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F92" w:rsidRPr="006E7FF7" w:rsidRDefault="001664F8" w:rsidP="005D3F92">
      <w:pPr>
        <w:pStyle w:val="NoSpacing"/>
        <w:spacing w:after="240" w:line="360" w:lineRule="auto"/>
        <w:jc w:val="center"/>
        <w:rPr>
          <w:rFonts w:ascii="Arial" w:hAnsi="Arial" w:cs="Arial"/>
          <w:b/>
          <w:sz w:val="24"/>
          <w:szCs w:val="24"/>
          <w:lang w:val="en-US"/>
        </w:rPr>
      </w:pPr>
      <w:r>
        <w:rPr>
          <w:rFonts w:ascii="Arial" w:hAnsi="Arial" w:cs="Arial"/>
          <w:b/>
          <w:sz w:val="24"/>
          <w:szCs w:val="24"/>
          <w:lang w:val="en-US"/>
        </w:rPr>
        <w:t>KARYA TULIS ILMIAH</w:t>
      </w:r>
    </w:p>
    <w:p w:rsidR="001664F8" w:rsidRDefault="005D3F92" w:rsidP="006E7FF7">
      <w:pPr>
        <w:pStyle w:val="NoSpacing"/>
        <w:jc w:val="center"/>
        <w:rPr>
          <w:rFonts w:ascii="Arial" w:hAnsi="Arial" w:cs="Arial"/>
          <w:b/>
          <w:sz w:val="28"/>
          <w:szCs w:val="28"/>
          <w:lang w:val="en-US"/>
        </w:rPr>
      </w:pPr>
      <w:r w:rsidRPr="009E5C19">
        <w:rPr>
          <w:rFonts w:ascii="Arial" w:hAnsi="Arial" w:cs="Arial"/>
          <w:b/>
          <w:sz w:val="28"/>
          <w:szCs w:val="28"/>
        </w:rPr>
        <w:t>UJI EFEK INFUSA D</w:t>
      </w:r>
      <w:r>
        <w:rPr>
          <w:rFonts w:ascii="Arial" w:hAnsi="Arial" w:cs="Arial"/>
          <w:b/>
          <w:sz w:val="28"/>
          <w:szCs w:val="28"/>
          <w:lang w:val="en-US"/>
        </w:rPr>
        <w:t xml:space="preserve">AUN </w:t>
      </w:r>
      <w:r w:rsidR="00C74590">
        <w:rPr>
          <w:rFonts w:ascii="Arial" w:hAnsi="Arial" w:cs="Arial"/>
          <w:b/>
          <w:sz w:val="28"/>
          <w:szCs w:val="28"/>
        </w:rPr>
        <w:t>TAPAK LIMAN (</w:t>
      </w:r>
      <w:r w:rsidR="00C74590" w:rsidRPr="00C74590">
        <w:rPr>
          <w:rFonts w:ascii="Arial" w:hAnsi="Arial" w:cs="Arial"/>
          <w:b/>
          <w:i/>
          <w:sz w:val="28"/>
          <w:szCs w:val="28"/>
        </w:rPr>
        <w:t xml:space="preserve">Elephantopus scaber </w:t>
      </w:r>
      <w:r w:rsidR="00C74590">
        <w:rPr>
          <w:rFonts w:ascii="Arial" w:hAnsi="Arial" w:cs="Arial"/>
          <w:b/>
          <w:sz w:val="28"/>
          <w:szCs w:val="28"/>
        </w:rPr>
        <w:t xml:space="preserve">L.) </w:t>
      </w:r>
      <w:r w:rsidR="006E7FF7">
        <w:rPr>
          <w:rFonts w:ascii="Arial" w:hAnsi="Arial" w:cs="Arial"/>
          <w:b/>
          <w:sz w:val="28"/>
          <w:szCs w:val="28"/>
          <w:lang w:val="en-US"/>
        </w:rPr>
        <w:t xml:space="preserve">SEBAGAI DIURETIK PADA KELINCI </w:t>
      </w:r>
    </w:p>
    <w:p w:rsidR="001664F8" w:rsidRDefault="005D3F92" w:rsidP="001664F8">
      <w:pPr>
        <w:pStyle w:val="NoSpacing"/>
        <w:jc w:val="center"/>
        <w:rPr>
          <w:rFonts w:ascii="Arial" w:hAnsi="Arial" w:cs="Arial"/>
          <w:b/>
          <w:sz w:val="28"/>
          <w:szCs w:val="28"/>
          <w:lang w:val="en-US"/>
        </w:rPr>
      </w:pPr>
      <w:r>
        <w:rPr>
          <w:rFonts w:ascii="Arial" w:hAnsi="Arial" w:cs="Arial"/>
          <w:b/>
          <w:sz w:val="28"/>
          <w:szCs w:val="28"/>
          <w:lang w:val="en-US"/>
        </w:rPr>
        <w:t xml:space="preserve">DENGAN FUROSEMID SEBAGAI </w:t>
      </w:r>
    </w:p>
    <w:p w:rsidR="005D3F92" w:rsidRPr="009E5C19" w:rsidRDefault="005D3F92" w:rsidP="001664F8">
      <w:pPr>
        <w:pStyle w:val="NoSpacing"/>
        <w:jc w:val="center"/>
        <w:rPr>
          <w:rFonts w:ascii="Arial" w:hAnsi="Arial" w:cs="Arial"/>
          <w:b/>
          <w:sz w:val="28"/>
          <w:szCs w:val="28"/>
          <w:lang w:val="en-US"/>
        </w:rPr>
      </w:pPr>
      <w:r>
        <w:rPr>
          <w:rFonts w:ascii="Arial" w:hAnsi="Arial" w:cs="Arial"/>
          <w:b/>
          <w:sz w:val="28"/>
          <w:szCs w:val="28"/>
          <w:lang w:val="en-US"/>
        </w:rPr>
        <w:t>PEMBANDING</w:t>
      </w:r>
    </w:p>
    <w:p w:rsidR="005D3F92" w:rsidRDefault="005D3F92" w:rsidP="006E7FF7">
      <w:pPr>
        <w:pStyle w:val="NoSpacing"/>
        <w:jc w:val="center"/>
        <w:rPr>
          <w:rFonts w:ascii="Arial" w:hAnsi="Arial" w:cs="Arial"/>
          <w:b/>
        </w:rPr>
      </w:pPr>
    </w:p>
    <w:p w:rsidR="005D3F92" w:rsidRDefault="005D3F92" w:rsidP="006E7FF7">
      <w:pPr>
        <w:pStyle w:val="NoSpacing"/>
        <w:jc w:val="center"/>
        <w:rPr>
          <w:rFonts w:ascii="Arial" w:hAnsi="Arial" w:cs="Arial"/>
          <w:b/>
        </w:rPr>
      </w:pPr>
    </w:p>
    <w:p w:rsidR="005D3F92" w:rsidRDefault="005D3F92" w:rsidP="005D3F92">
      <w:pPr>
        <w:pStyle w:val="NoSpacing"/>
        <w:jc w:val="center"/>
        <w:rPr>
          <w:rFonts w:ascii="Arial" w:hAnsi="Arial" w:cs="Arial"/>
          <w:b/>
        </w:rPr>
      </w:pPr>
    </w:p>
    <w:p w:rsidR="005D3F92" w:rsidRPr="00531803" w:rsidRDefault="005D3F92" w:rsidP="00531803">
      <w:pPr>
        <w:pStyle w:val="NoSpacing"/>
        <w:rPr>
          <w:rFonts w:ascii="Arial" w:hAnsi="Arial" w:cs="Arial"/>
          <w:b/>
          <w:lang w:val="en-US"/>
        </w:rPr>
      </w:pPr>
    </w:p>
    <w:p w:rsidR="005D3F92" w:rsidRDefault="005D3F92" w:rsidP="005D3F92">
      <w:pPr>
        <w:pStyle w:val="NoSpacing"/>
        <w:jc w:val="center"/>
        <w:rPr>
          <w:rFonts w:ascii="Arial" w:hAnsi="Arial" w:cs="Arial"/>
          <w:b/>
        </w:rPr>
      </w:pPr>
    </w:p>
    <w:p w:rsidR="005D3F92" w:rsidRDefault="005D3F92" w:rsidP="005D3F92">
      <w:pPr>
        <w:pStyle w:val="NoSpacing"/>
        <w:jc w:val="center"/>
        <w:rPr>
          <w:rFonts w:ascii="Arial" w:hAnsi="Arial" w:cs="Arial"/>
          <w:b/>
        </w:rPr>
      </w:pPr>
      <w:bookmarkStart w:id="0" w:name="_GoBack"/>
      <w:bookmarkEnd w:id="0"/>
      <w:r w:rsidRPr="008C36F0">
        <w:rPr>
          <w:rFonts w:ascii="Arial" w:hAnsi="Arial" w:cs="Arial"/>
          <w:b/>
          <w:noProof/>
          <w:lang w:val="en-US"/>
        </w:rPr>
        <w:drawing>
          <wp:inline distT="0" distB="0" distL="0" distR="0">
            <wp:extent cx="2011881" cy="2160000"/>
            <wp:effectExtent l="0" t="0" r="0" b="0"/>
            <wp:docPr id="2" name="Picture 1" descr="D:\tugas kuliah LaUra\Poltekes Depkes Medan.jpg"/>
            <wp:cNvGraphicFramePr/>
            <a:graphic xmlns:a="http://schemas.openxmlformats.org/drawingml/2006/main">
              <a:graphicData uri="http://schemas.openxmlformats.org/drawingml/2006/picture">
                <pic:pic xmlns:pic="http://schemas.openxmlformats.org/drawingml/2006/picture">
                  <pic:nvPicPr>
                    <pic:cNvPr id="0" name="Picture 1" descr="D:\tugas kuliah LaUra\Poltekes Depkes Medan.jpg"/>
                    <pic:cNvPicPr>
                      <a:picLocks noChangeAspect="1" noChangeArrowheads="1"/>
                    </pic:cNvPicPr>
                  </pic:nvPicPr>
                  <pic:blipFill>
                    <a:blip r:embed="rId5" cstate="print"/>
                    <a:srcRect/>
                    <a:stretch>
                      <a:fillRect/>
                    </a:stretch>
                  </pic:blipFill>
                  <pic:spPr bwMode="auto">
                    <a:xfrm>
                      <a:off x="0" y="0"/>
                      <a:ext cx="2011881" cy="2160000"/>
                    </a:xfrm>
                    <a:prstGeom prst="rect">
                      <a:avLst/>
                    </a:prstGeom>
                    <a:noFill/>
                    <a:ln w="9525">
                      <a:noFill/>
                      <a:miter lim="800000"/>
                      <a:headEnd/>
                      <a:tailEnd/>
                    </a:ln>
                  </pic:spPr>
                </pic:pic>
              </a:graphicData>
            </a:graphic>
          </wp:inline>
        </w:drawing>
      </w:r>
    </w:p>
    <w:p w:rsidR="005D3F92" w:rsidRDefault="005D3F92" w:rsidP="005D3F92">
      <w:pPr>
        <w:pStyle w:val="NoSpacing"/>
        <w:jc w:val="center"/>
        <w:rPr>
          <w:rFonts w:ascii="Arial" w:hAnsi="Arial" w:cs="Arial"/>
          <w:b/>
        </w:rPr>
      </w:pPr>
    </w:p>
    <w:p w:rsidR="005D3F92" w:rsidRDefault="005D3F92" w:rsidP="005D3F92">
      <w:pPr>
        <w:pStyle w:val="NoSpacing"/>
        <w:jc w:val="center"/>
        <w:rPr>
          <w:rFonts w:ascii="Arial" w:hAnsi="Arial" w:cs="Arial"/>
          <w:b/>
        </w:rPr>
      </w:pPr>
    </w:p>
    <w:p w:rsidR="005D3F92" w:rsidRDefault="005D3F92" w:rsidP="005D3F92">
      <w:pPr>
        <w:pStyle w:val="NoSpacing"/>
        <w:jc w:val="center"/>
        <w:rPr>
          <w:rFonts w:ascii="Arial" w:hAnsi="Arial" w:cs="Arial"/>
          <w:b/>
        </w:rPr>
      </w:pPr>
    </w:p>
    <w:p w:rsidR="005D3F92" w:rsidRDefault="005D3F92" w:rsidP="005D3F92">
      <w:pPr>
        <w:pStyle w:val="NoSpacing"/>
        <w:jc w:val="center"/>
        <w:rPr>
          <w:rFonts w:ascii="Arial" w:hAnsi="Arial" w:cs="Arial"/>
          <w:b/>
        </w:rPr>
      </w:pPr>
    </w:p>
    <w:p w:rsidR="005D3F92" w:rsidRDefault="005D3F92" w:rsidP="005D3F92">
      <w:pPr>
        <w:pStyle w:val="NoSpacing"/>
        <w:jc w:val="center"/>
        <w:rPr>
          <w:rFonts w:ascii="Arial" w:hAnsi="Arial" w:cs="Arial"/>
          <w:b/>
        </w:rPr>
      </w:pPr>
    </w:p>
    <w:p w:rsidR="005D3F92" w:rsidRDefault="005D3F92" w:rsidP="005D3F92">
      <w:pPr>
        <w:pStyle w:val="NoSpacing"/>
        <w:jc w:val="center"/>
        <w:rPr>
          <w:rFonts w:ascii="Arial" w:hAnsi="Arial" w:cs="Arial"/>
          <w:b/>
        </w:rPr>
      </w:pPr>
    </w:p>
    <w:p w:rsidR="005D3F92" w:rsidRPr="001B418F" w:rsidRDefault="0054493A" w:rsidP="005D3F92">
      <w:pPr>
        <w:pStyle w:val="NoSpacing"/>
        <w:jc w:val="center"/>
        <w:rPr>
          <w:rFonts w:ascii="Arial" w:hAnsi="Arial" w:cs="Arial"/>
          <w:b/>
          <w:sz w:val="24"/>
          <w:szCs w:val="24"/>
        </w:rPr>
      </w:pPr>
      <w:r>
        <w:rPr>
          <w:rFonts w:ascii="Arial" w:hAnsi="Arial" w:cs="Arial"/>
          <w:b/>
          <w:sz w:val="24"/>
          <w:szCs w:val="24"/>
        </w:rPr>
        <w:t xml:space="preserve">INGGRID </w:t>
      </w:r>
    </w:p>
    <w:p w:rsidR="005D3F92" w:rsidRPr="001B418F" w:rsidRDefault="005D3F92" w:rsidP="005D3F92">
      <w:pPr>
        <w:pStyle w:val="NoSpacing"/>
        <w:jc w:val="center"/>
        <w:rPr>
          <w:rFonts w:ascii="Arial" w:hAnsi="Arial" w:cs="Arial"/>
          <w:b/>
          <w:sz w:val="24"/>
          <w:szCs w:val="24"/>
        </w:rPr>
      </w:pPr>
      <w:r w:rsidRPr="00593781">
        <w:rPr>
          <w:rFonts w:ascii="Arial" w:hAnsi="Arial" w:cs="Arial"/>
          <w:b/>
          <w:sz w:val="24"/>
          <w:szCs w:val="24"/>
        </w:rPr>
        <w:t>P0753901</w:t>
      </w:r>
      <w:r>
        <w:rPr>
          <w:rFonts w:ascii="Arial" w:hAnsi="Arial" w:cs="Arial"/>
          <w:b/>
          <w:sz w:val="24"/>
          <w:szCs w:val="24"/>
          <w:lang w:val="en-US"/>
        </w:rPr>
        <w:t>40</w:t>
      </w:r>
      <w:r w:rsidR="00C74590">
        <w:rPr>
          <w:rFonts w:ascii="Arial" w:hAnsi="Arial" w:cs="Arial"/>
          <w:b/>
          <w:sz w:val="24"/>
          <w:szCs w:val="24"/>
        </w:rPr>
        <w:t>12</w:t>
      </w:r>
    </w:p>
    <w:p w:rsidR="005D3F92" w:rsidRPr="00EC06A8" w:rsidRDefault="005D3F92" w:rsidP="005D3F92">
      <w:pPr>
        <w:pStyle w:val="NoSpacing"/>
        <w:rPr>
          <w:rFonts w:ascii="Arial" w:hAnsi="Arial" w:cs="Arial"/>
          <w:b/>
          <w:sz w:val="28"/>
          <w:szCs w:val="28"/>
          <w:lang w:val="en-US"/>
        </w:rPr>
      </w:pPr>
    </w:p>
    <w:p w:rsidR="005D3F92" w:rsidRPr="00593781" w:rsidRDefault="005D3F92" w:rsidP="005D3F92">
      <w:pPr>
        <w:pStyle w:val="NoSpacing"/>
        <w:rPr>
          <w:rFonts w:ascii="Arial" w:hAnsi="Arial" w:cs="Arial"/>
          <w:b/>
          <w:sz w:val="28"/>
          <w:szCs w:val="28"/>
        </w:rPr>
      </w:pPr>
    </w:p>
    <w:p w:rsidR="005D3F92" w:rsidRPr="00531803" w:rsidRDefault="005D3F92" w:rsidP="005D3F92">
      <w:pPr>
        <w:pStyle w:val="NoSpacing"/>
        <w:jc w:val="center"/>
        <w:rPr>
          <w:rFonts w:ascii="Arial" w:hAnsi="Arial" w:cs="Arial"/>
          <w:b/>
          <w:sz w:val="24"/>
          <w:szCs w:val="24"/>
          <w:lang w:val="en-US"/>
        </w:rPr>
      </w:pPr>
      <w:r w:rsidRPr="00531803">
        <w:rPr>
          <w:rFonts w:ascii="Arial" w:hAnsi="Arial" w:cs="Arial"/>
          <w:b/>
          <w:sz w:val="24"/>
          <w:szCs w:val="24"/>
        </w:rPr>
        <w:t>POLITEKNIK KESEHATAN KEMENKES MEDAN</w:t>
      </w:r>
    </w:p>
    <w:p w:rsidR="005D3F92" w:rsidRPr="00531803" w:rsidRDefault="005D3F92" w:rsidP="005D3F92">
      <w:pPr>
        <w:pStyle w:val="NoSpacing"/>
        <w:jc w:val="center"/>
        <w:rPr>
          <w:rFonts w:ascii="Arial" w:hAnsi="Arial" w:cs="Arial"/>
          <w:b/>
          <w:sz w:val="24"/>
          <w:szCs w:val="24"/>
        </w:rPr>
      </w:pPr>
      <w:r w:rsidRPr="00531803">
        <w:rPr>
          <w:rFonts w:ascii="Arial" w:hAnsi="Arial" w:cs="Arial"/>
          <w:b/>
          <w:sz w:val="24"/>
          <w:szCs w:val="24"/>
        </w:rPr>
        <w:t>JURUSAN FARMASI</w:t>
      </w:r>
    </w:p>
    <w:p w:rsidR="005D3F92" w:rsidRDefault="005D3F92" w:rsidP="005C5446">
      <w:pPr>
        <w:pStyle w:val="NoSpacing"/>
        <w:jc w:val="center"/>
        <w:rPr>
          <w:rFonts w:ascii="Arial" w:hAnsi="Arial" w:cs="Arial"/>
          <w:b/>
          <w:sz w:val="24"/>
          <w:szCs w:val="24"/>
          <w:lang w:val="en-US"/>
        </w:rPr>
      </w:pPr>
      <w:r w:rsidRPr="00531803">
        <w:rPr>
          <w:rFonts w:ascii="Arial" w:hAnsi="Arial" w:cs="Arial"/>
          <w:b/>
          <w:sz w:val="24"/>
          <w:szCs w:val="24"/>
        </w:rPr>
        <w:t>201</w:t>
      </w:r>
      <w:r w:rsidRPr="00531803">
        <w:rPr>
          <w:rFonts w:ascii="Arial" w:hAnsi="Arial" w:cs="Arial"/>
          <w:b/>
          <w:sz w:val="24"/>
          <w:szCs w:val="24"/>
          <w:lang w:val="en-US"/>
        </w:rPr>
        <w:t>7</w:t>
      </w: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lang w:val="en-US"/>
        </w:rPr>
      </w:pPr>
    </w:p>
    <w:p w:rsidR="00EC06A8" w:rsidRDefault="00EC06A8" w:rsidP="005C5446">
      <w:pPr>
        <w:pStyle w:val="NoSpacing"/>
        <w:jc w:val="center"/>
        <w:rPr>
          <w:rFonts w:ascii="Arial" w:hAnsi="Arial" w:cs="Arial"/>
          <w:b/>
          <w:sz w:val="24"/>
          <w:szCs w:val="24"/>
        </w:rPr>
      </w:pPr>
    </w:p>
    <w:p w:rsidR="00E47578" w:rsidRPr="006E7FF7" w:rsidRDefault="00E47578" w:rsidP="00E47578">
      <w:pPr>
        <w:pStyle w:val="NoSpacing"/>
        <w:spacing w:after="240" w:line="360" w:lineRule="auto"/>
        <w:jc w:val="center"/>
        <w:rPr>
          <w:rFonts w:ascii="Arial" w:hAnsi="Arial" w:cs="Arial"/>
          <w:b/>
          <w:sz w:val="24"/>
          <w:szCs w:val="24"/>
          <w:lang w:val="en-US"/>
        </w:rPr>
      </w:pPr>
      <w:r>
        <w:rPr>
          <w:rFonts w:ascii="Arial" w:hAnsi="Arial" w:cs="Arial"/>
          <w:b/>
          <w:sz w:val="24"/>
          <w:szCs w:val="24"/>
          <w:lang w:val="en-US"/>
        </w:rPr>
        <w:lastRenderedPageBreak/>
        <w:t>KARYA TULIS ILMIAH</w:t>
      </w:r>
    </w:p>
    <w:p w:rsidR="00E47578" w:rsidRDefault="00E47578" w:rsidP="00E47578">
      <w:pPr>
        <w:pStyle w:val="NoSpacing"/>
        <w:jc w:val="center"/>
        <w:rPr>
          <w:rFonts w:ascii="Arial" w:hAnsi="Arial" w:cs="Arial"/>
          <w:b/>
          <w:sz w:val="28"/>
          <w:szCs w:val="28"/>
          <w:lang w:val="en-US"/>
        </w:rPr>
      </w:pPr>
      <w:r w:rsidRPr="009E5C19">
        <w:rPr>
          <w:rFonts w:ascii="Arial" w:hAnsi="Arial" w:cs="Arial"/>
          <w:b/>
          <w:sz w:val="28"/>
          <w:szCs w:val="28"/>
        </w:rPr>
        <w:t>UJI EFEK INFUSA D</w:t>
      </w:r>
      <w:r>
        <w:rPr>
          <w:rFonts w:ascii="Arial" w:hAnsi="Arial" w:cs="Arial"/>
          <w:b/>
          <w:sz w:val="28"/>
          <w:szCs w:val="28"/>
          <w:lang w:val="en-US"/>
        </w:rPr>
        <w:t xml:space="preserve">AUN </w:t>
      </w:r>
      <w:r>
        <w:rPr>
          <w:rFonts w:ascii="Arial" w:hAnsi="Arial" w:cs="Arial"/>
          <w:b/>
          <w:sz w:val="28"/>
          <w:szCs w:val="28"/>
        </w:rPr>
        <w:t>TAPAK LIMAN (</w:t>
      </w:r>
      <w:r w:rsidRPr="00C74590">
        <w:rPr>
          <w:rFonts w:ascii="Arial" w:hAnsi="Arial" w:cs="Arial"/>
          <w:b/>
          <w:i/>
          <w:sz w:val="28"/>
          <w:szCs w:val="28"/>
        </w:rPr>
        <w:t xml:space="preserve">Elephantopus scaber </w:t>
      </w:r>
      <w:r>
        <w:rPr>
          <w:rFonts w:ascii="Arial" w:hAnsi="Arial" w:cs="Arial"/>
          <w:b/>
          <w:sz w:val="28"/>
          <w:szCs w:val="28"/>
        </w:rPr>
        <w:t xml:space="preserve">L.) </w:t>
      </w:r>
      <w:r>
        <w:rPr>
          <w:rFonts w:ascii="Arial" w:hAnsi="Arial" w:cs="Arial"/>
          <w:b/>
          <w:sz w:val="28"/>
          <w:szCs w:val="28"/>
          <w:lang w:val="en-US"/>
        </w:rPr>
        <w:t xml:space="preserve">SEBAGAI DIURETIK PADA KELINCI </w:t>
      </w:r>
    </w:p>
    <w:p w:rsidR="00E47578" w:rsidRDefault="00E47578" w:rsidP="00E47578">
      <w:pPr>
        <w:pStyle w:val="NoSpacing"/>
        <w:jc w:val="center"/>
        <w:rPr>
          <w:rFonts w:ascii="Arial" w:hAnsi="Arial" w:cs="Arial"/>
          <w:b/>
          <w:sz w:val="28"/>
          <w:szCs w:val="28"/>
          <w:lang w:val="en-US"/>
        </w:rPr>
      </w:pPr>
      <w:r>
        <w:rPr>
          <w:rFonts w:ascii="Arial" w:hAnsi="Arial" w:cs="Arial"/>
          <w:b/>
          <w:sz w:val="28"/>
          <w:szCs w:val="28"/>
          <w:lang w:val="en-US"/>
        </w:rPr>
        <w:t xml:space="preserve">DENGAN FUROSEMID SEBAGAI </w:t>
      </w:r>
    </w:p>
    <w:p w:rsidR="00E47578" w:rsidRPr="009E5C19" w:rsidRDefault="00E47578" w:rsidP="00E47578">
      <w:pPr>
        <w:pStyle w:val="NoSpacing"/>
        <w:jc w:val="center"/>
        <w:rPr>
          <w:rFonts w:ascii="Arial" w:hAnsi="Arial" w:cs="Arial"/>
          <w:b/>
          <w:sz w:val="28"/>
          <w:szCs w:val="28"/>
          <w:lang w:val="en-US"/>
        </w:rPr>
      </w:pPr>
      <w:r>
        <w:rPr>
          <w:rFonts w:ascii="Arial" w:hAnsi="Arial" w:cs="Arial"/>
          <w:b/>
          <w:sz w:val="28"/>
          <w:szCs w:val="28"/>
          <w:lang w:val="en-US"/>
        </w:rPr>
        <w:t>PEMBANDING</w:t>
      </w: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sz w:val="24"/>
          <w:szCs w:val="24"/>
        </w:rPr>
      </w:pPr>
      <w:r w:rsidRPr="00E47578">
        <w:rPr>
          <w:rFonts w:ascii="Arial" w:hAnsi="Arial" w:cs="Arial"/>
          <w:sz w:val="24"/>
          <w:szCs w:val="24"/>
        </w:rPr>
        <w:t xml:space="preserve">Sebagai Syarat Menyelesaikan Pendidikan Program Studi </w:t>
      </w:r>
    </w:p>
    <w:p w:rsidR="00E47578" w:rsidRPr="00E47578" w:rsidRDefault="00E47578" w:rsidP="00E47578">
      <w:pPr>
        <w:pStyle w:val="NoSpacing"/>
        <w:jc w:val="center"/>
        <w:rPr>
          <w:rFonts w:ascii="Arial" w:hAnsi="Arial" w:cs="Arial"/>
          <w:sz w:val="24"/>
          <w:szCs w:val="24"/>
        </w:rPr>
      </w:pPr>
      <w:r w:rsidRPr="00E47578">
        <w:rPr>
          <w:rFonts w:ascii="Arial" w:hAnsi="Arial" w:cs="Arial"/>
          <w:sz w:val="24"/>
          <w:szCs w:val="24"/>
        </w:rPr>
        <w:t>Diploma III</w:t>
      </w:r>
    </w:p>
    <w:p w:rsidR="00E47578" w:rsidRPr="00E47578" w:rsidRDefault="00E47578" w:rsidP="00E47578">
      <w:pPr>
        <w:pStyle w:val="NoSpacing"/>
        <w:rPr>
          <w:rFonts w:ascii="Arial" w:hAnsi="Arial" w:cs="Arial"/>
          <w:sz w:val="24"/>
          <w:szCs w:val="24"/>
          <w:lang w:val="en-US"/>
        </w:rPr>
      </w:pP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r w:rsidRPr="008C36F0">
        <w:rPr>
          <w:rFonts w:ascii="Arial" w:hAnsi="Arial" w:cs="Arial"/>
          <w:b/>
          <w:noProof/>
          <w:lang w:val="en-US"/>
        </w:rPr>
        <w:drawing>
          <wp:inline distT="0" distB="0" distL="0" distR="0">
            <wp:extent cx="2011881" cy="2160000"/>
            <wp:effectExtent l="0" t="0" r="0" b="0"/>
            <wp:docPr id="1" name="Picture 1" descr="D:\tugas kuliah LaUra\Poltekes Depkes Medan.jpg"/>
            <wp:cNvGraphicFramePr/>
            <a:graphic xmlns:a="http://schemas.openxmlformats.org/drawingml/2006/main">
              <a:graphicData uri="http://schemas.openxmlformats.org/drawingml/2006/picture">
                <pic:pic xmlns:pic="http://schemas.openxmlformats.org/drawingml/2006/picture">
                  <pic:nvPicPr>
                    <pic:cNvPr id="0" name="Picture 1" descr="D:\tugas kuliah LaUra\Poltekes Depkes Medan.jpg"/>
                    <pic:cNvPicPr>
                      <a:picLocks noChangeAspect="1" noChangeArrowheads="1"/>
                    </pic:cNvPicPr>
                  </pic:nvPicPr>
                  <pic:blipFill>
                    <a:blip r:embed="rId5" cstate="print"/>
                    <a:srcRect/>
                    <a:stretch>
                      <a:fillRect/>
                    </a:stretch>
                  </pic:blipFill>
                  <pic:spPr bwMode="auto">
                    <a:xfrm>
                      <a:off x="0" y="0"/>
                      <a:ext cx="2011881" cy="2160000"/>
                    </a:xfrm>
                    <a:prstGeom prst="rect">
                      <a:avLst/>
                    </a:prstGeom>
                    <a:noFill/>
                    <a:ln w="9525">
                      <a:noFill/>
                      <a:miter lim="800000"/>
                      <a:headEnd/>
                      <a:tailEnd/>
                    </a:ln>
                  </pic:spPr>
                </pic:pic>
              </a:graphicData>
            </a:graphic>
          </wp:inline>
        </w:drawing>
      </w: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p>
    <w:p w:rsidR="00E47578" w:rsidRDefault="00E47578" w:rsidP="00E47578">
      <w:pPr>
        <w:pStyle w:val="NoSpacing"/>
        <w:jc w:val="center"/>
        <w:rPr>
          <w:rFonts w:ascii="Arial" w:hAnsi="Arial" w:cs="Arial"/>
          <w:b/>
        </w:rPr>
      </w:pPr>
    </w:p>
    <w:p w:rsidR="00E47578" w:rsidRPr="001B418F" w:rsidRDefault="0054493A" w:rsidP="00E47578">
      <w:pPr>
        <w:pStyle w:val="NoSpacing"/>
        <w:jc w:val="center"/>
        <w:rPr>
          <w:rFonts w:ascii="Arial" w:hAnsi="Arial" w:cs="Arial"/>
          <w:b/>
          <w:sz w:val="24"/>
          <w:szCs w:val="24"/>
        </w:rPr>
      </w:pPr>
      <w:r>
        <w:rPr>
          <w:rFonts w:ascii="Arial" w:hAnsi="Arial" w:cs="Arial"/>
          <w:b/>
          <w:sz w:val="24"/>
          <w:szCs w:val="24"/>
        </w:rPr>
        <w:t xml:space="preserve">INGGRID </w:t>
      </w:r>
    </w:p>
    <w:p w:rsidR="00E47578" w:rsidRPr="00EC06A8" w:rsidRDefault="00E47578" w:rsidP="00EC06A8">
      <w:pPr>
        <w:pStyle w:val="NoSpacing"/>
        <w:jc w:val="center"/>
        <w:rPr>
          <w:rFonts w:ascii="Arial" w:hAnsi="Arial" w:cs="Arial"/>
          <w:b/>
          <w:sz w:val="24"/>
          <w:szCs w:val="24"/>
          <w:lang w:val="en-US"/>
        </w:rPr>
      </w:pPr>
      <w:r w:rsidRPr="00593781">
        <w:rPr>
          <w:rFonts w:ascii="Arial" w:hAnsi="Arial" w:cs="Arial"/>
          <w:b/>
          <w:sz w:val="24"/>
          <w:szCs w:val="24"/>
        </w:rPr>
        <w:t>P0753901</w:t>
      </w:r>
      <w:r>
        <w:rPr>
          <w:rFonts w:ascii="Arial" w:hAnsi="Arial" w:cs="Arial"/>
          <w:b/>
          <w:sz w:val="24"/>
          <w:szCs w:val="24"/>
          <w:lang w:val="en-US"/>
        </w:rPr>
        <w:t>40</w:t>
      </w:r>
      <w:r>
        <w:rPr>
          <w:rFonts w:ascii="Arial" w:hAnsi="Arial" w:cs="Arial"/>
          <w:b/>
          <w:sz w:val="24"/>
          <w:szCs w:val="24"/>
        </w:rPr>
        <w:t>12</w:t>
      </w:r>
    </w:p>
    <w:p w:rsidR="00E47578" w:rsidRDefault="00E47578" w:rsidP="00E47578">
      <w:pPr>
        <w:pStyle w:val="NoSpacing"/>
        <w:rPr>
          <w:rFonts w:ascii="Arial" w:hAnsi="Arial" w:cs="Arial"/>
          <w:b/>
          <w:sz w:val="28"/>
          <w:szCs w:val="28"/>
        </w:rPr>
      </w:pPr>
    </w:p>
    <w:p w:rsidR="00E47578" w:rsidRPr="00593781" w:rsidRDefault="00E47578" w:rsidP="00E47578">
      <w:pPr>
        <w:pStyle w:val="NoSpacing"/>
        <w:rPr>
          <w:rFonts w:ascii="Arial" w:hAnsi="Arial" w:cs="Arial"/>
          <w:b/>
          <w:sz w:val="28"/>
          <w:szCs w:val="28"/>
        </w:rPr>
      </w:pPr>
    </w:p>
    <w:p w:rsidR="00E47578" w:rsidRPr="00531803" w:rsidRDefault="00E47578" w:rsidP="00E47578">
      <w:pPr>
        <w:pStyle w:val="NoSpacing"/>
        <w:jc w:val="center"/>
        <w:rPr>
          <w:rFonts w:ascii="Arial" w:hAnsi="Arial" w:cs="Arial"/>
          <w:b/>
          <w:sz w:val="24"/>
          <w:szCs w:val="24"/>
          <w:lang w:val="en-US"/>
        </w:rPr>
      </w:pPr>
      <w:r w:rsidRPr="00531803">
        <w:rPr>
          <w:rFonts w:ascii="Arial" w:hAnsi="Arial" w:cs="Arial"/>
          <w:b/>
          <w:sz w:val="24"/>
          <w:szCs w:val="24"/>
        </w:rPr>
        <w:t>POLITEKNIK KESEHATAN KEMENKES MEDAN</w:t>
      </w:r>
    </w:p>
    <w:p w:rsidR="00E47578" w:rsidRPr="00531803" w:rsidRDefault="00E47578" w:rsidP="00E47578">
      <w:pPr>
        <w:pStyle w:val="NoSpacing"/>
        <w:jc w:val="center"/>
        <w:rPr>
          <w:rFonts w:ascii="Arial" w:hAnsi="Arial" w:cs="Arial"/>
          <w:b/>
          <w:sz w:val="24"/>
          <w:szCs w:val="24"/>
        </w:rPr>
      </w:pPr>
      <w:r w:rsidRPr="00531803">
        <w:rPr>
          <w:rFonts w:ascii="Arial" w:hAnsi="Arial" w:cs="Arial"/>
          <w:b/>
          <w:sz w:val="24"/>
          <w:szCs w:val="24"/>
        </w:rPr>
        <w:t>JURUSAN FARMASI</w:t>
      </w:r>
    </w:p>
    <w:p w:rsidR="00862EB0" w:rsidRDefault="00E47578" w:rsidP="00AF4879">
      <w:pPr>
        <w:pStyle w:val="NoSpacing"/>
        <w:jc w:val="center"/>
        <w:rPr>
          <w:rFonts w:ascii="Arial" w:hAnsi="Arial" w:cs="Arial"/>
          <w:b/>
          <w:sz w:val="24"/>
          <w:szCs w:val="24"/>
          <w:lang w:val="en-US"/>
        </w:rPr>
      </w:pPr>
      <w:r w:rsidRPr="00531803">
        <w:rPr>
          <w:rFonts w:ascii="Arial" w:hAnsi="Arial" w:cs="Arial"/>
          <w:b/>
          <w:sz w:val="24"/>
          <w:szCs w:val="24"/>
        </w:rPr>
        <w:t>201</w:t>
      </w:r>
      <w:r w:rsidRPr="00531803">
        <w:rPr>
          <w:rFonts w:ascii="Arial" w:hAnsi="Arial" w:cs="Arial"/>
          <w:b/>
          <w:sz w:val="24"/>
          <w:szCs w:val="24"/>
          <w:lang w:val="en-US"/>
        </w:rPr>
        <w:t>7</w:t>
      </w:r>
    </w:p>
    <w:p w:rsidR="00EC06A8" w:rsidRDefault="00EC06A8" w:rsidP="00EC06A8">
      <w:pPr>
        <w:spacing w:line="480" w:lineRule="auto"/>
        <w:rPr>
          <w:rFonts w:ascii="Arial" w:hAnsi="Arial" w:cs="Arial"/>
          <w:b/>
          <w:noProof/>
        </w:rPr>
      </w:pPr>
      <w:r>
        <w:rPr>
          <w:rFonts w:ascii="Arial" w:hAnsi="Arial" w:cs="Arial"/>
          <w:b/>
          <w:noProof/>
        </w:rPr>
        <w:drawing>
          <wp:inline distT="0" distB="0" distL="0" distR="0">
            <wp:extent cx="5040630" cy="6937043"/>
            <wp:effectExtent l="0" t="0" r="7620" b="0"/>
            <wp:docPr id="3" name="Picture 2" descr="F:\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019.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7043"/>
                    </a:xfrm>
                    <a:prstGeom prst="rect">
                      <a:avLst/>
                    </a:prstGeom>
                    <a:noFill/>
                    <a:ln>
                      <a:noFill/>
                    </a:ln>
                  </pic:spPr>
                </pic:pic>
              </a:graphicData>
            </a:graphic>
          </wp:inline>
        </w:drawing>
      </w:r>
    </w:p>
    <w:p w:rsidR="00EC06A8" w:rsidRDefault="00EC06A8" w:rsidP="00EC06A8">
      <w:pPr>
        <w:spacing w:line="480" w:lineRule="auto"/>
        <w:rPr>
          <w:rFonts w:ascii="Arial" w:hAnsi="Arial" w:cs="Arial"/>
          <w:b/>
          <w:noProof/>
        </w:rPr>
      </w:pPr>
    </w:p>
    <w:p w:rsidR="00EC06A8" w:rsidRDefault="00EC06A8" w:rsidP="00EC06A8">
      <w:pPr>
        <w:spacing w:line="480" w:lineRule="auto"/>
        <w:rPr>
          <w:rFonts w:ascii="Arial" w:hAnsi="Arial" w:cs="Arial"/>
          <w:b/>
          <w:noProof/>
        </w:rPr>
      </w:pPr>
    </w:p>
    <w:p w:rsidR="00EC06A8" w:rsidRDefault="00EC06A8" w:rsidP="00EC06A8">
      <w:pPr>
        <w:spacing w:line="480" w:lineRule="auto"/>
        <w:rPr>
          <w:rFonts w:ascii="Arial" w:hAnsi="Arial" w:cs="Arial"/>
          <w:b/>
        </w:rPr>
      </w:pPr>
      <w:r>
        <w:rPr>
          <w:rFonts w:ascii="Arial" w:hAnsi="Arial" w:cs="Arial"/>
          <w:b/>
          <w:noProof/>
        </w:rPr>
        <w:drawing>
          <wp:inline distT="0" distB="0" distL="0" distR="0">
            <wp:extent cx="5040630" cy="6937043"/>
            <wp:effectExtent l="0" t="0" r="7620" b="0"/>
            <wp:docPr id="4" name="Picture 1" descr="F:\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01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937043"/>
                    </a:xfrm>
                    <a:prstGeom prst="rect">
                      <a:avLst/>
                    </a:prstGeom>
                    <a:noFill/>
                    <a:ln>
                      <a:noFill/>
                    </a:ln>
                  </pic:spPr>
                </pic:pic>
              </a:graphicData>
            </a:graphic>
          </wp:inline>
        </w:drawing>
      </w:r>
    </w:p>
    <w:p w:rsidR="00EC06A8" w:rsidRDefault="00EC06A8" w:rsidP="00EC06A8">
      <w:pPr>
        <w:spacing w:line="480" w:lineRule="auto"/>
        <w:jc w:val="center"/>
        <w:rPr>
          <w:rFonts w:ascii="Arial" w:hAnsi="Arial" w:cs="Arial"/>
          <w:b/>
        </w:rPr>
      </w:pPr>
    </w:p>
    <w:p w:rsidR="00EC06A8" w:rsidRDefault="00EC06A8" w:rsidP="00EC06A8">
      <w:pPr>
        <w:spacing w:line="480" w:lineRule="auto"/>
        <w:jc w:val="center"/>
        <w:rPr>
          <w:rFonts w:ascii="Arial" w:hAnsi="Arial" w:cs="Arial"/>
          <w:b/>
        </w:rPr>
      </w:pPr>
    </w:p>
    <w:p w:rsidR="00EC06A8" w:rsidRPr="00A33AA1" w:rsidRDefault="00EC06A8" w:rsidP="00EC06A8">
      <w:pPr>
        <w:spacing w:line="480" w:lineRule="auto"/>
        <w:jc w:val="center"/>
        <w:rPr>
          <w:rFonts w:ascii="Arial" w:hAnsi="Arial" w:cs="Arial"/>
          <w:b/>
          <w:sz w:val="24"/>
          <w:szCs w:val="24"/>
        </w:rPr>
      </w:pPr>
      <w:r>
        <w:rPr>
          <w:rFonts w:ascii="Arial" w:hAnsi="Arial" w:cs="Arial"/>
          <w:b/>
          <w:sz w:val="24"/>
          <w:szCs w:val="24"/>
        </w:rPr>
        <w:t xml:space="preserve">SURAT </w:t>
      </w:r>
      <w:r w:rsidRPr="00A33AA1">
        <w:rPr>
          <w:rFonts w:ascii="Arial" w:hAnsi="Arial" w:cs="Arial"/>
          <w:b/>
          <w:sz w:val="24"/>
          <w:szCs w:val="24"/>
        </w:rPr>
        <w:t>PERNYATAAN</w:t>
      </w:r>
    </w:p>
    <w:p w:rsidR="00EC06A8" w:rsidRPr="00A33AA1" w:rsidRDefault="00EC06A8" w:rsidP="00EC06A8">
      <w:pPr>
        <w:spacing w:after="0" w:line="240" w:lineRule="auto"/>
        <w:jc w:val="center"/>
        <w:rPr>
          <w:rFonts w:ascii="Arial" w:hAnsi="Arial" w:cs="Arial"/>
          <w:b/>
          <w:sz w:val="24"/>
          <w:szCs w:val="24"/>
        </w:rPr>
      </w:pPr>
      <w:r w:rsidRPr="00A33AA1">
        <w:rPr>
          <w:rFonts w:ascii="Arial" w:hAnsi="Arial" w:cs="Arial"/>
          <w:b/>
          <w:sz w:val="24"/>
          <w:szCs w:val="24"/>
        </w:rPr>
        <w:t>UJI EFEK INFUSA DAUN TAPAK LIMAN (</w:t>
      </w:r>
      <w:r w:rsidRPr="0015236F">
        <w:rPr>
          <w:rFonts w:ascii="Arial" w:hAnsi="Arial" w:cs="Arial"/>
          <w:b/>
          <w:i/>
          <w:sz w:val="24"/>
          <w:szCs w:val="24"/>
        </w:rPr>
        <w:t>Elephantopusscaber</w:t>
      </w:r>
      <w:r w:rsidRPr="00A33AA1">
        <w:rPr>
          <w:rFonts w:ascii="Arial" w:hAnsi="Arial" w:cs="Arial"/>
          <w:b/>
          <w:sz w:val="24"/>
          <w:szCs w:val="24"/>
        </w:rPr>
        <w:t xml:space="preserve"> L.) SEBAGAI DIURETIK PADA KELINCI DENGAN FUROSEMID</w:t>
      </w:r>
    </w:p>
    <w:p w:rsidR="00EC06A8" w:rsidRPr="00A33AA1" w:rsidRDefault="00EC06A8" w:rsidP="00EC06A8">
      <w:pPr>
        <w:spacing w:after="0" w:line="240" w:lineRule="auto"/>
        <w:jc w:val="center"/>
        <w:rPr>
          <w:rFonts w:ascii="Arial" w:hAnsi="Arial" w:cs="Arial"/>
          <w:b/>
          <w:sz w:val="24"/>
          <w:szCs w:val="24"/>
        </w:rPr>
      </w:pPr>
      <w:r w:rsidRPr="00A33AA1">
        <w:rPr>
          <w:rFonts w:ascii="Arial" w:hAnsi="Arial" w:cs="Arial"/>
          <w:b/>
          <w:sz w:val="24"/>
          <w:szCs w:val="24"/>
        </w:rPr>
        <w:t xml:space="preserve"> SEBAGAI PEMBANDING</w:t>
      </w:r>
    </w:p>
    <w:p w:rsidR="00EC06A8" w:rsidRPr="00A33AA1" w:rsidRDefault="00EC06A8" w:rsidP="00EC06A8">
      <w:pPr>
        <w:spacing w:after="0" w:line="240" w:lineRule="auto"/>
        <w:jc w:val="center"/>
        <w:rPr>
          <w:rFonts w:ascii="Arial" w:hAnsi="Arial" w:cs="Arial"/>
          <w:b/>
          <w:sz w:val="24"/>
          <w:szCs w:val="24"/>
        </w:rPr>
      </w:pPr>
    </w:p>
    <w:p w:rsidR="00EC06A8" w:rsidRPr="00A33AA1" w:rsidRDefault="00EC06A8" w:rsidP="00EC06A8">
      <w:pPr>
        <w:spacing w:after="0" w:line="360" w:lineRule="auto"/>
        <w:jc w:val="center"/>
        <w:rPr>
          <w:rFonts w:ascii="Arial" w:hAnsi="Arial" w:cs="Arial"/>
          <w:b/>
          <w:sz w:val="24"/>
          <w:szCs w:val="24"/>
        </w:rPr>
      </w:pPr>
    </w:p>
    <w:p w:rsidR="00EC06A8" w:rsidRPr="00200D91" w:rsidRDefault="00EC06A8" w:rsidP="00EC06A8">
      <w:pPr>
        <w:spacing w:after="0" w:line="360" w:lineRule="auto"/>
        <w:jc w:val="both"/>
        <w:rPr>
          <w:rFonts w:ascii="Arial" w:hAnsi="Arial" w:cs="Arial"/>
          <w:b/>
        </w:rPr>
      </w:pPr>
      <w:r>
        <w:rPr>
          <w:rFonts w:ascii="Arial" w:hAnsi="Arial" w:cs="Arial"/>
          <w:b/>
        </w:rPr>
        <w:t>DenganiniS</w:t>
      </w:r>
      <w:r w:rsidRPr="00200D91">
        <w:rPr>
          <w:rFonts w:ascii="Arial" w:hAnsi="Arial" w:cs="Arial"/>
          <w:b/>
        </w:rPr>
        <w:t>ayamenyatakanbahwadalamKaryaTulisIlmiahinitidakterdapatkarya yang pernahdiajukanuntukdisuatuPerguruanTin</w:t>
      </w:r>
      <w:r>
        <w:rPr>
          <w:rFonts w:ascii="Arial" w:hAnsi="Arial" w:cs="Arial"/>
          <w:b/>
        </w:rPr>
        <w:t>ggi, dansepanjangpengetahuanS</w:t>
      </w:r>
      <w:r w:rsidRPr="00200D91">
        <w:rPr>
          <w:rFonts w:ascii="Arial" w:hAnsi="Arial" w:cs="Arial"/>
          <w:b/>
        </w:rPr>
        <w:t xml:space="preserve">ayajugatidakterdapatkaryaataupendapat yang pernahditulisatauditerbitkanoleh orang lain, kecuali yang secaratertulisdiacudalamnaskahini. </w:t>
      </w:r>
    </w:p>
    <w:p w:rsidR="00EC06A8" w:rsidRPr="00200D91" w:rsidRDefault="00EC06A8" w:rsidP="00EC06A8">
      <w:pPr>
        <w:spacing w:after="0" w:line="360" w:lineRule="auto"/>
        <w:jc w:val="both"/>
        <w:rPr>
          <w:rFonts w:ascii="Arial" w:hAnsi="Arial" w:cs="Arial"/>
          <w:b/>
        </w:rPr>
      </w:pPr>
    </w:p>
    <w:p w:rsidR="00EC06A8" w:rsidRDefault="00EC06A8" w:rsidP="00EC06A8">
      <w:pPr>
        <w:spacing w:after="0" w:line="360" w:lineRule="auto"/>
        <w:jc w:val="both"/>
        <w:rPr>
          <w:rFonts w:ascii="Arial" w:hAnsi="Arial" w:cs="Arial"/>
          <w:b/>
          <w:sz w:val="24"/>
          <w:szCs w:val="24"/>
        </w:rPr>
      </w:pPr>
    </w:p>
    <w:p w:rsidR="00EC06A8" w:rsidRDefault="00EC06A8" w:rsidP="00EC06A8">
      <w:pPr>
        <w:spacing w:after="0" w:line="360" w:lineRule="auto"/>
        <w:jc w:val="both"/>
        <w:rPr>
          <w:rFonts w:ascii="Arial" w:hAnsi="Arial" w:cs="Arial"/>
          <w:b/>
          <w:sz w:val="24"/>
          <w:szCs w:val="24"/>
        </w:rPr>
      </w:pPr>
    </w:p>
    <w:p w:rsidR="00EC06A8" w:rsidRPr="00CE5734" w:rsidRDefault="00EC06A8" w:rsidP="00EC06A8">
      <w:pPr>
        <w:spacing w:after="0" w:line="360" w:lineRule="auto"/>
        <w:jc w:val="both"/>
        <w:rPr>
          <w:rFonts w:ascii="Arial" w:hAnsi="Arial" w:cs="Arial"/>
          <w:b/>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rPr>
        <w:t xml:space="preserve">Medan,    </w:t>
      </w:r>
      <w:r w:rsidRPr="00CE5734">
        <w:rPr>
          <w:rFonts w:ascii="Arial" w:hAnsi="Arial" w:cs="Arial"/>
          <w:b/>
        </w:rPr>
        <w:t>Juli 2017</w:t>
      </w:r>
    </w:p>
    <w:p w:rsidR="00EC06A8" w:rsidRDefault="00EC06A8" w:rsidP="00EC06A8">
      <w:pPr>
        <w:spacing w:after="0" w:line="360" w:lineRule="auto"/>
        <w:jc w:val="both"/>
        <w:rPr>
          <w:rFonts w:ascii="Arial" w:hAnsi="Arial" w:cs="Arial"/>
          <w:b/>
          <w:sz w:val="24"/>
          <w:szCs w:val="24"/>
        </w:rPr>
      </w:pPr>
    </w:p>
    <w:p w:rsidR="00EC06A8" w:rsidRPr="00CE5734" w:rsidRDefault="00EC06A8" w:rsidP="00EC06A8">
      <w:pPr>
        <w:spacing w:after="0" w:line="360" w:lineRule="auto"/>
        <w:jc w:val="both"/>
        <w:rPr>
          <w:rFonts w:ascii="Arial" w:hAnsi="Arial" w:cs="Arial"/>
          <w:b/>
          <w:sz w:val="24"/>
          <w:szCs w:val="24"/>
        </w:rPr>
      </w:pPr>
    </w:p>
    <w:p w:rsidR="00EC06A8" w:rsidRPr="00CE5734" w:rsidRDefault="00EC06A8" w:rsidP="00EC06A8">
      <w:pPr>
        <w:spacing w:after="0" w:line="360" w:lineRule="auto"/>
        <w:jc w:val="both"/>
        <w:rPr>
          <w:rFonts w:ascii="Arial" w:hAnsi="Arial" w:cs="Arial"/>
          <w:b/>
          <w:sz w:val="24"/>
          <w:szCs w:val="24"/>
        </w:rPr>
      </w:pPr>
    </w:p>
    <w:p w:rsidR="00EC06A8" w:rsidRPr="00CE5734" w:rsidRDefault="00EC06A8" w:rsidP="00EC06A8">
      <w:pPr>
        <w:spacing w:after="0"/>
        <w:jc w:val="both"/>
        <w:rPr>
          <w:rFonts w:ascii="Arial" w:hAnsi="Arial" w:cs="Arial"/>
          <w:b/>
        </w:rPr>
      </w:pPr>
      <w:r w:rsidRPr="00CE5734">
        <w:rPr>
          <w:rFonts w:ascii="Arial" w:hAnsi="Arial" w:cs="Arial"/>
          <w:b/>
          <w:sz w:val="24"/>
          <w:szCs w:val="24"/>
        </w:rPr>
        <w:tab/>
      </w:r>
      <w:r w:rsidRPr="00CE5734">
        <w:rPr>
          <w:rFonts w:ascii="Arial" w:hAnsi="Arial" w:cs="Arial"/>
          <w:b/>
          <w:sz w:val="24"/>
          <w:szCs w:val="24"/>
        </w:rPr>
        <w:tab/>
      </w:r>
      <w:r w:rsidRPr="00CE5734">
        <w:rPr>
          <w:rFonts w:ascii="Arial" w:hAnsi="Arial" w:cs="Arial"/>
          <w:b/>
          <w:sz w:val="24"/>
          <w:szCs w:val="24"/>
        </w:rPr>
        <w:tab/>
      </w:r>
      <w:r w:rsidRPr="00CE5734">
        <w:rPr>
          <w:rFonts w:ascii="Arial" w:hAnsi="Arial" w:cs="Arial"/>
          <w:b/>
          <w:sz w:val="24"/>
          <w:szCs w:val="24"/>
        </w:rPr>
        <w:tab/>
      </w:r>
      <w:r w:rsidRPr="00CE5734">
        <w:rPr>
          <w:rFonts w:ascii="Arial" w:hAnsi="Arial" w:cs="Arial"/>
          <w:b/>
          <w:sz w:val="24"/>
          <w:szCs w:val="24"/>
        </w:rPr>
        <w:tab/>
      </w:r>
      <w:r w:rsidRPr="00CE5734">
        <w:rPr>
          <w:rFonts w:ascii="Arial" w:hAnsi="Arial" w:cs="Arial"/>
          <w:b/>
          <w:sz w:val="24"/>
          <w:szCs w:val="24"/>
        </w:rPr>
        <w:tab/>
      </w:r>
      <w:r w:rsidRPr="00CE5734">
        <w:rPr>
          <w:rFonts w:ascii="Arial" w:hAnsi="Arial" w:cs="Arial"/>
          <w:b/>
          <w:sz w:val="24"/>
          <w:szCs w:val="24"/>
        </w:rPr>
        <w:tab/>
      </w:r>
      <w:r>
        <w:rPr>
          <w:rFonts w:ascii="Arial" w:hAnsi="Arial" w:cs="Arial"/>
          <w:b/>
        </w:rPr>
        <w:t>Inggrid</w:t>
      </w:r>
    </w:p>
    <w:p w:rsidR="00EC06A8" w:rsidRPr="00A33AA1" w:rsidRDefault="00EC06A8" w:rsidP="00EC06A8">
      <w:pPr>
        <w:spacing w:after="0"/>
        <w:jc w:val="both"/>
        <w:rPr>
          <w:rFonts w:ascii="Arial" w:hAnsi="Arial" w:cs="Arial"/>
          <w:sz w:val="24"/>
          <w:szCs w:val="24"/>
        </w:rPr>
      </w:pPr>
      <w:r w:rsidRPr="00CE5734">
        <w:rPr>
          <w:rFonts w:ascii="Arial" w:hAnsi="Arial" w:cs="Arial"/>
          <w:b/>
        </w:rPr>
        <w:tab/>
      </w:r>
      <w:r w:rsidRPr="00CE5734">
        <w:rPr>
          <w:rFonts w:ascii="Arial" w:hAnsi="Arial" w:cs="Arial"/>
          <w:b/>
        </w:rPr>
        <w:tab/>
      </w:r>
      <w:r w:rsidRPr="00CE5734">
        <w:rPr>
          <w:rFonts w:ascii="Arial" w:hAnsi="Arial" w:cs="Arial"/>
          <w:b/>
        </w:rPr>
        <w:tab/>
      </w:r>
      <w:r w:rsidRPr="00CE5734">
        <w:rPr>
          <w:rFonts w:ascii="Arial" w:hAnsi="Arial" w:cs="Arial"/>
          <w:b/>
        </w:rPr>
        <w:tab/>
      </w:r>
      <w:r w:rsidRPr="00CE5734">
        <w:rPr>
          <w:rFonts w:ascii="Arial" w:hAnsi="Arial" w:cs="Arial"/>
          <w:b/>
        </w:rPr>
        <w:tab/>
      </w:r>
      <w:r w:rsidRPr="00CE5734">
        <w:rPr>
          <w:rFonts w:ascii="Arial" w:hAnsi="Arial" w:cs="Arial"/>
          <w:b/>
        </w:rPr>
        <w:tab/>
      </w:r>
      <w:r w:rsidRPr="00CE5734">
        <w:rPr>
          <w:rFonts w:ascii="Arial" w:hAnsi="Arial" w:cs="Arial"/>
          <w:b/>
        </w:rPr>
        <w:tab/>
        <w:t>P075390014012</w:t>
      </w: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spacing w:after="0"/>
        <w:jc w:val="both"/>
        <w:rPr>
          <w:rFonts w:ascii="Arial" w:hAnsi="Arial" w:cs="Arial"/>
        </w:rPr>
      </w:pPr>
      <w:r>
        <w:rPr>
          <w:rFonts w:ascii="Arial" w:hAnsi="Arial" w:cs="Arial"/>
        </w:rPr>
        <w:t>POLITEKNIK KESEHATAN KEMENKES MEDAN</w:t>
      </w:r>
    </w:p>
    <w:p w:rsidR="00EC06A8" w:rsidRDefault="00EC06A8" w:rsidP="00EC06A8">
      <w:pPr>
        <w:spacing w:after="0"/>
        <w:jc w:val="both"/>
        <w:rPr>
          <w:rFonts w:ascii="Arial" w:hAnsi="Arial" w:cs="Arial"/>
        </w:rPr>
      </w:pPr>
      <w:r>
        <w:rPr>
          <w:rFonts w:ascii="Arial" w:hAnsi="Arial" w:cs="Arial"/>
        </w:rPr>
        <w:t xml:space="preserve">JURUSAN FARMASI </w:t>
      </w:r>
    </w:p>
    <w:p w:rsidR="00EC06A8" w:rsidRDefault="00EC06A8" w:rsidP="00EC06A8">
      <w:pPr>
        <w:spacing w:after="0" w:line="480" w:lineRule="auto"/>
        <w:jc w:val="both"/>
        <w:rPr>
          <w:rFonts w:ascii="Arial" w:hAnsi="Arial" w:cs="Arial"/>
        </w:rPr>
      </w:pPr>
      <w:r>
        <w:rPr>
          <w:rFonts w:ascii="Arial" w:hAnsi="Arial" w:cs="Arial"/>
        </w:rPr>
        <w:t>KTI,  Juli 2017</w:t>
      </w:r>
    </w:p>
    <w:p w:rsidR="00EC06A8" w:rsidRPr="004031DB" w:rsidRDefault="00EC06A8" w:rsidP="00EC06A8">
      <w:pPr>
        <w:spacing w:after="0" w:line="480" w:lineRule="auto"/>
        <w:jc w:val="both"/>
        <w:rPr>
          <w:rFonts w:ascii="Arial" w:hAnsi="Arial" w:cs="Arial"/>
        </w:rPr>
      </w:pPr>
      <w:r>
        <w:rPr>
          <w:rFonts w:ascii="Arial" w:hAnsi="Arial" w:cs="Arial"/>
        </w:rPr>
        <w:t>Inggrid</w:t>
      </w:r>
    </w:p>
    <w:p w:rsidR="00EC06A8" w:rsidRPr="00EC0D53" w:rsidRDefault="00EC06A8" w:rsidP="00EC06A8">
      <w:pPr>
        <w:spacing w:after="0"/>
        <w:jc w:val="both"/>
        <w:rPr>
          <w:rFonts w:ascii="Arial" w:hAnsi="Arial" w:cs="Arial"/>
        </w:rPr>
      </w:pPr>
      <w:r>
        <w:rPr>
          <w:rFonts w:ascii="Arial" w:hAnsi="Arial" w:cs="Arial"/>
        </w:rPr>
        <w:t>UjiEfekInfusaDaunTapakLiman (</w:t>
      </w:r>
      <w:r w:rsidRPr="001166B6">
        <w:rPr>
          <w:rFonts w:ascii="Arial" w:hAnsi="Arial" w:cs="Arial"/>
          <w:i/>
        </w:rPr>
        <w:t>Elephantopusscaber</w:t>
      </w:r>
      <w:r>
        <w:rPr>
          <w:rFonts w:ascii="Arial" w:hAnsi="Arial" w:cs="Arial"/>
        </w:rPr>
        <w:t xml:space="preserve"> L.) sebagaiDiuretikpadaKelincidenganFurosemidsebagaiPembanding</w:t>
      </w:r>
    </w:p>
    <w:p w:rsidR="00EC06A8" w:rsidRDefault="00EC06A8" w:rsidP="00EC06A8">
      <w:pPr>
        <w:spacing w:after="0" w:line="480" w:lineRule="auto"/>
        <w:jc w:val="both"/>
        <w:rPr>
          <w:rFonts w:ascii="Arial" w:hAnsi="Arial" w:cs="Arial"/>
          <w:b/>
        </w:rPr>
      </w:pPr>
      <w:r>
        <w:rPr>
          <w:rFonts w:ascii="Arial" w:hAnsi="Arial" w:cs="Arial"/>
        </w:rPr>
        <w:t>xi + 27 halaman, 6 tabel,  8 gambar, 5 lampiran</w:t>
      </w:r>
    </w:p>
    <w:p w:rsidR="00EC06A8" w:rsidRDefault="00EC06A8" w:rsidP="00EC06A8">
      <w:pPr>
        <w:spacing w:after="0"/>
        <w:jc w:val="center"/>
        <w:rPr>
          <w:rFonts w:ascii="Arial" w:hAnsi="Arial" w:cs="Arial"/>
          <w:b/>
        </w:rPr>
      </w:pPr>
      <w:r>
        <w:rPr>
          <w:rFonts w:ascii="Arial" w:hAnsi="Arial" w:cs="Arial"/>
          <w:b/>
        </w:rPr>
        <w:t>ABSTRAK</w:t>
      </w:r>
    </w:p>
    <w:p w:rsidR="00EC06A8" w:rsidRPr="00EC0D53" w:rsidRDefault="00EC06A8" w:rsidP="00EC06A8">
      <w:pPr>
        <w:pStyle w:val="ListParagraph"/>
        <w:spacing w:after="0"/>
        <w:ind w:left="0" w:firstLine="720"/>
        <w:jc w:val="both"/>
        <w:rPr>
          <w:rFonts w:ascii="Arial" w:eastAsia="Times New Roman" w:hAnsi="Arial" w:cs="Arial"/>
          <w:color w:val="070014"/>
          <w:lang w:val="id-ID"/>
        </w:rPr>
      </w:pPr>
      <w:r w:rsidRPr="00697440">
        <w:rPr>
          <w:rFonts w:ascii="Arial" w:hAnsi="Arial" w:cs="Arial"/>
          <w:color w:val="070014"/>
        </w:rPr>
        <w:t>Salah satutanaman yang bermanfaatsebagaidiuretikyaitutapakliman (</w:t>
      </w:r>
      <w:r w:rsidRPr="00697440">
        <w:rPr>
          <w:rFonts w:ascii="Arial" w:hAnsi="Arial" w:cs="Arial"/>
          <w:i/>
          <w:color w:val="070014"/>
        </w:rPr>
        <w:t>Elephantopusscaber</w:t>
      </w:r>
      <w:r w:rsidRPr="00697440">
        <w:rPr>
          <w:rFonts w:ascii="Arial" w:hAnsi="Arial" w:cs="Arial"/>
          <w:color w:val="070014"/>
        </w:rPr>
        <w:t xml:space="preserve"> L).</w:t>
      </w:r>
      <w:r>
        <w:rPr>
          <w:rFonts w:ascii="Arial" w:hAnsi="Arial" w:cs="Arial"/>
          <w:color w:val="070014"/>
        </w:rPr>
        <w:t>TapakLiman (</w:t>
      </w:r>
      <w:r w:rsidRPr="00697440">
        <w:rPr>
          <w:rFonts w:ascii="Arial" w:hAnsi="Arial" w:cs="Arial"/>
          <w:i/>
          <w:color w:val="070014"/>
        </w:rPr>
        <w:t>Elephantopusscaber</w:t>
      </w:r>
      <w:r w:rsidRPr="00697440">
        <w:rPr>
          <w:rFonts w:ascii="Arial" w:hAnsi="Arial" w:cs="Arial"/>
          <w:color w:val="070014"/>
        </w:rPr>
        <w:t xml:space="preserve"> L.) </w:t>
      </w:r>
      <w:r>
        <w:rPr>
          <w:rFonts w:ascii="Arial" w:hAnsi="Arial" w:cs="Arial"/>
          <w:color w:val="070014"/>
        </w:rPr>
        <w:t>mengandungbeberapasenyawakimiasalahsatunyayaituzat flavonoid.Flavonoid berperanpentingdalammengobatibeberapapenyakit, termasukdiuretik.Diuretikberhubunganlangsungdidalamginjaldimanag</w:t>
      </w:r>
      <w:r w:rsidRPr="00A058A1">
        <w:rPr>
          <w:rFonts w:ascii="Arial" w:hAnsi="Arial" w:cs="Arial"/>
          <w:color w:val="070014"/>
        </w:rPr>
        <w:t>injal</w:t>
      </w:r>
      <w:r w:rsidRPr="00A058A1">
        <w:rPr>
          <w:rFonts w:ascii="Arial" w:hAnsi="Arial" w:cs="Arial"/>
          <w:color w:val="070014"/>
          <w:lang w:val="id-ID"/>
        </w:rPr>
        <w:t>merupakan salah s</w:t>
      </w:r>
      <w:r>
        <w:rPr>
          <w:rFonts w:ascii="Arial" w:hAnsi="Arial" w:cs="Arial"/>
          <w:color w:val="070014"/>
          <w:lang w:val="id-ID"/>
        </w:rPr>
        <w:t>atu organ yang berperan penting</w:t>
      </w:r>
      <w:r>
        <w:rPr>
          <w:rFonts w:ascii="Arial" w:hAnsi="Arial" w:cs="Arial"/>
          <w:color w:val="070014"/>
        </w:rPr>
        <w:t>didalamtubuh.Jikaginjalmengalamigangguanfungsi, makadapatmenimbulkan</w:t>
      </w:r>
      <w:r w:rsidRPr="00A058A1">
        <w:rPr>
          <w:rFonts w:ascii="Arial" w:hAnsi="Arial" w:cs="Arial"/>
          <w:color w:val="070014"/>
          <w:lang w:val="id-ID"/>
        </w:rPr>
        <w:t xml:space="preserve">beberapa penyakit yang berbahaya dan bisa menyebabkan </w:t>
      </w:r>
      <w:r>
        <w:rPr>
          <w:rFonts w:ascii="Arial" w:hAnsi="Arial" w:cs="Arial"/>
          <w:color w:val="070014"/>
          <w:lang w:val="id-ID"/>
        </w:rPr>
        <w:t>kematian</w:t>
      </w:r>
      <w:r>
        <w:rPr>
          <w:rFonts w:ascii="Arial" w:hAnsi="Arial" w:cs="Arial"/>
          <w:color w:val="070014"/>
        </w:rPr>
        <w:t>yaitupenyakit</w:t>
      </w:r>
      <w:r w:rsidRPr="00A058A1">
        <w:rPr>
          <w:rFonts w:ascii="Arial" w:hAnsi="Arial" w:cs="Arial"/>
          <w:color w:val="070014"/>
          <w:lang w:val="id-ID"/>
        </w:rPr>
        <w:t>h</w:t>
      </w:r>
      <w:r>
        <w:rPr>
          <w:rFonts w:ascii="Arial" w:hAnsi="Arial" w:cs="Arial"/>
          <w:color w:val="070014"/>
          <w:lang w:val="id-ID"/>
        </w:rPr>
        <w:t>ipertensi</w:t>
      </w:r>
      <w:r w:rsidRPr="00A058A1">
        <w:rPr>
          <w:rFonts w:ascii="Arial" w:hAnsi="Arial" w:cs="Arial"/>
          <w:color w:val="070014"/>
          <w:lang w:val="id-ID"/>
        </w:rPr>
        <w:t>, asam urat, batu ginjal dan penyakit jantung</w:t>
      </w:r>
      <w:r w:rsidRPr="00A058A1">
        <w:rPr>
          <w:rFonts w:ascii="Arial" w:eastAsia="Times New Roman" w:hAnsi="Arial" w:cs="Arial"/>
          <w:color w:val="070014"/>
        </w:rPr>
        <w:t>.</w:t>
      </w:r>
    </w:p>
    <w:p w:rsidR="00EC06A8" w:rsidRPr="00331F4B" w:rsidRDefault="00EC06A8" w:rsidP="00EC06A8">
      <w:pPr>
        <w:tabs>
          <w:tab w:val="left" w:pos="709"/>
        </w:tabs>
        <w:spacing w:after="0"/>
        <w:jc w:val="both"/>
        <w:rPr>
          <w:rFonts w:ascii="Arial" w:hAnsi="Arial" w:cs="Arial"/>
        </w:rPr>
      </w:pPr>
      <w:r>
        <w:rPr>
          <w:rFonts w:ascii="Arial" w:hAnsi="Arial" w:cs="Arial"/>
          <w:color w:val="070014"/>
        </w:rPr>
        <w:tab/>
        <w:t>Tujuandaripenelitianiniyaituuntuk</w:t>
      </w:r>
      <w:r>
        <w:rPr>
          <w:rFonts w:ascii="Arial" w:hAnsi="Arial" w:cs="Arial"/>
        </w:rPr>
        <w:t>m</w:t>
      </w:r>
      <w:r w:rsidRPr="00697440">
        <w:rPr>
          <w:rFonts w:ascii="Arial" w:hAnsi="Arial" w:cs="Arial"/>
        </w:rPr>
        <w:t>engetahuikonsentrasiinfusadauntapakliman yang pal</w:t>
      </w:r>
      <w:r>
        <w:rPr>
          <w:rFonts w:ascii="Arial" w:hAnsi="Arial" w:cs="Arial"/>
        </w:rPr>
        <w:t>ing efektifsebagaidiuretikdanm</w:t>
      </w:r>
      <w:r w:rsidRPr="00697440">
        <w:rPr>
          <w:rFonts w:ascii="Arial" w:hAnsi="Arial" w:cs="Arial"/>
        </w:rPr>
        <w:t>embandingkanefekdiuretikinfusadauntapaklimandenganefekdiuretikfurosemid.</w:t>
      </w:r>
    </w:p>
    <w:p w:rsidR="00EC06A8" w:rsidRPr="00EB596B" w:rsidRDefault="00EC06A8" w:rsidP="00EC06A8">
      <w:pPr>
        <w:spacing w:after="0"/>
        <w:ind w:firstLine="720"/>
        <w:contextualSpacing/>
        <w:jc w:val="both"/>
        <w:rPr>
          <w:rFonts w:ascii="Arial" w:hAnsi="Arial" w:cs="Arial"/>
        </w:rPr>
      </w:pPr>
      <w:r>
        <w:rPr>
          <w:rFonts w:ascii="Arial" w:hAnsi="Arial" w:cs="Arial"/>
        </w:rPr>
        <w:t>Penelitianinimerupakanpenelitianeksperimental, dimanahewanuji yang digunakanadalah 15 ekorkelincijantandenganberatlebihdari 1,5 kg. Kelincidibagidalam 5 kelompok (LarutanFurosemid, Aquadest, InfusaDaunTapakLiman 20%, 30% dan 40%) danmasing-masingkelompokterdiridari 3 ekorkelinci. Setiappemberianperlakuandilakukansetiap 24 jam selama 3 hari.</w:t>
      </w:r>
    </w:p>
    <w:p w:rsidR="00EC06A8" w:rsidRDefault="00EC06A8" w:rsidP="00EC06A8">
      <w:pPr>
        <w:spacing w:after="0"/>
        <w:ind w:firstLine="720"/>
        <w:contextualSpacing/>
        <w:jc w:val="both"/>
        <w:rPr>
          <w:rFonts w:ascii="Arial" w:hAnsi="Arial" w:cs="Arial"/>
        </w:rPr>
      </w:pPr>
      <w:r>
        <w:rPr>
          <w:rFonts w:ascii="Arial" w:hAnsi="Arial" w:cs="Arial"/>
        </w:rPr>
        <w:t xml:space="preserve">Dari hasilpenelitianmakadapatdisimpulkanbahwapemberian IDTL 20% memilikipersentasesebesar 80,27% ; IDTL 30% memilikipersentasesebesar 113,40% ; IDTL 40% memilikipersentasesebesar 129,52% ; LarutanFurosemidmemilikipersentasesebesar 114,06%; Aquadestmemilikipersentasesebesar 6,70%. </w:t>
      </w:r>
    </w:p>
    <w:p w:rsidR="00EC06A8" w:rsidRPr="00506E0C" w:rsidRDefault="00EC06A8" w:rsidP="00EC06A8">
      <w:pPr>
        <w:spacing w:after="0"/>
        <w:ind w:firstLine="720"/>
        <w:contextualSpacing/>
        <w:jc w:val="both"/>
        <w:rPr>
          <w:rFonts w:ascii="Arial" w:hAnsi="Arial" w:cs="Arial"/>
        </w:rPr>
      </w:pPr>
      <w:r>
        <w:rPr>
          <w:rFonts w:ascii="Arial" w:hAnsi="Arial" w:cs="Arial"/>
        </w:rPr>
        <w:t>Dari hasil yang didapat, disimpulkanbahwa IDTL 20% memilikiefekdiuretik yang lemah, IDTL 30% memilikiefekdiuretik yang samadenganfurosemid, dan IDTL 40% memilikiefekdiuretik yang lebihefektifdibandingkanfurosemid.</w:t>
      </w:r>
    </w:p>
    <w:p w:rsidR="00EC06A8" w:rsidRPr="00506E0C" w:rsidRDefault="00EC06A8" w:rsidP="00EC06A8">
      <w:pPr>
        <w:spacing w:after="0"/>
        <w:ind w:firstLine="720"/>
        <w:contextualSpacing/>
        <w:jc w:val="both"/>
        <w:rPr>
          <w:rFonts w:ascii="Arial" w:hAnsi="Arial" w:cs="Arial"/>
        </w:rPr>
      </w:pPr>
    </w:p>
    <w:p w:rsidR="00EC06A8" w:rsidRPr="00A1501F" w:rsidRDefault="00EC06A8" w:rsidP="00EC06A8">
      <w:pPr>
        <w:spacing w:after="0"/>
        <w:contextualSpacing/>
        <w:jc w:val="both"/>
        <w:rPr>
          <w:rFonts w:ascii="Arial" w:hAnsi="Arial" w:cs="Arial"/>
        </w:rPr>
      </w:pPr>
      <w:r>
        <w:rPr>
          <w:rFonts w:ascii="Arial" w:hAnsi="Arial" w:cs="Arial"/>
        </w:rPr>
        <w:t>Kata Kunci</w:t>
      </w:r>
      <w:r>
        <w:rPr>
          <w:rFonts w:ascii="Arial" w:hAnsi="Arial" w:cs="Arial"/>
        </w:rPr>
        <w:tab/>
      </w:r>
      <w:r>
        <w:rPr>
          <w:rFonts w:ascii="Arial" w:hAnsi="Arial" w:cs="Arial"/>
        </w:rPr>
        <w:tab/>
        <w:t>: DaunTapakLiman, Diuretik, Furosemid</w:t>
      </w:r>
    </w:p>
    <w:p w:rsidR="00EC06A8" w:rsidRPr="001166B6" w:rsidRDefault="00EC06A8" w:rsidP="00EC06A8">
      <w:pPr>
        <w:spacing w:line="360" w:lineRule="auto"/>
        <w:rPr>
          <w:rFonts w:ascii="Arial" w:hAnsi="Arial" w:cs="Arial"/>
        </w:rPr>
      </w:pPr>
      <w:r>
        <w:rPr>
          <w:rFonts w:ascii="Arial" w:hAnsi="Arial" w:cs="Arial"/>
        </w:rPr>
        <w:t>DaftarBacaan</w:t>
      </w:r>
      <w:r>
        <w:rPr>
          <w:rFonts w:ascii="Arial" w:hAnsi="Arial" w:cs="Arial"/>
        </w:rPr>
        <w:tab/>
      </w:r>
      <w:r>
        <w:rPr>
          <w:rFonts w:ascii="Arial" w:hAnsi="Arial" w:cs="Arial"/>
        </w:rPr>
        <w:tab/>
        <w:t>: 12 (2011 - 2016)</w:t>
      </w:r>
    </w:p>
    <w:p w:rsidR="00EC06A8" w:rsidRDefault="00EC06A8" w:rsidP="00EC06A8"/>
    <w:p w:rsidR="00EC06A8" w:rsidRPr="00B66E35" w:rsidRDefault="00EC06A8" w:rsidP="00EC06A8"/>
    <w:p w:rsidR="00EC06A8" w:rsidRDefault="00EC06A8" w:rsidP="00EC06A8">
      <w:pPr>
        <w:spacing w:after="0" w:line="360" w:lineRule="auto"/>
        <w:jc w:val="center"/>
        <w:rPr>
          <w:rFonts w:ascii="Arial" w:hAnsi="Arial" w:cs="Arial"/>
          <w:b/>
          <w:sz w:val="24"/>
          <w:szCs w:val="24"/>
        </w:rPr>
      </w:pPr>
      <w:r w:rsidRPr="000C1F8E">
        <w:rPr>
          <w:rFonts w:ascii="Arial" w:hAnsi="Arial" w:cs="Arial"/>
          <w:b/>
          <w:sz w:val="24"/>
          <w:szCs w:val="24"/>
        </w:rPr>
        <w:t>KATA PENGANTAR</w:t>
      </w:r>
    </w:p>
    <w:p w:rsidR="00EC06A8" w:rsidRDefault="00EC06A8" w:rsidP="00EC06A8">
      <w:pPr>
        <w:spacing w:after="0"/>
        <w:jc w:val="center"/>
        <w:rPr>
          <w:rFonts w:ascii="Arial" w:hAnsi="Arial" w:cs="Arial"/>
          <w:b/>
          <w:sz w:val="24"/>
          <w:szCs w:val="24"/>
        </w:rPr>
      </w:pPr>
    </w:p>
    <w:p w:rsidR="00EC06A8" w:rsidRDefault="00EC06A8" w:rsidP="00EC06A8">
      <w:pPr>
        <w:spacing w:after="0" w:line="360" w:lineRule="auto"/>
        <w:ind w:firstLine="720"/>
        <w:jc w:val="both"/>
        <w:rPr>
          <w:rFonts w:ascii="Arial" w:hAnsi="Arial" w:cs="Arial"/>
          <w:b/>
        </w:rPr>
      </w:pPr>
      <w:r>
        <w:rPr>
          <w:rFonts w:ascii="Arial" w:hAnsi="Arial" w:cs="Arial"/>
        </w:rPr>
        <w:t>PujidanSyukurPenulisucapkankepadaTuhan yang MahaEsaatasrahmatdankarunia yang dilimpahkan-NyasehinggaPenulismampumenyelesaikanpenyusunanKaryaTulisIlmiah (KTI) ini yang berjudul “</w:t>
      </w:r>
      <w:r>
        <w:rPr>
          <w:rFonts w:ascii="Arial" w:hAnsi="Arial" w:cs="Arial"/>
          <w:b/>
        </w:rPr>
        <w:t>UjiEfekInfusaDaunTapakLiman (</w:t>
      </w:r>
      <w:r w:rsidRPr="00254A16">
        <w:rPr>
          <w:rFonts w:ascii="Arial" w:hAnsi="Arial" w:cs="Arial"/>
          <w:b/>
          <w:i/>
        </w:rPr>
        <w:t>Elephantopusscaber</w:t>
      </w:r>
      <w:r>
        <w:rPr>
          <w:rFonts w:ascii="Arial" w:hAnsi="Arial" w:cs="Arial"/>
          <w:b/>
        </w:rPr>
        <w:t>L.)sebagaiDiuretikpadaKelincidenganFurosemidSebagaiPembanding”.</w:t>
      </w:r>
    </w:p>
    <w:p w:rsidR="00EC06A8" w:rsidRPr="001F47CB" w:rsidRDefault="00EC06A8" w:rsidP="00EC06A8">
      <w:pPr>
        <w:spacing w:after="0" w:line="360" w:lineRule="auto"/>
        <w:ind w:firstLine="720"/>
        <w:jc w:val="both"/>
        <w:rPr>
          <w:rFonts w:ascii="Arial" w:hAnsi="Arial" w:cs="Arial"/>
        </w:rPr>
      </w:pPr>
      <w:r w:rsidRPr="001F47CB">
        <w:rPr>
          <w:rFonts w:ascii="Arial" w:hAnsi="Arial" w:cs="Arial"/>
        </w:rPr>
        <w:t>KaryaTulisIlmiah</w:t>
      </w:r>
      <w:r>
        <w:rPr>
          <w:rFonts w:ascii="Arial" w:hAnsi="Arial" w:cs="Arial"/>
        </w:rPr>
        <w:t>inidisusununtukmemenuhi</w:t>
      </w:r>
      <w:r w:rsidRPr="001F47CB">
        <w:rPr>
          <w:rFonts w:ascii="Arial" w:hAnsi="Arial" w:cs="Arial"/>
        </w:rPr>
        <w:t>p</w:t>
      </w:r>
      <w:r>
        <w:rPr>
          <w:rFonts w:ascii="Arial" w:hAnsi="Arial" w:cs="Arial"/>
        </w:rPr>
        <w:t>ersyaratandalammenyelesaikanp</w:t>
      </w:r>
      <w:r w:rsidRPr="001F47CB">
        <w:rPr>
          <w:rFonts w:ascii="Arial" w:hAnsi="Arial" w:cs="Arial"/>
        </w:rPr>
        <w:t>endidikan Program Diploma III di PoliteknikKesehatan Medan JurusanFarmasi.</w:t>
      </w:r>
    </w:p>
    <w:p w:rsidR="00EC06A8" w:rsidRDefault="00EC06A8" w:rsidP="00EC06A8">
      <w:pPr>
        <w:spacing w:after="0" w:line="360" w:lineRule="auto"/>
        <w:ind w:firstLine="720"/>
        <w:jc w:val="both"/>
        <w:rPr>
          <w:rFonts w:ascii="Arial" w:hAnsi="Arial" w:cs="Arial"/>
        </w:rPr>
      </w:pPr>
      <w:r>
        <w:rPr>
          <w:rFonts w:ascii="Arial" w:hAnsi="Arial" w:cs="Arial"/>
        </w:rPr>
        <w:t>PenyusunanKaryaTulisIlmiahinitidakterlepasdaridukungan, bimbingan, saran, sertabantuandariberbagaipihak.</w:t>
      </w:r>
    </w:p>
    <w:p w:rsidR="00EC06A8" w:rsidRDefault="00EC06A8" w:rsidP="00EC06A8">
      <w:pPr>
        <w:spacing w:after="0" w:line="360" w:lineRule="auto"/>
        <w:ind w:firstLine="720"/>
        <w:jc w:val="both"/>
        <w:rPr>
          <w:rFonts w:ascii="Arial" w:hAnsi="Arial" w:cs="Arial"/>
        </w:rPr>
      </w:pPr>
      <w:r>
        <w:rPr>
          <w:rFonts w:ascii="Arial" w:hAnsi="Arial" w:cs="Arial"/>
        </w:rPr>
        <w:t>KesempataniniPenulismenyampaikanterimakasihbanyakkepada:</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IbuDra. Ida Nurhayati, M.Kes.,SelakuDirekturPoltekkesKemenkes Medan.</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IbuDra. Masniah, M.Kes., Apt., SelakuKetuaJurusanFarmasiPoltekkesKemenkes Medan.</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IbuDra. Amriani, M.Kes., Apt., PembimbingAkademik yang telahmembimbingPenulisselamamenjadimahasiswi di JurusanFarmasiPoltekkesKemenkes Medan.</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BapakLavinur, S.T, M.Si., DosenPembimbingKaryaTulisIlmiahsekaligusKetuaPenguji yang telahbanyakmemberikanarahandanbimbingandalammenyelesaikanKaryaTulisIlmiahsertamengantarkanPenulismengikutiUjianAkhir Program (UAP).</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Bapak Drs. DjamidinManurung, M.M, Apt. Penguji I KaryaTulisIlmiahdanUjianAkhir Program yang telahmemberikanmasukankepadaPenulis.</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IbuDra. AntettiTampubolon, M.Si., Apt. PengujiKaryaTulisIlmiahdanUjianAkhir Program yang telahmemberikanmasukankepadaPenulis.</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Seluruh Staff DosenPengajar di JurusanFarmasiPoltekkesKemenkes Medan.</w:t>
      </w:r>
    </w:p>
    <w:p w:rsidR="00EC06A8" w:rsidRDefault="00EC06A8" w:rsidP="00112CFA">
      <w:pPr>
        <w:pStyle w:val="ListParagraph"/>
        <w:numPr>
          <w:ilvl w:val="0"/>
          <w:numId w:val="1"/>
        </w:numPr>
        <w:spacing w:after="0" w:line="360" w:lineRule="auto"/>
        <w:ind w:left="720" w:hanging="270"/>
        <w:jc w:val="both"/>
        <w:rPr>
          <w:rFonts w:ascii="Arial" w:hAnsi="Arial" w:cs="Arial"/>
        </w:rPr>
      </w:pPr>
      <w:r>
        <w:rPr>
          <w:rFonts w:ascii="Arial" w:hAnsi="Arial" w:cs="Arial"/>
        </w:rPr>
        <w:t>Teristimewakepada orang tuaPenulis yang sangatPenulissayangidancintai, Bapak R. SianturidanIbu H. brHutahaean yang takpernahberhentiberdoa, memberikannasehat, doronganbaikmorilmaupunmaterilkepadaPenulisdalammenyelesaikanperkuliahan, melaksanakanpenelitiandanpenyelesaianKaryaTulisIlmiahini.</w:t>
      </w:r>
    </w:p>
    <w:p w:rsidR="00EC06A8" w:rsidRDefault="00EC06A8" w:rsidP="00EC06A8">
      <w:pPr>
        <w:pStyle w:val="ListParagraph"/>
        <w:spacing w:after="0" w:line="360" w:lineRule="auto"/>
        <w:ind w:left="0" w:firstLine="720"/>
        <w:jc w:val="both"/>
        <w:rPr>
          <w:rFonts w:ascii="Arial" w:hAnsi="Arial" w:cs="Arial"/>
        </w:rPr>
      </w:pPr>
      <w:r>
        <w:rPr>
          <w:rFonts w:ascii="Arial" w:hAnsi="Arial" w:cs="Arial"/>
        </w:rPr>
        <w:t>PenulismenyadaribahwaKaryaTulisIlmiahinimasihjauhdarisempurna.Olehkarenaitu, Penulismenerimakritikdan saran yang bersifatmembangun demi kesempurnaanKaryaTulisIlmiahini.</w:t>
      </w:r>
    </w:p>
    <w:p w:rsidR="00EC06A8" w:rsidRDefault="00EC06A8" w:rsidP="00EC06A8">
      <w:pPr>
        <w:pStyle w:val="ListParagraph"/>
        <w:spacing w:after="0" w:line="360" w:lineRule="auto"/>
        <w:ind w:left="0" w:firstLine="720"/>
        <w:jc w:val="both"/>
        <w:rPr>
          <w:rFonts w:ascii="Arial" w:hAnsi="Arial" w:cs="Arial"/>
        </w:rPr>
      </w:pPr>
      <w:r>
        <w:rPr>
          <w:rFonts w:ascii="Arial" w:hAnsi="Arial" w:cs="Arial"/>
        </w:rPr>
        <w:t>Akhir kata, PenulismengucapkanterimakasihdankiranyaKaryaTulisIlmiahdapatbermanfaatbagipembaca.</w:t>
      </w:r>
    </w:p>
    <w:p w:rsidR="00EC06A8" w:rsidRDefault="00EC06A8" w:rsidP="00EC06A8">
      <w:pPr>
        <w:pStyle w:val="ListParagraph"/>
        <w:spacing w:after="0" w:line="360" w:lineRule="auto"/>
        <w:ind w:left="1080"/>
        <w:jc w:val="both"/>
        <w:rPr>
          <w:rFonts w:ascii="Arial" w:hAnsi="Arial" w:cs="Arial"/>
        </w:rPr>
      </w:pPr>
    </w:p>
    <w:p w:rsidR="00EC06A8" w:rsidRDefault="00EC06A8" w:rsidP="00EC06A8">
      <w:pPr>
        <w:pStyle w:val="ListParagraph"/>
        <w:spacing w:after="0" w:line="360" w:lineRule="auto"/>
        <w:ind w:left="1080"/>
        <w:jc w:val="both"/>
        <w:rPr>
          <w:rFonts w:ascii="Arial" w:hAnsi="Arial" w:cs="Arial"/>
        </w:rPr>
      </w:pPr>
    </w:p>
    <w:p w:rsidR="00EC06A8" w:rsidRPr="0034008F" w:rsidRDefault="00EC06A8" w:rsidP="00EC06A8">
      <w:pPr>
        <w:spacing w:after="0" w:line="360" w:lineRule="auto"/>
        <w:jc w:val="both"/>
        <w:rPr>
          <w:rFonts w:ascii="Arial" w:hAnsi="Arial" w:cs="Arial"/>
        </w:rPr>
      </w:pPr>
    </w:p>
    <w:p w:rsidR="00EC06A8" w:rsidRDefault="00EC06A8" w:rsidP="00EC06A8">
      <w:pPr>
        <w:pStyle w:val="ListParagraph"/>
        <w:spacing w:after="0" w:line="360" w:lineRule="auto"/>
        <w:ind w:left="1080"/>
        <w:jc w:val="right"/>
        <w:rPr>
          <w:rFonts w:ascii="Arial" w:hAnsi="Arial" w:cs="Arial"/>
        </w:rPr>
      </w:pPr>
      <w:r>
        <w:rPr>
          <w:rFonts w:ascii="Arial" w:hAnsi="Arial" w:cs="Arial"/>
        </w:rPr>
        <w:t>Medan,   Juli 2017</w:t>
      </w:r>
    </w:p>
    <w:p w:rsidR="00EC06A8" w:rsidRDefault="00EC06A8" w:rsidP="00EC06A8">
      <w:pPr>
        <w:pStyle w:val="ListParagraph"/>
        <w:spacing w:after="0" w:line="360" w:lineRule="auto"/>
        <w:ind w:left="6120" w:firstLine="540"/>
        <w:rPr>
          <w:rFonts w:ascii="Arial" w:hAnsi="Arial" w:cs="Arial"/>
        </w:rPr>
      </w:pPr>
      <w:r>
        <w:rPr>
          <w:rFonts w:ascii="Arial" w:hAnsi="Arial" w:cs="Arial"/>
        </w:rPr>
        <w:t>Penulis</w:t>
      </w:r>
      <w:r>
        <w:rPr>
          <w:rFonts w:ascii="Arial" w:hAnsi="Arial" w:cs="Arial"/>
        </w:rPr>
        <w:tab/>
      </w:r>
      <w:r>
        <w:rPr>
          <w:rFonts w:ascii="Arial" w:hAnsi="Arial" w:cs="Arial"/>
        </w:rPr>
        <w:tab/>
      </w:r>
    </w:p>
    <w:p w:rsidR="00EC06A8" w:rsidRDefault="00EC06A8" w:rsidP="00EC06A8">
      <w:pPr>
        <w:pStyle w:val="ListParagraph"/>
        <w:spacing w:after="0" w:line="360" w:lineRule="auto"/>
        <w:ind w:left="1080"/>
        <w:jc w:val="right"/>
        <w:rPr>
          <w:rFonts w:ascii="Arial" w:hAnsi="Arial" w:cs="Arial"/>
        </w:rPr>
      </w:pPr>
    </w:p>
    <w:p w:rsidR="00EC06A8" w:rsidRPr="0034008F" w:rsidRDefault="00EC06A8" w:rsidP="00EC06A8">
      <w:pPr>
        <w:spacing w:after="0" w:line="360" w:lineRule="auto"/>
        <w:rPr>
          <w:rFonts w:ascii="Arial" w:hAnsi="Arial" w:cs="Arial"/>
        </w:rPr>
      </w:pPr>
    </w:p>
    <w:p w:rsidR="00EC06A8" w:rsidRDefault="00EC06A8" w:rsidP="00EC06A8">
      <w:pPr>
        <w:pStyle w:val="ListParagraph"/>
        <w:spacing w:after="0" w:line="360" w:lineRule="auto"/>
        <w:ind w:left="6480" w:firstLine="180"/>
        <w:jc w:val="center"/>
        <w:rPr>
          <w:rFonts w:ascii="Arial" w:hAnsi="Arial" w:cs="Arial"/>
        </w:rPr>
      </w:pPr>
      <w:r>
        <w:rPr>
          <w:rFonts w:ascii="Arial" w:hAnsi="Arial" w:cs="Arial"/>
        </w:rPr>
        <w:t>Inggrid</w:t>
      </w:r>
      <w:r>
        <w:rPr>
          <w:rFonts w:ascii="Arial" w:hAnsi="Arial" w:cs="Arial"/>
        </w:rPr>
        <w:tab/>
      </w:r>
    </w:p>
    <w:p w:rsidR="00EC06A8" w:rsidRDefault="00EC06A8" w:rsidP="00EC06A8">
      <w:pPr>
        <w:pStyle w:val="ListParagraph"/>
        <w:spacing w:after="0" w:line="360" w:lineRule="auto"/>
        <w:ind w:left="1080"/>
        <w:jc w:val="right"/>
        <w:rPr>
          <w:rFonts w:ascii="Arial" w:hAnsi="Arial" w:cs="Arial"/>
        </w:rPr>
      </w:pPr>
      <w:r>
        <w:rPr>
          <w:rFonts w:ascii="Arial" w:hAnsi="Arial" w:cs="Arial"/>
        </w:rPr>
        <w:t>NIM P07539014012</w:t>
      </w: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spacing w:after="240" w:line="360" w:lineRule="auto"/>
        <w:jc w:val="center"/>
        <w:rPr>
          <w:rFonts w:ascii="Arial" w:hAnsi="Arial" w:cs="Arial"/>
          <w:b/>
        </w:rPr>
      </w:pPr>
      <w:r w:rsidRPr="00BD70C5">
        <w:rPr>
          <w:rFonts w:ascii="Arial" w:hAnsi="Arial" w:cs="Arial"/>
          <w:b/>
        </w:rPr>
        <w:t>DAFTAR ISI</w:t>
      </w:r>
    </w:p>
    <w:p w:rsidR="00EC06A8" w:rsidRPr="006F4734" w:rsidRDefault="00EC06A8" w:rsidP="00EC06A8">
      <w:pPr>
        <w:tabs>
          <w:tab w:val="right" w:pos="7655"/>
        </w:tabs>
        <w:spacing w:after="0" w:line="360" w:lineRule="auto"/>
        <w:rPr>
          <w:rFonts w:ascii="Arial" w:hAnsi="Arial" w:cs="Arial"/>
          <w:b/>
        </w:rPr>
      </w:pPr>
      <w:r>
        <w:rPr>
          <w:rFonts w:ascii="Arial" w:hAnsi="Arial" w:cs="Arial"/>
          <w:b/>
        </w:rPr>
        <w:t>LEMBAR PERSETUJUAN</w:t>
      </w:r>
      <w:r>
        <w:rPr>
          <w:rFonts w:ascii="Arial" w:hAnsi="Arial" w:cs="Arial"/>
          <w:b/>
        </w:rPr>
        <w:tab/>
        <w:t xml:space="preserve">   i</w:t>
      </w:r>
      <w:r>
        <w:rPr>
          <w:rFonts w:ascii="Arial" w:hAnsi="Arial" w:cs="Arial"/>
          <w:b/>
        </w:rPr>
        <w:tab/>
      </w:r>
    </w:p>
    <w:p w:rsidR="00EC06A8" w:rsidRDefault="00EC06A8" w:rsidP="00EC06A8">
      <w:pPr>
        <w:tabs>
          <w:tab w:val="right" w:pos="7655"/>
        </w:tabs>
        <w:spacing w:after="0" w:line="360" w:lineRule="auto"/>
        <w:rPr>
          <w:rFonts w:ascii="Arial" w:hAnsi="Arial" w:cs="Arial"/>
          <w:b/>
        </w:rPr>
      </w:pPr>
      <w:r>
        <w:rPr>
          <w:rFonts w:ascii="Arial" w:hAnsi="Arial" w:cs="Arial"/>
          <w:b/>
        </w:rPr>
        <w:t>LEMBAR PENGESAHAN</w:t>
      </w:r>
      <w:r>
        <w:rPr>
          <w:rFonts w:ascii="Arial" w:hAnsi="Arial" w:cs="Arial"/>
          <w:b/>
        </w:rPr>
        <w:tab/>
        <w:t xml:space="preserve">   ii</w:t>
      </w:r>
    </w:p>
    <w:p w:rsidR="00EC06A8" w:rsidRPr="006F4734" w:rsidRDefault="00EC06A8" w:rsidP="00EC06A8">
      <w:pPr>
        <w:tabs>
          <w:tab w:val="right" w:pos="7655"/>
        </w:tabs>
        <w:spacing w:after="0" w:line="360" w:lineRule="auto"/>
        <w:rPr>
          <w:rFonts w:ascii="Arial" w:hAnsi="Arial" w:cs="Arial"/>
          <w:b/>
        </w:rPr>
      </w:pPr>
      <w:r>
        <w:rPr>
          <w:rFonts w:ascii="Arial" w:hAnsi="Arial" w:cs="Arial"/>
          <w:b/>
        </w:rPr>
        <w:t>SURAT PERNYATAAN</w:t>
      </w:r>
      <w:r>
        <w:rPr>
          <w:rFonts w:ascii="Arial" w:hAnsi="Arial" w:cs="Arial"/>
          <w:b/>
        </w:rPr>
        <w:tab/>
        <w:t xml:space="preserve">   iii</w:t>
      </w:r>
    </w:p>
    <w:p w:rsidR="00EC06A8" w:rsidRDefault="00EC06A8" w:rsidP="00EC06A8">
      <w:pPr>
        <w:tabs>
          <w:tab w:val="right" w:pos="7655"/>
        </w:tabs>
        <w:spacing w:after="0" w:line="360" w:lineRule="auto"/>
        <w:rPr>
          <w:rFonts w:ascii="Arial" w:hAnsi="Arial" w:cs="Arial"/>
          <w:b/>
        </w:rPr>
      </w:pPr>
      <w:r>
        <w:rPr>
          <w:rFonts w:ascii="Arial" w:hAnsi="Arial" w:cs="Arial"/>
          <w:b/>
        </w:rPr>
        <w:t>ABSTRAK</w:t>
      </w:r>
      <w:r>
        <w:rPr>
          <w:rFonts w:ascii="Arial" w:hAnsi="Arial" w:cs="Arial"/>
          <w:b/>
        </w:rPr>
        <w:tab/>
        <w:t>iv</w:t>
      </w:r>
    </w:p>
    <w:p w:rsidR="00EC06A8" w:rsidRPr="006F4734" w:rsidRDefault="00EC06A8" w:rsidP="00EC06A8">
      <w:pPr>
        <w:tabs>
          <w:tab w:val="right" w:pos="7655"/>
        </w:tabs>
        <w:spacing w:after="0" w:line="360" w:lineRule="auto"/>
        <w:rPr>
          <w:rFonts w:ascii="Arial" w:hAnsi="Arial" w:cs="Arial"/>
          <w:b/>
        </w:rPr>
      </w:pPr>
      <w:r>
        <w:rPr>
          <w:rFonts w:ascii="Arial" w:hAnsi="Arial" w:cs="Arial"/>
          <w:b/>
        </w:rPr>
        <w:t>KATA PENGANTAR</w:t>
      </w:r>
      <w:r>
        <w:rPr>
          <w:rFonts w:ascii="Arial" w:hAnsi="Arial" w:cs="Arial"/>
          <w:b/>
        </w:rPr>
        <w:tab/>
        <w:t>v</w:t>
      </w:r>
    </w:p>
    <w:p w:rsidR="00EC06A8" w:rsidRPr="006F4734" w:rsidRDefault="00EC06A8" w:rsidP="00EC06A8">
      <w:pPr>
        <w:tabs>
          <w:tab w:val="right" w:pos="7371"/>
          <w:tab w:val="right" w:leader="dot" w:pos="7655"/>
        </w:tabs>
        <w:spacing w:after="0"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vii</w:t>
      </w:r>
    </w:p>
    <w:p w:rsidR="00EC06A8" w:rsidRPr="006F4734" w:rsidRDefault="00EC06A8" w:rsidP="00EC06A8">
      <w:pPr>
        <w:tabs>
          <w:tab w:val="right" w:pos="7655"/>
        </w:tabs>
        <w:spacing w:after="0" w:line="360" w:lineRule="auto"/>
        <w:rPr>
          <w:rFonts w:ascii="Arial" w:hAnsi="Arial" w:cs="Arial"/>
          <w:b/>
        </w:rPr>
      </w:pPr>
      <w:r>
        <w:rPr>
          <w:rFonts w:ascii="Arial" w:hAnsi="Arial" w:cs="Arial"/>
          <w:b/>
        </w:rPr>
        <w:t>DAFTAR TABEL</w:t>
      </w:r>
      <w:r>
        <w:rPr>
          <w:rFonts w:ascii="Arial" w:hAnsi="Arial" w:cs="Arial"/>
          <w:b/>
        </w:rPr>
        <w:tab/>
        <w:t>ix</w:t>
      </w:r>
    </w:p>
    <w:p w:rsidR="00EC06A8" w:rsidRPr="006F4734" w:rsidRDefault="00EC06A8" w:rsidP="00EC06A8">
      <w:pPr>
        <w:tabs>
          <w:tab w:val="right" w:pos="7655"/>
        </w:tabs>
        <w:spacing w:after="0" w:line="360" w:lineRule="auto"/>
        <w:rPr>
          <w:rFonts w:ascii="Arial" w:hAnsi="Arial" w:cs="Arial"/>
          <w:b/>
        </w:rPr>
      </w:pPr>
      <w:r>
        <w:rPr>
          <w:rFonts w:ascii="Arial" w:hAnsi="Arial" w:cs="Arial"/>
          <w:b/>
        </w:rPr>
        <w:t>DAFTAR GAMBAR</w:t>
      </w:r>
      <w:r>
        <w:rPr>
          <w:rFonts w:ascii="Arial" w:hAnsi="Arial" w:cs="Arial"/>
          <w:b/>
        </w:rPr>
        <w:tab/>
        <w:t>x</w:t>
      </w:r>
    </w:p>
    <w:p w:rsidR="00EC06A8" w:rsidRPr="006F4734" w:rsidRDefault="00EC06A8" w:rsidP="00EC06A8">
      <w:pPr>
        <w:tabs>
          <w:tab w:val="right" w:pos="7655"/>
        </w:tabs>
        <w:spacing w:after="0" w:line="360" w:lineRule="auto"/>
        <w:rPr>
          <w:rFonts w:ascii="Arial" w:hAnsi="Arial" w:cs="Arial"/>
          <w:b/>
        </w:rPr>
      </w:pPr>
      <w:r>
        <w:rPr>
          <w:rFonts w:ascii="Arial" w:hAnsi="Arial" w:cs="Arial"/>
          <w:b/>
        </w:rPr>
        <w:t>DAFTAR LAMPIRAN</w:t>
      </w:r>
      <w:r>
        <w:rPr>
          <w:rFonts w:ascii="Arial" w:hAnsi="Arial" w:cs="Arial"/>
          <w:b/>
        </w:rPr>
        <w:tab/>
        <w:t>xi</w:t>
      </w:r>
    </w:p>
    <w:p w:rsidR="00EC06A8" w:rsidRPr="00BD70C5" w:rsidRDefault="00EC06A8" w:rsidP="00EC06A8">
      <w:pPr>
        <w:tabs>
          <w:tab w:val="right" w:pos="7655"/>
        </w:tabs>
        <w:spacing w:after="0" w:line="360" w:lineRule="auto"/>
        <w:rPr>
          <w:rFonts w:ascii="Arial" w:hAnsi="Arial" w:cs="Arial"/>
          <w:b/>
        </w:rPr>
      </w:pPr>
      <w:r w:rsidRPr="00BD70C5">
        <w:rPr>
          <w:rFonts w:ascii="Arial" w:hAnsi="Arial" w:cs="Arial"/>
          <w:b/>
        </w:rPr>
        <w:t>BAB I P</w:t>
      </w:r>
      <w:r>
        <w:rPr>
          <w:rFonts w:ascii="Arial" w:hAnsi="Arial" w:cs="Arial"/>
          <w:b/>
        </w:rPr>
        <w:t>ENDAHULUAN</w:t>
      </w:r>
      <w:r>
        <w:rPr>
          <w:rFonts w:ascii="Arial" w:hAnsi="Arial" w:cs="Arial"/>
          <w:b/>
        </w:rPr>
        <w:tab/>
        <w:t>1</w:t>
      </w:r>
    </w:p>
    <w:p w:rsidR="00EC06A8" w:rsidRPr="00BD70C5" w:rsidRDefault="00EC06A8" w:rsidP="00EC06A8">
      <w:pPr>
        <w:tabs>
          <w:tab w:val="right" w:pos="7655"/>
        </w:tabs>
        <w:spacing w:after="0" w:line="360" w:lineRule="auto"/>
        <w:ind w:firstLine="426"/>
        <w:rPr>
          <w:rFonts w:ascii="Arial" w:hAnsi="Arial" w:cs="Arial"/>
        </w:rPr>
      </w:pPr>
      <w:r w:rsidRPr="00BD70C5">
        <w:rPr>
          <w:rFonts w:ascii="Arial" w:hAnsi="Arial" w:cs="Arial"/>
        </w:rPr>
        <w:t>A. LatarBelakang</w:t>
      </w:r>
      <w:r>
        <w:rPr>
          <w:rFonts w:ascii="Arial" w:hAnsi="Arial" w:cs="Arial"/>
        </w:rPr>
        <w:tab/>
        <w:t>1</w:t>
      </w:r>
    </w:p>
    <w:p w:rsidR="00EC06A8" w:rsidRPr="00C6250B" w:rsidRDefault="00EC06A8" w:rsidP="00EC06A8">
      <w:pPr>
        <w:tabs>
          <w:tab w:val="right" w:pos="7655"/>
        </w:tabs>
        <w:spacing w:after="0" w:line="360" w:lineRule="auto"/>
        <w:ind w:firstLine="426"/>
        <w:rPr>
          <w:rFonts w:ascii="Arial" w:hAnsi="Arial" w:cs="Arial"/>
        </w:rPr>
      </w:pPr>
      <w:r w:rsidRPr="00BD70C5">
        <w:rPr>
          <w:rFonts w:ascii="Arial" w:hAnsi="Arial" w:cs="Arial"/>
        </w:rPr>
        <w:t>B. RumusanMasalah</w:t>
      </w:r>
      <w:r>
        <w:rPr>
          <w:rFonts w:ascii="Arial" w:hAnsi="Arial" w:cs="Arial"/>
        </w:rPr>
        <w:tab/>
        <w:t>2</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C</w:t>
      </w:r>
      <w:r w:rsidRPr="00BD70C5">
        <w:rPr>
          <w:rFonts w:ascii="Arial" w:hAnsi="Arial" w:cs="Arial"/>
        </w:rPr>
        <w:t>. TujuanPenelitian</w:t>
      </w:r>
      <w:r>
        <w:rPr>
          <w:rFonts w:ascii="Arial" w:hAnsi="Arial" w:cs="Arial"/>
        </w:rPr>
        <w:tab/>
        <w:t>2</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D</w:t>
      </w:r>
      <w:r w:rsidRPr="00BD70C5">
        <w:rPr>
          <w:rFonts w:ascii="Arial" w:hAnsi="Arial" w:cs="Arial"/>
        </w:rPr>
        <w:t>. ManfaatPenelitian</w:t>
      </w:r>
      <w:r>
        <w:rPr>
          <w:rFonts w:ascii="Arial" w:hAnsi="Arial" w:cs="Arial"/>
        </w:rPr>
        <w:tab/>
        <w:t>2</w:t>
      </w:r>
    </w:p>
    <w:p w:rsidR="00EC06A8" w:rsidRPr="00C6250B" w:rsidRDefault="00EC06A8" w:rsidP="00EC06A8">
      <w:pPr>
        <w:tabs>
          <w:tab w:val="right" w:pos="7655"/>
        </w:tabs>
        <w:spacing w:after="0" w:line="360" w:lineRule="auto"/>
        <w:rPr>
          <w:rFonts w:ascii="Arial" w:hAnsi="Arial" w:cs="Arial"/>
          <w:b/>
        </w:rPr>
      </w:pPr>
      <w:r>
        <w:rPr>
          <w:rFonts w:ascii="Arial" w:hAnsi="Arial" w:cs="Arial"/>
          <w:b/>
        </w:rPr>
        <w:t>BAB II TINJAUAN PUSTAKA</w:t>
      </w:r>
      <w:r>
        <w:rPr>
          <w:rFonts w:ascii="Arial" w:hAnsi="Arial" w:cs="Arial"/>
          <w:b/>
        </w:rPr>
        <w:tab/>
        <w:t>3</w:t>
      </w:r>
    </w:p>
    <w:p w:rsidR="00EC06A8" w:rsidRPr="00C6250B" w:rsidRDefault="00EC06A8" w:rsidP="00EC06A8">
      <w:pPr>
        <w:tabs>
          <w:tab w:val="right" w:pos="7655"/>
        </w:tabs>
        <w:spacing w:after="0" w:line="360" w:lineRule="auto"/>
        <w:ind w:firstLine="426"/>
        <w:rPr>
          <w:rFonts w:ascii="Arial" w:hAnsi="Arial" w:cs="Arial"/>
        </w:rPr>
      </w:pPr>
      <w:r w:rsidRPr="00BD70C5">
        <w:rPr>
          <w:rFonts w:ascii="Arial" w:hAnsi="Arial" w:cs="Arial"/>
        </w:rPr>
        <w:t>A. UraianTanaman</w:t>
      </w:r>
      <w:r>
        <w:rPr>
          <w:rFonts w:ascii="Arial" w:hAnsi="Arial" w:cs="Arial"/>
        </w:rPr>
        <w:tab/>
        <w:t>3</w:t>
      </w:r>
    </w:p>
    <w:p w:rsidR="00EC06A8" w:rsidRPr="00C6250B" w:rsidRDefault="00EC06A8" w:rsidP="00EC06A8">
      <w:pPr>
        <w:tabs>
          <w:tab w:val="right" w:pos="7655"/>
        </w:tabs>
        <w:spacing w:after="0" w:line="360" w:lineRule="auto"/>
        <w:ind w:left="426" w:firstLine="273"/>
        <w:rPr>
          <w:rFonts w:ascii="Arial" w:hAnsi="Arial" w:cs="Arial"/>
        </w:rPr>
      </w:pPr>
      <w:r w:rsidRPr="00BD70C5">
        <w:rPr>
          <w:rFonts w:ascii="Arial" w:hAnsi="Arial" w:cs="Arial"/>
        </w:rPr>
        <w:t>1. SistematikaTumbuhan</w:t>
      </w:r>
      <w:r>
        <w:rPr>
          <w:rFonts w:ascii="Arial" w:hAnsi="Arial" w:cs="Arial"/>
        </w:rPr>
        <w:tab/>
        <w:t>3</w:t>
      </w:r>
    </w:p>
    <w:p w:rsidR="00EC06A8" w:rsidRPr="00C6250B" w:rsidRDefault="00EC06A8" w:rsidP="00EC06A8">
      <w:pPr>
        <w:tabs>
          <w:tab w:val="right" w:pos="7655"/>
        </w:tabs>
        <w:spacing w:after="0" w:line="360" w:lineRule="auto"/>
        <w:ind w:left="426" w:firstLine="273"/>
        <w:rPr>
          <w:rFonts w:ascii="Arial" w:hAnsi="Arial" w:cs="Arial"/>
        </w:rPr>
      </w:pPr>
      <w:r>
        <w:rPr>
          <w:rFonts w:ascii="Arial" w:hAnsi="Arial" w:cs="Arial"/>
        </w:rPr>
        <w:t>2. Nama Lain Tumbuhan</w:t>
      </w:r>
      <w:r>
        <w:rPr>
          <w:rFonts w:ascii="Arial" w:hAnsi="Arial" w:cs="Arial"/>
        </w:rPr>
        <w:tab/>
        <w:t>3</w:t>
      </w:r>
    </w:p>
    <w:p w:rsidR="00EC06A8" w:rsidRDefault="00EC06A8" w:rsidP="00EC06A8">
      <w:pPr>
        <w:tabs>
          <w:tab w:val="right" w:pos="7655"/>
        </w:tabs>
        <w:spacing w:after="0" w:line="360" w:lineRule="auto"/>
        <w:ind w:left="426" w:firstLine="273"/>
        <w:rPr>
          <w:rFonts w:ascii="Arial" w:hAnsi="Arial" w:cs="Arial"/>
        </w:rPr>
      </w:pPr>
      <w:r w:rsidRPr="00BD70C5">
        <w:rPr>
          <w:rFonts w:ascii="Arial" w:hAnsi="Arial" w:cs="Arial"/>
        </w:rPr>
        <w:t>3.</w:t>
      </w:r>
      <w:r>
        <w:rPr>
          <w:rFonts w:ascii="Arial" w:hAnsi="Arial" w:cs="Arial"/>
        </w:rPr>
        <w:t>MorfologiTumbuhan</w:t>
      </w:r>
      <w:r>
        <w:rPr>
          <w:rFonts w:ascii="Arial" w:hAnsi="Arial" w:cs="Arial"/>
        </w:rPr>
        <w:tab/>
        <w:t>3</w:t>
      </w:r>
    </w:p>
    <w:p w:rsidR="00EC06A8" w:rsidRPr="00C6250B" w:rsidRDefault="00EC06A8" w:rsidP="00EC06A8">
      <w:pPr>
        <w:tabs>
          <w:tab w:val="right" w:pos="7655"/>
        </w:tabs>
        <w:spacing w:after="0" w:line="360" w:lineRule="auto"/>
        <w:ind w:left="426" w:firstLine="273"/>
        <w:rPr>
          <w:rFonts w:ascii="Arial" w:hAnsi="Arial" w:cs="Arial"/>
        </w:rPr>
      </w:pPr>
      <w:r>
        <w:rPr>
          <w:rFonts w:ascii="Arial" w:hAnsi="Arial" w:cs="Arial"/>
        </w:rPr>
        <w:t xml:space="preserve">4. </w:t>
      </w:r>
      <w:r w:rsidRPr="00BD70C5">
        <w:rPr>
          <w:rFonts w:ascii="Arial" w:hAnsi="Arial" w:cs="Arial"/>
        </w:rPr>
        <w:t>Kandungan Kimia</w:t>
      </w:r>
      <w:r>
        <w:rPr>
          <w:rFonts w:ascii="Arial" w:hAnsi="Arial" w:cs="Arial"/>
        </w:rPr>
        <w:tab/>
        <w:t>4</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B. Diuretik</w:t>
      </w:r>
      <w:r>
        <w:rPr>
          <w:rFonts w:ascii="Arial" w:hAnsi="Arial" w:cs="Arial"/>
        </w:rPr>
        <w:tab/>
        <w:t>4</w:t>
      </w:r>
    </w:p>
    <w:p w:rsidR="00EC06A8" w:rsidRPr="00C6250B" w:rsidRDefault="00EC06A8" w:rsidP="00EC06A8">
      <w:pPr>
        <w:tabs>
          <w:tab w:val="right" w:pos="7655"/>
        </w:tabs>
        <w:spacing w:after="0" w:line="360" w:lineRule="auto"/>
        <w:ind w:left="426" w:firstLine="283"/>
        <w:rPr>
          <w:rFonts w:ascii="Arial" w:hAnsi="Arial" w:cs="Arial"/>
        </w:rPr>
      </w:pPr>
      <w:r>
        <w:rPr>
          <w:rFonts w:ascii="Arial" w:hAnsi="Arial" w:cs="Arial"/>
        </w:rPr>
        <w:t>1. PengertianDiuretik</w:t>
      </w:r>
      <w:r>
        <w:rPr>
          <w:rFonts w:ascii="Arial" w:hAnsi="Arial" w:cs="Arial"/>
        </w:rPr>
        <w:tab/>
        <w:t>4</w:t>
      </w:r>
    </w:p>
    <w:p w:rsidR="00EC06A8" w:rsidRPr="00C6250B" w:rsidRDefault="00EC06A8" w:rsidP="00EC06A8">
      <w:pPr>
        <w:tabs>
          <w:tab w:val="right" w:pos="7655"/>
        </w:tabs>
        <w:spacing w:after="0" w:line="360" w:lineRule="auto"/>
        <w:ind w:left="426" w:firstLine="283"/>
        <w:rPr>
          <w:rFonts w:ascii="Arial" w:hAnsi="Arial" w:cs="Arial"/>
        </w:rPr>
      </w:pPr>
      <w:r>
        <w:rPr>
          <w:rFonts w:ascii="Arial" w:hAnsi="Arial" w:cs="Arial"/>
        </w:rPr>
        <w:t>2. MekanismeKerjaDiuretik</w:t>
      </w:r>
      <w:r>
        <w:rPr>
          <w:rFonts w:ascii="Arial" w:hAnsi="Arial" w:cs="Arial"/>
        </w:rPr>
        <w:tab/>
        <w:t>5</w:t>
      </w:r>
    </w:p>
    <w:p w:rsidR="00EC06A8" w:rsidRPr="00C6250B" w:rsidRDefault="00EC06A8" w:rsidP="00EC06A8">
      <w:pPr>
        <w:tabs>
          <w:tab w:val="right" w:pos="7655"/>
        </w:tabs>
        <w:spacing w:after="0" w:line="360" w:lineRule="auto"/>
        <w:ind w:left="426" w:firstLine="283"/>
        <w:rPr>
          <w:rFonts w:ascii="Arial" w:hAnsi="Arial" w:cs="Arial"/>
        </w:rPr>
      </w:pPr>
      <w:r w:rsidRPr="00BD70C5">
        <w:rPr>
          <w:rFonts w:ascii="Arial" w:hAnsi="Arial" w:cs="Arial"/>
        </w:rPr>
        <w:t>3.</w:t>
      </w:r>
      <w:r>
        <w:rPr>
          <w:rFonts w:ascii="Arial" w:hAnsi="Arial" w:cs="Arial"/>
        </w:rPr>
        <w:t>PenggolonganDiuretik</w:t>
      </w:r>
      <w:r>
        <w:rPr>
          <w:rFonts w:ascii="Arial" w:hAnsi="Arial" w:cs="Arial"/>
        </w:rPr>
        <w:tab/>
        <w:t>6</w:t>
      </w:r>
    </w:p>
    <w:p w:rsidR="00EC06A8" w:rsidRPr="00C6250B" w:rsidRDefault="00EC06A8" w:rsidP="00EC06A8">
      <w:pPr>
        <w:tabs>
          <w:tab w:val="right" w:pos="7655"/>
        </w:tabs>
        <w:spacing w:after="0" w:line="360" w:lineRule="auto"/>
        <w:ind w:left="426" w:firstLine="283"/>
        <w:rPr>
          <w:rFonts w:ascii="Arial" w:hAnsi="Arial" w:cs="Arial"/>
        </w:rPr>
      </w:pPr>
      <w:r>
        <w:rPr>
          <w:rFonts w:ascii="Arial" w:hAnsi="Arial" w:cs="Arial"/>
        </w:rPr>
        <w:t>4. PenggunaanDiuretik</w:t>
      </w:r>
      <w:r>
        <w:rPr>
          <w:rFonts w:ascii="Arial" w:hAnsi="Arial" w:cs="Arial"/>
        </w:rPr>
        <w:tab/>
        <w:t>7</w:t>
      </w:r>
    </w:p>
    <w:p w:rsidR="00EC06A8" w:rsidRPr="00C6250B" w:rsidRDefault="00EC06A8" w:rsidP="00EC06A8">
      <w:pPr>
        <w:tabs>
          <w:tab w:val="right" w:pos="7655"/>
        </w:tabs>
        <w:spacing w:after="0" w:line="360" w:lineRule="auto"/>
        <w:ind w:left="426" w:firstLine="283"/>
        <w:rPr>
          <w:rFonts w:ascii="Arial" w:hAnsi="Arial" w:cs="Arial"/>
        </w:rPr>
      </w:pPr>
      <w:r>
        <w:rPr>
          <w:rFonts w:ascii="Arial" w:hAnsi="Arial" w:cs="Arial"/>
        </w:rPr>
        <w:t>5. EfekSamping</w:t>
      </w:r>
      <w:r>
        <w:rPr>
          <w:rFonts w:ascii="Arial" w:hAnsi="Arial" w:cs="Arial"/>
        </w:rPr>
        <w:tab/>
        <w:t>7</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C. Furosemid</w:t>
      </w:r>
      <w:r>
        <w:rPr>
          <w:rFonts w:ascii="Arial" w:hAnsi="Arial" w:cs="Arial"/>
        </w:rPr>
        <w:tab/>
        <w:t>8</w:t>
      </w:r>
    </w:p>
    <w:p w:rsidR="00EC06A8" w:rsidRPr="00C6250B" w:rsidRDefault="00EC06A8" w:rsidP="00EC06A8">
      <w:pPr>
        <w:tabs>
          <w:tab w:val="right" w:pos="7655"/>
        </w:tabs>
        <w:spacing w:after="0" w:line="360" w:lineRule="auto"/>
        <w:ind w:left="426"/>
        <w:rPr>
          <w:rFonts w:ascii="Arial" w:hAnsi="Arial" w:cs="Arial"/>
        </w:rPr>
      </w:pPr>
      <w:r>
        <w:rPr>
          <w:rFonts w:ascii="Arial" w:hAnsi="Arial" w:cs="Arial"/>
        </w:rPr>
        <w:t>D. Infusa</w:t>
      </w:r>
      <w:r>
        <w:rPr>
          <w:rFonts w:ascii="Arial" w:hAnsi="Arial" w:cs="Arial"/>
        </w:rPr>
        <w:tab/>
        <w:t>10</w:t>
      </w:r>
    </w:p>
    <w:p w:rsidR="00EC06A8" w:rsidRPr="00C6250B" w:rsidRDefault="00EC06A8" w:rsidP="00EC06A8">
      <w:pPr>
        <w:tabs>
          <w:tab w:val="right" w:pos="7655"/>
        </w:tabs>
        <w:spacing w:after="0" w:line="360" w:lineRule="auto"/>
        <w:ind w:left="426"/>
        <w:rPr>
          <w:rFonts w:ascii="Arial" w:hAnsi="Arial" w:cs="Arial"/>
        </w:rPr>
      </w:pPr>
      <w:r>
        <w:rPr>
          <w:rFonts w:ascii="Arial" w:hAnsi="Arial" w:cs="Arial"/>
        </w:rPr>
        <w:t>E. HewanPercobaan</w:t>
      </w:r>
      <w:r>
        <w:rPr>
          <w:rFonts w:ascii="Arial" w:hAnsi="Arial" w:cs="Arial"/>
        </w:rPr>
        <w:tab/>
        <w:t>10</w:t>
      </w:r>
    </w:p>
    <w:p w:rsidR="00EC06A8" w:rsidRPr="00C6250B" w:rsidRDefault="00EC06A8" w:rsidP="00EC06A8">
      <w:pPr>
        <w:tabs>
          <w:tab w:val="right" w:pos="7655"/>
        </w:tabs>
        <w:spacing w:after="0" w:line="360" w:lineRule="auto"/>
        <w:ind w:firstLine="709"/>
        <w:rPr>
          <w:rFonts w:ascii="Arial" w:hAnsi="Arial" w:cs="Arial"/>
        </w:rPr>
      </w:pPr>
      <w:r>
        <w:rPr>
          <w:rFonts w:ascii="Arial" w:hAnsi="Arial" w:cs="Arial"/>
        </w:rPr>
        <w:t>1. Kelinci</w:t>
      </w:r>
      <w:r>
        <w:rPr>
          <w:rFonts w:ascii="Arial" w:hAnsi="Arial" w:cs="Arial"/>
        </w:rPr>
        <w:tab/>
        <w:t xml:space="preserve">11 </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F. KerangkaKonsep</w:t>
      </w:r>
      <w:r>
        <w:rPr>
          <w:rFonts w:ascii="Arial" w:hAnsi="Arial" w:cs="Arial"/>
        </w:rPr>
        <w:tab/>
        <w:t>12</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G. DefinisiOperasional</w:t>
      </w:r>
      <w:r>
        <w:rPr>
          <w:rFonts w:ascii="Arial" w:hAnsi="Arial" w:cs="Arial"/>
        </w:rPr>
        <w:tab/>
        <w:t>12</w:t>
      </w:r>
    </w:p>
    <w:p w:rsidR="00EC06A8" w:rsidRPr="00C6250B" w:rsidRDefault="00EC06A8" w:rsidP="00EC06A8">
      <w:pPr>
        <w:tabs>
          <w:tab w:val="right" w:pos="7655"/>
        </w:tabs>
        <w:spacing w:after="0" w:line="360" w:lineRule="auto"/>
        <w:ind w:firstLine="426"/>
        <w:rPr>
          <w:rFonts w:ascii="Arial" w:hAnsi="Arial" w:cs="Arial"/>
        </w:rPr>
      </w:pPr>
      <w:r>
        <w:rPr>
          <w:rFonts w:ascii="Arial" w:hAnsi="Arial" w:cs="Arial"/>
        </w:rPr>
        <w:t>H. Hipotesis</w:t>
      </w:r>
      <w:r>
        <w:rPr>
          <w:rFonts w:ascii="Arial" w:hAnsi="Arial" w:cs="Arial"/>
        </w:rPr>
        <w:tab/>
        <w:t>13</w:t>
      </w:r>
    </w:p>
    <w:p w:rsidR="00EC06A8" w:rsidRPr="00BD70C5" w:rsidRDefault="00EC06A8" w:rsidP="00EC06A8">
      <w:pPr>
        <w:tabs>
          <w:tab w:val="right" w:pos="7655"/>
        </w:tabs>
        <w:spacing w:after="0" w:line="360" w:lineRule="auto"/>
        <w:rPr>
          <w:rFonts w:ascii="Arial" w:hAnsi="Arial" w:cs="Arial"/>
          <w:b/>
        </w:rPr>
      </w:pPr>
      <w:r>
        <w:rPr>
          <w:rFonts w:ascii="Arial" w:hAnsi="Arial" w:cs="Arial"/>
          <w:b/>
        </w:rPr>
        <w:t>BAB III METODE PENELITIAN</w:t>
      </w:r>
      <w:r>
        <w:rPr>
          <w:rFonts w:ascii="Arial" w:hAnsi="Arial" w:cs="Arial"/>
          <w:b/>
        </w:rPr>
        <w:tab/>
        <w:t>14</w:t>
      </w:r>
    </w:p>
    <w:p w:rsidR="00EC06A8" w:rsidRPr="00BD70C5" w:rsidRDefault="00EC06A8" w:rsidP="00EC06A8">
      <w:pPr>
        <w:tabs>
          <w:tab w:val="right" w:pos="7655"/>
        </w:tabs>
        <w:spacing w:after="0" w:line="360" w:lineRule="auto"/>
        <w:ind w:firstLine="284"/>
        <w:rPr>
          <w:rFonts w:ascii="Arial" w:hAnsi="Arial" w:cs="Arial"/>
        </w:rPr>
      </w:pPr>
      <w:r w:rsidRPr="00BD70C5">
        <w:rPr>
          <w:rFonts w:ascii="Arial" w:hAnsi="Arial" w:cs="Arial"/>
        </w:rPr>
        <w:t>A. JenisdanDesainPenelitian</w:t>
      </w:r>
      <w:r>
        <w:rPr>
          <w:rFonts w:ascii="Arial" w:hAnsi="Arial" w:cs="Arial"/>
        </w:rPr>
        <w:tab/>
        <w:t>14</w:t>
      </w:r>
    </w:p>
    <w:p w:rsidR="00EC06A8" w:rsidRPr="00BD70C5" w:rsidRDefault="00EC06A8" w:rsidP="00EC06A8">
      <w:pPr>
        <w:tabs>
          <w:tab w:val="right" w:pos="7655"/>
        </w:tabs>
        <w:spacing w:after="0" w:line="360" w:lineRule="auto"/>
        <w:ind w:firstLine="284"/>
        <w:rPr>
          <w:rFonts w:ascii="Arial" w:hAnsi="Arial" w:cs="Arial"/>
        </w:rPr>
      </w:pPr>
      <w:r>
        <w:rPr>
          <w:rFonts w:ascii="Arial" w:hAnsi="Arial" w:cs="Arial"/>
        </w:rPr>
        <w:t xml:space="preserve">B. </w:t>
      </w:r>
      <w:r w:rsidRPr="00BD70C5">
        <w:rPr>
          <w:rFonts w:ascii="Arial" w:hAnsi="Arial" w:cs="Arial"/>
        </w:rPr>
        <w:t>Pengamb</w:t>
      </w:r>
      <w:r>
        <w:rPr>
          <w:rFonts w:ascii="Arial" w:hAnsi="Arial" w:cs="Arial"/>
        </w:rPr>
        <w:t>ilanSampel</w:t>
      </w:r>
      <w:r>
        <w:rPr>
          <w:rFonts w:ascii="Arial" w:hAnsi="Arial" w:cs="Arial"/>
        </w:rPr>
        <w:tab/>
        <w:t>14</w:t>
      </w:r>
    </w:p>
    <w:p w:rsidR="00EC06A8" w:rsidRPr="00BD70C5" w:rsidRDefault="00EC06A8" w:rsidP="00EC06A8">
      <w:pPr>
        <w:tabs>
          <w:tab w:val="right" w:pos="7655"/>
        </w:tabs>
        <w:spacing w:after="0" w:line="360" w:lineRule="auto"/>
        <w:ind w:firstLine="284"/>
        <w:rPr>
          <w:rFonts w:ascii="Arial" w:hAnsi="Arial" w:cs="Arial"/>
        </w:rPr>
      </w:pPr>
      <w:r>
        <w:rPr>
          <w:rFonts w:ascii="Arial" w:hAnsi="Arial" w:cs="Arial"/>
        </w:rPr>
        <w:t>C. Cara Pengumpulan Data</w:t>
      </w:r>
      <w:r>
        <w:rPr>
          <w:rFonts w:ascii="Arial" w:hAnsi="Arial" w:cs="Arial"/>
        </w:rPr>
        <w:tab/>
        <w:t>14</w:t>
      </w:r>
    </w:p>
    <w:p w:rsidR="00EC06A8" w:rsidRDefault="00EC06A8" w:rsidP="00EC06A8">
      <w:pPr>
        <w:tabs>
          <w:tab w:val="right" w:pos="7655"/>
        </w:tabs>
        <w:spacing w:after="0" w:line="360" w:lineRule="auto"/>
        <w:ind w:firstLine="284"/>
        <w:rPr>
          <w:rFonts w:ascii="Arial" w:hAnsi="Arial" w:cs="Arial"/>
        </w:rPr>
      </w:pPr>
      <w:r w:rsidRPr="00BD70C5">
        <w:rPr>
          <w:rFonts w:ascii="Arial" w:hAnsi="Arial" w:cs="Arial"/>
        </w:rPr>
        <w:t xml:space="preserve">D. </w:t>
      </w:r>
      <w:r>
        <w:rPr>
          <w:rFonts w:ascii="Arial" w:hAnsi="Arial" w:cs="Arial"/>
        </w:rPr>
        <w:t>HewanPercobaan</w:t>
      </w:r>
      <w:r>
        <w:rPr>
          <w:rFonts w:ascii="Arial" w:hAnsi="Arial" w:cs="Arial"/>
        </w:rPr>
        <w:tab/>
        <w:t>14</w:t>
      </w:r>
    </w:p>
    <w:p w:rsidR="00EC06A8" w:rsidRPr="00BD70C5" w:rsidRDefault="00EC06A8" w:rsidP="00EC06A8">
      <w:pPr>
        <w:tabs>
          <w:tab w:val="right" w:pos="7655"/>
        </w:tabs>
        <w:spacing w:after="0" w:line="360" w:lineRule="auto"/>
        <w:ind w:firstLine="284"/>
        <w:rPr>
          <w:rFonts w:ascii="Arial" w:hAnsi="Arial" w:cs="Arial"/>
        </w:rPr>
      </w:pPr>
      <w:r>
        <w:rPr>
          <w:rFonts w:ascii="Arial" w:hAnsi="Arial" w:cs="Arial"/>
        </w:rPr>
        <w:t xml:space="preserve">E. </w:t>
      </w:r>
      <w:r w:rsidRPr="00BD70C5">
        <w:rPr>
          <w:rFonts w:ascii="Arial" w:hAnsi="Arial" w:cs="Arial"/>
        </w:rPr>
        <w:t>AlatdanBahan</w:t>
      </w:r>
      <w:r>
        <w:rPr>
          <w:rFonts w:ascii="Arial" w:hAnsi="Arial" w:cs="Arial"/>
        </w:rPr>
        <w:tab/>
        <w:t>14</w:t>
      </w:r>
    </w:p>
    <w:p w:rsidR="00EC06A8" w:rsidRPr="00BD70C5" w:rsidRDefault="00EC06A8" w:rsidP="00EC06A8">
      <w:pPr>
        <w:tabs>
          <w:tab w:val="right" w:pos="7655"/>
        </w:tabs>
        <w:spacing w:after="0" w:line="360" w:lineRule="auto"/>
        <w:ind w:firstLine="567"/>
        <w:rPr>
          <w:rFonts w:ascii="Arial" w:hAnsi="Arial" w:cs="Arial"/>
        </w:rPr>
      </w:pPr>
      <w:r w:rsidRPr="00BD70C5">
        <w:rPr>
          <w:rFonts w:ascii="Arial" w:hAnsi="Arial" w:cs="Arial"/>
        </w:rPr>
        <w:t>1. Alat</w:t>
      </w:r>
      <w:r>
        <w:rPr>
          <w:rFonts w:ascii="Arial" w:hAnsi="Arial" w:cs="Arial"/>
        </w:rPr>
        <w:tab/>
        <w:t>14</w:t>
      </w:r>
    </w:p>
    <w:p w:rsidR="00EC06A8" w:rsidRPr="00BD70C5" w:rsidRDefault="00EC06A8" w:rsidP="00EC06A8">
      <w:pPr>
        <w:tabs>
          <w:tab w:val="right" w:pos="7655"/>
        </w:tabs>
        <w:spacing w:after="0" w:line="360" w:lineRule="auto"/>
        <w:ind w:firstLine="567"/>
        <w:rPr>
          <w:rFonts w:ascii="Arial" w:hAnsi="Arial" w:cs="Arial"/>
        </w:rPr>
      </w:pPr>
      <w:r w:rsidRPr="00BD70C5">
        <w:rPr>
          <w:rFonts w:ascii="Arial" w:hAnsi="Arial" w:cs="Arial"/>
        </w:rPr>
        <w:t>2. Bahan</w:t>
      </w:r>
      <w:r>
        <w:rPr>
          <w:rFonts w:ascii="Arial" w:hAnsi="Arial" w:cs="Arial"/>
        </w:rPr>
        <w:tab/>
        <w:t>15</w:t>
      </w:r>
    </w:p>
    <w:p w:rsidR="00EC06A8" w:rsidRPr="00BD70C5" w:rsidRDefault="00EC06A8" w:rsidP="00EC06A8">
      <w:pPr>
        <w:tabs>
          <w:tab w:val="right" w:pos="7655"/>
        </w:tabs>
        <w:spacing w:after="0" w:line="360" w:lineRule="auto"/>
        <w:ind w:firstLine="284"/>
        <w:rPr>
          <w:rFonts w:ascii="Arial" w:hAnsi="Arial" w:cs="Arial"/>
        </w:rPr>
      </w:pPr>
      <w:r>
        <w:rPr>
          <w:rFonts w:ascii="Arial" w:hAnsi="Arial" w:cs="Arial"/>
        </w:rPr>
        <w:t>F</w:t>
      </w:r>
      <w:r w:rsidRPr="00BD70C5">
        <w:rPr>
          <w:rFonts w:ascii="Arial" w:hAnsi="Arial" w:cs="Arial"/>
        </w:rPr>
        <w:t>. PembuatanSediaan</w:t>
      </w:r>
      <w:r>
        <w:rPr>
          <w:rFonts w:ascii="Arial" w:hAnsi="Arial" w:cs="Arial"/>
        </w:rPr>
        <w:tab/>
        <w:t>15</w:t>
      </w:r>
    </w:p>
    <w:p w:rsidR="00EC06A8" w:rsidRPr="00BD70C5" w:rsidRDefault="00EC06A8" w:rsidP="00EC06A8">
      <w:pPr>
        <w:tabs>
          <w:tab w:val="right" w:pos="7655"/>
        </w:tabs>
        <w:spacing w:after="0" w:line="360" w:lineRule="auto"/>
        <w:ind w:left="567"/>
        <w:rPr>
          <w:rFonts w:ascii="Arial" w:hAnsi="Arial" w:cs="Arial"/>
        </w:rPr>
      </w:pPr>
      <w:r>
        <w:rPr>
          <w:rFonts w:ascii="Arial" w:hAnsi="Arial" w:cs="Arial"/>
        </w:rPr>
        <w:t>1. PembuatanInfusaDaunTapakLiman</w:t>
      </w:r>
      <w:r>
        <w:rPr>
          <w:rFonts w:ascii="Arial" w:hAnsi="Arial" w:cs="Arial"/>
        </w:rPr>
        <w:tab/>
        <w:t>15</w:t>
      </w:r>
    </w:p>
    <w:p w:rsidR="00EC06A8" w:rsidRPr="00BD67CB" w:rsidRDefault="00EC06A8" w:rsidP="00EC06A8">
      <w:pPr>
        <w:tabs>
          <w:tab w:val="right" w:pos="7655"/>
        </w:tabs>
        <w:spacing w:after="0" w:line="360" w:lineRule="auto"/>
        <w:ind w:left="567"/>
        <w:rPr>
          <w:rFonts w:ascii="Arial" w:hAnsi="Arial" w:cs="Arial"/>
        </w:rPr>
      </w:pPr>
      <w:r>
        <w:rPr>
          <w:rFonts w:ascii="Arial" w:hAnsi="Arial" w:cs="Arial"/>
        </w:rPr>
        <w:t>2. Volume Aquadest yang DiberikanpadaKelinci</w:t>
      </w:r>
      <w:r>
        <w:rPr>
          <w:rFonts w:ascii="Arial" w:hAnsi="Arial" w:cs="Arial"/>
        </w:rPr>
        <w:tab/>
        <w:t>16</w:t>
      </w:r>
    </w:p>
    <w:p w:rsidR="00EC06A8" w:rsidRDefault="00EC06A8" w:rsidP="00EC06A8">
      <w:pPr>
        <w:tabs>
          <w:tab w:val="right" w:pos="7655"/>
        </w:tabs>
        <w:spacing w:after="0" w:line="360" w:lineRule="auto"/>
        <w:ind w:left="851" w:hanging="284"/>
        <w:rPr>
          <w:rFonts w:ascii="Arial" w:hAnsi="Arial" w:cs="Arial"/>
        </w:rPr>
      </w:pPr>
      <w:r>
        <w:rPr>
          <w:rFonts w:ascii="Arial" w:hAnsi="Arial" w:cs="Arial"/>
        </w:rPr>
        <w:t>3. PerhitunganSediaanLarutanFurosemid yang Diberikan</w:t>
      </w:r>
    </w:p>
    <w:p w:rsidR="00EC06A8" w:rsidRPr="00BD67CB" w:rsidRDefault="00EC06A8" w:rsidP="00EC06A8">
      <w:pPr>
        <w:tabs>
          <w:tab w:val="right" w:pos="7655"/>
        </w:tabs>
        <w:spacing w:after="0" w:line="360" w:lineRule="auto"/>
        <w:ind w:left="810"/>
        <w:rPr>
          <w:rFonts w:ascii="Arial" w:hAnsi="Arial" w:cs="Arial"/>
        </w:rPr>
      </w:pPr>
      <w:r>
        <w:rPr>
          <w:rFonts w:ascii="Arial" w:hAnsi="Arial" w:cs="Arial"/>
        </w:rPr>
        <w:t>padaKelinci</w:t>
      </w:r>
      <w:r>
        <w:rPr>
          <w:rFonts w:ascii="Arial" w:hAnsi="Arial" w:cs="Arial"/>
        </w:rPr>
        <w:tab/>
        <w:t>16</w:t>
      </w:r>
    </w:p>
    <w:p w:rsidR="00EC06A8" w:rsidRPr="002E356F" w:rsidRDefault="00EC06A8" w:rsidP="00EC06A8">
      <w:pPr>
        <w:tabs>
          <w:tab w:val="right" w:pos="7655"/>
        </w:tabs>
        <w:spacing w:after="0" w:line="360" w:lineRule="auto"/>
        <w:ind w:left="284"/>
        <w:rPr>
          <w:rFonts w:ascii="Arial" w:hAnsi="Arial" w:cs="Arial"/>
        </w:rPr>
      </w:pPr>
      <w:r w:rsidRPr="00BD70C5">
        <w:rPr>
          <w:rFonts w:ascii="Arial" w:hAnsi="Arial" w:cs="Arial"/>
        </w:rPr>
        <w:t>G. ProsedurKerja</w:t>
      </w:r>
      <w:r>
        <w:rPr>
          <w:rFonts w:ascii="Arial" w:hAnsi="Arial" w:cs="Arial"/>
        </w:rPr>
        <w:tab/>
        <w:t>17</w:t>
      </w:r>
    </w:p>
    <w:p w:rsidR="00EC06A8" w:rsidRDefault="00EC06A8" w:rsidP="00EC06A8">
      <w:pPr>
        <w:tabs>
          <w:tab w:val="right" w:pos="7655"/>
        </w:tabs>
        <w:spacing w:after="0" w:line="360" w:lineRule="auto"/>
        <w:rPr>
          <w:rFonts w:ascii="Arial" w:hAnsi="Arial" w:cs="Arial"/>
          <w:b/>
        </w:rPr>
      </w:pPr>
      <w:r>
        <w:rPr>
          <w:rFonts w:ascii="Arial" w:hAnsi="Arial" w:cs="Arial"/>
          <w:b/>
        </w:rPr>
        <w:t>BAB IV HASIL DAN PEMBAHASAN</w:t>
      </w:r>
      <w:r>
        <w:rPr>
          <w:rFonts w:ascii="Arial" w:hAnsi="Arial" w:cs="Arial"/>
          <w:b/>
        </w:rPr>
        <w:tab/>
        <w:t>18</w:t>
      </w:r>
    </w:p>
    <w:p w:rsidR="00EC06A8" w:rsidRPr="00BD67CB" w:rsidRDefault="00EC06A8" w:rsidP="00112CFA">
      <w:pPr>
        <w:pStyle w:val="ListParagraph"/>
        <w:numPr>
          <w:ilvl w:val="0"/>
          <w:numId w:val="3"/>
        </w:numPr>
        <w:tabs>
          <w:tab w:val="right" w:pos="7655"/>
        </w:tabs>
        <w:spacing w:after="0" w:line="360" w:lineRule="auto"/>
        <w:ind w:left="567" w:hanging="283"/>
        <w:jc w:val="both"/>
        <w:rPr>
          <w:rFonts w:ascii="Arial" w:hAnsi="Arial" w:cs="Arial"/>
        </w:rPr>
      </w:pPr>
      <w:r w:rsidRPr="00BD67CB">
        <w:rPr>
          <w:rFonts w:ascii="Arial" w:hAnsi="Arial" w:cs="Arial"/>
        </w:rPr>
        <w:t>Hasil</w:t>
      </w:r>
    </w:p>
    <w:p w:rsidR="00EC06A8" w:rsidRPr="00BD67CB" w:rsidRDefault="00EC06A8" w:rsidP="00112CFA">
      <w:pPr>
        <w:pStyle w:val="ListParagraph"/>
        <w:numPr>
          <w:ilvl w:val="0"/>
          <w:numId w:val="4"/>
        </w:numPr>
        <w:tabs>
          <w:tab w:val="right" w:pos="7655"/>
        </w:tabs>
        <w:spacing w:after="0" w:line="360" w:lineRule="auto"/>
        <w:ind w:left="851" w:hanging="284"/>
        <w:jc w:val="both"/>
        <w:rPr>
          <w:rFonts w:ascii="Arial" w:hAnsi="Arial" w:cs="Arial"/>
        </w:rPr>
      </w:pPr>
      <w:r w:rsidRPr="00BD67CB">
        <w:rPr>
          <w:rFonts w:ascii="Arial" w:hAnsi="Arial" w:cs="Arial"/>
        </w:rPr>
        <w:t>Data HasilPenelitian</w:t>
      </w:r>
      <w:r>
        <w:rPr>
          <w:rFonts w:ascii="Arial" w:hAnsi="Arial" w:cs="Arial"/>
        </w:rPr>
        <w:tab/>
        <w:t>18</w:t>
      </w:r>
    </w:p>
    <w:p w:rsidR="00EC06A8" w:rsidRPr="00BD67CB" w:rsidRDefault="00EC06A8" w:rsidP="00112CFA">
      <w:pPr>
        <w:pStyle w:val="ListParagraph"/>
        <w:numPr>
          <w:ilvl w:val="0"/>
          <w:numId w:val="3"/>
        </w:numPr>
        <w:tabs>
          <w:tab w:val="right" w:pos="7655"/>
        </w:tabs>
        <w:spacing w:after="0" w:line="360" w:lineRule="auto"/>
        <w:ind w:left="567" w:hanging="283"/>
        <w:jc w:val="both"/>
        <w:rPr>
          <w:rFonts w:ascii="Arial" w:hAnsi="Arial" w:cs="Arial"/>
        </w:rPr>
      </w:pPr>
      <w:r w:rsidRPr="00BD67CB">
        <w:rPr>
          <w:rFonts w:ascii="Arial" w:hAnsi="Arial" w:cs="Arial"/>
        </w:rPr>
        <w:t>Pembahasan</w:t>
      </w:r>
      <w:r>
        <w:rPr>
          <w:rFonts w:ascii="Arial" w:hAnsi="Arial" w:cs="Arial"/>
        </w:rPr>
        <w:tab/>
        <w:t>25</w:t>
      </w:r>
    </w:p>
    <w:p w:rsidR="00EC06A8" w:rsidRPr="002E356F" w:rsidRDefault="00EC06A8" w:rsidP="00EC06A8">
      <w:pPr>
        <w:tabs>
          <w:tab w:val="right" w:pos="7655"/>
        </w:tabs>
        <w:spacing w:after="0" w:line="360" w:lineRule="auto"/>
        <w:rPr>
          <w:rFonts w:ascii="Arial" w:hAnsi="Arial" w:cs="Arial"/>
          <w:b/>
        </w:rPr>
      </w:pPr>
      <w:r>
        <w:rPr>
          <w:rFonts w:ascii="Arial" w:hAnsi="Arial" w:cs="Arial"/>
          <w:b/>
        </w:rPr>
        <w:t>BAB V SIMPULAN DAN SARAN</w:t>
      </w:r>
      <w:r>
        <w:rPr>
          <w:rFonts w:ascii="Arial" w:hAnsi="Arial" w:cs="Arial"/>
          <w:b/>
        </w:rPr>
        <w:tab/>
        <w:t>26</w:t>
      </w:r>
    </w:p>
    <w:p w:rsidR="00EC06A8" w:rsidRPr="00AD1AF4" w:rsidRDefault="00EC06A8" w:rsidP="00112CFA">
      <w:pPr>
        <w:pStyle w:val="ListParagraph"/>
        <w:numPr>
          <w:ilvl w:val="0"/>
          <w:numId w:val="2"/>
        </w:numPr>
        <w:tabs>
          <w:tab w:val="right" w:pos="7655"/>
        </w:tabs>
        <w:spacing w:after="0" w:line="360" w:lineRule="auto"/>
        <w:jc w:val="both"/>
        <w:rPr>
          <w:rFonts w:ascii="Arial" w:hAnsi="Arial" w:cs="Arial"/>
        </w:rPr>
      </w:pPr>
      <w:r w:rsidRPr="00AD1AF4">
        <w:rPr>
          <w:rFonts w:ascii="Arial" w:hAnsi="Arial" w:cs="Arial"/>
        </w:rPr>
        <w:t>Simpulan</w:t>
      </w:r>
      <w:r w:rsidRPr="00AD1AF4">
        <w:rPr>
          <w:rFonts w:ascii="Arial" w:hAnsi="Arial" w:cs="Arial"/>
        </w:rPr>
        <w:tab/>
      </w:r>
      <w:r>
        <w:rPr>
          <w:rFonts w:ascii="Arial" w:hAnsi="Arial" w:cs="Arial"/>
        </w:rPr>
        <w:t>26</w:t>
      </w:r>
    </w:p>
    <w:p w:rsidR="00EC06A8" w:rsidRPr="002E356F" w:rsidRDefault="00EC06A8" w:rsidP="00112CFA">
      <w:pPr>
        <w:pStyle w:val="ListParagraph"/>
        <w:numPr>
          <w:ilvl w:val="0"/>
          <w:numId w:val="2"/>
        </w:numPr>
        <w:tabs>
          <w:tab w:val="right" w:pos="7655"/>
        </w:tabs>
        <w:spacing w:after="0" w:line="360" w:lineRule="auto"/>
        <w:jc w:val="both"/>
        <w:rPr>
          <w:rFonts w:ascii="Arial" w:hAnsi="Arial" w:cs="Arial"/>
        </w:rPr>
      </w:pPr>
      <w:r w:rsidRPr="002E356F">
        <w:rPr>
          <w:rFonts w:ascii="Arial" w:hAnsi="Arial" w:cs="Arial"/>
        </w:rPr>
        <w:t>Saran</w:t>
      </w:r>
      <w:r w:rsidRPr="002E356F">
        <w:rPr>
          <w:rFonts w:ascii="Arial" w:hAnsi="Arial" w:cs="Arial"/>
        </w:rPr>
        <w:tab/>
      </w:r>
      <w:r>
        <w:rPr>
          <w:rFonts w:ascii="Arial" w:hAnsi="Arial" w:cs="Arial"/>
        </w:rPr>
        <w:t>26</w:t>
      </w:r>
    </w:p>
    <w:p w:rsidR="00EC06A8" w:rsidRPr="00F26E31" w:rsidRDefault="00EC06A8" w:rsidP="00EC06A8">
      <w:pPr>
        <w:tabs>
          <w:tab w:val="left" w:pos="7371"/>
          <w:tab w:val="left" w:pos="7513"/>
          <w:tab w:val="right" w:pos="7655"/>
        </w:tabs>
        <w:spacing w:after="0" w:line="360" w:lineRule="auto"/>
        <w:rPr>
          <w:rFonts w:ascii="Arial" w:hAnsi="Arial" w:cs="Arial"/>
          <w:b/>
        </w:rPr>
      </w:pPr>
      <w:r>
        <w:rPr>
          <w:rFonts w:ascii="Arial" w:hAnsi="Arial" w:cs="Arial"/>
          <w:b/>
        </w:rPr>
        <w:t>DaftarPustaka</w:t>
      </w:r>
      <w:r>
        <w:rPr>
          <w:rFonts w:ascii="Arial" w:hAnsi="Arial" w:cs="Arial"/>
          <w:b/>
        </w:rPr>
        <w:tab/>
        <w:t xml:space="preserve"> 27</w:t>
      </w:r>
    </w:p>
    <w:p w:rsidR="00EC06A8" w:rsidRPr="00BD70C5" w:rsidRDefault="00EC06A8" w:rsidP="00EC06A8">
      <w:pPr>
        <w:tabs>
          <w:tab w:val="right" w:pos="7655"/>
        </w:tabs>
        <w:spacing w:line="360" w:lineRule="auto"/>
        <w:rPr>
          <w:rFonts w:ascii="Arial" w:hAnsi="Arial" w:cs="Arial"/>
        </w:rPr>
      </w:pPr>
      <w:r>
        <w:rPr>
          <w:rFonts w:ascii="Arial" w:hAnsi="Arial" w:cs="Arial"/>
        </w:rPr>
        <w:tab/>
      </w:r>
    </w:p>
    <w:p w:rsidR="00EC06A8" w:rsidRPr="00BD70C5" w:rsidRDefault="00EC06A8" w:rsidP="00EC06A8">
      <w:pPr>
        <w:spacing w:line="360" w:lineRule="auto"/>
        <w:rPr>
          <w:rFonts w:ascii="Arial" w:hAnsi="Arial" w:cs="Arial"/>
        </w:rPr>
      </w:pPr>
    </w:p>
    <w:p w:rsidR="00EC06A8" w:rsidRDefault="00EC06A8" w:rsidP="00EC06A8">
      <w:pPr>
        <w:spacing w:line="360" w:lineRule="auto"/>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Default="00EC06A8" w:rsidP="00EC06A8">
      <w:pPr>
        <w:tabs>
          <w:tab w:val="center" w:pos="3969"/>
          <w:tab w:val="left" w:pos="5944"/>
        </w:tabs>
        <w:spacing w:after="0" w:line="240" w:lineRule="auto"/>
        <w:rPr>
          <w:rFonts w:ascii="Arial" w:hAnsi="Arial" w:cs="Arial"/>
          <w:b/>
        </w:rPr>
      </w:pPr>
    </w:p>
    <w:p w:rsidR="00EC06A8" w:rsidRPr="001C7BDE" w:rsidRDefault="00EC06A8" w:rsidP="00EC06A8">
      <w:pPr>
        <w:spacing w:line="360" w:lineRule="auto"/>
        <w:jc w:val="center"/>
        <w:rPr>
          <w:rFonts w:ascii="Arial" w:hAnsi="Arial" w:cs="Arial"/>
          <w:b/>
          <w:sz w:val="24"/>
          <w:szCs w:val="24"/>
        </w:rPr>
      </w:pPr>
      <w:r>
        <w:rPr>
          <w:rFonts w:ascii="Arial" w:hAnsi="Arial" w:cs="Arial"/>
          <w:b/>
          <w:sz w:val="24"/>
          <w:szCs w:val="24"/>
        </w:rPr>
        <w:t>DAFTAR TABEL</w:t>
      </w:r>
    </w:p>
    <w:p w:rsidR="00EC06A8" w:rsidRDefault="00EC06A8" w:rsidP="00EC06A8">
      <w:pPr>
        <w:tabs>
          <w:tab w:val="left" w:leader="dot" w:pos="7655"/>
        </w:tabs>
        <w:rPr>
          <w:rFonts w:ascii="Arial" w:hAnsi="Arial" w:cs="Arial"/>
          <w:lang w:val="id-ID"/>
        </w:rPr>
      </w:pPr>
      <w:r>
        <w:rPr>
          <w:rFonts w:ascii="Arial" w:hAnsi="Arial" w:cs="Arial"/>
        </w:rPr>
        <w:t>Tabel</w:t>
      </w:r>
      <w:r>
        <w:rPr>
          <w:rFonts w:ascii="Arial" w:hAnsi="Arial" w:cs="Arial"/>
          <w:lang w:val="id-ID"/>
        </w:rPr>
        <w:t xml:space="preserve">Data Hasil Pengamatan IDTL 40%, 30%, 20%, Larutan </w:t>
      </w:r>
    </w:p>
    <w:p w:rsidR="00EC06A8" w:rsidRPr="009D07F0" w:rsidRDefault="00EC06A8" w:rsidP="00EC06A8">
      <w:pPr>
        <w:tabs>
          <w:tab w:val="left" w:leader="dot" w:pos="7655"/>
        </w:tabs>
        <w:ind w:left="993"/>
        <w:rPr>
          <w:rFonts w:ascii="Arial" w:hAnsi="Arial" w:cs="Arial"/>
          <w:lang w:val="id-ID"/>
        </w:rPr>
      </w:pPr>
      <w:r>
        <w:rPr>
          <w:rFonts w:ascii="Arial" w:hAnsi="Arial" w:cs="Arial"/>
          <w:lang w:val="id-ID"/>
        </w:rPr>
        <w:t>Furosemid dan Aquadest</w:t>
      </w:r>
      <w:r>
        <w:rPr>
          <w:rFonts w:ascii="Arial" w:hAnsi="Arial" w:cs="Arial"/>
        </w:rPr>
        <w:tab/>
        <w:t>19</w:t>
      </w:r>
    </w:p>
    <w:p w:rsidR="00EC06A8" w:rsidRPr="009D07F0" w:rsidRDefault="00EC06A8" w:rsidP="00EC06A8">
      <w:pPr>
        <w:tabs>
          <w:tab w:val="left" w:leader="dot" w:pos="7655"/>
        </w:tabs>
        <w:rPr>
          <w:rFonts w:ascii="Arial" w:hAnsi="Arial" w:cs="Arial"/>
          <w:lang w:val="id-ID"/>
        </w:rPr>
      </w:pPr>
      <w:r>
        <w:rPr>
          <w:rFonts w:ascii="Arial" w:hAnsi="Arial" w:cs="Arial"/>
        </w:rPr>
        <w:t xml:space="preserve">Tabel 1.1 </w:t>
      </w:r>
      <w:r w:rsidRPr="00237B9C">
        <w:rPr>
          <w:rFonts w:ascii="Arial" w:hAnsi="Arial" w:cs="Arial"/>
        </w:rPr>
        <w:t>Vol</w:t>
      </w:r>
      <w:r>
        <w:rPr>
          <w:rFonts w:ascii="Arial" w:hAnsi="Arial" w:cs="Arial"/>
        </w:rPr>
        <w:t>ume Urin Normal setiap 24 Jam s</w:t>
      </w:r>
      <w:r w:rsidRPr="00237B9C">
        <w:rPr>
          <w:rFonts w:ascii="Arial" w:hAnsi="Arial" w:cs="Arial"/>
        </w:rPr>
        <w:t xml:space="preserve">elama 3 </w:t>
      </w:r>
      <w:r>
        <w:rPr>
          <w:rFonts w:ascii="Arial" w:hAnsi="Arial" w:cs="Arial"/>
        </w:rPr>
        <w:t>H</w:t>
      </w:r>
      <w:r w:rsidRPr="00237B9C">
        <w:rPr>
          <w:rFonts w:ascii="Arial" w:hAnsi="Arial" w:cs="Arial"/>
        </w:rPr>
        <w:t>ari</w:t>
      </w:r>
      <w:r>
        <w:rPr>
          <w:rFonts w:ascii="Arial" w:hAnsi="Arial" w:cs="Arial"/>
        </w:rPr>
        <w:tab/>
      </w:r>
      <w:r>
        <w:rPr>
          <w:rFonts w:ascii="Arial" w:hAnsi="Arial" w:cs="Arial"/>
          <w:lang w:val="id-ID"/>
        </w:rPr>
        <w:t>20</w:t>
      </w:r>
    </w:p>
    <w:p w:rsidR="00EC06A8" w:rsidRPr="009D07F0" w:rsidRDefault="00EC06A8" w:rsidP="00EC06A8">
      <w:pPr>
        <w:tabs>
          <w:tab w:val="left" w:leader="dot" w:pos="7655"/>
        </w:tabs>
        <w:rPr>
          <w:rFonts w:ascii="Arial" w:hAnsi="Arial" w:cs="Arial"/>
          <w:lang w:val="id-ID"/>
        </w:rPr>
      </w:pPr>
      <w:r w:rsidRPr="00237B9C">
        <w:rPr>
          <w:rFonts w:ascii="Arial" w:hAnsi="Arial" w:cs="Arial"/>
        </w:rPr>
        <w:t xml:space="preserve">Tabel 1.2 </w:t>
      </w:r>
      <w:r>
        <w:rPr>
          <w:rFonts w:ascii="Arial" w:hAnsi="Arial" w:cs="Arial"/>
        </w:rPr>
        <w:t>Rata-rata Volume Urin Normal setiap 24 Jam selama 3 hari</w:t>
      </w:r>
      <w:r>
        <w:rPr>
          <w:rFonts w:ascii="Arial" w:hAnsi="Arial" w:cs="Arial"/>
        </w:rPr>
        <w:tab/>
        <w:t>2</w:t>
      </w:r>
      <w:r>
        <w:rPr>
          <w:rFonts w:ascii="Arial" w:hAnsi="Arial" w:cs="Arial"/>
          <w:lang w:val="id-ID"/>
        </w:rPr>
        <w:t>1</w:t>
      </w:r>
    </w:p>
    <w:p w:rsidR="00EC06A8" w:rsidRPr="009D07F0" w:rsidRDefault="00EC06A8" w:rsidP="00EC06A8">
      <w:pPr>
        <w:tabs>
          <w:tab w:val="left" w:leader="dot" w:pos="7655"/>
        </w:tabs>
        <w:rPr>
          <w:rFonts w:ascii="Arial" w:hAnsi="Arial" w:cs="Arial"/>
          <w:lang w:val="id-ID"/>
        </w:rPr>
      </w:pPr>
      <w:r w:rsidRPr="00237B9C">
        <w:rPr>
          <w:rFonts w:ascii="Arial" w:hAnsi="Arial" w:cs="Arial"/>
        </w:rPr>
        <w:t>Tabel 1.3Vol</w:t>
      </w:r>
      <w:r>
        <w:rPr>
          <w:rFonts w:ascii="Arial" w:hAnsi="Arial" w:cs="Arial"/>
        </w:rPr>
        <w:t>ume UrinPerlakuansetiap 24 Jam s</w:t>
      </w:r>
      <w:r w:rsidRPr="00237B9C">
        <w:rPr>
          <w:rFonts w:ascii="Arial" w:hAnsi="Arial" w:cs="Arial"/>
        </w:rPr>
        <w:t xml:space="preserve">elama 3 </w:t>
      </w:r>
      <w:r>
        <w:rPr>
          <w:rFonts w:ascii="Arial" w:hAnsi="Arial" w:cs="Arial"/>
        </w:rPr>
        <w:t>H</w:t>
      </w:r>
      <w:r w:rsidRPr="00237B9C">
        <w:rPr>
          <w:rFonts w:ascii="Arial" w:hAnsi="Arial" w:cs="Arial"/>
        </w:rPr>
        <w:t>ari</w:t>
      </w:r>
      <w:r>
        <w:rPr>
          <w:rFonts w:ascii="Arial" w:hAnsi="Arial" w:cs="Arial"/>
        </w:rPr>
        <w:tab/>
        <w:t>2</w:t>
      </w:r>
      <w:r>
        <w:rPr>
          <w:rFonts w:ascii="Arial" w:hAnsi="Arial" w:cs="Arial"/>
          <w:lang w:val="id-ID"/>
        </w:rPr>
        <w:t>2</w:t>
      </w:r>
    </w:p>
    <w:p w:rsidR="00EC06A8" w:rsidRPr="009D07F0" w:rsidRDefault="00EC06A8" w:rsidP="00EC06A8">
      <w:pPr>
        <w:tabs>
          <w:tab w:val="left" w:leader="dot" w:pos="7655"/>
        </w:tabs>
        <w:rPr>
          <w:rFonts w:ascii="Arial" w:hAnsi="Arial" w:cs="Arial"/>
          <w:lang w:val="id-ID"/>
        </w:rPr>
      </w:pPr>
      <w:r>
        <w:rPr>
          <w:rFonts w:ascii="Arial" w:hAnsi="Arial" w:cs="Arial"/>
        </w:rPr>
        <w:t>Tabel 1.4 Rata-rata Volume Urin</w:t>
      </w:r>
      <w:r>
        <w:rPr>
          <w:rFonts w:ascii="Arial" w:hAnsi="Arial" w:cs="Arial"/>
          <w:lang w:val="id-ID"/>
        </w:rPr>
        <w:t>Perlakuan</w:t>
      </w:r>
      <w:r>
        <w:rPr>
          <w:rFonts w:ascii="Arial" w:hAnsi="Arial" w:cs="Arial"/>
        </w:rPr>
        <w:t>setiap 24 Jam selama 3 hari</w:t>
      </w:r>
      <w:r>
        <w:rPr>
          <w:rFonts w:ascii="Arial" w:hAnsi="Arial" w:cs="Arial"/>
        </w:rPr>
        <w:tab/>
      </w:r>
      <w:r>
        <w:rPr>
          <w:rFonts w:ascii="Arial" w:hAnsi="Arial" w:cs="Arial"/>
          <w:lang w:val="id-ID"/>
        </w:rPr>
        <w:t>23</w:t>
      </w:r>
    </w:p>
    <w:p w:rsidR="00EC06A8" w:rsidRPr="009D07F0" w:rsidRDefault="00EC06A8" w:rsidP="00EC06A8">
      <w:pPr>
        <w:tabs>
          <w:tab w:val="left" w:leader="dot" w:pos="7655"/>
        </w:tabs>
        <w:rPr>
          <w:rFonts w:ascii="Arial" w:hAnsi="Arial" w:cs="Arial"/>
          <w:lang w:val="id-ID"/>
        </w:rPr>
      </w:pPr>
      <w:r>
        <w:rPr>
          <w:rFonts w:ascii="Arial" w:hAnsi="Arial" w:cs="Arial"/>
        </w:rPr>
        <w:t>Tabel 1.5 Rata-rata % DiuretikSetiap 24 Jam selama 3 hari</w:t>
      </w:r>
      <w:r>
        <w:rPr>
          <w:rFonts w:ascii="Arial" w:hAnsi="Arial" w:cs="Arial"/>
        </w:rPr>
        <w:tab/>
        <w:t>2</w:t>
      </w:r>
      <w:r>
        <w:rPr>
          <w:rFonts w:ascii="Arial" w:hAnsi="Arial" w:cs="Arial"/>
          <w:lang w:val="id-ID"/>
        </w:rPr>
        <w:t>4</w:t>
      </w:r>
    </w:p>
    <w:p w:rsidR="00EC06A8" w:rsidRPr="004B15A0" w:rsidRDefault="00EC06A8" w:rsidP="00EC06A8">
      <w:pPr>
        <w:tabs>
          <w:tab w:val="left" w:leader="dot" w:pos="7655"/>
        </w:tabs>
        <w:rPr>
          <w:rFonts w:ascii="Arial" w:hAnsi="Arial" w:cs="Arial"/>
        </w:rPr>
      </w:pPr>
    </w:p>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Default="00EC06A8" w:rsidP="00EC06A8"/>
    <w:p w:rsidR="00EC06A8" w:rsidRPr="009D07F0" w:rsidRDefault="00EC06A8" w:rsidP="00EC06A8">
      <w:pPr>
        <w:rPr>
          <w:lang w:val="id-ID"/>
        </w:rPr>
      </w:pPr>
    </w:p>
    <w:p w:rsidR="00EC06A8" w:rsidRDefault="00EC06A8" w:rsidP="00EC06A8">
      <w:pPr>
        <w:spacing w:after="0" w:line="480" w:lineRule="auto"/>
        <w:jc w:val="center"/>
        <w:rPr>
          <w:rFonts w:ascii="Arial" w:hAnsi="Arial" w:cs="Arial"/>
          <w:b/>
          <w:sz w:val="24"/>
          <w:szCs w:val="24"/>
        </w:rPr>
      </w:pPr>
      <w:r>
        <w:rPr>
          <w:rFonts w:ascii="Arial" w:hAnsi="Arial" w:cs="Arial"/>
          <w:b/>
          <w:sz w:val="24"/>
          <w:szCs w:val="24"/>
        </w:rPr>
        <w:t>DAFTAR GAMBAR</w:t>
      </w:r>
    </w:p>
    <w:p w:rsidR="00EC06A8" w:rsidRPr="009D07F0" w:rsidRDefault="00EC06A8" w:rsidP="00EC06A8">
      <w:pPr>
        <w:tabs>
          <w:tab w:val="left" w:leader="dot" w:pos="7655"/>
        </w:tabs>
        <w:rPr>
          <w:rFonts w:ascii="Arial" w:hAnsi="Arial" w:cs="Arial"/>
          <w:lang w:val="id-ID"/>
        </w:rPr>
      </w:pPr>
      <w:r>
        <w:rPr>
          <w:rFonts w:ascii="Arial" w:hAnsi="Arial" w:cs="Arial"/>
        </w:rPr>
        <w:t>Gambar 1.DaunTapakLiman Yang Masih Segar</w:t>
      </w:r>
      <w:r>
        <w:rPr>
          <w:rFonts w:ascii="Arial" w:hAnsi="Arial" w:cs="Arial"/>
        </w:rPr>
        <w:tab/>
        <w:t>2</w:t>
      </w:r>
      <w:r>
        <w:rPr>
          <w:rFonts w:ascii="Arial" w:hAnsi="Arial" w:cs="Arial"/>
          <w:lang w:val="id-ID"/>
        </w:rPr>
        <w:t>8</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2</w:t>
      </w:r>
      <w:r>
        <w:rPr>
          <w:rFonts w:ascii="Arial" w:hAnsi="Arial" w:cs="Arial"/>
        </w:rPr>
        <w:t>.</w:t>
      </w:r>
      <w:r>
        <w:rPr>
          <w:rFonts w:ascii="Arial" w:hAnsi="Arial" w:cs="Arial"/>
          <w:lang w:val="id-ID"/>
        </w:rPr>
        <w:t>Penimbangan Daun Tapak Liman</w:t>
      </w:r>
      <w:r>
        <w:rPr>
          <w:rFonts w:ascii="Arial" w:hAnsi="Arial" w:cs="Arial"/>
        </w:rPr>
        <w:tab/>
        <w:t>2</w:t>
      </w:r>
      <w:r>
        <w:rPr>
          <w:rFonts w:ascii="Arial" w:hAnsi="Arial" w:cs="Arial"/>
          <w:lang w:val="id-ID"/>
        </w:rPr>
        <w:t>8</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3</w:t>
      </w:r>
      <w:r>
        <w:rPr>
          <w:rFonts w:ascii="Arial" w:hAnsi="Arial" w:cs="Arial"/>
        </w:rPr>
        <w:t>.DaunTapakLiman yang telahdikeringkanlaludiiris</w:t>
      </w:r>
      <w:r>
        <w:rPr>
          <w:rFonts w:ascii="Arial" w:hAnsi="Arial" w:cs="Arial"/>
        </w:rPr>
        <w:tab/>
        <w:t>2</w:t>
      </w:r>
      <w:r>
        <w:rPr>
          <w:rFonts w:ascii="Arial" w:hAnsi="Arial" w:cs="Arial"/>
          <w:lang w:val="id-ID"/>
        </w:rPr>
        <w:t>9</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4</w:t>
      </w:r>
      <w:r>
        <w:rPr>
          <w:rFonts w:ascii="Arial" w:hAnsi="Arial" w:cs="Arial"/>
        </w:rPr>
        <w:t>.InfusaDaunTapakLiman 20%, 30% dan 40%</w:t>
      </w:r>
      <w:r>
        <w:rPr>
          <w:rFonts w:ascii="Arial" w:hAnsi="Arial" w:cs="Arial"/>
        </w:rPr>
        <w:tab/>
        <w:t>2</w:t>
      </w:r>
      <w:r>
        <w:rPr>
          <w:rFonts w:ascii="Arial" w:hAnsi="Arial" w:cs="Arial"/>
          <w:lang w:val="id-ID"/>
        </w:rPr>
        <w:t>9</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5</w:t>
      </w:r>
      <w:r>
        <w:rPr>
          <w:rFonts w:ascii="Arial" w:hAnsi="Arial" w:cs="Arial"/>
        </w:rPr>
        <w:t>.PanciInfusa</w:t>
      </w:r>
      <w:r>
        <w:rPr>
          <w:rFonts w:ascii="Arial" w:hAnsi="Arial" w:cs="Arial"/>
        </w:rPr>
        <w:tab/>
      </w:r>
      <w:r>
        <w:rPr>
          <w:rFonts w:ascii="Arial" w:hAnsi="Arial" w:cs="Arial"/>
          <w:lang w:val="id-ID"/>
        </w:rPr>
        <w:t>30</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6</w:t>
      </w:r>
      <w:r>
        <w:rPr>
          <w:rFonts w:ascii="Arial" w:hAnsi="Arial" w:cs="Arial"/>
        </w:rPr>
        <w:t>.LarutanFurosemid</w:t>
      </w:r>
      <w:r>
        <w:rPr>
          <w:rFonts w:ascii="Arial" w:hAnsi="Arial" w:cs="Arial"/>
        </w:rPr>
        <w:tab/>
      </w:r>
      <w:r>
        <w:rPr>
          <w:rFonts w:ascii="Arial" w:hAnsi="Arial" w:cs="Arial"/>
          <w:lang w:val="id-ID"/>
        </w:rPr>
        <w:t>30</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7</w:t>
      </w:r>
      <w:r>
        <w:rPr>
          <w:rFonts w:ascii="Arial" w:hAnsi="Arial" w:cs="Arial"/>
        </w:rPr>
        <w:t>.KandangKelincidanTalamPenampungUrinKelinci</w:t>
      </w:r>
      <w:r>
        <w:rPr>
          <w:rFonts w:ascii="Arial" w:hAnsi="Arial" w:cs="Arial"/>
        </w:rPr>
        <w:tab/>
      </w:r>
      <w:r>
        <w:rPr>
          <w:rFonts w:ascii="Arial" w:hAnsi="Arial" w:cs="Arial"/>
          <w:lang w:val="id-ID"/>
        </w:rPr>
        <w:t>31</w:t>
      </w:r>
    </w:p>
    <w:p w:rsidR="00EC06A8" w:rsidRPr="009D07F0" w:rsidRDefault="00EC06A8" w:rsidP="00EC06A8">
      <w:pPr>
        <w:tabs>
          <w:tab w:val="left" w:leader="dot" w:pos="7655"/>
        </w:tabs>
        <w:rPr>
          <w:rFonts w:ascii="Arial" w:hAnsi="Arial" w:cs="Arial"/>
          <w:lang w:val="id-ID"/>
        </w:rPr>
      </w:pPr>
      <w:r>
        <w:rPr>
          <w:rFonts w:ascii="Arial" w:hAnsi="Arial" w:cs="Arial"/>
        </w:rPr>
        <w:t>Gambar</w:t>
      </w:r>
      <w:r>
        <w:rPr>
          <w:rFonts w:ascii="Arial" w:hAnsi="Arial" w:cs="Arial"/>
          <w:lang w:val="id-ID"/>
        </w:rPr>
        <w:t>8</w:t>
      </w:r>
      <w:r>
        <w:rPr>
          <w:rFonts w:ascii="Arial" w:hAnsi="Arial" w:cs="Arial"/>
        </w:rPr>
        <w:t>.Pemberian Oral padaKelinci</w:t>
      </w:r>
      <w:r>
        <w:rPr>
          <w:rFonts w:ascii="Arial" w:hAnsi="Arial" w:cs="Arial"/>
        </w:rPr>
        <w:tab/>
      </w:r>
      <w:r>
        <w:rPr>
          <w:rFonts w:ascii="Arial" w:hAnsi="Arial" w:cs="Arial"/>
          <w:lang w:val="id-ID"/>
        </w:rPr>
        <w:t>31</w:t>
      </w: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pos="5325"/>
        </w:tabs>
        <w:rPr>
          <w:rFonts w:ascii="Arial" w:hAnsi="Arial" w:cs="Arial"/>
        </w:rPr>
      </w:pPr>
      <w:r>
        <w:rPr>
          <w:rFonts w:ascii="Arial" w:hAnsi="Arial" w:cs="Arial"/>
        </w:rPr>
        <w:tab/>
      </w: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Default="00EC06A8" w:rsidP="00EC06A8">
      <w:pPr>
        <w:tabs>
          <w:tab w:val="left" w:pos="5325"/>
        </w:tabs>
        <w:rPr>
          <w:rFonts w:ascii="Arial" w:hAnsi="Arial" w:cs="Arial"/>
        </w:rPr>
      </w:pPr>
    </w:p>
    <w:p w:rsidR="00EC06A8" w:rsidRPr="009D07F0" w:rsidRDefault="00EC06A8" w:rsidP="00EC06A8">
      <w:pPr>
        <w:tabs>
          <w:tab w:val="left" w:pos="5325"/>
        </w:tabs>
        <w:rPr>
          <w:rFonts w:ascii="Arial" w:hAnsi="Arial" w:cs="Arial"/>
          <w:lang w:val="id-ID"/>
        </w:rPr>
      </w:pPr>
    </w:p>
    <w:p w:rsidR="00EC06A8" w:rsidRDefault="00EC06A8" w:rsidP="00EC06A8">
      <w:pPr>
        <w:spacing w:after="0" w:line="480" w:lineRule="auto"/>
        <w:jc w:val="center"/>
        <w:rPr>
          <w:rFonts w:ascii="Arial" w:hAnsi="Arial" w:cs="Arial"/>
          <w:b/>
          <w:sz w:val="24"/>
          <w:szCs w:val="24"/>
        </w:rPr>
      </w:pPr>
      <w:r>
        <w:rPr>
          <w:rFonts w:ascii="Arial" w:hAnsi="Arial" w:cs="Arial"/>
          <w:b/>
          <w:sz w:val="24"/>
          <w:szCs w:val="24"/>
        </w:rPr>
        <w:t>DAFTAR LAMPIRAN</w:t>
      </w:r>
    </w:p>
    <w:p w:rsidR="00EC06A8" w:rsidRPr="009D07F0" w:rsidRDefault="00EC06A8" w:rsidP="00EC06A8">
      <w:pPr>
        <w:tabs>
          <w:tab w:val="left" w:leader="dot" w:pos="7655"/>
        </w:tabs>
        <w:rPr>
          <w:rFonts w:ascii="Arial" w:hAnsi="Arial" w:cs="Arial"/>
          <w:lang w:val="id-ID"/>
        </w:rPr>
      </w:pPr>
      <w:r>
        <w:rPr>
          <w:rFonts w:ascii="Arial" w:hAnsi="Arial" w:cs="Arial"/>
        </w:rPr>
        <w:t>TabelKonversiHewanPercobaan</w:t>
      </w:r>
      <w:r>
        <w:rPr>
          <w:rFonts w:ascii="Arial" w:hAnsi="Arial" w:cs="Arial"/>
        </w:rPr>
        <w:tab/>
        <w:t>3</w:t>
      </w:r>
      <w:r>
        <w:rPr>
          <w:rFonts w:ascii="Arial" w:hAnsi="Arial" w:cs="Arial"/>
          <w:lang w:val="id-ID"/>
        </w:rPr>
        <w:t>2</w:t>
      </w:r>
    </w:p>
    <w:p w:rsidR="00EC06A8" w:rsidRDefault="00EC06A8" w:rsidP="00EC06A8">
      <w:pPr>
        <w:tabs>
          <w:tab w:val="left" w:leader="dot" w:pos="7655"/>
        </w:tabs>
        <w:rPr>
          <w:rFonts w:ascii="Arial" w:hAnsi="Arial" w:cs="Arial"/>
        </w:rPr>
      </w:pPr>
      <w:r>
        <w:rPr>
          <w:rFonts w:ascii="Arial" w:hAnsi="Arial" w:cs="Arial"/>
        </w:rPr>
        <w:t>Tabel Volume MaksimumPeroralHewanPercobaan</w:t>
      </w:r>
      <w:r>
        <w:rPr>
          <w:rFonts w:ascii="Arial" w:hAnsi="Arial" w:cs="Arial"/>
        </w:rPr>
        <w:tab/>
        <w:t>3</w:t>
      </w:r>
      <w:r>
        <w:rPr>
          <w:rFonts w:ascii="Arial" w:hAnsi="Arial" w:cs="Arial"/>
          <w:lang w:val="id-ID"/>
        </w:rPr>
        <w:t>3</w:t>
      </w:r>
    </w:p>
    <w:p w:rsidR="00EC06A8" w:rsidRPr="00857A1B" w:rsidRDefault="00EC06A8" w:rsidP="00EC06A8">
      <w:pPr>
        <w:tabs>
          <w:tab w:val="left" w:leader="dot" w:pos="7655"/>
        </w:tabs>
        <w:rPr>
          <w:rFonts w:ascii="Arial" w:hAnsi="Arial" w:cs="Arial"/>
        </w:rPr>
      </w:pPr>
      <w:r>
        <w:rPr>
          <w:rFonts w:ascii="Arial" w:hAnsi="Arial" w:cs="Arial"/>
          <w:lang w:val="id-ID"/>
        </w:rPr>
        <w:t>Jadwal Bimbingan Karya Tulis Ilmiah</w:t>
      </w:r>
      <w:r>
        <w:rPr>
          <w:rFonts w:ascii="Arial" w:hAnsi="Arial" w:cs="Arial"/>
        </w:rPr>
        <w:tab/>
        <w:t>34</w:t>
      </w:r>
    </w:p>
    <w:p w:rsidR="00EC06A8" w:rsidRDefault="00EC06A8" w:rsidP="00EC06A8">
      <w:pPr>
        <w:tabs>
          <w:tab w:val="left" w:leader="dot" w:pos="7655"/>
        </w:tabs>
        <w:rPr>
          <w:rFonts w:ascii="Arial" w:hAnsi="Arial" w:cs="Arial"/>
          <w:lang w:val="id-ID"/>
        </w:rPr>
      </w:pPr>
      <w:r>
        <w:rPr>
          <w:rFonts w:ascii="Arial" w:hAnsi="Arial" w:cs="Arial"/>
          <w:lang w:val="id-ID"/>
        </w:rPr>
        <w:t xml:space="preserve">Surat Permohonan Izin Menggunakan Lab Farmakologi </w:t>
      </w:r>
    </w:p>
    <w:p w:rsidR="00EC06A8" w:rsidRPr="00857A1B" w:rsidRDefault="00EC06A8" w:rsidP="00EC06A8">
      <w:pPr>
        <w:tabs>
          <w:tab w:val="left" w:leader="dot" w:pos="7655"/>
        </w:tabs>
        <w:rPr>
          <w:rFonts w:ascii="Arial" w:hAnsi="Arial" w:cs="Arial"/>
        </w:rPr>
      </w:pPr>
      <w:r>
        <w:rPr>
          <w:rFonts w:ascii="Arial" w:hAnsi="Arial" w:cs="Arial"/>
          <w:lang w:val="id-ID"/>
        </w:rPr>
        <w:t>Poltekkes Kemenkes Medan Jurusan Farmasi</w:t>
      </w:r>
      <w:r>
        <w:rPr>
          <w:rFonts w:ascii="Arial" w:hAnsi="Arial" w:cs="Arial"/>
        </w:rPr>
        <w:tab/>
        <w:t>35</w:t>
      </w:r>
    </w:p>
    <w:p w:rsidR="00EC06A8" w:rsidRDefault="00EC06A8" w:rsidP="00EC06A8">
      <w:pPr>
        <w:tabs>
          <w:tab w:val="left" w:leader="dot" w:pos="7655"/>
        </w:tabs>
        <w:rPr>
          <w:rFonts w:ascii="Arial" w:hAnsi="Arial" w:cs="Arial"/>
        </w:rPr>
      </w:pPr>
      <w:r>
        <w:rPr>
          <w:rFonts w:ascii="Arial" w:hAnsi="Arial" w:cs="Arial"/>
          <w:lang w:val="id-ID"/>
        </w:rPr>
        <w:t>Surat Determinasi Tumbuhan</w:t>
      </w:r>
      <w:r>
        <w:rPr>
          <w:rFonts w:ascii="Arial" w:hAnsi="Arial" w:cs="Arial"/>
        </w:rPr>
        <w:tab/>
        <w:t>36</w:t>
      </w: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rPr>
      </w:pPr>
    </w:p>
    <w:p w:rsidR="00EC06A8" w:rsidRPr="00A058A1" w:rsidRDefault="00EC06A8" w:rsidP="00EC06A8">
      <w:pPr>
        <w:spacing w:after="0" w:line="360" w:lineRule="auto"/>
        <w:jc w:val="center"/>
        <w:outlineLvl w:val="0"/>
        <w:rPr>
          <w:rFonts w:ascii="Arial" w:hAnsi="Arial" w:cs="Arial"/>
          <w:b/>
          <w:sz w:val="24"/>
          <w:szCs w:val="24"/>
        </w:rPr>
      </w:pPr>
      <w:r w:rsidRPr="00A058A1">
        <w:rPr>
          <w:rFonts w:ascii="Arial" w:hAnsi="Arial" w:cs="Arial"/>
          <w:b/>
          <w:sz w:val="24"/>
          <w:szCs w:val="24"/>
        </w:rPr>
        <w:t>BAB I</w:t>
      </w:r>
    </w:p>
    <w:p w:rsidR="00EC06A8" w:rsidRPr="00A058A1" w:rsidRDefault="00EC06A8" w:rsidP="00EC06A8">
      <w:pPr>
        <w:spacing w:line="360" w:lineRule="auto"/>
        <w:jc w:val="center"/>
        <w:rPr>
          <w:rFonts w:ascii="Arial" w:hAnsi="Arial" w:cs="Arial"/>
          <w:b/>
          <w:sz w:val="24"/>
          <w:szCs w:val="24"/>
        </w:rPr>
      </w:pPr>
      <w:r w:rsidRPr="00A058A1">
        <w:rPr>
          <w:rFonts w:ascii="Arial" w:hAnsi="Arial" w:cs="Arial"/>
          <w:b/>
          <w:sz w:val="24"/>
          <w:szCs w:val="24"/>
        </w:rPr>
        <w:t>PENDAHULUAN</w:t>
      </w:r>
    </w:p>
    <w:p w:rsidR="00EC06A8" w:rsidRPr="00A058A1" w:rsidRDefault="00EC06A8" w:rsidP="00112CFA">
      <w:pPr>
        <w:pStyle w:val="ListParagraph"/>
        <w:numPr>
          <w:ilvl w:val="0"/>
          <w:numId w:val="10"/>
        </w:numPr>
        <w:spacing w:after="0" w:line="360" w:lineRule="auto"/>
        <w:ind w:left="360"/>
        <w:rPr>
          <w:rFonts w:ascii="Arial" w:hAnsi="Arial" w:cs="Arial"/>
          <w:b/>
        </w:rPr>
      </w:pPr>
      <w:r w:rsidRPr="00A058A1">
        <w:rPr>
          <w:rFonts w:ascii="Arial" w:hAnsi="Arial" w:cs="Arial"/>
          <w:b/>
        </w:rPr>
        <w:t>Latar Belakang</w:t>
      </w:r>
    </w:p>
    <w:p w:rsidR="00EC06A8" w:rsidRPr="00A058A1" w:rsidRDefault="00EC06A8" w:rsidP="00EC06A8">
      <w:pPr>
        <w:pStyle w:val="ListParagraph"/>
        <w:spacing w:after="0" w:line="360" w:lineRule="auto"/>
        <w:ind w:left="0" w:firstLine="720"/>
        <w:jc w:val="both"/>
        <w:rPr>
          <w:rFonts w:ascii="Arial" w:eastAsia="Times New Roman" w:hAnsi="Arial" w:cs="Arial"/>
          <w:color w:val="070014"/>
          <w:lang w:val="id-ID"/>
        </w:rPr>
      </w:pPr>
      <w:r w:rsidRPr="00A058A1">
        <w:rPr>
          <w:rFonts w:ascii="Arial" w:eastAsia="Times New Roman" w:hAnsi="Arial" w:cs="Arial"/>
          <w:color w:val="070014"/>
        </w:rPr>
        <w:t xml:space="preserve">Indonesia merupakan salah satu negara </w:t>
      </w:r>
      <w:r w:rsidRPr="00A058A1">
        <w:rPr>
          <w:rFonts w:ascii="Arial" w:eastAsia="Times New Roman" w:hAnsi="Arial" w:cs="Arial"/>
          <w:color w:val="070014"/>
          <w:lang w:val="id-ID"/>
        </w:rPr>
        <w:t>yang memiliki banyak tanaman yang bermanfaat sebagai obat. Pemanfaatan tanaman sudah dilakukan manusia sejak dulu terutama untuk keperluan obat-obatan dalam rangka masalah kesehatan. K</w:t>
      </w:r>
      <w:r w:rsidRPr="00A058A1">
        <w:rPr>
          <w:rFonts w:ascii="Arial" w:eastAsia="Times New Roman" w:hAnsi="Arial" w:cs="Arial"/>
          <w:color w:val="070014"/>
        </w:rPr>
        <w:t>emajuan teknologi dan ilmu pengetahuan ternyata tidak mampu begitu saja menghilangkan arti pengobatan tradisional.Gaya hidup masyarakat saat ini mengarah kembali ke alam atau lebih populer disebut “</w:t>
      </w:r>
      <w:r w:rsidRPr="00A058A1">
        <w:rPr>
          <w:rFonts w:ascii="Arial" w:eastAsia="Times New Roman" w:hAnsi="Arial" w:cs="Arial"/>
          <w:i/>
          <w:color w:val="070014"/>
        </w:rPr>
        <w:t>back to nature</w:t>
      </w:r>
      <w:r w:rsidRPr="00A058A1">
        <w:rPr>
          <w:rFonts w:ascii="Arial" w:eastAsia="Times New Roman" w:hAnsi="Arial" w:cs="Arial"/>
          <w:color w:val="070014"/>
        </w:rPr>
        <w:t>”.Hal ini menunjukkan bahwa pengobatan tradisional tidak dapat dihilangkan seiring berjalannya waktu.</w:t>
      </w:r>
    </w:p>
    <w:p w:rsidR="00EC06A8" w:rsidRPr="00A058A1" w:rsidRDefault="00EC06A8" w:rsidP="00EC06A8">
      <w:pPr>
        <w:pStyle w:val="ListParagraph"/>
        <w:spacing w:after="0" w:line="360" w:lineRule="auto"/>
        <w:ind w:left="0" w:firstLine="720"/>
        <w:jc w:val="both"/>
        <w:rPr>
          <w:rFonts w:ascii="Arial" w:eastAsia="Times New Roman" w:hAnsi="Arial" w:cs="Arial"/>
          <w:color w:val="070014"/>
        </w:rPr>
      </w:pPr>
      <w:r w:rsidRPr="00A058A1">
        <w:rPr>
          <w:rFonts w:ascii="Arial" w:eastAsia="Times New Roman" w:hAnsi="Arial" w:cs="Arial"/>
          <w:color w:val="070014"/>
        </w:rPr>
        <w:t xml:space="preserve">Tumbuhan obat adalah tumbuhan yang memiliki </w:t>
      </w:r>
      <w:r w:rsidRPr="00A058A1">
        <w:rPr>
          <w:rFonts w:ascii="Arial" w:eastAsia="Times New Roman" w:hAnsi="Arial" w:cs="Arial"/>
          <w:color w:val="070014"/>
          <w:lang w:val="id-ID"/>
        </w:rPr>
        <w:t>manfaat</w:t>
      </w:r>
      <w:r w:rsidRPr="00A058A1">
        <w:rPr>
          <w:rFonts w:ascii="Arial" w:eastAsia="Times New Roman" w:hAnsi="Arial" w:cs="Arial"/>
          <w:color w:val="070014"/>
        </w:rPr>
        <w:t xml:space="preserve"> dalam mengobati berbagai macam penyakit dan hanya mem</w:t>
      </w:r>
      <w:r w:rsidRPr="00A058A1">
        <w:rPr>
          <w:rFonts w:ascii="Arial" w:eastAsia="Times New Roman" w:hAnsi="Arial" w:cs="Arial"/>
          <w:color w:val="070014"/>
          <w:lang w:val="id-ID"/>
        </w:rPr>
        <w:t>erlukan</w:t>
      </w:r>
      <w:r w:rsidRPr="00A058A1">
        <w:rPr>
          <w:rFonts w:ascii="Arial" w:eastAsia="Times New Roman" w:hAnsi="Arial" w:cs="Arial"/>
          <w:color w:val="070014"/>
        </w:rPr>
        <w:t xml:space="preserve"> biaya yang </w:t>
      </w:r>
      <w:r w:rsidRPr="00A058A1">
        <w:rPr>
          <w:rFonts w:ascii="Arial" w:eastAsia="Times New Roman" w:hAnsi="Arial" w:cs="Arial"/>
          <w:color w:val="070014"/>
          <w:lang w:val="id-ID"/>
        </w:rPr>
        <w:t>terjangkau</w:t>
      </w:r>
      <w:r w:rsidRPr="00A058A1">
        <w:rPr>
          <w:rFonts w:ascii="Arial" w:eastAsia="Times New Roman" w:hAnsi="Arial" w:cs="Arial"/>
          <w:color w:val="070014"/>
        </w:rPr>
        <w:t>. Berbagai informasi dari media cetak maupun elektronik merubah cara pand</w:t>
      </w:r>
      <w:r w:rsidRPr="00A058A1">
        <w:rPr>
          <w:rFonts w:ascii="Arial" w:eastAsia="Times New Roman" w:hAnsi="Arial" w:cs="Arial"/>
          <w:color w:val="070014"/>
          <w:lang w:val="id-ID"/>
        </w:rPr>
        <w:t>an</w:t>
      </w:r>
      <w:r w:rsidRPr="00A058A1">
        <w:rPr>
          <w:rFonts w:ascii="Arial" w:eastAsia="Times New Roman" w:hAnsi="Arial" w:cs="Arial"/>
          <w:color w:val="070014"/>
        </w:rPr>
        <w:t>g masyarakat terhadap tumbuhan obat sehingga mempercayakan masyarakat untuk mengkonsumsi herbal demi menjaga kesehatannya (Hery Soeryoko, 2011).</w:t>
      </w:r>
    </w:p>
    <w:p w:rsidR="00EC06A8" w:rsidRPr="00A058A1" w:rsidRDefault="00EC06A8" w:rsidP="00EC06A8">
      <w:pPr>
        <w:pStyle w:val="ListParagraph"/>
        <w:spacing w:after="0" w:line="360" w:lineRule="auto"/>
        <w:ind w:left="0" w:firstLine="720"/>
        <w:jc w:val="both"/>
        <w:rPr>
          <w:rFonts w:ascii="Arial" w:eastAsia="Times New Roman" w:hAnsi="Arial" w:cs="Arial"/>
          <w:color w:val="070014"/>
        </w:rPr>
      </w:pPr>
      <w:r>
        <w:rPr>
          <w:rFonts w:ascii="Arial" w:eastAsia="Times New Roman" w:hAnsi="Arial" w:cs="Arial"/>
          <w:color w:val="070014"/>
        </w:rPr>
        <w:t>Berdasarkan Undang-u</w:t>
      </w:r>
      <w:r w:rsidRPr="00A058A1">
        <w:rPr>
          <w:rFonts w:ascii="Arial" w:eastAsia="Times New Roman" w:hAnsi="Arial" w:cs="Arial"/>
          <w:color w:val="070014"/>
        </w:rPr>
        <w:t xml:space="preserve">ndang Republik Indonesia Nomor 36 Tahun 2009 tentang Kesehatan, Obat Tradisional adalah bahan yang berupa bahan tumbuhan, bahan hewan, bahan mineral, sediaan sarian (galenik) atau campuran dari bahan tersebut yang secara turun-temurun telah </w:t>
      </w:r>
      <w:r>
        <w:rPr>
          <w:rFonts w:ascii="Arial" w:eastAsia="Times New Roman" w:hAnsi="Arial" w:cs="Arial"/>
          <w:color w:val="070014"/>
        </w:rPr>
        <w:t xml:space="preserve">digunakan untuk pengobatan </w:t>
      </w:r>
      <w:r w:rsidRPr="00A058A1">
        <w:rPr>
          <w:rFonts w:ascii="Arial" w:eastAsia="Times New Roman" w:hAnsi="Arial" w:cs="Arial"/>
          <w:color w:val="070014"/>
        </w:rPr>
        <w:t>dan dapat diterapkan sesuai dengan norma yang berlaku di masyarakat.</w:t>
      </w:r>
    </w:p>
    <w:p w:rsidR="00EC06A8" w:rsidRDefault="00EC06A8" w:rsidP="00EC06A8">
      <w:pPr>
        <w:spacing w:after="0" w:line="360" w:lineRule="auto"/>
        <w:ind w:firstLine="720"/>
        <w:jc w:val="both"/>
        <w:rPr>
          <w:rFonts w:ascii="Arial" w:hAnsi="Arial" w:cs="Arial"/>
          <w:color w:val="070014"/>
        </w:rPr>
      </w:pPr>
      <w:r w:rsidRPr="00A058A1">
        <w:rPr>
          <w:rFonts w:ascii="Arial" w:hAnsi="Arial" w:cs="Arial"/>
          <w:color w:val="070014"/>
        </w:rPr>
        <w:t>Salah satu tanaman yang ber</w:t>
      </w:r>
      <w:r w:rsidRPr="00A058A1">
        <w:rPr>
          <w:rFonts w:ascii="Arial" w:hAnsi="Arial" w:cs="Arial"/>
          <w:color w:val="070014"/>
          <w:lang w:val="id-ID"/>
        </w:rPr>
        <w:t>manfaat</w:t>
      </w:r>
      <w:r w:rsidRPr="00A058A1">
        <w:rPr>
          <w:rFonts w:ascii="Arial" w:hAnsi="Arial" w:cs="Arial"/>
          <w:color w:val="070014"/>
        </w:rPr>
        <w:t xml:space="preserve"> sebagai obat tradisional yaitu tapak liman (</w:t>
      </w:r>
      <w:r w:rsidRPr="00A058A1">
        <w:rPr>
          <w:rFonts w:ascii="Arial" w:hAnsi="Arial" w:cs="Arial"/>
          <w:i/>
          <w:color w:val="070014"/>
        </w:rPr>
        <w:t>Elephantopus scaber</w:t>
      </w:r>
      <w:r w:rsidRPr="00A058A1">
        <w:rPr>
          <w:rFonts w:ascii="Arial" w:hAnsi="Arial" w:cs="Arial"/>
          <w:color w:val="070014"/>
        </w:rPr>
        <w:t xml:space="preserve"> L). Tapak liman (</w:t>
      </w:r>
      <w:r w:rsidRPr="00A058A1">
        <w:rPr>
          <w:rFonts w:ascii="Arial" w:hAnsi="Arial" w:cs="Arial"/>
          <w:i/>
          <w:color w:val="070014"/>
        </w:rPr>
        <w:t>Elephantopus scaber</w:t>
      </w:r>
      <w:r w:rsidRPr="00A058A1">
        <w:rPr>
          <w:rFonts w:ascii="Arial" w:hAnsi="Arial" w:cs="Arial"/>
          <w:color w:val="070014"/>
        </w:rPr>
        <w:t xml:space="preserve"> L.) merupakan salah satu tanaman liar yang </w:t>
      </w:r>
      <w:r w:rsidRPr="00A058A1">
        <w:rPr>
          <w:rFonts w:ascii="Arial" w:hAnsi="Arial" w:cs="Arial"/>
          <w:color w:val="070014"/>
          <w:lang w:val="id-ID"/>
        </w:rPr>
        <w:t xml:space="preserve">mudah </w:t>
      </w:r>
      <w:r w:rsidRPr="00A058A1">
        <w:rPr>
          <w:rFonts w:ascii="Arial" w:hAnsi="Arial" w:cs="Arial"/>
          <w:color w:val="070014"/>
        </w:rPr>
        <w:t>tumbuh didaerah hutan</w:t>
      </w:r>
      <w:r w:rsidRPr="00A058A1">
        <w:rPr>
          <w:rFonts w:ascii="Arial" w:hAnsi="Arial" w:cs="Arial"/>
          <w:color w:val="070014"/>
          <w:lang w:val="id-ID"/>
        </w:rPr>
        <w:t>, semak belukar, area pekarangan rumah dan sering dicabut orang karena dianggap merusak pertumbuhan tanaman lain di sekitarnya</w:t>
      </w:r>
      <w:r w:rsidRPr="00A058A1">
        <w:rPr>
          <w:rFonts w:ascii="Arial" w:hAnsi="Arial" w:cs="Arial"/>
          <w:color w:val="070014"/>
        </w:rPr>
        <w:t xml:space="preserve">.Ternyata, tumbuhan ini memiliki banyak khasiat untuk mengobati berbagai macam penyakit sehingga digunakan masyarakat. Tapak Liman terutama bagian daun memiliki banyak khasiat, antara lain obat malaria, panas, kurang darah, disentri, cacingan, batuk, sariawan, hepatitis, termasuk sebagai </w:t>
      </w:r>
      <w:r>
        <w:rPr>
          <w:rFonts w:ascii="Arial" w:hAnsi="Arial" w:cs="Arial"/>
          <w:color w:val="070014"/>
        </w:rPr>
        <w:t xml:space="preserve">diuretik </w:t>
      </w:r>
      <w:r w:rsidRPr="00A058A1">
        <w:rPr>
          <w:rFonts w:ascii="Arial" w:hAnsi="Arial" w:cs="Arial"/>
          <w:color w:val="070014"/>
        </w:rPr>
        <w:t>(Syamsul dan Rodame, 2015).</w:t>
      </w:r>
    </w:p>
    <w:p w:rsidR="00EC06A8" w:rsidRPr="00FA4370" w:rsidRDefault="00EC06A8" w:rsidP="00EC06A8">
      <w:pPr>
        <w:pStyle w:val="ListParagraph"/>
        <w:spacing w:after="0" w:line="360" w:lineRule="auto"/>
        <w:ind w:left="0" w:firstLine="720"/>
        <w:jc w:val="both"/>
        <w:rPr>
          <w:rFonts w:ascii="Arial" w:eastAsia="Times New Roman" w:hAnsi="Arial" w:cs="Arial"/>
          <w:color w:val="070014"/>
          <w:lang w:val="id-ID"/>
        </w:rPr>
      </w:pPr>
      <w:r>
        <w:rPr>
          <w:rFonts w:ascii="Arial" w:hAnsi="Arial" w:cs="Arial"/>
          <w:color w:val="070014"/>
        </w:rPr>
        <w:t>Diuretik be</w:t>
      </w:r>
      <w:r>
        <w:rPr>
          <w:rFonts w:ascii="Arial" w:hAnsi="Arial" w:cs="Arial"/>
          <w:color w:val="070014"/>
          <w:lang w:val="id-ID"/>
        </w:rPr>
        <w:t>kerja</w:t>
      </w:r>
      <w:r>
        <w:rPr>
          <w:rFonts w:ascii="Arial" w:hAnsi="Arial" w:cs="Arial"/>
          <w:color w:val="070014"/>
        </w:rPr>
        <w:t xml:space="preserve"> langsung </w:t>
      </w:r>
      <w:r>
        <w:rPr>
          <w:rFonts w:ascii="Arial" w:hAnsi="Arial" w:cs="Arial"/>
          <w:color w:val="070014"/>
          <w:lang w:val="id-ID"/>
        </w:rPr>
        <w:t>terhadap</w:t>
      </w:r>
      <w:r>
        <w:rPr>
          <w:rFonts w:ascii="Arial" w:hAnsi="Arial" w:cs="Arial"/>
          <w:color w:val="070014"/>
        </w:rPr>
        <w:t xml:space="preserve"> ginjal dimana g</w:t>
      </w:r>
      <w:r w:rsidRPr="00A058A1">
        <w:rPr>
          <w:rFonts w:ascii="Arial" w:hAnsi="Arial" w:cs="Arial"/>
          <w:color w:val="070014"/>
        </w:rPr>
        <w:t>injal</w:t>
      </w:r>
      <w:r w:rsidRPr="00A058A1">
        <w:rPr>
          <w:rFonts w:ascii="Arial" w:hAnsi="Arial" w:cs="Arial"/>
          <w:color w:val="070014"/>
          <w:lang w:val="id-ID"/>
        </w:rPr>
        <w:t>merupakan salah s</w:t>
      </w:r>
      <w:r>
        <w:rPr>
          <w:rFonts w:ascii="Arial" w:hAnsi="Arial" w:cs="Arial"/>
          <w:color w:val="070014"/>
          <w:lang w:val="id-ID"/>
        </w:rPr>
        <w:t>atu organ yang berperan penting</w:t>
      </w:r>
      <w:r>
        <w:rPr>
          <w:rFonts w:ascii="Arial" w:hAnsi="Arial" w:cs="Arial"/>
          <w:color w:val="070014"/>
        </w:rPr>
        <w:t xml:space="preserve"> didalam tubuh. Jika ginjal mengalami gangguan fungsi, maka dapat menimbulkan </w:t>
      </w:r>
      <w:r w:rsidRPr="00A058A1">
        <w:rPr>
          <w:rFonts w:ascii="Arial" w:hAnsi="Arial" w:cs="Arial"/>
          <w:color w:val="070014"/>
          <w:lang w:val="id-ID"/>
        </w:rPr>
        <w:t xml:space="preserve">beberapa penyakit yang berbahaya dan bisa menyebabkan </w:t>
      </w:r>
      <w:r>
        <w:rPr>
          <w:rFonts w:ascii="Arial" w:hAnsi="Arial" w:cs="Arial"/>
          <w:color w:val="070014"/>
          <w:lang w:val="id-ID"/>
        </w:rPr>
        <w:t>kematian</w:t>
      </w:r>
      <w:r>
        <w:rPr>
          <w:rFonts w:ascii="Arial" w:hAnsi="Arial" w:cs="Arial"/>
          <w:color w:val="070014"/>
        </w:rPr>
        <w:t xml:space="preserve"> yaitu penyakit </w:t>
      </w:r>
      <w:r w:rsidRPr="00A058A1">
        <w:rPr>
          <w:rFonts w:ascii="Arial" w:hAnsi="Arial" w:cs="Arial"/>
          <w:color w:val="070014"/>
          <w:lang w:val="id-ID"/>
        </w:rPr>
        <w:t>h</w:t>
      </w:r>
      <w:r>
        <w:rPr>
          <w:rFonts w:ascii="Arial" w:hAnsi="Arial" w:cs="Arial"/>
          <w:color w:val="070014"/>
          <w:lang w:val="id-ID"/>
        </w:rPr>
        <w:t>ipertensi</w:t>
      </w:r>
      <w:r w:rsidRPr="00A058A1">
        <w:rPr>
          <w:rFonts w:ascii="Arial" w:hAnsi="Arial" w:cs="Arial"/>
          <w:color w:val="070014"/>
          <w:lang w:val="id-ID"/>
        </w:rPr>
        <w:t>, asam urat, batu ginjal dan penyakit jantung</w:t>
      </w:r>
      <w:r w:rsidRPr="00A058A1">
        <w:rPr>
          <w:rFonts w:ascii="Arial" w:eastAsia="Times New Roman" w:hAnsi="Arial" w:cs="Arial"/>
          <w:color w:val="070014"/>
        </w:rPr>
        <w:t>.</w:t>
      </w:r>
      <w:r w:rsidRPr="00A058A1">
        <w:rPr>
          <w:rFonts w:ascii="Arial" w:hAnsi="Arial" w:cs="Arial"/>
          <w:color w:val="070014"/>
        </w:rPr>
        <w:t>Pengobatan penyakit ginjal dapat dilakukan dengan menggunakan obat sintetik, pengaturan pola makanan yang teratur dan diet, juga berolahraga secara rutin (Hery Soeryoko, 2011).</w:t>
      </w:r>
    </w:p>
    <w:p w:rsidR="00EC06A8" w:rsidRPr="00A058A1" w:rsidRDefault="00EC06A8" w:rsidP="00EC06A8">
      <w:pPr>
        <w:spacing w:after="120" w:line="360" w:lineRule="auto"/>
        <w:ind w:firstLine="720"/>
        <w:jc w:val="both"/>
        <w:rPr>
          <w:rFonts w:ascii="Arial" w:hAnsi="Arial" w:cs="Arial"/>
          <w:b/>
          <w:color w:val="070014"/>
        </w:rPr>
      </w:pPr>
      <w:r w:rsidRPr="00A058A1">
        <w:rPr>
          <w:rFonts w:ascii="Arial" w:hAnsi="Arial" w:cs="Arial"/>
          <w:color w:val="070014"/>
        </w:rPr>
        <w:t xml:space="preserve">Berdasarkan uraian diatas, penulis tertarik untuk melakukan penelitian </w:t>
      </w:r>
      <w:r w:rsidRPr="00A058A1">
        <w:rPr>
          <w:rFonts w:ascii="Arial" w:hAnsi="Arial" w:cs="Arial"/>
          <w:b/>
          <w:color w:val="070014"/>
        </w:rPr>
        <w:t>“Uji Efek Infusa Daun Tapak Liman (</w:t>
      </w:r>
      <w:r w:rsidRPr="00A058A1">
        <w:rPr>
          <w:rFonts w:ascii="Arial" w:hAnsi="Arial" w:cs="Arial"/>
          <w:b/>
          <w:i/>
          <w:color w:val="070014"/>
        </w:rPr>
        <w:t>Elephantopus scabe</w:t>
      </w:r>
      <w:r w:rsidRPr="00A058A1">
        <w:rPr>
          <w:rFonts w:ascii="Arial" w:hAnsi="Arial" w:cs="Arial"/>
          <w:b/>
          <w:color w:val="070014"/>
        </w:rPr>
        <w:t>r L) sebagai Diuretik pada Kelinci dengan Furosemid sebagai Pembanding”.</w:t>
      </w:r>
    </w:p>
    <w:p w:rsidR="00EC06A8" w:rsidRPr="00A058A1" w:rsidRDefault="00EC06A8" w:rsidP="00112CFA">
      <w:pPr>
        <w:pStyle w:val="ListParagraph"/>
        <w:numPr>
          <w:ilvl w:val="0"/>
          <w:numId w:val="10"/>
        </w:numPr>
        <w:spacing w:after="0" w:line="360" w:lineRule="auto"/>
        <w:ind w:left="284" w:hanging="284"/>
        <w:jc w:val="both"/>
        <w:rPr>
          <w:rFonts w:ascii="Arial" w:hAnsi="Arial" w:cs="Arial"/>
          <w:b/>
          <w:color w:val="070014"/>
        </w:rPr>
      </w:pPr>
      <w:r w:rsidRPr="00A058A1">
        <w:rPr>
          <w:rFonts w:ascii="Arial" w:hAnsi="Arial" w:cs="Arial"/>
          <w:b/>
          <w:color w:val="070014"/>
        </w:rPr>
        <w:t>Rumusan Masalah</w:t>
      </w:r>
    </w:p>
    <w:p w:rsidR="00EC06A8" w:rsidRPr="00A058A1" w:rsidRDefault="00EC06A8" w:rsidP="00EC06A8">
      <w:pPr>
        <w:pStyle w:val="ListParagraph"/>
        <w:spacing w:after="0" w:line="360" w:lineRule="auto"/>
        <w:ind w:left="0" w:firstLine="720"/>
        <w:jc w:val="both"/>
        <w:rPr>
          <w:rFonts w:ascii="Arial" w:hAnsi="Arial" w:cs="Arial"/>
        </w:rPr>
      </w:pPr>
      <w:r w:rsidRPr="00A058A1">
        <w:rPr>
          <w:rFonts w:ascii="Arial" w:hAnsi="Arial" w:cs="Arial"/>
        </w:rPr>
        <w:t>Berdasarkan latar belakang masalah diatas, dapat dirumuskan masalah dalam penelitian ini, yaitu:</w:t>
      </w:r>
    </w:p>
    <w:p w:rsidR="00EC06A8" w:rsidRPr="00A058A1" w:rsidRDefault="00EC06A8" w:rsidP="00112CFA">
      <w:pPr>
        <w:pStyle w:val="ListParagraph"/>
        <w:numPr>
          <w:ilvl w:val="0"/>
          <w:numId w:val="11"/>
        </w:numPr>
        <w:spacing w:after="0" w:line="360" w:lineRule="auto"/>
        <w:ind w:left="567" w:hanging="283"/>
        <w:jc w:val="both"/>
        <w:rPr>
          <w:rFonts w:ascii="Arial" w:hAnsi="Arial" w:cs="Arial"/>
        </w:rPr>
      </w:pPr>
      <w:r w:rsidRPr="00A058A1">
        <w:rPr>
          <w:rFonts w:ascii="Arial" w:hAnsi="Arial" w:cs="Arial"/>
        </w:rPr>
        <w:t>Apakah infusa daun tapak liman memiliki manfaat sebagai diuretik?</w:t>
      </w:r>
    </w:p>
    <w:p w:rsidR="00EC06A8" w:rsidRPr="00A058A1" w:rsidRDefault="00EC06A8" w:rsidP="00112CFA">
      <w:pPr>
        <w:pStyle w:val="ListParagraph"/>
        <w:numPr>
          <w:ilvl w:val="0"/>
          <w:numId w:val="11"/>
        </w:numPr>
        <w:spacing w:after="120" w:line="360" w:lineRule="auto"/>
        <w:ind w:left="567" w:hanging="283"/>
        <w:contextualSpacing w:val="0"/>
        <w:jc w:val="both"/>
        <w:rPr>
          <w:rFonts w:ascii="Arial" w:hAnsi="Arial" w:cs="Arial"/>
        </w:rPr>
      </w:pPr>
      <w:r w:rsidRPr="00A058A1">
        <w:rPr>
          <w:rFonts w:ascii="Arial" w:hAnsi="Arial" w:cs="Arial"/>
        </w:rPr>
        <w:t xml:space="preserve">Berapakah konsentrasi infusa daun tapak liman yang setara dengan furosemid sebagai pembanding </w:t>
      </w:r>
      <w:r w:rsidRPr="00A058A1">
        <w:rPr>
          <w:rFonts w:ascii="Arial" w:hAnsi="Arial" w:cs="Arial"/>
          <w:lang w:val="id-ID"/>
        </w:rPr>
        <w:t>pada diuretik</w:t>
      </w:r>
      <w:r w:rsidRPr="00A058A1">
        <w:rPr>
          <w:rFonts w:ascii="Arial" w:hAnsi="Arial" w:cs="Arial"/>
        </w:rPr>
        <w:t>?</w:t>
      </w:r>
    </w:p>
    <w:p w:rsidR="00EC06A8" w:rsidRPr="00A058A1" w:rsidRDefault="00EC06A8" w:rsidP="00112CFA">
      <w:pPr>
        <w:pStyle w:val="ListParagraph"/>
        <w:numPr>
          <w:ilvl w:val="0"/>
          <w:numId w:val="10"/>
        </w:numPr>
        <w:spacing w:after="0" w:line="360" w:lineRule="auto"/>
        <w:ind w:left="284" w:hanging="284"/>
        <w:rPr>
          <w:rFonts w:ascii="Arial" w:hAnsi="Arial" w:cs="Arial"/>
          <w:b/>
        </w:rPr>
      </w:pPr>
      <w:r w:rsidRPr="00A058A1">
        <w:rPr>
          <w:rFonts w:ascii="Arial" w:hAnsi="Arial" w:cs="Arial"/>
          <w:b/>
        </w:rPr>
        <w:t>Tujuan Penelitian</w:t>
      </w:r>
    </w:p>
    <w:p w:rsidR="00EC06A8" w:rsidRPr="00A058A1" w:rsidRDefault="00EC06A8" w:rsidP="00112CFA">
      <w:pPr>
        <w:pStyle w:val="ListParagraph"/>
        <w:numPr>
          <w:ilvl w:val="0"/>
          <w:numId w:val="12"/>
        </w:numPr>
        <w:tabs>
          <w:tab w:val="left" w:pos="1890"/>
        </w:tabs>
        <w:spacing w:after="0" w:line="360" w:lineRule="auto"/>
        <w:ind w:left="567" w:hanging="283"/>
        <w:jc w:val="both"/>
        <w:rPr>
          <w:rFonts w:ascii="Arial" w:hAnsi="Arial" w:cs="Arial"/>
        </w:rPr>
      </w:pPr>
      <w:r w:rsidRPr="00A058A1">
        <w:rPr>
          <w:rFonts w:ascii="Arial" w:hAnsi="Arial" w:cs="Arial"/>
        </w:rPr>
        <w:t>Menguji efek diuretik daun tapak liman dengan metode infusa.</w:t>
      </w:r>
    </w:p>
    <w:p w:rsidR="00EC06A8" w:rsidRPr="00A058A1" w:rsidRDefault="00EC06A8" w:rsidP="00112CFA">
      <w:pPr>
        <w:pStyle w:val="ListParagraph"/>
        <w:numPr>
          <w:ilvl w:val="0"/>
          <w:numId w:val="12"/>
        </w:numPr>
        <w:spacing w:after="0" w:line="360" w:lineRule="auto"/>
        <w:ind w:left="567" w:hanging="284"/>
        <w:jc w:val="both"/>
        <w:rPr>
          <w:rFonts w:ascii="Arial" w:hAnsi="Arial" w:cs="Arial"/>
        </w:rPr>
      </w:pPr>
      <w:r w:rsidRPr="00A058A1">
        <w:rPr>
          <w:rFonts w:ascii="Arial" w:hAnsi="Arial" w:cs="Arial"/>
        </w:rPr>
        <w:t>Mengetahui konsentrasi infusa daun tapak liman</w:t>
      </w:r>
      <w:r>
        <w:rPr>
          <w:rFonts w:ascii="Arial" w:hAnsi="Arial" w:cs="Arial"/>
        </w:rPr>
        <w:t xml:space="preserve"> yang paling efektif</w:t>
      </w:r>
      <w:r w:rsidRPr="00A058A1">
        <w:rPr>
          <w:rFonts w:ascii="Arial" w:hAnsi="Arial" w:cs="Arial"/>
        </w:rPr>
        <w:t xml:space="preserve"> dalam melancarkan ai</w:t>
      </w:r>
      <w:r w:rsidRPr="00A058A1">
        <w:rPr>
          <w:rFonts w:ascii="Arial" w:hAnsi="Arial" w:cs="Arial"/>
          <w:lang w:val="id-ID"/>
        </w:rPr>
        <w:t>r seni.</w:t>
      </w:r>
    </w:p>
    <w:p w:rsidR="00EC06A8" w:rsidRPr="00A058A1" w:rsidRDefault="00EC06A8" w:rsidP="00112CFA">
      <w:pPr>
        <w:pStyle w:val="ListParagraph"/>
        <w:numPr>
          <w:ilvl w:val="0"/>
          <w:numId w:val="12"/>
        </w:numPr>
        <w:spacing w:after="120" w:line="360" w:lineRule="auto"/>
        <w:ind w:left="568" w:hanging="284"/>
        <w:contextualSpacing w:val="0"/>
        <w:rPr>
          <w:rFonts w:ascii="Arial" w:hAnsi="Arial" w:cs="Arial"/>
          <w:b/>
          <w:sz w:val="24"/>
          <w:szCs w:val="24"/>
        </w:rPr>
      </w:pPr>
      <w:r w:rsidRPr="00A058A1">
        <w:rPr>
          <w:rFonts w:ascii="Arial" w:hAnsi="Arial" w:cs="Arial"/>
        </w:rPr>
        <w:t>Membandingkan efek diuretik infusa daun tapak liman dengan efek diuretik furosemid.</w:t>
      </w:r>
    </w:p>
    <w:p w:rsidR="00EC06A8" w:rsidRPr="00A058A1" w:rsidRDefault="00EC06A8" w:rsidP="00112CFA">
      <w:pPr>
        <w:pStyle w:val="ListParagraph"/>
        <w:numPr>
          <w:ilvl w:val="0"/>
          <w:numId w:val="10"/>
        </w:numPr>
        <w:spacing w:after="0" w:line="360" w:lineRule="auto"/>
        <w:ind w:left="284" w:hanging="284"/>
        <w:rPr>
          <w:rFonts w:ascii="Arial" w:hAnsi="Arial" w:cs="Arial"/>
          <w:b/>
          <w:sz w:val="24"/>
          <w:szCs w:val="24"/>
        </w:rPr>
      </w:pPr>
      <w:r w:rsidRPr="00A058A1">
        <w:rPr>
          <w:rFonts w:ascii="Arial" w:hAnsi="Arial" w:cs="Arial"/>
          <w:b/>
        </w:rPr>
        <w:t>Manfaat Penelitian</w:t>
      </w:r>
    </w:p>
    <w:p w:rsidR="00EC06A8" w:rsidRPr="00A058A1" w:rsidRDefault="00EC06A8" w:rsidP="00112CFA">
      <w:pPr>
        <w:pStyle w:val="ListParagraph"/>
        <w:numPr>
          <w:ilvl w:val="0"/>
          <w:numId w:val="24"/>
        </w:numPr>
        <w:spacing w:after="0" w:line="360" w:lineRule="auto"/>
        <w:ind w:left="567" w:hanging="283"/>
        <w:jc w:val="both"/>
        <w:rPr>
          <w:rFonts w:ascii="Arial" w:hAnsi="Arial" w:cs="Arial"/>
        </w:rPr>
      </w:pPr>
      <w:r w:rsidRPr="00A058A1">
        <w:rPr>
          <w:rFonts w:ascii="Arial" w:hAnsi="Arial" w:cs="Arial"/>
        </w:rPr>
        <w:t>Sebagai bahan informasi bagi ma</w:t>
      </w:r>
      <w:r w:rsidRPr="00A058A1">
        <w:rPr>
          <w:rFonts w:ascii="Arial" w:hAnsi="Arial" w:cs="Arial"/>
          <w:lang w:val="id-ID"/>
        </w:rPr>
        <w:t>hasiswa</w:t>
      </w:r>
      <w:r w:rsidRPr="00A058A1">
        <w:rPr>
          <w:rFonts w:ascii="Arial" w:hAnsi="Arial" w:cs="Arial"/>
        </w:rPr>
        <w:t>, khususnya</w:t>
      </w:r>
      <w:r w:rsidRPr="00A058A1">
        <w:rPr>
          <w:rFonts w:ascii="Arial" w:hAnsi="Arial" w:cs="Arial"/>
          <w:lang w:val="id-ID"/>
        </w:rPr>
        <w:t xml:space="preserve"> untuk diuretik sehingga mengetahui tentang aktivitas diuretik terhadap </w:t>
      </w:r>
      <w:r w:rsidRPr="00A058A1">
        <w:rPr>
          <w:rFonts w:ascii="Arial" w:hAnsi="Arial" w:cs="Arial"/>
        </w:rPr>
        <w:t>infusa daun tapak liman terhadap diuretik.</w:t>
      </w:r>
    </w:p>
    <w:p w:rsidR="00EC06A8" w:rsidRPr="00A058A1" w:rsidRDefault="00EC06A8" w:rsidP="00112CFA">
      <w:pPr>
        <w:pStyle w:val="ListParagraph"/>
        <w:numPr>
          <w:ilvl w:val="0"/>
          <w:numId w:val="24"/>
        </w:numPr>
        <w:spacing w:after="0" w:line="360" w:lineRule="auto"/>
        <w:ind w:left="567" w:hanging="283"/>
        <w:rPr>
          <w:rFonts w:ascii="Arial" w:hAnsi="Arial" w:cs="Arial"/>
        </w:rPr>
      </w:pPr>
      <w:r w:rsidRPr="00A058A1">
        <w:rPr>
          <w:rFonts w:ascii="Arial" w:hAnsi="Arial" w:cs="Arial"/>
        </w:rPr>
        <w:t>Menambah wawasan dan pengetahuan ilmiah bagi Peneliti berikutnya.</w:t>
      </w:r>
    </w:p>
    <w:p w:rsidR="00EC06A8" w:rsidRPr="00A058A1" w:rsidRDefault="00EC06A8" w:rsidP="00EC06A8">
      <w:pPr>
        <w:spacing w:after="0" w:line="360" w:lineRule="auto"/>
        <w:rPr>
          <w:rFonts w:ascii="Arial" w:hAnsi="Arial" w:cs="Arial"/>
        </w:rPr>
      </w:pPr>
    </w:p>
    <w:p w:rsidR="00EC06A8" w:rsidRPr="00A058A1" w:rsidRDefault="00EC06A8" w:rsidP="00EC06A8">
      <w:pPr>
        <w:spacing w:after="0" w:line="360" w:lineRule="auto"/>
        <w:rPr>
          <w:rFonts w:ascii="Arial" w:hAnsi="Arial" w:cs="Arial"/>
        </w:rPr>
      </w:pPr>
    </w:p>
    <w:p w:rsidR="00EC06A8" w:rsidRPr="00A058A1"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lang w:val="id-ID"/>
        </w:rPr>
      </w:pPr>
    </w:p>
    <w:p w:rsidR="00EC06A8" w:rsidRPr="00FA4370" w:rsidRDefault="00EC06A8" w:rsidP="00EC06A8">
      <w:pPr>
        <w:spacing w:after="0" w:line="360" w:lineRule="auto"/>
        <w:rPr>
          <w:rFonts w:ascii="Arial" w:hAnsi="Arial" w:cs="Arial"/>
          <w:lang w:val="id-ID"/>
        </w:rPr>
      </w:pPr>
    </w:p>
    <w:p w:rsidR="00EC06A8" w:rsidRPr="00A058A1" w:rsidRDefault="00EC06A8" w:rsidP="00EC06A8">
      <w:pPr>
        <w:spacing w:after="0" w:line="360" w:lineRule="auto"/>
        <w:rPr>
          <w:rFonts w:ascii="Arial" w:hAnsi="Arial" w:cs="Arial"/>
        </w:rPr>
      </w:pPr>
    </w:p>
    <w:p w:rsidR="00EC06A8" w:rsidRPr="00A058A1" w:rsidRDefault="00EC06A8" w:rsidP="00EC06A8">
      <w:pPr>
        <w:spacing w:after="0" w:line="360" w:lineRule="auto"/>
        <w:jc w:val="center"/>
        <w:outlineLvl w:val="0"/>
        <w:rPr>
          <w:rFonts w:ascii="Arial" w:hAnsi="Arial" w:cs="Arial"/>
          <w:b/>
          <w:sz w:val="24"/>
          <w:szCs w:val="24"/>
        </w:rPr>
      </w:pPr>
      <w:r w:rsidRPr="00A058A1">
        <w:rPr>
          <w:rFonts w:ascii="Arial" w:hAnsi="Arial" w:cs="Arial"/>
          <w:b/>
          <w:sz w:val="24"/>
          <w:szCs w:val="24"/>
        </w:rPr>
        <w:t>BAB II</w:t>
      </w:r>
    </w:p>
    <w:p w:rsidR="00EC06A8" w:rsidRPr="00A058A1" w:rsidRDefault="00EC06A8" w:rsidP="00EC06A8">
      <w:pPr>
        <w:spacing w:after="120" w:line="360" w:lineRule="auto"/>
        <w:jc w:val="center"/>
        <w:rPr>
          <w:rFonts w:ascii="Arial" w:hAnsi="Arial" w:cs="Arial"/>
          <w:b/>
          <w:sz w:val="24"/>
          <w:szCs w:val="24"/>
        </w:rPr>
      </w:pPr>
      <w:r w:rsidRPr="00A058A1">
        <w:rPr>
          <w:rFonts w:ascii="Arial" w:hAnsi="Arial" w:cs="Arial"/>
          <w:b/>
          <w:sz w:val="24"/>
          <w:szCs w:val="24"/>
        </w:rPr>
        <w:t>TINJAUAN PUSTAKA</w:t>
      </w:r>
    </w:p>
    <w:p w:rsidR="00EC06A8" w:rsidRPr="00A058A1" w:rsidRDefault="00EC06A8" w:rsidP="00112CFA">
      <w:pPr>
        <w:pStyle w:val="ListParagraph"/>
        <w:numPr>
          <w:ilvl w:val="0"/>
          <w:numId w:val="13"/>
        </w:numPr>
        <w:spacing w:after="120" w:line="360" w:lineRule="auto"/>
        <w:ind w:left="284" w:hanging="284"/>
        <w:rPr>
          <w:rFonts w:ascii="Arial" w:hAnsi="Arial" w:cs="Arial"/>
          <w:b/>
        </w:rPr>
      </w:pPr>
      <w:r w:rsidRPr="00A058A1">
        <w:rPr>
          <w:rFonts w:ascii="Arial" w:hAnsi="Arial" w:cs="Arial"/>
          <w:b/>
        </w:rPr>
        <w:t>Uraian Tumbuhan</w:t>
      </w:r>
    </w:p>
    <w:p w:rsidR="00EC06A8" w:rsidRPr="00AC17F6" w:rsidRDefault="00EC06A8" w:rsidP="00EC06A8">
      <w:pPr>
        <w:pStyle w:val="ListParagraph"/>
        <w:spacing w:after="120" w:line="360" w:lineRule="auto"/>
        <w:ind w:left="0" w:firstLine="720"/>
        <w:contextualSpacing w:val="0"/>
        <w:jc w:val="both"/>
        <w:rPr>
          <w:rFonts w:ascii="Arial" w:hAnsi="Arial" w:cs="Arial"/>
          <w:lang w:val="id-ID"/>
        </w:rPr>
      </w:pPr>
      <w:r w:rsidRPr="00A058A1">
        <w:rPr>
          <w:rFonts w:ascii="Arial" w:hAnsi="Arial" w:cs="Arial"/>
        </w:rPr>
        <w:t xml:space="preserve">Tumbuhan tapak liman merupakan </w:t>
      </w:r>
      <w:r w:rsidRPr="00A058A1">
        <w:rPr>
          <w:rFonts w:ascii="Arial" w:hAnsi="Arial" w:cs="Arial"/>
          <w:lang w:val="id-ID"/>
        </w:rPr>
        <w:t xml:space="preserve">tumbuhan yang </w:t>
      </w:r>
      <w:r w:rsidRPr="00A058A1">
        <w:rPr>
          <w:rFonts w:ascii="Arial" w:hAnsi="Arial" w:cs="Arial"/>
        </w:rPr>
        <w:t>bersifat liar sehingga belum dibudidayakan.Tumbuhan ini diduga berasa</w:t>
      </w:r>
      <w:r>
        <w:rPr>
          <w:rFonts w:ascii="Arial" w:hAnsi="Arial" w:cs="Arial"/>
        </w:rPr>
        <w:t>l dari daerah tropis</w:t>
      </w:r>
      <w:r w:rsidRPr="00A058A1">
        <w:rPr>
          <w:rFonts w:ascii="Arial" w:hAnsi="Arial" w:cs="Arial"/>
        </w:rPr>
        <w:t xml:space="preserve"> di Amerika</w:t>
      </w:r>
      <w:r w:rsidRPr="00A058A1">
        <w:rPr>
          <w:rFonts w:ascii="Arial" w:hAnsi="Arial" w:cs="Arial"/>
          <w:lang w:val="id-ID"/>
        </w:rPr>
        <w:t xml:space="preserve">. </w:t>
      </w:r>
      <w:r w:rsidRPr="00A058A1">
        <w:rPr>
          <w:rFonts w:ascii="Arial" w:hAnsi="Arial" w:cs="Arial"/>
        </w:rPr>
        <w:t>Tumbuhan ini telah lama di</w:t>
      </w:r>
      <w:r w:rsidRPr="00A058A1">
        <w:rPr>
          <w:rFonts w:ascii="Arial" w:hAnsi="Arial" w:cs="Arial"/>
          <w:lang w:val="id-ID"/>
        </w:rPr>
        <w:t xml:space="preserve">temukan di </w:t>
      </w:r>
      <w:r w:rsidRPr="00A058A1">
        <w:rPr>
          <w:rFonts w:ascii="Arial" w:hAnsi="Arial" w:cs="Arial"/>
        </w:rPr>
        <w:t>pulau Jawa dan sekarang meluas dari dataran rendah sampai daerah dengan ketinggian</w:t>
      </w:r>
      <w:r>
        <w:rPr>
          <w:rFonts w:ascii="Arial" w:hAnsi="Arial" w:cs="Arial"/>
        </w:rPr>
        <w:t xml:space="preserve"> 1.200 m di atas permukaan laut. </w:t>
      </w:r>
      <w:r w:rsidRPr="00A058A1">
        <w:rPr>
          <w:rFonts w:ascii="Arial" w:hAnsi="Arial" w:cs="Arial"/>
        </w:rPr>
        <w:t>Tumbuhan inisering ditemukan dalam jumlah banyak, terutama di lapangan rumput, tepi jalan atau pematang.Tapak liman merupakan tanaman yang mudah tumbuh.Hal itu membuktikan bahwa tapak liman mudah ditemukan didaerah</w:t>
      </w:r>
      <w:r>
        <w:rPr>
          <w:rFonts w:ascii="Arial" w:hAnsi="Arial" w:cs="Arial"/>
        </w:rPr>
        <w:t>–</w:t>
      </w:r>
      <w:r w:rsidRPr="00A058A1">
        <w:rPr>
          <w:rFonts w:ascii="Arial" w:hAnsi="Arial" w:cs="Arial"/>
        </w:rPr>
        <w:t>daerah yang kering dan sedikit lembab/basah</w:t>
      </w:r>
      <w:r>
        <w:rPr>
          <w:rFonts w:ascii="Arial" w:hAnsi="Arial" w:cs="Arial"/>
          <w:lang w:val="id-ID"/>
        </w:rPr>
        <w:t>.</w:t>
      </w:r>
    </w:p>
    <w:p w:rsidR="00EC06A8" w:rsidRPr="00A058A1" w:rsidRDefault="00EC06A8" w:rsidP="00EC06A8">
      <w:pPr>
        <w:tabs>
          <w:tab w:val="left" w:pos="270"/>
        </w:tabs>
        <w:spacing w:after="0" w:line="360" w:lineRule="auto"/>
        <w:ind w:left="284"/>
        <w:jc w:val="both"/>
        <w:rPr>
          <w:rFonts w:ascii="Arial" w:hAnsi="Arial" w:cs="Arial"/>
          <w:b/>
        </w:rPr>
      </w:pPr>
      <w:r w:rsidRPr="00A058A1">
        <w:rPr>
          <w:rFonts w:ascii="Arial" w:hAnsi="Arial" w:cs="Arial"/>
          <w:b/>
        </w:rPr>
        <w:t>1. Sistematika Tumbuhan</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Kingdom</w:t>
      </w:r>
      <w:r w:rsidRPr="00A058A1">
        <w:rPr>
          <w:rFonts w:ascii="Arial" w:hAnsi="Arial" w:cs="Arial"/>
        </w:rPr>
        <w:tab/>
      </w:r>
      <w:r w:rsidRPr="00A058A1">
        <w:rPr>
          <w:rFonts w:ascii="Arial" w:hAnsi="Arial" w:cs="Arial"/>
        </w:rPr>
        <w:tab/>
        <w:t xml:space="preserve">: Plantae </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Super Divisio</w:t>
      </w:r>
      <w:r w:rsidRPr="00A058A1">
        <w:rPr>
          <w:rFonts w:ascii="Arial" w:hAnsi="Arial" w:cs="Arial"/>
        </w:rPr>
        <w:tab/>
        <w:t>: Spermatophyta</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Divisio</w:t>
      </w:r>
      <w:r w:rsidRPr="00A058A1">
        <w:rPr>
          <w:rFonts w:ascii="Arial" w:hAnsi="Arial" w:cs="Arial"/>
        </w:rPr>
        <w:tab/>
      </w:r>
      <w:r w:rsidRPr="00A058A1">
        <w:rPr>
          <w:rFonts w:ascii="Arial" w:hAnsi="Arial" w:cs="Arial"/>
        </w:rPr>
        <w:tab/>
        <w:t>: Magnoliophyta</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Subdivisio</w:t>
      </w:r>
      <w:r w:rsidRPr="00A058A1">
        <w:rPr>
          <w:rFonts w:ascii="Arial" w:hAnsi="Arial" w:cs="Arial"/>
        </w:rPr>
        <w:tab/>
        <w:t>: Angiospermae</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Ordo</w:t>
      </w:r>
      <w:r w:rsidRPr="00A058A1">
        <w:rPr>
          <w:rFonts w:ascii="Arial" w:hAnsi="Arial" w:cs="Arial"/>
        </w:rPr>
        <w:tab/>
      </w:r>
      <w:r w:rsidRPr="00A058A1">
        <w:rPr>
          <w:rFonts w:ascii="Arial" w:hAnsi="Arial" w:cs="Arial"/>
        </w:rPr>
        <w:tab/>
        <w:t>: Asterales</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Familia</w:t>
      </w:r>
      <w:r w:rsidRPr="00A058A1">
        <w:rPr>
          <w:rFonts w:ascii="Arial" w:hAnsi="Arial" w:cs="Arial"/>
        </w:rPr>
        <w:tab/>
      </w:r>
      <w:r w:rsidRPr="00A058A1">
        <w:rPr>
          <w:rFonts w:ascii="Arial" w:hAnsi="Arial" w:cs="Arial"/>
        </w:rPr>
        <w:tab/>
        <w:t>: Asteraceae</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Genus</w:t>
      </w:r>
      <w:r w:rsidRPr="00A058A1">
        <w:rPr>
          <w:rFonts w:ascii="Arial" w:hAnsi="Arial" w:cs="Arial"/>
        </w:rPr>
        <w:tab/>
      </w:r>
      <w:r w:rsidRPr="00A058A1">
        <w:rPr>
          <w:rFonts w:ascii="Arial" w:hAnsi="Arial" w:cs="Arial"/>
        </w:rPr>
        <w:tab/>
        <w:t>: Elephantopus</w:t>
      </w:r>
    </w:p>
    <w:p w:rsidR="00EC06A8" w:rsidRPr="00A058A1" w:rsidRDefault="00EC06A8" w:rsidP="00EC06A8">
      <w:pPr>
        <w:spacing w:line="360" w:lineRule="auto"/>
        <w:ind w:firstLine="567"/>
        <w:jc w:val="both"/>
        <w:rPr>
          <w:rFonts w:ascii="Arial" w:hAnsi="Arial" w:cs="Arial"/>
        </w:rPr>
      </w:pPr>
      <w:r w:rsidRPr="00A058A1">
        <w:rPr>
          <w:rFonts w:ascii="Arial" w:hAnsi="Arial" w:cs="Arial"/>
        </w:rPr>
        <w:t>Spesies</w:t>
      </w:r>
      <w:r w:rsidRPr="00A058A1">
        <w:rPr>
          <w:rFonts w:ascii="Arial" w:hAnsi="Arial" w:cs="Arial"/>
        </w:rPr>
        <w:tab/>
      </w:r>
      <w:r w:rsidRPr="00A058A1">
        <w:rPr>
          <w:rFonts w:ascii="Arial" w:hAnsi="Arial" w:cs="Arial"/>
        </w:rPr>
        <w:tab/>
        <w:t xml:space="preserve">: </w:t>
      </w:r>
      <w:r w:rsidRPr="00A058A1">
        <w:rPr>
          <w:rFonts w:ascii="Arial" w:hAnsi="Arial" w:cs="Arial"/>
          <w:i/>
        </w:rPr>
        <w:t>Elephantopus scaber</w:t>
      </w:r>
      <w:r w:rsidRPr="00A058A1">
        <w:rPr>
          <w:rFonts w:ascii="Arial" w:hAnsi="Arial" w:cs="Arial"/>
        </w:rPr>
        <w:t>L.</w:t>
      </w:r>
    </w:p>
    <w:p w:rsidR="00EC06A8" w:rsidRPr="00A058A1" w:rsidRDefault="00EC06A8" w:rsidP="00EC06A8">
      <w:pPr>
        <w:spacing w:after="0" w:line="360" w:lineRule="auto"/>
        <w:ind w:left="720" w:hanging="436"/>
        <w:jc w:val="both"/>
        <w:rPr>
          <w:rFonts w:ascii="Arial" w:hAnsi="Arial" w:cs="Arial"/>
        </w:rPr>
      </w:pPr>
      <w:r w:rsidRPr="00A058A1">
        <w:rPr>
          <w:rFonts w:ascii="Arial" w:hAnsi="Arial" w:cs="Arial"/>
          <w:b/>
        </w:rPr>
        <w:t>2.Nama Lain Tumbuhan</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Sumatera</w:t>
      </w:r>
      <w:r w:rsidRPr="00A058A1">
        <w:rPr>
          <w:rFonts w:ascii="Arial" w:hAnsi="Arial" w:cs="Arial"/>
        </w:rPr>
        <w:tab/>
        <w:t xml:space="preserve">: Tutup </w:t>
      </w:r>
      <w:r w:rsidRPr="00A058A1">
        <w:rPr>
          <w:rFonts w:ascii="Arial" w:hAnsi="Arial" w:cs="Arial"/>
          <w:lang w:val="id-ID"/>
        </w:rPr>
        <w:t>B</w:t>
      </w:r>
      <w:r w:rsidRPr="00A058A1">
        <w:rPr>
          <w:rFonts w:ascii="Arial" w:hAnsi="Arial" w:cs="Arial"/>
        </w:rPr>
        <w:t>umi</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Jawa</w:t>
      </w:r>
      <w:r w:rsidRPr="00A058A1">
        <w:rPr>
          <w:rFonts w:ascii="Arial" w:hAnsi="Arial" w:cs="Arial"/>
        </w:rPr>
        <w:tab/>
      </w:r>
      <w:r w:rsidRPr="00A058A1">
        <w:rPr>
          <w:rFonts w:ascii="Arial" w:hAnsi="Arial" w:cs="Arial"/>
        </w:rPr>
        <w:tab/>
        <w:t xml:space="preserve">: Tapak Tangan, Tapak </w:t>
      </w:r>
      <w:r w:rsidRPr="00A058A1">
        <w:rPr>
          <w:rFonts w:ascii="Arial" w:hAnsi="Arial" w:cs="Arial"/>
          <w:lang w:val="id-ID"/>
        </w:rPr>
        <w:t>L</w:t>
      </w:r>
      <w:r w:rsidRPr="00A058A1">
        <w:rPr>
          <w:rFonts w:ascii="Arial" w:hAnsi="Arial" w:cs="Arial"/>
        </w:rPr>
        <w:t>iman</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Sunda</w:t>
      </w:r>
      <w:r w:rsidRPr="00A058A1">
        <w:rPr>
          <w:rFonts w:ascii="Arial" w:hAnsi="Arial" w:cs="Arial"/>
        </w:rPr>
        <w:tab/>
      </w:r>
      <w:r w:rsidRPr="00A058A1">
        <w:rPr>
          <w:rFonts w:ascii="Arial" w:hAnsi="Arial" w:cs="Arial"/>
        </w:rPr>
        <w:tab/>
        <w:t>: Balagaduk,</w:t>
      </w:r>
      <w:r w:rsidRPr="00A058A1">
        <w:rPr>
          <w:rFonts w:ascii="Arial" w:hAnsi="Arial" w:cs="Arial"/>
          <w:lang w:val="id-ID"/>
        </w:rPr>
        <w:t>J</w:t>
      </w:r>
      <w:r w:rsidRPr="00A058A1">
        <w:rPr>
          <w:rFonts w:ascii="Arial" w:hAnsi="Arial" w:cs="Arial"/>
        </w:rPr>
        <w:t xml:space="preserve">ukut </w:t>
      </w:r>
      <w:r w:rsidRPr="00A058A1">
        <w:rPr>
          <w:rFonts w:ascii="Arial" w:hAnsi="Arial" w:cs="Arial"/>
          <w:lang w:val="id-ID"/>
        </w:rPr>
        <w:t>C</w:t>
      </w:r>
      <w:r w:rsidRPr="00A058A1">
        <w:rPr>
          <w:rFonts w:ascii="Arial" w:hAnsi="Arial" w:cs="Arial"/>
        </w:rPr>
        <w:t xml:space="preserve">ancang, Tapak </w:t>
      </w:r>
      <w:r w:rsidRPr="00A058A1">
        <w:rPr>
          <w:rFonts w:ascii="Arial" w:hAnsi="Arial" w:cs="Arial"/>
          <w:lang w:val="id-ID"/>
        </w:rPr>
        <w:t>L</w:t>
      </w:r>
      <w:r w:rsidRPr="00A058A1">
        <w:rPr>
          <w:rFonts w:ascii="Arial" w:hAnsi="Arial" w:cs="Arial"/>
        </w:rPr>
        <w:t>iman</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Madura</w:t>
      </w:r>
      <w:r w:rsidRPr="00A058A1">
        <w:rPr>
          <w:rFonts w:ascii="Arial" w:hAnsi="Arial" w:cs="Arial"/>
        </w:rPr>
        <w:tab/>
      </w:r>
      <w:r w:rsidRPr="00A058A1">
        <w:rPr>
          <w:rFonts w:ascii="Arial" w:hAnsi="Arial" w:cs="Arial"/>
        </w:rPr>
        <w:tab/>
        <w:t xml:space="preserve">: Tapak Tangan, </w:t>
      </w:r>
      <w:r w:rsidRPr="00A058A1">
        <w:rPr>
          <w:rFonts w:ascii="Arial" w:hAnsi="Arial" w:cs="Arial"/>
          <w:lang w:val="id-ID"/>
        </w:rPr>
        <w:t>T</w:t>
      </w:r>
      <w:r w:rsidRPr="00A058A1">
        <w:rPr>
          <w:rFonts w:ascii="Arial" w:hAnsi="Arial" w:cs="Arial"/>
        </w:rPr>
        <w:t>alpak</w:t>
      </w:r>
      <w:r w:rsidRPr="00A058A1">
        <w:rPr>
          <w:rFonts w:ascii="Arial" w:hAnsi="Arial" w:cs="Arial"/>
          <w:lang w:val="id-ID"/>
        </w:rPr>
        <w:t>T</w:t>
      </w:r>
      <w:r w:rsidRPr="00A058A1">
        <w:rPr>
          <w:rFonts w:ascii="Arial" w:hAnsi="Arial" w:cs="Arial"/>
        </w:rPr>
        <w:t>ana</w:t>
      </w:r>
    </w:p>
    <w:p w:rsidR="00EC06A8" w:rsidRPr="00A058A1" w:rsidRDefault="00EC06A8" w:rsidP="00EC06A8">
      <w:pPr>
        <w:spacing w:line="360" w:lineRule="auto"/>
        <w:ind w:firstLine="567"/>
        <w:jc w:val="both"/>
        <w:rPr>
          <w:rFonts w:ascii="Arial" w:hAnsi="Arial" w:cs="Arial"/>
        </w:rPr>
      </w:pPr>
      <w:r w:rsidRPr="00A058A1">
        <w:rPr>
          <w:rFonts w:ascii="Arial" w:hAnsi="Arial" w:cs="Arial"/>
        </w:rPr>
        <w:t xml:space="preserve">China </w:t>
      </w:r>
      <w:r w:rsidRPr="00A058A1">
        <w:rPr>
          <w:rFonts w:ascii="Arial" w:hAnsi="Arial" w:cs="Arial"/>
        </w:rPr>
        <w:tab/>
      </w:r>
      <w:r w:rsidRPr="00A058A1">
        <w:rPr>
          <w:rFonts w:ascii="Arial" w:hAnsi="Arial" w:cs="Arial"/>
        </w:rPr>
        <w:tab/>
        <w:t xml:space="preserve">: Ku </w:t>
      </w:r>
      <w:r w:rsidRPr="00A058A1">
        <w:rPr>
          <w:rFonts w:ascii="Arial" w:hAnsi="Arial" w:cs="Arial"/>
          <w:lang w:val="id-ID"/>
        </w:rPr>
        <w:t>D</w:t>
      </w:r>
      <w:r w:rsidRPr="00A058A1">
        <w:rPr>
          <w:rFonts w:ascii="Arial" w:hAnsi="Arial" w:cs="Arial"/>
        </w:rPr>
        <w:t xml:space="preserve">i </w:t>
      </w:r>
      <w:r w:rsidRPr="00A058A1">
        <w:rPr>
          <w:rFonts w:ascii="Arial" w:hAnsi="Arial" w:cs="Arial"/>
          <w:lang w:val="id-ID"/>
        </w:rPr>
        <w:t>D</w:t>
      </w:r>
      <w:r w:rsidRPr="00A058A1">
        <w:rPr>
          <w:rFonts w:ascii="Arial" w:hAnsi="Arial" w:cs="Arial"/>
        </w:rPr>
        <w:t xml:space="preserve">an </w:t>
      </w:r>
      <w:r>
        <w:rPr>
          <w:rFonts w:ascii="Arial" w:hAnsi="Arial" w:cs="Arial"/>
        </w:rPr>
        <w:t>(</w:t>
      </w:r>
      <w:r>
        <w:rPr>
          <w:rFonts w:ascii="Arial" w:hAnsi="Arial" w:cs="Arial"/>
          <w:lang w:val="id-ID"/>
        </w:rPr>
        <w:t>Hembing Wijayakusuma, 2011</w:t>
      </w:r>
      <w:r w:rsidRPr="00A058A1">
        <w:rPr>
          <w:rFonts w:ascii="Arial" w:hAnsi="Arial" w:cs="Arial"/>
        </w:rPr>
        <w:t>).</w:t>
      </w:r>
    </w:p>
    <w:p w:rsidR="00EC06A8" w:rsidRPr="00A058A1" w:rsidRDefault="00EC06A8" w:rsidP="00EC06A8">
      <w:pPr>
        <w:tabs>
          <w:tab w:val="left" w:pos="567"/>
          <w:tab w:val="left" w:pos="1440"/>
        </w:tabs>
        <w:spacing w:after="0" w:line="360" w:lineRule="auto"/>
        <w:ind w:left="720" w:hanging="436"/>
        <w:jc w:val="both"/>
        <w:rPr>
          <w:rFonts w:ascii="Arial" w:hAnsi="Arial" w:cs="Arial"/>
        </w:rPr>
      </w:pPr>
      <w:r w:rsidRPr="00A058A1">
        <w:rPr>
          <w:rFonts w:ascii="Arial" w:hAnsi="Arial" w:cs="Arial"/>
          <w:b/>
        </w:rPr>
        <w:t>3. Morfologi Tumbuhan</w:t>
      </w:r>
    </w:p>
    <w:p w:rsidR="00EC06A8" w:rsidRPr="00AC17F6" w:rsidRDefault="00EC06A8" w:rsidP="00EC06A8">
      <w:pPr>
        <w:spacing w:after="120" w:line="360" w:lineRule="auto"/>
        <w:ind w:firstLine="851"/>
        <w:jc w:val="both"/>
        <w:rPr>
          <w:rFonts w:ascii="Arial" w:hAnsi="Arial" w:cs="Arial"/>
          <w:lang w:val="id-ID"/>
        </w:rPr>
      </w:pPr>
      <w:r w:rsidRPr="00A058A1">
        <w:rPr>
          <w:rFonts w:ascii="Arial" w:hAnsi="Arial" w:cs="Arial"/>
        </w:rPr>
        <w:t>Tapak Liman (</w:t>
      </w:r>
      <w:r w:rsidRPr="00A058A1">
        <w:rPr>
          <w:rFonts w:ascii="Arial" w:hAnsi="Arial" w:cs="Arial"/>
          <w:i/>
        </w:rPr>
        <w:t>Elephantopus scaber</w:t>
      </w:r>
      <w:r w:rsidRPr="00A058A1">
        <w:rPr>
          <w:rFonts w:ascii="Arial" w:hAnsi="Arial" w:cs="Arial"/>
        </w:rPr>
        <w:t xml:space="preserve"> L.) termasuk t</w:t>
      </w:r>
      <w:r w:rsidRPr="00A058A1">
        <w:rPr>
          <w:rFonts w:ascii="Arial" w:hAnsi="Arial" w:cs="Arial"/>
          <w:lang w:val="id-ID"/>
        </w:rPr>
        <w:t>umbuhan</w:t>
      </w:r>
      <w:r w:rsidRPr="00A058A1">
        <w:rPr>
          <w:rFonts w:ascii="Arial" w:hAnsi="Arial" w:cs="Arial"/>
        </w:rPr>
        <w:t xml:space="preserve">tegak, berambut, akar yang besar, tinggi 10-80 cm. Batang kaku berambut </w:t>
      </w:r>
      <w:r w:rsidRPr="00A058A1">
        <w:rPr>
          <w:rFonts w:ascii="Arial" w:hAnsi="Arial" w:cs="Arial"/>
          <w:lang w:val="id-ID"/>
        </w:rPr>
        <w:t xml:space="preserve">dan </w:t>
      </w:r>
      <w:r w:rsidRPr="00A058A1">
        <w:rPr>
          <w:rFonts w:ascii="Arial" w:hAnsi="Arial" w:cs="Arial"/>
        </w:rPr>
        <w:t>rapat, bercabang dan beralur. Daun tunggal berkumpul dibawah membentuk roset, berbulu, bentuk daun jorong, bundar telur memanjang dengan panjang 3-38 cm, lebar 1–6cm. Bunga berupa bonggol, bergantung banyak, warna ungu, berbentuk bulat telur dan sangat tajam, daun pelindung kaku, daun pembalut dari tiap bunga kepala berbentuk jorong, lanset, sangat tajam dan berselaput, 4 daun pembalut di bagian dalam panjang 10mm berambut rapat. Panjang mahkota bunga 7-9 mm, berbentuk tabung, berwarna putih, ungu, kemerahan, ungu pucat. Buah merupakan buah longkah, panjang 4 mm, berambut, papus berambut kasar, melebar pada bagian pangkalnya, kaku, berambut, panjang 5-6 mm</w:t>
      </w:r>
      <w:r>
        <w:rPr>
          <w:rFonts w:ascii="Arial" w:hAnsi="Arial" w:cs="Arial"/>
          <w:lang w:val="id-ID"/>
        </w:rPr>
        <w:t>(Anna Z Munthe, 2011).</w:t>
      </w:r>
    </w:p>
    <w:p w:rsidR="00EC06A8" w:rsidRPr="00A058A1" w:rsidRDefault="00EC06A8" w:rsidP="00EC06A8">
      <w:pPr>
        <w:spacing w:before="240" w:after="0" w:line="360" w:lineRule="auto"/>
        <w:ind w:left="567" w:hanging="283"/>
        <w:jc w:val="both"/>
        <w:rPr>
          <w:rFonts w:ascii="Arial" w:hAnsi="Arial" w:cs="Arial"/>
          <w:b/>
        </w:rPr>
      </w:pPr>
      <w:r w:rsidRPr="00A058A1">
        <w:rPr>
          <w:rFonts w:ascii="Arial" w:hAnsi="Arial" w:cs="Arial"/>
          <w:b/>
        </w:rPr>
        <w:t>4. Kandungan Kimia dan Khasiat Tumbuhan</w:t>
      </w:r>
    </w:p>
    <w:p w:rsidR="00EC06A8" w:rsidRPr="00A058A1" w:rsidRDefault="00EC06A8" w:rsidP="00EC06A8">
      <w:pPr>
        <w:spacing w:after="0" w:line="360" w:lineRule="auto"/>
        <w:jc w:val="both"/>
        <w:rPr>
          <w:rFonts w:ascii="Arial" w:hAnsi="Arial" w:cs="Arial"/>
        </w:rPr>
      </w:pPr>
      <w:r w:rsidRPr="00A058A1">
        <w:rPr>
          <w:rFonts w:ascii="Arial" w:hAnsi="Arial" w:cs="Arial"/>
          <w:b/>
        </w:rPr>
        <w:tab/>
      </w:r>
      <w:r w:rsidRPr="00A058A1">
        <w:rPr>
          <w:rFonts w:ascii="Arial" w:hAnsi="Arial" w:cs="Arial"/>
        </w:rPr>
        <w:t>Daun Tapak Liman (</w:t>
      </w:r>
      <w:r w:rsidRPr="00A058A1">
        <w:rPr>
          <w:rFonts w:ascii="Arial" w:hAnsi="Arial" w:cs="Arial"/>
          <w:i/>
        </w:rPr>
        <w:t>Elephantopus scaber</w:t>
      </w:r>
      <w:r w:rsidRPr="00A058A1">
        <w:rPr>
          <w:rFonts w:ascii="Arial" w:hAnsi="Arial" w:cs="Arial"/>
        </w:rPr>
        <w:t xml:space="preserve"> L.) mengandung flavonoid luteolin-7-glukosida.Disamping itu, tanaman tapak liman juga mengandung elephantopin, deoxyelephantopin, isodeoxyelephantopin, elephantin, epifridelinol, stigmasterol, triacontan-1-ol, lupeol, lupeol asetat (Syamsul dan Rodame, 2015).</w:t>
      </w:r>
    </w:p>
    <w:p w:rsidR="00EC06A8" w:rsidRPr="00A058A1" w:rsidRDefault="00EC06A8" w:rsidP="00EC06A8">
      <w:pPr>
        <w:spacing w:line="360" w:lineRule="auto"/>
        <w:ind w:hanging="284"/>
        <w:jc w:val="both"/>
        <w:rPr>
          <w:rFonts w:ascii="Arial" w:hAnsi="Arial" w:cs="Arial"/>
        </w:rPr>
      </w:pPr>
      <w:r w:rsidRPr="00A058A1">
        <w:rPr>
          <w:rFonts w:ascii="Arial" w:hAnsi="Arial" w:cs="Arial"/>
        </w:rPr>
        <w:tab/>
      </w:r>
      <w:r>
        <w:rPr>
          <w:rFonts w:ascii="Arial" w:hAnsi="Arial" w:cs="Arial"/>
        </w:rPr>
        <w:tab/>
      </w:r>
      <w:r w:rsidRPr="00A058A1">
        <w:rPr>
          <w:rFonts w:ascii="Arial" w:hAnsi="Arial" w:cs="Arial"/>
        </w:rPr>
        <w:t>Daun Tapak Liman (</w:t>
      </w:r>
      <w:r w:rsidRPr="00A058A1">
        <w:rPr>
          <w:rFonts w:ascii="Arial" w:hAnsi="Arial" w:cs="Arial"/>
          <w:i/>
        </w:rPr>
        <w:t>Elephantopus scaber</w:t>
      </w:r>
      <w:r w:rsidRPr="00A058A1">
        <w:rPr>
          <w:rFonts w:ascii="Arial" w:hAnsi="Arial" w:cs="Arial"/>
        </w:rPr>
        <w:t xml:space="preserve"> L.) ber</w:t>
      </w:r>
      <w:r w:rsidRPr="00A058A1">
        <w:rPr>
          <w:rFonts w:ascii="Arial" w:hAnsi="Arial" w:cs="Arial"/>
          <w:lang w:val="id-ID"/>
        </w:rPr>
        <w:t>manfaat</w:t>
      </w:r>
      <w:r w:rsidRPr="00A058A1">
        <w:rPr>
          <w:rFonts w:ascii="Arial" w:hAnsi="Arial" w:cs="Arial"/>
        </w:rPr>
        <w:t xml:space="preserve"> sebagai obat peluruh </w:t>
      </w:r>
      <w:r w:rsidRPr="00A058A1">
        <w:rPr>
          <w:rFonts w:ascii="Arial" w:hAnsi="Arial" w:cs="Arial"/>
          <w:lang w:val="id-ID"/>
        </w:rPr>
        <w:t>air seni</w:t>
      </w:r>
      <w:r w:rsidRPr="00A058A1">
        <w:rPr>
          <w:rFonts w:ascii="Arial" w:hAnsi="Arial" w:cs="Arial"/>
        </w:rPr>
        <w:t xml:space="preserve"> (diuretik), mencret, obat batuk, obat sariawan, obat demam, influenza, peradangan amandel, disentri, sakit kuning, kurang darah, bisul, radang ginjal yang akut dan kronik. Sedangkan akar dapat digunakan untuk mengobati malaria.</w:t>
      </w:r>
    </w:p>
    <w:p w:rsidR="00EC06A8" w:rsidRPr="00A058A1" w:rsidRDefault="00EC06A8" w:rsidP="00112CFA">
      <w:pPr>
        <w:pStyle w:val="ListParagraph"/>
        <w:numPr>
          <w:ilvl w:val="0"/>
          <w:numId w:val="13"/>
        </w:numPr>
        <w:spacing w:after="120" w:line="360" w:lineRule="auto"/>
        <w:ind w:left="284" w:hanging="284"/>
        <w:contextualSpacing w:val="0"/>
        <w:rPr>
          <w:rFonts w:ascii="Arial" w:hAnsi="Arial" w:cs="Arial"/>
          <w:b/>
        </w:rPr>
      </w:pPr>
      <w:r w:rsidRPr="00A058A1">
        <w:rPr>
          <w:rFonts w:ascii="Arial" w:hAnsi="Arial" w:cs="Arial"/>
          <w:b/>
        </w:rPr>
        <w:t>Diuretik</w:t>
      </w:r>
    </w:p>
    <w:p w:rsidR="00EC06A8" w:rsidRPr="00A058A1" w:rsidRDefault="00EC06A8" w:rsidP="00EC06A8">
      <w:pPr>
        <w:spacing w:after="0" w:line="360" w:lineRule="auto"/>
        <w:ind w:left="567" w:hanging="283"/>
        <w:outlineLvl w:val="0"/>
        <w:rPr>
          <w:rFonts w:ascii="Arial" w:hAnsi="Arial" w:cs="Arial"/>
          <w:b/>
        </w:rPr>
      </w:pPr>
      <w:r w:rsidRPr="00A058A1">
        <w:rPr>
          <w:rFonts w:ascii="Arial" w:hAnsi="Arial" w:cs="Arial"/>
          <w:b/>
        </w:rPr>
        <w:t>1. Pengertian Diuretik</w:t>
      </w:r>
    </w:p>
    <w:p w:rsidR="00EC06A8" w:rsidRPr="001E1A85" w:rsidRDefault="00EC06A8" w:rsidP="00EC06A8">
      <w:pPr>
        <w:spacing w:after="0" w:line="360" w:lineRule="auto"/>
        <w:ind w:firstLine="720"/>
        <w:jc w:val="both"/>
        <w:rPr>
          <w:rFonts w:ascii="Times New Roman" w:eastAsia="Times New Roman" w:hAnsi="Times New Roman" w:cs="Times New Roman"/>
          <w:sz w:val="30"/>
          <w:szCs w:val="30"/>
          <w:lang w:val="id-ID" w:eastAsia="id-ID"/>
        </w:rPr>
      </w:pPr>
      <w:r w:rsidRPr="001E1A85">
        <w:rPr>
          <w:rFonts w:ascii="Arial" w:eastAsia="Times New Roman" w:hAnsi="Arial" w:cs="Arial"/>
          <w:lang w:val="id-ID" w:eastAsia="id-ID"/>
        </w:rPr>
        <w:t xml:space="preserve">Diuretik adalah </w:t>
      </w:r>
      <w:r w:rsidRPr="0070704F">
        <w:rPr>
          <w:rFonts w:ascii="Arial" w:eastAsia="Times New Roman" w:hAnsi="Arial" w:cs="Arial"/>
          <w:lang w:val="id-ID" w:eastAsia="id-ID"/>
        </w:rPr>
        <w:t xml:space="preserve"> senyaw</w:t>
      </w:r>
      <w:r>
        <w:rPr>
          <w:rFonts w:ascii="Arial" w:eastAsia="Times New Roman" w:hAnsi="Arial" w:cs="Arial"/>
          <w:lang w:val="id-ID" w:eastAsia="id-ID"/>
        </w:rPr>
        <w:t>a yang dapat menyebabkan volume</w:t>
      </w:r>
      <w:r w:rsidRPr="0070704F">
        <w:rPr>
          <w:rFonts w:ascii="Arial" w:eastAsia="Times New Roman" w:hAnsi="Arial" w:cs="Arial"/>
          <w:lang w:val="id-ID" w:eastAsia="id-ID"/>
        </w:rPr>
        <w:t xml:space="preserve"> urin yang lebih banyak</w:t>
      </w:r>
      <w:r>
        <w:rPr>
          <w:rFonts w:ascii="Arial" w:eastAsia="Times New Roman" w:hAnsi="Arial" w:cs="Arial"/>
          <w:lang w:val="id-ID" w:eastAsia="id-ID"/>
        </w:rPr>
        <w:t>(Wida Mulyaningsih, 2016)</w:t>
      </w:r>
      <w:r>
        <w:rPr>
          <w:rFonts w:ascii="Times New Roman" w:eastAsia="Times New Roman" w:hAnsi="Times New Roman" w:cs="Times New Roman"/>
          <w:sz w:val="30"/>
          <w:szCs w:val="30"/>
          <w:lang w:val="id-ID" w:eastAsia="id-ID"/>
        </w:rPr>
        <w:t xml:space="preserve">. </w:t>
      </w:r>
      <w:r w:rsidRPr="001E1A85">
        <w:rPr>
          <w:rFonts w:ascii="Arial" w:eastAsia="Times New Roman" w:hAnsi="Arial" w:cs="Arial"/>
          <w:lang w:val="id-ID" w:eastAsia="id-ID"/>
        </w:rPr>
        <w:t xml:space="preserve">Istilah diuresismempunyai dua pengertian. Pertama menunjukkan adanya penambahan volume urin yang diproduksi dan yang kedua menunjukkan jumlah </w:t>
      </w:r>
      <w:r>
        <w:rPr>
          <w:rFonts w:ascii="Arial" w:eastAsia="Times New Roman" w:hAnsi="Arial" w:cs="Arial"/>
          <w:lang w:val="id-ID" w:eastAsia="id-ID"/>
        </w:rPr>
        <w:t>pengeluaran zat-zat terlarutdidalam urin (Angga Permana, 2012)</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Obat diuretik merupakan penghambat transporter ion ginjal yang menurunkan reabsorbsi Na</w:t>
      </w:r>
      <w:r w:rsidRPr="00A058A1">
        <w:rPr>
          <w:rFonts w:ascii="Arial" w:hAnsi="Arial" w:cs="Arial"/>
          <w:vertAlign w:val="superscript"/>
        </w:rPr>
        <w:t xml:space="preserve">+ </w:t>
      </w:r>
      <w:r w:rsidRPr="00A058A1">
        <w:rPr>
          <w:rFonts w:ascii="Arial" w:hAnsi="Arial" w:cs="Arial"/>
        </w:rPr>
        <w:t>pada tempat yang berbeda dalam nefron.  Akibatnya, Na</w:t>
      </w:r>
      <w:r w:rsidRPr="00A058A1">
        <w:rPr>
          <w:rFonts w:ascii="Arial" w:hAnsi="Arial" w:cs="Arial"/>
          <w:vertAlign w:val="superscript"/>
        </w:rPr>
        <w:t>+</w:t>
      </w:r>
      <w:r w:rsidRPr="00A058A1">
        <w:rPr>
          <w:rFonts w:ascii="Arial" w:hAnsi="Arial" w:cs="Arial"/>
        </w:rPr>
        <w:t xml:space="preserve"> dan ion lainnya, seperti Cl</w:t>
      </w:r>
      <w:r w:rsidRPr="00A058A1">
        <w:rPr>
          <w:rFonts w:ascii="Arial" w:hAnsi="Arial" w:cs="Arial"/>
          <w:vertAlign w:val="superscript"/>
        </w:rPr>
        <w:t>-</w:t>
      </w:r>
      <w:r w:rsidRPr="00A058A1">
        <w:rPr>
          <w:rFonts w:ascii="Arial" w:hAnsi="Arial" w:cs="Arial"/>
        </w:rPr>
        <w:t xml:space="preserve"> memasuki urin dalam jumlah yang lebih besar daripada normal bersama dengan air, yang dibawa secara pasif untuk mempertahankan keseimbangan osmotik (RichardA Harvey dkk, 2014)</w:t>
      </w:r>
    </w:p>
    <w:p w:rsidR="00EC06A8" w:rsidRPr="00A058A1" w:rsidRDefault="00EC06A8" w:rsidP="00EC06A8">
      <w:pPr>
        <w:spacing w:line="360" w:lineRule="auto"/>
        <w:ind w:firstLine="720"/>
        <w:jc w:val="both"/>
        <w:rPr>
          <w:rFonts w:ascii="Arial" w:hAnsi="Arial" w:cs="Arial"/>
        </w:rPr>
      </w:pPr>
      <w:r w:rsidRPr="00A058A1">
        <w:rPr>
          <w:rFonts w:ascii="Arial" w:hAnsi="Arial" w:cs="Arial"/>
        </w:rPr>
        <w:t>Walaupun kerjanya pada ginjal, diuretik bukan “obat ginjal”, artinya senyawa ini tidak dapat memperbaiki atau menyembuhkan penyakit ginjal.Beberapa diuretik pada awal pengobatan justru memperkecil ekskresi zat-zat penting urin dengan mengurangi laju filtrasi glomerulus sehingga akan memperburuk fungsi ginjal.</w:t>
      </w:r>
    </w:p>
    <w:p w:rsidR="00EC06A8" w:rsidRPr="00A058A1" w:rsidRDefault="00EC06A8" w:rsidP="00EC06A8">
      <w:pPr>
        <w:spacing w:after="0" w:line="360" w:lineRule="auto"/>
        <w:ind w:left="567" w:hanging="283"/>
        <w:outlineLvl w:val="0"/>
        <w:rPr>
          <w:rFonts w:ascii="Arial" w:hAnsi="Arial" w:cs="Arial"/>
          <w:b/>
        </w:rPr>
      </w:pPr>
      <w:r w:rsidRPr="00A058A1">
        <w:rPr>
          <w:rFonts w:ascii="Arial" w:hAnsi="Arial" w:cs="Arial"/>
          <w:b/>
        </w:rPr>
        <w:t>2. Mekanisme Kerja Diuretik</w:t>
      </w:r>
    </w:p>
    <w:p w:rsidR="00EC06A8" w:rsidRPr="00A058A1" w:rsidRDefault="00EC06A8" w:rsidP="00EC06A8">
      <w:pPr>
        <w:spacing w:after="0" w:line="360" w:lineRule="auto"/>
        <w:jc w:val="both"/>
        <w:rPr>
          <w:rFonts w:ascii="Arial" w:hAnsi="Arial" w:cs="Arial"/>
        </w:rPr>
      </w:pPr>
      <w:r w:rsidRPr="00A058A1">
        <w:rPr>
          <w:rFonts w:ascii="Arial" w:hAnsi="Arial" w:cs="Arial"/>
        </w:rPr>
        <w:tab/>
        <w:t>Ginjal terdiri dari unit fungsional terkecilnya, yaitu nefron yang terdiri dari glomerulus, tubulus proksimal, lengkungan Henle, tubulus distal, tubulus kolektivus dan duktus kolektivus (saluran pengumpul).</w:t>
      </w:r>
    </w:p>
    <w:p w:rsidR="00EC06A8" w:rsidRPr="00A058A1" w:rsidRDefault="00EC06A8" w:rsidP="00EC06A8">
      <w:pPr>
        <w:spacing w:after="0" w:line="360" w:lineRule="auto"/>
        <w:jc w:val="both"/>
        <w:rPr>
          <w:rFonts w:ascii="Arial" w:hAnsi="Arial" w:cs="Arial"/>
        </w:rPr>
      </w:pPr>
      <w:r w:rsidRPr="00A058A1">
        <w:rPr>
          <w:rFonts w:ascii="Arial" w:hAnsi="Arial" w:cs="Arial"/>
        </w:rPr>
        <w:tab/>
        <w:t>Fungsi organ ginjal yaitu sebagai ekskresi produk yang tidak dibutuhkan oleh tubuh (asam urat, urea dan kreatinin), mengatur kandungan natrium dan elektrolit dan menjaga keseimbangan asam-basa.</w:t>
      </w:r>
    </w:p>
    <w:p w:rsidR="00EC06A8" w:rsidRPr="00A058A1" w:rsidRDefault="00EC06A8" w:rsidP="00EC06A8">
      <w:pPr>
        <w:spacing w:after="0" w:line="360" w:lineRule="auto"/>
        <w:jc w:val="both"/>
        <w:rPr>
          <w:rFonts w:ascii="Arial" w:hAnsi="Arial" w:cs="Arial"/>
        </w:rPr>
      </w:pPr>
      <w:r w:rsidRPr="00A058A1">
        <w:rPr>
          <w:rFonts w:ascii="Arial" w:hAnsi="Arial" w:cs="Arial"/>
        </w:rPr>
        <w:tab/>
        <w:t>Kebanyakan diuretika bekerja dengan mengurangi reabsorpsi natrium, sehingga pengeluarannya lewat kandung kemih dan demikian juga dari air di perbanyak.</w:t>
      </w:r>
    </w:p>
    <w:p w:rsidR="00EC06A8" w:rsidRPr="00A058A1" w:rsidRDefault="00EC06A8" w:rsidP="00EC06A8">
      <w:pPr>
        <w:spacing w:after="0" w:line="360" w:lineRule="auto"/>
        <w:jc w:val="both"/>
        <w:rPr>
          <w:rFonts w:ascii="Arial" w:hAnsi="Arial" w:cs="Arial"/>
        </w:rPr>
      </w:pPr>
      <w:r w:rsidRPr="00A058A1">
        <w:rPr>
          <w:rFonts w:ascii="Arial" w:hAnsi="Arial" w:cs="Arial"/>
        </w:rPr>
        <w:tab/>
        <w:t>Obat-obat diuretik bekerja khusus terhadap tubulus ginjal pada tempat yang berlainan, yaitu:</w:t>
      </w:r>
    </w:p>
    <w:p w:rsidR="00EC06A8" w:rsidRPr="00A058A1" w:rsidRDefault="00EC06A8" w:rsidP="00112CFA">
      <w:pPr>
        <w:pStyle w:val="ListParagraph"/>
        <w:numPr>
          <w:ilvl w:val="0"/>
          <w:numId w:val="25"/>
        </w:numPr>
        <w:spacing w:after="0" w:line="360" w:lineRule="auto"/>
        <w:ind w:left="360"/>
        <w:jc w:val="both"/>
        <w:rPr>
          <w:rFonts w:ascii="Arial" w:hAnsi="Arial" w:cs="Arial"/>
        </w:rPr>
      </w:pPr>
      <w:r w:rsidRPr="00A058A1">
        <w:rPr>
          <w:rFonts w:ascii="Arial" w:hAnsi="Arial" w:cs="Arial"/>
        </w:rPr>
        <w:t xml:space="preserve">Tubulus Konturtus Proksimal </w:t>
      </w:r>
    </w:p>
    <w:p w:rsidR="00EC06A8" w:rsidRPr="00A058A1" w:rsidRDefault="00EC06A8" w:rsidP="00EC06A8">
      <w:pPr>
        <w:pStyle w:val="ListParagraph"/>
        <w:spacing w:after="0" w:line="360" w:lineRule="auto"/>
        <w:ind w:left="0" w:firstLine="540"/>
        <w:jc w:val="both"/>
        <w:rPr>
          <w:rFonts w:ascii="Arial" w:hAnsi="Arial" w:cs="Arial"/>
        </w:rPr>
      </w:pPr>
      <w:r w:rsidRPr="00A058A1">
        <w:rPr>
          <w:rFonts w:ascii="Arial" w:hAnsi="Arial" w:cs="Arial"/>
        </w:rPr>
        <w:t>Ultrafiltrat mengandung sejumlah besar garam yang direabsorpsi secara aktif  (60 – 70%) yaitu ion Na</w:t>
      </w:r>
      <w:r w:rsidRPr="00A058A1">
        <w:rPr>
          <w:rFonts w:ascii="Arial" w:hAnsi="Arial" w:cs="Arial"/>
          <w:vertAlign w:val="superscript"/>
        </w:rPr>
        <w:t>+</w:t>
      </w:r>
      <w:r w:rsidRPr="00A058A1">
        <w:rPr>
          <w:rFonts w:ascii="Arial" w:hAnsi="Arial" w:cs="Arial"/>
        </w:rPr>
        <w:t xml:space="preserve"> dan air, begitu pula dengan glukosa dan ureum. Masuknya Na</w:t>
      </w:r>
      <w:r w:rsidRPr="00A058A1">
        <w:rPr>
          <w:rFonts w:ascii="Arial" w:hAnsi="Arial" w:cs="Arial"/>
          <w:vertAlign w:val="superscript"/>
        </w:rPr>
        <w:t xml:space="preserve">+ </w:t>
      </w:r>
      <w:r w:rsidRPr="00A058A1">
        <w:rPr>
          <w:rFonts w:ascii="Arial" w:hAnsi="Arial" w:cs="Arial"/>
        </w:rPr>
        <w:t>disertai dengan glukosa,asam amino, air dan ion-ion lainnya (CI</w:t>
      </w:r>
      <w:r w:rsidRPr="00A058A1">
        <w:rPr>
          <w:rFonts w:ascii="Arial" w:hAnsi="Arial" w:cs="Arial"/>
          <w:vertAlign w:val="superscript"/>
        </w:rPr>
        <w:t>-</w:t>
      </w:r>
      <w:r w:rsidRPr="00A058A1">
        <w:rPr>
          <w:rFonts w:ascii="Arial" w:hAnsi="Arial" w:cs="Arial"/>
        </w:rPr>
        <w:t xml:space="preserve"> dan HCO</w:t>
      </w:r>
      <w:r w:rsidRPr="00A058A1">
        <w:rPr>
          <w:rFonts w:ascii="Arial" w:hAnsi="Arial" w:cs="Arial"/>
          <w:vertAlign w:val="subscript"/>
        </w:rPr>
        <w:t>3</w:t>
      </w:r>
      <w:r w:rsidRPr="00A058A1">
        <w:rPr>
          <w:rFonts w:ascii="Arial" w:hAnsi="Arial" w:cs="Arial"/>
          <w:vertAlign w:val="superscript"/>
        </w:rPr>
        <w:t>-</w:t>
      </w:r>
      <w:r w:rsidRPr="00A058A1">
        <w:rPr>
          <w:rFonts w:ascii="Arial" w:hAnsi="Arial" w:cs="Arial"/>
        </w:rPr>
        <w:t>). Ion bikarbonat (HCO</w:t>
      </w:r>
      <w:r w:rsidRPr="00A058A1">
        <w:rPr>
          <w:rFonts w:ascii="Arial" w:hAnsi="Arial" w:cs="Arial"/>
          <w:vertAlign w:val="subscript"/>
        </w:rPr>
        <w:t>3</w:t>
      </w:r>
      <w:r w:rsidRPr="00A058A1">
        <w:rPr>
          <w:rFonts w:ascii="Arial" w:hAnsi="Arial" w:cs="Arial"/>
          <w:vertAlign w:val="superscript"/>
        </w:rPr>
        <w:t>-</w:t>
      </w:r>
      <w:r w:rsidRPr="00A058A1">
        <w:rPr>
          <w:rFonts w:ascii="Arial" w:hAnsi="Arial" w:cs="Arial"/>
        </w:rPr>
        <w:t>)mengalami reaborpsi secara tidak langsung sehingga melibatkan enzim karbonat anhidrase (Agung E Nugroho, 2012).</w:t>
      </w:r>
    </w:p>
    <w:p w:rsidR="00EC06A8" w:rsidRPr="00A058A1" w:rsidRDefault="00EC06A8" w:rsidP="00112CFA">
      <w:pPr>
        <w:pStyle w:val="ListParagraph"/>
        <w:numPr>
          <w:ilvl w:val="0"/>
          <w:numId w:val="25"/>
        </w:numPr>
        <w:spacing w:after="0" w:line="360" w:lineRule="auto"/>
        <w:ind w:left="360"/>
        <w:rPr>
          <w:rFonts w:ascii="Arial" w:hAnsi="Arial" w:cs="Arial"/>
        </w:rPr>
      </w:pPr>
      <w:r w:rsidRPr="00A058A1">
        <w:rPr>
          <w:rFonts w:ascii="Arial" w:hAnsi="Arial" w:cs="Arial"/>
        </w:rPr>
        <w:t xml:space="preserve">Lengkungan Henle </w:t>
      </w:r>
    </w:p>
    <w:p w:rsidR="00EC06A8" w:rsidRPr="00A058A1" w:rsidRDefault="00EC06A8" w:rsidP="00EC06A8">
      <w:pPr>
        <w:pStyle w:val="ListParagraph"/>
        <w:spacing w:after="0" w:line="360" w:lineRule="auto"/>
        <w:ind w:left="0" w:firstLine="540"/>
        <w:jc w:val="both"/>
        <w:rPr>
          <w:rFonts w:ascii="Arial" w:hAnsi="Arial" w:cs="Arial"/>
        </w:rPr>
      </w:pPr>
      <w:r w:rsidRPr="00A058A1">
        <w:rPr>
          <w:rFonts w:ascii="Arial" w:hAnsi="Arial" w:cs="Arial"/>
        </w:rPr>
        <w:t>Dibagian Lengkungan Henle ke atas ini, 25% dari semua CI</w:t>
      </w:r>
      <w:r w:rsidRPr="00A058A1">
        <w:rPr>
          <w:rFonts w:ascii="Arial" w:hAnsi="Arial" w:cs="Arial"/>
          <w:vertAlign w:val="superscript"/>
        </w:rPr>
        <w:t>-</w:t>
      </w:r>
      <w:r w:rsidRPr="00A058A1">
        <w:rPr>
          <w:rFonts w:ascii="Arial" w:hAnsi="Arial" w:cs="Arial"/>
        </w:rPr>
        <w:t xml:space="preserve"> yang telah dilfiltrasi direabsorpsi secara aktif. Pada bagian lengkung ke bawah (</w:t>
      </w:r>
      <w:r w:rsidRPr="00A058A1">
        <w:rPr>
          <w:rFonts w:ascii="Arial" w:hAnsi="Arial" w:cs="Arial"/>
          <w:i/>
        </w:rPr>
        <w:t>descending limb</w:t>
      </w:r>
      <w:r w:rsidRPr="00A058A1">
        <w:rPr>
          <w:rFonts w:ascii="Arial" w:hAnsi="Arial" w:cs="Arial"/>
        </w:rPr>
        <w:t>), air mengalami reabsorpsi secara pasif karena mengalami osmolaritas (konsentrasi) tinggi, sedangkan pada lengkung ke atas (</w:t>
      </w:r>
      <w:r w:rsidRPr="00A058A1">
        <w:rPr>
          <w:rFonts w:ascii="Arial" w:hAnsi="Arial" w:cs="Arial"/>
          <w:i/>
        </w:rPr>
        <w:t>ascending limb</w:t>
      </w:r>
      <w:r w:rsidRPr="00A058A1">
        <w:rPr>
          <w:rFonts w:ascii="Arial" w:hAnsi="Arial" w:cs="Arial"/>
        </w:rPr>
        <w:t>)  20-30% Na</w:t>
      </w:r>
      <w:r w:rsidRPr="00A058A1">
        <w:rPr>
          <w:rFonts w:ascii="Arial" w:hAnsi="Arial" w:cs="Arial"/>
          <w:vertAlign w:val="superscript"/>
        </w:rPr>
        <w:t>+</w:t>
      </w:r>
      <w:r w:rsidRPr="00A058A1">
        <w:rPr>
          <w:rFonts w:ascii="Arial" w:hAnsi="Arial" w:cs="Arial"/>
        </w:rPr>
        <w:t xml:space="preserve"> mengalami reabsorpsi,tanpa disertai reabsorpsi oleh air (Agung E Nugroho,2012).</w:t>
      </w:r>
    </w:p>
    <w:p w:rsidR="00EC06A8" w:rsidRPr="00A058A1" w:rsidRDefault="00EC06A8" w:rsidP="00112CFA">
      <w:pPr>
        <w:pStyle w:val="ListParagraph"/>
        <w:numPr>
          <w:ilvl w:val="0"/>
          <w:numId w:val="25"/>
        </w:numPr>
        <w:spacing w:after="0" w:line="360" w:lineRule="auto"/>
        <w:ind w:left="360"/>
        <w:rPr>
          <w:rFonts w:ascii="Arial" w:hAnsi="Arial" w:cs="Arial"/>
        </w:rPr>
      </w:pPr>
      <w:r w:rsidRPr="00A058A1">
        <w:rPr>
          <w:rFonts w:ascii="Arial" w:hAnsi="Arial" w:cs="Arial"/>
        </w:rPr>
        <w:t xml:space="preserve">Tubulus Distal </w:t>
      </w:r>
    </w:p>
    <w:p w:rsidR="00EC06A8" w:rsidRPr="0018274D" w:rsidRDefault="00EC06A8" w:rsidP="00EC06A8">
      <w:pPr>
        <w:spacing w:after="0" w:line="360" w:lineRule="auto"/>
        <w:ind w:firstLine="567"/>
        <w:jc w:val="both"/>
        <w:rPr>
          <w:rFonts w:ascii="Arial" w:hAnsi="Arial" w:cs="Arial"/>
        </w:rPr>
      </w:pPr>
      <w:r w:rsidRPr="00A058A1">
        <w:rPr>
          <w:rFonts w:ascii="Arial" w:hAnsi="Arial" w:cs="Arial"/>
        </w:rPr>
        <w:t>Pada bagian ini, filtrat sudah mengalami penurunan osmolaritas (konsentrasi) sehingga terjadi penambahan K</w:t>
      </w:r>
      <w:r w:rsidRPr="00A058A1">
        <w:rPr>
          <w:rFonts w:ascii="Arial" w:hAnsi="Arial" w:cs="Arial"/>
          <w:vertAlign w:val="superscript"/>
        </w:rPr>
        <w:t>+</w:t>
      </w:r>
      <w:r w:rsidRPr="00A058A1">
        <w:rPr>
          <w:rFonts w:ascii="Arial" w:hAnsi="Arial" w:cs="Arial"/>
        </w:rPr>
        <w:t xml:space="preserve"> dan H</w:t>
      </w:r>
      <w:r w:rsidRPr="00A058A1">
        <w:rPr>
          <w:rFonts w:ascii="Arial" w:hAnsi="Arial" w:cs="Arial"/>
          <w:vertAlign w:val="superscript"/>
        </w:rPr>
        <w:t>+</w:t>
      </w:r>
      <w:r w:rsidRPr="00A058A1">
        <w:rPr>
          <w:rFonts w:ascii="Arial" w:hAnsi="Arial" w:cs="Arial"/>
        </w:rPr>
        <w:t xml:space="preserve"> menuju ke filtrat.Pada filtrat, Na</w:t>
      </w:r>
      <w:r w:rsidRPr="00A058A1">
        <w:rPr>
          <w:rFonts w:ascii="Arial" w:hAnsi="Arial" w:cs="Arial"/>
          <w:vertAlign w:val="superscript"/>
        </w:rPr>
        <w:t>+</w:t>
      </w:r>
      <w:r w:rsidRPr="00A058A1">
        <w:rPr>
          <w:rFonts w:ascii="Arial" w:hAnsi="Arial" w:cs="Arial"/>
        </w:rPr>
        <w:t xml:space="preserve"> dan Cl</w:t>
      </w:r>
      <w:r w:rsidRPr="00A058A1">
        <w:rPr>
          <w:rFonts w:ascii="Arial" w:hAnsi="Arial" w:cs="Arial"/>
          <w:vertAlign w:val="superscript"/>
        </w:rPr>
        <w:t>-</w:t>
      </w:r>
      <w:r w:rsidRPr="00A058A1">
        <w:rPr>
          <w:rFonts w:ascii="Arial" w:hAnsi="Arial" w:cs="Arial"/>
        </w:rPr>
        <w:t xml:space="preserve"> dipindah melalui co-transporter Na</w:t>
      </w:r>
      <w:r w:rsidRPr="00A058A1">
        <w:rPr>
          <w:rFonts w:ascii="Arial" w:hAnsi="Arial" w:cs="Arial"/>
          <w:vertAlign w:val="superscript"/>
        </w:rPr>
        <w:t>+</w:t>
      </w:r>
      <w:r w:rsidRPr="00A058A1">
        <w:rPr>
          <w:rFonts w:ascii="Arial" w:hAnsi="Arial" w:cs="Arial"/>
        </w:rPr>
        <w:t>/Cl</w:t>
      </w:r>
      <w:r w:rsidRPr="00A058A1">
        <w:rPr>
          <w:rFonts w:ascii="Arial" w:hAnsi="Arial" w:cs="Arial"/>
          <w:vertAlign w:val="superscript"/>
        </w:rPr>
        <w:t>-</w:t>
      </w:r>
      <w:r w:rsidRPr="00A058A1">
        <w:rPr>
          <w:rFonts w:ascii="Arial" w:hAnsi="Arial" w:cs="Arial"/>
        </w:rPr>
        <w:t xml:space="preserve"> dan menuju ke sirkulasi sistemik seperti mekanisme sebelumnya. Pada bagian ini juga terjadi pengaturan sekresi Ca</w:t>
      </w:r>
      <w:r w:rsidRPr="00A058A1">
        <w:rPr>
          <w:rFonts w:ascii="Arial" w:hAnsi="Arial" w:cs="Arial"/>
          <w:vertAlign w:val="superscript"/>
        </w:rPr>
        <w:t xml:space="preserve">2+ </w:t>
      </w:r>
      <w:r w:rsidRPr="00A058A1">
        <w:rPr>
          <w:rFonts w:ascii="Arial" w:hAnsi="Arial" w:cs="Arial"/>
        </w:rPr>
        <w:t>(Agung E Nugroho,2012).</w:t>
      </w:r>
    </w:p>
    <w:p w:rsidR="00EC06A8" w:rsidRPr="00A058A1" w:rsidRDefault="00EC06A8" w:rsidP="00112CFA">
      <w:pPr>
        <w:pStyle w:val="ListParagraph"/>
        <w:numPr>
          <w:ilvl w:val="0"/>
          <w:numId w:val="25"/>
        </w:numPr>
        <w:spacing w:after="0" w:line="360" w:lineRule="auto"/>
        <w:ind w:left="360"/>
        <w:rPr>
          <w:rFonts w:ascii="Arial" w:hAnsi="Arial" w:cs="Arial"/>
        </w:rPr>
      </w:pPr>
      <w:r w:rsidRPr="00A058A1">
        <w:rPr>
          <w:rFonts w:ascii="Arial" w:hAnsi="Arial" w:cs="Arial"/>
        </w:rPr>
        <w:t xml:space="preserve">Saluran Pengumpul </w:t>
      </w:r>
    </w:p>
    <w:p w:rsidR="00EC06A8" w:rsidRPr="00A058A1" w:rsidRDefault="00EC06A8" w:rsidP="00EC06A8">
      <w:pPr>
        <w:spacing w:after="120" w:line="360" w:lineRule="auto"/>
        <w:ind w:firstLine="540"/>
        <w:jc w:val="both"/>
        <w:rPr>
          <w:rFonts w:ascii="Arial" w:hAnsi="Arial" w:cs="Arial"/>
        </w:rPr>
      </w:pPr>
      <w:r w:rsidRPr="00A058A1">
        <w:rPr>
          <w:rFonts w:ascii="Arial" w:hAnsi="Arial" w:cs="Arial"/>
        </w:rPr>
        <w:t>Saluran ini terdiri dari tubulus kolektivus dan duktus kolektivus. Pada bagian ini terjadi pertukaran ion, yaitu ion Na</w:t>
      </w:r>
      <w:r w:rsidRPr="00A058A1">
        <w:rPr>
          <w:rFonts w:ascii="Arial" w:hAnsi="Arial" w:cs="Arial"/>
          <w:vertAlign w:val="superscript"/>
        </w:rPr>
        <w:t>+</w:t>
      </w:r>
      <w:r w:rsidRPr="00A058A1">
        <w:rPr>
          <w:rFonts w:ascii="Arial" w:hAnsi="Arial" w:cs="Arial"/>
        </w:rPr>
        <w:t xml:space="preserve"> dan sekresi K</w:t>
      </w:r>
      <w:r w:rsidRPr="00A058A1">
        <w:rPr>
          <w:rFonts w:ascii="Arial" w:hAnsi="Arial" w:cs="Arial"/>
          <w:vertAlign w:val="superscript"/>
        </w:rPr>
        <w:t>+</w:t>
      </w:r>
      <w:r w:rsidRPr="00A058A1">
        <w:rPr>
          <w:rFonts w:ascii="Arial" w:hAnsi="Arial" w:cs="Arial"/>
        </w:rPr>
        <w:t>. Selain itu, filtrat dari semua tubulus ditampung disaluran pengumpul dimana berlangsung penyerapan air kembali. Filtrat disalurkan ke kandung kemih dan ditimbun sebagai urin (Agung E Nugroho,2012).</w:t>
      </w:r>
    </w:p>
    <w:p w:rsidR="00EC06A8" w:rsidRPr="00A058A1" w:rsidRDefault="00EC06A8" w:rsidP="00EC06A8">
      <w:pPr>
        <w:tabs>
          <w:tab w:val="left" w:pos="709"/>
        </w:tabs>
        <w:spacing w:after="0" w:line="360" w:lineRule="auto"/>
        <w:ind w:left="567" w:hanging="283"/>
        <w:jc w:val="both"/>
        <w:outlineLvl w:val="0"/>
        <w:rPr>
          <w:rFonts w:ascii="Arial" w:hAnsi="Arial" w:cs="Arial"/>
          <w:b/>
        </w:rPr>
      </w:pPr>
      <w:r w:rsidRPr="00A058A1">
        <w:rPr>
          <w:rFonts w:ascii="Arial" w:hAnsi="Arial" w:cs="Arial"/>
          <w:b/>
        </w:rPr>
        <w:t>3. Penggolongan Diuretik</w:t>
      </w:r>
    </w:p>
    <w:p w:rsidR="00EC06A8" w:rsidRPr="00A058A1" w:rsidRDefault="00EC06A8" w:rsidP="00EC06A8">
      <w:pPr>
        <w:spacing w:after="0" w:line="360" w:lineRule="auto"/>
        <w:ind w:firstLine="567"/>
        <w:jc w:val="both"/>
        <w:rPr>
          <w:rFonts w:ascii="Arial" w:hAnsi="Arial" w:cs="Arial"/>
        </w:rPr>
      </w:pPr>
      <w:r w:rsidRPr="00A058A1">
        <w:rPr>
          <w:rFonts w:ascii="Arial" w:hAnsi="Arial" w:cs="Arial"/>
        </w:rPr>
        <w:t>Pada umumnya, diuretik dibagi dalam beberapa kelompok, yaitu:</w:t>
      </w:r>
    </w:p>
    <w:p w:rsidR="00EC06A8" w:rsidRPr="00A058A1" w:rsidRDefault="00EC06A8" w:rsidP="00112CFA">
      <w:pPr>
        <w:pStyle w:val="ListParagraph"/>
        <w:numPr>
          <w:ilvl w:val="0"/>
          <w:numId w:val="23"/>
        </w:numPr>
        <w:spacing w:after="0" w:line="360" w:lineRule="auto"/>
        <w:ind w:left="360"/>
        <w:jc w:val="both"/>
        <w:rPr>
          <w:rFonts w:ascii="Arial" w:hAnsi="Arial" w:cs="Arial"/>
        </w:rPr>
      </w:pPr>
      <w:r w:rsidRPr="00A058A1">
        <w:rPr>
          <w:rFonts w:ascii="Arial" w:hAnsi="Arial" w:cs="Arial"/>
        </w:rPr>
        <w:t>Obat yang bereaksi langsung dengan sel nefron</w:t>
      </w:r>
    </w:p>
    <w:p w:rsidR="00EC06A8" w:rsidRPr="00A058A1" w:rsidRDefault="00EC06A8" w:rsidP="00112CFA">
      <w:pPr>
        <w:pStyle w:val="ListParagraph"/>
        <w:numPr>
          <w:ilvl w:val="0"/>
          <w:numId w:val="21"/>
        </w:numPr>
        <w:spacing w:after="0" w:line="360" w:lineRule="auto"/>
        <w:ind w:left="360"/>
        <w:jc w:val="both"/>
        <w:rPr>
          <w:rFonts w:ascii="Arial" w:hAnsi="Arial" w:cs="Arial"/>
        </w:rPr>
      </w:pPr>
      <w:r w:rsidRPr="00A058A1">
        <w:rPr>
          <w:rFonts w:ascii="Arial" w:hAnsi="Arial" w:cs="Arial"/>
        </w:rPr>
        <w:t>Diuretik</w:t>
      </w:r>
      <w:r w:rsidRPr="00A058A1">
        <w:rPr>
          <w:rFonts w:ascii="Arial" w:hAnsi="Arial" w:cs="Arial"/>
          <w:lang w:val="id-ID"/>
        </w:rPr>
        <w:t>L</w:t>
      </w:r>
      <w:r w:rsidRPr="00A058A1">
        <w:rPr>
          <w:rFonts w:ascii="Arial" w:hAnsi="Arial" w:cs="Arial"/>
        </w:rPr>
        <w:t>engkungan (</w:t>
      </w:r>
      <w:r w:rsidRPr="00A058A1">
        <w:rPr>
          <w:rFonts w:ascii="Arial" w:hAnsi="Arial" w:cs="Arial"/>
          <w:i/>
        </w:rPr>
        <w:t>Diuretics loop</w:t>
      </w:r>
      <w:r w:rsidRPr="00A058A1">
        <w:rPr>
          <w:rFonts w:ascii="Arial" w:hAnsi="Arial" w:cs="Arial"/>
        </w:rPr>
        <w:t>)</w:t>
      </w:r>
    </w:p>
    <w:p w:rsidR="00EC06A8" w:rsidRPr="00A058A1" w:rsidRDefault="00EC06A8" w:rsidP="00EC06A8">
      <w:pPr>
        <w:pStyle w:val="ListParagraph"/>
        <w:spacing w:after="0" w:line="360" w:lineRule="auto"/>
        <w:ind w:left="0" w:firstLine="720"/>
        <w:jc w:val="both"/>
        <w:rPr>
          <w:rFonts w:ascii="Arial" w:hAnsi="Arial" w:cs="Arial"/>
        </w:rPr>
      </w:pPr>
      <w:r>
        <w:rPr>
          <w:rFonts w:ascii="Arial" w:hAnsi="Arial" w:cs="Arial"/>
        </w:rPr>
        <w:t xml:space="preserve">Obat ini bereaksi menghambat </w:t>
      </w:r>
      <w:r w:rsidRPr="00A058A1">
        <w:rPr>
          <w:rFonts w:ascii="Arial" w:hAnsi="Arial" w:cs="Arial"/>
        </w:rPr>
        <w:t>co-transporterNa</w:t>
      </w:r>
      <w:r w:rsidRPr="00A058A1">
        <w:rPr>
          <w:rFonts w:ascii="Arial" w:hAnsi="Arial" w:cs="Arial"/>
          <w:vertAlign w:val="superscript"/>
        </w:rPr>
        <w:t>+</w:t>
      </w:r>
      <w:r w:rsidRPr="00A058A1">
        <w:rPr>
          <w:rFonts w:ascii="Arial" w:hAnsi="Arial" w:cs="Arial"/>
        </w:rPr>
        <w:t>/K</w:t>
      </w:r>
      <w:r w:rsidRPr="00A058A1">
        <w:rPr>
          <w:rFonts w:ascii="Arial" w:hAnsi="Arial" w:cs="Arial"/>
          <w:vertAlign w:val="superscript"/>
        </w:rPr>
        <w:t>+</w:t>
      </w:r>
      <w:r w:rsidRPr="00A058A1">
        <w:rPr>
          <w:rFonts w:ascii="Arial" w:hAnsi="Arial" w:cs="Arial"/>
        </w:rPr>
        <w:t>/Cl</w:t>
      </w:r>
      <w:r w:rsidRPr="00A058A1">
        <w:rPr>
          <w:rFonts w:ascii="Arial" w:hAnsi="Arial" w:cs="Arial"/>
          <w:vertAlign w:val="superscript"/>
        </w:rPr>
        <w:t>-</w:t>
      </w:r>
      <w:r w:rsidRPr="00A058A1">
        <w:rPr>
          <w:rFonts w:ascii="Arial" w:hAnsi="Arial" w:cs="Arial"/>
        </w:rPr>
        <w:t xml:space="preserve"> pada</w:t>
      </w:r>
      <w:r w:rsidRPr="00A058A1">
        <w:rPr>
          <w:rFonts w:ascii="Arial" w:hAnsi="Arial" w:cs="Arial"/>
          <w:i/>
        </w:rPr>
        <w:t>ascending limb</w:t>
      </w:r>
      <w:r w:rsidRPr="00A058A1">
        <w:rPr>
          <w:rFonts w:ascii="Arial" w:hAnsi="Arial" w:cs="Arial"/>
        </w:rPr>
        <w:t xml:space="preserve"> lengkung</w:t>
      </w:r>
      <w:r w:rsidRPr="00A058A1">
        <w:rPr>
          <w:rFonts w:ascii="Arial" w:hAnsi="Arial" w:cs="Arial"/>
          <w:lang w:val="id-ID"/>
        </w:rPr>
        <w:t>an</w:t>
      </w:r>
      <w:r w:rsidRPr="00A058A1">
        <w:rPr>
          <w:rFonts w:ascii="Arial" w:hAnsi="Arial" w:cs="Arial"/>
        </w:rPr>
        <w:t xml:space="preserve"> Henle sehingga menghambat reabsorpsi Na</w:t>
      </w:r>
      <w:r w:rsidRPr="00A058A1">
        <w:rPr>
          <w:rFonts w:ascii="Arial" w:hAnsi="Arial" w:cs="Arial"/>
          <w:vertAlign w:val="superscript"/>
        </w:rPr>
        <w:t>+</w:t>
      </w:r>
      <w:r w:rsidRPr="00A058A1">
        <w:rPr>
          <w:rFonts w:ascii="Arial" w:hAnsi="Arial" w:cs="Arial"/>
        </w:rPr>
        <w:t xml:space="preserve"> dan Cl</w:t>
      </w:r>
      <w:r w:rsidRPr="00A058A1">
        <w:rPr>
          <w:rFonts w:ascii="Arial" w:hAnsi="Arial" w:cs="Arial"/>
          <w:vertAlign w:val="superscript"/>
        </w:rPr>
        <w:t>-</w:t>
      </w:r>
      <w:r w:rsidRPr="00A058A1">
        <w:rPr>
          <w:rFonts w:ascii="Arial" w:hAnsi="Arial" w:cs="Arial"/>
        </w:rPr>
        <w:t>. Obat ini untuk terapi hipertensi, udema paru-paru pada penyakit gagal jantung.</w:t>
      </w:r>
    </w:p>
    <w:p w:rsidR="00EC06A8" w:rsidRPr="00A058A1" w:rsidRDefault="00EC06A8" w:rsidP="00EC06A8">
      <w:pPr>
        <w:pStyle w:val="ListParagraph"/>
        <w:spacing w:line="360" w:lineRule="auto"/>
        <w:ind w:left="1701" w:hanging="1701"/>
        <w:jc w:val="both"/>
        <w:rPr>
          <w:rFonts w:ascii="Arial" w:hAnsi="Arial" w:cs="Arial"/>
        </w:rPr>
      </w:pPr>
      <w:r>
        <w:rPr>
          <w:rFonts w:ascii="Arial" w:hAnsi="Arial" w:cs="Arial"/>
        </w:rPr>
        <w:t xml:space="preserve">Contoh: </w:t>
      </w:r>
      <w:r w:rsidRPr="00A058A1">
        <w:rPr>
          <w:rFonts w:ascii="Arial" w:hAnsi="Arial" w:cs="Arial"/>
        </w:rPr>
        <w:t>obat furosemid, bumetanid, piretanid, torasemid dan asam etakrinat.</w:t>
      </w:r>
    </w:p>
    <w:p w:rsidR="00EC06A8" w:rsidRPr="00A058A1" w:rsidRDefault="00EC06A8" w:rsidP="00112CFA">
      <w:pPr>
        <w:pStyle w:val="ListParagraph"/>
        <w:numPr>
          <w:ilvl w:val="0"/>
          <w:numId w:val="21"/>
        </w:numPr>
        <w:spacing w:line="360" w:lineRule="auto"/>
        <w:ind w:left="360"/>
        <w:jc w:val="both"/>
        <w:rPr>
          <w:rFonts w:ascii="Arial" w:hAnsi="Arial" w:cs="Arial"/>
        </w:rPr>
      </w:pPr>
      <w:r w:rsidRPr="00A058A1">
        <w:rPr>
          <w:rFonts w:ascii="Arial" w:hAnsi="Arial" w:cs="Arial"/>
        </w:rPr>
        <w:t>Distal Tubul</w:t>
      </w:r>
      <w:r w:rsidRPr="00A058A1">
        <w:rPr>
          <w:rFonts w:ascii="Arial" w:hAnsi="Arial" w:cs="Arial"/>
          <w:lang w:val="id-ID"/>
        </w:rPr>
        <w:t>us</w:t>
      </w:r>
      <w:r w:rsidRPr="00A058A1">
        <w:rPr>
          <w:rFonts w:ascii="Arial" w:hAnsi="Arial" w:cs="Arial"/>
        </w:rPr>
        <w:t xml:space="preserve"> Diuretik</w:t>
      </w:r>
    </w:p>
    <w:p w:rsidR="00EC06A8" w:rsidRPr="00A058A1" w:rsidRDefault="00EC06A8" w:rsidP="00EC06A8">
      <w:pPr>
        <w:pStyle w:val="ListParagraph"/>
        <w:spacing w:line="360" w:lineRule="auto"/>
        <w:ind w:left="0" w:firstLine="720"/>
        <w:jc w:val="both"/>
        <w:rPr>
          <w:rFonts w:ascii="Arial" w:hAnsi="Arial" w:cs="Arial"/>
        </w:rPr>
      </w:pPr>
      <w:r w:rsidRPr="00A058A1">
        <w:rPr>
          <w:rFonts w:ascii="Arial" w:hAnsi="Arial" w:cs="Arial"/>
        </w:rPr>
        <w:t>Obat ini bereaksi menghambat co-transporter Na</w:t>
      </w:r>
      <w:r w:rsidRPr="00A058A1">
        <w:rPr>
          <w:rFonts w:ascii="Arial" w:hAnsi="Arial" w:cs="Arial"/>
          <w:vertAlign w:val="superscript"/>
        </w:rPr>
        <w:t>+</w:t>
      </w:r>
      <w:r w:rsidRPr="00A058A1">
        <w:rPr>
          <w:rFonts w:ascii="Arial" w:hAnsi="Arial" w:cs="Arial"/>
        </w:rPr>
        <w:t>/Cl</w:t>
      </w:r>
      <w:r w:rsidRPr="00A058A1">
        <w:rPr>
          <w:rFonts w:ascii="Arial" w:hAnsi="Arial" w:cs="Arial"/>
          <w:vertAlign w:val="superscript"/>
        </w:rPr>
        <w:t>-</w:t>
      </w:r>
      <w:r w:rsidRPr="00A058A1">
        <w:rPr>
          <w:rFonts w:ascii="Arial" w:hAnsi="Arial" w:cs="Arial"/>
        </w:rPr>
        <w:t xml:space="preserve"> pada tubulus distal sehingga menghambat reabsorpsi Na</w:t>
      </w:r>
      <w:r w:rsidRPr="00A058A1">
        <w:rPr>
          <w:rFonts w:ascii="Arial" w:hAnsi="Arial" w:cs="Arial"/>
          <w:vertAlign w:val="superscript"/>
        </w:rPr>
        <w:t>+</w:t>
      </w:r>
      <w:r w:rsidRPr="00A058A1">
        <w:rPr>
          <w:rFonts w:ascii="Arial" w:hAnsi="Arial" w:cs="Arial"/>
        </w:rPr>
        <w:t xml:space="preserve"> dan Cl</w:t>
      </w:r>
      <w:r w:rsidRPr="00A058A1">
        <w:rPr>
          <w:rFonts w:ascii="Arial" w:hAnsi="Arial" w:cs="Arial"/>
          <w:vertAlign w:val="superscript"/>
        </w:rPr>
        <w:t>-</w:t>
      </w:r>
      <w:r w:rsidRPr="00A058A1">
        <w:rPr>
          <w:rFonts w:ascii="Arial" w:hAnsi="Arial" w:cs="Arial"/>
        </w:rPr>
        <w:t>.Obat ini juga menyebabkan hipokalemia.Obat ini digunakan untuk penanganan hipertensi.</w:t>
      </w:r>
    </w:p>
    <w:p w:rsidR="00EC06A8" w:rsidRPr="00A058A1" w:rsidRDefault="00EC06A8" w:rsidP="00EC06A8">
      <w:pPr>
        <w:pStyle w:val="ListParagraph"/>
        <w:spacing w:line="360" w:lineRule="auto"/>
        <w:ind w:left="0"/>
        <w:jc w:val="both"/>
        <w:rPr>
          <w:rFonts w:ascii="Arial" w:hAnsi="Arial" w:cs="Arial"/>
        </w:rPr>
      </w:pPr>
      <w:r w:rsidRPr="00A058A1">
        <w:rPr>
          <w:rFonts w:ascii="Arial" w:hAnsi="Arial" w:cs="Arial"/>
        </w:rPr>
        <w:t>Contoh: obat klorothiazid, hidroklorthiazid, klorthalidon dan metozalon.</w:t>
      </w:r>
    </w:p>
    <w:p w:rsidR="00EC06A8" w:rsidRPr="00A058A1" w:rsidRDefault="00EC06A8" w:rsidP="00112CFA">
      <w:pPr>
        <w:pStyle w:val="ListParagraph"/>
        <w:numPr>
          <w:ilvl w:val="0"/>
          <w:numId w:val="21"/>
        </w:numPr>
        <w:spacing w:line="360" w:lineRule="auto"/>
        <w:ind w:left="360"/>
        <w:jc w:val="both"/>
        <w:outlineLvl w:val="0"/>
        <w:rPr>
          <w:rFonts w:ascii="Arial" w:hAnsi="Arial" w:cs="Arial"/>
        </w:rPr>
      </w:pPr>
      <w:r w:rsidRPr="00A058A1">
        <w:rPr>
          <w:rFonts w:ascii="Arial" w:hAnsi="Arial" w:cs="Arial"/>
        </w:rPr>
        <w:t xml:space="preserve">Diuretika </w:t>
      </w:r>
      <w:r w:rsidRPr="00A058A1">
        <w:rPr>
          <w:rFonts w:ascii="Arial" w:hAnsi="Arial" w:cs="Arial"/>
          <w:lang w:val="id-ID"/>
        </w:rPr>
        <w:t>H</w:t>
      </w:r>
      <w:r w:rsidRPr="00A058A1">
        <w:rPr>
          <w:rFonts w:ascii="Arial" w:hAnsi="Arial" w:cs="Arial"/>
        </w:rPr>
        <w:t xml:space="preserve">emat </w:t>
      </w:r>
      <w:r w:rsidRPr="00A058A1">
        <w:rPr>
          <w:rFonts w:ascii="Arial" w:hAnsi="Arial" w:cs="Arial"/>
          <w:lang w:val="id-ID"/>
        </w:rPr>
        <w:t>K</w:t>
      </w:r>
      <w:r w:rsidRPr="00A058A1">
        <w:rPr>
          <w:rFonts w:ascii="Arial" w:hAnsi="Arial" w:cs="Arial"/>
        </w:rPr>
        <w:t>alium (</w:t>
      </w:r>
      <w:r w:rsidRPr="00A058A1">
        <w:rPr>
          <w:rFonts w:ascii="Arial" w:hAnsi="Arial" w:cs="Arial"/>
          <w:i/>
        </w:rPr>
        <w:t>Potassium-sparing diuretics</w:t>
      </w:r>
      <w:r w:rsidRPr="00A058A1">
        <w:rPr>
          <w:rFonts w:ascii="Arial" w:hAnsi="Arial" w:cs="Arial"/>
        </w:rPr>
        <w:t xml:space="preserve">). </w:t>
      </w:r>
    </w:p>
    <w:p w:rsidR="00EC06A8" w:rsidRPr="00A058A1" w:rsidRDefault="00EC06A8" w:rsidP="00EC06A8">
      <w:pPr>
        <w:pStyle w:val="ListParagraph"/>
        <w:spacing w:line="360" w:lineRule="auto"/>
        <w:ind w:left="0" w:firstLine="720"/>
        <w:jc w:val="both"/>
        <w:rPr>
          <w:rFonts w:ascii="Arial" w:hAnsi="Arial" w:cs="Arial"/>
        </w:rPr>
      </w:pPr>
      <w:r w:rsidRPr="00A058A1">
        <w:rPr>
          <w:rFonts w:ascii="Arial" w:hAnsi="Arial" w:cs="Arial"/>
        </w:rPr>
        <w:t>Obat ini lebih lemah daripada tiazid dan diuretik kuat.Obat ini bereaksi pada duktus kolektivus dan efek diuresisnya sangat lemah sehingga tidak digunakan dalam bentuk tunggal.</w:t>
      </w:r>
    </w:p>
    <w:p w:rsidR="00EC06A8" w:rsidRPr="00A058A1" w:rsidRDefault="00EC06A8" w:rsidP="00EC06A8">
      <w:pPr>
        <w:pStyle w:val="ListParagraph"/>
        <w:tabs>
          <w:tab w:val="left" w:pos="142"/>
        </w:tabs>
        <w:spacing w:line="360" w:lineRule="auto"/>
        <w:ind w:left="0"/>
        <w:jc w:val="both"/>
        <w:rPr>
          <w:rFonts w:ascii="Arial" w:hAnsi="Arial" w:cs="Arial"/>
        </w:rPr>
      </w:pPr>
      <w:r w:rsidRPr="00A058A1">
        <w:rPr>
          <w:rFonts w:ascii="Arial" w:hAnsi="Arial" w:cs="Arial"/>
        </w:rPr>
        <w:t>Contoh: spironolakton, amilorid dan triamteren.</w:t>
      </w:r>
    </w:p>
    <w:p w:rsidR="00EC06A8" w:rsidRPr="00A058A1" w:rsidRDefault="00EC06A8" w:rsidP="00112CFA">
      <w:pPr>
        <w:pStyle w:val="ListParagraph"/>
        <w:numPr>
          <w:ilvl w:val="0"/>
          <w:numId w:val="23"/>
        </w:numPr>
        <w:spacing w:line="360" w:lineRule="auto"/>
        <w:ind w:left="360"/>
        <w:jc w:val="both"/>
        <w:rPr>
          <w:rFonts w:ascii="Arial" w:hAnsi="Arial" w:cs="Arial"/>
        </w:rPr>
      </w:pPr>
      <w:r w:rsidRPr="00A058A1">
        <w:rPr>
          <w:rFonts w:ascii="Arial" w:hAnsi="Arial" w:cs="Arial"/>
        </w:rPr>
        <w:t>Obat yang bereaksi tidak secara langsung pada sel nefron</w:t>
      </w:r>
    </w:p>
    <w:p w:rsidR="00EC06A8" w:rsidRPr="00A058A1" w:rsidRDefault="00EC06A8" w:rsidP="00112CFA">
      <w:pPr>
        <w:pStyle w:val="ListParagraph"/>
        <w:numPr>
          <w:ilvl w:val="0"/>
          <w:numId w:val="22"/>
        </w:numPr>
        <w:tabs>
          <w:tab w:val="left" w:pos="360"/>
        </w:tabs>
        <w:spacing w:line="360" w:lineRule="auto"/>
        <w:ind w:left="1134" w:hanging="1134"/>
        <w:jc w:val="both"/>
        <w:rPr>
          <w:rFonts w:ascii="Arial" w:hAnsi="Arial" w:cs="Arial"/>
        </w:rPr>
      </w:pPr>
      <w:r w:rsidRPr="00A058A1">
        <w:rPr>
          <w:rFonts w:ascii="Arial" w:hAnsi="Arial" w:cs="Arial"/>
        </w:rPr>
        <w:t>Diuretik Osmosis</w:t>
      </w:r>
    </w:p>
    <w:p w:rsidR="00EC06A8" w:rsidRDefault="00EC06A8" w:rsidP="00EC06A8">
      <w:pPr>
        <w:pStyle w:val="ListParagraph"/>
        <w:spacing w:line="360" w:lineRule="auto"/>
        <w:ind w:left="0" w:firstLine="720"/>
        <w:jc w:val="both"/>
        <w:rPr>
          <w:rFonts w:ascii="Arial" w:hAnsi="Arial" w:cs="Arial"/>
          <w:lang w:val="id-ID"/>
        </w:rPr>
      </w:pPr>
      <w:r w:rsidRPr="00A058A1">
        <w:rPr>
          <w:rFonts w:ascii="Arial" w:hAnsi="Arial" w:cs="Arial"/>
        </w:rPr>
        <w:t xml:space="preserve">Obat ini bersifat inert, dapat difiltrasi melaluiglomerulus namun tidak mengalami reabsorpsi pada nefron. Ketika melintasi nefron, obat ini mempengaruhi osmolaritas (konsentrasi) plasma dan cairan dalam tubulus ginjal sehingga menghasilkan efek </w:t>
      </w:r>
      <w:r>
        <w:rPr>
          <w:rFonts w:ascii="Arial" w:hAnsi="Arial" w:cs="Arial"/>
        </w:rPr>
        <w:t>di</w:t>
      </w:r>
      <w:r>
        <w:rPr>
          <w:rFonts w:ascii="Arial" w:hAnsi="Arial" w:cs="Arial"/>
          <w:lang w:val="id-ID"/>
        </w:rPr>
        <w:t>u</w:t>
      </w:r>
      <w:r w:rsidRPr="00A058A1">
        <w:rPr>
          <w:rFonts w:ascii="Arial" w:hAnsi="Arial" w:cs="Arial"/>
        </w:rPr>
        <w:t>resis.</w:t>
      </w:r>
    </w:p>
    <w:p w:rsidR="00EC06A8" w:rsidRDefault="00EC06A8" w:rsidP="00EC06A8">
      <w:pPr>
        <w:pStyle w:val="ListParagraph"/>
        <w:spacing w:line="360" w:lineRule="auto"/>
        <w:ind w:left="0" w:firstLine="720"/>
        <w:jc w:val="both"/>
        <w:rPr>
          <w:rFonts w:ascii="Arial" w:hAnsi="Arial" w:cs="Arial"/>
          <w:lang w:val="id-ID"/>
        </w:rPr>
      </w:pPr>
    </w:p>
    <w:p w:rsidR="00EC06A8" w:rsidRDefault="00EC06A8" w:rsidP="00EC06A8">
      <w:pPr>
        <w:pStyle w:val="ListParagraph"/>
        <w:spacing w:line="360" w:lineRule="auto"/>
        <w:ind w:left="0" w:firstLine="720"/>
        <w:jc w:val="both"/>
        <w:rPr>
          <w:rFonts w:ascii="Arial" w:hAnsi="Arial" w:cs="Arial"/>
          <w:lang w:val="id-ID"/>
        </w:rPr>
      </w:pPr>
    </w:p>
    <w:p w:rsidR="00EC06A8" w:rsidRPr="00B80865" w:rsidRDefault="00EC06A8" w:rsidP="00EC06A8">
      <w:pPr>
        <w:pStyle w:val="ListParagraph"/>
        <w:spacing w:line="360" w:lineRule="auto"/>
        <w:ind w:left="0" w:firstLine="720"/>
        <w:jc w:val="both"/>
        <w:rPr>
          <w:rFonts w:ascii="Arial" w:hAnsi="Arial" w:cs="Arial"/>
          <w:lang w:val="id-ID"/>
        </w:rPr>
      </w:pPr>
    </w:p>
    <w:p w:rsidR="00EC06A8" w:rsidRPr="00A058A1" w:rsidRDefault="00EC06A8" w:rsidP="00112CFA">
      <w:pPr>
        <w:pStyle w:val="ListParagraph"/>
        <w:numPr>
          <w:ilvl w:val="0"/>
          <w:numId w:val="22"/>
        </w:numPr>
        <w:spacing w:line="360" w:lineRule="auto"/>
        <w:ind w:left="360"/>
        <w:jc w:val="both"/>
        <w:rPr>
          <w:rFonts w:ascii="Arial" w:hAnsi="Arial" w:cs="Arial"/>
          <w:i/>
        </w:rPr>
      </w:pPr>
      <w:r w:rsidRPr="00A058A1">
        <w:rPr>
          <w:rFonts w:ascii="Arial" w:hAnsi="Arial" w:cs="Arial"/>
          <w:i/>
        </w:rPr>
        <w:t>Carbonic Anhydrase Inhibitors</w:t>
      </w:r>
    </w:p>
    <w:p w:rsidR="00EC06A8" w:rsidRDefault="00EC06A8" w:rsidP="00EC06A8">
      <w:pPr>
        <w:pStyle w:val="ListParagraph"/>
        <w:spacing w:line="360" w:lineRule="auto"/>
        <w:ind w:left="0" w:firstLine="720"/>
        <w:jc w:val="both"/>
        <w:rPr>
          <w:rFonts w:ascii="Arial" w:hAnsi="Arial" w:cs="Arial"/>
        </w:rPr>
      </w:pPr>
      <w:r w:rsidRPr="00A058A1">
        <w:rPr>
          <w:rFonts w:ascii="Arial" w:hAnsi="Arial" w:cs="Arial"/>
        </w:rPr>
        <w:t>Obat ini bekerja pada tubulus proksimal, bereaksi menghambat enzim karbonat anhidrase sehingga mencegah reabsorpsi bikarbonat dan diiringi penghambatan Na</w:t>
      </w:r>
      <w:r w:rsidRPr="00A058A1">
        <w:rPr>
          <w:rFonts w:ascii="Arial" w:hAnsi="Arial" w:cs="Arial"/>
          <w:vertAlign w:val="superscript"/>
        </w:rPr>
        <w:t>+</w:t>
      </w:r>
      <w:r w:rsidRPr="00A058A1">
        <w:rPr>
          <w:rFonts w:ascii="Arial" w:hAnsi="Arial" w:cs="Arial"/>
        </w:rPr>
        <w:t>,K</w:t>
      </w:r>
      <w:r w:rsidRPr="00A058A1">
        <w:rPr>
          <w:rFonts w:ascii="Arial" w:hAnsi="Arial" w:cs="Arial"/>
          <w:vertAlign w:val="superscript"/>
        </w:rPr>
        <w:t>+</w:t>
      </w:r>
      <w:r w:rsidRPr="00A058A1">
        <w:rPr>
          <w:rFonts w:ascii="Arial" w:hAnsi="Arial" w:cs="Arial"/>
        </w:rPr>
        <w:t>dan air sehingga meningkatkan volumealiran urin.</w:t>
      </w:r>
    </w:p>
    <w:p w:rsidR="00EC06A8" w:rsidRPr="009A3FE5" w:rsidRDefault="00EC06A8" w:rsidP="00EC06A8">
      <w:pPr>
        <w:pStyle w:val="ListParagraph"/>
        <w:spacing w:line="360" w:lineRule="auto"/>
        <w:ind w:left="1701" w:hanging="1701"/>
        <w:jc w:val="both"/>
        <w:rPr>
          <w:rFonts w:ascii="Arial" w:hAnsi="Arial" w:cs="Arial"/>
          <w:lang w:val="id-ID"/>
        </w:rPr>
      </w:pPr>
      <w:r w:rsidRPr="00A058A1">
        <w:rPr>
          <w:rFonts w:ascii="Arial" w:hAnsi="Arial" w:cs="Arial"/>
        </w:rPr>
        <w:t>Contoh: asetazo</w:t>
      </w:r>
      <w:r>
        <w:rPr>
          <w:rFonts w:ascii="Arial" w:hAnsi="Arial" w:cs="Arial"/>
        </w:rPr>
        <w:t xml:space="preserve">lamid </w:t>
      </w:r>
      <w:r>
        <w:rPr>
          <w:rFonts w:ascii="Arial" w:hAnsi="Arial" w:cs="Arial"/>
          <w:lang w:val="id-ID"/>
        </w:rPr>
        <w:t>(Dian Musara, 2016)</w:t>
      </w:r>
    </w:p>
    <w:p w:rsidR="00EC06A8" w:rsidRPr="00A058A1" w:rsidRDefault="00EC06A8" w:rsidP="00EC06A8">
      <w:pPr>
        <w:spacing w:after="0" w:line="360" w:lineRule="auto"/>
        <w:ind w:left="567" w:hanging="283"/>
        <w:jc w:val="both"/>
        <w:outlineLvl w:val="0"/>
        <w:rPr>
          <w:rFonts w:ascii="Arial" w:hAnsi="Arial" w:cs="Arial"/>
          <w:b/>
        </w:rPr>
      </w:pPr>
      <w:r w:rsidRPr="00A058A1">
        <w:rPr>
          <w:rFonts w:ascii="Arial" w:hAnsi="Arial" w:cs="Arial"/>
          <w:b/>
        </w:rPr>
        <w:t>4. Penggunaan Diuretik</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Diuretik terutama digunakan untuk mengurangi edema yang disebabkan oleh meningkatnya jumlah cairan luar sel, pada keadaan yang berhubungan dengan:</w:t>
      </w:r>
    </w:p>
    <w:p w:rsidR="00EC06A8" w:rsidRPr="00A058A1" w:rsidRDefault="00EC06A8" w:rsidP="00112CFA">
      <w:pPr>
        <w:pStyle w:val="ListParagraph"/>
        <w:numPr>
          <w:ilvl w:val="0"/>
          <w:numId w:val="5"/>
        </w:numPr>
        <w:spacing w:line="360" w:lineRule="auto"/>
        <w:ind w:left="270" w:hanging="270"/>
        <w:jc w:val="both"/>
        <w:rPr>
          <w:rFonts w:ascii="Arial" w:hAnsi="Arial" w:cs="Arial"/>
        </w:rPr>
      </w:pPr>
      <w:r w:rsidRPr="00A058A1">
        <w:rPr>
          <w:rFonts w:ascii="Arial" w:hAnsi="Arial" w:cs="Arial"/>
        </w:rPr>
        <w:t xml:space="preserve">Hipertensi guna menurunkan tekanan darah sistolik dan </w:t>
      </w:r>
      <w:r>
        <w:rPr>
          <w:rFonts w:ascii="Arial" w:hAnsi="Arial" w:cs="Arial"/>
        </w:rPr>
        <w:t xml:space="preserve">diastolik </w:t>
      </w:r>
      <w:r w:rsidRPr="00A058A1">
        <w:rPr>
          <w:rFonts w:ascii="Arial" w:hAnsi="Arial" w:cs="Arial"/>
        </w:rPr>
        <w:t>untuk periode waktu yang lama pada sebagian besar pasien dengan hipertensi ringan hingga sedang</w:t>
      </w:r>
    </w:p>
    <w:p w:rsidR="00EC06A8" w:rsidRPr="00A058A1" w:rsidRDefault="00EC06A8" w:rsidP="00112CFA">
      <w:pPr>
        <w:pStyle w:val="ListParagraph"/>
        <w:numPr>
          <w:ilvl w:val="0"/>
          <w:numId w:val="5"/>
        </w:numPr>
        <w:spacing w:line="360" w:lineRule="auto"/>
        <w:ind w:left="270" w:hanging="270"/>
        <w:jc w:val="both"/>
        <w:rPr>
          <w:rFonts w:ascii="Arial" w:hAnsi="Arial" w:cs="Arial"/>
        </w:rPr>
      </w:pPr>
      <w:r w:rsidRPr="00A058A1">
        <w:rPr>
          <w:rFonts w:ascii="Arial" w:hAnsi="Arial" w:cs="Arial"/>
        </w:rPr>
        <w:t>Gagal jantung berguna menurunkan volume ekstraseluler pada gagal jantung ringan hingga sedang.</w:t>
      </w:r>
    </w:p>
    <w:p w:rsidR="00EC06A8" w:rsidRPr="00A058A1" w:rsidRDefault="00EC06A8" w:rsidP="00112CFA">
      <w:pPr>
        <w:pStyle w:val="ListParagraph"/>
        <w:numPr>
          <w:ilvl w:val="0"/>
          <w:numId w:val="5"/>
        </w:numPr>
        <w:spacing w:line="360" w:lineRule="auto"/>
        <w:ind w:left="270" w:hanging="270"/>
        <w:jc w:val="both"/>
        <w:rPr>
          <w:rFonts w:ascii="Arial" w:hAnsi="Arial" w:cs="Arial"/>
        </w:rPr>
      </w:pPr>
      <w:r w:rsidRPr="00A058A1">
        <w:rPr>
          <w:rFonts w:ascii="Arial" w:hAnsi="Arial" w:cs="Arial"/>
        </w:rPr>
        <w:t>Hiperkalsiuria berguna mengobati hiperkalsiuria idiopatik karena obat ini menghambat ekskresi Ca</w:t>
      </w:r>
      <w:r w:rsidRPr="00A058A1">
        <w:rPr>
          <w:rFonts w:ascii="Arial" w:hAnsi="Arial" w:cs="Arial"/>
          <w:vertAlign w:val="superscript"/>
        </w:rPr>
        <w:t>2+</w:t>
      </w:r>
      <w:r w:rsidRPr="00A058A1">
        <w:rPr>
          <w:rFonts w:ascii="Arial" w:hAnsi="Arial" w:cs="Arial"/>
        </w:rPr>
        <w:t xml:space="preserve"> urin dimana bermanfaat untuk pasien dengan batu kalsium oksalat pada saluran kemih</w:t>
      </w:r>
    </w:p>
    <w:p w:rsidR="00EC06A8" w:rsidRPr="00A058A1" w:rsidRDefault="00EC06A8" w:rsidP="00112CFA">
      <w:pPr>
        <w:pStyle w:val="ListParagraph"/>
        <w:numPr>
          <w:ilvl w:val="0"/>
          <w:numId w:val="5"/>
        </w:numPr>
        <w:spacing w:after="120" w:line="360" w:lineRule="auto"/>
        <w:ind w:left="270" w:hanging="270"/>
        <w:contextualSpacing w:val="0"/>
        <w:jc w:val="both"/>
        <w:rPr>
          <w:rFonts w:ascii="Arial" w:hAnsi="Arial" w:cs="Arial"/>
        </w:rPr>
      </w:pPr>
      <w:r w:rsidRPr="00A058A1">
        <w:rPr>
          <w:rFonts w:ascii="Arial" w:hAnsi="Arial" w:cs="Arial"/>
        </w:rPr>
        <w:t>Diabetes inspidus berguna menggantikan hormon antidiuretik dalam mengobati diabetes inspidus nefrogenik.</w:t>
      </w:r>
    </w:p>
    <w:p w:rsidR="00EC06A8" w:rsidRPr="00A058A1" w:rsidRDefault="00EC06A8" w:rsidP="00EC06A8">
      <w:pPr>
        <w:pStyle w:val="ListParagraph"/>
        <w:spacing w:after="0" w:line="360" w:lineRule="auto"/>
        <w:ind w:left="567" w:hanging="283"/>
        <w:jc w:val="both"/>
        <w:rPr>
          <w:rFonts w:ascii="Arial" w:hAnsi="Arial" w:cs="Arial"/>
        </w:rPr>
      </w:pPr>
      <w:r w:rsidRPr="00A058A1">
        <w:rPr>
          <w:rFonts w:ascii="Arial" w:hAnsi="Arial" w:cs="Arial"/>
          <w:b/>
        </w:rPr>
        <w:t>5.Efek Samping</w:t>
      </w:r>
    </w:p>
    <w:p w:rsidR="00EC06A8" w:rsidRDefault="00EC06A8" w:rsidP="00EC06A8">
      <w:pPr>
        <w:spacing w:after="0" w:line="360" w:lineRule="auto"/>
        <w:ind w:left="709" w:hanging="142"/>
        <w:jc w:val="both"/>
        <w:rPr>
          <w:rFonts w:ascii="Arial" w:hAnsi="Arial" w:cs="Arial"/>
        </w:rPr>
      </w:pPr>
      <w:r w:rsidRPr="00A058A1">
        <w:rPr>
          <w:rFonts w:ascii="Arial" w:hAnsi="Arial" w:cs="Arial"/>
        </w:rPr>
        <w:t>Efek-efek samping yang dapat diakibatkan diuretik adalah:</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6"/>
        <w:gridCol w:w="1796"/>
        <w:gridCol w:w="378"/>
        <w:gridCol w:w="5624"/>
      </w:tblGrid>
      <w:tr w:rsidR="00EC06A8" w:rsidTr="00932C05">
        <w:trPr>
          <w:trHeight w:val="2458"/>
        </w:trPr>
        <w:tc>
          <w:tcPr>
            <w:tcW w:w="236" w:type="dxa"/>
          </w:tcPr>
          <w:p w:rsidR="00EC06A8" w:rsidRDefault="00EC06A8" w:rsidP="00932C05">
            <w:pPr>
              <w:spacing w:line="360" w:lineRule="auto"/>
              <w:jc w:val="both"/>
              <w:rPr>
                <w:rFonts w:ascii="Arial" w:hAnsi="Arial" w:cs="Arial"/>
              </w:rPr>
            </w:pPr>
            <w:r>
              <w:rPr>
                <w:rFonts w:ascii="Arial" w:hAnsi="Arial" w:cs="Arial"/>
              </w:rPr>
              <w:t>a</w:t>
            </w:r>
          </w:p>
        </w:tc>
        <w:tc>
          <w:tcPr>
            <w:tcW w:w="1796" w:type="dxa"/>
          </w:tcPr>
          <w:p w:rsidR="00EC06A8" w:rsidRDefault="00EC06A8" w:rsidP="00932C05">
            <w:pPr>
              <w:spacing w:line="360" w:lineRule="auto"/>
              <w:jc w:val="both"/>
              <w:rPr>
                <w:rFonts w:ascii="Arial" w:hAnsi="Arial" w:cs="Arial"/>
              </w:rPr>
            </w:pPr>
            <w:r>
              <w:rPr>
                <w:rFonts w:ascii="Arial" w:hAnsi="Arial" w:cs="Arial"/>
              </w:rPr>
              <w:t>Hipokaliemia</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Default="00EC06A8" w:rsidP="00932C05">
            <w:pPr>
              <w:spacing w:line="360" w:lineRule="auto"/>
              <w:jc w:val="both"/>
              <w:rPr>
                <w:rFonts w:ascii="Arial" w:hAnsi="Arial" w:cs="Arial"/>
              </w:rPr>
            </w:pPr>
            <w:r w:rsidRPr="00A058A1">
              <w:rPr>
                <w:rFonts w:ascii="Arial" w:hAnsi="Arial" w:cs="Arial"/>
              </w:rPr>
              <w:t>Yaitu kekurangan kalium didalam darah. Gejala yang timbul berupa kelemahan otot, kejang-kejang, obtipasi, anoreksia, aritmia jantung, tetapi gejala ini tidak selalu menjadi nyata.Pencegahan dapat diatasi dengan menggunakan spironolakton, triamteren dan melakukan diet rendah natrium</w:t>
            </w:r>
          </w:p>
        </w:tc>
      </w:tr>
      <w:tr w:rsidR="00EC06A8" w:rsidTr="00932C05">
        <w:trPr>
          <w:trHeight w:val="127"/>
        </w:trPr>
        <w:tc>
          <w:tcPr>
            <w:tcW w:w="236" w:type="dxa"/>
          </w:tcPr>
          <w:p w:rsidR="00EC06A8" w:rsidRDefault="00EC06A8" w:rsidP="00932C05">
            <w:pPr>
              <w:spacing w:line="360" w:lineRule="auto"/>
              <w:jc w:val="both"/>
              <w:rPr>
                <w:rFonts w:ascii="Arial" w:hAnsi="Arial" w:cs="Arial"/>
              </w:rPr>
            </w:pPr>
            <w:r>
              <w:rPr>
                <w:rFonts w:ascii="Arial" w:hAnsi="Arial" w:cs="Arial"/>
              </w:rPr>
              <w:t>b</w:t>
            </w:r>
          </w:p>
        </w:tc>
        <w:tc>
          <w:tcPr>
            <w:tcW w:w="1796" w:type="dxa"/>
          </w:tcPr>
          <w:p w:rsidR="00EC06A8" w:rsidRPr="00F35BE6" w:rsidRDefault="00EC06A8" w:rsidP="00932C05">
            <w:pPr>
              <w:spacing w:line="360" w:lineRule="auto"/>
              <w:jc w:val="both"/>
              <w:rPr>
                <w:rFonts w:ascii="Arial" w:hAnsi="Arial" w:cs="Arial"/>
              </w:rPr>
            </w:pPr>
            <w:r w:rsidRPr="00F35BE6">
              <w:rPr>
                <w:rFonts w:ascii="Arial" w:hAnsi="Arial" w:cs="Arial"/>
              </w:rPr>
              <w:t>Hiperurisemia</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Pr="00FA277B" w:rsidRDefault="00EC06A8" w:rsidP="00932C05">
            <w:pPr>
              <w:tabs>
                <w:tab w:val="left" w:pos="2250"/>
              </w:tabs>
              <w:spacing w:line="360" w:lineRule="auto"/>
              <w:ind w:left="34" w:hanging="34"/>
              <w:jc w:val="both"/>
              <w:rPr>
                <w:rFonts w:ascii="Arial" w:hAnsi="Arial" w:cs="Arial"/>
              </w:rPr>
            </w:pPr>
            <w:r>
              <w:rPr>
                <w:rFonts w:ascii="Arial" w:hAnsi="Arial" w:cs="Arial"/>
              </w:rPr>
              <w:t>D</w:t>
            </w:r>
            <w:r w:rsidRPr="00A058A1">
              <w:rPr>
                <w:rFonts w:ascii="Arial" w:hAnsi="Arial" w:cs="Arial"/>
              </w:rPr>
              <w:t xml:space="preserve">isebabkan oleh adanya perlawanan antara diuretik dengan asam urat mengenai transportnya </w:t>
            </w:r>
            <w:r>
              <w:rPr>
                <w:rFonts w:ascii="Arial" w:hAnsi="Arial" w:cs="Arial"/>
              </w:rPr>
              <w:t xml:space="preserve">di tubulus. </w:t>
            </w:r>
            <w:r w:rsidRPr="00A058A1">
              <w:rPr>
                <w:rFonts w:ascii="Arial" w:hAnsi="Arial" w:cs="Arial"/>
              </w:rPr>
              <w:t>Pencegahan dapat dilaku</w:t>
            </w:r>
            <w:r>
              <w:rPr>
                <w:rFonts w:ascii="Arial" w:hAnsi="Arial" w:cs="Arial"/>
              </w:rPr>
              <w:t xml:space="preserve">kan dengan pemberian obat </w:t>
            </w:r>
            <w:r w:rsidRPr="00A058A1">
              <w:rPr>
                <w:rFonts w:ascii="Arial" w:hAnsi="Arial" w:cs="Arial"/>
              </w:rPr>
              <w:t>allopurinol atau zat</w:t>
            </w:r>
            <w:r>
              <w:rPr>
                <w:rFonts w:ascii="Arial" w:hAnsi="Arial" w:cs="Arial"/>
              </w:rPr>
              <w:t xml:space="preserve"> penghalau asam urat probenesid.</w:t>
            </w:r>
          </w:p>
        </w:tc>
      </w:tr>
      <w:tr w:rsidR="00EC06A8" w:rsidTr="00932C05">
        <w:trPr>
          <w:trHeight w:val="1770"/>
        </w:trPr>
        <w:tc>
          <w:tcPr>
            <w:tcW w:w="236" w:type="dxa"/>
          </w:tcPr>
          <w:p w:rsidR="00EC06A8" w:rsidRDefault="00EC06A8" w:rsidP="00932C05">
            <w:pPr>
              <w:spacing w:line="360" w:lineRule="auto"/>
              <w:jc w:val="both"/>
              <w:rPr>
                <w:rFonts w:ascii="Arial" w:hAnsi="Arial" w:cs="Arial"/>
              </w:rPr>
            </w:pPr>
            <w:r>
              <w:rPr>
                <w:rFonts w:ascii="Arial" w:hAnsi="Arial" w:cs="Arial"/>
              </w:rPr>
              <w:t>c</w:t>
            </w:r>
          </w:p>
        </w:tc>
        <w:tc>
          <w:tcPr>
            <w:tcW w:w="1796" w:type="dxa"/>
          </w:tcPr>
          <w:p w:rsidR="00EC06A8" w:rsidRDefault="00EC06A8" w:rsidP="00932C05">
            <w:pPr>
              <w:spacing w:line="360" w:lineRule="auto"/>
              <w:jc w:val="both"/>
              <w:rPr>
                <w:rFonts w:ascii="Arial" w:hAnsi="Arial" w:cs="Arial"/>
              </w:rPr>
            </w:pPr>
            <w:r>
              <w:rPr>
                <w:rFonts w:ascii="Arial" w:hAnsi="Arial" w:cs="Arial"/>
              </w:rPr>
              <w:t>Hiponatremia</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Default="00EC06A8" w:rsidP="00932C05">
            <w:pPr>
              <w:tabs>
                <w:tab w:val="left" w:pos="2250"/>
              </w:tabs>
              <w:spacing w:line="360" w:lineRule="auto"/>
              <w:jc w:val="both"/>
              <w:rPr>
                <w:rFonts w:ascii="Arial" w:hAnsi="Arial" w:cs="Arial"/>
              </w:rPr>
            </w:pPr>
            <w:r w:rsidRPr="00A058A1">
              <w:rPr>
                <w:rFonts w:ascii="Arial" w:hAnsi="Arial" w:cs="Arial"/>
              </w:rPr>
              <w:t>Yaitu kehilangan kapasitas dilusi ginjal dan peningkatan rasa haus. Gejala-gejala yang timbul ialah gelisah, otot kejang, hausdan kolaps.Pencegahan dapat dilakukan dengan pembatasan asupan air dan penurunan dosis diuretik.</w:t>
            </w:r>
          </w:p>
        </w:tc>
      </w:tr>
      <w:tr w:rsidR="00EC06A8" w:rsidTr="00932C05">
        <w:trPr>
          <w:trHeight w:val="683"/>
        </w:trPr>
        <w:tc>
          <w:tcPr>
            <w:tcW w:w="236" w:type="dxa"/>
          </w:tcPr>
          <w:p w:rsidR="00EC06A8" w:rsidRDefault="00EC06A8" w:rsidP="00932C05">
            <w:pPr>
              <w:spacing w:line="360" w:lineRule="auto"/>
              <w:jc w:val="both"/>
              <w:rPr>
                <w:rFonts w:ascii="Arial" w:hAnsi="Arial" w:cs="Arial"/>
              </w:rPr>
            </w:pPr>
            <w:r>
              <w:rPr>
                <w:rFonts w:ascii="Arial" w:hAnsi="Arial" w:cs="Arial"/>
              </w:rPr>
              <w:t>d</w:t>
            </w:r>
          </w:p>
        </w:tc>
        <w:tc>
          <w:tcPr>
            <w:tcW w:w="1796" w:type="dxa"/>
          </w:tcPr>
          <w:p w:rsidR="00EC06A8" w:rsidRDefault="00EC06A8" w:rsidP="00932C05">
            <w:pPr>
              <w:spacing w:line="360" w:lineRule="auto"/>
              <w:jc w:val="both"/>
              <w:rPr>
                <w:rFonts w:ascii="Arial" w:hAnsi="Arial" w:cs="Arial"/>
              </w:rPr>
            </w:pPr>
            <w:r>
              <w:rPr>
                <w:rFonts w:ascii="Arial" w:hAnsi="Arial" w:cs="Arial"/>
              </w:rPr>
              <w:t>Deplesi Volume</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Default="00EC06A8" w:rsidP="00932C05">
            <w:pPr>
              <w:spacing w:line="360" w:lineRule="auto"/>
              <w:jc w:val="both"/>
              <w:rPr>
                <w:rFonts w:ascii="Arial" w:hAnsi="Arial" w:cs="Arial"/>
              </w:rPr>
            </w:pPr>
            <w:r w:rsidRPr="00A058A1">
              <w:rPr>
                <w:rFonts w:ascii="Arial" w:hAnsi="Arial" w:cs="Arial"/>
              </w:rPr>
              <w:t>Hal ini dapat menyebabkan hipotensi ortostatik atau kepala terasa melayang.</w:t>
            </w:r>
          </w:p>
        </w:tc>
      </w:tr>
      <w:tr w:rsidR="00EC06A8" w:rsidTr="00932C05">
        <w:trPr>
          <w:trHeight w:val="563"/>
        </w:trPr>
        <w:tc>
          <w:tcPr>
            <w:tcW w:w="236" w:type="dxa"/>
          </w:tcPr>
          <w:p w:rsidR="00EC06A8" w:rsidRDefault="00EC06A8" w:rsidP="00932C05">
            <w:pPr>
              <w:spacing w:line="360" w:lineRule="auto"/>
              <w:jc w:val="both"/>
              <w:rPr>
                <w:rFonts w:ascii="Arial" w:hAnsi="Arial" w:cs="Arial"/>
              </w:rPr>
            </w:pPr>
            <w:r>
              <w:rPr>
                <w:rFonts w:ascii="Arial" w:hAnsi="Arial" w:cs="Arial"/>
              </w:rPr>
              <w:t>e</w:t>
            </w:r>
          </w:p>
        </w:tc>
        <w:tc>
          <w:tcPr>
            <w:tcW w:w="1796" w:type="dxa"/>
          </w:tcPr>
          <w:p w:rsidR="00EC06A8" w:rsidRDefault="00EC06A8" w:rsidP="00932C05">
            <w:pPr>
              <w:spacing w:line="360" w:lineRule="auto"/>
              <w:jc w:val="both"/>
              <w:rPr>
                <w:rFonts w:ascii="Arial" w:hAnsi="Arial" w:cs="Arial"/>
              </w:rPr>
            </w:pPr>
            <w:r>
              <w:rPr>
                <w:rFonts w:ascii="Arial" w:hAnsi="Arial" w:cs="Arial"/>
              </w:rPr>
              <w:t>Hiperkalsemia</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Default="00EC06A8" w:rsidP="00932C05">
            <w:pPr>
              <w:tabs>
                <w:tab w:val="left" w:pos="270"/>
                <w:tab w:val="left" w:pos="450"/>
                <w:tab w:val="left" w:pos="2250"/>
              </w:tabs>
              <w:ind w:left="851" w:hanging="851"/>
              <w:jc w:val="both"/>
              <w:rPr>
                <w:rFonts w:ascii="Arial" w:hAnsi="Arial" w:cs="Arial"/>
              </w:rPr>
            </w:pPr>
            <w:r>
              <w:rPr>
                <w:rFonts w:ascii="Arial" w:hAnsi="Arial" w:cs="Arial"/>
              </w:rPr>
              <w:t>Hal ini menyebabkan peningkatan Ca</w:t>
            </w:r>
            <w:r w:rsidRPr="00390D8A">
              <w:rPr>
                <w:rFonts w:ascii="Arial" w:hAnsi="Arial" w:cs="Arial"/>
                <w:vertAlign w:val="superscript"/>
              </w:rPr>
              <w:t>2+</w:t>
            </w:r>
            <w:r>
              <w:rPr>
                <w:rFonts w:ascii="Arial" w:hAnsi="Arial" w:cs="Arial"/>
              </w:rPr>
              <w:t xml:space="preserve"> dalam darah.</w:t>
            </w:r>
          </w:p>
        </w:tc>
      </w:tr>
      <w:tr w:rsidR="00EC06A8" w:rsidTr="00932C05">
        <w:trPr>
          <w:trHeight w:val="1686"/>
        </w:trPr>
        <w:tc>
          <w:tcPr>
            <w:tcW w:w="236" w:type="dxa"/>
          </w:tcPr>
          <w:p w:rsidR="00EC06A8" w:rsidRDefault="00EC06A8" w:rsidP="00932C05">
            <w:pPr>
              <w:spacing w:line="360" w:lineRule="auto"/>
              <w:jc w:val="both"/>
              <w:rPr>
                <w:rFonts w:ascii="Arial" w:hAnsi="Arial" w:cs="Arial"/>
              </w:rPr>
            </w:pPr>
            <w:r>
              <w:rPr>
                <w:rFonts w:ascii="Arial" w:hAnsi="Arial" w:cs="Arial"/>
              </w:rPr>
              <w:t>f</w:t>
            </w:r>
          </w:p>
        </w:tc>
        <w:tc>
          <w:tcPr>
            <w:tcW w:w="1796" w:type="dxa"/>
          </w:tcPr>
          <w:p w:rsidR="00EC06A8" w:rsidRDefault="00EC06A8" w:rsidP="00932C05">
            <w:pPr>
              <w:spacing w:line="360" w:lineRule="auto"/>
              <w:jc w:val="both"/>
              <w:rPr>
                <w:rFonts w:ascii="Arial" w:hAnsi="Arial" w:cs="Arial"/>
              </w:rPr>
            </w:pPr>
            <w:r>
              <w:rPr>
                <w:rFonts w:ascii="Arial" w:hAnsi="Arial" w:cs="Arial"/>
              </w:rPr>
              <w:t>Hiperglikemia</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Default="00EC06A8" w:rsidP="00932C05">
            <w:pPr>
              <w:tabs>
                <w:tab w:val="left" w:pos="2250"/>
              </w:tabs>
              <w:spacing w:line="360" w:lineRule="auto"/>
              <w:jc w:val="both"/>
              <w:rPr>
                <w:rFonts w:ascii="Arial" w:hAnsi="Arial" w:cs="Arial"/>
              </w:rPr>
            </w:pPr>
            <w:r w:rsidRPr="00A058A1">
              <w:rPr>
                <w:rFonts w:ascii="Arial" w:hAnsi="Arial" w:cs="Arial"/>
              </w:rPr>
              <w:t>Pasien diabetes melitus yang menggunakan obat ini untuk hipertensi dapat men</w:t>
            </w:r>
            <w:r>
              <w:rPr>
                <w:rFonts w:ascii="Arial" w:hAnsi="Arial" w:cs="Arial"/>
              </w:rPr>
              <w:t xml:space="preserve">galami hiperglikemia. </w:t>
            </w:r>
            <w:r w:rsidRPr="00A058A1">
              <w:rPr>
                <w:rFonts w:ascii="Arial" w:hAnsi="Arial" w:cs="Arial"/>
              </w:rPr>
              <w:t>Hal ini disebabkan oleh gangguan pelepasan insulin dan ambilan glukosa oleh jaringan.</w:t>
            </w:r>
          </w:p>
        </w:tc>
      </w:tr>
      <w:tr w:rsidR="00EC06A8" w:rsidTr="00932C05">
        <w:trPr>
          <w:trHeight w:val="1460"/>
        </w:trPr>
        <w:tc>
          <w:tcPr>
            <w:tcW w:w="236" w:type="dxa"/>
          </w:tcPr>
          <w:p w:rsidR="00EC06A8" w:rsidRDefault="00EC06A8" w:rsidP="00932C05">
            <w:pPr>
              <w:spacing w:line="360" w:lineRule="auto"/>
              <w:jc w:val="both"/>
              <w:rPr>
                <w:rFonts w:ascii="Arial" w:hAnsi="Arial" w:cs="Arial"/>
              </w:rPr>
            </w:pPr>
            <w:r>
              <w:rPr>
                <w:rFonts w:ascii="Arial" w:hAnsi="Arial" w:cs="Arial"/>
              </w:rPr>
              <w:t>g</w:t>
            </w:r>
          </w:p>
        </w:tc>
        <w:tc>
          <w:tcPr>
            <w:tcW w:w="1796" w:type="dxa"/>
          </w:tcPr>
          <w:p w:rsidR="00EC06A8" w:rsidRDefault="00EC06A8" w:rsidP="00932C05">
            <w:pPr>
              <w:spacing w:line="360" w:lineRule="auto"/>
              <w:jc w:val="both"/>
              <w:rPr>
                <w:rFonts w:ascii="Arial" w:hAnsi="Arial" w:cs="Arial"/>
              </w:rPr>
            </w:pPr>
            <w:r>
              <w:rPr>
                <w:rFonts w:ascii="Arial" w:hAnsi="Arial" w:cs="Arial"/>
              </w:rPr>
              <w:t>Hipersensitifitas</w:t>
            </w:r>
          </w:p>
        </w:tc>
        <w:tc>
          <w:tcPr>
            <w:tcW w:w="378" w:type="dxa"/>
          </w:tcPr>
          <w:p w:rsidR="00EC06A8" w:rsidRDefault="00EC06A8" w:rsidP="00932C05">
            <w:pPr>
              <w:spacing w:line="360" w:lineRule="auto"/>
              <w:jc w:val="both"/>
              <w:rPr>
                <w:rFonts w:ascii="Arial" w:hAnsi="Arial" w:cs="Arial"/>
              </w:rPr>
            </w:pPr>
            <w:r>
              <w:rPr>
                <w:rFonts w:ascii="Arial" w:hAnsi="Arial" w:cs="Arial"/>
              </w:rPr>
              <w:t>:</w:t>
            </w:r>
          </w:p>
        </w:tc>
        <w:tc>
          <w:tcPr>
            <w:tcW w:w="5624" w:type="dxa"/>
          </w:tcPr>
          <w:p w:rsidR="00EC06A8" w:rsidRDefault="00EC06A8" w:rsidP="00932C05">
            <w:pPr>
              <w:tabs>
                <w:tab w:val="left" w:pos="2250"/>
              </w:tabs>
              <w:spacing w:after="120" w:line="360" w:lineRule="auto"/>
              <w:ind w:left="34"/>
              <w:jc w:val="both"/>
              <w:rPr>
                <w:rFonts w:ascii="Arial" w:hAnsi="Arial" w:cs="Arial"/>
              </w:rPr>
            </w:pPr>
            <w:r>
              <w:rPr>
                <w:rFonts w:ascii="Arial" w:hAnsi="Arial" w:cs="Arial"/>
              </w:rPr>
              <w:t>Gejala</w:t>
            </w:r>
            <w:r w:rsidRPr="00A058A1">
              <w:rPr>
                <w:rFonts w:ascii="Arial" w:hAnsi="Arial" w:cs="Arial"/>
              </w:rPr>
              <w:t xml:space="preserve"> yang timbul yaitu supresi sumsum tulang dan dermatitis. Individu yang hipersensitif terhadap obat-obat sulfa juga dapat mengalami alergi terhadap diuretik thiazid (Richard A Harvey dkk, 2014).</w:t>
            </w:r>
          </w:p>
        </w:tc>
      </w:tr>
    </w:tbl>
    <w:p w:rsidR="00EC06A8" w:rsidRPr="00A058A1" w:rsidRDefault="00EC06A8" w:rsidP="00EC06A8">
      <w:pPr>
        <w:spacing w:after="0" w:line="360" w:lineRule="auto"/>
        <w:ind w:left="709" w:hanging="142"/>
        <w:jc w:val="both"/>
        <w:rPr>
          <w:rFonts w:ascii="Arial" w:hAnsi="Arial" w:cs="Arial"/>
        </w:rPr>
      </w:pPr>
    </w:p>
    <w:p w:rsidR="00EC06A8" w:rsidRPr="00A058A1" w:rsidRDefault="00EC06A8" w:rsidP="00112CFA">
      <w:pPr>
        <w:pStyle w:val="ListParagraph"/>
        <w:numPr>
          <w:ilvl w:val="0"/>
          <w:numId w:val="13"/>
        </w:numPr>
        <w:tabs>
          <w:tab w:val="left" w:pos="360"/>
          <w:tab w:val="left" w:pos="630"/>
        </w:tabs>
        <w:spacing w:line="360" w:lineRule="auto"/>
        <w:ind w:left="270" w:hanging="270"/>
        <w:jc w:val="both"/>
        <w:rPr>
          <w:rFonts w:ascii="Arial" w:hAnsi="Arial" w:cs="Arial"/>
          <w:b/>
        </w:rPr>
      </w:pPr>
      <w:r w:rsidRPr="00A058A1">
        <w:rPr>
          <w:rFonts w:ascii="Arial" w:hAnsi="Arial" w:cs="Arial"/>
          <w:b/>
        </w:rPr>
        <w:t>Furosemid</w:t>
      </w:r>
    </w:p>
    <w:p w:rsidR="00EC06A8" w:rsidRPr="00A058A1" w:rsidRDefault="00EC06A8" w:rsidP="00EC06A8">
      <w:pPr>
        <w:spacing w:line="360" w:lineRule="auto"/>
        <w:jc w:val="center"/>
        <w:rPr>
          <w:rFonts w:ascii="Arial" w:hAnsi="Arial" w:cs="Arial"/>
        </w:rPr>
      </w:pPr>
      <w:r w:rsidRPr="00A058A1">
        <w:rPr>
          <w:rFonts w:ascii="Arial" w:hAnsi="Arial" w:cs="Arial"/>
          <w:noProof/>
        </w:rPr>
        <w:drawing>
          <wp:inline distT="0" distB="0" distL="0" distR="0">
            <wp:extent cx="1905000" cy="2547651"/>
            <wp:effectExtent l="19050" t="0" r="0" b="0"/>
            <wp:docPr id="5" name="Picture 2" descr="E:\b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gf.png"/>
                    <pic:cNvPicPr>
                      <a:picLocks noChangeAspect="1" noChangeArrowheads="1"/>
                    </pic:cNvPicPr>
                  </pic:nvPicPr>
                  <pic:blipFill>
                    <a:blip r:embed="rId8"/>
                    <a:srcRect/>
                    <a:stretch>
                      <a:fillRect/>
                    </a:stretch>
                  </pic:blipFill>
                  <pic:spPr bwMode="auto">
                    <a:xfrm>
                      <a:off x="0" y="0"/>
                      <a:ext cx="1905000" cy="2547651"/>
                    </a:xfrm>
                    <a:prstGeom prst="rect">
                      <a:avLst/>
                    </a:prstGeom>
                    <a:noFill/>
                    <a:ln w="9525">
                      <a:noFill/>
                      <a:miter lim="800000"/>
                      <a:headEnd/>
                      <a:tailEnd/>
                    </a:ln>
                  </pic:spPr>
                </pic:pic>
              </a:graphicData>
            </a:graphic>
          </wp:inline>
        </w:drawing>
      </w:r>
    </w:p>
    <w:p w:rsidR="00EC06A8" w:rsidRDefault="00EC06A8" w:rsidP="00EC06A8">
      <w:pPr>
        <w:pStyle w:val="ListParagraph"/>
        <w:spacing w:after="120" w:line="360" w:lineRule="auto"/>
        <w:ind w:left="1440"/>
        <w:contextualSpacing w:val="0"/>
        <w:outlineLvl w:val="0"/>
        <w:rPr>
          <w:rFonts w:ascii="Arial" w:hAnsi="Arial" w:cs="Arial"/>
          <w:b/>
        </w:rPr>
      </w:pPr>
      <w:r w:rsidRPr="00A058A1">
        <w:rPr>
          <w:rFonts w:ascii="Arial" w:hAnsi="Arial" w:cs="Arial"/>
          <w:b/>
        </w:rPr>
        <w:t xml:space="preserve">       Gambar</w:t>
      </w:r>
      <w:r>
        <w:rPr>
          <w:rFonts w:ascii="Arial" w:hAnsi="Arial" w:cs="Arial"/>
          <w:b/>
        </w:rPr>
        <w:t xml:space="preserve">: </w:t>
      </w:r>
      <w:r w:rsidRPr="00A058A1">
        <w:rPr>
          <w:rFonts w:ascii="Arial" w:hAnsi="Arial" w:cs="Arial"/>
          <w:b/>
        </w:rPr>
        <w:t>Rumus Bangun Furosemid</w:t>
      </w:r>
    </w:p>
    <w:p w:rsidR="00EC06A8" w:rsidRPr="00A058A1" w:rsidRDefault="00EC06A8" w:rsidP="00EC06A8">
      <w:pPr>
        <w:pStyle w:val="ListParagraph"/>
        <w:spacing w:after="120" w:line="360" w:lineRule="auto"/>
        <w:ind w:left="1440"/>
        <w:contextualSpacing w:val="0"/>
        <w:outlineLvl w:val="0"/>
        <w:rPr>
          <w:rFonts w:ascii="Arial" w:hAnsi="Arial" w:cs="Arial"/>
          <w:b/>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19"/>
        <w:gridCol w:w="425"/>
        <w:gridCol w:w="5386"/>
      </w:tblGrid>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Nama Kimia</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Asam 4-kloro-N-furfuril-5-sulfamoilantranilat</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Nama Lazim</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Furosemidum, Furosemida</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Rumus Kimia</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tabs>
                <w:tab w:val="left" w:pos="2250"/>
                <w:tab w:val="left" w:pos="2410"/>
              </w:tabs>
              <w:spacing w:line="360" w:lineRule="auto"/>
              <w:jc w:val="both"/>
              <w:rPr>
                <w:rFonts w:ascii="Arial" w:hAnsi="Arial" w:cs="Arial"/>
              </w:rPr>
            </w:pPr>
            <w:r w:rsidRPr="00A058A1">
              <w:rPr>
                <w:rFonts w:ascii="Arial" w:hAnsi="Arial" w:cs="Arial"/>
              </w:rPr>
              <w:t>C</w:t>
            </w:r>
            <w:r w:rsidRPr="00A058A1">
              <w:rPr>
                <w:rFonts w:ascii="Arial" w:hAnsi="Arial" w:cs="Arial"/>
                <w:vertAlign w:val="subscript"/>
              </w:rPr>
              <w:t>12</w:t>
            </w:r>
            <w:r w:rsidRPr="00A058A1">
              <w:rPr>
                <w:rFonts w:ascii="Arial" w:hAnsi="Arial" w:cs="Arial"/>
              </w:rPr>
              <w:t>H</w:t>
            </w:r>
            <w:r w:rsidRPr="00A058A1">
              <w:rPr>
                <w:rFonts w:ascii="Arial" w:hAnsi="Arial" w:cs="Arial"/>
                <w:vertAlign w:val="subscript"/>
              </w:rPr>
              <w:t>11</w:t>
            </w:r>
            <w:r w:rsidRPr="00A058A1">
              <w:rPr>
                <w:rFonts w:ascii="Arial" w:hAnsi="Arial" w:cs="Arial"/>
              </w:rPr>
              <w:t>ClN</w:t>
            </w:r>
            <w:r w:rsidRPr="00A058A1">
              <w:rPr>
                <w:rFonts w:ascii="Arial" w:hAnsi="Arial" w:cs="Arial"/>
                <w:vertAlign w:val="subscript"/>
              </w:rPr>
              <w:t>2</w:t>
            </w:r>
            <w:r w:rsidRPr="00A058A1">
              <w:rPr>
                <w:rFonts w:ascii="Arial" w:hAnsi="Arial" w:cs="Arial"/>
              </w:rPr>
              <w:t>O</w:t>
            </w:r>
            <w:r w:rsidRPr="00A058A1">
              <w:rPr>
                <w:rFonts w:ascii="Arial" w:hAnsi="Arial" w:cs="Arial"/>
                <w:vertAlign w:val="subscript"/>
              </w:rPr>
              <w:t>5</w:t>
            </w:r>
            <w:r w:rsidRPr="00A058A1">
              <w:rPr>
                <w:rFonts w:ascii="Arial" w:hAnsi="Arial" w:cs="Arial"/>
              </w:rPr>
              <w:t>S</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rPr>
            </w:pPr>
            <w:r w:rsidRPr="00A058A1">
              <w:rPr>
                <w:rFonts w:ascii="Arial" w:hAnsi="Arial" w:cs="Arial"/>
              </w:rPr>
              <w:t>Berat Molekul</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330,74</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Pemeria</w:t>
            </w:r>
            <w:r w:rsidRPr="00A058A1">
              <w:rPr>
                <w:rFonts w:ascii="Arial" w:hAnsi="Arial" w:cs="Arial"/>
                <w:lang w:val="id-ID"/>
              </w:rPr>
              <w:t xml:space="preserve">n  </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Serbuk hablur putih</w:t>
            </w:r>
            <w:r>
              <w:rPr>
                <w:rFonts w:ascii="Arial" w:hAnsi="Arial" w:cs="Arial"/>
              </w:rPr>
              <w:t xml:space="preserve"> sampai </w:t>
            </w:r>
            <w:r w:rsidRPr="00A058A1">
              <w:rPr>
                <w:rFonts w:ascii="Arial" w:hAnsi="Arial" w:cs="Arial"/>
              </w:rPr>
              <w:t xml:space="preserve">kuning, </w:t>
            </w:r>
            <w:r>
              <w:rPr>
                <w:rFonts w:ascii="Arial" w:hAnsi="Arial" w:cs="Arial"/>
                <w:lang w:val="id-ID"/>
              </w:rPr>
              <w:t xml:space="preserve">tidak </w:t>
            </w:r>
            <w:r w:rsidRPr="00A058A1">
              <w:rPr>
                <w:rFonts w:ascii="Arial" w:hAnsi="Arial" w:cs="Arial"/>
              </w:rPr>
              <w:t>berbau</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Kelaruta</w:t>
            </w:r>
            <w:r w:rsidRPr="00A058A1">
              <w:rPr>
                <w:rFonts w:ascii="Arial" w:hAnsi="Arial" w:cs="Arial"/>
                <w:lang w:val="id-ID"/>
              </w:rPr>
              <w:t>n</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spacing w:line="360" w:lineRule="auto"/>
              <w:jc w:val="both"/>
              <w:rPr>
                <w:rFonts w:ascii="Arial" w:hAnsi="Arial" w:cs="Arial"/>
              </w:rPr>
            </w:pPr>
            <w:r w:rsidRPr="00A058A1">
              <w:rPr>
                <w:rFonts w:ascii="Arial" w:hAnsi="Arial" w:cs="Arial"/>
              </w:rPr>
              <w:t>Praktis tidak larut dalam air, mudah larut dalam aseton, dalam dimetilformamida dan larut dalam larutan alkali hidroksida, larut dalam methanol, agak sukar larut dalam eter, sangat sukar larut dalam kloroform. Furosemid mengandung tidak kurang dari 98% dan tidak lebih dari 101,0% C</w:t>
            </w:r>
            <w:r w:rsidRPr="00A058A1">
              <w:rPr>
                <w:rFonts w:ascii="Arial" w:hAnsi="Arial" w:cs="Arial"/>
                <w:vertAlign w:val="subscript"/>
              </w:rPr>
              <w:t>12</w:t>
            </w:r>
            <w:r w:rsidRPr="00A058A1">
              <w:rPr>
                <w:rFonts w:ascii="Arial" w:hAnsi="Arial" w:cs="Arial"/>
              </w:rPr>
              <w:t>H</w:t>
            </w:r>
            <w:r w:rsidRPr="00A058A1">
              <w:rPr>
                <w:rFonts w:ascii="Arial" w:hAnsi="Arial" w:cs="Arial"/>
                <w:vertAlign w:val="subscript"/>
              </w:rPr>
              <w:t>11</w:t>
            </w:r>
            <w:r w:rsidRPr="00A058A1">
              <w:rPr>
                <w:rFonts w:ascii="Arial" w:hAnsi="Arial" w:cs="Arial"/>
              </w:rPr>
              <w:t>ClN</w:t>
            </w:r>
            <w:r w:rsidRPr="00A058A1">
              <w:rPr>
                <w:rFonts w:ascii="Arial" w:hAnsi="Arial" w:cs="Arial"/>
                <w:vertAlign w:val="subscript"/>
              </w:rPr>
              <w:t>2</w:t>
            </w:r>
            <w:r w:rsidRPr="00A058A1">
              <w:rPr>
                <w:rFonts w:ascii="Arial" w:hAnsi="Arial" w:cs="Arial"/>
              </w:rPr>
              <w:t>O</w:t>
            </w:r>
            <w:r w:rsidRPr="00A058A1">
              <w:rPr>
                <w:rFonts w:ascii="Arial" w:hAnsi="Arial" w:cs="Arial"/>
                <w:vertAlign w:val="subscript"/>
              </w:rPr>
              <w:t>5</w:t>
            </w:r>
            <w:r w:rsidRPr="00A058A1">
              <w:rPr>
                <w:rFonts w:ascii="Arial" w:hAnsi="Arial" w:cs="Arial"/>
              </w:rPr>
              <w:t>S, dihitung terhadap zat yang telah dikeringkan</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Khasiat</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Diuretikum</w:t>
            </w:r>
          </w:p>
        </w:tc>
      </w:tr>
      <w:tr w:rsidR="00EC06A8" w:rsidRPr="00A058A1" w:rsidTr="00932C05">
        <w:tc>
          <w:tcPr>
            <w:tcW w:w="2019"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Kontraindikasi</w:t>
            </w:r>
          </w:p>
        </w:tc>
        <w:tc>
          <w:tcPr>
            <w:tcW w:w="425"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b/>
              </w:rPr>
              <w:t>:</w:t>
            </w:r>
          </w:p>
        </w:tc>
        <w:tc>
          <w:tcPr>
            <w:tcW w:w="5386" w:type="dxa"/>
          </w:tcPr>
          <w:p w:rsidR="00EC06A8" w:rsidRPr="00A058A1" w:rsidRDefault="00EC06A8" w:rsidP="00932C05">
            <w:pPr>
              <w:pStyle w:val="ListParagraph"/>
              <w:spacing w:line="360" w:lineRule="auto"/>
              <w:ind w:left="0"/>
              <w:rPr>
                <w:rFonts w:ascii="Arial" w:hAnsi="Arial" w:cs="Arial"/>
                <w:b/>
              </w:rPr>
            </w:pPr>
            <w:r w:rsidRPr="00A058A1">
              <w:rPr>
                <w:rFonts w:ascii="Arial" w:hAnsi="Arial" w:cs="Arial"/>
              </w:rPr>
              <w:t>Auria dan hipersensitif</w:t>
            </w:r>
          </w:p>
        </w:tc>
      </w:tr>
    </w:tbl>
    <w:tbl>
      <w:tblPr>
        <w:tblStyle w:val="TableGrid"/>
        <w:tblpPr w:leftFromText="180" w:rightFromText="180" w:vertAnchor="text" w:horzAnchor="margin" w:tblpX="94" w:tblpY="19"/>
        <w:tblW w:w="7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39"/>
        <w:gridCol w:w="425"/>
        <w:gridCol w:w="5455"/>
      </w:tblGrid>
      <w:tr w:rsidR="00EC06A8" w:rsidRPr="00A058A1" w:rsidTr="00932C05">
        <w:tc>
          <w:tcPr>
            <w:tcW w:w="2039" w:type="dxa"/>
          </w:tcPr>
          <w:p w:rsidR="00EC06A8" w:rsidRPr="00A058A1" w:rsidRDefault="00EC06A8" w:rsidP="00932C05">
            <w:pPr>
              <w:spacing w:line="360" w:lineRule="auto"/>
              <w:jc w:val="both"/>
              <w:rPr>
                <w:rFonts w:ascii="Arial" w:hAnsi="Arial" w:cs="Arial"/>
              </w:rPr>
            </w:pPr>
            <w:r w:rsidRPr="00A058A1">
              <w:rPr>
                <w:rFonts w:ascii="Arial" w:hAnsi="Arial" w:cs="Arial"/>
              </w:rPr>
              <w:t>Mekanisme Kerj</w:t>
            </w:r>
            <w:r w:rsidRPr="00A058A1">
              <w:rPr>
                <w:rFonts w:ascii="Arial" w:hAnsi="Arial" w:cs="Arial"/>
                <w:lang w:val="id-ID"/>
              </w:rPr>
              <w:t>a</w:t>
            </w:r>
          </w:p>
        </w:tc>
        <w:tc>
          <w:tcPr>
            <w:tcW w:w="425" w:type="dxa"/>
          </w:tcPr>
          <w:p w:rsidR="00EC06A8" w:rsidRPr="00A058A1" w:rsidRDefault="00EC06A8" w:rsidP="00932C05">
            <w:pPr>
              <w:spacing w:line="360" w:lineRule="auto"/>
              <w:jc w:val="both"/>
              <w:rPr>
                <w:rFonts w:ascii="Arial" w:hAnsi="Arial" w:cs="Arial"/>
                <w:b/>
              </w:rPr>
            </w:pPr>
            <w:r w:rsidRPr="00A058A1">
              <w:rPr>
                <w:rFonts w:ascii="Arial" w:hAnsi="Arial" w:cs="Arial"/>
                <w:b/>
              </w:rPr>
              <w:t>:</w:t>
            </w:r>
          </w:p>
        </w:tc>
        <w:tc>
          <w:tcPr>
            <w:tcW w:w="5455" w:type="dxa"/>
          </w:tcPr>
          <w:p w:rsidR="00EC06A8" w:rsidRPr="00A058A1" w:rsidRDefault="00EC06A8" w:rsidP="00932C05">
            <w:pPr>
              <w:spacing w:line="360" w:lineRule="auto"/>
              <w:jc w:val="both"/>
              <w:rPr>
                <w:rFonts w:ascii="Arial" w:hAnsi="Arial" w:cs="Arial"/>
              </w:rPr>
            </w:pPr>
            <w:r w:rsidRPr="00A058A1">
              <w:rPr>
                <w:rFonts w:ascii="Arial" w:hAnsi="Arial" w:cs="Arial"/>
              </w:rPr>
              <w:t>Menghambat penyerapan kembali natrium oleh sel tubulus ginjal. Furosemid meningkatkan pengeluaran air, natrium klorida, kalium dan tidak mempengaruhi tekanan darah yang normal</w:t>
            </w:r>
          </w:p>
        </w:tc>
      </w:tr>
      <w:tr w:rsidR="00EC06A8" w:rsidRPr="00A058A1" w:rsidTr="00932C05">
        <w:trPr>
          <w:trHeight w:val="2350"/>
        </w:trPr>
        <w:tc>
          <w:tcPr>
            <w:tcW w:w="2039" w:type="dxa"/>
          </w:tcPr>
          <w:p w:rsidR="00EC06A8" w:rsidRPr="00A058A1" w:rsidRDefault="00EC06A8" w:rsidP="00932C05">
            <w:pPr>
              <w:spacing w:line="360" w:lineRule="auto"/>
              <w:ind w:left="-142"/>
              <w:rPr>
                <w:rFonts w:ascii="Arial" w:hAnsi="Arial" w:cs="Arial"/>
              </w:rPr>
            </w:pPr>
            <w:r w:rsidRPr="00A058A1">
              <w:rPr>
                <w:rFonts w:ascii="Arial" w:hAnsi="Arial" w:cs="Arial"/>
              </w:rPr>
              <w:t xml:space="preserve"> Indikasi</w:t>
            </w:r>
          </w:p>
        </w:tc>
        <w:tc>
          <w:tcPr>
            <w:tcW w:w="425" w:type="dxa"/>
          </w:tcPr>
          <w:p w:rsidR="00EC06A8" w:rsidRPr="00A058A1" w:rsidRDefault="00EC06A8" w:rsidP="00932C05">
            <w:pPr>
              <w:spacing w:line="360" w:lineRule="auto"/>
              <w:jc w:val="both"/>
              <w:rPr>
                <w:rFonts w:ascii="Arial" w:hAnsi="Arial" w:cs="Arial"/>
                <w:b/>
              </w:rPr>
            </w:pPr>
            <w:r w:rsidRPr="00A058A1">
              <w:rPr>
                <w:rFonts w:ascii="Arial" w:hAnsi="Arial" w:cs="Arial"/>
                <w:b/>
              </w:rPr>
              <w:t>:</w:t>
            </w:r>
          </w:p>
        </w:tc>
        <w:tc>
          <w:tcPr>
            <w:tcW w:w="5455" w:type="dxa"/>
          </w:tcPr>
          <w:p w:rsidR="00EC06A8" w:rsidRPr="00A058A1" w:rsidRDefault="00EC06A8" w:rsidP="00932C05">
            <w:pPr>
              <w:tabs>
                <w:tab w:val="left" w:pos="-250"/>
              </w:tabs>
              <w:spacing w:line="360" w:lineRule="auto"/>
              <w:jc w:val="both"/>
              <w:rPr>
                <w:rFonts w:ascii="Arial" w:hAnsi="Arial" w:cs="Arial"/>
              </w:rPr>
            </w:pPr>
            <w:r w:rsidRPr="00A058A1">
              <w:rPr>
                <w:rFonts w:ascii="Arial" w:hAnsi="Arial" w:cs="Arial"/>
              </w:rPr>
              <w:t>Digunakan untuk menurunkan volume darah dan cairan dengan cara meningkatkan ekskresi NaCl dan air. Selain itu, juga dapat diberikan untuk edema paru kuat, edema yang disebabkan penyakit jantung kongesti, edema ginjal, sinosis hepatitis, nefrotik sindrom, hipertensi dan hiperkalsemia.</w:t>
            </w:r>
          </w:p>
        </w:tc>
      </w:tr>
      <w:tr w:rsidR="00EC06A8" w:rsidRPr="00A058A1" w:rsidTr="00932C05">
        <w:tc>
          <w:tcPr>
            <w:tcW w:w="2039" w:type="dxa"/>
          </w:tcPr>
          <w:p w:rsidR="00EC06A8" w:rsidRPr="00A058A1" w:rsidRDefault="00EC06A8" w:rsidP="00932C05">
            <w:pPr>
              <w:spacing w:line="360" w:lineRule="auto"/>
              <w:jc w:val="both"/>
              <w:rPr>
                <w:rFonts w:ascii="Arial" w:hAnsi="Arial" w:cs="Arial"/>
              </w:rPr>
            </w:pPr>
            <w:r w:rsidRPr="00A058A1">
              <w:rPr>
                <w:rFonts w:ascii="Arial" w:hAnsi="Arial" w:cs="Arial"/>
              </w:rPr>
              <w:t>Efek sampin</w:t>
            </w:r>
            <w:r w:rsidRPr="00A058A1">
              <w:rPr>
                <w:rFonts w:ascii="Arial" w:hAnsi="Arial" w:cs="Arial"/>
                <w:lang w:val="id-ID"/>
              </w:rPr>
              <w:t>g</w:t>
            </w:r>
          </w:p>
        </w:tc>
        <w:tc>
          <w:tcPr>
            <w:tcW w:w="425" w:type="dxa"/>
          </w:tcPr>
          <w:p w:rsidR="00EC06A8" w:rsidRPr="00A058A1" w:rsidRDefault="00EC06A8" w:rsidP="00932C05">
            <w:pPr>
              <w:spacing w:line="360" w:lineRule="auto"/>
              <w:jc w:val="both"/>
              <w:rPr>
                <w:rFonts w:ascii="Arial" w:hAnsi="Arial" w:cs="Arial"/>
                <w:b/>
              </w:rPr>
            </w:pPr>
            <w:r w:rsidRPr="00A058A1">
              <w:rPr>
                <w:rFonts w:ascii="Arial" w:hAnsi="Arial" w:cs="Arial"/>
                <w:b/>
              </w:rPr>
              <w:t>:</w:t>
            </w:r>
          </w:p>
        </w:tc>
        <w:tc>
          <w:tcPr>
            <w:tcW w:w="5455" w:type="dxa"/>
          </w:tcPr>
          <w:p w:rsidR="00EC06A8" w:rsidRPr="00A058A1" w:rsidRDefault="00EC06A8" w:rsidP="00932C05">
            <w:pPr>
              <w:spacing w:line="360" w:lineRule="auto"/>
              <w:jc w:val="both"/>
              <w:rPr>
                <w:rFonts w:ascii="Arial" w:hAnsi="Arial" w:cs="Arial"/>
              </w:rPr>
            </w:pPr>
            <w:r w:rsidRPr="00A058A1">
              <w:rPr>
                <w:rFonts w:ascii="Arial" w:hAnsi="Arial" w:cs="Arial"/>
              </w:rPr>
              <w:t>Gangguan saluran pencernaan seperti mual, muntah, diare, kejang kaki, anoreksia, lemah, letih, berkeringat dan lainnya yang berhubungan dengan efek diuresia. Dapat terjadi reaksi alergi</w:t>
            </w:r>
          </w:p>
        </w:tc>
      </w:tr>
    </w:tbl>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Pr="00A058A1" w:rsidRDefault="00EC06A8" w:rsidP="00EC06A8">
      <w:pPr>
        <w:spacing w:after="0" w:line="360" w:lineRule="auto"/>
        <w:rPr>
          <w:rFonts w:ascii="Arial" w:hAnsi="Arial" w:cs="Arial"/>
        </w:rPr>
      </w:pPr>
    </w:p>
    <w:p w:rsidR="00EC06A8" w:rsidRPr="00A058A1" w:rsidRDefault="00EC06A8" w:rsidP="00112CFA">
      <w:pPr>
        <w:pStyle w:val="ListParagraph"/>
        <w:numPr>
          <w:ilvl w:val="0"/>
          <w:numId w:val="13"/>
        </w:numPr>
        <w:spacing w:after="0" w:line="360" w:lineRule="auto"/>
        <w:ind w:left="270" w:hanging="270"/>
        <w:jc w:val="both"/>
        <w:rPr>
          <w:rFonts w:ascii="Arial" w:hAnsi="Arial" w:cs="Arial"/>
          <w:b/>
        </w:rPr>
      </w:pPr>
      <w:r w:rsidRPr="00A058A1">
        <w:rPr>
          <w:rFonts w:ascii="Arial" w:hAnsi="Arial" w:cs="Arial"/>
          <w:b/>
        </w:rPr>
        <w:t>Infusa</w:t>
      </w:r>
    </w:p>
    <w:p w:rsidR="00EC06A8" w:rsidRPr="0070704F" w:rsidRDefault="00EC06A8" w:rsidP="00EC06A8">
      <w:pPr>
        <w:spacing w:after="120" w:line="360" w:lineRule="auto"/>
        <w:ind w:firstLine="720"/>
        <w:jc w:val="both"/>
        <w:rPr>
          <w:rFonts w:ascii="Arial" w:hAnsi="Arial" w:cs="Arial"/>
          <w:lang w:val="id-ID"/>
        </w:rPr>
      </w:pPr>
      <w:r w:rsidRPr="00A058A1">
        <w:rPr>
          <w:rFonts w:ascii="Arial" w:hAnsi="Arial" w:cs="Arial"/>
        </w:rPr>
        <w:t>Infusa adalah sediaan cair yang dibuat dengan menyari simplisia nabati dengan air pada suhu 90</w:t>
      </w:r>
      <w:r w:rsidRPr="00A058A1">
        <w:rPr>
          <w:rFonts w:ascii="Arial" w:hAnsi="Arial" w:cs="Arial"/>
          <w:vertAlign w:val="superscript"/>
        </w:rPr>
        <w:t>0</w:t>
      </w:r>
      <w:r w:rsidRPr="00A058A1">
        <w:rPr>
          <w:rFonts w:ascii="Arial" w:hAnsi="Arial" w:cs="Arial"/>
        </w:rPr>
        <w:t>C selama 15 menit (Farmakope Indonesia edisi</w:t>
      </w:r>
      <w:r>
        <w:rPr>
          <w:rFonts w:ascii="Arial" w:hAnsi="Arial" w:cs="Arial"/>
          <w:lang w:val="id-ID"/>
        </w:rPr>
        <w:t>V, 2014</w:t>
      </w:r>
    </w:p>
    <w:p w:rsidR="00EC06A8" w:rsidRPr="00A058A1" w:rsidRDefault="00EC06A8" w:rsidP="00EC06A8">
      <w:pPr>
        <w:spacing w:after="0" w:line="360" w:lineRule="auto"/>
        <w:jc w:val="both"/>
        <w:outlineLvl w:val="0"/>
        <w:rPr>
          <w:rFonts w:ascii="Arial" w:hAnsi="Arial" w:cs="Arial"/>
          <w:b/>
        </w:rPr>
      </w:pPr>
      <w:r w:rsidRPr="00A058A1">
        <w:rPr>
          <w:rFonts w:ascii="Arial" w:hAnsi="Arial" w:cs="Arial"/>
          <w:b/>
        </w:rPr>
        <w:t>Pembuatan:</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Campur simplisia dengan derajat halus yang cocok yang sesuai dalam panci infusa dengan air secukupnya, panaskan diatas tangas air selama 15 menit terhitung mulai suhu mencapai 90</w:t>
      </w:r>
      <w:r w:rsidRPr="00A058A1">
        <w:rPr>
          <w:rFonts w:ascii="Arial" w:hAnsi="Arial" w:cs="Arial"/>
          <w:vertAlign w:val="superscript"/>
        </w:rPr>
        <w:t>0</w:t>
      </w:r>
      <w:r w:rsidRPr="00A058A1">
        <w:rPr>
          <w:rFonts w:ascii="Arial" w:hAnsi="Arial" w:cs="Arial"/>
        </w:rPr>
        <w:t>C sambil sesekali diaduk.Serkai selagi panas melalui kain flanel, tambahkan air panas secukupnya melalui ampas hingga diperoleh volume infusa yang dikehendaki.</w:t>
      </w:r>
    </w:p>
    <w:p w:rsidR="00EC06A8" w:rsidRPr="00B80865" w:rsidRDefault="00EC06A8" w:rsidP="00EC06A8">
      <w:pPr>
        <w:spacing w:after="120" w:line="360" w:lineRule="auto"/>
        <w:ind w:firstLine="720"/>
        <w:jc w:val="both"/>
        <w:rPr>
          <w:rFonts w:ascii="Arial" w:hAnsi="Arial" w:cs="Arial"/>
          <w:lang w:val="id-ID"/>
        </w:rPr>
      </w:pPr>
      <w:r w:rsidRPr="00A058A1">
        <w:rPr>
          <w:rFonts w:ascii="Arial" w:hAnsi="Arial" w:cs="Arial"/>
        </w:rPr>
        <w:t xml:space="preserve">Kecuali dinyatakan lain, infusa yang mengandung bukan bahan berkhasiat, dibuat dengan menggunakan 10 bagian simplisia (Farmakope Indonesia edisi </w:t>
      </w:r>
      <w:r>
        <w:rPr>
          <w:rFonts w:ascii="Arial" w:hAnsi="Arial" w:cs="Arial"/>
          <w:lang w:val="id-ID"/>
        </w:rPr>
        <w:t>V, 2014</w:t>
      </w:r>
      <w:r w:rsidRPr="00A058A1">
        <w:rPr>
          <w:rFonts w:ascii="Arial" w:hAnsi="Arial" w:cs="Arial"/>
        </w:rPr>
        <w:t>).</w:t>
      </w:r>
    </w:p>
    <w:p w:rsidR="00EC06A8" w:rsidRPr="00A058A1" w:rsidRDefault="00EC06A8" w:rsidP="00112CFA">
      <w:pPr>
        <w:pStyle w:val="ListParagraph"/>
        <w:numPr>
          <w:ilvl w:val="0"/>
          <w:numId w:val="13"/>
        </w:numPr>
        <w:spacing w:after="0" w:line="360" w:lineRule="auto"/>
        <w:ind w:left="284" w:hanging="284"/>
        <w:jc w:val="both"/>
        <w:rPr>
          <w:rFonts w:ascii="Arial" w:hAnsi="Arial" w:cs="Arial"/>
          <w:b/>
        </w:rPr>
      </w:pPr>
      <w:r w:rsidRPr="00A058A1">
        <w:rPr>
          <w:rFonts w:ascii="Arial" w:hAnsi="Arial" w:cs="Arial"/>
          <w:b/>
        </w:rPr>
        <w:t>Hewan Percobaan</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Hewan percobaan adalah spesies-spesies hewan yang dipelihara di laboratorium secara intensif dengan tujuan untuk digunakan dalam penelitianbaik bidang obat-obatan ataupun kimia yang berbahaya/berkhasiat bagi umat manusia.</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 xml:space="preserve">Penelitian tentang pengetahuan obat-obatan sangat dibutuhkan hewan percobaan yang sehat dan berkualitas. Usaha untuk mendapatkan hewan percobaan yang sehat dan berkualitas standar, maka dibutuhkan beberapa fasilitas pada pemeliharaannya, antara lain: kandang yang bersih, makanan yang bergizi dan minum yang cukup, pengembangbiakkan yang terkontrol dan juga pemeliharaan kesehatan hewan itu sendiri. </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Ada beberapa hewan yang biasa dijadikan sebagai hewan percobaan, antara lain: merpati, mencit, tikus, kelinci, ayam, kambing dan monyet.</w:t>
      </w:r>
    </w:p>
    <w:p w:rsidR="00EC06A8" w:rsidRPr="00A058A1" w:rsidRDefault="00EC06A8" w:rsidP="00EC06A8">
      <w:pPr>
        <w:spacing w:after="0" w:line="360" w:lineRule="auto"/>
        <w:ind w:firstLine="720"/>
        <w:jc w:val="both"/>
        <w:rPr>
          <w:rFonts w:ascii="Arial" w:hAnsi="Arial" w:cs="Arial"/>
        </w:rPr>
      </w:pPr>
      <w:r w:rsidRPr="00A058A1">
        <w:rPr>
          <w:rFonts w:ascii="Arial" w:hAnsi="Arial" w:cs="Arial"/>
        </w:rPr>
        <w:t>Ada beberapa prinsip dalam pemeliharaan dan pengembangbiakkan hewan percobaan sehingga didapat hewan yang benar-benar standar untuk digunakan di laboratorium, antara lain:</w:t>
      </w:r>
    </w:p>
    <w:p w:rsidR="00EC06A8" w:rsidRPr="00A058A1" w:rsidRDefault="00EC06A8" w:rsidP="00112CFA">
      <w:pPr>
        <w:pStyle w:val="ListParagraph"/>
        <w:numPr>
          <w:ilvl w:val="0"/>
          <w:numId w:val="6"/>
        </w:numPr>
        <w:spacing w:line="360" w:lineRule="auto"/>
        <w:ind w:left="567" w:hanging="283"/>
        <w:jc w:val="both"/>
        <w:rPr>
          <w:rFonts w:ascii="Arial" w:hAnsi="Arial" w:cs="Arial"/>
        </w:rPr>
      </w:pPr>
      <w:r w:rsidRPr="00A058A1">
        <w:rPr>
          <w:rFonts w:ascii="Arial" w:hAnsi="Arial" w:cs="Arial"/>
        </w:rPr>
        <w:t>Adanya pengawasan terhadap lingkungan hewan.</w:t>
      </w:r>
    </w:p>
    <w:p w:rsidR="00EC06A8" w:rsidRPr="00A058A1" w:rsidRDefault="00EC06A8" w:rsidP="00112CFA">
      <w:pPr>
        <w:pStyle w:val="ListParagraph"/>
        <w:numPr>
          <w:ilvl w:val="0"/>
          <w:numId w:val="6"/>
        </w:numPr>
        <w:spacing w:line="360" w:lineRule="auto"/>
        <w:ind w:left="567" w:hanging="283"/>
        <w:jc w:val="both"/>
        <w:rPr>
          <w:rFonts w:ascii="Arial" w:hAnsi="Arial" w:cs="Arial"/>
        </w:rPr>
      </w:pPr>
      <w:r w:rsidRPr="00A058A1">
        <w:rPr>
          <w:rFonts w:ascii="Arial" w:hAnsi="Arial" w:cs="Arial"/>
        </w:rPr>
        <w:t>Adanya pengawasan terhadap kesehatan hewan.</w:t>
      </w:r>
    </w:p>
    <w:p w:rsidR="00EC06A8" w:rsidRPr="00A058A1" w:rsidRDefault="00EC06A8" w:rsidP="00112CFA">
      <w:pPr>
        <w:pStyle w:val="ListParagraph"/>
        <w:numPr>
          <w:ilvl w:val="0"/>
          <w:numId w:val="6"/>
        </w:numPr>
        <w:spacing w:line="360" w:lineRule="auto"/>
        <w:ind w:left="567" w:hanging="283"/>
        <w:jc w:val="both"/>
        <w:rPr>
          <w:rFonts w:ascii="Arial" w:hAnsi="Arial" w:cs="Arial"/>
        </w:rPr>
      </w:pPr>
      <w:r w:rsidRPr="00A058A1">
        <w:rPr>
          <w:rFonts w:ascii="Arial" w:hAnsi="Arial" w:cs="Arial"/>
        </w:rPr>
        <w:t>Adanya pengawasan terhadapstaf/pegawai yang memelihara.</w:t>
      </w:r>
    </w:p>
    <w:p w:rsidR="00EC06A8" w:rsidRPr="00A058A1" w:rsidRDefault="00EC06A8" w:rsidP="00112CFA">
      <w:pPr>
        <w:pStyle w:val="ListParagraph"/>
        <w:numPr>
          <w:ilvl w:val="0"/>
          <w:numId w:val="6"/>
        </w:numPr>
        <w:spacing w:line="360" w:lineRule="auto"/>
        <w:ind w:left="567" w:hanging="283"/>
        <w:jc w:val="both"/>
        <w:rPr>
          <w:rFonts w:ascii="Arial" w:hAnsi="Arial" w:cs="Arial"/>
        </w:rPr>
      </w:pPr>
      <w:r w:rsidRPr="00A058A1">
        <w:rPr>
          <w:rFonts w:ascii="Arial" w:hAnsi="Arial" w:cs="Arial"/>
        </w:rPr>
        <w:t>Adanya pengawasan terhadap makanan dan minuman yang diberikan.</w:t>
      </w:r>
    </w:p>
    <w:p w:rsidR="00EC06A8" w:rsidRPr="00A058A1" w:rsidRDefault="00EC06A8" w:rsidP="00112CFA">
      <w:pPr>
        <w:pStyle w:val="ListParagraph"/>
        <w:numPr>
          <w:ilvl w:val="0"/>
          <w:numId w:val="6"/>
        </w:numPr>
        <w:spacing w:line="360" w:lineRule="auto"/>
        <w:ind w:left="567" w:hanging="283"/>
        <w:jc w:val="both"/>
        <w:rPr>
          <w:rFonts w:ascii="Arial" w:hAnsi="Arial" w:cs="Arial"/>
        </w:rPr>
      </w:pPr>
      <w:r w:rsidRPr="00A058A1">
        <w:rPr>
          <w:rFonts w:ascii="Arial" w:hAnsi="Arial" w:cs="Arial"/>
        </w:rPr>
        <w:t>Adanya pengawasan terhadap sistem tatalaksana dan pembiakannya.</w:t>
      </w:r>
    </w:p>
    <w:p w:rsidR="00EC06A8" w:rsidRPr="00A058A1" w:rsidRDefault="00EC06A8" w:rsidP="00112CFA">
      <w:pPr>
        <w:pStyle w:val="ListParagraph"/>
        <w:numPr>
          <w:ilvl w:val="0"/>
          <w:numId w:val="6"/>
        </w:numPr>
        <w:spacing w:after="0" w:line="360" w:lineRule="auto"/>
        <w:ind w:left="567" w:hanging="283"/>
        <w:jc w:val="both"/>
        <w:rPr>
          <w:rFonts w:ascii="Arial" w:hAnsi="Arial" w:cs="Arial"/>
        </w:rPr>
      </w:pPr>
      <w:r w:rsidRPr="00A058A1">
        <w:rPr>
          <w:rFonts w:ascii="Arial" w:hAnsi="Arial" w:cs="Arial"/>
        </w:rPr>
        <w:t>Adanya pengawasan terhadap kualitas hewan.</w:t>
      </w:r>
    </w:p>
    <w:p w:rsidR="00EC06A8" w:rsidRPr="00A058A1" w:rsidRDefault="00EC06A8" w:rsidP="00EC06A8">
      <w:pPr>
        <w:spacing w:after="0" w:line="360" w:lineRule="auto"/>
        <w:jc w:val="both"/>
        <w:rPr>
          <w:rFonts w:ascii="Arial" w:hAnsi="Arial" w:cs="Arial"/>
        </w:rPr>
      </w:pPr>
      <w:r w:rsidRPr="00A058A1">
        <w:rPr>
          <w:rFonts w:ascii="Arial" w:hAnsi="Arial" w:cs="Arial"/>
        </w:rPr>
        <w:t>Cara perlakuan terhadap hewan percobaan:</w:t>
      </w:r>
    </w:p>
    <w:p w:rsidR="00EC06A8" w:rsidRPr="00A058A1" w:rsidRDefault="00EC06A8" w:rsidP="00112CFA">
      <w:pPr>
        <w:pStyle w:val="ListParagraph"/>
        <w:numPr>
          <w:ilvl w:val="0"/>
          <w:numId w:val="7"/>
        </w:numPr>
        <w:spacing w:after="0" w:line="360" w:lineRule="auto"/>
        <w:ind w:left="567" w:hanging="283"/>
        <w:jc w:val="both"/>
        <w:rPr>
          <w:rFonts w:ascii="Arial" w:hAnsi="Arial" w:cs="Arial"/>
        </w:rPr>
      </w:pPr>
      <w:r w:rsidRPr="00A058A1">
        <w:rPr>
          <w:rFonts w:ascii="Arial" w:hAnsi="Arial" w:cs="Arial"/>
        </w:rPr>
        <w:t>Perlakuan hewan percobaan dengan kasih sayang dan jangan disakiti.</w:t>
      </w:r>
    </w:p>
    <w:p w:rsidR="00EC06A8" w:rsidRPr="00A058A1" w:rsidRDefault="00EC06A8" w:rsidP="00112CFA">
      <w:pPr>
        <w:pStyle w:val="ListParagraph"/>
        <w:numPr>
          <w:ilvl w:val="0"/>
          <w:numId w:val="7"/>
        </w:numPr>
        <w:spacing w:after="0" w:line="360" w:lineRule="auto"/>
        <w:ind w:left="567" w:hanging="283"/>
        <w:jc w:val="both"/>
        <w:rPr>
          <w:rFonts w:ascii="Arial" w:hAnsi="Arial" w:cs="Arial"/>
        </w:rPr>
      </w:pPr>
      <w:r w:rsidRPr="00A058A1">
        <w:rPr>
          <w:rFonts w:ascii="Arial" w:hAnsi="Arial" w:cs="Arial"/>
        </w:rPr>
        <w:t>Adaptasikan hewan percobaan selama dua minggu.</w:t>
      </w:r>
    </w:p>
    <w:p w:rsidR="00EC06A8" w:rsidRPr="00A058A1" w:rsidRDefault="00EC06A8" w:rsidP="00112CFA">
      <w:pPr>
        <w:pStyle w:val="ListParagraph"/>
        <w:numPr>
          <w:ilvl w:val="0"/>
          <w:numId w:val="7"/>
        </w:numPr>
        <w:spacing w:line="360" w:lineRule="auto"/>
        <w:ind w:left="567" w:hanging="283"/>
        <w:jc w:val="both"/>
        <w:rPr>
          <w:rFonts w:ascii="Arial" w:hAnsi="Arial" w:cs="Arial"/>
        </w:rPr>
      </w:pPr>
      <w:r w:rsidRPr="00A058A1">
        <w:rPr>
          <w:rFonts w:ascii="Arial" w:hAnsi="Arial" w:cs="Arial"/>
        </w:rPr>
        <w:t>Jika ingin menggunakan kembali hewan percobaan yang telah dipakai, mungkin diperbolehkan menghemat biaya, tetapi dapat dipakai lagi setelah 14 hari diistirahatkan.</w:t>
      </w:r>
    </w:p>
    <w:p w:rsidR="00EC06A8" w:rsidRPr="00B80865" w:rsidRDefault="00EC06A8" w:rsidP="00112CFA">
      <w:pPr>
        <w:pStyle w:val="ListParagraph"/>
        <w:numPr>
          <w:ilvl w:val="0"/>
          <w:numId w:val="7"/>
        </w:numPr>
        <w:spacing w:after="120" w:line="360" w:lineRule="auto"/>
        <w:ind w:left="568" w:hanging="284"/>
        <w:contextualSpacing w:val="0"/>
        <w:jc w:val="both"/>
        <w:rPr>
          <w:rFonts w:ascii="Arial" w:hAnsi="Arial" w:cs="Arial"/>
        </w:rPr>
      </w:pPr>
      <w:r w:rsidRPr="00A058A1">
        <w:rPr>
          <w:rFonts w:ascii="Arial" w:hAnsi="Arial" w:cs="Arial"/>
        </w:rPr>
        <w:t>Tandai bagian tubuh tertentu hewan percobaan dengan spidol. Gunakan warna spidol yang berbeda pada seti</w:t>
      </w:r>
      <w:r>
        <w:rPr>
          <w:rFonts w:ascii="Arial" w:hAnsi="Arial" w:cs="Arial"/>
        </w:rPr>
        <w:t>a</w:t>
      </w:r>
      <w:r w:rsidRPr="00A058A1">
        <w:rPr>
          <w:rFonts w:ascii="Arial" w:hAnsi="Arial" w:cs="Arial"/>
        </w:rPr>
        <w:t>p hewan percobaan agar tidak berulang-ulang pemberian perlakuan.</w:t>
      </w:r>
    </w:p>
    <w:p w:rsidR="00EC06A8" w:rsidRDefault="00EC06A8" w:rsidP="00112CFA">
      <w:pPr>
        <w:pStyle w:val="ListParagraph"/>
        <w:numPr>
          <w:ilvl w:val="0"/>
          <w:numId w:val="26"/>
        </w:numPr>
        <w:spacing w:after="120" w:line="360" w:lineRule="auto"/>
        <w:ind w:left="576" w:hanging="288"/>
        <w:contextualSpacing w:val="0"/>
        <w:jc w:val="both"/>
        <w:rPr>
          <w:rFonts w:ascii="Arial" w:hAnsi="Arial" w:cs="Arial"/>
        </w:rPr>
      </w:pPr>
      <w:r w:rsidRPr="00A058A1">
        <w:rPr>
          <w:rFonts w:ascii="Arial" w:hAnsi="Arial" w:cs="Arial"/>
          <w:b/>
        </w:rPr>
        <w:t>Kelinci (</w:t>
      </w:r>
      <w:r w:rsidRPr="00A058A1">
        <w:rPr>
          <w:rFonts w:ascii="Arial" w:hAnsi="Arial" w:cs="Arial"/>
          <w:b/>
          <w:i/>
        </w:rPr>
        <w:t>Oryctolagus cuniculus</w:t>
      </w:r>
      <w:r w:rsidRPr="00A058A1">
        <w:rPr>
          <w:rFonts w:ascii="Arial" w:hAnsi="Arial" w:cs="Arial"/>
          <w:b/>
        </w:rPr>
        <w:t>)</w:t>
      </w:r>
    </w:p>
    <w:p w:rsidR="00EC06A8" w:rsidRPr="009378A5" w:rsidRDefault="00EC06A8" w:rsidP="00EC06A8">
      <w:pPr>
        <w:pStyle w:val="ListParagraph"/>
        <w:spacing w:after="0" w:line="360" w:lineRule="auto"/>
        <w:ind w:left="0" w:firstLine="567"/>
        <w:jc w:val="both"/>
        <w:rPr>
          <w:rFonts w:ascii="Arial" w:hAnsi="Arial" w:cs="Arial"/>
        </w:rPr>
      </w:pPr>
      <w:r>
        <w:rPr>
          <w:rFonts w:ascii="Arial" w:hAnsi="Arial" w:cs="Arial"/>
        </w:rPr>
        <w:t>P</w:t>
      </w:r>
      <w:r w:rsidRPr="009378A5">
        <w:rPr>
          <w:rFonts w:ascii="Arial" w:hAnsi="Arial" w:cs="Arial"/>
        </w:rPr>
        <w:t>enelitian ini, Penulis menggunakan kelinci sebagai hewan percobaan karena dari segi sifat anatomi dan fisiologinya terk</w:t>
      </w:r>
      <w:r>
        <w:rPr>
          <w:rFonts w:ascii="Arial" w:hAnsi="Arial" w:cs="Arial"/>
        </w:rPr>
        <w:t>arakterisasi dengan baik. U</w:t>
      </w:r>
      <w:r w:rsidRPr="009378A5">
        <w:rPr>
          <w:rFonts w:ascii="Arial" w:hAnsi="Arial" w:cs="Arial"/>
        </w:rPr>
        <w:t>mumnya</w:t>
      </w:r>
      <w:r>
        <w:rPr>
          <w:rFonts w:ascii="Arial" w:hAnsi="Arial" w:cs="Arial"/>
        </w:rPr>
        <w:t xml:space="preserve">, </w:t>
      </w:r>
      <w:r w:rsidRPr="009378A5">
        <w:rPr>
          <w:rFonts w:ascii="Arial" w:hAnsi="Arial" w:cs="Arial"/>
        </w:rPr>
        <w:t>kelinci merupakan hewan yang paling jinak sehingga mudah digunakan tanpa adanya perlawanan dari kelinci tersebut (Ridho Kurniawan, 2015).</w:t>
      </w:r>
    </w:p>
    <w:p w:rsidR="00EC06A8" w:rsidRPr="00A058A1" w:rsidRDefault="00EC06A8" w:rsidP="00EC06A8">
      <w:pPr>
        <w:pStyle w:val="ListParagraph"/>
        <w:spacing w:after="120" w:line="360" w:lineRule="auto"/>
        <w:ind w:left="0" w:firstLine="720"/>
        <w:contextualSpacing w:val="0"/>
        <w:jc w:val="both"/>
        <w:rPr>
          <w:rFonts w:ascii="Arial" w:hAnsi="Arial" w:cs="Arial"/>
        </w:rPr>
      </w:pPr>
      <w:r w:rsidRPr="00A058A1">
        <w:rPr>
          <w:rFonts w:ascii="Arial" w:hAnsi="Arial" w:cs="Arial"/>
        </w:rPr>
        <w:t>Kelinci yang digunakan adalah kelinci jantan yang sehat, bermata merah dengan berat badan 1,5</w:t>
      </w:r>
      <w:r>
        <w:rPr>
          <w:rFonts w:ascii="Arial" w:hAnsi="Arial" w:cs="Arial"/>
        </w:rPr>
        <w:t>kg – 2,5 kg</w:t>
      </w:r>
      <w:r w:rsidRPr="00A058A1">
        <w:rPr>
          <w:rFonts w:ascii="Arial" w:hAnsi="Arial" w:cs="Arial"/>
        </w:rPr>
        <w:t xml:space="preserve"> dan diberi makan secukupnya.</w:t>
      </w:r>
    </w:p>
    <w:p w:rsidR="00EC06A8" w:rsidRPr="00A058A1" w:rsidRDefault="00EC06A8" w:rsidP="00EC06A8">
      <w:pPr>
        <w:pStyle w:val="ListParagraph"/>
        <w:spacing w:after="0" w:line="360" w:lineRule="auto"/>
        <w:ind w:left="0"/>
        <w:jc w:val="both"/>
        <w:rPr>
          <w:rFonts w:ascii="Arial" w:hAnsi="Arial" w:cs="Arial"/>
        </w:rPr>
      </w:pPr>
      <w:r w:rsidRPr="00A058A1">
        <w:rPr>
          <w:rFonts w:ascii="Arial" w:hAnsi="Arial" w:cs="Arial"/>
        </w:rPr>
        <w:t>Klasifikasi Kelinci:</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Kingdom</w:t>
      </w:r>
      <w:r w:rsidRPr="00A058A1">
        <w:rPr>
          <w:rFonts w:ascii="Arial" w:hAnsi="Arial" w:cs="Arial"/>
        </w:rPr>
        <w:tab/>
        <w:t>: Animal</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Superfilum</w:t>
      </w:r>
      <w:r w:rsidRPr="00A058A1">
        <w:rPr>
          <w:rFonts w:ascii="Arial" w:hAnsi="Arial" w:cs="Arial"/>
        </w:rPr>
        <w:tab/>
        <w:t>: Chordata</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Filum</w:t>
      </w:r>
      <w:r w:rsidRPr="00A058A1">
        <w:rPr>
          <w:rFonts w:ascii="Arial" w:hAnsi="Arial" w:cs="Arial"/>
        </w:rPr>
        <w:tab/>
      </w:r>
      <w:r w:rsidRPr="00A058A1">
        <w:rPr>
          <w:rFonts w:ascii="Arial" w:hAnsi="Arial" w:cs="Arial"/>
        </w:rPr>
        <w:tab/>
        <w:t>: Vertebrata</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Kelas</w:t>
      </w:r>
      <w:r w:rsidRPr="00A058A1">
        <w:rPr>
          <w:rFonts w:ascii="Arial" w:hAnsi="Arial" w:cs="Arial"/>
        </w:rPr>
        <w:tab/>
      </w:r>
      <w:r w:rsidRPr="00A058A1">
        <w:rPr>
          <w:rFonts w:ascii="Arial" w:hAnsi="Arial" w:cs="Arial"/>
        </w:rPr>
        <w:tab/>
        <w:t>: Mammalia</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Ordo</w:t>
      </w:r>
      <w:r w:rsidRPr="00A058A1">
        <w:rPr>
          <w:rFonts w:ascii="Arial" w:hAnsi="Arial" w:cs="Arial"/>
        </w:rPr>
        <w:tab/>
      </w:r>
      <w:r w:rsidRPr="00A058A1">
        <w:rPr>
          <w:rFonts w:ascii="Arial" w:hAnsi="Arial" w:cs="Arial"/>
        </w:rPr>
        <w:tab/>
        <w:t>: Lagomorpha</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Familia</w:t>
      </w:r>
      <w:r w:rsidRPr="00A058A1">
        <w:rPr>
          <w:rFonts w:ascii="Arial" w:hAnsi="Arial" w:cs="Arial"/>
        </w:rPr>
        <w:tab/>
      </w:r>
      <w:r w:rsidRPr="00A058A1">
        <w:rPr>
          <w:rFonts w:ascii="Arial" w:hAnsi="Arial" w:cs="Arial"/>
        </w:rPr>
        <w:tab/>
        <w:t>: Leporidae</w:t>
      </w:r>
    </w:p>
    <w:p w:rsidR="00EC06A8" w:rsidRPr="00A058A1" w:rsidRDefault="00EC06A8" w:rsidP="00EC06A8">
      <w:pPr>
        <w:pStyle w:val="ListParagraph"/>
        <w:spacing w:line="360" w:lineRule="auto"/>
        <w:jc w:val="both"/>
        <w:rPr>
          <w:rFonts w:ascii="Arial" w:hAnsi="Arial" w:cs="Arial"/>
        </w:rPr>
      </w:pPr>
      <w:r w:rsidRPr="00A058A1">
        <w:rPr>
          <w:rFonts w:ascii="Arial" w:hAnsi="Arial" w:cs="Arial"/>
        </w:rPr>
        <w:t>Genus</w:t>
      </w:r>
      <w:r w:rsidRPr="00A058A1">
        <w:rPr>
          <w:rFonts w:ascii="Arial" w:hAnsi="Arial" w:cs="Arial"/>
        </w:rPr>
        <w:tab/>
      </w:r>
      <w:r w:rsidRPr="00A058A1">
        <w:rPr>
          <w:rFonts w:ascii="Arial" w:hAnsi="Arial" w:cs="Arial"/>
        </w:rPr>
        <w:tab/>
        <w:t>: Oryctolagus</w:t>
      </w:r>
    </w:p>
    <w:p w:rsidR="00EC06A8" w:rsidRPr="00A058A1" w:rsidRDefault="00EC06A8" w:rsidP="00EC06A8">
      <w:pPr>
        <w:pStyle w:val="ListParagraph"/>
        <w:spacing w:after="0" w:line="480" w:lineRule="auto"/>
        <w:jc w:val="both"/>
        <w:rPr>
          <w:rFonts w:ascii="Arial" w:hAnsi="Arial" w:cs="Arial"/>
          <w:i/>
        </w:rPr>
      </w:pPr>
      <w:r w:rsidRPr="00A058A1">
        <w:rPr>
          <w:rFonts w:ascii="Arial" w:hAnsi="Arial" w:cs="Arial"/>
        </w:rPr>
        <w:t>Spesies</w:t>
      </w:r>
      <w:r w:rsidRPr="00A058A1">
        <w:rPr>
          <w:rFonts w:ascii="Arial" w:hAnsi="Arial" w:cs="Arial"/>
        </w:rPr>
        <w:tab/>
        <w:t xml:space="preserve">: </w:t>
      </w:r>
      <w:r w:rsidRPr="00A058A1">
        <w:rPr>
          <w:rFonts w:ascii="Arial" w:hAnsi="Arial" w:cs="Arial"/>
          <w:i/>
        </w:rPr>
        <w:t>Oryctolagus cuniculus</w:t>
      </w:r>
    </w:p>
    <w:p w:rsidR="00EC06A8" w:rsidRPr="00A058A1" w:rsidRDefault="00EC06A8" w:rsidP="00EC06A8">
      <w:pPr>
        <w:pStyle w:val="ListParagraph"/>
        <w:spacing w:line="360" w:lineRule="auto"/>
        <w:ind w:left="0"/>
        <w:jc w:val="both"/>
        <w:rPr>
          <w:rFonts w:ascii="Arial" w:hAnsi="Arial" w:cs="Arial"/>
        </w:rPr>
      </w:pPr>
      <w:r w:rsidRPr="00A058A1">
        <w:rPr>
          <w:rFonts w:ascii="Arial" w:hAnsi="Arial" w:cs="Arial"/>
        </w:rPr>
        <w:t>Ciri-ciri kelinci sehat:</w:t>
      </w:r>
    </w:p>
    <w:p w:rsidR="00EC06A8" w:rsidRPr="00A058A1" w:rsidRDefault="00EC06A8" w:rsidP="00112CFA">
      <w:pPr>
        <w:pStyle w:val="ListParagraph"/>
        <w:numPr>
          <w:ilvl w:val="0"/>
          <w:numId w:val="8"/>
        </w:numPr>
        <w:spacing w:line="360" w:lineRule="auto"/>
        <w:ind w:left="567" w:hanging="283"/>
        <w:jc w:val="both"/>
        <w:rPr>
          <w:rFonts w:ascii="Arial" w:hAnsi="Arial" w:cs="Arial"/>
        </w:rPr>
      </w:pPr>
      <w:r w:rsidRPr="00A058A1">
        <w:rPr>
          <w:rFonts w:ascii="Arial" w:hAnsi="Arial" w:cs="Arial"/>
        </w:rPr>
        <w:t>Tingkah laku kelinci yang lincah.</w:t>
      </w:r>
    </w:p>
    <w:p w:rsidR="00EC06A8" w:rsidRPr="00A058A1" w:rsidRDefault="00EC06A8" w:rsidP="00112CFA">
      <w:pPr>
        <w:pStyle w:val="ListParagraph"/>
        <w:numPr>
          <w:ilvl w:val="0"/>
          <w:numId w:val="8"/>
        </w:numPr>
        <w:spacing w:line="360" w:lineRule="auto"/>
        <w:ind w:left="567" w:hanging="283"/>
        <w:jc w:val="both"/>
        <w:rPr>
          <w:rFonts w:ascii="Arial" w:hAnsi="Arial" w:cs="Arial"/>
        </w:rPr>
      </w:pPr>
      <w:r w:rsidRPr="00A058A1">
        <w:rPr>
          <w:rFonts w:ascii="Arial" w:hAnsi="Arial" w:cs="Arial"/>
        </w:rPr>
        <w:t>Mata bulat</w:t>
      </w:r>
    </w:p>
    <w:p w:rsidR="00EC06A8" w:rsidRPr="00A058A1" w:rsidRDefault="00EC06A8" w:rsidP="00112CFA">
      <w:pPr>
        <w:pStyle w:val="ListParagraph"/>
        <w:numPr>
          <w:ilvl w:val="0"/>
          <w:numId w:val="8"/>
        </w:numPr>
        <w:spacing w:line="360" w:lineRule="auto"/>
        <w:ind w:left="567" w:hanging="283"/>
        <w:jc w:val="both"/>
        <w:rPr>
          <w:rFonts w:ascii="Arial" w:hAnsi="Arial" w:cs="Arial"/>
        </w:rPr>
      </w:pPr>
      <w:r w:rsidRPr="00A058A1">
        <w:rPr>
          <w:rFonts w:ascii="Arial" w:hAnsi="Arial" w:cs="Arial"/>
        </w:rPr>
        <w:t>Telinga tegak, mulut kering dan bersih.</w:t>
      </w:r>
    </w:p>
    <w:p w:rsidR="00EC06A8" w:rsidRPr="00A058A1" w:rsidRDefault="00EC06A8" w:rsidP="00112CFA">
      <w:pPr>
        <w:pStyle w:val="ListParagraph"/>
        <w:numPr>
          <w:ilvl w:val="0"/>
          <w:numId w:val="8"/>
        </w:numPr>
        <w:spacing w:line="360" w:lineRule="auto"/>
        <w:ind w:left="567" w:hanging="283"/>
        <w:jc w:val="both"/>
        <w:rPr>
          <w:rFonts w:ascii="Arial" w:hAnsi="Arial" w:cs="Arial"/>
        </w:rPr>
      </w:pPr>
      <w:r w:rsidRPr="00A058A1">
        <w:rPr>
          <w:rFonts w:ascii="Arial" w:hAnsi="Arial" w:cs="Arial"/>
        </w:rPr>
        <w:t>Bulu bersih</w:t>
      </w:r>
    </w:p>
    <w:p w:rsidR="00EC06A8" w:rsidRPr="00A058A1" w:rsidRDefault="00EC06A8" w:rsidP="00112CFA">
      <w:pPr>
        <w:pStyle w:val="ListParagraph"/>
        <w:numPr>
          <w:ilvl w:val="0"/>
          <w:numId w:val="8"/>
        </w:numPr>
        <w:spacing w:line="360" w:lineRule="auto"/>
        <w:ind w:left="567" w:hanging="283"/>
        <w:jc w:val="both"/>
        <w:rPr>
          <w:rFonts w:ascii="Arial" w:hAnsi="Arial" w:cs="Arial"/>
        </w:rPr>
      </w:pPr>
      <w:r w:rsidRPr="00A058A1">
        <w:rPr>
          <w:rFonts w:ascii="Arial" w:hAnsi="Arial" w:cs="Arial"/>
        </w:rPr>
        <w:t>Kaki, hidung dan telinga tidak berkeropeng.</w:t>
      </w:r>
    </w:p>
    <w:p w:rsidR="00EC06A8" w:rsidRPr="00A058A1" w:rsidRDefault="00EC06A8" w:rsidP="00EC06A8">
      <w:pPr>
        <w:spacing w:after="0" w:line="360" w:lineRule="auto"/>
        <w:jc w:val="both"/>
        <w:rPr>
          <w:rFonts w:ascii="Arial" w:hAnsi="Arial" w:cs="Arial"/>
        </w:rPr>
      </w:pPr>
      <w:r w:rsidRPr="00A058A1">
        <w:rPr>
          <w:rFonts w:ascii="Arial" w:hAnsi="Arial" w:cs="Arial"/>
        </w:rPr>
        <w:t>Ciri-ciri kelinci tidak sehat:</w:t>
      </w:r>
    </w:p>
    <w:p w:rsidR="00EC06A8" w:rsidRPr="00A058A1" w:rsidRDefault="00EC06A8" w:rsidP="00112CFA">
      <w:pPr>
        <w:pStyle w:val="ListParagraph"/>
        <w:numPr>
          <w:ilvl w:val="0"/>
          <w:numId w:val="9"/>
        </w:numPr>
        <w:spacing w:after="0" w:line="360" w:lineRule="auto"/>
        <w:ind w:left="567" w:hanging="283"/>
        <w:jc w:val="both"/>
        <w:rPr>
          <w:rFonts w:ascii="Arial" w:hAnsi="Arial" w:cs="Arial"/>
        </w:rPr>
      </w:pPr>
      <w:r w:rsidRPr="00A058A1">
        <w:rPr>
          <w:rFonts w:ascii="Arial" w:hAnsi="Arial" w:cs="Arial"/>
        </w:rPr>
        <w:t>Kelinci menunjukkan tingkah laku yang lamban.</w:t>
      </w:r>
    </w:p>
    <w:p w:rsidR="00EC06A8" w:rsidRPr="00A058A1" w:rsidRDefault="00EC06A8" w:rsidP="00112CFA">
      <w:pPr>
        <w:pStyle w:val="ListParagraph"/>
        <w:numPr>
          <w:ilvl w:val="0"/>
          <w:numId w:val="9"/>
        </w:numPr>
        <w:spacing w:after="0" w:line="360" w:lineRule="auto"/>
        <w:ind w:left="567" w:hanging="283"/>
        <w:jc w:val="both"/>
        <w:rPr>
          <w:rFonts w:ascii="Arial" w:hAnsi="Arial" w:cs="Arial"/>
        </w:rPr>
      </w:pPr>
      <w:r w:rsidRPr="00A058A1">
        <w:rPr>
          <w:rFonts w:ascii="Arial" w:hAnsi="Arial" w:cs="Arial"/>
        </w:rPr>
        <w:t>Mata setengah tertutup (mengantuk).</w:t>
      </w:r>
    </w:p>
    <w:p w:rsidR="00EC06A8" w:rsidRPr="00A058A1" w:rsidRDefault="00EC06A8" w:rsidP="00112CFA">
      <w:pPr>
        <w:pStyle w:val="ListParagraph"/>
        <w:numPr>
          <w:ilvl w:val="0"/>
          <w:numId w:val="9"/>
        </w:numPr>
        <w:spacing w:line="360" w:lineRule="auto"/>
        <w:ind w:left="567" w:hanging="283"/>
        <w:jc w:val="both"/>
        <w:rPr>
          <w:rFonts w:ascii="Arial" w:hAnsi="Arial" w:cs="Arial"/>
        </w:rPr>
      </w:pPr>
      <w:r w:rsidRPr="00A058A1">
        <w:rPr>
          <w:rFonts w:ascii="Arial" w:hAnsi="Arial" w:cs="Arial"/>
        </w:rPr>
        <w:t>Telinga terkulai dan lemah.</w:t>
      </w:r>
    </w:p>
    <w:p w:rsidR="00EC06A8" w:rsidRPr="00A058A1" w:rsidRDefault="00EC06A8" w:rsidP="00112CFA">
      <w:pPr>
        <w:pStyle w:val="ListParagraph"/>
        <w:numPr>
          <w:ilvl w:val="0"/>
          <w:numId w:val="9"/>
        </w:numPr>
        <w:spacing w:line="360" w:lineRule="auto"/>
        <w:ind w:left="567" w:hanging="283"/>
        <w:jc w:val="both"/>
        <w:rPr>
          <w:rFonts w:ascii="Arial" w:hAnsi="Arial" w:cs="Arial"/>
        </w:rPr>
      </w:pPr>
      <w:r w:rsidRPr="00A058A1">
        <w:rPr>
          <w:rFonts w:ascii="Arial" w:hAnsi="Arial" w:cs="Arial"/>
        </w:rPr>
        <w:t>Mulut basah.</w:t>
      </w:r>
    </w:p>
    <w:p w:rsidR="00EC06A8" w:rsidRPr="00B80865" w:rsidRDefault="00EC06A8" w:rsidP="00112CFA">
      <w:pPr>
        <w:pStyle w:val="ListParagraph"/>
        <w:numPr>
          <w:ilvl w:val="0"/>
          <w:numId w:val="9"/>
        </w:numPr>
        <w:spacing w:after="120" w:line="360" w:lineRule="auto"/>
        <w:ind w:left="568" w:hanging="284"/>
        <w:contextualSpacing w:val="0"/>
        <w:jc w:val="both"/>
        <w:rPr>
          <w:rFonts w:ascii="Arial" w:hAnsi="Arial" w:cs="Arial"/>
        </w:rPr>
      </w:pPr>
      <w:r w:rsidRPr="00A058A1">
        <w:rPr>
          <w:rFonts w:ascii="Arial" w:hAnsi="Arial" w:cs="Arial"/>
        </w:rPr>
        <w:t>Kaki, hidung dan telinga berkeropeng.</w:t>
      </w:r>
    </w:p>
    <w:p w:rsidR="00EC06A8" w:rsidRPr="00A058A1" w:rsidRDefault="00EC06A8" w:rsidP="00112CFA">
      <w:pPr>
        <w:pStyle w:val="ListParagraph"/>
        <w:numPr>
          <w:ilvl w:val="0"/>
          <w:numId w:val="13"/>
        </w:numPr>
        <w:spacing w:line="360" w:lineRule="auto"/>
        <w:ind w:left="284" w:hanging="284"/>
        <w:jc w:val="both"/>
        <w:rPr>
          <w:rFonts w:ascii="Arial" w:hAnsi="Arial" w:cs="Arial"/>
          <w:b/>
        </w:rPr>
      </w:pPr>
      <w:r w:rsidRPr="00A058A1">
        <w:rPr>
          <w:rFonts w:ascii="Arial" w:hAnsi="Arial" w:cs="Arial"/>
          <w:b/>
        </w:rPr>
        <w:t>Kerangka Konsep</w:t>
      </w:r>
    </w:p>
    <w:p w:rsidR="00EC06A8" w:rsidRPr="00A058A1" w:rsidRDefault="00EC06A8" w:rsidP="00EC06A8">
      <w:pPr>
        <w:spacing w:line="360" w:lineRule="auto"/>
        <w:ind w:left="720"/>
        <w:jc w:val="both"/>
        <w:rPr>
          <w:rFonts w:ascii="Arial" w:hAnsi="Arial" w:cs="Arial"/>
        </w:rPr>
      </w:pPr>
      <w:r w:rsidRPr="00077487">
        <w:rPr>
          <w:rFonts w:ascii="Arial" w:hAnsi="Arial" w:cs="Arial"/>
          <w:b/>
          <w:noProof/>
        </w:rPr>
        <w:pict>
          <v:rect id="Rectangle 78" o:spid="_x0000_s1037" style="position:absolute;left:0;text-align:left;margin-left:305.1pt;margin-top:7.3pt;width:90pt;height:33.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">
            <v:textbox>
              <w:txbxContent>
                <w:p w:rsidR="00EC06A8" w:rsidRPr="004E79C5" w:rsidRDefault="00EC06A8" w:rsidP="00EC06A8">
                  <w:pPr>
                    <w:spacing w:after="0"/>
                    <w:jc w:val="center"/>
                    <w:rPr>
                      <w:rFonts w:ascii="Arial" w:hAnsi="Arial" w:cs="Arial"/>
                      <w:b/>
                    </w:rPr>
                  </w:pPr>
                  <w:r>
                    <w:rPr>
                      <w:rFonts w:ascii="Arial" w:hAnsi="Arial" w:cs="Arial"/>
                      <w:b/>
                    </w:rPr>
                    <w:t>Parameter</w:t>
                  </w:r>
                </w:p>
                <w:p w:rsidR="00EC06A8" w:rsidRDefault="00EC06A8" w:rsidP="00EC06A8"/>
              </w:txbxContent>
            </v:textbox>
          </v:rect>
        </w:pict>
      </w:r>
      <w:r w:rsidRPr="00077487">
        <w:rPr>
          <w:rFonts w:ascii="Arial" w:hAnsi="Arial" w:cs="Arial"/>
          <w:b/>
          <w:noProof/>
        </w:rPr>
        <w:pict>
          <v:rect id="Rectangle 55" o:spid="_x0000_s1031" style="position:absolute;left:0;text-align:left;margin-left:184.25pt;margin-top:7.3pt;width:75.85pt;height:33.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">
            <v:textbox>
              <w:txbxContent>
                <w:p w:rsidR="00EC06A8" w:rsidRDefault="00EC06A8" w:rsidP="00EC06A8">
                  <w:pPr>
                    <w:spacing w:after="0"/>
                    <w:jc w:val="center"/>
                    <w:rPr>
                      <w:rFonts w:ascii="Arial" w:hAnsi="Arial" w:cs="Arial"/>
                      <w:b/>
                    </w:rPr>
                  </w:pPr>
                  <w:r w:rsidRPr="00757CE1">
                    <w:rPr>
                      <w:rFonts w:ascii="Arial" w:hAnsi="Arial" w:cs="Arial"/>
                      <w:b/>
                    </w:rPr>
                    <w:t>Variabel</w:t>
                  </w:r>
                </w:p>
                <w:p w:rsidR="00EC06A8" w:rsidRDefault="00EC06A8" w:rsidP="00EC06A8">
                  <w:pPr>
                    <w:spacing w:after="0"/>
                    <w:jc w:val="center"/>
                  </w:pPr>
                  <w:r>
                    <w:rPr>
                      <w:rFonts w:ascii="Arial" w:hAnsi="Arial" w:cs="Arial"/>
                      <w:b/>
                    </w:rPr>
                    <w:t>terikat</w:t>
                  </w:r>
                </w:p>
                <w:p w:rsidR="00EC06A8" w:rsidRDefault="00EC06A8" w:rsidP="00EC06A8"/>
              </w:txbxContent>
            </v:textbox>
          </v:rect>
        </w:pict>
      </w:r>
      <w:r w:rsidRPr="00077487">
        <w:rPr>
          <w:rFonts w:ascii="Arial" w:hAnsi="Arial" w:cs="Arial"/>
          <w:b/>
          <w:noProof/>
        </w:rPr>
        <w:pict>
          <v:rect id="Rectangle 54" o:spid="_x0000_s1030" style="position:absolute;left:0;text-align:left;margin-left:.15pt;margin-top:7.3pt;width:131.8pt;height:38.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">
            <v:textbox>
              <w:txbxContent>
                <w:p w:rsidR="00EC06A8" w:rsidRDefault="00EC06A8" w:rsidP="00EC06A8">
                  <w:pPr>
                    <w:spacing w:after="0"/>
                    <w:jc w:val="center"/>
                    <w:rPr>
                      <w:rFonts w:ascii="Arial" w:hAnsi="Arial" w:cs="Arial"/>
                      <w:b/>
                    </w:rPr>
                  </w:pPr>
                  <w:r w:rsidRPr="00757CE1">
                    <w:rPr>
                      <w:rFonts w:ascii="Arial" w:hAnsi="Arial" w:cs="Arial"/>
                      <w:b/>
                    </w:rPr>
                    <w:t>Variabel</w:t>
                  </w:r>
                </w:p>
                <w:p w:rsidR="00EC06A8" w:rsidRDefault="00EC06A8" w:rsidP="00EC06A8">
                  <w:pPr>
                    <w:spacing w:after="0"/>
                    <w:jc w:val="center"/>
                  </w:pPr>
                  <w:r w:rsidRPr="00757CE1">
                    <w:rPr>
                      <w:rFonts w:ascii="Arial" w:hAnsi="Arial" w:cs="Arial"/>
                      <w:b/>
                    </w:rPr>
                    <w:t>bebas</w:t>
                  </w:r>
                </w:p>
                <w:p w:rsidR="00EC06A8" w:rsidRDefault="00EC06A8" w:rsidP="00EC06A8"/>
              </w:txbxContent>
            </v:textbox>
          </v:rect>
        </w:pict>
      </w:r>
      <w:r w:rsidRPr="00A058A1">
        <w:rPr>
          <w:rFonts w:ascii="Arial" w:hAnsi="Arial" w:cs="Arial"/>
        </w:rPr>
        <w:tab/>
      </w:r>
      <w:r w:rsidRPr="00A058A1">
        <w:rPr>
          <w:rFonts w:ascii="Arial" w:hAnsi="Arial" w:cs="Arial"/>
        </w:rPr>
        <w:tab/>
      </w:r>
      <w:r w:rsidRPr="00A058A1">
        <w:rPr>
          <w:rFonts w:ascii="Arial" w:hAnsi="Arial" w:cs="Arial"/>
        </w:rPr>
        <w:tab/>
      </w:r>
      <w:r w:rsidRPr="00A058A1">
        <w:rPr>
          <w:rFonts w:ascii="Arial" w:hAnsi="Arial" w:cs="Arial"/>
          <w:b/>
        </w:rPr>
        <w:tab/>
      </w:r>
    </w:p>
    <w:p w:rsidR="00EC06A8" w:rsidRPr="00A058A1" w:rsidRDefault="00EC06A8" w:rsidP="00EC06A8">
      <w:pPr>
        <w:pStyle w:val="ListParagraph"/>
        <w:tabs>
          <w:tab w:val="left" w:pos="5775"/>
        </w:tabs>
        <w:spacing w:line="360" w:lineRule="auto"/>
        <w:ind w:firstLine="4500"/>
        <w:jc w:val="both"/>
        <w:rPr>
          <w:rFonts w:ascii="Arial" w:hAnsi="Arial" w:cs="Arial"/>
          <w:b/>
        </w:rPr>
      </w:pPr>
    </w:p>
    <w:p w:rsidR="00EC06A8" w:rsidRPr="00A058A1" w:rsidRDefault="00EC06A8" w:rsidP="00EC06A8">
      <w:pPr>
        <w:spacing w:line="360" w:lineRule="auto"/>
        <w:ind w:left="2340" w:hanging="2340"/>
        <w:jc w:val="both"/>
        <w:rPr>
          <w:rFonts w:ascii="Arial" w:hAnsi="Arial" w:cs="Arial"/>
        </w:rPr>
      </w:pPr>
    </w:p>
    <w:p w:rsidR="00EC06A8" w:rsidRPr="00A058A1" w:rsidRDefault="00EC06A8" w:rsidP="00EC06A8">
      <w:pPr>
        <w:spacing w:line="360" w:lineRule="auto"/>
        <w:ind w:left="2340" w:hanging="2340"/>
        <w:jc w:val="both"/>
        <w:rPr>
          <w:rFonts w:ascii="Arial" w:hAnsi="Arial" w:cs="Arial"/>
        </w:rPr>
      </w:pPr>
      <w:r w:rsidRPr="00077487">
        <w:rPr>
          <w:rFonts w:ascii="Arial" w:hAnsi="Arial" w:cs="Arial"/>
          <w:b/>
          <w:noProof/>
        </w:rPr>
        <w:pict>
          <v:roundrect id="AutoShape 53" o:spid="_x0000_s1029" style="position:absolute;left:0;text-align:left;margin-left:213.4pt;margin-top:19.15pt;width:39.1pt;height:190.3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" fillcolor="white [3201]" strokecolor="black [3213]" strokeweight="1pt">
            <v:shadow color="#868686"/>
            <v:textbox>
              <w:txbxContent>
                <w:p w:rsidR="00EC06A8" w:rsidRPr="0044071A" w:rsidRDefault="00EC06A8" w:rsidP="00EC06A8">
                  <w:pPr>
                    <w:spacing w:after="0" w:line="360" w:lineRule="auto"/>
                    <w:jc w:val="center"/>
                    <w:rPr>
                      <w:rFonts w:ascii="Arial" w:hAnsi="Arial" w:cs="Arial"/>
                    </w:rPr>
                  </w:pPr>
                  <w:r w:rsidRPr="0044071A">
                    <w:rPr>
                      <w:rFonts w:ascii="Arial" w:hAnsi="Arial" w:cs="Arial"/>
                    </w:rPr>
                    <w:t>D</w:t>
                  </w:r>
                </w:p>
                <w:p w:rsidR="00EC06A8" w:rsidRPr="0044071A" w:rsidRDefault="00EC06A8" w:rsidP="00EC06A8">
                  <w:pPr>
                    <w:spacing w:after="0" w:line="360" w:lineRule="auto"/>
                    <w:jc w:val="center"/>
                    <w:rPr>
                      <w:rFonts w:ascii="Arial" w:hAnsi="Arial" w:cs="Arial"/>
                    </w:rPr>
                  </w:pPr>
                  <w:r w:rsidRPr="0044071A">
                    <w:rPr>
                      <w:rFonts w:ascii="Arial" w:hAnsi="Arial" w:cs="Arial"/>
                    </w:rPr>
                    <w:t>I</w:t>
                  </w:r>
                </w:p>
                <w:p w:rsidR="00EC06A8" w:rsidRPr="0044071A" w:rsidRDefault="00EC06A8" w:rsidP="00EC06A8">
                  <w:pPr>
                    <w:spacing w:after="0" w:line="360" w:lineRule="auto"/>
                    <w:jc w:val="center"/>
                    <w:rPr>
                      <w:rFonts w:ascii="Arial" w:hAnsi="Arial" w:cs="Arial"/>
                    </w:rPr>
                  </w:pPr>
                  <w:r w:rsidRPr="0044071A">
                    <w:rPr>
                      <w:rFonts w:ascii="Arial" w:hAnsi="Arial" w:cs="Arial"/>
                    </w:rPr>
                    <w:t>U</w:t>
                  </w:r>
                </w:p>
                <w:p w:rsidR="00EC06A8" w:rsidRPr="0044071A" w:rsidRDefault="00EC06A8" w:rsidP="00EC06A8">
                  <w:pPr>
                    <w:spacing w:after="0" w:line="360" w:lineRule="auto"/>
                    <w:jc w:val="center"/>
                    <w:rPr>
                      <w:rFonts w:ascii="Arial" w:hAnsi="Arial" w:cs="Arial"/>
                    </w:rPr>
                  </w:pPr>
                  <w:r w:rsidRPr="0044071A">
                    <w:rPr>
                      <w:rFonts w:ascii="Arial" w:hAnsi="Arial" w:cs="Arial"/>
                    </w:rPr>
                    <w:t>R</w:t>
                  </w:r>
                </w:p>
                <w:p w:rsidR="00EC06A8" w:rsidRPr="0044071A" w:rsidRDefault="00EC06A8" w:rsidP="00EC06A8">
                  <w:pPr>
                    <w:spacing w:after="0" w:line="360" w:lineRule="auto"/>
                    <w:jc w:val="center"/>
                    <w:rPr>
                      <w:rFonts w:ascii="Arial" w:hAnsi="Arial" w:cs="Arial"/>
                    </w:rPr>
                  </w:pPr>
                  <w:r w:rsidRPr="0044071A">
                    <w:rPr>
                      <w:rFonts w:ascii="Arial" w:hAnsi="Arial" w:cs="Arial"/>
                    </w:rPr>
                    <w:t>E</w:t>
                  </w:r>
                </w:p>
                <w:p w:rsidR="00EC06A8" w:rsidRPr="0044071A" w:rsidRDefault="00EC06A8" w:rsidP="00EC06A8">
                  <w:pPr>
                    <w:spacing w:after="0" w:line="360" w:lineRule="auto"/>
                    <w:jc w:val="center"/>
                    <w:rPr>
                      <w:rFonts w:ascii="Arial" w:hAnsi="Arial" w:cs="Arial"/>
                    </w:rPr>
                  </w:pPr>
                  <w:r w:rsidRPr="0044071A">
                    <w:rPr>
                      <w:rFonts w:ascii="Arial" w:hAnsi="Arial" w:cs="Arial"/>
                    </w:rPr>
                    <w:t>S</w:t>
                  </w:r>
                </w:p>
                <w:p w:rsidR="00EC06A8" w:rsidRPr="0044071A" w:rsidRDefault="00EC06A8" w:rsidP="00EC06A8">
                  <w:pPr>
                    <w:spacing w:after="0" w:line="360" w:lineRule="auto"/>
                    <w:jc w:val="center"/>
                    <w:rPr>
                      <w:rFonts w:ascii="Arial" w:hAnsi="Arial" w:cs="Arial"/>
                    </w:rPr>
                  </w:pPr>
                  <w:r w:rsidRPr="0044071A">
                    <w:rPr>
                      <w:rFonts w:ascii="Arial" w:hAnsi="Arial" w:cs="Arial"/>
                    </w:rPr>
                    <w:t>I</w:t>
                  </w:r>
                </w:p>
                <w:p w:rsidR="00EC06A8" w:rsidRPr="0044071A" w:rsidRDefault="00EC06A8" w:rsidP="00EC06A8">
                  <w:pPr>
                    <w:spacing w:after="0" w:line="360" w:lineRule="auto"/>
                    <w:jc w:val="center"/>
                  </w:pPr>
                  <w:r w:rsidRPr="0044071A">
                    <w:rPr>
                      <w:rFonts w:ascii="Arial" w:hAnsi="Arial" w:cs="Arial"/>
                    </w:rPr>
                    <w:t>S</w:t>
                  </w:r>
                </w:p>
              </w:txbxContent>
            </v:textbox>
          </v:roundrect>
        </w:pict>
      </w:r>
      <w:r>
        <w:rPr>
          <w:rFonts w:ascii="Arial" w:hAnsi="Arial" w:cs="Arial"/>
          <w:noProof/>
        </w:rPr>
        <w:pict>
          <v:rect id="Rectangle 58" o:spid="_x0000_s1032" style="position:absolute;left:0;text-align:left;margin-left:.8pt;margin-top:6.4pt;width:131.8pt;height:52.8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" fillcolor="white [3201]" strokecolor="black [3200]" strokeweight="1pt">
            <v:textbox>
              <w:txbxContent>
                <w:p w:rsidR="00EC06A8" w:rsidRPr="0044071A" w:rsidRDefault="00EC06A8" w:rsidP="00EC06A8">
                  <w:pPr>
                    <w:jc w:val="center"/>
                    <w:rPr>
                      <w:rFonts w:ascii="Arial" w:hAnsi="Arial" w:cs="Arial"/>
                    </w:rPr>
                  </w:pPr>
                  <w:r w:rsidRPr="0044071A">
                    <w:rPr>
                      <w:rFonts w:ascii="Arial" w:hAnsi="Arial" w:cs="Arial"/>
                    </w:rPr>
                    <w:t>IDTL 20%</w:t>
                  </w:r>
                </w:p>
              </w:txbxContent>
            </v:textbox>
          </v:rect>
        </w:pict>
      </w:r>
    </w:p>
    <w:p w:rsidR="00EC06A8" w:rsidRPr="00A058A1" w:rsidRDefault="00EC06A8" w:rsidP="00EC06A8">
      <w:pPr>
        <w:spacing w:line="360" w:lineRule="auto"/>
        <w:jc w:val="both"/>
        <w:rPr>
          <w:rFonts w:ascii="Arial" w:hAnsi="Arial" w:cs="Arial"/>
          <w:b/>
        </w:rPr>
      </w:pPr>
      <w:r>
        <w:rPr>
          <w:rFonts w:ascii="Arial" w:hAnsi="Arial" w:cs="Arial"/>
          <w:b/>
          <w:noProof/>
        </w:rPr>
        <w:pict>
          <v:rect id="Rectangle 79" o:spid="_x0000_s1038" style="position:absolute;left:0;text-align:left;margin-left:305.1pt;margin-top:4.45pt;width:86.25pt;height:15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">
            <v:textbox>
              <w:txbxContent>
                <w:p w:rsidR="00EC06A8" w:rsidRDefault="00EC06A8" w:rsidP="00EC06A8">
                  <w:pPr>
                    <w:jc w:val="center"/>
                    <w:rPr>
                      <w:rFonts w:ascii="Arial" w:hAnsi="Arial" w:cs="Arial"/>
                      <w:b/>
                    </w:rPr>
                  </w:pPr>
                </w:p>
                <w:p w:rsidR="00EC06A8" w:rsidRDefault="00EC06A8" w:rsidP="00EC06A8">
                  <w:pPr>
                    <w:rPr>
                      <w:rFonts w:ascii="Arial" w:hAnsi="Arial" w:cs="Arial"/>
                      <w:b/>
                    </w:rPr>
                  </w:pPr>
                </w:p>
                <w:p w:rsidR="00EC06A8" w:rsidRPr="0044071A" w:rsidRDefault="00EC06A8" w:rsidP="00EC06A8">
                  <w:pPr>
                    <w:spacing w:after="0"/>
                    <w:jc w:val="center"/>
                    <w:rPr>
                      <w:rFonts w:ascii="Arial" w:hAnsi="Arial" w:cs="Arial"/>
                    </w:rPr>
                  </w:pPr>
                  <w:r w:rsidRPr="0044071A">
                    <w:rPr>
                      <w:rFonts w:ascii="Arial" w:hAnsi="Arial" w:cs="Arial"/>
                    </w:rPr>
                    <w:t>Jumlah</w:t>
                  </w:r>
                </w:p>
                <w:p w:rsidR="00EC06A8" w:rsidRPr="0044071A" w:rsidRDefault="00EC06A8" w:rsidP="00EC06A8">
                  <w:pPr>
                    <w:spacing w:after="0"/>
                    <w:jc w:val="center"/>
                    <w:rPr>
                      <w:rFonts w:ascii="Arial" w:hAnsi="Arial" w:cs="Arial"/>
                    </w:rPr>
                  </w:pPr>
                  <w:r w:rsidRPr="0044071A">
                    <w:rPr>
                      <w:rFonts w:ascii="Arial" w:hAnsi="Arial" w:cs="Arial"/>
                    </w:rPr>
                    <w:t>Volume</w:t>
                  </w:r>
                </w:p>
                <w:p w:rsidR="00EC06A8" w:rsidRPr="0044071A" w:rsidRDefault="00EC06A8" w:rsidP="00EC06A8">
                  <w:pPr>
                    <w:spacing w:after="0"/>
                    <w:jc w:val="center"/>
                    <w:rPr>
                      <w:rFonts w:ascii="Arial" w:hAnsi="Arial" w:cs="Arial"/>
                    </w:rPr>
                  </w:pPr>
                  <w:r w:rsidRPr="0044071A">
                    <w:rPr>
                      <w:rFonts w:ascii="Arial" w:hAnsi="Arial" w:cs="Arial"/>
                    </w:rPr>
                    <w:t>Urin</w:t>
                  </w:r>
                </w:p>
                <w:p w:rsidR="00EC06A8" w:rsidRDefault="00EC06A8" w:rsidP="00EC06A8">
                  <w:pPr>
                    <w:spacing w:after="0"/>
                  </w:pPr>
                </w:p>
              </w:txbxContent>
            </v:textbox>
          </v:rect>
        </w:pict>
      </w:r>
      <w:r w:rsidRPr="00077487">
        <w:rPr>
          <w:rFonts w:ascii="Arial" w:hAnsi="Arial" w:cs="Arial"/>
          <w:noProof/>
        </w:rPr>
        <w:pict>
          <v:line id="Straight Connector 25" o:spid="_x0000_s1026" style="position:absolute;left:0;text-align:left;flip:x;z-index:251660288;visibility:visible;mso-wrap-distance-left:3.17494mm;mso-wrap-distance-right:3.17494mm;mso-height-relative:margin" from="158.2pt,4.45pt" to="158.8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" strokecolor="black [3200]" strokeweight="1pt">
            <v:shadow on="t" color="black" opacity="24903f" origin=",.5" offset="0,.55556mm"/>
          </v:line>
        </w:pict>
      </w:r>
      <w:r>
        <w:rPr>
          <w:rFonts w:ascii="Arial" w:hAnsi="Arial" w:cs="Arial"/>
          <w:b/>
          <w:noProof/>
        </w:rPr>
        <w:pict>
          <v:line id="Line 83" o:spid="_x0000_s1039" style="position:absolute;left:0;text-align:left;flip:x;z-index:251673600;visibility:visible;mso-wrap-distance-top:-8e-5mm;mso-wrap-distance-bottom:-8e-5mm;mso-width-relative:margin;mso-height-relative:margin" from="131.95pt,4.45pt" to="158.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" strokecolor="black [3200]" strokeweight="1pt">
            <v:shadow on="t" color="black" opacity="24903f" origin=",.5" offset="0,.55556mm"/>
          </v:line>
        </w:pict>
      </w:r>
    </w:p>
    <w:p w:rsidR="00EC06A8" w:rsidRPr="00A058A1" w:rsidRDefault="00EC06A8" w:rsidP="00EC06A8">
      <w:pPr>
        <w:spacing w:line="360" w:lineRule="auto"/>
        <w:jc w:val="both"/>
        <w:rPr>
          <w:rFonts w:ascii="Arial" w:hAnsi="Arial" w:cs="Arial"/>
          <w:b/>
        </w:rPr>
      </w:pPr>
    </w:p>
    <w:p w:rsidR="00EC06A8" w:rsidRPr="00A058A1" w:rsidRDefault="00EC06A8" w:rsidP="00EC06A8">
      <w:pPr>
        <w:spacing w:line="360" w:lineRule="auto"/>
        <w:jc w:val="both"/>
        <w:rPr>
          <w:rFonts w:ascii="Arial" w:hAnsi="Arial" w:cs="Arial"/>
          <w:b/>
        </w:rPr>
      </w:pPr>
      <w:r>
        <w:rPr>
          <w:rFonts w:ascii="Arial" w:hAnsi="Arial" w:cs="Arial"/>
          <w:b/>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3" o:spid="_x0000_s1035" type="#_x0000_t13" style="position:absolute;left:0;text-align:left;margin-left:158.85pt;margin-top:8pt;width:55.2pt;height:47.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" adj="16115,5417" fillcolor="white [3201]" strokecolor="black [3200]" strokeweight="1pt">
            <v:shadow color="#868686"/>
          </v:shape>
        </w:pict>
      </w:r>
      <w:r w:rsidRPr="00077487">
        <w:rPr>
          <w:rFonts w:ascii="Arial" w:hAnsi="Arial" w:cs="Arial"/>
          <w:noProof/>
        </w:rPr>
        <w:pict>
          <v:shape id="AutoShape 77" o:spid="_x0000_s1036" type="#_x0000_t13" style="position:absolute;left:0;text-align:left;margin-left:252.5pt;margin-top:8pt;width:52.6pt;height:47.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" adj="14785,6125" strokeweight="1pt"/>
        </w:pict>
      </w:r>
      <w:r>
        <w:rPr>
          <w:rFonts w:ascii="Arial" w:hAnsi="Arial" w:cs="Arial"/>
          <w:b/>
          <w:noProof/>
        </w:rPr>
        <w:pict>
          <v:rect id="Rectangle 60" o:spid="_x0000_s1033" style="position:absolute;left:0;text-align:left;margin-left:.8pt;margin-top:8pt;width:131.15pt;height:47.4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" fillcolor="white [3201]" strokecolor="black [3200]" strokeweight="1pt">
            <v:textbox>
              <w:txbxContent>
                <w:p w:rsidR="00EC06A8" w:rsidRPr="0044071A" w:rsidRDefault="00EC06A8" w:rsidP="00EC06A8">
                  <w:pPr>
                    <w:jc w:val="center"/>
                    <w:rPr>
                      <w:rFonts w:ascii="Arial" w:hAnsi="Arial" w:cs="Arial"/>
                    </w:rPr>
                  </w:pPr>
                  <w:r w:rsidRPr="0044071A">
                    <w:rPr>
                      <w:rFonts w:ascii="Arial" w:hAnsi="Arial" w:cs="Arial"/>
                    </w:rPr>
                    <w:t>IDTL 30%</w:t>
                  </w:r>
                </w:p>
              </w:txbxContent>
            </v:textbox>
          </v:rect>
        </w:pict>
      </w:r>
    </w:p>
    <w:p w:rsidR="00EC06A8" w:rsidRPr="00A058A1" w:rsidRDefault="00EC06A8" w:rsidP="00EC06A8">
      <w:pPr>
        <w:spacing w:line="360" w:lineRule="auto"/>
        <w:jc w:val="both"/>
        <w:rPr>
          <w:rFonts w:ascii="Arial" w:hAnsi="Arial" w:cs="Arial"/>
          <w:b/>
        </w:rPr>
      </w:pPr>
      <w:r w:rsidRPr="00077487">
        <w:rPr>
          <w:rFonts w:ascii="Arial" w:hAnsi="Arial" w:cs="Arial"/>
          <w:noProof/>
        </w:rPr>
        <w:pict>
          <v:line id="Line 47" o:spid="_x0000_s1027" style="position:absolute;left:0;text-align:left;flip:x;z-index:251661312;visibility:visible;mso-wrap-distance-top:-8e-5mm;mso-wrap-distance-bottom:-8e-5mm;mso-width-relative:margin;mso-height-relative:margin" from="132.6pt,3.05pt" to="158.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" strokecolor="black [3200]" strokeweight="1pt">
            <v:shadow on="t" color="black" opacity="24903f" origin=",.5" offset="0,.55556mm"/>
          </v:line>
        </w:pict>
      </w:r>
    </w:p>
    <w:p w:rsidR="00EC06A8" w:rsidRPr="00A058A1" w:rsidRDefault="00EC06A8" w:rsidP="00EC06A8">
      <w:pPr>
        <w:spacing w:line="360" w:lineRule="auto"/>
        <w:jc w:val="both"/>
        <w:rPr>
          <w:rFonts w:ascii="Arial" w:hAnsi="Arial" w:cs="Arial"/>
          <w:b/>
        </w:rPr>
      </w:pPr>
      <w:r w:rsidRPr="00077487">
        <w:rPr>
          <w:rFonts w:ascii="Arial" w:hAnsi="Arial" w:cs="Arial"/>
          <w:noProof/>
        </w:rPr>
        <w:pict>
          <v:rect id="Rectangle 61" o:spid="_x0000_s1034" style="position:absolute;left:0;text-align:left;margin-left:.15pt;margin-top:22.8pt;width:131.8pt;height:52.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" fillcolor="white [3201]" strokecolor="black [3200]" strokeweight="1pt">
            <v:textbox>
              <w:txbxContent>
                <w:p w:rsidR="00EC06A8" w:rsidRPr="0044071A" w:rsidRDefault="00EC06A8" w:rsidP="00EC06A8">
                  <w:pPr>
                    <w:jc w:val="center"/>
                    <w:rPr>
                      <w:rFonts w:ascii="Arial" w:hAnsi="Arial" w:cs="Arial"/>
                    </w:rPr>
                  </w:pPr>
                  <w:r w:rsidRPr="0044071A">
                    <w:rPr>
                      <w:rFonts w:ascii="Arial" w:hAnsi="Arial" w:cs="Arial"/>
                    </w:rPr>
                    <w:t>IDTL 40%</w:t>
                  </w:r>
                </w:p>
              </w:txbxContent>
            </v:textbox>
          </v:rect>
        </w:pict>
      </w:r>
    </w:p>
    <w:p w:rsidR="00EC06A8" w:rsidRPr="00A058A1" w:rsidRDefault="00EC06A8" w:rsidP="00EC06A8">
      <w:pPr>
        <w:spacing w:line="360" w:lineRule="auto"/>
        <w:jc w:val="both"/>
        <w:rPr>
          <w:rFonts w:ascii="Arial" w:hAnsi="Arial" w:cs="Arial"/>
          <w:b/>
        </w:rPr>
      </w:pPr>
      <w:r w:rsidRPr="00077487">
        <w:rPr>
          <w:rFonts w:ascii="Arial" w:hAnsi="Arial" w:cs="Arial"/>
          <w:noProof/>
        </w:rPr>
        <w:pict>
          <v:line id="Line 48" o:spid="_x0000_s1028" style="position:absolute;left:0;text-align:left;flip:x;z-index:251662336;visibility:visible;mso-wrap-distance-top:-8e-5mm;mso-wrap-distance-bottom:-8e-5mm;mso-width-relative:margin;mso-height-relative:margin" from="131.95pt,26.85pt" to="158.2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" strokecolor="black [3200]" strokeweight="1pt">
            <v:shadow on="t" color="black" opacity="24903f" origin=",.5" offset="0,.55556mm"/>
          </v:line>
        </w:pict>
      </w:r>
    </w:p>
    <w:p w:rsidR="00EC06A8" w:rsidRPr="00A058A1" w:rsidRDefault="00EC06A8" w:rsidP="00EC06A8">
      <w:pPr>
        <w:spacing w:after="240" w:line="360" w:lineRule="auto"/>
        <w:jc w:val="both"/>
        <w:rPr>
          <w:rFonts w:ascii="Arial" w:hAnsi="Arial" w:cs="Arial"/>
          <w:b/>
        </w:rPr>
      </w:pPr>
    </w:p>
    <w:p w:rsidR="00EC06A8" w:rsidRPr="00A058A1" w:rsidRDefault="00EC06A8" w:rsidP="00EC06A8">
      <w:pPr>
        <w:spacing w:after="0" w:line="360" w:lineRule="auto"/>
        <w:jc w:val="both"/>
        <w:rPr>
          <w:rFonts w:ascii="Arial" w:hAnsi="Arial" w:cs="Arial"/>
          <w:b/>
        </w:rPr>
      </w:pPr>
      <w:r w:rsidRPr="00A058A1">
        <w:rPr>
          <w:rFonts w:ascii="Arial" w:hAnsi="Arial" w:cs="Arial"/>
          <w:b/>
        </w:rPr>
        <w:t>G. Definisi Operasional</w:t>
      </w:r>
    </w:p>
    <w:p w:rsidR="00EC06A8" w:rsidRPr="00A058A1" w:rsidRDefault="00EC06A8" w:rsidP="00EC06A8">
      <w:pPr>
        <w:spacing w:after="0" w:line="360" w:lineRule="auto"/>
        <w:ind w:left="567" w:hanging="283"/>
        <w:jc w:val="both"/>
        <w:rPr>
          <w:rFonts w:ascii="Arial" w:hAnsi="Arial" w:cs="Arial"/>
        </w:rPr>
      </w:pPr>
      <w:r>
        <w:rPr>
          <w:rFonts w:ascii="Arial" w:hAnsi="Arial" w:cs="Arial"/>
        </w:rPr>
        <w:t>a. Diuresis sebagai variabel terikat dimana kelinci yang diberi Infusa Daun Tapak Liman mengalami peningkatan volume urin.</w:t>
      </w:r>
    </w:p>
    <w:p w:rsidR="00EC06A8" w:rsidRPr="00A058A1" w:rsidRDefault="00EC06A8" w:rsidP="00EC06A8">
      <w:pPr>
        <w:spacing w:after="0" w:line="360" w:lineRule="auto"/>
        <w:ind w:left="567" w:hanging="283"/>
        <w:jc w:val="both"/>
        <w:rPr>
          <w:rFonts w:ascii="Arial" w:hAnsi="Arial" w:cs="Arial"/>
        </w:rPr>
      </w:pPr>
      <w:r w:rsidRPr="00A058A1">
        <w:rPr>
          <w:rFonts w:ascii="Arial" w:hAnsi="Arial" w:cs="Arial"/>
        </w:rPr>
        <w:t xml:space="preserve">b. IDTL atau Infusa Daun Tapak Liman merupakan salah satu </w:t>
      </w:r>
      <w:r>
        <w:rPr>
          <w:rFonts w:ascii="Arial" w:hAnsi="Arial" w:cs="Arial"/>
        </w:rPr>
        <w:t xml:space="preserve">cara pemanfaatan </w:t>
      </w:r>
      <w:r w:rsidRPr="00A058A1">
        <w:rPr>
          <w:rFonts w:ascii="Arial" w:hAnsi="Arial" w:cs="Arial"/>
        </w:rPr>
        <w:t>tanaman tradisional yang digunakan oleh masyarakat untuk pengobatan diuretik.</w:t>
      </w:r>
    </w:p>
    <w:p w:rsidR="00EC06A8" w:rsidRPr="00A058A1" w:rsidRDefault="00EC06A8" w:rsidP="00EC06A8">
      <w:pPr>
        <w:spacing w:after="0" w:line="360" w:lineRule="auto"/>
        <w:ind w:left="567" w:hanging="283"/>
        <w:jc w:val="both"/>
        <w:rPr>
          <w:rFonts w:ascii="Arial" w:hAnsi="Arial" w:cs="Arial"/>
        </w:rPr>
      </w:pPr>
      <w:r w:rsidRPr="00A058A1">
        <w:rPr>
          <w:rFonts w:ascii="Arial" w:hAnsi="Arial" w:cs="Arial"/>
        </w:rPr>
        <w:t>c. Infusa adalah sediaan cair yang dibuat dengan menyari simplisia nabati dengan air pada suhu 90</w:t>
      </w:r>
      <w:r w:rsidRPr="00A058A1">
        <w:rPr>
          <w:rFonts w:ascii="Arial" w:hAnsi="Arial" w:cs="Arial"/>
          <w:vertAlign w:val="superscript"/>
        </w:rPr>
        <w:t>0</w:t>
      </w:r>
      <w:r w:rsidRPr="00A058A1">
        <w:rPr>
          <w:rFonts w:ascii="Arial" w:hAnsi="Arial" w:cs="Arial"/>
        </w:rPr>
        <w:t>C selama 15 menit.</w:t>
      </w:r>
    </w:p>
    <w:p w:rsidR="00EC06A8" w:rsidRPr="00A058A1" w:rsidRDefault="00EC06A8" w:rsidP="00EC06A8">
      <w:pPr>
        <w:spacing w:after="0" w:line="360" w:lineRule="auto"/>
        <w:ind w:left="567" w:hanging="283"/>
        <w:jc w:val="both"/>
        <w:rPr>
          <w:rFonts w:ascii="Arial" w:hAnsi="Arial" w:cs="Arial"/>
        </w:rPr>
      </w:pPr>
      <w:r w:rsidRPr="00A058A1">
        <w:rPr>
          <w:rFonts w:ascii="Arial" w:hAnsi="Arial" w:cs="Arial"/>
        </w:rPr>
        <w:t>d. Furosemid sebagai</w:t>
      </w:r>
      <w:r>
        <w:rPr>
          <w:rFonts w:ascii="Arial" w:hAnsi="Arial" w:cs="Arial"/>
        </w:rPr>
        <w:t xml:space="preserve"> kontr</w:t>
      </w:r>
      <w:r w:rsidRPr="00A058A1">
        <w:rPr>
          <w:rFonts w:ascii="Arial" w:hAnsi="Arial" w:cs="Arial"/>
        </w:rPr>
        <w:t>ol positif</w:t>
      </w:r>
      <w:r>
        <w:rPr>
          <w:rFonts w:ascii="Arial" w:hAnsi="Arial" w:cs="Arial"/>
        </w:rPr>
        <w:t xml:space="preserve"> dalam menguji efek diuretik Infusa Daun Tapak Liman</w:t>
      </w:r>
    </w:p>
    <w:p w:rsidR="00EC06A8" w:rsidRPr="00A058A1" w:rsidRDefault="00EC06A8" w:rsidP="00EC06A8">
      <w:pPr>
        <w:spacing w:after="0" w:line="360" w:lineRule="auto"/>
        <w:ind w:left="567" w:hanging="283"/>
        <w:jc w:val="both"/>
        <w:rPr>
          <w:rFonts w:ascii="Arial" w:hAnsi="Arial" w:cs="Arial"/>
        </w:rPr>
      </w:pPr>
      <w:r w:rsidRPr="00A058A1">
        <w:rPr>
          <w:rFonts w:ascii="Arial" w:hAnsi="Arial" w:cs="Arial"/>
        </w:rPr>
        <w:t>e. Kelinci merupakan hewan uji yang dibuat dalam percobaan ten</w:t>
      </w:r>
      <w:r>
        <w:rPr>
          <w:rFonts w:ascii="Arial" w:hAnsi="Arial" w:cs="Arial"/>
        </w:rPr>
        <w:t xml:space="preserve">tang diuretik dengan mengukur </w:t>
      </w:r>
      <w:r w:rsidRPr="00A058A1">
        <w:rPr>
          <w:rFonts w:ascii="Arial" w:hAnsi="Arial" w:cs="Arial"/>
        </w:rPr>
        <w:t>volume urin kelinci</w:t>
      </w:r>
    </w:p>
    <w:p w:rsidR="00EC06A8" w:rsidRPr="00A058A1" w:rsidRDefault="00EC06A8" w:rsidP="00EC06A8">
      <w:pPr>
        <w:spacing w:line="360" w:lineRule="auto"/>
        <w:ind w:left="567" w:hanging="283"/>
        <w:jc w:val="both"/>
        <w:rPr>
          <w:rFonts w:ascii="Arial" w:hAnsi="Arial" w:cs="Arial"/>
        </w:rPr>
      </w:pPr>
      <w:r w:rsidRPr="00A058A1">
        <w:rPr>
          <w:rFonts w:ascii="Arial" w:hAnsi="Arial" w:cs="Arial"/>
        </w:rPr>
        <w:t>f. Aquadest sebagai kontrol negatif pada percobaan tentang diuretik pada kelinci.</w:t>
      </w:r>
    </w:p>
    <w:p w:rsidR="00EC06A8" w:rsidRPr="00A058A1" w:rsidRDefault="00EC06A8" w:rsidP="00EC06A8">
      <w:pPr>
        <w:spacing w:after="0" w:line="360" w:lineRule="auto"/>
        <w:ind w:left="360" w:hanging="360"/>
        <w:jc w:val="both"/>
        <w:outlineLvl w:val="0"/>
        <w:rPr>
          <w:rFonts w:ascii="Arial" w:hAnsi="Arial" w:cs="Arial"/>
          <w:b/>
        </w:rPr>
      </w:pPr>
      <w:r w:rsidRPr="00A058A1">
        <w:rPr>
          <w:rFonts w:ascii="Arial" w:hAnsi="Arial" w:cs="Arial"/>
          <w:b/>
        </w:rPr>
        <w:t>H.Hipotesis</w:t>
      </w:r>
    </w:p>
    <w:p w:rsidR="00EC06A8" w:rsidRPr="00A058A1" w:rsidRDefault="00EC06A8" w:rsidP="00EC06A8">
      <w:pPr>
        <w:spacing w:line="360" w:lineRule="auto"/>
        <w:ind w:firstLine="720"/>
        <w:jc w:val="both"/>
        <w:rPr>
          <w:rFonts w:ascii="Arial" w:hAnsi="Arial" w:cs="Arial"/>
        </w:rPr>
      </w:pPr>
      <w:r w:rsidRPr="00A058A1">
        <w:rPr>
          <w:rFonts w:ascii="Arial" w:hAnsi="Arial" w:cs="Arial"/>
        </w:rPr>
        <w:t>Adanya efek diuretik dengan pemberian infusa daun Tapak Liman (</w:t>
      </w:r>
      <w:r w:rsidRPr="00A058A1">
        <w:rPr>
          <w:rFonts w:ascii="Arial" w:hAnsi="Arial" w:cs="Arial"/>
          <w:i/>
        </w:rPr>
        <w:t>Elephantopus scaber</w:t>
      </w:r>
      <w:r w:rsidRPr="00A058A1">
        <w:rPr>
          <w:rFonts w:ascii="Arial" w:hAnsi="Arial" w:cs="Arial"/>
        </w:rPr>
        <w:t>L.) pada kelinci.</w:t>
      </w: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line="360" w:lineRule="auto"/>
        <w:jc w:val="both"/>
        <w:rPr>
          <w:rFonts w:ascii="Arial" w:hAnsi="Arial" w:cs="Arial"/>
        </w:rPr>
      </w:pPr>
    </w:p>
    <w:p w:rsidR="00EC06A8" w:rsidRPr="00A058A1" w:rsidRDefault="00EC06A8" w:rsidP="00EC06A8">
      <w:pPr>
        <w:spacing w:after="0" w:line="360" w:lineRule="auto"/>
        <w:jc w:val="center"/>
        <w:outlineLvl w:val="0"/>
        <w:rPr>
          <w:rFonts w:ascii="Arial" w:hAnsi="Arial" w:cs="Arial"/>
          <w:b/>
          <w:sz w:val="24"/>
          <w:szCs w:val="24"/>
        </w:rPr>
      </w:pPr>
      <w:r w:rsidRPr="00A058A1">
        <w:rPr>
          <w:rFonts w:ascii="Arial" w:hAnsi="Arial" w:cs="Arial"/>
          <w:b/>
          <w:sz w:val="24"/>
          <w:szCs w:val="24"/>
        </w:rPr>
        <w:t>BAB III</w:t>
      </w:r>
    </w:p>
    <w:p w:rsidR="00EC06A8" w:rsidRPr="00A058A1" w:rsidRDefault="00EC06A8" w:rsidP="00EC06A8">
      <w:pPr>
        <w:spacing w:after="120" w:line="360" w:lineRule="auto"/>
        <w:jc w:val="center"/>
        <w:rPr>
          <w:rFonts w:ascii="Arial" w:hAnsi="Arial" w:cs="Arial"/>
          <w:b/>
          <w:sz w:val="24"/>
          <w:szCs w:val="24"/>
        </w:rPr>
      </w:pPr>
      <w:r w:rsidRPr="00A058A1">
        <w:rPr>
          <w:rFonts w:ascii="Arial" w:hAnsi="Arial" w:cs="Arial"/>
          <w:b/>
          <w:sz w:val="24"/>
          <w:szCs w:val="24"/>
        </w:rPr>
        <w:t>METODOLOGI PENELITIAN</w:t>
      </w:r>
    </w:p>
    <w:p w:rsidR="00EC06A8" w:rsidRPr="00A058A1" w:rsidRDefault="00EC06A8" w:rsidP="00112CFA">
      <w:pPr>
        <w:pStyle w:val="ListParagraph"/>
        <w:numPr>
          <w:ilvl w:val="0"/>
          <w:numId w:val="14"/>
        </w:numPr>
        <w:tabs>
          <w:tab w:val="left" w:pos="270"/>
        </w:tabs>
        <w:spacing w:after="0" w:line="360" w:lineRule="auto"/>
        <w:ind w:left="360"/>
        <w:jc w:val="both"/>
        <w:rPr>
          <w:rFonts w:ascii="Arial" w:hAnsi="Arial" w:cs="Arial"/>
          <w:b/>
        </w:rPr>
      </w:pPr>
      <w:r w:rsidRPr="00A058A1">
        <w:rPr>
          <w:rFonts w:ascii="Arial" w:hAnsi="Arial" w:cs="Arial"/>
          <w:b/>
        </w:rPr>
        <w:t>Jenis dan Desain Penelitian</w:t>
      </w:r>
    </w:p>
    <w:p w:rsidR="00EC06A8" w:rsidRPr="00A058A1" w:rsidRDefault="00EC06A8" w:rsidP="00EC06A8">
      <w:pPr>
        <w:pStyle w:val="ListParagraph"/>
        <w:spacing w:after="120" w:line="360" w:lineRule="auto"/>
        <w:ind w:left="0" w:firstLine="720"/>
        <w:contextualSpacing w:val="0"/>
        <w:jc w:val="both"/>
        <w:rPr>
          <w:rFonts w:ascii="Arial" w:hAnsi="Arial" w:cs="Arial"/>
        </w:rPr>
      </w:pPr>
      <w:r w:rsidRPr="00A058A1">
        <w:rPr>
          <w:rFonts w:ascii="Arial" w:hAnsi="Arial" w:cs="Arial"/>
        </w:rPr>
        <w:t>Jenis penelitian yang digunakan adalah eksperimental, yaitu dengan menguji infusa daun tapak liman</w:t>
      </w:r>
      <w:r>
        <w:rPr>
          <w:rFonts w:ascii="Arial" w:hAnsi="Arial" w:cs="Arial"/>
        </w:rPr>
        <w:t xml:space="preserve"> dengan berbagai konsentrasi</w:t>
      </w:r>
      <w:r w:rsidRPr="00A058A1">
        <w:rPr>
          <w:rFonts w:ascii="Arial" w:hAnsi="Arial" w:cs="Arial"/>
        </w:rPr>
        <w:t>(</w:t>
      </w:r>
      <w:r w:rsidRPr="00A058A1">
        <w:rPr>
          <w:rFonts w:ascii="Arial" w:hAnsi="Arial" w:cs="Arial"/>
          <w:i/>
        </w:rPr>
        <w:t>Elephantopus scaber</w:t>
      </w:r>
      <w:r w:rsidRPr="00A058A1">
        <w:rPr>
          <w:rFonts w:ascii="Arial" w:hAnsi="Arial" w:cs="Arial"/>
        </w:rPr>
        <w:t>L.) terhadap diuretik pada kelinci.</w:t>
      </w:r>
    </w:p>
    <w:p w:rsidR="00EC06A8" w:rsidRPr="00A058A1" w:rsidRDefault="00EC06A8" w:rsidP="00112CFA">
      <w:pPr>
        <w:pStyle w:val="ListParagraph"/>
        <w:numPr>
          <w:ilvl w:val="0"/>
          <w:numId w:val="14"/>
        </w:numPr>
        <w:spacing w:after="0" w:line="360" w:lineRule="auto"/>
        <w:ind w:left="270" w:hanging="270"/>
        <w:jc w:val="both"/>
        <w:rPr>
          <w:rFonts w:ascii="Arial" w:hAnsi="Arial" w:cs="Arial"/>
          <w:b/>
        </w:rPr>
      </w:pPr>
      <w:r w:rsidRPr="00A058A1">
        <w:rPr>
          <w:rFonts w:ascii="Arial" w:hAnsi="Arial" w:cs="Arial"/>
          <w:b/>
        </w:rPr>
        <w:t>Pengambilan Sampel</w:t>
      </w:r>
    </w:p>
    <w:p w:rsidR="00EC06A8" w:rsidRPr="00A058A1" w:rsidRDefault="00EC06A8" w:rsidP="00EC06A8">
      <w:pPr>
        <w:spacing w:line="360" w:lineRule="auto"/>
        <w:ind w:firstLine="720"/>
        <w:jc w:val="both"/>
        <w:rPr>
          <w:rFonts w:ascii="Arial" w:hAnsi="Arial" w:cs="Arial"/>
        </w:rPr>
      </w:pPr>
      <w:r w:rsidRPr="00A058A1">
        <w:rPr>
          <w:rFonts w:ascii="Arial" w:hAnsi="Arial" w:cs="Arial"/>
        </w:rPr>
        <w:t>Sampel yang diuji dalam penelitian ini adalah daun tapak liman (</w:t>
      </w:r>
      <w:r w:rsidRPr="00A058A1">
        <w:rPr>
          <w:rFonts w:ascii="Arial" w:hAnsi="Arial" w:cs="Arial"/>
          <w:i/>
        </w:rPr>
        <w:t>Elephantopus scaber</w:t>
      </w:r>
      <w:r w:rsidRPr="00A058A1">
        <w:rPr>
          <w:rFonts w:ascii="Arial" w:hAnsi="Arial" w:cs="Arial"/>
        </w:rPr>
        <w:t xml:space="preserve"> L.) yang diambil dari daerah Marelan dan Perbaungan.Sampel diambil secara </w:t>
      </w:r>
      <w:r w:rsidRPr="00A058A1">
        <w:rPr>
          <w:rFonts w:ascii="Arial" w:hAnsi="Arial" w:cs="Arial"/>
          <w:i/>
        </w:rPr>
        <w:t>purposive sampling</w:t>
      </w:r>
      <w:r w:rsidRPr="00A058A1">
        <w:rPr>
          <w:rFonts w:ascii="Arial" w:hAnsi="Arial" w:cs="Arial"/>
        </w:rPr>
        <w:t xml:space="preserve"> yaitu pengambilan sampel tanpa mempertimbangkan tempat dan letak geografisnya.</w:t>
      </w:r>
    </w:p>
    <w:p w:rsidR="00EC06A8" w:rsidRPr="00A058A1" w:rsidRDefault="00EC06A8" w:rsidP="00112CFA">
      <w:pPr>
        <w:pStyle w:val="ListParagraph"/>
        <w:numPr>
          <w:ilvl w:val="0"/>
          <w:numId w:val="14"/>
        </w:numPr>
        <w:spacing w:after="0" w:line="360" w:lineRule="auto"/>
        <w:ind w:left="270" w:hanging="270"/>
        <w:jc w:val="both"/>
        <w:rPr>
          <w:rFonts w:ascii="Arial" w:hAnsi="Arial" w:cs="Arial"/>
          <w:b/>
        </w:rPr>
      </w:pPr>
      <w:r w:rsidRPr="00A058A1">
        <w:rPr>
          <w:rFonts w:ascii="Arial" w:hAnsi="Arial" w:cs="Arial"/>
          <w:b/>
        </w:rPr>
        <w:t>Cara Pengumpulan Data</w:t>
      </w:r>
    </w:p>
    <w:p w:rsidR="00EC06A8" w:rsidRPr="00A058A1" w:rsidRDefault="00EC06A8" w:rsidP="00EC06A8">
      <w:pPr>
        <w:pStyle w:val="ListParagraph"/>
        <w:spacing w:after="120" w:line="360" w:lineRule="auto"/>
        <w:ind w:left="0" w:firstLine="720"/>
        <w:contextualSpacing w:val="0"/>
        <w:jc w:val="both"/>
        <w:rPr>
          <w:rFonts w:ascii="Arial" w:hAnsi="Arial" w:cs="Arial"/>
        </w:rPr>
      </w:pPr>
      <w:r w:rsidRPr="00A058A1">
        <w:rPr>
          <w:rFonts w:ascii="Arial" w:hAnsi="Arial" w:cs="Arial"/>
        </w:rPr>
        <w:t>Data diperoleh dari hasil pengukuran volume urin kelinc</w:t>
      </w:r>
      <w:r>
        <w:rPr>
          <w:rFonts w:ascii="Arial" w:hAnsi="Arial" w:cs="Arial"/>
        </w:rPr>
        <w:t xml:space="preserve">i yang diberi Furosemid, </w:t>
      </w:r>
      <w:r w:rsidRPr="00A058A1">
        <w:rPr>
          <w:rFonts w:ascii="Arial" w:hAnsi="Arial" w:cs="Arial"/>
        </w:rPr>
        <w:t>Infusa Daun Tapak Liman dan diberi aquadest.</w:t>
      </w:r>
    </w:p>
    <w:p w:rsidR="00EC06A8" w:rsidRPr="00A058A1" w:rsidRDefault="00EC06A8" w:rsidP="00112CFA">
      <w:pPr>
        <w:pStyle w:val="ListParagraph"/>
        <w:numPr>
          <w:ilvl w:val="0"/>
          <w:numId w:val="14"/>
        </w:numPr>
        <w:spacing w:after="0" w:line="360" w:lineRule="auto"/>
        <w:ind w:left="270" w:hanging="270"/>
        <w:jc w:val="both"/>
        <w:rPr>
          <w:rFonts w:ascii="Arial" w:hAnsi="Arial" w:cs="Arial"/>
          <w:b/>
        </w:rPr>
      </w:pPr>
      <w:r w:rsidRPr="00A058A1">
        <w:rPr>
          <w:rFonts w:ascii="Arial" w:hAnsi="Arial" w:cs="Arial"/>
          <w:b/>
        </w:rPr>
        <w:t>Hewan Percobaan</w:t>
      </w:r>
    </w:p>
    <w:p w:rsidR="00EC06A8" w:rsidRPr="00A058A1" w:rsidRDefault="00EC06A8" w:rsidP="00EC06A8">
      <w:pPr>
        <w:pStyle w:val="ListParagraph"/>
        <w:spacing w:after="120" w:line="360" w:lineRule="auto"/>
        <w:ind w:left="0" w:firstLine="720"/>
        <w:contextualSpacing w:val="0"/>
        <w:jc w:val="both"/>
        <w:rPr>
          <w:rFonts w:ascii="Arial" w:hAnsi="Arial" w:cs="Arial"/>
        </w:rPr>
      </w:pPr>
      <w:r w:rsidRPr="00A058A1">
        <w:rPr>
          <w:rFonts w:ascii="Arial" w:hAnsi="Arial" w:cs="Arial"/>
        </w:rPr>
        <w:t>Hewan percobaan yang digunakan dalam penelitian ini adalah kelinci jantan (</w:t>
      </w:r>
      <w:r w:rsidRPr="00A058A1">
        <w:rPr>
          <w:rFonts w:ascii="Arial" w:hAnsi="Arial" w:cs="Arial"/>
          <w:i/>
        </w:rPr>
        <w:t>Oryctolagus cuniculus</w:t>
      </w:r>
      <w:r w:rsidRPr="00A058A1">
        <w:rPr>
          <w:rFonts w:ascii="Arial" w:hAnsi="Arial" w:cs="Arial"/>
        </w:rPr>
        <w:t>)</w:t>
      </w:r>
      <w:r>
        <w:rPr>
          <w:rFonts w:ascii="Arial" w:hAnsi="Arial" w:cs="Arial"/>
        </w:rPr>
        <w:t xml:space="preserve"> dengan berat 1,5 kg – 2,2 kg</w:t>
      </w:r>
      <w:r w:rsidRPr="00A058A1">
        <w:rPr>
          <w:rFonts w:ascii="Arial" w:hAnsi="Arial" w:cs="Arial"/>
        </w:rPr>
        <w:t xml:space="preserve"> dengan kondisi sehat. Jumlah kelinci yang digunakan adalah 15 ekor.</w:t>
      </w:r>
    </w:p>
    <w:p w:rsidR="00EC06A8" w:rsidRPr="00A058A1" w:rsidRDefault="00EC06A8" w:rsidP="00112CFA">
      <w:pPr>
        <w:pStyle w:val="ListParagraph"/>
        <w:numPr>
          <w:ilvl w:val="0"/>
          <w:numId w:val="14"/>
        </w:numPr>
        <w:spacing w:after="0" w:line="360" w:lineRule="auto"/>
        <w:ind w:left="270" w:hanging="270"/>
        <w:jc w:val="both"/>
        <w:rPr>
          <w:rFonts w:ascii="Arial" w:hAnsi="Arial" w:cs="Arial"/>
          <w:b/>
        </w:rPr>
      </w:pPr>
      <w:r w:rsidRPr="00A058A1">
        <w:rPr>
          <w:rFonts w:ascii="Arial" w:hAnsi="Arial" w:cs="Arial"/>
          <w:b/>
        </w:rPr>
        <w:t>Alat dan Bahan</w:t>
      </w:r>
    </w:p>
    <w:p w:rsidR="00EC06A8" w:rsidRPr="00A058A1" w:rsidRDefault="00EC06A8" w:rsidP="00112CFA">
      <w:pPr>
        <w:pStyle w:val="ListParagraph"/>
        <w:numPr>
          <w:ilvl w:val="0"/>
          <w:numId w:val="15"/>
        </w:numPr>
        <w:spacing w:after="0" w:line="360" w:lineRule="auto"/>
        <w:ind w:left="567" w:hanging="283"/>
        <w:jc w:val="both"/>
        <w:rPr>
          <w:rFonts w:ascii="Arial" w:hAnsi="Arial" w:cs="Arial"/>
          <w:b/>
        </w:rPr>
      </w:pPr>
      <w:r w:rsidRPr="00A058A1">
        <w:rPr>
          <w:rFonts w:ascii="Arial" w:hAnsi="Arial" w:cs="Arial"/>
          <w:b/>
        </w:rPr>
        <w:t>Alat</w:t>
      </w:r>
    </w:p>
    <w:p w:rsidR="00EC06A8" w:rsidRPr="00A058A1" w:rsidRDefault="00EC06A8" w:rsidP="00112CFA">
      <w:pPr>
        <w:pStyle w:val="ListParagraph"/>
        <w:numPr>
          <w:ilvl w:val="0"/>
          <w:numId w:val="16"/>
        </w:numPr>
        <w:spacing w:after="0" w:line="360" w:lineRule="auto"/>
        <w:ind w:left="851" w:hanging="284"/>
        <w:contextualSpacing w:val="0"/>
        <w:jc w:val="both"/>
        <w:rPr>
          <w:rFonts w:ascii="Arial" w:hAnsi="Arial" w:cs="Arial"/>
        </w:rPr>
      </w:pPr>
      <w:r w:rsidRPr="00A058A1">
        <w:rPr>
          <w:rFonts w:ascii="Arial" w:hAnsi="Arial" w:cs="Arial"/>
        </w:rPr>
        <w:t>Batang Pengaduk</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 xml:space="preserve">Beaker Glass </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Corong</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 xml:space="preserve">Erlenmeyer </w:t>
      </w:r>
    </w:p>
    <w:p w:rsidR="00EC06A8" w:rsidRPr="00A058A1" w:rsidRDefault="00EC06A8" w:rsidP="00112CFA">
      <w:pPr>
        <w:pStyle w:val="ListParagraph"/>
        <w:numPr>
          <w:ilvl w:val="0"/>
          <w:numId w:val="16"/>
        </w:numPr>
        <w:tabs>
          <w:tab w:val="left" w:pos="990"/>
        </w:tabs>
        <w:spacing w:after="0" w:line="360" w:lineRule="auto"/>
        <w:ind w:left="851" w:hanging="284"/>
        <w:jc w:val="both"/>
        <w:rPr>
          <w:rFonts w:ascii="Arial" w:hAnsi="Arial" w:cs="Arial"/>
        </w:rPr>
      </w:pPr>
      <w:r w:rsidRPr="00A058A1">
        <w:rPr>
          <w:rFonts w:ascii="Arial" w:hAnsi="Arial" w:cs="Arial"/>
        </w:rPr>
        <w:t xml:space="preserve">Gelas Ukur </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Kain flanel</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Kandang</w:t>
      </w:r>
      <w:r>
        <w:rPr>
          <w:rFonts w:ascii="Arial" w:hAnsi="Arial" w:cs="Arial"/>
        </w:rPr>
        <w:t xml:space="preserve"> Kelinci</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Kotak Kelinci</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Labu ukur</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Oral Sonde</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Panci infusa</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 xml:space="preserve">Penampung Urin  </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Stopwatch</w:t>
      </w:r>
    </w:p>
    <w:p w:rsidR="00EC06A8" w:rsidRPr="00A058A1" w:rsidRDefault="00EC06A8" w:rsidP="00112CFA">
      <w:pPr>
        <w:pStyle w:val="ListParagraph"/>
        <w:numPr>
          <w:ilvl w:val="0"/>
          <w:numId w:val="16"/>
        </w:numPr>
        <w:spacing w:after="0" w:line="360" w:lineRule="auto"/>
        <w:ind w:left="851" w:hanging="284"/>
        <w:jc w:val="both"/>
        <w:rPr>
          <w:rFonts w:ascii="Arial" w:hAnsi="Arial" w:cs="Arial"/>
        </w:rPr>
      </w:pPr>
      <w:r w:rsidRPr="00A058A1">
        <w:rPr>
          <w:rFonts w:ascii="Arial" w:hAnsi="Arial" w:cs="Arial"/>
        </w:rPr>
        <w:t xml:space="preserve">Timbangan hewan </w:t>
      </w:r>
    </w:p>
    <w:p w:rsidR="00EC06A8" w:rsidRPr="00A058A1" w:rsidRDefault="00EC06A8" w:rsidP="00112CFA">
      <w:pPr>
        <w:pStyle w:val="ListParagraph"/>
        <w:numPr>
          <w:ilvl w:val="0"/>
          <w:numId w:val="15"/>
        </w:numPr>
        <w:spacing w:after="0" w:line="360" w:lineRule="auto"/>
        <w:ind w:left="567" w:hanging="283"/>
        <w:jc w:val="both"/>
        <w:rPr>
          <w:rFonts w:ascii="Arial" w:hAnsi="Arial" w:cs="Arial"/>
          <w:b/>
        </w:rPr>
      </w:pPr>
      <w:r w:rsidRPr="00A058A1">
        <w:rPr>
          <w:rFonts w:ascii="Arial" w:hAnsi="Arial" w:cs="Arial"/>
          <w:b/>
        </w:rPr>
        <w:t>Bahan</w:t>
      </w:r>
    </w:p>
    <w:p w:rsidR="00EC06A8" w:rsidRDefault="00EC06A8" w:rsidP="00112CFA">
      <w:pPr>
        <w:pStyle w:val="ListParagraph"/>
        <w:numPr>
          <w:ilvl w:val="0"/>
          <w:numId w:val="17"/>
        </w:numPr>
        <w:spacing w:after="0" w:line="360" w:lineRule="auto"/>
        <w:ind w:left="851" w:hanging="284"/>
        <w:jc w:val="both"/>
        <w:rPr>
          <w:rFonts w:ascii="Arial" w:hAnsi="Arial" w:cs="Arial"/>
        </w:rPr>
      </w:pPr>
      <w:r>
        <w:rPr>
          <w:rFonts w:ascii="Arial" w:hAnsi="Arial" w:cs="Arial"/>
        </w:rPr>
        <w:t>Aquadest</w:t>
      </w:r>
    </w:p>
    <w:p w:rsidR="00EC06A8" w:rsidRPr="00380165" w:rsidRDefault="00EC06A8" w:rsidP="00112CFA">
      <w:pPr>
        <w:pStyle w:val="ListParagraph"/>
        <w:numPr>
          <w:ilvl w:val="0"/>
          <w:numId w:val="17"/>
        </w:numPr>
        <w:spacing w:after="0" w:line="360" w:lineRule="auto"/>
        <w:ind w:left="851" w:hanging="284"/>
        <w:jc w:val="both"/>
        <w:rPr>
          <w:rFonts w:ascii="Arial" w:hAnsi="Arial" w:cs="Arial"/>
        </w:rPr>
      </w:pPr>
      <w:r w:rsidRPr="00380165">
        <w:rPr>
          <w:rFonts w:ascii="Arial" w:hAnsi="Arial" w:cs="Arial"/>
        </w:rPr>
        <w:t>Furosemid ampul 20 mg</w:t>
      </w:r>
      <w:r>
        <w:rPr>
          <w:rFonts w:ascii="Arial" w:hAnsi="Arial" w:cs="Arial"/>
        </w:rPr>
        <w:t>/2 ml</w:t>
      </w:r>
    </w:p>
    <w:p w:rsidR="00EC06A8" w:rsidRPr="00A058A1" w:rsidRDefault="00EC06A8" w:rsidP="00112CFA">
      <w:pPr>
        <w:pStyle w:val="ListParagraph"/>
        <w:numPr>
          <w:ilvl w:val="0"/>
          <w:numId w:val="17"/>
        </w:numPr>
        <w:spacing w:after="0" w:line="480" w:lineRule="auto"/>
        <w:ind w:left="851" w:hanging="284"/>
        <w:jc w:val="both"/>
        <w:rPr>
          <w:rFonts w:ascii="Arial" w:hAnsi="Arial" w:cs="Arial"/>
        </w:rPr>
      </w:pPr>
      <w:r>
        <w:rPr>
          <w:rFonts w:ascii="Arial" w:hAnsi="Arial" w:cs="Arial"/>
        </w:rPr>
        <w:t>D</w:t>
      </w:r>
      <w:r w:rsidRPr="00A058A1">
        <w:rPr>
          <w:rFonts w:ascii="Arial" w:hAnsi="Arial" w:cs="Arial"/>
        </w:rPr>
        <w:t>aun Tapak Liman</w:t>
      </w:r>
    </w:p>
    <w:p w:rsidR="00EC06A8" w:rsidRPr="00A058A1" w:rsidRDefault="00EC06A8" w:rsidP="00112CFA">
      <w:pPr>
        <w:pStyle w:val="ListParagraph"/>
        <w:numPr>
          <w:ilvl w:val="0"/>
          <w:numId w:val="14"/>
        </w:numPr>
        <w:spacing w:after="120" w:line="360" w:lineRule="auto"/>
        <w:ind w:left="284" w:hanging="284"/>
        <w:contextualSpacing w:val="0"/>
        <w:jc w:val="both"/>
        <w:rPr>
          <w:rFonts w:ascii="Arial" w:hAnsi="Arial" w:cs="Arial"/>
          <w:b/>
        </w:rPr>
      </w:pPr>
      <w:r w:rsidRPr="00A058A1">
        <w:rPr>
          <w:rFonts w:ascii="Arial" w:hAnsi="Arial" w:cs="Arial"/>
          <w:b/>
        </w:rPr>
        <w:t xml:space="preserve">Pembuatan Sediaan </w:t>
      </w:r>
    </w:p>
    <w:p w:rsidR="00EC06A8" w:rsidRPr="00A058A1" w:rsidRDefault="00EC06A8" w:rsidP="00112CFA">
      <w:pPr>
        <w:pStyle w:val="ListParagraph"/>
        <w:numPr>
          <w:ilvl w:val="0"/>
          <w:numId w:val="18"/>
        </w:numPr>
        <w:spacing w:after="0" w:line="360" w:lineRule="auto"/>
        <w:ind w:left="270" w:hanging="270"/>
        <w:jc w:val="both"/>
        <w:rPr>
          <w:rFonts w:ascii="Arial" w:hAnsi="Arial" w:cs="Arial"/>
          <w:b/>
        </w:rPr>
      </w:pPr>
      <w:r w:rsidRPr="00A058A1">
        <w:rPr>
          <w:rFonts w:ascii="Arial" w:hAnsi="Arial" w:cs="Arial"/>
          <w:b/>
        </w:rPr>
        <w:t>Pembuatan Infusa Daun Tapak Liman</w:t>
      </w:r>
    </w:p>
    <w:p w:rsidR="00EC06A8" w:rsidRPr="00A058A1" w:rsidRDefault="00EC06A8" w:rsidP="00EC06A8">
      <w:pPr>
        <w:pStyle w:val="ListParagraph"/>
        <w:tabs>
          <w:tab w:val="left" w:pos="0"/>
        </w:tabs>
        <w:spacing w:after="0" w:line="360" w:lineRule="auto"/>
        <w:ind w:left="0"/>
        <w:jc w:val="both"/>
        <w:rPr>
          <w:rFonts w:ascii="Arial" w:hAnsi="Arial" w:cs="Arial"/>
        </w:rPr>
      </w:pPr>
      <w:r>
        <w:rPr>
          <w:rFonts w:ascii="Arial" w:hAnsi="Arial" w:cs="Arial"/>
        </w:rPr>
        <w:tab/>
      </w:r>
      <w:r w:rsidRPr="00A058A1">
        <w:rPr>
          <w:rFonts w:ascii="Arial" w:hAnsi="Arial" w:cs="Arial"/>
        </w:rPr>
        <w:t>Secara empiris, dosis daun Tapak Liman yang digunakan di masyarakat yaitu sebanyak 20 lembar (setelah dilakukan penimbangan beratnya 30 gram). Penulis membuat tiga konsentrasi berbeda, yaitu 20%, 30% dan 40%, sehingga Penulis membuat Infusa Daun Tapak Liman dari ko</w:t>
      </w:r>
      <w:r>
        <w:rPr>
          <w:rFonts w:ascii="Arial" w:hAnsi="Arial" w:cs="Arial"/>
        </w:rPr>
        <w:t>nsentrasi tertinggi, yaitu 40%.</w:t>
      </w:r>
    </w:p>
    <w:p w:rsidR="00EC06A8" w:rsidRDefault="00EC06A8" w:rsidP="00EC06A8">
      <w:pPr>
        <w:pStyle w:val="ListParagraph"/>
        <w:tabs>
          <w:tab w:val="left" w:pos="0"/>
        </w:tabs>
        <w:spacing w:after="0" w:line="360" w:lineRule="auto"/>
        <w:ind w:left="0"/>
        <w:jc w:val="both"/>
        <w:rPr>
          <w:rFonts w:ascii="Arial" w:hAnsi="Arial" w:cs="Arial"/>
        </w:rPr>
      </w:pPr>
      <w:r>
        <w:rPr>
          <w:rFonts w:ascii="Arial" w:hAnsi="Arial" w:cs="Arial"/>
        </w:rPr>
        <w:tab/>
      </w:r>
      <w:r w:rsidRPr="00A058A1">
        <w:rPr>
          <w:rFonts w:ascii="Arial" w:hAnsi="Arial" w:cs="Arial"/>
        </w:rPr>
        <w:t>Untuk membuat Infusa Daun Tapak Liman 40% yaitu dengan menimbang 40 g simplisia daun tapak liman kemudian dimasukkan kedalam panci infus dan ditambahkan air suling sampai 100 ml, dipanaskan selama 15 menit.Dihitung mulai suhu 90</w:t>
      </w:r>
      <w:r w:rsidRPr="00A058A1">
        <w:rPr>
          <w:rFonts w:ascii="Arial" w:hAnsi="Arial" w:cs="Arial"/>
          <w:vertAlign w:val="superscript"/>
        </w:rPr>
        <w:t>0</w:t>
      </w:r>
      <w:r w:rsidRPr="00A058A1">
        <w:rPr>
          <w:rFonts w:ascii="Arial" w:hAnsi="Arial" w:cs="Arial"/>
        </w:rPr>
        <w:t xml:space="preserve">C dalam panci sambil sesekali diaduk, serkai setelah dingin melalui kain flanel kemudian peras. Jika jumlahnya tidak mencukupi, tambahkan air panas melalui </w:t>
      </w:r>
      <w:r>
        <w:rPr>
          <w:rFonts w:ascii="Arial" w:hAnsi="Arial" w:cs="Arial"/>
        </w:rPr>
        <w:t>ampas secukupnya sampai 100 ml. Volume Sediaan Infusa Daun Tapak Liman 40% yaitu 100 ml, dikonversikan ke kelinci BB 1,5 kg dengan rumus sebagai berikut :</w:t>
      </w:r>
    </w:p>
    <w:p w:rsidR="00EC06A8" w:rsidRDefault="00EC06A8" w:rsidP="00EC06A8">
      <w:pPr>
        <w:spacing w:after="0" w:line="360" w:lineRule="auto"/>
        <w:jc w:val="both"/>
        <w:rPr>
          <w:rFonts w:ascii="Arial" w:hAnsi="Arial" w:cs="Arial"/>
        </w:rPr>
      </w:pPr>
      <w:r>
        <w:rPr>
          <w:rFonts w:ascii="Arial" w:hAnsi="Arial" w:cs="Arial"/>
        </w:rPr>
        <w:t>= 100 ml x 0,07</w:t>
      </w:r>
    </w:p>
    <w:p w:rsidR="00EC06A8" w:rsidRDefault="00EC06A8" w:rsidP="00EC06A8">
      <w:pPr>
        <w:spacing w:after="0" w:line="360" w:lineRule="auto"/>
        <w:jc w:val="both"/>
        <w:rPr>
          <w:rFonts w:ascii="Arial" w:hAnsi="Arial" w:cs="Arial"/>
        </w:rPr>
      </w:pPr>
      <w:r>
        <w:rPr>
          <w:rFonts w:ascii="Arial" w:hAnsi="Arial" w:cs="Arial"/>
        </w:rPr>
        <w:t>= 7 ml</w:t>
      </w:r>
    </w:p>
    <w:p w:rsidR="00EC06A8" w:rsidRPr="000072E0" w:rsidRDefault="00EC06A8" w:rsidP="00EC06A8">
      <w:pPr>
        <w:spacing w:after="0" w:line="360" w:lineRule="auto"/>
        <w:jc w:val="both"/>
        <w:rPr>
          <w:rFonts w:ascii="Arial" w:hAnsi="Arial" w:cs="Arial"/>
        </w:rPr>
      </w:pPr>
      <w:r>
        <w:rPr>
          <w:rFonts w:ascii="Arial" w:hAnsi="Arial" w:cs="Arial"/>
        </w:rPr>
        <w:t>Jadi, volume sediaan Infusa Daun Tapak Liman 40% yang diberikan terhadap kelinci diambil sebanyak 7 ml. Untuk i</w:t>
      </w:r>
      <w:r w:rsidRPr="000072E0">
        <w:rPr>
          <w:rFonts w:ascii="Arial" w:hAnsi="Arial" w:cs="Arial"/>
        </w:rPr>
        <w:t>nfus</w:t>
      </w:r>
      <w:r>
        <w:rPr>
          <w:rFonts w:ascii="Arial" w:hAnsi="Arial" w:cs="Arial"/>
        </w:rPr>
        <w:t>a</w:t>
      </w:r>
      <w:r w:rsidRPr="000072E0">
        <w:rPr>
          <w:rFonts w:ascii="Arial" w:hAnsi="Arial" w:cs="Arial"/>
        </w:rPr>
        <w:t xml:space="preserve"> 30% dan 20% </w:t>
      </w:r>
      <w:r>
        <w:rPr>
          <w:rFonts w:ascii="Arial" w:hAnsi="Arial" w:cs="Arial"/>
        </w:rPr>
        <w:t xml:space="preserve">dilakukan </w:t>
      </w:r>
      <w:r w:rsidRPr="000072E0">
        <w:rPr>
          <w:rFonts w:ascii="Arial" w:hAnsi="Arial" w:cs="Arial"/>
        </w:rPr>
        <w:t>dengan cara pengenceran dari infus</w:t>
      </w:r>
      <w:r>
        <w:rPr>
          <w:rFonts w:ascii="Arial" w:hAnsi="Arial" w:cs="Arial"/>
        </w:rPr>
        <w:t>a</w:t>
      </w:r>
      <w:r w:rsidRPr="000072E0">
        <w:rPr>
          <w:rFonts w:ascii="Arial" w:hAnsi="Arial" w:cs="Arial"/>
        </w:rPr>
        <w:t xml:space="preserve"> 40%</w:t>
      </w:r>
    </w:p>
    <w:p w:rsidR="00EC06A8" w:rsidRPr="00A058A1" w:rsidRDefault="00EC06A8" w:rsidP="00112CFA">
      <w:pPr>
        <w:pStyle w:val="ListParagraph"/>
        <w:numPr>
          <w:ilvl w:val="0"/>
          <w:numId w:val="19"/>
        </w:numPr>
        <w:spacing w:after="0" w:line="360" w:lineRule="auto"/>
        <w:ind w:left="270" w:hanging="270"/>
        <w:jc w:val="both"/>
        <w:rPr>
          <w:rFonts w:ascii="Arial" w:hAnsi="Arial" w:cs="Arial"/>
        </w:rPr>
      </w:pPr>
      <w:r>
        <w:rPr>
          <w:rFonts w:ascii="Arial" w:hAnsi="Arial" w:cs="Arial"/>
        </w:rPr>
        <w:t>Untuk membuat I</w:t>
      </w:r>
      <w:r w:rsidRPr="00A058A1">
        <w:rPr>
          <w:rFonts w:ascii="Arial" w:hAnsi="Arial" w:cs="Arial"/>
        </w:rPr>
        <w:t>nfus</w:t>
      </w:r>
      <w:r>
        <w:rPr>
          <w:rFonts w:ascii="Arial" w:hAnsi="Arial" w:cs="Arial"/>
        </w:rPr>
        <w:t>a Daun Tapak L</w:t>
      </w:r>
      <w:r w:rsidRPr="00A058A1">
        <w:rPr>
          <w:rFonts w:ascii="Arial" w:hAnsi="Arial" w:cs="Arial"/>
        </w:rPr>
        <w:t>iman 30% sebanyak 25 ml, dilakukan melalui pengenceran infusa daun tapak liman 40%</w:t>
      </w:r>
    </w:p>
    <w:p w:rsidR="00EC06A8" w:rsidRPr="00E74530" w:rsidRDefault="00EC06A8" w:rsidP="00EC06A8">
      <w:pPr>
        <w:spacing w:after="0" w:line="360" w:lineRule="auto"/>
        <w:ind w:left="1440" w:firstLine="720"/>
        <w:jc w:val="both"/>
        <w:outlineLvl w:val="0"/>
        <w:rPr>
          <w:rFonts w:ascii="Arial" w:hAnsi="Arial" w:cs="Arial"/>
        </w:rPr>
      </w:pPr>
      <w:r>
        <w:rPr>
          <w:rFonts w:ascii="Arial" w:hAnsi="Arial" w:cs="Arial"/>
        </w:rPr>
        <w:t xml:space="preserve">V1 . K1    </w:t>
      </w:r>
      <w:r w:rsidRPr="00E74530">
        <w:rPr>
          <w:rFonts w:ascii="Arial" w:hAnsi="Arial" w:cs="Arial"/>
        </w:rPr>
        <w:t>= V2 . K2</w:t>
      </w:r>
    </w:p>
    <w:p w:rsidR="00EC06A8" w:rsidRPr="00A058A1" w:rsidRDefault="00EC06A8" w:rsidP="00EC06A8">
      <w:pPr>
        <w:spacing w:after="0" w:line="360" w:lineRule="auto"/>
        <w:ind w:left="2160"/>
        <w:jc w:val="both"/>
        <w:outlineLvl w:val="0"/>
        <w:rPr>
          <w:rFonts w:ascii="Arial" w:hAnsi="Arial" w:cs="Arial"/>
        </w:rPr>
      </w:pPr>
      <w:r w:rsidRPr="00A058A1">
        <w:rPr>
          <w:rFonts w:ascii="Arial" w:hAnsi="Arial" w:cs="Arial"/>
        </w:rPr>
        <w:t>X . 40%  = 25 ml . 30%</w:t>
      </w:r>
    </w:p>
    <w:p w:rsidR="00EC06A8" w:rsidRDefault="00EC06A8" w:rsidP="00EC06A8">
      <w:pPr>
        <w:pStyle w:val="ListParagraph"/>
        <w:spacing w:after="0" w:line="360" w:lineRule="auto"/>
        <w:ind w:left="1440" w:firstLine="720"/>
        <w:jc w:val="both"/>
        <w:rPr>
          <w:rFonts w:ascii="Arial" w:hAnsi="Arial" w:cs="Arial"/>
        </w:rPr>
      </w:pPr>
      <w:r w:rsidRPr="00A058A1">
        <w:rPr>
          <w:rFonts w:ascii="Arial" w:hAnsi="Arial" w:cs="Arial"/>
        </w:rPr>
        <w:t xml:space="preserve">X </w:t>
      </w:r>
      <w:r>
        <w:rPr>
          <w:rFonts w:ascii="Arial" w:hAnsi="Arial" w:cs="Arial"/>
        </w:rPr>
        <w:tab/>
      </w:r>
      <w:r w:rsidRPr="00A058A1">
        <w:rPr>
          <w:rFonts w:ascii="Arial" w:hAnsi="Arial" w:cs="Arial"/>
        </w:rPr>
        <w:t>= 18,7 ml</w:t>
      </w:r>
    </w:p>
    <w:p w:rsidR="00EC06A8" w:rsidRDefault="00EC06A8" w:rsidP="00EC06A8">
      <w:pPr>
        <w:pStyle w:val="ListParagraph"/>
        <w:spacing w:after="0" w:line="360" w:lineRule="auto"/>
        <w:ind w:left="270"/>
        <w:jc w:val="both"/>
        <w:rPr>
          <w:rFonts w:ascii="Arial" w:hAnsi="Arial" w:cs="Arial"/>
        </w:rPr>
      </w:pPr>
      <w:r w:rsidRPr="005501CB">
        <w:rPr>
          <w:rFonts w:ascii="Arial" w:hAnsi="Arial" w:cs="Arial"/>
        </w:rPr>
        <w:t>Maka, pipet 18,7 ml infus</w:t>
      </w:r>
      <w:r>
        <w:rPr>
          <w:rFonts w:ascii="Arial" w:hAnsi="Arial" w:cs="Arial"/>
        </w:rPr>
        <w:t>a Daun Tapak L</w:t>
      </w:r>
      <w:r w:rsidRPr="005501CB">
        <w:rPr>
          <w:rFonts w:ascii="Arial" w:hAnsi="Arial" w:cs="Arial"/>
        </w:rPr>
        <w:t xml:space="preserve">iman 40%, tambahkan aquadest hingga 25 ml. </w:t>
      </w:r>
    </w:p>
    <w:p w:rsidR="00EC06A8" w:rsidRPr="005501CB" w:rsidRDefault="00EC06A8" w:rsidP="00EC06A8">
      <w:pPr>
        <w:pStyle w:val="ListParagraph"/>
        <w:spacing w:after="0" w:line="360" w:lineRule="auto"/>
        <w:ind w:left="270"/>
        <w:jc w:val="both"/>
        <w:rPr>
          <w:rFonts w:ascii="Arial" w:hAnsi="Arial" w:cs="Arial"/>
        </w:rPr>
      </w:pPr>
      <w:r>
        <w:rPr>
          <w:rFonts w:ascii="Arial" w:hAnsi="Arial" w:cs="Arial"/>
        </w:rPr>
        <w:t>Jadi, v</w:t>
      </w:r>
      <w:r w:rsidRPr="005501CB">
        <w:rPr>
          <w:rFonts w:ascii="Arial" w:hAnsi="Arial" w:cs="Arial"/>
        </w:rPr>
        <w:t xml:space="preserve">olume sediaan Infusa Daun Tapak Liman 30% yang diberikan pada </w:t>
      </w:r>
      <w:r>
        <w:rPr>
          <w:rFonts w:ascii="Arial" w:hAnsi="Arial" w:cs="Arial"/>
        </w:rPr>
        <w:t xml:space="preserve">masing-masing </w:t>
      </w:r>
      <w:r w:rsidRPr="005501CB">
        <w:rPr>
          <w:rFonts w:ascii="Arial" w:hAnsi="Arial" w:cs="Arial"/>
        </w:rPr>
        <w:t>kelinci diambil sebanyak 7 ml.</w:t>
      </w:r>
    </w:p>
    <w:p w:rsidR="00EC06A8" w:rsidRPr="00A058A1" w:rsidRDefault="00EC06A8" w:rsidP="00112CFA">
      <w:pPr>
        <w:pStyle w:val="ListParagraph"/>
        <w:numPr>
          <w:ilvl w:val="0"/>
          <w:numId w:val="19"/>
        </w:numPr>
        <w:spacing w:after="0" w:line="360" w:lineRule="auto"/>
        <w:ind w:left="270" w:hanging="270"/>
        <w:jc w:val="both"/>
        <w:rPr>
          <w:rFonts w:ascii="Arial" w:hAnsi="Arial" w:cs="Arial"/>
        </w:rPr>
      </w:pPr>
      <w:r>
        <w:rPr>
          <w:rFonts w:ascii="Arial" w:hAnsi="Arial" w:cs="Arial"/>
        </w:rPr>
        <w:t>Untuk membuat I</w:t>
      </w:r>
      <w:r w:rsidRPr="00A058A1">
        <w:rPr>
          <w:rFonts w:ascii="Arial" w:hAnsi="Arial" w:cs="Arial"/>
        </w:rPr>
        <w:t>nfus</w:t>
      </w:r>
      <w:r>
        <w:rPr>
          <w:rFonts w:ascii="Arial" w:hAnsi="Arial" w:cs="Arial"/>
        </w:rPr>
        <w:t>a Daun Tapak L</w:t>
      </w:r>
      <w:r w:rsidRPr="00A058A1">
        <w:rPr>
          <w:rFonts w:ascii="Arial" w:hAnsi="Arial" w:cs="Arial"/>
        </w:rPr>
        <w:t>iman 20% sebanyak 25 ml, dilakukan melalui peng</w:t>
      </w:r>
      <w:r>
        <w:rPr>
          <w:rFonts w:ascii="Arial" w:hAnsi="Arial" w:cs="Arial"/>
        </w:rPr>
        <w:t>enceran I</w:t>
      </w:r>
      <w:r w:rsidRPr="00A058A1">
        <w:rPr>
          <w:rFonts w:ascii="Arial" w:hAnsi="Arial" w:cs="Arial"/>
        </w:rPr>
        <w:t>nfusa</w:t>
      </w:r>
      <w:r>
        <w:rPr>
          <w:rFonts w:ascii="Arial" w:hAnsi="Arial" w:cs="Arial"/>
        </w:rPr>
        <w:t xml:space="preserve"> Daun Tapak L</w:t>
      </w:r>
      <w:r w:rsidRPr="00A058A1">
        <w:rPr>
          <w:rFonts w:ascii="Arial" w:hAnsi="Arial" w:cs="Arial"/>
        </w:rPr>
        <w:t>iman 40%</w:t>
      </w:r>
    </w:p>
    <w:p w:rsidR="00EC06A8" w:rsidRPr="005501CB" w:rsidRDefault="00EC06A8" w:rsidP="00EC06A8">
      <w:pPr>
        <w:pStyle w:val="ListParagraph"/>
        <w:spacing w:after="0" w:line="360" w:lineRule="auto"/>
        <w:ind w:left="2138" w:firstLine="22"/>
        <w:jc w:val="both"/>
        <w:outlineLvl w:val="0"/>
        <w:rPr>
          <w:rFonts w:ascii="Arial" w:hAnsi="Arial" w:cs="Arial"/>
        </w:rPr>
      </w:pPr>
      <w:r w:rsidRPr="00A058A1">
        <w:rPr>
          <w:rFonts w:ascii="Arial" w:hAnsi="Arial" w:cs="Arial"/>
        </w:rPr>
        <w:t>V1 .K1 = V2 . K2</w:t>
      </w:r>
    </w:p>
    <w:p w:rsidR="00EC06A8" w:rsidRPr="00A058A1" w:rsidRDefault="00EC06A8" w:rsidP="00EC06A8">
      <w:pPr>
        <w:spacing w:after="0" w:line="360" w:lineRule="auto"/>
        <w:ind w:left="1418" w:firstLine="720"/>
        <w:jc w:val="both"/>
        <w:outlineLvl w:val="0"/>
        <w:rPr>
          <w:rFonts w:ascii="Arial" w:hAnsi="Arial" w:cs="Arial"/>
        </w:rPr>
      </w:pPr>
      <w:r w:rsidRPr="00A058A1">
        <w:rPr>
          <w:rFonts w:ascii="Arial" w:hAnsi="Arial" w:cs="Arial"/>
        </w:rPr>
        <w:t>X . 40%=25 ml . 20%</w:t>
      </w:r>
    </w:p>
    <w:p w:rsidR="00EC06A8" w:rsidRPr="00A058A1" w:rsidRDefault="00EC06A8" w:rsidP="00EC06A8">
      <w:pPr>
        <w:spacing w:after="0" w:line="360" w:lineRule="auto"/>
        <w:ind w:left="1418" w:firstLine="720"/>
        <w:jc w:val="both"/>
        <w:rPr>
          <w:rFonts w:ascii="Arial" w:hAnsi="Arial" w:cs="Arial"/>
        </w:rPr>
      </w:pPr>
      <w:r w:rsidRPr="00A058A1">
        <w:rPr>
          <w:rFonts w:ascii="Arial" w:hAnsi="Arial" w:cs="Arial"/>
        </w:rPr>
        <w:t>X =12,5 ml</w:t>
      </w:r>
    </w:p>
    <w:p w:rsidR="00EC06A8" w:rsidRDefault="00EC06A8" w:rsidP="00EC06A8">
      <w:pPr>
        <w:spacing w:after="0" w:line="360" w:lineRule="auto"/>
        <w:ind w:left="270"/>
        <w:jc w:val="both"/>
        <w:rPr>
          <w:rFonts w:ascii="Arial" w:hAnsi="Arial" w:cs="Arial"/>
        </w:rPr>
      </w:pPr>
      <w:r>
        <w:rPr>
          <w:rFonts w:ascii="Arial" w:hAnsi="Arial" w:cs="Arial"/>
        </w:rPr>
        <w:t>Maka, pipet 12,5 ml I</w:t>
      </w:r>
      <w:r w:rsidRPr="00A058A1">
        <w:rPr>
          <w:rFonts w:ascii="Arial" w:hAnsi="Arial" w:cs="Arial"/>
        </w:rPr>
        <w:t>nfusa</w:t>
      </w:r>
      <w:r>
        <w:rPr>
          <w:rFonts w:ascii="Arial" w:hAnsi="Arial" w:cs="Arial"/>
        </w:rPr>
        <w:t xml:space="preserve"> Daun Tapak L</w:t>
      </w:r>
      <w:r w:rsidRPr="00A058A1">
        <w:rPr>
          <w:rFonts w:ascii="Arial" w:hAnsi="Arial" w:cs="Arial"/>
        </w:rPr>
        <w:t>iman 40%, tambahkan aquadest hingga 25 ml.</w:t>
      </w:r>
    </w:p>
    <w:p w:rsidR="00EC06A8" w:rsidRDefault="00EC06A8" w:rsidP="00EC06A8">
      <w:pPr>
        <w:pStyle w:val="ListParagraph"/>
        <w:spacing w:after="0" w:line="360" w:lineRule="auto"/>
        <w:ind w:left="270"/>
        <w:jc w:val="both"/>
        <w:rPr>
          <w:rFonts w:ascii="Arial" w:hAnsi="Arial" w:cs="Arial"/>
        </w:rPr>
      </w:pPr>
      <w:r>
        <w:rPr>
          <w:rFonts w:ascii="Arial" w:hAnsi="Arial" w:cs="Arial"/>
        </w:rPr>
        <w:t>Jadi, v</w:t>
      </w:r>
      <w:r w:rsidRPr="005501CB">
        <w:rPr>
          <w:rFonts w:ascii="Arial" w:hAnsi="Arial" w:cs="Arial"/>
        </w:rPr>
        <w:t xml:space="preserve">olume sediaan Infusa Daun Tapak Liman </w:t>
      </w:r>
      <w:r>
        <w:rPr>
          <w:rFonts w:ascii="Arial" w:hAnsi="Arial" w:cs="Arial"/>
        </w:rPr>
        <w:t>2</w:t>
      </w:r>
      <w:r w:rsidRPr="005501CB">
        <w:rPr>
          <w:rFonts w:ascii="Arial" w:hAnsi="Arial" w:cs="Arial"/>
        </w:rPr>
        <w:t xml:space="preserve">0% yang diberikan pada </w:t>
      </w:r>
      <w:r>
        <w:rPr>
          <w:rFonts w:ascii="Arial" w:hAnsi="Arial" w:cs="Arial"/>
        </w:rPr>
        <w:t xml:space="preserve">masing-masing </w:t>
      </w:r>
      <w:r w:rsidRPr="005501CB">
        <w:rPr>
          <w:rFonts w:ascii="Arial" w:hAnsi="Arial" w:cs="Arial"/>
        </w:rPr>
        <w:t>kelinci diambil sebanyak 7 ml.</w:t>
      </w:r>
    </w:p>
    <w:p w:rsidR="00EC06A8" w:rsidRPr="00A221BF" w:rsidRDefault="00EC06A8" w:rsidP="00112CFA">
      <w:pPr>
        <w:pStyle w:val="ListParagraph"/>
        <w:numPr>
          <w:ilvl w:val="0"/>
          <w:numId w:val="18"/>
        </w:numPr>
        <w:spacing w:after="0" w:line="360" w:lineRule="auto"/>
        <w:ind w:left="270" w:hanging="270"/>
        <w:jc w:val="both"/>
        <w:rPr>
          <w:rFonts w:ascii="Arial" w:hAnsi="Arial" w:cs="Arial"/>
          <w:b/>
        </w:rPr>
      </w:pPr>
      <w:r w:rsidRPr="00A058A1">
        <w:rPr>
          <w:rFonts w:ascii="Arial" w:hAnsi="Arial" w:cs="Arial"/>
          <w:b/>
        </w:rPr>
        <w:t>Volume Aquadest yang Diberikan Pada Kelinci</w:t>
      </w:r>
    </w:p>
    <w:p w:rsidR="00EC06A8" w:rsidRPr="00A058A1" w:rsidRDefault="00EC06A8" w:rsidP="00EC06A8">
      <w:pPr>
        <w:spacing w:line="360" w:lineRule="auto"/>
        <w:ind w:firstLine="567"/>
        <w:jc w:val="both"/>
        <w:rPr>
          <w:rFonts w:ascii="Arial" w:hAnsi="Arial" w:cs="Arial"/>
        </w:rPr>
      </w:pPr>
      <w:r>
        <w:rPr>
          <w:rFonts w:ascii="Arial" w:hAnsi="Arial" w:cs="Arial"/>
        </w:rPr>
        <w:t>Berdasarkan volume sediaan Infusa Daun Tapak Liman dengan tiga konsentrasi (20%, 30% dan 40%) diberikan sama terhadap kelinci, makav</w:t>
      </w:r>
      <w:r w:rsidRPr="00A058A1">
        <w:rPr>
          <w:rFonts w:ascii="Arial" w:hAnsi="Arial" w:cs="Arial"/>
        </w:rPr>
        <w:t>olume aquadest yang diberikan kepada kelinci sebanyak 7 ml.</w:t>
      </w:r>
    </w:p>
    <w:p w:rsidR="00EC06A8" w:rsidRPr="0062549F" w:rsidRDefault="00EC06A8" w:rsidP="00EC06A8">
      <w:pPr>
        <w:spacing w:after="120" w:line="240" w:lineRule="auto"/>
        <w:ind w:left="284" w:hanging="284"/>
        <w:jc w:val="both"/>
        <w:rPr>
          <w:rFonts w:ascii="Arial" w:hAnsi="Arial" w:cs="Arial"/>
          <w:b/>
        </w:rPr>
      </w:pPr>
      <w:r w:rsidRPr="00A058A1">
        <w:rPr>
          <w:rFonts w:ascii="Arial" w:hAnsi="Arial" w:cs="Arial"/>
          <w:b/>
        </w:rPr>
        <w:t>3. Perhitungan Volume Sediaan Larutan Furosemid yang Diberikan  pada Kelinci</w:t>
      </w:r>
    </w:p>
    <w:p w:rsidR="00EC06A8" w:rsidRPr="004D0ED9" w:rsidRDefault="00EC06A8" w:rsidP="00EC06A8">
      <w:pPr>
        <w:spacing w:after="0" w:line="360" w:lineRule="auto"/>
        <w:ind w:firstLine="567"/>
        <w:jc w:val="both"/>
        <w:rPr>
          <w:rFonts w:ascii="Arial" w:hAnsi="Arial" w:cs="Arial"/>
          <w:b/>
        </w:rPr>
      </w:pPr>
      <w:r w:rsidRPr="004D0ED9">
        <w:rPr>
          <w:rFonts w:ascii="Arial" w:hAnsi="Arial" w:cs="Arial"/>
        </w:rPr>
        <w:t>Dosis Furosemid satu kali pakai untuk manusia yaitu 40 mg, sehingga dosis satu kali pakai Furosemid untuk kelinci dengan berat badan 1,5 kg yaitu:</w:t>
      </w:r>
    </w:p>
    <w:p w:rsidR="00EC06A8" w:rsidRPr="00085B3D" w:rsidRDefault="00EC06A8" w:rsidP="00EC06A8">
      <w:pPr>
        <w:spacing w:after="0" w:line="360" w:lineRule="auto"/>
        <w:jc w:val="both"/>
        <w:rPr>
          <w:rFonts w:ascii="Arial" w:hAnsi="Arial" w:cs="Arial"/>
        </w:rPr>
      </w:pPr>
      <w:r w:rsidRPr="00085B3D">
        <w:rPr>
          <w:rFonts w:ascii="Arial" w:hAnsi="Arial" w:cs="Arial"/>
        </w:rPr>
        <w:t xml:space="preserve">= 40 mg </w:t>
      </w:r>
      <m:oMath>
        <m:r>
          <w:rPr>
            <w:rFonts w:ascii="Cambria Math" w:hAnsi="Cambria Math" w:cs="Arial"/>
          </w:rPr>
          <m:t>×0,07</m:t>
        </m:r>
      </m:oMath>
    </w:p>
    <w:p w:rsidR="00EC06A8" w:rsidRPr="0048331F" w:rsidRDefault="00EC06A8" w:rsidP="00EC06A8">
      <w:pPr>
        <w:spacing w:after="0" w:line="360" w:lineRule="auto"/>
        <w:jc w:val="both"/>
        <w:rPr>
          <w:rFonts w:ascii="Arial" w:hAnsi="Arial" w:cs="Arial"/>
          <w:lang w:val="id-ID"/>
        </w:rPr>
      </w:pPr>
      <w:r w:rsidRPr="00085B3D">
        <w:rPr>
          <w:rFonts w:ascii="Arial" w:hAnsi="Arial" w:cs="Arial"/>
        </w:rPr>
        <w:t>= 2,8 mg</w:t>
      </w:r>
    </w:p>
    <w:p w:rsidR="00EC06A8" w:rsidRDefault="00EC06A8" w:rsidP="00EC06A8">
      <w:pPr>
        <w:spacing w:after="0" w:line="360" w:lineRule="auto"/>
        <w:ind w:firstLine="567"/>
        <w:jc w:val="both"/>
        <w:rPr>
          <w:rFonts w:ascii="Arial" w:hAnsi="Arial" w:cs="Arial"/>
          <w:lang w:val="id-ID"/>
        </w:rPr>
      </w:pPr>
      <w:r>
        <w:rPr>
          <w:rFonts w:ascii="Arial" w:hAnsi="Arial" w:cs="Arial"/>
        </w:rPr>
        <w:t>Maka, v</w:t>
      </w:r>
      <w:r w:rsidRPr="004D0ED9">
        <w:rPr>
          <w:rFonts w:ascii="Arial" w:hAnsi="Arial" w:cs="Arial"/>
        </w:rPr>
        <w:t>olume larutan Furosemid yang diberikan untuk satu ekor kelinci yaitu</w:t>
      </w:r>
      <w:r>
        <w:rPr>
          <w:rFonts w:ascii="Arial" w:hAnsi="Arial" w:cs="Arial"/>
        </w:rPr>
        <w:t xml:space="preserve"> dengan m</w:t>
      </w:r>
      <w:r>
        <w:rPr>
          <w:rFonts w:ascii="Arial" w:hAnsi="Arial" w:cs="Arial"/>
          <w:lang w:val="id-ID"/>
        </w:rPr>
        <w:t>elarutkan</w:t>
      </w:r>
      <w:r>
        <w:rPr>
          <w:rFonts w:ascii="Arial" w:hAnsi="Arial" w:cs="Arial"/>
        </w:rPr>
        <w:t xml:space="preserve"> Furosemid ampul</w:t>
      </w:r>
      <w:r>
        <w:rPr>
          <w:rFonts w:ascii="Arial" w:hAnsi="Arial" w:cs="Arial"/>
          <w:lang w:val="id-ID"/>
        </w:rPr>
        <w:t xml:space="preserve"> (dosis</w:t>
      </w:r>
      <w:r>
        <w:rPr>
          <w:rFonts w:ascii="Arial" w:hAnsi="Arial" w:cs="Arial"/>
        </w:rPr>
        <w:t xml:space="preserve"> satu ampul2</w:t>
      </w:r>
      <w:r>
        <w:rPr>
          <w:rFonts w:ascii="Arial" w:hAnsi="Arial" w:cs="Arial"/>
          <w:lang w:val="id-ID"/>
        </w:rPr>
        <w:t xml:space="preserve">0 </w:t>
      </w:r>
      <w:r>
        <w:rPr>
          <w:rFonts w:ascii="Arial" w:hAnsi="Arial" w:cs="Arial"/>
        </w:rPr>
        <w:t>mg</w:t>
      </w:r>
      <w:r>
        <w:rPr>
          <w:rFonts w:ascii="Arial" w:hAnsi="Arial" w:cs="Arial"/>
          <w:lang w:val="id-ID"/>
        </w:rPr>
        <w:t>)</w:t>
      </w:r>
      <w:r>
        <w:rPr>
          <w:rFonts w:ascii="Arial" w:hAnsi="Arial" w:cs="Arial"/>
        </w:rPr>
        <w:t xml:space="preserve"> dalam </w:t>
      </w:r>
      <w:r>
        <w:rPr>
          <w:rFonts w:ascii="Arial" w:hAnsi="Arial" w:cs="Arial"/>
          <w:lang w:val="id-ID"/>
        </w:rPr>
        <w:t>50</w:t>
      </w:r>
      <w:r>
        <w:rPr>
          <w:rFonts w:ascii="Arial" w:hAnsi="Arial" w:cs="Arial"/>
        </w:rPr>
        <w:t xml:space="preserve"> ml aqua pro injeksi</w:t>
      </w:r>
      <w:r>
        <w:rPr>
          <w:rFonts w:ascii="Arial" w:hAnsi="Arial" w:cs="Arial"/>
          <w:lang w:val="id-ID"/>
        </w:rPr>
        <w:t>, sehingga dapat dibuat perhitungan sebagai berikut:</w:t>
      </w:r>
    </w:p>
    <w:p w:rsidR="00EC06A8" w:rsidRDefault="00EC06A8" w:rsidP="00EC06A8">
      <w:pPr>
        <w:spacing w:after="0" w:line="360" w:lineRule="auto"/>
        <w:ind w:firstLine="283"/>
        <w:jc w:val="both"/>
        <w:rPr>
          <w:rFonts w:ascii="Arial" w:hAnsi="Arial" w:cs="Arial"/>
          <w:lang w:val="id-ID"/>
        </w:rPr>
      </w:pPr>
      <m:oMathPara>
        <m:oMathParaPr>
          <m:jc m:val="left"/>
        </m:oMathParaPr>
        <m:oMath>
          <m:r>
            <w:rPr>
              <w:rFonts w:ascii="Cambria Math" w:hAnsi="Arial" w:cs="Arial"/>
              <w:lang w:val="id-ID"/>
            </w:rPr>
            <m:t>=</m:t>
          </m:r>
          <m:f>
            <m:fPr>
              <m:ctrlPr>
                <w:rPr>
                  <w:rFonts w:ascii="Cambria Math" w:hAnsi="Arial" w:cs="Arial"/>
                  <w:i/>
                  <w:lang w:val="id-ID"/>
                </w:rPr>
              </m:ctrlPr>
            </m:fPr>
            <m:num>
              <m:r>
                <w:rPr>
                  <w:rFonts w:ascii="Cambria Math" w:hAnsi="Arial" w:cs="Arial"/>
                  <w:lang w:val="id-ID"/>
                </w:rPr>
                <m:t xml:space="preserve">2,8 </m:t>
              </m:r>
              <m:r>
                <w:rPr>
                  <w:rFonts w:ascii="Cambria Math" w:hAnsi="Cambria Math" w:cs="Arial"/>
                  <w:lang w:val="id-ID"/>
                </w:rPr>
                <m:t>mg</m:t>
              </m:r>
            </m:num>
            <m:den>
              <m:r>
                <w:rPr>
                  <w:rFonts w:ascii="Cambria Math" w:hAnsi="Arial" w:cs="Arial"/>
                  <w:lang w:val="id-ID"/>
                </w:rPr>
                <m:t xml:space="preserve">20 </m:t>
              </m:r>
              <m:r>
                <w:rPr>
                  <w:rFonts w:ascii="Cambria Math" w:hAnsi="Cambria Math" w:cs="Arial"/>
                  <w:lang w:val="id-ID"/>
                </w:rPr>
                <m:t>mg</m:t>
              </m:r>
            </m:den>
          </m:f>
          <m:r>
            <w:rPr>
              <w:rFonts w:ascii="Cambria Math" w:hAnsi="Arial" w:cs="Arial"/>
              <w:lang w:val="id-ID"/>
            </w:rPr>
            <m:t>×</m:t>
          </m:r>
          <m:r>
            <w:rPr>
              <w:rFonts w:ascii="Cambria Math" w:hAnsi="Arial" w:cs="Arial"/>
              <w:lang w:val="id-ID"/>
            </w:rPr>
            <m:t xml:space="preserve">50 </m:t>
          </m:r>
          <m:r>
            <w:rPr>
              <w:rFonts w:ascii="Cambria Math" w:hAnsi="Cambria Math" w:cs="Arial"/>
              <w:lang w:val="id-ID"/>
            </w:rPr>
            <m:t>ml</m:t>
          </m:r>
        </m:oMath>
      </m:oMathPara>
    </w:p>
    <w:p w:rsidR="00EC06A8" w:rsidRPr="00931D20" w:rsidRDefault="00EC06A8" w:rsidP="00EC06A8">
      <w:pPr>
        <w:spacing w:line="360" w:lineRule="auto"/>
        <w:jc w:val="both"/>
        <w:rPr>
          <w:rFonts w:ascii="Arial" w:hAnsi="Arial" w:cs="Arial"/>
        </w:rPr>
      </w:pPr>
      <w:r>
        <w:rPr>
          <w:rFonts w:ascii="Arial" w:hAnsi="Arial" w:cs="Arial"/>
        </w:rPr>
        <w:t>= 7 ml</w:t>
      </w:r>
    </w:p>
    <w:p w:rsidR="00EC06A8" w:rsidRPr="00380165" w:rsidRDefault="00EC06A8" w:rsidP="00112CFA">
      <w:pPr>
        <w:pStyle w:val="ListParagraph"/>
        <w:numPr>
          <w:ilvl w:val="0"/>
          <w:numId w:val="14"/>
        </w:numPr>
        <w:spacing w:after="0" w:line="360" w:lineRule="auto"/>
        <w:ind w:left="288" w:hanging="288"/>
        <w:contextualSpacing w:val="0"/>
        <w:jc w:val="both"/>
        <w:rPr>
          <w:rFonts w:ascii="Arial" w:hAnsi="Arial" w:cs="Arial"/>
          <w:b/>
        </w:rPr>
      </w:pPr>
      <w:r w:rsidRPr="00A058A1">
        <w:rPr>
          <w:rFonts w:ascii="Arial" w:hAnsi="Arial" w:cs="Arial"/>
          <w:b/>
        </w:rPr>
        <w:t>Prosedur Kerja</w:t>
      </w:r>
    </w:p>
    <w:p w:rsidR="00EC06A8" w:rsidRPr="00A058A1" w:rsidRDefault="00EC06A8" w:rsidP="00112CFA">
      <w:pPr>
        <w:pStyle w:val="ListParagraph"/>
        <w:numPr>
          <w:ilvl w:val="0"/>
          <w:numId w:val="20"/>
        </w:numPr>
        <w:spacing w:after="0" w:line="360" w:lineRule="auto"/>
        <w:ind w:left="360"/>
        <w:jc w:val="both"/>
        <w:rPr>
          <w:rFonts w:ascii="Arial" w:hAnsi="Arial" w:cs="Arial"/>
        </w:rPr>
      </w:pPr>
      <w:r w:rsidRPr="00A058A1">
        <w:rPr>
          <w:rFonts w:ascii="Arial" w:hAnsi="Arial" w:cs="Arial"/>
        </w:rPr>
        <w:t>Kelinci yang digunakan ditimbang, dicatat beratnya masing-masing dan diberi tanda</w:t>
      </w:r>
    </w:p>
    <w:p w:rsidR="00EC06A8" w:rsidRDefault="00EC06A8" w:rsidP="00112CFA">
      <w:pPr>
        <w:pStyle w:val="ListParagraph"/>
        <w:numPr>
          <w:ilvl w:val="0"/>
          <w:numId w:val="20"/>
        </w:numPr>
        <w:spacing w:after="0" w:line="360" w:lineRule="auto"/>
        <w:ind w:left="360"/>
        <w:jc w:val="both"/>
        <w:rPr>
          <w:rFonts w:ascii="Arial" w:hAnsi="Arial" w:cs="Arial"/>
        </w:rPr>
      </w:pPr>
      <w:r w:rsidRPr="00A058A1">
        <w:rPr>
          <w:rFonts w:ascii="Arial" w:hAnsi="Arial" w:cs="Arial"/>
        </w:rPr>
        <w:t>Kelompokkan kelinci menjadi 5 kelompok dimana masing-masing kelompok terdiri dari 3 kelinci</w:t>
      </w:r>
    </w:p>
    <w:p w:rsidR="00EC06A8" w:rsidRPr="00A058A1" w:rsidRDefault="00EC06A8" w:rsidP="00112CFA">
      <w:pPr>
        <w:pStyle w:val="ListParagraph"/>
        <w:numPr>
          <w:ilvl w:val="0"/>
          <w:numId w:val="20"/>
        </w:numPr>
        <w:spacing w:after="0" w:line="360" w:lineRule="auto"/>
        <w:ind w:left="360"/>
        <w:jc w:val="both"/>
        <w:rPr>
          <w:rFonts w:ascii="Arial" w:hAnsi="Arial" w:cs="Arial"/>
        </w:rPr>
      </w:pPr>
      <w:r>
        <w:rPr>
          <w:rFonts w:ascii="Arial" w:hAnsi="Arial" w:cs="Arial"/>
        </w:rPr>
        <w:t>Sebelum diberi perlakuan, kelinci diberi makan wortel selama 24 jam dan diukur volume urin yang diekskresikannya</w:t>
      </w:r>
    </w:p>
    <w:p w:rsidR="00EC06A8" w:rsidRPr="00A058A1" w:rsidRDefault="00EC06A8" w:rsidP="00112CFA">
      <w:pPr>
        <w:pStyle w:val="ListParagraph"/>
        <w:numPr>
          <w:ilvl w:val="0"/>
          <w:numId w:val="20"/>
        </w:numPr>
        <w:tabs>
          <w:tab w:val="left" w:pos="360"/>
        </w:tabs>
        <w:spacing w:after="0" w:line="360" w:lineRule="auto"/>
        <w:ind w:left="360"/>
        <w:jc w:val="both"/>
        <w:rPr>
          <w:rFonts w:ascii="Arial" w:hAnsi="Arial" w:cs="Arial"/>
        </w:rPr>
      </w:pPr>
      <w:r w:rsidRPr="00A058A1">
        <w:rPr>
          <w:rFonts w:ascii="Arial" w:hAnsi="Arial" w:cs="Arial"/>
        </w:rPr>
        <w:t>Hitung volume pemberian aquadest, Infusa Daun Tapak Liman 20%, 30%, 40% dan larutan Furosemid</w:t>
      </w:r>
    </w:p>
    <w:p w:rsidR="00EC06A8" w:rsidRPr="00FD502D" w:rsidRDefault="00EC06A8" w:rsidP="00112CFA">
      <w:pPr>
        <w:pStyle w:val="ListParagraph"/>
        <w:numPr>
          <w:ilvl w:val="0"/>
          <w:numId w:val="20"/>
        </w:numPr>
        <w:tabs>
          <w:tab w:val="left" w:pos="360"/>
        </w:tabs>
        <w:spacing w:after="0" w:line="360" w:lineRule="auto"/>
        <w:ind w:left="360"/>
        <w:jc w:val="both"/>
        <w:rPr>
          <w:rFonts w:ascii="Arial" w:hAnsi="Arial" w:cs="Arial"/>
        </w:rPr>
      </w:pPr>
      <w:r w:rsidRPr="00A058A1">
        <w:rPr>
          <w:rFonts w:ascii="Arial" w:hAnsi="Arial" w:cs="Arial"/>
        </w:rPr>
        <w:t xml:space="preserve">Kelompok I diberi </w:t>
      </w:r>
      <w:r>
        <w:rPr>
          <w:rFonts w:ascii="Arial" w:hAnsi="Arial" w:cs="Arial"/>
        </w:rPr>
        <w:t>Infusa Daun Tapak Liman (IDTL) 4</w:t>
      </w:r>
      <w:r w:rsidRPr="00A058A1">
        <w:rPr>
          <w:rFonts w:ascii="Arial" w:hAnsi="Arial" w:cs="Arial"/>
        </w:rPr>
        <w:t>0%</w:t>
      </w:r>
    </w:p>
    <w:p w:rsidR="00EC06A8" w:rsidRPr="00A058A1" w:rsidRDefault="00EC06A8" w:rsidP="00112CFA">
      <w:pPr>
        <w:pStyle w:val="ListParagraph"/>
        <w:numPr>
          <w:ilvl w:val="0"/>
          <w:numId w:val="20"/>
        </w:numPr>
        <w:spacing w:after="0" w:line="360" w:lineRule="auto"/>
        <w:ind w:left="360"/>
        <w:jc w:val="both"/>
        <w:rPr>
          <w:rFonts w:ascii="Arial" w:hAnsi="Arial" w:cs="Arial"/>
        </w:rPr>
      </w:pPr>
      <w:r w:rsidRPr="00A058A1">
        <w:rPr>
          <w:rFonts w:ascii="Arial" w:hAnsi="Arial" w:cs="Arial"/>
        </w:rPr>
        <w:t xml:space="preserve">Kelompok II diberi </w:t>
      </w:r>
      <w:r>
        <w:rPr>
          <w:rFonts w:ascii="Arial" w:hAnsi="Arial" w:cs="Arial"/>
        </w:rPr>
        <w:t>Infusa Daun Tapak Liman (IDTL) 3</w:t>
      </w:r>
      <w:r w:rsidRPr="00A058A1">
        <w:rPr>
          <w:rFonts w:ascii="Arial" w:hAnsi="Arial" w:cs="Arial"/>
        </w:rPr>
        <w:t>0%</w:t>
      </w:r>
    </w:p>
    <w:p w:rsidR="00EC06A8" w:rsidRPr="00A058A1" w:rsidRDefault="00EC06A8" w:rsidP="00112CFA">
      <w:pPr>
        <w:pStyle w:val="ListParagraph"/>
        <w:numPr>
          <w:ilvl w:val="0"/>
          <w:numId w:val="20"/>
        </w:numPr>
        <w:spacing w:after="0" w:line="360" w:lineRule="auto"/>
        <w:ind w:left="360"/>
        <w:jc w:val="both"/>
        <w:rPr>
          <w:rFonts w:ascii="Arial" w:hAnsi="Arial" w:cs="Arial"/>
        </w:rPr>
      </w:pPr>
      <w:r w:rsidRPr="00A058A1">
        <w:rPr>
          <w:rFonts w:ascii="Arial" w:hAnsi="Arial" w:cs="Arial"/>
        </w:rPr>
        <w:t xml:space="preserve">Kelompok III diberi </w:t>
      </w:r>
      <w:r>
        <w:rPr>
          <w:rFonts w:ascii="Arial" w:hAnsi="Arial" w:cs="Arial"/>
        </w:rPr>
        <w:t>Infusa Daun Tapak Liman (IDTL) 2</w:t>
      </w:r>
      <w:r w:rsidRPr="00A058A1">
        <w:rPr>
          <w:rFonts w:ascii="Arial" w:hAnsi="Arial" w:cs="Arial"/>
        </w:rPr>
        <w:t>0%</w:t>
      </w:r>
    </w:p>
    <w:p w:rsidR="00EC06A8" w:rsidRPr="00FD502D" w:rsidRDefault="00EC06A8" w:rsidP="00112CFA">
      <w:pPr>
        <w:pStyle w:val="ListParagraph"/>
        <w:numPr>
          <w:ilvl w:val="0"/>
          <w:numId w:val="20"/>
        </w:numPr>
        <w:spacing w:after="0" w:line="360" w:lineRule="auto"/>
        <w:ind w:left="360"/>
        <w:jc w:val="both"/>
        <w:rPr>
          <w:rFonts w:ascii="Arial" w:hAnsi="Arial" w:cs="Arial"/>
        </w:rPr>
      </w:pPr>
      <w:r w:rsidRPr="00FD502D">
        <w:rPr>
          <w:rFonts w:ascii="Arial" w:hAnsi="Arial" w:cs="Arial"/>
        </w:rPr>
        <w:t>Kelompok IV diberi Larutan Furosemid secara oral</w:t>
      </w:r>
    </w:p>
    <w:p w:rsidR="00EC06A8" w:rsidRPr="00FD502D" w:rsidRDefault="00EC06A8" w:rsidP="00112CFA">
      <w:pPr>
        <w:pStyle w:val="ListParagraph"/>
        <w:numPr>
          <w:ilvl w:val="0"/>
          <w:numId w:val="20"/>
        </w:numPr>
        <w:spacing w:after="0" w:line="360" w:lineRule="auto"/>
        <w:ind w:left="360"/>
        <w:jc w:val="both"/>
        <w:rPr>
          <w:rFonts w:ascii="Arial" w:hAnsi="Arial" w:cs="Arial"/>
        </w:rPr>
      </w:pPr>
      <w:r w:rsidRPr="00FD502D">
        <w:rPr>
          <w:rFonts w:ascii="Arial" w:hAnsi="Arial" w:cs="Arial"/>
        </w:rPr>
        <w:t xml:space="preserve">Kelompok V diberi </w:t>
      </w:r>
      <w:r>
        <w:rPr>
          <w:rFonts w:ascii="Arial" w:hAnsi="Arial" w:cs="Arial"/>
        </w:rPr>
        <w:t>aquadest</w:t>
      </w:r>
    </w:p>
    <w:p w:rsidR="00EC06A8" w:rsidRPr="007D7DBF" w:rsidRDefault="00EC06A8" w:rsidP="00112CFA">
      <w:pPr>
        <w:pStyle w:val="ListParagraph"/>
        <w:numPr>
          <w:ilvl w:val="0"/>
          <w:numId w:val="20"/>
        </w:numPr>
        <w:spacing w:after="0" w:line="360" w:lineRule="auto"/>
        <w:ind w:left="360"/>
        <w:jc w:val="both"/>
        <w:rPr>
          <w:rFonts w:ascii="Arial" w:hAnsi="Arial" w:cs="Arial"/>
        </w:rPr>
      </w:pPr>
      <w:r w:rsidRPr="007D7DBF">
        <w:rPr>
          <w:rFonts w:ascii="Arial" w:hAnsi="Arial" w:cs="Arial"/>
        </w:rPr>
        <w:t>Tempatkan masing-masing kelinci dalam kandang yang tersedia dan tampung urin yang diekskresikannya.</w:t>
      </w:r>
    </w:p>
    <w:p w:rsidR="00EC06A8" w:rsidRPr="00A058A1" w:rsidRDefault="00EC06A8" w:rsidP="00112CFA">
      <w:pPr>
        <w:pStyle w:val="ListParagraph"/>
        <w:numPr>
          <w:ilvl w:val="0"/>
          <w:numId w:val="20"/>
        </w:numPr>
        <w:spacing w:after="0" w:line="360" w:lineRule="auto"/>
        <w:ind w:left="360"/>
        <w:jc w:val="both"/>
        <w:rPr>
          <w:rFonts w:ascii="Arial" w:hAnsi="Arial" w:cs="Arial"/>
        </w:rPr>
      </w:pPr>
      <w:r w:rsidRPr="00A058A1">
        <w:rPr>
          <w:rFonts w:ascii="Arial" w:hAnsi="Arial" w:cs="Arial"/>
        </w:rPr>
        <w:t>Amati dan cat</w:t>
      </w:r>
      <w:r>
        <w:rPr>
          <w:rFonts w:ascii="Arial" w:hAnsi="Arial" w:cs="Arial"/>
        </w:rPr>
        <w:t>at volume urin setiap</w:t>
      </w:r>
      <w:r w:rsidRPr="00A058A1">
        <w:rPr>
          <w:rFonts w:ascii="Arial" w:hAnsi="Arial" w:cs="Arial"/>
        </w:rPr>
        <w:t xml:space="preserve"> 24 jam</w:t>
      </w:r>
      <w:r>
        <w:rPr>
          <w:rFonts w:ascii="Arial" w:hAnsi="Arial" w:cs="Arial"/>
        </w:rPr>
        <w:t xml:space="preserve"> selama 3 hari </w:t>
      </w:r>
    </w:p>
    <w:p w:rsidR="00EC06A8" w:rsidRDefault="00EC06A8" w:rsidP="00112CFA">
      <w:pPr>
        <w:pStyle w:val="ListParagraph"/>
        <w:numPr>
          <w:ilvl w:val="0"/>
          <w:numId w:val="20"/>
        </w:numPr>
        <w:spacing w:after="0" w:line="360" w:lineRule="auto"/>
        <w:ind w:left="360"/>
        <w:jc w:val="both"/>
        <w:rPr>
          <w:rFonts w:ascii="Arial" w:hAnsi="Arial" w:cs="Arial"/>
        </w:rPr>
      </w:pPr>
      <w:r w:rsidRPr="00A058A1">
        <w:rPr>
          <w:rFonts w:ascii="Arial" w:hAnsi="Arial" w:cs="Arial"/>
        </w:rPr>
        <w:t>Hitung efek diuretik tiap kelinci</w:t>
      </w:r>
    </w:p>
    <w:p w:rsidR="00EC06A8" w:rsidRPr="003B46B9" w:rsidRDefault="00EC06A8" w:rsidP="00112CFA">
      <w:pPr>
        <w:pStyle w:val="ListParagraph"/>
        <w:numPr>
          <w:ilvl w:val="0"/>
          <w:numId w:val="20"/>
        </w:numPr>
        <w:tabs>
          <w:tab w:val="left" w:pos="142"/>
          <w:tab w:val="left" w:pos="567"/>
        </w:tabs>
        <w:spacing w:after="0" w:line="360" w:lineRule="auto"/>
        <w:ind w:left="360"/>
        <w:jc w:val="both"/>
        <w:rPr>
          <w:rFonts w:ascii="Arial" w:hAnsi="Arial" w:cs="Arial"/>
        </w:rPr>
      </w:pPr>
      <w:r w:rsidRPr="003B46B9">
        <w:rPr>
          <w:rFonts w:ascii="Arial" w:hAnsi="Arial" w:cs="Arial"/>
        </w:rPr>
        <w:t xml:space="preserve">Dibuat tabel data hasil pengamatan dan persentase ekskresi urin </w:t>
      </w:r>
    </w:p>
    <w:p w:rsidR="00EC06A8" w:rsidRPr="003B46B9" w:rsidRDefault="00EC06A8" w:rsidP="00EC06A8">
      <w:pPr>
        <w:pStyle w:val="ListParagraph"/>
        <w:spacing w:after="0" w:line="360" w:lineRule="auto"/>
        <w:ind w:left="1080"/>
        <w:jc w:val="both"/>
        <w:rPr>
          <w:rFonts w:ascii="Arial" w:hAnsi="Arial" w:cs="Arial"/>
        </w:rPr>
      </w:pPr>
    </w:p>
    <w:p w:rsidR="00EC06A8" w:rsidRPr="00A058A1" w:rsidRDefault="00EC06A8" w:rsidP="00EC06A8">
      <w:pPr>
        <w:spacing w:after="0" w:line="360" w:lineRule="auto"/>
        <w:ind w:firstLine="720"/>
        <w:jc w:val="both"/>
        <w:rPr>
          <w:rFonts w:ascii="Arial" w:hAnsi="Arial" w:cs="Arial"/>
        </w:rPr>
      </w:pPr>
    </w:p>
    <w:p w:rsidR="00EC06A8" w:rsidRPr="00A058A1" w:rsidRDefault="00EC06A8" w:rsidP="00EC06A8">
      <w:pPr>
        <w:spacing w:after="0" w:line="360" w:lineRule="auto"/>
        <w:ind w:firstLine="720"/>
        <w:jc w:val="both"/>
        <w:rPr>
          <w:rFonts w:ascii="Arial" w:hAnsi="Arial" w:cs="Arial"/>
        </w:rPr>
      </w:pPr>
    </w:p>
    <w:p w:rsidR="00EC06A8" w:rsidRPr="00A058A1" w:rsidRDefault="00EC06A8" w:rsidP="00EC06A8">
      <w:pPr>
        <w:spacing w:after="0" w:line="360" w:lineRule="auto"/>
        <w:ind w:firstLine="720"/>
        <w:jc w:val="both"/>
        <w:rPr>
          <w:rFonts w:ascii="Arial" w:hAnsi="Arial" w:cs="Arial"/>
        </w:rPr>
      </w:pPr>
    </w:p>
    <w:p w:rsidR="00EC06A8" w:rsidRDefault="00EC06A8" w:rsidP="00EC06A8">
      <w:pPr>
        <w:spacing w:after="0" w:line="360" w:lineRule="auto"/>
        <w:ind w:firstLine="720"/>
        <w:jc w:val="both"/>
        <w:rPr>
          <w:rFonts w:ascii="Arial" w:hAnsi="Arial" w:cs="Arial"/>
          <w:lang w:val="id-ID"/>
        </w:rPr>
      </w:pPr>
    </w:p>
    <w:p w:rsidR="00EC06A8" w:rsidRDefault="00EC06A8" w:rsidP="00EC06A8">
      <w:pPr>
        <w:spacing w:after="0" w:line="360" w:lineRule="auto"/>
        <w:ind w:firstLine="720"/>
        <w:jc w:val="both"/>
        <w:rPr>
          <w:rFonts w:ascii="Arial" w:hAnsi="Arial" w:cs="Arial"/>
          <w:lang w:val="id-ID"/>
        </w:rPr>
      </w:pPr>
    </w:p>
    <w:p w:rsidR="00EC06A8" w:rsidRDefault="00EC06A8" w:rsidP="00EC06A8">
      <w:pPr>
        <w:spacing w:after="0" w:line="360" w:lineRule="auto"/>
        <w:ind w:firstLine="720"/>
        <w:jc w:val="both"/>
        <w:rPr>
          <w:rFonts w:ascii="Arial" w:hAnsi="Arial" w:cs="Arial"/>
        </w:rPr>
      </w:pPr>
    </w:p>
    <w:p w:rsidR="00EC06A8" w:rsidRDefault="00EC06A8" w:rsidP="00EC06A8">
      <w:pPr>
        <w:spacing w:after="0" w:line="360" w:lineRule="auto"/>
        <w:ind w:firstLine="720"/>
        <w:jc w:val="both"/>
        <w:rPr>
          <w:rFonts w:ascii="Arial" w:hAnsi="Arial" w:cs="Arial"/>
        </w:rPr>
      </w:pPr>
    </w:p>
    <w:p w:rsidR="00EC06A8" w:rsidRDefault="00EC06A8" w:rsidP="00EC06A8">
      <w:pPr>
        <w:spacing w:after="0" w:line="360" w:lineRule="auto"/>
        <w:ind w:firstLine="720"/>
        <w:jc w:val="both"/>
        <w:rPr>
          <w:rFonts w:ascii="Arial" w:hAnsi="Arial" w:cs="Arial"/>
        </w:rPr>
      </w:pPr>
    </w:p>
    <w:p w:rsidR="00EC06A8" w:rsidRDefault="00EC06A8" w:rsidP="00EC06A8">
      <w:pPr>
        <w:spacing w:after="0" w:line="360" w:lineRule="auto"/>
        <w:ind w:firstLine="720"/>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Default="00EC06A8" w:rsidP="00EC06A8">
      <w:pPr>
        <w:spacing w:after="0" w:line="360" w:lineRule="auto"/>
        <w:jc w:val="both"/>
        <w:rPr>
          <w:rFonts w:ascii="Arial" w:hAnsi="Arial" w:cs="Arial"/>
        </w:rPr>
      </w:pPr>
    </w:p>
    <w:p w:rsidR="00EC06A8" w:rsidRPr="0048331F" w:rsidRDefault="00EC06A8" w:rsidP="00EC06A8">
      <w:pPr>
        <w:spacing w:after="0" w:line="360" w:lineRule="auto"/>
        <w:jc w:val="both"/>
        <w:rPr>
          <w:rFonts w:ascii="Arial" w:hAnsi="Arial" w:cs="Arial"/>
          <w:lang w:val="id-ID"/>
        </w:rPr>
      </w:pPr>
    </w:p>
    <w:p w:rsidR="00EC06A8" w:rsidRPr="006C678D" w:rsidRDefault="00EC06A8" w:rsidP="00EC06A8">
      <w:pPr>
        <w:spacing w:after="0" w:line="360" w:lineRule="auto"/>
        <w:jc w:val="both"/>
        <w:rPr>
          <w:rFonts w:ascii="Arial" w:hAnsi="Arial" w:cs="Arial"/>
        </w:rPr>
      </w:pPr>
    </w:p>
    <w:p w:rsidR="00EC06A8" w:rsidRPr="00F65F05" w:rsidRDefault="00EC06A8" w:rsidP="00EC06A8">
      <w:pPr>
        <w:spacing w:after="0" w:line="360" w:lineRule="auto"/>
        <w:jc w:val="center"/>
        <w:rPr>
          <w:rFonts w:ascii="Arial" w:hAnsi="Arial" w:cs="Arial"/>
          <w:b/>
          <w:sz w:val="24"/>
          <w:szCs w:val="24"/>
        </w:rPr>
      </w:pPr>
      <w:r w:rsidRPr="00F65F05">
        <w:rPr>
          <w:rFonts w:ascii="Arial" w:hAnsi="Arial" w:cs="Arial"/>
          <w:b/>
          <w:sz w:val="24"/>
          <w:szCs w:val="24"/>
        </w:rPr>
        <w:t>BAB IV</w:t>
      </w:r>
    </w:p>
    <w:p w:rsidR="00EC06A8" w:rsidRDefault="00EC06A8" w:rsidP="00EC06A8">
      <w:pPr>
        <w:spacing w:line="360" w:lineRule="auto"/>
        <w:jc w:val="center"/>
        <w:rPr>
          <w:rFonts w:ascii="Arial" w:hAnsi="Arial" w:cs="Arial"/>
          <w:b/>
          <w:sz w:val="24"/>
          <w:szCs w:val="24"/>
        </w:rPr>
      </w:pPr>
      <w:r>
        <w:rPr>
          <w:rFonts w:ascii="Arial" w:hAnsi="Arial" w:cs="Arial"/>
          <w:b/>
          <w:sz w:val="24"/>
          <w:szCs w:val="24"/>
        </w:rPr>
        <w:t xml:space="preserve">HASIL DAN </w:t>
      </w:r>
      <w:r w:rsidRPr="00F65F05">
        <w:rPr>
          <w:rFonts w:ascii="Arial" w:hAnsi="Arial" w:cs="Arial"/>
          <w:b/>
          <w:sz w:val="24"/>
          <w:szCs w:val="24"/>
        </w:rPr>
        <w:t>PEMBAHASAN</w:t>
      </w:r>
    </w:p>
    <w:p w:rsidR="00EC06A8" w:rsidRDefault="00EC06A8" w:rsidP="00EC06A8">
      <w:pPr>
        <w:spacing w:after="0" w:line="360" w:lineRule="auto"/>
        <w:jc w:val="both"/>
        <w:rPr>
          <w:rFonts w:ascii="Arial" w:hAnsi="Arial" w:cs="Arial"/>
        </w:rPr>
      </w:pPr>
      <w:r>
        <w:rPr>
          <w:rFonts w:ascii="Arial" w:hAnsi="Arial" w:cs="Arial"/>
        </w:rPr>
        <w:tab/>
        <w:t xml:space="preserve">Sampel yang digunakan dalam penelitian ini adalah </w:t>
      </w:r>
      <w:r w:rsidRPr="00011701">
        <w:rPr>
          <w:rFonts w:ascii="Arial" w:hAnsi="Arial" w:cs="Arial"/>
          <w:i/>
        </w:rPr>
        <w:t>Elephantopus scaber</w:t>
      </w:r>
      <w:r>
        <w:rPr>
          <w:rFonts w:ascii="Arial" w:hAnsi="Arial" w:cs="Arial"/>
        </w:rPr>
        <w:t xml:space="preserve"> L. Familia Asteraceae yang dikenal masyarakat dengan nama Tapak Liman dan yang digunakan Peneliti dalam penelitian ini adalah bagian daunnya yang segar. Daun Tapak Liman yang segar dibuat dalam sediaan infusa lalu diberikan kepada kelinci dengan menggunakan oral needle.</w:t>
      </w:r>
    </w:p>
    <w:p w:rsidR="00EC06A8" w:rsidRDefault="00EC06A8" w:rsidP="00EC06A8">
      <w:pPr>
        <w:spacing w:after="120" w:line="360" w:lineRule="auto"/>
        <w:jc w:val="both"/>
        <w:rPr>
          <w:rFonts w:ascii="Arial" w:hAnsi="Arial" w:cs="Arial"/>
        </w:rPr>
      </w:pPr>
      <w:r>
        <w:rPr>
          <w:rFonts w:ascii="Arial" w:hAnsi="Arial" w:cs="Arial"/>
        </w:rPr>
        <w:tab/>
        <w:t>Untuk mengetahui terjadinya diuresis pada kelinci, diperoleh dari adanya penambahan volume urin yang dihasilkan. Bahan uji yang digunakan peneliti adalah IDTL  dengan konsentrasi 40%, 30% dan 20% dengan larutan Furosemid sebagai pembanding positif dan aquadest sebagai pembanding negatif.</w:t>
      </w:r>
    </w:p>
    <w:p w:rsidR="00EC06A8" w:rsidRDefault="00EC06A8" w:rsidP="00112CFA">
      <w:pPr>
        <w:pStyle w:val="ListParagraph"/>
        <w:numPr>
          <w:ilvl w:val="0"/>
          <w:numId w:val="27"/>
        </w:numPr>
        <w:spacing w:after="120" w:line="360" w:lineRule="auto"/>
        <w:ind w:left="274" w:hanging="274"/>
        <w:contextualSpacing w:val="0"/>
        <w:jc w:val="both"/>
        <w:rPr>
          <w:rFonts w:ascii="Arial" w:hAnsi="Arial" w:cs="Arial"/>
          <w:b/>
        </w:rPr>
      </w:pPr>
      <w:r>
        <w:rPr>
          <w:rFonts w:ascii="Arial" w:hAnsi="Arial" w:cs="Arial"/>
          <w:b/>
        </w:rPr>
        <w:t>Hasil</w:t>
      </w:r>
    </w:p>
    <w:p w:rsidR="00EC06A8" w:rsidRPr="00035FE9" w:rsidRDefault="00EC06A8" w:rsidP="00112CFA">
      <w:pPr>
        <w:pStyle w:val="ListParagraph"/>
        <w:numPr>
          <w:ilvl w:val="0"/>
          <w:numId w:val="28"/>
        </w:numPr>
        <w:spacing w:after="0" w:line="360" w:lineRule="auto"/>
        <w:jc w:val="both"/>
        <w:rPr>
          <w:rFonts w:ascii="Arial" w:hAnsi="Arial" w:cs="Arial"/>
          <w:b/>
        </w:rPr>
      </w:pPr>
      <w:r>
        <w:rPr>
          <w:rFonts w:ascii="Arial" w:hAnsi="Arial" w:cs="Arial"/>
          <w:b/>
        </w:rPr>
        <w:t>Data Hasil Penelitian</w:t>
      </w:r>
    </w:p>
    <w:p w:rsidR="00EC06A8" w:rsidRDefault="00EC06A8" w:rsidP="00EC06A8">
      <w:pPr>
        <w:spacing w:after="0" w:line="360" w:lineRule="auto"/>
        <w:ind w:firstLine="720"/>
        <w:jc w:val="both"/>
        <w:rPr>
          <w:rFonts w:ascii="Arial" w:hAnsi="Arial" w:cs="Arial"/>
        </w:rPr>
      </w:pPr>
      <w:r>
        <w:rPr>
          <w:rFonts w:ascii="Arial" w:hAnsi="Arial" w:cs="Arial"/>
        </w:rPr>
        <w:t>Penelitian tentang perbandingan efek diuretik Infusa Daun Tapak Liman (</w:t>
      </w:r>
      <w:r w:rsidRPr="00085B3D">
        <w:rPr>
          <w:rFonts w:ascii="Arial" w:hAnsi="Arial" w:cs="Arial"/>
          <w:i/>
        </w:rPr>
        <w:t>Elephantopus scaber</w:t>
      </w:r>
      <w:r>
        <w:rPr>
          <w:rFonts w:ascii="Arial" w:hAnsi="Arial" w:cs="Arial"/>
        </w:rPr>
        <w:t xml:space="preserve"> L.) dengan Furosemid pada kelinci dilakukan pada 5 kelompok yang terdiri dari:</w:t>
      </w:r>
    </w:p>
    <w:p w:rsidR="00EC06A8" w:rsidRDefault="00EC06A8" w:rsidP="00EC06A8">
      <w:pPr>
        <w:spacing w:after="0" w:line="360" w:lineRule="auto"/>
        <w:jc w:val="both"/>
        <w:rPr>
          <w:rFonts w:ascii="Arial" w:hAnsi="Arial" w:cs="Arial"/>
        </w:rPr>
      </w:pPr>
      <w:r>
        <w:rPr>
          <w:rFonts w:ascii="Arial" w:hAnsi="Arial" w:cs="Arial"/>
        </w:rPr>
        <w:t>Kelompok I</w:t>
      </w:r>
      <w:r>
        <w:rPr>
          <w:rFonts w:ascii="Arial" w:hAnsi="Arial" w:cs="Arial"/>
        </w:rPr>
        <w:tab/>
        <w:t>: Kelinci yang diberi IDTL 40%</w:t>
      </w:r>
    </w:p>
    <w:p w:rsidR="00EC06A8" w:rsidRDefault="00EC06A8" w:rsidP="00EC06A8">
      <w:pPr>
        <w:spacing w:after="0" w:line="360" w:lineRule="auto"/>
        <w:jc w:val="both"/>
        <w:rPr>
          <w:rFonts w:ascii="Arial" w:hAnsi="Arial" w:cs="Arial"/>
        </w:rPr>
      </w:pPr>
      <w:r>
        <w:rPr>
          <w:rFonts w:ascii="Arial" w:hAnsi="Arial" w:cs="Arial"/>
        </w:rPr>
        <w:t>Kelompok II</w:t>
      </w:r>
      <w:r>
        <w:rPr>
          <w:rFonts w:ascii="Arial" w:hAnsi="Arial" w:cs="Arial"/>
        </w:rPr>
        <w:tab/>
        <w:t>: Kelinci yang diberi IDTL 30%</w:t>
      </w:r>
    </w:p>
    <w:p w:rsidR="00EC06A8" w:rsidRDefault="00EC06A8" w:rsidP="00EC06A8">
      <w:pPr>
        <w:spacing w:after="0" w:line="360" w:lineRule="auto"/>
        <w:jc w:val="both"/>
        <w:rPr>
          <w:rFonts w:ascii="Arial" w:hAnsi="Arial" w:cs="Arial"/>
        </w:rPr>
      </w:pPr>
      <w:r>
        <w:rPr>
          <w:rFonts w:ascii="Arial" w:hAnsi="Arial" w:cs="Arial"/>
        </w:rPr>
        <w:t>Kelompok III</w:t>
      </w:r>
      <w:r>
        <w:rPr>
          <w:rFonts w:ascii="Arial" w:hAnsi="Arial" w:cs="Arial"/>
        </w:rPr>
        <w:tab/>
        <w:t>: Kelinci yang diberi IDTL 20%</w:t>
      </w:r>
    </w:p>
    <w:p w:rsidR="00EC06A8" w:rsidRDefault="00EC06A8" w:rsidP="00EC06A8">
      <w:pPr>
        <w:spacing w:after="0" w:line="360" w:lineRule="auto"/>
        <w:jc w:val="both"/>
        <w:rPr>
          <w:rFonts w:ascii="Arial" w:hAnsi="Arial" w:cs="Arial"/>
        </w:rPr>
      </w:pPr>
      <w:r>
        <w:rPr>
          <w:rFonts w:ascii="Arial" w:hAnsi="Arial" w:cs="Arial"/>
        </w:rPr>
        <w:t>Kelompok IV</w:t>
      </w:r>
      <w:r>
        <w:rPr>
          <w:rFonts w:ascii="Arial" w:hAnsi="Arial" w:cs="Arial"/>
        </w:rPr>
        <w:tab/>
        <w:t>: Kelinci yang diberi Furosemid</w:t>
      </w:r>
    </w:p>
    <w:p w:rsidR="00EC06A8" w:rsidRDefault="00EC06A8" w:rsidP="00EC06A8">
      <w:pPr>
        <w:spacing w:after="0" w:line="360" w:lineRule="auto"/>
        <w:jc w:val="both"/>
        <w:rPr>
          <w:rFonts w:ascii="Arial" w:hAnsi="Arial" w:cs="Arial"/>
        </w:rPr>
      </w:pPr>
      <w:r>
        <w:rPr>
          <w:rFonts w:ascii="Arial" w:hAnsi="Arial" w:cs="Arial"/>
        </w:rPr>
        <w:t>Kelompok V</w:t>
      </w:r>
      <w:r>
        <w:rPr>
          <w:rFonts w:ascii="Arial" w:hAnsi="Arial" w:cs="Arial"/>
        </w:rPr>
        <w:tab/>
        <w:t>: Kelinci yang diberi Aquadest</w:t>
      </w:r>
    </w:p>
    <w:p w:rsidR="00EC06A8" w:rsidRDefault="00EC06A8" w:rsidP="00EC06A8">
      <w:pPr>
        <w:spacing w:after="0" w:line="360" w:lineRule="auto"/>
        <w:jc w:val="both"/>
        <w:rPr>
          <w:rFonts w:ascii="Arial" w:hAnsi="Arial" w:cs="Arial"/>
        </w:rPr>
      </w:pPr>
      <w:r>
        <w:rPr>
          <w:rFonts w:ascii="Arial" w:hAnsi="Arial" w:cs="Arial"/>
        </w:rPr>
        <w:tab/>
        <w:t>Pada penelitian ini pengamatan dilakukan setiap 24 jam setelah pemberian perlakuan dan pencatatan volume urin dilakukan selama 3 hari. Hasil pengamatan ditunjukkan pada tabel berikut ini:</w:t>
      </w:r>
    </w:p>
    <w:p w:rsidR="00EC06A8" w:rsidRDefault="00EC06A8" w:rsidP="00EC06A8">
      <w:pPr>
        <w:spacing w:after="0" w:line="360" w:lineRule="auto"/>
        <w:jc w:val="both"/>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Pr="001543A9" w:rsidRDefault="00EC06A8" w:rsidP="00EC06A8">
      <w:pPr>
        <w:spacing w:after="0" w:line="360" w:lineRule="auto"/>
        <w:ind w:left="-990"/>
        <w:rPr>
          <w:rFonts w:ascii="Arial" w:hAnsi="Arial" w:cs="Arial"/>
        </w:rPr>
      </w:pPr>
      <w:r w:rsidRPr="001543A9">
        <w:rPr>
          <w:rFonts w:ascii="Arial" w:hAnsi="Arial" w:cs="Arial"/>
        </w:rPr>
        <w:object w:dxaOrig="14406" w:dyaOrig="9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429.75pt" o:ole="">
            <v:imagedata r:id="rId9" o:title=""/>
          </v:shape>
          <o:OLEObject Type="Embed" ProgID="Excel.Sheet.12" ShapeID="_x0000_i1025" DrawAspect="Content" ObjectID="_1693637097" r:id="rId10"/>
        </w:object>
      </w: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line="360" w:lineRule="auto"/>
        <w:rPr>
          <w:rFonts w:ascii="Arial" w:hAnsi="Arial" w:cs="Arial"/>
        </w:rPr>
      </w:pPr>
    </w:p>
    <w:p w:rsidR="00EC06A8" w:rsidRDefault="00EC06A8" w:rsidP="00EC06A8">
      <w:pPr>
        <w:spacing w:after="0" w:line="360" w:lineRule="auto"/>
        <w:rPr>
          <w:rFonts w:ascii="Arial" w:hAnsi="Arial" w:cs="Arial"/>
        </w:rPr>
      </w:pPr>
    </w:p>
    <w:p w:rsidR="00EC06A8" w:rsidRDefault="00EC06A8" w:rsidP="00EC06A8">
      <w:pPr>
        <w:spacing w:after="0" w:line="360" w:lineRule="auto"/>
        <w:rPr>
          <w:rFonts w:ascii="Arial" w:hAnsi="Arial" w:cs="Arial"/>
        </w:rPr>
      </w:pPr>
    </w:p>
    <w:p w:rsidR="00EC06A8" w:rsidRPr="001543A9" w:rsidRDefault="00EC06A8" w:rsidP="00EC06A8">
      <w:pPr>
        <w:spacing w:after="0" w:line="360" w:lineRule="auto"/>
        <w:rPr>
          <w:rFonts w:ascii="Arial" w:hAnsi="Arial" w:cs="Arial"/>
        </w:rPr>
      </w:pPr>
    </w:p>
    <w:p w:rsidR="00EC06A8" w:rsidRDefault="00EC06A8" w:rsidP="00EC06A8">
      <w:pPr>
        <w:spacing w:line="360" w:lineRule="auto"/>
        <w:ind w:firstLine="720"/>
        <w:jc w:val="both"/>
        <w:rPr>
          <w:rFonts w:ascii="Arial" w:hAnsi="Arial" w:cs="Arial"/>
        </w:rPr>
      </w:pPr>
      <w:r>
        <w:rPr>
          <w:rFonts w:ascii="Arial" w:hAnsi="Arial" w:cs="Arial"/>
          <w:lang w:val="id-ID"/>
        </w:rPr>
        <w:t xml:space="preserve">Volume Urin normal (VUN) merupakan volume urin yang hanya diberi wortel </w:t>
      </w:r>
      <w:r>
        <w:rPr>
          <w:rFonts w:ascii="Arial" w:hAnsi="Arial" w:cs="Arial"/>
        </w:rPr>
        <w:t xml:space="preserve">terhadap setiap perlakuan </w:t>
      </w:r>
      <w:r>
        <w:rPr>
          <w:rFonts w:ascii="Arial" w:hAnsi="Arial" w:cs="Arial"/>
          <w:lang w:val="id-ID"/>
        </w:rPr>
        <w:t>pada kelinci dan diteliti s</w:t>
      </w:r>
      <w:r>
        <w:rPr>
          <w:rFonts w:ascii="Arial" w:hAnsi="Arial" w:cs="Arial"/>
        </w:rPr>
        <w:t>etiap</w:t>
      </w:r>
      <w:r>
        <w:rPr>
          <w:rFonts w:ascii="Arial" w:hAnsi="Arial" w:cs="Arial"/>
          <w:lang w:val="id-ID"/>
        </w:rPr>
        <w:t xml:space="preserve"> 24 </w:t>
      </w:r>
      <w:r>
        <w:rPr>
          <w:rFonts w:ascii="Arial" w:hAnsi="Arial" w:cs="Arial"/>
        </w:rPr>
        <w:t>jam selama 3 hari</w:t>
      </w:r>
      <w:r>
        <w:rPr>
          <w:rFonts w:ascii="Arial" w:hAnsi="Arial" w:cs="Arial"/>
          <w:lang w:val="id-ID"/>
        </w:rPr>
        <w:t>. Volume urin yang dihasilkan diperoleh pada waktu yang berbeda-beda. Berikut volume dan rata-rata VUN ditunjukkan pada tabel dibawah ini:</w:t>
      </w:r>
    </w:p>
    <w:p w:rsidR="00EC06A8" w:rsidRPr="00F03E5C" w:rsidRDefault="00EC06A8" w:rsidP="00EC06A8">
      <w:pPr>
        <w:spacing w:line="360" w:lineRule="auto"/>
        <w:ind w:left="990" w:hanging="990"/>
        <w:rPr>
          <w:rFonts w:ascii="Arial" w:hAnsi="Arial" w:cs="Arial"/>
          <w:b/>
        </w:rPr>
      </w:pPr>
      <w:r>
        <w:rPr>
          <w:rFonts w:ascii="Arial" w:hAnsi="Arial" w:cs="Arial"/>
          <w:b/>
        </w:rPr>
        <w:t>Tabel 1.1 Volume Urin Normal setiap 24 J</w:t>
      </w:r>
      <w:r w:rsidRPr="00F03E5C">
        <w:rPr>
          <w:rFonts w:ascii="Arial" w:hAnsi="Arial" w:cs="Arial"/>
          <w:b/>
        </w:rPr>
        <w:t>am</w:t>
      </w:r>
      <w:r>
        <w:rPr>
          <w:rFonts w:ascii="Arial" w:hAnsi="Arial" w:cs="Arial"/>
          <w:b/>
        </w:rPr>
        <w:t xml:space="preserve"> selama 3 hari</w:t>
      </w:r>
    </w:p>
    <w:tbl>
      <w:tblPr>
        <w:tblStyle w:val="TableGrid"/>
        <w:tblW w:w="8046"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1668"/>
        <w:gridCol w:w="1559"/>
        <w:gridCol w:w="1559"/>
        <w:gridCol w:w="1559"/>
        <w:gridCol w:w="1701"/>
      </w:tblGrid>
      <w:tr w:rsidR="00EC06A8" w:rsidTr="00932C05">
        <w:trPr>
          <w:trHeight w:val="755"/>
        </w:trPr>
        <w:tc>
          <w:tcPr>
            <w:tcW w:w="1668" w:type="dxa"/>
            <w:vMerge w:val="restart"/>
            <w:vAlign w:val="center"/>
          </w:tcPr>
          <w:p w:rsidR="00EC06A8" w:rsidRPr="00D772CA" w:rsidRDefault="00EC06A8" w:rsidP="00932C05">
            <w:pPr>
              <w:spacing w:line="276" w:lineRule="auto"/>
              <w:jc w:val="center"/>
              <w:rPr>
                <w:rFonts w:ascii="Arial" w:hAnsi="Arial" w:cs="Arial"/>
                <w:b/>
                <w:lang w:val="id-ID"/>
              </w:rPr>
            </w:pPr>
            <w:r w:rsidRPr="00D772CA">
              <w:rPr>
                <w:rFonts w:ascii="Arial" w:hAnsi="Arial" w:cs="Arial"/>
                <w:b/>
                <w:lang w:val="id-ID"/>
              </w:rPr>
              <w:t>Pemberian wortel terhadap perlakuan</w:t>
            </w:r>
          </w:p>
        </w:tc>
        <w:tc>
          <w:tcPr>
            <w:tcW w:w="1559" w:type="dxa"/>
            <w:vMerge w:val="restart"/>
            <w:vAlign w:val="center"/>
          </w:tcPr>
          <w:p w:rsidR="00EC06A8" w:rsidRPr="00D772CA" w:rsidRDefault="00EC06A8" w:rsidP="00932C05">
            <w:pPr>
              <w:spacing w:line="360" w:lineRule="auto"/>
              <w:jc w:val="center"/>
              <w:rPr>
                <w:rFonts w:ascii="Arial" w:hAnsi="Arial" w:cs="Arial"/>
                <w:b/>
                <w:lang w:val="id-ID"/>
              </w:rPr>
            </w:pPr>
            <w:r w:rsidRPr="00D772CA">
              <w:rPr>
                <w:rFonts w:ascii="Arial" w:hAnsi="Arial" w:cs="Arial"/>
                <w:b/>
                <w:lang w:val="id-ID"/>
              </w:rPr>
              <w:t>Kelinci ke-</w:t>
            </w:r>
          </w:p>
        </w:tc>
        <w:tc>
          <w:tcPr>
            <w:tcW w:w="4819" w:type="dxa"/>
            <w:gridSpan w:val="3"/>
            <w:vAlign w:val="center"/>
          </w:tcPr>
          <w:p w:rsidR="00EC06A8" w:rsidRPr="00D772CA" w:rsidRDefault="00EC06A8" w:rsidP="00932C05">
            <w:pPr>
              <w:spacing w:line="276" w:lineRule="auto"/>
              <w:jc w:val="center"/>
              <w:rPr>
                <w:rFonts w:ascii="Arial" w:hAnsi="Arial" w:cs="Arial"/>
                <w:b/>
              </w:rPr>
            </w:pPr>
            <w:r w:rsidRPr="00D772CA">
              <w:rPr>
                <w:rFonts w:ascii="Arial" w:hAnsi="Arial" w:cs="Arial"/>
                <w:b/>
                <w:lang w:val="id-ID"/>
              </w:rPr>
              <w:t>Volume urin normal (VUN) se</w:t>
            </w:r>
            <w:r w:rsidRPr="00D772CA">
              <w:rPr>
                <w:rFonts w:ascii="Arial" w:hAnsi="Arial" w:cs="Arial"/>
                <w:b/>
              </w:rPr>
              <w:t xml:space="preserve">tiap </w:t>
            </w:r>
            <w:r w:rsidRPr="00D772CA">
              <w:rPr>
                <w:rFonts w:ascii="Arial" w:hAnsi="Arial" w:cs="Arial"/>
                <w:b/>
                <w:lang w:val="id-ID"/>
              </w:rPr>
              <w:t>24 jam</w:t>
            </w:r>
            <w:r w:rsidRPr="00D772CA">
              <w:rPr>
                <w:rFonts w:ascii="Arial" w:hAnsi="Arial" w:cs="Arial"/>
                <w:b/>
              </w:rPr>
              <w:t xml:space="preserve"> selama 3 hari (ml)</w:t>
            </w:r>
          </w:p>
        </w:tc>
      </w:tr>
      <w:tr w:rsidR="00EC06A8" w:rsidTr="00932C05">
        <w:trPr>
          <w:trHeight w:val="440"/>
        </w:trPr>
        <w:tc>
          <w:tcPr>
            <w:tcW w:w="1668" w:type="dxa"/>
            <w:vMerge/>
            <w:vAlign w:val="center"/>
          </w:tcPr>
          <w:p w:rsidR="00EC06A8" w:rsidRPr="00D772CA" w:rsidRDefault="00EC06A8" w:rsidP="00932C05">
            <w:pPr>
              <w:spacing w:line="360" w:lineRule="auto"/>
              <w:jc w:val="center"/>
              <w:rPr>
                <w:rFonts w:ascii="Arial" w:hAnsi="Arial" w:cs="Arial"/>
                <w:b/>
                <w:lang w:val="id-ID"/>
              </w:rPr>
            </w:pPr>
          </w:p>
        </w:tc>
        <w:tc>
          <w:tcPr>
            <w:tcW w:w="1559" w:type="dxa"/>
            <w:vMerge/>
            <w:vAlign w:val="center"/>
          </w:tcPr>
          <w:p w:rsidR="00EC06A8" w:rsidRPr="00D772CA" w:rsidRDefault="00EC06A8" w:rsidP="00932C05">
            <w:pPr>
              <w:spacing w:line="360" w:lineRule="auto"/>
              <w:jc w:val="center"/>
              <w:rPr>
                <w:rFonts w:ascii="Arial" w:hAnsi="Arial" w:cs="Arial"/>
                <w:b/>
                <w:lang w:val="id-ID"/>
              </w:rPr>
            </w:pPr>
          </w:p>
        </w:tc>
        <w:tc>
          <w:tcPr>
            <w:tcW w:w="1559" w:type="dxa"/>
            <w:vAlign w:val="bottom"/>
          </w:tcPr>
          <w:p w:rsidR="00EC06A8" w:rsidRPr="00D772CA" w:rsidRDefault="00EC06A8" w:rsidP="00932C05">
            <w:pPr>
              <w:spacing w:line="360" w:lineRule="auto"/>
              <w:jc w:val="center"/>
              <w:rPr>
                <w:rFonts w:ascii="Arial" w:hAnsi="Arial" w:cs="Arial"/>
                <w:b/>
              </w:rPr>
            </w:pPr>
            <w:r w:rsidRPr="00D772CA">
              <w:rPr>
                <w:rFonts w:ascii="Arial" w:hAnsi="Arial" w:cs="Arial"/>
                <w:b/>
              </w:rPr>
              <w:t>Hari ke-1</w:t>
            </w:r>
          </w:p>
        </w:tc>
        <w:tc>
          <w:tcPr>
            <w:tcW w:w="1559" w:type="dxa"/>
            <w:vAlign w:val="bottom"/>
          </w:tcPr>
          <w:p w:rsidR="00EC06A8" w:rsidRPr="00D772CA" w:rsidRDefault="00EC06A8" w:rsidP="00932C05">
            <w:pPr>
              <w:spacing w:line="360" w:lineRule="auto"/>
              <w:jc w:val="center"/>
              <w:rPr>
                <w:rFonts w:ascii="Arial" w:hAnsi="Arial" w:cs="Arial"/>
                <w:b/>
              </w:rPr>
            </w:pPr>
            <w:r w:rsidRPr="00D772CA">
              <w:rPr>
                <w:rFonts w:ascii="Arial" w:hAnsi="Arial" w:cs="Arial"/>
                <w:b/>
              </w:rPr>
              <w:t>Hari ke-2</w:t>
            </w:r>
          </w:p>
        </w:tc>
        <w:tc>
          <w:tcPr>
            <w:tcW w:w="1701" w:type="dxa"/>
            <w:vAlign w:val="bottom"/>
          </w:tcPr>
          <w:p w:rsidR="00EC06A8" w:rsidRPr="00D772CA" w:rsidRDefault="00EC06A8" w:rsidP="00932C05">
            <w:pPr>
              <w:spacing w:line="360" w:lineRule="auto"/>
              <w:jc w:val="center"/>
              <w:rPr>
                <w:rFonts w:ascii="Arial" w:hAnsi="Arial" w:cs="Arial"/>
                <w:b/>
              </w:rPr>
            </w:pPr>
            <w:r w:rsidRPr="00D772CA">
              <w:rPr>
                <w:rFonts w:ascii="Arial" w:hAnsi="Arial" w:cs="Arial"/>
                <w:b/>
              </w:rPr>
              <w:t>Hari ke-3</w:t>
            </w:r>
          </w:p>
        </w:tc>
      </w:tr>
      <w:tr w:rsidR="00EC06A8" w:rsidTr="00932C05">
        <w:trPr>
          <w:trHeight w:val="589"/>
        </w:trPr>
        <w:tc>
          <w:tcPr>
            <w:tcW w:w="1668" w:type="dxa"/>
            <w:vMerge w:val="restart"/>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40%</w:t>
            </w: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w:t>
            </w:r>
          </w:p>
          <w:p w:rsidR="00EC06A8" w:rsidRDefault="00EC06A8" w:rsidP="00932C05">
            <w:pPr>
              <w:spacing w:line="360" w:lineRule="auto"/>
              <w:jc w:val="center"/>
              <w:rPr>
                <w:rFonts w:ascii="Arial" w:hAnsi="Arial" w:cs="Arial"/>
                <w:lang w:val="id-ID"/>
              </w:rPr>
            </w:pPr>
            <w:r>
              <w:rPr>
                <w:rFonts w:ascii="Arial" w:hAnsi="Arial" w:cs="Arial"/>
                <w:lang w:val="id-ID"/>
              </w:rPr>
              <w:t xml:space="preserve">(BB = </w:t>
            </w:r>
            <w:r>
              <w:rPr>
                <w:rFonts w:ascii="Arial" w:hAnsi="Arial" w:cs="Arial"/>
              </w:rPr>
              <w:t>2,0</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110</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108</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135</w:t>
            </w:r>
          </w:p>
        </w:tc>
      </w:tr>
      <w:tr w:rsidR="00EC06A8" w:rsidTr="00932C05">
        <w:trPr>
          <w:trHeight w:val="746"/>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2</w:t>
            </w:r>
          </w:p>
          <w:p w:rsidR="00EC06A8" w:rsidRDefault="00EC06A8" w:rsidP="00932C05">
            <w:pPr>
              <w:spacing w:line="360" w:lineRule="auto"/>
              <w:jc w:val="center"/>
              <w:rPr>
                <w:rFonts w:ascii="Arial" w:hAnsi="Arial" w:cs="Arial"/>
                <w:lang w:val="id-ID"/>
              </w:rPr>
            </w:pPr>
            <w:r>
              <w:rPr>
                <w:rFonts w:ascii="Arial" w:hAnsi="Arial" w:cs="Arial"/>
                <w:lang w:val="id-ID"/>
              </w:rPr>
              <w:t xml:space="preserve">(BB = </w:t>
            </w:r>
            <w:r>
              <w:rPr>
                <w:rFonts w:ascii="Arial" w:hAnsi="Arial" w:cs="Arial"/>
              </w:rPr>
              <w:t>1,8</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126</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139</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102</w:t>
            </w:r>
          </w:p>
        </w:tc>
      </w:tr>
      <w:tr w:rsidR="00EC06A8" w:rsidTr="00932C05">
        <w:trPr>
          <w:trHeight w:val="701"/>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3</w:t>
            </w:r>
          </w:p>
          <w:p w:rsidR="00EC06A8" w:rsidRDefault="00EC06A8" w:rsidP="00932C05">
            <w:pPr>
              <w:spacing w:line="360" w:lineRule="auto"/>
              <w:jc w:val="center"/>
              <w:rPr>
                <w:rFonts w:ascii="Arial" w:hAnsi="Arial" w:cs="Arial"/>
                <w:lang w:val="id-ID"/>
              </w:rPr>
            </w:pPr>
            <w:r>
              <w:rPr>
                <w:rFonts w:ascii="Arial" w:hAnsi="Arial" w:cs="Arial"/>
                <w:lang w:val="id-ID"/>
              </w:rPr>
              <w:t>(BB = 1,</w:t>
            </w:r>
            <w:r>
              <w:rPr>
                <w:rFonts w:ascii="Arial" w:hAnsi="Arial" w:cs="Arial"/>
              </w:rPr>
              <w:t>9</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147</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122</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108</w:t>
            </w:r>
          </w:p>
        </w:tc>
      </w:tr>
      <w:tr w:rsidR="00EC06A8" w:rsidTr="00932C05">
        <w:trPr>
          <w:trHeight w:val="746"/>
        </w:trPr>
        <w:tc>
          <w:tcPr>
            <w:tcW w:w="1668" w:type="dxa"/>
            <w:vMerge w:val="restart"/>
            <w:vAlign w:val="center"/>
          </w:tcPr>
          <w:p w:rsidR="00EC06A8" w:rsidRPr="008724FA" w:rsidRDefault="00EC06A8" w:rsidP="00932C05">
            <w:pPr>
              <w:spacing w:line="360" w:lineRule="auto"/>
              <w:jc w:val="center"/>
              <w:rPr>
                <w:rFonts w:ascii="Arial" w:hAnsi="Arial" w:cs="Arial"/>
              </w:rPr>
            </w:pPr>
            <w:r>
              <w:rPr>
                <w:rFonts w:ascii="Arial" w:hAnsi="Arial" w:cs="Arial"/>
              </w:rPr>
              <w:t>IDTL 30%</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4</w:t>
            </w:r>
          </w:p>
          <w:p w:rsidR="00EC06A8" w:rsidRPr="00B75819" w:rsidRDefault="00EC06A8" w:rsidP="00932C05">
            <w:pPr>
              <w:spacing w:line="360" w:lineRule="auto"/>
              <w:jc w:val="center"/>
              <w:rPr>
                <w:rFonts w:ascii="Arial" w:hAnsi="Arial" w:cs="Arial"/>
              </w:rPr>
            </w:pPr>
            <w:r>
              <w:rPr>
                <w:rFonts w:ascii="Arial" w:hAnsi="Arial" w:cs="Arial"/>
              </w:rPr>
              <w:t>(BB = 1,9 kg)</w:t>
            </w:r>
          </w:p>
        </w:tc>
        <w:tc>
          <w:tcPr>
            <w:tcW w:w="1559" w:type="dxa"/>
            <w:vAlign w:val="center"/>
          </w:tcPr>
          <w:p w:rsidR="00EC06A8" w:rsidRPr="00826A4A" w:rsidRDefault="00EC06A8" w:rsidP="00932C05">
            <w:pPr>
              <w:spacing w:line="360" w:lineRule="auto"/>
              <w:jc w:val="center"/>
              <w:rPr>
                <w:rFonts w:ascii="Arial" w:hAnsi="Arial" w:cs="Arial"/>
              </w:rPr>
            </w:pPr>
            <w:r>
              <w:rPr>
                <w:rFonts w:ascii="Arial" w:hAnsi="Arial" w:cs="Arial"/>
              </w:rPr>
              <w:t>121</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104</w:t>
            </w:r>
          </w:p>
        </w:tc>
        <w:tc>
          <w:tcPr>
            <w:tcW w:w="1701" w:type="dxa"/>
            <w:vAlign w:val="center"/>
          </w:tcPr>
          <w:p w:rsidR="00EC06A8" w:rsidRPr="00B75819" w:rsidRDefault="00EC06A8" w:rsidP="00932C05">
            <w:pPr>
              <w:spacing w:line="360" w:lineRule="auto"/>
              <w:jc w:val="center"/>
              <w:rPr>
                <w:rFonts w:ascii="Arial" w:hAnsi="Arial" w:cs="Arial"/>
              </w:rPr>
            </w:pPr>
            <w:r>
              <w:rPr>
                <w:rFonts w:ascii="Arial" w:hAnsi="Arial" w:cs="Arial"/>
              </w:rPr>
              <w:t>137</w:t>
            </w:r>
          </w:p>
        </w:tc>
      </w:tr>
      <w:tr w:rsidR="00EC06A8" w:rsidTr="00932C05">
        <w:trPr>
          <w:trHeight w:val="611"/>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5</w:t>
            </w:r>
          </w:p>
          <w:p w:rsidR="00EC06A8" w:rsidRPr="00B75819" w:rsidRDefault="00EC06A8" w:rsidP="00932C05">
            <w:pPr>
              <w:spacing w:line="360" w:lineRule="auto"/>
              <w:jc w:val="center"/>
              <w:rPr>
                <w:rFonts w:ascii="Arial" w:hAnsi="Arial" w:cs="Arial"/>
              </w:rPr>
            </w:pPr>
            <w:r>
              <w:rPr>
                <w:rFonts w:ascii="Arial" w:hAnsi="Arial" w:cs="Arial"/>
              </w:rPr>
              <w:t>(BB = 1,7 kg)</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114</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118</w:t>
            </w:r>
          </w:p>
        </w:tc>
        <w:tc>
          <w:tcPr>
            <w:tcW w:w="1701" w:type="dxa"/>
            <w:vAlign w:val="center"/>
          </w:tcPr>
          <w:p w:rsidR="00EC06A8" w:rsidRPr="00B75819" w:rsidRDefault="00EC06A8" w:rsidP="00932C05">
            <w:pPr>
              <w:spacing w:line="360" w:lineRule="auto"/>
              <w:jc w:val="center"/>
              <w:rPr>
                <w:rFonts w:ascii="Arial" w:hAnsi="Arial" w:cs="Arial"/>
              </w:rPr>
            </w:pPr>
            <w:r>
              <w:rPr>
                <w:rFonts w:ascii="Arial" w:hAnsi="Arial" w:cs="Arial"/>
              </w:rPr>
              <w:t>109</w:t>
            </w:r>
          </w:p>
        </w:tc>
      </w:tr>
      <w:tr w:rsidR="00EC06A8" w:rsidTr="00932C05">
        <w:trPr>
          <w:trHeight w:val="728"/>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6</w:t>
            </w:r>
          </w:p>
          <w:p w:rsidR="00EC06A8" w:rsidRPr="00B75819" w:rsidRDefault="00EC06A8" w:rsidP="00932C05">
            <w:pPr>
              <w:spacing w:line="360" w:lineRule="auto"/>
              <w:jc w:val="center"/>
              <w:rPr>
                <w:rFonts w:ascii="Arial" w:hAnsi="Arial" w:cs="Arial"/>
              </w:rPr>
            </w:pPr>
            <w:r>
              <w:rPr>
                <w:rFonts w:ascii="Arial" w:hAnsi="Arial" w:cs="Arial"/>
              </w:rPr>
              <w:t>(BB = 1,9 kg)</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107</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134</w:t>
            </w:r>
          </w:p>
        </w:tc>
        <w:tc>
          <w:tcPr>
            <w:tcW w:w="1701" w:type="dxa"/>
            <w:vAlign w:val="center"/>
          </w:tcPr>
          <w:p w:rsidR="00EC06A8" w:rsidRPr="00826A4A" w:rsidRDefault="00EC06A8" w:rsidP="00932C05">
            <w:pPr>
              <w:spacing w:line="360" w:lineRule="auto"/>
              <w:jc w:val="center"/>
              <w:rPr>
                <w:rFonts w:ascii="Arial" w:hAnsi="Arial" w:cs="Arial"/>
              </w:rPr>
            </w:pPr>
            <w:r>
              <w:rPr>
                <w:rFonts w:ascii="Arial" w:hAnsi="Arial" w:cs="Arial"/>
              </w:rPr>
              <w:t>121</w:t>
            </w:r>
          </w:p>
        </w:tc>
      </w:tr>
      <w:tr w:rsidR="00EC06A8" w:rsidTr="00932C05">
        <w:trPr>
          <w:trHeight w:val="683"/>
        </w:trPr>
        <w:tc>
          <w:tcPr>
            <w:tcW w:w="1668" w:type="dxa"/>
            <w:vMerge w:val="restart"/>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20%</w:t>
            </w: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7</w:t>
            </w:r>
          </w:p>
          <w:p w:rsidR="00EC06A8" w:rsidRDefault="00EC06A8" w:rsidP="00932C05">
            <w:pPr>
              <w:spacing w:line="360" w:lineRule="auto"/>
              <w:jc w:val="center"/>
              <w:rPr>
                <w:rFonts w:ascii="Arial" w:hAnsi="Arial" w:cs="Arial"/>
                <w:lang w:val="id-ID"/>
              </w:rPr>
            </w:pPr>
            <w:r>
              <w:rPr>
                <w:rFonts w:ascii="Arial" w:hAnsi="Arial" w:cs="Arial"/>
                <w:lang w:val="id-ID"/>
              </w:rPr>
              <w:t xml:space="preserve">(BB = </w:t>
            </w:r>
            <w:r>
              <w:rPr>
                <w:rFonts w:ascii="Arial" w:hAnsi="Arial" w:cs="Arial"/>
              </w:rPr>
              <w:t>1,8</w:t>
            </w:r>
            <w:r>
              <w:rPr>
                <w:rFonts w:ascii="Arial" w:hAnsi="Arial" w:cs="Arial"/>
                <w:lang w:val="id-ID"/>
              </w:rPr>
              <w:t xml:space="preserve"> kg)</w:t>
            </w:r>
          </w:p>
        </w:tc>
        <w:tc>
          <w:tcPr>
            <w:tcW w:w="1559" w:type="dxa"/>
            <w:vAlign w:val="center"/>
          </w:tcPr>
          <w:p w:rsidR="00EC06A8" w:rsidRPr="00826A4A" w:rsidRDefault="00EC06A8" w:rsidP="00932C05">
            <w:pPr>
              <w:spacing w:line="360" w:lineRule="auto"/>
              <w:jc w:val="center"/>
              <w:rPr>
                <w:rFonts w:ascii="Arial" w:hAnsi="Arial" w:cs="Arial"/>
              </w:rPr>
            </w:pPr>
            <w:r>
              <w:rPr>
                <w:rFonts w:ascii="Arial" w:hAnsi="Arial" w:cs="Arial"/>
              </w:rPr>
              <w:t>126</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117</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121</w:t>
            </w:r>
          </w:p>
        </w:tc>
      </w:tr>
      <w:tr w:rsidR="00EC06A8" w:rsidTr="00932C05">
        <w:trPr>
          <w:trHeight w:val="728"/>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8</w:t>
            </w:r>
          </w:p>
          <w:p w:rsidR="00EC06A8" w:rsidRDefault="00EC06A8" w:rsidP="00932C05">
            <w:pPr>
              <w:spacing w:line="360" w:lineRule="auto"/>
              <w:jc w:val="center"/>
              <w:rPr>
                <w:rFonts w:ascii="Arial" w:hAnsi="Arial" w:cs="Arial"/>
                <w:lang w:val="id-ID"/>
              </w:rPr>
            </w:pPr>
            <w:r>
              <w:rPr>
                <w:rFonts w:ascii="Arial" w:hAnsi="Arial" w:cs="Arial"/>
                <w:lang w:val="id-ID"/>
              </w:rPr>
              <w:t>(BB = 1,8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125</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138</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113</w:t>
            </w:r>
          </w:p>
        </w:tc>
      </w:tr>
      <w:tr w:rsidR="00EC06A8" w:rsidTr="00932C05">
        <w:trPr>
          <w:trHeight w:val="683"/>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9</w:t>
            </w:r>
          </w:p>
          <w:p w:rsidR="00EC06A8" w:rsidRDefault="00EC06A8" w:rsidP="00932C05">
            <w:pPr>
              <w:spacing w:line="360" w:lineRule="auto"/>
              <w:jc w:val="center"/>
              <w:rPr>
                <w:rFonts w:ascii="Arial" w:hAnsi="Arial" w:cs="Arial"/>
                <w:lang w:val="id-ID"/>
              </w:rPr>
            </w:pPr>
            <w:r>
              <w:rPr>
                <w:rFonts w:ascii="Arial" w:hAnsi="Arial" w:cs="Arial"/>
                <w:lang w:val="id-ID"/>
              </w:rPr>
              <w:t>(</w:t>
            </w:r>
            <w:r w:rsidRPr="00167303">
              <w:rPr>
                <w:rFonts w:ascii="Arial" w:hAnsi="Arial" w:cs="Arial"/>
                <w:sz w:val="24"/>
                <w:lang w:val="id-ID"/>
              </w:rPr>
              <w:t xml:space="preserve">BB </w:t>
            </w:r>
            <w:r>
              <w:rPr>
                <w:rFonts w:ascii="Arial" w:hAnsi="Arial" w:cs="Arial"/>
                <w:lang w:val="id-ID"/>
              </w:rPr>
              <w:t>= 1,</w:t>
            </w:r>
            <w:r>
              <w:rPr>
                <w:rFonts w:ascii="Arial" w:hAnsi="Arial" w:cs="Arial"/>
              </w:rPr>
              <w:t>7</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124</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132</w:t>
            </w:r>
          </w:p>
        </w:tc>
        <w:tc>
          <w:tcPr>
            <w:tcW w:w="1701" w:type="dxa"/>
            <w:vAlign w:val="center"/>
          </w:tcPr>
          <w:p w:rsidR="00EC06A8" w:rsidRDefault="00EC06A8" w:rsidP="00932C05">
            <w:pPr>
              <w:spacing w:line="360" w:lineRule="auto"/>
              <w:jc w:val="center"/>
              <w:rPr>
                <w:rFonts w:ascii="Arial" w:hAnsi="Arial" w:cs="Arial"/>
                <w:lang w:val="id-ID"/>
              </w:rPr>
            </w:pPr>
            <w:r>
              <w:rPr>
                <w:rFonts w:ascii="Arial" w:hAnsi="Arial" w:cs="Arial"/>
              </w:rPr>
              <w:t>135</w:t>
            </w:r>
          </w:p>
        </w:tc>
      </w:tr>
      <w:tr w:rsidR="00EC06A8" w:rsidTr="00932C05">
        <w:trPr>
          <w:trHeight w:val="683"/>
        </w:trPr>
        <w:tc>
          <w:tcPr>
            <w:tcW w:w="1668" w:type="dxa"/>
            <w:vMerge w:val="restart"/>
            <w:vAlign w:val="center"/>
          </w:tcPr>
          <w:p w:rsidR="00EC06A8" w:rsidRPr="00167303" w:rsidRDefault="00EC06A8" w:rsidP="00932C05">
            <w:pPr>
              <w:spacing w:line="360" w:lineRule="auto"/>
              <w:jc w:val="center"/>
              <w:rPr>
                <w:rFonts w:ascii="Arial" w:hAnsi="Arial" w:cs="Arial"/>
              </w:rPr>
            </w:pPr>
            <w:r>
              <w:rPr>
                <w:rFonts w:ascii="Arial" w:hAnsi="Arial" w:cs="Arial"/>
                <w:lang w:val="id-ID"/>
              </w:rPr>
              <w:t>Larutan Furosemid</w:t>
            </w: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10</w:t>
            </w:r>
          </w:p>
          <w:p w:rsidR="00EC06A8" w:rsidRDefault="00EC06A8" w:rsidP="00932C05">
            <w:pPr>
              <w:spacing w:line="360" w:lineRule="auto"/>
              <w:jc w:val="center"/>
              <w:rPr>
                <w:rFonts w:ascii="Arial" w:hAnsi="Arial" w:cs="Arial"/>
                <w:lang w:val="id-ID"/>
              </w:rPr>
            </w:pPr>
            <w:r>
              <w:rPr>
                <w:rFonts w:ascii="Arial" w:hAnsi="Arial" w:cs="Arial"/>
                <w:lang w:val="id-ID"/>
              </w:rPr>
              <w:t>(BB = 2,1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123</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127</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104</w:t>
            </w:r>
          </w:p>
        </w:tc>
      </w:tr>
      <w:tr w:rsidR="00EC06A8" w:rsidTr="00932C05">
        <w:trPr>
          <w:trHeight w:val="683"/>
        </w:trPr>
        <w:tc>
          <w:tcPr>
            <w:tcW w:w="1668" w:type="dxa"/>
            <w:vMerge/>
            <w:vAlign w:val="center"/>
          </w:tcPr>
          <w:p w:rsidR="00EC06A8" w:rsidRPr="00167303" w:rsidRDefault="00EC06A8" w:rsidP="00932C05">
            <w:pPr>
              <w:spacing w:line="360" w:lineRule="auto"/>
              <w:rPr>
                <w:rFonts w:ascii="Arial" w:hAnsi="Arial" w:cs="Arial"/>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11</w:t>
            </w:r>
          </w:p>
          <w:p w:rsidR="00EC06A8" w:rsidRDefault="00EC06A8" w:rsidP="00932C05">
            <w:pPr>
              <w:spacing w:line="360" w:lineRule="auto"/>
              <w:jc w:val="center"/>
              <w:rPr>
                <w:rFonts w:ascii="Arial" w:hAnsi="Arial" w:cs="Arial"/>
              </w:rPr>
            </w:pPr>
            <w:r>
              <w:rPr>
                <w:rFonts w:ascii="Arial" w:hAnsi="Arial" w:cs="Arial"/>
                <w:lang w:val="id-ID"/>
              </w:rPr>
              <w:t>(BB = 2,2 kg)</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118</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lang w:val="id-ID"/>
              </w:rPr>
              <w:t>12</w:t>
            </w:r>
            <w:r>
              <w:rPr>
                <w:rFonts w:ascii="Arial" w:hAnsi="Arial" w:cs="Arial"/>
              </w:rPr>
              <w:t>4</w:t>
            </w:r>
          </w:p>
        </w:tc>
        <w:tc>
          <w:tcPr>
            <w:tcW w:w="1701" w:type="dxa"/>
            <w:vAlign w:val="center"/>
          </w:tcPr>
          <w:p w:rsidR="00EC06A8" w:rsidRDefault="00EC06A8" w:rsidP="00932C05">
            <w:pPr>
              <w:spacing w:line="360" w:lineRule="auto"/>
              <w:jc w:val="center"/>
              <w:rPr>
                <w:rFonts w:ascii="Arial" w:hAnsi="Arial" w:cs="Arial"/>
              </w:rPr>
            </w:pPr>
            <w:r>
              <w:rPr>
                <w:rFonts w:ascii="Arial" w:hAnsi="Arial" w:cs="Arial"/>
              </w:rPr>
              <w:t>132</w:t>
            </w:r>
          </w:p>
        </w:tc>
      </w:tr>
      <w:tr w:rsidR="00EC06A8" w:rsidTr="00932C05">
        <w:trPr>
          <w:trHeight w:val="683"/>
        </w:trPr>
        <w:tc>
          <w:tcPr>
            <w:tcW w:w="1668" w:type="dxa"/>
            <w:vMerge/>
            <w:vAlign w:val="center"/>
          </w:tcPr>
          <w:p w:rsidR="00EC06A8" w:rsidRPr="00167303" w:rsidRDefault="00EC06A8" w:rsidP="00932C05">
            <w:pPr>
              <w:spacing w:line="360" w:lineRule="auto"/>
              <w:rPr>
                <w:rFonts w:ascii="Arial" w:hAnsi="Arial" w:cs="Arial"/>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12</w:t>
            </w:r>
          </w:p>
          <w:p w:rsidR="00EC06A8" w:rsidRDefault="00EC06A8" w:rsidP="00932C05">
            <w:pPr>
              <w:spacing w:line="360" w:lineRule="auto"/>
              <w:jc w:val="center"/>
              <w:rPr>
                <w:rFonts w:ascii="Arial" w:hAnsi="Arial" w:cs="Arial"/>
              </w:rPr>
            </w:pPr>
            <w:r>
              <w:rPr>
                <w:rFonts w:ascii="Arial" w:hAnsi="Arial" w:cs="Arial"/>
                <w:lang w:val="id-ID"/>
              </w:rPr>
              <w:t>(BB = 1,6 kg)</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114</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136</w:t>
            </w:r>
          </w:p>
        </w:tc>
        <w:tc>
          <w:tcPr>
            <w:tcW w:w="1701" w:type="dxa"/>
            <w:vAlign w:val="center"/>
          </w:tcPr>
          <w:p w:rsidR="00EC06A8" w:rsidRDefault="00EC06A8" w:rsidP="00932C05">
            <w:pPr>
              <w:spacing w:line="360" w:lineRule="auto"/>
              <w:jc w:val="center"/>
              <w:rPr>
                <w:rFonts w:ascii="Arial" w:hAnsi="Arial" w:cs="Arial"/>
              </w:rPr>
            </w:pPr>
            <w:r>
              <w:rPr>
                <w:rFonts w:ascii="Arial" w:hAnsi="Arial" w:cs="Arial"/>
              </w:rPr>
              <w:t>149</w:t>
            </w:r>
          </w:p>
        </w:tc>
      </w:tr>
    </w:tbl>
    <w:tbl>
      <w:tblPr>
        <w:tblStyle w:val="TableGrid"/>
        <w:tblpPr w:leftFromText="180" w:rightFromText="180" w:vertAnchor="text" w:horzAnchor="margin" w:tblpXSpec="center" w:tblpY="-1"/>
        <w:tblW w:w="783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1809"/>
        <w:gridCol w:w="1803"/>
        <w:gridCol w:w="1418"/>
        <w:gridCol w:w="1417"/>
        <w:gridCol w:w="1384"/>
      </w:tblGrid>
      <w:tr w:rsidR="00EC06A8" w:rsidTr="00932C05">
        <w:trPr>
          <w:trHeight w:val="432"/>
        </w:trPr>
        <w:tc>
          <w:tcPr>
            <w:tcW w:w="1809" w:type="dxa"/>
            <w:vMerge w:val="restart"/>
            <w:vAlign w:val="center"/>
          </w:tcPr>
          <w:p w:rsidR="00EC06A8" w:rsidRPr="00D772CA" w:rsidRDefault="00EC06A8" w:rsidP="00932C05">
            <w:pPr>
              <w:spacing w:line="276" w:lineRule="auto"/>
              <w:jc w:val="center"/>
              <w:rPr>
                <w:rFonts w:ascii="Arial" w:hAnsi="Arial" w:cs="Arial"/>
                <w:b/>
                <w:lang w:val="id-ID"/>
              </w:rPr>
            </w:pPr>
            <w:r w:rsidRPr="00D772CA">
              <w:rPr>
                <w:rFonts w:ascii="Arial" w:hAnsi="Arial" w:cs="Arial"/>
                <w:b/>
                <w:lang w:val="id-ID"/>
              </w:rPr>
              <w:t>Pemberian wortel terhadap perlakuan</w:t>
            </w:r>
          </w:p>
        </w:tc>
        <w:tc>
          <w:tcPr>
            <w:tcW w:w="1803" w:type="dxa"/>
            <w:vMerge w:val="restart"/>
            <w:vAlign w:val="center"/>
          </w:tcPr>
          <w:p w:rsidR="00EC06A8" w:rsidRPr="00D772CA" w:rsidRDefault="00EC06A8" w:rsidP="00932C05">
            <w:pPr>
              <w:spacing w:line="360" w:lineRule="auto"/>
              <w:jc w:val="center"/>
              <w:rPr>
                <w:rFonts w:ascii="Arial" w:hAnsi="Arial" w:cs="Arial"/>
                <w:b/>
                <w:lang w:val="id-ID"/>
              </w:rPr>
            </w:pPr>
            <w:r w:rsidRPr="00D772CA">
              <w:rPr>
                <w:rFonts w:ascii="Arial" w:hAnsi="Arial" w:cs="Arial"/>
                <w:b/>
                <w:lang w:val="id-ID"/>
              </w:rPr>
              <w:t>Kelinci ke-</w:t>
            </w:r>
          </w:p>
        </w:tc>
        <w:tc>
          <w:tcPr>
            <w:tcW w:w="4219" w:type="dxa"/>
            <w:gridSpan w:val="3"/>
            <w:vAlign w:val="center"/>
          </w:tcPr>
          <w:p w:rsidR="00EC06A8" w:rsidRDefault="00EC06A8" w:rsidP="00932C05">
            <w:pPr>
              <w:spacing w:line="360" w:lineRule="auto"/>
              <w:jc w:val="center"/>
              <w:rPr>
                <w:rFonts w:ascii="Arial" w:hAnsi="Arial" w:cs="Arial"/>
              </w:rPr>
            </w:pPr>
            <w:r w:rsidRPr="00D772CA">
              <w:rPr>
                <w:rFonts w:ascii="Arial" w:hAnsi="Arial" w:cs="Arial"/>
                <w:b/>
                <w:lang w:val="id-ID"/>
              </w:rPr>
              <w:t>Volume urin normal (VUN) se</w:t>
            </w:r>
            <w:r w:rsidRPr="00D772CA">
              <w:rPr>
                <w:rFonts w:ascii="Arial" w:hAnsi="Arial" w:cs="Arial"/>
                <w:b/>
              </w:rPr>
              <w:t xml:space="preserve">tiap </w:t>
            </w:r>
            <w:r w:rsidRPr="00D772CA">
              <w:rPr>
                <w:rFonts w:ascii="Arial" w:hAnsi="Arial" w:cs="Arial"/>
                <w:b/>
                <w:lang w:val="id-ID"/>
              </w:rPr>
              <w:t>24 jam</w:t>
            </w:r>
            <w:r w:rsidRPr="00D772CA">
              <w:rPr>
                <w:rFonts w:ascii="Arial" w:hAnsi="Arial" w:cs="Arial"/>
                <w:b/>
              </w:rPr>
              <w:t xml:space="preserve"> selama 3 hari (ml)</w:t>
            </w:r>
          </w:p>
        </w:tc>
      </w:tr>
      <w:tr w:rsidR="00EC06A8" w:rsidTr="00932C05">
        <w:trPr>
          <w:trHeight w:val="432"/>
        </w:trPr>
        <w:tc>
          <w:tcPr>
            <w:tcW w:w="1809" w:type="dxa"/>
            <w:vMerge/>
            <w:vAlign w:val="center"/>
          </w:tcPr>
          <w:p w:rsidR="00EC06A8" w:rsidRDefault="00EC06A8" w:rsidP="00932C05">
            <w:pPr>
              <w:spacing w:line="360" w:lineRule="auto"/>
              <w:jc w:val="center"/>
              <w:rPr>
                <w:rFonts w:ascii="Arial" w:hAnsi="Arial" w:cs="Arial"/>
                <w:lang w:val="id-ID"/>
              </w:rPr>
            </w:pPr>
          </w:p>
        </w:tc>
        <w:tc>
          <w:tcPr>
            <w:tcW w:w="1803" w:type="dxa"/>
            <w:vMerge/>
            <w:vAlign w:val="center"/>
          </w:tcPr>
          <w:p w:rsidR="00EC06A8" w:rsidRDefault="00EC06A8" w:rsidP="00932C05">
            <w:pPr>
              <w:spacing w:line="360" w:lineRule="auto"/>
              <w:jc w:val="center"/>
              <w:rPr>
                <w:rFonts w:ascii="Arial" w:hAnsi="Arial" w:cs="Arial"/>
              </w:rPr>
            </w:pPr>
          </w:p>
        </w:tc>
        <w:tc>
          <w:tcPr>
            <w:tcW w:w="1418" w:type="dxa"/>
            <w:vAlign w:val="bottom"/>
          </w:tcPr>
          <w:p w:rsidR="00EC06A8" w:rsidRDefault="00EC06A8" w:rsidP="00932C05">
            <w:pPr>
              <w:spacing w:line="360" w:lineRule="auto"/>
              <w:jc w:val="center"/>
              <w:rPr>
                <w:rFonts w:ascii="Arial" w:hAnsi="Arial" w:cs="Arial"/>
              </w:rPr>
            </w:pPr>
            <w:r w:rsidRPr="00D772CA">
              <w:rPr>
                <w:rFonts w:ascii="Arial" w:hAnsi="Arial" w:cs="Arial"/>
                <w:b/>
              </w:rPr>
              <w:t>Hari ke-1</w:t>
            </w:r>
          </w:p>
        </w:tc>
        <w:tc>
          <w:tcPr>
            <w:tcW w:w="1417" w:type="dxa"/>
            <w:vAlign w:val="bottom"/>
          </w:tcPr>
          <w:p w:rsidR="00EC06A8" w:rsidRDefault="00EC06A8" w:rsidP="00932C05">
            <w:pPr>
              <w:spacing w:line="360" w:lineRule="auto"/>
              <w:jc w:val="center"/>
              <w:rPr>
                <w:rFonts w:ascii="Arial" w:hAnsi="Arial" w:cs="Arial"/>
              </w:rPr>
            </w:pPr>
            <w:r w:rsidRPr="00D772CA">
              <w:rPr>
                <w:rFonts w:ascii="Arial" w:hAnsi="Arial" w:cs="Arial"/>
                <w:b/>
              </w:rPr>
              <w:t>Hari ke-2</w:t>
            </w:r>
          </w:p>
        </w:tc>
        <w:tc>
          <w:tcPr>
            <w:tcW w:w="1384" w:type="dxa"/>
            <w:vAlign w:val="bottom"/>
          </w:tcPr>
          <w:p w:rsidR="00EC06A8" w:rsidRDefault="00EC06A8" w:rsidP="00932C05">
            <w:pPr>
              <w:spacing w:line="360" w:lineRule="auto"/>
              <w:jc w:val="center"/>
              <w:rPr>
                <w:rFonts w:ascii="Arial" w:hAnsi="Arial" w:cs="Arial"/>
              </w:rPr>
            </w:pPr>
            <w:r w:rsidRPr="00D772CA">
              <w:rPr>
                <w:rFonts w:ascii="Arial" w:hAnsi="Arial" w:cs="Arial"/>
                <w:b/>
              </w:rPr>
              <w:t>Hari ke-3</w:t>
            </w:r>
          </w:p>
        </w:tc>
      </w:tr>
      <w:tr w:rsidR="00EC06A8" w:rsidTr="00932C05">
        <w:trPr>
          <w:trHeight w:val="432"/>
        </w:trPr>
        <w:tc>
          <w:tcPr>
            <w:tcW w:w="1809" w:type="dxa"/>
            <w:vMerge w:val="restart"/>
            <w:vAlign w:val="center"/>
          </w:tcPr>
          <w:p w:rsidR="00EC06A8" w:rsidRDefault="00EC06A8" w:rsidP="00932C05">
            <w:pPr>
              <w:spacing w:line="360" w:lineRule="auto"/>
              <w:jc w:val="center"/>
              <w:rPr>
                <w:rFonts w:ascii="Arial" w:hAnsi="Arial" w:cs="Arial"/>
                <w:lang w:val="id-ID"/>
              </w:rPr>
            </w:pPr>
            <w:r>
              <w:rPr>
                <w:rFonts w:ascii="Arial" w:hAnsi="Arial" w:cs="Arial"/>
                <w:lang w:val="id-ID"/>
              </w:rPr>
              <w:t>Aquadest</w:t>
            </w:r>
          </w:p>
        </w:tc>
        <w:tc>
          <w:tcPr>
            <w:tcW w:w="1803" w:type="dxa"/>
            <w:vAlign w:val="center"/>
          </w:tcPr>
          <w:p w:rsidR="00EC06A8" w:rsidRPr="005B6FAA" w:rsidRDefault="00EC06A8" w:rsidP="00932C05">
            <w:pPr>
              <w:spacing w:line="360" w:lineRule="auto"/>
              <w:jc w:val="center"/>
              <w:rPr>
                <w:rFonts w:ascii="Arial" w:hAnsi="Arial" w:cs="Arial"/>
              </w:rPr>
            </w:pPr>
            <w:r>
              <w:rPr>
                <w:rFonts w:ascii="Arial" w:hAnsi="Arial" w:cs="Arial"/>
              </w:rPr>
              <w:t>13</w:t>
            </w:r>
          </w:p>
          <w:p w:rsidR="00EC06A8" w:rsidRDefault="00EC06A8" w:rsidP="00932C05">
            <w:pPr>
              <w:spacing w:line="360" w:lineRule="auto"/>
              <w:jc w:val="center"/>
              <w:rPr>
                <w:rFonts w:ascii="Arial" w:hAnsi="Arial" w:cs="Arial"/>
                <w:lang w:val="id-ID"/>
              </w:rPr>
            </w:pPr>
            <w:r>
              <w:rPr>
                <w:rFonts w:ascii="Arial" w:hAnsi="Arial" w:cs="Arial"/>
                <w:lang w:val="id-ID"/>
              </w:rPr>
              <w:t>(BB = 1,7 kg)</w:t>
            </w:r>
          </w:p>
        </w:tc>
        <w:tc>
          <w:tcPr>
            <w:tcW w:w="1418" w:type="dxa"/>
            <w:vAlign w:val="center"/>
          </w:tcPr>
          <w:p w:rsidR="00EC06A8" w:rsidRPr="00F229D0" w:rsidRDefault="00EC06A8" w:rsidP="00932C05">
            <w:pPr>
              <w:spacing w:line="360" w:lineRule="auto"/>
              <w:jc w:val="center"/>
              <w:rPr>
                <w:rFonts w:ascii="Arial" w:hAnsi="Arial" w:cs="Arial"/>
              </w:rPr>
            </w:pPr>
            <w:r>
              <w:rPr>
                <w:rFonts w:ascii="Arial" w:hAnsi="Arial" w:cs="Arial"/>
              </w:rPr>
              <w:t>105</w:t>
            </w:r>
          </w:p>
        </w:tc>
        <w:tc>
          <w:tcPr>
            <w:tcW w:w="1417" w:type="dxa"/>
            <w:vAlign w:val="center"/>
          </w:tcPr>
          <w:p w:rsidR="00EC06A8" w:rsidRPr="00F229D0" w:rsidRDefault="00EC06A8" w:rsidP="00932C05">
            <w:pPr>
              <w:spacing w:line="360" w:lineRule="auto"/>
              <w:jc w:val="center"/>
              <w:rPr>
                <w:rFonts w:ascii="Arial" w:hAnsi="Arial" w:cs="Arial"/>
              </w:rPr>
            </w:pPr>
            <w:r>
              <w:rPr>
                <w:rFonts w:ascii="Arial" w:hAnsi="Arial" w:cs="Arial"/>
              </w:rPr>
              <w:t>113</w:t>
            </w:r>
          </w:p>
        </w:tc>
        <w:tc>
          <w:tcPr>
            <w:tcW w:w="1384" w:type="dxa"/>
            <w:vAlign w:val="center"/>
          </w:tcPr>
          <w:p w:rsidR="00EC06A8" w:rsidRPr="00F229D0" w:rsidRDefault="00EC06A8" w:rsidP="00932C05">
            <w:pPr>
              <w:spacing w:line="360" w:lineRule="auto"/>
              <w:jc w:val="center"/>
              <w:rPr>
                <w:rFonts w:ascii="Arial" w:hAnsi="Arial" w:cs="Arial"/>
              </w:rPr>
            </w:pPr>
            <w:r>
              <w:rPr>
                <w:rFonts w:ascii="Arial" w:hAnsi="Arial" w:cs="Arial"/>
              </w:rPr>
              <w:t>126</w:t>
            </w:r>
          </w:p>
        </w:tc>
      </w:tr>
      <w:tr w:rsidR="00EC06A8" w:rsidTr="00932C05">
        <w:trPr>
          <w:trHeight w:val="444"/>
        </w:trPr>
        <w:tc>
          <w:tcPr>
            <w:tcW w:w="1809" w:type="dxa"/>
            <w:vMerge/>
            <w:vAlign w:val="center"/>
          </w:tcPr>
          <w:p w:rsidR="00EC06A8" w:rsidRDefault="00EC06A8" w:rsidP="00932C05">
            <w:pPr>
              <w:spacing w:line="360" w:lineRule="auto"/>
              <w:jc w:val="center"/>
              <w:rPr>
                <w:rFonts w:ascii="Arial" w:hAnsi="Arial" w:cs="Arial"/>
                <w:lang w:val="id-ID"/>
              </w:rPr>
            </w:pPr>
          </w:p>
        </w:tc>
        <w:tc>
          <w:tcPr>
            <w:tcW w:w="1803" w:type="dxa"/>
            <w:vAlign w:val="center"/>
          </w:tcPr>
          <w:p w:rsidR="00EC06A8" w:rsidRPr="005B6FAA" w:rsidRDefault="00EC06A8" w:rsidP="00932C05">
            <w:pPr>
              <w:spacing w:line="360" w:lineRule="auto"/>
              <w:jc w:val="center"/>
              <w:rPr>
                <w:rFonts w:ascii="Arial" w:hAnsi="Arial" w:cs="Arial"/>
              </w:rPr>
            </w:pPr>
            <w:r>
              <w:rPr>
                <w:rFonts w:ascii="Arial" w:hAnsi="Arial" w:cs="Arial"/>
              </w:rPr>
              <w:t>14</w:t>
            </w:r>
          </w:p>
          <w:p w:rsidR="00EC06A8" w:rsidRDefault="00EC06A8" w:rsidP="00932C05">
            <w:pPr>
              <w:spacing w:line="360" w:lineRule="auto"/>
              <w:jc w:val="center"/>
              <w:rPr>
                <w:rFonts w:ascii="Arial" w:hAnsi="Arial" w:cs="Arial"/>
                <w:lang w:val="id-ID"/>
              </w:rPr>
            </w:pPr>
            <w:r>
              <w:rPr>
                <w:rFonts w:ascii="Arial" w:hAnsi="Arial" w:cs="Arial"/>
                <w:lang w:val="id-ID"/>
              </w:rPr>
              <w:t>(BB = 1,7 kg)</w:t>
            </w:r>
          </w:p>
        </w:tc>
        <w:tc>
          <w:tcPr>
            <w:tcW w:w="1418" w:type="dxa"/>
            <w:vAlign w:val="center"/>
          </w:tcPr>
          <w:p w:rsidR="00EC06A8" w:rsidRPr="00F229D0" w:rsidRDefault="00EC06A8" w:rsidP="00932C05">
            <w:pPr>
              <w:spacing w:line="360" w:lineRule="auto"/>
              <w:jc w:val="center"/>
              <w:rPr>
                <w:rFonts w:ascii="Arial" w:hAnsi="Arial" w:cs="Arial"/>
              </w:rPr>
            </w:pPr>
            <w:r>
              <w:rPr>
                <w:rFonts w:ascii="Arial" w:hAnsi="Arial" w:cs="Arial"/>
              </w:rPr>
              <w:t>125</w:t>
            </w:r>
          </w:p>
        </w:tc>
        <w:tc>
          <w:tcPr>
            <w:tcW w:w="1417" w:type="dxa"/>
            <w:vAlign w:val="center"/>
          </w:tcPr>
          <w:p w:rsidR="00EC06A8" w:rsidRPr="00F229D0" w:rsidRDefault="00EC06A8" w:rsidP="00932C05">
            <w:pPr>
              <w:spacing w:line="360" w:lineRule="auto"/>
              <w:jc w:val="center"/>
              <w:rPr>
                <w:rFonts w:ascii="Arial" w:hAnsi="Arial" w:cs="Arial"/>
              </w:rPr>
            </w:pPr>
            <w:r>
              <w:rPr>
                <w:rFonts w:ascii="Arial" w:hAnsi="Arial" w:cs="Arial"/>
              </w:rPr>
              <w:t>128</w:t>
            </w:r>
          </w:p>
        </w:tc>
        <w:tc>
          <w:tcPr>
            <w:tcW w:w="1384" w:type="dxa"/>
            <w:vAlign w:val="center"/>
          </w:tcPr>
          <w:p w:rsidR="00EC06A8" w:rsidRPr="00F229D0" w:rsidRDefault="00EC06A8" w:rsidP="00932C05">
            <w:pPr>
              <w:spacing w:line="360" w:lineRule="auto"/>
              <w:jc w:val="center"/>
              <w:rPr>
                <w:rFonts w:ascii="Arial" w:hAnsi="Arial" w:cs="Arial"/>
              </w:rPr>
            </w:pPr>
            <w:r>
              <w:rPr>
                <w:rFonts w:ascii="Arial" w:hAnsi="Arial" w:cs="Arial"/>
              </w:rPr>
              <w:t>133</w:t>
            </w:r>
          </w:p>
        </w:tc>
      </w:tr>
      <w:tr w:rsidR="00EC06A8" w:rsidTr="00932C05">
        <w:trPr>
          <w:trHeight w:val="386"/>
        </w:trPr>
        <w:tc>
          <w:tcPr>
            <w:tcW w:w="1809" w:type="dxa"/>
            <w:vMerge/>
            <w:vAlign w:val="center"/>
          </w:tcPr>
          <w:p w:rsidR="00EC06A8" w:rsidRDefault="00EC06A8" w:rsidP="00932C05">
            <w:pPr>
              <w:spacing w:line="360" w:lineRule="auto"/>
              <w:jc w:val="center"/>
              <w:rPr>
                <w:rFonts w:ascii="Arial" w:hAnsi="Arial" w:cs="Arial"/>
                <w:lang w:val="id-ID"/>
              </w:rPr>
            </w:pPr>
          </w:p>
        </w:tc>
        <w:tc>
          <w:tcPr>
            <w:tcW w:w="1803" w:type="dxa"/>
            <w:vAlign w:val="center"/>
          </w:tcPr>
          <w:p w:rsidR="00EC06A8" w:rsidRPr="005B6FAA" w:rsidRDefault="00EC06A8" w:rsidP="00932C05">
            <w:pPr>
              <w:spacing w:line="360" w:lineRule="auto"/>
              <w:jc w:val="center"/>
              <w:rPr>
                <w:rFonts w:ascii="Arial" w:hAnsi="Arial" w:cs="Arial"/>
              </w:rPr>
            </w:pPr>
            <w:r>
              <w:rPr>
                <w:rFonts w:ascii="Arial" w:hAnsi="Arial" w:cs="Arial"/>
              </w:rPr>
              <w:t>15</w:t>
            </w:r>
          </w:p>
          <w:p w:rsidR="00EC06A8" w:rsidRDefault="00EC06A8" w:rsidP="00932C05">
            <w:pPr>
              <w:spacing w:line="360" w:lineRule="auto"/>
              <w:jc w:val="center"/>
              <w:rPr>
                <w:rFonts w:ascii="Arial" w:hAnsi="Arial" w:cs="Arial"/>
                <w:lang w:val="id-ID"/>
              </w:rPr>
            </w:pPr>
            <w:r>
              <w:rPr>
                <w:rFonts w:ascii="Arial" w:hAnsi="Arial" w:cs="Arial"/>
                <w:lang w:val="id-ID"/>
              </w:rPr>
              <w:t>(BB = 1,6 kg)</w:t>
            </w:r>
          </w:p>
        </w:tc>
        <w:tc>
          <w:tcPr>
            <w:tcW w:w="1418" w:type="dxa"/>
            <w:vAlign w:val="center"/>
          </w:tcPr>
          <w:p w:rsidR="00EC06A8" w:rsidRPr="00F229D0" w:rsidRDefault="00EC06A8" w:rsidP="00932C05">
            <w:pPr>
              <w:spacing w:line="360" w:lineRule="auto"/>
              <w:jc w:val="center"/>
              <w:rPr>
                <w:rFonts w:ascii="Arial" w:hAnsi="Arial" w:cs="Arial"/>
              </w:rPr>
            </w:pPr>
            <w:r>
              <w:rPr>
                <w:rFonts w:ascii="Arial" w:hAnsi="Arial" w:cs="Arial"/>
              </w:rPr>
              <w:t>118</w:t>
            </w:r>
          </w:p>
        </w:tc>
        <w:tc>
          <w:tcPr>
            <w:tcW w:w="1417" w:type="dxa"/>
            <w:vAlign w:val="center"/>
          </w:tcPr>
          <w:p w:rsidR="00EC06A8" w:rsidRPr="00F229D0" w:rsidRDefault="00EC06A8" w:rsidP="00932C05">
            <w:pPr>
              <w:spacing w:line="360" w:lineRule="auto"/>
              <w:jc w:val="center"/>
              <w:rPr>
                <w:rFonts w:ascii="Arial" w:hAnsi="Arial" w:cs="Arial"/>
              </w:rPr>
            </w:pPr>
            <w:r>
              <w:rPr>
                <w:rFonts w:ascii="Arial" w:hAnsi="Arial" w:cs="Arial"/>
              </w:rPr>
              <w:t>124</w:t>
            </w:r>
          </w:p>
        </w:tc>
        <w:tc>
          <w:tcPr>
            <w:tcW w:w="1384" w:type="dxa"/>
            <w:vAlign w:val="center"/>
          </w:tcPr>
          <w:p w:rsidR="00EC06A8" w:rsidRDefault="00EC06A8" w:rsidP="00932C05">
            <w:pPr>
              <w:spacing w:line="360" w:lineRule="auto"/>
              <w:jc w:val="center"/>
              <w:rPr>
                <w:rFonts w:ascii="Arial" w:hAnsi="Arial" w:cs="Arial"/>
                <w:lang w:val="id-ID"/>
              </w:rPr>
            </w:pPr>
            <w:r>
              <w:rPr>
                <w:rFonts w:ascii="Arial" w:hAnsi="Arial" w:cs="Arial"/>
              </w:rPr>
              <w:t>131</w:t>
            </w:r>
          </w:p>
        </w:tc>
      </w:tr>
    </w:tbl>
    <w:p w:rsidR="00EC06A8" w:rsidRPr="00167303" w:rsidRDefault="00EC06A8" w:rsidP="00EC06A8">
      <w:pPr>
        <w:spacing w:after="0" w:line="360" w:lineRule="auto"/>
        <w:jc w:val="both"/>
        <w:rPr>
          <w:rFonts w:ascii="Arial" w:hAnsi="Arial" w:cs="Arial"/>
        </w:rPr>
      </w:pPr>
    </w:p>
    <w:p w:rsidR="00EC06A8" w:rsidRPr="00F03E5C" w:rsidRDefault="00EC06A8" w:rsidP="00EC06A8">
      <w:pPr>
        <w:spacing w:line="360" w:lineRule="auto"/>
        <w:rPr>
          <w:rFonts w:ascii="Arial" w:hAnsi="Arial" w:cs="Arial"/>
          <w:b/>
        </w:rPr>
      </w:pPr>
      <w:r w:rsidRPr="00F03E5C">
        <w:rPr>
          <w:rFonts w:ascii="Arial" w:hAnsi="Arial" w:cs="Arial"/>
          <w:b/>
        </w:rPr>
        <w:t>Tabel 1.</w:t>
      </w:r>
      <w:r>
        <w:rPr>
          <w:rFonts w:ascii="Arial" w:hAnsi="Arial" w:cs="Arial"/>
          <w:b/>
        </w:rPr>
        <w:t xml:space="preserve">2 </w:t>
      </w:r>
      <w:r w:rsidRPr="00F03E5C">
        <w:rPr>
          <w:rFonts w:ascii="Arial" w:hAnsi="Arial" w:cs="Arial"/>
          <w:b/>
        </w:rPr>
        <w:t>Rata-rata Vol</w:t>
      </w:r>
      <w:r>
        <w:rPr>
          <w:rFonts w:ascii="Arial" w:hAnsi="Arial" w:cs="Arial"/>
          <w:b/>
        </w:rPr>
        <w:t>ume Urin Normal setiap 24 Jam selama 3 Hari</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376"/>
        <w:gridCol w:w="1700"/>
        <w:gridCol w:w="2038"/>
        <w:gridCol w:w="2039"/>
      </w:tblGrid>
      <w:tr w:rsidR="00EC06A8" w:rsidTr="00932C05">
        <w:tc>
          <w:tcPr>
            <w:tcW w:w="2376" w:type="dxa"/>
            <w:vMerge w:val="restart"/>
            <w:vAlign w:val="center"/>
          </w:tcPr>
          <w:p w:rsidR="00EC06A8" w:rsidRPr="00D772CA" w:rsidRDefault="00EC06A8" w:rsidP="00932C05">
            <w:pPr>
              <w:spacing w:line="360" w:lineRule="auto"/>
              <w:jc w:val="center"/>
              <w:rPr>
                <w:rFonts w:ascii="Arial" w:hAnsi="Arial" w:cs="Arial"/>
                <w:b/>
                <w:lang w:val="id-ID"/>
              </w:rPr>
            </w:pPr>
            <w:r w:rsidRPr="00D772CA">
              <w:rPr>
                <w:rFonts w:ascii="Arial" w:hAnsi="Arial" w:cs="Arial"/>
                <w:b/>
                <w:lang w:val="id-ID"/>
              </w:rPr>
              <w:t>Perlakuan rata-rata</w:t>
            </w:r>
          </w:p>
        </w:tc>
        <w:tc>
          <w:tcPr>
            <w:tcW w:w="5777" w:type="dxa"/>
            <w:gridSpan w:val="3"/>
            <w:vAlign w:val="center"/>
          </w:tcPr>
          <w:p w:rsidR="00EC06A8" w:rsidRPr="00D772CA" w:rsidRDefault="00EC06A8" w:rsidP="00932C05">
            <w:pPr>
              <w:spacing w:line="360" w:lineRule="auto"/>
              <w:jc w:val="center"/>
              <w:rPr>
                <w:rFonts w:ascii="Arial" w:hAnsi="Arial" w:cs="Arial"/>
                <w:b/>
                <w:lang w:val="id-ID"/>
              </w:rPr>
            </w:pPr>
            <w:r>
              <w:rPr>
                <w:rFonts w:ascii="Arial" w:hAnsi="Arial" w:cs="Arial"/>
                <w:b/>
                <w:lang w:val="id-ID"/>
              </w:rPr>
              <w:t>Rata-rata VU</w:t>
            </w:r>
            <w:r>
              <w:rPr>
                <w:rFonts w:ascii="Arial" w:hAnsi="Arial" w:cs="Arial"/>
                <w:b/>
              </w:rPr>
              <w:t xml:space="preserve">Nsetiap 24 Jam </w:t>
            </w:r>
            <w:r w:rsidRPr="00D772CA">
              <w:rPr>
                <w:rFonts w:ascii="Arial" w:hAnsi="Arial" w:cs="Arial"/>
                <w:b/>
                <w:lang w:val="id-ID"/>
              </w:rPr>
              <w:t xml:space="preserve">selama </w:t>
            </w:r>
            <w:r w:rsidRPr="00D772CA">
              <w:rPr>
                <w:rFonts w:ascii="Arial" w:hAnsi="Arial" w:cs="Arial"/>
                <w:b/>
              </w:rPr>
              <w:t>3 hari</w:t>
            </w:r>
            <w:r w:rsidRPr="00D772CA">
              <w:rPr>
                <w:rFonts w:ascii="Arial" w:hAnsi="Arial" w:cs="Arial"/>
                <w:b/>
                <w:lang w:val="id-ID"/>
              </w:rPr>
              <w:t xml:space="preserve"> (ml)</w:t>
            </w:r>
          </w:p>
        </w:tc>
      </w:tr>
      <w:tr w:rsidR="00EC06A8" w:rsidTr="00932C05">
        <w:tc>
          <w:tcPr>
            <w:tcW w:w="2376" w:type="dxa"/>
            <w:vMerge/>
            <w:vAlign w:val="center"/>
          </w:tcPr>
          <w:p w:rsidR="00EC06A8" w:rsidRPr="00D772CA" w:rsidRDefault="00EC06A8" w:rsidP="00932C05">
            <w:pPr>
              <w:spacing w:line="360" w:lineRule="auto"/>
              <w:jc w:val="center"/>
              <w:rPr>
                <w:rFonts w:ascii="Arial" w:hAnsi="Arial" w:cs="Arial"/>
                <w:b/>
                <w:lang w:val="id-ID"/>
              </w:rPr>
            </w:pPr>
          </w:p>
        </w:tc>
        <w:tc>
          <w:tcPr>
            <w:tcW w:w="1700"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ke-1</w:t>
            </w:r>
          </w:p>
        </w:tc>
        <w:tc>
          <w:tcPr>
            <w:tcW w:w="2038"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ke-2</w:t>
            </w:r>
          </w:p>
        </w:tc>
        <w:tc>
          <w:tcPr>
            <w:tcW w:w="2039"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ke-3</w:t>
            </w:r>
          </w:p>
        </w:tc>
      </w:tr>
      <w:tr w:rsidR="00EC06A8" w:rsidTr="00932C05">
        <w:trPr>
          <w:trHeight w:val="549"/>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40%</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127,67</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123</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115</w:t>
            </w:r>
          </w:p>
        </w:tc>
      </w:tr>
      <w:tr w:rsidR="00EC06A8" w:rsidTr="00932C05">
        <w:trPr>
          <w:trHeight w:val="581"/>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30%</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114</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118,67</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122,33</w:t>
            </w:r>
          </w:p>
        </w:tc>
      </w:tr>
      <w:tr w:rsidR="00EC06A8" w:rsidTr="00932C05">
        <w:trPr>
          <w:trHeight w:val="561"/>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20%</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125</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129</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123</w:t>
            </w:r>
          </w:p>
        </w:tc>
      </w:tr>
      <w:tr w:rsidR="00EC06A8" w:rsidTr="00932C05">
        <w:trPr>
          <w:trHeight w:val="569"/>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Larutan Furosemid</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118,33</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129</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128,33</w:t>
            </w:r>
          </w:p>
        </w:tc>
      </w:tr>
      <w:tr w:rsidR="00EC06A8" w:rsidTr="00932C05">
        <w:trPr>
          <w:trHeight w:val="563"/>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Aquadest</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116</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121,67</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130</w:t>
            </w:r>
          </w:p>
        </w:tc>
      </w:tr>
    </w:tbl>
    <w:p w:rsidR="00EC06A8" w:rsidRDefault="00EC06A8" w:rsidP="00EC06A8">
      <w:pPr>
        <w:spacing w:after="0" w:line="360" w:lineRule="auto"/>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p>
    <w:p w:rsidR="00EC06A8" w:rsidRDefault="00EC06A8" w:rsidP="00EC06A8">
      <w:pPr>
        <w:spacing w:line="360" w:lineRule="auto"/>
        <w:ind w:firstLine="720"/>
        <w:jc w:val="both"/>
        <w:rPr>
          <w:rFonts w:ascii="Arial" w:hAnsi="Arial" w:cs="Arial"/>
        </w:rPr>
      </w:pPr>
      <w:r>
        <w:rPr>
          <w:rFonts w:ascii="Arial" w:hAnsi="Arial" w:cs="Arial"/>
        </w:rPr>
        <w:t xml:space="preserve">Volume urin perlakuan (VUP) diteliti setiap 24 jam selama 3 hari. </w:t>
      </w:r>
      <w:r>
        <w:rPr>
          <w:rFonts w:ascii="Arial" w:hAnsi="Arial" w:cs="Arial"/>
          <w:lang w:val="id-ID"/>
        </w:rPr>
        <w:t xml:space="preserve">Volume urin yang dihasilkan diperoleh pada waktu yang berbeda-beda. </w:t>
      </w:r>
      <w:r>
        <w:rPr>
          <w:rFonts w:ascii="Arial" w:hAnsi="Arial" w:cs="Arial"/>
        </w:rPr>
        <w:t xml:space="preserve">Berikut Volume dan </w:t>
      </w:r>
      <w:r>
        <w:rPr>
          <w:rFonts w:ascii="Arial" w:hAnsi="Arial" w:cs="Arial"/>
          <w:lang w:val="id-ID"/>
        </w:rPr>
        <w:t>Rata-rata Volume Urin Perlakuan (VUP) ditunjukkan pada tabel dibawah ini:</w:t>
      </w:r>
    </w:p>
    <w:p w:rsidR="00EC06A8" w:rsidRPr="00F03E5C" w:rsidRDefault="00EC06A8" w:rsidP="00EC06A8">
      <w:pPr>
        <w:spacing w:line="360" w:lineRule="auto"/>
        <w:ind w:left="990" w:hanging="990"/>
        <w:rPr>
          <w:rFonts w:ascii="Arial" w:hAnsi="Arial" w:cs="Arial"/>
          <w:b/>
        </w:rPr>
      </w:pPr>
      <w:r>
        <w:rPr>
          <w:rFonts w:ascii="Arial" w:hAnsi="Arial" w:cs="Arial"/>
          <w:b/>
        </w:rPr>
        <w:t>Tabel 1.3 Volume Urin Perlakuan setiap 24 J</w:t>
      </w:r>
      <w:r w:rsidRPr="00F03E5C">
        <w:rPr>
          <w:rFonts w:ascii="Arial" w:hAnsi="Arial" w:cs="Arial"/>
          <w:b/>
        </w:rPr>
        <w:t>am</w:t>
      </w:r>
      <w:r>
        <w:rPr>
          <w:rFonts w:ascii="Arial" w:hAnsi="Arial" w:cs="Arial"/>
          <w:b/>
        </w:rPr>
        <w:t xml:space="preserve"> selama 3 hari</w:t>
      </w:r>
    </w:p>
    <w:tbl>
      <w:tblPr>
        <w:tblStyle w:val="TableGrid"/>
        <w:tblW w:w="8046" w:type="dxa"/>
        <w:tblBorders>
          <w:top w:val="none" w:sz="0"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1668"/>
        <w:gridCol w:w="1559"/>
        <w:gridCol w:w="1559"/>
        <w:gridCol w:w="1559"/>
        <w:gridCol w:w="1701"/>
      </w:tblGrid>
      <w:tr w:rsidR="00EC06A8" w:rsidTr="00932C05">
        <w:trPr>
          <w:trHeight w:val="766"/>
        </w:trPr>
        <w:tc>
          <w:tcPr>
            <w:tcW w:w="1668" w:type="dxa"/>
            <w:vMerge w:val="restart"/>
            <w:vAlign w:val="center"/>
          </w:tcPr>
          <w:p w:rsidR="00EC06A8" w:rsidRDefault="00EC06A8" w:rsidP="00932C05">
            <w:pPr>
              <w:spacing w:line="276" w:lineRule="auto"/>
              <w:jc w:val="center"/>
              <w:rPr>
                <w:rFonts w:ascii="Arial" w:hAnsi="Arial" w:cs="Arial"/>
                <w:b/>
              </w:rPr>
            </w:pPr>
            <w:r w:rsidRPr="00D772CA">
              <w:rPr>
                <w:rFonts w:ascii="Arial" w:hAnsi="Arial" w:cs="Arial"/>
                <w:b/>
                <w:lang w:val="id-ID"/>
              </w:rPr>
              <w:t xml:space="preserve">Pemberian </w:t>
            </w:r>
          </w:p>
          <w:p w:rsidR="00EC06A8" w:rsidRPr="0092333A" w:rsidRDefault="00EC06A8" w:rsidP="00932C05">
            <w:pPr>
              <w:spacing w:line="276" w:lineRule="auto"/>
              <w:jc w:val="center"/>
              <w:rPr>
                <w:rFonts w:ascii="Arial" w:hAnsi="Arial" w:cs="Arial"/>
                <w:b/>
              </w:rPr>
            </w:pPr>
            <w:r>
              <w:rPr>
                <w:rFonts w:ascii="Arial" w:hAnsi="Arial" w:cs="Arial"/>
                <w:b/>
              </w:rPr>
              <w:t>Perlakuan</w:t>
            </w:r>
          </w:p>
        </w:tc>
        <w:tc>
          <w:tcPr>
            <w:tcW w:w="1559" w:type="dxa"/>
            <w:vMerge w:val="restart"/>
            <w:vAlign w:val="center"/>
          </w:tcPr>
          <w:p w:rsidR="00EC06A8" w:rsidRPr="00D772CA" w:rsidRDefault="00EC06A8" w:rsidP="00932C05">
            <w:pPr>
              <w:spacing w:line="360" w:lineRule="auto"/>
              <w:jc w:val="center"/>
              <w:rPr>
                <w:rFonts w:ascii="Arial" w:hAnsi="Arial" w:cs="Arial"/>
                <w:b/>
                <w:lang w:val="id-ID"/>
              </w:rPr>
            </w:pPr>
            <w:r w:rsidRPr="00D772CA">
              <w:rPr>
                <w:rFonts w:ascii="Arial" w:hAnsi="Arial" w:cs="Arial"/>
                <w:b/>
                <w:lang w:val="id-ID"/>
              </w:rPr>
              <w:t>Kelinci ke-</w:t>
            </w:r>
          </w:p>
        </w:tc>
        <w:tc>
          <w:tcPr>
            <w:tcW w:w="4819" w:type="dxa"/>
            <w:gridSpan w:val="3"/>
            <w:vAlign w:val="center"/>
          </w:tcPr>
          <w:p w:rsidR="00EC06A8" w:rsidRPr="00D772CA" w:rsidRDefault="00EC06A8" w:rsidP="00932C05">
            <w:pPr>
              <w:spacing w:line="276" w:lineRule="auto"/>
              <w:jc w:val="center"/>
              <w:rPr>
                <w:rFonts w:ascii="Arial" w:hAnsi="Arial" w:cs="Arial"/>
                <w:b/>
              </w:rPr>
            </w:pPr>
            <w:r>
              <w:rPr>
                <w:rFonts w:ascii="Arial" w:hAnsi="Arial" w:cs="Arial"/>
                <w:b/>
                <w:lang w:val="id-ID"/>
              </w:rPr>
              <w:t>Volume urin normal (VU</w:t>
            </w:r>
            <w:r>
              <w:rPr>
                <w:rFonts w:ascii="Arial" w:hAnsi="Arial" w:cs="Arial"/>
                <w:b/>
              </w:rPr>
              <w:t>P</w:t>
            </w:r>
            <w:r w:rsidRPr="00D772CA">
              <w:rPr>
                <w:rFonts w:ascii="Arial" w:hAnsi="Arial" w:cs="Arial"/>
                <w:b/>
                <w:lang w:val="id-ID"/>
              </w:rPr>
              <w:t>) se</w:t>
            </w:r>
            <w:r w:rsidRPr="00D772CA">
              <w:rPr>
                <w:rFonts w:ascii="Arial" w:hAnsi="Arial" w:cs="Arial"/>
                <w:b/>
              </w:rPr>
              <w:t xml:space="preserve">tiap </w:t>
            </w:r>
            <w:r w:rsidRPr="00D772CA">
              <w:rPr>
                <w:rFonts w:ascii="Arial" w:hAnsi="Arial" w:cs="Arial"/>
                <w:b/>
                <w:lang w:val="id-ID"/>
              </w:rPr>
              <w:t>24 jam</w:t>
            </w:r>
            <w:r w:rsidRPr="00D772CA">
              <w:rPr>
                <w:rFonts w:ascii="Arial" w:hAnsi="Arial" w:cs="Arial"/>
                <w:b/>
              </w:rPr>
              <w:t xml:space="preserve"> selama 3 hari (ml)</w:t>
            </w:r>
          </w:p>
        </w:tc>
      </w:tr>
      <w:tr w:rsidR="00EC06A8" w:rsidTr="00932C05">
        <w:trPr>
          <w:trHeight w:val="523"/>
        </w:trPr>
        <w:tc>
          <w:tcPr>
            <w:tcW w:w="1668" w:type="dxa"/>
            <w:vMerge/>
            <w:vAlign w:val="center"/>
          </w:tcPr>
          <w:p w:rsidR="00EC06A8" w:rsidRPr="00D772CA" w:rsidRDefault="00EC06A8" w:rsidP="00932C05">
            <w:pPr>
              <w:spacing w:line="360" w:lineRule="auto"/>
              <w:jc w:val="center"/>
              <w:rPr>
                <w:rFonts w:ascii="Arial" w:hAnsi="Arial" w:cs="Arial"/>
                <w:b/>
                <w:lang w:val="id-ID"/>
              </w:rPr>
            </w:pPr>
          </w:p>
        </w:tc>
        <w:tc>
          <w:tcPr>
            <w:tcW w:w="1559" w:type="dxa"/>
            <w:vMerge/>
            <w:vAlign w:val="center"/>
          </w:tcPr>
          <w:p w:rsidR="00EC06A8" w:rsidRPr="00D772CA" w:rsidRDefault="00EC06A8" w:rsidP="00932C05">
            <w:pPr>
              <w:spacing w:line="360" w:lineRule="auto"/>
              <w:jc w:val="center"/>
              <w:rPr>
                <w:rFonts w:ascii="Arial" w:hAnsi="Arial" w:cs="Arial"/>
                <w:b/>
                <w:lang w:val="id-ID"/>
              </w:rPr>
            </w:pPr>
          </w:p>
        </w:tc>
        <w:tc>
          <w:tcPr>
            <w:tcW w:w="1559"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ke-1</w:t>
            </w:r>
          </w:p>
        </w:tc>
        <w:tc>
          <w:tcPr>
            <w:tcW w:w="1559"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ke-2</w:t>
            </w:r>
          </w:p>
        </w:tc>
        <w:tc>
          <w:tcPr>
            <w:tcW w:w="1701"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ke-3</w:t>
            </w:r>
          </w:p>
        </w:tc>
      </w:tr>
      <w:tr w:rsidR="00EC06A8" w:rsidTr="00932C05">
        <w:trPr>
          <w:trHeight w:val="599"/>
        </w:trPr>
        <w:tc>
          <w:tcPr>
            <w:tcW w:w="1668" w:type="dxa"/>
            <w:vMerge w:val="restart"/>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40%</w:t>
            </w: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w:t>
            </w:r>
          </w:p>
          <w:p w:rsidR="00EC06A8" w:rsidRDefault="00EC06A8" w:rsidP="00932C05">
            <w:pPr>
              <w:spacing w:line="360" w:lineRule="auto"/>
              <w:jc w:val="center"/>
              <w:rPr>
                <w:rFonts w:ascii="Arial" w:hAnsi="Arial" w:cs="Arial"/>
                <w:lang w:val="id-ID"/>
              </w:rPr>
            </w:pPr>
            <w:r>
              <w:rPr>
                <w:rFonts w:ascii="Arial" w:hAnsi="Arial" w:cs="Arial"/>
                <w:lang w:val="id-ID"/>
              </w:rPr>
              <w:t xml:space="preserve">(BB = </w:t>
            </w:r>
            <w:r>
              <w:rPr>
                <w:rFonts w:ascii="Arial" w:hAnsi="Arial" w:cs="Arial"/>
              </w:rPr>
              <w:t>2,0</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250</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274</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318</w:t>
            </w:r>
          </w:p>
        </w:tc>
      </w:tr>
      <w:tr w:rsidR="00EC06A8" w:rsidTr="00932C05">
        <w:trPr>
          <w:trHeight w:val="677"/>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2</w:t>
            </w:r>
          </w:p>
          <w:p w:rsidR="00EC06A8" w:rsidRDefault="00EC06A8" w:rsidP="00932C05">
            <w:pPr>
              <w:spacing w:line="360" w:lineRule="auto"/>
              <w:jc w:val="center"/>
              <w:rPr>
                <w:rFonts w:ascii="Arial" w:hAnsi="Arial" w:cs="Arial"/>
                <w:lang w:val="id-ID"/>
              </w:rPr>
            </w:pPr>
            <w:r>
              <w:rPr>
                <w:rFonts w:ascii="Arial" w:hAnsi="Arial" w:cs="Arial"/>
                <w:lang w:val="id-ID"/>
              </w:rPr>
              <w:t xml:space="preserve">(BB = </w:t>
            </w:r>
            <w:r>
              <w:rPr>
                <w:rFonts w:ascii="Arial" w:hAnsi="Arial" w:cs="Arial"/>
              </w:rPr>
              <w:t>1,8</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278</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284</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291</w:t>
            </w:r>
          </w:p>
        </w:tc>
      </w:tr>
      <w:tr w:rsidR="00EC06A8" w:rsidTr="00932C05">
        <w:trPr>
          <w:trHeight w:val="489"/>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3</w:t>
            </w:r>
          </w:p>
          <w:p w:rsidR="00EC06A8" w:rsidRDefault="00EC06A8" w:rsidP="00932C05">
            <w:pPr>
              <w:spacing w:line="360" w:lineRule="auto"/>
              <w:jc w:val="center"/>
              <w:rPr>
                <w:rFonts w:ascii="Arial" w:hAnsi="Arial" w:cs="Arial"/>
                <w:lang w:val="id-ID"/>
              </w:rPr>
            </w:pPr>
            <w:r>
              <w:rPr>
                <w:rFonts w:ascii="Arial" w:hAnsi="Arial" w:cs="Arial"/>
                <w:lang w:val="id-ID"/>
              </w:rPr>
              <w:t>(BB = 1,</w:t>
            </w:r>
            <w:r>
              <w:rPr>
                <w:rFonts w:ascii="Arial" w:hAnsi="Arial" w:cs="Arial"/>
              </w:rPr>
              <w:t>9</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267</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279</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268</w:t>
            </w:r>
          </w:p>
        </w:tc>
      </w:tr>
      <w:tr w:rsidR="00EC06A8" w:rsidTr="00932C05">
        <w:trPr>
          <w:trHeight w:val="585"/>
        </w:trPr>
        <w:tc>
          <w:tcPr>
            <w:tcW w:w="1668" w:type="dxa"/>
            <w:vMerge w:val="restart"/>
            <w:vAlign w:val="center"/>
          </w:tcPr>
          <w:p w:rsidR="00EC06A8" w:rsidRPr="008724FA" w:rsidRDefault="00EC06A8" w:rsidP="00932C05">
            <w:pPr>
              <w:spacing w:line="360" w:lineRule="auto"/>
              <w:jc w:val="center"/>
              <w:rPr>
                <w:rFonts w:ascii="Arial" w:hAnsi="Arial" w:cs="Arial"/>
              </w:rPr>
            </w:pPr>
            <w:r>
              <w:rPr>
                <w:rFonts w:ascii="Arial" w:hAnsi="Arial" w:cs="Arial"/>
              </w:rPr>
              <w:t>IDTL 30%</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4</w:t>
            </w:r>
          </w:p>
          <w:p w:rsidR="00EC06A8" w:rsidRPr="00B75819" w:rsidRDefault="00EC06A8" w:rsidP="00932C05">
            <w:pPr>
              <w:spacing w:line="360" w:lineRule="auto"/>
              <w:jc w:val="center"/>
              <w:rPr>
                <w:rFonts w:ascii="Arial" w:hAnsi="Arial" w:cs="Arial"/>
              </w:rPr>
            </w:pPr>
            <w:r>
              <w:rPr>
                <w:rFonts w:ascii="Arial" w:hAnsi="Arial" w:cs="Arial"/>
              </w:rPr>
              <w:t>(BB = 1,9 kg)</w:t>
            </w:r>
          </w:p>
        </w:tc>
        <w:tc>
          <w:tcPr>
            <w:tcW w:w="1559" w:type="dxa"/>
            <w:vAlign w:val="center"/>
          </w:tcPr>
          <w:p w:rsidR="00EC06A8" w:rsidRPr="00826A4A" w:rsidRDefault="00EC06A8" w:rsidP="00932C05">
            <w:pPr>
              <w:spacing w:line="360" w:lineRule="auto"/>
              <w:jc w:val="center"/>
              <w:rPr>
                <w:rFonts w:ascii="Arial" w:hAnsi="Arial" w:cs="Arial"/>
              </w:rPr>
            </w:pPr>
            <w:r>
              <w:rPr>
                <w:rFonts w:ascii="Arial" w:hAnsi="Arial" w:cs="Arial"/>
              </w:rPr>
              <w:t>237</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254</w:t>
            </w:r>
          </w:p>
        </w:tc>
        <w:tc>
          <w:tcPr>
            <w:tcW w:w="1701" w:type="dxa"/>
            <w:vAlign w:val="center"/>
          </w:tcPr>
          <w:p w:rsidR="00EC06A8" w:rsidRPr="00B75819" w:rsidRDefault="00EC06A8" w:rsidP="00932C05">
            <w:pPr>
              <w:spacing w:line="360" w:lineRule="auto"/>
              <w:jc w:val="center"/>
              <w:rPr>
                <w:rFonts w:ascii="Arial" w:hAnsi="Arial" w:cs="Arial"/>
              </w:rPr>
            </w:pPr>
            <w:r>
              <w:rPr>
                <w:rFonts w:ascii="Arial" w:hAnsi="Arial" w:cs="Arial"/>
              </w:rPr>
              <w:t>262</w:t>
            </w:r>
          </w:p>
        </w:tc>
      </w:tr>
      <w:tr w:rsidR="00EC06A8" w:rsidTr="00932C05">
        <w:trPr>
          <w:trHeight w:val="681"/>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5</w:t>
            </w:r>
          </w:p>
          <w:p w:rsidR="00EC06A8" w:rsidRPr="00B75819" w:rsidRDefault="00EC06A8" w:rsidP="00932C05">
            <w:pPr>
              <w:spacing w:line="360" w:lineRule="auto"/>
              <w:jc w:val="center"/>
              <w:rPr>
                <w:rFonts w:ascii="Arial" w:hAnsi="Arial" w:cs="Arial"/>
              </w:rPr>
            </w:pPr>
            <w:r>
              <w:rPr>
                <w:rFonts w:ascii="Arial" w:hAnsi="Arial" w:cs="Arial"/>
              </w:rPr>
              <w:t>(BB = 1,7 kg)</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251</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244</w:t>
            </w:r>
          </w:p>
        </w:tc>
        <w:tc>
          <w:tcPr>
            <w:tcW w:w="1701" w:type="dxa"/>
            <w:vAlign w:val="center"/>
          </w:tcPr>
          <w:p w:rsidR="00EC06A8" w:rsidRPr="00B75819" w:rsidRDefault="00EC06A8" w:rsidP="00932C05">
            <w:pPr>
              <w:spacing w:line="360" w:lineRule="auto"/>
              <w:jc w:val="center"/>
              <w:rPr>
                <w:rFonts w:ascii="Arial" w:hAnsi="Arial" w:cs="Arial"/>
              </w:rPr>
            </w:pPr>
            <w:r>
              <w:rPr>
                <w:rFonts w:ascii="Arial" w:hAnsi="Arial" w:cs="Arial"/>
              </w:rPr>
              <w:t>264</w:t>
            </w:r>
          </w:p>
        </w:tc>
      </w:tr>
      <w:tr w:rsidR="00EC06A8" w:rsidTr="00932C05">
        <w:trPr>
          <w:trHeight w:val="621"/>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6</w:t>
            </w:r>
          </w:p>
          <w:p w:rsidR="00EC06A8" w:rsidRPr="00B75819" w:rsidRDefault="00EC06A8" w:rsidP="00932C05">
            <w:pPr>
              <w:spacing w:line="360" w:lineRule="auto"/>
              <w:jc w:val="center"/>
              <w:rPr>
                <w:rFonts w:ascii="Arial" w:hAnsi="Arial" w:cs="Arial"/>
              </w:rPr>
            </w:pPr>
            <w:r>
              <w:rPr>
                <w:rFonts w:ascii="Arial" w:hAnsi="Arial" w:cs="Arial"/>
              </w:rPr>
              <w:t>(BB = 1,9 kg)</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241</w:t>
            </w:r>
          </w:p>
        </w:tc>
        <w:tc>
          <w:tcPr>
            <w:tcW w:w="1559" w:type="dxa"/>
            <w:vAlign w:val="center"/>
          </w:tcPr>
          <w:p w:rsidR="00EC06A8" w:rsidRPr="00B75819" w:rsidRDefault="00EC06A8" w:rsidP="00932C05">
            <w:pPr>
              <w:spacing w:line="360" w:lineRule="auto"/>
              <w:jc w:val="center"/>
              <w:rPr>
                <w:rFonts w:ascii="Arial" w:hAnsi="Arial" w:cs="Arial"/>
              </w:rPr>
            </w:pPr>
            <w:r>
              <w:rPr>
                <w:rFonts w:ascii="Arial" w:hAnsi="Arial" w:cs="Arial"/>
              </w:rPr>
              <w:t>268</w:t>
            </w:r>
          </w:p>
        </w:tc>
        <w:tc>
          <w:tcPr>
            <w:tcW w:w="1701" w:type="dxa"/>
            <w:vAlign w:val="center"/>
          </w:tcPr>
          <w:p w:rsidR="00EC06A8" w:rsidRPr="00826A4A" w:rsidRDefault="00EC06A8" w:rsidP="00932C05">
            <w:pPr>
              <w:spacing w:line="360" w:lineRule="auto"/>
              <w:jc w:val="center"/>
              <w:rPr>
                <w:rFonts w:ascii="Arial" w:hAnsi="Arial" w:cs="Arial"/>
              </w:rPr>
            </w:pPr>
            <w:r>
              <w:rPr>
                <w:rFonts w:ascii="Arial" w:hAnsi="Arial" w:cs="Arial"/>
              </w:rPr>
              <w:t>252</w:t>
            </w:r>
          </w:p>
        </w:tc>
      </w:tr>
      <w:tr w:rsidR="00EC06A8" w:rsidTr="00932C05">
        <w:trPr>
          <w:trHeight w:val="703"/>
        </w:trPr>
        <w:tc>
          <w:tcPr>
            <w:tcW w:w="1668" w:type="dxa"/>
            <w:vMerge w:val="restart"/>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20%</w:t>
            </w: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7</w:t>
            </w:r>
          </w:p>
          <w:p w:rsidR="00EC06A8" w:rsidRDefault="00EC06A8" w:rsidP="00932C05">
            <w:pPr>
              <w:spacing w:line="360" w:lineRule="auto"/>
              <w:jc w:val="center"/>
              <w:rPr>
                <w:rFonts w:ascii="Arial" w:hAnsi="Arial" w:cs="Arial"/>
                <w:lang w:val="id-ID"/>
              </w:rPr>
            </w:pPr>
            <w:r>
              <w:rPr>
                <w:rFonts w:ascii="Arial" w:hAnsi="Arial" w:cs="Arial"/>
                <w:lang w:val="id-ID"/>
              </w:rPr>
              <w:t xml:space="preserve">(BB = </w:t>
            </w:r>
            <w:r>
              <w:rPr>
                <w:rFonts w:ascii="Arial" w:hAnsi="Arial" w:cs="Arial"/>
              </w:rPr>
              <w:t>1,8</w:t>
            </w:r>
            <w:r>
              <w:rPr>
                <w:rFonts w:ascii="Arial" w:hAnsi="Arial" w:cs="Arial"/>
                <w:lang w:val="id-ID"/>
              </w:rPr>
              <w:t xml:space="preserve"> kg)</w:t>
            </w:r>
          </w:p>
        </w:tc>
        <w:tc>
          <w:tcPr>
            <w:tcW w:w="1559" w:type="dxa"/>
            <w:vAlign w:val="center"/>
          </w:tcPr>
          <w:p w:rsidR="00EC06A8" w:rsidRPr="00826A4A" w:rsidRDefault="00EC06A8" w:rsidP="00932C05">
            <w:pPr>
              <w:spacing w:line="360" w:lineRule="auto"/>
              <w:jc w:val="center"/>
              <w:rPr>
                <w:rFonts w:ascii="Arial" w:hAnsi="Arial" w:cs="Arial"/>
              </w:rPr>
            </w:pPr>
            <w:r>
              <w:rPr>
                <w:rFonts w:ascii="Arial" w:hAnsi="Arial" w:cs="Arial"/>
              </w:rPr>
              <w:t>221</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213</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229</w:t>
            </w:r>
          </w:p>
        </w:tc>
      </w:tr>
      <w:tr w:rsidR="00EC06A8" w:rsidTr="00932C05">
        <w:trPr>
          <w:trHeight w:val="388"/>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8</w:t>
            </w:r>
          </w:p>
          <w:p w:rsidR="00EC06A8" w:rsidRDefault="00EC06A8" w:rsidP="00932C05">
            <w:pPr>
              <w:spacing w:line="360" w:lineRule="auto"/>
              <w:jc w:val="center"/>
              <w:rPr>
                <w:rFonts w:ascii="Arial" w:hAnsi="Arial" w:cs="Arial"/>
                <w:lang w:val="id-ID"/>
              </w:rPr>
            </w:pPr>
            <w:r>
              <w:rPr>
                <w:rFonts w:ascii="Arial" w:hAnsi="Arial" w:cs="Arial"/>
                <w:lang w:val="id-ID"/>
              </w:rPr>
              <w:t>(BB = 1,8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226</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220</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234</w:t>
            </w:r>
          </w:p>
        </w:tc>
      </w:tr>
      <w:tr w:rsidR="00EC06A8" w:rsidTr="00932C05">
        <w:trPr>
          <w:trHeight w:val="469"/>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9</w:t>
            </w:r>
          </w:p>
          <w:p w:rsidR="00EC06A8" w:rsidRDefault="00EC06A8" w:rsidP="00932C05">
            <w:pPr>
              <w:spacing w:line="360" w:lineRule="auto"/>
              <w:jc w:val="center"/>
              <w:rPr>
                <w:rFonts w:ascii="Arial" w:hAnsi="Arial" w:cs="Arial"/>
                <w:lang w:val="id-ID"/>
              </w:rPr>
            </w:pPr>
            <w:r>
              <w:rPr>
                <w:rFonts w:ascii="Arial" w:hAnsi="Arial" w:cs="Arial"/>
                <w:lang w:val="id-ID"/>
              </w:rPr>
              <w:t>(BB = 1,</w:t>
            </w:r>
            <w:r>
              <w:rPr>
                <w:rFonts w:ascii="Arial" w:hAnsi="Arial" w:cs="Arial"/>
              </w:rPr>
              <w:t>7</w:t>
            </w:r>
            <w:r>
              <w:rPr>
                <w:rFonts w:ascii="Arial" w:hAnsi="Arial" w:cs="Arial"/>
                <w:lang w:val="id-ID"/>
              </w:rPr>
              <w:t xml:space="preserve">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231</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223</w:t>
            </w:r>
          </w:p>
        </w:tc>
        <w:tc>
          <w:tcPr>
            <w:tcW w:w="1701" w:type="dxa"/>
            <w:vAlign w:val="center"/>
          </w:tcPr>
          <w:p w:rsidR="00EC06A8" w:rsidRPr="0092333A" w:rsidRDefault="00EC06A8" w:rsidP="00932C05">
            <w:pPr>
              <w:spacing w:line="360" w:lineRule="auto"/>
              <w:jc w:val="center"/>
              <w:rPr>
                <w:rFonts w:ascii="Arial" w:hAnsi="Arial" w:cs="Arial"/>
              </w:rPr>
            </w:pPr>
            <w:r>
              <w:rPr>
                <w:rFonts w:ascii="Arial" w:hAnsi="Arial" w:cs="Arial"/>
              </w:rPr>
              <w:t>240</w:t>
            </w:r>
          </w:p>
        </w:tc>
      </w:tr>
      <w:tr w:rsidR="00EC06A8" w:rsidTr="00932C05">
        <w:trPr>
          <w:trHeight w:val="469"/>
        </w:trPr>
        <w:tc>
          <w:tcPr>
            <w:tcW w:w="1668" w:type="dxa"/>
            <w:vMerge w:val="restart"/>
            <w:vAlign w:val="center"/>
          </w:tcPr>
          <w:p w:rsidR="00EC06A8" w:rsidRDefault="00EC06A8" w:rsidP="00932C05">
            <w:pPr>
              <w:spacing w:line="360" w:lineRule="auto"/>
              <w:jc w:val="center"/>
              <w:rPr>
                <w:rFonts w:ascii="Arial" w:hAnsi="Arial" w:cs="Arial"/>
                <w:lang w:val="id-ID"/>
              </w:rPr>
            </w:pPr>
            <w:r>
              <w:rPr>
                <w:rFonts w:ascii="Arial" w:hAnsi="Arial" w:cs="Arial"/>
                <w:lang w:val="id-ID"/>
              </w:rPr>
              <w:t>Larutan Furosemid</w:t>
            </w: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10</w:t>
            </w:r>
          </w:p>
          <w:p w:rsidR="00EC06A8" w:rsidRDefault="00EC06A8" w:rsidP="00932C05">
            <w:pPr>
              <w:spacing w:line="360" w:lineRule="auto"/>
              <w:jc w:val="center"/>
              <w:rPr>
                <w:rFonts w:ascii="Arial" w:hAnsi="Arial" w:cs="Arial"/>
                <w:lang w:val="id-ID"/>
              </w:rPr>
            </w:pPr>
            <w:r>
              <w:rPr>
                <w:rFonts w:ascii="Arial" w:hAnsi="Arial" w:cs="Arial"/>
                <w:lang w:val="id-ID"/>
              </w:rPr>
              <w:t>(BB = 2,1 kg)</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244</w:t>
            </w:r>
          </w:p>
        </w:tc>
        <w:tc>
          <w:tcPr>
            <w:tcW w:w="1559" w:type="dxa"/>
            <w:vAlign w:val="center"/>
          </w:tcPr>
          <w:p w:rsidR="00EC06A8" w:rsidRPr="00F229D0" w:rsidRDefault="00EC06A8" w:rsidP="00932C05">
            <w:pPr>
              <w:spacing w:line="360" w:lineRule="auto"/>
              <w:jc w:val="center"/>
              <w:rPr>
                <w:rFonts w:ascii="Arial" w:hAnsi="Arial" w:cs="Arial"/>
              </w:rPr>
            </w:pPr>
            <w:r>
              <w:rPr>
                <w:rFonts w:ascii="Arial" w:hAnsi="Arial" w:cs="Arial"/>
              </w:rPr>
              <w:t>269</w:t>
            </w:r>
          </w:p>
        </w:tc>
        <w:tc>
          <w:tcPr>
            <w:tcW w:w="1701" w:type="dxa"/>
            <w:vAlign w:val="center"/>
          </w:tcPr>
          <w:p w:rsidR="00EC06A8" w:rsidRPr="00F229D0" w:rsidRDefault="00EC06A8" w:rsidP="00932C05">
            <w:pPr>
              <w:spacing w:line="360" w:lineRule="auto"/>
              <w:jc w:val="center"/>
              <w:rPr>
                <w:rFonts w:ascii="Arial" w:hAnsi="Arial" w:cs="Arial"/>
              </w:rPr>
            </w:pPr>
            <w:r>
              <w:rPr>
                <w:rFonts w:ascii="Arial" w:hAnsi="Arial" w:cs="Arial"/>
              </w:rPr>
              <w:t>278</w:t>
            </w:r>
          </w:p>
        </w:tc>
      </w:tr>
      <w:tr w:rsidR="00EC06A8" w:rsidTr="00932C05">
        <w:trPr>
          <w:trHeight w:val="469"/>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11</w:t>
            </w:r>
          </w:p>
          <w:p w:rsidR="00EC06A8" w:rsidRDefault="00EC06A8" w:rsidP="00932C05">
            <w:pPr>
              <w:spacing w:line="360" w:lineRule="auto"/>
              <w:jc w:val="center"/>
              <w:rPr>
                <w:rFonts w:ascii="Arial" w:hAnsi="Arial" w:cs="Arial"/>
              </w:rPr>
            </w:pPr>
            <w:r>
              <w:rPr>
                <w:rFonts w:ascii="Arial" w:hAnsi="Arial" w:cs="Arial"/>
                <w:lang w:val="id-ID"/>
              </w:rPr>
              <w:t>(BB = 2,2 kg)</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253</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271</w:t>
            </w:r>
          </w:p>
        </w:tc>
        <w:tc>
          <w:tcPr>
            <w:tcW w:w="1701" w:type="dxa"/>
            <w:vAlign w:val="center"/>
          </w:tcPr>
          <w:p w:rsidR="00EC06A8" w:rsidRDefault="00EC06A8" w:rsidP="00932C05">
            <w:pPr>
              <w:spacing w:line="360" w:lineRule="auto"/>
              <w:jc w:val="center"/>
              <w:rPr>
                <w:rFonts w:ascii="Arial" w:hAnsi="Arial" w:cs="Arial"/>
              </w:rPr>
            </w:pPr>
            <w:r>
              <w:rPr>
                <w:rFonts w:ascii="Arial" w:hAnsi="Arial" w:cs="Arial"/>
              </w:rPr>
              <w:t>264</w:t>
            </w:r>
          </w:p>
        </w:tc>
      </w:tr>
      <w:tr w:rsidR="00EC06A8" w:rsidTr="00932C05">
        <w:trPr>
          <w:trHeight w:val="469"/>
        </w:trPr>
        <w:tc>
          <w:tcPr>
            <w:tcW w:w="1668" w:type="dxa"/>
            <w:vMerge/>
            <w:vAlign w:val="center"/>
          </w:tcPr>
          <w:p w:rsidR="00EC06A8" w:rsidRDefault="00EC06A8" w:rsidP="00932C05">
            <w:pPr>
              <w:spacing w:line="360" w:lineRule="auto"/>
              <w:jc w:val="center"/>
              <w:rPr>
                <w:rFonts w:ascii="Arial" w:hAnsi="Arial" w:cs="Arial"/>
                <w:lang w:val="id-ID"/>
              </w:rPr>
            </w:pPr>
          </w:p>
        </w:tc>
        <w:tc>
          <w:tcPr>
            <w:tcW w:w="1559" w:type="dxa"/>
            <w:vAlign w:val="center"/>
          </w:tcPr>
          <w:p w:rsidR="00EC06A8" w:rsidRPr="005B6FAA" w:rsidRDefault="00EC06A8" w:rsidP="00932C05">
            <w:pPr>
              <w:spacing w:line="360" w:lineRule="auto"/>
              <w:jc w:val="center"/>
              <w:rPr>
                <w:rFonts w:ascii="Arial" w:hAnsi="Arial" w:cs="Arial"/>
              </w:rPr>
            </w:pPr>
            <w:r>
              <w:rPr>
                <w:rFonts w:ascii="Arial" w:hAnsi="Arial" w:cs="Arial"/>
              </w:rPr>
              <w:t>12</w:t>
            </w:r>
          </w:p>
          <w:p w:rsidR="00EC06A8" w:rsidRDefault="00EC06A8" w:rsidP="00932C05">
            <w:pPr>
              <w:spacing w:line="360" w:lineRule="auto"/>
              <w:jc w:val="center"/>
              <w:rPr>
                <w:rFonts w:ascii="Arial" w:hAnsi="Arial" w:cs="Arial"/>
              </w:rPr>
            </w:pPr>
            <w:r>
              <w:rPr>
                <w:rFonts w:ascii="Arial" w:hAnsi="Arial" w:cs="Arial"/>
                <w:lang w:val="id-ID"/>
              </w:rPr>
              <w:t>(BB = 1,6 kg)</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268</w:t>
            </w:r>
          </w:p>
        </w:tc>
        <w:tc>
          <w:tcPr>
            <w:tcW w:w="1559" w:type="dxa"/>
            <w:vAlign w:val="center"/>
          </w:tcPr>
          <w:p w:rsidR="00EC06A8" w:rsidRDefault="00EC06A8" w:rsidP="00932C05">
            <w:pPr>
              <w:spacing w:line="360" w:lineRule="auto"/>
              <w:jc w:val="center"/>
              <w:rPr>
                <w:rFonts w:ascii="Arial" w:hAnsi="Arial" w:cs="Arial"/>
              </w:rPr>
            </w:pPr>
            <w:r>
              <w:rPr>
                <w:rFonts w:ascii="Arial" w:hAnsi="Arial" w:cs="Arial"/>
              </w:rPr>
              <w:t>281</w:t>
            </w:r>
          </w:p>
        </w:tc>
        <w:tc>
          <w:tcPr>
            <w:tcW w:w="1701" w:type="dxa"/>
            <w:vAlign w:val="center"/>
          </w:tcPr>
          <w:p w:rsidR="00EC06A8" w:rsidRDefault="00EC06A8" w:rsidP="00932C05">
            <w:pPr>
              <w:spacing w:line="360" w:lineRule="auto"/>
              <w:jc w:val="center"/>
              <w:rPr>
                <w:rFonts w:ascii="Arial" w:hAnsi="Arial" w:cs="Arial"/>
              </w:rPr>
            </w:pPr>
            <w:r>
              <w:rPr>
                <w:rFonts w:ascii="Arial" w:hAnsi="Arial" w:cs="Arial"/>
              </w:rPr>
              <w:t>284</w:t>
            </w:r>
          </w:p>
        </w:tc>
      </w:tr>
    </w:tbl>
    <w:p w:rsidR="00EC06A8" w:rsidRDefault="00EC06A8" w:rsidP="00EC06A8">
      <w:pPr>
        <w:spacing w:after="0" w:line="360" w:lineRule="auto"/>
        <w:jc w:val="both"/>
        <w:rPr>
          <w:rFonts w:ascii="Arial" w:hAnsi="Arial" w:cs="Arial"/>
        </w:rPr>
      </w:pPr>
    </w:p>
    <w:tbl>
      <w:tblPr>
        <w:tblStyle w:val="TableGrid"/>
        <w:tblW w:w="8046"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68"/>
        <w:gridCol w:w="1559"/>
        <w:gridCol w:w="1559"/>
        <w:gridCol w:w="1559"/>
        <w:gridCol w:w="1701"/>
      </w:tblGrid>
      <w:tr w:rsidR="00EC06A8" w:rsidRPr="00D772CA" w:rsidTr="00932C05">
        <w:trPr>
          <w:trHeight w:val="766"/>
        </w:trPr>
        <w:tc>
          <w:tcPr>
            <w:tcW w:w="1668" w:type="dxa"/>
            <w:vMerge w:val="restart"/>
            <w:tcBorders>
              <w:top w:val="single" w:sz="4" w:space="0" w:color="auto"/>
              <w:bottom w:val="single" w:sz="4" w:space="0" w:color="auto"/>
            </w:tcBorders>
            <w:vAlign w:val="center"/>
          </w:tcPr>
          <w:p w:rsidR="00EC06A8" w:rsidRDefault="00EC06A8" w:rsidP="00932C05">
            <w:pPr>
              <w:spacing w:line="276" w:lineRule="auto"/>
              <w:jc w:val="center"/>
              <w:rPr>
                <w:rFonts w:ascii="Arial" w:hAnsi="Arial" w:cs="Arial"/>
                <w:b/>
              </w:rPr>
            </w:pPr>
            <w:r w:rsidRPr="00D772CA">
              <w:rPr>
                <w:rFonts w:ascii="Arial" w:hAnsi="Arial" w:cs="Arial"/>
                <w:b/>
                <w:lang w:val="id-ID"/>
              </w:rPr>
              <w:t xml:space="preserve">Pemberian </w:t>
            </w:r>
          </w:p>
          <w:p w:rsidR="00EC06A8" w:rsidRPr="0092333A" w:rsidRDefault="00EC06A8" w:rsidP="00932C05">
            <w:pPr>
              <w:spacing w:line="276" w:lineRule="auto"/>
              <w:jc w:val="center"/>
              <w:rPr>
                <w:rFonts w:ascii="Arial" w:hAnsi="Arial" w:cs="Arial"/>
                <w:b/>
              </w:rPr>
            </w:pPr>
            <w:r>
              <w:rPr>
                <w:rFonts w:ascii="Arial" w:hAnsi="Arial" w:cs="Arial"/>
                <w:b/>
              </w:rPr>
              <w:t>Perlakuan</w:t>
            </w:r>
          </w:p>
        </w:tc>
        <w:tc>
          <w:tcPr>
            <w:tcW w:w="1559" w:type="dxa"/>
            <w:vMerge w:val="restart"/>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lang w:val="id-ID"/>
              </w:rPr>
            </w:pPr>
            <w:r w:rsidRPr="00D772CA">
              <w:rPr>
                <w:rFonts w:ascii="Arial" w:hAnsi="Arial" w:cs="Arial"/>
                <w:b/>
                <w:lang w:val="id-ID"/>
              </w:rPr>
              <w:t>Kelinci ke-</w:t>
            </w:r>
          </w:p>
        </w:tc>
        <w:tc>
          <w:tcPr>
            <w:tcW w:w="4819" w:type="dxa"/>
            <w:gridSpan w:val="3"/>
            <w:tcBorders>
              <w:top w:val="single" w:sz="4" w:space="0" w:color="auto"/>
              <w:bottom w:val="single" w:sz="4" w:space="0" w:color="auto"/>
            </w:tcBorders>
            <w:vAlign w:val="center"/>
          </w:tcPr>
          <w:p w:rsidR="00EC06A8" w:rsidRPr="00D772CA" w:rsidRDefault="00EC06A8" w:rsidP="00932C05">
            <w:pPr>
              <w:spacing w:line="276" w:lineRule="auto"/>
              <w:jc w:val="center"/>
              <w:rPr>
                <w:rFonts w:ascii="Arial" w:hAnsi="Arial" w:cs="Arial"/>
                <w:b/>
              </w:rPr>
            </w:pPr>
            <w:r>
              <w:rPr>
                <w:rFonts w:ascii="Arial" w:hAnsi="Arial" w:cs="Arial"/>
                <w:b/>
                <w:lang w:val="id-ID"/>
              </w:rPr>
              <w:t>Volume urin normal (VU</w:t>
            </w:r>
            <w:r>
              <w:rPr>
                <w:rFonts w:ascii="Arial" w:hAnsi="Arial" w:cs="Arial"/>
                <w:b/>
              </w:rPr>
              <w:t>P</w:t>
            </w:r>
            <w:r w:rsidRPr="00D772CA">
              <w:rPr>
                <w:rFonts w:ascii="Arial" w:hAnsi="Arial" w:cs="Arial"/>
                <w:b/>
                <w:lang w:val="id-ID"/>
              </w:rPr>
              <w:t>) se</w:t>
            </w:r>
            <w:r w:rsidRPr="00D772CA">
              <w:rPr>
                <w:rFonts w:ascii="Arial" w:hAnsi="Arial" w:cs="Arial"/>
                <w:b/>
              </w:rPr>
              <w:t xml:space="preserve">tiap </w:t>
            </w:r>
            <w:r w:rsidRPr="00D772CA">
              <w:rPr>
                <w:rFonts w:ascii="Arial" w:hAnsi="Arial" w:cs="Arial"/>
                <w:b/>
                <w:lang w:val="id-ID"/>
              </w:rPr>
              <w:t>24 jam</w:t>
            </w:r>
            <w:r w:rsidRPr="00D772CA">
              <w:rPr>
                <w:rFonts w:ascii="Arial" w:hAnsi="Arial" w:cs="Arial"/>
                <w:b/>
              </w:rPr>
              <w:t xml:space="preserve"> selama 3 hari (ml)</w:t>
            </w:r>
          </w:p>
        </w:tc>
      </w:tr>
      <w:tr w:rsidR="00EC06A8" w:rsidRPr="00D772CA" w:rsidTr="00932C05">
        <w:trPr>
          <w:trHeight w:val="523"/>
        </w:trPr>
        <w:tc>
          <w:tcPr>
            <w:tcW w:w="1668" w:type="dxa"/>
            <w:vMerge/>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lang w:val="id-ID"/>
              </w:rPr>
            </w:pPr>
          </w:p>
        </w:tc>
        <w:tc>
          <w:tcPr>
            <w:tcW w:w="1559" w:type="dxa"/>
            <w:vMerge/>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lang w:val="id-ID"/>
              </w:rPr>
            </w:pPr>
          </w:p>
        </w:tc>
        <w:tc>
          <w:tcPr>
            <w:tcW w:w="1559"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ke-1</w:t>
            </w:r>
          </w:p>
        </w:tc>
        <w:tc>
          <w:tcPr>
            <w:tcW w:w="1559"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ke-2</w:t>
            </w:r>
          </w:p>
        </w:tc>
        <w:tc>
          <w:tcPr>
            <w:tcW w:w="1701"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ke-3</w:t>
            </w:r>
          </w:p>
        </w:tc>
      </w:tr>
      <w:tr w:rsidR="00EC06A8" w:rsidRPr="00D772CA" w:rsidTr="00932C05">
        <w:trPr>
          <w:trHeight w:val="523"/>
        </w:trPr>
        <w:tc>
          <w:tcPr>
            <w:tcW w:w="1668" w:type="dxa"/>
            <w:vMerge w:val="restart"/>
            <w:tcBorders>
              <w:top w:val="single" w:sz="4" w:space="0" w:color="auto"/>
              <w:bottom w:val="single" w:sz="4" w:space="0" w:color="auto"/>
            </w:tcBorders>
            <w:vAlign w:val="center"/>
          </w:tcPr>
          <w:p w:rsidR="00EC06A8" w:rsidRDefault="00EC06A8" w:rsidP="00932C05">
            <w:pPr>
              <w:spacing w:line="360" w:lineRule="auto"/>
              <w:jc w:val="center"/>
              <w:rPr>
                <w:rFonts w:ascii="Arial" w:hAnsi="Arial" w:cs="Arial"/>
                <w:lang w:val="id-ID"/>
              </w:rPr>
            </w:pPr>
            <w:r>
              <w:rPr>
                <w:rFonts w:ascii="Arial" w:hAnsi="Arial" w:cs="Arial"/>
                <w:lang w:val="id-ID"/>
              </w:rPr>
              <w:t>Aquadest</w:t>
            </w:r>
          </w:p>
        </w:tc>
        <w:tc>
          <w:tcPr>
            <w:tcW w:w="1559" w:type="dxa"/>
            <w:tcBorders>
              <w:top w:val="single" w:sz="4" w:space="0" w:color="auto"/>
              <w:bottom w:val="single" w:sz="4" w:space="0" w:color="auto"/>
            </w:tcBorders>
            <w:vAlign w:val="center"/>
          </w:tcPr>
          <w:p w:rsidR="00EC06A8" w:rsidRPr="005B6FAA" w:rsidRDefault="00EC06A8" w:rsidP="00932C05">
            <w:pPr>
              <w:spacing w:line="360" w:lineRule="auto"/>
              <w:jc w:val="center"/>
              <w:rPr>
                <w:rFonts w:ascii="Arial" w:hAnsi="Arial" w:cs="Arial"/>
              </w:rPr>
            </w:pPr>
            <w:r>
              <w:rPr>
                <w:rFonts w:ascii="Arial" w:hAnsi="Arial" w:cs="Arial"/>
              </w:rPr>
              <w:t>13</w:t>
            </w:r>
          </w:p>
          <w:p w:rsidR="00EC06A8" w:rsidRDefault="00EC06A8" w:rsidP="00932C05">
            <w:pPr>
              <w:spacing w:line="360" w:lineRule="auto"/>
              <w:jc w:val="center"/>
              <w:rPr>
                <w:rFonts w:ascii="Arial" w:hAnsi="Arial" w:cs="Arial"/>
                <w:lang w:val="id-ID"/>
              </w:rPr>
            </w:pPr>
            <w:r>
              <w:rPr>
                <w:rFonts w:ascii="Arial" w:hAnsi="Arial" w:cs="Arial"/>
                <w:lang w:val="id-ID"/>
              </w:rPr>
              <w:t>(BB = 1,7 kg)</w:t>
            </w:r>
          </w:p>
        </w:tc>
        <w:tc>
          <w:tcPr>
            <w:tcW w:w="1559" w:type="dxa"/>
            <w:tcBorders>
              <w:top w:val="single" w:sz="4" w:space="0" w:color="auto"/>
              <w:bottom w:val="single" w:sz="4" w:space="0" w:color="auto"/>
            </w:tcBorders>
            <w:vAlign w:val="center"/>
          </w:tcPr>
          <w:p w:rsidR="00EC06A8" w:rsidRPr="00F229D0" w:rsidRDefault="00EC06A8" w:rsidP="00932C05">
            <w:pPr>
              <w:spacing w:line="360" w:lineRule="auto"/>
              <w:jc w:val="center"/>
              <w:rPr>
                <w:rFonts w:ascii="Arial" w:hAnsi="Arial" w:cs="Arial"/>
              </w:rPr>
            </w:pPr>
            <w:r>
              <w:rPr>
                <w:rFonts w:ascii="Arial" w:hAnsi="Arial" w:cs="Arial"/>
              </w:rPr>
              <w:t>112</w:t>
            </w:r>
          </w:p>
        </w:tc>
        <w:tc>
          <w:tcPr>
            <w:tcW w:w="1559" w:type="dxa"/>
            <w:tcBorders>
              <w:top w:val="single" w:sz="4" w:space="0" w:color="auto"/>
              <w:bottom w:val="single" w:sz="4" w:space="0" w:color="auto"/>
            </w:tcBorders>
            <w:vAlign w:val="center"/>
          </w:tcPr>
          <w:p w:rsidR="00EC06A8" w:rsidRPr="00F229D0" w:rsidRDefault="00EC06A8" w:rsidP="00932C05">
            <w:pPr>
              <w:spacing w:line="360" w:lineRule="auto"/>
              <w:jc w:val="center"/>
              <w:rPr>
                <w:rFonts w:ascii="Arial" w:hAnsi="Arial" w:cs="Arial"/>
              </w:rPr>
            </w:pPr>
            <w:r>
              <w:rPr>
                <w:rFonts w:ascii="Arial" w:hAnsi="Arial" w:cs="Arial"/>
              </w:rPr>
              <w:t>119</w:t>
            </w:r>
          </w:p>
        </w:tc>
        <w:tc>
          <w:tcPr>
            <w:tcW w:w="1701" w:type="dxa"/>
            <w:tcBorders>
              <w:top w:val="single" w:sz="4" w:space="0" w:color="auto"/>
              <w:bottom w:val="single" w:sz="4" w:space="0" w:color="auto"/>
            </w:tcBorders>
            <w:vAlign w:val="center"/>
          </w:tcPr>
          <w:p w:rsidR="00EC06A8" w:rsidRPr="00F229D0" w:rsidRDefault="00EC06A8" w:rsidP="00932C05">
            <w:pPr>
              <w:spacing w:line="360" w:lineRule="auto"/>
              <w:jc w:val="center"/>
              <w:rPr>
                <w:rFonts w:ascii="Arial" w:hAnsi="Arial" w:cs="Arial"/>
              </w:rPr>
            </w:pPr>
            <w:r>
              <w:rPr>
                <w:rFonts w:ascii="Arial" w:hAnsi="Arial" w:cs="Arial"/>
              </w:rPr>
              <w:t>136</w:t>
            </w:r>
          </w:p>
        </w:tc>
      </w:tr>
      <w:tr w:rsidR="00EC06A8" w:rsidRPr="00D772CA" w:rsidTr="00932C05">
        <w:trPr>
          <w:trHeight w:val="523"/>
        </w:trPr>
        <w:tc>
          <w:tcPr>
            <w:tcW w:w="1668" w:type="dxa"/>
            <w:vMerge/>
            <w:tcBorders>
              <w:top w:val="single" w:sz="4" w:space="0" w:color="auto"/>
            </w:tcBorders>
            <w:vAlign w:val="center"/>
          </w:tcPr>
          <w:p w:rsidR="00EC06A8" w:rsidRPr="00D772CA" w:rsidRDefault="00EC06A8" w:rsidP="00932C05">
            <w:pPr>
              <w:spacing w:line="360" w:lineRule="auto"/>
              <w:jc w:val="center"/>
              <w:rPr>
                <w:rFonts w:ascii="Arial" w:hAnsi="Arial" w:cs="Arial"/>
                <w:b/>
                <w:lang w:val="id-ID"/>
              </w:rPr>
            </w:pPr>
          </w:p>
        </w:tc>
        <w:tc>
          <w:tcPr>
            <w:tcW w:w="1559" w:type="dxa"/>
            <w:tcBorders>
              <w:top w:val="single" w:sz="4" w:space="0" w:color="auto"/>
            </w:tcBorders>
            <w:vAlign w:val="center"/>
          </w:tcPr>
          <w:p w:rsidR="00EC06A8" w:rsidRPr="005B6FAA" w:rsidRDefault="00EC06A8" w:rsidP="00932C05">
            <w:pPr>
              <w:spacing w:line="360" w:lineRule="auto"/>
              <w:jc w:val="center"/>
              <w:rPr>
                <w:rFonts w:ascii="Arial" w:hAnsi="Arial" w:cs="Arial"/>
              </w:rPr>
            </w:pPr>
            <w:r>
              <w:rPr>
                <w:rFonts w:ascii="Arial" w:hAnsi="Arial" w:cs="Arial"/>
              </w:rPr>
              <w:t>14</w:t>
            </w:r>
          </w:p>
          <w:p w:rsidR="00EC06A8" w:rsidRPr="00D772CA" w:rsidRDefault="00EC06A8" w:rsidP="00932C05">
            <w:pPr>
              <w:spacing w:line="360" w:lineRule="auto"/>
              <w:jc w:val="center"/>
              <w:rPr>
                <w:rFonts w:ascii="Arial" w:hAnsi="Arial" w:cs="Arial"/>
                <w:b/>
                <w:lang w:val="id-ID"/>
              </w:rPr>
            </w:pPr>
            <w:r>
              <w:rPr>
                <w:rFonts w:ascii="Arial" w:hAnsi="Arial" w:cs="Arial"/>
                <w:lang w:val="id-ID"/>
              </w:rPr>
              <w:t>(BB = 1,7 kg)</w:t>
            </w:r>
          </w:p>
        </w:tc>
        <w:tc>
          <w:tcPr>
            <w:tcW w:w="1559"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Pr>
                <w:rFonts w:ascii="Arial" w:hAnsi="Arial" w:cs="Arial"/>
              </w:rPr>
              <w:t>134</w:t>
            </w:r>
          </w:p>
        </w:tc>
        <w:tc>
          <w:tcPr>
            <w:tcW w:w="1559"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Pr>
                <w:rFonts w:ascii="Arial" w:hAnsi="Arial" w:cs="Arial"/>
              </w:rPr>
              <w:t>137</w:t>
            </w:r>
          </w:p>
        </w:tc>
        <w:tc>
          <w:tcPr>
            <w:tcW w:w="1701"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Pr>
                <w:rFonts w:ascii="Arial" w:hAnsi="Arial" w:cs="Arial"/>
              </w:rPr>
              <w:t>142</w:t>
            </w:r>
          </w:p>
        </w:tc>
      </w:tr>
      <w:tr w:rsidR="00EC06A8" w:rsidRPr="00D772CA" w:rsidTr="00932C05">
        <w:trPr>
          <w:trHeight w:val="523"/>
        </w:trPr>
        <w:tc>
          <w:tcPr>
            <w:tcW w:w="1668" w:type="dxa"/>
            <w:vMerge/>
            <w:tcBorders>
              <w:bottom w:val="single" w:sz="4" w:space="0" w:color="auto"/>
            </w:tcBorders>
            <w:vAlign w:val="center"/>
          </w:tcPr>
          <w:p w:rsidR="00EC06A8" w:rsidRPr="00D772CA" w:rsidRDefault="00EC06A8" w:rsidP="00932C05">
            <w:pPr>
              <w:spacing w:line="360" w:lineRule="auto"/>
              <w:jc w:val="center"/>
              <w:rPr>
                <w:rFonts w:ascii="Arial" w:hAnsi="Arial" w:cs="Arial"/>
                <w:b/>
                <w:lang w:val="id-ID"/>
              </w:rPr>
            </w:pPr>
          </w:p>
        </w:tc>
        <w:tc>
          <w:tcPr>
            <w:tcW w:w="1559" w:type="dxa"/>
            <w:tcBorders>
              <w:bottom w:val="single" w:sz="4" w:space="0" w:color="auto"/>
            </w:tcBorders>
            <w:vAlign w:val="center"/>
          </w:tcPr>
          <w:p w:rsidR="00EC06A8" w:rsidRPr="005B6FAA" w:rsidRDefault="00EC06A8" w:rsidP="00932C05">
            <w:pPr>
              <w:spacing w:line="360" w:lineRule="auto"/>
              <w:jc w:val="center"/>
              <w:rPr>
                <w:rFonts w:ascii="Arial" w:hAnsi="Arial" w:cs="Arial"/>
              </w:rPr>
            </w:pPr>
            <w:r>
              <w:rPr>
                <w:rFonts w:ascii="Arial" w:hAnsi="Arial" w:cs="Arial"/>
              </w:rPr>
              <w:t>15</w:t>
            </w:r>
          </w:p>
          <w:p w:rsidR="00EC06A8" w:rsidRPr="00D772CA" w:rsidRDefault="00EC06A8" w:rsidP="00932C05">
            <w:pPr>
              <w:spacing w:line="360" w:lineRule="auto"/>
              <w:jc w:val="center"/>
              <w:rPr>
                <w:rFonts w:ascii="Arial" w:hAnsi="Arial" w:cs="Arial"/>
                <w:b/>
                <w:lang w:val="id-ID"/>
              </w:rPr>
            </w:pPr>
            <w:r>
              <w:rPr>
                <w:rFonts w:ascii="Arial" w:hAnsi="Arial" w:cs="Arial"/>
                <w:lang w:val="id-ID"/>
              </w:rPr>
              <w:t>(BB = 1,6 kg)</w:t>
            </w:r>
          </w:p>
        </w:tc>
        <w:tc>
          <w:tcPr>
            <w:tcW w:w="1559"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Pr>
                <w:rFonts w:ascii="Arial" w:hAnsi="Arial" w:cs="Arial"/>
              </w:rPr>
              <w:t>125</w:t>
            </w:r>
          </w:p>
        </w:tc>
        <w:tc>
          <w:tcPr>
            <w:tcW w:w="1559"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Pr>
                <w:rFonts w:ascii="Arial" w:hAnsi="Arial" w:cs="Arial"/>
              </w:rPr>
              <w:t>133</w:t>
            </w:r>
          </w:p>
        </w:tc>
        <w:tc>
          <w:tcPr>
            <w:tcW w:w="1701" w:type="dxa"/>
            <w:tcBorders>
              <w:top w:val="single" w:sz="4" w:space="0" w:color="auto"/>
              <w:bottom w:val="single" w:sz="4" w:space="0" w:color="auto"/>
            </w:tcBorders>
            <w:vAlign w:val="center"/>
          </w:tcPr>
          <w:p w:rsidR="00EC06A8" w:rsidRPr="00D772CA" w:rsidRDefault="00EC06A8" w:rsidP="00932C05">
            <w:pPr>
              <w:spacing w:line="360" w:lineRule="auto"/>
              <w:jc w:val="center"/>
              <w:rPr>
                <w:rFonts w:ascii="Arial" w:hAnsi="Arial" w:cs="Arial"/>
                <w:b/>
              </w:rPr>
            </w:pPr>
            <w:r>
              <w:rPr>
                <w:rFonts w:ascii="Arial" w:hAnsi="Arial" w:cs="Arial"/>
              </w:rPr>
              <w:t>139</w:t>
            </w:r>
          </w:p>
        </w:tc>
      </w:tr>
    </w:tbl>
    <w:p w:rsidR="00EC06A8" w:rsidRDefault="00EC06A8" w:rsidP="00EC06A8">
      <w:pPr>
        <w:spacing w:after="0" w:line="360" w:lineRule="auto"/>
        <w:jc w:val="both"/>
        <w:rPr>
          <w:rFonts w:ascii="Arial" w:hAnsi="Arial" w:cs="Arial"/>
        </w:rPr>
      </w:pPr>
    </w:p>
    <w:p w:rsidR="00EC06A8" w:rsidRPr="00F03E5C" w:rsidRDefault="00EC06A8" w:rsidP="00EC06A8">
      <w:pPr>
        <w:spacing w:line="360" w:lineRule="auto"/>
        <w:rPr>
          <w:rFonts w:ascii="Arial" w:hAnsi="Arial" w:cs="Arial"/>
          <w:b/>
        </w:rPr>
      </w:pPr>
      <w:r w:rsidRPr="00F03E5C">
        <w:rPr>
          <w:rFonts w:ascii="Arial" w:hAnsi="Arial" w:cs="Arial"/>
          <w:b/>
        </w:rPr>
        <w:t>Tabel 1.</w:t>
      </w:r>
      <w:r>
        <w:rPr>
          <w:rFonts w:ascii="Arial" w:hAnsi="Arial" w:cs="Arial"/>
          <w:b/>
        </w:rPr>
        <w:t xml:space="preserve">4 </w:t>
      </w:r>
      <w:r w:rsidRPr="00F03E5C">
        <w:rPr>
          <w:rFonts w:ascii="Arial" w:hAnsi="Arial" w:cs="Arial"/>
          <w:b/>
        </w:rPr>
        <w:t>Rata-rata Vol</w:t>
      </w:r>
      <w:r>
        <w:rPr>
          <w:rFonts w:ascii="Arial" w:hAnsi="Arial" w:cs="Arial"/>
          <w:b/>
        </w:rPr>
        <w:t>ume Urin Perlakuan setiap 24 Jam selama 3 Hari</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376"/>
        <w:gridCol w:w="1700"/>
        <w:gridCol w:w="2038"/>
        <w:gridCol w:w="2039"/>
      </w:tblGrid>
      <w:tr w:rsidR="00EC06A8" w:rsidTr="00932C05">
        <w:tc>
          <w:tcPr>
            <w:tcW w:w="2376" w:type="dxa"/>
            <w:vMerge w:val="restart"/>
            <w:vAlign w:val="center"/>
          </w:tcPr>
          <w:p w:rsidR="00EC06A8" w:rsidRPr="00D772CA" w:rsidRDefault="00EC06A8" w:rsidP="00932C05">
            <w:pPr>
              <w:spacing w:line="360" w:lineRule="auto"/>
              <w:jc w:val="center"/>
              <w:rPr>
                <w:rFonts w:ascii="Arial" w:hAnsi="Arial" w:cs="Arial"/>
                <w:b/>
                <w:lang w:val="id-ID"/>
              </w:rPr>
            </w:pPr>
            <w:r w:rsidRPr="00D772CA">
              <w:rPr>
                <w:rFonts w:ascii="Arial" w:hAnsi="Arial" w:cs="Arial"/>
                <w:b/>
                <w:lang w:val="id-ID"/>
              </w:rPr>
              <w:t>Perlakuan rata-rata</w:t>
            </w:r>
          </w:p>
        </w:tc>
        <w:tc>
          <w:tcPr>
            <w:tcW w:w="5777" w:type="dxa"/>
            <w:gridSpan w:val="3"/>
            <w:vAlign w:val="center"/>
          </w:tcPr>
          <w:p w:rsidR="00EC06A8" w:rsidRPr="00D772CA" w:rsidRDefault="00EC06A8" w:rsidP="00932C05">
            <w:pPr>
              <w:spacing w:line="360" w:lineRule="auto"/>
              <w:jc w:val="center"/>
              <w:rPr>
                <w:rFonts w:ascii="Arial" w:hAnsi="Arial" w:cs="Arial"/>
                <w:b/>
                <w:lang w:val="id-ID"/>
              </w:rPr>
            </w:pPr>
            <w:r>
              <w:rPr>
                <w:rFonts w:ascii="Arial" w:hAnsi="Arial" w:cs="Arial"/>
                <w:b/>
                <w:lang w:val="id-ID"/>
              </w:rPr>
              <w:t>Rata-rata VU</w:t>
            </w:r>
            <w:r>
              <w:rPr>
                <w:rFonts w:ascii="Arial" w:hAnsi="Arial" w:cs="Arial"/>
                <w:b/>
              </w:rPr>
              <w:t xml:space="preserve">Psetiap 24 Jam </w:t>
            </w:r>
            <w:r w:rsidRPr="00D772CA">
              <w:rPr>
                <w:rFonts w:ascii="Arial" w:hAnsi="Arial" w:cs="Arial"/>
                <w:b/>
                <w:lang w:val="id-ID"/>
              </w:rPr>
              <w:t xml:space="preserve">selama </w:t>
            </w:r>
            <w:r w:rsidRPr="00D772CA">
              <w:rPr>
                <w:rFonts w:ascii="Arial" w:hAnsi="Arial" w:cs="Arial"/>
                <w:b/>
              </w:rPr>
              <w:t>3 hari</w:t>
            </w:r>
            <w:r w:rsidRPr="00D772CA">
              <w:rPr>
                <w:rFonts w:ascii="Arial" w:hAnsi="Arial" w:cs="Arial"/>
                <w:b/>
                <w:lang w:val="id-ID"/>
              </w:rPr>
              <w:t xml:space="preserve"> (ml)</w:t>
            </w:r>
          </w:p>
        </w:tc>
      </w:tr>
      <w:tr w:rsidR="00EC06A8" w:rsidTr="00932C05">
        <w:tc>
          <w:tcPr>
            <w:tcW w:w="2376" w:type="dxa"/>
            <w:vMerge/>
            <w:vAlign w:val="center"/>
          </w:tcPr>
          <w:p w:rsidR="00EC06A8" w:rsidRPr="00D772CA" w:rsidRDefault="00EC06A8" w:rsidP="00932C05">
            <w:pPr>
              <w:spacing w:line="360" w:lineRule="auto"/>
              <w:jc w:val="center"/>
              <w:rPr>
                <w:rFonts w:ascii="Arial" w:hAnsi="Arial" w:cs="Arial"/>
                <w:b/>
                <w:lang w:val="id-ID"/>
              </w:rPr>
            </w:pPr>
          </w:p>
        </w:tc>
        <w:tc>
          <w:tcPr>
            <w:tcW w:w="1700"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ke-1</w:t>
            </w:r>
          </w:p>
        </w:tc>
        <w:tc>
          <w:tcPr>
            <w:tcW w:w="2038"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ke-2</w:t>
            </w:r>
          </w:p>
        </w:tc>
        <w:tc>
          <w:tcPr>
            <w:tcW w:w="2039" w:type="dxa"/>
            <w:vAlign w:val="center"/>
          </w:tcPr>
          <w:p w:rsidR="00EC06A8" w:rsidRPr="00D772CA" w:rsidRDefault="00EC06A8" w:rsidP="00932C05">
            <w:pPr>
              <w:spacing w:line="360" w:lineRule="auto"/>
              <w:jc w:val="center"/>
              <w:rPr>
                <w:rFonts w:ascii="Arial" w:hAnsi="Arial" w:cs="Arial"/>
                <w:b/>
              </w:rPr>
            </w:pPr>
            <w:r w:rsidRPr="00D772CA">
              <w:rPr>
                <w:rFonts w:ascii="Arial" w:hAnsi="Arial" w:cs="Arial"/>
                <w:b/>
              </w:rPr>
              <w:t>Hari ke-3</w:t>
            </w:r>
          </w:p>
        </w:tc>
      </w:tr>
      <w:tr w:rsidR="00EC06A8" w:rsidTr="00932C05">
        <w:trPr>
          <w:trHeight w:val="549"/>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40%</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265</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279</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292,33</w:t>
            </w:r>
          </w:p>
        </w:tc>
      </w:tr>
      <w:tr w:rsidR="00EC06A8" w:rsidTr="00932C05">
        <w:trPr>
          <w:trHeight w:val="581"/>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30%</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243</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255,33</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259,33</w:t>
            </w:r>
          </w:p>
        </w:tc>
      </w:tr>
      <w:tr w:rsidR="00EC06A8" w:rsidTr="00932C05">
        <w:trPr>
          <w:trHeight w:val="561"/>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IDTL 20%</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226</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218,67</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234,33</w:t>
            </w:r>
          </w:p>
        </w:tc>
      </w:tr>
      <w:tr w:rsidR="00EC06A8" w:rsidTr="00932C05">
        <w:trPr>
          <w:trHeight w:val="569"/>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Larutan Furosemid</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255</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273,67</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275,33</w:t>
            </w:r>
          </w:p>
        </w:tc>
      </w:tr>
      <w:tr w:rsidR="00EC06A8" w:rsidTr="00932C05">
        <w:trPr>
          <w:trHeight w:val="563"/>
        </w:trPr>
        <w:tc>
          <w:tcPr>
            <w:tcW w:w="2376" w:type="dxa"/>
            <w:vAlign w:val="center"/>
          </w:tcPr>
          <w:p w:rsidR="00EC06A8" w:rsidRDefault="00EC06A8" w:rsidP="00932C05">
            <w:pPr>
              <w:spacing w:line="360" w:lineRule="auto"/>
              <w:jc w:val="center"/>
              <w:rPr>
                <w:rFonts w:ascii="Arial" w:hAnsi="Arial" w:cs="Arial"/>
                <w:lang w:val="id-ID"/>
              </w:rPr>
            </w:pPr>
            <w:r>
              <w:rPr>
                <w:rFonts w:ascii="Arial" w:hAnsi="Arial" w:cs="Arial"/>
                <w:lang w:val="id-ID"/>
              </w:rPr>
              <w:t>Aquadest</w:t>
            </w:r>
          </w:p>
        </w:tc>
        <w:tc>
          <w:tcPr>
            <w:tcW w:w="1700" w:type="dxa"/>
            <w:vAlign w:val="center"/>
          </w:tcPr>
          <w:p w:rsidR="00EC06A8" w:rsidRDefault="00EC06A8" w:rsidP="00932C05">
            <w:pPr>
              <w:spacing w:line="360" w:lineRule="auto"/>
              <w:jc w:val="center"/>
              <w:rPr>
                <w:rFonts w:ascii="Arial" w:hAnsi="Arial" w:cs="Arial"/>
              </w:rPr>
            </w:pPr>
            <w:r>
              <w:rPr>
                <w:rFonts w:ascii="Arial" w:hAnsi="Arial" w:cs="Arial"/>
              </w:rPr>
              <w:t>123,67</w:t>
            </w:r>
          </w:p>
        </w:tc>
        <w:tc>
          <w:tcPr>
            <w:tcW w:w="2038" w:type="dxa"/>
            <w:vAlign w:val="center"/>
          </w:tcPr>
          <w:p w:rsidR="00EC06A8" w:rsidRDefault="00EC06A8" w:rsidP="00932C05">
            <w:pPr>
              <w:spacing w:line="360" w:lineRule="auto"/>
              <w:jc w:val="center"/>
              <w:rPr>
                <w:rFonts w:ascii="Arial" w:hAnsi="Arial" w:cs="Arial"/>
              </w:rPr>
            </w:pPr>
            <w:r>
              <w:rPr>
                <w:rFonts w:ascii="Arial" w:hAnsi="Arial" w:cs="Arial"/>
              </w:rPr>
              <w:t>129,67</w:t>
            </w:r>
          </w:p>
        </w:tc>
        <w:tc>
          <w:tcPr>
            <w:tcW w:w="2039" w:type="dxa"/>
            <w:vAlign w:val="center"/>
          </w:tcPr>
          <w:p w:rsidR="00EC06A8" w:rsidRDefault="00EC06A8" w:rsidP="00932C05">
            <w:pPr>
              <w:spacing w:line="360" w:lineRule="auto"/>
              <w:jc w:val="center"/>
              <w:rPr>
                <w:rFonts w:ascii="Arial" w:hAnsi="Arial" w:cs="Arial"/>
              </w:rPr>
            </w:pPr>
            <w:r>
              <w:rPr>
                <w:rFonts w:ascii="Arial" w:hAnsi="Arial" w:cs="Arial"/>
              </w:rPr>
              <w:t>139</w:t>
            </w:r>
          </w:p>
        </w:tc>
      </w:tr>
    </w:tbl>
    <w:p w:rsidR="00EC06A8" w:rsidRPr="0092333A" w:rsidRDefault="00EC06A8" w:rsidP="00EC06A8">
      <w:pPr>
        <w:spacing w:after="0" w:line="360" w:lineRule="auto"/>
        <w:jc w:val="both"/>
        <w:rPr>
          <w:rFonts w:ascii="Arial" w:hAnsi="Arial" w:cs="Arial"/>
        </w:rPr>
      </w:pPr>
    </w:p>
    <w:p w:rsidR="00EC06A8" w:rsidRDefault="00EC06A8" w:rsidP="00EC06A8">
      <w:pPr>
        <w:spacing w:line="360" w:lineRule="auto"/>
        <w:ind w:firstLine="720"/>
        <w:jc w:val="both"/>
        <w:outlineLvl w:val="0"/>
        <w:rPr>
          <w:rFonts w:ascii="Arial" w:hAnsi="Arial" w:cs="Arial"/>
        </w:rPr>
      </w:pPr>
      <w:r>
        <w:rPr>
          <w:rFonts w:ascii="Arial" w:hAnsi="Arial" w:cs="Arial"/>
        </w:rPr>
        <w:t xml:space="preserve">Dengan menetapkan nilai rata-rata persentase terhadap khasiat diuretik dari tiap kelompok perlakuan setiap24 jam, dengan kriteria : </w:t>
      </w:r>
      <m:oMath>
        <m:f>
          <m:fPr>
            <m:ctrlPr>
              <w:rPr>
                <w:rFonts w:ascii="Cambria Math" w:hAnsi="Cambria Math" w:cs="Arial"/>
                <w:b/>
                <w:i/>
              </w:rPr>
            </m:ctrlPr>
          </m:fPr>
          <m:num>
            <m:r>
              <m:rPr>
                <m:sty m:val="bi"/>
              </m:rPr>
              <w:rPr>
                <w:rFonts w:ascii="Cambria Math" w:hAnsi="Cambria Math" w:cs="Arial"/>
              </w:rPr>
              <m:t xml:space="preserve"> VUP –VUN</m:t>
            </m:r>
          </m:num>
          <m:den>
            <m:r>
              <m:rPr>
                <m:sty m:val="bi"/>
              </m:rPr>
              <w:rPr>
                <w:rFonts w:ascii="Cambria Math" w:hAnsi="Cambria Math" w:cs="Arial"/>
              </w:rPr>
              <m:t xml:space="preserve">VUN </m:t>
            </m:r>
          </m:den>
        </m:f>
        <m:r>
          <m:rPr>
            <m:sty m:val="bi"/>
          </m:rPr>
          <w:rPr>
            <w:rFonts w:ascii="Cambria Math" w:hAnsi="Cambria Math" w:cs="Arial"/>
          </w:rPr>
          <m:t xml:space="preserve"> ×100% .  </m:t>
        </m:r>
      </m:oMath>
      <w:r>
        <w:rPr>
          <w:rFonts w:ascii="Arial" w:hAnsi="Arial" w:cs="Arial"/>
        </w:rPr>
        <w:t>Maka dari hasil itu, dapat ditetapkankhasiat diuretik yang setara dengan furosemid. Dapat dilihat dari tabel berikut ini:</w:t>
      </w:r>
    </w:p>
    <w:p w:rsidR="00EC06A8" w:rsidRDefault="00EC06A8" w:rsidP="00EC06A8">
      <w:pPr>
        <w:spacing w:line="360" w:lineRule="auto"/>
        <w:ind w:firstLine="720"/>
        <w:jc w:val="both"/>
        <w:outlineLvl w:val="0"/>
        <w:rPr>
          <w:rFonts w:ascii="Arial" w:hAnsi="Arial" w:cs="Arial"/>
        </w:rPr>
      </w:pPr>
    </w:p>
    <w:p w:rsidR="00EC06A8" w:rsidRDefault="00EC06A8" w:rsidP="00EC06A8">
      <w:pPr>
        <w:spacing w:line="360" w:lineRule="auto"/>
        <w:ind w:firstLine="720"/>
        <w:jc w:val="both"/>
        <w:outlineLvl w:val="0"/>
        <w:rPr>
          <w:rFonts w:ascii="Arial" w:hAnsi="Arial" w:cs="Arial"/>
        </w:rPr>
      </w:pPr>
    </w:p>
    <w:p w:rsidR="00EC06A8" w:rsidRDefault="00EC06A8" w:rsidP="00EC06A8">
      <w:pPr>
        <w:spacing w:line="360" w:lineRule="auto"/>
        <w:ind w:firstLine="720"/>
        <w:jc w:val="both"/>
        <w:outlineLvl w:val="0"/>
        <w:rPr>
          <w:rFonts w:ascii="Arial" w:hAnsi="Arial" w:cs="Arial"/>
        </w:rPr>
      </w:pPr>
    </w:p>
    <w:p w:rsidR="00EC06A8" w:rsidRDefault="00EC06A8" w:rsidP="00EC06A8">
      <w:pPr>
        <w:spacing w:line="360" w:lineRule="auto"/>
        <w:ind w:firstLine="720"/>
        <w:jc w:val="both"/>
        <w:outlineLvl w:val="0"/>
        <w:rPr>
          <w:rFonts w:ascii="Arial" w:hAnsi="Arial" w:cs="Arial"/>
        </w:rPr>
      </w:pPr>
    </w:p>
    <w:p w:rsidR="00EC06A8" w:rsidRPr="008C07AE" w:rsidRDefault="00EC06A8" w:rsidP="00EC06A8">
      <w:pPr>
        <w:spacing w:after="0" w:line="480" w:lineRule="auto"/>
        <w:outlineLvl w:val="0"/>
        <w:rPr>
          <w:rFonts w:ascii="Arial" w:hAnsi="Arial" w:cs="Arial"/>
          <w:b/>
        </w:rPr>
      </w:pPr>
      <w:r w:rsidRPr="008C07AE">
        <w:rPr>
          <w:rFonts w:ascii="Arial" w:hAnsi="Arial" w:cs="Arial"/>
          <w:b/>
        </w:rPr>
        <w:t xml:space="preserve">Tabel </w:t>
      </w:r>
      <w:r>
        <w:rPr>
          <w:rFonts w:ascii="Arial" w:hAnsi="Arial" w:cs="Arial"/>
          <w:b/>
        </w:rPr>
        <w:t>1.5 Rata-rata % Diuretik setiap</w:t>
      </w:r>
      <w:r w:rsidRPr="008C07AE">
        <w:rPr>
          <w:rFonts w:ascii="Arial" w:hAnsi="Arial" w:cs="Arial"/>
          <w:b/>
        </w:rPr>
        <w:t xml:space="preserve"> 24 Jam</w:t>
      </w:r>
      <w:r>
        <w:rPr>
          <w:rFonts w:ascii="Arial" w:hAnsi="Arial" w:cs="Arial"/>
          <w:b/>
        </w:rPr>
        <w:t xml:space="preserve"> selama 3 hari</w:t>
      </w:r>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694"/>
        <w:gridCol w:w="5244"/>
      </w:tblGrid>
      <w:tr w:rsidR="00EC06A8" w:rsidTr="00932C05">
        <w:trPr>
          <w:trHeight w:val="643"/>
        </w:trPr>
        <w:tc>
          <w:tcPr>
            <w:tcW w:w="2694" w:type="dxa"/>
            <w:vAlign w:val="center"/>
          </w:tcPr>
          <w:p w:rsidR="00EC06A8" w:rsidRPr="00D772CA" w:rsidRDefault="00EC06A8" w:rsidP="00932C05">
            <w:pPr>
              <w:spacing w:line="480" w:lineRule="auto"/>
              <w:jc w:val="center"/>
              <w:outlineLvl w:val="0"/>
              <w:rPr>
                <w:rFonts w:ascii="Arial" w:hAnsi="Arial" w:cs="Arial"/>
                <w:b/>
              </w:rPr>
            </w:pPr>
            <w:r>
              <w:rPr>
                <w:rFonts w:ascii="Arial" w:hAnsi="Arial" w:cs="Arial"/>
                <w:b/>
              </w:rPr>
              <w:t xml:space="preserve">Pemberian Perlakuan </w:t>
            </w:r>
          </w:p>
        </w:tc>
        <w:tc>
          <w:tcPr>
            <w:tcW w:w="5244" w:type="dxa"/>
            <w:vAlign w:val="center"/>
          </w:tcPr>
          <w:p w:rsidR="00EC06A8" w:rsidRPr="00D772CA" w:rsidRDefault="00EC06A8" w:rsidP="00932C05">
            <w:pPr>
              <w:spacing w:line="480" w:lineRule="auto"/>
              <w:jc w:val="center"/>
              <w:outlineLvl w:val="0"/>
              <w:rPr>
                <w:rFonts w:ascii="Arial" w:hAnsi="Arial" w:cs="Arial"/>
                <w:b/>
              </w:rPr>
            </w:pPr>
            <w:r w:rsidRPr="00D772CA">
              <w:rPr>
                <w:rFonts w:ascii="Arial" w:hAnsi="Arial" w:cs="Arial"/>
                <w:b/>
              </w:rPr>
              <w:t>Rata-rata % diuretik setiap 24 jam</w:t>
            </w:r>
            <w:r>
              <w:rPr>
                <w:rFonts w:ascii="Arial" w:hAnsi="Arial" w:cs="Arial"/>
                <w:b/>
              </w:rPr>
              <w:t xml:space="preserve"> selama 3 hari</w:t>
            </w:r>
          </w:p>
        </w:tc>
      </w:tr>
      <w:tr w:rsidR="00EC06A8" w:rsidTr="00932C05">
        <w:trPr>
          <w:trHeight w:val="709"/>
        </w:trPr>
        <w:tc>
          <w:tcPr>
            <w:tcW w:w="2694" w:type="dxa"/>
            <w:vAlign w:val="center"/>
          </w:tcPr>
          <w:p w:rsidR="00EC06A8" w:rsidRDefault="00EC06A8" w:rsidP="00932C05">
            <w:pPr>
              <w:spacing w:line="480" w:lineRule="auto"/>
              <w:jc w:val="center"/>
              <w:outlineLvl w:val="0"/>
              <w:rPr>
                <w:rFonts w:ascii="Arial" w:hAnsi="Arial" w:cs="Arial"/>
              </w:rPr>
            </w:pPr>
            <w:r>
              <w:rPr>
                <w:rFonts w:ascii="Arial" w:hAnsi="Arial" w:cs="Arial"/>
              </w:rPr>
              <w:t>IDTL 40%</w:t>
            </w:r>
          </w:p>
        </w:tc>
        <w:tc>
          <w:tcPr>
            <w:tcW w:w="5244" w:type="dxa"/>
            <w:vAlign w:val="center"/>
          </w:tcPr>
          <w:p w:rsidR="00EC06A8" w:rsidRDefault="00EC06A8" w:rsidP="00932C05">
            <w:pPr>
              <w:spacing w:line="480" w:lineRule="auto"/>
              <w:jc w:val="center"/>
              <w:outlineLvl w:val="0"/>
              <w:rPr>
                <w:rFonts w:ascii="Arial" w:hAnsi="Arial" w:cs="Arial"/>
              </w:rPr>
            </w:pPr>
            <w:r>
              <w:rPr>
                <w:rFonts w:ascii="Arial" w:hAnsi="Arial" w:cs="Arial"/>
              </w:rPr>
              <w:t>129, 52</w:t>
            </w:r>
          </w:p>
        </w:tc>
      </w:tr>
      <w:tr w:rsidR="00EC06A8" w:rsidTr="00932C05">
        <w:trPr>
          <w:trHeight w:val="559"/>
        </w:trPr>
        <w:tc>
          <w:tcPr>
            <w:tcW w:w="2694" w:type="dxa"/>
            <w:vAlign w:val="center"/>
          </w:tcPr>
          <w:p w:rsidR="00EC06A8" w:rsidRDefault="00EC06A8" w:rsidP="00932C05">
            <w:pPr>
              <w:spacing w:line="480" w:lineRule="auto"/>
              <w:jc w:val="center"/>
              <w:outlineLvl w:val="0"/>
              <w:rPr>
                <w:rFonts w:ascii="Arial" w:hAnsi="Arial" w:cs="Arial"/>
              </w:rPr>
            </w:pPr>
            <w:r>
              <w:rPr>
                <w:rFonts w:ascii="Arial" w:hAnsi="Arial" w:cs="Arial"/>
              </w:rPr>
              <w:t>IDTL 30%</w:t>
            </w:r>
          </w:p>
        </w:tc>
        <w:tc>
          <w:tcPr>
            <w:tcW w:w="5244" w:type="dxa"/>
            <w:vAlign w:val="center"/>
          </w:tcPr>
          <w:p w:rsidR="00EC06A8" w:rsidRDefault="00EC06A8" w:rsidP="00932C05">
            <w:pPr>
              <w:spacing w:line="480" w:lineRule="auto"/>
              <w:jc w:val="center"/>
              <w:outlineLvl w:val="0"/>
              <w:rPr>
                <w:rFonts w:ascii="Arial" w:hAnsi="Arial" w:cs="Arial"/>
              </w:rPr>
            </w:pPr>
            <w:r>
              <w:rPr>
                <w:rFonts w:ascii="Arial" w:hAnsi="Arial" w:cs="Arial"/>
              </w:rPr>
              <w:t>113,40</w:t>
            </w:r>
          </w:p>
        </w:tc>
      </w:tr>
      <w:tr w:rsidR="00EC06A8" w:rsidTr="00932C05">
        <w:trPr>
          <w:trHeight w:val="709"/>
        </w:trPr>
        <w:tc>
          <w:tcPr>
            <w:tcW w:w="2694" w:type="dxa"/>
            <w:vAlign w:val="center"/>
          </w:tcPr>
          <w:p w:rsidR="00EC06A8" w:rsidRDefault="00EC06A8" w:rsidP="00932C05">
            <w:pPr>
              <w:spacing w:line="480" w:lineRule="auto"/>
              <w:jc w:val="center"/>
              <w:outlineLvl w:val="0"/>
              <w:rPr>
                <w:rFonts w:ascii="Arial" w:hAnsi="Arial" w:cs="Arial"/>
              </w:rPr>
            </w:pPr>
            <w:r>
              <w:rPr>
                <w:rFonts w:ascii="Arial" w:hAnsi="Arial" w:cs="Arial"/>
              </w:rPr>
              <w:t>IDTL 20%</w:t>
            </w:r>
          </w:p>
        </w:tc>
        <w:tc>
          <w:tcPr>
            <w:tcW w:w="5244" w:type="dxa"/>
            <w:vAlign w:val="center"/>
          </w:tcPr>
          <w:p w:rsidR="00EC06A8" w:rsidRDefault="00EC06A8" w:rsidP="00932C05">
            <w:pPr>
              <w:spacing w:line="480" w:lineRule="auto"/>
              <w:jc w:val="center"/>
              <w:outlineLvl w:val="0"/>
              <w:rPr>
                <w:rFonts w:ascii="Arial" w:hAnsi="Arial" w:cs="Arial"/>
              </w:rPr>
            </w:pPr>
            <w:r>
              <w:rPr>
                <w:rFonts w:ascii="Arial" w:hAnsi="Arial" w:cs="Arial"/>
              </w:rPr>
              <w:t>80,27</w:t>
            </w:r>
          </w:p>
        </w:tc>
      </w:tr>
      <w:tr w:rsidR="00EC06A8" w:rsidTr="00932C05">
        <w:trPr>
          <w:trHeight w:val="705"/>
        </w:trPr>
        <w:tc>
          <w:tcPr>
            <w:tcW w:w="2694" w:type="dxa"/>
            <w:vAlign w:val="center"/>
          </w:tcPr>
          <w:p w:rsidR="00EC06A8" w:rsidRDefault="00EC06A8" w:rsidP="00932C05">
            <w:pPr>
              <w:spacing w:line="480" w:lineRule="auto"/>
              <w:jc w:val="center"/>
              <w:outlineLvl w:val="0"/>
              <w:rPr>
                <w:rFonts w:ascii="Arial" w:hAnsi="Arial" w:cs="Arial"/>
              </w:rPr>
            </w:pPr>
            <w:r>
              <w:rPr>
                <w:rFonts w:ascii="Arial" w:hAnsi="Arial" w:cs="Arial"/>
              </w:rPr>
              <w:t>Larutan Furosemid</w:t>
            </w:r>
          </w:p>
        </w:tc>
        <w:tc>
          <w:tcPr>
            <w:tcW w:w="5244" w:type="dxa"/>
            <w:vAlign w:val="center"/>
          </w:tcPr>
          <w:p w:rsidR="00EC06A8" w:rsidRDefault="00EC06A8" w:rsidP="00932C05">
            <w:pPr>
              <w:spacing w:line="480" w:lineRule="auto"/>
              <w:jc w:val="center"/>
              <w:outlineLvl w:val="0"/>
              <w:rPr>
                <w:rFonts w:ascii="Arial" w:hAnsi="Arial" w:cs="Arial"/>
              </w:rPr>
            </w:pPr>
            <w:r>
              <w:rPr>
                <w:rFonts w:ascii="Arial" w:hAnsi="Arial" w:cs="Arial"/>
              </w:rPr>
              <w:t>114,06</w:t>
            </w:r>
          </w:p>
        </w:tc>
      </w:tr>
      <w:tr w:rsidR="00EC06A8" w:rsidTr="00932C05">
        <w:trPr>
          <w:trHeight w:val="715"/>
        </w:trPr>
        <w:tc>
          <w:tcPr>
            <w:tcW w:w="2694" w:type="dxa"/>
            <w:vAlign w:val="center"/>
          </w:tcPr>
          <w:p w:rsidR="00EC06A8" w:rsidRDefault="00EC06A8" w:rsidP="00932C05">
            <w:pPr>
              <w:spacing w:line="480" w:lineRule="auto"/>
              <w:jc w:val="center"/>
              <w:outlineLvl w:val="0"/>
              <w:rPr>
                <w:rFonts w:ascii="Arial" w:hAnsi="Arial" w:cs="Arial"/>
              </w:rPr>
            </w:pPr>
            <w:r>
              <w:rPr>
                <w:rFonts w:ascii="Arial" w:hAnsi="Arial" w:cs="Arial"/>
              </w:rPr>
              <w:t>Aquadest</w:t>
            </w:r>
          </w:p>
        </w:tc>
        <w:tc>
          <w:tcPr>
            <w:tcW w:w="5244" w:type="dxa"/>
            <w:vAlign w:val="center"/>
          </w:tcPr>
          <w:p w:rsidR="00EC06A8" w:rsidRDefault="00EC06A8" w:rsidP="00932C05">
            <w:pPr>
              <w:spacing w:line="480" w:lineRule="auto"/>
              <w:jc w:val="center"/>
              <w:outlineLvl w:val="0"/>
              <w:rPr>
                <w:rFonts w:ascii="Arial" w:hAnsi="Arial" w:cs="Arial"/>
              </w:rPr>
            </w:pPr>
            <w:r>
              <w:rPr>
                <w:rFonts w:ascii="Arial" w:hAnsi="Arial" w:cs="Arial"/>
              </w:rPr>
              <w:t>6,70</w:t>
            </w:r>
          </w:p>
        </w:tc>
      </w:tr>
    </w:tbl>
    <w:p w:rsidR="00EC06A8" w:rsidRDefault="00EC06A8" w:rsidP="00EC06A8">
      <w:pPr>
        <w:spacing w:after="0" w:line="360" w:lineRule="auto"/>
        <w:jc w:val="both"/>
        <w:outlineLvl w:val="0"/>
        <w:rPr>
          <w:rFonts w:ascii="Arial" w:hAnsi="Arial" w:cs="Arial"/>
          <w:b/>
        </w:rPr>
      </w:pPr>
    </w:p>
    <w:p w:rsidR="00EC06A8" w:rsidRDefault="00EC06A8" w:rsidP="00EC06A8">
      <w:pPr>
        <w:spacing w:line="360" w:lineRule="auto"/>
        <w:jc w:val="both"/>
        <w:outlineLvl w:val="0"/>
        <w:rPr>
          <w:rFonts w:ascii="Arial" w:hAnsi="Arial" w:cs="Arial"/>
          <w:b/>
        </w:rPr>
      </w:pPr>
      <w:r>
        <w:rPr>
          <w:noProof/>
        </w:rPr>
        <w:drawing>
          <wp:inline distT="0" distB="0" distL="0" distR="0">
            <wp:extent cx="5038725" cy="4238625"/>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C06A8" w:rsidRDefault="00EC06A8" w:rsidP="00EC06A8">
      <w:pPr>
        <w:spacing w:line="360" w:lineRule="auto"/>
        <w:jc w:val="both"/>
        <w:outlineLvl w:val="0"/>
        <w:rPr>
          <w:rFonts w:ascii="Arial" w:hAnsi="Arial" w:cs="Arial"/>
          <w:b/>
          <w:lang w:val="id-ID"/>
        </w:rPr>
      </w:pPr>
      <w:r>
        <w:rPr>
          <w:rFonts w:ascii="Arial" w:hAnsi="Arial" w:cs="Arial"/>
          <w:b/>
        </w:rPr>
        <w:t>Gambar : Diagram Batang Rata-rata % Diuretik setiap 24 jam selama 3 hari</w:t>
      </w:r>
    </w:p>
    <w:p w:rsidR="00EC06A8" w:rsidRPr="00DF527A" w:rsidRDefault="00EC06A8" w:rsidP="00EC06A8">
      <w:pPr>
        <w:spacing w:line="360" w:lineRule="auto"/>
        <w:jc w:val="both"/>
        <w:outlineLvl w:val="0"/>
        <w:rPr>
          <w:rFonts w:ascii="Arial" w:hAnsi="Arial" w:cs="Arial"/>
          <w:b/>
        </w:rPr>
      </w:pPr>
    </w:p>
    <w:p w:rsidR="00EC06A8" w:rsidRPr="00E8504C" w:rsidRDefault="00EC06A8" w:rsidP="00112CFA">
      <w:pPr>
        <w:pStyle w:val="ListParagraph"/>
        <w:numPr>
          <w:ilvl w:val="0"/>
          <w:numId w:val="27"/>
        </w:numPr>
        <w:spacing w:line="480" w:lineRule="auto"/>
        <w:ind w:left="284" w:hanging="284"/>
        <w:jc w:val="both"/>
        <w:outlineLvl w:val="0"/>
        <w:rPr>
          <w:rFonts w:ascii="Arial" w:hAnsi="Arial" w:cs="Arial"/>
          <w:b/>
        </w:rPr>
      </w:pPr>
      <w:r w:rsidRPr="00E8504C">
        <w:rPr>
          <w:rFonts w:ascii="Arial" w:hAnsi="Arial" w:cs="Arial"/>
          <w:b/>
        </w:rPr>
        <w:t>Pembahasan</w:t>
      </w:r>
    </w:p>
    <w:p w:rsidR="00EC06A8" w:rsidRDefault="00EC06A8" w:rsidP="00EC06A8">
      <w:pPr>
        <w:pStyle w:val="ListParagraph"/>
        <w:spacing w:line="480" w:lineRule="auto"/>
        <w:ind w:left="0" w:firstLine="720"/>
        <w:jc w:val="both"/>
        <w:outlineLvl w:val="0"/>
        <w:rPr>
          <w:rFonts w:ascii="Arial" w:hAnsi="Arial" w:cs="Arial"/>
        </w:rPr>
      </w:pPr>
      <w:r>
        <w:rPr>
          <w:rFonts w:ascii="Arial" w:hAnsi="Arial" w:cs="Arial"/>
        </w:rPr>
        <w:t>Dari hasil penelitian menunjukkan bahwa Infusa Daun Tapak Liman (IDTL) 40%, IDTL 30%, IDTL 20%, Larutan Furosemid dan Aquadest memiliki daya kerja sebagai berikut:</w:t>
      </w:r>
    </w:p>
    <w:p w:rsidR="00EC06A8" w:rsidRDefault="00EC06A8" w:rsidP="00112CFA">
      <w:pPr>
        <w:pStyle w:val="ListParagraph"/>
        <w:numPr>
          <w:ilvl w:val="0"/>
          <w:numId w:val="29"/>
        </w:numPr>
        <w:spacing w:line="480" w:lineRule="auto"/>
        <w:ind w:left="567" w:hanging="283"/>
        <w:jc w:val="both"/>
        <w:outlineLvl w:val="0"/>
        <w:rPr>
          <w:rFonts w:ascii="Arial" w:hAnsi="Arial" w:cs="Arial"/>
        </w:rPr>
      </w:pPr>
      <w:r>
        <w:rPr>
          <w:rFonts w:ascii="Arial" w:hAnsi="Arial" w:cs="Arial"/>
        </w:rPr>
        <w:t>Kelinci yang diberikan Infusa Daun Tapak Liman (IDTL) dengan tiga konsentrasi berbeda yaitu 20%, 30% dan 40% menunjukkan bahwa IDTL40% memiliki persentase tertinggi yaitu sebesar 129,52%, IDTL 30% memiliki persentase 113,40% dan IDTL 20% memiliki persentase 80,27%. Hasil ini menandakan bahwa IDTL 30% memiliki persentase yang hampir sama dengan persentase larutan Furosemid dan IDTL 20% memiliki persentase yang paling rendah diantara tiga konsentrasi Infusa Daun Tapak Liman.</w:t>
      </w:r>
    </w:p>
    <w:p w:rsidR="00EC06A8" w:rsidRDefault="00EC06A8" w:rsidP="00112CFA">
      <w:pPr>
        <w:pStyle w:val="ListParagraph"/>
        <w:numPr>
          <w:ilvl w:val="0"/>
          <w:numId w:val="29"/>
        </w:numPr>
        <w:spacing w:line="480" w:lineRule="auto"/>
        <w:ind w:left="567" w:hanging="283"/>
        <w:jc w:val="both"/>
        <w:outlineLvl w:val="0"/>
        <w:rPr>
          <w:rFonts w:ascii="Arial" w:hAnsi="Arial" w:cs="Arial"/>
        </w:rPr>
      </w:pPr>
      <w:r>
        <w:rPr>
          <w:rFonts w:ascii="Arial" w:hAnsi="Arial" w:cs="Arial"/>
        </w:rPr>
        <w:t>Kelinci yang diberikan Larutan Furosemid kepada kelinci menunjukkan persentase sebanyak 114,06% dimana perlakuan ini hampir sama dengan persentase Infusa Daun Tapak Liman 30%.</w:t>
      </w:r>
    </w:p>
    <w:p w:rsidR="00EC06A8" w:rsidRDefault="00EC06A8" w:rsidP="00112CFA">
      <w:pPr>
        <w:pStyle w:val="ListParagraph"/>
        <w:numPr>
          <w:ilvl w:val="0"/>
          <w:numId w:val="29"/>
        </w:numPr>
        <w:spacing w:line="480" w:lineRule="auto"/>
        <w:ind w:left="567" w:hanging="283"/>
        <w:jc w:val="both"/>
        <w:outlineLvl w:val="0"/>
        <w:rPr>
          <w:rFonts w:ascii="Arial" w:hAnsi="Arial" w:cs="Arial"/>
        </w:rPr>
      </w:pPr>
      <w:r>
        <w:rPr>
          <w:rFonts w:ascii="Arial" w:hAnsi="Arial" w:cs="Arial"/>
        </w:rPr>
        <w:t xml:space="preserve">Kelinci yang diberikan Aquadest kepada kelinci menunjukkan persentase sebanyak 6,70%. Persentase ini merupakan persentase terendah dari semua perlakuan yang diberikan terhadap kelinci. Hal ini menunjukkan bahwa pemberian aquadest tidak memberikan efek diuretik pada kelinci. </w:t>
      </w:r>
    </w:p>
    <w:p w:rsidR="00EC06A8" w:rsidRPr="00FB3EF4" w:rsidRDefault="00EC06A8" w:rsidP="00EC06A8">
      <w:pPr>
        <w:pStyle w:val="ListParagraph"/>
        <w:spacing w:line="480" w:lineRule="auto"/>
        <w:ind w:left="1080"/>
        <w:jc w:val="both"/>
        <w:outlineLvl w:val="0"/>
        <w:rPr>
          <w:rFonts w:ascii="Arial" w:hAnsi="Arial" w:cs="Arial"/>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Pr="000C5952" w:rsidRDefault="00EC06A8" w:rsidP="00EC06A8">
      <w:pPr>
        <w:spacing w:line="480" w:lineRule="auto"/>
        <w:outlineLvl w:val="0"/>
        <w:rPr>
          <w:rFonts w:ascii="Arial" w:hAnsi="Arial" w:cs="Arial"/>
          <w:lang w:val="id-ID"/>
        </w:rPr>
      </w:pPr>
    </w:p>
    <w:p w:rsidR="00EC06A8" w:rsidRPr="00A811AE" w:rsidRDefault="00EC06A8" w:rsidP="00EC06A8">
      <w:pPr>
        <w:spacing w:after="0" w:line="360" w:lineRule="auto"/>
        <w:jc w:val="center"/>
        <w:outlineLvl w:val="0"/>
        <w:rPr>
          <w:rFonts w:ascii="Arial" w:hAnsi="Arial" w:cs="Arial"/>
          <w:b/>
          <w:sz w:val="24"/>
          <w:szCs w:val="24"/>
        </w:rPr>
      </w:pPr>
      <w:r w:rsidRPr="00A811AE">
        <w:rPr>
          <w:rFonts w:ascii="Arial" w:hAnsi="Arial" w:cs="Arial"/>
          <w:b/>
          <w:sz w:val="24"/>
          <w:szCs w:val="24"/>
        </w:rPr>
        <w:t>BAB V</w:t>
      </w:r>
    </w:p>
    <w:p w:rsidR="00EC06A8" w:rsidRPr="006721E1" w:rsidRDefault="00EC06A8" w:rsidP="00EC06A8">
      <w:pPr>
        <w:spacing w:line="360" w:lineRule="auto"/>
        <w:jc w:val="center"/>
        <w:outlineLvl w:val="0"/>
        <w:rPr>
          <w:rFonts w:ascii="Arial" w:hAnsi="Arial" w:cs="Arial"/>
          <w:sz w:val="24"/>
          <w:szCs w:val="24"/>
        </w:rPr>
      </w:pPr>
      <w:r w:rsidRPr="00A811AE">
        <w:rPr>
          <w:rFonts w:ascii="Arial" w:hAnsi="Arial" w:cs="Arial"/>
          <w:b/>
          <w:sz w:val="24"/>
          <w:szCs w:val="24"/>
        </w:rPr>
        <w:t>SIMPULAN DAN SARAN</w:t>
      </w:r>
    </w:p>
    <w:p w:rsidR="00EC06A8" w:rsidRPr="006721E1" w:rsidRDefault="00EC06A8" w:rsidP="00112CFA">
      <w:pPr>
        <w:pStyle w:val="ListParagraph"/>
        <w:numPr>
          <w:ilvl w:val="0"/>
          <w:numId w:val="30"/>
        </w:numPr>
        <w:spacing w:after="0" w:line="360" w:lineRule="auto"/>
        <w:ind w:left="360"/>
        <w:outlineLvl w:val="0"/>
        <w:rPr>
          <w:rFonts w:ascii="Arial" w:hAnsi="Arial" w:cs="Arial"/>
          <w:b/>
        </w:rPr>
      </w:pPr>
      <w:r w:rsidRPr="006721E1">
        <w:rPr>
          <w:rFonts w:ascii="Arial" w:hAnsi="Arial" w:cs="Arial"/>
          <w:b/>
        </w:rPr>
        <w:t>Simpulan</w:t>
      </w:r>
    </w:p>
    <w:p w:rsidR="00EC06A8" w:rsidRPr="009F2C51" w:rsidRDefault="00EC06A8" w:rsidP="00112CFA">
      <w:pPr>
        <w:pStyle w:val="ListParagraph"/>
        <w:numPr>
          <w:ilvl w:val="0"/>
          <w:numId w:val="31"/>
        </w:numPr>
        <w:tabs>
          <w:tab w:val="left" w:pos="630"/>
        </w:tabs>
        <w:spacing w:after="0" w:line="360" w:lineRule="auto"/>
        <w:ind w:left="634" w:hanging="274"/>
        <w:contextualSpacing w:val="0"/>
        <w:jc w:val="both"/>
        <w:outlineLvl w:val="0"/>
        <w:rPr>
          <w:rFonts w:ascii="Arial" w:hAnsi="Arial" w:cs="Arial"/>
        </w:rPr>
      </w:pPr>
      <w:r w:rsidRPr="009F2C51">
        <w:rPr>
          <w:rFonts w:ascii="Arial" w:hAnsi="Arial" w:cs="Arial"/>
        </w:rPr>
        <w:t xml:space="preserve">Infusa Daun Tapak Liman (IDTL) 20%, IDTL 30% dan IDTL 40% memiliki efek diuretik. </w:t>
      </w:r>
    </w:p>
    <w:p w:rsidR="00EC06A8" w:rsidRPr="00676071" w:rsidRDefault="00EC06A8" w:rsidP="00112CFA">
      <w:pPr>
        <w:pStyle w:val="ListParagraph"/>
        <w:numPr>
          <w:ilvl w:val="0"/>
          <w:numId w:val="31"/>
        </w:numPr>
        <w:tabs>
          <w:tab w:val="left" w:pos="630"/>
        </w:tabs>
        <w:spacing w:after="0" w:line="360" w:lineRule="auto"/>
        <w:ind w:left="567" w:hanging="141"/>
        <w:jc w:val="both"/>
        <w:outlineLvl w:val="0"/>
        <w:rPr>
          <w:rFonts w:ascii="Arial" w:hAnsi="Arial" w:cs="Arial"/>
          <w:b/>
        </w:rPr>
      </w:pPr>
      <w:r w:rsidRPr="00676071">
        <w:rPr>
          <w:rFonts w:ascii="Arial" w:hAnsi="Arial" w:cs="Arial"/>
        </w:rPr>
        <w:t>Infusa Daun Tapak Liman 20% me</w:t>
      </w:r>
      <w:r w:rsidRPr="00676071">
        <w:rPr>
          <w:rFonts w:ascii="Arial" w:hAnsi="Arial" w:cs="Arial"/>
          <w:lang w:val="id-ID"/>
        </w:rPr>
        <w:t>nghasilkan</w:t>
      </w:r>
      <w:r w:rsidRPr="00676071">
        <w:rPr>
          <w:rFonts w:ascii="Arial" w:hAnsi="Arial" w:cs="Arial"/>
        </w:rPr>
        <w:t xml:space="preserve"> efek diuretik </w:t>
      </w:r>
      <w:r w:rsidRPr="00676071">
        <w:rPr>
          <w:rFonts w:ascii="Arial" w:hAnsi="Arial" w:cs="Arial"/>
          <w:lang w:val="id-ID"/>
        </w:rPr>
        <w:t xml:space="preserve">yang </w:t>
      </w:r>
      <w:r w:rsidRPr="00676071">
        <w:rPr>
          <w:rFonts w:ascii="Arial" w:hAnsi="Arial" w:cs="Arial"/>
        </w:rPr>
        <w:t>lemah dengan menunjukkan persentase yaitu sebesar 80,27%. Infusa Daun Tapak Liman 30% me</w:t>
      </w:r>
      <w:r w:rsidRPr="00676071">
        <w:rPr>
          <w:rFonts w:ascii="Arial" w:hAnsi="Arial" w:cs="Arial"/>
          <w:lang w:val="id-ID"/>
        </w:rPr>
        <w:t>miliki</w:t>
      </w:r>
      <w:r w:rsidRPr="00676071">
        <w:rPr>
          <w:rFonts w:ascii="Arial" w:hAnsi="Arial" w:cs="Arial"/>
        </w:rPr>
        <w:t xml:space="preserve"> efek diuretik yang efektif dimana efek diuretiknya setara dengan Furosemid. Infusa Daun Tapak Liman (IDTL) 40% memiliki efek diuretik yang</w:t>
      </w:r>
      <w:r w:rsidRPr="00676071">
        <w:rPr>
          <w:rFonts w:ascii="Arial" w:hAnsi="Arial" w:cs="Arial"/>
          <w:lang w:val="id-ID"/>
        </w:rPr>
        <w:t xml:space="preserve">paling </w:t>
      </w:r>
      <w:r w:rsidRPr="00676071">
        <w:rPr>
          <w:rFonts w:ascii="Arial" w:hAnsi="Arial" w:cs="Arial"/>
        </w:rPr>
        <w:t xml:space="preserve">efektif dimana efek diuretik yang dihasilkan lebih besar dibandingkan furosemid. </w:t>
      </w:r>
    </w:p>
    <w:p w:rsidR="00EC06A8" w:rsidRPr="00676071" w:rsidRDefault="00EC06A8" w:rsidP="00EC06A8">
      <w:pPr>
        <w:pStyle w:val="ListParagraph"/>
        <w:tabs>
          <w:tab w:val="left" w:pos="630"/>
        </w:tabs>
        <w:spacing w:after="0" w:line="360" w:lineRule="auto"/>
        <w:ind w:left="360"/>
        <w:contextualSpacing w:val="0"/>
        <w:jc w:val="both"/>
        <w:outlineLvl w:val="0"/>
        <w:rPr>
          <w:rFonts w:ascii="Arial" w:hAnsi="Arial" w:cs="Arial"/>
          <w:b/>
        </w:rPr>
      </w:pPr>
      <w:r w:rsidRPr="00676071">
        <w:rPr>
          <w:rFonts w:ascii="Arial" w:hAnsi="Arial" w:cs="Arial"/>
          <w:b/>
        </w:rPr>
        <w:t>Saran</w:t>
      </w:r>
    </w:p>
    <w:p w:rsidR="00EC06A8" w:rsidRDefault="00EC06A8" w:rsidP="00112CFA">
      <w:pPr>
        <w:pStyle w:val="ListParagraph"/>
        <w:numPr>
          <w:ilvl w:val="0"/>
          <w:numId w:val="32"/>
        </w:numPr>
        <w:spacing w:after="0" w:line="360" w:lineRule="auto"/>
        <w:ind w:left="630" w:hanging="270"/>
        <w:jc w:val="both"/>
        <w:outlineLvl w:val="0"/>
        <w:rPr>
          <w:rFonts w:ascii="Arial" w:hAnsi="Arial" w:cs="Arial"/>
        </w:rPr>
      </w:pPr>
      <w:r>
        <w:rPr>
          <w:rFonts w:ascii="Arial" w:hAnsi="Arial" w:cs="Arial"/>
        </w:rPr>
        <w:t>Diharapkan untuk penelitian berikutnya, Peneliti dapat meneliti daun tapak liman sebagai obat diuretik dengan menggunakan metode lebih modern agar dapat digunakan masyarakat sebagai pengobatan herbal untuk penyakit gangguan fungsi ginjal.</w:t>
      </w:r>
    </w:p>
    <w:p w:rsidR="00EC06A8" w:rsidRPr="004F7B69" w:rsidRDefault="00EC06A8" w:rsidP="00112CFA">
      <w:pPr>
        <w:pStyle w:val="ListParagraph"/>
        <w:numPr>
          <w:ilvl w:val="0"/>
          <w:numId w:val="32"/>
        </w:numPr>
        <w:spacing w:after="0" w:line="360" w:lineRule="auto"/>
        <w:ind w:left="630" w:hanging="270"/>
        <w:jc w:val="both"/>
        <w:outlineLvl w:val="0"/>
        <w:rPr>
          <w:rFonts w:ascii="Arial" w:hAnsi="Arial" w:cs="Arial"/>
        </w:rPr>
      </w:pPr>
      <w:r>
        <w:rPr>
          <w:rFonts w:ascii="Arial" w:hAnsi="Arial" w:cs="Arial"/>
        </w:rPr>
        <w:t>Diharapkan kepada masyarakat agar membudidayakan tanaman obat herbal salah satunya tumbuhan Tapak Liman karena mengandung khasiat yang banyak dalam mengobati berbagai penyakit.</w:t>
      </w:r>
    </w:p>
    <w:p w:rsidR="00EC06A8" w:rsidRPr="00A811AE" w:rsidRDefault="00EC06A8" w:rsidP="00EC06A8">
      <w:pPr>
        <w:spacing w:after="0" w:line="360" w:lineRule="auto"/>
        <w:outlineLvl w:val="0"/>
        <w:rPr>
          <w:rFonts w:ascii="Arial" w:hAnsi="Arial" w:cs="Arial"/>
          <w:b/>
          <w:sz w:val="24"/>
          <w:szCs w:val="24"/>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Default="00EC06A8" w:rsidP="00EC06A8">
      <w:pPr>
        <w:spacing w:line="480" w:lineRule="auto"/>
        <w:outlineLvl w:val="0"/>
        <w:rPr>
          <w:rFonts w:ascii="Arial" w:hAnsi="Arial" w:cs="Arial"/>
        </w:rPr>
      </w:pPr>
    </w:p>
    <w:p w:rsidR="00EC06A8" w:rsidRPr="00826A4A" w:rsidRDefault="00EC06A8" w:rsidP="00EC06A8">
      <w:pPr>
        <w:spacing w:line="480" w:lineRule="auto"/>
        <w:outlineLvl w:val="0"/>
        <w:rPr>
          <w:rFonts w:ascii="Arial" w:hAnsi="Arial" w:cs="Arial"/>
        </w:rPr>
      </w:pPr>
    </w:p>
    <w:p w:rsidR="00EC06A8" w:rsidRPr="00A058A1" w:rsidRDefault="00EC06A8" w:rsidP="00EC06A8">
      <w:pPr>
        <w:spacing w:line="480" w:lineRule="auto"/>
        <w:jc w:val="center"/>
        <w:outlineLvl w:val="0"/>
        <w:rPr>
          <w:rFonts w:ascii="Arial" w:hAnsi="Arial" w:cs="Arial"/>
          <w:b/>
          <w:sz w:val="24"/>
          <w:szCs w:val="24"/>
        </w:rPr>
      </w:pPr>
      <w:r w:rsidRPr="00A058A1">
        <w:rPr>
          <w:rFonts w:ascii="Arial" w:hAnsi="Arial" w:cs="Arial"/>
          <w:b/>
          <w:sz w:val="24"/>
          <w:szCs w:val="24"/>
        </w:rPr>
        <w:t>DAFTAR PUSTAKA</w:t>
      </w:r>
    </w:p>
    <w:p w:rsidR="00EC06A8" w:rsidRDefault="00EC06A8" w:rsidP="00EC06A8">
      <w:pPr>
        <w:spacing w:line="240" w:lineRule="auto"/>
        <w:ind w:left="720" w:hanging="720"/>
        <w:jc w:val="both"/>
        <w:rPr>
          <w:rFonts w:ascii="Arial" w:hAnsi="Arial" w:cs="Arial"/>
          <w:lang w:val="id-ID"/>
        </w:rPr>
      </w:pPr>
      <w:r>
        <w:rPr>
          <w:rFonts w:ascii="Arial" w:hAnsi="Arial" w:cs="Arial"/>
          <w:lang w:val="id-ID"/>
        </w:rPr>
        <w:t>Departemen Kesehatan RI, 2014. Farmakope Indonesia Edisi V. Jakarta</w:t>
      </w:r>
    </w:p>
    <w:p w:rsidR="00EC06A8" w:rsidRPr="00A058A1" w:rsidRDefault="00EC06A8" w:rsidP="00EC06A8">
      <w:pPr>
        <w:spacing w:line="240" w:lineRule="auto"/>
        <w:ind w:left="720" w:hanging="720"/>
        <w:jc w:val="both"/>
        <w:rPr>
          <w:rFonts w:ascii="Arial" w:hAnsi="Arial" w:cs="Arial"/>
        </w:rPr>
      </w:pPr>
      <w:r w:rsidRPr="00A058A1">
        <w:rPr>
          <w:rFonts w:ascii="Arial" w:hAnsi="Arial" w:cs="Arial"/>
        </w:rPr>
        <w:t xml:space="preserve">Harvey, Richard dan Champe Pamela, 2014.Farmakologi Ulasan Bergambar edisi IV. Jakarta: Penerbit Buku Kedokteran EGC </w:t>
      </w:r>
    </w:p>
    <w:p w:rsidR="00EC06A8" w:rsidRPr="00A058A1" w:rsidRDefault="00EC06A8" w:rsidP="00EC06A8">
      <w:pPr>
        <w:spacing w:after="0" w:line="240" w:lineRule="auto"/>
        <w:ind w:left="720" w:hanging="720"/>
        <w:jc w:val="both"/>
        <w:rPr>
          <w:rFonts w:ascii="Arial" w:hAnsi="Arial" w:cs="Arial"/>
        </w:rPr>
      </w:pPr>
      <w:r w:rsidRPr="00A058A1">
        <w:rPr>
          <w:rFonts w:ascii="Arial" w:hAnsi="Arial" w:cs="Arial"/>
        </w:rPr>
        <w:t>Hidayat, Syamsul dan M Rodame, 2015. Kitab Tumbuhan Obat. Jakarta: Agriflo MediaPustaka</w:t>
      </w:r>
    </w:p>
    <w:p w:rsidR="00EC06A8" w:rsidRPr="00A058A1" w:rsidRDefault="00EC06A8" w:rsidP="00EC06A8">
      <w:pPr>
        <w:spacing w:after="0" w:line="240" w:lineRule="auto"/>
        <w:ind w:left="720" w:hanging="720"/>
        <w:jc w:val="both"/>
        <w:rPr>
          <w:rFonts w:ascii="Arial" w:hAnsi="Arial" w:cs="Arial"/>
        </w:rPr>
      </w:pPr>
    </w:p>
    <w:p w:rsidR="00EC06A8" w:rsidRPr="00A058A1" w:rsidRDefault="00EC06A8" w:rsidP="00EC06A8">
      <w:pPr>
        <w:spacing w:line="240" w:lineRule="auto"/>
        <w:ind w:left="720" w:hanging="720"/>
        <w:jc w:val="both"/>
        <w:rPr>
          <w:rFonts w:ascii="Arial" w:hAnsi="Arial" w:cs="Arial"/>
        </w:rPr>
      </w:pPr>
      <w:r w:rsidRPr="00A058A1">
        <w:rPr>
          <w:rFonts w:ascii="Arial" w:hAnsi="Arial" w:cs="Arial"/>
        </w:rPr>
        <w:t xml:space="preserve">Kurniawan, Ridho, 2015. Uji Efek Infusa Daun Kejibeling sebagai Diuretik pada Kelinci dengan Furosemid sebagai Pembanding, </w:t>
      </w:r>
      <w:r w:rsidRPr="00A058A1">
        <w:rPr>
          <w:rFonts w:ascii="Arial" w:hAnsi="Arial" w:cs="Arial"/>
          <w:u w:val="single"/>
        </w:rPr>
        <w:t>Proposal</w:t>
      </w:r>
      <w:r w:rsidRPr="00A058A1">
        <w:rPr>
          <w:rFonts w:ascii="Arial" w:hAnsi="Arial" w:cs="Arial"/>
        </w:rPr>
        <w:t>. Politeknik Kesehatan Jurusan Farmasi Medan.</w:t>
      </w:r>
    </w:p>
    <w:p w:rsidR="00EC06A8" w:rsidRDefault="00EC06A8" w:rsidP="00EC06A8">
      <w:pPr>
        <w:spacing w:line="240" w:lineRule="auto"/>
        <w:ind w:left="720" w:hanging="720"/>
        <w:jc w:val="both"/>
        <w:rPr>
          <w:rFonts w:ascii="Arial" w:hAnsi="Arial" w:cs="Arial"/>
          <w:lang w:val="id-ID"/>
        </w:rPr>
      </w:pPr>
      <w:r>
        <w:rPr>
          <w:rFonts w:ascii="Arial" w:hAnsi="Arial" w:cs="Arial"/>
          <w:lang w:val="id-ID"/>
        </w:rPr>
        <w:t xml:space="preserve">Mulyaningsih, Wida, 2016. Uji Efek Diuretik Ekstrak Etanol Daun Sukun Terhadap Tikus Jantan Galur Wistar, </w:t>
      </w:r>
      <w:r w:rsidRPr="000C5952">
        <w:rPr>
          <w:rFonts w:ascii="Arial" w:hAnsi="Arial" w:cs="Arial"/>
          <w:u w:val="single"/>
          <w:lang w:val="id-ID"/>
        </w:rPr>
        <w:t>Skripsi</w:t>
      </w:r>
      <w:r>
        <w:rPr>
          <w:rFonts w:ascii="Arial" w:hAnsi="Arial" w:cs="Arial"/>
          <w:lang w:val="id-ID"/>
        </w:rPr>
        <w:t>. Universitas Islam Bandung.</w:t>
      </w:r>
    </w:p>
    <w:p w:rsidR="00EC06A8" w:rsidRDefault="00EC06A8" w:rsidP="00EC06A8">
      <w:pPr>
        <w:spacing w:line="240" w:lineRule="auto"/>
        <w:ind w:left="720" w:hanging="720"/>
        <w:jc w:val="both"/>
        <w:rPr>
          <w:rFonts w:ascii="Arial" w:hAnsi="Arial" w:cs="Arial"/>
          <w:lang w:val="id-ID"/>
        </w:rPr>
      </w:pPr>
      <w:r>
        <w:rPr>
          <w:rFonts w:ascii="Arial" w:hAnsi="Arial" w:cs="Arial"/>
          <w:lang w:val="id-ID"/>
        </w:rPr>
        <w:t xml:space="preserve">Munthe, Anna Z, 2011. Daun Tapak Liman, </w:t>
      </w:r>
      <w:r w:rsidRPr="00B80865">
        <w:rPr>
          <w:rFonts w:ascii="Arial" w:hAnsi="Arial" w:cs="Arial"/>
          <w:u w:val="single"/>
          <w:lang w:val="id-ID"/>
        </w:rPr>
        <w:t>Skripsi</w:t>
      </w:r>
      <w:r>
        <w:rPr>
          <w:rFonts w:ascii="Arial" w:hAnsi="Arial" w:cs="Arial"/>
          <w:lang w:val="id-ID"/>
        </w:rPr>
        <w:t>. Akademi Analis Farmasi dan Makanan Yayasan Harapan Bangsa Banda Aceh.</w:t>
      </w:r>
    </w:p>
    <w:p w:rsidR="00EC06A8" w:rsidRPr="000C5952" w:rsidRDefault="00EC06A8" w:rsidP="00EC06A8">
      <w:pPr>
        <w:spacing w:line="240" w:lineRule="auto"/>
        <w:ind w:left="720" w:hanging="720"/>
        <w:jc w:val="both"/>
        <w:rPr>
          <w:rFonts w:ascii="Arial" w:hAnsi="Arial" w:cs="Arial"/>
          <w:lang w:val="id-ID"/>
        </w:rPr>
      </w:pPr>
      <w:r>
        <w:rPr>
          <w:rFonts w:ascii="Arial" w:hAnsi="Arial" w:cs="Arial"/>
          <w:lang w:val="id-ID"/>
        </w:rPr>
        <w:t xml:space="preserve">Musara, Dian, 2016. Uji Aktivitas Diuretik Ekstrak Etanol Daun Legundi Pada Tikus Putih Jantan, </w:t>
      </w:r>
      <w:r w:rsidRPr="009A3FE5">
        <w:rPr>
          <w:rFonts w:ascii="Arial" w:hAnsi="Arial" w:cs="Arial"/>
          <w:u w:val="single"/>
          <w:lang w:val="id-ID"/>
        </w:rPr>
        <w:t>Skripsi</w:t>
      </w:r>
      <w:r>
        <w:rPr>
          <w:rFonts w:ascii="Arial" w:hAnsi="Arial" w:cs="Arial"/>
          <w:lang w:val="id-ID"/>
        </w:rPr>
        <w:t>. Universitas Sumatera Utara.</w:t>
      </w:r>
    </w:p>
    <w:p w:rsidR="00EC06A8" w:rsidRDefault="00EC06A8" w:rsidP="00EC06A8">
      <w:pPr>
        <w:spacing w:after="0" w:line="480" w:lineRule="auto"/>
        <w:jc w:val="both"/>
        <w:rPr>
          <w:rFonts w:ascii="Arial" w:hAnsi="Arial" w:cs="Arial"/>
          <w:lang w:val="id-ID"/>
        </w:rPr>
      </w:pPr>
      <w:r w:rsidRPr="00A058A1">
        <w:rPr>
          <w:rFonts w:ascii="Arial" w:hAnsi="Arial" w:cs="Arial"/>
        </w:rPr>
        <w:t>Nugroho, Agung, 2012. Farmakologi. Yogyakarta: Pustaka Pelajar.</w:t>
      </w:r>
    </w:p>
    <w:p w:rsidR="00EC06A8" w:rsidRPr="00BA2874" w:rsidRDefault="00EC06A8" w:rsidP="00EC06A8">
      <w:pPr>
        <w:spacing w:line="240" w:lineRule="auto"/>
        <w:ind w:left="709" w:hanging="709"/>
        <w:jc w:val="both"/>
        <w:rPr>
          <w:rFonts w:ascii="Arial" w:hAnsi="Arial" w:cs="Arial"/>
          <w:lang w:val="id-ID"/>
        </w:rPr>
      </w:pPr>
      <w:r>
        <w:rPr>
          <w:rFonts w:ascii="Arial" w:hAnsi="Arial" w:cs="Arial"/>
          <w:lang w:val="id-ID"/>
        </w:rPr>
        <w:t xml:space="preserve">Permana, Angga, 2012. Uji Efek Diuretik Ekstrak Etanol 70% Daun Wortel Pada Tikus Putih Jantan Galur Wistar. </w:t>
      </w:r>
      <w:r w:rsidRPr="00BA2874">
        <w:rPr>
          <w:rFonts w:ascii="Arial" w:hAnsi="Arial" w:cs="Arial"/>
          <w:u w:val="single"/>
          <w:lang w:val="id-ID"/>
        </w:rPr>
        <w:t>Skripsi</w:t>
      </w:r>
      <w:r>
        <w:rPr>
          <w:rFonts w:ascii="Arial" w:hAnsi="Arial" w:cs="Arial"/>
          <w:lang w:val="id-ID"/>
        </w:rPr>
        <w:t xml:space="preserve">. Universitas Muhammadiyah Surakarta. </w:t>
      </w:r>
    </w:p>
    <w:p w:rsidR="00EC06A8" w:rsidRPr="00A058A1" w:rsidRDefault="00EC06A8" w:rsidP="00EC06A8">
      <w:pPr>
        <w:spacing w:line="240" w:lineRule="auto"/>
        <w:ind w:left="720" w:hanging="720"/>
        <w:jc w:val="both"/>
        <w:rPr>
          <w:rFonts w:ascii="Arial" w:hAnsi="Arial" w:cs="Arial"/>
        </w:rPr>
      </w:pPr>
      <w:r w:rsidRPr="00A058A1">
        <w:rPr>
          <w:rFonts w:ascii="Arial" w:hAnsi="Arial" w:cs="Arial"/>
        </w:rPr>
        <w:t>Soeryoko, Hery, 2011.20 Tanaman Obat Paling Berkhasiat Penakluk Asam Urat. Yogyakarta: CV Andi Offset.</w:t>
      </w:r>
    </w:p>
    <w:p w:rsidR="00EC06A8" w:rsidRPr="000C5952" w:rsidRDefault="00EC06A8" w:rsidP="00EC06A8">
      <w:pPr>
        <w:spacing w:line="240" w:lineRule="auto"/>
        <w:ind w:left="720" w:hanging="720"/>
        <w:jc w:val="both"/>
        <w:rPr>
          <w:rFonts w:ascii="Arial" w:hAnsi="Arial" w:cs="Arial"/>
          <w:lang w:val="id-ID"/>
        </w:rPr>
      </w:pPr>
      <w:r>
        <w:rPr>
          <w:rFonts w:ascii="Arial" w:hAnsi="Arial" w:cs="Arial"/>
        </w:rPr>
        <w:t>Sulastri, S. 20</w:t>
      </w:r>
      <w:r>
        <w:rPr>
          <w:rFonts w:ascii="Arial" w:hAnsi="Arial" w:cs="Arial"/>
          <w:lang w:val="id-ID"/>
        </w:rPr>
        <w:t>11</w:t>
      </w:r>
      <w:r w:rsidRPr="00A058A1">
        <w:rPr>
          <w:rFonts w:ascii="Arial" w:hAnsi="Arial" w:cs="Arial"/>
        </w:rPr>
        <w:t xml:space="preserve">. Efek Diuretik Ekstrak Etanol 70% Daun Tapak Liman Pada Tikus Putih Jantan Galur Wistar, </w:t>
      </w:r>
      <w:r w:rsidRPr="00A058A1">
        <w:rPr>
          <w:rFonts w:ascii="Arial" w:hAnsi="Arial" w:cs="Arial"/>
          <w:u w:val="single"/>
        </w:rPr>
        <w:t>Skripsi.</w:t>
      </w:r>
      <w:r w:rsidRPr="00A058A1">
        <w:rPr>
          <w:rFonts w:ascii="Arial" w:hAnsi="Arial" w:cs="Arial"/>
        </w:rPr>
        <w:t xml:space="preserve"> Universitas Muhammadiyah Surakarta.</w:t>
      </w:r>
    </w:p>
    <w:p w:rsidR="00EC06A8" w:rsidRPr="00A058A1" w:rsidRDefault="00EC06A8" w:rsidP="00EC06A8">
      <w:pPr>
        <w:spacing w:after="0" w:line="240" w:lineRule="auto"/>
        <w:ind w:left="720" w:hanging="720"/>
        <w:jc w:val="both"/>
        <w:rPr>
          <w:rFonts w:ascii="Arial" w:hAnsi="Arial" w:cs="Arial"/>
        </w:rPr>
      </w:pPr>
      <w:r>
        <w:rPr>
          <w:rFonts w:ascii="Arial" w:hAnsi="Arial" w:cs="Arial"/>
        </w:rPr>
        <w:t>Wijayakusuma, Hembing, 20</w:t>
      </w:r>
      <w:r>
        <w:rPr>
          <w:rFonts w:ascii="Arial" w:hAnsi="Arial" w:cs="Arial"/>
          <w:lang w:val="id-ID"/>
        </w:rPr>
        <w:t>11</w:t>
      </w:r>
      <w:r w:rsidRPr="00A058A1">
        <w:rPr>
          <w:rFonts w:ascii="Arial" w:hAnsi="Arial" w:cs="Arial"/>
        </w:rPr>
        <w:t>. Bebas Penyakit Ginjal dan Saluran Kemih. Jakarta: Pustaka Bunda</w:t>
      </w:r>
    </w:p>
    <w:p w:rsidR="00EC06A8" w:rsidRPr="00A058A1" w:rsidRDefault="00EC06A8" w:rsidP="00EC06A8">
      <w:pPr>
        <w:spacing w:after="0" w:line="24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Default="00EC06A8" w:rsidP="00EC06A8">
      <w:pPr>
        <w:spacing w:after="0" w:line="480" w:lineRule="auto"/>
        <w:ind w:firstLine="720"/>
        <w:jc w:val="both"/>
        <w:rPr>
          <w:rFonts w:ascii="Arial" w:hAnsi="Arial" w:cs="Arial"/>
        </w:rPr>
      </w:pPr>
    </w:p>
    <w:p w:rsidR="00EC06A8" w:rsidRPr="00B33F54" w:rsidRDefault="00EC06A8" w:rsidP="00EC06A8">
      <w:pPr>
        <w:tabs>
          <w:tab w:val="left" w:pos="2280"/>
        </w:tabs>
        <w:spacing w:line="360" w:lineRule="auto"/>
        <w:jc w:val="center"/>
        <w:rPr>
          <w:rFonts w:ascii="Arial" w:hAnsi="Arial" w:cs="Arial"/>
          <w:b/>
          <w:sz w:val="24"/>
          <w:szCs w:val="24"/>
        </w:rPr>
      </w:pPr>
      <w:r w:rsidRPr="00B33F54">
        <w:rPr>
          <w:rFonts w:ascii="Arial" w:hAnsi="Arial" w:cs="Arial"/>
          <w:b/>
          <w:sz w:val="24"/>
          <w:szCs w:val="24"/>
        </w:rPr>
        <w:t>DAFTAR GAMBAR</w:t>
      </w:r>
    </w:p>
    <w:p w:rsidR="00EC06A8" w:rsidRPr="000446DC" w:rsidRDefault="00EC06A8" w:rsidP="00EC06A8">
      <w:pPr>
        <w:tabs>
          <w:tab w:val="left" w:pos="2280"/>
        </w:tabs>
        <w:spacing w:after="0" w:line="360" w:lineRule="auto"/>
        <w:jc w:val="center"/>
        <w:rPr>
          <w:rFonts w:ascii="Arial" w:hAnsi="Arial" w:cs="Arial"/>
          <w:sz w:val="24"/>
          <w:szCs w:val="24"/>
        </w:rPr>
      </w:pPr>
      <w:r>
        <w:rPr>
          <w:noProof/>
        </w:rPr>
        <w:drawing>
          <wp:inline distT="0" distB="0" distL="0" distR="0">
            <wp:extent cx="3349460" cy="2247900"/>
            <wp:effectExtent l="0" t="0" r="3810" b="0"/>
            <wp:docPr id="33" name="Picture 33" descr="C:\Users\ACER\AppData\Local\Microsoft\Windows\Temporary Internet Files\Content.Word\photomirror_2017777561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CER\AppData\Local\Microsoft\Windows\Temporary Internet Files\Content.Word\photomirror_2017777561491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84" b="22306"/>
                    <a:stretch/>
                  </pic:blipFill>
                  <pic:spPr bwMode="auto">
                    <a:xfrm>
                      <a:off x="0" y="0"/>
                      <a:ext cx="3350305" cy="2248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06A8" w:rsidRDefault="00EC06A8" w:rsidP="00EC06A8">
      <w:pPr>
        <w:jc w:val="center"/>
        <w:rPr>
          <w:rFonts w:ascii="Arial" w:hAnsi="Arial" w:cs="Arial"/>
          <w:noProof/>
          <w:lang w:val="id-ID"/>
        </w:rPr>
      </w:pPr>
      <w:r w:rsidRPr="00B33F54">
        <w:rPr>
          <w:rFonts w:ascii="Arial" w:hAnsi="Arial" w:cs="Arial"/>
          <w:noProof/>
        </w:rPr>
        <w:t>Gambar 1. Daun Tapak Liman yang masih segar</w:t>
      </w:r>
    </w:p>
    <w:p w:rsidR="00EC06A8" w:rsidRPr="00C67976" w:rsidRDefault="00EC06A8" w:rsidP="00EC06A8">
      <w:pPr>
        <w:jc w:val="center"/>
        <w:rPr>
          <w:rFonts w:ascii="Arial" w:hAnsi="Arial" w:cs="Arial"/>
          <w:noProof/>
          <w:lang w:val="id-ID"/>
        </w:rPr>
      </w:pPr>
    </w:p>
    <w:p w:rsidR="00EC06A8" w:rsidRDefault="00EC06A8" w:rsidP="00EC06A8">
      <w:pPr>
        <w:jc w:val="center"/>
        <w:rPr>
          <w:rFonts w:ascii="Arial" w:hAnsi="Arial" w:cs="Arial"/>
          <w:noProof/>
          <w:lang w:val="id-ID"/>
        </w:rPr>
      </w:pPr>
      <w:r w:rsidRPr="00C67976">
        <w:rPr>
          <w:rFonts w:ascii="Arial" w:hAnsi="Arial" w:cs="Arial"/>
          <w:noProof/>
        </w:rPr>
        <w:drawing>
          <wp:inline distT="0" distB="0" distL="0" distR="0">
            <wp:extent cx="2849245" cy="4171950"/>
            <wp:effectExtent l="19050" t="0" r="8255" b="0"/>
            <wp:docPr id="8" name="Picture 1" descr="C:\Users\USER\AppData\Local\Microsoft\Windows\Temporary Internet Files\Content.Word\photomirror_201771211111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hotomirror_2017712111113842.jpg"/>
                    <pic:cNvPicPr>
                      <a:picLocks noChangeAspect="1" noChangeArrowheads="1"/>
                    </pic:cNvPicPr>
                  </pic:nvPicPr>
                  <pic:blipFill>
                    <a:blip r:embed="rId13" cstate="print"/>
                    <a:srcRect l="21545" r="21923" b="17202"/>
                    <a:stretch>
                      <a:fillRect/>
                    </a:stretch>
                  </pic:blipFill>
                  <pic:spPr bwMode="auto">
                    <a:xfrm>
                      <a:off x="0" y="0"/>
                      <a:ext cx="2849245" cy="4171950"/>
                    </a:xfrm>
                    <a:prstGeom prst="rect">
                      <a:avLst/>
                    </a:prstGeom>
                    <a:noFill/>
                    <a:ln w="9525">
                      <a:noFill/>
                      <a:miter lim="800000"/>
                      <a:headEnd/>
                      <a:tailEnd/>
                    </a:ln>
                  </pic:spPr>
                </pic:pic>
              </a:graphicData>
            </a:graphic>
          </wp:inline>
        </w:drawing>
      </w:r>
    </w:p>
    <w:p w:rsidR="00EC06A8" w:rsidRDefault="00EC06A8" w:rsidP="00EC06A8">
      <w:pPr>
        <w:jc w:val="center"/>
        <w:rPr>
          <w:rFonts w:ascii="Arial" w:hAnsi="Arial" w:cs="Arial"/>
          <w:noProof/>
          <w:lang w:val="id-ID"/>
        </w:rPr>
      </w:pPr>
      <w:r>
        <w:rPr>
          <w:rFonts w:ascii="Arial" w:hAnsi="Arial" w:cs="Arial"/>
          <w:noProof/>
          <w:lang w:val="id-ID"/>
        </w:rPr>
        <w:t xml:space="preserve">Gambar 2. Penimbangan Daun Tapak Liman </w:t>
      </w:r>
    </w:p>
    <w:p w:rsidR="00EC06A8" w:rsidRDefault="00EC06A8" w:rsidP="00EC06A8">
      <w:pPr>
        <w:rPr>
          <w:rFonts w:ascii="Arial" w:hAnsi="Arial" w:cs="Arial"/>
          <w:noProof/>
          <w:lang w:val="id-ID"/>
        </w:rPr>
      </w:pPr>
    </w:p>
    <w:p w:rsidR="00EC06A8" w:rsidRPr="00C67976" w:rsidRDefault="00EC06A8" w:rsidP="00EC06A8">
      <w:pPr>
        <w:jc w:val="center"/>
        <w:rPr>
          <w:rFonts w:ascii="Arial" w:hAnsi="Arial" w:cs="Arial"/>
          <w:noProof/>
          <w:lang w:val="id-ID"/>
        </w:rPr>
      </w:pPr>
      <w:r w:rsidRPr="00C67976">
        <w:rPr>
          <w:rFonts w:ascii="Arial" w:hAnsi="Arial" w:cs="Arial"/>
          <w:noProof/>
        </w:rPr>
        <w:drawing>
          <wp:inline distT="0" distB="0" distL="0" distR="0">
            <wp:extent cx="4476750" cy="2990850"/>
            <wp:effectExtent l="0" t="0" r="0" b="0"/>
            <wp:docPr id="9" name="Picture 31" descr="C:\Users\ACER\AppData\Local\Microsoft\Windows\Temporary Internet Files\Content.Word\photomirror_201777750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CER\AppData\Local\Microsoft\Windows\Temporary Internet Files\Content.Word\photomirror_2017777501279.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117" b="22306"/>
                    <a:stretch/>
                  </pic:blipFill>
                  <pic:spPr bwMode="auto">
                    <a:xfrm>
                      <a:off x="0" y="0"/>
                      <a:ext cx="4483755" cy="29955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06A8" w:rsidRDefault="00EC06A8" w:rsidP="00EC06A8">
      <w:pPr>
        <w:jc w:val="center"/>
        <w:rPr>
          <w:rFonts w:ascii="Arial" w:hAnsi="Arial" w:cs="Arial"/>
          <w:noProof/>
          <w:lang w:val="id-ID"/>
        </w:rPr>
      </w:pPr>
      <w:r>
        <w:rPr>
          <w:rFonts w:ascii="Arial" w:hAnsi="Arial" w:cs="Arial"/>
          <w:noProof/>
        </w:rPr>
        <w:t xml:space="preserve">Gambar </w:t>
      </w:r>
      <w:r>
        <w:rPr>
          <w:rFonts w:ascii="Arial" w:hAnsi="Arial" w:cs="Arial"/>
          <w:noProof/>
          <w:lang w:val="id-ID"/>
        </w:rPr>
        <w:t>3</w:t>
      </w:r>
      <w:r w:rsidRPr="00EF363A">
        <w:rPr>
          <w:rFonts w:ascii="Arial" w:hAnsi="Arial" w:cs="Arial"/>
          <w:noProof/>
        </w:rPr>
        <w:t>. Daun Tapak Liman yang telah dikeringkan lalu diiris</w:t>
      </w:r>
    </w:p>
    <w:p w:rsidR="00EC06A8" w:rsidRDefault="00EC06A8" w:rsidP="00EC06A8">
      <w:pPr>
        <w:jc w:val="center"/>
        <w:rPr>
          <w:rFonts w:ascii="Arial" w:hAnsi="Arial" w:cs="Arial"/>
          <w:noProof/>
          <w:lang w:val="id-ID"/>
        </w:rPr>
      </w:pPr>
    </w:p>
    <w:p w:rsidR="00EC06A8" w:rsidRDefault="00EC06A8" w:rsidP="00EC06A8">
      <w:pPr>
        <w:jc w:val="center"/>
        <w:rPr>
          <w:rFonts w:ascii="Arial" w:hAnsi="Arial" w:cs="Arial"/>
          <w:noProof/>
          <w:lang w:val="id-ID"/>
        </w:rPr>
      </w:pPr>
    </w:p>
    <w:p w:rsidR="00EC06A8" w:rsidRPr="00C67976" w:rsidRDefault="00EC06A8" w:rsidP="00EC06A8">
      <w:pPr>
        <w:jc w:val="center"/>
        <w:rPr>
          <w:rFonts w:ascii="Arial" w:hAnsi="Arial" w:cs="Arial"/>
          <w:noProof/>
          <w:lang w:val="id-ID"/>
        </w:rPr>
      </w:pPr>
    </w:p>
    <w:p w:rsidR="00EC06A8" w:rsidRDefault="00EC06A8" w:rsidP="00EC06A8">
      <w:pPr>
        <w:spacing w:after="0" w:line="360" w:lineRule="auto"/>
        <w:jc w:val="center"/>
      </w:pPr>
      <w:r>
        <w:rPr>
          <w:noProof/>
        </w:rPr>
        <w:drawing>
          <wp:inline distT="0" distB="0" distL="0" distR="0">
            <wp:extent cx="4610100" cy="2596994"/>
            <wp:effectExtent l="19050" t="0" r="0" b="0"/>
            <wp:docPr id="11" name="Picture 11" descr="C:\Users\ACER\AppData\Local\Microsoft\Windows\Temporary Internet Files\Content.Word\photomirror_20177723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CER\AppData\Local\Microsoft\Windows\Temporary Internet Files\Content.Word\photomirror_201777235193.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928" b="21739"/>
                    <a:stretch/>
                  </pic:blipFill>
                  <pic:spPr bwMode="auto">
                    <a:xfrm>
                      <a:off x="0" y="0"/>
                      <a:ext cx="4616066" cy="2600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06A8" w:rsidRDefault="00EC06A8" w:rsidP="00EC06A8">
      <w:pPr>
        <w:spacing w:after="0"/>
        <w:jc w:val="center"/>
        <w:rPr>
          <w:rFonts w:ascii="Arial" w:hAnsi="Arial" w:cs="Arial"/>
          <w:lang w:val="id-ID"/>
        </w:rPr>
      </w:pPr>
      <w:r>
        <w:rPr>
          <w:rFonts w:ascii="Arial" w:hAnsi="Arial" w:cs="Arial"/>
        </w:rPr>
        <w:t xml:space="preserve">Gambar </w:t>
      </w:r>
      <w:r>
        <w:rPr>
          <w:rFonts w:ascii="Arial" w:hAnsi="Arial" w:cs="Arial"/>
          <w:lang w:val="id-ID"/>
        </w:rPr>
        <w:t>4</w:t>
      </w:r>
      <w:r w:rsidRPr="00EF363A">
        <w:rPr>
          <w:rFonts w:ascii="Arial" w:hAnsi="Arial" w:cs="Arial"/>
        </w:rPr>
        <w:t>. Infusa daun tapak liman 20%, 30% dan 40%</w:t>
      </w:r>
    </w:p>
    <w:p w:rsidR="00EC06A8" w:rsidRDefault="00EC06A8" w:rsidP="00EC06A8">
      <w:pPr>
        <w:spacing w:after="0"/>
        <w:jc w:val="center"/>
        <w:rPr>
          <w:rFonts w:ascii="Arial" w:hAnsi="Arial" w:cs="Arial"/>
          <w:lang w:val="id-ID"/>
        </w:rPr>
      </w:pPr>
    </w:p>
    <w:p w:rsidR="00EC06A8" w:rsidRPr="00C67976" w:rsidRDefault="00EC06A8" w:rsidP="00EC06A8">
      <w:pPr>
        <w:spacing w:after="0"/>
        <w:jc w:val="center"/>
        <w:rPr>
          <w:rFonts w:ascii="Arial" w:hAnsi="Arial" w:cs="Arial"/>
          <w:lang w:val="id-ID"/>
        </w:rPr>
      </w:pPr>
    </w:p>
    <w:p w:rsidR="00EC06A8" w:rsidRDefault="00EC06A8" w:rsidP="00EC06A8">
      <w:pPr>
        <w:spacing w:after="0" w:line="360" w:lineRule="auto"/>
        <w:jc w:val="center"/>
        <w:rPr>
          <w:lang w:val="id-ID"/>
        </w:rPr>
      </w:pPr>
    </w:p>
    <w:p w:rsidR="00EC06A8" w:rsidRPr="005370E9" w:rsidRDefault="00EC06A8" w:rsidP="00EC06A8">
      <w:pPr>
        <w:spacing w:after="0" w:line="360" w:lineRule="auto"/>
      </w:pPr>
    </w:p>
    <w:p w:rsidR="00EC06A8" w:rsidRDefault="00EC06A8" w:rsidP="00EC06A8">
      <w:pPr>
        <w:spacing w:after="0" w:line="360" w:lineRule="auto"/>
        <w:jc w:val="center"/>
        <w:rPr>
          <w:lang w:val="id-ID"/>
        </w:rPr>
      </w:pPr>
      <w:r w:rsidRPr="00C67976">
        <w:rPr>
          <w:noProof/>
        </w:rPr>
        <w:drawing>
          <wp:anchor distT="0" distB="0" distL="114300" distR="114300" simplePos="0" relativeHeight="251675648" behindDoc="1" locked="0" layoutInCell="1" allowOverlap="1">
            <wp:simplePos x="0" y="0"/>
            <wp:positionH relativeFrom="column">
              <wp:posOffset>226695</wp:posOffset>
            </wp:positionH>
            <wp:positionV relativeFrom="paragraph">
              <wp:posOffset>-11431</wp:posOffset>
            </wp:positionV>
            <wp:extent cx="4514850" cy="3000375"/>
            <wp:effectExtent l="0" t="0" r="0" b="0"/>
            <wp:wrapNone/>
            <wp:docPr id="10" name="Picture 13" descr="C:\Users\supra\Documents\LAMPIRAN\panci inf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pra\Documents\LAMPIRAN\panci infus.jpeg"/>
                    <pic:cNvPicPr>
                      <a:picLocks noChangeAspect="1" noChangeArrowheads="1"/>
                    </pic:cNvPicPr>
                  </pic:nvPicPr>
                  <pic:blipFill>
                    <a:blip r:embed="rId16"/>
                    <a:srcRect/>
                    <a:stretch>
                      <a:fillRect/>
                    </a:stretch>
                  </pic:blipFill>
                  <pic:spPr bwMode="auto">
                    <a:xfrm>
                      <a:off x="0" y="0"/>
                      <a:ext cx="4518278" cy="3002653"/>
                    </a:xfrm>
                    <a:prstGeom prst="rect">
                      <a:avLst/>
                    </a:prstGeom>
                    <a:noFill/>
                    <a:ln w="9525">
                      <a:noFill/>
                      <a:miter lim="800000"/>
                      <a:headEnd/>
                      <a:tailEnd/>
                    </a:ln>
                  </pic:spPr>
                </pic:pic>
              </a:graphicData>
            </a:graphic>
          </wp:anchor>
        </w:drawing>
      </w:r>
    </w:p>
    <w:p w:rsidR="00EC06A8" w:rsidRDefault="00EC06A8" w:rsidP="00EC06A8">
      <w:pPr>
        <w:spacing w:after="0" w:line="360" w:lineRule="auto"/>
        <w:rPr>
          <w:lang w:val="id-ID"/>
        </w:rPr>
      </w:pPr>
    </w:p>
    <w:p w:rsidR="00EC06A8" w:rsidRDefault="00EC06A8" w:rsidP="00EC06A8">
      <w:pPr>
        <w:spacing w:after="0" w:line="360" w:lineRule="auto"/>
        <w:jc w:val="center"/>
        <w:rPr>
          <w:lang w:val="id-ID"/>
        </w:rPr>
      </w:pPr>
    </w:p>
    <w:p w:rsidR="00EC06A8" w:rsidRDefault="00EC06A8" w:rsidP="00EC06A8">
      <w:pPr>
        <w:spacing w:after="0" w:line="360" w:lineRule="auto"/>
        <w:jc w:val="center"/>
        <w:rPr>
          <w:lang w:val="id-ID"/>
        </w:rPr>
      </w:pPr>
    </w:p>
    <w:p w:rsidR="00EC06A8" w:rsidRDefault="00EC06A8" w:rsidP="00EC06A8">
      <w:pPr>
        <w:spacing w:after="0" w:line="360" w:lineRule="auto"/>
        <w:jc w:val="center"/>
        <w:rPr>
          <w:lang w:val="id-ID"/>
        </w:rPr>
      </w:pPr>
    </w:p>
    <w:p w:rsidR="00EC06A8" w:rsidRDefault="00EC06A8" w:rsidP="00EC06A8">
      <w:pPr>
        <w:spacing w:after="0" w:line="360" w:lineRule="auto"/>
        <w:jc w:val="center"/>
        <w:rPr>
          <w:lang w:val="id-ID"/>
        </w:rPr>
      </w:pPr>
    </w:p>
    <w:p w:rsidR="00EC06A8" w:rsidRDefault="00EC06A8" w:rsidP="00EC06A8">
      <w:pPr>
        <w:spacing w:after="0" w:line="360" w:lineRule="auto"/>
        <w:jc w:val="center"/>
        <w:rPr>
          <w:lang w:val="id-ID"/>
        </w:rPr>
      </w:pPr>
    </w:p>
    <w:p w:rsidR="00EC06A8" w:rsidRDefault="00EC06A8" w:rsidP="00EC06A8">
      <w:pPr>
        <w:spacing w:after="0" w:line="360" w:lineRule="auto"/>
        <w:jc w:val="center"/>
        <w:rPr>
          <w:lang w:val="id-ID"/>
        </w:rPr>
      </w:pPr>
    </w:p>
    <w:p w:rsidR="00EC06A8" w:rsidRDefault="00EC06A8" w:rsidP="00EC06A8">
      <w:pPr>
        <w:tabs>
          <w:tab w:val="left" w:pos="990"/>
        </w:tabs>
        <w:spacing w:after="0" w:line="360" w:lineRule="auto"/>
        <w:rPr>
          <w:lang w:val="id-ID"/>
        </w:rPr>
      </w:pPr>
    </w:p>
    <w:p w:rsidR="00EC06A8" w:rsidRDefault="00EC06A8" w:rsidP="00EC06A8">
      <w:pPr>
        <w:tabs>
          <w:tab w:val="left" w:pos="990"/>
        </w:tabs>
        <w:spacing w:after="0" w:line="360" w:lineRule="auto"/>
        <w:rPr>
          <w:lang w:val="id-ID"/>
        </w:rPr>
      </w:pPr>
    </w:p>
    <w:p w:rsidR="00EC06A8" w:rsidRDefault="00EC06A8" w:rsidP="00EC06A8">
      <w:pPr>
        <w:spacing w:line="360" w:lineRule="auto"/>
        <w:jc w:val="center"/>
        <w:rPr>
          <w:lang w:val="id-ID"/>
        </w:rPr>
      </w:pPr>
    </w:p>
    <w:p w:rsidR="00EC06A8" w:rsidRDefault="00EC06A8" w:rsidP="00EC06A8">
      <w:pPr>
        <w:spacing w:after="0"/>
        <w:jc w:val="center"/>
        <w:rPr>
          <w:rFonts w:ascii="Arial" w:hAnsi="Arial" w:cs="Arial"/>
        </w:rPr>
      </w:pPr>
    </w:p>
    <w:p w:rsidR="00EC06A8" w:rsidRPr="005370E9" w:rsidRDefault="00EC06A8" w:rsidP="00EC06A8">
      <w:pPr>
        <w:spacing w:after="0" w:line="240" w:lineRule="auto"/>
        <w:jc w:val="center"/>
        <w:rPr>
          <w:rFonts w:ascii="Arial" w:hAnsi="Arial" w:cs="Arial"/>
        </w:rPr>
      </w:pPr>
      <w:r>
        <w:rPr>
          <w:rFonts w:ascii="Arial" w:hAnsi="Arial" w:cs="Arial"/>
        </w:rPr>
        <w:t xml:space="preserve">Gambar </w:t>
      </w:r>
      <w:r>
        <w:rPr>
          <w:rFonts w:ascii="Arial" w:hAnsi="Arial" w:cs="Arial"/>
          <w:lang w:val="id-ID"/>
        </w:rPr>
        <w:t>5</w:t>
      </w:r>
      <w:r w:rsidRPr="00226FFE">
        <w:rPr>
          <w:rFonts w:ascii="Arial" w:hAnsi="Arial" w:cs="Arial"/>
        </w:rPr>
        <w:t>. Panci Infusa</w:t>
      </w:r>
    </w:p>
    <w:p w:rsidR="00EC06A8" w:rsidRDefault="00EC06A8" w:rsidP="00EC06A8">
      <w:pPr>
        <w:spacing w:after="0" w:line="360" w:lineRule="auto"/>
        <w:jc w:val="center"/>
        <w:rPr>
          <w:lang w:val="id-ID"/>
        </w:rPr>
      </w:pPr>
    </w:p>
    <w:p w:rsidR="00EC06A8" w:rsidRDefault="00EC06A8" w:rsidP="00EC06A8">
      <w:pPr>
        <w:spacing w:after="0" w:line="360" w:lineRule="auto"/>
        <w:rPr>
          <w:lang w:val="id-ID"/>
        </w:rPr>
      </w:pPr>
    </w:p>
    <w:p w:rsidR="00EC06A8" w:rsidRDefault="00EC06A8" w:rsidP="00EC06A8">
      <w:pPr>
        <w:spacing w:after="0" w:line="360" w:lineRule="auto"/>
        <w:rPr>
          <w:lang w:val="id-ID"/>
        </w:rPr>
      </w:pPr>
    </w:p>
    <w:p w:rsidR="00EC06A8" w:rsidRDefault="00EC06A8" w:rsidP="00EC06A8">
      <w:pPr>
        <w:spacing w:after="0" w:line="360" w:lineRule="auto"/>
        <w:jc w:val="center"/>
      </w:pPr>
      <w:r>
        <w:rPr>
          <w:noProof/>
        </w:rPr>
        <w:drawing>
          <wp:inline distT="0" distB="0" distL="0" distR="0">
            <wp:extent cx="2328646" cy="3305175"/>
            <wp:effectExtent l="0" t="0" r="0" b="0"/>
            <wp:docPr id="32" name="Picture 32" descr="C:\Users\ACER\AppData\Local\Microsoft\Windows\Temporary Internet Files\Content.Word\photomirror_2017777504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CER\AppData\Local\Microsoft\Windows\Temporary Internet Files\Content.Word\photomirror_20177775043415.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73" r="22306"/>
                    <a:stretch/>
                  </pic:blipFill>
                  <pic:spPr bwMode="auto">
                    <a:xfrm>
                      <a:off x="0" y="0"/>
                      <a:ext cx="2331329" cy="3308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C06A8" w:rsidRPr="00EF363A" w:rsidRDefault="00EC06A8" w:rsidP="00EC06A8">
      <w:pPr>
        <w:jc w:val="center"/>
        <w:rPr>
          <w:rFonts w:ascii="Arial" w:hAnsi="Arial" w:cs="Arial"/>
        </w:rPr>
      </w:pPr>
      <w:r>
        <w:rPr>
          <w:rFonts w:ascii="Arial" w:hAnsi="Arial" w:cs="Arial"/>
        </w:rPr>
        <w:t xml:space="preserve">Gambar  </w:t>
      </w:r>
      <w:r>
        <w:rPr>
          <w:rFonts w:ascii="Arial" w:hAnsi="Arial" w:cs="Arial"/>
          <w:lang w:val="id-ID"/>
        </w:rPr>
        <w:t>6</w:t>
      </w:r>
      <w:r w:rsidRPr="00EF363A">
        <w:rPr>
          <w:rFonts w:ascii="Arial" w:hAnsi="Arial" w:cs="Arial"/>
        </w:rPr>
        <w:t>. Larutan Furosemid</w:t>
      </w:r>
    </w:p>
    <w:p w:rsidR="00EC06A8" w:rsidRPr="00600A4A" w:rsidRDefault="00EC06A8" w:rsidP="00EC06A8"/>
    <w:p w:rsidR="00EC06A8" w:rsidRDefault="00EC06A8" w:rsidP="00EC06A8">
      <w:pPr>
        <w:jc w:val="center"/>
        <w:rPr>
          <w:lang w:val="id-ID"/>
        </w:rPr>
      </w:pPr>
      <w:r>
        <w:rPr>
          <w:noProof/>
        </w:rPr>
        <w:drawing>
          <wp:inline distT="0" distB="0" distL="0" distR="0">
            <wp:extent cx="3571875" cy="3743325"/>
            <wp:effectExtent l="0" t="0" r="0" b="0"/>
            <wp:docPr id="7" name="Picture 1" descr="F:\LAMPIRAN\1499318396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PIRAN\1499318396882.jpg"/>
                    <pic:cNvPicPr>
                      <a:picLocks noChangeAspect="1" noChangeArrowheads="1"/>
                    </pic:cNvPicPr>
                  </pic:nvPicPr>
                  <pic:blipFill>
                    <a:blip r:embed="rId18" cstate="print"/>
                    <a:srcRect/>
                    <a:stretch>
                      <a:fillRect/>
                    </a:stretch>
                  </pic:blipFill>
                  <pic:spPr bwMode="auto">
                    <a:xfrm>
                      <a:off x="0" y="0"/>
                      <a:ext cx="3578326" cy="3750086"/>
                    </a:xfrm>
                    <a:prstGeom prst="rect">
                      <a:avLst/>
                    </a:prstGeom>
                    <a:noFill/>
                    <a:ln w="9525">
                      <a:noFill/>
                      <a:miter lim="800000"/>
                      <a:headEnd/>
                      <a:tailEnd/>
                    </a:ln>
                  </pic:spPr>
                </pic:pic>
              </a:graphicData>
            </a:graphic>
          </wp:inline>
        </w:drawing>
      </w:r>
    </w:p>
    <w:p w:rsidR="00EC06A8" w:rsidRDefault="00EC06A8" w:rsidP="00EC06A8">
      <w:pPr>
        <w:spacing w:after="0"/>
        <w:jc w:val="center"/>
        <w:rPr>
          <w:rFonts w:ascii="Arial" w:hAnsi="Arial" w:cs="Arial"/>
        </w:rPr>
      </w:pPr>
      <w:r w:rsidRPr="00226FFE">
        <w:rPr>
          <w:rFonts w:ascii="Arial" w:hAnsi="Arial" w:cs="Arial"/>
        </w:rPr>
        <w:t>Gambar 7. Kandang Kelinci dan Talam Penampung Urin</w:t>
      </w:r>
    </w:p>
    <w:p w:rsidR="00EC06A8" w:rsidRDefault="00EC06A8" w:rsidP="00EC06A8">
      <w:pPr>
        <w:spacing w:after="0"/>
        <w:jc w:val="center"/>
        <w:rPr>
          <w:rFonts w:ascii="Arial" w:hAnsi="Arial" w:cs="Arial"/>
        </w:rPr>
      </w:pPr>
    </w:p>
    <w:p w:rsidR="00EC06A8" w:rsidRPr="00600A4A" w:rsidRDefault="00EC06A8" w:rsidP="00EC06A8">
      <w:pPr>
        <w:spacing w:after="0"/>
        <w:jc w:val="center"/>
        <w:rPr>
          <w:rFonts w:ascii="Arial" w:hAnsi="Arial" w:cs="Arial"/>
        </w:rPr>
      </w:pPr>
    </w:p>
    <w:p w:rsidR="00EC06A8" w:rsidRDefault="00EC06A8" w:rsidP="00EC06A8">
      <w:pPr>
        <w:jc w:val="center"/>
        <w:rPr>
          <w:lang w:val="id-ID"/>
        </w:rPr>
      </w:pPr>
      <w:r>
        <w:rPr>
          <w:noProof/>
        </w:rPr>
        <w:drawing>
          <wp:inline distT="0" distB="0" distL="0" distR="0">
            <wp:extent cx="4448175" cy="3324225"/>
            <wp:effectExtent l="19050" t="0" r="9525" b="0"/>
            <wp:docPr id="12" name="Picture 2" descr="F:\LAMPIRAN\149990906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MPIRAN\1499909061458.jpg"/>
                    <pic:cNvPicPr>
                      <a:picLocks noChangeAspect="1" noChangeArrowheads="1"/>
                    </pic:cNvPicPr>
                  </pic:nvPicPr>
                  <pic:blipFill>
                    <a:blip r:embed="rId19"/>
                    <a:srcRect l="11716" t="12091"/>
                    <a:stretch>
                      <a:fillRect/>
                    </a:stretch>
                  </pic:blipFill>
                  <pic:spPr bwMode="auto">
                    <a:xfrm>
                      <a:off x="0" y="0"/>
                      <a:ext cx="4448175" cy="3324225"/>
                    </a:xfrm>
                    <a:prstGeom prst="rect">
                      <a:avLst/>
                    </a:prstGeom>
                    <a:noFill/>
                    <a:ln w="9525">
                      <a:noFill/>
                      <a:miter lim="800000"/>
                      <a:headEnd/>
                      <a:tailEnd/>
                    </a:ln>
                  </pic:spPr>
                </pic:pic>
              </a:graphicData>
            </a:graphic>
          </wp:inline>
        </w:drawing>
      </w:r>
    </w:p>
    <w:p w:rsidR="00EC06A8" w:rsidRPr="006861CB" w:rsidRDefault="00EC06A8" w:rsidP="00EC06A8">
      <w:pPr>
        <w:spacing w:after="0" w:line="240" w:lineRule="auto"/>
        <w:jc w:val="center"/>
        <w:rPr>
          <w:rFonts w:ascii="Arial" w:hAnsi="Arial" w:cs="Arial"/>
        </w:rPr>
      </w:pPr>
      <w:r>
        <w:rPr>
          <w:rFonts w:ascii="Arial" w:hAnsi="Arial" w:cs="Arial"/>
        </w:rPr>
        <w:t xml:space="preserve">Gambar  </w:t>
      </w:r>
      <w:r>
        <w:rPr>
          <w:rFonts w:ascii="Arial" w:hAnsi="Arial" w:cs="Arial"/>
          <w:lang w:val="id-ID"/>
        </w:rPr>
        <w:t>8</w:t>
      </w:r>
      <w:r w:rsidRPr="00EF363A">
        <w:rPr>
          <w:rFonts w:ascii="Arial" w:hAnsi="Arial" w:cs="Arial"/>
        </w:rPr>
        <w:t xml:space="preserve">. Pemberian </w:t>
      </w:r>
      <w:r>
        <w:rPr>
          <w:rFonts w:ascii="Arial" w:hAnsi="Arial" w:cs="Arial"/>
          <w:lang w:val="id-ID"/>
        </w:rPr>
        <w:t>Oral setiap Perlakuan</w:t>
      </w:r>
      <w:r>
        <w:rPr>
          <w:rFonts w:ascii="Arial" w:hAnsi="Arial" w:cs="Arial"/>
        </w:rPr>
        <w:t xml:space="preserve"> pada Kelin</w:t>
      </w:r>
      <w:r>
        <w:rPr>
          <w:rFonts w:ascii="Arial" w:hAnsi="Arial" w:cs="Arial"/>
          <w:lang w:val="id-ID"/>
        </w:rPr>
        <w:t>ci</w:t>
      </w:r>
    </w:p>
    <w:p w:rsidR="00EC06A8" w:rsidRPr="006861CB" w:rsidRDefault="00EC06A8" w:rsidP="00EC06A8">
      <w:pPr>
        <w:spacing w:after="0" w:line="360" w:lineRule="auto"/>
        <w:jc w:val="center"/>
        <w:rPr>
          <w:noProof/>
        </w:rPr>
      </w:pPr>
      <w:r w:rsidRPr="00312009">
        <w:rPr>
          <w:rFonts w:ascii="Arial" w:hAnsi="Arial" w:cs="Arial"/>
          <w:b/>
          <w:sz w:val="24"/>
          <w:szCs w:val="24"/>
        </w:rPr>
        <w:t>DAFTAR LAMPIRAN</w:t>
      </w:r>
    </w:p>
    <w:p w:rsidR="00EC06A8" w:rsidRDefault="00EC06A8" w:rsidP="00EC06A8">
      <w:pPr>
        <w:tabs>
          <w:tab w:val="left" w:pos="1290"/>
        </w:tabs>
        <w:jc w:val="center"/>
        <w:rPr>
          <w:rFonts w:ascii="Arial" w:hAnsi="Arial" w:cs="Arial"/>
          <w:b/>
          <w:sz w:val="24"/>
          <w:szCs w:val="24"/>
        </w:rPr>
      </w:pPr>
    </w:p>
    <w:p w:rsidR="00EC06A8" w:rsidRPr="00312009" w:rsidRDefault="00EC06A8" w:rsidP="00EC06A8">
      <w:pPr>
        <w:tabs>
          <w:tab w:val="left" w:pos="1290"/>
        </w:tabs>
        <w:rPr>
          <w:rFonts w:ascii="Arial" w:hAnsi="Arial" w:cs="Arial"/>
          <w:b/>
          <w:sz w:val="24"/>
          <w:szCs w:val="24"/>
        </w:rPr>
      </w:pPr>
      <w:r w:rsidRPr="00312009">
        <w:rPr>
          <w:rFonts w:ascii="Arial" w:hAnsi="Arial" w:cs="Arial"/>
          <w:b/>
          <w:noProof/>
          <w:sz w:val="24"/>
          <w:szCs w:val="24"/>
        </w:rPr>
        <w:drawing>
          <wp:inline distT="0" distB="0" distL="0" distR="0">
            <wp:extent cx="5036728" cy="5276850"/>
            <wp:effectExtent l="0" t="0" r="0" b="0"/>
            <wp:docPr id="13" name="Picture 1" descr="E:\table konver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ble konversi.PNG"/>
                    <pic:cNvPicPr>
                      <a:picLocks noChangeAspect="1" noChangeArrowheads="1"/>
                    </pic:cNvPicPr>
                  </pic:nvPicPr>
                  <pic:blipFill>
                    <a:blip r:embed="rId20"/>
                    <a:srcRect/>
                    <a:stretch>
                      <a:fillRect/>
                    </a:stretch>
                  </pic:blipFill>
                  <pic:spPr bwMode="auto">
                    <a:xfrm>
                      <a:off x="0" y="0"/>
                      <a:ext cx="5037786" cy="5277958"/>
                    </a:xfrm>
                    <a:prstGeom prst="rect">
                      <a:avLst/>
                    </a:prstGeom>
                    <a:noFill/>
                    <a:ln w="9525">
                      <a:noFill/>
                      <a:miter lim="800000"/>
                      <a:headEnd/>
                      <a:tailEnd/>
                    </a:ln>
                  </pic:spPr>
                </pic:pic>
              </a:graphicData>
            </a:graphic>
          </wp:inline>
        </w:drawing>
      </w:r>
    </w:p>
    <w:p w:rsidR="00EC06A8" w:rsidRPr="00312009" w:rsidRDefault="00EC06A8" w:rsidP="00EC06A8">
      <w:pPr>
        <w:tabs>
          <w:tab w:val="left" w:pos="1290"/>
        </w:tabs>
        <w:jc w:val="center"/>
        <w:rPr>
          <w:rFonts w:ascii="Arial" w:hAnsi="Arial" w:cs="Arial"/>
        </w:rPr>
      </w:pPr>
      <w:r>
        <w:rPr>
          <w:rFonts w:ascii="Arial" w:hAnsi="Arial" w:cs="Arial"/>
        </w:rPr>
        <w:t xml:space="preserve">Lampiran 1. </w:t>
      </w:r>
      <w:r w:rsidRPr="00312009">
        <w:rPr>
          <w:rFonts w:ascii="Arial" w:hAnsi="Arial" w:cs="Arial"/>
        </w:rPr>
        <w:t>Tabel Konversi Hewan Percobaan</w:t>
      </w:r>
    </w:p>
    <w:p w:rsidR="00EC06A8" w:rsidRDefault="00EC06A8" w:rsidP="00EC06A8">
      <w:pPr>
        <w:tabs>
          <w:tab w:val="left" w:pos="1290"/>
        </w:tabs>
        <w:jc w:val="center"/>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r w:rsidRPr="00312009">
        <w:rPr>
          <w:rFonts w:ascii="Arial" w:hAnsi="Arial" w:cs="Arial"/>
          <w:noProof/>
        </w:rPr>
        <w:drawing>
          <wp:inline distT="0" distB="0" distL="0" distR="0">
            <wp:extent cx="5036138" cy="5067300"/>
            <wp:effectExtent l="0" t="0" r="0" b="0"/>
            <wp:docPr id="14" name="Picture 2" descr="E:\volume ma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lume max.jpeg"/>
                    <pic:cNvPicPr>
                      <a:picLocks noChangeAspect="1" noChangeArrowheads="1"/>
                    </pic:cNvPicPr>
                  </pic:nvPicPr>
                  <pic:blipFill>
                    <a:blip r:embed="rId21"/>
                    <a:srcRect l="10836" t="7125" r="19308" b="30221"/>
                    <a:stretch>
                      <a:fillRect/>
                    </a:stretch>
                  </pic:blipFill>
                  <pic:spPr bwMode="auto">
                    <a:xfrm>
                      <a:off x="0" y="0"/>
                      <a:ext cx="5039995" cy="5071181"/>
                    </a:xfrm>
                    <a:prstGeom prst="rect">
                      <a:avLst/>
                    </a:prstGeom>
                    <a:noFill/>
                    <a:ln w="9525">
                      <a:noFill/>
                      <a:miter lim="800000"/>
                      <a:headEnd/>
                      <a:tailEnd/>
                    </a:ln>
                  </pic:spPr>
                </pic:pic>
              </a:graphicData>
            </a:graphic>
          </wp:inline>
        </w:drawing>
      </w:r>
    </w:p>
    <w:p w:rsidR="00EC06A8" w:rsidRDefault="00EC06A8" w:rsidP="00EC06A8">
      <w:pPr>
        <w:tabs>
          <w:tab w:val="left" w:pos="1290"/>
        </w:tabs>
        <w:jc w:val="center"/>
        <w:rPr>
          <w:rFonts w:ascii="Arial" w:hAnsi="Arial" w:cs="Arial"/>
        </w:rPr>
      </w:pPr>
      <w:r>
        <w:rPr>
          <w:rFonts w:ascii="Arial" w:hAnsi="Arial" w:cs="Arial"/>
        </w:rPr>
        <w:t>Lampiran 2. Tabel Volume Maksimum Peroral Hewan Percobaan</w:t>
      </w:r>
    </w:p>
    <w:p w:rsidR="00EC06A8" w:rsidRDefault="00EC06A8" w:rsidP="00EC06A8">
      <w:pPr>
        <w:tabs>
          <w:tab w:val="left" w:pos="1290"/>
        </w:tabs>
        <w:jc w:val="center"/>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p>
    <w:p w:rsidR="00EC06A8" w:rsidRDefault="00EC06A8" w:rsidP="00EC06A8">
      <w:pPr>
        <w:tabs>
          <w:tab w:val="left" w:pos="1290"/>
        </w:tabs>
        <w:rPr>
          <w:rFonts w:ascii="Arial" w:hAnsi="Arial" w:cs="Arial"/>
        </w:rPr>
      </w:pPr>
      <w:r>
        <w:rPr>
          <w:noProof/>
        </w:rPr>
        <w:drawing>
          <wp:anchor distT="0" distB="0" distL="114300" distR="114300" simplePos="0" relativeHeight="251677696" behindDoc="0" locked="0" layoutInCell="1" allowOverlap="1">
            <wp:simplePos x="0" y="0"/>
            <wp:positionH relativeFrom="margin">
              <wp:align>center</wp:align>
            </wp:positionH>
            <wp:positionV relativeFrom="margin">
              <wp:align>top</wp:align>
            </wp:positionV>
            <wp:extent cx="7010318" cy="4619625"/>
            <wp:effectExtent l="0" t="1200150" r="0" b="1171575"/>
            <wp:wrapSquare wrapText="bothSides"/>
            <wp:docPr id="15" name="Picture 7" descr="C:\Users\Family 2\AppData\Local\Microsoft\Windows\Temporary Internet Files\Content.Word\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y 2\AppData\Local\Microsoft\Windows\Temporary Internet Files\Content.Word\DSC_0106.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9" t="2272" r="28826" b="5875"/>
                    <a:stretch/>
                  </pic:blipFill>
                  <pic:spPr bwMode="auto">
                    <a:xfrm rot="5400000">
                      <a:off x="0" y="0"/>
                      <a:ext cx="7010318" cy="4619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C06A8" w:rsidRDefault="00EC06A8" w:rsidP="00EC06A8">
      <w:pPr>
        <w:tabs>
          <w:tab w:val="left" w:pos="1290"/>
        </w:tabs>
        <w:spacing w:after="0" w:line="360" w:lineRule="auto"/>
        <w:ind w:left="1260" w:hanging="1260"/>
        <w:rPr>
          <w:rFonts w:ascii="Arial" w:hAnsi="Arial" w:cs="Arial"/>
        </w:rPr>
      </w:pPr>
      <w:r>
        <w:rPr>
          <w:rFonts w:ascii="Arial" w:hAnsi="Arial" w:cs="Arial"/>
        </w:rPr>
        <w:t>Lampiran 3. Surat Permohonan Izin Menggunakan Laboratorium Poltekkes Kemenkes Medan</w:t>
      </w:r>
    </w:p>
    <w:p w:rsidR="00EC06A8" w:rsidRDefault="00EC06A8" w:rsidP="00EC06A8">
      <w:pPr>
        <w:tabs>
          <w:tab w:val="left" w:pos="1290"/>
        </w:tabs>
        <w:rPr>
          <w:rFonts w:ascii="Arial" w:hAnsi="Arial" w:cs="Arial"/>
        </w:rPr>
      </w:pPr>
    </w:p>
    <w:p w:rsidR="00EC06A8" w:rsidRDefault="00EC06A8" w:rsidP="00EC06A8">
      <w:pPr>
        <w:tabs>
          <w:tab w:val="left" w:pos="1290"/>
        </w:tabs>
        <w:jc w:val="center"/>
        <w:rPr>
          <w:rFonts w:ascii="Arial" w:hAnsi="Arial" w:cs="Arial"/>
        </w:rPr>
      </w:pPr>
      <w:r>
        <w:rPr>
          <w:rFonts w:ascii="Arial" w:hAnsi="Arial" w:cs="Arial"/>
        </w:rPr>
        <w:t>Lampiran 4. Surat Determinasi Tumbuhan</w:t>
      </w:r>
    </w:p>
    <w:p w:rsidR="00EC06A8" w:rsidRDefault="00EC06A8" w:rsidP="00EC06A8">
      <w:pPr>
        <w:tabs>
          <w:tab w:val="left" w:pos="1290"/>
        </w:tabs>
        <w:rPr>
          <w:rFonts w:ascii="Arial" w:hAnsi="Arial" w:cs="Arial"/>
        </w:rPr>
      </w:pPr>
    </w:p>
    <w:p w:rsidR="00EC06A8" w:rsidRDefault="00EC06A8" w:rsidP="00EC06A8">
      <w:pPr>
        <w:tabs>
          <w:tab w:val="left" w:pos="1290"/>
        </w:tabs>
        <w:jc w:val="center"/>
        <w:rPr>
          <w:rFonts w:ascii="Arial" w:hAnsi="Arial" w:cs="Arial"/>
        </w:rPr>
      </w:pPr>
      <w:r>
        <w:rPr>
          <w:noProof/>
        </w:rPr>
        <w:drawing>
          <wp:anchor distT="0" distB="0" distL="114300" distR="114300" simplePos="0" relativeHeight="251678720" behindDoc="0" locked="0" layoutInCell="1" allowOverlap="1">
            <wp:simplePos x="1438275" y="3152775"/>
            <wp:positionH relativeFrom="margin">
              <wp:align>center</wp:align>
            </wp:positionH>
            <wp:positionV relativeFrom="margin">
              <wp:align>top</wp:align>
            </wp:positionV>
            <wp:extent cx="6852285" cy="4124325"/>
            <wp:effectExtent l="0" t="1371600" r="0" b="1343025"/>
            <wp:wrapSquare wrapText="bothSides"/>
            <wp:docPr id="16" name="Picture 16" descr="C:\Users\Family 2\AppData\Local\Microsoft\Windows\Temporary Internet Files\Content.Word\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mily 2\AppData\Local\Microsoft\Windows\Temporary Internet Files\Content.Word\DSC_0108.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376"/>
                    <a:stretch/>
                  </pic:blipFill>
                  <pic:spPr bwMode="auto">
                    <a:xfrm rot="5400000">
                      <a:off x="0" y="0"/>
                      <a:ext cx="6852605" cy="4124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C06A8" w:rsidRDefault="00EC06A8" w:rsidP="00EC06A8">
      <w:pPr>
        <w:tabs>
          <w:tab w:val="left" w:pos="1290"/>
        </w:tabs>
        <w:rPr>
          <w:rFonts w:ascii="Arial" w:hAnsi="Arial" w:cs="Arial"/>
        </w:rPr>
      </w:pPr>
    </w:p>
    <w:p w:rsidR="00EC06A8" w:rsidRPr="002024A7" w:rsidRDefault="00EC06A8" w:rsidP="00EC06A8">
      <w:pPr>
        <w:tabs>
          <w:tab w:val="left" w:pos="2880"/>
        </w:tabs>
        <w:jc w:val="center"/>
        <w:rPr>
          <w:rFonts w:ascii="Arial" w:hAnsi="Arial" w:cs="Arial"/>
        </w:rPr>
      </w:pPr>
      <w:r>
        <w:rPr>
          <w:noProof/>
        </w:rPr>
        <w:drawing>
          <wp:anchor distT="0" distB="0" distL="114300" distR="114300" simplePos="0" relativeHeight="251676672" behindDoc="0" locked="0" layoutInCell="1" allowOverlap="1">
            <wp:simplePos x="1438275" y="2333625"/>
            <wp:positionH relativeFrom="margin">
              <wp:align>center</wp:align>
            </wp:positionH>
            <wp:positionV relativeFrom="margin">
              <wp:align>top</wp:align>
            </wp:positionV>
            <wp:extent cx="7559675" cy="5162550"/>
            <wp:effectExtent l="0" t="1200150" r="0" b="1181100"/>
            <wp:wrapSquare wrapText="bothSides"/>
            <wp:docPr id="17" name="Picture 6" descr="C:\Users\Family 2\AppData\Local\Microsoft\Windows\Temporary Internet Files\Content.Word\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y 2\AppData\Local\Microsoft\Windows\Temporary Internet Files\Content.Word\DSC_0103.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3" r="19604"/>
                    <a:stretch/>
                  </pic:blipFill>
                  <pic:spPr bwMode="auto">
                    <a:xfrm rot="5400000">
                      <a:off x="0" y="0"/>
                      <a:ext cx="7560667" cy="51628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rPr>
        <w:t xml:space="preserve">Lampiran 5. Jadwal Bimbingan KTI  </w:t>
      </w:r>
    </w:p>
    <w:p w:rsidR="00EC06A8" w:rsidRPr="00A058A1" w:rsidRDefault="00EC06A8" w:rsidP="00EC06A8">
      <w:pPr>
        <w:spacing w:after="0" w:line="48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A058A1" w:rsidRDefault="00EC06A8" w:rsidP="00EC06A8">
      <w:pPr>
        <w:spacing w:after="0" w:line="240" w:lineRule="auto"/>
        <w:ind w:firstLine="720"/>
        <w:jc w:val="both"/>
        <w:rPr>
          <w:rFonts w:ascii="Arial" w:hAnsi="Arial" w:cs="Arial"/>
        </w:rPr>
      </w:pPr>
    </w:p>
    <w:p w:rsidR="00EC06A8" w:rsidRPr="001543A9" w:rsidRDefault="00EC06A8" w:rsidP="00EC06A8">
      <w:pPr>
        <w:spacing w:after="0" w:line="240" w:lineRule="auto"/>
        <w:rPr>
          <w:rFonts w:ascii="Arial" w:hAnsi="Arial" w:cs="Arial"/>
          <w:b/>
        </w:rPr>
      </w:pPr>
    </w:p>
    <w:p w:rsidR="00EC06A8" w:rsidRPr="00857A1B" w:rsidRDefault="00EC06A8" w:rsidP="00EC06A8">
      <w:pPr>
        <w:tabs>
          <w:tab w:val="left" w:leader="dot" w:pos="7655"/>
        </w:tabs>
        <w:rPr>
          <w:rFonts w:ascii="Arial" w:hAnsi="Arial" w:cs="Arial"/>
        </w:rPr>
      </w:pPr>
    </w:p>
    <w:p w:rsidR="00EC06A8" w:rsidRDefault="00EC06A8" w:rsidP="00EC06A8">
      <w:pPr>
        <w:tabs>
          <w:tab w:val="left" w:leader="dot" w:pos="7655"/>
        </w:tabs>
        <w:rPr>
          <w:rFonts w:ascii="Arial" w:hAnsi="Arial" w:cs="Arial"/>
          <w:lang w:val="id-ID"/>
        </w:rPr>
      </w:pPr>
    </w:p>
    <w:p w:rsidR="00EC06A8" w:rsidRPr="009D07F0" w:rsidRDefault="00EC06A8" w:rsidP="00EC06A8">
      <w:pPr>
        <w:tabs>
          <w:tab w:val="left" w:leader="dot" w:pos="7655"/>
        </w:tabs>
        <w:rPr>
          <w:rFonts w:ascii="Arial" w:hAnsi="Arial" w:cs="Arial"/>
          <w:lang w:val="id-ID"/>
        </w:rPr>
      </w:pPr>
    </w:p>
    <w:p w:rsidR="00EC06A8" w:rsidRPr="009D07F0" w:rsidRDefault="00EC06A8" w:rsidP="00EC06A8">
      <w:pPr>
        <w:tabs>
          <w:tab w:val="left" w:leader="dot" w:pos="7655"/>
        </w:tabs>
        <w:rPr>
          <w:rFonts w:ascii="Arial" w:hAnsi="Arial" w:cs="Arial"/>
          <w:lang w:val="id-ID"/>
        </w:rPr>
      </w:pPr>
    </w:p>
    <w:p w:rsidR="00EC06A8" w:rsidRDefault="00EC06A8" w:rsidP="00EC06A8">
      <w:pPr>
        <w:tabs>
          <w:tab w:val="left" w:leader="dot" w:pos="7655"/>
        </w:tabs>
        <w:rPr>
          <w:rFonts w:ascii="Arial" w:hAnsi="Arial" w:cs="Arial"/>
          <w:lang w:val="id-ID"/>
        </w:rPr>
      </w:pPr>
    </w:p>
    <w:p w:rsidR="00EC06A8" w:rsidRPr="009D07F0" w:rsidRDefault="00EC06A8" w:rsidP="00EC06A8">
      <w:pPr>
        <w:tabs>
          <w:tab w:val="left" w:leader="dot" w:pos="7655"/>
        </w:tabs>
        <w:rPr>
          <w:rFonts w:ascii="Arial" w:hAnsi="Arial" w:cs="Arial"/>
          <w:lang w:val="id-ID"/>
        </w:rPr>
      </w:pPr>
    </w:p>
    <w:p w:rsidR="00EC06A8" w:rsidRDefault="00EC06A8" w:rsidP="00EC06A8">
      <w:pPr>
        <w:tabs>
          <w:tab w:val="left" w:pos="5325"/>
        </w:tabs>
        <w:rPr>
          <w:rFonts w:ascii="Arial" w:hAnsi="Arial" w:cs="Arial"/>
        </w:rPr>
      </w:pPr>
    </w:p>
    <w:p w:rsidR="00EC06A8" w:rsidRPr="004B15A0" w:rsidRDefault="00EC06A8" w:rsidP="00EC06A8">
      <w:pPr>
        <w:tabs>
          <w:tab w:val="left" w:leader="dot" w:pos="7655"/>
        </w:tabs>
        <w:rPr>
          <w:rFonts w:ascii="Arial" w:hAnsi="Arial" w:cs="Arial"/>
        </w:rPr>
      </w:pPr>
    </w:p>
    <w:p w:rsidR="00EC06A8" w:rsidRDefault="00EC06A8" w:rsidP="00EC06A8"/>
    <w:p w:rsidR="00EC06A8" w:rsidRDefault="00EC06A8" w:rsidP="00EC06A8"/>
    <w:p w:rsidR="00EC06A8" w:rsidRPr="00080E6A" w:rsidRDefault="00EC06A8" w:rsidP="00EC06A8">
      <w:pPr>
        <w:tabs>
          <w:tab w:val="center" w:pos="3969"/>
          <w:tab w:val="left" w:pos="5944"/>
        </w:tabs>
        <w:spacing w:after="0" w:line="240" w:lineRule="auto"/>
        <w:rPr>
          <w:rFonts w:ascii="Arial" w:hAnsi="Arial" w:cs="Arial"/>
          <w:b/>
        </w:rPr>
      </w:pPr>
    </w:p>
    <w:p w:rsidR="00EC06A8" w:rsidRPr="00AF4879" w:rsidRDefault="00EC06A8" w:rsidP="00AF4879">
      <w:pPr>
        <w:pStyle w:val="NoSpacing"/>
        <w:jc w:val="center"/>
        <w:rPr>
          <w:rFonts w:ascii="Arial" w:hAnsi="Arial" w:cs="Arial"/>
          <w:b/>
          <w:sz w:val="24"/>
          <w:szCs w:val="24"/>
          <w:lang w:val="en-US"/>
        </w:rPr>
      </w:pPr>
    </w:p>
    <w:sectPr w:rsidR="00EC06A8" w:rsidRPr="00AF4879" w:rsidSect="00FE571D">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008D"/>
    <w:multiLevelType w:val="hybridMultilevel"/>
    <w:tmpl w:val="0810CFF8"/>
    <w:lvl w:ilvl="0" w:tplc="B5BA3ED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487FFC"/>
    <w:multiLevelType w:val="hybridMultilevel"/>
    <w:tmpl w:val="D4462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210DC"/>
    <w:multiLevelType w:val="hybridMultilevel"/>
    <w:tmpl w:val="AEC2E102"/>
    <w:lvl w:ilvl="0" w:tplc="C882DD8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9811E2"/>
    <w:multiLevelType w:val="hybridMultilevel"/>
    <w:tmpl w:val="9BE080A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4C70D9"/>
    <w:multiLevelType w:val="hybridMultilevel"/>
    <w:tmpl w:val="3404F90C"/>
    <w:lvl w:ilvl="0" w:tplc="DD34A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AA0CD3"/>
    <w:multiLevelType w:val="hybridMultilevel"/>
    <w:tmpl w:val="0914B3EE"/>
    <w:lvl w:ilvl="0" w:tplc="5DE45576">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27761"/>
    <w:multiLevelType w:val="hybridMultilevel"/>
    <w:tmpl w:val="E376E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E2022"/>
    <w:multiLevelType w:val="hybridMultilevel"/>
    <w:tmpl w:val="0C92B81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944727"/>
    <w:multiLevelType w:val="hybridMultilevel"/>
    <w:tmpl w:val="B27A83E4"/>
    <w:lvl w:ilvl="0" w:tplc="466E5172">
      <w:start w:val="1"/>
      <w:numFmt w:val="decimal"/>
      <w:lvlText w:val="%1."/>
      <w:lvlJc w:val="left"/>
      <w:pPr>
        <w:ind w:left="720" w:hanging="360"/>
      </w:pPr>
      <w:rPr>
        <w:rFonts w:ascii="Arial" w:eastAsiaTheme="minorHAnsi"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B5883"/>
    <w:multiLevelType w:val="hybridMultilevel"/>
    <w:tmpl w:val="FFC85CF6"/>
    <w:lvl w:ilvl="0" w:tplc="7130C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6815E6"/>
    <w:multiLevelType w:val="hybridMultilevel"/>
    <w:tmpl w:val="3552D858"/>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1EF12BD"/>
    <w:multiLevelType w:val="hybridMultilevel"/>
    <w:tmpl w:val="2E861E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B28D7"/>
    <w:multiLevelType w:val="hybridMultilevel"/>
    <w:tmpl w:val="FE56CE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71464B"/>
    <w:multiLevelType w:val="hybridMultilevel"/>
    <w:tmpl w:val="754C832A"/>
    <w:lvl w:ilvl="0" w:tplc="703AE056">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E723B"/>
    <w:multiLevelType w:val="hybridMultilevel"/>
    <w:tmpl w:val="205000F6"/>
    <w:lvl w:ilvl="0" w:tplc="F21475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CA77933"/>
    <w:multiLevelType w:val="hybridMultilevel"/>
    <w:tmpl w:val="FC387C0E"/>
    <w:lvl w:ilvl="0" w:tplc="B2EEE68A">
      <w:start w:val="1"/>
      <w:numFmt w:val="decimal"/>
      <w:lvlText w:val="%1."/>
      <w:lvlJc w:val="left"/>
      <w:pPr>
        <w:ind w:left="956" w:hanging="360"/>
      </w:pPr>
      <w:rPr>
        <w:rFonts w:hint="default"/>
      </w:rPr>
    </w:lvl>
    <w:lvl w:ilvl="1" w:tplc="04090019" w:tentative="1">
      <w:start w:val="1"/>
      <w:numFmt w:val="lowerLetter"/>
      <w:lvlText w:val="%2."/>
      <w:lvlJc w:val="left"/>
      <w:pPr>
        <w:ind w:left="1676" w:hanging="360"/>
      </w:pPr>
    </w:lvl>
    <w:lvl w:ilvl="2" w:tplc="0409001B" w:tentative="1">
      <w:start w:val="1"/>
      <w:numFmt w:val="lowerRoman"/>
      <w:lvlText w:val="%3."/>
      <w:lvlJc w:val="right"/>
      <w:pPr>
        <w:ind w:left="2396" w:hanging="180"/>
      </w:pPr>
    </w:lvl>
    <w:lvl w:ilvl="3" w:tplc="0409000F" w:tentative="1">
      <w:start w:val="1"/>
      <w:numFmt w:val="decimal"/>
      <w:lvlText w:val="%4."/>
      <w:lvlJc w:val="left"/>
      <w:pPr>
        <w:ind w:left="3116" w:hanging="360"/>
      </w:pPr>
    </w:lvl>
    <w:lvl w:ilvl="4" w:tplc="04090019" w:tentative="1">
      <w:start w:val="1"/>
      <w:numFmt w:val="lowerLetter"/>
      <w:lvlText w:val="%5."/>
      <w:lvlJc w:val="left"/>
      <w:pPr>
        <w:ind w:left="3836" w:hanging="360"/>
      </w:pPr>
    </w:lvl>
    <w:lvl w:ilvl="5" w:tplc="0409001B" w:tentative="1">
      <w:start w:val="1"/>
      <w:numFmt w:val="lowerRoman"/>
      <w:lvlText w:val="%6."/>
      <w:lvlJc w:val="right"/>
      <w:pPr>
        <w:ind w:left="4556" w:hanging="180"/>
      </w:pPr>
    </w:lvl>
    <w:lvl w:ilvl="6" w:tplc="0409000F" w:tentative="1">
      <w:start w:val="1"/>
      <w:numFmt w:val="decimal"/>
      <w:lvlText w:val="%7."/>
      <w:lvlJc w:val="left"/>
      <w:pPr>
        <w:ind w:left="5276" w:hanging="360"/>
      </w:pPr>
    </w:lvl>
    <w:lvl w:ilvl="7" w:tplc="04090019" w:tentative="1">
      <w:start w:val="1"/>
      <w:numFmt w:val="lowerLetter"/>
      <w:lvlText w:val="%8."/>
      <w:lvlJc w:val="left"/>
      <w:pPr>
        <w:ind w:left="5996" w:hanging="360"/>
      </w:pPr>
    </w:lvl>
    <w:lvl w:ilvl="8" w:tplc="0409001B" w:tentative="1">
      <w:start w:val="1"/>
      <w:numFmt w:val="lowerRoman"/>
      <w:lvlText w:val="%9."/>
      <w:lvlJc w:val="right"/>
      <w:pPr>
        <w:ind w:left="6716" w:hanging="180"/>
      </w:pPr>
    </w:lvl>
  </w:abstractNum>
  <w:abstractNum w:abstractNumId="16">
    <w:nsid w:val="4DE47266"/>
    <w:multiLevelType w:val="hybridMultilevel"/>
    <w:tmpl w:val="7A0A31FC"/>
    <w:lvl w:ilvl="0" w:tplc="7B5261B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509953D7"/>
    <w:multiLevelType w:val="hybridMultilevel"/>
    <w:tmpl w:val="5FA48044"/>
    <w:lvl w:ilvl="0" w:tplc="A0706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193469C"/>
    <w:multiLevelType w:val="hybridMultilevel"/>
    <w:tmpl w:val="B5C28B0C"/>
    <w:lvl w:ilvl="0" w:tplc="9528A9A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52D044E6"/>
    <w:multiLevelType w:val="hybridMultilevel"/>
    <w:tmpl w:val="F1D40622"/>
    <w:lvl w:ilvl="0" w:tplc="372CF420">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02A6A"/>
    <w:multiLevelType w:val="hybridMultilevel"/>
    <w:tmpl w:val="FCF873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2E6864"/>
    <w:multiLevelType w:val="hybridMultilevel"/>
    <w:tmpl w:val="A104B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60120"/>
    <w:multiLevelType w:val="hybridMultilevel"/>
    <w:tmpl w:val="EAE882A6"/>
    <w:lvl w:ilvl="0" w:tplc="9586DF08">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60317E80"/>
    <w:multiLevelType w:val="hybridMultilevel"/>
    <w:tmpl w:val="F64A3F80"/>
    <w:lvl w:ilvl="0" w:tplc="835240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4CE7555"/>
    <w:multiLevelType w:val="hybridMultilevel"/>
    <w:tmpl w:val="114AA338"/>
    <w:lvl w:ilvl="0" w:tplc="30B26B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74D3E0B"/>
    <w:multiLevelType w:val="hybridMultilevel"/>
    <w:tmpl w:val="8B8045E8"/>
    <w:lvl w:ilvl="0" w:tplc="85CEB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D1506FB"/>
    <w:multiLevelType w:val="hybridMultilevel"/>
    <w:tmpl w:val="4476B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1A4693"/>
    <w:multiLevelType w:val="hybridMultilevel"/>
    <w:tmpl w:val="73CCE30E"/>
    <w:lvl w:ilvl="0" w:tplc="3962D9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0A232C"/>
    <w:multiLevelType w:val="hybridMultilevel"/>
    <w:tmpl w:val="939C2AEE"/>
    <w:lvl w:ilvl="0" w:tplc="4516DC9A">
      <w:start w:val="1"/>
      <w:numFmt w:val="decimal"/>
      <w:lvlText w:val="%1."/>
      <w:lvlJc w:val="left"/>
      <w:pPr>
        <w:ind w:left="1353"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967461D"/>
    <w:multiLevelType w:val="hybridMultilevel"/>
    <w:tmpl w:val="17AA352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DCF3972"/>
    <w:multiLevelType w:val="hybridMultilevel"/>
    <w:tmpl w:val="BCA6E6A0"/>
    <w:lvl w:ilvl="0" w:tplc="2120095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7E444D0A"/>
    <w:multiLevelType w:val="hybridMultilevel"/>
    <w:tmpl w:val="FF90FC5A"/>
    <w:lvl w:ilvl="0" w:tplc="9CE8E1D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5"/>
  </w:num>
  <w:num w:numId="3">
    <w:abstractNumId w:val="11"/>
  </w:num>
  <w:num w:numId="4">
    <w:abstractNumId w:val="16"/>
  </w:num>
  <w:num w:numId="5">
    <w:abstractNumId w:val="13"/>
  </w:num>
  <w:num w:numId="6">
    <w:abstractNumId w:val="6"/>
  </w:num>
  <w:num w:numId="7">
    <w:abstractNumId w:val="21"/>
  </w:num>
  <w:num w:numId="8">
    <w:abstractNumId w:val="29"/>
  </w:num>
  <w:num w:numId="9">
    <w:abstractNumId w:val="3"/>
  </w:num>
  <w:num w:numId="10">
    <w:abstractNumId w:val="26"/>
  </w:num>
  <w:num w:numId="11">
    <w:abstractNumId w:val="15"/>
  </w:num>
  <w:num w:numId="12">
    <w:abstractNumId w:val="8"/>
  </w:num>
  <w:num w:numId="13">
    <w:abstractNumId w:val="12"/>
  </w:num>
  <w:num w:numId="14">
    <w:abstractNumId w:val="1"/>
  </w:num>
  <w:num w:numId="15">
    <w:abstractNumId w:val="17"/>
  </w:num>
  <w:num w:numId="16">
    <w:abstractNumId w:val="14"/>
  </w:num>
  <w:num w:numId="17">
    <w:abstractNumId w:val="24"/>
  </w:num>
  <w:num w:numId="18">
    <w:abstractNumId w:val="27"/>
  </w:num>
  <w:num w:numId="19">
    <w:abstractNumId w:val="7"/>
  </w:num>
  <w:num w:numId="20">
    <w:abstractNumId w:val="0"/>
  </w:num>
  <w:num w:numId="21">
    <w:abstractNumId w:val="31"/>
  </w:num>
  <w:num w:numId="22">
    <w:abstractNumId w:val="28"/>
  </w:num>
  <w:num w:numId="23">
    <w:abstractNumId w:val="30"/>
  </w:num>
  <w:num w:numId="24">
    <w:abstractNumId w:val="19"/>
  </w:num>
  <w:num w:numId="25">
    <w:abstractNumId w:val="4"/>
  </w:num>
  <w:num w:numId="26">
    <w:abstractNumId w:val="22"/>
  </w:num>
  <w:num w:numId="27">
    <w:abstractNumId w:val="10"/>
  </w:num>
  <w:num w:numId="28">
    <w:abstractNumId w:val="18"/>
  </w:num>
  <w:num w:numId="29">
    <w:abstractNumId w:val="25"/>
  </w:num>
  <w:num w:numId="30">
    <w:abstractNumId w:val="20"/>
  </w:num>
  <w:num w:numId="31">
    <w:abstractNumId w:val="2"/>
  </w:num>
  <w:num w:numId="32">
    <w:abstractNumId w:val="2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compat/>
  <w:rsids>
    <w:rsidRoot w:val="005D3F92"/>
    <w:rsid w:val="00036697"/>
    <w:rsid w:val="00093781"/>
    <w:rsid w:val="00112CFA"/>
    <w:rsid w:val="00154551"/>
    <w:rsid w:val="001664F8"/>
    <w:rsid w:val="002010DB"/>
    <w:rsid w:val="002927A7"/>
    <w:rsid w:val="00315F23"/>
    <w:rsid w:val="003C64F1"/>
    <w:rsid w:val="004D43D3"/>
    <w:rsid w:val="00531803"/>
    <w:rsid w:val="0054493A"/>
    <w:rsid w:val="00595E14"/>
    <w:rsid w:val="005A7623"/>
    <w:rsid w:val="005C5446"/>
    <w:rsid w:val="005D3F92"/>
    <w:rsid w:val="006E7FF7"/>
    <w:rsid w:val="00862EB0"/>
    <w:rsid w:val="00AF4879"/>
    <w:rsid w:val="00B20354"/>
    <w:rsid w:val="00BE2A51"/>
    <w:rsid w:val="00C67ABC"/>
    <w:rsid w:val="00C74590"/>
    <w:rsid w:val="00CF7A69"/>
    <w:rsid w:val="00E47578"/>
    <w:rsid w:val="00EC06A8"/>
    <w:rsid w:val="00FE57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F92"/>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3F92"/>
    <w:pPr>
      <w:spacing w:after="0" w:line="240" w:lineRule="auto"/>
    </w:pPr>
  </w:style>
  <w:style w:type="paragraph" w:styleId="BalloonText">
    <w:name w:val="Balloon Text"/>
    <w:basedOn w:val="Normal"/>
    <w:link w:val="BalloonTextChar"/>
    <w:uiPriority w:val="99"/>
    <w:semiHidden/>
    <w:unhideWhenUsed/>
    <w:rsid w:val="005D3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F92"/>
    <w:rPr>
      <w:rFonts w:ascii="Tahoma" w:hAnsi="Tahoma" w:cs="Tahoma"/>
      <w:sz w:val="16"/>
      <w:szCs w:val="16"/>
      <w:lang w:val="en-US"/>
    </w:rPr>
  </w:style>
  <w:style w:type="paragraph" w:styleId="ListParagraph">
    <w:name w:val="List Paragraph"/>
    <w:basedOn w:val="Normal"/>
    <w:uiPriority w:val="34"/>
    <w:qFormat/>
    <w:rsid w:val="005D3F92"/>
    <w:pPr>
      <w:spacing w:after="200" w:line="276" w:lineRule="auto"/>
      <w:ind w:left="720"/>
      <w:contextualSpacing/>
    </w:pPr>
  </w:style>
  <w:style w:type="paragraph" w:styleId="Header">
    <w:name w:val="header"/>
    <w:basedOn w:val="Normal"/>
    <w:link w:val="HeaderChar"/>
    <w:uiPriority w:val="99"/>
    <w:unhideWhenUsed/>
    <w:rsid w:val="00EC06A8"/>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EC06A8"/>
    <w:rPr>
      <w:rFonts w:eastAsiaTheme="minorEastAsia"/>
      <w:lang w:val="en-US"/>
    </w:rPr>
  </w:style>
  <w:style w:type="paragraph" w:styleId="Footer">
    <w:name w:val="footer"/>
    <w:basedOn w:val="Normal"/>
    <w:link w:val="FooterChar"/>
    <w:uiPriority w:val="99"/>
    <w:unhideWhenUsed/>
    <w:rsid w:val="00EC06A8"/>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C06A8"/>
    <w:rPr>
      <w:rFonts w:eastAsiaTheme="minorEastAsia"/>
      <w:lang w:val="en-US"/>
    </w:rPr>
  </w:style>
  <w:style w:type="character" w:styleId="PlaceholderText">
    <w:name w:val="Placeholder Text"/>
    <w:basedOn w:val="DefaultParagraphFont"/>
    <w:uiPriority w:val="99"/>
    <w:semiHidden/>
    <w:rsid w:val="00EC06A8"/>
    <w:rPr>
      <w:color w:val="808080"/>
    </w:rPr>
  </w:style>
  <w:style w:type="table" w:styleId="TableGrid">
    <w:name w:val="Table Grid"/>
    <w:basedOn w:val="TableNormal"/>
    <w:uiPriority w:val="59"/>
    <w:rsid w:val="00EC06A8"/>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06A8"/>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semiHidden/>
    <w:rsid w:val="00EC06A8"/>
    <w:rPr>
      <w:rFonts w:ascii="Tahoma" w:eastAsiaTheme="minorEastAsi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3F92"/>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D3F92"/>
    <w:pPr>
      <w:spacing w:after="0" w:line="240" w:lineRule="auto"/>
    </w:pPr>
  </w:style>
  <w:style w:type="paragraph" w:styleId="BalloonText">
    <w:name w:val="Balloon Text"/>
    <w:basedOn w:val="Normal"/>
    <w:link w:val="BalloonTextChar"/>
    <w:uiPriority w:val="99"/>
    <w:semiHidden/>
    <w:unhideWhenUsed/>
    <w:rsid w:val="005D3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F92"/>
    <w:rPr>
      <w:rFonts w:ascii="Tahoma" w:hAnsi="Tahoma" w:cs="Tahoma"/>
      <w:sz w:val="16"/>
      <w:szCs w:val="16"/>
      <w:lang w:val="en-US"/>
    </w:rPr>
  </w:style>
  <w:style w:type="paragraph" w:styleId="ListParagraph">
    <w:name w:val="List Paragraph"/>
    <w:basedOn w:val="Normal"/>
    <w:uiPriority w:val="34"/>
    <w:qFormat/>
    <w:rsid w:val="005D3F92"/>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package" Target="embeddings/Microsoft_Office_Excel_Worksheet1.xlsx"/><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jpeg"/><Relationship Id="rId22" Type="http://schemas.openxmlformats.org/officeDocument/2006/relationships/image" Target="media/image16.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id-ID"/>
            </a:pPr>
            <a:r>
              <a:rPr lang="en-US" sz="1400"/>
              <a:t>Rata-rata % diuretik setiap 24 jam selama 3 hari</a:t>
            </a:r>
          </a:p>
        </c:rich>
      </c:tx>
    </c:title>
    <c:plotArea>
      <c:layout/>
      <c:barChart>
        <c:barDir val="col"/>
        <c:grouping val="clustered"/>
        <c:ser>
          <c:idx val="0"/>
          <c:order val="0"/>
          <c:tx>
            <c:strRef>
              <c:f>Sheet1!$B$1</c:f>
              <c:strCache>
                <c:ptCount val="1"/>
                <c:pt idx="0">
                  <c:v>Rata-rata % diuretik setiap 24 jam selama 3 hari</c:v>
                </c:pt>
              </c:strCache>
            </c:strRef>
          </c:tx>
          <c:cat>
            <c:strRef>
              <c:f>Sheet1!$A$2:$A$6</c:f>
              <c:strCache>
                <c:ptCount val="5"/>
                <c:pt idx="0">
                  <c:v>IDTL 40%</c:v>
                </c:pt>
                <c:pt idx="1">
                  <c:v>IDTL 30%</c:v>
                </c:pt>
                <c:pt idx="2">
                  <c:v>IDTL 20%</c:v>
                </c:pt>
                <c:pt idx="3">
                  <c:v>Larutan Furosemid</c:v>
                </c:pt>
                <c:pt idx="4">
                  <c:v>Aquadest</c:v>
                </c:pt>
              </c:strCache>
            </c:strRef>
          </c:cat>
          <c:val>
            <c:numRef>
              <c:f>Sheet1!$B$2:$B$6</c:f>
              <c:numCache>
                <c:formatCode>General</c:formatCode>
                <c:ptCount val="5"/>
                <c:pt idx="0">
                  <c:v>129.52000000000001</c:v>
                </c:pt>
                <c:pt idx="1">
                  <c:v>113.4</c:v>
                </c:pt>
                <c:pt idx="2">
                  <c:v>80.27</c:v>
                </c:pt>
                <c:pt idx="3">
                  <c:v>114.06</c:v>
                </c:pt>
                <c:pt idx="4">
                  <c:v>6.7</c:v>
                </c:pt>
              </c:numCache>
            </c:numRef>
          </c:val>
        </c:ser>
        <c:axId val="62030208"/>
        <c:axId val="62031744"/>
      </c:barChart>
      <c:catAx>
        <c:axId val="62030208"/>
        <c:scaling>
          <c:orientation val="minMax"/>
        </c:scaling>
        <c:axPos val="b"/>
        <c:tickLblPos val="nextTo"/>
        <c:txPr>
          <a:bodyPr/>
          <a:lstStyle/>
          <a:p>
            <a:pPr>
              <a:defRPr lang="id-ID"/>
            </a:pPr>
            <a:endParaRPr lang="en-US"/>
          </a:p>
        </c:txPr>
        <c:crossAx val="62031744"/>
        <c:crosses val="autoZero"/>
        <c:auto val="1"/>
        <c:lblAlgn val="ctr"/>
        <c:lblOffset val="100"/>
      </c:catAx>
      <c:valAx>
        <c:axId val="62031744"/>
        <c:scaling>
          <c:orientation val="minMax"/>
        </c:scaling>
        <c:axPos val="l"/>
        <c:majorGridlines/>
        <c:numFmt formatCode="General" sourceLinked="1"/>
        <c:tickLblPos val="nextTo"/>
        <c:txPr>
          <a:bodyPr/>
          <a:lstStyle/>
          <a:p>
            <a:pPr>
              <a:defRPr lang="id-ID"/>
            </a:pPr>
            <a:endParaRPr lang="en-US"/>
          </a:p>
        </c:txPr>
        <c:crossAx val="62030208"/>
        <c:crosses val="autoZero"/>
        <c:crossBetween val="between"/>
      </c:valAx>
    </c:plotArea>
    <c:legend>
      <c:legendPos val="r"/>
      <c:txPr>
        <a:bodyPr/>
        <a:lstStyle/>
        <a:p>
          <a:pPr>
            <a:defRPr lang="id-ID"/>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5891</Words>
  <Characters>33580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acer</cp:lastModifiedBy>
  <cp:revision>2</cp:revision>
  <cp:lastPrinted>2017-08-22T05:56:00Z</cp:lastPrinted>
  <dcterms:created xsi:type="dcterms:W3CDTF">2021-09-20T02:59:00Z</dcterms:created>
  <dcterms:modified xsi:type="dcterms:W3CDTF">2021-09-20T02:59:00Z</dcterms:modified>
</cp:coreProperties>
</file>