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667" w:rsidRPr="001E49C4" w:rsidRDefault="00A57576" w:rsidP="002860F5">
      <w:pPr>
        <w:spacing w:after="120" w:line="480" w:lineRule="auto"/>
        <w:jc w:val="center"/>
        <w:rPr>
          <w:rFonts w:ascii="Arial" w:hAnsi="Arial" w:cs="Arial"/>
          <w:b/>
          <w:sz w:val="24"/>
          <w:szCs w:val="24"/>
        </w:rPr>
      </w:pPr>
      <w:r w:rsidRPr="001E49C4">
        <w:rPr>
          <w:rFonts w:ascii="Arial" w:hAnsi="Arial" w:cs="Arial"/>
          <w:b/>
          <w:sz w:val="24"/>
          <w:szCs w:val="24"/>
        </w:rPr>
        <w:t>KARYA TULIS ILMIAH</w:t>
      </w:r>
    </w:p>
    <w:p w:rsidR="00A33384" w:rsidRPr="00F05C66" w:rsidRDefault="003063ED" w:rsidP="002860F5">
      <w:pPr>
        <w:spacing w:after="120" w:line="240" w:lineRule="auto"/>
        <w:jc w:val="center"/>
        <w:rPr>
          <w:rFonts w:ascii="Arial" w:hAnsi="Arial" w:cs="Arial"/>
          <w:b/>
          <w:sz w:val="24"/>
          <w:szCs w:val="24"/>
        </w:rPr>
      </w:pPr>
      <w:r w:rsidRPr="00F05C66">
        <w:rPr>
          <w:rFonts w:ascii="Arial" w:hAnsi="Arial" w:cs="Arial"/>
          <w:b/>
          <w:sz w:val="24"/>
          <w:szCs w:val="24"/>
        </w:rPr>
        <w:t xml:space="preserve">PEMERIKSAAN </w:t>
      </w:r>
      <w:r w:rsidR="00F05C66" w:rsidRPr="00F05C66">
        <w:rPr>
          <w:rFonts w:ascii="Arial" w:hAnsi="Arial" w:cs="Arial"/>
          <w:b/>
          <w:sz w:val="24"/>
          <w:szCs w:val="24"/>
        </w:rPr>
        <w:t xml:space="preserve"> KADAR BESI (Fe) PADA</w:t>
      </w:r>
      <w:r w:rsidR="00086667" w:rsidRPr="00F05C66">
        <w:rPr>
          <w:rFonts w:ascii="Arial" w:hAnsi="Arial" w:cs="Arial"/>
          <w:b/>
          <w:sz w:val="24"/>
          <w:szCs w:val="24"/>
        </w:rPr>
        <w:t xml:space="preserve"> DEPOT AIR MINUM ISI ULANG (</w:t>
      </w:r>
      <w:r w:rsidR="001E49C4">
        <w:rPr>
          <w:rFonts w:ascii="Arial" w:hAnsi="Arial" w:cs="Arial"/>
          <w:b/>
          <w:sz w:val="24"/>
          <w:szCs w:val="24"/>
        </w:rPr>
        <w:t>D</w:t>
      </w:r>
      <w:r w:rsidR="00086667" w:rsidRPr="00F05C66">
        <w:rPr>
          <w:rFonts w:ascii="Arial" w:hAnsi="Arial" w:cs="Arial"/>
          <w:b/>
          <w:sz w:val="24"/>
          <w:szCs w:val="24"/>
        </w:rPr>
        <w:t xml:space="preserve">AIMU) YANG </w:t>
      </w:r>
      <w:r w:rsidRPr="00F05C66">
        <w:rPr>
          <w:rFonts w:ascii="Arial" w:hAnsi="Arial" w:cs="Arial"/>
          <w:b/>
          <w:sz w:val="24"/>
          <w:szCs w:val="24"/>
        </w:rPr>
        <w:t>BEREDAR DI KECAMATAN MEDAN AREA</w:t>
      </w:r>
      <w:r w:rsidR="00A13C3E">
        <w:rPr>
          <w:rFonts w:ascii="Arial" w:hAnsi="Arial" w:cs="Arial"/>
          <w:b/>
          <w:sz w:val="24"/>
          <w:szCs w:val="24"/>
        </w:rPr>
        <w:t xml:space="preserve"> SECARA SPEKTROFOTOMETRI</w:t>
      </w:r>
      <w:r w:rsidR="00086667" w:rsidRPr="00F05C66">
        <w:rPr>
          <w:rFonts w:ascii="Arial" w:hAnsi="Arial" w:cs="Arial"/>
          <w:b/>
          <w:sz w:val="24"/>
          <w:szCs w:val="24"/>
        </w:rPr>
        <w:t xml:space="preserve"> SERAPAN ATOM (SSA)</w:t>
      </w:r>
    </w:p>
    <w:p w:rsidR="003063ED" w:rsidRDefault="003063ED" w:rsidP="002860F5">
      <w:pPr>
        <w:spacing w:after="120" w:line="240" w:lineRule="auto"/>
        <w:jc w:val="center"/>
        <w:rPr>
          <w:rFonts w:ascii="Arial" w:hAnsi="Arial" w:cs="Arial"/>
          <w:b/>
          <w:sz w:val="24"/>
          <w:szCs w:val="24"/>
        </w:rPr>
      </w:pPr>
    </w:p>
    <w:p w:rsidR="001E49C4" w:rsidRDefault="001E49C4" w:rsidP="002860F5">
      <w:pPr>
        <w:spacing w:after="120" w:line="240" w:lineRule="auto"/>
        <w:jc w:val="center"/>
        <w:rPr>
          <w:rFonts w:ascii="Arial" w:hAnsi="Arial" w:cs="Arial"/>
          <w:b/>
          <w:sz w:val="24"/>
          <w:szCs w:val="24"/>
        </w:rPr>
      </w:pPr>
    </w:p>
    <w:p w:rsidR="001E49C4" w:rsidRPr="00F05C66" w:rsidRDefault="001E49C4" w:rsidP="002860F5">
      <w:pPr>
        <w:spacing w:after="120" w:line="240" w:lineRule="auto"/>
        <w:jc w:val="center"/>
        <w:rPr>
          <w:rFonts w:ascii="Arial" w:hAnsi="Arial" w:cs="Arial"/>
          <w:b/>
          <w:sz w:val="24"/>
          <w:szCs w:val="24"/>
        </w:rPr>
      </w:pPr>
      <w:bookmarkStart w:id="0" w:name="_GoBack"/>
      <w:bookmarkEnd w:id="0"/>
    </w:p>
    <w:p w:rsidR="00A13C3E" w:rsidRPr="001E49C4" w:rsidRDefault="00A33384" w:rsidP="002860F5">
      <w:pPr>
        <w:spacing w:line="240" w:lineRule="auto"/>
        <w:jc w:val="center"/>
        <w:rPr>
          <w:rFonts w:ascii="Arial" w:hAnsi="Arial" w:cs="Arial"/>
          <w:sz w:val="24"/>
          <w:szCs w:val="24"/>
        </w:rPr>
      </w:pPr>
      <w:r w:rsidRPr="00133517">
        <w:rPr>
          <w:rFonts w:ascii="Arial" w:hAnsi="Arial" w:cs="Arial"/>
          <w:noProof/>
          <w:sz w:val="24"/>
          <w:szCs w:val="24"/>
        </w:rPr>
        <w:drawing>
          <wp:inline distT="0" distB="0" distL="0" distR="0">
            <wp:extent cx="2160000" cy="2207162"/>
            <wp:effectExtent l="0" t="0" r="0" b="3175"/>
            <wp:docPr id="1"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160000" cy="2207162"/>
                    </a:xfrm>
                    <a:prstGeom prst="rect">
                      <a:avLst/>
                    </a:prstGeom>
                    <a:noFill/>
                    <a:ln w="9525">
                      <a:noFill/>
                      <a:miter lim="800000"/>
                      <a:headEnd/>
                      <a:tailEnd/>
                    </a:ln>
                  </pic:spPr>
                </pic:pic>
              </a:graphicData>
            </a:graphic>
          </wp:inline>
        </w:drawing>
      </w:r>
    </w:p>
    <w:p w:rsidR="00A13C3E" w:rsidRDefault="00A13C3E" w:rsidP="002860F5">
      <w:pPr>
        <w:spacing w:line="240" w:lineRule="auto"/>
        <w:jc w:val="center"/>
        <w:rPr>
          <w:rFonts w:ascii="Arial" w:hAnsi="Arial" w:cs="Arial"/>
          <w:b/>
          <w:sz w:val="24"/>
          <w:szCs w:val="24"/>
        </w:rPr>
      </w:pPr>
    </w:p>
    <w:p w:rsidR="00A13C3E" w:rsidRPr="00086667" w:rsidRDefault="00A13C3E" w:rsidP="002860F5">
      <w:pPr>
        <w:spacing w:line="240" w:lineRule="auto"/>
        <w:jc w:val="center"/>
        <w:rPr>
          <w:rFonts w:ascii="Arial" w:hAnsi="Arial" w:cs="Arial"/>
          <w:b/>
          <w:sz w:val="24"/>
          <w:szCs w:val="24"/>
        </w:rPr>
      </w:pPr>
    </w:p>
    <w:p w:rsidR="00086667" w:rsidRPr="001E49C4" w:rsidRDefault="00086667" w:rsidP="002860F5">
      <w:pPr>
        <w:spacing w:line="240" w:lineRule="auto"/>
        <w:jc w:val="center"/>
        <w:rPr>
          <w:rFonts w:ascii="Arial" w:hAnsi="Arial" w:cs="Arial"/>
          <w:sz w:val="24"/>
          <w:szCs w:val="24"/>
        </w:rPr>
      </w:pPr>
      <w:r w:rsidRPr="001E49C4">
        <w:rPr>
          <w:rFonts w:ascii="Arial" w:hAnsi="Arial" w:cs="Arial"/>
          <w:sz w:val="24"/>
          <w:szCs w:val="24"/>
        </w:rPr>
        <w:t>PUTERI NADIA MUHALIZA</w:t>
      </w:r>
    </w:p>
    <w:p w:rsidR="001E49C4" w:rsidRPr="002D1C14" w:rsidRDefault="001E49C4" w:rsidP="002D1C14">
      <w:pPr>
        <w:spacing w:line="240" w:lineRule="auto"/>
        <w:ind w:left="1440"/>
        <w:rPr>
          <w:rFonts w:ascii="Arial" w:hAnsi="Arial" w:cs="Arial"/>
          <w:sz w:val="28"/>
          <w:szCs w:val="28"/>
        </w:rPr>
      </w:pPr>
      <w:r w:rsidRPr="001E49C4">
        <w:rPr>
          <w:rFonts w:ascii="Arial" w:hAnsi="Arial" w:cs="Arial"/>
          <w:sz w:val="24"/>
          <w:szCs w:val="24"/>
        </w:rPr>
        <w:tab/>
      </w:r>
      <w:r w:rsidRPr="001E49C4">
        <w:rPr>
          <w:rFonts w:ascii="Arial" w:hAnsi="Arial" w:cs="Arial"/>
          <w:sz w:val="28"/>
          <w:szCs w:val="28"/>
        </w:rPr>
        <w:t>NIM:</w:t>
      </w:r>
      <w:r w:rsidR="00086667" w:rsidRPr="001E49C4">
        <w:rPr>
          <w:rFonts w:ascii="Arial" w:hAnsi="Arial" w:cs="Arial"/>
          <w:sz w:val="28"/>
          <w:szCs w:val="28"/>
        </w:rPr>
        <w:t>P07539014052</w:t>
      </w:r>
    </w:p>
    <w:p w:rsidR="00086667" w:rsidRDefault="00086667" w:rsidP="002860F5">
      <w:pPr>
        <w:spacing w:line="240" w:lineRule="auto"/>
        <w:rPr>
          <w:rFonts w:ascii="Arial" w:hAnsi="Arial" w:cs="Arial"/>
          <w:b/>
          <w:sz w:val="24"/>
          <w:szCs w:val="24"/>
        </w:rPr>
      </w:pPr>
    </w:p>
    <w:p w:rsidR="00A33384" w:rsidRPr="00F05C66" w:rsidRDefault="00642DAD" w:rsidP="002860F5">
      <w:pPr>
        <w:spacing w:line="240" w:lineRule="auto"/>
        <w:jc w:val="center"/>
        <w:rPr>
          <w:rFonts w:ascii="Arial" w:hAnsi="Arial" w:cs="Arial"/>
          <w:b/>
          <w:sz w:val="24"/>
          <w:szCs w:val="24"/>
        </w:rPr>
      </w:pPr>
      <w:r w:rsidRPr="00F05C66">
        <w:rPr>
          <w:rFonts w:ascii="Arial" w:hAnsi="Arial" w:cs="Arial"/>
          <w:b/>
          <w:sz w:val="24"/>
          <w:szCs w:val="24"/>
        </w:rPr>
        <w:t xml:space="preserve">POLITEKNIK KESEHATAN KEMENKES MEDAN </w:t>
      </w:r>
    </w:p>
    <w:p w:rsidR="00A13C3E" w:rsidRDefault="00A33384" w:rsidP="002860F5">
      <w:pPr>
        <w:spacing w:line="240" w:lineRule="auto"/>
        <w:jc w:val="center"/>
        <w:rPr>
          <w:rFonts w:ascii="Arial" w:hAnsi="Arial" w:cs="Arial"/>
          <w:b/>
          <w:sz w:val="24"/>
          <w:szCs w:val="24"/>
        </w:rPr>
      </w:pPr>
      <w:r w:rsidRPr="00F05C66">
        <w:rPr>
          <w:rFonts w:ascii="Arial" w:hAnsi="Arial" w:cs="Arial"/>
          <w:b/>
          <w:sz w:val="24"/>
          <w:szCs w:val="24"/>
        </w:rPr>
        <w:t>JURUSAN FARMASI MEDAN</w:t>
      </w:r>
    </w:p>
    <w:p w:rsidR="001238ED" w:rsidRDefault="00642DAD" w:rsidP="002860F5">
      <w:pPr>
        <w:spacing w:line="240" w:lineRule="auto"/>
        <w:jc w:val="center"/>
        <w:rPr>
          <w:rFonts w:ascii="Arial" w:hAnsi="Arial" w:cs="Arial"/>
          <w:b/>
          <w:sz w:val="24"/>
          <w:szCs w:val="24"/>
        </w:rPr>
      </w:pPr>
      <w:r w:rsidRPr="00F05C66">
        <w:rPr>
          <w:rFonts w:ascii="Arial" w:hAnsi="Arial" w:cs="Arial"/>
          <w:b/>
          <w:sz w:val="24"/>
          <w:szCs w:val="24"/>
        </w:rPr>
        <w:t>2017</w:t>
      </w: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Pr="003916D4" w:rsidRDefault="002D1C14" w:rsidP="002D1C14">
      <w:pPr>
        <w:spacing w:after="0" w:line="480" w:lineRule="auto"/>
        <w:jc w:val="center"/>
        <w:rPr>
          <w:rFonts w:ascii="Arial" w:hAnsi="Arial" w:cs="Arial"/>
          <w:b/>
          <w:sz w:val="24"/>
          <w:szCs w:val="24"/>
          <w:lang w:val="id-ID"/>
        </w:rPr>
      </w:pPr>
      <w:r w:rsidRPr="001E49C4">
        <w:rPr>
          <w:rFonts w:ascii="Arial" w:hAnsi="Arial" w:cs="Arial"/>
          <w:b/>
          <w:sz w:val="24"/>
          <w:szCs w:val="24"/>
        </w:rPr>
        <w:lastRenderedPageBreak/>
        <w:t>KARYA TULIS ILMIAH</w:t>
      </w:r>
    </w:p>
    <w:p w:rsidR="002D1C14" w:rsidRPr="00F05C66" w:rsidRDefault="002D1C14" w:rsidP="002D1C14">
      <w:pPr>
        <w:spacing w:after="0" w:line="240" w:lineRule="auto"/>
        <w:jc w:val="center"/>
        <w:rPr>
          <w:rFonts w:ascii="Arial" w:hAnsi="Arial" w:cs="Arial"/>
          <w:b/>
          <w:sz w:val="24"/>
          <w:szCs w:val="24"/>
        </w:rPr>
      </w:pPr>
      <w:r w:rsidRPr="00F05C66">
        <w:rPr>
          <w:rFonts w:ascii="Arial" w:hAnsi="Arial" w:cs="Arial"/>
          <w:b/>
          <w:sz w:val="24"/>
          <w:szCs w:val="24"/>
        </w:rPr>
        <w:t>PEMERIKSAAN  KADAR BESI (Fe) PADA DEPOT AIR MINUM ISI ULANG (</w:t>
      </w:r>
      <w:r>
        <w:rPr>
          <w:rFonts w:ascii="Arial" w:hAnsi="Arial" w:cs="Arial"/>
          <w:b/>
          <w:sz w:val="24"/>
          <w:szCs w:val="24"/>
        </w:rPr>
        <w:t>D</w:t>
      </w:r>
      <w:r w:rsidRPr="00F05C66">
        <w:rPr>
          <w:rFonts w:ascii="Arial" w:hAnsi="Arial" w:cs="Arial"/>
          <w:b/>
          <w:sz w:val="24"/>
          <w:szCs w:val="24"/>
        </w:rPr>
        <w:t>AIMU) YANG BEREDAR DI KECAMATAN MEDAN AREA</w:t>
      </w:r>
      <w:r>
        <w:rPr>
          <w:rFonts w:ascii="Arial" w:hAnsi="Arial" w:cs="Arial"/>
          <w:b/>
          <w:sz w:val="24"/>
          <w:szCs w:val="24"/>
        </w:rPr>
        <w:t xml:space="preserve"> SECARA SPEKTROFOTOMETRI</w:t>
      </w:r>
      <w:r w:rsidRPr="00F05C66">
        <w:rPr>
          <w:rFonts w:ascii="Arial" w:hAnsi="Arial" w:cs="Arial"/>
          <w:b/>
          <w:sz w:val="24"/>
          <w:szCs w:val="24"/>
        </w:rPr>
        <w:t xml:space="preserve"> SERAPAN ATOM (SSA)</w:t>
      </w:r>
    </w:p>
    <w:p w:rsidR="002D1C14" w:rsidRDefault="002D1C14" w:rsidP="002D1C14">
      <w:pPr>
        <w:spacing w:after="0" w:line="240" w:lineRule="auto"/>
        <w:jc w:val="center"/>
        <w:rPr>
          <w:rFonts w:ascii="Arial" w:hAnsi="Arial" w:cs="Arial"/>
          <w:b/>
          <w:sz w:val="24"/>
          <w:szCs w:val="24"/>
        </w:rPr>
      </w:pPr>
    </w:p>
    <w:p w:rsidR="002D1C14" w:rsidRDefault="002D1C14" w:rsidP="002D1C14">
      <w:pPr>
        <w:spacing w:after="0" w:line="240" w:lineRule="auto"/>
        <w:jc w:val="center"/>
        <w:rPr>
          <w:rFonts w:ascii="Arial" w:hAnsi="Arial" w:cs="Arial"/>
          <w:b/>
          <w:sz w:val="24"/>
          <w:szCs w:val="24"/>
        </w:rPr>
      </w:pPr>
    </w:p>
    <w:p w:rsidR="002D1C14" w:rsidRDefault="002D1C14" w:rsidP="002D1C14">
      <w:pPr>
        <w:spacing w:after="0" w:line="240" w:lineRule="auto"/>
        <w:jc w:val="center"/>
        <w:rPr>
          <w:rFonts w:ascii="Arial" w:hAnsi="Arial" w:cs="Arial"/>
          <w:sz w:val="24"/>
          <w:szCs w:val="24"/>
        </w:rPr>
      </w:pPr>
      <w:r>
        <w:rPr>
          <w:rFonts w:ascii="Arial" w:hAnsi="Arial" w:cs="Arial"/>
          <w:sz w:val="24"/>
          <w:szCs w:val="24"/>
        </w:rPr>
        <w:t>SebagaiSyaratMenyelesaikanPendidikan Program Studi</w:t>
      </w:r>
    </w:p>
    <w:p w:rsidR="002D1C14" w:rsidRPr="0044421A" w:rsidRDefault="002D1C14" w:rsidP="002D1C14">
      <w:pPr>
        <w:spacing w:after="0" w:line="240" w:lineRule="auto"/>
        <w:jc w:val="center"/>
        <w:rPr>
          <w:rFonts w:ascii="Arial" w:hAnsi="Arial" w:cs="Arial"/>
          <w:sz w:val="24"/>
          <w:szCs w:val="24"/>
        </w:rPr>
      </w:pPr>
      <w:r>
        <w:rPr>
          <w:rFonts w:ascii="Arial" w:hAnsi="Arial" w:cs="Arial"/>
          <w:sz w:val="24"/>
          <w:szCs w:val="24"/>
        </w:rPr>
        <w:t>Diploma III</w:t>
      </w: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Pr="00F05C66" w:rsidRDefault="002D1C14" w:rsidP="002D1C14">
      <w:pPr>
        <w:spacing w:after="0" w:line="240" w:lineRule="auto"/>
        <w:rPr>
          <w:rFonts w:ascii="Arial" w:hAnsi="Arial" w:cs="Arial"/>
          <w:b/>
          <w:sz w:val="24"/>
          <w:szCs w:val="24"/>
        </w:rPr>
      </w:pPr>
    </w:p>
    <w:p w:rsidR="002D1C14" w:rsidRPr="001E49C4" w:rsidRDefault="002D1C14" w:rsidP="002D1C14">
      <w:pPr>
        <w:spacing w:after="0" w:line="240" w:lineRule="auto"/>
        <w:jc w:val="center"/>
        <w:rPr>
          <w:rFonts w:ascii="Arial" w:hAnsi="Arial" w:cs="Arial"/>
          <w:sz w:val="24"/>
          <w:szCs w:val="24"/>
        </w:rPr>
      </w:pPr>
      <w:r w:rsidRPr="00133517">
        <w:rPr>
          <w:rFonts w:ascii="Arial" w:hAnsi="Arial" w:cs="Arial"/>
          <w:noProof/>
          <w:sz w:val="24"/>
          <w:szCs w:val="24"/>
        </w:rPr>
        <w:drawing>
          <wp:inline distT="0" distB="0" distL="0" distR="0">
            <wp:extent cx="2160000" cy="2207162"/>
            <wp:effectExtent l="0" t="0" r="0" b="3175"/>
            <wp:docPr id="2"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160000" cy="2207162"/>
                    </a:xfrm>
                    <a:prstGeom prst="rect">
                      <a:avLst/>
                    </a:prstGeom>
                    <a:noFill/>
                    <a:ln w="9525">
                      <a:noFill/>
                      <a:miter lim="800000"/>
                      <a:headEnd/>
                      <a:tailEnd/>
                    </a:ln>
                  </pic:spPr>
                </pic:pic>
              </a:graphicData>
            </a:graphic>
          </wp:inline>
        </w:drawing>
      </w:r>
    </w:p>
    <w:p w:rsidR="002D1C14" w:rsidRDefault="002D1C14" w:rsidP="002D1C14">
      <w:pPr>
        <w:spacing w:after="0" w:line="240" w:lineRule="auto"/>
        <w:jc w:val="center"/>
        <w:rPr>
          <w:rFonts w:ascii="Arial" w:hAnsi="Arial" w:cs="Arial"/>
          <w:b/>
          <w:sz w:val="24"/>
          <w:szCs w:val="24"/>
        </w:rPr>
      </w:pPr>
    </w:p>
    <w:p w:rsidR="002D1C14" w:rsidRDefault="002D1C14" w:rsidP="002D1C14">
      <w:pPr>
        <w:spacing w:after="0" w:line="240" w:lineRule="auto"/>
        <w:jc w:val="center"/>
        <w:rPr>
          <w:rFonts w:ascii="Arial" w:hAnsi="Arial" w:cs="Arial"/>
          <w:b/>
          <w:sz w:val="24"/>
          <w:szCs w:val="24"/>
        </w:rPr>
      </w:pPr>
    </w:p>
    <w:p w:rsidR="002D1C14" w:rsidRDefault="002D1C14" w:rsidP="002D1C14">
      <w:pPr>
        <w:spacing w:after="0" w:line="240" w:lineRule="auto"/>
        <w:jc w:val="center"/>
        <w:rPr>
          <w:rFonts w:ascii="Arial" w:hAnsi="Arial" w:cs="Arial"/>
          <w:b/>
          <w:sz w:val="24"/>
          <w:szCs w:val="24"/>
        </w:rPr>
      </w:pPr>
    </w:p>
    <w:p w:rsidR="002D1C14" w:rsidRPr="00086667" w:rsidRDefault="002D1C14" w:rsidP="002D1C14">
      <w:pPr>
        <w:spacing w:after="0" w:line="240" w:lineRule="auto"/>
        <w:jc w:val="center"/>
        <w:rPr>
          <w:rFonts w:ascii="Arial" w:hAnsi="Arial" w:cs="Arial"/>
          <w:b/>
          <w:sz w:val="24"/>
          <w:szCs w:val="24"/>
        </w:rPr>
      </w:pPr>
    </w:p>
    <w:p w:rsidR="002D1C14" w:rsidRPr="001E49C4" w:rsidRDefault="002D1C14" w:rsidP="002D1C14">
      <w:pPr>
        <w:spacing w:after="0" w:line="240" w:lineRule="auto"/>
        <w:jc w:val="center"/>
        <w:rPr>
          <w:rFonts w:ascii="Arial" w:hAnsi="Arial" w:cs="Arial"/>
          <w:sz w:val="24"/>
          <w:szCs w:val="24"/>
        </w:rPr>
      </w:pPr>
      <w:r w:rsidRPr="001E49C4">
        <w:rPr>
          <w:rFonts w:ascii="Arial" w:hAnsi="Arial" w:cs="Arial"/>
          <w:sz w:val="24"/>
          <w:szCs w:val="24"/>
        </w:rPr>
        <w:t>PUTERI NADIA MUHALIZA</w:t>
      </w:r>
    </w:p>
    <w:p w:rsidR="002D1C14" w:rsidRPr="001E49C4" w:rsidRDefault="002D1C14" w:rsidP="002D1C14">
      <w:pPr>
        <w:spacing w:after="0" w:line="240" w:lineRule="auto"/>
        <w:ind w:left="1440"/>
        <w:rPr>
          <w:rFonts w:ascii="Arial" w:hAnsi="Arial" w:cs="Arial"/>
          <w:sz w:val="28"/>
          <w:szCs w:val="28"/>
        </w:rPr>
      </w:pPr>
      <w:r w:rsidRPr="001E49C4">
        <w:rPr>
          <w:rFonts w:ascii="Arial" w:hAnsi="Arial" w:cs="Arial"/>
          <w:sz w:val="24"/>
          <w:szCs w:val="24"/>
        </w:rPr>
        <w:tab/>
      </w:r>
      <w:r w:rsidRPr="001E49C4">
        <w:rPr>
          <w:rFonts w:ascii="Arial" w:hAnsi="Arial" w:cs="Arial"/>
          <w:sz w:val="28"/>
          <w:szCs w:val="28"/>
        </w:rPr>
        <w:t>NIM:P07539014052</w:t>
      </w: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Default="002D1C14" w:rsidP="002D1C14">
      <w:pPr>
        <w:spacing w:after="0" w:line="240" w:lineRule="auto"/>
        <w:rPr>
          <w:rFonts w:ascii="Arial" w:hAnsi="Arial" w:cs="Arial"/>
          <w:b/>
          <w:sz w:val="24"/>
          <w:szCs w:val="24"/>
        </w:rPr>
      </w:pPr>
    </w:p>
    <w:p w:rsidR="002D1C14" w:rsidRPr="00F05C66" w:rsidRDefault="002D1C14" w:rsidP="002D1C14">
      <w:pPr>
        <w:spacing w:after="0" w:line="240" w:lineRule="auto"/>
        <w:jc w:val="center"/>
        <w:rPr>
          <w:rFonts w:ascii="Arial" w:hAnsi="Arial" w:cs="Arial"/>
          <w:b/>
          <w:sz w:val="24"/>
          <w:szCs w:val="24"/>
        </w:rPr>
      </w:pPr>
      <w:r w:rsidRPr="00F05C66">
        <w:rPr>
          <w:rFonts w:ascii="Arial" w:hAnsi="Arial" w:cs="Arial"/>
          <w:b/>
          <w:sz w:val="24"/>
          <w:szCs w:val="24"/>
        </w:rPr>
        <w:t xml:space="preserve">POLITEKNIK KESEHATAN KEMENKES MEDAN </w:t>
      </w:r>
    </w:p>
    <w:p w:rsidR="002D1C14" w:rsidRDefault="002D1C14" w:rsidP="002D1C14">
      <w:pPr>
        <w:spacing w:after="0" w:line="240" w:lineRule="auto"/>
        <w:jc w:val="center"/>
        <w:rPr>
          <w:rFonts w:ascii="Arial" w:hAnsi="Arial" w:cs="Arial"/>
          <w:b/>
          <w:sz w:val="24"/>
          <w:szCs w:val="24"/>
        </w:rPr>
      </w:pPr>
      <w:r w:rsidRPr="00F05C66">
        <w:rPr>
          <w:rFonts w:ascii="Arial" w:hAnsi="Arial" w:cs="Arial"/>
          <w:b/>
          <w:sz w:val="24"/>
          <w:szCs w:val="24"/>
        </w:rPr>
        <w:t>JURUSAN FARMASI MEDAN</w:t>
      </w:r>
    </w:p>
    <w:p w:rsidR="002D1C14" w:rsidRPr="0044421A" w:rsidRDefault="002D1C14" w:rsidP="002D1C14">
      <w:pPr>
        <w:spacing w:after="0" w:line="240" w:lineRule="auto"/>
        <w:jc w:val="center"/>
        <w:rPr>
          <w:rFonts w:ascii="Arial" w:hAnsi="Arial" w:cs="Arial"/>
          <w:b/>
          <w:sz w:val="24"/>
          <w:szCs w:val="24"/>
        </w:rPr>
      </w:pPr>
      <w:r w:rsidRPr="00F05C66">
        <w:rPr>
          <w:rFonts w:ascii="Arial" w:hAnsi="Arial" w:cs="Arial"/>
          <w:b/>
          <w:sz w:val="24"/>
          <w:szCs w:val="24"/>
        </w:rPr>
        <w:t>2017</w:t>
      </w:r>
    </w:p>
    <w:p w:rsidR="002D1C14" w:rsidRPr="0044421A" w:rsidRDefault="002D1C14" w:rsidP="002D1C14">
      <w:pPr>
        <w:spacing w:after="0" w:line="240" w:lineRule="auto"/>
        <w:jc w:val="center"/>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Pr="006F58CF" w:rsidRDefault="002D1C14" w:rsidP="002D1C14">
      <w:pPr>
        <w:spacing w:line="240" w:lineRule="auto"/>
        <w:jc w:val="center"/>
        <w:rPr>
          <w:rFonts w:ascii="Arial" w:hAnsi="Arial" w:cs="Arial"/>
          <w:b/>
        </w:rPr>
      </w:pPr>
      <w:r w:rsidRPr="006F58CF">
        <w:rPr>
          <w:rFonts w:ascii="Arial" w:hAnsi="Arial" w:cs="Arial"/>
          <w:b/>
        </w:rPr>
        <w:t>PERNYATAAN</w:t>
      </w:r>
    </w:p>
    <w:p w:rsidR="002D1C14" w:rsidRPr="006F58CF" w:rsidRDefault="002D1C14" w:rsidP="002D1C14">
      <w:pPr>
        <w:spacing w:line="240" w:lineRule="auto"/>
        <w:jc w:val="center"/>
        <w:rPr>
          <w:rFonts w:ascii="Arial" w:hAnsi="Arial" w:cs="Arial"/>
          <w:b/>
        </w:rPr>
      </w:pPr>
      <w:r w:rsidRPr="006F58CF">
        <w:rPr>
          <w:rFonts w:ascii="Arial" w:hAnsi="Arial" w:cs="Arial"/>
          <w:b/>
        </w:rPr>
        <w:t xml:space="preserve">PEMERIKSAAN KADAR BESI (Fe) PADA DEPOT AIR MINUM ISI ULANG (DAMIU) YANG BEREDAR DI KECAMATAN MEDAN AREA SECARA SPEKTROFOTOMETRI SERAPAN ATOM (SSA) </w:t>
      </w:r>
    </w:p>
    <w:p w:rsidR="002D1C14" w:rsidRPr="00113507" w:rsidRDefault="002D1C14" w:rsidP="002D1C14">
      <w:pPr>
        <w:spacing w:line="240" w:lineRule="auto"/>
        <w:rPr>
          <w:rFonts w:ascii="Arial" w:hAnsi="Arial" w:cs="Arial"/>
          <w:b/>
          <w:lang w:val="id-ID"/>
        </w:rPr>
      </w:pPr>
    </w:p>
    <w:p w:rsidR="002D1C14" w:rsidRPr="006F58CF" w:rsidRDefault="002D1C14" w:rsidP="002D1C14">
      <w:pPr>
        <w:spacing w:line="240" w:lineRule="auto"/>
        <w:jc w:val="both"/>
        <w:rPr>
          <w:rFonts w:ascii="Arial" w:hAnsi="Arial" w:cs="Arial"/>
          <w:b/>
        </w:rPr>
      </w:pPr>
      <w:r w:rsidRPr="006F58CF">
        <w:rPr>
          <w:rFonts w:ascii="Arial" w:hAnsi="Arial" w:cs="Arial"/>
          <w:b/>
        </w:rPr>
        <w:t xml:space="preserve">DenganinisayamenyatakanbahwaKaryaTulisIlmiahinitidakterdapatkarya yang pernahdiajukanuntukdisuatuperguruantinggidansepanjangpengetahuansayajugatidakterdapatkaryaataupendapat yang pernahditulisatauditerbitkanoleh orang lain, kecuali yang secaratertulisdiacudalamnaskahinidandisebutdalamdaftarpustaka. </w:t>
      </w:r>
    </w:p>
    <w:p w:rsidR="002D1C14" w:rsidRPr="006F58CF" w:rsidRDefault="002D1C14" w:rsidP="002D1C14">
      <w:pPr>
        <w:spacing w:line="240" w:lineRule="auto"/>
        <w:jc w:val="right"/>
        <w:rPr>
          <w:rFonts w:ascii="Arial" w:hAnsi="Arial" w:cs="Arial"/>
          <w:b/>
        </w:rPr>
      </w:pPr>
    </w:p>
    <w:p w:rsidR="002D1C14" w:rsidRPr="006F58CF" w:rsidRDefault="002D1C14" w:rsidP="002D1C14">
      <w:pPr>
        <w:spacing w:line="240" w:lineRule="auto"/>
        <w:jc w:val="right"/>
        <w:rPr>
          <w:rFonts w:ascii="Arial" w:hAnsi="Arial" w:cs="Arial"/>
          <w:b/>
        </w:rPr>
      </w:pPr>
    </w:p>
    <w:p w:rsidR="002D1C14" w:rsidRPr="006F58CF" w:rsidRDefault="002D1C14" w:rsidP="002D1C14">
      <w:pPr>
        <w:spacing w:line="240" w:lineRule="auto"/>
        <w:jc w:val="right"/>
        <w:rPr>
          <w:rFonts w:ascii="Arial" w:hAnsi="Arial" w:cs="Arial"/>
          <w:b/>
        </w:rPr>
      </w:pPr>
    </w:p>
    <w:p w:rsidR="002D1C14" w:rsidRPr="006F58CF" w:rsidRDefault="002D1C14" w:rsidP="002D1C14">
      <w:pPr>
        <w:spacing w:line="240" w:lineRule="auto"/>
        <w:jc w:val="right"/>
        <w:rPr>
          <w:rFonts w:ascii="Arial" w:hAnsi="Arial" w:cs="Arial"/>
          <w:b/>
        </w:rPr>
      </w:pPr>
    </w:p>
    <w:p w:rsidR="002D1C14" w:rsidRPr="006F58CF" w:rsidRDefault="002D1C14" w:rsidP="002D1C14">
      <w:pPr>
        <w:spacing w:line="240" w:lineRule="auto"/>
        <w:jc w:val="right"/>
        <w:rPr>
          <w:rFonts w:ascii="Arial" w:hAnsi="Arial" w:cs="Arial"/>
          <w:b/>
        </w:rPr>
      </w:pPr>
      <w:r>
        <w:rPr>
          <w:rFonts w:ascii="Arial" w:hAnsi="Arial" w:cs="Arial"/>
          <w:b/>
        </w:rPr>
        <w:t>Medan,     Agustus</w:t>
      </w:r>
      <w:r w:rsidRPr="006F58CF">
        <w:rPr>
          <w:rFonts w:ascii="Arial" w:hAnsi="Arial" w:cs="Arial"/>
          <w:b/>
        </w:rPr>
        <w:t xml:space="preserve"> 2017</w:t>
      </w:r>
    </w:p>
    <w:p w:rsidR="002D1C14" w:rsidRPr="006F58CF" w:rsidRDefault="002D1C14" w:rsidP="002D1C14">
      <w:pPr>
        <w:spacing w:line="240" w:lineRule="auto"/>
        <w:jc w:val="right"/>
        <w:rPr>
          <w:rFonts w:ascii="Arial" w:hAnsi="Arial" w:cs="Arial"/>
          <w:b/>
        </w:rPr>
      </w:pPr>
    </w:p>
    <w:p w:rsidR="002D1C14" w:rsidRPr="006F58CF" w:rsidRDefault="002D1C14" w:rsidP="002D1C14">
      <w:pPr>
        <w:spacing w:line="240" w:lineRule="auto"/>
        <w:jc w:val="right"/>
        <w:rPr>
          <w:rFonts w:ascii="Arial" w:hAnsi="Arial" w:cs="Arial"/>
          <w:b/>
        </w:rPr>
      </w:pPr>
    </w:p>
    <w:p w:rsidR="002D1C14" w:rsidRPr="006F58CF" w:rsidRDefault="002D1C14" w:rsidP="002D1C14">
      <w:pPr>
        <w:spacing w:line="240" w:lineRule="auto"/>
        <w:jc w:val="center"/>
        <w:rPr>
          <w:rFonts w:ascii="Arial" w:hAnsi="Arial" w:cs="Arial"/>
          <w:b/>
        </w:rPr>
      </w:pPr>
      <w:r>
        <w:rPr>
          <w:rFonts w:ascii="Arial" w:hAnsi="Arial" w:cs="Arial"/>
          <w:b/>
        </w:rPr>
        <w:t xml:space="preserve">                                                                          </w:t>
      </w:r>
      <w:r w:rsidRPr="006F58CF">
        <w:rPr>
          <w:rFonts w:ascii="Arial" w:hAnsi="Arial" w:cs="Arial"/>
          <w:b/>
        </w:rPr>
        <w:t>Puteri Nadia Muhaliza</w:t>
      </w:r>
    </w:p>
    <w:p w:rsidR="002D1C14" w:rsidRPr="006F58CF" w:rsidRDefault="002D1C14" w:rsidP="002D1C14">
      <w:pPr>
        <w:spacing w:line="240" w:lineRule="auto"/>
        <w:jc w:val="center"/>
        <w:rPr>
          <w:rFonts w:ascii="Arial" w:hAnsi="Arial" w:cs="Arial"/>
          <w:b/>
        </w:rPr>
      </w:pPr>
      <w:r>
        <w:rPr>
          <w:rFonts w:ascii="Arial" w:hAnsi="Arial" w:cs="Arial"/>
          <w:b/>
        </w:rPr>
        <w:t xml:space="preserve">                                                           </w:t>
      </w:r>
      <w:r w:rsidRPr="006F58CF">
        <w:rPr>
          <w:rFonts w:ascii="Arial" w:hAnsi="Arial" w:cs="Arial"/>
          <w:b/>
        </w:rPr>
        <w:t>P07539014052</w:t>
      </w:r>
    </w:p>
    <w:p w:rsidR="002D1C14" w:rsidRPr="006F58CF" w:rsidRDefault="002D1C14" w:rsidP="002D1C14">
      <w:pPr>
        <w:spacing w:line="240" w:lineRule="auto"/>
        <w:rPr>
          <w:rFonts w:ascii="Arial" w:hAnsi="Arial" w:cs="Arial"/>
          <w:b/>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Default="002D1C14" w:rsidP="002860F5">
      <w:pPr>
        <w:spacing w:line="240" w:lineRule="auto"/>
        <w:jc w:val="center"/>
        <w:rPr>
          <w:rFonts w:ascii="Arial" w:hAnsi="Arial" w:cs="Arial"/>
          <w:b/>
          <w:sz w:val="24"/>
          <w:szCs w:val="24"/>
        </w:rPr>
      </w:pPr>
    </w:p>
    <w:p w:rsidR="002D1C14" w:rsidRPr="00901000" w:rsidRDefault="002D1C14" w:rsidP="002D1C14">
      <w:pPr>
        <w:spacing w:after="0" w:line="240" w:lineRule="auto"/>
        <w:jc w:val="both"/>
        <w:rPr>
          <w:rFonts w:ascii="Arial" w:hAnsi="Arial" w:cs="Arial"/>
          <w:color w:val="000000"/>
        </w:rPr>
      </w:pPr>
      <w:r w:rsidRPr="00901000">
        <w:rPr>
          <w:rFonts w:ascii="Arial" w:hAnsi="Arial" w:cs="Arial"/>
          <w:color w:val="000000"/>
        </w:rPr>
        <w:t>POLITEKNIK KESEHATAN KEMENKES MEDAN</w:t>
      </w:r>
    </w:p>
    <w:p w:rsidR="002D1C14" w:rsidRPr="00901000" w:rsidRDefault="002D1C14" w:rsidP="002D1C14">
      <w:pPr>
        <w:spacing w:after="0" w:line="240" w:lineRule="auto"/>
        <w:jc w:val="both"/>
        <w:rPr>
          <w:rFonts w:ascii="Arial" w:hAnsi="Arial" w:cs="Arial"/>
          <w:color w:val="000000"/>
        </w:rPr>
      </w:pPr>
      <w:r w:rsidRPr="00901000">
        <w:rPr>
          <w:rFonts w:ascii="Arial" w:hAnsi="Arial" w:cs="Arial"/>
          <w:color w:val="000000"/>
        </w:rPr>
        <w:t>PHARMACEUTICAL DEVELOPMENT</w:t>
      </w:r>
    </w:p>
    <w:p w:rsidR="002D1C14" w:rsidRDefault="002D1C14" w:rsidP="002D1C14">
      <w:pPr>
        <w:spacing w:after="0" w:line="240" w:lineRule="auto"/>
        <w:jc w:val="both"/>
        <w:rPr>
          <w:rFonts w:ascii="Arial" w:hAnsi="Arial" w:cs="Arial"/>
          <w:color w:val="000000"/>
        </w:rPr>
      </w:pPr>
      <w:r>
        <w:rPr>
          <w:rFonts w:ascii="Arial" w:hAnsi="Arial" w:cs="Arial"/>
          <w:color w:val="000000"/>
        </w:rPr>
        <w:t>KTI, July 2017</w:t>
      </w:r>
    </w:p>
    <w:p w:rsidR="002D1C14" w:rsidRPr="00901000" w:rsidRDefault="002D1C14" w:rsidP="002D1C14">
      <w:pPr>
        <w:spacing w:after="0" w:line="240" w:lineRule="auto"/>
        <w:jc w:val="both"/>
        <w:rPr>
          <w:rFonts w:ascii="Arial" w:hAnsi="Arial" w:cs="Arial"/>
          <w:color w:val="000000"/>
        </w:rPr>
      </w:pPr>
    </w:p>
    <w:p w:rsidR="002D1C14" w:rsidRPr="00901000" w:rsidRDefault="002D1C14" w:rsidP="002D1C14">
      <w:pPr>
        <w:spacing w:after="0" w:line="240" w:lineRule="auto"/>
        <w:jc w:val="both"/>
        <w:rPr>
          <w:rFonts w:ascii="Arial" w:hAnsi="Arial" w:cs="Arial"/>
          <w:color w:val="000000"/>
        </w:rPr>
      </w:pPr>
      <w:r>
        <w:rPr>
          <w:rFonts w:ascii="Arial" w:hAnsi="Arial" w:cs="Arial"/>
          <w:color w:val="000000"/>
        </w:rPr>
        <w:t>Puteri</w:t>
      </w:r>
      <w:r w:rsidRPr="00901000">
        <w:rPr>
          <w:rFonts w:ascii="Arial" w:hAnsi="Arial" w:cs="Arial"/>
          <w:color w:val="000000"/>
        </w:rPr>
        <w:t xml:space="preserve"> Nadia Muhaliza</w:t>
      </w:r>
    </w:p>
    <w:p w:rsidR="002D1C14" w:rsidRDefault="002D1C14" w:rsidP="002D1C14">
      <w:pPr>
        <w:spacing w:after="0" w:line="240" w:lineRule="auto"/>
        <w:jc w:val="both"/>
        <w:rPr>
          <w:rFonts w:ascii="Arial" w:hAnsi="Arial" w:cs="Arial"/>
          <w:color w:val="000000"/>
        </w:rPr>
      </w:pPr>
    </w:p>
    <w:p w:rsidR="002D1C14" w:rsidRPr="00901000" w:rsidRDefault="002D1C14" w:rsidP="002D1C14">
      <w:pPr>
        <w:spacing w:after="0" w:line="240" w:lineRule="auto"/>
        <w:jc w:val="both"/>
        <w:rPr>
          <w:rFonts w:ascii="Arial" w:hAnsi="Arial" w:cs="Arial"/>
          <w:color w:val="000000"/>
        </w:rPr>
      </w:pPr>
    </w:p>
    <w:p w:rsidR="002D1C14" w:rsidRPr="00901000" w:rsidRDefault="002D1C14" w:rsidP="002D1C14">
      <w:pPr>
        <w:spacing w:after="0" w:line="240" w:lineRule="auto"/>
        <w:jc w:val="both"/>
        <w:rPr>
          <w:rFonts w:ascii="Arial" w:hAnsi="Arial" w:cs="Arial"/>
          <w:b/>
          <w:color w:val="000000"/>
        </w:rPr>
      </w:pPr>
      <w:r w:rsidRPr="00901000">
        <w:rPr>
          <w:rFonts w:ascii="Arial" w:hAnsi="Arial" w:cs="Arial"/>
          <w:b/>
          <w:color w:val="000000"/>
        </w:rPr>
        <w:t>Iron Level (Fe) Inspection On Rechargeable Drinking Water Depot (DAMIU) Circulating In Kecamatan Medan Area Spectrophotometric Atomic Absorption (SSA)</w:t>
      </w:r>
    </w:p>
    <w:p w:rsidR="002D1C14" w:rsidRPr="00901000" w:rsidRDefault="002D1C14" w:rsidP="002D1C14">
      <w:pPr>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rPr>
      </w:pPr>
      <w:r w:rsidRPr="00901000">
        <w:rPr>
          <w:rFonts w:ascii="Arial" w:hAnsi="Arial" w:cs="Arial"/>
          <w:color w:val="000000"/>
        </w:rPr>
        <w:t>Vii + 25 pages, 1 table, 1 image, 6 attachments</w:t>
      </w:r>
    </w:p>
    <w:p w:rsidR="002D1C14" w:rsidRPr="00901000" w:rsidRDefault="002D1C14" w:rsidP="002D1C14">
      <w:pPr>
        <w:spacing w:after="0" w:line="240" w:lineRule="auto"/>
        <w:jc w:val="both"/>
        <w:rPr>
          <w:rFonts w:ascii="Arial" w:hAnsi="Arial" w:cs="Arial"/>
          <w:color w:val="000000"/>
        </w:rPr>
      </w:pPr>
    </w:p>
    <w:p w:rsidR="002D1C14" w:rsidRPr="00901000" w:rsidRDefault="002D1C14" w:rsidP="002D1C14">
      <w:pPr>
        <w:spacing w:after="0" w:line="240" w:lineRule="auto"/>
        <w:jc w:val="both"/>
        <w:rPr>
          <w:rFonts w:ascii="Arial" w:hAnsi="Arial" w:cs="Arial"/>
          <w:color w:val="000000"/>
        </w:rPr>
      </w:pPr>
    </w:p>
    <w:p w:rsidR="002D1C14" w:rsidRPr="0085601F" w:rsidRDefault="002D1C14" w:rsidP="002D1C14">
      <w:pPr>
        <w:spacing w:after="0" w:line="240" w:lineRule="auto"/>
        <w:jc w:val="center"/>
        <w:rPr>
          <w:rFonts w:ascii="Arial" w:hAnsi="Arial" w:cs="Arial"/>
          <w:b/>
          <w:color w:val="000000"/>
        </w:rPr>
      </w:pPr>
      <w:r w:rsidRPr="0085601F">
        <w:rPr>
          <w:rFonts w:ascii="Arial" w:hAnsi="Arial" w:cs="Arial"/>
          <w:b/>
          <w:color w:val="000000"/>
        </w:rPr>
        <w:t>Abstract</w:t>
      </w:r>
    </w:p>
    <w:p w:rsidR="002D1C14" w:rsidRPr="00901000" w:rsidRDefault="002D1C14" w:rsidP="002D1C14">
      <w:pPr>
        <w:spacing w:after="0" w:line="240" w:lineRule="auto"/>
        <w:jc w:val="center"/>
        <w:rPr>
          <w:rFonts w:ascii="Arial" w:hAnsi="Arial" w:cs="Arial"/>
          <w:color w:val="000000"/>
        </w:rPr>
      </w:pPr>
    </w:p>
    <w:p w:rsidR="002D1C14" w:rsidRPr="00901000" w:rsidRDefault="002D1C14" w:rsidP="002D1C14">
      <w:pPr>
        <w:spacing w:after="0" w:line="240" w:lineRule="auto"/>
        <w:ind w:firstLine="720"/>
        <w:jc w:val="both"/>
        <w:rPr>
          <w:rFonts w:ascii="Arial" w:hAnsi="Arial" w:cs="Arial"/>
          <w:color w:val="000000"/>
        </w:rPr>
      </w:pPr>
      <w:r w:rsidRPr="00901000">
        <w:rPr>
          <w:rFonts w:ascii="Arial" w:hAnsi="Arial" w:cs="Arial"/>
          <w:color w:val="000000"/>
        </w:rPr>
        <w:t>Water is a fundamental and essential need in human life. Once the importance of drinking water for everyday life so that drinking water becomes an expensive item. High demand but not in accordance with the economy of the middle to lower society makes a lot of entrepreneurs make this situation as a land to open a business. The much-opened Drinking Water Refills (DAMIU) are the answer to the problem.</w:t>
      </w:r>
    </w:p>
    <w:p w:rsidR="002D1C14" w:rsidRPr="00901000" w:rsidRDefault="002D1C14" w:rsidP="002D1C14">
      <w:pPr>
        <w:spacing w:after="0" w:line="240" w:lineRule="auto"/>
        <w:ind w:firstLine="720"/>
        <w:jc w:val="both"/>
        <w:rPr>
          <w:rFonts w:ascii="Arial" w:hAnsi="Arial" w:cs="Arial"/>
          <w:color w:val="000000"/>
        </w:rPr>
      </w:pPr>
      <w:r w:rsidRPr="00901000">
        <w:rPr>
          <w:rFonts w:ascii="Arial" w:hAnsi="Arial" w:cs="Arial"/>
          <w:color w:val="000000"/>
        </w:rPr>
        <w:t>The purpose of this study is to determine whether there is iron above the quality standard in drinking water refill from Depot Drinking Water Refill in Subdistrict Medan Area to be examined quantitatively.</w:t>
      </w:r>
    </w:p>
    <w:p w:rsidR="002D1C14" w:rsidRDefault="002D1C14" w:rsidP="002D1C14">
      <w:pPr>
        <w:spacing w:after="0" w:line="240" w:lineRule="auto"/>
        <w:ind w:firstLine="720"/>
        <w:jc w:val="both"/>
        <w:rPr>
          <w:rFonts w:ascii="Arial" w:hAnsi="Arial" w:cs="Arial"/>
          <w:color w:val="000000"/>
        </w:rPr>
      </w:pPr>
      <w:r w:rsidRPr="00901000">
        <w:rPr>
          <w:rFonts w:ascii="Arial" w:hAnsi="Arial" w:cs="Arial"/>
          <w:color w:val="000000"/>
        </w:rPr>
        <w:t>This research method is descriptive research with quantitative research design. Taken 5 samples from the population that is 15 Depot Drinking Water Refills (</w:t>
      </w:r>
      <w:r>
        <w:rPr>
          <w:rFonts w:ascii="Arial" w:hAnsi="Arial" w:cs="Arial"/>
          <w:color w:val="000000"/>
        </w:rPr>
        <w:t>D</w:t>
      </w:r>
      <w:r w:rsidRPr="00901000">
        <w:rPr>
          <w:rFonts w:ascii="Arial" w:hAnsi="Arial" w:cs="Arial"/>
          <w:color w:val="000000"/>
        </w:rPr>
        <w:t>AMIU) in the District of Medan Area. Iron content was teste</w:t>
      </w:r>
    </w:p>
    <w:p w:rsidR="002D1C14" w:rsidRPr="00901000" w:rsidRDefault="002D1C14" w:rsidP="002D1C14">
      <w:pPr>
        <w:spacing w:after="0" w:line="240" w:lineRule="auto"/>
        <w:ind w:firstLine="720"/>
        <w:jc w:val="both"/>
        <w:rPr>
          <w:rFonts w:ascii="Arial" w:hAnsi="Arial" w:cs="Arial"/>
          <w:color w:val="000000"/>
        </w:rPr>
      </w:pPr>
      <w:r w:rsidRPr="00901000">
        <w:rPr>
          <w:rFonts w:ascii="Arial" w:hAnsi="Arial" w:cs="Arial"/>
          <w:color w:val="000000"/>
        </w:rPr>
        <w:t>d by atomic absorption spectrophotometry method.</w:t>
      </w:r>
    </w:p>
    <w:p w:rsidR="002D1C14" w:rsidRPr="00901000" w:rsidRDefault="002D1C14" w:rsidP="002D1C14">
      <w:pPr>
        <w:spacing w:after="0" w:line="240" w:lineRule="auto"/>
        <w:ind w:firstLine="720"/>
        <w:jc w:val="both"/>
        <w:rPr>
          <w:rFonts w:ascii="Arial" w:hAnsi="Arial" w:cs="Arial"/>
          <w:color w:val="000000"/>
        </w:rPr>
      </w:pPr>
      <w:r w:rsidRPr="00901000">
        <w:rPr>
          <w:rFonts w:ascii="Arial" w:hAnsi="Arial" w:cs="Arial"/>
          <w:color w:val="000000"/>
        </w:rPr>
        <w:t>The results, after examination of 5 samples, got allRefill drinking water samples of iron content below 0.3 mg / l.</w:t>
      </w:r>
    </w:p>
    <w:p w:rsidR="002D1C14" w:rsidRPr="00901000" w:rsidRDefault="002D1C14" w:rsidP="002D1C14">
      <w:pPr>
        <w:spacing w:after="0" w:line="240" w:lineRule="auto"/>
        <w:ind w:firstLine="720"/>
        <w:jc w:val="both"/>
        <w:rPr>
          <w:rFonts w:ascii="Arial" w:hAnsi="Arial" w:cs="Arial"/>
          <w:color w:val="000000"/>
        </w:rPr>
      </w:pPr>
      <w:r w:rsidRPr="00901000">
        <w:rPr>
          <w:rFonts w:ascii="Arial" w:hAnsi="Arial" w:cs="Arial"/>
          <w:color w:val="000000"/>
        </w:rPr>
        <w:t>Conclusion of the study, there is no iron content (Fe) above levelsMaximum drawn from the Ulnag Container Drinking Water Depot (</w:t>
      </w:r>
      <w:r>
        <w:rPr>
          <w:rFonts w:ascii="Arial" w:hAnsi="Arial" w:cs="Arial"/>
          <w:color w:val="000000"/>
        </w:rPr>
        <w:t>D</w:t>
      </w:r>
      <w:r w:rsidRPr="00901000">
        <w:rPr>
          <w:rFonts w:ascii="Arial" w:hAnsi="Arial" w:cs="Arial"/>
          <w:color w:val="000000"/>
        </w:rPr>
        <w:t>AMIU) circulating in Medan Area sub-district.</w:t>
      </w:r>
    </w:p>
    <w:p w:rsidR="002D1C14" w:rsidRPr="00901000" w:rsidRDefault="002D1C14" w:rsidP="002D1C14">
      <w:pPr>
        <w:spacing w:after="0" w:line="240" w:lineRule="auto"/>
        <w:jc w:val="both"/>
        <w:rPr>
          <w:rFonts w:ascii="Arial" w:hAnsi="Arial" w:cs="Arial"/>
          <w:color w:val="000000"/>
        </w:rPr>
      </w:pPr>
    </w:p>
    <w:p w:rsidR="002D1C14" w:rsidRPr="00901000" w:rsidRDefault="002D1C14" w:rsidP="002D1C14">
      <w:pPr>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rPr>
      </w:pPr>
      <w:r>
        <w:rPr>
          <w:rFonts w:ascii="Arial" w:hAnsi="Arial" w:cs="Arial"/>
          <w:color w:val="000000"/>
        </w:rPr>
        <w:t xml:space="preserve">Keywords: </w:t>
      </w:r>
      <w:r w:rsidRPr="00726CAA">
        <w:rPr>
          <w:rFonts w:ascii="Arial" w:hAnsi="Arial" w:cs="Arial"/>
          <w:color w:val="000000"/>
        </w:rPr>
        <w:t xml:space="preserve">iron, </w:t>
      </w:r>
      <w:r>
        <w:rPr>
          <w:rFonts w:ascii="Arial" w:hAnsi="Arial" w:cs="Arial"/>
          <w:color w:val="000000"/>
        </w:rPr>
        <w:t>r</w:t>
      </w:r>
      <w:r w:rsidRPr="00901000">
        <w:rPr>
          <w:rFonts w:ascii="Arial" w:hAnsi="Arial" w:cs="Arial"/>
          <w:color w:val="000000"/>
        </w:rPr>
        <w:t>efill drinking water, spectrophotometry</w:t>
      </w:r>
    </w:p>
    <w:p w:rsidR="002D1C14" w:rsidRDefault="002D1C14" w:rsidP="002D1C14">
      <w:pPr>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rPr>
      </w:pPr>
    </w:p>
    <w:p w:rsidR="002D1C14" w:rsidRPr="00A60872" w:rsidRDefault="002D1C14" w:rsidP="002D1C14">
      <w:pPr>
        <w:rPr>
          <w:rFonts w:ascii="Arial" w:hAnsi="Arial" w:cs="Arial"/>
          <w:color w:val="000000"/>
          <w:lang w:val="id-ID"/>
        </w:rPr>
      </w:pPr>
      <w:r>
        <w:rPr>
          <w:rFonts w:ascii="Arial" w:hAnsi="Arial" w:cs="Arial"/>
          <w:color w:val="000000"/>
        </w:rPr>
        <w:br w:type="page"/>
      </w:r>
    </w:p>
    <w:p w:rsidR="002D1C14" w:rsidRDefault="002D1C14" w:rsidP="002D1C14">
      <w:pPr>
        <w:autoSpaceDE w:val="0"/>
        <w:autoSpaceDN w:val="0"/>
        <w:adjustRightInd w:val="0"/>
        <w:spacing w:after="0" w:line="240" w:lineRule="auto"/>
        <w:rPr>
          <w:rFonts w:ascii="Arial" w:hAnsi="Arial" w:cs="Arial"/>
          <w:color w:val="231F20"/>
        </w:rPr>
      </w:pPr>
      <w:r>
        <w:rPr>
          <w:rFonts w:ascii="Arial" w:hAnsi="Arial" w:cs="Arial"/>
          <w:color w:val="231F20"/>
        </w:rPr>
        <w:t xml:space="preserve">POLITEKNIK KESEHATAN KEMENKES MEDAN </w:t>
      </w:r>
    </w:p>
    <w:p w:rsidR="002D1C14" w:rsidRDefault="002D1C14" w:rsidP="002D1C14">
      <w:pPr>
        <w:autoSpaceDE w:val="0"/>
        <w:autoSpaceDN w:val="0"/>
        <w:adjustRightInd w:val="0"/>
        <w:spacing w:after="0" w:line="240" w:lineRule="auto"/>
        <w:rPr>
          <w:rFonts w:ascii="Arial" w:hAnsi="Arial" w:cs="Arial"/>
          <w:color w:val="231F20"/>
        </w:rPr>
      </w:pPr>
      <w:r>
        <w:rPr>
          <w:rFonts w:ascii="Arial" w:hAnsi="Arial" w:cs="Arial"/>
          <w:color w:val="231F20"/>
        </w:rPr>
        <w:t xml:space="preserve">JURUSAN FARMASI </w:t>
      </w:r>
    </w:p>
    <w:p w:rsidR="002D1C14" w:rsidRDefault="002D1C14" w:rsidP="002D1C14">
      <w:pPr>
        <w:autoSpaceDE w:val="0"/>
        <w:autoSpaceDN w:val="0"/>
        <w:adjustRightInd w:val="0"/>
        <w:spacing w:after="0" w:line="240" w:lineRule="auto"/>
        <w:rPr>
          <w:rFonts w:ascii="Arial" w:hAnsi="Arial" w:cs="Arial"/>
          <w:color w:val="231F20"/>
        </w:rPr>
      </w:pPr>
      <w:r>
        <w:rPr>
          <w:rFonts w:ascii="Arial" w:hAnsi="Arial" w:cs="Arial"/>
          <w:color w:val="231F20"/>
        </w:rPr>
        <w:t>KTI,   Juli 2017</w:t>
      </w:r>
    </w:p>
    <w:p w:rsidR="002D1C14" w:rsidRDefault="002D1C14" w:rsidP="002D1C14">
      <w:pPr>
        <w:autoSpaceDE w:val="0"/>
        <w:autoSpaceDN w:val="0"/>
        <w:adjustRightInd w:val="0"/>
        <w:spacing w:after="0" w:line="240" w:lineRule="auto"/>
        <w:rPr>
          <w:rFonts w:ascii="Arial" w:hAnsi="Arial" w:cs="Arial"/>
          <w:color w:val="231F20"/>
        </w:rPr>
      </w:pPr>
    </w:p>
    <w:p w:rsidR="002D1C14" w:rsidRDefault="002D1C14" w:rsidP="002D1C14">
      <w:pPr>
        <w:autoSpaceDE w:val="0"/>
        <w:autoSpaceDN w:val="0"/>
        <w:adjustRightInd w:val="0"/>
        <w:spacing w:after="0" w:line="240" w:lineRule="auto"/>
        <w:rPr>
          <w:rFonts w:ascii="Arial" w:hAnsi="Arial" w:cs="Arial"/>
          <w:color w:val="231F20"/>
        </w:rPr>
      </w:pPr>
      <w:r>
        <w:rPr>
          <w:rFonts w:ascii="Arial" w:hAnsi="Arial" w:cs="Arial"/>
          <w:color w:val="231F20"/>
        </w:rPr>
        <w:t>Puteri Nadia Muhaliza</w:t>
      </w:r>
    </w:p>
    <w:p w:rsidR="002D1C14" w:rsidRDefault="002D1C14" w:rsidP="002D1C14">
      <w:pPr>
        <w:autoSpaceDE w:val="0"/>
        <w:autoSpaceDN w:val="0"/>
        <w:adjustRightInd w:val="0"/>
        <w:spacing w:after="0" w:line="240" w:lineRule="auto"/>
        <w:rPr>
          <w:rFonts w:ascii="Arial" w:hAnsi="Arial" w:cs="Arial"/>
          <w:color w:val="231F20"/>
        </w:rPr>
      </w:pPr>
    </w:p>
    <w:p w:rsidR="002D1C14" w:rsidRDefault="002D1C14" w:rsidP="002D1C14">
      <w:pPr>
        <w:autoSpaceDE w:val="0"/>
        <w:autoSpaceDN w:val="0"/>
        <w:adjustRightInd w:val="0"/>
        <w:spacing w:after="0" w:line="240" w:lineRule="auto"/>
        <w:rPr>
          <w:rFonts w:ascii="Arial" w:hAnsi="Arial" w:cs="Arial"/>
          <w:color w:val="231F20"/>
        </w:rPr>
      </w:pPr>
      <w:r>
        <w:rPr>
          <w:rFonts w:ascii="Arial" w:hAnsi="Arial" w:cs="Arial"/>
          <w:color w:val="231F20"/>
        </w:rPr>
        <w:t>Vii + 25 halaman, 1 tabel, 1 gambar, 6 lampiran</w:t>
      </w:r>
    </w:p>
    <w:p w:rsidR="002D1C14" w:rsidRDefault="002D1C14" w:rsidP="002D1C14">
      <w:pPr>
        <w:autoSpaceDE w:val="0"/>
        <w:autoSpaceDN w:val="0"/>
        <w:adjustRightInd w:val="0"/>
        <w:spacing w:after="0" w:line="240" w:lineRule="auto"/>
        <w:rPr>
          <w:rFonts w:ascii="Arial" w:hAnsi="Arial" w:cs="Arial"/>
          <w:color w:val="231F20"/>
        </w:rPr>
      </w:pPr>
    </w:p>
    <w:p w:rsidR="002D1C14" w:rsidRPr="00461C5E" w:rsidRDefault="002D1C14" w:rsidP="002D1C14">
      <w:pPr>
        <w:autoSpaceDE w:val="0"/>
        <w:autoSpaceDN w:val="0"/>
        <w:adjustRightInd w:val="0"/>
        <w:spacing w:after="0" w:line="240" w:lineRule="auto"/>
        <w:rPr>
          <w:rFonts w:ascii="Arial" w:hAnsi="Arial" w:cs="Arial"/>
          <w:b/>
          <w:color w:val="231F20"/>
        </w:rPr>
      </w:pPr>
      <w:r>
        <w:rPr>
          <w:rFonts w:ascii="Arial" w:hAnsi="Arial" w:cs="Arial"/>
          <w:b/>
          <w:color w:val="231F20"/>
        </w:rPr>
        <w:t>Pemeriksaan Kadar Besi (Fe) Pada Depot Air Minum Isi Ulang (DAMIU) Yang Beredar Di Kecamatan Medan Area SecaraSpektrofotometriSerapan Atom (SSA)</w:t>
      </w:r>
    </w:p>
    <w:p w:rsidR="002D1C14" w:rsidRDefault="002D1C14" w:rsidP="002D1C14">
      <w:pPr>
        <w:autoSpaceDE w:val="0"/>
        <w:autoSpaceDN w:val="0"/>
        <w:adjustRightInd w:val="0"/>
        <w:spacing w:after="0" w:line="240" w:lineRule="auto"/>
        <w:jc w:val="center"/>
        <w:rPr>
          <w:rFonts w:ascii="Arial" w:hAnsi="Arial" w:cs="Arial"/>
          <w:color w:val="231F20"/>
        </w:rPr>
      </w:pPr>
    </w:p>
    <w:p w:rsidR="002D1C14" w:rsidRDefault="002D1C14" w:rsidP="002D1C14">
      <w:pPr>
        <w:autoSpaceDE w:val="0"/>
        <w:autoSpaceDN w:val="0"/>
        <w:adjustRightInd w:val="0"/>
        <w:spacing w:after="0" w:line="240" w:lineRule="auto"/>
        <w:jc w:val="center"/>
        <w:rPr>
          <w:rFonts w:ascii="Arial" w:hAnsi="Arial" w:cs="Arial"/>
          <w:color w:val="231F20"/>
        </w:rPr>
      </w:pPr>
    </w:p>
    <w:p w:rsidR="002D1C14" w:rsidRDefault="002D1C14" w:rsidP="002D1C14">
      <w:pPr>
        <w:autoSpaceDE w:val="0"/>
        <w:autoSpaceDN w:val="0"/>
        <w:adjustRightInd w:val="0"/>
        <w:spacing w:after="0" w:line="240" w:lineRule="auto"/>
        <w:rPr>
          <w:rFonts w:ascii="Arial" w:hAnsi="Arial" w:cs="Arial"/>
          <w:color w:val="231F20"/>
        </w:rPr>
      </w:pPr>
    </w:p>
    <w:p w:rsidR="002D1C14" w:rsidRPr="00461C5E" w:rsidRDefault="002D1C14" w:rsidP="002D1C14">
      <w:pPr>
        <w:autoSpaceDE w:val="0"/>
        <w:autoSpaceDN w:val="0"/>
        <w:adjustRightInd w:val="0"/>
        <w:spacing w:after="0" w:line="240" w:lineRule="auto"/>
        <w:jc w:val="center"/>
        <w:rPr>
          <w:rFonts w:ascii="Arial" w:hAnsi="Arial" w:cs="Arial"/>
          <w:b/>
          <w:color w:val="231F20"/>
        </w:rPr>
      </w:pPr>
      <w:r w:rsidRPr="00461C5E">
        <w:rPr>
          <w:rFonts w:ascii="Arial" w:hAnsi="Arial" w:cs="Arial"/>
          <w:b/>
          <w:color w:val="231F20"/>
        </w:rPr>
        <w:t>Abstrak</w:t>
      </w:r>
    </w:p>
    <w:p w:rsidR="002D1C14" w:rsidRPr="007835F3" w:rsidRDefault="002D1C14" w:rsidP="002D1C14">
      <w:pPr>
        <w:autoSpaceDE w:val="0"/>
        <w:autoSpaceDN w:val="0"/>
        <w:adjustRightInd w:val="0"/>
        <w:spacing w:after="0" w:line="240" w:lineRule="auto"/>
        <w:jc w:val="center"/>
        <w:rPr>
          <w:rFonts w:ascii="Arial" w:hAnsi="Arial" w:cs="Arial"/>
          <w:color w:val="231F20"/>
        </w:rPr>
      </w:pPr>
    </w:p>
    <w:p w:rsidR="002D1C14" w:rsidRPr="007835F3" w:rsidRDefault="002D1C14" w:rsidP="002D1C14">
      <w:pPr>
        <w:autoSpaceDE w:val="0"/>
        <w:autoSpaceDN w:val="0"/>
        <w:adjustRightInd w:val="0"/>
        <w:spacing w:after="0" w:line="240" w:lineRule="auto"/>
        <w:ind w:firstLine="720"/>
        <w:jc w:val="both"/>
        <w:rPr>
          <w:rFonts w:ascii="Arial" w:hAnsi="Arial" w:cs="Arial"/>
          <w:color w:val="000000"/>
        </w:rPr>
      </w:pPr>
      <w:r w:rsidRPr="007835F3">
        <w:rPr>
          <w:rFonts w:ascii="Arial" w:hAnsi="Arial" w:cs="Arial"/>
          <w:color w:val="231F20"/>
        </w:rPr>
        <w:t>Air merupakankebutuhanutamadanmendasardalamkehidupanm</w:t>
      </w:r>
      <w:r w:rsidRPr="007835F3">
        <w:rPr>
          <w:rFonts w:ascii="Arial" w:hAnsi="Arial" w:cs="Arial"/>
          <w:color w:val="000000"/>
        </w:rPr>
        <w:t>anusia.Begitupentingnya air minumbagikehidupansehari-harisehingga air minummenjadisuatubarangmahal.Kebutuhan yang tingginamuntidaksesuaidenganperekonomianmasyarakatmenengahkebawahmembuatbanyakparawirausahamenjadikankeadaanini</w:t>
      </w:r>
      <w:r>
        <w:rPr>
          <w:rFonts w:ascii="Arial" w:hAnsi="Arial" w:cs="Arial"/>
          <w:color w:val="000000"/>
        </w:rPr>
        <w:t>sebagai</w:t>
      </w:r>
      <w:r w:rsidRPr="007835F3">
        <w:rPr>
          <w:rFonts w:ascii="Arial" w:hAnsi="Arial" w:cs="Arial"/>
          <w:color w:val="000000"/>
        </w:rPr>
        <w:t>lahanuntukmembukausaha.Depot Air Minum Isi Ulang (DAMIU) yang banyakdibukamenjadijawabanbagipermasalahantersebut.</w:t>
      </w:r>
    </w:p>
    <w:p w:rsidR="002D1C14" w:rsidRPr="007835F3" w:rsidRDefault="002D1C14" w:rsidP="002D1C14">
      <w:pPr>
        <w:autoSpaceDE w:val="0"/>
        <w:autoSpaceDN w:val="0"/>
        <w:adjustRightInd w:val="0"/>
        <w:spacing w:after="0" w:line="240" w:lineRule="auto"/>
        <w:ind w:firstLine="720"/>
        <w:jc w:val="both"/>
        <w:rPr>
          <w:rFonts w:ascii="Arial" w:hAnsi="Arial" w:cs="Arial"/>
          <w:color w:val="000000"/>
        </w:rPr>
      </w:pPr>
      <w:r w:rsidRPr="007835F3">
        <w:rPr>
          <w:rFonts w:ascii="Arial" w:hAnsi="Arial" w:cs="Arial"/>
          <w:color w:val="000000"/>
        </w:rPr>
        <w:t>Tujuandaripenelitianiniuntukmengetahuiadatidaknyakadarbesidiatasbakumutudalam air minumisiulangdari Depot Air Minum Isi Ulang di Kecamatan Medan Area yang akanditelitisecarakuantitatif.</w:t>
      </w:r>
    </w:p>
    <w:p w:rsidR="002D1C14" w:rsidRPr="007835F3" w:rsidRDefault="002D1C14" w:rsidP="002D1C14">
      <w:pPr>
        <w:autoSpaceDE w:val="0"/>
        <w:autoSpaceDN w:val="0"/>
        <w:adjustRightInd w:val="0"/>
        <w:spacing w:after="0" w:line="240" w:lineRule="auto"/>
        <w:ind w:firstLine="720"/>
        <w:jc w:val="both"/>
        <w:rPr>
          <w:rFonts w:ascii="Arial" w:hAnsi="Arial" w:cs="Arial"/>
          <w:color w:val="000000"/>
        </w:rPr>
      </w:pPr>
      <w:r w:rsidRPr="007835F3">
        <w:rPr>
          <w:rFonts w:ascii="Arial" w:hAnsi="Arial" w:cs="Arial"/>
          <w:color w:val="000000"/>
        </w:rPr>
        <w:t>MetodePenelitianinimerupakanpenelitiandeskriptifdengandesainpenelitiansecarakuantitatif</w:t>
      </w:r>
      <w:r>
        <w:rPr>
          <w:rFonts w:ascii="Arial" w:hAnsi="Arial" w:cs="Arial"/>
          <w:color w:val="000000"/>
        </w:rPr>
        <w:t>.Diambil 5 sampeldaripopulasiyaitu 15 Depot Air Minum Isi Ulang (DAMIU)</w:t>
      </w:r>
      <w:r w:rsidRPr="007835F3">
        <w:rPr>
          <w:rFonts w:ascii="Arial" w:hAnsi="Arial" w:cs="Arial"/>
          <w:color w:val="000000"/>
        </w:rPr>
        <w:t xml:space="preserve"> di Kecamatan Medan Area.Kandunganbesidiujidenganmetodespektrofotometeriserapan atom.</w:t>
      </w:r>
    </w:p>
    <w:p w:rsidR="002D1C14" w:rsidRPr="007835F3" w:rsidRDefault="002D1C14" w:rsidP="002D1C14">
      <w:pPr>
        <w:autoSpaceDE w:val="0"/>
        <w:autoSpaceDN w:val="0"/>
        <w:adjustRightInd w:val="0"/>
        <w:spacing w:after="0" w:line="240" w:lineRule="auto"/>
        <w:ind w:firstLine="720"/>
        <w:jc w:val="both"/>
        <w:rPr>
          <w:rFonts w:ascii="Arial" w:hAnsi="Arial" w:cs="Arial"/>
          <w:color w:val="000000"/>
        </w:rPr>
      </w:pPr>
      <w:r w:rsidRPr="007835F3">
        <w:rPr>
          <w:rFonts w:ascii="Arial" w:hAnsi="Arial" w:cs="Arial"/>
          <w:color w:val="000000"/>
        </w:rPr>
        <w:t>Hasilpenelitian, setelahpemeriksaandari 5 sampel, didapatkansemua</w:t>
      </w:r>
    </w:p>
    <w:p w:rsidR="002D1C14" w:rsidRPr="007835F3" w:rsidRDefault="002D1C14" w:rsidP="002D1C14">
      <w:pPr>
        <w:autoSpaceDE w:val="0"/>
        <w:autoSpaceDN w:val="0"/>
        <w:adjustRightInd w:val="0"/>
        <w:spacing w:after="0" w:line="240" w:lineRule="auto"/>
        <w:jc w:val="both"/>
        <w:rPr>
          <w:rFonts w:ascii="Arial" w:hAnsi="Arial" w:cs="Arial"/>
          <w:color w:val="000000"/>
        </w:rPr>
      </w:pPr>
      <w:r w:rsidRPr="007835F3">
        <w:rPr>
          <w:rFonts w:ascii="Arial" w:hAnsi="Arial" w:cs="Arial"/>
          <w:color w:val="000000"/>
        </w:rPr>
        <w:t>sampel air minumisiulangkadarbesinyadibawah 0,3 mg/l.</w:t>
      </w:r>
    </w:p>
    <w:p w:rsidR="002D1C14" w:rsidRPr="007835F3" w:rsidRDefault="002D1C14" w:rsidP="002D1C14">
      <w:pPr>
        <w:autoSpaceDE w:val="0"/>
        <w:autoSpaceDN w:val="0"/>
        <w:adjustRightInd w:val="0"/>
        <w:spacing w:after="0" w:line="240" w:lineRule="auto"/>
        <w:ind w:firstLine="720"/>
        <w:jc w:val="both"/>
        <w:rPr>
          <w:rFonts w:ascii="Arial" w:hAnsi="Arial" w:cs="Arial"/>
          <w:color w:val="000000"/>
        </w:rPr>
      </w:pPr>
      <w:r w:rsidRPr="007835F3">
        <w:rPr>
          <w:rFonts w:ascii="Arial" w:hAnsi="Arial" w:cs="Arial"/>
          <w:color w:val="000000"/>
        </w:rPr>
        <w:t>Simpulanpenelitian, tidakterdapatkandunganlogambesi (Fe) diataskadar</w:t>
      </w:r>
    </w:p>
    <w:p w:rsidR="002D1C14" w:rsidRDefault="002D1C14" w:rsidP="002D1C14">
      <w:pPr>
        <w:autoSpaceDE w:val="0"/>
        <w:autoSpaceDN w:val="0"/>
        <w:adjustRightInd w:val="0"/>
        <w:spacing w:after="0" w:line="240" w:lineRule="auto"/>
        <w:jc w:val="both"/>
        <w:rPr>
          <w:rFonts w:ascii="Arial" w:hAnsi="Arial" w:cs="Arial"/>
          <w:color w:val="000000"/>
        </w:rPr>
      </w:pPr>
      <w:r w:rsidRPr="007835F3">
        <w:rPr>
          <w:rFonts w:ascii="Arial" w:hAnsi="Arial" w:cs="Arial"/>
          <w:color w:val="000000"/>
        </w:rPr>
        <w:t>maksimum yang diambildari</w:t>
      </w:r>
      <w:r>
        <w:rPr>
          <w:rFonts w:ascii="Arial" w:hAnsi="Arial" w:cs="Arial"/>
          <w:color w:val="000000"/>
        </w:rPr>
        <w:t xml:space="preserve"> Depot Air Minum Isi Ulang (DAMIU) yang beredar di kecamatan Medan Area.</w:t>
      </w:r>
    </w:p>
    <w:p w:rsidR="002D1C14" w:rsidRDefault="002D1C14" w:rsidP="002D1C14">
      <w:pPr>
        <w:autoSpaceDE w:val="0"/>
        <w:autoSpaceDN w:val="0"/>
        <w:adjustRightInd w:val="0"/>
        <w:spacing w:after="0" w:line="240" w:lineRule="auto"/>
        <w:jc w:val="both"/>
        <w:rPr>
          <w:rFonts w:ascii="Arial" w:hAnsi="Arial" w:cs="Arial"/>
          <w:color w:val="000000"/>
        </w:rPr>
      </w:pPr>
    </w:p>
    <w:p w:rsidR="002D1C14" w:rsidRPr="0085601F" w:rsidRDefault="002D1C14" w:rsidP="002D1C14">
      <w:pPr>
        <w:autoSpaceDE w:val="0"/>
        <w:autoSpaceDN w:val="0"/>
        <w:adjustRightInd w:val="0"/>
        <w:spacing w:after="0" w:line="240" w:lineRule="auto"/>
        <w:jc w:val="both"/>
        <w:rPr>
          <w:rFonts w:ascii="Arial" w:hAnsi="Arial" w:cs="Arial"/>
          <w:color w:val="000000"/>
        </w:rPr>
      </w:pPr>
    </w:p>
    <w:p w:rsidR="002D1C14" w:rsidRDefault="002D1C14" w:rsidP="002D1C14">
      <w:pPr>
        <w:spacing w:after="0" w:line="240" w:lineRule="auto"/>
        <w:jc w:val="both"/>
        <w:rPr>
          <w:rFonts w:ascii="Arial" w:hAnsi="Arial" w:cs="Arial"/>
          <w:color w:val="000000"/>
          <w:lang w:val="id-ID"/>
        </w:rPr>
      </w:pPr>
      <w:r w:rsidRPr="0085601F">
        <w:rPr>
          <w:rFonts w:ascii="Arial" w:hAnsi="Arial" w:cs="Arial"/>
          <w:bCs/>
          <w:color w:val="000000"/>
        </w:rPr>
        <w:t>Kata kunci :</w:t>
      </w:r>
      <w:r w:rsidRPr="007835F3">
        <w:rPr>
          <w:rFonts w:ascii="Arial" w:hAnsi="Arial" w:cs="Arial"/>
          <w:color w:val="000000"/>
        </w:rPr>
        <w:t xml:space="preserve">besi, </w:t>
      </w:r>
      <w:r>
        <w:rPr>
          <w:rFonts w:ascii="Arial" w:hAnsi="Arial" w:cs="Arial"/>
          <w:color w:val="000000"/>
        </w:rPr>
        <w:t xml:space="preserve">depot </w:t>
      </w:r>
      <w:r w:rsidRPr="0085601F">
        <w:rPr>
          <w:rFonts w:ascii="Arial" w:hAnsi="Arial" w:cs="Arial"/>
          <w:color w:val="000000"/>
        </w:rPr>
        <w:t>air</w:t>
      </w:r>
      <w:r w:rsidRPr="007835F3">
        <w:rPr>
          <w:rFonts w:ascii="Arial" w:hAnsi="Arial" w:cs="Arial"/>
          <w:color w:val="000000"/>
        </w:rPr>
        <w:t>minumisiulang</w:t>
      </w:r>
      <w:r>
        <w:rPr>
          <w:rFonts w:ascii="Arial" w:hAnsi="Arial" w:cs="Arial"/>
          <w:color w:val="000000"/>
        </w:rPr>
        <w:t xml:space="preserve">, </w:t>
      </w:r>
      <w:r w:rsidRPr="007835F3">
        <w:rPr>
          <w:rFonts w:ascii="Arial" w:hAnsi="Arial" w:cs="Arial"/>
          <w:color w:val="000000"/>
        </w:rPr>
        <w:t>spektrofotometri</w:t>
      </w:r>
    </w:p>
    <w:p w:rsidR="002D1C14" w:rsidRDefault="002D1C14" w:rsidP="002D1C14">
      <w:pPr>
        <w:spacing w:after="0" w:line="240" w:lineRule="auto"/>
        <w:jc w:val="both"/>
        <w:rPr>
          <w:rFonts w:ascii="Arial" w:hAnsi="Arial" w:cs="Arial"/>
          <w:color w:val="000000"/>
          <w:lang w:val="id-ID"/>
        </w:rPr>
      </w:pPr>
    </w:p>
    <w:p w:rsidR="002D1C14" w:rsidRDefault="002D1C14" w:rsidP="002D1C14">
      <w:pPr>
        <w:spacing w:after="0" w:line="240" w:lineRule="auto"/>
        <w:jc w:val="both"/>
        <w:rPr>
          <w:rFonts w:ascii="Arial" w:hAnsi="Arial" w:cs="Arial"/>
          <w:color w:val="000000"/>
          <w:lang w:val="id-ID"/>
        </w:rPr>
      </w:pPr>
    </w:p>
    <w:p w:rsidR="002D1C14" w:rsidRDefault="002D1C14" w:rsidP="002D1C14">
      <w:pPr>
        <w:spacing w:after="0" w:line="240" w:lineRule="auto"/>
        <w:jc w:val="both"/>
        <w:rPr>
          <w:rFonts w:ascii="Arial" w:hAnsi="Arial" w:cs="Arial"/>
          <w:color w:val="000000"/>
          <w:lang w:val="id-ID"/>
        </w:rPr>
      </w:pPr>
    </w:p>
    <w:p w:rsidR="002D1C14" w:rsidRDefault="002D1C14" w:rsidP="002D1C14">
      <w:pPr>
        <w:spacing w:after="0" w:line="240" w:lineRule="auto"/>
        <w:jc w:val="both"/>
        <w:rPr>
          <w:rFonts w:ascii="Arial" w:hAnsi="Arial" w:cs="Arial"/>
          <w:color w:val="000000"/>
          <w:lang w:val="id-ID"/>
        </w:rPr>
      </w:pPr>
    </w:p>
    <w:p w:rsidR="002D1C14" w:rsidRDefault="002D1C14" w:rsidP="002D1C14">
      <w:pPr>
        <w:spacing w:after="0" w:line="240" w:lineRule="auto"/>
        <w:jc w:val="both"/>
        <w:rPr>
          <w:rFonts w:ascii="Arial" w:hAnsi="Arial" w:cs="Arial"/>
          <w:color w:val="000000"/>
          <w:lang w:val="id-ID"/>
        </w:rPr>
      </w:pPr>
    </w:p>
    <w:p w:rsidR="002D1C14" w:rsidRDefault="002D1C14" w:rsidP="002D1C14">
      <w:pPr>
        <w:spacing w:after="0" w:line="240" w:lineRule="auto"/>
        <w:jc w:val="both"/>
        <w:rPr>
          <w:rFonts w:ascii="Arial" w:hAnsi="Arial" w:cs="Arial"/>
          <w:color w:val="000000"/>
          <w:lang w:val="id-ID"/>
        </w:rPr>
      </w:pPr>
    </w:p>
    <w:p w:rsidR="002D1C14" w:rsidRPr="00516A43" w:rsidRDefault="002D1C14" w:rsidP="002D1C14">
      <w:pPr>
        <w:spacing w:after="0" w:line="240" w:lineRule="auto"/>
        <w:jc w:val="both"/>
        <w:rPr>
          <w:rFonts w:ascii="Arial" w:hAnsi="Arial" w:cs="Arial"/>
          <w:color w:val="000000"/>
          <w:lang w:val="id-ID"/>
        </w:rPr>
      </w:pPr>
    </w:p>
    <w:p w:rsidR="002D1C14" w:rsidRDefault="002D1C14" w:rsidP="002D1C14">
      <w:pPr>
        <w:spacing w:after="0" w:line="240" w:lineRule="auto"/>
        <w:jc w:val="both"/>
        <w:rPr>
          <w:rFonts w:ascii="Arial" w:hAnsi="Arial" w:cs="Arial"/>
          <w:color w:val="000000"/>
        </w:rPr>
      </w:pPr>
    </w:p>
    <w:p w:rsidR="002D1C14" w:rsidRPr="0085601F" w:rsidRDefault="002D1C14" w:rsidP="002D1C14">
      <w:pPr>
        <w:spacing w:after="0" w:line="240" w:lineRule="auto"/>
        <w:jc w:val="both"/>
        <w:rPr>
          <w:rFonts w:ascii="Arial" w:hAnsi="Arial" w:cs="Arial"/>
          <w:color w:val="000000"/>
        </w:rPr>
      </w:pPr>
    </w:p>
    <w:p w:rsidR="002D1C14" w:rsidRPr="00DA0BCA" w:rsidRDefault="002D1C14" w:rsidP="002D1C14">
      <w:pPr>
        <w:spacing w:after="0" w:line="360" w:lineRule="auto"/>
        <w:jc w:val="center"/>
        <w:rPr>
          <w:rFonts w:ascii="Arial" w:hAnsi="Arial" w:cs="Arial"/>
          <w:b/>
          <w:sz w:val="24"/>
          <w:szCs w:val="24"/>
        </w:rPr>
      </w:pPr>
      <w:r w:rsidRPr="00DA0BCA">
        <w:rPr>
          <w:rFonts w:ascii="Arial" w:hAnsi="Arial" w:cs="Arial"/>
          <w:b/>
          <w:sz w:val="24"/>
          <w:szCs w:val="24"/>
        </w:rPr>
        <w:t>KATA PENGANTAR</w:t>
      </w:r>
    </w:p>
    <w:p w:rsidR="002D1C14" w:rsidRPr="00DA0BCA" w:rsidRDefault="002D1C14" w:rsidP="002D1C14">
      <w:pPr>
        <w:spacing w:after="0" w:line="360" w:lineRule="auto"/>
        <w:rPr>
          <w:rFonts w:ascii="Arial" w:hAnsi="Arial" w:cs="Arial"/>
          <w:b/>
        </w:rPr>
      </w:pPr>
    </w:p>
    <w:p w:rsidR="002D1C14" w:rsidRPr="00DA0BCA" w:rsidRDefault="002D1C14" w:rsidP="002D1C14">
      <w:pPr>
        <w:tabs>
          <w:tab w:val="left" w:pos="540"/>
          <w:tab w:val="left" w:pos="720"/>
        </w:tabs>
        <w:spacing w:after="0" w:line="360" w:lineRule="auto"/>
        <w:jc w:val="both"/>
        <w:rPr>
          <w:rFonts w:ascii="Arial" w:hAnsi="Arial" w:cs="Arial"/>
          <w:b/>
        </w:rPr>
      </w:pPr>
      <w:r w:rsidRPr="00DA0BCA">
        <w:rPr>
          <w:rFonts w:ascii="Arial" w:hAnsi="Arial" w:cs="Arial"/>
        </w:rPr>
        <w:tab/>
      </w:r>
      <w:r w:rsidRPr="00DA0BCA">
        <w:rPr>
          <w:rFonts w:ascii="Arial" w:hAnsi="Arial" w:cs="Arial"/>
        </w:rPr>
        <w:tab/>
        <w:t>PujisyukurpenulispanjatkankehadiratTuhan Yang MahaEsaatasrahmatdankarunia yang dilimpahkan-NYA sehinggapenulismampumenjalaniperkuliahandanmelaksanakanpenelitianhinggapenyelesaianKaryaTulisIlmiahini yang berjudul</w:t>
      </w:r>
      <w:r w:rsidRPr="00DA0BCA">
        <w:rPr>
          <w:rFonts w:ascii="Arial" w:hAnsi="Arial" w:cs="Arial"/>
          <w:b/>
        </w:rPr>
        <w:t>“Pemeriksaan Kadar Besi (Fe) Pada Depot Air Minum Isi Ulang (AMIU) Yang Beredar Di Kecamatan Medan Area SecaraSpektrofotometriSerapan Atom (SSA)”.</w:t>
      </w:r>
    </w:p>
    <w:p w:rsidR="002D1C14" w:rsidRPr="00DA0BCA" w:rsidRDefault="002D1C14" w:rsidP="002D1C14">
      <w:pPr>
        <w:tabs>
          <w:tab w:val="left" w:pos="540"/>
          <w:tab w:val="left" w:pos="720"/>
          <w:tab w:val="left" w:pos="810"/>
        </w:tabs>
        <w:spacing w:after="0" w:line="360" w:lineRule="auto"/>
        <w:jc w:val="both"/>
        <w:rPr>
          <w:rFonts w:ascii="Arial" w:hAnsi="Arial" w:cs="Arial"/>
        </w:rPr>
      </w:pPr>
      <w:r w:rsidRPr="00DA0BCA">
        <w:rPr>
          <w:rFonts w:ascii="Arial" w:hAnsi="Arial" w:cs="Arial"/>
        </w:rPr>
        <w:tab/>
        <w:t>KaryaTulisIlmiahinidisusununtukmemenuhisalahsatupersyaratandalammenyelesaikanprogamPendidikan Diploma III di JurusanFarmasiPoltekkesKemenkes Medan.</w:t>
      </w:r>
    </w:p>
    <w:p w:rsidR="002D1C14" w:rsidRPr="00DA0BCA" w:rsidRDefault="002D1C14" w:rsidP="002D1C14">
      <w:pPr>
        <w:tabs>
          <w:tab w:val="left" w:pos="720"/>
          <w:tab w:val="left" w:pos="810"/>
        </w:tabs>
        <w:spacing w:after="0" w:line="360" w:lineRule="auto"/>
        <w:jc w:val="both"/>
        <w:rPr>
          <w:rFonts w:ascii="Arial" w:hAnsi="Arial" w:cs="Arial"/>
        </w:rPr>
      </w:pPr>
      <w:r w:rsidRPr="00DA0BCA">
        <w:rPr>
          <w:rFonts w:ascii="Arial" w:hAnsi="Arial" w:cs="Arial"/>
        </w:rPr>
        <w:tab/>
        <w:t>DalampenyusunanKaryaTulisIlmiahinitidakterlepasdaribimbingan, bantuan, saran, dukungan, sertadoadariberbagaipihak. Untukitupenuismengucapkanterimakasihkepada:</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IbuDra. Ida Nurhayati, M.kesselakuDirekturPoltekkesKemenkes Medan</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 xml:space="preserve">IbuDra. Masniah, M.kes, Apt selakuKetuaJurusanFarmasiPoltekkesKemenkes Medan </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IbuRosnikeMerlyPanjaitan, ST.,M.SiselakuPembimbingdanKetuaPengujiKaryaTulisIlmiah yang telahmembimbingpenulisselamapenelitianhinggaUjianAkhir Program (UAP)</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 xml:space="preserve">BapakDra. JafrilRezi, M.Si. Apt selakuPenguji I </w:t>
      </w:r>
      <w:r>
        <w:rPr>
          <w:rFonts w:ascii="Arial" w:hAnsi="Arial" w:cs="Arial"/>
        </w:rPr>
        <w:t>dan</w:t>
      </w:r>
      <w:r w:rsidRPr="00DA0BCA">
        <w:rPr>
          <w:rFonts w:ascii="Arial" w:hAnsi="Arial" w:cs="Arial"/>
        </w:rPr>
        <w:t>IbuDra. D. ElysaPutriMambang, M.Si, Apt selakupenguji II KaryaTulisIlmiahdanUjianAkhir Program (UAP) yang telahbersediamengujidanmemberikanmasukankepadapenulis</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BapakjunaSihombingsebagaiAsistenLaboratoriumPengembangan PTKI (PoliteknikTeknologiIndustri Medan)</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 xml:space="preserve">SeluruhDosendanStafPegawaiJurusanFarmasiPoltekkesKemenkes Medan </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Teristimewakepadakedua orang tuapenulisAyahandaAfrizaldanIbundaRinaMelatiLubis yang telahmemberikandoa, nasihatdandukunganbaikmorildanmateridariawalperkuliahanhinggaakhirpenyelesaian Kaya TulisIlmiah</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sidRPr="00DA0BCA">
        <w:rPr>
          <w:rFonts w:ascii="Arial" w:hAnsi="Arial" w:cs="Arial"/>
        </w:rPr>
        <w:t xml:space="preserve">AdiktersayangAry Risky Afrizal yang telahmemberikandoadandukungankepadapenulisselamapenyusunanKaryaTulisIlmiahini. </w:t>
      </w:r>
    </w:p>
    <w:p w:rsidR="002D1C14" w:rsidRPr="00DA0BCA" w:rsidRDefault="002D1C14" w:rsidP="002D1C14">
      <w:pPr>
        <w:pStyle w:val="ListParagraph"/>
        <w:numPr>
          <w:ilvl w:val="0"/>
          <w:numId w:val="6"/>
        </w:numPr>
        <w:tabs>
          <w:tab w:val="left" w:pos="720"/>
          <w:tab w:val="left" w:pos="810"/>
        </w:tabs>
        <w:spacing w:after="0" w:line="360" w:lineRule="auto"/>
        <w:jc w:val="both"/>
        <w:rPr>
          <w:rFonts w:ascii="Arial" w:hAnsi="Arial" w:cs="Arial"/>
        </w:rPr>
      </w:pPr>
      <w:r>
        <w:rPr>
          <w:rFonts w:ascii="Arial" w:hAnsi="Arial" w:cs="Arial"/>
        </w:rPr>
        <w:t>SeluruhMahasiswa/</w:t>
      </w:r>
      <w:r>
        <w:rPr>
          <w:rFonts w:ascii="Arial" w:hAnsi="Arial" w:cs="Arial"/>
          <w:lang w:val="id-ID"/>
        </w:rPr>
        <w:t>i</w:t>
      </w:r>
      <w:r w:rsidRPr="00DA0BCA">
        <w:rPr>
          <w:rFonts w:ascii="Arial" w:hAnsi="Arial" w:cs="Arial"/>
        </w:rPr>
        <w:t>stambuk 2014 di JurusanFarmasiPoltekkesKemenkes Medan. KhususnyaRahmatikalubis, Rika RatnaSerly, HajijahMawarniSiregar, Dian FaradillaUtami, RestyArdila,</w:t>
      </w:r>
      <w:r>
        <w:rPr>
          <w:rFonts w:ascii="Arial" w:hAnsi="Arial" w:cs="Arial"/>
        </w:rPr>
        <w:t>YesiNurmala,</w:t>
      </w:r>
      <w:r w:rsidRPr="00DA0BCA">
        <w:rPr>
          <w:rFonts w:ascii="Arial" w:hAnsi="Arial" w:cs="Arial"/>
        </w:rPr>
        <w:t xml:space="preserve"> Novi Nike Sari Pangaribuan, Erina Agnes Athalia, danListia Devi Ariani yang telahmemberikandukungandanmotivasiselamaperkuliahandanpenyusunanKaryaTulisIlmiah. </w:t>
      </w:r>
    </w:p>
    <w:p w:rsidR="002D1C14" w:rsidRPr="00DA0BCA" w:rsidRDefault="002D1C14" w:rsidP="002D1C14">
      <w:pPr>
        <w:pStyle w:val="ListParagraph"/>
        <w:tabs>
          <w:tab w:val="left" w:pos="0"/>
          <w:tab w:val="left" w:pos="720"/>
        </w:tabs>
        <w:spacing w:after="0" w:line="360" w:lineRule="auto"/>
        <w:ind w:left="0"/>
        <w:jc w:val="both"/>
        <w:rPr>
          <w:rFonts w:ascii="Arial" w:hAnsi="Arial" w:cs="Arial"/>
        </w:rPr>
      </w:pPr>
      <w:r w:rsidRPr="00DA0BCA">
        <w:rPr>
          <w:rFonts w:ascii="Arial" w:hAnsi="Arial" w:cs="Arial"/>
        </w:rPr>
        <w:tab/>
        <w:t>PenulismenyadaribahwaKaryaTulisIlmiahinimasihterdapatbanyakkekurangan.Olehkarnaitu, penulismengharapkankritikdan saran yang bersifatmembangununtukkesempurnanKaryaTulisIlmiahini.</w:t>
      </w:r>
    </w:p>
    <w:p w:rsidR="002D1C14" w:rsidRPr="00DA0BCA" w:rsidRDefault="002D1C14" w:rsidP="002D1C14">
      <w:pPr>
        <w:pStyle w:val="ListParagraph"/>
        <w:tabs>
          <w:tab w:val="left" w:pos="0"/>
          <w:tab w:val="left" w:pos="720"/>
        </w:tabs>
        <w:spacing w:after="0" w:line="360" w:lineRule="auto"/>
        <w:ind w:left="0"/>
        <w:jc w:val="both"/>
        <w:rPr>
          <w:rFonts w:ascii="Arial" w:hAnsi="Arial" w:cs="Arial"/>
        </w:rPr>
      </w:pPr>
      <w:r w:rsidRPr="00DA0BCA">
        <w:rPr>
          <w:rFonts w:ascii="Arial" w:hAnsi="Arial" w:cs="Arial"/>
        </w:rPr>
        <w:tab/>
        <w:t>Akhir kata penulismengucapkanterimakasihkepadasemuapihak yang telahmembantupenulisdsalammenyelesaikanKaryaTulisIlmiahini.KiranyaKaryaTulisIlmiahinibermanfaatbagipembaca, khususnyabagirekanmahasiswa di JurusanFarmasiPoltekkesKemenkes Medan.</w:t>
      </w:r>
    </w:p>
    <w:p w:rsidR="002D1C14" w:rsidRPr="00DA0BCA" w:rsidRDefault="002D1C14" w:rsidP="002D1C14">
      <w:pPr>
        <w:pStyle w:val="ListParagraph"/>
        <w:tabs>
          <w:tab w:val="left" w:pos="0"/>
          <w:tab w:val="left" w:pos="720"/>
        </w:tabs>
        <w:spacing w:after="0" w:line="360" w:lineRule="auto"/>
        <w:ind w:left="0"/>
        <w:jc w:val="both"/>
        <w:rPr>
          <w:rFonts w:ascii="Arial" w:hAnsi="Arial" w:cs="Arial"/>
        </w:rPr>
      </w:pPr>
    </w:p>
    <w:p w:rsidR="002D1C14" w:rsidRPr="00DA0BCA" w:rsidRDefault="002D1C14" w:rsidP="002D1C14">
      <w:pPr>
        <w:pStyle w:val="ListParagraph"/>
        <w:tabs>
          <w:tab w:val="left" w:pos="0"/>
          <w:tab w:val="left" w:pos="720"/>
        </w:tabs>
        <w:spacing w:after="0" w:line="360" w:lineRule="auto"/>
        <w:ind w:left="0"/>
        <w:jc w:val="both"/>
        <w:rPr>
          <w:rFonts w:ascii="Arial" w:hAnsi="Arial" w:cs="Arial"/>
        </w:rPr>
      </w:pPr>
    </w:p>
    <w:p w:rsidR="002D1C14" w:rsidRPr="00DA0BCA" w:rsidRDefault="002D1C14" w:rsidP="002D1C14">
      <w:pPr>
        <w:pStyle w:val="ListParagraph"/>
        <w:tabs>
          <w:tab w:val="left" w:pos="0"/>
          <w:tab w:val="left" w:pos="720"/>
        </w:tabs>
        <w:spacing w:after="0" w:line="360" w:lineRule="auto"/>
        <w:ind w:left="0"/>
        <w:jc w:val="both"/>
        <w:rPr>
          <w:rFonts w:ascii="Arial" w:hAnsi="Arial" w:cs="Arial"/>
        </w:rPr>
      </w:pPr>
    </w:p>
    <w:p w:rsidR="002D1C14" w:rsidRPr="00DA0BCA" w:rsidRDefault="002D1C14" w:rsidP="002D1C14">
      <w:pPr>
        <w:pStyle w:val="ListParagraph"/>
        <w:tabs>
          <w:tab w:val="left" w:pos="0"/>
          <w:tab w:val="left" w:pos="720"/>
          <w:tab w:val="left" w:pos="5670"/>
        </w:tabs>
        <w:spacing w:after="0" w:line="360" w:lineRule="auto"/>
        <w:ind w:left="0"/>
        <w:jc w:val="both"/>
        <w:rPr>
          <w:rFonts w:ascii="Arial" w:hAnsi="Arial" w:cs="Arial"/>
        </w:rPr>
      </w:pPr>
      <w:r>
        <w:rPr>
          <w:rFonts w:ascii="Arial" w:hAnsi="Arial" w:cs="Arial"/>
        </w:rPr>
        <w:tab/>
      </w:r>
      <w:r>
        <w:rPr>
          <w:rFonts w:ascii="Arial" w:hAnsi="Arial" w:cs="Arial"/>
        </w:rPr>
        <w:tab/>
        <w:t xml:space="preserve">Medan,   </w:t>
      </w:r>
      <w:r>
        <w:rPr>
          <w:rFonts w:ascii="Arial" w:hAnsi="Arial" w:cs="Arial"/>
          <w:lang w:val="id-ID"/>
        </w:rPr>
        <w:t>Juli</w:t>
      </w:r>
      <w:r w:rsidRPr="00DA0BCA">
        <w:rPr>
          <w:rFonts w:ascii="Arial" w:hAnsi="Arial" w:cs="Arial"/>
        </w:rPr>
        <w:t>2017</w:t>
      </w:r>
    </w:p>
    <w:p w:rsidR="002D1C14" w:rsidRPr="00DA0BCA" w:rsidRDefault="002D1C14" w:rsidP="002D1C14">
      <w:pPr>
        <w:pStyle w:val="ListParagraph"/>
        <w:tabs>
          <w:tab w:val="left" w:pos="0"/>
          <w:tab w:val="left" w:pos="720"/>
          <w:tab w:val="left" w:pos="5670"/>
        </w:tabs>
        <w:spacing w:after="0" w:line="360" w:lineRule="auto"/>
        <w:ind w:left="0"/>
        <w:jc w:val="both"/>
        <w:rPr>
          <w:rFonts w:ascii="Arial" w:hAnsi="Arial" w:cs="Arial"/>
        </w:rPr>
      </w:pPr>
    </w:p>
    <w:p w:rsidR="002D1C14" w:rsidRPr="00DA0BCA" w:rsidRDefault="002D1C14" w:rsidP="002D1C14">
      <w:pPr>
        <w:pStyle w:val="ListParagraph"/>
        <w:tabs>
          <w:tab w:val="left" w:pos="0"/>
          <w:tab w:val="left" w:pos="720"/>
          <w:tab w:val="left" w:pos="5670"/>
        </w:tabs>
        <w:spacing w:after="0" w:line="360" w:lineRule="auto"/>
        <w:ind w:left="0"/>
        <w:jc w:val="both"/>
        <w:rPr>
          <w:rFonts w:ascii="Arial" w:hAnsi="Arial" w:cs="Arial"/>
        </w:rPr>
      </w:pPr>
    </w:p>
    <w:p w:rsidR="002D1C14" w:rsidRPr="00DA0BCA" w:rsidRDefault="002D1C14" w:rsidP="002D1C14">
      <w:pPr>
        <w:pStyle w:val="ListParagraph"/>
        <w:tabs>
          <w:tab w:val="left" w:pos="0"/>
          <w:tab w:val="left" w:pos="720"/>
          <w:tab w:val="left" w:pos="5670"/>
        </w:tabs>
        <w:spacing w:after="0" w:line="360" w:lineRule="auto"/>
        <w:ind w:left="0"/>
        <w:jc w:val="both"/>
        <w:rPr>
          <w:rFonts w:ascii="Arial" w:hAnsi="Arial" w:cs="Arial"/>
        </w:rPr>
      </w:pPr>
    </w:p>
    <w:p w:rsidR="002D1C14" w:rsidRPr="00DA0BCA" w:rsidRDefault="002D1C14" w:rsidP="002D1C14">
      <w:pPr>
        <w:pStyle w:val="ListParagraph"/>
        <w:tabs>
          <w:tab w:val="left" w:pos="0"/>
          <w:tab w:val="left" w:pos="720"/>
          <w:tab w:val="left" w:pos="5670"/>
        </w:tabs>
        <w:spacing w:after="0" w:line="360" w:lineRule="auto"/>
        <w:ind w:left="0"/>
        <w:jc w:val="both"/>
        <w:rPr>
          <w:rFonts w:ascii="Arial" w:hAnsi="Arial" w:cs="Arial"/>
        </w:rPr>
      </w:pPr>
      <w:r w:rsidRPr="00DA0BCA">
        <w:rPr>
          <w:rFonts w:ascii="Arial" w:hAnsi="Arial" w:cs="Arial"/>
        </w:rPr>
        <w:tab/>
      </w:r>
      <w:r w:rsidRPr="00DA0BCA">
        <w:rPr>
          <w:rFonts w:ascii="Arial" w:hAnsi="Arial" w:cs="Arial"/>
        </w:rPr>
        <w:tab/>
        <w:t>Puteri Nadia Muhaliza</w:t>
      </w:r>
    </w:p>
    <w:p w:rsidR="002D1C14" w:rsidRPr="00DA0BCA" w:rsidRDefault="002D1C14" w:rsidP="002D1C14">
      <w:pPr>
        <w:pStyle w:val="ListParagraph"/>
        <w:tabs>
          <w:tab w:val="left" w:pos="0"/>
          <w:tab w:val="left" w:pos="720"/>
          <w:tab w:val="left" w:pos="5670"/>
        </w:tabs>
        <w:spacing w:after="0" w:line="360" w:lineRule="auto"/>
        <w:ind w:left="0"/>
        <w:jc w:val="both"/>
        <w:rPr>
          <w:rFonts w:ascii="Arial" w:hAnsi="Arial" w:cs="Arial"/>
        </w:rPr>
      </w:pPr>
      <w:r w:rsidRPr="00DA0BCA">
        <w:rPr>
          <w:rFonts w:ascii="Arial" w:hAnsi="Arial" w:cs="Arial"/>
        </w:rPr>
        <w:tab/>
      </w:r>
      <w:r w:rsidRPr="00DA0BCA">
        <w:rPr>
          <w:rFonts w:ascii="Arial" w:hAnsi="Arial" w:cs="Arial"/>
        </w:rPr>
        <w:tab/>
        <w:t xml:space="preserve">       P07539014052</w:t>
      </w:r>
    </w:p>
    <w:p w:rsidR="002D1C14" w:rsidRPr="00DA0BCA" w:rsidRDefault="002D1C14" w:rsidP="002D1C14">
      <w:pPr>
        <w:pStyle w:val="ListParagraph"/>
        <w:tabs>
          <w:tab w:val="left" w:pos="0"/>
          <w:tab w:val="left" w:pos="720"/>
        </w:tabs>
        <w:spacing w:after="0" w:line="360" w:lineRule="auto"/>
        <w:ind w:left="0"/>
        <w:jc w:val="both"/>
        <w:rPr>
          <w:rFonts w:ascii="Arial" w:hAnsi="Arial" w:cs="Arial"/>
        </w:rPr>
      </w:pPr>
    </w:p>
    <w:p w:rsidR="002D1C14" w:rsidRPr="00DA0BCA" w:rsidRDefault="002D1C14" w:rsidP="002D1C14">
      <w:pPr>
        <w:pStyle w:val="ListParagraph"/>
        <w:tabs>
          <w:tab w:val="left" w:pos="0"/>
          <w:tab w:val="left" w:pos="720"/>
        </w:tabs>
        <w:spacing w:after="0" w:line="360" w:lineRule="auto"/>
        <w:ind w:left="0"/>
        <w:jc w:val="both"/>
        <w:rPr>
          <w:rFonts w:ascii="Arial" w:hAnsi="Arial" w:cs="Arial"/>
        </w:rPr>
      </w:pP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r w:rsidRPr="00DA0BCA">
        <w:rPr>
          <w:rFonts w:ascii="Arial" w:hAnsi="Arial" w:cs="Arial"/>
        </w:rPr>
        <w:tab/>
      </w:r>
    </w:p>
    <w:p w:rsidR="002D1C14" w:rsidRDefault="002D1C14" w:rsidP="002D1C14">
      <w:pPr>
        <w:spacing w:line="360" w:lineRule="auto"/>
        <w:jc w:val="both"/>
        <w:rPr>
          <w:rFonts w:ascii="Arial" w:hAnsi="Arial" w:cs="Arial"/>
        </w:rPr>
      </w:pPr>
    </w:p>
    <w:p w:rsidR="002D1C14" w:rsidRPr="00DA0BCA" w:rsidRDefault="002D1C14" w:rsidP="002D1C14">
      <w:pPr>
        <w:spacing w:line="360" w:lineRule="auto"/>
        <w:jc w:val="both"/>
        <w:rPr>
          <w:rFonts w:ascii="Arial" w:hAnsi="Arial" w:cs="Arial"/>
        </w:rPr>
      </w:pPr>
    </w:p>
    <w:p w:rsidR="002D1C14" w:rsidRPr="00484A74" w:rsidRDefault="002D1C14" w:rsidP="002D1C14">
      <w:pPr>
        <w:spacing w:line="360" w:lineRule="auto"/>
        <w:jc w:val="center"/>
        <w:rPr>
          <w:rFonts w:ascii="Arial" w:hAnsi="Arial" w:cs="Arial"/>
          <w:b/>
          <w:sz w:val="24"/>
          <w:szCs w:val="24"/>
        </w:rPr>
      </w:pPr>
      <w:r w:rsidRPr="00484A74">
        <w:rPr>
          <w:rFonts w:ascii="Arial" w:hAnsi="Arial" w:cs="Arial"/>
          <w:b/>
          <w:sz w:val="24"/>
          <w:szCs w:val="24"/>
        </w:rPr>
        <w:t>DAFTAR ISI</w:t>
      </w:r>
    </w:p>
    <w:p w:rsidR="002D1C14" w:rsidRPr="00CA32EA" w:rsidRDefault="002D1C14" w:rsidP="002D1C14">
      <w:pPr>
        <w:spacing w:line="360" w:lineRule="auto"/>
        <w:jc w:val="center"/>
        <w:rPr>
          <w:rFonts w:ascii="Arial" w:hAnsi="Arial" w:cs="Arial"/>
          <w:b/>
        </w:rPr>
      </w:pPr>
      <w:r w:rsidRPr="00DA0BCA">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Halaman</w:t>
      </w:r>
    </w:p>
    <w:p w:rsidR="002D1C14" w:rsidRDefault="002D1C14" w:rsidP="002D1C14">
      <w:pPr>
        <w:tabs>
          <w:tab w:val="left" w:pos="720"/>
          <w:tab w:val="center" w:leader="dot" w:pos="6480"/>
        </w:tabs>
        <w:spacing w:after="0" w:line="360" w:lineRule="auto"/>
        <w:contextualSpacing/>
        <w:rPr>
          <w:rFonts w:ascii="Arial" w:hAnsi="Arial" w:cs="Arial"/>
        </w:rPr>
      </w:pPr>
    </w:p>
    <w:p w:rsidR="002D1C14" w:rsidRDefault="002D1C14" w:rsidP="002D1C14">
      <w:pPr>
        <w:tabs>
          <w:tab w:val="left" w:pos="720"/>
          <w:tab w:val="center" w:leader="dot" w:pos="6480"/>
        </w:tabs>
        <w:spacing w:after="0" w:line="360" w:lineRule="auto"/>
        <w:contextualSpacing/>
        <w:rPr>
          <w:rFonts w:ascii="Arial" w:hAnsi="Arial" w:cs="Arial"/>
        </w:rPr>
      </w:pPr>
      <w:r>
        <w:rPr>
          <w:rFonts w:ascii="Arial" w:hAnsi="Arial" w:cs="Arial"/>
        </w:rPr>
        <w:t>Abstrak</w:t>
      </w:r>
      <w:r>
        <w:rPr>
          <w:rFonts w:ascii="Arial" w:hAnsi="Arial" w:cs="Arial"/>
        </w:rPr>
        <w:tab/>
      </w:r>
      <w:r>
        <w:rPr>
          <w:rFonts w:ascii="Arial" w:hAnsi="Arial" w:cs="Arial"/>
        </w:rPr>
        <w:tab/>
        <w:t>i</w:t>
      </w:r>
    </w:p>
    <w:p w:rsidR="002D1C14" w:rsidRPr="00DA0BCA" w:rsidRDefault="002D1C14" w:rsidP="002D1C14">
      <w:pPr>
        <w:tabs>
          <w:tab w:val="left" w:pos="720"/>
          <w:tab w:val="center" w:leader="dot" w:pos="6480"/>
        </w:tabs>
        <w:spacing w:after="0" w:line="360" w:lineRule="auto"/>
        <w:contextualSpacing/>
        <w:rPr>
          <w:rFonts w:ascii="Arial" w:hAnsi="Arial" w:cs="Arial"/>
        </w:rPr>
      </w:pPr>
      <w:r w:rsidRPr="00DA0BCA">
        <w:rPr>
          <w:rFonts w:ascii="Arial" w:hAnsi="Arial" w:cs="Arial"/>
        </w:rPr>
        <w:t>Kata Pengantar</w:t>
      </w:r>
      <w:r w:rsidRPr="00DA0BCA">
        <w:rPr>
          <w:rFonts w:ascii="Arial" w:hAnsi="Arial" w:cs="Arial"/>
        </w:rPr>
        <w:tab/>
      </w:r>
      <w:r>
        <w:rPr>
          <w:rFonts w:ascii="Arial" w:hAnsi="Arial" w:cs="Arial"/>
        </w:rPr>
        <w:tab/>
        <w:t>iii</w:t>
      </w:r>
    </w:p>
    <w:p w:rsidR="002D1C14" w:rsidRPr="00DA0BCA" w:rsidRDefault="002D1C14" w:rsidP="002D1C14">
      <w:pPr>
        <w:tabs>
          <w:tab w:val="left" w:pos="720"/>
          <w:tab w:val="center" w:leader="dot" w:pos="6480"/>
        </w:tabs>
        <w:spacing w:after="0" w:line="360" w:lineRule="auto"/>
        <w:contextualSpacing/>
        <w:rPr>
          <w:rFonts w:ascii="Arial" w:hAnsi="Arial" w:cs="Arial"/>
        </w:rPr>
      </w:pPr>
      <w:r w:rsidRPr="00DA0BCA">
        <w:rPr>
          <w:rFonts w:ascii="Arial" w:hAnsi="Arial" w:cs="Arial"/>
        </w:rPr>
        <w:t xml:space="preserve">Daftar Isi </w:t>
      </w:r>
      <w:r w:rsidRPr="00DA0BCA">
        <w:rPr>
          <w:rFonts w:ascii="Arial" w:hAnsi="Arial" w:cs="Arial"/>
        </w:rPr>
        <w:tab/>
      </w:r>
      <w:r>
        <w:rPr>
          <w:rFonts w:ascii="Arial" w:hAnsi="Arial" w:cs="Arial"/>
        </w:rPr>
        <w:tab/>
        <w:t>v</w:t>
      </w:r>
    </w:p>
    <w:p w:rsidR="002D1C14" w:rsidRDefault="002D1C14" w:rsidP="002D1C14">
      <w:pPr>
        <w:tabs>
          <w:tab w:val="left" w:pos="720"/>
          <w:tab w:val="center" w:leader="dot" w:pos="6480"/>
        </w:tabs>
        <w:spacing w:after="0" w:line="360" w:lineRule="auto"/>
        <w:contextualSpacing/>
        <w:rPr>
          <w:rFonts w:ascii="Arial" w:hAnsi="Arial" w:cs="Arial"/>
        </w:rPr>
      </w:pPr>
      <w:r w:rsidRPr="00DA0BCA">
        <w:rPr>
          <w:rFonts w:ascii="Arial" w:hAnsi="Arial" w:cs="Arial"/>
        </w:rPr>
        <w:t>DaftarTabel</w:t>
      </w:r>
      <w:r w:rsidRPr="00DA0BCA">
        <w:rPr>
          <w:rFonts w:ascii="Arial" w:hAnsi="Arial" w:cs="Arial"/>
        </w:rPr>
        <w:tab/>
      </w:r>
      <w:r>
        <w:rPr>
          <w:rFonts w:ascii="Arial" w:hAnsi="Arial" w:cs="Arial"/>
        </w:rPr>
        <w:tab/>
        <w:t>vii</w:t>
      </w:r>
    </w:p>
    <w:p w:rsidR="002D1C14" w:rsidRPr="00DA0BCA" w:rsidRDefault="002D1C14" w:rsidP="002D1C14">
      <w:pPr>
        <w:tabs>
          <w:tab w:val="left" w:pos="720"/>
          <w:tab w:val="center" w:leader="dot" w:pos="6480"/>
        </w:tabs>
        <w:spacing w:after="0" w:line="360" w:lineRule="auto"/>
        <w:contextualSpacing/>
        <w:rPr>
          <w:rFonts w:ascii="Arial" w:hAnsi="Arial" w:cs="Arial"/>
        </w:rPr>
      </w:pPr>
      <w:r>
        <w:rPr>
          <w:rFonts w:ascii="Arial" w:hAnsi="Arial" w:cs="Arial"/>
        </w:rPr>
        <w:t>DaftarGambar</w:t>
      </w:r>
      <w:r>
        <w:rPr>
          <w:rFonts w:ascii="Arial" w:hAnsi="Arial" w:cs="Arial"/>
        </w:rPr>
        <w:tab/>
      </w:r>
      <w:r>
        <w:rPr>
          <w:rFonts w:ascii="Arial" w:hAnsi="Arial" w:cs="Arial"/>
        </w:rPr>
        <w:tab/>
        <w:t>viii</w:t>
      </w:r>
    </w:p>
    <w:p w:rsidR="002D1C14" w:rsidRPr="00DA0BCA" w:rsidRDefault="002D1C14" w:rsidP="002D1C14">
      <w:pPr>
        <w:tabs>
          <w:tab w:val="left" w:pos="720"/>
          <w:tab w:val="center" w:leader="dot" w:pos="6480"/>
        </w:tabs>
        <w:spacing w:after="0" w:line="360" w:lineRule="auto"/>
        <w:contextualSpacing/>
        <w:rPr>
          <w:rFonts w:ascii="Arial" w:hAnsi="Arial" w:cs="Arial"/>
        </w:rPr>
      </w:pPr>
      <w:r w:rsidRPr="00DA0BCA">
        <w:rPr>
          <w:rFonts w:ascii="Arial" w:hAnsi="Arial" w:cs="Arial"/>
        </w:rPr>
        <w:t>DaftarLampiran</w:t>
      </w:r>
      <w:r w:rsidRPr="00DA0BCA">
        <w:rPr>
          <w:rFonts w:ascii="Arial" w:hAnsi="Arial" w:cs="Arial"/>
        </w:rPr>
        <w:tab/>
      </w:r>
      <w:r>
        <w:rPr>
          <w:rFonts w:ascii="Arial" w:hAnsi="Arial" w:cs="Arial"/>
        </w:rPr>
        <w:tab/>
        <w:t>ix</w:t>
      </w:r>
    </w:p>
    <w:p w:rsidR="002D1C14" w:rsidRPr="00DA0BCA" w:rsidRDefault="002D1C14" w:rsidP="002D1C14">
      <w:pPr>
        <w:tabs>
          <w:tab w:val="left" w:pos="720"/>
          <w:tab w:val="center" w:leader="dot" w:pos="6480"/>
        </w:tabs>
        <w:spacing w:after="0" w:line="360" w:lineRule="auto"/>
        <w:contextualSpacing/>
        <w:rPr>
          <w:rFonts w:ascii="Arial" w:hAnsi="Arial" w:cs="Arial"/>
        </w:rPr>
      </w:pPr>
      <w:r w:rsidRPr="00DA0BCA">
        <w:rPr>
          <w:rFonts w:ascii="Arial" w:hAnsi="Arial" w:cs="Arial"/>
        </w:rPr>
        <w:t>Bab I. Pendahuan</w:t>
      </w:r>
      <w:r w:rsidRPr="00DA0BCA">
        <w:rPr>
          <w:rFonts w:ascii="Arial" w:hAnsi="Arial" w:cs="Arial"/>
        </w:rPr>
        <w:tab/>
      </w:r>
      <w:r>
        <w:rPr>
          <w:rFonts w:ascii="Arial" w:hAnsi="Arial" w:cs="Arial"/>
        </w:rPr>
        <w:tab/>
        <w:t>1</w:t>
      </w:r>
    </w:p>
    <w:p w:rsidR="002D1C14" w:rsidRPr="00DA0BCA" w:rsidRDefault="002D1C14" w:rsidP="002D1C14">
      <w:pPr>
        <w:pStyle w:val="ListParagraph"/>
        <w:numPr>
          <w:ilvl w:val="0"/>
          <w:numId w:val="1"/>
        </w:numPr>
        <w:tabs>
          <w:tab w:val="left" w:pos="720"/>
          <w:tab w:val="center" w:leader="dot" w:pos="6480"/>
        </w:tabs>
        <w:spacing w:after="0" w:line="360" w:lineRule="auto"/>
        <w:rPr>
          <w:rFonts w:ascii="Arial" w:hAnsi="Arial" w:cs="Arial"/>
        </w:rPr>
      </w:pPr>
      <w:r w:rsidRPr="00DA0BCA">
        <w:rPr>
          <w:rFonts w:ascii="Arial" w:hAnsi="Arial" w:cs="Arial"/>
        </w:rPr>
        <w:t>LatarBelakang</w:t>
      </w:r>
      <w:r w:rsidRPr="00DA0BCA">
        <w:rPr>
          <w:rFonts w:ascii="Arial" w:hAnsi="Arial" w:cs="Arial"/>
        </w:rPr>
        <w:tab/>
      </w:r>
      <w:r>
        <w:rPr>
          <w:rFonts w:ascii="Arial" w:hAnsi="Arial" w:cs="Arial"/>
        </w:rPr>
        <w:tab/>
        <w:t>1</w:t>
      </w:r>
    </w:p>
    <w:p w:rsidR="002D1C14" w:rsidRPr="00DA0BCA" w:rsidRDefault="002D1C14" w:rsidP="002D1C14">
      <w:pPr>
        <w:pStyle w:val="ListParagraph"/>
        <w:numPr>
          <w:ilvl w:val="0"/>
          <w:numId w:val="1"/>
        </w:numPr>
        <w:tabs>
          <w:tab w:val="left" w:pos="720"/>
          <w:tab w:val="center" w:leader="dot" w:pos="6480"/>
        </w:tabs>
        <w:spacing w:after="0" w:line="360" w:lineRule="auto"/>
        <w:rPr>
          <w:rFonts w:ascii="Arial" w:hAnsi="Arial" w:cs="Arial"/>
        </w:rPr>
      </w:pPr>
      <w:r w:rsidRPr="00DA0BCA">
        <w:rPr>
          <w:rFonts w:ascii="Arial" w:hAnsi="Arial" w:cs="Arial"/>
        </w:rPr>
        <w:t>PerumusanMasalah</w:t>
      </w:r>
      <w:r w:rsidRPr="00DA0BCA">
        <w:rPr>
          <w:rFonts w:ascii="Arial" w:hAnsi="Arial" w:cs="Arial"/>
        </w:rPr>
        <w:tab/>
      </w:r>
      <w:r>
        <w:rPr>
          <w:rFonts w:ascii="Arial" w:hAnsi="Arial" w:cs="Arial"/>
        </w:rPr>
        <w:tab/>
        <w:t>2</w:t>
      </w:r>
    </w:p>
    <w:p w:rsidR="002D1C14" w:rsidRPr="00DA0BCA" w:rsidRDefault="002D1C14" w:rsidP="002D1C14">
      <w:pPr>
        <w:pStyle w:val="ListParagraph"/>
        <w:numPr>
          <w:ilvl w:val="0"/>
          <w:numId w:val="1"/>
        </w:numPr>
        <w:tabs>
          <w:tab w:val="left" w:pos="720"/>
          <w:tab w:val="center" w:leader="dot" w:pos="6480"/>
        </w:tabs>
        <w:spacing w:after="0" w:line="360" w:lineRule="auto"/>
        <w:rPr>
          <w:rFonts w:ascii="Arial" w:hAnsi="Arial" w:cs="Arial"/>
        </w:rPr>
      </w:pPr>
      <w:r w:rsidRPr="00DA0BCA">
        <w:rPr>
          <w:rFonts w:ascii="Arial" w:hAnsi="Arial" w:cs="Arial"/>
        </w:rPr>
        <w:t>TujuanPenelitian</w:t>
      </w:r>
      <w:r w:rsidRPr="00DA0BCA">
        <w:rPr>
          <w:rFonts w:ascii="Arial" w:hAnsi="Arial" w:cs="Arial"/>
        </w:rPr>
        <w:tab/>
      </w:r>
      <w:r>
        <w:rPr>
          <w:rFonts w:ascii="Arial" w:hAnsi="Arial" w:cs="Arial"/>
        </w:rPr>
        <w:tab/>
        <w:t>2</w:t>
      </w:r>
    </w:p>
    <w:p w:rsidR="002D1C14" w:rsidRPr="00DA0BCA" w:rsidRDefault="002D1C14" w:rsidP="002D1C14">
      <w:pPr>
        <w:pStyle w:val="ListParagraph"/>
        <w:numPr>
          <w:ilvl w:val="0"/>
          <w:numId w:val="1"/>
        </w:numPr>
        <w:tabs>
          <w:tab w:val="left" w:pos="720"/>
          <w:tab w:val="center" w:leader="dot" w:pos="6480"/>
        </w:tabs>
        <w:spacing w:after="0" w:line="360" w:lineRule="auto"/>
        <w:rPr>
          <w:rFonts w:ascii="Arial" w:hAnsi="Arial" w:cs="Arial"/>
        </w:rPr>
      </w:pPr>
      <w:r w:rsidRPr="00DA0BCA">
        <w:rPr>
          <w:rFonts w:ascii="Arial" w:hAnsi="Arial" w:cs="Arial"/>
        </w:rPr>
        <w:t>ManfaatPenelitian</w:t>
      </w:r>
      <w:r w:rsidRPr="00DA0BCA">
        <w:rPr>
          <w:rFonts w:ascii="Arial" w:hAnsi="Arial" w:cs="Arial"/>
        </w:rPr>
        <w:tab/>
      </w:r>
      <w:r>
        <w:rPr>
          <w:rFonts w:ascii="Arial" w:hAnsi="Arial" w:cs="Arial"/>
        </w:rPr>
        <w:tab/>
        <w:t>2</w:t>
      </w:r>
    </w:p>
    <w:p w:rsidR="002D1C14" w:rsidRPr="00DA0BCA" w:rsidRDefault="002D1C14" w:rsidP="002D1C14">
      <w:pPr>
        <w:tabs>
          <w:tab w:val="left" w:pos="720"/>
          <w:tab w:val="center" w:leader="dot" w:pos="6480"/>
        </w:tabs>
        <w:spacing w:after="0" w:line="360" w:lineRule="auto"/>
        <w:rPr>
          <w:rFonts w:ascii="Arial" w:hAnsi="Arial" w:cs="Arial"/>
        </w:rPr>
      </w:pPr>
      <w:r w:rsidRPr="00DA0BCA">
        <w:rPr>
          <w:rFonts w:ascii="Arial" w:hAnsi="Arial" w:cs="Arial"/>
        </w:rPr>
        <w:t>Bab II. TinjauanPustaka</w:t>
      </w:r>
      <w:r w:rsidRPr="00DA0BCA">
        <w:rPr>
          <w:rFonts w:ascii="Arial" w:hAnsi="Arial" w:cs="Arial"/>
        </w:rPr>
        <w:tab/>
      </w:r>
      <w:r>
        <w:rPr>
          <w:rFonts w:ascii="Arial" w:hAnsi="Arial" w:cs="Arial"/>
        </w:rPr>
        <w:tab/>
        <w:t>3</w:t>
      </w:r>
    </w:p>
    <w:p w:rsidR="002D1C14" w:rsidRPr="00DA0BCA"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Pengertian Depot Air Minum</w:t>
      </w:r>
      <w:r w:rsidRPr="00DA0BCA">
        <w:rPr>
          <w:rFonts w:ascii="Arial" w:hAnsi="Arial" w:cs="Arial"/>
        </w:rPr>
        <w:tab/>
      </w:r>
      <w:r>
        <w:rPr>
          <w:rFonts w:ascii="Arial" w:hAnsi="Arial" w:cs="Arial"/>
        </w:rPr>
        <w:tab/>
        <w:t>3</w:t>
      </w:r>
    </w:p>
    <w:p w:rsidR="002D1C14" w:rsidRPr="00DA0BCA"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Syarat-syaratKualitas Air Minum</w:t>
      </w:r>
      <w:r w:rsidRPr="00DA0BCA">
        <w:rPr>
          <w:rFonts w:ascii="Arial" w:hAnsi="Arial" w:cs="Arial"/>
        </w:rPr>
        <w:tab/>
      </w:r>
      <w:r>
        <w:rPr>
          <w:rFonts w:ascii="Arial" w:hAnsi="Arial" w:cs="Arial"/>
        </w:rPr>
        <w:tab/>
        <w:t>3</w:t>
      </w:r>
    </w:p>
    <w:p w:rsidR="002D1C14" w:rsidRPr="00DA0BCA"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Manfaat Air BagiKesehatantubuhManusia</w:t>
      </w:r>
      <w:r w:rsidRPr="00DA0BCA">
        <w:rPr>
          <w:rFonts w:ascii="Arial" w:hAnsi="Arial" w:cs="Arial"/>
        </w:rPr>
        <w:tab/>
      </w:r>
      <w:r>
        <w:rPr>
          <w:rFonts w:ascii="Arial" w:hAnsi="Arial" w:cs="Arial"/>
        </w:rPr>
        <w:tab/>
        <w:t>4</w:t>
      </w:r>
    </w:p>
    <w:p w:rsidR="002D1C14" w:rsidRPr="00DA0BCA"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PengertianLogamBerat</w:t>
      </w:r>
      <w:r w:rsidRPr="00DA0BCA">
        <w:rPr>
          <w:rFonts w:ascii="Arial" w:hAnsi="Arial" w:cs="Arial"/>
        </w:rPr>
        <w:tab/>
      </w:r>
      <w:r>
        <w:rPr>
          <w:rFonts w:ascii="Arial" w:hAnsi="Arial" w:cs="Arial"/>
        </w:rPr>
        <w:tab/>
        <w:t>4</w:t>
      </w:r>
    </w:p>
    <w:p w:rsidR="002D1C14" w:rsidRPr="00AA1780"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 xml:space="preserve">LogamBesi (Fe) </w:t>
      </w:r>
      <w:r w:rsidRPr="00DA0BCA">
        <w:rPr>
          <w:rFonts w:ascii="Arial" w:hAnsi="Arial" w:cs="Arial"/>
        </w:rPr>
        <w:tab/>
      </w:r>
      <w:r>
        <w:rPr>
          <w:rFonts w:ascii="Arial" w:hAnsi="Arial" w:cs="Arial"/>
        </w:rPr>
        <w:tab/>
        <w:t>5</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E.1  Manfaat Fe didalamtubuh</w:t>
      </w:r>
      <w:r w:rsidRPr="00DA0BCA">
        <w:rPr>
          <w:rFonts w:ascii="Arial" w:hAnsi="Arial" w:cs="Arial"/>
        </w:rPr>
        <w:tab/>
      </w:r>
      <w:r>
        <w:rPr>
          <w:rFonts w:ascii="Arial" w:hAnsi="Arial" w:cs="Arial"/>
        </w:rPr>
        <w:tab/>
        <w:t>5</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E.2  EfekToksik</w:t>
      </w:r>
      <w:r w:rsidRPr="00DA0BCA">
        <w:rPr>
          <w:rFonts w:ascii="Arial" w:hAnsi="Arial" w:cs="Arial"/>
        </w:rPr>
        <w:tab/>
      </w:r>
      <w:r>
        <w:rPr>
          <w:rFonts w:ascii="Arial" w:hAnsi="Arial" w:cs="Arial"/>
        </w:rPr>
        <w:tab/>
        <w:t>5</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E.3  EfekDefisiensi</w:t>
      </w:r>
      <w:r w:rsidRPr="00DA0BCA">
        <w:rPr>
          <w:rFonts w:ascii="Arial" w:hAnsi="Arial" w:cs="Arial"/>
        </w:rPr>
        <w:tab/>
      </w:r>
      <w:r>
        <w:rPr>
          <w:rFonts w:ascii="Arial" w:hAnsi="Arial" w:cs="Arial"/>
        </w:rPr>
        <w:tab/>
        <w:t>6</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E.4  Kadar Batas Aman</w:t>
      </w:r>
      <w:r w:rsidRPr="00DA0BCA">
        <w:rPr>
          <w:rFonts w:ascii="Arial" w:hAnsi="Arial" w:cs="Arial"/>
        </w:rPr>
        <w:tab/>
      </w:r>
      <w:r>
        <w:rPr>
          <w:rFonts w:ascii="Arial" w:hAnsi="Arial" w:cs="Arial"/>
        </w:rPr>
        <w:tab/>
        <w:t>6</w:t>
      </w:r>
    </w:p>
    <w:p w:rsidR="002D1C14" w:rsidRPr="00DA0BCA"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 xml:space="preserve">SpektrofotometriSerapan Atom </w:t>
      </w:r>
      <w:r w:rsidRPr="00DA0BCA">
        <w:rPr>
          <w:rFonts w:ascii="Arial" w:hAnsi="Arial" w:cs="Arial"/>
        </w:rPr>
        <w:tab/>
      </w:r>
      <w:r>
        <w:rPr>
          <w:rFonts w:ascii="Arial" w:hAnsi="Arial" w:cs="Arial"/>
        </w:rPr>
        <w:tab/>
        <w:t>6</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F.1  PrinsipdanDasarTeori</w:t>
      </w:r>
      <w:r w:rsidRPr="00DA0BCA">
        <w:rPr>
          <w:rFonts w:ascii="Arial" w:hAnsi="Arial" w:cs="Arial"/>
        </w:rPr>
        <w:tab/>
      </w:r>
      <w:r>
        <w:rPr>
          <w:rFonts w:ascii="Arial" w:hAnsi="Arial" w:cs="Arial"/>
        </w:rPr>
        <w:tab/>
        <w:t>6</w:t>
      </w:r>
    </w:p>
    <w:p w:rsidR="002D1C14" w:rsidRPr="00DA0BCA" w:rsidRDefault="002D1C14" w:rsidP="002D1C14">
      <w:pPr>
        <w:tabs>
          <w:tab w:val="left" w:pos="720"/>
          <w:tab w:val="center" w:leader="dot" w:pos="6480"/>
        </w:tabs>
        <w:spacing w:after="0" w:line="360" w:lineRule="auto"/>
        <w:rPr>
          <w:rFonts w:ascii="Arial" w:hAnsi="Arial" w:cs="Arial"/>
        </w:rPr>
      </w:pPr>
      <w:r w:rsidRPr="00DA0BCA">
        <w:rPr>
          <w:rFonts w:ascii="Arial" w:hAnsi="Arial" w:cs="Arial"/>
        </w:rPr>
        <w:tab/>
        <w:t>F.2  InstrumentasiSpektrofotometriSerapan Atom</w:t>
      </w:r>
      <w:r w:rsidRPr="00DA0BCA">
        <w:rPr>
          <w:rFonts w:ascii="Arial" w:hAnsi="Arial" w:cs="Arial"/>
        </w:rPr>
        <w:tab/>
      </w:r>
      <w:r>
        <w:rPr>
          <w:rFonts w:ascii="Arial" w:hAnsi="Arial" w:cs="Arial"/>
        </w:rPr>
        <w:tab/>
        <w:t>7</w:t>
      </w:r>
    </w:p>
    <w:p w:rsidR="002D1C14" w:rsidRPr="00DA0BCA" w:rsidRDefault="002D1C14" w:rsidP="002D1C14">
      <w:pPr>
        <w:tabs>
          <w:tab w:val="left" w:pos="720"/>
          <w:tab w:val="center" w:leader="dot" w:pos="6480"/>
        </w:tabs>
        <w:spacing w:after="0" w:line="360" w:lineRule="auto"/>
        <w:rPr>
          <w:rFonts w:ascii="Arial" w:hAnsi="Arial" w:cs="Arial"/>
        </w:rPr>
      </w:pPr>
      <w:r w:rsidRPr="00DA0BCA">
        <w:rPr>
          <w:rFonts w:ascii="Arial" w:hAnsi="Arial" w:cs="Arial"/>
        </w:rPr>
        <w:tab/>
        <w:t>F.3  Jenis-jenisGangguanPadaAnalisis AAS</w:t>
      </w:r>
      <w:r w:rsidRPr="00DA0BCA">
        <w:rPr>
          <w:rFonts w:ascii="Arial" w:hAnsi="Arial" w:cs="Arial"/>
        </w:rPr>
        <w:tab/>
      </w:r>
      <w:r>
        <w:rPr>
          <w:rFonts w:ascii="Arial" w:hAnsi="Arial" w:cs="Arial"/>
        </w:rPr>
        <w:tab/>
        <w:t>9</w:t>
      </w:r>
    </w:p>
    <w:p w:rsidR="002D1C14" w:rsidRPr="00DA0BCA"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KerangkaKonsep</w:t>
      </w:r>
      <w:r w:rsidRPr="00DA0BCA">
        <w:rPr>
          <w:rFonts w:ascii="Arial" w:hAnsi="Arial" w:cs="Arial"/>
        </w:rPr>
        <w:tab/>
      </w:r>
      <w:r>
        <w:rPr>
          <w:rFonts w:ascii="Arial" w:hAnsi="Arial" w:cs="Arial"/>
        </w:rPr>
        <w:tab/>
        <w:t>10</w:t>
      </w:r>
    </w:p>
    <w:p w:rsidR="002D1C14" w:rsidRPr="00DA0BCA"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DefinisiOprasional</w:t>
      </w:r>
      <w:r w:rsidRPr="00DA0BCA">
        <w:rPr>
          <w:rFonts w:ascii="Arial" w:hAnsi="Arial" w:cs="Arial"/>
        </w:rPr>
        <w:tab/>
      </w:r>
      <w:r>
        <w:rPr>
          <w:rFonts w:ascii="Arial" w:hAnsi="Arial" w:cs="Arial"/>
        </w:rPr>
        <w:tab/>
        <w:t>10</w:t>
      </w:r>
    </w:p>
    <w:p w:rsidR="002D1C14" w:rsidRDefault="002D1C14" w:rsidP="002D1C14">
      <w:pPr>
        <w:pStyle w:val="ListParagraph"/>
        <w:numPr>
          <w:ilvl w:val="0"/>
          <w:numId w:val="2"/>
        </w:numPr>
        <w:tabs>
          <w:tab w:val="left" w:pos="720"/>
          <w:tab w:val="center" w:leader="dot" w:pos="6480"/>
        </w:tabs>
        <w:spacing w:after="0" w:line="360" w:lineRule="auto"/>
        <w:rPr>
          <w:rFonts w:ascii="Arial" w:hAnsi="Arial" w:cs="Arial"/>
        </w:rPr>
      </w:pPr>
      <w:r w:rsidRPr="00DA0BCA">
        <w:rPr>
          <w:rFonts w:ascii="Arial" w:hAnsi="Arial" w:cs="Arial"/>
        </w:rPr>
        <w:t>Hipotesis</w:t>
      </w:r>
      <w:r w:rsidRPr="00DA0BCA">
        <w:rPr>
          <w:rFonts w:ascii="Arial" w:hAnsi="Arial" w:cs="Arial"/>
        </w:rPr>
        <w:tab/>
      </w:r>
      <w:r>
        <w:rPr>
          <w:rFonts w:ascii="Arial" w:hAnsi="Arial" w:cs="Arial"/>
        </w:rPr>
        <w:tab/>
        <w:t>11</w:t>
      </w:r>
    </w:p>
    <w:p w:rsidR="002D1C14" w:rsidRPr="00DA0BCA" w:rsidRDefault="002D1C14" w:rsidP="002D1C14">
      <w:pPr>
        <w:pStyle w:val="ListParagraph"/>
        <w:tabs>
          <w:tab w:val="left" w:pos="720"/>
          <w:tab w:val="center" w:leader="dot" w:pos="6480"/>
        </w:tabs>
        <w:spacing w:after="0" w:line="360" w:lineRule="auto"/>
        <w:rPr>
          <w:rFonts w:ascii="Arial" w:hAnsi="Arial" w:cs="Arial"/>
        </w:rPr>
      </w:pPr>
    </w:p>
    <w:p w:rsidR="002D1C14" w:rsidRPr="00DA0BCA" w:rsidRDefault="002D1C14" w:rsidP="002D1C14">
      <w:pPr>
        <w:tabs>
          <w:tab w:val="left" w:pos="720"/>
          <w:tab w:val="center" w:leader="dot" w:pos="6480"/>
        </w:tabs>
        <w:spacing w:after="0" w:line="360" w:lineRule="auto"/>
        <w:rPr>
          <w:rFonts w:ascii="Arial" w:hAnsi="Arial" w:cs="Arial"/>
        </w:rPr>
      </w:pPr>
      <w:r w:rsidRPr="00DA0BCA">
        <w:rPr>
          <w:rFonts w:ascii="Arial" w:hAnsi="Arial" w:cs="Arial"/>
        </w:rPr>
        <w:t>Bab III. MetodePenelitian</w:t>
      </w:r>
      <w:r w:rsidRPr="00DA0BCA">
        <w:rPr>
          <w:rFonts w:ascii="Arial" w:hAnsi="Arial" w:cs="Arial"/>
        </w:rPr>
        <w:tab/>
      </w:r>
      <w:r>
        <w:rPr>
          <w:rFonts w:ascii="Arial" w:hAnsi="Arial" w:cs="Arial"/>
        </w:rPr>
        <w:tab/>
        <w:t>12</w:t>
      </w:r>
    </w:p>
    <w:p w:rsidR="002D1C14" w:rsidRPr="00DA0BCA" w:rsidRDefault="002D1C14" w:rsidP="002D1C14">
      <w:pPr>
        <w:pStyle w:val="ListParagraph"/>
        <w:numPr>
          <w:ilvl w:val="0"/>
          <w:numId w:val="3"/>
        </w:numPr>
        <w:tabs>
          <w:tab w:val="left" w:pos="720"/>
          <w:tab w:val="center" w:leader="dot" w:pos="6480"/>
        </w:tabs>
        <w:spacing w:after="0" w:line="360" w:lineRule="auto"/>
        <w:rPr>
          <w:rFonts w:ascii="Arial" w:hAnsi="Arial" w:cs="Arial"/>
        </w:rPr>
      </w:pPr>
      <w:r w:rsidRPr="00DA0BCA">
        <w:rPr>
          <w:rFonts w:ascii="Arial" w:hAnsi="Arial" w:cs="Arial"/>
        </w:rPr>
        <w:t>JenisdanDesainPenelitian</w:t>
      </w:r>
      <w:r w:rsidRPr="00DA0BCA">
        <w:rPr>
          <w:rFonts w:ascii="Arial" w:hAnsi="Arial" w:cs="Arial"/>
        </w:rPr>
        <w:tab/>
      </w:r>
      <w:r>
        <w:rPr>
          <w:rFonts w:ascii="Arial" w:hAnsi="Arial" w:cs="Arial"/>
        </w:rPr>
        <w:tab/>
        <w:t>12</w:t>
      </w:r>
    </w:p>
    <w:p w:rsidR="002D1C14" w:rsidRPr="00DA0BCA" w:rsidRDefault="002D1C14" w:rsidP="002D1C14">
      <w:pPr>
        <w:pStyle w:val="ListParagraph"/>
        <w:numPr>
          <w:ilvl w:val="0"/>
          <w:numId w:val="3"/>
        </w:numPr>
        <w:tabs>
          <w:tab w:val="left" w:pos="720"/>
          <w:tab w:val="center" w:leader="dot" w:pos="6480"/>
        </w:tabs>
        <w:spacing w:after="0" w:line="360" w:lineRule="auto"/>
        <w:rPr>
          <w:rFonts w:ascii="Arial" w:hAnsi="Arial" w:cs="Arial"/>
        </w:rPr>
      </w:pPr>
      <w:r w:rsidRPr="00DA0BCA">
        <w:rPr>
          <w:rFonts w:ascii="Arial" w:hAnsi="Arial" w:cs="Arial"/>
        </w:rPr>
        <w:t>LokasidanWaktuPenelitian</w:t>
      </w:r>
      <w:r w:rsidRPr="00DA0BCA">
        <w:rPr>
          <w:rFonts w:ascii="Arial" w:hAnsi="Arial" w:cs="Arial"/>
        </w:rPr>
        <w:tab/>
      </w:r>
      <w:r>
        <w:rPr>
          <w:rFonts w:ascii="Arial" w:hAnsi="Arial" w:cs="Arial"/>
        </w:rPr>
        <w:tab/>
        <w:t>12</w:t>
      </w:r>
    </w:p>
    <w:p w:rsidR="002D1C14" w:rsidRPr="00DA0BCA" w:rsidRDefault="002D1C14" w:rsidP="002D1C14">
      <w:pPr>
        <w:pStyle w:val="ListParagraph"/>
        <w:numPr>
          <w:ilvl w:val="0"/>
          <w:numId w:val="3"/>
        </w:numPr>
        <w:tabs>
          <w:tab w:val="left" w:pos="720"/>
          <w:tab w:val="center" w:leader="dot" w:pos="6480"/>
        </w:tabs>
        <w:spacing w:after="0" w:line="360" w:lineRule="auto"/>
        <w:rPr>
          <w:rFonts w:ascii="Arial" w:hAnsi="Arial" w:cs="Arial"/>
        </w:rPr>
      </w:pPr>
      <w:r w:rsidRPr="00DA0BCA">
        <w:rPr>
          <w:rFonts w:ascii="Arial" w:hAnsi="Arial" w:cs="Arial"/>
        </w:rPr>
        <w:t>PopulasidanSampelPenelitian</w:t>
      </w:r>
      <w:r w:rsidRPr="00DA0BCA">
        <w:rPr>
          <w:rFonts w:ascii="Arial" w:hAnsi="Arial" w:cs="Arial"/>
        </w:rPr>
        <w:tab/>
      </w:r>
      <w:r>
        <w:rPr>
          <w:rFonts w:ascii="Arial" w:hAnsi="Arial" w:cs="Arial"/>
        </w:rPr>
        <w:tab/>
        <w:t>12</w:t>
      </w:r>
    </w:p>
    <w:p w:rsidR="002D1C14" w:rsidRPr="00DA0BCA" w:rsidRDefault="002D1C14" w:rsidP="002D1C14">
      <w:pPr>
        <w:pStyle w:val="ListParagraph"/>
        <w:numPr>
          <w:ilvl w:val="0"/>
          <w:numId w:val="3"/>
        </w:numPr>
        <w:tabs>
          <w:tab w:val="left" w:pos="720"/>
          <w:tab w:val="center" w:leader="dot" w:pos="6480"/>
        </w:tabs>
        <w:spacing w:after="0" w:line="360" w:lineRule="auto"/>
        <w:rPr>
          <w:rFonts w:ascii="Arial" w:hAnsi="Arial" w:cs="Arial"/>
        </w:rPr>
      </w:pPr>
      <w:r w:rsidRPr="00DA0BCA">
        <w:rPr>
          <w:rFonts w:ascii="Arial" w:hAnsi="Arial" w:cs="Arial"/>
        </w:rPr>
        <w:t>Alat-alat yang digunakan</w:t>
      </w:r>
      <w:r w:rsidRPr="00DA0BCA">
        <w:rPr>
          <w:rFonts w:ascii="Arial" w:hAnsi="Arial" w:cs="Arial"/>
        </w:rPr>
        <w:tab/>
      </w:r>
      <w:r>
        <w:rPr>
          <w:rFonts w:ascii="Arial" w:hAnsi="Arial" w:cs="Arial"/>
        </w:rPr>
        <w:tab/>
        <w:t>13</w:t>
      </w:r>
    </w:p>
    <w:p w:rsidR="002D1C14" w:rsidRPr="00DA0BCA" w:rsidRDefault="002D1C14" w:rsidP="002D1C14">
      <w:pPr>
        <w:pStyle w:val="ListParagraph"/>
        <w:numPr>
          <w:ilvl w:val="0"/>
          <w:numId w:val="3"/>
        </w:numPr>
        <w:tabs>
          <w:tab w:val="left" w:pos="720"/>
          <w:tab w:val="center" w:leader="dot" w:pos="6480"/>
        </w:tabs>
        <w:spacing w:after="0" w:line="360" w:lineRule="auto"/>
        <w:rPr>
          <w:rFonts w:ascii="Arial" w:hAnsi="Arial" w:cs="Arial"/>
        </w:rPr>
      </w:pPr>
      <w:r w:rsidRPr="00DA0BCA">
        <w:rPr>
          <w:rFonts w:ascii="Arial" w:hAnsi="Arial" w:cs="Arial"/>
        </w:rPr>
        <w:t>Bahan-bahan yang digunakan</w:t>
      </w:r>
      <w:r w:rsidRPr="00DA0BCA">
        <w:rPr>
          <w:rFonts w:ascii="Arial" w:hAnsi="Arial" w:cs="Arial"/>
        </w:rPr>
        <w:tab/>
      </w:r>
      <w:r>
        <w:rPr>
          <w:rFonts w:ascii="Arial" w:hAnsi="Arial" w:cs="Arial"/>
        </w:rPr>
        <w:tab/>
        <w:t>13</w:t>
      </w:r>
    </w:p>
    <w:p w:rsidR="002D1C14" w:rsidRPr="00DA0BCA" w:rsidRDefault="002D1C14" w:rsidP="002D1C14">
      <w:pPr>
        <w:pStyle w:val="ListParagraph"/>
        <w:numPr>
          <w:ilvl w:val="0"/>
          <w:numId w:val="3"/>
        </w:numPr>
        <w:tabs>
          <w:tab w:val="left" w:pos="720"/>
          <w:tab w:val="center" w:leader="dot" w:pos="6480"/>
        </w:tabs>
        <w:spacing w:after="0" w:line="360" w:lineRule="auto"/>
        <w:rPr>
          <w:rFonts w:ascii="Arial" w:hAnsi="Arial" w:cs="Arial"/>
        </w:rPr>
      </w:pPr>
      <w:r w:rsidRPr="00DA0BCA">
        <w:rPr>
          <w:rFonts w:ascii="Arial" w:hAnsi="Arial" w:cs="Arial"/>
        </w:rPr>
        <w:t>ProsedurKerja</w:t>
      </w:r>
      <w:r w:rsidRPr="00DA0BCA">
        <w:rPr>
          <w:rFonts w:ascii="Arial" w:hAnsi="Arial" w:cs="Arial"/>
        </w:rPr>
        <w:tab/>
      </w:r>
      <w:r>
        <w:rPr>
          <w:rFonts w:ascii="Arial" w:hAnsi="Arial" w:cs="Arial"/>
        </w:rPr>
        <w:tab/>
        <w:t>13</w:t>
      </w:r>
    </w:p>
    <w:p w:rsidR="002D1C14" w:rsidRPr="003D2CE2" w:rsidRDefault="002D1C14" w:rsidP="002D1C14">
      <w:pPr>
        <w:tabs>
          <w:tab w:val="left" w:pos="720"/>
          <w:tab w:val="center" w:leader="dot" w:pos="6480"/>
        </w:tabs>
        <w:spacing w:after="0" w:line="360" w:lineRule="auto"/>
        <w:rPr>
          <w:rFonts w:ascii="Arial" w:hAnsi="Arial" w:cs="Arial"/>
        </w:rPr>
      </w:pPr>
      <w:r w:rsidRPr="003D2CE2">
        <w:rPr>
          <w:rFonts w:ascii="Arial" w:hAnsi="Arial" w:cs="Arial"/>
        </w:rPr>
        <w:t>F.1  PembuatanLarutanStandar</w:t>
      </w:r>
      <w:r w:rsidRPr="003D2CE2">
        <w:rPr>
          <w:rFonts w:ascii="Arial" w:hAnsi="Arial" w:cs="Arial"/>
        </w:rPr>
        <w:tab/>
      </w:r>
      <w:r>
        <w:rPr>
          <w:rFonts w:ascii="Arial" w:hAnsi="Arial" w:cs="Arial"/>
        </w:rPr>
        <w:tab/>
        <w:t>13</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F.2  PembuatanLarutanSampel</w:t>
      </w:r>
      <w:r w:rsidRPr="00DA0BCA">
        <w:rPr>
          <w:rFonts w:ascii="Arial" w:hAnsi="Arial" w:cs="Arial"/>
        </w:rPr>
        <w:tab/>
      </w:r>
      <w:r>
        <w:rPr>
          <w:rFonts w:ascii="Arial" w:hAnsi="Arial" w:cs="Arial"/>
        </w:rPr>
        <w:tab/>
        <w:t>14</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F.3  PemeriksaanKuantitatif</w:t>
      </w:r>
      <w:r w:rsidRPr="00DA0BCA">
        <w:rPr>
          <w:rFonts w:ascii="Arial" w:hAnsi="Arial" w:cs="Arial"/>
        </w:rPr>
        <w:tab/>
      </w:r>
      <w:r w:rsidRPr="00DA0BCA">
        <w:rPr>
          <w:rFonts w:ascii="Arial" w:hAnsi="Arial" w:cs="Arial"/>
        </w:rPr>
        <w:tab/>
      </w:r>
      <w:r>
        <w:rPr>
          <w:rFonts w:ascii="Arial" w:hAnsi="Arial" w:cs="Arial"/>
        </w:rPr>
        <w:t>14</w:t>
      </w:r>
    </w:p>
    <w:p w:rsidR="002D1C14" w:rsidRPr="00DA0BCA" w:rsidRDefault="002D1C14" w:rsidP="002D1C14">
      <w:pPr>
        <w:tabs>
          <w:tab w:val="left" w:pos="720"/>
          <w:tab w:val="center" w:leader="dot" w:pos="6480"/>
        </w:tabs>
        <w:spacing w:after="0" w:line="360" w:lineRule="auto"/>
        <w:contextualSpacing/>
        <w:rPr>
          <w:rFonts w:ascii="Arial" w:hAnsi="Arial" w:cs="Arial"/>
        </w:rPr>
      </w:pPr>
      <w:r w:rsidRPr="00DA0BCA">
        <w:rPr>
          <w:rFonts w:ascii="Arial" w:hAnsi="Arial" w:cs="Arial"/>
        </w:rPr>
        <w:t>Bab IV. HasildanPembahasan</w:t>
      </w:r>
      <w:r w:rsidRPr="00DA0BCA">
        <w:rPr>
          <w:rFonts w:ascii="Arial" w:hAnsi="Arial" w:cs="Arial"/>
        </w:rPr>
        <w:tab/>
      </w:r>
      <w:r>
        <w:rPr>
          <w:rFonts w:ascii="Arial" w:hAnsi="Arial" w:cs="Arial"/>
        </w:rPr>
        <w:tab/>
        <w:t>15</w:t>
      </w:r>
    </w:p>
    <w:p w:rsidR="002D1C14" w:rsidRPr="00DA0BCA" w:rsidRDefault="002D1C14" w:rsidP="002D1C14">
      <w:pPr>
        <w:pStyle w:val="ListParagraph"/>
        <w:numPr>
          <w:ilvl w:val="0"/>
          <w:numId w:val="4"/>
        </w:numPr>
        <w:tabs>
          <w:tab w:val="left" w:pos="720"/>
          <w:tab w:val="center" w:leader="dot" w:pos="6480"/>
        </w:tabs>
        <w:spacing w:after="0" w:line="360" w:lineRule="auto"/>
        <w:rPr>
          <w:rFonts w:ascii="Arial" w:hAnsi="Arial" w:cs="Arial"/>
        </w:rPr>
      </w:pPr>
      <w:r w:rsidRPr="00DA0BCA">
        <w:rPr>
          <w:rFonts w:ascii="Arial" w:hAnsi="Arial" w:cs="Arial"/>
        </w:rPr>
        <w:t>PenentuanKurvaKalibrasi</w:t>
      </w:r>
      <w:r w:rsidRPr="00DA0BCA">
        <w:rPr>
          <w:rFonts w:ascii="Arial" w:hAnsi="Arial" w:cs="Arial"/>
        </w:rPr>
        <w:tab/>
      </w:r>
      <w:r>
        <w:rPr>
          <w:rFonts w:ascii="Arial" w:hAnsi="Arial" w:cs="Arial"/>
        </w:rPr>
        <w:tab/>
        <w:t>15</w:t>
      </w:r>
    </w:p>
    <w:p w:rsidR="002D1C14" w:rsidRPr="00DA0BCA" w:rsidRDefault="002D1C14" w:rsidP="002D1C14">
      <w:pPr>
        <w:pStyle w:val="ListParagraph"/>
        <w:numPr>
          <w:ilvl w:val="0"/>
          <w:numId w:val="4"/>
        </w:numPr>
        <w:tabs>
          <w:tab w:val="left" w:pos="720"/>
          <w:tab w:val="center" w:leader="dot" w:pos="6480"/>
        </w:tabs>
        <w:spacing w:after="0" w:line="360" w:lineRule="auto"/>
        <w:rPr>
          <w:rFonts w:ascii="Arial" w:hAnsi="Arial" w:cs="Arial"/>
        </w:rPr>
      </w:pPr>
      <w:r w:rsidRPr="00DA0BCA">
        <w:rPr>
          <w:rFonts w:ascii="Arial" w:hAnsi="Arial" w:cs="Arial"/>
        </w:rPr>
        <w:t xml:space="preserve">Penentuan Kadar Besi (Fe) pada Depot Air Minum  Isi </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Ulang (DAMIU) “Multazam, Amon, Frend’s, IwanTety</w:t>
      </w:r>
    </w:p>
    <w:p w:rsidR="002D1C14" w:rsidRPr="00DA0BCA" w:rsidRDefault="002D1C14" w:rsidP="002D1C14">
      <w:pPr>
        <w:pStyle w:val="ListParagraph"/>
        <w:tabs>
          <w:tab w:val="left" w:pos="720"/>
          <w:tab w:val="center" w:leader="dot" w:pos="6480"/>
        </w:tabs>
        <w:spacing w:after="0" w:line="360" w:lineRule="auto"/>
        <w:rPr>
          <w:rFonts w:ascii="Arial" w:hAnsi="Arial" w:cs="Arial"/>
        </w:rPr>
      </w:pPr>
      <w:r w:rsidRPr="00DA0BCA">
        <w:rPr>
          <w:rFonts w:ascii="Arial" w:hAnsi="Arial" w:cs="Arial"/>
        </w:rPr>
        <w:t>Iyen”</w:t>
      </w:r>
      <w:r w:rsidRPr="00DA0BCA">
        <w:rPr>
          <w:rFonts w:ascii="Arial" w:hAnsi="Arial" w:cs="Arial"/>
        </w:rPr>
        <w:tab/>
      </w:r>
      <w:r>
        <w:rPr>
          <w:rFonts w:ascii="Arial" w:hAnsi="Arial" w:cs="Arial"/>
        </w:rPr>
        <w:tab/>
        <w:t>15</w:t>
      </w:r>
    </w:p>
    <w:p w:rsidR="002D1C14" w:rsidRPr="00DA0BCA" w:rsidRDefault="002D1C14" w:rsidP="002D1C14">
      <w:pPr>
        <w:pStyle w:val="ListParagraph"/>
        <w:numPr>
          <w:ilvl w:val="0"/>
          <w:numId w:val="4"/>
        </w:numPr>
        <w:tabs>
          <w:tab w:val="left" w:pos="720"/>
          <w:tab w:val="center" w:leader="dot" w:pos="6480"/>
        </w:tabs>
        <w:spacing w:after="0" w:line="360" w:lineRule="auto"/>
        <w:rPr>
          <w:rFonts w:ascii="Arial" w:hAnsi="Arial" w:cs="Arial"/>
        </w:rPr>
      </w:pPr>
      <w:r w:rsidRPr="00DA0BCA">
        <w:rPr>
          <w:rFonts w:ascii="Arial" w:hAnsi="Arial" w:cs="Arial"/>
        </w:rPr>
        <w:t>Pembahasan</w:t>
      </w:r>
      <w:r w:rsidRPr="00DA0BCA">
        <w:rPr>
          <w:rFonts w:ascii="Arial" w:hAnsi="Arial" w:cs="Arial"/>
        </w:rPr>
        <w:tab/>
      </w:r>
      <w:r>
        <w:rPr>
          <w:rFonts w:ascii="Arial" w:hAnsi="Arial" w:cs="Arial"/>
        </w:rPr>
        <w:tab/>
        <w:t>16</w:t>
      </w:r>
    </w:p>
    <w:p w:rsidR="002D1C14" w:rsidRPr="00DA0BCA" w:rsidRDefault="002D1C14" w:rsidP="002D1C14">
      <w:pPr>
        <w:tabs>
          <w:tab w:val="left" w:pos="720"/>
          <w:tab w:val="center" w:leader="dot" w:pos="6480"/>
        </w:tabs>
        <w:spacing w:after="0" w:line="360" w:lineRule="auto"/>
        <w:rPr>
          <w:rFonts w:ascii="Arial" w:hAnsi="Arial" w:cs="Arial"/>
        </w:rPr>
      </w:pPr>
      <w:r w:rsidRPr="00DA0BCA">
        <w:rPr>
          <w:rFonts w:ascii="Arial" w:hAnsi="Arial" w:cs="Arial"/>
        </w:rPr>
        <w:t xml:space="preserve">Bab V. Simpulandan Saran </w:t>
      </w:r>
      <w:r w:rsidRPr="00DA0BCA">
        <w:rPr>
          <w:rFonts w:ascii="Arial" w:hAnsi="Arial" w:cs="Arial"/>
        </w:rPr>
        <w:tab/>
      </w:r>
      <w:r>
        <w:rPr>
          <w:rFonts w:ascii="Arial" w:hAnsi="Arial" w:cs="Arial"/>
        </w:rPr>
        <w:tab/>
        <w:t>17</w:t>
      </w:r>
    </w:p>
    <w:p w:rsidR="002D1C14" w:rsidRPr="00DA0BCA" w:rsidRDefault="002D1C14" w:rsidP="002D1C14">
      <w:pPr>
        <w:pStyle w:val="ListParagraph"/>
        <w:numPr>
          <w:ilvl w:val="0"/>
          <w:numId w:val="5"/>
        </w:numPr>
        <w:tabs>
          <w:tab w:val="left" w:pos="720"/>
          <w:tab w:val="center" w:leader="dot" w:pos="6480"/>
        </w:tabs>
        <w:spacing w:after="0" w:line="360" w:lineRule="auto"/>
        <w:rPr>
          <w:rFonts w:ascii="Arial" w:hAnsi="Arial" w:cs="Arial"/>
        </w:rPr>
      </w:pPr>
      <w:r w:rsidRPr="00DA0BCA">
        <w:rPr>
          <w:rFonts w:ascii="Arial" w:hAnsi="Arial" w:cs="Arial"/>
        </w:rPr>
        <w:t>Simpulan</w:t>
      </w:r>
      <w:r w:rsidRPr="00DA0BCA">
        <w:rPr>
          <w:rFonts w:ascii="Arial" w:hAnsi="Arial" w:cs="Arial"/>
        </w:rPr>
        <w:tab/>
      </w:r>
      <w:r>
        <w:rPr>
          <w:rFonts w:ascii="Arial" w:hAnsi="Arial" w:cs="Arial"/>
        </w:rPr>
        <w:tab/>
        <w:t>17</w:t>
      </w:r>
    </w:p>
    <w:p w:rsidR="002D1C14" w:rsidRPr="00DA0BCA" w:rsidRDefault="002D1C14" w:rsidP="002D1C14">
      <w:pPr>
        <w:pStyle w:val="ListParagraph"/>
        <w:numPr>
          <w:ilvl w:val="0"/>
          <w:numId w:val="5"/>
        </w:numPr>
        <w:tabs>
          <w:tab w:val="left" w:pos="720"/>
          <w:tab w:val="center" w:leader="dot" w:pos="6480"/>
        </w:tabs>
        <w:spacing w:after="0" w:line="360" w:lineRule="auto"/>
        <w:rPr>
          <w:rFonts w:ascii="Arial" w:hAnsi="Arial" w:cs="Arial"/>
        </w:rPr>
      </w:pPr>
      <w:r w:rsidRPr="00DA0BCA">
        <w:rPr>
          <w:rFonts w:ascii="Arial" w:hAnsi="Arial" w:cs="Arial"/>
        </w:rPr>
        <w:t xml:space="preserve">Saran </w:t>
      </w:r>
      <w:r w:rsidRPr="00DA0BCA">
        <w:rPr>
          <w:rFonts w:ascii="Arial" w:hAnsi="Arial" w:cs="Arial"/>
        </w:rPr>
        <w:tab/>
      </w:r>
      <w:r>
        <w:rPr>
          <w:rFonts w:ascii="Arial" w:hAnsi="Arial" w:cs="Arial"/>
        </w:rPr>
        <w:tab/>
        <w:t>17</w:t>
      </w:r>
    </w:p>
    <w:p w:rsidR="002D1C14" w:rsidRPr="00DA0BCA" w:rsidRDefault="002D1C14" w:rsidP="002D1C14">
      <w:pPr>
        <w:tabs>
          <w:tab w:val="left" w:pos="720"/>
          <w:tab w:val="center" w:leader="dot" w:pos="6480"/>
        </w:tabs>
        <w:spacing w:after="0" w:line="360" w:lineRule="auto"/>
        <w:rPr>
          <w:rFonts w:ascii="Arial" w:hAnsi="Arial" w:cs="Arial"/>
        </w:rPr>
      </w:pPr>
      <w:r w:rsidRPr="00DA0BCA">
        <w:rPr>
          <w:rFonts w:ascii="Arial" w:hAnsi="Arial" w:cs="Arial"/>
        </w:rPr>
        <w:t>DaftarPustaka</w:t>
      </w:r>
      <w:r w:rsidRPr="00DA0BCA">
        <w:rPr>
          <w:rFonts w:ascii="Arial" w:hAnsi="Arial" w:cs="Arial"/>
        </w:rPr>
        <w:tab/>
      </w:r>
      <w:r>
        <w:rPr>
          <w:rFonts w:ascii="Arial" w:hAnsi="Arial" w:cs="Arial"/>
        </w:rPr>
        <w:tab/>
        <w:t>18</w:t>
      </w:r>
    </w:p>
    <w:p w:rsidR="002D1C14" w:rsidRPr="00DA0BCA" w:rsidRDefault="002D1C14" w:rsidP="002D1C14">
      <w:pPr>
        <w:tabs>
          <w:tab w:val="left" w:pos="720"/>
          <w:tab w:val="center" w:leader="dot" w:pos="6480"/>
          <w:tab w:val="right" w:pos="6570"/>
          <w:tab w:val="right" w:pos="6660"/>
        </w:tabs>
        <w:spacing w:after="0" w:line="360" w:lineRule="auto"/>
        <w:rPr>
          <w:rFonts w:ascii="Arial" w:hAnsi="Arial" w:cs="Arial"/>
        </w:rPr>
      </w:pPr>
    </w:p>
    <w:p w:rsidR="002D1C14" w:rsidRPr="00484A74" w:rsidRDefault="002D1C14" w:rsidP="002D1C14">
      <w:pPr>
        <w:spacing w:after="0" w:line="360" w:lineRule="auto"/>
        <w:jc w:val="center"/>
        <w:rPr>
          <w:rFonts w:ascii="Arial" w:hAnsi="Arial" w:cs="Arial"/>
          <w:b/>
          <w:sz w:val="24"/>
          <w:szCs w:val="24"/>
        </w:rPr>
      </w:pPr>
      <w:r w:rsidRPr="00DA0BCA">
        <w:rPr>
          <w:rFonts w:ascii="Arial" w:hAnsi="Arial" w:cs="Arial"/>
          <w:b/>
        </w:rPr>
        <w:br w:type="page"/>
      </w:r>
      <w:r w:rsidRPr="00484A74">
        <w:rPr>
          <w:rFonts w:ascii="Arial" w:hAnsi="Arial" w:cs="Arial"/>
          <w:b/>
          <w:sz w:val="24"/>
          <w:szCs w:val="24"/>
        </w:rPr>
        <w:t>DAFTAR TABEL</w:t>
      </w:r>
    </w:p>
    <w:p w:rsidR="002D1C14" w:rsidRPr="00DA0BCA" w:rsidRDefault="002D1C14" w:rsidP="002D1C14">
      <w:pPr>
        <w:spacing w:after="0" w:line="360" w:lineRule="auto"/>
        <w:jc w:val="center"/>
        <w:rPr>
          <w:rFonts w:ascii="Arial" w:hAnsi="Arial" w:cs="Arial"/>
          <w:b/>
        </w:rPr>
      </w:pPr>
    </w:p>
    <w:p w:rsidR="002D1C14" w:rsidRPr="00AA1780" w:rsidRDefault="002D1C14" w:rsidP="002D1C14">
      <w:pPr>
        <w:spacing w:after="0" w:line="360" w:lineRule="auto"/>
        <w:jc w:val="center"/>
        <w:rPr>
          <w:rFonts w:ascii="Arial" w:hAnsi="Arial" w:cs="Arial"/>
        </w:rPr>
      </w:pPr>
      <w:r w:rsidRPr="00DA0BCA">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Halaman</w:t>
      </w:r>
    </w:p>
    <w:p w:rsidR="002D1C14" w:rsidRDefault="002D1C14" w:rsidP="002D1C14">
      <w:pPr>
        <w:pStyle w:val="ListParagraph"/>
        <w:tabs>
          <w:tab w:val="left" w:pos="3600"/>
          <w:tab w:val="center" w:leader="dot" w:pos="7650"/>
        </w:tabs>
        <w:spacing w:after="0" w:line="360" w:lineRule="auto"/>
        <w:ind w:left="0"/>
        <w:rPr>
          <w:rFonts w:ascii="Arial" w:hAnsi="Arial" w:cs="Arial"/>
        </w:rPr>
      </w:pPr>
      <w:r>
        <w:rPr>
          <w:rFonts w:ascii="Arial" w:hAnsi="Arial" w:cs="Arial"/>
        </w:rPr>
        <w:t xml:space="preserve">Table 4.a  </w:t>
      </w:r>
      <w:r w:rsidRPr="00DA0BCA">
        <w:rPr>
          <w:rFonts w:ascii="Arial" w:hAnsi="Arial" w:cs="Arial"/>
        </w:rPr>
        <w:t>Hasilpengukuranabsorbansilarutanstadartbesi (Fe)</w:t>
      </w:r>
      <w:r w:rsidRPr="00DA0BCA">
        <w:rPr>
          <w:rFonts w:ascii="Arial" w:hAnsi="Arial" w:cs="Arial"/>
        </w:rPr>
        <w:tab/>
      </w:r>
      <w:r w:rsidRPr="00DA0BCA">
        <w:rPr>
          <w:rFonts w:ascii="Arial" w:hAnsi="Arial" w:cs="Arial"/>
        </w:rPr>
        <w:tab/>
      </w:r>
      <w:r>
        <w:rPr>
          <w:rFonts w:ascii="Arial" w:hAnsi="Arial" w:cs="Arial"/>
        </w:rPr>
        <w:t>17</w:t>
      </w:r>
    </w:p>
    <w:p w:rsidR="002D1C14" w:rsidRPr="00DA0BCA" w:rsidRDefault="002D1C14" w:rsidP="002D1C14">
      <w:pPr>
        <w:pStyle w:val="ListParagraph"/>
        <w:tabs>
          <w:tab w:val="left" w:pos="3600"/>
          <w:tab w:val="center" w:leader="dot" w:pos="7650"/>
        </w:tabs>
        <w:spacing w:after="0" w:line="360" w:lineRule="auto"/>
        <w:ind w:left="0"/>
        <w:rPr>
          <w:rFonts w:ascii="Arial" w:hAnsi="Arial" w:cs="Arial"/>
        </w:rPr>
      </w:pPr>
    </w:p>
    <w:p w:rsidR="002D1C14" w:rsidRPr="00DA0BCA" w:rsidRDefault="002D1C14" w:rsidP="002D1C14">
      <w:pPr>
        <w:spacing w:line="360" w:lineRule="auto"/>
        <w:rPr>
          <w:rFonts w:ascii="Arial" w:hAnsi="Arial" w:cs="Arial"/>
        </w:rPr>
      </w:pPr>
      <w:r w:rsidRPr="00DA0BCA">
        <w:rPr>
          <w:rFonts w:ascii="Arial" w:hAnsi="Arial" w:cs="Arial"/>
        </w:rPr>
        <w:br w:type="page"/>
      </w:r>
    </w:p>
    <w:p w:rsidR="002D1C14" w:rsidRPr="00484A74" w:rsidRDefault="002D1C14" w:rsidP="002D1C14">
      <w:pPr>
        <w:spacing w:after="0" w:line="360" w:lineRule="auto"/>
        <w:jc w:val="center"/>
        <w:rPr>
          <w:rFonts w:ascii="Arial" w:hAnsi="Arial" w:cs="Arial"/>
          <w:b/>
          <w:sz w:val="24"/>
          <w:szCs w:val="24"/>
        </w:rPr>
      </w:pPr>
      <w:r w:rsidRPr="00484A74">
        <w:rPr>
          <w:rFonts w:ascii="Arial" w:hAnsi="Arial" w:cs="Arial"/>
          <w:b/>
          <w:sz w:val="24"/>
          <w:szCs w:val="24"/>
        </w:rPr>
        <w:t>DAFTAR GAMBAR</w:t>
      </w:r>
    </w:p>
    <w:p w:rsidR="002D1C14" w:rsidRPr="00DA0BCA" w:rsidRDefault="002D1C14" w:rsidP="002D1C14">
      <w:pPr>
        <w:spacing w:line="360" w:lineRule="auto"/>
        <w:jc w:val="right"/>
        <w:rPr>
          <w:rFonts w:ascii="Arial" w:hAnsi="Arial" w:cs="Arial"/>
        </w:rPr>
      </w:pPr>
      <w:r w:rsidRPr="00DA0BCA">
        <w:rPr>
          <w:rFonts w:ascii="Arial" w:hAnsi="Arial" w:cs="Arial"/>
        </w:rPr>
        <w:t>Halaman</w:t>
      </w:r>
    </w:p>
    <w:p w:rsidR="002D1C14" w:rsidRDefault="002D1C14" w:rsidP="002D1C14">
      <w:pPr>
        <w:tabs>
          <w:tab w:val="left" w:pos="2520"/>
          <w:tab w:val="center" w:leader="dot" w:pos="7740"/>
        </w:tabs>
        <w:spacing w:line="360" w:lineRule="auto"/>
        <w:contextualSpacing/>
        <w:rPr>
          <w:rFonts w:ascii="Arial" w:hAnsi="Arial" w:cs="Arial"/>
          <w:noProof/>
        </w:rPr>
      </w:pPr>
      <w:r>
        <w:rPr>
          <w:rFonts w:ascii="Arial" w:hAnsi="Arial" w:cs="Arial"/>
          <w:noProof/>
        </w:rPr>
        <w:t xml:space="preserve">Gambar 1.1  </w:t>
      </w:r>
      <w:r w:rsidRPr="00DA0BCA">
        <w:rPr>
          <w:rFonts w:ascii="Arial" w:hAnsi="Arial" w:cs="Arial"/>
          <w:noProof/>
        </w:rPr>
        <w:t xml:space="preserve">instrumentasi spektrofotometri serapan atom </w:t>
      </w:r>
      <w:r>
        <w:rPr>
          <w:rFonts w:ascii="Arial" w:hAnsi="Arial" w:cs="Arial"/>
          <w:noProof/>
        </w:rPr>
        <w:t>……………………….</w:t>
      </w:r>
      <w:r w:rsidRPr="00DA0BCA">
        <w:rPr>
          <w:rFonts w:ascii="Arial" w:hAnsi="Arial" w:cs="Arial"/>
          <w:noProof/>
        </w:rPr>
        <w:tab/>
      </w:r>
      <w:r>
        <w:rPr>
          <w:rFonts w:ascii="Arial" w:hAnsi="Arial" w:cs="Arial"/>
          <w:noProof/>
        </w:rPr>
        <w:tab/>
        <w:t>8</w:t>
      </w:r>
    </w:p>
    <w:p w:rsidR="002D1C14" w:rsidRDefault="002D1C14" w:rsidP="002D1C14">
      <w:pPr>
        <w:tabs>
          <w:tab w:val="left" w:pos="2520"/>
          <w:tab w:val="center" w:leader="dot" w:pos="7740"/>
        </w:tabs>
        <w:spacing w:line="360" w:lineRule="auto"/>
        <w:contextualSpacing/>
        <w:rPr>
          <w:rFonts w:ascii="Arial" w:hAnsi="Arial" w:cs="Arial"/>
          <w:noProof/>
        </w:rPr>
      </w:pPr>
      <w:r>
        <w:rPr>
          <w:rFonts w:ascii="Arial" w:hAnsi="Arial" w:cs="Arial"/>
          <w:noProof/>
        </w:rPr>
        <w:t>Gambar 1.2  Larutan standrat kerja 0,01 ppm, 0,10 ppm dan 1,00 ppm……..</w:t>
      </w:r>
      <w:r>
        <w:rPr>
          <w:rFonts w:ascii="Arial" w:hAnsi="Arial" w:cs="Arial"/>
          <w:noProof/>
        </w:rPr>
        <w:tab/>
        <w:t xml:space="preserve">…..19              </w:t>
      </w:r>
    </w:p>
    <w:p w:rsidR="002D1C14" w:rsidRDefault="002D1C14" w:rsidP="002D1C14">
      <w:pPr>
        <w:tabs>
          <w:tab w:val="left" w:pos="2520"/>
          <w:tab w:val="center" w:leader="dot" w:pos="7740"/>
        </w:tabs>
        <w:spacing w:line="360" w:lineRule="auto"/>
        <w:contextualSpacing/>
        <w:rPr>
          <w:rFonts w:ascii="Arial" w:hAnsi="Arial" w:cs="Arial"/>
          <w:noProof/>
        </w:rPr>
      </w:pPr>
      <w:r>
        <w:rPr>
          <w:rFonts w:ascii="Arial" w:hAnsi="Arial" w:cs="Arial"/>
          <w:noProof/>
        </w:rPr>
        <w:t>Gambar 1.3  Sampel yang akan diuji dialat spektrofotometer serapan atom….... 19</w:t>
      </w:r>
    </w:p>
    <w:p w:rsidR="002D1C14" w:rsidRDefault="002D1C14" w:rsidP="002D1C14">
      <w:pPr>
        <w:tabs>
          <w:tab w:val="left" w:pos="2520"/>
          <w:tab w:val="right" w:pos="7740"/>
        </w:tabs>
        <w:spacing w:line="240" w:lineRule="auto"/>
        <w:contextualSpacing/>
        <w:rPr>
          <w:rFonts w:ascii="Arial" w:hAnsi="Arial" w:cs="Arial"/>
        </w:rPr>
      </w:pPr>
      <w:r>
        <w:rPr>
          <w:rFonts w:ascii="Arial" w:hAnsi="Arial" w:cs="Arial"/>
        </w:rPr>
        <w:t xml:space="preserve">Gambar1.4  </w:t>
      </w:r>
      <w:r w:rsidRPr="00CA32EA">
        <w:rPr>
          <w:rFonts w:ascii="Arial" w:hAnsi="Arial" w:cs="Arial"/>
        </w:rPr>
        <w:t>AlatSpektrofotometriSerapan Atom di LaboratoriumPengembangan</w:t>
      </w:r>
      <w:r>
        <w:rPr>
          <w:rFonts w:ascii="Arial" w:hAnsi="Arial" w:cs="Arial"/>
        </w:rPr>
        <w:tab/>
      </w:r>
    </w:p>
    <w:p w:rsidR="002D1C14" w:rsidRDefault="002D1C14" w:rsidP="002D1C14">
      <w:pPr>
        <w:tabs>
          <w:tab w:val="left" w:pos="2520"/>
          <w:tab w:val="center" w:leader="dot" w:pos="7740"/>
        </w:tabs>
        <w:spacing w:line="360" w:lineRule="auto"/>
        <w:contextualSpacing/>
        <w:rPr>
          <w:rFonts w:ascii="Arial" w:hAnsi="Arial" w:cs="Arial"/>
        </w:rPr>
      </w:pPr>
      <w:r w:rsidRPr="00CA32EA">
        <w:rPr>
          <w:rFonts w:ascii="Arial" w:hAnsi="Arial" w:cs="Arial"/>
        </w:rPr>
        <w:t>PTKI (Politeknik Kimia Industri )</w:t>
      </w:r>
      <w:r>
        <w:rPr>
          <w:rFonts w:ascii="Arial" w:hAnsi="Arial" w:cs="Arial"/>
        </w:rPr>
        <w:tab/>
        <w:t>………20</w:t>
      </w:r>
    </w:p>
    <w:p w:rsidR="002D1C14" w:rsidRDefault="002D1C14" w:rsidP="002D1C14">
      <w:pPr>
        <w:spacing w:after="0" w:line="240" w:lineRule="auto"/>
        <w:ind w:left="1276" w:hanging="1276"/>
        <w:rPr>
          <w:rFonts w:ascii="Arial" w:hAnsi="Arial" w:cs="Arial"/>
        </w:rPr>
      </w:pPr>
      <w:r>
        <w:rPr>
          <w:rFonts w:ascii="Arial" w:hAnsi="Arial" w:cs="Arial"/>
        </w:rPr>
        <w:t xml:space="preserve">Gambar1.5  </w:t>
      </w:r>
      <w:r w:rsidRPr="00CA32EA">
        <w:rPr>
          <w:rFonts w:ascii="Arial" w:hAnsi="Arial" w:cs="Arial"/>
        </w:rPr>
        <w:t>Larutan yang di masukankedalamalatSpektrofotometriSerapanAtom</w:t>
      </w:r>
      <w:r>
        <w:rPr>
          <w:rFonts w:ascii="Arial" w:hAnsi="Arial" w:cs="Arial"/>
        </w:rPr>
        <w:t xml:space="preserve">……………………………………………………………..…………. 20 </w:t>
      </w:r>
    </w:p>
    <w:p w:rsidR="002D1C14" w:rsidRDefault="002D1C14" w:rsidP="002D1C14">
      <w:pPr>
        <w:tabs>
          <w:tab w:val="left" w:pos="2520"/>
          <w:tab w:val="center" w:leader="dot" w:pos="7740"/>
        </w:tabs>
        <w:spacing w:line="360" w:lineRule="auto"/>
        <w:contextualSpacing/>
        <w:rPr>
          <w:rFonts w:ascii="Arial" w:hAnsi="Arial" w:cs="Arial"/>
          <w:noProof/>
        </w:rPr>
      </w:pPr>
    </w:p>
    <w:p w:rsidR="002D1C14" w:rsidRPr="00DA0BCA" w:rsidRDefault="002D1C14" w:rsidP="002D1C14">
      <w:pPr>
        <w:tabs>
          <w:tab w:val="left" w:pos="2520"/>
          <w:tab w:val="center" w:leader="dot" w:pos="7740"/>
        </w:tabs>
        <w:spacing w:line="360" w:lineRule="auto"/>
        <w:contextualSpacing/>
        <w:rPr>
          <w:rFonts w:ascii="Arial" w:hAnsi="Arial" w:cs="Arial"/>
          <w:noProof/>
        </w:rPr>
      </w:pPr>
    </w:p>
    <w:p w:rsidR="002D1C14" w:rsidRPr="00DA0BCA" w:rsidRDefault="002D1C14" w:rsidP="002D1C14">
      <w:pPr>
        <w:spacing w:line="360" w:lineRule="auto"/>
        <w:rPr>
          <w:rFonts w:ascii="Arial" w:hAnsi="Arial" w:cs="Arial"/>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Default="002D1C14" w:rsidP="002D1C14">
      <w:pPr>
        <w:spacing w:line="360" w:lineRule="auto"/>
        <w:jc w:val="center"/>
        <w:rPr>
          <w:rFonts w:ascii="Arial" w:hAnsi="Arial" w:cs="Arial"/>
          <w:b/>
        </w:rPr>
      </w:pPr>
    </w:p>
    <w:p w:rsidR="002D1C14" w:rsidRDefault="002D1C14" w:rsidP="002D1C14">
      <w:pPr>
        <w:rPr>
          <w:rFonts w:ascii="Arial" w:hAnsi="Arial" w:cs="Arial"/>
          <w:b/>
        </w:rPr>
      </w:pPr>
      <w:r>
        <w:rPr>
          <w:rFonts w:ascii="Arial" w:hAnsi="Arial" w:cs="Arial"/>
          <w:b/>
        </w:rPr>
        <w:br w:type="page"/>
      </w:r>
    </w:p>
    <w:p w:rsidR="002D1C14" w:rsidRDefault="002D1C14" w:rsidP="002D1C14">
      <w:pPr>
        <w:spacing w:line="240" w:lineRule="auto"/>
        <w:jc w:val="center"/>
        <w:rPr>
          <w:rFonts w:ascii="Arial" w:hAnsi="Arial" w:cs="Arial"/>
          <w:b/>
          <w:sz w:val="24"/>
          <w:szCs w:val="24"/>
        </w:rPr>
      </w:pPr>
      <w:r w:rsidRPr="00AA1780">
        <w:rPr>
          <w:rFonts w:ascii="Arial" w:hAnsi="Arial" w:cs="Arial"/>
          <w:b/>
          <w:sz w:val="24"/>
          <w:szCs w:val="24"/>
        </w:rPr>
        <w:t xml:space="preserve">DAFTAR LAMPIRAN </w:t>
      </w:r>
    </w:p>
    <w:p w:rsidR="002D1C14" w:rsidRPr="00FD3286" w:rsidRDefault="002D1C14" w:rsidP="002D1C14">
      <w:pPr>
        <w:spacing w:line="240" w:lineRule="auto"/>
        <w:jc w:val="right"/>
        <w:rPr>
          <w:rFonts w:ascii="Arial" w:hAnsi="Arial" w:cs="Arial"/>
          <w:sz w:val="24"/>
          <w:szCs w:val="24"/>
        </w:rPr>
      </w:pPr>
      <w:r>
        <w:rPr>
          <w:rFonts w:ascii="Arial" w:hAnsi="Arial" w:cs="Arial"/>
          <w:sz w:val="24"/>
          <w:szCs w:val="24"/>
        </w:rPr>
        <w:t>Halaman</w:t>
      </w:r>
    </w:p>
    <w:p w:rsidR="002D1C14" w:rsidRDefault="002D1C14" w:rsidP="002D1C14">
      <w:pPr>
        <w:tabs>
          <w:tab w:val="left" w:pos="1980"/>
          <w:tab w:val="right" w:pos="7560"/>
        </w:tabs>
        <w:spacing w:line="240" w:lineRule="auto"/>
        <w:contextualSpacing/>
        <w:rPr>
          <w:rFonts w:ascii="Arial" w:hAnsi="Arial" w:cs="Arial"/>
        </w:rPr>
      </w:pPr>
      <w:r>
        <w:rPr>
          <w:rFonts w:ascii="Arial" w:hAnsi="Arial" w:cs="Arial"/>
        </w:rPr>
        <w:t>Persyaratankualitas air minummenurutPermenkes</w:t>
      </w:r>
    </w:p>
    <w:p w:rsidR="002D1C14" w:rsidRDefault="002D1C14" w:rsidP="002D1C14">
      <w:pPr>
        <w:tabs>
          <w:tab w:val="left" w:pos="1980"/>
          <w:tab w:val="right" w:pos="7560"/>
        </w:tabs>
        <w:spacing w:line="240" w:lineRule="auto"/>
        <w:contextualSpacing/>
        <w:rPr>
          <w:rFonts w:ascii="Arial" w:hAnsi="Arial" w:cs="Arial"/>
          <w:bCs/>
        </w:rPr>
      </w:pPr>
      <w:r>
        <w:rPr>
          <w:rFonts w:ascii="Arial" w:hAnsi="Arial" w:cs="Arial"/>
        </w:rPr>
        <w:t>No.</w:t>
      </w:r>
      <w:r w:rsidRPr="006501ED">
        <w:rPr>
          <w:rFonts w:ascii="Arial" w:hAnsi="Arial" w:cs="Arial"/>
          <w:bCs/>
        </w:rPr>
        <w:t>492/MENKES/PER/IV/2010</w:t>
      </w:r>
      <w:r>
        <w:rPr>
          <w:rFonts w:ascii="Arial" w:hAnsi="Arial" w:cs="Arial"/>
          <w:bCs/>
        </w:rPr>
        <w:t>……………………………………………………….</w:t>
      </w:r>
      <w:r>
        <w:rPr>
          <w:rFonts w:ascii="Arial" w:hAnsi="Arial" w:cs="Arial"/>
          <w:bCs/>
        </w:rPr>
        <w:tab/>
        <w:t>21</w:t>
      </w:r>
    </w:p>
    <w:p w:rsidR="002D1C14" w:rsidRDefault="002D1C14" w:rsidP="002D1C14">
      <w:pPr>
        <w:tabs>
          <w:tab w:val="left" w:pos="1980"/>
          <w:tab w:val="right" w:pos="7560"/>
        </w:tabs>
        <w:spacing w:line="240" w:lineRule="auto"/>
        <w:contextualSpacing/>
        <w:rPr>
          <w:rFonts w:ascii="Arial" w:hAnsi="Arial" w:cs="Arial"/>
          <w:bCs/>
        </w:rPr>
      </w:pPr>
    </w:p>
    <w:p w:rsidR="002D1C14" w:rsidRDefault="002D1C14" w:rsidP="002D1C14">
      <w:pPr>
        <w:tabs>
          <w:tab w:val="left" w:pos="1980"/>
          <w:tab w:val="right" w:pos="7560"/>
        </w:tabs>
        <w:spacing w:line="240" w:lineRule="auto"/>
        <w:contextualSpacing/>
        <w:rPr>
          <w:rFonts w:ascii="Arial" w:hAnsi="Arial" w:cs="Arial"/>
          <w:bCs/>
        </w:rPr>
      </w:pPr>
      <w:r>
        <w:rPr>
          <w:rFonts w:ascii="Arial" w:hAnsi="Arial" w:cs="Arial"/>
          <w:bCs/>
        </w:rPr>
        <w:t>Permohonanizinpenelitianmahasiswa ……………………………………………..   22</w:t>
      </w:r>
    </w:p>
    <w:p w:rsidR="002D1C14" w:rsidRDefault="002D1C14" w:rsidP="002D1C14">
      <w:pPr>
        <w:tabs>
          <w:tab w:val="left" w:pos="1980"/>
          <w:tab w:val="right" w:pos="7560"/>
        </w:tabs>
        <w:spacing w:line="240" w:lineRule="auto"/>
        <w:contextualSpacing/>
        <w:rPr>
          <w:rFonts w:ascii="Arial" w:hAnsi="Arial" w:cs="Arial"/>
          <w:bCs/>
        </w:rPr>
      </w:pPr>
    </w:p>
    <w:p w:rsidR="002D1C14" w:rsidRDefault="002D1C14" w:rsidP="002D1C14">
      <w:pPr>
        <w:tabs>
          <w:tab w:val="left" w:pos="1980"/>
          <w:tab w:val="right" w:pos="7560"/>
        </w:tabs>
        <w:spacing w:line="240" w:lineRule="auto"/>
        <w:contextualSpacing/>
        <w:rPr>
          <w:rFonts w:ascii="Arial" w:hAnsi="Arial" w:cs="Arial"/>
          <w:bCs/>
        </w:rPr>
      </w:pPr>
      <w:r>
        <w:rPr>
          <w:rFonts w:ascii="Arial" w:hAnsi="Arial" w:cs="Arial"/>
          <w:bCs/>
        </w:rPr>
        <w:t>Kartulaporanpertemuanbimbingan KTI …………………………………………….  23</w:t>
      </w:r>
    </w:p>
    <w:p w:rsidR="002D1C14" w:rsidRDefault="002D1C14" w:rsidP="002D1C14">
      <w:pPr>
        <w:tabs>
          <w:tab w:val="left" w:pos="1980"/>
          <w:tab w:val="right" w:pos="7560"/>
        </w:tabs>
        <w:spacing w:line="240" w:lineRule="auto"/>
        <w:contextualSpacing/>
        <w:rPr>
          <w:rFonts w:ascii="Arial" w:hAnsi="Arial" w:cs="Arial"/>
          <w:bCs/>
        </w:rPr>
      </w:pPr>
    </w:p>
    <w:p w:rsidR="002D1C14" w:rsidRDefault="002D1C14" w:rsidP="002D1C14">
      <w:pPr>
        <w:tabs>
          <w:tab w:val="left" w:pos="1980"/>
          <w:tab w:val="right" w:pos="7560"/>
        </w:tabs>
        <w:spacing w:line="240" w:lineRule="auto"/>
        <w:contextualSpacing/>
        <w:rPr>
          <w:rFonts w:ascii="Arial" w:hAnsi="Arial" w:cs="Arial"/>
          <w:bCs/>
        </w:rPr>
      </w:pPr>
      <w:r>
        <w:rPr>
          <w:rFonts w:ascii="Arial" w:hAnsi="Arial" w:cs="Arial"/>
          <w:bCs/>
        </w:rPr>
        <w:t>Hasilpenelitian (UjiLaboratorium )……………………………………………….......  24</w:t>
      </w:r>
    </w:p>
    <w:p w:rsidR="002D1C14" w:rsidRDefault="002D1C14" w:rsidP="002D1C14">
      <w:pPr>
        <w:tabs>
          <w:tab w:val="left" w:pos="1980"/>
          <w:tab w:val="right" w:pos="7560"/>
        </w:tabs>
        <w:spacing w:line="240" w:lineRule="auto"/>
        <w:contextualSpacing/>
        <w:rPr>
          <w:rFonts w:ascii="Arial" w:hAnsi="Arial" w:cs="Arial"/>
          <w:bCs/>
        </w:rPr>
      </w:pPr>
    </w:p>
    <w:p w:rsidR="002D1C14" w:rsidRDefault="002D1C14" w:rsidP="002D1C14">
      <w:pPr>
        <w:tabs>
          <w:tab w:val="left" w:pos="1980"/>
          <w:tab w:val="right" w:pos="7560"/>
        </w:tabs>
        <w:spacing w:line="240" w:lineRule="auto"/>
        <w:contextualSpacing/>
        <w:rPr>
          <w:rFonts w:ascii="Arial" w:hAnsi="Arial" w:cs="Arial"/>
          <w:bCs/>
        </w:rPr>
      </w:pPr>
      <w:r>
        <w:rPr>
          <w:rFonts w:ascii="Arial" w:hAnsi="Arial" w:cs="Arial"/>
          <w:bCs/>
        </w:rPr>
        <w:t>Lampirahasilujilaboratorium …………………………………………………………  25</w:t>
      </w:r>
    </w:p>
    <w:p w:rsidR="002D1C14" w:rsidRDefault="002D1C14" w:rsidP="002D1C14">
      <w:pPr>
        <w:tabs>
          <w:tab w:val="left" w:pos="1980"/>
          <w:tab w:val="right" w:pos="7560"/>
        </w:tabs>
        <w:spacing w:line="240" w:lineRule="auto"/>
        <w:contextualSpacing/>
        <w:rPr>
          <w:rFonts w:ascii="Arial" w:hAnsi="Arial" w:cs="Arial"/>
          <w:bCs/>
        </w:rPr>
      </w:pPr>
    </w:p>
    <w:p w:rsidR="002D1C14" w:rsidRPr="00CA32EA" w:rsidRDefault="002D1C14" w:rsidP="002D1C14">
      <w:pPr>
        <w:tabs>
          <w:tab w:val="left" w:pos="1980"/>
          <w:tab w:val="right" w:pos="7560"/>
        </w:tabs>
        <w:spacing w:line="240" w:lineRule="auto"/>
        <w:contextualSpacing/>
        <w:rPr>
          <w:rFonts w:ascii="Arial" w:hAnsi="Arial" w:cs="Arial"/>
        </w:rPr>
      </w:pPr>
    </w:p>
    <w:p w:rsidR="002D1C14" w:rsidRPr="00CA32EA" w:rsidRDefault="002D1C14" w:rsidP="002D1C14">
      <w:pPr>
        <w:spacing w:line="240" w:lineRule="auto"/>
        <w:rPr>
          <w:rFonts w:ascii="Arial" w:hAnsi="Arial" w:cs="Arial"/>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Default="002D1C14" w:rsidP="002D1C14">
      <w:pPr>
        <w:spacing w:line="240" w:lineRule="auto"/>
        <w:rPr>
          <w:rFonts w:ascii="Arial" w:hAnsi="Arial" w:cs="Arial"/>
          <w:b/>
          <w:sz w:val="24"/>
          <w:szCs w:val="24"/>
        </w:rPr>
      </w:pPr>
    </w:p>
    <w:p w:rsidR="002D1C14" w:rsidRPr="00136674" w:rsidRDefault="002D1C14" w:rsidP="002D1C14">
      <w:pPr>
        <w:spacing w:after="0" w:line="360" w:lineRule="auto"/>
        <w:jc w:val="center"/>
        <w:rPr>
          <w:rFonts w:ascii="Arial" w:hAnsi="Arial" w:cs="Arial"/>
          <w:b/>
          <w:sz w:val="24"/>
          <w:szCs w:val="24"/>
        </w:rPr>
      </w:pPr>
      <w:r w:rsidRPr="00136674">
        <w:rPr>
          <w:rFonts w:ascii="Arial" w:hAnsi="Arial" w:cs="Arial"/>
          <w:b/>
          <w:sz w:val="24"/>
          <w:szCs w:val="24"/>
        </w:rPr>
        <w:t>BAB I</w:t>
      </w:r>
    </w:p>
    <w:p w:rsidR="002D1C14" w:rsidRPr="00136674" w:rsidRDefault="002D1C14" w:rsidP="002D1C14">
      <w:pPr>
        <w:spacing w:after="0" w:line="360" w:lineRule="auto"/>
        <w:jc w:val="center"/>
        <w:rPr>
          <w:rFonts w:ascii="Arial" w:hAnsi="Arial" w:cs="Arial"/>
          <w:b/>
          <w:sz w:val="24"/>
          <w:szCs w:val="24"/>
        </w:rPr>
      </w:pPr>
      <w:r w:rsidRPr="00136674">
        <w:rPr>
          <w:rFonts w:ascii="Arial" w:hAnsi="Arial" w:cs="Arial"/>
          <w:b/>
          <w:sz w:val="24"/>
          <w:szCs w:val="24"/>
        </w:rPr>
        <w:t xml:space="preserve">PENDAHULUAN </w:t>
      </w:r>
    </w:p>
    <w:p w:rsidR="002D1C14" w:rsidRDefault="002D1C14" w:rsidP="002D1C14">
      <w:pPr>
        <w:pStyle w:val="ListParagraph"/>
        <w:numPr>
          <w:ilvl w:val="0"/>
          <w:numId w:val="9"/>
        </w:numPr>
        <w:tabs>
          <w:tab w:val="left" w:pos="450"/>
        </w:tabs>
        <w:spacing w:after="0" w:line="480" w:lineRule="auto"/>
        <w:ind w:left="450" w:hanging="450"/>
        <w:jc w:val="both"/>
        <w:rPr>
          <w:rFonts w:ascii="Arial" w:hAnsi="Arial" w:cs="Arial"/>
          <w:b/>
          <w:sz w:val="24"/>
          <w:szCs w:val="24"/>
        </w:rPr>
      </w:pPr>
      <w:r w:rsidRPr="00136674">
        <w:rPr>
          <w:rFonts w:ascii="Arial" w:hAnsi="Arial" w:cs="Arial"/>
          <w:b/>
          <w:sz w:val="24"/>
          <w:szCs w:val="24"/>
        </w:rPr>
        <w:t xml:space="preserve">Latar Belakang </w:t>
      </w:r>
    </w:p>
    <w:p w:rsidR="002D1C14" w:rsidRPr="00036A34" w:rsidRDefault="002D1C14" w:rsidP="002D1C14">
      <w:pPr>
        <w:spacing w:after="0" w:line="360" w:lineRule="auto"/>
        <w:ind w:firstLine="720"/>
        <w:jc w:val="both"/>
        <w:rPr>
          <w:rFonts w:ascii="Arial" w:hAnsi="Arial" w:cs="Arial"/>
        </w:rPr>
      </w:pPr>
      <w:r w:rsidRPr="00036A34">
        <w:rPr>
          <w:rFonts w:ascii="Arial" w:hAnsi="Arial" w:cs="Arial"/>
        </w:rPr>
        <w:t>Untuk memenuhi kebutuhan air minum tidaklah segampang menyediakan kebutuhan air bersih untuk kehidupan seh</w:t>
      </w:r>
      <w:r>
        <w:rPr>
          <w:rFonts w:ascii="Arial" w:hAnsi="Arial" w:cs="Arial"/>
        </w:rPr>
        <w:t xml:space="preserve">ari-hari.Apalagi zaman sekarang </w:t>
      </w:r>
      <w:r w:rsidRPr="00036A34">
        <w:rPr>
          <w:rFonts w:ascii="Arial" w:hAnsi="Arial" w:cs="Arial"/>
        </w:rPr>
        <w:t>ini air tawar bersih untuk air minum semakin langka di perkotaan, akibat sungai-sungai yang menjadi sumbernya semakin banyak tercemar oleh berbagai macam limbah.Begitu pula air tanah sudah tidak aman untuk dijadikan air minum, karena telah terkontaminasi oleh air permukaan.</w:t>
      </w:r>
    </w:p>
    <w:p w:rsidR="002D1C14" w:rsidRPr="00036A34" w:rsidRDefault="002D1C14" w:rsidP="002D1C14">
      <w:pPr>
        <w:spacing w:after="0" w:line="360" w:lineRule="auto"/>
        <w:ind w:firstLine="720"/>
        <w:jc w:val="both"/>
        <w:rPr>
          <w:rFonts w:ascii="Arial" w:hAnsi="Arial" w:cs="Arial"/>
        </w:rPr>
      </w:pPr>
      <w:r w:rsidRPr="00036A34">
        <w:rPr>
          <w:rFonts w:ascii="Arial" w:hAnsi="Arial" w:cs="Arial"/>
        </w:rPr>
        <w:t>Seiring dengan meningkatnya jumlah kebutuhan akan air bersih tersebut, ternyata para pelaku bisnis memanfaatkannya dengan menyediakan air minum dalam kemasan. Bahkan tidak hanya itu, sekarang juga banyak pengusaha kecil dan menengah yang juga menekuni bisnis air minum isi ulang.Dengan harga yang jauh lebih murah, tentu saja air minum isi ulang ini menjadi pilihan terbaik bagi kebanyakan masyarakat.Untuk pengadaan air minum tentunya ada sejumlah persyaratan yang harus dipenuhi, sehingga layak untuk dikonsumsi.</w:t>
      </w:r>
    </w:p>
    <w:p w:rsidR="002D1C14" w:rsidRPr="00036A34" w:rsidRDefault="002D1C14" w:rsidP="002D1C14">
      <w:pPr>
        <w:spacing w:after="0" w:line="360" w:lineRule="auto"/>
        <w:ind w:firstLine="720"/>
        <w:jc w:val="both"/>
        <w:rPr>
          <w:rFonts w:ascii="Arial" w:hAnsi="Arial" w:cs="Arial"/>
          <w:b/>
        </w:rPr>
      </w:pPr>
      <w:r w:rsidRPr="00036A34">
        <w:rPr>
          <w:rFonts w:ascii="Arial" w:hAnsi="Arial" w:cs="Arial"/>
        </w:rPr>
        <w:t>Pada umumnya, air minum yang dikonsumsi harus telah memenuhi persyaratan fisik, kimia dan mikrobiologi, agar kita bisa tetap sehat setelah meminumnya.Persyaratan ini sudah ditentukan dalam sejumlah peraturan, seperti dikeluarkan World Health Organization (WHO) atau American Public Health Association (APHA).Sedangkan di Indonesia, ada Keputusan Ment</w:t>
      </w:r>
      <w:r>
        <w:rPr>
          <w:rFonts w:ascii="Arial" w:hAnsi="Arial" w:cs="Arial"/>
        </w:rPr>
        <w:t xml:space="preserve">eri Kesehatan (Permenkes) </w:t>
      </w:r>
      <w:r>
        <w:rPr>
          <w:rFonts w:ascii="Arial" w:hAnsi="Arial" w:cs="Arial"/>
          <w:bCs/>
        </w:rPr>
        <w:t>No.</w:t>
      </w:r>
      <w:r w:rsidRPr="006501ED">
        <w:rPr>
          <w:rFonts w:ascii="Arial" w:hAnsi="Arial" w:cs="Arial"/>
          <w:bCs/>
        </w:rPr>
        <w:t>492/MENKES/PER/IV/2010</w:t>
      </w:r>
      <w:r w:rsidRPr="00036A34">
        <w:rPr>
          <w:rFonts w:ascii="Arial" w:hAnsi="Arial" w:cs="Arial"/>
        </w:rPr>
        <w:t>tent</w:t>
      </w:r>
      <w:r>
        <w:rPr>
          <w:rFonts w:ascii="Arial" w:hAnsi="Arial" w:cs="Arial"/>
        </w:rPr>
        <w:t>ang Persyaratan</w:t>
      </w:r>
      <w:r w:rsidRPr="00036A34">
        <w:rPr>
          <w:rFonts w:ascii="Arial" w:hAnsi="Arial" w:cs="Arial"/>
        </w:rPr>
        <w:t xml:space="preserve"> Kualitas Air Minum. Dalam peraturan itu ditegaskan pada Bab II Ruang Lingkup dan Persyaratan, Pasal 2 Ayat (2) bahwa persyaratan kesehatan air minum harus memenuhi persyaratan bakterio</w:t>
      </w:r>
      <w:r>
        <w:rPr>
          <w:rFonts w:ascii="Arial" w:hAnsi="Arial" w:cs="Arial"/>
        </w:rPr>
        <w:t>logis, kimiawi (bahan organik, a</w:t>
      </w:r>
      <w:r w:rsidRPr="00036A34">
        <w:rPr>
          <w:rFonts w:ascii="Arial" w:hAnsi="Arial" w:cs="Arial"/>
        </w:rPr>
        <w:t>norganik, pestisida, desinfektan dan hasil samp</w:t>
      </w:r>
      <w:r>
        <w:rPr>
          <w:rFonts w:ascii="Arial" w:hAnsi="Arial" w:cs="Arial"/>
        </w:rPr>
        <w:t>ingannya), radioaktif dan fisis.</w:t>
      </w:r>
    </w:p>
    <w:p w:rsidR="002D1C14" w:rsidRPr="00036A34" w:rsidRDefault="002D1C14" w:rsidP="002D1C14">
      <w:pPr>
        <w:spacing w:after="0" w:line="360" w:lineRule="auto"/>
        <w:ind w:firstLine="720"/>
        <w:jc w:val="both"/>
        <w:rPr>
          <w:rFonts w:ascii="Arial" w:hAnsi="Arial" w:cs="Arial"/>
        </w:rPr>
      </w:pPr>
      <w:r w:rsidRPr="00036A34">
        <w:rPr>
          <w:rFonts w:ascii="Arial" w:hAnsi="Arial" w:cs="Arial"/>
        </w:rPr>
        <w:t xml:space="preserve">Pada Lampiran I Permenkes tersebut, dijelaskan secara detail unsur-unsur apa saja yang harus dipenuhi oleh setiap penyedia air minum di Indonesia, baik itu untuk air minum dalam kemasan maupun air minum isi ulang. Semua persyaratan itu tercantum dalam tabel dengan parameter, satuan, dan kadar maksimum yang diperbolehkan. </w:t>
      </w:r>
    </w:p>
    <w:p w:rsidR="002D1C14" w:rsidRDefault="002D1C14" w:rsidP="002D1C14">
      <w:pPr>
        <w:spacing w:after="0" w:line="360" w:lineRule="auto"/>
        <w:ind w:firstLine="720"/>
        <w:jc w:val="both"/>
        <w:rPr>
          <w:rFonts w:ascii="Arial" w:hAnsi="Arial" w:cs="Arial"/>
        </w:rPr>
      </w:pPr>
      <w:r w:rsidRPr="00036A34">
        <w:rPr>
          <w:rFonts w:ascii="Arial" w:hAnsi="Arial" w:cs="Arial"/>
        </w:rPr>
        <w:t>Telah banyak penelitian yang menemukan bahwa air minum isi ulang di Indonesia tidak seluruhnya memenuhi persyaratan untuk layak diminum. Dalam sebuah penelitian yang dilakukan di 10 kota besar di Indonesia (Jakarta, Bogor, Tangerang, Bekasi, Cikampek, Semarang, Yogyakarta, Surabaya, Medan, dan Denpasar), Badan Pengawasan Obat dan Makanan (BPOM) pernah juga meneliti depot-depot air minum isi ulang, dan diketahui tercemar bakteri patogen seperti coliform. Bahkan, ada juga yang terkontaminasi logam berat. (waspada 6 juli 2014)</w:t>
      </w:r>
    </w:p>
    <w:p w:rsidR="002D1C14" w:rsidRDefault="002D1C14" w:rsidP="002D1C14">
      <w:pPr>
        <w:spacing w:after="0" w:line="360" w:lineRule="auto"/>
        <w:ind w:firstLine="720"/>
        <w:jc w:val="both"/>
        <w:rPr>
          <w:rFonts w:ascii="Arial" w:hAnsi="Arial" w:cs="Arial"/>
        </w:rPr>
      </w:pPr>
      <w:r w:rsidRPr="009F1241">
        <w:rPr>
          <w:rFonts w:ascii="Arial" w:hAnsi="Arial" w:cs="Arial"/>
        </w:rPr>
        <w:t>Kecamatan Medan Area memiiki jumlah pend</w:t>
      </w:r>
      <w:r>
        <w:rPr>
          <w:rFonts w:ascii="Arial" w:hAnsi="Arial" w:cs="Arial"/>
        </w:rPr>
        <w:t xml:space="preserve">uduk yang cukup banyak,  </w:t>
      </w:r>
      <w:r w:rsidRPr="00A77E38">
        <w:rPr>
          <w:rFonts w:ascii="Arial" w:hAnsi="Arial" w:cs="Arial"/>
        </w:rPr>
        <w:t>107.558</w:t>
      </w:r>
      <w:r w:rsidRPr="009F1241">
        <w:rPr>
          <w:rFonts w:ascii="Arial" w:hAnsi="Arial" w:cs="Arial"/>
        </w:rPr>
        <w:t xml:space="preserve"> jiwa Sehingga kebutuhan akan air minum dalam kehidupan sehari-hari juga semakin meni</w:t>
      </w:r>
      <w:r>
        <w:rPr>
          <w:rFonts w:ascii="Arial" w:hAnsi="Arial" w:cs="Arial"/>
        </w:rPr>
        <w:t xml:space="preserve">ngkat di daerah tersebut </w:t>
      </w:r>
    </w:p>
    <w:p w:rsidR="002D1C14" w:rsidRDefault="002D1C14" w:rsidP="002D1C14">
      <w:pPr>
        <w:spacing w:after="0" w:line="360" w:lineRule="auto"/>
        <w:ind w:firstLine="720"/>
        <w:jc w:val="both"/>
        <w:rPr>
          <w:rFonts w:ascii="Arial" w:hAnsi="Arial" w:cs="Arial"/>
        </w:rPr>
      </w:pPr>
      <w:r w:rsidRPr="00C926A5">
        <w:rPr>
          <w:rFonts w:ascii="Arial" w:hAnsi="Arial" w:cs="Arial"/>
        </w:rPr>
        <w:t>Ol</w:t>
      </w:r>
      <w:r>
        <w:rPr>
          <w:rFonts w:ascii="Arial" w:hAnsi="Arial" w:cs="Arial"/>
        </w:rPr>
        <w:t>eh karna itu, penelitian ini dilakukan untuk memeriksa kadar Besi (Fe) dalam</w:t>
      </w:r>
      <w:r w:rsidRPr="00C926A5">
        <w:rPr>
          <w:rFonts w:ascii="Arial" w:hAnsi="Arial" w:cs="Arial"/>
        </w:rPr>
        <w:t xml:space="preserve"> Depot Air Minum Isi Ulang (</w:t>
      </w:r>
      <w:r>
        <w:rPr>
          <w:rFonts w:ascii="Arial" w:hAnsi="Arial" w:cs="Arial"/>
        </w:rPr>
        <w:t>D</w:t>
      </w:r>
      <w:r w:rsidRPr="00C926A5">
        <w:rPr>
          <w:rFonts w:ascii="Arial" w:hAnsi="Arial" w:cs="Arial"/>
        </w:rPr>
        <w:t>AMIU) di Kecamatan Medan Area Kota Medan dan untuk mengetahui apakah Depot Air Minum Isi Ulang (</w:t>
      </w:r>
      <w:r>
        <w:rPr>
          <w:rFonts w:ascii="Arial" w:hAnsi="Arial" w:cs="Arial"/>
        </w:rPr>
        <w:t>D</w:t>
      </w:r>
      <w:r w:rsidRPr="00C926A5">
        <w:rPr>
          <w:rFonts w:ascii="Arial" w:hAnsi="Arial" w:cs="Arial"/>
        </w:rPr>
        <w:t>AMIU) tersebut memenuhi Peraturan Menteri Kesehatan RI Nomor</w:t>
      </w:r>
      <w:r w:rsidRPr="006501ED">
        <w:rPr>
          <w:rFonts w:ascii="Arial" w:hAnsi="Arial" w:cs="Arial"/>
        </w:rPr>
        <w:t xml:space="preserve">: </w:t>
      </w:r>
      <w:r w:rsidRPr="006501ED">
        <w:rPr>
          <w:rFonts w:ascii="Arial" w:hAnsi="Arial" w:cs="Arial"/>
          <w:bCs/>
        </w:rPr>
        <w:t xml:space="preserve">492/MENKES/PER/IV/2010 </w:t>
      </w:r>
      <w:r w:rsidRPr="00C926A5">
        <w:rPr>
          <w:rFonts w:ascii="Arial" w:hAnsi="Arial" w:cs="Arial"/>
        </w:rPr>
        <w:t>dengan metode Spektrofotometri Serapan Atom (SSA).</w:t>
      </w:r>
    </w:p>
    <w:p w:rsidR="002D1C14" w:rsidRPr="009F1241" w:rsidRDefault="002D1C14" w:rsidP="002D1C14">
      <w:pPr>
        <w:spacing w:after="0" w:line="360" w:lineRule="auto"/>
        <w:ind w:firstLine="720"/>
        <w:jc w:val="both"/>
        <w:rPr>
          <w:rFonts w:ascii="Arial" w:hAnsi="Arial" w:cs="Arial"/>
        </w:rPr>
      </w:pPr>
    </w:p>
    <w:p w:rsidR="002D1C14" w:rsidRPr="002942B8" w:rsidRDefault="002D1C14" w:rsidP="002D1C14">
      <w:pPr>
        <w:pStyle w:val="ListParagraph"/>
        <w:numPr>
          <w:ilvl w:val="0"/>
          <w:numId w:val="9"/>
        </w:numPr>
        <w:spacing w:after="0" w:line="480" w:lineRule="auto"/>
        <w:ind w:left="360"/>
        <w:jc w:val="both"/>
        <w:rPr>
          <w:rFonts w:ascii="Arial" w:hAnsi="Arial" w:cs="Arial"/>
          <w:b/>
          <w:sz w:val="24"/>
          <w:szCs w:val="24"/>
        </w:rPr>
      </w:pPr>
      <w:r>
        <w:rPr>
          <w:rFonts w:ascii="Arial" w:hAnsi="Arial" w:cs="Arial"/>
          <w:b/>
          <w:sz w:val="24"/>
          <w:szCs w:val="24"/>
        </w:rPr>
        <w:t>Per</w:t>
      </w:r>
      <w:r w:rsidRPr="002942B8">
        <w:rPr>
          <w:rFonts w:ascii="Arial" w:hAnsi="Arial" w:cs="Arial"/>
          <w:b/>
          <w:sz w:val="24"/>
          <w:szCs w:val="24"/>
        </w:rPr>
        <w:t xml:space="preserve">umusan Masalah </w:t>
      </w:r>
    </w:p>
    <w:p w:rsidR="002D1C14" w:rsidRDefault="002D1C14" w:rsidP="002D1C14">
      <w:pPr>
        <w:tabs>
          <w:tab w:val="left" w:pos="90"/>
        </w:tabs>
        <w:spacing w:after="0" w:line="360" w:lineRule="auto"/>
        <w:ind w:firstLine="720"/>
        <w:jc w:val="both"/>
        <w:rPr>
          <w:rFonts w:ascii="Arial" w:hAnsi="Arial" w:cs="Arial"/>
          <w:bCs/>
        </w:rPr>
      </w:pPr>
      <w:r w:rsidRPr="009F1241">
        <w:rPr>
          <w:rFonts w:ascii="Arial" w:hAnsi="Arial" w:cs="Arial"/>
        </w:rPr>
        <w:t>Apakah Depot Air Minum Isi Ulang (</w:t>
      </w:r>
      <w:r>
        <w:rPr>
          <w:rFonts w:ascii="Arial" w:hAnsi="Arial" w:cs="Arial"/>
        </w:rPr>
        <w:t>DAMIU) di berbagai tempat di Kecamatan</w:t>
      </w:r>
      <w:r w:rsidRPr="009F1241">
        <w:rPr>
          <w:rFonts w:ascii="Arial" w:hAnsi="Arial" w:cs="Arial"/>
        </w:rPr>
        <w:t xml:space="preserve"> Medan </w:t>
      </w:r>
      <w:r>
        <w:rPr>
          <w:rFonts w:ascii="Arial" w:hAnsi="Arial" w:cs="Arial"/>
        </w:rPr>
        <w:t xml:space="preserve">Area </w:t>
      </w:r>
      <w:r w:rsidRPr="009F1241">
        <w:rPr>
          <w:rFonts w:ascii="Arial" w:hAnsi="Arial" w:cs="Arial"/>
        </w:rPr>
        <w:t>yang di perjual belikan secara eceran dengan metode Spektrofotometri Serapan atom (SSA) memenuhi Peraturan Menteri Kesehatan RI</w:t>
      </w:r>
      <w:r>
        <w:rPr>
          <w:rFonts w:ascii="Arial" w:hAnsi="Arial" w:cs="Arial"/>
        </w:rPr>
        <w:t xml:space="preserve">Nomor </w:t>
      </w:r>
      <w:r w:rsidRPr="006501ED">
        <w:rPr>
          <w:rFonts w:ascii="Arial" w:hAnsi="Arial" w:cs="Arial"/>
        </w:rPr>
        <w:t>:</w:t>
      </w:r>
      <w:r w:rsidRPr="006501ED">
        <w:rPr>
          <w:rFonts w:ascii="Arial" w:hAnsi="Arial" w:cs="Arial"/>
          <w:bCs/>
        </w:rPr>
        <w:t>492/MENKES/PER/IV/2010</w:t>
      </w:r>
      <w:r>
        <w:rPr>
          <w:rFonts w:ascii="Arial" w:hAnsi="Arial" w:cs="Arial"/>
          <w:bCs/>
        </w:rPr>
        <w:t xml:space="preserve"> ?</w:t>
      </w:r>
    </w:p>
    <w:p w:rsidR="002D1C14" w:rsidRPr="009F1241" w:rsidRDefault="002D1C14" w:rsidP="002D1C14">
      <w:pPr>
        <w:tabs>
          <w:tab w:val="left" w:pos="90"/>
        </w:tabs>
        <w:spacing w:after="0" w:line="360" w:lineRule="auto"/>
        <w:ind w:firstLine="720"/>
        <w:jc w:val="both"/>
        <w:rPr>
          <w:rFonts w:ascii="Arial" w:hAnsi="Arial" w:cs="Arial"/>
        </w:rPr>
      </w:pPr>
    </w:p>
    <w:p w:rsidR="002D1C14" w:rsidRPr="002942B8" w:rsidRDefault="002D1C14" w:rsidP="002D1C14">
      <w:pPr>
        <w:pStyle w:val="ListParagraph"/>
        <w:numPr>
          <w:ilvl w:val="0"/>
          <w:numId w:val="9"/>
        </w:numPr>
        <w:spacing w:after="0" w:line="480" w:lineRule="auto"/>
        <w:ind w:left="450" w:hanging="450"/>
        <w:jc w:val="both"/>
        <w:rPr>
          <w:rFonts w:ascii="Arial" w:hAnsi="Arial" w:cs="Arial"/>
          <w:b/>
          <w:sz w:val="24"/>
          <w:szCs w:val="24"/>
        </w:rPr>
      </w:pPr>
      <w:r w:rsidRPr="002942B8">
        <w:rPr>
          <w:rFonts w:ascii="Arial" w:hAnsi="Arial" w:cs="Arial"/>
          <w:b/>
          <w:sz w:val="24"/>
          <w:szCs w:val="24"/>
        </w:rPr>
        <w:t xml:space="preserve"> Tujuan Peneltian </w:t>
      </w:r>
    </w:p>
    <w:p w:rsidR="002D1C14" w:rsidRDefault="002D1C14" w:rsidP="002D1C14">
      <w:pPr>
        <w:spacing w:after="0" w:line="360" w:lineRule="auto"/>
        <w:ind w:firstLine="720"/>
        <w:jc w:val="both"/>
        <w:rPr>
          <w:rFonts w:ascii="Arial" w:hAnsi="Arial" w:cs="Arial"/>
        </w:rPr>
      </w:pPr>
      <w:r w:rsidRPr="009F1241">
        <w:rPr>
          <w:rFonts w:ascii="Arial" w:hAnsi="Arial" w:cs="Arial"/>
        </w:rPr>
        <w:t>Untuk mengetahui apakah kadar Besi (Fe) dalam Depot Air Minum Isi Ulang (</w:t>
      </w:r>
      <w:r>
        <w:rPr>
          <w:rFonts w:ascii="Arial" w:hAnsi="Arial" w:cs="Arial"/>
        </w:rPr>
        <w:t>D</w:t>
      </w:r>
      <w:r w:rsidRPr="009F1241">
        <w:rPr>
          <w:rFonts w:ascii="Arial" w:hAnsi="Arial" w:cs="Arial"/>
        </w:rPr>
        <w:t>AMIU) yang terdapat di kecamatan Medan Area yang di perjual belikan secara eceran dengan metode Spektrofotometri serapan Atom (SSA) memenuhi Peraturan Menteri Kesehatan RI N</w:t>
      </w:r>
      <w:r w:rsidRPr="006501ED">
        <w:rPr>
          <w:rFonts w:ascii="Arial" w:hAnsi="Arial" w:cs="Arial"/>
        </w:rPr>
        <w:t>omor.</w:t>
      </w:r>
      <w:r w:rsidRPr="006501ED">
        <w:rPr>
          <w:rFonts w:ascii="Arial" w:hAnsi="Arial" w:cs="Arial"/>
          <w:bCs/>
        </w:rPr>
        <w:t>492/MENKES/PER/IV/2010</w:t>
      </w:r>
    </w:p>
    <w:p w:rsidR="002D1C14" w:rsidRPr="009F1241" w:rsidRDefault="002D1C14" w:rsidP="002D1C14">
      <w:pPr>
        <w:spacing w:after="0" w:line="360" w:lineRule="auto"/>
        <w:ind w:firstLine="720"/>
        <w:jc w:val="both"/>
        <w:rPr>
          <w:rFonts w:ascii="Arial" w:hAnsi="Arial" w:cs="Arial"/>
        </w:rPr>
      </w:pPr>
    </w:p>
    <w:p w:rsidR="002D1C14" w:rsidRPr="002942B8" w:rsidRDefault="002D1C14" w:rsidP="002D1C14">
      <w:pPr>
        <w:pStyle w:val="ListParagraph"/>
        <w:numPr>
          <w:ilvl w:val="0"/>
          <w:numId w:val="9"/>
        </w:numPr>
        <w:spacing w:after="0" w:line="480" w:lineRule="auto"/>
        <w:ind w:left="360"/>
        <w:jc w:val="both"/>
        <w:rPr>
          <w:rFonts w:ascii="Arial" w:hAnsi="Arial" w:cs="Arial"/>
          <w:b/>
          <w:sz w:val="24"/>
          <w:szCs w:val="24"/>
        </w:rPr>
      </w:pPr>
      <w:r w:rsidRPr="002942B8">
        <w:rPr>
          <w:rFonts w:ascii="Arial" w:hAnsi="Arial" w:cs="Arial"/>
          <w:b/>
          <w:sz w:val="24"/>
          <w:szCs w:val="24"/>
        </w:rPr>
        <w:t>Manfaat Penelitian</w:t>
      </w:r>
    </w:p>
    <w:p w:rsidR="002D1C14" w:rsidRPr="009F1241" w:rsidRDefault="002D1C14" w:rsidP="002D1C14">
      <w:pPr>
        <w:spacing w:after="0" w:line="360" w:lineRule="auto"/>
        <w:ind w:firstLine="720"/>
        <w:jc w:val="both"/>
        <w:rPr>
          <w:rFonts w:ascii="Arial" w:hAnsi="Arial" w:cs="Arial"/>
        </w:rPr>
      </w:pPr>
      <w:r>
        <w:rPr>
          <w:rFonts w:ascii="Arial" w:hAnsi="Arial" w:cs="Arial"/>
        </w:rPr>
        <w:t xml:space="preserve">Untuk memberikan informasi kepada masyarakat tentang kadar besi (Fe) dalam Depot Air Minum Isi ULang (DAMIU) </w:t>
      </w:r>
      <w:r w:rsidRPr="007C775F">
        <w:rPr>
          <w:rFonts w:ascii="Arial" w:hAnsi="Arial" w:cs="Arial"/>
        </w:rPr>
        <w:t>yang diperjual belikan secara eceran</w:t>
      </w:r>
      <w:r w:rsidRPr="009F1241">
        <w:rPr>
          <w:rFonts w:ascii="Arial" w:hAnsi="Arial" w:cs="Arial"/>
        </w:rPr>
        <w:br w:type="page"/>
      </w:r>
    </w:p>
    <w:p w:rsidR="002D1C14" w:rsidRPr="009F1241" w:rsidRDefault="002D1C14" w:rsidP="002D1C14">
      <w:pPr>
        <w:spacing w:after="0" w:line="360" w:lineRule="auto"/>
        <w:jc w:val="center"/>
        <w:rPr>
          <w:rFonts w:ascii="Arial" w:hAnsi="Arial" w:cs="Arial"/>
          <w:b/>
          <w:sz w:val="24"/>
          <w:szCs w:val="24"/>
        </w:rPr>
      </w:pPr>
      <w:r w:rsidRPr="009F1241">
        <w:rPr>
          <w:rFonts w:ascii="Arial" w:hAnsi="Arial" w:cs="Arial"/>
          <w:b/>
          <w:sz w:val="24"/>
          <w:szCs w:val="24"/>
        </w:rPr>
        <w:t>BAB II</w:t>
      </w:r>
    </w:p>
    <w:p w:rsidR="002D1C14" w:rsidRDefault="002D1C14" w:rsidP="002D1C14">
      <w:pPr>
        <w:spacing w:after="0" w:line="480" w:lineRule="auto"/>
        <w:jc w:val="center"/>
        <w:rPr>
          <w:rFonts w:ascii="Arial" w:hAnsi="Arial" w:cs="Arial"/>
          <w:b/>
          <w:sz w:val="24"/>
          <w:szCs w:val="24"/>
        </w:rPr>
      </w:pPr>
      <w:r w:rsidRPr="009F1241">
        <w:rPr>
          <w:rFonts w:ascii="Arial" w:hAnsi="Arial" w:cs="Arial"/>
          <w:b/>
          <w:sz w:val="24"/>
          <w:szCs w:val="24"/>
        </w:rPr>
        <w:t>TINJAUAN PUSTAKA</w:t>
      </w:r>
    </w:p>
    <w:p w:rsidR="002D1C14" w:rsidRPr="00B20A4B" w:rsidRDefault="002D1C14" w:rsidP="002D1C14">
      <w:pPr>
        <w:spacing w:after="0" w:line="480" w:lineRule="auto"/>
        <w:jc w:val="center"/>
        <w:rPr>
          <w:rFonts w:ascii="Arial" w:hAnsi="Arial" w:cs="Arial"/>
          <w:b/>
          <w:sz w:val="24"/>
          <w:szCs w:val="24"/>
        </w:rPr>
      </w:pPr>
    </w:p>
    <w:p w:rsidR="002D1C14" w:rsidRPr="002942B8" w:rsidRDefault="002D1C14" w:rsidP="002D1C14">
      <w:pPr>
        <w:pStyle w:val="ListParagraph"/>
        <w:numPr>
          <w:ilvl w:val="0"/>
          <w:numId w:val="10"/>
        </w:numPr>
        <w:tabs>
          <w:tab w:val="left" w:pos="360"/>
        </w:tabs>
        <w:spacing w:after="0" w:line="480" w:lineRule="auto"/>
        <w:ind w:hanging="720"/>
        <w:jc w:val="both"/>
        <w:rPr>
          <w:rFonts w:ascii="Arial" w:hAnsi="Arial" w:cs="Arial"/>
          <w:b/>
          <w:sz w:val="24"/>
          <w:szCs w:val="24"/>
        </w:rPr>
      </w:pPr>
      <w:r w:rsidRPr="002942B8">
        <w:rPr>
          <w:rFonts w:ascii="Arial" w:hAnsi="Arial" w:cs="Arial"/>
          <w:b/>
          <w:sz w:val="24"/>
          <w:szCs w:val="24"/>
        </w:rPr>
        <w:t xml:space="preserve">Pengertian Depot Air Minum </w:t>
      </w:r>
    </w:p>
    <w:p w:rsidR="002D1C14" w:rsidRDefault="002D1C14" w:rsidP="002D1C14">
      <w:pPr>
        <w:spacing w:after="0" w:line="360" w:lineRule="auto"/>
        <w:ind w:firstLine="720"/>
        <w:jc w:val="both"/>
        <w:rPr>
          <w:rFonts w:ascii="Arial" w:hAnsi="Arial" w:cs="Arial"/>
        </w:rPr>
      </w:pPr>
      <w:r>
        <w:rPr>
          <w:rFonts w:ascii="Arial" w:hAnsi="Arial" w:cs="Arial"/>
        </w:rPr>
        <w:t xml:space="preserve">Menurut keputusan menteri perindustrian dan perdagangan republik Indonesia Nomor.651/MPP/KEP/10/2004 Depot Air Minum adalah usaha industri yang melakukan prosespengolahan air baku menjadi air minum dan menjual langsung kepada konsumen. Air minum adalah air baku yang telah diproses dan aman untuk diminum. Air baku adalah air yang belum diproses atau sudah diposes menjadi air bersih yang memenuhi persyaratan mutu sesuai Peraturan Menteri Kesehatan untuk diolah menjadi produk air minum </w:t>
      </w:r>
    </w:p>
    <w:p w:rsidR="002D1C14" w:rsidRDefault="002D1C14" w:rsidP="002D1C14">
      <w:pPr>
        <w:spacing w:after="0" w:line="360" w:lineRule="auto"/>
        <w:ind w:firstLine="720"/>
        <w:jc w:val="both"/>
        <w:rPr>
          <w:rFonts w:ascii="Arial" w:hAnsi="Arial" w:cs="Arial"/>
        </w:rPr>
      </w:pPr>
      <w:r w:rsidRPr="009F1241">
        <w:rPr>
          <w:rFonts w:ascii="Arial" w:hAnsi="Arial" w:cs="Arial"/>
        </w:rPr>
        <w:t>Air minum merupakan salah satu kebutuhan manusia yang paling penting. Seperti di ketahui, kadar air tubuh manusia mencapai 68 persen dan untuk tetap hidup air dalam tubuh harus di pertahankan. Ke</w:t>
      </w:r>
      <w:r>
        <w:rPr>
          <w:rFonts w:ascii="Arial" w:hAnsi="Arial" w:cs="Arial"/>
        </w:rPr>
        <w:t>bu</w:t>
      </w:r>
      <w:r w:rsidRPr="009F1241">
        <w:rPr>
          <w:rFonts w:ascii="Arial" w:hAnsi="Arial" w:cs="Arial"/>
        </w:rPr>
        <w:t>tuhan air minum setiap orang bervariasi dari ,1 liter hingga 2,8 liter per hari, tergantung pada berat badan dan aktivitasnya. Namun, agar tetap sehat, air minum harus memenuhi persyaratan fisik, kimia, maupun bakteriologis</w:t>
      </w:r>
      <w:r>
        <w:rPr>
          <w:rFonts w:ascii="Arial" w:hAnsi="Arial" w:cs="Arial"/>
        </w:rPr>
        <w:t xml:space="preserve"> (suriawiria,1996)</w:t>
      </w:r>
    </w:p>
    <w:p w:rsidR="002D1C14" w:rsidRPr="009F1241" w:rsidRDefault="002D1C14" w:rsidP="002D1C14">
      <w:pPr>
        <w:spacing w:after="0" w:line="360" w:lineRule="auto"/>
        <w:ind w:firstLine="720"/>
        <w:jc w:val="both"/>
        <w:rPr>
          <w:rFonts w:ascii="Arial" w:hAnsi="Arial" w:cs="Arial"/>
        </w:rPr>
      </w:pPr>
    </w:p>
    <w:p w:rsidR="002D1C14" w:rsidRPr="002942B8" w:rsidRDefault="002D1C14" w:rsidP="002D1C14">
      <w:pPr>
        <w:pStyle w:val="ListParagraph"/>
        <w:numPr>
          <w:ilvl w:val="0"/>
          <w:numId w:val="10"/>
        </w:numPr>
        <w:spacing w:after="0" w:line="480" w:lineRule="auto"/>
        <w:jc w:val="both"/>
        <w:rPr>
          <w:rFonts w:ascii="Arial" w:hAnsi="Arial" w:cs="Arial"/>
          <w:b/>
          <w:sz w:val="24"/>
          <w:szCs w:val="24"/>
        </w:rPr>
      </w:pPr>
      <w:r>
        <w:rPr>
          <w:rFonts w:ascii="Arial" w:hAnsi="Arial" w:cs="Arial"/>
          <w:b/>
          <w:sz w:val="24"/>
          <w:szCs w:val="24"/>
        </w:rPr>
        <w:t>Syarat-syarat K</w:t>
      </w:r>
      <w:r w:rsidRPr="002942B8">
        <w:rPr>
          <w:rFonts w:ascii="Arial" w:hAnsi="Arial" w:cs="Arial"/>
          <w:b/>
          <w:sz w:val="24"/>
          <w:szCs w:val="24"/>
        </w:rPr>
        <w:t>ualitas Air Minum</w:t>
      </w:r>
    </w:p>
    <w:p w:rsidR="002D1C14" w:rsidRPr="009F1241" w:rsidRDefault="002D1C14" w:rsidP="002D1C14">
      <w:pPr>
        <w:spacing w:after="0" w:line="360" w:lineRule="auto"/>
        <w:ind w:firstLine="720"/>
        <w:jc w:val="both"/>
        <w:rPr>
          <w:rFonts w:ascii="Arial" w:hAnsi="Arial" w:cs="Arial"/>
        </w:rPr>
      </w:pPr>
      <w:r w:rsidRPr="009F1241">
        <w:rPr>
          <w:rFonts w:ascii="Arial" w:hAnsi="Arial" w:cs="Arial"/>
        </w:rPr>
        <w:t>Pemanfaatan air dalam kehidupan harus memenuhi persyaratan baik kualitas dan kuantitas yang erat hubungannya dengan kesehatan. Air yang memenuhi persyaratan kuantitas apabila air tersebut  mencukupi semua  kebutuhan keluarga baik sebagai air minum maupun untuk keperluan rumah tangga lainnya.</w:t>
      </w:r>
    </w:p>
    <w:p w:rsidR="002D1C14" w:rsidRDefault="002D1C14" w:rsidP="002D1C14">
      <w:pPr>
        <w:spacing w:after="0" w:line="360" w:lineRule="auto"/>
        <w:ind w:firstLine="720"/>
        <w:jc w:val="both"/>
        <w:rPr>
          <w:rFonts w:ascii="Arial" w:hAnsi="Arial" w:cs="Arial"/>
        </w:rPr>
      </w:pPr>
      <w:r w:rsidRPr="009F1241">
        <w:rPr>
          <w:rFonts w:ascii="Arial" w:hAnsi="Arial" w:cs="Arial"/>
        </w:rPr>
        <w:t xml:space="preserve">Sedangkan air yang memenuhi persyaratan kualitas air minum menurut peraturan menteri kesehatan </w:t>
      </w:r>
      <w:r>
        <w:rPr>
          <w:rFonts w:ascii="Arial" w:hAnsi="Arial" w:cs="Arial"/>
          <w:bCs/>
        </w:rPr>
        <w:t>No.</w:t>
      </w:r>
      <w:r w:rsidRPr="006501ED">
        <w:rPr>
          <w:rFonts w:ascii="Arial" w:hAnsi="Arial" w:cs="Arial"/>
          <w:bCs/>
        </w:rPr>
        <w:t>492/MENKES/PER/IV/2010</w:t>
      </w:r>
      <w:r w:rsidRPr="009F1241">
        <w:rPr>
          <w:rFonts w:ascii="Arial" w:hAnsi="Arial" w:cs="Arial"/>
        </w:rPr>
        <w:t xml:space="preserve">secara garis besar dapat di golongkan </w:t>
      </w:r>
      <w:r>
        <w:rPr>
          <w:rFonts w:ascii="Arial" w:hAnsi="Arial" w:cs="Arial"/>
        </w:rPr>
        <w:t>dengan tiga</w:t>
      </w:r>
      <w:r w:rsidRPr="009F1241">
        <w:rPr>
          <w:rFonts w:ascii="Arial" w:hAnsi="Arial" w:cs="Arial"/>
        </w:rPr>
        <w:t>syarat :</w:t>
      </w:r>
    </w:p>
    <w:p w:rsidR="002D1C14" w:rsidRPr="004F44E3" w:rsidRDefault="002D1C14" w:rsidP="002D1C14">
      <w:pPr>
        <w:pStyle w:val="ListParagraph"/>
        <w:numPr>
          <w:ilvl w:val="0"/>
          <w:numId w:val="11"/>
        </w:numPr>
        <w:tabs>
          <w:tab w:val="left" w:pos="540"/>
        </w:tabs>
        <w:spacing w:line="360" w:lineRule="auto"/>
        <w:ind w:left="360"/>
        <w:jc w:val="both"/>
        <w:rPr>
          <w:rFonts w:ascii="Arial" w:hAnsi="Arial" w:cs="Arial"/>
          <w:sz w:val="24"/>
          <w:szCs w:val="24"/>
        </w:rPr>
      </w:pPr>
      <w:r w:rsidRPr="004F44E3">
        <w:rPr>
          <w:rFonts w:ascii="Arial" w:hAnsi="Arial" w:cs="Arial"/>
          <w:sz w:val="24"/>
          <w:szCs w:val="24"/>
        </w:rPr>
        <w:t xml:space="preserve">Syarat Fisik </w:t>
      </w:r>
    </w:p>
    <w:p w:rsidR="002D1C14" w:rsidRPr="00507CEE" w:rsidRDefault="002D1C14" w:rsidP="002D1C14">
      <w:pPr>
        <w:pStyle w:val="ListParagraph"/>
        <w:numPr>
          <w:ilvl w:val="0"/>
          <w:numId w:val="8"/>
        </w:numPr>
        <w:spacing w:line="360" w:lineRule="auto"/>
        <w:jc w:val="both"/>
        <w:rPr>
          <w:rFonts w:ascii="Arial" w:hAnsi="Arial" w:cs="Arial"/>
          <w:b/>
        </w:rPr>
      </w:pPr>
      <w:r w:rsidRPr="00507CEE">
        <w:rPr>
          <w:rFonts w:ascii="Arial" w:hAnsi="Arial" w:cs="Arial"/>
        </w:rPr>
        <w:t xml:space="preserve">Air tak boleh berwarna </w:t>
      </w:r>
    </w:p>
    <w:p w:rsidR="002D1C14" w:rsidRPr="00507CEE" w:rsidRDefault="002D1C14" w:rsidP="002D1C14">
      <w:pPr>
        <w:pStyle w:val="ListParagraph"/>
        <w:numPr>
          <w:ilvl w:val="0"/>
          <w:numId w:val="8"/>
        </w:numPr>
        <w:spacing w:line="360" w:lineRule="auto"/>
        <w:jc w:val="both"/>
        <w:rPr>
          <w:rFonts w:ascii="Arial" w:hAnsi="Arial" w:cs="Arial"/>
          <w:b/>
        </w:rPr>
      </w:pPr>
      <w:r w:rsidRPr="00507CEE">
        <w:rPr>
          <w:rFonts w:ascii="Arial" w:hAnsi="Arial" w:cs="Arial"/>
        </w:rPr>
        <w:t xml:space="preserve">Air tak boleh berasa </w:t>
      </w:r>
    </w:p>
    <w:p w:rsidR="002D1C14" w:rsidRPr="00507CEE" w:rsidRDefault="002D1C14" w:rsidP="002D1C14">
      <w:pPr>
        <w:pStyle w:val="ListParagraph"/>
        <w:numPr>
          <w:ilvl w:val="0"/>
          <w:numId w:val="8"/>
        </w:numPr>
        <w:spacing w:line="360" w:lineRule="auto"/>
        <w:jc w:val="both"/>
        <w:rPr>
          <w:rFonts w:ascii="Arial" w:hAnsi="Arial" w:cs="Arial"/>
          <w:b/>
        </w:rPr>
      </w:pPr>
      <w:r w:rsidRPr="00507CEE">
        <w:rPr>
          <w:rFonts w:ascii="Arial" w:hAnsi="Arial" w:cs="Arial"/>
        </w:rPr>
        <w:t xml:space="preserve">Air tak boleh berbau </w:t>
      </w:r>
    </w:p>
    <w:p w:rsidR="002D1C14" w:rsidRPr="00507CEE" w:rsidRDefault="002D1C14" w:rsidP="002D1C14">
      <w:pPr>
        <w:pStyle w:val="ListParagraph"/>
        <w:numPr>
          <w:ilvl w:val="0"/>
          <w:numId w:val="8"/>
        </w:numPr>
        <w:spacing w:line="360" w:lineRule="auto"/>
        <w:jc w:val="both"/>
        <w:rPr>
          <w:rFonts w:ascii="Arial" w:hAnsi="Arial" w:cs="Arial"/>
          <w:b/>
        </w:rPr>
      </w:pPr>
      <w:r w:rsidRPr="00507CEE">
        <w:rPr>
          <w:rFonts w:ascii="Arial" w:hAnsi="Arial" w:cs="Arial"/>
        </w:rPr>
        <w:t xml:space="preserve">Suhu air hendak nya di bawah sela udara (sejak </w:t>
      </w:r>
      <m:oMath>
        <m:r>
          <w:rPr>
            <w:rFonts w:ascii="Cambria Math" w:hAnsi="Cambria Math" w:cs="Arial"/>
          </w:rPr>
          <m:t>±25℃</m:t>
        </m:r>
      </m:oMath>
      <w:r w:rsidRPr="00507CEE">
        <w:rPr>
          <w:rFonts w:ascii="Arial" w:eastAsiaTheme="minorEastAsia" w:hAnsi="Arial" w:cs="Arial"/>
        </w:rPr>
        <w:t>)</w:t>
      </w:r>
    </w:p>
    <w:p w:rsidR="002D1C14" w:rsidRPr="00507CEE" w:rsidRDefault="002D1C14" w:rsidP="002D1C14">
      <w:pPr>
        <w:pStyle w:val="ListParagraph"/>
        <w:numPr>
          <w:ilvl w:val="0"/>
          <w:numId w:val="8"/>
        </w:numPr>
        <w:spacing w:after="0" w:line="360" w:lineRule="auto"/>
        <w:jc w:val="both"/>
        <w:rPr>
          <w:rFonts w:ascii="Arial" w:hAnsi="Arial" w:cs="Arial"/>
          <w:b/>
        </w:rPr>
      </w:pPr>
      <w:r w:rsidRPr="00507CEE">
        <w:rPr>
          <w:rFonts w:ascii="Arial" w:eastAsiaTheme="minorEastAsia" w:hAnsi="Arial" w:cs="Arial"/>
        </w:rPr>
        <w:t xml:space="preserve">Air harus jernih </w:t>
      </w:r>
    </w:p>
    <w:p w:rsidR="002D1C14" w:rsidRDefault="002D1C14" w:rsidP="002D1C14">
      <w:pPr>
        <w:spacing w:after="0" w:line="360" w:lineRule="auto"/>
        <w:ind w:firstLine="720"/>
        <w:jc w:val="both"/>
        <w:rPr>
          <w:rFonts w:ascii="Arial" w:hAnsi="Arial" w:cs="Arial"/>
        </w:rPr>
      </w:pPr>
      <w:r>
        <w:rPr>
          <w:rFonts w:ascii="Arial" w:hAnsi="Arial" w:cs="Arial"/>
        </w:rPr>
        <w:t xml:space="preserve">Syarat-syarat kekeruhan dan warna harus di penuhi oleh setiap jenis air minum di mana di lakukan penyaringan dalam pengolahannya </w:t>
      </w:r>
    </w:p>
    <w:p w:rsidR="002D1C14" w:rsidRPr="004F44E3" w:rsidRDefault="002D1C14" w:rsidP="002D1C14">
      <w:pPr>
        <w:pStyle w:val="ListParagraph"/>
        <w:numPr>
          <w:ilvl w:val="0"/>
          <w:numId w:val="11"/>
        </w:numPr>
        <w:spacing w:after="0" w:line="360" w:lineRule="auto"/>
        <w:ind w:left="360"/>
        <w:jc w:val="both"/>
        <w:rPr>
          <w:rFonts w:ascii="Arial" w:hAnsi="Arial" w:cs="Arial"/>
          <w:sz w:val="24"/>
          <w:szCs w:val="24"/>
        </w:rPr>
      </w:pPr>
      <w:r w:rsidRPr="004F44E3">
        <w:rPr>
          <w:rFonts w:ascii="Arial" w:hAnsi="Arial" w:cs="Arial"/>
          <w:sz w:val="24"/>
          <w:szCs w:val="24"/>
        </w:rPr>
        <w:t xml:space="preserve">Syarat Kimia </w:t>
      </w:r>
    </w:p>
    <w:p w:rsidR="002D1C14" w:rsidRPr="007633DC" w:rsidRDefault="002D1C14" w:rsidP="002D1C14">
      <w:pPr>
        <w:spacing w:after="0" w:line="360" w:lineRule="auto"/>
        <w:ind w:firstLine="720"/>
        <w:jc w:val="both"/>
        <w:rPr>
          <w:rFonts w:ascii="Arial" w:hAnsi="Arial" w:cs="Arial"/>
        </w:rPr>
      </w:pPr>
      <w:r>
        <w:rPr>
          <w:rFonts w:ascii="Arial" w:hAnsi="Arial" w:cs="Arial"/>
        </w:rPr>
        <w:t>Air minum tidak boleh mengandung racun, zat-zat mineral atau zat-zat kimia tertentu dalam jumlah melampaui batas yang telah di tentukan</w:t>
      </w:r>
    </w:p>
    <w:p w:rsidR="002D1C14" w:rsidRPr="004F44E3" w:rsidRDefault="002D1C14" w:rsidP="002D1C14">
      <w:pPr>
        <w:pStyle w:val="ListParagraph"/>
        <w:numPr>
          <w:ilvl w:val="0"/>
          <w:numId w:val="11"/>
        </w:numPr>
        <w:spacing w:after="0" w:line="360" w:lineRule="auto"/>
        <w:ind w:left="360"/>
        <w:jc w:val="both"/>
        <w:rPr>
          <w:rFonts w:ascii="Arial" w:hAnsi="Arial" w:cs="Arial"/>
          <w:sz w:val="24"/>
          <w:szCs w:val="24"/>
        </w:rPr>
      </w:pPr>
      <w:r w:rsidRPr="004F44E3">
        <w:rPr>
          <w:rFonts w:ascii="Arial" w:hAnsi="Arial" w:cs="Arial"/>
          <w:sz w:val="24"/>
          <w:szCs w:val="24"/>
        </w:rPr>
        <w:t xml:space="preserve">Syarat Bakteriologis </w:t>
      </w:r>
    </w:p>
    <w:p w:rsidR="002D1C14" w:rsidRPr="00B806CD" w:rsidRDefault="002D1C14" w:rsidP="002D1C14">
      <w:pPr>
        <w:spacing w:after="0" w:line="360" w:lineRule="auto"/>
        <w:ind w:firstLine="720"/>
        <w:jc w:val="both"/>
        <w:rPr>
          <w:rFonts w:ascii="Arial" w:hAnsi="Arial" w:cs="Arial"/>
        </w:rPr>
      </w:pPr>
      <w:r>
        <w:rPr>
          <w:rFonts w:ascii="Arial" w:hAnsi="Arial" w:cs="Arial"/>
        </w:rPr>
        <w:t>Air minum tidak boleh mengandung bekteri-bakteri penyakit (pathogen) sama sekali dantidak oleh mengandung bekteri-bakteri golongan Coli melebihi batas-batas yang telah di tentukan yaitu Coli/100 ml.</w:t>
      </w:r>
    </w:p>
    <w:p w:rsidR="002D1C14" w:rsidRDefault="002D1C14" w:rsidP="002D1C14">
      <w:pPr>
        <w:spacing w:after="0" w:line="360" w:lineRule="auto"/>
        <w:ind w:firstLine="720"/>
        <w:jc w:val="both"/>
        <w:rPr>
          <w:rFonts w:ascii="Arial" w:hAnsi="Arial" w:cs="Arial"/>
        </w:rPr>
      </w:pPr>
      <w:r w:rsidRPr="000C34F3">
        <w:rPr>
          <w:rFonts w:ascii="Arial" w:hAnsi="Arial" w:cs="Arial"/>
        </w:rPr>
        <w:t xml:space="preserve">Airyang mengandung gologan Coli di anggap telah berkontaminasi (berhubungan) </w:t>
      </w:r>
      <w:r>
        <w:rPr>
          <w:rFonts w:ascii="Arial" w:hAnsi="Arial" w:cs="Arial"/>
        </w:rPr>
        <w:t>dengan kotoran manusia (Sutrisno,1987).</w:t>
      </w:r>
    </w:p>
    <w:p w:rsidR="002D1C14" w:rsidRDefault="002D1C14" w:rsidP="002D1C14">
      <w:pPr>
        <w:spacing w:after="0" w:line="360" w:lineRule="auto"/>
        <w:ind w:firstLine="720"/>
        <w:jc w:val="both"/>
        <w:rPr>
          <w:rFonts w:ascii="Arial" w:hAnsi="Arial" w:cs="Arial"/>
        </w:rPr>
      </w:pPr>
    </w:p>
    <w:p w:rsidR="002D1C14" w:rsidRPr="00D94BEC" w:rsidRDefault="002D1C14" w:rsidP="002D1C14">
      <w:pPr>
        <w:pStyle w:val="ListParagraph"/>
        <w:numPr>
          <w:ilvl w:val="0"/>
          <w:numId w:val="10"/>
        </w:numPr>
        <w:tabs>
          <w:tab w:val="left" w:pos="540"/>
        </w:tabs>
        <w:spacing w:after="0" w:line="480" w:lineRule="auto"/>
        <w:jc w:val="both"/>
        <w:rPr>
          <w:rFonts w:ascii="Arial" w:hAnsi="Arial" w:cs="Arial"/>
          <w:b/>
          <w:sz w:val="24"/>
          <w:szCs w:val="24"/>
        </w:rPr>
      </w:pPr>
      <w:r w:rsidRPr="00D94BEC">
        <w:rPr>
          <w:rFonts w:ascii="Arial" w:hAnsi="Arial" w:cs="Arial"/>
          <w:b/>
          <w:sz w:val="24"/>
          <w:szCs w:val="24"/>
        </w:rPr>
        <w:t xml:space="preserve">Manfaat Air Bagi kesehatan Tubuh Manusia </w:t>
      </w:r>
    </w:p>
    <w:p w:rsidR="002D1C14" w:rsidRDefault="002D1C14" w:rsidP="002D1C14">
      <w:pPr>
        <w:tabs>
          <w:tab w:val="left" w:pos="540"/>
        </w:tabs>
        <w:spacing w:after="0" w:line="360" w:lineRule="auto"/>
        <w:ind w:firstLine="720"/>
        <w:jc w:val="both"/>
        <w:rPr>
          <w:rFonts w:ascii="Arial" w:hAnsi="Arial" w:cs="Arial"/>
        </w:rPr>
      </w:pPr>
      <w:r>
        <w:rPr>
          <w:rFonts w:ascii="Arial" w:hAnsi="Arial" w:cs="Arial"/>
        </w:rPr>
        <w:t>Kegunaan air bagi tubuh manusia antara lain untuk: proses pencernaan, metabolisme, mengangkut zat-zat makanan dalam tubuh, mengatur keseimbangan suhu tubuh, dan menjaga jangan sampai tubuh kekeringan. Apabila tubuh kehilangan banyak airmaka akan mengakibatkan kematian. Sebagai contoh: penderita penyakit kolera (sutrino,1987)</w:t>
      </w:r>
    </w:p>
    <w:p w:rsidR="002D1C14" w:rsidRDefault="002D1C14" w:rsidP="002D1C14">
      <w:pPr>
        <w:tabs>
          <w:tab w:val="left" w:pos="540"/>
        </w:tabs>
        <w:spacing w:after="0" w:line="360" w:lineRule="auto"/>
        <w:ind w:firstLine="720"/>
        <w:jc w:val="both"/>
        <w:rPr>
          <w:rFonts w:ascii="Arial" w:hAnsi="Arial" w:cs="Arial"/>
        </w:rPr>
      </w:pPr>
    </w:p>
    <w:p w:rsidR="002D1C14" w:rsidRDefault="002D1C14" w:rsidP="002D1C14">
      <w:pPr>
        <w:pStyle w:val="ListParagraph"/>
        <w:numPr>
          <w:ilvl w:val="0"/>
          <w:numId w:val="10"/>
        </w:numPr>
        <w:tabs>
          <w:tab w:val="left" w:pos="360"/>
          <w:tab w:val="left" w:pos="540"/>
        </w:tabs>
        <w:spacing w:after="0" w:line="480" w:lineRule="auto"/>
        <w:ind w:left="0" w:firstLine="0"/>
        <w:jc w:val="both"/>
        <w:rPr>
          <w:rFonts w:ascii="Arial" w:hAnsi="Arial" w:cs="Arial"/>
          <w:b/>
          <w:sz w:val="24"/>
          <w:szCs w:val="24"/>
        </w:rPr>
      </w:pPr>
      <w:r w:rsidRPr="00E016DB">
        <w:rPr>
          <w:rFonts w:ascii="Arial" w:hAnsi="Arial" w:cs="Arial"/>
          <w:b/>
          <w:sz w:val="24"/>
          <w:szCs w:val="24"/>
        </w:rPr>
        <w:t xml:space="preserve">Pengertian Logam Berat </w:t>
      </w:r>
    </w:p>
    <w:p w:rsidR="002D1C14" w:rsidRPr="00EF31E1" w:rsidRDefault="002D1C14" w:rsidP="002D1C14">
      <w:pPr>
        <w:pStyle w:val="ListParagraph"/>
        <w:tabs>
          <w:tab w:val="left" w:pos="360"/>
          <w:tab w:val="left" w:pos="540"/>
          <w:tab w:val="right" w:pos="630"/>
          <w:tab w:val="right" w:pos="720"/>
          <w:tab w:val="right" w:pos="900"/>
        </w:tabs>
        <w:spacing w:after="0" w:line="360" w:lineRule="auto"/>
        <w:ind w:left="0"/>
        <w:jc w:val="both"/>
        <w:rPr>
          <w:rFonts w:ascii="Arial" w:hAnsi="Arial" w:cs="Arial"/>
        </w:rPr>
      </w:pPr>
      <w:r>
        <w:rPr>
          <w:rFonts w:ascii="Arial" w:hAnsi="Arial" w:cs="Arial"/>
        </w:rPr>
        <w:tab/>
      </w:r>
      <w:r>
        <w:rPr>
          <w:rFonts w:ascii="Arial" w:hAnsi="Arial" w:cs="Arial"/>
        </w:rPr>
        <w:tab/>
        <w:t>Logam berat adalah bahan-bahan alami yang berasal dan termasuk bahan penyusun lapisan tanah bumi</w:t>
      </w:r>
      <w:r w:rsidRPr="00A4157F">
        <w:rPr>
          <w:rStyle w:val="a"/>
          <w:rFonts w:ascii="Arial" w:hAnsi="Arial" w:cs="Arial"/>
        </w:rPr>
        <w:t>.</w:t>
      </w:r>
      <w:r>
        <w:rPr>
          <w:rStyle w:val="a"/>
          <w:rFonts w:ascii="Arial" w:hAnsi="Arial" w:cs="Arial"/>
        </w:rPr>
        <w:t>Logam berat tidak dapat diurai atau dimusnahkan.Logam berat dapat masuk ke dalam tubuh makhluk hidup melalui makanan, air minum dan udara.</w:t>
      </w:r>
    </w:p>
    <w:p w:rsidR="002D1C14" w:rsidRPr="00090275" w:rsidRDefault="002D1C14" w:rsidP="002D1C14">
      <w:pPr>
        <w:spacing w:after="0" w:line="360" w:lineRule="auto"/>
        <w:ind w:firstLine="720"/>
        <w:jc w:val="both"/>
        <w:rPr>
          <w:rFonts w:ascii="Arial" w:eastAsia="Times New Roman" w:hAnsi="Arial" w:cs="Arial"/>
        </w:rPr>
      </w:pPr>
      <w:r w:rsidRPr="00A4157F">
        <w:rPr>
          <w:rFonts w:ascii="Arial" w:eastAsia="Times New Roman" w:hAnsi="Arial" w:cs="Arial"/>
        </w:rPr>
        <w:t>Berdasarkan sudut pandang toksikologi, logam berat dapat dibagi dalam dua  jenis. Jenis pertama adalah logam berat esensial, di mana keberadaannya dalam  jumlah tertentu sangat dibutuhkan oleh organisme hidup, namun dalam jumlah yang berlebihan dapat menimbulkan efek racun. Contoh logam berat ini adalah Zn, Cu, Fe, Co, Mn, dan lain sebagainya. Jenis kedua adalah logam berat tidak esensial atau beracun, di mana keberadaannya dalam tubuh masih belum diketahui manfaatnya atau bahkan dapat bersifat racun, seperti Hg, Cd, Pb, Cr dan lain-lain</w:t>
      </w:r>
      <w:r>
        <w:rPr>
          <w:rFonts w:ascii="Arial" w:eastAsia="Times New Roman" w:hAnsi="Arial" w:cs="Arial"/>
        </w:rPr>
        <w:t xml:space="preserve"> (Ayun Dwi, 2013) </w:t>
      </w:r>
    </w:p>
    <w:p w:rsidR="002D1C14" w:rsidRPr="00D94BEC" w:rsidRDefault="002D1C14" w:rsidP="002D1C14">
      <w:pPr>
        <w:pStyle w:val="ListParagraph"/>
        <w:numPr>
          <w:ilvl w:val="0"/>
          <w:numId w:val="10"/>
        </w:numPr>
        <w:spacing w:after="0" w:line="480" w:lineRule="auto"/>
        <w:jc w:val="both"/>
        <w:rPr>
          <w:rFonts w:ascii="Arial" w:hAnsi="Arial" w:cs="Arial"/>
          <w:b/>
          <w:sz w:val="24"/>
          <w:szCs w:val="24"/>
        </w:rPr>
      </w:pPr>
      <w:r w:rsidRPr="00D94BEC">
        <w:rPr>
          <w:rFonts w:ascii="Arial" w:hAnsi="Arial" w:cs="Arial"/>
          <w:b/>
          <w:sz w:val="24"/>
          <w:szCs w:val="24"/>
        </w:rPr>
        <w:t>Logam Besi (Fe)</w:t>
      </w:r>
    </w:p>
    <w:p w:rsidR="002D1C14" w:rsidRPr="005C6572" w:rsidRDefault="002D1C14" w:rsidP="002D1C14">
      <w:pPr>
        <w:spacing w:after="0" w:line="360" w:lineRule="auto"/>
        <w:ind w:firstLine="720"/>
        <w:jc w:val="both"/>
        <w:rPr>
          <w:rFonts w:ascii="Arial" w:hAnsi="Arial" w:cs="Arial"/>
        </w:rPr>
      </w:pPr>
      <w:r w:rsidRPr="005C6572">
        <w:rPr>
          <w:rFonts w:ascii="Arial" w:hAnsi="Arial" w:cs="Arial"/>
        </w:rPr>
        <w:t xml:space="preserve">Besi adalah salah satu elemen yang dapat ditemui hampir pada setiap tempat di bumi, pada semua lapisan geologis dan semua badan air. Pada umumnya besi yang ada di dalam air </w:t>
      </w:r>
      <w:r>
        <w:rPr>
          <w:rFonts w:ascii="Arial" w:hAnsi="Arial" w:cs="Arial"/>
        </w:rPr>
        <w:t xml:space="preserve">dapat bersifat terlarut sebagai </w:t>
      </w:r>
      <m:oMath>
        <m:sSup>
          <m:sSupPr>
            <m:ctrlPr>
              <w:rPr>
                <w:rFonts w:ascii="Cambria Math" w:hAnsi="Cambria Math" w:cs="Arial"/>
              </w:rPr>
            </m:ctrlPr>
          </m:sSupPr>
          <m:e>
            <m:r>
              <m:rPr>
                <m:sty m:val="p"/>
              </m:rPr>
              <w:rPr>
                <w:rFonts w:ascii="Cambria Math" w:hAnsi="Cambria Math" w:cs="Arial"/>
              </w:rPr>
              <m:t>Fe</m:t>
            </m:r>
          </m:e>
          <m:sup>
            <m:r>
              <m:rPr>
                <m:sty m:val="p"/>
              </m:rPr>
              <w:rPr>
                <w:rFonts w:ascii="Cambria Math" w:hAnsi="Cambria Math" w:cs="Arial"/>
              </w:rPr>
              <m:t>2+</m:t>
            </m:r>
          </m:sup>
        </m:sSup>
      </m:oMath>
      <w:r w:rsidRPr="005C6572">
        <w:rPr>
          <w:rFonts w:ascii="Arial" w:hAnsi="Arial" w:cs="Arial"/>
        </w:rPr>
        <w:t xml:space="preserve">atau </w:t>
      </w:r>
      <m:oMath>
        <m:sSup>
          <m:sSupPr>
            <m:ctrlPr>
              <w:rPr>
                <w:rFonts w:ascii="Cambria Math" w:hAnsi="Cambria Math" w:cs="Arial"/>
              </w:rPr>
            </m:ctrlPr>
          </m:sSupPr>
          <m:e>
            <m:r>
              <m:rPr>
                <m:sty m:val="p"/>
              </m:rPr>
              <w:rPr>
                <w:rFonts w:ascii="Cambria Math" w:hAnsi="Cambria Math" w:cs="Arial"/>
              </w:rPr>
              <m:t>Fe</m:t>
            </m:r>
          </m:e>
          <m:sup>
            <m:r>
              <m:rPr>
                <m:sty m:val="p"/>
              </m:rPr>
              <w:rPr>
                <w:rFonts w:ascii="Cambria Math" w:hAnsi="Cambria Math" w:cs="Arial"/>
              </w:rPr>
              <m:t>3+</m:t>
            </m:r>
          </m:sup>
        </m:sSup>
      </m:oMath>
    </w:p>
    <w:p w:rsidR="002D1C14" w:rsidRDefault="002D1C14" w:rsidP="002D1C14">
      <w:pPr>
        <w:spacing w:after="0" w:line="360" w:lineRule="auto"/>
        <w:ind w:firstLine="720"/>
        <w:jc w:val="both"/>
        <w:rPr>
          <w:rFonts w:ascii="Arial" w:hAnsi="Arial" w:cs="Arial"/>
        </w:rPr>
      </w:pPr>
      <w:r w:rsidRPr="005C6572">
        <w:rPr>
          <w:rFonts w:ascii="Arial" w:hAnsi="Arial" w:cs="Arial"/>
        </w:rPr>
        <w:t>Besi dalam</w:t>
      </w:r>
      <w:r>
        <w:rPr>
          <w:rFonts w:ascii="Arial" w:hAnsi="Arial" w:cs="Arial"/>
        </w:rPr>
        <w:t xml:space="preserve"> air berbentuk ion bervalensi du</w:t>
      </w:r>
      <w:r w:rsidRPr="005C6572">
        <w:rPr>
          <w:rFonts w:ascii="Arial" w:hAnsi="Arial" w:cs="Arial"/>
        </w:rPr>
        <w:t>a (</w:t>
      </w:r>
      <m:oMath>
        <m:sSup>
          <m:sSupPr>
            <m:ctrlPr>
              <w:rPr>
                <w:rFonts w:ascii="Cambria Math" w:hAnsi="Cambria Math" w:cs="Arial"/>
              </w:rPr>
            </m:ctrlPr>
          </m:sSupPr>
          <m:e>
            <m:r>
              <m:rPr>
                <m:sty m:val="p"/>
              </m:rPr>
              <w:rPr>
                <w:rFonts w:ascii="Cambria Math" w:hAnsi="Cambria Math" w:cs="Arial"/>
              </w:rPr>
              <m:t>Fe</m:t>
            </m:r>
          </m:e>
          <m:sup>
            <m:r>
              <m:rPr>
                <m:sty m:val="p"/>
              </m:rPr>
              <w:rPr>
                <w:rFonts w:ascii="Cambria Math" w:hAnsi="Cambria Math" w:cs="Arial"/>
              </w:rPr>
              <m:t>2+</m:t>
            </m:r>
          </m:sup>
        </m:sSup>
      </m:oMath>
      <w:r w:rsidRPr="005C6572">
        <w:rPr>
          <w:rFonts w:ascii="Arial" w:hAnsi="Arial" w:cs="Arial"/>
        </w:rPr>
        <w:t>) dan bervalensi tiga (</w:t>
      </w:r>
      <m:oMath>
        <m:sSup>
          <m:sSupPr>
            <m:ctrlPr>
              <w:rPr>
                <w:rFonts w:ascii="Cambria Math" w:hAnsi="Cambria Math" w:cs="Arial"/>
              </w:rPr>
            </m:ctrlPr>
          </m:sSupPr>
          <m:e>
            <m:r>
              <m:rPr>
                <m:sty m:val="p"/>
              </m:rPr>
              <w:rPr>
                <w:rFonts w:ascii="Cambria Math" w:hAnsi="Cambria Math" w:cs="Arial"/>
              </w:rPr>
              <m:t>Fe</m:t>
            </m:r>
          </m:e>
          <m:sup>
            <m:r>
              <m:rPr>
                <m:sty m:val="p"/>
              </m:rPr>
              <w:rPr>
                <w:rFonts w:ascii="Cambria Math" w:hAnsi="Cambria Math" w:cs="Arial"/>
              </w:rPr>
              <m:t>3+</m:t>
            </m:r>
          </m:sup>
        </m:sSup>
      </m:oMath>
      <w:r w:rsidRPr="005C6572">
        <w:rPr>
          <w:rFonts w:ascii="Arial" w:hAnsi="Arial" w:cs="Arial"/>
        </w:rPr>
        <w:t>) . Dalam b</w:t>
      </w:r>
      <w:r>
        <w:rPr>
          <w:rFonts w:ascii="Arial" w:hAnsi="Arial" w:cs="Arial"/>
        </w:rPr>
        <w:t xml:space="preserve">entuk ikatan dapat berupa  </w:t>
      </w:r>
      <w:r w:rsidRPr="0046523C">
        <w:rPr>
          <w:rFonts w:ascii="Arial" w:hAnsi="Arial" w:cs="Arial"/>
        </w:rPr>
        <w:t>Fe</w:t>
      </w:r>
      <m:oMath>
        <m:sSub>
          <m:sSubPr>
            <m:ctrlPr>
              <w:rPr>
                <w:rFonts w:ascii="Cambria Math" w:hAnsi="Cambria Math" w:cs="Arial"/>
              </w:rPr>
            </m:ctrlPr>
          </m:sSubPr>
          <m:e>
            <m:r>
              <m:rPr>
                <m:sty m:val="p"/>
              </m:rPr>
              <w:rPr>
                <w:rFonts w:ascii="Cambria Math" w:hAnsi="Cambria Math" w:cs="Arial"/>
              </w:rPr>
              <m:t>(OH)</m:t>
            </m:r>
          </m:e>
          <m:sub>
            <m:r>
              <m:rPr>
                <m:sty m:val="p"/>
              </m:rPr>
              <w:rPr>
                <w:rFonts w:ascii="Cambria Math" w:hAnsi="Cambria Math" w:cs="Arial"/>
              </w:rPr>
              <m:t>2</m:t>
            </m:r>
          </m:sub>
        </m:sSub>
      </m:oMath>
      <w:r>
        <w:rPr>
          <w:rFonts w:ascii="Arial" w:hAnsi="Arial" w:cs="Arial"/>
        </w:rPr>
        <w:t>,</w:t>
      </w:r>
      <w:r w:rsidRPr="0046523C">
        <w:rPr>
          <w:rFonts w:ascii="Arial" w:hAnsi="Arial" w:cs="Arial"/>
        </w:rPr>
        <w:t xml:space="preserve"> Fe</w:t>
      </w:r>
      <m:oMath>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OH</m:t>
                </m:r>
              </m:e>
            </m:d>
          </m:e>
          <m:sub>
            <m:r>
              <m:rPr>
                <m:sty m:val="p"/>
              </m:rPr>
              <w:rPr>
                <w:rFonts w:ascii="Cambria Math" w:hAnsi="Cambria Math" w:cs="Arial"/>
              </w:rPr>
              <m:t>3</m:t>
            </m:r>
          </m:sub>
        </m:sSub>
      </m:oMath>
      <w:r>
        <w:rPr>
          <w:rFonts w:ascii="Arial" w:hAnsi="Arial" w:cs="Arial"/>
        </w:rPr>
        <w:t xml:space="preserve">atau </w:t>
      </w:r>
      <w:r w:rsidRPr="0046523C">
        <w:rPr>
          <w:rFonts w:ascii="Arial" w:hAnsi="Arial" w:cs="Arial"/>
        </w:rPr>
        <w:t>Fe</w:t>
      </w:r>
      <m:oMath>
        <m:sSub>
          <m:sSubPr>
            <m:ctrlPr>
              <w:rPr>
                <w:rFonts w:ascii="Cambria Math" w:hAnsi="Cambria Math" w:cs="Arial"/>
              </w:rPr>
            </m:ctrlPr>
          </m:sSubPr>
          <m:e>
            <m:r>
              <m:rPr>
                <m:sty m:val="p"/>
              </m:rPr>
              <w:rPr>
                <w:rFonts w:ascii="Cambria Math" w:hAnsi="Cambria Math" w:cs="Arial"/>
              </w:rPr>
              <m:t>SO</m:t>
            </m:r>
          </m:e>
          <m:sub>
            <m:r>
              <m:rPr>
                <m:sty m:val="p"/>
              </m:rPr>
              <w:rPr>
                <w:rFonts w:ascii="Cambria Math" w:hAnsi="Cambria Math" w:cs="Arial"/>
              </w:rPr>
              <m:t>4</m:t>
            </m:r>
          </m:sub>
        </m:sSub>
      </m:oMath>
      <w:r w:rsidRPr="005C6572">
        <w:rPr>
          <w:rFonts w:ascii="Arial" w:hAnsi="Arial" w:cs="Arial"/>
        </w:rPr>
        <w:t xml:space="preserve"> tergantung dari unsur lain yang mengikatnya. Dinyatakan pula bahwa besi dalam air adalah bersumber dari dalam tanah sendiri di samp</w:t>
      </w:r>
      <w:r>
        <w:rPr>
          <w:rFonts w:ascii="Arial" w:hAnsi="Arial" w:cs="Arial"/>
        </w:rPr>
        <w:t>i</w:t>
      </w:r>
      <w:r w:rsidRPr="005C6572">
        <w:rPr>
          <w:rFonts w:ascii="Arial" w:hAnsi="Arial" w:cs="Arial"/>
        </w:rPr>
        <w:t xml:space="preserve">ng </w:t>
      </w:r>
      <w:r>
        <w:rPr>
          <w:rFonts w:ascii="Arial" w:hAnsi="Arial" w:cs="Arial"/>
        </w:rPr>
        <w:t xml:space="preserve">itu </w:t>
      </w:r>
      <w:r w:rsidRPr="005C6572">
        <w:rPr>
          <w:rFonts w:ascii="Arial" w:hAnsi="Arial" w:cs="Arial"/>
        </w:rPr>
        <w:t>dapat pula berasal dari sumber lain, diantaranya dari larutnya pipa besi, reservoir air dari besi atau endapan – endapan buangan industri.</w:t>
      </w:r>
      <w:r>
        <w:rPr>
          <w:rFonts w:ascii="Arial" w:hAnsi="Arial" w:cs="Arial"/>
        </w:rPr>
        <w:t>(</w:t>
      </w:r>
      <w:hyperlink r:id="rId8" w:history="1">
        <w:r w:rsidRPr="00854AE9">
          <w:rPr>
            <w:rStyle w:val="Hyperlink"/>
            <w:rFonts w:ascii="Arial" w:hAnsi="Arial" w:cs="Arial"/>
          </w:rPr>
          <w:t>http://wordpress.com</w:t>
        </w:r>
      </w:hyperlink>
      <w:r>
        <w:rPr>
          <w:rFonts w:ascii="Arial" w:hAnsi="Arial" w:cs="Arial"/>
        </w:rPr>
        <w:t xml:space="preserve">) </w:t>
      </w:r>
    </w:p>
    <w:p w:rsidR="002D1C14" w:rsidRPr="00FD3D5A" w:rsidRDefault="002D1C14" w:rsidP="002D1C14">
      <w:pPr>
        <w:spacing w:after="0" w:line="360" w:lineRule="auto"/>
        <w:ind w:firstLine="720"/>
        <w:jc w:val="both"/>
        <w:rPr>
          <w:rFonts w:ascii="Arial" w:hAnsi="Arial" w:cs="Arial"/>
        </w:rPr>
      </w:pPr>
    </w:p>
    <w:p w:rsidR="002D1C14" w:rsidRPr="003A65DB" w:rsidRDefault="002D1C14" w:rsidP="002D1C14">
      <w:pPr>
        <w:spacing w:after="0" w:line="480" w:lineRule="auto"/>
        <w:jc w:val="both"/>
        <w:rPr>
          <w:rFonts w:ascii="Arial" w:hAnsi="Arial" w:cs="Arial"/>
          <w:b/>
          <w:sz w:val="24"/>
          <w:szCs w:val="24"/>
        </w:rPr>
      </w:pPr>
      <w:r>
        <w:rPr>
          <w:rFonts w:ascii="Arial" w:hAnsi="Arial" w:cs="Arial"/>
          <w:b/>
          <w:sz w:val="24"/>
          <w:szCs w:val="24"/>
        </w:rPr>
        <w:t>E.1  Manfaat Fe Didalam</w:t>
      </w:r>
      <w:r w:rsidRPr="003A65DB">
        <w:rPr>
          <w:rFonts w:ascii="Arial" w:hAnsi="Arial" w:cs="Arial"/>
          <w:b/>
          <w:sz w:val="24"/>
          <w:szCs w:val="24"/>
        </w:rPr>
        <w:t xml:space="preserve"> Tubuh </w:t>
      </w:r>
    </w:p>
    <w:p w:rsidR="002D1C14" w:rsidRDefault="002D1C14" w:rsidP="002D1C14">
      <w:pPr>
        <w:spacing w:after="0" w:line="360" w:lineRule="auto"/>
        <w:jc w:val="both"/>
        <w:rPr>
          <w:rFonts w:ascii="Arial" w:hAnsi="Arial" w:cs="Arial"/>
        </w:rPr>
      </w:pPr>
      <w:r>
        <w:rPr>
          <w:rFonts w:ascii="Arial" w:hAnsi="Arial" w:cs="Arial"/>
        </w:rPr>
        <w:t>Fe memiliki berbagai fungsi esensial dalam tubuh, yaitu :</w:t>
      </w:r>
    </w:p>
    <w:p w:rsidR="002D1C14" w:rsidRDefault="002D1C14" w:rsidP="002D1C14">
      <w:pPr>
        <w:pStyle w:val="ListParagraph"/>
        <w:numPr>
          <w:ilvl w:val="0"/>
          <w:numId w:val="7"/>
        </w:numPr>
        <w:spacing w:after="0" w:line="360" w:lineRule="auto"/>
        <w:jc w:val="both"/>
        <w:rPr>
          <w:rFonts w:ascii="Arial" w:hAnsi="Arial" w:cs="Arial"/>
        </w:rPr>
      </w:pPr>
      <w:r>
        <w:rPr>
          <w:rFonts w:ascii="Arial" w:hAnsi="Arial" w:cs="Arial"/>
        </w:rPr>
        <w:t xml:space="preserve">Sebagai alat angkut oksigen dari paru-paru keseluruh tubuh </w:t>
      </w:r>
    </w:p>
    <w:p w:rsidR="002D1C14" w:rsidRDefault="002D1C14" w:rsidP="002D1C14">
      <w:pPr>
        <w:pStyle w:val="ListParagraph"/>
        <w:numPr>
          <w:ilvl w:val="0"/>
          <w:numId w:val="7"/>
        </w:numPr>
        <w:spacing w:after="0" w:line="360" w:lineRule="auto"/>
        <w:jc w:val="both"/>
        <w:rPr>
          <w:rFonts w:ascii="Arial" w:hAnsi="Arial" w:cs="Arial"/>
        </w:rPr>
      </w:pPr>
      <w:r>
        <w:rPr>
          <w:rFonts w:ascii="Arial" w:hAnsi="Arial" w:cs="Arial"/>
        </w:rPr>
        <w:t xml:space="preserve">Sebagai alat angkut elektron dalam sel </w:t>
      </w:r>
    </w:p>
    <w:p w:rsidR="002D1C14" w:rsidRDefault="002D1C14" w:rsidP="002D1C14">
      <w:pPr>
        <w:pStyle w:val="ListParagraph"/>
        <w:numPr>
          <w:ilvl w:val="0"/>
          <w:numId w:val="7"/>
        </w:numPr>
        <w:spacing w:after="0" w:line="360" w:lineRule="auto"/>
        <w:jc w:val="both"/>
        <w:rPr>
          <w:rFonts w:ascii="Arial" w:hAnsi="Arial" w:cs="Arial"/>
        </w:rPr>
      </w:pPr>
      <w:r>
        <w:rPr>
          <w:rFonts w:ascii="Arial" w:hAnsi="Arial" w:cs="Arial"/>
        </w:rPr>
        <w:t xml:space="preserve">Sebagai bagian terpadu dari bebagai reaksi enzim </w:t>
      </w:r>
    </w:p>
    <w:p w:rsidR="002D1C14" w:rsidRDefault="002D1C14" w:rsidP="002D1C14">
      <w:pPr>
        <w:spacing w:after="0" w:line="360" w:lineRule="auto"/>
        <w:ind w:firstLine="720"/>
        <w:jc w:val="both"/>
        <w:rPr>
          <w:rFonts w:ascii="Arial" w:hAnsi="Arial" w:cs="Arial"/>
        </w:rPr>
      </w:pPr>
      <w:r>
        <w:rPr>
          <w:rFonts w:ascii="Arial" w:hAnsi="Arial" w:cs="Arial"/>
        </w:rPr>
        <w:t>Fe megandung komponen Hb yang berperan sebagai pengangkut oksigen dari paru-paru menu sel di seluruh tubuh.Fe berperan penting dalam system imunitas. Seseorang dengan kadar Fe rendah akan memiliki daya tahan tubuh rendah terhadap infeksi (Wahyu Widowati,2008)</w:t>
      </w:r>
    </w:p>
    <w:p w:rsidR="002D1C14" w:rsidRDefault="002D1C14" w:rsidP="002D1C14">
      <w:pPr>
        <w:spacing w:after="0" w:line="360" w:lineRule="auto"/>
        <w:ind w:firstLine="720"/>
        <w:jc w:val="both"/>
        <w:rPr>
          <w:rFonts w:ascii="Arial" w:hAnsi="Arial" w:cs="Arial"/>
        </w:rPr>
      </w:pPr>
    </w:p>
    <w:p w:rsidR="002D1C14" w:rsidRPr="00211F9A" w:rsidRDefault="002D1C14" w:rsidP="002D1C14">
      <w:pPr>
        <w:tabs>
          <w:tab w:val="left" w:pos="1440"/>
        </w:tabs>
        <w:spacing w:after="0" w:line="480" w:lineRule="auto"/>
        <w:jc w:val="both"/>
        <w:rPr>
          <w:rFonts w:ascii="Arial" w:hAnsi="Arial" w:cs="Arial"/>
          <w:b/>
          <w:sz w:val="24"/>
          <w:szCs w:val="24"/>
        </w:rPr>
      </w:pPr>
      <w:r>
        <w:rPr>
          <w:rFonts w:ascii="Arial" w:hAnsi="Arial" w:cs="Arial"/>
          <w:b/>
          <w:sz w:val="24"/>
          <w:szCs w:val="24"/>
        </w:rPr>
        <w:t xml:space="preserve">E.2  </w:t>
      </w:r>
      <w:r w:rsidRPr="003A65DB">
        <w:rPr>
          <w:rFonts w:ascii="Arial" w:hAnsi="Arial" w:cs="Arial"/>
          <w:b/>
          <w:sz w:val="24"/>
          <w:szCs w:val="24"/>
        </w:rPr>
        <w:t xml:space="preserve">Efek Toksik </w:t>
      </w:r>
    </w:p>
    <w:p w:rsidR="002D1C14" w:rsidRDefault="002D1C14" w:rsidP="002D1C14">
      <w:pPr>
        <w:tabs>
          <w:tab w:val="left" w:pos="810"/>
          <w:tab w:val="left" w:pos="2160"/>
        </w:tabs>
        <w:spacing w:after="0" w:line="360" w:lineRule="auto"/>
        <w:jc w:val="both"/>
        <w:rPr>
          <w:rFonts w:ascii="Arial" w:hAnsi="Arial" w:cs="Arial"/>
        </w:rPr>
      </w:pPr>
      <w:r>
        <w:rPr>
          <w:rFonts w:ascii="Arial" w:hAnsi="Arial" w:cs="Arial"/>
        </w:rPr>
        <w:tab/>
        <w:t>Fe bersifat toksik bila jumlah transferin melebihi kebutuhan sehingga mengikat Fe bebas.Konsumsi Fe berlebih berakibat pada menigkatnya feritrin dan hemosiderin dalam sel parenkim hati.Kadar Fe dalam feritrin dan hemosiderinjuga meningkat. Hemosiderin akan masuk ke dalam sel parenkim organ-organ lain misalnya pankreas, otot jantung, dan ginjal sehingga dalam jangka panjang. Kerusakan akumulasi Fe disebut hemokrmatosis. (Wahyu Widowati, 2008)</w:t>
      </w:r>
    </w:p>
    <w:p w:rsidR="002D1C14" w:rsidRDefault="002D1C14" w:rsidP="002D1C14">
      <w:pPr>
        <w:tabs>
          <w:tab w:val="left" w:pos="810"/>
          <w:tab w:val="left" w:pos="2160"/>
        </w:tabs>
        <w:spacing w:after="0" w:line="360" w:lineRule="auto"/>
        <w:jc w:val="both"/>
        <w:rPr>
          <w:rFonts w:ascii="Arial" w:hAnsi="Arial" w:cs="Arial"/>
        </w:rPr>
      </w:pPr>
    </w:p>
    <w:p w:rsidR="002D1C14" w:rsidRDefault="002D1C14" w:rsidP="002D1C14">
      <w:pPr>
        <w:tabs>
          <w:tab w:val="left" w:pos="810"/>
          <w:tab w:val="left" w:pos="2160"/>
        </w:tabs>
        <w:spacing w:after="0" w:line="360" w:lineRule="auto"/>
        <w:jc w:val="both"/>
        <w:rPr>
          <w:rFonts w:ascii="Arial" w:hAnsi="Arial" w:cs="Arial"/>
        </w:rPr>
      </w:pPr>
    </w:p>
    <w:p w:rsidR="002D1C14" w:rsidRPr="003A65DB" w:rsidRDefault="002D1C14" w:rsidP="002D1C14">
      <w:pPr>
        <w:tabs>
          <w:tab w:val="left" w:pos="1440"/>
          <w:tab w:val="left" w:pos="2250"/>
        </w:tabs>
        <w:spacing w:after="0" w:line="480" w:lineRule="auto"/>
        <w:jc w:val="both"/>
        <w:rPr>
          <w:rFonts w:ascii="Arial" w:hAnsi="Arial" w:cs="Arial"/>
          <w:b/>
          <w:sz w:val="24"/>
          <w:szCs w:val="24"/>
        </w:rPr>
      </w:pPr>
      <w:r>
        <w:rPr>
          <w:rFonts w:ascii="Arial" w:hAnsi="Arial" w:cs="Arial"/>
          <w:b/>
          <w:sz w:val="24"/>
          <w:szCs w:val="24"/>
        </w:rPr>
        <w:t xml:space="preserve">E.3  </w:t>
      </w:r>
      <w:r w:rsidRPr="003A65DB">
        <w:rPr>
          <w:rFonts w:ascii="Arial" w:hAnsi="Arial" w:cs="Arial"/>
          <w:b/>
          <w:sz w:val="24"/>
          <w:szCs w:val="24"/>
        </w:rPr>
        <w:t xml:space="preserve">Efek Defisiensi </w:t>
      </w:r>
    </w:p>
    <w:p w:rsidR="002D1C14" w:rsidRDefault="002D1C14" w:rsidP="002D1C14">
      <w:pPr>
        <w:tabs>
          <w:tab w:val="left" w:pos="810"/>
          <w:tab w:val="left" w:pos="2160"/>
          <w:tab w:val="left" w:pos="2250"/>
        </w:tabs>
        <w:spacing w:after="0" w:line="360" w:lineRule="auto"/>
        <w:jc w:val="both"/>
        <w:rPr>
          <w:rFonts w:ascii="Arial" w:hAnsi="Arial" w:cs="Arial"/>
        </w:rPr>
      </w:pPr>
      <w:r>
        <w:rPr>
          <w:rFonts w:ascii="Arial" w:hAnsi="Arial" w:cs="Arial"/>
        </w:rPr>
        <w:tab/>
        <w:t>Defisiensi Fe mengakibatkan anemia ketika suplai Fe tidak mencukupi untuk menunjang pembentukan sel darah merah dan tidak terpenuhinya kebutuhan oksigen jaringan.</w:t>
      </w:r>
    </w:p>
    <w:p w:rsidR="002D1C14" w:rsidRDefault="002D1C14" w:rsidP="002D1C14">
      <w:pPr>
        <w:tabs>
          <w:tab w:val="left" w:pos="810"/>
          <w:tab w:val="left" w:pos="2160"/>
          <w:tab w:val="left" w:pos="2250"/>
        </w:tabs>
        <w:spacing w:after="0" w:line="360" w:lineRule="auto"/>
        <w:jc w:val="both"/>
        <w:rPr>
          <w:rFonts w:ascii="Arial" w:hAnsi="Arial" w:cs="Arial"/>
        </w:rPr>
      </w:pPr>
      <w:r>
        <w:rPr>
          <w:rFonts w:ascii="Arial" w:hAnsi="Arial" w:cs="Arial"/>
        </w:rPr>
        <w:tab/>
        <w:t>Defisiensi fe pada anak bisa mengakibatkan terganggunya kemampuan balajar serta terganggunya sikap anak (Wahyu Widowati, 2008)</w:t>
      </w:r>
    </w:p>
    <w:p w:rsidR="002D1C14" w:rsidRDefault="002D1C14" w:rsidP="002D1C14">
      <w:pPr>
        <w:tabs>
          <w:tab w:val="left" w:pos="810"/>
          <w:tab w:val="left" w:pos="2160"/>
          <w:tab w:val="left" w:pos="2250"/>
        </w:tabs>
        <w:spacing w:after="0" w:line="360" w:lineRule="auto"/>
        <w:jc w:val="both"/>
        <w:rPr>
          <w:rFonts w:ascii="Arial" w:hAnsi="Arial" w:cs="Arial"/>
        </w:rPr>
      </w:pPr>
    </w:p>
    <w:p w:rsidR="002D1C14" w:rsidRPr="003A65DB" w:rsidRDefault="002D1C14" w:rsidP="002D1C14">
      <w:pPr>
        <w:tabs>
          <w:tab w:val="left" w:pos="1440"/>
          <w:tab w:val="left" w:pos="2160"/>
        </w:tabs>
        <w:spacing w:after="0" w:line="480" w:lineRule="auto"/>
        <w:jc w:val="both"/>
        <w:rPr>
          <w:rFonts w:ascii="Arial" w:hAnsi="Arial" w:cs="Arial"/>
          <w:b/>
          <w:sz w:val="24"/>
          <w:szCs w:val="24"/>
        </w:rPr>
      </w:pPr>
      <w:r>
        <w:rPr>
          <w:rFonts w:ascii="Arial" w:hAnsi="Arial" w:cs="Arial"/>
          <w:b/>
          <w:sz w:val="24"/>
          <w:szCs w:val="24"/>
        </w:rPr>
        <w:t xml:space="preserve">E.4  </w:t>
      </w:r>
      <w:r w:rsidRPr="003A65DB">
        <w:rPr>
          <w:rFonts w:ascii="Arial" w:hAnsi="Arial" w:cs="Arial"/>
          <w:b/>
          <w:sz w:val="24"/>
          <w:szCs w:val="24"/>
        </w:rPr>
        <w:t xml:space="preserve">Kadar Batas Aman </w:t>
      </w:r>
    </w:p>
    <w:p w:rsidR="002D1C14" w:rsidRDefault="002D1C14" w:rsidP="002D1C14">
      <w:pPr>
        <w:autoSpaceDE w:val="0"/>
        <w:autoSpaceDN w:val="0"/>
        <w:adjustRightInd w:val="0"/>
        <w:spacing w:after="0" w:line="360" w:lineRule="auto"/>
        <w:ind w:firstLine="851"/>
        <w:jc w:val="both"/>
        <w:rPr>
          <w:rFonts w:ascii="Arial" w:hAnsi="Arial" w:cs="Arial"/>
        </w:rPr>
      </w:pPr>
      <w:r>
        <w:rPr>
          <w:rFonts w:ascii="Arial" w:hAnsi="Arial" w:cs="Arial"/>
        </w:rPr>
        <w:t>Menurut Keputusan Menteri Kesehatan No.</w:t>
      </w:r>
      <w:r w:rsidRPr="000D7315">
        <w:rPr>
          <w:rFonts w:ascii="Arial" w:hAnsi="Arial" w:cs="Arial"/>
          <w:bCs/>
        </w:rPr>
        <w:t xml:space="preserve"> </w:t>
      </w:r>
      <w:r w:rsidRPr="006501ED">
        <w:rPr>
          <w:rFonts w:ascii="Arial" w:hAnsi="Arial" w:cs="Arial"/>
          <w:bCs/>
        </w:rPr>
        <w:t>492/MENKES/PER/IV/2010</w:t>
      </w:r>
      <w:r>
        <w:rPr>
          <w:rFonts w:ascii="Arial" w:hAnsi="Arial" w:cs="Arial"/>
          <w:bCs/>
        </w:rPr>
        <w:t xml:space="preserve"> Tentang </w:t>
      </w:r>
      <w:r>
        <w:rPr>
          <w:rFonts w:ascii="Arial" w:hAnsi="Arial" w:cs="Arial"/>
        </w:rPr>
        <w:t>Persyaratan</w:t>
      </w:r>
      <w:r w:rsidRPr="00036A34">
        <w:rPr>
          <w:rFonts w:ascii="Arial" w:hAnsi="Arial" w:cs="Arial"/>
        </w:rPr>
        <w:t xml:space="preserve"> Kualitas Air Minum</w:t>
      </w:r>
      <w:r>
        <w:rPr>
          <w:rFonts w:ascii="Arial" w:hAnsi="Arial" w:cs="Arial"/>
          <w:bCs/>
        </w:rPr>
        <w:t xml:space="preserve">. Air </w:t>
      </w:r>
      <w:r>
        <w:rPr>
          <w:rFonts w:ascii="Arial" w:hAnsi="Arial" w:cs="Arial"/>
        </w:rPr>
        <w:t xml:space="preserve">Minum </w:t>
      </w:r>
      <w:r w:rsidRPr="00B10D7E">
        <w:rPr>
          <w:rFonts w:ascii="Arial" w:hAnsi="Arial" w:cs="Arial"/>
        </w:rPr>
        <w:t>maksimal</w:t>
      </w:r>
      <w:r>
        <w:rPr>
          <w:rFonts w:ascii="Arial" w:hAnsi="Arial" w:cs="Arial"/>
        </w:rPr>
        <w:t xml:space="preserve"> yang </w:t>
      </w:r>
      <w:r w:rsidRPr="00B10D7E">
        <w:rPr>
          <w:rFonts w:ascii="Arial" w:hAnsi="Arial" w:cs="Arial"/>
        </w:rPr>
        <w:t xml:space="preserve"> besi (fe) adalah 0.30 mg/l.</w:t>
      </w:r>
    </w:p>
    <w:p w:rsidR="002D1C14" w:rsidRPr="005507C2" w:rsidRDefault="002D1C14" w:rsidP="002D1C14">
      <w:pPr>
        <w:autoSpaceDE w:val="0"/>
        <w:autoSpaceDN w:val="0"/>
        <w:adjustRightInd w:val="0"/>
        <w:spacing w:after="0" w:line="360" w:lineRule="auto"/>
        <w:ind w:firstLine="851"/>
        <w:jc w:val="both"/>
        <w:rPr>
          <w:rFonts w:ascii="Arial" w:hAnsi="Arial" w:cs="Arial"/>
        </w:rPr>
      </w:pPr>
    </w:p>
    <w:p w:rsidR="002D1C14" w:rsidRDefault="002D1C14" w:rsidP="002D1C14">
      <w:pPr>
        <w:pStyle w:val="ListParagraph"/>
        <w:numPr>
          <w:ilvl w:val="0"/>
          <w:numId w:val="10"/>
        </w:numPr>
        <w:tabs>
          <w:tab w:val="left" w:pos="0"/>
          <w:tab w:val="left" w:pos="1440"/>
          <w:tab w:val="left" w:pos="2160"/>
        </w:tabs>
        <w:spacing w:after="0" w:line="480" w:lineRule="auto"/>
        <w:jc w:val="both"/>
        <w:rPr>
          <w:rFonts w:ascii="Arial" w:hAnsi="Arial" w:cs="Arial"/>
          <w:b/>
          <w:sz w:val="24"/>
          <w:szCs w:val="24"/>
        </w:rPr>
      </w:pPr>
      <w:r w:rsidRPr="003A65DB">
        <w:rPr>
          <w:rFonts w:ascii="Arial" w:hAnsi="Arial" w:cs="Arial"/>
          <w:b/>
          <w:sz w:val="24"/>
          <w:szCs w:val="24"/>
        </w:rPr>
        <w:t xml:space="preserve">Spektrofotometri Serapan Atom </w:t>
      </w:r>
    </w:p>
    <w:p w:rsidR="002D1C14" w:rsidRPr="00037FA5" w:rsidRDefault="002D1C14" w:rsidP="002D1C14">
      <w:pPr>
        <w:tabs>
          <w:tab w:val="left" w:pos="0"/>
          <w:tab w:val="left" w:pos="1440"/>
          <w:tab w:val="left" w:pos="2160"/>
        </w:tabs>
        <w:spacing w:after="0" w:line="480" w:lineRule="auto"/>
        <w:jc w:val="both"/>
        <w:rPr>
          <w:rFonts w:ascii="Arial" w:hAnsi="Arial" w:cs="Arial"/>
          <w:b/>
          <w:sz w:val="24"/>
          <w:szCs w:val="24"/>
        </w:rPr>
      </w:pPr>
      <w:r>
        <w:rPr>
          <w:rFonts w:ascii="Arial" w:hAnsi="Arial" w:cs="Arial"/>
          <w:b/>
          <w:sz w:val="24"/>
          <w:szCs w:val="24"/>
        </w:rPr>
        <w:t xml:space="preserve">F.1  </w:t>
      </w:r>
      <w:r w:rsidRPr="00037FA5">
        <w:rPr>
          <w:rFonts w:ascii="Arial" w:hAnsi="Arial" w:cs="Arial"/>
          <w:b/>
          <w:sz w:val="24"/>
          <w:szCs w:val="24"/>
        </w:rPr>
        <w:t>Prinsip dan Dasar Teori</w:t>
      </w:r>
    </w:p>
    <w:p w:rsidR="002D1C14" w:rsidRDefault="002D1C14" w:rsidP="002D1C14">
      <w:pPr>
        <w:spacing w:after="0" w:line="360" w:lineRule="auto"/>
        <w:ind w:firstLine="720"/>
        <w:jc w:val="both"/>
        <w:rPr>
          <w:rFonts w:ascii="Arial" w:hAnsi="Arial" w:cs="Arial"/>
        </w:rPr>
      </w:pPr>
      <w:r>
        <w:rPr>
          <w:rFonts w:ascii="Arial" w:hAnsi="Arial" w:cs="Arial"/>
        </w:rPr>
        <w:t xml:space="preserve">Teknik analisis spektrofotometri serapan atom </w:t>
      </w:r>
      <w:r w:rsidRPr="00EF1EC9">
        <w:rPr>
          <w:rFonts w:ascii="Arial" w:hAnsi="Arial" w:cs="Arial"/>
          <w:i/>
        </w:rPr>
        <w:t>(atomic absorption spectrophotometri</w:t>
      </w:r>
      <w:r>
        <w:rPr>
          <w:rFonts w:ascii="Arial" w:hAnsi="Arial" w:cs="Arial"/>
        </w:rPr>
        <w:t>, AAS) pertama kali diperkenalkan oleh Walsh (Australia) pada tahun 1995, metode ini berkembang dengan pesat dan telah menjadi metode analisis logam yang popular karena relatif sederhana, selektif dan sangat sensitif.</w:t>
      </w:r>
    </w:p>
    <w:p w:rsidR="002D1C14" w:rsidRDefault="002D1C14" w:rsidP="002D1C14">
      <w:pPr>
        <w:tabs>
          <w:tab w:val="left" w:pos="2160"/>
        </w:tabs>
        <w:spacing w:after="0" w:line="360" w:lineRule="auto"/>
        <w:ind w:firstLine="720"/>
        <w:jc w:val="both"/>
        <w:rPr>
          <w:rFonts w:ascii="Arial" w:hAnsi="Arial" w:cs="Arial"/>
        </w:rPr>
      </w:pPr>
      <w:r>
        <w:rPr>
          <w:rFonts w:ascii="Arial" w:hAnsi="Arial" w:cs="Arial"/>
        </w:rPr>
        <w:t>Cara analisis ini memberikan kadar total unsur logam dalam suatu sample dan tidak tergantung pada bentuk molekul dari logam dalam sample tersebut. Cara ini cocok untuk analisis kelumit logam karena mempunyai kepakaan yang tinggi (batas deteksi kurang dari 1 ppm, pelaksanaan relatif sederhana, dan intervensinya sedikit.</w:t>
      </w:r>
    </w:p>
    <w:p w:rsidR="002D1C14" w:rsidRDefault="002D1C14" w:rsidP="002D1C14">
      <w:pPr>
        <w:tabs>
          <w:tab w:val="left" w:pos="2160"/>
        </w:tabs>
        <w:spacing w:after="0" w:line="360" w:lineRule="auto"/>
        <w:ind w:firstLine="720"/>
        <w:jc w:val="both"/>
        <w:rPr>
          <w:rFonts w:ascii="Arial" w:hAnsi="Arial" w:cs="Arial"/>
        </w:rPr>
      </w:pPr>
      <w:r>
        <w:rPr>
          <w:rFonts w:ascii="Arial" w:hAnsi="Arial" w:cs="Arial"/>
        </w:rPr>
        <w:t xml:space="preserve">Metode Spektroskopi serapan atom (SSA) mendasarkan pada prinsip absorpsi cahaya oleh atom. Atom-atom akan menyerap prinsip absorpsi cahaya pada panjang gelombang tertentu, tergantung pada sifat unsurnya </w:t>
      </w:r>
    </w:p>
    <w:p w:rsidR="002D1C14" w:rsidRDefault="002D1C14" w:rsidP="002D1C14">
      <w:pPr>
        <w:tabs>
          <w:tab w:val="left" w:pos="2160"/>
        </w:tabs>
        <w:spacing w:line="360" w:lineRule="auto"/>
        <w:ind w:firstLine="720"/>
        <w:jc w:val="both"/>
        <w:rPr>
          <w:rFonts w:ascii="Arial" w:hAnsi="Arial" w:cs="Arial"/>
        </w:rPr>
      </w:pPr>
      <w:r>
        <w:rPr>
          <w:rFonts w:ascii="Arial" w:hAnsi="Arial" w:cs="Arial"/>
        </w:rPr>
        <w:t>Dalam garis besarnya prinsip spektrofotometri serapan atom terjadinya interaksi antara energi radiasi dengan atom unsur yang dianalisis (Abdul Rohman,2007)</w:t>
      </w:r>
    </w:p>
    <w:p w:rsidR="002D1C14" w:rsidRDefault="002D1C14" w:rsidP="002D1C14">
      <w:pPr>
        <w:tabs>
          <w:tab w:val="left" w:pos="2160"/>
        </w:tabs>
        <w:spacing w:line="360" w:lineRule="auto"/>
        <w:ind w:firstLine="720"/>
        <w:jc w:val="both"/>
        <w:rPr>
          <w:rFonts w:ascii="Arial" w:hAnsi="Arial" w:cs="Arial"/>
        </w:rPr>
      </w:pPr>
    </w:p>
    <w:p w:rsidR="002D1C14" w:rsidRDefault="002D1C14" w:rsidP="002D1C14">
      <w:pPr>
        <w:tabs>
          <w:tab w:val="left" w:pos="2160"/>
        </w:tabs>
        <w:spacing w:line="360" w:lineRule="auto"/>
        <w:ind w:firstLine="720"/>
        <w:jc w:val="both"/>
        <w:rPr>
          <w:rFonts w:ascii="Arial" w:hAnsi="Arial" w:cs="Arial"/>
        </w:rPr>
      </w:pPr>
    </w:p>
    <w:p w:rsidR="002D1C14" w:rsidRPr="00150B58" w:rsidRDefault="002D1C14" w:rsidP="002D1C14">
      <w:pPr>
        <w:tabs>
          <w:tab w:val="left" w:pos="2160"/>
        </w:tabs>
        <w:spacing w:after="0" w:line="360" w:lineRule="auto"/>
        <w:jc w:val="both"/>
        <w:rPr>
          <w:rFonts w:ascii="Arial" w:hAnsi="Arial" w:cs="Arial"/>
          <w:b/>
          <w:sz w:val="24"/>
          <w:szCs w:val="24"/>
        </w:rPr>
      </w:pPr>
      <w:r>
        <w:rPr>
          <w:rFonts w:ascii="Arial" w:hAnsi="Arial" w:cs="Arial"/>
          <w:b/>
          <w:sz w:val="24"/>
          <w:szCs w:val="24"/>
        </w:rPr>
        <w:t xml:space="preserve">F.2  </w:t>
      </w:r>
      <w:r w:rsidRPr="00150B58">
        <w:rPr>
          <w:rFonts w:ascii="Arial" w:hAnsi="Arial" w:cs="Arial"/>
          <w:b/>
          <w:sz w:val="24"/>
          <w:szCs w:val="24"/>
        </w:rPr>
        <w:t>Instrumentasi Spe</w:t>
      </w:r>
      <w:r>
        <w:rPr>
          <w:rFonts w:ascii="Arial" w:hAnsi="Arial" w:cs="Arial"/>
          <w:b/>
          <w:sz w:val="24"/>
          <w:szCs w:val="24"/>
        </w:rPr>
        <w:t>k</w:t>
      </w:r>
      <w:r w:rsidRPr="00150B58">
        <w:rPr>
          <w:rFonts w:ascii="Arial" w:hAnsi="Arial" w:cs="Arial"/>
          <w:b/>
          <w:sz w:val="24"/>
          <w:szCs w:val="24"/>
        </w:rPr>
        <w:t xml:space="preserve">trofotometri Serapan atom </w:t>
      </w:r>
    </w:p>
    <w:p w:rsidR="002D1C14" w:rsidRDefault="002D1C14" w:rsidP="002D1C14">
      <w:pPr>
        <w:spacing w:after="0" w:line="360" w:lineRule="auto"/>
        <w:ind w:firstLine="720"/>
        <w:jc w:val="both"/>
        <w:rPr>
          <w:rFonts w:ascii="Arial" w:hAnsi="Arial" w:cs="Arial"/>
          <w:noProof/>
        </w:rPr>
      </w:pPr>
      <w:r>
        <w:rPr>
          <w:rFonts w:ascii="Arial" w:hAnsi="Arial" w:cs="Arial"/>
        </w:rPr>
        <w:t>Peralatan spektrofotometri serapan atomdapat dilihat pada  gambarberikut ini:</w:t>
      </w:r>
    </w:p>
    <w:p w:rsidR="002D1C14" w:rsidRDefault="002D1C14" w:rsidP="002D1C14">
      <w:pPr>
        <w:spacing w:after="0" w:line="360" w:lineRule="auto"/>
        <w:jc w:val="both"/>
        <w:rPr>
          <w:rFonts w:ascii="Arial" w:hAnsi="Arial" w:cs="Arial"/>
          <w:noProof/>
        </w:rPr>
      </w:pPr>
      <w:r>
        <w:rPr>
          <w:rFonts w:ascii="Arial" w:hAnsi="Arial" w:cs="Arial"/>
          <w:noProof/>
        </w:rPr>
        <w:drawing>
          <wp:inline distT="0" distB="0" distL="0" distR="0">
            <wp:extent cx="5029200" cy="3266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7455" cy="3271587"/>
                    </a:xfrm>
                    <a:prstGeom prst="rect">
                      <a:avLst/>
                    </a:prstGeom>
                    <a:noFill/>
                    <a:ln>
                      <a:noFill/>
                    </a:ln>
                  </pic:spPr>
                </pic:pic>
              </a:graphicData>
            </a:graphic>
          </wp:inline>
        </w:drawing>
      </w:r>
    </w:p>
    <w:p w:rsidR="002D1C14" w:rsidRPr="0098347B" w:rsidRDefault="002D1C14" w:rsidP="002D1C14">
      <w:pPr>
        <w:spacing w:after="0" w:line="360" w:lineRule="auto"/>
        <w:jc w:val="center"/>
        <w:rPr>
          <w:rFonts w:ascii="Arial" w:hAnsi="Arial" w:cs="Arial"/>
          <w:b/>
          <w:noProof/>
        </w:rPr>
      </w:pPr>
      <w:r>
        <w:rPr>
          <w:rFonts w:ascii="Arial" w:hAnsi="Arial" w:cs="Arial"/>
          <w:b/>
          <w:noProof/>
        </w:rPr>
        <w:t>Gambar 2</w:t>
      </w:r>
      <w:r w:rsidRPr="0098347B">
        <w:rPr>
          <w:rFonts w:ascii="Arial" w:hAnsi="Arial" w:cs="Arial"/>
          <w:b/>
          <w:noProof/>
        </w:rPr>
        <w:t>.1 instrumentasi spe</w:t>
      </w:r>
      <w:r>
        <w:rPr>
          <w:rFonts w:ascii="Arial" w:hAnsi="Arial" w:cs="Arial"/>
          <w:b/>
          <w:noProof/>
        </w:rPr>
        <w:t>k</w:t>
      </w:r>
      <w:r w:rsidRPr="0098347B">
        <w:rPr>
          <w:rFonts w:ascii="Arial" w:hAnsi="Arial" w:cs="Arial"/>
          <w:b/>
          <w:noProof/>
        </w:rPr>
        <w:t xml:space="preserve">trofotometri serapan atom </w:t>
      </w:r>
    </w:p>
    <w:p w:rsidR="002D1C14" w:rsidRPr="00675A27" w:rsidRDefault="002D1C14" w:rsidP="002D1C14">
      <w:pPr>
        <w:pStyle w:val="Default"/>
        <w:numPr>
          <w:ilvl w:val="0"/>
          <w:numId w:val="17"/>
        </w:numPr>
        <w:ind w:left="360"/>
        <w:rPr>
          <w:rFonts w:ascii="Arial" w:hAnsi="Arial" w:cs="Arial"/>
        </w:rPr>
      </w:pPr>
      <w:r w:rsidRPr="00675A27">
        <w:rPr>
          <w:rFonts w:ascii="Arial" w:hAnsi="Arial" w:cs="Arial"/>
        </w:rPr>
        <w:t xml:space="preserve">Sumber Cahaya </w:t>
      </w:r>
    </w:p>
    <w:p w:rsidR="002D1C14" w:rsidRDefault="002D1C14" w:rsidP="002D1C14">
      <w:pPr>
        <w:pStyle w:val="Default"/>
        <w:rPr>
          <w:rFonts w:cs="Times New Roman"/>
          <w:color w:val="auto"/>
        </w:rPr>
      </w:pPr>
    </w:p>
    <w:p w:rsidR="002D1C14" w:rsidRPr="0008464A" w:rsidRDefault="002D1C14" w:rsidP="002D1C14">
      <w:pPr>
        <w:spacing w:after="0" w:line="360" w:lineRule="auto"/>
        <w:ind w:firstLine="720"/>
        <w:contextualSpacing/>
        <w:jc w:val="both"/>
        <w:rPr>
          <w:rFonts w:ascii="Arial" w:eastAsia="Times New Roman" w:hAnsi="Arial" w:cs="Arial"/>
        </w:rPr>
      </w:pPr>
      <w:r w:rsidRPr="0008464A">
        <w:rPr>
          <w:rFonts w:ascii="Arial" w:hAnsi="Arial" w:cs="Arial"/>
        </w:rPr>
        <w:t xml:space="preserve">Sumber cahaya adalah </w:t>
      </w:r>
      <w:r w:rsidRPr="0008464A">
        <w:rPr>
          <w:rFonts w:ascii="Arial" w:eastAsia="Times New Roman" w:hAnsi="Arial" w:cs="Arial"/>
          <w:lang w:val="id-ID"/>
        </w:rPr>
        <w:t>Suatu lampu katoda berongga yang memancarkan energi radiasi sesuai dengan energi yang diperlukan untuk transisi elektron atom.</w:t>
      </w:r>
      <w:r w:rsidRPr="0008464A">
        <w:rPr>
          <w:rFonts w:ascii="Arial" w:hAnsi="Arial" w:cs="Arial"/>
        </w:rPr>
        <w:t>Sumber sinar yang digunakan pada instrument AAS ini adalah lampu katode berongga</w:t>
      </w:r>
      <w:r>
        <w:rPr>
          <w:rFonts w:ascii="Arial" w:eastAsia="Times New Roman" w:hAnsi="Arial" w:cs="Arial"/>
          <w:lang w:val="id-ID"/>
        </w:rPr>
        <w:t>.</w:t>
      </w:r>
      <w:r w:rsidRPr="0008464A">
        <w:rPr>
          <w:rFonts w:ascii="Arial" w:eastAsia="Times New Roman" w:hAnsi="Arial" w:cs="Arial"/>
          <w:lang w:val="id-ID"/>
        </w:rPr>
        <w:t>Ada dua jenis lampu ka</w:t>
      </w:r>
      <w:r>
        <w:rPr>
          <w:rFonts w:ascii="Arial" w:eastAsia="Times New Roman" w:hAnsi="Arial" w:cs="Arial"/>
          <w:lang w:val="id-ID"/>
        </w:rPr>
        <w:t>toda yang biasa digunakan yaitu</w:t>
      </w:r>
      <w:r w:rsidRPr="0008464A">
        <w:rPr>
          <w:rFonts w:ascii="Arial" w:eastAsia="Times New Roman" w:hAnsi="Arial" w:cs="Arial"/>
          <w:lang w:val="id-ID"/>
        </w:rPr>
        <w:t>:</w:t>
      </w:r>
    </w:p>
    <w:p w:rsidR="002D1C14" w:rsidRPr="0008464A" w:rsidRDefault="002D1C14" w:rsidP="002D1C14">
      <w:pPr>
        <w:spacing w:after="0" w:line="360" w:lineRule="auto"/>
        <w:ind w:left="990" w:hanging="515"/>
        <w:contextualSpacing/>
        <w:jc w:val="both"/>
        <w:rPr>
          <w:rFonts w:ascii="Arial" w:eastAsia="Times New Roman" w:hAnsi="Arial" w:cs="Arial"/>
        </w:rPr>
      </w:pPr>
      <w:r w:rsidRPr="0008464A">
        <w:rPr>
          <w:rFonts w:ascii="Arial" w:eastAsia="Tahoma" w:hAnsi="Arial" w:cs="Arial"/>
          <w:lang w:val="id-ID"/>
        </w:rPr>
        <w:t>a)</w:t>
      </w:r>
      <w:r>
        <w:rPr>
          <w:rFonts w:ascii="Arial" w:eastAsia="Tahoma" w:hAnsi="Arial" w:cs="Arial"/>
          <w:lang w:val="id-ID"/>
        </w:rPr>
        <w:t>    </w:t>
      </w:r>
      <w:r w:rsidRPr="0008464A">
        <w:rPr>
          <w:rFonts w:ascii="Arial" w:eastAsia="Times New Roman" w:hAnsi="Arial" w:cs="Arial"/>
          <w:lang w:val="id-ID"/>
        </w:rPr>
        <w:t>Hollow Cathode Lamp : terdiri dari ka</w:t>
      </w:r>
      <w:r>
        <w:rPr>
          <w:rFonts w:ascii="Arial" w:eastAsia="Times New Roman" w:hAnsi="Arial" w:cs="Arial"/>
          <w:lang w:val="id-ID"/>
        </w:rPr>
        <w:t>toda cekung yang silindris yang</w:t>
      </w:r>
      <w:r w:rsidRPr="0008464A">
        <w:rPr>
          <w:rFonts w:ascii="Arial" w:eastAsia="Times New Roman" w:hAnsi="Arial" w:cs="Arial"/>
          <w:lang w:val="id-ID"/>
        </w:rPr>
        <w:t>terbuat dari unsur yang sama dengan yang akan dianalisis dan anoda yang terbuat dari tungsten.</w:t>
      </w:r>
    </w:p>
    <w:p w:rsidR="002D1C14" w:rsidRPr="0008464A" w:rsidRDefault="002D1C14" w:rsidP="002D1C14">
      <w:pPr>
        <w:spacing w:after="0" w:line="360" w:lineRule="auto"/>
        <w:ind w:left="900" w:hanging="425"/>
        <w:contextualSpacing/>
        <w:jc w:val="both"/>
        <w:rPr>
          <w:rFonts w:ascii="Arial" w:eastAsia="Times New Roman" w:hAnsi="Arial" w:cs="Arial"/>
        </w:rPr>
      </w:pPr>
      <w:r>
        <w:rPr>
          <w:rFonts w:ascii="Arial" w:eastAsia="Tahoma" w:hAnsi="Arial" w:cs="Arial"/>
          <w:lang w:val="id-ID"/>
        </w:rPr>
        <w:t>b)    </w:t>
      </w:r>
      <w:r w:rsidRPr="0008464A">
        <w:rPr>
          <w:rFonts w:ascii="Arial" w:eastAsia="Times New Roman" w:hAnsi="Arial" w:cs="Arial"/>
          <w:lang w:val="id-ID"/>
        </w:rPr>
        <w:t>Electrodless Discharge Lamp : mempunyai output radiasi lebih tinggi dan biasanya digunakan untuk analisis unsur-unsur As dan Se.</w:t>
      </w:r>
    </w:p>
    <w:p w:rsidR="002D1C14" w:rsidRPr="0008464A" w:rsidRDefault="002D1C14" w:rsidP="002D1C14">
      <w:pPr>
        <w:pStyle w:val="Default"/>
        <w:spacing w:line="360" w:lineRule="auto"/>
        <w:ind w:firstLine="720"/>
        <w:jc w:val="both"/>
        <w:rPr>
          <w:rFonts w:ascii="Arial" w:hAnsi="Arial" w:cs="Arial"/>
          <w:color w:val="auto"/>
          <w:sz w:val="22"/>
          <w:szCs w:val="22"/>
        </w:rPr>
      </w:pPr>
      <w:r w:rsidRPr="0008464A">
        <w:rPr>
          <w:rFonts w:ascii="Arial" w:hAnsi="Arial" w:cs="Arial"/>
          <w:color w:val="auto"/>
          <w:sz w:val="22"/>
          <w:szCs w:val="22"/>
        </w:rPr>
        <w:t>Prinsip kerja lampu katode berongga ini adalah ketika terjadi perbedaan tegangan antara katoda dan anoda.</w:t>
      </w:r>
    </w:p>
    <w:p w:rsidR="002D1C14" w:rsidRDefault="002D1C14" w:rsidP="002D1C14">
      <w:pPr>
        <w:pStyle w:val="Default"/>
        <w:spacing w:line="360" w:lineRule="auto"/>
        <w:jc w:val="both"/>
        <w:rPr>
          <w:rFonts w:ascii="Arial" w:hAnsi="Arial" w:cs="Arial"/>
          <w:color w:val="auto"/>
          <w:sz w:val="22"/>
          <w:szCs w:val="22"/>
        </w:rPr>
      </w:pPr>
      <w:r>
        <w:rPr>
          <w:rFonts w:ascii="Arial" w:hAnsi="Arial" w:cs="Arial"/>
          <w:color w:val="auto"/>
          <w:sz w:val="22"/>
          <w:szCs w:val="22"/>
        </w:rPr>
        <w:t>Lampu katoda terbagi menjadi 2 macam :</w:t>
      </w:r>
    </w:p>
    <w:p w:rsidR="002D1C14" w:rsidRPr="00A263DD" w:rsidRDefault="002D1C14" w:rsidP="002D1C14">
      <w:pPr>
        <w:pStyle w:val="Default"/>
        <w:numPr>
          <w:ilvl w:val="0"/>
          <w:numId w:val="18"/>
        </w:numPr>
        <w:spacing w:line="360" w:lineRule="auto"/>
        <w:jc w:val="both"/>
        <w:rPr>
          <w:rFonts w:ascii="Arial" w:hAnsi="Arial" w:cs="Arial"/>
          <w:color w:val="auto"/>
          <w:sz w:val="22"/>
          <w:szCs w:val="22"/>
        </w:rPr>
      </w:pPr>
      <w:r w:rsidRPr="00A263DD">
        <w:rPr>
          <w:rFonts w:ascii="Arial" w:hAnsi="Arial" w:cs="Arial"/>
          <w:color w:val="auto"/>
          <w:sz w:val="22"/>
          <w:szCs w:val="22"/>
        </w:rPr>
        <w:t xml:space="preserve">Lampu katoda monologam     : digunakan untuk mengukur satu unsur </w:t>
      </w:r>
    </w:p>
    <w:p w:rsidR="002D1C14" w:rsidRPr="00D73F61" w:rsidRDefault="002D1C14" w:rsidP="002D1C14">
      <w:pPr>
        <w:pStyle w:val="Default"/>
        <w:numPr>
          <w:ilvl w:val="0"/>
          <w:numId w:val="18"/>
        </w:numPr>
        <w:tabs>
          <w:tab w:val="left" w:pos="3780"/>
        </w:tabs>
        <w:spacing w:line="360" w:lineRule="auto"/>
        <w:jc w:val="both"/>
        <w:rPr>
          <w:rFonts w:ascii="Arial" w:hAnsi="Arial" w:cs="Arial"/>
          <w:color w:val="auto"/>
          <w:sz w:val="22"/>
          <w:szCs w:val="22"/>
        </w:rPr>
      </w:pPr>
      <w:r>
        <w:rPr>
          <w:rFonts w:ascii="Arial" w:hAnsi="Arial" w:cs="Arial"/>
          <w:color w:val="auto"/>
          <w:sz w:val="22"/>
          <w:szCs w:val="22"/>
        </w:rPr>
        <w:t>Lampu katoda multilogam</w:t>
      </w:r>
      <w:r w:rsidRPr="00A263DD">
        <w:rPr>
          <w:rFonts w:ascii="Arial" w:hAnsi="Arial" w:cs="Arial"/>
          <w:color w:val="auto"/>
          <w:sz w:val="22"/>
          <w:szCs w:val="22"/>
        </w:rPr>
        <w:t>: digunakan untuk pengukuran beberapa                          logam sekaligus</w:t>
      </w:r>
      <w:r w:rsidRPr="006D2577">
        <w:rPr>
          <w:rFonts w:ascii="Arial" w:hAnsi="Arial" w:cs="Arial"/>
        </w:rPr>
        <w:t>.</w:t>
      </w:r>
    </w:p>
    <w:p w:rsidR="002D1C14" w:rsidRPr="00675A27" w:rsidRDefault="002D1C14" w:rsidP="002D1C14">
      <w:pPr>
        <w:pStyle w:val="ListParagraph"/>
        <w:numPr>
          <w:ilvl w:val="0"/>
          <w:numId w:val="17"/>
        </w:numPr>
        <w:autoSpaceDE w:val="0"/>
        <w:autoSpaceDN w:val="0"/>
        <w:adjustRightInd w:val="0"/>
        <w:spacing w:after="0" w:line="480" w:lineRule="auto"/>
        <w:ind w:left="360"/>
        <w:jc w:val="both"/>
        <w:rPr>
          <w:rFonts w:ascii="Arial" w:hAnsi="Arial" w:cs="Arial"/>
          <w:sz w:val="24"/>
          <w:szCs w:val="24"/>
        </w:rPr>
      </w:pPr>
      <w:r w:rsidRPr="00675A27">
        <w:rPr>
          <w:rFonts w:ascii="Arial" w:hAnsi="Arial" w:cs="Arial"/>
          <w:sz w:val="24"/>
          <w:szCs w:val="24"/>
        </w:rPr>
        <w:t xml:space="preserve">Flame </w:t>
      </w:r>
    </w:p>
    <w:p w:rsidR="002D1C14" w:rsidRDefault="002D1C14" w:rsidP="002D1C14">
      <w:pPr>
        <w:autoSpaceDE w:val="0"/>
        <w:autoSpaceDN w:val="0"/>
        <w:adjustRightInd w:val="0"/>
        <w:spacing w:after="0" w:line="360" w:lineRule="auto"/>
        <w:ind w:firstLine="720"/>
        <w:jc w:val="both"/>
        <w:rPr>
          <w:rFonts w:ascii="Arial" w:hAnsi="Arial" w:cs="Arial"/>
        </w:rPr>
      </w:pPr>
      <w:r w:rsidRPr="00D544B3">
        <w:rPr>
          <w:rFonts w:ascii="Arial" w:hAnsi="Arial" w:cs="Arial"/>
        </w:rPr>
        <w:t>Fungsinya adalah untuk memproduksi atom-atom yang dapat mengabsorpsi radiasi yang di pancarkan oleh lampu katoda</w:t>
      </w:r>
      <w:r>
        <w:rPr>
          <w:rFonts w:ascii="Arial" w:hAnsi="Arial" w:cs="Arial"/>
        </w:rPr>
        <w:t>.</w:t>
      </w:r>
    </w:p>
    <w:p w:rsidR="002D1C14" w:rsidRPr="00675A27" w:rsidRDefault="002D1C14" w:rsidP="002D1C14">
      <w:pPr>
        <w:pStyle w:val="ListParagraph"/>
        <w:numPr>
          <w:ilvl w:val="0"/>
          <w:numId w:val="17"/>
        </w:numPr>
        <w:autoSpaceDE w:val="0"/>
        <w:autoSpaceDN w:val="0"/>
        <w:adjustRightInd w:val="0"/>
        <w:spacing w:after="0" w:line="480" w:lineRule="auto"/>
        <w:ind w:left="360"/>
        <w:jc w:val="both"/>
        <w:rPr>
          <w:rFonts w:ascii="Arial" w:hAnsi="Arial" w:cs="Arial"/>
          <w:sz w:val="24"/>
          <w:szCs w:val="24"/>
        </w:rPr>
      </w:pPr>
      <w:r w:rsidRPr="00675A27">
        <w:rPr>
          <w:rFonts w:ascii="Arial" w:hAnsi="Arial" w:cs="Arial"/>
          <w:sz w:val="24"/>
          <w:szCs w:val="24"/>
        </w:rPr>
        <w:t xml:space="preserve">Tabung Gas </w:t>
      </w:r>
    </w:p>
    <w:p w:rsidR="002D1C14" w:rsidRPr="00D56012" w:rsidRDefault="002D1C14" w:rsidP="002D1C14">
      <w:pPr>
        <w:autoSpaceDE w:val="0"/>
        <w:autoSpaceDN w:val="0"/>
        <w:adjustRightInd w:val="0"/>
        <w:spacing w:after="0" w:line="360" w:lineRule="auto"/>
        <w:ind w:firstLine="720"/>
        <w:jc w:val="both"/>
        <w:rPr>
          <w:rFonts w:ascii="Arial" w:hAnsi="Arial" w:cs="Arial"/>
        </w:rPr>
      </w:pPr>
      <w:r w:rsidRPr="00D56012">
        <w:rPr>
          <w:rFonts w:ascii="Arial" w:hAnsi="Arial" w:cs="Arial"/>
        </w:rPr>
        <w:t>Tabung gas pada AAS yang digunakan merupakan tabung gas yang berisi gas asetilen. Gas asetilen pada AAS memiliki kisaran suhu ± 20000</w:t>
      </w:r>
      <m:oMath>
        <m:r>
          <w:rPr>
            <w:rFonts w:ascii="Cambria Math" w:hAnsi="Cambria Math" w:cs="Arial"/>
          </w:rPr>
          <m:t>℃</m:t>
        </m:r>
      </m:oMath>
      <w:r w:rsidRPr="00D56012">
        <w:rPr>
          <w:rFonts w:ascii="Arial" w:hAnsi="Arial" w:cs="Arial"/>
        </w:rPr>
        <w:t xml:space="preserve">., dan ada juga tabung gas yang berisi gas </w:t>
      </w:r>
      <m:oMath>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2</m:t>
            </m:r>
          </m:sub>
        </m:sSub>
        <m:r>
          <m:rPr>
            <m:sty m:val="p"/>
          </m:rPr>
          <w:rPr>
            <w:rFonts w:ascii="Cambria Math" w:hAnsi="Cambria Math" w:cs="Arial"/>
          </w:rPr>
          <m:t>O</m:t>
        </m:r>
      </m:oMath>
      <w:r w:rsidRPr="00D56012">
        <w:rPr>
          <w:rFonts w:ascii="Arial" w:hAnsi="Arial" w:cs="Arial"/>
        </w:rPr>
        <w:t xml:space="preserve"> yang lebih panas dari gas asetilen, dengan kisaran suhu ± 30000</w:t>
      </w:r>
      <m:oMath>
        <m:r>
          <w:rPr>
            <w:rFonts w:ascii="Cambria Math" w:hAnsi="Cambria Math" w:cs="Arial"/>
          </w:rPr>
          <m:t>℃</m:t>
        </m:r>
      </m:oMath>
      <w:r w:rsidRPr="00D56012">
        <w:rPr>
          <w:rFonts w:ascii="Arial" w:hAnsi="Arial" w:cs="Arial"/>
        </w:rPr>
        <w:t xml:space="preserve">. </w:t>
      </w:r>
    </w:p>
    <w:p w:rsidR="002D1C14" w:rsidRPr="00D56012" w:rsidRDefault="002D1C14" w:rsidP="002D1C14">
      <w:pPr>
        <w:autoSpaceDE w:val="0"/>
        <w:autoSpaceDN w:val="0"/>
        <w:adjustRightInd w:val="0"/>
        <w:spacing w:after="0" w:line="360" w:lineRule="auto"/>
        <w:ind w:firstLine="720"/>
        <w:jc w:val="both"/>
        <w:rPr>
          <w:rFonts w:ascii="Arial" w:hAnsi="Arial" w:cs="Arial"/>
        </w:rPr>
      </w:pPr>
      <w:r w:rsidRPr="00D56012">
        <w:rPr>
          <w:rFonts w:ascii="Arial" w:hAnsi="Arial" w:cs="Arial"/>
        </w:rPr>
        <w:t xml:space="preserve">Regulator pada tabung gas asetilen berfungsi untuk mengatur banyaknya gas yang akan dikeluarkan, dan gas yang berada di dalam tabung. </w:t>
      </w:r>
    </w:p>
    <w:p w:rsidR="002D1C14" w:rsidRDefault="002D1C14" w:rsidP="002D1C14">
      <w:pPr>
        <w:tabs>
          <w:tab w:val="left" w:pos="0"/>
        </w:tabs>
        <w:autoSpaceDE w:val="0"/>
        <w:autoSpaceDN w:val="0"/>
        <w:adjustRightInd w:val="0"/>
        <w:spacing w:after="0" w:line="480" w:lineRule="auto"/>
        <w:jc w:val="both"/>
        <w:rPr>
          <w:rFonts w:ascii="Arial" w:hAnsi="Arial" w:cs="Arial"/>
        </w:rPr>
      </w:pPr>
      <w:r w:rsidRPr="00D56012">
        <w:rPr>
          <w:rFonts w:ascii="Arial" w:hAnsi="Arial" w:cs="Arial"/>
        </w:rPr>
        <w:t>Spedometer pada bagian kanan regulator berfungsi mengatur tekanan yang berada di dalam tabung.</w:t>
      </w:r>
    </w:p>
    <w:p w:rsidR="002D1C14" w:rsidRPr="00675A27" w:rsidRDefault="002D1C14" w:rsidP="002D1C14">
      <w:pPr>
        <w:pStyle w:val="ListParagraph"/>
        <w:numPr>
          <w:ilvl w:val="0"/>
          <w:numId w:val="17"/>
        </w:numPr>
        <w:tabs>
          <w:tab w:val="left" w:pos="0"/>
        </w:tabs>
        <w:autoSpaceDE w:val="0"/>
        <w:autoSpaceDN w:val="0"/>
        <w:adjustRightInd w:val="0"/>
        <w:spacing w:after="0" w:line="480" w:lineRule="auto"/>
        <w:ind w:left="360"/>
        <w:jc w:val="both"/>
        <w:rPr>
          <w:rFonts w:ascii="Arial" w:hAnsi="Arial" w:cs="Arial"/>
          <w:sz w:val="24"/>
          <w:szCs w:val="24"/>
        </w:rPr>
      </w:pPr>
      <w:r w:rsidRPr="00675A27">
        <w:rPr>
          <w:rFonts w:ascii="Arial" w:hAnsi="Arial" w:cs="Arial"/>
          <w:sz w:val="24"/>
          <w:szCs w:val="24"/>
        </w:rPr>
        <w:t xml:space="preserve">Ducting </w:t>
      </w:r>
    </w:p>
    <w:p w:rsidR="002D1C14" w:rsidRDefault="002D1C14" w:rsidP="002D1C14">
      <w:pPr>
        <w:autoSpaceDE w:val="0"/>
        <w:autoSpaceDN w:val="0"/>
        <w:adjustRightInd w:val="0"/>
        <w:spacing w:after="0" w:line="360" w:lineRule="auto"/>
        <w:ind w:firstLine="720"/>
        <w:jc w:val="both"/>
        <w:rPr>
          <w:rFonts w:ascii="Arial" w:hAnsi="Arial" w:cs="Arial"/>
        </w:rPr>
      </w:pPr>
      <w:r w:rsidRPr="00D56012">
        <w:rPr>
          <w:rFonts w:ascii="Arial" w:hAnsi="Arial" w:cs="Arial"/>
        </w:rPr>
        <w:t xml:space="preserve">Ducting merupakan bagian cerobong asap untuk menyedot asap atau sisa pembakaran pada AAS, yang langsung dihubungkan pada cerobong asap bagian luar pada atap bangunan. </w:t>
      </w:r>
      <w:r w:rsidRPr="0084374C">
        <w:rPr>
          <w:rFonts w:ascii="Arial" w:hAnsi="Arial" w:cs="Arial"/>
        </w:rPr>
        <w:t xml:space="preserve">. </w:t>
      </w:r>
    </w:p>
    <w:p w:rsidR="002D1C14" w:rsidRPr="00675A27" w:rsidRDefault="002D1C14" w:rsidP="002D1C14">
      <w:pPr>
        <w:pStyle w:val="ListParagraph"/>
        <w:numPr>
          <w:ilvl w:val="0"/>
          <w:numId w:val="17"/>
        </w:numPr>
        <w:autoSpaceDE w:val="0"/>
        <w:autoSpaceDN w:val="0"/>
        <w:adjustRightInd w:val="0"/>
        <w:spacing w:after="0" w:line="480" w:lineRule="auto"/>
        <w:ind w:left="360"/>
        <w:jc w:val="both"/>
        <w:rPr>
          <w:rFonts w:ascii="Arial" w:hAnsi="Arial" w:cs="Arial"/>
          <w:sz w:val="24"/>
          <w:szCs w:val="24"/>
        </w:rPr>
      </w:pPr>
      <w:r w:rsidRPr="00675A27">
        <w:rPr>
          <w:rFonts w:ascii="Arial" w:hAnsi="Arial" w:cs="Arial"/>
          <w:sz w:val="24"/>
          <w:szCs w:val="24"/>
        </w:rPr>
        <w:t>Buangan SSA</w:t>
      </w:r>
    </w:p>
    <w:p w:rsidR="002D1C14" w:rsidRDefault="002D1C14" w:rsidP="002D1C14">
      <w:pPr>
        <w:autoSpaceDE w:val="0"/>
        <w:autoSpaceDN w:val="0"/>
        <w:adjustRightInd w:val="0"/>
        <w:spacing w:after="0" w:line="360" w:lineRule="auto"/>
        <w:ind w:firstLine="720"/>
        <w:jc w:val="both"/>
        <w:rPr>
          <w:rFonts w:ascii="Arial" w:hAnsi="Arial" w:cs="Arial"/>
        </w:rPr>
      </w:pPr>
      <w:r w:rsidRPr="00AC67A7">
        <w:rPr>
          <w:rFonts w:ascii="Arial" w:hAnsi="Arial" w:cs="Arial"/>
        </w:rPr>
        <w:t xml:space="preserve">Buangan pada AAS disimpan di dalam drigen dan diletakkan terpisah pada AAS. Buangan dihubungkan dengan selang buangan yang dibuat melingkar sedemikian rupa, agar sisa buangan sebelumnya tidak naik lagi ke atas, karena bila hal ini terjadi dapat mematikan proses pengatomisasian nyala api pada saat pengukuran sampel, sehingga kurva yang dihasilkan akan terlihat buruk. </w:t>
      </w:r>
    </w:p>
    <w:p w:rsidR="002D1C14" w:rsidRPr="00675A27" w:rsidRDefault="002D1C14" w:rsidP="002D1C14">
      <w:pPr>
        <w:pStyle w:val="ListParagraph"/>
        <w:numPr>
          <w:ilvl w:val="0"/>
          <w:numId w:val="17"/>
        </w:numPr>
        <w:autoSpaceDE w:val="0"/>
        <w:autoSpaceDN w:val="0"/>
        <w:adjustRightInd w:val="0"/>
        <w:spacing w:after="0" w:line="480" w:lineRule="auto"/>
        <w:ind w:left="360"/>
        <w:jc w:val="both"/>
        <w:rPr>
          <w:rFonts w:ascii="Arial" w:hAnsi="Arial" w:cs="Arial"/>
          <w:color w:val="000000"/>
          <w:sz w:val="24"/>
          <w:szCs w:val="24"/>
        </w:rPr>
      </w:pPr>
      <w:r w:rsidRPr="00675A27">
        <w:rPr>
          <w:rFonts w:ascii="Arial" w:hAnsi="Arial" w:cs="Arial"/>
          <w:color w:val="000000"/>
          <w:sz w:val="24"/>
          <w:szCs w:val="24"/>
        </w:rPr>
        <w:t xml:space="preserve">Detector </w:t>
      </w:r>
    </w:p>
    <w:p w:rsidR="002D1C14" w:rsidRDefault="002D1C14" w:rsidP="002D1C14">
      <w:pPr>
        <w:autoSpaceDE w:val="0"/>
        <w:autoSpaceDN w:val="0"/>
        <w:adjustRightInd w:val="0"/>
        <w:spacing w:after="0" w:line="360" w:lineRule="auto"/>
        <w:ind w:firstLine="720"/>
        <w:jc w:val="both"/>
        <w:rPr>
          <w:rFonts w:ascii="Arial" w:hAnsi="Arial" w:cs="Arial"/>
        </w:rPr>
      </w:pPr>
      <w:r w:rsidRPr="00D5730D">
        <w:rPr>
          <w:rFonts w:ascii="Arial" w:hAnsi="Arial" w:cs="Arial"/>
        </w:rPr>
        <w:t>Detector berfung</w:t>
      </w:r>
      <w:r>
        <w:rPr>
          <w:rFonts w:ascii="Arial" w:hAnsi="Arial" w:cs="Arial"/>
        </w:rPr>
        <w:t>si untuk merubah sinar menjadi energi listrik yang sebanding dengan besaran yang dapat diukur</w:t>
      </w:r>
      <w:r w:rsidRPr="00D5730D">
        <w:rPr>
          <w:rFonts w:ascii="Arial" w:hAnsi="Arial" w:cs="Arial"/>
        </w:rPr>
        <w:t>.Detektor yang banyak digunakan pada SSA ialah Photo Multiflier Tube (PMT).</w:t>
      </w:r>
    </w:p>
    <w:p w:rsidR="002D1C14" w:rsidRDefault="002D1C14" w:rsidP="002D1C14">
      <w:pPr>
        <w:autoSpaceDE w:val="0"/>
        <w:autoSpaceDN w:val="0"/>
        <w:adjustRightInd w:val="0"/>
        <w:spacing w:after="0" w:line="360" w:lineRule="auto"/>
        <w:ind w:firstLine="720"/>
        <w:jc w:val="both"/>
        <w:rPr>
          <w:rFonts w:ascii="Arial" w:hAnsi="Arial" w:cs="Arial"/>
        </w:rPr>
      </w:pPr>
    </w:p>
    <w:p w:rsidR="002D1C14" w:rsidRDefault="002D1C14" w:rsidP="002D1C14">
      <w:pPr>
        <w:autoSpaceDE w:val="0"/>
        <w:autoSpaceDN w:val="0"/>
        <w:adjustRightInd w:val="0"/>
        <w:spacing w:after="0" w:line="360" w:lineRule="auto"/>
        <w:ind w:firstLine="720"/>
        <w:jc w:val="both"/>
        <w:rPr>
          <w:rFonts w:ascii="Arial" w:hAnsi="Arial" w:cs="Arial"/>
        </w:rPr>
      </w:pPr>
    </w:p>
    <w:p w:rsidR="002D1C14" w:rsidRPr="00852272" w:rsidRDefault="002D1C14" w:rsidP="002D1C14">
      <w:pPr>
        <w:pStyle w:val="ListParagraph"/>
        <w:numPr>
          <w:ilvl w:val="0"/>
          <w:numId w:val="17"/>
        </w:numPr>
        <w:autoSpaceDE w:val="0"/>
        <w:autoSpaceDN w:val="0"/>
        <w:adjustRightInd w:val="0"/>
        <w:spacing w:after="0" w:line="480" w:lineRule="auto"/>
        <w:ind w:left="360"/>
        <w:jc w:val="both"/>
        <w:rPr>
          <w:rFonts w:ascii="Arial" w:hAnsi="Arial" w:cs="Arial"/>
          <w:color w:val="000000"/>
          <w:sz w:val="24"/>
          <w:szCs w:val="24"/>
        </w:rPr>
      </w:pPr>
      <w:r w:rsidRPr="00852272">
        <w:rPr>
          <w:rFonts w:ascii="Arial" w:hAnsi="Arial" w:cs="Arial"/>
          <w:color w:val="000000"/>
          <w:sz w:val="24"/>
          <w:szCs w:val="24"/>
        </w:rPr>
        <w:t>Read-out</w:t>
      </w:r>
    </w:p>
    <w:p w:rsidR="002D1C14" w:rsidRDefault="002D1C14" w:rsidP="002D1C14">
      <w:pPr>
        <w:autoSpaceDE w:val="0"/>
        <w:autoSpaceDN w:val="0"/>
        <w:adjustRightInd w:val="0"/>
        <w:spacing w:after="0" w:line="360" w:lineRule="auto"/>
        <w:ind w:firstLine="720"/>
        <w:jc w:val="both"/>
        <w:rPr>
          <w:rFonts w:ascii="Arial" w:hAnsi="Arial" w:cs="Arial"/>
        </w:rPr>
      </w:pPr>
      <w:r>
        <w:rPr>
          <w:rFonts w:ascii="Arial" w:hAnsi="Arial" w:cs="Arial"/>
        </w:rPr>
        <w:t>Read-out merupakan alat penunjuk atau dapat juga diartikan sebagai sistem pencatatan hasil.Pencatatan hasil dilakukan dengan suatu alat yang telah terkalibrasi untuk pembacaan dapat berupa angka atau berupa kurva dari suatu recorder yang menggambarkan absorbansinya atau intensitas emisi.</w:t>
      </w:r>
    </w:p>
    <w:p w:rsidR="002D1C14" w:rsidRDefault="002D1C14" w:rsidP="002D1C14">
      <w:pPr>
        <w:autoSpaceDE w:val="0"/>
        <w:autoSpaceDN w:val="0"/>
        <w:adjustRightInd w:val="0"/>
        <w:spacing w:after="0" w:line="360" w:lineRule="auto"/>
        <w:ind w:firstLine="720"/>
        <w:jc w:val="both"/>
        <w:rPr>
          <w:rFonts w:ascii="Arial" w:hAnsi="Arial" w:cs="Arial"/>
        </w:rPr>
      </w:pPr>
    </w:p>
    <w:p w:rsidR="002D1C14" w:rsidRPr="003558C7" w:rsidRDefault="002D1C14" w:rsidP="002D1C14">
      <w:pPr>
        <w:spacing w:after="0" w:line="480" w:lineRule="auto"/>
        <w:jc w:val="both"/>
        <w:rPr>
          <w:rFonts w:ascii="Arial" w:hAnsi="Arial" w:cs="Arial"/>
          <w:noProof/>
          <w:vertAlign w:val="subscript"/>
        </w:rPr>
      </w:pPr>
      <w:r>
        <w:rPr>
          <w:rFonts w:ascii="Arial" w:hAnsi="Arial" w:cs="Arial"/>
          <w:b/>
          <w:color w:val="000000"/>
        </w:rPr>
        <w:t xml:space="preserve">F.3  </w:t>
      </w:r>
      <w:r w:rsidRPr="003558C7">
        <w:rPr>
          <w:rFonts w:ascii="Arial" w:hAnsi="Arial" w:cs="Arial"/>
          <w:b/>
          <w:sz w:val="24"/>
          <w:szCs w:val="24"/>
        </w:rPr>
        <w:t>Jenis-jenis Gangguan Pada Analisis AAS</w:t>
      </w:r>
    </w:p>
    <w:p w:rsidR="002D1C14" w:rsidRDefault="002D1C14" w:rsidP="002D1C14">
      <w:pPr>
        <w:pStyle w:val="ListParagraph"/>
        <w:tabs>
          <w:tab w:val="left" w:pos="720"/>
          <w:tab w:val="left" w:pos="2160"/>
          <w:tab w:val="left" w:pos="2250"/>
        </w:tabs>
        <w:spacing w:after="0" w:line="360" w:lineRule="auto"/>
        <w:ind w:left="0"/>
        <w:jc w:val="both"/>
        <w:rPr>
          <w:rFonts w:ascii="Arial" w:hAnsi="Arial" w:cs="Arial"/>
        </w:rPr>
      </w:pPr>
      <w:r>
        <w:rPr>
          <w:rFonts w:ascii="Arial" w:hAnsi="Arial" w:cs="Arial"/>
        </w:rPr>
        <w:tab/>
        <w:t>Gangguan pada analisis AAS dapat berupa gangguan spektrum, gangguan fisika, dan gangguan kimia. Gangguan kimia di bagi lagi berdasarkan bentuk, yaitu bentuk uap dan bentuk padat (</w:t>
      </w:r>
      <w:r>
        <w:rPr>
          <w:rFonts w:ascii="Arial" w:hAnsi="Arial" w:cs="Arial"/>
          <w:i/>
        </w:rPr>
        <w:t>condensed phase</w:t>
      </w:r>
      <w:r>
        <w:rPr>
          <w:rFonts w:ascii="Arial" w:hAnsi="Arial" w:cs="Arial"/>
        </w:rPr>
        <w:t>)</w:t>
      </w:r>
    </w:p>
    <w:p w:rsidR="002D1C14" w:rsidRPr="008302A0" w:rsidRDefault="002D1C14" w:rsidP="002D1C14">
      <w:pPr>
        <w:pStyle w:val="ListParagraph"/>
        <w:numPr>
          <w:ilvl w:val="0"/>
          <w:numId w:val="12"/>
        </w:numPr>
        <w:tabs>
          <w:tab w:val="left" w:pos="1350"/>
          <w:tab w:val="left" w:pos="2160"/>
          <w:tab w:val="left" w:pos="2250"/>
        </w:tabs>
        <w:spacing w:after="0" w:line="480" w:lineRule="auto"/>
        <w:ind w:left="360"/>
        <w:jc w:val="both"/>
        <w:rPr>
          <w:rFonts w:ascii="Arial" w:hAnsi="Arial" w:cs="Arial"/>
          <w:sz w:val="24"/>
          <w:szCs w:val="24"/>
        </w:rPr>
      </w:pPr>
      <w:r w:rsidRPr="008302A0">
        <w:rPr>
          <w:rFonts w:ascii="Arial" w:hAnsi="Arial" w:cs="Arial"/>
          <w:sz w:val="24"/>
          <w:szCs w:val="24"/>
        </w:rPr>
        <w:t xml:space="preserve">Gangguan Spektrum </w:t>
      </w:r>
    </w:p>
    <w:p w:rsidR="002D1C14" w:rsidRDefault="002D1C14" w:rsidP="002D1C14">
      <w:pPr>
        <w:pStyle w:val="ListParagraph"/>
        <w:tabs>
          <w:tab w:val="left" w:pos="720"/>
          <w:tab w:val="left" w:pos="2160"/>
          <w:tab w:val="left" w:pos="2250"/>
        </w:tabs>
        <w:spacing w:after="0" w:line="360" w:lineRule="auto"/>
        <w:ind w:left="0"/>
        <w:jc w:val="both"/>
        <w:rPr>
          <w:rFonts w:ascii="Arial" w:hAnsi="Arial" w:cs="Arial"/>
        </w:rPr>
      </w:pPr>
      <w:r>
        <w:rPr>
          <w:rFonts w:ascii="Arial" w:hAnsi="Arial" w:cs="Arial"/>
          <w:b/>
        </w:rPr>
        <w:tab/>
      </w:r>
      <w:r>
        <w:rPr>
          <w:rFonts w:ascii="Arial" w:hAnsi="Arial" w:cs="Arial"/>
        </w:rPr>
        <w:t>Gangguan spektrum terjadi jika panjang gangguan (</w:t>
      </w:r>
      <w:r>
        <w:rPr>
          <w:rFonts w:ascii="Arial" w:hAnsi="Arial" w:cs="Arial"/>
          <w:i/>
        </w:rPr>
        <w:t>atomic line</w:t>
      </w:r>
      <w:r>
        <w:rPr>
          <w:rFonts w:ascii="Arial" w:hAnsi="Arial" w:cs="Arial"/>
        </w:rPr>
        <w:t>) unsur yang di periksa berimpit dengan panjang gelombang atom atau molekul lain yang terdapat dalam larutan uji.gangguan karena berimpitnya panjang gelombang atom (</w:t>
      </w:r>
      <w:r>
        <w:rPr>
          <w:rFonts w:ascii="Arial" w:hAnsi="Arial" w:cs="Arial"/>
          <w:i/>
        </w:rPr>
        <w:t>atomic line overlap</w:t>
      </w:r>
      <w:r>
        <w:rPr>
          <w:rFonts w:ascii="Arial" w:hAnsi="Arial" w:cs="Arial"/>
        </w:rPr>
        <w:t xml:space="preserve">) sering dijumpai pada FES. Pada AAS, gangguan ini hampir tidak ada kerena digunakan sumber cahaya yang spesifik untuk unsur yang bersangkutan. </w:t>
      </w:r>
    </w:p>
    <w:p w:rsidR="002D1C14" w:rsidRPr="008302A0" w:rsidRDefault="002D1C14" w:rsidP="002D1C14">
      <w:pPr>
        <w:pStyle w:val="ListParagraph"/>
        <w:numPr>
          <w:ilvl w:val="0"/>
          <w:numId w:val="12"/>
        </w:numPr>
        <w:tabs>
          <w:tab w:val="left" w:pos="0"/>
          <w:tab w:val="left" w:pos="270"/>
          <w:tab w:val="left" w:pos="1350"/>
          <w:tab w:val="left" w:pos="2160"/>
          <w:tab w:val="left" w:pos="2250"/>
        </w:tabs>
        <w:spacing w:after="0" w:line="480" w:lineRule="auto"/>
        <w:ind w:hanging="720"/>
        <w:jc w:val="both"/>
        <w:rPr>
          <w:rFonts w:ascii="Arial" w:hAnsi="Arial" w:cs="Arial"/>
          <w:sz w:val="24"/>
          <w:szCs w:val="24"/>
        </w:rPr>
      </w:pPr>
      <w:r w:rsidRPr="008302A0">
        <w:rPr>
          <w:rFonts w:ascii="Arial" w:hAnsi="Arial" w:cs="Arial"/>
          <w:sz w:val="24"/>
          <w:szCs w:val="24"/>
        </w:rPr>
        <w:t>Gangguan Fisika</w:t>
      </w:r>
    </w:p>
    <w:p w:rsidR="002D1C14" w:rsidRDefault="002D1C14" w:rsidP="002D1C14">
      <w:pPr>
        <w:pStyle w:val="ListParagraph"/>
        <w:tabs>
          <w:tab w:val="left" w:pos="720"/>
          <w:tab w:val="left" w:pos="1350"/>
          <w:tab w:val="left" w:pos="2160"/>
          <w:tab w:val="left" w:pos="2250"/>
        </w:tabs>
        <w:spacing w:after="0" w:line="360" w:lineRule="auto"/>
        <w:ind w:left="0"/>
        <w:jc w:val="both"/>
        <w:rPr>
          <w:rFonts w:ascii="Arial" w:hAnsi="Arial" w:cs="Arial"/>
        </w:rPr>
      </w:pPr>
      <w:r>
        <w:rPr>
          <w:rFonts w:ascii="Arial" w:hAnsi="Arial" w:cs="Arial"/>
          <w:b/>
        </w:rPr>
        <w:tab/>
      </w:r>
      <w:r>
        <w:rPr>
          <w:rFonts w:ascii="Arial" w:hAnsi="Arial" w:cs="Arial"/>
        </w:rPr>
        <w:t>Sifat-sifat fisika larutan uji akan menentukan intensitas resapan atau emisi larutan zat yang di periksa. Kekentalan memengaruhi laju penyemproan ke dalam nyala.Tegangan permukaan, bobot jenis, kekentalan, dan kecepatan gas menentukan besar butiran tetesan. Olah sebab itu, sifat-sifat fisika zat yang di periksa dan pelarut organic karena sensitivitas dapat dinaikkan hingga 3 atau 5  kali lipat di bandingkan degan pelarut air. Hal ini karena pelarut organic mempercepat penyemprotan (memiliki kekentalan yang rendah), cepat menguap, mengurangi penurunan temperature nyala, menaikkan kondisi, dan mereduksi nyala.</w:t>
      </w:r>
    </w:p>
    <w:p w:rsidR="002D1C14" w:rsidRPr="008302A0" w:rsidRDefault="002D1C14" w:rsidP="002D1C14">
      <w:pPr>
        <w:pStyle w:val="ListParagraph"/>
        <w:numPr>
          <w:ilvl w:val="0"/>
          <w:numId w:val="12"/>
        </w:numPr>
        <w:tabs>
          <w:tab w:val="left" w:pos="360"/>
          <w:tab w:val="left" w:pos="1350"/>
          <w:tab w:val="left" w:pos="2160"/>
          <w:tab w:val="left" w:pos="2250"/>
        </w:tabs>
        <w:spacing w:after="0" w:line="480" w:lineRule="auto"/>
        <w:ind w:hanging="720"/>
        <w:jc w:val="both"/>
        <w:rPr>
          <w:rFonts w:ascii="Arial" w:hAnsi="Arial" w:cs="Arial"/>
          <w:sz w:val="24"/>
          <w:szCs w:val="24"/>
        </w:rPr>
      </w:pPr>
      <w:r w:rsidRPr="008302A0">
        <w:rPr>
          <w:rFonts w:ascii="Arial" w:hAnsi="Arial" w:cs="Arial"/>
          <w:sz w:val="24"/>
          <w:szCs w:val="24"/>
        </w:rPr>
        <w:t xml:space="preserve">Gangguan Kimia </w:t>
      </w:r>
    </w:p>
    <w:p w:rsidR="002D1C14" w:rsidRPr="008302A0" w:rsidRDefault="002D1C14" w:rsidP="002D1C14">
      <w:pPr>
        <w:pStyle w:val="ListParagraph"/>
        <w:numPr>
          <w:ilvl w:val="0"/>
          <w:numId w:val="13"/>
        </w:numPr>
        <w:tabs>
          <w:tab w:val="left" w:pos="720"/>
          <w:tab w:val="left" w:pos="900"/>
          <w:tab w:val="left" w:pos="2160"/>
          <w:tab w:val="left" w:pos="2250"/>
        </w:tabs>
        <w:spacing w:after="0" w:line="480" w:lineRule="auto"/>
        <w:ind w:left="360"/>
        <w:jc w:val="both"/>
        <w:rPr>
          <w:rFonts w:ascii="Arial" w:hAnsi="Arial" w:cs="Arial"/>
          <w:sz w:val="24"/>
          <w:szCs w:val="24"/>
        </w:rPr>
      </w:pPr>
      <w:r w:rsidRPr="008302A0">
        <w:rPr>
          <w:rFonts w:ascii="Arial" w:hAnsi="Arial" w:cs="Arial"/>
          <w:sz w:val="24"/>
          <w:szCs w:val="24"/>
        </w:rPr>
        <w:t>Bentuk uap</w:t>
      </w:r>
    </w:p>
    <w:p w:rsidR="002D1C14" w:rsidRDefault="002D1C14" w:rsidP="002D1C14">
      <w:pPr>
        <w:pStyle w:val="ListParagraph"/>
        <w:tabs>
          <w:tab w:val="left" w:pos="810"/>
        </w:tabs>
        <w:spacing w:after="0" w:line="360" w:lineRule="auto"/>
        <w:ind w:left="0"/>
        <w:jc w:val="both"/>
        <w:rPr>
          <w:rFonts w:ascii="Arial" w:hAnsi="Arial" w:cs="Arial"/>
        </w:rPr>
      </w:pPr>
      <w:r w:rsidRPr="008302A0">
        <w:rPr>
          <w:rFonts w:ascii="Arial" w:hAnsi="Arial" w:cs="Arial"/>
        </w:rPr>
        <w:tab/>
        <w:t>Gangguan</w:t>
      </w:r>
      <w:r>
        <w:rPr>
          <w:rFonts w:ascii="Arial" w:hAnsi="Arial" w:cs="Arial"/>
        </w:rPr>
        <w:t xml:space="preserve"> kimia biasanya memperkecil populasi atom pada tingkat energy terendah.Seperti yang telah di sebutkan sebelumnya, dalam nyala, atom dalam bentuk uap dapat berkurang kerena terbentuk senyawa tertentu, seperti senya oksidaatau klorida, atau karena terbentuk ion.Gangguan ini biasanya dapat di kurangi dengan pengunaan nyala yang cocok atau dengan penambahan unsur yang lebih mudah terionisasi dalam jumlah berlebi. Sebagai </w:t>
      </w:r>
      <w:r>
        <w:rPr>
          <w:rFonts w:ascii="Arial" w:hAnsi="Arial" w:cs="Arial"/>
          <w:i/>
        </w:rPr>
        <w:t>deionizer,</w:t>
      </w:r>
      <w:r>
        <w:rPr>
          <w:rFonts w:ascii="Arial" w:hAnsi="Arial" w:cs="Arial"/>
        </w:rPr>
        <w:t xml:space="preserve"> biasanya di gunakan logam alkali, misalnya kalium berkonsentrasi 2000 ppm </w:t>
      </w:r>
    </w:p>
    <w:p w:rsidR="002D1C14" w:rsidRPr="008302A0" w:rsidRDefault="002D1C14" w:rsidP="002D1C14">
      <w:pPr>
        <w:pStyle w:val="ListParagraph"/>
        <w:numPr>
          <w:ilvl w:val="0"/>
          <w:numId w:val="13"/>
        </w:numPr>
        <w:tabs>
          <w:tab w:val="left" w:pos="1350"/>
          <w:tab w:val="left" w:pos="2250"/>
        </w:tabs>
        <w:spacing w:after="0" w:line="480" w:lineRule="auto"/>
        <w:ind w:left="360"/>
        <w:jc w:val="both"/>
        <w:rPr>
          <w:rFonts w:ascii="Arial" w:hAnsi="Arial" w:cs="Arial"/>
          <w:sz w:val="24"/>
          <w:szCs w:val="24"/>
        </w:rPr>
      </w:pPr>
      <w:r w:rsidRPr="008302A0">
        <w:rPr>
          <w:rFonts w:ascii="Arial" w:hAnsi="Arial" w:cs="Arial"/>
          <w:sz w:val="24"/>
          <w:szCs w:val="24"/>
        </w:rPr>
        <w:t xml:space="preserve">Bentuk Padat </w:t>
      </w:r>
    </w:p>
    <w:p w:rsidR="002D1C14" w:rsidRDefault="002D1C14" w:rsidP="002D1C14">
      <w:pPr>
        <w:tabs>
          <w:tab w:val="left" w:pos="720"/>
        </w:tabs>
        <w:spacing w:after="0" w:line="360" w:lineRule="auto"/>
        <w:jc w:val="both"/>
        <w:rPr>
          <w:rFonts w:ascii="Arial" w:hAnsi="Arial" w:cs="Arial"/>
        </w:rPr>
      </w:pPr>
      <w:r>
        <w:rPr>
          <w:rFonts w:ascii="Arial" w:hAnsi="Arial" w:cs="Arial"/>
        </w:rPr>
        <w:tab/>
        <w:t xml:space="preserve">Gangguan ini disebabkan oleh terbentuknya senyawa yang ukar menbuap atau sukar terionisasi dalam nyala.Hal ini terjadi ketika penguapan pelaut pada nyala meninggalkan pratikel-pratikel padat. Sebagai contoh, gangguan fosfor pada penetapan kadar kalsium karena terbentuknya kalsium fosfat. </w:t>
      </w:r>
    </w:p>
    <w:p w:rsidR="002D1C14" w:rsidRDefault="002D1C14" w:rsidP="002D1C14">
      <w:pPr>
        <w:tabs>
          <w:tab w:val="left" w:pos="810"/>
          <w:tab w:val="left" w:pos="2250"/>
        </w:tabs>
        <w:spacing w:after="0" w:line="360" w:lineRule="auto"/>
        <w:jc w:val="both"/>
        <w:rPr>
          <w:rFonts w:ascii="Arial" w:hAnsi="Arial" w:cs="Arial"/>
        </w:rPr>
      </w:pPr>
      <w:r>
        <w:rPr>
          <w:rFonts w:ascii="Arial" w:hAnsi="Arial" w:cs="Arial"/>
        </w:rPr>
        <w:tab/>
        <w:t>Efek gangguan ini dapat ditetapkan dengan mengukur emisi atau resapan satu seri larutan sampel yang mengandung zat pengganggu dengan konsentrasi yang berbeda-beda.Dalam keadaan tertentu, gangguan ini dapat diatasi dengan memperoleh nyala reduksi sehingga memperkecil pembentukan oksida yan stabil.</w:t>
      </w:r>
    </w:p>
    <w:p w:rsidR="002D1C14" w:rsidRDefault="002D1C14" w:rsidP="002D1C14">
      <w:pPr>
        <w:tabs>
          <w:tab w:val="left" w:pos="783"/>
          <w:tab w:val="left" w:pos="2250"/>
        </w:tabs>
        <w:spacing w:after="0" w:line="360" w:lineRule="auto"/>
        <w:jc w:val="both"/>
        <w:rPr>
          <w:rFonts w:ascii="Arial" w:hAnsi="Arial" w:cs="Arial"/>
        </w:rPr>
      </w:pPr>
      <w:r>
        <w:rPr>
          <w:rFonts w:ascii="Arial" w:hAnsi="Arial" w:cs="Arial"/>
        </w:rPr>
        <w:tab/>
        <w:t xml:space="preserve">Cara lain untuk mengatasi gangguan lain dengan melakukan pemisahan dengan penyariaan selektif atau dengan menambahkan </w:t>
      </w:r>
      <w:r w:rsidRPr="00190731">
        <w:rPr>
          <w:rFonts w:ascii="Arial" w:hAnsi="Arial" w:cs="Arial"/>
          <w:i/>
        </w:rPr>
        <w:t>releasing agent</w:t>
      </w:r>
    </w:p>
    <w:p w:rsidR="002D1C14" w:rsidRDefault="002D1C14" w:rsidP="002D1C14">
      <w:pPr>
        <w:tabs>
          <w:tab w:val="left" w:pos="783"/>
          <w:tab w:val="left" w:pos="2250"/>
        </w:tabs>
        <w:spacing w:after="0" w:line="360" w:lineRule="auto"/>
        <w:jc w:val="both"/>
        <w:rPr>
          <w:rFonts w:ascii="Arial" w:hAnsi="Arial" w:cs="Arial"/>
        </w:rPr>
      </w:pPr>
    </w:p>
    <w:p w:rsidR="002D1C14" w:rsidRDefault="002D1C14" w:rsidP="002D1C14">
      <w:pPr>
        <w:pStyle w:val="ListParagraph"/>
        <w:numPr>
          <w:ilvl w:val="0"/>
          <w:numId w:val="10"/>
        </w:numPr>
        <w:tabs>
          <w:tab w:val="left" w:pos="360"/>
          <w:tab w:val="left" w:pos="2250"/>
        </w:tabs>
        <w:spacing w:after="0" w:line="480" w:lineRule="auto"/>
        <w:jc w:val="both"/>
        <w:rPr>
          <w:rFonts w:ascii="Arial" w:hAnsi="Arial" w:cs="Arial"/>
          <w:b/>
          <w:sz w:val="24"/>
          <w:szCs w:val="24"/>
        </w:rPr>
      </w:pPr>
      <w:r>
        <w:rPr>
          <w:rFonts w:ascii="Arial" w:hAnsi="Arial" w:cs="Arial"/>
          <w:b/>
          <w:noProof/>
          <w:sz w:val="24"/>
          <w:szCs w:val="24"/>
        </w:rPr>
        <w:pict>
          <v:shapetype id="_x0000_t202" coordsize="21600,21600" o:spt="202" path="m,l,21600r21600,l21600,xe">
            <v:stroke joinstyle="miter"/>
            <v:path gradientshapeok="t" o:connecttype="rect"/>
          </v:shapetype>
          <v:shape id="Text Box 26" o:spid="_x0000_s1031" type="#_x0000_t202" style="position:absolute;left:0;text-align:left;margin-left:122.85pt;margin-top:26.5pt;width:107.5pt;height:49.9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" fillcolor="white [3212]" strokecolor="white [3212]" strokeweight=".5pt">
            <v:textbox style="mso-next-textbox:#Text Box 26">
              <w:txbxContent>
                <w:p w:rsidR="002D1C14" w:rsidRPr="00B606C7" w:rsidRDefault="002D1C14" w:rsidP="002D1C14">
                  <w:pPr>
                    <w:jc w:val="center"/>
                  </w:pPr>
                  <w:r w:rsidRPr="00B606C7">
                    <w:rPr>
                      <w:rFonts w:ascii="Arial" w:hAnsi="Arial" w:cs="Arial"/>
                    </w:rPr>
                    <w:t>Diuji dengan met</w:t>
                  </w:r>
                  <w:r>
                    <w:rPr>
                      <w:rFonts w:ascii="Arial" w:hAnsi="Arial" w:cs="Arial"/>
                    </w:rPr>
                    <w:t>ode spektrofotometri serapan a</w:t>
                  </w:r>
                  <w:r w:rsidRPr="00B606C7">
                    <w:rPr>
                      <w:rFonts w:ascii="Arial" w:hAnsi="Arial" w:cs="Arial"/>
                    </w:rPr>
                    <w:t>m</w:t>
                  </w:r>
                </w:p>
              </w:txbxContent>
            </v:textbox>
          </v:shape>
        </w:pict>
      </w:r>
      <w:r w:rsidRPr="008A2E3C">
        <w:rPr>
          <w:rFonts w:ascii="Arial" w:hAnsi="Arial" w:cs="Arial"/>
          <w:b/>
          <w:sz w:val="24"/>
          <w:szCs w:val="24"/>
        </w:rPr>
        <w:t>Kerangka Konsep</w:t>
      </w:r>
    </w:p>
    <w:p w:rsidR="002D1C14" w:rsidRPr="008302A0" w:rsidRDefault="002D1C14" w:rsidP="002D1C14">
      <w:pPr>
        <w:tabs>
          <w:tab w:val="left" w:pos="360"/>
          <w:tab w:val="left" w:pos="3105"/>
        </w:tabs>
        <w:spacing w:after="0" w:line="480" w:lineRule="auto"/>
        <w:jc w:val="both"/>
        <w:rPr>
          <w:rFonts w:ascii="Arial" w:hAnsi="Arial" w:cs="Arial"/>
          <w:sz w:val="24"/>
          <w:szCs w:val="24"/>
        </w:rPr>
      </w:pPr>
      <w:r w:rsidRPr="00F46B9A">
        <w:rPr>
          <w:b/>
          <w:noProof/>
        </w:rPr>
        <w:pict>
          <v:rect id="Rectangle 23" o:spid="_x0000_s1029" style="position:absolute;left:0;text-align:left;margin-left:235.55pt;margin-top:25.9pt;width:80.25pt;height:39.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" fillcolor="white [3201]" strokecolor="black [3200]" strokeweight="2pt"/>
        </w:pict>
      </w:r>
      <w:r w:rsidRPr="00F46B9A">
        <w:rPr>
          <w:b/>
          <w:noProof/>
        </w:rPr>
        <w:pict>
          <v:shape id="Text Box 24" o:spid="_x0000_s1030" type="#_x0000_t202" style="position:absolute;left:0;text-align:left;margin-left:235.55pt;margin-top:25.9pt;width:80.25pt;height:39.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" fillcolor="white [3201]" strokeweight=".5pt">
            <v:textbox>
              <w:txbxContent>
                <w:p w:rsidR="002D1C14" w:rsidRDefault="002D1C14" w:rsidP="002D1C14">
                  <w:pPr>
                    <w:jc w:val="center"/>
                  </w:pPr>
                  <w:r>
                    <w:t>Kadar Besi (Fe)</w:t>
                  </w:r>
                </w:p>
              </w:txbxContent>
            </v:textbox>
          </v:shape>
        </w:pict>
      </w:r>
      <w:r w:rsidRPr="00F46B9A">
        <w:rPr>
          <w:b/>
          <w:noProof/>
        </w:rPr>
        <w:pict>
          <v:shape id="Text Box 20" o:spid="_x0000_s1027" type="#_x0000_t202" style="position:absolute;left:0;text-align:left;margin-left:19pt;margin-top:21.4pt;width:96pt;height:5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" fillcolor="white [3201]" strokeweight=".5pt">
            <v:textbox>
              <w:txbxContent>
                <w:p w:rsidR="002D1C14" w:rsidRDefault="002D1C14" w:rsidP="002D1C14">
                  <w:pPr>
                    <w:jc w:val="center"/>
                  </w:pPr>
                  <w:r>
                    <w:t>Depot Air Minum Isi Ulang (DAMIU)</w:t>
                  </w:r>
                </w:p>
              </w:txbxContent>
            </v:textbox>
          </v:shape>
        </w:pict>
      </w:r>
      <w:r w:rsidRPr="00F46B9A">
        <w:rPr>
          <w:b/>
          <w:noProof/>
        </w:rPr>
        <w:pict>
          <v:rect id="Rectangle 19" o:spid="_x0000_s1026" style="position:absolute;left:0;text-align:left;margin-left:19pt;margin-top:21.4pt;width:96pt;height:50.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" fillcolor="white [3201]" strokecolor="black [3200]" strokeweight="2pt"/>
        </w:pict>
      </w:r>
      <w:r w:rsidRPr="008302A0">
        <w:rPr>
          <w:rFonts w:ascii="Arial" w:hAnsi="Arial" w:cs="Arial"/>
        </w:rPr>
        <w:t>Variable bebas</w:t>
      </w:r>
      <w:r w:rsidRPr="008302A0">
        <w:rPr>
          <w:rFonts w:ascii="Arial" w:hAnsi="Arial" w:cs="Arial"/>
          <w:sz w:val="24"/>
          <w:szCs w:val="24"/>
        </w:rPr>
        <w:tab/>
      </w:r>
      <w:r w:rsidRPr="008302A0">
        <w:rPr>
          <w:rFonts w:ascii="Arial" w:hAnsi="Arial" w:cs="Arial"/>
        </w:rPr>
        <w:t>Variable terikat</w:t>
      </w:r>
    </w:p>
    <w:p w:rsidR="002D1C14" w:rsidRDefault="002D1C14" w:rsidP="002D1C14">
      <w:pPr>
        <w:spacing w:after="0"/>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Straight Arrow Connector 21" o:spid="_x0000_s1028" type="#_x0000_t32" style="position:absolute;margin-left:123.45pt;margin-top:6.3pt;width:106.9pt;height:0;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" adj="-47928,-1,-47928" strokecolor="black [3040]">
            <v:stroke endarrow="open"/>
          </v:shape>
        </w:pict>
      </w:r>
    </w:p>
    <w:p w:rsidR="002D1C14" w:rsidRDefault="002D1C14" w:rsidP="002D1C14">
      <w:pPr>
        <w:spacing w:after="0"/>
        <w:rPr>
          <w:rFonts w:ascii="Arial" w:hAnsi="Arial" w:cs="Arial"/>
        </w:rPr>
      </w:pPr>
      <w:r>
        <w:rPr>
          <w:rFonts w:ascii="Arial" w:hAnsi="Arial" w:cs="Arial"/>
          <w:noProof/>
        </w:rPr>
        <w:pict>
          <v:shape id="_x0000_s1032" type="#_x0000_t32" style="position:absolute;margin-left:115pt;margin-top:9.1pt;width:120.55pt;height:0;z-index:251668480" o:connectortype="straight">
            <v:stroke endarrow="block"/>
          </v:shape>
        </w:pict>
      </w:r>
    </w:p>
    <w:p w:rsidR="002D1C14" w:rsidRDefault="002D1C14" w:rsidP="002D1C14">
      <w:pPr>
        <w:spacing w:after="0"/>
        <w:rPr>
          <w:rFonts w:ascii="Arial" w:hAnsi="Arial" w:cs="Arial"/>
        </w:rPr>
      </w:pPr>
    </w:p>
    <w:p w:rsidR="002D1C14" w:rsidRDefault="002D1C14" w:rsidP="002D1C14">
      <w:pPr>
        <w:spacing w:after="0"/>
        <w:rPr>
          <w:rFonts w:ascii="Arial" w:hAnsi="Arial" w:cs="Arial"/>
        </w:rPr>
      </w:pPr>
    </w:p>
    <w:p w:rsidR="002D1C14" w:rsidRDefault="002D1C14" w:rsidP="002D1C14">
      <w:pPr>
        <w:spacing w:after="0"/>
        <w:rPr>
          <w:rFonts w:ascii="Arial" w:hAnsi="Arial" w:cs="Arial"/>
        </w:rPr>
      </w:pPr>
    </w:p>
    <w:p w:rsidR="002D1C14" w:rsidRPr="00D73F61" w:rsidRDefault="002D1C14" w:rsidP="002D1C14">
      <w:pPr>
        <w:pStyle w:val="ListParagraph"/>
        <w:numPr>
          <w:ilvl w:val="0"/>
          <w:numId w:val="10"/>
        </w:numPr>
        <w:spacing w:after="0" w:line="480" w:lineRule="auto"/>
        <w:rPr>
          <w:rFonts w:ascii="Arial" w:hAnsi="Arial" w:cs="Arial"/>
        </w:rPr>
      </w:pPr>
      <w:r w:rsidRPr="00D73F61">
        <w:rPr>
          <w:rFonts w:ascii="Arial" w:hAnsi="Arial" w:cs="Arial"/>
          <w:b/>
          <w:sz w:val="24"/>
          <w:szCs w:val="24"/>
        </w:rPr>
        <w:t xml:space="preserve">Definisi Oprasional </w:t>
      </w:r>
    </w:p>
    <w:p w:rsidR="002D1C14" w:rsidRPr="00C668BB" w:rsidRDefault="002D1C14" w:rsidP="002D1C14">
      <w:pPr>
        <w:pStyle w:val="ListParagraph"/>
        <w:numPr>
          <w:ilvl w:val="1"/>
          <w:numId w:val="7"/>
        </w:numPr>
        <w:spacing w:after="0" w:line="360" w:lineRule="auto"/>
        <w:jc w:val="both"/>
        <w:rPr>
          <w:rFonts w:ascii="Arial" w:hAnsi="Arial" w:cs="Arial"/>
          <w:sz w:val="24"/>
          <w:szCs w:val="24"/>
        </w:rPr>
      </w:pPr>
      <w:r w:rsidRPr="00C668BB">
        <w:rPr>
          <w:rFonts w:ascii="Arial" w:hAnsi="Arial" w:cs="Arial"/>
          <w:color w:val="000000"/>
          <w:shd w:val="clear" w:color="auto" w:fill="FFFFFF"/>
        </w:rPr>
        <w:t>Cara kerja sebuah depot air minum adalah dengan menyaring air yang hendak dikonsumsi. Ada beberapa kali penyaringan yang dil</w:t>
      </w:r>
      <w:r>
        <w:rPr>
          <w:rFonts w:ascii="Arial" w:hAnsi="Arial" w:cs="Arial"/>
          <w:color w:val="000000"/>
          <w:shd w:val="clear" w:color="auto" w:fill="FFFFFF"/>
        </w:rPr>
        <w:t>akukan oleh sebuah depot air minum</w:t>
      </w:r>
      <w:r w:rsidRPr="00C668BB">
        <w:rPr>
          <w:rFonts w:ascii="Arial" w:hAnsi="Arial" w:cs="Arial"/>
          <w:color w:val="000000"/>
          <w:shd w:val="clear" w:color="auto" w:fill="FFFFFF"/>
        </w:rPr>
        <w:t>. Air akan diolah dan disaring kemudian desinfeksi. Pada proses ini air akan dipisahkan antara microorganisme berbahaya dan juga beberapa zat berbahaya lainnya seperti zat besi yang berlebihan, mangan, dll</w:t>
      </w:r>
      <w:r>
        <w:rPr>
          <w:rFonts w:ascii="Arial" w:hAnsi="Arial" w:cs="Arial"/>
          <w:color w:val="000000"/>
          <w:sz w:val="20"/>
          <w:szCs w:val="20"/>
          <w:shd w:val="clear" w:color="auto" w:fill="FFFFFF"/>
        </w:rPr>
        <w:t xml:space="preserve">. </w:t>
      </w:r>
    </w:p>
    <w:p w:rsidR="002D1C14" w:rsidRPr="00D73F61" w:rsidRDefault="002D1C14" w:rsidP="002D1C14">
      <w:pPr>
        <w:pStyle w:val="ListParagraph"/>
        <w:numPr>
          <w:ilvl w:val="1"/>
          <w:numId w:val="7"/>
        </w:numPr>
        <w:spacing w:after="0" w:line="360" w:lineRule="auto"/>
        <w:jc w:val="both"/>
        <w:rPr>
          <w:rFonts w:ascii="Arial" w:hAnsi="Arial" w:cs="Arial"/>
        </w:rPr>
      </w:pPr>
      <w:r w:rsidRPr="00687A87">
        <w:rPr>
          <w:rFonts w:ascii="Arial" w:hAnsi="Arial" w:cs="Arial"/>
          <w:color w:val="000000"/>
          <w:shd w:val="clear" w:color="auto" w:fill="FFFFFF"/>
        </w:rPr>
        <w:t>Besi</w:t>
      </w:r>
      <w:r>
        <w:rPr>
          <w:rFonts w:ascii="Arial" w:hAnsi="Arial" w:cs="Arial"/>
          <w:color w:val="000000"/>
          <w:shd w:val="clear" w:color="auto" w:fill="FFFFFF"/>
        </w:rPr>
        <w:t xml:space="preserve"> merupakan logam yang dalam jum</w:t>
      </w:r>
      <w:r w:rsidRPr="00687A87">
        <w:rPr>
          <w:rFonts w:ascii="Arial" w:hAnsi="Arial" w:cs="Arial"/>
          <w:color w:val="000000"/>
          <w:shd w:val="clear" w:color="auto" w:fill="FFFFFF"/>
        </w:rPr>
        <w:t>lah tertentu sangat dibutuhkan oleh organisme hidup</w:t>
      </w:r>
      <w:r>
        <w:rPr>
          <w:rFonts w:ascii="Arial" w:hAnsi="Arial" w:cs="Arial"/>
          <w:color w:val="000000"/>
          <w:shd w:val="clear" w:color="auto" w:fill="FFFFFF"/>
        </w:rPr>
        <w:t>, namun dalam jumlah yang berlebi</w:t>
      </w:r>
      <w:r w:rsidRPr="00687A87">
        <w:rPr>
          <w:rFonts w:ascii="Arial" w:hAnsi="Arial" w:cs="Arial"/>
          <w:color w:val="000000"/>
          <w:shd w:val="clear" w:color="auto" w:fill="FFFFFF"/>
        </w:rPr>
        <w:t xml:space="preserve">han dapat menimbulkan efek racun </w:t>
      </w:r>
    </w:p>
    <w:p w:rsidR="002D1C14" w:rsidRDefault="002D1C14" w:rsidP="002D1C14">
      <w:pPr>
        <w:pStyle w:val="ListParagraph"/>
        <w:numPr>
          <w:ilvl w:val="0"/>
          <w:numId w:val="10"/>
        </w:numPr>
        <w:spacing w:after="0" w:line="480" w:lineRule="auto"/>
        <w:rPr>
          <w:rFonts w:ascii="Arial" w:hAnsi="Arial" w:cs="Arial"/>
          <w:b/>
          <w:sz w:val="24"/>
          <w:szCs w:val="24"/>
        </w:rPr>
      </w:pPr>
      <w:r>
        <w:rPr>
          <w:rFonts w:ascii="Arial" w:hAnsi="Arial" w:cs="Arial"/>
          <w:b/>
          <w:sz w:val="24"/>
          <w:szCs w:val="24"/>
        </w:rPr>
        <w:t>Hipotesis</w:t>
      </w:r>
    </w:p>
    <w:p w:rsidR="002D1C14" w:rsidRDefault="002D1C14" w:rsidP="002D1C14">
      <w:pPr>
        <w:pStyle w:val="ListParagraph"/>
        <w:numPr>
          <w:ilvl w:val="3"/>
          <w:numId w:val="10"/>
        </w:numPr>
        <w:spacing w:after="0" w:line="360" w:lineRule="auto"/>
        <w:ind w:left="720"/>
        <w:jc w:val="both"/>
        <w:rPr>
          <w:rFonts w:ascii="Arial" w:hAnsi="Arial" w:cs="Arial"/>
        </w:rPr>
      </w:pPr>
      <w:r w:rsidRPr="00D73F61">
        <w:rPr>
          <w:rFonts w:ascii="Arial" w:hAnsi="Arial" w:cs="Arial"/>
        </w:rPr>
        <w:t>Depot Air Minum Isi Ulang (</w:t>
      </w:r>
      <w:r>
        <w:rPr>
          <w:rFonts w:ascii="Arial" w:hAnsi="Arial" w:cs="Arial"/>
        </w:rPr>
        <w:t>D</w:t>
      </w:r>
      <w:r w:rsidRPr="00D73F61">
        <w:rPr>
          <w:rFonts w:ascii="Arial" w:hAnsi="Arial" w:cs="Arial"/>
        </w:rPr>
        <w:t>AIMU) di kecamatan Medan Area mengandung cemaran logam besi (Fe)</w:t>
      </w: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Default="002D1C14" w:rsidP="002D1C14">
      <w:pPr>
        <w:rPr>
          <w:rFonts w:ascii="Arial" w:hAnsi="Arial" w:cs="Arial"/>
          <w:b/>
          <w:sz w:val="24"/>
          <w:szCs w:val="24"/>
        </w:rPr>
      </w:pPr>
    </w:p>
    <w:p w:rsidR="002D1C14" w:rsidRPr="00B25296" w:rsidRDefault="002D1C14" w:rsidP="002D1C14">
      <w:pPr>
        <w:rPr>
          <w:rFonts w:ascii="Arial" w:hAnsi="Arial" w:cs="Arial"/>
          <w:b/>
          <w:sz w:val="24"/>
          <w:szCs w:val="24"/>
        </w:rPr>
      </w:pPr>
    </w:p>
    <w:p w:rsidR="002D1C14" w:rsidRDefault="002D1C14" w:rsidP="002D1C14">
      <w:pPr>
        <w:tabs>
          <w:tab w:val="left" w:pos="1350"/>
          <w:tab w:val="left" w:pos="2250"/>
        </w:tabs>
        <w:spacing w:after="0" w:line="360" w:lineRule="auto"/>
        <w:jc w:val="center"/>
        <w:rPr>
          <w:rFonts w:ascii="Arial" w:hAnsi="Arial" w:cs="Arial"/>
          <w:b/>
        </w:rPr>
      </w:pPr>
      <w:r>
        <w:rPr>
          <w:rFonts w:ascii="Arial" w:hAnsi="Arial" w:cs="Arial"/>
          <w:b/>
        </w:rPr>
        <w:t>BAB III</w:t>
      </w:r>
    </w:p>
    <w:p w:rsidR="002D1C14" w:rsidRDefault="002D1C14" w:rsidP="002D1C14">
      <w:pPr>
        <w:tabs>
          <w:tab w:val="left" w:pos="1350"/>
          <w:tab w:val="left" w:pos="2250"/>
        </w:tabs>
        <w:spacing w:after="0" w:line="360" w:lineRule="auto"/>
        <w:jc w:val="center"/>
        <w:rPr>
          <w:rFonts w:ascii="Arial" w:hAnsi="Arial" w:cs="Arial"/>
          <w:b/>
        </w:rPr>
      </w:pPr>
      <w:r>
        <w:rPr>
          <w:rFonts w:ascii="Arial" w:hAnsi="Arial" w:cs="Arial"/>
          <w:b/>
        </w:rPr>
        <w:t>METODOLOGI PENELITIAN</w:t>
      </w:r>
    </w:p>
    <w:p w:rsidR="002D1C14" w:rsidRDefault="002D1C14" w:rsidP="002D1C14">
      <w:pPr>
        <w:tabs>
          <w:tab w:val="left" w:pos="1350"/>
          <w:tab w:val="left" w:pos="2250"/>
        </w:tabs>
        <w:spacing w:after="0" w:line="360" w:lineRule="auto"/>
        <w:jc w:val="center"/>
        <w:rPr>
          <w:rFonts w:ascii="Arial" w:hAnsi="Arial" w:cs="Arial"/>
          <w:b/>
        </w:rPr>
      </w:pPr>
    </w:p>
    <w:p w:rsidR="002D1C14" w:rsidRDefault="002D1C14" w:rsidP="002D1C14">
      <w:pPr>
        <w:pStyle w:val="ListParagraph"/>
        <w:numPr>
          <w:ilvl w:val="0"/>
          <w:numId w:val="14"/>
        </w:numPr>
        <w:tabs>
          <w:tab w:val="left" w:pos="1350"/>
          <w:tab w:val="left" w:pos="2250"/>
        </w:tabs>
        <w:spacing w:after="0" w:line="480" w:lineRule="auto"/>
        <w:ind w:left="360"/>
        <w:jc w:val="both"/>
        <w:rPr>
          <w:rFonts w:ascii="Arial" w:hAnsi="Arial" w:cs="Arial"/>
          <w:b/>
          <w:sz w:val="24"/>
          <w:szCs w:val="24"/>
        </w:rPr>
      </w:pPr>
      <w:r w:rsidRPr="002F31C8">
        <w:rPr>
          <w:rFonts w:ascii="Arial" w:hAnsi="Arial" w:cs="Arial"/>
          <w:b/>
          <w:sz w:val="24"/>
          <w:szCs w:val="24"/>
        </w:rPr>
        <w:t xml:space="preserve">Jenis dan Desain Penelitian </w:t>
      </w:r>
    </w:p>
    <w:p w:rsidR="002D1C14" w:rsidRDefault="002D1C14" w:rsidP="002D1C14">
      <w:pPr>
        <w:tabs>
          <w:tab w:val="left" w:pos="720"/>
          <w:tab w:val="left" w:pos="2250"/>
        </w:tabs>
        <w:spacing w:after="0" w:line="360" w:lineRule="auto"/>
        <w:jc w:val="both"/>
        <w:rPr>
          <w:rFonts w:ascii="Arial" w:hAnsi="Arial" w:cs="Arial"/>
        </w:rPr>
      </w:pPr>
      <w:r>
        <w:rPr>
          <w:rFonts w:ascii="Arial" w:hAnsi="Arial" w:cs="Arial"/>
        </w:rPr>
        <w:tab/>
      </w:r>
      <w:r w:rsidRPr="009C394D">
        <w:rPr>
          <w:rFonts w:ascii="Arial" w:hAnsi="Arial" w:cs="Arial"/>
        </w:rPr>
        <w:t xml:space="preserve">Jenis penelitian yang digunakan pada penelitian ini adalah penelitian deskriptif dengan </w:t>
      </w:r>
      <w:r>
        <w:rPr>
          <w:rFonts w:ascii="Arial" w:hAnsi="Arial" w:cs="Arial"/>
        </w:rPr>
        <w:t>desain kuantitatif secara spektrofotometri serapan atom (SSA)</w:t>
      </w:r>
      <w:r w:rsidRPr="009C394D">
        <w:rPr>
          <w:rFonts w:ascii="Arial" w:hAnsi="Arial" w:cs="Arial"/>
        </w:rPr>
        <w:t>, dimana penelitian ini akan mendeskripsikan b</w:t>
      </w:r>
      <w:r>
        <w:rPr>
          <w:rFonts w:ascii="Arial" w:hAnsi="Arial" w:cs="Arial"/>
        </w:rPr>
        <w:t>agaimana kadar Besi (Fe) dalam Depot Air Minum Isi U</w:t>
      </w:r>
      <w:r w:rsidRPr="009C394D">
        <w:rPr>
          <w:rFonts w:ascii="Arial" w:hAnsi="Arial" w:cs="Arial"/>
        </w:rPr>
        <w:t>lang (</w:t>
      </w:r>
      <w:r>
        <w:rPr>
          <w:rFonts w:ascii="Arial" w:hAnsi="Arial" w:cs="Arial"/>
        </w:rPr>
        <w:t>D</w:t>
      </w:r>
      <w:r w:rsidRPr="009C394D">
        <w:rPr>
          <w:rFonts w:ascii="Arial" w:hAnsi="Arial" w:cs="Arial"/>
        </w:rPr>
        <w:t>AI</w:t>
      </w:r>
      <w:r>
        <w:rPr>
          <w:rFonts w:ascii="Arial" w:hAnsi="Arial" w:cs="Arial"/>
        </w:rPr>
        <w:t>MU).</w:t>
      </w:r>
    </w:p>
    <w:p w:rsidR="002D1C14" w:rsidRDefault="002D1C14" w:rsidP="002D1C14">
      <w:pPr>
        <w:tabs>
          <w:tab w:val="left" w:pos="720"/>
          <w:tab w:val="left" w:pos="2250"/>
        </w:tabs>
        <w:spacing w:after="0" w:line="360" w:lineRule="auto"/>
        <w:jc w:val="both"/>
        <w:rPr>
          <w:rFonts w:ascii="Arial" w:hAnsi="Arial" w:cs="Arial"/>
        </w:rPr>
      </w:pPr>
    </w:p>
    <w:p w:rsidR="002D1C14" w:rsidRPr="009C394D" w:rsidRDefault="002D1C14" w:rsidP="002D1C14">
      <w:pPr>
        <w:pStyle w:val="ListParagraph"/>
        <w:numPr>
          <w:ilvl w:val="0"/>
          <w:numId w:val="14"/>
        </w:numPr>
        <w:tabs>
          <w:tab w:val="left" w:pos="360"/>
          <w:tab w:val="left" w:pos="2250"/>
        </w:tabs>
        <w:spacing w:after="0" w:line="480" w:lineRule="auto"/>
        <w:ind w:hanging="720"/>
        <w:jc w:val="both"/>
        <w:rPr>
          <w:rFonts w:ascii="Arial" w:hAnsi="Arial" w:cs="Arial"/>
          <w:b/>
          <w:sz w:val="24"/>
          <w:szCs w:val="24"/>
        </w:rPr>
      </w:pPr>
      <w:r w:rsidRPr="009C394D">
        <w:rPr>
          <w:rFonts w:ascii="Arial" w:hAnsi="Arial" w:cs="Arial"/>
          <w:b/>
          <w:sz w:val="24"/>
          <w:szCs w:val="24"/>
        </w:rPr>
        <w:t xml:space="preserve">Lokasi dan Waktu Penelitian </w:t>
      </w:r>
    </w:p>
    <w:p w:rsidR="002D1C14" w:rsidRDefault="002D1C14" w:rsidP="002D1C14">
      <w:pPr>
        <w:tabs>
          <w:tab w:val="left" w:pos="360"/>
          <w:tab w:val="left" w:pos="720"/>
        </w:tabs>
        <w:spacing w:after="0" w:line="360" w:lineRule="auto"/>
        <w:jc w:val="both"/>
        <w:rPr>
          <w:rFonts w:ascii="Arial" w:hAnsi="Arial" w:cs="Arial"/>
        </w:rPr>
      </w:pPr>
      <w:r>
        <w:rPr>
          <w:rFonts w:ascii="Arial" w:hAnsi="Arial" w:cs="Arial"/>
        </w:rPr>
        <w:tab/>
      </w:r>
      <w:r>
        <w:rPr>
          <w:rFonts w:ascii="Arial" w:hAnsi="Arial" w:cs="Arial"/>
        </w:rPr>
        <w:tab/>
      </w:r>
      <w:r w:rsidRPr="009C394D">
        <w:rPr>
          <w:rFonts w:ascii="Arial" w:hAnsi="Arial" w:cs="Arial"/>
        </w:rPr>
        <w:t>Penelitian ini dilakukan selama 2 minggu. Lokasi penelitian dilakuka</w:t>
      </w:r>
      <w:r>
        <w:rPr>
          <w:rFonts w:ascii="Arial" w:hAnsi="Arial" w:cs="Arial"/>
        </w:rPr>
        <w:t xml:space="preserve">n di Laboratorium Pengembangan PTKI (Politeknik Teknologi Industri Medan) di Jalan Medan Tenggara VII </w:t>
      </w:r>
    </w:p>
    <w:p w:rsidR="002D1C14" w:rsidRDefault="002D1C14" w:rsidP="002D1C14">
      <w:pPr>
        <w:tabs>
          <w:tab w:val="left" w:pos="360"/>
          <w:tab w:val="left" w:pos="720"/>
        </w:tabs>
        <w:spacing w:after="0" w:line="360" w:lineRule="auto"/>
        <w:jc w:val="both"/>
        <w:rPr>
          <w:rFonts w:ascii="Arial" w:hAnsi="Arial" w:cs="Arial"/>
        </w:rPr>
      </w:pPr>
    </w:p>
    <w:p w:rsidR="002D1C14" w:rsidRPr="00A73D04" w:rsidRDefault="002D1C14" w:rsidP="002D1C14">
      <w:pPr>
        <w:pStyle w:val="ListParagraph"/>
        <w:numPr>
          <w:ilvl w:val="0"/>
          <w:numId w:val="14"/>
        </w:numPr>
        <w:tabs>
          <w:tab w:val="left" w:pos="360"/>
          <w:tab w:val="left" w:pos="2250"/>
        </w:tabs>
        <w:spacing w:after="0" w:line="480" w:lineRule="auto"/>
        <w:ind w:hanging="720"/>
        <w:jc w:val="both"/>
        <w:rPr>
          <w:rFonts w:ascii="Arial" w:hAnsi="Arial" w:cs="Arial"/>
          <w:b/>
          <w:sz w:val="24"/>
          <w:szCs w:val="24"/>
        </w:rPr>
      </w:pPr>
      <w:r w:rsidRPr="00A73D04">
        <w:rPr>
          <w:rFonts w:ascii="Arial" w:hAnsi="Arial" w:cs="Arial"/>
          <w:b/>
          <w:sz w:val="24"/>
          <w:szCs w:val="24"/>
        </w:rPr>
        <w:t xml:space="preserve">Populasi dan Sampel Peneliian </w:t>
      </w:r>
    </w:p>
    <w:p w:rsidR="002D1C14" w:rsidRDefault="002D1C14" w:rsidP="002D1C14">
      <w:pPr>
        <w:tabs>
          <w:tab w:val="left" w:pos="360"/>
          <w:tab w:val="left" w:pos="720"/>
          <w:tab w:val="left" w:pos="2250"/>
        </w:tabs>
        <w:spacing w:after="0" w:line="360" w:lineRule="auto"/>
        <w:jc w:val="both"/>
        <w:rPr>
          <w:rFonts w:ascii="Arial" w:hAnsi="Arial" w:cs="Arial"/>
        </w:rPr>
      </w:pPr>
      <w:r>
        <w:rPr>
          <w:rFonts w:ascii="Arial" w:hAnsi="Arial" w:cs="Arial"/>
        </w:rPr>
        <w:tab/>
      </w:r>
      <w:r>
        <w:rPr>
          <w:rFonts w:ascii="Arial" w:hAnsi="Arial" w:cs="Arial"/>
        </w:rPr>
        <w:tab/>
        <w:t>Populasi dalam penelitian ini adalah seluruh Depot Air Minum Isi Ulang (DAMIU) yang beredar di kecamatan Medan Area yang diperjual belikan secara eceran yang berjumlah 15 depot air minum.</w:t>
      </w:r>
    </w:p>
    <w:p w:rsidR="002D1C14" w:rsidRDefault="002D1C14" w:rsidP="002D1C14">
      <w:pPr>
        <w:tabs>
          <w:tab w:val="left" w:pos="360"/>
          <w:tab w:val="left" w:pos="720"/>
          <w:tab w:val="left" w:pos="1890"/>
          <w:tab w:val="left" w:pos="1980"/>
        </w:tabs>
        <w:spacing w:after="0" w:line="360" w:lineRule="auto"/>
        <w:jc w:val="both"/>
        <w:rPr>
          <w:rFonts w:ascii="Arial" w:hAnsi="Arial" w:cs="Arial"/>
        </w:rPr>
      </w:pPr>
      <w:r>
        <w:rPr>
          <w:rFonts w:ascii="Arial" w:hAnsi="Arial" w:cs="Arial"/>
        </w:rPr>
        <w:tab/>
      </w:r>
      <w:r>
        <w:rPr>
          <w:rFonts w:ascii="Arial" w:hAnsi="Arial" w:cs="Arial"/>
        </w:rPr>
        <w:tab/>
        <w:t>Sample dalam penelitian ini adalah depot air minum isi ulang yang beredar di kecematan Medan Area, pengambilan sampel dilakukan secara acak sistemis (Systemic Random Sampling) dimana pengambilan anggota sample dari populasi dilakukan secara acak tanpa memperhatikan strata yang ada dalam populasi itu .(Sugiyono, 2014)</w:t>
      </w:r>
    </w:p>
    <w:p w:rsidR="002D1C14" w:rsidRDefault="002D1C14" w:rsidP="002D1C14">
      <w:pPr>
        <w:tabs>
          <w:tab w:val="left" w:pos="360"/>
          <w:tab w:val="left" w:pos="720"/>
          <w:tab w:val="left" w:pos="1890"/>
          <w:tab w:val="left" w:pos="1980"/>
        </w:tabs>
        <w:spacing w:after="0" w:line="360" w:lineRule="auto"/>
        <w:jc w:val="both"/>
        <w:rPr>
          <w:rFonts w:ascii="Arial" w:hAnsi="Arial" w:cs="Arial"/>
        </w:rPr>
      </w:pPr>
      <w:r>
        <w:rPr>
          <w:rFonts w:ascii="Arial" w:hAnsi="Arial" w:cs="Arial"/>
        </w:rPr>
        <w:tab/>
      </w:r>
      <w:r>
        <w:rPr>
          <w:rFonts w:ascii="Arial" w:hAnsi="Arial" w:cs="Arial"/>
        </w:rPr>
        <w:tab/>
        <w:t>Sampel adalah sebagian dari subjek yang diteliti.Menurut Military sampling/Teknik sampling BPOM, 2011 - 2012  Dalam pengambilan sampel dihitung dengan cara 1+</w:t>
      </w:r>
      <m:oMath>
        <m:r>
          <w:rPr>
            <w:rFonts w:ascii="Cambria Math" w:hAnsi="Cambria Math" w:cs="Arial"/>
          </w:rPr>
          <m:t>√n</m:t>
        </m:r>
      </m:oMath>
      <w:r>
        <w:rPr>
          <w:rFonts w:ascii="Arial" w:hAnsi="Arial" w:cs="Arial"/>
        </w:rPr>
        <w:t xml:space="preserve"> dimana n adalah jumlah populasi. Maka sampel yang diinginkan adalah 1+</w:t>
      </w:r>
      <m:oMath>
        <m:r>
          <w:rPr>
            <w:rFonts w:ascii="Cambria Math" w:hAnsi="Cambria Math" w:cs="Arial"/>
          </w:rPr>
          <m:t>√15</m:t>
        </m:r>
      </m:oMath>
      <w:r>
        <w:rPr>
          <w:rFonts w:ascii="Arial" w:hAnsi="Arial" w:cs="Arial"/>
        </w:rPr>
        <w:t xml:space="preserve"> = 4,8</w:t>
      </w:r>
      <m:oMath>
        <m:r>
          <w:rPr>
            <w:rFonts w:ascii="Cambria Math" w:hAnsi="Cambria Math" w:cs="Arial"/>
          </w:rPr>
          <m:t>~ 5</m:t>
        </m:r>
      </m:oMath>
    </w:p>
    <w:p w:rsidR="002D1C14" w:rsidRPr="00C327EE" w:rsidRDefault="002D1C14" w:rsidP="002D1C14">
      <w:pPr>
        <w:tabs>
          <w:tab w:val="left" w:pos="360"/>
          <w:tab w:val="left" w:pos="720"/>
          <w:tab w:val="left" w:pos="1890"/>
          <w:tab w:val="left" w:pos="1980"/>
        </w:tabs>
        <w:spacing w:after="0" w:line="360" w:lineRule="auto"/>
        <w:jc w:val="both"/>
        <w:rPr>
          <w:rFonts w:ascii="Arial" w:hAnsi="Arial" w:cs="Arial"/>
        </w:rPr>
      </w:pPr>
    </w:p>
    <w:p w:rsidR="002D1C14" w:rsidRDefault="002D1C14" w:rsidP="002D1C14">
      <w:pPr>
        <w:tabs>
          <w:tab w:val="left" w:pos="360"/>
          <w:tab w:val="left" w:pos="720"/>
          <w:tab w:val="left" w:pos="1890"/>
          <w:tab w:val="left" w:pos="1980"/>
        </w:tabs>
        <w:spacing w:after="0" w:line="360" w:lineRule="auto"/>
        <w:jc w:val="both"/>
        <w:rPr>
          <w:rFonts w:ascii="Arial" w:hAnsi="Arial" w:cs="Arial"/>
        </w:rPr>
      </w:pPr>
      <w:r>
        <w:rPr>
          <w:rFonts w:ascii="Arial" w:hAnsi="Arial" w:cs="Arial"/>
        </w:rPr>
        <w:t>Perhitungan sampel :</w:t>
      </w:r>
    </w:p>
    <w:p w:rsidR="002D1C14" w:rsidRDefault="002D1C14" w:rsidP="002D1C14">
      <w:pPr>
        <w:pStyle w:val="ListParagraph"/>
        <w:numPr>
          <w:ilvl w:val="1"/>
          <w:numId w:val="18"/>
        </w:numPr>
        <w:tabs>
          <w:tab w:val="left" w:pos="360"/>
          <w:tab w:val="left" w:pos="720"/>
          <w:tab w:val="left" w:pos="1890"/>
          <w:tab w:val="left" w:pos="1980"/>
        </w:tabs>
        <w:spacing w:line="360" w:lineRule="auto"/>
        <w:ind w:left="720"/>
        <w:jc w:val="both"/>
        <w:rPr>
          <w:rFonts w:ascii="Arial" w:eastAsiaTheme="minorEastAsia" w:hAnsi="Arial" w:cs="Arial"/>
        </w:rPr>
      </w:pPr>
      <w:r>
        <w:rPr>
          <w:rFonts w:ascii="Arial" w:eastAsiaTheme="minorEastAsia" w:hAnsi="Arial" w:cs="Arial"/>
        </w:rPr>
        <w:t>Jumlah populasi             = 15</w:t>
      </w:r>
    </w:p>
    <w:p w:rsidR="002D1C14" w:rsidRDefault="002D1C14" w:rsidP="002D1C14">
      <w:pPr>
        <w:pStyle w:val="ListParagraph"/>
        <w:numPr>
          <w:ilvl w:val="1"/>
          <w:numId w:val="18"/>
        </w:numPr>
        <w:tabs>
          <w:tab w:val="left" w:pos="360"/>
          <w:tab w:val="left" w:pos="720"/>
          <w:tab w:val="left" w:pos="1890"/>
          <w:tab w:val="left" w:pos="1980"/>
        </w:tabs>
        <w:spacing w:line="360" w:lineRule="auto"/>
        <w:ind w:left="720"/>
        <w:jc w:val="both"/>
        <w:rPr>
          <w:rFonts w:ascii="Arial" w:eastAsiaTheme="minorEastAsia" w:hAnsi="Arial" w:cs="Arial"/>
        </w:rPr>
      </w:pPr>
      <w:r>
        <w:rPr>
          <w:rFonts w:ascii="Arial" w:eastAsiaTheme="minorEastAsia" w:hAnsi="Arial" w:cs="Arial"/>
        </w:rPr>
        <w:t>Sampel yang diinginkan = 4</w:t>
      </w:r>
    </w:p>
    <w:p w:rsidR="002D1C14" w:rsidRPr="006E5A8B" w:rsidRDefault="002D1C14" w:rsidP="002D1C14">
      <w:pPr>
        <w:pStyle w:val="ListParagraph"/>
        <w:tabs>
          <w:tab w:val="left" w:pos="360"/>
          <w:tab w:val="left" w:pos="720"/>
          <w:tab w:val="left" w:pos="1890"/>
          <w:tab w:val="left" w:pos="1980"/>
        </w:tabs>
        <w:spacing w:line="360" w:lineRule="auto"/>
        <w:jc w:val="both"/>
        <w:rPr>
          <w:rFonts w:ascii="Arial" w:eastAsiaTheme="minorEastAsia" w:hAnsi="Arial" w:cs="Arial"/>
        </w:rPr>
      </w:pPr>
    </w:p>
    <w:p w:rsidR="002D1C14" w:rsidRPr="009A3F82" w:rsidRDefault="002D1C14" w:rsidP="002D1C14">
      <w:pPr>
        <w:pStyle w:val="ListParagraph"/>
        <w:numPr>
          <w:ilvl w:val="0"/>
          <w:numId w:val="14"/>
        </w:numPr>
        <w:tabs>
          <w:tab w:val="left" w:pos="360"/>
          <w:tab w:val="left" w:pos="1350"/>
          <w:tab w:val="left" w:pos="1890"/>
        </w:tabs>
        <w:spacing w:after="0" w:line="480" w:lineRule="auto"/>
        <w:ind w:hanging="720"/>
        <w:jc w:val="both"/>
        <w:rPr>
          <w:rFonts w:ascii="Arial" w:hAnsi="Arial" w:cs="Arial"/>
          <w:b/>
          <w:sz w:val="24"/>
          <w:szCs w:val="24"/>
        </w:rPr>
      </w:pPr>
      <w:r w:rsidRPr="00A73D04">
        <w:rPr>
          <w:rFonts w:ascii="Arial" w:hAnsi="Arial" w:cs="Arial"/>
          <w:b/>
          <w:sz w:val="24"/>
          <w:szCs w:val="24"/>
        </w:rPr>
        <w:t xml:space="preserve">Alat-alat yang digunakan </w:t>
      </w:r>
    </w:p>
    <w:p w:rsidR="002D1C14"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Pr>
          <w:rFonts w:ascii="Arial" w:hAnsi="Arial" w:cs="Arial"/>
        </w:rPr>
        <w:t>Beaker Glass 250 ml</w:t>
      </w:r>
    </w:p>
    <w:p w:rsidR="002D1C14" w:rsidRPr="009A3F82"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sidRPr="009A3F82">
        <w:rPr>
          <w:rFonts w:ascii="Arial" w:hAnsi="Arial" w:cs="Arial"/>
        </w:rPr>
        <w:t>Bola karet</w:t>
      </w:r>
    </w:p>
    <w:p w:rsidR="002D1C14"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Pr>
          <w:rFonts w:ascii="Arial" w:hAnsi="Arial" w:cs="Arial"/>
        </w:rPr>
        <w:t>Botol semprot</w:t>
      </w:r>
    </w:p>
    <w:p w:rsidR="002D1C14" w:rsidRPr="00D4500E"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sidRPr="009A3F82">
        <w:rPr>
          <w:rFonts w:ascii="Arial" w:hAnsi="Arial" w:cs="Arial"/>
        </w:rPr>
        <w:t>Corong</w:t>
      </w:r>
    </w:p>
    <w:p w:rsidR="002D1C14" w:rsidRPr="0098347B"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Pr>
          <w:rFonts w:ascii="Arial" w:hAnsi="Arial" w:cs="Arial"/>
        </w:rPr>
        <w:t>K</w:t>
      </w:r>
      <w:r w:rsidRPr="0041695B">
        <w:rPr>
          <w:rFonts w:ascii="Arial" w:hAnsi="Arial" w:cs="Arial"/>
        </w:rPr>
        <w:t>ertassaring whatmann No.42</w:t>
      </w:r>
    </w:p>
    <w:p w:rsidR="002D1C14"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Pr>
          <w:rFonts w:ascii="Arial" w:hAnsi="Arial" w:cs="Arial"/>
        </w:rPr>
        <w:t>L</w:t>
      </w:r>
      <w:r w:rsidRPr="0041695B">
        <w:rPr>
          <w:rFonts w:ascii="Arial" w:hAnsi="Arial" w:cs="Arial"/>
        </w:rPr>
        <w:t xml:space="preserve">abu ukur </w:t>
      </w:r>
      <w:r>
        <w:rPr>
          <w:rFonts w:ascii="Arial" w:hAnsi="Arial" w:cs="Arial"/>
        </w:rPr>
        <w:t>100 ml , 50 ml</w:t>
      </w:r>
    </w:p>
    <w:p w:rsidR="002D1C14"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Pr>
          <w:rFonts w:ascii="Arial" w:hAnsi="Arial" w:cs="Arial"/>
        </w:rPr>
        <w:t>P</w:t>
      </w:r>
      <w:r w:rsidRPr="0041695B">
        <w:rPr>
          <w:rFonts w:ascii="Arial" w:hAnsi="Arial" w:cs="Arial"/>
        </w:rPr>
        <w:t>enangas air</w:t>
      </w:r>
    </w:p>
    <w:p w:rsidR="002D1C14"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Pr>
          <w:rFonts w:ascii="Arial" w:hAnsi="Arial" w:cs="Arial"/>
        </w:rPr>
        <w:t>Pipet volume 5 dan 10 ml</w:t>
      </w:r>
    </w:p>
    <w:p w:rsidR="002D1C14" w:rsidRPr="000050CF"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sidRPr="000050CF">
        <w:rPr>
          <w:rFonts w:ascii="Arial" w:hAnsi="Arial" w:cs="Arial"/>
        </w:rPr>
        <w:t>Spektrofotometer Serapan Atom (SSA) GBC Sens AA 2011</w:t>
      </w:r>
    </w:p>
    <w:p w:rsidR="002D1C14" w:rsidRDefault="002D1C14" w:rsidP="002D1C14">
      <w:pPr>
        <w:pStyle w:val="ListParagraph"/>
        <w:numPr>
          <w:ilvl w:val="0"/>
          <w:numId w:val="22"/>
        </w:numPr>
        <w:autoSpaceDE w:val="0"/>
        <w:autoSpaceDN w:val="0"/>
        <w:adjustRightInd w:val="0"/>
        <w:spacing w:after="0" w:line="360" w:lineRule="auto"/>
        <w:jc w:val="both"/>
        <w:rPr>
          <w:rFonts w:ascii="Arial" w:hAnsi="Arial" w:cs="Arial"/>
        </w:rPr>
      </w:pPr>
      <w:r>
        <w:rPr>
          <w:rFonts w:ascii="Arial" w:hAnsi="Arial" w:cs="Arial"/>
        </w:rPr>
        <w:t xml:space="preserve">Spuit 0,1 ml </w:t>
      </w:r>
    </w:p>
    <w:p w:rsidR="002D1C14" w:rsidRPr="00181681" w:rsidRDefault="002D1C14" w:rsidP="002D1C14">
      <w:pPr>
        <w:pStyle w:val="ListParagraph"/>
        <w:autoSpaceDE w:val="0"/>
        <w:autoSpaceDN w:val="0"/>
        <w:adjustRightInd w:val="0"/>
        <w:spacing w:after="0" w:line="480" w:lineRule="auto"/>
        <w:ind w:left="1080"/>
        <w:jc w:val="both"/>
        <w:rPr>
          <w:rFonts w:ascii="Arial" w:hAnsi="Arial" w:cs="Arial"/>
        </w:rPr>
      </w:pPr>
    </w:p>
    <w:p w:rsidR="002D1C14" w:rsidRPr="003D65D9" w:rsidRDefault="002D1C14" w:rsidP="002D1C14">
      <w:pPr>
        <w:pStyle w:val="ListParagraph"/>
        <w:numPr>
          <w:ilvl w:val="0"/>
          <w:numId w:val="14"/>
        </w:numPr>
        <w:tabs>
          <w:tab w:val="left" w:pos="360"/>
          <w:tab w:val="left" w:pos="1080"/>
          <w:tab w:val="left" w:pos="1890"/>
        </w:tabs>
        <w:spacing w:after="0" w:line="360" w:lineRule="auto"/>
        <w:ind w:hanging="630"/>
        <w:jc w:val="both"/>
        <w:rPr>
          <w:rFonts w:ascii="Arial" w:hAnsi="Arial" w:cs="Arial"/>
          <w:b/>
          <w:sz w:val="24"/>
          <w:szCs w:val="24"/>
        </w:rPr>
      </w:pPr>
      <w:r w:rsidRPr="003D65D9">
        <w:rPr>
          <w:rFonts w:ascii="Arial" w:hAnsi="Arial" w:cs="Arial"/>
          <w:b/>
          <w:sz w:val="24"/>
          <w:szCs w:val="24"/>
        </w:rPr>
        <w:t xml:space="preserve">Bahan-bahan yang  digunakan </w:t>
      </w:r>
    </w:p>
    <w:p w:rsidR="002D1C14" w:rsidRDefault="002D1C14" w:rsidP="002D1C14">
      <w:pPr>
        <w:pStyle w:val="ListParagraph"/>
        <w:numPr>
          <w:ilvl w:val="0"/>
          <w:numId w:val="15"/>
        </w:numPr>
        <w:autoSpaceDE w:val="0"/>
        <w:autoSpaceDN w:val="0"/>
        <w:adjustRightInd w:val="0"/>
        <w:spacing w:after="0" w:line="360" w:lineRule="auto"/>
        <w:jc w:val="both"/>
        <w:rPr>
          <w:rFonts w:ascii="Arial" w:hAnsi="Arial" w:cs="Arial"/>
        </w:rPr>
      </w:pPr>
      <w:r>
        <w:rPr>
          <w:rFonts w:ascii="Arial" w:hAnsi="Arial" w:cs="Arial"/>
        </w:rPr>
        <w:t>HNO</w:t>
      </w:r>
      <w:r>
        <w:rPr>
          <w:rFonts w:ascii="Arial" w:hAnsi="Arial" w:cs="Arial"/>
          <w:sz w:val="20"/>
          <w:vertAlign w:val="subscript"/>
        </w:rPr>
        <w:t>3</w:t>
      </w:r>
      <w:r>
        <w:rPr>
          <w:rFonts w:ascii="Arial" w:hAnsi="Arial" w:cs="Arial"/>
        </w:rPr>
        <w:t>p.a</w:t>
      </w:r>
    </w:p>
    <w:p w:rsidR="002D1C14" w:rsidRDefault="002D1C14" w:rsidP="002D1C14">
      <w:pPr>
        <w:pStyle w:val="ListParagraph"/>
        <w:numPr>
          <w:ilvl w:val="0"/>
          <w:numId w:val="15"/>
        </w:numPr>
        <w:tabs>
          <w:tab w:val="left" w:pos="720"/>
        </w:tabs>
        <w:autoSpaceDE w:val="0"/>
        <w:autoSpaceDN w:val="0"/>
        <w:adjustRightInd w:val="0"/>
        <w:spacing w:after="0" w:line="360" w:lineRule="auto"/>
        <w:ind w:left="2790" w:hanging="2430"/>
        <w:jc w:val="both"/>
        <w:rPr>
          <w:rFonts w:ascii="Arial" w:hAnsi="Arial" w:cs="Arial"/>
        </w:rPr>
      </w:pPr>
      <w:r>
        <w:rPr>
          <w:rFonts w:ascii="Arial" w:hAnsi="Arial" w:cs="Arial"/>
        </w:rPr>
        <w:t>HNO</w:t>
      </w:r>
      <w:r>
        <w:rPr>
          <w:rFonts w:ascii="Arial" w:hAnsi="Arial" w:cs="Arial"/>
          <w:vertAlign w:val="subscript"/>
        </w:rPr>
        <w:t xml:space="preserve">3  </w:t>
      </w:r>
      <w:r>
        <w:rPr>
          <w:rFonts w:ascii="Arial" w:hAnsi="Arial" w:cs="Arial"/>
        </w:rPr>
        <w:t>0,1 M</w:t>
      </w:r>
    </w:p>
    <w:p w:rsidR="002D1C14" w:rsidRPr="000050CF" w:rsidRDefault="002D1C14" w:rsidP="002D1C14">
      <w:pPr>
        <w:pStyle w:val="ListParagraph"/>
        <w:numPr>
          <w:ilvl w:val="0"/>
          <w:numId w:val="15"/>
        </w:numPr>
        <w:autoSpaceDE w:val="0"/>
        <w:autoSpaceDN w:val="0"/>
        <w:adjustRightInd w:val="0"/>
        <w:spacing w:after="0" w:line="360" w:lineRule="auto"/>
        <w:jc w:val="both"/>
        <w:rPr>
          <w:rFonts w:ascii="Arial" w:hAnsi="Arial" w:cs="Arial"/>
        </w:rPr>
      </w:pPr>
      <w:r>
        <w:rPr>
          <w:rFonts w:ascii="Arial" w:hAnsi="Arial" w:cs="Arial"/>
        </w:rPr>
        <w:t>larutan standar logam Fe</w:t>
      </w:r>
    </w:p>
    <w:p w:rsidR="002D1C14" w:rsidRDefault="002D1C14" w:rsidP="002D1C14">
      <w:pPr>
        <w:pStyle w:val="ListParagraph"/>
        <w:numPr>
          <w:ilvl w:val="0"/>
          <w:numId w:val="15"/>
        </w:numPr>
        <w:autoSpaceDE w:val="0"/>
        <w:autoSpaceDN w:val="0"/>
        <w:adjustRightInd w:val="0"/>
        <w:spacing w:after="0" w:line="360" w:lineRule="auto"/>
        <w:jc w:val="both"/>
        <w:rPr>
          <w:rFonts w:ascii="Arial" w:hAnsi="Arial" w:cs="Arial"/>
        </w:rPr>
      </w:pPr>
      <w:r>
        <w:rPr>
          <w:rFonts w:ascii="Arial" w:hAnsi="Arial" w:cs="Arial"/>
        </w:rPr>
        <w:t xml:space="preserve">Sampel air yang digunakan dalam penelitian </w:t>
      </w:r>
    </w:p>
    <w:p w:rsidR="002D1C14" w:rsidRPr="00852272" w:rsidRDefault="002D1C14" w:rsidP="002D1C14">
      <w:pPr>
        <w:pStyle w:val="ListParagraph"/>
        <w:autoSpaceDE w:val="0"/>
        <w:autoSpaceDN w:val="0"/>
        <w:adjustRightInd w:val="0"/>
        <w:spacing w:after="0" w:line="360" w:lineRule="auto"/>
        <w:jc w:val="both"/>
        <w:rPr>
          <w:rFonts w:ascii="Arial" w:hAnsi="Arial" w:cs="Arial"/>
        </w:rPr>
      </w:pPr>
    </w:p>
    <w:p w:rsidR="002D1C14" w:rsidRPr="00FD03C7" w:rsidRDefault="002D1C14" w:rsidP="002D1C14">
      <w:pPr>
        <w:pStyle w:val="ListParagraph"/>
        <w:numPr>
          <w:ilvl w:val="0"/>
          <w:numId w:val="14"/>
        </w:numPr>
        <w:tabs>
          <w:tab w:val="left" w:pos="1080"/>
          <w:tab w:val="left" w:pos="1890"/>
        </w:tabs>
        <w:spacing w:after="0" w:line="480" w:lineRule="auto"/>
        <w:ind w:left="360"/>
        <w:jc w:val="both"/>
        <w:rPr>
          <w:rFonts w:ascii="Arial" w:hAnsi="Arial" w:cs="Arial"/>
          <w:b/>
          <w:sz w:val="24"/>
          <w:szCs w:val="24"/>
        </w:rPr>
      </w:pPr>
      <w:r w:rsidRPr="003D65D9">
        <w:rPr>
          <w:rFonts w:ascii="Arial" w:hAnsi="Arial" w:cs="Arial"/>
          <w:b/>
          <w:sz w:val="24"/>
          <w:szCs w:val="24"/>
        </w:rPr>
        <w:t>Prosedur Kerja</w:t>
      </w:r>
    </w:p>
    <w:p w:rsidR="002D1C14" w:rsidRDefault="002D1C14" w:rsidP="002D1C14">
      <w:pPr>
        <w:autoSpaceDE w:val="0"/>
        <w:autoSpaceDN w:val="0"/>
        <w:adjustRightInd w:val="0"/>
        <w:spacing w:after="0" w:line="480" w:lineRule="auto"/>
        <w:jc w:val="both"/>
        <w:rPr>
          <w:rFonts w:ascii="Arial" w:hAnsi="Arial" w:cs="Arial"/>
          <w:b/>
        </w:rPr>
      </w:pPr>
      <w:r>
        <w:rPr>
          <w:rFonts w:ascii="Arial" w:hAnsi="Arial" w:cs="Arial"/>
          <w:b/>
        </w:rPr>
        <w:t>F.1  Pembuatan Larutan Standar Besi</w:t>
      </w:r>
    </w:p>
    <w:p w:rsidR="002D1C14" w:rsidRDefault="002D1C14" w:rsidP="002D1C14">
      <w:pPr>
        <w:pStyle w:val="ListParagraph"/>
        <w:numPr>
          <w:ilvl w:val="0"/>
          <w:numId w:val="19"/>
        </w:numPr>
        <w:autoSpaceDE w:val="0"/>
        <w:autoSpaceDN w:val="0"/>
        <w:adjustRightInd w:val="0"/>
        <w:spacing w:after="0" w:line="480" w:lineRule="auto"/>
        <w:jc w:val="both"/>
        <w:rPr>
          <w:rFonts w:ascii="Arial" w:hAnsi="Arial" w:cs="Arial"/>
        </w:rPr>
      </w:pPr>
      <w:r>
        <w:rPr>
          <w:rFonts w:ascii="Arial" w:hAnsi="Arial" w:cs="Arial"/>
        </w:rPr>
        <w:t>Larutan Standar Besi</w:t>
      </w:r>
    </w:p>
    <w:p w:rsidR="002D1C14" w:rsidRPr="002718C0" w:rsidRDefault="002D1C14" w:rsidP="002D1C14">
      <w:pPr>
        <w:pStyle w:val="ListParagraph"/>
        <w:numPr>
          <w:ilvl w:val="0"/>
          <w:numId w:val="20"/>
        </w:numPr>
        <w:autoSpaceDE w:val="0"/>
        <w:autoSpaceDN w:val="0"/>
        <w:adjustRightInd w:val="0"/>
        <w:spacing w:after="0" w:line="360" w:lineRule="auto"/>
        <w:ind w:left="720"/>
        <w:jc w:val="both"/>
        <w:rPr>
          <w:rFonts w:ascii="Arial" w:hAnsi="Arial" w:cs="Arial"/>
        </w:rPr>
      </w:pPr>
      <w:r>
        <w:rPr>
          <w:rFonts w:ascii="Arial" w:hAnsi="Arial" w:cs="Arial"/>
        </w:rPr>
        <w:t xml:space="preserve">Membuat larutan standar besi 100 ppm dari 1000 ppm </w:t>
      </w:r>
    </w:p>
    <w:p w:rsidR="002D1C14" w:rsidRPr="00915C4A" w:rsidRDefault="002D1C14" w:rsidP="002D1C14">
      <w:pPr>
        <w:pStyle w:val="ListParagraph"/>
        <w:autoSpaceDE w:val="0"/>
        <w:autoSpaceDN w:val="0"/>
        <w:adjustRightInd w:val="0"/>
        <w:spacing w:after="0" w:line="360" w:lineRule="auto"/>
        <w:ind w:hanging="360"/>
        <w:jc w:val="both"/>
        <w:rPr>
          <w:rFonts w:ascii="Arial" w:hAnsi="Arial" w:cs="Arial"/>
        </w:rPr>
      </w:pPr>
      <w:r>
        <w:rPr>
          <w:rFonts w:ascii="Arial" w:hAnsi="Arial" w:cs="Arial"/>
        </w:rPr>
        <w:t>Dipipet 10 ml larutan standrat besi 1000ppm, masukan ke dalam labu ukur 100 ml, cukupkan dengan HNO</w:t>
      </w:r>
      <w:r>
        <w:rPr>
          <w:rFonts w:ascii="Arial" w:hAnsi="Arial" w:cs="Arial"/>
          <w:vertAlign w:val="subscript"/>
        </w:rPr>
        <w:t xml:space="preserve">3 </w:t>
      </w:r>
      <w:r>
        <w:rPr>
          <w:rFonts w:ascii="Arial" w:hAnsi="Arial" w:cs="Arial"/>
        </w:rPr>
        <w:t>0,1 M sampai garis tanda, kocok</w:t>
      </w:r>
    </w:p>
    <w:p w:rsidR="002D1C14" w:rsidRDefault="002D1C14" w:rsidP="002D1C14">
      <w:pPr>
        <w:pStyle w:val="ListParagraph"/>
        <w:numPr>
          <w:ilvl w:val="0"/>
          <w:numId w:val="20"/>
        </w:numPr>
        <w:autoSpaceDE w:val="0"/>
        <w:autoSpaceDN w:val="0"/>
        <w:adjustRightInd w:val="0"/>
        <w:spacing w:after="0" w:line="360" w:lineRule="auto"/>
        <w:ind w:left="720"/>
        <w:jc w:val="both"/>
        <w:rPr>
          <w:rFonts w:ascii="Arial" w:hAnsi="Arial" w:cs="Arial"/>
        </w:rPr>
      </w:pPr>
      <w:r>
        <w:rPr>
          <w:rFonts w:ascii="Arial" w:hAnsi="Arial" w:cs="Arial"/>
        </w:rPr>
        <w:t xml:space="preserve">Membuat larutan standar besi 10 ppm dari 100 ppm </w:t>
      </w:r>
    </w:p>
    <w:p w:rsidR="002D1C14" w:rsidRDefault="002D1C14" w:rsidP="002D1C14">
      <w:pPr>
        <w:autoSpaceDE w:val="0"/>
        <w:autoSpaceDN w:val="0"/>
        <w:adjustRightInd w:val="0"/>
        <w:spacing w:after="0" w:line="360" w:lineRule="auto"/>
        <w:ind w:left="720"/>
        <w:jc w:val="both"/>
        <w:rPr>
          <w:rFonts w:ascii="Arial" w:hAnsi="Arial" w:cs="Arial"/>
        </w:rPr>
      </w:pPr>
      <w:r>
        <w:rPr>
          <w:rFonts w:ascii="Arial" w:hAnsi="Arial" w:cs="Arial"/>
        </w:rPr>
        <w:t>Dipipiet 10 ml larutan standrat besi 100 ppm, masukan ke dalam labu ukur50</w:t>
      </w:r>
      <w:r w:rsidRPr="00007379">
        <w:rPr>
          <w:rFonts w:ascii="Arial" w:hAnsi="Arial" w:cs="Arial"/>
        </w:rPr>
        <w:t xml:space="preserve"> ml, c</w:t>
      </w:r>
      <w:r>
        <w:rPr>
          <w:rFonts w:ascii="Arial" w:hAnsi="Arial" w:cs="Arial"/>
        </w:rPr>
        <w:t>ukupkan dengan HNO</w:t>
      </w:r>
      <w:r>
        <w:rPr>
          <w:rFonts w:ascii="Arial" w:hAnsi="Arial" w:cs="Arial"/>
          <w:vertAlign w:val="subscript"/>
        </w:rPr>
        <w:t xml:space="preserve">3 </w:t>
      </w:r>
      <w:r>
        <w:rPr>
          <w:rFonts w:ascii="Arial" w:hAnsi="Arial" w:cs="Arial"/>
        </w:rPr>
        <w:t>0,1 M</w:t>
      </w:r>
      <w:r w:rsidRPr="00007379">
        <w:rPr>
          <w:rFonts w:ascii="Arial" w:hAnsi="Arial" w:cs="Arial"/>
        </w:rPr>
        <w:t xml:space="preserve"> sampai garis tanda, kocok </w:t>
      </w:r>
    </w:p>
    <w:p w:rsidR="002D1C14" w:rsidRDefault="002D1C14" w:rsidP="002D1C14">
      <w:pPr>
        <w:pStyle w:val="ListParagraph"/>
        <w:numPr>
          <w:ilvl w:val="0"/>
          <w:numId w:val="19"/>
        </w:numPr>
        <w:autoSpaceDE w:val="0"/>
        <w:autoSpaceDN w:val="0"/>
        <w:adjustRightInd w:val="0"/>
        <w:spacing w:after="0" w:line="480" w:lineRule="auto"/>
        <w:jc w:val="both"/>
        <w:rPr>
          <w:rFonts w:ascii="Arial" w:hAnsi="Arial" w:cs="Arial"/>
        </w:rPr>
      </w:pPr>
      <w:r>
        <w:rPr>
          <w:rFonts w:ascii="Arial" w:hAnsi="Arial" w:cs="Arial"/>
        </w:rPr>
        <w:t>Larutan Standrat Kerja Besi</w:t>
      </w:r>
    </w:p>
    <w:p w:rsidR="002D1C14" w:rsidRPr="00E529F2" w:rsidRDefault="002D1C14" w:rsidP="002D1C14">
      <w:pPr>
        <w:pStyle w:val="ListParagraph"/>
        <w:numPr>
          <w:ilvl w:val="0"/>
          <w:numId w:val="20"/>
        </w:numPr>
        <w:autoSpaceDE w:val="0"/>
        <w:autoSpaceDN w:val="0"/>
        <w:adjustRightInd w:val="0"/>
        <w:spacing w:after="0" w:line="480" w:lineRule="auto"/>
        <w:ind w:left="720"/>
        <w:jc w:val="both"/>
        <w:rPr>
          <w:rFonts w:ascii="Arial" w:hAnsi="Arial" w:cs="Arial"/>
        </w:rPr>
      </w:pPr>
      <w:r w:rsidRPr="00E529F2">
        <w:rPr>
          <w:rFonts w:ascii="Arial" w:hAnsi="Arial" w:cs="Arial"/>
        </w:rPr>
        <w:t xml:space="preserve">Larutan standar kerja dibuat dari larutan standart sekunder ke dua yang konsentrasinya disesuaikan dengan daerah kerja alat ssa yang digunakan untuk logam Fe umumnya </w:t>
      </w:r>
      <w:r>
        <w:rPr>
          <w:rFonts w:ascii="Arial" w:hAnsi="Arial" w:cs="Arial"/>
        </w:rPr>
        <w:t>kisaran kosentrasi 0,01 mg/l , 0.10 mg/l, 1,00 mg/l</w:t>
      </w:r>
    </w:p>
    <w:p w:rsidR="002D1C14" w:rsidRPr="00991F12" w:rsidRDefault="002D1C14" w:rsidP="002D1C14">
      <w:pPr>
        <w:pStyle w:val="ListParagraph"/>
        <w:numPr>
          <w:ilvl w:val="0"/>
          <w:numId w:val="20"/>
        </w:numPr>
        <w:autoSpaceDE w:val="0"/>
        <w:autoSpaceDN w:val="0"/>
        <w:adjustRightInd w:val="0"/>
        <w:spacing w:after="0" w:line="480" w:lineRule="auto"/>
        <w:ind w:left="720"/>
        <w:jc w:val="both"/>
        <w:rPr>
          <w:rFonts w:ascii="Arial" w:hAnsi="Arial" w:cs="Arial"/>
        </w:rPr>
      </w:pPr>
      <w:r>
        <w:rPr>
          <w:rFonts w:ascii="Arial" w:hAnsi="Arial" w:cs="Arial"/>
        </w:rPr>
        <w:t>Dipipet masing-masing 0,1 ml, 1 ml, dan 10 ml masukan masing-masing ke dalam labu ukur 50 ml, cukupkan dengan HNO</w:t>
      </w:r>
      <w:r>
        <w:rPr>
          <w:rFonts w:ascii="Arial" w:hAnsi="Arial" w:cs="Arial"/>
          <w:vertAlign w:val="subscript"/>
        </w:rPr>
        <w:t xml:space="preserve">3 </w:t>
      </w:r>
      <w:r>
        <w:rPr>
          <w:rFonts w:ascii="Arial" w:hAnsi="Arial" w:cs="Arial"/>
        </w:rPr>
        <w:t>0,1 M sampai garis tanda.</w:t>
      </w:r>
    </w:p>
    <w:p w:rsidR="002D1C14" w:rsidRPr="00991F12" w:rsidRDefault="002D1C14" w:rsidP="002D1C14">
      <w:pPr>
        <w:pStyle w:val="ListParagraph"/>
        <w:autoSpaceDE w:val="0"/>
        <w:autoSpaceDN w:val="0"/>
        <w:adjustRightInd w:val="0"/>
        <w:spacing w:after="0" w:line="480" w:lineRule="auto"/>
        <w:jc w:val="both"/>
        <w:rPr>
          <w:rFonts w:ascii="Arial" w:hAnsi="Arial" w:cs="Arial"/>
        </w:rPr>
      </w:pPr>
    </w:p>
    <w:p w:rsidR="002D1C14" w:rsidRDefault="002D1C14" w:rsidP="002D1C14">
      <w:pPr>
        <w:autoSpaceDE w:val="0"/>
        <w:autoSpaceDN w:val="0"/>
        <w:adjustRightInd w:val="0"/>
        <w:spacing w:after="0" w:line="480" w:lineRule="auto"/>
        <w:jc w:val="both"/>
        <w:rPr>
          <w:rFonts w:ascii="Arial" w:hAnsi="Arial" w:cs="Arial"/>
          <w:b/>
        </w:rPr>
      </w:pPr>
      <w:r>
        <w:rPr>
          <w:rFonts w:ascii="Arial" w:hAnsi="Arial" w:cs="Arial"/>
          <w:b/>
        </w:rPr>
        <w:t xml:space="preserve">F.2  Pembuatan Larutan Sampel </w:t>
      </w:r>
    </w:p>
    <w:p w:rsidR="002D1C14" w:rsidRDefault="002D1C14" w:rsidP="002D1C14">
      <w:pPr>
        <w:pStyle w:val="ListParagraph"/>
        <w:numPr>
          <w:ilvl w:val="1"/>
          <w:numId w:val="16"/>
        </w:numPr>
        <w:tabs>
          <w:tab w:val="left" w:pos="1530"/>
        </w:tabs>
        <w:autoSpaceDE w:val="0"/>
        <w:autoSpaceDN w:val="0"/>
        <w:adjustRightInd w:val="0"/>
        <w:spacing w:after="0" w:line="360" w:lineRule="auto"/>
        <w:ind w:left="360"/>
        <w:jc w:val="both"/>
        <w:rPr>
          <w:rFonts w:ascii="Arial" w:hAnsi="Arial" w:cs="Arial"/>
        </w:rPr>
      </w:pPr>
      <w:r>
        <w:rPr>
          <w:rFonts w:ascii="Arial" w:hAnsi="Arial" w:cs="Arial"/>
        </w:rPr>
        <w:t xml:space="preserve">Dipipet 100 ml sampel dimasukan ke dalam beaker glass 250 ml beri tanda untuk masing-masing Sample </w:t>
      </w:r>
    </w:p>
    <w:p w:rsidR="002D1C14" w:rsidRPr="004D1457" w:rsidRDefault="002D1C14" w:rsidP="002D1C14">
      <w:pPr>
        <w:pStyle w:val="ListParagraph"/>
        <w:numPr>
          <w:ilvl w:val="1"/>
          <w:numId w:val="16"/>
        </w:numPr>
        <w:tabs>
          <w:tab w:val="left" w:pos="1530"/>
        </w:tabs>
        <w:autoSpaceDE w:val="0"/>
        <w:autoSpaceDN w:val="0"/>
        <w:adjustRightInd w:val="0"/>
        <w:spacing w:after="0" w:line="360" w:lineRule="auto"/>
        <w:ind w:left="360"/>
        <w:jc w:val="both"/>
        <w:rPr>
          <w:rFonts w:ascii="Arial" w:hAnsi="Arial" w:cs="Arial"/>
        </w:rPr>
      </w:pPr>
      <w:r>
        <w:rPr>
          <w:rFonts w:ascii="Arial" w:hAnsi="Arial" w:cs="Arial"/>
        </w:rPr>
        <w:t xml:space="preserve">Ditambahkan 5 ml </w:t>
      </w:r>
      <m:oMath>
        <m:sSub>
          <m:sSubPr>
            <m:ctrlPr>
              <w:rPr>
                <w:rFonts w:ascii="Cambria Math" w:hAnsi="Cambria Math" w:cs="Arial"/>
                <w:i/>
              </w:rPr>
            </m:ctrlPr>
          </m:sSubPr>
          <m:e>
            <m:r>
              <m:rPr>
                <m:sty m:val="p"/>
              </m:rPr>
              <w:rPr>
                <w:rFonts w:ascii="Cambria Math" w:hAnsi="Cambria Math" w:cs="Arial"/>
              </w:rPr>
              <m:t>HNO</m:t>
            </m:r>
          </m:e>
          <m:sub>
            <m:r>
              <w:rPr>
                <w:rFonts w:ascii="Cambria Math" w:hAnsi="Cambria Math" w:cs="Arial"/>
              </w:rPr>
              <m:t>3</m:t>
            </m:r>
          </m:sub>
        </m:sSub>
      </m:oMath>
      <w:r>
        <w:rPr>
          <w:rFonts w:ascii="Arial" w:eastAsiaTheme="minorEastAsia" w:hAnsi="Arial" w:cs="Arial"/>
        </w:rPr>
        <w:t xml:space="preserve"> pekat ke dalam beaker glass yang berisi cuplikan sample</w:t>
      </w:r>
    </w:p>
    <w:p w:rsidR="002D1C14" w:rsidRPr="004D1457" w:rsidRDefault="002D1C14" w:rsidP="002D1C14">
      <w:pPr>
        <w:pStyle w:val="ListParagraph"/>
        <w:numPr>
          <w:ilvl w:val="1"/>
          <w:numId w:val="16"/>
        </w:numPr>
        <w:tabs>
          <w:tab w:val="left" w:pos="1530"/>
        </w:tabs>
        <w:autoSpaceDE w:val="0"/>
        <w:autoSpaceDN w:val="0"/>
        <w:adjustRightInd w:val="0"/>
        <w:spacing w:after="0" w:line="360" w:lineRule="auto"/>
        <w:ind w:left="360"/>
        <w:jc w:val="both"/>
        <w:rPr>
          <w:rFonts w:ascii="Arial" w:hAnsi="Arial" w:cs="Arial"/>
        </w:rPr>
      </w:pPr>
      <w:r w:rsidRPr="004D1457">
        <w:rPr>
          <w:rFonts w:ascii="Arial" w:eastAsiaTheme="minorEastAsia" w:hAnsi="Arial" w:cs="Arial"/>
        </w:rPr>
        <w:t xml:space="preserve">Uapkan </w:t>
      </w:r>
      <w:r>
        <w:rPr>
          <w:rFonts w:ascii="Arial" w:eastAsiaTheme="minorEastAsia" w:hAnsi="Arial" w:cs="Arial"/>
        </w:rPr>
        <w:t>cuplikan didalam p</w:t>
      </w:r>
      <w:r w:rsidRPr="004D1457">
        <w:rPr>
          <w:rFonts w:ascii="Arial" w:eastAsiaTheme="minorEastAsia" w:hAnsi="Arial" w:cs="Arial"/>
        </w:rPr>
        <w:t>enangas ai</w:t>
      </w:r>
      <w:r>
        <w:rPr>
          <w:rFonts w:ascii="Arial" w:eastAsiaTheme="minorEastAsia" w:hAnsi="Arial" w:cs="Arial"/>
        </w:rPr>
        <w:t xml:space="preserve">r hingga volumenya menjadi </w:t>
      </w:r>
      <w:r w:rsidRPr="004D1457">
        <w:rPr>
          <w:rFonts w:ascii="Arial" w:eastAsiaTheme="minorEastAsia" w:hAnsi="Arial" w:cs="Arial"/>
        </w:rPr>
        <w:t xml:space="preserve">15 ml </w:t>
      </w:r>
    </w:p>
    <w:p w:rsidR="002D1C14" w:rsidRDefault="002D1C14" w:rsidP="002D1C14">
      <w:pPr>
        <w:pStyle w:val="ListParagraph"/>
        <w:numPr>
          <w:ilvl w:val="1"/>
          <w:numId w:val="16"/>
        </w:numPr>
        <w:tabs>
          <w:tab w:val="left" w:pos="1530"/>
        </w:tabs>
        <w:autoSpaceDE w:val="0"/>
        <w:autoSpaceDN w:val="0"/>
        <w:adjustRightInd w:val="0"/>
        <w:spacing w:after="0" w:line="360" w:lineRule="auto"/>
        <w:ind w:left="360"/>
        <w:jc w:val="both"/>
        <w:rPr>
          <w:rFonts w:ascii="Arial" w:hAnsi="Arial" w:cs="Arial"/>
        </w:rPr>
      </w:pPr>
      <w:r>
        <w:rPr>
          <w:rFonts w:ascii="Arial" w:hAnsi="Arial" w:cs="Arial"/>
        </w:rPr>
        <w:t xml:space="preserve">Pindahkan cuplikan ke dalam labu ukur lalu ditambahkan aqudest hingga garis tanda dan homogenkan </w:t>
      </w:r>
    </w:p>
    <w:p w:rsidR="002D1C14" w:rsidRDefault="002D1C14" w:rsidP="002D1C14">
      <w:pPr>
        <w:pStyle w:val="ListParagraph"/>
        <w:numPr>
          <w:ilvl w:val="1"/>
          <w:numId w:val="16"/>
        </w:numPr>
        <w:tabs>
          <w:tab w:val="left" w:pos="1530"/>
        </w:tabs>
        <w:autoSpaceDE w:val="0"/>
        <w:autoSpaceDN w:val="0"/>
        <w:adjustRightInd w:val="0"/>
        <w:spacing w:after="0" w:line="360" w:lineRule="auto"/>
        <w:ind w:left="360"/>
        <w:jc w:val="both"/>
        <w:rPr>
          <w:rFonts w:ascii="Arial" w:hAnsi="Arial" w:cs="Arial"/>
        </w:rPr>
      </w:pPr>
      <w:r>
        <w:rPr>
          <w:rFonts w:ascii="Arial" w:hAnsi="Arial" w:cs="Arial"/>
        </w:rPr>
        <w:t xml:space="preserve">Saring larutan dengan kertas Whatmann No. 42 </w:t>
      </w:r>
    </w:p>
    <w:p w:rsidR="002D1C14" w:rsidRDefault="002D1C14" w:rsidP="002D1C14">
      <w:pPr>
        <w:pStyle w:val="ListParagraph"/>
        <w:numPr>
          <w:ilvl w:val="1"/>
          <w:numId w:val="16"/>
        </w:numPr>
        <w:tabs>
          <w:tab w:val="left" w:pos="1530"/>
        </w:tabs>
        <w:autoSpaceDE w:val="0"/>
        <w:autoSpaceDN w:val="0"/>
        <w:adjustRightInd w:val="0"/>
        <w:spacing w:after="0" w:line="480" w:lineRule="auto"/>
        <w:ind w:left="360"/>
        <w:jc w:val="both"/>
        <w:rPr>
          <w:rFonts w:ascii="Arial" w:hAnsi="Arial" w:cs="Arial"/>
        </w:rPr>
      </w:pPr>
      <w:r>
        <w:rPr>
          <w:rFonts w:ascii="Arial" w:hAnsi="Arial" w:cs="Arial"/>
        </w:rPr>
        <w:t xml:space="preserve">Larutan siap di uji </w:t>
      </w:r>
    </w:p>
    <w:p w:rsidR="002D1C14" w:rsidRPr="00852272" w:rsidRDefault="002D1C14" w:rsidP="002D1C14">
      <w:pPr>
        <w:tabs>
          <w:tab w:val="left" w:pos="1530"/>
        </w:tabs>
        <w:autoSpaceDE w:val="0"/>
        <w:autoSpaceDN w:val="0"/>
        <w:adjustRightInd w:val="0"/>
        <w:spacing w:after="0" w:line="480" w:lineRule="auto"/>
        <w:jc w:val="both"/>
        <w:rPr>
          <w:rFonts w:ascii="Arial" w:hAnsi="Arial" w:cs="Arial"/>
        </w:rPr>
      </w:pPr>
    </w:p>
    <w:p w:rsidR="002D1C14" w:rsidRPr="00367185" w:rsidRDefault="002D1C14" w:rsidP="002D1C14">
      <w:pPr>
        <w:autoSpaceDE w:val="0"/>
        <w:autoSpaceDN w:val="0"/>
        <w:adjustRightInd w:val="0"/>
        <w:spacing w:after="0" w:line="480" w:lineRule="auto"/>
        <w:jc w:val="both"/>
        <w:rPr>
          <w:rFonts w:ascii="Arial" w:hAnsi="Arial" w:cs="Arial"/>
          <w:b/>
          <w:sz w:val="24"/>
          <w:szCs w:val="24"/>
        </w:rPr>
      </w:pPr>
      <w:r w:rsidRPr="00367185">
        <w:rPr>
          <w:rFonts w:ascii="Arial" w:hAnsi="Arial" w:cs="Arial"/>
          <w:b/>
          <w:sz w:val="24"/>
          <w:szCs w:val="24"/>
        </w:rPr>
        <w:t xml:space="preserve">F.3  Pemeriksaaan Kuantitatif </w:t>
      </w:r>
    </w:p>
    <w:p w:rsidR="002D1C14" w:rsidRDefault="002D1C14" w:rsidP="002D1C14">
      <w:pPr>
        <w:autoSpaceDE w:val="0"/>
        <w:autoSpaceDN w:val="0"/>
        <w:adjustRightInd w:val="0"/>
        <w:spacing w:after="0" w:line="360" w:lineRule="auto"/>
        <w:ind w:firstLine="720"/>
        <w:jc w:val="both"/>
        <w:rPr>
          <w:rFonts w:ascii="Arial" w:hAnsi="Arial" w:cs="Arial"/>
        </w:rPr>
      </w:pPr>
      <w:r>
        <w:rPr>
          <w:rFonts w:ascii="Arial" w:hAnsi="Arial" w:cs="Arial"/>
        </w:rPr>
        <w:t xml:space="preserve">Penentuan panjang gelombang maksimum dilakukan berdasarkan pengaturan alat spektrofotometri serapan atom yang telah di standarisasi, yaitu panjang gelombang 248,3 nm </w:t>
      </w:r>
    </w:p>
    <w:p w:rsidR="002D1C14" w:rsidRDefault="002D1C14" w:rsidP="002D1C14">
      <w:pPr>
        <w:autoSpaceDE w:val="0"/>
        <w:autoSpaceDN w:val="0"/>
        <w:adjustRightInd w:val="0"/>
        <w:spacing w:after="0" w:line="360" w:lineRule="auto"/>
        <w:ind w:firstLine="720"/>
        <w:jc w:val="both"/>
        <w:rPr>
          <w:rFonts w:ascii="Arial" w:hAnsi="Arial" w:cs="Arial"/>
        </w:rPr>
      </w:pPr>
    </w:p>
    <w:p w:rsidR="002D1C14" w:rsidRDefault="002D1C14" w:rsidP="002D1C14">
      <w:pPr>
        <w:spacing w:after="0"/>
        <w:rPr>
          <w:rFonts w:ascii="Arial" w:hAnsi="Arial" w:cs="Arial"/>
        </w:rPr>
      </w:pPr>
    </w:p>
    <w:p w:rsidR="002D1C14" w:rsidRDefault="002D1C14" w:rsidP="002D1C14">
      <w:pPr>
        <w:rPr>
          <w:rFonts w:ascii="Arial" w:hAnsi="Arial" w:cs="Arial"/>
        </w:rPr>
      </w:pPr>
    </w:p>
    <w:p w:rsidR="002D1C14" w:rsidRDefault="002D1C14" w:rsidP="002D1C14">
      <w:pPr>
        <w:rPr>
          <w:rFonts w:ascii="Arial" w:hAnsi="Arial" w:cs="Arial"/>
        </w:rPr>
      </w:pPr>
    </w:p>
    <w:p w:rsidR="002D1C14" w:rsidRDefault="002D1C14" w:rsidP="002D1C14">
      <w:pPr>
        <w:rPr>
          <w:rFonts w:ascii="Arial" w:hAnsi="Arial" w:cs="Arial"/>
        </w:rPr>
      </w:pPr>
    </w:p>
    <w:p w:rsidR="002D1C14" w:rsidRDefault="002D1C14" w:rsidP="002D1C14">
      <w:pPr>
        <w:rPr>
          <w:rFonts w:ascii="Arial" w:hAnsi="Arial" w:cs="Arial"/>
        </w:rPr>
      </w:pPr>
    </w:p>
    <w:p w:rsidR="002D1C14" w:rsidRDefault="002D1C14" w:rsidP="002D1C14">
      <w:pPr>
        <w:rPr>
          <w:rFonts w:ascii="Arial" w:hAnsi="Arial" w:cs="Arial"/>
        </w:rPr>
      </w:pPr>
    </w:p>
    <w:p w:rsidR="002D1C14" w:rsidRDefault="002D1C14" w:rsidP="002D1C14">
      <w:pPr>
        <w:spacing w:after="0" w:line="360" w:lineRule="auto"/>
        <w:rPr>
          <w:rFonts w:ascii="Arial" w:hAnsi="Arial" w:cs="Arial"/>
        </w:rPr>
      </w:pPr>
    </w:p>
    <w:p w:rsidR="002D1C14" w:rsidRPr="00723DAB" w:rsidRDefault="002D1C14" w:rsidP="002D1C14">
      <w:pPr>
        <w:spacing w:after="0" w:line="360" w:lineRule="auto"/>
        <w:jc w:val="center"/>
        <w:rPr>
          <w:rFonts w:ascii="Arial" w:hAnsi="Arial" w:cs="Arial"/>
          <w:b/>
        </w:rPr>
      </w:pPr>
      <w:r w:rsidRPr="00723DAB">
        <w:rPr>
          <w:rFonts w:ascii="Arial" w:hAnsi="Arial" w:cs="Arial"/>
          <w:b/>
        </w:rPr>
        <w:t>BAB IV</w:t>
      </w:r>
    </w:p>
    <w:p w:rsidR="002D1C14" w:rsidRDefault="002D1C14" w:rsidP="002D1C14">
      <w:pPr>
        <w:spacing w:after="0" w:line="360" w:lineRule="auto"/>
        <w:jc w:val="center"/>
        <w:rPr>
          <w:rFonts w:ascii="Arial" w:hAnsi="Arial" w:cs="Arial"/>
          <w:b/>
        </w:rPr>
      </w:pPr>
      <w:r w:rsidRPr="00723DAB">
        <w:rPr>
          <w:rFonts w:ascii="Arial" w:hAnsi="Arial" w:cs="Arial"/>
          <w:b/>
        </w:rPr>
        <w:t xml:space="preserve">HASIL DAN PEMBAHASAN </w:t>
      </w:r>
    </w:p>
    <w:p w:rsidR="002D1C14" w:rsidRPr="00723DAB" w:rsidRDefault="002D1C14" w:rsidP="002D1C14">
      <w:pPr>
        <w:spacing w:after="0" w:line="360" w:lineRule="auto"/>
        <w:jc w:val="center"/>
        <w:rPr>
          <w:rFonts w:ascii="Arial" w:hAnsi="Arial" w:cs="Arial"/>
          <w:b/>
        </w:rPr>
      </w:pPr>
    </w:p>
    <w:p w:rsidR="002D1C14" w:rsidRDefault="002D1C14" w:rsidP="002D1C14">
      <w:pPr>
        <w:pStyle w:val="ListParagraph"/>
        <w:numPr>
          <w:ilvl w:val="3"/>
          <w:numId w:val="18"/>
        </w:numPr>
        <w:spacing w:after="0" w:line="480" w:lineRule="auto"/>
        <w:ind w:left="360"/>
        <w:rPr>
          <w:rFonts w:ascii="Arial" w:hAnsi="Arial" w:cs="Arial"/>
          <w:b/>
        </w:rPr>
      </w:pPr>
      <w:r>
        <w:rPr>
          <w:rFonts w:ascii="Arial" w:hAnsi="Arial" w:cs="Arial"/>
          <w:b/>
        </w:rPr>
        <w:t>Penentuan Kurva Kalibrasi</w:t>
      </w:r>
    </w:p>
    <w:p w:rsidR="002D1C14" w:rsidRDefault="002D1C14" w:rsidP="002D1C14">
      <w:pPr>
        <w:pStyle w:val="ListParagraph"/>
        <w:spacing w:after="0" w:line="360" w:lineRule="auto"/>
        <w:ind w:left="0" w:firstLine="720"/>
        <w:jc w:val="both"/>
        <w:rPr>
          <w:rFonts w:ascii="Arial" w:hAnsi="Arial" w:cs="Arial"/>
        </w:rPr>
      </w:pPr>
      <w:r>
        <w:rPr>
          <w:rFonts w:ascii="Arial" w:hAnsi="Arial" w:cs="Arial"/>
        </w:rPr>
        <w:t xml:space="preserve">Pembuatan kurva kalibrasi logam besi (Fe) dilakukan dengan larutan dengan berbagai konsentrasi larutan pengukuran yaitu :0,01 ppm ,  0,10 ppm, dan 1,00 ppm. Kemudian diukur absorbansi nya pada panjang gelombang 248,3 nm </w:t>
      </w:r>
    </w:p>
    <w:p w:rsidR="002D1C14" w:rsidRDefault="002D1C14" w:rsidP="002D1C14">
      <w:pPr>
        <w:pStyle w:val="ListParagraph"/>
        <w:spacing w:after="0" w:line="360" w:lineRule="auto"/>
        <w:ind w:left="0" w:firstLine="720"/>
        <w:jc w:val="both"/>
        <w:rPr>
          <w:rFonts w:ascii="Arial" w:hAnsi="Arial" w:cs="Arial"/>
        </w:rPr>
      </w:pPr>
      <w:r>
        <w:rPr>
          <w:rFonts w:ascii="Arial" w:hAnsi="Arial" w:cs="Arial"/>
        </w:rPr>
        <w:t xml:space="preserve">Data hasil pengukuran absorbansi larutan standart logam besi (Fe) dapat dilihat pada table di bawah ini </w:t>
      </w:r>
    </w:p>
    <w:p w:rsidR="002D1C14" w:rsidRDefault="002D1C14" w:rsidP="002D1C14">
      <w:pPr>
        <w:pStyle w:val="ListParagraph"/>
        <w:spacing w:after="0"/>
        <w:ind w:left="0"/>
        <w:rPr>
          <w:rFonts w:ascii="Arial" w:hAnsi="Arial" w:cs="Arial"/>
        </w:rPr>
      </w:pPr>
    </w:p>
    <w:p w:rsidR="002D1C14" w:rsidRPr="00782263" w:rsidRDefault="002D1C14" w:rsidP="002D1C14">
      <w:pPr>
        <w:pStyle w:val="ListParagraph"/>
        <w:spacing w:after="0" w:line="240" w:lineRule="auto"/>
        <w:ind w:left="0"/>
        <w:jc w:val="center"/>
        <w:rPr>
          <w:rFonts w:ascii="Arial" w:hAnsi="Arial" w:cs="Arial"/>
          <w:b/>
        </w:rPr>
      </w:pPr>
      <w:r>
        <w:rPr>
          <w:rFonts w:ascii="Arial" w:hAnsi="Arial" w:cs="Arial"/>
          <w:b/>
        </w:rPr>
        <w:t>Table 4.a</w:t>
      </w:r>
      <w:r w:rsidRPr="00782263">
        <w:rPr>
          <w:rFonts w:ascii="Arial" w:hAnsi="Arial" w:cs="Arial"/>
          <w:b/>
        </w:rPr>
        <w:t xml:space="preserve"> Hasil pengukuran absorbansi larutan stadart besi (Fe)</w:t>
      </w:r>
    </w:p>
    <w:tbl>
      <w:tblPr>
        <w:tblStyle w:val="TableGrid"/>
        <w:tblpPr w:leftFromText="180" w:rightFromText="180" w:vertAnchor="text" w:horzAnchor="margin" w:tblpXSpec="center" w:tblpY="38"/>
        <w:tblW w:w="0" w:type="auto"/>
        <w:tblLook w:val="04A0"/>
      </w:tblPr>
      <w:tblGrid>
        <w:gridCol w:w="498"/>
        <w:gridCol w:w="2070"/>
        <w:gridCol w:w="2520"/>
        <w:gridCol w:w="1950"/>
      </w:tblGrid>
      <w:tr w:rsidR="002D1C14" w:rsidTr="008B744E">
        <w:tc>
          <w:tcPr>
            <w:tcW w:w="498" w:type="dxa"/>
          </w:tcPr>
          <w:p w:rsidR="002D1C14" w:rsidRDefault="002D1C14" w:rsidP="008B744E">
            <w:pPr>
              <w:rPr>
                <w:rFonts w:ascii="Arial" w:hAnsi="Arial" w:cs="Arial"/>
              </w:rPr>
            </w:pPr>
            <w:r>
              <w:rPr>
                <w:rFonts w:ascii="Arial" w:hAnsi="Arial" w:cs="Arial"/>
              </w:rPr>
              <w:t>No</w:t>
            </w:r>
          </w:p>
        </w:tc>
        <w:tc>
          <w:tcPr>
            <w:tcW w:w="2070" w:type="dxa"/>
          </w:tcPr>
          <w:p w:rsidR="002D1C14" w:rsidRDefault="002D1C14" w:rsidP="008B744E">
            <w:pPr>
              <w:rPr>
                <w:rFonts w:ascii="Arial" w:hAnsi="Arial" w:cs="Arial"/>
              </w:rPr>
            </w:pPr>
            <w:r>
              <w:rPr>
                <w:rFonts w:ascii="Arial" w:hAnsi="Arial" w:cs="Arial"/>
              </w:rPr>
              <w:t>Sample Label</w:t>
            </w:r>
          </w:p>
        </w:tc>
        <w:tc>
          <w:tcPr>
            <w:tcW w:w="2520" w:type="dxa"/>
          </w:tcPr>
          <w:p w:rsidR="002D1C14" w:rsidRDefault="002D1C14" w:rsidP="008B744E">
            <w:pPr>
              <w:rPr>
                <w:rFonts w:ascii="Arial" w:hAnsi="Arial" w:cs="Arial"/>
              </w:rPr>
            </w:pPr>
            <w:r>
              <w:rPr>
                <w:rFonts w:ascii="Arial" w:hAnsi="Arial" w:cs="Arial"/>
              </w:rPr>
              <w:t>Concentration (ppm)</w:t>
            </w:r>
          </w:p>
        </w:tc>
        <w:tc>
          <w:tcPr>
            <w:tcW w:w="1950" w:type="dxa"/>
          </w:tcPr>
          <w:p w:rsidR="002D1C14" w:rsidRDefault="002D1C14" w:rsidP="008B744E">
            <w:pPr>
              <w:rPr>
                <w:rFonts w:ascii="Arial" w:hAnsi="Arial" w:cs="Arial"/>
              </w:rPr>
            </w:pPr>
            <w:r>
              <w:rPr>
                <w:rFonts w:ascii="Arial" w:hAnsi="Arial" w:cs="Arial"/>
              </w:rPr>
              <w:t xml:space="preserve">Absorbansi </w:t>
            </w:r>
          </w:p>
        </w:tc>
      </w:tr>
      <w:tr w:rsidR="002D1C14" w:rsidTr="008B744E">
        <w:tc>
          <w:tcPr>
            <w:tcW w:w="498" w:type="dxa"/>
          </w:tcPr>
          <w:p w:rsidR="002D1C14" w:rsidRDefault="002D1C14" w:rsidP="008B744E">
            <w:pPr>
              <w:rPr>
                <w:rFonts w:ascii="Arial" w:hAnsi="Arial" w:cs="Arial"/>
              </w:rPr>
            </w:pPr>
            <w:r>
              <w:rPr>
                <w:rFonts w:ascii="Arial" w:hAnsi="Arial" w:cs="Arial"/>
              </w:rPr>
              <w:t>1</w:t>
            </w:r>
          </w:p>
        </w:tc>
        <w:tc>
          <w:tcPr>
            <w:tcW w:w="2070" w:type="dxa"/>
          </w:tcPr>
          <w:p w:rsidR="002D1C14" w:rsidRDefault="002D1C14" w:rsidP="008B744E">
            <w:pPr>
              <w:rPr>
                <w:rFonts w:ascii="Arial" w:hAnsi="Arial" w:cs="Arial"/>
              </w:rPr>
            </w:pPr>
            <w:r>
              <w:rPr>
                <w:rFonts w:ascii="Arial" w:hAnsi="Arial" w:cs="Arial"/>
              </w:rPr>
              <w:t>Call Blank</w:t>
            </w:r>
          </w:p>
        </w:tc>
        <w:tc>
          <w:tcPr>
            <w:tcW w:w="2520" w:type="dxa"/>
          </w:tcPr>
          <w:p w:rsidR="002D1C14" w:rsidRDefault="002D1C14" w:rsidP="008B744E">
            <w:pPr>
              <w:jc w:val="center"/>
              <w:rPr>
                <w:rFonts w:ascii="Arial" w:hAnsi="Arial" w:cs="Arial"/>
              </w:rPr>
            </w:pPr>
            <w:r>
              <w:rPr>
                <w:rFonts w:ascii="Arial" w:hAnsi="Arial" w:cs="Arial"/>
              </w:rPr>
              <w:t>0,00</w:t>
            </w:r>
          </w:p>
        </w:tc>
        <w:tc>
          <w:tcPr>
            <w:tcW w:w="1950" w:type="dxa"/>
          </w:tcPr>
          <w:p w:rsidR="002D1C14" w:rsidRDefault="002D1C14" w:rsidP="008B744E">
            <w:pPr>
              <w:jc w:val="center"/>
              <w:rPr>
                <w:rFonts w:ascii="Arial" w:hAnsi="Arial" w:cs="Arial"/>
              </w:rPr>
            </w:pPr>
            <w:r>
              <w:rPr>
                <w:rFonts w:ascii="Arial" w:hAnsi="Arial" w:cs="Arial"/>
              </w:rPr>
              <w:t>0,00</w:t>
            </w:r>
          </w:p>
        </w:tc>
      </w:tr>
      <w:tr w:rsidR="002D1C14" w:rsidTr="008B744E">
        <w:tc>
          <w:tcPr>
            <w:tcW w:w="498" w:type="dxa"/>
          </w:tcPr>
          <w:p w:rsidR="002D1C14" w:rsidRDefault="002D1C14" w:rsidP="008B744E">
            <w:pPr>
              <w:rPr>
                <w:rFonts w:ascii="Arial" w:hAnsi="Arial" w:cs="Arial"/>
              </w:rPr>
            </w:pPr>
            <w:r>
              <w:rPr>
                <w:rFonts w:ascii="Arial" w:hAnsi="Arial" w:cs="Arial"/>
              </w:rPr>
              <w:t>2</w:t>
            </w:r>
          </w:p>
        </w:tc>
        <w:tc>
          <w:tcPr>
            <w:tcW w:w="2070" w:type="dxa"/>
          </w:tcPr>
          <w:p w:rsidR="002D1C14" w:rsidRDefault="002D1C14" w:rsidP="008B744E">
            <w:pPr>
              <w:rPr>
                <w:rFonts w:ascii="Arial" w:hAnsi="Arial" w:cs="Arial"/>
              </w:rPr>
            </w:pPr>
            <w:r>
              <w:rPr>
                <w:rFonts w:ascii="Arial" w:hAnsi="Arial" w:cs="Arial"/>
              </w:rPr>
              <w:t>Standrat 1</w:t>
            </w:r>
          </w:p>
        </w:tc>
        <w:tc>
          <w:tcPr>
            <w:tcW w:w="2520" w:type="dxa"/>
          </w:tcPr>
          <w:p w:rsidR="002D1C14" w:rsidRDefault="002D1C14" w:rsidP="008B744E">
            <w:pPr>
              <w:jc w:val="center"/>
              <w:rPr>
                <w:rFonts w:ascii="Arial" w:hAnsi="Arial" w:cs="Arial"/>
              </w:rPr>
            </w:pPr>
            <w:r>
              <w:rPr>
                <w:rFonts w:ascii="Arial" w:hAnsi="Arial" w:cs="Arial"/>
              </w:rPr>
              <w:t>0,010</w:t>
            </w:r>
          </w:p>
        </w:tc>
        <w:tc>
          <w:tcPr>
            <w:tcW w:w="1950" w:type="dxa"/>
          </w:tcPr>
          <w:p w:rsidR="002D1C14" w:rsidRDefault="002D1C14" w:rsidP="008B744E">
            <w:pPr>
              <w:jc w:val="center"/>
              <w:rPr>
                <w:rFonts w:ascii="Arial" w:hAnsi="Arial" w:cs="Arial"/>
              </w:rPr>
            </w:pPr>
            <w:r>
              <w:rPr>
                <w:rFonts w:ascii="Arial" w:hAnsi="Arial" w:cs="Arial"/>
              </w:rPr>
              <w:t>0,0129</w:t>
            </w:r>
          </w:p>
        </w:tc>
      </w:tr>
      <w:tr w:rsidR="002D1C14" w:rsidTr="008B744E">
        <w:tc>
          <w:tcPr>
            <w:tcW w:w="498" w:type="dxa"/>
          </w:tcPr>
          <w:p w:rsidR="002D1C14" w:rsidRDefault="002D1C14" w:rsidP="008B744E">
            <w:pPr>
              <w:rPr>
                <w:rFonts w:ascii="Arial" w:hAnsi="Arial" w:cs="Arial"/>
              </w:rPr>
            </w:pPr>
            <w:r>
              <w:rPr>
                <w:rFonts w:ascii="Arial" w:hAnsi="Arial" w:cs="Arial"/>
              </w:rPr>
              <w:t>3</w:t>
            </w:r>
          </w:p>
        </w:tc>
        <w:tc>
          <w:tcPr>
            <w:tcW w:w="2070" w:type="dxa"/>
          </w:tcPr>
          <w:p w:rsidR="002D1C14" w:rsidRDefault="002D1C14" w:rsidP="008B744E">
            <w:pPr>
              <w:rPr>
                <w:rFonts w:ascii="Arial" w:hAnsi="Arial" w:cs="Arial"/>
              </w:rPr>
            </w:pPr>
            <w:r>
              <w:rPr>
                <w:rFonts w:ascii="Arial" w:hAnsi="Arial" w:cs="Arial"/>
              </w:rPr>
              <w:t>Standrat 2</w:t>
            </w:r>
          </w:p>
        </w:tc>
        <w:tc>
          <w:tcPr>
            <w:tcW w:w="2520" w:type="dxa"/>
          </w:tcPr>
          <w:p w:rsidR="002D1C14" w:rsidRDefault="002D1C14" w:rsidP="008B744E">
            <w:pPr>
              <w:jc w:val="center"/>
              <w:rPr>
                <w:rFonts w:ascii="Arial" w:hAnsi="Arial" w:cs="Arial"/>
              </w:rPr>
            </w:pPr>
            <w:r>
              <w:rPr>
                <w:rFonts w:ascii="Arial" w:hAnsi="Arial" w:cs="Arial"/>
              </w:rPr>
              <w:t>0,100</w:t>
            </w:r>
          </w:p>
        </w:tc>
        <w:tc>
          <w:tcPr>
            <w:tcW w:w="1950" w:type="dxa"/>
          </w:tcPr>
          <w:p w:rsidR="002D1C14" w:rsidRDefault="002D1C14" w:rsidP="008B744E">
            <w:pPr>
              <w:jc w:val="center"/>
              <w:rPr>
                <w:rFonts w:ascii="Arial" w:hAnsi="Arial" w:cs="Arial"/>
              </w:rPr>
            </w:pPr>
            <w:r>
              <w:rPr>
                <w:rFonts w:ascii="Arial" w:hAnsi="Arial" w:cs="Arial"/>
              </w:rPr>
              <w:t>0,0579</w:t>
            </w:r>
          </w:p>
        </w:tc>
      </w:tr>
      <w:tr w:rsidR="002D1C14" w:rsidTr="008B744E">
        <w:tc>
          <w:tcPr>
            <w:tcW w:w="498" w:type="dxa"/>
          </w:tcPr>
          <w:p w:rsidR="002D1C14" w:rsidRDefault="002D1C14" w:rsidP="008B744E">
            <w:pPr>
              <w:rPr>
                <w:rFonts w:ascii="Arial" w:hAnsi="Arial" w:cs="Arial"/>
              </w:rPr>
            </w:pPr>
            <w:r>
              <w:rPr>
                <w:rFonts w:ascii="Arial" w:hAnsi="Arial" w:cs="Arial"/>
              </w:rPr>
              <w:t>4</w:t>
            </w:r>
          </w:p>
        </w:tc>
        <w:tc>
          <w:tcPr>
            <w:tcW w:w="2070" w:type="dxa"/>
          </w:tcPr>
          <w:p w:rsidR="002D1C14" w:rsidRDefault="002D1C14" w:rsidP="008B744E">
            <w:pPr>
              <w:rPr>
                <w:rFonts w:ascii="Arial" w:hAnsi="Arial" w:cs="Arial"/>
              </w:rPr>
            </w:pPr>
            <w:r>
              <w:rPr>
                <w:rFonts w:ascii="Arial" w:hAnsi="Arial" w:cs="Arial"/>
              </w:rPr>
              <w:t>Standrat 3</w:t>
            </w:r>
          </w:p>
        </w:tc>
        <w:tc>
          <w:tcPr>
            <w:tcW w:w="2520" w:type="dxa"/>
          </w:tcPr>
          <w:p w:rsidR="002D1C14" w:rsidRDefault="002D1C14" w:rsidP="008B744E">
            <w:pPr>
              <w:jc w:val="center"/>
              <w:rPr>
                <w:rFonts w:ascii="Arial" w:hAnsi="Arial" w:cs="Arial"/>
              </w:rPr>
            </w:pPr>
            <w:r>
              <w:rPr>
                <w:rFonts w:ascii="Arial" w:hAnsi="Arial" w:cs="Arial"/>
              </w:rPr>
              <w:t>1,00</w:t>
            </w:r>
          </w:p>
        </w:tc>
        <w:tc>
          <w:tcPr>
            <w:tcW w:w="1950" w:type="dxa"/>
          </w:tcPr>
          <w:p w:rsidR="002D1C14" w:rsidRDefault="002D1C14" w:rsidP="008B744E">
            <w:pPr>
              <w:jc w:val="center"/>
              <w:rPr>
                <w:rFonts w:ascii="Arial" w:hAnsi="Arial" w:cs="Arial"/>
              </w:rPr>
            </w:pPr>
            <w:r>
              <w:rPr>
                <w:rFonts w:ascii="Arial" w:hAnsi="Arial" w:cs="Arial"/>
              </w:rPr>
              <w:t>0,1783</w:t>
            </w:r>
          </w:p>
        </w:tc>
      </w:tr>
    </w:tbl>
    <w:p w:rsidR="002D1C14" w:rsidRDefault="002D1C14" w:rsidP="002D1C14">
      <w:pPr>
        <w:tabs>
          <w:tab w:val="left" w:pos="90"/>
        </w:tabs>
        <w:spacing w:after="0"/>
        <w:rPr>
          <w:rFonts w:ascii="Arial" w:hAnsi="Arial" w:cs="Arial"/>
        </w:rPr>
      </w:pPr>
    </w:p>
    <w:p w:rsidR="002D1C14" w:rsidRDefault="002D1C14" w:rsidP="002D1C14">
      <w:pPr>
        <w:tabs>
          <w:tab w:val="left" w:pos="90"/>
        </w:tabs>
        <w:spacing w:after="0"/>
        <w:rPr>
          <w:rFonts w:ascii="Arial" w:hAnsi="Arial" w:cs="Arial"/>
        </w:rPr>
      </w:pPr>
    </w:p>
    <w:p w:rsidR="002D1C14" w:rsidRDefault="002D1C14" w:rsidP="002D1C14">
      <w:pPr>
        <w:pStyle w:val="ListParagraph"/>
        <w:numPr>
          <w:ilvl w:val="3"/>
          <w:numId w:val="18"/>
        </w:numPr>
        <w:tabs>
          <w:tab w:val="left" w:pos="90"/>
        </w:tabs>
        <w:spacing w:after="0" w:line="480" w:lineRule="auto"/>
        <w:ind w:left="360"/>
        <w:rPr>
          <w:rFonts w:ascii="Arial" w:hAnsi="Arial" w:cs="Arial"/>
          <w:b/>
        </w:rPr>
      </w:pPr>
      <w:r>
        <w:rPr>
          <w:rFonts w:ascii="Arial" w:hAnsi="Arial" w:cs="Arial"/>
          <w:b/>
        </w:rPr>
        <w:t>Penentuan Kadar Besi (Fe) Pada Depot Air Minum Isi Ulang (DAMIU) “Multazam, Amon, Friend’s, Iwan, Tety Iven“</w:t>
      </w:r>
    </w:p>
    <w:p w:rsidR="002D1C14" w:rsidRDefault="002D1C14" w:rsidP="002D1C14">
      <w:pPr>
        <w:tabs>
          <w:tab w:val="left" w:pos="90"/>
          <w:tab w:val="right" w:pos="720"/>
          <w:tab w:val="right" w:pos="4860"/>
        </w:tabs>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Penentuan absorbansi logam besi (Fe) pada sample dilakukan secara spektrofotometri serapan atom (ssa) pada panjang gelombang 248,3 nm, dan penetapan kadarnya digunakan menggunakan rumus :</w:t>
      </w:r>
    </w:p>
    <w:p w:rsidR="002D1C14" w:rsidRDefault="002D1C14" w:rsidP="002D1C14">
      <w:pPr>
        <w:tabs>
          <w:tab w:val="left" w:pos="90"/>
        </w:tabs>
        <w:spacing w:after="0" w:line="360" w:lineRule="auto"/>
        <w:jc w:val="both"/>
        <w:rPr>
          <w:rFonts w:ascii="Arial" w:hAnsi="Arial" w:cs="Arial"/>
        </w:rPr>
      </w:pPr>
      <w:r>
        <w:rPr>
          <w:rFonts w:ascii="Arial" w:hAnsi="Arial" w:cs="Arial"/>
        </w:rPr>
        <w:t>Kadar besi (Fe) = C x fp</w:t>
      </w:r>
    </w:p>
    <w:p w:rsidR="002D1C14" w:rsidRDefault="002D1C14" w:rsidP="002D1C14">
      <w:pPr>
        <w:tabs>
          <w:tab w:val="left" w:pos="90"/>
        </w:tabs>
        <w:spacing w:after="0" w:line="360" w:lineRule="auto"/>
        <w:jc w:val="both"/>
        <w:rPr>
          <w:rFonts w:ascii="Arial" w:hAnsi="Arial" w:cs="Arial"/>
        </w:rPr>
      </w:pPr>
      <w:r>
        <w:rPr>
          <w:rFonts w:ascii="Arial" w:hAnsi="Arial" w:cs="Arial"/>
        </w:rPr>
        <w:t>Keterangan :</w:t>
      </w:r>
    </w:p>
    <w:p w:rsidR="002D1C14" w:rsidRDefault="002D1C14" w:rsidP="002D1C14">
      <w:pPr>
        <w:tabs>
          <w:tab w:val="left" w:pos="90"/>
          <w:tab w:val="right" w:pos="810"/>
        </w:tabs>
        <w:spacing w:after="0" w:line="360" w:lineRule="auto"/>
        <w:jc w:val="both"/>
        <w:rPr>
          <w:rFonts w:ascii="Arial" w:hAnsi="Arial" w:cs="Arial"/>
        </w:rPr>
      </w:pPr>
      <w:r>
        <w:rPr>
          <w:rFonts w:ascii="Arial" w:hAnsi="Arial" w:cs="Arial"/>
        </w:rPr>
        <w:tab/>
      </w:r>
      <w:r>
        <w:rPr>
          <w:rFonts w:ascii="Arial" w:hAnsi="Arial" w:cs="Arial"/>
        </w:rPr>
        <w:tab/>
        <w:t>C : Konsentrasi yang didapat hasil pengukuran (mg/l)</w:t>
      </w:r>
    </w:p>
    <w:p w:rsidR="002D1C14" w:rsidRDefault="002D1C14" w:rsidP="002D1C14">
      <w:pPr>
        <w:tabs>
          <w:tab w:val="left" w:pos="90"/>
        </w:tabs>
        <w:spacing w:after="0" w:line="360" w:lineRule="auto"/>
        <w:jc w:val="both"/>
        <w:rPr>
          <w:rFonts w:ascii="Arial" w:hAnsi="Arial" w:cs="Arial"/>
        </w:rPr>
      </w:pPr>
      <w:r>
        <w:rPr>
          <w:rFonts w:ascii="Arial" w:hAnsi="Arial" w:cs="Arial"/>
        </w:rPr>
        <w:t xml:space="preserve">fp : Faktor pengenceran </w:t>
      </w:r>
    </w:p>
    <w:p w:rsidR="002D1C14" w:rsidRDefault="002D1C14" w:rsidP="002D1C14">
      <w:pPr>
        <w:tabs>
          <w:tab w:val="left" w:pos="90"/>
        </w:tabs>
        <w:spacing w:after="0" w:line="360" w:lineRule="auto"/>
        <w:jc w:val="both"/>
        <w:rPr>
          <w:rFonts w:ascii="Arial" w:hAnsi="Arial" w:cs="Arial"/>
        </w:rPr>
      </w:pPr>
    </w:p>
    <w:p w:rsidR="002D1C14" w:rsidRDefault="002D1C14" w:rsidP="002D1C14">
      <w:pPr>
        <w:tabs>
          <w:tab w:val="left" w:pos="90"/>
        </w:tabs>
        <w:spacing w:after="0" w:line="360" w:lineRule="auto"/>
        <w:jc w:val="both"/>
        <w:rPr>
          <w:rFonts w:ascii="Arial" w:hAnsi="Arial" w:cs="Arial"/>
          <w:sz w:val="28"/>
          <w:szCs w:val="28"/>
        </w:rPr>
      </w:pPr>
      <w:r>
        <w:rPr>
          <w:rFonts w:ascii="Arial" w:hAnsi="Arial" w:cs="Arial"/>
        </w:rPr>
        <w:t xml:space="preserve">Dimana : fp = </w:t>
      </w:r>
      <m:oMath>
        <m:f>
          <m:fPr>
            <m:ctrlPr>
              <w:rPr>
                <w:rFonts w:ascii="Cambria Math" w:hAnsi="Cambria Math" w:cs="Arial"/>
                <w:sz w:val="26"/>
                <w:szCs w:val="26"/>
              </w:rPr>
            </m:ctrlPr>
          </m:fPr>
          <m:num>
            <m:r>
              <m:rPr>
                <m:nor/>
              </m:rPr>
              <w:rPr>
                <w:rFonts w:ascii="Cambria Math" w:hAnsi="Cambria Math" w:cs="Arial"/>
                <w:sz w:val="26"/>
                <w:szCs w:val="26"/>
              </w:rPr>
              <m:t>100 ml</m:t>
            </m:r>
          </m:num>
          <m:den>
            <m:r>
              <m:rPr>
                <m:nor/>
              </m:rPr>
              <w:rPr>
                <w:rFonts w:ascii="Cambria Math" w:hAnsi="Cambria Math" w:cs="Arial"/>
                <w:sz w:val="26"/>
                <w:szCs w:val="26"/>
              </w:rPr>
              <m:t>15 ml</m:t>
            </m:r>
          </m:den>
        </m:f>
        <m:r>
          <w:rPr>
            <w:rFonts w:ascii="Cambria Math" w:hAnsi="Cambria Math" w:cs="Arial"/>
            <w:sz w:val="26"/>
            <w:szCs w:val="26"/>
          </w:rPr>
          <m:t>=6,67</m:t>
        </m:r>
      </m:oMath>
    </w:p>
    <w:p w:rsidR="002D1C14" w:rsidRDefault="002D1C14" w:rsidP="002D1C14">
      <w:pPr>
        <w:tabs>
          <w:tab w:val="left" w:pos="90"/>
        </w:tabs>
        <w:spacing w:after="0" w:line="360" w:lineRule="auto"/>
        <w:jc w:val="both"/>
        <w:rPr>
          <w:rFonts w:ascii="Arial" w:hAnsi="Arial" w:cs="Arial"/>
          <w:sz w:val="28"/>
          <w:szCs w:val="28"/>
        </w:rPr>
      </w:pPr>
    </w:p>
    <w:p w:rsidR="002D1C14" w:rsidRDefault="002D1C14" w:rsidP="002D1C14">
      <w:pPr>
        <w:tabs>
          <w:tab w:val="left" w:pos="90"/>
        </w:tabs>
        <w:spacing w:after="0" w:line="360" w:lineRule="auto"/>
        <w:jc w:val="both"/>
        <w:rPr>
          <w:rFonts w:ascii="Arial" w:hAnsi="Arial" w:cs="Arial"/>
          <w:sz w:val="28"/>
          <w:szCs w:val="28"/>
        </w:rPr>
      </w:pPr>
    </w:p>
    <w:p w:rsidR="002D1C14" w:rsidRDefault="002D1C14" w:rsidP="002D1C14">
      <w:pPr>
        <w:tabs>
          <w:tab w:val="left" w:pos="90"/>
        </w:tabs>
        <w:spacing w:after="0" w:line="360" w:lineRule="auto"/>
        <w:jc w:val="both"/>
        <w:rPr>
          <w:rFonts w:ascii="Arial" w:hAnsi="Arial" w:cs="Arial"/>
          <w:sz w:val="28"/>
          <w:szCs w:val="28"/>
        </w:rPr>
      </w:pPr>
    </w:p>
    <w:p w:rsidR="002D1C14" w:rsidRPr="000A06A6" w:rsidRDefault="002D1C14" w:rsidP="002D1C14">
      <w:pPr>
        <w:tabs>
          <w:tab w:val="left" w:pos="90"/>
        </w:tabs>
        <w:spacing w:after="0" w:line="360" w:lineRule="auto"/>
        <w:jc w:val="both"/>
        <w:rPr>
          <w:rFonts w:ascii="Arial" w:hAnsi="Arial" w:cs="Arial"/>
        </w:rPr>
      </w:pPr>
    </w:p>
    <w:p w:rsidR="002D1C14" w:rsidRDefault="002D1C14" w:rsidP="002D1C14">
      <w:pPr>
        <w:spacing w:after="0"/>
        <w:rPr>
          <w:rFonts w:ascii="Arial" w:hAnsi="Arial" w:cs="Arial"/>
        </w:rPr>
      </w:pPr>
      <w:r>
        <w:rPr>
          <w:rFonts w:ascii="Arial" w:hAnsi="Arial" w:cs="Arial"/>
        </w:rPr>
        <w:t>Kadar logam besi (Fe) dari masing-msing sampel yaitu :</w:t>
      </w:r>
    </w:p>
    <w:p w:rsidR="002D1C14" w:rsidRPr="003861DC" w:rsidRDefault="002D1C14" w:rsidP="002D1C14">
      <w:pPr>
        <w:pStyle w:val="ListParagraph"/>
        <w:numPr>
          <w:ilvl w:val="0"/>
          <w:numId w:val="21"/>
        </w:numPr>
        <w:spacing w:after="0"/>
        <w:rPr>
          <w:rFonts w:ascii="Arial" w:hAnsi="Arial" w:cs="Arial"/>
          <w:b/>
        </w:rPr>
      </w:pPr>
      <w:r w:rsidRPr="003861DC">
        <w:rPr>
          <w:rFonts w:ascii="Arial" w:hAnsi="Arial" w:cs="Arial"/>
          <w:b/>
        </w:rPr>
        <w:t xml:space="preserve">Multazam </w:t>
      </w:r>
    </w:p>
    <w:p w:rsidR="002D1C14" w:rsidRDefault="002D1C14" w:rsidP="002D1C14">
      <w:pPr>
        <w:spacing w:after="0"/>
        <w:ind w:left="720"/>
        <w:rPr>
          <w:rFonts w:ascii="Arial" w:hAnsi="Arial" w:cs="Arial"/>
        </w:rPr>
      </w:pPr>
      <w:r>
        <w:rPr>
          <w:rFonts w:ascii="Arial" w:hAnsi="Arial" w:cs="Arial"/>
        </w:rPr>
        <w:t xml:space="preserve">Kadar besi (Fe) = C x fp </w:t>
      </w:r>
    </w:p>
    <w:p w:rsidR="002D1C14" w:rsidRDefault="002D1C14" w:rsidP="002D1C14">
      <w:pPr>
        <w:spacing w:after="0"/>
        <w:ind w:left="720"/>
        <w:rPr>
          <w:rFonts w:ascii="Arial" w:hAnsi="Arial" w:cs="Arial"/>
        </w:rPr>
      </w:pPr>
      <w:r>
        <w:rPr>
          <w:rFonts w:ascii="Arial" w:hAnsi="Arial" w:cs="Arial"/>
        </w:rPr>
        <w:t>= 0,007 x 6,667</w:t>
      </w:r>
    </w:p>
    <w:p w:rsidR="002D1C14" w:rsidRDefault="002D1C14" w:rsidP="002D1C14">
      <w:pPr>
        <w:spacing w:after="0"/>
        <w:ind w:left="720"/>
        <w:rPr>
          <w:rFonts w:ascii="Arial" w:hAnsi="Arial" w:cs="Arial"/>
        </w:rPr>
      </w:pPr>
      <w:r>
        <w:rPr>
          <w:rFonts w:ascii="Arial" w:hAnsi="Arial" w:cs="Arial"/>
        </w:rPr>
        <w:t>= 0,047 mg/L</w:t>
      </w:r>
    </w:p>
    <w:p w:rsidR="002D1C14" w:rsidRDefault="002D1C14" w:rsidP="002D1C14">
      <w:pPr>
        <w:spacing w:after="0"/>
        <w:ind w:left="720"/>
        <w:rPr>
          <w:rFonts w:ascii="Arial" w:hAnsi="Arial" w:cs="Arial"/>
        </w:rPr>
      </w:pPr>
    </w:p>
    <w:p w:rsidR="002D1C14" w:rsidRPr="003861DC" w:rsidRDefault="002D1C14" w:rsidP="002D1C14">
      <w:pPr>
        <w:pStyle w:val="ListParagraph"/>
        <w:numPr>
          <w:ilvl w:val="0"/>
          <w:numId w:val="21"/>
        </w:numPr>
        <w:spacing w:after="0"/>
        <w:rPr>
          <w:rFonts w:ascii="Arial" w:hAnsi="Arial" w:cs="Arial"/>
          <w:b/>
        </w:rPr>
      </w:pPr>
      <w:r>
        <w:rPr>
          <w:rFonts w:ascii="Arial" w:hAnsi="Arial" w:cs="Arial"/>
          <w:b/>
        </w:rPr>
        <w:t xml:space="preserve">Amon </w:t>
      </w:r>
    </w:p>
    <w:p w:rsidR="002D1C14" w:rsidRDefault="002D1C14" w:rsidP="002D1C14">
      <w:pPr>
        <w:spacing w:after="0"/>
        <w:ind w:left="720"/>
        <w:rPr>
          <w:rFonts w:ascii="Arial" w:hAnsi="Arial" w:cs="Arial"/>
        </w:rPr>
      </w:pPr>
      <w:r>
        <w:rPr>
          <w:rFonts w:ascii="Arial" w:hAnsi="Arial" w:cs="Arial"/>
        </w:rPr>
        <w:t xml:space="preserve">Kadar Besi (Fe) = C x fp </w:t>
      </w:r>
    </w:p>
    <w:p w:rsidR="002D1C14" w:rsidRDefault="002D1C14" w:rsidP="002D1C14">
      <w:pPr>
        <w:spacing w:after="0"/>
        <w:ind w:left="720"/>
        <w:rPr>
          <w:rFonts w:ascii="Arial" w:hAnsi="Arial" w:cs="Arial"/>
        </w:rPr>
      </w:pPr>
      <w:r>
        <w:rPr>
          <w:rFonts w:ascii="Arial" w:hAnsi="Arial" w:cs="Arial"/>
        </w:rPr>
        <w:t xml:space="preserve">= 0,019 x 6,667 </w:t>
      </w:r>
    </w:p>
    <w:p w:rsidR="002D1C14" w:rsidRDefault="002D1C14" w:rsidP="002D1C14">
      <w:pPr>
        <w:spacing w:after="0"/>
        <w:ind w:left="720"/>
        <w:rPr>
          <w:rFonts w:ascii="Arial" w:hAnsi="Arial" w:cs="Arial"/>
        </w:rPr>
      </w:pPr>
      <w:r>
        <w:rPr>
          <w:rFonts w:ascii="Arial" w:hAnsi="Arial" w:cs="Arial"/>
        </w:rPr>
        <w:t>= 0,127 mg/L</w:t>
      </w:r>
    </w:p>
    <w:p w:rsidR="002D1C14" w:rsidRDefault="002D1C14" w:rsidP="002D1C14">
      <w:pPr>
        <w:spacing w:after="0"/>
        <w:ind w:left="720"/>
        <w:rPr>
          <w:rFonts w:ascii="Arial" w:hAnsi="Arial" w:cs="Arial"/>
        </w:rPr>
      </w:pPr>
    </w:p>
    <w:p w:rsidR="002D1C14" w:rsidRDefault="002D1C14" w:rsidP="002D1C14">
      <w:pPr>
        <w:pStyle w:val="ListParagraph"/>
        <w:numPr>
          <w:ilvl w:val="0"/>
          <w:numId w:val="21"/>
        </w:numPr>
        <w:spacing w:after="0"/>
        <w:rPr>
          <w:rFonts w:ascii="Arial" w:hAnsi="Arial" w:cs="Arial"/>
          <w:b/>
        </w:rPr>
      </w:pPr>
      <w:r>
        <w:rPr>
          <w:rFonts w:ascii="Arial" w:hAnsi="Arial" w:cs="Arial"/>
          <w:b/>
        </w:rPr>
        <w:t xml:space="preserve">Friend’s </w:t>
      </w:r>
    </w:p>
    <w:p w:rsidR="002D1C14" w:rsidRDefault="002D1C14" w:rsidP="002D1C14">
      <w:pPr>
        <w:spacing w:after="0"/>
        <w:ind w:left="720"/>
        <w:rPr>
          <w:rFonts w:ascii="Arial" w:hAnsi="Arial" w:cs="Arial"/>
        </w:rPr>
      </w:pPr>
      <w:r>
        <w:rPr>
          <w:rFonts w:ascii="Arial" w:hAnsi="Arial" w:cs="Arial"/>
        </w:rPr>
        <w:t xml:space="preserve">Kadar Besi (Fe) = C x fp </w:t>
      </w:r>
    </w:p>
    <w:p w:rsidR="002D1C14" w:rsidRDefault="002D1C14" w:rsidP="002D1C14">
      <w:pPr>
        <w:spacing w:after="0"/>
        <w:ind w:left="720"/>
        <w:rPr>
          <w:rFonts w:ascii="Arial" w:hAnsi="Arial" w:cs="Arial"/>
        </w:rPr>
      </w:pPr>
      <w:r>
        <w:rPr>
          <w:rFonts w:ascii="Arial" w:hAnsi="Arial" w:cs="Arial"/>
        </w:rPr>
        <w:t xml:space="preserve"> = 0,009 x 6,667 </w:t>
      </w:r>
    </w:p>
    <w:p w:rsidR="002D1C14" w:rsidRDefault="002D1C14" w:rsidP="002D1C14">
      <w:pPr>
        <w:spacing w:after="0"/>
        <w:ind w:left="720"/>
        <w:rPr>
          <w:rFonts w:ascii="Arial" w:hAnsi="Arial" w:cs="Arial"/>
        </w:rPr>
      </w:pPr>
      <w:r>
        <w:rPr>
          <w:rFonts w:ascii="Arial" w:hAnsi="Arial" w:cs="Arial"/>
        </w:rPr>
        <w:t>= 0,060 mg/L</w:t>
      </w:r>
    </w:p>
    <w:p w:rsidR="002D1C14" w:rsidRDefault="002D1C14" w:rsidP="002D1C14">
      <w:pPr>
        <w:spacing w:after="0"/>
        <w:ind w:left="720"/>
        <w:rPr>
          <w:rFonts w:ascii="Arial" w:hAnsi="Arial" w:cs="Arial"/>
        </w:rPr>
      </w:pPr>
    </w:p>
    <w:p w:rsidR="002D1C14" w:rsidRPr="00A20B4D" w:rsidRDefault="002D1C14" w:rsidP="002D1C14">
      <w:pPr>
        <w:pStyle w:val="ListParagraph"/>
        <w:numPr>
          <w:ilvl w:val="0"/>
          <w:numId w:val="21"/>
        </w:numPr>
        <w:spacing w:after="0"/>
        <w:rPr>
          <w:rFonts w:ascii="Arial" w:hAnsi="Arial" w:cs="Arial"/>
          <w:b/>
        </w:rPr>
      </w:pPr>
      <w:r w:rsidRPr="00A20B4D">
        <w:rPr>
          <w:rFonts w:ascii="Arial" w:hAnsi="Arial" w:cs="Arial"/>
          <w:b/>
        </w:rPr>
        <w:t xml:space="preserve">Iwan  </w:t>
      </w:r>
    </w:p>
    <w:p w:rsidR="002D1C14" w:rsidRDefault="002D1C14" w:rsidP="002D1C14">
      <w:pPr>
        <w:spacing w:after="0"/>
        <w:ind w:left="720"/>
        <w:rPr>
          <w:rFonts w:ascii="Arial" w:hAnsi="Arial" w:cs="Arial"/>
        </w:rPr>
      </w:pPr>
      <w:r>
        <w:rPr>
          <w:rFonts w:ascii="Arial" w:hAnsi="Arial" w:cs="Arial"/>
        </w:rPr>
        <w:t xml:space="preserve">Kadar besi (Fe) = C x fp </w:t>
      </w:r>
    </w:p>
    <w:p w:rsidR="002D1C14" w:rsidRDefault="002D1C14" w:rsidP="002D1C14">
      <w:pPr>
        <w:spacing w:after="0"/>
        <w:ind w:firstLine="720"/>
        <w:rPr>
          <w:rFonts w:ascii="Arial" w:hAnsi="Arial" w:cs="Arial"/>
        </w:rPr>
      </w:pPr>
      <w:r>
        <w:rPr>
          <w:rFonts w:ascii="Arial" w:hAnsi="Arial" w:cs="Arial"/>
        </w:rPr>
        <w:t>= 0,015 x 6,667</w:t>
      </w:r>
    </w:p>
    <w:p w:rsidR="002D1C14" w:rsidRDefault="002D1C14" w:rsidP="002D1C14">
      <w:pPr>
        <w:tabs>
          <w:tab w:val="right" w:pos="2340"/>
        </w:tabs>
        <w:spacing w:after="0"/>
        <w:ind w:left="720"/>
        <w:rPr>
          <w:rFonts w:ascii="Arial" w:hAnsi="Arial" w:cs="Arial"/>
        </w:rPr>
      </w:pPr>
      <w:r>
        <w:rPr>
          <w:rFonts w:ascii="Arial" w:hAnsi="Arial" w:cs="Arial"/>
        </w:rPr>
        <w:t>= 0,100 mg/L</w:t>
      </w:r>
    </w:p>
    <w:p w:rsidR="002D1C14" w:rsidRDefault="002D1C14" w:rsidP="002D1C14">
      <w:pPr>
        <w:spacing w:after="0"/>
        <w:ind w:left="720"/>
        <w:rPr>
          <w:rFonts w:ascii="Arial" w:hAnsi="Arial" w:cs="Arial"/>
        </w:rPr>
      </w:pPr>
    </w:p>
    <w:p w:rsidR="002D1C14" w:rsidRDefault="002D1C14" w:rsidP="002D1C14">
      <w:pPr>
        <w:pStyle w:val="ListParagraph"/>
        <w:numPr>
          <w:ilvl w:val="0"/>
          <w:numId w:val="21"/>
        </w:numPr>
        <w:spacing w:after="0"/>
        <w:rPr>
          <w:rFonts w:ascii="Arial" w:hAnsi="Arial" w:cs="Arial"/>
          <w:b/>
        </w:rPr>
      </w:pPr>
      <w:r>
        <w:rPr>
          <w:rFonts w:ascii="Arial" w:hAnsi="Arial" w:cs="Arial"/>
          <w:b/>
        </w:rPr>
        <w:t xml:space="preserve">Tety Iyen </w:t>
      </w:r>
    </w:p>
    <w:p w:rsidR="002D1C14" w:rsidRDefault="002D1C14" w:rsidP="002D1C14">
      <w:pPr>
        <w:spacing w:after="0"/>
        <w:ind w:left="720"/>
        <w:rPr>
          <w:rFonts w:ascii="Arial" w:hAnsi="Arial" w:cs="Arial"/>
        </w:rPr>
      </w:pPr>
      <w:r>
        <w:rPr>
          <w:rFonts w:ascii="Arial" w:hAnsi="Arial" w:cs="Arial"/>
        </w:rPr>
        <w:t xml:space="preserve">Kadar besi (Fe) = C x fp </w:t>
      </w:r>
    </w:p>
    <w:p w:rsidR="002D1C14" w:rsidRDefault="002D1C14" w:rsidP="002D1C14">
      <w:pPr>
        <w:spacing w:after="0"/>
        <w:ind w:left="720"/>
        <w:rPr>
          <w:rFonts w:ascii="Arial" w:hAnsi="Arial" w:cs="Arial"/>
        </w:rPr>
      </w:pPr>
      <w:r>
        <w:rPr>
          <w:rFonts w:ascii="Arial" w:hAnsi="Arial" w:cs="Arial"/>
        </w:rPr>
        <w:t xml:space="preserve">= 0,018 x 6,667 </w:t>
      </w:r>
    </w:p>
    <w:p w:rsidR="002D1C14" w:rsidRDefault="002D1C14" w:rsidP="002D1C14">
      <w:pPr>
        <w:spacing w:after="0"/>
        <w:ind w:left="720"/>
        <w:rPr>
          <w:rFonts w:ascii="Arial" w:hAnsi="Arial" w:cs="Arial"/>
        </w:rPr>
      </w:pPr>
      <w:r>
        <w:rPr>
          <w:rFonts w:ascii="Arial" w:hAnsi="Arial" w:cs="Arial"/>
        </w:rPr>
        <w:t>= 0,120 mg/L</w:t>
      </w:r>
    </w:p>
    <w:p w:rsidR="002D1C14" w:rsidRDefault="002D1C14" w:rsidP="002D1C14">
      <w:pPr>
        <w:spacing w:after="0"/>
        <w:rPr>
          <w:rFonts w:ascii="Arial" w:hAnsi="Arial" w:cs="Arial"/>
        </w:rPr>
      </w:pPr>
    </w:p>
    <w:p w:rsidR="002D1C14" w:rsidRDefault="002D1C14" w:rsidP="002D1C14">
      <w:pPr>
        <w:pStyle w:val="ListParagraph"/>
        <w:numPr>
          <w:ilvl w:val="3"/>
          <w:numId w:val="18"/>
        </w:numPr>
        <w:spacing w:after="0"/>
        <w:ind w:left="360"/>
        <w:rPr>
          <w:rFonts w:ascii="Arial" w:hAnsi="Arial" w:cs="Arial"/>
          <w:b/>
        </w:rPr>
      </w:pPr>
      <w:r>
        <w:rPr>
          <w:rFonts w:ascii="Arial" w:hAnsi="Arial" w:cs="Arial"/>
          <w:b/>
        </w:rPr>
        <w:t xml:space="preserve">Pembahasan </w:t>
      </w:r>
    </w:p>
    <w:p w:rsidR="002D1C14" w:rsidRDefault="002D1C14" w:rsidP="002D1C14">
      <w:pPr>
        <w:spacing w:after="0" w:line="360" w:lineRule="auto"/>
        <w:ind w:firstLine="720"/>
        <w:jc w:val="both"/>
        <w:rPr>
          <w:rFonts w:ascii="Arial" w:hAnsi="Arial" w:cs="Arial"/>
        </w:rPr>
      </w:pPr>
      <w:r>
        <w:rPr>
          <w:rFonts w:ascii="Arial" w:hAnsi="Arial" w:cs="Arial"/>
        </w:rPr>
        <w:t>Air merupakan salah satu kebutuhan terpenting untuk manusia.Air merupakan penyusun mineral terpenting dalam tubuh manusia karena dalam air terdapat berbagai macam mineral salah satunya logam besi.</w:t>
      </w:r>
    </w:p>
    <w:p w:rsidR="002D1C14" w:rsidRDefault="002D1C14" w:rsidP="002D1C14">
      <w:pPr>
        <w:pStyle w:val="Default"/>
        <w:spacing w:line="360" w:lineRule="auto"/>
        <w:ind w:firstLine="720"/>
        <w:jc w:val="both"/>
        <w:rPr>
          <w:rFonts w:ascii="Arial" w:hAnsi="Arial" w:cs="Arial"/>
          <w:bCs/>
          <w:sz w:val="22"/>
          <w:szCs w:val="22"/>
        </w:rPr>
      </w:pPr>
      <w:r w:rsidRPr="002B4DD3">
        <w:rPr>
          <w:rFonts w:ascii="Arial" w:hAnsi="Arial" w:cs="Arial"/>
          <w:sz w:val="22"/>
          <w:szCs w:val="22"/>
        </w:rPr>
        <w:t xml:space="preserve">Pengolahan air minum ditetapkan oleh </w:t>
      </w:r>
      <w:r>
        <w:rPr>
          <w:rFonts w:ascii="Arial" w:hAnsi="Arial" w:cs="Arial"/>
          <w:bCs/>
          <w:sz w:val="22"/>
          <w:szCs w:val="22"/>
        </w:rPr>
        <w:t>Peraturan Menteri Kesehatan Republik I</w:t>
      </w:r>
      <w:r w:rsidRPr="002B4DD3">
        <w:rPr>
          <w:rFonts w:ascii="Arial" w:hAnsi="Arial" w:cs="Arial"/>
          <w:bCs/>
          <w:sz w:val="22"/>
          <w:szCs w:val="22"/>
        </w:rPr>
        <w:t>ndonesia N</w:t>
      </w:r>
      <w:r>
        <w:rPr>
          <w:rFonts w:ascii="Arial" w:hAnsi="Arial" w:cs="Arial"/>
          <w:bCs/>
          <w:sz w:val="22"/>
          <w:szCs w:val="22"/>
        </w:rPr>
        <w:t>o.</w:t>
      </w:r>
      <w:r w:rsidRPr="002B4DD3">
        <w:rPr>
          <w:rFonts w:ascii="Arial" w:hAnsi="Arial" w:cs="Arial"/>
          <w:bCs/>
          <w:sz w:val="22"/>
          <w:szCs w:val="22"/>
        </w:rPr>
        <w:t>492/MENKES/PER/IV/2010tentang Persyaratan kualitas air minum</w:t>
      </w:r>
      <w:r>
        <w:rPr>
          <w:rFonts w:ascii="Arial" w:hAnsi="Arial" w:cs="Arial"/>
          <w:bCs/>
          <w:sz w:val="22"/>
          <w:szCs w:val="22"/>
        </w:rPr>
        <w:t xml:space="preserve"> untuk air minum yaitu masing-masing sebesar 0,3 mg/Luntuk logam besi (Fe)</w:t>
      </w:r>
    </w:p>
    <w:p w:rsidR="002D1C14" w:rsidRDefault="002D1C14" w:rsidP="002D1C14">
      <w:pPr>
        <w:pStyle w:val="Default"/>
        <w:spacing w:line="360" w:lineRule="auto"/>
        <w:ind w:firstLine="720"/>
        <w:jc w:val="both"/>
        <w:rPr>
          <w:rFonts w:ascii="Arial" w:hAnsi="Arial" w:cs="Arial"/>
          <w:bCs/>
          <w:sz w:val="22"/>
          <w:szCs w:val="22"/>
        </w:rPr>
      </w:pPr>
      <w:r>
        <w:rPr>
          <w:rFonts w:ascii="Arial" w:hAnsi="Arial" w:cs="Arial"/>
          <w:bCs/>
          <w:sz w:val="22"/>
          <w:szCs w:val="22"/>
        </w:rPr>
        <w:t>Berdasarkan analisa yang dilakukan diperoleh konsentrasi besi dari beberapa sampel yaitu : Multazam : 0,047 mg/L , Amon : 0,127 mg/L , Friend’s : 0,060 mg/L , Iwan : 0,100 mg/L dan Tety Iven : 0,120 mg/L. Dengan demikian Depot Air Minum Isi Ulang (DAMIU) Yang Beredar Di Kecamatan Medan Area aman untuk dikonsumsi.</w:t>
      </w:r>
    </w:p>
    <w:p w:rsidR="002D1C14" w:rsidRDefault="002D1C14" w:rsidP="002D1C14">
      <w:pPr>
        <w:pStyle w:val="Default"/>
        <w:spacing w:line="360" w:lineRule="auto"/>
        <w:ind w:firstLine="720"/>
        <w:jc w:val="both"/>
        <w:rPr>
          <w:rFonts w:ascii="Arial" w:hAnsi="Arial" w:cs="Arial"/>
          <w:bCs/>
          <w:sz w:val="22"/>
          <w:szCs w:val="22"/>
        </w:rPr>
      </w:pPr>
    </w:p>
    <w:p w:rsidR="002D1C14" w:rsidRPr="000A06A6" w:rsidRDefault="002D1C14" w:rsidP="002D1C14">
      <w:pPr>
        <w:pStyle w:val="Default"/>
        <w:spacing w:line="360" w:lineRule="auto"/>
        <w:ind w:firstLine="720"/>
        <w:jc w:val="center"/>
        <w:rPr>
          <w:rFonts w:ascii="Arial" w:hAnsi="Arial" w:cs="Arial"/>
          <w:bCs/>
          <w:sz w:val="22"/>
          <w:szCs w:val="22"/>
        </w:rPr>
      </w:pPr>
      <w:r>
        <w:rPr>
          <w:rFonts w:ascii="Arial" w:hAnsi="Arial" w:cs="Arial"/>
          <w:b/>
          <w:bCs/>
          <w:sz w:val="22"/>
          <w:szCs w:val="22"/>
        </w:rPr>
        <w:t>BAB V</w:t>
      </w:r>
    </w:p>
    <w:p w:rsidR="002D1C14" w:rsidRDefault="002D1C14" w:rsidP="002D1C14">
      <w:pPr>
        <w:pStyle w:val="Default"/>
        <w:spacing w:line="360" w:lineRule="auto"/>
        <w:ind w:firstLine="720"/>
        <w:jc w:val="center"/>
        <w:rPr>
          <w:rFonts w:ascii="Arial" w:hAnsi="Arial" w:cs="Arial"/>
          <w:b/>
          <w:bCs/>
          <w:sz w:val="22"/>
          <w:szCs w:val="22"/>
        </w:rPr>
      </w:pPr>
      <w:r>
        <w:rPr>
          <w:rFonts w:ascii="Arial" w:hAnsi="Arial" w:cs="Arial"/>
          <w:b/>
          <w:bCs/>
          <w:sz w:val="22"/>
          <w:szCs w:val="22"/>
        </w:rPr>
        <w:t>SIMPULAN DAN SARAN</w:t>
      </w:r>
    </w:p>
    <w:p w:rsidR="002D1C14" w:rsidRDefault="002D1C14" w:rsidP="002D1C14">
      <w:pPr>
        <w:pStyle w:val="Default"/>
        <w:spacing w:line="360" w:lineRule="auto"/>
        <w:ind w:firstLine="720"/>
        <w:jc w:val="center"/>
        <w:rPr>
          <w:rFonts w:ascii="Arial" w:hAnsi="Arial" w:cs="Arial"/>
          <w:b/>
          <w:bCs/>
          <w:sz w:val="22"/>
          <w:szCs w:val="22"/>
        </w:rPr>
      </w:pPr>
    </w:p>
    <w:p w:rsidR="002D1C14" w:rsidRDefault="002D1C14" w:rsidP="002D1C14">
      <w:pPr>
        <w:pStyle w:val="Default"/>
        <w:numPr>
          <w:ilvl w:val="0"/>
          <w:numId w:val="23"/>
        </w:numPr>
        <w:spacing w:line="480" w:lineRule="auto"/>
        <w:ind w:left="360"/>
        <w:rPr>
          <w:rFonts w:ascii="Arial" w:hAnsi="Arial" w:cs="Arial"/>
          <w:b/>
          <w:bCs/>
          <w:sz w:val="22"/>
          <w:szCs w:val="22"/>
        </w:rPr>
      </w:pPr>
      <w:r>
        <w:rPr>
          <w:rFonts w:ascii="Arial" w:hAnsi="Arial" w:cs="Arial"/>
          <w:b/>
          <w:bCs/>
          <w:sz w:val="22"/>
          <w:szCs w:val="22"/>
        </w:rPr>
        <w:t xml:space="preserve">Simpulan </w:t>
      </w:r>
    </w:p>
    <w:p w:rsidR="002D1C14" w:rsidRDefault="002D1C14" w:rsidP="002D1C14">
      <w:pPr>
        <w:pStyle w:val="Default"/>
        <w:spacing w:line="360" w:lineRule="auto"/>
        <w:ind w:firstLine="720"/>
        <w:jc w:val="both"/>
        <w:rPr>
          <w:rFonts w:ascii="Arial" w:hAnsi="Arial" w:cs="Arial"/>
          <w:bCs/>
          <w:sz w:val="22"/>
          <w:szCs w:val="22"/>
        </w:rPr>
      </w:pPr>
      <w:r>
        <w:rPr>
          <w:rFonts w:ascii="Arial" w:hAnsi="Arial" w:cs="Arial"/>
          <w:bCs/>
          <w:sz w:val="22"/>
          <w:szCs w:val="22"/>
        </w:rPr>
        <w:t>Depot Air Minum Isi Ulang (DAMIU) yang beredar dikecamatan Medan Area layak untuk dikonsumsi karena kadar logam besi (Fe) yang terdapat didalam nya di bawah standar yang telah ditetapkan oleh Peraturan Menteri Kesehatan Republik I</w:t>
      </w:r>
      <w:r w:rsidRPr="002B4DD3">
        <w:rPr>
          <w:rFonts w:ascii="Arial" w:hAnsi="Arial" w:cs="Arial"/>
          <w:bCs/>
          <w:sz w:val="22"/>
          <w:szCs w:val="22"/>
        </w:rPr>
        <w:t>ndonesia N</w:t>
      </w:r>
      <w:r>
        <w:rPr>
          <w:rFonts w:ascii="Arial" w:hAnsi="Arial" w:cs="Arial"/>
          <w:bCs/>
          <w:sz w:val="22"/>
          <w:szCs w:val="22"/>
        </w:rPr>
        <w:t>o.</w:t>
      </w:r>
      <w:r w:rsidRPr="002B4DD3">
        <w:rPr>
          <w:rFonts w:ascii="Arial" w:hAnsi="Arial" w:cs="Arial"/>
          <w:bCs/>
          <w:sz w:val="22"/>
          <w:szCs w:val="22"/>
        </w:rPr>
        <w:t>492/MENKES/PER/IV/2010</w:t>
      </w:r>
      <w:r>
        <w:rPr>
          <w:rFonts w:ascii="Arial" w:hAnsi="Arial" w:cs="Arial"/>
          <w:bCs/>
          <w:sz w:val="22"/>
          <w:szCs w:val="22"/>
        </w:rPr>
        <w:t xml:space="preserve"> untuk air minum yaitu masing – masing 0,3 mg/L </w:t>
      </w:r>
    </w:p>
    <w:p w:rsidR="002D1C14" w:rsidRDefault="002D1C14" w:rsidP="002D1C14">
      <w:pPr>
        <w:pStyle w:val="Default"/>
        <w:spacing w:line="360" w:lineRule="auto"/>
        <w:ind w:firstLine="720"/>
        <w:jc w:val="both"/>
        <w:rPr>
          <w:rFonts w:ascii="Arial" w:hAnsi="Arial" w:cs="Arial"/>
          <w:bCs/>
          <w:sz w:val="22"/>
          <w:szCs w:val="22"/>
        </w:rPr>
      </w:pPr>
      <w:r>
        <w:rPr>
          <w:rFonts w:ascii="Arial" w:hAnsi="Arial" w:cs="Arial"/>
          <w:bCs/>
          <w:sz w:val="22"/>
          <w:szCs w:val="22"/>
        </w:rPr>
        <w:t>Kadar logam Besi (Fe)  yang terdapat pada Depot Air Minum Isi Ulang (DAMIU) yang beredar dikecamatan Medan Area yaitu :Multazam : 0,047mg/L , Amon : 0,127 mg/L , Friend’s : 0,060 mg/L, Iwan : 0,100 mg/L dan Tety Iven : 0,120 mg/L</w:t>
      </w:r>
    </w:p>
    <w:p w:rsidR="002D1C14" w:rsidRDefault="002D1C14" w:rsidP="002D1C14">
      <w:pPr>
        <w:pStyle w:val="Default"/>
        <w:spacing w:line="360" w:lineRule="auto"/>
        <w:ind w:firstLine="720"/>
        <w:jc w:val="both"/>
        <w:rPr>
          <w:rFonts w:ascii="Arial" w:hAnsi="Arial" w:cs="Arial"/>
          <w:bCs/>
          <w:sz w:val="22"/>
          <w:szCs w:val="22"/>
        </w:rPr>
      </w:pPr>
    </w:p>
    <w:p w:rsidR="002D1C14" w:rsidRDefault="002D1C14" w:rsidP="002D1C14">
      <w:pPr>
        <w:pStyle w:val="Default"/>
        <w:numPr>
          <w:ilvl w:val="0"/>
          <w:numId w:val="23"/>
        </w:numPr>
        <w:spacing w:line="480" w:lineRule="auto"/>
        <w:ind w:left="360"/>
        <w:jc w:val="both"/>
        <w:rPr>
          <w:rFonts w:ascii="Arial" w:hAnsi="Arial" w:cs="Arial"/>
          <w:b/>
          <w:bCs/>
          <w:sz w:val="22"/>
          <w:szCs w:val="22"/>
        </w:rPr>
      </w:pPr>
      <w:r>
        <w:rPr>
          <w:rFonts w:ascii="Arial" w:hAnsi="Arial" w:cs="Arial"/>
          <w:b/>
          <w:bCs/>
          <w:sz w:val="22"/>
          <w:szCs w:val="22"/>
        </w:rPr>
        <w:t>Saran</w:t>
      </w:r>
    </w:p>
    <w:p w:rsidR="002D1C14" w:rsidRDefault="002D1C14" w:rsidP="002D1C14">
      <w:pPr>
        <w:pStyle w:val="Default"/>
        <w:spacing w:line="360" w:lineRule="auto"/>
        <w:ind w:firstLine="720"/>
        <w:jc w:val="both"/>
        <w:rPr>
          <w:rFonts w:ascii="Arial" w:hAnsi="Arial" w:cs="Arial"/>
          <w:bCs/>
          <w:sz w:val="22"/>
          <w:szCs w:val="22"/>
        </w:rPr>
      </w:pPr>
      <w:r>
        <w:rPr>
          <w:rFonts w:ascii="Arial" w:hAnsi="Arial" w:cs="Arial"/>
          <w:bCs/>
          <w:sz w:val="22"/>
          <w:szCs w:val="22"/>
        </w:rPr>
        <w:t xml:space="preserve">Untuk penelitian selanjutnya pemeriksaan Air Minum Isi Ulang (DAMIU) tidak hanya meneliti kadar besi, melainkan logam- logam lainya </w:t>
      </w:r>
    </w:p>
    <w:p w:rsidR="002D1C14" w:rsidRDefault="002D1C14" w:rsidP="002D1C14">
      <w:pPr>
        <w:spacing w:after="0"/>
        <w:rPr>
          <w:rFonts w:ascii="Arial" w:hAnsi="Arial" w:cs="Arial"/>
          <w:bCs/>
          <w:color w:val="000000"/>
        </w:rPr>
      </w:pPr>
      <w:r>
        <w:rPr>
          <w:rFonts w:ascii="Arial" w:hAnsi="Arial" w:cs="Arial"/>
          <w:bCs/>
        </w:rPr>
        <w:br w:type="page"/>
      </w:r>
    </w:p>
    <w:p w:rsidR="002D1C14" w:rsidRPr="00441827" w:rsidRDefault="002D1C14" w:rsidP="002D1C14">
      <w:pPr>
        <w:tabs>
          <w:tab w:val="left" w:pos="5760"/>
        </w:tabs>
        <w:spacing w:after="0" w:line="240" w:lineRule="auto"/>
        <w:ind w:firstLine="720"/>
        <w:jc w:val="center"/>
        <w:rPr>
          <w:rFonts w:ascii="Arial" w:hAnsi="Arial" w:cs="Arial"/>
          <w:b/>
        </w:rPr>
      </w:pPr>
      <w:r w:rsidRPr="00441827">
        <w:rPr>
          <w:rFonts w:ascii="Arial" w:hAnsi="Arial" w:cs="Arial"/>
          <w:b/>
        </w:rPr>
        <w:t>DAFTAR PUSTAKA</w:t>
      </w:r>
    </w:p>
    <w:p w:rsidR="002D1C14" w:rsidRPr="00441827" w:rsidRDefault="002D1C14" w:rsidP="002D1C14">
      <w:pPr>
        <w:tabs>
          <w:tab w:val="left" w:pos="5760"/>
        </w:tabs>
        <w:spacing w:after="0" w:line="240" w:lineRule="auto"/>
        <w:ind w:firstLine="720"/>
        <w:jc w:val="both"/>
        <w:rPr>
          <w:rFonts w:ascii="Arial" w:hAnsi="Arial" w:cs="Arial"/>
          <w:b/>
        </w:rPr>
      </w:pPr>
    </w:p>
    <w:p w:rsidR="002D1C14" w:rsidRDefault="002D1C14" w:rsidP="002D1C14">
      <w:pPr>
        <w:spacing w:after="0" w:line="240" w:lineRule="auto"/>
        <w:jc w:val="both"/>
        <w:rPr>
          <w:rFonts w:ascii="Arial" w:hAnsi="Arial" w:cs="Arial"/>
        </w:rPr>
      </w:pPr>
      <w:r w:rsidRPr="00441827">
        <w:rPr>
          <w:rFonts w:ascii="Arial" w:hAnsi="Arial" w:cs="Arial"/>
        </w:rPr>
        <w:t xml:space="preserve">BPOM, Petunjuk Sampling 2011 – 2012   </w:t>
      </w:r>
    </w:p>
    <w:p w:rsidR="002D1C14" w:rsidRPr="00441827" w:rsidRDefault="002D1C14" w:rsidP="002D1C14">
      <w:pPr>
        <w:spacing w:after="0" w:line="240" w:lineRule="auto"/>
        <w:ind w:left="450" w:hanging="450"/>
        <w:jc w:val="both"/>
        <w:rPr>
          <w:rFonts w:ascii="Arial" w:hAnsi="Arial" w:cs="Arial"/>
        </w:rPr>
      </w:pPr>
      <w:r w:rsidRPr="00441827">
        <w:rPr>
          <w:rFonts w:ascii="Arial" w:hAnsi="Arial" w:cs="Arial"/>
        </w:rPr>
        <w:t xml:space="preserve">Harmita ; 2009. </w:t>
      </w:r>
      <w:r w:rsidRPr="00930F0F">
        <w:rPr>
          <w:rFonts w:ascii="Arial" w:hAnsi="Arial" w:cs="Arial"/>
          <w:i/>
        </w:rPr>
        <w:t>Analisa Fisikokimia Potensiometri  dan Spektroskopi</w:t>
      </w:r>
      <w:r w:rsidRPr="00441827">
        <w:rPr>
          <w:rFonts w:ascii="Arial" w:hAnsi="Arial" w:cs="Arial"/>
        </w:rPr>
        <w:t>, Buku          Kedokteran EGC</w:t>
      </w:r>
    </w:p>
    <w:p w:rsidR="002D1C14" w:rsidRPr="00441827" w:rsidRDefault="002D1C14" w:rsidP="002D1C14">
      <w:pPr>
        <w:spacing w:after="0" w:line="240" w:lineRule="auto"/>
        <w:ind w:left="426" w:hanging="426"/>
        <w:jc w:val="both"/>
        <w:rPr>
          <w:rFonts w:ascii="Arial" w:hAnsi="Arial" w:cs="Arial"/>
        </w:rPr>
      </w:pPr>
      <w:r w:rsidRPr="00930F0F">
        <w:rPr>
          <w:rFonts w:ascii="Arial" w:hAnsi="Arial" w:cs="Arial"/>
          <w:i/>
        </w:rPr>
        <w:t>Keputusan Menteri Perindustrian dan Perdagangan Republik Indonesia</w:t>
      </w:r>
      <w:r w:rsidRPr="00441827">
        <w:rPr>
          <w:rFonts w:ascii="Arial" w:hAnsi="Arial" w:cs="Arial"/>
        </w:rPr>
        <w:t xml:space="preserve"> Nomor.651/MPP/KEP/10/2004</w:t>
      </w:r>
    </w:p>
    <w:p w:rsidR="002D1C14" w:rsidRPr="00441827" w:rsidRDefault="002D1C14" w:rsidP="002D1C14">
      <w:pPr>
        <w:spacing w:after="0" w:line="240" w:lineRule="auto"/>
        <w:ind w:left="540" w:hanging="540"/>
        <w:jc w:val="both"/>
        <w:rPr>
          <w:rFonts w:ascii="Arial" w:hAnsi="Arial" w:cs="Arial"/>
        </w:rPr>
      </w:pPr>
      <w:r w:rsidRPr="00930F0F">
        <w:rPr>
          <w:rFonts w:ascii="Arial" w:hAnsi="Arial" w:cs="Arial"/>
          <w:i/>
        </w:rPr>
        <w:t>Peraturan Menteri Kesehatan</w:t>
      </w:r>
      <w:r>
        <w:rPr>
          <w:rFonts w:ascii="Arial" w:hAnsi="Arial" w:cs="Arial"/>
        </w:rPr>
        <w:t xml:space="preserve"> RI No.</w:t>
      </w:r>
      <w:r w:rsidRPr="006501ED">
        <w:rPr>
          <w:rFonts w:ascii="Arial" w:hAnsi="Arial" w:cs="Arial"/>
          <w:bCs/>
        </w:rPr>
        <w:t>492/MENKES/PER/IV/2010</w:t>
      </w:r>
    </w:p>
    <w:p w:rsidR="002D1C14" w:rsidRDefault="002D1C14" w:rsidP="002D1C14">
      <w:pPr>
        <w:spacing w:after="0" w:line="240" w:lineRule="auto"/>
        <w:ind w:left="990" w:hanging="990"/>
        <w:jc w:val="both"/>
        <w:rPr>
          <w:rFonts w:ascii="Arial" w:hAnsi="Arial" w:cs="Arial"/>
        </w:rPr>
      </w:pPr>
      <w:r w:rsidRPr="00441827">
        <w:rPr>
          <w:rFonts w:ascii="Arial" w:hAnsi="Arial" w:cs="Arial"/>
        </w:rPr>
        <w:t xml:space="preserve">Rohman , A ; 2007. </w:t>
      </w:r>
      <w:r w:rsidRPr="00930F0F">
        <w:rPr>
          <w:rFonts w:ascii="Arial" w:hAnsi="Arial" w:cs="Arial"/>
          <w:i/>
        </w:rPr>
        <w:t>Kimia Farmasi Analisis</w:t>
      </w:r>
      <w:r w:rsidRPr="00441827">
        <w:rPr>
          <w:rFonts w:ascii="Arial" w:hAnsi="Arial" w:cs="Arial"/>
        </w:rPr>
        <w:t xml:space="preserve">, Pustaka Pelajar </w:t>
      </w:r>
    </w:p>
    <w:p w:rsidR="002D1C14" w:rsidRPr="00441827" w:rsidRDefault="002D1C14" w:rsidP="002D1C14">
      <w:pPr>
        <w:spacing w:after="0" w:line="240" w:lineRule="auto"/>
        <w:ind w:left="990" w:hanging="990"/>
        <w:jc w:val="both"/>
        <w:rPr>
          <w:rFonts w:ascii="Arial" w:hAnsi="Arial" w:cs="Arial"/>
        </w:rPr>
      </w:pPr>
      <w:r>
        <w:rPr>
          <w:rFonts w:ascii="Arial" w:hAnsi="Arial" w:cs="Arial"/>
        </w:rPr>
        <w:t xml:space="preserve">Sugiono ; 2014 </w:t>
      </w:r>
      <w:r w:rsidRPr="00930F0F">
        <w:rPr>
          <w:rFonts w:ascii="Arial" w:hAnsi="Arial" w:cs="Arial"/>
          <w:i/>
        </w:rPr>
        <w:t>Metode Penelitian Kuantitatif Kualitatif,</w:t>
      </w:r>
      <w:r>
        <w:rPr>
          <w:rFonts w:ascii="Arial" w:hAnsi="Arial" w:cs="Arial"/>
        </w:rPr>
        <w:t xml:space="preserve"> Alfabeta Bandung</w:t>
      </w:r>
    </w:p>
    <w:p w:rsidR="002D1C14" w:rsidRPr="00441827" w:rsidRDefault="002D1C14" w:rsidP="002D1C14">
      <w:pPr>
        <w:spacing w:after="0" w:line="240" w:lineRule="auto"/>
        <w:ind w:left="990" w:hanging="990"/>
        <w:jc w:val="both"/>
        <w:rPr>
          <w:rFonts w:ascii="Arial" w:hAnsi="Arial" w:cs="Arial"/>
        </w:rPr>
      </w:pPr>
      <w:r>
        <w:rPr>
          <w:rFonts w:ascii="Arial" w:hAnsi="Arial" w:cs="Arial"/>
        </w:rPr>
        <w:t>SNI 06.6989.4 2009</w:t>
      </w:r>
      <w:r w:rsidRPr="00930F0F">
        <w:rPr>
          <w:rFonts w:ascii="Arial" w:hAnsi="Arial" w:cs="Arial"/>
          <w:i/>
        </w:rPr>
        <w:t>Cara Uji Besi dengan Spektrofotometri Serapan Atom</w:t>
      </w:r>
    </w:p>
    <w:p w:rsidR="002D1C14" w:rsidRPr="00441827" w:rsidRDefault="002D1C14" w:rsidP="002D1C14">
      <w:pPr>
        <w:spacing w:after="0" w:line="240" w:lineRule="auto"/>
        <w:ind w:left="540" w:hanging="540"/>
        <w:jc w:val="both"/>
        <w:rPr>
          <w:rFonts w:ascii="Arial" w:hAnsi="Arial" w:cs="Arial"/>
        </w:rPr>
      </w:pPr>
      <w:r w:rsidRPr="00441827">
        <w:rPr>
          <w:rFonts w:ascii="Arial" w:hAnsi="Arial" w:cs="Arial"/>
        </w:rPr>
        <w:t xml:space="preserve">Suriawiria, U ; 1996. </w:t>
      </w:r>
      <w:r w:rsidRPr="00930F0F">
        <w:rPr>
          <w:rFonts w:ascii="Arial" w:hAnsi="Arial" w:cs="Arial"/>
          <w:i/>
        </w:rPr>
        <w:t xml:space="preserve">Mikrobiologi Air dan Dasar-dasar pengolahan Air Buangan      Secara Biologis, </w:t>
      </w:r>
      <w:r w:rsidRPr="00441827">
        <w:rPr>
          <w:rFonts w:ascii="Arial" w:hAnsi="Arial" w:cs="Arial"/>
        </w:rPr>
        <w:t>Penerbit Alumni, Bandung.</w:t>
      </w:r>
    </w:p>
    <w:p w:rsidR="002D1C14" w:rsidRPr="00441827" w:rsidRDefault="002D1C14" w:rsidP="002D1C14">
      <w:pPr>
        <w:spacing w:after="0" w:line="240" w:lineRule="auto"/>
        <w:ind w:left="540" w:hanging="540"/>
        <w:jc w:val="both"/>
        <w:rPr>
          <w:rFonts w:ascii="Arial" w:hAnsi="Arial" w:cs="Arial"/>
        </w:rPr>
      </w:pPr>
      <w:r w:rsidRPr="00441827">
        <w:rPr>
          <w:rFonts w:ascii="Arial" w:hAnsi="Arial" w:cs="Arial"/>
        </w:rPr>
        <w:t xml:space="preserve">Sutrisno, T. dan E. Suciastuti ; 2002 </w:t>
      </w:r>
      <w:r w:rsidRPr="00930F0F">
        <w:rPr>
          <w:rFonts w:ascii="Arial" w:hAnsi="Arial" w:cs="Arial"/>
          <w:i/>
        </w:rPr>
        <w:t>teknologi Penyediaan Air Bersih</w:t>
      </w:r>
      <w:r w:rsidRPr="00441827">
        <w:rPr>
          <w:rFonts w:ascii="Arial" w:hAnsi="Arial" w:cs="Arial"/>
        </w:rPr>
        <w:t>. Rineka Cipta Jakarta</w:t>
      </w:r>
    </w:p>
    <w:p w:rsidR="002D1C14" w:rsidRDefault="002D1C14" w:rsidP="002D1C14">
      <w:pPr>
        <w:spacing w:after="0" w:line="240" w:lineRule="auto"/>
        <w:ind w:left="540" w:hanging="540"/>
        <w:jc w:val="both"/>
        <w:rPr>
          <w:rFonts w:ascii="Arial" w:hAnsi="Arial" w:cs="Arial"/>
        </w:rPr>
      </w:pPr>
      <w:r w:rsidRPr="00441827">
        <w:rPr>
          <w:rFonts w:ascii="Arial" w:hAnsi="Arial" w:cs="Arial"/>
        </w:rPr>
        <w:t xml:space="preserve">Widowati, W ; 2008 </w:t>
      </w:r>
      <w:r w:rsidRPr="00930F0F">
        <w:rPr>
          <w:rFonts w:ascii="Arial" w:hAnsi="Arial" w:cs="Arial"/>
          <w:i/>
        </w:rPr>
        <w:t>Efek Toksik Logam Pencegahan dan Penanggulangan Pencemaran.</w:t>
      </w:r>
      <w:r w:rsidRPr="00441827">
        <w:rPr>
          <w:rFonts w:ascii="Arial" w:hAnsi="Arial" w:cs="Arial"/>
        </w:rPr>
        <w:t xml:space="preserve"> Andi Yogyakarta</w:t>
      </w:r>
    </w:p>
    <w:p w:rsidR="002D1C14" w:rsidRPr="00441827" w:rsidRDefault="002D1C14" w:rsidP="002D1C14">
      <w:pPr>
        <w:spacing w:after="0" w:line="240" w:lineRule="auto"/>
        <w:ind w:left="540" w:hanging="540"/>
        <w:jc w:val="both"/>
        <w:rPr>
          <w:rFonts w:ascii="Arial" w:hAnsi="Arial" w:cs="Arial"/>
        </w:rPr>
      </w:pPr>
      <w:r w:rsidRPr="00441827">
        <w:rPr>
          <w:rFonts w:ascii="Arial" w:hAnsi="Arial" w:cs="Arial"/>
        </w:rPr>
        <w:t xml:space="preserve">Dwi, Ayun ; 2013 Cemaran Logam Berat </w:t>
      </w:r>
    </w:p>
    <w:p w:rsidR="002D1C14" w:rsidRPr="00930F0F" w:rsidRDefault="002D1C14" w:rsidP="002D1C14">
      <w:pPr>
        <w:tabs>
          <w:tab w:val="left" w:pos="630"/>
        </w:tabs>
        <w:spacing w:after="0" w:line="240" w:lineRule="auto"/>
        <w:ind w:left="450"/>
        <w:jc w:val="both"/>
        <w:rPr>
          <w:rFonts w:ascii="Arial" w:hAnsi="Arial" w:cs="Arial"/>
          <w:i/>
        </w:rPr>
      </w:pPr>
      <w:r w:rsidRPr="00930F0F">
        <w:rPr>
          <w:rFonts w:ascii="Arial" w:hAnsi="Arial" w:cs="Arial"/>
          <w:i/>
        </w:rPr>
        <w:t>academia.edu/5291587/Cemaran_Logam_Berat diakses pada tanggal :</w:t>
      </w:r>
    </w:p>
    <w:p w:rsidR="002D1C14" w:rsidRPr="00930F0F" w:rsidRDefault="002D1C14" w:rsidP="002D1C14">
      <w:pPr>
        <w:tabs>
          <w:tab w:val="left" w:pos="630"/>
        </w:tabs>
        <w:spacing w:after="0" w:line="240" w:lineRule="auto"/>
        <w:ind w:left="450"/>
        <w:jc w:val="both"/>
        <w:rPr>
          <w:rFonts w:ascii="Arial" w:hAnsi="Arial" w:cs="Arial"/>
          <w:i/>
        </w:rPr>
      </w:pPr>
      <w:r w:rsidRPr="00930F0F">
        <w:rPr>
          <w:rFonts w:ascii="Arial" w:hAnsi="Arial" w:cs="Arial"/>
          <w:i/>
        </w:rPr>
        <w:t>22 maret 2017</w:t>
      </w:r>
    </w:p>
    <w:p w:rsidR="002D1C14" w:rsidRPr="00DD01FB" w:rsidRDefault="002D1C14" w:rsidP="002D1C14">
      <w:pPr>
        <w:spacing w:after="0" w:line="240" w:lineRule="auto"/>
        <w:ind w:left="540" w:hanging="540"/>
        <w:jc w:val="both"/>
        <w:rPr>
          <w:rFonts w:ascii="Arial" w:hAnsi="Arial" w:cs="Arial"/>
        </w:rPr>
      </w:pPr>
      <w:r w:rsidRPr="00441827">
        <w:rPr>
          <w:rFonts w:ascii="Arial" w:hAnsi="Arial" w:cs="Arial"/>
        </w:rPr>
        <w:t xml:space="preserve">Instrumen </w:t>
      </w:r>
      <w:r>
        <w:rPr>
          <w:rFonts w:ascii="Arial" w:hAnsi="Arial" w:cs="Arial"/>
        </w:rPr>
        <w:t xml:space="preserve">Spektrofotometri Serapan Atom </w:t>
      </w:r>
    </w:p>
    <w:p w:rsidR="002D1C14" w:rsidRDefault="002D1C14" w:rsidP="002D1C14">
      <w:pPr>
        <w:spacing w:after="0" w:line="240" w:lineRule="auto"/>
        <w:ind w:left="426" w:hanging="540"/>
        <w:jc w:val="both"/>
        <w:rPr>
          <w:rFonts w:ascii="Arial" w:hAnsi="Arial" w:cs="Arial"/>
        </w:rPr>
      </w:pPr>
      <w:r w:rsidRPr="00DD01FB">
        <w:rPr>
          <w:rFonts w:ascii="Arial" w:hAnsi="Arial" w:cs="Arial"/>
        </w:rPr>
        <w:tab/>
      </w:r>
      <w:hyperlink r:id="rId10" w:history="1">
        <w:r w:rsidRPr="00930F0F">
          <w:rPr>
            <w:rStyle w:val="Hyperlink"/>
            <w:rFonts w:ascii="Arial" w:hAnsi="Arial" w:cs="Arial"/>
            <w:i/>
          </w:rPr>
          <w:t>scribd.Instrumenspetrofometriserapanatom.ssa.html</w:t>
        </w:r>
      </w:hyperlink>
      <w:r>
        <w:rPr>
          <w:rFonts w:ascii="Arial" w:hAnsi="Arial" w:cs="Arial"/>
        </w:rPr>
        <w:t>diakses pada tanggal : 20 maret 2017</w:t>
      </w:r>
    </w:p>
    <w:p w:rsidR="002D1C14" w:rsidRPr="00441827" w:rsidRDefault="002D1C14" w:rsidP="002D1C14">
      <w:pPr>
        <w:spacing w:after="0" w:line="240" w:lineRule="auto"/>
        <w:ind w:left="540" w:hanging="540"/>
        <w:jc w:val="both"/>
        <w:rPr>
          <w:rFonts w:ascii="Arial" w:hAnsi="Arial" w:cs="Arial"/>
        </w:rPr>
      </w:pPr>
      <w:r w:rsidRPr="00441827">
        <w:rPr>
          <w:rFonts w:ascii="Arial" w:hAnsi="Arial" w:cs="Arial"/>
        </w:rPr>
        <w:t xml:space="preserve">Mengatasi Zat Besi (Fe) Tinggi dalam Air </w:t>
      </w:r>
    </w:p>
    <w:p w:rsidR="002D1C14" w:rsidRPr="00930F0F" w:rsidRDefault="002D1C14" w:rsidP="002D1C14">
      <w:pPr>
        <w:tabs>
          <w:tab w:val="left" w:pos="6750"/>
        </w:tabs>
        <w:spacing w:after="0" w:line="240" w:lineRule="auto"/>
        <w:ind w:left="461" w:hanging="547"/>
        <w:jc w:val="both"/>
        <w:rPr>
          <w:rFonts w:ascii="Arial" w:hAnsi="Arial" w:cs="Arial"/>
          <w:i/>
        </w:rPr>
      </w:pPr>
      <w:r w:rsidRPr="00441827">
        <w:rPr>
          <w:rFonts w:ascii="Arial" w:hAnsi="Arial" w:cs="Arial"/>
        </w:rPr>
        <w:tab/>
      </w:r>
      <w:r w:rsidRPr="00930F0F">
        <w:rPr>
          <w:rFonts w:ascii="Arial" w:hAnsi="Arial" w:cs="Arial"/>
          <w:i/>
        </w:rPr>
        <w:t>http://advancabpp.wordpress.com/tag/kandunan-fe-dalam-air diakses pada tanggal : 21 maret 2017</w:t>
      </w:r>
    </w:p>
    <w:p w:rsidR="002D1C14" w:rsidRPr="00441827" w:rsidRDefault="002D1C14" w:rsidP="002D1C14">
      <w:pPr>
        <w:spacing w:after="0" w:line="240" w:lineRule="auto"/>
        <w:jc w:val="both"/>
        <w:rPr>
          <w:rFonts w:ascii="Arial" w:hAnsi="Arial" w:cs="Arial"/>
        </w:rPr>
      </w:pPr>
      <w:r w:rsidRPr="00441827">
        <w:rPr>
          <w:rFonts w:ascii="Arial" w:hAnsi="Arial" w:cs="Arial"/>
        </w:rPr>
        <w:t xml:space="preserve">Marza, A.E.P ; 2014. Waspada Bahaya Air Minum Isi Ulang </w:t>
      </w:r>
    </w:p>
    <w:p w:rsidR="002D1C14" w:rsidRDefault="002D1C14" w:rsidP="002D1C14">
      <w:pPr>
        <w:ind w:left="450"/>
        <w:rPr>
          <w:rFonts w:ascii="Arial" w:hAnsi="Arial" w:cs="Arial"/>
        </w:rPr>
      </w:pPr>
      <w:hyperlink r:id="rId11" w:history="1">
        <w:r w:rsidRPr="00930F0F">
          <w:rPr>
            <w:rStyle w:val="Hyperlink"/>
            <w:rFonts w:ascii="Arial" w:hAnsi="Arial" w:cs="Arial"/>
            <w:i/>
          </w:rPr>
          <w:t>waspadanews.BahayaAirMinumIsiUlang.HarianAnalisa.html</w:t>
        </w:r>
      </w:hyperlink>
      <w:r>
        <w:rPr>
          <w:rFonts w:ascii="Arial" w:hAnsi="Arial" w:cs="Arial"/>
        </w:rPr>
        <w:t>diakses pada tanggal 20 maret 2017</w:t>
      </w: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360" w:lineRule="auto"/>
        <w:ind w:left="540" w:hanging="540"/>
        <w:jc w:val="both"/>
        <w:rPr>
          <w:rFonts w:ascii="Arial" w:hAnsi="Arial" w:cs="Arial"/>
        </w:rPr>
      </w:pPr>
    </w:p>
    <w:p w:rsidR="002D1C14" w:rsidRDefault="002D1C14" w:rsidP="002D1C14">
      <w:pPr>
        <w:spacing w:after="0" w:line="240" w:lineRule="auto"/>
        <w:jc w:val="center"/>
        <w:rPr>
          <w:rFonts w:ascii="Arial" w:hAnsi="Arial" w:cs="Arial"/>
          <w:b/>
        </w:rPr>
      </w:pPr>
    </w:p>
    <w:p w:rsidR="002D1C14" w:rsidRDefault="002D1C14" w:rsidP="002D1C14">
      <w:pPr>
        <w:spacing w:after="0" w:line="240" w:lineRule="auto"/>
        <w:jc w:val="center"/>
        <w:rPr>
          <w:rFonts w:ascii="Arial" w:hAnsi="Arial" w:cs="Arial"/>
          <w:b/>
        </w:rPr>
      </w:pPr>
    </w:p>
    <w:p w:rsidR="002D1C14" w:rsidRDefault="002D1C14" w:rsidP="002D1C14">
      <w:pPr>
        <w:spacing w:after="0" w:line="240" w:lineRule="auto"/>
        <w:rPr>
          <w:rFonts w:ascii="Arial" w:hAnsi="Arial" w:cs="Arial"/>
        </w:rPr>
      </w:pPr>
      <w:r>
        <w:rPr>
          <w:rFonts w:ascii="Arial" w:hAnsi="Arial" w:cs="Arial"/>
          <w:b/>
          <w:noProof/>
        </w:rPr>
        <w:drawing>
          <wp:anchor distT="0" distB="0" distL="114300" distR="114300" simplePos="0" relativeHeight="251669504" behindDoc="0" locked="0" layoutInCell="1" allowOverlap="1">
            <wp:simplePos x="0" y="0"/>
            <wp:positionH relativeFrom="column">
              <wp:posOffset>867410</wp:posOffset>
            </wp:positionH>
            <wp:positionV relativeFrom="paragraph">
              <wp:posOffset>460338</wp:posOffset>
            </wp:positionV>
            <wp:extent cx="2635624" cy="2500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07_133932_885.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624" cy="2500075"/>
                    </a:xfrm>
                    <a:prstGeom prst="rect">
                      <a:avLst/>
                    </a:prstGeom>
                  </pic:spPr>
                </pic:pic>
              </a:graphicData>
            </a:graphic>
          </wp:anchor>
        </w:drawing>
      </w:r>
      <w:r>
        <w:rPr>
          <w:rFonts w:ascii="Arial" w:hAnsi="Arial" w:cs="Arial"/>
          <w:b/>
          <w:noProof/>
        </w:rPr>
        <w:t xml:space="preserve">Gambar 1.2  </w:t>
      </w:r>
      <w:r>
        <w:rPr>
          <w:rFonts w:ascii="Arial" w:hAnsi="Arial" w:cs="Arial"/>
          <w:b/>
        </w:rPr>
        <w:t>Larutan standrat kerja Besi (Fe) 0,01 ppm, 0,10 ppm dan 1,00 ppm</w:t>
      </w:r>
    </w:p>
    <w:p w:rsidR="002D1C14" w:rsidRPr="00012555" w:rsidRDefault="002D1C14" w:rsidP="002D1C14">
      <w:pPr>
        <w:rPr>
          <w:rFonts w:ascii="Arial" w:hAnsi="Arial" w:cs="Arial"/>
        </w:rPr>
      </w:pPr>
    </w:p>
    <w:p w:rsidR="002D1C14" w:rsidRPr="00012555" w:rsidRDefault="002D1C14" w:rsidP="002D1C14">
      <w:pPr>
        <w:rPr>
          <w:rFonts w:ascii="Arial" w:hAnsi="Arial" w:cs="Arial"/>
        </w:rPr>
      </w:pPr>
    </w:p>
    <w:p w:rsidR="002D1C14" w:rsidRPr="00012555" w:rsidRDefault="002D1C14" w:rsidP="002D1C14">
      <w:pPr>
        <w:rPr>
          <w:rFonts w:ascii="Arial" w:hAnsi="Arial" w:cs="Arial"/>
        </w:rPr>
      </w:pPr>
    </w:p>
    <w:p w:rsidR="002D1C14" w:rsidRPr="00012555" w:rsidRDefault="002D1C14" w:rsidP="002D1C14">
      <w:pPr>
        <w:rPr>
          <w:rFonts w:ascii="Arial" w:hAnsi="Arial" w:cs="Arial"/>
        </w:rPr>
      </w:pPr>
    </w:p>
    <w:p w:rsidR="002D1C14" w:rsidRPr="00012555" w:rsidRDefault="002D1C14" w:rsidP="002D1C14">
      <w:pPr>
        <w:rPr>
          <w:rFonts w:ascii="Arial" w:hAnsi="Arial" w:cs="Arial"/>
        </w:rPr>
      </w:pPr>
    </w:p>
    <w:p w:rsidR="002D1C14" w:rsidRPr="00012555" w:rsidRDefault="002D1C14" w:rsidP="002D1C14">
      <w:pPr>
        <w:rPr>
          <w:rFonts w:ascii="Arial" w:hAnsi="Arial" w:cs="Arial"/>
        </w:rPr>
      </w:pPr>
    </w:p>
    <w:p w:rsidR="002D1C14" w:rsidRPr="00012555" w:rsidRDefault="002D1C14" w:rsidP="002D1C14">
      <w:pPr>
        <w:rPr>
          <w:rFonts w:ascii="Arial" w:hAnsi="Arial" w:cs="Arial"/>
        </w:rPr>
      </w:pPr>
    </w:p>
    <w:p w:rsidR="002D1C14" w:rsidRDefault="002D1C14" w:rsidP="002D1C14">
      <w:pPr>
        <w:spacing w:after="0" w:line="240" w:lineRule="auto"/>
        <w:rPr>
          <w:rFonts w:ascii="Arial" w:hAnsi="Arial" w:cs="Arial"/>
        </w:rPr>
      </w:pPr>
    </w:p>
    <w:p w:rsidR="002D1C14" w:rsidRDefault="002D1C14" w:rsidP="002D1C14">
      <w:pPr>
        <w:spacing w:after="0" w:line="240" w:lineRule="auto"/>
        <w:rPr>
          <w:rFonts w:ascii="Arial" w:hAnsi="Arial" w:cs="Arial"/>
        </w:rPr>
      </w:pPr>
    </w:p>
    <w:p w:rsidR="002D1C14" w:rsidRDefault="002D1C14" w:rsidP="002D1C14">
      <w:pPr>
        <w:spacing w:after="0" w:line="240" w:lineRule="auto"/>
        <w:rPr>
          <w:rFonts w:ascii="Arial" w:hAnsi="Arial" w:cs="Arial"/>
        </w:rPr>
      </w:pPr>
    </w:p>
    <w:p w:rsidR="002D1C14" w:rsidRDefault="002D1C14" w:rsidP="002D1C14">
      <w:pPr>
        <w:spacing w:after="0" w:line="240" w:lineRule="auto"/>
        <w:rPr>
          <w:rFonts w:ascii="Arial" w:hAnsi="Arial" w:cs="Arial"/>
        </w:rPr>
      </w:pPr>
    </w:p>
    <w:p w:rsidR="002D1C14" w:rsidRDefault="002D1C14" w:rsidP="002D1C14">
      <w:pPr>
        <w:spacing w:after="0" w:line="240" w:lineRule="auto"/>
        <w:rPr>
          <w:rFonts w:ascii="Arial" w:hAnsi="Arial" w:cs="Arial"/>
        </w:rPr>
      </w:pPr>
    </w:p>
    <w:p w:rsidR="002D1C14" w:rsidRPr="00012555" w:rsidRDefault="002D1C14" w:rsidP="002D1C14">
      <w:pPr>
        <w:spacing w:after="0" w:line="240" w:lineRule="auto"/>
        <w:rPr>
          <w:rFonts w:ascii="Arial" w:hAnsi="Arial" w:cs="Arial"/>
          <w:b/>
        </w:rPr>
      </w:pPr>
      <w:r>
        <w:rPr>
          <w:rFonts w:ascii="Arial" w:hAnsi="Arial" w:cs="Arial"/>
          <w:b/>
        </w:rPr>
        <w:t xml:space="preserve">Gambar 1.3 Sampel yang akan siap diuji di alat spektrofotometer serapan atom  </w:t>
      </w:r>
    </w:p>
    <w:p w:rsidR="002D1C14" w:rsidRDefault="002D1C14" w:rsidP="002D1C14">
      <w:pPr>
        <w:spacing w:after="0" w:line="240" w:lineRule="auto"/>
        <w:rPr>
          <w:rFonts w:ascii="Arial" w:hAnsi="Arial" w:cs="Arial"/>
          <w:b/>
        </w:rPr>
      </w:pPr>
      <w:r>
        <w:rPr>
          <w:rFonts w:ascii="Arial" w:hAnsi="Arial" w:cs="Arial"/>
          <w:noProof/>
        </w:rPr>
        <w:drawing>
          <wp:anchor distT="0" distB="0" distL="114300" distR="114300" simplePos="0" relativeHeight="251670528" behindDoc="0" locked="0" layoutInCell="1" allowOverlap="1">
            <wp:simplePos x="0" y="0"/>
            <wp:positionH relativeFrom="column">
              <wp:posOffset>47737</wp:posOffset>
            </wp:positionH>
            <wp:positionV relativeFrom="paragraph">
              <wp:posOffset>132080</wp:posOffset>
            </wp:positionV>
            <wp:extent cx="4589736" cy="34424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16_141446.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9736" cy="3442447"/>
                    </a:xfrm>
                    <a:prstGeom prst="rect">
                      <a:avLst/>
                    </a:prstGeom>
                  </pic:spPr>
                </pic:pic>
              </a:graphicData>
            </a:graphic>
          </wp:anchor>
        </w:drawing>
      </w:r>
      <w:r w:rsidRPr="00012555">
        <w:rPr>
          <w:rFonts w:ascii="Arial" w:hAnsi="Arial" w:cs="Arial"/>
        </w:rPr>
        <w:br w:type="page"/>
      </w:r>
    </w:p>
    <w:p w:rsidR="002D1C14" w:rsidRDefault="002D1C14" w:rsidP="002D1C14">
      <w:pPr>
        <w:spacing w:after="0" w:line="240" w:lineRule="auto"/>
        <w:rPr>
          <w:rFonts w:ascii="Arial" w:hAnsi="Arial" w:cs="Arial"/>
          <w:b/>
        </w:rPr>
      </w:pPr>
      <w:r>
        <w:rPr>
          <w:rFonts w:ascii="Arial" w:hAnsi="Arial" w:cs="Arial"/>
          <w:b/>
        </w:rPr>
        <w:t xml:space="preserve">Gambar 1.4 </w:t>
      </w:r>
      <w:r w:rsidRPr="008106D7">
        <w:rPr>
          <w:rFonts w:ascii="Arial" w:hAnsi="Arial" w:cs="Arial"/>
          <w:b/>
        </w:rPr>
        <w:t>Alat Spektrofotometri Serapan Atom di Laboratorium Pengembangan PTKI (Politeknik Kimia Industri )</w:t>
      </w:r>
    </w:p>
    <w:p w:rsidR="002D1C14" w:rsidRPr="008106D7" w:rsidRDefault="002D1C14" w:rsidP="002D1C14">
      <w:pPr>
        <w:spacing w:after="0" w:line="240" w:lineRule="auto"/>
        <w:rPr>
          <w:rFonts w:ascii="Arial" w:hAnsi="Arial" w:cs="Arial"/>
          <w:b/>
        </w:rPr>
      </w:pPr>
    </w:p>
    <w:p w:rsidR="002D1C14" w:rsidRDefault="002D1C14" w:rsidP="002D1C14">
      <w:pPr>
        <w:pStyle w:val="Default"/>
        <w:ind w:firstLine="720"/>
        <w:jc w:val="both"/>
        <w:rPr>
          <w:rFonts w:ascii="Arial" w:hAnsi="Arial" w:cs="Arial"/>
          <w:bCs/>
          <w:sz w:val="22"/>
          <w:szCs w:val="22"/>
        </w:rPr>
      </w:pPr>
      <w:r w:rsidRPr="008106D7">
        <w:rPr>
          <w:rFonts w:ascii="Arial" w:hAnsi="Arial" w:cs="Arial"/>
          <w:b/>
          <w:noProof/>
        </w:rPr>
        <w:drawing>
          <wp:anchor distT="0" distB="0" distL="114300" distR="114300" simplePos="0" relativeHeight="251666432" behindDoc="0" locked="0" layoutInCell="1" allowOverlap="1">
            <wp:simplePos x="0" y="0"/>
            <wp:positionH relativeFrom="column">
              <wp:posOffset>165100</wp:posOffset>
            </wp:positionH>
            <wp:positionV relativeFrom="paragraph">
              <wp:posOffset>137795</wp:posOffset>
            </wp:positionV>
            <wp:extent cx="4396740" cy="30670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02_112102_713.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6740" cy="3067050"/>
                    </a:xfrm>
                    <a:prstGeom prst="rect">
                      <a:avLst/>
                    </a:prstGeom>
                  </pic:spPr>
                </pic:pic>
              </a:graphicData>
            </a:graphic>
          </wp:anchor>
        </w:drawing>
      </w:r>
    </w:p>
    <w:p w:rsidR="002D1C14" w:rsidRDefault="002D1C14" w:rsidP="002D1C14"/>
    <w:p w:rsidR="002D1C14" w:rsidRPr="008106D7" w:rsidRDefault="002D1C14" w:rsidP="002D1C14"/>
    <w:p w:rsidR="002D1C14" w:rsidRPr="008106D7" w:rsidRDefault="002D1C14" w:rsidP="002D1C14"/>
    <w:p w:rsidR="002D1C14" w:rsidRPr="008106D7" w:rsidRDefault="002D1C14" w:rsidP="002D1C14"/>
    <w:p w:rsidR="002D1C14" w:rsidRPr="008106D7" w:rsidRDefault="002D1C14" w:rsidP="002D1C14"/>
    <w:p w:rsidR="002D1C14" w:rsidRPr="008106D7" w:rsidRDefault="002D1C14" w:rsidP="002D1C14"/>
    <w:p w:rsidR="002D1C14" w:rsidRPr="008106D7" w:rsidRDefault="002D1C14" w:rsidP="002D1C14"/>
    <w:p w:rsidR="002D1C14" w:rsidRPr="008106D7" w:rsidRDefault="002D1C14" w:rsidP="002D1C14"/>
    <w:p w:rsidR="002D1C14" w:rsidRDefault="002D1C14" w:rsidP="002D1C14"/>
    <w:p w:rsidR="002D1C14" w:rsidRDefault="002D1C14" w:rsidP="002D1C14">
      <w:pPr>
        <w:jc w:val="right"/>
      </w:pPr>
    </w:p>
    <w:p w:rsidR="002D1C14" w:rsidRDefault="002D1C14" w:rsidP="002D1C14">
      <w:pPr>
        <w:rPr>
          <w:rFonts w:ascii="Arial" w:hAnsi="Arial" w:cs="Arial"/>
          <w:b/>
        </w:rPr>
      </w:pPr>
      <w:r>
        <w:rPr>
          <w:rFonts w:ascii="Arial" w:hAnsi="Arial" w:cs="Arial"/>
          <w:b/>
          <w:noProof/>
        </w:rPr>
        <w:drawing>
          <wp:anchor distT="0" distB="0" distL="114300" distR="114300" simplePos="0" relativeHeight="251667456" behindDoc="0" locked="0" layoutInCell="1" allowOverlap="1">
            <wp:simplePos x="0" y="0"/>
            <wp:positionH relativeFrom="column">
              <wp:posOffset>565150</wp:posOffset>
            </wp:positionH>
            <wp:positionV relativeFrom="paragraph">
              <wp:posOffset>438785</wp:posOffset>
            </wp:positionV>
            <wp:extent cx="3838575" cy="313372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16_141235.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8575" cy="3133725"/>
                    </a:xfrm>
                    <a:prstGeom prst="rect">
                      <a:avLst/>
                    </a:prstGeom>
                  </pic:spPr>
                </pic:pic>
              </a:graphicData>
            </a:graphic>
          </wp:anchor>
        </w:drawing>
      </w:r>
      <w:r>
        <w:rPr>
          <w:rFonts w:ascii="Arial" w:hAnsi="Arial" w:cs="Arial"/>
          <w:b/>
        </w:rPr>
        <w:t>Gambar 1.5 Larutan</w:t>
      </w:r>
      <w:r w:rsidRPr="008106D7">
        <w:rPr>
          <w:rFonts w:ascii="Arial" w:hAnsi="Arial" w:cs="Arial"/>
          <w:b/>
        </w:rPr>
        <w:t xml:space="preserve"> yang di masukan</w:t>
      </w:r>
      <w:r>
        <w:rPr>
          <w:rFonts w:ascii="Arial" w:hAnsi="Arial" w:cs="Arial"/>
          <w:b/>
        </w:rPr>
        <w:t xml:space="preserve"> ke dalam alat Spektrofotometer </w:t>
      </w:r>
      <w:r w:rsidRPr="008106D7">
        <w:rPr>
          <w:rFonts w:ascii="Arial" w:hAnsi="Arial" w:cs="Arial"/>
          <w:b/>
        </w:rPr>
        <w:t xml:space="preserve">Serapan Atom </w:t>
      </w:r>
    </w:p>
    <w:p w:rsidR="002D1C14" w:rsidRDefault="002D1C14" w:rsidP="002D1C14">
      <w:pPr>
        <w:rPr>
          <w:rFonts w:ascii="Arial" w:hAnsi="Arial" w:cs="Arial"/>
          <w:b/>
        </w:rPr>
      </w:pPr>
      <w:r>
        <w:rPr>
          <w:rFonts w:ascii="Arial" w:hAnsi="Arial" w:cs="Arial"/>
          <w:b/>
        </w:rPr>
        <w:br w:type="page"/>
      </w:r>
    </w:p>
    <w:p w:rsidR="002D1C14" w:rsidRDefault="002D1C14" w:rsidP="002D1C14">
      <w:pPr>
        <w:jc w:val="center"/>
        <w:rPr>
          <w:rFonts w:ascii="Arial" w:hAnsi="Arial" w:cs="Arial"/>
          <w:b/>
          <w:lang w:val="id-ID"/>
        </w:rPr>
      </w:pPr>
      <w:r>
        <w:rPr>
          <w:rFonts w:ascii="Arial" w:hAnsi="Arial" w:cs="Arial"/>
          <w:b/>
          <w:noProof/>
        </w:rPr>
        <w:drawing>
          <wp:anchor distT="0" distB="0" distL="114300" distR="114300" simplePos="0" relativeHeight="251671552" behindDoc="0" locked="0" layoutInCell="1" allowOverlap="1">
            <wp:simplePos x="0" y="0"/>
            <wp:positionH relativeFrom="column">
              <wp:posOffset>182469</wp:posOffset>
            </wp:positionH>
            <wp:positionV relativeFrom="paragraph">
              <wp:posOffset>370728</wp:posOffset>
            </wp:positionV>
            <wp:extent cx="5011373" cy="7234518"/>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1373" cy="7234518"/>
                    </a:xfrm>
                    <a:prstGeom prst="rect">
                      <a:avLst/>
                    </a:prstGeom>
                    <a:noFill/>
                    <a:ln>
                      <a:noFill/>
                    </a:ln>
                  </pic:spPr>
                </pic:pic>
              </a:graphicData>
            </a:graphic>
          </wp:anchor>
        </w:drawing>
      </w:r>
      <w:r>
        <w:rPr>
          <w:rFonts w:ascii="Arial" w:hAnsi="Arial" w:cs="Arial"/>
          <w:b/>
        </w:rPr>
        <w:t xml:space="preserve">LAMPIRAN </w:t>
      </w: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r>
        <w:rPr>
          <w:noProof/>
        </w:rPr>
        <w:drawing>
          <wp:inline distT="0" distB="0" distL="0" distR="0">
            <wp:extent cx="5037455" cy="8045569"/>
            <wp:effectExtent l="0" t="0" r="0" b="0"/>
            <wp:docPr id="8" name="Picture 6" descr="D:\My Documents\My Pictures\Picture\Picture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Picture\Picture 031.jpg"/>
                    <pic:cNvPicPr>
                      <a:picLocks noChangeAspect="1" noChangeArrowheads="1"/>
                    </pic:cNvPicPr>
                  </pic:nvPicPr>
                  <pic:blipFill>
                    <a:blip r:embed="rId17"/>
                    <a:srcRect/>
                    <a:stretch>
                      <a:fillRect/>
                    </a:stretch>
                  </pic:blipFill>
                  <pic:spPr bwMode="auto">
                    <a:xfrm>
                      <a:off x="0" y="0"/>
                      <a:ext cx="5037455" cy="8045569"/>
                    </a:xfrm>
                    <a:prstGeom prst="rect">
                      <a:avLst/>
                    </a:prstGeom>
                    <a:noFill/>
                    <a:ln w="9525">
                      <a:noFill/>
                      <a:miter lim="800000"/>
                      <a:headEnd/>
                      <a:tailEnd/>
                    </a:ln>
                  </pic:spPr>
                </pic:pic>
              </a:graphicData>
            </a:graphic>
          </wp:inline>
        </w:drawing>
      </w:r>
    </w:p>
    <w:p w:rsidR="002D1C14" w:rsidRDefault="002D1C14" w:rsidP="002D1C14">
      <w:pPr>
        <w:rPr>
          <w:rFonts w:ascii="Arial" w:hAnsi="Arial" w:cs="Arial"/>
          <w:b/>
          <w:lang w:val="id-ID"/>
        </w:rPr>
      </w:pPr>
      <w:r w:rsidRPr="00E3356C">
        <w:rPr>
          <w:noProof/>
        </w:rPr>
        <w:drawing>
          <wp:inline distT="0" distB="0" distL="0" distR="0">
            <wp:extent cx="5037455" cy="6505615"/>
            <wp:effectExtent l="0" t="0" r="0" b="0"/>
            <wp:docPr id="10" name="Picture 4" descr="D:\My Documents\My Pictures\Picture\Picture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My Pictures\Picture\Picture 028.jpg"/>
                    <pic:cNvPicPr>
                      <a:picLocks noChangeAspect="1" noChangeArrowheads="1"/>
                    </pic:cNvPicPr>
                  </pic:nvPicPr>
                  <pic:blipFill>
                    <a:blip r:embed="rId18"/>
                    <a:srcRect/>
                    <a:stretch>
                      <a:fillRect/>
                    </a:stretch>
                  </pic:blipFill>
                  <pic:spPr bwMode="auto">
                    <a:xfrm>
                      <a:off x="0" y="0"/>
                      <a:ext cx="5037455" cy="6505615"/>
                    </a:xfrm>
                    <a:prstGeom prst="rect">
                      <a:avLst/>
                    </a:prstGeom>
                    <a:noFill/>
                    <a:ln w="9525">
                      <a:noFill/>
                      <a:miter lim="800000"/>
                      <a:headEnd/>
                      <a:tailEnd/>
                    </a:ln>
                  </pic:spPr>
                </pic:pic>
              </a:graphicData>
            </a:graphic>
          </wp:inline>
        </w:drawing>
      </w: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r>
        <w:rPr>
          <w:noProof/>
        </w:rPr>
        <w:drawing>
          <wp:inline distT="0" distB="0" distL="0" distR="0">
            <wp:extent cx="5037455" cy="6839566"/>
            <wp:effectExtent l="0" t="0" r="0" b="0"/>
            <wp:docPr id="11" name="Picture 5" descr="D:\My Documents\My Pictures\Picture\Pictur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My Pictures\Picture\Picture 032.jpg"/>
                    <pic:cNvPicPr>
                      <a:picLocks noChangeAspect="1" noChangeArrowheads="1"/>
                    </pic:cNvPicPr>
                  </pic:nvPicPr>
                  <pic:blipFill>
                    <a:blip r:embed="rId19"/>
                    <a:srcRect/>
                    <a:stretch>
                      <a:fillRect/>
                    </a:stretch>
                  </pic:blipFill>
                  <pic:spPr bwMode="auto">
                    <a:xfrm>
                      <a:off x="0" y="0"/>
                      <a:ext cx="5037455" cy="6839566"/>
                    </a:xfrm>
                    <a:prstGeom prst="rect">
                      <a:avLst/>
                    </a:prstGeom>
                    <a:noFill/>
                    <a:ln w="9525">
                      <a:noFill/>
                      <a:miter lim="800000"/>
                      <a:headEnd/>
                      <a:tailEnd/>
                    </a:ln>
                  </pic:spPr>
                </pic:pic>
              </a:graphicData>
            </a:graphic>
          </wp:inline>
        </w:drawing>
      </w: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Default="002D1C14" w:rsidP="002D1C14">
      <w:pPr>
        <w:rPr>
          <w:rFonts w:ascii="Arial" w:hAnsi="Arial" w:cs="Arial"/>
          <w:b/>
          <w:lang w:val="id-ID"/>
        </w:rPr>
      </w:pPr>
    </w:p>
    <w:p w:rsidR="002D1C14" w:rsidRPr="00991F12" w:rsidRDefault="002D1C14" w:rsidP="002D1C14">
      <w:pPr>
        <w:rPr>
          <w:rFonts w:ascii="Arial" w:hAnsi="Arial" w:cs="Arial"/>
          <w:b/>
          <w:lang w:val="id-ID"/>
        </w:rPr>
      </w:pPr>
      <w:r>
        <w:rPr>
          <w:noProof/>
        </w:rPr>
        <w:drawing>
          <wp:inline distT="0" distB="0" distL="0" distR="0">
            <wp:extent cx="5037455" cy="6997657"/>
            <wp:effectExtent l="0" t="0" r="0" b="0"/>
            <wp:docPr id="12" name="Picture 7" descr="D:\My Documents\My Pictures\Picture\Pictur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My Pictures\Picture\Picture 033.jpg"/>
                    <pic:cNvPicPr>
                      <a:picLocks noChangeAspect="1" noChangeArrowheads="1"/>
                    </pic:cNvPicPr>
                  </pic:nvPicPr>
                  <pic:blipFill>
                    <a:blip r:embed="rId20"/>
                    <a:srcRect/>
                    <a:stretch>
                      <a:fillRect/>
                    </a:stretch>
                  </pic:blipFill>
                  <pic:spPr bwMode="auto">
                    <a:xfrm>
                      <a:off x="0" y="0"/>
                      <a:ext cx="5037455" cy="6997657"/>
                    </a:xfrm>
                    <a:prstGeom prst="rect">
                      <a:avLst/>
                    </a:prstGeom>
                    <a:noFill/>
                    <a:ln w="9525">
                      <a:noFill/>
                      <a:miter lim="800000"/>
                      <a:headEnd/>
                      <a:tailEnd/>
                    </a:ln>
                  </pic:spPr>
                </pic:pic>
              </a:graphicData>
            </a:graphic>
          </wp:inline>
        </w:drawing>
      </w:r>
    </w:p>
    <w:p w:rsidR="002D1C14" w:rsidRPr="00AA1780" w:rsidRDefault="002D1C14" w:rsidP="002D1C14">
      <w:pPr>
        <w:spacing w:line="240" w:lineRule="auto"/>
        <w:rPr>
          <w:rFonts w:ascii="Arial" w:hAnsi="Arial" w:cs="Arial"/>
          <w:b/>
          <w:sz w:val="24"/>
          <w:szCs w:val="24"/>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jc w:val="center"/>
        <w:rPr>
          <w:rFonts w:ascii="Arial" w:hAnsi="Arial" w:cs="Arial"/>
          <w:b/>
        </w:rPr>
      </w:pPr>
    </w:p>
    <w:p w:rsidR="002D1C14" w:rsidRPr="00DA0BCA" w:rsidRDefault="002D1C14" w:rsidP="002D1C14">
      <w:pPr>
        <w:spacing w:line="360" w:lineRule="auto"/>
        <w:rPr>
          <w:rFonts w:ascii="Arial" w:hAnsi="Arial" w:cs="Arial"/>
        </w:rPr>
      </w:pPr>
    </w:p>
    <w:p w:rsidR="002D1C14" w:rsidRDefault="002D1C14" w:rsidP="002D1C14"/>
    <w:p w:rsidR="002D1C14" w:rsidRPr="00A13C3E" w:rsidRDefault="002D1C14" w:rsidP="002860F5">
      <w:pPr>
        <w:spacing w:line="240" w:lineRule="auto"/>
        <w:jc w:val="center"/>
        <w:rPr>
          <w:rFonts w:ascii="Arial" w:hAnsi="Arial" w:cs="Arial"/>
          <w:b/>
          <w:sz w:val="24"/>
          <w:szCs w:val="24"/>
        </w:rPr>
      </w:pPr>
    </w:p>
    <w:sectPr w:rsidR="002D1C14" w:rsidRPr="00A13C3E" w:rsidSect="003063ED">
      <w:pgSz w:w="11906" w:h="16838" w:code="9"/>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239" w:rsidRDefault="00396239" w:rsidP="002D1C14">
      <w:pPr>
        <w:spacing w:after="0" w:line="240" w:lineRule="auto"/>
      </w:pPr>
      <w:r>
        <w:separator/>
      </w:r>
    </w:p>
  </w:endnote>
  <w:endnote w:type="continuationSeparator" w:id="1">
    <w:p w:rsidR="00396239" w:rsidRDefault="00396239" w:rsidP="002D1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239" w:rsidRDefault="00396239" w:rsidP="002D1C14">
      <w:pPr>
        <w:spacing w:after="0" w:line="240" w:lineRule="auto"/>
      </w:pPr>
      <w:r>
        <w:separator/>
      </w:r>
    </w:p>
  </w:footnote>
  <w:footnote w:type="continuationSeparator" w:id="1">
    <w:p w:rsidR="00396239" w:rsidRDefault="00396239" w:rsidP="002D1C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195A"/>
    <w:multiLevelType w:val="hybridMultilevel"/>
    <w:tmpl w:val="31B43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36E1B"/>
    <w:multiLevelType w:val="hybridMultilevel"/>
    <w:tmpl w:val="29341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B2D88"/>
    <w:multiLevelType w:val="hybridMultilevel"/>
    <w:tmpl w:val="18C8269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C2124"/>
    <w:multiLevelType w:val="hybridMultilevel"/>
    <w:tmpl w:val="1A9C4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26D92"/>
    <w:multiLevelType w:val="hybridMultilevel"/>
    <w:tmpl w:val="70D05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32F3E"/>
    <w:multiLevelType w:val="multilevel"/>
    <w:tmpl w:val="07CEAC70"/>
    <w:lvl w:ilvl="0">
      <w:start w:val="1"/>
      <w:numFmt w:val="decimal"/>
      <w:lvlText w:val="%1."/>
      <w:lvlJc w:val="left"/>
      <w:pPr>
        <w:ind w:left="720" w:hanging="360"/>
      </w:pPr>
      <w:rPr>
        <w:rFonts w:eastAsiaTheme="minorEastAsia" w:hint="default"/>
      </w:rPr>
    </w:lvl>
    <w:lvl w:ilvl="1">
      <w:start w:val="1"/>
      <w:numFmt w:val="upperLetter"/>
      <w:isLgl/>
      <w:lvlText w:val="%2."/>
      <w:lvlJc w:val="left"/>
      <w:pPr>
        <w:ind w:left="720" w:hanging="360"/>
      </w:pPr>
      <w:rPr>
        <w:rFonts w:ascii="Arial" w:eastAsiaTheme="minorHAnsi"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D18202C"/>
    <w:multiLevelType w:val="hybridMultilevel"/>
    <w:tmpl w:val="45D08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87D33"/>
    <w:multiLevelType w:val="hybridMultilevel"/>
    <w:tmpl w:val="E6EC6B9A"/>
    <w:lvl w:ilvl="0" w:tplc="5F861D8E">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460E05"/>
    <w:multiLevelType w:val="hybridMultilevel"/>
    <w:tmpl w:val="C0EEF2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481977"/>
    <w:multiLevelType w:val="hybridMultilevel"/>
    <w:tmpl w:val="395CD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D15958"/>
    <w:multiLevelType w:val="hybridMultilevel"/>
    <w:tmpl w:val="B1EC1AB8"/>
    <w:lvl w:ilvl="0" w:tplc="79A8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75DC8"/>
    <w:multiLevelType w:val="hybridMultilevel"/>
    <w:tmpl w:val="9C40C7DA"/>
    <w:lvl w:ilvl="0" w:tplc="97FAE8EE">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8F22138">
      <w:start w:val="1"/>
      <w:numFmt w:val="decimal"/>
      <w:lvlText w:val="%4)"/>
      <w:lvlJc w:val="left"/>
      <w:pPr>
        <w:ind w:left="2880" w:hanging="360"/>
      </w:pPr>
      <w:rPr>
        <w:rFonts w:ascii="Arial" w:hAnsi="Arial" w:cs="Arial" w:hint="default"/>
        <w:b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693AD9"/>
    <w:multiLevelType w:val="hybridMultilevel"/>
    <w:tmpl w:val="213ECD88"/>
    <w:lvl w:ilvl="0" w:tplc="B5889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EE85C51"/>
    <w:multiLevelType w:val="hybridMultilevel"/>
    <w:tmpl w:val="7EC83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141BB2"/>
    <w:multiLevelType w:val="hybridMultilevel"/>
    <w:tmpl w:val="7BD8A316"/>
    <w:lvl w:ilvl="0" w:tplc="AF9C86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994EAC"/>
    <w:multiLevelType w:val="hybridMultilevel"/>
    <w:tmpl w:val="524A4E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6C3EEF"/>
    <w:multiLevelType w:val="hybridMultilevel"/>
    <w:tmpl w:val="B8A2C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B35978"/>
    <w:multiLevelType w:val="hybridMultilevel"/>
    <w:tmpl w:val="06649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CC0904"/>
    <w:multiLevelType w:val="hybridMultilevel"/>
    <w:tmpl w:val="4C001FCE"/>
    <w:lvl w:ilvl="0" w:tplc="8CC047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E2A49D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9A3021"/>
    <w:multiLevelType w:val="hybridMultilevel"/>
    <w:tmpl w:val="5548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D113CF"/>
    <w:multiLevelType w:val="hybridMultilevel"/>
    <w:tmpl w:val="FE940100"/>
    <w:lvl w:ilvl="0" w:tplc="13A88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9A92BE2"/>
    <w:multiLevelType w:val="hybridMultilevel"/>
    <w:tmpl w:val="3B0CC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343631"/>
    <w:multiLevelType w:val="hybridMultilevel"/>
    <w:tmpl w:val="509260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7"/>
  </w:num>
  <w:num w:numId="4">
    <w:abstractNumId w:val="16"/>
  </w:num>
  <w:num w:numId="5">
    <w:abstractNumId w:val="1"/>
  </w:num>
  <w:num w:numId="6">
    <w:abstractNumId w:val="21"/>
  </w:num>
  <w:num w:numId="7">
    <w:abstractNumId w:val="5"/>
  </w:num>
  <w:num w:numId="8">
    <w:abstractNumId w:val="19"/>
  </w:num>
  <w:num w:numId="9">
    <w:abstractNumId w:val="3"/>
  </w:num>
  <w:num w:numId="10">
    <w:abstractNumId w:val="11"/>
  </w:num>
  <w:num w:numId="11">
    <w:abstractNumId w:val="13"/>
  </w:num>
  <w:num w:numId="12">
    <w:abstractNumId w:val="10"/>
  </w:num>
  <w:num w:numId="13">
    <w:abstractNumId w:val="15"/>
  </w:num>
  <w:num w:numId="14">
    <w:abstractNumId w:val="4"/>
  </w:num>
  <w:num w:numId="15">
    <w:abstractNumId w:val="2"/>
  </w:num>
  <w:num w:numId="16">
    <w:abstractNumId w:val="8"/>
  </w:num>
  <w:num w:numId="17">
    <w:abstractNumId w:val="7"/>
  </w:num>
  <w:num w:numId="18">
    <w:abstractNumId w:val="18"/>
  </w:num>
  <w:num w:numId="19">
    <w:abstractNumId w:val="9"/>
  </w:num>
  <w:num w:numId="20">
    <w:abstractNumId w:val="12"/>
  </w:num>
  <w:num w:numId="21">
    <w:abstractNumId w:val="22"/>
  </w:num>
  <w:num w:numId="22">
    <w:abstractNumId w:val="20"/>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useFELayout/>
  </w:compat>
  <w:rsids>
    <w:rsidRoot w:val="00A33384"/>
    <w:rsid w:val="0000089A"/>
    <w:rsid w:val="000315A0"/>
    <w:rsid w:val="00086667"/>
    <w:rsid w:val="00092483"/>
    <w:rsid w:val="001238ED"/>
    <w:rsid w:val="00133517"/>
    <w:rsid w:val="0014264A"/>
    <w:rsid w:val="0017435B"/>
    <w:rsid w:val="001E49C4"/>
    <w:rsid w:val="002860F5"/>
    <w:rsid w:val="002D1C14"/>
    <w:rsid w:val="003063ED"/>
    <w:rsid w:val="00396239"/>
    <w:rsid w:val="004017E4"/>
    <w:rsid w:val="005016CF"/>
    <w:rsid w:val="00531B4E"/>
    <w:rsid w:val="00572596"/>
    <w:rsid w:val="0060051B"/>
    <w:rsid w:val="00642DAD"/>
    <w:rsid w:val="007B7700"/>
    <w:rsid w:val="00995A3B"/>
    <w:rsid w:val="009C4F71"/>
    <w:rsid w:val="009C770F"/>
    <w:rsid w:val="00A13C3E"/>
    <w:rsid w:val="00A33384"/>
    <w:rsid w:val="00A57576"/>
    <w:rsid w:val="00A7400F"/>
    <w:rsid w:val="00BF7CDD"/>
    <w:rsid w:val="00C068DD"/>
    <w:rsid w:val="00C53E22"/>
    <w:rsid w:val="00CD1400"/>
    <w:rsid w:val="00EC2E7C"/>
    <w:rsid w:val="00F05C66"/>
    <w:rsid w:val="00F210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1"/>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7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384"/>
    <w:rPr>
      <w:rFonts w:ascii="Tahoma" w:hAnsi="Tahoma" w:cs="Tahoma"/>
      <w:sz w:val="16"/>
      <w:szCs w:val="16"/>
    </w:rPr>
  </w:style>
  <w:style w:type="paragraph" w:styleId="ListParagraph">
    <w:name w:val="List Paragraph"/>
    <w:basedOn w:val="Normal"/>
    <w:uiPriority w:val="34"/>
    <w:qFormat/>
    <w:rsid w:val="002D1C14"/>
    <w:pPr>
      <w:ind w:left="720"/>
      <w:contextualSpacing/>
    </w:pPr>
    <w:rPr>
      <w:rFonts w:eastAsiaTheme="minorHAnsi"/>
    </w:rPr>
  </w:style>
  <w:style w:type="table" w:styleId="TableGrid">
    <w:name w:val="Table Grid"/>
    <w:basedOn w:val="TableNormal"/>
    <w:uiPriority w:val="59"/>
    <w:rsid w:val="002D1C1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14"/>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2D1C14"/>
    <w:rPr>
      <w:color w:val="0000FF" w:themeColor="hyperlink"/>
      <w:u w:val="single"/>
    </w:rPr>
  </w:style>
  <w:style w:type="character" w:customStyle="1" w:styleId="a">
    <w:name w:val="a"/>
    <w:basedOn w:val="DefaultParagraphFont"/>
    <w:rsid w:val="002D1C14"/>
  </w:style>
  <w:style w:type="paragraph" w:styleId="Header">
    <w:name w:val="header"/>
    <w:basedOn w:val="Normal"/>
    <w:link w:val="HeaderChar"/>
    <w:uiPriority w:val="99"/>
    <w:semiHidden/>
    <w:unhideWhenUsed/>
    <w:rsid w:val="002D1C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1C14"/>
  </w:style>
  <w:style w:type="paragraph" w:styleId="Footer">
    <w:name w:val="footer"/>
    <w:basedOn w:val="Normal"/>
    <w:link w:val="FooterChar"/>
    <w:uiPriority w:val="99"/>
    <w:semiHidden/>
    <w:unhideWhenUsed/>
    <w:rsid w:val="002D1C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1C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3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ordpress.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spadanews.BahayaAirMinumIsiUlang.HarianAnalisa.html" TargetMode="Externa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hyperlink" Target="http://scribd.Instrumenspetrofometriserapanatom.ssa.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5038</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Hazyone</Company>
  <LinksUpToDate>false</LinksUpToDate>
  <CharactersWithSpaces>33688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2021-09-20T03:35:00Z</dcterms:created>
  <dcterms:modified xsi:type="dcterms:W3CDTF">2021-09-20T03:35:00Z</dcterms:modified>
</cp:coreProperties>
</file>