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D44" w:rsidRPr="00065D44" w:rsidRDefault="00065D44" w:rsidP="00F5718E">
      <w:pPr>
        <w:spacing w:line="240" w:lineRule="auto"/>
        <w:jc w:val="center"/>
        <w:rPr>
          <w:rFonts w:ascii="Arial" w:hAnsi="Arial" w:cs="Arial"/>
          <w:sz w:val="28"/>
          <w:szCs w:val="28"/>
        </w:rPr>
      </w:pPr>
      <w:r w:rsidRPr="00065D44">
        <w:rPr>
          <w:rFonts w:ascii="Arial" w:hAnsi="Arial" w:cs="Arial"/>
          <w:sz w:val="28"/>
          <w:szCs w:val="28"/>
        </w:rPr>
        <w:t>KARYA TULIS ILMIAH</w:t>
      </w:r>
    </w:p>
    <w:p w:rsidR="00065D44" w:rsidRDefault="00065D44" w:rsidP="00F5718E">
      <w:pPr>
        <w:spacing w:line="240" w:lineRule="auto"/>
        <w:jc w:val="center"/>
        <w:rPr>
          <w:rFonts w:ascii="Arial" w:hAnsi="Arial" w:cs="Arial"/>
          <w:b/>
          <w:sz w:val="28"/>
          <w:szCs w:val="28"/>
        </w:rPr>
      </w:pPr>
    </w:p>
    <w:p w:rsidR="00B1278B" w:rsidRPr="00F5718E" w:rsidRDefault="002576F3" w:rsidP="00F5718E">
      <w:pPr>
        <w:spacing w:line="240" w:lineRule="auto"/>
        <w:jc w:val="center"/>
        <w:rPr>
          <w:rFonts w:ascii="Arial" w:hAnsi="Arial" w:cs="Arial"/>
          <w:b/>
          <w:sz w:val="28"/>
          <w:szCs w:val="28"/>
        </w:rPr>
      </w:pPr>
      <w:r w:rsidRPr="00F5718E">
        <w:rPr>
          <w:rFonts w:ascii="Arial" w:hAnsi="Arial" w:cs="Arial"/>
          <w:b/>
          <w:sz w:val="28"/>
          <w:szCs w:val="28"/>
        </w:rPr>
        <w:t xml:space="preserve">PENETAPAN KADAR NATRIUM BENZOAT PADA SAUS TOMAT  YANG DIGUNAKAN PENJUAL MIE AYAM DI PASAR </w:t>
      </w:r>
      <w:r w:rsidR="00B1278B" w:rsidRPr="00F5718E">
        <w:rPr>
          <w:rFonts w:ascii="Arial" w:hAnsi="Arial" w:cs="Arial"/>
          <w:b/>
          <w:sz w:val="28"/>
          <w:szCs w:val="28"/>
        </w:rPr>
        <w:t>TRADISIONAL</w:t>
      </w:r>
      <w:r w:rsidR="001A73FB">
        <w:rPr>
          <w:rFonts w:ascii="Arial" w:hAnsi="Arial" w:cs="Arial"/>
          <w:b/>
          <w:sz w:val="28"/>
          <w:szCs w:val="28"/>
        </w:rPr>
        <w:t xml:space="preserve"> </w:t>
      </w:r>
      <w:r w:rsidRPr="00F5718E">
        <w:rPr>
          <w:rFonts w:ascii="Arial" w:hAnsi="Arial" w:cs="Arial"/>
          <w:b/>
          <w:sz w:val="28"/>
          <w:szCs w:val="28"/>
        </w:rPr>
        <w:t xml:space="preserve">SIMPANG KWALA  MEDAN </w:t>
      </w:r>
    </w:p>
    <w:p w:rsidR="002576F3" w:rsidRPr="00F5718E" w:rsidRDefault="002576F3" w:rsidP="002576F3">
      <w:pPr>
        <w:jc w:val="center"/>
        <w:rPr>
          <w:rFonts w:ascii="Arial" w:hAnsi="Arial" w:cs="Arial"/>
          <w:b/>
          <w:sz w:val="28"/>
          <w:szCs w:val="28"/>
        </w:rPr>
      </w:pPr>
      <w:r w:rsidRPr="00F5718E">
        <w:rPr>
          <w:rFonts w:ascii="Arial" w:hAnsi="Arial" w:cs="Arial"/>
          <w:b/>
          <w:sz w:val="28"/>
          <w:szCs w:val="28"/>
        </w:rPr>
        <w:t>SECARA ALKALIMETRI</w:t>
      </w:r>
    </w:p>
    <w:p w:rsidR="002576F3" w:rsidRPr="00DC344B" w:rsidRDefault="002576F3" w:rsidP="002576F3">
      <w:pPr>
        <w:jc w:val="center"/>
        <w:rPr>
          <w:rFonts w:ascii="Arial" w:hAnsi="Arial" w:cs="Arial"/>
          <w:b/>
        </w:rPr>
      </w:pPr>
    </w:p>
    <w:p w:rsidR="002576F3" w:rsidRDefault="002576F3" w:rsidP="002576F3">
      <w:pPr>
        <w:jc w:val="center"/>
        <w:rPr>
          <w:rFonts w:ascii="Arial" w:hAnsi="Arial" w:cs="Arial"/>
          <w:b/>
        </w:rPr>
      </w:pPr>
    </w:p>
    <w:p w:rsidR="002576F3" w:rsidRDefault="002576F3" w:rsidP="002576F3">
      <w:pPr>
        <w:jc w:val="center"/>
        <w:rPr>
          <w:rFonts w:ascii="Arial" w:hAnsi="Arial" w:cs="Arial"/>
          <w:b/>
        </w:rPr>
      </w:pPr>
      <w:r>
        <w:rPr>
          <w:rFonts w:ascii="Arial" w:hAnsi="Arial" w:cs="Arial"/>
          <w:b/>
          <w:noProof/>
          <w:lang w:val="en-US"/>
        </w:rPr>
        <w:drawing>
          <wp:inline distT="0" distB="0" distL="0" distR="0">
            <wp:extent cx="2291852" cy="2340000"/>
            <wp:effectExtent l="19050" t="0" r="0" b="0"/>
            <wp:docPr id="2" name="Picture 1" descr="D:\krs sem5\krs irma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 sem5\krs irma_files\logo.jpg"/>
                    <pic:cNvPicPr>
                      <a:picLocks noChangeAspect="1" noChangeArrowheads="1"/>
                    </pic:cNvPicPr>
                  </pic:nvPicPr>
                  <pic:blipFill>
                    <a:blip r:embed="rId7"/>
                    <a:srcRect/>
                    <a:stretch>
                      <a:fillRect/>
                    </a:stretch>
                  </pic:blipFill>
                  <pic:spPr bwMode="auto">
                    <a:xfrm>
                      <a:off x="0" y="0"/>
                      <a:ext cx="2291852" cy="2340000"/>
                    </a:xfrm>
                    <a:prstGeom prst="rect">
                      <a:avLst/>
                    </a:prstGeom>
                    <a:noFill/>
                    <a:ln w="9525">
                      <a:noFill/>
                      <a:miter lim="800000"/>
                      <a:headEnd/>
                      <a:tailEnd/>
                    </a:ln>
                  </pic:spPr>
                </pic:pic>
              </a:graphicData>
            </a:graphic>
          </wp:inline>
        </w:drawing>
      </w:r>
    </w:p>
    <w:p w:rsidR="00F5718E" w:rsidRDefault="00F5718E" w:rsidP="002576F3">
      <w:pPr>
        <w:jc w:val="center"/>
        <w:rPr>
          <w:rFonts w:ascii="Arial" w:hAnsi="Arial" w:cs="Arial"/>
          <w:b/>
          <w:sz w:val="24"/>
          <w:szCs w:val="24"/>
        </w:rPr>
      </w:pPr>
    </w:p>
    <w:p w:rsidR="00D86477" w:rsidRDefault="00D86477" w:rsidP="002576F3">
      <w:pPr>
        <w:jc w:val="center"/>
        <w:rPr>
          <w:rFonts w:ascii="Arial" w:hAnsi="Arial" w:cs="Arial"/>
          <w:b/>
          <w:sz w:val="24"/>
          <w:szCs w:val="24"/>
        </w:rPr>
      </w:pPr>
    </w:p>
    <w:p w:rsidR="00D86477" w:rsidRDefault="00D86477" w:rsidP="002576F3">
      <w:pPr>
        <w:jc w:val="center"/>
        <w:rPr>
          <w:rFonts w:ascii="Arial" w:hAnsi="Arial" w:cs="Arial"/>
          <w:b/>
          <w:sz w:val="24"/>
          <w:szCs w:val="24"/>
        </w:rPr>
      </w:pPr>
    </w:p>
    <w:p w:rsidR="00D86477" w:rsidRDefault="00D86477" w:rsidP="002576F3">
      <w:pPr>
        <w:jc w:val="center"/>
        <w:rPr>
          <w:rFonts w:ascii="Arial" w:hAnsi="Arial" w:cs="Arial"/>
          <w:b/>
          <w:sz w:val="24"/>
          <w:szCs w:val="24"/>
        </w:rPr>
      </w:pPr>
    </w:p>
    <w:p w:rsidR="00D86477" w:rsidRDefault="002576F3" w:rsidP="00D86477">
      <w:pPr>
        <w:spacing w:line="240" w:lineRule="auto"/>
        <w:ind w:firstLine="720"/>
        <w:jc w:val="center"/>
        <w:rPr>
          <w:rFonts w:ascii="Arial" w:hAnsi="Arial" w:cs="Arial"/>
          <w:b/>
          <w:sz w:val="28"/>
          <w:szCs w:val="28"/>
        </w:rPr>
      </w:pPr>
      <w:r w:rsidRPr="00F5718E">
        <w:rPr>
          <w:rFonts w:ascii="Arial" w:hAnsi="Arial" w:cs="Arial"/>
          <w:b/>
          <w:sz w:val="28"/>
          <w:szCs w:val="28"/>
        </w:rPr>
        <w:t>MEGA L.R.TAMPUBOLON</w:t>
      </w:r>
      <w:r w:rsidRPr="00F5718E">
        <w:rPr>
          <w:rFonts w:ascii="Arial" w:hAnsi="Arial" w:cs="Arial"/>
          <w:b/>
          <w:sz w:val="28"/>
          <w:szCs w:val="28"/>
        </w:rPr>
        <w:tab/>
        <w:t xml:space="preserve"> </w:t>
      </w:r>
      <w:r w:rsidRPr="00F5718E">
        <w:rPr>
          <w:rFonts w:ascii="Arial" w:hAnsi="Arial" w:cs="Arial"/>
          <w:b/>
          <w:sz w:val="28"/>
          <w:szCs w:val="28"/>
        </w:rPr>
        <w:tab/>
      </w:r>
    </w:p>
    <w:p w:rsidR="002576F3" w:rsidRPr="00F5718E" w:rsidRDefault="00D86477" w:rsidP="002576F3">
      <w:pPr>
        <w:jc w:val="center"/>
        <w:rPr>
          <w:rFonts w:ascii="Arial" w:hAnsi="Arial" w:cs="Arial"/>
          <w:b/>
          <w:sz w:val="28"/>
          <w:szCs w:val="28"/>
        </w:rPr>
      </w:pPr>
      <w:r>
        <w:rPr>
          <w:rFonts w:ascii="Arial" w:hAnsi="Arial" w:cs="Arial"/>
          <w:b/>
          <w:sz w:val="28"/>
          <w:szCs w:val="28"/>
        </w:rPr>
        <w:t xml:space="preserve">NIM </w:t>
      </w:r>
      <w:r w:rsidR="002576F3" w:rsidRPr="00F5718E">
        <w:rPr>
          <w:rFonts w:ascii="Arial" w:hAnsi="Arial" w:cs="Arial"/>
          <w:b/>
          <w:sz w:val="28"/>
          <w:szCs w:val="28"/>
        </w:rPr>
        <w:t>P07539014047</w:t>
      </w:r>
    </w:p>
    <w:p w:rsidR="002576F3" w:rsidRDefault="002576F3" w:rsidP="00D86477">
      <w:pPr>
        <w:rPr>
          <w:rFonts w:ascii="Arial" w:hAnsi="Arial" w:cs="Arial"/>
          <w:b/>
        </w:rPr>
      </w:pPr>
    </w:p>
    <w:p w:rsidR="002576F3" w:rsidRDefault="002576F3" w:rsidP="002576F3">
      <w:pPr>
        <w:jc w:val="center"/>
        <w:rPr>
          <w:rFonts w:ascii="Arial" w:hAnsi="Arial" w:cs="Arial"/>
          <w:b/>
        </w:rPr>
      </w:pPr>
    </w:p>
    <w:p w:rsidR="002576F3" w:rsidRDefault="002576F3" w:rsidP="002576F3">
      <w:pPr>
        <w:jc w:val="center"/>
        <w:rPr>
          <w:rFonts w:ascii="Arial" w:hAnsi="Arial" w:cs="Arial"/>
          <w:b/>
        </w:rPr>
      </w:pPr>
    </w:p>
    <w:p w:rsidR="002576F3" w:rsidRDefault="002576F3" w:rsidP="002576F3">
      <w:pPr>
        <w:jc w:val="center"/>
        <w:rPr>
          <w:rFonts w:ascii="Arial" w:hAnsi="Arial" w:cs="Arial"/>
          <w:b/>
        </w:rPr>
      </w:pPr>
    </w:p>
    <w:p w:rsidR="002576F3" w:rsidRDefault="002576F3" w:rsidP="002576F3">
      <w:pPr>
        <w:jc w:val="center"/>
        <w:rPr>
          <w:rFonts w:ascii="Arial" w:hAnsi="Arial" w:cs="Arial"/>
          <w:b/>
        </w:rPr>
      </w:pPr>
    </w:p>
    <w:p w:rsidR="002576F3" w:rsidRDefault="002576F3" w:rsidP="002576F3">
      <w:pPr>
        <w:jc w:val="center"/>
        <w:rPr>
          <w:rFonts w:ascii="Arial" w:hAnsi="Arial" w:cs="Arial"/>
          <w:b/>
        </w:rPr>
      </w:pPr>
    </w:p>
    <w:p w:rsidR="00F5718E" w:rsidRDefault="00F5718E" w:rsidP="002576F3">
      <w:pPr>
        <w:rPr>
          <w:rFonts w:ascii="Arial" w:hAnsi="Arial" w:cs="Arial"/>
          <w:b/>
        </w:rPr>
      </w:pPr>
    </w:p>
    <w:p w:rsidR="002576F3" w:rsidRPr="00F5718E" w:rsidRDefault="002576F3" w:rsidP="00F5718E">
      <w:pPr>
        <w:spacing w:line="240" w:lineRule="auto"/>
        <w:jc w:val="center"/>
        <w:rPr>
          <w:rFonts w:ascii="Arial" w:hAnsi="Arial" w:cs="Arial"/>
          <w:b/>
          <w:sz w:val="28"/>
          <w:szCs w:val="28"/>
        </w:rPr>
      </w:pPr>
      <w:r w:rsidRPr="00F5718E">
        <w:rPr>
          <w:rFonts w:ascii="Arial" w:hAnsi="Arial" w:cs="Arial"/>
          <w:b/>
          <w:sz w:val="28"/>
          <w:szCs w:val="28"/>
        </w:rPr>
        <w:t>POLTEKKES KEMENKES MEDAN</w:t>
      </w:r>
    </w:p>
    <w:p w:rsidR="002576F3" w:rsidRPr="00F5718E" w:rsidRDefault="002576F3" w:rsidP="00F5718E">
      <w:pPr>
        <w:spacing w:line="240" w:lineRule="auto"/>
        <w:jc w:val="center"/>
        <w:rPr>
          <w:rFonts w:ascii="Arial" w:hAnsi="Arial" w:cs="Arial"/>
          <w:b/>
          <w:sz w:val="28"/>
          <w:szCs w:val="28"/>
        </w:rPr>
      </w:pPr>
      <w:r w:rsidRPr="00F5718E">
        <w:rPr>
          <w:rFonts w:ascii="Arial" w:hAnsi="Arial" w:cs="Arial"/>
          <w:b/>
          <w:sz w:val="28"/>
          <w:szCs w:val="28"/>
        </w:rPr>
        <w:t>JURUSAN FARMASI</w:t>
      </w:r>
    </w:p>
    <w:p w:rsidR="00D92FC8" w:rsidRDefault="002576F3" w:rsidP="00F5718E">
      <w:pPr>
        <w:spacing w:line="240" w:lineRule="auto"/>
        <w:jc w:val="center"/>
        <w:rPr>
          <w:rFonts w:ascii="Arial" w:hAnsi="Arial" w:cs="Arial"/>
          <w:b/>
          <w:sz w:val="28"/>
          <w:szCs w:val="28"/>
        </w:rPr>
      </w:pPr>
      <w:r w:rsidRPr="00F5718E">
        <w:rPr>
          <w:rFonts w:ascii="Arial" w:hAnsi="Arial" w:cs="Arial"/>
          <w:b/>
          <w:sz w:val="28"/>
          <w:szCs w:val="28"/>
        </w:rPr>
        <w:t>2017</w:t>
      </w:r>
    </w:p>
    <w:p w:rsidR="00065D44" w:rsidRPr="00065D44" w:rsidRDefault="00065D44" w:rsidP="00F5718E">
      <w:pPr>
        <w:spacing w:line="240" w:lineRule="auto"/>
        <w:jc w:val="center"/>
        <w:rPr>
          <w:rFonts w:ascii="Arial" w:hAnsi="Arial" w:cs="Arial"/>
          <w:sz w:val="28"/>
          <w:szCs w:val="28"/>
        </w:rPr>
      </w:pPr>
      <w:r w:rsidRPr="00065D44">
        <w:rPr>
          <w:rFonts w:ascii="Arial" w:hAnsi="Arial" w:cs="Arial"/>
          <w:sz w:val="28"/>
          <w:szCs w:val="28"/>
        </w:rPr>
        <w:lastRenderedPageBreak/>
        <w:t>KARYA TULIS ILMIAH</w:t>
      </w:r>
    </w:p>
    <w:p w:rsidR="00065D44" w:rsidRDefault="00065D44" w:rsidP="00F5718E">
      <w:pPr>
        <w:spacing w:line="240" w:lineRule="auto"/>
        <w:jc w:val="center"/>
        <w:rPr>
          <w:rFonts w:ascii="Arial" w:hAnsi="Arial" w:cs="Arial"/>
          <w:b/>
          <w:sz w:val="28"/>
          <w:szCs w:val="28"/>
        </w:rPr>
      </w:pPr>
    </w:p>
    <w:p w:rsidR="00F5718E" w:rsidRPr="00F5718E" w:rsidRDefault="00F5718E" w:rsidP="00F5718E">
      <w:pPr>
        <w:spacing w:line="240" w:lineRule="auto"/>
        <w:jc w:val="center"/>
        <w:rPr>
          <w:rFonts w:ascii="Arial" w:hAnsi="Arial" w:cs="Arial"/>
          <w:b/>
          <w:sz w:val="28"/>
          <w:szCs w:val="28"/>
        </w:rPr>
      </w:pPr>
      <w:r w:rsidRPr="00F5718E">
        <w:rPr>
          <w:rFonts w:ascii="Arial" w:hAnsi="Arial" w:cs="Arial"/>
          <w:b/>
          <w:sz w:val="28"/>
          <w:szCs w:val="28"/>
        </w:rPr>
        <w:t>PENETAPAN KADAR NATRIUM BENZOAT PADA SAUS TOMAT  YANG DIGUNAKAN PENJUAL MIE AYAM DI PASAR TRADISIONAL</w:t>
      </w:r>
      <w:r w:rsidR="001A73FB">
        <w:rPr>
          <w:rFonts w:ascii="Arial" w:hAnsi="Arial" w:cs="Arial"/>
          <w:b/>
          <w:sz w:val="28"/>
          <w:szCs w:val="28"/>
        </w:rPr>
        <w:t xml:space="preserve"> </w:t>
      </w:r>
      <w:r w:rsidRPr="00F5718E">
        <w:rPr>
          <w:rFonts w:ascii="Arial" w:hAnsi="Arial" w:cs="Arial"/>
          <w:b/>
          <w:sz w:val="28"/>
          <w:szCs w:val="28"/>
        </w:rPr>
        <w:t xml:space="preserve">SIMPANG KWALA  MEDAN </w:t>
      </w:r>
    </w:p>
    <w:p w:rsidR="00F5718E" w:rsidRPr="00F5718E" w:rsidRDefault="00F5718E" w:rsidP="00F5718E">
      <w:pPr>
        <w:jc w:val="center"/>
        <w:rPr>
          <w:rFonts w:ascii="Arial" w:hAnsi="Arial" w:cs="Arial"/>
          <w:b/>
          <w:sz w:val="28"/>
          <w:szCs w:val="28"/>
        </w:rPr>
      </w:pPr>
      <w:r w:rsidRPr="00F5718E">
        <w:rPr>
          <w:rFonts w:ascii="Arial" w:hAnsi="Arial" w:cs="Arial"/>
          <w:b/>
          <w:sz w:val="28"/>
          <w:szCs w:val="28"/>
        </w:rPr>
        <w:t>SECARA ALKALIMETRI</w:t>
      </w:r>
    </w:p>
    <w:p w:rsidR="00F5718E" w:rsidRPr="00DC344B" w:rsidRDefault="00F5718E" w:rsidP="00F5718E">
      <w:pPr>
        <w:jc w:val="center"/>
        <w:rPr>
          <w:rFonts w:ascii="Arial" w:hAnsi="Arial" w:cs="Arial"/>
          <w:b/>
        </w:rPr>
      </w:pPr>
    </w:p>
    <w:p w:rsidR="00F5718E" w:rsidRDefault="00F5718E" w:rsidP="00F5718E">
      <w:pPr>
        <w:spacing w:line="240" w:lineRule="auto"/>
        <w:jc w:val="center"/>
        <w:rPr>
          <w:rFonts w:ascii="Arial" w:hAnsi="Arial" w:cs="Arial"/>
          <w:sz w:val="28"/>
          <w:szCs w:val="28"/>
        </w:rPr>
      </w:pPr>
      <w:r w:rsidRPr="00F5718E">
        <w:rPr>
          <w:rFonts w:ascii="Arial" w:hAnsi="Arial" w:cs="Arial"/>
          <w:sz w:val="28"/>
          <w:szCs w:val="28"/>
        </w:rPr>
        <w:t xml:space="preserve">Sebagai Syarat Menyelesaikan Pendidikan Program Studi Diploma </w:t>
      </w:r>
      <w:r>
        <w:rPr>
          <w:rFonts w:ascii="Arial" w:hAnsi="Arial" w:cs="Arial"/>
          <w:sz w:val="28"/>
          <w:szCs w:val="28"/>
        </w:rPr>
        <w:t>III</w:t>
      </w:r>
    </w:p>
    <w:p w:rsidR="00F5718E" w:rsidRPr="00F5718E" w:rsidRDefault="00F5718E" w:rsidP="00F5718E">
      <w:pPr>
        <w:spacing w:line="240" w:lineRule="auto"/>
        <w:jc w:val="center"/>
        <w:rPr>
          <w:rFonts w:ascii="Arial" w:hAnsi="Arial" w:cs="Arial"/>
          <w:sz w:val="28"/>
          <w:szCs w:val="28"/>
        </w:rPr>
      </w:pPr>
    </w:p>
    <w:p w:rsidR="00F5718E" w:rsidRDefault="00F5718E" w:rsidP="00F5718E">
      <w:pPr>
        <w:jc w:val="center"/>
        <w:rPr>
          <w:rFonts w:ascii="Arial" w:hAnsi="Arial" w:cs="Arial"/>
          <w:b/>
        </w:rPr>
      </w:pPr>
      <w:r>
        <w:rPr>
          <w:rFonts w:ascii="Arial" w:hAnsi="Arial" w:cs="Arial"/>
          <w:b/>
          <w:noProof/>
          <w:lang w:val="en-US"/>
        </w:rPr>
        <w:drawing>
          <wp:inline distT="0" distB="0" distL="0" distR="0">
            <wp:extent cx="2314575" cy="2361100"/>
            <wp:effectExtent l="19050" t="0" r="9525" b="0"/>
            <wp:docPr id="1" name="Picture 1" descr="D:\krs sem5\krs irma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 sem5\krs irma_files\logo.jpg"/>
                    <pic:cNvPicPr>
                      <a:picLocks noChangeAspect="1" noChangeArrowheads="1"/>
                    </pic:cNvPicPr>
                  </pic:nvPicPr>
                  <pic:blipFill>
                    <a:blip r:embed="rId7"/>
                    <a:srcRect/>
                    <a:stretch>
                      <a:fillRect/>
                    </a:stretch>
                  </pic:blipFill>
                  <pic:spPr bwMode="auto">
                    <a:xfrm>
                      <a:off x="0" y="0"/>
                      <a:ext cx="2320982" cy="2367636"/>
                    </a:xfrm>
                    <a:prstGeom prst="rect">
                      <a:avLst/>
                    </a:prstGeom>
                    <a:noFill/>
                    <a:ln w="9525">
                      <a:noFill/>
                      <a:miter lim="800000"/>
                      <a:headEnd/>
                      <a:tailEnd/>
                    </a:ln>
                  </pic:spPr>
                </pic:pic>
              </a:graphicData>
            </a:graphic>
          </wp:inline>
        </w:drawing>
      </w:r>
    </w:p>
    <w:p w:rsidR="00F5718E" w:rsidRDefault="00F5718E" w:rsidP="00F5718E">
      <w:pPr>
        <w:jc w:val="center"/>
        <w:rPr>
          <w:rFonts w:ascii="Arial" w:hAnsi="Arial" w:cs="Arial"/>
          <w:b/>
          <w:sz w:val="24"/>
          <w:szCs w:val="24"/>
        </w:rPr>
      </w:pPr>
    </w:p>
    <w:p w:rsidR="00D86477" w:rsidRDefault="00D86477" w:rsidP="00F5718E">
      <w:pPr>
        <w:jc w:val="center"/>
        <w:rPr>
          <w:rFonts w:ascii="Arial" w:hAnsi="Arial" w:cs="Arial"/>
          <w:b/>
          <w:sz w:val="24"/>
          <w:szCs w:val="24"/>
        </w:rPr>
      </w:pPr>
    </w:p>
    <w:p w:rsidR="00D86477" w:rsidRDefault="00D86477" w:rsidP="00F5718E">
      <w:pPr>
        <w:jc w:val="center"/>
        <w:rPr>
          <w:rFonts w:ascii="Arial" w:hAnsi="Arial" w:cs="Arial"/>
          <w:b/>
          <w:sz w:val="24"/>
          <w:szCs w:val="24"/>
        </w:rPr>
      </w:pPr>
    </w:p>
    <w:p w:rsidR="00D86477" w:rsidRDefault="00D86477" w:rsidP="00F5718E">
      <w:pPr>
        <w:jc w:val="center"/>
        <w:rPr>
          <w:rFonts w:ascii="Arial" w:hAnsi="Arial" w:cs="Arial"/>
          <w:b/>
          <w:sz w:val="24"/>
          <w:szCs w:val="24"/>
        </w:rPr>
      </w:pPr>
    </w:p>
    <w:p w:rsidR="00D86477" w:rsidRDefault="00F5718E" w:rsidP="00D86477">
      <w:pPr>
        <w:spacing w:line="240" w:lineRule="auto"/>
        <w:ind w:firstLine="720"/>
        <w:jc w:val="center"/>
        <w:rPr>
          <w:rFonts w:ascii="Arial" w:hAnsi="Arial" w:cs="Arial"/>
          <w:b/>
          <w:sz w:val="28"/>
          <w:szCs w:val="28"/>
        </w:rPr>
      </w:pPr>
      <w:r w:rsidRPr="00F5718E">
        <w:rPr>
          <w:rFonts w:ascii="Arial" w:hAnsi="Arial" w:cs="Arial"/>
          <w:b/>
          <w:sz w:val="28"/>
          <w:szCs w:val="28"/>
        </w:rPr>
        <w:t>MEGA L.R.TAMPUBOLON</w:t>
      </w:r>
      <w:r w:rsidRPr="00F5718E">
        <w:rPr>
          <w:rFonts w:ascii="Arial" w:hAnsi="Arial" w:cs="Arial"/>
          <w:b/>
          <w:sz w:val="28"/>
          <w:szCs w:val="28"/>
        </w:rPr>
        <w:tab/>
        <w:t xml:space="preserve"> </w:t>
      </w:r>
      <w:r w:rsidRPr="00F5718E">
        <w:rPr>
          <w:rFonts w:ascii="Arial" w:hAnsi="Arial" w:cs="Arial"/>
          <w:b/>
          <w:sz w:val="28"/>
          <w:szCs w:val="28"/>
        </w:rPr>
        <w:tab/>
      </w:r>
    </w:p>
    <w:p w:rsidR="00F5718E" w:rsidRPr="00F5718E" w:rsidRDefault="00D86477" w:rsidP="00F5718E">
      <w:pPr>
        <w:jc w:val="center"/>
        <w:rPr>
          <w:rFonts w:ascii="Arial" w:hAnsi="Arial" w:cs="Arial"/>
          <w:b/>
          <w:sz w:val="28"/>
          <w:szCs w:val="28"/>
        </w:rPr>
      </w:pPr>
      <w:r>
        <w:rPr>
          <w:rFonts w:ascii="Arial" w:hAnsi="Arial" w:cs="Arial"/>
          <w:b/>
          <w:sz w:val="28"/>
          <w:szCs w:val="28"/>
        </w:rPr>
        <w:t xml:space="preserve">NIM </w:t>
      </w:r>
      <w:r w:rsidR="00F5718E" w:rsidRPr="00F5718E">
        <w:rPr>
          <w:rFonts w:ascii="Arial" w:hAnsi="Arial" w:cs="Arial"/>
          <w:b/>
          <w:sz w:val="28"/>
          <w:szCs w:val="28"/>
        </w:rPr>
        <w:t>P07539014047</w:t>
      </w:r>
    </w:p>
    <w:p w:rsidR="00F5718E" w:rsidRDefault="00F5718E" w:rsidP="00F5718E">
      <w:pPr>
        <w:jc w:val="center"/>
        <w:rPr>
          <w:rFonts w:ascii="Arial" w:hAnsi="Arial" w:cs="Arial"/>
          <w:b/>
        </w:rPr>
      </w:pPr>
    </w:p>
    <w:p w:rsidR="00F5718E" w:rsidRDefault="00F5718E" w:rsidP="00F5718E">
      <w:pPr>
        <w:jc w:val="center"/>
        <w:rPr>
          <w:rFonts w:ascii="Arial" w:hAnsi="Arial" w:cs="Arial"/>
          <w:b/>
        </w:rPr>
      </w:pPr>
    </w:p>
    <w:p w:rsidR="00F5718E" w:rsidRDefault="00F5718E" w:rsidP="00F5718E">
      <w:pPr>
        <w:jc w:val="center"/>
        <w:rPr>
          <w:rFonts w:ascii="Arial" w:hAnsi="Arial" w:cs="Arial"/>
          <w:b/>
        </w:rPr>
      </w:pPr>
    </w:p>
    <w:p w:rsidR="002C63E4" w:rsidRDefault="002C63E4" w:rsidP="00F5718E">
      <w:pPr>
        <w:jc w:val="center"/>
        <w:rPr>
          <w:rFonts w:ascii="Arial" w:hAnsi="Arial" w:cs="Arial"/>
          <w:b/>
        </w:rPr>
      </w:pPr>
    </w:p>
    <w:p w:rsidR="00F5718E" w:rsidRDefault="00F5718E" w:rsidP="00F5718E">
      <w:pPr>
        <w:rPr>
          <w:rFonts w:ascii="Arial" w:hAnsi="Arial" w:cs="Arial"/>
          <w:b/>
        </w:rPr>
      </w:pPr>
    </w:p>
    <w:p w:rsidR="00F5718E" w:rsidRPr="00F5718E" w:rsidRDefault="00F5718E" w:rsidP="00F5718E">
      <w:pPr>
        <w:spacing w:line="240" w:lineRule="auto"/>
        <w:jc w:val="center"/>
        <w:rPr>
          <w:rFonts w:ascii="Arial" w:hAnsi="Arial" w:cs="Arial"/>
          <w:b/>
          <w:sz w:val="28"/>
          <w:szCs w:val="28"/>
        </w:rPr>
      </w:pPr>
      <w:r w:rsidRPr="00F5718E">
        <w:rPr>
          <w:rFonts w:ascii="Arial" w:hAnsi="Arial" w:cs="Arial"/>
          <w:b/>
          <w:sz w:val="28"/>
          <w:szCs w:val="28"/>
        </w:rPr>
        <w:t>POLTEKKES KEMENKES MEDAN</w:t>
      </w:r>
    </w:p>
    <w:p w:rsidR="00F5718E" w:rsidRPr="00F5718E" w:rsidRDefault="00F5718E" w:rsidP="00F5718E">
      <w:pPr>
        <w:spacing w:line="240" w:lineRule="auto"/>
        <w:jc w:val="center"/>
        <w:rPr>
          <w:rFonts w:ascii="Arial" w:hAnsi="Arial" w:cs="Arial"/>
          <w:b/>
          <w:sz w:val="28"/>
          <w:szCs w:val="28"/>
        </w:rPr>
      </w:pPr>
      <w:r w:rsidRPr="00F5718E">
        <w:rPr>
          <w:rFonts w:ascii="Arial" w:hAnsi="Arial" w:cs="Arial"/>
          <w:b/>
          <w:sz w:val="28"/>
          <w:szCs w:val="28"/>
        </w:rPr>
        <w:t>JURUSAN FARMASI</w:t>
      </w:r>
    </w:p>
    <w:p w:rsidR="00F5718E" w:rsidRDefault="00F5718E" w:rsidP="00F5718E">
      <w:pPr>
        <w:spacing w:line="240" w:lineRule="auto"/>
        <w:jc w:val="center"/>
        <w:rPr>
          <w:rFonts w:ascii="Arial" w:hAnsi="Arial" w:cs="Arial"/>
          <w:b/>
          <w:sz w:val="28"/>
          <w:szCs w:val="28"/>
          <w:lang w:val="en-US"/>
        </w:rPr>
      </w:pPr>
      <w:r w:rsidRPr="00F5718E">
        <w:rPr>
          <w:rFonts w:ascii="Arial" w:hAnsi="Arial" w:cs="Arial"/>
          <w:b/>
          <w:sz w:val="28"/>
          <w:szCs w:val="28"/>
        </w:rPr>
        <w:t>2017</w:t>
      </w:r>
    </w:p>
    <w:p w:rsidR="00B14088" w:rsidRPr="00B14088" w:rsidRDefault="00B14088" w:rsidP="00F5718E">
      <w:pPr>
        <w:spacing w:line="240" w:lineRule="auto"/>
        <w:jc w:val="center"/>
        <w:rPr>
          <w:rFonts w:ascii="Arial" w:hAnsi="Arial" w:cs="Arial"/>
          <w:b/>
          <w:sz w:val="28"/>
          <w:szCs w:val="28"/>
          <w:lang w:val="en-US"/>
        </w:rPr>
      </w:pPr>
    </w:p>
    <w:p w:rsidR="00B14088" w:rsidRDefault="00B14088" w:rsidP="00B14088">
      <w:pPr>
        <w:jc w:val="center"/>
        <w:rPr>
          <w:rFonts w:ascii="Arial" w:hAnsi="Arial" w:cs="Arial"/>
          <w:b/>
        </w:rPr>
      </w:pPr>
      <w:r w:rsidRPr="009672F3">
        <w:rPr>
          <w:rFonts w:ascii="Arial" w:hAnsi="Arial" w:cs="Arial"/>
          <w:b/>
        </w:rPr>
        <w:t>LEMBAR PERSETUJUAN</w:t>
      </w:r>
    </w:p>
    <w:p w:rsidR="00B14088" w:rsidRDefault="00B14088" w:rsidP="00B14088">
      <w:pPr>
        <w:jc w:val="both"/>
        <w:rPr>
          <w:rFonts w:ascii="Arial" w:hAnsi="Arial" w:cs="Arial"/>
          <w:b/>
        </w:rPr>
      </w:pPr>
    </w:p>
    <w:p w:rsidR="00B14088" w:rsidRDefault="00B14088" w:rsidP="00B14088">
      <w:pPr>
        <w:tabs>
          <w:tab w:val="left" w:pos="1418"/>
          <w:tab w:val="left" w:pos="1701"/>
        </w:tabs>
        <w:spacing w:line="240" w:lineRule="auto"/>
        <w:ind w:left="1695" w:hanging="1695"/>
        <w:jc w:val="both"/>
        <w:rPr>
          <w:rFonts w:ascii="Arial" w:hAnsi="Arial" w:cs="Arial"/>
          <w:b/>
        </w:rPr>
      </w:pPr>
      <w:r>
        <w:rPr>
          <w:rFonts w:ascii="Arial" w:hAnsi="Arial" w:cs="Arial"/>
          <w:b/>
        </w:rPr>
        <w:t>JUDUL</w:t>
      </w:r>
      <w:r>
        <w:rPr>
          <w:rFonts w:ascii="Arial" w:hAnsi="Arial" w:cs="Arial"/>
          <w:b/>
        </w:rPr>
        <w:tab/>
        <w:t>:</w:t>
      </w:r>
      <w:r>
        <w:rPr>
          <w:rFonts w:ascii="Arial" w:hAnsi="Arial" w:cs="Arial"/>
          <w:b/>
        </w:rPr>
        <w:tab/>
        <w:t>Penetapan Kadar Natrium Benzoat Pada Saus Tomat yang Digunakan Penjual Mie Ayam di Pasar Tradisional Simpang Kwala Medan Secara Alkalimetri</w:t>
      </w:r>
    </w:p>
    <w:p w:rsidR="00B14088" w:rsidRDefault="00B14088" w:rsidP="00B14088">
      <w:pPr>
        <w:spacing w:line="240" w:lineRule="auto"/>
        <w:ind w:left="1440" w:hanging="1440"/>
        <w:jc w:val="both"/>
        <w:rPr>
          <w:rFonts w:ascii="Arial" w:hAnsi="Arial" w:cs="Arial"/>
          <w:b/>
        </w:rPr>
      </w:pPr>
    </w:p>
    <w:p w:rsidR="00B14088" w:rsidRDefault="00B14088" w:rsidP="00B14088">
      <w:pPr>
        <w:spacing w:line="480" w:lineRule="auto"/>
        <w:ind w:left="1440" w:hanging="1440"/>
        <w:jc w:val="both"/>
        <w:rPr>
          <w:rFonts w:ascii="Arial" w:hAnsi="Arial" w:cs="Arial"/>
          <w:b/>
        </w:rPr>
      </w:pPr>
      <w:r>
        <w:rPr>
          <w:rFonts w:ascii="Arial" w:hAnsi="Arial" w:cs="Arial"/>
          <w:b/>
        </w:rPr>
        <w:t>NAMA</w:t>
      </w:r>
      <w:r>
        <w:rPr>
          <w:rFonts w:ascii="Arial" w:hAnsi="Arial" w:cs="Arial"/>
          <w:b/>
        </w:rPr>
        <w:tab/>
        <w:t>:   Mega L. R. Tampubolon</w:t>
      </w:r>
    </w:p>
    <w:p w:rsidR="00B14088" w:rsidRDefault="00B14088" w:rsidP="00B14088">
      <w:pPr>
        <w:spacing w:line="480" w:lineRule="auto"/>
        <w:ind w:left="1440" w:hanging="1440"/>
        <w:jc w:val="both"/>
        <w:rPr>
          <w:rFonts w:ascii="Arial" w:hAnsi="Arial" w:cs="Arial"/>
          <w:b/>
        </w:rPr>
      </w:pPr>
      <w:r>
        <w:rPr>
          <w:rFonts w:ascii="Arial" w:hAnsi="Arial" w:cs="Arial"/>
          <w:b/>
        </w:rPr>
        <w:t>NIM</w:t>
      </w:r>
      <w:r>
        <w:rPr>
          <w:rFonts w:ascii="Arial" w:hAnsi="Arial" w:cs="Arial"/>
          <w:b/>
        </w:rPr>
        <w:tab/>
        <w:t>:   P07539014047</w:t>
      </w:r>
    </w:p>
    <w:p w:rsidR="00B14088" w:rsidRDefault="00B14088" w:rsidP="00B14088">
      <w:pPr>
        <w:spacing w:line="480" w:lineRule="auto"/>
        <w:ind w:left="1440" w:hanging="1440"/>
        <w:rPr>
          <w:rFonts w:ascii="Arial" w:hAnsi="Arial" w:cs="Arial"/>
          <w:b/>
        </w:rPr>
      </w:pPr>
    </w:p>
    <w:p w:rsidR="00B14088" w:rsidRDefault="00B14088" w:rsidP="00B14088">
      <w:pPr>
        <w:spacing w:line="480" w:lineRule="auto"/>
        <w:ind w:left="1440" w:hanging="1440"/>
        <w:rPr>
          <w:rFonts w:ascii="Arial" w:hAnsi="Arial" w:cs="Arial"/>
          <w:b/>
        </w:rPr>
      </w:pPr>
    </w:p>
    <w:p w:rsidR="00B14088" w:rsidRDefault="00B14088" w:rsidP="00B14088">
      <w:pPr>
        <w:spacing w:line="480" w:lineRule="auto"/>
        <w:ind w:left="1440" w:hanging="1440"/>
        <w:rPr>
          <w:rFonts w:ascii="Arial" w:hAnsi="Arial" w:cs="Arial"/>
          <w:b/>
        </w:rPr>
      </w:pPr>
    </w:p>
    <w:p w:rsidR="00B14088" w:rsidRDefault="00B14088" w:rsidP="00B14088">
      <w:pPr>
        <w:ind w:left="1440" w:hanging="1440"/>
        <w:jc w:val="center"/>
        <w:rPr>
          <w:rFonts w:ascii="Arial" w:hAnsi="Arial" w:cs="Arial"/>
        </w:rPr>
      </w:pPr>
      <w:r>
        <w:rPr>
          <w:rFonts w:ascii="Arial" w:hAnsi="Arial" w:cs="Arial"/>
        </w:rPr>
        <w:t>Telah Diterima Dan Diseminarkan  di Hadapan Penguji</w:t>
      </w:r>
    </w:p>
    <w:p w:rsidR="00B14088" w:rsidRDefault="00B14088" w:rsidP="00B14088">
      <w:pPr>
        <w:spacing w:line="600" w:lineRule="auto"/>
        <w:ind w:left="1440" w:hanging="1440"/>
        <w:jc w:val="center"/>
        <w:rPr>
          <w:rFonts w:ascii="Arial" w:hAnsi="Arial" w:cs="Arial"/>
        </w:rPr>
      </w:pPr>
      <w:r>
        <w:rPr>
          <w:rFonts w:ascii="Arial" w:hAnsi="Arial" w:cs="Arial"/>
        </w:rPr>
        <w:t xml:space="preserve">Medan,    Agustus </w:t>
      </w:r>
      <w:r>
        <w:rPr>
          <w:rFonts w:ascii="Arial" w:hAnsi="Arial" w:cs="Arial"/>
          <w:lang w:val="en-US"/>
        </w:rPr>
        <w:t xml:space="preserve"> </w:t>
      </w:r>
      <w:r>
        <w:rPr>
          <w:rFonts w:ascii="Arial" w:hAnsi="Arial" w:cs="Arial"/>
        </w:rPr>
        <w:t>2017</w:t>
      </w:r>
    </w:p>
    <w:p w:rsidR="00B14088" w:rsidRDefault="00B14088" w:rsidP="00B14088">
      <w:pPr>
        <w:spacing w:line="240" w:lineRule="auto"/>
        <w:ind w:left="1440" w:hanging="1440"/>
        <w:jc w:val="center"/>
        <w:rPr>
          <w:rFonts w:ascii="Arial" w:hAnsi="Arial" w:cs="Arial"/>
        </w:rPr>
      </w:pPr>
      <w:r>
        <w:rPr>
          <w:rFonts w:ascii="Arial" w:hAnsi="Arial" w:cs="Arial"/>
        </w:rPr>
        <w:t xml:space="preserve">Menyetujui </w:t>
      </w:r>
    </w:p>
    <w:p w:rsidR="00B14088" w:rsidRDefault="00B14088" w:rsidP="00B14088">
      <w:pPr>
        <w:spacing w:line="480" w:lineRule="auto"/>
        <w:ind w:left="1440" w:hanging="1440"/>
        <w:jc w:val="center"/>
        <w:rPr>
          <w:rFonts w:ascii="Arial" w:hAnsi="Arial" w:cs="Arial"/>
        </w:rPr>
      </w:pPr>
      <w:r>
        <w:rPr>
          <w:rFonts w:ascii="Arial" w:hAnsi="Arial" w:cs="Arial"/>
        </w:rPr>
        <w:t>Pembimbing,</w:t>
      </w:r>
    </w:p>
    <w:p w:rsidR="00B14088" w:rsidRDefault="00B14088" w:rsidP="00B14088">
      <w:pPr>
        <w:spacing w:line="480" w:lineRule="auto"/>
        <w:ind w:left="1440" w:hanging="1440"/>
        <w:jc w:val="center"/>
        <w:rPr>
          <w:rFonts w:ascii="Arial" w:hAnsi="Arial" w:cs="Arial"/>
        </w:rPr>
      </w:pPr>
    </w:p>
    <w:p w:rsidR="00B14088" w:rsidRDefault="00B14088" w:rsidP="00B14088">
      <w:pPr>
        <w:spacing w:line="480" w:lineRule="auto"/>
        <w:ind w:left="1440" w:hanging="1440"/>
        <w:jc w:val="center"/>
        <w:rPr>
          <w:rFonts w:ascii="Arial" w:hAnsi="Arial" w:cs="Arial"/>
        </w:rPr>
      </w:pPr>
    </w:p>
    <w:p w:rsidR="00B14088" w:rsidRDefault="00B14088" w:rsidP="00B14088">
      <w:pPr>
        <w:spacing w:line="48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r>
        <w:rPr>
          <w:rFonts w:ascii="Arial" w:hAnsi="Arial" w:cs="Arial"/>
        </w:rPr>
        <w:t>Rosnike Merly panjaitan,ST, M.Si.</w:t>
      </w:r>
    </w:p>
    <w:p w:rsidR="00B14088" w:rsidRDefault="00B14088" w:rsidP="00B14088">
      <w:pPr>
        <w:spacing w:line="240" w:lineRule="auto"/>
        <w:ind w:left="1440" w:hanging="1440"/>
        <w:jc w:val="center"/>
        <w:rPr>
          <w:rFonts w:ascii="Arial" w:hAnsi="Arial" w:cs="Arial"/>
        </w:rPr>
      </w:pPr>
      <w:r>
        <w:rPr>
          <w:rFonts w:ascii="Arial" w:hAnsi="Arial" w:cs="Arial"/>
        </w:rPr>
        <w:t>NIP 196605151986032003</w:t>
      </w: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r>
        <w:rPr>
          <w:rFonts w:ascii="Arial" w:hAnsi="Arial" w:cs="Arial"/>
        </w:rPr>
        <w:t>Ketua Jurusan Farmasi</w:t>
      </w:r>
    </w:p>
    <w:p w:rsidR="00B14088" w:rsidRDefault="00B14088" w:rsidP="00B14088">
      <w:pPr>
        <w:spacing w:line="240" w:lineRule="auto"/>
        <w:ind w:left="1440" w:hanging="1440"/>
        <w:jc w:val="center"/>
        <w:rPr>
          <w:rFonts w:ascii="Arial" w:hAnsi="Arial" w:cs="Arial"/>
        </w:rPr>
      </w:pPr>
      <w:r>
        <w:rPr>
          <w:rFonts w:ascii="Arial" w:hAnsi="Arial" w:cs="Arial"/>
        </w:rPr>
        <w:t>Politeknik Kesehatan Kemenkes Medan</w:t>
      </w: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Pr="00B14088" w:rsidRDefault="00B14088" w:rsidP="00B14088">
      <w:pPr>
        <w:spacing w:line="240" w:lineRule="auto"/>
        <w:ind w:left="1440" w:hanging="1440"/>
        <w:jc w:val="center"/>
        <w:rPr>
          <w:rFonts w:ascii="Arial" w:hAnsi="Arial" w:cs="Arial"/>
          <w:lang w:val="en-US"/>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r>
        <w:rPr>
          <w:rFonts w:ascii="Arial" w:hAnsi="Arial" w:cs="Arial"/>
        </w:rPr>
        <w:t>Dra. Maniah, M.Kes.,Apt</w:t>
      </w:r>
    </w:p>
    <w:p w:rsidR="00B14088" w:rsidRDefault="00B14088" w:rsidP="00B14088">
      <w:pPr>
        <w:spacing w:line="240" w:lineRule="auto"/>
        <w:ind w:left="1440" w:hanging="1440"/>
        <w:jc w:val="center"/>
        <w:rPr>
          <w:rFonts w:ascii="Arial" w:hAnsi="Arial" w:cs="Arial"/>
          <w:lang w:val="en-US"/>
        </w:rPr>
      </w:pPr>
      <w:r>
        <w:rPr>
          <w:rFonts w:ascii="Arial" w:hAnsi="Arial" w:cs="Arial"/>
        </w:rPr>
        <w:t>NIP 196204281995032001</w:t>
      </w:r>
    </w:p>
    <w:p w:rsidR="00B14088" w:rsidRPr="00B14088" w:rsidRDefault="00B14088" w:rsidP="00B14088">
      <w:pPr>
        <w:spacing w:line="240" w:lineRule="auto"/>
        <w:ind w:left="1440" w:hanging="1440"/>
        <w:jc w:val="center"/>
        <w:rPr>
          <w:rFonts w:ascii="Arial" w:hAnsi="Arial" w:cs="Arial"/>
          <w:lang w:val="en-US"/>
        </w:rPr>
      </w:pPr>
    </w:p>
    <w:p w:rsidR="00B14088" w:rsidRDefault="00B14088" w:rsidP="00B14088">
      <w:pPr>
        <w:jc w:val="center"/>
        <w:rPr>
          <w:rFonts w:ascii="Arial" w:hAnsi="Arial" w:cs="Arial"/>
          <w:b/>
        </w:rPr>
      </w:pPr>
      <w:r w:rsidRPr="009672F3">
        <w:rPr>
          <w:rFonts w:ascii="Arial" w:hAnsi="Arial" w:cs="Arial"/>
          <w:b/>
        </w:rPr>
        <w:t>LEMBAR PE</w:t>
      </w:r>
      <w:r>
        <w:rPr>
          <w:rFonts w:ascii="Arial" w:hAnsi="Arial" w:cs="Arial"/>
          <w:b/>
        </w:rPr>
        <w:t>NGESAHAN</w:t>
      </w:r>
    </w:p>
    <w:p w:rsidR="00B14088" w:rsidRDefault="00B14088" w:rsidP="00B14088">
      <w:pPr>
        <w:tabs>
          <w:tab w:val="left" w:pos="1418"/>
          <w:tab w:val="left" w:pos="1701"/>
        </w:tabs>
        <w:spacing w:line="240" w:lineRule="auto"/>
        <w:ind w:left="1695" w:hanging="1695"/>
        <w:jc w:val="both"/>
        <w:rPr>
          <w:rFonts w:ascii="Arial" w:hAnsi="Arial" w:cs="Arial"/>
          <w:b/>
        </w:rPr>
      </w:pPr>
      <w:r>
        <w:rPr>
          <w:rFonts w:ascii="Arial" w:hAnsi="Arial" w:cs="Arial"/>
          <w:b/>
        </w:rPr>
        <w:t>JUDUL</w:t>
      </w:r>
      <w:r>
        <w:rPr>
          <w:rFonts w:ascii="Arial" w:hAnsi="Arial" w:cs="Arial"/>
          <w:b/>
        </w:rPr>
        <w:tab/>
        <w:t>:</w:t>
      </w:r>
      <w:r>
        <w:rPr>
          <w:rFonts w:ascii="Arial" w:hAnsi="Arial" w:cs="Arial"/>
          <w:b/>
        </w:rPr>
        <w:tab/>
        <w:t>Penetapan Kadar Natrium Benzoat Pada Saus Tomat Yang Digunakan Penjual Mie Ayam di Pasar Tradisional Simpang Kwala Medan Secara Alkalimetri</w:t>
      </w:r>
    </w:p>
    <w:p w:rsidR="00B14088" w:rsidRDefault="00B14088" w:rsidP="00B14088">
      <w:pPr>
        <w:spacing w:line="240" w:lineRule="auto"/>
        <w:ind w:left="1440" w:hanging="1440"/>
        <w:jc w:val="both"/>
        <w:rPr>
          <w:rFonts w:ascii="Arial" w:hAnsi="Arial" w:cs="Arial"/>
          <w:b/>
        </w:rPr>
      </w:pPr>
    </w:p>
    <w:p w:rsidR="00B14088" w:rsidRDefault="00B14088" w:rsidP="00B14088">
      <w:pPr>
        <w:spacing w:line="480" w:lineRule="auto"/>
        <w:ind w:left="1440" w:hanging="1440"/>
        <w:jc w:val="both"/>
        <w:rPr>
          <w:rFonts w:ascii="Arial" w:hAnsi="Arial" w:cs="Arial"/>
          <w:b/>
        </w:rPr>
      </w:pPr>
      <w:r>
        <w:rPr>
          <w:rFonts w:ascii="Arial" w:hAnsi="Arial" w:cs="Arial"/>
          <w:b/>
        </w:rPr>
        <w:t>NAMA</w:t>
      </w:r>
      <w:r>
        <w:rPr>
          <w:rFonts w:ascii="Arial" w:hAnsi="Arial" w:cs="Arial"/>
          <w:b/>
        </w:rPr>
        <w:tab/>
        <w:t>:   Mega L.R. Tampubolon</w:t>
      </w:r>
    </w:p>
    <w:p w:rsidR="00B14088" w:rsidRDefault="00B14088" w:rsidP="00B14088">
      <w:pPr>
        <w:spacing w:line="480" w:lineRule="auto"/>
        <w:ind w:left="1440" w:hanging="1440"/>
        <w:jc w:val="both"/>
        <w:rPr>
          <w:rFonts w:ascii="Arial" w:hAnsi="Arial" w:cs="Arial"/>
          <w:b/>
        </w:rPr>
      </w:pPr>
      <w:r>
        <w:rPr>
          <w:rFonts w:ascii="Arial" w:hAnsi="Arial" w:cs="Arial"/>
          <w:b/>
        </w:rPr>
        <w:t>NIM</w:t>
      </w:r>
      <w:r>
        <w:rPr>
          <w:rFonts w:ascii="Arial" w:hAnsi="Arial" w:cs="Arial"/>
          <w:b/>
        </w:rPr>
        <w:tab/>
        <w:t>:   P07539014047</w:t>
      </w:r>
    </w:p>
    <w:p w:rsidR="00B14088" w:rsidRDefault="00B14088" w:rsidP="00B14088">
      <w:pPr>
        <w:spacing w:line="480" w:lineRule="auto"/>
        <w:ind w:left="1440" w:hanging="1440"/>
        <w:rPr>
          <w:rFonts w:ascii="Arial" w:hAnsi="Arial" w:cs="Arial"/>
          <w:b/>
        </w:rPr>
      </w:pPr>
    </w:p>
    <w:p w:rsidR="00B14088" w:rsidRDefault="00B14088" w:rsidP="00B14088">
      <w:pPr>
        <w:spacing w:line="240" w:lineRule="auto"/>
        <w:ind w:left="1440" w:hanging="1440"/>
        <w:jc w:val="center"/>
        <w:rPr>
          <w:rFonts w:ascii="Arial" w:hAnsi="Arial" w:cs="Arial"/>
          <w:b/>
        </w:rPr>
      </w:pPr>
      <w:r>
        <w:rPr>
          <w:rFonts w:ascii="Arial" w:hAnsi="Arial" w:cs="Arial"/>
          <w:b/>
        </w:rPr>
        <w:t xml:space="preserve">Karya Tulis Ilmiah ini telah Diuji dada Sidang Ujian Akhir Program </w:t>
      </w:r>
    </w:p>
    <w:p w:rsidR="00B14088" w:rsidRPr="00873BE6" w:rsidRDefault="00B14088" w:rsidP="00B14088">
      <w:pPr>
        <w:spacing w:line="240" w:lineRule="auto"/>
        <w:ind w:left="1440" w:hanging="1440"/>
        <w:jc w:val="center"/>
        <w:rPr>
          <w:rFonts w:ascii="Arial" w:hAnsi="Arial" w:cs="Arial"/>
          <w:b/>
        </w:rPr>
      </w:pPr>
      <w:r>
        <w:rPr>
          <w:rFonts w:ascii="Arial" w:hAnsi="Arial" w:cs="Arial"/>
          <w:b/>
        </w:rPr>
        <w:t>Jurusan Farmasi Politeknik Kesehatan Kemenkes Medan  2017</w:t>
      </w:r>
    </w:p>
    <w:p w:rsidR="00B14088" w:rsidRDefault="00B14088" w:rsidP="00B14088">
      <w:pPr>
        <w:spacing w:line="480" w:lineRule="auto"/>
        <w:ind w:left="1440" w:hanging="1440"/>
        <w:rPr>
          <w:rFonts w:ascii="Arial" w:hAnsi="Arial" w:cs="Arial"/>
        </w:rPr>
      </w:pPr>
    </w:p>
    <w:p w:rsidR="00B14088" w:rsidRDefault="00B14088" w:rsidP="00B14088">
      <w:pPr>
        <w:spacing w:line="480" w:lineRule="auto"/>
        <w:ind w:left="1440" w:hanging="720"/>
        <w:rPr>
          <w:rFonts w:ascii="Arial" w:hAnsi="Arial" w:cs="Arial"/>
        </w:rPr>
      </w:pP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p>
    <w:p w:rsidR="00B14088" w:rsidRDefault="00B14088" w:rsidP="00B14088">
      <w:pPr>
        <w:spacing w:line="480" w:lineRule="auto"/>
        <w:rPr>
          <w:rFonts w:ascii="Arial" w:hAnsi="Arial" w:cs="Arial"/>
        </w:rPr>
      </w:pPr>
    </w:p>
    <w:p w:rsidR="00B14088" w:rsidRDefault="00B14088" w:rsidP="00B14088">
      <w:pPr>
        <w:spacing w:line="480" w:lineRule="auto"/>
        <w:ind w:left="1440" w:hanging="1440"/>
        <w:rPr>
          <w:rFonts w:ascii="Arial" w:hAnsi="Arial" w:cs="Arial"/>
        </w:rPr>
      </w:pPr>
    </w:p>
    <w:p w:rsidR="00B14088" w:rsidRDefault="00B14088" w:rsidP="00B14088">
      <w:pPr>
        <w:spacing w:line="240" w:lineRule="auto"/>
        <w:ind w:left="1440" w:hanging="1440"/>
        <w:rPr>
          <w:rFonts w:ascii="Arial" w:hAnsi="Arial" w:cs="Arial"/>
        </w:rPr>
      </w:pPr>
      <w:r>
        <w:rPr>
          <w:rFonts w:ascii="Arial" w:hAnsi="Arial" w:cs="Arial"/>
        </w:rPr>
        <w:t>Rini Andarwati, SKM., M.Kes</w:t>
      </w:r>
      <w:r>
        <w:rPr>
          <w:rFonts w:ascii="Arial" w:hAnsi="Arial" w:cs="Arial"/>
        </w:rPr>
        <w:tab/>
      </w:r>
      <w:r>
        <w:rPr>
          <w:rFonts w:ascii="Arial" w:hAnsi="Arial" w:cs="Arial"/>
        </w:rPr>
        <w:tab/>
      </w:r>
      <w:r>
        <w:rPr>
          <w:rFonts w:ascii="Arial" w:hAnsi="Arial" w:cs="Arial"/>
        </w:rPr>
        <w:tab/>
      </w:r>
      <w:r>
        <w:rPr>
          <w:rFonts w:ascii="Arial" w:hAnsi="Arial" w:cs="Arial"/>
        </w:rPr>
        <w:tab/>
        <w:t>Nadroh br Sitepu, M.Si</w:t>
      </w:r>
    </w:p>
    <w:p w:rsidR="00B14088" w:rsidRDefault="00B14088" w:rsidP="00B14088">
      <w:pPr>
        <w:spacing w:line="480" w:lineRule="auto"/>
        <w:ind w:left="1440" w:hanging="1440"/>
        <w:rPr>
          <w:rFonts w:ascii="Arial" w:hAnsi="Arial" w:cs="Arial"/>
        </w:rPr>
      </w:pPr>
      <w:r>
        <w:rPr>
          <w:rFonts w:ascii="Arial" w:hAnsi="Arial" w:cs="Arial"/>
        </w:rPr>
        <w:t>NIP 197012131997032001</w:t>
      </w:r>
      <w:r>
        <w:rPr>
          <w:rFonts w:ascii="Arial" w:hAnsi="Arial" w:cs="Arial"/>
        </w:rPr>
        <w:tab/>
      </w:r>
      <w:r>
        <w:rPr>
          <w:rFonts w:ascii="Arial" w:hAnsi="Arial" w:cs="Arial"/>
        </w:rPr>
        <w:tab/>
      </w:r>
      <w:r>
        <w:rPr>
          <w:rFonts w:ascii="Arial" w:hAnsi="Arial" w:cs="Arial"/>
        </w:rPr>
        <w:tab/>
      </w:r>
      <w:r>
        <w:rPr>
          <w:rFonts w:ascii="Arial" w:hAnsi="Arial" w:cs="Arial"/>
        </w:rPr>
        <w:tab/>
        <w:t>NIP 198007112015032002</w:t>
      </w:r>
    </w:p>
    <w:p w:rsidR="00B14088" w:rsidRDefault="00B14088" w:rsidP="00B14088">
      <w:pPr>
        <w:spacing w:line="480" w:lineRule="auto"/>
        <w:ind w:left="1440" w:hanging="1440"/>
        <w:rPr>
          <w:rFonts w:ascii="Arial" w:hAnsi="Arial" w:cs="Arial"/>
        </w:rPr>
      </w:pPr>
    </w:p>
    <w:p w:rsidR="00B14088" w:rsidRDefault="00B14088" w:rsidP="00B14088">
      <w:pPr>
        <w:spacing w:line="480" w:lineRule="auto"/>
        <w:ind w:left="1440" w:hanging="1440"/>
        <w:rPr>
          <w:rFonts w:ascii="Arial" w:hAnsi="Arial" w:cs="Arial"/>
        </w:rPr>
      </w:pPr>
      <w:r>
        <w:rPr>
          <w:rFonts w:ascii="Arial" w:hAnsi="Arial" w:cs="Arial"/>
        </w:rPr>
        <w:tab/>
      </w:r>
      <w:r>
        <w:rPr>
          <w:rFonts w:ascii="Arial" w:hAnsi="Arial" w:cs="Arial"/>
        </w:rPr>
        <w:tab/>
      </w:r>
      <w:r>
        <w:rPr>
          <w:rFonts w:ascii="Arial" w:hAnsi="Arial" w:cs="Arial"/>
        </w:rPr>
        <w:tab/>
        <w:t>Ketua Penguji</w:t>
      </w:r>
    </w:p>
    <w:p w:rsidR="00B14088" w:rsidRDefault="00B14088" w:rsidP="00B14088">
      <w:pPr>
        <w:spacing w:line="480" w:lineRule="auto"/>
        <w:ind w:left="1440" w:hanging="1440"/>
        <w:rPr>
          <w:rFonts w:ascii="Arial" w:hAnsi="Arial" w:cs="Arial"/>
        </w:rPr>
      </w:pPr>
    </w:p>
    <w:p w:rsidR="00B14088" w:rsidRDefault="00B14088" w:rsidP="00B14088">
      <w:pPr>
        <w:spacing w:line="480" w:lineRule="auto"/>
        <w:rPr>
          <w:rFonts w:ascii="Arial" w:hAnsi="Arial" w:cs="Arial"/>
        </w:rPr>
      </w:pPr>
    </w:p>
    <w:p w:rsidR="00B14088" w:rsidRDefault="00B14088" w:rsidP="00B14088">
      <w:pPr>
        <w:spacing w:line="240" w:lineRule="auto"/>
        <w:ind w:left="1440" w:hanging="1440"/>
        <w:rPr>
          <w:rFonts w:ascii="Arial" w:hAnsi="Arial" w:cs="Arial"/>
        </w:rPr>
      </w:pPr>
      <w:r>
        <w:rPr>
          <w:rFonts w:ascii="Arial" w:hAnsi="Arial" w:cs="Arial"/>
        </w:rPr>
        <w:tab/>
      </w:r>
      <w:r>
        <w:rPr>
          <w:rFonts w:ascii="Arial" w:hAnsi="Arial" w:cs="Arial"/>
        </w:rPr>
        <w:tab/>
        <w:t>Rosnike Merly Panjaitan, ST., M.Si</w:t>
      </w:r>
    </w:p>
    <w:p w:rsidR="00B14088" w:rsidRDefault="00B14088" w:rsidP="00B14088">
      <w:pPr>
        <w:spacing w:line="480" w:lineRule="auto"/>
        <w:ind w:left="1440" w:hanging="1440"/>
        <w:rPr>
          <w:rFonts w:ascii="Arial" w:hAnsi="Arial" w:cs="Arial"/>
        </w:rPr>
      </w:pPr>
      <w:r>
        <w:rPr>
          <w:rFonts w:ascii="Arial" w:hAnsi="Arial" w:cs="Arial"/>
        </w:rPr>
        <w:tab/>
      </w:r>
      <w:r>
        <w:rPr>
          <w:rFonts w:ascii="Arial" w:hAnsi="Arial" w:cs="Arial"/>
        </w:rPr>
        <w:tab/>
        <w:t>NIP 196605151986032003</w:t>
      </w:r>
    </w:p>
    <w:p w:rsidR="00B14088" w:rsidRDefault="00B14088" w:rsidP="00B14088">
      <w:pPr>
        <w:spacing w:line="480" w:lineRule="auto"/>
        <w:ind w:left="1440" w:hanging="1440"/>
        <w:rPr>
          <w:rFonts w:ascii="Arial" w:hAnsi="Arial" w:cs="Arial"/>
        </w:rPr>
      </w:pPr>
    </w:p>
    <w:p w:rsidR="00B14088" w:rsidRDefault="00B14088" w:rsidP="00B14088">
      <w:pPr>
        <w:spacing w:line="480" w:lineRule="auto"/>
        <w:ind w:left="1440" w:hanging="1440"/>
        <w:rPr>
          <w:rFonts w:ascii="Arial" w:hAnsi="Arial" w:cs="Arial"/>
        </w:rPr>
      </w:pPr>
    </w:p>
    <w:p w:rsidR="00B14088" w:rsidRDefault="00B14088" w:rsidP="00B14088">
      <w:pPr>
        <w:spacing w:line="480" w:lineRule="auto"/>
        <w:ind w:left="1440" w:hanging="1440"/>
        <w:rPr>
          <w:rFonts w:ascii="Arial" w:hAnsi="Arial" w:cs="Arial"/>
        </w:rPr>
      </w:pPr>
    </w:p>
    <w:p w:rsidR="00B14088" w:rsidRDefault="00B14088" w:rsidP="00B14088">
      <w:pPr>
        <w:spacing w:line="240" w:lineRule="auto"/>
        <w:ind w:left="1440" w:hanging="1440"/>
        <w:jc w:val="center"/>
        <w:rPr>
          <w:rFonts w:ascii="Arial" w:hAnsi="Arial" w:cs="Arial"/>
        </w:rPr>
      </w:pPr>
      <w:r>
        <w:rPr>
          <w:rFonts w:ascii="Arial" w:hAnsi="Arial" w:cs="Arial"/>
        </w:rPr>
        <w:t>Ketua Jurusan Farmasi</w:t>
      </w:r>
    </w:p>
    <w:p w:rsidR="00B14088" w:rsidRDefault="00B14088" w:rsidP="00B14088">
      <w:pPr>
        <w:spacing w:line="240" w:lineRule="auto"/>
        <w:ind w:left="1440" w:hanging="1440"/>
        <w:jc w:val="center"/>
        <w:rPr>
          <w:rFonts w:ascii="Arial" w:hAnsi="Arial" w:cs="Arial"/>
        </w:rPr>
      </w:pPr>
      <w:r>
        <w:rPr>
          <w:rFonts w:ascii="Arial" w:hAnsi="Arial" w:cs="Arial"/>
        </w:rPr>
        <w:t>Politeknik Kesehatan Kemenkes Medan</w:t>
      </w:r>
    </w:p>
    <w:p w:rsidR="00B14088" w:rsidRDefault="00B14088" w:rsidP="00B14088">
      <w:pPr>
        <w:spacing w:line="240" w:lineRule="auto"/>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ind w:left="1440" w:hanging="1440"/>
        <w:jc w:val="center"/>
        <w:rPr>
          <w:rFonts w:ascii="Arial" w:hAnsi="Arial" w:cs="Arial"/>
        </w:rPr>
      </w:pPr>
    </w:p>
    <w:p w:rsidR="00B14088" w:rsidRDefault="00B14088" w:rsidP="00B14088">
      <w:pPr>
        <w:spacing w:line="240" w:lineRule="auto"/>
        <w:rPr>
          <w:rFonts w:ascii="Arial" w:hAnsi="Arial" w:cs="Arial"/>
        </w:rPr>
      </w:pPr>
    </w:p>
    <w:p w:rsidR="00B14088" w:rsidRDefault="00B14088" w:rsidP="00B14088">
      <w:pPr>
        <w:spacing w:line="240" w:lineRule="auto"/>
        <w:ind w:left="1440" w:hanging="1440"/>
        <w:jc w:val="center"/>
        <w:rPr>
          <w:rFonts w:ascii="Arial" w:hAnsi="Arial" w:cs="Arial"/>
        </w:rPr>
      </w:pPr>
      <w:r>
        <w:rPr>
          <w:rFonts w:ascii="Arial" w:hAnsi="Arial" w:cs="Arial"/>
        </w:rPr>
        <w:t>Dra. Maniah, M.Kes.,Apt</w:t>
      </w:r>
    </w:p>
    <w:p w:rsidR="00B14088" w:rsidRPr="00803F0B" w:rsidRDefault="00B14088" w:rsidP="00B14088">
      <w:pPr>
        <w:spacing w:line="240" w:lineRule="auto"/>
        <w:ind w:left="1440" w:hanging="1440"/>
        <w:jc w:val="center"/>
        <w:rPr>
          <w:rFonts w:ascii="Arial" w:hAnsi="Arial" w:cs="Arial"/>
        </w:rPr>
      </w:pPr>
      <w:r>
        <w:rPr>
          <w:rFonts w:ascii="Arial" w:hAnsi="Arial" w:cs="Arial"/>
        </w:rPr>
        <w:t>NIP 196204281995032001</w:t>
      </w:r>
    </w:p>
    <w:p w:rsidR="00B14088" w:rsidRDefault="00B14088" w:rsidP="00B14088">
      <w:pPr>
        <w:spacing w:line="480" w:lineRule="auto"/>
        <w:jc w:val="center"/>
        <w:rPr>
          <w:rFonts w:ascii="Arial" w:hAnsi="Arial" w:cs="Arial"/>
          <w:b/>
          <w:sz w:val="28"/>
          <w:szCs w:val="28"/>
        </w:rPr>
      </w:pPr>
      <w:r>
        <w:rPr>
          <w:rFonts w:ascii="Arial" w:hAnsi="Arial" w:cs="Arial"/>
          <w:b/>
          <w:sz w:val="28"/>
          <w:szCs w:val="28"/>
        </w:rPr>
        <w:t>SURAT PERNYATAAN</w:t>
      </w:r>
    </w:p>
    <w:p w:rsidR="00B14088" w:rsidRDefault="00B14088" w:rsidP="00B14088">
      <w:pPr>
        <w:jc w:val="center"/>
        <w:rPr>
          <w:rFonts w:ascii="Arial" w:hAnsi="Arial" w:cs="Arial"/>
          <w:b/>
          <w:sz w:val="28"/>
          <w:szCs w:val="28"/>
        </w:rPr>
      </w:pPr>
      <w:r>
        <w:rPr>
          <w:rFonts w:ascii="Arial" w:hAnsi="Arial" w:cs="Arial"/>
          <w:b/>
          <w:sz w:val="28"/>
          <w:szCs w:val="28"/>
        </w:rPr>
        <w:t xml:space="preserve">PENETAPAN KADAR NATRIUM BENZOAT PADA SAUS TOMAT  YANG DIGUNAKAN PENJUAL MIE AYAM DI PASAR TRADISIONAL SIMPANG KWALA  MEDAN </w:t>
      </w:r>
    </w:p>
    <w:p w:rsidR="00B14088" w:rsidRDefault="00B14088" w:rsidP="00B14088">
      <w:pPr>
        <w:jc w:val="center"/>
        <w:rPr>
          <w:rFonts w:ascii="Arial" w:hAnsi="Arial" w:cs="Arial"/>
          <w:b/>
          <w:sz w:val="28"/>
          <w:szCs w:val="28"/>
        </w:rPr>
      </w:pPr>
      <w:r>
        <w:rPr>
          <w:rFonts w:ascii="Arial" w:hAnsi="Arial" w:cs="Arial"/>
          <w:b/>
          <w:sz w:val="28"/>
          <w:szCs w:val="28"/>
        </w:rPr>
        <w:t>SECARA ALKALIMETRI</w:t>
      </w:r>
    </w:p>
    <w:p w:rsidR="00B14088" w:rsidRDefault="00B14088" w:rsidP="00B14088">
      <w:pPr>
        <w:rPr>
          <w:rFonts w:ascii="Arial" w:hAnsi="Arial" w:cs="Arial"/>
          <w:b/>
          <w:sz w:val="28"/>
          <w:szCs w:val="28"/>
        </w:rPr>
      </w:pPr>
    </w:p>
    <w:p w:rsidR="00B14088" w:rsidRDefault="00B14088" w:rsidP="00B14088">
      <w:pPr>
        <w:rPr>
          <w:rFonts w:ascii="Arial" w:hAnsi="Arial" w:cs="Arial"/>
          <w:b/>
          <w:sz w:val="28"/>
          <w:szCs w:val="28"/>
        </w:rPr>
      </w:pPr>
    </w:p>
    <w:p w:rsidR="00B14088" w:rsidRDefault="00B14088" w:rsidP="00B14088">
      <w:pPr>
        <w:rPr>
          <w:rFonts w:ascii="Arial" w:hAnsi="Arial" w:cs="Arial"/>
          <w:b/>
          <w:sz w:val="24"/>
          <w:szCs w:val="24"/>
        </w:rPr>
      </w:pPr>
      <w:r>
        <w:rPr>
          <w:rFonts w:ascii="Arial" w:hAnsi="Arial" w:cs="Arial"/>
          <w:b/>
          <w:sz w:val="24"/>
          <w:szCs w:val="24"/>
        </w:rPr>
        <w:t xml:space="preserve">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w:t>
      </w:r>
    </w:p>
    <w:p w:rsidR="00B14088" w:rsidRDefault="00B14088" w:rsidP="00B14088">
      <w:pPr>
        <w:rPr>
          <w:rFonts w:ascii="Arial" w:hAnsi="Arial" w:cs="Arial"/>
          <w:b/>
          <w:sz w:val="24"/>
          <w:szCs w:val="24"/>
        </w:rPr>
      </w:pPr>
    </w:p>
    <w:p w:rsidR="00B14088" w:rsidRDefault="00B14088" w:rsidP="00B14088">
      <w:pPr>
        <w:rPr>
          <w:rFonts w:ascii="Arial" w:hAnsi="Arial" w:cs="Arial"/>
          <w:b/>
          <w:sz w:val="24"/>
          <w:szCs w:val="24"/>
        </w:rPr>
      </w:pPr>
    </w:p>
    <w:p w:rsidR="00B14088" w:rsidRDefault="00B14088" w:rsidP="00B14088">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Medan,     Agustus 2017</w:t>
      </w:r>
    </w:p>
    <w:p w:rsidR="00B14088" w:rsidRDefault="00B14088" w:rsidP="00B14088">
      <w:pPr>
        <w:rPr>
          <w:rFonts w:ascii="Arial" w:hAnsi="Arial" w:cs="Arial"/>
          <w:b/>
          <w:sz w:val="24"/>
          <w:szCs w:val="24"/>
        </w:rPr>
      </w:pPr>
    </w:p>
    <w:p w:rsidR="00B14088" w:rsidRDefault="00B14088" w:rsidP="00B14088">
      <w:pPr>
        <w:rPr>
          <w:rFonts w:ascii="Arial" w:hAnsi="Arial" w:cs="Arial"/>
          <w:b/>
          <w:sz w:val="24"/>
          <w:szCs w:val="24"/>
        </w:rPr>
      </w:pPr>
    </w:p>
    <w:p w:rsidR="00B14088" w:rsidRDefault="00B14088" w:rsidP="00B14088">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Mega L. R.Tampubolon </w:t>
      </w:r>
    </w:p>
    <w:p w:rsidR="00B14088" w:rsidRPr="000F63EB" w:rsidRDefault="00B14088" w:rsidP="00B14088">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NIM P07539014047</w:t>
      </w: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B14088">
      <w:pPr>
        <w:pStyle w:val="Default"/>
        <w:rPr>
          <w:rFonts w:ascii="Arial" w:hAnsi="Arial" w:cs="Arial"/>
          <w:bCs/>
          <w:sz w:val="22"/>
          <w:szCs w:val="22"/>
        </w:rPr>
      </w:pPr>
      <w:r>
        <w:rPr>
          <w:rFonts w:ascii="Arial" w:hAnsi="Arial" w:cs="Arial"/>
          <w:bCs/>
          <w:sz w:val="22"/>
          <w:szCs w:val="22"/>
        </w:rPr>
        <w:t xml:space="preserve">POLITEKNIK KEMENTERIAN KESEHATAN MEDAN </w:t>
      </w:r>
    </w:p>
    <w:p w:rsidR="00B14088" w:rsidRPr="00C42983" w:rsidRDefault="00B14088" w:rsidP="00B14088">
      <w:pPr>
        <w:pStyle w:val="Default"/>
        <w:rPr>
          <w:rFonts w:ascii="Arial" w:hAnsi="Arial" w:cs="Arial"/>
          <w:bCs/>
          <w:sz w:val="22"/>
          <w:szCs w:val="22"/>
        </w:rPr>
      </w:pPr>
      <w:r w:rsidRPr="00C42983">
        <w:rPr>
          <w:rFonts w:ascii="Arial" w:hAnsi="Arial" w:cs="Arial"/>
          <w:bCs/>
          <w:sz w:val="22"/>
          <w:szCs w:val="22"/>
        </w:rPr>
        <w:t>JURUSAN FARMASI</w:t>
      </w:r>
    </w:p>
    <w:p w:rsidR="00B14088" w:rsidRPr="00C42983" w:rsidRDefault="00B14088" w:rsidP="00B14088">
      <w:pPr>
        <w:pStyle w:val="Default"/>
        <w:rPr>
          <w:rFonts w:ascii="Arial" w:hAnsi="Arial" w:cs="Arial"/>
          <w:bCs/>
          <w:sz w:val="22"/>
          <w:szCs w:val="22"/>
        </w:rPr>
      </w:pPr>
      <w:r>
        <w:rPr>
          <w:rFonts w:ascii="Arial" w:hAnsi="Arial" w:cs="Arial"/>
          <w:bCs/>
          <w:sz w:val="22"/>
          <w:szCs w:val="22"/>
        </w:rPr>
        <w:t>KTI, 14</w:t>
      </w:r>
      <w:r w:rsidRPr="00C42983">
        <w:rPr>
          <w:rFonts w:ascii="Arial" w:hAnsi="Arial" w:cs="Arial"/>
          <w:bCs/>
          <w:sz w:val="22"/>
          <w:szCs w:val="22"/>
        </w:rPr>
        <w:t xml:space="preserve"> JULI 2017</w:t>
      </w:r>
    </w:p>
    <w:p w:rsidR="00B14088" w:rsidRPr="00C42983" w:rsidRDefault="00B14088" w:rsidP="00B14088">
      <w:pPr>
        <w:pStyle w:val="Default"/>
        <w:spacing w:line="360" w:lineRule="auto"/>
        <w:rPr>
          <w:rFonts w:ascii="Arial" w:hAnsi="Arial" w:cs="Arial"/>
          <w:bCs/>
          <w:sz w:val="22"/>
          <w:szCs w:val="22"/>
        </w:rPr>
      </w:pPr>
    </w:p>
    <w:p w:rsidR="00B14088" w:rsidRDefault="00B14088" w:rsidP="00B14088">
      <w:pPr>
        <w:pStyle w:val="Default"/>
        <w:spacing w:line="360" w:lineRule="auto"/>
        <w:rPr>
          <w:rFonts w:ascii="Arial" w:hAnsi="Arial" w:cs="Arial"/>
          <w:bCs/>
          <w:sz w:val="22"/>
          <w:szCs w:val="22"/>
        </w:rPr>
      </w:pPr>
      <w:r w:rsidRPr="00C42983">
        <w:rPr>
          <w:rFonts w:ascii="Arial" w:hAnsi="Arial" w:cs="Arial"/>
          <w:bCs/>
          <w:sz w:val="22"/>
          <w:szCs w:val="22"/>
        </w:rPr>
        <w:t>Mega L.R.Tampubolon</w:t>
      </w:r>
    </w:p>
    <w:p w:rsidR="00B14088" w:rsidRDefault="00B14088" w:rsidP="00B14088">
      <w:pPr>
        <w:pStyle w:val="Default"/>
        <w:spacing w:line="360" w:lineRule="auto"/>
        <w:rPr>
          <w:rFonts w:ascii="Arial" w:hAnsi="Arial" w:cs="Arial"/>
          <w:bCs/>
          <w:sz w:val="22"/>
          <w:szCs w:val="22"/>
        </w:rPr>
      </w:pPr>
    </w:p>
    <w:p w:rsidR="00B14088" w:rsidRPr="00C42983" w:rsidRDefault="00B14088" w:rsidP="00B14088">
      <w:pPr>
        <w:spacing w:line="240" w:lineRule="auto"/>
        <w:jc w:val="both"/>
        <w:rPr>
          <w:rFonts w:ascii="Arial" w:hAnsi="Arial" w:cs="Arial"/>
          <w:b/>
        </w:rPr>
      </w:pPr>
      <w:r w:rsidRPr="00C42983">
        <w:rPr>
          <w:rFonts w:ascii="Arial" w:hAnsi="Arial" w:cs="Arial"/>
          <w:b/>
        </w:rPr>
        <w:t>PENETAPAN KADAR NATRIUM BENZOAT PADA SAUS TOMAT  YANG DIGUNAKAN PENJUAL MIE AYAM DI PASAR TRADISIONAL SIMPANG KWALA  MEDAN SECARA ALKALIMETRI</w:t>
      </w:r>
    </w:p>
    <w:p w:rsidR="00B14088" w:rsidRPr="007B5B3E" w:rsidRDefault="00B14088" w:rsidP="00B14088">
      <w:pPr>
        <w:pStyle w:val="Default"/>
        <w:rPr>
          <w:rFonts w:ascii="Arial" w:hAnsi="Arial" w:cs="Arial"/>
          <w:b/>
          <w:bCs/>
          <w:sz w:val="22"/>
          <w:szCs w:val="22"/>
          <w:lang w:val="en-US"/>
        </w:rPr>
      </w:pPr>
    </w:p>
    <w:p w:rsidR="00B14088" w:rsidRDefault="00B14088" w:rsidP="00B14088">
      <w:pPr>
        <w:pStyle w:val="Default"/>
        <w:spacing w:line="360" w:lineRule="auto"/>
        <w:rPr>
          <w:rFonts w:ascii="Arial" w:hAnsi="Arial" w:cs="Arial"/>
          <w:bCs/>
          <w:sz w:val="22"/>
          <w:szCs w:val="22"/>
        </w:rPr>
      </w:pPr>
      <w:r>
        <w:rPr>
          <w:rFonts w:ascii="Arial" w:hAnsi="Arial" w:cs="Arial"/>
          <w:bCs/>
          <w:sz w:val="22"/>
          <w:szCs w:val="22"/>
        </w:rPr>
        <w:t>Vii + 3</w:t>
      </w:r>
      <w:r>
        <w:rPr>
          <w:rFonts w:ascii="Arial" w:hAnsi="Arial" w:cs="Arial"/>
          <w:bCs/>
          <w:sz w:val="22"/>
          <w:szCs w:val="22"/>
          <w:lang w:val="en-US"/>
        </w:rPr>
        <w:t>2</w:t>
      </w:r>
      <w:r>
        <w:rPr>
          <w:rFonts w:ascii="Arial" w:hAnsi="Arial" w:cs="Arial"/>
          <w:bCs/>
          <w:sz w:val="22"/>
          <w:szCs w:val="22"/>
        </w:rPr>
        <w:t xml:space="preserve"> halaman, 2 tabel, 1</w:t>
      </w:r>
      <w:r>
        <w:rPr>
          <w:rFonts w:ascii="Arial" w:hAnsi="Arial" w:cs="Arial"/>
          <w:bCs/>
          <w:sz w:val="22"/>
          <w:szCs w:val="22"/>
          <w:lang w:val="en-US"/>
        </w:rPr>
        <w:t>3</w:t>
      </w:r>
      <w:bookmarkStart w:id="0" w:name="_GoBack"/>
      <w:bookmarkEnd w:id="0"/>
      <w:r>
        <w:rPr>
          <w:rFonts w:ascii="Arial" w:hAnsi="Arial" w:cs="Arial"/>
          <w:bCs/>
          <w:sz w:val="22"/>
          <w:szCs w:val="22"/>
        </w:rPr>
        <w:t xml:space="preserve"> gambar, 5 lampiran</w:t>
      </w:r>
    </w:p>
    <w:p w:rsidR="00B14088" w:rsidRPr="0088548C" w:rsidRDefault="00B14088" w:rsidP="00B14088">
      <w:pPr>
        <w:pStyle w:val="Default"/>
        <w:rPr>
          <w:rFonts w:ascii="Arial" w:hAnsi="Arial" w:cs="Arial"/>
          <w:bCs/>
          <w:sz w:val="22"/>
          <w:szCs w:val="22"/>
        </w:rPr>
      </w:pPr>
    </w:p>
    <w:p w:rsidR="00B14088" w:rsidRPr="00C42983" w:rsidRDefault="00B14088" w:rsidP="00B14088">
      <w:pPr>
        <w:pStyle w:val="Default"/>
        <w:spacing w:line="360" w:lineRule="auto"/>
        <w:jc w:val="center"/>
        <w:rPr>
          <w:rFonts w:ascii="Arial" w:hAnsi="Arial" w:cs="Arial"/>
          <w:sz w:val="22"/>
          <w:szCs w:val="22"/>
        </w:rPr>
      </w:pPr>
      <w:r w:rsidRPr="00C42983">
        <w:rPr>
          <w:rFonts w:ascii="Arial" w:hAnsi="Arial" w:cs="Arial"/>
          <w:b/>
          <w:bCs/>
          <w:sz w:val="22"/>
          <w:szCs w:val="22"/>
        </w:rPr>
        <w:t>ABSTRAK</w:t>
      </w:r>
    </w:p>
    <w:p w:rsidR="00B14088" w:rsidRDefault="00B14088" w:rsidP="00B14088">
      <w:pPr>
        <w:pStyle w:val="Default"/>
        <w:tabs>
          <w:tab w:val="left" w:pos="426"/>
        </w:tabs>
        <w:jc w:val="both"/>
        <w:rPr>
          <w:rFonts w:ascii="Arial" w:hAnsi="Arial" w:cs="Arial"/>
          <w:sz w:val="22"/>
          <w:szCs w:val="22"/>
        </w:rPr>
      </w:pPr>
      <w:r>
        <w:rPr>
          <w:rFonts w:ascii="Arial" w:hAnsi="Arial" w:cs="Arial"/>
          <w:sz w:val="22"/>
          <w:szCs w:val="22"/>
        </w:rPr>
        <w:tab/>
      </w:r>
      <w:r w:rsidRPr="00104776">
        <w:rPr>
          <w:rFonts w:ascii="Arial" w:hAnsi="Arial" w:cs="Arial"/>
          <w:sz w:val="22"/>
          <w:szCs w:val="22"/>
        </w:rPr>
        <w:t>Saus tomat merupakan tambahan makanan yang digunakan masyarakat sebagai bahan pendamping berbagai makanan</w:t>
      </w:r>
      <w:r>
        <w:rPr>
          <w:rFonts w:ascii="Arial" w:hAnsi="Arial" w:cs="Arial"/>
          <w:sz w:val="22"/>
          <w:szCs w:val="22"/>
        </w:rPr>
        <w:t xml:space="preserve">.Saus tomat yang mengandung Natrium Benzoat berlebih akan menimbulkan berbagai penyakit. Banyak para penjual mie ayam yang menggunakan saus tomat kemasan plastik yang kadar natrium benzoat pada saus tersebut tidak dicantumkan sehingga perlu dilakukan penelitian untuk melihat apakah kadar  natrium benzoat sesuai dengan PERMEKES  1168/Menkes/Per/X/1999 sebesar 0,1% b/b. </w:t>
      </w:r>
    </w:p>
    <w:p w:rsidR="00B14088" w:rsidRDefault="00B14088" w:rsidP="00B14088">
      <w:pPr>
        <w:pStyle w:val="Default"/>
        <w:tabs>
          <w:tab w:val="left" w:pos="426"/>
        </w:tabs>
        <w:jc w:val="both"/>
        <w:rPr>
          <w:rFonts w:ascii="Arial" w:hAnsi="Arial" w:cs="Arial"/>
          <w:sz w:val="22"/>
          <w:szCs w:val="22"/>
        </w:rPr>
      </w:pPr>
      <w:r>
        <w:rPr>
          <w:rFonts w:ascii="Arial" w:hAnsi="Arial" w:cs="Arial"/>
          <w:sz w:val="22"/>
          <w:szCs w:val="22"/>
        </w:rPr>
        <w:tab/>
        <w:t>Metode penelitian yang digunakan adalah penelitian eksperimen secara deskriptif kualitatif dengan pengukuran kadar secara kuantitatif menggunakan alkalimetri dengan NaOH sebagai pentiter dan sebagai sampel yaitu saus tomat yang digunakan penjual mie ayam di pasar Tradisional Simpang Kwala.</w:t>
      </w:r>
    </w:p>
    <w:p w:rsidR="00B14088" w:rsidRPr="00073DD2" w:rsidRDefault="00B14088" w:rsidP="00B14088">
      <w:pPr>
        <w:pStyle w:val="Default"/>
        <w:tabs>
          <w:tab w:val="left" w:pos="426"/>
        </w:tabs>
        <w:jc w:val="both"/>
        <w:rPr>
          <w:rFonts w:ascii="Arial" w:hAnsi="Arial" w:cs="Arial"/>
          <w:bCs/>
          <w:sz w:val="22"/>
          <w:szCs w:val="22"/>
          <w:lang w:val="en-US"/>
        </w:rPr>
      </w:pPr>
      <w:r>
        <w:rPr>
          <w:rFonts w:ascii="Arial" w:hAnsi="Arial" w:cs="Arial"/>
          <w:sz w:val="22"/>
          <w:szCs w:val="22"/>
        </w:rPr>
        <w:tab/>
        <w:t>Hasil penelitian secara kualitatif s</w:t>
      </w:r>
      <w:r w:rsidRPr="00104776">
        <w:rPr>
          <w:rFonts w:ascii="Arial" w:hAnsi="Arial" w:cs="Arial"/>
          <w:sz w:val="22"/>
          <w:szCs w:val="22"/>
        </w:rPr>
        <w:t xml:space="preserve">emua sampel </w:t>
      </w:r>
      <w:r>
        <w:rPr>
          <w:rFonts w:ascii="Arial" w:hAnsi="Arial" w:cs="Arial"/>
          <w:sz w:val="22"/>
          <w:szCs w:val="22"/>
        </w:rPr>
        <w:t xml:space="preserve">tersebut </w:t>
      </w:r>
      <w:r w:rsidRPr="00104776">
        <w:rPr>
          <w:rFonts w:ascii="Arial" w:hAnsi="Arial" w:cs="Arial"/>
          <w:sz w:val="22"/>
          <w:szCs w:val="22"/>
        </w:rPr>
        <w:t>menggunakan bahan pengawet natrium benzoat yang ditunjukkan ada</w:t>
      </w:r>
      <w:r>
        <w:rPr>
          <w:rFonts w:ascii="Arial" w:hAnsi="Arial" w:cs="Arial"/>
          <w:sz w:val="22"/>
          <w:szCs w:val="22"/>
        </w:rPr>
        <w:t xml:space="preserve">nya endapan berwarna </w:t>
      </w:r>
      <w:r w:rsidRPr="00073DD2">
        <w:rPr>
          <w:rFonts w:ascii="Arial" w:hAnsi="Arial" w:cs="Arial"/>
          <w:sz w:val="22"/>
          <w:szCs w:val="22"/>
        </w:rPr>
        <w:t xml:space="preserve">kecoklatan, sedangkan hasil kuantitatifnya </w:t>
      </w:r>
      <w:r w:rsidRPr="00073DD2">
        <w:rPr>
          <w:rFonts w:ascii="Arial" w:hAnsi="Arial" w:cs="Arial"/>
          <w:sz w:val="22"/>
          <w:szCs w:val="22"/>
          <w:lang w:val="en-US"/>
        </w:rPr>
        <w:t>sampel 1=</w:t>
      </w:r>
      <w:r w:rsidRPr="00073DD2">
        <w:rPr>
          <w:rFonts w:ascii="Arial" w:hAnsi="Arial" w:cs="Arial"/>
          <w:bCs/>
          <w:sz w:val="22"/>
          <w:szCs w:val="22"/>
        </w:rPr>
        <w:t>0,1203 %</w:t>
      </w:r>
      <w:r w:rsidRPr="00073DD2">
        <w:rPr>
          <w:rFonts w:ascii="Arial" w:hAnsi="Arial" w:cs="Arial"/>
          <w:bCs/>
          <w:sz w:val="22"/>
          <w:szCs w:val="22"/>
          <w:lang w:val="en-US"/>
        </w:rPr>
        <w:t xml:space="preserve">, sampel 2= </w:t>
      </w:r>
      <w:r>
        <w:rPr>
          <w:rFonts w:ascii="Arial" w:hAnsi="Arial" w:cs="Arial"/>
          <w:bCs/>
          <w:sz w:val="22"/>
          <w:szCs w:val="22"/>
        </w:rPr>
        <w:t>0,</w:t>
      </w:r>
      <w:r w:rsidRPr="00073DD2">
        <w:rPr>
          <w:rFonts w:ascii="Arial" w:hAnsi="Arial" w:cs="Arial"/>
          <w:bCs/>
          <w:sz w:val="22"/>
          <w:szCs w:val="22"/>
        </w:rPr>
        <w:t>1210 %</w:t>
      </w:r>
      <w:r w:rsidRPr="00073DD2">
        <w:rPr>
          <w:rFonts w:ascii="Arial" w:hAnsi="Arial" w:cs="Arial"/>
          <w:bCs/>
          <w:sz w:val="22"/>
          <w:szCs w:val="22"/>
          <w:lang w:val="en-US"/>
        </w:rPr>
        <w:t xml:space="preserve">, sampel 3= </w:t>
      </w:r>
      <w:r w:rsidRPr="00073DD2">
        <w:rPr>
          <w:rFonts w:ascii="Arial" w:hAnsi="Arial" w:cs="Arial"/>
          <w:bCs/>
          <w:sz w:val="22"/>
          <w:szCs w:val="22"/>
        </w:rPr>
        <w:t>0,1281 %</w:t>
      </w:r>
      <w:r w:rsidRPr="00073DD2">
        <w:rPr>
          <w:rFonts w:ascii="Arial" w:hAnsi="Arial" w:cs="Arial"/>
          <w:bCs/>
          <w:sz w:val="22"/>
          <w:szCs w:val="22"/>
          <w:lang w:val="en-US"/>
        </w:rPr>
        <w:t xml:space="preserve">, sampel 4= </w:t>
      </w:r>
      <w:r w:rsidRPr="00073DD2">
        <w:rPr>
          <w:rFonts w:ascii="Arial" w:hAnsi="Arial" w:cs="Arial"/>
          <w:bCs/>
          <w:sz w:val="22"/>
          <w:szCs w:val="22"/>
        </w:rPr>
        <w:t>0,0743 %</w:t>
      </w:r>
      <w:r w:rsidRPr="00073DD2">
        <w:rPr>
          <w:rFonts w:ascii="Arial" w:hAnsi="Arial" w:cs="Arial"/>
          <w:bCs/>
          <w:sz w:val="22"/>
          <w:szCs w:val="22"/>
          <w:lang w:val="en-US"/>
        </w:rPr>
        <w:t xml:space="preserve">, dansampel 5= </w:t>
      </w:r>
      <w:r w:rsidRPr="00073DD2">
        <w:rPr>
          <w:rFonts w:ascii="Arial" w:hAnsi="Arial" w:cs="Arial"/>
          <w:bCs/>
          <w:sz w:val="22"/>
          <w:szCs w:val="22"/>
        </w:rPr>
        <w:t>0,0715 %</w:t>
      </w:r>
    </w:p>
    <w:p w:rsidR="00B14088" w:rsidRPr="00104776" w:rsidRDefault="00B14088" w:rsidP="00B14088">
      <w:pPr>
        <w:pStyle w:val="Default"/>
        <w:tabs>
          <w:tab w:val="left" w:pos="426"/>
        </w:tabs>
        <w:jc w:val="both"/>
        <w:rPr>
          <w:rFonts w:ascii="Arial" w:hAnsi="Arial" w:cs="Arial"/>
          <w:sz w:val="22"/>
          <w:szCs w:val="22"/>
        </w:rPr>
      </w:pPr>
      <w:r>
        <w:rPr>
          <w:rFonts w:ascii="Arial" w:hAnsi="Arial" w:cs="Arial"/>
          <w:sz w:val="22"/>
          <w:szCs w:val="22"/>
          <w:lang w:val="en-US"/>
        </w:rPr>
        <w:tab/>
      </w:r>
      <w:r>
        <w:rPr>
          <w:rFonts w:ascii="Arial" w:hAnsi="Arial" w:cs="Arial"/>
          <w:sz w:val="22"/>
          <w:szCs w:val="22"/>
        </w:rPr>
        <w:t>Dari 5 sampel yang diteliti ternyata ada 3 sampel saus tomat mengandung natrium benzoat melebihi batas maksimum dan 2 sampel saus tomat yang mengandung natrium benzoat di bawah kadar yang diperbolehkan peraturan menteri kesehatan.</w:t>
      </w:r>
    </w:p>
    <w:p w:rsidR="00B14088" w:rsidRPr="00104776" w:rsidRDefault="00B14088" w:rsidP="00B14088">
      <w:pPr>
        <w:pStyle w:val="Default"/>
        <w:tabs>
          <w:tab w:val="left" w:pos="426"/>
        </w:tabs>
        <w:jc w:val="both"/>
        <w:rPr>
          <w:rFonts w:ascii="Arial" w:hAnsi="Arial" w:cs="Arial"/>
          <w:sz w:val="22"/>
          <w:szCs w:val="22"/>
        </w:rPr>
      </w:pPr>
      <w:r w:rsidRPr="00104776">
        <w:rPr>
          <w:rFonts w:ascii="Arial" w:hAnsi="Arial" w:cs="Arial"/>
          <w:sz w:val="22"/>
          <w:szCs w:val="22"/>
        </w:rPr>
        <w:tab/>
      </w:r>
    </w:p>
    <w:p w:rsidR="00B14088" w:rsidRPr="00C42983" w:rsidRDefault="00B14088" w:rsidP="00B14088">
      <w:pPr>
        <w:pStyle w:val="Default"/>
        <w:spacing w:line="360" w:lineRule="auto"/>
        <w:jc w:val="both"/>
        <w:rPr>
          <w:rFonts w:ascii="Arial" w:hAnsi="Arial" w:cs="Arial"/>
          <w:sz w:val="22"/>
          <w:szCs w:val="22"/>
        </w:rPr>
      </w:pPr>
    </w:p>
    <w:p w:rsidR="00B14088" w:rsidRDefault="00B14088" w:rsidP="00B14088">
      <w:pPr>
        <w:pStyle w:val="Default"/>
        <w:jc w:val="both"/>
        <w:rPr>
          <w:rFonts w:ascii="Arial" w:hAnsi="Arial" w:cs="Arial"/>
          <w:sz w:val="22"/>
          <w:szCs w:val="22"/>
        </w:rPr>
      </w:pPr>
      <w:r>
        <w:rPr>
          <w:rFonts w:ascii="Arial" w:hAnsi="Arial" w:cs="Arial"/>
          <w:sz w:val="22"/>
          <w:szCs w:val="22"/>
        </w:rPr>
        <w:t>Kata Kunci : Sau</w:t>
      </w:r>
      <w:r w:rsidRPr="00C42983">
        <w:rPr>
          <w:rFonts w:ascii="Arial" w:hAnsi="Arial" w:cs="Arial"/>
          <w:sz w:val="22"/>
          <w:szCs w:val="22"/>
        </w:rPr>
        <w:t>s Tomat, Natrium Benzoat, Alkalimetri.</w:t>
      </w:r>
    </w:p>
    <w:p w:rsidR="00B14088" w:rsidRPr="00C42983" w:rsidRDefault="00B14088" w:rsidP="00B14088">
      <w:pPr>
        <w:pStyle w:val="Default"/>
        <w:spacing w:line="360" w:lineRule="auto"/>
        <w:jc w:val="both"/>
        <w:rPr>
          <w:rFonts w:ascii="Arial" w:hAnsi="Arial" w:cs="Arial"/>
          <w:sz w:val="22"/>
          <w:szCs w:val="22"/>
        </w:rPr>
      </w:pPr>
      <w:r>
        <w:rPr>
          <w:rFonts w:ascii="Arial" w:hAnsi="Arial" w:cs="Arial"/>
          <w:sz w:val="22"/>
          <w:szCs w:val="22"/>
        </w:rPr>
        <w:t>Daftar bacaan: 16 (1997 – 2015)</w:t>
      </w:r>
    </w:p>
    <w:p w:rsidR="00B14088" w:rsidRDefault="00B14088" w:rsidP="00B14088"/>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B14088">
      <w:pPr>
        <w:pStyle w:val="NoSpacing1"/>
        <w:tabs>
          <w:tab w:val="left" w:pos="720"/>
        </w:tabs>
        <w:spacing w:line="276" w:lineRule="auto"/>
        <w:rPr>
          <w:rFonts w:ascii="Arial" w:hAnsi="Arial" w:cs="Arial"/>
          <w:b/>
        </w:rPr>
      </w:pPr>
      <w:r>
        <w:rPr>
          <w:rFonts w:ascii="Arial" w:hAnsi="Arial" w:cs="Arial"/>
          <w:b/>
        </w:rPr>
        <w:t>MEDAN HEALTH POLYTECHNICS OF MINISTRY OF HEALTH</w:t>
      </w:r>
    </w:p>
    <w:p w:rsidR="00B14088" w:rsidRDefault="00B14088" w:rsidP="00B14088">
      <w:pPr>
        <w:pStyle w:val="NoSpacing1"/>
        <w:spacing w:line="276" w:lineRule="auto"/>
        <w:rPr>
          <w:rFonts w:ascii="Arial" w:hAnsi="Arial" w:cs="Arial"/>
          <w:b/>
        </w:rPr>
      </w:pPr>
      <w:r>
        <w:rPr>
          <w:rFonts w:ascii="Arial" w:hAnsi="Arial" w:cs="Arial"/>
          <w:b/>
        </w:rPr>
        <w:t>PHARMACY  DEPARTMENT</w:t>
      </w:r>
    </w:p>
    <w:p w:rsidR="00B14088" w:rsidRDefault="00B14088" w:rsidP="00B14088">
      <w:pPr>
        <w:rPr>
          <w:rFonts w:ascii="Arial" w:hAnsi="Arial" w:cs="Arial"/>
          <w:b/>
        </w:rPr>
      </w:pPr>
      <w:r>
        <w:rPr>
          <w:rFonts w:ascii="Arial" w:hAnsi="Arial" w:cs="Arial"/>
          <w:b/>
        </w:rPr>
        <w:t xml:space="preserve">SCIENTIFIC PAPER,  </w:t>
      </w:r>
      <w:r>
        <w:rPr>
          <w:rFonts w:ascii="Arial" w:hAnsi="Arial" w:cs="Arial"/>
          <w:b/>
          <w:lang w:val="en-US"/>
        </w:rPr>
        <w:t xml:space="preserve">14 </w:t>
      </w:r>
      <w:r>
        <w:rPr>
          <w:rFonts w:ascii="Arial" w:hAnsi="Arial" w:cs="Arial"/>
          <w:b/>
        </w:rPr>
        <w:t>JULY 2017</w:t>
      </w:r>
    </w:p>
    <w:p w:rsidR="00B14088" w:rsidRDefault="00B14088" w:rsidP="00B14088">
      <w:pPr>
        <w:spacing w:line="240" w:lineRule="auto"/>
        <w:rPr>
          <w:rFonts w:ascii="Arial" w:eastAsia="Times New Roman" w:hAnsi="Arial" w:cs="Arial"/>
          <w:b/>
        </w:rPr>
      </w:pPr>
      <w:r>
        <w:rPr>
          <w:rFonts w:ascii="Arial" w:eastAsia="Times New Roman" w:hAnsi="Arial" w:cs="Arial"/>
          <w:b/>
        </w:rPr>
        <w:br/>
      </w:r>
    </w:p>
    <w:p w:rsidR="00B14088" w:rsidRDefault="00B14088" w:rsidP="00B14088">
      <w:pPr>
        <w:spacing w:line="240" w:lineRule="auto"/>
        <w:rPr>
          <w:rFonts w:ascii="Arial" w:eastAsia="Times New Roman" w:hAnsi="Arial" w:cs="Arial"/>
          <w:b/>
          <w:lang w:val="en-US"/>
        </w:rPr>
      </w:pPr>
      <w:r>
        <w:rPr>
          <w:rFonts w:ascii="Arial" w:eastAsia="Times New Roman" w:hAnsi="Arial" w:cs="Arial"/>
          <w:b/>
        </w:rPr>
        <w:t>Mega L.R.Tampubolon</w:t>
      </w:r>
      <w:r>
        <w:rPr>
          <w:rFonts w:ascii="Arial" w:eastAsia="Times New Roman" w:hAnsi="Arial" w:cs="Arial"/>
          <w:b/>
        </w:rPr>
        <w:br/>
      </w:r>
      <w:r>
        <w:rPr>
          <w:rFonts w:ascii="Arial" w:eastAsia="Times New Roman" w:hAnsi="Arial" w:cs="Arial"/>
          <w:b/>
        </w:rPr>
        <w:br/>
      </w:r>
      <w:r>
        <w:rPr>
          <w:rFonts w:ascii="Arial" w:eastAsia="Times New Roman" w:hAnsi="Arial" w:cs="Arial"/>
          <w:b/>
          <w:lang w:val="en-US"/>
        </w:rPr>
        <w:t xml:space="preserve">THE </w:t>
      </w:r>
      <w:r>
        <w:rPr>
          <w:rFonts w:ascii="Arial" w:eastAsia="Times New Roman" w:hAnsi="Arial" w:cs="Arial"/>
          <w:b/>
        </w:rPr>
        <w:t xml:space="preserve">DETERMINATION OF SODIUM NATRIUM BENZOAT </w:t>
      </w:r>
      <w:r>
        <w:rPr>
          <w:rFonts w:ascii="Arial" w:eastAsia="Times New Roman" w:hAnsi="Arial" w:cs="Arial"/>
          <w:b/>
          <w:lang w:val="en-US"/>
        </w:rPr>
        <w:t xml:space="preserve">CONTENT </w:t>
      </w:r>
      <w:r>
        <w:rPr>
          <w:rFonts w:ascii="Arial" w:eastAsia="Times New Roman" w:hAnsi="Arial" w:cs="Arial"/>
          <w:b/>
        </w:rPr>
        <w:t xml:space="preserve">IN TOMATO SAUCE USED </w:t>
      </w:r>
      <w:r>
        <w:rPr>
          <w:rFonts w:ascii="Arial" w:eastAsia="Times New Roman" w:hAnsi="Arial" w:cs="Arial"/>
          <w:b/>
          <w:lang w:val="en-US"/>
        </w:rPr>
        <w:t xml:space="preserve">BY THE SELLERS OF </w:t>
      </w:r>
      <w:r>
        <w:rPr>
          <w:rFonts w:ascii="Arial" w:eastAsia="Times New Roman" w:hAnsi="Arial" w:cs="Arial"/>
          <w:b/>
        </w:rPr>
        <w:t xml:space="preserve"> CHICKEN </w:t>
      </w:r>
      <w:r>
        <w:rPr>
          <w:rFonts w:ascii="Arial" w:eastAsia="Times New Roman" w:hAnsi="Arial" w:cs="Arial"/>
          <w:b/>
          <w:lang w:val="en-US"/>
        </w:rPr>
        <w:t>NOODLE</w:t>
      </w:r>
      <w:r>
        <w:rPr>
          <w:rFonts w:ascii="Arial" w:eastAsia="Times New Roman" w:hAnsi="Arial" w:cs="Arial"/>
          <w:b/>
        </w:rPr>
        <w:t xml:space="preserve"> IN SIMPANG KWALA TRADITIONAL MARKET MEDAN </w:t>
      </w:r>
      <w:r>
        <w:rPr>
          <w:rFonts w:ascii="Arial" w:eastAsia="Times New Roman" w:hAnsi="Arial" w:cs="Arial"/>
          <w:b/>
          <w:lang w:val="en-US"/>
        </w:rPr>
        <w:t>WITH</w:t>
      </w:r>
      <w:r>
        <w:rPr>
          <w:rFonts w:ascii="Arial" w:eastAsia="Times New Roman" w:hAnsi="Arial" w:cs="Arial"/>
          <w:b/>
        </w:rPr>
        <w:t xml:space="preserve"> ALKALIMETRI</w:t>
      </w:r>
      <w:r>
        <w:rPr>
          <w:rFonts w:ascii="Arial" w:eastAsia="Times New Roman" w:hAnsi="Arial" w:cs="Arial"/>
          <w:b/>
          <w:lang w:val="en-US"/>
        </w:rPr>
        <w:t>C</w:t>
      </w:r>
      <w:r>
        <w:rPr>
          <w:rFonts w:ascii="Arial" w:eastAsia="Times New Roman" w:hAnsi="Arial" w:cs="Arial"/>
          <w:b/>
        </w:rPr>
        <w:br/>
      </w:r>
      <w:r>
        <w:rPr>
          <w:rFonts w:ascii="Arial" w:eastAsia="Times New Roman" w:hAnsi="Arial" w:cs="Arial"/>
          <w:b/>
        </w:rPr>
        <w:br/>
        <w:t>Vii + 3</w:t>
      </w:r>
      <w:r>
        <w:rPr>
          <w:rFonts w:ascii="Arial" w:eastAsia="Times New Roman" w:hAnsi="Arial" w:cs="Arial"/>
          <w:b/>
          <w:lang w:val="en-US"/>
        </w:rPr>
        <w:t>2</w:t>
      </w:r>
      <w:r>
        <w:rPr>
          <w:rFonts w:ascii="Arial" w:eastAsia="Times New Roman" w:hAnsi="Arial" w:cs="Arial"/>
          <w:b/>
        </w:rPr>
        <w:t xml:space="preserve"> pages, 2 tables, 1</w:t>
      </w:r>
      <w:r>
        <w:rPr>
          <w:rFonts w:ascii="Arial" w:eastAsia="Times New Roman" w:hAnsi="Arial" w:cs="Arial"/>
          <w:b/>
          <w:lang w:val="en-US"/>
        </w:rPr>
        <w:t>3</w:t>
      </w:r>
      <w:r>
        <w:rPr>
          <w:rFonts w:ascii="Arial" w:eastAsia="Times New Roman" w:hAnsi="Arial" w:cs="Arial"/>
          <w:b/>
        </w:rPr>
        <w:t xml:space="preserve"> pictures, 5 attachments</w:t>
      </w:r>
      <w:r>
        <w:rPr>
          <w:rFonts w:ascii="Arial" w:eastAsia="Times New Roman" w:hAnsi="Arial" w:cs="Arial"/>
          <w:b/>
        </w:rPr>
        <w:br/>
      </w:r>
    </w:p>
    <w:p w:rsidR="00B14088" w:rsidRDefault="00B14088" w:rsidP="00B14088">
      <w:pPr>
        <w:spacing w:line="240" w:lineRule="auto"/>
        <w:jc w:val="center"/>
        <w:rPr>
          <w:rFonts w:ascii="Arial" w:eastAsia="Times New Roman" w:hAnsi="Arial" w:cs="Arial"/>
          <w:b/>
          <w:lang w:val="en-US"/>
        </w:rPr>
      </w:pPr>
      <w:r>
        <w:rPr>
          <w:rFonts w:ascii="Arial" w:eastAsia="Times New Roman" w:hAnsi="Arial" w:cs="Arial"/>
          <w:b/>
        </w:rPr>
        <w:br/>
        <w:t>ABSTRACT</w:t>
      </w:r>
    </w:p>
    <w:p w:rsidR="00B14088" w:rsidRDefault="00B14088" w:rsidP="00B14088">
      <w:pPr>
        <w:tabs>
          <w:tab w:val="left" w:pos="426"/>
        </w:tabs>
        <w:spacing w:line="240" w:lineRule="auto"/>
        <w:jc w:val="both"/>
        <w:rPr>
          <w:rFonts w:ascii="Arial" w:eastAsia="Times New Roman" w:hAnsi="Arial" w:cs="Arial"/>
          <w:b/>
          <w:lang w:val="en-US"/>
        </w:rPr>
      </w:pPr>
      <w:r>
        <w:rPr>
          <w:rFonts w:ascii="Arial" w:eastAsia="Times New Roman" w:hAnsi="Arial" w:cs="Arial"/>
          <w:b/>
          <w:lang w:val="en-US"/>
        </w:rPr>
        <w:tab/>
      </w:r>
      <w:r>
        <w:rPr>
          <w:rFonts w:ascii="Arial" w:eastAsia="Times New Roman" w:hAnsi="Arial" w:cs="Arial"/>
        </w:rPr>
        <w:t xml:space="preserve">Tomato sauce is an additional </w:t>
      </w:r>
      <w:r>
        <w:rPr>
          <w:rFonts w:ascii="Arial" w:eastAsia="Times New Roman" w:hAnsi="Arial" w:cs="Arial"/>
          <w:lang w:val="en-US"/>
        </w:rPr>
        <w:t>topping</w:t>
      </w:r>
      <w:r>
        <w:rPr>
          <w:rFonts w:ascii="Arial" w:eastAsia="Times New Roman" w:hAnsi="Arial" w:cs="Arial"/>
        </w:rPr>
        <w:t xml:space="preserve"> that use</w:t>
      </w:r>
      <w:r>
        <w:rPr>
          <w:rFonts w:ascii="Arial" w:eastAsia="Times New Roman" w:hAnsi="Arial" w:cs="Arial"/>
          <w:lang w:val="en-US"/>
        </w:rPr>
        <w:t>d</w:t>
      </w:r>
      <w:r>
        <w:rPr>
          <w:rFonts w:ascii="Arial" w:eastAsia="Times New Roman" w:hAnsi="Arial" w:cs="Arial"/>
        </w:rPr>
        <w:t xml:space="preserve"> as a companion of various food. Tomato sauce </w:t>
      </w:r>
      <w:r>
        <w:rPr>
          <w:rFonts w:ascii="Arial" w:eastAsia="Times New Roman" w:hAnsi="Arial" w:cs="Arial"/>
          <w:lang w:val="en-US"/>
        </w:rPr>
        <w:t>with</w:t>
      </w:r>
      <w:r>
        <w:rPr>
          <w:rFonts w:ascii="Arial" w:eastAsia="Times New Roman" w:hAnsi="Arial" w:cs="Arial"/>
        </w:rPr>
        <w:t xml:space="preserve"> excess</w:t>
      </w:r>
      <w:r>
        <w:rPr>
          <w:rFonts w:ascii="Arial" w:eastAsia="Times New Roman" w:hAnsi="Arial" w:cs="Arial"/>
          <w:lang w:val="en-US"/>
        </w:rPr>
        <w:t>ive</w:t>
      </w:r>
      <w:r>
        <w:rPr>
          <w:rFonts w:ascii="Arial" w:eastAsia="Times New Roman" w:hAnsi="Arial" w:cs="Arial"/>
        </w:rPr>
        <w:t xml:space="preserve"> Sodium Benzoate </w:t>
      </w:r>
      <w:r>
        <w:rPr>
          <w:rFonts w:ascii="Arial" w:eastAsia="Times New Roman" w:hAnsi="Arial" w:cs="Arial"/>
          <w:lang w:val="en-US"/>
        </w:rPr>
        <w:t xml:space="preserve">content </w:t>
      </w:r>
      <w:r>
        <w:rPr>
          <w:rFonts w:ascii="Arial" w:eastAsia="Times New Roman" w:hAnsi="Arial" w:cs="Arial"/>
        </w:rPr>
        <w:t xml:space="preserve">will cause various diseases. Many chicken noodle sellers use tomato sauce </w:t>
      </w:r>
      <w:r>
        <w:rPr>
          <w:rFonts w:ascii="Arial" w:eastAsia="Times New Roman" w:hAnsi="Arial" w:cs="Arial"/>
          <w:lang w:val="en-US"/>
        </w:rPr>
        <w:t xml:space="preserve">packed in </w:t>
      </w:r>
      <w:r>
        <w:rPr>
          <w:rFonts w:ascii="Arial" w:eastAsia="Times New Roman" w:hAnsi="Arial" w:cs="Arial"/>
        </w:rPr>
        <w:t xml:space="preserve">plastic </w:t>
      </w:r>
      <w:r>
        <w:rPr>
          <w:rFonts w:ascii="Arial" w:eastAsia="Times New Roman" w:hAnsi="Arial" w:cs="Arial"/>
          <w:lang w:val="en-US"/>
        </w:rPr>
        <w:t>where</w:t>
      </w:r>
      <w:r>
        <w:rPr>
          <w:rFonts w:ascii="Arial" w:eastAsia="Times New Roman" w:hAnsi="Arial" w:cs="Arial"/>
        </w:rPr>
        <w:t xml:space="preserve"> th</w:t>
      </w:r>
      <w:r>
        <w:rPr>
          <w:rFonts w:ascii="Arial" w:eastAsia="Times New Roman" w:hAnsi="Arial" w:cs="Arial"/>
          <w:lang w:val="en-US"/>
        </w:rPr>
        <w:t>e</w:t>
      </w:r>
      <w:r>
        <w:rPr>
          <w:rFonts w:ascii="Arial" w:eastAsia="Times New Roman" w:hAnsi="Arial" w:cs="Arial"/>
        </w:rPr>
        <w:t xml:space="preserve"> sodium benzoate content not listed </w:t>
      </w:r>
      <w:r>
        <w:rPr>
          <w:rFonts w:ascii="Arial" w:eastAsia="Times New Roman" w:hAnsi="Arial" w:cs="Arial"/>
          <w:lang w:val="en-US"/>
        </w:rPr>
        <w:t xml:space="preserve">on pack, </w:t>
      </w:r>
      <w:r>
        <w:rPr>
          <w:rFonts w:ascii="Arial" w:eastAsia="Times New Roman" w:hAnsi="Arial" w:cs="Arial"/>
        </w:rPr>
        <w:t xml:space="preserve">so it is necessary to conduct a study to see whether the sodium benzoate level correspond </w:t>
      </w:r>
      <w:r>
        <w:rPr>
          <w:rFonts w:ascii="Arial" w:eastAsia="Times New Roman" w:hAnsi="Arial" w:cs="Arial"/>
          <w:lang w:val="en-US"/>
        </w:rPr>
        <w:t xml:space="preserve">or not </w:t>
      </w:r>
      <w:r>
        <w:rPr>
          <w:rFonts w:ascii="Arial" w:eastAsia="Times New Roman" w:hAnsi="Arial" w:cs="Arial"/>
        </w:rPr>
        <w:t>to PERMEKES 1168 / Menkes / Per / X / 1999</w:t>
      </w:r>
      <w:r>
        <w:rPr>
          <w:rFonts w:ascii="Arial" w:eastAsia="Times New Roman" w:hAnsi="Arial" w:cs="Arial"/>
          <w:lang w:val="en-US"/>
        </w:rPr>
        <w:t xml:space="preserve">, that is </w:t>
      </w:r>
      <w:r>
        <w:rPr>
          <w:rFonts w:ascii="Arial" w:eastAsia="Times New Roman" w:hAnsi="Arial" w:cs="Arial"/>
        </w:rPr>
        <w:t xml:space="preserve">of 0.1% </w:t>
      </w:r>
      <w:r>
        <w:rPr>
          <w:rFonts w:ascii="Arial" w:eastAsia="Times New Roman" w:hAnsi="Arial" w:cs="Arial"/>
          <w:lang w:val="en-US"/>
        </w:rPr>
        <w:t>w</w:t>
      </w:r>
      <w:r>
        <w:rPr>
          <w:rFonts w:ascii="Arial" w:eastAsia="Times New Roman" w:hAnsi="Arial" w:cs="Arial"/>
        </w:rPr>
        <w:t>/</w:t>
      </w:r>
      <w:r>
        <w:rPr>
          <w:rFonts w:ascii="Arial" w:eastAsia="Times New Roman" w:hAnsi="Arial" w:cs="Arial"/>
          <w:lang w:val="en-US"/>
        </w:rPr>
        <w:t>w</w:t>
      </w:r>
      <w:r>
        <w:rPr>
          <w:rFonts w:ascii="Arial" w:eastAsia="Times New Roman" w:hAnsi="Arial" w:cs="Arial"/>
        </w:rPr>
        <w:t xml:space="preserve"> .</w:t>
      </w:r>
    </w:p>
    <w:p w:rsidR="00B14088" w:rsidRDefault="00B14088" w:rsidP="00B14088">
      <w:pPr>
        <w:tabs>
          <w:tab w:val="left" w:pos="426"/>
        </w:tabs>
        <w:spacing w:line="240" w:lineRule="auto"/>
        <w:jc w:val="both"/>
        <w:rPr>
          <w:rFonts w:ascii="Arial" w:eastAsia="Times New Roman" w:hAnsi="Arial" w:cs="Arial"/>
          <w:b/>
          <w:lang w:val="en-US"/>
        </w:rPr>
      </w:pPr>
      <w:r>
        <w:rPr>
          <w:rFonts w:ascii="Arial" w:eastAsia="Times New Roman" w:hAnsi="Arial" w:cs="Arial"/>
          <w:b/>
          <w:lang w:val="en-US"/>
        </w:rPr>
        <w:tab/>
      </w:r>
      <w:r>
        <w:rPr>
          <w:rFonts w:ascii="Arial" w:eastAsia="Times New Roman" w:hAnsi="Arial" w:cs="Arial"/>
        </w:rPr>
        <w:t xml:space="preserve">The research method used </w:t>
      </w:r>
      <w:r>
        <w:rPr>
          <w:rFonts w:ascii="Arial" w:eastAsia="Times New Roman" w:hAnsi="Arial" w:cs="Arial"/>
          <w:lang w:val="en-US"/>
        </w:rPr>
        <w:t>in this study was</w:t>
      </w:r>
      <w:r>
        <w:rPr>
          <w:rFonts w:ascii="Arial" w:eastAsia="Times New Roman" w:hAnsi="Arial" w:cs="Arial"/>
        </w:rPr>
        <w:t xml:space="preserve"> a qualitative descriptive experimental research with quantitative measurement using alkalimetr</w:t>
      </w:r>
      <w:r>
        <w:rPr>
          <w:rFonts w:ascii="Arial" w:eastAsia="Times New Roman" w:hAnsi="Arial" w:cs="Arial"/>
          <w:lang w:val="en-US"/>
        </w:rPr>
        <w:t>ic testwhere</w:t>
      </w:r>
      <w:r>
        <w:rPr>
          <w:rFonts w:ascii="Arial" w:eastAsia="Times New Roman" w:hAnsi="Arial" w:cs="Arial"/>
        </w:rPr>
        <w:t xml:space="preserve"> NaOH </w:t>
      </w:r>
      <w:r>
        <w:rPr>
          <w:rFonts w:ascii="Arial" w:eastAsia="Times New Roman" w:hAnsi="Arial" w:cs="Arial"/>
          <w:lang w:val="en-US"/>
        </w:rPr>
        <w:t xml:space="preserve">was used </w:t>
      </w:r>
      <w:r>
        <w:rPr>
          <w:rFonts w:ascii="Arial" w:eastAsia="Times New Roman" w:hAnsi="Arial" w:cs="Arial"/>
        </w:rPr>
        <w:t xml:space="preserve">as pentiter and tomato sauce used </w:t>
      </w:r>
      <w:r>
        <w:rPr>
          <w:rFonts w:ascii="Arial" w:eastAsia="Times New Roman" w:hAnsi="Arial" w:cs="Arial"/>
          <w:lang w:val="en-US"/>
        </w:rPr>
        <w:t xml:space="preserve">by the </w:t>
      </w:r>
      <w:r>
        <w:rPr>
          <w:rFonts w:ascii="Arial" w:eastAsia="Times New Roman" w:hAnsi="Arial" w:cs="Arial"/>
        </w:rPr>
        <w:t>chicken noodle seller</w:t>
      </w:r>
      <w:r>
        <w:rPr>
          <w:rFonts w:ascii="Arial" w:eastAsia="Times New Roman" w:hAnsi="Arial" w:cs="Arial"/>
          <w:lang w:val="en-US"/>
        </w:rPr>
        <w:t>s</w:t>
      </w:r>
      <w:r>
        <w:rPr>
          <w:rFonts w:ascii="Arial" w:eastAsia="Times New Roman" w:hAnsi="Arial" w:cs="Arial"/>
        </w:rPr>
        <w:t xml:space="preserve"> in Simpang Kwala Traditional market</w:t>
      </w:r>
      <w:r>
        <w:rPr>
          <w:rFonts w:ascii="Arial" w:eastAsia="Times New Roman" w:hAnsi="Arial" w:cs="Arial"/>
          <w:lang w:val="en-US"/>
        </w:rPr>
        <w:t xml:space="preserve"> as the samples.</w:t>
      </w:r>
    </w:p>
    <w:p w:rsidR="00B14088" w:rsidRDefault="00B14088" w:rsidP="00B14088">
      <w:pPr>
        <w:tabs>
          <w:tab w:val="left" w:pos="426"/>
        </w:tabs>
        <w:spacing w:line="240" w:lineRule="auto"/>
        <w:jc w:val="both"/>
        <w:rPr>
          <w:rFonts w:ascii="Arial" w:eastAsia="Times New Roman" w:hAnsi="Arial" w:cs="Arial"/>
          <w:b/>
          <w:lang w:val="en-US"/>
        </w:rPr>
      </w:pPr>
      <w:r>
        <w:rPr>
          <w:rFonts w:ascii="Arial" w:eastAsia="Times New Roman" w:hAnsi="Arial" w:cs="Arial"/>
          <w:b/>
          <w:lang w:val="en-US"/>
        </w:rPr>
        <w:tab/>
      </w:r>
      <w:r>
        <w:rPr>
          <w:rFonts w:ascii="Arial" w:eastAsia="Times New Roman" w:hAnsi="Arial" w:cs="Arial"/>
        </w:rPr>
        <w:t xml:space="preserve">The results </w:t>
      </w:r>
      <w:r>
        <w:rPr>
          <w:rFonts w:ascii="Arial" w:eastAsia="Times New Roman" w:hAnsi="Arial" w:cs="Arial"/>
          <w:lang w:val="en-US"/>
        </w:rPr>
        <w:t>of the research showed that</w:t>
      </w:r>
      <w:r>
        <w:rPr>
          <w:rFonts w:ascii="Arial" w:eastAsia="Times New Roman" w:hAnsi="Arial" w:cs="Arial"/>
        </w:rPr>
        <w:t xml:space="preserve"> all samples us</w:t>
      </w:r>
      <w:r>
        <w:rPr>
          <w:rFonts w:ascii="Arial" w:eastAsia="Times New Roman" w:hAnsi="Arial" w:cs="Arial"/>
          <w:lang w:val="en-US"/>
        </w:rPr>
        <w:t>ed</w:t>
      </w:r>
      <w:r>
        <w:rPr>
          <w:rFonts w:ascii="Arial" w:eastAsia="Times New Roman" w:hAnsi="Arial" w:cs="Arial"/>
        </w:rPr>
        <w:t xml:space="preserve"> sodium benzoate preservatives</w:t>
      </w:r>
      <w:r>
        <w:rPr>
          <w:rFonts w:ascii="Arial" w:eastAsia="Times New Roman" w:hAnsi="Arial" w:cs="Arial"/>
          <w:lang w:val="en-US"/>
        </w:rPr>
        <w:t>, it was</w:t>
      </w:r>
      <w:r>
        <w:rPr>
          <w:rFonts w:ascii="Arial" w:eastAsia="Times New Roman" w:hAnsi="Arial" w:cs="Arial"/>
        </w:rPr>
        <w:t xml:space="preserve"> indicated </w:t>
      </w:r>
      <w:r>
        <w:rPr>
          <w:rFonts w:ascii="Arial" w:eastAsia="Times New Roman" w:hAnsi="Arial" w:cs="Arial"/>
          <w:lang w:val="en-US"/>
        </w:rPr>
        <w:t xml:space="preserve">by </w:t>
      </w:r>
      <w:r>
        <w:rPr>
          <w:rFonts w:ascii="Arial" w:eastAsia="Times New Roman" w:hAnsi="Arial" w:cs="Arial"/>
        </w:rPr>
        <w:t xml:space="preserve">the presence of </w:t>
      </w:r>
      <w:r>
        <w:rPr>
          <w:rFonts w:ascii="Arial" w:eastAsia="Times New Roman" w:hAnsi="Arial" w:cs="Arial"/>
          <w:lang w:val="en-US"/>
        </w:rPr>
        <w:t xml:space="preserve">the </w:t>
      </w:r>
      <w:r>
        <w:rPr>
          <w:rFonts w:ascii="Arial" w:eastAsia="Times New Roman" w:hAnsi="Arial" w:cs="Arial"/>
        </w:rPr>
        <w:t>brownish sediment</w:t>
      </w:r>
      <w:r>
        <w:rPr>
          <w:rFonts w:ascii="Arial" w:eastAsia="Times New Roman" w:hAnsi="Arial" w:cs="Arial"/>
          <w:lang w:val="en-US"/>
        </w:rPr>
        <w:t xml:space="preserve">. The </w:t>
      </w:r>
      <w:r>
        <w:rPr>
          <w:rFonts w:ascii="Arial" w:eastAsia="Times New Roman" w:hAnsi="Arial" w:cs="Arial"/>
        </w:rPr>
        <w:t>results of the quantitative</w:t>
      </w:r>
      <w:r>
        <w:rPr>
          <w:rFonts w:ascii="Arial" w:eastAsia="Times New Roman" w:hAnsi="Arial" w:cs="Arial"/>
          <w:lang w:val="en-US"/>
        </w:rPr>
        <w:t xml:space="preserve">in </w:t>
      </w:r>
      <w:r>
        <w:rPr>
          <w:rFonts w:ascii="Arial" w:eastAsia="Times New Roman" w:hAnsi="Arial" w:cs="Arial"/>
        </w:rPr>
        <w:t xml:space="preserve"> samples 1 = 0.1203%, sample 2 = 0.1210%, sample 3 = 0.1281%, sample 4 = 0 , 0743%, and sample 5 = 0.0715%</w:t>
      </w:r>
    </w:p>
    <w:p w:rsidR="00B14088" w:rsidRPr="00C36320" w:rsidRDefault="00B14088" w:rsidP="00B14088">
      <w:pPr>
        <w:tabs>
          <w:tab w:val="left" w:pos="426"/>
        </w:tabs>
        <w:spacing w:line="240" w:lineRule="auto"/>
        <w:jc w:val="both"/>
        <w:rPr>
          <w:rFonts w:ascii="Arial" w:eastAsia="Times New Roman" w:hAnsi="Arial" w:cs="Arial"/>
          <w:b/>
          <w:lang w:val="en-US"/>
        </w:rPr>
      </w:pPr>
      <w:r>
        <w:rPr>
          <w:rFonts w:ascii="Arial" w:eastAsia="Times New Roman" w:hAnsi="Arial" w:cs="Arial"/>
          <w:b/>
          <w:lang w:val="en-US"/>
        </w:rPr>
        <w:tab/>
      </w:r>
      <w:r>
        <w:rPr>
          <w:rFonts w:ascii="Arial" w:eastAsia="Times New Roman" w:hAnsi="Arial" w:cs="Arial"/>
          <w:lang w:val="en-US"/>
        </w:rPr>
        <w:t>T</w:t>
      </w:r>
      <w:r>
        <w:rPr>
          <w:rFonts w:ascii="Arial" w:eastAsia="Times New Roman" w:hAnsi="Arial" w:cs="Arial"/>
        </w:rPr>
        <w:t xml:space="preserve">he </w:t>
      </w:r>
      <w:r>
        <w:rPr>
          <w:rFonts w:ascii="Arial" w:eastAsia="Times New Roman" w:hAnsi="Arial" w:cs="Arial"/>
          <w:lang w:val="en-US"/>
        </w:rPr>
        <w:t xml:space="preserve">conclusion of the research was that through the </w:t>
      </w:r>
      <w:r>
        <w:rPr>
          <w:rFonts w:ascii="Arial" w:eastAsia="Times New Roman" w:hAnsi="Arial" w:cs="Arial"/>
        </w:rPr>
        <w:t xml:space="preserve">5 samples examined there were 3 samples of tomato sauce </w:t>
      </w:r>
      <w:r>
        <w:rPr>
          <w:rFonts w:ascii="Arial" w:eastAsia="Times New Roman" w:hAnsi="Arial" w:cs="Arial"/>
          <w:lang w:val="en-US"/>
        </w:rPr>
        <w:t>that the</w:t>
      </w:r>
      <w:r>
        <w:rPr>
          <w:rFonts w:ascii="Arial" w:eastAsia="Times New Roman" w:hAnsi="Arial" w:cs="Arial"/>
        </w:rPr>
        <w:t xml:space="preserve">sodium benzoate </w:t>
      </w:r>
      <w:r>
        <w:rPr>
          <w:rFonts w:ascii="Arial" w:eastAsia="Times New Roman" w:hAnsi="Arial" w:cs="Arial"/>
          <w:lang w:val="en-US"/>
        </w:rPr>
        <w:t xml:space="preserve">content </w:t>
      </w:r>
      <w:r>
        <w:rPr>
          <w:rFonts w:ascii="Arial" w:eastAsia="Times New Roman" w:hAnsi="Arial" w:cs="Arial"/>
        </w:rPr>
        <w:t>exceed</w:t>
      </w:r>
      <w:r>
        <w:rPr>
          <w:rFonts w:ascii="Arial" w:eastAsia="Times New Roman" w:hAnsi="Arial" w:cs="Arial"/>
          <w:lang w:val="en-US"/>
        </w:rPr>
        <w:t>ed</w:t>
      </w:r>
      <w:r>
        <w:rPr>
          <w:rFonts w:ascii="Arial" w:eastAsia="Times New Roman" w:hAnsi="Arial" w:cs="Arial"/>
        </w:rPr>
        <w:t xml:space="preserve"> the maximum limit and 2 samples of tomato sauce </w:t>
      </w:r>
      <w:r>
        <w:rPr>
          <w:rFonts w:ascii="Arial" w:eastAsia="Times New Roman" w:hAnsi="Arial" w:cs="Arial"/>
          <w:lang w:val="en-US"/>
        </w:rPr>
        <w:t xml:space="preserve">were </w:t>
      </w:r>
      <w:r>
        <w:rPr>
          <w:rFonts w:ascii="Arial" w:eastAsia="Times New Roman" w:hAnsi="Arial" w:cs="Arial"/>
        </w:rPr>
        <w:t>below the allowable level of the regulation of health minister.</w:t>
      </w:r>
    </w:p>
    <w:p w:rsidR="00B14088" w:rsidRDefault="00B14088" w:rsidP="00B14088">
      <w:pPr>
        <w:spacing w:line="240" w:lineRule="auto"/>
        <w:jc w:val="both"/>
        <w:rPr>
          <w:rFonts w:ascii="Arial" w:eastAsia="Times New Roman" w:hAnsi="Arial" w:cs="Arial"/>
          <w:lang w:val="en-US"/>
        </w:rPr>
      </w:pPr>
    </w:p>
    <w:p w:rsidR="00B14088" w:rsidRDefault="00B14088" w:rsidP="00B14088">
      <w:pPr>
        <w:spacing w:line="240" w:lineRule="auto"/>
        <w:jc w:val="both"/>
        <w:rPr>
          <w:rFonts w:ascii="Arial" w:eastAsia="Times New Roman" w:hAnsi="Arial" w:cs="Arial"/>
          <w:lang w:val="en-US"/>
        </w:rPr>
      </w:pPr>
    </w:p>
    <w:p w:rsidR="00B14088" w:rsidRDefault="00B14088" w:rsidP="00B14088">
      <w:pPr>
        <w:spacing w:line="240" w:lineRule="auto"/>
        <w:rPr>
          <w:rFonts w:ascii="Arial" w:eastAsia="Times New Roman" w:hAnsi="Arial" w:cs="Arial"/>
          <w:lang w:val="en-US"/>
        </w:rPr>
      </w:pPr>
      <w:r>
        <w:rPr>
          <w:rFonts w:ascii="Arial" w:eastAsia="Times New Roman" w:hAnsi="Arial" w:cs="Arial"/>
        </w:rPr>
        <w:t>Keywords: Tomato Sauce, Sodium Benzoate, Alkalimetr</w:t>
      </w:r>
      <w:r>
        <w:rPr>
          <w:rFonts w:ascii="Arial" w:eastAsia="Times New Roman" w:hAnsi="Arial" w:cs="Arial"/>
          <w:lang w:val="en-US"/>
        </w:rPr>
        <w:t>ic</w:t>
      </w:r>
      <w:r>
        <w:rPr>
          <w:rFonts w:ascii="Arial" w:eastAsia="Times New Roman" w:hAnsi="Arial" w:cs="Arial"/>
        </w:rPr>
        <w:t>.</w:t>
      </w:r>
      <w:r>
        <w:rPr>
          <w:rFonts w:ascii="Arial" w:eastAsia="Times New Roman" w:hAnsi="Arial" w:cs="Arial"/>
        </w:rPr>
        <w:br/>
      </w:r>
      <w:r>
        <w:rPr>
          <w:rFonts w:ascii="Arial" w:eastAsia="Times New Roman" w:hAnsi="Arial" w:cs="Arial"/>
          <w:lang w:val="en-US"/>
        </w:rPr>
        <w:t>Reference</w:t>
      </w:r>
      <w:r>
        <w:rPr>
          <w:rFonts w:ascii="Arial" w:eastAsia="Times New Roman" w:hAnsi="Arial" w:cs="Arial"/>
        </w:rPr>
        <w:t>: 16 (1997 - 2015)</w:t>
      </w:r>
    </w:p>
    <w:p w:rsidR="00B14088" w:rsidRDefault="00B14088" w:rsidP="00B14088">
      <w:pPr>
        <w:rPr>
          <w:rFonts w:ascii="Arial" w:hAnsi="Arial" w:cs="Arial"/>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B14088">
      <w:pPr>
        <w:jc w:val="center"/>
        <w:rPr>
          <w:rFonts w:ascii="Arial" w:hAnsi="Arial" w:cs="Arial"/>
          <w:b/>
          <w:sz w:val="24"/>
          <w:szCs w:val="24"/>
        </w:rPr>
      </w:pPr>
      <w:r>
        <w:rPr>
          <w:rFonts w:ascii="Arial" w:hAnsi="Arial" w:cs="Arial"/>
          <w:b/>
          <w:sz w:val="24"/>
          <w:szCs w:val="24"/>
        </w:rPr>
        <w:t>KATA PENGANTAR</w:t>
      </w:r>
    </w:p>
    <w:p w:rsidR="00B14088" w:rsidRDefault="00B14088" w:rsidP="00B14088">
      <w:pPr>
        <w:jc w:val="both"/>
        <w:rPr>
          <w:rFonts w:ascii="Arial" w:hAnsi="Arial" w:cs="Arial"/>
          <w:b/>
        </w:rPr>
      </w:pPr>
      <w:r>
        <w:rPr>
          <w:rFonts w:ascii="Arial" w:hAnsi="Arial" w:cs="Arial"/>
        </w:rPr>
        <w:tab/>
        <w:t xml:space="preserve">Puji dan syukur penulis panjatkan kepada Tuhan Yang Maha Esa, atas segala rahmat dan karunia-Nya sehingga penulis dapat menyelesaikan penelitian dan penyusunan Karya Tulis Ilmiah yang berjudul </w:t>
      </w:r>
      <w:r>
        <w:rPr>
          <w:rFonts w:ascii="Arial" w:hAnsi="Arial" w:cs="Arial"/>
          <w:b/>
        </w:rPr>
        <w:t xml:space="preserve">“Penetapan Kadar Natrium Benzoat Pada Saus Tomat Yang digunakan Penjual Mie Ayam di Pasar Tradisional Simpang Kwala Medan Secara Alkalimetri”. </w:t>
      </w:r>
    </w:p>
    <w:p w:rsidR="00B14088" w:rsidRDefault="00B14088" w:rsidP="00B14088">
      <w:pPr>
        <w:jc w:val="both"/>
        <w:rPr>
          <w:rFonts w:ascii="Arial" w:hAnsi="Arial" w:cs="Arial"/>
        </w:rPr>
      </w:pPr>
      <w:r>
        <w:rPr>
          <w:rFonts w:ascii="Arial" w:hAnsi="Arial" w:cs="Arial"/>
        </w:rPr>
        <w:tab/>
        <w:t xml:space="preserve">Adapun tujuan penelitian ini adalah untuk memenuhi salah satu persyaratan dalam menyelesaikan program pendidikan diploma III di Politeknik Kesehatan Kemenkes Medan Jurusan Farmasi. </w:t>
      </w:r>
    </w:p>
    <w:p w:rsidR="00B14088" w:rsidRDefault="00B14088" w:rsidP="00B14088">
      <w:pPr>
        <w:jc w:val="both"/>
        <w:rPr>
          <w:rFonts w:ascii="Arial" w:hAnsi="Arial" w:cs="Arial"/>
        </w:rPr>
      </w:pPr>
      <w:r>
        <w:rPr>
          <w:rFonts w:ascii="Arial" w:hAnsi="Arial" w:cs="Arial"/>
        </w:rPr>
        <w:tab/>
        <w:t>Dalam menyelesaikan karya tulis ilmiah ini tidak lepas dari dukungan, dorongan serta bantuan dari berbagai pihak, sehingga dalam kesempatan ini penulis ingin mengucapkan terima kasih sebesar-besarnya kepada:</w:t>
      </w:r>
    </w:p>
    <w:p w:rsidR="00B14088" w:rsidRDefault="00B14088" w:rsidP="00B14088">
      <w:pPr>
        <w:pStyle w:val="ListParagraph"/>
        <w:numPr>
          <w:ilvl w:val="0"/>
          <w:numId w:val="1"/>
        </w:numPr>
        <w:spacing w:line="360" w:lineRule="auto"/>
        <w:jc w:val="both"/>
        <w:rPr>
          <w:rFonts w:ascii="Arial" w:hAnsi="Arial" w:cs="Arial"/>
        </w:rPr>
      </w:pPr>
      <w:r>
        <w:rPr>
          <w:rFonts w:ascii="Arial" w:hAnsi="Arial" w:cs="Arial"/>
        </w:rPr>
        <w:t>Ibu Dra. Hj. Ida Nurhayati, M.Kes selaku Direktur Poltekkes Kemenkes Medan.</w:t>
      </w:r>
    </w:p>
    <w:p w:rsidR="00B14088" w:rsidRDefault="00B14088" w:rsidP="00B14088">
      <w:pPr>
        <w:pStyle w:val="ListParagraph"/>
        <w:numPr>
          <w:ilvl w:val="0"/>
          <w:numId w:val="1"/>
        </w:numPr>
        <w:spacing w:line="360" w:lineRule="auto"/>
        <w:jc w:val="both"/>
        <w:rPr>
          <w:rFonts w:ascii="Arial" w:hAnsi="Arial" w:cs="Arial"/>
        </w:rPr>
      </w:pPr>
      <w:r>
        <w:rPr>
          <w:rFonts w:ascii="Arial" w:hAnsi="Arial" w:cs="Arial"/>
        </w:rPr>
        <w:t>Ibu Dra. Masniah, M.Kes, Apt selaku Ketua Jurusan Farmasi Poltekkes Kemenkes Medan.</w:t>
      </w:r>
    </w:p>
    <w:p w:rsidR="00B14088" w:rsidRDefault="00B14088" w:rsidP="00B14088">
      <w:pPr>
        <w:pStyle w:val="ListParagraph"/>
        <w:numPr>
          <w:ilvl w:val="0"/>
          <w:numId w:val="1"/>
        </w:numPr>
        <w:spacing w:line="360" w:lineRule="auto"/>
        <w:jc w:val="both"/>
        <w:rPr>
          <w:rFonts w:ascii="Arial" w:hAnsi="Arial" w:cs="Arial"/>
        </w:rPr>
      </w:pPr>
      <w:r>
        <w:rPr>
          <w:rFonts w:ascii="Arial" w:hAnsi="Arial" w:cs="Arial"/>
          <w:lang w:val="id-ID"/>
        </w:rPr>
        <w:t>Bapak Lavinur, ST., M.Si</w:t>
      </w:r>
      <w:r>
        <w:rPr>
          <w:rFonts w:ascii="Arial" w:hAnsi="Arial" w:cs="Arial"/>
        </w:rPr>
        <w:t xml:space="preserve">  selaku pembimbing akademik yang telah membimbing penulis selama mengikuti kuliah di Jurusan Farmasi Poltekkes Kemenkes Medan.</w:t>
      </w:r>
    </w:p>
    <w:p w:rsidR="00B14088" w:rsidRPr="005C4B3B" w:rsidRDefault="00B14088" w:rsidP="00B14088">
      <w:pPr>
        <w:pStyle w:val="ListParagraph"/>
        <w:numPr>
          <w:ilvl w:val="0"/>
          <w:numId w:val="1"/>
        </w:numPr>
        <w:spacing w:line="360" w:lineRule="auto"/>
        <w:jc w:val="both"/>
        <w:rPr>
          <w:rFonts w:ascii="Arial" w:hAnsi="Arial" w:cs="Arial"/>
        </w:rPr>
      </w:pPr>
      <w:r>
        <w:rPr>
          <w:rFonts w:ascii="Arial" w:hAnsi="Arial" w:cs="Arial"/>
          <w:lang w:val="id-ID"/>
        </w:rPr>
        <w:t>Ibu Rosnike Merly Panjaitan, ST., M.Si</w:t>
      </w:r>
      <w:r>
        <w:rPr>
          <w:rFonts w:ascii="Arial" w:hAnsi="Arial" w:cs="Arial"/>
        </w:rPr>
        <w:t>selaku pembimbing dan ketua penguji Karya Tulis Ilmiah yang selalu memberi masukan serta bimbingan kepada penulis dalam menyelesaikan Karya Tulis Ilmiah dan selama melakukan penelitian serta yang telah mengantarkan penulis mengikuti Ujian Akhir Program.</w:t>
      </w:r>
    </w:p>
    <w:p w:rsidR="00B14088" w:rsidRDefault="00B14088" w:rsidP="00B14088">
      <w:pPr>
        <w:pStyle w:val="ListParagraph"/>
        <w:numPr>
          <w:ilvl w:val="0"/>
          <w:numId w:val="1"/>
        </w:numPr>
        <w:spacing w:line="360" w:lineRule="auto"/>
        <w:jc w:val="both"/>
        <w:rPr>
          <w:rFonts w:ascii="Arial" w:hAnsi="Arial" w:cs="Arial"/>
        </w:rPr>
      </w:pPr>
      <w:r>
        <w:rPr>
          <w:rFonts w:ascii="Arial" w:hAnsi="Arial" w:cs="Arial"/>
        </w:rPr>
        <w:t xml:space="preserve">Ibu </w:t>
      </w:r>
      <w:r>
        <w:rPr>
          <w:rFonts w:ascii="Arial" w:hAnsi="Arial" w:cs="Arial"/>
          <w:lang w:val="id-ID"/>
        </w:rPr>
        <w:t>Rini Andarwati, SKM., M.Kes</w:t>
      </w:r>
      <w:r>
        <w:rPr>
          <w:rFonts w:ascii="Arial" w:hAnsi="Arial" w:cs="Arial"/>
        </w:rPr>
        <w:t xml:space="preserve"> selaku penguji I</w:t>
      </w:r>
      <w:r>
        <w:rPr>
          <w:rFonts w:ascii="Arial" w:hAnsi="Arial" w:cs="Arial"/>
          <w:lang w:val="id-ID"/>
        </w:rPr>
        <w:t xml:space="preserve"> dan Ibu Nadroh br Sitepu, M.Si</w:t>
      </w:r>
      <w:r>
        <w:rPr>
          <w:rFonts w:ascii="Arial" w:hAnsi="Arial" w:cs="Arial"/>
        </w:rPr>
        <w:t xml:space="preserve"> selaku penguji I</w:t>
      </w:r>
      <w:r>
        <w:rPr>
          <w:rFonts w:ascii="Arial" w:hAnsi="Arial" w:cs="Arial"/>
          <w:lang w:val="id-ID"/>
        </w:rPr>
        <w:t xml:space="preserve">I </w:t>
      </w:r>
      <w:r>
        <w:rPr>
          <w:rFonts w:ascii="Arial" w:hAnsi="Arial" w:cs="Arial"/>
        </w:rPr>
        <w:t xml:space="preserve"> yang telah menguji dan member</w:t>
      </w:r>
      <w:r>
        <w:rPr>
          <w:rFonts w:ascii="Arial" w:hAnsi="Arial" w:cs="Arial"/>
          <w:lang w:val="id-ID"/>
        </w:rPr>
        <w:t>i</w:t>
      </w:r>
      <w:r>
        <w:rPr>
          <w:rFonts w:ascii="Arial" w:hAnsi="Arial" w:cs="Arial"/>
        </w:rPr>
        <w:t xml:space="preserve"> masukan serta saran kepada penulis.</w:t>
      </w:r>
    </w:p>
    <w:p w:rsidR="00B14088" w:rsidRPr="000C5C73" w:rsidRDefault="00B14088" w:rsidP="00B14088">
      <w:pPr>
        <w:pStyle w:val="ListParagraph"/>
        <w:numPr>
          <w:ilvl w:val="0"/>
          <w:numId w:val="1"/>
        </w:numPr>
        <w:spacing w:line="360" w:lineRule="auto"/>
        <w:jc w:val="both"/>
        <w:rPr>
          <w:rFonts w:ascii="Arial" w:hAnsi="Arial" w:cs="Arial"/>
        </w:rPr>
      </w:pPr>
      <w:r>
        <w:rPr>
          <w:rFonts w:ascii="Arial" w:hAnsi="Arial" w:cs="Arial"/>
        </w:rPr>
        <w:t>Seluruh staf dosen dan pegawai Jurusan Farmasi Poltekkes Kemenkes Medan.</w:t>
      </w:r>
    </w:p>
    <w:p w:rsidR="00B14088" w:rsidRDefault="00B14088" w:rsidP="00B14088">
      <w:pPr>
        <w:pStyle w:val="ListParagraph"/>
        <w:numPr>
          <w:ilvl w:val="0"/>
          <w:numId w:val="1"/>
        </w:numPr>
        <w:tabs>
          <w:tab w:val="left" w:pos="284"/>
          <w:tab w:val="left" w:pos="993"/>
        </w:tabs>
        <w:spacing w:line="360" w:lineRule="auto"/>
        <w:ind w:hanging="436"/>
        <w:jc w:val="both"/>
        <w:rPr>
          <w:rFonts w:ascii="Arial" w:hAnsi="Arial" w:cs="Arial"/>
        </w:rPr>
      </w:pPr>
      <w:r w:rsidRPr="000C5C73">
        <w:rPr>
          <w:rFonts w:ascii="Arial" w:hAnsi="Arial" w:cs="Arial"/>
        </w:rPr>
        <w:t xml:space="preserve">Teristimewa </w:t>
      </w:r>
      <w:r>
        <w:rPr>
          <w:rFonts w:ascii="Arial" w:hAnsi="Arial" w:cs="Arial"/>
        </w:rPr>
        <w:t xml:space="preserve">kepada orangtua </w:t>
      </w:r>
      <w:r>
        <w:rPr>
          <w:rFonts w:ascii="Arial" w:hAnsi="Arial" w:cs="Arial"/>
          <w:lang w:val="id-ID"/>
        </w:rPr>
        <w:t>yang sangat dicintai penulis A.Tampubolon</w:t>
      </w:r>
      <w:r>
        <w:rPr>
          <w:rFonts w:ascii="Arial" w:hAnsi="Arial" w:cs="Arial"/>
        </w:rPr>
        <w:t xml:space="preserve"> dan </w:t>
      </w:r>
      <w:r>
        <w:rPr>
          <w:rFonts w:ascii="Arial" w:hAnsi="Arial" w:cs="Arial"/>
          <w:lang w:val="id-ID"/>
        </w:rPr>
        <w:t xml:space="preserve">P.Pandiangan </w:t>
      </w:r>
      <w:r>
        <w:rPr>
          <w:rFonts w:ascii="Arial" w:hAnsi="Arial" w:cs="Arial"/>
        </w:rPr>
        <w:t xml:space="preserve">beserta </w:t>
      </w:r>
      <w:r>
        <w:rPr>
          <w:rFonts w:ascii="Arial" w:hAnsi="Arial" w:cs="Arial"/>
          <w:lang w:val="id-ID"/>
        </w:rPr>
        <w:t>abang,</w:t>
      </w:r>
      <w:r>
        <w:rPr>
          <w:rFonts w:ascii="Arial" w:hAnsi="Arial" w:cs="Arial"/>
        </w:rPr>
        <w:t xml:space="preserve">kakak dan adik </w:t>
      </w:r>
      <w:r>
        <w:rPr>
          <w:rFonts w:ascii="Arial" w:hAnsi="Arial" w:cs="Arial"/>
          <w:lang w:val="id-ID"/>
        </w:rPr>
        <w:t>penulis(Rando</w:t>
      </w:r>
      <w:r>
        <w:rPr>
          <w:rFonts w:ascii="Arial" w:hAnsi="Arial" w:cs="Arial"/>
        </w:rPr>
        <w:t xml:space="preserve">, </w:t>
      </w:r>
      <w:r>
        <w:rPr>
          <w:rFonts w:ascii="Arial" w:hAnsi="Arial" w:cs="Arial"/>
          <w:lang w:val="id-ID"/>
        </w:rPr>
        <w:t>Dody, Amey</w:t>
      </w:r>
      <w:r>
        <w:rPr>
          <w:rFonts w:ascii="Arial" w:hAnsi="Arial" w:cs="Arial"/>
        </w:rPr>
        <w:t>,</w:t>
      </w:r>
      <w:r>
        <w:rPr>
          <w:rFonts w:ascii="Arial" w:hAnsi="Arial" w:cs="Arial"/>
          <w:lang w:val="id-ID"/>
        </w:rPr>
        <w:t xml:space="preserve"> Rini</w:t>
      </w:r>
      <w:r>
        <w:rPr>
          <w:rFonts w:ascii="Arial" w:hAnsi="Arial" w:cs="Arial"/>
        </w:rPr>
        <w:t xml:space="preserve"> dan </w:t>
      </w:r>
      <w:r>
        <w:rPr>
          <w:rFonts w:ascii="Arial" w:hAnsi="Arial" w:cs="Arial"/>
          <w:lang w:val="id-ID"/>
        </w:rPr>
        <w:t>Sandi)</w:t>
      </w:r>
      <w:r>
        <w:rPr>
          <w:rFonts w:ascii="Arial" w:hAnsi="Arial" w:cs="Arial"/>
        </w:rPr>
        <w:t xml:space="preserve"> yang selalu member</w:t>
      </w:r>
      <w:r>
        <w:rPr>
          <w:rFonts w:ascii="Arial" w:hAnsi="Arial" w:cs="Arial"/>
          <w:lang w:val="id-ID"/>
        </w:rPr>
        <w:t>i</w:t>
      </w:r>
      <w:r>
        <w:rPr>
          <w:rFonts w:ascii="Arial" w:hAnsi="Arial" w:cs="Arial"/>
        </w:rPr>
        <w:t xml:space="preserve"> dukungan baik moral, materi maupun doa serta motivasi kepada penulis sehingga penulis dapat menyelesaikan Karya Tulis Ilmiah ini.</w:t>
      </w:r>
    </w:p>
    <w:p w:rsidR="00B14088" w:rsidRPr="00232A2B" w:rsidRDefault="00B14088" w:rsidP="00B14088">
      <w:pPr>
        <w:pStyle w:val="ListParagraph"/>
        <w:numPr>
          <w:ilvl w:val="0"/>
          <w:numId w:val="1"/>
        </w:numPr>
        <w:spacing w:line="360" w:lineRule="auto"/>
        <w:ind w:hanging="720"/>
        <w:jc w:val="both"/>
        <w:rPr>
          <w:rFonts w:ascii="Arial" w:hAnsi="Arial" w:cs="Arial"/>
        </w:rPr>
      </w:pPr>
      <w:r>
        <w:rPr>
          <w:rFonts w:ascii="Arial" w:hAnsi="Arial" w:cs="Arial"/>
        </w:rPr>
        <w:t xml:space="preserve">Sahabat-sahabat terbaik yang penulis sayangi (Angelina Purba, Canny Nainggolan, Herti Ayu, Lili Ginting </w:t>
      </w:r>
      <w:r>
        <w:rPr>
          <w:rFonts w:ascii="Arial" w:hAnsi="Arial" w:cs="Arial"/>
          <w:lang w:val="id-ID"/>
        </w:rPr>
        <w:t>, Fitri Sitinjak,Amel Manik, Tyan</w:t>
      </w:r>
      <w:r>
        <w:rPr>
          <w:rFonts w:ascii="Arial" w:hAnsi="Arial" w:cs="Arial"/>
        </w:rPr>
        <w:t>) yang selalu memberikan dukungan dan motivasi selama perkuliahan dan dalam menyusun Karya Tulis Ilmiah.</w:t>
      </w:r>
    </w:p>
    <w:p w:rsidR="00B14088" w:rsidRDefault="00B14088" w:rsidP="00B14088">
      <w:pPr>
        <w:pStyle w:val="ListParagraph"/>
        <w:numPr>
          <w:ilvl w:val="0"/>
          <w:numId w:val="1"/>
        </w:numPr>
        <w:spacing w:line="360" w:lineRule="auto"/>
        <w:ind w:hanging="720"/>
        <w:jc w:val="both"/>
        <w:rPr>
          <w:rFonts w:ascii="Arial" w:hAnsi="Arial" w:cs="Arial"/>
        </w:rPr>
      </w:pPr>
      <w:r>
        <w:rPr>
          <w:rFonts w:ascii="Arial" w:hAnsi="Arial" w:cs="Arial"/>
        </w:rPr>
        <w:t xml:space="preserve">Kepada seluruh pihak yang memberikan dukungan yang tidak dapat penulis sebut satu per satu. </w:t>
      </w:r>
    </w:p>
    <w:p w:rsidR="00B14088" w:rsidRDefault="00B14088" w:rsidP="00B14088">
      <w:pPr>
        <w:ind w:firstLine="720"/>
        <w:jc w:val="both"/>
        <w:rPr>
          <w:rFonts w:ascii="Arial" w:hAnsi="Arial" w:cs="Arial"/>
        </w:rPr>
      </w:pPr>
      <w:r>
        <w:rPr>
          <w:rFonts w:ascii="Arial" w:hAnsi="Arial" w:cs="Arial"/>
        </w:rPr>
        <w:t xml:space="preserve">Penulis menyadari bahwa Karya Tulis Ilmiah ini masih jauh dari kata sempurna. Oleh karena itu, penulis mengharapkan kritik dan saran yang membangun demi kesempurnaan Karya Tulis Ilmiah ini. </w:t>
      </w:r>
    </w:p>
    <w:p w:rsidR="00B14088" w:rsidRDefault="00B14088" w:rsidP="00B14088">
      <w:pPr>
        <w:ind w:firstLine="720"/>
        <w:jc w:val="both"/>
        <w:rPr>
          <w:rFonts w:ascii="Arial" w:hAnsi="Arial" w:cs="Arial"/>
        </w:rPr>
      </w:pPr>
      <w:r>
        <w:rPr>
          <w:rFonts w:ascii="Arial" w:hAnsi="Arial" w:cs="Arial"/>
        </w:rPr>
        <w:t xml:space="preserve">Akhir kata penulis mengucapkan terima kasih dan semoga Karya Tulis Ilmiah ini dapat bermanfaat bagi kita semua. </w:t>
      </w:r>
    </w:p>
    <w:p w:rsidR="00B14088" w:rsidRDefault="00B14088" w:rsidP="00B14088">
      <w:pPr>
        <w:ind w:firstLine="720"/>
        <w:jc w:val="both"/>
        <w:rPr>
          <w:rFonts w:ascii="Arial" w:hAnsi="Arial" w:cs="Arial"/>
        </w:rPr>
      </w:pPr>
    </w:p>
    <w:p w:rsidR="00B14088" w:rsidRDefault="00B14088" w:rsidP="00B14088">
      <w:pPr>
        <w:tabs>
          <w:tab w:val="left" w:pos="6450"/>
        </w:tabs>
        <w:ind w:firstLine="720"/>
        <w:jc w:val="both"/>
        <w:rPr>
          <w:rFonts w:ascii="Arial" w:hAnsi="Arial" w:cs="Arial"/>
        </w:rPr>
      </w:pPr>
      <w:r>
        <w:rPr>
          <w:rFonts w:ascii="Arial" w:hAnsi="Arial" w:cs="Arial"/>
        </w:rPr>
        <w:tab/>
      </w:r>
    </w:p>
    <w:p w:rsidR="00B14088" w:rsidRDefault="00B14088" w:rsidP="00B14088">
      <w:pPr>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14088" w:rsidRDefault="00B14088" w:rsidP="00B14088">
      <w:pPr>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Agustus 2017</w:t>
      </w:r>
    </w:p>
    <w:p w:rsidR="00B14088" w:rsidRDefault="00B14088" w:rsidP="00B14088">
      <w:pPr>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Penyusun</w:t>
      </w:r>
    </w:p>
    <w:p w:rsidR="00B14088" w:rsidRDefault="00B14088" w:rsidP="00B14088">
      <w:pPr>
        <w:ind w:firstLine="720"/>
        <w:jc w:val="both"/>
        <w:rPr>
          <w:rFonts w:ascii="Arial" w:hAnsi="Arial" w:cs="Arial"/>
        </w:rPr>
      </w:pPr>
    </w:p>
    <w:p w:rsidR="00B14088" w:rsidRDefault="00B14088" w:rsidP="00B14088">
      <w:pPr>
        <w:ind w:firstLine="720"/>
        <w:jc w:val="both"/>
        <w:rPr>
          <w:rFonts w:ascii="Arial" w:hAnsi="Arial" w:cs="Arial"/>
        </w:rPr>
      </w:pPr>
    </w:p>
    <w:p w:rsidR="00B14088" w:rsidRDefault="00B14088" w:rsidP="00B14088">
      <w:pPr>
        <w:ind w:firstLine="720"/>
        <w:jc w:val="both"/>
        <w:rPr>
          <w:rFonts w:ascii="Arial" w:hAnsi="Arial" w:cs="Arial"/>
        </w:rPr>
      </w:pPr>
    </w:p>
    <w:p w:rsidR="00B14088" w:rsidRPr="00A56844" w:rsidRDefault="00B14088" w:rsidP="00B14088">
      <w:pPr>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Mega L.R.Tampubolon</w:t>
      </w:r>
    </w:p>
    <w:p w:rsidR="00B14088" w:rsidRPr="002F2C35" w:rsidRDefault="00B14088" w:rsidP="00B14088">
      <w:pPr>
        <w:ind w:left="720"/>
        <w:jc w:val="both"/>
        <w:rPr>
          <w:rFonts w:ascii="Arial" w:hAnsi="Arial" w:cs="Arial"/>
        </w:rPr>
      </w:pPr>
      <w:r w:rsidRPr="002F2C35">
        <w:rPr>
          <w:rFonts w:ascii="Arial" w:hAnsi="Arial" w:cs="Arial"/>
        </w:rPr>
        <w:tab/>
      </w:r>
    </w:p>
    <w:p w:rsidR="00B14088" w:rsidRPr="00C67CD5" w:rsidRDefault="00B14088" w:rsidP="00B14088">
      <w:pPr>
        <w:tabs>
          <w:tab w:val="left" w:pos="4485"/>
        </w:tabs>
        <w:jc w:val="both"/>
        <w:rPr>
          <w:rFonts w:ascii="Arial" w:hAnsi="Arial" w:cs="Arial"/>
          <w:b/>
        </w:rPr>
      </w:pPr>
      <w:r>
        <w:rPr>
          <w:rFonts w:ascii="Arial" w:hAnsi="Arial" w:cs="Arial"/>
          <w:b/>
        </w:rPr>
        <w:tab/>
      </w:r>
      <w:r>
        <w:rPr>
          <w:rFonts w:ascii="Arial" w:hAnsi="Arial" w:cs="Arial"/>
          <w:b/>
        </w:rPr>
        <w:tab/>
      </w:r>
    </w:p>
    <w:p w:rsidR="00B14088" w:rsidRPr="004148C4" w:rsidRDefault="00B14088" w:rsidP="00B14088">
      <w:pPr>
        <w:jc w:val="both"/>
        <w:rPr>
          <w:rFonts w:ascii="Arial" w:hAnsi="Arial" w:cs="Arial"/>
          <w:b/>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F5718E">
      <w:pPr>
        <w:spacing w:line="240" w:lineRule="auto"/>
        <w:jc w:val="center"/>
        <w:rPr>
          <w:rFonts w:ascii="Arial" w:hAnsi="Arial" w:cs="Arial"/>
          <w:b/>
          <w:sz w:val="28"/>
          <w:szCs w:val="28"/>
          <w:lang w:val="en-US"/>
        </w:rPr>
      </w:pPr>
    </w:p>
    <w:p w:rsidR="00B14088" w:rsidRDefault="00B14088" w:rsidP="00B14088">
      <w:pPr>
        <w:spacing w:after="240" w:line="240" w:lineRule="auto"/>
        <w:jc w:val="both"/>
        <w:rPr>
          <w:rFonts w:ascii="Arial" w:hAnsi="Arial" w:cs="Arial"/>
          <w:b/>
          <w:sz w:val="24"/>
          <w:szCs w:val="24"/>
        </w:rPr>
      </w:pPr>
      <w:r w:rsidRPr="00B94360">
        <w:rPr>
          <w:rFonts w:ascii="Arial" w:hAnsi="Arial" w:cs="Arial"/>
          <w:b/>
          <w:sz w:val="24"/>
          <w:szCs w:val="24"/>
        </w:rPr>
        <w:t>DAFTAR ISI</w:t>
      </w:r>
    </w:p>
    <w:p w:rsidR="00B14088" w:rsidRPr="00C70FE4" w:rsidRDefault="00B14088" w:rsidP="00B14088">
      <w:pPr>
        <w:ind w:left="6480"/>
        <w:rPr>
          <w:rFonts w:ascii="Arial" w:hAnsi="Arial" w:cs="Arial"/>
          <w:sz w:val="24"/>
          <w:szCs w:val="24"/>
        </w:rPr>
      </w:pPr>
      <w:r>
        <w:rPr>
          <w:rFonts w:ascii="Arial" w:hAnsi="Arial" w:cs="Arial"/>
          <w:b/>
          <w:sz w:val="24"/>
          <w:szCs w:val="24"/>
        </w:rPr>
        <w:t xml:space="preserve">      </w:t>
      </w:r>
      <w:r w:rsidRPr="00C70FE4">
        <w:rPr>
          <w:rFonts w:ascii="Arial" w:hAnsi="Arial" w:cs="Arial"/>
          <w:sz w:val="24"/>
          <w:szCs w:val="24"/>
        </w:rPr>
        <w:t>Halaman</w:t>
      </w:r>
    </w:p>
    <w:p w:rsidR="00B14088" w:rsidRDefault="00B14088" w:rsidP="00B14088">
      <w:pPr>
        <w:tabs>
          <w:tab w:val="right" w:leader="dot" w:pos="709"/>
          <w:tab w:val="left" w:pos="1701"/>
          <w:tab w:val="left" w:leader="dot" w:pos="7655"/>
        </w:tabs>
        <w:spacing w:after="120"/>
        <w:ind w:left="567"/>
        <w:rPr>
          <w:rFonts w:ascii="Arial" w:hAnsi="Arial" w:cs="Arial"/>
        </w:rPr>
      </w:pPr>
      <w:r w:rsidRPr="00F17784">
        <w:rPr>
          <w:rFonts w:ascii="Arial" w:hAnsi="Arial" w:cs="Arial"/>
          <w:b/>
        </w:rPr>
        <w:t>ABSTRAK</w:t>
      </w:r>
      <w:r>
        <w:rPr>
          <w:rFonts w:ascii="Arial" w:hAnsi="Arial" w:cs="Arial"/>
          <w:b/>
          <w:lang w:val="en-US"/>
        </w:rPr>
        <w:tab/>
      </w:r>
      <w:r>
        <w:rPr>
          <w:rFonts w:ascii="Arial" w:hAnsi="Arial" w:cs="Arial"/>
        </w:rPr>
        <w:tab/>
        <w:t xml:space="preserve">  i</w:t>
      </w:r>
    </w:p>
    <w:p w:rsidR="00B14088" w:rsidRDefault="00B14088" w:rsidP="00B14088">
      <w:pPr>
        <w:tabs>
          <w:tab w:val="left" w:pos="709"/>
          <w:tab w:val="left" w:pos="993"/>
          <w:tab w:val="left" w:pos="2552"/>
          <w:tab w:val="left" w:leader="dot" w:pos="7655"/>
        </w:tabs>
        <w:spacing w:after="120"/>
        <w:ind w:left="567"/>
        <w:rPr>
          <w:rFonts w:ascii="Arial" w:hAnsi="Arial" w:cs="Arial"/>
        </w:rPr>
      </w:pPr>
      <w:r w:rsidRPr="00F17784">
        <w:rPr>
          <w:rFonts w:ascii="Arial" w:hAnsi="Arial" w:cs="Arial"/>
          <w:b/>
        </w:rPr>
        <w:t>KATA PENGANTAR</w:t>
      </w:r>
      <w:r>
        <w:rPr>
          <w:rFonts w:ascii="Arial" w:hAnsi="Arial" w:cs="Arial"/>
        </w:rPr>
        <w:tab/>
        <w:t xml:space="preserve">  ii</w:t>
      </w:r>
    </w:p>
    <w:p w:rsidR="00B14088" w:rsidRDefault="00B14088" w:rsidP="00B14088">
      <w:pPr>
        <w:tabs>
          <w:tab w:val="left" w:pos="709"/>
          <w:tab w:val="left" w:pos="993"/>
          <w:tab w:val="left" w:pos="1560"/>
          <w:tab w:val="left" w:pos="1843"/>
          <w:tab w:val="left" w:pos="1985"/>
          <w:tab w:val="left" w:leader="dot" w:pos="7655"/>
        </w:tabs>
        <w:spacing w:after="120"/>
        <w:ind w:left="567"/>
        <w:rPr>
          <w:rFonts w:ascii="Arial" w:hAnsi="Arial" w:cs="Arial"/>
        </w:rPr>
      </w:pPr>
      <w:r w:rsidRPr="00F17784">
        <w:rPr>
          <w:rFonts w:ascii="Arial" w:hAnsi="Arial" w:cs="Arial"/>
          <w:b/>
        </w:rPr>
        <w:t>DAFTAR ISI</w:t>
      </w:r>
      <w:r>
        <w:rPr>
          <w:rFonts w:ascii="Arial" w:hAnsi="Arial" w:cs="Arial"/>
          <w:b/>
          <w:lang w:val="en-US"/>
        </w:rPr>
        <w:tab/>
      </w:r>
      <w:r>
        <w:rPr>
          <w:rFonts w:ascii="Arial" w:hAnsi="Arial" w:cs="Arial"/>
          <w:b/>
          <w:lang w:val="en-US"/>
        </w:rPr>
        <w:tab/>
      </w:r>
      <w:r>
        <w:rPr>
          <w:rFonts w:ascii="Arial" w:hAnsi="Arial" w:cs="Arial"/>
        </w:rPr>
        <w:tab/>
        <w:t xml:space="preserve"> iv</w:t>
      </w:r>
    </w:p>
    <w:p w:rsidR="00B14088" w:rsidRDefault="00B14088" w:rsidP="00B14088">
      <w:pPr>
        <w:tabs>
          <w:tab w:val="left" w:pos="709"/>
          <w:tab w:val="left" w:pos="993"/>
          <w:tab w:val="left" w:pos="2268"/>
          <w:tab w:val="left" w:leader="dot" w:pos="7655"/>
        </w:tabs>
        <w:spacing w:after="120"/>
        <w:ind w:left="567"/>
        <w:rPr>
          <w:rFonts w:ascii="Arial" w:hAnsi="Arial" w:cs="Arial"/>
        </w:rPr>
      </w:pPr>
      <w:r w:rsidRPr="00F17784">
        <w:rPr>
          <w:rFonts w:ascii="Arial" w:hAnsi="Arial" w:cs="Arial"/>
          <w:b/>
        </w:rPr>
        <w:t>DAFTAR TABEL</w:t>
      </w:r>
      <w:r>
        <w:rPr>
          <w:rFonts w:ascii="Arial" w:hAnsi="Arial" w:cs="Arial"/>
          <w:b/>
          <w:lang w:val="en-US"/>
        </w:rPr>
        <w:tab/>
      </w:r>
      <w:r>
        <w:rPr>
          <w:rFonts w:ascii="Arial" w:hAnsi="Arial" w:cs="Arial"/>
        </w:rPr>
        <w:tab/>
        <w:t xml:space="preserve">  v</w:t>
      </w:r>
    </w:p>
    <w:p w:rsidR="00B14088" w:rsidRDefault="00B14088" w:rsidP="00B14088">
      <w:pPr>
        <w:tabs>
          <w:tab w:val="left" w:pos="709"/>
          <w:tab w:val="left" w:pos="993"/>
          <w:tab w:val="left" w:pos="2410"/>
          <w:tab w:val="left" w:pos="2552"/>
          <w:tab w:val="left" w:leader="dot" w:pos="7655"/>
        </w:tabs>
        <w:spacing w:after="120"/>
        <w:ind w:left="567"/>
        <w:rPr>
          <w:rFonts w:ascii="Arial" w:hAnsi="Arial" w:cs="Arial"/>
        </w:rPr>
      </w:pPr>
      <w:r w:rsidRPr="00F17784">
        <w:rPr>
          <w:rFonts w:ascii="Arial" w:hAnsi="Arial" w:cs="Arial"/>
          <w:b/>
        </w:rPr>
        <w:t>DAFTAR GAMBAR</w:t>
      </w:r>
      <w:r>
        <w:rPr>
          <w:rFonts w:ascii="Arial" w:hAnsi="Arial" w:cs="Arial"/>
          <w:b/>
          <w:lang w:val="en-US"/>
        </w:rPr>
        <w:tab/>
      </w:r>
      <w:r>
        <w:rPr>
          <w:rFonts w:ascii="Arial" w:hAnsi="Arial" w:cs="Arial"/>
        </w:rPr>
        <w:tab/>
        <w:t xml:space="preserve"> vi</w:t>
      </w:r>
    </w:p>
    <w:p w:rsidR="00B14088" w:rsidRDefault="00B14088" w:rsidP="00B14088">
      <w:pPr>
        <w:tabs>
          <w:tab w:val="left" w:pos="709"/>
          <w:tab w:val="left" w:pos="993"/>
          <w:tab w:val="left" w:pos="2835"/>
          <w:tab w:val="left" w:leader="dot" w:pos="7655"/>
        </w:tabs>
        <w:spacing w:after="120"/>
        <w:ind w:left="567"/>
        <w:rPr>
          <w:rFonts w:ascii="Arial" w:hAnsi="Arial" w:cs="Arial"/>
        </w:rPr>
      </w:pPr>
      <w:r w:rsidRPr="00F17784">
        <w:rPr>
          <w:rFonts w:ascii="Arial" w:hAnsi="Arial" w:cs="Arial"/>
          <w:b/>
        </w:rPr>
        <w:t>DAFTAR LAMPIRAN</w:t>
      </w:r>
      <w:r>
        <w:rPr>
          <w:rFonts w:ascii="Arial" w:hAnsi="Arial" w:cs="Arial"/>
          <w:b/>
          <w:lang w:val="en-US"/>
        </w:rPr>
        <w:tab/>
      </w:r>
      <w:r>
        <w:rPr>
          <w:rFonts w:ascii="Arial" w:hAnsi="Arial" w:cs="Arial"/>
        </w:rPr>
        <w:tab/>
        <w:t>vii</w:t>
      </w:r>
    </w:p>
    <w:p w:rsidR="00B14088" w:rsidRDefault="00B14088" w:rsidP="00B14088">
      <w:pPr>
        <w:tabs>
          <w:tab w:val="left" w:pos="851"/>
          <w:tab w:val="left" w:pos="993"/>
          <w:tab w:val="left" w:pos="2127"/>
          <w:tab w:val="left" w:pos="2410"/>
          <w:tab w:val="left" w:leader="dot" w:pos="7655"/>
        </w:tabs>
        <w:rPr>
          <w:rFonts w:ascii="Arial" w:hAnsi="Arial" w:cs="Arial"/>
        </w:rPr>
      </w:pPr>
      <w:r w:rsidRPr="00F17784">
        <w:rPr>
          <w:rFonts w:ascii="Arial" w:hAnsi="Arial" w:cs="Arial"/>
          <w:b/>
        </w:rPr>
        <w:t>BAB I PENDAHULUAN</w:t>
      </w:r>
      <w:r>
        <w:rPr>
          <w:rFonts w:ascii="Arial" w:hAnsi="Arial" w:cs="Arial"/>
          <w:b/>
          <w:lang w:val="en-US"/>
        </w:rPr>
        <w:tab/>
      </w:r>
      <w:r>
        <w:rPr>
          <w:rFonts w:ascii="Arial" w:hAnsi="Arial" w:cs="Arial"/>
        </w:rPr>
        <w:tab/>
        <w:t xml:space="preserve">  1</w:t>
      </w:r>
    </w:p>
    <w:p w:rsidR="00B14088" w:rsidRPr="00317CC6" w:rsidRDefault="00B14088" w:rsidP="00B14088">
      <w:pPr>
        <w:pStyle w:val="ListParagraph"/>
        <w:numPr>
          <w:ilvl w:val="0"/>
          <w:numId w:val="2"/>
        </w:numPr>
        <w:tabs>
          <w:tab w:val="left" w:pos="567"/>
          <w:tab w:val="left" w:pos="709"/>
          <w:tab w:val="left" w:pos="851"/>
          <w:tab w:val="left" w:pos="2127"/>
          <w:tab w:val="left" w:leader="dot" w:pos="7655"/>
        </w:tabs>
        <w:ind w:left="709" w:hanging="153"/>
        <w:jc w:val="both"/>
        <w:rPr>
          <w:rFonts w:ascii="Arial" w:hAnsi="Arial" w:cs="Arial"/>
        </w:rPr>
      </w:pPr>
      <w:r w:rsidRPr="00317CC6">
        <w:rPr>
          <w:rFonts w:ascii="Arial" w:hAnsi="Arial" w:cs="Arial"/>
        </w:rPr>
        <w:t xml:space="preserve">Latar </w:t>
      </w:r>
      <w:r>
        <w:rPr>
          <w:rFonts w:ascii="Arial" w:hAnsi="Arial" w:cs="Arial"/>
        </w:rPr>
        <w:t>B</w:t>
      </w:r>
      <w:r w:rsidRPr="00317CC6">
        <w:rPr>
          <w:rFonts w:ascii="Arial" w:hAnsi="Arial" w:cs="Arial"/>
        </w:rPr>
        <w:t>elakang</w:t>
      </w:r>
      <w:r w:rsidRPr="00317CC6">
        <w:rPr>
          <w:rFonts w:ascii="Arial" w:hAnsi="Arial" w:cs="Arial"/>
        </w:rPr>
        <w:tab/>
        <w:t xml:space="preserve">  1</w:t>
      </w:r>
    </w:p>
    <w:p w:rsidR="00B14088" w:rsidRDefault="00B14088" w:rsidP="00B14088">
      <w:pPr>
        <w:pStyle w:val="ListParagraph"/>
        <w:numPr>
          <w:ilvl w:val="0"/>
          <w:numId w:val="2"/>
        </w:numPr>
        <w:tabs>
          <w:tab w:val="left" w:pos="567"/>
          <w:tab w:val="left" w:pos="709"/>
          <w:tab w:val="left" w:pos="851"/>
          <w:tab w:val="left" w:pos="2835"/>
          <w:tab w:val="left" w:leader="dot" w:pos="7655"/>
        </w:tabs>
        <w:ind w:left="709" w:hanging="153"/>
        <w:jc w:val="both"/>
        <w:rPr>
          <w:rFonts w:ascii="Arial" w:hAnsi="Arial" w:cs="Arial"/>
        </w:rPr>
      </w:pPr>
      <w:r>
        <w:rPr>
          <w:rFonts w:ascii="Arial" w:hAnsi="Arial" w:cs="Arial"/>
        </w:rPr>
        <w:t>Perumusan Masalah</w:t>
      </w:r>
      <w:r>
        <w:rPr>
          <w:rFonts w:ascii="Arial" w:hAnsi="Arial" w:cs="Arial"/>
        </w:rPr>
        <w:tab/>
        <w:t xml:space="preserve">  2</w:t>
      </w:r>
    </w:p>
    <w:p w:rsidR="00B14088" w:rsidRDefault="00B14088" w:rsidP="00B14088">
      <w:pPr>
        <w:pStyle w:val="ListParagraph"/>
        <w:numPr>
          <w:ilvl w:val="0"/>
          <w:numId w:val="2"/>
        </w:numPr>
        <w:tabs>
          <w:tab w:val="left" w:pos="567"/>
          <w:tab w:val="left" w:pos="709"/>
          <w:tab w:val="left" w:pos="851"/>
          <w:tab w:val="left" w:pos="2552"/>
          <w:tab w:val="left" w:leader="dot" w:pos="7655"/>
        </w:tabs>
        <w:ind w:left="709" w:hanging="153"/>
        <w:jc w:val="both"/>
        <w:rPr>
          <w:rFonts w:ascii="Arial" w:hAnsi="Arial" w:cs="Arial"/>
        </w:rPr>
      </w:pPr>
      <w:r>
        <w:rPr>
          <w:rFonts w:ascii="Arial" w:hAnsi="Arial" w:cs="Arial"/>
        </w:rPr>
        <w:t>Tujuan Menelitian</w:t>
      </w:r>
      <w:r>
        <w:rPr>
          <w:rFonts w:ascii="Arial" w:hAnsi="Arial" w:cs="Arial"/>
        </w:rPr>
        <w:tab/>
        <w:t xml:space="preserve">  2</w:t>
      </w:r>
    </w:p>
    <w:p w:rsidR="00B14088" w:rsidRDefault="00B14088" w:rsidP="00B14088">
      <w:pPr>
        <w:pStyle w:val="ListParagraph"/>
        <w:numPr>
          <w:ilvl w:val="0"/>
          <w:numId w:val="2"/>
        </w:numPr>
        <w:tabs>
          <w:tab w:val="left" w:pos="567"/>
          <w:tab w:val="left" w:pos="709"/>
          <w:tab w:val="left" w:pos="851"/>
          <w:tab w:val="left" w:pos="2694"/>
          <w:tab w:val="left" w:leader="dot" w:pos="7655"/>
        </w:tabs>
        <w:spacing w:after="120"/>
        <w:ind w:left="709" w:hanging="153"/>
        <w:jc w:val="both"/>
        <w:rPr>
          <w:rFonts w:ascii="Arial" w:hAnsi="Arial" w:cs="Arial"/>
        </w:rPr>
      </w:pPr>
      <w:r>
        <w:rPr>
          <w:rFonts w:ascii="Arial" w:hAnsi="Arial" w:cs="Arial"/>
        </w:rPr>
        <w:t>Manfaat Penelitian</w:t>
      </w:r>
      <w:r>
        <w:rPr>
          <w:rFonts w:ascii="Arial" w:hAnsi="Arial" w:cs="Arial"/>
        </w:rPr>
        <w:tab/>
      </w:r>
      <w:r>
        <w:rPr>
          <w:rFonts w:ascii="Arial" w:hAnsi="Arial" w:cs="Arial"/>
        </w:rPr>
        <w:tab/>
        <w:t xml:space="preserve">  2</w:t>
      </w:r>
    </w:p>
    <w:p w:rsidR="00B14088" w:rsidRDefault="00B14088" w:rsidP="00B14088">
      <w:pPr>
        <w:tabs>
          <w:tab w:val="left" w:pos="142"/>
          <w:tab w:val="left" w:pos="993"/>
          <w:tab w:val="left" w:pos="2977"/>
          <w:tab w:val="left" w:leader="dot" w:pos="7655"/>
        </w:tabs>
        <w:rPr>
          <w:rFonts w:ascii="Arial" w:hAnsi="Arial" w:cs="Arial"/>
        </w:rPr>
      </w:pPr>
      <w:r w:rsidRPr="00F17784">
        <w:rPr>
          <w:rFonts w:ascii="Arial" w:hAnsi="Arial" w:cs="Arial"/>
          <w:b/>
        </w:rPr>
        <w:t>BAB II TINJAUAN PUSTAKA</w:t>
      </w:r>
      <w:r>
        <w:rPr>
          <w:rFonts w:ascii="Arial" w:hAnsi="Arial" w:cs="Arial"/>
          <w:b/>
          <w:lang w:val="en-US"/>
        </w:rPr>
        <w:tab/>
      </w:r>
      <w:r>
        <w:rPr>
          <w:rFonts w:ascii="Arial" w:hAnsi="Arial" w:cs="Arial"/>
        </w:rPr>
        <w:tab/>
        <w:t xml:space="preserve">  4</w:t>
      </w:r>
    </w:p>
    <w:p w:rsidR="00B14088" w:rsidRPr="00C70FE4" w:rsidRDefault="00B14088" w:rsidP="00B14088">
      <w:pPr>
        <w:pStyle w:val="ListParagraph"/>
        <w:numPr>
          <w:ilvl w:val="0"/>
          <w:numId w:val="3"/>
        </w:numPr>
        <w:tabs>
          <w:tab w:val="left" w:pos="1985"/>
          <w:tab w:val="left" w:leader="dot" w:pos="7655"/>
        </w:tabs>
        <w:ind w:left="993"/>
        <w:jc w:val="both"/>
        <w:rPr>
          <w:rFonts w:ascii="Arial" w:hAnsi="Arial" w:cs="Arial"/>
        </w:rPr>
      </w:pPr>
      <w:r w:rsidRPr="00C70FE4">
        <w:rPr>
          <w:rFonts w:ascii="Arial" w:hAnsi="Arial" w:cs="Arial"/>
        </w:rPr>
        <w:t>Saus Tomat</w:t>
      </w:r>
      <w:r w:rsidRPr="00C70FE4">
        <w:rPr>
          <w:rFonts w:ascii="Arial" w:hAnsi="Arial" w:cs="Arial"/>
        </w:rPr>
        <w:tab/>
        <w:t xml:space="preserve">  4</w:t>
      </w:r>
    </w:p>
    <w:p w:rsidR="00B14088" w:rsidRDefault="00B14088" w:rsidP="00B14088">
      <w:pPr>
        <w:pStyle w:val="ListParagraph"/>
        <w:numPr>
          <w:ilvl w:val="0"/>
          <w:numId w:val="3"/>
        </w:numPr>
        <w:tabs>
          <w:tab w:val="left" w:pos="2835"/>
          <w:tab w:val="left" w:leader="dot" w:pos="7655"/>
        </w:tabs>
        <w:ind w:left="993"/>
        <w:jc w:val="both"/>
        <w:rPr>
          <w:rFonts w:ascii="Arial" w:hAnsi="Arial" w:cs="Arial"/>
        </w:rPr>
      </w:pPr>
      <w:r>
        <w:rPr>
          <w:rFonts w:ascii="Arial" w:hAnsi="Arial" w:cs="Arial"/>
        </w:rPr>
        <w:t>Zat Aditif Makanan</w:t>
      </w:r>
      <w:r>
        <w:rPr>
          <w:rFonts w:ascii="Arial" w:hAnsi="Arial" w:cs="Arial"/>
        </w:rPr>
        <w:tab/>
      </w:r>
      <w:r>
        <w:rPr>
          <w:rFonts w:ascii="Arial" w:hAnsi="Arial" w:cs="Arial"/>
        </w:rPr>
        <w:tab/>
        <w:t xml:space="preserve">  4</w:t>
      </w:r>
    </w:p>
    <w:p w:rsidR="00B14088" w:rsidRDefault="00B14088" w:rsidP="00B14088">
      <w:pPr>
        <w:pStyle w:val="ListParagraph"/>
        <w:numPr>
          <w:ilvl w:val="0"/>
          <w:numId w:val="3"/>
        </w:numPr>
        <w:tabs>
          <w:tab w:val="left" w:pos="1985"/>
          <w:tab w:val="left" w:leader="dot" w:pos="7655"/>
        </w:tabs>
        <w:ind w:left="993"/>
        <w:jc w:val="both"/>
        <w:rPr>
          <w:rFonts w:ascii="Arial" w:hAnsi="Arial" w:cs="Arial"/>
        </w:rPr>
      </w:pPr>
      <w:r>
        <w:rPr>
          <w:rFonts w:ascii="Arial" w:hAnsi="Arial" w:cs="Arial"/>
        </w:rPr>
        <w:t>Pengawet</w:t>
      </w:r>
      <w:r>
        <w:rPr>
          <w:rFonts w:ascii="Arial" w:hAnsi="Arial" w:cs="Arial"/>
        </w:rPr>
        <w:tab/>
      </w:r>
      <w:r>
        <w:rPr>
          <w:rFonts w:ascii="Arial" w:hAnsi="Arial" w:cs="Arial"/>
        </w:rPr>
        <w:tab/>
        <w:t xml:space="preserve">  4</w:t>
      </w:r>
    </w:p>
    <w:p w:rsidR="00B14088" w:rsidRDefault="00B14088" w:rsidP="00B14088">
      <w:pPr>
        <w:pStyle w:val="ListParagraph"/>
        <w:numPr>
          <w:ilvl w:val="0"/>
          <w:numId w:val="3"/>
        </w:numPr>
        <w:tabs>
          <w:tab w:val="left" w:pos="2835"/>
          <w:tab w:val="left" w:leader="dot" w:pos="7655"/>
        </w:tabs>
        <w:ind w:left="993"/>
        <w:jc w:val="both"/>
        <w:rPr>
          <w:rFonts w:ascii="Arial" w:hAnsi="Arial" w:cs="Arial"/>
        </w:rPr>
      </w:pPr>
      <w:r>
        <w:rPr>
          <w:rFonts w:ascii="Arial" w:hAnsi="Arial" w:cs="Arial"/>
        </w:rPr>
        <w:t>Natrium Benzoat</w:t>
      </w:r>
      <w:r>
        <w:rPr>
          <w:rFonts w:ascii="Arial" w:hAnsi="Arial" w:cs="Arial"/>
        </w:rPr>
        <w:tab/>
      </w:r>
      <w:r>
        <w:rPr>
          <w:rFonts w:ascii="Arial" w:hAnsi="Arial" w:cs="Arial"/>
        </w:rPr>
        <w:tab/>
        <w:t xml:space="preserve">  6</w:t>
      </w:r>
    </w:p>
    <w:p w:rsidR="00B14088" w:rsidRDefault="00B14088" w:rsidP="00B14088">
      <w:pPr>
        <w:pStyle w:val="ListParagraph"/>
        <w:numPr>
          <w:ilvl w:val="0"/>
          <w:numId w:val="3"/>
        </w:numPr>
        <w:tabs>
          <w:tab w:val="left" w:pos="6237"/>
          <w:tab w:val="left" w:leader="dot" w:pos="7655"/>
        </w:tabs>
        <w:ind w:left="993"/>
        <w:jc w:val="both"/>
        <w:rPr>
          <w:rFonts w:ascii="Arial" w:hAnsi="Arial" w:cs="Arial"/>
        </w:rPr>
      </w:pPr>
      <w:r>
        <w:rPr>
          <w:rFonts w:ascii="Arial" w:hAnsi="Arial" w:cs="Arial"/>
        </w:rPr>
        <w:t>Mekanisme Kerja Natrium Benzoat Sebagai Pengawet</w:t>
      </w:r>
      <w:r>
        <w:rPr>
          <w:rFonts w:ascii="Arial" w:hAnsi="Arial" w:cs="Arial"/>
        </w:rPr>
        <w:tab/>
        <w:t xml:space="preserve">  8</w:t>
      </w:r>
    </w:p>
    <w:p w:rsidR="00B14088" w:rsidRDefault="00B14088" w:rsidP="00B14088">
      <w:pPr>
        <w:pStyle w:val="ListParagraph"/>
        <w:numPr>
          <w:ilvl w:val="0"/>
          <w:numId w:val="3"/>
        </w:numPr>
        <w:tabs>
          <w:tab w:val="left" w:pos="2694"/>
          <w:tab w:val="left" w:leader="dot" w:pos="7655"/>
        </w:tabs>
        <w:ind w:left="993"/>
        <w:jc w:val="both"/>
        <w:rPr>
          <w:rFonts w:ascii="Arial" w:hAnsi="Arial" w:cs="Arial"/>
        </w:rPr>
      </w:pPr>
      <w:r>
        <w:rPr>
          <w:rFonts w:ascii="Arial" w:hAnsi="Arial" w:cs="Arial"/>
        </w:rPr>
        <w:t>Titrasi Alkalimetri</w:t>
      </w:r>
      <w:r>
        <w:rPr>
          <w:rFonts w:ascii="Arial" w:hAnsi="Arial" w:cs="Arial"/>
        </w:rPr>
        <w:tab/>
      </w:r>
      <w:r>
        <w:rPr>
          <w:rFonts w:ascii="Arial" w:hAnsi="Arial" w:cs="Arial"/>
        </w:rPr>
        <w:tab/>
        <w:t xml:space="preserve">  9</w:t>
      </w:r>
    </w:p>
    <w:p w:rsidR="00B14088" w:rsidRDefault="00B14088" w:rsidP="00B14088">
      <w:pPr>
        <w:pStyle w:val="ListParagraph"/>
        <w:numPr>
          <w:ilvl w:val="0"/>
          <w:numId w:val="3"/>
        </w:numPr>
        <w:tabs>
          <w:tab w:val="left" w:pos="2552"/>
          <w:tab w:val="left" w:leader="dot" w:pos="7655"/>
        </w:tabs>
        <w:ind w:left="993"/>
        <w:jc w:val="both"/>
        <w:rPr>
          <w:rFonts w:ascii="Arial" w:hAnsi="Arial" w:cs="Arial"/>
        </w:rPr>
      </w:pPr>
      <w:r>
        <w:rPr>
          <w:rFonts w:ascii="Arial" w:hAnsi="Arial" w:cs="Arial"/>
        </w:rPr>
        <w:t>Kerangka Konsep</w:t>
      </w:r>
      <w:r>
        <w:rPr>
          <w:rFonts w:ascii="Arial" w:hAnsi="Arial" w:cs="Arial"/>
        </w:rPr>
        <w:tab/>
        <w:t>10</w:t>
      </w:r>
    </w:p>
    <w:p w:rsidR="00B14088" w:rsidRDefault="00B14088" w:rsidP="00B14088">
      <w:pPr>
        <w:pStyle w:val="ListParagraph"/>
        <w:numPr>
          <w:ilvl w:val="0"/>
          <w:numId w:val="3"/>
        </w:numPr>
        <w:tabs>
          <w:tab w:val="left" w:pos="2694"/>
          <w:tab w:val="left" w:leader="dot" w:pos="7655"/>
        </w:tabs>
        <w:spacing w:after="120"/>
        <w:ind w:left="993"/>
        <w:jc w:val="both"/>
        <w:rPr>
          <w:rFonts w:ascii="Arial" w:hAnsi="Arial" w:cs="Arial"/>
        </w:rPr>
      </w:pPr>
      <w:r>
        <w:rPr>
          <w:rFonts w:ascii="Arial" w:hAnsi="Arial" w:cs="Arial"/>
        </w:rPr>
        <w:t>Defenisi Operasional</w:t>
      </w:r>
      <w:r>
        <w:rPr>
          <w:rFonts w:ascii="Arial" w:hAnsi="Arial" w:cs="Arial"/>
        </w:rPr>
        <w:tab/>
        <w:t>10</w:t>
      </w:r>
    </w:p>
    <w:p w:rsidR="00B14088" w:rsidRDefault="00B14088" w:rsidP="00B14088">
      <w:pPr>
        <w:tabs>
          <w:tab w:val="left" w:pos="3686"/>
          <w:tab w:val="left" w:leader="dot" w:pos="7655"/>
        </w:tabs>
        <w:rPr>
          <w:rFonts w:ascii="Arial" w:hAnsi="Arial" w:cs="Arial"/>
        </w:rPr>
      </w:pPr>
      <w:r w:rsidRPr="00F17784">
        <w:rPr>
          <w:rFonts w:ascii="Arial" w:hAnsi="Arial" w:cs="Arial"/>
          <w:b/>
        </w:rPr>
        <w:t>BAB III METODOLOGI PENELITIAN</w:t>
      </w:r>
      <w:r>
        <w:rPr>
          <w:rFonts w:ascii="Arial" w:hAnsi="Arial" w:cs="Arial"/>
          <w:b/>
          <w:lang w:val="en-US"/>
        </w:rPr>
        <w:tab/>
      </w:r>
      <w:r>
        <w:rPr>
          <w:rFonts w:ascii="Arial" w:hAnsi="Arial" w:cs="Arial"/>
        </w:rPr>
        <w:tab/>
        <w:t>11</w:t>
      </w:r>
    </w:p>
    <w:p w:rsidR="00B14088" w:rsidRPr="00317CC6" w:rsidRDefault="00B14088" w:rsidP="00B14088">
      <w:pPr>
        <w:pStyle w:val="ListParagraph"/>
        <w:numPr>
          <w:ilvl w:val="0"/>
          <w:numId w:val="4"/>
        </w:numPr>
        <w:tabs>
          <w:tab w:val="left" w:pos="2552"/>
          <w:tab w:val="left" w:leader="dot" w:pos="7655"/>
        </w:tabs>
        <w:ind w:left="993"/>
        <w:jc w:val="both"/>
        <w:rPr>
          <w:rFonts w:ascii="Arial" w:hAnsi="Arial" w:cs="Arial"/>
        </w:rPr>
      </w:pPr>
      <w:r w:rsidRPr="00317CC6">
        <w:rPr>
          <w:rFonts w:ascii="Arial" w:hAnsi="Arial" w:cs="Arial"/>
        </w:rPr>
        <w:t xml:space="preserve">Jenis </w:t>
      </w:r>
      <w:r>
        <w:rPr>
          <w:rFonts w:ascii="Arial" w:hAnsi="Arial" w:cs="Arial"/>
        </w:rPr>
        <w:t>P</w:t>
      </w:r>
      <w:r w:rsidRPr="00317CC6">
        <w:rPr>
          <w:rFonts w:ascii="Arial" w:hAnsi="Arial" w:cs="Arial"/>
        </w:rPr>
        <w:t>enelitian</w:t>
      </w:r>
      <w:r>
        <w:rPr>
          <w:rFonts w:ascii="Arial" w:hAnsi="Arial" w:cs="Arial"/>
        </w:rPr>
        <w:tab/>
      </w:r>
      <w:r w:rsidRPr="00317CC6">
        <w:rPr>
          <w:rFonts w:ascii="Arial" w:hAnsi="Arial" w:cs="Arial"/>
        </w:rPr>
        <w:tab/>
        <w:t>11</w:t>
      </w:r>
    </w:p>
    <w:p w:rsidR="00B14088" w:rsidRDefault="00B14088" w:rsidP="00B14088">
      <w:pPr>
        <w:pStyle w:val="ListParagraph"/>
        <w:numPr>
          <w:ilvl w:val="0"/>
          <w:numId w:val="4"/>
        </w:numPr>
        <w:tabs>
          <w:tab w:val="left" w:pos="3686"/>
          <w:tab w:val="left" w:leader="dot" w:pos="7655"/>
        </w:tabs>
        <w:ind w:left="993"/>
        <w:jc w:val="both"/>
        <w:rPr>
          <w:rFonts w:ascii="Arial" w:hAnsi="Arial" w:cs="Arial"/>
        </w:rPr>
      </w:pPr>
      <w:r>
        <w:rPr>
          <w:rFonts w:ascii="Arial" w:hAnsi="Arial" w:cs="Arial"/>
        </w:rPr>
        <w:t>Lokasi dan Waktu Penelitian</w:t>
      </w:r>
      <w:r>
        <w:rPr>
          <w:rFonts w:ascii="Arial" w:hAnsi="Arial" w:cs="Arial"/>
        </w:rPr>
        <w:tab/>
        <w:t>11</w:t>
      </w:r>
    </w:p>
    <w:p w:rsidR="00B14088" w:rsidRDefault="00B14088" w:rsidP="00B14088">
      <w:pPr>
        <w:pStyle w:val="ListParagraph"/>
        <w:numPr>
          <w:ilvl w:val="0"/>
          <w:numId w:val="4"/>
        </w:numPr>
        <w:tabs>
          <w:tab w:val="left" w:pos="3119"/>
          <w:tab w:val="left" w:leader="dot" w:pos="7655"/>
        </w:tabs>
        <w:ind w:left="993"/>
        <w:jc w:val="both"/>
        <w:rPr>
          <w:rFonts w:ascii="Arial" w:hAnsi="Arial" w:cs="Arial"/>
        </w:rPr>
      </w:pPr>
      <w:r>
        <w:rPr>
          <w:rFonts w:ascii="Arial" w:hAnsi="Arial" w:cs="Arial"/>
        </w:rPr>
        <w:t>Populasi dan Sampel</w:t>
      </w:r>
      <w:r>
        <w:rPr>
          <w:rFonts w:ascii="Arial" w:hAnsi="Arial" w:cs="Arial"/>
        </w:rPr>
        <w:tab/>
      </w:r>
      <w:r>
        <w:rPr>
          <w:rFonts w:ascii="Arial" w:hAnsi="Arial" w:cs="Arial"/>
        </w:rPr>
        <w:tab/>
        <w:t>11</w:t>
      </w:r>
    </w:p>
    <w:p w:rsidR="00B14088" w:rsidRDefault="00B14088" w:rsidP="00B14088">
      <w:pPr>
        <w:pStyle w:val="ListParagraph"/>
        <w:numPr>
          <w:ilvl w:val="0"/>
          <w:numId w:val="4"/>
        </w:numPr>
        <w:tabs>
          <w:tab w:val="left" w:pos="2694"/>
          <w:tab w:val="left" w:leader="dot" w:pos="7655"/>
        </w:tabs>
        <w:ind w:left="993"/>
        <w:jc w:val="both"/>
        <w:rPr>
          <w:rFonts w:ascii="Arial" w:hAnsi="Arial" w:cs="Arial"/>
        </w:rPr>
      </w:pPr>
      <w:r>
        <w:rPr>
          <w:rFonts w:ascii="Arial" w:hAnsi="Arial" w:cs="Arial"/>
        </w:rPr>
        <w:t>Metode Penelitian</w:t>
      </w:r>
      <w:r>
        <w:rPr>
          <w:rFonts w:ascii="Arial" w:hAnsi="Arial" w:cs="Arial"/>
        </w:rPr>
        <w:tab/>
        <w:t>11</w:t>
      </w:r>
    </w:p>
    <w:p w:rsidR="00B14088" w:rsidRDefault="00B14088" w:rsidP="00B14088">
      <w:pPr>
        <w:pStyle w:val="ListParagraph"/>
        <w:tabs>
          <w:tab w:val="left" w:pos="851"/>
          <w:tab w:val="left" w:pos="993"/>
          <w:tab w:val="left" w:pos="2694"/>
          <w:tab w:val="left" w:leader="dot" w:pos="7655"/>
        </w:tabs>
        <w:ind w:left="993"/>
        <w:rPr>
          <w:rFonts w:ascii="Arial" w:hAnsi="Arial" w:cs="Arial"/>
        </w:rPr>
      </w:pPr>
      <w:r>
        <w:rPr>
          <w:rFonts w:ascii="Arial" w:hAnsi="Arial" w:cs="Arial"/>
        </w:rPr>
        <w:t>D.1 Alat dan Bahan</w:t>
      </w:r>
      <w:r>
        <w:rPr>
          <w:rFonts w:ascii="Arial" w:hAnsi="Arial" w:cs="Arial"/>
        </w:rPr>
        <w:tab/>
        <w:t>11</w:t>
      </w:r>
    </w:p>
    <w:p w:rsidR="00B14088" w:rsidRDefault="00B14088" w:rsidP="00B14088">
      <w:pPr>
        <w:pStyle w:val="ListParagraph"/>
        <w:tabs>
          <w:tab w:val="left" w:pos="851"/>
          <w:tab w:val="left" w:pos="993"/>
          <w:tab w:val="left" w:pos="2835"/>
          <w:tab w:val="left" w:leader="dot" w:pos="7655"/>
        </w:tabs>
        <w:ind w:left="993"/>
        <w:rPr>
          <w:rFonts w:ascii="Arial" w:hAnsi="Arial" w:cs="Arial"/>
        </w:rPr>
      </w:pPr>
      <w:r>
        <w:rPr>
          <w:rFonts w:ascii="Arial" w:hAnsi="Arial" w:cs="Arial"/>
        </w:rPr>
        <w:t>D.2 Prosedur Kerja</w:t>
      </w:r>
      <w:r>
        <w:rPr>
          <w:rFonts w:ascii="Arial" w:hAnsi="Arial" w:cs="Arial"/>
        </w:rPr>
        <w:tab/>
        <w:t>12</w:t>
      </w:r>
    </w:p>
    <w:p w:rsidR="00B14088" w:rsidRDefault="00B14088" w:rsidP="00B14088">
      <w:pPr>
        <w:pStyle w:val="ListParagraph"/>
        <w:tabs>
          <w:tab w:val="left" w:pos="851"/>
          <w:tab w:val="left" w:pos="993"/>
          <w:tab w:val="left" w:pos="4536"/>
          <w:tab w:val="left" w:leader="dot" w:pos="7655"/>
        </w:tabs>
        <w:ind w:left="993"/>
        <w:rPr>
          <w:rFonts w:ascii="Arial" w:hAnsi="Arial" w:cs="Arial"/>
        </w:rPr>
      </w:pPr>
      <w:r>
        <w:rPr>
          <w:rFonts w:ascii="Arial" w:hAnsi="Arial" w:cs="Arial"/>
        </w:rPr>
        <w:t>D.3 Prosedur Pembakuan Larutan Titer</w:t>
      </w:r>
      <w:r>
        <w:rPr>
          <w:rFonts w:ascii="Arial" w:hAnsi="Arial" w:cs="Arial"/>
        </w:rPr>
        <w:tab/>
        <w:t>12</w:t>
      </w:r>
    </w:p>
    <w:p w:rsidR="00B14088" w:rsidRDefault="00B14088" w:rsidP="00B14088">
      <w:pPr>
        <w:pStyle w:val="ListParagraph"/>
        <w:tabs>
          <w:tab w:val="left" w:pos="851"/>
          <w:tab w:val="left" w:pos="993"/>
          <w:tab w:val="left" w:pos="6663"/>
          <w:tab w:val="left" w:leader="dot" w:pos="7655"/>
        </w:tabs>
        <w:spacing w:after="120"/>
        <w:ind w:left="993"/>
        <w:rPr>
          <w:rFonts w:ascii="Arial" w:hAnsi="Arial" w:cs="Arial"/>
        </w:rPr>
      </w:pPr>
      <w:r>
        <w:rPr>
          <w:rFonts w:ascii="Arial" w:hAnsi="Arial" w:cs="Arial"/>
        </w:rPr>
        <w:t>D.4 Penetapan Kadar Natrium Benzoat pada Saus Tomat</w:t>
      </w:r>
      <w:r>
        <w:rPr>
          <w:rFonts w:ascii="Arial" w:hAnsi="Arial" w:cs="Arial"/>
        </w:rPr>
        <w:tab/>
      </w:r>
      <w:r>
        <w:rPr>
          <w:rFonts w:ascii="Arial" w:hAnsi="Arial" w:cs="Arial"/>
        </w:rPr>
        <w:tab/>
        <w:t>13</w:t>
      </w:r>
    </w:p>
    <w:p w:rsidR="00B14088" w:rsidRDefault="00B14088" w:rsidP="00B14088">
      <w:pPr>
        <w:tabs>
          <w:tab w:val="left" w:pos="851"/>
          <w:tab w:val="left" w:pos="993"/>
          <w:tab w:val="left" w:pos="3828"/>
          <w:tab w:val="left" w:leader="dot" w:pos="7655"/>
        </w:tabs>
        <w:rPr>
          <w:rFonts w:ascii="Arial" w:hAnsi="Arial" w:cs="Arial"/>
        </w:rPr>
      </w:pPr>
      <w:r w:rsidRPr="00F17784">
        <w:rPr>
          <w:rFonts w:ascii="Arial" w:hAnsi="Arial" w:cs="Arial"/>
          <w:b/>
        </w:rPr>
        <w:t>BAB IV HASIL DAN PEMBAHASAN</w:t>
      </w:r>
      <w:r>
        <w:rPr>
          <w:rFonts w:ascii="Arial" w:hAnsi="Arial" w:cs="Arial"/>
          <w:b/>
          <w:lang w:val="en-US"/>
        </w:rPr>
        <w:tab/>
      </w:r>
      <w:r>
        <w:rPr>
          <w:rFonts w:ascii="Arial" w:hAnsi="Arial" w:cs="Arial"/>
        </w:rPr>
        <w:tab/>
        <w:t>15</w:t>
      </w:r>
    </w:p>
    <w:p w:rsidR="00B14088" w:rsidRPr="00317CC6" w:rsidRDefault="00B14088" w:rsidP="00B14088">
      <w:pPr>
        <w:pStyle w:val="ListParagraph"/>
        <w:numPr>
          <w:ilvl w:val="0"/>
          <w:numId w:val="5"/>
        </w:numPr>
        <w:tabs>
          <w:tab w:val="left" w:pos="993"/>
          <w:tab w:val="left" w:pos="2552"/>
          <w:tab w:val="left" w:leader="dot" w:pos="7655"/>
        </w:tabs>
        <w:ind w:left="993"/>
        <w:jc w:val="both"/>
        <w:rPr>
          <w:rFonts w:ascii="Arial" w:hAnsi="Arial" w:cs="Arial"/>
        </w:rPr>
      </w:pPr>
      <w:r w:rsidRPr="00317CC6">
        <w:rPr>
          <w:rFonts w:ascii="Arial" w:hAnsi="Arial" w:cs="Arial"/>
        </w:rPr>
        <w:t xml:space="preserve">Hasil </w:t>
      </w:r>
      <w:r>
        <w:rPr>
          <w:rFonts w:ascii="Arial" w:hAnsi="Arial" w:cs="Arial"/>
        </w:rPr>
        <w:t>P</w:t>
      </w:r>
      <w:r w:rsidRPr="00317CC6">
        <w:rPr>
          <w:rFonts w:ascii="Arial" w:hAnsi="Arial" w:cs="Arial"/>
        </w:rPr>
        <w:t>enelitian</w:t>
      </w:r>
      <w:r>
        <w:rPr>
          <w:rFonts w:ascii="Arial" w:hAnsi="Arial" w:cs="Arial"/>
        </w:rPr>
        <w:tab/>
      </w:r>
      <w:r w:rsidRPr="00317CC6">
        <w:rPr>
          <w:rFonts w:ascii="Arial" w:hAnsi="Arial" w:cs="Arial"/>
        </w:rPr>
        <w:tab/>
        <w:t>15</w:t>
      </w:r>
    </w:p>
    <w:p w:rsidR="00B14088" w:rsidRDefault="00B14088" w:rsidP="00B14088">
      <w:pPr>
        <w:pStyle w:val="ListParagraph"/>
        <w:numPr>
          <w:ilvl w:val="0"/>
          <w:numId w:val="5"/>
        </w:numPr>
        <w:tabs>
          <w:tab w:val="left" w:pos="993"/>
          <w:tab w:val="left" w:pos="2552"/>
          <w:tab w:val="left" w:leader="dot" w:pos="7655"/>
        </w:tabs>
        <w:spacing w:after="120"/>
        <w:ind w:left="993"/>
        <w:jc w:val="both"/>
        <w:rPr>
          <w:rFonts w:ascii="Arial" w:hAnsi="Arial" w:cs="Arial"/>
        </w:rPr>
      </w:pPr>
      <w:r>
        <w:rPr>
          <w:rFonts w:ascii="Arial" w:hAnsi="Arial" w:cs="Arial"/>
        </w:rPr>
        <w:t>Pembahasan</w:t>
      </w:r>
      <w:r>
        <w:rPr>
          <w:rFonts w:ascii="Arial" w:hAnsi="Arial" w:cs="Arial"/>
        </w:rPr>
        <w:tab/>
      </w:r>
      <w:r>
        <w:rPr>
          <w:rFonts w:ascii="Arial" w:hAnsi="Arial" w:cs="Arial"/>
        </w:rPr>
        <w:tab/>
        <w:t>16</w:t>
      </w:r>
    </w:p>
    <w:p w:rsidR="00B14088" w:rsidRDefault="00B14088" w:rsidP="00B14088">
      <w:pPr>
        <w:tabs>
          <w:tab w:val="left" w:pos="851"/>
          <w:tab w:val="left" w:pos="993"/>
          <w:tab w:val="left" w:pos="3686"/>
          <w:tab w:val="left" w:leader="dot" w:pos="7655"/>
        </w:tabs>
        <w:rPr>
          <w:rFonts w:ascii="Arial" w:hAnsi="Arial" w:cs="Arial"/>
        </w:rPr>
      </w:pPr>
      <w:r w:rsidRPr="00F17784">
        <w:rPr>
          <w:rFonts w:ascii="Arial" w:hAnsi="Arial" w:cs="Arial"/>
          <w:b/>
        </w:rPr>
        <w:t>BAB V KESIMPULAN DAN SARAN</w:t>
      </w:r>
      <w:r>
        <w:rPr>
          <w:rFonts w:ascii="Arial" w:hAnsi="Arial" w:cs="Arial"/>
          <w:b/>
          <w:lang w:val="en-US"/>
        </w:rPr>
        <w:tab/>
      </w:r>
      <w:r>
        <w:rPr>
          <w:rFonts w:ascii="Arial" w:hAnsi="Arial" w:cs="Arial"/>
        </w:rPr>
        <w:tab/>
        <w:t>18</w:t>
      </w:r>
    </w:p>
    <w:p w:rsidR="00B14088" w:rsidRPr="00317CC6" w:rsidRDefault="00B14088" w:rsidP="00B14088">
      <w:pPr>
        <w:pStyle w:val="ListParagraph"/>
        <w:numPr>
          <w:ilvl w:val="0"/>
          <w:numId w:val="6"/>
        </w:numPr>
        <w:tabs>
          <w:tab w:val="left" w:pos="993"/>
          <w:tab w:val="left" w:pos="2410"/>
          <w:tab w:val="left" w:leader="dot" w:pos="7655"/>
        </w:tabs>
        <w:ind w:left="993"/>
        <w:jc w:val="both"/>
        <w:rPr>
          <w:rFonts w:ascii="Arial" w:hAnsi="Arial" w:cs="Arial"/>
        </w:rPr>
      </w:pPr>
      <w:r w:rsidRPr="00317CC6">
        <w:rPr>
          <w:rFonts w:ascii="Arial" w:hAnsi="Arial" w:cs="Arial"/>
        </w:rPr>
        <w:t>Kesimpulan</w:t>
      </w:r>
      <w:r>
        <w:rPr>
          <w:rFonts w:ascii="Arial" w:hAnsi="Arial" w:cs="Arial"/>
        </w:rPr>
        <w:tab/>
      </w:r>
      <w:r w:rsidRPr="00317CC6">
        <w:rPr>
          <w:rFonts w:ascii="Arial" w:hAnsi="Arial" w:cs="Arial"/>
        </w:rPr>
        <w:tab/>
        <w:t>18</w:t>
      </w:r>
    </w:p>
    <w:p w:rsidR="00B14088" w:rsidRDefault="00B14088" w:rsidP="00B14088">
      <w:pPr>
        <w:pStyle w:val="ListParagraph"/>
        <w:numPr>
          <w:ilvl w:val="0"/>
          <w:numId w:val="6"/>
        </w:numPr>
        <w:tabs>
          <w:tab w:val="left" w:pos="993"/>
          <w:tab w:val="left" w:pos="1843"/>
          <w:tab w:val="left" w:leader="dot" w:pos="7655"/>
        </w:tabs>
        <w:spacing w:after="120"/>
        <w:ind w:left="993"/>
        <w:jc w:val="both"/>
        <w:rPr>
          <w:rFonts w:ascii="Arial" w:hAnsi="Arial" w:cs="Arial"/>
        </w:rPr>
      </w:pPr>
      <w:r>
        <w:rPr>
          <w:rFonts w:ascii="Arial" w:hAnsi="Arial" w:cs="Arial"/>
        </w:rPr>
        <w:t>Saran</w:t>
      </w:r>
      <w:r>
        <w:rPr>
          <w:rFonts w:ascii="Arial" w:hAnsi="Arial" w:cs="Arial"/>
        </w:rPr>
        <w:tab/>
      </w:r>
      <w:r>
        <w:rPr>
          <w:rFonts w:ascii="Arial" w:hAnsi="Arial" w:cs="Arial"/>
        </w:rPr>
        <w:tab/>
        <w:t>18</w:t>
      </w:r>
    </w:p>
    <w:p w:rsidR="00B14088" w:rsidRPr="00B14088" w:rsidRDefault="00B14088" w:rsidP="00B14088">
      <w:pPr>
        <w:pStyle w:val="ListParagraph"/>
        <w:numPr>
          <w:ilvl w:val="0"/>
          <w:numId w:val="6"/>
        </w:numPr>
        <w:tabs>
          <w:tab w:val="left" w:pos="993"/>
          <w:tab w:val="left" w:pos="1843"/>
          <w:tab w:val="left" w:leader="dot" w:pos="7655"/>
        </w:tabs>
        <w:spacing w:after="120"/>
        <w:ind w:left="993"/>
        <w:jc w:val="both"/>
        <w:rPr>
          <w:rFonts w:ascii="Arial" w:hAnsi="Arial" w:cs="Arial"/>
        </w:rPr>
      </w:pPr>
      <w:r w:rsidRPr="00B14088">
        <w:rPr>
          <w:rFonts w:ascii="Arial" w:hAnsi="Arial" w:cs="Arial"/>
          <w:b/>
        </w:rPr>
        <w:t>Daftar Pustaka</w:t>
      </w:r>
      <w:r w:rsidRPr="00B14088">
        <w:rPr>
          <w:rFonts w:ascii="Arial" w:hAnsi="Arial" w:cs="Arial"/>
        </w:rPr>
        <w:tab/>
        <w:t>19</w:t>
      </w:r>
    </w:p>
    <w:p w:rsidR="00B14088" w:rsidRPr="00F17784" w:rsidRDefault="00B14088" w:rsidP="00B14088">
      <w:pPr>
        <w:tabs>
          <w:tab w:val="left" w:pos="851"/>
          <w:tab w:val="left" w:pos="993"/>
          <w:tab w:val="left" w:leader="dot" w:pos="7655"/>
        </w:tabs>
        <w:rPr>
          <w:rFonts w:ascii="Arial" w:hAnsi="Arial" w:cs="Arial"/>
          <w:b/>
        </w:rPr>
      </w:pPr>
      <w:r>
        <w:rPr>
          <w:rFonts w:ascii="Arial" w:hAnsi="Arial" w:cs="Arial"/>
          <w:b/>
          <w:lang w:val="en-US"/>
        </w:rPr>
        <w:t xml:space="preserve">          </w:t>
      </w:r>
      <w:r w:rsidRPr="00F17784">
        <w:rPr>
          <w:rFonts w:ascii="Arial" w:hAnsi="Arial" w:cs="Arial"/>
          <w:b/>
        </w:rPr>
        <w:t>Lampiran</w:t>
      </w:r>
    </w:p>
    <w:p w:rsidR="00B14088" w:rsidRPr="00B94360" w:rsidRDefault="00B14088" w:rsidP="00B14088">
      <w:pPr>
        <w:tabs>
          <w:tab w:val="left" w:pos="851"/>
          <w:tab w:val="left" w:pos="993"/>
          <w:tab w:val="left" w:pos="7655"/>
        </w:tabs>
        <w:rPr>
          <w:rFonts w:ascii="Arial" w:hAnsi="Arial" w:cs="Arial"/>
          <w:b/>
          <w:sz w:val="24"/>
          <w:szCs w:val="24"/>
        </w:rPr>
      </w:pPr>
    </w:p>
    <w:p w:rsidR="00B14088" w:rsidRPr="008F7309" w:rsidRDefault="00B14088" w:rsidP="00B14088">
      <w:pPr>
        <w:tabs>
          <w:tab w:val="center" w:pos="4514"/>
          <w:tab w:val="left" w:pos="6630"/>
        </w:tabs>
        <w:spacing w:line="480" w:lineRule="auto"/>
        <w:rPr>
          <w:rFonts w:ascii="Arial" w:hAnsi="Arial" w:cs="Arial"/>
          <w:b/>
          <w:sz w:val="24"/>
          <w:szCs w:val="24"/>
        </w:rPr>
      </w:pPr>
      <w:r>
        <w:rPr>
          <w:rFonts w:ascii="Arial" w:hAnsi="Arial" w:cs="Arial"/>
          <w:b/>
          <w:sz w:val="24"/>
          <w:szCs w:val="24"/>
        </w:rPr>
        <w:tab/>
      </w:r>
      <w:r w:rsidRPr="00142184">
        <w:rPr>
          <w:rFonts w:ascii="Arial" w:hAnsi="Arial" w:cs="Arial"/>
          <w:b/>
          <w:sz w:val="24"/>
          <w:szCs w:val="24"/>
        </w:rPr>
        <w:t>DAFTAR LAMPIRAN</w:t>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t xml:space="preserve">             </w:t>
      </w:r>
      <w:r>
        <w:rPr>
          <w:rFonts w:ascii="Arial" w:hAnsi="Arial" w:cs="Arial"/>
          <w:b/>
          <w:sz w:val="24"/>
          <w:szCs w:val="24"/>
        </w:rPr>
        <w:tab/>
        <w:t xml:space="preserve">     </w:t>
      </w:r>
      <w:r>
        <w:rPr>
          <w:rFonts w:ascii="Arial" w:hAnsi="Arial" w:cs="Arial"/>
          <w:b/>
          <w:sz w:val="24"/>
          <w:szCs w:val="24"/>
        </w:rPr>
        <w:tab/>
        <w:t xml:space="preserve">     </w:t>
      </w:r>
      <w:r>
        <w:rPr>
          <w:rFonts w:ascii="Arial" w:hAnsi="Arial" w:cs="Arial"/>
          <w:sz w:val="24"/>
          <w:szCs w:val="24"/>
        </w:rPr>
        <w:t>halaman</w:t>
      </w:r>
    </w:p>
    <w:p w:rsidR="00B14088" w:rsidRPr="00564D50" w:rsidRDefault="00B14088" w:rsidP="00B14088">
      <w:pPr>
        <w:tabs>
          <w:tab w:val="left" w:pos="2410"/>
          <w:tab w:val="left" w:pos="2552"/>
          <w:tab w:val="left" w:leader="dot" w:pos="7371"/>
          <w:tab w:val="left" w:leader="dot" w:pos="7541"/>
          <w:tab w:val="left" w:leader="dot" w:pos="7655"/>
        </w:tabs>
        <w:spacing w:after="120" w:line="240" w:lineRule="auto"/>
        <w:rPr>
          <w:rFonts w:ascii="Arial" w:hAnsi="Arial" w:cs="Arial"/>
        </w:rPr>
      </w:pPr>
      <w:r>
        <w:rPr>
          <w:rFonts w:ascii="Arial" w:hAnsi="Arial" w:cs="Arial"/>
        </w:rPr>
        <w:t xml:space="preserve">Lampiran 1. </w:t>
      </w:r>
      <w:r w:rsidRPr="00142184">
        <w:rPr>
          <w:rFonts w:ascii="Arial" w:hAnsi="Arial" w:cs="Arial"/>
        </w:rPr>
        <w:t>Persiapan sampel</w:t>
      </w:r>
      <w:r>
        <w:rPr>
          <w:rFonts w:ascii="Arial" w:hAnsi="Arial" w:cs="Arial"/>
        </w:rPr>
        <w:tab/>
        <w:t>….20</w:t>
      </w:r>
    </w:p>
    <w:p w:rsidR="00B14088" w:rsidRPr="007B1C65" w:rsidRDefault="00B14088" w:rsidP="00B14088">
      <w:pPr>
        <w:tabs>
          <w:tab w:val="left" w:pos="3686"/>
          <w:tab w:val="left" w:leader="dot" w:pos="7655"/>
        </w:tabs>
        <w:spacing w:after="120" w:line="240" w:lineRule="auto"/>
        <w:rPr>
          <w:rFonts w:ascii="Arial" w:hAnsi="Arial" w:cs="Arial"/>
          <w:noProof/>
          <w:lang w:eastAsia="id-ID"/>
        </w:rPr>
      </w:pPr>
      <w:r w:rsidRPr="00142184">
        <w:rPr>
          <w:rFonts w:ascii="Arial" w:hAnsi="Arial" w:cs="Arial"/>
          <w:noProof/>
          <w:lang w:eastAsia="id-ID"/>
        </w:rPr>
        <w:t>Lampiran 2. Hasil penelitian yang di dapat</w:t>
      </w:r>
      <w:r>
        <w:rPr>
          <w:rFonts w:ascii="Arial" w:hAnsi="Arial" w:cs="Arial"/>
          <w:noProof/>
          <w:lang w:eastAsia="id-ID"/>
        </w:rPr>
        <w:tab/>
        <w:t>22</w:t>
      </w:r>
    </w:p>
    <w:p w:rsidR="00B14088" w:rsidRPr="001A68E6" w:rsidRDefault="00B14088" w:rsidP="00B14088">
      <w:pPr>
        <w:tabs>
          <w:tab w:val="left" w:pos="2977"/>
          <w:tab w:val="left" w:leader="dot" w:pos="7655"/>
        </w:tabs>
        <w:spacing w:after="120" w:line="240" w:lineRule="auto"/>
        <w:rPr>
          <w:rFonts w:ascii="Arial" w:hAnsi="Arial" w:cs="Arial"/>
          <w:noProof/>
          <w:lang w:eastAsia="id-ID"/>
        </w:rPr>
      </w:pPr>
      <w:r w:rsidRPr="00142184">
        <w:rPr>
          <w:rFonts w:ascii="Arial" w:hAnsi="Arial" w:cs="Arial"/>
          <w:noProof/>
          <w:lang w:eastAsia="id-ID"/>
        </w:rPr>
        <w:t>Lampiran 3. Cara uji menurut BPOM</w:t>
      </w:r>
      <w:r>
        <w:rPr>
          <w:rFonts w:ascii="Arial" w:hAnsi="Arial" w:cs="Arial"/>
          <w:noProof/>
          <w:lang w:eastAsia="id-ID"/>
        </w:rPr>
        <w:tab/>
        <w:t>27</w:t>
      </w:r>
    </w:p>
    <w:p w:rsidR="00B14088" w:rsidRPr="001A68E6" w:rsidRDefault="00B14088" w:rsidP="00B14088">
      <w:pPr>
        <w:tabs>
          <w:tab w:val="left" w:pos="3969"/>
          <w:tab w:val="left" w:leader="dot" w:pos="7655"/>
        </w:tabs>
        <w:spacing w:after="120" w:line="240" w:lineRule="auto"/>
        <w:rPr>
          <w:rFonts w:ascii="Arial" w:hAnsi="Arial" w:cs="Arial"/>
          <w:noProof/>
          <w:lang w:eastAsia="id-ID"/>
        </w:rPr>
      </w:pPr>
      <w:r w:rsidRPr="00142184">
        <w:rPr>
          <w:rFonts w:ascii="Arial" w:hAnsi="Arial" w:cs="Arial"/>
          <w:noProof/>
          <w:lang w:eastAsia="id-ID"/>
        </w:rPr>
        <w:t>Lampiran 4. Su</w:t>
      </w:r>
      <w:r>
        <w:rPr>
          <w:rFonts w:ascii="Arial" w:hAnsi="Arial" w:cs="Arial"/>
          <w:noProof/>
          <w:lang w:eastAsia="id-ID"/>
        </w:rPr>
        <w:t>rat Pengantar Praktek Penelitian</w:t>
      </w:r>
      <w:r>
        <w:rPr>
          <w:rFonts w:ascii="Arial" w:hAnsi="Arial" w:cs="Arial"/>
          <w:noProof/>
          <w:lang w:eastAsia="id-ID"/>
        </w:rPr>
        <w:tab/>
        <w:t>31</w:t>
      </w:r>
    </w:p>
    <w:p w:rsidR="00B14088" w:rsidRPr="001A68E6" w:rsidRDefault="00B14088" w:rsidP="00B14088">
      <w:pPr>
        <w:tabs>
          <w:tab w:val="left" w:pos="3119"/>
          <w:tab w:val="left" w:leader="dot" w:pos="7655"/>
        </w:tabs>
        <w:spacing w:after="120" w:line="240" w:lineRule="auto"/>
        <w:rPr>
          <w:rFonts w:ascii="Arial" w:hAnsi="Arial" w:cs="Arial"/>
          <w:noProof/>
          <w:lang w:eastAsia="id-ID"/>
        </w:rPr>
      </w:pPr>
      <w:r w:rsidRPr="00142184">
        <w:rPr>
          <w:rFonts w:ascii="Arial" w:hAnsi="Arial" w:cs="Arial"/>
          <w:noProof/>
          <w:lang w:eastAsia="id-ID"/>
        </w:rPr>
        <w:t>Lam</w:t>
      </w:r>
      <w:r>
        <w:rPr>
          <w:rFonts w:ascii="Arial" w:hAnsi="Arial" w:cs="Arial"/>
          <w:noProof/>
          <w:lang w:eastAsia="id-ID"/>
        </w:rPr>
        <w:t>piran 5. Kartu Laporan Pertemuan</w:t>
      </w:r>
      <w:r>
        <w:rPr>
          <w:rFonts w:ascii="Arial" w:hAnsi="Arial" w:cs="Arial"/>
          <w:noProof/>
          <w:lang w:eastAsia="id-ID"/>
        </w:rPr>
        <w:tab/>
        <w:t>32</w:t>
      </w:r>
    </w:p>
    <w:p w:rsidR="00B14088" w:rsidRPr="00142184" w:rsidRDefault="00B14088" w:rsidP="00B14088">
      <w:pPr>
        <w:rPr>
          <w:rFonts w:ascii="Arial" w:hAnsi="Arial" w:cs="Arial"/>
          <w:noProof/>
          <w:lang w:eastAsia="id-ID"/>
        </w:rPr>
      </w:pPr>
    </w:p>
    <w:p w:rsidR="00B14088" w:rsidRDefault="00B14088" w:rsidP="00B14088">
      <w:pPr>
        <w:rPr>
          <w:rFonts w:ascii="Arial" w:hAnsi="Arial" w:cs="Arial"/>
          <w:noProof/>
          <w:lang w:eastAsia="id-ID"/>
        </w:rPr>
      </w:pPr>
    </w:p>
    <w:p w:rsidR="00B14088" w:rsidRDefault="00B14088" w:rsidP="00B14088">
      <w:pPr>
        <w:rPr>
          <w:rFonts w:ascii="Arial" w:hAnsi="Arial" w:cs="Arial"/>
          <w:noProof/>
          <w:sz w:val="24"/>
          <w:szCs w:val="24"/>
          <w:lang w:eastAsia="id-ID"/>
        </w:rPr>
      </w:pPr>
    </w:p>
    <w:p w:rsidR="005C5485" w:rsidRPr="00425439" w:rsidRDefault="00B14088" w:rsidP="005C5485">
      <w:pPr>
        <w:jc w:val="center"/>
        <w:rPr>
          <w:rFonts w:ascii="Arial" w:hAnsi="Arial" w:cs="Arial"/>
          <w:b/>
          <w:sz w:val="24"/>
          <w:szCs w:val="24"/>
        </w:rPr>
      </w:pPr>
      <w:r>
        <w:rPr>
          <w:rFonts w:ascii="Arial" w:hAnsi="Arial" w:cs="Arial"/>
          <w:b/>
          <w:sz w:val="24"/>
          <w:szCs w:val="24"/>
        </w:rPr>
        <w:tab/>
      </w:r>
      <w:r w:rsidR="005C5485" w:rsidRPr="00425439">
        <w:rPr>
          <w:rFonts w:ascii="Arial" w:hAnsi="Arial" w:cs="Arial"/>
          <w:b/>
          <w:sz w:val="24"/>
          <w:szCs w:val="24"/>
        </w:rPr>
        <w:t>DAFTAR TABEL</w:t>
      </w:r>
    </w:p>
    <w:p w:rsidR="005C5485" w:rsidRDefault="005C5485" w:rsidP="005C548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halaman</w:t>
      </w:r>
    </w:p>
    <w:p w:rsidR="005C5485" w:rsidRPr="00777915" w:rsidRDefault="005C5485" w:rsidP="005C5485">
      <w:pPr>
        <w:tabs>
          <w:tab w:val="left" w:pos="6379"/>
          <w:tab w:val="left" w:leader="dot" w:pos="7371"/>
        </w:tabs>
        <w:rPr>
          <w:rFonts w:ascii="Arial" w:hAnsi="Arial" w:cs="Arial"/>
          <w:sz w:val="24"/>
          <w:szCs w:val="24"/>
          <w:lang w:val="en-US"/>
        </w:rPr>
      </w:pPr>
      <w:r>
        <w:rPr>
          <w:rFonts w:ascii="Arial" w:hAnsi="Arial" w:cs="Arial"/>
          <w:sz w:val="24"/>
          <w:szCs w:val="24"/>
        </w:rPr>
        <w:t xml:space="preserve">Tabel 4.1. Uji Kuantitatif  Kadar Natrium Benzoat pada Saus </w:t>
      </w:r>
      <w:r>
        <w:rPr>
          <w:rFonts w:ascii="Arial" w:hAnsi="Arial" w:cs="Arial"/>
          <w:sz w:val="24"/>
          <w:szCs w:val="24"/>
        </w:rPr>
        <w:tab/>
      </w:r>
      <w:r>
        <w:rPr>
          <w:rFonts w:ascii="Arial" w:hAnsi="Arial" w:cs="Arial"/>
          <w:sz w:val="24"/>
          <w:szCs w:val="24"/>
          <w:lang w:val="en-US"/>
        </w:rPr>
        <w:t>…</w:t>
      </w:r>
      <w:r>
        <w:rPr>
          <w:rFonts w:ascii="Arial" w:hAnsi="Arial" w:cs="Arial"/>
          <w:sz w:val="24"/>
          <w:szCs w:val="24"/>
        </w:rPr>
        <w:t>1</w:t>
      </w:r>
      <w:r>
        <w:rPr>
          <w:rFonts w:ascii="Arial" w:hAnsi="Arial" w:cs="Arial"/>
          <w:sz w:val="24"/>
          <w:szCs w:val="24"/>
          <w:lang w:val="en-US"/>
        </w:rPr>
        <w:t>5</w:t>
      </w:r>
    </w:p>
    <w:p w:rsidR="005C5485" w:rsidRDefault="005C5485" w:rsidP="005C5485">
      <w:pPr>
        <w:tabs>
          <w:tab w:val="left" w:pos="1276"/>
        </w:tabs>
        <w:spacing w:after="120"/>
        <w:ind w:left="1134" w:hanging="414"/>
        <w:rPr>
          <w:rFonts w:ascii="Arial" w:hAnsi="Arial" w:cs="Arial"/>
          <w:sz w:val="24"/>
          <w:szCs w:val="24"/>
        </w:rPr>
      </w:pPr>
      <w:r>
        <w:rPr>
          <w:rFonts w:ascii="Arial" w:hAnsi="Arial" w:cs="Arial"/>
          <w:sz w:val="24"/>
          <w:szCs w:val="24"/>
        </w:rPr>
        <w:t xml:space="preserve">        Tomat dari setiap Ulangan masing-masing</w:t>
      </w:r>
    </w:p>
    <w:p w:rsidR="005C5485" w:rsidRPr="00777915" w:rsidRDefault="005C5485" w:rsidP="005C5485">
      <w:pPr>
        <w:tabs>
          <w:tab w:val="left" w:pos="5245"/>
          <w:tab w:val="left" w:leader="dot" w:pos="7371"/>
        </w:tabs>
        <w:rPr>
          <w:rFonts w:ascii="Arial" w:hAnsi="Arial" w:cs="Arial"/>
          <w:sz w:val="24"/>
          <w:szCs w:val="24"/>
          <w:lang w:val="en-US"/>
        </w:rPr>
      </w:pPr>
      <w:r>
        <w:rPr>
          <w:rFonts w:ascii="Arial" w:hAnsi="Arial" w:cs="Arial"/>
          <w:sz w:val="24"/>
          <w:szCs w:val="24"/>
        </w:rPr>
        <w:t>Tabel 4.2. Kadar Natrium Benzoat pada Saus Tomat</w:t>
      </w:r>
      <w:r>
        <w:rPr>
          <w:rFonts w:ascii="Arial" w:hAnsi="Arial" w:cs="Arial"/>
          <w:sz w:val="24"/>
          <w:szCs w:val="24"/>
        </w:rPr>
        <w:tab/>
      </w:r>
      <w:r>
        <w:rPr>
          <w:rFonts w:ascii="Arial" w:hAnsi="Arial" w:cs="Arial"/>
          <w:sz w:val="24"/>
          <w:szCs w:val="24"/>
          <w:lang w:val="en-US"/>
        </w:rPr>
        <w:t>…16</w:t>
      </w:r>
    </w:p>
    <w:p w:rsidR="005C5485" w:rsidRPr="00425439" w:rsidRDefault="005C5485" w:rsidP="005C5485">
      <w:pPr>
        <w:rPr>
          <w:rFonts w:ascii="Arial" w:hAnsi="Arial" w:cs="Arial"/>
          <w:sz w:val="24"/>
          <w:szCs w:val="24"/>
        </w:rPr>
      </w:pPr>
      <w:r>
        <w:rPr>
          <w:rFonts w:ascii="Arial" w:hAnsi="Arial" w:cs="Arial"/>
          <w:sz w:val="24"/>
          <w:szCs w:val="24"/>
        </w:rPr>
        <w:tab/>
        <w:t xml:space="preserve">       Di Pasar Tradisional Simpang Kwala Medan</w:t>
      </w:r>
    </w:p>
    <w:p w:rsidR="005C5485" w:rsidRPr="00254213" w:rsidRDefault="005C5485" w:rsidP="005C5485">
      <w:pPr>
        <w:rPr>
          <w:rFonts w:ascii="Arial" w:hAnsi="Arial" w:cs="Arial"/>
        </w:rPr>
      </w:pPr>
    </w:p>
    <w:p w:rsidR="00B14088" w:rsidRDefault="00B14088" w:rsidP="00B14088">
      <w:pPr>
        <w:tabs>
          <w:tab w:val="center" w:pos="4514"/>
          <w:tab w:val="left" w:pos="6630"/>
        </w:tabs>
        <w:spacing w:line="480" w:lineRule="auto"/>
        <w:rPr>
          <w:rFonts w:ascii="Arial" w:hAnsi="Arial" w:cs="Arial"/>
          <w:noProof/>
          <w:sz w:val="24"/>
          <w:szCs w:val="24"/>
          <w:lang w:eastAsia="id-ID"/>
        </w:rPr>
      </w:pPr>
    </w:p>
    <w:p w:rsidR="00B14088" w:rsidRDefault="00B14088" w:rsidP="00B14088">
      <w:pPr>
        <w:rPr>
          <w:rFonts w:ascii="Arial" w:hAnsi="Arial" w:cs="Arial"/>
          <w:noProof/>
          <w:lang w:eastAsia="id-ID"/>
        </w:rPr>
      </w:pPr>
    </w:p>
    <w:p w:rsidR="00B14088" w:rsidRPr="00142184" w:rsidRDefault="00B14088" w:rsidP="00B14088">
      <w:pPr>
        <w:rPr>
          <w:rFonts w:ascii="Arial" w:hAnsi="Arial" w:cs="Arial"/>
          <w:sz w:val="24"/>
          <w:szCs w:val="24"/>
        </w:rPr>
      </w:pPr>
    </w:p>
    <w:p w:rsidR="00B14088" w:rsidRDefault="00B14088" w:rsidP="00B14088">
      <w:pPr>
        <w:rPr>
          <w:rFonts w:ascii="Arial" w:hAnsi="Arial" w:cs="Arial"/>
          <w:noProof/>
          <w:sz w:val="24"/>
          <w:szCs w:val="24"/>
          <w:lang w:eastAsia="id-ID"/>
        </w:rPr>
      </w:pPr>
    </w:p>
    <w:p w:rsidR="00B14088" w:rsidRDefault="00B14088" w:rsidP="00B14088">
      <w:pPr>
        <w:rPr>
          <w:rFonts w:ascii="Arial" w:hAnsi="Arial" w:cs="Arial"/>
          <w:noProof/>
          <w:lang w:eastAsia="id-ID"/>
        </w:rPr>
      </w:pPr>
    </w:p>
    <w:p w:rsidR="00B14088" w:rsidRPr="00142184" w:rsidRDefault="00B14088" w:rsidP="00B14088">
      <w:pPr>
        <w:rPr>
          <w:rFonts w:ascii="Arial" w:hAnsi="Arial" w:cs="Arial"/>
          <w:sz w:val="24"/>
          <w:szCs w:val="24"/>
        </w:rPr>
      </w:pPr>
    </w:p>
    <w:p w:rsidR="00B14088" w:rsidRDefault="00B14088"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Pr="005450E3" w:rsidRDefault="005C5485" w:rsidP="005C5485">
      <w:pPr>
        <w:jc w:val="center"/>
        <w:rPr>
          <w:rFonts w:ascii="Arial" w:hAnsi="Arial" w:cs="Arial"/>
          <w:b/>
          <w:sz w:val="24"/>
          <w:szCs w:val="24"/>
        </w:rPr>
      </w:pPr>
      <w:r w:rsidRPr="005450E3">
        <w:rPr>
          <w:rFonts w:ascii="Arial" w:hAnsi="Arial" w:cs="Arial"/>
          <w:b/>
          <w:sz w:val="24"/>
          <w:szCs w:val="24"/>
        </w:rPr>
        <w:t>BAB I</w:t>
      </w:r>
    </w:p>
    <w:p w:rsidR="005C5485" w:rsidRPr="00A71480" w:rsidRDefault="005C5485" w:rsidP="005C5485">
      <w:pPr>
        <w:spacing w:line="480" w:lineRule="auto"/>
        <w:jc w:val="center"/>
        <w:rPr>
          <w:rFonts w:ascii="Arial" w:hAnsi="Arial" w:cs="Arial"/>
          <w:b/>
          <w:sz w:val="24"/>
          <w:szCs w:val="24"/>
        </w:rPr>
      </w:pPr>
      <w:r w:rsidRPr="005450E3">
        <w:rPr>
          <w:rFonts w:ascii="Arial" w:hAnsi="Arial" w:cs="Arial"/>
          <w:b/>
          <w:sz w:val="24"/>
          <w:szCs w:val="24"/>
        </w:rPr>
        <w:t>PENDAHULUAN</w:t>
      </w:r>
    </w:p>
    <w:p w:rsidR="005C5485" w:rsidRPr="00B43091" w:rsidRDefault="005C5485" w:rsidP="005C5485">
      <w:pPr>
        <w:pStyle w:val="ListParagraph"/>
        <w:numPr>
          <w:ilvl w:val="1"/>
          <w:numId w:val="7"/>
        </w:numPr>
        <w:spacing w:line="360" w:lineRule="auto"/>
        <w:jc w:val="both"/>
        <w:rPr>
          <w:rFonts w:ascii="Arial" w:hAnsi="Arial" w:cs="Arial"/>
          <w:b/>
        </w:rPr>
      </w:pPr>
      <w:r w:rsidRPr="00B43091">
        <w:rPr>
          <w:rFonts w:ascii="Arial" w:hAnsi="Arial" w:cs="Arial"/>
          <w:b/>
        </w:rPr>
        <w:t>Latar Belakang</w:t>
      </w:r>
    </w:p>
    <w:p w:rsidR="005C5485" w:rsidRPr="00B43091" w:rsidRDefault="005C5485" w:rsidP="005C5485">
      <w:pPr>
        <w:tabs>
          <w:tab w:val="left" w:pos="3402"/>
        </w:tabs>
        <w:ind w:firstLine="360"/>
        <w:jc w:val="both"/>
        <w:rPr>
          <w:rFonts w:ascii="Arial" w:hAnsi="Arial" w:cs="Arial"/>
          <w:b/>
        </w:rPr>
      </w:pPr>
      <w:r w:rsidRPr="00B33548">
        <w:rPr>
          <w:rFonts w:ascii="Arial" w:hAnsi="Arial" w:cs="Arial"/>
        </w:rPr>
        <w:t>Menurut Wisnu (2003), makanan merupakan salah satu kebutuhan pokok yang sangat penting dalam kehidupan manusia, karena seluruh masyarakat tanpa terkecuali merupakan konsumen pangan.</w:t>
      </w:r>
      <w:r w:rsidRPr="00B43091">
        <w:rPr>
          <w:rFonts w:ascii="Arial" w:hAnsi="Arial" w:cs="Arial"/>
        </w:rPr>
        <w:t xml:space="preserve"> Tanpa makanan makhluk hidup akan sulit dalam mengerjakan aktifitas sehari-hari.</w:t>
      </w:r>
    </w:p>
    <w:p w:rsidR="005C5485" w:rsidRPr="00B43091" w:rsidRDefault="005C5485" w:rsidP="005C5485">
      <w:pPr>
        <w:tabs>
          <w:tab w:val="left" w:pos="3402"/>
        </w:tabs>
        <w:ind w:firstLine="360"/>
        <w:jc w:val="both"/>
        <w:rPr>
          <w:rFonts w:ascii="Arial" w:hAnsi="Arial" w:cs="Arial"/>
          <w:b/>
        </w:rPr>
      </w:pPr>
      <w:r w:rsidRPr="00B43091">
        <w:rPr>
          <w:rFonts w:ascii="Arial" w:hAnsi="Arial" w:cs="Arial"/>
        </w:rPr>
        <w:t>Seiring berkembangnya aneka jenis makanan dan masakan, saat ini penggu</w:t>
      </w:r>
      <w:r>
        <w:rPr>
          <w:rFonts w:ascii="Arial" w:hAnsi="Arial" w:cs="Arial"/>
        </w:rPr>
        <w:t>naan saus antara lain saus tomat</w:t>
      </w:r>
      <w:r w:rsidRPr="00B43091">
        <w:rPr>
          <w:rFonts w:ascii="Arial" w:hAnsi="Arial" w:cs="Arial"/>
        </w:rPr>
        <w:t>,dimasyar</w:t>
      </w:r>
      <w:r>
        <w:rPr>
          <w:rFonts w:ascii="Arial" w:hAnsi="Arial" w:cs="Arial"/>
        </w:rPr>
        <w:t>akat turut meningkat. Saus tomat</w:t>
      </w:r>
      <w:r w:rsidRPr="00B43091">
        <w:rPr>
          <w:rFonts w:ascii="Arial" w:hAnsi="Arial" w:cs="Arial"/>
        </w:rPr>
        <w:t xml:space="preserve"> digunakan sebagai bumbu dan penambah cita rasa pada berbagai jenis makanan seperti mie ayam, mie goreng, ayam goreng, pizza, burger dan lain-lain.</w:t>
      </w:r>
    </w:p>
    <w:p w:rsidR="005C5485" w:rsidRDefault="005C5485" w:rsidP="005C5485">
      <w:pPr>
        <w:tabs>
          <w:tab w:val="left" w:pos="3402"/>
        </w:tabs>
        <w:ind w:firstLine="360"/>
        <w:jc w:val="both"/>
        <w:rPr>
          <w:rFonts w:ascii="Arial" w:hAnsi="Arial" w:cs="Arial"/>
        </w:rPr>
      </w:pPr>
      <w:r>
        <w:rPr>
          <w:rFonts w:ascii="Arial" w:hAnsi="Arial" w:cs="Arial"/>
        </w:rPr>
        <w:t>Sau</w:t>
      </w:r>
      <w:r w:rsidRPr="00B33548">
        <w:rPr>
          <w:rFonts w:ascii="Arial" w:hAnsi="Arial" w:cs="Arial"/>
        </w:rPr>
        <w:t>s tomat merupakan salah satu produk olahan yang bahan dasarnya adalah tomat dan memiliki sumber vitamin A dan C yang cukup tinggi.</w:t>
      </w:r>
      <w:r w:rsidRPr="00B43091">
        <w:rPr>
          <w:rFonts w:ascii="Arial" w:hAnsi="Arial" w:cs="Arial"/>
        </w:rPr>
        <w:t xml:space="preserve"> Tujuan p</w:t>
      </w:r>
      <w:r>
        <w:rPr>
          <w:rFonts w:ascii="Arial" w:hAnsi="Arial" w:cs="Arial"/>
        </w:rPr>
        <w:t>enambah pengawet pada saus tomat</w:t>
      </w:r>
      <w:r w:rsidRPr="00B43091">
        <w:rPr>
          <w:rFonts w:ascii="Arial" w:hAnsi="Arial" w:cs="Arial"/>
        </w:rPr>
        <w:t xml:space="preserve"> adalah agar sediaan tersebut dapat bertahan selama penyimpanan dan dipasarkan dengan bentuk, warna dan cita rasa tidak berubah.</w:t>
      </w:r>
    </w:p>
    <w:p w:rsidR="005C5485" w:rsidRPr="00B43091" w:rsidRDefault="005C5485" w:rsidP="005C5485">
      <w:pPr>
        <w:ind w:firstLine="360"/>
        <w:jc w:val="both"/>
        <w:rPr>
          <w:rFonts w:ascii="Arial" w:hAnsi="Arial" w:cs="Arial"/>
          <w:b/>
        </w:rPr>
      </w:pPr>
      <w:r w:rsidRPr="00B43091">
        <w:rPr>
          <w:rFonts w:ascii="Arial" w:hAnsi="Arial" w:cs="Arial"/>
        </w:rPr>
        <w:t>Jenis pengawet yang bi</w:t>
      </w:r>
      <w:r>
        <w:rPr>
          <w:rFonts w:ascii="Arial" w:hAnsi="Arial" w:cs="Arial"/>
        </w:rPr>
        <w:t>asa ditambahkan pada saus tomat</w:t>
      </w:r>
      <w:r w:rsidRPr="00B43091">
        <w:rPr>
          <w:rFonts w:ascii="Arial" w:hAnsi="Arial" w:cs="Arial"/>
        </w:rPr>
        <w:t xml:space="preserve"> adalah Natrium Benzoat. Sesuai dengan ketentuan yang telah ditetapkan oleh peraturan menteri kesehatan RI Nomor 1168/Menkes/Per/ X/1999 ada</w:t>
      </w:r>
      <w:r>
        <w:rPr>
          <w:rFonts w:ascii="Arial" w:hAnsi="Arial" w:cs="Arial"/>
        </w:rPr>
        <w:t>lah sebesar 1 gr/kg bahan   (</w:t>
      </w:r>
      <w:r w:rsidRPr="00B43091">
        <w:rPr>
          <w:rFonts w:ascii="Arial" w:hAnsi="Arial" w:cs="Arial"/>
        </w:rPr>
        <w:t>Depkes RI, 1999). Dan apabila Natrium Benzoat yang digunakan melebihi dari  yang ditetapkan dan dikonsumsi terus menerus akan menyebabkan terjadinya mual-mual dan bercak-bercak merah pada kulit.</w:t>
      </w:r>
    </w:p>
    <w:p w:rsidR="005C5485" w:rsidRDefault="005C5485" w:rsidP="005C5485">
      <w:pPr>
        <w:pStyle w:val="Default"/>
        <w:spacing w:line="360" w:lineRule="auto"/>
        <w:ind w:firstLine="360"/>
        <w:jc w:val="both"/>
        <w:rPr>
          <w:rFonts w:ascii="Arial" w:hAnsi="Arial" w:cs="Arial"/>
          <w:sz w:val="22"/>
          <w:szCs w:val="22"/>
        </w:rPr>
      </w:pPr>
      <w:r>
        <w:rPr>
          <w:rFonts w:ascii="Arial" w:hAnsi="Arial" w:cs="Arial"/>
          <w:sz w:val="22"/>
          <w:szCs w:val="22"/>
        </w:rPr>
        <w:t>Banyaknya produk sau</w:t>
      </w:r>
      <w:r w:rsidRPr="005031B2">
        <w:rPr>
          <w:rFonts w:ascii="Arial" w:hAnsi="Arial" w:cs="Arial"/>
          <w:sz w:val="22"/>
          <w:szCs w:val="22"/>
        </w:rPr>
        <w:t xml:space="preserve">s tomat dengan merk yang berbeda di pasaran, membuat produsen bersaing meningkatkan daya tahan </w:t>
      </w:r>
      <w:r>
        <w:rPr>
          <w:rFonts w:ascii="Arial" w:hAnsi="Arial" w:cs="Arial"/>
          <w:sz w:val="22"/>
          <w:szCs w:val="22"/>
        </w:rPr>
        <w:t>sau</w:t>
      </w:r>
      <w:r w:rsidRPr="005031B2">
        <w:rPr>
          <w:rFonts w:ascii="Arial" w:hAnsi="Arial" w:cs="Arial"/>
          <w:sz w:val="22"/>
          <w:szCs w:val="22"/>
        </w:rPr>
        <w:t>s dengan menambahkan zat aditif (bahan tambahan).</w:t>
      </w:r>
      <w:r>
        <w:rPr>
          <w:rFonts w:ascii="Arial" w:hAnsi="Arial" w:cs="Arial"/>
          <w:sz w:val="22"/>
          <w:szCs w:val="22"/>
        </w:rPr>
        <w:t>Banyaknya saus tomat</w:t>
      </w:r>
      <w:r w:rsidRPr="00B43091">
        <w:rPr>
          <w:rFonts w:ascii="Arial" w:hAnsi="Arial" w:cs="Arial"/>
          <w:sz w:val="22"/>
          <w:szCs w:val="22"/>
        </w:rPr>
        <w:t xml:space="preserve"> dalam kemasan yang berasal dari produksi rumah tangga yang penambahan bahan pengawetnya tidak dicantumkan barapa kadar bahan pengawet yang ditambahkan, sehingga dimungkinkan kadar bahan pengawet yang ditambahkan melebihi ambang batas. Kebanyakan pedagang bakso, mie ayam dan </w:t>
      </w:r>
      <w:r>
        <w:rPr>
          <w:rFonts w:ascii="Arial" w:hAnsi="Arial" w:cs="Arial"/>
          <w:sz w:val="22"/>
          <w:szCs w:val="22"/>
        </w:rPr>
        <w:t>pedagang lainnya menggunakan sau</w:t>
      </w:r>
      <w:r w:rsidRPr="00B43091">
        <w:rPr>
          <w:rFonts w:ascii="Arial" w:hAnsi="Arial" w:cs="Arial"/>
          <w:sz w:val="22"/>
          <w:szCs w:val="22"/>
        </w:rPr>
        <w:t>s</w:t>
      </w:r>
      <w:r>
        <w:rPr>
          <w:rFonts w:ascii="Arial" w:hAnsi="Arial" w:cs="Arial"/>
          <w:sz w:val="22"/>
          <w:szCs w:val="22"/>
        </w:rPr>
        <w:t xml:space="preserve"> tomat</w:t>
      </w:r>
      <w:r w:rsidRPr="00B43091">
        <w:rPr>
          <w:rFonts w:ascii="Arial" w:hAnsi="Arial" w:cs="Arial"/>
          <w:sz w:val="22"/>
          <w:szCs w:val="22"/>
        </w:rPr>
        <w:t xml:space="preserve"> yang berasal dari produksi rumah tangga dengan merk yang dijual di toko, kebanyakan dalam label kemasannya tidak dicantumkan berapa kadar pengawet yang ditambahkan karena harganya yang r</w:t>
      </w:r>
      <w:r>
        <w:rPr>
          <w:rFonts w:ascii="Arial" w:hAnsi="Arial" w:cs="Arial"/>
          <w:sz w:val="22"/>
          <w:szCs w:val="22"/>
        </w:rPr>
        <w:t>elatif murah dibanding harga sau</w:t>
      </w:r>
      <w:r w:rsidRPr="00B43091">
        <w:rPr>
          <w:rFonts w:ascii="Arial" w:hAnsi="Arial" w:cs="Arial"/>
          <w:sz w:val="22"/>
          <w:szCs w:val="22"/>
        </w:rPr>
        <w:t>s yang diproduksi suatu perusahaan.</w:t>
      </w:r>
    </w:p>
    <w:p w:rsidR="005C5485" w:rsidRPr="007E1C68" w:rsidRDefault="005C5485" w:rsidP="005C5485">
      <w:pPr>
        <w:pStyle w:val="Default"/>
        <w:spacing w:line="360" w:lineRule="auto"/>
        <w:ind w:firstLine="360"/>
        <w:jc w:val="both"/>
        <w:rPr>
          <w:rFonts w:ascii="Arial" w:hAnsi="Arial" w:cs="Arial"/>
          <w:sz w:val="22"/>
          <w:szCs w:val="22"/>
        </w:rPr>
      </w:pPr>
      <w:r w:rsidRPr="007E1C68">
        <w:rPr>
          <w:rFonts w:ascii="Arial" w:hAnsi="Arial" w:cs="Arial"/>
          <w:sz w:val="22"/>
          <w:szCs w:val="22"/>
        </w:rPr>
        <w:t>Pemakaian Natrium Benzoat relatif menguntungkan karena dapat mempertahankan mutu bahan pangan dengan memberikan daya tahan kualitas saus lebih lama akan tetapi, penggunaan bahan pengawet Natrium Benzoat pada saus tomat tidak selalu aman terutama jika digunakan dalam jumlah berlebihan. Sebagai contoh, di Malaysia terjadi kasus tertinggi kandungan natrium benzoat di</w:t>
      </w:r>
      <w:r>
        <w:rPr>
          <w:rFonts w:ascii="Arial" w:hAnsi="Arial" w:cs="Arial"/>
          <w:sz w:val="22"/>
          <w:szCs w:val="22"/>
        </w:rPr>
        <w:t xml:space="preserve"> </w:t>
      </w:r>
      <w:r w:rsidRPr="007E1C68">
        <w:rPr>
          <w:rFonts w:ascii="Arial" w:hAnsi="Arial" w:cs="Arial"/>
          <w:sz w:val="22"/>
          <w:szCs w:val="22"/>
        </w:rPr>
        <w:t>dalam produk olahan makanan saus tomat secara berlebihan dapat menyebabkan kram perut, mengalami lelah dan penyakit kulit, penyakit kanker dan dapat merus</w:t>
      </w:r>
      <w:r>
        <w:rPr>
          <w:rFonts w:ascii="Arial" w:hAnsi="Arial" w:cs="Arial"/>
          <w:sz w:val="22"/>
          <w:szCs w:val="22"/>
        </w:rPr>
        <w:t xml:space="preserve">ak sistem saraf (Awang, 2003). Selain itu ada  juga </w:t>
      </w:r>
      <w:r w:rsidRPr="007E1C68">
        <w:rPr>
          <w:rFonts w:ascii="Arial" w:hAnsi="Arial" w:cs="Arial"/>
          <w:sz w:val="22"/>
          <w:szCs w:val="22"/>
        </w:rPr>
        <w:t>penelitian yang dilakukan</w:t>
      </w:r>
      <w:r>
        <w:rPr>
          <w:rFonts w:ascii="Arial" w:hAnsi="Arial" w:cs="Arial"/>
          <w:sz w:val="22"/>
          <w:szCs w:val="22"/>
        </w:rPr>
        <w:t xml:space="preserve"> Yulinda yang bejudul</w:t>
      </w:r>
      <w:r w:rsidRPr="007E1C68">
        <w:rPr>
          <w:rFonts w:ascii="Arial" w:hAnsi="Arial" w:cs="Arial"/>
          <w:sz w:val="22"/>
          <w:szCs w:val="22"/>
        </w:rPr>
        <w:t xml:space="preserve"> </w:t>
      </w:r>
      <w:r w:rsidRPr="007E1C68">
        <w:rPr>
          <w:rFonts w:ascii="Arial" w:hAnsi="Arial" w:cs="Arial"/>
          <w:i/>
          <w:sz w:val="22"/>
          <w:szCs w:val="22"/>
        </w:rPr>
        <w:t>Analisis Kadar Pengawet Natrium Benzoat Pada Saos Tomat di Pasar Sekip Kota Palembang</w:t>
      </w:r>
      <w:r>
        <w:rPr>
          <w:rFonts w:ascii="Arial" w:hAnsi="Arial" w:cs="Arial"/>
          <w:sz w:val="22"/>
          <w:szCs w:val="22"/>
        </w:rPr>
        <w:t xml:space="preserve">, </w:t>
      </w:r>
      <w:r w:rsidRPr="007E1C68">
        <w:rPr>
          <w:rFonts w:ascii="Arial" w:hAnsi="Arial" w:cs="Arial"/>
          <w:sz w:val="22"/>
          <w:szCs w:val="22"/>
        </w:rPr>
        <w:t xml:space="preserve">Kadar benzoat </w:t>
      </w:r>
      <w:r>
        <w:rPr>
          <w:rFonts w:ascii="Arial" w:hAnsi="Arial" w:cs="Arial"/>
          <w:sz w:val="22"/>
          <w:szCs w:val="22"/>
        </w:rPr>
        <w:t>yang di dapat</w:t>
      </w:r>
      <w:r w:rsidRPr="007E1C68">
        <w:rPr>
          <w:rFonts w:ascii="Arial" w:hAnsi="Arial" w:cs="Arial"/>
          <w:sz w:val="22"/>
          <w:szCs w:val="22"/>
        </w:rPr>
        <w:t xml:space="preserve"> be</w:t>
      </w:r>
      <w:r>
        <w:rPr>
          <w:rFonts w:ascii="Arial" w:hAnsi="Arial" w:cs="Arial"/>
          <w:sz w:val="22"/>
          <w:szCs w:val="22"/>
        </w:rPr>
        <w:t>r</w:t>
      </w:r>
      <w:r w:rsidRPr="007E1C68">
        <w:rPr>
          <w:rFonts w:ascii="Arial" w:hAnsi="Arial" w:cs="Arial"/>
          <w:sz w:val="22"/>
          <w:szCs w:val="22"/>
        </w:rPr>
        <w:t>kisar 0,073 - 12,008 dalam gr/kg bahan makanan</w:t>
      </w:r>
      <w:r>
        <w:rPr>
          <w:rFonts w:ascii="Arial" w:hAnsi="Arial" w:cs="Arial"/>
          <w:sz w:val="22"/>
          <w:szCs w:val="22"/>
        </w:rPr>
        <w:t xml:space="preserve">. </w:t>
      </w:r>
      <w:r w:rsidRPr="00B43091">
        <w:rPr>
          <w:rFonts w:ascii="Arial" w:hAnsi="Arial" w:cs="Arial"/>
          <w:sz w:val="22"/>
          <w:szCs w:val="22"/>
        </w:rPr>
        <w:t>Sehubungan dengan hal tersebut, pene</w:t>
      </w:r>
      <w:r>
        <w:rPr>
          <w:rFonts w:ascii="Arial" w:hAnsi="Arial" w:cs="Arial"/>
          <w:sz w:val="22"/>
          <w:szCs w:val="22"/>
        </w:rPr>
        <w:t>liti ingin meneliti sampel saus tomat</w:t>
      </w:r>
      <w:r w:rsidRPr="00B43091">
        <w:rPr>
          <w:rFonts w:ascii="Arial" w:hAnsi="Arial" w:cs="Arial"/>
          <w:sz w:val="22"/>
          <w:szCs w:val="22"/>
        </w:rPr>
        <w:t xml:space="preserve"> dalam </w:t>
      </w:r>
      <w:r>
        <w:rPr>
          <w:rFonts w:ascii="Arial" w:hAnsi="Arial" w:cs="Arial"/>
          <w:sz w:val="22"/>
          <w:szCs w:val="22"/>
        </w:rPr>
        <w:t>yang digunakan</w:t>
      </w:r>
      <w:r w:rsidRPr="00B43091">
        <w:rPr>
          <w:rFonts w:ascii="Arial" w:hAnsi="Arial" w:cs="Arial"/>
          <w:sz w:val="22"/>
          <w:szCs w:val="22"/>
        </w:rPr>
        <w:t xml:space="preserve"> p</w:t>
      </w:r>
      <w:r>
        <w:rPr>
          <w:rFonts w:ascii="Arial" w:hAnsi="Arial" w:cs="Arial"/>
          <w:sz w:val="22"/>
          <w:szCs w:val="22"/>
        </w:rPr>
        <w:t>edagang mie ayam di Pasar Tradisional Simpang K</w:t>
      </w:r>
      <w:r w:rsidRPr="00B43091">
        <w:rPr>
          <w:rFonts w:ascii="Arial" w:hAnsi="Arial" w:cs="Arial"/>
          <w:sz w:val="22"/>
          <w:szCs w:val="22"/>
        </w:rPr>
        <w:t>wala Medan,</w:t>
      </w:r>
      <w:r>
        <w:rPr>
          <w:rFonts w:ascii="Arial" w:hAnsi="Arial" w:cs="Arial"/>
          <w:sz w:val="22"/>
          <w:szCs w:val="22"/>
        </w:rPr>
        <w:t>karena</w:t>
      </w:r>
      <w:r w:rsidRPr="00B43091">
        <w:rPr>
          <w:rFonts w:ascii="Arial" w:hAnsi="Arial" w:cs="Arial"/>
          <w:sz w:val="22"/>
          <w:szCs w:val="22"/>
        </w:rPr>
        <w:t xml:space="preserve"> penjual mie ayam leb</w:t>
      </w:r>
      <w:r>
        <w:rPr>
          <w:rFonts w:ascii="Arial" w:hAnsi="Arial" w:cs="Arial"/>
          <w:sz w:val="22"/>
          <w:szCs w:val="22"/>
        </w:rPr>
        <w:t>ih banyak menggunakan saus tomat</w:t>
      </w:r>
      <w:r w:rsidRPr="00B43091">
        <w:rPr>
          <w:rFonts w:ascii="Arial" w:hAnsi="Arial" w:cs="Arial"/>
          <w:sz w:val="22"/>
          <w:szCs w:val="22"/>
        </w:rPr>
        <w:t xml:space="preserve"> kemasan dalam plastik, karena harganya relatif yang lebih murah dan pemakainya lebih banyak. Selain itu penggunaan bahan p</w:t>
      </w:r>
      <w:r>
        <w:rPr>
          <w:rFonts w:ascii="Arial" w:hAnsi="Arial" w:cs="Arial"/>
          <w:sz w:val="22"/>
          <w:szCs w:val="22"/>
        </w:rPr>
        <w:t>engawet natrium benzoat pada saus tomat</w:t>
      </w:r>
      <w:r w:rsidRPr="00B43091">
        <w:rPr>
          <w:rFonts w:ascii="Arial" w:hAnsi="Arial" w:cs="Arial"/>
          <w:sz w:val="22"/>
          <w:szCs w:val="22"/>
        </w:rPr>
        <w:t xml:space="preserve"> tidak dicantumkan berapa kadar pengawet yang ditambahkan, karena sejauh ini juga pengetahuan penjual masih rendah tentang bahan makanan. </w:t>
      </w:r>
    </w:p>
    <w:p w:rsidR="005C5485" w:rsidRDefault="005C5485" w:rsidP="005C5485">
      <w:pPr>
        <w:spacing w:line="240" w:lineRule="auto"/>
        <w:jc w:val="both"/>
        <w:rPr>
          <w:sz w:val="23"/>
          <w:szCs w:val="23"/>
        </w:rPr>
      </w:pPr>
    </w:p>
    <w:p w:rsidR="005C5485" w:rsidRPr="007A7E24" w:rsidRDefault="005C5485" w:rsidP="005C5485">
      <w:pPr>
        <w:pStyle w:val="ListParagraph"/>
        <w:numPr>
          <w:ilvl w:val="1"/>
          <w:numId w:val="7"/>
        </w:numPr>
        <w:spacing w:line="360" w:lineRule="auto"/>
        <w:jc w:val="both"/>
        <w:rPr>
          <w:rFonts w:ascii="Arial" w:hAnsi="Arial" w:cs="Arial"/>
          <w:b/>
        </w:rPr>
      </w:pPr>
      <w:r w:rsidRPr="007A7E24">
        <w:rPr>
          <w:rFonts w:ascii="Arial" w:hAnsi="Arial" w:cs="Arial"/>
          <w:b/>
        </w:rPr>
        <w:t>Perumusan Masalah</w:t>
      </w:r>
    </w:p>
    <w:p w:rsidR="005C5485" w:rsidRDefault="005C5485" w:rsidP="005C5485">
      <w:pPr>
        <w:pStyle w:val="Default"/>
        <w:spacing w:line="360" w:lineRule="auto"/>
        <w:ind w:firstLine="360"/>
        <w:jc w:val="both"/>
        <w:rPr>
          <w:rFonts w:ascii="Arial" w:hAnsi="Arial" w:cs="Arial"/>
          <w:sz w:val="22"/>
          <w:szCs w:val="22"/>
        </w:rPr>
      </w:pPr>
      <w:r w:rsidRPr="007A7E24">
        <w:rPr>
          <w:rFonts w:ascii="Arial" w:hAnsi="Arial" w:cs="Arial"/>
          <w:sz w:val="22"/>
          <w:szCs w:val="22"/>
        </w:rPr>
        <w:t>Berapakah kadar kandungan</w:t>
      </w:r>
      <w:r>
        <w:rPr>
          <w:rFonts w:ascii="Arial" w:hAnsi="Arial" w:cs="Arial"/>
          <w:sz w:val="22"/>
          <w:szCs w:val="22"/>
        </w:rPr>
        <w:t xml:space="preserve"> Natrium Benzoat pada saus tomat yang digunakan penjual mie ayam di Pasar Tradisional Simpang Kwala Medan?</w:t>
      </w:r>
    </w:p>
    <w:p w:rsidR="005C5485" w:rsidRDefault="005C5485" w:rsidP="005C5485">
      <w:pPr>
        <w:spacing w:line="240" w:lineRule="auto"/>
        <w:jc w:val="both"/>
        <w:rPr>
          <w:b/>
          <w:sz w:val="23"/>
          <w:szCs w:val="23"/>
        </w:rPr>
      </w:pPr>
    </w:p>
    <w:p w:rsidR="005C5485" w:rsidRPr="002000AB" w:rsidRDefault="005C5485" w:rsidP="005C5485">
      <w:pPr>
        <w:pStyle w:val="ListParagraph"/>
        <w:numPr>
          <w:ilvl w:val="1"/>
          <w:numId w:val="7"/>
        </w:numPr>
        <w:spacing w:line="360" w:lineRule="auto"/>
        <w:jc w:val="both"/>
        <w:rPr>
          <w:rFonts w:ascii="Arial" w:hAnsi="Arial" w:cs="Arial"/>
          <w:b/>
        </w:rPr>
      </w:pPr>
      <w:r w:rsidRPr="002000AB">
        <w:rPr>
          <w:rFonts w:ascii="Arial" w:hAnsi="Arial" w:cs="Arial"/>
          <w:b/>
        </w:rPr>
        <w:t>Tujuan</w:t>
      </w:r>
    </w:p>
    <w:p w:rsidR="005C5485" w:rsidRPr="000F3DC5" w:rsidRDefault="005C5485" w:rsidP="005C5485">
      <w:pPr>
        <w:pStyle w:val="Default"/>
        <w:spacing w:line="360" w:lineRule="auto"/>
        <w:ind w:firstLine="360"/>
        <w:jc w:val="both"/>
        <w:rPr>
          <w:rFonts w:ascii="Arial" w:hAnsi="Arial" w:cs="Arial"/>
          <w:sz w:val="22"/>
          <w:szCs w:val="22"/>
        </w:rPr>
      </w:pPr>
      <w:r w:rsidRPr="002000AB">
        <w:rPr>
          <w:rFonts w:ascii="Arial" w:hAnsi="Arial" w:cs="Arial"/>
          <w:sz w:val="22"/>
          <w:szCs w:val="22"/>
        </w:rPr>
        <w:t xml:space="preserve">Untuk mengetahui </w:t>
      </w:r>
      <w:r>
        <w:rPr>
          <w:rFonts w:ascii="Arial" w:hAnsi="Arial" w:cs="Arial"/>
          <w:sz w:val="22"/>
          <w:szCs w:val="22"/>
        </w:rPr>
        <w:t>kadar Natrium B</w:t>
      </w:r>
      <w:r w:rsidRPr="002000AB">
        <w:rPr>
          <w:rFonts w:ascii="Arial" w:hAnsi="Arial" w:cs="Arial"/>
          <w:sz w:val="22"/>
          <w:szCs w:val="22"/>
        </w:rPr>
        <w:t>enzoat</w:t>
      </w:r>
      <w:r>
        <w:rPr>
          <w:rFonts w:ascii="Arial" w:hAnsi="Arial" w:cs="Arial"/>
          <w:sz w:val="22"/>
          <w:szCs w:val="22"/>
        </w:rPr>
        <w:t xml:space="preserve"> yang terkandung pada saus tomat yang digunakan penjual mie ayam</w:t>
      </w:r>
      <w:r w:rsidRPr="002000AB">
        <w:rPr>
          <w:rFonts w:ascii="Arial" w:hAnsi="Arial" w:cs="Arial"/>
          <w:sz w:val="22"/>
          <w:szCs w:val="22"/>
        </w:rPr>
        <w:t xml:space="preserve"> d</w:t>
      </w:r>
      <w:r>
        <w:rPr>
          <w:rFonts w:ascii="Arial" w:hAnsi="Arial" w:cs="Arial"/>
          <w:sz w:val="22"/>
          <w:szCs w:val="22"/>
        </w:rPr>
        <w:t xml:space="preserve">i Pasar Tradisional Simpang Kwala Medan </w:t>
      </w:r>
    </w:p>
    <w:p w:rsidR="005C5485" w:rsidRDefault="005C5485" w:rsidP="005C5485">
      <w:pPr>
        <w:pStyle w:val="Default"/>
        <w:ind w:firstLine="360"/>
        <w:jc w:val="both"/>
        <w:rPr>
          <w:rFonts w:ascii="Arial" w:hAnsi="Arial" w:cs="Arial"/>
          <w:sz w:val="22"/>
          <w:szCs w:val="22"/>
        </w:rPr>
      </w:pPr>
    </w:p>
    <w:p w:rsidR="005C5485" w:rsidRPr="00EC1DDE" w:rsidRDefault="005C5485" w:rsidP="005C5485">
      <w:pPr>
        <w:pStyle w:val="Default"/>
        <w:ind w:firstLine="360"/>
        <w:jc w:val="both"/>
        <w:rPr>
          <w:rFonts w:ascii="Arial" w:hAnsi="Arial" w:cs="Arial"/>
          <w:sz w:val="22"/>
          <w:szCs w:val="22"/>
        </w:rPr>
      </w:pPr>
    </w:p>
    <w:p w:rsidR="005C5485" w:rsidRPr="00EC1DDE" w:rsidRDefault="005C5485" w:rsidP="005C5485">
      <w:pPr>
        <w:pStyle w:val="ListParagraph"/>
        <w:numPr>
          <w:ilvl w:val="1"/>
          <w:numId w:val="7"/>
        </w:numPr>
        <w:tabs>
          <w:tab w:val="left" w:pos="0"/>
        </w:tabs>
        <w:spacing w:line="360" w:lineRule="auto"/>
        <w:jc w:val="both"/>
        <w:rPr>
          <w:rFonts w:ascii="Arial" w:hAnsi="Arial" w:cs="Arial"/>
          <w:b/>
        </w:rPr>
      </w:pPr>
      <w:r w:rsidRPr="002000AB">
        <w:rPr>
          <w:rFonts w:ascii="Arial" w:hAnsi="Arial" w:cs="Arial"/>
          <w:b/>
        </w:rPr>
        <w:t>Manfaat Penelitian</w:t>
      </w:r>
    </w:p>
    <w:p w:rsidR="005C5485" w:rsidRDefault="005C5485" w:rsidP="005C5485">
      <w:pPr>
        <w:pStyle w:val="Default"/>
        <w:spacing w:line="360" w:lineRule="auto"/>
        <w:ind w:firstLine="360"/>
        <w:jc w:val="both"/>
        <w:rPr>
          <w:rFonts w:ascii="Arial" w:hAnsi="Arial" w:cs="Arial"/>
          <w:sz w:val="22"/>
          <w:szCs w:val="22"/>
        </w:rPr>
      </w:pPr>
      <w:r w:rsidRPr="002000AB">
        <w:rPr>
          <w:rFonts w:ascii="Arial" w:hAnsi="Arial" w:cs="Arial"/>
          <w:sz w:val="22"/>
          <w:szCs w:val="22"/>
        </w:rPr>
        <w:t>Manfaat penelitian ini adalah untuk mengetahui kadar p</w:t>
      </w:r>
      <w:r>
        <w:rPr>
          <w:rFonts w:ascii="Arial" w:hAnsi="Arial" w:cs="Arial"/>
          <w:sz w:val="22"/>
          <w:szCs w:val="22"/>
        </w:rPr>
        <w:t>engawet Natrium Benzoat pada saus tomat dan sebagai sumber bagi masyarakat khususnya penjual mie ayam di pasar Tradisional Simpang Kwala Medan tentang kuantitas kadar natrium benzoat yang terdapat pada saus tomat. Serta sebagai referensi bagi peneliti selanjutnya.</w:t>
      </w:r>
      <w:r w:rsidRPr="002000AB">
        <w:rPr>
          <w:rFonts w:ascii="Arial" w:hAnsi="Arial" w:cs="Arial"/>
          <w:sz w:val="22"/>
          <w:szCs w:val="22"/>
        </w:rPr>
        <w:t xml:space="preserve"> </w:t>
      </w:r>
    </w:p>
    <w:p w:rsidR="005C5485" w:rsidRPr="002001CD" w:rsidRDefault="005C5485" w:rsidP="005C5485">
      <w:pPr>
        <w:pStyle w:val="Default"/>
        <w:spacing w:line="360" w:lineRule="auto"/>
        <w:ind w:left="360"/>
        <w:jc w:val="both"/>
        <w:rPr>
          <w:rFonts w:ascii="Arial" w:hAnsi="Arial" w:cs="Arial"/>
          <w:sz w:val="22"/>
          <w:szCs w:val="22"/>
          <w:lang w:val="en-US"/>
        </w:rPr>
      </w:pPr>
    </w:p>
    <w:p w:rsidR="005C5485" w:rsidRPr="005031B2" w:rsidRDefault="005C5485" w:rsidP="005C5485">
      <w:pPr>
        <w:pStyle w:val="Default"/>
        <w:spacing w:line="360" w:lineRule="auto"/>
        <w:jc w:val="both"/>
        <w:rPr>
          <w:rFonts w:ascii="Arial" w:hAnsi="Arial" w:cs="Arial"/>
          <w:sz w:val="22"/>
          <w:szCs w:val="22"/>
        </w:rPr>
      </w:pPr>
      <w:r w:rsidRPr="005031B2">
        <w:rPr>
          <w:rFonts w:ascii="Arial" w:hAnsi="Arial" w:cs="Arial"/>
          <w:sz w:val="22"/>
          <w:szCs w:val="22"/>
        </w:rPr>
        <w:t xml:space="preserve">. </w:t>
      </w:r>
    </w:p>
    <w:p w:rsidR="005C5485" w:rsidRDefault="005C5485" w:rsidP="005C5485">
      <w:pPr>
        <w:pStyle w:val="Default"/>
        <w:spacing w:line="360" w:lineRule="auto"/>
        <w:jc w:val="both"/>
        <w:rPr>
          <w:rFonts w:ascii="Arial" w:hAnsi="Arial" w:cs="Arial"/>
          <w:sz w:val="22"/>
          <w:szCs w:val="22"/>
        </w:rPr>
      </w:pPr>
    </w:p>
    <w:p w:rsidR="005C5485" w:rsidRDefault="005C5485" w:rsidP="005C5485">
      <w:pPr>
        <w:jc w:val="both"/>
      </w:pPr>
    </w:p>
    <w:p w:rsidR="005C5485" w:rsidRDefault="005C5485" w:rsidP="005C5485">
      <w:pPr>
        <w:jc w:val="both"/>
      </w:pPr>
    </w:p>
    <w:p w:rsidR="005C5485" w:rsidRDefault="005C5485" w:rsidP="005C5485">
      <w:pPr>
        <w:jc w:val="both"/>
      </w:pPr>
    </w:p>
    <w:p w:rsidR="005C5485" w:rsidRDefault="005C5485" w:rsidP="005C5485">
      <w:pPr>
        <w:jc w:val="both"/>
      </w:pPr>
    </w:p>
    <w:p w:rsidR="005C5485" w:rsidRDefault="005C5485" w:rsidP="005C5485">
      <w:pPr>
        <w:jc w:val="both"/>
      </w:pPr>
    </w:p>
    <w:p w:rsidR="005C5485" w:rsidRDefault="005C5485" w:rsidP="005C5485">
      <w:pPr>
        <w:jc w:val="both"/>
      </w:pPr>
    </w:p>
    <w:p w:rsidR="005C5485" w:rsidRDefault="005C5485" w:rsidP="005C5485">
      <w:pPr>
        <w:jc w:val="both"/>
      </w:pPr>
    </w:p>
    <w:p w:rsidR="005C5485" w:rsidRDefault="005C5485" w:rsidP="005C5485">
      <w:pPr>
        <w:tabs>
          <w:tab w:val="left" w:pos="426"/>
          <w:tab w:val="left" w:pos="851"/>
          <w:tab w:val="left" w:pos="993"/>
        </w:tabs>
        <w:jc w:val="center"/>
        <w:rPr>
          <w:rFonts w:ascii="Arial" w:hAnsi="Arial" w:cs="Arial"/>
          <w:b/>
          <w:sz w:val="24"/>
          <w:szCs w:val="24"/>
        </w:rPr>
      </w:pPr>
    </w:p>
    <w:p w:rsidR="005C5485" w:rsidRDefault="005C5485" w:rsidP="005C5485">
      <w:pPr>
        <w:tabs>
          <w:tab w:val="left" w:pos="426"/>
          <w:tab w:val="left" w:pos="851"/>
          <w:tab w:val="left" w:pos="993"/>
        </w:tabs>
        <w:jc w:val="center"/>
        <w:rPr>
          <w:rFonts w:ascii="Arial" w:hAnsi="Arial" w:cs="Arial"/>
          <w:b/>
          <w:sz w:val="24"/>
          <w:szCs w:val="24"/>
        </w:rPr>
      </w:pPr>
    </w:p>
    <w:p w:rsidR="005C5485" w:rsidRDefault="005C5485" w:rsidP="005C5485">
      <w:pPr>
        <w:tabs>
          <w:tab w:val="left" w:pos="426"/>
          <w:tab w:val="left" w:pos="851"/>
          <w:tab w:val="left" w:pos="993"/>
        </w:tabs>
        <w:jc w:val="center"/>
        <w:rPr>
          <w:rFonts w:ascii="Arial" w:hAnsi="Arial" w:cs="Arial"/>
          <w:b/>
          <w:sz w:val="24"/>
          <w:szCs w:val="24"/>
        </w:rPr>
      </w:pPr>
    </w:p>
    <w:p w:rsidR="005C5485" w:rsidRDefault="005C5485" w:rsidP="005C5485">
      <w:pPr>
        <w:tabs>
          <w:tab w:val="left" w:pos="426"/>
          <w:tab w:val="left" w:pos="851"/>
          <w:tab w:val="left" w:pos="993"/>
        </w:tabs>
        <w:jc w:val="center"/>
        <w:rPr>
          <w:rFonts w:ascii="Arial" w:hAnsi="Arial" w:cs="Arial"/>
          <w:b/>
          <w:sz w:val="24"/>
          <w:szCs w:val="24"/>
        </w:rPr>
      </w:pPr>
    </w:p>
    <w:p w:rsidR="005C5485" w:rsidRDefault="005C5485" w:rsidP="005C5485">
      <w:pPr>
        <w:tabs>
          <w:tab w:val="left" w:pos="426"/>
          <w:tab w:val="left" w:pos="851"/>
          <w:tab w:val="left" w:pos="993"/>
        </w:tabs>
        <w:jc w:val="center"/>
        <w:rPr>
          <w:rFonts w:ascii="Arial" w:hAnsi="Arial" w:cs="Arial"/>
          <w:b/>
          <w:sz w:val="24"/>
          <w:szCs w:val="24"/>
        </w:rPr>
      </w:pPr>
    </w:p>
    <w:p w:rsidR="005C5485" w:rsidRDefault="005C5485" w:rsidP="005C5485">
      <w:pPr>
        <w:tabs>
          <w:tab w:val="left" w:pos="426"/>
          <w:tab w:val="left" w:pos="851"/>
          <w:tab w:val="left" w:pos="993"/>
        </w:tabs>
        <w:jc w:val="center"/>
        <w:rPr>
          <w:rFonts w:ascii="Arial" w:hAnsi="Arial" w:cs="Arial"/>
          <w:b/>
          <w:sz w:val="24"/>
          <w:szCs w:val="24"/>
        </w:rPr>
      </w:pPr>
    </w:p>
    <w:p w:rsidR="005C5485" w:rsidRDefault="005C5485" w:rsidP="005C5485">
      <w:pPr>
        <w:tabs>
          <w:tab w:val="left" w:pos="426"/>
          <w:tab w:val="left" w:pos="851"/>
          <w:tab w:val="left" w:pos="993"/>
        </w:tabs>
        <w:jc w:val="center"/>
        <w:rPr>
          <w:rFonts w:ascii="Arial" w:hAnsi="Arial" w:cs="Arial"/>
          <w:b/>
          <w:sz w:val="24"/>
          <w:szCs w:val="24"/>
        </w:rPr>
      </w:pPr>
    </w:p>
    <w:p w:rsidR="005C5485" w:rsidRDefault="005C5485" w:rsidP="005C5485">
      <w:pPr>
        <w:tabs>
          <w:tab w:val="left" w:pos="426"/>
          <w:tab w:val="left" w:pos="851"/>
          <w:tab w:val="left" w:pos="993"/>
        </w:tabs>
        <w:jc w:val="center"/>
        <w:rPr>
          <w:rFonts w:ascii="Arial" w:hAnsi="Arial" w:cs="Arial"/>
          <w:b/>
          <w:sz w:val="24"/>
          <w:szCs w:val="24"/>
        </w:rPr>
      </w:pPr>
    </w:p>
    <w:p w:rsidR="005C5485" w:rsidRDefault="005C5485" w:rsidP="005C5485">
      <w:pPr>
        <w:tabs>
          <w:tab w:val="left" w:pos="426"/>
          <w:tab w:val="left" w:pos="851"/>
          <w:tab w:val="left" w:pos="993"/>
        </w:tabs>
        <w:jc w:val="center"/>
        <w:rPr>
          <w:rFonts w:ascii="Arial" w:hAnsi="Arial" w:cs="Arial"/>
          <w:b/>
          <w:sz w:val="24"/>
          <w:szCs w:val="24"/>
          <w:lang w:val="en-US"/>
        </w:rPr>
      </w:pPr>
    </w:p>
    <w:p w:rsidR="005C5485" w:rsidRDefault="005C5485" w:rsidP="005C5485">
      <w:pPr>
        <w:tabs>
          <w:tab w:val="left" w:pos="426"/>
          <w:tab w:val="left" w:pos="851"/>
          <w:tab w:val="left" w:pos="993"/>
        </w:tabs>
        <w:jc w:val="center"/>
        <w:rPr>
          <w:rFonts w:ascii="Arial" w:hAnsi="Arial" w:cs="Arial"/>
          <w:b/>
          <w:sz w:val="24"/>
          <w:szCs w:val="24"/>
          <w:lang w:val="en-US"/>
        </w:rPr>
      </w:pPr>
    </w:p>
    <w:p w:rsidR="005C5485" w:rsidRPr="002001CD" w:rsidRDefault="005C5485" w:rsidP="005C5485">
      <w:pPr>
        <w:tabs>
          <w:tab w:val="left" w:pos="426"/>
          <w:tab w:val="left" w:pos="851"/>
          <w:tab w:val="left" w:pos="993"/>
        </w:tabs>
        <w:jc w:val="center"/>
        <w:rPr>
          <w:rFonts w:ascii="Arial" w:hAnsi="Arial" w:cs="Arial"/>
          <w:b/>
          <w:sz w:val="24"/>
          <w:szCs w:val="24"/>
          <w:lang w:val="en-US"/>
        </w:rPr>
      </w:pPr>
    </w:p>
    <w:p w:rsidR="005C5485" w:rsidRDefault="005C5485" w:rsidP="005C5485">
      <w:pPr>
        <w:tabs>
          <w:tab w:val="left" w:pos="426"/>
          <w:tab w:val="left" w:pos="851"/>
          <w:tab w:val="left" w:pos="993"/>
        </w:tabs>
        <w:rPr>
          <w:rFonts w:ascii="Arial" w:hAnsi="Arial" w:cs="Arial"/>
          <w:b/>
          <w:sz w:val="24"/>
          <w:szCs w:val="24"/>
        </w:rPr>
      </w:pPr>
    </w:p>
    <w:p w:rsidR="005C5485" w:rsidRDefault="005C5485" w:rsidP="005C5485">
      <w:pPr>
        <w:tabs>
          <w:tab w:val="left" w:pos="426"/>
          <w:tab w:val="left" w:pos="851"/>
          <w:tab w:val="left" w:pos="993"/>
        </w:tabs>
        <w:jc w:val="center"/>
        <w:rPr>
          <w:rFonts w:ascii="Arial" w:hAnsi="Arial" w:cs="Arial"/>
          <w:b/>
          <w:sz w:val="24"/>
          <w:szCs w:val="24"/>
        </w:rPr>
      </w:pPr>
    </w:p>
    <w:p w:rsidR="005C5485" w:rsidRDefault="005C5485" w:rsidP="005C5485">
      <w:pPr>
        <w:tabs>
          <w:tab w:val="left" w:pos="426"/>
          <w:tab w:val="left" w:pos="851"/>
          <w:tab w:val="left" w:pos="993"/>
        </w:tabs>
        <w:rPr>
          <w:rFonts w:ascii="Arial" w:hAnsi="Arial" w:cs="Arial"/>
          <w:b/>
          <w:sz w:val="24"/>
          <w:szCs w:val="24"/>
        </w:rPr>
      </w:pPr>
    </w:p>
    <w:p w:rsidR="005C5485" w:rsidRDefault="005C5485" w:rsidP="005C5485">
      <w:pPr>
        <w:tabs>
          <w:tab w:val="left" w:pos="426"/>
          <w:tab w:val="left" w:pos="851"/>
          <w:tab w:val="left" w:pos="993"/>
        </w:tabs>
        <w:rPr>
          <w:rFonts w:ascii="Arial" w:hAnsi="Arial" w:cs="Arial"/>
          <w:b/>
          <w:sz w:val="24"/>
          <w:szCs w:val="24"/>
        </w:rPr>
      </w:pPr>
    </w:p>
    <w:p w:rsidR="005C5485" w:rsidRDefault="005C5485" w:rsidP="005C5485">
      <w:pPr>
        <w:tabs>
          <w:tab w:val="left" w:pos="426"/>
          <w:tab w:val="left" w:pos="851"/>
          <w:tab w:val="left" w:pos="993"/>
        </w:tabs>
        <w:rPr>
          <w:rFonts w:ascii="Arial" w:hAnsi="Arial" w:cs="Arial"/>
          <w:b/>
          <w:sz w:val="24"/>
          <w:szCs w:val="24"/>
        </w:rPr>
      </w:pPr>
    </w:p>
    <w:p w:rsidR="005C5485" w:rsidRDefault="005C5485" w:rsidP="005C5485">
      <w:pPr>
        <w:tabs>
          <w:tab w:val="left" w:pos="426"/>
          <w:tab w:val="left" w:pos="851"/>
          <w:tab w:val="left" w:pos="993"/>
        </w:tabs>
        <w:rPr>
          <w:rFonts w:ascii="Arial" w:hAnsi="Arial" w:cs="Arial"/>
          <w:b/>
          <w:sz w:val="24"/>
          <w:szCs w:val="24"/>
        </w:rPr>
      </w:pPr>
    </w:p>
    <w:p w:rsidR="005C5485" w:rsidRDefault="005C5485" w:rsidP="005C5485">
      <w:pPr>
        <w:tabs>
          <w:tab w:val="left" w:pos="426"/>
          <w:tab w:val="left" w:pos="851"/>
          <w:tab w:val="left" w:pos="993"/>
        </w:tabs>
        <w:rPr>
          <w:rFonts w:ascii="Arial" w:hAnsi="Arial" w:cs="Arial"/>
          <w:b/>
          <w:sz w:val="24"/>
          <w:szCs w:val="24"/>
        </w:rPr>
      </w:pPr>
    </w:p>
    <w:p w:rsidR="005C5485" w:rsidRPr="00B43091" w:rsidRDefault="005C5485" w:rsidP="005C5485">
      <w:pPr>
        <w:tabs>
          <w:tab w:val="left" w:pos="426"/>
          <w:tab w:val="left" w:pos="851"/>
          <w:tab w:val="left" w:pos="993"/>
        </w:tabs>
        <w:jc w:val="center"/>
        <w:rPr>
          <w:rFonts w:ascii="Arial" w:hAnsi="Arial" w:cs="Arial"/>
          <w:b/>
          <w:sz w:val="24"/>
          <w:szCs w:val="24"/>
        </w:rPr>
      </w:pPr>
      <w:r w:rsidRPr="00B43091">
        <w:rPr>
          <w:rFonts w:ascii="Arial" w:hAnsi="Arial" w:cs="Arial"/>
          <w:b/>
          <w:sz w:val="24"/>
          <w:szCs w:val="24"/>
        </w:rPr>
        <w:t>BAB II</w:t>
      </w:r>
    </w:p>
    <w:p w:rsidR="005C5485" w:rsidRDefault="005C5485" w:rsidP="005C5485">
      <w:pPr>
        <w:spacing w:line="480" w:lineRule="auto"/>
        <w:jc w:val="center"/>
        <w:rPr>
          <w:rFonts w:ascii="Arial" w:hAnsi="Arial" w:cs="Arial"/>
          <w:b/>
          <w:sz w:val="24"/>
          <w:szCs w:val="24"/>
        </w:rPr>
      </w:pPr>
      <w:r w:rsidRPr="00B43091">
        <w:rPr>
          <w:rFonts w:ascii="Arial" w:hAnsi="Arial" w:cs="Arial"/>
          <w:b/>
          <w:sz w:val="24"/>
          <w:szCs w:val="24"/>
        </w:rPr>
        <w:t>TINJAUAN PUSTAKA</w:t>
      </w:r>
    </w:p>
    <w:p w:rsidR="005C5485" w:rsidRPr="002000AB" w:rsidRDefault="005C5485" w:rsidP="005C5485">
      <w:pPr>
        <w:spacing w:line="240" w:lineRule="auto"/>
        <w:jc w:val="both"/>
        <w:rPr>
          <w:rFonts w:ascii="Arial" w:hAnsi="Arial" w:cs="Arial"/>
        </w:rPr>
      </w:pPr>
    </w:p>
    <w:p w:rsidR="005C5485" w:rsidRPr="00E33C5B" w:rsidRDefault="005C5485" w:rsidP="005C5485">
      <w:pPr>
        <w:pStyle w:val="ListParagraph"/>
        <w:numPr>
          <w:ilvl w:val="0"/>
          <w:numId w:val="19"/>
        </w:numPr>
        <w:spacing w:line="360" w:lineRule="auto"/>
        <w:jc w:val="both"/>
        <w:rPr>
          <w:rFonts w:ascii="Arial" w:hAnsi="Arial" w:cs="Arial"/>
          <w:b/>
        </w:rPr>
      </w:pPr>
      <w:r w:rsidRPr="00E33C5B">
        <w:rPr>
          <w:rFonts w:ascii="Arial" w:hAnsi="Arial" w:cs="Arial"/>
          <w:b/>
        </w:rPr>
        <w:t>Saus Tomat</w:t>
      </w:r>
    </w:p>
    <w:p w:rsidR="005C5485" w:rsidRPr="00982498" w:rsidRDefault="005C5485" w:rsidP="005C5485">
      <w:pPr>
        <w:tabs>
          <w:tab w:val="left" w:pos="426"/>
        </w:tabs>
        <w:jc w:val="both"/>
        <w:rPr>
          <w:rFonts w:ascii="Arial" w:hAnsi="Arial" w:cs="Arial"/>
        </w:rPr>
      </w:pPr>
      <w:r>
        <w:rPr>
          <w:rFonts w:ascii="Arial" w:hAnsi="Arial" w:cs="Arial"/>
          <w:b/>
        </w:rPr>
        <w:tab/>
      </w:r>
      <w:r>
        <w:rPr>
          <w:rFonts w:ascii="Arial" w:hAnsi="Arial" w:cs="Arial"/>
        </w:rPr>
        <w:t>Sau</w:t>
      </w:r>
      <w:r w:rsidRPr="00A70D7B">
        <w:rPr>
          <w:rFonts w:ascii="Arial" w:hAnsi="Arial" w:cs="Arial"/>
        </w:rPr>
        <w:t>s tomat adalah cairan kental atau pasta yang terbuat dari bubur buah berwarna menarik (biasanya merah), mempunyai aro</w:t>
      </w:r>
      <w:r>
        <w:rPr>
          <w:rFonts w:ascii="Arial" w:hAnsi="Arial" w:cs="Arial"/>
        </w:rPr>
        <w:t>ma dan rasa yang merangsang. Sau</w:t>
      </w:r>
      <w:r w:rsidRPr="00A70D7B">
        <w:rPr>
          <w:rFonts w:ascii="Arial" w:hAnsi="Arial" w:cs="Arial"/>
        </w:rPr>
        <w:t>s tomat dibuat dari campuran bubur buah tomat dan bumbu-bumbu. Pasta ini berwarna merah mudah sesuai warna tomat yang digunakan (Hambali, 2006).</w:t>
      </w:r>
    </w:p>
    <w:p w:rsidR="005C5485" w:rsidRDefault="005C5485" w:rsidP="005C5485">
      <w:pPr>
        <w:pStyle w:val="ListParagraph"/>
        <w:jc w:val="both"/>
        <w:rPr>
          <w:rFonts w:ascii="Arial" w:hAnsi="Arial" w:cs="Arial"/>
        </w:rPr>
      </w:pPr>
    </w:p>
    <w:p w:rsidR="005C5485" w:rsidRDefault="005C5485" w:rsidP="005C5485">
      <w:pPr>
        <w:pStyle w:val="Default"/>
        <w:numPr>
          <w:ilvl w:val="0"/>
          <w:numId w:val="19"/>
        </w:numPr>
        <w:spacing w:line="360" w:lineRule="auto"/>
        <w:jc w:val="both"/>
        <w:rPr>
          <w:rFonts w:ascii="Arial" w:hAnsi="Arial" w:cs="Arial"/>
          <w:b/>
          <w:sz w:val="22"/>
          <w:szCs w:val="22"/>
        </w:rPr>
      </w:pPr>
      <w:r w:rsidRPr="000A0DF4">
        <w:rPr>
          <w:rFonts w:ascii="Arial" w:hAnsi="Arial" w:cs="Arial"/>
          <w:b/>
          <w:sz w:val="22"/>
          <w:szCs w:val="22"/>
        </w:rPr>
        <w:t xml:space="preserve">Zat Aditif Makanan </w:t>
      </w:r>
    </w:p>
    <w:p w:rsidR="005C5485" w:rsidRPr="00542D68" w:rsidRDefault="005C5485" w:rsidP="005C5485">
      <w:pPr>
        <w:pStyle w:val="Default"/>
        <w:spacing w:line="360" w:lineRule="auto"/>
        <w:ind w:firstLine="360"/>
        <w:jc w:val="both"/>
        <w:rPr>
          <w:rFonts w:ascii="Arial" w:hAnsi="Arial" w:cs="Arial"/>
          <w:b/>
          <w:sz w:val="22"/>
          <w:szCs w:val="22"/>
        </w:rPr>
      </w:pPr>
      <w:r w:rsidRPr="00542D68">
        <w:rPr>
          <w:rFonts w:ascii="Arial" w:hAnsi="Arial" w:cs="Arial"/>
          <w:sz w:val="22"/>
          <w:szCs w:val="22"/>
        </w:rPr>
        <w:t xml:space="preserve">Menurut Wijaya (2011), zat aditif makanan adalah semua bahan yang ditambahkan ke dalam makanan selama proses pengolahan, penyimpanan atau pengepakan makanan. Berdasarkan fungsinya zat aditif dikelompokkan menjadi zat pewarna, zat pemanis, zat penyedap dan zat pengawet. </w:t>
      </w:r>
    </w:p>
    <w:p w:rsidR="005C5485" w:rsidRPr="00542D68" w:rsidRDefault="005C5485" w:rsidP="005C5485">
      <w:pPr>
        <w:pStyle w:val="Default"/>
        <w:spacing w:line="360" w:lineRule="auto"/>
        <w:ind w:firstLine="360"/>
        <w:jc w:val="both"/>
        <w:rPr>
          <w:rFonts w:ascii="Arial" w:hAnsi="Arial" w:cs="Arial"/>
          <w:sz w:val="22"/>
          <w:szCs w:val="22"/>
        </w:rPr>
      </w:pPr>
      <w:r w:rsidRPr="00542D68">
        <w:rPr>
          <w:rFonts w:ascii="Arial" w:hAnsi="Arial" w:cs="Arial"/>
          <w:sz w:val="22"/>
          <w:szCs w:val="22"/>
        </w:rPr>
        <w:t xml:space="preserve">Bahan yang tergolong ke dalam zat aditif makanan harus dapat: </w:t>
      </w:r>
    </w:p>
    <w:p w:rsidR="005C5485" w:rsidRPr="00542D68" w:rsidRDefault="005C5485" w:rsidP="005C5485">
      <w:pPr>
        <w:pStyle w:val="Default"/>
        <w:spacing w:line="360" w:lineRule="auto"/>
        <w:jc w:val="both"/>
        <w:rPr>
          <w:rFonts w:ascii="Arial" w:hAnsi="Arial" w:cs="Arial"/>
          <w:sz w:val="22"/>
          <w:szCs w:val="22"/>
        </w:rPr>
      </w:pPr>
      <w:r w:rsidRPr="00542D68">
        <w:rPr>
          <w:rFonts w:ascii="Arial" w:hAnsi="Arial" w:cs="Arial"/>
          <w:sz w:val="22"/>
          <w:szCs w:val="22"/>
        </w:rPr>
        <w:t xml:space="preserve">1. Memperbaiki kualitas atau gizi makanan </w:t>
      </w:r>
    </w:p>
    <w:p w:rsidR="005C5485" w:rsidRPr="00542D68" w:rsidRDefault="005C5485" w:rsidP="005C5485">
      <w:pPr>
        <w:pStyle w:val="Default"/>
        <w:spacing w:line="360" w:lineRule="auto"/>
        <w:jc w:val="both"/>
        <w:rPr>
          <w:rFonts w:ascii="Arial" w:hAnsi="Arial" w:cs="Arial"/>
          <w:sz w:val="22"/>
          <w:szCs w:val="22"/>
        </w:rPr>
      </w:pPr>
      <w:r w:rsidRPr="00542D68">
        <w:rPr>
          <w:rFonts w:ascii="Arial" w:hAnsi="Arial" w:cs="Arial"/>
          <w:sz w:val="22"/>
          <w:szCs w:val="22"/>
        </w:rPr>
        <w:t xml:space="preserve">2. Membuat makanan tampak lebih menarik </w:t>
      </w:r>
    </w:p>
    <w:p w:rsidR="005C5485" w:rsidRPr="00542D68" w:rsidRDefault="005C5485" w:rsidP="005C5485">
      <w:pPr>
        <w:pStyle w:val="Default"/>
        <w:spacing w:line="360" w:lineRule="auto"/>
        <w:jc w:val="both"/>
        <w:rPr>
          <w:rFonts w:ascii="Arial" w:hAnsi="Arial" w:cs="Arial"/>
          <w:sz w:val="22"/>
          <w:szCs w:val="22"/>
        </w:rPr>
      </w:pPr>
      <w:r w:rsidRPr="00542D68">
        <w:rPr>
          <w:rFonts w:ascii="Arial" w:hAnsi="Arial" w:cs="Arial"/>
          <w:sz w:val="22"/>
          <w:szCs w:val="22"/>
        </w:rPr>
        <w:t xml:space="preserve">3. Meningkatkan cita rasa makanan </w:t>
      </w:r>
    </w:p>
    <w:p w:rsidR="005C5485" w:rsidRDefault="005C5485" w:rsidP="005C5485">
      <w:pPr>
        <w:pStyle w:val="Default"/>
        <w:spacing w:line="360" w:lineRule="auto"/>
        <w:jc w:val="both"/>
        <w:rPr>
          <w:rFonts w:ascii="Arial" w:hAnsi="Arial" w:cs="Arial"/>
          <w:sz w:val="22"/>
          <w:szCs w:val="22"/>
        </w:rPr>
      </w:pPr>
      <w:r w:rsidRPr="00542D68">
        <w:rPr>
          <w:rFonts w:ascii="Arial" w:hAnsi="Arial" w:cs="Arial"/>
          <w:sz w:val="22"/>
          <w:szCs w:val="22"/>
        </w:rPr>
        <w:t xml:space="preserve">4. Membuat makanan menjadi lebih tahan lama atau tidak cepat basi dan busuk. </w:t>
      </w:r>
    </w:p>
    <w:p w:rsidR="005C5485" w:rsidRPr="00DD7CE1" w:rsidRDefault="005C5485" w:rsidP="005C5485">
      <w:pPr>
        <w:pStyle w:val="Default"/>
        <w:jc w:val="both"/>
        <w:rPr>
          <w:rFonts w:ascii="Arial" w:hAnsi="Arial" w:cs="Arial"/>
          <w:sz w:val="22"/>
          <w:szCs w:val="22"/>
        </w:rPr>
      </w:pPr>
    </w:p>
    <w:p w:rsidR="005C5485" w:rsidRPr="00E33C5B" w:rsidRDefault="005C5485" w:rsidP="005C5485">
      <w:pPr>
        <w:pStyle w:val="ListParagraph"/>
        <w:numPr>
          <w:ilvl w:val="0"/>
          <w:numId w:val="19"/>
        </w:numPr>
        <w:spacing w:line="360" w:lineRule="auto"/>
        <w:jc w:val="both"/>
        <w:rPr>
          <w:rFonts w:ascii="Arial" w:hAnsi="Arial" w:cs="Arial"/>
          <w:b/>
        </w:rPr>
      </w:pPr>
      <w:r w:rsidRPr="00E33C5B">
        <w:rPr>
          <w:rFonts w:ascii="Arial" w:hAnsi="Arial" w:cs="Arial"/>
          <w:b/>
        </w:rPr>
        <w:t>Pengawet</w:t>
      </w:r>
    </w:p>
    <w:p w:rsidR="005C5485" w:rsidRPr="007A416F" w:rsidRDefault="005C5485" w:rsidP="005C5485">
      <w:pPr>
        <w:pStyle w:val="Default"/>
        <w:tabs>
          <w:tab w:val="left" w:pos="426"/>
        </w:tabs>
        <w:spacing w:line="360" w:lineRule="auto"/>
        <w:jc w:val="both"/>
        <w:rPr>
          <w:rFonts w:ascii="Arial" w:hAnsi="Arial" w:cs="Arial"/>
          <w:sz w:val="22"/>
          <w:szCs w:val="22"/>
        </w:rPr>
      </w:pPr>
      <w:r>
        <w:rPr>
          <w:rFonts w:ascii="Arial" w:hAnsi="Arial" w:cs="Arial"/>
        </w:rPr>
        <w:tab/>
      </w:r>
      <w:r w:rsidRPr="007A416F">
        <w:rPr>
          <w:rFonts w:ascii="Arial" w:hAnsi="Arial" w:cs="Arial"/>
          <w:sz w:val="22"/>
          <w:szCs w:val="22"/>
        </w:rPr>
        <w:t>Pengawet adalah bahan tambahan makanan yang dapat mencegah atau menghambat pertumbuhan mikroba perusak makanan. Menurut Herliani (2010), bahan pengawet adalah zat kimia yang di gunakan untuk mengawetkan makanan melalui mekanisme penghambatan mikroba berdasarkan kerja penghambatnya. Menurut peraturan menteri kesehatan Republik Indonesia, bahan pengawet adalah bahan tambahan makanan yang dapat mencegah fermentasi, pengasaman atau penguraian lain terhadap makanan yang di sebabkan jasad renik. Penggunaan zat pengawet merupakan zat aditif yang berfungsi untuk memperpanjang umur simpan makanan atau minuman tanpa menurunkan kualitas makanan dan tidak bersifat menggangu kesehatan.</w:t>
      </w:r>
    </w:p>
    <w:p w:rsidR="005C5485" w:rsidRDefault="005C5485" w:rsidP="005C5485">
      <w:pPr>
        <w:pStyle w:val="Default"/>
        <w:tabs>
          <w:tab w:val="left" w:pos="426"/>
        </w:tabs>
        <w:spacing w:line="360" w:lineRule="auto"/>
        <w:jc w:val="both"/>
        <w:rPr>
          <w:rFonts w:ascii="Arial" w:hAnsi="Arial" w:cs="Arial"/>
          <w:sz w:val="22"/>
          <w:szCs w:val="22"/>
        </w:rPr>
      </w:pPr>
      <w:r>
        <w:rPr>
          <w:rFonts w:ascii="Arial" w:hAnsi="Arial" w:cs="Arial"/>
          <w:sz w:val="22"/>
          <w:szCs w:val="22"/>
        </w:rPr>
        <w:tab/>
      </w:r>
      <w:r w:rsidRPr="000A0DF4">
        <w:rPr>
          <w:rFonts w:ascii="Arial" w:hAnsi="Arial" w:cs="Arial"/>
          <w:sz w:val="22"/>
          <w:szCs w:val="22"/>
        </w:rPr>
        <w:t>Berdasarkan peraturan menteri kesehatan RI 19 juni 1979 Nomor: 235/Men.Kes/Per/IV/1979. Zat pengawet makanan terdiri atas 2</w:t>
      </w:r>
      <w:r>
        <w:rPr>
          <w:rFonts w:ascii="Arial" w:hAnsi="Arial" w:cs="Arial"/>
          <w:sz w:val="22"/>
          <w:szCs w:val="22"/>
        </w:rPr>
        <w:t>,</w:t>
      </w:r>
      <w:r w:rsidRPr="000A0DF4">
        <w:rPr>
          <w:rFonts w:ascii="Arial" w:hAnsi="Arial" w:cs="Arial"/>
          <w:sz w:val="22"/>
          <w:szCs w:val="22"/>
        </w:rPr>
        <w:t xml:space="preserve"> yaitu zat pengawet </w:t>
      </w:r>
      <w:r>
        <w:rPr>
          <w:rFonts w:ascii="Arial" w:hAnsi="Arial" w:cs="Arial"/>
          <w:sz w:val="22"/>
          <w:szCs w:val="22"/>
        </w:rPr>
        <w:t>alami dan zat pengawet sintetik.</w:t>
      </w:r>
    </w:p>
    <w:p w:rsidR="005C5485" w:rsidRPr="000A0DF4" w:rsidRDefault="005C5485" w:rsidP="005C5485">
      <w:pPr>
        <w:pStyle w:val="Default"/>
        <w:numPr>
          <w:ilvl w:val="0"/>
          <w:numId w:val="12"/>
        </w:numPr>
        <w:tabs>
          <w:tab w:val="left" w:pos="284"/>
        </w:tabs>
        <w:spacing w:line="360" w:lineRule="auto"/>
        <w:jc w:val="both"/>
        <w:rPr>
          <w:rFonts w:ascii="Arial" w:hAnsi="Arial" w:cs="Arial"/>
          <w:sz w:val="22"/>
          <w:szCs w:val="22"/>
        </w:rPr>
      </w:pPr>
      <w:r w:rsidRPr="000A0DF4">
        <w:rPr>
          <w:rFonts w:ascii="Arial" w:hAnsi="Arial" w:cs="Arial"/>
          <w:sz w:val="22"/>
          <w:szCs w:val="22"/>
        </w:rPr>
        <w:t xml:space="preserve">Bahan pengawet alami </w:t>
      </w:r>
    </w:p>
    <w:p w:rsidR="005C5485" w:rsidRPr="000A0DF4" w:rsidRDefault="005C5485" w:rsidP="005C5485">
      <w:pPr>
        <w:pStyle w:val="Default"/>
        <w:tabs>
          <w:tab w:val="left" w:pos="284"/>
        </w:tabs>
        <w:spacing w:line="360" w:lineRule="auto"/>
        <w:ind w:left="284"/>
        <w:jc w:val="both"/>
        <w:rPr>
          <w:rFonts w:ascii="Arial" w:hAnsi="Arial" w:cs="Arial"/>
          <w:sz w:val="22"/>
          <w:szCs w:val="22"/>
        </w:rPr>
      </w:pPr>
      <w:r w:rsidRPr="000A0DF4">
        <w:rPr>
          <w:rFonts w:ascii="Arial" w:hAnsi="Arial" w:cs="Arial"/>
          <w:sz w:val="22"/>
          <w:szCs w:val="22"/>
        </w:rPr>
        <w:t xml:space="preserve">Bahan pengawet alami berasal dari alam, contohnnya garam untuk mengawetkan ikan dan sayuran yang sudah dimasak, gula untuk mengawetkan buah buahan, dan cuka untuk mengawetkan beberapa jenis sayuran yang sudah dimasak seperti acar. </w:t>
      </w:r>
    </w:p>
    <w:p w:rsidR="005C5485" w:rsidRPr="000A0DF4" w:rsidRDefault="005C5485" w:rsidP="005C5485">
      <w:pPr>
        <w:pStyle w:val="Default"/>
        <w:numPr>
          <w:ilvl w:val="0"/>
          <w:numId w:val="12"/>
        </w:numPr>
        <w:spacing w:line="360" w:lineRule="auto"/>
        <w:ind w:left="284" w:hanging="284"/>
        <w:jc w:val="both"/>
        <w:rPr>
          <w:rFonts w:ascii="Arial" w:hAnsi="Arial" w:cs="Arial"/>
          <w:sz w:val="22"/>
          <w:szCs w:val="22"/>
        </w:rPr>
      </w:pPr>
      <w:r w:rsidRPr="000A0DF4">
        <w:rPr>
          <w:rFonts w:ascii="Arial" w:hAnsi="Arial" w:cs="Arial"/>
          <w:sz w:val="22"/>
          <w:szCs w:val="22"/>
        </w:rPr>
        <w:t xml:space="preserve">Bahan pengawet buatan (sintetik) </w:t>
      </w:r>
    </w:p>
    <w:p w:rsidR="005C5485" w:rsidRDefault="005C5485" w:rsidP="005C5485">
      <w:pPr>
        <w:pStyle w:val="Default"/>
        <w:tabs>
          <w:tab w:val="left" w:pos="284"/>
        </w:tabs>
        <w:spacing w:line="360" w:lineRule="auto"/>
        <w:ind w:left="284"/>
        <w:jc w:val="both"/>
        <w:rPr>
          <w:rFonts w:ascii="Arial" w:hAnsi="Arial" w:cs="Arial"/>
          <w:sz w:val="22"/>
          <w:szCs w:val="22"/>
        </w:rPr>
      </w:pPr>
      <w:r w:rsidRPr="000A0DF4">
        <w:rPr>
          <w:rFonts w:ascii="Arial" w:hAnsi="Arial" w:cs="Arial"/>
          <w:sz w:val="22"/>
          <w:szCs w:val="22"/>
        </w:rPr>
        <w:t>Bahan pengawet sintetik membuat makanan dapat bertahan lebih lama. Umumnya makanan dan minuman di toko-toko menggunakan bahan pengawet ini.</w:t>
      </w:r>
    </w:p>
    <w:p w:rsidR="005C5485" w:rsidRPr="000A0DF4" w:rsidRDefault="005C5485" w:rsidP="005C5485">
      <w:pPr>
        <w:pStyle w:val="Default"/>
        <w:tabs>
          <w:tab w:val="left" w:pos="284"/>
        </w:tabs>
        <w:spacing w:line="360" w:lineRule="auto"/>
        <w:jc w:val="both"/>
        <w:rPr>
          <w:rFonts w:ascii="Arial" w:hAnsi="Arial" w:cs="Arial"/>
          <w:sz w:val="22"/>
          <w:szCs w:val="22"/>
        </w:rPr>
      </w:pPr>
      <w:r>
        <w:rPr>
          <w:rFonts w:ascii="Arial" w:hAnsi="Arial" w:cs="Arial"/>
          <w:sz w:val="22"/>
          <w:szCs w:val="22"/>
        </w:rPr>
        <w:tab/>
      </w:r>
      <w:r w:rsidRPr="000A0DF4">
        <w:rPr>
          <w:rFonts w:ascii="Arial" w:hAnsi="Arial" w:cs="Arial"/>
          <w:sz w:val="22"/>
          <w:szCs w:val="22"/>
        </w:rPr>
        <w:t xml:space="preserve">Beberapa bahan pengawet sintetik diantaranya adalah: </w:t>
      </w:r>
    </w:p>
    <w:p w:rsidR="005C5485" w:rsidRDefault="005C5485" w:rsidP="005C5485">
      <w:pPr>
        <w:pStyle w:val="Default"/>
        <w:numPr>
          <w:ilvl w:val="0"/>
          <w:numId w:val="10"/>
        </w:numPr>
        <w:spacing w:line="360" w:lineRule="auto"/>
        <w:jc w:val="both"/>
        <w:rPr>
          <w:rFonts w:ascii="Arial" w:hAnsi="Arial" w:cs="Arial"/>
          <w:sz w:val="22"/>
          <w:szCs w:val="22"/>
        </w:rPr>
      </w:pPr>
      <w:r>
        <w:rPr>
          <w:rFonts w:ascii="Arial" w:hAnsi="Arial" w:cs="Arial"/>
          <w:sz w:val="22"/>
          <w:szCs w:val="22"/>
        </w:rPr>
        <w:t xml:space="preserve">Sulfur dioksida, </w:t>
      </w:r>
      <w:r w:rsidRPr="000A0DF4">
        <w:rPr>
          <w:rFonts w:ascii="Arial" w:hAnsi="Arial" w:cs="Arial"/>
          <w:sz w:val="22"/>
          <w:szCs w:val="22"/>
        </w:rPr>
        <w:t xml:space="preserve">untuk mengawetkan buah- buahan kering. </w:t>
      </w:r>
    </w:p>
    <w:p w:rsidR="005C5485" w:rsidRPr="00DD7CE1" w:rsidRDefault="005C5485" w:rsidP="005C5485">
      <w:pPr>
        <w:pStyle w:val="Default"/>
        <w:numPr>
          <w:ilvl w:val="0"/>
          <w:numId w:val="10"/>
        </w:numPr>
        <w:spacing w:line="360" w:lineRule="auto"/>
        <w:jc w:val="both"/>
        <w:rPr>
          <w:rFonts w:ascii="Arial" w:hAnsi="Arial" w:cs="Arial"/>
          <w:sz w:val="22"/>
          <w:szCs w:val="22"/>
        </w:rPr>
      </w:pPr>
      <w:r w:rsidRPr="000A0DF4">
        <w:rPr>
          <w:rFonts w:ascii="Arial" w:hAnsi="Arial" w:cs="Arial"/>
          <w:sz w:val="22"/>
          <w:szCs w:val="22"/>
        </w:rPr>
        <w:t xml:space="preserve">Asam benzoat dan </w:t>
      </w:r>
      <w:r w:rsidRPr="005532F5">
        <w:rPr>
          <w:rFonts w:ascii="Arial" w:hAnsi="Arial" w:cs="Arial"/>
          <w:sz w:val="22"/>
          <w:szCs w:val="22"/>
        </w:rPr>
        <w:t xml:space="preserve">natrium benzoat, untuk mengawetkan minuman ringan, saus </w:t>
      </w:r>
      <w:r w:rsidRPr="00DD7CE1">
        <w:rPr>
          <w:rFonts w:ascii="Arial" w:hAnsi="Arial" w:cs="Arial"/>
          <w:sz w:val="22"/>
          <w:szCs w:val="22"/>
        </w:rPr>
        <w:t>tomat, jus buah dan berbagai jenis buah segar lainnya.</w:t>
      </w:r>
    </w:p>
    <w:p w:rsidR="005C5485" w:rsidRPr="007A416F" w:rsidRDefault="005C5485" w:rsidP="005C5485">
      <w:pPr>
        <w:pStyle w:val="Default"/>
        <w:numPr>
          <w:ilvl w:val="0"/>
          <w:numId w:val="10"/>
        </w:numPr>
        <w:spacing w:line="360" w:lineRule="auto"/>
        <w:jc w:val="both"/>
        <w:rPr>
          <w:rFonts w:ascii="Arial" w:hAnsi="Arial" w:cs="Arial"/>
          <w:sz w:val="22"/>
          <w:szCs w:val="22"/>
        </w:rPr>
      </w:pPr>
      <w:r w:rsidRPr="00DD7CE1">
        <w:rPr>
          <w:rFonts w:ascii="Arial" w:hAnsi="Arial" w:cs="Arial"/>
          <w:sz w:val="22"/>
          <w:szCs w:val="22"/>
        </w:rPr>
        <w:t>Sodium nitrit, untuk mengawetkan daging.</w:t>
      </w:r>
    </w:p>
    <w:p w:rsidR="005C5485" w:rsidRPr="000A0DF4" w:rsidRDefault="005C5485" w:rsidP="005C5485">
      <w:pPr>
        <w:ind w:firstLine="360"/>
        <w:jc w:val="both"/>
        <w:rPr>
          <w:rFonts w:ascii="Arial" w:hAnsi="Arial" w:cs="Arial"/>
        </w:rPr>
      </w:pPr>
      <w:r w:rsidRPr="000A0DF4">
        <w:rPr>
          <w:rFonts w:ascii="Arial" w:hAnsi="Arial" w:cs="Arial"/>
        </w:rPr>
        <w:t>Tujuan pengawetan adalah untuk memperpanjang masa penyimpanan.</w:t>
      </w:r>
    </w:p>
    <w:p w:rsidR="005C5485" w:rsidRPr="000365AD" w:rsidRDefault="005C5485" w:rsidP="005C5485">
      <w:pPr>
        <w:jc w:val="both"/>
        <w:rPr>
          <w:rFonts w:ascii="Arial" w:hAnsi="Arial" w:cs="Arial"/>
          <w:lang w:val="en-US"/>
        </w:rPr>
      </w:pPr>
      <w:r>
        <w:rPr>
          <w:rFonts w:ascii="Arial" w:hAnsi="Arial" w:cs="Arial"/>
        </w:rPr>
        <w:t>Berdasarkan golongannya pengawet dibagi menjadi dua</w:t>
      </w:r>
      <w:r w:rsidRPr="000A0DF4">
        <w:rPr>
          <w:rFonts w:ascii="Arial" w:hAnsi="Arial" w:cs="Arial"/>
        </w:rPr>
        <w:t xml:space="preserve">, yaitu: </w:t>
      </w:r>
    </w:p>
    <w:p w:rsidR="005C5485" w:rsidRPr="007B6912" w:rsidRDefault="005C5485" w:rsidP="005C5485">
      <w:pPr>
        <w:pStyle w:val="ListParagraph"/>
        <w:numPr>
          <w:ilvl w:val="0"/>
          <w:numId w:val="13"/>
        </w:numPr>
        <w:spacing w:line="360" w:lineRule="auto"/>
        <w:jc w:val="both"/>
        <w:rPr>
          <w:rFonts w:ascii="Arial" w:hAnsi="Arial" w:cs="Arial"/>
        </w:rPr>
      </w:pPr>
      <w:r w:rsidRPr="007B6912">
        <w:rPr>
          <w:rFonts w:ascii="Arial" w:hAnsi="Arial" w:cs="Arial"/>
        </w:rPr>
        <w:t>Pengawet Anorganik</w:t>
      </w:r>
    </w:p>
    <w:p w:rsidR="005C5485" w:rsidRPr="007A416F" w:rsidRDefault="005C5485" w:rsidP="005C5485">
      <w:pPr>
        <w:pStyle w:val="ListParagraph"/>
        <w:spacing w:line="360" w:lineRule="auto"/>
        <w:ind w:left="426"/>
        <w:jc w:val="both"/>
        <w:rPr>
          <w:rFonts w:ascii="Arial" w:hAnsi="Arial" w:cs="Arial"/>
        </w:rPr>
      </w:pPr>
      <w:r w:rsidRPr="000A0DF4">
        <w:rPr>
          <w:rFonts w:ascii="Arial" w:hAnsi="Arial" w:cs="Arial"/>
        </w:rPr>
        <w:t>Senyawa yang termasuk pengawet anorganik meliputi senyawa nitrit, sulfit, borax, hiperklorit dan peroksida</w:t>
      </w:r>
    </w:p>
    <w:p w:rsidR="005C5485" w:rsidRPr="000365AD" w:rsidRDefault="005C5485" w:rsidP="005C5485">
      <w:pPr>
        <w:pStyle w:val="ListParagraph"/>
        <w:numPr>
          <w:ilvl w:val="0"/>
          <w:numId w:val="13"/>
        </w:numPr>
        <w:spacing w:line="360" w:lineRule="auto"/>
        <w:jc w:val="both"/>
        <w:rPr>
          <w:rFonts w:ascii="Arial" w:hAnsi="Arial" w:cs="Arial"/>
        </w:rPr>
      </w:pPr>
      <w:r w:rsidRPr="000365AD">
        <w:rPr>
          <w:rFonts w:ascii="Arial" w:hAnsi="Arial" w:cs="Arial"/>
        </w:rPr>
        <w:t>Pengawet Organik</w:t>
      </w:r>
    </w:p>
    <w:p w:rsidR="005C5485" w:rsidRPr="000A0DF4" w:rsidRDefault="005C5485" w:rsidP="005C5485">
      <w:pPr>
        <w:pStyle w:val="ListParagraph"/>
        <w:spacing w:line="360" w:lineRule="auto"/>
        <w:ind w:left="426"/>
        <w:jc w:val="both"/>
        <w:rPr>
          <w:rFonts w:ascii="Arial" w:hAnsi="Arial" w:cs="Arial"/>
        </w:rPr>
      </w:pPr>
      <w:r w:rsidRPr="000A0DF4">
        <w:rPr>
          <w:rFonts w:ascii="Arial" w:hAnsi="Arial" w:cs="Arial"/>
        </w:rPr>
        <w:t>Yang termasuk pengawet organik yaitu asam benzoat, formaldehid,asam salisilat, asam propionat.</w:t>
      </w:r>
    </w:p>
    <w:p w:rsidR="005C5485" w:rsidRPr="000A0DF4" w:rsidRDefault="005C5485" w:rsidP="005C5485">
      <w:pPr>
        <w:pStyle w:val="ListParagraph"/>
        <w:spacing w:line="360" w:lineRule="auto"/>
        <w:jc w:val="both"/>
        <w:rPr>
          <w:rFonts w:ascii="Arial" w:hAnsi="Arial" w:cs="Arial"/>
        </w:rPr>
      </w:pPr>
      <w:r w:rsidRPr="000A0DF4">
        <w:rPr>
          <w:rFonts w:ascii="Arial" w:hAnsi="Arial" w:cs="Arial"/>
        </w:rPr>
        <w:t>Cara pengawetan dibagi dalam 4 golongan :</w:t>
      </w:r>
    </w:p>
    <w:p w:rsidR="005C5485" w:rsidRPr="007B6912" w:rsidRDefault="005C5485" w:rsidP="005C5485">
      <w:pPr>
        <w:pStyle w:val="ListParagraph"/>
        <w:numPr>
          <w:ilvl w:val="0"/>
          <w:numId w:val="14"/>
        </w:numPr>
        <w:tabs>
          <w:tab w:val="left" w:pos="426"/>
        </w:tabs>
        <w:spacing w:line="360" w:lineRule="auto"/>
        <w:jc w:val="both"/>
        <w:rPr>
          <w:rFonts w:ascii="Arial" w:hAnsi="Arial" w:cs="Arial"/>
        </w:rPr>
      </w:pPr>
      <w:r w:rsidRPr="007B6912">
        <w:rPr>
          <w:rFonts w:ascii="Arial" w:hAnsi="Arial" w:cs="Arial"/>
        </w:rPr>
        <w:t>Pengawetan secara fisika,meliputi :</w:t>
      </w:r>
    </w:p>
    <w:p w:rsidR="005C5485" w:rsidRPr="004E5121" w:rsidRDefault="005C5485" w:rsidP="005C5485">
      <w:pPr>
        <w:pStyle w:val="ListParagraph"/>
        <w:numPr>
          <w:ilvl w:val="0"/>
          <w:numId w:val="8"/>
        </w:numPr>
        <w:spacing w:line="360" w:lineRule="auto"/>
        <w:jc w:val="both"/>
        <w:rPr>
          <w:rFonts w:ascii="Arial" w:hAnsi="Arial" w:cs="Arial"/>
        </w:rPr>
      </w:pPr>
      <w:r w:rsidRPr="004E5121">
        <w:rPr>
          <w:rFonts w:ascii="Arial" w:hAnsi="Arial" w:cs="Arial"/>
        </w:rPr>
        <w:t xml:space="preserve">Pengeringan yaitu dengan mengurangi kandungan air dalam bahan makanan sehingga air yang tersisa tidak dapat digunakan untuk hidup dan pertumbuhan mikroba . contoh : kismis </w:t>
      </w:r>
    </w:p>
    <w:p w:rsidR="005C5485" w:rsidRPr="00DD7CE1" w:rsidRDefault="005C5485" w:rsidP="005C5485">
      <w:pPr>
        <w:pStyle w:val="ListParagraph"/>
        <w:numPr>
          <w:ilvl w:val="0"/>
          <w:numId w:val="8"/>
        </w:numPr>
        <w:spacing w:line="360" w:lineRule="auto"/>
        <w:jc w:val="both"/>
        <w:rPr>
          <w:rFonts w:ascii="Arial" w:hAnsi="Arial" w:cs="Arial"/>
        </w:rPr>
      </w:pPr>
      <w:r w:rsidRPr="00DD7CE1">
        <w:rPr>
          <w:rFonts w:ascii="Arial" w:hAnsi="Arial" w:cs="Arial"/>
        </w:rPr>
        <w:t>Temperatur rendah umumnya di bawah 1˚C, pertumbuhan mikroba akan dihambat. Contoh : daging</w:t>
      </w:r>
    </w:p>
    <w:p w:rsidR="005C5485" w:rsidRPr="000A0DF4" w:rsidRDefault="005C5485" w:rsidP="005C5485">
      <w:pPr>
        <w:pStyle w:val="ListParagraph"/>
        <w:numPr>
          <w:ilvl w:val="0"/>
          <w:numId w:val="8"/>
        </w:numPr>
        <w:spacing w:line="360" w:lineRule="auto"/>
        <w:jc w:val="both"/>
        <w:rPr>
          <w:rFonts w:ascii="Arial" w:hAnsi="Arial" w:cs="Arial"/>
        </w:rPr>
      </w:pPr>
      <w:r w:rsidRPr="000A0DF4">
        <w:rPr>
          <w:rFonts w:ascii="Arial" w:hAnsi="Arial" w:cs="Arial"/>
        </w:rPr>
        <w:t>Temperatur  tinggi umumnya di atas 65 ˚C, cara ini banyak dilakukan untuk pengawetan bahan-bhan berbentuk tepung.</w:t>
      </w:r>
    </w:p>
    <w:p w:rsidR="005C5485" w:rsidRPr="007B6912" w:rsidRDefault="005C5485" w:rsidP="005C5485">
      <w:pPr>
        <w:pStyle w:val="ListParagraph"/>
        <w:numPr>
          <w:ilvl w:val="0"/>
          <w:numId w:val="14"/>
        </w:numPr>
        <w:spacing w:line="360" w:lineRule="auto"/>
        <w:jc w:val="both"/>
        <w:rPr>
          <w:rFonts w:ascii="Arial" w:hAnsi="Arial" w:cs="Arial"/>
        </w:rPr>
      </w:pPr>
      <w:r w:rsidRPr="007B6912">
        <w:rPr>
          <w:rFonts w:ascii="Arial" w:hAnsi="Arial" w:cs="Arial"/>
        </w:rPr>
        <w:t>Pengawetan secara radiasi</w:t>
      </w:r>
    </w:p>
    <w:p w:rsidR="005C5485" w:rsidRPr="000A0DF4" w:rsidRDefault="005C5485" w:rsidP="005C5485">
      <w:pPr>
        <w:pStyle w:val="ListParagraph"/>
        <w:spacing w:line="360" w:lineRule="auto"/>
        <w:ind w:left="426"/>
        <w:jc w:val="both"/>
        <w:rPr>
          <w:rFonts w:ascii="Arial" w:hAnsi="Arial" w:cs="Arial"/>
        </w:rPr>
      </w:pPr>
      <w:r w:rsidRPr="000A0DF4">
        <w:rPr>
          <w:rFonts w:ascii="Arial" w:hAnsi="Arial" w:cs="Arial"/>
        </w:rPr>
        <w:t>Pelaksanaannya dengan menggunakan sinar bergelombang pendek seperti UV, sinar gamma, sinar X</w:t>
      </w:r>
    </w:p>
    <w:p w:rsidR="005C5485" w:rsidRPr="000A0DF4" w:rsidRDefault="005C5485" w:rsidP="005C5485">
      <w:pPr>
        <w:pStyle w:val="ListParagraph"/>
        <w:numPr>
          <w:ilvl w:val="0"/>
          <w:numId w:val="14"/>
        </w:numPr>
        <w:spacing w:line="360" w:lineRule="auto"/>
        <w:jc w:val="both"/>
        <w:rPr>
          <w:rFonts w:ascii="Arial" w:hAnsi="Arial" w:cs="Arial"/>
        </w:rPr>
      </w:pPr>
      <w:r w:rsidRPr="000A0DF4">
        <w:rPr>
          <w:rFonts w:ascii="Arial" w:hAnsi="Arial" w:cs="Arial"/>
        </w:rPr>
        <w:t>Pengawetan secara biologis</w:t>
      </w:r>
    </w:p>
    <w:p w:rsidR="005C5485" w:rsidRPr="007B6912" w:rsidRDefault="005C5485" w:rsidP="005C5485">
      <w:pPr>
        <w:ind w:firstLine="360"/>
        <w:jc w:val="both"/>
        <w:rPr>
          <w:rFonts w:ascii="Arial" w:hAnsi="Arial" w:cs="Arial"/>
        </w:rPr>
      </w:pPr>
      <w:r>
        <w:rPr>
          <w:rFonts w:ascii="Arial" w:hAnsi="Arial" w:cs="Arial"/>
        </w:rPr>
        <w:t>Yaitu dengan fermentasi. Contoh</w:t>
      </w:r>
      <w:r w:rsidRPr="007B6912">
        <w:rPr>
          <w:rFonts w:ascii="Arial" w:hAnsi="Arial" w:cs="Arial"/>
        </w:rPr>
        <w:t>: minuman anggur</w:t>
      </w:r>
    </w:p>
    <w:p w:rsidR="005C5485" w:rsidRPr="000A0DF4" w:rsidRDefault="005C5485" w:rsidP="005C5485">
      <w:pPr>
        <w:pStyle w:val="ListParagraph"/>
        <w:numPr>
          <w:ilvl w:val="0"/>
          <w:numId w:val="14"/>
        </w:numPr>
        <w:spacing w:line="360" w:lineRule="auto"/>
        <w:jc w:val="both"/>
        <w:rPr>
          <w:rFonts w:ascii="Arial" w:hAnsi="Arial" w:cs="Arial"/>
        </w:rPr>
      </w:pPr>
      <w:r w:rsidRPr="000A0DF4">
        <w:rPr>
          <w:rFonts w:ascii="Arial" w:hAnsi="Arial" w:cs="Arial"/>
        </w:rPr>
        <w:t>Pengawetan secara kimia, meliputi :</w:t>
      </w:r>
    </w:p>
    <w:p w:rsidR="005C5485" w:rsidRPr="004E5121" w:rsidRDefault="005C5485" w:rsidP="005C5485">
      <w:pPr>
        <w:pStyle w:val="ListParagraph"/>
        <w:numPr>
          <w:ilvl w:val="0"/>
          <w:numId w:val="17"/>
        </w:numPr>
        <w:spacing w:line="360" w:lineRule="auto"/>
        <w:jc w:val="both"/>
        <w:rPr>
          <w:rFonts w:ascii="Arial" w:hAnsi="Arial" w:cs="Arial"/>
        </w:rPr>
      </w:pPr>
      <w:r w:rsidRPr="004E5121">
        <w:rPr>
          <w:rFonts w:ascii="Arial" w:hAnsi="Arial" w:cs="Arial"/>
        </w:rPr>
        <w:t>Menurunkan pH (umumnya di bawah pH 5,5) dengan menambahkan asam organik atau asam lainnya.</w:t>
      </w:r>
    </w:p>
    <w:p w:rsidR="005C5485" w:rsidRPr="007B6912" w:rsidRDefault="005C5485" w:rsidP="005C5485">
      <w:pPr>
        <w:ind w:left="1701" w:hanging="981"/>
        <w:jc w:val="both"/>
        <w:rPr>
          <w:rFonts w:ascii="Arial" w:hAnsi="Arial" w:cs="Arial"/>
        </w:rPr>
      </w:pPr>
      <w:r w:rsidRPr="007B6912">
        <w:rPr>
          <w:rFonts w:ascii="Arial" w:hAnsi="Arial" w:cs="Arial"/>
        </w:rPr>
        <w:t>Contoh: Natrium Benzoat ,asam propionat, yang digunakan pada saus,kecap dan jelly.</w:t>
      </w:r>
    </w:p>
    <w:p w:rsidR="005C5485" w:rsidRPr="004E5121" w:rsidRDefault="005C5485" w:rsidP="005C5485">
      <w:pPr>
        <w:pStyle w:val="ListParagraph"/>
        <w:numPr>
          <w:ilvl w:val="0"/>
          <w:numId w:val="17"/>
        </w:numPr>
        <w:spacing w:line="360" w:lineRule="auto"/>
        <w:jc w:val="both"/>
        <w:rPr>
          <w:rFonts w:ascii="Arial" w:hAnsi="Arial" w:cs="Arial"/>
        </w:rPr>
      </w:pPr>
      <w:r w:rsidRPr="004E5121">
        <w:rPr>
          <w:rFonts w:ascii="Arial" w:hAnsi="Arial" w:cs="Arial"/>
        </w:rPr>
        <w:t xml:space="preserve">Dengan larutan garam dapur (NaCl) </w:t>
      </w:r>
    </w:p>
    <w:p w:rsidR="005C5485" w:rsidRPr="00A46E97" w:rsidRDefault="005C5485" w:rsidP="005C5485">
      <w:pPr>
        <w:ind w:left="709"/>
        <w:jc w:val="both"/>
        <w:rPr>
          <w:rFonts w:ascii="Arial" w:hAnsi="Arial" w:cs="Arial"/>
        </w:rPr>
      </w:pPr>
      <w:r w:rsidRPr="00A46E97">
        <w:rPr>
          <w:rFonts w:ascii="Arial" w:hAnsi="Arial" w:cs="Arial"/>
        </w:rPr>
        <w:t>Garam merupakan bahan yang efektik untuk pengawetan pangan karena sifatnya yang dapat menarik air dalam sel mikroba sehingga sel menjadi kering karena proses yang disebut osmosi.</w:t>
      </w:r>
    </w:p>
    <w:p w:rsidR="005C5485" w:rsidRPr="00A46E97" w:rsidRDefault="005C5485" w:rsidP="005C5485">
      <w:pPr>
        <w:tabs>
          <w:tab w:val="left" w:pos="709"/>
        </w:tabs>
        <w:ind w:firstLine="426"/>
        <w:jc w:val="both"/>
        <w:rPr>
          <w:rFonts w:ascii="Arial" w:hAnsi="Arial" w:cs="Arial"/>
        </w:rPr>
      </w:pPr>
      <w:r>
        <w:rPr>
          <w:rFonts w:ascii="Arial" w:hAnsi="Arial" w:cs="Arial"/>
        </w:rPr>
        <w:tab/>
      </w:r>
      <w:r w:rsidRPr="00A46E97">
        <w:rPr>
          <w:rFonts w:ascii="Arial" w:hAnsi="Arial" w:cs="Arial"/>
        </w:rPr>
        <w:t>Contoh : pada ikan asin.</w:t>
      </w:r>
    </w:p>
    <w:p w:rsidR="005C5485" w:rsidRDefault="005C5485" w:rsidP="005C5485">
      <w:pPr>
        <w:pStyle w:val="ListParagraph"/>
        <w:numPr>
          <w:ilvl w:val="0"/>
          <w:numId w:val="17"/>
        </w:numPr>
        <w:spacing w:line="360" w:lineRule="auto"/>
        <w:jc w:val="both"/>
        <w:rPr>
          <w:rFonts w:ascii="Arial" w:hAnsi="Arial" w:cs="Arial"/>
        </w:rPr>
      </w:pPr>
      <w:r w:rsidRPr="007B6912">
        <w:rPr>
          <w:rFonts w:ascii="Arial" w:hAnsi="Arial" w:cs="Arial"/>
        </w:rPr>
        <w:t>Dengan larutan gula pasir</w:t>
      </w:r>
    </w:p>
    <w:p w:rsidR="005C5485" w:rsidRDefault="005C5485" w:rsidP="005C5485">
      <w:pPr>
        <w:pStyle w:val="ListParagraph"/>
        <w:spacing w:line="360" w:lineRule="auto"/>
        <w:jc w:val="both"/>
        <w:rPr>
          <w:rFonts w:ascii="Arial" w:hAnsi="Arial" w:cs="Arial"/>
        </w:rPr>
      </w:pPr>
      <w:r w:rsidRPr="007B6912">
        <w:rPr>
          <w:rFonts w:ascii="Arial" w:hAnsi="Arial" w:cs="Arial"/>
        </w:rPr>
        <w:t>Gula merupakan bahanyang efektif untuk pengawetan pangan karena sifatnya yang dapat menarik air dalam sel mikroba sehingga sel menjadi kering karena proses yang disebut osmosis.</w:t>
      </w:r>
      <w:r>
        <w:rPr>
          <w:rFonts w:ascii="Arial" w:hAnsi="Arial" w:cs="Arial"/>
        </w:rPr>
        <w:t>Contoh</w:t>
      </w:r>
      <w:r w:rsidRPr="00A46E97">
        <w:rPr>
          <w:rFonts w:ascii="Arial" w:hAnsi="Arial" w:cs="Arial"/>
        </w:rPr>
        <w:t>: manisan buah.</w:t>
      </w:r>
    </w:p>
    <w:p w:rsidR="005C5485" w:rsidRPr="007A416F" w:rsidRDefault="005C5485" w:rsidP="005C5485">
      <w:pPr>
        <w:pStyle w:val="ListParagraph"/>
        <w:jc w:val="both"/>
        <w:rPr>
          <w:rFonts w:ascii="Arial" w:hAnsi="Arial" w:cs="Arial"/>
        </w:rPr>
      </w:pPr>
    </w:p>
    <w:p w:rsidR="005C5485" w:rsidRPr="005532F5" w:rsidRDefault="005C5485" w:rsidP="005C5485">
      <w:pPr>
        <w:pStyle w:val="Default"/>
        <w:numPr>
          <w:ilvl w:val="0"/>
          <w:numId w:val="19"/>
        </w:numPr>
        <w:spacing w:line="360" w:lineRule="auto"/>
        <w:jc w:val="both"/>
        <w:rPr>
          <w:rFonts w:ascii="Arial" w:hAnsi="Arial" w:cs="Arial"/>
          <w:sz w:val="22"/>
          <w:szCs w:val="22"/>
        </w:rPr>
      </w:pPr>
      <w:r>
        <w:rPr>
          <w:rFonts w:ascii="Arial" w:hAnsi="Arial" w:cs="Arial"/>
          <w:b/>
          <w:bCs/>
          <w:sz w:val="22"/>
          <w:szCs w:val="22"/>
        </w:rPr>
        <w:t>Natrium Benzoat (</w:t>
      </w:r>
      <m:oMath>
        <m:sSub>
          <m:sSubPr>
            <m:ctrlPr>
              <w:rPr>
                <w:rFonts w:ascii="Cambria Math" w:hAnsi="Arial" w:cs="Arial"/>
                <w:b/>
                <w:bCs/>
                <w:i/>
              </w:rPr>
            </m:ctrlPr>
          </m:sSubPr>
          <m:e>
            <m:r>
              <m:rPr>
                <m:sty m:val="bi"/>
              </m:rPr>
              <w:rPr>
                <w:rFonts w:ascii="Cambria Math" w:hAnsi="Cambria Math" w:cs="Arial"/>
              </w:rPr>
              <m:t>C</m:t>
            </m:r>
          </m:e>
          <m:sub>
            <m:r>
              <m:rPr>
                <m:sty m:val="bi"/>
              </m:rPr>
              <w:rPr>
                <w:rFonts w:ascii="Cambria Math" w:hAnsi="Cambria Math" w:cs="Arial"/>
              </w:rPr>
              <m:t>6</m:t>
            </m:r>
          </m:sub>
        </m:sSub>
        <m:sSub>
          <m:sSubPr>
            <m:ctrlPr>
              <w:rPr>
                <w:rFonts w:ascii="Cambria Math" w:hAnsi="Arial" w:cs="Arial"/>
                <w:b/>
                <w:bCs/>
                <w:i/>
              </w:rPr>
            </m:ctrlPr>
          </m:sSubPr>
          <m:e>
            <m:r>
              <m:rPr>
                <m:sty m:val="bi"/>
              </m:rPr>
              <w:rPr>
                <w:rFonts w:ascii="Cambria Math" w:hAnsi="Cambria Math" w:cs="Arial"/>
              </w:rPr>
              <m:t>H</m:t>
            </m:r>
          </m:e>
          <m:sub>
            <m:r>
              <m:rPr>
                <m:sty m:val="bi"/>
              </m:rPr>
              <w:rPr>
                <w:rFonts w:ascii="Cambria Math" w:hAnsi="Cambria Math" w:cs="Arial"/>
              </w:rPr>
              <m:t>5</m:t>
            </m:r>
          </m:sub>
        </m:sSub>
      </m:oMath>
      <w:r w:rsidRPr="005532F5">
        <w:rPr>
          <w:rFonts w:ascii="Arial" w:hAnsi="Arial" w:cs="Arial"/>
          <w:b/>
          <w:bCs/>
          <w:sz w:val="22"/>
          <w:szCs w:val="22"/>
        </w:rPr>
        <w:t xml:space="preserve">COONa) </w:t>
      </w:r>
    </w:p>
    <w:p w:rsidR="005C5485" w:rsidRPr="007A416F" w:rsidRDefault="005C5485" w:rsidP="005C5485">
      <w:pPr>
        <w:pStyle w:val="Default"/>
        <w:tabs>
          <w:tab w:val="left" w:pos="426"/>
        </w:tabs>
        <w:spacing w:line="360" w:lineRule="auto"/>
        <w:jc w:val="both"/>
        <w:rPr>
          <w:rFonts w:ascii="Arial" w:hAnsi="Arial" w:cs="Arial"/>
          <w:sz w:val="22"/>
          <w:szCs w:val="22"/>
        </w:rPr>
      </w:pPr>
      <w:r>
        <w:rPr>
          <w:rFonts w:ascii="Arial" w:hAnsi="Arial" w:cs="Arial"/>
          <w:sz w:val="22"/>
          <w:szCs w:val="22"/>
        </w:rPr>
        <w:tab/>
      </w:r>
      <w:r w:rsidRPr="005532F5">
        <w:rPr>
          <w:rFonts w:ascii="Arial" w:hAnsi="Arial" w:cs="Arial"/>
          <w:sz w:val="22"/>
          <w:szCs w:val="22"/>
        </w:rPr>
        <w:t>Natrium benzoa</w:t>
      </w:r>
      <w:r>
        <w:rPr>
          <w:rFonts w:ascii="Arial" w:hAnsi="Arial" w:cs="Arial"/>
          <w:sz w:val="22"/>
          <w:szCs w:val="22"/>
        </w:rPr>
        <w:t>t merupakan garam natrium dari Asam B</w:t>
      </w:r>
      <w:r w:rsidRPr="005532F5">
        <w:rPr>
          <w:rFonts w:ascii="Arial" w:hAnsi="Arial" w:cs="Arial"/>
          <w:sz w:val="22"/>
          <w:szCs w:val="22"/>
        </w:rPr>
        <w:t>enzoat yang sering digunakan pada bahan m</w:t>
      </w:r>
      <w:r>
        <w:rPr>
          <w:rFonts w:ascii="Arial" w:hAnsi="Arial" w:cs="Arial"/>
          <w:sz w:val="22"/>
          <w:szCs w:val="22"/>
        </w:rPr>
        <w:t>akanan. Di dalam bahan pangan, Natrium B</w:t>
      </w:r>
      <w:r w:rsidRPr="005532F5">
        <w:rPr>
          <w:rFonts w:ascii="Arial" w:hAnsi="Arial" w:cs="Arial"/>
          <w:sz w:val="22"/>
          <w:szCs w:val="22"/>
        </w:rPr>
        <w:t>enzoat akan terurai menjadi bentuk aktifnya</w:t>
      </w:r>
      <w:r>
        <w:rPr>
          <w:rFonts w:ascii="Arial" w:hAnsi="Arial" w:cs="Arial"/>
          <w:sz w:val="22"/>
          <w:szCs w:val="22"/>
        </w:rPr>
        <w:t>,</w:t>
      </w:r>
      <w:r w:rsidRPr="005532F5">
        <w:rPr>
          <w:rFonts w:ascii="Arial" w:hAnsi="Arial" w:cs="Arial"/>
          <w:sz w:val="22"/>
          <w:szCs w:val="22"/>
        </w:rPr>
        <w:t xml:space="preserve"> yaitu asam benzoat (Deman,). </w:t>
      </w:r>
    </w:p>
    <w:p w:rsidR="005C5485" w:rsidRDefault="005C5485" w:rsidP="005C5485">
      <w:pPr>
        <w:pStyle w:val="Default"/>
        <w:tabs>
          <w:tab w:val="left" w:pos="709"/>
          <w:tab w:val="left" w:pos="851"/>
        </w:tabs>
        <w:spacing w:line="360" w:lineRule="auto"/>
        <w:jc w:val="both"/>
        <w:rPr>
          <w:rFonts w:ascii="Arial" w:hAnsi="Arial" w:cs="Arial"/>
          <w:sz w:val="22"/>
          <w:szCs w:val="22"/>
        </w:rPr>
      </w:pPr>
      <w:r>
        <w:rPr>
          <w:rFonts w:ascii="Arial" w:hAnsi="Arial" w:cs="Arial"/>
          <w:noProof/>
          <w:sz w:val="22"/>
          <w:szCs w:val="22"/>
          <w:lang w:val="en-US"/>
        </w:rPr>
        <w:drawing>
          <wp:inline distT="0" distB="0" distL="0" distR="0">
            <wp:extent cx="2085975" cy="12382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85975" cy="1238250"/>
                    </a:xfrm>
                    <a:prstGeom prst="rect">
                      <a:avLst/>
                    </a:prstGeom>
                    <a:noFill/>
                    <a:ln w="9525">
                      <a:noFill/>
                      <a:miter lim="800000"/>
                      <a:headEnd/>
                      <a:tailEnd/>
                    </a:ln>
                  </pic:spPr>
                </pic:pic>
              </a:graphicData>
            </a:graphic>
          </wp:inline>
        </w:drawing>
      </w:r>
    </w:p>
    <w:p w:rsidR="005C5485" w:rsidRDefault="005C5485" w:rsidP="005C5485">
      <w:pPr>
        <w:pStyle w:val="Default"/>
        <w:spacing w:line="360" w:lineRule="auto"/>
        <w:jc w:val="both"/>
        <w:rPr>
          <w:rFonts w:ascii="Arial" w:hAnsi="Arial" w:cs="Arial"/>
          <w:sz w:val="22"/>
          <w:szCs w:val="22"/>
        </w:rPr>
      </w:pPr>
      <w:r>
        <w:rPr>
          <w:rFonts w:ascii="Arial" w:hAnsi="Arial" w:cs="Arial"/>
          <w:b/>
          <w:bCs/>
          <w:sz w:val="22"/>
          <w:szCs w:val="22"/>
        </w:rPr>
        <w:t xml:space="preserve">Gambar 2.1 </w:t>
      </w:r>
      <w:r w:rsidRPr="005532F5">
        <w:rPr>
          <w:rFonts w:ascii="Arial" w:hAnsi="Arial" w:cs="Arial"/>
          <w:b/>
          <w:bCs/>
          <w:sz w:val="22"/>
          <w:szCs w:val="22"/>
        </w:rPr>
        <w:t>Struktur Natrium Benzoat</w:t>
      </w:r>
    </w:p>
    <w:p w:rsidR="005C5485" w:rsidRPr="0077708D" w:rsidRDefault="005C5485" w:rsidP="005C5485">
      <w:pPr>
        <w:pStyle w:val="Default"/>
        <w:tabs>
          <w:tab w:val="left" w:pos="426"/>
        </w:tabs>
        <w:spacing w:line="360" w:lineRule="auto"/>
        <w:jc w:val="both"/>
        <w:rPr>
          <w:rFonts w:ascii="Arial" w:hAnsi="Arial" w:cs="Arial"/>
          <w:b/>
          <w:bCs/>
          <w:sz w:val="22"/>
          <w:szCs w:val="22"/>
        </w:rPr>
      </w:pPr>
      <w:r>
        <w:rPr>
          <w:rFonts w:ascii="Arial" w:hAnsi="Arial" w:cs="Arial"/>
          <w:sz w:val="22"/>
          <w:szCs w:val="22"/>
        </w:rPr>
        <w:tab/>
      </w:r>
      <w:r w:rsidRPr="005532F5">
        <w:rPr>
          <w:rFonts w:ascii="Arial" w:hAnsi="Arial" w:cs="Arial"/>
          <w:sz w:val="22"/>
          <w:szCs w:val="22"/>
        </w:rPr>
        <w:t>Natrium benzoat efektif digunakan pada pH 2,5 sampai 4,0. Daya awetnya akan menurun dengan meningka</w:t>
      </w:r>
      <w:r>
        <w:rPr>
          <w:rFonts w:ascii="Arial" w:hAnsi="Arial" w:cs="Arial"/>
          <w:sz w:val="22"/>
          <w:szCs w:val="22"/>
        </w:rPr>
        <w:t xml:space="preserve">tnya pH, karena keefektifan dan </w:t>
      </w:r>
      <w:r w:rsidRPr="005532F5">
        <w:rPr>
          <w:rFonts w:ascii="Arial" w:hAnsi="Arial" w:cs="Arial"/>
          <w:sz w:val="22"/>
          <w:szCs w:val="22"/>
        </w:rPr>
        <w:t xml:space="preserve">mekanisme anti mikroba berada dalam bentuk molekul yang tidak terdisosiasi (Winarno </w:t>
      </w:r>
      <w:r w:rsidRPr="005532F5">
        <w:rPr>
          <w:rFonts w:ascii="Arial" w:hAnsi="Arial" w:cs="Arial"/>
          <w:i/>
          <w:iCs/>
          <w:sz w:val="22"/>
          <w:szCs w:val="22"/>
        </w:rPr>
        <w:t xml:space="preserve">dkk </w:t>
      </w:r>
      <w:r w:rsidRPr="005532F5">
        <w:rPr>
          <w:rFonts w:ascii="Arial" w:hAnsi="Arial" w:cs="Arial"/>
          <w:sz w:val="22"/>
          <w:szCs w:val="22"/>
        </w:rPr>
        <w:t>,</w:t>
      </w:r>
      <w:r>
        <w:rPr>
          <w:rFonts w:ascii="Arial" w:hAnsi="Arial" w:cs="Arial"/>
          <w:sz w:val="22"/>
          <w:szCs w:val="22"/>
        </w:rPr>
        <w:t>)</w:t>
      </w:r>
      <w:r w:rsidRPr="005532F5">
        <w:rPr>
          <w:rFonts w:ascii="Arial" w:hAnsi="Arial" w:cs="Arial"/>
          <w:sz w:val="22"/>
          <w:szCs w:val="22"/>
        </w:rPr>
        <w:t xml:space="preserve">. </w:t>
      </w:r>
    </w:p>
    <w:p w:rsidR="005C5485" w:rsidRPr="005532F5" w:rsidRDefault="005C5485" w:rsidP="005C5485">
      <w:pPr>
        <w:pStyle w:val="Default"/>
        <w:tabs>
          <w:tab w:val="left" w:pos="426"/>
        </w:tabs>
        <w:spacing w:line="360" w:lineRule="auto"/>
        <w:jc w:val="both"/>
        <w:rPr>
          <w:rFonts w:ascii="Arial" w:hAnsi="Arial" w:cs="Arial"/>
          <w:sz w:val="22"/>
          <w:szCs w:val="22"/>
        </w:rPr>
      </w:pPr>
      <w:r>
        <w:rPr>
          <w:rFonts w:ascii="Arial" w:hAnsi="Arial" w:cs="Arial"/>
          <w:sz w:val="22"/>
          <w:szCs w:val="22"/>
        </w:rPr>
        <w:tab/>
      </w:r>
      <w:r w:rsidRPr="005532F5">
        <w:rPr>
          <w:rFonts w:ascii="Arial" w:hAnsi="Arial" w:cs="Arial"/>
          <w:sz w:val="22"/>
          <w:szCs w:val="22"/>
        </w:rPr>
        <w:t>Sifat</w:t>
      </w:r>
      <w:r>
        <w:rPr>
          <w:rFonts w:ascii="Arial" w:hAnsi="Arial" w:cs="Arial"/>
          <w:sz w:val="22"/>
          <w:szCs w:val="22"/>
        </w:rPr>
        <w:t xml:space="preserve"> Natrium benzoat (</w:t>
      </w:r>
      <m:oMath>
        <m:sSub>
          <m:sSubPr>
            <m:ctrlPr>
              <w:rPr>
                <w:rFonts w:ascii="Cambria Math" w:hAnsi="Cambria Math" w:cs="Arial"/>
                <w:i/>
              </w:rPr>
            </m:ctrlPr>
          </m:sSubPr>
          <m:e>
            <m:r>
              <w:rPr>
                <w:rFonts w:ascii="Cambria Math" w:hAnsi="Cambria Math" w:cs="Arial"/>
              </w:rPr>
              <m:t>C</m:t>
            </m:r>
          </m:e>
          <m:sub>
            <m:r>
              <w:rPr>
                <w:rFonts w:ascii="Cambria Math" w:hAnsi="Cambria Math" w:cs="Arial"/>
              </w:rPr>
              <m:t>6</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5</m:t>
            </m:r>
          </m:sub>
        </m:sSub>
        <m:sSub>
          <m:sSubPr>
            <m:ctrlPr>
              <w:rPr>
                <w:rFonts w:ascii="Cambria Math" w:hAnsi="Cambria Math" w:cs="Arial"/>
                <w:i/>
              </w:rPr>
            </m:ctrlPr>
          </m:sSubPr>
          <m:e>
            <m:r>
              <w:rPr>
                <w:rFonts w:ascii="Cambria Math" w:hAnsi="Cambria Math" w:cs="Arial"/>
              </w:rPr>
              <m:t>COON</m:t>
            </m:r>
          </m:e>
          <m:sub>
            <m:r>
              <w:rPr>
                <w:rFonts w:ascii="Cambria Math" w:hAnsi="Cambria Math" w:cs="Arial"/>
              </w:rPr>
              <m:t>a</m:t>
            </m:r>
          </m:sub>
        </m:sSub>
        <m:r>
          <w:rPr>
            <w:rFonts w:ascii="Cambria Math" w:hAnsi="Cambria Math" w:cs="Arial"/>
          </w:rPr>
          <m:t>)</m:t>
        </m:r>
      </m:oMath>
      <w:r w:rsidRPr="005532F5">
        <w:rPr>
          <w:rFonts w:ascii="Arial" w:hAnsi="Arial" w:cs="Arial"/>
          <w:sz w:val="22"/>
          <w:szCs w:val="22"/>
        </w:rPr>
        <w:t xml:space="preserve"> memiliki karakteristik stabil, tanpa bau, berbentuk kristal putih, stabil di udara, kelarutannya mudah larut di air, agak sukar larut dalam etanol dan lebih mudah larut dalam etanol 90%. Simpan dalam wadah tertutup baik (DepKes RI). </w:t>
      </w:r>
    </w:p>
    <w:p w:rsidR="005C5485" w:rsidRPr="005532F5" w:rsidRDefault="005C5485" w:rsidP="005C5485">
      <w:pPr>
        <w:pStyle w:val="Default"/>
        <w:jc w:val="both"/>
        <w:rPr>
          <w:rFonts w:ascii="Arial" w:hAnsi="Arial" w:cs="Arial"/>
          <w:sz w:val="22"/>
          <w:szCs w:val="22"/>
        </w:rPr>
      </w:pPr>
    </w:p>
    <w:p w:rsidR="005C5485" w:rsidRDefault="005C5485" w:rsidP="005C5485">
      <w:pPr>
        <w:pStyle w:val="Default"/>
        <w:spacing w:line="360" w:lineRule="auto"/>
        <w:jc w:val="both"/>
        <w:rPr>
          <w:rFonts w:ascii="Arial" w:hAnsi="Arial" w:cs="Arial"/>
          <w:sz w:val="22"/>
          <w:szCs w:val="22"/>
        </w:rPr>
      </w:pPr>
      <w:r>
        <w:rPr>
          <w:rFonts w:ascii="Arial" w:hAnsi="Arial" w:cs="Arial"/>
          <w:b/>
          <w:bCs/>
          <w:noProof/>
          <w:sz w:val="22"/>
          <w:szCs w:val="22"/>
          <w:lang w:val="en-US"/>
        </w:rPr>
        <w:drawing>
          <wp:inline distT="0" distB="0" distL="0" distR="0">
            <wp:extent cx="2009775" cy="15430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009775" cy="1543050"/>
                    </a:xfrm>
                    <a:prstGeom prst="rect">
                      <a:avLst/>
                    </a:prstGeom>
                    <a:noFill/>
                    <a:ln w="9525">
                      <a:noFill/>
                      <a:miter lim="800000"/>
                      <a:headEnd/>
                      <a:tailEnd/>
                    </a:ln>
                  </pic:spPr>
                </pic:pic>
              </a:graphicData>
            </a:graphic>
          </wp:inline>
        </w:drawing>
      </w:r>
    </w:p>
    <w:p w:rsidR="005C5485" w:rsidRPr="0077708D" w:rsidRDefault="005C5485" w:rsidP="005C5485">
      <w:pPr>
        <w:pStyle w:val="Default"/>
        <w:spacing w:line="360" w:lineRule="auto"/>
        <w:jc w:val="both"/>
        <w:rPr>
          <w:rFonts w:ascii="Arial" w:hAnsi="Arial" w:cs="Arial"/>
          <w:b/>
          <w:bCs/>
          <w:sz w:val="22"/>
          <w:szCs w:val="22"/>
        </w:rPr>
      </w:pPr>
      <w:r>
        <w:rPr>
          <w:rFonts w:ascii="Arial" w:hAnsi="Arial" w:cs="Arial"/>
          <w:b/>
          <w:bCs/>
          <w:sz w:val="22"/>
          <w:szCs w:val="22"/>
        </w:rPr>
        <w:t>Gambar 2.2</w:t>
      </w:r>
      <w:r w:rsidRPr="005532F5">
        <w:rPr>
          <w:rFonts w:ascii="Arial" w:hAnsi="Arial" w:cs="Arial"/>
          <w:b/>
          <w:bCs/>
          <w:sz w:val="22"/>
          <w:szCs w:val="22"/>
        </w:rPr>
        <w:t>. Natrium Benzoat</w:t>
      </w:r>
    </w:p>
    <w:p w:rsidR="005C5485" w:rsidRPr="005532F5" w:rsidRDefault="005C5485" w:rsidP="005C5485">
      <w:pPr>
        <w:pStyle w:val="Default"/>
        <w:tabs>
          <w:tab w:val="left" w:pos="426"/>
          <w:tab w:val="left" w:pos="1134"/>
          <w:tab w:val="left" w:pos="1560"/>
        </w:tabs>
        <w:spacing w:line="360" w:lineRule="auto"/>
        <w:jc w:val="both"/>
        <w:rPr>
          <w:rFonts w:ascii="Arial" w:hAnsi="Arial" w:cs="Arial"/>
          <w:sz w:val="22"/>
          <w:szCs w:val="22"/>
        </w:rPr>
      </w:pPr>
      <w:r>
        <w:rPr>
          <w:rFonts w:ascii="Arial" w:hAnsi="Arial" w:cs="Arial"/>
          <w:sz w:val="22"/>
          <w:szCs w:val="22"/>
        </w:rPr>
        <w:tab/>
      </w:r>
      <w:r w:rsidRPr="005532F5">
        <w:rPr>
          <w:rFonts w:ascii="Arial" w:hAnsi="Arial" w:cs="Arial"/>
          <w:sz w:val="22"/>
          <w:szCs w:val="22"/>
        </w:rPr>
        <w:t>Benzoat yang umum digunakan adalah benzoat dalam bentuk garamnya</w:t>
      </w:r>
      <w:r>
        <w:rPr>
          <w:rFonts w:ascii="Arial" w:hAnsi="Arial" w:cs="Arial"/>
          <w:sz w:val="22"/>
          <w:szCs w:val="22"/>
        </w:rPr>
        <w:t xml:space="preserve"> </w:t>
      </w:r>
      <w:r w:rsidRPr="005532F5">
        <w:rPr>
          <w:rFonts w:ascii="Arial" w:hAnsi="Arial" w:cs="Arial"/>
          <w:sz w:val="22"/>
          <w:szCs w:val="22"/>
        </w:rPr>
        <w:t>karena lebih mudah larut dibanding asam</w:t>
      </w:r>
      <w:r>
        <w:rPr>
          <w:rFonts w:ascii="Arial" w:hAnsi="Arial" w:cs="Arial"/>
          <w:sz w:val="22"/>
          <w:szCs w:val="22"/>
        </w:rPr>
        <w:t>nya. Dalam bahan pangan, garam B</w:t>
      </w:r>
      <w:r w:rsidRPr="005532F5">
        <w:rPr>
          <w:rFonts w:ascii="Arial" w:hAnsi="Arial" w:cs="Arial"/>
          <w:sz w:val="22"/>
          <w:szCs w:val="22"/>
        </w:rPr>
        <w:t>enzoat terurai menjadi be</w:t>
      </w:r>
      <w:r>
        <w:rPr>
          <w:rFonts w:ascii="Arial" w:hAnsi="Arial" w:cs="Arial"/>
          <w:sz w:val="22"/>
          <w:szCs w:val="22"/>
        </w:rPr>
        <w:t>ntuk efektif yaitu bentuk Asam B</w:t>
      </w:r>
      <w:r w:rsidRPr="005532F5">
        <w:rPr>
          <w:rFonts w:ascii="Arial" w:hAnsi="Arial" w:cs="Arial"/>
          <w:sz w:val="22"/>
          <w:szCs w:val="22"/>
        </w:rPr>
        <w:t>enzoat yang tidak terdisosiasi. Bentuk ini mempunyai efek racun pada pemakaian berlebih terhadap konsumen, sehingga pemberian bahan pengawet ini tidak melebihi 0,1% dalam bahan m</w:t>
      </w:r>
      <w:r>
        <w:rPr>
          <w:rFonts w:ascii="Arial" w:hAnsi="Arial" w:cs="Arial"/>
          <w:sz w:val="22"/>
          <w:szCs w:val="22"/>
        </w:rPr>
        <w:t>akanan (Herliani, 2010). Batas B</w:t>
      </w:r>
      <w:r w:rsidRPr="005532F5">
        <w:rPr>
          <w:rFonts w:ascii="Arial" w:hAnsi="Arial" w:cs="Arial"/>
          <w:sz w:val="22"/>
          <w:szCs w:val="22"/>
        </w:rPr>
        <w:t>enzoat yang diijinkan dalam makanan di Indonesia, berdasarkan Permenkes RI No. 722/Menkes/Per/IX/1988 dan No.1168/ Menkes/Per/X/</w:t>
      </w:r>
      <w:r>
        <w:rPr>
          <w:rFonts w:ascii="Arial" w:hAnsi="Arial" w:cs="Arial"/>
          <w:sz w:val="22"/>
          <w:szCs w:val="22"/>
        </w:rPr>
        <w:t>1999 batas maksimal penggunaan Natrium B</w:t>
      </w:r>
      <w:r w:rsidRPr="005532F5">
        <w:rPr>
          <w:rFonts w:ascii="Arial" w:hAnsi="Arial" w:cs="Arial"/>
          <w:sz w:val="22"/>
          <w:szCs w:val="22"/>
        </w:rPr>
        <w:t>enzoat adalah 0,1% atau 1 gram</w:t>
      </w:r>
      <w:r>
        <w:rPr>
          <w:rFonts w:ascii="Arial" w:hAnsi="Arial" w:cs="Arial"/>
          <w:sz w:val="22"/>
          <w:szCs w:val="22"/>
        </w:rPr>
        <w:t xml:space="preserve"> </w:t>
      </w:r>
      <w:r w:rsidRPr="005532F5">
        <w:rPr>
          <w:rFonts w:ascii="Arial" w:hAnsi="Arial" w:cs="Arial"/>
          <w:sz w:val="22"/>
          <w:szCs w:val="22"/>
        </w:rPr>
        <w:t xml:space="preserve">asam benzoat setiap 1 kg bahan makanan (DepKes RI, 1999). </w:t>
      </w:r>
      <w:r>
        <w:rPr>
          <w:rFonts w:ascii="Arial" w:hAnsi="Arial" w:cs="Arial"/>
          <w:sz w:val="22"/>
          <w:szCs w:val="22"/>
        </w:rPr>
        <w:t xml:space="preserve"> </w:t>
      </w:r>
    </w:p>
    <w:p w:rsidR="005C5485" w:rsidRPr="005532F5" w:rsidRDefault="005C5485" w:rsidP="005C5485">
      <w:pPr>
        <w:pStyle w:val="Default"/>
        <w:tabs>
          <w:tab w:val="left" w:pos="426"/>
        </w:tabs>
        <w:spacing w:line="360" w:lineRule="auto"/>
        <w:jc w:val="both"/>
        <w:rPr>
          <w:rFonts w:ascii="Arial" w:hAnsi="Arial" w:cs="Arial"/>
          <w:sz w:val="22"/>
          <w:szCs w:val="22"/>
        </w:rPr>
      </w:pPr>
      <w:r>
        <w:rPr>
          <w:rFonts w:ascii="Arial" w:hAnsi="Arial" w:cs="Arial"/>
          <w:sz w:val="22"/>
          <w:szCs w:val="22"/>
        </w:rPr>
        <w:tab/>
        <w:t>Menurut Buckle,</w:t>
      </w:r>
      <w:r w:rsidRPr="005532F5">
        <w:rPr>
          <w:rFonts w:ascii="Arial" w:hAnsi="Arial" w:cs="Arial"/>
          <w:sz w:val="22"/>
          <w:szCs w:val="22"/>
        </w:rPr>
        <w:t xml:space="preserve"> Karakteristik ma</w:t>
      </w:r>
      <w:r>
        <w:rPr>
          <w:rFonts w:ascii="Arial" w:hAnsi="Arial" w:cs="Arial"/>
          <w:sz w:val="22"/>
          <w:szCs w:val="22"/>
        </w:rPr>
        <w:t>kanan yang mengandung pengawet Natrium B</w:t>
      </w:r>
      <w:r w:rsidRPr="005532F5">
        <w:rPr>
          <w:rFonts w:ascii="Arial" w:hAnsi="Arial" w:cs="Arial"/>
          <w:sz w:val="22"/>
          <w:szCs w:val="22"/>
        </w:rPr>
        <w:t>enzoat</w:t>
      </w:r>
      <w:r>
        <w:rPr>
          <w:rFonts w:ascii="Arial" w:hAnsi="Arial" w:cs="Arial"/>
          <w:sz w:val="22"/>
          <w:szCs w:val="22"/>
        </w:rPr>
        <w:t>, yaitu</w:t>
      </w:r>
      <w:r w:rsidRPr="005532F5">
        <w:rPr>
          <w:rFonts w:ascii="Arial" w:hAnsi="Arial" w:cs="Arial"/>
          <w:sz w:val="22"/>
          <w:szCs w:val="22"/>
        </w:rPr>
        <w:t xml:space="preserve">: </w:t>
      </w:r>
    </w:p>
    <w:p w:rsidR="005C5485" w:rsidRDefault="005C5485" w:rsidP="005C5485">
      <w:pPr>
        <w:pStyle w:val="Default"/>
        <w:numPr>
          <w:ilvl w:val="0"/>
          <w:numId w:val="15"/>
        </w:numPr>
        <w:spacing w:line="360" w:lineRule="auto"/>
        <w:jc w:val="both"/>
        <w:rPr>
          <w:rFonts w:ascii="Arial" w:hAnsi="Arial" w:cs="Arial"/>
          <w:sz w:val="22"/>
          <w:szCs w:val="22"/>
        </w:rPr>
      </w:pPr>
      <w:r w:rsidRPr="005532F5">
        <w:rPr>
          <w:rFonts w:ascii="Arial" w:hAnsi="Arial" w:cs="Arial"/>
          <w:sz w:val="22"/>
          <w:szCs w:val="22"/>
        </w:rPr>
        <w:t>Memberikan kesan aroma fenol yaitu aroma obat cair.</w:t>
      </w:r>
    </w:p>
    <w:p w:rsidR="005C5485" w:rsidRDefault="005C5485" w:rsidP="005C5485">
      <w:pPr>
        <w:pStyle w:val="Default"/>
        <w:numPr>
          <w:ilvl w:val="0"/>
          <w:numId w:val="15"/>
        </w:numPr>
        <w:spacing w:line="360" w:lineRule="auto"/>
        <w:jc w:val="both"/>
        <w:rPr>
          <w:rFonts w:ascii="Arial" w:hAnsi="Arial" w:cs="Arial"/>
          <w:sz w:val="22"/>
          <w:szCs w:val="22"/>
        </w:rPr>
      </w:pPr>
      <w:r w:rsidRPr="005532F5">
        <w:rPr>
          <w:rFonts w:ascii="Arial" w:hAnsi="Arial" w:cs="Arial"/>
          <w:sz w:val="22"/>
          <w:szCs w:val="22"/>
        </w:rPr>
        <w:t xml:space="preserve">Ada zat pewarna. </w:t>
      </w:r>
    </w:p>
    <w:p w:rsidR="005C5485" w:rsidRDefault="005C5485" w:rsidP="005C5485">
      <w:pPr>
        <w:pStyle w:val="Default"/>
        <w:numPr>
          <w:ilvl w:val="0"/>
          <w:numId w:val="15"/>
        </w:numPr>
        <w:spacing w:line="360" w:lineRule="auto"/>
        <w:jc w:val="both"/>
        <w:rPr>
          <w:rFonts w:ascii="Arial" w:hAnsi="Arial" w:cs="Arial"/>
          <w:sz w:val="22"/>
          <w:szCs w:val="22"/>
        </w:rPr>
      </w:pPr>
      <w:r w:rsidRPr="003D4B4B">
        <w:rPr>
          <w:rFonts w:ascii="Arial" w:hAnsi="Arial" w:cs="Arial"/>
          <w:sz w:val="22"/>
          <w:szCs w:val="22"/>
        </w:rPr>
        <w:t xml:space="preserve">Berasa pahit atau asin. </w:t>
      </w:r>
    </w:p>
    <w:p w:rsidR="005C5485" w:rsidRPr="003D4B4B" w:rsidRDefault="005C5485" w:rsidP="005C5485">
      <w:pPr>
        <w:pStyle w:val="Default"/>
        <w:numPr>
          <w:ilvl w:val="0"/>
          <w:numId w:val="15"/>
        </w:numPr>
        <w:spacing w:line="360" w:lineRule="auto"/>
        <w:jc w:val="both"/>
        <w:rPr>
          <w:rFonts w:ascii="Arial" w:hAnsi="Arial" w:cs="Arial"/>
          <w:sz w:val="22"/>
          <w:szCs w:val="22"/>
        </w:rPr>
      </w:pPr>
      <w:r w:rsidRPr="003D4B4B">
        <w:rPr>
          <w:rFonts w:ascii="Arial" w:hAnsi="Arial" w:cs="Arial"/>
          <w:sz w:val="22"/>
          <w:szCs w:val="22"/>
        </w:rPr>
        <w:t xml:space="preserve">Pada pemanasan yang tinggi akan meleleh dan mudah terbakar. </w:t>
      </w:r>
    </w:p>
    <w:p w:rsidR="005C5485" w:rsidRPr="00E478F0" w:rsidRDefault="005C5485" w:rsidP="005C5485">
      <w:pPr>
        <w:pStyle w:val="Default"/>
        <w:numPr>
          <w:ilvl w:val="0"/>
          <w:numId w:val="15"/>
        </w:numPr>
        <w:spacing w:line="360" w:lineRule="auto"/>
        <w:jc w:val="both"/>
        <w:rPr>
          <w:rFonts w:ascii="Arial" w:hAnsi="Arial" w:cs="Arial"/>
          <w:sz w:val="22"/>
          <w:szCs w:val="22"/>
        </w:rPr>
      </w:pPr>
      <w:r w:rsidRPr="003D4B4B">
        <w:rPr>
          <w:rFonts w:ascii="Arial" w:hAnsi="Arial" w:cs="Arial"/>
          <w:sz w:val="22"/>
          <w:szCs w:val="22"/>
        </w:rPr>
        <w:t xml:space="preserve">Menghasilkan zat asam. </w:t>
      </w:r>
      <w:r w:rsidRPr="003D4B4B">
        <w:rPr>
          <w:rFonts w:ascii="Arial" w:hAnsi="Arial" w:cs="Arial"/>
          <w:sz w:val="22"/>
          <w:szCs w:val="22"/>
        </w:rPr>
        <w:tab/>
      </w:r>
    </w:p>
    <w:p w:rsidR="005C5485" w:rsidRDefault="005C5485" w:rsidP="005C5485">
      <w:pPr>
        <w:pStyle w:val="Default"/>
        <w:tabs>
          <w:tab w:val="left" w:pos="426"/>
        </w:tabs>
        <w:spacing w:line="360" w:lineRule="auto"/>
        <w:ind w:left="360"/>
        <w:jc w:val="both"/>
        <w:rPr>
          <w:rFonts w:ascii="Arial" w:hAnsi="Arial" w:cs="Arial"/>
          <w:sz w:val="22"/>
          <w:szCs w:val="22"/>
        </w:rPr>
      </w:pPr>
    </w:p>
    <w:p w:rsidR="005C5485" w:rsidRDefault="005C5485" w:rsidP="005C5485">
      <w:pPr>
        <w:pStyle w:val="Default"/>
        <w:tabs>
          <w:tab w:val="left" w:pos="426"/>
        </w:tabs>
        <w:spacing w:line="360" w:lineRule="auto"/>
        <w:ind w:left="360"/>
        <w:jc w:val="both"/>
        <w:rPr>
          <w:rFonts w:ascii="Arial" w:hAnsi="Arial" w:cs="Arial"/>
          <w:sz w:val="22"/>
          <w:szCs w:val="22"/>
        </w:rPr>
      </w:pPr>
    </w:p>
    <w:p w:rsidR="005C5485" w:rsidRDefault="005C5485" w:rsidP="005C5485">
      <w:pPr>
        <w:pStyle w:val="Default"/>
        <w:tabs>
          <w:tab w:val="left" w:pos="426"/>
        </w:tabs>
        <w:spacing w:line="360" w:lineRule="auto"/>
        <w:ind w:left="360"/>
        <w:jc w:val="both"/>
        <w:rPr>
          <w:rFonts w:ascii="Arial" w:hAnsi="Arial" w:cs="Arial"/>
          <w:sz w:val="22"/>
          <w:szCs w:val="22"/>
        </w:rPr>
      </w:pPr>
    </w:p>
    <w:p w:rsidR="005C5485" w:rsidRDefault="005C5485" w:rsidP="005C5485">
      <w:pPr>
        <w:pStyle w:val="Default"/>
        <w:tabs>
          <w:tab w:val="left" w:pos="426"/>
        </w:tabs>
        <w:spacing w:line="360" w:lineRule="auto"/>
        <w:ind w:left="360"/>
        <w:jc w:val="both"/>
        <w:rPr>
          <w:rFonts w:ascii="Arial" w:hAnsi="Arial" w:cs="Arial"/>
          <w:sz w:val="22"/>
          <w:szCs w:val="22"/>
        </w:rPr>
      </w:pPr>
    </w:p>
    <w:p w:rsidR="005C5485" w:rsidRPr="005532F5" w:rsidRDefault="005C5485" w:rsidP="005C5485">
      <w:pPr>
        <w:pStyle w:val="Default"/>
        <w:tabs>
          <w:tab w:val="left" w:pos="426"/>
        </w:tabs>
        <w:spacing w:line="360" w:lineRule="auto"/>
        <w:ind w:left="360"/>
        <w:jc w:val="both"/>
        <w:rPr>
          <w:rFonts w:ascii="Arial" w:hAnsi="Arial" w:cs="Arial"/>
          <w:sz w:val="22"/>
          <w:szCs w:val="22"/>
        </w:rPr>
      </w:pPr>
      <w:r>
        <w:rPr>
          <w:rFonts w:ascii="Arial" w:hAnsi="Arial" w:cs="Arial"/>
          <w:sz w:val="22"/>
          <w:szCs w:val="22"/>
        </w:rPr>
        <w:t>M</w:t>
      </w:r>
      <w:r w:rsidRPr="005532F5">
        <w:rPr>
          <w:rFonts w:ascii="Arial" w:hAnsi="Arial" w:cs="Arial"/>
          <w:sz w:val="22"/>
          <w:szCs w:val="22"/>
        </w:rPr>
        <w:t xml:space="preserve">enurut Cahyadi, </w:t>
      </w:r>
      <w:r>
        <w:rPr>
          <w:rFonts w:ascii="Arial" w:hAnsi="Arial" w:cs="Arial"/>
          <w:sz w:val="22"/>
          <w:szCs w:val="22"/>
        </w:rPr>
        <w:t>beberapa kegunaan Natrium Benzoat, yaitu</w:t>
      </w:r>
      <w:r w:rsidRPr="005532F5">
        <w:rPr>
          <w:rFonts w:ascii="Arial" w:hAnsi="Arial" w:cs="Arial"/>
          <w:sz w:val="22"/>
          <w:szCs w:val="22"/>
        </w:rPr>
        <w:t xml:space="preserve"> : </w:t>
      </w:r>
    </w:p>
    <w:p w:rsidR="005C5485" w:rsidRPr="005532F5" w:rsidRDefault="005C5485" w:rsidP="005C5485">
      <w:pPr>
        <w:pStyle w:val="Default"/>
        <w:spacing w:line="360" w:lineRule="auto"/>
        <w:ind w:left="426" w:hanging="426"/>
        <w:jc w:val="both"/>
        <w:rPr>
          <w:rFonts w:ascii="Arial" w:hAnsi="Arial" w:cs="Arial"/>
          <w:sz w:val="22"/>
          <w:szCs w:val="22"/>
        </w:rPr>
      </w:pPr>
      <w:r w:rsidRPr="005532F5">
        <w:rPr>
          <w:rFonts w:ascii="Arial" w:hAnsi="Arial" w:cs="Arial"/>
          <w:sz w:val="22"/>
          <w:szCs w:val="22"/>
        </w:rPr>
        <w:t xml:space="preserve">1. </w:t>
      </w:r>
      <w:r>
        <w:rPr>
          <w:rFonts w:ascii="Arial" w:hAnsi="Arial" w:cs="Arial"/>
          <w:sz w:val="22"/>
          <w:szCs w:val="22"/>
        </w:rPr>
        <w:tab/>
      </w:r>
      <w:r w:rsidRPr="005532F5">
        <w:rPr>
          <w:rFonts w:ascii="Arial" w:hAnsi="Arial" w:cs="Arial"/>
          <w:sz w:val="22"/>
          <w:szCs w:val="22"/>
        </w:rPr>
        <w:t>Bahan makanan benzoat sering digunakan untuk mengawetkan berbagai pangan dan minuman seperti</w:t>
      </w:r>
      <w:r>
        <w:rPr>
          <w:rFonts w:ascii="Arial" w:hAnsi="Arial" w:cs="Arial"/>
          <w:sz w:val="22"/>
          <w:szCs w:val="22"/>
        </w:rPr>
        <w:t xml:space="preserve"> sari buah, minuman ringan, saus tomat, sau</w:t>
      </w:r>
      <w:r w:rsidRPr="005532F5">
        <w:rPr>
          <w:rFonts w:ascii="Arial" w:hAnsi="Arial" w:cs="Arial"/>
          <w:sz w:val="22"/>
          <w:szCs w:val="22"/>
        </w:rPr>
        <w:t xml:space="preserve">s sambal, selai, jeli, manisan, kecap dan lain-lain. </w:t>
      </w:r>
    </w:p>
    <w:p w:rsidR="005C5485" w:rsidRPr="005532F5" w:rsidRDefault="005C5485" w:rsidP="005C5485">
      <w:pPr>
        <w:pStyle w:val="Default"/>
        <w:tabs>
          <w:tab w:val="left" w:pos="426"/>
        </w:tabs>
        <w:spacing w:line="360" w:lineRule="auto"/>
        <w:ind w:left="426" w:hanging="426"/>
        <w:jc w:val="both"/>
        <w:rPr>
          <w:rFonts w:ascii="Arial" w:hAnsi="Arial" w:cs="Arial"/>
          <w:sz w:val="22"/>
          <w:szCs w:val="22"/>
        </w:rPr>
      </w:pPr>
      <w:r w:rsidRPr="005532F5">
        <w:rPr>
          <w:rFonts w:ascii="Arial" w:hAnsi="Arial" w:cs="Arial"/>
          <w:sz w:val="22"/>
          <w:szCs w:val="22"/>
        </w:rPr>
        <w:t xml:space="preserve">2. </w:t>
      </w:r>
      <w:r>
        <w:rPr>
          <w:rFonts w:ascii="Arial" w:hAnsi="Arial" w:cs="Arial"/>
          <w:sz w:val="22"/>
          <w:szCs w:val="22"/>
        </w:rPr>
        <w:tab/>
      </w:r>
      <w:r w:rsidRPr="005532F5">
        <w:rPr>
          <w:rFonts w:ascii="Arial" w:hAnsi="Arial" w:cs="Arial"/>
          <w:sz w:val="22"/>
          <w:szCs w:val="22"/>
        </w:rPr>
        <w:t xml:space="preserve">Digunakan untuk produksi minuman ringan (softdrink) biasanya lebih </w:t>
      </w:r>
      <w:r>
        <w:rPr>
          <w:rFonts w:ascii="Arial" w:hAnsi="Arial" w:cs="Arial"/>
          <w:sz w:val="22"/>
          <w:szCs w:val="22"/>
        </w:rPr>
        <w:t xml:space="preserve">banyak </w:t>
      </w:r>
      <w:r w:rsidRPr="005532F5">
        <w:rPr>
          <w:rFonts w:ascii="Arial" w:hAnsi="Arial" w:cs="Arial"/>
          <w:sz w:val="22"/>
          <w:szCs w:val="22"/>
        </w:rPr>
        <w:t xml:space="preserve">memberikan suatu cita rasa asam yang dapat menyegarkan saat dikonsumsi, bersifat menghilangkan rasa haus, dan mempunyai efek untuk menyembuhkan. </w:t>
      </w:r>
    </w:p>
    <w:p w:rsidR="005C5485" w:rsidRPr="005532F5" w:rsidRDefault="005C5485" w:rsidP="005C5485">
      <w:pPr>
        <w:pStyle w:val="Default"/>
        <w:spacing w:line="360" w:lineRule="auto"/>
        <w:ind w:left="426" w:hanging="426"/>
        <w:jc w:val="both"/>
        <w:rPr>
          <w:rFonts w:ascii="Arial" w:hAnsi="Arial" w:cs="Arial"/>
          <w:sz w:val="22"/>
          <w:szCs w:val="22"/>
        </w:rPr>
      </w:pPr>
      <w:r w:rsidRPr="005532F5">
        <w:rPr>
          <w:rFonts w:ascii="Arial" w:hAnsi="Arial" w:cs="Arial"/>
          <w:sz w:val="22"/>
          <w:szCs w:val="22"/>
        </w:rPr>
        <w:t xml:space="preserve">3. </w:t>
      </w:r>
      <w:r>
        <w:rPr>
          <w:rFonts w:ascii="Arial" w:hAnsi="Arial" w:cs="Arial"/>
          <w:sz w:val="22"/>
          <w:szCs w:val="22"/>
        </w:rPr>
        <w:tab/>
      </w:r>
      <w:r w:rsidRPr="005532F5">
        <w:rPr>
          <w:rFonts w:ascii="Arial" w:hAnsi="Arial" w:cs="Arial"/>
          <w:sz w:val="22"/>
          <w:szCs w:val="22"/>
        </w:rPr>
        <w:t>Digunakan oleh produk-produk pangan yang awet lebih dari setahun meskipun disimpan pada suhu kamar. Misalnya ke</w:t>
      </w:r>
      <w:r>
        <w:rPr>
          <w:rFonts w:ascii="Arial" w:hAnsi="Arial" w:cs="Arial"/>
          <w:sz w:val="22"/>
          <w:szCs w:val="22"/>
        </w:rPr>
        <w:t>cap, sambal, saus, selai dan jel</w:t>
      </w:r>
      <w:r w:rsidRPr="005532F5">
        <w:rPr>
          <w:rFonts w:ascii="Arial" w:hAnsi="Arial" w:cs="Arial"/>
          <w:sz w:val="22"/>
          <w:szCs w:val="22"/>
        </w:rPr>
        <w:t xml:space="preserve"> dalam botol. Jenis produk ini setelah dibuka biasanya tidak segera habis. </w:t>
      </w:r>
    </w:p>
    <w:p w:rsidR="005C5485" w:rsidRPr="005532F5" w:rsidRDefault="005C5485" w:rsidP="005C5485">
      <w:pPr>
        <w:pStyle w:val="Default"/>
        <w:tabs>
          <w:tab w:val="left" w:pos="426"/>
        </w:tabs>
        <w:spacing w:line="360" w:lineRule="auto"/>
        <w:ind w:left="426" w:hanging="426"/>
        <w:jc w:val="both"/>
        <w:rPr>
          <w:rFonts w:ascii="Arial" w:hAnsi="Arial" w:cs="Arial"/>
          <w:sz w:val="22"/>
          <w:szCs w:val="22"/>
        </w:rPr>
      </w:pPr>
      <w:r w:rsidRPr="005532F5">
        <w:rPr>
          <w:rFonts w:ascii="Arial" w:hAnsi="Arial" w:cs="Arial"/>
          <w:sz w:val="22"/>
          <w:szCs w:val="22"/>
        </w:rPr>
        <w:t xml:space="preserve">4. </w:t>
      </w:r>
      <w:r>
        <w:rPr>
          <w:rFonts w:ascii="Arial" w:hAnsi="Arial" w:cs="Arial"/>
          <w:sz w:val="22"/>
          <w:szCs w:val="22"/>
        </w:rPr>
        <w:tab/>
      </w:r>
      <w:r w:rsidRPr="005532F5">
        <w:rPr>
          <w:rFonts w:ascii="Arial" w:hAnsi="Arial" w:cs="Arial"/>
          <w:sz w:val="22"/>
          <w:szCs w:val="22"/>
        </w:rPr>
        <w:t xml:space="preserve">Digunakan pada produk makanan yang mengandung bahan penstabil yaitu bahan untuk mengentalkan atau merekatkan suatu makanan yang dicampur dengan air misalnya sirup, saos tomat dan saos sambal. </w:t>
      </w:r>
    </w:p>
    <w:p w:rsidR="005C5485" w:rsidRDefault="005C5485" w:rsidP="005C5485">
      <w:pPr>
        <w:pStyle w:val="Default"/>
        <w:spacing w:line="360" w:lineRule="auto"/>
        <w:ind w:left="360" w:hanging="360"/>
        <w:jc w:val="both"/>
        <w:rPr>
          <w:rFonts w:ascii="Arial" w:hAnsi="Arial" w:cs="Arial"/>
          <w:sz w:val="22"/>
          <w:szCs w:val="22"/>
        </w:rPr>
      </w:pPr>
      <w:r w:rsidRPr="005532F5">
        <w:rPr>
          <w:rFonts w:ascii="Arial" w:hAnsi="Arial" w:cs="Arial"/>
          <w:sz w:val="22"/>
          <w:szCs w:val="22"/>
        </w:rPr>
        <w:t xml:space="preserve">5. </w:t>
      </w:r>
      <w:r>
        <w:rPr>
          <w:rFonts w:ascii="Arial" w:hAnsi="Arial" w:cs="Arial"/>
          <w:sz w:val="22"/>
          <w:szCs w:val="22"/>
        </w:rPr>
        <w:tab/>
      </w:r>
      <w:r w:rsidRPr="005532F5">
        <w:rPr>
          <w:rFonts w:ascii="Arial" w:hAnsi="Arial" w:cs="Arial"/>
          <w:sz w:val="22"/>
          <w:szCs w:val="22"/>
        </w:rPr>
        <w:t>Digunakan pada produk- produk pangan mengandung antioksidan seperti vitamin C dan vitamin E, karena dapat mencegah lemak dan minyak di dalam sediaan makanan menjadi masam dan mencegah terjadinya bau yang tidak sedap atau tengik. Antioksidan ini juga digunakan untuk membuat warna isi buah-buahan yang siap dipotong menjadi tahan lama. Tanpa agen antioksidan, warna isi buah seperti buah apel dengan mudah berubah menjadi hitam dan pucat bila terkena udara.</w:t>
      </w:r>
    </w:p>
    <w:p w:rsidR="005C5485" w:rsidRPr="00407F8B" w:rsidRDefault="005C5485" w:rsidP="005C5485">
      <w:pPr>
        <w:pStyle w:val="Default"/>
        <w:ind w:left="360" w:hanging="360"/>
        <w:jc w:val="both"/>
        <w:rPr>
          <w:rFonts w:ascii="Arial" w:hAnsi="Arial" w:cs="Arial"/>
          <w:sz w:val="22"/>
          <w:szCs w:val="22"/>
        </w:rPr>
      </w:pPr>
    </w:p>
    <w:p w:rsidR="005C5485" w:rsidRPr="00E33C5B" w:rsidRDefault="005C5485" w:rsidP="005C5485">
      <w:pPr>
        <w:pStyle w:val="ListParagraph"/>
        <w:numPr>
          <w:ilvl w:val="0"/>
          <w:numId w:val="19"/>
        </w:numPr>
        <w:spacing w:line="360" w:lineRule="auto"/>
        <w:jc w:val="both"/>
        <w:rPr>
          <w:rFonts w:ascii="Arial" w:hAnsi="Arial" w:cs="Arial"/>
          <w:b/>
        </w:rPr>
      </w:pPr>
      <w:r w:rsidRPr="00E33C5B">
        <w:rPr>
          <w:rFonts w:ascii="Arial" w:hAnsi="Arial" w:cs="Arial"/>
          <w:b/>
        </w:rPr>
        <w:t>Mekanisme Kerja Natrium Benzoat Sebagai Pengawet</w:t>
      </w:r>
    </w:p>
    <w:p w:rsidR="005C5485" w:rsidRDefault="005C5485" w:rsidP="005C5485">
      <w:pPr>
        <w:ind w:firstLine="360"/>
        <w:jc w:val="both"/>
        <w:rPr>
          <w:rFonts w:ascii="Arial" w:hAnsi="Arial" w:cs="Arial"/>
          <w:b/>
        </w:rPr>
      </w:pPr>
      <w:r w:rsidRPr="00A46E97">
        <w:rPr>
          <w:rFonts w:ascii="Arial" w:hAnsi="Arial" w:cs="Arial"/>
        </w:rPr>
        <w:t>Mekanisme kerja natrium benzoat sebagai pengawet berdasarkan kemampuannya memasuki seluruh membran sel mikroba terhadap molekul asam yang tidak terurai sehingga di dalam sel banyak terdapat ion hidrogen,hal ini menyebabkan pH sel menjadi rendah sehingga dapat merusak organ sel mikroba.</w:t>
      </w:r>
    </w:p>
    <w:p w:rsidR="005C5485" w:rsidRPr="00A46E97" w:rsidRDefault="005C5485" w:rsidP="005C5485">
      <w:pPr>
        <w:ind w:firstLine="360"/>
        <w:jc w:val="both"/>
        <w:rPr>
          <w:rFonts w:ascii="Arial" w:hAnsi="Arial" w:cs="Arial"/>
          <w:b/>
        </w:rPr>
      </w:pPr>
      <w:r w:rsidRPr="00A46E97">
        <w:rPr>
          <w:rFonts w:ascii="Arial" w:hAnsi="Arial" w:cs="Arial"/>
        </w:rPr>
        <w:t>Penetapan Kadar Natrium Benzoat Pada Makanan</w:t>
      </w:r>
    </w:p>
    <w:p w:rsidR="005C5485" w:rsidRPr="0077708D" w:rsidRDefault="005C5485" w:rsidP="005C5485">
      <w:pPr>
        <w:jc w:val="both"/>
        <w:rPr>
          <w:rFonts w:ascii="Arial" w:hAnsi="Arial" w:cs="Arial"/>
        </w:rPr>
      </w:pPr>
      <w:r w:rsidRPr="00A46E97">
        <w:rPr>
          <w:rFonts w:ascii="Arial" w:hAnsi="Arial" w:cs="Arial"/>
        </w:rPr>
        <w:t>Penetapan kadar natrium benzoat dapat dilakukan dengan metode:</w:t>
      </w:r>
    </w:p>
    <w:p w:rsidR="005C5485" w:rsidRDefault="005C5485" w:rsidP="005C5485">
      <w:pPr>
        <w:pStyle w:val="ListParagraph"/>
        <w:numPr>
          <w:ilvl w:val="0"/>
          <w:numId w:val="9"/>
        </w:numPr>
        <w:spacing w:line="360" w:lineRule="auto"/>
        <w:jc w:val="both"/>
        <w:rPr>
          <w:rFonts w:ascii="Arial" w:hAnsi="Arial" w:cs="Arial"/>
        </w:rPr>
      </w:pPr>
      <w:r w:rsidRPr="004712B1">
        <w:rPr>
          <w:rFonts w:ascii="Arial" w:hAnsi="Arial" w:cs="Arial"/>
        </w:rPr>
        <w:t xml:space="preserve">Kromatografi </w:t>
      </w:r>
    </w:p>
    <w:p w:rsidR="005C5485" w:rsidRPr="004712B1" w:rsidRDefault="005C5485" w:rsidP="005C5485">
      <w:pPr>
        <w:pStyle w:val="ListParagraph"/>
        <w:spacing w:line="360" w:lineRule="auto"/>
        <w:ind w:left="360"/>
        <w:jc w:val="both"/>
        <w:rPr>
          <w:rFonts w:ascii="Arial" w:hAnsi="Arial" w:cs="Arial"/>
        </w:rPr>
      </w:pPr>
      <w:r w:rsidRPr="004712B1">
        <w:rPr>
          <w:rFonts w:ascii="Arial" w:hAnsi="Arial" w:cs="Arial"/>
        </w:rPr>
        <w:t>Kromatografi adalah cara pemisahan zat berkhasiat dalam sediaan dengan jalan penyarian asi berfraksi, penyerapan atau penukaran ion pada zat berpori menggunakan cairan atau gas yang mengalir.</w:t>
      </w:r>
    </w:p>
    <w:p w:rsidR="005C5485" w:rsidRPr="00A46E97" w:rsidRDefault="005C5485" w:rsidP="005C5485">
      <w:pPr>
        <w:pStyle w:val="ListParagraph"/>
        <w:numPr>
          <w:ilvl w:val="0"/>
          <w:numId w:val="9"/>
        </w:numPr>
        <w:spacing w:line="360" w:lineRule="auto"/>
        <w:jc w:val="both"/>
        <w:rPr>
          <w:rFonts w:ascii="Arial" w:hAnsi="Arial" w:cs="Arial"/>
        </w:rPr>
      </w:pPr>
      <w:r w:rsidRPr="00A46E97">
        <w:rPr>
          <w:rFonts w:ascii="Arial" w:hAnsi="Arial" w:cs="Arial"/>
        </w:rPr>
        <w:t>Spektrofotometri</w:t>
      </w:r>
    </w:p>
    <w:p w:rsidR="005C5485" w:rsidRPr="00A46E97" w:rsidRDefault="005C5485" w:rsidP="005C5485">
      <w:pPr>
        <w:ind w:left="426"/>
        <w:jc w:val="both"/>
        <w:rPr>
          <w:rFonts w:ascii="Arial" w:hAnsi="Arial" w:cs="Arial"/>
        </w:rPr>
      </w:pPr>
      <w:r w:rsidRPr="00A46E97">
        <w:rPr>
          <w:rFonts w:ascii="Arial" w:hAnsi="Arial" w:cs="Arial"/>
        </w:rPr>
        <w:t>Dengan menggunakan sinar UV atau inframerah. Dari spektrum ini dipilih panjang gelombang tertentu dengan lebar pita lebih 1 nm. Pengukuran serapan dapat dilakukan pada daerah UV dengan panjang gelombang tertentu.</w:t>
      </w:r>
    </w:p>
    <w:p w:rsidR="005C5485" w:rsidRPr="00A46E97" w:rsidRDefault="005C5485" w:rsidP="005C5485">
      <w:pPr>
        <w:pStyle w:val="ListParagraph"/>
        <w:numPr>
          <w:ilvl w:val="0"/>
          <w:numId w:val="9"/>
        </w:numPr>
        <w:spacing w:line="360" w:lineRule="auto"/>
        <w:jc w:val="both"/>
        <w:rPr>
          <w:rFonts w:ascii="Arial" w:hAnsi="Arial" w:cs="Arial"/>
        </w:rPr>
      </w:pPr>
      <w:r w:rsidRPr="00A46E97">
        <w:rPr>
          <w:rFonts w:ascii="Arial" w:hAnsi="Arial" w:cs="Arial"/>
        </w:rPr>
        <w:t xml:space="preserve">Titrasi volumetri </w:t>
      </w:r>
    </w:p>
    <w:p w:rsidR="005C5485" w:rsidRDefault="005C5485" w:rsidP="005C5485">
      <w:pPr>
        <w:ind w:left="426"/>
        <w:jc w:val="both"/>
        <w:rPr>
          <w:rFonts w:ascii="Arial" w:hAnsi="Arial" w:cs="Arial"/>
        </w:rPr>
      </w:pPr>
      <w:r w:rsidRPr="00A46E97">
        <w:rPr>
          <w:rFonts w:ascii="Arial" w:hAnsi="Arial" w:cs="Arial"/>
        </w:rPr>
        <w:t xml:space="preserve">Titrasi volumetri adalah analisa kuantitatif dimana kadar komposisi dari zat uji ditetapkan berdasarkan volume pereaksi yang ditambahkan ke dalam larutan zat uji. Sehingga kmponen yang ditetapkan bereaksi secara kuantitatif dengan pereaksi tersebut. Analisa volumetri disebut juga analisa analisa titrimetri. Yang termasuk analisa volumetri antara lain acidimetri, alkalimetri, permanganometri,dll. </w:t>
      </w:r>
    </w:p>
    <w:p w:rsidR="005C5485" w:rsidRPr="002000AB" w:rsidRDefault="005C5485" w:rsidP="005C5485">
      <w:pPr>
        <w:spacing w:line="240" w:lineRule="auto"/>
        <w:ind w:left="426"/>
        <w:jc w:val="both"/>
        <w:rPr>
          <w:rFonts w:ascii="Arial" w:hAnsi="Arial" w:cs="Arial"/>
        </w:rPr>
      </w:pPr>
    </w:p>
    <w:p w:rsidR="005C5485" w:rsidRPr="00E33C5B" w:rsidRDefault="005C5485" w:rsidP="005C5485">
      <w:pPr>
        <w:pStyle w:val="ListParagraph"/>
        <w:numPr>
          <w:ilvl w:val="0"/>
          <w:numId w:val="19"/>
        </w:numPr>
        <w:spacing w:line="360" w:lineRule="auto"/>
        <w:jc w:val="both"/>
        <w:rPr>
          <w:rFonts w:ascii="Arial" w:hAnsi="Arial" w:cs="Arial"/>
          <w:b/>
        </w:rPr>
      </w:pPr>
      <w:r w:rsidRPr="00E33C5B">
        <w:rPr>
          <w:rFonts w:ascii="Arial" w:hAnsi="Arial" w:cs="Arial"/>
          <w:b/>
        </w:rPr>
        <w:t>Titrasi Alkalimetri</w:t>
      </w:r>
    </w:p>
    <w:p w:rsidR="005C5485" w:rsidRDefault="005C5485" w:rsidP="005C5485">
      <w:pPr>
        <w:ind w:firstLine="360"/>
        <w:jc w:val="both"/>
        <w:rPr>
          <w:rFonts w:ascii="Arial" w:hAnsi="Arial" w:cs="Arial"/>
        </w:rPr>
      </w:pPr>
      <w:r w:rsidRPr="00A46E97">
        <w:rPr>
          <w:rFonts w:ascii="Arial" w:hAnsi="Arial" w:cs="Arial"/>
        </w:rPr>
        <w:t>Titrasi alkalimetri merupakan salah satu bagian dari analisa volumetri  yaitu suatu cara titrasi yang memakai basa sebagai pentiter. Prinsip dari alkalimetri adalah netralisasi sampel asam dengan larutan titer basa. Larutan titer basa yang</w:t>
      </w:r>
      <w:r>
        <w:rPr>
          <w:rFonts w:ascii="Arial" w:hAnsi="Arial" w:cs="Arial"/>
        </w:rPr>
        <w:t xml:space="preserve"> sering digunakan adalah NaOH (</w:t>
      </w:r>
      <w:r w:rsidRPr="00A46E97">
        <w:rPr>
          <w:rFonts w:ascii="Arial" w:hAnsi="Arial" w:cs="Arial"/>
        </w:rPr>
        <w:t>yang distandarisasi dengan larutan baku Kalium Biftalat) dengan indikator Fenolftalein yang dalam suasana asam tidak berwarna dan pada suasana basa berwarna merah jambu. Titik akhir titrasi ditandai dengan perubahan warna dari tidak berwarna menjadi merah jambu.</w:t>
      </w:r>
    </w:p>
    <w:p w:rsidR="005C5485" w:rsidRDefault="005C5485" w:rsidP="005C5485">
      <w:pPr>
        <w:ind w:firstLine="360"/>
        <w:jc w:val="both"/>
        <w:rPr>
          <w:rFonts w:ascii="Arial" w:hAnsi="Arial" w:cs="Arial"/>
        </w:rPr>
      </w:pPr>
      <w:r>
        <w:rPr>
          <w:rFonts w:ascii="Arial" w:hAnsi="Arial" w:cs="Arial"/>
        </w:rPr>
        <w:t>Persamaan  Reaksi Pembakuan:</w:t>
      </w:r>
    </w:p>
    <w:p w:rsidR="005C5485" w:rsidRDefault="005C5485" w:rsidP="005C5485">
      <w:pPr>
        <w:ind w:firstLine="360"/>
        <w:jc w:val="both"/>
        <w:rPr>
          <w:rFonts w:ascii="Arial" w:hAnsi="Arial" w:cs="Arial"/>
        </w:rPr>
      </w:pPr>
      <w:r w:rsidRPr="00BC1CED">
        <w:rPr>
          <w:rFonts w:ascii="Arial" w:hAnsi="Arial" w:cs="Arial"/>
          <w:noProof/>
          <w:lang w:eastAsia="id-ID"/>
        </w:rPr>
        <w:pict>
          <v:shapetype id="_x0000_t32" coordsize="21600,21600" o:spt="32" o:oned="t" path="m,l21600,21600e" filled="f">
            <v:path arrowok="t" fillok="f" o:connecttype="none"/>
            <o:lock v:ext="edit" shapetype="t"/>
          </v:shapetype>
          <v:shape id="_x0000_s1026" type="#_x0000_t32" style="position:absolute;left:0;text-align:left;margin-left:125.1pt;margin-top:6.05pt;width:48pt;height:0;z-index:251660288" o:connectortype="straight">
            <v:stroke endarrow="block"/>
          </v:shape>
        </w:pict>
      </w:r>
      <w:r>
        <w:rPr>
          <w:rFonts w:ascii="Arial" w:hAnsi="Arial" w:cs="Arial"/>
        </w:rPr>
        <w:t>KHC</w:t>
      </w:r>
      <w:r w:rsidRPr="00956DDB">
        <w:rPr>
          <w:rFonts w:ascii="Arial" w:hAnsi="Arial" w:cs="Arial"/>
          <w:sz w:val="18"/>
          <w:szCs w:val="18"/>
        </w:rPr>
        <w:t>8</w:t>
      </w:r>
      <w:r>
        <w:rPr>
          <w:rFonts w:ascii="Arial" w:hAnsi="Arial" w:cs="Arial"/>
        </w:rPr>
        <w:t>H</w:t>
      </w:r>
      <w:r w:rsidRPr="00956DDB">
        <w:rPr>
          <w:rFonts w:ascii="Arial" w:hAnsi="Arial" w:cs="Arial"/>
          <w:sz w:val="18"/>
          <w:szCs w:val="18"/>
        </w:rPr>
        <w:t>4</w:t>
      </w:r>
      <w:r>
        <w:rPr>
          <w:rFonts w:ascii="Arial" w:hAnsi="Arial" w:cs="Arial"/>
        </w:rPr>
        <w:t>O</w:t>
      </w:r>
      <w:r w:rsidRPr="00956DDB">
        <w:rPr>
          <w:rFonts w:ascii="Arial" w:hAnsi="Arial" w:cs="Arial"/>
          <w:sz w:val="18"/>
          <w:szCs w:val="18"/>
        </w:rPr>
        <w:t>4</w:t>
      </w:r>
      <w:r>
        <w:rPr>
          <w:rFonts w:ascii="Arial" w:hAnsi="Arial" w:cs="Arial"/>
        </w:rPr>
        <w:t xml:space="preserve"> + NaOH           </w:t>
      </w:r>
      <w:r>
        <w:rPr>
          <w:rFonts w:ascii="Arial" w:hAnsi="Arial" w:cs="Arial"/>
        </w:rPr>
        <w:tab/>
        <w:t>KNaC</w:t>
      </w:r>
      <w:r w:rsidRPr="00A16919">
        <w:rPr>
          <w:rFonts w:ascii="Arial" w:hAnsi="Arial" w:cs="Arial"/>
          <w:sz w:val="18"/>
          <w:szCs w:val="18"/>
        </w:rPr>
        <w:t>8</w:t>
      </w:r>
      <w:r>
        <w:rPr>
          <w:rFonts w:ascii="Arial" w:hAnsi="Arial" w:cs="Arial"/>
        </w:rPr>
        <w:t>H</w:t>
      </w:r>
      <w:r w:rsidRPr="00A16919">
        <w:rPr>
          <w:rFonts w:ascii="Arial" w:hAnsi="Arial" w:cs="Arial"/>
          <w:sz w:val="18"/>
          <w:szCs w:val="18"/>
        </w:rPr>
        <w:t>4</w:t>
      </w:r>
      <w:r>
        <w:rPr>
          <w:rFonts w:ascii="Arial" w:hAnsi="Arial" w:cs="Arial"/>
        </w:rPr>
        <w:t>O</w:t>
      </w:r>
      <w:r w:rsidRPr="00A16919">
        <w:rPr>
          <w:rFonts w:ascii="Arial" w:hAnsi="Arial" w:cs="Arial"/>
          <w:sz w:val="18"/>
          <w:szCs w:val="18"/>
        </w:rPr>
        <w:t>4</w:t>
      </w:r>
      <w:r>
        <w:rPr>
          <w:rFonts w:ascii="Arial" w:hAnsi="Arial" w:cs="Arial"/>
        </w:rPr>
        <w:t xml:space="preserve"> + H</w:t>
      </w:r>
      <w:r w:rsidRPr="00A16919">
        <w:rPr>
          <w:rFonts w:ascii="Arial" w:hAnsi="Arial" w:cs="Arial"/>
          <w:sz w:val="18"/>
          <w:szCs w:val="18"/>
        </w:rPr>
        <w:t>2</w:t>
      </w:r>
      <w:r>
        <w:rPr>
          <w:rFonts w:ascii="Arial" w:hAnsi="Arial" w:cs="Arial"/>
        </w:rPr>
        <w:t>O</w:t>
      </w:r>
    </w:p>
    <w:p w:rsidR="005C5485" w:rsidRDefault="005C5485" w:rsidP="005C5485">
      <w:pPr>
        <w:ind w:firstLine="360"/>
        <w:jc w:val="both"/>
        <w:rPr>
          <w:rFonts w:ascii="Arial" w:hAnsi="Arial" w:cs="Arial"/>
        </w:rPr>
      </w:pPr>
      <w:r w:rsidRPr="00982297">
        <w:rPr>
          <w:rFonts w:ascii="Arial" w:hAnsi="Arial" w:cs="Arial"/>
          <w:b/>
        </w:rPr>
        <w:t>Persamaan Reaksi sampel</w:t>
      </w:r>
      <w:r>
        <w:rPr>
          <w:rFonts w:ascii="Arial" w:hAnsi="Arial" w:cs="Arial"/>
        </w:rPr>
        <w:t>:</w:t>
      </w:r>
    </w:p>
    <w:p w:rsidR="005C5485" w:rsidRPr="00982297" w:rsidRDefault="005C5485" w:rsidP="005C5485">
      <w:pPr>
        <w:ind w:firstLine="360"/>
        <w:jc w:val="both"/>
        <w:rPr>
          <w:rFonts w:ascii="Arial" w:hAnsi="Arial" w:cs="Arial"/>
        </w:rPr>
      </w:pPr>
      <w:r w:rsidRPr="00982297">
        <w:rPr>
          <w:rFonts w:ascii="Arial" w:hAnsi="Arial" w:cs="Arial"/>
        </w:rPr>
        <w:t>CH</w:t>
      </w:r>
      <w:r w:rsidRPr="00982297">
        <w:rPr>
          <w:rFonts w:ascii="Arial" w:hAnsi="Arial" w:cs="Arial"/>
          <w:sz w:val="18"/>
          <w:szCs w:val="18"/>
        </w:rPr>
        <w:t>3</w:t>
      </w:r>
      <w:r w:rsidRPr="00982297">
        <w:rPr>
          <w:rFonts w:ascii="Arial" w:hAnsi="Arial" w:cs="Arial"/>
        </w:rPr>
        <w:t>COOH + NaOH → CH</w:t>
      </w:r>
      <w:r w:rsidRPr="00982297">
        <w:rPr>
          <w:rFonts w:ascii="Arial" w:hAnsi="Arial" w:cs="Arial"/>
          <w:sz w:val="18"/>
          <w:szCs w:val="18"/>
        </w:rPr>
        <w:t>3</w:t>
      </w:r>
      <w:r w:rsidRPr="00982297">
        <w:rPr>
          <w:rFonts w:ascii="Arial" w:hAnsi="Arial" w:cs="Arial"/>
        </w:rPr>
        <w:t>COONa + H</w:t>
      </w:r>
      <w:r w:rsidRPr="00982297">
        <w:rPr>
          <w:rFonts w:ascii="Arial" w:hAnsi="Arial" w:cs="Arial"/>
          <w:sz w:val="18"/>
          <w:szCs w:val="18"/>
        </w:rPr>
        <w:t>2</w:t>
      </w:r>
      <w:r w:rsidRPr="00982297">
        <w:rPr>
          <w:rFonts w:ascii="Arial" w:hAnsi="Arial" w:cs="Arial"/>
        </w:rPr>
        <w:t>O</w:t>
      </w:r>
    </w:p>
    <w:p w:rsidR="005C5485" w:rsidRDefault="005C5485" w:rsidP="005C5485">
      <w:pPr>
        <w:ind w:firstLine="360"/>
        <w:jc w:val="both"/>
        <w:rPr>
          <w:rFonts w:ascii="Arial" w:hAnsi="Arial" w:cs="Arial"/>
        </w:rPr>
      </w:pPr>
      <w:r w:rsidRPr="00D36075">
        <w:rPr>
          <w:rFonts w:ascii="Arial" w:hAnsi="Arial" w:cs="Arial"/>
          <w:noProof/>
          <w:lang w:val="en-US"/>
        </w:rPr>
        <w:drawing>
          <wp:inline distT="0" distB="0" distL="0" distR="0">
            <wp:extent cx="4162425" cy="122871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167635" cy="1230248"/>
                    </a:xfrm>
                    <a:prstGeom prst="rect">
                      <a:avLst/>
                    </a:prstGeom>
                    <a:noFill/>
                    <a:ln w="9525">
                      <a:noFill/>
                      <a:miter lim="800000"/>
                      <a:headEnd/>
                      <a:tailEnd/>
                    </a:ln>
                  </pic:spPr>
                </pic:pic>
              </a:graphicData>
            </a:graphic>
          </wp:inline>
        </w:drawing>
      </w:r>
    </w:p>
    <w:p w:rsidR="005C5485" w:rsidRPr="00D36075" w:rsidRDefault="005C5485" w:rsidP="005C5485">
      <w:pPr>
        <w:ind w:firstLine="360"/>
        <w:jc w:val="both"/>
        <w:rPr>
          <w:rFonts w:ascii="Arial" w:hAnsi="Arial" w:cs="Arial"/>
          <w:b/>
        </w:rPr>
      </w:pPr>
      <w:r w:rsidRPr="00D36075">
        <w:rPr>
          <w:rFonts w:ascii="Arial" w:hAnsi="Arial" w:cs="Arial"/>
          <w:b/>
        </w:rPr>
        <w:t>Gambar 2.3 Persamaan Reaksi Sampel</w:t>
      </w:r>
    </w:p>
    <w:p w:rsidR="005C5485" w:rsidRPr="00E33C5B" w:rsidRDefault="005C5485" w:rsidP="005C5485">
      <w:pPr>
        <w:pStyle w:val="ListParagraph"/>
        <w:numPr>
          <w:ilvl w:val="0"/>
          <w:numId w:val="19"/>
        </w:numPr>
        <w:tabs>
          <w:tab w:val="left" w:pos="2580"/>
        </w:tabs>
        <w:spacing w:line="360" w:lineRule="auto"/>
        <w:jc w:val="both"/>
        <w:rPr>
          <w:rFonts w:ascii="Arial" w:hAnsi="Arial" w:cs="Arial"/>
          <w:b/>
        </w:rPr>
      </w:pPr>
      <w:r w:rsidRPr="00E33C5B">
        <w:rPr>
          <w:rFonts w:ascii="Arial" w:hAnsi="Arial" w:cs="Arial"/>
          <w:b/>
        </w:rPr>
        <w:t>Kerangka konsep</w:t>
      </w:r>
    </w:p>
    <w:p w:rsidR="005C5485" w:rsidRDefault="005C5485" w:rsidP="005C5485">
      <w:pPr>
        <w:spacing w:line="240" w:lineRule="auto"/>
        <w:jc w:val="both"/>
        <w:rPr>
          <w:rFonts w:ascii="Arial" w:hAnsi="Arial" w:cs="Arial"/>
        </w:rPr>
      </w:pPr>
      <w:r>
        <w:rPr>
          <w:rFonts w:ascii="Arial" w:hAnsi="Arial" w:cs="Arial"/>
          <w:noProof/>
          <w:lang w:val="en-US"/>
        </w:rPr>
        <w:drawing>
          <wp:inline distT="0" distB="0" distL="0" distR="0">
            <wp:extent cx="4733925" cy="1914525"/>
            <wp:effectExtent l="19050" t="19050" r="9525"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C5485" w:rsidRDefault="005C5485" w:rsidP="005C5485">
      <w:pPr>
        <w:spacing w:line="240" w:lineRule="auto"/>
        <w:jc w:val="both"/>
        <w:rPr>
          <w:rFonts w:ascii="Arial" w:hAnsi="Arial" w:cs="Arial"/>
        </w:rPr>
      </w:pPr>
    </w:p>
    <w:p w:rsidR="005C5485" w:rsidRPr="00D36075" w:rsidRDefault="005C5485" w:rsidP="005C5485">
      <w:pPr>
        <w:spacing w:line="240" w:lineRule="auto"/>
        <w:jc w:val="both"/>
        <w:rPr>
          <w:rFonts w:ascii="Arial" w:hAnsi="Arial" w:cs="Arial"/>
          <w:b/>
        </w:rPr>
      </w:pPr>
      <w:r w:rsidRPr="00D36075">
        <w:rPr>
          <w:rFonts w:ascii="Arial" w:hAnsi="Arial" w:cs="Arial"/>
          <w:b/>
        </w:rPr>
        <w:t>Gambar 2.4 Kerangka Konsep</w:t>
      </w:r>
    </w:p>
    <w:p w:rsidR="005C5485" w:rsidRDefault="005C5485" w:rsidP="005C5485">
      <w:pPr>
        <w:spacing w:line="240" w:lineRule="auto"/>
        <w:jc w:val="both"/>
        <w:rPr>
          <w:rFonts w:ascii="Arial" w:hAnsi="Arial" w:cs="Arial"/>
        </w:rPr>
      </w:pPr>
    </w:p>
    <w:p w:rsidR="005C5485" w:rsidRPr="008016ED" w:rsidRDefault="005C5485" w:rsidP="005C5485">
      <w:pPr>
        <w:pStyle w:val="ListParagraph"/>
        <w:numPr>
          <w:ilvl w:val="0"/>
          <w:numId w:val="19"/>
        </w:numPr>
        <w:tabs>
          <w:tab w:val="left" w:pos="2580"/>
        </w:tabs>
        <w:spacing w:line="360" w:lineRule="auto"/>
        <w:jc w:val="both"/>
        <w:rPr>
          <w:rFonts w:ascii="Arial" w:hAnsi="Arial" w:cs="Arial"/>
        </w:rPr>
      </w:pPr>
      <w:r w:rsidRPr="00E33C5B">
        <w:rPr>
          <w:rFonts w:ascii="Arial" w:hAnsi="Arial" w:cs="Arial"/>
          <w:b/>
        </w:rPr>
        <w:t>Defenisi operasional</w:t>
      </w:r>
      <w:r w:rsidRPr="008016ED">
        <w:rPr>
          <w:rFonts w:ascii="Arial" w:hAnsi="Arial" w:cs="Arial"/>
        </w:rPr>
        <w:t xml:space="preserve">. </w:t>
      </w:r>
    </w:p>
    <w:p w:rsidR="005C5485" w:rsidRPr="004B723A" w:rsidRDefault="005C5485" w:rsidP="005C5485">
      <w:pPr>
        <w:pStyle w:val="ListParagraph"/>
        <w:numPr>
          <w:ilvl w:val="0"/>
          <w:numId w:val="16"/>
        </w:numPr>
        <w:tabs>
          <w:tab w:val="left" w:pos="2580"/>
        </w:tabs>
        <w:spacing w:line="360" w:lineRule="auto"/>
        <w:jc w:val="both"/>
        <w:rPr>
          <w:rFonts w:ascii="Arial" w:hAnsi="Arial" w:cs="Arial"/>
        </w:rPr>
      </w:pPr>
      <w:r>
        <w:rPr>
          <w:rFonts w:ascii="Arial" w:hAnsi="Arial" w:cs="Arial"/>
        </w:rPr>
        <w:t xml:space="preserve">Saus tomat yang mengandung Natrium Benzoat adalah pasta yang terbuat dari campuran bubur buah tomat dan bumbu-bumbu yang di dalamnya terkandung Natrium Benzoat </w:t>
      </w:r>
      <w:r w:rsidRPr="003D4B4B">
        <w:rPr>
          <w:rFonts w:ascii="Arial" w:hAnsi="Arial" w:cs="Arial"/>
        </w:rPr>
        <w:t>.</w:t>
      </w:r>
    </w:p>
    <w:p w:rsidR="005C5485" w:rsidRPr="003D4B4B" w:rsidRDefault="005C5485" w:rsidP="005C5485">
      <w:pPr>
        <w:pStyle w:val="ListParagraph"/>
        <w:numPr>
          <w:ilvl w:val="0"/>
          <w:numId w:val="16"/>
        </w:numPr>
        <w:tabs>
          <w:tab w:val="left" w:pos="2580"/>
        </w:tabs>
        <w:spacing w:line="360" w:lineRule="auto"/>
        <w:jc w:val="both"/>
        <w:rPr>
          <w:rFonts w:ascii="Arial" w:hAnsi="Arial" w:cs="Arial"/>
        </w:rPr>
      </w:pPr>
      <w:r w:rsidRPr="003D4B4B">
        <w:rPr>
          <w:rFonts w:ascii="Arial" w:hAnsi="Arial" w:cs="Arial"/>
        </w:rPr>
        <w:t>Penetapan kadar natrium benzoat adalah kadar natr</w:t>
      </w:r>
      <w:r>
        <w:rPr>
          <w:rFonts w:ascii="Arial" w:hAnsi="Arial" w:cs="Arial"/>
        </w:rPr>
        <w:t>ium benzoat yang sesuai dengan Peraturan Menteri K</w:t>
      </w:r>
      <w:r w:rsidRPr="003D4B4B">
        <w:rPr>
          <w:rFonts w:ascii="Arial" w:hAnsi="Arial" w:cs="Arial"/>
        </w:rPr>
        <w:t>esehatan RI Nomor 1168/Menkes/Per/ X/199</w:t>
      </w:r>
      <w:r w:rsidRPr="00110C49">
        <w:rPr>
          <w:rFonts w:ascii="Arial" w:hAnsi="Arial" w:cs="Arial"/>
        </w:rPr>
        <w:t>9</w:t>
      </w:r>
      <w:r>
        <w:rPr>
          <w:rFonts w:ascii="Arial" w:hAnsi="Arial" w:cs="Arial"/>
        </w:rPr>
        <w:t xml:space="preserve"> sebesar 0,1%.</w:t>
      </w:r>
    </w:p>
    <w:p w:rsidR="005C5485" w:rsidRDefault="005C5485" w:rsidP="005C5485">
      <w:pPr>
        <w:jc w:val="both"/>
        <w:rPr>
          <w:rFonts w:ascii="Arial" w:hAnsi="Arial" w:cs="Arial"/>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jc w:val="center"/>
        <w:rPr>
          <w:rFonts w:ascii="Arial" w:hAnsi="Arial" w:cs="Arial"/>
          <w:b/>
          <w:bCs/>
          <w:sz w:val="22"/>
          <w:szCs w:val="22"/>
        </w:rPr>
      </w:pPr>
    </w:p>
    <w:p w:rsidR="005C5485" w:rsidRDefault="005C5485" w:rsidP="005C5485">
      <w:pPr>
        <w:pStyle w:val="Default"/>
        <w:spacing w:line="360" w:lineRule="auto"/>
        <w:rPr>
          <w:rFonts w:ascii="Arial" w:hAnsi="Arial" w:cs="Arial"/>
          <w:b/>
          <w:bCs/>
          <w:sz w:val="22"/>
          <w:szCs w:val="22"/>
        </w:rPr>
      </w:pPr>
    </w:p>
    <w:p w:rsidR="005C5485" w:rsidRDefault="005C5485" w:rsidP="005C5485">
      <w:pPr>
        <w:pStyle w:val="Default"/>
        <w:spacing w:line="360" w:lineRule="auto"/>
        <w:rPr>
          <w:rFonts w:ascii="Arial" w:hAnsi="Arial" w:cs="Arial"/>
          <w:b/>
          <w:bCs/>
          <w:sz w:val="22"/>
          <w:szCs w:val="22"/>
        </w:rPr>
      </w:pPr>
    </w:p>
    <w:p w:rsidR="005C5485" w:rsidRDefault="005C5485" w:rsidP="005C5485">
      <w:pPr>
        <w:pStyle w:val="Default"/>
        <w:spacing w:line="360" w:lineRule="auto"/>
        <w:rPr>
          <w:rFonts w:ascii="Arial" w:hAnsi="Arial" w:cs="Arial"/>
          <w:b/>
          <w:bCs/>
          <w:sz w:val="22"/>
          <w:szCs w:val="22"/>
        </w:rPr>
      </w:pPr>
    </w:p>
    <w:p w:rsidR="005C5485" w:rsidRPr="00A372F6" w:rsidRDefault="005C5485" w:rsidP="005C5485">
      <w:pPr>
        <w:pStyle w:val="Default"/>
        <w:spacing w:line="360" w:lineRule="auto"/>
        <w:jc w:val="center"/>
        <w:rPr>
          <w:rFonts w:ascii="Arial" w:hAnsi="Arial" w:cs="Arial"/>
          <w:sz w:val="22"/>
          <w:szCs w:val="22"/>
        </w:rPr>
      </w:pPr>
      <w:r w:rsidRPr="00A372F6">
        <w:rPr>
          <w:rFonts w:ascii="Arial" w:hAnsi="Arial" w:cs="Arial"/>
          <w:b/>
          <w:bCs/>
          <w:sz w:val="22"/>
          <w:szCs w:val="22"/>
        </w:rPr>
        <w:t>BAB III</w:t>
      </w:r>
    </w:p>
    <w:p w:rsidR="005C5485" w:rsidRPr="00A372F6" w:rsidRDefault="005C5485" w:rsidP="005C5485">
      <w:pPr>
        <w:pStyle w:val="Default"/>
        <w:spacing w:line="360" w:lineRule="auto"/>
        <w:jc w:val="center"/>
        <w:rPr>
          <w:rFonts w:ascii="Arial" w:hAnsi="Arial" w:cs="Arial"/>
          <w:sz w:val="22"/>
          <w:szCs w:val="22"/>
        </w:rPr>
      </w:pPr>
      <w:r w:rsidRPr="00A372F6">
        <w:rPr>
          <w:rFonts w:ascii="Arial" w:hAnsi="Arial" w:cs="Arial"/>
          <w:b/>
          <w:bCs/>
          <w:sz w:val="22"/>
          <w:szCs w:val="22"/>
        </w:rPr>
        <w:t>METODOLOGI PENELITIAN</w:t>
      </w:r>
    </w:p>
    <w:p w:rsidR="005C5485" w:rsidRDefault="005C5485" w:rsidP="005C5485">
      <w:pPr>
        <w:pStyle w:val="Default"/>
        <w:numPr>
          <w:ilvl w:val="1"/>
          <w:numId w:val="11"/>
        </w:numPr>
        <w:spacing w:line="360" w:lineRule="auto"/>
        <w:jc w:val="both"/>
        <w:rPr>
          <w:rFonts w:ascii="Arial" w:hAnsi="Arial" w:cs="Arial"/>
          <w:sz w:val="22"/>
          <w:szCs w:val="22"/>
        </w:rPr>
      </w:pPr>
      <w:r w:rsidRPr="00A372F6">
        <w:rPr>
          <w:rFonts w:ascii="Arial" w:hAnsi="Arial" w:cs="Arial"/>
          <w:b/>
          <w:bCs/>
          <w:sz w:val="22"/>
          <w:szCs w:val="22"/>
        </w:rPr>
        <w:t xml:space="preserve">Jenis Penelitian </w:t>
      </w:r>
    </w:p>
    <w:p w:rsidR="005C5485" w:rsidRDefault="005C5485" w:rsidP="005C5485">
      <w:pPr>
        <w:pStyle w:val="Default"/>
        <w:spacing w:line="360" w:lineRule="auto"/>
        <w:ind w:firstLine="284"/>
        <w:jc w:val="both"/>
        <w:rPr>
          <w:rFonts w:ascii="Arial" w:hAnsi="Arial" w:cs="Arial"/>
          <w:sz w:val="22"/>
          <w:szCs w:val="22"/>
        </w:rPr>
      </w:pPr>
      <w:r w:rsidRPr="00A46E97">
        <w:rPr>
          <w:rFonts w:ascii="Arial" w:hAnsi="Arial" w:cs="Arial"/>
          <w:sz w:val="22"/>
          <w:szCs w:val="22"/>
        </w:rPr>
        <w:t>Jenis penelitian ini adalah deskriptif kualitatif, penelitian yang dilakukan yaitu uji kuantitatif untuk</w:t>
      </w:r>
      <w:r w:rsidRPr="00A372F6">
        <w:rPr>
          <w:rFonts w:ascii="Arial" w:hAnsi="Arial" w:cs="Arial"/>
          <w:sz w:val="22"/>
          <w:szCs w:val="22"/>
        </w:rPr>
        <w:t xml:space="preserve"> mengetahu</w:t>
      </w:r>
      <w:r>
        <w:rPr>
          <w:rFonts w:ascii="Arial" w:hAnsi="Arial" w:cs="Arial"/>
          <w:sz w:val="22"/>
          <w:szCs w:val="22"/>
        </w:rPr>
        <w:t>i kadar natrium benzoat pada sau</w:t>
      </w:r>
      <w:r w:rsidRPr="00A372F6">
        <w:rPr>
          <w:rFonts w:ascii="Arial" w:hAnsi="Arial" w:cs="Arial"/>
          <w:sz w:val="22"/>
          <w:szCs w:val="22"/>
        </w:rPr>
        <w:t xml:space="preserve">s </w:t>
      </w:r>
      <w:r>
        <w:rPr>
          <w:rFonts w:ascii="Arial" w:hAnsi="Arial" w:cs="Arial"/>
          <w:sz w:val="22"/>
          <w:szCs w:val="22"/>
        </w:rPr>
        <w:t>tomat yang digunakan penjual mie ayam di Pasar Tradisional Simpang Kwala Medan secara alkalimetri.</w:t>
      </w:r>
    </w:p>
    <w:p w:rsidR="005C5485" w:rsidRDefault="005C5485" w:rsidP="005C5485">
      <w:pPr>
        <w:spacing w:line="240" w:lineRule="auto"/>
        <w:jc w:val="both"/>
        <w:rPr>
          <w:rFonts w:ascii="Arial" w:hAnsi="Arial" w:cs="Arial"/>
          <w:b/>
        </w:rPr>
      </w:pPr>
    </w:p>
    <w:p w:rsidR="005C5485" w:rsidRDefault="005C5485" w:rsidP="005C5485">
      <w:pPr>
        <w:pStyle w:val="Default"/>
        <w:numPr>
          <w:ilvl w:val="1"/>
          <w:numId w:val="11"/>
        </w:numPr>
        <w:spacing w:line="360" w:lineRule="auto"/>
        <w:jc w:val="both"/>
        <w:rPr>
          <w:rFonts w:ascii="Arial" w:hAnsi="Arial" w:cs="Arial"/>
          <w:sz w:val="22"/>
          <w:szCs w:val="22"/>
        </w:rPr>
      </w:pPr>
      <w:r w:rsidRPr="00A372F6">
        <w:rPr>
          <w:rFonts w:ascii="Arial" w:hAnsi="Arial" w:cs="Arial"/>
          <w:b/>
          <w:bCs/>
          <w:sz w:val="22"/>
          <w:szCs w:val="22"/>
        </w:rPr>
        <w:t xml:space="preserve">Lokasi dan Waktu Penelitian </w:t>
      </w:r>
    </w:p>
    <w:p w:rsidR="005C5485" w:rsidRDefault="005C5485" w:rsidP="005C5485">
      <w:pPr>
        <w:pStyle w:val="Default"/>
        <w:spacing w:line="360" w:lineRule="auto"/>
        <w:ind w:firstLine="360"/>
        <w:jc w:val="both"/>
        <w:rPr>
          <w:rFonts w:ascii="Arial" w:hAnsi="Arial" w:cs="Arial"/>
          <w:sz w:val="22"/>
          <w:szCs w:val="22"/>
        </w:rPr>
      </w:pPr>
      <w:r w:rsidRPr="00A372F6">
        <w:rPr>
          <w:rFonts w:ascii="Arial" w:hAnsi="Arial" w:cs="Arial"/>
          <w:sz w:val="22"/>
          <w:szCs w:val="22"/>
        </w:rPr>
        <w:t>Lokasi p</w:t>
      </w:r>
      <w:r>
        <w:rPr>
          <w:rFonts w:ascii="Arial" w:hAnsi="Arial" w:cs="Arial"/>
          <w:sz w:val="22"/>
          <w:szCs w:val="22"/>
        </w:rPr>
        <w:t>engambilan sampel dilakukan di P</w:t>
      </w:r>
      <w:r w:rsidRPr="00A372F6">
        <w:rPr>
          <w:rFonts w:ascii="Arial" w:hAnsi="Arial" w:cs="Arial"/>
          <w:sz w:val="22"/>
          <w:szCs w:val="22"/>
        </w:rPr>
        <w:t xml:space="preserve">asar </w:t>
      </w:r>
      <w:r>
        <w:rPr>
          <w:rFonts w:ascii="Arial" w:hAnsi="Arial" w:cs="Arial"/>
          <w:sz w:val="22"/>
          <w:szCs w:val="22"/>
        </w:rPr>
        <w:t>Tradisional Simpang Kwala Medan</w:t>
      </w:r>
      <w:r w:rsidRPr="00A372F6">
        <w:rPr>
          <w:rFonts w:ascii="Arial" w:hAnsi="Arial" w:cs="Arial"/>
          <w:sz w:val="22"/>
          <w:szCs w:val="22"/>
        </w:rPr>
        <w:t>, diteliti di laboratorium Poltek</w:t>
      </w:r>
      <w:r>
        <w:rPr>
          <w:rFonts w:ascii="Arial" w:hAnsi="Arial" w:cs="Arial"/>
          <w:sz w:val="22"/>
          <w:szCs w:val="22"/>
        </w:rPr>
        <w:t>k</w:t>
      </w:r>
      <w:r w:rsidRPr="00A372F6">
        <w:rPr>
          <w:rFonts w:ascii="Arial" w:hAnsi="Arial" w:cs="Arial"/>
          <w:sz w:val="22"/>
          <w:szCs w:val="22"/>
        </w:rPr>
        <w:t xml:space="preserve">es Kemenkes </w:t>
      </w:r>
      <w:r>
        <w:rPr>
          <w:rFonts w:ascii="Arial" w:hAnsi="Arial" w:cs="Arial"/>
          <w:sz w:val="22"/>
          <w:szCs w:val="22"/>
        </w:rPr>
        <w:t>Medan Jurusan Farmasi. Penelitian dilakukan selama 3 bulan.</w:t>
      </w:r>
    </w:p>
    <w:p w:rsidR="005C5485" w:rsidRDefault="005C5485" w:rsidP="005C5485">
      <w:pPr>
        <w:spacing w:line="240" w:lineRule="auto"/>
        <w:jc w:val="both"/>
        <w:rPr>
          <w:rFonts w:ascii="Arial" w:hAnsi="Arial" w:cs="Arial"/>
          <w:b/>
        </w:rPr>
      </w:pPr>
    </w:p>
    <w:p w:rsidR="005C5485" w:rsidRDefault="005C5485" w:rsidP="005C5485">
      <w:pPr>
        <w:pStyle w:val="Default"/>
        <w:numPr>
          <w:ilvl w:val="1"/>
          <w:numId w:val="11"/>
        </w:numPr>
        <w:spacing w:line="360" w:lineRule="auto"/>
        <w:jc w:val="both"/>
        <w:rPr>
          <w:rFonts w:ascii="Arial" w:hAnsi="Arial" w:cs="Arial"/>
          <w:b/>
          <w:bCs/>
          <w:sz w:val="22"/>
          <w:szCs w:val="22"/>
        </w:rPr>
      </w:pPr>
      <w:r w:rsidRPr="00A372F6">
        <w:rPr>
          <w:rFonts w:ascii="Arial" w:hAnsi="Arial" w:cs="Arial"/>
          <w:b/>
          <w:bCs/>
          <w:sz w:val="22"/>
          <w:szCs w:val="22"/>
        </w:rPr>
        <w:t>Populasi dan Sampel</w:t>
      </w:r>
    </w:p>
    <w:p w:rsidR="005C5485" w:rsidRDefault="005C5485" w:rsidP="005C5485">
      <w:pPr>
        <w:pStyle w:val="Default"/>
        <w:spacing w:line="360" w:lineRule="auto"/>
        <w:ind w:firstLine="360"/>
        <w:jc w:val="both"/>
        <w:rPr>
          <w:rFonts w:ascii="Arial" w:hAnsi="Arial" w:cs="Arial"/>
          <w:sz w:val="22"/>
          <w:szCs w:val="22"/>
        </w:rPr>
      </w:pPr>
      <w:r w:rsidRPr="00A46E97">
        <w:rPr>
          <w:rFonts w:ascii="Arial" w:hAnsi="Arial" w:cs="Arial"/>
          <w:sz w:val="22"/>
          <w:szCs w:val="22"/>
        </w:rPr>
        <w:t>Populasi pada peneliti</w:t>
      </w:r>
      <w:r>
        <w:rPr>
          <w:rFonts w:ascii="Arial" w:hAnsi="Arial" w:cs="Arial"/>
          <w:sz w:val="22"/>
          <w:szCs w:val="22"/>
        </w:rPr>
        <w:t>an ini adalah seluruh saus tomat</w:t>
      </w:r>
      <w:r w:rsidRPr="00A46E97">
        <w:rPr>
          <w:rFonts w:ascii="Arial" w:hAnsi="Arial" w:cs="Arial"/>
          <w:sz w:val="22"/>
          <w:szCs w:val="22"/>
        </w:rPr>
        <w:t xml:space="preserve"> yang digunakan </w:t>
      </w:r>
      <w:r>
        <w:rPr>
          <w:rFonts w:ascii="Arial" w:hAnsi="Arial" w:cs="Arial"/>
          <w:sz w:val="22"/>
          <w:szCs w:val="22"/>
        </w:rPr>
        <w:t>penjual mie ayam di pasar tradisional</w:t>
      </w:r>
      <w:r w:rsidRPr="00A46E97">
        <w:rPr>
          <w:rFonts w:ascii="Arial" w:hAnsi="Arial" w:cs="Arial"/>
          <w:sz w:val="22"/>
          <w:szCs w:val="22"/>
        </w:rPr>
        <w:t xml:space="preserve"> simpang kwala medan.</w:t>
      </w:r>
      <w:r>
        <w:rPr>
          <w:rFonts w:ascii="Arial" w:hAnsi="Arial" w:cs="Arial"/>
          <w:sz w:val="22"/>
          <w:szCs w:val="22"/>
        </w:rPr>
        <w:t>S</w:t>
      </w:r>
      <w:r w:rsidRPr="00A46E97">
        <w:rPr>
          <w:rFonts w:ascii="Arial" w:hAnsi="Arial" w:cs="Arial"/>
          <w:sz w:val="22"/>
          <w:szCs w:val="22"/>
        </w:rPr>
        <w:t>ampel</w:t>
      </w:r>
      <w:r>
        <w:rPr>
          <w:rFonts w:ascii="Arial" w:hAnsi="Arial" w:cs="Arial"/>
          <w:sz w:val="22"/>
          <w:szCs w:val="22"/>
        </w:rPr>
        <w:t xml:space="preserve">nya ada  5 (lima) </w:t>
      </w:r>
      <w:r w:rsidRPr="00A46E97">
        <w:rPr>
          <w:rFonts w:ascii="Arial" w:hAnsi="Arial" w:cs="Arial"/>
          <w:sz w:val="22"/>
          <w:szCs w:val="22"/>
        </w:rPr>
        <w:t xml:space="preserve"> penjual m</w:t>
      </w:r>
      <w:r>
        <w:rPr>
          <w:rFonts w:ascii="Arial" w:hAnsi="Arial" w:cs="Arial"/>
          <w:sz w:val="22"/>
          <w:szCs w:val="22"/>
        </w:rPr>
        <w:t>ie ayam di Pasar Tradisonal Simpang Kwala M</w:t>
      </w:r>
      <w:r w:rsidRPr="00A46E97">
        <w:rPr>
          <w:rFonts w:ascii="Arial" w:hAnsi="Arial" w:cs="Arial"/>
          <w:sz w:val="22"/>
          <w:szCs w:val="22"/>
        </w:rPr>
        <w:t>edan.</w:t>
      </w:r>
    </w:p>
    <w:p w:rsidR="005C5485" w:rsidRDefault="005C5485" w:rsidP="005C5485">
      <w:pPr>
        <w:pStyle w:val="Default"/>
        <w:spacing w:line="360" w:lineRule="auto"/>
        <w:jc w:val="both"/>
        <w:rPr>
          <w:rFonts w:ascii="Arial" w:hAnsi="Arial" w:cs="Arial"/>
          <w:sz w:val="22"/>
          <w:szCs w:val="22"/>
        </w:rPr>
      </w:pPr>
      <w:r>
        <w:rPr>
          <w:rFonts w:ascii="Arial" w:hAnsi="Arial" w:cs="Arial"/>
          <w:sz w:val="22"/>
          <w:szCs w:val="22"/>
        </w:rPr>
        <w:t>Penjual Mie ayam 1 :  saus tomat Tradisional</w:t>
      </w:r>
    </w:p>
    <w:p w:rsidR="005C5485" w:rsidRDefault="005C5485" w:rsidP="005C5485">
      <w:pPr>
        <w:pStyle w:val="Default"/>
        <w:spacing w:line="360" w:lineRule="auto"/>
        <w:jc w:val="both"/>
        <w:rPr>
          <w:rFonts w:ascii="Arial" w:hAnsi="Arial" w:cs="Arial"/>
          <w:sz w:val="22"/>
          <w:szCs w:val="22"/>
        </w:rPr>
      </w:pPr>
      <w:r>
        <w:rPr>
          <w:rFonts w:ascii="Arial" w:hAnsi="Arial" w:cs="Arial"/>
          <w:sz w:val="22"/>
          <w:szCs w:val="22"/>
        </w:rPr>
        <w:t>Penjual Mie ayam 2 : saus tomat Kereta Api</w:t>
      </w:r>
    </w:p>
    <w:p w:rsidR="005C5485" w:rsidRDefault="005C5485" w:rsidP="005C5485">
      <w:pPr>
        <w:pStyle w:val="Default"/>
        <w:spacing w:line="360" w:lineRule="auto"/>
        <w:jc w:val="both"/>
        <w:rPr>
          <w:rFonts w:ascii="Arial" w:hAnsi="Arial" w:cs="Arial"/>
          <w:sz w:val="22"/>
          <w:szCs w:val="22"/>
        </w:rPr>
      </w:pPr>
      <w:r>
        <w:rPr>
          <w:rFonts w:ascii="Arial" w:hAnsi="Arial" w:cs="Arial"/>
          <w:sz w:val="22"/>
          <w:szCs w:val="22"/>
        </w:rPr>
        <w:t>Penjual Mie ayam 3 : saus tomat 88</w:t>
      </w:r>
    </w:p>
    <w:p w:rsidR="005C5485" w:rsidRDefault="005C5485" w:rsidP="005C5485">
      <w:pPr>
        <w:pStyle w:val="Default"/>
        <w:spacing w:line="360" w:lineRule="auto"/>
        <w:jc w:val="both"/>
        <w:rPr>
          <w:rFonts w:ascii="Arial" w:hAnsi="Arial" w:cs="Arial"/>
          <w:sz w:val="22"/>
          <w:szCs w:val="22"/>
        </w:rPr>
      </w:pPr>
      <w:r>
        <w:rPr>
          <w:rFonts w:ascii="Arial" w:hAnsi="Arial" w:cs="Arial"/>
          <w:sz w:val="22"/>
          <w:szCs w:val="22"/>
        </w:rPr>
        <w:t>Penjual Mie ayam 4 : saus tomat Sasa</w:t>
      </w:r>
    </w:p>
    <w:p w:rsidR="005C5485" w:rsidRPr="00A46E97" w:rsidRDefault="005C5485" w:rsidP="005C5485">
      <w:pPr>
        <w:pStyle w:val="Default"/>
        <w:spacing w:line="360" w:lineRule="auto"/>
        <w:jc w:val="both"/>
        <w:rPr>
          <w:rFonts w:ascii="Arial" w:hAnsi="Arial" w:cs="Arial"/>
          <w:b/>
          <w:bCs/>
          <w:sz w:val="22"/>
          <w:szCs w:val="22"/>
        </w:rPr>
      </w:pPr>
      <w:r>
        <w:rPr>
          <w:rFonts w:ascii="Arial" w:hAnsi="Arial" w:cs="Arial"/>
          <w:sz w:val="22"/>
          <w:szCs w:val="22"/>
        </w:rPr>
        <w:t>Penjual Mie ayam 5 : saus tomat Indofood</w:t>
      </w:r>
    </w:p>
    <w:p w:rsidR="005C5485" w:rsidRDefault="005C5485" w:rsidP="005C5485">
      <w:pPr>
        <w:spacing w:line="240" w:lineRule="auto"/>
        <w:jc w:val="both"/>
        <w:rPr>
          <w:rFonts w:ascii="Arial" w:hAnsi="Arial" w:cs="Arial"/>
          <w:b/>
        </w:rPr>
      </w:pPr>
    </w:p>
    <w:p w:rsidR="005C5485" w:rsidRPr="00456B08" w:rsidRDefault="005C5485" w:rsidP="005C5485">
      <w:pPr>
        <w:pStyle w:val="Default"/>
        <w:numPr>
          <w:ilvl w:val="1"/>
          <w:numId w:val="11"/>
        </w:numPr>
        <w:spacing w:line="360" w:lineRule="auto"/>
        <w:jc w:val="both"/>
        <w:rPr>
          <w:rFonts w:ascii="Arial" w:hAnsi="Arial" w:cs="Arial"/>
          <w:sz w:val="22"/>
          <w:szCs w:val="22"/>
        </w:rPr>
      </w:pPr>
      <w:r w:rsidRPr="00456B08">
        <w:rPr>
          <w:rFonts w:ascii="Arial" w:hAnsi="Arial" w:cs="Arial"/>
          <w:b/>
          <w:bCs/>
          <w:sz w:val="22"/>
          <w:szCs w:val="22"/>
        </w:rPr>
        <w:t xml:space="preserve">Metode Penelitian </w:t>
      </w:r>
    </w:p>
    <w:p w:rsidR="005C5485" w:rsidRPr="00982498" w:rsidRDefault="005C5485" w:rsidP="005C5485">
      <w:pPr>
        <w:pStyle w:val="Default"/>
        <w:spacing w:line="360" w:lineRule="auto"/>
        <w:jc w:val="both"/>
        <w:rPr>
          <w:rFonts w:ascii="Arial" w:hAnsi="Arial" w:cs="Arial"/>
          <w:sz w:val="22"/>
          <w:szCs w:val="22"/>
        </w:rPr>
      </w:pPr>
      <w:r>
        <w:rPr>
          <w:rFonts w:ascii="Arial" w:hAnsi="Arial" w:cs="Arial"/>
          <w:b/>
          <w:bCs/>
          <w:sz w:val="22"/>
          <w:szCs w:val="22"/>
        </w:rPr>
        <w:t xml:space="preserve">D.1 </w:t>
      </w:r>
      <w:r w:rsidRPr="00982498">
        <w:rPr>
          <w:rFonts w:ascii="Arial" w:hAnsi="Arial" w:cs="Arial"/>
          <w:b/>
          <w:sz w:val="22"/>
          <w:szCs w:val="22"/>
        </w:rPr>
        <w:t>Alat dan Bahan</w:t>
      </w:r>
    </w:p>
    <w:p w:rsidR="005C5485" w:rsidRPr="00EF73EB" w:rsidRDefault="005C5485" w:rsidP="005C5485">
      <w:pPr>
        <w:pStyle w:val="Default"/>
        <w:tabs>
          <w:tab w:val="left" w:pos="426"/>
        </w:tabs>
        <w:spacing w:line="360" w:lineRule="auto"/>
        <w:jc w:val="both"/>
        <w:rPr>
          <w:rFonts w:ascii="Arial" w:hAnsi="Arial" w:cs="Arial"/>
          <w:sz w:val="22"/>
          <w:szCs w:val="22"/>
        </w:rPr>
        <w:sectPr w:rsidR="005C5485" w:rsidRPr="00EF73EB" w:rsidSect="005C5485">
          <w:headerReference w:type="default" r:id="rId15"/>
          <w:footerReference w:type="default" r:id="rId16"/>
          <w:pgSz w:w="11906" w:h="16838"/>
          <w:pgMar w:top="2268" w:right="1701" w:bottom="1701" w:left="2268" w:header="708" w:footer="1191" w:gutter="0"/>
          <w:cols w:space="708"/>
          <w:docGrid w:linePitch="360"/>
        </w:sectPr>
      </w:pPr>
      <w:r>
        <w:rPr>
          <w:rFonts w:ascii="Arial" w:hAnsi="Arial" w:cs="Arial"/>
          <w:sz w:val="22"/>
          <w:szCs w:val="22"/>
        </w:rPr>
        <w:tab/>
      </w:r>
      <w:r w:rsidRPr="00EF73EB">
        <w:rPr>
          <w:rFonts w:ascii="Arial" w:hAnsi="Arial" w:cs="Arial"/>
          <w:sz w:val="22"/>
          <w:szCs w:val="22"/>
        </w:rPr>
        <w:t xml:space="preserve">Alat-alat yang digunakan dalam penelitian ini meliputi: </w:t>
      </w:r>
    </w:p>
    <w:p w:rsidR="005C5485" w:rsidRPr="00EF73EB" w:rsidRDefault="005C5485" w:rsidP="005C5485">
      <w:pPr>
        <w:jc w:val="both"/>
        <w:rPr>
          <w:rFonts w:ascii="Arial" w:hAnsi="Arial" w:cs="Arial"/>
        </w:rPr>
      </w:pPr>
      <w:r w:rsidRPr="00EF73EB">
        <w:rPr>
          <w:rFonts w:ascii="Arial" w:hAnsi="Arial" w:cs="Arial"/>
        </w:rPr>
        <w:t xml:space="preserve">batang pengaduk, beacker glass, cawan penguap, corong pemisah, corong kaca, erlenmeyer, gelas ukur, indikator universal, kertas lakmus, klem buret dan statif, labu ukur, neraca analitik, pipet volum,  pipet tetes, tissue. </w:t>
      </w:r>
    </w:p>
    <w:p w:rsidR="005C5485" w:rsidRPr="00EF73EB" w:rsidRDefault="005C5485" w:rsidP="005C5485">
      <w:pPr>
        <w:pStyle w:val="Default"/>
        <w:tabs>
          <w:tab w:val="left" w:pos="426"/>
        </w:tabs>
        <w:spacing w:line="360" w:lineRule="auto"/>
        <w:jc w:val="both"/>
        <w:rPr>
          <w:rFonts w:ascii="Arial" w:hAnsi="Arial" w:cs="Arial"/>
          <w:sz w:val="22"/>
          <w:szCs w:val="22"/>
        </w:rPr>
        <w:sectPr w:rsidR="005C5485" w:rsidRPr="00EF73EB" w:rsidSect="00BB1F0A">
          <w:type w:val="continuous"/>
          <w:pgSz w:w="11906" w:h="16838"/>
          <w:pgMar w:top="2268" w:right="1701" w:bottom="1701" w:left="2268" w:header="708" w:footer="1191" w:gutter="0"/>
          <w:cols w:space="708"/>
          <w:docGrid w:linePitch="360"/>
        </w:sectPr>
      </w:pPr>
    </w:p>
    <w:p w:rsidR="005C5485" w:rsidRPr="00EF73EB" w:rsidRDefault="005C5485" w:rsidP="005C5485">
      <w:pPr>
        <w:pStyle w:val="Default"/>
        <w:tabs>
          <w:tab w:val="left" w:pos="426"/>
        </w:tabs>
        <w:spacing w:line="360" w:lineRule="auto"/>
        <w:jc w:val="both"/>
        <w:rPr>
          <w:rFonts w:ascii="Arial" w:hAnsi="Arial" w:cs="Arial"/>
          <w:sz w:val="22"/>
          <w:szCs w:val="22"/>
        </w:rPr>
      </w:pPr>
      <w:r w:rsidRPr="00EF73EB">
        <w:rPr>
          <w:rFonts w:ascii="Arial" w:hAnsi="Arial" w:cs="Arial"/>
          <w:sz w:val="22"/>
          <w:szCs w:val="22"/>
        </w:rPr>
        <w:tab/>
        <w:t>Bahan yang digunakan dalam penelitian ini meliputi: Alkohol 96%, Aquadest, Chloroform (CHCl</w:t>
      </w:r>
      <w:r w:rsidRPr="00FF714D">
        <w:rPr>
          <w:rFonts w:ascii="Arial" w:hAnsi="Arial" w:cs="Arial"/>
          <w:sz w:val="16"/>
          <w:szCs w:val="16"/>
        </w:rPr>
        <w:t>3</w:t>
      </w:r>
      <w:r w:rsidRPr="00EF73EB">
        <w:rPr>
          <w:rFonts w:ascii="Arial" w:hAnsi="Arial" w:cs="Arial"/>
          <w:sz w:val="22"/>
          <w:szCs w:val="22"/>
        </w:rPr>
        <w:t>), Fenolftalein, HCl   1:3, Kalium biftalat (KHC</w:t>
      </w:r>
      <w:r w:rsidRPr="00FF714D">
        <w:rPr>
          <w:rFonts w:ascii="Arial" w:hAnsi="Arial" w:cs="Arial"/>
          <w:sz w:val="18"/>
          <w:szCs w:val="18"/>
        </w:rPr>
        <w:t>8</w:t>
      </w:r>
      <w:r w:rsidRPr="00EF73EB">
        <w:rPr>
          <w:rFonts w:ascii="Arial" w:hAnsi="Arial" w:cs="Arial"/>
          <w:sz w:val="22"/>
          <w:szCs w:val="22"/>
        </w:rPr>
        <w:t>H</w:t>
      </w:r>
      <w:r w:rsidRPr="00FF714D">
        <w:rPr>
          <w:rFonts w:ascii="Arial" w:hAnsi="Arial" w:cs="Arial"/>
          <w:sz w:val="18"/>
          <w:szCs w:val="18"/>
        </w:rPr>
        <w:t>4</w:t>
      </w:r>
      <w:r w:rsidRPr="00EF73EB">
        <w:rPr>
          <w:rFonts w:ascii="Arial" w:hAnsi="Arial" w:cs="Arial"/>
          <w:sz w:val="22"/>
          <w:szCs w:val="22"/>
        </w:rPr>
        <w:t>O</w:t>
      </w:r>
      <w:r w:rsidRPr="00FF714D">
        <w:rPr>
          <w:rFonts w:ascii="Arial" w:hAnsi="Arial" w:cs="Arial"/>
          <w:sz w:val="18"/>
          <w:szCs w:val="18"/>
        </w:rPr>
        <w:t>4</w:t>
      </w:r>
      <w:r w:rsidRPr="00EF73EB">
        <w:rPr>
          <w:rFonts w:ascii="Arial" w:hAnsi="Arial" w:cs="Arial"/>
          <w:sz w:val="22"/>
          <w:szCs w:val="22"/>
        </w:rPr>
        <w:t xml:space="preserve">), NaCl, </w:t>
      </w:r>
      <w:r>
        <w:rPr>
          <w:rFonts w:ascii="Arial" w:hAnsi="Arial" w:cs="Arial"/>
          <w:sz w:val="22"/>
          <w:szCs w:val="22"/>
        </w:rPr>
        <w:t>NaOH 0,05</w:t>
      </w:r>
      <w:r w:rsidRPr="00EF73EB">
        <w:rPr>
          <w:rFonts w:ascii="Arial" w:hAnsi="Arial" w:cs="Arial"/>
          <w:sz w:val="22"/>
          <w:szCs w:val="22"/>
        </w:rPr>
        <w:t xml:space="preserve"> N, NaOH 10%, </w:t>
      </w:r>
      <w:r w:rsidRPr="00EF73EB">
        <w:rPr>
          <w:rFonts w:ascii="Arial" w:hAnsi="Arial" w:cs="Arial"/>
          <w:sz w:val="22"/>
          <w:szCs w:val="22"/>
          <w:lang w:val="en-US"/>
        </w:rPr>
        <w:t>Sampel</w:t>
      </w:r>
      <w:r>
        <w:rPr>
          <w:rFonts w:ascii="Arial" w:hAnsi="Arial" w:cs="Arial"/>
          <w:sz w:val="22"/>
          <w:szCs w:val="22"/>
        </w:rPr>
        <w:t>.</w:t>
      </w:r>
    </w:p>
    <w:p w:rsidR="005C5485" w:rsidRDefault="005C5485" w:rsidP="005C5485">
      <w:pPr>
        <w:pStyle w:val="Default"/>
        <w:tabs>
          <w:tab w:val="left" w:pos="426"/>
        </w:tabs>
        <w:spacing w:line="360" w:lineRule="auto"/>
        <w:ind w:left="720"/>
        <w:jc w:val="both"/>
        <w:rPr>
          <w:rFonts w:ascii="Arial" w:hAnsi="Arial" w:cs="Arial"/>
          <w:sz w:val="22"/>
          <w:szCs w:val="22"/>
        </w:rPr>
      </w:pPr>
    </w:p>
    <w:p w:rsidR="005C5485" w:rsidRDefault="005C5485" w:rsidP="005C5485">
      <w:pPr>
        <w:pStyle w:val="Default"/>
        <w:tabs>
          <w:tab w:val="left" w:pos="426"/>
        </w:tabs>
        <w:spacing w:line="360" w:lineRule="auto"/>
        <w:ind w:left="720"/>
        <w:jc w:val="both"/>
        <w:rPr>
          <w:rFonts w:ascii="Arial" w:hAnsi="Arial" w:cs="Arial"/>
          <w:sz w:val="22"/>
          <w:szCs w:val="22"/>
        </w:rPr>
      </w:pPr>
    </w:p>
    <w:p w:rsidR="005C5485" w:rsidRPr="000365AD" w:rsidRDefault="005C5485" w:rsidP="005C5485">
      <w:pPr>
        <w:pStyle w:val="Default"/>
        <w:tabs>
          <w:tab w:val="left" w:pos="426"/>
        </w:tabs>
        <w:spacing w:line="360" w:lineRule="auto"/>
        <w:ind w:left="720"/>
        <w:jc w:val="both"/>
        <w:rPr>
          <w:rFonts w:ascii="Arial" w:hAnsi="Arial" w:cs="Arial"/>
          <w:sz w:val="22"/>
          <w:szCs w:val="22"/>
        </w:rPr>
      </w:pPr>
    </w:p>
    <w:p w:rsidR="005C5485" w:rsidRPr="006519FB" w:rsidRDefault="005C5485" w:rsidP="005C5485">
      <w:pPr>
        <w:jc w:val="both"/>
        <w:rPr>
          <w:rFonts w:ascii="Arial" w:hAnsi="Arial" w:cs="Arial"/>
          <w:b/>
        </w:rPr>
      </w:pPr>
      <w:r>
        <w:rPr>
          <w:rFonts w:ascii="Arial" w:hAnsi="Arial" w:cs="Arial"/>
          <w:b/>
        </w:rPr>
        <w:t xml:space="preserve">D.2 </w:t>
      </w:r>
      <w:r w:rsidRPr="00AD1F9A">
        <w:rPr>
          <w:rFonts w:ascii="Arial" w:hAnsi="Arial" w:cs="Arial"/>
          <w:b/>
        </w:rPr>
        <w:t>Prosedur Kerja</w:t>
      </w:r>
    </w:p>
    <w:p w:rsidR="005C5485" w:rsidRDefault="005C5485" w:rsidP="005C5485">
      <w:pPr>
        <w:pStyle w:val="Default"/>
        <w:numPr>
          <w:ilvl w:val="0"/>
          <w:numId w:val="18"/>
        </w:numPr>
        <w:spacing w:line="360" w:lineRule="auto"/>
        <w:rPr>
          <w:rFonts w:ascii="Arial" w:hAnsi="Arial" w:cs="Arial"/>
          <w:sz w:val="22"/>
          <w:szCs w:val="22"/>
        </w:rPr>
      </w:pPr>
      <w:r>
        <w:rPr>
          <w:rFonts w:ascii="Arial" w:hAnsi="Arial" w:cs="Arial"/>
          <w:sz w:val="22"/>
          <w:szCs w:val="22"/>
        </w:rPr>
        <w:t>Pembuatan Larutan Pereaksi</w:t>
      </w:r>
    </w:p>
    <w:p w:rsidR="005C5485" w:rsidRDefault="005C5485" w:rsidP="005C5485">
      <w:pPr>
        <w:pStyle w:val="Default"/>
        <w:numPr>
          <w:ilvl w:val="0"/>
          <w:numId w:val="20"/>
        </w:numPr>
        <w:spacing w:line="360" w:lineRule="auto"/>
        <w:rPr>
          <w:rFonts w:ascii="Arial" w:hAnsi="Arial" w:cs="Arial"/>
          <w:sz w:val="22"/>
          <w:szCs w:val="22"/>
        </w:rPr>
      </w:pPr>
      <w:r>
        <w:rPr>
          <w:rFonts w:ascii="Arial" w:hAnsi="Arial" w:cs="Arial"/>
          <w:sz w:val="22"/>
          <w:szCs w:val="22"/>
        </w:rPr>
        <w:t>Pembuatan Aqua bebas CO</w:t>
      </w:r>
      <w:r w:rsidRPr="004773D4">
        <w:rPr>
          <w:rFonts w:ascii="Arial" w:hAnsi="Arial" w:cs="Arial"/>
          <w:sz w:val="16"/>
          <w:szCs w:val="16"/>
        </w:rPr>
        <w:t>2</w:t>
      </w:r>
      <w:r>
        <w:rPr>
          <w:rFonts w:ascii="Arial" w:hAnsi="Arial" w:cs="Arial"/>
          <w:sz w:val="16"/>
          <w:szCs w:val="16"/>
        </w:rPr>
        <w:t xml:space="preserve"> </w:t>
      </w:r>
      <w:r>
        <w:rPr>
          <w:rFonts w:ascii="Arial" w:hAnsi="Arial" w:cs="Arial"/>
          <w:sz w:val="22"/>
          <w:szCs w:val="22"/>
        </w:rPr>
        <w:t>(menurut Farmakope Indonesia)</w:t>
      </w:r>
    </w:p>
    <w:p w:rsidR="005C5485" w:rsidRDefault="005C5485" w:rsidP="005C5485">
      <w:pPr>
        <w:pStyle w:val="Default"/>
        <w:spacing w:line="360" w:lineRule="auto"/>
        <w:ind w:left="720"/>
        <w:rPr>
          <w:rFonts w:ascii="Arial" w:hAnsi="Arial" w:cs="Arial"/>
          <w:sz w:val="22"/>
          <w:szCs w:val="22"/>
        </w:rPr>
      </w:pPr>
      <w:r>
        <w:rPr>
          <w:rFonts w:ascii="Arial" w:hAnsi="Arial" w:cs="Arial"/>
          <w:sz w:val="22"/>
          <w:szCs w:val="22"/>
        </w:rPr>
        <w:t>Didihkan air selama beberapa menit (15 menit). Selama pendinginan dan penyimpanan harus terlindung dari udara.</w:t>
      </w:r>
    </w:p>
    <w:p w:rsidR="005C5485" w:rsidRDefault="005C5485" w:rsidP="005C5485">
      <w:pPr>
        <w:pStyle w:val="Default"/>
        <w:numPr>
          <w:ilvl w:val="0"/>
          <w:numId w:val="20"/>
        </w:numPr>
        <w:spacing w:line="360" w:lineRule="auto"/>
        <w:rPr>
          <w:rFonts w:ascii="Arial" w:hAnsi="Arial" w:cs="Arial"/>
          <w:sz w:val="22"/>
          <w:szCs w:val="22"/>
        </w:rPr>
      </w:pPr>
      <w:r>
        <w:rPr>
          <w:rFonts w:ascii="Arial" w:hAnsi="Arial" w:cs="Arial"/>
          <w:sz w:val="22"/>
          <w:szCs w:val="22"/>
        </w:rPr>
        <w:t>Pembuatan 50 ml Larutan Baku Kalium Biftalat 0,05 N</w:t>
      </w:r>
    </w:p>
    <w:p w:rsidR="005C5485" w:rsidRDefault="005C5485" w:rsidP="005C5485">
      <w:pPr>
        <w:pStyle w:val="Default"/>
        <w:spacing w:line="360" w:lineRule="auto"/>
        <w:ind w:left="720"/>
        <w:rPr>
          <w:rFonts w:ascii="Arial" w:hAnsi="Arial" w:cs="Arial"/>
          <w:sz w:val="22"/>
          <w:szCs w:val="22"/>
        </w:rPr>
      </w:pPr>
      <w:r>
        <w:rPr>
          <w:rFonts w:ascii="Arial" w:hAnsi="Arial" w:cs="Arial"/>
          <w:sz w:val="22"/>
          <w:szCs w:val="22"/>
        </w:rPr>
        <w:t>Timbang 0,5105 gram Kalium Biftalat masukkan ke dalam labu ukur 50 ml, kemudian tambahkan aquadest bebas CO</w:t>
      </w:r>
      <w:r w:rsidRPr="004773D4">
        <w:rPr>
          <w:rFonts w:ascii="Arial" w:hAnsi="Arial" w:cs="Arial"/>
          <w:sz w:val="16"/>
          <w:szCs w:val="16"/>
        </w:rPr>
        <w:t>2</w:t>
      </w:r>
      <w:r>
        <w:rPr>
          <w:rFonts w:ascii="Arial" w:hAnsi="Arial" w:cs="Arial"/>
          <w:sz w:val="22"/>
          <w:szCs w:val="22"/>
        </w:rPr>
        <w:t>, kocok hingga larut.</w:t>
      </w:r>
    </w:p>
    <w:p w:rsidR="005C5485" w:rsidRDefault="005C5485" w:rsidP="005C5485">
      <w:pPr>
        <w:pStyle w:val="Default"/>
        <w:spacing w:line="360" w:lineRule="auto"/>
        <w:ind w:left="720"/>
        <w:rPr>
          <w:rFonts w:ascii="Arial" w:hAnsi="Arial" w:cs="Arial"/>
          <w:sz w:val="22"/>
          <w:szCs w:val="22"/>
        </w:rPr>
      </w:pPr>
      <w:r>
        <w:rPr>
          <w:rFonts w:ascii="Arial" w:hAnsi="Arial" w:cs="Arial"/>
          <w:sz w:val="22"/>
          <w:szCs w:val="22"/>
        </w:rPr>
        <w:t>Cukupkan sampai garis tanda, homogenkan.</w:t>
      </w:r>
    </w:p>
    <w:p w:rsidR="005C5485" w:rsidRDefault="005C5485" w:rsidP="005C5485">
      <w:pPr>
        <w:pStyle w:val="Default"/>
        <w:numPr>
          <w:ilvl w:val="0"/>
          <w:numId w:val="20"/>
        </w:numPr>
        <w:spacing w:line="360" w:lineRule="auto"/>
        <w:rPr>
          <w:rFonts w:ascii="Arial" w:hAnsi="Arial" w:cs="Arial"/>
          <w:sz w:val="22"/>
          <w:szCs w:val="22"/>
        </w:rPr>
      </w:pPr>
      <w:r>
        <w:rPr>
          <w:rFonts w:ascii="Arial" w:hAnsi="Arial" w:cs="Arial"/>
          <w:sz w:val="22"/>
          <w:szCs w:val="22"/>
        </w:rPr>
        <w:t>Pembuatan 250 ml Larutan Titer NaOH 0,05 N</w:t>
      </w:r>
    </w:p>
    <w:p w:rsidR="005C5485" w:rsidRPr="00916FCF" w:rsidRDefault="005C5485" w:rsidP="005C5485">
      <w:pPr>
        <w:pStyle w:val="Default"/>
        <w:spacing w:line="360" w:lineRule="auto"/>
        <w:ind w:left="720"/>
        <w:rPr>
          <w:rFonts w:ascii="Arial" w:hAnsi="Arial" w:cs="Arial"/>
          <w:sz w:val="22"/>
          <w:szCs w:val="22"/>
        </w:rPr>
      </w:pPr>
      <w:r>
        <w:rPr>
          <w:rFonts w:ascii="Arial" w:hAnsi="Arial" w:cs="Arial"/>
          <w:sz w:val="22"/>
          <w:szCs w:val="22"/>
        </w:rPr>
        <w:t>Timbang 0,5</w:t>
      </w:r>
      <w:r>
        <w:rPr>
          <w:rFonts w:ascii="Arial" w:hAnsi="Arial" w:cs="Arial"/>
          <w:sz w:val="22"/>
          <w:szCs w:val="22"/>
          <w:lang w:val="en-US"/>
        </w:rPr>
        <w:t>00</w:t>
      </w:r>
      <w:r>
        <w:rPr>
          <w:rFonts w:ascii="Arial" w:hAnsi="Arial" w:cs="Arial"/>
          <w:sz w:val="22"/>
          <w:szCs w:val="22"/>
        </w:rPr>
        <w:t xml:space="preserve">0 gram NaOH lalu masukkan ke dalam labu ukur 250 ml, tambahkan aquadest </w:t>
      </w:r>
      <w:r w:rsidRPr="00916FCF">
        <w:rPr>
          <w:rFonts w:ascii="Arial" w:hAnsi="Arial" w:cs="Arial"/>
          <w:sz w:val="22"/>
          <w:szCs w:val="22"/>
        </w:rPr>
        <w:t>bebas CO</w:t>
      </w:r>
      <w:r w:rsidRPr="00FF714D">
        <w:rPr>
          <w:rFonts w:ascii="Arial" w:hAnsi="Arial" w:cs="Arial"/>
          <w:sz w:val="18"/>
          <w:szCs w:val="18"/>
        </w:rPr>
        <w:t>2</w:t>
      </w:r>
      <w:r w:rsidRPr="00916FCF">
        <w:rPr>
          <w:rFonts w:ascii="Arial" w:hAnsi="Arial" w:cs="Arial"/>
          <w:sz w:val="22"/>
          <w:szCs w:val="22"/>
        </w:rPr>
        <w:t xml:space="preserve">, kocok sampai larut. Cukupkan sampai garis tanda, homogenkan. </w:t>
      </w:r>
    </w:p>
    <w:p w:rsidR="005C5485" w:rsidRPr="00916FCF" w:rsidRDefault="005C5485" w:rsidP="005C5485">
      <w:pPr>
        <w:pStyle w:val="ListParagraph"/>
        <w:numPr>
          <w:ilvl w:val="0"/>
          <w:numId w:val="20"/>
        </w:numPr>
        <w:spacing w:after="200" w:line="360" w:lineRule="auto"/>
        <w:rPr>
          <w:rFonts w:ascii="Arial" w:hAnsi="Arial" w:cs="Arial"/>
        </w:rPr>
      </w:pPr>
      <w:r w:rsidRPr="00916FCF">
        <w:rPr>
          <w:rFonts w:ascii="Arial" w:hAnsi="Arial" w:cs="Arial"/>
        </w:rPr>
        <w:t>Pembuatan Larutan NaOH 10%</w:t>
      </w:r>
    </w:p>
    <w:p w:rsidR="005C5485" w:rsidRPr="00916FCF" w:rsidRDefault="005C5485" w:rsidP="005C5485">
      <w:pPr>
        <w:pStyle w:val="ListParagraph"/>
        <w:spacing w:line="360" w:lineRule="auto"/>
        <w:ind w:left="644"/>
        <w:rPr>
          <w:rFonts w:ascii="Arial" w:hAnsi="Arial" w:cs="Arial"/>
        </w:rPr>
      </w:pPr>
      <w:r w:rsidRPr="00916FCF">
        <w:rPr>
          <w:rFonts w:ascii="Arial" w:hAnsi="Arial" w:cs="Arial"/>
        </w:rPr>
        <w:t>Timbang 5 gram NaOH, masukkan ke dalam labu 50 ml, tambahkan aquadest bebas CO</w:t>
      </w:r>
      <w:r w:rsidRPr="00FF714D">
        <w:rPr>
          <w:rFonts w:ascii="Arial" w:hAnsi="Arial" w:cs="Arial"/>
          <w:sz w:val="18"/>
          <w:szCs w:val="18"/>
        </w:rPr>
        <w:t>2</w:t>
      </w:r>
      <w:r w:rsidRPr="00916FCF">
        <w:rPr>
          <w:rFonts w:ascii="Arial" w:hAnsi="Arial" w:cs="Arial"/>
        </w:rPr>
        <w:t xml:space="preserve"> hingga 50 ml, homogenkan.</w:t>
      </w:r>
    </w:p>
    <w:p w:rsidR="005C5485" w:rsidRPr="00916FCF" w:rsidRDefault="005C5485" w:rsidP="005C5485">
      <w:pPr>
        <w:pStyle w:val="ListParagraph"/>
        <w:numPr>
          <w:ilvl w:val="0"/>
          <w:numId w:val="20"/>
        </w:numPr>
        <w:spacing w:after="200" w:line="360" w:lineRule="auto"/>
        <w:rPr>
          <w:rFonts w:ascii="Arial" w:hAnsi="Arial" w:cs="Arial"/>
        </w:rPr>
      </w:pPr>
      <w:r w:rsidRPr="00916FCF">
        <w:rPr>
          <w:rFonts w:ascii="Arial" w:hAnsi="Arial" w:cs="Arial"/>
        </w:rPr>
        <w:t>Pembuatan larutan NaCl jenuh</w:t>
      </w:r>
    </w:p>
    <w:p w:rsidR="005C5485" w:rsidRPr="00916FCF" w:rsidRDefault="005C5485" w:rsidP="005C5485">
      <w:pPr>
        <w:pStyle w:val="ListParagraph"/>
        <w:spacing w:line="360" w:lineRule="auto"/>
        <w:ind w:left="644"/>
        <w:rPr>
          <w:rFonts w:ascii="Arial" w:hAnsi="Arial" w:cs="Arial"/>
        </w:rPr>
      </w:pPr>
      <w:r w:rsidRPr="00916FCF">
        <w:rPr>
          <w:rFonts w:ascii="Arial" w:hAnsi="Arial" w:cs="Arial"/>
        </w:rPr>
        <w:t>Menurut FI edisi III kelarutan NaCl larut dalam 2,8 bagian air. Maka untuk membuat larutan 1500 ml NaCl jenuh adalah:</w:t>
      </w:r>
    </w:p>
    <w:p w:rsidR="005C5485" w:rsidRDefault="005C5485" w:rsidP="005C5485">
      <w:pPr>
        <w:pStyle w:val="Default"/>
        <w:rPr>
          <w:rFonts w:asciiTheme="minorHAnsi" w:hAnsiTheme="minorHAnsi" w:cstheme="minorBidi"/>
          <w:color w:val="auto"/>
          <w:sz w:val="22"/>
          <w:szCs w:val="22"/>
        </w:rPr>
      </w:pPr>
      <m:oMathPara>
        <m:oMath>
          <m:f>
            <m:fPr>
              <m:ctrlPr>
                <w:rPr>
                  <w:rFonts w:ascii="Cambria Math" w:hAnsi="Arial" w:cs="Arial"/>
                </w:rPr>
              </m:ctrlPr>
            </m:fPr>
            <m:num>
              <m:r>
                <m:rPr>
                  <m:sty m:val="p"/>
                </m:rPr>
                <w:rPr>
                  <w:rFonts w:ascii="Cambria Math" w:hAnsi="Arial" w:cs="Arial"/>
                </w:rPr>
                <m:t>1500</m:t>
              </m:r>
            </m:num>
            <m:den>
              <m:r>
                <m:rPr>
                  <m:sty m:val="p"/>
                </m:rPr>
                <w:rPr>
                  <w:rFonts w:ascii="Cambria Math" w:hAnsi="Arial" w:cs="Arial"/>
                </w:rPr>
                <m:t>2,8</m:t>
              </m:r>
            </m:den>
          </m:f>
          <m:r>
            <m:rPr>
              <m:sty m:val="p"/>
            </m:rPr>
            <w:rPr>
              <w:rFonts w:ascii="Cambria Math" w:hAnsi="Cambria Math" w:cs="Arial"/>
            </w:rPr>
            <m:t>X</m:t>
          </m:r>
          <m:r>
            <m:rPr>
              <m:sty m:val="p"/>
            </m:rPr>
            <w:rPr>
              <w:rFonts w:ascii="Cambria Math" w:hAnsi="Arial" w:cs="Arial"/>
            </w:rPr>
            <m:t xml:space="preserve">1=535,7 </m:t>
          </m:r>
          <m:r>
            <m:rPr>
              <m:sty m:val="p"/>
            </m:rPr>
            <w:rPr>
              <w:rFonts w:ascii="Cambria Math" w:hAnsi="Cambria Math" w:cs="Arial"/>
            </w:rPr>
            <m:t>g</m:t>
          </m:r>
        </m:oMath>
      </m:oMathPara>
    </w:p>
    <w:p w:rsidR="005C5485" w:rsidRDefault="005C5485" w:rsidP="005C5485">
      <w:pPr>
        <w:pStyle w:val="Default"/>
        <w:spacing w:line="360" w:lineRule="auto"/>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916FCF">
        <w:rPr>
          <w:rFonts w:ascii="Arial" w:hAnsi="Arial" w:cs="Arial"/>
          <w:sz w:val="22"/>
          <w:szCs w:val="22"/>
        </w:rPr>
        <w:t xml:space="preserve">Timbang </w:t>
      </w:r>
      <w:r>
        <w:rPr>
          <w:rFonts w:ascii="Arial" w:hAnsi="Arial" w:cs="Arial"/>
          <w:sz w:val="22"/>
          <w:szCs w:val="22"/>
        </w:rPr>
        <w:t xml:space="preserve">535,7 g NaCl, larutkan dengan aquadest cukupkan hingga </w:t>
      </w:r>
    </w:p>
    <w:p w:rsidR="005C5485" w:rsidRDefault="005C5485" w:rsidP="005C5485">
      <w:pPr>
        <w:pStyle w:val="Default"/>
        <w:spacing w:line="360" w:lineRule="auto"/>
        <w:ind w:firstLine="720"/>
        <w:jc w:val="both"/>
        <w:rPr>
          <w:rFonts w:ascii="Arial" w:hAnsi="Arial" w:cs="Arial"/>
          <w:sz w:val="22"/>
          <w:szCs w:val="22"/>
        </w:rPr>
      </w:pPr>
      <w:r>
        <w:rPr>
          <w:rFonts w:ascii="Arial" w:hAnsi="Arial" w:cs="Arial"/>
          <w:sz w:val="22"/>
          <w:szCs w:val="22"/>
        </w:rPr>
        <w:t>1500 ml.Tambahkan NaCl berlebih (303 g)</w:t>
      </w:r>
    </w:p>
    <w:p w:rsidR="005C5485" w:rsidRDefault="005C5485" w:rsidP="005C5485">
      <w:pPr>
        <w:pStyle w:val="Default"/>
        <w:numPr>
          <w:ilvl w:val="0"/>
          <w:numId w:val="20"/>
        </w:numPr>
        <w:spacing w:line="360" w:lineRule="auto"/>
        <w:rPr>
          <w:rFonts w:ascii="Arial" w:hAnsi="Arial" w:cs="Arial"/>
          <w:sz w:val="22"/>
          <w:szCs w:val="22"/>
        </w:rPr>
      </w:pPr>
      <w:r>
        <w:rPr>
          <w:rFonts w:ascii="Arial" w:hAnsi="Arial" w:cs="Arial"/>
          <w:sz w:val="22"/>
          <w:szCs w:val="22"/>
        </w:rPr>
        <w:t>Pembuatan  Larutan HCl 1:3</w:t>
      </w:r>
    </w:p>
    <w:p w:rsidR="005C5485" w:rsidRDefault="005C5485" w:rsidP="005C5485">
      <w:pPr>
        <w:pStyle w:val="Default"/>
        <w:spacing w:line="360" w:lineRule="auto"/>
        <w:ind w:left="644"/>
        <w:rPr>
          <w:rFonts w:ascii="Arial" w:hAnsi="Arial" w:cs="Arial"/>
          <w:sz w:val="22"/>
          <w:szCs w:val="22"/>
        </w:rPr>
      </w:pPr>
      <w:r>
        <w:rPr>
          <w:rFonts w:ascii="Arial" w:hAnsi="Arial" w:cs="Arial"/>
          <w:sz w:val="22"/>
          <w:szCs w:val="22"/>
        </w:rPr>
        <w:t>Untuk membuat 60 ml, ambil 20 ml HCl P, masukkan ke dalam erlenmeyer 250 ml tambahkan aquadest ad 60 ml, kocok hingga homogen.</w:t>
      </w:r>
    </w:p>
    <w:p w:rsidR="005C5485" w:rsidRDefault="005C5485" w:rsidP="005C5485">
      <w:pPr>
        <w:pStyle w:val="Default"/>
        <w:rPr>
          <w:rFonts w:ascii="Arial" w:hAnsi="Arial" w:cs="Arial"/>
          <w:sz w:val="22"/>
          <w:szCs w:val="22"/>
        </w:rPr>
      </w:pPr>
    </w:p>
    <w:p w:rsidR="005C5485" w:rsidRDefault="005C5485" w:rsidP="005C5485">
      <w:pPr>
        <w:pStyle w:val="Default"/>
        <w:spacing w:line="360" w:lineRule="auto"/>
        <w:rPr>
          <w:rFonts w:ascii="Arial" w:hAnsi="Arial" w:cs="Arial"/>
          <w:b/>
          <w:sz w:val="22"/>
          <w:szCs w:val="22"/>
        </w:rPr>
      </w:pPr>
      <w:r w:rsidRPr="001222A5">
        <w:rPr>
          <w:rFonts w:ascii="Arial" w:hAnsi="Arial" w:cs="Arial"/>
          <w:b/>
          <w:sz w:val="22"/>
          <w:szCs w:val="22"/>
        </w:rPr>
        <w:t>D.3 Prosedur Pembakuan Larutan Titer</w:t>
      </w:r>
    </w:p>
    <w:p w:rsidR="005C5485" w:rsidRDefault="005C5485" w:rsidP="005C5485">
      <w:pPr>
        <w:pStyle w:val="Default"/>
        <w:numPr>
          <w:ilvl w:val="0"/>
          <w:numId w:val="21"/>
        </w:numPr>
        <w:spacing w:line="360" w:lineRule="auto"/>
        <w:ind w:left="284" w:hanging="284"/>
        <w:rPr>
          <w:rFonts w:ascii="Arial" w:hAnsi="Arial" w:cs="Arial"/>
          <w:sz w:val="22"/>
          <w:szCs w:val="22"/>
        </w:rPr>
      </w:pPr>
      <w:r>
        <w:rPr>
          <w:rFonts w:ascii="Arial" w:hAnsi="Arial" w:cs="Arial"/>
          <w:sz w:val="22"/>
          <w:szCs w:val="22"/>
        </w:rPr>
        <w:t>Larutan titer</w:t>
      </w:r>
      <w:r>
        <w:rPr>
          <w:rFonts w:ascii="Arial" w:hAnsi="Arial" w:cs="Arial"/>
          <w:sz w:val="22"/>
          <w:szCs w:val="22"/>
        </w:rPr>
        <w:tab/>
        <w:t>: NaOH</w:t>
      </w:r>
    </w:p>
    <w:p w:rsidR="005C5485" w:rsidRDefault="005C5485" w:rsidP="005C5485">
      <w:pPr>
        <w:pStyle w:val="Default"/>
        <w:numPr>
          <w:ilvl w:val="0"/>
          <w:numId w:val="21"/>
        </w:numPr>
        <w:spacing w:line="360" w:lineRule="auto"/>
        <w:ind w:left="284" w:hanging="284"/>
        <w:rPr>
          <w:rFonts w:ascii="Arial" w:hAnsi="Arial" w:cs="Arial"/>
          <w:sz w:val="22"/>
          <w:szCs w:val="22"/>
        </w:rPr>
      </w:pPr>
      <w:r>
        <w:rPr>
          <w:rFonts w:ascii="Arial" w:hAnsi="Arial" w:cs="Arial"/>
          <w:sz w:val="22"/>
          <w:szCs w:val="22"/>
        </w:rPr>
        <w:t>Larutan Baku</w:t>
      </w:r>
      <w:r>
        <w:rPr>
          <w:rFonts w:ascii="Arial" w:hAnsi="Arial" w:cs="Arial"/>
          <w:sz w:val="22"/>
          <w:szCs w:val="22"/>
        </w:rPr>
        <w:tab/>
        <w:t>: kalium Biftalat</w:t>
      </w:r>
    </w:p>
    <w:p w:rsidR="005C5485" w:rsidRDefault="005C5485" w:rsidP="005C5485">
      <w:pPr>
        <w:pStyle w:val="Default"/>
        <w:numPr>
          <w:ilvl w:val="0"/>
          <w:numId w:val="22"/>
        </w:numPr>
        <w:spacing w:line="360" w:lineRule="auto"/>
        <w:rPr>
          <w:rFonts w:ascii="Arial" w:hAnsi="Arial" w:cs="Arial"/>
          <w:sz w:val="22"/>
          <w:szCs w:val="22"/>
        </w:rPr>
      </w:pPr>
      <w:r>
        <w:rPr>
          <w:rFonts w:ascii="Arial" w:hAnsi="Arial" w:cs="Arial"/>
          <w:sz w:val="22"/>
          <w:szCs w:val="22"/>
        </w:rPr>
        <w:t>Pipet 10 ml larutan baku kalium biftalat 0,05 N masukkan ke dalam erlenmeyer 250 ml, bilas dengan sedikit aquadest</w:t>
      </w:r>
    </w:p>
    <w:p w:rsidR="005C5485" w:rsidRDefault="005C5485" w:rsidP="005C5485">
      <w:pPr>
        <w:pStyle w:val="Default"/>
        <w:numPr>
          <w:ilvl w:val="0"/>
          <w:numId w:val="22"/>
        </w:numPr>
        <w:spacing w:line="360" w:lineRule="auto"/>
        <w:rPr>
          <w:rFonts w:ascii="Arial" w:hAnsi="Arial" w:cs="Arial"/>
          <w:sz w:val="22"/>
          <w:szCs w:val="22"/>
        </w:rPr>
      </w:pPr>
      <w:r>
        <w:rPr>
          <w:rFonts w:ascii="Arial" w:hAnsi="Arial" w:cs="Arial"/>
          <w:sz w:val="22"/>
          <w:szCs w:val="22"/>
        </w:rPr>
        <w:t>Tambahkan 3 tetes indikator fenolftalein</w:t>
      </w:r>
    </w:p>
    <w:p w:rsidR="005C5485" w:rsidRDefault="005C5485" w:rsidP="005C5485">
      <w:pPr>
        <w:pStyle w:val="Default"/>
        <w:numPr>
          <w:ilvl w:val="0"/>
          <w:numId w:val="22"/>
        </w:numPr>
        <w:spacing w:line="360" w:lineRule="auto"/>
        <w:rPr>
          <w:rFonts w:ascii="Arial" w:hAnsi="Arial" w:cs="Arial"/>
          <w:sz w:val="22"/>
          <w:szCs w:val="22"/>
        </w:rPr>
      </w:pPr>
      <w:r>
        <w:rPr>
          <w:rFonts w:ascii="Arial" w:hAnsi="Arial" w:cs="Arial"/>
          <w:sz w:val="22"/>
          <w:szCs w:val="22"/>
        </w:rPr>
        <w:t>Titrasi dengan larutan titer NaOH hingga terjadi perubahan warna dari tidak berwarna menjadi warna merah jambu</w:t>
      </w:r>
    </w:p>
    <w:p w:rsidR="005C5485" w:rsidRDefault="005C5485" w:rsidP="005C5485">
      <w:pPr>
        <w:pStyle w:val="Default"/>
        <w:numPr>
          <w:ilvl w:val="0"/>
          <w:numId w:val="22"/>
        </w:numPr>
        <w:spacing w:line="360" w:lineRule="auto"/>
        <w:rPr>
          <w:rFonts w:ascii="Arial" w:hAnsi="Arial" w:cs="Arial"/>
          <w:sz w:val="22"/>
          <w:szCs w:val="22"/>
        </w:rPr>
      </w:pPr>
      <w:r>
        <w:rPr>
          <w:rFonts w:ascii="Arial" w:hAnsi="Arial" w:cs="Arial"/>
          <w:sz w:val="22"/>
          <w:szCs w:val="22"/>
        </w:rPr>
        <w:t>Titrasi dilakukan sebanyak 3 kali lalu hitung normalitas NaOH yang digunakan.</w:t>
      </w:r>
    </w:p>
    <w:p w:rsidR="005C5485" w:rsidRDefault="005C5485" w:rsidP="005C5485">
      <w:pPr>
        <w:pStyle w:val="Default"/>
        <w:rPr>
          <w:rFonts w:ascii="Arial" w:hAnsi="Arial" w:cs="Arial"/>
          <w:sz w:val="22"/>
          <w:szCs w:val="22"/>
        </w:rPr>
      </w:pPr>
    </w:p>
    <w:p w:rsidR="005C5485" w:rsidRDefault="005C5485" w:rsidP="005C5485">
      <w:pPr>
        <w:pStyle w:val="Default"/>
        <w:spacing w:line="360" w:lineRule="auto"/>
        <w:rPr>
          <w:rFonts w:ascii="Arial" w:hAnsi="Arial" w:cs="Arial"/>
          <w:b/>
          <w:sz w:val="22"/>
          <w:szCs w:val="22"/>
        </w:rPr>
      </w:pPr>
      <w:r>
        <w:rPr>
          <w:rFonts w:ascii="Arial" w:hAnsi="Arial" w:cs="Arial"/>
          <w:b/>
          <w:sz w:val="22"/>
          <w:szCs w:val="22"/>
        </w:rPr>
        <w:t>D.</w:t>
      </w:r>
      <w:r>
        <w:rPr>
          <w:rFonts w:ascii="Arial" w:hAnsi="Arial" w:cs="Arial"/>
          <w:b/>
          <w:sz w:val="22"/>
          <w:szCs w:val="22"/>
          <w:lang w:val="en-US"/>
        </w:rPr>
        <w:t xml:space="preserve">4 </w:t>
      </w:r>
      <w:r w:rsidRPr="001222A5">
        <w:rPr>
          <w:rFonts w:ascii="Arial" w:hAnsi="Arial" w:cs="Arial"/>
          <w:b/>
          <w:sz w:val="22"/>
          <w:szCs w:val="22"/>
        </w:rPr>
        <w:t>Penetapan Kadar Natrium Benzoat Pada Saus Tomat</w:t>
      </w:r>
    </w:p>
    <w:p w:rsidR="005C5485" w:rsidRDefault="005C5485" w:rsidP="005C5485">
      <w:pPr>
        <w:pStyle w:val="Default"/>
        <w:tabs>
          <w:tab w:val="left" w:pos="426"/>
        </w:tabs>
        <w:spacing w:line="360" w:lineRule="auto"/>
        <w:rPr>
          <w:rFonts w:ascii="Arial" w:hAnsi="Arial" w:cs="Arial"/>
          <w:sz w:val="22"/>
          <w:szCs w:val="22"/>
        </w:rPr>
      </w:pPr>
      <w:r>
        <w:rPr>
          <w:rFonts w:ascii="Arial" w:hAnsi="Arial" w:cs="Arial"/>
          <w:b/>
          <w:sz w:val="22"/>
          <w:szCs w:val="22"/>
        </w:rPr>
        <w:tab/>
      </w:r>
      <w:r w:rsidRPr="001222A5">
        <w:rPr>
          <w:rFonts w:ascii="Arial" w:hAnsi="Arial" w:cs="Arial"/>
          <w:sz w:val="22"/>
          <w:szCs w:val="22"/>
        </w:rPr>
        <w:t xml:space="preserve">Menurut </w:t>
      </w:r>
      <w:r>
        <w:rPr>
          <w:rFonts w:ascii="Arial" w:hAnsi="Arial" w:cs="Arial"/>
          <w:sz w:val="22"/>
          <w:szCs w:val="22"/>
        </w:rPr>
        <w:t>cara yang tertera pada Standart Nasional Indonesia 01-2894-1992 yaitu dengan metode titrimetri (analisa volumetri) secara alkalimetri.</w:t>
      </w:r>
    </w:p>
    <w:p w:rsidR="005C5485" w:rsidRDefault="005C5485" w:rsidP="005C5485">
      <w:pPr>
        <w:pStyle w:val="Default"/>
        <w:numPr>
          <w:ilvl w:val="0"/>
          <w:numId w:val="23"/>
        </w:numPr>
        <w:tabs>
          <w:tab w:val="left" w:pos="426"/>
        </w:tabs>
        <w:spacing w:line="360" w:lineRule="auto"/>
        <w:rPr>
          <w:rFonts w:ascii="Arial" w:hAnsi="Arial" w:cs="Arial"/>
          <w:sz w:val="22"/>
          <w:szCs w:val="22"/>
        </w:rPr>
      </w:pPr>
      <w:r>
        <w:rPr>
          <w:rFonts w:ascii="Arial" w:hAnsi="Arial" w:cs="Arial"/>
          <w:sz w:val="22"/>
          <w:szCs w:val="22"/>
        </w:rPr>
        <w:t>Persiapan Sampel</w:t>
      </w:r>
    </w:p>
    <w:p w:rsidR="005C5485" w:rsidRDefault="005C5485" w:rsidP="005C5485">
      <w:pPr>
        <w:pStyle w:val="Default"/>
        <w:numPr>
          <w:ilvl w:val="0"/>
          <w:numId w:val="24"/>
        </w:numPr>
        <w:tabs>
          <w:tab w:val="left" w:pos="426"/>
        </w:tabs>
        <w:spacing w:line="360" w:lineRule="auto"/>
        <w:rPr>
          <w:rFonts w:ascii="Arial" w:hAnsi="Arial" w:cs="Arial"/>
          <w:sz w:val="22"/>
          <w:szCs w:val="22"/>
        </w:rPr>
      </w:pPr>
      <w:r>
        <w:rPr>
          <w:rFonts w:ascii="Arial" w:hAnsi="Arial" w:cs="Arial"/>
          <w:sz w:val="22"/>
          <w:szCs w:val="22"/>
        </w:rPr>
        <w:t>Timbang 150 gram sampel dalam cawan, masukkan ke dalam labu ukur 500 ml dengan bantuan corong kaca.</w:t>
      </w:r>
    </w:p>
    <w:p w:rsidR="005C5485" w:rsidRDefault="005C5485" w:rsidP="005C5485">
      <w:pPr>
        <w:pStyle w:val="Default"/>
        <w:numPr>
          <w:ilvl w:val="0"/>
          <w:numId w:val="24"/>
        </w:numPr>
        <w:tabs>
          <w:tab w:val="left" w:pos="426"/>
        </w:tabs>
        <w:spacing w:line="360" w:lineRule="auto"/>
        <w:rPr>
          <w:rFonts w:ascii="Arial" w:hAnsi="Arial" w:cs="Arial"/>
          <w:sz w:val="22"/>
          <w:szCs w:val="22"/>
        </w:rPr>
      </w:pPr>
      <w:r>
        <w:rPr>
          <w:rFonts w:ascii="Arial" w:hAnsi="Arial" w:cs="Arial"/>
          <w:sz w:val="22"/>
          <w:szCs w:val="22"/>
        </w:rPr>
        <w:t>Tambahakan larutan NaCl  jenuh secukupnya, sampai sisa di wadah dibilas.</w:t>
      </w:r>
    </w:p>
    <w:p w:rsidR="005C5485" w:rsidRDefault="005C5485" w:rsidP="005C5485">
      <w:pPr>
        <w:pStyle w:val="Default"/>
        <w:numPr>
          <w:ilvl w:val="0"/>
          <w:numId w:val="24"/>
        </w:numPr>
        <w:tabs>
          <w:tab w:val="left" w:pos="426"/>
        </w:tabs>
        <w:spacing w:line="360" w:lineRule="auto"/>
        <w:rPr>
          <w:rFonts w:ascii="Arial" w:hAnsi="Arial" w:cs="Arial"/>
          <w:sz w:val="22"/>
          <w:szCs w:val="22"/>
        </w:rPr>
      </w:pPr>
      <w:r>
        <w:rPr>
          <w:rFonts w:ascii="Arial" w:hAnsi="Arial" w:cs="Arial"/>
          <w:sz w:val="22"/>
          <w:szCs w:val="22"/>
        </w:rPr>
        <w:t>Buat alkalis dengan menambahkan larutan NaOH 10% cek dengan kertas lakmus.</w:t>
      </w:r>
    </w:p>
    <w:p w:rsidR="005C5485" w:rsidRDefault="005C5485" w:rsidP="005C5485">
      <w:pPr>
        <w:pStyle w:val="Default"/>
        <w:numPr>
          <w:ilvl w:val="0"/>
          <w:numId w:val="24"/>
        </w:numPr>
        <w:tabs>
          <w:tab w:val="left" w:pos="426"/>
        </w:tabs>
        <w:spacing w:line="360" w:lineRule="auto"/>
        <w:rPr>
          <w:rFonts w:ascii="Arial" w:hAnsi="Arial" w:cs="Arial"/>
          <w:sz w:val="22"/>
          <w:szCs w:val="22"/>
        </w:rPr>
      </w:pPr>
      <w:r>
        <w:rPr>
          <w:rFonts w:ascii="Arial" w:hAnsi="Arial" w:cs="Arial"/>
          <w:sz w:val="22"/>
          <w:szCs w:val="22"/>
        </w:rPr>
        <w:t>Encerkan sampai tanda batas dengan larutan NaCl jenuh, kocok berulang kali.</w:t>
      </w:r>
    </w:p>
    <w:p w:rsidR="005C5485" w:rsidRDefault="005C5485" w:rsidP="005C5485">
      <w:pPr>
        <w:pStyle w:val="Default"/>
        <w:numPr>
          <w:ilvl w:val="0"/>
          <w:numId w:val="24"/>
        </w:numPr>
        <w:tabs>
          <w:tab w:val="left" w:pos="426"/>
        </w:tabs>
        <w:spacing w:line="360" w:lineRule="auto"/>
        <w:rPr>
          <w:rFonts w:ascii="Arial" w:hAnsi="Arial" w:cs="Arial"/>
          <w:sz w:val="22"/>
          <w:szCs w:val="22"/>
        </w:rPr>
      </w:pPr>
      <w:r>
        <w:rPr>
          <w:rFonts w:ascii="Arial" w:hAnsi="Arial" w:cs="Arial"/>
          <w:sz w:val="22"/>
          <w:szCs w:val="22"/>
        </w:rPr>
        <w:t>Biarkan selama lebih kurang 2 jam, sekali-sekali dikocok dan saring, filtrat mengandung natrium benzoat. Maka selanjutnya diidentifikasi.</w:t>
      </w:r>
    </w:p>
    <w:p w:rsidR="005C5485" w:rsidRDefault="005C5485" w:rsidP="005C5485">
      <w:pPr>
        <w:pStyle w:val="Default"/>
        <w:numPr>
          <w:ilvl w:val="0"/>
          <w:numId w:val="24"/>
        </w:numPr>
        <w:tabs>
          <w:tab w:val="left" w:pos="426"/>
        </w:tabs>
        <w:spacing w:line="360" w:lineRule="auto"/>
        <w:rPr>
          <w:rFonts w:ascii="Arial" w:hAnsi="Arial" w:cs="Arial"/>
          <w:sz w:val="22"/>
          <w:szCs w:val="22"/>
        </w:rPr>
      </w:pPr>
      <w:r>
        <w:rPr>
          <w:rFonts w:ascii="Arial" w:hAnsi="Arial" w:cs="Arial"/>
          <w:sz w:val="22"/>
          <w:szCs w:val="22"/>
        </w:rPr>
        <w:t>Menurut FI ed IV yaitu:</w:t>
      </w:r>
    </w:p>
    <w:p w:rsidR="005C5485" w:rsidRDefault="005C5485" w:rsidP="005C5485">
      <w:pPr>
        <w:pStyle w:val="Default"/>
        <w:numPr>
          <w:ilvl w:val="0"/>
          <w:numId w:val="25"/>
        </w:numPr>
        <w:tabs>
          <w:tab w:val="left" w:pos="426"/>
        </w:tabs>
        <w:spacing w:line="360" w:lineRule="auto"/>
        <w:rPr>
          <w:rFonts w:ascii="Arial" w:hAnsi="Arial" w:cs="Arial"/>
          <w:sz w:val="22"/>
          <w:szCs w:val="22"/>
        </w:rPr>
      </w:pPr>
      <w:r>
        <w:rPr>
          <w:rFonts w:ascii="Arial" w:hAnsi="Arial" w:cs="Arial"/>
          <w:sz w:val="22"/>
          <w:szCs w:val="22"/>
        </w:rPr>
        <w:t>Filtrat tambahkan larutan FeCl</w:t>
      </w:r>
      <w:r w:rsidRPr="00632155">
        <w:rPr>
          <w:rFonts w:ascii="Arial" w:hAnsi="Arial" w:cs="Arial"/>
          <w:sz w:val="16"/>
          <w:szCs w:val="16"/>
        </w:rPr>
        <w:t>3</w:t>
      </w:r>
      <w:r>
        <w:rPr>
          <w:rFonts w:ascii="Arial" w:hAnsi="Arial" w:cs="Arial"/>
          <w:sz w:val="16"/>
          <w:szCs w:val="16"/>
        </w:rPr>
        <w:t xml:space="preserve">, </w:t>
      </w:r>
      <w:r>
        <w:rPr>
          <w:rFonts w:ascii="Arial" w:hAnsi="Arial" w:cs="Arial"/>
          <w:sz w:val="22"/>
          <w:szCs w:val="22"/>
        </w:rPr>
        <w:t>terbentuk endapan merah muda kekuningan atau kecoklatan</w:t>
      </w:r>
    </w:p>
    <w:p w:rsidR="005C5485" w:rsidRPr="001222A5" w:rsidRDefault="005C5485" w:rsidP="005C5485">
      <w:pPr>
        <w:pStyle w:val="Default"/>
        <w:numPr>
          <w:ilvl w:val="0"/>
          <w:numId w:val="25"/>
        </w:numPr>
        <w:tabs>
          <w:tab w:val="left" w:pos="426"/>
        </w:tabs>
        <w:spacing w:line="360" w:lineRule="auto"/>
        <w:rPr>
          <w:rFonts w:ascii="Arial" w:hAnsi="Arial" w:cs="Arial"/>
          <w:sz w:val="22"/>
          <w:szCs w:val="22"/>
        </w:rPr>
      </w:pPr>
      <w:r>
        <w:rPr>
          <w:rFonts w:ascii="Arial" w:hAnsi="Arial" w:cs="Arial"/>
          <w:sz w:val="22"/>
          <w:szCs w:val="22"/>
        </w:rPr>
        <w:t>Filtrat ditambahkan dengan larutan H</w:t>
      </w:r>
      <w:r w:rsidRPr="00632155">
        <w:rPr>
          <w:rFonts w:ascii="Arial" w:hAnsi="Arial" w:cs="Arial"/>
          <w:sz w:val="16"/>
          <w:szCs w:val="16"/>
        </w:rPr>
        <w:t>2</w:t>
      </w:r>
      <w:r>
        <w:rPr>
          <w:rFonts w:ascii="Arial" w:hAnsi="Arial" w:cs="Arial"/>
          <w:sz w:val="22"/>
          <w:szCs w:val="22"/>
        </w:rPr>
        <w:t>SO</w:t>
      </w:r>
      <w:r w:rsidRPr="00632155">
        <w:rPr>
          <w:rFonts w:ascii="Arial" w:hAnsi="Arial" w:cs="Arial"/>
          <w:sz w:val="16"/>
          <w:szCs w:val="16"/>
        </w:rPr>
        <w:t>4</w:t>
      </w:r>
      <w:r>
        <w:rPr>
          <w:rFonts w:ascii="Arial" w:hAnsi="Arial" w:cs="Arial"/>
          <w:sz w:val="22"/>
          <w:szCs w:val="22"/>
        </w:rPr>
        <w:t xml:space="preserve"> 2N, terbentuk endapan asam benzoat yang mudah larut dalam eter P.</w:t>
      </w:r>
    </w:p>
    <w:p w:rsidR="005C5485" w:rsidRDefault="005C5485" w:rsidP="005C5485">
      <w:pPr>
        <w:pStyle w:val="ListParagraph"/>
        <w:numPr>
          <w:ilvl w:val="0"/>
          <w:numId w:val="23"/>
        </w:numPr>
        <w:tabs>
          <w:tab w:val="left" w:pos="2127"/>
        </w:tabs>
        <w:spacing w:line="360" w:lineRule="auto"/>
        <w:rPr>
          <w:rFonts w:ascii="Arial" w:hAnsi="Arial" w:cs="Arial"/>
        </w:rPr>
      </w:pPr>
      <w:r>
        <w:rPr>
          <w:rFonts w:ascii="Arial" w:hAnsi="Arial" w:cs="Arial"/>
        </w:rPr>
        <w:t>Prosedur Kerja</w:t>
      </w:r>
    </w:p>
    <w:p w:rsidR="005C5485" w:rsidRDefault="005C5485" w:rsidP="005C5485">
      <w:pPr>
        <w:pStyle w:val="ListParagraph"/>
        <w:numPr>
          <w:ilvl w:val="0"/>
          <w:numId w:val="26"/>
        </w:numPr>
        <w:tabs>
          <w:tab w:val="left" w:pos="2127"/>
        </w:tabs>
        <w:spacing w:line="360" w:lineRule="auto"/>
        <w:rPr>
          <w:rFonts w:ascii="Arial" w:hAnsi="Arial" w:cs="Arial"/>
        </w:rPr>
      </w:pPr>
      <w:r>
        <w:rPr>
          <w:rFonts w:ascii="Arial" w:hAnsi="Arial" w:cs="Arial"/>
        </w:rPr>
        <w:t>Ambil 100 ml hasil dari persiapan sampel, ke dalam corong pemisah.</w:t>
      </w:r>
    </w:p>
    <w:p w:rsidR="005C5485" w:rsidRDefault="005C5485" w:rsidP="005C5485">
      <w:pPr>
        <w:pStyle w:val="ListParagraph"/>
        <w:numPr>
          <w:ilvl w:val="0"/>
          <w:numId w:val="26"/>
        </w:numPr>
        <w:tabs>
          <w:tab w:val="left" w:pos="2127"/>
        </w:tabs>
        <w:spacing w:line="360" w:lineRule="auto"/>
        <w:rPr>
          <w:rFonts w:ascii="Arial" w:hAnsi="Arial" w:cs="Arial"/>
        </w:rPr>
      </w:pPr>
      <w:r>
        <w:rPr>
          <w:rFonts w:ascii="Arial" w:hAnsi="Arial" w:cs="Arial"/>
        </w:rPr>
        <w:t>Netralkan dengan HCl (1:3), cek pH menggunakan indikator Universal, tambahkan 5 ml HCl berlebih sampai pH asam.</w:t>
      </w:r>
    </w:p>
    <w:p w:rsidR="005C5485" w:rsidRDefault="005C5485" w:rsidP="005C5485">
      <w:pPr>
        <w:pStyle w:val="ListParagraph"/>
        <w:numPr>
          <w:ilvl w:val="0"/>
          <w:numId w:val="26"/>
        </w:numPr>
        <w:tabs>
          <w:tab w:val="left" w:pos="2127"/>
        </w:tabs>
        <w:spacing w:line="360" w:lineRule="auto"/>
        <w:rPr>
          <w:rFonts w:ascii="Arial" w:hAnsi="Arial" w:cs="Arial"/>
        </w:rPr>
      </w:pPr>
      <w:r>
        <w:rPr>
          <w:rFonts w:ascii="Arial" w:hAnsi="Arial" w:cs="Arial"/>
        </w:rPr>
        <w:t>Ekstraksi hati-hati berturut-turut menggunakan 70, 50, 40, dan 30 ml CHCl</w:t>
      </w:r>
      <w:r w:rsidRPr="00632155">
        <w:rPr>
          <w:rFonts w:ascii="Arial" w:hAnsi="Arial" w:cs="Arial"/>
          <w:sz w:val="16"/>
          <w:szCs w:val="16"/>
        </w:rPr>
        <w:t>3</w:t>
      </w:r>
      <w:r>
        <w:rPr>
          <w:rFonts w:ascii="Arial" w:hAnsi="Arial" w:cs="Arial"/>
          <w:sz w:val="16"/>
          <w:szCs w:val="16"/>
        </w:rPr>
        <w:t xml:space="preserve">. </w:t>
      </w:r>
      <w:r w:rsidRPr="00632155">
        <w:rPr>
          <w:rFonts w:ascii="Arial" w:hAnsi="Arial" w:cs="Arial"/>
        </w:rPr>
        <w:t xml:space="preserve">Untuk menghindari </w:t>
      </w:r>
      <w:r>
        <w:rPr>
          <w:rFonts w:ascii="Arial" w:hAnsi="Arial" w:cs="Arial"/>
        </w:rPr>
        <w:t xml:space="preserve"> emulsi, kocok berulang kali menggunakan gerak putar.</w:t>
      </w:r>
    </w:p>
    <w:p w:rsidR="005C5485" w:rsidRDefault="005C5485" w:rsidP="005C5485">
      <w:pPr>
        <w:pStyle w:val="ListParagraph"/>
        <w:numPr>
          <w:ilvl w:val="0"/>
          <w:numId w:val="26"/>
        </w:numPr>
        <w:tabs>
          <w:tab w:val="left" w:pos="2127"/>
        </w:tabs>
        <w:spacing w:line="360" w:lineRule="auto"/>
        <w:rPr>
          <w:rFonts w:ascii="Arial" w:hAnsi="Arial" w:cs="Arial"/>
        </w:rPr>
      </w:pPr>
      <w:r>
        <w:rPr>
          <w:rFonts w:ascii="Arial" w:hAnsi="Arial" w:cs="Arial"/>
        </w:rPr>
        <w:t>Pindahkan hasil ekstraksi CHCl</w:t>
      </w:r>
      <w:r w:rsidRPr="00632155">
        <w:rPr>
          <w:rFonts w:ascii="Arial" w:hAnsi="Arial" w:cs="Arial"/>
          <w:sz w:val="16"/>
          <w:szCs w:val="16"/>
        </w:rPr>
        <w:t>3</w:t>
      </w:r>
      <w:r>
        <w:rPr>
          <w:rFonts w:ascii="Arial" w:hAnsi="Arial" w:cs="Arial"/>
          <w:sz w:val="16"/>
          <w:szCs w:val="16"/>
        </w:rPr>
        <w:t xml:space="preserve"> </w:t>
      </w:r>
      <w:r>
        <w:rPr>
          <w:rFonts w:ascii="Arial" w:hAnsi="Arial" w:cs="Arial"/>
        </w:rPr>
        <w:t>yang telah dikumpulkan ke dalam cawan penguap, bilas wadah beberapa kali dengan beberapa ml CHCl</w:t>
      </w:r>
      <w:r w:rsidRPr="00632155">
        <w:rPr>
          <w:rFonts w:ascii="Arial" w:hAnsi="Arial" w:cs="Arial"/>
          <w:sz w:val="16"/>
          <w:szCs w:val="16"/>
        </w:rPr>
        <w:t>3</w:t>
      </w:r>
      <w:r>
        <w:rPr>
          <w:rFonts w:ascii="Arial" w:hAnsi="Arial" w:cs="Arial"/>
        </w:rPr>
        <w:t>, uapkan sampai kering pada temperatur kamar, dalam udara kering selama satu malam maka diperoleh residu.</w:t>
      </w:r>
    </w:p>
    <w:p w:rsidR="005C5485" w:rsidRDefault="005C5485" w:rsidP="005C5485">
      <w:pPr>
        <w:pStyle w:val="ListParagraph"/>
        <w:numPr>
          <w:ilvl w:val="0"/>
          <w:numId w:val="26"/>
        </w:numPr>
        <w:tabs>
          <w:tab w:val="left" w:pos="2127"/>
        </w:tabs>
        <w:spacing w:line="360" w:lineRule="auto"/>
        <w:rPr>
          <w:rFonts w:ascii="Arial" w:hAnsi="Arial" w:cs="Arial"/>
        </w:rPr>
      </w:pPr>
      <w:r>
        <w:rPr>
          <w:rFonts w:ascii="Arial" w:hAnsi="Arial" w:cs="Arial"/>
        </w:rPr>
        <w:t>Larutkan residu asam benzoat dalam 30-50 ml alkohol, tambahkan indikator fenolftalein 1-2 tetes, bilas dinding erlenmeyer dengan aquadest secukupnya.</w:t>
      </w:r>
    </w:p>
    <w:p w:rsidR="005C5485" w:rsidRDefault="005C5485" w:rsidP="005C5485">
      <w:pPr>
        <w:pStyle w:val="ListParagraph"/>
        <w:numPr>
          <w:ilvl w:val="0"/>
          <w:numId w:val="26"/>
        </w:numPr>
        <w:tabs>
          <w:tab w:val="left" w:pos="2127"/>
        </w:tabs>
        <w:spacing w:line="360" w:lineRule="auto"/>
        <w:rPr>
          <w:rFonts w:ascii="Arial" w:hAnsi="Arial" w:cs="Arial"/>
        </w:rPr>
      </w:pPr>
      <w:r>
        <w:rPr>
          <w:rFonts w:ascii="Arial" w:hAnsi="Arial" w:cs="Arial"/>
        </w:rPr>
        <w:t>Titrasi dengan larutan NaOH 0,05 N hingga terjadi perubahan warna dari tidak berwarna menjadi warna merah muda.</w:t>
      </w:r>
    </w:p>
    <w:p w:rsidR="005C5485" w:rsidRPr="00EF73EB" w:rsidRDefault="005C5485" w:rsidP="005C5485">
      <w:pPr>
        <w:pStyle w:val="ListParagraph"/>
        <w:numPr>
          <w:ilvl w:val="0"/>
          <w:numId w:val="26"/>
        </w:numPr>
        <w:tabs>
          <w:tab w:val="left" w:pos="2127"/>
        </w:tabs>
        <w:spacing w:line="360" w:lineRule="auto"/>
        <w:rPr>
          <w:rFonts w:ascii="Arial" w:hAnsi="Arial" w:cs="Arial"/>
        </w:rPr>
      </w:pPr>
      <w:r>
        <w:rPr>
          <w:rFonts w:ascii="Arial" w:hAnsi="Arial" w:cs="Arial"/>
        </w:rPr>
        <w:t>Titrasi dilakukan sebanyak 3 kali, lalu hitung kadar natrium benzoat.</w:t>
      </w:r>
    </w:p>
    <w:p w:rsidR="005C5485" w:rsidRDefault="005C5485" w:rsidP="005C5485">
      <w:pPr>
        <w:tabs>
          <w:tab w:val="left" w:pos="2127"/>
        </w:tabs>
        <w:rPr>
          <w:rFonts w:ascii="Arial" w:hAnsi="Arial" w:cs="Arial"/>
        </w:rPr>
      </w:pPr>
      <w:r>
        <w:rPr>
          <w:rFonts w:ascii="Arial" w:hAnsi="Arial" w:cs="Arial"/>
        </w:rPr>
        <w:t xml:space="preserve">            1 ml NaOH 0,05 N= 0,0072 gram anhidrat Natrium Benzoat.</w:t>
      </w: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r>
        <w:rPr>
          <w:rFonts w:ascii="Arial" w:hAnsi="Arial" w:cs="Arial"/>
        </w:rPr>
        <w:t>Kadar natrium benzoat dihiting dengan rumus:</w:t>
      </w:r>
    </w:p>
    <w:p w:rsidR="005C5485" w:rsidRPr="00CA0EB2" w:rsidRDefault="005C5485" w:rsidP="005C5485">
      <w:pPr>
        <w:tabs>
          <w:tab w:val="left" w:pos="2127"/>
        </w:tabs>
        <w:rPr>
          <w:rFonts w:ascii="Arial" w:hAnsi="Arial" w:cs="Arial"/>
        </w:rPr>
      </w:pPr>
      <w:r>
        <w:rPr>
          <w:rFonts w:ascii="Arial" w:eastAsiaTheme="minorEastAsia" w:hAnsi="Arial" w:cs="Arial"/>
        </w:rPr>
        <w:t xml:space="preserve">%kadar natrium benzoat </w:t>
      </w:r>
      <m:oMath>
        <m:r>
          <w:rPr>
            <w:rFonts w:ascii="Cambria Math" w:hAnsi="Cambria Math" w:cs="Arial"/>
            <w:sz w:val="36"/>
            <w:szCs w:val="36"/>
          </w:rPr>
          <m:t>=</m:t>
        </m:r>
        <m:f>
          <m:fPr>
            <m:ctrlPr>
              <w:rPr>
                <w:rFonts w:ascii="Cambria Math" w:hAnsi="Cambria Math" w:cs="Arial"/>
                <w:i/>
                <w:sz w:val="36"/>
                <w:szCs w:val="36"/>
              </w:rPr>
            </m:ctrlPr>
          </m:fPr>
          <m:num>
            <m:f>
              <m:fPr>
                <m:ctrlPr>
                  <w:rPr>
                    <w:rFonts w:ascii="Cambria Math" w:hAnsi="Cambria Math" w:cs="Arial"/>
                    <w:i/>
                    <w:sz w:val="36"/>
                    <w:szCs w:val="36"/>
                  </w:rPr>
                </m:ctrlPr>
              </m:fPr>
              <m:num>
                <m:r>
                  <w:rPr>
                    <w:rFonts w:ascii="Cambria Math" w:hAnsi="Cambria Math" w:cs="Arial"/>
                    <w:sz w:val="36"/>
                    <w:szCs w:val="36"/>
                  </w:rPr>
                  <m:t>Vt.N</m:t>
                </m:r>
              </m:num>
              <m:den>
                <m:r>
                  <w:rPr>
                    <w:rFonts w:ascii="Cambria Math" w:hAnsi="Cambria Math" w:cs="Arial"/>
                    <w:sz w:val="36"/>
                    <w:szCs w:val="36"/>
                  </w:rPr>
                  <m:t>VKes.Nkes</m:t>
                </m:r>
              </m:den>
            </m:f>
            <m:r>
              <w:rPr>
                <w:rFonts w:ascii="Cambria Math" w:hAnsi="Cambria Math" w:cs="Arial"/>
                <w:sz w:val="36"/>
                <w:szCs w:val="36"/>
              </w:rPr>
              <m:t>x Eqx</m:t>
            </m:r>
            <m:f>
              <m:fPr>
                <m:ctrlPr>
                  <w:rPr>
                    <w:rFonts w:ascii="Cambria Math" w:hAnsi="Cambria Math" w:cs="Arial"/>
                    <w:i/>
                    <w:sz w:val="36"/>
                    <w:szCs w:val="36"/>
                  </w:rPr>
                </m:ctrlPr>
              </m:fPr>
              <m:num>
                <m:r>
                  <w:rPr>
                    <w:rFonts w:ascii="Cambria Math" w:hAnsi="Cambria Math" w:cs="Arial"/>
                    <w:sz w:val="36"/>
                    <w:szCs w:val="36"/>
                  </w:rPr>
                  <m:t>P</m:t>
                </m:r>
              </m:num>
              <m:den>
                <m:r>
                  <w:rPr>
                    <w:rFonts w:ascii="Cambria Math" w:hAnsi="Cambria Math" w:cs="Arial"/>
                    <w:sz w:val="36"/>
                    <w:szCs w:val="36"/>
                  </w:rPr>
                  <m:t>A</m:t>
                </m:r>
              </m:den>
            </m:f>
          </m:num>
          <m:den>
            <m:r>
              <w:rPr>
                <w:rFonts w:ascii="Cambria Math" w:hAnsi="Cambria Math" w:cs="Arial"/>
                <w:sz w:val="36"/>
                <w:szCs w:val="36"/>
              </w:rPr>
              <m:t>BS</m:t>
            </m:r>
          </m:den>
        </m:f>
      </m:oMath>
      <w:r>
        <w:rPr>
          <w:rFonts w:ascii="Arial" w:eastAsiaTheme="minorEastAsia" w:hAnsi="Arial" w:cs="Arial"/>
        </w:rPr>
        <w:t>x 100%</w:t>
      </w:r>
    </w:p>
    <w:p w:rsidR="005C5485" w:rsidRDefault="005C5485" w:rsidP="005C5485">
      <w:pPr>
        <w:tabs>
          <w:tab w:val="left" w:pos="2127"/>
        </w:tabs>
        <w:rPr>
          <w:rFonts w:ascii="Arial" w:hAnsi="Arial" w:cs="Arial"/>
        </w:rPr>
      </w:pPr>
      <w:r>
        <w:rPr>
          <w:rFonts w:ascii="Arial" w:hAnsi="Arial" w:cs="Arial"/>
        </w:rPr>
        <w:t xml:space="preserve">Keterangan: </w:t>
      </w:r>
    </w:p>
    <w:p w:rsidR="005C5485" w:rsidRDefault="005C5485" w:rsidP="005C5485">
      <w:pPr>
        <w:tabs>
          <w:tab w:val="left" w:pos="1560"/>
        </w:tabs>
        <w:rPr>
          <w:rFonts w:ascii="Arial" w:hAnsi="Arial" w:cs="Arial"/>
        </w:rPr>
      </w:pPr>
      <w:r>
        <w:rPr>
          <w:rFonts w:ascii="Arial" w:hAnsi="Arial" w:cs="Arial"/>
        </w:rPr>
        <w:t>Vt</w:t>
      </w:r>
      <w:r>
        <w:rPr>
          <w:rFonts w:ascii="Arial" w:hAnsi="Arial" w:cs="Arial"/>
        </w:rPr>
        <w:tab/>
        <w:t>: volume titer</w:t>
      </w:r>
    </w:p>
    <w:p w:rsidR="005C5485" w:rsidRDefault="005C5485" w:rsidP="005C5485">
      <w:pPr>
        <w:tabs>
          <w:tab w:val="left" w:pos="1560"/>
        </w:tabs>
        <w:rPr>
          <w:rFonts w:ascii="Arial" w:hAnsi="Arial" w:cs="Arial"/>
        </w:rPr>
      </w:pPr>
      <w:r>
        <w:rPr>
          <w:rFonts w:ascii="Arial" w:hAnsi="Arial" w:cs="Arial"/>
        </w:rPr>
        <w:t>Nt</w:t>
      </w:r>
      <w:r>
        <w:rPr>
          <w:rFonts w:ascii="Arial" w:hAnsi="Arial" w:cs="Arial"/>
        </w:rPr>
        <w:tab/>
        <w:t>: normalitas titer</w:t>
      </w:r>
    </w:p>
    <w:p w:rsidR="005C5485" w:rsidRDefault="005C5485" w:rsidP="005C5485">
      <w:pPr>
        <w:tabs>
          <w:tab w:val="left" w:pos="1560"/>
        </w:tabs>
        <w:rPr>
          <w:rFonts w:ascii="Arial" w:hAnsi="Arial" w:cs="Arial"/>
        </w:rPr>
      </w:pPr>
      <w:r>
        <w:rPr>
          <w:rFonts w:ascii="Arial" w:hAnsi="Arial" w:cs="Arial"/>
        </w:rPr>
        <w:t>Vkes</w:t>
      </w:r>
      <w:r>
        <w:rPr>
          <w:rFonts w:ascii="Arial" w:hAnsi="Arial" w:cs="Arial"/>
        </w:rPr>
        <w:tab/>
        <w:t xml:space="preserve">: volume kesetaraan (1ml) </w:t>
      </w:r>
    </w:p>
    <w:p w:rsidR="005C5485" w:rsidRDefault="005C5485" w:rsidP="005C5485">
      <w:pPr>
        <w:tabs>
          <w:tab w:val="left" w:pos="1560"/>
        </w:tabs>
        <w:rPr>
          <w:rFonts w:ascii="Arial" w:hAnsi="Arial" w:cs="Arial"/>
        </w:rPr>
      </w:pPr>
      <w:r>
        <w:rPr>
          <w:rFonts w:ascii="Arial" w:hAnsi="Arial" w:cs="Arial"/>
        </w:rPr>
        <w:t>Nkes</w:t>
      </w:r>
      <w:r>
        <w:rPr>
          <w:rFonts w:ascii="Arial" w:hAnsi="Arial" w:cs="Arial"/>
        </w:rPr>
        <w:tab/>
        <w:t>: normalitas kesetaraan</w:t>
      </w:r>
    </w:p>
    <w:p w:rsidR="005C5485" w:rsidRDefault="005C5485" w:rsidP="005C5485">
      <w:pPr>
        <w:tabs>
          <w:tab w:val="left" w:pos="1560"/>
        </w:tabs>
        <w:rPr>
          <w:rFonts w:ascii="Arial" w:hAnsi="Arial" w:cs="Arial"/>
        </w:rPr>
      </w:pPr>
      <w:r>
        <w:rPr>
          <w:rFonts w:ascii="Arial" w:hAnsi="Arial" w:cs="Arial"/>
        </w:rPr>
        <w:t>Eq</w:t>
      </w:r>
      <w:r>
        <w:rPr>
          <w:rFonts w:ascii="Arial" w:hAnsi="Arial" w:cs="Arial"/>
        </w:rPr>
        <w:tab/>
        <w:t>: kesetaraan</w:t>
      </w:r>
    </w:p>
    <w:p w:rsidR="005C5485" w:rsidRDefault="005C5485" w:rsidP="005C5485">
      <w:pPr>
        <w:tabs>
          <w:tab w:val="left" w:pos="1560"/>
        </w:tabs>
        <w:rPr>
          <w:rFonts w:ascii="Arial" w:hAnsi="Arial" w:cs="Arial"/>
        </w:rPr>
      </w:pPr>
      <w:r>
        <w:rPr>
          <w:rFonts w:ascii="Arial" w:hAnsi="Arial" w:cs="Arial"/>
        </w:rPr>
        <w:t>P</w:t>
      </w:r>
      <w:r>
        <w:rPr>
          <w:rFonts w:ascii="Arial" w:hAnsi="Arial" w:cs="Arial"/>
        </w:rPr>
        <w:tab/>
        <w:t>: pengenceran</w:t>
      </w:r>
    </w:p>
    <w:p w:rsidR="005C5485" w:rsidRDefault="005C5485" w:rsidP="005C5485">
      <w:pPr>
        <w:tabs>
          <w:tab w:val="left" w:pos="1560"/>
        </w:tabs>
        <w:rPr>
          <w:rFonts w:ascii="Arial" w:hAnsi="Arial" w:cs="Arial"/>
        </w:rPr>
      </w:pPr>
      <w:r>
        <w:rPr>
          <w:rFonts w:ascii="Arial" w:hAnsi="Arial" w:cs="Arial"/>
        </w:rPr>
        <w:t>A</w:t>
      </w:r>
      <w:r>
        <w:rPr>
          <w:rFonts w:ascii="Arial" w:hAnsi="Arial" w:cs="Arial"/>
        </w:rPr>
        <w:tab/>
        <w:t>: volume sampel yang dipipet</w:t>
      </w:r>
    </w:p>
    <w:p w:rsidR="005C5485" w:rsidRDefault="005C5485" w:rsidP="005C5485">
      <w:pPr>
        <w:tabs>
          <w:tab w:val="left" w:pos="1560"/>
        </w:tabs>
        <w:rPr>
          <w:rFonts w:ascii="Arial" w:hAnsi="Arial" w:cs="Arial"/>
        </w:rPr>
      </w:pPr>
      <w:r>
        <w:rPr>
          <w:rFonts w:ascii="Arial" w:hAnsi="Arial" w:cs="Arial"/>
        </w:rPr>
        <w:t>BS</w:t>
      </w:r>
      <w:r>
        <w:rPr>
          <w:rFonts w:ascii="Arial" w:hAnsi="Arial" w:cs="Arial"/>
        </w:rPr>
        <w:tab/>
        <w:t>: berat sampel</w:t>
      </w: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p>
    <w:p w:rsidR="005C5485" w:rsidRDefault="005C5485" w:rsidP="005C5485">
      <w:pPr>
        <w:tabs>
          <w:tab w:val="left" w:pos="2127"/>
        </w:tabs>
        <w:rPr>
          <w:rFonts w:ascii="Arial" w:hAnsi="Arial" w:cs="Arial"/>
        </w:rPr>
      </w:pPr>
    </w:p>
    <w:p w:rsidR="005C5485" w:rsidRDefault="005C5485" w:rsidP="005C5485">
      <w:pPr>
        <w:tabs>
          <w:tab w:val="left" w:pos="2127"/>
        </w:tabs>
        <w:jc w:val="center"/>
        <w:rPr>
          <w:rFonts w:ascii="Arial" w:hAnsi="Arial" w:cs="Arial"/>
          <w:b/>
        </w:rPr>
      </w:pPr>
    </w:p>
    <w:p w:rsidR="005C5485" w:rsidRPr="00EE2F16" w:rsidRDefault="005C5485" w:rsidP="005C5485">
      <w:pPr>
        <w:tabs>
          <w:tab w:val="left" w:pos="2127"/>
        </w:tabs>
        <w:jc w:val="center"/>
        <w:rPr>
          <w:rFonts w:ascii="Arial" w:hAnsi="Arial" w:cs="Arial"/>
          <w:b/>
        </w:rPr>
      </w:pPr>
      <w:r w:rsidRPr="00EE2F16">
        <w:rPr>
          <w:rFonts w:ascii="Arial" w:hAnsi="Arial" w:cs="Arial"/>
          <w:b/>
        </w:rPr>
        <w:t>BAB IV</w:t>
      </w:r>
    </w:p>
    <w:p w:rsidR="005C5485" w:rsidRPr="00EE2F16" w:rsidRDefault="005C5485" w:rsidP="005C5485">
      <w:pPr>
        <w:tabs>
          <w:tab w:val="left" w:pos="2127"/>
        </w:tabs>
        <w:jc w:val="center"/>
        <w:rPr>
          <w:rFonts w:ascii="Arial" w:hAnsi="Arial" w:cs="Arial"/>
          <w:b/>
        </w:rPr>
      </w:pPr>
      <w:r w:rsidRPr="00EE2F16">
        <w:rPr>
          <w:rFonts w:ascii="Arial" w:hAnsi="Arial" w:cs="Arial"/>
          <w:b/>
        </w:rPr>
        <w:t>HASIL DAN PEMBAHASAN</w:t>
      </w:r>
    </w:p>
    <w:p w:rsidR="005C5485" w:rsidRPr="00EE2F16" w:rsidRDefault="005C5485" w:rsidP="005C5485">
      <w:pPr>
        <w:tabs>
          <w:tab w:val="left" w:pos="2127"/>
        </w:tabs>
        <w:rPr>
          <w:rFonts w:ascii="Arial" w:hAnsi="Arial" w:cs="Arial"/>
          <w:b/>
        </w:rPr>
      </w:pPr>
    </w:p>
    <w:p w:rsidR="005C5485" w:rsidRPr="007C697E" w:rsidRDefault="005C5485" w:rsidP="005C5485">
      <w:pPr>
        <w:pStyle w:val="ListParagraph"/>
        <w:numPr>
          <w:ilvl w:val="0"/>
          <w:numId w:val="27"/>
        </w:numPr>
        <w:tabs>
          <w:tab w:val="left" w:pos="2127"/>
        </w:tabs>
        <w:spacing w:line="360" w:lineRule="auto"/>
        <w:ind w:left="426"/>
        <w:rPr>
          <w:rFonts w:ascii="Arial" w:hAnsi="Arial" w:cs="Arial"/>
          <w:b/>
        </w:rPr>
      </w:pPr>
      <w:r w:rsidRPr="007C697E">
        <w:rPr>
          <w:rFonts w:ascii="Arial" w:hAnsi="Arial" w:cs="Arial"/>
          <w:b/>
        </w:rPr>
        <w:t>Hasil penelitian</w:t>
      </w:r>
    </w:p>
    <w:p w:rsidR="005C5485" w:rsidRDefault="005C5485" w:rsidP="005C5485">
      <w:pPr>
        <w:tabs>
          <w:tab w:val="left" w:pos="426"/>
        </w:tabs>
        <w:rPr>
          <w:rFonts w:ascii="Arial" w:hAnsi="Arial" w:cs="Arial"/>
          <w:b/>
        </w:rPr>
      </w:pPr>
      <w:r>
        <w:rPr>
          <w:rFonts w:ascii="Arial" w:hAnsi="Arial" w:cs="Arial"/>
        </w:rPr>
        <w:tab/>
      </w:r>
      <w:r w:rsidRPr="009D331A">
        <w:rPr>
          <w:rFonts w:ascii="Arial" w:hAnsi="Arial" w:cs="Arial"/>
        </w:rPr>
        <w:t xml:space="preserve">Sampel yang diuji dalam penelitian ini berjumlah </w:t>
      </w:r>
      <w:r>
        <w:rPr>
          <w:rFonts w:ascii="Arial" w:hAnsi="Arial" w:cs="Arial"/>
        </w:rPr>
        <w:t>5</w:t>
      </w:r>
      <w:r w:rsidRPr="009D331A">
        <w:rPr>
          <w:rFonts w:ascii="Arial" w:hAnsi="Arial" w:cs="Arial"/>
        </w:rPr>
        <w:t xml:space="preserve"> sampel. Lokasi </w:t>
      </w:r>
      <w:r>
        <w:rPr>
          <w:rFonts w:ascii="Arial" w:hAnsi="Arial" w:cs="Arial"/>
          <w:lang w:val="en-US"/>
        </w:rPr>
        <w:t>sampel</w:t>
      </w:r>
      <w:r>
        <w:rPr>
          <w:rFonts w:ascii="Arial" w:hAnsi="Arial" w:cs="Arial"/>
        </w:rPr>
        <w:t xml:space="preserve"> </w:t>
      </w:r>
      <w:r w:rsidRPr="009D331A">
        <w:rPr>
          <w:rFonts w:ascii="Arial" w:hAnsi="Arial" w:cs="Arial"/>
        </w:rPr>
        <w:t xml:space="preserve">diambil dari </w:t>
      </w:r>
      <w:r>
        <w:rPr>
          <w:rFonts w:ascii="Arial" w:hAnsi="Arial" w:cs="Arial"/>
        </w:rPr>
        <w:t>pasar Tradisonal Simpang Kwala Medan</w:t>
      </w:r>
      <w:r w:rsidRPr="009D331A">
        <w:rPr>
          <w:rFonts w:ascii="Arial" w:hAnsi="Arial" w:cs="Arial"/>
        </w:rPr>
        <w:t xml:space="preserve">. Hasil uji ini dilakukan secara kualitatif dan kuantitatif dengan metode </w:t>
      </w:r>
      <w:r>
        <w:rPr>
          <w:rFonts w:ascii="Arial" w:hAnsi="Arial" w:cs="Arial"/>
        </w:rPr>
        <w:t>alkalimetri</w:t>
      </w:r>
      <w:r w:rsidRPr="009D331A">
        <w:rPr>
          <w:rFonts w:ascii="Arial" w:hAnsi="Arial" w:cs="Arial"/>
        </w:rPr>
        <w:t>.</w:t>
      </w:r>
    </w:p>
    <w:p w:rsidR="005C5485" w:rsidRDefault="005C5485" w:rsidP="005C5485">
      <w:pPr>
        <w:tabs>
          <w:tab w:val="left" w:pos="426"/>
        </w:tabs>
        <w:rPr>
          <w:rFonts w:ascii="Arial" w:hAnsi="Arial" w:cs="Arial"/>
        </w:rPr>
      </w:pPr>
      <w:r>
        <w:rPr>
          <w:rFonts w:ascii="Arial" w:hAnsi="Arial" w:cs="Arial"/>
          <w:b/>
        </w:rPr>
        <w:tab/>
      </w:r>
      <w:r w:rsidRPr="00607ECD">
        <w:rPr>
          <w:rFonts w:ascii="Arial" w:hAnsi="Arial" w:cs="Arial"/>
        </w:rPr>
        <w:t xml:space="preserve">Berdasarkan penelitian yang telah dilakukan tentang </w:t>
      </w:r>
      <w:r>
        <w:rPr>
          <w:rFonts w:ascii="Arial" w:hAnsi="Arial" w:cs="Arial"/>
        </w:rPr>
        <w:t>penetapan</w:t>
      </w:r>
      <w:r w:rsidRPr="00607ECD">
        <w:rPr>
          <w:rFonts w:ascii="Arial" w:hAnsi="Arial" w:cs="Arial"/>
        </w:rPr>
        <w:t xml:space="preserve"> kadar p</w:t>
      </w:r>
      <w:r>
        <w:rPr>
          <w:rFonts w:ascii="Arial" w:hAnsi="Arial" w:cs="Arial"/>
        </w:rPr>
        <w:t>engawet natrium benzoat pada sau</w:t>
      </w:r>
      <w:r w:rsidRPr="00607ECD">
        <w:rPr>
          <w:rFonts w:ascii="Arial" w:hAnsi="Arial" w:cs="Arial"/>
        </w:rPr>
        <w:t xml:space="preserve">s tomat di pasar </w:t>
      </w:r>
      <w:r>
        <w:rPr>
          <w:rFonts w:ascii="Arial" w:hAnsi="Arial" w:cs="Arial"/>
        </w:rPr>
        <w:t>Tradisional Simpang Kwala Medan</w:t>
      </w:r>
      <w:r w:rsidRPr="00607ECD">
        <w:rPr>
          <w:rFonts w:ascii="Arial" w:hAnsi="Arial" w:cs="Arial"/>
        </w:rPr>
        <w:t>, maka di peroleh hasil penelitian yang akan dijelaskan sebagai berikut:</w:t>
      </w:r>
    </w:p>
    <w:p w:rsidR="005C5485" w:rsidRPr="00EF73EB" w:rsidRDefault="005C5485" w:rsidP="005C5485">
      <w:pPr>
        <w:tabs>
          <w:tab w:val="left" w:pos="426"/>
        </w:tabs>
        <w:rPr>
          <w:noProof/>
          <w:sz w:val="20"/>
          <w:szCs w:val="20"/>
          <w:lang w:eastAsia="id-ID"/>
        </w:rPr>
      </w:pPr>
      <w:r>
        <w:rPr>
          <w:noProof/>
          <w:lang w:eastAsia="id-ID"/>
        </w:rPr>
        <w:t xml:space="preserve">                </w:t>
      </w:r>
    </w:p>
    <w:p w:rsidR="005C5485" w:rsidRDefault="005C5485" w:rsidP="005C5485">
      <w:pPr>
        <w:tabs>
          <w:tab w:val="left" w:pos="2127"/>
        </w:tabs>
        <w:spacing w:line="240" w:lineRule="auto"/>
        <w:rPr>
          <w:rFonts w:ascii="Arial" w:hAnsi="Arial" w:cs="Arial"/>
          <w:b/>
          <w:bCs/>
        </w:rPr>
      </w:pPr>
      <w:r>
        <w:rPr>
          <w:rFonts w:ascii="Arial" w:hAnsi="Arial" w:cs="Arial"/>
          <w:b/>
          <w:bCs/>
        </w:rPr>
        <w:t>Tabel 4.1</w:t>
      </w:r>
      <w:r w:rsidRPr="00EC730A">
        <w:rPr>
          <w:rFonts w:ascii="Arial" w:hAnsi="Arial" w:cs="Arial"/>
          <w:b/>
          <w:bCs/>
        </w:rPr>
        <w:t>. Uji Kuantitati</w:t>
      </w:r>
      <w:r>
        <w:rPr>
          <w:rFonts w:ascii="Arial" w:hAnsi="Arial" w:cs="Arial"/>
          <w:b/>
          <w:bCs/>
        </w:rPr>
        <w:t>f Kadar Natrium Benzoat Pada Sau</w:t>
      </w:r>
      <w:r w:rsidRPr="00EC730A">
        <w:rPr>
          <w:rFonts w:ascii="Arial" w:hAnsi="Arial" w:cs="Arial"/>
          <w:b/>
          <w:bCs/>
        </w:rPr>
        <w:t>s Tomat dari setiap ulangan masing- masing titrasi</w:t>
      </w:r>
    </w:p>
    <w:p w:rsidR="005C5485" w:rsidRPr="00EC730A" w:rsidRDefault="005C5485" w:rsidP="005C5485">
      <w:pPr>
        <w:tabs>
          <w:tab w:val="left" w:pos="2127"/>
        </w:tabs>
        <w:spacing w:line="240" w:lineRule="auto"/>
        <w:rPr>
          <w:rFonts w:ascii="Arial" w:hAnsi="Arial" w:cs="Arial"/>
          <w:b/>
        </w:rPr>
      </w:pPr>
    </w:p>
    <w:tbl>
      <w:tblPr>
        <w:tblStyle w:val="TableGrid"/>
        <w:tblW w:w="6946" w:type="dxa"/>
        <w:tblInd w:w="25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tblPr>
      <w:tblGrid>
        <w:gridCol w:w="709"/>
        <w:gridCol w:w="1417"/>
        <w:gridCol w:w="567"/>
        <w:gridCol w:w="567"/>
        <w:gridCol w:w="567"/>
        <w:gridCol w:w="993"/>
        <w:gridCol w:w="2126"/>
      </w:tblGrid>
      <w:tr w:rsidR="005C5485" w:rsidTr="0036452E">
        <w:tc>
          <w:tcPr>
            <w:tcW w:w="709" w:type="dxa"/>
            <w:vMerge w:val="restart"/>
            <w:tcBorders>
              <w:top w:val="single" w:sz="4" w:space="0" w:color="auto"/>
              <w:bottom w:val="single" w:sz="4" w:space="0" w:color="auto"/>
            </w:tcBorders>
            <w:vAlign w:val="center"/>
          </w:tcPr>
          <w:p w:rsidR="005C5485" w:rsidRPr="00EC730A" w:rsidRDefault="005C5485" w:rsidP="0036452E">
            <w:pPr>
              <w:tabs>
                <w:tab w:val="left" w:pos="2127"/>
              </w:tabs>
              <w:spacing w:line="360" w:lineRule="auto"/>
              <w:jc w:val="center"/>
              <w:rPr>
                <w:rFonts w:ascii="Arial" w:hAnsi="Arial" w:cs="Arial"/>
              </w:rPr>
            </w:pPr>
            <w:r w:rsidRPr="00EC730A">
              <w:rPr>
                <w:rFonts w:ascii="Arial" w:hAnsi="Arial" w:cs="Arial"/>
              </w:rPr>
              <w:t>No.</w:t>
            </w:r>
          </w:p>
        </w:tc>
        <w:tc>
          <w:tcPr>
            <w:tcW w:w="1417" w:type="dxa"/>
            <w:vMerge w:val="restart"/>
            <w:tcBorders>
              <w:top w:val="single" w:sz="4" w:space="0" w:color="auto"/>
              <w:bottom w:val="single" w:sz="4" w:space="0" w:color="auto"/>
            </w:tcBorders>
            <w:vAlign w:val="center"/>
          </w:tcPr>
          <w:p w:rsidR="005C5485" w:rsidRPr="00EC730A" w:rsidRDefault="005C5485" w:rsidP="0036452E">
            <w:pPr>
              <w:tabs>
                <w:tab w:val="left" w:pos="2127"/>
              </w:tabs>
              <w:spacing w:line="360" w:lineRule="auto"/>
              <w:jc w:val="center"/>
              <w:rPr>
                <w:rFonts w:ascii="Arial" w:hAnsi="Arial" w:cs="Arial"/>
              </w:rPr>
            </w:pPr>
            <w:r w:rsidRPr="00EC730A">
              <w:rPr>
                <w:rFonts w:ascii="Arial" w:hAnsi="Arial" w:cs="Arial"/>
              </w:rPr>
              <w:t>Sampel</w:t>
            </w:r>
          </w:p>
        </w:tc>
        <w:tc>
          <w:tcPr>
            <w:tcW w:w="1701" w:type="dxa"/>
            <w:gridSpan w:val="3"/>
            <w:tcBorders>
              <w:top w:val="single" w:sz="4" w:space="0" w:color="auto"/>
              <w:bottom w:val="single" w:sz="4" w:space="0" w:color="auto"/>
            </w:tcBorders>
            <w:vAlign w:val="center"/>
          </w:tcPr>
          <w:p w:rsidR="005C5485" w:rsidRPr="00EC730A" w:rsidRDefault="005C5485" w:rsidP="0036452E">
            <w:pPr>
              <w:tabs>
                <w:tab w:val="left" w:pos="2127"/>
              </w:tabs>
              <w:spacing w:line="360" w:lineRule="auto"/>
              <w:jc w:val="center"/>
              <w:rPr>
                <w:rFonts w:ascii="Arial" w:hAnsi="Arial" w:cs="Arial"/>
              </w:rPr>
            </w:pPr>
            <w:r w:rsidRPr="00EC730A">
              <w:rPr>
                <w:rFonts w:ascii="Arial" w:hAnsi="Arial" w:cs="Arial"/>
              </w:rPr>
              <w:t>Volume Titrasi NaOH</w:t>
            </w:r>
          </w:p>
        </w:tc>
        <w:tc>
          <w:tcPr>
            <w:tcW w:w="993" w:type="dxa"/>
            <w:vMerge w:val="restart"/>
            <w:tcBorders>
              <w:top w:val="single" w:sz="4" w:space="0" w:color="auto"/>
              <w:bottom w:val="single" w:sz="4" w:space="0" w:color="auto"/>
            </w:tcBorders>
            <w:vAlign w:val="center"/>
          </w:tcPr>
          <w:p w:rsidR="005C5485" w:rsidRPr="00EC730A" w:rsidRDefault="005C5485" w:rsidP="0036452E">
            <w:pPr>
              <w:tabs>
                <w:tab w:val="left" w:pos="2127"/>
              </w:tabs>
              <w:spacing w:line="360" w:lineRule="auto"/>
              <w:jc w:val="center"/>
              <w:rPr>
                <w:rFonts w:ascii="Arial" w:hAnsi="Arial" w:cs="Arial"/>
              </w:rPr>
            </w:pPr>
            <w:r w:rsidRPr="00EC730A">
              <w:rPr>
                <w:rFonts w:ascii="Arial" w:hAnsi="Arial" w:cs="Arial"/>
              </w:rPr>
              <w:t>Rer</w:t>
            </w:r>
            <w:r>
              <w:rPr>
                <w:rFonts w:ascii="Arial" w:hAnsi="Arial" w:cs="Arial"/>
              </w:rPr>
              <w:t>at</w:t>
            </w:r>
            <w:r w:rsidRPr="00EC730A">
              <w:rPr>
                <w:rFonts w:ascii="Arial" w:hAnsi="Arial" w:cs="Arial"/>
              </w:rPr>
              <w:t>a</w:t>
            </w:r>
          </w:p>
        </w:tc>
        <w:tc>
          <w:tcPr>
            <w:tcW w:w="2126" w:type="dxa"/>
            <w:vMerge w:val="restart"/>
            <w:tcBorders>
              <w:top w:val="single" w:sz="4" w:space="0" w:color="auto"/>
              <w:bottom w:val="single" w:sz="4" w:space="0" w:color="auto"/>
            </w:tcBorders>
            <w:vAlign w:val="center"/>
          </w:tcPr>
          <w:p w:rsidR="005C5485" w:rsidRPr="00EC730A" w:rsidRDefault="005C5485" w:rsidP="0036452E">
            <w:pPr>
              <w:tabs>
                <w:tab w:val="left" w:pos="2127"/>
              </w:tabs>
              <w:spacing w:line="360" w:lineRule="auto"/>
              <w:jc w:val="center"/>
              <w:rPr>
                <w:rFonts w:ascii="Arial" w:hAnsi="Arial" w:cs="Arial"/>
              </w:rPr>
            </w:pPr>
            <w:r w:rsidRPr="00EC730A">
              <w:rPr>
                <w:rFonts w:ascii="Arial" w:hAnsi="Arial" w:cs="Arial"/>
              </w:rPr>
              <w:t>keterangan</w:t>
            </w:r>
          </w:p>
        </w:tc>
      </w:tr>
      <w:tr w:rsidR="005C5485" w:rsidTr="0036452E">
        <w:tc>
          <w:tcPr>
            <w:tcW w:w="709" w:type="dxa"/>
            <w:vMerge/>
            <w:tcBorders>
              <w:top w:val="single" w:sz="4" w:space="0" w:color="auto"/>
            </w:tcBorders>
          </w:tcPr>
          <w:p w:rsidR="005C5485" w:rsidRPr="00EC730A" w:rsidRDefault="005C5485" w:rsidP="0036452E">
            <w:pPr>
              <w:tabs>
                <w:tab w:val="left" w:pos="2127"/>
              </w:tabs>
              <w:spacing w:line="360" w:lineRule="auto"/>
              <w:rPr>
                <w:rFonts w:ascii="Arial" w:hAnsi="Arial" w:cs="Arial"/>
                <w:b/>
                <w:i/>
              </w:rPr>
            </w:pPr>
          </w:p>
        </w:tc>
        <w:tc>
          <w:tcPr>
            <w:tcW w:w="1417" w:type="dxa"/>
            <w:vMerge/>
            <w:tcBorders>
              <w:top w:val="single" w:sz="4" w:space="0" w:color="auto"/>
            </w:tcBorders>
          </w:tcPr>
          <w:p w:rsidR="005C5485" w:rsidRDefault="005C5485" w:rsidP="0036452E">
            <w:pPr>
              <w:tabs>
                <w:tab w:val="left" w:pos="2127"/>
              </w:tabs>
              <w:spacing w:line="360" w:lineRule="auto"/>
              <w:rPr>
                <w:rFonts w:ascii="Arial" w:hAnsi="Arial" w:cs="Arial"/>
                <w:b/>
              </w:rPr>
            </w:pPr>
          </w:p>
        </w:tc>
        <w:tc>
          <w:tcPr>
            <w:tcW w:w="1701" w:type="dxa"/>
            <w:gridSpan w:val="3"/>
            <w:tcBorders>
              <w:top w:val="single" w:sz="4" w:space="0" w:color="auto"/>
            </w:tcBorders>
            <w:vAlign w:val="center"/>
          </w:tcPr>
          <w:p w:rsidR="005C5485" w:rsidRPr="00EC730A" w:rsidRDefault="005C5485" w:rsidP="0036452E">
            <w:pPr>
              <w:tabs>
                <w:tab w:val="left" w:pos="2127"/>
              </w:tabs>
              <w:spacing w:line="360" w:lineRule="auto"/>
              <w:jc w:val="center"/>
              <w:rPr>
                <w:rFonts w:ascii="Arial" w:hAnsi="Arial" w:cs="Arial"/>
              </w:rPr>
            </w:pPr>
            <w:r w:rsidRPr="00EC730A">
              <w:rPr>
                <w:rFonts w:ascii="Arial" w:hAnsi="Arial" w:cs="Arial"/>
              </w:rPr>
              <w:t>Ulangan</w:t>
            </w:r>
          </w:p>
        </w:tc>
        <w:tc>
          <w:tcPr>
            <w:tcW w:w="993" w:type="dxa"/>
            <w:vMerge/>
            <w:tcBorders>
              <w:top w:val="single" w:sz="4" w:space="0" w:color="auto"/>
            </w:tcBorders>
          </w:tcPr>
          <w:p w:rsidR="005C5485" w:rsidRDefault="005C5485" w:rsidP="0036452E">
            <w:pPr>
              <w:tabs>
                <w:tab w:val="left" w:pos="2127"/>
              </w:tabs>
              <w:spacing w:line="360" w:lineRule="auto"/>
              <w:rPr>
                <w:rFonts w:ascii="Arial" w:hAnsi="Arial" w:cs="Arial"/>
                <w:b/>
              </w:rPr>
            </w:pPr>
          </w:p>
        </w:tc>
        <w:tc>
          <w:tcPr>
            <w:tcW w:w="2126" w:type="dxa"/>
            <w:vMerge/>
            <w:tcBorders>
              <w:top w:val="single" w:sz="4" w:space="0" w:color="auto"/>
            </w:tcBorders>
          </w:tcPr>
          <w:p w:rsidR="005C5485" w:rsidRDefault="005C5485" w:rsidP="0036452E">
            <w:pPr>
              <w:tabs>
                <w:tab w:val="left" w:pos="2127"/>
              </w:tabs>
              <w:spacing w:line="360" w:lineRule="auto"/>
              <w:rPr>
                <w:rFonts w:ascii="Arial" w:hAnsi="Arial" w:cs="Arial"/>
                <w:b/>
              </w:rPr>
            </w:pPr>
          </w:p>
        </w:tc>
      </w:tr>
      <w:tr w:rsidR="005C5485" w:rsidTr="0036452E">
        <w:tc>
          <w:tcPr>
            <w:tcW w:w="709" w:type="dxa"/>
            <w:vMerge/>
          </w:tcPr>
          <w:p w:rsidR="005C5485" w:rsidRDefault="005C5485" w:rsidP="0036452E">
            <w:pPr>
              <w:tabs>
                <w:tab w:val="left" w:pos="2127"/>
              </w:tabs>
              <w:spacing w:line="360" w:lineRule="auto"/>
              <w:rPr>
                <w:rFonts w:ascii="Arial" w:hAnsi="Arial" w:cs="Arial"/>
                <w:b/>
              </w:rPr>
            </w:pPr>
          </w:p>
        </w:tc>
        <w:tc>
          <w:tcPr>
            <w:tcW w:w="1417" w:type="dxa"/>
            <w:vMerge/>
          </w:tcPr>
          <w:p w:rsidR="005C5485" w:rsidRDefault="005C5485" w:rsidP="0036452E">
            <w:pPr>
              <w:tabs>
                <w:tab w:val="left" w:pos="2127"/>
              </w:tabs>
              <w:spacing w:line="360" w:lineRule="auto"/>
              <w:rPr>
                <w:rFonts w:ascii="Arial" w:hAnsi="Arial" w:cs="Arial"/>
                <w:b/>
              </w:rPr>
            </w:pPr>
          </w:p>
        </w:tc>
        <w:tc>
          <w:tcPr>
            <w:tcW w:w="567" w:type="dxa"/>
            <w:vAlign w:val="center"/>
          </w:tcPr>
          <w:p w:rsidR="005C5485" w:rsidRPr="00EC730A" w:rsidRDefault="005C5485" w:rsidP="0036452E">
            <w:pPr>
              <w:tabs>
                <w:tab w:val="left" w:pos="2127"/>
              </w:tabs>
              <w:spacing w:line="360" w:lineRule="auto"/>
              <w:jc w:val="center"/>
              <w:rPr>
                <w:rFonts w:ascii="Arial" w:hAnsi="Arial" w:cs="Arial"/>
              </w:rPr>
            </w:pPr>
            <w:r w:rsidRPr="00EC730A">
              <w:rPr>
                <w:rFonts w:ascii="Arial" w:hAnsi="Arial" w:cs="Arial"/>
              </w:rPr>
              <w:t>1</w:t>
            </w:r>
          </w:p>
        </w:tc>
        <w:tc>
          <w:tcPr>
            <w:tcW w:w="567" w:type="dxa"/>
            <w:vAlign w:val="center"/>
          </w:tcPr>
          <w:p w:rsidR="005C5485" w:rsidRPr="00EC730A" w:rsidRDefault="005C5485" w:rsidP="0036452E">
            <w:pPr>
              <w:tabs>
                <w:tab w:val="left" w:pos="2127"/>
              </w:tabs>
              <w:spacing w:line="360" w:lineRule="auto"/>
              <w:jc w:val="center"/>
              <w:rPr>
                <w:rFonts w:ascii="Arial" w:hAnsi="Arial" w:cs="Arial"/>
              </w:rPr>
            </w:pPr>
            <w:r w:rsidRPr="00EC730A">
              <w:rPr>
                <w:rFonts w:ascii="Arial" w:hAnsi="Arial" w:cs="Arial"/>
              </w:rPr>
              <w:t>2</w:t>
            </w:r>
          </w:p>
        </w:tc>
        <w:tc>
          <w:tcPr>
            <w:tcW w:w="567" w:type="dxa"/>
            <w:vAlign w:val="center"/>
          </w:tcPr>
          <w:p w:rsidR="005C5485" w:rsidRPr="00EC730A" w:rsidRDefault="005C5485" w:rsidP="0036452E">
            <w:pPr>
              <w:tabs>
                <w:tab w:val="left" w:pos="2127"/>
              </w:tabs>
              <w:spacing w:line="360" w:lineRule="auto"/>
              <w:jc w:val="center"/>
              <w:rPr>
                <w:rFonts w:ascii="Arial" w:hAnsi="Arial" w:cs="Arial"/>
              </w:rPr>
            </w:pPr>
            <w:r w:rsidRPr="00EC730A">
              <w:rPr>
                <w:rFonts w:ascii="Arial" w:hAnsi="Arial" w:cs="Arial"/>
              </w:rPr>
              <w:t>3</w:t>
            </w:r>
          </w:p>
        </w:tc>
        <w:tc>
          <w:tcPr>
            <w:tcW w:w="993" w:type="dxa"/>
            <w:vMerge/>
          </w:tcPr>
          <w:p w:rsidR="005C5485" w:rsidRDefault="005C5485" w:rsidP="0036452E">
            <w:pPr>
              <w:tabs>
                <w:tab w:val="left" w:pos="2127"/>
              </w:tabs>
              <w:spacing w:line="360" w:lineRule="auto"/>
              <w:rPr>
                <w:rFonts w:ascii="Arial" w:hAnsi="Arial" w:cs="Arial"/>
                <w:b/>
              </w:rPr>
            </w:pPr>
          </w:p>
        </w:tc>
        <w:tc>
          <w:tcPr>
            <w:tcW w:w="2126" w:type="dxa"/>
            <w:vMerge/>
          </w:tcPr>
          <w:p w:rsidR="005C5485" w:rsidRDefault="005C5485" w:rsidP="0036452E">
            <w:pPr>
              <w:tabs>
                <w:tab w:val="left" w:pos="2127"/>
              </w:tabs>
              <w:spacing w:line="360" w:lineRule="auto"/>
              <w:rPr>
                <w:rFonts w:ascii="Arial" w:hAnsi="Arial" w:cs="Arial"/>
                <w:b/>
              </w:rPr>
            </w:pPr>
          </w:p>
        </w:tc>
      </w:tr>
      <w:tr w:rsidR="005C5485" w:rsidTr="0036452E">
        <w:tc>
          <w:tcPr>
            <w:tcW w:w="709" w:type="dxa"/>
            <w:vAlign w:val="center"/>
          </w:tcPr>
          <w:p w:rsidR="005C5485" w:rsidRPr="005C4731" w:rsidRDefault="005C5485" w:rsidP="0036452E">
            <w:pPr>
              <w:tabs>
                <w:tab w:val="left" w:pos="2127"/>
              </w:tabs>
              <w:spacing w:line="360" w:lineRule="auto"/>
              <w:jc w:val="center"/>
              <w:rPr>
                <w:rFonts w:ascii="Arial" w:hAnsi="Arial" w:cs="Arial"/>
              </w:rPr>
            </w:pPr>
            <w:r>
              <w:rPr>
                <w:rFonts w:ascii="Arial" w:hAnsi="Arial" w:cs="Arial"/>
              </w:rPr>
              <w:t>1</w:t>
            </w:r>
          </w:p>
        </w:tc>
        <w:tc>
          <w:tcPr>
            <w:tcW w:w="1417" w:type="dxa"/>
            <w:vAlign w:val="center"/>
          </w:tcPr>
          <w:p w:rsidR="005C5485" w:rsidRDefault="005C5485" w:rsidP="0036452E">
            <w:pPr>
              <w:tabs>
                <w:tab w:val="left" w:pos="2127"/>
              </w:tabs>
              <w:spacing w:line="360" w:lineRule="auto"/>
              <w:jc w:val="center"/>
              <w:rPr>
                <w:rFonts w:ascii="Arial" w:hAnsi="Arial" w:cs="Arial"/>
              </w:rPr>
            </w:pPr>
            <w:r>
              <w:rPr>
                <w:rFonts w:ascii="Arial" w:hAnsi="Arial" w:cs="Arial"/>
              </w:rPr>
              <w:t xml:space="preserve">Saus </w:t>
            </w:r>
          </w:p>
          <w:p w:rsidR="005C5485" w:rsidRPr="005C4731" w:rsidRDefault="005C5485" w:rsidP="0036452E">
            <w:pPr>
              <w:tabs>
                <w:tab w:val="left" w:pos="2127"/>
              </w:tabs>
              <w:spacing w:line="360" w:lineRule="auto"/>
              <w:jc w:val="center"/>
              <w:rPr>
                <w:rFonts w:ascii="Arial" w:hAnsi="Arial" w:cs="Arial"/>
              </w:rPr>
            </w:pPr>
            <w:r>
              <w:rPr>
                <w:rFonts w:ascii="Arial" w:hAnsi="Arial" w:cs="Arial"/>
              </w:rPr>
              <w:t>Tradisioanal</w:t>
            </w:r>
          </w:p>
        </w:tc>
        <w:tc>
          <w:tcPr>
            <w:tcW w:w="567" w:type="dxa"/>
            <w:vAlign w:val="center"/>
          </w:tcPr>
          <w:p w:rsidR="005C5485" w:rsidRPr="005C4731" w:rsidRDefault="005C5485" w:rsidP="0036452E">
            <w:pPr>
              <w:tabs>
                <w:tab w:val="left" w:pos="2127"/>
              </w:tabs>
              <w:spacing w:line="360" w:lineRule="auto"/>
              <w:jc w:val="center"/>
              <w:rPr>
                <w:rFonts w:ascii="Arial" w:hAnsi="Arial" w:cs="Arial"/>
              </w:rPr>
            </w:pPr>
            <w:r>
              <w:rPr>
                <w:rFonts w:ascii="Arial" w:hAnsi="Arial" w:cs="Arial"/>
              </w:rPr>
              <w:t>5,5</w:t>
            </w:r>
          </w:p>
        </w:tc>
        <w:tc>
          <w:tcPr>
            <w:tcW w:w="567" w:type="dxa"/>
            <w:vAlign w:val="center"/>
          </w:tcPr>
          <w:p w:rsidR="005C5485" w:rsidRPr="005C4731" w:rsidRDefault="005C5485" w:rsidP="0036452E">
            <w:pPr>
              <w:tabs>
                <w:tab w:val="left" w:pos="2127"/>
              </w:tabs>
              <w:spacing w:line="360" w:lineRule="auto"/>
              <w:jc w:val="center"/>
              <w:rPr>
                <w:rFonts w:ascii="Arial" w:hAnsi="Arial" w:cs="Arial"/>
              </w:rPr>
            </w:pPr>
            <w:r w:rsidRPr="005C4731">
              <w:rPr>
                <w:rFonts w:ascii="Arial" w:hAnsi="Arial" w:cs="Arial"/>
              </w:rPr>
              <w:t>5,7</w:t>
            </w:r>
          </w:p>
        </w:tc>
        <w:tc>
          <w:tcPr>
            <w:tcW w:w="567" w:type="dxa"/>
            <w:vAlign w:val="center"/>
          </w:tcPr>
          <w:p w:rsidR="005C5485" w:rsidRPr="007F2A3A" w:rsidRDefault="005C5485" w:rsidP="0036452E">
            <w:pPr>
              <w:tabs>
                <w:tab w:val="left" w:pos="2127"/>
              </w:tabs>
              <w:spacing w:line="360" w:lineRule="auto"/>
              <w:jc w:val="center"/>
              <w:rPr>
                <w:rFonts w:ascii="Arial" w:hAnsi="Arial" w:cs="Arial"/>
              </w:rPr>
            </w:pPr>
            <w:r>
              <w:rPr>
                <w:rFonts w:ascii="Arial" w:hAnsi="Arial" w:cs="Arial"/>
              </w:rPr>
              <w:t>5,6</w:t>
            </w:r>
          </w:p>
        </w:tc>
        <w:tc>
          <w:tcPr>
            <w:tcW w:w="993" w:type="dxa"/>
            <w:vAlign w:val="center"/>
          </w:tcPr>
          <w:p w:rsidR="005C5485" w:rsidRPr="007F2A3A" w:rsidRDefault="005C5485" w:rsidP="0036452E">
            <w:pPr>
              <w:tabs>
                <w:tab w:val="left" w:pos="2127"/>
              </w:tabs>
              <w:spacing w:line="360" w:lineRule="auto"/>
              <w:jc w:val="center"/>
              <w:rPr>
                <w:rFonts w:ascii="Arial" w:hAnsi="Arial" w:cs="Arial"/>
              </w:rPr>
            </w:pPr>
            <w:r>
              <w:rPr>
                <w:rFonts w:ascii="Arial" w:hAnsi="Arial" w:cs="Arial"/>
              </w:rPr>
              <w:t>5,6</w:t>
            </w:r>
          </w:p>
        </w:tc>
        <w:tc>
          <w:tcPr>
            <w:tcW w:w="2126" w:type="dxa"/>
          </w:tcPr>
          <w:p w:rsidR="005C5485" w:rsidRPr="00D17C0E" w:rsidRDefault="005C5485" w:rsidP="0036452E">
            <w:pPr>
              <w:tabs>
                <w:tab w:val="left" w:pos="2127"/>
              </w:tabs>
              <w:spacing w:line="360" w:lineRule="auto"/>
              <w:rPr>
                <w:rFonts w:ascii="Arial" w:hAnsi="Arial" w:cs="Arial"/>
              </w:rPr>
            </w:pPr>
            <w:r>
              <w:rPr>
                <w:rFonts w:ascii="Arial" w:hAnsi="Arial" w:cs="Arial"/>
              </w:rPr>
              <w:t>Berwarna merah muda</w:t>
            </w:r>
          </w:p>
        </w:tc>
      </w:tr>
      <w:tr w:rsidR="005C5485" w:rsidTr="0036452E">
        <w:tc>
          <w:tcPr>
            <w:tcW w:w="709" w:type="dxa"/>
            <w:vAlign w:val="center"/>
          </w:tcPr>
          <w:p w:rsidR="005C5485" w:rsidRPr="007F2A3A" w:rsidRDefault="005C5485" w:rsidP="0036452E">
            <w:pPr>
              <w:tabs>
                <w:tab w:val="left" w:pos="2127"/>
              </w:tabs>
              <w:spacing w:line="360" w:lineRule="auto"/>
              <w:jc w:val="center"/>
              <w:rPr>
                <w:rFonts w:ascii="Arial" w:hAnsi="Arial" w:cs="Arial"/>
              </w:rPr>
            </w:pPr>
            <w:r>
              <w:rPr>
                <w:rFonts w:ascii="Arial" w:hAnsi="Arial" w:cs="Arial"/>
              </w:rPr>
              <w:t>2</w:t>
            </w:r>
          </w:p>
        </w:tc>
        <w:tc>
          <w:tcPr>
            <w:tcW w:w="1417" w:type="dxa"/>
            <w:vAlign w:val="center"/>
          </w:tcPr>
          <w:p w:rsidR="005C5485" w:rsidRDefault="005C5485" w:rsidP="0036452E">
            <w:pPr>
              <w:tabs>
                <w:tab w:val="left" w:pos="2127"/>
              </w:tabs>
              <w:spacing w:line="360" w:lineRule="auto"/>
              <w:jc w:val="center"/>
              <w:rPr>
                <w:rFonts w:ascii="Arial" w:hAnsi="Arial" w:cs="Arial"/>
              </w:rPr>
            </w:pPr>
            <w:r>
              <w:rPr>
                <w:rFonts w:ascii="Arial" w:hAnsi="Arial" w:cs="Arial"/>
              </w:rPr>
              <w:t>Saus</w:t>
            </w:r>
          </w:p>
          <w:p w:rsidR="005C5485" w:rsidRPr="007F2A3A" w:rsidRDefault="005C5485" w:rsidP="0036452E">
            <w:pPr>
              <w:tabs>
                <w:tab w:val="left" w:pos="2127"/>
              </w:tabs>
              <w:spacing w:line="360" w:lineRule="auto"/>
              <w:jc w:val="center"/>
              <w:rPr>
                <w:rFonts w:ascii="Arial" w:hAnsi="Arial" w:cs="Arial"/>
              </w:rPr>
            </w:pPr>
            <w:r>
              <w:rPr>
                <w:rFonts w:ascii="Arial" w:hAnsi="Arial" w:cs="Arial"/>
              </w:rPr>
              <w:t>Kereta Api</w:t>
            </w:r>
          </w:p>
        </w:tc>
        <w:tc>
          <w:tcPr>
            <w:tcW w:w="567" w:type="dxa"/>
            <w:vAlign w:val="center"/>
          </w:tcPr>
          <w:p w:rsidR="005C5485" w:rsidRPr="007F2A3A" w:rsidRDefault="005C5485" w:rsidP="0036452E">
            <w:pPr>
              <w:tabs>
                <w:tab w:val="left" w:pos="2127"/>
              </w:tabs>
              <w:spacing w:line="360" w:lineRule="auto"/>
              <w:jc w:val="center"/>
              <w:rPr>
                <w:rFonts w:ascii="Arial" w:hAnsi="Arial" w:cs="Arial"/>
              </w:rPr>
            </w:pPr>
            <w:r>
              <w:rPr>
                <w:rFonts w:ascii="Arial" w:hAnsi="Arial" w:cs="Arial"/>
              </w:rPr>
              <w:t>5,6</w:t>
            </w:r>
          </w:p>
        </w:tc>
        <w:tc>
          <w:tcPr>
            <w:tcW w:w="567" w:type="dxa"/>
            <w:vAlign w:val="center"/>
          </w:tcPr>
          <w:p w:rsidR="005C5485" w:rsidRPr="007F2A3A" w:rsidRDefault="005C5485" w:rsidP="0036452E">
            <w:pPr>
              <w:tabs>
                <w:tab w:val="left" w:pos="2127"/>
              </w:tabs>
              <w:spacing w:line="360" w:lineRule="auto"/>
              <w:jc w:val="center"/>
              <w:rPr>
                <w:rFonts w:ascii="Arial" w:hAnsi="Arial" w:cs="Arial"/>
              </w:rPr>
            </w:pPr>
            <w:r>
              <w:rPr>
                <w:rFonts w:ascii="Arial" w:hAnsi="Arial" w:cs="Arial"/>
              </w:rPr>
              <w:t>5,6</w:t>
            </w:r>
          </w:p>
        </w:tc>
        <w:tc>
          <w:tcPr>
            <w:tcW w:w="567" w:type="dxa"/>
            <w:vAlign w:val="center"/>
          </w:tcPr>
          <w:p w:rsidR="005C5485" w:rsidRPr="007F2A3A" w:rsidRDefault="005C5485" w:rsidP="0036452E">
            <w:pPr>
              <w:tabs>
                <w:tab w:val="left" w:pos="2127"/>
              </w:tabs>
              <w:spacing w:line="360" w:lineRule="auto"/>
              <w:jc w:val="center"/>
              <w:rPr>
                <w:rFonts w:ascii="Arial" w:hAnsi="Arial" w:cs="Arial"/>
              </w:rPr>
            </w:pPr>
            <w:r>
              <w:rPr>
                <w:rFonts w:ascii="Arial" w:hAnsi="Arial" w:cs="Arial"/>
              </w:rPr>
              <w:t>5,7</w:t>
            </w:r>
          </w:p>
        </w:tc>
        <w:tc>
          <w:tcPr>
            <w:tcW w:w="993" w:type="dxa"/>
            <w:vAlign w:val="center"/>
          </w:tcPr>
          <w:p w:rsidR="005C5485" w:rsidRPr="007F2A3A" w:rsidRDefault="005C5485" w:rsidP="0036452E">
            <w:pPr>
              <w:tabs>
                <w:tab w:val="left" w:pos="2127"/>
              </w:tabs>
              <w:spacing w:line="360" w:lineRule="auto"/>
              <w:jc w:val="center"/>
              <w:rPr>
                <w:rFonts w:ascii="Arial" w:hAnsi="Arial" w:cs="Arial"/>
              </w:rPr>
            </w:pPr>
            <w:r>
              <w:rPr>
                <w:rFonts w:ascii="Arial" w:hAnsi="Arial" w:cs="Arial"/>
              </w:rPr>
              <w:t>5,63</w:t>
            </w:r>
          </w:p>
        </w:tc>
        <w:tc>
          <w:tcPr>
            <w:tcW w:w="2126" w:type="dxa"/>
          </w:tcPr>
          <w:p w:rsidR="005C5485" w:rsidRDefault="005C5485" w:rsidP="0036452E">
            <w:pPr>
              <w:tabs>
                <w:tab w:val="left" w:pos="2127"/>
              </w:tabs>
              <w:spacing w:line="360" w:lineRule="auto"/>
              <w:rPr>
                <w:rFonts w:ascii="Arial" w:hAnsi="Arial" w:cs="Arial"/>
                <w:b/>
              </w:rPr>
            </w:pPr>
            <w:r>
              <w:rPr>
                <w:rFonts w:ascii="Arial" w:hAnsi="Arial" w:cs="Arial"/>
              </w:rPr>
              <w:t>Berwarna merah muda</w:t>
            </w:r>
          </w:p>
        </w:tc>
      </w:tr>
      <w:tr w:rsidR="005C5485" w:rsidTr="0036452E">
        <w:tc>
          <w:tcPr>
            <w:tcW w:w="709" w:type="dxa"/>
            <w:vAlign w:val="center"/>
          </w:tcPr>
          <w:p w:rsidR="005C5485" w:rsidRPr="00C50DE9" w:rsidRDefault="005C5485" w:rsidP="005C5485">
            <w:pPr>
              <w:pStyle w:val="ListParagraph"/>
              <w:numPr>
                <w:ilvl w:val="0"/>
                <w:numId w:val="23"/>
              </w:numPr>
              <w:tabs>
                <w:tab w:val="left" w:pos="2127"/>
              </w:tabs>
              <w:spacing w:line="360" w:lineRule="auto"/>
              <w:jc w:val="center"/>
              <w:rPr>
                <w:rFonts w:ascii="Arial" w:hAnsi="Arial" w:cs="Arial"/>
              </w:rPr>
            </w:pPr>
          </w:p>
        </w:tc>
        <w:tc>
          <w:tcPr>
            <w:tcW w:w="1417" w:type="dxa"/>
            <w:vAlign w:val="center"/>
          </w:tcPr>
          <w:p w:rsidR="005C5485" w:rsidRPr="00C50DE9" w:rsidRDefault="005C5485" w:rsidP="0036452E">
            <w:pPr>
              <w:tabs>
                <w:tab w:val="left" w:pos="2127"/>
              </w:tabs>
              <w:spacing w:line="360" w:lineRule="auto"/>
              <w:jc w:val="center"/>
              <w:rPr>
                <w:rFonts w:ascii="Arial" w:hAnsi="Arial" w:cs="Arial"/>
              </w:rPr>
            </w:pPr>
            <w:r>
              <w:rPr>
                <w:rFonts w:ascii="Arial" w:hAnsi="Arial" w:cs="Arial"/>
              </w:rPr>
              <w:t>Saus 88</w:t>
            </w:r>
          </w:p>
        </w:tc>
        <w:tc>
          <w:tcPr>
            <w:tcW w:w="567" w:type="dxa"/>
            <w:vAlign w:val="center"/>
          </w:tcPr>
          <w:p w:rsidR="005C5485" w:rsidRPr="00C50DE9" w:rsidRDefault="005C5485" w:rsidP="0036452E">
            <w:pPr>
              <w:tabs>
                <w:tab w:val="left" w:pos="2127"/>
              </w:tabs>
              <w:spacing w:line="360" w:lineRule="auto"/>
              <w:jc w:val="center"/>
              <w:rPr>
                <w:rFonts w:ascii="Arial" w:hAnsi="Arial" w:cs="Arial"/>
              </w:rPr>
            </w:pPr>
            <w:r w:rsidRPr="00C50DE9">
              <w:rPr>
                <w:rFonts w:ascii="Arial" w:hAnsi="Arial" w:cs="Arial"/>
              </w:rPr>
              <w:t>5,9</w:t>
            </w:r>
          </w:p>
        </w:tc>
        <w:tc>
          <w:tcPr>
            <w:tcW w:w="567" w:type="dxa"/>
            <w:vAlign w:val="center"/>
          </w:tcPr>
          <w:p w:rsidR="005C5485" w:rsidRPr="00C50DE9" w:rsidRDefault="005C5485" w:rsidP="0036452E">
            <w:pPr>
              <w:tabs>
                <w:tab w:val="left" w:pos="2127"/>
              </w:tabs>
              <w:spacing w:line="360" w:lineRule="auto"/>
              <w:jc w:val="center"/>
              <w:rPr>
                <w:rFonts w:ascii="Arial" w:hAnsi="Arial" w:cs="Arial"/>
              </w:rPr>
            </w:pPr>
            <w:r w:rsidRPr="00C50DE9">
              <w:rPr>
                <w:rFonts w:ascii="Arial" w:hAnsi="Arial" w:cs="Arial"/>
              </w:rPr>
              <w:t>6,0</w:t>
            </w:r>
          </w:p>
        </w:tc>
        <w:tc>
          <w:tcPr>
            <w:tcW w:w="567" w:type="dxa"/>
            <w:vAlign w:val="center"/>
          </w:tcPr>
          <w:p w:rsidR="005C5485" w:rsidRPr="00C50DE9" w:rsidRDefault="005C5485" w:rsidP="0036452E">
            <w:pPr>
              <w:tabs>
                <w:tab w:val="left" w:pos="2127"/>
              </w:tabs>
              <w:spacing w:line="360" w:lineRule="auto"/>
              <w:jc w:val="center"/>
              <w:rPr>
                <w:rFonts w:ascii="Arial" w:hAnsi="Arial" w:cs="Arial"/>
              </w:rPr>
            </w:pPr>
            <w:r w:rsidRPr="00C50DE9">
              <w:rPr>
                <w:rFonts w:ascii="Arial" w:hAnsi="Arial" w:cs="Arial"/>
              </w:rPr>
              <w:t>6,0</w:t>
            </w:r>
          </w:p>
        </w:tc>
        <w:tc>
          <w:tcPr>
            <w:tcW w:w="993" w:type="dxa"/>
            <w:vAlign w:val="center"/>
          </w:tcPr>
          <w:p w:rsidR="005C5485" w:rsidRPr="00C50DE9" w:rsidRDefault="005C5485" w:rsidP="0036452E">
            <w:pPr>
              <w:tabs>
                <w:tab w:val="left" w:pos="2127"/>
              </w:tabs>
              <w:spacing w:line="360" w:lineRule="auto"/>
              <w:jc w:val="center"/>
              <w:rPr>
                <w:rFonts w:ascii="Arial" w:hAnsi="Arial" w:cs="Arial"/>
              </w:rPr>
            </w:pPr>
            <w:r w:rsidRPr="00C50DE9">
              <w:rPr>
                <w:rFonts w:ascii="Arial" w:hAnsi="Arial" w:cs="Arial"/>
              </w:rPr>
              <w:t>5,96</w:t>
            </w:r>
          </w:p>
        </w:tc>
        <w:tc>
          <w:tcPr>
            <w:tcW w:w="2126" w:type="dxa"/>
          </w:tcPr>
          <w:p w:rsidR="005C5485" w:rsidRDefault="005C5485" w:rsidP="0036452E">
            <w:pPr>
              <w:tabs>
                <w:tab w:val="left" w:pos="2127"/>
              </w:tabs>
              <w:spacing w:line="360" w:lineRule="auto"/>
              <w:rPr>
                <w:rFonts w:ascii="Arial" w:hAnsi="Arial" w:cs="Arial"/>
                <w:b/>
              </w:rPr>
            </w:pPr>
            <w:r>
              <w:rPr>
                <w:rFonts w:ascii="Arial" w:hAnsi="Arial" w:cs="Arial"/>
              </w:rPr>
              <w:t>Berwarna merah muda</w:t>
            </w:r>
          </w:p>
        </w:tc>
      </w:tr>
      <w:tr w:rsidR="005C5485" w:rsidTr="0036452E">
        <w:tc>
          <w:tcPr>
            <w:tcW w:w="709" w:type="dxa"/>
            <w:tcBorders>
              <w:bottom w:val="single" w:sz="4" w:space="0" w:color="auto"/>
            </w:tcBorders>
            <w:vAlign w:val="center"/>
          </w:tcPr>
          <w:p w:rsidR="005C5485" w:rsidRPr="00C50DE9" w:rsidRDefault="005C5485" w:rsidP="005C5485">
            <w:pPr>
              <w:pStyle w:val="ListParagraph"/>
              <w:numPr>
                <w:ilvl w:val="0"/>
                <w:numId w:val="23"/>
              </w:numPr>
              <w:tabs>
                <w:tab w:val="left" w:pos="2127"/>
              </w:tabs>
              <w:spacing w:line="360" w:lineRule="auto"/>
              <w:jc w:val="center"/>
              <w:rPr>
                <w:rFonts w:ascii="Arial" w:hAnsi="Arial" w:cs="Arial"/>
              </w:rPr>
            </w:pPr>
          </w:p>
        </w:tc>
        <w:tc>
          <w:tcPr>
            <w:tcW w:w="1417" w:type="dxa"/>
            <w:tcBorders>
              <w:bottom w:val="single" w:sz="4" w:space="0" w:color="auto"/>
            </w:tcBorders>
            <w:vAlign w:val="center"/>
          </w:tcPr>
          <w:p w:rsidR="005C5485" w:rsidRDefault="005C5485" w:rsidP="0036452E">
            <w:pPr>
              <w:tabs>
                <w:tab w:val="left" w:pos="2127"/>
              </w:tabs>
              <w:spacing w:line="360" w:lineRule="auto"/>
              <w:jc w:val="center"/>
              <w:rPr>
                <w:rFonts w:ascii="Arial" w:hAnsi="Arial" w:cs="Arial"/>
              </w:rPr>
            </w:pPr>
            <w:r>
              <w:rPr>
                <w:rFonts w:ascii="Arial" w:hAnsi="Arial" w:cs="Arial"/>
              </w:rPr>
              <w:t xml:space="preserve">Saus </w:t>
            </w:r>
          </w:p>
          <w:p w:rsidR="005C5485" w:rsidRDefault="005C5485" w:rsidP="0036452E">
            <w:pPr>
              <w:tabs>
                <w:tab w:val="left" w:pos="2127"/>
              </w:tabs>
              <w:spacing w:line="360" w:lineRule="auto"/>
              <w:jc w:val="center"/>
              <w:rPr>
                <w:rFonts w:ascii="Arial" w:hAnsi="Arial" w:cs="Arial"/>
              </w:rPr>
            </w:pPr>
            <w:r>
              <w:rPr>
                <w:rFonts w:ascii="Arial" w:hAnsi="Arial" w:cs="Arial"/>
              </w:rPr>
              <w:t xml:space="preserve">Sasa </w:t>
            </w:r>
          </w:p>
        </w:tc>
        <w:tc>
          <w:tcPr>
            <w:tcW w:w="567" w:type="dxa"/>
            <w:tcBorders>
              <w:bottom w:val="single" w:sz="4" w:space="0" w:color="auto"/>
            </w:tcBorders>
            <w:vAlign w:val="center"/>
          </w:tcPr>
          <w:p w:rsidR="005C5485" w:rsidRPr="00C50DE9" w:rsidRDefault="005C5485" w:rsidP="0036452E">
            <w:pPr>
              <w:tabs>
                <w:tab w:val="left" w:pos="2127"/>
              </w:tabs>
              <w:spacing w:line="360" w:lineRule="auto"/>
              <w:jc w:val="center"/>
              <w:rPr>
                <w:rFonts w:ascii="Arial" w:hAnsi="Arial" w:cs="Arial"/>
              </w:rPr>
            </w:pPr>
            <w:r>
              <w:rPr>
                <w:rFonts w:ascii="Arial" w:hAnsi="Arial" w:cs="Arial"/>
              </w:rPr>
              <w:t>3,5</w:t>
            </w:r>
          </w:p>
        </w:tc>
        <w:tc>
          <w:tcPr>
            <w:tcW w:w="567" w:type="dxa"/>
            <w:tcBorders>
              <w:bottom w:val="single" w:sz="4" w:space="0" w:color="auto"/>
            </w:tcBorders>
            <w:vAlign w:val="center"/>
          </w:tcPr>
          <w:p w:rsidR="005C5485" w:rsidRPr="00C50DE9" w:rsidRDefault="005C5485" w:rsidP="0036452E">
            <w:pPr>
              <w:tabs>
                <w:tab w:val="left" w:pos="2127"/>
              </w:tabs>
              <w:spacing w:line="360" w:lineRule="auto"/>
              <w:jc w:val="center"/>
              <w:rPr>
                <w:rFonts w:ascii="Arial" w:hAnsi="Arial" w:cs="Arial"/>
              </w:rPr>
            </w:pPr>
            <w:r>
              <w:rPr>
                <w:rFonts w:ascii="Arial" w:hAnsi="Arial" w:cs="Arial"/>
              </w:rPr>
              <w:t>3,4</w:t>
            </w:r>
          </w:p>
        </w:tc>
        <w:tc>
          <w:tcPr>
            <w:tcW w:w="567" w:type="dxa"/>
            <w:tcBorders>
              <w:bottom w:val="single" w:sz="4" w:space="0" w:color="auto"/>
            </w:tcBorders>
            <w:vAlign w:val="center"/>
          </w:tcPr>
          <w:p w:rsidR="005C5485" w:rsidRPr="00C50DE9" w:rsidRDefault="005C5485" w:rsidP="0036452E">
            <w:pPr>
              <w:tabs>
                <w:tab w:val="left" w:pos="2127"/>
              </w:tabs>
              <w:spacing w:line="360" w:lineRule="auto"/>
              <w:jc w:val="center"/>
              <w:rPr>
                <w:rFonts w:ascii="Arial" w:hAnsi="Arial" w:cs="Arial"/>
              </w:rPr>
            </w:pPr>
            <w:r>
              <w:rPr>
                <w:rFonts w:ascii="Arial" w:hAnsi="Arial" w:cs="Arial"/>
              </w:rPr>
              <w:t>3,5</w:t>
            </w:r>
          </w:p>
        </w:tc>
        <w:tc>
          <w:tcPr>
            <w:tcW w:w="993" w:type="dxa"/>
            <w:tcBorders>
              <w:bottom w:val="single" w:sz="4" w:space="0" w:color="auto"/>
            </w:tcBorders>
            <w:vAlign w:val="center"/>
          </w:tcPr>
          <w:p w:rsidR="005C5485" w:rsidRPr="00C50DE9" w:rsidRDefault="005C5485" w:rsidP="0036452E">
            <w:pPr>
              <w:tabs>
                <w:tab w:val="left" w:pos="2127"/>
              </w:tabs>
              <w:spacing w:line="360" w:lineRule="auto"/>
              <w:jc w:val="center"/>
              <w:rPr>
                <w:rFonts w:ascii="Arial" w:hAnsi="Arial" w:cs="Arial"/>
              </w:rPr>
            </w:pPr>
            <w:r>
              <w:rPr>
                <w:rFonts w:ascii="Arial" w:hAnsi="Arial" w:cs="Arial"/>
              </w:rPr>
              <w:t>3,46</w:t>
            </w:r>
          </w:p>
        </w:tc>
        <w:tc>
          <w:tcPr>
            <w:tcW w:w="2126" w:type="dxa"/>
            <w:tcBorders>
              <w:bottom w:val="single" w:sz="4" w:space="0" w:color="auto"/>
            </w:tcBorders>
          </w:tcPr>
          <w:p w:rsidR="005C5485" w:rsidRDefault="005C5485" w:rsidP="0036452E">
            <w:pPr>
              <w:tabs>
                <w:tab w:val="left" w:pos="2127"/>
              </w:tabs>
              <w:spacing w:line="360" w:lineRule="auto"/>
              <w:rPr>
                <w:rFonts w:ascii="Arial" w:hAnsi="Arial" w:cs="Arial"/>
                <w:b/>
              </w:rPr>
            </w:pPr>
            <w:r>
              <w:rPr>
                <w:rFonts w:ascii="Arial" w:hAnsi="Arial" w:cs="Arial"/>
              </w:rPr>
              <w:t>Berwarna merah muda</w:t>
            </w:r>
          </w:p>
        </w:tc>
      </w:tr>
      <w:tr w:rsidR="005C5485" w:rsidTr="0036452E">
        <w:tc>
          <w:tcPr>
            <w:tcW w:w="709" w:type="dxa"/>
            <w:tcBorders>
              <w:top w:val="single" w:sz="4" w:space="0" w:color="auto"/>
              <w:bottom w:val="single" w:sz="4" w:space="0" w:color="auto"/>
            </w:tcBorders>
            <w:vAlign w:val="center"/>
          </w:tcPr>
          <w:p w:rsidR="005C5485" w:rsidRPr="00C50DE9" w:rsidRDefault="005C5485" w:rsidP="005C5485">
            <w:pPr>
              <w:pStyle w:val="ListParagraph"/>
              <w:numPr>
                <w:ilvl w:val="0"/>
                <w:numId w:val="23"/>
              </w:numPr>
              <w:tabs>
                <w:tab w:val="left" w:pos="2127"/>
              </w:tabs>
              <w:spacing w:line="360" w:lineRule="auto"/>
              <w:jc w:val="center"/>
              <w:rPr>
                <w:rFonts w:ascii="Arial" w:hAnsi="Arial" w:cs="Arial"/>
              </w:rPr>
            </w:pPr>
          </w:p>
        </w:tc>
        <w:tc>
          <w:tcPr>
            <w:tcW w:w="1417" w:type="dxa"/>
            <w:tcBorders>
              <w:top w:val="single" w:sz="4" w:space="0" w:color="auto"/>
              <w:bottom w:val="single" w:sz="4" w:space="0" w:color="auto"/>
            </w:tcBorders>
            <w:vAlign w:val="center"/>
          </w:tcPr>
          <w:p w:rsidR="005C5485" w:rsidRDefault="005C5485" w:rsidP="0036452E">
            <w:pPr>
              <w:tabs>
                <w:tab w:val="left" w:pos="2127"/>
              </w:tabs>
              <w:spacing w:line="360" w:lineRule="auto"/>
              <w:jc w:val="center"/>
              <w:rPr>
                <w:rFonts w:ascii="Arial" w:hAnsi="Arial" w:cs="Arial"/>
              </w:rPr>
            </w:pPr>
            <w:r>
              <w:rPr>
                <w:rFonts w:ascii="Arial" w:hAnsi="Arial" w:cs="Arial"/>
              </w:rPr>
              <w:t>Saus</w:t>
            </w:r>
          </w:p>
          <w:p w:rsidR="005C5485" w:rsidRDefault="005C5485" w:rsidP="0036452E">
            <w:pPr>
              <w:tabs>
                <w:tab w:val="left" w:pos="2127"/>
              </w:tabs>
              <w:spacing w:line="360" w:lineRule="auto"/>
              <w:jc w:val="center"/>
              <w:rPr>
                <w:rFonts w:ascii="Arial" w:hAnsi="Arial" w:cs="Arial"/>
              </w:rPr>
            </w:pPr>
            <w:r>
              <w:rPr>
                <w:rFonts w:ascii="Arial" w:hAnsi="Arial" w:cs="Arial"/>
              </w:rPr>
              <w:t>Indofood</w:t>
            </w:r>
          </w:p>
        </w:tc>
        <w:tc>
          <w:tcPr>
            <w:tcW w:w="567" w:type="dxa"/>
            <w:tcBorders>
              <w:top w:val="single" w:sz="4" w:space="0" w:color="auto"/>
              <w:bottom w:val="single" w:sz="4" w:space="0" w:color="auto"/>
            </w:tcBorders>
            <w:vAlign w:val="center"/>
          </w:tcPr>
          <w:p w:rsidR="005C5485" w:rsidRDefault="005C5485" w:rsidP="0036452E">
            <w:pPr>
              <w:tabs>
                <w:tab w:val="left" w:pos="2127"/>
              </w:tabs>
              <w:spacing w:line="360" w:lineRule="auto"/>
              <w:jc w:val="center"/>
              <w:rPr>
                <w:rFonts w:ascii="Arial" w:hAnsi="Arial" w:cs="Arial"/>
              </w:rPr>
            </w:pPr>
            <w:r>
              <w:rPr>
                <w:rFonts w:ascii="Arial" w:hAnsi="Arial" w:cs="Arial"/>
              </w:rPr>
              <w:t>3,2</w:t>
            </w:r>
          </w:p>
        </w:tc>
        <w:tc>
          <w:tcPr>
            <w:tcW w:w="567" w:type="dxa"/>
            <w:tcBorders>
              <w:top w:val="single" w:sz="4" w:space="0" w:color="auto"/>
              <w:bottom w:val="single" w:sz="4" w:space="0" w:color="auto"/>
            </w:tcBorders>
            <w:vAlign w:val="center"/>
          </w:tcPr>
          <w:p w:rsidR="005C5485" w:rsidRDefault="005C5485" w:rsidP="0036452E">
            <w:pPr>
              <w:tabs>
                <w:tab w:val="left" w:pos="2127"/>
              </w:tabs>
              <w:spacing w:line="360" w:lineRule="auto"/>
              <w:jc w:val="center"/>
              <w:rPr>
                <w:rFonts w:ascii="Arial" w:hAnsi="Arial" w:cs="Arial"/>
              </w:rPr>
            </w:pPr>
            <w:r>
              <w:rPr>
                <w:rFonts w:ascii="Arial" w:hAnsi="Arial" w:cs="Arial"/>
              </w:rPr>
              <w:t>3,4</w:t>
            </w:r>
          </w:p>
        </w:tc>
        <w:tc>
          <w:tcPr>
            <w:tcW w:w="567" w:type="dxa"/>
            <w:tcBorders>
              <w:top w:val="single" w:sz="4" w:space="0" w:color="auto"/>
              <w:bottom w:val="single" w:sz="4" w:space="0" w:color="auto"/>
            </w:tcBorders>
            <w:vAlign w:val="center"/>
          </w:tcPr>
          <w:p w:rsidR="005C5485" w:rsidRDefault="005C5485" w:rsidP="0036452E">
            <w:pPr>
              <w:tabs>
                <w:tab w:val="left" w:pos="2127"/>
              </w:tabs>
              <w:spacing w:line="360" w:lineRule="auto"/>
              <w:jc w:val="center"/>
              <w:rPr>
                <w:rFonts w:ascii="Arial" w:hAnsi="Arial" w:cs="Arial"/>
              </w:rPr>
            </w:pPr>
            <w:r>
              <w:rPr>
                <w:rFonts w:ascii="Arial" w:hAnsi="Arial" w:cs="Arial"/>
              </w:rPr>
              <w:t>3,4</w:t>
            </w:r>
          </w:p>
        </w:tc>
        <w:tc>
          <w:tcPr>
            <w:tcW w:w="993" w:type="dxa"/>
            <w:tcBorders>
              <w:top w:val="single" w:sz="4" w:space="0" w:color="auto"/>
              <w:bottom w:val="single" w:sz="4" w:space="0" w:color="auto"/>
            </w:tcBorders>
            <w:vAlign w:val="center"/>
          </w:tcPr>
          <w:p w:rsidR="005C5485" w:rsidRDefault="005C5485" w:rsidP="0036452E">
            <w:pPr>
              <w:tabs>
                <w:tab w:val="left" w:pos="2127"/>
              </w:tabs>
              <w:spacing w:line="360" w:lineRule="auto"/>
              <w:jc w:val="center"/>
              <w:rPr>
                <w:rFonts w:ascii="Arial" w:hAnsi="Arial" w:cs="Arial"/>
              </w:rPr>
            </w:pPr>
            <w:r>
              <w:rPr>
                <w:rFonts w:ascii="Arial" w:hAnsi="Arial" w:cs="Arial"/>
              </w:rPr>
              <w:t>3,33</w:t>
            </w:r>
          </w:p>
        </w:tc>
        <w:tc>
          <w:tcPr>
            <w:tcW w:w="2126" w:type="dxa"/>
            <w:tcBorders>
              <w:top w:val="single" w:sz="4" w:space="0" w:color="auto"/>
              <w:bottom w:val="single" w:sz="4" w:space="0" w:color="auto"/>
            </w:tcBorders>
          </w:tcPr>
          <w:p w:rsidR="005C5485" w:rsidRDefault="005C5485" w:rsidP="0036452E">
            <w:pPr>
              <w:tabs>
                <w:tab w:val="left" w:pos="2127"/>
              </w:tabs>
              <w:spacing w:line="360" w:lineRule="auto"/>
              <w:rPr>
                <w:rFonts w:ascii="Arial" w:hAnsi="Arial" w:cs="Arial"/>
                <w:b/>
              </w:rPr>
            </w:pPr>
            <w:r>
              <w:rPr>
                <w:rFonts w:ascii="Arial" w:hAnsi="Arial" w:cs="Arial"/>
              </w:rPr>
              <w:t>Berwarna merah muda</w:t>
            </w:r>
          </w:p>
        </w:tc>
      </w:tr>
    </w:tbl>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b/>
        </w:rPr>
      </w:pPr>
    </w:p>
    <w:p w:rsidR="005C5485" w:rsidRDefault="005C5485" w:rsidP="005C5485">
      <w:pPr>
        <w:tabs>
          <w:tab w:val="left" w:pos="2127"/>
        </w:tabs>
        <w:spacing w:line="240" w:lineRule="auto"/>
        <w:rPr>
          <w:rFonts w:ascii="Arial" w:hAnsi="Arial" w:cs="Arial"/>
          <w:b/>
          <w:bCs/>
        </w:rPr>
      </w:pPr>
      <w:r w:rsidRPr="00D17C0E">
        <w:rPr>
          <w:rFonts w:ascii="Arial" w:hAnsi="Arial" w:cs="Arial"/>
          <w:b/>
          <w:bCs/>
        </w:rPr>
        <w:t>Tabel</w:t>
      </w:r>
      <w:r>
        <w:rPr>
          <w:rFonts w:ascii="Arial" w:hAnsi="Arial" w:cs="Arial"/>
          <w:b/>
          <w:bCs/>
        </w:rPr>
        <w:t xml:space="preserve"> 4.</w:t>
      </w:r>
      <w:r w:rsidRPr="00D17C0E">
        <w:rPr>
          <w:rFonts w:ascii="Arial" w:hAnsi="Arial" w:cs="Arial"/>
          <w:b/>
          <w:bCs/>
        </w:rPr>
        <w:t xml:space="preserve"> 2</w:t>
      </w:r>
      <w:r>
        <w:rPr>
          <w:rFonts w:ascii="Arial" w:hAnsi="Arial" w:cs="Arial"/>
          <w:b/>
          <w:bCs/>
        </w:rPr>
        <w:t>. Kadar Natrium Benzoat Pada Sau</w:t>
      </w:r>
      <w:r w:rsidRPr="00D17C0E">
        <w:rPr>
          <w:rFonts w:ascii="Arial" w:hAnsi="Arial" w:cs="Arial"/>
          <w:b/>
          <w:bCs/>
        </w:rPr>
        <w:t>s Tomat di Pasar Tradisional Simpang Kwala Medan</w:t>
      </w:r>
    </w:p>
    <w:p w:rsidR="005C5485" w:rsidRDefault="005C5485" w:rsidP="005C5485">
      <w:pPr>
        <w:tabs>
          <w:tab w:val="left" w:pos="2127"/>
        </w:tabs>
        <w:spacing w:line="240" w:lineRule="auto"/>
        <w:rPr>
          <w:rFonts w:ascii="Arial" w:hAnsi="Arial" w:cs="Arial"/>
          <w:b/>
          <w:bCs/>
        </w:rPr>
      </w:pPr>
    </w:p>
    <w:tbl>
      <w:tblPr>
        <w:tblStyle w:val="TableGrid"/>
        <w:tblW w:w="0" w:type="auto"/>
        <w:tblInd w:w="250" w:type="dxa"/>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1559"/>
        <w:gridCol w:w="1461"/>
        <w:gridCol w:w="1810"/>
        <w:gridCol w:w="2693"/>
      </w:tblGrid>
      <w:tr w:rsidR="005C5485" w:rsidTr="0036452E">
        <w:tc>
          <w:tcPr>
            <w:tcW w:w="1559" w:type="dxa"/>
            <w:vAlign w:val="center"/>
          </w:tcPr>
          <w:p w:rsidR="005C5485" w:rsidRDefault="005C5485" w:rsidP="0036452E">
            <w:pPr>
              <w:tabs>
                <w:tab w:val="left" w:pos="2127"/>
              </w:tabs>
              <w:jc w:val="center"/>
              <w:rPr>
                <w:rFonts w:ascii="Arial" w:hAnsi="Arial" w:cs="Arial"/>
                <w:b/>
                <w:bCs/>
              </w:rPr>
            </w:pPr>
            <w:r>
              <w:rPr>
                <w:rFonts w:ascii="Arial" w:hAnsi="Arial" w:cs="Arial"/>
                <w:b/>
                <w:bCs/>
              </w:rPr>
              <w:t>Sampel</w:t>
            </w:r>
          </w:p>
        </w:tc>
        <w:tc>
          <w:tcPr>
            <w:tcW w:w="1461" w:type="dxa"/>
            <w:vAlign w:val="center"/>
          </w:tcPr>
          <w:p w:rsidR="005C5485" w:rsidRDefault="005C5485" w:rsidP="0036452E">
            <w:pPr>
              <w:tabs>
                <w:tab w:val="left" w:pos="2127"/>
              </w:tabs>
              <w:jc w:val="center"/>
              <w:rPr>
                <w:rFonts w:ascii="Arial" w:hAnsi="Arial" w:cs="Arial"/>
                <w:b/>
                <w:bCs/>
              </w:rPr>
            </w:pPr>
            <w:r>
              <w:rPr>
                <w:rFonts w:ascii="Arial" w:hAnsi="Arial" w:cs="Arial"/>
                <w:b/>
                <w:bCs/>
              </w:rPr>
              <w:t>Kadar Natrium Benzoat ( %)</w:t>
            </w:r>
          </w:p>
        </w:tc>
        <w:tc>
          <w:tcPr>
            <w:tcW w:w="1810" w:type="dxa"/>
            <w:vAlign w:val="center"/>
          </w:tcPr>
          <w:p w:rsidR="005C5485" w:rsidRDefault="005C5485" w:rsidP="0036452E">
            <w:pPr>
              <w:tabs>
                <w:tab w:val="left" w:pos="2127"/>
              </w:tabs>
              <w:jc w:val="center"/>
              <w:rPr>
                <w:rFonts w:ascii="Arial" w:hAnsi="Arial" w:cs="Arial"/>
                <w:b/>
                <w:bCs/>
              </w:rPr>
            </w:pPr>
            <w:r>
              <w:rPr>
                <w:rFonts w:ascii="Arial" w:hAnsi="Arial" w:cs="Arial"/>
                <w:b/>
                <w:bCs/>
              </w:rPr>
              <w:t>Standart batas PERMENKES Natrium Benzoat 1gr/kg (0,1%)</w:t>
            </w:r>
          </w:p>
        </w:tc>
        <w:tc>
          <w:tcPr>
            <w:tcW w:w="2693" w:type="dxa"/>
            <w:vAlign w:val="center"/>
          </w:tcPr>
          <w:p w:rsidR="005C5485" w:rsidRDefault="005C5485" w:rsidP="0036452E">
            <w:pPr>
              <w:tabs>
                <w:tab w:val="left" w:pos="2127"/>
              </w:tabs>
              <w:jc w:val="center"/>
              <w:rPr>
                <w:rFonts w:ascii="Arial" w:hAnsi="Arial" w:cs="Arial"/>
                <w:b/>
                <w:bCs/>
              </w:rPr>
            </w:pPr>
            <w:r>
              <w:rPr>
                <w:rFonts w:ascii="Arial" w:hAnsi="Arial" w:cs="Arial"/>
                <w:b/>
                <w:bCs/>
              </w:rPr>
              <w:t>Keterangan</w:t>
            </w:r>
          </w:p>
        </w:tc>
      </w:tr>
      <w:tr w:rsidR="005C5485" w:rsidTr="0036452E">
        <w:tc>
          <w:tcPr>
            <w:tcW w:w="1559" w:type="dxa"/>
            <w:vAlign w:val="center"/>
          </w:tcPr>
          <w:p w:rsidR="005C5485" w:rsidRDefault="005C5485" w:rsidP="0036452E">
            <w:pPr>
              <w:tabs>
                <w:tab w:val="left" w:pos="2127"/>
              </w:tabs>
              <w:jc w:val="center"/>
              <w:rPr>
                <w:rFonts w:ascii="Arial" w:hAnsi="Arial" w:cs="Arial"/>
                <w:b/>
                <w:bCs/>
              </w:rPr>
            </w:pPr>
            <w:r>
              <w:rPr>
                <w:rFonts w:ascii="Arial" w:hAnsi="Arial" w:cs="Arial"/>
                <w:b/>
                <w:bCs/>
              </w:rPr>
              <w:t>Saus</w:t>
            </w:r>
          </w:p>
          <w:p w:rsidR="005C5485" w:rsidRDefault="005C5485" w:rsidP="0036452E">
            <w:pPr>
              <w:tabs>
                <w:tab w:val="left" w:pos="2127"/>
              </w:tabs>
              <w:jc w:val="center"/>
              <w:rPr>
                <w:rFonts w:ascii="Arial" w:hAnsi="Arial" w:cs="Arial"/>
                <w:b/>
                <w:bCs/>
              </w:rPr>
            </w:pPr>
            <w:r>
              <w:rPr>
                <w:rFonts w:ascii="Arial" w:hAnsi="Arial" w:cs="Arial"/>
                <w:b/>
                <w:bCs/>
              </w:rPr>
              <w:t>Tradisional</w:t>
            </w:r>
          </w:p>
        </w:tc>
        <w:tc>
          <w:tcPr>
            <w:tcW w:w="1461" w:type="dxa"/>
            <w:vAlign w:val="center"/>
          </w:tcPr>
          <w:p w:rsidR="005C5485" w:rsidRDefault="005C5485" w:rsidP="0036452E">
            <w:pPr>
              <w:tabs>
                <w:tab w:val="left" w:pos="2127"/>
              </w:tabs>
              <w:jc w:val="center"/>
              <w:rPr>
                <w:rFonts w:ascii="Arial" w:hAnsi="Arial" w:cs="Arial"/>
                <w:b/>
                <w:bCs/>
              </w:rPr>
            </w:pPr>
            <w:r>
              <w:rPr>
                <w:rFonts w:ascii="Arial" w:hAnsi="Arial" w:cs="Arial"/>
                <w:b/>
                <w:bCs/>
              </w:rPr>
              <w:t>0,1203 %</w:t>
            </w:r>
          </w:p>
        </w:tc>
        <w:tc>
          <w:tcPr>
            <w:tcW w:w="1810" w:type="dxa"/>
            <w:vAlign w:val="center"/>
          </w:tcPr>
          <w:p w:rsidR="005C5485" w:rsidRDefault="005C5485" w:rsidP="0036452E">
            <w:pPr>
              <w:tabs>
                <w:tab w:val="left" w:pos="2127"/>
              </w:tabs>
              <w:jc w:val="center"/>
              <w:rPr>
                <w:rFonts w:ascii="Arial" w:hAnsi="Arial" w:cs="Arial"/>
                <w:b/>
                <w:bCs/>
              </w:rPr>
            </w:pPr>
            <w:r>
              <w:rPr>
                <w:rFonts w:ascii="Arial" w:hAnsi="Arial" w:cs="Arial"/>
                <w:b/>
                <w:bCs/>
              </w:rPr>
              <w:t>&gt;0,1 %</w:t>
            </w:r>
          </w:p>
        </w:tc>
        <w:tc>
          <w:tcPr>
            <w:tcW w:w="2693" w:type="dxa"/>
          </w:tcPr>
          <w:p w:rsidR="005C5485" w:rsidRDefault="005C5485" w:rsidP="0036452E">
            <w:pPr>
              <w:tabs>
                <w:tab w:val="left" w:pos="2127"/>
              </w:tabs>
              <w:rPr>
                <w:rFonts w:ascii="Arial" w:hAnsi="Arial" w:cs="Arial"/>
                <w:b/>
                <w:bCs/>
              </w:rPr>
            </w:pPr>
            <w:r>
              <w:rPr>
                <w:rFonts w:ascii="Arial" w:hAnsi="Arial" w:cs="Arial"/>
                <w:b/>
                <w:bCs/>
              </w:rPr>
              <w:t>Tidak Memenuhi syarat PERMENKES</w:t>
            </w:r>
          </w:p>
        </w:tc>
      </w:tr>
      <w:tr w:rsidR="005C5485" w:rsidTr="0036452E">
        <w:tc>
          <w:tcPr>
            <w:tcW w:w="1559" w:type="dxa"/>
            <w:vAlign w:val="center"/>
          </w:tcPr>
          <w:p w:rsidR="005C5485" w:rsidRDefault="005C5485" w:rsidP="0036452E">
            <w:pPr>
              <w:tabs>
                <w:tab w:val="left" w:pos="2127"/>
              </w:tabs>
              <w:jc w:val="center"/>
              <w:rPr>
                <w:rFonts w:ascii="Arial" w:hAnsi="Arial" w:cs="Arial"/>
                <w:b/>
                <w:bCs/>
              </w:rPr>
            </w:pPr>
            <w:r>
              <w:rPr>
                <w:rFonts w:ascii="Arial" w:hAnsi="Arial" w:cs="Arial"/>
                <w:b/>
                <w:bCs/>
              </w:rPr>
              <w:t>Saus Kereta Api</w:t>
            </w:r>
          </w:p>
        </w:tc>
        <w:tc>
          <w:tcPr>
            <w:tcW w:w="1461" w:type="dxa"/>
            <w:vAlign w:val="center"/>
          </w:tcPr>
          <w:p w:rsidR="005C5485" w:rsidRDefault="005C5485" w:rsidP="0036452E">
            <w:pPr>
              <w:tabs>
                <w:tab w:val="left" w:pos="2127"/>
              </w:tabs>
              <w:jc w:val="center"/>
              <w:rPr>
                <w:rFonts w:ascii="Arial" w:hAnsi="Arial" w:cs="Arial"/>
                <w:b/>
                <w:bCs/>
              </w:rPr>
            </w:pPr>
            <w:r>
              <w:rPr>
                <w:rFonts w:ascii="Arial" w:hAnsi="Arial" w:cs="Arial"/>
                <w:b/>
                <w:bCs/>
              </w:rPr>
              <w:t>0, 1210 %</w:t>
            </w:r>
          </w:p>
        </w:tc>
        <w:tc>
          <w:tcPr>
            <w:tcW w:w="1810" w:type="dxa"/>
            <w:vAlign w:val="center"/>
          </w:tcPr>
          <w:p w:rsidR="005C5485" w:rsidRPr="004E5193" w:rsidRDefault="005C5485" w:rsidP="0036452E">
            <w:pPr>
              <w:tabs>
                <w:tab w:val="left" w:pos="2127"/>
              </w:tabs>
              <w:jc w:val="center"/>
              <w:rPr>
                <w:rFonts w:ascii="Arial" w:hAnsi="Arial" w:cs="Arial"/>
                <w:b/>
                <w:bCs/>
              </w:rPr>
            </w:pPr>
            <w:r>
              <w:rPr>
                <w:rFonts w:ascii="Arial" w:hAnsi="Arial" w:cs="Arial"/>
                <w:b/>
                <w:bCs/>
              </w:rPr>
              <w:t>&gt;0,1 %</w:t>
            </w:r>
          </w:p>
        </w:tc>
        <w:tc>
          <w:tcPr>
            <w:tcW w:w="2693" w:type="dxa"/>
          </w:tcPr>
          <w:p w:rsidR="005C5485" w:rsidRDefault="005C5485" w:rsidP="0036452E">
            <w:pPr>
              <w:tabs>
                <w:tab w:val="left" w:pos="2127"/>
              </w:tabs>
              <w:rPr>
                <w:rFonts w:ascii="Arial" w:hAnsi="Arial" w:cs="Arial"/>
                <w:b/>
                <w:bCs/>
              </w:rPr>
            </w:pPr>
            <w:r>
              <w:rPr>
                <w:rFonts w:ascii="Arial" w:hAnsi="Arial" w:cs="Arial"/>
                <w:b/>
                <w:bCs/>
              </w:rPr>
              <w:t>Tidak Memenuhi syarat PERMENKES</w:t>
            </w:r>
          </w:p>
        </w:tc>
      </w:tr>
      <w:tr w:rsidR="005C5485" w:rsidTr="0036452E">
        <w:tc>
          <w:tcPr>
            <w:tcW w:w="1559" w:type="dxa"/>
            <w:vAlign w:val="center"/>
          </w:tcPr>
          <w:p w:rsidR="005C5485" w:rsidRDefault="005C5485" w:rsidP="0036452E">
            <w:pPr>
              <w:tabs>
                <w:tab w:val="left" w:pos="2127"/>
              </w:tabs>
              <w:jc w:val="center"/>
              <w:rPr>
                <w:rFonts w:ascii="Arial" w:hAnsi="Arial" w:cs="Arial"/>
                <w:b/>
                <w:bCs/>
              </w:rPr>
            </w:pPr>
            <w:r>
              <w:rPr>
                <w:rFonts w:ascii="Arial" w:hAnsi="Arial" w:cs="Arial"/>
                <w:b/>
                <w:bCs/>
              </w:rPr>
              <w:t>Saus 88</w:t>
            </w:r>
          </w:p>
          <w:p w:rsidR="005C5485" w:rsidRDefault="005C5485" w:rsidP="0036452E">
            <w:pPr>
              <w:tabs>
                <w:tab w:val="left" w:pos="2127"/>
              </w:tabs>
              <w:jc w:val="center"/>
              <w:rPr>
                <w:rFonts w:ascii="Arial" w:hAnsi="Arial" w:cs="Arial"/>
                <w:b/>
                <w:bCs/>
              </w:rPr>
            </w:pPr>
          </w:p>
        </w:tc>
        <w:tc>
          <w:tcPr>
            <w:tcW w:w="1461" w:type="dxa"/>
            <w:vAlign w:val="center"/>
          </w:tcPr>
          <w:p w:rsidR="005C5485" w:rsidRDefault="005C5485" w:rsidP="0036452E">
            <w:pPr>
              <w:tabs>
                <w:tab w:val="left" w:pos="2127"/>
              </w:tabs>
              <w:jc w:val="center"/>
              <w:rPr>
                <w:rFonts w:ascii="Arial" w:hAnsi="Arial" w:cs="Arial"/>
                <w:b/>
                <w:bCs/>
              </w:rPr>
            </w:pPr>
            <w:r>
              <w:rPr>
                <w:rFonts w:ascii="Arial" w:hAnsi="Arial" w:cs="Arial"/>
                <w:b/>
                <w:bCs/>
              </w:rPr>
              <w:t>0,1281 %</w:t>
            </w:r>
          </w:p>
        </w:tc>
        <w:tc>
          <w:tcPr>
            <w:tcW w:w="1810" w:type="dxa"/>
            <w:vAlign w:val="center"/>
          </w:tcPr>
          <w:p w:rsidR="005C5485" w:rsidRPr="004E5193" w:rsidRDefault="005C5485" w:rsidP="0036452E">
            <w:pPr>
              <w:tabs>
                <w:tab w:val="left" w:pos="2127"/>
              </w:tabs>
              <w:jc w:val="center"/>
              <w:rPr>
                <w:rFonts w:ascii="Arial" w:hAnsi="Arial" w:cs="Arial"/>
                <w:b/>
                <w:bCs/>
              </w:rPr>
            </w:pPr>
            <w:r>
              <w:rPr>
                <w:rFonts w:ascii="Arial" w:hAnsi="Arial" w:cs="Arial"/>
                <w:b/>
                <w:bCs/>
              </w:rPr>
              <w:t>&gt;0,1 %</w:t>
            </w:r>
          </w:p>
        </w:tc>
        <w:tc>
          <w:tcPr>
            <w:tcW w:w="2693" w:type="dxa"/>
          </w:tcPr>
          <w:p w:rsidR="005C5485" w:rsidRDefault="005C5485" w:rsidP="0036452E">
            <w:pPr>
              <w:tabs>
                <w:tab w:val="left" w:pos="2127"/>
              </w:tabs>
              <w:rPr>
                <w:rFonts w:ascii="Arial" w:hAnsi="Arial" w:cs="Arial"/>
                <w:b/>
                <w:bCs/>
              </w:rPr>
            </w:pPr>
            <w:r>
              <w:rPr>
                <w:rFonts w:ascii="Arial" w:hAnsi="Arial" w:cs="Arial"/>
                <w:b/>
                <w:bCs/>
              </w:rPr>
              <w:t>Tidak Memenuhi syarat PERMENKES</w:t>
            </w:r>
          </w:p>
        </w:tc>
      </w:tr>
      <w:tr w:rsidR="005C5485" w:rsidTr="0036452E">
        <w:tc>
          <w:tcPr>
            <w:tcW w:w="1559" w:type="dxa"/>
            <w:tcBorders>
              <w:bottom w:val="single" w:sz="4" w:space="0" w:color="auto"/>
            </w:tcBorders>
            <w:vAlign w:val="center"/>
          </w:tcPr>
          <w:p w:rsidR="005C5485" w:rsidRDefault="005C5485" w:rsidP="0036452E">
            <w:pPr>
              <w:tabs>
                <w:tab w:val="left" w:pos="2127"/>
              </w:tabs>
              <w:jc w:val="center"/>
              <w:rPr>
                <w:rFonts w:ascii="Arial" w:hAnsi="Arial" w:cs="Arial"/>
                <w:b/>
                <w:bCs/>
              </w:rPr>
            </w:pPr>
            <w:r>
              <w:rPr>
                <w:rFonts w:ascii="Arial" w:hAnsi="Arial" w:cs="Arial"/>
                <w:b/>
                <w:bCs/>
              </w:rPr>
              <w:t>Saus Sasa</w:t>
            </w:r>
          </w:p>
          <w:p w:rsidR="005C5485" w:rsidRDefault="005C5485" w:rsidP="0036452E">
            <w:pPr>
              <w:tabs>
                <w:tab w:val="left" w:pos="2127"/>
              </w:tabs>
              <w:jc w:val="center"/>
              <w:rPr>
                <w:rFonts w:ascii="Arial" w:hAnsi="Arial" w:cs="Arial"/>
                <w:b/>
                <w:bCs/>
              </w:rPr>
            </w:pPr>
          </w:p>
        </w:tc>
        <w:tc>
          <w:tcPr>
            <w:tcW w:w="1461" w:type="dxa"/>
            <w:tcBorders>
              <w:bottom w:val="single" w:sz="4" w:space="0" w:color="auto"/>
            </w:tcBorders>
            <w:vAlign w:val="center"/>
          </w:tcPr>
          <w:p w:rsidR="005C5485" w:rsidRDefault="005C5485" w:rsidP="0036452E">
            <w:pPr>
              <w:tabs>
                <w:tab w:val="left" w:pos="2127"/>
              </w:tabs>
              <w:jc w:val="center"/>
              <w:rPr>
                <w:rFonts w:ascii="Arial" w:hAnsi="Arial" w:cs="Arial"/>
                <w:b/>
                <w:bCs/>
              </w:rPr>
            </w:pPr>
            <w:r>
              <w:rPr>
                <w:rFonts w:ascii="Arial" w:hAnsi="Arial" w:cs="Arial"/>
                <w:b/>
                <w:bCs/>
              </w:rPr>
              <w:t>0,0743 %</w:t>
            </w:r>
          </w:p>
        </w:tc>
        <w:tc>
          <w:tcPr>
            <w:tcW w:w="1810" w:type="dxa"/>
            <w:tcBorders>
              <w:bottom w:val="single" w:sz="4" w:space="0" w:color="auto"/>
            </w:tcBorders>
            <w:vAlign w:val="center"/>
          </w:tcPr>
          <w:p w:rsidR="005C5485" w:rsidRDefault="005C5485" w:rsidP="0036452E">
            <w:pPr>
              <w:tabs>
                <w:tab w:val="left" w:pos="2127"/>
              </w:tabs>
              <w:jc w:val="center"/>
              <w:rPr>
                <w:rFonts w:ascii="Arial" w:hAnsi="Arial" w:cs="Arial"/>
                <w:b/>
                <w:bCs/>
              </w:rPr>
            </w:pPr>
            <w:r>
              <w:rPr>
                <w:rFonts w:ascii="Arial" w:hAnsi="Arial" w:cs="Arial"/>
                <w:b/>
                <w:bCs/>
              </w:rPr>
              <w:t>&lt;0,1 %</w:t>
            </w:r>
          </w:p>
        </w:tc>
        <w:tc>
          <w:tcPr>
            <w:tcW w:w="2693" w:type="dxa"/>
            <w:tcBorders>
              <w:bottom w:val="single" w:sz="4" w:space="0" w:color="auto"/>
            </w:tcBorders>
          </w:tcPr>
          <w:p w:rsidR="005C5485" w:rsidRDefault="005C5485" w:rsidP="0036452E">
            <w:pPr>
              <w:tabs>
                <w:tab w:val="left" w:pos="2127"/>
              </w:tabs>
              <w:rPr>
                <w:rFonts w:ascii="Arial" w:hAnsi="Arial" w:cs="Arial"/>
                <w:b/>
                <w:bCs/>
              </w:rPr>
            </w:pPr>
            <w:r>
              <w:rPr>
                <w:rFonts w:ascii="Arial" w:hAnsi="Arial" w:cs="Arial"/>
                <w:b/>
                <w:bCs/>
              </w:rPr>
              <w:t>Memenuhi syarat PERMENKES</w:t>
            </w:r>
          </w:p>
        </w:tc>
      </w:tr>
      <w:tr w:rsidR="005C5485" w:rsidTr="0036452E">
        <w:tc>
          <w:tcPr>
            <w:tcW w:w="1559" w:type="dxa"/>
            <w:tcBorders>
              <w:bottom w:val="single" w:sz="4" w:space="0" w:color="auto"/>
            </w:tcBorders>
            <w:vAlign w:val="center"/>
          </w:tcPr>
          <w:p w:rsidR="005C5485" w:rsidRDefault="005C5485" w:rsidP="0036452E">
            <w:pPr>
              <w:tabs>
                <w:tab w:val="left" w:pos="2127"/>
              </w:tabs>
              <w:jc w:val="center"/>
              <w:rPr>
                <w:rFonts w:ascii="Arial" w:hAnsi="Arial" w:cs="Arial"/>
                <w:b/>
                <w:bCs/>
              </w:rPr>
            </w:pPr>
            <w:r>
              <w:rPr>
                <w:rFonts w:ascii="Arial" w:hAnsi="Arial" w:cs="Arial"/>
                <w:b/>
                <w:bCs/>
              </w:rPr>
              <w:t>Saus Indofood</w:t>
            </w:r>
          </w:p>
        </w:tc>
        <w:tc>
          <w:tcPr>
            <w:tcW w:w="1461" w:type="dxa"/>
            <w:tcBorders>
              <w:bottom w:val="single" w:sz="4" w:space="0" w:color="auto"/>
            </w:tcBorders>
            <w:vAlign w:val="center"/>
          </w:tcPr>
          <w:p w:rsidR="005C5485" w:rsidRDefault="005C5485" w:rsidP="0036452E">
            <w:pPr>
              <w:tabs>
                <w:tab w:val="left" w:pos="2127"/>
              </w:tabs>
              <w:jc w:val="center"/>
              <w:rPr>
                <w:rFonts w:ascii="Arial" w:hAnsi="Arial" w:cs="Arial"/>
                <w:b/>
                <w:bCs/>
              </w:rPr>
            </w:pPr>
            <w:r>
              <w:rPr>
                <w:rFonts w:ascii="Arial" w:hAnsi="Arial" w:cs="Arial"/>
                <w:b/>
                <w:bCs/>
              </w:rPr>
              <w:t>0,0715 %</w:t>
            </w:r>
          </w:p>
        </w:tc>
        <w:tc>
          <w:tcPr>
            <w:tcW w:w="1810" w:type="dxa"/>
            <w:tcBorders>
              <w:bottom w:val="single" w:sz="4" w:space="0" w:color="auto"/>
            </w:tcBorders>
            <w:vAlign w:val="center"/>
          </w:tcPr>
          <w:p w:rsidR="005C5485" w:rsidRDefault="005C5485" w:rsidP="0036452E">
            <w:pPr>
              <w:tabs>
                <w:tab w:val="left" w:pos="2127"/>
              </w:tabs>
              <w:jc w:val="center"/>
              <w:rPr>
                <w:rFonts w:ascii="Arial" w:hAnsi="Arial" w:cs="Arial"/>
                <w:b/>
                <w:bCs/>
              </w:rPr>
            </w:pPr>
            <w:r>
              <w:rPr>
                <w:rFonts w:ascii="Arial" w:hAnsi="Arial" w:cs="Arial"/>
                <w:b/>
                <w:bCs/>
              </w:rPr>
              <w:t>&lt; 0,1 %</w:t>
            </w:r>
          </w:p>
        </w:tc>
        <w:tc>
          <w:tcPr>
            <w:tcW w:w="2693" w:type="dxa"/>
            <w:tcBorders>
              <w:bottom w:val="single" w:sz="4" w:space="0" w:color="auto"/>
            </w:tcBorders>
          </w:tcPr>
          <w:p w:rsidR="005C5485" w:rsidRDefault="005C5485" w:rsidP="0036452E">
            <w:pPr>
              <w:tabs>
                <w:tab w:val="left" w:pos="2127"/>
              </w:tabs>
              <w:rPr>
                <w:rFonts w:ascii="Arial" w:hAnsi="Arial" w:cs="Arial"/>
                <w:b/>
                <w:bCs/>
              </w:rPr>
            </w:pPr>
            <w:r>
              <w:rPr>
                <w:rFonts w:ascii="Arial" w:hAnsi="Arial" w:cs="Arial"/>
                <w:b/>
                <w:bCs/>
              </w:rPr>
              <w:t>Memenuhi syarat PERMENKES</w:t>
            </w:r>
          </w:p>
        </w:tc>
      </w:tr>
    </w:tbl>
    <w:p w:rsidR="005C5485" w:rsidRPr="00D17C0E" w:rsidRDefault="005C5485" w:rsidP="005C5485">
      <w:pPr>
        <w:tabs>
          <w:tab w:val="left" w:pos="2127"/>
        </w:tabs>
        <w:spacing w:line="240" w:lineRule="auto"/>
        <w:rPr>
          <w:rFonts w:ascii="Arial" w:hAnsi="Arial" w:cs="Arial"/>
          <w:b/>
          <w:bCs/>
        </w:rPr>
      </w:pPr>
    </w:p>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b/>
        </w:rPr>
      </w:pPr>
    </w:p>
    <w:p w:rsidR="005C5485" w:rsidRPr="007C697E" w:rsidRDefault="005C5485" w:rsidP="005C5485">
      <w:pPr>
        <w:tabs>
          <w:tab w:val="left" w:pos="2127"/>
        </w:tabs>
        <w:rPr>
          <w:rFonts w:ascii="Arial" w:hAnsi="Arial" w:cs="Arial"/>
          <w:b/>
        </w:rPr>
      </w:pPr>
      <w:r>
        <w:rPr>
          <w:rFonts w:ascii="Arial" w:hAnsi="Arial" w:cs="Arial"/>
          <w:b/>
        </w:rPr>
        <w:t xml:space="preserve">B. Pembahasan </w:t>
      </w:r>
    </w:p>
    <w:p w:rsidR="005C5485" w:rsidRPr="00256105" w:rsidRDefault="005C5485" w:rsidP="005C5485">
      <w:pPr>
        <w:pStyle w:val="Default"/>
        <w:spacing w:line="360" w:lineRule="auto"/>
        <w:ind w:firstLine="360"/>
        <w:rPr>
          <w:rFonts w:ascii="Arial" w:hAnsi="Arial" w:cs="Arial"/>
          <w:sz w:val="22"/>
          <w:szCs w:val="22"/>
        </w:rPr>
      </w:pPr>
      <w:r w:rsidRPr="00256105">
        <w:rPr>
          <w:rFonts w:ascii="Arial" w:hAnsi="Arial" w:cs="Arial"/>
          <w:sz w:val="22"/>
          <w:szCs w:val="22"/>
        </w:rPr>
        <w:t>Dari uji kualitatif yang</w:t>
      </w:r>
      <w:r>
        <w:rPr>
          <w:rFonts w:ascii="Arial" w:hAnsi="Arial" w:cs="Arial"/>
          <w:sz w:val="22"/>
          <w:szCs w:val="22"/>
        </w:rPr>
        <w:t xml:space="preserve"> telah dilakukan pada sampel sau</w:t>
      </w:r>
      <w:r w:rsidRPr="00256105">
        <w:rPr>
          <w:rFonts w:ascii="Arial" w:hAnsi="Arial" w:cs="Arial"/>
          <w:sz w:val="22"/>
          <w:szCs w:val="22"/>
        </w:rPr>
        <w:t xml:space="preserve">s tomat yang </w:t>
      </w:r>
      <w:r>
        <w:rPr>
          <w:rFonts w:ascii="Arial" w:hAnsi="Arial" w:cs="Arial"/>
          <w:sz w:val="22"/>
          <w:szCs w:val="22"/>
        </w:rPr>
        <w:t>digunakan penjual mie ayam di pasar Tradisional Simpang Kwala Medan</w:t>
      </w:r>
      <w:r w:rsidRPr="00256105">
        <w:rPr>
          <w:rFonts w:ascii="Arial" w:hAnsi="Arial" w:cs="Arial"/>
          <w:sz w:val="22"/>
          <w:szCs w:val="22"/>
        </w:rPr>
        <w:t xml:space="preserve"> dinyatakan bahwa semua sampel tersebut mengandung natrium benzoat</w:t>
      </w:r>
      <w:r>
        <w:rPr>
          <w:rFonts w:ascii="Arial" w:hAnsi="Arial" w:cs="Arial"/>
          <w:sz w:val="22"/>
          <w:szCs w:val="22"/>
        </w:rPr>
        <w:t xml:space="preserve"> yang</w:t>
      </w:r>
      <w:r w:rsidRPr="00256105">
        <w:rPr>
          <w:rFonts w:ascii="Arial" w:hAnsi="Arial" w:cs="Arial"/>
          <w:sz w:val="22"/>
          <w:szCs w:val="22"/>
        </w:rPr>
        <w:t xml:space="preserve"> ditunjukan dengan adanya endapan berwarna kecoklatan. </w:t>
      </w:r>
    </w:p>
    <w:p w:rsidR="005C5485" w:rsidRDefault="005C5485" w:rsidP="005C5485">
      <w:pPr>
        <w:ind w:firstLine="360"/>
        <w:jc w:val="both"/>
        <w:rPr>
          <w:rFonts w:ascii="Arial" w:hAnsi="Arial" w:cs="Arial"/>
        </w:rPr>
      </w:pPr>
      <w:r w:rsidRPr="00256105">
        <w:rPr>
          <w:rFonts w:ascii="Arial" w:hAnsi="Arial" w:cs="Arial"/>
        </w:rPr>
        <w:t>Sedangkan berdasarkan data pada tabel uji kuantitatif m</w:t>
      </w:r>
      <w:r>
        <w:rPr>
          <w:rFonts w:ascii="Arial" w:hAnsi="Arial" w:cs="Arial"/>
        </w:rPr>
        <w:t>enunjukan bahwa semua sampel sau</w:t>
      </w:r>
      <w:r w:rsidRPr="00256105">
        <w:rPr>
          <w:rFonts w:ascii="Arial" w:hAnsi="Arial" w:cs="Arial"/>
        </w:rPr>
        <w:t>s tomat setelah dilakukan pengulangan dengan titrasi pereaksi NaOH mengalami perubahan menjadi berwarna merah muda. Larutan NaOH tergolong dalam larutan baku sekunder yang bersifat basa.</w:t>
      </w:r>
    </w:p>
    <w:p w:rsidR="005C5485" w:rsidRPr="00C9422E" w:rsidRDefault="005C5485" w:rsidP="005C5485">
      <w:pPr>
        <w:pStyle w:val="Default"/>
        <w:spacing w:line="360" w:lineRule="auto"/>
        <w:ind w:firstLine="426"/>
        <w:rPr>
          <w:rFonts w:ascii="Arial" w:hAnsi="Arial" w:cs="Arial"/>
        </w:rPr>
      </w:pPr>
      <w:r w:rsidRPr="00C9422E">
        <w:rPr>
          <w:rFonts w:ascii="Arial" w:hAnsi="Arial" w:cs="Arial"/>
          <w:sz w:val="22"/>
          <w:szCs w:val="22"/>
        </w:rPr>
        <w:t xml:space="preserve">Reaksi netralisasi dapat diamati dengan baik ketika terjadi perubahan warna dari bening menjadi merah muda (pink) dengan menggunakan indikator phenophtalein sebagai indikatornya. </w:t>
      </w:r>
    </w:p>
    <w:p w:rsidR="005C5485" w:rsidRDefault="005C5485" w:rsidP="005C5485">
      <w:pPr>
        <w:tabs>
          <w:tab w:val="left" w:pos="426"/>
        </w:tabs>
        <w:jc w:val="both"/>
        <w:rPr>
          <w:rFonts w:ascii="Arial" w:hAnsi="Arial" w:cs="Arial"/>
          <w:b/>
        </w:rPr>
      </w:pPr>
      <w:r>
        <w:rPr>
          <w:rFonts w:ascii="Arial" w:hAnsi="Arial" w:cs="Arial"/>
        </w:rPr>
        <w:tab/>
      </w:r>
      <w:r w:rsidRPr="004227BE">
        <w:rPr>
          <w:rFonts w:ascii="Arial" w:hAnsi="Arial" w:cs="Arial"/>
        </w:rPr>
        <w:t>Dari semua sampel yang telah di uji menggunakan uji kuantitatif mengandung pengawet natrium benzoat, dapat dilihat kadarnya mulai dari rendah</w:t>
      </w:r>
      <w:r>
        <w:rPr>
          <w:rFonts w:ascii="Arial" w:hAnsi="Arial" w:cs="Arial"/>
        </w:rPr>
        <w:t xml:space="preserve"> sampai lebih tinggi yaitu 0,0715%</w:t>
      </w:r>
      <w:r w:rsidRPr="004227BE">
        <w:rPr>
          <w:rFonts w:ascii="Arial" w:hAnsi="Arial" w:cs="Arial"/>
        </w:rPr>
        <w:t xml:space="preserve"> </w:t>
      </w:r>
      <w:r>
        <w:rPr>
          <w:rFonts w:ascii="Arial" w:hAnsi="Arial" w:cs="Arial"/>
        </w:rPr>
        <w:t>–</w:t>
      </w:r>
      <w:r w:rsidRPr="004227BE">
        <w:rPr>
          <w:rFonts w:ascii="Arial" w:hAnsi="Arial" w:cs="Arial"/>
        </w:rPr>
        <w:t xml:space="preserve"> </w:t>
      </w:r>
      <w:r>
        <w:rPr>
          <w:rFonts w:ascii="Arial" w:hAnsi="Arial" w:cs="Arial"/>
        </w:rPr>
        <w:t>0,1203%</w:t>
      </w:r>
      <w:r w:rsidRPr="004227BE">
        <w:rPr>
          <w:rFonts w:ascii="Arial" w:hAnsi="Arial" w:cs="Arial"/>
        </w:rPr>
        <w:t>. Kadar yang berbeda-beda dari semua sampel, da</w:t>
      </w:r>
      <w:r>
        <w:rPr>
          <w:rFonts w:ascii="Arial" w:hAnsi="Arial" w:cs="Arial"/>
        </w:rPr>
        <w:t>pat saja ini alasan produksi saus</w:t>
      </w:r>
      <w:r w:rsidRPr="004227BE">
        <w:rPr>
          <w:rFonts w:ascii="Arial" w:hAnsi="Arial" w:cs="Arial"/>
        </w:rPr>
        <w:t xml:space="preserve"> tomat tidak mencantumkan kadar pengawet natrium benzoat yang digunakan</w:t>
      </w:r>
      <w:r>
        <w:rPr>
          <w:rFonts w:ascii="Arial" w:hAnsi="Arial" w:cs="Arial"/>
        </w:rPr>
        <w:t>.</w:t>
      </w:r>
    </w:p>
    <w:p w:rsidR="005C5485" w:rsidRPr="00C97704" w:rsidRDefault="005C5485" w:rsidP="005C5485">
      <w:pPr>
        <w:tabs>
          <w:tab w:val="left" w:pos="426"/>
        </w:tabs>
        <w:jc w:val="both"/>
        <w:rPr>
          <w:rFonts w:ascii="Arial" w:hAnsi="Arial" w:cs="Arial"/>
        </w:rPr>
      </w:pPr>
      <w:r>
        <w:rPr>
          <w:rFonts w:ascii="Arial" w:hAnsi="Arial" w:cs="Arial"/>
          <w:b/>
        </w:rPr>
        <w:tab/>
      </w:r>
      <w:r>
        <w:rPr>
          <w:rFonts w:ascii="Arial" w:hAnsi="Arial" w:cs="Arial"/>
        </w:rPr>
        <w:t xml:space="preserve">Dari 5 sampel yang sudah diteliti,terdapat 3 sampel yang tidak memenuhi syarat dan 2 sampel yang memenuhi syarat PERMENKES. Setelah diperhatikan, sampel saus tradisional </w:t>
      </w:r>
      <w:r w:rsidRPr="00C97704">
        <w:rPr>
          <w:rFonts w:ascii="Arial" w:hAnsi="Arial" w:cs="Arial"/>
        </w:rPr>
        <w:t xml:space="preserve">dapat dilihat warnanya merah keorangean, butirannya sedikit kasar, cukup kental. Kemudian dari identifikasi sampel setelah diteliti warna sampel setelah diekstraksi berubah putih bening, sampel ketika diuapkan aromanya </w:t>
      </w:r>
      <w:r>
        <w:rPr>
          <w:rFonts w:ascii="Arial" w:hAnsi="Arial" w:cs="Arial"/>
        </w:rPr>
        <w:t>menyengat. Sampel saus Kereta Api dapat dilihat warnanya merah kehitaman, kental dan aromanya sangat menyengat, setelah diekstraksi warnanya menjadi bening. Sedangkan sampel saus 88 mempunyai warna merah kehitaman, sangat kental , aromanya sangat menyengat dan di ekstraksi hasilnya berubah menjadi bening. Pada sampel saus sasa, warnanya merah, tidak terlalu kental, tidak menggumpal, dan aromanya tidak terlalu menyengat, setelah diekstraksi  hasilnya menjadi merah keorangean. Dan yang terakhir pada saus indofood warnanya merah keorangean, tidak menggumpal, tidak terlalu kental, dan aromanya juga tidak terlalu menyengat. U</w:t>
      </w:r>
      <w:r w:rsidRPr="00FD62F3">
        <w:rPr>
          <w:rFonts w:ascii="Arial" w:hAnsi="Arial" w:cs="Arial"/>
        </w:rPr>
        <w:t xml:space="preserve">ntuk sampel yang mengandung natrium benzoat lebih rendah atau lebih kecil dari batas maksimum bisa dilihat dari warnanya orange kemerahan segar, butirannya yang lembut, tidak menggumpal dan </w:t>
      </w:r>
      <w:r>
        <w:rPr>
          <w:rFonts w:ascii="Arial" w:hAnsi="Arial" w:cs="Arial"/>
        </w:rPr>
        <w:t>aromanya tidak terlalu menyengat,</w:t>
      </w:r>
      <w:r w:rsidRPr="00FD62F3">
        <w:rPr>
          <w:rFonts w:ascii="Arial" w:hAnsi="Arial" w:cs="Arial"/>
        </w:rPr>
        <w:t xml:space="preserve"> serta harga j</w:t>
      </w:r>
      <w:r>
        <w:rPr>
          <w:rFonts w:ascii="Arial" w:hAnsi="Arial" w:cs="Arial"/>
        </w:rPr>
        <w:t>ual dipasaran lebih terjangkau, v</w:t>
      </w:r>
      <w:r w:rsidRPr="00FD62F3">
        <w:rPr>
          <w:rFonts w:ascii="Arial" w:hAnsi="Arial" w:cs="Arial"/>
        </w:rPr>
        <w:t>olume titrasi NaOH lebih</w:t>
      </w:r>
      <w:r>
        <w:rPr>
          <w:rFonts w:ascii="Arial" w:hAnsi="Arial" w:cs="Arial"/>
        </w:rPr>
        <w:t xml:space="preserve"> kecil. Sedangkan untuk sampel yang mengandung natrium benzoat di atas batas maksimum bisa di lihat warnanya merah kehitaman, lebih kental, sedikit menggumpal, aromanya menyengat, harganya sangat murah di pasaran dan volume titrasi NaOH lebih tinggi.</w:t>
      </w: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lang w:val="en-US"/>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Pr="00EF73EB" w:rsidRDefault="005C5485" w:rsidP="005C5485">
      <w:pPr>
        <w:tabs>
          <w:tab w:val="left" w:pos="2127"/>
        </w:tabs>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r>
        <w:rPr>
          <w:rFonts w:ascii="Arial" w:hAnsi="Arial" w:cs="Arial"/>
          <w:b/>
        </w:rPr>
        <w:t>BAB V</w:t>
      </w:r>
    </w:p>
    <w:p w:rsidR="005C5485" w:rsidRDefault="005C5485" w:rsidP="005C5485">
      <w:pPr>
        <w:tabs>
          <w:tab w:val="left" w:pos="2127"/>
        </w:tabs>
        <w:jc w:val="center"/>
        <w:rPr>
          <w:rFonts w:ascii="Arial" w:hAnsi="Arial" w:cs="Arial"/>
          <w:b/>
        </w:rPr>
      </w:pPr>
      <w:r>
        <w:rPr>
          <w:rFonts w:ascii="Arial" w:hAnsi="Arial" w:cs="Arial"/>
          <w:b/>
        </w:rPr>
        <w:t>KESIMPULAN DAN SARAN</w:t>
      </w:r>
    </w:p>
    <w:p w:rsidR="005C5485" w:rsidRDefault="005C5485" w:rsidP="005C5485">
      <w:pPr>
        <w:pStyle w:val="ListParagraph"/>
        <w:numPr>
          <w:ilvl w:val="0"/>
          <w:numId w:val="28"/>
        </w:numPr>
        <w:tabs>
          <w:tab w:val="left" w:pos="2127"/>
        </w:tabs>
        <w:spacing w:line="360" w:lineRule="auto"/>
        <w:rPr>
          <w:rFonts w:ascii="Arial" w:hAnsi="Arial" w:cs="Arial"/>
          <w:b/>
        </w:rPr>
      </w:pPr>
      <w:r>
        <w:rPr>
          <w:rFonts w:ascii="Arial" w:hAnsi="Arial" w:cs="Arial"/>
          <w:b/>
        </w:rPr>
        <w:t>KESIMPULAN</w:t>
      </w:r>
    </w:p>
    <w:p w:rsidR="005C5485" w:rsidRPr="00A05738" w:rsidRDefault="005C5485" w:rsidP="005C5485">
      <w:pPr>
        <w:pStyle w:val="ListParagraph"/>
        <w:tabs>
          <w:tab w:val="left" w:pos="2127"/>
        </w:tabs>
        <w:spacing w:line="360" w:lineRule="auto"/>
        <w:ind w:left="360"/>
        <w:jc w:val="both"/>
        <w:rPr>
          <w:rFonts w:ascii="Arial" w:hAnsi="Arial" w:cs="Arial"/>
        </w:rPr>
      </w:pPr>
      <w:r w:rsidRPr="00A05738">
        <w:rPr>
          <w:rFonts w:ascii="Arial" w:hAnsi="Arial" w:cs="Arial"/>
        </w:rPr>
        <w:t>Dari hasil penelitian dapat diambil kesimpulan:</w:t>
      </w:r>
    </w:p>
    <w:p w:rsidR="005C5485" w:rsidRPr="00A05738" w:rsidRDefault="005C5485" w:rsidP="005C5485">
      <w:pPr>
        <w:pStyle w:val="ListParagraph"/>
        <w:numPr>
          <w:ilvl w:val="0"/>
          <w:numId w:val="29"/>
        </w:numPr>
        <w:tabs>
          <w:tab w:val="left" w:pos="2127"/>
        </w:tabs>
        <w:spacing w:line="360" w:lineRule="auto"/>
        <w:jc w:val="both"/>
        <w:rPr>
          <w:rFonts w:ascii="Arial" w:hAnsi="Arial" w:cs="Arial"/>
        </w:rPr>
      </w:pPr>
      <w:r w:rsidRPr="00A05738">
        <w:rPr>
          <w:rFonts w:ascii="Arial" w:hAnsi="Arial" w:cs="Arial"/>
        </w:rPr>
        <w:t xml:space="preserve">Sampel A ( Tradisional) mengandung 0,1203 % b/b </w:t>
      </w:r>
    </w:p>
    <w:p w:rsidR="005C5485" w:rsidRPr="00A05738" w:rsidRDefault="005C5485" w:rsidP="005C5485">
      <w:pPr>
        <w:pStyle w:val="ListParagraph"/>
        <w:numPr>
          <w:ilvl w:val="0"/>
          <w:numId w:val="29"/>
        </w:numPr>
        <w:tabs>
          <w:tab w:val="left" w:pos="2127"/>
        </w:tabs>
        <w:spacing w:line="360" w:lineRule="auto"/>
        <w:jc w:val="both"/>
        <w:rPr>
          <w:rFonts w:ascii="Arial" w:hAnsi="Arial" w:cs="Arial"/>
        </w:rPr>
      </w:pPr>
      <w:r w:rsidRPr="00A05738">
        <w:rPr>
          <w:rFonts w:ascii="Arial" w:hAnsi="Arial" w:cs="Arial"/>
        </w:rPr>
        <w:t xml:space="preserve">Sampel B ( Kereta Api ) mengandung 0,1210 % b/b </w:t>
      </w:r>
    </w:p>
    <w:p w:rsidR="005C5485" w:rsidRPr="00A05738" w:rsidRDefault="005C5485" w:rsidP="005C5485">
      <w:pPr>
        <w:pStyle w:val="ListParagraph"/>
        <w:numPr>
          <w:ilvl w:val="0"/>
          <w:numId w:val="29"/>
        </w:numPr>
        <w:tabs>
          <w:tab w:val="left" w:pos="2127"/>
        </w:tabs>
        <w:spacing w:line="360" w:lineRule="auto"/>
        <w:jc w:val="both"/>
        <w:rPr>
          <w:rFonts w:ascii="Arial" w:hAnsi="Arial" w:cs="Arial"/>
        </w:rPr>
      </w:pPr>
      <w:r w:rsidRPr="00A05738">
        <w:rPr>
          <w:rFonts w:ascii="Arial" w:hAnsi="Arial" w:cs="Arial"/>
        </w:rPr>
        <w:t xml:space="preserve">Sampel C ( 88)  mengandung 0,1281 % b/b </w:t>
      </w:r>
    </w:p>
    <w:p w:rsidR="005C5485" w:rsidRPr="00A05738" w:rsidRDefault="005C5485" w:rsidP="005C5485">
      <w:pPr>
        <w:pStyle w:val="ListParagraph"/>
        <w:numPr>
          <w:ilvl w:val="0"/>
          <w:numId w:val="29"/>
        </w:numPr>
        <w:tabs>
          <w:tab w:val="left" w:pos="2127"/>
        </w:tabs>
        <w:spacing w:line="360" w:lineRule="auto"/>
        <w:jc w:val="both"/>
        <w:rPr>
          <w:rFonts w:ascii="Arial" w:hAnsi="Arial" w:cs="Arial"/>
        </w:rPr>
      </w:pPr>
      <w:r w:rsidRPr="00A05738">
        <w:rPr>
          <w:rFonts w:ascii="Arial" w:hAnsi="Arial" w:cs="Arial"/>
        </w:rPr>
        <w:t xml:space="preserve">Sampel D  ( Sasa) mengandung 0,0743 % b/b </w:t>
      </w:r>
    </w:p>
    <w:p w:rsidR="005C5485" w:rsidRPr="00A05738" w:rsidRDefault="005C5485" w:rsidP="005C5485">
      <w:pPr>
        <w:pStyle w:val="ListParagraph"/>
        <w:numPr>
          <w:ilvl w:val="0"/>
          <w:numId w:val="29"/>
        </w:numPr>
        <w:tabs>
          <w:tab w:val="left" w:pos="2127"/>
        </w:tabs>
        <w:spacing w:line="360" w:lineRule="auto"/>
        <w:jc w:val="both"/>
        <w:rPr>
          <w:rFonts w:ascii="Arial" w:hAnsi="Arial" w:cs="Arial"/>
        </w:rPr>
      </w:pPr>
      <w:r w:rsidRPr="00A05738">
        <w:rPr>
          <w:rFonts w:ascii="Arial" w:hAnsi="Arial" w:cs="Arial"/>
        </w:rPr>
        <w:t xml:space="preserve">Sampel  E ( Indofood) mengandung 0,0715 % b/b </w:t>
      </w:r>
    </w:p>
    <w:p w:rsidR="005C5485" w:rsidRPr="00A05738" w:rsidRDefault="005C5485" w:rsidP="005C5485">
      <w:pPr>
        <w:tabs>
          <w:tab w:val="left" w:pos="2127"/>
        </w:tabs>
        <w:ind w:left="360"/>
        <w:jc w:val="both"/>
        <w:rPr>
          <w:rFonts w:ascii="Arial" w:hAnsi="Arial" w:cs="Arial"/>
        </w:rPr>
      </w:pPr>
      <w:r w:rsidRPr="00A05738">
        <w:rPr>
          <w:rFonts w:ascii="Arial" w:hAnsi="Arial" w:cs="Arial"/>
        </w:rPr>
        <w:t>Dari kelima sampel tersebut ada tiga sampel yang tidak memenuhi syarat dan 2 sampel yang memenuhi syarat sesuai dengan ketentuan Permenkes RI No. 1168/Menkes/Per/X/1999.</w:t>
      </w:r>
    </w:p>
    <w:p w:rsidR="005C5485" w:rsidRDefault="005C5485" w:rsidP="005C5485">
      <w:pPr>
        <w:tabs>
          <w:tab w:val="left" w:pos="2127"/>
        </w:tabs>
        <w:jc w:val="both"/>
        <w:rPr>
          <w:rFonts w:ascii="Arial" w:hAnsi="Arial" w:cs="Arial"/>
          <w:b/>
        </w:rPr>
      </w:pPr>
    </w:p>
    <w:p w:rsidR="005C5485" w:rsidRDefault="005C5485" w:rsidP="005C5485">
      <w:pPr>
        <w:pStyle w:val="ListParagraph"/>
        <w:numPr>
          <w:ilvl w:val="0"/>
          <w:numId w:val="28"/>
        </w:numPr>
        <w:tabs>
          <w:tab w:val="left" w:pos="2127"/>
        </w:tabs>
        <w:spacing w:line="360" w:lineRule="auto"/>
        <w:jc w:val="both"/>
        <w:rPr>
          <w:rFonts w:ascii="Arial" w:hAnsi="Arial" w:cs="Arial"/>
          <w:b/>
        </w:rPr>
      </w:pPr>
      <w:r>
        <w:rPr>
          <w:rFonts w:ascii="Arial" w:hAnsi="Arial" w:cs="Arial"/>
          <w:b/>
        </w:rPr>
        <w:t>Saran</w:t>
      </w:r>
    </w:p>
    <w:p w:rsidR="005C5485" w:rsidRDefault="005C5485" w:rsidP="005C5485">
      <w:pPr>
        <w:pStyle w:val="Default"/>
        <w:numPr>
          <w:ilvl w:val="0"/>
          <w:numId w:val="30"/>
        </w:numPr>
        <w:spacing w:line="360" w:lineRule="auto"/>
        <w:jc w:val="both"/>
        <w:rPr>
          <w:rFonts w:ascii="Arial" w:hAnsi="Arial" w:cs="Arial"/>
          <w:sz w:val="22"/>
          <w:szCs w:val="22"/>
        </w:rPr>
      </w:pPr>
      <w:r w:rsidRPr="00A05738">
        <w:rPr>
          <w:rFonts w:ascii="Arial" w:hAnsi="Arial" w:cs="Arial"/>
          <w:sz w:val="22"/>
          <w:szCs w:val="22"/>
        </w:rPr>
        <w:t>Perlunya ditingkatkan lagi pengawasan makanan oleh BPOM dalam melaksanakan tugasnya sebagai pemeriksa setiap produk makanan seperti penggunaan pengawet natrium benzoat pada saos tomat yang beredar di Pasaran, sehingga dapat diminimalisasi konsumsi pada saos tomat yang berlebihan oleh masyarakat karena dapat membahayakan kesehatan.</w:t>
      </w:r>
    </w:p>
    <w:p w:rsidR="005C5485" w:rsidRPr="00A05738" w:rsidRDefault="005C5485" w:rsidP="005C5485">
      <w:pPr>
        <w:pStyle w:val="Default"/>
        <w:numPr>
          <w:ilvl w:val="0"/>
          <w:numId w:val="30"/>
        </w:numPr>
        <w:spacing w:line="360" w:lineRule="auto"/>
        <w:jc w:val="both"/>
        <w:rPr>
          <w:rFonts w:ascii="Arial" w:hAnsi="Arial" w:cs="Arial"/>
          <w:sz w:val="22"/>
          <w:szCs w:val="22"/>
        </w:rPr>
      </w:pPr>
      <w:r>
        <w:rPr>
          <w:rFonts w:ascii="Arial" w:hAnsi="Arial" w:cs="Arial"/>
          <w:sz w:val="22"/>
          <w:szCs w:val="22"/>
        </w:rPr>
        <w:t>Kepada para penjual mie ayam supaya lebih memilih saus yang berkualitas baik demi kesehatan masyarakat.</w:t>
      </w:r>
    </w:p>
    <w:p w:rsidR="005C5485" w:rsidRDefault="005C5485" w:rsidP="005C5485">
      <w:pPr>
        <w:pStyle w:val="Default"/>
        <w:numPr>
          <w:ilvl w:val="0"/>
          <w:numId w:val="30"/>
        </w:numPr>
        <w:spacing w:line="360" w:lineRule="auto"/>
        <w:jc w:val="both"/>
        <w:rPr>
          <w:rFonts w:ascii="Arial" w:hAnsi="Arial" w:cs="Arial"/>
          <w:sz w:val="22"/>
          <w:szCs w:val="22"/>
        </w:rPr>
      </w:pPr>
      <w:r w:rsidRPr="00A05738">
        <w:rPr>
          <w:rFonts w:ascii="Arial" w:hAnsi="Arial" w:cs="Arial"/>
          <w:sz w:val="22"/>
          <w:szCs w:val="22"/>
        </w:rPr>
        <w:t>Kepada peneliti lebih lan</w:t>
      </w:r>
      <w:r>
        <w:rPr>
          <w:rFonts w:ascii="Arial" w:hAnsi="Arial" w:cs="Arial"/>
          <w:sz w:val="22"/>
          <w:szCs w:val="22"/>
        </w:rPr>
        <w:t>jut</w:t>
      </w:r>
      <w:r w:rsidRPr="00A05738">
        <w:rPr>
          <w:rFonts w:ascii="Arial" w:hAnsi="Arial" w:cs="Arial"/>
          <w:sz w:val="22"/>
          <w:szCs w:val="22"/>
        </w:rPr>
        <w:t xml:space="preserve"> disarankan untuk melakukan pemeriksaan kadar natrium benzoat pada saus tomat merk lain dengan menggunakan metode spektrofotometri</w:t>
      </w:r>
      <w:r>
        <w:rPr>
          <w:rFonts w:ascii="Arial" w:hAnsi="Arial" w:cs="Arial"/>
          <w:sz w:val="22"/>
          <w:szCs w:val="22"/>
        </w:rPr>
        <w:t xml:space="preserve"> dan kromatografi.</w:t>
      </w:r>
    </w:p>
    <w:p w:rsidR="005C5485" w:rsidRPr="00A05738" w:rsidRDefault="005C5485" w:rsidP="005C5485">
      <w:pPr>
        <w:pStyle w:val="Default"/>
        <w:spacing w:line="360" w:lineRule="auto"/>
        <w:ind w:left="360"/>
        <w:jc w:val="both"/>
        <w:rPr>
          <w:rFonts w:ascii="Arial" w:hAnsi="Arial" w:cs="Arial"/>
          <w:sz w:val="22"/>
          <w:szCs w:val="22"/>
        </w:rPr>
      </w:pPr>
    </w:p>
    <w:p w:rsidR="005C5485" w:rsidRDefault="005C5485" w:rsidP="005C5485">
      <w:pPr>
        <w:tabs>
          <w:tab w:val="left" w:pos="2127"/>
        </w:tabs>
        <w:jc w:val="both"/>
        <w:rPr>
          <w:rFonts w:ascii="Arial" w:hAnsi="Arial" w:cs="Arial"/>
          <w:b/>
        </w:rPr>
      </w:pPr>
    </w:p>
    <w:p w:rsidR="005C5485" w:rsidRDefault="005C5485" w:rsidP="005C5485">
      <w:pPr>
        <w:tabs>
          <w:tab w:val="left" w:pos="2127"/>
        </w:tabs>
        <w:jc w:val="both"/>
        <w:rPr>
          <w:rFonts w:ascii="Arial" w:hAnsi="Arial" w:cs="Arial"/>
          <w:b/>
        </w:rPr>
      </w:pPr>
    </w:p>
    <w:p w:rsidR="005C5485" w:rsidRDefault="005C5485" w:rsidP="005C5485">
      <w:pPr>
        <w:tabs>
          <w:tab w:val="left" w:pos="2127"/>
        </w:tabs>
        <w:jc w:val="both"/>
        <w:rPr>
          <w:rFonts w:ascii="Arial" w:hAnsi="Arial" w:cs="Arial"/>
          <w:b/>
        </w:rPr>
      </w:pPr>
    </w:p>
    <w:p w:rsidR="005C5485" w:rsidRDefault="005C5485" w:rsidP="005C5485">
      <w:pPr>
        <w:tabs>
          <w:tab w:val="left" w:pos="2127"/>
        </w:tabs>
        <w:jc w:val="both"/>
        <w:rPr>
          <w:rFonts w:ascii="Arial" w:hAnsi="Arial" w:cs="Arial"/>
          <w:b/>
        </w:rPr>
      </w:pPr>
    </w:p>
    <w:p w:rsidR="005C5485" w:rsidRDefault="005C5485" w:rsidP="005C5485">
      <w:pPr>
        <w:tabs>
          <w:tab w:val="left" w:pos="2127"/>
        </w:tabs>
        <w:jc w:val="both"/>
        <w:rPr>
          <w:rFonts w:ascii="Arial" w:hAnsi="Arial" w:cs="Arial"/>
          <w:b/>
        </w:rPr>
      </w:pPr>
    </w:p>
    <w:p w:rsidR="005C5485" w:rsidRDefault="005C5485" w:rsidP="005C5485">
      <w:pPr>
        <w:tabs>
          <w:tab w:val="left" w:pos="2127"/>
        </w:tabs>
        <w:jc w:val="center"/>
        <w:rPr>
          <w:rFonts w:ascii="Arial" w:hAnsi="Arial" w:cs="Arial"/>
          <w:b/>
        </w:rPr>
      </w:pPr>
    </w:p>
    <w:p w:rsidR="005C5485" w:rsidRDefault="005C5485" w:rsidP="005C5485">
      <w:pPr>
        <w:tabs>
          <w:tab w:val="left" w:pos="2127"/>
        </w:tabs>
        <w:jc w:val="center"/>
        <w:rPr>
          <w:rFonts w:ascii="Arial" w:hAnsi="Arial" w:cs="Arial"/>
          <w:b/>
        </w:rPr>
      </w:pPr>
    </w:p>
    <w:p w:rsidR="005C5485" w:rsidRPr="009C4785" w:rsidRDefault="005C5485" w:rsidP="005C5485">
      <w:pPr>
        <w:tabs>
          <w:tab w:val="left" w:pos="2127"/>
        </w:tabs>
        <w:rPr>
          <w:rFonts w:ascii="Arial" w:hAnsi="Arial" w:cs="Arial"/>
          <w:b/>
        </w:rPr>
      </w:pPr>
    </w:p>
    <w:p w:rsidR="005C5485" w:rsidRDefault="005C5485" w:rsidP="005C5485">
      <w:pPr>
        <w:tabs>
          <w:tab w:val="left" w:pos="2127"/>
        </w:tabs>
        <w:jc w:val="center"/>
        <w:rPr>
          <w:rFonts w:ascii="Arial" w:hAnsi="Arial" w:cs="Arial"/>
          <w:b/>
        </w:rPr>
      </w:pPr>
      <w:r w:rsidRPr="00407F8B">
        <w:rPr>
          <w:rFonts w:ascii="Arial" w:hAnsi="Arial" w:cs="Arial"/>
          <w:b/>
        </w:rPr>
        <w:t>DAFTAR PUSTAKA</w:t>
      </w:r>
    </w:p>
    <w:p w:rsidR="005C5485" w:rsidRDefault="005C5485" w:rsidP="005C5485">
      <w:pPr>
        <w:tabs>
          <w:tab w:val="left" w:pos="2127"/>
        </w:tabs>
        <w:spacing w:line="240" w:lineRule="auto"/>
        <w:ind w:left="284" w:hanging="284"/>
        <w:jc w:val="both"/>
        <w:rPr>
          <w:rFonts w:ascii="Arial" w:hAnsi="Arial" w:cs="Arial"/>
        </w:rPr>
      </w:pPr>
      <w:r w:rsidRPr="007E1C68">
        <w:rPr>
          <w:rFonts w:ascii="Arial" w:hAnsi="Arial" w:cs="Arial"/>
        </w:rPr>
        <w:t xml:space="preserve">Awang Rahmat,2003. Kesan Pengawet Dalam Makanan, http:// </w:t>
      </w:r>
      <w:hyperlink r:id="rId17" w:history="1">
        <w:r w:rsidRPr="005C4C07">
          <w:rPr>
            <w:rStyle w:val="Hyperlink"/>
            <w:rFonts w:ascii="Arial" w:hAnsi="Arial" w:cs="Arial"/>
            <w:color w:val="auto"/>
          </w:rPr>
          <w:t>www.prn2.usm.My</w:t>
        </w:r>
      </w:hyperlink>
    </w:p>
    <w:p w:rsidR="005C5485" w:rsidRPr="007E1C68" w:rsidRDefault="005C5485" w:rsidP="005C5485">
      <w:pPr>
        <w:tabs>
          <w:tab w:val="left" w:pos="2127"/>
        </w:tabs>
        <w:spacing w:line="240" w:lineRule="auto"/>
        <w:ind w:left="284" w:hanging="284"/>
        <w:jc w:val="both"/>
        <w:rPr>
          <w:rFonts w:ascii="Arial" w:hAnsi="Arial" w:cs="Arial"/>
          <w:b/>
        </w:rPr>
      </w:pPr>
    </w:p>
    <w:p w:rsidR="005C5485" w:rsidRDefault="005C5485" w:rsidP="005C5485">
      <w:pPr>
        <w:tabs>
          <w:tab w:val="left" w:pos="142"/>
          <w:tab w:val="left" w:pos="2127"/>
        </w:tabs>
        <w:spacing w:line="240" w:lineRule="auto"/>
        <w:ind w:left="284" w:hanging="284"/>
        <w:jc w:val="both"/>
        <w:rPr>
          <w:rFonts w:ascii="Arial" w:hAnsi="Arial" w:cs="Arial"/>
        </w:rPr>
      </w:pPr>
      <w:r>
        <w:rPr>
          <w:rFonts w:ascii="Arial" w:hAnsi="Arial" w:cs="Arial"/>
        </w:rPr>
        <w:t>Apriyantono, A., Fardiaz D.,</w:t>
      </w:r>
      <w:r w:rsidRPr="00407F8B">
        <w:rPr>
          <w:rFonts w:ascii="Arial" w:hAnsi="Arial" w:cs="Arial"/>
        </w:rPr>
        <w:t xml:space="preserve">Puspitasari N. L., Sedarnawati, dan Budiyanto </w:t>
      </w:r>
      <w:r>
        <w:rPr>
          <w:rFonts w:ascii="Arial" w:hAnsi="Arial" w:cs="Arial"/>
        </w:rPr>
        <w:t>S.,</w:t>
      </w:r>
      <w:r w:rsidRPr="00407F8B">
        <w:rPr>
          <w:rFonts w:ascii="Arial" w:hAnsi="Arial" w:cs="Arial"/>
        </w:rPr>
        <w:t xml:space="preserve">1989, </w:t>
      </w:r>
      <w:r w:rsidRPr="00407F8B">
        <w:rPr>
          <w:rFonts w:ascii="Arial" w:hAnsi="Arial" w:cs="Arial"/>
          <w:i/>
          <w:iCs/>
        </w:rPr>
        <w:t>Petunjuk Laboratorium Analisis Pangan</w:t>
      </w:r>
      <w:r w:rsidRPr="00407F8B">
        <w:rPr>
          <w:rFonts w:ascii="Arial" w:hAnsi="Arial" w:cs="Arial"/>
        </w:rPr>
        <w:t>, Departemen Pendidikan dan Kebudayaan Direktorat Jendral Pendidikan Tinggi Pusat Antar Un</w:t>
      </w:r>
      <w:r>
        <w:rPr>
          <w:rFonts w:ascii="Arial" w:hAnsi="Arial" w:cs="Arial"/>
        </w:rPr>
        <w:t>iversitas Pangan dan Gizi Bogor</w:t>
      </w:r>
      <w:r w:rsidRPr="00407F8B">
        <w:rPr>
          <w:rFonts w:ascii="Arial" w:hAnsi="Arial" w:cs="Arial"/>
        </w:rPr>
        <w:t>: IPB</w:t>
      </w:r>
    </w:p>
    <w:p w:rsidR="005C5485" w:rsidRPr="00407F8B" w:rsidRDefault="005C5485" w:rsidP="005C5485">
      <w:pPr>
        <w:tabs>
          <w:tab w:val="left" w:pos="2127"/>
        </w:tabs>
        <w:spacing w:line="240" w:lineRule="auto"/>
        <w:jc w:val="both"/>
        <w:rPr>
          <w:rFonts w:ascii="Arial" w:hAnsi="Arial" w:cs="Arial"/>
        </w:rPr>
      </w:pPr>
    </w:p>
    <w:p w:rsidR="005C5485" w:rsidRDefault="005C5485" w:rsidP="005C5485">
      <w:pPr>
        <w:pStyle w:val="Default"/>
        <w:ind w:left="284" w:hanging="284"/>
        <w:jc w:val="both"/>
        <w:rPr>
          <w:rFonts w:ascii="Arial" w:hAnsi="Arial" w:cs="Arial"/>
          <w:sz w:val="22"/>
          <w:szCs w:val="22"/>
        </w:rPr>
      </w:pPr>
      <w:r w:rsidRPr="00407F8B">
        <w:rPr>
          <w:rFonts w:ascii="Arial" w:hAnsi="Arial" w:cs="Arial"/>
          <w:sz w:val="22"/>
          <w:szCs w:val="22"/>
        </w:rPr>
        <w:t xml:space="preserve">Buckle, K. A., Edward R. A., Fleet G. H., Souness R., and Wotton M., 1985, </w:t>
      </w:r>
      <w:r w:rsidRPr="00407F8B">
        <w:rPr>
          <w:rFonts w:ascii="Arial" w:hAnsi="Arial" w:cs="Arial"/>
          <w:i/>
          <w:iCs/>
          <w:sz w:val="22"/>
          <w:szCs w:val="22"/>
        </w:rPr>
        <w:t xml:space="preserve">Ilmu Pangan, </w:t>
      </w:r>
      <w:r w:rsidRPr="00407F8B">
        <w:rPr>
          <w:rFonts w:ascii="Arial" w:hAnsi="Arial" w:cs="Arial"/>
          <w:sz w:val="22"/>
          <w:szCs w:val="22"/>
        </w:rPr>
        <w:t>a.b. Hari Purnomo dan Adiono</w:t>
      </w:r>
      <w:r>
        <w:rPr>
          <w:rFonts w:ascii="Arial" w:hAnsi="Arial" w:cs="Arial"/>
          <w:sz w:val="22"/>
          <w:szCs w:val="22"/>
        </w:rPr>
        <w:t>, Jakarta</w:t>
      </w:r>
      <w:r w:rsidRPr="00407F8B">
        <w:rPr>
          <w:rFonts w:ascii="Arial" w:hAnsi="Arial" w:cs="Arial"/>
          <w:sz w:val="22"/>
          <w:szCs w:val="22"/>
        </w:rPr>
        <w:t xml:space="preserve">: UI-Press </w:t>
      </w:r>
    </w:p>
    <w:p w:rsidR="005C5485" w:rsidRPr="00407F8B" w:rsidRDefault="005C5485" w:rsidP="005C5485">
      <w:pPr>
        <w:pStyle w:val="Default"/>
        <w:ind w:left="284" w:hanging="284"/>
        <w:jc w:val="both"/>
        <w:rPr>
          <w:rFonts w:ascii="Arial" w:hAnsi="Arial" w:cs="Arial"/>
          <w:sz w:val="22"/>
          <w:szCs w:val="22"/>
        </w:rPr>
      </w:pPr>
    </w:p>
    <w:p w:rsidR="005C5485" w:rsidRDefault="005C5485" w:rsidP="005C5485">
      <w:pPr>
        <w:pStyle w:val="Default"/>
        <w:ind w:left="426" w:hanging="426"/>
        <w:jc w:val="both"/>
        <w:rPr>
          <w:rFonts w:ascii="Arial" w:hAnsi="Arial" w:cs="Arial"/>
          <w:sz w:val="22"/>
          <w:szCs w:val="22"/>
        </w:rPr>
      </w:pPr>
      <w:r w:rsidRPr="00407F8B">
        <w:rPr>
          <w:rFonts w:ascii="Arial" w:hAnsi="Arial" w:cs="Arial"/>
          <w:sz w:val="22"/>
          <w:szCs w:val="22"/>
        </w:rPr>
        <w:t xml:space="preserve">Cahyadi, Wisnu, 2009, </w:t>
      </w:r>
      <w:r w:rsidRPr="00407F8B">
        <w:rPr>
          <w:rFonts w:ascii="Arial" w:hAnsi="Arial" w:cs="Arial"/>
          <w:i/>
          <w:iCs/>
          <w:sz w:val="22"/>
          <w:szCs w:val="22"/>
        </w:rPr>
        <w:t>Analisis dan Aspek Kesehatan Bahan Tambahan Pangan</w:t>
      </w:r>
      <w:r>
        <w:rPr>
          <w:rFonts w:ascii="Arial" w:hAnsi="Arial" w:cs="Arial"/>
          <w:sz w:val="22"/>
          <w:szCs w:val="22"/>
        </w:rPr>
        <w:t>, 5-60, Jakarta</w:t>
      </w:r>
      <w:r w:rsidRPr="00407F8B">
        <w:rPr>
          <w:rFonts w:ascii="Arial" w:hAnsi="Arial" w:cs="Arial"/>
          <w:sz w:val="22"/>
          <w:szCs w:val="22"/>
        </w:rPr>
        <w:t xml:space="preserve">: BumiAksara </w:t>
      </w:r>
    </w:p>
    <w:p w:rsidR="005C5485" w:rsidRPr="00407F8B" w:rsidRDefault="005C5485" w:rsidP="005C5485">
      <w:pPr>
        <w:pStyle w:val="Default"/>
        <w:jc w:val="both"/>
        <w:rPr>
          <w:rFonts w:ascii="Arial" w:hAnsi="Arial" w:cs="Arial"/>
          <w:sz w:val="22"/>
          <w:szCs w:val="22"/>
        </w:rPr>
      </w:pPr>
    </w:p>
    <w:p w:rsidR="005C5485" w:rsidRPr="00407F8B" w:rsidRDefault="005C5485" w:rsidP="005C5485">
      <w:pPr>
        <w:tabs>
          <w:tab w:val="left" w:pos="2127"/>
        </w:tabs>
        <w:spacing w:line="480" w:lineRule="auto"/>
        <w:jc w:val="both"/>
        <w:rPr>
          <w:rFonts w:ascii="Arial" w:hAnsi="Arial" w:cs="Arial"/>
        </w:rPr>
      </w:pPr>
      <w:r w:rsidRPr="00407F8B">
        <w:rPr>
          <w:rFonts w:ascii="Arial" w:hAnsi="Arial" w:cs="Arial"/>
        </w:rPr>
        <w:t xml:space="preserve">Deman, M John, 1997, </w:t>
      </w:r>
      <w:r w:rsidRPr="00407F8B">
        <w:rPr>
          <w:rFonts w:ascii="Arial" w:hAnsi="Arial" w:cs="Arial"/>
          <w:i/>
          <w:iCs/>
        </w:rPr>
        <w:t>Kimia Makanan</w:t>
      </w:r>
      <w:r>
        <w:rPr>
          <w:rFonts w:ascii="Arial" w:hAnsi="Arial" w:cs="Arial"/>
        </w:rPr>
        <w:t>, Bandung</w:t>
      </w:r>
      <w:r w:rsidRPr="00407F8B">
        <w:rPr>
          <w:rFonts w:ascii="Arial" w:hAnsi="Arial" w:cs="Arial"/>
        </w:rPr>
        <w:t>: ITB.</w:t>
      </w:r>
    </w:p>
    <w:p w:rsidR="005C5485" w:rsidRDefault="005C5485" w:rsidP="005C5485">
      <w:pPr>
        <w:pStyle w:val="Default"/>
        <w:ind w:left="284" w:hanging="284"/>
        <w:jc w:val="both"/>
        <w:rPr>
          <w:rFonts w:ascii="Arial" w:hAnsi="Arial" w:cs="Arial"/>
          <w:sz w:val="22"/>
          <w:szCs w:val="22"/>
        </w:rPr>
      </w:pPr>
      <w:r w:rsidRPr="00407F8B">
        <w:rPr>
          <w:rFonts w:ascii="Arial" w:hAnsi="Arial" w:cs="Arial"/>
          <w:sz w:val="22"/>
          <w:szCs w:val="22"/>
        </w:rPr>
        <w:t xml:space="preserve">Department Kesehatan Republik Indonesia. 1999. Peraturan Menteri Kesehatan Republik Indonesia Nomor 1168/Menkes/per/X/1999 </w:t>
      </w:r>
      <w:r w:rsidRPr="00407F8B">
        <w:rPr>
          <w:rFonts w:ascii="Arial" w:hAnsi="Arial" w:cs="Arial"/>
          <w:i/>
          <w:iCs/>
          <w:sz w:val="22"/>
          <w:szCs w:val="22"/>
        </w:rPr>
        <w:t xml:space="preserve">tentang perubahan atas permenkes No 722/Menkes/Per/IX/ 88 tentang Bahan Tambahan Pangan, </w:t>
      </w:r>
      <w:r w:rsidRPr="00407F8B">
        <w:rPr>
          <w:rFonts w:ascii="Arial" w:hAnsi="Arial" w:cs="Arial"/>
          <w:sz w:val="22"/>
          <w:szCs w:val="22"/>
        </w:rPr>
        <w:t xml:space="preserve">Jakarta. </w:t>
      </w:r>
    </w:p>
    <w:p w:rsidR="005C5485" w:rsidRPr="00407F8B" w:rsidRDefault="005C5485" w:rsidP="005C5485">
      <w:pPr>
        <w:pStyle w:val="Default"/>
        <w:jc w:val="both"/>
        <w:rPr>
          <w:rFonts w:ascii="Arial" w:hAnsi="Arial" w:cs="Arial"/>
          <w:sz w:val="22"/>
          <w:szCs w:val="22"/>
        </w:rPr>
      </w:pPr>
    </w:p>
    <w:p w:rsidR="005C5485" w:rsidRDefault="005C5485" w:rsidP="005C5485">
      <w:pPr>
        <w:pStyle w:val="Default"/>
        <w:ind w:left="284" w:hanging="284"/>
        <w:jc w:val="both"/>
        <w:rPr>
          <w:rFonts w:ascii="Arial" w:hAnsi="Arial" w:cs="Arial"/>
          <w:sz w:val="22"/>
          <w:szCs w:val="22"/>
        </w:rPr>
      </w:pPr>
      <w:r w:rsidRPr="00407F8B">
        <w:rPr>
          <w:rFonts w:ascii="Arial" w:hAnsi="Arial" w:cs="Arial"/>
          <w:sz w:val="22"/>
          <w:szCs w:val="22"/>
        </w:rPr>
        <w:t xml:space="preserve">Hambali, E., A. Suryani dan M. Ihsanur, 2006. </w:t>
      </w:r>
      <w:r>
        <w:rPr>
          <w:rFonts w:ascii="Arial" w:hAnsi="Arial" w:cs="Arial"/>
          <w:i/>
          <w:iCs/>
          <w:sz w:val="22"/>
          <w:szCs w:val="22"/>
        </w:rPr>
        <w:t>Membuat Saus Cabai dan Tomat,</w:t>
      </w:r>
      <w:r>
        <w:rPr>
          <w:rFonts w:ascii="Arial" w:hAnsi="Arial" w:cs="Arial"/>
          <w:sz w:val="22"/>
          <w:szCs w:val="22"/>
        </w:rPr>
        <w:t>Jakarta</w:t>
      </w:r>
      <w:r w:rsidRPr="00407F8B">
        <w:rPr>
          <w:rFonts w:ascii="Arial" w:hAnsi="Arial" w:cs="Arial"/>
          <w:sz w:val="22"/>
          <w:szCs w:val="22"/>
        </w:rPr>
        <w:t xml:space="preserve">: Penebar Swadaya. </w:t>
      </w:r>
    </w:p>
    <w:p w:rsidR="005C5485" w:rsidRPr="00407F8B" w:rsidRDefault="005C5485" w:rsidP="005C5485">
      <w:pPr>
        <w:pStyle w:val="Default"/>
        <w:jc w:val="both"/>
        <w:rPr>
          <w:rFonts w:ascii="Arial" w:hAnsi="Arial" w:cs="Arial"/>
          <w:sz w:val="22"/>
          <w:szCs w:val="22"/>
        </w:rPr>
      </w:pPr>
    </w:p>
    <w:p w:rsidR="005C5485" w:rsidRPr="00407F8B" w:rsidRDefault="005C5485" w:rsidP="005C5485">
      <w:pPr>
        <w:tabs>
          <w:tab w:val="left" w:pos="2127"/>
        </w:tabs>
        <w:spacing w:line="480" w:lineRule="auto"/>
        <w:jc w:val="both"/>
        <w:rPr>
          <w:rFonts w:ascii="Arial" w:hAnsi="Arial" w:cs="Arial"/>
        </w:rPr>
      </w:pPr>
      <w:r w:rsidRPr="00407F8B">
        <w:rPr>
          <w:rFonts w:ascii="Arial" w:hAnsi="Arial" w:cs="Arial"/>
        </w:rPr>
        <w:t xml:space="preserve">Herliani, 2010. </w:t>
      </w:r>
      <w:r w:rsidRPr="00407F8B">
        <w:rPr>
          <w:rFonts w:ascii="Arial" w:hAnsi="Arial" w:cs="Arial"/>
          <w:i/>
          <w:iCs/>
        </w:rPr>
        <w:t xml:space="preserve">Pengawet Makanan Alami Dan Sintetis </w:t>
      </w:r>
      <w:r w:rsidRPr="00407F8B">
        <w:rPr>
          <w:rFonts w:ascii="Arial" w:hAnsi="Arial" w:cs="Arial"/>
        </w:rPr>
        <w:t>Bandung : Alfabeta.</w:t>
      </w:r>
    </w:p>
    <w:p w:rsidR="005C5485" w:rsidRDefault="005C5485" w:rsidP="005C5485">
      <w:pPr>
        <w:tabs>
          <w:tab w:val="left" w:pos="2127"/>
        </w:tabs>
        <w:spacing w:line="480" w:lineRule="auto"/>
        <w:jc w:val="both"/>
        <w:rPr>
          <w:rFonts w:ascii="Arial" w:hAnsi="Arial" w:cs="Arial"/>
          <w:lang w:val="en-US"/>
        </w:rPr>
      </w:pPr>
      <w:r w:rsidRPr="00407F8B">
        <w:rPr>
          <w:rFonts w:ascii="Arial" w:hAnsi="Arial" w:cs="Arial"/>
        </w:rPr>
        <w:t xml:space="preserve">Pracaya.1998. </w:t>
      </w:r>
      <w:r w:rsidRPr="00407F8B">
        <w:rPr>
          <w:rFonts w:ascii="Arial" w:hAnsi="Arial" w:cs="Arial"/>
          <w:i/>
          <w:iCs/>
        </w:rPr>
        <w:t xml:space="preserve">Bertanam Tomat. </w:t>
      </w:r>
      <w:r>
        <w:rPr>
          <w:rFonts w:ascii="Arial" w:hAnsi="Arial" w:cs="Arial"/>
        </w:rPr>
        <w:t>Yogyakarta</w:t>
      </w:r>
      <w:r w:rsidRPr="00407F8B">
        <w:rPr>
          <w:rFonts w:ascii="Arial" w:hAnsi="Arial" w:cs="Arial"/>
        </w:rPr>
        <w:t>: Kanisius.</w:t>
      </w:r>
    </w:p>
    <w:p w:rsidR="005C5485" w:rsidRDefault="005C5485" w:rsidP="005C5485">
      <w:pPr>
        <w:tabs>
          <w:tab w:val="left" w:pos="284"/>
          <w:tab w:val="left" w:pos="2127"/>
        </w:tabs>
        <w:spacing w:line="240" w:lineRule="auto"/>
        <w:ind w:left="284" w:hanging="284"/>
        <w:jc w:val="both"/>
        <w:rPr>
          <w:rFonts w:ascii="Arial" w:hAnsi="Arial" w:cs="Arial"/>
          <w:lang w:val="en-US"/>
        </w:rPr>
      </w:pPr>
      <w:r>
        <w:rPr>
          <w:rFonts w:ascii="Arial" w:hAnsi="Arial" w:cs="Arial"/>
          <w:lang w:val="en-US"/>
        </w:rPr>
        <w:t>SNI 01-2894-1992, “ CaraUjiBahanPengawetMakanandanBahanTambahan yang DilaranguntukMakanan”, PusatStandarisasiIndustri, DepartemenPerindustrian, Jakarta</w:t>
      </w:r>
    </w:p>
    <w:p w:rsidR="005C5485" w:rsidRPr="002001CD" w:rsidRDefault="005C5485" w:rsidP="005C5485">
      <w:pPr>
        <w:tabs>
          <w:tab w:val="left" w:pos="284"/>
          <w:tab w:val="left" w:pos="2127"/>
        </w:tabs>
        <w:spacing w:line="240" w:lineRule="auto"/>
        <w:ind w:left="284" w:hanging="284"/>
        <w:jc w:val="both"/>
        <w:rPr>
          <w:rFonts w:ascii="Arial" w:hAnsi="Arial" w:cs="Arial"/>
          <w:lang w:val="en-US"/>
        </w:rPr>
      </w:pPr>
    </w:p>
    <w:p w:rsidR="005C5485" w:rsidRDefault="005C5485" w:rsidP="005C5485">
      <w:pPr>
        <w:pStyle w:val="Default"/>
        <w:ind w:left="284" w:hanging="284"/>
        <w:jc w:val="both"/>
        <w:rPr>
          <w:rFonts w:ascii="Arial" w:hAnsi="Arial" w:cs="Arial"/>
          <w:sz w:val="22"/>
          <w:szCs w:val="22"/>
        </w:rPr>
      </w:pPr>
      <w:r w:rsidRPr="00407F8B">
        <w:rPr>
          <w:rFonts w:ascii="Arial" w:hAnsi="Arial" w:cs="Arial"/>
          <w:sz w:val="22"/>
          <w:szCs w:val="22"/>
        </w:rPr>
        <w:t xml:space="preserve">Tranggono, Z.N., Wibowo D., Murdjiati G., dan Mary A., 1990, </w:t>
      </w:r>
      <w:r w:rsidRPr="00407F8B">
        <w:rPr>
          <w:rFonts w:ascii="Arial" w:hAnsi="Arial" w:cs="Arial"/>
          <w:i/>
          <w:iCs/>
          <w:sz w:val="22"/>
          <w:szCs w:val="22"/>
        </w:rPr>
        <w:t>Kimia Nutrisi Pangan</w:t>
      </w:r>
      <w:r w:rsidRPr="00407F8B">
        <w:rPr>
          <w:rFonts w:ascii="Arial" w:hAnsi="Arial" w:cs="Arial"/>
          <w:sz w:val="22"/>
          <w:szCs w:val="22"/>
        </w:rPr>
        <w:t xml:space="preserve">, Jogjakarta : UGM </w:t>
      </w:r>
    </w:p>
    <w:p w:rsidR="005C5485" w:rsidRPr="00407F8B" w:rsidRDefault="005C5485" w:rsidP="005C5485">
      <w:pPr>
        <w:pStyle w:val="Default"/>
        <w:jc w:val="both"/>
        <w:rPr>
          <w:rFonts w:ascii="Arial" w:hAnsi="Arial" w:cs="Arial"/>
          <w:sz w:val="22"/>
          <w:szCs w:val="22"/>
        </w:rPr>
      </w:pPr>
    </w:p>
    <w:p w:rsidR="005C5485" w:rsidRDefault="005C5485" w:rsidP="005C5485">
      <w:pPr>
        <w:pStyle w:val="Default"/>
        <w:ind w:left="426" w:hanging="426"/>
        <w:jc w:val="both"/>
        <w:rPr>
          <w:rFonts w:ascii="Arial" w:hAnsi="Arial" w:cs="Arial"/>
          <w:sz w:val="22"/>
          <w:szCs w:val="22"/>
        </w:rPr>
      </w:pPr>
      <w:r w:rsidRPr="00407F8B">
        <w:rPr>
          <w:rFonts w:ascii="Arial" w:hAnsi="Arial" w:cs="Arial"/>
          <w:sz w:val="22"/>
          <w:szCs w:val="22"/>
        </w:rPr>
        <w:t xml:space="preserve">Winarno, Srikandi F, Dedi F, 1994, </w:t>
      </w:r>
      <w:r w:rsidRPr="00407F8B">
        <w:rPr>
          <w:rFonts w:ascii="Arial" w:hAnsi="Arial" w:cs="Arial"/>
          <w:i/>
          <w:iCs/>
          <w:sz w:val="22"/>
          <w:szCs w:val="22"/>
        </w:rPr>
        <w:t>Pengantar Teknologi Pangan</w:t>
      </w:r>
      <w:r w:rsidRPr="00407F8B">
        <w:rPr>
          <w:rFonts w:ascii="Arial" w:hAnsi="Arial" w:cs="Arial"/>
          <w:sz w:val="22"/>
          <w:szCs w:val="22"/>
        </w:rPr>
        <w:t xml:space="preserve">, Jakarta: PT Gramedia </w:t>
      </w:r>
    </w:p>
    <w:p w:rsidR="005C5485" w:rsidRPr="00407F8B" w:rsidRDefault="005C5485" w:rsidP="005C5485">
      <w:pPr>
        <w:pStyle w:val="Default"/>
        <w:jc w:val="both"/>
        <w:rPr>
          <w:rFonts w:ascii="Arial" w:hAnsi="Arial" w:cs="Arial"/>
          <w:sz w:val="22"/>
          <w:szCs w:val="22"/>
        </w:rPr>
      </w:pPr>
    </w:p>
    <w:p w:rsidR="005C5485" w:rsidRPr="00407F8B" w:rsidRDefault="005C5485" w:rsidP="005C5485">
      <w:pPr>
        <w:pStyle w:val="Default"/>
        <w:spacing w:line="480" w:lineRule="auto"/>
        <w:jc w:val="both"/>
        <w:rPr>
          <w:rFonts w:ascii="Arial" w:hAnsi="Arial" w:cs="Arial"/>
          <w:sz w:val="22"/>
          <w:szCs w:val="22"/>
        </w:rPr>
      </w:pPr>
      <w:r w:rsidRPr="00407F8B">
        <w:rPr>
          <w:rFonts w:ascii="Arial" w:hAnsi="Arial" w:cs="Arial"/>
          <w:sz w:val="22"/>
          <w:szCs w:val="22"/>
        </w:rPr>
        <w:t xml:space="preserve">Winarno, F.G., 1992, </w:t>
      </w:r>
      <w:r w:rsidRPr="00407F8B">
        <w:rPr>
          <w:rFonts w:ascii="Arial" w:hAnsi="Arial" w:cs="Arial"/>
          <w:i/>
          <w:iCs/>
          <w:sz w:val="22"/>
          <w:szCs w:val="22"/>
        </w:rPr>
        <w:t>Kimia Pangan dan Gizi</w:t>
      </w:r>
      <w:r>
        <w:rPr>
          <w:rFonts w:ascii="Arial" w:hAnsi="Arial" w:cs="Arial"/>
          <w:sz w:val="22"/>
          <w:szCs w:val="22"/>
        </w:rPr>
        <w:t>, Jakarta</w:t>
      </w:r>
      <w:r w:rsidRPr="00407F8B">
        <w:rPr>
          <w:rFonts w:ascii="Arial" w:hAnsi="Arial" w:cs="Arial"/>
          <w:sz w:val="22"/>
          <w:szCs w:val="22"/>
        </w:rPr>
        <w:t xml:space="preserve">: Gramedia. </w:t>
      </w:r>
    </w:p>
    <w:p w:rsidR="005C5485" w:rsidRDefault="005C5485" w:rsidP="005C5485">
      <w:pPr>
        <w:pStyle w:val="Default"/>
        <w:ind w:left="426" w:hanging="426"/>
        <w:jc w:val="both"/>
        <w:rPr>
          <w:rFonts w:ascii="Arial" w:hAnsi="Arial" w:cs="Arial"/>
          <w:sz w:val="22"/>
          <w:szCs w:val="22"/>
        </w:rPr>
      </w:pPr>
      <w:r w:rsidRPr="00407F8B">
        <w:rPr>
          <w:rFonts w:ascii="Arial" w:hAnsi="Arial" w:cs="Arial"/>
          <w:sz w:val="22"/>
          <w:szCs w:val="22"/>
        </w:rPr>
        <w:t xml:space="preserve">Wijaya, D. 2011, </w:t>
      </w:r>
      <w:r w:rsidRPr="00407F8B">
        <w:rPr>
          <w:rFonts w:ascii="Arial" w:hAnsi="Arial" w:cs="Arial"/>
          <w:i/>
          <w:iCs/>
          <w:sz w:val="22"/>
          <w:szCs w:val="22"/>
        </w:rPr>
        <w:t xml:space="preserve">Waspada Zat adiktif dalam Makanan, </w:t>
      </w:r>
      <w:r w:rsidRPr="00407F8B">
        <w:rPr>
          <w:rFonts w:ascii="Arial" w:hAnsi="Arial" w:cs="Arial"/>
          <w:sz w:val="22"/>
          <w:szCs w:val="22"/>
        </w:rPr>
        <w:t xml:space="preserve">Jogjakarta: Penerbit Buku Biru </w:t>
      </w:r>
    </w:p>
    <w:p w:rsidR="005C5485" w:rsidRPr="00407F8B" w:rsidRDefault="005C5485" w:rsidP="005C5485">
      <w:pPr>
        <w:pStyle w:val="Default"/>
        <w:jc w:val="both"/>
        <w:rPr>
          <w:rFonts w:ascii="Arial" w:hAnsi="Arial" w:cs="Arial"/>
          <w:sz w:val="22"/>
          <w:szCs w:val="22"/>
        </w:rPr>
      </w:pPr>
    </w:p>
    <w:p w:rsidR="005C5485" w:rsidRDefault="005C5485" w:rsidP="005C5485">
      <w:pPr>
        <w:tabs>
          <w:tab w:val="left" w:pos="2127"/>
        </w:tabs>
        <w:spacing w:line="240" w:lineRule="auto"/>
        <w:ind w:left="284" w:hanging="284"/>
        <w:jc w:val="both"/>
        <w:rPr>
          <w:rFonts w:ascii="Arial" w:hAnsi="Arial" w:cs="Arial"/>
        </w:rPr>
      </w:pPr>
      <w:r w:rsidRPr="00407F8B">
        <w:rPr>
          <w:rFonts w:ascii="Arial" w:hAnsi="Arial" w:cs="Arial"/>
        </w:rPr>
        <w:t>Wisnu</w:t>
      </w:r>
      <w:r>
        <w:rPr>
          <w:rFonts w:ascii="Arial" w:hAnsi="Arial" w:cs="Arial"/>
        </w:rPr>
        <w:t xml:space="preserve">, </w:t>
      </w:r>
      <w:r w:rsidRPr="00407F8B">
        <w:rPr>
          <w:rFonts w:ascii="Arial" w:hAnsi="Arial" w:cs="Arial"/>
        </w:rPr>
        <w:t xml:space="preserve">2003. </w:t>
      </w:r>
      <w:r w:rsidRPr="00407F8B">
        <w:rPr>
          <w:rFonts w:ascii="Arial" w:hAnsi="Arial" w:cs="Arial"/>
          <w:i/>
          <w:iCs/>
        </w:rPr>
        <w:t>Mengenal Bahan Pengawet dalam produk pangan</w:t>
      </w:r>
      <w:r>
        <w:rPr>
          <w:rFonts w:ascii="Arial" w:hAnsi="Arial" w:cs="Arial"/>
        </w:rPr>
        <w:t>,(</w:t>
      </w:r>
      <w:r w:rsidRPr="00407F8B">
        <w:rPr>
          <w:rFonts w:ascii="Arial" w:hAnsi="Arial" w:cs="Arial"/>
        </w:rPr>
        <w:t xml:space="preserve">http :// </w:t>
      </w:r>
      <w:hyperlink r:id="rId18" w:history="1">
        <w:r w:rsidRPr="005C4C07">
          <w:rPr>
            <w:rStyle w:val="Hyperlink"/>
            <w:rFonts w:ascii="Arial" w:hAnsi="Arial" w:cs="Arial"/>
            <w:color w:val="auto"/>
          </w:rPr>
          <w:t>www.pom.go.id/public/publikasi/infopom1203</w:t>
        </w:r>
      </w:hyperlink>
      <w:r>
        <w:rPr>
          <w:rFonts w:ascii="Arial" w:hAnsi="Arial" w:cs="Arial"/>
        </w:rPr>
        <w:t xml:space="preserve"> diakses januari 2017</w:t>
      </w:r>
      <w:r w:rsidRPr="005C4C07">
        <w:rPr>
          <w:rFonts w:ascii="Arial" w:hAnsi="Arial" w:cs="Arial"/>
        </w:rPr>
        <w:t>)</w:t>
      </w:r>
    </w:p>
    <w:p w:rsidR="005C5485" w:rsidRDefault="005C5485" w:rsidP="005C5485">
      <w:pPr>
        <w:tabs>
          <w:tab w:val="left" w:pos="2127"/>
        </w:tabs>
        <w:spacing w:line="240" w:lineRule="auto"/>
        <w:ind w:left="284" w:hanging="284"/>
        <w:jc w:val="both"/>
        <w:rPr>
          <w:rFonts w:ascii="Arial" w:hAnsi="Arial" w:cs="Arial"/>
          <w:b/>
        </w:rPr>
      </w:pPr>
    </w:p>
    <w:p w:rsidR="005C5485" w:rsidRPr="00FE35A4" w:rsidRDefault="005C5485" w:rsidP="005C5485">
      <w:pPr>
        <w:pStyle w:val="Default"/>
        <w:ind w:left="284" w:hanging="284"/>
        <w:jc w:val="both"/>
        <w:rPr>
          <w:rFonts w:ascii="Arial" w:hAnsi="Arial" w:cs="Arial"/>
          <w:i/>
          <w:sz w:val="22"/>
          <w:szCs w:val="22"/>
        </w:rPr>
      </w:pPr>
      <w:r w:rsidRPr="005C4C07">
        <w:rPr>
          <w:rFonts w:ascii="Arial" w:hAnsi="Arial" w:cs="Arial"/>
          <w:sz w:val="22"/>
          <w:szCs w:val="22"/>
        </w:rPr>
        <w:t>Yulinda</w:t>
      </w:r>
      <w:r>
        <w:rPr>
          <w:rFonts w:ascii="Arial" w:hAnsi="Arial" w:cs="Arial"/>
        </w:rPr>
        <w:t xml:space="preserve">, 2015. </w:t>
      </w:r>
      <w:r w:rsidRPr="005C4C07">
        <w:rPr>
          <w:rFonts w:ascii="Arial" w:hAnsi="Arial" w:cs="Arial"/>
          <w:i/>
          <w:sz w:val="22"/>
          <w:szCs w:val="22"/>
        </w:rPr>
        <w:t>Analisis Kadar Pengawet Natrium Benzoat Pada Saos Toma</w:t>
      </w:r>
      <w:r>
        <w:rPr>
          <w:rFonts w:ascii="Arial" w:hAnsi="Arial" w:cs="Arial"/>
          <w:i/>
          <w:sz w:val="22"/>
          <w:szCs w:val="22"/>
        </w:rPr>
        <w:t>t di Pasar Sekip Kota Palembang,(</w:t>
      </w:r>
      <w:r>
        <w:rPr>
          <w:rFonts w:ascii="Arial" w:hAnsi="Arial" w:cs="Arial"/>
          <w:sz w:val="22"/>
          <w:szCs w:val="22"/>
        </w:rPr>
        <w:t>eprints.radenfatah.ac.id/559/1/yulida_tarbio.pdf diakses januari 2017)</w:t>
      </w:r>
    </w:p>
    <w:p w:rsidR="005C5485" w:rsidRPr="00254213" w:rsidRDefault="005C5485" w:rsidP="005C5485">
      <w:pPr>
        <w:rPr>
          <w:rFonts w:ascii="Arial" w:hAnsi="Arial" w:cs="Arial"/>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5C5485">
      <w:pPr>
        <w:jc w:val="center"/>
        <w:rPr>
          <w:rFonts w:ascii="Arial" w:hAnsi="Arial" w:cs="Arial"/>
          <w:b/>
          <w:sz w:val="24"/>
          <w:szCs w:val="24"/>
        </w:rPr>
      </w:pPr>
      <w:r w:rsidRPr="00D848BE">
        <w:rPr>
          <w:rFonts w:ascii="Arial" w:hAnsi="Arial" w:cs="Arial"/>
          <w:b/>
          <w:sz w:val="24"/>
          <w:szCs w:val="24"/>
        </w:rPr>
        <w:t>LAMPIRAN</w:t>
      </w:r>
    </w:p>
    <w:p w:rsidR="005C5485" w:rsidRDefault="005C5485" w:rsidP="005C5485">
      <w:pPr>
        <w:rPr>
          <w:rFonts w:ascii="Arial" w:hAnsi="Arial" w:cs="Arial"/>
          <w:b/>
          <w:sz w:val="24"/>
          <w:szCs w:val="24"/>
        </w:rPr>
      </w:pPr>
      <w:r>
        <w:rPr>
          <w:rFonts w:ascii="Arial" w:hAnsi="Arial" w:cs="Arial"/>
          <w:sz w:val="24"/>
          <w:szCs w:val="24"/>
        </w:rPr>
        <w:t>Persiapan sampel</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rPr>
        <w:t>Lampiran 1</w:t>
      </w:r>
    </w:p>
    <w:p w:rsidR="005C5485" w:rsidRPr="00F37619" w:rsidRDefault="005C5485" w:rsidP="005C5485">
      <w:pPr>
        <w:rPr>
          <w:rFonts w:ascii="Arial" w:hAnsi="Arial" w:cs="Arial"/>
          <w:sz w:val="24"/>
          <w:szCs w:val="24"/>
          <w:lang w:val="en-US"/>
        </w:rPr>
      </w:pPr>
    </w:p>
    <w:p w:rsidR="005C5485" w:rsidRDefault="005C5485" w:rsidP="005C5485">
      <w:r>
        <w:rPr>
          <w:noProof/>
          <w:lang w:val="en-US"/>
        </w:rPr>
        <w:drawing>
          <wp:inline distT="0" distB="0" distL="0" distR="0">
            <wp:extent cx="2070100" cy="1552575"/>
            <wp:effectExtent l="19050" t="0" r="6350" b="0"/>
            <wp:docPr id="7" name="Picture 1" descr="C:\Users\Mega\AppData\Local\Microsoft\Windows\Temporary Internet Files\Content.Word\IMG_20170706_08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AppData\Local\Microsoft\Windows\Temporary Internet Files\Content.Word\IMG_20170706_081526.jpg"/>
                    <pic:cNvPicPr>
                      <a:picLocks noChangeAspect="1" noChangeArrowheads="1"/>
                    </pic:cNvPicPr>
                  </pic:nvPicPr>
                  <pic:blipFill>
                    <a:blip r:embed="rId19"/>
                    <a:srcRect/>
                    <a:stretch>
                      <a:fillRect/>
                    </a:stretch>
                  </pic:blipFill>
                  <pic:spPr bwMode="auto">
                    <a:xfrm>
                      <a:off x="0" y="0"/>
                      <a:ext cx="2070100" cy="1552575"/>
                    </a:xfrm>
                    <a:prstGeom prst="rect">
                      <a:avLst/>
                    </a:prstGeom>
                    <a:noFill/>
                    <a:ln w="9525">
                      <a:noFill/>
                      <a:miter lim="800000"/>
                      <a:headEnd/>
                      <a:tailEnd/>
                    </a:ln>
                  </pic:spPr>
                </pic:pic>
              </a:graphicData>
            </a:graphic>
          </wp:inline>
        </w:drawing>
      </w:r>
      <w:r>
        <w:rPr>
          <w:noProof/>
          <w:lang w:val="en-US"/>
        </w:rPr>
        <w:drawing>
          <wp:inline distT="0" distB="0" distL="0" distR="0">
            <wp:extent cx="2070100" cy="1552574"/>
            <wp:effectExtent l="19050" t="0" r="6350" b="0"/>
            <wp:docPr id="8" name="Picture 7" descr="C:\Users\Mega\AppData\Local\Microsoft\Windows\Temporary Internet Files\Content.Word\IMG_20170706_08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ga\AppData\Local\Microsoft\Windows\Temporary Internet Files\Content.Word\IMG_20170706_081532.jpg"/>
                    <pic:cNvPicPr>
                      <a:picLocks noChangeAspect="1" noChangeArrowheads="1"/>
                    </pic:cNvPicPr>
                  </pic:nvPicPr>
                  <pic:blipFill>
                    <a:blip r:embed="rId20"/>
                    <a:srcRect/>
                    <a:stretch>
                      <a:fillRect/>
                    </a:stretch>
                  </pic:blipFill>
                  <pic:spPr bwMode="auto">
                    <a:xfrm>
                      <a:off x="0" y="0"/>
                      <a:ext cx="2070100" cy="1552574"/>
                    </a:xfrm>
                    <a:prstGeom prst="rect">
                      <a:avLst/>
                    </a:prstGeom>
                    <a:noFill/>
                    <a:ln w="9525">
                      <a:noFill/>
                      <a:miter lim="800000"/>
                      <a:headEnd/>
                      <a:tailEnd/>
                    </a:ln>
                  </pic:spPr>
                </pic:pic>
              </a:graphicData>
            </a:graphic>
          </wp:inline>
        </w:drawing>
      </w:r>
    </w:p>
    <w:p w:rsidR="005C5485" w:rsidRDefault="005C5485" w:rsidP="005C5485">
      <w:pPr>
        <w:pStyle w:val="ListParagraph"/>
        <w:numPr>
          <w:ilvl w:val="0"/>
          <w:numId w:val="33"/>
        </w:numPr>
        <w:spacing w:after="240"/>
        <w:jc w:val="both"/>
      </w:pPr>
      <w:r>
        <w:tab/>
      </w:r>
      <w:r>
        <w:tab/>
      </w:r>
      <w:r>
        <w:tab/>
      </w:r>
      <w:r>
        <w:tab/>
      </w:r>
      <w:r>
        <w:tab/>
      </w:r>
      <w:r w:rsidRPr="00AC3D0E">
        <w:t>(b)</w:t>
      </w:r>
    </w:p>
    <w:p w:rsidR="005C5485" w:rsidRDefault="005C5485" w:rsidP="005C5485">
      <w:pPr>
        <w:rPr>
          <w:rFonts w:ascii="Arial" w:hAnsi="Arial" w:cs="Arial"/>
          <w:b/>
          <w:sz w:val="24"/>
          <w:szCs w:val="24"/>
        </w:rPr>
      </w:pPr>
    </w:p>
    <w:p w:rsidR="005C5485" w:rsidRDefault="005C5485" w:rsidP="005C5485">
      <w:pPr>
        <w:rPr>
          <w:noProof/>
          <w:lang w:eastAsia="id-ID"/>
        </w:rPr>
      </w:pPr>
      <w:r>
        <w:rPr>
          <w:noProof/>
          <w:lang w:val="en-US"/>
        </w:rPr>
        <w:drawing>
          <wp:inline distT="0" distB="0" distL="0" distR="0">
            <wp:extent cx="2146300" cy="1609725"/>
            <wp:effectExtent l="0" t="0" r="0" b="0"/>
            <wp:docPr id="9" name="Picture 4" descr="C:\Users\Mega\AppData\Local\Microsoft\Windows\Temporary Internet Files\Content.Word\IMG_20170706_08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ga\AppData\Local\Microsoft\Windows\Temporary Internet Files\Content.Word\IMG_20170706_081536.jpg"/>
                    <pic:cNvPicPr>
                      <a:picLocks noChangeAspect="1" noChangeArrowheads="1"/>
                    </pic:cNvPicPr>
                  </pic:nvPicPr>
                  <pic:blipFill>
                    <a:blip r:embed="rId21"/>
                    <a:srcRect/>
                    <a:stretch>
                      <a:fillRect/>
                    </a:stretch>
                  </pic:blipFill>
                  <pic:spPr bwMode="auto">
                    <a:xfrm>
                      <a:off x="0" y="0"/>
                      <a:ext cx="2148761" cy="1611571"/>
                    </a:xfrm>
                    <a:prstGeom prst="rect">
                      <a:avLst/>
                    </a:prstGeom>
                    <a:noFill/>
                    <a:ln w="9525">
                      <a:noFill/>
                      <a:miter lim="800000"/>
                      <a:headEnd/>
                      <a:tailEnd/>
                    </a:ln>
                  </pic:spPr>
                </pic:pic>
              </a:graphicData>
            </a:graphic>
          </wp:inline>
        </w:drawing>
      </w:r>
      <w:r>
        <w:rPr>
          <w:noProof/>
          <w:lang w:val="en-US"/>
        </w:rPr>
        <w:drawing>
          <wp:inline distT="0" distB="0" distL="0" distR="0">
            <wp:extent cx="2162175" cy="1621631"/>
            <wp:effectExtent l="0" t="0" r="0" b="0"/>
            <wp:docPr id="10" name="Picture 10" descr="C:\Users\Mega\AppData\Local\Microsoft\Windows\Temporary Internet Files\Content.Word\IMG_20170706_0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ga\AppData\Local\Microsoft\Windows\Temporary Internet Files\Content.Word\IMG_20170706_081529.jpg"/>
                    <pic:cNvPicPr>
                      <a:picLocks noChangeAspect="1" noChangeArrowheads="1"/>
                    </pic:cNvPicPr>
                  </pic:nvPicPr>
                  <pic:blipFill>
                    <a:blip r:embed="rId22"/>
                    <a:srcRect/>
                    <a:stretch>
                      <a:fillRect/>
                    </a:stretch>
                  </pic:blipFill>
                  <pic:spPr bwMode="auto">
                    <a:xfrm>
                      <a:off x="0" y="0"/>
                      <a:ext cx="2167899" cy="1625924"/>
                    </a:xfrm>
                    <a:prstGeom prst="rect">
                      <a:avLst/>
                    </a:prstGeom>
                    <a:noFill/>
                    <a:ln w="9525">
                      <a:noFill/>
                      <a:miter lim="800000"/>
                      <a:headEnd/>
                      <a:tailEnd/>
                    </a:ln>
                  </pic:spPr>
                </pic:pic>
              </a:graphicData>
            </a:graphic>
          </wp:inline>
        </w:drawing>
      </w:r>
    </w:p>
    <w:p w:rsidR="005C5485" w:rsidRPr="00AC3D0E" w:rsidRDefault="005C5485" w:rsidP="005C5485">
      <w:pPr>
        <w:rPr>
          <w:noProof/>
          <w:lang w:val="en-US" w:eastAsia="id-ID"/>
        </w:rPr>
      </w:pPr>
      <w:r>
        <w:rPr>
          <w:noProof/>
          <w:lang w:eastAsia="id-ID"/>
        </w:rPr>
        <w:tab/>
      </w:r>
      <w:r>
        <w:rPr>
          <w:noProof/>
          <w:lang w:eastAsia="id-ID"/>
        </w:rPr>
        <w:tab/>
      </w:r>
      <w:r>
        <w:rPr>
          <w:noProof/>
          <w:lang w:val="en-US" w:eastAsia="id-ID"/>
        </w:rPr>
        <w:t>(c)</w:t>
      </w:r>
      <w:r>
        <w:rPr>
          <w:noProof/>
          <w:lang w:val="en-US" w:eastAsia="id-ID"/>
        </w:rPr>
        <w:tab/>
      </w:r>
      <w:r>
        <w:rPr>
          <w:noProof/>
          <w:lang w:val="en-US" w:eastAsia="id-ID"/>
        </w:rPr>
        <w:tab/>
      </w:r>
      <w:r>
        <w:rPr>
          <w:noProof/>
          <w:lang w:val="en-US" w:eastAsia="id-ID"/>
        </w:rPr>
        <w:tab/>
      </w:r>
      <w:r>
        <w:rPr>
          <w:noProof/>
          <w:lang w:val="en-US" w:eastAsia="id-ID"/>
        </w:rPr>
        <w:tab/>
      </w:r>
      <w:r>
        <w:rPr>
          <w:noProof/>
          <w:lang w:val="en-US" w:eastAsia="id-ID"/>
        </w:rPr>
        <w:tab/>
        <w:t>(d)</w:t>
      </w:r>
    </w:p>
    <w:p w:rsidR="005C5485" w:rsidRDefault="005C5485" w:rsidP="005C5485">
      <w:pPr>
        <w:rPr>
          <w:noProof/>
          <w:lang w:eastAsia="id-ID"/>
        </w:rPr>
      </w:pPr>
    </w:p>
    <w:p w:rsidR="005C5485" w:rsidRDefault="005C5485" w:rsidP="005C5485">
      <w:pPr>
        <w:rPr>
          <w:noProof/>
          <w:lang w:val="en-US" w:eastAsia="id-ID"/>
        </w:rPr>
      </w:pPr>
      <w:r>
        <w:rPr>
          <w:noProof/>
          <w:lang w:val="en-US" w:eastAsia="id-ID"/>
        </w:rPr>
        <w:t>Keterangan:</w:t>
      </w:r>
    </w:p>
    <w:p w:rsidR="005C5485" w:rsidRDefault="005C5485" w:rsidP="005C5485">
      <w:pPr>
        <w:pStyle w:val="ListParagraph"/>
        <w:numPr>
          <w:ilvl w:val="0"/>
          <w:numId w:val="32"/>
        </w:numPr>
        <w:jc w:val="both"/>
        <w:rPr>
          <w:noProof/>
          <w:lang w:eastAsia="id-ID"/>
        </w:rPr>
      </w:pPr>
      <w:r>
        <w:rPr>
          <w:noProof/>
          <w:lang w:eastAsia="id-ID"/>
        </w:rPr>
        <w:t xml:space="preserve">Sampel </w:t>
      </w:r>
    </w:p>
    <w:p w:rsidR="005C5485" w:rsidRDefault="005C5485" w:rsidP="005C5485">
      <w:pPr>
        <w:pStyle w:val="ListParagraph"/>
        <w:numPr>
          <w:ilvl w:val="0"/>
          <w:numId w:val="32"/>
        </w:numPr>
        <w:jc w:val="both"/>
        <w:rPr>
          <w:noProof/>
          <w:lang w:eastAsia="id-ID"/>
        </w:rPr>
      </w:pPr>
      <w:r>
        <w:rPr>
          <w:noProof/>
          <w:lang w:eastAsia="id-ID"/>
        </w:rPr>
        <w:t>Sampel sebelum  diekstraksi</w:t>
      </w:r>
    </w:p>
    <w:p w:rsidR="005C5485" w:rsidRDefault="005C5485" w:rsidP="005C5485">
      <w:pPr>
        <w:pStyle w:val="ListParagraph"/>
        <w:numPr>
          <w:ilvl w:val="0"/>
          <w:numId w:val="32"/>
        </w:numPr>
        <w:jc w:val="both"/>
        <w:rPr>
          <w:noProof/>
          <w:lang w:eastAsia="id-ID"/>
        </w:rPr>
      </w:pPr>
      <w:r>
        <w:rPr>
          <w:noProof/>
          <w:lang w:eastAsia="id-ID"/>
        </w:rPr>
        <w:t>Sampel setelah diekstraksi</w:t>
      </w:r>
    </w:p>
    <w:p w:rsidR="005C5485" w:rsidRPr="00AC3D0E" w:rsidRDefault="005C5485" w:rsidP="005C5485">
      <w:pPr>
        <w:pStyle w:val="ListParagraph"/>
        <w:numPr>
          <w:ilvl w:val="0"/>
          <w:numId w:val="32"/>
        </w:numPr>
        <w:jc w:val="both"/>
        <w:rPr>
          <w:noProof/>
          <w:lang w:eastAsia="id-ID"/>
        </w:rPr>
      </w:pPr>
      <w:r>
        <w:rPr>
          <w:noProof/>
          <w:lang w:eastAsia="id-ID"/>
        </w:rPr>
        <w:t>Sampel dengan penambahan FeCl3 adanya endapan kecoklatan membuktikan adanya natrium benzoat</w:t>
      </w:r>
    </w:p>
    <w:p w:rsidR="005C5485" w:rsidRDefault="005C5485" w:rsidP="005C5485">
      <w:pPr>
        <w:rPr>
          <w:noProof/>
          <w:lang w:val="en-US" w:eastAsia="id-ID"/>
        </w:rPr>
      </w:pPr>
    </w:p>
    <w:p w:rsidR="005C5485" w:rsidRDefault="005C5485" w:rsidP="005C5485">
      <w:pPr>
        <w:rPr>
          <w:noProof/>
          <w:lang w:val="en-US" w:eastAsia="id-ID"/>
        </w:rPr>
      </w:pPr>
    </w:p>
    <w:p w:rsidR="005C5485" w:rsidRDefault="005C5485" w:rsidP="005C5485">
      <w:pPr>
        <w:rPr>
          <w:noProof/>
          <w:lang w:val="en-US" w:eastAsia="id-ID"/>
        </w:rPr>
      </w:pPr>
    </w:p>
    <w:p w:rsidR="005C5485" w:rsidRDefault="005C5485" w:rsidP="005C5485">
      <w:pPr>
        <w:rPr>
          <w:noProof/>
          <w:lang w:val="en-US" w:eastAsia="id-ID"/>
        </w:rPr>
      </w:pPr>
    </w:p>
    <w:p w:rsidR="005C5485" w:rsidRDefault="005C5485" w:rsidP="005C5485">
      <w:pPr>
        <w:rPr>
          <w:noProof/>
          <w:lang w:val="en-US" w:eastAsia="id-ID"/>
        </w:rPr>
      </w:pPr>
    </w:p>
    <w:p w:rsidR="005C5485" w:rsidRDefault="005C5485" w:rsidP="005C5485">
      <w:pPr>
        <w:rPr>
          <w:noProof/>
          <w:lang w:val="en-US" w:eastAsia="id-ID"/>
        </w:rPr>
      </w:pPr>
    </w:p>
    <w:p w:rsidR="005C5485" w:rsidRDefault="005C5485" w:rsidP="005C5485">
      <w:pPr>
        <w:rPr>
          <w:noProof/>
          <w:lang w:val="en-US" w:eastAsia="id-ID"/>
        </w:rPr>
      </w:pPr>
    </w:p>
    <w:p w:rsidR="005C5485" w:rsidRPr="00DC5FEE" w:rsidRDefault="005C5485" w:rsidP="005C5485">
      <w:pPr>
        <w:rPr>
          <w:noProof/>
          <w:lang w:eastAsia="id-ID"/>
        </w:rPr>
      </w:pPr>
    </w:p>
    <w:p w:rsidR="005C5485" w:rsidRDefault="005C5485" w:rsidP="005C5485">
      <w:pPr>
        <w:rPr>
          <w:rFonts w:ascii="Arial" w:hAnsi="Arial" w:cs="Arial"/>
          <w:b/>
          <w:noProof/>
          <w:lang w:eastAsia="id-ID"/>
        </w:rPr>
      </w:pPr>
      <w:r w:rsidRPr="0075272D">
        <w:rPr>
          <w:rFonts w:ascii="Arial" w:hAnsi="Arial" w:cs="Arial"/>
          <w:b/>
          <w:noProof/>
          <w:lang w:eastAsia="id-ID"/>
        </w:rPr>
        <w:t>PERHITUNGAN PEMBUATAN LARUTAN PEREAKSI</w:t>
      </w:r>
    </w:p>
    <w:p w:rsidR="005C5485" w:rsidRPr="0034394F" w:rsidRDefault="005C5485" w:rsidP="005C5485">
      <w:pPr>
        <w:pStyle w:val="ListParagraph"/>
        <w:numPr>
          <w:ilvl w:val="0"/>
          <w:numId w:val="31"/>
        </w:numPr>
        <w:spacing w:line="360" w:lineRule="auto"/>
        <w:jc w:val="both"/>
        <w:rPr>
          <w:rFonts w:ascii="Arial" w:hAnsi="Arial" w:cs="Arial"/>
          <w:b/>
          <w:noProof/>
          <w:lang w:eastAsia="id-ID"/>
        </w:rPr>
      </w:pPr>
      <w:r>
        <w:rPr>
          <w:rFonts w:ascii="Arial" w:hAnsi="Arial" w:cs="Arial"/>
          <w:noProof/>
          <w:lang w:eastAsia="id-ID"/>
        </w:rPr>
        <w:t>Pembuatan 50 ml Larutan Baku Kalium Biftalat 0,05N</w:t>
      </w:r>
    </w:p>
    <w:p w:rsidR="005C5485" w:rsidRPr="0034394F" w:rsidRDefault="005C5485" w:rsidP="005C5485">
      <w:pPr>
        <w:pStyle w:val="ListParagraph"/>
        <w:spacing w:line="360" w:lineRule="auto"/>
        <w:ind w:left="360"/>
        <w:rPr>
          <w:rFonts w:ascii="Arial" w:eastAsiaTheme="minorEastAsia" w:hAnsi="Arial" w:cs="Arial"/>
          <w:noProof/>
          <w:sz w:val="24"/>
          <w:szCs w:val="24"/>
          <w:lang w:eastAsia="id-ID"/>
        </w:rPr>
      </w:pPr>
      <m:oMathPara>
        <m:oMath>
          <m:r>
            <m:rPr>
              <m:sty m:val="p"/>
            </m:rPr>
            <w:rPr>
              <w:rFonts w:ascii="Cambria Math" w:hAnsi="Arial" w:cs="Arial"/>
              <w:noProof/>
              <w:sz w:val="28"/>
              <w:szCs w:val="28"/>
              <w:lang w:eastAsia="id-ID"/>
            </w:rPr>
            <m:t>N       =</m:t>
          </m:r>
          <m:f>
            <m:fPr>
              <m:ctrlPr>
                <w:rPr>
                  <w:rFonts w:ascii="Cambria Math" w:hAnsi="Arial" w:cs="Arial"/>
                  <w:noProof/>
                  <w:sz w:val="28"/>
                  <w:szCs w:val="28"/>
                  <w:lang w:eastAsia="id-ID"/>
                </w:rPr>
              </m:ctrlPr>
            </m:fPr>
            <m:num>
              <m:r>
                <m:rPr>
                  <m:sty m:val="p"/>
                </m:rPr>
                <w:rPr>
                  <w:rFonts w:ascii="Cambria Math" w:hAnsi="Arial" w:cs="Arial"/>
                  <w:noProof/>
                  <w:sz w:val="28"/>
                  <w:szCs w:val="28"/>
                  <w:lang w:eastAsia="id-ID"/>
                </w:rPr>
                <m:t>gram</m:t>
              </m:r>
            </m:num>
            <m:den>
              <m:r>
                <m:rPr>
                  <m:sty m:val="p"/>
                </m:rPr>
                <w:rPr>
                  <w:rFonts w:ascii="Cambria Math" w:hAnsi="Arial" w:cs="Arial"/>
                  <w:noProof/>
                  <w:sz w:val="28"/>
                  <w:szCs w:val="28"/>
                  <w:lang w:eastAsia="id-ID"/>
                </w:rPr>
                <m:t>Mr</m:t>
              </m:r>
            </m:den>
          </m:f>
          <m:r>
            <m:rPr>
              <m:sty m:val="p"/>
            </m:rPr>
            <w:rPr>
              <w:rFonts w:ascii="Cambria Math" w:hAnsi="Arial" w:cs="Arial"/>
              <w:noProof/>
              <w:sz w:val="28"/>
              <w:szCs w:val="28"/>
              <w:lang w:eastAsia="id-ID"/>
            </w:rPr>
            <m:t xml:space="preserve">x </m:t>
          </m:r>
          <m:f>
            <m:fPr>
              <m:ctrlPr>
                <w:rPr>
                  <w:rFonts w:ascii="Cambria Math" w:hAnsi="Arial" w:cs="Arial"/>
                  <w:noProof/>
                  <w:sz w:val="28"/>
                  <w:szCs w:val="28"/>
                  <w:lang w:eastAsia="id-ID"/>
                </w:rPr>
              </m:ctrlPr>
            </m:fPr>
            <m:num>
              <m:r>
                <m:rPr>
                  <m:sty m:val="p"/>
                </m:rPr>
                <w:rPr>
                  <w:rFonts w:ascii="Cambria Math" w:hAnsi="Arial" w:cs="Arial"/>
                  <w:noProof/>
                  <w:sz w:val="28"/>
                  <w:szCs w:val="28"/>
                  <w:lang w:eastAsia="id-ID"/>
                </w:rPr>
                <m:t>1000</m:t>
              </m:r>
            </m:num>
            <m:den>
              <m:r>
                <m:rPr>
                  <m:sty m:val="p"/>
                </m:rPr>
                <w:rPr>
                  <w:rFonts w:ascii="Cambria Math" w:hAnsi="Arial" w:cs="Arial"/>
                  <w:noProof/>
                  <w:sz w:val="28"/>
                  <w:szCs w:val="28"/>
                  <w:lang w:eastAsia="id-ID"/>
                </w:rPr>
                <m:t>V</m:t>
              </m:r>
            </m:den>
          </m:f>
          <m:r>
            <m:rPr>
              <m:sty m:val="p"/>
            </m:rPr>
            <w:rPr>
              <w:rFonts w:ascii="Cambria Math" w:hAnsi="Arial" w:cs="Arial"/>
              <w:noProof/>
              <w:sz w:val="28"/>
              <w:szCs w:val="28"/>
              <w:lang w:eastAsia="id-ID"/>
            </w:rPr>
            <m:t xml:space="preserve">x eq </m:t>
          </m:r>
        </m:oMath>
      </m:oMathPara>
    </w:p>
    <w:p w:rsidR="005C5485" w:rsidRPr="0034394F" w:rsidRDefault="005C5485" w:rsidP="005C5485">
      <w:pPr>
        <w:pStyle w:val="ListParagraph"/>
        <w:spacing w:line="360" w:lineRule="auto"/>
        <w:ind w:left="360"/>
        <w:rPr>
          <w:rFonts w:ascii="Arial" w:eastAsiaTheme="minorEastAsia" w:hAnsi="Arial" w:cs="Arial"/>
          <w:noProof/>
          <w:sz w:val="24"/>
          <w:szCs w:val="24"/>
          <w:lang w:eastAsia="id-ID"/>
        </w:rPr>
      </w:pPr>
      <w:r w:rsidRPr="0034394F">
        <w:rPr>
          <w:rFonts w:ascii="Arial" w:eastAsiaTheme="minorEastAsia" w:hAnsi="Arial" w:cs="Arial"/>
          <w:noProof/>
          <w:sz w:val="24"/>
          <w:szCs w:val="24"/>
          <w:lang w:eastAsia="id-ID"/>
        </w:rPr>
        <w:t xml:space="preserve">0,05   = </w:t>
      </w:r>
      <m:oMath>
        <m:f>
          <m:fPr>
            <m:ctrlPr>
              <w:rPr>
                <w:rFonts w:ascii="Cambria Math" w:eastAsiaTheme="minorEastAsia" w:hAnsi="Arial" w:cs="Arial"/>
                <w:i/>
                <w:noProof/>
                <w:sz w:val="28"/>
                <w:szCs w:val="28"/>
                <w:lang w:eastAsia="id-ID"/>
              </w:rPr>
            </m:ctrlPr>
          </m:fPr>
          <m:num>
            <m:r>
              <m:rPr>
                <m:sty m:val="p"/>
              </m:rPr>
              <w:rPr>
                <w:rFonts w:ascii="Cambria Math" w:eastAsiaTheme="minorEastAsia" w:hAnsi="Arial" w:cs="Arial"/>
                <w:noProof/>
                <w:sz w:val="28"/>
                <w:szCs w:val="28"/>
                <w:lang w:eastAsia="id-ID"/>
              </w:rPr>
              <m:t>gram</m:t>
            </m:r>
          </m:num>
          <m:den>
            <m:r>
              <m:rPr>
                <m:sty m:val="p"/>
              </m:rPr>
              <w:rPr>
                <w:rFonts w:ascii="Cambria Math" w:eastAsiaTheme="minorEastAsia" w:hAnsi="Arial" w:cs="Arial"/>
                <w:noProof/>
                <w:sz w:val="28"/>
                <w:szCs w:val="28"/>
                <w:lang w:eastAsia="id-ID"/>
              </w:rPr>
              <m:t>204,2</m:t>
            </m:r>
          </m:den>
        </m:f>
        <m:r>
          <m:rPr>
            <m:sty m:val="p"/>
          </m:rPr>
          <w:rPr>
            <w:rFonts w:ascii="Cambria Math" w:eastAsiaTheme="minorEastAsia" w:hAnsi="Arial" w:cs="Arial"/>
            <w:noProof/>
            <w:sz w:val="28"/>
            <w:szCs w:val="28"/>
            <w:lang w:eastAsia="id-ID"/>
          </w:rPr>
          <m:t xml:space="preserve"> x</m:t>
        </m:r>
        <m:f>
          <m:fPr>
            <m:ctrlPr>
              <w:rPr>
                <w:rFonts w:ascii="Cambria Math" w:eastAsiaTheme="minorEastAsia" w:hAnsi="Arial" w:cs="Arial"/>
                <w:noProof/>
                <w:sz w:val="28"/>
                <w:szCs w:val="28"/>
                <w:lang w:eastAsia="id-ID"/>
              </w:rPr>
            </m:ctrlPr>
          </m:fPr>
          <m:num>
            <m:r>
              <m:rPr>
                <m:sty m:val="p"/>
              </m:rPr>
              <w:rPr>
                <w:rFonts w:ascii="Cambria Math" w:eastAsiaTheme="minorEastAsia" w:hAnsi="Arial" w:cs="Arial"/>
                <w:noProof/>
                <w:sz w:val="28"/>
                <w:szCs w:val="28"/>
                <w:lang w:eastAsia="id-ID"/>
              </w:rPr>
              <m:t>1000</m:t>
            </m:r>
          </m:num>
          <m:den>
            <m:r>
              <m:rPr>
                <m:sty m:val="p"/>
              </m:rPr>
              <w:rPr>
                <w:rFonts w:ascii="Cambria Math" w:eastAsiaTheme="minorEastAsia" w:hAnsi="Arial" w:cs="Arial"/>
                <w:noProof/>
                <w:sz w:val="28"/>
                <w:szCs w:val="28"/>
                <w:lang w:eastAsia="id-ID"/>
              </w:rPr>
              <m:t>50</m:t>
            </m:r>
          </m:den>
        </m:f>
        <m:r>
          <m:rPr>
            <m:sty m:val="p"/>
          </m:rPr>
          <w:rPr>
            <w:rFonts w:ascii="Cambria Math" w:eastAsiaTheme="minorEastAsia" w:hAnsi="Arial" w:cs="Arial"/>
            <w:noProof/>
            <w:sz w:val="28"/>
            <w:szCs w:val="28"/>
            <w:lang w:eastAsia="id-ID"/>
          </w:rPr>
          <m:t xml:space="preserve"> x 1</m:t>
        </m:r>
      </m:oMath>
    </w:p>
    <w:p w:rsidR="005C5485" w:rsidRPr="0034394F" w:rsidRDefault="005C5485" w:rsidP="005C5485">
      <w:pPr>
        <w:pStyle w:val="ListParagraph"/>
        <w:spacing w:line="360" w:lineRule="auto"/>
        <w:ind w:left="360"/>
        <w:rPr>
          <w:rFonts w:ascii="Arial" w:eastAsiaTheme="minorEastAsia" w:hAnsi="Arial" w:cs="Arial"/>
          <w:noProof/>
          <w:sz w:val="24"/>
          <w:szCs w:val="24"/>
          <w:lang w:eastAsia="id-ID"/>
        </w:rPr>
      </w:pPr>
      <w:r w:rsidRPr="0034394F">
        <w:rPr>
          <w:rFonts w:ascii="Arial" w:eastAsiaTheme="minorEastAsia" w:hAnsi="Arial" w:cs="Arial"/>
          <w:noProof/>
          <w:sz w:val="24"/>
          <w:szCs w:val="24"/>
          <w:lang w:eastAsia="id-ID"/>
        </w:rPr>
        <w:t>gram =</w:t>
      </w:r>
      <m:oMath>
        <m:f>
          <m:fPr>
            <m:ctrlPr>
              <w:rPr>
                <w:rFonts w:ascii="Cambria Math" w:eastAsiaTheme="minorEastAsia" w:hAnsi="Arial" w:cs="Arial"/>
                <w:i/>
                <w:noProof/>
                <w:sz w:val="28"/>
                <w:szCs w:val="28"/>
                <w:lang w:eastAsia="id-ID"/>
              </w:rPr>
            </m:ctrlPr>
          </m:fPr>
          <m:num>
            <m:r>
              <w:rPr>
                <w:rFonts w:ascii="Cambria Math" w:eastAsiaTheme="minorEastAsia" w:hAnsi="Arial" w:cs="Arial"/>
                <w:noProof/>
                <w:sz w:val="28"/>
                <w:szCs w:val="28"/>
                <w:lang w:eastAsia="id-ID"/>
              </w:rPr>
              <m:t>10,21</m:t>
            </m:r>
          </m:num>
          <m:den>
            <m:r>
              <w:rPr>
                <w:rFonts w:ascii="Cambria Math" w:eastAsiaTheme="minorEastAsia" w:hAnsi="Arial" w:cs="Arial"/>
                <w:noProof/>
                <w:sz w:val="28"/>
                <w:szCs w:val="28"/>
                <w:lang w:eastAsia="id-ID"/>
              </w:rPr>
              <m:t>20</m:t>
            </m:r>
          </m:den>
        </m:f>
      </m:oMath>
    </w:p>
    <w:p w:rsidR="005C5485" w:rsidRPr="0034394F" w:rsidRDefault="005C5485" w:rsidP="005C5485">
      <w:pPr>
        <w:pStyle w:val="ListParagraph"/>
        <w:spacing w:line="360" w:lineRule="auto"/>
        <w:ind w:left="360"/>
        <w:rPr>
          <w:rFonts w:ascii="Arial" w:eastAsiaTheme="minorEastAsia" w:hAnsi="Arial" w:cs="Arial"/>
          <w:noProof/>
          <w:sz w:val="24"/>
          <w:szCs w:val="24"/>
          <w:lang w:eastAsia="id-ID"/>
        </w:rPr>
      </w:pPr>
      <w:r w:rsidRPr="0034394F">
        <w:rPr>
          <w:rFonts w:ascii="Arial" w:eastAsiaTheme="minorEastAsia" w:hAnsi="Arial" w:cs="Arial"/>
          <w:noProof/>
          <w:sz w:val="24"/>
          <w:szCs w:val="24"/>
          <w:lang w:eastAsia="id-ID"/>
        </w:rPr>
        <w:t xml:space="preserve">gram = 0,5105 </w:t>
      </w:r>
    </w:p>
    <w:p w:rsidR="005C5485" w:rsidRPr="0034394F" w:rsidRDefault="005C5485" w:rsidP="005C5485">
      <w:pPr>
        <w:pStyle w:val="ListParagraph"/>
        <w:spacing w:line="360" w:lineRule="auto"/>
        <w:ind w:left="360"/>
        <w:rPr>
          <w:rFonts w:ascii="Arial" w:eastAsiaTheme="minorEastAsia" w:hAnsi="Arial" w:cs="Arial"/>
          <w:noProof/>
          <w:lang w:eastAsia="id-ID"/>
        </w:rPr>
      </w:pPr>
      <w:r>
        <w:rPr>
          <w:rFonts w:ascii="Arial" w:eastAsiaTheme="minorEastAsia" w:hAnsi="Arial" w:cs="Arial"/>
          <w:noProof/>
          <w:lang w:eastAsia="id-ID"/>
        </w:rPr>
        <w:t>Jadi, kalium biftalat yang diambil adalah sebanyak 0,5105 gram.</w:t>
      </w:r>
    </w:p>
    <w:p w:rsidR="005C5485" w:rsidRPr="0034394F" w:rsidRDefault="005C5485" w:rsidP="005C5485">
      <w:pPr>
        <w:pStyle w:val="ListParagraph"/>
        <w:spacing w:line="360" w:lineRule="auto"/>
        <w:ind w:left="360"/>
        <w:rPr>
          <w:rFonts w:ascii="Arial" w:hAnsi="Arial" w:cs="Arial"/>
          <w:b/>
          <w:noProof/>
          <w:lang w:eastAsia="id-ID"/>
        </w:rPr>
      </w:pPr>
    </w:p>
    <w:p w:rsidR="005C5485" w:rsidRPr="00337B70" w:rsidRDefault="005C5485" w:rsidP="005C5485">
      <w:pPr>
        <w:pStyle w:val="ListParagraph"/>
        <w:numPr>
          <w:ilvl w:val="0"/>
          <w:numId w:val="31"/>
        </w:numPr>
        <w:spacing w:line="360" w:lineRule="auto"/>
        <w:jc w:val="both"/>
        <w:rPr>
          <w:rFonts w:ascii="Arial" w:hAnsi="Arial" w:cs="Arial"/>
          <w:b/>
          <w:noProof/>
          <w:lang w:eastAsia="id-ID"/>
        </w:rPr>
      </w:pPr>
      <w:r>
        <w:rPr>
          <w:rFonts w:ascii="Arial" w:hAnsi="Arial" w:cs="Arial"/>
          <w:noProof/>
          <w:lang w:eastAsia="id-ID"/>
        </w:rPr>
        <w:t>Pembuatan 250 ml Larutan titer NaOH 0,05 N</w:t>
      </w:r>
    </w:p>
    <w:p w:rsidR="005C5485" w:rsidRPr="0034394F" w:rsidRDefault="005C5485" w:rsidP="005C5485">
      <w:pPr>
        <w:ind w:firstLine="360"/>
        <w:rPr>
          <w:rFonts w:ascii="Arial" w:eastAsiaTheme="minorEastAsia" w:hAnsi="Arial" w:cs="Arial"/>
          <w:noProof/>
          <w:sz w:val="24"/>
          <w:szCs w:val="24"/>
          <w:lang w:eastAsia="id-ID"/>
        </w:rPr>
      </w:pPr>
      <m:oMathPara>
        <m:oMath>
          <m:r>
            <m:rPr>
              <m:sty m:val="p"/>
            </m:rPr>
            <w:rPr>
              <w:rFonts w:ascii="Cambria Math" w:hAnsi="Arial" w:cs="Arial"/>
              <w:noProof/>
              <w:sz w:val="28"/>
              <w:szCs w:val="28"/>
              <w:lang w:eastAsia="id-ID"/>
            </w:rPr>
            <m:t>N       =</m:t>
          </m:r>
          <m:f>
            <m:fPr>
              <m:ctrlPr>
                <w:rPr>
                  <w:rFonts w:ascii="Cambria Math" w:hAnsi="Arial" w:cs="Arial"/>
                  <w:noProof/>
                  <w:sz w:val="28"/>
                  <w:szCs w:val="28"/>
                  <w:lang w:eastAsia="id-ID"/>
                </w:rPr>
              </m:ctrlPr>
            </m:fPr>
            <m:num>
              <m:r>
                <m:rPr>
                  <m:sty m:val="p"/>
                </m:rPr>
                <w:rPr>
                  <w:rFonts w:ascii="Cambria Math" w:hAnsi="Arial" w:cs="Arial"/>
                  <w:noProof/>
                  <w:sz w:val="28"/>
                  <w:szCs w:val="28"/>
                  <w:lang w:eastAsia="id-ID"/>
                </w:rPr>
                <m:t>gram</m:t>
              </m:r>
            </m:num>
            <m:den>
              <m:r>
                <m:rPr>
                  <m:sty m:val="p"/>
                </m:rPr>
                <w:rPr>
                  <w:rFonts w:ascii="Cambria Math" w:hAnsi="Arial" w:cs="Arial"/>
                  <w:noProof/>
                  <w:sz w:val="28"/>
                  <w:szCs w:val="28"/>
                  <w:lang w:eastAsia="id-ID"/>
                </w:rPr>
                <m:t>Mr</m:t>
              </m:r>
            </m:den>
          </m:f>
          <m:r>
            <m:rPr>
              <m:sty m:val="p"/>
            </m:rPr>
            <w:rPr>
              <w:rFonts w:ascii="Cambria Math" w:hAnsi="Arial" w:cs="Arial"/>
              <w:noProof/>
              <w:sz w:val="28"/>
              <w:szCs w:val="28"/>
              <w:lang w:eastAsia="id-ID"/>
            </w:rPr>
            <m:t xml:space="preserve">x </m:t>
          </m:r>
          <m:f>
            <m:fPr>
              <m:ctrlPr>
                <w:rPr>
                  <w:rFonts w:ascii="Cambria Math" w:hAnsi="Arial" w:cs="Arial"/>
                  <w:noProof/>
                  <w:sz w:val="28"/>
                  <w:szCs w:val="28"/>
                  <w:lang w:eastAsia="id-ID"/>
                </w:rPr>
              </m:ctrlPr>
            </m:fPr>
            <m:num>
              <m:r>
                <m:rPr>
                  <m:sty m:val="p"/>
                </m:rPr>
                <w:rPr>
                  <w:rFonts w:ascii="Cambria Math" w:hAnsi="Arial" w:cs="Arial"/>
                  <w:noProof/>
                  <w:sz w:val="28"/>
                  <w:szCs w:val="28"/>
                  <w:lang w:eastAsia="id-ID"/>
                </w:rPr>
                <m:t>1000</m:t>
              </m:r>
            </m:num>
            <m:den>
              <m:r>
                <m:rPr>
                  <m:sty m:val="p"/>
                </m:rPr>
                <w:rPr>
                  <w:rFonts w:ascii="Cambria Math" w:hAnsi="Arial" w:cs="Arial"/>
                  <w:noProof/>
                  <w:sz w:val="28"/>
                  <w:szCs w:val="28"/>
                  <w:lang w:eastAsia="id-ID"/>
                </w:rPr>
                <m:t>V</m:t>
              </m:r>
            </m:den>
          </m:f>
          <m:r>
            <m:rPr>
              <m:sty m:val="p"/>
            </m:rPr>
            <w:rPr>
              <w:rFonts w:ascii="Cambria Math" w:hAnsi="Arial" w:cs="Arial"/>
              <w:noProof/>
              <w:sz w:val="28"/>
              <w:szCs w:val="28"/>
              <w:lang w:eastAsia="id-ID"/>
            </w:rPr>
            <m:t xml:space="preserve">x eq </m:t>
          </m:r>
        </m:oMath>
      </m:oMathPara>
    </w:p>
    <w:p w:rsidR="005C5485" w:rsidRPr="0034394F" w:rsidRDefault="005C5485" w:rsidP="005C5485">
      <w:pPr>
        <w:ind w:firstLine="360"/>
        <w:rPr>
          <w:rFonts w:ascii="Arial" w:eastAsiaTheme="minorEastAsia" w:hAnsi="Arial" w:cs="Arial"/>
          <w:noProof/>
          <w:sz w:val="24"/>
          <w:szCs w:val="24"/>
          <w:lang w:eastAsia="id-ID"/>
        </w:rPr>
      </w:pPr>
      <w:r w:rsidRPr="0034394F">
        <w:rPr>
          <w:rFonts w:ascii="Arial" w:eastAsiaTheme="minorEastAsia" w:hAnsi="Arial" w:cs="Arial"/>
          <w:noProof/>
          <w:sz w:val="24"/>
          <w:szCs w:val="24"/>
          <w:lang w:eastAsia="id-ID"/>
        </w:rPr>
        <w:t xml:space="preserve">0,05   = </w:t>
      </w:r>
      <m:oMath>
        <m:f>
          <m:fPr>
            <m:ctrlPr>
              <w:rPr>
                <w:rFonts w:ascii="Cambria Math" w:eastAsiaTheme="minorEastAsia" w:hAnsi="Arial" w:cs="Arial"/>
                <w:i/>
                <w:noProof/>
                <w:sz w:val="28"/>
                <w:szCs w:val="28"/>
                <w:lang w:eastAsia="id-ID"/>
              </w:rPr>
            </m:ctrlPr>
          </m:fPr>
          <m:num>
            <m:r>
              <m:rPr>
                <m:sty m:val="p"/>
              </m:rPr>
              <w:rPr>
                <w:rFonts w:ascii="Cambria Math" w:eastAsiaTheme="minorEastAsia" w:hAnsi="Arial" w:cs="Arial"/>
                <w:noProof/>
                <w:sz w:val="28"/>
                <w:szCs w:val="28"/>
                <w:lang w:eastAsia="id-ID"/>
              </w:rPr>
              <m:t>gram</m:t>
            </m:r>
          </m:num>
          <m:den>
            <m:r>
              <m:rPr>
                <m:sty m:val="p"/>
              </m:rPr>
              <w:rPr>
                <w:rFonts w:ascii="Cambria Math" w:eastAsiaTheme="minorEastAsia" w:hAnsi="Arial" w:cs="Arial"/>
                <w:noProof/>
                <w:sz w:val="28"/>
                <w:szCs w:val="28"/>
                <w:lang w:eastAsia="id-ID"/>
              </w:rPr>
              <m:t>40</m:t>
            </m:r>
          </m:den>
        </m:f>
        <m:r>
          <m:rPr>
            <m:sty m:val="p"/>
          </m:rPr>
          <w:rPr>
            <w:rFonts w:ascii="Cambria Math" w:eastAsiaTheme="minorEastAsia" w:hAnsi="Arial" w:cs="Arial"/>
            <w:noProof/>
            <w:sz w:val="28"/>
            <w:szCs w:val="28"/>
            <w:lang w:eastAsia="id-ID"/>
          </w:rPr>
          <m:t xml:space="preserve"> x</m:t>
        </m:r>
        <m:f>
          <m:fPr>
            <m:ctrlPr>
              <w:rPr>
                <w:rFonts w:ascii="Cambria Math" w:eastAsiaTheme="minorEastAsia" w:hAnsi="Arial" w:cs="Arial"/>
                <w:noProof/>
                <w:sz w:val="28"/>
                <w:szCs w:val="28"/>
                <w:lang w:eastAsia="id-ID"/>
              </w:rPr>
            </m:ctrlPr>
          </m:fPr>
          <m:num>
            <m:r>
              <m:rPr>
                <m:sty m:val="p"/>
              </m:rPr>
              <w:rPr>
                <w:rFonts w:ascii="Cambria Math" w:eastAsiaTheme="minorEastAsia" w:hAnsi="Arial" w:cs="Arial"/>
                <w:noProof/>
                <w:sz w:val="28"/>
                <w:szCs w:val="28"/>
                <w:lang w:eastAsia="id-ID"/>
              </w:rPr>
              <m:t>1000</m:t>
            </m:r>
          </m:num>
          <m:den>
            <m:r>
              <m:rPr>
                <m:sty m:val="p"/>
              </m:rPr>
              <w:rPr>
                <w:rFonts w:ascii="Cambria Math" w:eastAsiaTheme="minorEastAsia" w:hAnsi="Arial" w:cs="Arial"/>
                <w:noProof/>
                <w:sz w:val="28"/>
                <w:szCs w:val="28"/>
                <w:lang w:eastAsia="id-ID"/>
              </w:rPr>
              <m:t>250</m:t>
            </m:r>
          </m:den>
        </m:f>
        <m:r>
          <m:rPr>
            <m:sty m:val="p"/>
          </m:rPr>
          <w:rPr>
            <w:rFonts w:ascii="Cambria Math" w:eastAsiaTheme="minorEastAsia" w:hAnsi="Arial" w:cs="Arial"/>
            <w:noProof/>
            <w:sz w:val="28"/>
            <w:szCs w:val="28"/>
            <w:lang w:eastAsia="id-ID"/>
          </w:rPr>
          <m:t xml:space="preserve"> x 1</m:t>
        </m:r>
      </m:oMath>
    </w:p>
    <w:p w:rsidR="005C5485" w:rsidRPr="0034394F" w:rsidRDefault="005C5485" w:rsidP="005C5485">
      <w:pPr>
        <w:ind w:firstLine="360"/>
        <w:rPr>
          <w:rFonts w:ascii="Arial" w:eastAsiaTheme="minorEastAsia" w:hAnsi="Arial" w:cs="Arial"/>
          <w:noProof/>
          <w:sz w:val="24"/>
          <w:szCs w:val="24"/>
          <w:lang w:eastAsia="id-ID"/>
        </w:rPr>
      </w:pPr>
      <w:r w:rsidRPr="0034394F">
        <w:rPr>
          <w:rFonts w:ascii="Arial" w:eastAsiaTheme="minorEastAsia" w:hAnsi="Arial" w:cs="Arial"/>
          <w:noProof/>
          <w:sz w:val="24"/>
          <w:szCs w:val="24"/>
          <w:lang w:eastAsia="id-ID"/>
        </w:rPr>
        <w:t>gram  =</w:t>
      </w:r>
      <m:oMath>
        <m:f>
          <m:fPr>
            <m:ctrlPr>
              <w:rPr>
                <w:rFonts w:ascii="Cambria Math" w:eastAsiaTheme="minorEastAsia" w:hAnsi="Arial" w:cs="Arial"/>
                <w:i/>
                <w:noProof/>
                <w:sz w:val="28"/>
                <w:szCs w:val="28"/>
                <w:lang w:eastAsia="id-ID"/>
              </w:rPr>
            </m:ctrlPr>
          </m:fPr>
          <m:num>
            <m:r>
              <w:rPr>
                <w:rFonts w:ascii="Cambria Math" w:eastAsiaTheme="minorEastAsia" w:hAnsi="Arial" w:cs="Arial"/>
                <w:noProof/>
                <w:sz w:val="28"/>
                <w:szCs w:val="28"/>
                <w:lang w:eastAsia="id-ID"/>
              </w:rPr>
              <m:t>2</m:t>
            </m:r>
          </m:num>
          <m:den>
            <m:r>
              <w:rPr>
                <w:rFonts w:ascii="Cambria Math" w:eastAsiaTheme="minorEastAsia" w:hAnsi="Arial" w:cs="Arial"/>
                <w:noProof/>
                <w:sz w:val="28"/>
                <w:szCs w:val="28"/>
                <w:lang w:eastAsia="id-ID"/>
              </w:rPr>
              <m:t>4</m:t>
            </m:r>
          </m:den>
        </m:f>
      </m:oMath>
    </w:p>
    <w:p w:rsidR="005C5485" w:rsidRPr="0034394F" w:rsidRDefault="005C5485" w:rsidP="005C5485">
      <w:pPr>
        <w:ind w:firstLine="360"/>
        <w:rPr>
          <w:rFonts w:ascii="Arial" w:eastAsiaTheme="minorEastAsia" w:hAnsi="Arial" w:cs="Arial"/>
          <w:noProof/>
          <w:sz w:val="24"/>
          <w:szCs w:val="24"/>
          <w:lang w:eastAsia="id-ID"/>
        </w:rPr>
      </w:pPr>
      <w:r w:rsidRPr="0034394F">
        <w:rPr>
          <w:rFonts w:ascii="Arial" w:eastAsiaTheme="minorEastAsia" w:hAnsi="Arial" w:cs="Arial"/>
          <w:noProof/>
          <w:sz w:val="24"/>
          <w:szCs w:val="24"/>
          <w:lang w:eastAsia="id-ID"/>
        </w:rPr>
        <w:t>gram = 0,5</w:t>
      </w:r>
      <w:r>
        <w:rPr>
          <w:rFonts w:ascii="Arial" w:eastAsiaTheme="minorEastAsia" w:hAnsi="Arial" w:cs="Arial"/>
          <w:noProof/>
          <w:sz w:val="24"/>
          <w:szCs w:val="24"/>
          <w:lang w:val="en-US" w:eastAsia="id-ID"/>
        </w:rPr>
        <w:t>000 gram</w:t>
      </w:r>
    </w:p>
    <w:p w:rsidR="005C5485" w:rsidRDefault="005C5485" w:rsidP="005C5485">
      <w:pPr>
        <w:pStyle w:val="ListParagraph"/>
        <w:spacing w:line="360" w:lineRule="auto"/>
        <w:ind w:left="360"/>
        <w:rPr>
          <w:rFonts w:ascii="Arial" w:eastAsiaTheme="minorEastAsia" w:hAnsi="Arial" w:cs="Arial"/>
          <w:noProof/>
          <w:lang w:eastAsia="id-ID"/>
        </w:rPr>
      </w:pPr>
      <w:r>
        <w:rPr>
          <w:rFonts w:ascii="Arial" w:eastAsiaTheme="minorEastAsia" w:hAnsi="Arial" w:cs="Arial"/>
          <w:noProof/>
          <w:lang w:eastAsia="id-ID"/>
        </w:rPr>
        <w:t>Jadi, NaOH yang diambil adalah sebanyak 0,5000 gram</w:t>
      </w:r>
    </w:p>
    <w:p w:rsidR="005C5485" w:rsidRDefault="005C5485" w:rsidP="005C5485">
      <w:pPr>
        <w:rPr>
          <w:rFonts w:ascii="Arial" w:hAnsi="Arial" w:cs="Arial"/>
          <w:b/>
          <w:noProof/>
          <w:lang w:eastAsia="id-ID"/>
        </w:rPr>
      </w:pPr>
    </w:p>
    <w:p w:rsidR="005C5485" w:rsidRPr="0029096B" w:rsidRDefault="005C5485" w:rsidP="005C5485">
      <w:pPr>
        <w:pStyle w:val="ListParagraph"/>
        <w:numPr>
          <w:ilvl w:val="0"/>
          <w:numId w:val="31"/>
        </w:numPr>
        <w:spacing w:line="360" w:lineRule="auto"/>
        <w:jc w:val="both"/>
        <w:rPr>
          <w:rFonts w:ascii="Arial" w:hAnsi="Arial" w:cs="Arial"/>
          <w:b/>
          <w:noProof/>
          <w:lang w:eastAsia="id-ID"/>
        </w:rPr>
      </w:pPr>
      <w:r>
        <w:rPr>
          <w:rFonts w:ascii="Arial" w:hAnsi="Arial" w:cs="Arial"/>
          <w:noProof/>
          <w:lang w:eastAsia="id-ID"/>
        </w:rPr>
        <w:t>Pembuatan larutan NaOH 10%</w:t>
      </w:r>
    </w:p>
    <w:p w:rsidR="005C5485" w:rsidRDefault="005C5485" w:rsidP="005C5485">
      <w:pPr>
        <w:pStyle w:val="ListParagraph"/>
        <w:spacing w:line="360" w:lineRule="auto"/>
        <w:ind w:left="360"/>
        <w:rPr>
          <w:rFonts w:ascii="Arial" w:eastAsiaTheme="minorEastAsia" w:hAnsi="Arial" w:cs="Arial"/>
          <w:noProof/>
          <w:sz w:val="24"/>
          <w:szCs w:val="24"/>
          <w:lang w:eastAsia="id-ID"/>
        </w:rPr>
      </w:pPr>
      <m:oMathPara>
        <m:oMathParaPr>
          <m:jc m:val="left"/>
        </m:oMathParaPr>
        <m:oMath>
          <m:f>
            <m:fPr>
              <m:ctrlPr>
                <w:rPr>
                  <w:rFonts w:ascii="Cambria Math" w:hAnsi="Arial" w:cs="Arial"/>
                  <w:noProof/>
                  <w:sz w:val="24"/>
                  <w:szCs w:val="24"/>
                  <w:lang w:eastAsia="id-ID"/>
                </w:rPr>
              </m:ctrlPr>
            </m:fPr>
            <m:num>
              <m:r>
                <m:rPr>
                  <m:sty m:val="p"/>
                </m:rPr>
                <w:rPr>
                  <w:rFonts w:ascii="Cambria Math" w:hAnsi="Arial" w:cs="Arial"/>
                  <w:noProof/>
                  <w:sz w:val="24"/>
                  <w:szCs w:val="24"/>
                  <w:lang w:eastAsia="id-ID"/>
                </w:rPr>
                <m:t>10</m:t>
              </m:r>
            </m:num>
            <m:den>
              <m:r>
                <m:rPr>
                  <m:sty m:val="p"/>
                </m:rPr>
                <w:rPr>
                  <w:rFonts w:ascii="Cambria Math" w:hAnsi="Arial" w:cs="Arial"/>
                  <w:noProof/>
                  <w:sz w:val="24"/>
                  <w:szCs w:val="24"/>
                  <w:lang w:eastAsia="id-ID"/>
                </w:rPr>
                <m:t>100</m:t>
              </m:r>
            </m:den>
          </m:f>
          <m:r>
            <m:rPr>
              <m:sty m:val="p"/>
            </m:rPr>
            <w:rPr>
              <w:rFonts w:ascii="Cambria Math" w:hAnsi="Arial" w:cs="Arial"/>
              <w:noProof/>
              <w:sz w:val="24"/>
              <w:szCs w:val="24"/>
              <w:lang w:eastAsia="id-ID"/>
            </w:rPr>
            <m:t>x 50 ml=5 gram</m:t>
          </m:r>
        </m:oMath>
      </m:oMathPara>
    </w:p>
    <w:p w:rsidR="005C5485" w:rsidRDefault="005C5485" w:rsidP="005C5485">
      <w:pPr>
        <w:pStyle w:val="ListParagraph"/>
        <w:spacing w:line="360" w:lineRule="auto"/>
        <w:ind w:left="360"/>
        <w:rPr>
          <w:rFonts w:ascii="Arial" w:eastAsiaTheme="minorEastAsia" w:hAnsi="Arial" w:cs="Arial"/>
          <w:noProof/>
          <w:sz w:val="24"/>
          <w:szCs w:val="24"/>
          <w:lang w:eastAsia="id-ID"/>
        </w:rPr>
      </w:pPr>
    </w:p>
    <w:p w:rsidR="005C5485" w:rsidRDefault="005C5485" w:rsidP="005C5485">
      <w:pPr>
        <w:pStyle w:val="ListParagraph"/>
        <w:spacing w:line="360" w:lineRule="auto"/>
        <w:ind w:left="360"/>
        <w:rPr>
          <w:rFonts w:ascii="Arial" w:eastAsiaTheme="minorEastAsia" w:hAnsi="Arial" w:cs="Arial"/>
          <w:noProof/>
          <w:sz w:val="24"/>
          <w:szCs w:val="24"/>
          <w:lang w:eastAsia="id-ID"/>
        </w:rPr>
      </w:pPr>
    </w:p>
    <w:p w:rsidR="005C5485" w:rsidRDefault="005C5485" w:rsidP="005C5485">
      <w:pPr>
        <w:pStyle w:val="ListParagraph"/>
        <w:spacing w:line="360" w:lineRule="auto"/>
        <w:ind w:left="360"/>
        <w:rPr>
          <w:rFonts w:ascii="Arial" w:eastAsiaTheme="minorEastAsia" w:hAnsi="Arial" w:cs="Arial"/>
          <w:noProof/>
          <w:sz w:val="24"/>
          <w:szCs w:val="24"/>
          <w:lang w:eastAsia="id-ID"/>
        </w:rPr>
      </w:pPr>
    </w:p>
    <w:p w:rsidR="005C5485" w:rsidRDefault="005C5485" w:rsidP="005C5485">
      <w:pPr>
        <w:pStyle w:val="ListParagraph"/>
        <w:spacing w:line="360" w:lineRule="auto"/>
        <w:ind w:left="360"/>
        <w:rPr>
          <w:rFonts w:ascii="Arial" w:eastAsiaTheme="minorEastAsia" w:hAnsi="Arial" w:cs="Arial"/>
          <w:noProof/>
          <w:sz w:val="24"/>
          <w:szCs w:val="24"/>
          <w:lang w:eastAsia="id-ID"/>
        </w:rPr>
      </w:pPr>
    </w:p>
    <w:p w:rsidR="005C5485" w:rsidRDefault="005C5485" w:rsidP="005C5485">
      <w:pPr>
        <w:pStyle w:val="ListParagraph"/>
        <w:spacing w:line="360" w:lineRule="auto"/>
        <w:ind w:left="360"/>
        <w:rPr>
          <w:rFonts w:ascii="Arial" w:eastAsiaTheme="minorEastAsia" w:hAnsi="Arial" w:cs="Arial"/>
          <w:noProof/>
          <w:sz w:val="24"/>
          <w:szCs w:val="24"/>
          <w:lang w:eastAsia="id-ID"/>
        </w:rPr>
      </w:pPr>
    </w:p>
    <w:p w:rsidR="005C5485" w:rsidRDefault="005C5485" w:rsidP="005C5485">
      <w:pPr>
        <w:pStyle w:val="ListParagraph"/>
        <w:spacing w:line="360" w:lineRule="auto"/>
        <w:ind w:left="360"/>
        <w:rPr>
          <w:rFonts w:ascii="Arial" w:eastAsiaTheme="minorEastAsia" w:hAnsi="Arial" w:cs="Arial"/>
          <w:noProof/>
          <w:sz w:val="24"/>
          <w:szCs w:val="24"/>
          <w:lang w:eastAsia="id-ID"/>
        </w:rPr>
      </w:pPr>
    </w:p>
    <w:p w:rsidR="005C5485" w:rsidRDefault="005C5485" w:rsidP="005C5485">
      <w:pPr>
        <w:rPr>
          <w:rFonts w:ascii="Arial" w:eastAsiaTheme="minorEastAsia" w:hAnsi="Arial" w:cs="Arial"/>
          <w:noProof/>
          <w:sz w:val="24"/>
          <w:szCs w:val="24"/>
          <w:lang w:val="en-US" w:eastAsia="id-ID"/>
        </w:rPr>
      </w:pPr>
    </w:p>
    <w:p w:rsidR="005C5485" w:rsidRDefault="005C5485" w:rsidP="005C5485">
      <w:pPr>
        <w:rPr>
          <w:rFonts w:ascii="Arial" w:eastAsiaTheme="minorEastAsia" w:hAnsi="Arial" w:cs="Arial"/>
          <w:noProof/>
          <w:sz w:val="24"/>
          <w:szCs w:val="24"/>
          <w:lang w:eastAsia="id-ID"/>
        </w:rPr>
      </w:pPr>
    </w:p>
    <w:p w:rsidR="005C5485" w:rsidRDefault="005C5485" w:rsidP="005C5485">
      <w:pPr>
        <w:rPr>
          <w:rFonts w:ascii="Arial" w:eastAsiaTheme="minorEastAsia" w:hAnsi="Arial" w:cs="Arial"/>
          <w:noProof/>
          <w:sz w:val="24"/>
          <w:szCs w:val="24"/>
          <w:lang w:eastAsia="id-ID"/>
        </w:rPr>
      </w:pPr>
    </w:p>
    <w:p w:rsidR="005C5485" w:rsidRPr="00DC5FEE" w:rsidRDefault="005C5485" w:rsidP="005C5485">
      <w:pPr>
        <w:rPr>
          <w:rFonts w:ascii="Arial" w:eastAsiaTheme="minorEastAsia" w:hAnsi="Arial" w:cs="Arial"/>
          <w:noProof/>
          <w:sz w:val="24"/>
          <w:szCs w:val="24"/>
          <w:lang w:eastAsia="id-ID"/>
        </w:rPr>
      </w:pPr>
    </w:p>
    <w:p w:rsidR="005C5485" w:rsidRPr="00DC5FEE" w:rsidRDefault="005C5485" w:rsidP="005C5485">
      <w:pPr>
        <w:rPr>
          <w:noProof/>
          <w:sz w:val="24"/>
          <w:szCs w:val="24"/>
          <w:lang w:eastAsia="id-ID"/>
        </w:rPr>
      </w:pPr>
    </w:p>
    <w:p w:rsidR="005C5485" w:rsidRDefault="005C5485" w:rsidP="005C5485">
      <w:pPr>
        <w:rPr>
          <w:rFonts w:ascii="Arial" w:hAnsi="Arial" w:cs="Arial"/>
          <w:noProof/>
          <w:lang w:eastAsia="id-ID"/>
        </w:rPr>
      </w:pPr>
    </w:p>
    <w:p w:rsidR="005C5485" w:rsidRPr="00AC3D0E" w:rsidRDefault="005C5485" w:rsidP="005C5485">
      <w:pPr>
        <w:rPr>
          <w:rFonts w:ascii="Arial" w:hAnsi="Arial" w:cs="Arial"/>
          <w:noProof/>
          <w:lang w:val="en-US" w:eastAsia="id-ID"/>
        </w:rPr>
      </w:pPr>
      <w:r>
        <w:rPr>
          <w:rFonts w:ascii="Arial" w:hAnsi="Arial" w:cs="Arial"/>
          <w:noProof/>
          <w:lang w:eastAsia="id-ID"/>
        </w:rPr>
        <w:t>Hasil penelitian yang di dapat</w:t>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eastAsia="id-ID"/>
        </w:rPr>
        <w:t>Lampiran 2</w:t>
      </w:r>
    </w:p>
    <w:p w:rsidR="005C5485" w:rsidRDefault="005C5485" w:rsidP="005C5485">
      <w:pPr>
        <w:rPr>
          <w:rFonts w:ascii="Arial" w:hAnsi="Arial" w:cs="Arial"/>
          <w:noProof/>
          <w:lang w:eastAsia="id-ID"/>
        </w:rPr>
      </w:pPr>
    </w:p>
    <w:p w:rsidR="005C5485" w:rsidRDefault="005C5485" w:rsidP="005C5485">
      <w:pPr>
        <w:rPr>
          <w:noProof/>
          <w:lang w:eastAsia="id-ID"/>
        </w:rPr>
      </w:pPr>
      <w:r>
        <w:rPr>
          <w:noProof/>
          <w:lang w:val="en-US"/>
        </w:rPr>
        <w:drawing>
          <wp:inline distT="0" distB="0" distL="0" distR="0">
            <wp:extent cx="2159000" cy="1619250"/>
            <wp:effectExtent l="19050" t="0" r="0" b="0"/>
            <wp:docPr id="13" name="Picture 13" descr="C:\Users\Meg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ga\AppData\Local\Microsoft\Windows\Temporary Internet Files\Content.Word\1.jpg"/>
                    <pic:cNvPicPr>
                      <a:picLocks noChangeAspect="1" noChangeArrowheads="1"/>
                    </pic:cNvPicPr>
                  </pic:nvPicPr>
                  <pic:blipFill>
                    <a:blip r:embed="rId23"/>
                    <a:srcRect/>
                    <a:stretch>
                      <a:fillRect/>
                    </a:stretch>
                  </pic:blipFill>
                  <pic:spPr bwMode="auto">
                    <a:xfrm>
                      <a:off x="0" y="0"/>
                      <a:ext cx="2159000" cy="1619250"/>
                    </a:xfrm>
                    <a:prstGeom prst="rect">
                      <a:avLst/>
                    </a:prstGeom>
                    <a:noFill/>
                    <a:ln w="9525">
                      <a:noFill/>
                      <a:miter lim="800000"/>
                      <a:headEnd/>
                      <a:tailEnd/>
                    </a:ln>
                  </pic:spPr>
                </pic:pic>
              </a:graphicData>
            </a:graphic>
          </wp:inline>
        </w:drawing>
      </w:r>
      <w:r>
        <w:rPr>
          <w:noProof/>
          <w:lang w:eastAsia="id-ID"/>
        </w:rPr>
        <w:t xml:space="preserve">          </w:t>
      </w:r>
      <w:r>
        <w:rPr>
          <w:noProof/>
          <w:lang w:val="en-US"/>
        </w:rPr>
        <w:drawing>
          <wp:inline distT="0" distB="0" distL="0" distR="0">
            <wp:extent cx="2120900" cy="1590675"/>
            <wp:effectExtent l="19050" t="0" r="0" b="0"/>
            <wp:docPr id="16" name="Picture 16" descr="C:\Users\Mega\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ga\AppData\Local\Microsoft\Windows\Temporary Internet Files\Content.Word\2.jpg"/>
                    <pic:cNvPicPr>
                      <a:picLocks noChangeAspect="1" noChangeArrowheads="1"/>
                    </pic:cNvPicPr>
                  </pic:nvPicPr>
                  <pic:blipFill>
                    <a:blip r:embed="rId24"/>
                    <a:srcRect/>
                    <a:stretch>
                      <a:fillRect/>
                    </a:stretch>
                  </pic:blipFill>
                  <pic:spPr bwMode="auto">
                    <a:xfrm>
                      <a:off x="0" y="0"/>
                      <a:ext cx="2120900" cy="1590675"/>
                    </a:xfrm>
                    <a:prstGeom prst="rect">
                      <a:avLst/>
                    </a:prstGeom>
                    <a:noFill/>
                    <a:ln w="9525">
                      <a:noFill/>
                      <a:miter lim="800000"/>
                      <a:headEnd/>
                      <a:tailEnd/>
                    </a:ln>
                  </pic:spPr>
                </pic:pic>
              </a:graphicData>
            </a:graphic>
          </wp:inline>
        </w:drawing>
      </w:r>
    </w:p>
    <w:p w:rsidR="005C5485" w:rsidRDefault="005C5485" w:rsidP="005C5485">
      <w:pPr>
        <w:pStyle w:val="ListParagraph"/>
        <w:numPr>
          <w:ilvl w:val="0"/>
          <w:numId w:val="35"/>
        </w:numPr>
        <w:jc w:val="both"/>
        <w:rPr>
          <w:noProof/>
          <w:lang w:eastAsia="id-ID"/>
        </w:rPr>
      </w:pPr>
      <w:r>
        <w:rPr>
          <w:noProof/>
          <w:lang w:eastAsia="id-ID"/>
        </w:rPr>
        <w:tab/>
      </w:r>
      <w:r>
        <w:rPr>
          <w:noProof/>
          <w:lang w:eastAsia="id-ID"/>
        </w:rPr>
        <w:tab/>
      </w:r>
      <w:r>
        <w:rPr>
          <w:noProof/>
          <w:lang w:eastAsia="id-ID"/>
        </w:rPr>
        <w:tab/>
      </w:r>
      <w:r>
        <w:rPr>
          <w:noProof/>
          <w:lang w:eastAsia="id-ID"/>
        </w:rPr>
        <w:tab/>
      </w:r>
      <w:r>
        <w:rPr>
          <w:noProof/>
          <w:lang w:eastAsia="id-ID"/>
        </w:rPr>
        <w:tab/>
      </w:r>
      <w:r>
        <w:rPr>
          <w:noProof/>
          <w:lang w:eastAsia="id-ID"/>
        </w:rPr>
        <w:tab/>
      </w:r>
      <w:r w:rsidRPr="00AC3D0E">
        <w:rPr>
          <w:noProof/>
          <w:lang w:eastAsia="id-ID"/>
        </w:rPr>
        <w:t>(b)</w:t>
      </w:r>
    </w:p>
    <w:p w:rsidR="005C5485" w:rsidRDefault="005C5485" w:rsidP="005C5485">
      <w:pPr>
        <w:ind w:left="720" w:firstLine="720"/>
        <w:rPr>
          <w:noProof/>
          <w:lang w:eastAsia="id-ID"/>
        </w:rPr>
      </w:pPr>
    </w:p>
    <w:p w:rsidR="005C5485" w:rsidRDefault="005C5485" w:rsidP="005C5485">
      <w:pPr>
        <w:rPr>
          <w:noProof/>
          <w:lang w:eastAsia="id-ID"/>
        </w:rPr>
      </w:pPr>
      <w:r>
        <w:rPr>
          <w:noProof/>
          <w:lang w:val="en-US"/>
        </w:rPr>
        <w:drawing>
          <wp:inline distT="0" distB="0" distL="0" distR="0">
            <wp:extent cx="2286000" cy="1714500"/>
            <wp:effectExtent l="19050" t="0" r="0" b="0"/>
            <wp:docPr id="19" name="Picture 19" descr="C:\Users\Mega\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ga\AppData\Local\Microsoft\Windows\Temporary Internet Files\Content.Word\3.jpg"/>
                    <pic:cNvPicPr>
                      <a:picLocks noChangeAspect="1" noChangeArrowheads="1"/>
                    </pic:cNvPicPr>
                  </pic:nvPicPr>
                  <pic:blipFill>
                    <a:blip r:embed="rId25"/>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Pr>
          <w:noProof/>
          <w:lang w:eastAsia="id-ID"/>
        </w:rPr>
        <w:t xml:space="preserve">       </w:t>
      </w:r>
      <w:r>
        <w:rPr>
          <w:noProof/>
          <w:lang w:val="en-US"/>
        </w:rPr>
        <w:drawing>
          <wp:inline distT="0" distB="0" distL="0" distR="0">
            <wp:extent cx="2273300" cy="1704975"/>
            <wp:effectExtent l="19050" t="0" r="0" b="0"/>
            <wp:docPr id="22" name="Picture 22" descr="C:\Users\Meg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ga\AppData\Local\Microsoft\Windows\Temporary Internet Files\Content.Word\4.jpg"/>
                    <pic:cNvPicPr>
                      <a:picLocks noChangeAspect="1" noChangeArrowheads="1"/>
                    </pic:cNvPicPr>
                  </pic:nvPicPr>
                  <pic:blipFill>
                    <a:blip r:embed="rId26"/>
                    <a:srcRect/>
                    <a:stretch>
                      <a:fillRect/>
                    </a:stretch>
                  </pic:blipFill>
                  <pic:spPr bwMode="auto">
                    <a:xfrm>
                      <a:off x="0" y="0"/>
                      <a:ext cx="2273300" cy="1704975"/>
                    </a:xfrm>
                    <a:prstGeom prst="rect">
                      <a:avLst/>
                    </a:prstGeom>
                    <a:noFill/>
                    <a:ln w="9525">
                      <a:noFill/>
                      <a:miter lim="800000"/>
                      <a:headEnd/>
                      <a:tailEnd/>
                    </a:ln>
                  </pic:spPr>
                </pic:pic>
              </a:graphicData>
            </a:graphic>
          </wp:inline>
        </w:drawing>
      </w:r>
    </w:p>
    <w:p w:rsidR="005C5485" w:rsidRDefault="005C5485" w:rsidP="005C5485">
      <w:pPr>
        <w:pStyle w:val="ListParagraph"/>
        <w:numPr>
          <w:ilvl w:val="0"/>
          <w:numId w:val="35"/>
        </w:numPr>
        <w:jc w:val="both"/>
        <w:rPr>
          <w:noProof/>
          <w:lang w:eastAsia="id-ID"/>
        </w:rPr>
      </w:pPr>
      <w:r>
        <w:rPr>
          <w:noProof/>
          <w:lang w:eastAsia="id-ID"/>
        </w:rPr>
        <w:tab/>
      </w:r>
      <w:r>
        <w:rPr>
          <w:noProof/>
          <w:lang w:eastAsia="id-ID"/>
        </w:rPr>
        <w:tab/>
      </w:r>
      <w:r>
        <w:rPr>
          <w:noProof/>
          <w:lang w:eastAsia="id-ID"/>
        </w:rPr>
        <w:tab/>
      </w:r>
      <w:r>
        <w:rPr>
          <w:noProof/>
          <w:lang w:eastAsia="id-ID"/>
        </w:rPr>
        <w:tab/>
      </w:r>
      <w:r>
        <w:rPr>
          <w:noProof/>
          <w:lang w:eastAsia="id-ID"/>
        </w:rPr>
        <w:tab/>
      </w:r>
      <w:r>
        <w:rPr>
          <w:noProof/>
          <w:lang w:eastAsia="id-ID"/>
        </w:rPr>
        <w:tab/>
      </w:r>
      <w:r w:rsidRPr="00AC3D0E">
        <w:rPr>
          <w:noProof/>
          <w:lang w:eastAsia="id-ID"/>
        </w:rPr>
        <w:t xml:space="preserve">(d) </w:t>
      </w:r>
    </w:p>
    <w:p w:rsidR="005C5485" w:rsidRDefault="005C5485" w:rsidP="005C5485">
      <w:pPr>
        <w:rPr>
          <w:noProof/>
          <w:lang w:eastAsia="id-ID"/>
        </w:rPr>
      </w:pPr>
    </w:p>
    <w:p w:rsidR="005C5485" w:rsidRPr="009F3E67" w:rsidRDefault="005C5485" w:rsidP="005C5485">
      <w:pPr>
        <w:rPr>
          <w:noProof/>
          <w:lang w:val="en-US"/>
        </w:rPr>
      </w:pPr>
      <w:r>
        <w:rPr>
          <w:noProof/>
          <w:lang w:eastAsia="id-ID"/>
        </w:rPr>
        <w:t xml:space="preserve">                                  </w:t>
      </w:r>
      <w:r>
        <w:rPr>
          <w:noProof/>
          <w:lang w:val="en-US"/>
        </w:rPr>
        <w:drawing>
          <wp:inline distT="0" distB="0" distL="0" distR="0">
            <wp:extent cx="2400300" cy="1800225"/>
            <wp:effectExtent l="19050" t="0" r="0" b="0"/>
            <wp:docPr id="25" name="Picture 25" descr="C:\Users\Meg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ga\AppData\Local\Microsoft\Windows\Temporary Internet Files\Content.Word\5.jpg"/>
                    <pic:cNvPicPr>
                      <a:picLocks noChangeAspect="1" noChangeArrowheads="1"/>
                    </pic:cNvPicPr>
                  </pic:nvPicPr>
                  <pic:blipFill>
                    <a:blip r:embed="rId27"/>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5C5485" w:rsidRPr="00AC3D0E" w:rsidRDefault="005C5485" w:rsidP="005C5485">
      <w:pPr>
        <w:rPr>
          <w:noProof/>
          <w:lang w:val="en-US" w:eastAsia="id-ID"/>
        </w:rPr>
      </w:pPr>
      <w:r>
        <w:rPr>
          <w:noProof/>
          <w:lang w:eastAsia="id-ID"/>
        </w:rPr>
        <w:tab/>
      </w:r>
      <w:r>
        <w:rPr>
          <w:noProof/>
          <w:lang w:eastAsia="id-ID"/>
        </w:rPr>
        <w:tab/>
      </w:r>
      <w:r>
        <w:rPr>
          <w:noProof/>
          <w:lang w:eastAsia="id-ID"/>
        </w:rPr>
        <w:tab/>
      </w:r>
      <w:r>
        <w:rPr>
          <w:noProof/>
          <w:lang w:eastAsia="id-ID"/>
        </w:rPr>
        <w:tab/>
      </w:r>
      <w:r>
        <w:rPr>
          <w:noProof/>
          <w:lang w:eastAsia="id-ID"/>
        </w:rPr>
        <w:tab/>
      </w:r>
      <w:r>
        <w:rPr>
          <w:noProof/>
          <w:lang w:val="en-US" w:eastAsia="id-ID"/>
        </w:rPr>
        <w:t>(e)</w:t>
      </w:r>
    </w:p>
    <w:p w:rsidR="005C5485" w:rsidRDefault="005C5485" w:rsidP="005C5485">
      <w:pPr>
        <w:rPr>
          <w:noProof/>
          <w:lang w:val="en-US" w:eastAsia="id-ID"/>
        </w:rPr>
      </w:pPr>
    </w:p>
    <w:p w:rsidR="005C5485" w:rsidRDefault="005C5485" w:rsidP="005C5485">
      <w:pPr>
        <w:rPr>
          <w:noProof/>
          <w:lang w:val="en-US" w:eastAsia="id-ID"/>
        </w:rPr>
      </w:pPr>
    </w:p>
    <w:p w:rsidR="005C5485" w:rsidRDefault="005C5485" w:rsidP="005C5485">
      <w:pPr>
        <w:rPr>
          <w:noProof/>
          <w:lang w:val="en-US" w:eastAsia="id-ID"/>
        </w:rPr>
      </w:pPr>
      <w:r>
        <w:rPr>
          <w:noProof/>
          <w:lang w:val="en-US" w:eastAsia="id-ID"/>
        </w:rPr>
        <w:t>Keterangan:</w:t>
      </w:r>
    </w:p>
    <w:p w:rsidR="005C5485" w:rsidRDefault="005C5485" w:rsidP="005C5485">
      <w:pPr>
        <w:pStyle w:val="ListParagraph"/>
        <w:numPr>
          <w:ilvl w:val="0"/>
          <w:numId w:val="34"/>
        </w:numPr>
        <w:jc w:val="both"/>
        <w:rPr>
          <w:noProof/>
          <w:lang w:eastAsia="id-ID"/>
        </w:rPr>
      </w:pPr>
      <w:r>
        <w:rPr>
          <w:noProof/>
          <w:lang w:eastAsia="id-ID"/>
        </w:rPr>
        <w:t>Sampel 1</w:t>
      </w:r>
    </w:p>
    <w:p w:rsidR="005C5485" w:rsidRDefault="005C5485" w:rsidP="005C5485">
      <w:pPr>
        <w:pStyle w:val="ListParagraph"/>
        <w:numPr>
          <w:ilvl w:val="0"/>
          <w:numId w:val="34"/>
        </w:numPr>
        <w:jc w:val="both"/>
        <w:rPr>
          <w:noProof/>
          <w:lang w:eastAsia="id-ID"/>
        </w:rPr>
      </w:pPr>
      <w:r>
        <w:rPr>
          <w:noProof/>
          <w:lang w:eastAsia="id-ID"/>
        </w:rPr>
        <w:t>Sampel 2</w:t>
      </w:r>
    </w:p>
    <w:p w:rsidR="005C5485" w:rsidRDefault="005C5485" w:rsidP="005C5485">
      <w:pPr>
        <w:pStyle w:val="ListParagraph"/>
        <w:numPr>
          <w:ilvl w:val="0"/>
          <w:numId w:val="34"/>
        </w:numPr>
        <w:jc w:val="both"/>
        <w:rPr>
          <w:noProof/>
          <w:lang w:eastAsia="id-ID"/>
        </w:rPr>
      </w:pPr>
      <w:r>
        <w:rPr>
          <w:noProof/>
          <w:lang w:eastAsia="id-ID"/>
        </w:rPr>
        <w:t>Sampel 3</w:t>
      </w:r>
    </w:p>
    <w:p w:rsidR="005C5485" w:rsidRDefault="005C5485" w:rsidP="005C5485">
      <w:pPr>
        <w:pStyle w:val="ListParagraph"/>
        <w:numPr>
          <w:ilvl w:val="0"/>
          <w:numId w:val="34"/>
        </w:numPr>
        <w:jc w:val="both"/>
        <w:rPr>
          <w:noProof/>
          <w:lang w:eastAsia="id-ID"/>
        </w:rPr>
      </w:pPr>
      <w:r>
        <w:rPr>
          <w:noProof/>
          <w:lang w:eastAsia="id-ID"/>
        </w:rPr>
        <w:t>Sampel 4</w:t>
      </w:r>
    </w:p>
    <w:p w:rsidR="005C5485" w:rsidRDefault="005C5485" w:rsidP="005C5485">
      <w:pPr>
        <w:pStyle w:val="ListParagraph"/>
        <w:numPr>
          <w:ilvl w:val="0"/>
          <w:numId w:val="34"/>
        </w:numPr>
        <w:jc w:val="both"/>
        <w:rPr>
          <w:noProof/>
          <w:lang w:eastAsia="id-ID"/>
        </w:rPr>
      </w:pPr>
      <w:r>
        <w:rPr>
          <w:noProof/>
          <w:lang w:eastAsia="id-ID"/>
        </w:rPr>
        <w:t>Sampel 5</w:t>
      </w:r>
    </w:p>
    <w:p w:rsidR="005C5485" w:rsidRPr="00AC3D0E" w:rsidRDefault="005C5485" w:rsidP="005C5485">
      <w:pPr>
        <w:pStyle w:val="ListParagraph"/>
        <w:rPr>
          <w:noProof/>
          <w:lang w:eastAsia="id-ID"/>
        </w:rPr>
      </w:pPr>
    </w:p>
    <w:p w:rsidR="005C5485" w:rsidRPr="00AC3D0E" w:rsidRDefault="005C5485" w:rsidP="005C5485">
      <w:pPr>
        <w:rPr>
          <w:noProof/>
          <w:lang w:val="en-US" w:eastAsia="id-ID"/>
        </w:rPr>
      </w:pPr>
    </w:p>
    <w:p w:rsidR="005C5485" w:rsidRDefault="005C5485" w:rsidP="005C5485">
      <w:pPr>
        <w:rPr>
          <w:rFonts w:ascii="Arial" w:hAnsi="Arial" w:cs="Arial"/>
          <w:noProof/>
          <w:lang w:eastAsia="id-ID"/>
        </w:rPr>
      </w:pPr>
      <w:r w:rsidRPr="00191801">
        <w:rPr>
          <w:rFonts w:ascii="Arial" w:hAnsi="Arial" w:cs="Arial"/>
          <w:b/>
          <w:noProof/>
          <w:lang w:eastAsia="id-ID"/>
        </w:rPr>
        <w:t>Perhitungan yang di peroleh</w:t>
      </w:r>
      <w:r>
        <w:rPr>
          <w:rFonts w:ascii="Arial" w:hAnsi="Arial" w:cs="Arial"/>
          <w:noProof/>
          <w:lang w:eastAsia="id-ID"/>
        </w:rPr>
        <w:t xml:space="preserve">: </w:t>
      </w:r>
    </w:p>
    <w:p w:rsidR="005C5485" w:rsidRDefault="005C5485" w:rsidP="005C5485">
      <w:pPr>
        <w:tabs>
          <w:tab w:val="left" w:pos="2127"/>
        </w:tabs>
        <w:rPr>
          <w:rFonts w:ascii="Arial" w:hAnsi="Arial" w:cs="Arial"/>
        </w:rPr>
      </w:pPr>
      <w:r>
        <w:rPr>
          <w:rFonts w:ascii="Arial" w:hAnsi="Arial" w:cs="Arial"/>
        </w:rPr>
        <w:t xml:space="preserve">Hasil titrasi dari pembakuan: </w:t>
      </w:r>
    </w:p>
    <w:p w:rsidR="005C5485" w:rsidRDefault="005C5485" w:rsidP="005C5485">
      <w:pPr>
        <w:tabs>
          <w:tab w:val="left" w:pos="2127"/>
        </w:tabs>
        <w:rPr>
          <w:rFonts w:ascii="Arial" w:hAnsi="Arial" w:cs="Arial"/>
        </w:rPr>
      </w:pPr>
      <w:r>
        <w:rPr>
          <w:rFonts w:ascii="Arial" w:hAnsi="Arial" w:cs="Arial"/>
        </w:rPr>
        <w:t>V1 = 11,10 ml</w:t>
      </w:r>
    </w:p>
    <w:p w:rsidR="005C5485" w:rsidRDefault="005C5485" w:rsidP="005C5485">
      <w:pPr>
        <w:tabs>
          <w:tab w:val="left" w:pos="2127"/>
        </w:tabs>
        <w:rPr>
          <w:rFonts w:ascii="Arial" w:hAnsi="Arial" w:cs="Arial"/>
        </w:rPr>
      </w:pPr>
      <w:r>
        <w:rPr>
          <w:rFonts w:ascii="Arial" w:hAnsi="Arial" w:cs="Arial"/>
        </w:rPr>
        <w:t>V2 = 11,20 ml</w:t>
      </w:r>
    </w:p>
    <w:p w:rsidR="005C5485" w:rsidRDefault="005C5485" w:rsidP="005C5485">
      <w:pPr>
        <w:tabs>
          <w:tab w:val="left" w:pos="2127"/>
        </w:tabs>
        <w:rPr>
          <w:rFonts w:ascii="Arial" w:hAnsi="Arial" w:cs="Arial"/>
        </w:rPr>
      </w:pPr>
      <w:r>
        <w:rPr>
          <w:rFonts w:ascii="Arial" w:hAnsi="Arial" w:cs="Arial"/>
        </w:rPr>
        <w:t>V3 = 11,20 ml</w:t>
      </w:r>
    </w:p>
    <w:p w:rsidR="005C5485" w:rsidRPr="003D10DB" w:rsidRDefault="005C5485" w:rsidP="005C5485">
      <w:pPr>
        <w:tabs>
          <w:tab w:val="left" w:pos="2127"/>
        </w:tabs>
        <w:rPr>
          <w:rFonts w:ascii="Arial" w:hAnsi="Arial" w:cs="Arial"/>
        </w:rPr>
      </w:pPr>
      <w:r>
        <w:rPr>
          <w:rFonts w:ascii="Arial" w:hAnsi="Arial" w:cs="Arial"/>
        </w:rPr>
        <w:t>Volume rata-rata =</w:t>
      </w:r>
      <m:oMath>
        <m:f>
          <m:fPr>
            <m:ctrlPr>
              <w:rPr>
                <w:rFonts w:ascii="Cambria Math" w:hAnsi="Cambria Math" w:cs="Arial"/>
                <w:i/>
                <w:sz w:val="32"/>
                <w:szCs w:val="32"/>
              </w:rPr>
            </m:ctrlPr>
          </m:fPr>
          <m:num>
            <m:r>
              <w:rPr>
                <w:rFonts w:ascii="Cambria Math" w:hAnsi="Cambria Math" w:cs="Arial"/>
                <w:sz w:val="32"/>
                <w:szCs w:val="32"/>
              </w:rPr>
              <m:t>11,10+11,20+11,20</m:t>
            </m:r>
          </m:num>
          <m:den>
            <m:r>
              <w:rPr>
                <w:rFonts w:ascii="Cambria Math" w:hAnsi="Cambria Math" w:cs="Arial"/>
                <w:sz w:val="32"/>
                <w:szCs w:val="32"/>
              </w:rPr>
              <m:t>3</m:t>
            </m:r>
          </m:den>
        </m:f>
      </m:oMath>
      <w:r>
        <w:rPr>
          <w:rFonts w:ascii="Arial" w:eastAsiaTheme="minorEastAsia" w:hAnsi="Arial" w:cs="Arial"/>
        </w:rPr>
        <w:t xml:space="preserve">  = 11,16 ml</w:t>
      </w:r>
    </w:p>
    <w:p w:rsidR="005C5485" w:rsidRDefault="005C5485" w:rsidP="005C5485">
      <w:pPr>
        <w:tabs>
          <w:tab w:val="left" w:pos="2127"/>
        </w:tabs>
        <w:rPr>
          <w:rFonts w:ascii="Arial" w:hAnsi="Arial" w:cs="Arial"/>
        </w:rPr>
      </w:pPr>
      <w:r>
        <w:rPr>
          <w:rFonts w:ascii="Arial" w:hAnsi="Arial" w:cs="Arial"/>
        </w:rPr>
        <w:t xml:space="preserve">Perhitungan normalitas NaOH: </w:t>
      </w:r>
    </w:p>
    <w:p w:rsidR="005C5485" w:rsidRDefault="005C5485" w:rsidP="005C5485">
      <w:pPr>
        <w:tabs>
          <w:tab w:val="left" w:pos="2127"/>
        </w:tabs>
        <w:rPr>
          <w:rFonts w:ascii="Arial" w:hAnsi="Arial" w:cs="Arial"/>
        </w:rPr>
      </w:pPr>
      <w:r>
        <w:rPr>
          <w:rFonts w:ascii="Arial" w:hAnsi="Arial" w:cs="Arial"/>
        </w:rPr>
        <w:t>Vt x Nt = Vb x Nb</w:t>
      </w:r>
    </w:p>
    <w:p w:rsidR="005C5485" w:rsidRDefault="005C5485" w:rsidP="005C5485">
      <w:pPr>
        <w:tabs>
          <w:tab w:val="left" w:pos="2127"/>
        </w:tabs>
        <w:rPr>
          <w:rFonts w:ascii="Arial" w:hAnsi="Arial" w:cs="Arial"/>
        </w:rPr>
      </w:pPr>
      <w:r>
        <w:rPr>
          <w:rFonts w:ascii="Arial" w:hAnsi="Arial" w:cs="Arial"/>
        </w:rPr>
        <w:t xml:space="preserve">11,16 x Nt = 10 x 0,05 </w:t>
      </w:r>
    </w:p>
    <w:p w:rsidR="005C5485" w:rsidRDefault="005C5485" w:rsidP="005C5485">
      <w:pPr>
        <w:tabs>
          <w:tab w:val="left" w:pos="2127"/>
        </w:tabs>
        <w:rPr>
          <w:rFonts w:ascii="Arial" w:hAnsi="Arial" w:cs="Arial"/>
        </w:rPr>
      </w:pPr>
      <w:r>
        <w:rPr>
          <w:rFonts w:ascii="Arial" w:hAnsi="Arial" w:cs="Arial"/>
        </w:rPr>
        <w:t>Nt = 0,0448 N</w:t>
      </w:r>
    </w:p>
    <w:p w:rsidR="005C5485" w:rsidRDefault="005C5485" w:rsidP="005C5485">
      <w:pPr>
        <w:tabs>
          <w:tab w:val="left" w:pos="2127"/>
        </w:tabs>
        <w:rPr>
          <w:rFonts w:ascii="Arial" w:hAnsi="Arial" w:cs="Arial"/>
        </w:rPr>
      </w:pPr>
      <w:r>
        <w:rPr>
          <w:rFonts w:ascii="Arial" w:hAnsi="Arial" w:cs="Arial"/>
        </w:rPr>
        <w:t>Normalitas larutan titer NaOH = 0,0448 N</w:t>
      </w:r>
    </w:p>
    <w:p w:rsidR="005C5485" w:rsidRDefault="005C5485" w:rsidP="005C5485">
      <w:pPr>
        <w:tabs>
          <w:tab w:val="left" w:pos="2127"/>
        </w:tabs>
        <w:rPr>
          <w:rFonts w:ascii="Arial" w:hAnsi="Arial" w:cs="Arial"/>
        </w:rPr>
      </w:pPr>
      <w:r>
        <w:rPr>
          <w:rFonts w:ascii="Arial" w:hAnsi="Arial" w:cs="Arial"/>
        </w:rPr>
        <w:t>Perhitungan kadar sampel:</w:t>
      </w:r>
    </w:p>
    <w:p w:rsidR="005C5485" w:rsidRPr="000A4C5E" w:rsidRDefault="005C5485" w:rsidP="005C5485">
      <w:pPr>
        <w:tabs>
          <w:tab w:val="left" w:pos="2127"/>
        </w:tabs>
        <w:rPr>
          <w:rFonts w:ascii="Arial" w:hAnsi="Arial" w:cs="Arial"/>
          <w:b/>
        </w:rPr>
      </w:pPr>
      <w:r w:rsidRPr="000A4C5E">
        <w:rPr>
          <w:rFonts w:ascii="Arial" w:hAnsi="Arial" w:cs="Arial"/>
          <w:b/>
        </w:rPr>
        <w:t xml:space="preserve">Sampel saus Tradisional </w:t>
      </w:r>
    </w:p>
    <w:p w:rsidR="005C5485" w:rsidRDefault="005C5485" w:rsidP="005C5485">
      <w:pPr>
        <w:tabs>
          <w:tab w:val="left" w:pos="2127"/>
        </w:tabs>
        <w:rPr>
          <w:rFonts w:ascii="Arial" w:hAnsi="Arial" w:cs="Arial"/>
        </w:rPr>
      </w:pPr>
      <w:r>
        <w:rPr>
          <w:rFonts w:ascii="Arial" w:hAnsi="Arial" w:cs="Arial"/>
        </w:rPr>
        <w:t>Berat Sampel</w:t>
      </w:r>
      <w:r>
        <w:rPr>
          <w:rFonts w:ascii="Arial" w:hAnsi="Arial" w:cs="Arial"/>
        </w:rPr>
        <w:tab/>
        <w:t xml:space="preserve"> = 150,08 gr</w:t>
      </w:r>
    </w:p>
    <w:p w:rsidR="005C5485" w:rsidRDefault="005C5485" w:rsidP="005C5485">
      <w:pPr>
        <w:tabs>
          <w:tab w:val="left" w:pos="2127"/>
        </w:tabs>
        <w:rPr>
          <w:rFonts w:ascii="Arial" w:hAnsi="Arial" w:cs="Arial"/>
        </w:rPr>
      </w:pPr>
      <w:r>
        <w:rPr>
          <w:rFonts w:ascii="Arial" w:hAnsi="Arial" w:cs="Arial"/>
        </w:rPr>
        <w:t xml:space="preserve">Volume sampel </w:t>
      </w:r>
      <w:r>
        <w:rPr>
          <w:rFonts w:ascii="Arial" w:hAnsi="Arial" w:cs="Arial"/>
        </w:rPr>
        <w:tab/>
        <w:t xml:space="preserve"> = 100 ml</w:t>
      </w:r>
    </w:p>
    <w:p w:rsidR="005C5485" w:rsidRDefault="005C5485" w:rsidP="005C5485">
      <w:pPr>
        <w:tabs>
          <w:tab w:val="left" w:pos="2127"/>
        </w:tabs>
        <w:rPr>
          <w:rFonts w:ascii="Arial" w:hAnsi="Arial" w:cs="Arial"/>
        </w:rPr>
      </w:pPr>
      <w:r>
        <w:rPr>
          <w:rFonts w:ascii="Arial" w:hAnsi="Arial" w:cs="Arial"/>
        </w:rPr>
        <w:t>Normalitas NaOH</w:t>
      </w:r>
      <w:r>
        <w:rPr>
          <w:rFonts w:ascii="Arial" w:hAnsi="Arial" w:cs="Arial"/>
        </w:rPr>
        <w:tab/>
        <w:t xml:space="preserve"> = 0,0448 N</w:t>
      </w:r>
    </w:p>
    <w:p w:rsidR="005C5485" w:rsidRDefault="005C5485" w:rsidP="005C5485">
      <w:pPr>
        <w:tabs>
          <w:tab w:val="left" w:pos="2127"/>
        </w:tabs>
        <w:rPr>
          <w:rFonts w:ascii="Arial" w:hAnsi="Arial" w:cs="Arial"/>
        </w:rPr>
      </w:pPr>
      <w:r>
        <w:rPr>
          <w:rFonts w:ascii="Arial" w:hAnsi="Arial" w:cs="Arial"/>
        </w:rPr>
        <w:t>1 ml NaOH 0,05 N~ 0,0072 g anhidrat natrium benzoat</w:t>
      </w:r>
    </w:p>
    <w:p w:rsidR="005C5485" w:rsidRDefault="005C5485" w:rsidP="005C5485">
      <w:pPr>
        <w:tabs>
          <w:tab w:val="left" w:pos="2127"/>
        </w:tabs>
        <w:rPr>
          <w:rFonts w:ascii="Arial" w:hAnsi="Arial" w:cs="Arial"/>
        </w:rPr>
      </w:pPr>
      <w:r>
        <w:rPr>
          <w:rFonts w:ascii="Arial" w:hAnsi="Arial" w:cs="Arial"/>
        </w:rPr>
        <w:t>Volume titer</w:t>
      </w:r>
      <w:r>
        <w:rPr>
          <w:rFonts w:ascii="Arial" w:hAnsi="Arial" w:cs="Arial"/>
        </w:rPr>
        <w:tab/>
        <w:t>V1 = 5,5 ml</w:t>
      </w:r>
    </w:p>
    <w:p w:rsidR="005C5485" w:rsidRDefault="005C5485" w:rsidP="005C5485">
      <w:pPr>
        <w:tabs>
          <w:tab w:val="left" w:pos="2127"/>
        </w:tabs>
        <w:rPr>
          <w:rFonts w:ascii="Arial" w:hAnsi="Arial" w:cs="Arial"/>
        </w:rPr>
      </w:pPr>
      <w:r>
        <w:rPr>
          <w:rFonts w:ascii="Arial" w:hAnsi="Arial" w:cs="Arial"/>
        </w:rPr>
        <w:tab/>
        <w:t>V2 = 5,7 ml</w:t>
      </w:r>
    </w:p>
    <w:p w:rsidR="005C5485" w:rsidRDefault="005C5485" w:rsidP="005C5485">
      <w:pPr>
        <w:tabs>
          <w:tab w:val="left" w:pos="2127"/>
        </w:tabs>
        <w:rPr>
          <w:rFonts w:ascii="Arial" w:hAnsi="Arial" w:cs="Arial"/>
        </w:rPr>
      </w:pPr>
      <w:r>
        <w:rPr>
          <w:rFonts w:ascii="Arial" w:hAnsi="Arial" w:cs="Arial"/>
        </w:rPr>
        <w:tab/>
        <w:t>V3 = 5,6 ml</w:t>
      </w:r>
    </w:p>
    <w:p w:rsidR="005C5485" w:rsidRDefault="005C5485" w:rsidP="005C5485">
      <w:pPr>
        <w:tabs>
          <w:tab w:val="left" w:pos="2127"/>
        </w:tabs>
        <w:rPr>
          <w:rFonts w:ascii="Arial" w:eastAsiaTheme="minorEastAsia" w:hAnsi="Arial" w:cs="Arial"/>
        </w:rPr>
      </w:pPr>
      <w:r>
        <w:rPr>
          <w:rFonts w:ascii="Arial" w:hAnsi="Arial" w:cs="Arial"/>
        </w:rPr>
        <w:t>Volume titrasi rata-rata</w:t>
      </w:r>
      <w:r>
        <w:rPr>
          <w:rFonts w:ascii="Arial" w:hAnsi="Arial" w:cs="Arial"/>
        </w:rPr>
        <w:tab/>
        <w:t xml:space="preserve">= </w:t>
      </w:r>
      <m:oMath>
        <m:f>
          <m:fPr>
            <m:ctrlPr>
              <w:rPr>
                <w:rFonts w:ascii="Cambria Math" w:hAnsi="Cambria Math" w:cs="Arial"/>
                <w:i/>
                <w:sz w:val="32"/>
                <w:szCs w:val="32"/>
              </w:rPr>
            </m:ctrlPr>
          </m:fPr>
          <m:num>
            <m:r>
              <w:rPr>
                <w:rFonts w:ascii="Cambria Math" w:hAnsi="Cambria Math" w:cs="Arial"/>
                <w:sz w:val="32"/>
                <w:szCs w:val="32"/>
              </w:rPr>
              <m:t>5,5+5,7+5,6</m:t>
            </m:r>
          </m:num>
          <m:den>
            <m:r>
              <w:rPr>
                <w:rFonts w:ascii="Cambria Math" w:hAnsi="Cambria Math" w:cs="Arial"/>
                <w:sz w:val="32"/>
                <w:szCs w:val="32"/>
              </w:rPr>
              <m:t>3</m:t>
            </m:r>
          </m:den>
        </m:f>
      </m:oMath>
      <w:r>
        <w:rPr>
          <w:rFonts w:ascii="Arial" w:eastAsiaTheme="minorEastAsia" w:hAnsi="Arial" w:cs="Arial"/>
        </w:rPr>
        <w:t>= 5,6</w:t>
      </w:r>
    </w:p>
    <w:p w:rsidR="005C5485" w:rsidRDefault="005C5485" w:rsidP="005C5485">
      <w:pPr>
        <w:tabs>
          <w:tab w:val="left" w:pos="2127"/>
        </w:tabs>
        <w:rPr>
          <w:rFonts w:ascii="Arial" w:eastAsiaTheme="minorEastAsia" w:hAnsi="Arial" w:cs="Arial"/>
        </w:rPr>
      </w:pPr>
    </w:p>
    <w:p w:rsidR="005C5485" w:rsidRPr="000A4C5E" w:rsidRDefault="005C5485" w:rsidP="005C5485">
      <w:pPr>
        <w:tabs>
          <w:tab w:val="left" w:pos="2127"/>
        </w:tabs>
        <w:rPr>
          <w:rFonts w:ascii="Arial" w:hAnsi="Arial" w:cs="Arial"/>
        </w:rPr>
      </w:pPr>
      <w:r>
        <w:rPr>
          <w:rFonts w:ascii="Arial" w:eastAsiaTheme="minorEastAsia" w:hAnsi="Arial" w:cs="Arial"/>
        </w:rPr>
        <w:t>% kadar Natrium Benzoat</w:t>
      </w:r>
      <w:r>
        <w:rPr>
          <w:rFonts w:ascii="Arial" w:eastAsiaTheme="minorEastAsia" w:hAnsi="Arial" w:cs="Arial"/>
        </w:rPr>
        <w:tab/>
        <w:t xml:space="preserve"> =  </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Vt x Nt</m:t>
                </m:r>
              </m:num>
              <m:den>
                <m:r>
                  <w:rPr>
                    <w:rFonts w:ascii="Cambria Math" w:eastAsiaTheme="minorEastAsia" w:hAnsi="Cambria Math" w:cs="Arial"/>
                    <w:sz w:val="36"/>
                    <w:szCs w:val="36"/>
                  </w:rPr>
                  <m:t xml:space="preserve">V.Kes x N.Kes </m:t>
                </m:r>
              </m:den>
            </m:f>
            <m:r>
              <w:rPr>
                <w:rFonts w:ascii="Cambria Math" w:eastAsiaTheme="minorEastAsia" w:hAnsi="Cambria Math" w:cs="Arial"/>
                <w:sz w:val="36"/>
                <w:szCs w:val="36"/>
              </w:rPr>
              <m:t xml:space="preserve">x Eq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P</m:t>
                </m:r>
              </m:num>
              <m:den>
                <m:r>
                  <w:rPr>
                    <w:rFonts w:ascii="Cambria Math" w:eastAsiaTheme="minorEastAsia" w:hAnsi="Cambria Math" w:cs="Arial"/>
                    <w:sz w:val="36"/>
                    <w:szCs w:val="36"/>
                  </w:rPr>
                  <m:t>A</m:t>
                </m:r>
              </m:den>
            </m:f>
          </m:num>
          <m:den>
            <m:r>
              <w:rPr>
                <w:rFonts w:ascii="Cambria Math" w:eastAsiaTheme="minorEastAsia" w:hAnsi="Cambria Math" w:cs="Arial"/>
                <w:sz w:val="36"/>
                <w:szCs w:val="36"/>
              </w:rPr>
              <m:t>BS</m:t>
            </m:r>
          </m:den>
        </m:f>
      </m:oMath>
      <w:r>
        <w:rPr>
          <w:rFonts w:ascii="Arial" w:eastAsiaTheme="minorEastAsia" w:hAnsi="Arial" w:cs="Arial"/>
        </w:rPr>
        <w:t>x 100%</w:t>
      </w:r>
    </w:p>
    <w:p w:rsidR="005C5485" w:rsidRPr="000A4C5E" w:rsidRDefault="005C5485" w:rsidP="005C5485">
      <w:pPr>
        <w:tabs>
          <w:tab w:val="left" w:pos="2127"/>
        </w:tabs>
        <w:rPr>
          <w:rFonts w:ascii="Arial" w:eastAsiaTheme="minorEastAsia" w:hAnsi="Arial" w:cs="Arial"/>
        </w:rPr>
      </w:pPr>
      <w:r w:rsidRPr="000A4C5E">
        <w:rPr>
          <w:rFonts w:ascii="Arial" w:hAnsi="Arial" w:cs="Arial"/>
          <w:sz w:val="36"/>
          <w:szCs w:val="36"/>
        </w:rPr>
        <w:tab/>
      </w:r>
      <w:r w:rsidRPr="000A4C5E">
        <w:rPr>
          <w:rFonts w:ascii="Arial" w:hAnsi="Arial" w:cs="Arial"/>
          <w:sz w:val="36"/>
          <w:szCs w:val="36"/>
        </w:rPr>
        <w:tab/>
      </w:r>
      <w:r>
        <w:rPr>
          <w:rFonts w:ascii="Arial" w:hAnsi="Arial" w:cs="Arial"/>
          <w:sz w:val="36"/>
          <w:szCs w:val="36"/>
        </w:rPr>
        <w:tab/>
      </w:r>
      <w:r w:rsidRPr="000A4C5E">
        <w:rPr>
          <w:rFonts w:ascii="Arial" w:hAnsi="Arial" w:cs="Arial"/>
        </w:rPr>
        <w:t>=</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5,6 x 0,0448</m:t>
                </m:r>
              </m:num>
              <m:den>
                <m:r>
                  <w:rPr>
                    <w:rFonts w:ascii="Cambria Math" w:eastAsiaTheme="minorEastAsia" w:hAnsi="Cambria Math" w:cs="Arial"/>
                    <w:sz w:val="36"/>
                    <w:szCs w:val="36"/>
                  </w:rPr>
                  <m:t xml:space="preserve">1 x 0,05 </m:t>
                </m:r>
              </m:den>
            </m:f>
            <m:r>
              <w:rPr>
                <w:rFonts w:ascii="Cambria Math" w:eastAsiaTheme="minorEastAsia" w:hAnsi="Cambria Math" w:cs="Arial"/>
                <w:sz w:val="36"/>
                <w:szCs w:val="36"/>
              </w:rPr>
              <m:t xml:space="preserve">x 0,0072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500</m:t>
                </m:r>
              </m:num>
              <m:den>
                <m:r>
                  <w:rPr>
                    <w:rFonts w:ascii="Cambria Math" w:eastAsiaTheme="minorEastAsia" w:hAnsi="Cambria Math" w:cs="Arial"/>
                    <w:sz w:val="36"/>
                    <w:szCs w:val="36"/>
                  </w:rPr>
                  <m:t>100</m:t>
                </m:r>
              </m:den>
            </m:f>
          </m:num>
          <m:den>
            <m:r>
              <w:rPr>
                <w:rFonts w:ascii="Cambria Math" w:eastAsiaTheme="minorEastAsia" w:hAnsi="Cambria Math" w:cs="Arial"/>
                <w:sz w:val="36"/>
                <w:szCs w:val="36"/>
              </w:rPr>
              <m:t>150,08</m:t>
            </m:r>
          </m:den>
        </m:f>
      </m:oMath>
      <w:r>
        <w:rPr>
          <w:rFonts w:ascii="Arial" w:eastAsiaTheme="minorEastAsia" w:hAnsi="Arial" w:cs="Arial"/>
        </w:rPr>
        <w:t>x 100%</w:t>
      </w:r>
    </w:p>
    <w:p w:rsidR="005C5485" w:rsidRDefault="005C5485" w:rsidP="005C5485">
      <w:pPr>
        <w:tabs>
          <w:tab w:val="left" w:pos="2127"/>
        </w:tabs>
        <w:rPr>
          <w:rFonts w:ascii="Arial" w:eastAsiaTheme="minorEastAsia" w:hAnsi="Arial" w:cs="Arial"/>
        </w:rPr>
      </w:pP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rPr>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0,1806</m:t>
            </m:r>
          </m:num>
          <m:den>
            <m:r>
              <w:rPr>
                <w:rFonts w:ascii="Cambria Math" w:eastAsiaTheme="minorEastAsia" w:hAnsi="Cambria Math" w:cs="Arial"/>
                <w:sz w:val="32"/>
                <w:szCs w:val="32"/>
              </w:rPr>
              <m:t>150,08</m:t>
            </m:r>
          </m:den>
        </m:f>
      </m:oMath>
      <w:r>
        <w:rPr>
          <w:rFonts w:ascii="Arial" w:eastAsiaTheme="minorEastAsia" w:hAnsi="Arial" w:cs="Arial"/>
        </w:rPr>
        <w:t xml:space="preserve"> x 100%</w:t>
      </w:r>
    </w:p>
    <w:p w:rsidR="005C5485" w:rsidRDefault="005C5485" w:rsidP="005C5485">
      <w:pPr>
        <w:tabs>
          <w:tab w:val="left" w:pos="2127"/>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0,1203 % b/b</w:t>
      </w:r>
    </w:p>
    <w:p w:rsidR="005C5485" w:rsidRDefault="005C5485" w:rsidP="005C5485">
      <w:pPr>
        <w:tabs>
          <w:tab w:val="left" w:pos="2127"/>
        </w:tabs>
        <w:rPr>
          <w:rFonts w:ascii="Arial" w:eastAsiaTheme="minorEastAsia" w:hAnsi="Arial" w:cs="Arial"/>
          <w:lang w:val="en-US"/>
        </w:rPr>
      </w:pPr>
    </w:p>
    <w:p w:rsidR="005C5485" w:rsidRPr="009F3E67" w:rsidRDefault="005C5485" w:rsidP="005C5485">
      <w:pPr>
        <w:tabs>
          <w:tab w:val="left" w:pos="2127"/>
        </w:tabs>
        <w:rPr>
          <w:rFonts w:ascii="Arial" w:eastAsiaTheme="minorEastAsia" w:hAnsi="Arial" w:cs="Arial"/>
          <w:lang w:val="en-US"/>
        </w:rPr>
      </w:pPr>
    </w:p>
    <w:p w:rsidR="005C5485" w:rsidRDefault="005C5485" w:rsidP="005C5485">
      <w:pPr>
        <w:tabs>
          <w:tab w:val="left" w:pos="2127"/>
        </w:tabs>
        <w:rPr>
          <w:rFonts w:ascii="Arial" w:hAnsi="Arial" w:cs="Arial"/>
          <w:b/>
        </w:rPr>
      </w:pPr>
      <w:r w:rsidRPr="000A4C5E">
        <w:rPr>
          <w:rFonts w:ascii="Arial" w:hAnsi="Arial" w:cs="Arial"/>
          <w:b/>
        </w:rPr>
        <w:t>Sampel Saus Kereta Api</w:t>
      </w:r>
    </w:p>
    <w:p w:rsidR="005C5485" w:rsidRDefault="005C5485" w:rsidP="005C5485">
      <w:pPr>
        <w:tabs>
          <w:tab w:val="left" w:pos="2127"/>
        </w:tabs>
        <w:rPr>
          <w:rFonts w:ascii="Arial" w:hAnsi="Arial" w:cs="Arial"/>
        </w:rPr>
      </w:pPr>
      <w:r>
        <w:rPr>
          <w:rFonts w:ascii="Arial" w:hAnsi="Arial" w:cs="Arial"/>
        </w:rPr>
        <w:t>Berat Sampel</w:t>
      </w:r>
      <w:r>
        <w:rPr>
          <w:rFonts w:ascii="Arial" w:hAnsi="Arial" w:cs="Arial"/>
        </w:rPr>
        <w:tab/>
        <w:t xml:space="preserve"> = 150,02 gr</w:t>
      </w:r>
    </w:p>
    <w:p w:rsidR="005C5485" w:rsidRDefault="005C5485" w:rsidP="005C5485">
      <w:pPr>
        <w:tabs>
          <w:tab w:val="left" w:pos="2127"/>
        </w:tabs>
        <w:rPr>
          <w:rFonts w:ascii="Arial" w:hAnsi="Arial" w:cs="Arial"/>
        </w:rPr>
      </w:pPr>
      <w:r>
        <w:rPr>
          <w:rFonts w:ascii="Arial" w:hAnsi="Arial" w:cs="Arial"/>
        </w:rPr>
        <w:t xml:space="preserve">Volume sampel </w:t>
      </w:r>
      <w:r>
        <w:rPr>
          <w:rFonts w:ascii="Arial" w:hAnsi="Arial" w:cs="Arial"/>
        </w:rPr>
        <w:tab/>
        <w:t xml:space="preserve"> = 100 ml</w:t>
      </w:r>
    </w:p>
    <w:p w:rsidR="005C5485" w:rsidRDefault="005C5485" w:rsidP="005C5485">
      <w:pPr>
        <w:tabs>
          <w:tab w:val="left" w:pos="2127"/>
        </w:tabs>
        <w:rPr>
          <w:rFonts w:ascii="Arial" w:hAnsi="Arial" w:cs="Arial"/>
        </w:rPr>
      </w:pPr>
      <w:r>
        <w:rPr>
          <w:rFonts w:ascii="Arial" w:hAnsi="Arial" w:cs="Arial"/>
        </w:rPr>
        <w:t>Normalitas NaOH</w:t>
      </w:r>
      <w:r>
        <w:rPr>
          <w:rFonts w:ascii="Arial" w:hAnsi="Arial" w:cs="Arial"/>
        </w:rPr>
        <w:tab/>
        <w:t xml:space="preserve"> = 0,0448 N</w:t>
      </w:r>
    </w:p>
    <w:p w:rsidR="005C5485" w:rsidRDefault="005C5485" w:rsidP="005C5485">
      <w:pPr>
        <w:tabs>
          <w:tab w:val="left" w:pos="2127"/>
        </w:tabs>
        <w:rPr>
          <w:rFonts w:ascii="Arial" w:hAnsi="Arial" w:cs="Arial"/>
        </w:rPr>
      </w:pPr>
      <w:r>
        <w:rPr>
          <w:rFonts w:ascii="Arial" w:hAnsi="Arial" w:cs="Arial"/>
        </w:rPr>
        <w:t>1 ml NaOH 0,05 N~ 0,0072 g anhidrat natrium benzoat</w:t>
      </w:r>
    </w:p>
    <w:p w:rsidR="005C5485" w:rsidRDefault="005C5485" w:rsidP="005C5485">
      <w:pPr>
        <w:tabs>
          <w:tab w:val="left" w:pos="2127"/>
        </w:tabs>
        <w:rPr>
          <w:rFonts w:ascii="Arial" w:hAnsi="Arial" w:cs="Arial"/>
        </w:rPr>
      </w:pPr>
      <w:r>
        <w:rPr>
          <w:rFonts w:ascii="Arial" w:hAnsi="Arial" w:cs="Arial"/>
        </w:rPr>
        <w:t>Volume titer</w:t>
      </w:r>
      <w:r>
        <w:rPr>
          <w:rFonts w:ascii="Arial" w:hAnsi="Arial" w:cs="Arial"/>
        </w:rPr>
        <w:tab/>
        <w:t>V1 = 5,6 ml</w:t>
      </w:r>
    </w:p>
    <w:p w:rsidR="005C5485" w:rsidRDefault="005C5485" w:rsidP="005C5485">
      <w:pPr>
        <w:tabs>
          <w:tab w:val="left" w:pos="2127"/>
        </w:tabs>
        <w:rPr>
          <w:rFonts w:ascii="Arial" w:hAnsi="Arial" w:cs="Arial"/>
        </w:rPr>
      </w:pPr>
      <w:r>
        <w:rPr>
          <w:rFonts w:ascii="Arial" w:hAnsi="Arial" w:cs="Arial"/>
        </w:rPr>
        <w:tab/>
        <w:t>V2 = 5,6 ml</w:t>
      </w:r>
    </w:p>
    <w:p w:rsidR="005C5485" w:rsidRDefault="005C5485" w:rsidP="005C5485">
      <w:pPr>
        <w:tabs>
          <w:tab w:val="left" w:pos="2127"/>
        </w:tabs>
        <w:rPr>
          <w:rFonts w:ascii="Arial" w:hAnsi="Arial" w:cs="Arial"/>
        </w:rPr>
      </w:pPr>
      <w:r>
        <w:rPr>
          <w:rFonts w:ascii="Arial" w:hAnsi="Arial" w:cs="Arial"/>
        </w:rPr>
        <w:tab/>
        <w:t>V3 = 5,7 ml</w:t>
      </w:r>
    </w:p>
    <w:p w:rsidR="005C5485" w:rsidRDefault="005C5485" w:rsidP="005C5485">
      <w:pPr>
        <w:tabs>
          <w:tab w:val="left" w:pos="2127"/>
        </w:tabs>
        <w:rPr>
          <w:rFonts w:ascii="Arial" w:eastAsiaTheme="minorEastAsia" w:hAnsi="Arial" w:cs="Arial"/>
        </w:rPr>
      </w:pPr>
      <w:r>
        <w:rPr>
          <w:rFonts w:ascii="Arial" w:hAnsi="Arial" w:cs="Arial"/>
        </w:rPr>
        <w:t>Volume titrasi rata-rata</w:t>
      </w:r>
      <w:r>
        <w:rPr>
          <w:rFonts w:ascii="Arial" w:hAnsi="Arial" w:cs="Arial"/>
        </w:rPr>
        <w:tab/>
        <w:t xml:space="preserve">= </w:t>
      </w:r>
      <m:oMath>
        <m:f>
          <m:fPr>
            <m:ctrlPr>
              <w:rPr>
                <w:rFonts w:ascii="Cambria Math" w:hAnsi="Cambria Math" w:cs="Arial"/>
                <w:i/>
                <w:sz w:val="32"/>
                <w:szCs w:val="32"/>
              </w:rPr>
            </m:ctrlPr>
          </m:fPr>
          <m:num>
            <m:r>
              <w:rPr>
                <w:rFonts w:ascii="Cambria Math" w:hAnsi="Cambria Math" w:cs="Arial"/>
                <w:sz w:val="32"/>
                <w:szCs w:val="32"/>
              </w:rPr>
              <m:t>5,6+5,6+5,7</m:t>
            </m:r>
          </m:num>
          <m:den>
            <m:r>
              <w:rPr>
                <w:rFonts w:ascii="Cambria Math" w:hAnsi="Cambria Math" w:cs="Arial"/>
                <w:sz w:val="32"/>
                <w:szCs w:val="32"/>
              </w:rPr>
              <m:t>3</m:t>
            </m:r>
          </m:den>
        </m:f>
      </m:oMath>
      <w:r>
        <w:rPr>
          <w:rFonts w:ascii="Arial" w:eastAsiaTheme="minorEastAsia" w:hAnsi="Arial" w:cs="Arial"/>
        </w:rPr>
        <w:t>= 5,63</w:t>
      </w:r>
    </w:p>
    <w:p w:rsidR="005C5485" w:rsidRDefault="005C5485" w:rsidP="005C5485">
      <w:pPr>
        <w:tabs>
          <w:tab w:val="left" w:pos="2127"/>
        </w:tabs>
        <w:rPr>
          <w:rFonts w:ascii="Arial" w:eastAsiaTheme="minorEastAsia" w:hAnsi="Arial" w:cs="Arial"/>
        </w:rPr>
      </w:pPr>
    </w:p>
    <w:p w:rsidR="005C5485" w:rsidRPr="000A4C5E" w:rsidRDefault="005C5485" w:rsidP="005C5485">
      <w:pPr>
        <w:tabs>
          <w:tab w:val="left" w:pos="2127"/>
        </w:tabs>
        <w:rPr>
          <w:rFonts w:ascii="Arial" w:hAnsi="Arial" w:cs="Arial"/>
        </w:rPr>
      </w:pPr>
      <w:r>
        <w:rPr>
          <w:rFonts w:ascii="Arial" w:eastAsiaTheme="minorEastAsia" w:hAnsi="Arial" w:cs="Arial"/>
        </w:rPr>
        <w:t xml:space="preserve">% kadar Natrium Benzoat </w:t>
      </w:r>
      <w:r>
        <w:rPr>
          <w:rFonts w:ascii="Arial" w:eastAsiaTheme="minorEastAsia" w:hAnsi="Arial" w:cs="Arial"/>
        </w:rPr>
        <w:tab/>
        <w:t xml:space="preserve">=  </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Vt x Nt</m:t>
                </m:r>
              </m:num>
              <m:den>
                <m:r>
                  <w:rPr>
                    <w:rFonts w:ascii="Cambria Math" w:eastAsiaTheme="minorEastAsia" w:hAnsi="Cambria Math" w:cs="Arial"/>
                    <w:sz w:val="36"/>
                    <w:szCs w:val="36"/>
                  </w:rPr>
                  <m:t xml:space="preserve">V.Kes x N.Kes </m:t>
                </m:r>
              </m:den>
            </m:f>
            <m:r>
              <w:rPr>
                <w:rFonts w:ascii="Cambria Math" w:eastAsiaTheme="minorEastAsia" w:hAnsi="Cambria Math" w:cs="Arial"/>
                <w:sz w:val="36"/>
                <w:szCs w:val="36"/>
              </w:rPr>
              <m:t xml:space="preserve">x Eq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P</m:t>
                </m:r>
              </m:num>
              <m:den>
                <m:r>
                  <w:rPr>
                    <w:rFonts w:ascii="Cambria Math" w:eastAsiaTheme="minorEastAsia" w:hAnsi="Cambria Math" w:cs="Arial"/>
                    <w:sz w:val="36"/>
                    <w:szCs w:val="36"/>
                  </w:rPr>
                  <m:t>A</m:t>
                </m:r>
              </m:den>
            </m:f>
          </m:num>
          <m:den>
            <m:r>
              <w:rPr>
                <w:rFonts w:ascii="Cambria Math" w:eastAsiaTheme="minorEastAsia" w:hAnsi="Cambria Math" w:cs="Arial"/>
                <w:sz w:val="36"/>
                <w:szCs w:val="36"/>
              </w:rPr>
              <m:t>BS</m:t>
            </m:r>
          </m:den>
        </m:f>
      </m:oMath>
      <w:r>
        <w:rPr>
          <w:rFonts w:ascii="Arial" w:eastAsiaTheme="minorEastAsia" w:hAnsi="Arial" w:cs="Arial"/>
        </w:rPr>
        <w:t>x 100%</w:t>
      </w:r>
    </w:p>
    <w:p w:rsidR="005C5485" w:rsidRPr="000A4C5E" w:rsidRDefault="005C5485" w:rsidP="005C5485">
      <w:pPr>
        <w:tabs>
          <w:tab w:val="left" w:pos="2127"/>
        </w:tabs>
        <w:rPr>
          <w:rFonts w:ascii="Arial" w:eastAsiaTheme="minorEastAsia" w:hAnsi="Arial" w:cs="Arial"/>
        </w:rPr>
      </w:pPr>
      <w:r w:rsidRPr="000A4C5E">
        <w:rPr>
          <w:rFonts w:ascii="Arial" w:hAnsi="Arial" w:cs="Arial"/>
          <w:sz w:val="36"/>
          <w:szCs w:val="36"/>
        </w:rPr>
        <w:tab/>
      </w:r>
      <w:r>
        <w:rPr>
          <w:rFonts w:ascii="Arial" w:hAnsi="Arial" w:cs="Arial"/>
          <w:sz w:val="36"/>
          <w:szCs w:val="36"/>
        </w:rPr>
        <w:tab/>
      </w:r>
      <w:r w:rsidRPr="000A4C5E">
        <w:rPr>
          <w:rFonts w:ascii="Arial" w:hAnsi="Arial" w:cs="Arial"/>
          <w:sz w:val="36"/>
          <w:szCs w:val="36"/>
        </w:rPr>
        <w:tab/>
      </w:r>
      <w:r w:rsidRPr="000A4C5E">
        <w:rPr>
          <w:rFonts w:ascii="Arial" w:hAnsi="Arial" w:cs="Arial"/>
        </w:rPr>
        <w:t>=</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5,63 x 0,0448</m:t>
                </m:r>
              </m:num>
              <m:den>
                <m:r>
                  <w:rPr>
                    <w:rFonts w:ascii="Cambria Math" w:eastAsiaTheme="minorEastAsia" w:hAnsi="Cambria Math" w:cs="Arial"/>
                    <w:sz w:val="36"/>
                    <w:szCs w:val="36"/>
                  </w:rPr>
                  <m:t xml:space="preserve">1 x 0,05 </m:t>
                </m:r>
              </m:den>
            </m:f>
            <m:r>
              <w:rPr>
                <w:rFonts w:ascii="Cambria Math" w:eastAsiaTheme="minorEastAsia" w:hAnsi="Cambria Math" w:cs="Arial"/>
                <w:sz w:val="36"/>
                <w:szCs w:val="36"/>
              </w:rPr>
              <m:t xml:space="preserve">x 0,0072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500</m:t>
                </m:r>
              </m:num>
              <m:den>
                <m:r>
                  <w:rPr>
                    <w:rFonts w:ascii="Cambria Math" w:eastAsiaTheme="minorEastAsia" w:hAnsi="Cambria Math" w:cs="Arial"/>
                    <w:sz w:val="36"/>
                    <w:szCs w:val="36"/>
                  </w:rPr>
                  <m:t>100</m:t>
                </m:r>
              </m:den>
            </m:f>
          </m:num>
          <m:den>
            <m:r>
              <w:rPr>
                <w:rFonts w:ascii="Cambria Math" w:eastAsiaTheme="minorEastAsia" w:hAnsi="Cambria Math" w:cs="Arial"/>
                <w:sz w:val="36"/>
                <w:szCs w:val="36"/>
              </w:rPr>
              <m:t>150,02</m:t>
            </m:r>
          </m:den>
        </m:f>
      </m:oMath>
      <w:r>
        <w:rPr>
          <w:rFonts w:ascii="Arial" w:eastAsiaTheme="minorEastAsia" w:hAnsi="Arial" w:cs="Arial"/>
        </w:rPr>
        <w:t>x 100%</w:t>
      </w:r>
    </w:p>
    <w:p w:rsidR="005C5485" w:rsidRDefault="005C5485" w:rsidP="005C5485">
      <w:pPr>
        <w:tabs>
          <w:tab w:val="left" w:pos="2127"/>
        </w:tabs>
        <w:rPr>
          <w:rFonts w:ascii="Arial" w:eastAsiaTheme="minorEastAsia" w:hAnsi="Arial" w:cs="Arial"/>
        </w:rPr>
      </w:pP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rPr>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0,1816</m:t>
            </m:r>
          </m:num>
          <m:den>
            <m:r>
              <w:rPr>
                <w:rFonts w:ascii="Cambria Math" w:eastAsiaTheme="minorEastAsia" w:hAnsi="Cambria Math" w:cs="Arial"/>
                <w:sz w:val="32"/>
                <w:szCs w:val="32"/>
              </w:rPr>
              <m:t>150,02</m:t>
            </m:r>
          </m:den>
        </m:f>
      </m:oMath>
      <w:r>
        <w:rPr>
          <w:rFonts w:ascii="Arial" w:eastAsiaTheme="minorEastAsia" w:hAnsi="Arial" w:cs="Arial"/>
        </w:rPr>
        <w:t xml:space="preserve"> x 100%</w:t>
      </w:r>
    </w:p>
    <w:p w:rsidR="005C5485" w:rsidRDefault="005C5485" w:rsidP="005C5485">
      <w:pPr>
        <w:tabs>
          <w:tab w:val="left" w:pos="2127"/>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 0,1210 % b/b</w:t>
      </w:r>
    </w:p>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b/>
        </w:rPr>
      </w:pPr>
      <w:r>
        <w:rPr>
          <w:rFonts w:ascii="Arial" w:hAnsi="Arial" w:cs="Arial"/>
          <w:b/>
        </w:rPr>
        <w:t>Sampel Saus 88</w:t>
      </w:r>
    </w:p>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rPr>
      </w:pPr>
      <w:r>
        <w:rPr>
          <w:rFonts w:ascii="Arial" w:hAnsi="Arial" w:cs="Arial"/>
        </w:rPr>
        <w:t>Berat Sampel</w:t>
      </w:r>
      <w:r>
        <w:rPr>
          <w:rFonts w:ascii="Arial" w:hAnsi="Arial" w:cs="Arial"/>
        </w:rPr>
        <w:tab/>
        <w:t xml:space="preserve"> = 150,02 gr</w:t>
      </w:r>
    </w:p>
    <w:p w:rsidR="005C5485" w:rsidRDefault="005C5485" w:rsidP="005C5485">
      <w:pPr>
        <w:tabs>
          <w:tab w:val="left" w:pos="2127"/>
        </w:tabs>
        <w:rPr>
          <w:rFonts w:ascii="Arial" w:hAnsi="Arial" w:cs="Arial"/>
        </w:rPr>
      </w:pPr>
      <w:r>
        <w:rPr>
          <w:rFonts w:ascii="Arial" w:hAnsi="Arial" w:cs="Arial"/>
        </w:rPr>
        <w:t xml:space="preserve">Volume sampel </w:t>
      </w:r>
      <w:r>
        <w:rPr>
          <w:rFonts w:ascii="Arial" w:hAnsi="Arial" w:cs="Arial"/>
        </w:rPr>
        <w:tab/>
        <w:t xml:space="preserve"> = 100 ml</w:t>
      </w:r>
    </w:p>
    <w:p w:rsidR="005C5485" w:rsidRDefault="005C5485" w:rsidP="005C5485">
      <w:pPr>
        <w:tabs>
          <w:tab w:val="left" w:pos="2127"/>
        </w:tabs>
        <w:rPr>
          <w:rFonts w:ascii="Arial" w:hAnsi="Arial" w:cs="Arial"/>
        </w:rPr>
      </w:pPr>
      <w:r>
        <w:rPr>
          <w:rFonts w:ascii="Arial" w:hAnsi="Arial" w:cs="Arial"/>
        </w:rPr>
        <w:t>Normalitas NaOH</w:t>
      </w:r>
      <w:r>
        <w:rPr>
          <w:rFonts w:ascii="Arial" w:hAnsi="Arial" w:cs="Arial"/>
        </w:rPr>
        <w:tab/>
        <w:t xml:space="preserve"> = 0,0448 N</w:t>
      </w:r>
    </w:p>
    <w:p w:rsidR="005C5485" w:rsidRDefault="005C5485" w:rsidP="005C5485">
      <w:pPr>
        <w:tabs>
          <w:tab w:val="left" w:pos="2127"/>
        </w:tabs>
        <w:rPr>
          <w:rFonts w:ascii="Arial" w:hAnsi="Arial" w:cs="Arial"/>
        </w:rPr>
      </w:pPr>
      <w:r>
        <w:rPr>
          <w:rFonts w:ascii="Arial" w:hAnsi="Arial" w:cs="Arial"/>
        </w:rPr>
        <w:t>1 ml NaOH 0,05 N~ 0,0072 g anhidrat natrium benzoat</w:t>
      </w:r>
    </w:p>
    <w:p w:rsidR="005C5485" w:rsidRDefault="005C5485" w:rsidP="005C5485">
      <w:pPr>
        <w:tabs>
          <w:tab w:val="left" w:pos="2127"/>
        </w:tabs>
        <w:rPr>
          <w:rFonts w:ascii="Arial" w:hAnsi="Arial" w:cs="Arial"/>
        </w:rPr>
      </w:pPr>
      <w:r>
        <w:rPr>
          <w:rFonts w:ascii="Arial" w:hAnsi="Arial" w:cs="Arial"/>
        </w:rPr>
        <w:t>Volume titer</w:t>
      </w:r>
      <w:r>
        <w:rPr>
          <w:rFonts w:ascii="Arial" w:hAnsi="Arial" w:cs="Arial"/>
        </w:rPr>
        <w:tab/>
        <w:t>V1 = 5,9 ml</w:t>
      </w:r>
    </w:p>
    <w:p w:rsidR="005C5485" w:rsidRDefault="005C5485" w:rsidP="005C5485">
      <w:pPr>
        <w:tabs>
          <w:tab w:val="left" w:pos="2127"/>
        </w:tabs>
        <w:rPr>
          <w:rFonts w:ascii="Arial" w:hAnsi="Arial" w:cs="Arial"/>
        </w:rPr>
      </w:pPr>
      <w:r>
        <w:rPr>
          <w:rFonts w:ascii="Arial" w:hAnsi="Arial" w:cs="Arial"/>
        </w:rPr>
        <w:tab/>
        <w:t>V2 = 6,0 ml</w:t>
      </w:r>
    </w:p>
    <w:p w:rsidR="005C5485" w:rsidRDefault="005C5485" w:rsidP="005C5485">
      <w:pPr>
        <w:tabs>
          <w:tab w:val="left" w:pos="2127"/>
        </w:tabs>
        <w:rPr>
          <w:rFonts w:ascii="Arial" w:hAnsi="Arial" w:cs="Arial"/>
        </w:rPr>
      </w:pPr>
      <w:r>
        <w:rPr>
          <w:rFonts w:ascii="Arial" w:hAnsi="Arial" w:cs="Arial"/>
        </w:rPr>
        <w:tab/>
        <w:t>V3 = 6,0 ml</w:t>
      </w:r>
    </w:p>
    <w:p w:rsidR="005C5485" w:rsidRDefault="005C5485" w:rsidP="005C5485">
      <w:pPr>
        <w:tabs>
          <w:tab w:val="left" w:pos="2127"/>
        </w:tabs>
        <w:rPr>
          <w:rFonts w:ascii="Arial" w:eastAsiaTheme="minorEastAsia" w:hAnsi="Arial" w:cs="Arial"/>
        </w:rPr>
      </w:pPr>
      <w:r>
        <w:rPr>
          <w:rFonts w:ascii="Arial" w:hAnsi="Arial" w:cs="Arial"/>
        </w:rPr>
        <w:t>Volume titrasi rata-rata</w:t>
      </w:r>
      <w:r>
        <w:rPr>
          <w:rFonts w:ascii="Arial" w:hAnsi="Arial" w:cs="Arial"/>
        </w:rPr>
        <w:tab/>
        <w:t xml:space="preserve">= </w:t>
      </w:r>
      <m:oMath>
        <m:f>
          <m:fPr>
            <m:ctrlPr>
              <w:rPr>
                <w:rFonts w:ascii="Cambria Math" w:hAnsi="Cambria Math" w:cs="Arial"/>
                <w:i/>
                <w:sz w:val="32"/>
                <w:szCs w:val="32"/>
              </w:rPr>
            </m:ctrlPr>
          </m:fPr>
          <m:num>
            <m:r>
              <w:rPr>
                <w:rFonts w:ascii="Cambria Math" w:hAnsi="Cambria Math" w:cs="Arial"/>
                <w:sz w:val="32"/>
                <w:szCs w:val="32"/>
              </w:rPr>
              <m:t>5,9+6,0+6,0</m:t>
            </m:r>
          </m:num>
          <m:den>
            <m:r>
              <w:rPr>
                <w:rFonts w:ascii="Cambria Math" w:hAnsi="Cambria Math" w:cs="Arial"/>
                <w:sz w:val="32"/>
                <w:szCs w:val="32"/>
              </w:rPr>
              <m:t>3</m:t>
            </m:r>
          </m:den>
        </m:f>
      </m:oMath>
      <w:r>
        <w:rPr>
          <w:rFonts w:ascii="Arial" w:eastAsiaTheme="minorEastAsia" w:hAnsi="Arial" w:cs="Arial"/>
        </w:rPr>
        <w:t>= 5,96</w:t>
      </w:r>
    </w:p>
    <w:p w:rsidR="005C5485" w:rsidRDefault="005C5485" w:rsidP="005C5485">
      <w:pPr>
        <w:tabs>
          <w:tab w:val="left" w:pos="2127"/>
        </w:tabs>
        <w:rPr>
          <w:rFonts w:ascii="Arial" w:eastAsiaTheme="minorEastAsia" w:hAnsi="Arial" w:cs="Arial"/>
        </w:rPr>
      </w:pPr>
    </w:p>
    <w:p w:rsidR="005C5485" w:rsidRPr="000A4C5E" w:rsidRDefault="005C5485" w:rsidP="005C5485">
      <w:pPr>
        <w:tabs>
          <w:tab w:val="left" w:pos="2127"/>
        </w:tabs>
        <w:rPr>
          <w:rFonts w:ascii="Arial" w:hAnsi="Arial" w:cs="Arial"/>
        </w:rPr>
      </w:pPr>
      <w:r>
        <w:rPr>
          <w:rFonts w:ascii="Arial" w:eastAsiaTheme="minorEastAsia" w:hAnsi="Arial" w:cs="Arial"/>
        </w:rPr>
        <w:t xml:space="preserve">% kadar Natrium Benzoat </w:t>
      </w:r>
      <w:r>
        <w:rPr>
          <w:rFonts w:ascii="Arial" w:eastAsiaTheme="minorEastAsia" w:hAnsi="Arial" w:cs="Arial"/>
        </w:rPr>
        <w:tab/>
        <w:t xml:space="preserve">=  </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Vt x Nt</m:t>
                </m:r>
              </m:num>
              <m:den>
                <m:r>
                  <w:rPr>
                    <w:rFonts w:ascii="Cambria Math" w:eastAsiaTheme="minorEastAsia" w:hAnsi="Cambria Math" w:cs="Arial"/>
                    <w:sz w:val="36"/>
                    <w:szCs w:val="36"/>
                  </w:rPr>
                  <m:t xml:space="preserve">V.Kes x N.Kes </m:t>
                </m:r>
              </m:den>
            </m:f>
            <m:r>
              <w:rPr>
                <w:rFonts w:ascii="Cambria Math" w:eastAsiaTheme="minorEastAsia" w:hAnsi="Cambria Math" w:cs="Arial"/>
                <w:sz w:val="36"/>
                <w:szCs w:val="36"/>
              </w:rPr>
              <m:t xml:space="preserve">x Eq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P</m:t>
                </m:r>
              </m:num>
              <m:den>
                <m:r>
                  <w:rPr>
                    <w:rFonts w:ascii="Cambria Math" w:eastAsiaTheme="minorEastAsia" w:hAnsi="Cambria Math" w:cs="Arial"/>
                    <w:sz w:val="36"/>
                    <w:szCs w:val="36"/>
                  </w:rPr>
                  <m:t>A</m:t>
                </m:r>
              </m:den>
            </m:f>
          </m:num>
          <m:den>
            <m:r>
              <w:rPr>
                <w:rFonts w:ascii="Cambria Math" w:eastAsiaTheme="minorEastAsia" w:hAnsi="Cambria Math" w:cs="Arial"/>
                <w:sz w:val="36"/>
                <w:szCs w:val="36"/>
              </w:rPr>
              <m:t>BS</m:t>
            </m:r>
          </m:den>
        </m:f>
      </m:oMath>
      <w:r>
        <w:rPr>
          <w:rFonts w:ascii="Arial" w:eastAsiaTheme="minorEastAsia" w:hAnsi="Arial" w:cs="Arial"/>
        </w:rPr>
        <w:t>x 100%</w:t>
      </w:r>
    </w:p>
    <w:p w:rsidR="005C5485" w:rsidRPr="000A4C5E" w:rsidRDefault="005C5485" w:rsidP="005C5485">
      <w:pPr>
        <w:tabs>
          <w:tab w:val="left" w:pos="2127"/>
        </w:tabs>
        <w:rPr>
          <w:rFonts w:ascii="Arial" w:eastAsiaTheme="minorEastAsia" w:hAnsi="Arial" w:cs="Arial"/>
        </w:rPr>
      </w:pPr>
      <w:r w:rsidRPr="000A4C5E">
        <w:rPr>
          <w:rFonts w:ascii="Arial" w:hAnsi="Arial" w:cs="Arial"/>
          <w:sz w:val="36"/>
          <w:szCs w:val="36"/>
        </w:rPr>
        <w:tab/>
      </w:r>
      <w:r w:rsidRPr="000A4C5E">
        <w:rPr>
          <w:rFonts w:ascii="Arial" w:hAnsi="Arial" w:cs="Arial"/>
          <w:sz w:val="36"/>
          <w:szCs w:val="36"/>
        </w:rPr>
        <w:tab/>
      </w:r>
      <w:r>
        <w:rPr>
          <w:rFonts w:ascii="Arial" w:hAnsi="Arial" w:cs="Arial"/>
          <w:sz w:val="36"/>
          <w:szCs w:val="36"/>
        </w:rPr>
        <w:tab/>
      </w:r>
      <w:r w:rsidRPr="000A4C5E">
        <w:rPr>
          <w:rFonts w:ascii="Arial" w:hAnsi="Arial" w:cs="Arial"/>
        </w:rPr>
        <w:t>=</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5,96 x 0,0448</m:t>
                </m:r>
              </m:num>
              <m:den>
                <m:r>
                  <w:rPr>
                    <w:rFonts w:ascii="Cambria Math" w:eastAsiaTheme="minorEastAsia" w:hAnsi="Cambria Math" w:cs="Arial"/>
                    <w:sz w:val="36"/>
                    <w:szCs w:val="36"/>
                  </w:rPr>
                  <m:t xml:space="preserve">1 x 0,05 </m:t>
                </m:r>
              </m:den>
            </m:f>
            <m:r>
              <w:rPr>
                <w:rFonts w:ascii="Cambria Math" w:eastAsiaTheme="minorEastAsia" w:hAnsi="Cambria Math" w:cs="Arial"/>
                <w:sz w:val="36"/>
                <w:szCs w:val="36"/>
              </w:rPr>
              <m:t xml:space="preserve">x 0,0072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500</m:t>
                </m:r>
              </m:num>
              <m:den>
                <m:r>
                  <w:rPr>
                    <w:rFonts w:ascii="Cambria Math" w:eastAsiaTheme="minorEastAsia" w:hAnsi="Cambria Math" w:cs="Arial"/>
                    <w:sz w:val="36"/>
                    <w:szCs w:val="36"/>
                  </w:rPr>
                  <m:t>100</m:t>
                </m:r>
              </m:den>
            </m:f>
          </m:num>
          <m:den>
            <m:r>
              <w:rPr>
                <w:rFonts w:ascii="Cambria Math" w:eastAsiaTheme="minorEastAsia" w:hAnsi="Cambria Math" w:cs="Arial"/>
                <w:sz w:val="36"/>
                <w:szCs w:val="36"/>
              </w:rPr>
              <m:t>150,02</m:t>
            </m:r>
          </m:den>
        </m:f>
      </m:oMath>
      <w:r>
        <w:rPr>
          <w:rFonts w:ascii="Arial" w:eastAsiaTheme="minorEastAsia" w:hAnsi="Arial" w:cs="Arial"/>
        </w:rPr>
        <w:t>x 100%</w:t>
      </w:r>
    </w:p>
    <w:p w:rsidR="005C5485" w:rsidRDefault="005C5485" w:rsidP="005C5485">
      <w:pPr>
        <w:tabs>
          <w:tab w:val="left" w:pos="2127"/>
        </w:tabs>
        <w:rPr>
          <w:rFonts w:ascii="Arial" w:eastAsiaTheme="minorEastAsia" w:hAnsi="Arial" w:cs="Arial"/>
        </w:rPr>
      </w:pP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rPr>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0,1922</m:t>
            </m:r>
          </m:num>
          <m:den>
            <m:r>
              <w:rPr>
                <w:rFonts w:ascii="Cambria Math" w:eastAsiaTheme="minorEastAsia" w:hAnsi="Cambria Math" w:cs="Arial"/>
                <w:sz w:val="32"/>
                <w:szCs w:val="32"/>
              </w:rPr>
              <m:t>150,02</m:t>
            </m:r>
          </m:den>
        </m:f>
      </m:oMath>
      <w:r>
        <w:rPr>
          <w:rFonts w:ascii="Arial" w:eastAsiaTheme="minorEastAsia" w:hAnsi="Arial" w:cs="Arial"/>
        </w:rPr>
        <w:t xml:space="preserve"> x 100%</w:t>
      </w:r>
    </w:p>
    <w:p w:rsidR="005C5485" w:rsidRDefault="005C5485" w:rsidP="005C5485">
      <w:pPr>
        <w:tabs>
          <w:tab w:val="left" w:pos="2127"/>
        </w:tabs>
        <w:rPr>
          <w:rFonts w:ascii="Arial" w:eastAsiaTheme="minorEastAsia" w:hAnsi="Arial" w:cs="Arial"/>
          <w:lang w:val="en-US"/>
        </w:rPr>
      </w:pPr>
      <w:r>
        <w:rPr>
          <w:rFonts w:ascii="Arial" w:eastAsiaTheme="minorEastAsia" w:hAnsi="Arial" w:cs="Arial"/>
        </w:rPr>
        <w:tab/>
      </w:r>
    </w:p>
    <w:p w:rsidR="005C5485" w:rsidRPr="00191801" w:rsidRDefault="005C5485" w:rsidP="005C5485">
      <w:pPr>
        <w:tabs>
          <w:tab w:val="left" w:pos="2127"/>
        </w:tabs>
        <w:rPr>
          <w:rFonts w:ascii="Arial" w:eastAsiaTheme="minorEastAsia" w:hAnsi="Arial" w:cs="Arial"/>
        </w:rPr>
      </w:pPr>
      <w:r>
        <w:rPr>
          <w:rFonts w:ascii="Arial" w:eastAsiaTheme="minorEastAsia" w:hAnsi="Arial" w:cs="Arial"/>
        </w:rPr>
        <w:tab/>
      </w:r>
      <w:r>
        <w:rPr>
          <w:rFonts w:ascii="Arial" w:eastAsiaTheme="minorEastAsia" w:hAnsi="Arial" w:cs="Arial"/>
        </w:rPr>
        <w:tab/>
        <w:t>= 0,1281 % b/b</w:t>
      </w:r>
    </w:p>
    <w:p w:rsidR="005C5485" w:rsidRDefault="005C5485" w:rsidP="005C5485">
      <w:pPr>
        <w:tabs>
          <w:tab w:val="left" w:pos="2127"/>
        </w:tabs>
        <w:rPr>
          <w:rFonts w:ascii="Arial" w:hAnsi="Arial" w:cs="Arial"/>
          <w:b/>
        </w:rPr>
      </w:pPr>
      <w:r>
        <w:rPr>
          <w:rFonts w:ascii="Arial" w:hAnsi="Arial" w:cs="Arial"/>
          <w:b/>
        </w:rPr>
        <w:t>Sampel Saus Sasa</w:t>
      </w:r>
    </w:p>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rPr>
      </w:pPr>
      <w:r>
        <w:rPr>
          <w:rFonts w:ascii="Arial" w:hAnsi="Arial" w:cs="Arial"/>
        </w:rPr>
        <w:t>Berat Sampel</w:t>
      </w:r>
      <w:r>
        <w:rPr>
          <w:rFonts w:ascii="Arial" w:hAnsi="Arial" w:cs="Arial"/>
        </w:rPr>
        <w:tab/>
        <w:t xml:space="preserve"> = 150,02 gr</w:t>
      </w:r>
    </w:p>
    <w:p w:rsidR="005C5485" w:rsidRDefault="005C5485" w:rsidP="005C5485">
      <w:pPr>
        <w:tabs>
          <w:tab w:val="left" w:pos="2127"/>
        </w:tabs>
        <w:rPr>
          <w:rFonts w:ascii="Arial" w:hAnsi="Arial" w:cs="Arial"/>
        </w:rPr>
      </w:pPr>
      <w:r>
        <w:rPr>
          <w:rFonts w:ascii="Arial" w:hAnsi="Arial" w:cs="Arial"/>
        </w:rPr>
        <w:t xml:space="preserve">Volume sampel </w:t>
      </w:r>
      <w:r>
        <w:rPr>
          <w:rFonts w:ascii="Arial" w:hAnsi="Arial" w:cs="Arial"/>
        </w:rPr>
        <w:tab/>
        <w:t xml:space="preserve"> = 100 ml</w:t>
      </w:r>
    </w:p>
    <w:p w:rsidR="005C5485" w:rsidRDefault="005C5485" w:rsidP="005C5485">
      <w:pPr>
        <w:tabs>
          <w:tab w:val="left" w:pos="2127"/>
        </w:tabs>
        <w:rPr>
          <w:rFonts w:ascii="Arial" w:hAnsi="Arial" w:cs="Arial"/>
        </w:rPr>
      </w:pPr>
      <w:r>
        <w:rPr>
          <w:rFonts w:ascii="Arial" w:hAnsi="Arial" w:cs="Arial"/>
        </w:rPr>
        <w:t>Normalitas NaOH</w:t>
      </w:r>
      <w:r>
        <w:rPr>
          <w:rFonts w:ascii="Arial" w:hAnsi="Arial" w:cs="Arial"/>
        </w:rPr>
        <w:tab/>
        <w:t xml:space="preserve"> = 0,0448 N</w:t>
      </w:r>
    </w:p>
    <w:p w:rsidR="005C5485" w:rsidRDefault="005C5485" w:rsidP="005C5485">
      <w:pPr>
        <w:tabs>
          <w:tab w:val="left" w:pos="2127"/>
        </w:tabs>
        <w:rPr>
          <w:rFonts w:ascii="Arial" w:hAnsi="Arial" w:cs="Arial"/>
        </w:rPr>
      </w:pPr>
      <w:r>
        <w:rPr>
          <w:rFonts w:ascii="Arial" w:hAnsi="Arial" w:cs="Arial"/>
        </w:rPr>
        <w:t>1 ml NaOH 0,05 N~ 0,0072 g anhidrat natrium benzoat</w:t>
      </w:r>
    </w:p>
    <w:p w:rsidR="005C5485" w:rsidRDefault="005C5485" w:rsidP="005C5485">
      <w:pPr>
        <w:tabs>
          <w:tab w:val="left" w:pos="2127"/>
        </w:tabs>
        <w:rPr>
          <w:rFonts w:ascii="Arial" w:hAnsi="Arial" w:cs="Arial"/>
        </w:rPr>
      </w:pPr>
      <w:r>
        <w:rPr>
          <w:rFonts w:ascii="Arial" w:hAnsi="Arial" w:cs="Arial"/>
        </w:rPr>
        <w:t>Volume titer</w:t>
      </w:r>
      <w:r>
        <w:rPr>
          <w:rFonts w:ascii="Arial" w:hAnsi="Arial" w:cs="Arial"/>
        </w:rPr>
        <w:tab/>
        <w:t>V1 = 3,5 ml</w:t>
      </w:r>
    </w:p>
    <w:p w:rsidR="005C5485" w:rsidRDefault="005C5485" w:rsidP="005C5485">
      <w:pPr>
        <w:tabs>
          <w:tab w:val="left" w:pos="2127"/>
        </w:tabs>
        <w:rPr>
          <w:rFonts w:ascii="Arial" w:hAnsi="Arial" w:cs="Arial"/>
        </w:rPr>
      </w:pPr>
      <w:r>
        <w:rPr>
          <w:rFonts w:ascii="Arial" w:hAnsi="Arial" w:cs="Arial"/>
        </w:rPr>
        <w:tab/>
        <w:t>V2 = 3,4 ml</w:t>
      </w:r>
    </w:p>
    <w:p w:rsidR="005C5485" w:rsidRDefault="005C5485" w:rsidP="005C5485">
      <w:pPr>
        <w:tabs>
          <w:tab w:val="left" w:pos="2127"/>
        </w:tabs>
        <w:rPr>
          <w:rFonts w:ascii="Arial" w:hAnsi="Arial" w:cs="Arial"/>
        </w:rPr>
      </w:pPr>
      <w:r>
        <w:rPr>
          <w:rFonts w:ascii="Arial" w:hAnsi="Arial" w:cs="Arial"/>
        </w:rPr>
        <w:tab/>
        <w:t>V3 = 3,5 ml</w:t>
      </w:r>
    </w:p>
    <w:p w:rsidR="005C5485" w:rsidRDefault="005C5485" w:rsidP="005C5485">
      <w:pPr>
        <w:tabs>
          <w:tab w:val="left" w:pos="2127"/>
        </w:tabs>
        <w:rPr>
          <w:rFonts w:ascii="Arial" w:eastAsiaTheme="minorEastAsia" w:hAnsi="Arial" w:cs="Arial"/>
        </w:rPr>
      </w:pPr>
      <w:r>
        <w:rPr>
          <w:rFonts w:ascii="Arial" w:hAnsi="Arial" w:cs="Arial"/>
        </w:rPr>
        <w:t>Volume titrasi rata-rata</w:t>
      </w:r>
      <w:r>
        <w:rPr>
          <w:rFonts w:ascii="Arial" w:hAnsi="Arial" w:cs="Arial"/>
        </w:rPr>
        <w:tab/>
        <w:t xml:space="preserve">= </w:t>
      </w:r>
      <m:oMath>
        <m:f>
          <m:fPr>
            <m:ctrlPr>
              <w:rPr>
                <w:rFonts w:ascii="Cambria Math" w:hAnsi="Cambria Math" w:cs="Arial"/>
                <w:i/>
                <w:sz w:val="32"/>
                <w:szCs w:val="32"/>
              </w:rPr>
            </m:ctrlPr>
          </m:fPr>
          <m:num>
            <m:r>
              <w:rPr>
                <w:rFonts w:ascii="Cambria Math" w:hAnsi="Cambria Math" w:cs="Arial"/>
                <w:sz w:val="32"/>
                <w:szCs w:val="32"/>
              </w:rPr>
              <m:t>3,5+3,4+3,5</m:t>
            </m:r>
          </m:num>
          <m:den>
            <m:r>
              <w:rPr>
                <w:rFonts w:ascii="Cambria Math" w:hAnsi="Cambria Math" w:cs="Arial"/>
                <w:sz w:val="32"/>
                <w:szCs w:val="32"/>
              </w:rPr>
              <m:t>3</m:t>
            </m:r>
          </m:den>
        </m:f>
      </m:oMath>
      <w:r>
        <w:rPr>
          <w:rFonts w:ascii="Arial" w:eastAsiaTheme="minorEastAsia" w:hAnsi="Arial" w:cs="Arial"/>
        </w:rPr>
        <w:t>= 3,46</w:t>
      </w:r>
    </w:p>
    <w:p w:rsidR="005C5485" w:rsidRDefault="005C5485" w:rsidP="005C5485">
      <w:pPr>
        <w:tabs>
          <w:tab w:val="left" w:pos="2127"/>
        </w:tabs>
        <w:rPr>
          <w:rFonts w:ascii="Arial" w:eastAsiaTheme="minorEastAsia" w:hAnsi="Arial" w:cs="Arial"/>
        </w:rPr>
      </w:pPr>
    </w:p>
    <w:p w:rsidR="005C5485" w:rsidRPr="000A4C5E" w:rsidRDefault="005C5485" w:rsidP="005C5485">
      <w:pPr>
        <w:tabs>
          <w:tab w:val="left" w:pos="2127"/>
        </w:tabs>
        <w:rPr>
          <w:rFonts w:ascii="Arial" w:hAnsi="Arial" w:cs="Arial"/>
        </w:rPr>
      </w:pPr>
      <w:r>
        <w:rPr>
          <w:rFonts w:ascii="Arial" w:eastAsiaTheme="minorEastAsia" w:hAnsi="Arial" w:cs="Arial"/>
        </w:rPr>
        <w:t xml:space="preserve">% kadar Natrium Benzoat </w:t>
      </w:r>
      <w:r>
        <w:rPr>
          <w:rFonts w:ascii="Arial" w:eastAsiaTheme="minorEastAsia" w:hAnsi="Arial" w:cs="Arial"/>
        </w:rPr>
        <w:tab/>
        <w:t xml:space="preserve">=  </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Vt x Nt</m:t>
                </m:r>
              </m:num>
              <m:den>
                <m:r>
                  <w:rPr>
                    <w:rFonts w:ascii="Cambria Math" w:eastAsiaTheme="minorEastAsia" w:hAnsi="Cambria Math" w:cs="Arial"/>
                    <w:sz w:val="36"/>
                    <w:szCs w:val="36"/>
                  </w:rPr>
                  <m:t xml:space="preserve">V.Kes x N.Kes </m:t>
                </m:r>
              </m:den>
            </m:f>
            <m:r>
              <w:rPr>
                <w:rFonts w:ascii="Cambria Math" w:eastAsiaTheme="minorEastAsia" w:hAnsi="Cambria Math" w:cs="Arial"/>
                <w:sz w:val="36"/>
                <w:szCs w:val="36"/>
              </w:rPr>
              <m:t xml:space="preserve">x Eq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P</m:t>
                </m:r>
              </m:num>
              <m:den>
                <m:r>
                  <w:rPr>
                    <w:rFonts w:ascii="Cambria Math" w:eastAsiaTheme="minorEastAsia" w:hAnsi="Cambria Math" w:cs="Arial"/>
                    <w:sz w:val="36"/>
                    <w:szCs w:val="36"/>
                  </w:rPr>
                  <m:t>A</m:t>
                </m:r>
              </m:den>
            </m:f>
          </m:num>
          <m:den>
            <m:r>
              <w:rPr>
                <w:rFonts w:ascii="Cambria Math" w:eastAsiaTheme="minorEastAsia" w:hAnsi="Cambria Math" w:cs="Arial"/>
                <w:sz w:val="36"/>
                <w:szCs w:val="36"/>
              </w:rPr>
              <m:t>BS</m:t>
            </m:r>
          </m:den>
        </m:f>
      </m:oMath>
      <w:r>
        <w:rPr>
          <w:rFonts w:ascii="Arial" w:eastAsiaTheme="minorEastAsia" w:hAnsi="Arial" w:cs="Arial"/>
        </w:rPr>
        <w:t>x 100%</w:t>
      </w:r>
    </w:p>
    <w:p w:rsidR="005C5485" w:rsidRPr="000A4C5E" w:rsidRDefault="005C5485" w:rsidP="005C5485">
      <w:pPr>
        <w:tabs>
          <w:tab w:val="left" w:pos="2127"/>
        </w:tabs>
        <w:rPr>
          <w:rFonts w:ascii="Arial" w:eastAsiaTheme="minorEastAsia" w:hAnsi="Arial" w:cs="Arial"/>
        </w:rPr>
      </w:pPr>
      <w:r w:rsidRPr="000A4C5E">
        <w:rPr>
          <w:rFonts w:ascii="Arial" w:hAnsi="Arial" w:cs="Arial"/>
          <w:sz w:val="36"/>
          <w:szCs w:val="36"/>
        </w:rPr>
        <w:tab/>
      </w:r>
      <w:r w:rsidRPr="000A4C5E">
        <w:rPr>
          <w:rFonts w:ascii="Arial" w:hAnsi="Arial" w:cs="Arial"/>
          <w:sz w:val="36"/>
          <w:szCs w:val="36"/>
        </w:rPr>
        <w:tab/>
      </w:r>
      <w:r>
        <w:rPr>
          <w:rFonts w:ascii="Arial" w:hAnsi="Arial" w:cs="Arial"/>
          <w:sz w:val="36"/>
          <w:szCs w:val="36"/>
        </w:rPr>
        <w:tab/>
      </w:r>
      <w:r w:rsidRPr="000A4C5E">
        <w:rPr>
          <w:rFonts w:ascii="Arial" w:hAnsi="Arial" w:cs="Arial"/>
        </w:rPr>
        <w:t>=</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3,46 x 0,0448</m:t>
                </m:r>
              </m:num>
              <m:den>
                <m:r>
                  <w:rPr>
                    <w:rFonts w:ascii="Cambria Math" w:eastAsiaTheme="minorEastAsia" w:hAnsi="Cambria Math" w:cs="Arial"/>
                    <w:sz w:val="36"/>
                    <w:szCs w:val="36"/>
                  </w:rPr>
                  <m:t xml:space="preserve">1 x 0,05 </m:t>
                </m:r>
              </m:den>
            </m:f>
            <m:r>
              <w:rPr>
                <w:rFonts w:ascii="Cambria Math" w:eastAsiaTheme="minorEastAsia" w:hAnsi="Cambria Math" w:cs="Arial"/>
                <w:sz w:val="36"/>
                <w:szCs w:val="36"/>
              </w:rPr>
              <m:t xml:space="preserve">x 0,0072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500</m:t>
                </m:r>
              </m:num>
              <m:den>
                <m:r>
                  <w:rPr>
                    <w:rFonts w:ascii="Cambria Math" w:eastAsiaTheme="minorEastAsia" w:hAnsi="Cambria Math" w:cs="Arial"/>
                    <w:sz w:val="36"/>
                    <w:szCs w:val="36"/>
                  </w:rPr>
                  <m:t>100</m:t>
                </m:r>
              </m:den>
            </m:f>
          </m:num>
          <m:den>
            <m:r>
              <w:rPr>
                <w:rFonts w:ascii="Cambria Math" w:eastAsiaTheme="minorEastAsia" w:hAnsi="Cambria Math" w:cs="Arial"/>
                <w:sz w:val="36"/>
                <w:szCs w:val="36"/>
              </w:rPr>
              <m:t>150,02</m:t>
            </m:r>
          </m:den>
        </m:f>
      </m:oMath>
      <w:r>
        <w:rPr>
          <w:rFonts w:ascii="Arial" w:eastAsiaTheme="minorEastAsia" w:hAnsi="Arial" w:cs="Arial"/>
        </w:rPr>
        <w:t>x 100%</w:t>
      </w:r>
    </w:p>
    <w:p w:rsidR="005C5485" w:rsidRDefault="005C5485" w:rsidP="005C5485">
      <w:pPr>
        <w:tabs>
          <w:tab w:val="left" w:pos="2127"/>
        </w:tabs>
        <w:rPr>
          <w:rFonts w:ascii="Arial" w:eastAsiaTheme="minorEastAsia" w:hAnsi="Arial" w:cs="Arial"/>
        </w:rPr>
      </w:pP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rPr>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0,1116</m:t>
            </m:r>
          </m:num>
          <m:den>
            <m:r>
              <w:rPr>
                <w:rFonts w:ascii="Cambria Math" w:eastAsiaTheme="minorEastAsia" w:hAnsi="Cambria Math" w:cs="Arial"/>
                <w:sz w:val="32"/>
                <w:szCs w:val="32"/>
              </w:rPr>
              <m:t>150,02</m:t>
            </m:r>
          </m:den>
        </m:f>
      </m:oMath>
      <w:r>
        <w:rPr>
          <w:rFonts w:ascii="Arial" w:eastAsiaTheme="minorEastAsia" w:hAnsi="Arial" w:cs="Arial"/>
        </w:rPr>
        <w:t xml:space="preserve"> x 100%</w:t>
      </w:r>
    </w:p>
    <w:p w:rsidR="005C5485" w:rsidRDefault="005C5485" w:rsidP="005C5485">
      <w:pPr>
        <w:tabs>
          <w:tab w:val="left" w:pos="2127"/>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0,0743 % b/b</w:t>
      </w:r>
    </w:p>
    <w:p w:rsidR="005C5485" w:rsidRDefault="005C5485" w:rsidP="005C5485">
      <w:pPr>
        <w:tabs>
          <w:tab w:val="left" w:pos="2127"/>
        </w:tabs>
        <w:rPr>
          <w:rFonts w:ascii="Arial" w:hAnsi="Arial" w:cs="Arial"/>
          <w:b/>
          <w:lang w:val="en-US"/>
        </w:rPr>
      </w:pPr>
    </w:p>
    <w:p w:rsidR="005C5485" w:rsidRDefault="005C5485" w:rsidP="005C5485">
      <w:pPr>
        <w:tabs>
          <w:tab w:val="left" w:pos="2127"/>
        </w:tabs>
        <w:rPr>
          <w:rFonts w:ascii="Arial" w:hAnsi="Arial" w:cs="Arial"/>
          <w:b/>
          <w:lang w:val="en-US"/>
        </w:rPr>
      </w:pPr>
    </w:p>
    <w:p w:rsidR="005C5485" w:rsidRDefault="005C5485" w:rsidP="005C5485">
      <w:pPr>
        <w:tabs>
          <w:tab w:val="left" w:pos="2127"/>
        </w:tabs>
        <w:rPr>
          <w:rFonts w:ascii="Arial" w:hAnsi="Arial" w:cs="Arial"/>
          <w:b/>
          <w:lang w:val="en-US"/>
        </w:rPr>
      </w:pPr>
    </w:p>
    <w:p w:rsidR="005C5485" w:rsidRPr="009F3E67" w:rsidRDefault="005C5485" w:rsidP="005C5485">
      <w:pPr>
        <w:tabs>
          <w:tab w:val="left" w:pos="2127"/>
        </w:tabs>
        <w:rPr>
          <w:rFonts w:ascii="Arial" w:hAnsi="Arial" w:cs="Arial"/>
          <w:b/>
          <w:lang w:val="en-US"/>
        </w:rPr>
      </w:pPr>
    </w:p>
    <w:p w:rsidR="005C5485" w:rsidRDefault="005C5485" w:rsidP="005C5485">
      <w:pPr>
        <w:tabs>
          <w:tab w:val="left" w:pos="2127"/>
        </w:tabs>
        <w:rPr>
          <w:rFonts w:ascii="Arial" w:hAnsi="Arial" w:cs="Arial"/>
          <w:b/>
        </w:rPr>
      </w:pPr>
      <w:r>
        <w:rPr>
          <w:rFonts w:ascii="Arial" w:hAnsi="Arial" w:cs="Arial"/>
          <w:b/>
        </w:rPr>
        <w:t>Sampel Saus Indofood</w:t>
      </w:r>
    </w:p>
    <w:p w:rsidR="005C5485" w:rsidRDefault="005C5485" w:rsidP="005C5485">
      <w:pPr>
        <w:tabs>
          <w:tab w:val="left" w:pos="2127"/>
        </w:tabs>
        <w:rPr>
          <w:rFonts w:ascii="Arial" w:hAnsi="Arial" w:cs="Arial"/>
          <w:b/>
        </w:rPr>
      </w:pPr>
    </w:p>
    <w:p w:rsidR="005C5485" w:rsidRDefault="005C5485" w:rsidP="005C5485">
      <w:pPr>
        <w:tabs>
          <w:tab w:val="left" w:pos="2127"/>
        </w:tabs>
        <w:rPr>
          <w:rFonts w:ascii="Arial" w:hAnsi="Arial" w:cs="Arial"/>
        </w:rPr>
      </w:pPr>
      <w:r>
        <w:rPr>
          <w:rFonts w:ascii="Arial" w:hAnsi="Arial" w:cs="Arial"/>
        </w:rPr>
        <w:t>Berat Sampel</w:t>
      </w:r>
      <w:r>
        <w:rPr>
          <w:rFonts w:ascii="Arial" w:hAnsi="Arial" w:cs="Arial"/>
        </w:rPr>
        <w:tab/>
        <w:t xml:space="preserve"> = 150,03 gr</w:t>
      </w:r>
    </w:p>
    <w:p w:rsidR="005C5485" w:rsidRDefault="005C5485" w:rsidP="005C5485">
      <w:pPr>
        <w:tabs>
          <w:tab w:val="left" w:pos="2127"/>
        </w:tabs>
        <w:rPr>
          <w:rFonts w:ascii="Arial" w:hAnsi="Arial" w:cs="Arial"/>
        </w:rPr>
      </w:pPr>
      <w:r>
        <w:rPr>
          <w:rFonts w:ascii="Arial" w:hAnsi="Arial" w:cs="Arial"/>
        </w:rPr>
        <w:t xml:space="preserve">Volume sampel </w:t>
      </w:r>
      <w:r>
        <w:rPr>
          <w:rFonts w:ascii="Arial" w:hAnsi="Arial" w:cs="Arial"/>
        </w:rPr>
        <w:tab/>
        <w:t xml:space="preserve"> = 100 ml</w:t>
      </w:r>
    </w:p>
    <w:p w:rsidR="005C5485" w:rsidRDefault="005C5485" w:rsidP="005C5485">
      <w:pPr>
        <w:tabs>
          <w:tab w:val="left" w:pos="2127"/>
        </w:tabs>
        <w:rPr>
          <w:rFonts w:ascii="Arial" w:hAnsi="Arial" w:cs="Arial"/>
        </w:rPr>
      </w:pPr>
      <w:r>
        <w:rPr>
          <w:rFonts w:ascii="Arial" w:hAnsi="Arial" w:cs="Arial"/>
        </w:rPr>
        <w:t>Normalitas NaOH</w:t>
      </w:r>
      <w:r>
        <w:rPr>
          <w:rFonts w:ascii="Arial" w:hAnsi="Arial" w:cs="Arial"/>
        </w:rPr>
        <w:tab/>
        <w:t xml:space="preserve"> = 0,0448 N</w:t>
      </w:r>
    </w:p>
    <w:p w:rsidR="005C5485" w:rsidRDefault="005C5485" w:rsidP="005C5485">
      <w:pPr>
        <w:tabs>
          <w:tab w:val="left" w:pos="2127"/>
        </w:tabs>
        <w:rPr>
          <w:rFonts w:ascii="Arial" w:hAnsi="Arial" w:cs="Arial"/>
        </w:rPr>
      </w:pPr>
      <w:r>
        <w:rPr>
          <w:rFonts w:ascii="Arial" w:hAnsi="Arial" w:cs="Arial"/>
        </w:rPr>
        <w:t>1 ml NaOH 0,05 N~ 0,0072 g anhidrat natrium benzoat</w:t>
      </w:r>
    </w:p>
    <w:p w:rsidR="005C5485" w:rsidRDefault="005C5485" w:rsidP="005C5485">
      <w:pPr>
        <w:tabs>
          <w:tab w:val="left" w:pos="2127"/>
        </w:tabs>
        <w:rPr>
          <w:rFonts w:ascii="Arial" w:hAnsi="Arial" w:cs="Arial"/>
        </w:rPr>
      </w:pPr>
      <w:r>
        <w:rPr>
          <w:rFonts w:ascii="Arial" w:hAnsi="Arial" w:cs="Arial"/>
        </w:rPr>
        <w:t>Volume titer</w:t>
      </w:r>
      <w:r>
        <w:rPr>
          <w:rFonts w:ascii="Arial" w:hAnsi="Arial" w:cs="Arial"/>
        </w:rPr>
        <w:tab/>
        <w:t>V1 = 3,2 ml</w:t>
      </w:r>
    </w:p>
    <w:p w:rsidR="005C5485" w:rsidRDefault="005C5485" w:rsidP="005C5485">
      <w:pPr>
        <w:tabs>
          <w:tab w:val="left" w:pos="2127"/>
        </w:tabs>
        <w:rPr>
          <w:rFonts w:ascii="Arial" w:hAnsi="Arial" w:cs="Arial"/>
        </w:rPr>
      </w:pPr>
      <w:r>
        <w:rPr>
          <w:rFonts w:ascii="Arial" w:hAnsi="Arial" w:cs="Arial"/>
        </w:rPr>
        <w:tab/>
        <w:t>V2 = 3,4 ml</w:t>
      </w:r>
    </w:p>
    <w:p w:rsidR="005C5485" w:rsidRDefault="005C5485" w:rsidP="005C5485">
      <w:pPr>
        <w:tabs>
          <w:tab w:val="left" w:pos="2127"/>
        </w:tabs>
        <w:rPr>
          <w:rFonts w:ascii="Arial" w:hAnsi="Arial" w:cs="Arial"/>
        </w:rPr>
      </w:pPr>
      <w:r>
        <w:rPr>
          <w:rFonts w:ascii="Arial" w:hAnsi="Arial" w:cs="Arial"/>
        </w:rPr>
        <w:tab/>
        <w:t>V3 = 3,4 ml</w:t>
      </w:r>
    </w:p>
    <w:p w:rsidR="005C5485" w:rsidRDefault="005C5485" w:rsidP="005C5485">
      <w:pPr>
        <w:tabs>
          <w:tab w:val="left" w:pos="2127"/>
        </w:tabs>
        <w:rPr>
          <w:rFonts w:ascii="Arial" w:eastAsiaTheme="minorEastAsia" w:hAnsi="Arial" w:cs="Arial"/>
        </w:rPr>
      </w:pPr>
      <w:r>
        <w:rPr>
          <w:rFonts w:ascii="Arial" w:hAnsi="Arial" w:cs="Arial"/>
        </w:rPr>
        <w:t>Volume titrasi rata-rata</w:t>
      </w:r>
      <w:r>
        <w:rPr>
          <w:rFonts w:ascii="Arial" w:hAnsi="Arial" w:cs="Arial"/>
        </w:rPr>
        <w:tab/>
        <w:t xml:space="preserve">= </w:t>
      </w:r>
      <m:oMath>
        <m:f>
          <m:fPr>
            <m:ctrlPr>
              <w:rPr>
                <w:rFonts w:ascii="Cambria Math" w:hAnsi="Cambria Math" w:cs="Arial"/>
                <w:i/>
                <w:sz w:val="32"/>
                <w:szCs w:val="32"/>
              </w:rPr>
            </m:ctrlPr>
          </m:fPr>
          <m:num>
            <m:r>
              <w:rPr>
                <w:rFonts w:ascii="Cambria Math" w:hAnsi="Cambria Math" w:cs="Arial"/>
                <w:sz w:val="32"/>
                <w:szCs w:val="32"/>
              </w:rPr>
              <m:t>3,2+3,4+3,4</m:t>
            </m:r>
          </m:num>
          <m:den>
            <m:r>
              <w:rPr>
                <w:rFonts w:ascii="Cambria Math" w:hAnsi="Cambria Math" w:cs="Arial"/>
                <w:sz w:val="32"/>
                <w:szCs w:val="32"/>
              </w:rPr>
              <m:t>3</m:t>
            </m:r>
          </m:den>
        </m:f>
      </m:oMath>
      <w:r>
        <w:rPr>
          <w:rFonts w:ascii="Arial" w:eastAsiaTheme="minorEastAsia" w:hAnsi="Arial" w:cs="Arial"/>
        </w:rPr>
        <w:t>= 3,33</w:t>
      </w:r>
    </w:p>
    <w:p w:rsidR="005C5485" w:rsidRDefault="005C5485" w:rsidP="005C5485">
      <w:pPr>
        <w:tabs>
          <w:tab w:val="left" w:pos="2127"/>
        </w:tabs>
        <w:rPr>
          <w:rFonts w:ascii="Arial" w:eastAsiaTheme="minorEastAsia" w:hAnsi="Arial" w:cs="Arial"/>
        </w:rPr>
      </w:pPr>
    </w:p>
    <w:p w:rsidR="005C5485" w:rsidRPr="000A4C5E" w:rsidRDefault="005C5485" w:rsidP="005C5485">
      <w:pPr>
        <w:tabs>
          <w:tab w:val="left" w:pos="2127"/>
        </w:tabs>
        <w:rPr>
          <w:rFonts w:ascii="Arial" w:hAnsi="Arial" w:cs="Arial"/>
        </w:rPr>
      </w:pPr>
      <w:r>
        <w:rPr>
          <w:rFonts w:ascii="Arial" w:eastAsiaTheme="minorEastAsia" w:hAnsi="Arial" w:cs="Arial"/>
        </w:rPr>
        <w:t xml:space="preserve">% kadar Natrium Benzoat </w:t>
      </w:r>
      <w:r>
        <w:rPr>
          <w:rFonts w:ascii="Arial" w:eastAsiaTheme="minorEastAsia" w:hAnsi="Arial" w:cs="Arial"/>
        </w:rPr>
        <w:tab/>
        <w:t xml:space="preserve">=  </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Vt x Nt</m:t>
                </m:r>
              </m:num>
              <m:den>
                <m:r>
                  <w:rPr>
                    <w:rFonts w:ascii="Cambria Math" w:eastAsiaTheme="minorEastAsia" w:hAnsi="Cambria Math" w:cs="Arial"/>
                    <w:sz w:val="36"/>
                    <w:szCs w:val="36"/>
                  </w:rPr>
                  <m:t xml:space="preserve">V.Kes x N.Kes </m:t>
                </m:r>
              </m:den>
            </m:f>
            <m:r>
              <w:rPr>
                <w:rFonts w:ascii="Cambria Math" w:eastAsiaTheme="minorEastAsia" w:hAnsi="Cambria Math" w:cs="Arial"/>
                <w:sz w:val="36"/>
                <w:szCs w:val="36"/>
              </w:rPr>
              <m:t xml:space="preserve">x Eq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P</m:t>
                </m:r>
              </m:num>
              <m:den>
                <m:r>
                  <w:rPr>
                    <w:rFonts w:ascii="Cambria Math" w:eastAsiaTheme="minorEastAsia" w:hAnsi="Cambria Math" w:cs="Arial"/>
                    <w:sz w:val="36"/>
                    <w:szCs w:val="36"/>
                  </w:rPr>
                  <m:t>A</m:t>
                </m:r>
              </m:den>
            </m:f>
          </m:num>
          <m:den>
            <m:r>
              <w:rPr>
                <w:rFonts w:ascii="Cambria Math" w:eastAsiaTheme="minorEastAsia" w:hAnsi="Cambria Math" w:cs="Arial"/>
                <w:sz w:val="36"/>
                <w:szCs w:val="36"/>
              </w:rPr>
              <m:t>BS</m:t>
            </m:r>
          </m:den>
        </m:f>
      </m:oMath>
      <w:r>
        <w:rPr>
          <w:rFonts w:ascii="Arial" w:eastAsiaTheme="minorEastAsia" w:hAnsi="Arial" w:cs="Arial"/>
        </w:rPr>
        <w:t>x 100%</w:t>
      </w:r>
    </w:p>
    <w:p w:rsidR="005C5485" w:rsidRPr="000A4C5E" w:rsidRDefault="005C5485" w:rsidP="005C5485">
      <w:pPr>
        <w:tabs>
          <w:tab w:val="left" w:pos="2127"/>
        </w:tabs>
        <w:rPr>
          <w:rFonts w:ascii="Arial" w:eastAsiaTheme="minorEastAsia" w:hAnsi="Arial" w:cs="Arial"/>
        </w:rPr>
      </w:pPr>
      <w:r w:rsidRPr="000A4C5E">
        <w:rPr>
          <w:rFonts w:ascii="Arial" w:hAnsi="Arial" w:cs="Arial"/>
          <w:sz w:val="36"/>
          <w:szCs w:val="36"/>
        </w:rPr>
        <w:tab/>
      </w:r>
      <w:r w:rsidRPr="000A4C5E">
        <w:rPr>
          <w:rFonts w:ascii="Arial" w:hAnsi="Arial" w:cs="Arial"/>
          <w:sz w:val="36"/>
          <w:szCs w:val="36"/>
        </w:rPr>
        <w:tab/>
      </w:r>
      <w:r>
        <w:rPr>
          <w:rFonts w:ascii="Arial" w:hAnsi="Arial" w:cs="Arial"/>
          <w:sz w:val="36"/>
          <w:szCs w:val="36"/>
        </w:rPr>
        <w:tab/>
      </w:r>
      <w:r w:rsidRPr="000A4C5E">
        <w:rPr>
          <w:rFonts w:ascii="Arial" w:hAnsi="Arial" w:cs="Arial"/>
        </w:rPr>
        <w:t>=</w:t>
      </w:r>
      <m:oMath>
        <m:f>
          <m:fPr>
            <m:ctrlPr>
              <w:rPr>
                <w:rFonts w:ascii="Cambria Math" w:eastAsiaTheme="minorEastAsia" w:hAnsi="Cambria Math" w:cs="Arial"/>
                <w:i/>
                <w:sz w:val="36"/>
                <w:szCs w:val="36"/>
              </w:rPr>
            </m:ctrlPr>
          </m:fPr>
          <m:num>
            <m:f>
              <m:fPr>
                <m:ctrlPr>
                  <w:rPr>
                    <w:rFonts w:ascii="Cambria Math" w:eastAsiaTheme="minorEastAsia" w:hAnsi="Cambria Math" w:cs="Arial"/>
                    <w:i/>
                    <w:sz w:val="36"/>
                    <w:szCs w:val="36"/>
                  </w:rPr>
                </m:ctrlPr>
              </m:fPr>
              <m:num>
                <m:r>
                  <w:rPr>
                    <w:rFonts w:ascii="Cambria Math" w:eastAsiaTheme="minorEastAsia" w:hAnsi="Cambria Math" w:cs="Arial"/>
                    <w:sz w:val="36"/>
                    <w:szCs w:val="36"/>
                  </w:rPr>
                  <m:t>3,33 x 0,0448</m:t>
                </m:r>
              </m:num>
              <m:den>
                <m:r>
                  <w:rPr>
                    <w:rFonts w:ascii="Cambria Math" w:eastAsiaTheme="minorEastAsia" w:hAnsi="Cambria Math" w:cs="Arial"/>
                    <w:sz w:val="36"/>
                    <w:szCs w:val="36"/>
                  </w:rPr>
                  <m:t xml:space="preserve">1 x 0,05 </m:t>
                </m:r>
              </m:den>
            </m:f>
            <m:r>
              <w:rPr>
                <w:rFonts w:ascii="Cambria Math" w:eastAsiaTheme="minorEastAsia" w:hAnsi="Cambria Math" w:cs="Arial"/>
                <w:sz w:val="36"/>
                <w:szCs w:val="36"/>
              </w:rPr>
              <m:t xml:space="preserve">x 0,0072 x </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500</m:t>
                </m:r>
              </m:num>
              <m:den>
                <m:r>
                  <w:rPr>
                    <w:rFonts w:ascii="Cambria Math" w:eastAsiaTheme="minorEastAsia" w:hAnsi="Cambria Math" w:cs="Arial"/>
                    <w:sz w:val="36"/>
                    <w:szCs w:val="36"/>
                  </w:rPr>
                  <m:t>100</m:t>
                </m:r>
              </m:den>
            </m:f>
          </m:num>
          <m:den>
            <m:r>
              <w:rPr>
                <w:rFonts w:ascii="Cambria Math" w:eastAsiaTheme="minorEastAsia" w:hAnsi="Cambria Math" w:cs="Arial"/>
                <w:sz w:val="36"/>
                <w:szCs w:val="36"/>
              </w:rPr>
              <m:t>150,08</m:t>
            </m:r>
          </m:den>
        </m:f>
      </m:oMath>
      <w:r>
        <w:rPr>
          <w:rFonts w:ascii="Arial" w:eastAsiaTheme="minorEastAsia" w:hAnsi="Arial" w:cs="Arial"/>
        </w:rPr>
        <w:t>x 100%</w:t>
      </w:r>
    </w:p>
    <w:p w:rsidR="005C5485" w:rsidRDefault="005C5485" w:rsidP="005C5485">
      <w:pPr>
        <w:tabs>
          <w:tab w:val="left" w:pos="2127"/>
        </w:tabs>
        <w:rPr>
          <w:rFonts w:ascii="Arial" w:eastAsiaTheme="minorEastAsia" w:hAnsi="Arial" w:cs="Arial"/>
        </w:rPr>
      </w:pP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rPr>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0,1074</m:t>
            </m:r>
          </m:num>
          <m:den>
            <m:r>
              <w:rPr>
                <w:rFonts w:ascii="Cambria Math" w:eastAsiaTheme="minorEastAsia" w:hAnsi="Cambria Math" w:cs="Arial"/>
                <w:sz w:val="32"/>
                <w:szCs w:val="32"/>
              </w:rPr>
              <m:t>150,08</m:t>
            </m:r>
          </m:den>
        </m:f>
      </m:oMath>
      <w:r>
        <w:rPr>
          <w:rFonts w:ascii="Arial" w:eastAsiaTheme="minorEastAsia" w:hAnsi="Arial" w:cs="Arial"/>
        </w:rPr>
        <w:t xml:space="preserve"> x 100%</w:t>
      </w:r>
    </w:p>
    <w:p w:rsidR="005C5485" w:rsidRDefault="005C5485" w:rsidP="005C5485">
      <w:pPr>
        <w:tabs>
          <w:tab w:val="left" w:pos="2127"/>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 0,0715 % b/b</w:t>
      </w:r>
    </w:p>
    <w:p w:rsidR="005C5485" w:rsidRPr="00191801" w:rsidRDefault="005C5485" w:rsidP="005C5485">
      <w:pPr>
        <w:rPr>
          <w:rFonts w:ascii="Arial" w:hAnsi="Arial" w:cs="Arial"/>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Default="005C5485" w:rsidP="005C5485">
      <w:pPr>
        <w:rPr>
          <w:noProof/>
          <w:lang w:eastAsia="id-ID"/>
        </w:rPr>
      </w:pPr>
    </w:p>
    <w:p w:rsidR="005C5485" w:rsidRPr="009F3E67" w:rsidRDefault="005C5485" w:rsidP="005C5485">
      <w:pPr>
        <w:rPr>
          <w:noProof/>
          <w:lang w:val="en-US" w:eastAsia="id-ID"/>
        </w:rPr>
      </w:pPr>
    </w:p>
    <w:p w:rsidR="005C5485" w:rsidRPr="00695AD2" w:rsidRDefault="005C5485" w:rsidP="005C5485">
      <w:pPr>
        <w:rPr>
          <w:rFonts w:ascii="Arial" w:hAnsi="Arial" w:cs="Arial"/>
          <w:noProof/>
          <w:sz w:val="24"/>
          <w:szCs w:val="24"/>
          <w:lang w:val="en-US" w:eastAsia="id-ID"/>
        </w:rPr>
      </w:pPr>
      <w:r>
        <w:rPr>
          <w:rFonts w:ascii="Arial" w:hAnsi="Arial" w:cs="Arial"/>
          <w:noProof/>
          <w:sz w:val="24"/>
          <w:szCs w:val="24"/>
          <w:lang w:eastAsia="id-ID"/>
        </w:rPr>
        <w:t>Cara uji menurut BPOM</w:t>
      </w:r>
      <w:r>
        <w:rPr>
          <w:rFonts w:ascii="Arial" w:hAnsi="Arial" w:cs="Arial"/>
          <w:noProof/>
          <w:sz w:val="24"/>
          <w:szCs w:val="24"/>
          <w:lang w:val="en-US" w:eastAsia="id-ID"/>
        </w:rPr>
        <w:tab/>
      </w:r>
      <w:r>
        <w:rPr>
          <w:rFonts w:ascii="Arial" w:hAnsi="Arial" w:cs="Arial"/>
          <w:noProof/>
          <w:sz w:val="24"/>
          <w:szCs w:val="24"/>
          <w:lang w:val="en-US" w:eastAsia="id-ID"/>
        </w:rPr>
        <w:tab/>
      </w:r>
      <w:r>
        <w:rPr>
          <w:rFonts w:ascii="Arial" w:hAnsi="Arial" w:cs="Arial"/>
          <w:noProof/>
          <w:sz w:val="24"/>
          <w:szCs w:val="24"/>
          <w:lang w:val="en-US" w:eastAsia="id-ID"/>
        </w:rPr>
        <w:tab/>
      </w:r>
      <w:r>
        <w:rPr>
          <w:rFonts w:ascii="Arial" w:hAnsi="Arial" w:cs="Arial"/>
          <w:noProof/>
          <w:sz w:val="24"/>
          <w:szCs w:val="24"/>
          <w:lang w:val="en-US" w:eastAsia="id-ID"/>
        </w:rPr>
        <w:tab/>
      </w:r>
      <w:r>
        <w:rPr>
          <w:rFonts w:ascii="Arial" w:hAnsi="Arial" w:cs="Arial"/>
          <w:noProof/>
          <w:sz w:val="24"/>
          <w:szCs w:val="24"/>
          <w:lang w:val="en-US" w:eastAsia="id-ID"/>
        </w:rPr>
        <w:tab/>
      </w:r>
      <w:r>
        <w:rPr>
          <w:rFonts w:ascii="Arial" w:hAnsi="Arial" w:cs="Arial"/>
          <w:noProof/>
          <w:sz w:val="24"/>
          <w:szCs w:val="24"/>
          <w:lang w:eastAsia="id-ID"/>
        </w:rPr>
        <w:t>Lampiran 3</w:t>
      </w:r>
    </w:p>
    <w:p w:rsidR="005C5485" w:rsidRDefault="005C5485" w:rsidP="005C5485">
      <w:pPr>
        <w:rPr>
          <w:rFonts w:ascii="Arial" w:hAnsi="Arial" w:cs="Arial"/>
          <w:noProof/>
          <w:sz w:val="24"/>
          <w:szCs w:val="24"/>
          <w:lang w:val="en-US" w:eastAsia="id-ID"/>
        </w:rPr>
      </w:pPr>
    </w:p>
    <w:p w:rsidR="005C5485" w:rsidRPr="009A58AB" w:rsidRDefault="005C5485" w:rsidP="005C5485">
      <w:pPr>
        <w:rPr>
          <w:rFonts w:ascii="Arial" w:hAnsi="Arial" w:cs="Arial"/>
          <w:noProof/>
          <w:sz w:val="24"/>
          <w:szCs w:val="24"/>
          <w:lang w:val="en-US" w:eastAsia="id-ID"/>
        </w:rPr>
      </w:pPr>
    </w:p>
    <w:p w:rsidR="005C5485" w:rsidRDefault="005C5485" w:rsidP="005C5485">
      <w:pPr>
        <w:rPr>
          <w:rFonts w:ascii="Arial" w:hAnsi="Arial" w:cs="Arial"/>
          <w:noProof/>
          <w:sz w:val="24"/>
          <w:szCs w:val="24"/>
          <w:lang w:val="en-US" w:eastAsia="id-ID"/>
        </w:rPr>
      </w:pPr>
      <w:r>
        <w:rPr>
          <w:rFonts w:ascii="Arial" w:hAnsi="Arial" w:cs="Arial"/>
          <w:noProof/>
          <w:sz w:val="24"/>
          <w:szCs w:val="24"/>
          <w:lang w:val="en-US"/>
        </w:rPr>
        <w:drawing>
          <wp:inline distT="0" distB="0" distL="0" distR="0">
            <wp:extent cx="5039995" cy="6936170"/>
            <wp:effectExtent l="19050" t="0" r="8255" b="0"/>
            <wp:docPr id="11" name="Picture 1" descr="E:\scan bpom\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 bpom\img051.jpg"/>
                    <pic:cNvPicPr>
                      <a:picLocks noChangeAspect="1" noChangeArrowheads="1"/>
                    </pic:cNvPicPr>
                  </pic:nvPicPr>
                  <pic:blipFill>
                    <a:blip r:embed="rId28"/>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5C5485" w:rsidRDefault="005C5485" w:rsidP="005C5485">
      <w:pPr>
        <w:rPr>
          <w:rFonts w:ascii="Arial" w:hAnsi="Arial" w:cs="Arial"/>
          <w:noProof/>
          <w:sz w:val="24"/>
          <w:szCs w:val="24"/>
          <w:lang w:val="en-US" w:eastAsia="id-ID"/>
        </w:rPr>
      </w:pPr>
    </w:p>
    <w:p w:rsidR="005C5485" w:rsidRDefault="005C5485" w:rsidP="005C5485">
      <w:pPr>
        <w:rPr>
          <w:rFonts w:ascii="Arial" w:hAnsi="Arial" w:cs="Arial"/>
          <w:noProof/>
          <w:sz w:val="24"/>
          <w:szCs w:val="24"/>
          <w:lang w:val="en-US" w:eastAsia="id-ID"/>
        </w:rPr>
      </w:pPr>
    </w:p>
    <w:p w:rsidR="005C5485" w:rsidRPr="00F16BD3" w:rsidRDefault="005C5485" w:rsidP="005C5485">
      <w:pPr>
        <w:rPr>
          <w:rFonts w:ascii="Arial" w:hAnsi="Arial" w:cs="Arial"/>
          <w:noProof/>
          <w:sz w:val="24"/>
          <w:szCs w:val="24"/>
          <w:lang w:val="en-US" w:eastAsia="id-ID"/>
        </w:rPr>
      </w:pPr>
    </w:p>
    <w:p w:rsidR="005C5485" w:rsidRDefault="005C5485" w:rsidP="005C5485">
      <w:pPr>
        <w:rPr>
          <w:rFonts w:ascii="Arial" w:hAnsi="Arial" w:cs="Arial"/>
          <w:noProof/>
          <w:lang w:val="en-US" w:eastAsia="id-ID"/>
        </w:rPr>
      </w:pPr>
      <w:r>
        <w:rPr>
          <w:rFonts w:ascii="Arial" w:hAnsi="Arial" w:cs="Arial"/>
          <w:noProof/>
          <w:lang w:val="en-US"/>
        </w:rPr>
        <w:drawing>
          <wp:inline distT="0" distB="0" distL="0" distR="0">
            <wp:extent cx="5039995" cy="6936170"/>
            <wp:effectExtent l="19050" t="0" r="8255" b="0"/>
            <wp:docPr id="12" name="Picture 2" descr="E:\scan bpom\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 bpom\img052.jpg"/>
                    <pic:cNvPicPr>
                      <a:picLocks noChangeAspect="1" noChangeArrowheads="1"/>
                    </pic:cNvPicPr>
                  </pic:nvPicPr>
                  <pic:blipFill>
                    <a:blip r:embed="rId29"/>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r>
        <w:rPr>
          <w:rFonts w:ascii="Arial" w:hAnsi="Arial" w:cs="Arial"/>
          <w:noProof/>
          <w:lang w:val="en-US"/>
        </w:rPr>
        <w:drawing>
          <wp:inline distT="0" distB="0" distL="0" distR="0">
            <wp:extent cx="5039995" cy="6936170"/>
            <wp:effectExtent l="19050" t="0" r="8255" b="0"/>
            <wp:docPr id="14" name="Picture 3" descr="E:\scan bpom\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 bpom\img053.jpg"/>
                    <pic:cNvPicPr>
                      <a:picLocks noChangeAspect="1" noChangeArrowheads="1"/>
                    </pic:cNvPicPr>
                  </pic:nvPicPr>
                  <pic:blipFill>
                    <a:blip r:embed="rId30"/>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r>
        <w:rPr>
          <w:rFonts w:ascii="Arial" w:hAnsi="Arial" w:cs="Arial"/>
          <w:noProof/>
          <w:lang w:val="en-US"/>
        </w:rPr>
        <w:drawing>
          <wp:inline distT="0" distB="0" distL="0" distR="0">
            <wp:extent cx="5039995" cy="6936170"/>
            <wp:effectExtent l="19050" t="0" r="8255" b="0"/>
            <wp:docPr id="15" name="Picture 4" descr="E:\scan bpom\im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 bpom\img054.jpg"/>
                    <pic:cNvPicPr>
                      <a:picLocks noChangeAspect="1" noChangeArrowheads="1"/>
                    </pic:cNvPicPr>
                  </pic:nvPicPr>
                  <pic:blipFill>
                    <a:blip r:embed="rId31"/>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Default="005C5485" w:rsidP="005C5485">
      <w:pPr>
        <w:rPr>
          <w:rFonts w:ascii="Arial" w:hAnsi="Arial" w:cs="Arial"/>
          <w:noProof/>
          <w:lang w:val="en-US" w:eastAsia="id-ID"/>
        </w:rPr>
      </w:pPr>
    </w:p>
    <w:p w:rsidR="005C5485" w:rsidRPr="00F37619" w:rsidRDefault="005C5485" w:rsidP="005C5485">
      <w:pPr>
        <w:rPr>
          <w:rFonts w:ascii="Arial" w:hAnsi="Arial" w:cs="Arial"/>
          <w:noProof/>
          <w:sz w:val="24"/>
          <w:szCs w:val="24"/>
          <w:lang w:val="en-US" w:eastAsia="id-ID"/>
        </w:rPr>
      </w:pPr>
    </w:p>
    <w:p w:rsidR="005C5485" w:rsidRDefault="005C5485" w:rsidP="005C5485">
      <w:pPr>
        <w:rPr>
          <w:rFonts w:ascii="Arial" w:hAnsi="Arial" w:cs="Arial"/>
          <w:noProof/>
          <w:sz w:val="24"/>
          <w:szCs w:val="24"/>
          <w:lang w:eastAsia="id-ID"/>
        </w:rPr>
      </w:pPr>
    </w:p>
    <w:p w:rsidR="005C5485" w:rsidRPr="00695AD2" w:rsidRDefault="005C5485" w:rsidP="005C5485">
      <w:pPr>
        <w:rPr>
          <w:rFonts w:ascii="Arial" w:hAnsi="Arial" w:cs="Arial"/>
          <w:noProof/>
          <w:sz w:val="24"/>
          <w:szCs w:val="24"/>
          <w:lang w:val="en-US" w:eastAsia="id-ID"/>
        </w:rPr>
      </w:pPr>
    </w:p>
    <w:p w:rsidR="005C5485" w:rsidRPr="00695AD2" w:rsidRDefault="005C5485" w:rsidP="005C5485">
      <w:pPr>
        <w:rPr>
          <w:rFonts w:ascii="Arial" w:hAnsi="Arial" w:cs="Arial"/>
          <w:noProof/>
          <w:lang w:val="en-US" w:eastAsia="id-ID"/>
        </w:rPr>
      </w:pPr>
      <w:r>
        <w:rPr>
          <w:rFonts w:ascii="Arial" w:hAnsi="Arial" w:cs="Arial"/>
          <w:noProof/>
          <w:lang w:eastAsia="id-ID"/>
        </w:rPr>
        <w:t>Surat Pengantar Praktek Penelitian</w:t>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eastAsia="id-ID"/>
        </w:rPr>
        <w:t>Lampiran 4</w:t>
      </w:r>
    </w:p>
    <w:p w:rsidR="005C5485" w:rsidRDefault="005C5485" w:rsidP="005C5485">
      <w:pPr>
        <w:rPr>
          <w:rFonts w:ascii="Arial" w:hAnsi="Arial" w:cs="Arial"/>
          <w:noProof/>
          <w:lang w:eastAsia="id-ID"/>
        </w:rPr>
      </w:pPr>
    </w:p>
    <w:p w:rsidR="005C5485" w:rsidRDefault="005C5485" w:rsidP="005C5485">
      <w:pPr>
        <w:rPr>
          <w:rFonts w:ascii="Arial" w:hAnsi="Arial" w:cs="Arial"/>
          <w:noProof/>
          <w:lang w:eastAsia="id-ID"/>
        </w:rPr>
      </w:pPr>
      <w:r>
        <w:rPr>
          <w:rFonts w:ascii="Arial" w:hAnsi="Arial" w:cs="Arial"/>
          <w:noProof/>
          <w:lang w:val="en-US"/>
        </w:rPr>
        <w:drawing>
          <wp:inline distT="0" distB="0" distL="0" distR="0">
            <wp:extent cx="4727114" cy="6505575"/>
            <wp:effectExtent l="19050" t="0" r="0" b="9525"/>
            <wp:docPr id="28" name="Picture 28" descr="E:\Scan KTI\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an KTI\mega.jpg"/>
                    <pic:cNvPicPr>
                      <a:picLocks noChangeAspect="1" noChangeArrowheads="1"/>
                    </pic:cNvPicPr>
                  </pic:nvPicPr>
                  <pic:blipFill>
                    <a:blip r:embed="rId32"/>
                    <a:srcRect/>
                    <a:stretch>
                      <a:fillRect/>
                    </a:stretch>
                  </pic:blipFill>
                  <pic:spPr bwMode="auto">
                    <a:xfrm>
                      <a:off x="0" y="0"/>
                      <a:ext cx="4728457" cy="6507423"/>
                    </a:xfrm>
                    <a:prstGeom prst="rect">
                      <a:avLst/>
                    </a:prstGeom>
                    <a:noFill/>
                    <a:ln w="9525">
                      <a:noFill/>
                      <a:miter lim="800000"/>
                      <a:headEnd/>
                      <a:tailEnd/>
                    </a:ln>
                  </pic:spPr>
                </pic:pic>
              </a:graphicData>
            </a:graphic>
          </wp:inline>
        </w:drawing>
      </w:r>
    </w:p>
    <w:p w:rsidR="005C5485" w:rsidRDefault="005C5485" w:rsidP="005C5485">
      <w:pPr>
        <w:rPr>
          <w:rFonts w:ascii="Arial" w:hAnsi="Arial" w:cs="Arial"/>
          <w:noProof/>
          <w:lang w:eastAsia="id-ID"/>
        </w:rPr>
      </w:pPr>
    </w:p>
    <w:p w:rsidR="005C5485" w:rsidRDefault="005C5485" w:rsidP="005C5485">
      <w:pPr>
        <w:rPr>
          <w:rFonts w:ascii="Arial" w:hAnsi="Arial" w:cs="Arial"/>
          <w:noProof/>
          <w:lang w:eastAsia="id-ID"/>
        </w:rPr>
      </w:pPr>
    </w:p>
    <w:p w:rsidR="005C5485" w:rsidRDefault="005C5485" w:rsidP="005C5485">
      <w:pPr>
        <w:rPr>
          <w:rFonts w:ascii="Arial" w:hAnsi="Arial" w:cs="Arial"/>
          <w:noProof/>
          <w:lang w:eastAsia="id-ID"/>
        </w:rPr>
      </w:pPr>
    </w:p>
    <w:p w:rsidR="005C5485" w:rsidRDefault="005C5485" w:rsidP="005C5485">
      <w:pPr>
        <w:rPr>
          <w:rFonts w:ascii="Arial" w:hAnsi="Arial" w:cs="Arial"/>
          <w:noProof/>
          <w:lang w:eastAsia="id-ID"/>
        </w:rPr>
      </w:pPr>
    </w:p>
    <w:p w:rsidR="005C5485" w:rsidRDefault="005C5485" w:rsidP="005C5485">
      <w:pPr>
        <w:rPr>
          <w:rFonts w:ascii="Arial" w:hAnsi="Arial" w:cs="Arial"/>
          <w:noProof/>
          <w:lang w:eastAsia="id-ID"/>
        </w:rPr>
      </w:pPr>
    </w:p>
    <w:p w:rsidR="005C5485" w:rsidRDefault="005C5485" w:rsidP="005C5485">
      <w:pPr>
        <w:rPr>
          <w:rFonts w:ascii="Arial" w:hAnsi="Arial" w:cs="Arial"/>
          <w:noProof/>
          <w:lang w:val="en-US" w:eastAsia="id-ID"/>
        </w:rPr>
      </w:pPr>
    </w:p>
    <w:p w:rsidR="005C5485" w:rsidRPr="00695AD2" w:rsidRDefault="005C5485" w:rsidP="005C5485">
      <w:pPr>
        <w:rPr>
          <w:rFonts w:ascii="Arial" w:hAnsi="Arial" w:cs="Arial"/>
          <w:noProof/>
          <w:lang w:val="en-US" w:eastAsia="id-ID"/>
        </w:rPr>
      </w:pPr>
    </w:p>
    <w:p w:rsidR="005C5485" w:rsidRDefault="005C5485" w:rsidP="005C5485">
      <w:pPr>
        <w:rPr>
          <w:rFonts w:ascii="Arial" w:hAnsi="Arial" w:cs="Arial"/>
          <w:noProof/>
          <w:lang w:eastAsia="id-ID"/>
        </w:rPr>
      </w:pPr>
    </w:p>
    <w:p w:rsidR="005C5485" w:rsidRPr="00695AD2" w:rsidRDefault="005C5485" w:rsidP="005C5485">
      <w:pPr>
        <w:rPr>
          <w:rFonts w:ascii="Arial" w:hAnsi="Arial" w:cs="Arial"/>
          <w:noProof/>
          <w:lang w:val="en-US" w:eastAsia="id-ID"/>
        </w:rPr>
      </w:pPr>
      <w:r>
        <w:rPr>
          <w:rFonts w:ascii="Arial" w:hAnsi="Arial" w:cs="Arial"/>
          <w:noProof/>
          <w:lang w:eastAsia="id-ID"/>
        </w:rPr>
        <w:t>Kartu Laporan Pertemuan</w:t>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val="en-US" w:eastAsia="id-ID"/>
        </w:rPr>
        <w:tab/>
      </w:r>
      <w:r>
        <w:rPr>
          <w:rFonts w:ascii="Arial" w:hAnsi="Arial" w:cs="Arial"/>
          <w:noProof/>
          <w:lang w:eastAsia="id-ID"/>
        </w:rPr>
        <w:t>Lampiran 5</w:t>
      </w:r>
    </w:p>
    <w:p w:rsidR="005C5485" w:rsidRDefault="005C5485" w:rsidP="005C5485">
      <w:pPr>
        <w:rPr>
          <w:rFonts w:ascii="Arial" w:hAnsi="Arial" w:cs="Arial"/>
          <w:noProof/>
          <w:lang w:eastAsia="id-ID"/>
        </w:rPr>
      </w:pPr>
    </w:p>
    <w:p w:rsidR="005C5485" w:rsidRPr="005B6456" w:rsidRDefault="005C5485" w:rsidP="005C5485">
      <w:pPr>
        <w:rPr>
          <w:rFonts w:ascii="Arial" w:hAnsi="Arial" w:cs="Arial"/>
          <w:noProof/>
          <w:lang w:eastAsia="id-ID"/>
        </w:rPr>
      </w:pPr>
      <w:r>
        <w:rPr>
          <w:rFonts w:ascii="Arial" w:hAnsi="Arial" w:cs="Arial"/>
          <w:noProof/>
          <w:lang w:val="en-US"/>
        </w:rPr>
        <w:drawing>
          <wp:inline distT="0" distB="0" distL="0" distR="0">
            <wp:extent cx="5039995" cy="6332897"/>
            <wp:effectExtent l="19050" t="0" r="8255" b="0"/>
            <wp:docPr id="29" name="Picture 29" descr="E:\Scan KTI\kartu laporan pertem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can KTI\kartu laporan pertemuan.jpg"/>
                    <pic:cNvPicPr>
                      <a:picLocks noChangeAspect="1" noChangeArrowheads="1"/>
                    </pic:cNvPicPr>
                  </pic:nvPicPr>
                  <pic:blipFill>
                    <a:blip r:embed="rId33"/>
                    <a:srcRect/>
                    <a:stretch>
                      <a:fillRect/>
                    </a:stretch>
                  </pic:blipFill>
                  <pic:spPr bwMode="auto">
                    <a:xfrm>
                      <a:off x="0" y="0"/>
                      <a:ext cx="5039995" cy="6332897"/>
                    </a:xfrm>
                    <a:prstGeom prst="rect">
                      <a:avLst/>
                    </a:prstGeom>
                    <a:noFill/>
                    <a:ln w="9525">
                      <a:noFill/>
                      <a:miter lim="800000"/>
                      <a:headEnd/>
                      <a:tailEnd/>
                    </a:ln>
                  </pic:spPr>
                </pic:pic>
              </a:graphicData>
            </a:graphic>
          </wp:inline>
        </w:drawing>
      </w: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p w:rsidR="005C5485" w:rsidRDefault="005C5485" w:rsidP="00F5718E">
      <w:pPr>
        <w:spacing w:line="240" w:lineRule="auto"/>
        <w:jc w:val="center"/>
        <w:rPr>
          <w:rFonts w:ascii="Arial" w:hAnsi="Arial" w:cs="Arial"/>
          <w:b/>
          <w:sz w:val="28"/>
          <w:szCs w:val="28"/>
          <w:lang w:val="en-US"/>
        </w:rPr>
      </w:pPr>
    </w:p>
    <w:sectPr w:rsidR="005C5485" w:rsidSect="00DC344B">
      <w:pgSz w:w="11906" w:h="16838"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E5C" w:rsidRDefault="00A45E5C" w:rsidP="005C5485">
      <w:pPr>
        <w:spacing w:line="240" w:lineRule="auto"/>
      </w:pPr>
      <w:r>
        <w:separator/>
      </w:r>
    </w:p>
  </w:endnote>
  <w:endnote w:type="continuationSeparator" w:id="1">
    <w:p w:rsidR="00A45E5C" w:rsidRDefault="00A45E5C" w:rsidP="005C54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DDE" w:rsidRDefault="00A45E5C">
    <w:pPr>
      <w:pStyle w:val="Footer"/>
      <w:jc w:val="right"/>
    </w:pPr>
  </w:p>
  <w:p w:rsidR="00EC1DDE" w:rsidRDefault="00A45E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E5C" w:rsidRDefault="00A45E5C" w:rsidP="005C5485">
      <w:pPr>
        <w:spacing w:line="240" w:lineRule="auto"/>
      </w:pPr>
      <w:r>
        <w:separator/>
      </w:r>
    </w:p>
  </w:footnote>
  <w:footnote w:type="continuationSeparator" w:id="1">
    <w:p w:rsidR="00A45E5C" w:rsidRDefault="00A45E5C" w:rsidP="005C548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2352"/>
      <w:docPartObj>
        <w:docPartGallery w:val="Page Numbers (Top of Page)"/>
        <w:docPartUnique/>
      </w:docPartObj>
    </w:sdtPr>
    <w:sdtEndPr>
      <w:rPr>
        <w:noProof/>
      </w:rPr>
    </w:sdtEndPr>
    <w:sdtContent>
      <w:p w:rsidR="00EC1DDE" w:rsidRDefault="00A45E5C">
        <w:pPr>
          <w:pStyle w:val="Header"/>
          <w:jc w:val="right"/>
        </w:pPr>
        <w:r>
          <w:fldChar w:fldCharType="begin"/>
        </w:r>
        <w:r>
          <w:instrText xml:space="preserve"> PAGE   \* MERGEFORMAT </w:instrText>
        </w:r>
        <w:r>
          <w:fldChar w:fldCharType="separate"/>
        </w:r>
        <w:r>
          <w:rPr>
            <w:noProof/>
          </w:rPr>
          <w:t>1</w:t>
        </w:r>
        <w:r>
          <w:fldChar w:fldCharType="end"/>
        </w:r>
      </w:p>
    </w:sdtContent>
  </w:sdt>
  <w:p w:rsidR="00EC1DDE" w:rsidRDefault="00A45E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47E7"/>
    <w:multiLevelType w:val="hybridMultilevel"/>
    <w:tmpl w:val="70BC7EBA"/>
    <w:lvl w:ilvl="0" w:tplc="639E24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6FA5B4E"/>
    <w:multiLevelType w:val="hybridMultilevel"/>
    <w:tmpl w:val="28F225C6"/>
    <w:lvl w:ilvl="0" w:tplc="729E9BE0">
      <w:start w:val="1"/>
      <w:numFmt w:val="upperLetter"/>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9F00027"/>
    <w:multiLevelType w:val="hybridMultilevel"/>
    <w:tmpl w:val="E5628D5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D1D4835"/>
    <w:multiLevelType w:val="hybridMultilevel"/>
    <w:tmpl w:val="D3260CE8"/>
    <w:lvl w:ilvl="0" w:tplc="94A282EE">
      <w:start w:val="1"/>
      <w:numFmt w:val="lowerLetter"/>
      <w:lvlText w:val="%1."/>
      <w:lvlJc w:val="left"/>
      <w:pPr>
        <w:ind w:left="644" w:hanging="360"/>
      </w:pPr>
      <w:rPr>
        <w:rFonts w:ascii="Arial" w:eastAsiaTheme="minorHAnsi" w:hAnsi="Arial" w:cs="Arial"/>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4">
    <w:nsid w:val="0D38603B"/>
    <w:multiLevelType w:val="hybridMultilevel"/>
    <w:tmpl w:val="CA34A7C4"/>
    <w:lvl w:ilvl="0" w:tplc="C050713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DD67B1D"/>
    <w:multiLevelType w:val="hybridMultilevel"/>
    <w:tmpl w:val="ED00C9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2E1C95"/>
    <w:multiLevelType w:val="hybridMultilevel"/>
    <w:tmpl w:val="84C27A5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2D77FE0"/>
    <w:multiLevelType w:val="hybridMultilevel"/>
    <w:tmpl w:val="812CF3A0"/>
    <w:lvl w:ilvl="0" w:tplc="F9061D66">
      <w:start w:val="1"/>
      <w:numFmt w:val="upp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000880"/>
    <w:multiLevelType w:val="hybridMultilevel"/>
    <w:tmpl w:val="46F8E558"/>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4DE3F3D"/>
    <w:multiLevelType w:val="hybridMultilevel"/>
    <w:tmpl w:val="14DC93B2"/>
    <w:lvl w:ilvl="0" w:tplc="8E98CEBE">
      <w:start w:val="1"/>
      <w:numFmt w:val="upp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823643"/>
    <w:multiLevelType w:val="hybridMultilevel"/>
    <w:tmpl w:val="8B7CA7D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1C0805A9"/>
    <w:multiLevelType w:val="hybridMultilevel"/>
    <w:tmpl w:val="1854BC5A"/>
    <w:lvl w:ilvl="0" w:tplc="74488A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F570351"/>
    <w:multiLevelType w:val="multilevel"/>
    <w:tmpl w:val="7E06183E"/>
    <w:lvl w:ilvl="0">
      <w:start w:val="3"/>
      <w:numFmt w:val="decimal"/>
      <w:lvlText w:val="%1"/>
      <w:lvlJc w:val="left"/>
      <w:pPr>
        <w:ind w:left="360" w:hanging="360"/>
      </w:pPr>
      <w:rPr>
        <w:rFonts w:hint="default"/>
        <w:b/>
      </w:rPr>
    </w:lvl>
    <w:lvl w:ilvl="1">
      <w:start w:val="1"/>
      <w:numFmt w:val="upperLetter"/>
      <w:lvlText w:val="%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6AA0FB2"/>
    <w:multiLevelType w:val="hybridMultilevel"/>
    <w:tmpl w:val="AFE2DFEE"/>
    <w:lvl w:ilvl="0" w:tplc="3EA222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16A2E"/>
    <w:multiLevelType w:val="multilevel"/>
    <w:tmpl w:val="77C65E38"/>
    <w:lvl w:ilvl="0">
      <w:start w:val="1"/>
      <w:numFmt w:val="decimal"/>
      <w:lvlText w:val="%1."/>
      <w:lvlJc w:val="left"/>
      <w:pPr>
        <w:ind w:left="360" w:hanging="360"/>
      </w:pPr>
      <w:rPr>
        <w:rFonts w:hint="default"/>
      </w:rPr>
    </w:lvl>
    <w:lvl w:ilvl="1">
      <w:start w:val="4"/>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7DE1FD3"/>
    <w:multiLevelType w:val="hybridMultilevel"/>
    <w:tmpl w:val="9CEA64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94F401F"/>
    <w:multiLevelType w:val="hybridMultilevel"/>
    <w:tmpl w:val="9CEC8E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C710257"/>
    <w:multiLevelType w:val="hybridMultilevel"/>
    <w:tmpl w:val="DA1C191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3E7B3B65"/>
    <w:multiLevelType w:val="hybridMultilevel"/>
    <w:tmpl w:val="F5DC8942"/>
    <w:lvl w:ilvl="0" w:tplc="0D60615A">
      <w:start w:val="1"/>
      <w:numFmt w:val="upp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20D210E"/>
    <w:multiLevelType w:val="hybridMultilevel"/>
    <w:tmpl w:val="63CC20E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4A776DD6"/>
    <w:multiLevelType w:val="hybridMultilevel"/>
    <w:tmpl w:val="0278ED0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53C1559A"/>
    <w:multiLevelType w:val="hybridMultilevel"/>
    <w:tmpl w:val="46D61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EA5B51"/>
    <w:multiLevelType w:val="hybridMultilevel"/>
    <w:tmpl w:val="9A8A43FC"/>
    <w:lvl w:ilvl="0" w:tplc="A380F5C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9060AF4"/>
    <w:multiLevelType w:val="hybridMultilevel"/>
    <w:tmpl w:val="25A0F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2093BE0"/>
    <w:multiLevelType w:val="hybridMultilevel"/>
    <w:tmpl w:val="0E16D598"/>
    <w:lvl w:ilvl="0" w:tplc="DAE6282A">
      <w:start w:val="1"/>
      <w:numFmt w:val="upp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3741843"/>
    <w:multiLevelType w:val="hybridMultilevel"/>
    <w:tmpl w:val="A7DE85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64F2CBB"/>
    <w:multiLevelType w:val="hybridMultilevel"/>
    <w:tmpl w:val="A71436E2"/>
    <w:lvl w:ilvl="0" w:tplc="04210011">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77E26A2"/>
    <w:multiLevelType w:val="hybridMultilevel"/>
    <w:tmpl w:val="78E0AFF4"/>
    <w:lvl w:ilvl="0" w:tplc="0204C6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7632E6"/>
    <w:multiLevelType w:val="hybridMultilevel"/>
    <w:tmpl w:val="C2863D0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6A4520D9"/>
    <w:multiLevelType w:val="hybridMultilevel"/>
    <w:tmpl w:val="3E8CED3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73444C54"/>
    <w:multiLevelType w:val="hybridMultilevel"/>
    <w:tmpl w:val="64C8D6A2"/>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75093D2A"/>
    <w:multiLevelType w:val="hybridMultilevel"/>
    <w:tmpl w:val="1722D29E"/>
    <w:lvl w:ilvl="0" w:tplc="985EF5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75F4926"/>
    <w:multiLevelType w:val="multilevel"/>
    <w:tmpl w:val="93CEC0AC"/>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79F69E4"/>
    <w:multiLevelType w:val="hybridMultilevel"/>
    <w:tmpl w:val="5AEC97EA"/>
    <w:lvl w:ilvl="0" w:tplc="6598FDF0">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7D200537"/>
    <w:multiLevelType w:val="hybridMultilevel"/>
    <w:tmpl w:val="396E91B8"/>
    <w:lvl w:ilvl="0" w:tplc="D9702F1A">
      <w:start w:val="1"/>
      <w:numFmt w:val="upp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1"/>
  </w:num>
  <w:num w:numId="2">
    <w:abstractNumId w:val="7"/>
  </w:num>
  <w:num w:numId="3">
    <w:abstractNumId w:val="34"/>
  </w:num>
  <w:num w:numId="4">
    <w:abstractNumId w:val="24"/>
  </w:num>
  <w:num w:numId="5">
    <w:abstractNumId w:val="18"/>
  </w:num>
  <w:num w:numId="6">
    <w:abstractNumId w:val="9"/>
  </w:num>
  <w:num w:numId="7">
    <w:abstractNumId w:val="32"/>
  </w:num>
  <w:num w:numId="8">
    <w:abstractNumId w:val="3"/>
  </w:num>
  <w:num w:numId="9">
    <w:abstractNumId w:val="14"/>
  </w:num>
  <w:num w:numId="10">
    <w:abstractNumId w:val="8"/>
  </w:num>
  <w:num w:numId="11">
    <w:abstractNumId w:val="12"/>
  </w:num>
  <w:num w:numId="12">
    <w:abstractNumId w:val="28"/>
  </w:num>
  <w:num w:numId="13">
    <w:abstractNumId w:val="29"/>
  </w:num>
  <w:num w:numId="14">
    <w:abstractNumId w:val="30"/>
  </w:num>
  <w:num w:numId="15">
    <w:abstractNumId w:val="19"/>
  </w:num>
  <w:num w:numId="16">
    <w:abstractNumId w:val="22"/>
  </w:num>
  <w:num w:numId="17">
    <w:abstractNumId w:val="15"/>
  </w:num>
  <w:num w:numId="18">
    <w:abstractNumId w:val="10"/>
  </w:num>
  <w:num w:numId="19">
    <w:abstractNumId w:val="1"/>
  </w:num>
  <w:num w:numId="20">
    <w:abstractNumId w:val="26"/>
  </w:num>
  <w:num w:numId="21">
    <w:abstractNumId w:val="20"/>
  </w:num>
  <w:num w:numId="22">
    <w:abstractNumId w:val="4"/>
  </w:num>
  <w:num w:numId="23">
    <w:abstractNumId w:val="17"/>
  </w:num>
  <w:num w:numId="24">
    <w:abstractNumId w:val="25"/>
  </w:num>
  <w:num w:numId="25">
    <w:abstractNumId w:val="0"/>
  </w:num>
  <w:num w:numId="26">
    <w:abstractNumId w:val="5"/>
  </w:num>
  <w:num w:numId="27">
    <w:abstractNumId w:val="2"/>
  </w:num>
  <w:num w:numId="28">
    <w:abstractNumId w:val="6"/>
  </w:num>
  <w:num w:numId="29">
    <w:abstractNumId w:val="23"/>
  </w:num>
  <w:num w:numId="30">
    <w:abstractNumId w:val="16"/>
  </w:num>
  <w:num w:numId="31">
    <w:abstractNumId w:val="33"/>
  </w:num>
  <w:num w:numId="32">
    <w:abstractNumId w:val="27"/>
  </w:num>
  <w:num w:numId="33">
    <w:abstractNumId w:val="11"/>
  </w:num>
  <w:num w:numId="34">
    <w:abstractNumId w:val="13"/>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2576F3"/>
    <w:rsid w:val="00065D44"/>
    <w:rsid w:val="00112A1C"/>
    <w:rsid w:val="001A73FB"/>
    <w:rsid w:val="0022085E"/>
    <w:rsid w:val="002576F3"/>
    <w:rsid w:val="00263807"/>
    <w:rsid w:val="002C63E4"/>
    <w:rsid w:val="002C6A6E"/>
    <w:rsid w:val="005C5485"/>
    <w:rsid w:val="006B59E4"/>
    <w:rsid w:val="00845E11"/>
    <w:rsid w:val="00A45E5C"/>
    <w:rsid w:val="00B045C5"/>
    <w:rsid w:val="00B1278B"/>
    <w:rsid w:val="00B14088"/>
    <w:rsid w:val="00C01254"/>
    <w:rsid w:val="00D86477"/>
    <w:rsid w:val="00D92FC8"/>
    <w:rsid w:val="00E43799"/>
    <w:rsid w:val="00F5718E"/>
    <w:rsid w:val="00FA5D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6F3"/>
  </w:style>
  <w:style w:type="paragraph" w:styleId="Heading2">
    <w:name w:val="heading 2"/>
    <w:basedOn w:val="Normal"/>
    <w:next w:val="Normal"/>
    <w:link w:val="Heading2Char"/>
    <w:uiPriority w:val="9"/>
    <w:unhideWhenUsed/>
    <w:qFormat/>
    <w:rsid w:val="0026380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807"/>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263807"/>
    <w:rPr>
      <w:b/>
      <w:bCs/>
      <w:smallCaps/>
      <w:spacing w:val="5"/>
    </w:rPr>
  </w:style>
  <w:style w:type="paragraph" w:styleId="BalloonText">
    <w:name w:val="Balloon Text"/>
    <w:basedOn w:val="Normal"/>
    <w:link w:val="BalloonTextChar"/>
    <w:uiPriority w:val="99"/>
    <w:semiHidden/>
    <w:unhideWhenUsed/>
    <w:rsid w:val="002576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6F3"/>
    <w:rPr>
      <w:rFonts w:ascii="Tahoma" w:hAnsi="Tahoma" w:cs="Tahoma"/>
      <w:sz w:val="16"/>
      <w:szCs w:val="16"/>
    </w:rPr>
  </w:style>
  <w:style w:type="paragraph" w:customStyle="1" w:styleId="Default">
    <w:name w:val="Default"/>
    <w:rsid w:val="00B14088"/>
    <w:pPr>
      <w:autoSpaceDE w:val="0"/>
      <w:autoSpaceDN w:val="0"/>
      <w:adjustRightInd w:val="0"/>
      <w:spacing w:line="240" w:lineRule="auto"/>
    </w:pPr>
    <w:rPr>
      <w:rFonts w:ascii="Times New Roman" w:hAnsi="Times New Roman" w:cs="Times New Roman"/>
      <w:color w:val="000000"/>
      <w:sz w:val="24"/>
      <w:szCs w:val="24"/>
    </w:rPr>
  </w:style>
  <w:style w:type="paragraph" w:customStyle="1" w:styleId="NoSpacing1">
    <w:name w:val="No Spacing1"/>
    <w:uiPriority w:val="1"/>
    <w:qFormat/>
    <w:rsid w:val="00B14088"/>
    <w:pPr>
      <w:spacing w:line="240" w:lineRule="auto"/>
    </w:pPr>
    <w:rPr>
      <w:lang w:val="en-US"/>
    </w:rPr>
  </w:style>
  <w:style w:type="paragraph" w:styleId="ListParagraph">
    <w:name w:val="List Paragraph"/>
    <w:basedOn w:val="Normal"/>
    <w:uiPriority w:val="34"/>
    <w:qFormat/>
    <w:rsid w:val="00B14088"/>
    <w:pPr>
      <w:spacing w:line="240" w:lineRule="auto"/>
      <w:ind w:left="720" w:hanging="360"/>
      <w:contextualSpacing/>
    </w:pPr>
    <w:rPr>
      <w:lang w:val="en-US"/>
    </w:rPr>
  </w:style>
  <w:style w:type="paragraph" w:styleId="Header">
    <w:name w:val="header"/>
    <w:basedOn w:val="Normal"/>
    <w:link w:val="HeaderChar"/>
    <w:uiPriority w:val="99"/>
    <w:unhideWhenUsed/>
    <w:rsid w:val="005C5485"/>
    <w:pPr>
      <w:tabs>
        <w:tab w:val="center" w:pos="4513"/>
        <w:tab w:val="right" w:pos="9026"/>
      </w:tabs>
      <w:spacing w:line="240" w:lineRule="auto"/>
    </w:pPr>
  </w:style>
  <w:style w:type="character" w:customStyle="1" w:styleId="HeaderChar">
    <w:name w:val="Header Char"/>
    <w:basedOn w:val="DefaultParagraphFont"/>
    <w:link w:val="Header"/>
    <w:uiPriority w:val="99"/>
    <w:rsid w:val="005C5485"/>
  </w:style>
  <w:style w:type="paragraph" w:styleId="Footer">
    <w:name w:val="footer"/>
    <w:basedOn w:val="Normal"/>
    <w:link w:val="FooterChar"/>
    <w:uiPriority w:val="99"/>
    <w:unhideWhenUsed/>
    <w:rsid w:val="005C5485"/>
    <w:pPr>
      <w:tabs>
        <w:tab w:val="center" w:pos="4513"/>
        <w:tab w:val="right" w:pos="9026"/>
      </w:tabs>
      <w:spacing w:line="240" w:lineRule="auto"/>
    </w:pPr>
  </w:style>
  <w:style w:type="character" w:customStyle="1" w:styleId="FooterChar">
    <w:name w:val="Footer Char"/>
    <w:basedOn w:val="DefaultParagraphFont"/>
    <w:link w:val="Footer"/>
    <w:uiPriority w:val="99"/>
    <w:rsid w:val="005C5485"/>
  </w:style>
  <w:style w:type="character" w:styleId="Hyperlink">
    <w:name w:val="Hyperlink"/>
    <w:basedOn w:val="DefaultParagraphFont"/>
    <w:uiPriority w:val="99"/>
    <w:unhideWhenUsed/>
    <w:rsid w:val="005C5485"/>
    <w:rPr>
      <w:color w:val="0000FF" w:themeColor="hyperlink"/>
      <w:u w:val="single"/>
    </w:rPr>
  </w:style>
  <w:style w:type="table" w:styleId="TableGrid">
    <w:name w:val="Table Grid"/>
    <w:basedOn w:val="TableNormal"/>
    <w:uiPriority w:val="59"/>
    <w:rsid w:val="005C548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diagramQuickStyle" Target="diagrams/quickStyle1.xml"/><Relationship Id="rId18" Type="http://schemas.openxmlformats.org/officeDocument/2006/relationships/hyperlink" Target="http://www.pom.go.id/public/publikasi/infopom1203"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hyperlink" Target="http://www.prn2.usm.My"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4.emf"/><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26CA75-C523-475E-B65D-F2764E828F81}" type="doc">
      <dgm:prSet loTypeId="urn:microsoft.com/office/officeart/2005/8/layout/hierarchy3" loCatId="list" qsTypeId="urn:microsoft.com/office/officeart/2005/8/quickstyle/simple3" qsCatId="simple" csTypeId="urn:microsoft.com/office/officeart/2005/8/colors/accent0_1" csCatId="mainScheme" phldr="1"/>
      <dgm:spPr/>
      <dgm:t>
        <a:bodyPr/>
        <a:lstStyle/>
        <a:p>
          <a:endParaRPr lang="id-ID"/>
        </a:p>
      </dgm:t>
    </dgm:pt>
    <dgm:pt modelId="{83772C6D-7023-49B0-B075-AAF109776DB9}">
      <dgm:prSet phldrT="[Text]"/>
      <dgm:spPr/>
      <dgm:t>
        <a:bodyPr/>
        <a:lstStyle/>
        <a:p>
          <a:r>
            <a:rPr lang="id-ID"/>
            <a:t>VARIABEL BEBAS</a:t>
          </a:r>
        </a:p>
      </dgm:t>
    </dgm:pt>
    <dgm:pt modelId="{D15B7810-7027-44E7-983E-77664B36A2C7}" type="parTrans" cxnId="{FF89E6E4-8A88-4886-A93E-F8B62F20516C}">
      <dgm:prSet/>
      <dgm:spPr/>
      <dgm:t>
        <a:bodyPr/>
        <a:lstStyle/>
        <a:p>
          <a:endParaRPr lang="id-ID"/>
        </a:p>
      </dgm:t>
    </dgm:pt>
    <dgm:pt modelId="{551EE66B-8C7B-481E-8F6F-FD8305367ABD}" type="sibTrans" cxnId="{FF89E6E4-8A88-4886-A93E-F8B62F20516C}">
      <dgm:prSet/>
      <dgm:spPr/>
      <dgm:t>
        <a:bodyPr/>
        <a:lstStyle/>
        <a:p>
          <a:endParaRPr lang="id-ID"/>
        </a:p>
      </dgm:t>
    </dgm:pt>
    <dgm:pt modelId="{61BF9415-E705-4E7B-958B-CA8E66F30D3A}">
      <dgm:prSet phldrT="[Text]" custT="1"/>
      <dgm:spPr/>
      <dgm:t>
        <a:bodyPr/>
        <a:lstStyle/>
        <a:p>
          <a:pPr algn="l"/>
          <a:r>
            <a:rPr lang="id-ID" sz="900">
              <a:latin typeface="+mn-lt"/>
              <a:cs typeface="Arial" pitchFamily="34" charset="0"/>
            </a:rPr>
            <a:t>SAUS TOMAT  YANG MENGANDUNG NATRIUM BENZOAT</a:t>
          </a:r>
        </a:p>
        <a:p>
          <a:pPr algn="l"/>
          <a:r>
            <a:rPr lang="id-ID" sz="900">
              <a:latin typeface="+mn-lt"/>
              <a:cs typeface="Arial" pitchFamily="34" charset="0"/>
            </a:rPr>
            <a:t>1. Saus Tradisional</a:t>
          </a:r>
        </a:p>
        <a:p>
          <a:pPr algn="l"/>
          <a:r>
            <a:rPr lang="id-ID" sz="900">
              <a:latin typeface="+mn-lt"/>
              <a:cs typeface="Arial" pitchFamily="34" charset="0"/>
            </a:rPr>
            <a:t>2. Saus  Kereta Api</a:t>
          </a:r>
        </a:p>
        <a:p>
          <a:pPr algn="l"/>
          <a:r>
            <a:rPr lang="id-ID" sz="900">
              <a:latin typeface="+mn-lt"/>
              <a:cs typeface="Arial" pitchFamily="34" charset="0"/>
            </a:rPr>
            <a:t>3. Saus 88</a:t>
          </a:r>
        </a:p>
        <a:p>
          <a:pPr algn="l"/>
          <a:r>
            <a:rPr lang="id-ID" sz="900">
              <a:latin typeface="+mn-lt"/>
              <a:cs typeface="Arial" pitchFamily="34" charset="0"/>
            </a:rPr>
            <a:t>4. Saus Sasa</a:t>
          </a:r>
        </a:p>
        <a:p>
          <a:pPr algn="l"/>
          <a:r>
            <a:rPr lang="id-ID" sz="900">
              <a:latin typeface="+mn-lt"/>
              <a:cs typeface="Arial" pitchFamily="34" charset="0"/>
            </a:rPr>
            <a:t>5. Saus Indoffood</a:t>
          </a:r>
        </a:p>
        <a:p>
          <a:pPr algn="ctr"/>
          <a:endParaRPr lang="id-ID" sz="600">
            <a:latin typeface="+mn-lt"/>
            <a:cs typeface="Arial" pitchFamily="34" charset="0"/>
          </a:endParaRPr>
        </a:p>
      </dgm:t>
    </dgm:pt>
    <dgm:pt modelId="{21441D94-8A4A-40B3-8645-A8D698418227}" type="parTrans" cxnId="{02DC3A55-4A08-436B-ACB3-ACEEF5B1A2B4}">
      <dgm:prSet/>
      <dgm:spPr/>
      <dgm:t>
        <a:bodyPr/>
        <a:lstStyle/>
        <a:p>
          <a:endParaRPr lang="id-ID"/>
        </a:p>
      </dgm:t>
    </dgm:pt>
    <dgm:pt modelId="{F4559C26-E473-4CD7-88CF-33362133D699}" type="sibTrans" cxnId="{02DC3A55-4A08-436B-ACB3-ACEEF5B1A2B4}">
      <dgm:prSet/>
      <dgm:spPr/>
      <dgm:t>
        <a:bodyPr/>
        <a:lstStyle/>
        <a:p>
          <a:endParaRPr lang="id-ID"/>
        </a:p>
      </dgm:t>
    </dgm:pt>
    <dgm:pt modelId="{BCE1D5DC-4E82-4233-8F4A-72F4B4E6D2F0}">
      <dgm:prSet phldrT="[Text]"/>
      <dgm:spPr/>
      <dgm:t>
        <a:bodyPr/>
        <a:lstStyle/>
        <a:p>
          <a:r>
            <a:rPr lang="id-ID"/>
            <a:t>VARIABEL TERIKAT </a:t>
          </a:r>
        </a:p>
      </dgm:t>
    </dgm:pt>
    <dgm:pt modelId="{587DA2EE-1C1E-48D5-A1DF-9CF558FDD2DE}" type="parTrans" cxnId="{E635E5D7-C8EA-4110-BCCD-906FA8490EDA}">
      <dgm:prSet/>
      <dgm:spPr/>
      <dgm:t>
        <a:bodyPr/>
        <a:lstStyle/>
        <a:p>
          <a:endParaRPr lang="id-ID"/>
        </a:p>
      </dgm:t>
    </dgm:pt>
    <dgm:pt modelId="{F8B75970-F5A7-4047-96A3-FC626632235C}" type="sibTrans" cxnId="{E635E5D7-C8EA-4110-BCCD-906FA8490EDA}">
      <dgm:prSet/>
      <dgm:spPr/>
      <dgm:t>
        <a:bodyPr/>
        <a:lstStyle/>
        <a:p>
          <a:endParaRPr lang="id-ID"/>
        </a:p>
      </dgm:t>
    </dgm:pt>
    <dgm:pt modelId="{8918A853-BEB5-440B-B25A-959F6FF28574}">
      <dgm:prSet phldrT="[Text]"/>
      <dgm:spPr/>
      <dgm:t>
        <a:bodyPr/>
        <a:lstStyle/>
        <a:p>
          <a:r>
            <a:rPr lang="id-ID"/>
            <a:t>PENETAPAN KADAR NATRIUM BENZOAT PADA SAUS TOMAT</a:t>
          </a:r>
        </a:p>
      </dgm:t>
    </dgm:pt>
    <dgm:pt modelId="{C8D8C413-2921-4804-9F67-F7BEC7C66076}" type="parTrans" cxnId="{F17B14FC-4842-4EB3-BFBB-A176C585B244}">
      <dgm:prSet/>
      <dgm:spPr/>
      <dgm:t>
        <a:bodyPr/>
        <a:lstStyle/>
        <a:p>
          <a:endParaRPr lang="id-ID"/>
        </a:p>
      </dgm:t>
    </dgm:pt>
    <dgm:pt modelId="{1B7D832F-9A92-46AF-94C4-55EBDF672727}" type="sibTrans" cxnId="{F17B14FC-4842-4EB3-BFBB-A176C585B244}">
      <dgm:prSet/>
      <dgm:spPr/>
      <dgm:t>
        <a:bodyPr/>
        <a:lstStyle/>
        <a:p>
          <a:endParaRPr lang="id-ID"/>
        </a:p>
      </dgm:t>
    </dgm:pt>
    <dgm:pt modelId="{6E0B573B-E727-4A9C-84B7-5E1BF10AB541}" type="pres">
      <dgm:prSet presAssocID="{5E26CA75-C523-475E-B65D-F2764E828F81}" presName="diagram" presStyleCnt="0">
        <dgm:presLayoutVars>
          <dgm:chPref val="1"/>
          <dgm:dir/>
          <dgm:animOne val="branch"/>
          <dgm:animLvl val="lvl"/>
          <dgm:resizeHandles/>
        </dgm:presLayoutVars>
      </dgm:prSet>
      <dgm:spPr/>
      <dgm:t>
        <a:bodyPr/>
        <a:lstStyle/>
        <a:p>
          <a:endParaRPr lang="id-ID"/>
        </a:p>
      </dgm:t>
    </dgm:pt>
    <dgm:pt modelId="{BD90C575-5E01-4586-840B-2768E520A25B}" type="pres">
      <dgm:prSet presAssocID="{83772C6D-7023-49B0-B075-AAF109776DB9}" presName="root" presStyleCnt="0"/>
      <dgm:spPr/>
    </dgm:pt>
    <dgm:pt modelId="{B8FC09CE-4B61-4D4C-9965-FDA194263C3B}" type="pres">
      <dgm:prSet presAssocID="{83772C6D-7023-49B0-B075-AAF109776DB9}" presName="rootComposite" presStyleCnt="0"/>
      <dgm:spPr/>
    </dgm:pt>
    <dgm:pt modelId="{084673EC-15C1-4B3B-8DF3-975AB6FF1C87}" type="pres">
      <dgm:prSet presAssocID="{83772C6D-7023-49B0-B075-AAF109776DB9}" presName="rootText" presStyleLbl="node1" presStyleIdx="0" presStyleCnt="2" custScaleX="147533"/>
      <dgm:spPr/>
      <dgm:t>
        <a:bodyPr/>
        <a:lstStyle/>
        <a:p>
          <a:endParaRPr lang="id-ID"/>
        </a:p>
      </dgm:t>
    </dgm:pt>
    <dgm:pt modelId="{B0D96B92-F641-4ABE-81C2-B2ACB13CFEEC}" type="pres">
      <dgm:prSet presAssocID="{83772C6D-7023-49B0-B075-AAF109776DB9}" presName="rootConnector" presStyleLbl="node1" presStyleIdx="0" presStyleCnt="2"/>
      <dgm:spPr/>
      <dgm:t>
        <a:bodyPr/>
        <a:lstStyle/>
        <a:p>
          <a:endParaRPr lang="id-ID"/>
        </a:p>
      </dgm:t>
    </dgm:pt>
    <dgm:pt modelId="{E19B2AF0-9DF7-4C8D-824A-61E0E560EE1B}" type="pres">
      <dgm:prSet presAssocID="{83772C6D-7023-49B0-B075-AAF109776DB9}" presName="childShape" presStyleCnt="0"/>
      <dgm:spPr/>
    </dgm:pt>
    <dgm:pt modelId="{30F5A777-0B66-4BAD-8C4F-88FBA6E1A370}" type="pres">
      <dgm:prSet presAssocID="{21441D94-8A4A-40B3-8645-A8D698418227}" presName="Name13" presStyleLbl="parChTrans1D2" presStyleIdx="0" presStyleCnt="2"/>
      <dgm:spPr/>
      <dgm:t>
        <a:bodyPr/>
        <a:lstStyle/>
        <a:p>
          <a:endParaRPr lang="id-ID"/>
        </a:p>
      </dgm:t>
    </dgm:pt>
    <dgm:pt modelId="{1FE78B0F-3D96-4025-8B6A-DE85FEF85AC7}" type="pres">
      <dgm:prSet presAssocID="{61BF9415-E705-4E7B-958B-CA8E66F30D3A}" presName="childText" presStyleLbl="bgAcc1" presStyleIdx="0" presStyleCnt="2" custScaleX="231919" custScaleY="217645" custLinFactNeighborX="5259" custLinFactNeighborY="2718">
        <dgm:presLayoutVars>
          <dgm:bulletEnabled val="1"/>
        </dgm:presLayoutVars>
      </dgm:prSet>
      <dgm:spPr/>
      <dgm:t>
        <a:bodyPr/>
        <a:lstStyle/>
        <a:p>
          <a:endParaRPr lang="id-ID"/>
        </a:p>
      </dgm:t>
    </dgm:pt>
    <dgm:pt modelId="{E263A9BC-9FF4-4008-98B1-CCBC25B43BC1}" type="pres">
      <dgm:prSet presAssocID="{BCE1D5DC-4E82-4233-8F4A-72F4B4E6D2F0}" presName="root" presStyleCnt="0"/>
      <dgm:spPr/>
    </dgm:pt>
    <dgm:pt modelId="{A814CEC2-50F8-4FE3-9288-F34929E7EC7C}" type="pres">
      <dgm:prSet presAssocID="{BCE1D5DC-4E82-4233-8F4A-72F4B4E6D2F0}" presName="rootComposite" presStyleCnt="0"/>
      <dgm:spPr/>
    </dgm:pt>
    <dgm:pt modelId="{0A30795B-49C2-4A76-B3B6-D218FCEC0B37}" type="pres">
      <dgm:prSet presAssocID="{BCE1D5DC-4E82-4233-8F4A-72F4B4E6D2F0}" presName="rootText" presStyleLbl="node1" presStyleIdx="1" presStyleCnt="2" custScaleX="157043"/>
      <dgm:spPr/>
      <dgm:t>
        <a:bodyPr/>
        <a:lstStyle/>
        <a:p>
          <a:endParaRPr lang="id-ID"/>
        </a:p>
      </dgm:t>
    </dgm:pt>
    <dgm:pt modelId="{B252006F-962F-4B41-B7ED-F838833D5594}" type="pres">
      <dgm:prSet presAssocID="{BCE1D5DC-4E82-4233-8F4A-72F4B4E6D2F0}" presName="rootConnector" presStyleLbl="node1" presStyleIdx="1" presStyleCnt="2"/>
      <dgm:spPr/>
      <dgm:t>
        <a:bodyPr/>
        <a:lstStyle/>
        <a:p>
          <a:endParaRPr lang="id-ID"/>
        </a:p>
      </dgm:t>
    </dgm:pt>
    <dgm:pt modelId="{94D32A53-1789-49C8-99B5-F3E91AF6A382}" type="pres">
      <dgm:prSet presAssocID="{BCE1D5DC-4E82-4233-8F4A-72F4B4E6D2F0}" presName="childShape" presStyleCnt="0"/>
      <dgm:spPr/>
    </dgm:pt>
    <dgm:pt modelId="{27692AA9-1344-4C3D-9C83-513D5B9088AD}" type="pres">
      <dgm:prSet presAssocID="{C8D8C413-2921-4804-9F67-F7BEC7C66076}" presName="Name13" presStyleLbl="parChTrans1D2" presStyleIdx="1" presStyleCnt="2"/>
      <dgm:spPr/>
      <dgm:t>
        <a:bodyPr/>
        <a:lstStyle/>
        <a:p>
          <a:endParaRPr lang="id-ID"/>
        </a:p>
      </dgm:t>
    </dgm:pt>
    <dgm:pt modelId="{8B049EF3-F587-4188-BF82-BF733C842045}" type="pres">
      <dgm:prSet presAssocID="{8918A853-BEB5-440B-B25A-959F6FF28574}" presName="childText" presStyleLbl="bgAcc1" presStyleIdx="1" presStyleCnt="2" custScaleX="214465" custScaleY="106187">
        <dgm:presLayoutVars>
          <dgm:bulletEnabled val="1"/>
        </dgm:presLayoutVars>
      </dgm:prSet>
      <dgm:spPr/>
      <dgm:t>
        <a:bodyPr/>
        <a:lstStyle/>
        <a:p>
          <a:endParaRPr lang="id-ID"/>
        </a:p>
      </dgm:t>
    </dgm:pt>
  </dgm:ptLst>
  <dgm:cxnLst>
    <dgm:cxn modelId="{5F63EF09-A32E-487B-9006-49381542037B}" type="presOf" srcId="{BCE1D5DC-4E82-4233-8F4A-72F4B4E6D2F0}" destId="{0A30795B-49C2-4A76-B3B6-D218FCEC0B37}" srcOrd="0" destOrd="0" presId="urn:microsoft.com/office/officeart/2005/8/layout/hierarchy3"/>
    <dgm:cxn modelId="{67E6A4A0-74DC-40B5-BEA2-FBC29E69E410}" type="presOf" srcId="{8918A853-BEB5-440B-B25A-959F6FF28574}" destId="{8B049EF3-F587-4188-BF82-BF733C842045}" srcOrd="0" destOrd="0" presId="urn:microsoft.com/office/officeart/2005/8/layout/hierarchy3"/>
    <dgm:cxn modelId="{F17B14FC-4842-4EB3-BFBB-A176C585B244}" srcId="{BCE1D5DC-4E82-4233-8F4A-72F4B4E6D2F0}" destId="{8918A853-BEB5-440B-B25A-959F6FF28574}" srcOrd="0" destOrd="0" parTransId="{C8D8C413-2921-4804-9F67-F7BEC7C66076}" sibTransId="{1B7D832F-9A92-46AF-94C4-55EBDF672727}"/>
    <dgm:cxn modelId="{E635E5D7-C8EA-4110-BCCD-906FA8490EDA}" srcId="{5E26CA75-C523-475E-B65D-F2764E828F81}" destId="{BCE1D5DC-4E82-4233-8F4A-72F4B4E6D2F0}" srcOrd="1" destOrd="0" parTransId="{587DA2EE-1C1E-48D5-A1DF-9CF558FDD2DE}" sibTransId="{F8B75970-F5A7-4047-96A3-FC626632235C}"/>
    <dgm:cxn modelId="{D3A40A68-5AB5-4313-B4FE-CEBF713B2E82}" type="presOf" srcId="{83772C6D-7023-49B0-B075-AAF109776DB9}" destId="{B0D96B92-F641-4ABE-81C2-B2ACB13CFEEC}" srcOrd="1" destOrd="0" presId="urn:microsoft.com/office/officeart/2005/8/layout/hierarchy3"/>
    <dgm:cxn modelId="{FF89E6E4-8A88-4886-A93E-F8B62F20516C}" srcId="{5E26CA75-C523-475E-B65D-F2764E828F81}" destId="{83772C6D-7023-49B0-B075-AAF109776DB9}" srcOrd="0" destOrd="0" parTransId="{D15B7810-7027-44E7-983E-77664B36A2C7}" sibTransId="{551EE66B-8C7B-481E-8F6F-FD8305367ABD}"/>
    <dgm:cxn modelId="{02DC3A55-4A08-436B-ACB3-ACEEF5B1A2B4}" srcId="{83772C6D-7023-49B0-B075-AAF109776DB9}" destId="{61BF9415-E705-4E7B-958B-CA8E66F30D3A}" srcOrd="0" destOrd="0" parTransId="{21441D94-8A4A-40B3-8645-A8D698418227}" sibTransId="{F4559C26-E473-4CD7-88CF-33362133D699}"/>
    <dgm:cxn modelId="{35F06DCD-CC2D-4819-A0FD-976610B730B9}" type="presOf" srcId="{61BF9415-E705-4E7B-958B-CA8E66F30D3A}" destId="{1FE78B0F-3D96-4025-8B6A-DE85FEF85AC7}" srcOrd="0" destOrd="0" presId="urn:microsoft.com/office/officeart/2005/8/layout/hierarchy3"/>
    <dgm:cxn modelId="{D07F965B-509C-4886-9A5E-5D43280C2305}" type="presOf" srcId="{BCE1D5DC-4E82-4233-8F4A-72F4B4E6D2F0}" destId="{B252006F-962F-4B41-B7ED-F838833D5594}" srcOrd="1" destOrd="0" presId="urn:microsoft.com/office/officeart/2005/8/layout/hierarchy3"/>
    <dgm:cxn modelId="{AFEBB581-F973-4B2D-B2B6-B103E7BC360A}" type="presOf" srcId="{C8D8C413-2921-4804-9F67-F7BEC7C66076}" destId="{27692AA9-1344-4C3D-9C83-513D5B9088AD}" srcOrd="0" destOrd="0" presId="urn:microsoft.com/office/officeart/2005/8/layout/hierarchy3"/>
    <dgm:cxn modelId="{553573DA-B320-404F-AB63-C671BAA62371}" type="presOf" srcId="{21441D94-8A4A-40B3-8645-A8D698418227}" destId="{30F5A777-0B66-4BAD-8C4F-88FBA6E1A370}" srcOrd="0" destOrd="0" presId="urn:microsoft.com/office/officeart/2005/8/layout/hierarchy3"/>
    <dgm:cxn modelId="{25EF09D7-C8C4-4FFD-ACA1-032D4E53F940}" type="presOf" srcId="{83772C6D-7023-49B0-B075-AAF109776DB9}" destId="{084673EC-15C1-4B3B-8DF3-975AB6FF1C87}" srcOrd="0" destOrd="0" presId="urn:microsoft.com/office/officeart/2005/8/layout/hierarchy3"/>
    <dgm:cxn modelId="{39702D65-4D6C-49D1-97C8-A240B74D1F46}" type="presOf" srcId="{5E26CA75-C523-475E-B65D-F2764E828F81}" destId="{6E0B573B-E727-4A9C-84B7-5E1BF10AB541}" srcOrd="0" destOrd="0" presId="urn:microsoft.com/office/officeart/2005/8/layout/hierarchy3"/>
    <dgm:cxn modelId="{90D0189B-7950-4D94-A35F-E4CA31F7917F}" type="presParOf" srcId="{6E0B573B-E727-4A9C-84B7-5E1BF10AB541}" destId="{BD90C575-5E01-4586-840B-2768E520A25B}" srcOrd="0" destOrd="0" presId="urn:microsoft.com/office/officeart/2005/8/layout/hierarchy3"/>
    <dgm:cxn modelId="{B390A276-241F-4C78-9D3C-5C94FD73BB33}" type="presParOf" srcId="{BD90C575-5E01-4586-840B-2768E520A25B}" destId="{B8FC09CE-4B61-4D4C-9965-FDA194263C3B}" srcOrd="0" destOrd="0" presId="urn:microsoft.com/office/officeart/2005/8/layout/hierarchy3"/>
    <dgm:cxn modelId="{BE47D5DE-EB2F-47A1-8697-3198C438CE37}" type="presParOf" srcId="{B8FC09CE-4B61-4D4C-9965-FDA194263C3B}" destId="{084673EC-15C1-4B3B-8DF3-975AB6FF1C87}" srcOrd="0" destOrd="0" presId="urn:microsoft.com/office/officeart/2005/8/layout/hierarchy3"/>
    <dgm:cxn modelId="{81922A61-7887-4567-ABCF-0F76B6B91AF0}" type="presParOf" srcId="{B8FC09CE-4B61-4D4C-9965-FDA194263C3B}" destId="{B0D96B92-F641-4ABE-81C2-B2ACB13CFEEC}" srcOrd="1" destOrd="0" presId="urn:microsoft.com/office/officeart/2005/8/layout/hierarchy3"/>
    <dgm:cxn modelId="{FA28C129-7456-45A6-865F-A0483A92BF54}" type="presParOf" srcId="{BD90C575-5E01-4586-840B-2768E520A25B}" destId="{E19B2AF0-9DF7-4C8D-824A-61E0E560EE1B}" srcOrd="1" destOrd="0" presId="urn:microsoft.com/office/officeart/2005/8/layout/hierarchy3"/>
    <dgm:cxn modelId="{35D064C7-80F7-488C-9A13-BE5CC08AD7F0}" type="presParOf" srcId="{E19B2AF0-9DF7-4C8D-824A-61E0E560EE1B}" destId="{30F5A777-0B66-4BAD-8C4F-88FBA6E1A370}" srcOrd="0" destOrd="0" presId="urn:microsoft.com/office/officeart/2005/8/layout/hierarchy3"/>
    <dgm:cxn modelId="{9584F0E1-F00C-4471-A3B6-D5992DD1DBF8}" type="presParOf" srcId="{E19B2AF0-9DF7-4C8D-824A-61E0E560EE1B}" destId="{1FE78B0F-3D96-4025-8B6A-DE85FEF85AC7}" srcOrd="1" destOrd="0" presId="urn:microsoft.com/office/officeart/2005/8/layout/hierarchy3"/>
    <dgm:cxn modelId="{845A57A4-66A3-4D7A-9C3B-A2E71494D08F}" type="presParOf" srcId="{6E0B573B-E727-4A9C-84B7-5E1BF10AB541}" destId="{E263A9BC-9FF4-4008-98B1-CCBC25B43BC1}" srcOrd="1" destOrd="0" presId="urn:microsoft.com/office/officeart/2005/8/layout/hierarchy3"/>
    <dgm:cxn modelId="{1DD05C4B-7C87-445F-954F-7A14493D9F47}" type="presParOf" srcId="{E263A9BC-9FF4-4008-98B1-CCBC25B43BC1}" destId="{A814CEC2-50F8-4FE3-9288-F34929E7EC7C}" srcOrd="0" destOrd="0" presId="urn:microsoft.com/office/officeart/2005/8/layout/hierarchy3"/>
    <dgm:cxn modelId="{75DFCBF3-B160-4434-A103-4422A814D5E5}" type="presParOf" srcId="{A814CEC2-50F8-4FE3-9288-F34929E7EC7C}" destId="{0A30795B-49C2-4A76-B3B6-D218FCEC0B37}" srcOrd="0" destOrd="0" presId="urn:microsoft.com/office/officeart/2005/8/layout/hierarchy3"/>
    <dgm:cxn modelId="{C90B67EE-467A-4357-B534-C2BB8C80FF3C}" type="presParOf" srcId="{A814CEC2-50F8-4FE3-9288-F34929E7EC7C}" destId="{B252006F-962F-4B41-B7ED-F838833D5594}" srcOrd="1" destOrd="0" presId="urn:microsoft.com/office/officeart/2005/8/layout/hierarchy3"/>
    <dgm:cxn modelId="{67CD5A43-224F-4937-AD34-31EC600EA862}" type="presParOf" srcId="{E263A9BC-9FF4-4008-98B1-CCBC25B43BC1}" destId="{94D32A53-1789-49C8-99B5-F3E91AF6A382}" srcOrd="1" destOrd="0" presId="urn:microsoft.com/office/officeart/2005/8/layout/hierarchy3"/>
    <dgm:cxn modelId="{5D82F7A5-02A4-4FD8-9A8E-276EE71C6279}" type="presParOf" srcId="{94D32A53-1789-49C8-99B5-F3E91AF6A382}" destId="{27692AA9-1344-4C3D-9C83-513D5B9088AD}" srcOrd="0" destOrd="0" presId="urn:microsoft.com/office/officeart/2005/8/layout/hierarchy3"/>
    <dgm:cxn modelId="{67ED035C-EA90-4DE4-86EE-C256290CF87B}" type="presParOf" srcId="{94D32A53-1789-49C8-99B5-F3E91AF6A382}" destId="{8B049EF3-F587-4188-BF82-BF733C842045}" srcOrd="1" destOrd="0" presId="urn:microsoft.com/office/officeart/2005/8/layout/hierarchy3"/>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5952</Words>
  <Characters>33932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dc:creator>
  <cp:lastModifiedBy>acer</cp:lastModifiedBy>
  <cp:revision>2</cp:revision>
  <dcterms:created xsi:type="dcterms:W3CDTF">2021-09-20T03:55:00Z</dcterms:created>
  <dcterms:modified xsi:type="dcterms:W3CDTF">2021-09-20T03:55:00Z</dcterms:modified>
</cp:coreProperties>
</file>