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3EA9" w:rsidRDefault="00003EA9" w:rsidP="00620F78">
      <w:pPr>
        <w:spacing w:line="240" w:lineRule="auto"/>
        <w:jc w:val="center"/>
        <w:rPr>
          <w:rFonts w:ascii="Arial" w:hAnsi="Arial" w:cs="Arial"/>
          <w:b/>
          <w:sz w:val="28"/>
          <w:szCs w:val="28"/>
        </w:rPr>
      </w:pPr>
      <w:r>
        <w:rPr>
          <w:rFonts w:ascii="Arial" w:hAnsi="Arial" w:cs="Arial"/>
          <w:b/>
          <w:sz w:val="28"/>
          <w:szCs w:val="28"/>
        </w:rPr>
        <w:t>KARYA TULIS ILMIAH</w:t>
      </w:r>
    </w:p>
    <w:p w:rsidR="00620F78" w:rsidRDefault="00620F78" w:rsidP="00620F78">
      <w:pPr>
        <w:spacing w:after="0" w:line="240" w:lineRule="auto"/>
        <w:jc w:val="center"/>
        <w:rPr>
          <w:rFonts w:ascii="Arial" w:hAnsi="Arial" w:cs="Arial"/>
          <w:b/>
          <w:sz w:val="28"/>
          <w:szCs w:val="28"/>
        </w:rPr>
      </w:pPr>
    </w:p>
    <w:p w:rsidR="00003EA9" w:rsidRDefault="00003EA9" w:rsidP="00003EA9">
      <w:pPr>
        <w:spacing w:line="240" w:lineRule="auto"/>
        <w:jc w:val="center"/>
        <w:rPr>
          <w:rFonts w:ascii="Arial" w:hAnsi="Arial" w:cs="Arial"/>
          <w:b/>
          <w:sz w:val="28"/>
          <w:szCs w:val="28"/>
        </w:rPr>
      </w:pPr>
      <w:r>
        <w:rPr>
          <w:rFonts w:ascii="Arial" w:hAnsi="Arial" w:cs="Arial"/>
          <w:b/>
          <w:sz w:val="28"/>
          <w:szCs w:val="28"/>
        </w:rPr>
        <w:t xml:space="preserve">PENGARUH FORMULA DASAR SALEP GENTAMISIN SULFAT TERHADAP DAYA HAMBAT BAKTERI </w:t>
      </w:r>
      <w:r>
        <w:rPr>
          <w:rFonts w:ascii="Arial" w:hAnsi="Arial" w:cs="Arial"/>
          <w:b/>
          <w:i/>
          <w:iCs/>
          <w:sz w:val="28"/>
          <w:szCs w:val="28"/>
        </w:rPr>
        <w:t xml:space="preserve">Staphylococcus aureus </w:t>
      </w:r>
      <w:r>
        <w:rPr>
          <w:rFonts w:ascii="Arial" w:hAnsi="Arial" w:cs="Arial"/>
          <w:b/>
          <w:sz w:val="28"/>
          <w:szCs w:val="28"/>
        </w:rPr>
        <w:t xml:space="preserve">DENGAN </w:t>
      </w:r>
      <w:r>
        <w:rPr>
          <w:rFonts w:ascii="Arial" w:hAnsi="Arial" w:cs="Arial"/>
          <w:b/>
          <w:sz w:val="28"/>
          <w:szCs w:val="28"/>
        </w:rPr>
        <w:br/>
        <w:t>METODE DIFUSI AGAR</w:t>
      </w:r>
    </w:p>
    <w:p w:rsidR="00003EA9" w:rsidRDefault="00003EA9" w:rsidP="00003EA9">
      <w:pPr>
        <w:spacing w:line="240" w:lineRule="auto"/>
        <w:rPr>
          <w:rFonts w:ascii="Arial" w:hAnsi="Arial" w:cs="Arial"/>
          <w:b/>
          <w:sz w:val="24"/>
          <w:szCs w:val="24"/>
        </w:rPr>
      </w:pPr>
    </w:p>
    <w:p w:rsidR="00003EA9" w:rsidRDefault="00003EA9" w:rsidP="008464D6">
      <w:pPr>
        <w:spacing w:line="240" w:lineRule="auto"/>
        <w:jc w:val="center"/>
        <w:rPr>
          <w:rFonts w:ascii="Arial" w:hAnsi="Arial" w:cs="Arial"/>
          <w:b/>
          <w:sz w:val="24"/>
          <w:szCs w:val="24"/>
        </w:rPr>
      </w:pPr>
    </w:p>
    <w:p w:rsidR="00003EA9" w:rsidRDefault="00003EA9" w:rsidP="008464D6">
      <w:pPr>
        <w:spacing w:line="240" w:lineRule="auto"/>
        <w:jc w:val="center"/>
        <w:rPr>
          <w:rFonts w:ascii="Arial" w:hAnsi="Arial" w:cs="Arial"/>
          <w:b/>
          <w:sz w:val="24"/>
          <w:szCs w:val="24"/>
        </w:rPr>
      </w:pPr>
      <w:r w:rsidRPr="00003EA9">
        <w:rPr>
          <w:rFonts w:ascii="Arial" w:hAnsi="Arial" w:cs="Arial"/>
          <w:b/>
          <w:noProof/>
          <w:sz w:val="24"/>
          <w:szCs w:val="24"/>
          <w:lang w:val="en-US"/>
        </w:rPr>
        <w:drawing>
          <wp:inline distT="0" distB="0" distL="0" distR="0">
            <wp:extent cx="2340000" cy="2162175"/>
            <wp:effectExtent l="19050" t="0" r="3150" b="0"/>
            <wp:docPr id="2" name="Picture 0" descr="logo.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logo.jpg"/>
                    <pic:cNvPicPr preferRelativeResize="0"/>
                  </pic:nvPicPr>
                  <pic:blipFill>
                    <a:blip r:embed="rId8" cstate="print"/>
                    <a:stretch>
                      <a:fillRect/>
                    </a:stretch>
                  </pic:blipFill>
                  <pic:spPr>
                    <a:xfrm>
                      <a:off x="0" y="0"/>
                      <a:ext cx="2340000" cy="2162175"/>
                    </a:xfrm>
                    <a:prstGeom prst="rect">
                      <a:avLst/>
                    </a:prstGeom>
                  </pic:spPr>
                </pic:pic>
              </a:graphicData>
            </a:graphic>
          </wp:inline>
        </w:drawing>
      </w:r>
    </w:p>
    <w:p w:rsidR="00003EA9" w:rsidRDefault="00003EA9" w:rsidP="008464D6">
      <w:pPr>
        <w:spacing w:line="240" w:lineRule="auto"/>
        <w:jc w:val="center"/>
        <w:rPr>
          <w:rFonts w:ascii="Arial" w:hAnsi="Arial" w:cs="Arial"/>
          <w:b/>
          <w:sz w:val="24"/>
          <w:szCs w:val="24"/>
        </w:rPr>
      </w:pPr>
    </w:p>
    <w:p w:rsidR="00003EA9" w:rsidRDefault="00003EA9" w:rsidP="008464D6">
      <w:pPr>
        <w:spacing w:line="240" w:lineRule="auto"/>
        <w:jc w:val="center"/>
        <w:rPr>
          <w:rFonts w:ascii="Arial" w:hAnsi="Arial" w:cs="Arial"/>
          <w:b/>
          <w:sz w:val="24"/>
          <w:szCs w:val="24"/>
        </w:rPr>
      </w:pPr>
    </w:p>
    <w:p w:rsidR="00003EA9" w:rsidRPr="008464D6" w:rsidRDefault="00003EA9" w:rsidP="00877482">
      <w:pPr>
        <w:spacing w:after="0" w:line="240" w:lineRule="auto"/>
        <w:jc w:val="center"/>
        <w:rPr>
          <w:rFonts w:ascii="Arial" w:hAnsi="Arial" w:cs="Arial"/>
          <w:b/>
          <w:sz w:val="28"/>
          <w:szCs w:val="28"/>
        </w:rPr>
      </w:pPr>
      <w:r>
        <w:rPr>
          <w:rFonts w:ascii="Arial" w:hAnsi="Arial" w:cs="Arial"/>
          <w:b/>
          <w:sz w:val="28"/>
          <w:szCs w:val="28"/>
        </w:rPr>
        <w:t>RATNA HOTMAULI HUTAGALUNG</w:t>
      </w:r>
    </w:p>
    <w:p w:rsidR="00003EA9" w:rsidRPr="008464D6" w:rsidRDefault="00003EA9" w:rsidP="00877482">
      <w:pPr>
        <w:spacing w:after="0" w:line="240" w:lineRule="auto"/>
        <w:jc w:val="center"/>
        <w:rPr>
          <w:rFonts w:ascii="Arial" w:hAnsi="Arial" w:cs="Arial"/>
          <w:b/>
          <w:sz w:val="32"/>
          <w:szCs w:val="32"/>
        </w:rPr>
      </w:pPr>
      <w:r w:rsidRPr="00995CC1">
        <w:rPr>
          <w:rFonts w:ascii="Arial" w:hAnsi="Arial" w:cs="Arial"/>
          <w:b/>
          <w:sz w:val="28"/>
          <w:szCs w:val="28"/>
          <w:lang w:val="en-US"/>
        </w:rPr>
        <w:t>P075390140</w:t>
      </w:r>
      <w:r>
        <w:rPr>
          <w:rFonts w:ascii="Arial" w:hAnsi="Arial" w:cs="Arial"/>
          <w:b/>
          <w:sz w:val="28"/>
          <w:szCs w:val="28"/>
        </w:rPr>
        <w:t>24</w:t>
      </w:r>
    </w:p>
    <w:p w:rsidR="00003EA9" w:rsidRPr="00995CC1" w:rsidRDefault="00003EA9" w:rsidP="00003EA9">
      <w:pPr>
        <w:tabs>
          <w:tab w:val="left" w:pos="3416"/>
        </w:tabs>
        <w:spacing w:line="240" w:lineRule="auto"/>
        <w:jc w:val="both"/>
        <w:rPr>
          <w:rFonts w:ascii="Arial" w:hAnsi="Arial" w:cs="Arial"/>
          <w:b/>
          <w:sz w:val="24"/>
          <w:szCs w:val="24"/>
          <w:lang w:val="en-US"/>
        </w:rPr>
      </w:pPr>
      <w:r w:rsidRPr="00995CC1">
        <w:rPr>
          <w:rFonts w:ascii="Arial" w:hAnsi="Arial" w:cs="Arial"/>
          <w:b/>
          <w:sz w:val="24"/>
          <w:szCs w:val="24"/>
        </w:rPr>
        <w:tab/>
      </w:r>
    </w:p>
    <w:p w:rsidR="00003EA9" w:rsidRDefault="00003EA9" w:rsidP="00003EA9">
      <w:pPr>
        <w:spacing w:line="240" w:lineRule="auto"/>
        <w:jc w:val="both"/>
        <w:rPr>
          <w:rFonts w:ascii="Arial" w:hAnsi="Arial" w:cs="Arial"/>
          <w:b/>
          <w:sz w:val="24"/>
          <w:szCs w:val="24"/>
        </w:rPr>
      </w:pPr>
    </w:p>
    <w:p w:rsidR="00003EA9" w:rsidRDefault="00003EA9" w:rsidP="00003EA9">
      <w:pPr>
        <w:spacing w:line="240" w:lineRule="auto"/>
        <w:jc w:val="both"/>
        <w:rPr>
          <w:rFonts w:ascii="Arial" w:hAnsi="Arial" w:cs="Arial"/>
          <w:b/>
          <w:sz w:val="24"/>
          <w:szCs w:val="24"/>
        </w:rPr>
      </w:pPr>
    </w:p>
    <w:p w:rsidR="00003EA9" w:rsidRDefault="00003EA9" w:rsidP="00003EA9">
      <w:pPr>
        <w:spacing w:line="240" w:lineRule="auto"/>
        <w:jc w:val="both"/>
        <w:rPr>
          <w:rFonts w:ascii="Arial" w:hAnsi="Arial" w:cs="Arial"/>
          <w:b/>
          <w:sz w:val="24"/>
          <w:szCs w:val="24"/>
        </w:rPr>
      </w:pPr>
    </w:p>
    <w:p w:rsidR="00003EA9" w:rsidRDefault="00003EA9" w:rsidP="00003EA9">
      <w:pPr>
        <w:spacing w:line="240" w:lineRule="auto"/>
        <w:jc w:val="both"/>
        <w:rPr>
          <w:rFonts w:ascii="Arial" w:hAnsi="Arial" w:cs="Arial"/>
          <w:b/>
          <w:sz w:val="24"/>
          <w:szCs w:val="24"/>
        </w:rPr>
      </w:pPr>
    </w:p>
    <w:p w:rsidR="00877482" w:rsidRDefault="00877482" w:rsidP="00003EA9">
      <w:pPr>
        <w:spacing w:line="240" w:lineRule="auto"/>
        <w:jc w:val="both"/>
        <w:rPr>
          <w:rFonts w:ascii="Arial" w:hAnsi="Arial" w:cs="Arial"/>
          <w:b/>
          <w:sz w:val="24"/>
          <w:szCs w:val="24"/>
        </w:rPr>
      </w:pPr>
    </w:p>
    <w:p w:rsidR="00620F78" w:rsidRDefault="00620F78" w:rsidP="00003EA9">
      <w:pPr>
        <w:spacing w:after="0" w:line="240" w:lineRule="auto"/>
        <w:contextualSpacing/>
        <w:jc w:val="center"/>
        <w:rPr>
          <w:rFonts w:ascii="Arial" w:hAnsi="Arial" w:cs="Arial"/>
          <w:b/>
          <w:sz w:val="28"/>
          <w:szCs w:val="28"/>
        </w:rPr>
      </w:pPr>
    </w:p>
    <w:p w:rsidR="00003EA9" w:rsidRPr="00995CC1" w:rsidRDefault="00003EA9" w:rsidP="00003EA9">
      <w:pPr>
        <w:spacing w:after="0" w:line="240" w:lineRule="auto"/>
        <w:contextualSpacing/>
        <w:jc w:val="center"/>
        <w:rPr>
          <w:rFonts w:ascii="Arial" w:hAnsi="Arial" w:cs="Arial"/>
          <w:b/>
          <w:sz w:val="28"/>
          <w:szCs w:val="28"/>
          <w:lang w:val="en-US"/>
        </w:rPr>
      </w:pPr>
      <w:r w:rsidRPr="00995CC1">
        <w:rPr>
          <w:rFonts w:ascii="Arial" w:hAnsi="Arial" w:cs="Arial"/>
          <w:b/>
          <w:sz w:val="28"/>
          <w:szCs w:val="28"/>
          <w:lang w:val="en-US"/>
        </w:rPr>
        <w:t>POLITEKNIK KESEHATAN  KEMENKES MEDAN</w:t>
      </w:r>
    </w:p>
    <w:p w:rsidR="00003EA9" w:rsidRPr="00995CC1" w:rsidRDefault="00003EA9" w:rsidP="00003EA9">
      <w:pPr>
        <w:spacing w:after="0" w:line="240" w:lineRule="auto"/>
        <w:contextualSpacing/>
        <w:jc w:val="center"/>
        <w:rPr>
          <w:rFonts w:ascii="Arial" w:hAnsi="Arial" w:cs="Arial"/>
          <w:b/>
          <w:sz w:val="28"/>
          <w:szCs w:val="28"/>
          <w:lang w:val="en-US"/>
        </w:rPr>
      </w:pPr>
      <w:r w:rsidRPr="00995CC1">
        <w:rPr>
          <w:rFonts w:ascii="Arial" w:hAnsi="Arial" w:cs="Arial"/>
          <w:b/>
          <w:sz w:val="28"/>
          <w:szCs w:val="28"/>
          <w:lang w:val="en-US"/>
        </w:rPr>
        <w:t>JURUSAN FARMASI</w:t>
      </w:r>
    </w:p>
    <w:p w:rsidR="00877482" w:rsidRPr="00877482" w:rsidRDefault="00003EA9" w:rsidP="00877482">
      <w:pPr>
        <w:spacing w:after="0" w:line="240" w:lineRule="auto"/>
        <w:contextualSpacing/>
        <w:jc w:val="center"/>
        <w:rPr>
          <w:rFonts w:ascii="Arial" w:hAnsi="Arial" w:cs="Arial"/>
          <w:b/>
          <w:sz w:val="32"/>
          <w:szCs w:val="32"/>
        </w:rPr>
      </w:pPr>
      <w:r w:rsidRPr="00995CC1">
        <w:rPr>
          <w:rFonts w:ascii="Arial" w:hAnsi="Arial" w:cs="Arial"/>
          <w:b/>
          <w:sz w:val="32"/>
          <w:szCs w:val="32"/>
          <w:lang w:val="en-US"/>
        </w:rPr>
        <w:t>2017</w:t>
      </w:r>
    </w:p>
    <w:p w:rsidR="00C43ECC" w:rsidRPr="00995CC1" w:rsidRDefault="00D515AB" w:rsidP="008464D6">
      <w:pPr>
        <w:spacing w:line="240" w:lineRule="auto"/>
        <w:jc w:val="center"/>
        <w:rPr>
          <w:rFonts w:ascii="Arial" w:hAnsi="Arial" w:cs="Arial"/>
          <w:b/>
          <w:sz w:val="24"/>
          <w:szCs w:val="24"/>
          <w:lang w:val="en-US"/>
        </w:rPr>
      </w:pPr>
      <w:r w:rsidRPr="00995CC1">
        <w:rPr>
          <w:rFonts w:ascii="Arial" w:hAnsi="Arial" w:cs="Arial"/>
          <w:b/>
          <w:sz w:val="24"/>
          <w:szCs w:val="24"/>
          <w:lang w:val="en-US"/>
        </w:rPr>
        <w:t>KARYA TULIS ILMIAH</w:t>
      </w:r>
    </w:p>
    <w:p w:rsidR="007373BE" w:rsidRDefault="008464D6" w:rsidP="002050E1">
      <w:pPr>
        <w:spacing w:line="240" w:lineRule="auto"/>
        <w:jc w:val="center"/>
        <w:rPr>
          <w:rFonts w:ascii="Arial" w:hAnsi="Arial" w:cs="Arial"/>
          <w:b/>
          <w:sz w:val="28"/>
          <w:szCs w:val="28"/>
        </w:rPr>
      </w:pPr>
      <w:r>
        <w:rPr>
          <w:rFonts w:ascii="Arial" w:hAnsi="Arial" w:cs="Arial"/>
          <w:b/>
          <w:sz w:val="28"/>
          <w:szCs w:val="28"/>
        </w:rPr>
        <w:t xml:space="preserve">PENGARUH FORMULA DASAR SALEP GENTAMISIN SULFAT TERHADAP DAYA HAMBAT BAKTERI </w:t>
      </w:r>
      <w:r>
        <w:rPr>
          <w:rFonts w:ascii="Arial" w:hAnsi="Arial" w:cs="Arial"/>
          <w:b/>
          <w:i/>
          <w:iCs/>
          <w:sz w:val="28"/>
          <w:szCs w:val="28"/>
        </w:rPr>
        <w:t xml:space="preserve">Staphylococcus aureus </w:t>
      </w:r>
      <w:r>
        <w:rPr>
          <w:rFonts w:ascii="Arial" w:hAnsi="Arial" w:cs="Arial"/>
          <w:b/>
          <w:sz w:val="28"/>
          <w:szCs w:val="28"/>
        </w:rPr>
        <w:lastRenderedPageBreak/>
        <w:t xml:space="preserve">DENGAN </w:t>
      </w:r>
      <w:r w:rsidR="002050E1">
        <w:rPr>
          <w:rFonts w:ascii="Arial" w:hAnsi="Arial" w:cs="Arial"/>
          <w:b/>
          <w:sz w:val="28"/>
          <w:szCs w:val="28"/>
        </w:rPr>
        <w:br/>
      </w:r>
      <w:r>
        <w:rPr>
          <w:rFonts w:ascii="Arial" w:hAnsi="Arial" w:cs="Arial"/>
          <w:b/>
          <w:sz w:val="28"/>
          <w:szCs w:val="28"/>
        </w:rPr>
        <w:t>METODE DIFUSI AGAR</w:t>
      </w:r>
    </w:p>
    <w:p w:rsidR="008464D6" w:rsidRDefault="008464D6" w:rsidP="008464D6">
      <w:pPr>
        <w:spacing w:line="240" w:lineRule="auto"/>
        <w:jc w:val="center"/>
        <w:rPr>
          <w:rFonts w:ascii="Arial" w:hAnsi="Arial" w:cs="Arial"/>
          <w:b/>
          <w:sz w:val="28"/>
          <w:szCs w:val="28"/>
        </w:rPr>
      </w:pPr>
    </w:p>
    <w:p w:rsidR="008464D6" w:rsidRPr="008464D6" w:rsidRDefault="008464D6" w:rsidP="008464D6">
      <w:pPr>
        <w:spacing w:line="240" w:lineRule="auto"/>
        <w:jc w:val="center"/>
        <w:rPr>
          <w:rFonts w:ascii="Arial" w:hAnsi="Arial" w:cs="Arial"/>
          <w:b/>
          <w:sz w:val="24"/>
          <w:szCs w:val="24"/>
        </w:rPr>
      </w:pPr>
      <w:r w:rsidRPr="008464D6">
        <w:rPr>
          <w:rFonts w:ascii="Arial" w:hAnsi="Arial" w:cs="Arial"/>
          <w:b/>
          <w:sz w:val="24"/>
          <w:szCs w:val="24"/>
        </w:rPr>
        <w:t>Sebagai Syarat Menyelesaikan Pendidikan Studi Diplom III</w:t>
      </w:r>
    </w:p>
    <w:p w:rsidR="007373BE" w:rsidRPr="00995CC1" w:rsidRDefault="007373BE" w:rsidP="00003EA9">
      <w:pPr>
        <w:spacing w:line="240" w:lineRule="auto"/>
        <w:rPr>
          <w:rFonts w:ascii="Arial" w:hAnsi="Arial" w:cs="Arial"/>
          <w:b/>
          <w:sz w:val="24"/>
          <w:szCs w:val="24"/>
        </w:rPr>
      </w:pPr>
    </w:p>
    <w:p w:rsidR="00D515AB" w:rsidRPr="008464D6" w:rsidRDefault="007373BE" w:rsidP="008464D6">
      <w:pPr>
        <w:spacing w:line="240" w:lineRule="auto"/>
        <w:jc w:val="center"/>
        <w:rPr>
          <w:rFonts w:ascii="Arial" w:hAnsi="Arial" w:cs="Arial"/>
          <w:b/>
          <w:sz w:val="24"/>
          <w:szCs w:val="24"/>
        </w:rPr>
      </w:pPr>
      <w:r w:rsidRPr="00995CC1">
        <w:rPr>
          <w:rFonts w:ascii="Arial" w:hAnsi="Arial" w:cs="Arial"/>
          <w:b/>
          <w:noProof/>
          <w:sz w:val="24"/>
          <w:szCs w:val="24"/>
          <w:lang w:val="en-US"/>
        </w:rPr>
        <w:drawing>
          <wp:inline distT="0" distB="0" distL="0" distR="0">
            <wp:extent cx="2296370" cy="2340000"/>
            <wp:effectExtent l="19050" t="0" r="8680" b="0"/>
            <wp:docPr id="1" name="Picture 0" desc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8" cstate="print"/>
                    <a:stretch>
                      <a:fillRect/>
                    </a:stretch>
                  </pic:blipFill>
                  <pic:spPr>
                    <a:xfrm>
                      <a:off x="0" y="0"/>
                      <a:ext cx="2296370" cy="2340000"/>
                    </a:xfrm>
                    <a:prstGeom prst="rect">
                      <a:avLst/>
                    </a:prstGeom>
                  </pic:spPr>
                </pic:pic>
              </a:graphicData>
            </a:graphic>
          </wp:inline>
        </w:drawing>
      </w:r>
    </w:p>
    <w:p w:rsidR="00D515AB" w:rsidRPr="00995CC1" w:rsidRDefault="00D515AB" w:rsidP="008464D6">
      <w:pPr>
        <w:spacing w:line="240" w:lineRule="auto"/>
        <w:rPr>
          <w:rFonts w:ascii="Arial" w:hAnsi="Arial" w:cs="Arial"/>
          <w:b/>
          <w:sz w:val="24"/>
          <w:szCs w:val="24"/>
          <w:lang w:val="en-US"/>
        </w:rPr>
      </w:pPr>
    </w:p>
    <w:p w:rsidR="007373BE" w:rsidRPr="008464D6" w:rsidRDefault="008464D6" w:rsidP="00877482">
      <w:pPr>
        <w:spacing w:after="0" w:line="240" w:lineRule="auto"/>
        <w:jc w:val="center"/>
        <w:rPr>
          <w:rFonts w:ascii="Arial" w:hAnsi="Arial" w:cs="Arial"/>
          <w:b/>
          <w:sz w:val="28"/>
          <w:szCs w:val="28"/>
        </w:rPr>
      </w:pPr>
      <w:r>
        <w:rPr>
          <w:rFonts w:ascii="Arial" w:hAnsi="Arial" w:cs="Arial"/>
          <w:b/>
          <w:sz w:val="28"/>
          <w:szCs w:val="28"/>
        </w:rPr>
        <w:t>RATNA HOTMAULI HUTAGALUNG</w:t>
      </w:r>
    </w:p>
    <w:p w:rsidR="00C43ECC" w:rsidRPr="008464D6" w:rsidRDefault="00C43ECC" w:rsidP="00877482">
      <w:pPr>
        <w:spacing w:after="0" w:line="240" w:lineRule="auto"/>
        <w:jc w:val="center"/>
        <w:rPr>
          <w:rFonts w:ascii="Arial" w:hAnsi="Arial" w:cs="Arial"/>
          <w:b/>
          <w:sz w:val="32"/>
          <w:szCs w:val="32"/>
        </w:rPr>
      </w:pPr>
      <w:r w:rsidRPr="00995CC1">
        <w:rPr>
          <w:rFonts w:ascii="Arial" w:hAnsi="Arial" w:cs="Arial"/>
          <w:b/>
          <w:sz w:val="28"/>
          <w:szCs w:val="28"/>
          <w:lang w:val="en-US"/>
        </w:rPr>
        <w:t>P075390140</w:t>
      </w:r>
      <w:r w:rsidR="008464D6">
        <w:rPr>
          <w:rFonts w:ascii="Arial" w:hAnsi="Arial" w:cs="Arial"/>
          <w:b/>
          <w:sz w:val="28"/>
          <w:szCs w:val="28"/>
        </w:rPr>
        <w:t>24</w:t>
      </w:r>
    </w:p>
    <w:p w:rsidR="00C43ECC" w:rsidRPr="00995CC1" w:rsidRDefault="00C43ECC" w:rsidP="008464D6">
      <w:pPr>
        <w:tabs>
          <w:tab w:val="left" w:pos="3416"/>
        </w:tabs>
        <w:spacing w:line="240" w:lineRule="auto"/>
        <w:jc w:val="both"/>
        <w:rPr>
          <w:rFonts w:ascii="Arial" w:hAnsi="Arial" w:cs="Arial"/>
          <w:b/>
          <w:sz w:val="24"/>
          <w:szCs w:val="24"/>
          <w:lang w:val="en-US"/>
        </w:rPr>
      </w:pPr>
      <w:r w:rsidRPr="00995CC1">
        <w:rPr>
          <w:rFonts w:ascii="Arial" w:hAnsi="Arial" w:cs="Arial"/>
          <w:b/>
          <w:sz w:val="24"/>
          <w:szCs w:val="24"/>
        </w:rPr>
        <w:tab/>
      </w:r>
    </w:p>
    <w:p w:rsidR="00D515AB" w:rsidRDefault="00D515AB" w:rsidP="008464D6">
      <w:pPr>
        <w:spacing w:line="240" w:lineRule="auto"/>
        <w:jc w:val="both"/>
        <w:rPr>
          <w:rFonts w:ascii="Arial" w:hAnsi="Arial" w:cs="Arial"/>
          <w:b/>
          <w:sz w:val="24"/>
          <w:szCs w:val="24"/>
        </w:rPr>
      </w:pPr>
    </w:p>
    <w:p w:rsidR="008464D6" w:rsidRDefault="008464D6" w:rsidP="008464D6">
      <w:pPr>
        <w:spacing w:line="240" w:lineRule="auto"/>
        <w:jc w:val="both"/>
        <w:rPr>
          <w:rFonts w:ascii="Arial" w:hAnsi="Arial" w:cs="Arial"/>
          <w:b/>
          <w:sz w:val="24"/>
          <w:szCs w:val="24"/>
        </w:rPr>
      </w:pPr>
    </w:p>
    <w:p w:rsidR="002050E1" w:rsidRDefault="002050E1" w:rsidP="008464D6">
      <w:pPr>
        <w:spacing w:line="240" w:lineRule="auto"/>
        <w:jc w:val="both"/>
        <w:rPr>
          <w:rFonts w:ascii="Arial" w:hAnsi="Arial" w:cs="Arial"/>
          <w:b/>
          <w:sz w:val="24"/>
          <w:szCs w:val="24"/>
        </w:rPr>
      </w:pPr>
    </w:p>
    <w:p w:rsidR="00003EA9" w:rsidRDefault="00003EA9" w:rsidP="008464D6">
      <w:pPr>
        <w:spacing w:line="240" w:lineRule="auto"/>
        <w:jc w:val="both"/>
        <w:rPr>
          <w:rFonts w:ascii="Arial" w:hAnsi="Arial" w:cs="Arial"/>
          <w:b/>
          <w:sz w:val="24"/>
          <w:szCs w:val="24"/>
        </w:rPr>
      </w:pPr>
    </w:p>
    <w:p w:rsidR="002050E1" w:rsidRDefault="002050E1" w:rsidP="008464D6">
      <w:pPr>
        <w:spacing w:line="240" w:lineRule="auto"/>
        <w:jc w:val="both"/>
        <w:rPr>
          <w:rFonts w:ascii="Arial" w:hAnsi="Arial" w:cs="Arial"/>
          <w:b/>
          <w:sz w:val="24"/>
          <w:szCs w:val="24"/>
        </w:rPr>
      </w:pPr>
    </w:p>
    <w:p w:rsidR="00877482" w:rsidRPr="008464D6" w:rsidRDefault="00877482" w:rsidP="008464D6">
      <w:pPr>
        <w:spacing w:line="240" w:lineRule="auto"/>
        <w:jc w:val="both"/>
        <w:rPr>
          <w:rFonts w:ascii="Arial" w:hAnsi="Arial" w:cs="Arial"/>
          <w:b/>
          <w:sz w:val="24"/>
          <w:szCs w:val="24"/>
        </w:rPr>
      </w:pPr>
    </w:p>
    <w:p w:rsidR="00EB71FE" w:rsidRPr="00995CC1" w:rsidRDefault="00D515AB" w:rsidP="008464D6">
      <w:pPr>
        <w:spacing w:after="0" w:line="240" w:lineRule="auto"/>
        <w:contextualSpacing/>
        <w:jc w:val="center"/>
        <w:rPr>
          <w:rFonts w:ascii="Arial" w:hAnsi="Arial" w:cs="Arial"/>
          <w:b/>
          <w:sz w:val="28"/>
          <w:szCs w:val="28"/>
          <w:lang w:val="en-US"/>
        </w:rPr>
      </w:pPr>
      <w:r w:rsidRPr="00995CC1">
        <w:rPr>
          <w:rFonts w:ascii="Arial" w:hAnsi="Arial" w:cs="Arial"/>
          <w:b/>
          <w:sz w:val="28"/>
          <w:szCs w:val="28"/>
          <w:lang w:val="en-US"/>
        </w:rPr>
        <w:t>POLITEKNIK KESEHATAN  KEMENKES MEDAN</w:t>
      </w:r>
    </w:p>
    <w:p w:rsidR="00D515AB" w:rsidRPr="00995CC1" w:rsidRDefault="00D515AB" w:rsidP="008464D6">
      <w:pPr>
        <w:spacing w:after="0" w:line="240" w:lineRule="auto"/>
        <w:contextualSpacing/>
        <w:jc w:val="center"/>
        <w:rPr>
          <w:rFonts w:ascii="Arial" w:hAnsi="Arial" w:cs="Arial"/>
          <w:b/>
          <w:sz w:val="28"/>
          <w:szCs w:val="28"/>
          <w:lang w:val="en-US"/>
        </w:rPr>
      </w:pPr>
      <w:r w:rsidRPr="00995CC1">
        <w:rPr>
          <w:rFonts w:ascii="Arial" w:hAnsi="Arial" w:cs="Arial"/>
          <w:b/>
          <w:sz w:val="28"/>
          <w:szCs w:val="28"/>
          <w:lang w:val="en-US"/>
        </w:rPr>
        <w:t>JURUSAN FARMASI</w:t>
      </w:r>
    </w:p>
    <w:p w:rsidR="00D515AB" w:rsidRPr="002050E1" w:rsidRDefault="00D515AB" w:rsidP="002050E1">
      <w:pPr>
        <w:spacing w:after="0" w:line="240" w:lineRule="auto"/>
        <w:contextualSpacing/>
        <w:jc w:val="center"/>
        <w:rPr>
          <w:rFonts w:ascii="Arial" w:hAnsi="Arial" w:cs="Arial"/>
          <w:b/>
          <w:sz w:val="32"/>
          <w:szCs w:val="32"/>
        </w:rPr>
      </w:pPr>
      <w:r w:rsidRPr="00995CC1">
        <w:rPr>
          <w:rFonts w:ascii="Arial" w:hAnsi="Arial" w:cs="Arial"/>
          <w:b/>
          <w:sz w:val="32"/>
          <w:szCs w:val="32"/>
          <w:lang w:val="en-US"/>
        </w:rPr>
        <w:t>2017</w:t>
      </w:r>
    </w:p>
    <w:p w:rsidR="00F71E34" w:rsidRPr="000A7AD8" w:rsidRDefault="00E673F6" w:rsidP="00E673F6">
      <w:pPr>
        <w:tabs>
          <w:tab w:val="left" w:pos="1995"/>
          <w:tab w:val="center" w:pos="3968"/>
        </w:tabs>
        <w:jc w:val="center"/>
        <w:rPr>
          <w:rFonts w:ascii="Arial" w:hAnsi="Arial" w:cs="Arial"/>
          <w:b/>
        </w:rPr>
      </w:pPr>
      <w:bookmarkStart w:id="0" w:name="_GoBack"/>
      <w:r>
        <w:rPr>
          <w:rFonts w:ascii="Arial" w:hAnsi="Arial" w:cs="Arial"/>
          <w:b/>
          <w:noProof/>
          <w:sz w:val="24"/>
          <w:lang w:val="en-US"/>
        </w:rPr>
        <w:drawing>
          <wp:anchor distT="0" distB="0" distL="114300" distR="114300" simplePos="0" relativeHeight="251658240" behindDoc="0" locked="0" layoutInCell="1" allowOverlap="1">
            <wp:simplePos x="0" y="0"/>
            <wp:positionH relativeFrom="column">
              <wp:posOffset>-5827</wp:posOffset>
            </wp:positionH>
            <wp:positionV relativeFrom="paragraph">
              <wp:posOffset>-5827</wp:posOffset>
            </wp:positionV>
            <wp:extent cx="5039995" cy="652208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ERSETUJUAN RATNA.tif"/>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039995" cy="6522085"/>
                    </a:xfrm>
                    <a:prstGeom prst="rect">
                      <a:avLst/>
                    </a:prstGeom>
                  </pic:spPr>
                </pic:pic>
              </a:graphicData>
            </a:graphic>
          </wp:anchor>
        </w:drawing>
      </w:r>
      <w:bookmarkEnd w:id="0"/>
    </w:p>
    <w:p w:rsidR="00E673F6" w:rsidRDefault="00E673F6" w:rsidP="007373BE">
      <w:pPr>
        <w:jc w:val="center"/>
        <w:rPr>
          <w:rFonts w:ascii="Arial" w:hAnsi="Arial" w:cs="Arial"/>
          <w:b/>
          <w:sz w:val="24"/>
          <w:szCs w:val="24"/>
          <w:lang w:val="en-GB"/>
        </w:rPr>
      </w:pPr>
      <w:r>
        <w:rPr>
          <w:rFonts w:ascii="Arial" w:hAnsi="Arial" w:cs="Arial"/>
          <w:b/>
          <w:noProof/>
          <w:lang w:val="en-US"/>
        </w:rPr>
        <w:drawing>
          <wp:inline distT="0" distB="0" distL="0" distR="0">
            <wp:extent cx="5039995" cy="652208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ENGESAHAN RATNA.tif"/>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039995" cy="6522085"/>
                    </a:xfrm>
                    <a:prstGeom prst="rect">
                      <a:avLst/>
                    </a:prstGeom>
                  </pic:spPr>
                </pic:pic>
              </a:graphicData>
            </a:graphic>
          </wp:inline>
        </w:drawing>
      </w:r>
    </w:p>
    <w:p w:rsidR="00E673F6" w:rsidRDefault="00E673F6" w:rsidP="007373BE">
      <w:pPr>
        <w:jc w:val="center"/>
        <w:rPr>
          <w:rFonts w:ascii="Arial" w:hAnsi="Arial" w:cs="Arial"/>
          <w:b/>
          <w:sz w:val="24"/>
          <w:szCs w:val="24"/>
          <w:lang w:val="en-GB"/>
        </w:rPr>
      </w:pPr>
    </w:p>
    <w:p w:rsidR="00E673F6" w:rsidRDefault="00E673F6" w:rsidP="007373BE">
      <w:pPr>
        <w:jc w:val="center"/>
        <w:rPr>
          <w:rFonts w:ascii="Arial" w:hAnsi="Arial" w:cs="Arial"/>
          <w:b/>
          <w:sz w:val="24"/>
          <w:szCs w:val="24"/>
          <w:lang w:val="en-GB"/>
        </w:rPr>
      </w:pPr>
    </w:p>
    <w:p w:rsidR="00E673F6" w:rsidRDefault="00E673F6" w:rsidP="007373BE">
      <w:pPr>
        <w:jc w:val="center"/>
        <w:rPr>
          <w:rFonts w:ascii="Arial" w:hAnsi="Arial" w:cs="Arial"/>
          <w:b/>
          <w:sz w:val="24"/>
          <w:szCs w:val="24"/>
          <w:lang w:val="en-GB"/>
        </w:rPr>
      </w:pPr>
    </w:p>
    <w:p w:rsidR="00E673F6" w:rsidRDefault="00E673F6" w:rsidP="007373BE">
      <w:pPr>
        <w:jc w:val="center"/>
        <w:rPr>
          <w:rFonts w:ascii="Arial" w:hAnsi="Arial" w:cs="Arial"/>
          <w:b/>
          <w:sz w:val="24"/>
          <w:szCs w:val="24"/>
          <w:lang w:val="en-GB"/>
        </w:rPr>
      </w:pPr>
    </w:p>
    <w:p w:rsidR="00E673F6" w:rsidRDefault="00E673F6" w:rsidP="007373BE">
      <w:pPr>
        <w:jc w:val="center"/>
        <w:rPr>
          <w:rFonts w:ascii="Arial" w:hAnsi="Arial" w:cs="Arial"/>
          <w:b/>
          <w:sz w:val="24"/>
          <w:szCs w:val="24"/>
          <w:lang w:val="en-GB"/>
        </w:rPr>
      </w:pPr>
    </w:p>
    <w:p w:rsidR="00F71E34" w:rsidRDefault="003A6DBA" w:rsidP="007373BE">
      <w:pPr>
        <w:jc w:val="center"/>
        <w:rPr>
          <w:rFonts w:ascii="Arial" w:hAnsi="Arial" w:cs="Arial"/>
          <w:b/>
          <w:sz w:val="24"/>
          <w:szCs w:val="24"/>
          <w:lang w:val="en-GB"/>
        </w:rPr>
      </w:pPr>
      <w:r>
        <w:rPr>
          <w:rFonts w:ascii="Arial" w:hAnsi="Arial" w:cs="Arial"/>
          <w:b/>
          <w:sz w:val="24"/>
          <w:szCs w:val="24"/>
          <w:lang w:val="en-GB"/>
        </w:rPr>
        <w:t>PERNYATAAN</w:t>
      </w:r>
    </w:p>
    <w:p w:rsidR="00003EA9" w:rsidRDefault="00003EA9" w:rsidP="00B6614F">
      <w:pPr>
        <w:spacing w:line="240" w:lineRule="auto"/>
        <w:jc w:val="center"/>
        <w:rPr>
          <w:rFonts w:ascii="Arial" w:hAnsi="Arial" w:cs="Arial"/>
          <w:b/>
          <w:sz w:val="28"/>
          <w:szCs w:val="28"/>
        </w:rPr>
      </w:pPr>
      <w:r>
        <w:rPr>
          <w:rFonts w:ascii="Arial" w:hAnsi="Arial" w:cs="Arial"/>
          <w:b/>
          <w:sz w:val="28"/>
          <w:szCs w:val="28"/>
        </w:rPr>
        <w:t xml:space="preserve">PENGARUH FORMULA DASAR SALEP GENTAMISIN SULFAT TERHADAP DAYA HAMBAT BAKTERI </w:t>
      </w:r>
      <w:r>
        <w:rPr>
          <w:rFonts w:ascii="Arial" w:hAnsi="Arial" w:cs="Arial"/>
          <w:b/>
          <w:i/>
          <w:iCs/>
          <w:sz w:val="28"/>
          <w:szCs w:val="28"/>
        </w:rPr>
        <w:t xml:space="preserve">Staphylococcus aureus </w:t>
      </w:r>
      <w:r>
        <w:rPr>
          <w:rFonts w:ascii="Arial" w:hAnsi="Arial" w:cs="Arial"/>
          <w:b/>
          <w:sz w:val="28"/>
          <w:szCs w:val="28"/>
        </w:rPr>
        <w:t xml:space="preserve">DENGAN </w:t>
      </w:r>
      <w:r>
        <w:rPr>
          <w:rFonts w:ascii="Arial" w:hAnsi="Arial" w:cs="Arial"/>
          <w:b/>
          <w:sz w:val="28"/>
          <w:szCs w:val="28"/>
        </w:rPr>
        <w:br/>
        <w:t>METODE DIFUSI AGAR</w:t>
      </w:r>
    </w:p>
    <w:p w:rsidR="003A6DBA" w:rsidRPr="002050E1" w:rsidRDefault="003A6DBA" w:rsidP="003A6DBA">
      <w:pPr>
        <w:jc w:val="center"/>
        <w:rPr>
          <w:rFonts w:ascii="Arial" w:hAnsi="Arial" w:cs="Arial"/>
          <w:b/>
          <w:sz w:val="24"/>
          <w:szCs w:val="24"/>
        </w:rPr>
      </w:pPr>
    </w:p>
    <w:p w:rsidR="003A6DBA" w:rsidRPr="002050E1" w:rsidRDefault="003A6DBA" w:rsidP="003A6DBA">
      <w:pPr>
        <w:jc w:val="center"/>
        <w:rPr>
          <w:rFonts w:ascii="Arial" w:hAnsi="Arial" w:cs="Arial"/>
          <w:b/>
          <w:sz w:val="24"/>
          <w:szCs w:val="24"/>
        </w:rPr>
      </w:pPr>
    </w:p>
    <w:p w:rsidR="003A6DBA" w:rsidRPr="002050E1" w:rsidRDefault="003A6DBA" w:rsidP="006750BC">
      <w:pPr>
        <w:jc w:val="both"/>
        <w:rPr>
          <w:rFonts w:ascii="Arial" w:hAnsi="Arial" w:cs="Arial"/>
          <w:b/>
          <w:sz w:val="24"/>
          <w:szCs w:val="24"/>
        </w:rPr>
      </w:pPr>
      <w:r w:rsidRPr="002050E1">
        <w:rPr>
          <w:rFonts w:ascii="Arial" w:hAnsi="Arial" w:cs="Arial"/>
          <w:b/>
          <w:sz w:val="24"/>
          <w:szCs w:val="24"/>
        </w:rPr>
        <w:t>Dengan ini saya menyatakan bah</w:t>
      </w:r>
      <w:r w:rsidR="00003EA9">
        <w:rPr>
          <w:rFonts w:ascii="Arial" w:hAnsi="Arial" w:cs="Arial"/>
          <w:b/>
          <w:sz w:val="24"/>
          <w:szCs w:val="24"/>
        </w:rPr>
        <w:t xml:space="preserve">wa dalam Karya Tulis Ilmiah ini </w:t>
      </w:r>
      <w:r w:rsidRPr="002050E1">
        <w:rPr>
          <w:rFonts w:ascii="Arial" w:hAnsi="Arial" w:cs="Arial"/>
          <w:b/>
          <w:sz w:val="24"/>
          <w:szCs w:val="24"/>
        </w:rPr>
        <w:t>tidak terdapat karya yang pernah diajukan untuk disuatu perguruan tinggi, dan sepanjang pengetahuan saya juga tidak terdapat karya atau pendapat yang pernah ditulis atau diterbitkan oleh orang lain, kecuali yang secara tertulis diacu dalam naskah ini dan disebut dalam daftar pustaka.</w:t>
      </w:r>
    </w:p>
    <w:p w:rsidR="003A6DBA" w:rsidRPr="002050E1" w:rsidRDefault="003A6DBA" w:rsidP="003A6DBA">
      <w:pPr>
        <w:rPr>
          <w:rFonts w:ascii="Arial" w:hAnsi="Arial" w:cs="Arial"/>
          <w:b/>
          <w:sz w:val="24"/>
          <w:szCs w:val="24"/>
        </w:rPr>
      </w:pPr>
    </w:p>
    <w:p w:rsidR="003A6DBA" w:rsidRPr="002050E1" w:rsidRDefault="003A6DBA" w:rsidP="003A6DBA">
      <w:pPr>
        <w:rPr>
          <w:rFonts w:ascii="Arial" w:hAnsi="Arial" w:cs="Arial"/>
          <w:b/>
          <w:sz w:val="24"/>
          <w:szCs w:val="24"/>
        </w:rPr>
      </w:pPr>
    </w:p>
    <w:p w:rsidR="003A6DBA" w:rsidRPr="002050E1" w:rsidRDefault="003A6DBA" w:rsidP="003A6DBA">
      <w:pPr>
        <w:rPr>
          <w:rFonts w:ascii="Arial" w:hAnsi="Arial" w:cs="Arial"/>
          <w:b/>
          <w:sz w:val="24"/>
          <w:szCs w:val="24"/>
        </w:rPr>
      </w:pPr>
    </w:p>
    <w:p w:rsidR="003A6DBA" w:rsidRDefault="00AC698A" w:rsidP="00B6614F">
      <w:pPr>
        <w:jc w:val="right"/>
        <w:rPr>
          <w:rFonts w:ascii="Arial" w:hAnsi="Arial" w:cs="Arial"/>
          <w:sz w:val="24"/>
          <w:szCs w:val="24"/>
          <w:lang w:val="en-GB"/>
        </w:rPr>
      </w:pPr>
      <w:r>
        <w:rPr>
          <w:rFonts w:ascii="Arial" w:hAnsi="Arial" w:cs="Arial"/>
          <w:sz w:val="24"/>
          <w:szCs w:val="24"/>
          <w:lang w:val="en-GB"/>
        </w:rPr>
        <w:t>Medan,</w:t>
      </w:r>
      <w:r w:rsidR="00B6614F">
        <w:rPr>
          <w:rFonts w:ascii="Arial" w:hAnsi="Arial" w:cs="Arial"/>
          <w:sz w:val="24"/>
          <w:szCs w:val="24"/>
        </w:rPr>
        <w:t xml:space="preserve">     Agustus</w:t>
      </w:r>
      <w:r>
        <w:rPr>
          <w:rFonts w:ascii="Arial" w:hAnsi="Arial" w:cs="Arial"/>
          <w:sz w:val="24"/>
          <w:szCs w:val="24"/>
          <w:lang w:val="en-GB"/>
        </w:rPr>
        <w:t xml:space="preserve"> 2017</w:t>
      </w:r>
    </w:p>
    <w:p w:rsidR="00AC698A" w:rsidRDefault="00AC698A" w:rsidP="003A6DBA">
      <w:pPr>
        <w:jc w:val="right"/>
        <w:rPr>
          <w:rFonts w:ascii="Arial" w:hAnsi="Arial" w:cs="Arial"/>
          <w:sz w:val="24"/>
          <w:szCs w:val="24"/>
          <w:lang w:val="en-GB"/>
        </w:rPr>
      </w:pPr>
    </w:p>
    <w:p w:rsidR="00AC698A" w:rsidRDefault="00AC698A" w:rsidP="003A6DBA">
      <w:pPr>
        <w:jc w:val="right"/>
        <w:rPr>
          <w:rFonts w:ascii="Arial" w:hAnsi="Arial" w:cs="Arial"/>
          <w:sz w:val="24"/>
          <w:szCs w:val="24"/>
          <w:lang w:val="en-GB"/>
        </w:rPr>
      </w:pPr>
    </w:p>
    <w:p w:rsidR="00AC698A" w:rsidRPr="006750BC" w:rsidRDefault="006750BC" w:rsidP="00AC698A">
      <w:pPr>
        <w:spacing w:after="0"/>
        <w:contextualSpacing/>
        <w:jc w:val="right"/>
        <w:rPr>
          <w:rFonts w:ascii="Arial" w:hAnsi="Arial" w:cs="Arial"/>
          <w:sz w:val="24"/>
          <w:szCs w:val="24"/>
        </w:rPr>
      </w:pPr>
      <w:r>
        <w:rPr>
          <w:rFonts w:ascii="Arial" w:hAnsi="Arial" w:cs="Arial"/>
          <w:sz w:val="24"/>
          <w:szCs w:val="24"/>
        </w:rPr>
        <w:t>Ratna Hotmauli Hutagalung</w:t>
      </w:r>
    </w:p>
    <w:p w:rsidR="00AC698A" w:rsidRDefault="006750BC" w:rsidP="00AC698A">
      <w:pPr>
        <w:spacing w:after="0"/>
        <w:ind w:left="5040" w:firstLine="720"/>
        <w:contextualSpacing/>
        <w:jc w:val="center"/>
        <w:rPr>
          <w:rFonts w:ascii="Arial" w:hAnsi="Arial" w:cs="Arial"/>
          <w:sz w:val="24"/>
          <w:szCs w:val="24"/>
          <w:lang w:val="en-US"/>
        </w:rPr>
      </w:pPr>
      <w:r>
        <w:rPr>
          <w:rFonts w:ascii="Arial" w:hAnsi="Arial" w:cs="Arial"/>
          <w:sz w:val="24"/>
          <w:szCs w:val="24"/>
          <w:lang w:val="en-GB"/>
        </w:rPr>
        <w:t>P075390140</w:t>
      </w:r>
      <w:r>
        <w:rPr>
          <w:rFonts w:ascii="Arial" w:hAnsi="Arial" w:cs="Arial"/>
          <w:sz w:val="24"/>
          <w:szCs w:val="24"/>
        </w:rPr>
        <w:t>24</w:t>
      </w:r>
      <w:r w:rsidR="00DD4830">
        <w:rPr>
          <w:rFonts w:ascii="Arial" w:hAnsi="Arial" w:cs="Arial"/>
          <w:sz w:val="24"/>
          <w:szCs w:val="24"/>
        </w:rPr>
        <w:t>s</w:t>
      </w:r>
    </w:p>
    <w:p w:rsidR="00BE2FA2" w:rsidRDefault="00BE2FA2" w:rsidP="00AC698A">
      <w:pPr>
        <w:spacing w:after="0"/>
        <w:ind w:left="5040" w:firstLine="720"/>
        <w:contextualSpacing/>
        <w:jc w:val="center"/>
        <w:rPr>
          <w:rFonts w:ascii="Arial" w:hAnsi="Arial" w:cs="Arial"/>
          <w:sz w:val="24"/>
          <w:szCs w:val="24"/>
          <w:lang w:val="en-US"/>
        </w:rPr>
      </w:pPr>
    </w:p>
    <w:p w:rsidR="00BE2FA2" w:rsidRDefault="00BE2FA2" w:rsidP="00AC698A">
      <w:pPr>
        <w:spacing w:after="0"/>
        <w:ind w:left="5040" w:firstLine="720"/>
        <w:contextualSpacing/>
        <w:jc w:val="center"/>
        <w:rPr>
          <w:rFonts w:ascii="Arial" w:hAnsi="Arial" w:cs="Arial"/>
          <w:sz w:val="24"/>
          <w:szCs w:val="24"/>
          <w:lang w:val="en-US"/>
        </w:rPr>
      </w:pPr>
    </w:p>
    <w:p w:rsidR="00BE2FA2" w:rsidRDefault="00BE2FA2" w:rsidP="00AC698A">
      <w:pPr>
        <w:spacing w:after="0"/>
        <w:ind w:left="5040" w:firstLine="720"/>
        <w:contextualSpacing/>
        <w:jc w:val="center"/>
        <w:rPr>
          <w:rFonts w:ascii="Arial" w:hAnsi="Arial" w:cs="Arial"/>
          <w:sz w:val="24"/>
          <w:szCs w:val="24"/>
          <w:lang w:val="en-US"/>
        </w:rPr>
      </w:pPr>
    </w:p>
    <w:p w:rsidR="00BE2FA2" w:rsidRDefault="00BE2FA2" w:rsidP="00AC698A">
      <w:pPr>
        <w:spacing w:after="0"/>
        <w:ind w:left="5040" w:firstLine="720"/>
        <w:contextualSpacing/>
        <w:jc w:val="center"/>
        <w:rPr>
          <w:rFonts w:ascii="Arial" w:hAnsi="Arial" w:cs="Arial"/>
          <w:sz w:val="24"/>
          <w:szCs w:val="24"/>
          <w:lang w:val="en-US"/>
        </w:rPr>
      </w:pPr>
    </w:p>
    <w:p w:rsidR="00BE2FA2" w:rsidRDefault="00BE2FA2" w:rsidP="00AC698A">
      <w:pPr>
        <w:spacing w:after="0"/>
        <w:ind w:left="5040" w:firstLine="720"/>
        <w:contextualSpacing/>
        <w:jc w:val="center"/>
        <w:rPr>
          <w:rFonts w:ascii="Arial" w:hAnsi="Arial" w:cs="Arial"/>
          <w:sz w:val="24"/>
          <w:szCs w:val="24"/>
          <w:lang w:val="en-US"/>
        </w:rPr>
      </w:pPr>
    </w:p>
    <w:p w:rsidR="00BE2FA2" w:rsidRDefault="00BE2FA2" w:rsidP="00AC698A">
      <w:pPr>
        <w:spacing w:after="0"/>
        <w:ind w:left="5040" w:firstLine="720"/>
        <w:contextualSpacing/>
        <w:jc w:val="center"/>
        <w:rPr>
          <w:rFonts w:ascii="Arial" w:hAnsi="Arial" w:cs="Arial"/>
          <w:sz w:val="24"/>
          <w:szCs w:val="24"/>
          <w:lang w:val="en-US"/>
        </w:rPr>
      </w:pPr>
    </w:p>
    <w:p w:rsidR="00BE2FA2" w:rsidRDefault="00BE2FA2" w:rsidP="00AC698A">
      <w:pPr>
        <w:spacing w:after="0"/>
        <w:ind w:left="5040" w:firstLine="720"/>
        <w:contextualSpacing/>
        <w:jc w:val="center"/>
        <w:rPr>
          <w:rFonts w:ascii="Arial" w:hAnsi="Arial" w:cs="Arial"/>
          <w:sz w:val="24"/>
          <w:szCs w:val="24"/>
          <w:lang w:val="en-US"/>
        </w:rPr>
      </w:pPr>
    </w:p>
    <w:p w:rsidR="00BE2FA2" w:rsidRDefault="00BE2FA2" w:rsidP="00AC698A">
      <w:pPr>
        <w:spacing w:after="0"/>
        <w:ind w:left="5040" w:firstLine="720"/>
        <w:contextualSpacing/>
        <w:jc w:val="center"/>
        <w:rPr>
          <w:rFonts w:ascii="Arial" w:hAnsi="Arial" w:cs="Arial"/>
          <w:sz w:val="24"/>
          <w:szCs w:val="24"/>
          <w:lang w:val="en-US"/>
        </w:rPr>
      </w:pPr>
    </w:p>
    <w:p w:rsidR="00BE2FA2" w:rsidRDefault="00BE2FA2" w:rsidP="00AC698A">
      <w:pPr>
        <w:spacing w:after="0"/>
        <w:ind w:left="5040" w:firstLine="720"/>
        <w:contextualSpacing/>
        <w:jc w:val="center"/>
        <w:rPr>
          <w:rFonts w:ascii="Arial" w:hAnsi="Arial" w:cs="Arial"/>
          <w:sz w:val="24"/>
          <w:szCs w:val="24"/>
          <w:lang w:val="en-US"/>
        </w:rPr>
      </w:pPr>
    </w:p>
    <w:p w:rsidR="00BE2FA2" w:rsidRDefault="00BE2FA2" w:rsidP="00AC698A">
      <w:pPr>
        <w:spacing w:after="0"/>
        <w:ind w:left="5040" w:firstLine="720"/>
        <w:contextualSpacing/>
        <w:jc w:val="center"/>
        <w:rPr>
          <w:rFonts w:ascii="Arial" w:hAnsi="Arial" w:cs="Arial"/>
          <w:sz w:val="24"/>
          <w:szCs w:val="24"/>
          <w:lang w:val="en-US"/>
        </w:rPr>
      </w:pPr>
    </w:p>
    <w:p w:rsidR="00BE2FA2" w:rsidRDefault="00BE2FA2" w:rsidP="00AC698A">
      <w:pPr>
        <w:spacing w:after="0"/>
        <w:ind w:left="5040" w:firstLine="720"/>
        <w:contextualSpacing/>
        <w:jc w:val="center"/>
        <w:rPr>
          <w:rFonts w:ascii="Arial" w:hAnsi="Arial" w:cs="Arial"/>
          <w:sz w:val="24"/>
          <w:szCs w:val="24"/>
          <w:lang w:val="en-US"/>
        </w:rPr>
      </w:pPr>
    </w:p>
    <w:p w:rsidR="00BE2FA2" w:rsidRDefault="00BE2FA2" w:rsidP="00AC698A">
      <w:pPr>
        <w:spacing w:after="0"/>
        <w:ind w:left="5040" w:firstLine="720"/>
        <w:contextualSpacing/>
        <w:jc w:val="center"/>
        <w:rPr>
          <w:rFonts w:ascii="Arial" w:hAnsi="Arial" w:cs="Arial"/>
          <w:sz w:val="24"/>
          <w:szCs w:val="24"/>
          <w:lang w:val="en-US"/>
        </w:rPr>
      </w:pPr>
    </w:p>
    <w:p w:rsidR="00BE2FA2" w:rsidRPr="000F00F5" w:rsidRDefault="00BE2FA2" w:rsidP="00BE2FA2">
      <w:pPr>
        <w:spacing w:after="0" w:line="240" w:lineRule="auto"/>
        <w:rPr>
          <w:rFonts w:asciiTheme="minorBidi" w:hAnsiTheme="minorBidi"/>
        </w:rPr>
      </w:pPr>
      <w:r w:rsidRPr="000F00F5">
        <w:rPr>
          <w:rFonts w:asciiTheme="minorBidi" w:hAnsiTheme="minorBidi"/>
        </w:rPr>
        <w:t>POLITEKNIK KESEHATAN KEMENKES MEDAN</w:t>
      </w:r>
    </w:p>
    <w:p w:rsidR="00BE2FA2" w:rsidRPr="000F00F5" w:rsidRDefault="00BE2FA2" w:rsidP="00BE2FA2">
      <w:pPr>
        <w:spacing w:after="0" w:line="240" w:lineRule="auto"/>
        <w:rPr>
          <w:rFonts w:asciiTheme="minorBidi" w:hAnsiTheme="minorBidi"/>
        </w:rPr>
      </w:pPr>
      <w:r w:rsidRPr="000F00F5">
        <w:rPr>
          <w:rFonts w:asciiTheme="minorBidi" w:hAnsiTheme="minorBidi"/>
        </w:rPr>
        <w:t>JURUSAN FARMASI</w:t>
      </w:r>
    </w:p>
    <w:p w:rsidR="00BE2FA2" w:rsidRDefault="00BE2FA2" w:rsidP="00BE2FA2">
      <w:pPr>
        <w:spacing w:after="0" w:line="240" w:lineRule="auto"/>
        <w:rPr>
          <w:rFonts w:asciiTheme="minorBidi" w:hAnsiTheme="minorBidi"/>
        </w:rPr>
      </w:pPr>
      <w:r w:rsidRPr="000F00F5">
        <w:rPr>
          <w:rFonts w:asciiTheme="minorBidi" w:hAnsiTheme="minorBidi"/>
        </w:rPr>
        <w:t>KTI,</w:t>
      </w:r>
      <w:r>
        <w:rPr>
          <w:rFonts w:asciiTheme="minorBidi" w:hAnsiTheme="minorBidi"/>
        </w:rPr>
        <w:t xml:space="preserve">Agustus 2017 </w:t>
      </w:r>
    </w:p>
    <w:p w:rsidR="00BE2FA2" w:rsidRPr="003D37FC" w:rsidRDefault="00BE2FA2" w:rsidP="00BE2FA2">
      <w:pPr>
        <w:spacing w:after="0" w:line="240" w:lineRule="auto"/>
        <w:rPr>
          <w:rFonts w:asciiTheme="minorBidi" w:hAnsiTheme="minorBidi"/>
        </w:rPr>
      </w:pPr>
    </w:p>
    <w:p w:rsidR="00BE2FA2" w:rsidRPr="000F00F5" w:rsidRDefault="00BE2FA2" w:rsidP="00BE2FA2">
      <w:pPr>
        <w:spacing w:line="240" w:lineRule="auto"/>
        <w:rPr>
          <w:rFonts w:asciiTheme="minorBidi" w:hAnsiTheme="minorBidi"/>
        </w:rPr>
      </w:pPr>
      <w:r w:rsidRPr="000F00F5">
        <w:rPr>
          <w:rFonts w:asciiTheme="minorBidi" w:hAnsiTheme="minorBidi"/>
        </w:rPr>
        <w:t>Ratna Hotmauli Hutagalung</w:t>
      </w:r>
    </w:p>
    <w:p w:rsidR="00BE2FA2" w:rsidRPr="003D37FC" w:rsidRDefault="00BE2FA2" w:rsidP="00BE2FA2">
      <w:pPr>
        <w:spacing w:line="240" w:lineRule="auto"/>
        <w:rPr>
          <w:rFonts w:asciiTheme="minorBidi" w:hAnsiTheme="minorBidi"/>
          <w:b/>
        </w:rPr>
      </w:pPr>
      <w:r w:rsidRPr="003D37FC">
        <w:rPr>
          <w:rFonts w:asciiTheme="minorBidi" w:hAnsiTheme="minorBidi"/>
          <w:b/>
        </w:rPr>
        <w:t xml:space="preserve">Pengaruh Formula Dasar Salep Gentamisin Sulfat Terhadap Daya Hambat Bakteri </w:t>
      </w:r>
      <w:r w:rsidRPr="003D37FC">
        <w:rPr>
          <w:rFonts w:asciiTheme="minorBidi" w:hAnsiTheme="minorBidi"/>
          <w:b/>
          <w:i/>
          <w:iCs/>
        </w:rPr>
        <w:t>Staphylococcus Aureus</w:t>
      </w:r>
      <w:r w:rsidRPr="003D37FC">
        <w:rPr>
          <w:rFonts w:asciiTheme="minorBidi" w:hAnsiTheme="minorBidi"/>
          <w:b/>
        </w:rPr>
        <w:t xml:space="preserve"> Dengan Metode Difusi Agar</w:t>
      </w:r>
    </w:p>
    <w:p w:rsidR="00BE2FA2" w:rsidRPr="003D37FC" w:rsidRDefault="00BE2FA2" w:rsidP="00BE2FA2">
      <w:pPr>
        <w:spacing w:line="240" w:lineRule="auto"/>
        <w:rPr>
          <w:rFonts w:asciiTheme="minorBidi" w:hAnsiTheme="minorBidi"/>
        </w:rPr>
      </w:pPr>
      <w:r>
        <w:rPr>
          <w:rFonts w:asciiTheme="minorBidi" w:hAnsiTheme="minorBidi"/>
        </w:rPr>
        <w:t>ix + 36 Halaman, 8</w:t>
      </w:r>
      <w:r w:rsidRPr="000F00F5">
        <w:rPr>
          <w:rFonts w:asciiTheme="minorBidi" w:hAnsiTheme="minorBidi"/>
        </w:rPr>
        <w:t xml:space="preserve"> Gambar, </w:t>
      </w:r>
      <w:r>
        <w:rPr>
          <w:rFonts w:asciiTheme="minorBidi" w:hAnsiTheme="minorBidi"/>
        </w:rPr>
        <w:t>2</w:t>
      </w:r>
      <w:r w:rsidRPr="000F00F5">
        <w:rPr>
          <w:rFonts w:asciiTheme="minorBidi" w:hAnsiTheme="minorBidi"/>
        </w:rPr>
        <w:t xml:space="preserve"> Tabel</w:t>
      </w:r>
      <w:r>
        <w:rPr>
          <w:rFonts w:asciiTheme="minorBidi" w:hAnsiTheme="minorBidi"/>
        </w:rPr>
        <w:t xml:space="preserve"> , 3 lampiran</w:t>
      </w:r>
    </w:p>
    <w:p w:rsidR="00BE2FA2" w:rsidRPr="003D37FC" w:rsidRDefault="00BE2FA2" w:rsidP="00BE2FA2">
      <w:pPr>
        <w:spacing w:line="240" w:lineRule="auto"/>
        <w:jc w:val="center"/>
        <w:rPr>
          <w:rFonts w:asciiTheme="minorBidi" w:hAnsiTheme="minorBidi"/>
          <w:b/>
        </w:rPr>
      </w:pPr>
      <w:r w:rsidRPr="003D37FC">
        <w:rPr>
          <w:rFonts w:asciiTheme="minorBidi" w:hAnsiTheme="minorBidi"/>
          <w:b/>
        </w:rPr>
        <w:t>ABSTRAK</w:t>
      </w:r>
    </w:p>
    <w:p w:rsidR="00BE2FA2" w:rsidRDefault="00BE2FA2" w:rsidP="00BE2FA2">
      <w:pPr>
        <w:spacing w:after="0" w:line="240" w:lineRule="auto"/>
        <w:rPr>
          <w:rFonts w:asciiTheme="minorBidi" w:hAnsiTheme="minorBidi"/>
        </w:rPr>
      </w:pPr>
      <w:r w:rsidRPr="000F00F5">
        <w:rPr>
          <w:rFonts w:asciiTheme="minorBidi" w:hAnsiTheme="minorBidi"/>
        </w:rPr>
        <w:tab/>
        <w:t xml:space="preserve">Salah satu penyebab infeksi adalah bakteri </w:t>
      </w:r>
      <w:r w:rsidRPr="000F00F5">
        <w:rPr>
          <w:rFonts w:asciiTheme="minorBidi" w:hAnsiTheme="minorBidi"/>
          <w:i/>
          <w:iCs/>
        </w:rPr>
        <w:t>Staphylococcus aureus</w:t>
      </w:r>
      <w:r w:rsidRPr="000F00F5">
        <w:rPr>
          <w:rFonts w:asciiTheme="minorBidi" w:hAnsiTheme="minorBidi"/>
        </w:rPr>
        <w:t xml:space="preserve">. Akibat meningkatnya </w:t>
      </w:r>
      <w:r>
        <w:rPr>
          <w:rFonts w:asciiTheme="minorBidi" w:hAnsiTheme="minorBidi"/>
        </w:rPr>
        <w:t xml:space="preserve">penderita dengan kasus infeksi, seperti yang disebabkan oleh </w:t>
      </w:r>
      <w:r>
        <w:rPr>
          <w:rFonts w:asciiTheme="minorBidi" w:hAnsiTheme="minorBidi"/>
          <w:i/>
          <w:iCs/>
        </w:rPr>
        <w:t xml:space="preserve">Staphylococcus aureus </w:t>
      </w:r>
      <w:r>
        <w:rPr>
          <w:rFonts w:asciiTheme="minorBidi" w:hAnsiTheme="minorBidi"/>
        </w:rPr>
        <w:t>secara tidak langsung melibatkan pemakaian antibiotik, serta tidak menurut aturan dosis yang tepat, maka hal ini dapat menyebabkan srain-strain baru dari bakteri yang resisten terhadap antibiotik tersebut.</w:t>
      </w:r>
    </w:p>
    <w:p w:rsidR="00BE2FA2" w:rsidRDefault="00BE2FA2" w:rsidP="00BE2FA2">
      <w:pPr>
        <w:spacing w:after="0" w:line="240" w:lineRule="auto"/>
        <w:ind w:firstLine="720"/>
        <w:rPr>
          <w:rFonts w:asciiTheme="minorBidi" w:hAnsiTheme="minorBidi"/>
        </w:rPr>
      </w:pPr>
      <w:r>
        <w:rPr>
          <w:rFonts w:asciiTheme="minorBidi" w:hAnsiTheme="minorBidi"/>
        </w:rPr>
        <w:t xml:space="preserve">Tujuan dari penelitian ini adalah untuk mengetahui zona hambat formula Gentamisin sulfat dengan dasar salep yang berbeda terhadap pertummbuhan bakteri </w:t>
      </w:r>
      <w:r>
        <w:rPr>
          <w:rFonts w:asciiTheme="minorBidi" w:hAnsiTheme="minorBidi"/>
          <w:i/>
          <w:iCs/>
        </w:rPr>
        <w:t>Staphylococcus aureus.</w:t>
      </w:r>
    </w:p>
    <w:p w:rsidR="00BE2FA2" w:rsidRDefault="00BE2FA2" w:rsidP="00BE2FA2">
      <w:pPr>
        <w:spacing w:after="0" w:line="240" w:lineRule="auto"/>
        <w:rPr>
          <w:rFonts w:asciiTheme="minorBidi" w:hAnsiTheme="minorBidi"/>
        </w:rPr>
      </w:pPr>
      <w:r>
        <w:rPr>
          <w:rFonts w:asciiTheme="minorBidi" w:hAnsiTheme="minorBidi"/>
        </w:rPr>
        <w:tab/>
        <w:t xml:space="preserve">Metode yang digunakan dalam penelitian adalah metode eksperimenal, yaitu untuk  melihat pengaruh day hambat formula Gentamisin sulfat dalam salep terhadap bakteri </w:t>
      </w:r>
      <w:r>
        <w:rPr>
          <w:rFonts w:asciiTheme="minorBidi" w:hAnsiTheme="minorBidi"/>
          <w:i/>
          <w:iCs/>
        </w:rPr>
        <w:t xml:space="preserve">Staphylococcus aureus </w:t>
      </w:r>
      <w:r>
        <w:rPr>
          <w:rFonts w:asciiTheme="minorBidi" w:hAnsiTheme="minorBidi"/>
        </w:rPr>
        <w:t>dengan metode  difusi agar dengan pendandang hole.</w:t>
      </w:r>
    </w:p>
    <w:p w:rsidR="00BE2FA2" w:rsidRDefault="00BE2FA2" w:rsidP="00BE2FA2">
      <w:pPr>
        <w:spacing w:after="0" w:line="240" w:lineRule="auto"/>
        <w:rPr>
          <w:rFonts w:asciiTheme="minorBidi" w:hAnsiTheme="minorBidi"/>
        </w:rPr>
      </w:pPr>
      <w:r>
        <w:rPr>
          <w:rFonts w:asciiTheme="minorBidi" w:hAnsiTheme="minorBidi"/>
        </w:rPr>
        <w:tab/>
        <w:t>Hasil penelitian menunjukkan rata-rata zona hambat Gentamisin sulfat dengan dasar salep serap 9,42mm, Gentamisin sulfat dengan dasar salep dapat dicuci dengan air 77,5% adalah 9,92mm, Gentamisin sulfat dapat dicuci dengan air 72,5% adalah 7,99mm, Gentamisin sulfat dapat dicuci dengan air 67,5% adalah 7,52mm.</w:t>
      </w:r>
    </w:p>
    <w:p w:rsidR="00BE2FA2" w:rsidRDefault="00BE2FA2" w:rsidP="00BE2FA2">
      <w:pPr>
        <w:spacing w:after="0" w:line="240" w:lineRule="auto"/>
        <w:rPr>
          <w:rFonts w:asciiTheme="minorBidi" w:hAnsiTheme="minorBidi"/>
        </w:rPr>
      </w:pPr>
      <w:r>
        <w:rPr>
          <w:rFonts w:asciiTheme="minorBidi" w:hAnsiTheme="minorBidi"/>
        </w:rPr>
        <w:tab/>
        <w:t>Berdasarkan data tersebut dapat disimpulkan bahwa Gentamisin sulfat dengan dasar salep dapat di cuci dengan air 77,5% mempunyai daya hambat yang paling baik, karena menunjukkan perbedaan yang signifikan (p&lt;0,05) dibandingkan dengan formula dasar salep lain.</w:t>
      </w:r>
    </w:p>
    <w:p w:rsidR="00BE2FA2" w:rsidRDefault="00BE2FA2" w:rsidP="00BE2FA2">
      <w:pPr>
        <w:spacing w:after="0" w:line="240" w:lineRule="auto"/>
        <w:rPr>
          <w:rFonts w:asciiTheme="minorBidi" w:hAnsiTheme="minorBidi"/>
        </w:rPr>
      </w:pPr>
    </w:p>
    <w:p w:rsidR="00BE2FA2" w:rsidRDefault="00BE2FA2" w:rsidP="00BE2FA2">
      <w:pPr>
        <w:spacing w:after="0" w:line="240" w:lineRule="auto"/>
        <w:rPr>
          <w:rFonts w:asciiTheme="minorBidi" w:hAnsiTheme="minorBidi"/>
          <w:i/>
          <w:iCs/>
        </w:rPr>
      </w:pPr>
      <w:r>
        <w:rPr>
          <w:rFonts w:asciiTheme="minorBidi" w:hAnsiTheme="minorBidi"/>
        </w:rPr>
        <w:t>Kata kunci</w:t>
      </w:r>
      <w:r>
        <w:rPr>
          <w:rFonts w:asciiTheme="minorBidi" w:hAnsiTheme="minorBidi"/>
        </w:rPr>
        <w:tab/>
      </w:r>
      <w:r>
        <w:rPr>
          <w:rFonts w:asciiTheme="minorBidi" w:hAnsiTheme="minorBidi"/>
        </w:rPr>
        <w:tab/>
        <w:t xml:space="preserve">: Formulasi, Gentamisin sulfat, </w:t>
      </w:r>
      <w:r>
        <w:rPr>
          <w:rFonts w:asciiTheme="minorBidi" w:hAnsiTheme="minorBidi"/>
          <w:i/>
          <w:iCs/>
        </w:rPr>
        <w:t>Staphylococcus aureus</w:t>
      </w:r>
    </w:p>
    <w:p w:rsidR="00BE2FA2" w:rsidRDefault="00BE2FA2" w:rsidP="00BE2FA2">
      <w:pPr>
        <w:spacing w:after="0" w:line="240" w:lineRule="auto"/>
        <w:rPr>
          <w:rFonts w:asciiTheme="minorBidi" w:hAnsiTheme="minorBidi"/>
        </w:rPr>
      </w:pPr>
      <w:r>
        <w:rPr>
          <w:rFonts w:asciiTheme="minorBidi" w:hAnsiTheme="minorBidi"/>
        </w:rPr>
        <w:t>Daftar bacaan</w:t>
      </w:r>
      <w:r>
        <w:rPr>
          <w:rFonts w:asciiTheme="minorBidi" w:hAnsiTheme="minorBidi"/>
        </w:rPr>
        <w:tab/>
      </w:r>
      <w:r>
        <w:rPr>
          <w:rFonts w:asciiTheme="minorBidi" w:hAnsiTheme="minorBidi"/>
        </w:rPr>
        <w:tab/>
        <w:t>: 15 (1986-2016)</w:t>
      </w:r>
    </w:p>
    <w:p w:rsidR="00BE2FA2" w:rsidRDefault="00BE2FA2" w:rsidP="00BE2FA2">
      <w:pPr>
        <w:spacing w:line="240" w:lineRule="auto"/>
        <w:rPr>
          <w:rFonts w:asciiTheme="minorBidi" w:hAnsiTheme="minorBidi"/>
        </w:rPr>
      </w:pPr>
    </w:p>
    <w:p w:rsidR="00BE2FA2" w:rsidRDefault="00BE2FA2" w:rsidP="00BE2FA2">
      <w:pPr>
        <w:spacing w:line="240" w:lineRule="auto"/>
        <w:rPr>
          <w:rFonts w:asciiTheme="minorBidi" w:hAnsiTheme="minorBidi"/>
        </w:rPr>
      </w:pPr>
    </w:p>
    <w:p w:rsidR="00BE2FA2" w:rsidRDefault="00BE2FA2" w:rsidP="00BE2FA2">
      <w:pPr>
        <w:spacing w:line="240" w:lineRule="auto"/>
        <w:rPr>
          <w:rFonts w:asciiTheme="minorBidi" w:hAnsiTheme="minorBidi"/>
        </w:rPr>
      </w:pPr>
    </w:p>
    <w:p w:rsidR="00BE2FA2" w:rsidRDefault="00BE2FA2" w:rsidP="00BE2FA2">
      <w:pPr>
        <w:spacing w:line="240" w:lineRule="auto"/>
        <w:rPr>
          <w:rFonts w:asciiTheme="minorBidi" w:hAnsiTheme="minorBidi"/>
        </w:rPr>
      </w:pPr>
    </w:p>
    <w:p w:rsidR="00BE2FA2" w:rsidRDefault="00BE2FA2" w:rsidP="00BE2FA2">
      <w:pPr>
        <w:spacing w:line="240" w:lineRule="auto"/>
        <w:rPr>
          <w:rFonts w:asciiTheme="minorBidi" w:hAnsiTheme="minorBidi"/>
        </w:rPr>
      </w:pPr>
    </w:p>
    <w:p w:rsidR="00BE2FA2" w:rsidRDefault="00BE2FA2" w:rsidP="00BE2FA2">
      <w:pPr>
        <w:spacing w:line="240" w:lineRule="auto"/>
        <w:rPr>
          <w:rFonts w:asciiTheme="minorBidi" w:hAnsiTheme="minorBidi"/>
        </w:rPr>
      </w:pPr>
    </w:p>
    <w:p w:rsidR="00BE2FA2" w:rsidRDefault="00BE2FA2" w:rsidP="00BE2FA2">
      <w:pPr>
        <w:spacing w:line="240" w:lineRule="auto"/>
        <w:rPr>
          <w:rFonts w:asciiTheme="minorBidi" w:hAnsiTheme="minorBidi"/>
        </w:rPr>
      </w:pPr>
    </w:p>
    <w:p w:rsidR="00BE2FA2" w:rsidRPr="00C57F99" w:rsidRDefault="00BE2FA2" w:rsidP="00BE2FA2">
      <w:pPr>
        <w:spacing w:line="240" w:lineRule="auto"/>
        <w:rPr>
          <w:rFonts w:ascii="Arial" w:hAnsi="Arial" w:cs="Arial"/>
        </w:rPr>
      </w:pPr>
    </w:p>
    <w:p w:rsidR="00BE2FA2" w:rsidRPr="00736809" w:rsidRDefault="00BE2FA2" w:rsidP="00BE2FA2">
      <w:pPr>
        <w:spacing w:after="0" w:line="240" w:lineRule="auto"/>
        <w:rPr>
          <w:rFonts w:ascii="Arial" w:hAnsi="Arial" w:cs="Arial"/>
        </w:rPr>
      </w:pPr>
      <w:r w:rsidRPr="00736809">
        <w:rPr>
          <w:rFonts w:ascii="Arial" w:hAnsi="Arial" w:cs="Arial"/>
        </w:rPr>
        <w:t>MEDAN HEALTH POLYTHECHNICS OF MINISTRY OF HEALTH</w:t>
      </w:r>
    </w:p>
    <w:p w:rsidR="00BE2FA2" w:rsidRPr="00736809" w:rsidRDefault="00BE2FA2" w:rsidP="00BE2FA2">
      <w:pPr>
        <w:spacing w:after="0" w:line="240" w:lineRule="auto"/>
        <w:rPr>
          <w:rFonts w:ascii="Arial" w:hAnsi="Arial" w:cs="Arial"/>
        </w:rPr>
      </w:pPr>
      <w:r w:rsidRPr="00736809">
        <w:rPr>
          <w:rFonts w:ascii="Arial" w:hAnsi="Arial" w:cs="Arial"/>
        </w:rPr>
        <w:t>PHARMACY DEPARTMENT</w:t>
      </w:r>
    </w:p>
    <w:p w:rsidR="00BE2FA2" w:rsidRDefault="00BE2FA2" w:rsidP="00BE2FA2">
      <w:pPr>
        <w:spacing w:after="0" w:line="240" w:lineRule="auto"/>
        <w:rPr>
          <w:rFonts w:ascii="Arial" w:hAnsi="Arial" w:cs="Arial"/>
        </w:rPr>
      </w:pPr>
      <w:r w:rsidRPr="00736809">
        <w:rPr>
          <w:rFonts w:ascii="Arial" w:hAnsi="Arial" w:cs="Arial"/>
        </w:rPr>
        <w:t xml:space="preserve">SCIENTIFIC PAPER,  </w:t>
      </w:r>
      <w:r>
        <w:rPr>
          <w:rFonts w:ascii="Arial" w:hAnsi="Arial" w:cs="Arial"/>
        </w:rPr>
        <w:t>August</w:t>
      </w:r>
      <w:r w:rsidRPr="00736809">
        <w:rPr>
          <w:rFonts w:ascii="Arial" w:hAnsi="Arial" w:cs="Arial"/>
        </w:rPr>
        <w:t xml:space="preserve"> 2017</w:t>
      </w:r>
    </w:p>
    <w:p w:rsidR="00BE2FA2" w:rsidRPr="00754A78" w:rsidRDefault="00BE2FA2" w:rsidP="00BE2FA2">
      <w:pPr>
        <w:spacing w:after="0" w:line="240" w:lineRule="auto"/>
        <w:rPr>
          <w:rFonts w:ascii="Arial" w:hAnsi="Arial" w:cs="Arial"/>
        </w:rPr>
      </w:pPr>
    </w:p>
    <w:p w:rsidR="00BE2FA2" w:rsidRPr="00736809" w:rsidRDefault="00BE2FA2" w:rsidP="00BE2FA2">
      <w:pPr>
        <w:spacing w:line="240" w:lineRule="auto"/>
        <w:rPr>
          <w:rFonts w:ascii="Arial" w:hAnsi="Arial" w:cs="Arial"/>
        </w:rPr>
      </w:pPr>
      <w:r w:rsidRPr="00736809">
        <w:rPr>
          <w:rFonts w:ascii="Arial" w:hAnsi="Arial" w:cs="Arial"/>
        </w:rPr>
        <w:t>Ratna</w:t>
      </w:r>
      <w:r>
        <w:rPr>
          <w:rFonts w:ascii="Arial" w:hAnsi="Arial" w:cs="Arial"/>
        </w:rPr>
        <w:t xml:space="preserve"> </w:t>
      </w:r>
      <w:r w:rsidRPr="00736809">
        <w:rPr>
          <w:rFonts w:ascii="Arial" w:hAnsi="Arial" w:cs="Arial"/>
        </w:rPr>
        <w:t>Hotmauli</w:t>
      </w:r>
      <w:r>
        <w:rPr>
          <w:rFonts w:ascii="Arial" w:hAnsi="Arial" w:cs="Arial"/>
        </w:rPr>
        <w:t xml:space="preserve"> </w:t>
      </w:r>
      <w:r w:rsidRPr="00736809">
        <w:rPr>
          <w:rFonts w:ascii="Arial" w:hAnsi="Arial" w:cs="Arial"/>
        </w:rPr>
        <w:t>Hutagalung</w:t>
      </w:r>
    </w:p>
    <w:p w:rsidR="00BE2FA2" w:rsidRPr="00754A78" w:rsidRDefault="00BE2FA2" w:rsidP="00BE2FA2">
      <w:pPr>
        <w:spacing w:line="240" w:lineRule="auto"/>
        <w:rPr>
          <w:rFonts w:ascii="Arial" w:hAnsi="Arial" w:cs="Arial"/>
          <w:b/>
          <w:bCs/>
        </w:rPr>
      </w:pPr>
      <w:r w:rsidRPr="00754A78">
        <w:rPr>
          <w:rFonts w:ascii="Arial" w:hAnsi="Arial" w:cs="Arial"/>
          <w:b/>
          <w:bCs/>
        </w:rPr>
        <w:t xml:space="preserve">Effect Of Basic Formula Ointment Gentamicin Sulphate To Power Bacteria Stability </w:t>
      </w:r>
      <w:r w:rsidRPr="00754A78">
        <w:rPr>
          <w:rFonts w:ascii="Arial" w:hAnsi="Arial" w:cs="Arial"/>
          <w:b/>
          <w:bCs/>
          <w:i/>
          <w:iCs/>
        </w:rPr>
        <w:t>Staphylococcus aureus</w:t>
      </w:r>
      <w:r w:rsidRPr="00754A78">
        <w:rPr>
          <w:rFonts w:ascii="Arial" w:hAnsi="Arial" w:cs="Arial"/>
          <w:b/>
          <w:bCs/>
        </w:rPr>
        <w:t xml:space="preserve"> With Diffusion Method Of Agriculture</w:t>
      </w:r>
    </w:p>
    <w:p w:rsidR="00BE2FA2" w:rsidRPr="00736809" w:rsidRDefault="00BE2FA2" w:rsidP="00BE2FA2">
      <w:pPr>
        <w:spacing w:line="240" w:lineRule="auto"/>
        <w:rPr>
          <w:rFonts w:ascii="Arial" w:hAnsi="Arial" w:cs="Arial"/>
        </w:rPr>
      </w:pPr>
      <w:r w:rsidRPr="00736809">
        <w:rPr>
          <w:rFonts w:ascii="Arial" w:hAnsi="Arial" w:cs="Arial"/>
        </w:rPr>
        <w:t>ix + 36 pages , 8 Figures , 2 Table , 3 Attacements</w:t>
      </w:r>
    </w:p>
    <w:p w:rsidR="00BE2FA2" w:rsidRPr="00C57F99" w:rsidRDefault="00BE2FA2" w:rsidP="00BE2FA2">
      <w:pPr>
        <w:spacing w:line="240" w:lineRule="auto"/>
        <w:jc w:val="center"/>
        <w:rPr>
          <w:rFonts w:ascii="Arial" w:hAnsi="Arial" w:cs="Arial"/>
          <w:b/>
          <w:bCs/>
        </w:rPr>
      </w:pPr>
      <w:r w:rsidRPr="00C57F99">
        <w:rPr>
          <w:rFonts w:ascii="Arial" w:hAnsi="Arial" w:cs="Arial"/>
          <w:b/>
          <w:bCs/>
        </w:rPr>
        <w:t>ABSTRACT</w:t>
      </w:r>
    </w:p>
    <w:p w:rsidR="00BE2FA2" w:rsidRPr="00736809" w:rsidRDefault="00BE2FA2" w:rsidP="00BE2FA2">
      <w:pPr>
        <w:spacing w:after="0" w:line="240" w:lineRule="auto"/>
        <w:rPr>
          <w:rFonts w:ascii="Arial" w:hAnsi="Arial" w:cs="Arial"/>
        </w:rPr>
      </w:pPr>
      <w:r w:rsidRPr="00736809">
        <w:rPr>
          <w:rFonts w:ascii="Arial" w:hAnsi="Arial" w:cs="Arial"/>
        </w:rPr>
        <w:tab/>
        <w:t xml:space="preserve">One of the causes of infection is </w:t>
      </w:r>
      <w:r w:rsidRPr="00754A78">
        <w:rPr>
          <w:rFonts w:ascii="Arial" w:hAnsi="Arial" w:cs="Arial"/>
          <w:i/>
          <w:iCs/>
        </w:rPr>
        <w:t xml:space="preserve">Staphylococcus aureus </w:t>
      </w:r>
      <w:r w:rsidRPr="00736809">
        <w:rPr>
          <w:rFonts w:ascii="Arial" w:hAnsi="Arial" w:cs="Arial"/>
        </w:rPr>
        <w:t>bacteria. As a result of increasing prevalence of infection resulting in the increasing use of antibiotics. Using antibiotics that is not in accordance with the appropriate dosing rules may lead to new strains of bacteria resistant to antibiotic.</w:t>
      </w:r>
    </w:p>
    <w:p w:rsidR="00BE2FA2" w:rsidRPr="00736809" w:rsidRDefault="00BE2FA2" w:rsidP="00BE2FA2">
      <w:pPr>
        <w:spacing w:after="0" w:line="240" w:lineRule="auto"/>
        <w:rPr>
          <w:rFonts w:ascii="Arial" w:hAnsi="Arial" w:cs="Arial"/>
        </w:rPr>
      </w:pPr>
      <w:r w:rsidRPr="00736809">
        <w:rPr>
          <w:rFonts w:ascii="Arial" w:hAnsi="Arial" w:cs="Arial"/>
        </w:rPr>
        <w:tab/>
        <w:t>The purpose of thi</w:t>
      </w:r>
      <w:r>
        <w:rPr>
          <w:rFonts w:ascii="Arial" w:hAnsi="Arial" w:cs="Arial"/>
        </w:rPr>
        <w:t>s study was to find the Gentamic</w:t>
      </w:r>
      <w:r w:rsidRPr="00736809">
        <w:rPr>
          <w:rFonts w:ascii="Arial" w:hAnsi="Arial" w:cs="Arial"/>
        </w:rPr>
        <w:t>in</w:t>
      </w:r>
      <w:r>
        <w:rPr>
          <w:rFonts w:ascii="Arial" w:hAnsi="Arial" w:cs="Arial"/>
        </w:rPr>
        <w:t xml:space="preserve"> </w:t>
      </w:r>
      <w:r w:rsidRPr="00736809">
        <w:rPr>
          <w:rFonts w:ascii="Arial" w:hAnsi="Arial" w:cs="Arial"/>
        </w:rPr>
        <w:t xml:space="preserve">sulphate formula inhibitory zone with different ointment base towards the growth of </w:t>
      </w:r>
      <w:r w:rsidRPr="00754A78">
        <w:rPr>
          <w:rFonts w:ascii="Arial" w:hAnsi="Arial" w:cs="Arial"/>
          <w:i/>
          <w:iCs/>
        </w:rPr>
        <w:t>Staphylococcus aureus</w:t>
      </w:r>
      <w:r w:rsidRPr="00736809">
        <w:rPr>
          <w:rFonts w:ascii="Arial" w:hAnsi="Arial" w:cs="Arial"/>
        </w:rPr>
        <w:t xml:space="preserve"> bacteria.</w:t>
      </w:r>
    </w:p>
    <w:p w:rsidR="00BE2FA2" w:rsidRPr="00736809" w:rsidRDefault="00BE2FA2" w:rsidP="00BE2FA2">
      <w:pPr>
        <w:spacing w:after="0" w:line="240" w:lineRule="auto"/>
        <w:rPr>
          <w:rFonts w:ascii="Arial" w:hAnsi="Arial" w:cs="Arial"/>
        </w:rPr>
      </w:pPr>
      <w:r w:rsidRPr="00736809">
        <w:rPr>
          <w:rFonts w:ascii="Arial" w:hAnsi="Arial" w:cs="Arial"/>
        </w:rPr>
        <w:tab/>
        <w:t xml:space="preserve">The method used in this research was an experimental method, that was to see the effect of </w:t>
      </w:r>
      <w:r>
        <w:rPr>
          <w:rFonts w:ascii="Arial" w:hAnsi="Arial" w:cs="Arial"/>
        </w:rPr>
        <w:t>the  inhibitory zone of Gentamic</w:t>
      </w:r>
      <w:r w:rsidRPr="00736809">
        <w:rPr>
          <w:rFonts w:ascii="Arial" w:hAnsi="Arial" w:cs="Arial"/>
        </w:rPr>
        <w:t>in</w:t>
      </w:r>
      <w:r>
        <w:rPr>
          <w:rFonts w:ascii="Arial" w:hAnsi="Arial" w:cs="Arial"/>
        </w:rPr>
        <w:t xml:space="preserve"> </w:t>
      </w:r>
      <w:r w:rsidRPr="00736809">
        <w:rPr>
          <w:rFonts w:ascii="Arial" w:hAnsi="Arial" w:cs="Arial"/>
        </w:rPr>
        <w:t xml:space="preserve">sulphate in ointment formula towards </w:t>
      </w:r>
      <w:r w:rsidRPr="00754A78">
        <w:rPr>
          <w:rFonts w:ascii="Arial" w:hAnsi="Arial" w:cs="Arial"/>
          <w:i/>
          <w:iCs/>
        </w:rPr>
        <w:t>Staphylococcus aureus</w:t>
      </w:r>
      <w:r w:rsidRPr="00736809">
        <w:rPr>
          <w:rFonts w:ascii="Arial" w:hAnsi="Arial" w:cs="Arial"/>
        </w:rPr>
        <w:t xml:space="preserve"> bacteria using agar diffusion method with hole holder.</w:t>
      </w:r>
    </w:p>
    <w:p w:rsidR="00BE2FA2" w:rsidRDefault="00BE2FA2" w:rsidP="00BE2FA2">
      <w:pPr>
        <w:spacing w:after="0" w:line="240" w:lineRule="auto"/>
        <w:rPr>
          <w:rFonts w:ascii="Arial" w:hAnsi="Arial" w:cs="Arial"/>
        </w:rPr>
      </w:pPr>
      <w:r w:rsidRPr="00736809">
        <w:rPr>
          <w:rFonts w:ascii="Arial" w:hAnsi="Arial" w:cs="Arial"/>
        </w:rPr>
        <w:tab/>
        <w:t>The re</w:t>
      </w:r>
      <w:r>
        <w:rPr>
          <w:rFonts w:ascii="Arial" w:hAnsi="Arial" w:cs="Arial"/>
        </w:rPr>
        <w:t>sult showed the average Gentamic</w:t>
      </w:r>
      <w:r w:rsidRPr="00736809">
        <w:rPr>
          <w:rFonts w:ascii="Arial" w:hAnsi="Arial" w:cs="Arial"/>
        </w:rPr>
        <w:t>in</w:t>
      </w:r>
      <w:r>
        <w:rPr>
          <w:rFonts w:ascii="Arial" w:hAnsi="Arial" w:cs="Arial"/>
        </w:rPr>
        <w:t xml:space="preserve"> </w:t>
      </w:r>
      <w:r w:rsidRPr="00736809">
        <w:rPr>
          <w:rFonts w:ascii="Arial" w:hAnsi="Arial" w:cs="Arial"/>
        </w:rPr>
        <w:t>sulphate  inhibitory zone in absorption base ointment was 9,42 mm , in water-washable base ointment was 77,5%</w:t>
      </w:r>
      <w:r>
        <w:rPr>
          <w:rFonts w:ascii="Arial" w:hAnsi="Arial" w:cs="Arial"/>
        </w:rPr>
        <w:t xml:space="preserve"> </w:t>
      </w:r>
      <w:r w:rsidRPr="00736809">
        <w:rPr>
          <w:rFonts w:ascii="Arial" w:hAnsi="Arial" w:cs="Arial"/>
        </w:rPr>
        <w:t>is 9.92 mm wate</w:t>
      </w:r>
      <w:r>
        <w:rPr>
          <w:rFonts w:ascii="Arial" w:hAnsi="Arial" w:cs="Arial"/>
        </w:rPr>
        <w:t>r , Gentamic</w:t>
      </w:r>
      <w:r w:rsidRPr="00736809">
        <w:rPr>
          <w:rFonts w:ascii="Arial" w:hAnsi="Arial" w:cs="Arial"/>
        </w:rPr>
        <w:t>in</w:t>
      </w:r>
      <w:r>
        <w:rPr>
          <w:rFonts w:ascii="Arial" w:hAnsi="Arial" w:cs="Arial"/>
        </w:rPr>
        <w:t xml:space="preserve"> </w:t>
      </w:r>
      <w:r w:rsidRPr="00736809">
        <w:rPr>
          <w:rFonts w:ascii="Arial" w:hAnsi="Arial" w:cs="Arial"/>
        </w:rPr>
        <w:t>sulphate in water-washable ointment base</w:t>
      </w:r>
      <w:r>
        <w:rPr>
          <w:rFonts w:ascii="Arial" w:hAnsi="Arial" w:cs="Arial"/>
        </w:rPr>
        <w:t xml:space="preserve"> was 72,5% is 7.99 mm , Gentamic</w:t>
      </w:r>
      <w:r w:rsidRPr="00736809">
        <w:rPr>
          <w:rFonts w:ascii="Arial" w:hAnsi="Arial" w:cs="Arial"/>
        </w:rPr>
        <w:t>in</w:t>
      </w:r>
      <w:r>
        <w:rPr>
          <w:rFonts w:ascii="Arial" w:hAnsi="Arial" w:cs="Arial"/>
        </w:rPr>
        <w:t xml:space="preserve"> </w:t>
      </w:r>
      <w:r w:rsidRPr="00736809">
        <w:rPr>
          <w:rFonts w:ascii="Arial" w:hAnsi="Arial" w:cs="Arial"/>
        </w:rPr>
        <w:t>sulphate water-washable ointment base 67,5% is</w:t>
      </w:r>
      <w:r>
        <w:rPr>
          <w:rFonts w:ascii="Arial" w:hAnsi="Arial" w:cs="Arial"/>
        </w:rPr>
        <w:t xml:space="preserve"> 7.52 mm . </w:t>
      </w:r>
    </w:p>
    <w:p w:rsidR="00BE2FA2" w:rsidRDefault="00BE2FA2" w:rsidP="00BE2FA2">
      <w:pPr>
        <w:spacing w:after="0" w:line="240" w:lineRule="auto"/>
        <w:ind w:firstLine="720"/>
        <w:rPr>
          <w:rFonts w:ascii="Arial" w:hAnsi="Arial" w:cs="Arial"/>
        </w:rPr>
      </w:pPr>
      <w:r>
        <w:rPr>
          <w:rFonts w:ascii="Arial" w:hAnsi="Arial" w:cs="Arial"/>
        </w:rPr>
        <w:t xml:space="preserve">Based on these data it can be concluded that Gentamisin sulphate with </w:t>
      </w:r>
      <w:r w:rsidRPr="00736809">
        <w:rPr>
          <w:rFonts w:ascii="Arial" w:hAnsi="Arial" w:cs="Arial"/>
        </w:rPr>
        <w:t>in water-washable base ointment was 77,5%</w:t>
      </w:r>
      <w:r>
        <w:rPr>
          <w:rFonts w:ascii="Arial" w:hAnsi="Arial" w:cs="Arial"/>
        </w:rPr>
        <w:t xml:space="preserve"> has the best inhibitory power, since it shows significant differences (p&lt;0,05) compared with other ointment base formulas.</w:t>
      </w:r>
    </w:p>
    <w:p w:rsidR="00BE2FA2" w:rsidRDefault="00BE2FA2" w:rsidP="00BE2FA2">
      <w:pPr>
        <w:spacing w:line="240" w:lineRule="auto"/>
        <w:rPr>
          <w:rFonts w:ascii="Arial" w:hAnsi="Arial" w:cs="Arial"/>
        </w:rPr>
      </w:pPr>
    </w:p>
    <w:p w:rsidR="00BE2FA2" w:rsidRDefault="00BE2FA2" w:rsidP="00BE2FA2">
      <w:pPr>
        <w:spacing w:after="0" w:line="240" w:lineRule="auto"/>
        <w:rPr>
          <w:rFonts w:ascii="Arial" w:hAnsi="Arial" w:cs="Arial"/>
        </w:rPr>
      </w:pPr>
      <w:r>
        <w:rPr>
          <w:rFonts w:ascii="Arial" w:hAnsi="Arial" w:cs="Arial"/>
        </w:rPr>
        <w:t>Keywords</w:t>
      </w:r>
      <w:r>
        <w:rPr>
          <w:rFonts w:ascii="Arial" w:hAnsi="Arial" w:cs="Arial"/>
        </w:rPr>
        <w:tab/>
        <w:t xml:space="preserve">: Formulation , Gentamicin sulphate , </w:t>
      </w:r>
      <w:r w:rsidRPr="00754A78">
        <w:rPr>
          <w:rFonts w:ascii="Arial" w:hAnsi="Arial" w:cs="Arial"/>
          <w:i/>
          <w:iCs/>
        </w:rPr>
        <w:t>Staphylococcus aureus</w:t>
      </w:r>
    </w:p>
    <w:p w:rsidR="00BE2FA2" w:rsidRPr="00C57F99" w:rsidRDefault="00BE2FA2" w:rsidP="00BE2FA2">
      <w:pPr>
        <w:spacing w:after="0" w:line="240" w:lineRule="auto"/>
        <w:rPr>
          <w:rFonts w:ascii="Arial" w:hAnsi="Arial" w:cs="Arial"/>
        </w:rPr>
      </w:pPr>
      <w:r>
        <w:rPr>
          <w:rFonts w:ascii="Arial" w:hAnsi="Arial" w:cs="Arial"/>
        </w:rPr>
        <w:t>References</w:t>
      </w:r>
      <w:r>
        <w:rPr>
          <w:rFonts w:ascii="Arial" w:hAnsi="Arial" w:cs="Arial"/>
        </w:rPr>
        <w:tab/>
        <w:t>: 15 ( 1986-2016 )</w:t>
      </w:r>
    </w:p>
    <w:p w:rsidR="00BE2FA2" w:rsidRDefault="00BE2FA2" w:rsidP="00AC698A">
      <w:pPr>
        <w:spacing w:after="0"/>
        <w:ind w:left="5040" w:firstLine="720"/>
        <w:contextualSpacing/>
        <w:jc w:val="center"/>
        <w:rPr>
          <w:rFonts w:ascii="Arial" w:hAnsi="Arial" w:cs="Arial"/>
          <w:sz w:val="24"/>
          <w:szCs w:val="24"/>
          <w:lang w:val="en-US"/>
        </w:rPr>
      </w:pPr>
    </w:p>
    <w:p w:rsidR="00BE2FA2" w:rsidRDefault="00BE2FA2" w:rsidP="00BE2FA2">
      <w:pPr>
        <w:spacing w:after="0"/>
        <w:ind w:left="5040" w:firstLine="720"/>
        <w:contextualSpacing/>
        <w:rPr>
          <w:rFonts w:ascii="Arial" w:hAnsi="Arial" w:cs="Arial"/>
          <w:sz w:val="24"/>
          <w:szCs w:val="24"/>
          <w:lang w:val="en-US"/>
        </w:rPr>
      </w:pPr>
    </w:p>
    <w:p w:rsidR="00BE2FA2" w:rsidRDefault="00BE2FA2" w:rsidP="00AC698A">
      <w:pPr>
        <w:spacing w:after="0"/>
        <w:ind w:left="5040" w:firstLine="720"/>
        <w:contextualSpacing/>
        <w:jc w:val="center"/>
        <w:rPr>
          <w:rFonts w:ascii="Arial" w:hAnsi="Arial" w:cs="Arial"/>
          <w:sz w:val="24"/>
          <w:szCs w:val="24"/>
          <w:lang w:val="en-US"/>
        </w:rPr>
      </w:pPr>
    </w:p>
    <w:p w:rsidR="00BE2FA2" w:rsidRDefault="00BE2FA2" w:rsidP="00AC698A">
      <w:pPr>
        <w:spacing w:after="0"/>
        <w:ind w:left="5040" w:firstLine="720"/>
        <w:contextualSpacing/>
        <w:jc w:val="center"/>
        <w:rPr>
          <w:rFonts w:ascii="Arial" w:hAnsi="Arial" w:cs="Arial"/>
          <w:sz w:val="24"/>
          <w:szCs w:val="24"/>
          <w:lang w:val="en-US"/>
        </w:rPr>
      </w:pPr>
    </w:p>
    <w:p w:rsidR="00BE2FA2" w:rsidRDefault="00BE2FA2" w:rsidP="00AC698A">
      <w:pPr>
        <w:spacing w:after="0"/>
        <w:ind w:left="5040" w:firstLine="720"/>
        <w:contextualSpacing/>
        <w:jc w:val="center"/>
        <w:rPr>
          <w:rFonts w:ascii="Arial" w:hAnsi="Arial" w:cs="Arial"/>
          <w:sz w:val="24"/>
          <w:szCs w:val="24"/>
          <w:lang w:val="en-US"/>
        </w:rPr>
      </w:pPr>
    </w:p>
    <w:p w:rsidR="00BE2FA2" w:rsidRDefault="00BE2FA2" w:rsidP="00AC698A">
      <w:pPr>
        <w:spacing w:after="0"/>
        <w:ind w:left="5040" w:firstLine="720"/>
        <w:contextualSpacing/>
        <w:jc w:val="center"/>
        <w:rPr>
          <w:rFonts w:ascii="Arial" w:hAnsi="Arial" w:cs="Arial"/>
          <w:sz w:val="24"/>
          <w:szCs w:val="24"/>
          <w:lang w:val="en-US"/>
        </w:rPr>
      </w:pPr>
    </w:p>
    <w:p w:rsidR="00BE2FA2" w:rsidRDefault="00BE2FA2" w:rsidP="00AC698A">
      <w:pPr>
        <w:spacing w:after="0"/>
        <w:ind w:left="5040" w:firstLine="720"/>
        <w:contextualSpacing/>
        <w:jc w:val="center"/>
        <w:rPr>
          <w:rFonts w:ascii="Arial" w:hAnsi="Arial" w:cs="Arial"/>
          <w:sz w:val="24"/>
          <w:szCs w:val="24"/>
          <w:lang w:val="en-US"/>
        </w:rPr>
      </w:pPr>
    </w:p>
    <w:p w:rsidR="00BE2FA2" w:rsidRDefault="00BE2FA2" w:rsidP="00AC698A">
      <w:pPr>
        <w:spacing w:after="0"/>
        <w:ind w:left="5040" w:firstLine="720"/>
        <w:contextualSpacing/>
        <w:jc w:val="center"/>
        <w:rPr>
          <w:rFonts w:ascii="Arial" w:hAnsi="Arial" w:cs="Arial"/>
          <w:sz w:val="24"/>
          <w:szCs w:val="24"/>
          <w:lang w:val="en-US"/>
        </w:rPr>
      </w:pPr>
    </w:p>
    <w:p w:rsidR="00BE2FA2" w:rsidRDefault="00BE2FA2" w:rsidP="00AC698A">
      <w:pPr>
        <w:spacing w:after="0"/>
        <w:ind w:left="5040" w:firstLine="720"/>
        <w:contextualSpacing/>
        <w:jc w:val="center"/>
        <w:rPr>
          <w:rFonts w:ascii="Arial" w:hAnsi="Arial" w:cs="Arial"/>
          <w:sz w:val="24"/>
          <w:szCs w:val="24"/>
          <w:lang w:val="en-US"/>
        </w:rPr>
      </w:pPr>
    </w:p>
    <w:p w:rsidR="00BE2FA2" w:rsidRDefault="00BE2FA2" w:rsidP="00AC698A">
      <w:pPr>
        <w:spacing w:after="0"/>
        <w:ind w:left="5040" w:firstLine="720"/>
        <w:contextualSpacing/>
        <w:jc w:val="center"/>
        <w:rPr>
          <w:rFonts w:ascii="Arial" w:hAnsi="Arial" w:cs="Arial"/>
          <w:sz w:val="24"/>
          <w:szCs w:val="24"/>
          <w:lang w:val="en-US"/>
        </w:rPr>
      </w:pPr>
    </w:p>
    <w:p w:rsidR="00BE2FA2" w:rsidRDefault="00BE2FA2" w:rsidP="00AC698A">
      <w:pPr>
        <w:spacing w:after="0"/>
        <w:ind w:left="5040" w:firstLine="720"/>
        <w:contextualSpacing/>
        <w:jc w:val="center"/>
        <w:rPr>
          <w:rFonts w:ascii="Arial" w:hAnsi="Arial" w:cs="Arial"/>
          <w:sz w:val="24"/>
          <w:szCs w:val="24"/>
          <w:lang w:val="en-US"/>
        </w:rPr>
      </w:pPr>
    </w:p>
    <w:p w:rsidR="00BE2FA2" w:rsidRDefault="00BE2FA2" w:rsidP="00AC698A">
      <w:pPr>
        <w:spacing w:after="0"/>
        <w:ind w:left="5040" w:firstLine="720"/>
        <w:contextualSpacing/>
        <w:jc w:val="center"/>
        <w:rPr>
          <w:rFonts w:ascii="Arial" w:hAnsi="Arial" w:cs="Arial"/>
          <w:sz w:val="24"/>
          <w:szCs w:val="24"/>
          <w:lang w:val="en-US"/>
        </w:rPr>
      </w:pPr>
    </w:p>
    <w:p w:rsidR="00BE2FA2" w:rsidRPr="00C94441" w:rsidRDefault="00BE2FA2" w:rsidP="00BE2FA2">
      <w:pPr>
        <w:spacing w:after="0"/>
        <w:jc w:val="center"/>
        <w:rPr>
          <w:rFonts w:asciiTheme="minorBidi" w:hAnsiTheme="minorBidi"/>
          <w:b/>
          <w:bCs/>
          <w:sz w:val="24"/>
          <w:szCs w:val="24"/>
        </w:rPr>
      </w:pPr>
      <w:r w:rsidRPr="00C94441">
        <w:rPr>
          <w:rFonts w:asciiTheme="minorBidi" w:hAnsiTheme="minorBidi"/>
          <w:b/>
          <w:bCs/>
          <w:sz w:val="24"/>
          <w:szCs w:val="24"/>
        </w:rPr>
        <w:t>Kata Pengantar</w:t>
      </w:r>
    </w:p>
    <w:p w:rsidR="00BE2FA2" w:rsidRPr="0089686A" w:rsidRDefault="00BE2FA2" w:rsidP="00BE2FA2">
      <w:pPr>
        <w:spacing w:after="0" w:line="360" w:lineRule="auto"/>
        <w:ind w:firstLine="720"/>
        <w:rPr>
          <w:rFonts w:asciiTheme="minorBidi" w:hAnsiTheme="minorBidi"/>
        </w:rPr>
      </w:pPr>
      <w:r w:rsidRPr="0089686A">
        <w:rPr>
          <w:rFonts w:asciiTheme="minorBidi" w:hAnsiTheme="minorBidi"/>
        </w:rPr>
        <w:t xml:space="preserve">Puji dan syukur penulis panjatkan kepada Tuhan Yang Maha Esa, atas segala rahmat dan karunia-Nya sehingga penulis dapat menyelesaikan penelitian dan penyusunan Karya Tulis Ilmiah yang berjudul “Pengaruh Formula Dasar Salep Gentamisin Sulfat Terhadap Bakteri </w:t>
      </w:r>
      <w:r w:rsidRPr="0089686A">
        <w:rPr>
          <w:rFonts w:asciiTheme="minorBidi" w:hAnsiTheme="minorBidi"/>
          <w:i/>
          <w:iCs/>
        </w:rPr>
        <w:t>Staphylococcus aureus</w:t>
      </w:r>
      <w:r w:rsidRPr="0089686A">
        <w:rPr>
          <w:rFonts w:asciiTheme="minorBidi" w:hAnsiTheme="minorBidi"/>
        </w:rPr>
        <w:t xml:space="preserve"> Dengan Metode Difusi Agar ”.</w:t>
      </w:r>
    </w:p>
    <w:p w:rsidR="00BE2FA2" w:rsidRPr="0089686A" w:rsidRDefault="00BE2FA2" w:rsidP="00BE2FA2">
      <w:pPr>
        <w:spacing w:after="0" w:line="360" w:lineRule="auto"/>
        <w:ind w:firstLine="720"/>
        <w:rPr>
          <w:rFonts w:asciiTheme="minorBidi" w:hAnsiTheme="minorBidi"/>
        </w:rPr>
      </w:pPr>
      <w:r w:rsidRPr="0089686A">
        <w:rPr>
          <w:rFonts w:asciiTheme="minorBidi" w:hAnsiTheme="minorBidi"/>
        </w:rPr>
        <w:t>Adapun tujuan penulisan ini adalah untuk memenuhisalah salah satu persyaratan dalam menyelesaikan program pendidikan Diploma III di Politeknik Kesehatan Kemekes Medan Jurusan Farmasi.</w:t>
      </w:r>
    </w:p>
    <w:p w:rsidR="00BE2FA2" w:rsidRPr="0089686A" w:rsidRDefault="00BE2FA2" w:rsidP="00BE2FA2">
      <w:pPr>
        <w:spacing w:after="0" w:line="360" w:lineRule="auto"/>
        <w:ind w:firstLine="720"/>
        <w:rPr>
          <w:rFonts w:asciiTheme="minorBidi" w:hAnsiTheme="minorBidi"/>
        </w:rPr>
      </w:pPr>
      <w:r w:rsidRPr="0089686A">
        <w:rPr>
          <w:rFonts w:asciiTheme="minorBidi" w:hAnsiTheme="minorBidi"/>
        </w:rPr>
        <w:t>Penyelesaian Karya Tulis Ilmiah ini tidak lepas dari dukungan, dorongan serta bantuan dari berbagai pihak, sehingga dalam kesempatan ini penulis ingin mengucapkan terimakasih sebesar-besarnya kepada:</w:t>
      </w:r>
    </w:p>
    <w:p w:rsidR="00BE2FA2" w:rsidRPr="0089686A" w:rsidRDefault="00BE2FA2" w:rsidP="00910276">
      <w:pPr>
        <w:pStyle w:val="ListParagraph"/>
        <w:numPr>
          <w:ilvl w:val="0"/>
          <w:numId w:val="1"/>
        </w:numPr>
        <w:spacing w:after="0" w:line="360" w:lineRule="auto"/>
        <w:ind w:left="426" w:hanging="426"/>
        <w:jc w:val="both"/>
        <w:rPr>
          <w:rFonts w:asciiTheme="minorBidi" w:hAnsiTheme="minorBidi"/>
        </w:rPr>
      </w:pPr>
      <w:r w:rsidRPr="0089686A">
        <w:rPr>
          <w:rFonts w:asciiTheme="minorBidi" w:hAnsiTheme="minorBidi"/>
        </w:rPr>
        <w:t>Ibu Dra.Ida Nurhayati,M.Kes, selaku Direktur Poltekkes Kemenkes Medan.</w:t>
      </w:r>
    </w:p>
    <w:p w:rsidR="00BE2FA2" w:rsidRPr="0089686A" w:rsidRDefault="00BE2FA2" w:rsidP="00910276">
      <w:pPr>
        <w:pStyle w:val="ListParagraph"/>
        <w:numPr>
          <w:ilvl w:val="0"/>
          <w:numId w:val="1"/>
        </w:numPr>
        <w:spacing w:after="0" w:line="360" w:lineRule="auto"/>
        <w:ind w:left="426" w:hanging="426"/>
        <w:jc w:val="both"/>
        <w:rPr>
          <w:rFonts w:asciiTheme="minorBidi" w:hAnsiTheme="minorBidi"/>
        </w:rPr>
      </w:pPr>
      <w:r w:rsidRPr="0089686A">
        <w:rPr>
          <w:rFonts w:asciiTheme="minorBidi" w:hAnsiTheme="minorBidi"/>
        </w:rPr>
        <w:t>Ibu Dra. Masniah, M.Kes, Apt,selaku Ketua Jurusan Farmasi Poltekkes Kemenkes Medan.</w:t>
      </w:r>
    </w:p>
    <w:p w:rsidR="00BE2FA2" w:rsidRPr="0089686A" w:rsidRDefault="00BE2FA2" w:rsidP="00910276">
      <w:pPr>
        <w:pStyle w:val="ListParagraph"/>
        <w:numPr>
          <w:ilvl w:val="0"/>
          <w:numId w:val="1"/>
        </w:numPr>
        <w:spacing w:after="0" w:line="360" w:lineRule="auto"/>
        <w:ind w:left="426" w:hanging="426"/>
        <w:jc w:val="both"/>
        <w:rPr>
          <w:rFonts w:asciiTheme="minorBidi" w:hAnsiTheme="minorBidi"/>
        </w:rPr>
      </w:pPr>
      <w:r w:rsidRPr="0089686A">
        <w:rPr>
          <w:rFonts w:asciiTheme="minorBidi" w:hAnsiTheme="minorBidi"/>
        </w:rPr>
        <w:t>Bapak Drs. Adil Makmur Tarigan, M.Si, Apt, selaku pembimbing akademik yang telah membimbing penulis selama mengikuti kuliah di Jurusan Farmasi Poltekkes Kemenkes Medan.</w:t>
      </w:r>
    </w:p>
    <w:p w:rsidR="00BE2FA2" w:rsidRPr="0089686A" w:rsidRDefault="00BE2FA2" w:rsidP="00910276">
      <w:pPr>
        <w:pStyle w:val="ListParagraph"/>
        <w:numPr>
          <w:ilvl w:val="0"/>
          <w:numId w:val="1"/>
        </w:numPr>
        <w:spacing w:after="0" w:line="360" w:lineRule="auto"/>
        <w:ind w:left="426" w:hanging="426"/>
        <w:jc w:val="both"/>
        <w:rPr>
          <w:rFonts w:asciiTheme="minorBidi" w:hAnsiTheme="minorBidi"/>
        </w:rPr>
      </w:pPr>
      <w:r w:rsidRPr="0089686A">
        <w:rPr>
          <w:rFonts w:asciiTheme="minorBidi" w:hAnsiTheme="minorBidi"/>
        </w:rPr>
        <w:t>Ibu Dra. Antetti Tampubolon, M.Si, Apt, selaku pembimbing dan ketua penguji Karya Tulis Ilmiah dan UAP yang selalu memberikan masukan serta bimbingan kepada penulis.</w:t>
      </w:r>
    </w:p>
    <w:p w:rsidR="00BE2FA2" w:rsidRPr="0089686A" w:rsidRDefault="00BE2FA2" w:rsidP="00910276">
      <w:pPr>
        <w:pStyle w:val="ListParagraph"/>
        <w:numPr>
          <w:ilvl w:val="0"/>
          <w:numId w:val="1"/>
        </w:numPr>
        <w:spacing w:after="0" w:line="360" w:lineRule="auto"/>
        <w:ind w:left="426" w:hanging="426"/>
        <w:jc w:val="both"/>
        <w:rPr>
          <w:rFonts w:asciiTheme="minorBidi" w:hAnsiTheme="minorBidi"/>
        </w:rPr>
      </w:pPr>
      <w:r w:rsidRPr="0089686A">
        <w:rPr>
          <w:rFonts w:asciiTheme="minorBidi" w:hAnsiTheme="minorBidi"/>
        </w:rPr>
        <w:t>Ibu Dra. D. Elysa P Mambang, M.Si, Apt, selaku penguji I dan Bapak Drs. Adil Makmur Tarigan, M.Si, Apt,  selaku penguji II KTI dan UAP yang telah menguji dan memberi masukan serta saran kepada penulis.</w:t>
      </w:r>
    </w:p>
    <w:p w:rsidR="00BE2FA2" w:rsidRPr="0089686A" w:rsidRDefault="00BE2FA2" w:rsidP="00910276">
      <w:pPr>
        <w:pStyle w:val="ListParagraph"/>
        <w:numPr>
          <w:ilvl w:val="0"/>
          <w:numId w:val="1"/>
        </w:numPr>
        <w:spacing w:after="0" w:line="360" w:lineRule="auto"/>
        <w:ind w:left="426" w:hanging="426"/>
        <w:jc w:val="both"/>
        <w:rPr>
          <w:rFonts w:asciiTheme="minorBidi" w:hAnsiTheme="minorBidi"/>
        </w:rPr>
      </w:pPr>
      <w:r w:rsidRPr="0089686A">
        <w:rPr>
          <w:rFonts w:asciiTheme="minorBidi" w:hAnsiTheme="minorBidi"/>
        </w:rPr>
        <w:t>Seluruh dosen dan pegawai Jurusan Farmasi Poltekkes Kemenkes Medan.</w:t>
      </w:r>
    </w:p>
    <w:p w:rsidR="00BE2FA2" w:rsidRPr="00935DA3" w:rsidRDefault="00BE2FA2" w:rsidP="00910276">
      <w:pPr>
        <w:pStyle w:val="ListParagraph"/>
        <w:numPr>
          <w:ilvl w:val="0"/>
          <w:numId w:val="1"/>
        </w:numPr>
        <w:spacing w:after="0" w:line="360" w:lineRule="auto"/>
        <w:ind w:left="426" w:hanging="426"/>
        <w:jc w:val="both"/>
        <w:rPr>
          <w:rFonts w:asciiTheme="minorBidi" w:hAnsiTheme="minorBidi"/>
        </w:rPr>
      </w:pPr>
      <w:r w:rsidRPr="0089686A">
        <w:rPr>
          <w:rFonts w:asciiTheme="minorBidi" w:hAnsiTheme="minorBidi"/>
        </w:rPr>
        <w:t>Teristimewa kepada orangtua dan adik yang selalu memberi dukungan baik moral, materi maupun doa kepada penulis dalam menyusun Karya Tulis Ilmiah ini.</w:t>
      </w:r>
    </w:p>
    <w:p w:rsidR="00BE2FA2" w:rsidRPr="0089686A" w:rsidRDefault="00BE2FA2" w:rsidP="00BE2FA2">
      <w:pPr>
        <w:pStyle w:val="ListParagraph"/>
        <w:spacing w:after="0" w:line="360" w:lineRule="auto"/>
        <w:ind w:left="0" w:firstLine="426"/>
        <w:rPr>
          <w:rFonts w:asciiTheme="minorBidi" w:hAnsiTheme="minorBidi"/>
        </w:rPr>
      </w:pPr>
      <w:r w:rsidRPr="0089686A">
        <w:rPr>
          <w:rFonts w:asciiTheme="minorBidi" w:hAnsiTheme="minorBidi"/>
        </w:rPr>
        <w:t>Penulis menyadari bahwa Karya Tulis Ilmiah ini masih jauh dari kata sempurna. Oleh karena itu, Penulis mengharapkan kritik dan saran yang membangun demi kesempurnaan Karya Tulis Ilmiah ini.</w:t>
      </w:r>
    </w:p>
    <w:p w:rsidR="00BE2FA2" w:rsidRDefault="00BE2FA2" w:rsidP="00BE2FA2">
      <w:pPr>
        <w:pStyle w:val="ListParagraph"/>
        <w:spacing w:after="0" w:line="360" w:lineRule="auto"/>
        <w:ind w:left="0" w:firstLine="426"/>
        <w:rPr>
          <w:rFonts w:asciiTheme="minorBidi" w:hAnsiTheme="minorBidi"/>
        </w:rPr>
      </w:pPr>
    </w:p>
    <w:p w:rsidR="00BE2FA2" w:rsidRDefault="00BE2FA2" w:rsidP="00BE2FA2">
      <w:pPr>
        <w:pStyle w:val="ListParagraph"/>
        <w:spacing w:after="0" w:line="360" w:lineRule="auto"/>
        <w:ind w:left="0" w:firstLine="426"/>
        <w:rPr>
          <w:rFonts w:asciiTheme="minorBidi" w:hAnsiTheme="minorBidi"/>
        </w:rPr>
      </w:pPr>
      <w:r>
        <w:rPr>
          <w:rFonts w:asciiTheme="minorBidi" w:hAnsiTheme="minorBidi"/>
        </w:rPr>
        <w:t>Akhir kata penulis mengucapkan t</w:t>
      </w:r>
      <w:r w:rsidRPr="0089686A">
        <w:rPr>
          <w:rFonts w:asciiTheme="minorBidi" w:hAnsiTheme="minorBidi"/>
        </w:rPr>
        <w:t>erimakasih</w:t>
      </w:r>
      <w:r>
        <w:rPr>
          <w:rFonts w:asciiTheme="minorBidi" w:hAnsiTheme="minorBidi"/>
        </w:rPr>
        <w:t xml:space="preserve"> kepada semua pihak yang telah membantu penulis dalam menyelesaikan Karya Tulis Ilmiah ini. Kiranya </w:t>
      </w:r>
      <w:r w:rsidRPr="0089686A">
        <w:rPr>
          <w:rFonts w:asciiTheme="minorBidi" w:hAnsiTheme="minorBidi"/>
        </w:rPr>
        <w:t xml:space="preserve"> Karya Tulis Ilmiah ini dapat </w:t>
      </w:r>
      <w:r>
        <w:rPr>
          <w:rFonts w:asciiTheme="minorBidi" w:hAnsiTheme="minorBidi"/>
        </w:rPr>
        <w:t>mem</w:t>
      </w:r>
      <w:r w:rsidRPr="0089686A">
        <w:rPr>
          <w:rFonts w:asciiTheme="minorBidi" w:hAnsiTheme="minorBidi"/>
        </w:rPr>
        <w:t>ber</w:t>
      </w:r>
      <w:r>
        <w:rPr>
          <w:rFonts w:asciiTheme="minorBidi" w:hAnsiTheme="minorBidi"/>
        </w:rPr>
        <w:t>i manfaat bagi para pembaca</w:t>
      </w:r>
    </w:p>
    <w:p w:rsidR="00BE2FA2" w:rsidRDefault="00BE2FA2" w:rsidP="00BE2FA2">
      <w:pPr>
        <w:pStyle w:val="ListParagraph"/>
        <w:spacing w:after="0" w:line="360" w:lineRule="auto"/>
        <w:ind w:left="0" w:firstLine="426"/>
        <w:rPr>
          <w:rFonts w:asciiTheme="minorBidi" w:hAnsiTheme="minorBidi"/>
        </w:rPr>
      </w:pPr>
    </w:p>
    <w:p w:rsidR="00BE2FA2" w:rsidRPr="0089686A" w:rsidRDefault="00BE2FA2" w:rsidP="00BE2FA2">
      <w:pPr>
        <w:pStyle w:val="ListParagraph"/>
        <w:spacing w:after="0" w:line="360" w:lineRule="auto"/>
        <w:ind w:left="0" w:firstLine="426"/>
        <w:rPr>
          <w:rFonts w:asciiTheme="minorBidi" w:hAnsiTheme="minorBidi"/>
        </w:rPr>
      </w:pPr>
    </w:p>
    <w:p w:rsidR="00BE2FA2" w:rsidRPr="0089686A" w:rsidRDefault="00BE2FA2" w:rsidP="00BE2FA2">
      <w:pPr>
        <w:pStyle w:val="ListParagraph"/>
        <w:spacing w:after="0" w:line="360" w:lineRule="auto"/>
        <w:ind w:left="0" w:firstLine="426"/>
        <w:jc w:val="right"/>
        <w:rPr>
          <w:rFonts w:asciiTheme="minorBidi" w:hAnsiTheme="minorBidi"/>
        </w:rPr>
      </w:pPr>
      <w:r w:rsidRPr="0089686A">
        <w:rPr>
          <w:rFonts w:asciiTheme="minorBidi" w:hAnsiTheme="minorBidi"/>
        </w:rPr>
        <w:t xml:space="preserve">Medan, Juli 2017 </w:t>
      </w:r>
    </w:p>
    <w:p w:rsidR="00BE2FA2" w:rsidRPr="0089686A" w:rsidRDefault="00BE2FA2" w:rsidP="00BE2FA2">
      <w:pPr>
        <w:pStyle w:val="ListParagraph"/>
        <w:spacing w:after="0" w:line="360" w:lineRule="auto"/>
        <w:ind w:left="0" w:firstLine="426"/>
        <w:jc w:val="right"/>
        <w:rPr>
          <w:rFonts w:asciiTheme="minorBidi" w:hAnsiTheme="minorBidi"/>
        </w:rPr>
      </w:pPr>
      <w:r w:rsidRPr="0089686A">
        <w:rPr>
          <w:rFonts w:asciiTheme="minorBidi" w:hAnsiTheme="minorBidi"/>
        </w:rPr>
        <w:t>Pen</w:t>
      </w:r>
      <w:r>
        <w:rPr>
          <w:rFonts w:asciiTheme="minorBidi" w:hAnsiTheme="minorBidi"/>
        </w:rPr>
        <w:t>ulis</w:t>
      </w:r>
    </w:p>
    <w:p w:rsidR="00BE2FA2" w:rsidRPr="0089686A" w:rsidRDefault="00BE2FA2" w:rsidP="00BE2FA2">
      <w:pPr>
        <w:pStyle w:val="ListParagraph"/>
        <w:spacing w:after="0" w:line="360" w:lineRule="auto"/>
        <w:ind w:left="0" w:firstLine="426"/>
        <w:jc w:val="right"/>
        <w:rPr>
          <w:rFonts w:asciiTheme="minorBidi" w:hAnsiTheme="minorBidi"/>
        </w:rPr>
      </w:pPr>
    </w:p>
    <w:p w:rsidR="00BE2FA2" w:rsidRPr="0089686A" w:rsidRDefault="00BE2FA2" w:rsidP="00BE2FA2">
      <w:pPr>
        <w:pStyle w:val="ListParagraph"/>
        <w:spacing w:after="0" w:line="360" w:lineRule="auto"/>
        <w:ind w:left="0" w:firstLine="426"/>
        <w:jc w:val="right"/>
        <w:rPr>
          <w:rFonts w:asciiTheme="minorBidi" w:hAnsiTheme="minorBidi"/>
        </w:rPr>
      </w:pPr>
      <w:r w:rsidRPr="0089686A">
        <w:rPr>
          <w:rFonts w:asciiTheme="minorBidi" w:hAnsiTheme="minorBidi"/>
        </w:rPr>
        <w:t>Ratna Hotmauli Hutagalung</w:t>
      </w:r>
    </w:p>
    <w:p w:rsidR="00BE2FA2" w:rsidRPr="0089686A" w:rsidRDefault="00BE2FA2" w:rsidP="00BE2FA2">
      <w:pPr>
        <w:pStyle w:val="ListParagraph"/>
        <w:spacing w:after="0" w:line="360" w:lineRule="auto"/>
        <w:ind w:left="0" w:firstLine="426"/>
        <w:jc w:val="right"/>
        <w:rPr>
          <w:rFonts w:asciiTheme="minorBidi" w:hAnsiTheme="minorBidi"/>
        </w:rPr>
      </w:pPr>
      <w:r w:rsidRPr="0089686A">
        <w:rPr>
          <w:rFonts w:asciiTheme="minorBidi" w:hAnsiTheme="minorBidi"/>
        </w:rPr>
        <w:t>NIM. P07539014024</w:t>
      </w:r>
    </w:p>
    <w:p w:rsidR="00BE2FA2" w:rsidRPr="0089686A" w:rsidRDefault="00BE2FA2" w:rsidP="00BE2FA2">
      <w:pPr>
        <w:pStyle w:val="ListParagraph"/>
        <w:spacing w:after="0" w:line="360" w:lineRule="auto"/>
        <w:ind w:left="0" w:firstLine="426"/>
        <w:jc w:val="right"/>
        <w:rPr>
          <w:rFonts w:asciiTheme="minorBidi" w:hAnsiTheme="minorBidi"/>
        </w:rPr>
      </w:pPr>
    </w:p>
    <w:p w:rsidR="00BE2FA2" w:rsidRPr="0089686A" w:rsidRDefault="00BE2FA2" w:rsidP="00BE2FA2">
      <w:pPr>
        <w:pStyle w:val="ListParagraph"/>
        <w:spacing w:after="0" w:line="360" w:lineRule="auto"/>
        <w:ind w:left="0" w:firstLine="426"/>
        <w:jc w:val="right"/>
        <w:rPr>
          <w:rFonts w:asciiTheme="minorBidi" w:hAnsiTheme="minorBidi"/>
        </w:rPr>
      </w:pPr>
    </w:p>
    <w:p w:rsidR="00BE2FA2" w:rsidRPr="0089686A" w:rsidRDefault="00BE2FA2" w:rsidP="00BE2FA2">
      <w:pPr>
        <w:pStyle w:val="ListParagraph"/>
        <w:spacing w:after="0" w:line="360" w:lineRule="auto"/>
        <w:ind w:left="0" w:firstLine="426"/>
        <w:jc w:val="right"/>
        <w:rPr>
          <w:rFonts w:asciiTheme="minorBidi" w:hAnsiTheme="minorBidi"/>
        </w:rPr>
      </w:pPr>
    </w:p>
    <w:p w:rsidR="00BE2FA2" w:rsidRPr="0089686A" w:rsidRDefault="00BE2FA2" w:rsidP="00BE2FA2">
      <w:pPr>
        <w:pStyle w:val="ListParagraph"/>
        <w:spacing w:after="0" w:line="360" w:lineRule="auto"/>
        <w:ind w:left="0" w:firstLine="426"/>
        <w:jc w:val="right"/>
        <w:rPr>
          <w:rFonts w:asciiTheme="minorBidi" w:hAnsiTheme="minorBidi"/>
        </w:rPr>
      </w:pPr>
    </w:p>
    <w:p w:rsidR="00BE2FA2" w:rsidRPr="0089686A" w:rsidRDefault="00BE2FA2" w:rsidP="00BE2FA2">
      <w:pPr>
        <w:pStyle w:val="ListParagraph"/>
        <w:spacing w:after="0" w:line="360" w:lineRule="auto"/>
        <w:ind w:left="0" w:firstLine="426"/>
        <w:jc w:val="right"/>
        <w:rPr>
          <w:rFonts w:asciiTheme="minorBidi" w:hAnsiTheme="minorBidi"/>
        </w:rPr>
      </w:pPr>
    </w:p>
    <w:p w:rsidR="00BE2FA2" w:rsidRPr="0089686A" w:rsidRDefault="00BE2FA2" w:rsidP="00BE2FA2">
      <w:pPr>
        <w:pStyle w:val="ListParagraph"/>
        <w:spacing w:after="0" w:line="360" w:lineRule="auto"/>
        <w:ind w:left="0" w:firstLine="426"/>
        <w:jc w:val="right"/>
        <w:rPr>
          <w:rFonts w:asciiTheme="minorBidi" w:hAnsiTheme="minorBidi"/>
        </w:rPr>
      </w:pPr>
    </w:p>
    <w:p w:rsidR="00BE2FA2" w:rsidRPr="0089686A" w:rsidRDefault="00BE2FA2" w:rsidP="00BE2FA2">
      <w:pPr>
        <w:pStyle w:val="ListParagraph"/>
        <w:spacing w:after="0" w:line="360" w:lineRule="auto"/>
        <w:ind w:left="0" w:firstLine="426"/>
        <w:jc w:val="right"/>
        <w:rPr>
          <w:rFonts w:asciiTheme="minorBidi" w:hAnsiTheme="minorBidi"/>
        </w:rPr>
      </w:pPr>
    </w:p>
    <w:p w:rsidR="00BE2FA2" w:rsidRPr="0089686A" w:rsidRDefault="00BE2FA2" w:rsidP="00BE2FA2">
      <w:pPr>
        <w:pStyle w:val="ListParagraph"/>
        <w:spacing w:after="0" w:line="360" w:lineRule="auto"/>
        <w:ind w:left="0" w:firstLine="426"/>
        <w:jc w:val="right"/>
        <w:rPr>
          <w:rFonts w:asciiTheme="minorBidi" w:hAnsiTheme="minorBidi"/>
        </w:rPr>
      </w:pPr>
    </w:p>
    <w:p w:rsidR="00BE2FA2" w:rsidRPr="0089686A" w:rsidRDefault="00BE2FA2" w:rsidP="00BE2FA2">
      <w:pPr>
        <w:pStyle w:val="ListParagraph"/>
        <w:spacing w:after="0" w:line="360" w:lineRule="auto"/>
        <w:ind w:left="0" w:firstLine="426"/>
        <w:jc w:val="right"/>
        <w:rPr>
          <w:rFonts w:asciiTheme="minorBidi" w:hAnsiTheme="minorBidi"/>
        </w:rPr>
      </w:pPr>
    </w:p>
    <w:p w:rsidR="00BE2FA2" w:rsidRPr="0089686A" w:rsidRDefault="00BE2FA2" w:rsidP="00BE2FA2">
      <w:pPr>
        <w:pStyle w:val="ListParagraph"/>
        <w:spacing w:after="0" w:line="360" w:lineRule="auto"/>
        <w:ind w:left="0" w:firstLine="426"/>
        <w:jc w:val="right"/>
        <w:rPr>
          <w:rFonts w:asciiTheme="minorBidi" w:hAnsiTheme="minorBidi"/>
        </w:rPr>
      </w:pPr>
    </w:p>
    <w:p w:rsidR="00BE2FA2" w:rsidRPr="0089686A" w:rsidRDefault="00BE2FA2" w:rsidP="00BE2FA2">
      <w:pPr>
        <w:pStyle w:val="ListParagraph"/>
        <w:spacing w:after="0" w:line="360" w:lineRule="auto"/>
        <w:ind w:left="0" w:firstLine="426"/>
        <w:jc w:val="right"/>
        <w:rPr>
          <w:rFonts w:asciiTheme="minorBidi" w:hAnsiTheme="minorBidi"/>
        </w:rPr>
      </w:pPr>
    </w:p>
    <w:p w:rsidR="00BE2FA2" w:rsidRPr="0089686A" w:rsidRDefault="00BE2FA2" w:rsidP="00BE2FA2">
      <w:pPr>
        <w:pStyle w:val="ListParagraph"/>
        <w:spacing w:after="0" w:line="360" w:lineRule="auto"/>
        <w:ind w:left="0" w:firstLine="426"/>
        <w:jc w:val="right"/>
        <w:rPr>
          <w:rFonts w:asciiTheme="minorBidi" w:hAnsiTheme="minorBidi"/>
        </w:rPr>
      </w:pPr>
    </w:p>
    <w:p w:rsidR="00BE2FA2" w:rsidRPr="0089686A" w:rsidRDefault="00BE2FA2" w:rsidP="00BE2FA2">
      <w:pPr>
        <w:pStyle w:val="ListParagraph"/>
        <w:spacing w:after="0" w:line="360" w:lineRule="auto"/>
        <w:ind w:left="0" w:firstLine="426"/>
        <w:jc w:val="right"/>
        <w:rPr>
          <w:rFonts w:asciiTheme="minorBidi" w:hAnsiTheme="minorBidi"/>
        </w:rPr>
      </w:pPr>
    </w:p>
    <w:p w:rsidR="00BE2FA2" w:rsidRPr="0089686A" w:rsidRDefault="00BE2FA2" w:rsidP="00BE2FA2">
      <w:pPr>
        <w:pStyle w:val="ListParagraph"/>
        <w:spacing w:after="0" w:line="360" w:lineRule="auto"/>
        <w:ind w:left="0" w:firstLine="426"/>
        <w:jc w:val="right"/>
        <w:rPr>
          <w:rFonts w:asciiTheme="minorBidi" w:hAnsiTheme="minorBidi"/>
        </w:rPr>
      </w:pPr>
    </w:p>
    <w:p w:rsidR="00BE2FA2" w:rsidRPr="0089686A" w:rsidRDefault="00BE2FA2" w:rsidP="00BE2FA2">
      <w:pPr>
        <w:pStyle w:val="ListParagraph"/>
        <w:spacing w:after="0" w:line="360" w:lineRule="auto"/>
        <w:ind w:left="0" w:firstLine="426"/>
        <w:jc w:val="right"/>
        <w:rPr>
          <w:rFonts w:asciiTheme="minorBidi" w:hAnsiTheme="minorBidi"/>
        </w:rPr>
      </w:pPr>
    </w:p>
    <w:p w:rsidR="00BE2FA2" w:rsidRPr="0089686A" w:rsidRDefault="00BE2FA2" w:rsidP="00BE2FA2">
      <w:pPr>
        <w:pStyle w:val="ListParagraph"/>
        <w:spacing w:after="0" w:line="360" w:lineRule="auto"/>
        <w:ind w:left="0" w:firstLine="426"/>
        <w:jc w:val="right"/>
        <w:rPr>
          <w:rFonts w:asciiTheme="minorBidi" w:hAnsiTheme="minorBidi"/>
        </w:rPr>
      </w:pPr>
    </w:p>
    <w:p w:rsidR="00BE2FA2" w:rsidRPr="0089686A" w:rsidRDefault="00BE2FA2" w:rsidP="00BE2FA2">
      <w:pPr>
        <w:pStyle w:val="ListParagraph"/>
        <w:spacing w:after="0" w:line="360" w:lineRule="auto"/>
        <w:ind w:left="0" w:firstLine="426"/>
        <w:jc w:val="right"/>
        <w:rPr>
          <w:rFonts w:asciiTheme="minorBidi" w:hAnsiTheme="minorBidi"/>
        </w:rPr>
      </w:pPr>
    </w:p>
    <w:p w:rsidR="00BE2FA2" w:rsidRPr="0089686A" w:rsidRDefault="00BE2FA2" w:rsidP="00BE2FA2">
      <w:pPr>
        <w:pStyle w:val="ListParagraph"/>
        <w:spacing w:after="0" w:line="360" w:lineRule="auto"/>
        <w:ind w:left="0" w:firstLine="426"/>
        <w:jc w:val="right"/>
        <w:rPr>
          <w:rFonts w:asciiTheme="minorBidi" w:hAnsiTheme="minorBidi"/>
        </w:rPr>
      </w:pPr>
    </w:p>
    <w:p w:rsidR="00BE2FA2" w:rsidRPr="0089686A" w:rsidRDefault="00BE2FA2" w:rsidP="00BE2FA2">
      <w:pPr>
        <w:pStyle w:val="ListParagraph"/>
        <w:spacing w:after="0" w:line="360" w:lineRule="auto"/>
        <w:ind w:left="0" w:firstLine="426"/>
        <w:jc w:val="right"/>
        <w:rPr>
          <w:rFonts w:asciiTheme="minorBidi" w:hAnsiTheme="minorBidi"/>
        </w:rPr>
      </w:pPr>
    </w:p>
    <w:p w:rsidR="00BE2FA2" w:rsidRPr="0089686A" w:rsidRDefault="00BE2FA2" w:rsidP="00BE2FA2">
      <w:pPr>
        <w:spacing w:after="0" w:line="360" w:lineRule="auto"/>
        <w:rPr>
          <w:rFonts w:asciiTheme="minorBidi" w:hAnsiTheme="minorBidi"/>
        </w:rPr>
      </w:pPr>
    </w:p>
    <w:p w:rsidR="00BE2FA2" w:rsidRPr="0089686A" w:rsidRDefault="00BE2FA2" w:rsidP="00BE2FA2">
      <w:pPr>
        <w:spacing w:after="0" w:line="360" w:lineRule="auto"/>
        <w:rPr>
          <w:rFonts w:asciiTheme="minorBidi" w:hAnsiTheme="minorBidi"/>
        </w:rPr>
      </w:pPr>
    </w:p>
    <w:p w:rsidR="00BE2FA2" w:rsidRDefault="00BE2FA2" w:rsidP="00AC698A">
      <w:pPr>
        <w:spacing w:after="0"/>
        <w:ind w:left="5040" w:firstLine="720"/>
        <w:contextualSpacing/>
        <w:jc w:val="center"/>
        <w:rPr>
          <w:rFonts w:ascii="Arial" w:hAnsi="Arial" w:cs="Arial"/>
          <w:sz w:val="24"/>
          <w:szCs w:val="24"/>
          <w:lang w:val="en-US"/>
        </w:rPr>
      </w:pPr>
    </w:p>
    <w:p w:rsidR="00BE2FA2" w:rsidRDefault="00BE2FA2" w:rsidP="00AC698A">
      <w:pPr>
        <w:spacing w:after="0"/>
        <w:ind w:left="5040" w:firstLine="720"/>
        <w:contextualSpacing/>
        <w:jc w:val="center"/>
        <w:rPr>
          <w:rFonts w:ascii="Arial" w:hAnsi="Arial" w:cs="Arial"/>
          <w:sz w:val="24"/>
          <w:szCs w:val="24"/>
          <w:lang w:val="en-US"/>
        </w:rPr>
      </w:pPr>
    </w:p>
    <w:p w:rsidR="00BE2FA2" w:rsidRDefault="00BE2FA2" w:rsidP="00AC698A">
      <w:pPr>
        <w:spacing w:after="0"/>
        <w:ind w:left="5040" w:firstLine="720"/>
        <w:contextualSpacing/>
        <w:jc w:val="center"/>
        <w:rPr>
          <w:rFonts w:ascii="Arial" w:hAnsi="Arial" w:cs="Arial"/>
          <w:sz w:val="24"/>
          <w:szCs w:val="24"/>
          <w:lang w:val="en-US"/>
        </w:rPr>
      </w:pPr>
    </w:p>
    <w:p w:rsidR="00BE2FA2" w:rsidRDefault="00BE2FA2" w:rsidP="00BE2FA2">
      <w:pPr>
        <w:spacing w:after="0" w:line="240" w:lineRule="auto"/>
        <w:jc w:val="center"/>
        <w:rPr>
          <w:rFonts w:asciiTheme="minorBidi" w:hAnsiTheme="minorBidi"/>
          <w:b/>
          <w:bCs/>
          <w:sz w:val="24"/>
          <w:szCs w:val="24"/>
        </w:rPr>
      </w:pPr>
      <w:r>
        <w:rPr>
          <w:rFonts w:asciiTheme="minorBidi" w:hAnsiTheme="minorBidi"/>
          <w:b/>
          <w:bCs/>
          <w:sz w:val="24"/>
          <w:szCs w:val="24"/>
        </w:rPr>
        <w:t>DAFTAR ISI</w:t>
      </w:r>
    </w:p>
    <w:p w:rsidR="00BE2FA2" w:rsidRPr="00857CE4" w:rsidRDefault="00BE2FA2" w:rsidP="00BE2FA2">
      <w:pPr>
        <w:spacing w:after="0" w:line="240" w:lineRule="auto"/>
        <w:jc w:val="right"/>
        <w:rPr>
          <w:rFonts w:asciiTheme="minorBidi" w:hAnsiTheme="minorBidi"/>
          <w:b/>
          <w:bCs/>
        </w:rPr>
      </w:pPr>
      <w:r w:rsidRPr="00857CE4">
        <w:rPr>
          <w:rFonts w:asciiTheme="minorBidi" w:hAnsiTheme="minorBidi"/>
          <w:b/>
          <w:bCs/>
        </w:rPr>
        <w:t>Halaman</w:t>
      </w:r>
    </w:p>
    <w:p w:rsidR="00BE2FA2" w:rsidRDefault="00BE2FA2" w:rsidP="00BE2FA2">
      <w:pPr>
        <w:tabs>
          <w:tab w:val="left" w:leader="dot" w:pos="7655"/>
          <w:tab w:val="left" w:pos="8222"/>
        </w:tabs>
        <w:spacing w:after="0" w:line="240" w:lineRule="auto"/>
        <w:rPr>
          <w:rFonts w:asciiTheme="minorBidi" w:hAnsiTheme="minorBidi"/>
          <w:b/>
          <w:bCs/>
        </w:rPr>
      </w:pPr>
      <w:r>
        <w:rPr>
          <w:rFonts w:asciiTheme="minorBidi" w:hAnsiTheme="minorBidi"/>
          <w:b/>
          <w:bCs/>
        </w:rPr>
        <w:t>ABSTRAK</w:t>
      </w:r>
      <w:r>
        <w:rPr>
          <w:rFonts w:asciiTheme="minorBidi" w:hAnsiTheme="minorBidi"/>
          <w:b/>
          <w:bCs/>
        </w:rPr>
        <w:tab/>
      </w:r>
      <w:r>
        <w:rPr>
          <w:rFonts w:asciiTheme="minorBidi" w:hAnsiTheme="minorBidi"/>
          <w:b/>
          <w:bCs/>
        </w:rPr>
        <w:tab/>
        <w:t>i</w:t>
      </w:r>
    </w:p>
    <w:p w:rsidR="00BE2FA2" w:rsidRDefault="00BE2FA2" w:rsidP="00BE2FA2">
      <w:pPr>
        <w:tabs>
          <w:tab w:val="left" w:leader="dot" w:pos="7655"/>
          <w:tab w:val="left" w:pos="8222"/>
        </w:tabs>
        <w:spacing w:after="0" w:line="240" w:lineRule="auto"/>
        <w:rPr>
          <w:rFonts w:asciiTheme="minorBidi" w:hAnsiTheme="minorBidi"/>
          <w:b/>
          <w:bCs/>
        </w:rPr>
      </w:pPr>
      <w:r>
        <w:rPr>
          <w:rFonts w:asciiTheme="minorBidi" w:hAnsiTheme="minorBidi"/>
          <w:b/>
          <w:bCs/>
        </w:rPr>
        <w:t>KATA PENGANTAR</w:t>
      </w:r>
      <w:r>
        <w:rPr>
          <w:rFonts w:asciiTheme="minorBidi" w:hAnsiTheme="minorBidi"/>
          <w:b/>
          <w:bCs/>
        </w:rPr>
        <w:tab/>
      </w:r>
      <w:r>
        <w:rPr>
          <w:rFonts w:asciiTheme="minorBidi" w:hAnsiTheme="minorBidi"/>
          <w:b/>
          <w:bCs/>
        </w:rPr>
        <w:tab/>
        <w:t>ii</w:t>
      </w:r>
    </w:p>
    <w:p w:rsidR="00BE2FA2" w:rsidRDefault="00BE2FA2" w:rsidP="00BE2FA2">
      <w:pPr>
        <w:tabs>
          <w:tab w:val="left" w:leader="dot" w:pos="7655"/>
          <w:tab w:val="left" w:pos="8222"/>
        </w:tabs>
        <w:spacing w:after="0" w:line="240" w:lineRule="auto"/>
        <w:rPr>
          <w:rFonts w:asciiTheme="minorBidi" w:hAnsiTheme="minorBidi"/>
          <w:b/>
          <w:bCs/>
        </w:rPr>
      </w:pPr>
      <w:r>
        <w:rPr>
          <w:rFonts w:asciiTheme="minorBidi" w:hAnsiTheme="minorBidi"/>
          <w:b/>
          <w:bCs/>
        </w:rPr>
        <w:t>DAFTAR ISI</w:t>
      </w:r>
      <w:r>
        <w:rPr>
          <w:rFonts w:asciiTheme="minorBidi" w:hAnsiTheme="minorBidi"/>
          <w:b/>
          <w:bCs/>
        </w:rPr>
        <w:tab/>
      </w:r>
      <w:r>
        <w:rPr>
          <w:rFonts w:asciiTheme="minorBidi" w:hAnsiTheme="minorBidi"/>
          <w:b/>
          <w:bCs/>
        </w:rPr>
        <w:tab/>
        <w:t>iv</w:t>
      </w:r>
    </w:p>
    <w:p w:rsidR="00BE2FA2" w:rsidRDefault="00BE2FA2" w:rsidP="00BE2FA2">
      <w:pPr>
        <w:tabs>
          <w:tab w:val="left" w:leader="dot" w:pos="7655"/>
          <w:tab w:val="left" w:pos="8222"/>
        </w:tabs>
        <w:spacing w:after="0" w:line="240" w:lineRule="auto"/>
        <w:rPr>
          <w:rFonts w:asciiTheme="minorBidi" w:hAnsiTheme="minorBidi"/>
          <w:b/>
          <w:bCs/>
        </w:rPr>
      </w:pPr>
      <w:r>
        <w:rPr>
          <w:rFonts w:asciiTheme="minorBidi" w:hAnsiTheme="minorBidi"/>
          <w:b/>
          <w:bCs/>
        </w:rPr>
        <w:t>DAFTAR TABEL</w:t>
      </w:r>
      <w:r>
        <w:rPr>
          <w:rFonts w:asciiTheme="minorBidi" w:hAnsiTheme="minorBidi"/>
          <w:b/>
          <w:bCs/>
        </w:rPr>
        <w:tab/>
      </w:r>
      <w:r>
        <w:rPr>
          <w:rFonts w:asciiTheme="minorBidi" w:hAnsiTheme="minorBidi"/>
          <w:b/>
          <w:bCs/>
        </w:rPr>
        <w:tab/>
        <w:t>vii</w:t>
      </w:r>
    </w:p>
    <w:p w:rsidR="00BE2FA2" w:rsidRDefault="00BE2FA2" w:rsidP="00BE2FA2">
      <w:pPr>
        <w:tabs>
          <w:tab w:val="left" w:leader="dot" w:pos="7655"/>
          <w:tab w:val="left" w:pos="8222"/>
        </w:tabs>
        <w:spacing w:after="0" w:line="240" w:lineRule="auto"/>
        <w:rPr>
          <w:rFonts w:asciiTheme="minorBidi" w:hAnsiTheme="minorBidi"/>
          <w:b/>
          <w:bCs/>
        </w:rPr>
      </w:pPr>
      <w:r>
        <w:rPr>
          <w:rFonts w:asciiTheme="minorBidi" w:hAnsiTheme="minorBidi"/>
          <w:b/>
          <w:bCs/>
        </w:rPr>
        <w:t>DAFTAR GAMBAR</w:t>
      </w:r>
      <w:r>
        <w:rPr>
          <w:rFonts w:asciiTheme="minorBidi" w:hAnsiTheme="minorBidi"/>
          <w:b/>
          <w:bCs/>
        </w:rPr>
        <w:tab/>
      </w:r>
      <w:r>
        <w:rPr>
          <w:rFonts w:asciiTheme="minorBidi" w:hAnsiTheme="minorBidi"/>
          <w:b/>
          <w:bCs/>
        </w:rPr>
        <w:tab/>
        <w:t>viii</w:t>
      </w:r>
    </w:p>
    <w:p w:rsidR="00BE2FA2" w:rsidRDefault="00BE2FA2" w:rsidP="00BE2FA2">
      <w:pPr>
        <w:tabs>
          <w:tab w:val="left" w:leader="dot" w:pos="7655"/>
          <w:tab w:val="left" w:pos="8222"/>
        </w:tabs>
        <w:spacing w:after="0" w:line="240" w:lineRule="auto"/>
        <w:rPr>
          <w:rFonts w:asciiTheme="minorBidi" w:hAnsiTheme="minorBidi"/>
          <w:b/>
          <w:bCs/>
        </w:rPr>
      </w:pPr>
      <w:r>
        <w:rPr>
          <w:rFonts w:asciiTheme="minorBidi" w:hAnsiTheme="minorBidi"/>
          <w:b/>
          <w:bCs/>
        </w:rPr>
        <w:t>DAFTAR LAMPIRAN</w:t>
      </w:r>
      <w:r>
        <w:rPr>
          <w:rFonts w:asciiTheme="minorBidi" w:hAnsiTheme="minorBidi"/>
          <w:b/>
          <w:bCs/>
        </w:rPr>
        <w:tab/>
      </w:r>
      <w:r>
        <w:rPr>
          <w:rFonts w:asciiTheme="minorBidi" w:hAnsiTheme="minorBidi"/>
          <w:b/>
          <w:bCs/>
        </w:rPr>
        <w:tab/>
        <w:t>ix</w:t>
      </w:r>
    </w:p>
    <w:p w:rsidR="00BE2FA2" w:rsidRDefault="00BE2FA2" w:rsidP="00BE2FA2">
      <w:pPr>
        <w:tabs>
          <w:tab w:val="left" w:leader="dot" w:pos="7655"/>
          <w:tab w:val="left" w:pos="8222"/>
        </w:tabs>
        <w:spacing w:after="0" w:line="240" w:lineRule="auto"/>
        <w:rPr>
          <w:rFonts w:asciiTheme="minorBidi" w:hAnsiTheme="minorBidi"/>
          <w:b/>
          <w:bCs/>
        </w:rPr>
      </w:pPr>
    </w:p>
    <w:p w:rsidR="00BE2FA2" w:rsidRDefault="00BE2FA2" w:rsidP="00BE2FA2">
      <w:pPr>
        <w:tabs>
          <w:tab w:val="left" w:leader="dot" w:pos="7655"/>
          <w:tab w:val="left" w:pos="8222"/>
        </w:tabs>
        <w:spacing w:after="0" w:line="240" w:lineRule="auto"/>
        <w:ind w:left="709" w:hanging="709"/>
        <w:rPr>
          <w:rFonts w:asciiTheme="minorBidi" w:hAnsiTheme="minorBidi"/>
          <w:b/>
          <w:bCs/>
        </w:rPr>
      </w:pPr>
      <w:r>
        <w:rPr>
          <w:rFonts w:asciiTheme="minorBidi" w:hAnsiTheme="minorBidi"/>
          <w:b/>
          <w:bCs/>
        </w:rPr>
        <w:t>BAB I Pendahuluan</w:t>
      </w:r>
      <w:r>
        <w:rPr>
          <w:rFonts w:asciiTheme="minorBidi" w:hAnsiTheme="minorBidi"/>
          <w:b/>
          <w:bCs/>
        </w:rPr>
        <w:tab/>
      </w:r>
      <w:r>
        <w:rPr>
          <w:rFonts w:asciiTheme="minorBidi" w:hAnsiTheme="minorBidi"/>
          <w:b/>
          <w:bCs/>
        </w:rPr>
        <w:tab/>
        <w:t>1</w:t>
      </w:r>
    </w:p>
    <w:p w:rsidR="00BE2FA2" w:rsidRDefault="00BE2FA2" w:rsidP="00910276">
      <w:pPr>
        <w:pStyle w:val="ListParagraph"/>
        <w:numPr>
          <w:ilvl w:val="0"/>
          <w:numId w:val="2"/>
        </w:numPr>
        <w:tabs>
          <w:tab w:val="left" w:leader="dot" w:pos="7655"/>
          <w:tab w:val="left" w:pos="8222"/>
        </w:tabs>
        <w:spacing w:after="0" w:line="240" w:lineRule="auto"/>
        <w:jc w:val="both"/>
        <w:rPr>
          <w:rFonts w:asciiTheme="minorBidi" w:hAnsiTheme="minorBidi"/>
        </w:rPr>
      </w:pPr>
      <w:r>
        <w:rPr>
          <w:rFonts w:asciiTheme="minorBidi" w:hAnsiTheme="minorBidi"/>
        </w:rPr>
        <w:t>Latar Belakang</w:t>
      </w:r>
      <w:r>
        <w:rPr>
          <w:rFonts w:asciiTheme="minorBidi" w:hAnsiTheme="minorBidi"/>
        </w:rPr>
        <w:tab/>
      </w:r>
      <w:r>
        <w:rPr>
          <w:rFonts w:asciiTheme="minorBidi" w:hAnsiTheme="minorBidi"/>
        </w:rPr>
        <w:tab/>
        <w:t>1</w:t>
      </w:r>
    </w:p>
    <w:p w:rsidR="00BE2FA2" w:rsidRDefault="00BE2FA2" w:rsidP="00910276">
      <w:pPr>
        <w:pStyle w:val="ListParagraph"/>
        <w:numPr>
          <w:ilvl w:val="0"/>
          <w:numId w:val="2"/>
        </w:numPr>
        <w:tabs>
          <w:tab w:val="left" w:leader="dot" w:pos="7655"/>
          <w:tab w:val="left" w:pos="8222"/>
        </w:tabs>
        <w:spacing w:after="0" w:line="240" w:lineRule="auto"/>
        <w:jc w:val="both"/>
        <w:rPr>
          <w:rFonts w:asciiTheme="minorBidi" w:hAnsiTheme="minorBidi"/>
        </w:rPr>
      </w:pPr>
      <w:r>
        <w:rPr>
          <w:rFonts w:asciiTheme="minorBidi" w:hAnsiTheme="minorBidi"/>
        </w:rPr>
        <w:t>Perumusan Masalah</w:t>
      </w:r>
      <w:r>
        <w:rPr>
          <w:rFonts w:asciiTheme="minorBidi" w:hAnsiTheme="minorBidi"/>
        </w:rPr>
        <w:tab/>
      </w:r>
      <w:r>
        <w:rPr>
          <w:rFonts w:asciiTheme="minorBidi" w:hAnsiTheme="minorBidi"/>
        </w:rPr>
        <w:tab/>
        <w:t>3</w:t>
      </w:r>
    </w:p>
    <w:p w:rsidR="00BE2FA2" w:rsidRDefault="00BE2FA2" w:rsidP="00910276">
      <w:pPr>
        <w:pStyle w:val="ListParagraph"/>
        <w:numPr>
          <w:ilvl w:val="0"/>
          <w:numId w:val="2"/>
        </w:numPr>
        <w:tabs>
          <w:tab w:val="left" w:leader="dot" w:pos="7655"/>
          <w:tab w:val="left" w:pos="8222"/>
        </w:tabs>
        <w:spacing w:after="0" w:line="240" w:lineRule="auto"/>
        <w:jc w:val="both"/>
        <w:rPr>
          <w:rFonts w:asciiTheme="minorBidi" w:hAnsiTheme="minorBidi"/>
        </w:rPr>
      </w:pPr>
      <w:r>
        <w:rPr>
          <w:rFonts w:asciiTheme="minorBidi" w:hAnsiTheme="minorBidi"/>
        </w:rPr>
        <w:t>Tujuan Penelitian</w:t>
      </w:r>
      <w:r>
        <w:rPr>
          <w:rFonts w:asciiTheme="minorBidi" w:hAnsiTheme="minorBidi"/>
        </w:rPr>
        <w:tab/>
      </w:r>
      <w:r>
        <w:rPr>
          <w:rFonts w:asciiTheme="minorBidi" w:hAnsiTheme="minorBidi"/>
        </w:rPr>
        <w:tab/>
        <w:t>3</w:t>
      </w:r>
    </w:p>
    <w:p w:rsidR="00BE2FA2" w:rsidRDefault="00BE2FA2" w:rsidP="00BE2FA2">
      <w:pPr>
        <w:pStyle w:val="ListParagraph"/>
        <w:tabs>
          <w:tab w:val="left" w:leader="dot" w:pos="7655"/>
          <w:tab w:val="left" w:pos="8222"/>
        </w:tabs>
        <w:spacing w:after="0" w:line="240" w:lineRule="auto"/>
        <w:ind w:left="1065"/>
        <w:rPr>
          <w:rFonts w:asciiTheme="minorBidi" w:hAnsiTheme="minorBidi"/>
        </w:rPr>
      </w:pPr>
      <w:r>
        <w:rPr>
          <w:rFonts w:asciiTheme="minorBidi" w:hAnsiTheme="minorBidi"/>
        </w:rPr>
        <w:t>C.1</w:t>
      </w:r>
      <w:r>
        <w:rPr>
          <w:rFonts w:asciiTheme="minorBidi" w:hAnsiTheme="minorBidi"/>
        </w:rPr>
        <w:tab/>
      </w:r>
      <w:r>
        <w:rPr>
          <w:rFonts w:asciiTheme="minorBidi" w:hAnsiTheme="minorBidi"/>
        </w:rPr>
        <w:tab/>
        <w:t>3</w:t>
      </w:r>
    </w:p>
    <w:p w:rsidR="00BE2FA2" w:rsidRDefault="00BE2FA2" w:rsidP="00BE2FA2">
      <w:pPr>
        <w:pStyle w:val="ListParagraph"/>
        <w:tabs>
          <w:tab w:val="left" w:leader="dot" w:pos="7655"/>
          <w:tab w:val="left" w:pos="8222"/>
        </w:tabs>
        <w:spacing w:after="0" w:line="240" w:lineRule="auto"/>
        <w:ind w:left="1065"/>
        <w:rPr>
          <w:rFonts w:asciiTheme="minorBidi" w:hAnsiTheme="minorBidi"/>
        </w:rPr>
      </w:pPr>
      <w:r>
        <w:rPr>
          <w:rFonts w:asciiTheme="minorBidi" w:hAnsiTheme="minorBidi"/>
        </w:rPr>
        <w:t>C.2</w:t>
      </w:r>
      <w:r>
        <w:rPr>
          <w:rFonts w:asciiTheme="minorBidi" w:hAnsiTheme="minorBidi"/>
        </w:rPr>
        <w:tab/>
      </w:r>
      <w:r>
        <w:rPr>
          <w:rFonts w:asciiTheme="minorBidi" w:hAnsiTheme="minorBidi"/>
        </w:rPr>
        <w:tab/>
        <w:t>3</w:t>
      </w:r>
    </w:p>
    <w:p w:rsidR="00BE2FA2" w:rsidRDefault="00BE2FA2" w:rsidP="00BE2FA2">
      <w:pPr>
        <w:tabs>
          <w:tab w:val="left" w:leader="dot" w:pos="7655"/>
          <w:tab w:val="left" w:pos="8222"/>
        </w:tabs>
        <w:spacing w:after="0" w:line="240" w:lineRule="auto"/>
        <w:ind w:left="709"/>
        <w:rPr>
          <w:rFonts w:asciiTheme="minorBidi" w:hAnsiTheme="minorBidi"/>
        </w:rPr>
      </w:pPr>
      <w:r>
        <w:rPr>
          <w:rFonts w:asciiTheme="minorBidi" w:hAnsiTheme="minorBidi"/>
        </w:rPr>
        <w:t>D. Manfaat Penelitian</w:t>
      </w:r>
      <w:r>
        <w:rPr>
          <w:rFonts w:asciiTheme="minorBidi" w:hAnsiTheme="minorBidi"/>
        </w:rPr>
        <w:tab/>
      </w:r>
      <w:r>
        <w:rPr>
          <w:rFonts w:asciiTheme="minorBidi" w:hAnsiTheme="minorBidi"/>
        </w:rPr>
        <w:tab/>
        <w:t>3</w:t>
      </w:r>
    </w:p>
    <w:p w:rsidR="00BE2FA2" w:rsidRDefault="00BE2FA2" w:rsidP="00BE2FA2">
      <w:pPr>
        <w:tabs>
          <w:tab w:val="left" w:leader="dot" w:pos="7655"/>
          <w:tab w:val="left" w:pos="8222"/>
        </w:tabs>
        <w:spacing w:after="0" w:line="240" w:lineRule="auto"/>
        <w:ind w:left="709"/>
        <w:rPr>
          <w:rFonts w:asciiTheme="minorBidi" w:hAnsiTheme="minorBidi"/>
        </w:rPr>
      </w:pPr>
    </w:p>
    <w:p w:rsidR="00BE2FA2" w:rsidRDefault="00BE2FA2" w:rsidP="00BE2FA2">
      <w:pPr>
        <w:tabs>
          <w:tab w:val="left" w:leader="dot" w:pos="7655"/>
          <w:tab w:val="left" w:pos="8222"/>
        </w:tabs>
        <w:spacing w:after="0" w:line="240" w:lineRule="auto"/>
        <w:rPr>
          <w:rFonts w:asciiTheme="minorBidi" w:hAnsiTheme="minorBidi"/>
          <w:b/>
          <w:bCs/>
        </w:rPr>
      </w:pPr>
      <w:r>
        <w:rPr>
          <w:rFonts w:asciiTheme="minorBidi" w:hAnsiTheme="minorBidi"/>
          <w:b/>
          <w:bCs/>
        </w:rPr>
        <w:t>BAB II TINJAUAN PUSTAKA</w:t>
      </w:r>
      <w:r>
        <w:rPr>
          <w:rFonts w:asciiTheme="minorBidi" w:hAnsiTheme="minorBidi"/>
          <w:b/>
          <w:bCs/>
        </w:rPr>
        <w:tab/>
      </w:r>
      <w:r>
        <w:rPr>
          <w:rFonts w:asciiTheme="minorBidi" w:hAnsiTheme="minorBidi"/>
          <w:b/>
          <w:bCs/>
        </w:rPr>
        <w:tab/>
        <w:t>4</w:t>
      </w:r>
    </w:p>
    <w:p w:rsidR="00BE2FA2" w:rsidRPr="00CD2AC2" w:rsidRDefault="00BE2FA2" w:rsidP="00BE2FA2">
      <w:pPr>
        <w:tabs>
          <w:tab w:val="left" w:leader="dot" w:pos="7655"/>
          <w:tab w:val="left" w:pos="8222"/>
        </w:tabs>
        <w:spacing w:after="0" w:line="240" w:lineRule="auto"/>
        <w:ind w:left="993" w:hanging="993"/>
        <w:rPr>
          <w:rFonts w:asciiTheme="minorBidi" w:hAnsiTheme="minorBidi"/>
        </w:rPr>
      </w:pPr>
      <w:r>
        <w:rPr>
          <w:rFonts w:asciiTheme="minorBidi" w:hAnsiTheme="minorBidi"/>
        </w:rPr>
        <w:tab/>
        <w:t xml:space="preserve"> A. </w:t>
      </w:r>
      <w:r w:rsidRPr="00CD2AC2">
        <w:rPr>
          <w:rFonts w:asciiTheme="minorBidi" w:hAnsiTheme="minorBidi"/>
        </w:rPr>
        <w:t>Salep</w:t>
      </w:r>
      <w:r w:rsidRPr="00CD2AC2">
        <w:rPr>
          <w:rFonts w:asciiTheme="minorBidi" w:hAnsiTheme="minorBidi"/>
        </w:rPr>
        <w:tab/>
      </w:r>
      <w:r>
        <w:rPr>
          <w:rFonts w:asciiTheme="minorBidi" w:hAnsiTheme="minorBidi"/>
        </w:rPr>
        <w:tab/>
        <w:t>4</w:t>
      </w:r>
    </w:p>
    <w:p w:rsidR="00BE2FA2" w:rsidRDefault="00BE2FA2" w:rsidP="00BE2FA2">
      <w:pPr>
        <w:pStyle w:val="ListParagraph"/>
        <w:tabs>
          <w:tab w:val="left" w:leader="dot" w:pos="7655"/>
          <w:tab w:val="left" w:pos="8222"/>
        </w:tabs>
        <w:spacing w:after="0" w:line="240" w:lineRule="auto"/>
        <w:ind w:left="1065"/>
        <w:rPr>
          <w:rFonts w:asciiTheme="minorBidi" w:hAnsiTheme="minorBidi"/>
        </w:rPr>
      </w:pPr>
      <w:r>
        <w:rPr>
          <w:rFonts w:asciiTheme="minorBidi" w:hAnsiTheme="minorBidi"/>
        </w:rPr>
        <w:t xml:space="preserve">    A.1 Pengertian Salep</w:t>
      </w:r>
      <w:r>
        <w:rPr>
          <w:rFonts w:asciiTheme="minorBidi" w:hAnsiTheme="minorBidi"/>
        </w:rPr>
        <w:tab/>
      </w:r>
      <w:r>
        <w:rPr>
          <w:rFonts w:asciiTheme="minorBidi" w:hAnsiTheme="minorBidi"/>
        </w:rPr>
        <w:tab/>
        <w:t>4</w:t>
      </w:r>
    </w:p>
    <w:p w:rsidR="00BE2FA2" w:rsidRDefault="00BE2FA2" w:rsidP="00BE2FA2">
      <w:pPr>
        <w:pStyle w:val="ListParagraph"/>
        <w:tabs>
          <w:tab w:val="left" w:leader="dot" w:pos="7655"/>
          <w:tab w:val="left" w:pos="8222"/>
        </w:tabs>
        <w:spacing w:after="0" w:line="240" w:lineRule="auto"/>
        <w:ind w:left="1418" w:hanging="353"/>
        <w:rPr>
          <w:rFonts w:asciiTheme="minorBidi" w:hAnsiTheme="minorBidi"/>
        </w:rPr>
      </w:pPr>
      <w:r>
        <w:rPr>
          <w:rFonts w:asciiTheme="minorBidi" w:hAnsiTheme="minorBidi"/>
        </w:rPr>
        <w:t xml:space="preserve">    A.2 Penggolongan Dasar Salep</w:t>
      </w:r>
      <w:r>
        <w:rPr>
          <w:rFonts w:asciiTheme="minorBidi" w:hAnsiTheme="minorBidi"/>
        </w:rPr>
        <w:tab/>
      </w:r>
      <w:r>
        <w:rPr>
          <w:rFonts w:asciiTheme="minorBidi" w:hAnsiTheme="minorBidi"/>
        </w:rPr>
        <w:tab/>
        <w:t>4</w:t>
      </w:r>
    </w:p>
    <w:p w:rsidR="00BE2FA2" w:rsidRPr="003054B7" w:rsidRDefault="00BE2FA2" w:rsidP="00BE2FA2">
      <w:pPr>
        <w:tabs>
          <w:tab w:val="left" w:leader="dot" w:pos="7655"/>
          <w:tab w:val="left" w:pos="8222"/>
        </w:tabs>
        <w:spacing w:after="0" w:line="240" w:lineRule="auto"/>
        <w:ind w:left="993" w:hanging="993"/>
        <w:rPr>
          <w:rFonts w:asciiTheme="minorBidi" w:hAnsiTheme="minorBidi"/>
        </w:rPr>
      </w:pPr>
      <w:r>
        <w:rPr>
          <w:rFonts w:asciiTheme="minorBidi" w:hAnsiTheme="minorBidi"/>
        </w:rPr>
        <w:tab/>
      </w:r>
      <w:r w:rsidRPr="003054B7">
        <w:rPr>
          <w:rFonts w:asciiTheme="minorBidi" w:hAnsiTheme="minorBidi"/>
        </w:rPr>
        <w:t>B. Antibiotika</w:t>
      </w:r>
      <w:r w:rsidRPr="003054B7">
        <w:rPr>
          <w:rFonts w:asciiTheme="minorBidi" w:hAnsiTheme="minorBidi"/>
        </w:rPr>
        <w:tab/>
      </w:r>
      <w:r>
        <w:rPr>
          <w:rFonts w:asciiTheme="minorBidi" w:hAnsiTheme="minorBidi"/>
        </w:rPr>
        <w:tab/>
        <w:t>6</w:t>
      </w:r>
    </w:p>
    <w:p w:rsidR="00BE2FA2" w:rsidRDefault="00BE2FA2" w:rsidP="00BE2FA2">
      <w:pPr>
        <w:pStyle w:val="ListParagraph"/>
        <w:tabs>
          <w:tab w:val="left" w:leader="dot" w:pos="7655"/>
          <w:tab w:val="left" w:pos="8222"/>
        </w:tabs>
        <w:spacing w:after="0" w:line="240" w:lineRule="auto"/>
        <w:ind w:left="1276" w:hanging="211"/>
        <w:rPr>
          <w:rFonts w:asciiTheme="minorBidi" w:hAnsiTheme="minorBidi"/>
        </w:rPr>
      </w:pPr>
      <w:r>
        <w:rPr>
          <w:rFonts w:asciiTheme="minorBidi" w:hAnsiTheme="minorBidi"/>
        </w:rPr>
        <w:tab/>
        <w:t>B.1 Penggolongan Antibiotik</w:t>
      </w:r>
      <w:r>
        <w:rPr>
          <w:rFonts w:asciiTheme="minorBidi" w:hAnsiTheme="minorBidi"/>
        </w:rPr>
        <w:tab/>
      </w:r>
      <w:r>
        <w:rPr>
          <w:rFonts w:asciiTheme="minorBidi" w:hAnsiTheme="minorBidi"/>
        </w:rPr>
        <w:tab/>
        <w:t>6</w:t>
      </w:r>
    </w:p>
    <w:p w:rsidR="00BE2FA2" w:rsidRDefault="00BE2FA2" w:rsidP="00BE2FA2">
      <w:pPr>
        <w:pStyle w:val="ListParagraph"/>
        <w:tabs>
          <w:tab w:val="left" w:leader="dot" w:pos="7655"/>
          <w:tab w:val="left" w:pos="8222"/>
        </w:tabs>
        <w:spacing w:after="0" w:line="240" w:lineRule="auto"/>
        <w:ind w:left="1701" w:hanging="211"/>
        <w:rPr>
          <w:rFonts w:asciiTheme="minorBidi" w:hAnsiTheme="minorBidi"/>
        </w:rPr>
      </w:pPr>
      <w:r>
        <w:rPr>
          <w:rFonts w:asciiTheme="minorBidi" w:hAnsiTheme="minorBidi"/>
        </w:rPr>
        <w:tab/>
        <w:t>B.1.1 Berdasarkan Struktur Kimia</w:t>
      </w:r>
      <w:r>
        <w:rPr>
          <w:rFonts w:asciiTheme="minorBidi" w:hAnsiTheme="minorBidi"/>
        </w:rPr>
        <w:tab/>
      </w:r>
      <w:r>
        <w:rPr>
          <w:rFonts w:asciiTheme="minorBidi" w:hAnsiTheme="minorBidi"/>
        </w:rPr>
        <w:tab/>
        <w:t>6</w:t>
      </w:r>
    </w:p>
    <w:p w:rsidR="00BE2FA2" w:rsidRDefault="00BE2FA2" w:rsidP="00BE2FA2">
      <w:pPr>
        <w:pStyle w:val="ListParagraph"/>
        <w:tabs>
          <w:tab w:val="left" w:leader="dot" w:pos="7655"/>
          <w:tab w:val="left" w:pos="8222"/>
        </w:tabs>
        <w:spacing w:after="0" w:line="240" w:lineRule="auto"/>
        <w:ind w:left="1701" w:hanging="283"/>
        <w:rPr>
          <w:rFonts w:asciiTheme="minorBidi" w:hAnsiTheme="minorBidi"/>
        </w:rPr>
      </w:pPr>
      <w:r>
        <w:rPr>
          <w:rFonts w:asciiTheme="minorBidi" w:hAnsiTheme="minorBidi"/>
        </w:rPr>
        <w:t xml:space="preserve">    B.1.2. Berdasarkan Sifat Aktivitasnya</w:t>
      </w:r>
      <w:r>
        <w:rPr>
          <w:rFonts w:asciiTheme="minorBidi" w:hAnsiTheme="minorBidi"/>
        </w:rPr>
        <w:tab/>
      </w:r>
      <w:r>
        <w:rPr>
          <w:rFonts w:asciiTheme="minorBidi" w:hAnsiTheme="minorBidi"/>
        </w:rPr>
        <w:tab/>
        <w:t>6</w:t>
      </w:r>
    </w:p>
    <w:p w:rsidR="00BE2FA2" w:rsidRDefault="00BE2FA2" w:rsidP="00BE2FA2">
      <w:pPr>
        <w:pStyle w:val="ListParagraph"/>
        <w:tabs>
          <w:tab w:val="left" w:leader="dot" w:pos="7655"/>
          <w:tab w:val="left" w:pos="8222"/>
        </w:tabs>
        <w:spacing w:after="0" w:line="240" w:lineRule="auto"/>
        <w:ind w:left="1701" w:hanging="283"/>
        <w:rPr>
          <w:rFonts w:asciiTheme="minorBidi" w:hAnsiTheme="minorBidi"/>
        </w:rPr>
      </w:pPr>
      <w:r>
        <w:rPr>
          <w:rFonts w:asciiTheme="minorBidi" w:hAnsiTheme="minorBidi"/>
        </w:rPr>
        <w:tab/>
        <w:t>B.1.3 Berdasarkan Aktivitasnya</w:t>
      </w:r>
      <w:r>
        <w:rPr>
          <w:rFonts w:asciiTheme="minorBidi" w:hAnsiTheme="minorBidi"/>
        </w:rPr>
        <w:tab/>
      </w:r>
      <w:r>
        <w:rPr>
          <w:rFonts w:asciiTheme="minorBidi" w:hAnsiTheme="minorBidi"/>
        </w:rPr>
        <w:tab/>
        <w:t>6</w:t>
      </w:r>
    </w:p>
    <w:p w:rsidR="00BE2FA2" w:rsidRDefault="00BE2FA2" w:rsidP="00BE2FA2">
      <w:pPr>
        <w:pStyle w:val="ListParagraph"/>
        <w:tabs>
          <w:tab w:val="left" w:leader="dot" w:pos="7655"/>
          <w:tab w:val="left" w:pos="8222"/>
        </w:tabs>
        <w:spacing w:after="0" w:line="240" w:lineRule="auto"/>
        <w:ind w:left="1701" w:hanging="283"/>
        <w:rPr>
          <w:rFonts w:asciiTheme="minorBidi" w:hAnsiTheme="minorBidi"/>
        </w:rPr>
      </w:pPr>
      <w:r>
        <w:rPr>
          <w:rFonts w:asciiTheme="minorBidi" w:hAnsiTheme="minorBidi"/>
        </w:rPr>
        <w:tab/>
        <w:t>B.1.4 Berdasarkan Mekanisme Kerjanya</w:t>
      </w:r>
      <w:r>
        <w:rPr>
          <w:rFonts w:asciiTheme="minorBidi" w:hAnsiTheme="minorBidi"/>
        </w:rPr>
        <w:tab/>
      </w:r>
      <w:r>
        <w:rPr>
          <w:rFonts w:asciiTheme="minorBidi" w:hAnsiTheme="minorBidi"/>
        </w:rPr>
        <w:tab/>
        <w:t>7</w:t>
      </w:r>
    </w:p>
    <w:p w:rsidR="00BE2FA2" w:rsidRDefault="00BE2FA2" w:rsidP="00BE2FA2">
      <w:pPr>
        <w:tabs>
          <w:tab w:val="left" w:leader="dot" w:pos="7655"/>
          <w:tab w:val="left" w:pos="8222"/>
        </w:tabs>
        <w:spacing w:after="0" w:line="240" w:lineRule="auto"/>
        <w:ind w:left="993" w:hanging="993"/>
        <w:rPr>
          <w:rFonts w:asciiTheme="minorBidi" w:hAnsiTheme="minorBidi"/>
        </w:rPr>
      </w:pPr>
      <w:r>
        <w:rPr>
          <w:rFonts w:asciiTheme="minorBidi" w:hAnsiTheme="minorBidi"/>
        </w:rPr>
        <w:tab/>
        <w:t>C. Gentamisin Sulfat</w:t>
      </w:r>
      <w:r>
        <w:rPr>
          <w:rFonts w:asciiTheme="minorBidi" w:hAnsiTheme="minorBidi"/>
        </w:rPr>
        <w:tab/>
      </w:r>
      <w:r>
        <w:rPr>
          <w:rFonts w:asciiTheme="minorBidi" w:hAnsiTheme="minorBidi"/>
        </w:rPr>
        <w:tab/>
        <w:t>7</w:t>
      </w:r>
    </w:p>
    <w:p w:rsidR="00BE2FA2" w:rsidRDefault="00BE2FA2" w:rsidP="00BE2FA2">
      <w:pPr>
        <w:tabs>
          <w:tab w:val="left" w:leader="dot" w:pos="7655"/>
          <w:tab w:val="left" w:pos="8222"/>
        </w:tabs>
        <w:spacing w:after="0" w:line="240" w:lineRule="auto"/>
        <w:ind w:left="1276" w:hanging="1276"/>
        <w:rPr>
          <w:rFonts w:asciiTheme="minorBidi" w:hAnsiTheme="minorBidi"/>
        </w:rPr>
      </w:pPr>
      <w:r>
        <w:rPr>
          <w:rFonts w:asciiTheme="minorBidi" w:hAnsiTheme="minorBidi"/>
        </w:rPr>
        <w:tab/>
        <w:t>C.1 Mekanisme Kerja Obat</w:t>
      </w:r>
      <w:r>
        <w:rPr>
          <w:rFonts w:asciiTheme="minorBidi" w:hAnsiTheme="minorBidi"/>
        </w:rPr>
        <w:tab/>
      </w:r>
      <w:r>
        <w:rPr>
          <w:rFonts w:asciiTheme="minorBidi" w:hAnsiTheme="minorBidi"/>
        </w:rPr>
        <w:tab/>
        <w:t>8</w:t>
      </w:r>
    </w:p>
    <w:p w:rsidR="00BE2FA2" w:rsidRDefault="00BE2FA2" w:rsidP="00BE2FA2">
      <w:pPr>
        <w:tabs>
          <w:tab w:val="left" w:leader="dot" w:pos="7655"/>
          <w:tab w:val="left" w:pos="8222"/>
        </w:tabs>
        <w:spacing w:after="0" w:line="240" w:lineRule="auto"/>
        <w:ind w:left="993" w:hanging="993"/>
        <w:rPr>
          <w:rFonts w:asciiTheme="minorBidi" w:hAnsiTheme="minorBidi"/>
        </w:rPr>
      </w:pPr>
      <w:r>
        <w:rPr>
          <w:rFonts w:asciiTheme="minorBidi" w:hAnsiTheme="minorBidi"/>
        </w:rPr>
        <w:tab/>
        <w:t>D. Bakteri</w:t>
      </w:r>
      <w:r>
        <w:rPr>
          <w:rFonts w:asciiTheme="minorBidi" w:hAnsiTheme="minorBidi"/>
        </w:rPr>
        <w:tab/>
      </w:r>
      <w:r>
        <w:rPr>
          <w:rFonts w:asciiTheme="minorBidi" w:hAnsiTheme="minorBidi"/>
        </w:rPr>
        <w:tab/>
        <w:t>8</w:t>
      </w:r>
    </w:p>
    <w:p w:rsidR="00BE2FA2" w:rsidRDefault="00BE2FA2" w:rsidP="00BE2FA2">
      <w:pPr>
        <w:tabs>
          <w:tab w:val="left" w:leader="dot" w:pos="7655"/>
          <w:tab w:val="left" w:pos="8222"/>
        </w:tabs>
        <w:spacing w:after="0" w:line="240" w:lineRule="auto"/>
        <w:ind w:left="1276" w:hanging="1276"/>
        <w:rPr>
          <w:rFonts w:asciiTheme="minorBidi" w:hAnsiTheme="minorBidi"/>
        </w:rPr>
      </w:pPr>
      <w:r>
        <w:rPr>
          <w:rFonts w:asciiTheme="minorBidi" w:hAnsiTheme="minorBidi"/>
        </w:rPr>
        <w:tab/>
        <w:t>D.1 Bentuk Bakteri</w:t>
      </w:r>
      <w:r>
        <w:rPr>
          <w:rFonts w:asciiTheme="minorBidi" w:hAnsiTheme="minorBidi"/>
        </w:rPr>
        <w:tab/>
      </w:r>
      <w:r>
        <w:rPr>
          <w:rFonts w:asciiTheme="minorBidi" w:hAnsiTheme="minorBidi"/>
        </w:rPr>
        <w:tab/>
        <w:t>8</w:t>
      </w:r>
    </w:p>
    <w:p w:rsidR="00BE2FA2" w:rsidRDefault="00BE2FA2" w:rsidP="00BE2FA2">
      <w:pPr>
        <w:tabs>
          <w:tab w:val="left" w:leader="dot" w:pos="7655"/>
          <w:tab w:val="left" w:pos="8222"/>
        </w:tabs>
        <w:spacing w:after="0" w:line="240" w:lineRule="auto"/>
        <w:ind w:left="1276" w:hanging="1276"/>
        <w:rPr>
          <w:rFonts w:asciiTheme="minorBidi" w:hAnsiTheme="minorBidi"/>
        </w:rPr>
      </w:pPr>
      <w:r>
        <w:rPr>
          <w:rFonts w:asciiTheme="minorBidi" w:hAnsiTheme="minorBidi"/>
        </w:rPr>
        <w:tab/>
        <w:t>D.2 Pertumbuhan Bakteri</w:t>
      </w:r>
      <w:r>
        <w:rPr>
          <w:rFonts w:asciiTheme="minorBidi" w:hAnsiTheme="minorBidi"/>
        </w:rPr>
        <w:tab/>
      </w:r>
      <w:r>
        <w:rPr>
          <w:rFonts w:asciiTheme="minorBidi" w:hAnsiTheme="minorBidi"/>
        </w:rPr>
        <w:tab/>
        <w:t>9</w:t>
      </w:r>
    </w:p>
    <w:p w:rsidR="00BE2FA2" w:rsidRDefault="00BE2FA2" w:rsidP="00BE2FA2">
      <w:pPr>
        <w:tabs>
          <w:tab w:val="left" w:leader="dot" w:pos="7655"/>
          <w:tab w:val="left" w:pos="8222"/>
        </w:tabs>
        <w:spacing w:after="0" w:line="240" w:lineRule="auto"/>
        <w:ind w:left="1276" w:hanging="1276"/>
        <w:rPr>
          <w:rFonts w:asciiTheme="minorBidi" w:hAnsiTheme="minorBidi"/>
        </w:rPr>
      </w:pPr>
      <w:r>
        <w:rPr>
          <w:rFonts w:asciiTheme="minorBidi" w:hAnsiTheme="minorBidi"/>
        </w:rPr>
        <w:tab/>
        <w:t>D.3 Media Pertumbuhan Bakteri</w:t>
      </w:r>
      <w:r>
        <w:rPr>
          <w:rFonts w:asciiTheme="minorBidi" w:hAnsiTheme="minorBidi"/>
        </w:rPr>
        <w:tab/>
      </w:r>
      <w:r>
        <w:rPr>
          <w:rFonts w:asciiTheme="minorBidi" w:hAnsiTheme="minorBidi"/>
        </w:rPr>
        <w:tab/>
        <w:t>11</w:t>
      </w:r>
    </w:p>
    <w:p w:rsidR="00BE2FA2" w:rsidRPr="007A3AA5" w:rsidRDefault="00BE2FA2" w:rsidP="00BE2FA2">
      <w:pPr>
        <w:tabs>
          <w:tab w:val="left" w:leader="dot" w:pos="7655"/>
          <w:tab w:val="left" w:pos="8222"/>
        </w:tabs>
        <w:spacing w:after="0" w:line="240" w:lineRule="auto"/>
        <w:ind w:left="1276" w:hanging="1276"/>
        <w:rPr>
          <w:rFonts w:asciiTheme="minorBidi" w:hAnsiTheme="minorBidi"/>
        </w:rPr>
      </w:pPr>
      <w:r>
        <w:rPr>
          <w:rFonts w:asciiTheme="minorBidi" w:hAnsiTheme="minorBidi"/>
        </w:rPr>
        <w:tab/>
        <w:t xml:space="preserve">D.4 Sistematika </w:t>
      </w:r>
      <w:r>
        <w:rPr>
          <w:rFonts w:asciiTheme="minorBidi" w:hAnsiTheme="minorBidi"/>
          <w:i/>
          <w:iCs/>
        </w:rPr>
        <w:t>Staphylococcus ureus</w:t>
      </w:r>
      <w:r>
        <w:rPr>
          <w:rFonts w:asciiTheme="minorBidi" w:hAnsiTheme="minorBidi"/>
          <w:i/>
          <w:iCs/>
        </w:rPr>
        <w:tab/>
      </w:r>
      <w:r>
        <w:rPr>
          <w:rFonts w:asciiTheme="minorBidi" w:hAnsiTheme="minorBidi"/>
          <w:i/>
          <w:iCs/>
        </w:rPr>
        <w:tab/>
      </w:r>
      <w:r>
        <w:rPr>
          <w:rFonts w:asciiTheme="minorBidi" w:hAnsiTheme="minorBidi"/>
        </w:rPr>
        <w:t>11</w:t>
      </w:r>
    </w:p>
    <w:p w:rsidR="00BE2FA2" w:rsidRPr="007A3AA5" w:rsidRDefault="00BE2FA2" w:rsidP="00BE2FA2">
      <w:pPr>
        <w:tabs>
          <w:tab w:val="left" w:leader="dot" w:pos="7655"/>
          <w:tab w:val="left" w:pos="8222"/>
        </w:tabs>
        <w:spacing w:after="0" w:line="240" w:lineRule="auto"/>
        <w:ind w:left="1276" w:hanging="1276"/>
        <w:rPr>
          <w:rFonts w:asciiTheme="minorBidi" w:hAnsiTheme="minorBidi"/>
        </w:rPr>
      </w:pPr>
      <w:r>
        <w:rPr>
          <w:rFonts w:asciiTheme="minorBidi" w:hAnsiTheme="minorBidi"/>
        </w:rPr>
        <w:tab/>
        <w:t xml:space="preserve">D.5 Morfologi </w:t>
      </w:r>
      <w:r>
        <w:rPr>
          <w:rFonts w:asciiTheme="minorBidi" w:hAnsiTheme="minorBidi"/>
          <w:i/>
          <w:iCs/>
        </w:rPr>
        <w:t>Staphylococcus aureus</w:t>
      </w:r>
      <w:r>
        <w:rPr>
          <w:rFonts w:asciiTheme="minorBidi" w:hAnsiTheme="minorBidi"/>
          <w:i/>
          <w:iCs/>
        </w:rPr>
        <w:tab/>
      </w:r>
      <w:r>
        <w:rPr>
          <w:rFonts w:asciiTheme="minorBidi" w:hAnsiTheme="minorBidi"/>
          <w:i/>
          <w:iCs/>
        </w:rPr>
        <w:tab/>
      </w:r>
      <w:r>
        <w:rPr>
          <w:rFonts w:asciiTheme="minorBidi" w:hAnsiTheme="minorBidi"/>
        </w:rPr>
        <w:t>11</w:t>
      </w:r>
    </w:p>
    <w:p w:rsidR="00BE2FA2" w:rsidRPr="007A3AA5" w:rsidRDefault="00BE2FA2" w:rsidP="00BE2FA2">
      <w:pPr>
        <w:tabs>
          <w:tab w:val="left" w:leader="dot" w:pos="7655"/>
          <w:tab w:val="left" w:pos="8222"/>
        </w:tabs>
        <w:spacing w:after="0" w:line="240" w:lineRule="auto"/>
        <w:ind w:left="1276" w:hanging="1276"/>
        <w:rPr>
          <w:rFonts w:asciiTheme="minorBidi" w:hAnsiTheme="minorBidi"/>
        </w:rPr>
      </w:pPr>
      <w:r>
        <w:rPr>
          <w:rFonts w:asciiTheme="minorBidi" w:hAnsiTheme="minorBidi"/>
        </w:rPr>
        <w:tab/>
        <w:t xml:space="preserve">D.6 Pembiakan </w:t>
      </w:r>
      <w:r>
        <w:rPr>
          <w:rFonts w:asciiTheme="minorBidi" w:hAnsiTheme="minorBidi"/>
          <w:i/>
          <w:iCs/>
        </w:rPr>
        <w:t>Staphylococcus aureus</w:t>
      </w:r>
      <w:r>
        <w:rPr>
          <w:rFonts w:asciiTheme="minorBidi" w:hAnsiTheme="minorBidi"/>
          <w:i/>
          <w:iCs/>
        </w:rPr>
        <w:tab/>
      </w:r>
      <w:r>
        <w:rPr>
          <w:rFonts w:asciiTheme="minorBidi" w:hAnsiTheme="minorBidi"/>
          <w:i/>
          <w:iCs/>
        </w:rPr>
        <w:tab/>
      </w:r>
      <w:r>
        <w:rPr>
          <w:rFonts w:asciiTheme="minorBidi" w:hAnsiTheme="minorBidi"/>
        </w:rPr>
        <w:t>11</w:t>
      </w:r>
    </w:p>
    <w:p w:rsidR="00BE2FA2" w:rsidRPr="007A3AA5" w:rsidRDefault="00BE2FA2" w:rsidP="00BE2FA2">
      <w:pPr>
        <w:tabs>
          <w:tab w:val="left" w:leader="dot" w:pos="7655"/>
          <w:tab w:val="left" w:pos="8222"/>
        </w:tabs>
        <w:spacing w:after="0" w:line="240" w:lineRule="auto"/>
        <w:ind w:left="1276" w:hanging="1276"/>
        <w:rPr>
          <w:rFonts w:asciiTheme="minorBidi" w:hAnsiTheme="minorBidi"/>
        </w:rPr>
      </w:pPr>
      <w:r>
        <w:rPr>
          <w:rFonts w:asciiTheme="minorBidi" w:hAnsiTheme="minorBidi"/>
        </w:rPr>
        <w:tab/>
        <w:t xml:space="preserve">D.7 Penyakit yang disebabkan oleh </w:t>
      </w:r>
      <w:r>
        <w:rPr>
          <w:rFonts w:asciiTheme="minorBidi" w:hAnsiTheme="minorBidi"/>
          <w:i/>
          <w:iCs/>
        </w:rPr>
        <w:t>Staphylococcis aureus</w:t>
      </w:r>
      <w:r>
        <w:rPr>
          <w:rFonts w:asciiTheme="minorBidi" w:hAnsiTheme="minorBidi"/>
          <w:i/>
          <w:iCs/>
        </w:rPr>
        <w:tab/>
      </w:r>
      <w:r>
        <w:rPr>
          <w:rFonts w:asciiTheme="minorBidi" w:hAnsiTheme="minorBidi"/>
          <w:i/>
          <w:iCs/>
        </w:rPr>
        <w:tab/>
      </w:r>
      <w:r>
        <w:rPr>
          <w:rFonts w:asciiTheme="minorBidi" w:hAnsiTheme="minorBidi"/>
        </w:rPr>
        <w:t>12</w:t>
      </w:r>
    </w:p>
    <w:p w:rsidR="00BE2FA2" w:rsidRDefault="00BE2FA2" w:rsidP="00BE2FA2">
      <w:pPr>
        <w:tabs>
          <w:tab w:val="left" w:pos="993"/>
          <w:tab w:val="left" w:leader="dot" w:pos="7655"/>
          <w:tab w:val="left" w:pos="8222"/>
        </w:tabs>
        <w:spacing w:after="0" w:line="240" w:lineRule="auto"/>
        <w:ind w:left="1276" w:hanging="1276"/>
        <w:rPr>
          <w:rFonts w:asciiTheme="minorBidi" w:hAnsiTheme="minorBidi"/>
        </w:rPr>
      </w:pPr>
      <w:r>
        <w:rPr>
          <w:rFonts w:asciiTheme="minorBidi" w:hAnsiTheme="minorBidi"/>
        </w:rPr>
        <w:tab/>
        <w:t>E. Resistensi</w:t>
      </w:r>
      <w:r>
        <w:rPr>
          <w:rFonts w:asciiTheme="minorBidi" w:hAnsiTheme="minorBidi"/>
        </w:rPr>
        <w:tab/>
      </w:r>
      <w:r>
        <w:rPr>
          <w:rFonts w:asciiTheme="minorBidi" w:hAnsiTheme="minorBidi"/>
        </w:rPr>
        <w:tab/>
        <w:t>12</w:t>
      </w:r>
    </w:p>
    <w:p w:rsidR="00BE2FA2" w:rsidRDefault="00BE2FA2" w:rsidP="00BE2FA2">
      <w:pPr>
        <w:tabs>
          <w:tab w:val="left" w:pos="993"/>
          <w:tab w:val="left" w:leader="dot" w:pos="7655"/>
          <w:tab w:val="left" w:pos="8222"/>
        </w:tabs>
        <w:spacing w:after="0" w:line="240" w:lineRule="auto"/>
        <w:ind w:left="1276" w:hanging="1276"/>
        <w:rPr>
          <w:rFonts w:asciiTheme="minorBidi" w:hAnsiTheme="minorBidi"/>
        </w:rPr>
      </w:pPr>
      <w:r>
        <w:rPr>
          <w:rFonts w:asciiTheme="minorBidi" w:hAnsiTheme="minorBidi"/>
        </w:rPr>
        <w:tab/>
        <w:t>F. Pengujian Aktivitas Antibakteri Secara Invitro</w:t>
      </w:r>
      <w:r>
        <w:rPr>
          <w:rFonts w:asciiTheme="minorBidi" w:hAnsiTheme="minorBidi"/>
        </w:rPr>
        <w:tab/>
      </w:r>
      <w:r>
        <w:rPr>
          <w:rFonts w:asciiTheme="minorBidi" w:hAnsiTheme="minorBidi"/>
        </w:rPr>
        <w:tab/>
        <w:t>13</w:t>
      </w:r>
    </w:p>
    <w:p w:rsidR="00BE2FA2" w:rsidRDefault="00BE2FA2" w:rsidP="00BE2FA2">
      <w:pPr>
        <w:tabs>
          <w:tab w:val="left" w:pos="993"/>
          <w:tab w:val="left" w:leader="dot" w:pos="7655"/>
          <w:tab w:val="left" w:pos="8222"/>
        </w:tabs>
        <w:spacing w:after="0" w:line="240" w:lineRule="auto"/>
        <w:ind w:left="1276" w:hanging="1276"/>
        <w:rPr>
          <w:rFonts w:asciiTheme="minorBidi" w:hAnsiTheme="minorBidi"/>
        </w:rPr>
      </w:pPr>
      <w:r>
        <w:rPr>
          <w:rFonts w:asciiTheme="minorBidi" w:hAnsiTheme="minorBidi"/>
        </w:rPr>
        <w:tab/>
        <w:t>G. Kerangka Konsep</w:t>
      </w:r>
      <w:r>
        <w:rPr>
          <w:rFonts w:asciiTheme="minorBidi" w:hAnsiTheme="minorBidi"/>
        </w:rPr>
        <w:tab/>
      </w:r>
      <w:r>
        <w:rPr>
          <w:rFonts w:asciiTheme="minorBidi" w:hAnsiTheme="minorBidi"/>
        </w:rPr>
        <w:tab/>
        <w:t>14</w:t>
      </w:r>
    </w:p>
    <w:p w:rsidR="00BE2FA2" w:rsidRDefault="00BE2FA2" w:rsidP="00BE2FA2">
      <w:pPr>
        <w:tabs>
          <w:tab w:val="left" w:pos="993"/>
          <w:tab w:val="left" w:leader="dot" w:pos="7655"/>
          <w:tab w:val="left" w:pos="8222"/>
        </w:tabs>
        <w:spacing w:after="0" w:line="240" w:lineRule="auto"/>
        <w:ind w:left="1276" w:hanging="1276"/>
        <w:rPr>
          <w:rFonts w:asciiTheme="minorBidi" w:hAnsiTheme="minorBidi"/>
        </w:rPr>
      </w:pPr>
      <w:r>
        <w:rPr>
          <w:rFonts w:asciiTheme="minorBidi" w:hAnsiTheme="minorBidi"/>
        </w:rPr>
        <w:tab/>
        <w:t>H. Defenisi Operasional</w:t>
      </w:r>
      <w:r>
        <w:rPr>
          <w:rFonts w:asciiTheme="minorBidi" w:hAnsiTheme="minorBidi"/>
        </w:rPr>
        <w:tab/>
      </w:r>
      <w:r>
        <w:rPr>
          <w:rFonts w:asciiTheme="minorBidi" w:hAnsiTheme="minorBidi"/>
        </w:rPr>
        <w:tab/>
        <w:t>15</w:t>
      </w:r>
    </w:p>
    <w:p w:rsidR="00BE2FA2" w:rsidRDefault="00BE2FA2" w:rsidP="00BE2FA2">
      <w:pPr>
        <w:tabs>
          <w:tab w:val="left" w:pos="993"/>
          <w:tab w:val="left" w:leader="dot" w:pos="7655"/>
          <w:tab w:val="left" w:pos="8222"/>
        </w:tabs>
        <w:spacing w:after="0" w:line="240" w:lineRule="auto"/>
        <w:ind w:left="1276" w:hanging="1276"/>
        <w:rPr>
          <w:rFonts w:asciiTheme="minorBidi" w:hAnsiTheme="minorBidi"/>
        </w:rPr>
      </w:pPr>
      <w:r>
        <w:rPr>
          <w:rFonts w:asciiTheme="minorBidi" w:hAnsiTheme="minorBidi"/>
        </w:rPr>
        <w:tab/>
        <w:t>I.   Hipotesis</w:t>
      </w:r>
      <w:r>
        <w:rPr>
          <w:rFonts w:asciiTheme="minorBidi" w:hAnsiTheme="minorBidi"/>
        </w:rPr>
        <w:tab/>
      </w:r>
      <w:r>
        <w:rPr>
          <w:rFonts w:asciiTheme="minorBidi" w:hAnsiTheme="minorBidi"/>
        </w:rPr>
        <w:tab/>
        <w:t>15</w:t>
      </w:r>
    </w:p>
    <w:p w:rsidR="00BE2FA2" w:rsidRDefault="00BE2FA2" w:rsidP="00BE2FA2">
      <w:pPr>
        <w:tabs>
          <w:tab w:val="left" w:pos="993"/>
          <w:tab w:val="left" w:leader="dot" w:pos="7655"/>
          <w:tab w:val="left" w:pos="8222"/>
        </w:tabs>
        <w:spacing w:after="0" w:line="240" w:lineRule="auto"/>
        <w:ind w:left="1276" w:hanging="1276"/>
        <w:rPr>
          <w:rFonts w:asciiTheme="minorBidi" w:hAnsiTheme="minorBidi"/>
        </w:rPr>
      </w:pPr>
    </w:p>
    <w:p w:rsidR="00BE2FA2" w:rsidRDefault="00BE2FA2" w:rsidP="00BE2FA2">
      <w:pPr>
        <w:tabs>
          <w:tab w:val="left" w:pos="993"/>
          <w:tab w:val="left" w:leader="dot" w:pos="7655"/>
          <w:tab w:val="left" w:pos="8222"/>
        </w:tabs>
        <w:spacing w:after="0" w:line="240" w:lineRule="auto"/>
        <w:ind w:left="1276" w:hanging="1276"/>
        <w:rPr>
          <w:rFonts w:asciiTheme="minorBidi" w:hAnsiTheme="minorBidi"/>
          <w:b/>
          <w:bCs/>
        </w:rPr>
      </w:pPr>
      <w:r>
        <w:rPr>
          <w:rFonts w:asciiTheme="minorBidi" w:hAnsiTheme="minorBidi"/>
          <w:b/>
          <w:bCs/>
        </w:rPr>
        <w:t>BAB III METODOLOGI PENELITIAN</w:t>
      </w:r>
      <w:r>
        <w:rPr>
          <w:rFonts w:asciiTheme="minorBidi" w:hAnsiTheme="minorBidi"/>
          <w:b/>
          <w:bCs/>
        </w:rPr>
        <w:tab/>
      </w:r>
      <w:r>
        <w:rPr>
          <w:rFonts w:asciiTheme="minorBidi" w:hAnsiTheme="minorBidi"/>
          <w:b/>
          <w:bCs/>
        </w:rPr>
        <w:tab/>
        <w:t>16</w:t>
      </w:r>
    </w:p>
    <w:p w:rsidR="00BE2FA2" w:rsidRPr="003054B7" w:rsidRDefault="00BE2FA2" w:rsidP="00910276">
      <w:pPr>
        <w:pStyle w:val="ListParagraph"/>
        <w:numPr>
          <w:ilvl w:val="0"/>
          <w:numId w:val="3"/>
        </w:numPr>
        <w:tabs>
          <w:tab w:val="left" w:pos="993"/>
          <w:tab w:val="left" w:leader="dot" w:pos="7655"/>
          <w:tab w:val="left" w:pos="8222"/>
        </w:tabs>
        <w:spacing w:after="0" w:line="240" w:lineRule="auto"/>
        <w:ind w:left="1276" w:hanging="286"/>
        <w:jc w:val="both"/>
        <w:rPr>
          <w:rFonts w:asciiTheme="minorBidi" w:hAnsiTheme="minorBidi"/>
          <w:i/>
          <w:iCs/>
        </w:rPr>
      </w:pPr>
      <w:r>
        <w:rPr>
          <w:rFonts w:asciiTheme="minorBidi" w:hAnsiTheme="minorBidi"/>
        </w:rPr>
        <w:t>Jenis dan Desain Penelitian</w:t>
      </w:r>
      <w:r>
        <w:rPr>
          <w:rFonts w:asciiTheme="minorBidi" w:hAnsiTheme="minorBidi"/>
        </w:rPr>
        <w:tab/>
      </w:r>
      <w:r>
        <w:rPr>
          <w:rFonts w:asciiTheme="minorBidi" w:hAnsiTheme="minorBidi"/>
        </w:rPr>
        <w:tab/>
        <w:t>16</w:t>
      </w:r>
    </w:p>
    <w:p w:rsidR="00BE2FA2" w:rsidRPr="003054B7" w:rsidRDefault="00BE2FA2" w:rsidP="00910276">
      <w:pPr>
        <w:pStyle w:val="ListParagraph"/>
        <w:numPr>
          <w:ilvl w:val="0"/>
          <w:numId w:val="3"/>
        </w:numPr>
        <w:tabs>
          <w:tab w:val="left" w:pos="993"/>
          <w:tab w:val="left" w:leader="dot" w:pos="7655"/>
          <w:tab w:val="left" w:pos="8222"/>
        </w:tabs>
        <w:spacing w:after="0" w:line="240" w:lineRule="auto"/>
        <w:ind w:left="1276" w:hanging="286"/>
        <w:jc w:val="both"/>
        <w:rPr>
          <w:rFonts w:asciiTheme="minorBidi" w:hAnsiTheme="minorBidi"/>
          <w:i/>
          <w:iCs/>
        </w:rPr>
      </w:pPr>
      <w:r>
        <w:rPr>
          <w:rFonts w:asciiTheme="minorBidi" w:hAnsiTheme="minorBidi"/>
        </w:rPr>
        <w:t>Lokasi dan Waktu Penelitian</w:t>
      </w:r>
      <w:r>
        <w:rPr>
          <w:rFonts w:asciiTheme="minorBidi" w:hAnsiTheme="minorBidi"/>
        </w:rPr>
        <w:tab/>
      </w:r>
      <w:r>
        <w:rPr>
          <w:rFonts w:asciiTheme="minorBidi" w:hAnsiTheme="minorBidi"/>
        </w:rPr>
        <w:tab/>
        <w:t>16</w:t>
      </w:r>
    </w:p>
    <w:p w:rsidR="00BE2FA2" w:rsidRPr="003054B7" w:rsidRDefault="00BE2FA2" w:rsidP="00910276">
      <w:pPr>
        <w:pStyle w:val="ListParagraph"/>
        <w:numPr>
          <w:ilvl w:val="0"/>
          <w:numId w:val="3"/>
        </w:numPr>
        <w:tabs>
          <w:tab w:val="left" w:pos="993"/>
          <w:tab w:val="left" w:leader="dot" w:pos="7655"/>
          <w:tab w:val="left" w:pos="8222"/>
        </w:tabs>
        <w:spacing w:after="0" w:line="240" w:lineRule="auto"/>
        <w:ind w:left="1276" w:hanging="286"/>
        <w:jc w:val="both"/>
        <w:rPr>
          <w:rFonts w:asciiTheme="minorBidi" w:hAnsiTheme="minorBidi"/>
          <w:i/>
          <w:iCs/>
        </w:rPr>
      </w:pPr>
      <w:r>
        <w:rPr>
          <w:rFonts w:asciiTheme="minorBidi" w:hAnsiTheme="minorBidi"/>
        </w:rPr>
        <w:t>Cara Pengumpulan Data</w:t>
      </w:r>
      <w:r>
        <w:rPr>
          <w:rFonts w:asciiTheme="minorBidi" w:hAnsiTheme="minorBidi"/>
        </w:rPr>
        <w:tab/>
      </w:r>
      <w:r>
        <w:rPr>
          <w:rFonts w:asciiTheme="minorBidi" w:hAnsiTheme="minorBidi"/>
        </w:rPr>
        <w:tab/>
        <w:t>16</w:t>
      </w:r>
    </w:p>
    <w:p w:rsidR="00BE2FA2" w:rsidRPr="003054B7" w:rsidRDefault="00BE2FA2" w:rsidP="00910276">
      <w:pPr>
        <w:pStyle w:val="ListParagraph"/>
        <w:numPr>
          <w:ilvl w:val="0"/>
          <w:numId w:val="3"/>
        </w:numPr>
        <w:tabs>
          <w:tab w:val="left" w:pos="993"/>
          <w:tab w:val="left" w:leader="dot" w:pos="7655"/>
          <w:tab w:val="left" w:pos="8222"/>
        </w:tabs>
        <w:spacing w:after="0" w:line="240" w:lineRule="auto"/>
        <w:ind w:left="1276" w:hanging="286"/>
        <w:jc w:val="both"/>
        <w:rPr>
          <w:rFonts w:asciiTheme="minorBidi" w:hAnsiTheme="minorBidi"/>
          <w:i/>
          <w:iCs/>
        </w:rPr>
      </w:pPr>
      <w:r>
        <w:rPr>
          <w:rFonts w:asciiTheme="minorBidi" w:hAnsiTheme="minorBidi"/>
        </w:rPr>
        <w:t>Alat dan Bahan</w:t>
      </w:r>
      <w:r>
        <w:rPr>
          <w:rFonts w:asciiTheme="minorBidi" w:hAnsiTheme="minorBidi"/>
        </w:rPr>
        <w:tab/>
      </w:r>
      <w:r>
        <w:rPr>
          <w:rFonts w:asciiTheme="minorBidi" w:hAnsiTheme="minorBidi"/>
        </w:rPr>
        <w:tab/>
        <w:t>16</w:t>
      </w:r>
    </w:p>
    <w:p w:rsidR="00BE2FA2" w:rsidRDefault="00BE2FA2" w:rsidP="00BE2FA2">
      <w:pPr>
        <w:pStyle w:val="ListParagraph"/>
        <w:tabs>
          <w:tab w:val="left" w:pos="993"/>
          <w:tab w:val="left" w:leader="dot" w:pos="7655"/>
          <w:tab w:val="left" w:pos="8222"/>
        </w:tabs>
        <w:spacing w:after="0" w:line="240" w:lineRule="auto"/>
        <w:ind w:left="1276"/>
        <w:rPr>
          <w:rFonts w:asciiTheme="minorBidi" w:hAnsiTheme="minorBidi"/>
        </w:rPr>
      </w:pPr>
      <w:r>
        <w:rPr>
          <w:rFonts w:asciiTheme="minorBidi" w:hAnsiTheme="minorBidi"/>
        </w:rPr>
        <w:t>D.1 Alat yang digunakan</w:t>
      </w:r>
      <w:r>
        <w:rPr>
          <w:rFonts w:asciiTheme="minorBidi" w:hAnsiTheme="minorBidi"/>
        </w:rPr>
        <w:tab/>
      </w:r>
      <w:r>
        <w:rPr>
          <w:rFonts w:asciiTheme="minorBidi" w:hAnsiTheme="minorBidi"/>
        </w:rPr>
        <w:tab/>
        <w:t>16</w:t>
      </w:r>
    </w:p>
    <w:p w:rsidR="00BE2FA2" w:rsidRDefault="00BE2FA2" w:rsidP="00BE2FA2">
      <w:pPr>
        <w:pStyle w:val="ListParagraph"/>
        <w:tabs>
          <w:tab w:val="left" w:pos="993"/>
          <w:tab w:val="left" w:leader="dot" w:pos="7655"/>
          <w:tab w:val="left" w:pos="8222"/>
        </w:tabs>
        <w:spacing w:after="0" w:line="240" w:lineRule="auto"/>
        <w:ind w:left="1276"/>
        <w:rPr>
          <w:rFonts w:asciiTheme="minorBidi" w:hAnsiTheme="minorBidi"/>
        </w:rPr>
      </w:pPr>
      <w:r>
        <w:rPr>
          <w:rFonts w:asciiTheme="minorBidi" w:hAnsiTheme="minorBidi"/>
        </w:rPr>
        <w:t>D.2 Bahan yang digunakan</w:t>
      </w:r>
      <w:r>
        <w:rPr>
          <w:rFonts w:asciiTheme="minorBidi" w:hAnsiTheme="minorBidi"/>
        </w:rPr>
        <w:tab/>
      </w:r>
      <w:r>
        <w:rPr>
          <w:rFonts w:asciiTheme="minorBidi" w:hAnsiTheme="minorBidi"/>
        </w:rPr>
        <w:tab/>
        <w:t>17</w:t>
      </w:r>
    </w:p>
    <w:p w:rsidR="00BE2FA2" w:rsidRDefault="00BE2FA2" w:rsidP="00BE2FA2">
      <w:pPr>
        <w:tabs>
          <w:tab w:val="left" w:pos="993"/>
          <w:tab w:val="left" w:leader="dot" w:pos="7655"/>
          <w:tab w:val="left" w:pos="8222"/>
        </w:tabs>
        <w:spacing w:after="0" w:line="240" w:lineRule="auto"/>
        <w:rPr>
          <w:rFonts w:asciiTheme="minorBidi" w:hAnsiTheme="minorBidi"/>
        </w:rPr>
      </w:pPr>
      <w:r>
        <w:rPr>
          <w:rFonts w:asciiTheme="minorBidi" w:hAnsiTheme="minorBidi"/>
        </w:rPr>
        <w:tab/>
        <w:t>E. Prosedur Kerja</w:t>
      </w:r>
      <w:r>
        <w:rPr>
          <w:rFonts w:asciiTheme="minorBidi" w:hAnsiTheme="minorBidi"/>
        </w:rPr>
        <w:tab/>
      </w:r>
      <w:r>
        <w:rPr>
          <w:rFonts w:asciiTheme="minorBidi" w:hAnsiTheme="minorBidi"/>
        </w:rPr>
        <w:tab/>
        <w:t>18</w:t>
      </w:r>
    </w:p>
    <w:p w:rsidR="00BE2FA2" w:rsidRDefault="00BE2FA2" w:rsidP="00BE2FA2">
      <w:pPr>
        <w:tabs>
          <w:tab w:val="left" w:pos="1276"/>
          <w:tab w:val="left" w:leader="dot" w:pos="7655"/>
          <w:tab w:val="left" w:pos="8222"/>
        </w:tabs>
        <w:spacing w:after="0" w:line="240" w:lineRule="auto"/>
        <w:rPr>
          <w:rFonts w:asciiTheme="minorBidi" w:hAnsiTheme="minorBidi"/>
        </w:rPr>
      </w:pPr>
      <w:r>
        <w:rPr>
          <w:rFonts w:asciiTheme="minorBidi" w:hAnsiTheme="minorBidi"/>
        </w:rPr>
        <w:tab/>
        <w:t>E.1 Manitol Salt Agar</w:t>
      </w:r>
      <w:r>
        <w:rPr>
          <w:rFonts w:asciiTheme="minorBidi" w:hAnsiTheme="minorBidi"/>
        </w:rPr>
        <w:tab/>
      </w:r>
      <w:r>
        <w:rPr>
          <w:rFonts w:asciiTheme="minorBidi" w:hAnsiTheme="minorBidi"/>
        </w:rPr>
        <w:tab/>
        <w:t>18</w:t>
      </w:r>
    </w:p>
    <w:p w:rsidR="00BE2FA2" w:rsidRDefault="00BE2FA2" w:rsidP="00BE2FA2">
      <w:pPr>
        <w:tabs>
          <w:tab w:val="left" w:pos="1276"/>
          <w:tab w:val="left" w:leader="dot" w:pos="7655"/>
          <w:tab w:val="left" w:pos="8222"/>
        </w:tabs>
        <w:spacing w:after="0" w:line="240" w:lineRule="auto"/>
        <w:rPr>
          <w:rFonts w:asciiTheme="minorBidi" w:hAnsiTheme="minorBidi"/>
        </w:rPr>
      </w:pPr>
      <w:r>
        <w:rPr>
          <w:rFonts w:asciiTheme="minorBidi" w:hAnsiTheme="minorBidi"/>
        </w:rPr>
        <w:tab/>
        <w:t>E.2 Muller Hilton Agar</w:t>
      </w:r>
      <w:r>
        <w:rPr>
          <w:rFonts w:asciiTheme="minorBidi" w:hAnsiTheme="minorBidi"/>
        </w:rPr>
        <w:tab/>
      </w:r>
      <w:r>
        <w:rPr>
          <w:rFonts w:asciiTheme="minorBidi" w:hAnsiTheme="minorBidi"/>
        </w:rPr>
        <w:tab/>
        <w:t>18</w:t>
      </w:r>
    </w:p>
    <w:p w:rsidR="00BE2FA2" w:rsidRDefault="00BE2FA2" w:rsidP="00BE2FA2">
      <w:pPr>
        <w:tabs>
          <w:tab w:val="left" w:pos="1276"/>
          <w:tab w:val="left" w:leader="dot" w:pos="7655"/>
          <w:tab w:val="left" w:pos="8222"/>
        </w:tabs>
        <w:spacing w:after="0" w:line="240" w:lineRule="auto"/>
        <w:rPr>
          <w:rFonts w:asciiTheme="minorBidi" w:hAnsiTheme="minorBidi"/>
        </w:rPr>
      </w:pPr>
      <w:r>
        <w:rPr>
          <w:rFonts w:asciiTheme="minorBidi" w:hAnsiTheme="minorBidi"/>
        </w:rPr>
        <w:tab/>
        <w:t>E.3 Media Nutrient Agar</w:t>
      </w:r>
      <w:r>
        <w:rPr>
          <w:rFonts w:asciiTheme="minorBidi" w:hAnsiTheme="minorBidi"/>
        </w:rPr>
        <w:tab/>
      </w:r>
      <w:r>
        <w:rPr>
          <w:rFonts w:asciiTheme="minorBidi" w:hAnsiTheme="minorBidi"/>
        </w:rPr>
        <w:tab/>
        <w:t>19</w:t>
      </w:r>
    </w:p>
    <w:p w:rsidR="00BE2FA2" w:rsidRDefault="00BE2FA2" w:rsidP="00BE2FA2">
      <w:pPr>
        <w:tabs>
          <w:tab w:val="left" w:pos="1276"/>
          <w:tab w:val="left" w:leader="dot" w:pos="7655"/>
          <w:tab w:val="left" w:pos="8222"/>
        </w:tabs>
        <w:spacing w:after="0" w:line="240" w:lineRule="auto"/>
        <w:rPr>
          <w:rFonts w:asciiTheme="minorBidi" w:hAnsiTheme="minorBidi"/>
        </w:rPr>
      </w:pPr>
      <w:r>
        <w:rPr>
          <w:rFonts w:asciiTheme="minorBidi" w:hAnsiTheme="minorBidi"/>
        </w:rPr>
        <w:tab/>
        <w:t>E.4 Larutan NaCl 0,9%</w:t>
      </w:r>
      <w:r>
        <w:rPr>
          <w:rFonts w:asciiTheme="minorBidi" w:hAnsiTheme="minorBidi"/>
        </w:rPr>
        <w:tab/>
      </w:r>
      <w:r>
        <w:rPr>
          <w:rFonts w:asciiTheme="minorBidi" w:hAnsiTheme="minorBidi"/>
        </w:rPr>
        <w:tab/>
        <w:t>19</w:t>
      </w:r>
    </w:p>
    <w:p w:rsidR="00BE2FA2" w:rsidRDefault="00BE2FA2" w:rsidP="00BE2FA2">
      <w:pPr>
        <w:tabs>
          <w:tab w:val="left" w:pos="1276"/>
          <w:tab w:val="left" w:leader="dot" w:pos="7655"/>
          <w:tab w:val="left" w:pos="8222"/>
        </w:tabs>
        <w:spacing w:after="0" w:line="240" w:lineRule="auto"/>
        <w:rPr>
          <w:rFonts w:asciiTheme="minorBidi" w:hAnsiTheme="minorBidi"/>
        </w:rPr>
      </w:pPr>
      <w:r>
        <w:rPr>
          <w:rFonts w:asciiTheme="minorBidi" w:hAnsiTheme="minorBidi"/>
        </w:rPr>
        <w:tab/>
        <w:t>E.5 Suspensi StandartMc.Farland</w:t>
      </w:r>
      <w:r>
        <w:rPr>
          <w:rFonts w:asciiTheme="minorBidi" w:hAnsiTheme="minorBidi"/>
        </w:rPr>
        <w:tab/>
      </w:r>
      <w:r>
        <w:rPr>
          <w:rFonts w:asciiTheme="minorBidi" w:hAnsiTheme="minorBidi"/>
        </w:rPr>
        <w:tab/>
        <w:t>20</w:t>
      </w:r>
    </w:p>
    <w:p w:rsidR="00BE2FA2" w:rsidRDefault="00BE2FA2" w:rsidP="00BE2FA2">
      <w:pPr>
        <w:tabs>
          <w:tab w:val="left" w:pos="993"/>
          <w:tab w:val="left" w:leader="dot" w:pos="7655"/>
          <w:tab w:val="left" w:pos="8222"/>
        </w:tabs>
        <w:spacing w:after="0" w:line="240" w:lineRule="auto"/>
        <w:rPr>
          <w:rFonts w:asciiTheme="minorBidi" w:hAnsiTheme="minorBidi"/>
        </w:rPr>
      </w:pPr>
      <w:r>
        <w:rPr>
          <w:rFonts w:asciiTheme="minorBidi" w:hAnsiTheme="minorBidi"/>
        </w:rPr>
        <w:tab/>
        <w:t>F. Pembiakan Bakteri</w:t>
      </w:r>
      <w:r>
        <w:rPr>
          <w:rFonts w:asciiTheme="minorBidi" w:hAnsiTheme="minorBidi"/>
        </w:rPr>
        <w:tab/>
      </w:r>
      <w:r>
        <w:rPr>
          <w:rFonts w:asciiTheme="minorBidi" w:hAnsiTheme="minorBidi"/>
        </w:rPr>
        <w:tab/>
        <w:t>20</w:t>
      </w:r>
    </w:p>
    <w:p w:rsidR="00BE2FA2" w:rsidRPr="007A3AA5" w:rsidRDefault="00BE2FA2" w:rsidP="00BE2FA2">
      <w:pPr>
        <w:tabs>
          <w:tab w:val="left" w:pos="993"/>
          <w:tab w:val="left" w:leader="dot" w:pos="7655"/>
          <w:tab w:val="left" w:pos="8222"/>
        </w:tabs>
        <w:spacing w:after="0" w:line="240" w:lineRule="auto"/>
        <w:rPr>
          <w:rFonts w:asciiTheme="minorBidi" w:hAnsiTheme="minorBidi"/>
        </w:rPr>
      </w:pPr>
      <w:r>
        <w:rPr>
          <w:rFonts w:asciiTheme="minorBidi" w:hAnsiTheme="minorBidi"/>
        </w:rPr>
        <w:tab/>
        <w:t xml:space="preserve">G.Pengecatan Gram Bakteri </w:t>
      </w:r>
      <w:r>
        <w:rPr>
          <w:rFonts w:asciiTheme="minorBidi" w:hAnsiTheme="minorBidi"/>
          <w:i/>
          <w:iCs/>
        </w:rPr>
        <w:t>Staphylococcus aureus</w:t>
      </w:r>
      <w:r>
        <w:rPr>
          <w:rFonts w:asciiTheme="minorBidi" w:hAnsiTheme="minorBidi"/>
          <w:i/>
          <w:iCs/>
        </w:rPr>
        <w:tab/>
      </w:r>
      <w:r>
        <w:rPr>
          <w:rFonts w:asciiTheme="minorBidi" w:hAnsiTheme="minorBidi"/>
          <w:i/>
          <w:iCs/>
        </w:rPr>
        <w:tab/>
      </w:r>
      <w:r>
        <w:rPr>
          <w:rFonts w:asciiTheme="minorBidi" w:hAnsiTheme="minorBidi"/>
        </w:rPr>
        <w:t>20</w:t>
      </w:r>
    </w:p>
    <w:p w:rsidR="00BE2FA2" w:rsidRPr="007A3AA5" w:rsidRDefault="00BE2FA2" w:rsidP="00BE2FA2">
      <w:pPr>
        <w:tabs>
          <w:tab w:val="left" w:pos="993"/>
          <w:tab w:val="left" w:leader="dot" w:pos="7655"/>
          <w:tab w:val="left" w:pos="8222"/>
        </w:tabs>
        <w:spacing w:after="0" w:line="240" w:lineRule="auto"/>
        <w:rPr>
          <w:rFonts w:asciiTheme="minorBidi" w:hAnsiTheme="minorBidi"/>
        </w:rPr>
      </w:pPr>
      <w:r>
        <w:rPr>
          <w:rFonts w:asciiTheme="minorBidi" w:hAnsiTheme="minorBidi"/>
        </w:rPr>
        <w:tab/>
        <w:t xml:space="preserve">H. Pembuatan Pengenceran Bakteri </w:t>
      </w:r>
      <w:r>
        <w:rPr>
          <w:rFonts w:asciiTheme="minorBidi" w:hAnsiTheme="minorBidi"/>
          <w:i/>
          <w:iCs/>
        </w:rPr>
        <w:t>Staphylococcus aureus</w:t>
      </w:r>
      <w:r>
        <w:rPr>
          <w:rFonts w:asciiTheme="minorBidi" w:hAnsiTheme="minorBidi"/>
          <w:i/>
          <w:iCs/>
        </w:rPr>
        <w:tab/>
      </w:r>
      <w:r>
        <w:rPr>
          <w:rFonts w:asciiTheme="minorBidi" w:hAnsiTheme="minorBidi"/>
        </w:rPr>
        <w:tab/>
        <w:t>21</w:t>
      </w:r>
    </w:p>
    <w:p w:rsidR="00BE2FA2" w:rsidRDefault="00BE2FA2" w:rsidP="00BE2FA2">
      <w:pPr>
        <w:tabs>
          <w:tab w:val="left" w:pos="993"/>
          <w:tab w:val="left" w:leader="dot" w:pos="7655"/>
          <w:tab w:val="left" w:pos="8222"/>
        </w:tabs>
        <w:spacing w:after="0" w:line="240" w:lineRule="auto"/>
        <w:rPr>
          <w:rFonts w:asciiTheme="minorBidi" w:hAnsiTheme="minorBidi"/>
        </w:rPr>
      </w:pPr>
      <w:r>
        <w:rPr>
          <w:rFonts w:asciiTheme="minorBidi" w:hAnsiTheme="minorBidi"/>
        </w:rPr>
        <w:tab/>
        <w:t>I.  Pembuatan Salep</w:t>
      </w:r>
      <w:r>
        <w:rPr>
          <w:rFonts w:asciiTheme="minorBidi" w:hAnsiTheme="minorBidi"/>
        </w:rPr>
        <w:tab/>
      </w:r>
      <w:r>
        <w:rPr>
          <w:rFonts w:asciiTheme="minorBidi" w:hAnsiTheme="minorBidi"/>
        </w:rPr>
        <w:tab/>
        <w:t>21</w:t>
      </w:r>
    </w:p>
    <w:p w:rsidR="00BE2FA2" w:rsidRDefault="00BE2FA2" w:rsidP="00BE2FA2">
      <w:pPr>
        <w:tabs>
          <w:tab w:val="left" w:pos="1276"/>
          <w:tab w:val="left" w:leader="dot" w:pos="7655"/>
          <w:tab w:val="left" w:pos="8222"/>
        </w:tabs>
        <w:spacing w:after="0" w:line="240" w:lineRule="auto"/>
        <w:ind w:left="1701" w:hanging="981"/>
        <w:rPr>
          <w:rFonts w:asciiTheme="minorBidi" w:hAnsiTheme="minorBidi"/>
        </w:rPr>
      </w:pPr>
      <w:r>
        <w:rPr>
          <w:rFonts w:asciiTheme="minorBidi" w:hAnsiTheme="minorBidi"/>
        </w:rPr>
        <w:tab/>
        <w:t>I.1 Pembuatan Dasar Salep,  Pembuatan Salep</w:t>
      </w:r>
    </w:p>
    <w:p w:rsidR="00BE2FA2" w:rsidRDefault="00BE2FA2" w:rsidP="00BE2FA2">
      <w:pPr>
        <w:tabs>
          <w:tab w:val="left" w:pos="1276"/>
          <w:tab w:val="left" w:leader="dot" w:pos="7655"/>
          <w:tab w:val="left" w:pos="8222"/>
        </w:tabs>
        <w:spacing w:after="0" w:line="240" w:lineRule="auto"/>
        <w:ind w:left="1701" w:hanging="141"/>
        <w:rPr>
          <w:rFonts w:asciiTheme="minorBidi" w:hAnsiTheme="minorBidi"/>
        </w:rPr>
      </w:pPr>
      <w:r>
        <w:rPr>
          <w:rFonts w:asciiTheme="minorBidi" w:hAnsiTheme="minorBidi"/>
        </w:rPr>
        <w:t xml:space="preserve">dan Pengenceran Salep Gentamisin Sulfat </w:t>
      </w:r>
    </w:p>
    <w:p w:rsidR="00BE2FA2" w:rsidRDefault="00BE2FA2" w:rsidP="00BE2FA2">
      <w:pPr>
        <w:tabs>
          <w:tab w:val="left" w:pos="1276"/>
          <w:tab w:val="left" w:leader="dot" w:pos="7655"/>
          <w:tab w:val="left" w:pos="8222"/>
        </w:tabs>
        <w:spacing w:after="0" w:line="240" w:lineRule="auto"/>
        <w:ind w:left="1701" w:hanging="141"/>
        <w:rPr>
          <w:rFonts w:asciiTheme="minorBidi" w:hAnsiTheme="minorBidi"/>
        </w:rPr>
      </w:pPr>
      <w:r>
        <w:rPr>
          <w:rFonts w:asciiTheme="minorBidi" w:hAnsiTheme="minorBidi"/>
        </w:rPr>
        <w:t>dengan Dasar Salep Serap</w:t>
      </w:r>
      <w:r>
        <w:rPr>
          <w:rFonts w:asciiTheme="minorBidi" w:hAnsiTheme="minorBidi"/>
        </w:rPr>
        <w:tab/>
      </w:r>
      <w:r>
        <w:rPr>
          <w:rFonts w:asciiTheme="minorBidi" w:hAnsiTheme="minorBidi"/>
        </w:rPr>
        <w:tab/>
        <w:t>21</w:t>
      </w:r>
    </w:p>
    <w:p w:rsidR="00BE2FA2" w:rsidRDefault="00BE2FA2" w:rsidP="00BE2FA2">
      <w:pPr>
        <w:tabs>
          <w:tab w:val="left" w:pos="1276"/>
          <w:tab w:val="left" w:leader="dot" w:pos="7655"/>
          <w:tab w:val="left" w:pos="8222"/>
        </w:tabs>
        <w:spacing w:after="0" w:line="240" w:lineRule="auto"/>
        <w:ind w:left="1701" w:hanging="425"/>
        <w:rPr>
          <w:rFonts w:asciiTheme="minorBidi" w:hAnsiTheme="minorBidi"/>
        </w:rPr>
      </w:pPr>
      <w:r>
        <w:rPr>
          <w:rFonts w:asciiTheme="minorBidi" w:hAnsiTheme="minorBidi"/>
        </w:rPr>
        <w:t xml:space="preserve">I.2 Pembuatan Dasar Salep,  Pembuatan Salep </w:t>
      </w:r>
    </w:p>
    <w:p w:rsidR="00BE2FA2" w:rsidRDefault="00BE2FA2" w:rsidP="00BE2FA2">
      <w:pPr>
        <w:tabs>
          <w:tab w:val="left" w:pos="1276"/>
          <w:tab w:val="left" w:leader="dot" w:pos="7655"/>
          <w:tab w:val="left" w:pos="8222"/>
        </w:tabs>
        <w:spacing w:after="0" w:line="240" w:lineRule="auto"/>
        <w:ind w:left="1701" w:hanging="141"/>
        <w:rPr>
          <w:rFonts w:asciiTheme="minorBidi" w:hAnsiTheme="minorBidi"/>
        </w:rPr>
      </w:pPr>
      <w:r>
        <w:rPr>
          <w:rFonts w:asciiTheme="minorBidi" w:hAnsiTheme="minorBidi"/>
        </w:rPr>
        <w:t xml:space="preserve">dan Pengenceran Salep Gentamisin Sulfat </w:t>
      </w:r>
    </w:p>
    <w:p w:rsidR="00BE2FA2" w:rsidRDefault="00BE2FA2" w:rsidP="00BE2FA2">
      <w:pPr>
        <w:tabs>
          <w:tab w:val="left" w:pos="1276"/>
          <w:tab w:val="left" w:leader="dot" w:pos="7655"/>
          <w:tab w:val="left" w:pos="8222"/>
        </w:tabs>
        <w:spacing w:after="0" w:line="240" w:lineRule="auto"/>
        <w:ind w:left="1701" w:hanging="141"/>
        <w:rPr>
          <w:rFonts w:asciiTheme="minorBidi" w:hAnsiTheme="minorBidi"/>
        </w:rPr>
      </w:pPr>
      <w:r>
        <w:rPr>
          <w:rFonts w:asciiTheme="minorBidi" w:hAnsiTheme="minorBidi"/>
        </w:rPr>
        <w:t>dengan Dasar Salep Dapat Dicuci  Dengan Air</w:t>
      </w:r>
      <w:r>
        <w:rPr>
          <w:rFonts w:asciiTheme="minorBidi" w:hAnsiTheme="minorBidi"/>
        </w:rPr>
        <w:tab/>
      </w:r>
      <w:r>
        <w:rPr>
          <w:rFonts w:asciiTheme="minorBidi" w:hAnsiTheme="minorBidi"/>
        </w:rPr>
        <w:tab/>
        <w:t>22</w:t>
      </w:r>
    </w:p>
    <w:p w:rsidR="00BE2FA2" w:rsidRDefault="00BE2FA2" w:rsidP="00BE2FA2">
      <w:pPr>
        <w:tabs>
          <w:tab w:val="left" w:pos="993"/>
          <w:tab w:val="left" w:leader="dot" w:pos="7655"/>
          <w:tab w:val="left" w:pos="8222"/>
        </w:tabs>
        <w:spacing w:after="0" w:line="240" w:lineRule="auto"/>
        <w:rPr>
          <w:rFonts w:asciiTheme="minorBidi" w:hAnsiTheme="minorBidi"/>
        </w:rPr>
      </w:pPr>
      <w:r>
        <w:rPr>
          <w:rFonts w:asciiTheme="minorBidi" w:hAnsiTheme="minorBidi"/>
        </w:rPr>
        <w:tab/>
        <w:t>J. Pembuatan Baku Pembanding Gentamisin sulfat</w:t>
      </w:r>
      <w:r>
        <w:rPr>
          <w:rFonts w:asciiTheme="minorBidi" w:hAnsiTheme="minorBidi"/>
        </w:rPr>
        <w:tab/>
      </w:r>
      <w:r>
        <w:rPr>
          <w:rFonts w:asciiTheme="minorBidi" w:hAnsiTheme="minorBidi"/>
        </w:rPr>
        <w:tab/>
        <w:t>24</w:t>
      </w:r>
    </w:p>
    <w:p w:rsidR="00BE2FA2" w:rsidRDefault="00BE2FA2" w:rsidP="00BE2FA2">
      <w:pPr>
        <w:tabs>
          <w:tab w:val="left" w:pos="993"/>
          <w:tab w:val="left" w:leader="dot" w:pos="7655"/>
          <w:tab w:val="left" w:pos="8222"/>
        </w:tabs>
        <w:spacing w:after="0" w:line="240" w:lineRule="auto"/>
        <w:rPr>
          <w:rFonts w:asciiTheme="minorBidi" w:hAnsiTheme="minorBidi"/>
        </w:rPr>
      </w:pPr>
      <w:r>
        <w:rPr>
          <w:rFonts w:asciiTheme="minorBidi" w:hAnsiTheme="minorBidi"/>
        </w:rPr>
        <w:tab/>
        <w:t xml:space="preserve">K. Uji Daya Hambat Formula Gentamisin Sulfat dalam salep </w:t>
      </w:r>
    </w:p>
    <w:p w:rsidR="00BE2FA2" w:rsidRDefault="00BE2FA2" w:rsidP="00BE2FA2">
      <w:pPr>
        <w:tabs>
          <w:tab w:val="left" w:pos="993"/>
          <w:tab w:val="left" w:leader="dot" w:pos="7655"/>
          <w:tab w:val="left" w:pos="8222"/>
        </w:tabs>
        <w:spacing w:after="0" w:line="240" w:lineRule="auto"/>
        <w:ind w:left="1276" w:hanging="1276"/>
        <w:rPr>
          <w:rFonts w:asciiTheme="minorBidi" w:hAnsiTheme="minorBidi"/>
        </w:rPr>
      </w:pPr>
      <w:r>
        <w:rPr>
          <w:rFonts w:asciiTheme="minorBidi" w:hAnsiTheme="minorBidi"/>
        </w:rPr>
        <w:tab/>
      </w:r>
      <w:r>
        <w:rPr>
          <w:rFonts w:asciiTheme="minorBidi" w:hAnsiTheme="minorBidi"/>
        </w:rPr>
        <w:tab/>
        <w:t>Secara Difusi Agar</w:t>
      </w:r>
      <w:r>
        <w:rPr>
          <w:rFonts w:asciiTheme="minorBidi" w:hAnsiTheme="minorBidi"/>
        </w:rPr>
        <w:tab/>
      </w:r>
      <w:r>
        <w:rPr>
          <w:rFonts w:asciiTheme="minorBidi" w:hAnsiTheme="minorBidi"/>
        </w:rPr>
        <w:tab/>
        <w:t>25</w:t>
      </w:r>
    </w:p>
    <w:p w:rsidR="00BE2FA2" w:rsidRDefault="00BE2FA2" w:rsidP="00910276">
      <w:pPr>
        <w:pStyle w:val="ListParagraph"/>
        <w:numPr>
          <w:ilvl w:val="0"/>
          <w:numId w:val="4"/>
        </w:numPr>
        <w:tabs>
          <w:tab w:val="left" w:pos="993"/>
          <w:tab w:val="left" w:leader="dot" w:pos="7655"/>
          <w:tab w:val="left" w:pos="8222"/>
        </w:tabs>
        <w:spacing w:after="0" w:line="240" w:lineRule="auto"/>
        <w:ind w:left="1276" w:hanging="286"/>
        <w:jc w:val="both"/>
        <w:rPr>
          <w:rFonts w:asciiTheme="minorBidi" w:hAnsiTheme="minorBidi"/>
        </w:rPr>
      </w:pPr>
      <w:r>
        <w:rPr>
          <w:rFonts w:asciiTheme="minorBidi" w:hAnsiTheme="minorBidi"/>
        </w:rPr>
        <w:t>Pengolahan dan Analisis Data</w:t>
      </w:r>
      <w:r>
        <w:rPr>
          <w:rFonts w:asciiTheme="minorBidi" w:hAnsiTheme="minorBidi"/>
        </w:rPr>
        <w:tab/>
      </w:r>
      <w:r>
        <w:rPr>
          <w:rFonts w:asciiTheme="minorBidi" w:hAnsiTheme="minorBidi"/>
        </w:rPr>
        <w:tab/>
        <w:t>25</w:t>
      </w:r>
    </w:p>
    <w:p w:rsidR="00BE2FA2" w:rsidRDefault="00BE2FA2" w:rsidP="00BE2FA2">
      <w:pPr>
        <w:pStyle w:val="ListParagraph"/>
        <w:tabs>
          <w:tab w:val="left" w:pos="993"/>
          <w:tab w:val="left" w:leader="dot" w:pos="7655"/>
          <w:tab w:val="left" w:pos="8222"/>
        </w:tabs>
        <w:spacing w:after="0" w:line="240" w:lineRule="auto"/>
        <w:ind w:left="1276"/>
        <w:rPr>
          <w:rFonts w:asciiTheme="minorBidi" w:hAnsiTheme="minorBidi"/>
        </w:rPr>
      </w:pPr>
    </w:p>
    <w:p w:rsidR="00BE2FA2" w:rsidRDefault="00BE2FA2" w:rsidP="00BE2FA2">
      <w:pPr>
        <w:tabs>
          <w:tab w:val="left" w:pos="993"/>
          <w:tab w:val="left" w:leader="dot" w:pos="7655"/>
          <w:tab w:val="left" w:pos="8222"/>
        </w:tabs>
        <w:spacing w:after="0" w:line="240" w:lineRule="auto"/>
        <w:rPr>
          <w:rFonts w:asciiTheme="minorBidi" w:hAnsiTheme="minorBidi"/>
          <w:b/>
          <w:bCs/>
        </w:rPr>
      </w:pPr>
      <w:r>
        <w:rPr>
          <w:rFonts w:asciiTheme="minorBidi" w:hAnsiTheme="minorBidi"/>
          <w:b/>
          <w:bCs/>
        </w:rPr>
        <w:t>BAB IV HASIL DAN PEMBAHASAN</w:t>
      </w:r>
      <w:r>
        <w:rPr>
          <w:rFonts w:asciiTheme="minorBidi" w:hAnsiTheme="minorBidi"/>
          <w:b/>
          <w:bCs/>
        </w:rPr>
        <w:tab/>
      </w:r>
      <w:r>
        <w:rPr>
          <w:rFonts w:asciiTheme="minorBidi" w:hAnsiTheme="minorBidi"/>
          <w:b/>
          <w:bCs/>
        </w:rPr>
        <w:tab/>
        <w:t>26</w:t>
      </w:r>
    </w:p>
    <w:p w:rsidR="00BE2FA2" w:rsidRDefault="00BE2FA2" w:rsidP="00910276">
      <w:pPr>
        <w:pStyle w:val="ListParagraph"/>
        <w:numPr>
          <w:ilvl w:val="0"/>
          <w:numId w:val="5"/>
        </w:numPr>
        <w:tabs>
          <w:tab w:val="left" w:pos="993"/>
          <w:tab w:val="left" w:leader="dot" w:pos="7655"/>
          <w:tab w:val="left" w:pos="8222"/>
        </w:tabs>
        <w:spacing w:after="0" w:line="240" w:lineRule="auto"/>
        <w:jc w:val="both"/>
        <w:rPr>
          <w:rFonts w:asciiTheme="minorBidi" w:hAnsiTheme="minorBidi"/>
        </w:rPr>
      </w:pPr>
      <w:r>
        <w:rPr>
          <w:rFonts w:asciiTheme="minorBidi" w:hAnsiTheme="minorBidi"/>
        </w:rPr>
        <w:t>Hasil Pengamatan</w:t>
      </w:r>
      <w:r>
        <w:rPr>
          <w:rFonts w:asciiTheme="minorBidi" w:hAnsiTheme="minorBidi"/>
        </w:rPr>
        <w:tab/>
      </w:r>
      <w:r>
        <w:rPr>
          <w:rFonts w:asciiTheme="minorBidi" w:hAnsiTheme="minorBidi"/>
        </w:rPr>
        <w:tab/>
        <w:t>26</w:t>
      </w:r>
    </w:p>
    <w:p w:rsidR="00BE2FA2" w:rsidRDefault="00BE2FA2" w:rsidP="00910276">
      <w:pPr>
        <w:pStyle w:val="ListParagraph"/>
        <w:numPr>
          <w:ilvl w:val="0"/>
          <w:numId w:val="5"/>
        </w:numPr>
        <w:tabs>
          <w:tab w:val="left" w:pos="993"/>
          <w:tab w:val="left" w:leader="dot" w:pos="7655"/>
          <w:tab w:val="left" w:pos="8222"/>
        </w:tabs>
        <w:spacing w:after="0" w:line="240" w:lineRule="auto"/>
        <w:jc w:val="both"/>
        <w:rPr>
          <w:rFonts w:asciiTheme="minorBidi" w:hAnsiTheme="minorBidi"/>
        </w:rPr>
      </w:pPr>
      <w:r>
        <w:rPr>
          <w:rFonts w:asciiTheme="minorBidi" w:hAnsiTheme="minorBidi"/>
        </w:rPr>
        <w:t>Pembahasan</w:t>
      </w:r>
      <w:r>
        <w:rPr>
          <w:rFonts w:asciiTheme="minorBidi" w:hAnsiTheme="minorBidi"/>
        </w:rPr>
        <w:tab/>
      </w:r>
      <w:r>
        <w:rPr>
          <w:rFonts w:asciiTheme="minorBidi" w:hAnsiTheme="minorBidi"/>
        </w:rPr>
        <w:tab/>
        <w:t>27</w:t>
      </w:r>
    </w:p>
    <w:p w:rsidR="00BE2FA2" w:rsidRDefault="00BE2FA2" w:rsidP="00BE2FA2">
      <w:pPr>
        <w:pStyle w:val="ListParagraph"/>
        <w:tabs>
          <w:tab w:val="left" w:pos="993"/>
          <w:tab w:val="left" w:leader="dot" w:pos="7655"/>
          <w:tab w:val="left" w:pos="8222"/>
        </w:tabs>
        <w:spacing w:after="0" w:line="240" w:lineRule="auto"/>
        <w:ind w:left="1350"/>
        <w:rPr>
          <w:rFonts w:asciiTheme="minorBidi" w:hAnsiTheme="minorBidi"/>
        </w:rPr>
      </w:pPr>
    </w:p>
    <w:p w:rsidR="00BE2FA2" w:rsidRDefault="00BE2FA2" w:rsidP="00BE2FA2">
      <w:pPr>
        <w:tabs>
          <w:tab w:val="left" w:pos="993"/>
          <w:tab w:val="left" w:leader="dot" w:pos="7655"/>
          <w:tab w:val="left" w:pos="8222"/>
        </w:tabs>
        <w:spacing w:after="0" w:line="240" w:lineRule="auto"/>
        <w:rPr>
          <w:rFonts w:asciiTheme="minorBidi" w:hAnsiTheme="minorBidi"/>
          <w:b/>
          <w:bCs/>
        </w:rPr>
      </w:pPr>
      <w:r>
        <w:rPr>
          <w:rFonts w:asciiTheme="minorBidi" w:hAnsiTheme="minorBidi"/>
          <w:b/>
          <w:bCs/>
        </w:rPr>
        <w:t>BAB V SIMPULAN DAN SARAN</w:t>
      </w:r>
      <w:r>
        <w:rPr>
          <w:rFonts w:asciiTheme="minorBidi" w:hAnsiTheme="minorBidi"/>
          <w:b/>
          <w:bCs/>
        </w:rPr>
        <w:tab/>
      </w:r>
      <w:r>
        <w:rPr>
          <w:rFonts w:asciiTheme="minorBidi" w:hAnsiTheme="minorBidi"/>
          <w:b/>
          <w:bCs/>
        </w:rPr>
        <w:tab/>
        <w:t>29</w:t>
      </w:r>
    </w:p>
    <w:p w:rsidR="00BE2FA2" w:rsidRDefault="00BE2FA2" w:rsidP="00910276">
      <w:pPr>
        <w:pStyle w:val="ListParagraph"/>
        <w:numPr>
          <w:ilvl w:val="0"/>
          <w:numId w:val="6"/>
        </w:numPr>
        <w:tabs>
          <w:tab w:val="left" w:pos="993"/>
          <w:tab w:val="left" w:leader="dot" w:pos="7655"/>
          <w:tab w:val="left" w:pos="8222"/>
        </w:tabs>
        <w:spacing w:after="0" w:line="240" w:lineRule="auto"/>
        <w:jc w:val="both"/>
        <w:rPr>
          <w:rFonts w:asciiTheme="minorBidi" w:hAnsiTheme="minorBidi"/>
        </w:rPr>
      </w:pPr>
      <w:r>
        <w:rPr>
          <w:rFonts w:asciiTheme="minorBidi" w:hAnsiTheme="minorBidi"/>
        </w:rPr>
        <w:t>Simpulan</w:t>
      </w:r>
      <w:r>
        <w:rPr>
          <w:rFonts w:asciiTheme="minorBidi" w:hAnsiTheme="minorBidi"/>
        </w:rPr>
        <w:tab/>
      </w:r>
      <w:r>
        <w:rPr>
          <w:rFonts w:asciiTheme="minorBidi" w:hAnsiTheme="minorBidi"/>
        </w:rPr>
        <w:tab/>
        <w:t>29</w:t>
      </w:r>
    </w:p>
    <w:p w:rsidR="00BE2FA2" w:rsidRDefault="00BE2FA2" w:rsidP="00910276">
      <w:pPr>
        <w:pStyle w:val="ListParagraph"/>
        <w:numPr>
          <w:ilvl w:val="0"/>
          <w:numId w:val="6"/>
        </w:numPr>
        <w:tabs>
          <w:tab w:val="left" w:pos="993"/>
          <w:tab w:val="left" w:leader="dot" w:pos="7655"/>
          <w:tab w:val="left" w:pos="8222"/>
        </w:tabs>
        <w:spacing w:after="0" w:line="240" w:lineRule="auto"/>
        <w:jc w:val="both"/>
        <w:rPr>
          <w:rFonts w:asciiTheme="minorBidi" w:hAnsiTheme="minorBidi"/>
        </w:rPr>
      </w:pPr>
      <w:r>
        <w:rPr>
          <w:rFonts w:asciiTheme="minorBidi" w:hAnsiTheme="minorBidi"/>
        </w:rPr>
        <w:t>Saran</w:t>
      </w:r>
      <w:r>
        <w:rPr>
          <w:rFonts w:asciiTheme="minorBidi" w:hAnsiTheme="minorBidi"/>
        </w:rPr>
        <w:tab/>
      </w:r>
      <w:r>
        <w:rPr>
          <w:rFonts w:asciiTheme="minorBidi" w:hAnsiTheme="minorBidi"/>
        </w:rPr>
        <w:tab/>
        <w:t>29</w:t>
      </w:r>
    </w:p>
    <w:p w:rsidR="00BE2FA2" w:rsidRDefault="00BE2FA2" w:rsidP="00BE2FA2">
      <w:pPr>
        <w:pStyle w:val="ListParagraph"/>
        <w:tabs>
          <w:tab w:val="left" w:pos="993"/>
          <w:tab w:val="left" w:leader="dot" w:pos="7655"/>
          <w:tab w:val="left" w:pos="8222"/>
        </w:tabs>
        <w:spacing w:after="0" w:line="240" w:lineRule="auto"/>
        <w:ind w:left="1350"/>
        <w:rPr>
          <w:rFonts w:asciiTheme="minorBidi" w:hAnsiTheme="minorBidi"/>
        </w:rPr>
      </w:pPr>
    </w:p>
    <w:p w:rsidR="00BE2FA2" w:rsidRDefault="00BE2FA2" w:rsidP="00BE2FA2">
      <w:pPr>
        <w:tabs>
          <w:tab w:val="left" w:pos="993"/>
          <w:tab w:val="left" w:leader="dot" w:pos="7655"/>
          <w:tab w:val="left" w:pos="8222"/>
        </w:tabs>
        <w:spacing w:after="0" w:line="240" w:lineRule="auto"/>
        <w:rPr>
          <w:rFonts w:asciiTheme="minorBidi" w:hAnsiTheme="minorBidi"/>
          <w:b/>
          <w:bCs/>
        </w:rPr>
      </w:pPr>
      <w:r>
        <w:rPr>
          <w:rFonts w:asciiTheme="minorBidi" w:hAnsiTheme="minorBidi"/>
          <w:b/>
          <w:bCs/>
        </w:rPr>
        <w:t xml:space="preserve">Daftar Pustaka </w:t>
      </w:r>
      <w:r>
        <w:rPr>
          <w:rFonts w:asciiTheme="minorBidi" w:hAnsiTheme="minorBidi"/>
          <w:b/>
          <w:bCs/>
        </w:rPr>
        <w:tab/>
      </w:r>
      <w:r>
        <w:rPr>
          <w:rFonts w:asciiTheme="minorBidi" w:hAnsiTheme="minorBidi"/>
          <w:b/>
          <w:bCs/>
        </w:rPr>
        <w:tab/>
        <w:t>30</w:t>
      </w:r>
    </w:p>
    <w:p w:rsidR="00BE2FA2" w:rsidRDefault="00BE2FA2" w:rsidP="00BE2FA2">
      <w:pPr>
        <w:tabs>
          <w:tab w:val="left" w:pos="993"/>
          <w:tab w:val="left" w:leader="dot" w:pos="7655"/>
          <w:tab w:val="left" w:pos="8222"/>
        </w:tabs>
        <w:spacing w:after="0" w:line="240" w:lineRule="auto"/>
        <w:rPr>
          <w:rFonts w:asciiTheme="minorBidi" w:hAnsiTheme="minorBidi"/>
          <w:b/>
          <w:bCs/>
        </w:rPr>
      </w:pPr>
    </w:p>
    <w:p w:rsidR="00BE2FA2" w:rsidRPr="00E92FF8" w:rsidRDefault="00BE2FA2" w:rsidP="00BE2FA2">
      <w:pPr>
        <w:tabs>
          <w:tab w:val="left" w:pos="993"/>
          <w:tab w:val="left" w:leader="dot" w:pos="7655"/>
          <w:tab w:val="left" w:pos="8222"/>
        </w:tabs>
        <w:spacing w:after="0" w:line="240" w:lineRule="auto"/>
        <w:rPr>
          <w:rFonts w:asciiTheme="minorBidi" w:hAnsiTheme="minorBidi"/>
          <w:b/>
          <w:bCs/>
        </w:rPr>
      </w:pPr>
      <w:r>
        <w:rPr>
          <w:rFonts w:asciiTheme="minorBidi" w:hAnsiTheme="minorBidi"/>
          <w:b/>
          <w:bCs/>
        </w:rPr>
        <w:t>Lampiran</w:t>
      </w:r>
      <w:r>
        <w:rPr>
          <w:rFonts w:asciiTheme="minorBidi" w:hAnsiTheme="minorBidi"/>
          <w:b/>
          <w:bCs/>
        </w:rPr>
        <w:tab/>
      </w:r>
      <w:r>
        <w:rPr>
          <w:rFonts w:asciiTheme="minorBidi" w:hAnsiTheme="minorBidi"/>
          <w:b/>
          <w:bCs/>
        </w:rPr>
        <w:tab/>
      </w:r>
      <w:r>
        <w:rPr>
          <w:rFonts w:asciiTheme="minorBidi" w:hAnsiTheme="minorBidi"/>
          <w:b/>
          <w:bCs/>
        </w:rPr>
        <w:tab/>
        <w:t>31</w:t>
      </w:r>
    </w:p>
    <w:p w:rsidR="00BE2FA2" w:rsidRPr="00DF3F94" w:rsidRDefault="00BE2FA2" w:rsidP="00BE2FA2">
      <w:pPr>
        <w:tabs>
          <w:tab w:val="left" w:pos="1276"/>
          <w:tab w:val="left" w:leader="dot" w:pos="7655"/>
          <w:tab w:val="left" w:pos="8222"/>
        </w:tabs>
        <w:spacing w:after="0" w:line="240" w:lineRule="auto"/>
        <w:ind w:left="1701" w:hanging="141"/>
        <w:rPr>
          <w:rFonts w:asciiTheme="minorBidi" w:hAnsiTheme="minorBidi"/>
        </w:rPr>
      </w:pPr>
    </w:p>
    <w:p w:rsidR="00BE2FA2" w:rsidRDefault="00BE2FA2" w:rsidP="00AC698A">
      <w:pPr>
        <w:spacing w:after="0"/>
        <w:ind w:left="5040" w:firstLine="720"/>
        <w:contextualSpacing/>
        <w:jc w:val="center"/>
        <w:rPr>
          <w:rFonts w:ascii="Arial" w:hAnsi="Arial" w:cs="Arial"/>
          <w:sz w:val="24"/>
          <w:szCs w:val="24"/>
          <w:lang w:val="en-US"/>
        </w:rPr>
      </w:pPr>
    </w:p>
    <w:p w:rsidR="00BE2FA2" w:rsidRDefault="00BE2FA2" w:rsidP="00AC698A">
      <w:pPr>
        <w:spacing w:after="0"/>
        <w:ind w:left="5040" w:firstLine="720"/>
        <w:contextualSpacing/>
        <w:jc w:val="center"/>
        <w:rPr>
          <w:rFonts w:ascii="Arial" w:hAnsi="Arial" w:cs="Arial"/>
          <w:sz w:val="24"/>
          <w:szCs w:val="24"/>
          <w:lang w:val="en-US"/>
        </w:rPr>
      </w:pPr>
    </w:p>
    <w:p w:rsidR="00BE2FA2" w:rsidRDefault="00BE2FA2" w:rsidP="00AC698A">
      <w:pPr>
        <w:spacing w:after="0"/>
        <w:ind w:left="5040" w:firstLine="720"/>
        <w:contextualSpacing/>
        <w:jc w:val="center"/>
        <w:rPr>
          <w:rFonts w:ascii="Arial" w:hAnsi="Arial" w:cs="Arial"/>
          <w:sz w:val="24"/>
          <w:szCs w:val="24"/>
          <w:lang w:val="en-US"/>
        </w:rPr>
      </w:pPr>
    </w:p>
    <w:p w:rsidR="00BE2FA2" w:rsidRDefault="00BE2FA2" w:rsidP="00AC698A">
      <w:pPr>
        <w:spacing w:after="0"/>
        <w:ind w:left="5040" w:firstLine="720"/>
        <w:contextualSpacing/>
        <w:jc w:val="center"/>
        <w:rPr>
          <w:rFonts w:ascii="Arial" w:hAnsi="Arial" w:cs="Arial"/>
          <w:sz w:val="24"/>
          <w:szCs w:val="24"/>
          <w:lang w:val="en-US"/>
        </w:rPr>
      </w:pPr>
    </w:p>
    <w:p w:rsidR="00BE2FA2" w:rsidRDefault="00BE2FA2" w:rsidP="00AC698A">
      <w:pPr>
        <w:spacing w:after="0"/>
        <w:ind w:left="5040" w:firstLine="720"/>
        <w:contextualSpacing/>
        <w:jc w:val="center"/>
        <w:rPr>
          <w:rFonts w:ascii="Arial" w:hAnsi="Arial" w:cs="Arial"/>
          <w:sz w:val="24"/>
          <w:szCs w:val="24"/>
          <w:lang w:val="en-US"/>
        </w:rPr>
      </w:pPr>
    </w:p>
    <w:p w:rsidR="00BE2FA2" w:rsidRDefault="00BE2FA2" w:rsidP="00AC698A">
      <w:pPr>
        <w:spacing w:after="0"/>
        <w:ind w:left="5040" w:firstLine="720"/>
        <w:contextualSpacing/>
        <w:jc w:val="center"/>
        <w:rPr>
          <w:rFonts w:ascii="Arial" w:hAnsi="Arial" w:cs="Arial"/>
          <w:sz w:val="24"/>
          <w:szCs w:val="24"/>
          <w:lang w:val="en-US"/>
        </w:rPr>
      </w:pPr>
    </w:p>
    <w:p w:rsidR="00BE2FA2" w:rsidRDefault="00BE2FA2" w:rsidP="00AC698A">
      <w:pPr>
        <w:spacing w:after="0"/>
        <w:ind w:left="5040" w:firstLine="720"/>
        <w:contextualSpacing/>
        <w:jc w:val="center"/>
        <w:rPr>
          <w:rFonts w:ascii="Arial" w:hAnsi="Arial" w:cs="Arial"/>
          <w:sz w:val="24"/>
          <w:szCs w:val="24"/>
          <w:lang w:val="en-US"/>
        </w:rPr>
      </w:pPr>
    </w:p>
    <w:p w:rsidR="00BE2FA2" w:rsidRDefault="00BE2FA2" w:rsidP="00AC698A">
      <w:pPr>
        <w:spacing w:after="0"/>
        <w:ind w:left="5040" w:firstLine="720"/>
        <w:contextualSpacing/>
        <w:jc w:val="center"/>
        <w:rPr>
          <w:rFonts w:ascii="Arial" w:hAnsi="Arial" w:cs="Arial"/>
          <w:sz w:val="24"/>
          <w:szCs w:val="24"/>
          <w:lang w:val="en-US"/>
        </w:rPr>
      </w:pPr>
    </w:p>
    <w:p w:rsidR="00BE2FA2" w:rsidRDefault="00BE2FA2" w:rsidP="00AC698A">
      <w:pPr>
        <w:spacing w:after="0"/>
        <w:ind w:left="5040" w:firstLine="720"/>
        <w:contextualSpacing/>
        <w:jc w:val="center"/>
        <w:rPr>
          <w:rFonts w:ascii="Arial" w:hAnsi="Arial" w:cs="Arial"/>
          <w:sz w:val="24"/>
          <w:szCs w:val="24"/>
          <w:lang w:val="en-US"/>
        </w:rPr>
      </w:pPr>
    </w:p>
    <w:p w:rsidR="00BE2FA2" w:rsidRDefault="00BE2FA2" w:rsidP="00AC698A">
      <w:pPr>
        <w:spacing w:after="0"/>
        <w:ind w:left="5040" w:firstLine="720"/>
        <w:contextualSpacing/>
        <w:jc w:val="center"/>
        <w:rPr>
          <w:rFonts w:ascii="Arial" w:hAnsi="Arial" w:cs="Arial"/>
          <w:sz w:val="24"/>
          <w:szCs w:val="24"/>
          <w:lang w:val="en-US"/>
        </w:rPr>
      </w:pPr>
    </w:p>
    <w:p w:rsidR="00BE2FA2" w:rsidRDefault="00BE2FA2" w:rsidP="00AC698A">
      <w:pPr>
        <w:spacing w:after="0"/>
        <w:ind w:left="5040" w:firstLine="720"/>
        <w:contextualSpacing/>
        <w:jc w:val="center"/>
        <w:rPr>
          <w:rFonts w:ascii="Arial" w:hAnsi="Arial" w:cs="Arial"/>
          <w:sz w:val="24"/>
          <w:szCs w:val="24"/>
          <w:lang w:val="en-US"/>
        </w:rPr>
      </w:pPr>
    </w:p>
    <w:p w:rsidR="00BE2FA2" w:rsidRDefault="00BE2FA2" w:rsidP="00AC698A">
      <w:pPr>
        <w:spacing w:after="0"/>
        <w:ind w:left="5040" w:firstLine="720"/>
        <w:contextualSpacing/>
        <w:jc w:val="center"/>
        <w:rPr>
          <w:rFonts w:ascii="Arial" w:hAnsi="Arial" w:cs="Arial"/>
          <w:sz w:val="24"/>
          <w:szCs w:val="24"/>
          <w:lang w:val="en-US"/>
        </w:rPr>
      </w:pPr>
    </w:p>
    <w:p w:rsidR="00BE2FA2" w:rsidRDefault="00BE2FA2" w:rsidP="00AC698A">
      <w:pPr>
        <w:spacing w:after="0"/>
        <w:ind w:left="5040" w:firstLine="720"/>
        <w:contextualSpacing/>
        <w:jc w:val="center"/>
        <w:rPr>
          <w:rFonts w:ascii="Arial" w:hAnsi="Arial" w:cs="Arial"/>
          <w:sz w:val="24"/>
          <w:szCs w:val="24"/>
          <w:lang w:val="en-US"/>
        </w:rPr>
      </w:pPr>
    </w:p>
    <w:p w:rsidR="00BE2FA2" w:rsidRDefault="00BE2FA2" w:rsidP="00AC698A">
      <w:pPr>
        <w:spacing w:after="0"/>
        <w:ind w:left="5040" w:firstLine="720"/>
        <w:contextualSpacing/>
        <w:jc w:val="center"/>
        <w:rPr>
          <w:rFonts w:ascii="Arial" w:hAnsi="Arial" w:cs="Arial"/>
          <w:sz w:val="24"/>
          <w:szCs w:val="24"/>
          <w:lang w:val="en-US"/>
        </w:rPr>
      </w:pPr>
    </w:p>
    <w:p w:rsidR="00BE2FA2" w:rsidRDefault="00BE2FA2" w:rsidP="00BE2FA2">
      <w:pPr>
        <w:spacing w:after="0" w:line="240" w:lineRule="auto"/>
        <w:jc w:val="center"/>
        <w:rPr>
          <w:rFonts w:asciiTheme="minorBidi" w:hAnsiTheme="minorBidi"/>
          <w:b/>
          <w:bCs/>
        </w:rPr>
      </w:pPr>
      <w:r>
        <w:rPr>
          <w:rFonts w:asciiTheme="minorBidi" w:hAnsiTheme="minorBidi"/>
          <w:b/>
          <w:bCs/>
        </w:rPr>
        <w:t>DAFTAR GAMBAR</w:t>
      </w:r>
    </w:p>
    <w:p w:rsidR="00BE2FA2" w:rsidRDefault="00BE2FA2" w:rsidP="00BE2FA2">
      <w:pPr>
        <w:spacing w:after="0" w:line="240" w:lineRule="auto"/>
        <w:jc w:val="center"/>
        <w:rPr>
          <w:rFonts w:asciiTheme="minorBidi" w:hAnsiTheme="minorBidi"/>
          <w:b/>
          <w:bCs/>
        </w:rPr>
      </w:pPr>
    </w:p>
    <w:p w:rsidR="00BE2FA2" w:rsidRDefault="00BE2FA2" w:rsidP="00BE2FA2">
      <w:pPr>
        <w:spacing w:after="0" w:line="240" w:lineRule="auto"/>
        <w:jc w:val="right"/>
        <w:rPr>
          <w:rFonts w:asciiTheme="minorBidi" w:hAnsiTheme="minorBidi"/>
        </w:rPr>
      </w:pPr>
      <w:r>
        <w:rPr>
          <w:rFonts w:asciiTheme="minorBidi" w:hAnsiTheme="minorBidi"/>
        </w:rPr>
        <w:t>Halaman</w:t>
      </w:r>
    </w:p>
    <w:p w:rsidR="00BE2FA2" w:rsidRDefault="00BE2FA2" w:rsidP="00BE2FA2">
      <w:pPr>
        <w:spacing w:after="0" w:line="240" w:lineRule="auto"/>
        <w:jc w:val="right"/>
        <w:rPr>
          <w:rFonts w:asciiTheme="minorBidi" w:hAnsiTheme="minorBidi"/>
        </w:rPr>
      </w:pPr>
    </w:p>
    <w:p w:rsidR="00BE2FA2" w:rsidRDefault="00BE2FA2" w:rsidP="00BE2FA2">
      <w:pPr>
        <w:tabs>
          <w:tab w:val="left" w:leader="dot" w:pos="7088"/>
        </w:tabs>
        <w:spacing w:after="0" w:line="240" w:lineRule="auto"/>
        <w:ind w:left="1134" w:hanging="1134"/>
        <w:rPr>
          <w:rFonts w:asciiTheme="minorBidi" w:hAnsiTheme="minorBidi"/>
        </w:rPr>
      </w:pPr>
      <w:r>
        <w:rPr>
          <w:rFonts w:asciiTheme="minorBidi" w:hAnsiTheme="minorBidi"/>
        </w:rPr>
        <w:t>Gambar 1 Dasar Salep dapat dicuci dengan air 77,5%+ Gentamisin</w:t>
      </w:r>
    </w:p>
    <w:p w:rsidR="00BE2FA2" w:rsidRDefault="00BE2FA2" w:rsidP="00BE2FA2">
      <w:pPr>
        <w:tabs>
          <w:tab w:val="left" w:leader="dot" w:pos="7088"/>
        </w:tabs>
        <w:spacing w:after="0" w:line="240" w:lineRule="auto"/>
        <w:ind w:firstLine="1134"/>
        <w:rPr>
          <w:rFonts w:asciiTheme="minorBidi" w:hAnsiTheme="minorBidi"/>
        </w:rPr>
      </w:pPr>
      <w:r>
        <w:rPr>
          <w:rFonts w:asciiTheme="minorBidi" w:hAnsiTheme="minorBidi"/>
        </w:rPr>
        <w:t>dan Dasar Salep Dapat dicuci dengan air 77,5%</w:t>
      </w:r>
      <w:r>
        <w:rPr>
          <w:rFonts w:asciiTheme="minorBidi" w:hAnsiTheme="minorBidi"/>
        </w:rPr>
        <w:tab/>
      </w:r>
      <w:r>
        <w:rPr>
          <w:rFonts w:asciiTheme="minorBidi" w:hAnsiTheme="minorBidi"/>
        </w:rPr>
        <w:tab/>
        <w:t>33</w:t>
      </w:r>
    </w:p>
    <w:p w:rsidR="00BE2FA2" w:rsidRDefault="00BE2FA2" w:rsidP="00BE2FA2">
      <w:pPr>
        <w:tabs>
          <w:tab w:val="left" w:leader="dot" w:pos="7088"/>
        </w:tabs>
        <w:spacing w:after="0" w:line="240" w:lineRule="auto"/>
        <w:ind w:firstLine="1134"/>
        <w:rPr>
          <w:rFonts w:asciiTheme="minorBidi" w:hAnsiTheme="minorBidi"/>
        </w:rPr>
      </w:pPr>
    </w:p>
    <w:p w:rsidR="00BE2FA2" w:rsidRDefault="00BE2FA2" w:rsidP="00BE2FA2">
      <w:pPr>
        <w:tabs>
          <w:tab w:val="left" w:leader="dot" w:pos="7088"/>
        </w:tabs>
        <w:spacing w:after="0" w:line="240" w:lineRule="auto"/>
        <w:ind w:left="1134" w:hanging="1134"/>
        <w:rPr>
          <w:rFonts w:asciiTheme="minorBidi" w:hAnsiTheme="minorBidi"/>
        </w:rPr>
      </w:pPr>
      <w:r>
        <w:rPr>
          <w:rFonts w:asciiTheme="minorBidi" w:hAnsiTheme="minorBidi"/>
        </w:rPr>
        <w:t>Gambar 2 Dasar Salep dapat dicuci dengan air 72,5%+ Gentamisin</w:t>
      </w:r>
    </w:p>
    <w:p w:rsidR="00BE2FA2" w:rsidRDefault="00BE2FA2" w:rsidP="00BE2FA2">
      <w:pPr>
        <w:tabs>
          <w:tab w:val="left" w:leader="dot" w:pos="7088"/>
        </w:tabs>
        <w:spacing w:after="0" w:line="240" w:lineRule="auto"/>
        <w:ind w:firstLine="1134"/>
        <w:rPr>
          <w:rFonts w:asciiTheme="minorBidi" w:hAnsiTheme="minorBidi"/>
        </w:rPr>
      </w:pPr>
      <w:r>
        <w:rPr>
          <w:rFonts w:asciiTheme="minorBidi" w:hAnsiTheme="minorBidi"/>
        </w:rPr>
        <w:t>dan Dasar Salep Dapat dicuci dengan air 72,5%</w:t>
      </w:r>
      <w:r>
        <w:rPr>
          <w:rFonts w:asciiTheme="minorBidi" w:hAnsiTheme="minorBidi"/>
        </w:rPr>
        <w:tab/>
      </w:r>
      <w:r>
        <w:rPr>
          <w:rFonts w:asciiTheme="minorBidi" w:hAnsiTheme="minorBidi"/>
        </w:rPr>
        <w:tab/>
        <w:t>33</w:t>
      </w:r>
    </w:p>
    <w:p w:rsidR="00BE2FA2" w:rsidRDefault="00BE2FA2" w:rsidP="00BE2FA2">
      <w:pPr>
        <w:tabs>
          <w:tab w:val="left" w:leader="dot" w:pos="7088"/>
        </w:tabs>
        <w:spacing w:after="0" w:line="240" w:lineRule="auto"/>
        <w:ind w:firstLine="1134"/>
        <w:rPr>
          <w:rFonts w:asciiTheme="minorBidi" w:hAnsiTheme="minorBidi"/>
        </w:rPr>
      </w:pPr>
    </w:p>
    <w:p w:rsidR="00BE2FA2" w:rsidRDefault="00BE2FA2" w:rsidP="00BE2FA2">
      <w:pPr>
        <w:tabs>
          <w:tab w:val="left" w:leader="dot" w:pos="7088"/>
        </w:tabs>
        <w:spacing w:after="0" w:line="240" w:lineRule="auto"/>
        <w:ind w:left="1134" w:hanging="1134"/>
        <w:rPr>
          <w:rFonts w:asciiTheme="minorBidi" w:hAnsiTheme="minorBidi"/>
        </w:rPr>
      </w:pPr>
      <w:r>
        <w:rPr>
          <w:rFonts w:asciiTheme="minorBidi" w:hAnsiTheme="minorBidi"/>
        </w:rPr>
        <w:t>Gambar 3 Dasar Salep dapat dicuci dengan air 67,5%+ Gentamisin</w:t>
      </w:r>
    </w:p>
    <w:p w:rsidR="00BE2FA2" w:rsidRDefault="00BE2FA2" w:rsidP="00BE2FA2">
      <w:pPr>
        <w:tabs>
          <w:tab w:val="left" w:leader="dot" w:pos="7088"/>
        </w:tabs>
        <w:spacing w:after="0" w:line="240" w:lineRule="auto"/>
        <w:ind w:firstLine="1134"/>
        <w:rPr>
          <w:rFonts w:asciiTheme="minorBidi" w:hAnsiTheme="minorBidi"/>
        </w:rPr>
      </w:pPr>
      <w:r>
        <w:rPr>
          <w:rFonts w:asciiTheme="minorBidi" w:hAnsiTheme="minorBidi"/>
        </w:rPr>
        <w:t>dan Dasar Salep Dapat dicuci dengan air 67,5%</w:t>
      </w:r>
      <w:r>
        <w:rPr>
          <w:rFonts w:asciiTheme="minorBidi" w:hAnsiTheme="minorBidi"/>
        </w:rPr>
        <w:tab/>
      </w:r>
      <w:r>
        <w:rPr>
          <w:rFonts w:asciiTheme="minorBidi" w:hAnsiTheme="minorBidi"/>
        </w:rPr>
        <w:tab/>
        <w:t>34</w:t>
      </w:r>
    </w:p>
    <w:p w:rsidR="00BE2FA2" w:rsidRDefault="00BE2FA2" w:rsidP="00BE2FA2">
      <w:pPr>
        <w:tabs>
          <w:tab w:val="left" w:leader="dot" w:pos="7088"/>
        </w:tabs>
        <w:spacing w:after="0" w:line="240" w:lineRule="auto"/>
        <w:rPr>
          <w:rFonts w:asciiTheme="minorBidi" w:hAnsiTheme="minorBidi"/>
        </w:rPr>
      </w:pPr>
    </w:p>
    <w:p w:rsidR="00BE2FA2" w:rsidRDefault="00BE2FA2" w:rsidP="00BE2FA2">
      <w:pPr>
        <w:tabs>
          <w:tab w:val="left" w:leader="dot" w:pos="7088"/>
        </w:tabs>
        <w:spacing w:after="0" w:line="240" w:lineRule="auto"/>
        <w:ind w:left="1134" w:hanging="1134"/>
        <w:rPr>
          <w:rFonts w:asciiTheme="minorBidi" w:hAnsiTheme="minorBidi"/>
        </w:rPr>
      </w:pPr>
      <w:r>
        <w:rPr>
          <w:rFonts w:asciiTheme="minorBidi" w:hAnsiTheme="minorBidi"/>
        </w:rPr>
        <w:t>Gambar 4</w:t>
      </w:r>
      <w:r w:rsidRPr="00A20060">
        <w:rPr>
          <w:rFonts w:asciiTheme="minorBidi" w:hAnsiTheme="minorBidi"/>
        </w:rPr>
        <w:t xml:space="preserve"> </w:t>
      </w:r>
      <w:r>
        <w:rPr>
          <w:rFonts w:asciiTheme="minorBidi" w:hAnsiTheme="minorBidi"/>
        </w:rPr>
        <w:t>Dasar Salep serap + Gentamisin dan Dasar Salep Serap</w:t>
      </w:r>
      <w:r>
        <w:rPr>
          <w:rFonts w:asciiTheme="minorBidi" w:hAnsiTheme="minorBidi"/>
        </w:rPr>
        <w:tab/>
      </w:r>
      <w:r>
        <w:rPr>
          <w:rFonts w:asciiTheme="minorBidi" w:hAnsiTheme="minorBidi"/>
        </w:rPr>
        <w:tab/>
        <w:t>34</w:t>
      </w:r>
    </w:p>
    <w:p w:rsidR="00BE2FA2" w:rsidRDefault="00BE2FA2" w:rsidP="00BE2FA2">
      <w:pPr>
        <w:tabs>
          <w:tab w:val="left" w:leader="dot" w:pos="7088"/>
        </w:tabs>
        <w:spacing w:after="0" w:line="240" w:lineRule="auto"/>
        <w:ind w:left="1134" w:hanging="1134"/>
        <w:rPr>
          <w:rFonts w:asciiTheme="minorBidi" w:hAnsiTheme="minorBidi"/>
        </w:rPr>
      </w:pPr>
    </w:p>
    <w:p w:rsidR="00BE2FA2" w:rsidRDefault="00BE2FA2" w:rsidP="00BE2FA2">
      <w:pPr>
        <w:tabs>
          <w:tab w:val="left" w:leader="dot" w:pos="7088"/>
        </w:tabs>
        <w:spacing w:after="0" w:line="240" w:lineRule="auto"/>
        <w:ind w:left="1134" w:hanging="1134"/>
        <w:rPr>
          <w:rFonts w:asciiTheme="minorBidi" w:hAnsiTheme="minorBidi"/>
        </w:rPr>
      </w:pPr>
      <w:r>
        <w:rPr>
          <w:rFonts w:asciiTheme="minorBidi" w:hAnsiTheme="minorBidi"/>
        </w:rPr>
        <w:t>Gambar 5 Media MSA</w:t>
      </w:r>
      <w:r>
        <w:rPr>
          <w:rFonts w:asciiTheme="minorBidi" w:hAnsiTheme="minorBidi"/>
        </w:rPr>
        <w:tab/>
      </w:r>
      <w:r>
        <w:rPr>
          <w:rFonts w:asciiTheme="minorBidi" w:hAnsiTheme="minorBidi"/>
        </w:rPr>
        <w:tab/>
        <w:t>35</w:t>
      </w:r>
    </w:p>
    <w:p w:rsidR="00BE2FA2" w:rsidRDefault="00BE2FA2" w:rsidP="00BE2FA2">
      <w:pPr>
        <w:tabs>
          <w:tab w:val="left" w:leader="dot" w:pos="7088"/>
        </w:tabs>
        <w:spacing w:after="0" w:line="240" w:lineRule="auto"/>
        <w:ind w:left="1134" w:hanging="1134"/>
        <w:rPr>
          <w:rFonts w:asciiTheme="minorBidi" w:hAnsiTheme="minorBidi"/>
        </w:rPr>
      </w:pPr>
    </w:p>
    <w:p w:rsidR="00BE2FA2" w:rsidRDefault="00BE2FA2" w:rsidP="00BE2FA2">
      <w:pPr>
        <w:tabs>
          <w:tab w:val="left" w:leader="dot" w:pos="7088"/>
        </w:tabs>
        <w:spacing w:after="0" w:line="240" w:lineRule="auto"/>
        <w:rPr>
          <w:rFonts w:asciiTheme="minorBidi" w:hAnsiTheme="minorBidi"/>
        </w:rPr>
      </w:pPr>
      <w:r>
        <w:rPr>
          <w:rFonts w:asciiTheme="minorBidi" w:hAnsiTheme="minorBidi"/>
        </w:rPr>
        <w:t xml:space="preserve">Gambar 6 Pengenceran Bakteri </w:t>
      </w:r>
      <w:r>
        <w:rPr>
          <w:rFonts w:asciiTheme="minorBidi" w:hAnsiTheme="minorBidi"/>
          <w:i/>
          <w:iCs/>
        </w:rPr>
        <w:t xml:space="preserve">Staphylococcus aureus </w:t>
      </w:r>
      <w:r>
        <w:rPr>
          <w:rFonts w:asciiTheme="minorBidi" w:hAnsiTheme="minorBidi"/>
          <w:i/>
          <w:iCs/>
        </w:rPr>
        <w:tab/>
      </w:r>
      <w:r>
        <w:rPr>
          <w:rFonts w:asciiTheme="minorBidi" w:hAnsiTheme="minorBidi"/>
        </w:rPr>
        <w:tab/>
        <w:t>35</w:t>
      </w:r>
    </w:p>
    <w:p w:rsidR="00BE2FA2" w:rsidRPr="00A20060" w:rsidRDefault="00BE2FA2" w:rsidP="00BE2FA2">
      <w:pPr>
        <w:tabs>
          <w:tab w:val="left" w:leader="dot" w:pos="7088"/>
        </w:tabs>
        <w:spacing w:after="0" w:line="240" w:lineRule="auto"/>
        <w:rPr>
          <w:rFonts w:asciiTheme="minorBidi" w:hAnsiTheme="minorBidi"/>
        </w:rPr>
      </w:pPr>
    </w:p>
    <w:p w:rsidR="00BE2FA2" w:rsidRDefault="00BE2FA2" w:rsidP="00BE2FA2">
      <w:pPr>
        <w:tabs>
          <w:tab w:val="left" w:leader="dot" w:pos="7088"/>
        </w:tabs>
        <w:spacing w:after="0" w:line="240" w:lineRule="auto"/>
        <w:rPr>
          <w:rFonts w:asciiTheme="minorBidi" w:hAnsiTheme="minorBidi"/>
        </w:rPr>
      </w:pPr>
      <w:r>
        <w:rPr>
          <w:rFonts w:asciiTheme="minorBidi" w:hAnsiTheme="minorBidi"/>
        </w:rPr>
        <w:t xml:space="preserve">Gambar 7 Media yang ditumbuhi Bakteri </w:t>
      </w:r>
      <w:r>
        <w:rPr>
          <w:rFonts w:asciiTheme="minorBidi" w:hAnsiTheme="minorBidi"/>
          <w:i/>
          <w:iCs/>
        </w:rPr>
        <w:t>Staphylococcus aureus</w:t>
      </w:r>
      <w:r>
        <w:rPr>
          <w:rFonts w:asciiTheme="minorBidi" w:hAnsiTheme="minorBidi"/>
        </w:rPr>
        <w:tab/>
      </w:r>
      <w:r>
        <w:rPr>
          <w:rFonts w:asciiTheme="minorBidi" w:hAnsiTheme="minorBidi"/>
        </w:rPr>
        <w:tab/>
        <w:t>35</w:t>
      </w:r>
    </w:p>
    <w:p w:rsidR="00BE2FA2" w:rsidRPr="00A0136B" w:rsidRDefault="00BE2FA2" w:rsidP="00BE2FA2">
      <w:pPr>
        <w:tabs>
          <w:tab w:val="left" w:leader="dot" w:pos="7088"/>
        </w:tabs>
        <w:spacing w:after="0" w:line="240" w:lineRule="auto"/>
        <w:rPr>
          <w:rFonts w:asciiTheme="minorBidi" w:hAnsiTheme="minorBidi"/>
        </w:rPr>
      </w:pPr>
    </w:p>
    <w:p w:rsidR="00BE2FA2" w:rsidRPr="00BB4630" w:rsidRDefault="00BE2FA2" w:rsidP="00BE2FA2">
      <w:pPr>
        <w:tabs>
          <w:tab w:val="left" w:leader="dot" w:pos="7088"/>
        </w:tabs>
        <w:spacing w:after="0" w:line="240" w:lineRule="auto"/>
        <w:rPr>
          <w:rFonts w:asciiTheme="minorBidi" w:hAnsiTheme="minorBidi"/>
        </w:rPr>
      </w:pPr>
      <w:r>
        <w:rPr>
          <w:rFonts w:asciiTheme="minorBidi" w:hAnsiTheme="minorBidi"/>
        </w:rPr>
        <w:t xml:space="preserve">Gambar 8 Daya Hambat Bakteri </w:t>
      </w:r>
      <w:r>
        <w:rPr>
          <w:rFonts w:asciiTheme="minorBidi" w:hAnsiTheme="minorBidi"/>
          <w:i/>
          <w:iCs/>
        </w:rPr>
        <w:t xml:space="preserve">Staphylococcus aureus </w:t>
      </w:r>
      <w:r>
        <w:rPr>
          <w:rFonts w:asciiTheme="minorBidi" w:hAnsiTheme="minorBidi"/>
          <w:i/>
          <w:iCs/>
        </w:rPr>
        <w:tab/>
      </w:r>
      <w:r>
        <w:rPr>
          <w:rFonts w:asciiTheme="minorBidi" w:hAnsiTheme="minorBidi"/>
          <w:i/>
          <w:iCs/>
        </w:rPr>
        <w:tab/>
      </w:r>
      <w:r>
        <w:rPr>
          <w:rFonts w:asciiTheme="minorBidi" w:hAnsiTheme="minorBidi"/>
        </w:rPr>
        <w:t>36</w:t>
      </w:r>
    </w:p>
    <w:p w:rsidR="00BE2FA2" w:rsidRDefault="00BE2FA2" w:rsidP="00AC698A">
      <w:pPr>
        <w:spacing w:after="0"/>
        <w:ind w:left="5040" w:firstLine="720"/>
        <w:contextualSpacing/>
        <w:jc w:val="center"/>
        <w:rPr>
          <w:rFonts w:ascii="Arial" w:hAnsi="Arial" w:cs="Arial"/>
          <w:sz w:val="24"/>
          <w:szCs w:val="24"/>
          <w:lang w:val="en-US"/>
        </w:rPr>
      </w:pPr>
    </w:p>
    <w:p w:rsidR="00BE2FA2" w:rsidRDefault="00BE2FA2" w:rsidP="00AC698A">
      <w:pPr>
        <w:spacing w:after="0"/>
        <w:ind w:left="5040" w:firstLine="720"/>
        <w:contextualSpacing/>
        <w:jc w:val="center"/>
        <w:rPr>
          <w:rFonts w:ascii="Arial" w:hAnsi="Arial" w:cs="Arial"/>
          <w:sz w:val="24"/>
          <w:szCs w:val="24"/>
          <w:lang w:val="en-US"/>
        </w:rPr>
      </w:pPr>
    </w:p>
    <w:p w:rsidR="00BE2FA2" w:rsidRDefault="00BE2FA2" w:rsidP="00AC698A">
      <w:pPr>
        <w:spacing w:after="0"/>
        <w:ind w:left="5040" w:firstLine="720"/>
        <w:contextualSpacing/>
        <w:jc w:val="center"/>
        <w:rPr>
          <w:rFonts w:ascii="Arial" w:hAnsi="Arial" w:cs="Arial"/>
          <w:sz w:val="24"/>
          <w:szCs w:val="24"/>
          <w:lang w:val="en-US"/>
        </w:rPr>
      </w:pPr>
    </w:p>
    <w:p w:rsidR="00BE2FA2" w:rsidRDefault="00BE2FA2" w:rsidP="00AC698A">
      <w:pPr>
        <w:spacing w:after="0"/>
        <w:ind w:left="5040" w:firstLine="720"/>
        <w:contextualSpacing/>
        <w:jc w:val="center"/>
        <w:rPr>
          <w:rFonts w:ascii="Arial" w:hAnsi="Arial" w:cs="Arial"/>
          <w:sz w:val="24"/>
          <w:szCs w:val="24"/>
          <w:lang w:val="en-US"/>
        </w:rPr>
      </w:pPr>
    </w:p>
    <w:p w:rsidR="00BE2FA2" w:rsidRDefault="00BE2FA2" w:rsidP="00AC698A">
      <w:pPr>
        <w:spacing w:after="0"/>
        <w:ind w:left="5040" w:firstLine="720"/>
        <w:contextualSpacing/>
        <w:jc w:val="center"/>
        <w:rPr>
          <w:rFonts w:ascii="Arial" w:hAnsi="Arial" w:cs="Arial"/>
          <w:sz w:val="24"/>
          <w:szCs w:val="24"/>
          <w:lang w:val="en-US"/>
        </w:rPr>
      </w:pPr>
    </w:p>
    <w:p w:rsidR="00BE2FA2" w:rsidRDefault="00BE2FA2" w:rsidP="00AC698A">
      <w:pPr>
        <w:spacing w:after="0"/>
        <w:ind w:left="5040" w:firstLine="720"/>
        <w:contextualSpacing/>
        <w:jc w:val="center"/>
        <w:rPr>
          <w:rFonts w:ascii="Arial" w:hAnsi="Arial" w:cs="Arial"/>
          <w:sz w:val="24"/>
          <w:szCs w:val="24"/>
          <w:lang w:val="en-US"/>
        </w:rPr>
      </w:pPr>
    </w:p>
    <w:p w:rsidR="00BE2FA2" w:rsidRDefault="00BE2FA2" w:rsidP="00AC698A">
      <w:pPr>
        <w:spacing w:after="0"/>
        <w:ind w:left="5040" w:firstLine="720"/>
        <w:contextualSpacing/>
        <w:jc w:val="center"/>
        <w:rPr>
          <w:rFonts w:ascii="Arial" w:hAnsi="Arial" w:cs="Arial"/>
          <w:sz w:val="24"/>
          <w:szCs w:val="24"/>
          <w:lang w:val="en-US"/>
        </w:rPr>
      </w:pPr>
    </w:p>
    <w:p w:rsidR="00BE2FA2" w:rsidRDefault="00BE2FA2" w:rsidP="00AC698A">
      <w:pPr>
        <w:spacing w:after="0"/>
        <w:ind w:left="5040" w:firstLine="720"/>
        <w:contextualSpacing/>
        <w:jc w:val="center"/>
        <w:rPr>
          <w:rFonts w:ascii="Arial" w:hAnsi="Arial" w:cs="Arial"/>
          <w:sz w:val="24"/>
          <w:szCs w:val="24"/>
          <w:lang w:val="en-US"/>
        </w:rPr>
      </w:pPr>
    </w:p>
    <w:p w:rsidR="00BE2FA2" w:rsidRDefault="00BE2FA2" w:rsidP="00AC698A">
      <w:pPr>
        <w:spacing w:after="0"/>
        <w:ind w:left="5040" w:firstLine="720"/>
        <w:contextualSpacing/>
        <w:jc w:val="center"/>
        <w:rPr>
          <w:rFonts w:ascii="Arial" w:hAnsi="Arial" w:cs="Arial"/>
          <w:sz w:val="24"/>
          <w:szCs w:val="24"/>
          <w:lang w:val="en-US"/>
        </w:rPr>
      </w:pPr>
    </w:p>
    <w:p w:rsidR="00BE2FA2" w:rsidRDefault="00BE2FA2" w:rsidP="00AC698A">
      <w:pPr>
        <w:spacing w:after="0"/>
        <w:ind w:left="5040" w:firstLine="720"/>
        <w:contextualSpacing/>
        <w:jc w:val="center"/>
        <w:rPr>
          <w:rFonts w:ascii="Arial" w:hAnsi="Arial" w:cs="Arial"/>
          <w:sz w:val="24"/>
          <w:szCs w:val="24"/>
          <w:lang w:val="en-US"/>
        </w:rPr>
      </w:pPr>
    </w:p>
    <w:p w:rsidR="00BE2FA2" w:rsidRDefault="00BE2FA2" w:rsidP="00AC698A">
      <w:pPr>
        <w:spacing w:after="0"/>
        <w:ind w:left="5040" w:firstLine="720"/>
        <w:contextualSpacing/>
        <w:jc w:val="center"/>
        <w:rPr>
          <w:rFonts w:ascii="Arial" w:hAnsi="Arial" w:cs="Arial"/>
          <w:sz w:val="24"/>
          <w:szCs w:val="24"/>
          <w:lang w:val="en-US"/>
        </w:rPr>
      </w:pPr>
    </w:p>
    <w:p w:rsidR="00BE2FA2" w:rsidRDefault="00BE2FA2" w:rsidP="00AC698A">
      <w:pPr>
        <w:spacing w:after="0"/>
        <w:ind w:left="5040" w:firstLine="720"/>
        <w:contextualSpacing/>
        <w:jc w:val="center"/>
        <w:rPr>
          <w:rFonts w:ascii="Arial" w:hAnsi="Arial" w:cs="Arial"/>
          <w:sz w:val="24"/>
          <w:szCs w:val="24"/>
          <w:lang w:val="en-US"/>
        </w:rPr>
      </w:pPr>
    </w:p>
    <w:p w:rsidR="00BE2FA2" w:rsidRDefault="00BE2FA2" w:rsidP="00AC698A">
      <w:pPr>
        <w:spacing w:after="0"/>
        <w:ind w:left="5040" w:firstLine="720"/>
        <w:contextualSpacing/>
        <w:jc w:val="center"/>
        <w:rPr>
          <w:rFonts w:ascii="Arial" w:hAnsi="Arial" w:cs="Arial"/>
          <w:sz w:val="24"/>
          <w:szCs w:val="24"/>
          <w:lang w:val="en-US"/>
        </w:rPr>
      </w:pPr>
    </w:p>
    <w:p w:rsidR="00BE2FA2" w:rsidRDefault="00BE2FA2" w:rsidP="00AC698A">
      <w:pPr>
        <w:spacing w:after="0"/>
        <w:ind w:left="5040" w:firstLine="720"/>
        <w:contextualSpacing/>
        <w:jc w:val="center"/>
        <w:rPr>
          <w:rFonts w:ascii="Arial" w:hAnsi="Arial" w:cs="Arial"/>
          <w:sz w:val="24"/>
          <w:szCs w:val="24"/>
          <w:lang w:val="en-US"/>
        </w:rPr>
      </w:pPr>
    </w:p>
    <w:p w:rsidR="00BE2FA2" w:rsidRDefault="00BE2FA2" w:rsidP="00AC698A">
      <w:pPr>
        <w:spacing w:after="0"/>
        <w:ind w:left="5040" w:firstLine="720"/>
        <w:contextualSpacing/>
        <w:jc w:val="center"/>
        <w:rPr>
          <w:rFonts w:ascii="Arial" w:hAnsi="Arial" w:cs="Arial"/>
          <w:sz w:val="24"/>
          <w:szCs w:val="24"/>
          <w:lang w:val="en-US"/>
        </w:rPr>
      </w:pPr>
    </w:p>
    <w:p w:rsidR="00BE2FA2" w:rsidRDefault="00BE2FA2" w:rsidP="00AC698A">
      <w:pPr>
        <w:spacing w:after="0"/>
        <w:ind w:left="5040" w:firstLine="720"/>
        <w:contextualSpacing/>
        <w:jc w:val="center"/>
        <w:rPr>
          <w:rFonts w:ascii="Arial" w:hAnsi="Arial" w:cs="Arial"/>
          <w:sz w:val="24"/>
          <w:szCs w:val="24"/>
          <w:lang w:val="en-US"/>
        </w:rPr>
      </w:pPr>
    </w:p>
    <w:p w:rsidR="00BE2FA2" w:rsidRDefault="00BE2FA2" w:rsidP="00AC698A">
      <w:pPr>
        <w:spacing w:after="0"/>
        <w:ind w:left="5040" w:firstLine="720"/>
        <w:contextualSpacing/>
        <w:jc w:val="center"/>
        <w:rPr>
          <w:rFonts w:ascii="Arial" w:hAnsi="Arial" w:cs="Arial"/>
          <w:sz w:val="24"/>
          <w:szCs w:val="24"/>
          <w:lang w:val="en-US"/>
        </w:rPr>
      </w:pPr>
    </w:p>
    <w:p w:rsidR="00BE2FA2" w:rsidRDefault="00BE2FA2" w:rsidP="00AC698A">
      <w:pPr>
        <w:spacing w:after="0"/>
        <w:ind w:left="5040" w:firstLine="720"/>
        <w:contextualSpacing/>
        <w:jc w:val="center"/>
        <w:rPr>
          <w:rFonts w:ascii="Arial" w:hAnsi="Arial" w:cs="Arial"/>
          <w:sz w:val="24"/>
          <w:szCs w:val="24"/>
          <w:lang w:val="en-US"/>
        </w:rPr>
      </w:pPr>
    </w:p>
    <w:p w:rsidR="00BE2FA2" w:rsidRDefault="00BE2FA2" w:rsidP="00AC698A">
      <w:pPr>
        <w:spacing w:after="0"/>
        <w:ind w:left="5040" w:firstLine="720"/>
        <w:contextualSpacing/>
        <w:jc w:val="center"/>
        <w:rPr>
          <w:rFonts w:ascii="Arial" w:hAnsi="Arial" w:cs="Arial"/>
          <w:sz w:val="24"/>
          <w:szCs w:val="24"/>
          <w:lang w:val="en-US"/>
        </w:rPr>
      </w:pPr>
    </w:p>
    <w:p w:rsidR="00BE2FA2" w:rsidRDefault="00BE2FA2" w:rsidP="00AC698A">
      <w:pPr>
        <w:spacing w:after="0"/>
        <w:ind w:left="5040" w:firstLine="720"/>
        <w:contextualSpacing/>
        <w:jc w:val="center"/>
        <w:rPr>
          <w:rFonts w:ascii="Arial" w:hAnsi="Arial" w:cs="Arial"/>
          <w:sz w:val="24"/>
          <w:szCs w:val="24"/>
          <w:lang w:val="en-US"/>
        </w:rPr>
      </w:pPr>
    </w:p>
    <w:p w:rsidR="00BE2FA2" w:rsidRDefault="00BE2FA2" w:rsidP="00AC698A">
      <w:pPr>
        <w:spacing w:after="0"/>
        <w:ind w:left="5040" w:firstLine="720"/>
        <w:contextualSpacing/>
        <w:jc w:val="center"/>
        <w:rPr>
          <w:rFonts w:ascii="Arial" w:hAnsi="Arial" w:cs="Arial"/>
          <w:sz w:val="24"/>
          <w:szCs w:val="24"/>
          <w:lang w:val="en-US"/>
        </w:rPr>
      </w:pPr>
    </w:p>
    <w:p w:rsidR="00BE2FA2" w:rsidRDefault="00BE2FA2" w:rsidP="00AC698A">
      <w:pPr>
        <w:spacing w:after="0"/>
        <w:ind w:left="5040" w:firstLine="720"/>
        <w:contextualSpacing/>
        <w:jc w:val="center"/>
        <w:rPr>
          <w:rFonts w:ascii="Arial" w:hAnsi="Arial" w:cs="Arial"/>
          <w:sz w:val="24"/>
          <w:szCs w:val="24"/>
          <w:lang w:val="en-US"/>
        </w:rPr>
      </w:pPr>
    </w:p>
    <w:p w:rsidR="00BE2FA2" w:rsidRDefault="00BE2FA2" w:rsidP="00AC698A">
      <w:pPr>
        <w:spacing w:after="0"/>
        <w:ind w:left="5040" w:firstLine="720"/>
        <w:contextualSpacing/>
        <w:jc w:val="center"/>
        <w:rPr>
          <w:rFonts w:ascii="Arial" w:hAnsi="Arial" w:cs="Arial"/>
          <w:sz w:val="24"/>
          <w:szCs w:val="24"/>
          <w:lang w:val="en-US"/>
        </w:rPr>
      </w:pPr>
    </w:p>
    <w:p w:rsidR="00BE2FA2" w:rsidRDefault="00BE2FA2" w:rsidP="00BE2FA2">
      <w:pPr>
        <w:spacing w:after="0" w:line="240" w:lineRule="auto"/>
        <w:jc w:val="center"/>
        <w:rPr>
          <w:rFonts w:asciiTheme="minorBidi" w:hAnsiTheme="minorBidi"/>
          <w:b/>
          <w:bCs/>
        </w:rPr>
      </w:pPr>
      <w:r w:rsidRPr="006C2B12">
        <w:rPr>
          <w:rFonts w:asciiTheme="minorBidi" w:hAnsiTheme="minorBidi"/>
          <w:b/>
          <w:bCs/>
        </w:rPr>
        <w:t>DAFTAR LAMPIRAN</w:t>
      </w:r>
    </w:p>
    <w:p w:rsidR="00BE2FA2" w:rsidRDefault="00BE2FA2" w:rsidP="00BE2FA2">
      <w:pPr>
        <w:spacing w:after="0" w:line="240" w:lineRule="auto"/>
        <w:jc w:val="right"/>
        <w:rPr>
          <w:rFonts w:asciiTheme="minorBidi" w:hAnsiTheme="minorBidi"/>
        </w:rPr>
      </w:pPr>
    </w:p>
    <w:p w:rsidR="00BE2FA2" w:rsidRDefault="00BE2FA2" w:rsidP="00BE2FA2">
      <w:pPr>
        <w:spacing w:after="0" w:line="240" w:lineRule="auto"/>
        <w:jc w:val="right"/>
        <w:rPr>
          <w:rFonts w:asciiTheme="minorBidi" w:hAnsiTheme="minorBidi"/>
        </w:rPr>
      </w:pPr>
      <w:r>
        <w:rPr>
          <w:rFonts w:asciiTheme="minorBidi" w:hAnsiTheme="minorBidi"/>
        </w:rPr>
        <w:t>Halaman</w:t>
      </w:r>
    </w:p>
    <w:p w:rsidR="00BE2FA2" w:rsidRDefault="00BE2FA2" w:rsidP="00BE2FA2">
      <w:pPr>
        <w:spacing w:after="0" w:line="240" w:lineRule="auto"/>
        <w:jc w:val="right"/>
        <w:rPr>
          <w:rFonts w:asciiTheme="minorBidi" w:hAnsiTheme="minorBidi"/>
        </w:rPr>
      </w:pPr>
    </w:p>
    <w:p w:rsidR="00BE2FA2" w:rsidRDefault="00BE2FA2" w:rsidP="00BE2FA2">
      <w:pPr>
        <w:tabs>
          <w:tab w:val="left" w:leader="dot" w:pos="6946"/>
        </w:tabs>
        <w:spacing w:after="0" w:line="240" w:lineRule="auto"/>
        <w:rPr>
          <w:rFonts w:asciiTheme="minorBidi" w:hAnsiTheme="minorBidi"/>
        </w:rPr>
      </w:pPr>
      <w:r>
        <w:rPr>
          <w:rFonts w:asciiTheme="minorBidi" w:hAnsiTheme="minorBidi"/>
        </w:rPr>
        <w:t xml:space="preserve">Lampiran 1 Komposisi Bahan </w:t>
      </w:r>
      <w:r>
        <w:rPr>
          <w:rFonts w:asciiTheme="minorBidi" w:hAnsiTheme="minorBidi"/>
        </w:rPr>
        <w:tab/>
      </w:r>
      <w:r>
        <w:rPr>
          <w:rFonts w:asciiTheme="minorBidi" w:hAnsiTheme="minorBidi"/>
        </w:rPr>
        <w:tab/>
        <w:t xml:space="preserve">31 </w:t>
      </w:r>
    </w:p>
    <w:p w:rsidR="00BE2FA2" w:rsidRDefault="00BE2FA2" w:rsidP="00BE2FA2">
      <w:pPr>
        <w:tabs>
          <w:tab w:val="left" w:leader="dot" w:pos="6946"/>
        </w:tabs>
        <w:spacing w:after="0" w:line="240" w:lineRule="auto"/>
        <w:rPr>
          <w:rFonts w:asciiTheme="minorBidi" w:hAnsiTheme="minorBidi"/>
        </w:rPr>
      </w:pPr>
      <w:r>
        <w:rPr>
          <w:rFonts w:asciiTheme="minorBidi" w:hAnsiTheme="minorBidi"/>
        </w:rPr>
        <w:t>Lampiran 2 Hasil Uji Anova</w:t>
      </w:r>
      <w:r>
        <w:rPr>
          <w:rFonts w:asciiTheme="minorBidi" w:hAnsiTheme="minorBidi"/>
        </w:rPr>
        <w:tab/>
      </w:r>
      <w:r>
        <w:rPr>
          <w:rFonts w:asciiTheme="minorBidi" w:hAnsiTheme="minorBidi"/>
        </w:rPr>
        <w:tab/>
        <w:t>32</w:t>
      </w:r>
    </w:p>
    <w:p w:rsidR="00BE2FA2" w:rsidRPr="006C2B12" w:rsidRDefault="00BE2FA2" w:rsidP="00BE2FA2">
      <w:pPr>
        <w:tabs>
          <w:tab w:val="left" w:leader="dot" w:pos="6946"/>
        </w:tabs>
        <w:spacing w:after="0" w:line="240" w:lineRule="auto"/>
        <w:rPr>
          <w:rFonts w:asciiTheme="minorBidi" w:hAnsiTheme="minorBidi"/>
        </w:rPr>
      </w:pPr>
      <w:r>
        <w:rPr>
          <w:rFonts w:asciiTheme="minorBidi" w:hAnsiTheme="minorBidi"/>
        </w:rPr>
        <w:t>Lampiran 3 Hasil uji Duncan</w:t>
      </w:r>
      <w:r>
        <w:rPr>
          <w:rFonts w:asciiTheme="minorBidi" w:hAnsiTheme="minorBidi"/>
        </w:rPr>
        <w:tab/>
      </w:r>
      <w:r>
        <w:rPr>
          <w:rFonts w:asciiTheme="minorBidi" w:hAnsiTheme="minorBidi"/>
        </w:rPr>
        <w:tab/>
        <w:t>32</w:t>
      </w:r>
    </w:p>
    <w:p w:rsidR="00BE2FA2" w:rsidRDefault="00BE2FA2" w:rsidP="00AC698A">
      <w:pPr>
        <w:spacing w:after="0"/>
        <w:ind w:left="5040" w:firstLine="720"/>
        <w:contextualSpacing/>
        <w:jc w:val="center"/>
        <w:rPr>
          <w:rFonts w:ascii="Arial" w:hAnsi="Arial" w:cs="Arial"/>
          <w:sz w:val="24"/>
          <w:szCs w:val="24"/>
          <w:lang w:val="en-US"/>
        </w:rPr>
      </w:pPr>
    </w:p>
    <w:p w:rsidR="00BE2FA2" w:rsidRDefault="00BE2FA2" w:rsidP="00AC698A">
      <w:pPr>
        <w:spacing w:after="0"/>
        <w:ind w:left="5040" w:firstLine="720"/>
        <w:contextualSpacing/>
        <w:jc w:val="center"/>
        <w:rPr>
          <w:rFonts w:ascii="Arial" w:hAnsi="Arial" w:cs="Arial"/>
          <w:sz w:val="24"/>
          <w:szCs w:val="24"/>
          <w:lang w:val="en-US"/>
        </w:rPr>
      </w:pPr>
    </w:p>
    <w:p w:rsidR="00BE2FA2" w:rsidRDefault="00BE2FA2" w:rsidP="00AC698A">
      <w:pPr>
        <w:spacing w:after="0"/>
        <w:ind w:left="5040" w:firstLine="720"/>
        <w:contextualSpacing/>
        <w:jc w:val="center"/>
        <w:rPr>
          <w:rFonts w:ascii="Arial" w:hAnsi="Arial" w:cs="Arial"/>
          <w:sz w:val="24"/>
          <w:szCs w:val="24"/>
          <w:lang w:val="en-US"/>
        </w:rPr>
      </w:pPr>
    </w:p>
    <w:p w:rsidR="00BE2FA2" w:rsidRDefault="00BE2FA2" w:rsidP="00AC698A">
      <w:pPr>
        <w:spacing w:after="0"/>
        <w:ind w:left="5040" w:firstLine="720"/>
        <w:contextualSpacing/>
        <w:jc w:val="center"/>
        <w:rPr>
          <w:rFonts w:ascii="Arial" w:hAnsi="Arial" w:cs="Arial"/>
          <w:sz w:val="24"/>
          <w:szCs w:val="24"/>
          <w:lang w:val="en-US"/>
        </w:rPr>
      </w:pPr>
    </w:p>
    <w:p w:rsidR="00BE2FA2" w:rsidRDefault="00BE2FA2" w:rsidP="00AC698A">
      <w:pPr>
        <w:spacing w:after="0"/>
        <w:ind w:left="5040" w:firstLine="720"/>
        <w:contextualSpacing/>
        <w:jc w:val="center"/>
        <w:rPr>
          <w:rFonts w:ascii="Arial" w:hAnsi="Arial" w:cs="Arial"/>
          <w:sz w:val="24"/>
          <w:szCs w:val="24"/>
          <w:lang w:val="en-US"/>
        </w:rPr>
      </w:pPr>
    </w:p>
    <w:p w:rsidR="00BE2FA2" w:rsidRDefault="00BE2FA2" w:rsidP="00AC698A">
      <w:pPr>
        <w:spacing w:after="0"/>
        <w:ind w:left="5040" w:firstLine="720"/>
        <w:contextualSpacing/>
        <w:jc w:val="center"/>
        <w:rPr>
          <w:rFonts w:ascii="Arial" w:hAnsi="Arial" w:cs="Arial"/>
          <w:sz w:val="24"/>
          <w:szCs w:val="24"/>
          <w:lang w:val="en-US"/>
        </w:rPr>
      </w:pPr>
    </w:p>
    <w:p w:rsidR="00BE2FA2" w:rsidRDefault="00BE2FA2" w:rsidP="00AC698A">
      <w:pPr>
        <w:spacing w:after="0"/>
        <w:ind w:left="5040" w:firstLine="720"/>
        <w:contextualSpacing/>
        <w:jc w:val="center"/>
        <w:rPr>
          <w:rFonts w:ascii="Arial" w:hAnsi="Arial" w:cs="Arial"/>
          <w:sz w:val="24"/>
          <w:szCs w:val="24"/>
          <w:lang w:val="en-US"/>
        </w:rPr>
      </w:pPr>
    </w:p>
    <w:p w:rsidR="00BE2FA2" w:rsidRDefault="00BE2FA2" w:rsidP="00AC698A">
      <w:pPr>
        <w:spacing w:after="0"/>
        <w:ind w:left="5040" w:firstLine="720"/>
        <w:contextualSpacing/>
        <w:jc w:val="center"/>
        <w:rPr>
          <w:rFonts w:ascii="Arial" w:hAnsi="Arial" w:cs="Arial"/>
          <w:sz w:val="24"/>
          <w:szCs w:val="24"/>
          <w:lang w:val="en-US"/>
        </w:rPr>
      </w:pPr>
    </w:p>
    <w:p w:rsidR="00BE2FA2" w:rsidRDefault="00BE2FA2" w:rsidP="00AC698A">
      <w:pPr>
        <w:spacing w:after="0"/>
        <w:ind w:left="5040" w:firstLine="720"/>
        <w:contextualSpacing/>
        <w:jc w:val="center"/>
        <w:rPr>
          <w:rFonts w:ascii="Arial" w:hAnsi="Arial" w:cs="Arial"/>
          <w:sz w:val="24"/>
          <w:szCs w:val="24"/>
          <w:lang w:val="en-US"/>
        </w:rPr>
      </w:pPr>
    </w:p>
    <w:p w:rsidR="00BE2FA2" w:rsidRDefault="00BE2FA2" w:rsidP="00AC698A">
      <w:pPr>
        <w:spacing w:after="0"/>
        <w:ind w:left="5040" w:firstLine="720"/>
        <w:contextualSpacing/>
        <w:jc w:val="center"/>
        <w:rPr>
          <w:rFonts w:ascii="Arial" w:hAnsi="Arial" w:cs="Arial"/>
          <w:sz w:val="24"/>
          <w:szCs w:val="24"/>
          <w:lang w:val="en-US"/>
        </w:rPr>
      </w:pPr>
    </w:p>
    <w:p w:rsidR="00BE2FA2" w:rsidRDefault="00BE2FA2" w:rsidP="00AC698A">
      <w:pPr>
        <w:spacing w:after="0"/>
        <w:ind w:left="5040" w:firstLine="720"/>
        <w:contextualSpacing/>
        <w:jc w:val="center"/>
        <w:rPr>
          <w:rFonts w:ascii="Arial" w:hAnsi="Arial" w:cs="Arial"/>
          <w:sz w:val="24"/>
          <w:szCs w:val="24"/>
          <w:lang w:val="en-US"/>
        </w:rPr>
      </w:pPr>
    </w:p>
    <w:p w:rsidR="00BE2FA2" w:rsidRDefault="00BE2FA2" w:rsidP="00AC698A">
      <w:pPr>
        <w:spacing w:after="0"/>
        <w:ind w:left="5040" w:firstLine="720"/>
        <w:contextualSpacing/>
        <w:jc w:val="center"/>
        <w:rPr>
          <w:rFonts w:ascii="Arial" w:hAnsi="Arial" w:cs="Arial"/>
          <w:sz w:val="24"/>
          <w:szCs w:val="24"/>
          <w:lang w:val="en-US"/>
        </w:rPr>
      </w:pPr>
    </w:p>
    <w:p w:rsidR="00BE2FA2" w:rsidRDefault="00BE2FA2" w:rsidP="00AC698A">
      <w:pPr>
        <w:spacing w:after="0"/>
        <w:ind w:left="5040" w:firstLine="720"/>
        <w:contextualSpacing/>
        <w:jc w:val="center"/>
        <w:rPr>
          <w:rFonts w:ascii="Arial" w:hAnsi="Arial" w:cs="Arial"/>
          <w:sz w:val="24"/>
          <w:szCs w:val="24"/>
          <w:lang w:val="en-US"/>
        </w:rPr>
      </w:pPr>
    </w:p>
    <w:p w:rsidR="00BE2FA2" w:rsidRDefault="00BE2FA2" w:rsidP="00AC698A">
      <w:pPr>
        <w:spacing w:after="0"/>
        <w:ind w:left="5040" w:firstLine="720"/>
        <w:contextualSpacing/>
        <w:jc w:val="center"/>
        <w:rPr>
          <w:rFonts w:ascii="Arial" w:hAnsi="Arial" w:cs="Arial"/>
          <w:sz w:val="24"/>
          <w:szCs w:val="24"/>
          <w:lang w:val="en-US"/>
        </w:rPr>
      </w:pPr>
    </w:p>
    <w:p w:rsidR="00BE2FA2" w:rsidRDefault="00BE2FA2" w:rsidP="00AC698A">
      <w:pPr>
        <w:spacing w:after="0"/>
        <w:ind w:left="5040" w:firstLine="720"/>
        <w:contextualSpacing/>
        <w:jc w:val="center"/>
        <w:rPr>
          <w:rFonts w:ascii="Arial" w:hAnsi="Arial" w:cs="Arial"/>
          <w:sz w:val="24"/>
          <w:szCs w:val="24"/>
          <w:lang w:val="en-US"/>
        </w:rPr>
      </w:pPr>
    </w:p>
    <w:p w:rsidR="00BE2FA2" w:rsidRDefault="00BE2FA2" w:rsidP="00AC698A">
      <w:pPr>
        <w:spacing w:after="0"/>
        <w:ind w:left="5040" w:firstLine="720"/>
        <w:contextualSpacing/>
        <w:jc w:val="center"/>
        <w:rPr>
          <w:rFonts w:ascii="Arial" w:hAnsi="Arial" w:cs="Arial"/>
          <w:sz w:val="24"/>
          <w:szCs w:val="24"/>
          <w:lang w:val="en-US"/>
        </w:rPr>
      </w:pPr>
    </w:p>
    <w:p w:rsidR="00BE2FA2" w:rsidRDefault="00BE2FA2" w:rsidP="00AC698A">
      <w:pPr>
        <w:spacing w:after="0"/>
        <w:ind w:left="5040" w:firstLine="720"/>
        <w:contextualSpacing/>
        <w:jc w:val="center"/>
        <w:rPr>
          <w:rFonts w:ascii="Arial" w:hAnsi="Arial" w:cs="Arial"/>
          <w:sz w:val="24"/>
          <w:szCs w:val="24"/>
          <w:lang w:val="en-US"/>
        </w:rPr>
      </w:pPr>
    </w:p>
    <w:p w:rsidR="00BE2FA2" w:rsidRDefault="00BE2FA2" w:rsidP="00AC698A">
      <w:pPr>
        <w:spacing w:after="0"/>
        <w:ind w:left="5040" w:firstLine="720"/>
        <w:contextualSpacing/>
        <w:jc w:val="center"/>
        <w:rPr>
          <w:rFonts w:ascii="Arial" w:hAnsi="Arial" w:cs="Arial"/>
          <w:sz w:val="24"/>
          <w:szCs w:val="24"/>
          <w:lang w:val="en-US"/>
        </w:rPr>
      </w:pPr>
    </w:p>
    <w:p w:rsidR="00BE2FA2" w:rsidRDefault="00BE2FA2" w:rsidP="00AC698A">
      <w:pPr>
        <w:spacing w:after="0"/>
        <w:ind w:left="5040" w:firstLine="720"/>
        <w:contextualSpacing/>
        <w:jc w:val="center"/>
        <w:rPr>
          <w:rFonts w:ascii="Arial" w:hAnsi="Arial" w:cs="Arial"/>
          <w:sz w:val="24"/>
          <w:szCs w:val="24"/>
          <w:lang w:val="en-US"/>
        </w:rPr>
      </w:pPr>
    </w:p>
    <w:p w:rsidR="00BE2FA2" w:rsidRDefault="00BE2FA2" w:rsidP="00AC698A">
      <w:pPr>
        <w:spacing w:after="0"/>
        <w:ind w:left="5040" w:firstLine="720"/>
        <w:contextualSpacing/>
        <w:jc w:val="center"/>
        <w:rPr>
          <w:rFonts w:ascii="Arial" w:hAnsi="Arial" w:cs="Arial"/>
          <w:sz w:val="24"/>
          <w:szCs w:val="24"/>
          <w:lang w:val="en-US"/>
        </w:rPr>
      </w:pPr>
    </w:p>
    <w:p w:rsidR="00BE2FA2" w:rsidRDefault="00BE2FA2" w:rsidP="00AC698A">
      <w:pPr>
        <w:spacing w:after="0"/>
        <w:ind w:left="5040" w:firstLine="720"/>
        <w:contextualSpacing/>
        <w:jc w:val="center"/>
        <w:rPr>
          <w:rFonts w:ascii="Arial" w:hAnsi="Arial" w:cs="Arial"/>
          <w:sz w:val="24"/>
          <w:szCs w:val="24"/>
          <w:lang w:val="en-US"/>
        </w:rPr>
      </w:pPr>
    </w:p>
    <w:p w:rsidR="00BE2FA2" w:rsidRDefault="00BE2FA2" w:rsidP="00AC698A">
      <w:pPr>
        <w:spacing w:after="0"/>
        <w:ind w:left="5040" w:firstLine="720"/>
        <w:contextualSpacing/>
        <w:jc w:val="center"/>
        <w:rPr>
          <w:rFonts w:ascii="Arial" w:hAnsi="Arial" w:cs="Arial"/>
          <w:sz w:val="24"/>
          <w:szCs w:val="24"/>
          <w:lang w:val="en-US"/>
        </w:rPr>
      </w:pPr>
    </w:p>
    <w:p w:rsidR="00BE2FA2" w:rsidRDefault="00BE2FA2" w:rsidP="00AC698A">
      <w:pPr>
        <w:spacing w:after="0"/>
        <w:ind w:left="5040" w:firstLine="720"/>
        <w:contextualSpacing/>
        <w:jc w:val="center"/>
        <w:rPr>
          <w:rFonts w:ascii="Arial" w:hAnsi="Arial" w:cs="Arial"/>
          <w:sz w:val="24"/>
          <w:szCs w:val="24"/>
          <w:lang w:val="en-US"/>
        </w:rPr>
      </w:pPr>
    </w:p>
    <w:p w:rsidR="00BE2FA2" w:rsidRDefault="00BE2FA2" w:rsidP="00AC698A">
      <w:pPr>
        <w:spacing w:after="0"/>
        <w:ind w:left="5040" w:firstLine="720"/>
        <w:contextualSpacing/>
        <w:jc w:val="center"/>
        <w:rPr>
          <w:rFonts w:ascii="Arial" w:hAnsi="Arial" w:cs="Arial"/>
          <w:sz w:val="24"/>
          <w:szCs w:val="24"/>
          <w:lang w:val="en-US"/>
        </w:rPr>
      </w:pPr>
    </w:p>
    <w:p w:rsidR="00BE2FA2" w:rsidRDefault="00BE2FA2" w:rsidP="00AC698A">
      <w:pPr>
        <w:spacing w:after="0"/>
        <w:ind w:left="5040" w:firstLine="720"/>
        <w:contextualSpacing/>
        <w:jc w:val="center"/>
        <w:rPr>
          <w:rFonts w:ascii="Arial" w:hAnsi="Arial" w:cs="Arial"/>
          <w:sz w:val="24"/>
          <w:szCs w:val="24"/>
          <w:lang w:val="en-US"/>
        </w:rPr>
      </w:pPr>
    </w:p>
    <w:p w:rsidR="00BE2FA2" w:rsidRDefault="00BE2FA2" w:rsidP="00AC698A">
      <w:pPr>
        <w:spacing w:after="0"/>
        <w:ind w:left="5040" w:firstLine="720"/>
        <w:contextualSpacing/>
        <w:jc w:val="center"/>
        <w:rPr>
          <w:rFonts w:ascii="Arial" w:hAnsi="Arial" w:cs="Arial"/>
          <w:sz w:val="24"/>
          <w:szCs w:val="24"/>
          <w:lang w:val="en-US"/>
        </w:rPr>
      </w:pPr>
    </w:p>
    <w:p w:rsidR="00BE2FA2" w:rsidRDefault="00BE2FA2" w:rsidP="00AC698A">
      <w:pPr>
        <w:spacing w:after="0"/>
        <w:ind w:left="5040" w:firstLine="720"/>
        <w:contextualSpacing/>
        <w:jc w:val="center"/>
        <w:rPr>
          <w:rFonts w:ascii="Arial" w:hAnsi="Arial" w:cs="Arial"/>
          <w:sz w:val="24"/>
          <w:szCs w:val="24"/>
          <w:lang w:val="en-US"/>
        </w:rPr>
      </w:pPr>
    </w:p>
    <w:p w:rsidR="00BE2FA2" w:rsidRDefault="00BE2FA2" w:rsidP="00AC698A">
      <w:pPr>
        <w:spacing w:after="0"/>
        <w:ind w:left="5040" w:firstLine="720"/>
        <w:contextualSpacing/>
        <w:jc w:val="center"/>
        <w:rPr>
          <w:rFonts w:ascii="Arial" w:hAnsi="Arial" w:cs="Arial"/>
          <w:sz w:val="24"/>
          <w:szCs w:val="24"/>
          <w:lang w:val="en-US"/>
        </w:rPr>
      </w:pPr>
    </w:p>
    <w:p w:rsidR="00BE2FA2" w:rsidRDefault="00BE2FA2" w:rsidP="00AC698A">
      <w:pPr>
        <w:spacing w:after="0"/>
        <w:ind w:left="5040" w:firstLine="720"/>
        <w:contextualSpacing/>
        <w:jc w:val="center"/>
        <w:rPr>
          <w:rFonts w:ascii="Arial" w:hAnsi="Arial" w:cs="Arial"/>
          <w:sz w:val="24"/>
          <w:szCs w:val="24"/>
          <w:lang w:val="en-US"/>
        </w:rPr>
      </w:pPr>
    </w:p>
    <w:p w:rsidR="00BE2FA2" w:rsidRDefault="00BE2FA2" w:rsidP="00AC698A">
      <w:pPr>
        <w:spacing w:after="0"/>
        <w:ind w:left="5040" w:firstLine="720"/>
        <w:contextualSpacing/>
        <w:jc w:val="center"/>
        <w:rPr>
          <w:rFonts w:ascii="Arial" w:hAnsi="Arial" w:cs="Arial"/>
          <w:sz w:val="24"/>
          <w:szCs w:val="24"/>
          <w:lang w:val="en-US"/>
        </w:rPr>
      </w:pPr>
    </w:p>
    <w:p w:rsidR="00BE2FA2" w:rsidRDefault="00BE2FA2" w:rsidP="00AC698A">
      <w:pPr>
        <w:spacing w:after="0"/>
        <w:ind w:left="5040" w:firstLine="720"/>
        <w:contextualSpacing/>
        <w:jc w:val="center"/>
        <w:rPr>
          <w:rFonts w:ascii="Arial" w:hAnsi="Arial" w:cs="Arial"/>
          <w:sz w:val="24"/>
          <w:szCs w:val="24"/>
          <w:lang w:val="en-US"/>
        </w:rPr>
      </w:pPr>
    </w:p>
    <w:p w:rsidR="00BE2FA2" w:rsidRDefault="00BE2FA2" w:rsidP="00AC698A">
      <w:pPr>
        <w:spacing w:after="0"/>
        <w:ind w:left="5040" w:firstLine="720"/>
        <w:contextualSpacing/>
        <w:jc w:val="center"/>
        <w:rPr>
          <w:rFonts w:ascii="Arial" w:hAnsi="Arial" w:cs="Arial"/>
          <w:sz w:val="24"/>
          <w:szCs w:val="24"/>
          <w:lang w:val="en-US"/>
        </w:rPr>
      </w:pPr>
    </w:p>
    <w:p w:rsidR="00BE2FA2" w:rsidRDefault="00BE2FA2" w:rsidP="00AC698A">
      <w:pPr>
        <w:spacing w:after="0"/>
        <w:ind w:left="5040" w:firstLine="720"/>
        <w:contextualSpacing/>
        <w:jc w:val="center"/>
        <w:rPr>
          <w:rFonts w:ascii="Arial" w:hAnsi="Arial" w:cs="Arial"/>
          <w:sz w:val="24"/>
          <w:szCs w:val="24"/>
          <w:lang w:val="en-US"/>
        </w:rPr>
      </w:pPr>
    </w:p>
    <w:p w:rsidR="00BE2FA2" w:rsidRDefault="00BE2FA2" w:rsidP="00AC698A">
      <w:pPr>
        <w:spacing w:after="0"/>
        <w:ind w:left="5040" w:firstLine="720"/>
        <w:contextualSpacing/>
        <w:jc w:val="center"/>
        <w:rPr>
          <w:rFonts w:ascii="Arial" w:hAnsi="Arial" w:cs="Arial"/>
          <w:sz w:val="24"/>
          <w:szCs w:val="24"/>
          <w:lang w:val="en-US"/>
        </w:rPr>
      </w:pPr>
    </w:p>
    <w:p w:rsidR="00BE2FA2" w:rsidRDefault="00BE2FA2" w:rsidP="00AC698A">
      <w:pPr>
        <w:spacing w:after="0"/>
        <w:ind w:left="5040" w:firstLine="720"/>
        <w:contextualSpacing/>
        <w:jc w:val="center"/>
        <w:rPr>
          <w:rFonts w:ascii="Arial" w:hAnsi="Arial" w:cs="Arial"/>
          <w:sz w:val="24"/>
          <w:szCs w:val="24"/>
          <w:lang w:val="en-US"/>
        </w:rPr>
      </w:pPr>
    </w:p>
    <w:p w:rsidR="00BE2FA2" w:rsidRDefault="00BE2FA2" w:rsidP="00BE2FA2">
      <w:pPr>
        <w:spacing w:after="0" w:line="240" w:lineRule="auto"/>
        <w:jc w:val="center"/>
        <w:rPr>
          <w:rFonts w:asciiTheme="minorBidi" w:hAnsiTheme="minorBidi"/>
          <w:b/>
          <w:bCs/>
        </w:rPr>
      </w:pPr>
      <w:r w:rsidRPr="00FA5BF1">
        <w:rPr>
          <w:rFonts w:asciiTheme="minorBidi" w:hAnsiTheme="minorBidi"/>
          <w:b/>
          <w:bCs/>
        </w:rPr>
        <w:t>DAFTAR TABEL</w:t>
      </w:r>
    </w:p>
    <w:p w:rsidR="00BE2FA2" w:rsidRDefault="00BE2FA2" w:rsidP="00BE2FA2">
      <w:pPr>
        <w:spacing w:after="0" w:line="240" w:lineRule="auto"/>
        <w:jc w:val="right"/>
        <w:rPr>
          <w:rFonts w:asciiTheme="minorBidi" w:hAnsiTheme="minorBidi"/>
        </w:rPr>
      </w:pPr>
    </w:p>
    <w:p w:rsidR="00BE2FA2" w:rsidRPr="00FA5BF1" w:rsidRDefault="00BE2FA2" w:rsidP="00BE2FA2">
      <w:pPr>
        <w:spacing w:after="0" w:line="240" w:lineRule="auto"/>
        <w:jc w:val="right"/>
        <w:rPr>
          <w:rFonts w:asciiTheme="minorBidi" w:hAnsiTheme="minorBidi"/>
        </w:rPr>
      </w:pPr>
      <w:r>
        <w:rPr>
          <w:rFonts w:asciiTheme="minorBidi" w:hAnsiTheme="minorBidi"/>
        </w:rPr>
        <w:t>Halaman</w:t>
      </w:r>
    </w:p>
    <w:p w:rsidR="00BE2FA2" w:rsidRDefault="00BE2FA2" w:rsidP="00BE2FA2">
      <w:pPr>
        <w:spacing w:after="0" w:line="240" w:lineRule="auto"/>
        <w:rPr>
          <w:rFonts w:asciiTheme="minorBidi" w:hAnsiTheme="minorBidi"/>
        </w:rPr>
      </w:pPr>
      <w:r>
        <w:rPr>
          <w:rFonts w:asciiTheme="minorBidi" w:hAnsiTheme="minorBidi"/>
        </w:rPr>
        <w:t>Tabel 4.1  Hasil Pengujian Pengaruh daya hambat formula</w:t>
      </w:r>
    </w:p>
    <w:p w:rsidR="00BE2FA2" w:rsidRDefault="00BE2FA2" w:rsidP="00BE2FA2">
      <w:pPr>
        <w:spacing w:after="0" w:line="240" w:lineRule="auto"/>
        <w:ind w:left="993"/>
        <w:rPr>
          <w:rFonts w:asciiTheme="minorBidi" w:hAnsiTheme="minorBidi"/>
        </w:rPr>
      </w:pPr>
      <w:r>
        <w:rPr>
          <w:rFonts w:asciiTheme="minorBidi" w:hAnsiTheme="minorBidi"/>
        </w:rPr>
        <w:t xml:space="preserve">dasar salep Gentamisin Sulfat terhadap daya hambat </w:t>
      </w:r>
    </w:p>
    <w:p w:rsidR="00BE2FA2" w:rsidRDefault="00BE2FA2" w:rsidP="00BE2FA2">
      <w:pPr>
        <w:spacing w:after="0" w:line="240" w:lineRule="auto"/>
        <w:ind w:left="993"/>
        <w:rPr>
          <w:rFonts w:asciiTheme="minorBidi" w:hAnsiTheme="minorBidi"/>
        </w:rPr>
      </w:pPr>
      <w:r>
        <w:rPr>
          <w:rFonts w:asciiTheme="minorBidi" w:hAnsiTheme="minorBidi"/>
        </w:rPr>
        <w:t xml:space="preserve">bakteri </w:t>
      </w:r>
      <w:r>
        <w:rPr>
          <w:rFonts w:asciiTheme="minorBidi" w:hAnsiTheme="minorBidi"/>
          <w:i/>
          <w:iCs/>
        </w:rPr>
        <w:t xml:space="preserve">Staphylococcus aureus </w:t>
      </w:r>
      <w:r>
        <w:rPr>
          <w:rFonts w:asciiTheme="minorBidi" w:hAnsiTheme="minorBidi"/>
        </w:rPr>
        <w:t>dengan metode</w:t>
      </w:r>
    </w:p>
    <w:p w:rsidR="00BE2FA2" w:rsidRDefault="00BE2FA2" w:rsidP="00BE2FA2">
      <w:pPr>
        <w:tabs>
          <w:tab w:val="left" w:leader="dot" w:pos="6946"/>
        </w:tabs>
        <w:spacing w:after="0" w:line="240" w:lineRule="auto"/>
        <w:ind w:left="993"/>
        <w:rPr>
          <w:rFonts w:asciiTheme="minorBidi" w:hAnsiTheme="minorBidi"/>
        </w:rPr>
      </w:pPr>
      <w:r>
        <w:rPr>
          <w:rFonts w:asciiTheme="minorBidi" w:hAnsiTheme="minorBidi"/>
        </w:rPr>
        <w:t>difusi agar</w:t>
      </w:r>
      <w:r>
        <w:rPr>
          <w:rFonts w:asciiTheme="minorBidi" w:hAnsiTheme="minorBidi"/>
        </w:rPr>
        <w:tab/>
      </w:r>
      <w:r>
        <w:rPr>
          <w:rFonts w:asciiTheme="minorBidi" w:hAnsiTheme="minorBidi"/>
        </w:rPr>
        <w:tab/>
        <w:t>26</w:t>
      </w:r>
    </w:p>
    <w:p w:rsidR="00BE2FA2" w:rsidRDefault="00BE2FA2" w:rsidP="00BE2FA2">
      <w:pPr>
        <w:tabs>
          <w:tab w:val="left" w:leader="dot" w:pos="6946"/>
        </w:tabs>
        <w:spacing w:after="0" w:line="240" w:lineRule="auto"/>
        <w:rPr>
          <w:rFonts w:asciiTheme="minorBidi" w:hAnsiTheme="minorBidi"/>
        </w:rPr>
      </w:pPr>
      <w:r>
        <w:rPr>
          <w:rFonts w:asciiTheme="minorBidi" w:hAnsiTheme="minorBidi"/>
        </w:rPr>
        <w:t xml:space="preserve">Tabel 4.2  Hasil Perhitungan Rata-rata Pengaruh Daya Hambat </w:t>
      </w:r>
    </w:p>
    <w:p w:rsidR="00BE2FA2" w:rsidRDefault="00BE2FA2" w:rsidP="00BE2FA2">
      <w:pPr>
        <w:tabs>
          <w:tab w:val="left" w:leader="dot" w:pos="6946"/>
        </w:tabs>
        <w:spacing w:after="0" w:line="240" w:lineRule="auto"/>
        <w:ind w:left="993"/>
        <w:rPr>
          <w:rFonts w:asciiTheme="minorBidi" w:hAnsiTheme="minorBidi"/>
        </w:rPr>
      </w:pPr>
      <w:r>
        <w:rPr>
          <w:rFonts w:asciiTheme="minorBidi" w:hAnsiTheme="minorBidi"/>
        </w:rPr>
        <w:t>Formula Dasar Salep Gentamisin Sulfat Terhadap</w:t>
      </w:r>
    </w:p>
    <w:p w:rsidR="00BE2FA2" w:rsidRDefault="00BE2FA2" w:rsidP="00BE2FA2">
      <w:pPr>
        <w:tabs>
          <w:tab w:val="left" w:leader="dot" w:pos="6946"/>
        </w:tabs>
        <w:spacing w:after="0" w:line="240" w:lineRule="auto"/>
        <w:ind w:left="993"/>
        <w:rPr>
          <w:rFonts w:asciiTheme="minorBidi" w:hAnsiTheme="minorBidi"/>
          <w:i/>
          <w:iCs/>
        </w:rPr>
      </w:pPr>
      <w:r>
        <w:rPr>
          <w:rFonts w:asciiTheme="minorBidi" w:hAnsiTheme="minorBidi"/>
        </w:rPr>
        <w:t xml:space="preserve">Daya Hambat Bakteri </w:t>
      </w:r>
      <w:r>
        <w:rPr>
          <w:rFonts w:asciiTheme="minorBidi" w:hAnsiTheme="minorBidi"/>
          <w:i/>
          <w:iCs/>
        </w:rPr>
        <w:t>Staphylococcus aureus</w:t>
      </w:r>
    </w:p>
    <w:p w:rsidR="00BE2FA2" w:rsidRPr="00494B6B" w:rsidRDefault="00BE2FA2" w:rsidP="00BE2FA2">
      <w:pPr>
        <w:tabs>
          <w:tab w:val="left" w:leader="dot" w:pos="6946"/>
        </w:tabs>
        <w:spacing w:after="0" w:line="240" w:lineRule="auto"/>
        <w:ind w:left="993"/>
        <w:rPr>
          <w:rFonts w:asciiTheme="minorBidi" w:hAnsiTheme="minorBidi"/>
        </w:rPr>
      </w:pPr>
      <w:r>
        <w:rPr>
          <w:rFonts w:asciiTheme="minorBidi" w:hAnsiTheme="minorBidi"/>
        </w:rPr>
        <w:t>dengan Metode Difusi Agar</w:t>
      </w:r>
      <w:r>
        <w:rPr>
          <w:rFonts w:asciiTheme="minorBidi" w:hAnsiTheme="minorBidi"/>
        </w:rPr>
        <w:tab/>
      </w:r>
      <w:r>
        <w:rPr>
          <w:rFonts w:asciiTheme="minorBidi" w:hAnsiTheme="minorBidi"/>
        </w:rPr>
        <w:tab/>
        <w:t>27</w:t>
      </w:r>
    </w:p>
    <w:p w:rsidR="00BE2FA2" w:rsidRDefault="00BE2FA2" w:rsidP="00AC698A">
      <w:pPr>
        <w:spacing w:after="0"/>
        <w:ind w:left="5040" w:firstLine="720"/>
        <w:contextualSpacing/>
        <w:jc w:val="center"/>
        <w:rPr>
          <w:rFonts w:ascii="Arial" w:hAnsi="Arial" w:cs="Arial"/>
          <w:sz w:val="24"/>
          <w:szCs w:val="24"/>
          <w:lang w:val="en-US"/>
        </w:rPr>
      </w:pPr>
    </w:p>
    <w:p w:rsidR="00BE2FA2" w:rsidRDefault="00BE2FA2" w:rsidP="00AC698A">
      <w:pPr>
        <w:spacing w:after="0"/>
        <w:ind w:left="5040" w:firstLine="720"/>
        <w:contextualSpacing/>
        <w:jc w:val="center"/>
        <w:rPr>
          <w:rFonts w:ascii="Arial" w:hAnsi="Arial" w:cs="Arial"/>
          <w:sz w:val="24"/>
          <w:szCs w:val="24"/>
          <w:lang w:val="en-US"/>
        </w:rPr>
      </w:pPr>
    </w:p>
    <w:p w:rsidR="00BE2FA2" w:rsidRDefault="00BE2FA2" w:rsidP="00AC698A">
      <w:pPr>
        <w:spacing w:after="0"/>
        <w:ind w:left="5040" w:firstLine="720"/>
        <w:contextualSpacing/>
        <w:jc w:val="center"/>
        <w:rPr>
          <w:rFonts w:ascii="Arial" w:hAnsi="Arial" w:cs="Arial"/>
          <w:sz w:val="24"/>
          <w:szCs w:val="24"/>
          <w:lang w:val="en-US"/>
        </w:rPr>
      </w:pPr>
    </w:p>
    <w:p w:rsidR="00BE2FA2" w:rsidRDefault="00BE2FA2" w:rsidP="00AC698A">
      <w:pPr>
        <w:spacing w:after="0"/>
        <w:ind w:left="5040" w:firstLine="720"/>
        <w:contextualSpacing/>
        <w:jc w:val="center"/>
        <w:rPr>
          <w:rFonts w:ascii="Arial" w:hAnsi="Arial" w:cs="Arial"/>
          <w:sz w:val="24"/>
          <w:szCs w:val="24"/>
          <w:lang w:val="en-US"/>
        </w:rPr>
      </w:pPr>
    </w:p>
    <w:p w:rsidR="00BE2FA2" w:rsidRDefault="00BE2FA2" w:rsidP="00AC698A">
      <w:pPr>
        <w:spacing w:after="0"/>
        <w:ind w:left="5040" w:firstLine="720"/>
        <w:contextualSpacing/>
        <w:jc w:val="center"/>
        <w:rPr>
          <w:rFonts w:ascii="Arial" w:hAnsi="Arial" w:cs="Arial"/>
          <w:sz w:val="24"/>
          <w:szCs w:val="24"/>
          <w:lang w:val="en-US"/>
        </w:rPr>
      </w:pPr>
    </w:p>
    <w:p w:rsidR="00BE2FA2" w:rsidRDefault="00BE2FA2" w:rsidP="00AC698A">
      <w:pPr>
        <w:spacing w:after="0"/>
        <w:ind w:left="5040" w:firstLine="720"/>
        <w:contextualSpacing/>
        <w:jc w:val="center"/>
        <w:rPr>
          <w:rFonts w:ascii="Arial" w:hAnsi="Arial" w:cs="Arial"/>
          <w:sz w:val="24"/>
          <w:szCs w:val="24"/>
          <w:lang w:val="en-US"/>
        </w:rPr>
      </w:pPr>
    </w:p>
    <w:p w:rsidR="00BE2FA2" w:rsidRDefault="00BE2FA2" w:rsidP="00AC698A">
      <w:pPr>
        <w:spacing w:after="0"/>
        <w:ind w:left="5040" w:firstLine="720"/>
        <w:contextualSpacing/>
        <w:jc w:val="center"/>
        <w:rPr>
          <w:rFonts w:ascii="Arial" w:hAnsi="Arial" w:cs="Arial"/>
          <w:sz w:val="24"/>
          <w:szCs w:val="24"/>
          <w:lang w:val="en-US"/>
        </w:rPr>
      </w:pPr>
    </w:p>
    <w:p w:rsidR="00BE2FA2" w:rsidRDefault="00BE2FA2" w:rsidP="00AC698A">
      <w:pPr>
        <w:spacing w:after="0"/>
        <w:ind w:left="5040" w:firstLine="720"/>
        <w:contextualSpacing/>
        <w:jc w:val="center"/>
        <w:rPr>
          <w:rFonts w:ascii="Arial" w:hAnsi="Arial" w:cs="Arial"/>
          <w:sz w:val="24"/>
          <w:szCs w:val="24"/>
          <w:lang w:val="en-US"/>
        </w:rPr>
      </w:pPr>
    </w:p>
    <w:p w:rsidR="00BE2FA2" w:rsidRDefault="00BE2FA2" w:rsidP="00AC698A">
      <w:pPr>
        <w:spacing w:after="0"/>
        <w:ind w:left="5040" w:firstLine="720"/>
        <w:contextualSpacing/>
        <w:jc w:val="center"/>
        <w:rPr>
          <w:rFonts w:ascii="Arial" w:hAnsi="Arial" w:cs="Arial"/>
          <w:sz w:val="24"/>
          <w:szCs w:val="24"/>
          <w:lang w:val="en-US"/>
        </w:rPr>
      </w:pPr>
    </w:p>
    <w:p w:rsidR="00BE2FA2" w:rsidRDefault="00BE2FA2" w:rsidP="00AC698A">
      <w:pPr>
        <w:spacing w:after="0"/>
        <w:ind w:left="5040" w:firstLine="720"/>
        <w:contextualSpacing/>
        <w:jc w:val="center"/>
        <w:rPr>
          <w:rFonts w:ascii="Arial" w:hAnsi="Arial" w:cs="Arial"/>
          <w:sz w:val="24"/>
          <w:szCs w:val="24"/>
          <w:lang w:val="en-US"/>
        </w:rPr>
      </w:pPr>
    </w:p>
    <w:p w:rsidR="00BE2FA2" w:rsidRDefault="00BE2FA2" w:rsidP="00AC698A">
      <w:pPr>
        <w:spacing w:after="0"/>
        <w:ind w:left="5040" w:firstLine="720"/>
        <w:contextualSpacing/>
        <w:jc w:val="center"/>
        <w:rPr>
          <w:rFonts w:ascii="Arial" w:hAnsi="Arial" w:cs="Arial"/>
          <w:sz w:val="24"/>
          <w:szCs w:val="24"/>
          <w:lang w:val="en-US"/>
        </w:rPr>
      </w:pPr>
    </w:p>
    <w:p w:rsidR="00BE2FA2" w:rsidRDefault="00BE2FA2" w:rsidP="00AC698A">
      <w:pPr>
        <w:spacing w:after="0"/>
        <w:ind w:left="5040" w:firstLine="720"/>
        <w:contextualSpacing/>
        <w:jc w:val="center"/>
        <w:rPr>
          <w:rFonts w:ascii="Arial" w:hAnsi="Arial" w:cs="Arial"/>
          <w:sz w:val="24"/>
          <w:szCs w:val="24"/>
          <w:lang w:val="en-US"/>
        </w:rPr>
      </w:pPr>
    </w:p>
    <w:p w:rsidR="00BE2FA2" w:rsidRDefault="00BE2FA2" w:rsidP="00AC698A">
      <w:pPr>
        <w:spacing w:after="0"/>
        <w:ind w:left="5040" w:firstLine="720"/>
        <w:contextualSpacing/>
        <w:jc w:val="center"/>
        <w:rPr>
          <w:rFonts w:ascii="Arial" w:hAnsi="Arial" w:cs="Arial"/>
          <w:sz w:val="24"/>
          <w:szCs w:val="24"/>
          <w:lang w:val="en-US"/>
        </w:rPr>
      </w:pPr>
    </w:p>
    <w:p w:rsidR="00BE2FA2" w:rsidRDefault="00BE2FA2" w:rsidP="00AC698A">
      <w:pPr>
        <w:spacing w:after="0"/>
        <w:ind w:left="5040" w:firstLine="720"/>
        <w:contextualSpacing/>
        <w:jc w:val="center"/>
        <w:rPr>
          <w:rFonts w:ascii="Arial" w:hAnsi="Arial" w:cs="Arial"/>
          <w:sz w:val="24"/>
          <w:szCs w:val="24"/>
          <w:lang w:val="en-US"/>
        </w:rPr>
      </w:pPr>
    </w:p>
    <w:p w:rsidR="00BE2FA2" w:rsidRDefault="00BE2FA2" w:rsidP="00AC698A">
      <w:pPr>
        <w:spacing w:after="0"/>
        <w:ind w:left="5040" w:firstLine="720"/>
        <w:contextualSpacing/>
        <w:jc w:val="center"/>
        <w:rPr>
          <w:rFonts w:ascii="Arial" w:hAnsi="Arial" w:cs="Arial"/>
          <w:sz w:val="24"/>
          <w:szCs w:val="24"/>
          <w:lang w:val="en-US"/>
        </w:rPr>
      </w:pPr>
    </w:p>
    <w:p w:rsidR="00BE2FA2" w:rsidRDefault="00BE2FA2" w:rsidP="00AC698A">
      <w:pPr>
        <w:spacing w:after="0"/>
        <w:ind w:left="5040" w:firstLine="720"/>
        <w:contextualSpacing/>
        <w:jc w:val="center"/>
        <w:rPr>
          <w:rFonts w:ascii="Arial" w:hAnsi="Arial" w:cs="Arial"/>
          <w:sz w:val="24"/>
          <w:szCs w:val="24"/>
          <w:lang w:val="en-US"/>
        </w:rPr>
      </w:pPr>
    </w:p>
    <w:p w:rsidR="00BE2FA2" w:rsidRDefault="00BE2FA2" w:rsidP="00AC698A">
      <w:pPr>
        <w:spacing w:after="0"/>
        <w:ind w:left="5040" w:firstLine="720"/>
        <w:contextualSpacing/>
        <w:jc w:val="center"/>
        <w:rPr>
          <w:rFonts w:ascii="Arial" w:hAnsi="Arial" w:cs="Arial"/>
          <w:sz w:val="24"/>
          <w:szCs w:val="24"/>
          <w:lang w:val="en-US"/>
        </w:rPr>
      </w:pPr>
    </w:p>
    <w:p w:rsidR="00BE2FA2" w:rsidRDefault="00BE2FA2" w:rsidP="00AC698A">
      <w:pPr>
        <w:spacing w:after="0"/>
        <w:ind w:left="5040" w:firstLine="720"/>
        <w:contextualSpacing/>
        <w:jc w:val="center"/>
        <w:rPr>
          <w:rFonts w:ascii="Arial" w:hAnsi="Arial" w:cs="Arial"/>
          <w:sz w:val="24"/>
          <w:szCs w:val="24"/>
          <w:lang w:val="en-US"/>
        </w:rPr>
      </w:pPr>
    </w:p>
    <w:p w:rsidR="00BE2FA2" w:rsidRDefault="00BE2FA2" w:rsidP="00AC698A">
      <w:pPr>
        <w:spacing w:after="0"/>
        <w:ind w:left="5040" w:firstLine="720"/>
        <w:contextualSpacing/>
        <w:jc w:val="center"/>
        <w:rPr>
          <w:rFonts w:ascii="Arial" w:hAnsi="Arial" w:cs="Arial"/>
          <w:sz w:val="24"/>
          <w:szCs w:val="24"/>
          <w:lang w:val="en-US"/>
        </w:rPr>
      </w:pPr>
    </w:p>
    <w:p w:rsidR="00BE2FA2" w:rsidRDefault="00BE2FA2" w:rsidP="00AC698A">
      <w:pPr>
        <w:spacing w:after="0"/>
        <w:ind w:left="5040" w:firstLine="720"/>
        <w:contextualSpacing/>
        <w:jc w:val="center"/>
        <w:rPr>
          <w:rFonts w:ascii="Arial" w:hAnsi="Arial" w:cs="Arial"/>
          <w:sz w:val="24"/>
          <w:szCs w:val="24"/>
          <w:lang w:val="en-US"/>
        </w:rPr>
      </w:pPr>
    </w:p>
    <w:p w:rsidR="00BE2FA2" w:rsidRDefault="00BE2FA2" w:rsidP="00AC698A">
      <w:pPr>
        <w:spacing w:after="0"/>
        <w:ind w:left="5040" w:firstLine="720"/>
        <w:contextualSpacing/>
        <w:jc w:val="center"/>
        <w:rPr>
          <w:rFonts w:ascii="Arial" w:hAnsi="Arial" w:cs="Arial"/>
          <w:sz w:val="24"/>
          <w:szCs w:val="24"/>
          <w:lang w:val="en-US"/>
        </w:rPr>
      </w:pPr>
    </w:p>
    <w:p w:rsidR="00BE2FA2" w:rsidRDefault="00BE2FA2" w:rsidP="00AC698A">
      <w:pPr>
        <w:spacing w:after="0"/>
        <w:ind w:left="5040" w:firstLine="720"/>
        <w:contextualSpacing/>
        <w:jc w:val="center"/>
        <w:rPr>
          <w:rFonts w:ascii="Arial" w:hAnsi="Arial" w:cs="Arial"/>
          <w:sz w:val="24"/>
          <w:szCs w:val="24"/>
          <w:lang w:val="en-US"/>
        </w:rPr>
      </w:pPr>
    </w:p>
    <w:p w:rsidR="00BE2FA2" w:rsidRDefault="00BE2FA2" w:rsidP="00AC698A">
      <w:pPr>
        <w:spacing w:after="0"/>
        <w:ind w:left="5040" w:firstLine="720"/>
        <w:contextualSpacing/>
        <w:jc w:val="center"/>
        <w:rPr>
          <w:rFonts w:ascii="Arial" w:hAnsi="Arial" w:cs="Arial"/>
          <w:sz w:val="24"/>
          <w:szCs w:val="24"/>
          <w:lang w:val="en-US"/>
        </w:rPr>
      </w:pPr>
    </w:p>
    <w:p w:rsidR="00BE2FA2" w:rsidRDefault="00BE2FA2" w:rsidP="00AC698A">
      <w:pPr>
        <w:spacing w:after="0"/>
        <w:ind w:left="5040" w:firstLine="720"/>
        <w:contextualSpacing/>
        <w:jc w:val="center"/>
        <w:rPr>
          <w:rFonts w:ascii="Arial" w:hAnsi="Arial" w:cs="Arial"/>
          <w:sz w:val="24"/>
          <w:szCs w:val="24"/>
          <w:lang w:val="en-US"/>
        </w:rPr>
      </w:pPr>
    </w:p>
    <w:p w:rsidR="00BE2FA2" w:rsidRDefault="00BE2FA2" w:rsidP="00AC698A">
      <w:pPr>
        <w:spacing w:after="0"/>
        <w:ind w:left="5040" w:firstLine="720"/>
        <w:contextualSpacing/>
        <w:jc w:val="center"/>
        <w:rPr>
          <w:rFonts w:ascii="Arial" w:hAnsi="Arial" w:cs="Arial"/>
          <w:sz w:val="24"/>
          <w:szCs w:val="24"/>
          <w:lang w:val="en-US"/>
        </w:rPr>
      </w:pPr>
    </w:p>
    <w:p w:rsidR="00BE2FA2" w:rsidRDefault="00BE2FA2" w:rsidP="00AC698A">
      <w:pPr>
        <w:spacing w:after="0"/>
        <w:ind w:left="5040" w:firstLine="720"/>
        <w:contextualSpacing/>
        <w:jc w:val="center"/>
        <w:rPr>
          <w:rFonts w:ascii="Arial" w:hAnsi="Arial" w:cs="Arial"/>
          <w:sz w:val="24"/>
          <w:szCs w:val="24"/>
          <w:lang w:val="en-US"/>
        </w:rPr>
      </w:pPr>
    </w:p>
    <w:p w:rsidR="00BE2FA2" w:rsidRDefault="00BE2FA2" w:rsidP="00AC698A">
      <w:pPr>
        <w:spacing w:after="0"/>
        <w:ind w:left="5040" w:firstLine="720"/>
        <w:contextualSpacing/>
        <w:jc w:val="center"/>
        <w:rPr>
          <w:rFonts w:ascii="Arial" w:hAnsi="Arial" w:cs="Arial"/>
          <w:sz w:val="24"/>
          <w:szCs w:val="24"/>
          <w:lang w:val="en-US"/>
        </w:rPr>
      </w:pPr>
    </w:p>
    <w:p w:rsidR="00BE2FA2" w:rsidRDefault="00BE2FA2" w:rsidP="00AC698A">
      <w:pPr>
        <w:spacing w:after="0"/>
        <w:ind w:left="5040" w:firstLine="720"/>
        <w:contextualSpacing/>
        <w:jc w:val="center"/>
        <w:rPr>
          <w:rFonts w:ascii="Arial" w:hAnsi="Arial" w:cs="Arial"/>
          <w:sz w:val="24"/>
          <w:szCs w:val="24"/>
          <w:lang w:val="en-US"/>
        </w:rPr>
      </w:pPr>
    </w:p>
    <w:p w:rsidR="00C87016" w:rsidRDefault="00C87016" w:rsidP="00AC698A">
      <w:pPr>
        <w:spacing w:after="0"/>
        <w:ind w:left="5040" w:firstLine="720"/>
        <w:contextualSpacing/>
        <w:jc w:val="center"/>
        <w:rPr>
          <w:rFonts w:ascii="Arial" w:hAnsi="Arial" w:cs="Arial"/>
          <w:sz w:val="24"/>
          <w:szCs w:val="24"/>
          <w:lang w:val="en-US"/>
        </w:rPr>
      </w:pPr>
    </w:p>
    <w:p w:rsidR="00C87016" w:rsidRDefault="00C87016" w:rsidP="00AC698A">
      <w:pPr>
        <w:spacing w:after="0"/>
        <w:ind w:left="5040" w:firstLine="720"/>
        <w:contextualSpacing/>
        <w:jc w:val="center"/>
        <w:rPr>
          <w:rFonts w:ascii="Arial" w:hAnsi="Arial" w:cs="Arial"/>
          <w:sz w:val="24"/>
          <w:szCs w:val="24"/>
          <w:lang w:val="en-US"/>
        </w:rPr>
      </w:pPr>
    </w:p>
    <w:p w:rsidR="00BE2FA2" w:rsidRDefault="00BE2FA2" w:rsidP="00AC698A">
      <w:pPr>
        <w:spacing w:after="0"/>
        <w:ind w:left="5040" w:firstLine="720"/>
        <w:contextualSpacing/>
        <w:jc w:val="center"/>
        <w:rPr>
          <w:rFonts w:ascii="Arial" w:hAnsi="Arial" w:cs="Arial"/>
          <w:sz w:val="24"/>
          <w:szCs w:val="24"/>
          <w:lang w:val="en-US"/>
        </w:rPr>
      </w:pPr>
    </w:p>
    <w:p w:rsidR="00BE2FA2" w:rsidRDefault="00BE2FA2" w:rsidP="00AC698A">
      <w:pPr>
        <w:spacing w:after="0"/>
        <w:ind w:left="5040" w:firstLine="720"/>
        <w:contextualSpacing/>
        <w:jc w:val="center"/>
        <w:rPr>
          <w:rFonts w:ascii="Arial" w:hAnsi="Arial" w:cs="Arial"/>
          <w:sz w:val="24"/>
          <w:szCs w:val="24"/>
          <w:lang w:val="en-US"/>
        </w:rPr>
      </w:pPr>
    </w:p>
    <w:p w:rsidR="00BE2FA2" w:rsidRDefault="00BE2FA2" w:rsidP="00AC698A">
      <w:pPr>
        <w:spacing w:after="0"/>
        <w:ind w:left="5040" w:firstLine="720"/>
        <w:contextualSpacing/>
        <w:jc w:val="center"/>
        <w:rPr>
          <w:rFonts w:ascii="Arial" w:hAnsi="Arial" w:cs="Arial"/>
          <w:sz w:val="24"/>
          <w:szCs w:val="24"/>
          <w:lang w:val="en-US"/>
        </w:rPr>
      </w:pPr>
    </w:p>
    <w:p w:rsidR="00910276" w:rsidRPr="00E5554C" w:rsidRDefault="00910276" w:rsidP="00910276">
      <w:pPr>
        <w:spacing w:line="360" w:lineRule="auto"/>
        <w:jc w:val="center"/>
        <w:rPr>
          <w:rFonts w:ascii="Arial" w:hAnsi="Arial" w:cs="Arial"/>
          <w:b/>
          <w:bCs/>
          <w:sz w:val="24"/>
          <w:szCs w:val="24"/>
        </w:rPr>
      </w:pPr>
      <w:r w:rsidRPr="00E5554C">
        <w:rPr>
          <w:rFonts w:ascii="Arial" w:hAnsi="Arial" w:cs="Arial"/>
          <w:b/>
          <w:bCs/>
          <w:sz w:val="24"/>
          <w:szCs w:val="24"/>
        </w:rPr>
        <w:t xml:space="preserve">BAB I </w:t>
      </w:r>
    </w:p>
    <w:p w:rsidR="00910276" w:rsidRPr="0062703C" w:rsidRDefault="00910276" w:rsidP="00910276">
      <w:pPr>
        <w:spacing w:line="360" w:lineRule="auto"/>
        <w:ind w:right="284"/>
        <w:jc w:val="center"/>
        <w:rPr>
          <w:rFonts w:ascii="Arial" w:hAnsi="Arial" w:cs="Arial"/>
          <w:b/>
          <w:bCs/>
          <w:sz w:val="24"/>
          <w:szCs w:val="24"/>
        </w:rPr>
      </w:pPr>
      <w:r w:rsidRPr="00E5554C">
        <w:rPr>
          <w:rFonts w:ascii="Arial" w:hAnsi="Arial" w:cs="Arial"/>
          <w:b/>
          <w:bCs/>
          <w:sz w:val="24"/>
          <w:szCs w:val="24"/>
        </w:rPr>
        <w:t>PENDAHULUAN</w:t>
      </w:r>
    </w:p>
    <w:p w:rsidR="00910276" w:rsidRPr="00E5554C" w:rsidRDefault="00910276" w:rsidP="00910276">
      <w:pPr>
        <w:tabs>
          <w:tab w:val="left" w:pos="567"/>
          <w:tab w:val="left" w:pos="1985"/>
        </w:tabs>
        <w:ind w:left="567" w:right="284" w:hanging="567"/>
        <w:rPr>
          <w:rFonts w:ascii="Arial" w:hAnsi="Arial" w:cs="Arial"/>
          <w:b/>
          <w:bCs/>
          <w:sz w:val="24"/>
          <w:szCs w:val="24"/>
        </w:rPr>
      </w:pPr>
      <w:r w:rsidRPr="00E5554C">
        <w:rPr>
          <w:rFonts w:ascii="Arial" w:hAnsi="Arial" w:cs="Arial"/>
          <w:b/>
          <w:bCs/>
          <w:sz w:val="24"/>
          <w:szCs w:val="24"/>
        </w:rPr>
        <w:t xml:space="preserve">A. </w:t>
      </w:r>
      <w:r w:rsidRPr="00E5554C">
        <w:rPr>
          <w:rFonts w:ascii="Arial" w:hAnsi="Arial" w:cs="Arial"/>
          <w:b/>
          <w:bCs/>
          <w:sz w:val="24"/>
          <w:szCs w:val="24"/>
        </w:rPr>
        <w:tab/>
        <w:t>Latar Belakang</w:t>
      </w:r>
    </w:p>
    <w:p w:rsidR="00910276" w:rsidRPr="00873A8B" w:rsidRDefault="00910276" w:rsidP="00910276">
      <w:pPr>
        <w:spacing w:line="360" w:lineRule="auto"/>
        <w:ind w:firstLine="567"/>
        <w:rPr>
          <w:rFonts w:ascii="Arial" w:hAnsi="Arial" w:cs="Arial"/>
        </w:rPr>
      </w:pPr>
      <w:r w:rsidRPr="00873A8B">
        <w:rPr>
          <w:rFonts w:ascii="Arial" w:hAnsi="Arial" w:cs="Arial"/>
        </w:rPr>
        <w:t xml:space="preserve">Manusia merupakan makhluk yang paling rentan terhadap infeksi. Penyakit infeksi merupakan penyakit yang paling banyak diderita masyarakat sejak dulu. Data profil Kesehatan Indonesia 2009 menunjukkan bahwa distribusi pasien rawat jalan dirumah sakit di Indonesia tahun 2009  dengan golongan sebab “Penyakit Kulit dan Jaringan Subkutan” terdapat </w:t>
      </w:r>
      <w:r>
        <w:rPr>
          <w:rFonts w:ascii="Arial" w:hAnsi="Arial" w:cs="Arial"/>
        </w:rPr>
        <w:t xml:space="preserve">sebanyak 247.256 total kasus (Kemenkes RI, </w:t>
      </w:r>
      <w:r w:rsidRPr="00873A8B">
        <w:rPr>
          <w:rFonts w:ascii="Arial" w:hAnsi="Arial" w:cs="Arial"/>
        </w:rPr>
        <w:t xml:space="preserve"> 2010).</w:t>
      </w:r>
    </w:p>
    <w:p w:rsidR="00910276" w:rsidRPr="00D87DD1" w:rsidRDefault="00910276" w:rsidP="00910276">
      <w:pPr>
        <w:spacing w:line="360" w:lineRule="auto"/>
        <w:ind w:firstLine="567"/>
        <w:rPr>
          <w:rFonts w:ascii="Arial" w:hAnsi="Arial" w:cs="Arial"/>
        </w:rPr>
      </w:pPr>
      <w:r w:rsidRPr="00D87DD1">
        <w:rPr>
          <w:rFonts w:ascii="Arial" w:hAnsi="Arial" w:cs="Arial"/>
        </w:rPr>
        <w:t xml:space="preserve">Di Indonesia banyak terdapat berbagai jenis penyakit, terutama infeksi penyakit kulit. Penyakit kulit merupakan suatu penyakit yang menyerang kulit permukaan tubuh. Infeksi kulit dapat disebabkan oleh bakteri atau mikroorganisme yang patogen, dimana mikroba masuk kedalam jarigan tubuh dan berkembangbiak didalamnya. Salah satu bakteri tersebut adalah </w:t>
      </w:r>
      <w:r w:rsidRPr="00D87DD1">
        <w:rPr>
          <w:rFonts w:ascii="Arial" w:hAnsi="Arial" w:cs="Arial"/>
          <w:i/>
          <w:iCs/>
        </w:rPr>
        <w:t>Staphylococcus aureus (</w:t>
      </w:r>
      <w:r w:rsidRPr="00D87DD1">
        <w:rPr>
          <w:rFonts w:ascii="Arial" w:hAnsi="Arial" w:cs="Arial"/>
        </w:rPr>
        <w:t>Staf Pengajar FK-UI,1994).</w:t>
      </w:r>
    </w:p>
    <w:p w:rsidR="00910276" w:rsidRPr="00C02F8F" w:rsidRDefault="00910276" w:rsidP="00910276">
      <w:pPr>
        <w:pStyle w:val="ListParagraph"/>
        <w:spacing w:line="360" w:lineRule="auto"/>
        <w:ind w:left="0" w:firstLine="567"/>
        <w:rPr>
          <w:rFonts w:ascii="Arial" w:hAnsi="Arial" w:cs="Arial"/>
        </w:rPr>
      </w:pPr>
      <w:r w:rsidRPr="00D87DD1">
        <w:rPr>
          <w:rFonts w:ascii="Arial" w:hAnsi="Arial" w:cs="Arial"/>
          <w:i/>
          <w:iCs/>
        </w:rPr>
        <w:t>Staphylococcus aureus</w:t>
      </w:r>
      <w:r w:rsidRPr="00D87DD1">
        <w:rPr>
          <w:rFonts w:ascii="Arial" w:hAnsi="Arial" w:cs="Arial"/>
        </w:rPr>
        <w:t xml:space="preserve"> merupakan </w:t>
      </w:r>
      <w:r>
        <w:rPr>
          <w:rFonts w:ascii="Arial" w:hAnsi="Arial" w:cs="Arial"/>
        </w:rPr>
        <w:t xml:space="preserve">patogen utama pada manusia. Hampir semua orang pernah mengalami infeksi </w:t>
      </w:r>
      <w:r w:rsidRPr="005D1384">
        <w:rPr>
          <w:rFonts w:ascii="Arial" w:hAnsi="Arial" w:cs="Arial"/>
          <w:i/>
          <w:iCs/>
        </w:rPr>
        <w:t>Staphylococcus aureus</w:t>
      </w:r>
      <w:r>
        <w:rPr>
          <w:rFonts w:ascii="Arial" w:hAnsi="Arial" w:cs="Arial"/>
          <w:i/>
          <w:iCs/>
        </w:rPr>
        <w:t xml:space="preserve"> </w:t>
      </w:r>
      <w:r>
        <w:rPr>
          <w:rFonts w:ascii="Arial" w:hAnsi="Arial" w:cs="Arial"/>
        </w:rPr>
        <w:t xml:space="preserve">selama hidupnya, dengan keparahan yang beragam, dari keracunan makanan atau infeksi kulit ringan hingga infeksi berat yang mengancam jiwa. </w:t>
      </w:r>
      <w:r w:rsidRPr="00D87DD1">
        <w:rPr>
          <w:rFonts w:ascii="Arial" w:hAnsi="Arial" w:cs="Arial"/>
          <w:i/>
          <w:iCs/>
        </w:rPr>
        <w:t>Staphylococcus aureus</w:t>
      </w:r>
      <w:r w:rsidRPr="00D87DD1">
        <w:rPr>
          <w:rFonts w:ascii="Arial" w:hAnsi="Arial" w:cs="Arial"/>
        </w:rPr>
        <w:t xml:space="preserve"> yang patogenik dan yang  bersifat invasif menghasilkan koagulase dan cenderung untuk menghasilkan pigme</w:t>
      </w:r>
      <w:r>
        <w:rPr>
          <w:rFonts w:ascii="Arial" w:hAnsi="Arial" w:cs="Arial"/>
        </w:rPr>
        <w:t xml:space="preserve">n kuning dan menjadi hemolitik </w:t>
      </w:r>
      <w:r w:rsidRPr="00D87DD1">
        <w:rPr>
          <w:rFonts w:ascii="Arial" w:hAnsi="Arial" w:cs="Arial"/>
          <w:i/>
          <w:iCs/>
        </w:rPr>
        <w:t>(</w:t>
      </w:r>
      <w:r w:rsidRPr="00D87DD1">
        <w:rPr>
          <w:rFonts w:ascii="Arial" w:hAnsi="Arial" w:cs="Arial"/>
        </w:rPr>
        <w:t>Staf Pengajar FK-UI,1994).</w:t>
      </w:r>
    </w:p>
    <w:p w:rsidR="00910276" w:rsidRPr="00D87DD1" w:rsidRDefault="00910276" w:rsidP="00910276">
      <w:pPr>
        <w:pStyle w:val="ListParagraph"/>
        <w:spacing w:line="360" w:lineRule="auto"/>
        <w:ind w:left="0" w:firstLine="567"/>
        <w:rPr>
          <w:rFonts w:ascii="Arial" w:hAnsi="Arial" w:cs="Arial"/>
        </w:rPr>
      </w:pPr>
      <w:r>
        <w:rPr>
          <w:rFonts w:ascii="Arial" w:hAnsi="Arial" w:cs="Arial"/>
        </w:rPr>
        <w:t>Pengobatan infeksi yang</w:t>
      </w:r>
      <w:r w:rsidRPr="00D87DD1">
        <w:rPr>
          <w:rFonts w:ascii="Arial" w:hAnsi="Arial" w:cs="Arial"/>
        </w:rPr>
        <w:t xml:space="preserve"> paling umum digunakan adalah dengan pemberian antibiotik.  Antibiotik adalah zat-zat kimia yang dihasilkan oleh fungi dan bakteri, yang memiliki khasiat mematikan atau menghambat pertumbuhan kuman sedangkan toksisitasnya b</w:t>
      </w:r>
      <w:r>
        <w:rPr>
          <w:rFonts w:ascii="Arial" w:hAnsi="Arial" w:cs="Arial"/>
        </w:rPr>
        <w:t xml:space="preserve">agi manusia relatif kecil (Tjay dan Rahardja, </w:t>
      </w:r>
      <w:r w:rsidRPr="00D87DD1">
        <w:rPr>
          <w:rFonts w:ascii="Arial" w:hAnsi="Arial" w:cs="Arial"/>
        </w:rPr>
        <w:t>2007). Sediaan antibiotik yang beredar dipasaran diproduks</w:t>
      </w:r>
      <w:r>
        <w:rPr>
          <w:rFonts w:ascii="Arial" w:hAnsi="Arial" w:cs="Arial"/>
        </w:rPr>
        <w:t>i dengan berbagai macam sediaan</w:t>
      </w:r>
      <w:r w:rsidRPr="00D87DD1">
        <w:rPr>
          <w:rFonts w:ascii="Arial" w:hAnsi="Arial" w:cs="Arial"/>
        </w:rPr>
        <w:t>, seperti dalam bentuk sirup, tablet, pil, kapsul, dan salep.</w:t>
      </w:r>
      <w:r>
        <w:rPr>
          <w:rFonts w:ascii="Arial" w:hAnsi="Arial" w:cs="Arial"/>
        </w:rPr>
        <w:t xml:space="preserve"> </w:t>
      </w:r>
      <w:r w:rsidRPr="00D87DD1">
        <w:rPr>
          <w:rFonts w:ascii="Arial" w:hAnsi="Arial" w:cs="Arial"/>
        </w:rPr>
        <w:t xml:space="preserve">Untuk pengobatan infeksi dikulit umumnya digunakan antibiotik dalam sediaan salep. </w:t>
      </w:r>
    </w:p>
    <w:p w:rsidR="00910276" w:rsidRPr="00C02F8F" w:rsidRDefault="00910276" w:rsidP="00910276">
      <w:pPr>
        <w:pStyle w:val="ListParagraph"/>
        <w:spacing w:line="360" w:lineRule="auto"/>
        <w:ind w:left="0" w:firstLine="567"/>
        <w:rPr>
          <w:rFonts w:ascii="Arial" w:hAnsi="Arial" w:cs="Arial"/>
        </w:rPr>
      </w:pPr>
      <w:r w:rsidRPr="002731BF">
        <w:rPr>
          <w:rFonts w:ascii="Arial" w:hAnsi="Arial" w:cs="Arial"/>
        </w:rPr>
        <w:t>Salep adalah sediaan setengah padat ditujukan untuk pemakaian  topikal pada kulit atau selaput lendir. Dasar salep kecuali dinyatakan lain, sebagai bahan dasar salep</w:t>
      </w:r>
      <w:r w:rsidRPr="00D87DD1">
        <w:rPr>
          <w:rFonts w:ascii="Arial" w:hAnsi="Arial" w:cs="Arial"/>
        </w:rPr>
        <w:t xml:space="preserve"> </w:t>
      </w:r>
      <w:r w:rsidRPr="002731BF">
        <w:rPr>
          <w:rFonts w:ascii="Arial" w:hAnsi="Arial" w:cs="Arial"/>
        </w:rPr>
        <w:t>digunakan vaselin putih (vaselin album). Dasar salep yang digunakan sebagai pembawa adalah dasar salep hidrokarbon, dasar salep</w:t>
      </w:r>
      <w:r w:rsidRPr="00D87DD1">
        <w:rPr>
          <w:rFonts w:ascii="Arial" w:hAnsi="Arial" w:cs="Arial"/>
        </w:rPr>
        <w:t xml:space="preserve"> </w:t>
      </w:r>
      <w:r>
        <w:rPr>
          <w:rFonts w:ascii="Arial" w:hAnsi="Arial" w:cs="Arial"/>
        </w:rPr>
        <w:t>serap, dasar salep y</w:t>
      </w:r>
      <w:r w:rsidRPr="00D87DD1">
        <w:rPr>
          <w:rFonts w:ascii="Arial" w:hAnsi="Arial" w:cs="Arial"/>
        </w:rPr>
        <w:t>ang dapat dicuci dengan air dan dasar salep  yang larut dalam air. Pemilihan dasar salep tergantung pada beberapa faktor seperti khasiat yang diinginkan, sifat bahan obat yang dicampurkan, ketersediaan hayati, stabilitas dan keta</w:t>
      </w:r>
      <w:r>
        <w:rPr>
          <w:rFonts w:ascii="Arial" w:hAnsi="Arial" w:cs="Arial"/>
        </w:rPr>
        <w:t>hanan sediaan jadi (Depkes, 2014</w:t>
      </w:r>
      <w:r w:rsidRPr="00D87DD1">
        <w:rPr>
          <w:rFonts w:ascii="Arial" w:hAnsi="Arial" w:cs="Arial"/>
        </w:rPr>
        <w:t>).</w:t>
      </w:r>
    </w:p>
    <w:p w:rsidR="00910276" w:rsidRPr="00D87DD1" w:rsidRDefault="00910276" w:rsidP="00910276">
      <w:pPr>
        <w:pStyle w:val="ListParagraph"/>
        <w:spacing w:line="360" w:lineRule="auto"/>
        <w:ind w:left="0" w:firstLine="567"/>
        <w:rPr>
          <w:rFonts w:ascii="Arial" w:hAnsi="Arial" w:cs="Arial"/>
        </w:rPr>
      </w:pPr>
      <w:r w:rsidRPr="00D87DD1">
        <w:rPr>
          <w:rFonts w:ascii="Arial" w:hAnsi="Arial" w:cs="Arial"/>
        </w:rPr>
        <w:t>Akibat meningkatnya penderita dengan kasus infeksi, secara tidak langsung melibatkan pemakaian antibiotika, dimana dengan meningkat dan bertambah seringnya penggunaan antibiotika serta tidak menurut aturan dosis yang tepat, maka hal ini dapat menyebabkan timbulnya strain-stain</w:t>
      </w:r>
      <w:r w:rsidRPr="00D87DD1">
        <w:rPr>
          <w:rFonts w:ascii="Arial" w:hAnsi="Arial" w:cs="Arial"/>
          <w:b/>
          <w:bCs/>
        </w:rPr>
        <w:t xml:space="preserve"> </w:t>
      </w:r>
      <w:r w:rsidRPr="00D87DD1">
        <w:rPr>
          <w:rFonts w:ascii="Arial" w:hAnsi="Arial" w:cs="Arial"/>
        </w:rPr>
        <w:t xml:space="preserve">baru dari bakteri yang resisten terhadap suatu antibiotik, yang mana dahulunya bakteri ini peka terhadap antibiotik tersebut. Salah satu antibiotik yang sering digunakan untuk mengatasi penyakit infeksi adalah </w:t>
      </w:r>
      <w:r>
        <w:rPr>
          <w:rFonts w:ascii="Arial" w:hAnsi="Arial" w:cs="Arial"/>
        </w:rPr>
        <w:t>Gentamis</w:t>
      </w:r>
      <w:r w:rsidRPr="00D87DD1">
        <w:rPr>
          <w:rFonts w:ascii="Arial" w:hAnsi="Arial" w:cs="Arial"/>
        </w:rPr>
        <w:t>in sulfat</w:t>
      </w:r>
      <w:r>
        <w:rPr>
          <w:rFonts w:ascii="Arial" w:hAnsi="Arial" w:cs="Arial"/>
        </w:rPr>
        <w:t>. Gentamis</w:t>
      </w:r>
      <w:r w:rsidRPr="00D87DD1">
        <w:rPr>
          <w:rFonts w:ascii="Arial" w:hAnsi="Arial" w:cs="Arial"/>
        </w:rPr>
        <w:t xml:space="preserve">in diperoleh dari </w:t>
      </w:r>
      <w:r w:rsidRPr="00D87DD1">
        <w:rPr>
          <w:rFonts w:ascii="Arial" w:hAnsi="Arial" w:cs="Arial"/>
          <w:i/>
          <w:iCs/>
        </w:rPr>
        <w:t xml:space="preserve">Micromonospora purpurea </w:t>
      </w:r>
      <w:r w:rsidRPr="00D87DD1">
        <w:rPr>
          <w:rFonts w:ascii="Arial" w:hAnsi="Arial" w:cs="Arial"/>
        </w:rPr>
        <w:t xml:space="preserve">dan </w:t>
      </w:r>
      <w:r w:rsidRPr="00D87DD1">
        <w:rPr>
          <w:rFonts w:ascii="Arial" w:hAnsi="Arial" w:cs="Arial"/>
          <w:i/>
          <w:iCs/>
        </w:rPr>
        <w:t>M</w:t>
      </w:r>
      <w:r w:rsidRPr="00D87DD1">
        <w:rPr>
          <w:rFonts w:ascii="Arial" w:hAnsi="Arial" w:cs="Arial"/>
        </w:rPr>
        <w:t xml:space="preserve">. Echinospora, spektrum kerjanya luas dan meliputi terutama banyak kuman gram-positif dan sejumlah kuman gram-negatif </w:t>
      </w:r>
      <w:r>
        <w:rPr>
          <w:rFonts w:ascii="Arial" w:hAnsi="Arial" w:cs="Arial"/>
        </w:rPr>
        <w:t xml:space="preserve"> (Tjay dan Rahardja, 2007</w:t>
      </w:r>
      <w:r w:rsidRPr="00D87DD1">
        <w:rPr>
          <w:rFonts w:ascii="Arial" w:hAnsi="Arial" w:cs="Arial"/>
        </w:rPr>
        <w:t>).</w:t>
      </w:r>
    </w:p>
    <w:p w:rsidR="00910276" w:rsidRDefault="00910276" w:rsidP="00910276">
      <w:pPr>
        <w:spacing w:line="360" w:lineRule="auto"/>
        <w:rPr>
          <w:rFonts w:ascii="Arial" w:hAnsi="Arial" w:cs="Arial"/>
        </w:rPr>
      </w:pPr>
      <w:r w:rsidRPr="00D87DD1">
        <w:rPr>
          <w:rFonts w:ascii="Arial" w:hAnsi="Arial" w:cs="Arial"/>
        </w:rPr>
        <w:t>Untuk mendapatkan hasil yang efektif dalam pengobatan infeksi, maka bakteri penyebabnya harus peka terhadap antibiotika yang digunakan. Oleh karena itu pemeriksaan daya hambat bakteri penyebab infeksi terhadap suatu antibiotika sangatlah pent</w:t>
      </w:r>
      <w:r>
        <w:rPr>
          <w:rFonts w:ascii="Arial" w:hAnsi="Arial" w:cs="Arial"/>
        </w:rPr>
        <w:t xml:space="preserve">ing mengingat persoalan diatas. </w:t>
      </w:r>
      <w:r w:rsidRPr="005F6498">
        <w:rPr>
          <w:rFonts w:ascii="Arial" w:hAnsi="Arial" w:cs="Arial"/>
        </w:rPr>
        <w:t xml:space="preserve">Menurut </w:t>
      </w:r>
      <w:r>
        <w:rPr>
          <w:rFonts w:ascii="Arial" w:hAnsi="Arial" w:cs="Arial"/>
        </w:rPr>
        <w:t>Buku Ajar Analisa H</w:t>
      </w:r>
      <w:r w:rsidRPr="005F6498">
        <w:rPr>
          <w:rFonts w:ascii="Arial" w:hAnsi="Arial" w:cs="Arial"/>
        </w:rPr>
        <w:t>ayati edisi III, diameter zona hambat gentamisin sulfat dengan k</w:t>
      </w:r>
      <w:r>
        <w:rPr>
          <w:rFonts w:ascii="Arial" w:hAnsi="Arial" w:cs="Arial"/>
        </w:rPr>
        <w:t>onsentrasi 0,01 mg diameter &gt; 13</w:t>
      </w:r>
      <w:r w:rsidRPr="005F6498">
        <w:rPr>
          <w:rFonts w:ascii="Arial" w:hAnsi="Arial" w:cs="Arial"/>
        </w:rPr>
        <w:t xml:space="preserve"> mm sensitif (Harmita, 2008). </w:t>
      </w:r>
    </w:p>
    <w:p w:rsidR="00910276" w:rsidRPr="00D87DD1" w:rsidRDefault="00910276" w:rsidP="00910276">
      <w:pPr>
        <w:spacing w:line="360" w:lineRule="auto"/>
        <w:ind w:firstLine="567"/>
        <w:rPr>
          <w:rFonts w:ascii="Arial" w:hAnsi="Arial" w:cs="Arial"/>
        </w:rPr>
      </w:pPr>
      <w:r w:rsidRPr="00D87DD1">
        <w:rPr>
          <w:rFonts w:ascii="Arial" w:hAnsi="Arial" w:cs="Arial"/>
        </w:rPr>
        <w:t>Telah diketahui bahwa faktor formulasi sangat berpengaruh pada ketersediaan hayati dari suatu bentuk sediaan. Faktor formulasi dapat juga berpengaruh terhadap permeabilitas membran sel bakteri sehingga dapat menaikkan ketersediaan hayati obat dan meningkatkan efek dari obat tersebut (Riswaka, 2005).</w:t>
      </w:r>
    </w:p>
    <w:p w:rsidR="00910276" w:rsidRDefault="00910276" w:rsidP="00910276">
      <w:pPr>
        <w:pStyle w:val="ListParagraph"/>
        <w:spacing w:line="360" w:lineRule="auto"/>
        <w:ind w:left="0" w:firstLine="567"/>
        <w:rPr>
          <w:rFonts w:ascii="Arial" w:hAnsi="Arial" w:cs="Arial"/>
          <w:b/>
          <w:bCs/>
        </w:rPr>
      </w:pPr>
      <w:r w:rsidRPr="00D87DD1">
        <w:rPr>
          <w:rFonts w:ascii="Arial" w:hAnsi="Arial" w:cs="Arial"/>
        </w:rPr>
        <w:t xml:space="preserve">Berdasarkan uraian diatas, maka penulis tertarik untuk melakukan penelitian tentang </w:t>
      </w:r>
      <w:r w:rsidRPr="00D87DD1">
        <w:rPr>
          <w:rFonts w:ascii="Arial" w:hAnsi="Arial" w:cs="Arial"/>
          <w:b/>
          <w:bCs/>
        </w:rPr>
        <w:t>“Pengaruh Formula Dasar Sal</w:t>
      </w:r>
      <w:r>
        <w:rPr>
          <w:rFonts w:ascii="Arial" w:hAnsi="Arial" w:cs="Arial"/>
          <w:b/>
          <w:bCs/>
        </w:rPr>
        <w:t>ep Gentamis</w:t>
      </w:r>
      <w:r w:rsidRPr="00D87DD1">
        <w:rPr>
          <w:rFonts w:ascii="Arial" w:hAnsi="Arial" w:cs="Arial"/>
          <w:b/>
          <w:bCs/>
        </w:rPr>
        <w:t xml:space="preserve">in Sulfat terhadap Daya Hambat Bakteri </w:t>
      </w:r>
      <w:r w:rsidRPr="00D87DD1">
        <w:rPr>
          <w:rFonts w:ascii="Arial" w:hAnsi="Arial" w:cs="Arial"/>
          <w:b/>
          <w:bCs/>
          <w:i/>
          <w:iCs/>
        </w:rPr>
        <w:t xml:space="preserve">Staphylococcus aureus </w:t>
      </w:r>
      <w:r w:rsidRPr="00D87DD1">
        <w:rPr>
          <w:rFonts w:ascii="Arial" w:hAnsi="Arial" w:cs="Arial"/>
          <w:b/>
          <w:bCs/>
        </w:rPr>
        <w:t>dengan Metode Difusi Agar”.</w:t>
      </w:r>
    </w:p>
    <w:p w:rsidR="00910276" w:rsidRDefault="00910276" w:rsidP="00910276">
      <w:pPr>
        <w:pStyle w:val="ListParagraph"/>
        <w:spacing w:line="360" w:lineRule="auto"/>
        <w:ind w:left="0" w:firstLine="567"/>
        <w:rPr>
          <w:rFonts w:ascii="Arial" w:hAnsi="Arial" w:cs="Arial"/>
        </w:rPr>
      </w:pPr>
    </w:p>
    <w:p w:rsidR="00910276" w:rsidRDefault="00910276" w:rsidP="00910276">
      <w:pPr>
        <w:pStyle w:val="ListParagraph"/>
        <w:spacing w:line="360" w:lineRule="auto"/>
        <w:ind w:left="0" w:firstLine="567"/>
        <w:rPr>
          <w:rFonts w:ascii="Arial" w:hAnsi="Arial" w:cs="Arial"/>
        </w:rPr>
      </w:pPr>
    </w:p>
    <w:p w:rsidR="00910276" w:rsidRDefault="00910276" w:rsidP="00910276">
      <w:pPr>
        <w:pStyle w:val="ListParagraph"/>
        <w:spacing w:line="360" w:lineRule="auto"/>
        <w:ind w:left="0" w:firstLine="567"/>
        <w:rPr>
          <w:rFonts w:ascii="Arial" w:hAnsi="Arial" w:cs="Arial"/>
        </w:rPr>
      </w:pPr>
    </w:p>
    <w:p w:rsidR="00910276" w:rsidRDefault="00910276" w:rsidP="00910276">
      <w:pPr>
        <w:pStyle w:val="ListParagraph"/>
        <w:spacing w:line="360" w:lineRule="auto"/>
        <w:ind w:left="0" w:firstLine="567"/>
        <w:rPr>
          <w:rFonts w:ascii="Arial" w:hAnsi="Arial" w:cs="Arial"/>
        </w:rPr>
      </w:pPr>
    </w:p>
    <w:p w:rsidR="00910276" w:rsidRPr="008A52D4" w:rsidRDefault="00910276" w:rsidP="00910276">
      <w:pPr>
        <w:pStyle w:val="ListParagraph"/>
        <w:spacing w:line="360" w:lineRule="auto"/>
        <w:ind w:left="0" w:firstLine="567"/>
        <w:rPr>
          <w:rFonts w:ascii="Arial" w:hAnsi="Arial" w:cs="Arial"/>
        </w:rPr>
      </w:pPr>
    </w:p>
    <w:p w:rsidR="00910276" w:rsidRPr="00EA190D" w:rsidRDefault="00910276" w:rsidP="00910276">
      <w:pPr>
        <w:tabs>
          <w:tab w:val="left" w:pos="709"/>
        </w:tabs>
        <w:contextualSpacing/>
        <w:rPr>
          <w:rFonts w:ascii="Arial" w:hAnsi="Arial" w:cs="Arial"/>
          <w:b/>
          <w:bCs/>
          <w:sz w:val="24"/>
          <w:szCs w:val="24"/>
        </w:rPr>
      </w:pPr>
      <w:r w:rsidRPr="00EA190D">
        <w:rPr>
          <w:rFonts w:ascii="Arial" w:hAnsi="Arial" w:cs="Arial"/>
          <w:b/>
          <w:bCs/>
          <w:sz w:val="24"/>
          <w:szCs w:val="24"/>
        </w:rPr>
        <w:t>B.</w:t>
      </w:r>
      <w:r w:rsidRPr="00EA190D">
        <w:rPr>
          <w:rFonts w:ascii="Arial" w:hAnsi="Arial" w:cs="Arial"/>
          <w:b/>
          <w:bCs/>
          <w:sz w:val="24"/>
          <w:szCs w:val="24"/>
        </w:rPr>
        <w:tab/>
        <w:t>Perumusan Masalah</w:t>
      </w:r>
    </w:p>
    <w:p w:rsidR="00910276" w:rsidRPr="0062703C" w:rsidRDefault="00910276" w:rsidP="00910276">
      <w:pPr>
        <w:pStyle w:val="ListParagraph"/>
        <w:spacing w:line="360" w:lineRule="auto"/>
        <w:ind w:left="0" w:firstLine="720"/>
        <w:rPr>
          <w:rFonts w:ascii="Arial" w:hAnsi="Arial" w:cs="Arial"/>
          <w:i/>
          <w:iCs/>
        </w:rPr>
      </w:pPr>
      <w:r w:rsidRPr="00D87DD1">
        <w:rPr>
          <w:rFonts w:ascii="Arial" w:hAnsi="Arial" w:cs="Arial"/>
        </w:rPr>
        <w:t xml:space="preserve">Apakah ada pengaruh formula dasar salep </w:t>
      </w:r>
      <w:r>
        <w:rPr>
          <w:rFonts w:ascii="Arial" w:hAnsi="Arial" w:cs="Arial"/>
        </w:rPr>
        <w:t>yang berbeda-beda pada salep Gentamis</w:t>
      </w:r>
      <w:r w:rsidRPr="00D87DD1">
        <w:rPr>
          <w:rFonts w:ascii="Arial" w:hAnsi="Arial" w:cs="Arial"/>
        </w:rPr>
        <w:t xml:space="preserve">in Sulfat terhadap daya hambat bakteri </w:t>
      </w:r>
      <w:r>
        <w:rPr>
          <w:rFonts w:ascii="Arial" w:hAnsi="Arial" w:cs="Arial"/>
          <w:i/>
          <w:iCs/>
        </w:rPr>
        <w:t>Staphylococcus aureus.</w:t>
      </w:r>
    </w:p>
    <w:p w:rsidR="00910276" w:rsidRPr="00EA190D" w:rsidRDefault="00910276" w:rsidP="00910276">
      <w:pPr>
        <w:spacing w:before="240" w:line="360" w:lineRule="auto"/>
        <w:rPr>
          <w:rFonts w:ascii="Arial" w:hAnsi="Arial" w:cs="Arial"/>
          <w:b/>
          <w:bCs/>
          <w:sz w:val="24"/>
          <w:szCs w:val="24"/>
        </w:rPr>
      </w:pPr>
      <w:r w:rsidRPr="00EA190D">
        <w:rPr>
          <w:rFonts w:ascii="Arial" w:hAnsi="Arial" w:cs="Arial"/>
          <w:b/>
          <w:bCs/>
          <w:sz w:val="24"/>
          <w:szCs w:val="24"/>
        </w:rPr>
        <w:t>C.</w:t>
      </w:r>
      <w:r w:rsidRPr="00EA190D">
        <w:rPr>
          <w:rFonts w:ascii="Arial" w:hAnsi="Arial" w:cs="Arial"/>
          <w:b/>
          <w:bCs/>
          <w:sz w:val="24"/>
          <w:szCs w:val="24"/>
        </w:rPr>
        <w:tab/>
        <w:t>Tujuan Penelitian</w:t>
      </w:r>
    </w:p>
    <w:p w:rsidR="00910276" w:rsidRPr="00EA190D" w:rsidRDefault="00910276" w:rsidP="00910276">
      <w:pPr>
        <w:rPr>
          <w:rFonts w:ascii="Arial" w:hAnsi="Arial" w:cs="Arial"/>
          <w:b/>
          <w:bCs/>
          <w:sz w:val="24"/>
          <w:szCs w:val="24"/>
        </w:rPr>
      </w:pPr>
      <w:r w:rsidRPr="00EA190D">
        <w:rPr>
          <w:rFonts w:ascii="Arial" w:hAnsi="Arial" w:cs="Arial"/>
          <w:b/>
          <w:bCs/>
          <w:sz w:val="24"/>
          <w:szCs w:val="24"/>
        </w:rPr>
        <w:t>C.1</w:t>
      </w:r>
      <w:r>
        <w:rPr>
          <w:rFonts w:ascii="Arial" w:hAnsi="Arial" w:cs="Arial"/>
          <w:b/>
          <w:bCs/>
          <w:sz w:val="24"/>
          <w:szCs w:val="24"/>
        </w:rPr>
        <w:tab/>
      </w:r>
      <w:r w:rsidRPr="00EA190D">
        <w:rPr>
          <w:rFonts w:ascii="Arial" w:hAnsi="Arial" w:cs="Arial"/>
          <w:b/>
          <w:bCs/>
          <w:sz w:val="24"/>
          <w:szCs w:val="24"/>
        </w:rPr>
        <w:t>Tujuan Umum</w:t>
      </w:r>
    </w:p>
    <w:p w:rsidR="00910276" w:rsidRPr="0062703C" w:rsidRDefault="00910276" w:rsidP="00910276">
      <w:pPr>
        <w:spacing w:line="360" w:lineRule="auto"/>
        <w:rPr>
          <w:rFonts w:ascii="Arial" w:hAnsi="Arial" w:cs="Arial"/>
          <w:i/>
          <w:iCs/>
        </w:rPr>
      </w:pPr>
      <w:r w:rsidRPr="00D87DD1">
        <w:rPr>
          <w:rFonts w:ascii="Arial" w:hAnsi="Arial" w:cs="Arial"/>
        </w:rPr>
        <w:t>Untuk mengetahui pengaruh</w:t>
      </w:r>
      <w:r>
        <w:rPr>
          <w:rFonts w:ascii="Arial" w:hAnsi="Arial" w:cs="Arial"/>
        </w:rPr>
        <w:t xml:space="preserve"> formula Gentamis</w:t>
      </w:r>
      <w:r w:rsidRPr="00D87DD1">
        <w:rPr>
          <w:rFonts w:ascii="Arial" w:hAnsi="Arial" w:cs="Arial"/>
        </w:rPr>
        <w:t xml:space="preserve">in sulfat dengan dasar salep yang berbeda-beda terhadap pertumbuhan bakteri </w:t>
      </w:r>
      <w:r w:rsidRPr="00D87DD1">
        <w:rPr>
          <w:rFonts w:ascii="Arial" w:hAnsi="Arial" w:cs="Arial"/>
          <w:i/>
          <w:iCs/>
        </w:rPr>
        <w:t>Staphylococcus aureus.</w:t>
      </w:r>
    </w:p>
    <w:p w:rsidR="00910276" w:rsidRPr="00EA190D" w:rsidRDefault="00910276" w:rsidP="00910276">
      <w:pPr>
        <w:spacing w:before="240"/>
        <w:rPr>
          <w:rFonts w:ascii="Arial" w:hAnsi="Arial" w:cs="Arial"/>
          <w:b/>
          <w:bCs/>
          <w:sz w:val="24"/>
          <w:szCs w:val="24"/>
        </w:rPr>
      </w:pPr>
      <w:r w:rsidRPr="00EA190D">
        <w:rPr>
          <w:rFonts w:ascii="Arial" w:hAnsi="Arial" w:cs="Arial"/>
          <w:b/>
          <w:bCs/>
          <w:sz w:val="24"/>
          <w:szCs w:val="24"/>
        </w:rPr>
        <w:t>C.2</w:t>
      </w:r>
      <w:r w:rsidRPr="00EA190D">
        <w:rPr>
          <w:rFonts w:ascii="Arial" w:hAnsi="Arial" w:cs="Arial"/>
          <w:b/>
          <w:bCs/>
          <w:sz w:val="24"/>
          <w:szCs w:val="24"/>
        </w:rPr>
        <w:tab/>
        <w:t>Tujuan Khusus</w:t>
      </w:r>
    </w:p>
    <w:p w:rsidR="00910276" w:rsidRPr="0062703C" w:rsidRDefault="00910276" w:rsidP="00910276">
      <w:pPr>
        <w:spacing w:line="360" w:lineRule="auto"/>
        <w:ind w:firstLine="737"/>
        <w:rPr>
          <w:rFonts w:ascii="Arial" w:hAnsi="Arial" w:cs="Arial"/>
          <w:i/>
          <w:iCs/>
        </w:rPr>
      </w:pPr>
      <w:r w:rsidRPr="00D87DD1">
        <w:rPr>
          <w:rFonts w:ascii="Arial" w:hAnsi="Arial" w:cs="Arial"/>
        </w:rPr>
        <w:t xml:space="preserve">Untuk mengetahui luasnya diameter zona hambat formula dasar salep </w:t>
      </w:r>
      <w:r>
        <w:rPr>
          <w:rFonts w:ascii="Arial" w:hAnsi="Arial" w:cs="Arial"/>
        </w:rPr>
        <w:t>Gentamis</w:t>
      </w:r>
      <w:r w:rsidRPr="00D87DD1">
        <w:rPr>
          <w:rFonts w:ascii="Arial" w:hAnsi="Arial" w:cs="Arial"/>
        </w:rPr>
        <w:t xml:space="preserve">in sulfat yang berbeda terhadap pertumbuhan bakteri </w:t>
      </w:r>
      <w:r w:rsidRPr="00D87DD1">
        <w:rPr>
          <w:rFonts w:ascii="Arial" w:hAnsi="Arial" w:cs="Arial"/>
          <w:i/>
          <w:iCs/>
        </w:rPr>
        <w:t>Staphylococcus aureus.</w:t>
      </w:r>
    </w:p>
    <w:p w:rsidR="00910276" w:rsidRPr="00D87DD1" w:rsidRDefault="00910276" w:rsidP="00910276">
      <w:pPr>
        <w:spacing w:before="240"/>
        <w:rPr>
          <w:rFonts w:ascii="Arial" w:hAnsi="Arial" w:cs="Arial"/>
          <w:b/>
          <w:bCs/>
        </w:rPr>
      </w:pPr>
      <w:r>
        <w:rPr>
          <w:rFonts w:ascii="Arial" w:hAnsi="Arial" w:cs="Arial"/>
          <w:b/>
          <w:bCs/>
        </w:rPr>
        <w:t>D.</w:t>
      </w:r>
      <w:r>
        <w:rPr>
          <w:rFonts w:ascii="Arial" w:hAnsi="Arial" w:cs="Arial"/>
          <w:b/>
          <w:bCs/>
        </w:rPr>
        <w:tab/>
        <w:t>M</w:t>
      </w:r>
      <w:r w:rsidRPr="00D87DD1">
        <w:rPr>
          <w:rFonts w:ascii="Arial" w:hAnsi="Arial" w:cs="Arial"/>
          <w:b/>
          <w:bCs/>
        </w:rPr>
        <w:t>anfaat Penelitian</w:t>
      </w:r>
    </w:p>
    <w:p w:rsidR="00910276" w:rsidRPr="00B95B36" w:rsidRDefault="00910276" w:rsidP="00910276">
      <w:pPr>
        <w:pStyle w:val="ListParagraph"/>
        <w:numPr>
          <w:ilvl w:val="0"/>
          <w:numId w:val="23"/>
        </w:numPr>
        <w:tabs>
          <w:tab w:val="left" w:pos="709"/>
        </w:tabs>
        <w:spacing w:after="240" w:line="360" w:lineRule="auto"/>
        <w:jc w:val="both"/>
        <w:rPr>
          <w:rFonts w:ascii="Arial" w:hAnsi="Arial" w:cs="Arial"/>
        </w:rPr>
      </w:pPr>
      <w:r w:rsidRPr="00B95B36">
        <w:rPr>
          <w:rFonts w:ascii="Arial" w:hAnsi="Arial" w:cs="Arial"/>
        </w:rPr>
        <w:t>Sebagai bahan informasi dalam penge</w:t>
      </w:r>
      <w:r>
        <w:rPr>
          <w:rFonts w:ascii="Arial" w:hAnsi="Arial" w:cs="Arial"/>
        </w:rPr>
        <w:t xml:space="preserve">mbangan formulasi salep </w:t>
      </w:r>
      <w:r w:rsidRPr="00B95B36">
        <w:rPr>
          <w:rFonts w:ascii="Arial" w:hAnsi="Arial" w:cs="Arial"/>
        </w:rPr>
        <w:t>Gentamycin sulfate dalam industri farmasi.</w:t>
      </w:r>
    </w:p>
    <w:p w:rsidR="00910276" w:rsidRPr="00E227F4" w:rsidRDefault="00910276" w:rsidP="00910276">
      <w:pPr>
        <w:pStyle w:val="ListParagraph"/>
        <w:numPr>
          <w:ilvl w:val="0"/>
          <w:numId w:val="23"/>
        </w:numPr>
        <w:spacing w:after="0" w:line="360" w:lineRule="auto"/>
        <w:jc w:val="both"/>
        <w:rPr>
          <w:rFonts w:ascii="Arial" w:hAnsi="Arial" w:cs="Arial"/>
        </w:rPr>
      </w:pPr>
      <w:r w:rsidRPr="00E227F4">
        <w:rPr>
          <w:rFonts w:ascii="Arial" w:hAnsi="Arial" w:cs="Arial"/>
        </w:rPr>
        <w:t>Data atau informasi hasil penelitian ini dapat menambah pengetahuan dan pengalaman peneliti selanjutnya dalam melakukan penelitian ilmiah.</w:t>
      </w:r>
    </w:p>
    <w:p w:rsidR="00910276" w:rsidRPr="00D87DD1" w:rsidRDefault="00910276" w:rsidP="00910276">
      <w:pPr>
        <w:spacing w:line="360" w:lineRule="auto"/>
        <w:ind w:left="567" w:hanging="567"/>
        <w:rPr>
          <w:rFonts w:ascii="Arial" w:hAnsi="Arial" w:cs="Arial"/>
        </w:rPr>
      </w:pPr>
    </w:p>
    <w:p w:rsidR="00910276" w:rsidRPr="00D87DD1" w:rsidRDefault="00910276" w:rsidP="00910276">
      <w:pPr>
        <w:spacing w:line="360" w:lineRule="auto"/>
        <w:ind w:left="567" w:hanging="567"/>
        <w:rPr>
          <w:rFonts w:ascii="Arial" w:hAnsi="Arial" w:cs="Arial"/>
        </w:rPr>
      </w:pPr>
    </w:p>
    <w:p w:rsidR="00910276" w:rsidRPr="00D87DD1" w:rsidRDefault="00910276" w:rsidP="00910276">
      <w:pPr>
        <w:spacing w:line="360" w:lineRule="auto"/>
        <w:ind w:left="567" w:hanging="567"/>
        <w:rPr>
          <w:rFonts w:ascii="Arial" w:hAnsi="Arial" w:cs="Arial"/>
        </w:rPr>
      </w:pPr>
    </w:p>
    <w:p w:rsidR="00910276" w:rsidRPr="00D87DD1" w:rsidRDefault="00910276" w:rsidP="00910276">
      <w:pPr>
        <w:spacing w:line="360" w:lineRule="auto"/>
        <w:ind w:left="567" w:hanging="567"/>
        <w:rPr>
          <w:rFonts w:ascii="Arial" w:hAnsi="Arial" w:cs="Arial"/>
        </w:rPr>
      </w:pPr>
    </w:p>
    <w:p w:rsidR="00910276" w:rsidRPr="00D87DD1" w:rsidRDefault="00910276" w:rsidP="00910276">
      <w:pPr>
        <w:spacing w:line="360" w:lineRule="auto"/>
        <w:ind w:left="567" w:hanging="567"/>
        <w:rPr>
          <w:rFonts w:ascii="Arial" w:hAnsi="Arial" w:cs="Arial"/>
        </w:rPr>
      </w:pPr>
    </w:p>
    <w:p w:rsidR="00910276" w:rsidRPr="00D87DD1" w:rsidRDefault="00910276" w:rsidP="00910276">
      <w:pPr>
        <w:spacing w:line="360" w:lineRule="auto"/>
        <w:ind w:left="567" w:hanging="567"/>
        <w:rPr>
          <w:rFonts w:ascii="Arial" w:hAnsi="Arial" w:cs="Arial"/>
        </w:rPr>
      </w:pPr>
    </w:p>
    <w:p w:rsidR="00910276" w:rsidRPr="00D87DD1" w:rsidRDefault="00910276" w:rsidP="00910276">
      <w:pPr>
        <w:spacing w:line="360" w:lineRule="auto"/>
        <w:ind w:left="567" w:hanging="567"/>
        <w:rPr>
          <w:rFonts w:ascii="Arial" w:hAnsi="Arial" w:cs="Arial"/>
        </w:rPr>
      </w:pPr>
    </w:p>
    <w:p w:rsidR="00910276" w:rsidRPr="00D87DD1" w:rsidRDefault="00910276" w:rsidP="00910276">
      <w:pPr>
        <w:spacing w:line="360" w:lineRule="auto"/>
        <w:rPr>
          <w:rFonts w:ascii="Arial" w:hAnsi="Arial" w:cs="Arial"/>
        </w:rPr>
      </w:pPr>
    </w:p>
    <w:p w:rsidR="00910276" w:rsidRDefault="00910276" w:rsidP="00910276">
      <w:pPr>
        <w:spacing w:line="360" w:lineRule="auto"/>
        <w:rPr>
          <w:rFonts w:ascii="Arial" w:hAnsi="Arial" w:cs="Arial"/>
        </w:rPr>
      </w:pPr>
    </w:p>
    <w:p w:rsidR="00910276" w:rsidRDefault="00910276" w:rsidP="00910276">
      <w:pPr>
        <w:spacing w:line="360" w:lineRule="auto"/>
        <w:rPr>
          <w:rFonts w:ascii="Arial" w:hAnsi="Arial" w:cs="Arial"/>
        </w:rPr>
      </w:pPr>
    </w:p>
    <w:p w:rsidR="00910276" w:rsidRDefault="00910276" w:rsidP="00910276">
      <w:pPr>
        <w:spacing w:line="360" w:lineRule="auto"/>
        <w:rPr>
          <w:rFonts w:ascii="Arial" w:hAnsi="Arial" w:cs="Arial"/>
        </w:rPr>
      </w:pPr>
    </w:p>
    <w:p w:rsidR="00910276" w:rsidRDefault="00910276" w:rsidP="00910276">
      <w:pPr>
        <w:spacing w:line="360" w:lineRule="auto"/>
        <w:rPr>
          <w:rFonts w:ascii="Arial" w:hAnsi="Arial" w:cs="Arial"/>
        </w:rPr>
      </w:pPr>
    </w:p>
    <w:p w:rsidR="00910276" w:rsidRDefault="00910276" w:rsidP="00910276">
      <w:pPr>
        <w:spacing w:line="360" w:lineRule="auto"/>
        <w:rPr>
          <w:rFonts w:ascii="Arial" w:hAnsi="Arial" w:cs="Arial"/>
        </w:rPr>
      </w:pPr>
    </w:p>
    <w:p w:rsidR="00910276" w:rsidRPr="009F4DD4" w:rsidRDefault="00910276" w:rsidP="00910276">
      <w:pPr>
        <w:spacing w:line="360" w:lineRule="auto"/>
        <w:rPr>
          <w:rFonts w:ascii="Arial" w:hAnsi="Arial" w:cs="Arial"/>
        </w:rPr>
      </w:pPr>
    </w:p>
    <w:p w:rsidR="00910276" w:rsidRPr="00E17CF0" w:rsidRDefault="00910276" w:rsidP="00910276">
      <w:pPr>
        <w:spacing w:line="360" w:lineRule="auto"/>
        <w:ind w:left="567" w:hanging="567"/>
        <w:jc w:val="center"/>
        <w:rPr>
          <w:rFonts w:ascii="Arial" w:hAnsi="Arial" w:cs="Arial"/>
          <w:b/>
          <w:bCs/>
          <w:sz w:val="24"/>
          <w:szCs w:val="24"/>
        </w:rPr>
      </w:pPr>
      <w:r w:rsidRPr="00E17CF0">
        <w:rPr>
          <w:rFonts w:ascii="Arial" w:hAnsi="Arial" w:cs="Arial"/>
          <w:b/>
          <w:bCs/>
          <w:sz w:val="24"/>
          <w:szCs w:val="24"/>
        </w:rPr>
        <w:t>BAB II</w:t>
      </w:r>
    </w:p>
    <w:p w:rsidR="00910276" w:rsidRPr="0062703C" w:rsidRDefault="00910276" w:rsidP="00910276">
      <w:pPr>
        <w:spacing w:line="360" w:lineRule="auto"/>
        <w:ind w:left="567" w:hanging="567"/>
        <w:jc w:val="center"/>
        <w:rPr>
          <w:rFonts w:ascii="Arial" w:hAnsi="Arial" w:cs="Arial"/>
          <w:b/>
          <w:bCs/>
          <w:sz w:val="24"/>
          <w:szCs w:val="24"/>
        </w:rPr>
      </w:pPr>
      <w:r w:rsidRPr="00E17CF0">
        <w:rPr>
          <w:rFonts w:ascii="Arial" w:hAnsi="Arial" w:cs="Arial"/>
          <w:b/>
          <w:bCs/>
          <w:sz w:val="24"/>
          <w:szCs w:val="24"/>
        </w:rPr>
        <w:t>TINJAUAN PUSTAKA</w:t>
      </w:r>
    </w:p>
    <w:p w:rsidR="00910276" w:rsidRPr="00B9470C" w:rsidRDefault="00910276" w:rsidP="00910276">
      <w:pPr>
        <w:spacing w:line="360" w:lineRule="auto"/>
        <w:rPr>
          <w:rFonts w:ascii="Arial" w:hAnsi="Arial" w:cs="Arial"/>
          <w:b/>
          <w:bCs/>
          <w:sz w:val="24"/>
          <w:szCs w:val="24"/>
        </w:rPr>
      </w:pPr>
      <w:r>
        <w:rPr>
          <w:rFonts w:ascii="Arial" w:hAnsi="Arial" w:cs="Arial"/>
          <w:b/>
          <w:bCs/>
          <w:sz w:val="24"/>
          <w:szCs w:val="24"/>
        </w:rPr>
        <w:t>A.</w:t>
      </w:r>
      <w:r>
        <w:rPr>
          <w:rFonts w:ascii="Arial" w:hAnsi="Arial" w:cs="Arial"/>
          <w:b/>
          <w:bCs/>
          <w:sz w:val="24"/>
          <w:szCs w:val="24"/>
        </w:rPr>
        <w:tab/>
      </w:r>
      <w:r w:rsidRPr="00B9470C">
        <w:rPr>
          <w:rFonts w:ascii="Arial" w:hAnsi="Arial" w:cs="Arial"/>
          <w:b/>
          <w:bCs/>
          <w:sz w:val="24"/>
          <w:szCs w:val="24"/>
        </w:rPr>
        <w:t>Salep</w:t>
      </w:r>
    </w:p>
    <w:p w:rsidR="00910276" w:rsidRPr="00B9470C" w:rsidRDefault="00910276" w:rsidP="00910276">
      <w:pPr>
        <w:tabs>
          <w:tab w:val="left" w:pos="284"/>
        </w:tabs>
        <w:spacing w:after="120" w:line="360" w:lineRule="auto"/>
        <w:rPr>
          <w:rFonts w:ascii="Arial" w:hAnsi="Arial" w:cs="Arial"/>
          <w:b/>
          <w:bCs/>
          <w:sz w:val="24"/>
          <w:szCs w:val="24"/>
        </w:rPr>
      </w:pPr>
      <w:r>
        <w:rPr>
          <w:rFonts w:ascii="Arial" w:hAnsi="Arial" w:cs="Arial"/>
          <w:b/>
          <w:bCs/>
          <w:sz w:val="24"/>
          <w:szCs w:val="24"/>
        </w:rPr>
        <w:t>A.1</w:t>
      </w:r>
      <w:r>
        <w:rPr>
          <w:rFonts w:ascii="Arial" w:hAnsi="Arial" w:cs="Arial"/>
          <w:b/>
          <w:bCs/>
          <w:sz w:val="24"/>
          <w:szCs w:val="24"/>
        </w:rPr>
        <w:tab/>
      </w:r>
      <w:r w:rsidRPr="00B9470C">
        <w:rPr>
          <w:rFonts w:ascii="Arial" w:hAnsi="Arial" w:cs="Arial"/>
          <w:b/>
          <w:bCs/>
          <w:sz w:val="24"/>
          <w:szCs w:val="24"/>
        </w:rPr>
        <w:t>Pengertian Salep</w:t>
      </w:r>
    </w:p>
    <w:p w:rsidR="00910276" w:rsidRPr="0062703C" w:rsidRDefault="00910276" w:rsidP="00910276">
      <w:pPr>
        <w:tabs>
          <w:tab w:val="left" w:pos="709"/>
          <w:tab w:val="left" w:pos="1701"/>
        </w:tabs>
        <w:spacing w:after="120" w:line="360" w:lineRule="auto"/>
        <w:rPr>
          <w:rFonts w:ascii="Arial" w:hAnsi="Arial" w:cs="Arial"/>
        </w:rPr>
      </w:pPr>
      <w:r>
        <w:rPr>
          <w:rFonts w:ascii="Arial" w:hAnsi="Arial" w:cs="Arial"/>
        </w:rPr>
        <w:tab/>
      </w:r>
      <w:r w:rsidRPr="00D87DD1">
        <w:rPr>
          <w:rFonts w:ascii="Arial" w:hAnsi="Arial" w:cs="Arial"/>
        </w:rPr>
        <w:t>Salep adalah sediaan setengah padat yang ditujukan untuk pemakaian pada kuli</w:t>
      </w:r>
      <w:r>
        <w:rPr>
          <w:rFonts w:ascii="Arial" w:hAnsi="Arial" w:cs="Arial"/>
        </w:rPr>
        <w:t>t atau selaput lendir (Depkes, 2014)</w:t>
      </w:r>
      <w:r w:rsidRPr="00D87DD1">
        <w:rPr>
          <w:rFonts w:ascii="Arial" w:hAnsi="Arial" w:cs="Arial"/>
        </w:rPr>
        <w:t>.</w:t>
      </w:r>
      <w:r>
        <w:rPr>
          <w:rFonts w:ascii="Arial" w:hAnsi="Arial" w:cs="Arial"/>
        </w:rPr>
        <w:t xml:space="preserve"> </w:t>
      </w:r>
      <w:r w:rsidRPr="00D87DD1">
        <w:rPr>
          <w:rFonts w:ascii="Arial" w:hAnsi="Arial" w:cs="Arial"/>
        </w:rPr>
        <w:t>Salep tidak boleh berbau tengik. Kecuali dinyatakan lain kadar bahan obat dalam salep yang mengandung obat keras atau obat narkot</w:t>
      </w:r>
      <w:r>
        <w:rPr>
          <w:rFonts w:ascii="Arial" w:hAnsi="Arial" w:cs="Arial"/>
        </w:rPr>
        <w:t>ik adalah 10% (</w:t>
      </w:r>
      <w:r w:rsidRPr="00D87DD1">
        <w:rPr>
          <w:rFonts w:ascii="Arial" w:hAnsi="Arial" w:cs="Arial"/>
        </w:rPr>
        <w:t>Anief</w:t>
      </w:r>
      <w:r>
        <w:rPr>
          <w:rFonts w:ascii="Arial" w:hAnsi="Arial" w:cs="Arial"/>
        </w:rPr>
        <w:t xml:space="preserve"> M</w:t>
      </w:r>
      <w:r w:rsidRPr="00D87DD1">
        <w:rPr>
          <w:rFonts w:ascii="Arial" w:hAnsi="Arial" w:cs="Arial"/>
        </w:rPr>
        <w:t>,</w:t>
      </w:r>
      <w:r>
        <w:rPr>
          <w:rFonts w:ascii="Arial" w:hAnsi="Arial" w:cs="Arial"/>
        </w:rPr>
        <w:t xml:space="preserve"> 2008</w:t>
      </w:r>
      <w:r w:rsidRPr="00D87DD1">
        <w:rPr>
          <w:rFonts w:ascii="Arial" w:hAnsi="Arial" w:cs="Arial"/>
        </w:rPr>
        <w:t>).</w:t>
      </w:r>
    </w:p>
    <w:p w:rsidR="00910276" w:rsidRPr="00A4037A" w:rsidRDefault="00910276" w:rsidP="00910276">
      <w:pPr>
        <w:tabs>
          <w:tab w:val="left" w:pos="284"/>
        </w:tabs>
        <w:spacing w:after="120" w:line="360" w:lineRule="auto"/>
        <w:rPr>
          <w:rFonts w:ascii="Arial" w:hAnsi="Arial" w:cs="Arial"/>
          <w:b/>
          <w:bCs/>
          <w:sz w:val="24"/>
          <w:szCs w:val="24"/>
        </w:rPr>
      </w:pPr>
      <w:r>
        <w:rPr>
          <w:rFonts w:ascii="Arial" w:hAnsi="Arial" w:cs="Arial"/>
          <w:b/>
          <w:bCs/>
          <w:sz w:val="24"/>
          <w:szCs w:val="24"/>
        </w:rPr>
        <w:t>A.2</w:t>
      </w:r>
      <w:r>
        <w:rPr>
          <w:rFonts w:ascii="Arial" w:hAnsi="Arial" w:cs="Arial"/>
          <w:b/>
          <w:bCs/>
          <w:sz w:val="24"/>
          <w:szCs w:val="24"/>
        </w:rPr>
        <w:tab/>
      </w:r>
      <w:r w:rsidRPr="00A4037A">
        <w:rPr>
          <w:rFonts w:ascii="Arial" w:hAnsi="Arial" w:cs="Arial"/>
          <w:b/>
          <w:bCs/>
          <w:sz w:val="24"/>
          <w:szCs w:val="24"/>
        </w:rPr>
        <w:t>Penggolongan Dasar Salep</w:t>
      </w:r>
    </w:p>
    <w:p w:rsidR="00910276" w:rsidRPr="0062703C" w:rsidRDefault="00910276" w:rsidP="00910276">
      <w:pPr>
        <w:tabs>
          <w:tab w:val="left" w:pos="0"/>
        </w:tabs>
        <w:spacing w:after="120" w:line="360" w:lineRule="auto"/>
        <w:rPr>
          <w:rFonts w:ascii="Arial" w:hAnsi="Arial" w:cs="Arial"/>
        </w:rPr>
      </w:pPr>
      <w:r>
        <w:rPr>
          <w:rFonts w:ascii="Arial" w:hAnsi="Arial" w:cs="Arial"/>
        </w:rPr>
        <w:tab/>
        <w:t>Dasar salep yang digunakan sebagai pembawa dibagi dalam 4 kelompok, dasar salep senyawa hidrokarbon, dasar salep serap, dasar salep dapat dicuci dengan air, dasar salep larut dalam air.</w:t>
      </w:r>
    </w:p>
    <w:p w:rsidR="00910276" w:rsidRPr="00C93194" w:rsidRDefault="00910276" w:rsidP="00910276">
      <w:pPr>
        <w:pStyle w:val="ListParagraph"/>
        <w:numPr>
          <w:ilvl w:val="0"/>
          <w:numId w:val="40"/>
        </w:numPr>
        <w:spacing w:before="120" w:after="0" w:line="360" w:lineRule="auto"/>
        <w:ind w:left="714" w:hanging="357"/>
        <w:contextualSpacing w:val="0"/>
        <w:jc w:val="both"/>
        <w:rPr>
          <w:rFonts w:ascii="Arial" w:hAnsi="Arial" w:cs="Arial"/>
          <w:b/>
          <w:bCs/>
          <w:sz w:val="24"/>
          <w:szCs w:val="24"/>
        </w:rPr>
      </w:pPr>
      <w:r w:rsidRPr="00C93194">
        <w:rPr>
          <w:rFonts w:ascii="Arial" w:hAnsi="Arial" w:cs="Arial"/>
          <w:b/>
          <w:bCs/>
          <w:sz w:val="24"/>
          <w:szCs w:val="24"/>
        </w:rPr>
        <w:t>Dasar Salep  Senyawa Hidrokarbon</w:t>
      </w:r>
    </w:p>
    <w:p w:rsidR="00910276" w:rsidRDefault="00910276" w:rsidP="00910276">
      <w:pPr>
        <w:spacing w:line="360" w:lineRule="auto"/>
        <w:ind w:left="426" w:firstLine="141"/>
        <w:rPr>
          <w:rFonts w:ascii="Arial" w:hAnsi="Arial" w:cs="Arial"/>
        </w:rPr>
      </w:pPr>
      <w:r>
        <w:rPr>
          <w:rFonts w:ascii="Arial" w:hAnsi="Arial" w:cs="Arial"/>
        </w:rPr>
        <w:t xml:space="preserve"> </w:t>
      </w:r>
      <w:r>
        <w:rPr>
          <w:rFonts w:ascii="Arial" w:hAnsi="Arial" w:cs="Arial"/>
        </w:rPr>
        <w:tab/>
      </w:r>
      <w:r w:rsidRPr="00D87DD1">
        <w:rPr>
          <w:rFonts w:ascii="Arial" w:hAnsi="Arial" w:cs="Arial"/>
        </w:rPr>
        <w:t>Dasar salep ini dikenal sebagai dasar sal</w:t>
      </w:r>
      <w:r>
        <w:rPr>
          <w:rFonts w:ascii="Arial" w:hAnsi="Arial" w:cs="Arial"/>
        </w:rPr>
        <w:t xml:space="preserve">ep berlemak antara lain vaselin </w:t>
      </w:r>
      <w:r w:rsidRPr="00D87DD1">
        <w:rPr>
          <w:rFonts w:ascii="Arial" w:hAnsi="Arial" w:cs="Arial"/>
        </w:rPr>
        <w:t>putih dan salep putih. Hanya sejumlah kecil komponen berai</w:t>
      </w:r>
      <w:r>
        <w:rPr>
          <w:rFonts w:ascii="Arial" w:hAnsi="Arial" w:cs="Arial"/>
        </w:rPr>
        <w:t xml:space="preserve">r dapat dicampurkan kedalamnya. Salep ini </w:t>
      </w:r>
      <w:r w:rsidRPr="00D87DD1">
        <w:rPr>
          <w:rFonts w:ascii="Arial" w:hAnsi="Arial" w:cs="Arial"/>
        </w:rPr>
        <w:t>dimaksudkan untuk memerpanjang kontak bahan obat dengan kulit dan bertindak sebagai pembalut penutup. Dasar salep hidrokarbon di</w:t>
      </w:r>
      <w:r>
        <w:rPr>
          <w:rFonts w:ascii="Arial" w:hAnsi="Arial" w:cs="Arial"/>
        </w:rPr>
        <w:t>gunakan terutama sebagai emolien</w:t>
      </w:r>
      <w:r w:rsidRPr="00D87DD1">
        <w:rPr>
          <w:rFonts w:ascii="Arial" w:hAnsi="Arial" w:cs="Arial"/>
        </w:rPr>
        <w:t xml:space="preserve">, dan sukar dicuci, tidak mengering dan tidak tampak berubah dalam waktu lama </w:t>
      </w:r>
      <w:r>
        <w:rPr>
          <w:rFonts w:ascii="Arial" w:hAnsi="Arial" w:cs="Arial"/>
        </w:rPr>
        <w:t>(Depkes, 2014</w:t>
      </w:r>
      <w:r w:rsidRPr="00D87DD1">
        <w:rPr>
          <w:rFonts w:ascii="Arial" w:hAnsi="Arial" w:cs="Arial"/>
        </w:rPr>
        <w:t>).</w:t>
      </w:r>
    </w:p>
    <w:p w:rsidR="00910276" w:rsidRDefault="00910276" w:rsidP="00910276">
      <w:pPr>
        <w:spacing w:line="360" w:lineRule="auto"/>
        <w:ind w:firstLine="426"/>
        <w:rPr>
          <w:rFonts w:ascii="Arial" w:hAnsi="Arial" w:cs="Arial"/>
        </w:rPr>
      </w:pPr>
      <w:r>
        <w:rPr>
          <w:rFonts w:ascii="Arial" w:hAnsi="Arial" w:cs="Arial"/>
        </w:rPr>
        <w:t>Dasar salep senyawa hidrokarbon, yaitu terdiri dari:</w:t>
      </w:r>
    </w:p>
    <w:p w:rsidR="00910276" w:rsidRPr="008B3FE3" w:rsidRDefault="00910276" w:rsidP="00910276">
      <w:pPr>
        <w:pStyle w:val="ListParagraph"/>
        <w:numPr>
          <w:ilvl w:val="0"/>
          <w:numId w:val="29"/>
        </w:numPr>
        <w:spacing w:after="0" w:line="360" w:lineRule="auto"/>
        <w:ind w:left="709" w:hanging="283"/>
        <w:jc w:val="both"/>
        <w:rPr>
          <w:rFonts w:ascii="Arial" w:hAnsi="Arial" w:cs="Arial"/>
        </w:rPr>
      </w:pPr>
      <w:r w:rsidRPr="008B3FE3">
        <w:rPr>
          <w:rFonts w:ascii="Arial" w:hAnsi="Arial" w:cs="Arial"/>
        </w:rPr>
        <w:t>Vasellin putih</w:t>
      </w:r>
    </w:p>
    <w:p w:rsidR="00910276" w:rsidRDefault="00910276" w:rsidP="00910276">
      <w:pPr>
        <w:pStyle w:val="ListParagraph"/>
        <w:numPr>
          <w:ilvl w:val="0"/>
          <w:numId w:val="29"/>
        </w:numPr>
        <w:tabs>
          <w:tab w:val="left" w:pos="567"/>
        </w:tabs>
        <w:spacing w:after="0" w:line="360" w:lineRule="auto"/>
        <w:ind w:left="709" w:hanging="283"/>
        <w:jc w:val="both"/>
        <w:rPr>
          <w:rFonts w:ascii="Arial" w:hAnsi="Arial" w:cs="Arial"/>
        </w:rPr>
      </w:pPr>
      <w:r>
        <w:rPr>
          <w:rFonts w:ascii="Arial" w:hAnsi="Arial" w:cs="Arial"/>
        </w:rPr>
        <w:t>Vaselin kuning</w:t>
      </w:r>
    </w:p>
    <w:p w:rsidR="00910276" w:rsidRDefault="00910276" w:rsidP="00910276">
      <w:pPr>
        <w:pStyle w:val="ListParagraph"/>
        <w:numPr>
          <w:ilvl w:val="0"/>
          <w:numId w:val="29"/>
        </w:numPr>
        <w:tabs>
          <w:tab w:val="left" w:pos="567"/>
        </w:tabs>
        <w:spacing w:after="0" w:line="360" w:lineRule="auto"/>
        <w:ind w:left="709" w:hanging="283"/>
        <w:jc w:val="both"/>
        <w:rPr>
          <w:rFonts w:ascii="Arial" w:hAnsi="Arial" w:cs="Arial"/>
        </w:rPr>
      </w:pPr>
      <w:r>
        <w:rPr>
          <w:rFonts w:ascii="Arial" w:hAnsi="Arial" w:cs="Arial"/>
        </w:rPr>
        <w:t>Campuran vaselin dengan malam putih, malam kuning</w:t>
      </w:r>
    </w:p>
    <w:p w:rsidR="00910276" w:rsidRDefault="00910276" w:rsidP="00910276">
      <w:pPr>
        <w:pStyle w:val="ListParagraph"/>
        <w:numPr>
          <w:ilvl w:val="0"/>
          <w:numId w:val="29"/>
        </w:numPr>
        <w:tabs>
          <w:tab w:val="left" w:pos="567"/>
        </w:tabs>
        <w:spacing w:after="0" w:line="360" w:lineRule="auto"/>
        <w:ind w:left="709" w:hanging="283"/>
        <w:jc w:val="both"/>
        <w:rPr>
          <w:rFonts w:ascii="Arial" w:hAnsi="Arial" w:cs="Arial"/>
        </w:rPr>
      </w:pPr>
      <w:r>
        <w:rPr>
          <w:rFonts w:ascii="Arial" w:hAnsi="Arial" w:cs="Arial"/>
        </w:rPr>
        <w:t>Parafin liquid</w:t>
      </w:r>
    </w:p>
    <w:p w:rsidR="00910276" w:rsidRDefault="00910276" w:rsidP="00910276">
      <w:pPr>
        <w:pStyle w:val="ListParagraph"/>
        <w:numPr>
          <w:ilvl w:val="0"/>
          <w:numId w:val="29"/>
        </w:numPr>
        <w:tabs>
          <w:tab w:val="left" w:pos="567"/>
        </w:tabs>
        <w:spacing w:after="0" w:line="360" w:lineRule="auto"/>
        <w:ind w:left="709" w:hanging="283"/>
        <w:jc w:val="both"/>
        <w:rPr>
          <w:rFonts w:ascii="Arial" w:hAnsi="Arial" w:cs="Arial"/>
        </w:rPr>
      </w:pPr>
      <w:r>
        <w:rPr>
          <w:rFonts w:ascii="Arial" w:hAnsi="Arial" w:cs="Arial"/>
        </w:rPr>
        <w:t>Parafin solid</w:t>
      </w:r>
    </w:p>
    <w:p w:rsidR="00910276" w:rsidRDefault="00910276" w:rsidP="00910276">
      <w:pPr>
        <w:pStyle w:val="ListParagraph"/>
        <w:numPr>
          <w:ilvl w:val="0"/>
          <w:numId w:val="29"/>
        </w:numPr>
        <w:tabs>
          <w:tab w:val="left" w:pos="567"/>
        </w:tabs>
        <w:spacing w:after="0" w:line="360" w:lineRule="auto"/>
        <w:ind w:left="709" w:hanging="283"/>
        <w:jc w:val="both"/>
        <w:rPr>
          <w:rFonts w:ascii="Arial" w:hAnsi="Arial" w:cs="Arial"/>
        </w:rPr>
      </w:pPr>
      <w:r>
        <w:rPr>
          <w:rFonts w:ascii="Arial" w:hAnsi="Arial" w:cs="Arial"/>
        </w:rPr>
        <w:t>Jel</w:t>
      </w:r>
    </w:p>
    <w:p w:rsidR="00910276" w:rsidRDefault="00910276" w:rsidP="00910276">
      <w:pPr>
        <w:pStyle w:val="ListParagraph"/>
        <w:numPr>
          <w:ilvl w:val="0"/>
          <w:numId w:val="29"/>
        </w:numPr>
        <w:tabs>
          <w:tab w:val="left" w:pos="567"/>
        </w:tabs>
        <w:spacing w:after="0" w:line="480" w:lineRule="auto"/>
        <w:ind w:left="709" w:hanging="284"/>
        <w:jc w:val="both"/>
        <w:rPr>
          <w:rFonts w:ascii="Arial" w:hAnsi="Arial" w:cs="Arial"/>
        </w:rPr>
      </w:pPr>
      <w:r>
        <w:rPr>
          <w:rFonts w:ascii="Arial" w:hAnsi="Arial" w:cs="Arial"/>
        </w:rPr>
        <w:t>Minyak tumbuh-tumbuhan. (Anief M, 2008)</w:t>
      </w:r>
    </w:p>
    <w:p w:rsidR="00910276" w:rsidRDefault="00910276" w:rsidP="00910276">
      <w:pPr>
        <w:tabs>
          <w:tab w:val="left" w:pos="567"/>
        </w:tabs>
        <w:rPr>
          <w:rFonts w:ascii="Arial" w:hAnsi="Arial" w:cs="Arial"/>
        </w:rPr>
      </w:pPr>
    </w:p>
    <w:p w:rsidR="00910276" w:rsidRDefault="00910276" w:rsidP="00910276">
      <w:pPr>
        <w:tabs>
          <w:tab w:val="left" w:pos="567"/>
        </w:tabs>
        <w:rPr>
          <w:rFonts w:ascii="Arial" w:hAnsi="Arial" w:cs="Arial"/>
        </w:rPr>
      </w:pPr>
    </w:p>
    <w:p w:rsidR="00910276" w:rsidRPr="00B334F1" w:rsidRDefault="00910276" w:rsidP="00910276">
      <w:pPr>
        <w:spacing w:before="240" w:line="360" w:lineRule="auto"/>
        <w:ind w:firstLine="425"/>
        <w:rPr>
          <w:rFonts w:ascii="Arial" w:hAnsi="Arial" w:cs="Arial"/>
          <w:b/>
          <w:bCs/>
          <w:sz w:val="24"/>
          <w:szCs w:val="24"/>
        </w:rPr>
      </w:pPr>
      <w:r>
        <w:rPr>
          <w:rFonts w:ascii="Arial" w:hAnsi="Arial" w:cs="Arial"/>
          <w:b/>
          <w:bCs/>
          <w:sz w:val="24"/>
          <w:szCs w:val="24"/>
        </w:rPr>
        <w:t>2.</w:t>
      </w:r>
      <w:r>
        <w:rPr>
          <w:rFonts w:ascii="Arial" w:hAnsi="Arial" w:cs="Arial"/>
          <w:b/>
          <w:bCs/>
          <w:sz w:val="24"/>
          <w:szCs w:val="24"/>
        </w:rPr>
        <w:tab/>
      </w:r>
      <w:r w:rsidRPr="00B334F1">
        <w:rPr>
          <w:rFonts w:ascii="Arial" w:hAnsi="Arial" w:cs="Arial"/>
          <w:b/>
          <w:bCs/>
          <w:sz w:val="24"/>
          <w:szCs w:val="24"/>
        </w:rPr>
        <w:t>Dasar Salep Serap</w:t>
      </w:r>
    </w:p>
    <w:p w:rsidR="00910276" w:rsidRPr="00D87DD1" w:rsidRDefault="00910276" w:rsidP="00910276">
      <w:pPr>
        <w:spacing w:line="360" w:lineRule="auto"/>
        <w:ind w:left="567"/>
        <w:rPr>
          <w:rFonts w:ascii="Arial" w:hAnsi="Arial" w:cs="Arial"/>
        </w:rPr>
      </w:pPr>
      <w:r>
        <w:rPr>
          <w:rFonts w:ascii="Arial" w:hAnsi="Arial" w:cs="Arial"/>
        </w:rPr>
        <w:t xml:space="preserve"> </w:t>
      </w:r>
      <w:r>
        <w:rPr>
          <w:rFonts w:ascii="Arial" w:hAnsi="Arial" w:cs="Arial"/>
        </w:rPr>
        <w:tab/>
      </w:r>
      <w:r w:rsidRPr="00D87DD1">
        <w:rPr>
          <w:rFonts w:ascii="Arial" w:hAnsi="Arial" w:cs="Arial"/>
        </w:rPr>
        <w:t>Dasar  salep ini dapat dibagi dalam dua kelompok :</w:t>
      </w:r>
    </w:p>
    <w:p w:rsidR="00910276" w:rsidRPr="0022120A" w:rsidRDefault="00910276" w:rsidP="00910276">
      <w:pPr>
        <w:pStyle w:val="ListParagraph"/>
        <w:numPr>
          <w:ilvl w:val="0"/>
          <w:numId w:val="24"/>
        </w:numPr>
        <w:tabs>
          <w:tab w:val="left" w:pos="567"/>
          <w:tab w:val="left" w:pos="993"/>
        </w:tabs>
        <w:spacing w:after="0" w:line="360" w:lineRule="auto"/>
        <w:ind w:left="993" w:hanging="284"/>
        <w:jc w:val="both"/>
        <w:rPr>
          <w:rFonts w:ascii="Arial" w:hAnsi="Arial" w:cs="Arial"/>
        </w:rPr>
      </w:pPr>
      <w:r w:rsidRPr="0022120A">
        <w:rPr>
          <w:rFonts w:ascii="Arial" w:hAnsi="Arial" w:cs="Arial"/>
        </w:rPr>
        <w:t>Kelompok pertama terdiri atas dasar salep yang dapat bercampur   dengan air membentuk emulsi air dalam minyak (paraffin hidrofilik dan lanolin andhirat).</w:t>
      </w:r>
    </w:p>
    <w:p w:rsidR="00910276" w:rsidRDefault="00910276" w:rsidP="00910276">
      <w:pPr>
        <w:pStyle w:val="ListParagraph"/>
        <w:numPr>
          <w:ilvl w:val="0"/>
          <w:numId w:val="24"/>
        </w:numPr>
        <w:tabs>
          <w:tab w:val="left" w:pos="993"/>
        </w:tabs>
        <w:spacing w:after="0" w:line="360" w:lineRule="auto"/>
        <w:ind w:left="993" w:hanging="284"/>
        <w:jc w:val="both"/>
        <w:rPr>
          <w:rFonts w:ascii="Arial" w:hAnsi="Arial" w:cs="Arial"/>
        </w:rPr>
      </w:pPr>
      <w:r>
        <w:rPr>
          <w:rFonts w:ascii="Arial" w:hAnsi="Arial" w:cs="Arial"/>
        </w:rPr>
        <w:t>Kelompok kedua terdiri atas e</w:t>
      </w:r>
      <w:r w:rsidRPr="00D87DD1">
        <w:rPr>
          <w:rFonts w:ascii="Arial" w:hAnsi="Arial" w:cs="Arial"/>
        </w:rPr>
        <w:t>mulsi air dalam minyak yang dapat bercampur dengan sejumlah larutan air tambahan (lanolin).</w:t>
      </w:r>
    </w:p>
    <w:p w:rsidR="00910276" w:rsidRDefault="00910276" w:rsidP="00910276">
      <w:pPr>
        <w:pStyle w:val="ListParagraph"/>
        <w:spacing w:line="360" w:lineRule="auto"/>
        <w:ind w:left="709"/>
        <w:rPr>
          <w:rFonts w:ascii="Arial" w:hAnsi="Arial" w:cs="Arial"/>
        </w:rPr>
      </w:pPr>
    </w:p>
    <w:p w:rsidR="00910276" w:rsidRPr="0031580E" w:rsidRDefault="00910276" w:rsidP="00910276">
      <w:pPr>
        <w:pStyle w:val="ListParagraph"/>
        <w:spacing w:line="360" w:lineRule="auto"/>
        <w:ind w:left="709"/>
        <w:rPr>
          <w:rFonts w:ascii="Arial" w:hAnsi="Arial" w:cs="Arial"/>
        </w:rPr>
      </w:pPr>
      <w:r w:rsidRPr="00286D18">
        <w:rPr>
          <w:rFonts w:ascii="Arial" w:hAnsi="Arial" w:cs="Arial"/>
        </w:rPr>
        <w:t>D</w:t>
      </w:r>
      <w:r w:rsidRPr="009514C7">
        <w:rPr>
          <w:rFonts w:ascii="Arial" w:hAnsi="Arial" w:cs="Arial"/>
        </w:rPr>
        <w:t>asar salep serap juga bermanfaat sebagai emolien.</w:t>
      </w:r>
      <w:r>
        <w:rPr>
          <w:rFonts w:ascii="Arial" w:hAnsi="Arial" w:cs="Arial"/>
        </w:rPr>
        <w:t xml:space="preserve"> (Depkes, 2014). </w:t>
      </w:r>
      <w:r w:rsidRPr="0031580E">
        <w:rPr>
          <w:rFonts w:ascii="Arial" w:hAnsi="Arial" w:cs="Arial"/>
        </w:rPr>
        <w:t>Contoh dasar salep serap antara lain:</w:t>
      </w:r>
    </w:p>
    <w:p w:rsidR="00910276" w:rsidRPr="0031580E" w:rsidRDefault="00910276" w:rsidP="00910276">
      <w:pPr>
        <w:pStyle w:val="ListParagraph"/>
        <w:numPr>
          <w:ilvl w:val="0"/>
          <w:numId w:val="30"/>
        </w:numPr>
        <w:tabs>
          <w:tab w:val="left" w:pos="993"/>
        </w:tabs>
        <w:spacing w:after="0" w:line="360" w:lineRule="auto"/>
        <w:ind w:left="851" w:hanging="142"/>
        <w:jc w:val="both"/>
        <w:rPr>
          <w:rFonts w:ascii="Arial" w:hAnsi="Arial" w:cs="Arial"/>
        </w:rPr>
      </w:pPr>
      <w:r w:rsidRPr="0031580E">
        <w:rPr>
          <w:rFonts w:ascii="Arial" w:hAnsi="Arial" w:cs="Arial"/>
        </w:rPr>
        <w:t>Adepslanae, Lanolin</w:t>
      </w:r>
    </w:p>
    <w:p w:rsidR="00910276" w:rsidRDefault="00910276" w:rsidP="00910276">
      <w:pPr>
        <w:pStyle w:val="ListParagraph"/>
        <w:numPr>
          <w:ilvl w:val="0"/>
          <w:numId w:val="30"/>
        </w:numPr>
        <w:tabs>
          <w:tab w:val="left" w:pos="851"/>
          <w:tab w:val="left" w:pos="993"/>
        </w:tabs>
        <w:spacing w:after="0" w:line="360" w:lineRule="auto"/>
        <w:ind w:left="567" w:firstLine="142"/>
        <w:jc w:val="both"/>
        <w:rPr>
          <w:rFonts w:ascii="Arial" w:hAnsi="Arial" w:cs="Arial"/>
        </w:rPr>
      </w:pPr>
      <w:r>
        <w:rPr>
          <w:rFonts w:ascii="Arial" w:hAnsi="Arial" w:cs="Arial"/>
        </w:rPr>
        <w:t>Unguentum simplex</w:t>
      </w:r>
    </w:p>
    <w:p w:rsidR="00910276" w:rsidRPr="00E3792E" w:rsidRDefault="00910276" w:rsidP="00910276">
      <w:pPr>
        <w:tabs>
          <w:tab w:val="left" w:pos="993"/>
          <w:tab w:val="left" w:pos="1276"/>
        </w:tabs>
        <w:spacing w:line="360" w:lineRule="auto"/>
        <w:ind w:left="851" w:firstLine="142"/>
        <w:rPr>
          <w:rFonts w:ascii="Arial" w:hAnsi="Arial" w:cs="Arial"/>
        </w:rPr>
      </w:pPr>
      <w:r>
        <w:rPr>
          <w:rFonts w:ascii="Arial" w:hAnsi="Arial" w:cs="Arial"/>
        </w:rPr>
        <w:t xml:space="preserve"> </w:t>
      </w:r>
      <w:r w:rsidRPr="00E3792E">
        <w:rPr>
          <w:rFonts w:ascii="Arial" w:hAnsi="Arial" w:cs="Arial"/>
        </w:rPr>
        <w:t>Campuran 30 bagian ma</w:t>
      </w:r>
      <w:r>
        <w:rPr>
          <w:rFonts w:ascii="Arial" w:hAnsi="Arial" w:cs="Arial"/>
        </w:rPr>
        <w:t xml:space="preserve">lam kuning dan 70 bagian minyak </w:t>
      </w:r>
      <w:r w:rsidRPr="00E3792E">
        <w:rPr>
          <w:rFonts w:ascii="Arial" w:hAnsi="Arial" w:cs="Arial"/>
        </w:rPr>
        <w:t>wijen.</w:t>
      </w:r>
    </w:p>
    <w:p w:rsidR="00910276" w:rsidRPr="009044F2" w:rsidRDefault="00910276" w:rsidP="00910276">
      <w:pPr>
        <w:pStyle w:val="ListParagraph"/>
        <w:numPr>
          <w:ilvl w:val="0"/>
          <w:numId w:val="30"/>
        </w:numPr>
        <w:tabs>
          <w:tab w:val="left" w:pos="851"/>
          <w:tab w:val="left" w:pos="993"/>
        </w:tabs>
        <w:spacing w:after="240" w:line="360" w:lineRule="auto"/>
        <w:ind w:left="567" w:firstLine="142"/>
        <w:contextualSpacing w:val="0"/>
        <w:jc w:val="both"/>
        <w:rPr>
          <w:rFonts w:ascii="Arial" w:hAnsi="Arial" w:cs="Arial"/>
        </w:rPr>
      </w:pPr>
      <w:r>
        <w:rPr>
          <w:rFonts w:ascii="Arial" w:hAnsi="Arial" w:cs="Arial"/>
        </w:rPr>
        <w:t>Hidrophilic Petrolatum (</w:t>
      </w:r>
      <w:r w:rsidRPr="009514C7">
        <w:rPr>
          <w:rFonts w:ascii="Arial" w:hAnsi="Arial" w:cs="Arial"/>
        </w:rPr>
        <w:t>Anief</w:t>
      </w:r>
      <w:r>
        <w:rPr>
          <w:rFonts w:ascii="Arial" w:hAnsi="Arial" w:cs="Arial"/>
        </w:rPr>
        <w:t xml:space="preserve"> M, 200</w:t>
      </w:r>
      <w:r w:rsidRPr="009514C7">
        <w:rPr>
          <w:rFonts w:ascii="Arial" w:hAnsi="Arial" w:cs="Arial"/>
        </w:rPr>
        <w:t>8)</w:t>
      </w:r>
      <w:r>
        <w:rPr>
          <w:rFonts w:ascii="Arial" w:hAnsi="Arial" w:cs="Arial"/>
        </w:rPr>
        <w:t>.</w:t>
      </w:r>
    </w:p>
    <w:p w:rsidR="00910276" w:rsidRPr="003A7CF6" w:rsidRDefault="00910276" w:rsidP="00910276">
      <w:pPr>
        <w:pStyle w:val="ListParagraph"/>
        <w:numPr>
          <w:ilvl w:val="0"/>
          <w:numId w:val="23"/>
        </w:numPr>
        <w:spacing w:after="0" w:line="360" w:lineRule="auto"/>
        <w:ind w:left="714" w:hanging="357"/>
        <w:contextualSpacing w:val="0"/>
        <w:jc w:val="both"/>
        <w:rPr>
          <w:rFonts w:ascii="Arial" w:hAnsi="Arial" w:cs="Arial"/>
          <w:b/>
          <w:bCs/>
          <w:sz w:val="24"/>
          <w:szCs w:val="24"/>
        </w:rPr>
      </w:pPr>
      <w:r w:rsidRPr="003A7CF6">
        <w:rPr>
          <w:rFonts w:ascii="Arial" w:hAnsi="Arial" w:cs="Arial"/>
          <w:b/>
          <w:bCs/>
          <w:sz w:val="24"/>
          <w:szCs w:val="24"/>
        </w:rPr>
        <w:t>Dasar Salep yang Dapat Dicuci dengan Air</w:t>
      </w:r>
    </w:p>
    <w:p w:rsidR="00910276" w:rsidRPr="009044F2" w:rsidRDefault="00910276" w:rsidP="00910276">
      <w:pPr>
        <w:spacing w:after="120" w:line="360" w:lineRule="auto"/>
        <w:ind w:left="425" w:firstLine="284"/>
        <w:rPr>
          <w:rFonts w:ascii="Arial" w:hAnsi="Arial" w:cs="Arial"/>
        </w:rPr>
      </w:pPr>
      <w:r w:rsidRPr="00D87DD1">
        <w:rPr>
          <w:rFonts w:ascii="Arial" w:hAnsi="Arial" w:cs="Arial"/>
        </w:rPr>
        <w:t>Dasar salep ini adalah emulsi minyak dalam a</w:t>
      </w:r>
      <w:r>
        <w:rPr>
          <w:rFonts w:ascii="Arial" w:hAnsi="Arial" w:cs="Arial"/>
        </w:rPr>
        <w:t xml:space="preserve">ir antara lain salep hidrofilik </w:t>
      </w:r>
      <w:r w:rsidRPr="00D87DD1">
        <w:rPr>
          <w:rFonts w:ascii="Arial" w:hAnsi="Arial" w:cs="Arial"/>
        </w:rPr>
        <w:t>dan lebih tepatnya disebut “krim”. Dasar salep ini dinyatakan juga sebagai dapat dicuci dengan air karena mudah dicuci dari kulit atau dilap basah, sehingga lebih dapat diterima untuk bahan dasar kosmetik. Beberapa bahan obat dapat menjadi lebih efektif dengan menggunakan dasar salep ini. Keuntungan lain dari dasar salep ini adalah dapat diencerkan dengan air dan mudah menyerap cairan yang terjadi pada kel</w:t>
      </w:r>
      <w:r>
        <w:rPr>
          <w:rFonts w:ascii="Arial" w:hAnsi="Arial" w:cs="Arial"/>
        </w:rPr>
        <w:t>ainan dermatologik (Depkes, 2014).</w:t>
      </w:r>
    </w:p>
    <w:p w:rsidR="00910276" w:rsidRPr="003A7CF6" w:rsidRDefault="00910276" w:rsidP="00910276">
      <w:pPr>
        <w:pStyle w:val="ListParagraph"/>
        <w:numPr>
          <w:ilvl w:val="0"/>
          <w:numId w:val="23"/>
        </w:numPr>
        <w:spacing w:after="0" w:line="360" w:lineRule="auto"/>
        <w:jc w:val="both"/>
        <w:rPr>
          <w:rFonts w:ascii="Arial" w:hAnsi="Arial" w:cs="Arial"/>
          <w:b/>
          <w:bCs/>
          <w:sz w:val="24"/>
          <w:szCs w:val="24"/>
        </w:rPr>
      </w:pPr>
      <w:r w:rsidRPr="003A7CF6">
        <w:rPr>
          <w:rFonts w:ascii="Arial" w:hAnsi="Arial" w:cs="Arial"/>
          <w:b/>
          <w:bCs/>
          <w:sz w:val="24"/>
          <w:szCs w:val="24"/>
        </w:rPr>
        <w:t>Dasar Salep Larut dalam Air</w:t>
      </w:r>
    </w:p>
    <w:p w:rsidR="00910276" w:rsidRPr="00D87DD1" w:rsidRDefault="00910276" w:rsidP="00910276">
      <w:pPr>
        <w:tabs>
          <w:tab w:val="left" w:pos="709"/>
        </w:tabs>
        <w:spacing w:line="360" w:lineRule="auto"/>
        <w:ind w:left="426" w:firstLine="283"/>
        <w:contextualSpacing/>
        <w:rPr>
          <w:rFonts w:ascii="Arial" w:hAnsi="Arial" w:cs="Arial"/>
        </w:rPr>
      </w:pPr>
      <w:r w:rsidRPr="00D87DD1">
        <w:rPr>
          <w:rFonts w:ascii="Arial" w:hAnsi="Arial" w:cs="Arial"/>
        </w:rPr>
        <w:t>Kelompok ini juga “dasar salep tak berlemak” dan terdiri dari konstituen larut dalam air. Dasar salep jenis ini memberikan banyak keuntungan seperti dasar salep yang dapat dicuci dengan air dan tidak mengandung bahan tak larut dalam air seperti paraffin, lanolin anhidrat atau malam. Dasar salep ini lebih tepat disebut “gel”.</w:t>
      </w:r>
    </w:p>
    <w:p w:rsidR="00910276" w:rsidRPr="009044F2" w:rsidRDefault="00910276" w:rsidP="00910276">
      <w:pPr>
        <w:spacing w:after="120" w:line="360" w:lineRule="auto"/>
        <w:ind w:left="425" w:firstLine="284"/>
        <w:rPr>
          <w:rFonts w:ascii="Arial" w:hAnsi="Arial" w:cs="Arial"/>
        </w:rPr>
      </w:pPr>
      <w:r w:rsidRPr="00D87DD1">
        <w:rPr>
          <w:rFonts w:ascii="Arial" w:hAnsi="Arial" w:cs="Arial"/>
        </w:rPr>
        <w:t xml:space="preserve">Pemilihan dasar salep tergantung pada beberapa faktor seperti khasiat yang diinginkan, sifat bahan obat yang dicampurkan, ketersediaan hayati, stabilitas dan ketahanan sediaan jadi. Dalam beberapa hal perlu </w:t>
      </w:r>
      <w:r>
        <w:rPr>
          <w:rFonts w:ascii="Arial" w:hAnsi="Arial" w:cs="Arial"/>
        </w:rPr>
        <w:t>menggunakan dasar salep ya</w:t>
      </w:r>
      <w:r w:rsidRPr="00D87DD1">
        <w:rPr>
          <w:rFonts w:ascii="Arial" w:hAnsi="Arial" w:cs="Arial"/>
        </w:rPr>
        <w:t>ng kurang ideal untuk mendapatkan stabilitas yang d</w:t>
      </w:r>
      <w:r>
        <w:rPr>
          <w:rFonts w:ascii="Arial" w:hAnsi="Arial" w:cs="Arial"/>
        </w:rPr>
        <w:t>i</w:t>
      </w:r>
      <w:r w:rsidRPr="00D87DD1">
        <w:rPr>
          <w:rFonts w:ascii="Arial" w:hAnsi="Arial" w:cs="Arial"/>
        </w:rPr>
        <w:t>inginkan. Misalnya obat-obat yang cepat terhidrolisis, lebih stabil dalam salep yang mengandung air meskipun obat tersebut bekerja lebih efektif dalam dasar salep yang me</w:t>
      </w:r>
      <w:r>
        <w:rPr>
          <w:rFonts w:ascii="Arial" w:hAnsi="Arial" w:cs="Arial"/>
        </w:rPr>
        <w:t>ngandung air (Depkes, 2014</w:t>
      </w:r>
      <w:r w:rsidRPr="00D87DD1">
        <w:rPr>
          <w:rFonts w:ascii="Arial" w:hAnsi="Arial" w:cs="Arial"/>
        </w:rPr>
        <w:t>).</w:t>
      </w:r>
    </w:p>
    <w:p w:rsidR="00910276" w:rsidRPr="00211FCC" w:rsidRDefault="00910276" w:rsidP="00910276">
      <w:pPr>
        <w:rPr>
          <w:rFonts w:ascii="Arial" w:hAnsi="Arial" w:cs="Arial"/>
          <w:b/>
          <w:bCs/>
          <w:sz w:val="24"/>
          <w:szCs w:val="24"/>
        </w:rPr>
      </w:pPr>
      <w:r w:rsidRPr="00211FCC">
        <w:rPr>
          <w:rFonts w:ascii="Arial" w:hAnsi="Arial" w:cs="Arial"/>
          <w:b/>
          <w:bCs/>
          <w:sz w:val="24"/>
          <w:szCs w:val="24"/>
        </w:rPr>
        <w:t>B.</w:t>
      </w:r>
      <w:r>
        <w:rPr>
          <w:rFonts w:ascii="Arial" w:hAnsi="Arial" w:cs="Arial"/>
          <w:b/>
          <w:bCs/>
          <w:sz w:val="24"/>
          <w:szCs w:val="24"/>
        </w:rPr>
        <w:tab/>
      </w:r>
      <w:r w:rsidRPr="00211FCC">
        <w:rPr>
          <w:rFonts w:ascii="Arial" w:hAnsi="Arial" w:cs="Arial"/>
          <w:b/>
          <w:bCs/>
          <w:sz w:val="24"/>
          <w:szCs w:val="24"/>
        </w:rPr>
        <w:t>Antibiotik</w:t>
      </w:r>
    </w:p>
    <w:p w:rsidR="00910276" w:rsidRPr="00CE141F" w:rsidRDefault="00910276" w:rsidP="00910276">
      <w:pPr>
        <w:spacing w:after="120" w:line="360" w:lineRule="auto"/>
        <w:ind w:firstLine="720"/>
        <w:rPr>
          <w:rFonts w:ascii="Arial" w:hAnsi="Arial" w:cs="Arial"/>
        </w:rPr>
      </w:pPr>
      <w:r w:rsidRPr="00D87DD1">
        <w:rPr>
          <w:rFonts w:ascii="Arial" w:hAnsi="Arial" w:cs="Arial"/>
        </w:rPr>
        <w:t xml:space="preserve">Antibiotika berasal dari bahasa latin, (Anti= lawan, bios= hidup) adalah zat-zat kimia yang </w:t>
      </w:r>
      <w:r w:rsidRPr="00082430">
        <w:rPr>
          <w:rFonts w:ascii="Arial" w:hAnsi="Arial" w:cs="Arial"/>
        </w:rPr>
        <w:t>dihasilkan oleh fungi dan bakteri,</w:t>
      </w:r>
      <w:r w:rsidRPr="00D87DD1">
        <w:rPr>
          <w:rFonts w:ascii="Arial" w:hAnsi="Arial" w:cs="Arial"/>
        </w:rPr>
        <w:t xml:space="preserve"> yang memiliki khasiat mematikan atau menghambat pertumbuhan kuman, sedangkan toksisitasnya bag</w:t>
      </w:r>
      <w:r>
        <w:rPr>
          <w:rFonts w:ascii="Arial" w:hAnsi="Arial" w:cs="Arial"/>
        </w:rPr>
        <w:t xml:space="preserve">i manusia relatif kecil (Tjay dan </w:t>
      </w:r>
      <w:r w:rsidRPr="00D87DD1">
        <w:rPr>
          <w:rFonts w:ascii="Arial" w:hAnsi="Arial" w:cs="Arial"/>
        </w:rPr>
        <w:t>Rahardja, 2007).</w:t>
      </w:r>
    </w:p>
    <w:p w:rsidR="00910276" w:rsidRPr="00211FCC" w:rsidRDefault="00910276" w:rsidP="00910276">
      <w:pPr>
        <w:rPr>
          <w:rFonts w:ascii="Arial" w:hAnsi="Arial" w:cs="Arial"/>
          <w:b/>
          <w:bCs/>
          <w:sz w:val="24"/>
          <w:szCs w:val="24"/>
        </w:rPr>
      </w:pPr>
      <w:r w:rsidRPr="00211FCC">
        <w:rPr>
          <w:rFonts w:ascii="Arial" w:hAnsi="Arial" w:cs="Arial"/>
          <w:b/>
          <w:bCs/>
          <w:sz w:val="24"/>
          <w:szCs w:val="24"/>
        </w:rPr>
        <w:t>B. 1</w:t>
      </w:r>
      <w:r>
        <w:rPr>
          <w:rFonts w:ascii="Arial" w:hAnsi="Arial" w:cs="Arial"/>
          <w:b/>
          <w:bCs/>
          <w:sz w:val="24"/>
          <w:szCs w:val="24"/>
        </w:rPr>
        <w:tab/>
      </w:r>
      <w:r w:rsidRPr="00211FCC">
        <w:rPr>
          <w:rFonts w:ascii="Arial" w:hAnsi="Arial" w:cs="Arial"/>
          <w:b/>
          <w:bCs/>
          <w:sz w:val="24"/>
          <w:szCs w:val="24"/>
        </w:rPr>
        <w:t>Penggolongan Antibiotik</w:t>
      </w:r>
    </w:p>
    <w:p w:rsidR="00910276" w:rsidRPr="009F4DD4" w:rsidRDefault="00910276" w:rsidP="00910276">
      <w:pPr>
        <w:tabs>
          <w:tab w:val="left" w:pos="709"/>
        </w:tabs>
        <w:spacing w:line="360" w:lineRule="auto"/>
        <w:rPr>
          <w:rFonts w:ascii="Arial" w:hAnsi="Arial" w:cs="Arial"/>
        </w:rPr>
      </w:pPr>
      <w:r>
        <w:rPr>
          <w:rFonts w:ascii="Arial" w:hAnsi="Arial" w:cs="Arial"/>
        </w:rPr>
        <w:t xml:space="preserve"> </w:t>
      </w:r>
      <w:r w:rsidRPr="00082430">
        <w:rPr>
          <w:rFonts w:ascii="Arial" w:hAnsi="Arial" w:cs="Arial"/>
        </w:rPr>
        <w:t>Penggo</w:t>
      </w:r>
      <w:r>
        <w:rPr>
          <w:rFonts w:ascii="Arial" w:hAnsi="Arial" w:cs="Arial"/>
        </w:rPr>
        <w:t>longan antibiotik secara umum dapat diklasifikasikan sebagai berikut (Radji M, 2016) :</w:t>
      </w:r>
    </w:p>
    <w:p w:rsidR="00910276" w:rsidRPr="00306336" w:rsidRDefault="00910276" w:rsidP="00910276">
      <w:pPr>
        <w:tabs>
          <w:tab w:val="left" w:pos="709"/>
        </w:tabs>
        <w:rPr>
          <w:rFonts w:ascii="Arial" w:hAnsi="Arial" w:cs="Arial"/>
          <w:b/>
          <w:bCs/>
          <w:sz w:val="24"/>
          <w:szCs w:val="24"/>
        </w:rPr>
      </w:pPr>
      <w:r w:rsidRPr="00306336">
        <w:rPr>
          <w:rFonts w:ascii="Arial" w:hAnsi="Arial" w:cs="Arial"/>
          <w:b/>
          <w:bCs/>
          <w:sz w:val="24"/>
          <w:szCs w:val="24"/>
        </w:rPr>
        <w:t>B.1</w:t>
      </w:r>
      <w:r>
        <w:rPr>
          <w:rFonts w:ascii="Arial" w:hAnsi="Arial" w:cs="Arial"/>
          <w:b/>
          <w:bCs/>
          <w:sz w:val="24"/>
          <w:szCs w:val="24"/>
        </w:rPr>
        <w:t>.1</w:t>
      </w:r>
      <w:r>
        <w:rPr>
          <w:rFonts w:ascii="Arial" w:hAnsi="Arial" w:cs="Arial"/>
          <w:b/>
          <w:bCs/>
          <w:sz w:val="24"/>
          <w:szCs w:val="24"/>
        </w:rPr>
        <w:tab/>
      </w:r>
      <w:r w:rsidRPr="00306336">
        <w:rPr>
          <w:rFonts w:ascii="Arial" w:hAnsi="Arial" w:cs="Arial"/>
          <w:b/>
          <w:bCs/>
          <w:sz w:val="24"/>
          <w:szCs w:val="24"/>
        </w:rPr>
        <w:t>Berdasarkan struktur kimia antibiotik :</w:t>
      </w:r>
    </w:p>
    <w:p w:rsidR="00910276" w:rsidRDefault="00910276" w:rsidP="00910276">
      <w:pPr>
        <w:pStyle w:val="ListParagraph"/>
        <w:numPr>
          <w:ilvl w:val="0"/>
          <w:numId w:val="31"/>
        </w:numPr>
        <w:spacing w:after="0" w:line="360" w:lineRule="auto"/>
        <w:ind w:left="709" w:hanging="284"/>
        <w:jc w:val="both"/>
        <w:rPr>
          <w:rFonts w:ascii="Arial" w:hAnsi="Arial" w:cs="Arial"/>
        </w:rPr>
      </w:pPr>
      <w:r>
        <w:rPr>
          <w:rFonts w:ascii="Arial" w:hAnsi="Arial" w:cs="Arial"/>
        </w:rPr>
        <w:t>Golongan Beta-Laktam</w:t>
      </w:r>
    </w:p>
    <w:p w:rsidR="00910276" w:rsidRDefault="00910276" w:rsidP="00910276">
      <w:pPr>
        <w:pStyle w:val="ListParagraph"/>
        <w:numPr>
          <w:ilvl w:val="0"/>
          <w:numId w:val="31"/>
        </w:numPr>
        <w:tabs>
          <w:tab w:val="left" w:pos="709"/>
        </w:tabs>
        <w:spacing w:after="0" w:line="360" w:lineRule="auto"/>
        <w:ind w:left="1418" w:hanging="992"/>
        <w:jc w:val="both"/>
        <w:rPr>
          <w:rFonts w:ascii="Arial" w:hAnsi="Arial" w:cs="Arial"/>
        </w:rPr>
      </w:pPr>
      <w:r>
        <w:rPr>
          <w:rFonts w:ascii="Arial" w:hAnsi="Arial" w:cs="Arial"/>
        </w:rPr>
        <w:t>Antibiotik golongan aminoglikosida</w:t>
      </w:r>
    </w:p>
    <w:p w:rsidR="00910276" w:rsidRDefault="00910276" w:rsidP="00910276">
      <w:pPr>
        <w:pStyle w:val="ListParagraph"/>
        <w:numPr>
          <w:ilvl w:val="0"/>
          <w:numId w:val="31"/>
        </w:numPr>
        <w:spacing w:after="0" w:line="360" w:lineRule="auto"/>
        <w:ind w:left="709" w:hanging="283"/>
        <w:jc w:val="both"/>
        <w:rPr>
          <w:rFonts w:ascii="Arial" w:hAnsi="Arial" w:cs="Arial"/>
        </w:rPr>
      </w:pPr>
      <w:r>
        <w:rPr>
          <w:rFonts w:ascii="Arial" w:hAnsi="Arial" w:cs="Arial"/>
        </w:rPr>
        <w:t>Antibiotik golongan tetrasiklin</w:t>
      </w:r>
    </w:p>
    <w:p w:rsidR="00910276" w:rsidRDefault="00910276" w:rsidP="00910276">
      <w:pPr>
        <w:pStyle w:val="ListParagraph"/>
        <w:numPr>
          <w:ilvl w:val="0"/>
          <w:numId w:val="31"/>
        </w:numPr>
        <w:spacing w:after="0" w:line="360" w:lineRule="auto"/>
        <w:ind w:left="709" w:hanging="283"/>
        <w:jc w:val="both"/>
        <w:rPr>
          <w:rFonts w:ascii="Arial" w:hAnsi="Arial" w:cs="Arial"/>
        </w:rPr>
      </w:pPr>
      <w:r>
        <w:rPr>
          <w:rFonts w:ascii="Arial" w:hAnsi="Arial" w:cs="Arial"/>
        </w:rPr>
        <w:t>Antibiotik golongan makrolida</w:t>
      </w:r>
    </w:p>
    <w:p w:rsidR="00910276" w:rsidRDefault="00910276" w:rsidP="00910276">
      <w:pPr>
        <w:pStyle w:val="ListParagraph"/>
        <w:numPr>
          <w:ilvl w:val="0"/>
          <w:numId w:val="31"/>
        </w:numPr>
        <w:spacing w:after="0" w:line="360" w:lineRule="auto"/>
        <w:ind w:left="709" w:hanging="283"/>
        <w:jc w:val="both"/>
        <w:rPr>
          <w:rFonts w:ascii="Arial" w:hAnsi="Arial" w:cs="Arial"/>
        </w:rPr>
      </w:pPr>
      <w:r>
        <w:rPr>
          <w:rFonts w:ascii="Arial" w:hAnsi="Arial" w:cs="Arial"/>
        </w:rPr>
        <w:t>Antibiotik golongan kloramfenikol</w:t>
      </w:r>
    </w:p>
    <w:p w:rsidR="00910276" w:rsidRDefault="00910276" w:rsidP="00910276">
      <w:pPr>
        <w:pStyle w:val="ListParagraph"/>
        <w:numPr>
          <w:ilvl w:val="0"/>
          <w:numId w:val="31"/>
        </w:numPr>
        <w:spacing w:after="0" w:line="360" w:lineRule="auto"/>
        <w:ind w:left="709" w:hanging="283"/>
        <w:jc w:val="both"/>
        <w:rPr>
          <w:rFonts w:ascii="Arial" w:hAnsi="Arial" w:cs="Arial"/>
        </w:rPr>
      </w:pPr>
      <w:r>
        <w:rPr>
          <w:rFonts w:ascii="Arial" w:hAnsi="Arial" w:cs="Arial"/>
        </w:rPr>
        <w:t>Antibiotik golongan peptida</w:t>
      </w:r>
    </w:p>
    <w:p w:rsidR="00910276" w:rsidRDefault="00910276" w:rsidP="00910276">
      <w:pPr>
        <w:pStyle w:val="ListParagraph"/>
        <w:numPr>
          <w:ilvl w:val="0"/>
          <w:numId w:val="31"/>
        </w:numPr>
        <w:spacing w:after="0" w:line="360" w:lineRule="auto"/>
        <w:ind w:left="709" w:hanging="283"/>
        <w:jc w:val="both"/>
        <w:rPr>
          <w:rFonts w:ascii="Arial" w:hAnsi="Arial" w:cs="Arial"/>
        </w:rPr>
      </w:pPr>
      <w:r>
        <w:rPr>
          <w:rFonts w:ascii="Arial" w:hAnsi="Arial" w:cs="Arial"/>
        </w:rPr>
        <w:t>Antibiotik golongan polieter</w:t>
      </w:r>
    </w:p>
    <w:p w:rsidR="00910276" w:rsidRPr="009044F2" w:rsidRDefault="00910276" w:rsidP="00910276">
      <w:pPr>
        <w:pStyle w:val="ListParagraph"/>
        <w:numPr>
          <w:ilvl w:val="0"/>
          <w:numId w:val="31"/>
        </w:numPr>
        <w:spacing w:after="120" w:line="360" w:lineRule="auto"/>
        <w:ind w:left="709" w:hanging="284"/>
        <w:contextualSpacing w:val="0"/>
        <w:jc w:val="both"/>
        <w:rPr>
          <w:rFonts w:ascii="Arial" w:hAnsi="Arial" w:cs="Arial"/>
        </w:rPr>
      </w:pPr>
      <w:r>
        <w:rPr>
          <w:rFonts w:ascii="Arial" w:hAnsi="Arial" w:cs="Arial"/>
        </w:rPr>
        <w:t>Antibiotikgolongan lain</w:t>
      </w:r>
    </w:p>
    <w:p w:rsidR="00910276" w:rsidRPr="00ED143B" w:rsidRDefault="00910276" w:rsidP="00910276">
      <w:pPr>
        <w:tabs>
          <w:tab w:val="left" w:pos="709"/>
        </w:tabs>
        <w:rPr>
          <w:rFonts w:ascii="Arial" w:hAnsi="Arial" w:cs="Arial"/>
        </w:rPr>
      </w:pPr>
      <w:r w:rsidRPr="00ED143B">
        <w:rPr>
          <w:rFonts w:ascii="Arial" w:hAnsi="Arial" w:cs="Arial"/>
          <w:b/>
          <w:bCs/>
          <w:sz w:val="24"/>
          <w:szCs w:val="24"/>
        </w:rPr>
        <w:t>B.1</w:t>
      </w:r>
      <w:r>
        <w:rPr>
          <w:rFonts w:ascii="Arial" w:hAnsi="Arial" w:cs="Arial"/>
          <w:b/>
          <w:bCs/>
          <w:sz w:val="24"/>
          <w:szCs w:val="24"/>
        </w:rPr>
        <w:t>.2</w:t>
      </w:r>
      <w:r>
        <w:rPr>
          <w:rFonts w:ascii="Arial" w:hAnsi="Arial" w:cs="Arial"/>
          <w:b/>
          <w:bCs/>
          <w:sz w:val="24"/>
          <w:szCs w:val="24"/>
        </w:rPr>
        <w:tab/>
      </w:r>
      <w:r w:rsidRPr="00ED143B">
        <w:rPr>
          <w:rFonts w:ascii="Arial" w:hAnsi="Arial" w:cs="Arial"/>
          <w:b/>
          <w:bCs/>
          <w:sz w:val="24"/>
          <w:szCs w:val="24"/>
        </w:rPr>
        <w:t>Berdasarkan sifat aktivitasnya</w:t>
      </w:r>
      <w:r w:rsidRPr="00ED143B">
        <w:rPr>
          <w:rFonts w:ascii="Arial" w:hAnsi="Arial" w:cs="Arial"/>
          <w:sz w:val="24"/>
          <w:szCs w:val="24"/>
        </w:rPr>
        <w:t xml:space="preserve"> </w:t>
      </w:r>
      <w:r w:rsidRPr="00ED143B">
        <w:rPr>
          <w:rFonts w:ascii="Arial" w:hAnsi="Arial" w:cs="Arial"/>
          <w:b/>
          <w:bCs/>
          <w:sz w:val="24"/>
          <w:szCs w:val="24"/>
        </w:rPr>
        <w:t>:</w:t>
      </w:r>
    </w:p>
    <w:p w:rsidR="00910276" w:rsidRPr="00D963B4" w:rsidRDefault="00910276" w:rsidP="00910276">
      <w:pPr>
        <w:pStyle w:val="ListParagraph"/>
        <w:numPr>
          <w:ilvl w:val="0"/>
          <w:numId w:val="39"/>
        </w:numPr>
        <w:tabs>
          <w:tab w:val="left" w:pos="851"/>
        </w:tabs>
        <w:spacing w:after="0" w:line="360" w:lineRule="auto"/>
        <w:ind w:left="709" w:hanging="284"/>
        <w:contextualSpacing w:val="0"/>
        <w:jc w:val="both"/>
        <w:rPr>
          <w:rFonts w:ascii="Arial" w:hAnsi="Arial" w:cs="Arial"/>
        </w:rPr>
      </w:pPr>
      <w:r w:rsidRPr="00D963B4">
        <w:rPr>
          <w:rFonts w:ascii="Arial" w:hAnsi="Arial" w:cs="Arial"/>
        </w:rPr>
        <w:t xml:space="preserve">Bakteriostatik, senyawa antibiotik golongan ini menghambat pertumbuhan mikroba. </w:t>
      </w:r>
    </w:p>
    <w:p w:rsidR="00910276" w:rsidRPr="00D963B4" w:rsidRDefault="00910276" w:rsidP="00910276">
      <w:pPr>
        <w:pStyle w:val="ListParagraph"/>
        <w:numPr>
          <w:ilvl w:val="0"/>
          <w:numId w:val="39"/>
        </w:numPr>
        <w:tabs>
          <w:tab w:val="left" w:pos="851"/>
        </w:tabs>
        <w:spacing w:after="120" w:line="360" w:lineRule="auto"/>
        <w:ind w:left="709" w:hanging="284"/>
        <w:contextualSpacing w:val="0"/>
        <w:jc w:val="both"/>
        <w:rPr>
          <w:rFonts w:ascii="Arial" w:hAnsi="Arial" w:cs="Arial"/>
        </w:rPr>
      </w:pPr>
      <w:r w:rsidRPr="00D963B4">
        <w:rPr>
          <w:rFonts w:ascii="Arial" w:hAnsi="Arial" w:cs="Arial"/>
        </w:rPr>
        <w:t>Bakterisida, senyawa golon</w:t>
      </w:r>
      <w:r>
        <w:rPr>
          <w:rFonts w:ascii="Arial" w:hAnsi="Arial" w:cs="Arial"/>
        </w:rPr>
        <w:t>gan ini dapat membunuh mikroba.</w:t>
      </w:r>
    </w:p>
    <w:p w:rsidR="00910276" w:rsidRPr="00306336" w:rsidRDefault="00910276" w:rsidP="00910276">
      <w:pPr>
        <w:tabs>
          <w:tab w:val="left" w:pos="709"/>
        </w:tabs>
        <w:rPr>
          <w:rFonts w:ascii="Arial" w:hAnsi="Arial" w:cs="Arial"/>
          <w:b/>
          <w:bCs/>
          <w:sz w:val="24"/>
          <w:szCs w:val="24"/>
        </w:rPr>
      </w:pPr>
      <w:r w:rsidRPr="00306336">
        <w:rPr>
          <w:rFonts w:ascii="Arial" w:hAnsi="Arial" w:cs="Arial"/>
          <w:b/>
          <w:bCs/>
          <w:sz w:val="24"/>
          <w:szCs w:val="24"/>
        </w:rPr>
        <w:t>B.1.3</w:t>
      </w:r>
      <w:r>
        <w:rPr>
          <w:rFonts w:ascii="Arial" w:hAnsi="Arial" w:cs="Arial"/>
          <w:b/>
          <w:bCs/>
          <w:sz w:val="24"/>
          <w:szCs w:val="24"/>
        </w:rPr>
        <w:tab/>
      </w:r>
      <w:r w:rsidRPr="00306336">
        <w:rPr>
          <w:rFonts w:ascii="Arial" w:hAnsi="Arial" w:cs="Arial"/>
          <w:b/>
          <w:bCs/>
          <w:sz w:val="24"/>
          <w:szCs w:val="24"/>
        </w:rPr>
        <w:t>Berdasarkan aktivitasnya :</w:t>
      </w:r>
    </w:p>
    <w:p w:rsidR="00910276" w:rsidRDefault="00910276" w:rsidP="00910276">
      <w:pPr>
        <w:pStyle w:val="ListParagraph"/>
        <w:numPr>
          <w:ilvl w:val="0"/>
          <w:numId w:val="26"/>
        </w:numPr>
        <w:tabs>
          <w:tab w:val="left" w:pos="993"/>
        </w:tabs>
        <w:spacing w:after="0" w:line="360" w:lineRule="auto"/>
        <w:ind w:left="709" w:hanging="284"/>
        <w:contextualSpacing w:val="0"/>
        <w:jc w:val="both"/>
        <w:rPr>
          <w:rFonts w:ascii="Arial" w:hAnsi="Arial" w:cs="Arial"/>
        </w:rPr>
      </w:pPr>
      <w:r>
        <w:rPr>
          <w:rFonts w:ascii="Arial" w:hAnsi="Arial" w:cs="Arial"/>
        </w:rPr>
        <w:t>Antibiotik spekrum luas (</w:t>
      </w:r>
      <w:r w:rsidRPr="002E34C9">
        <w:rPr>
          <w:rFonts w:ascii="Arial" w:hAnsi="Arial" w:cs="Arial"/>
          <w:i/>
          <w:iCs/>
        </w:rPr>
        <w:t>broad spectrum</w:t>
      </w:r>
      <w:r>
        <w:rPr>
          <w:rFonts w:ascii="Arial" w:hAnsi="Arial" w:cs="Arial"/>
        </w:rPr>
        <w:t>) contohnya seperti tetrasiklin dan kloramfenikol.</w:t>
      </w:r>
    </w:p>
    <w:p w:rsidR="00910276" w:rsidRPr="009044F2" w:rsidRDefault="00910276" w:rsidP="00910276">
      <w:pPr>
        <w:pStyle w:val="ListParagraph"/>
        <w:numPr>
          <w:ilvl w:val="0"/>
          <w:numId w:val="26"/>
        </w:numPr>
        <w:tabs>
          <w:tab w:val="left" w:pos="993"/>
        </w:tabs>
        <w:spacing w:after="0" w:line="360" w:lineRule="auto"/>
        <w:ind w:left="709" w:hanging="283"/>
        <w:contextualSpacing w:val="0"/>
        <w:jc w:val="both"/>
        <w:rPr>
          <w:rFonts w:ascii="Arial" w:hAnsi="Arial" w:cs="Arial"/>
        </w:rPr>
      </w:pPr>
      <w:r>
        <w:rPr>
          <w:rFonts w:ascii="Arial" w:hAnsi="Arial" w:cs="Arial"/>
        </w:rPr>
        <w:t>Antibiotik spektrum sempit (</w:t>
      </w:r>
      <w:r>
        <w:rPr>
          <w:rFonts w:ascii="Arial" w:hAnsi="Arial" w:cs="Arial"/>
          <w:i/>
          <w:iCs/>
        </w:rPr>
        <w:t xml:space="preserve">narrow </w:t>
      </w:r>
      <w:r w:rsidRPr="002E34C9">
        <w:rPr>
          <w:rFonts w:ascii="Arial" w:hAnsi="Arial" w:cs="Arial"/>
        </w:rPr>
        <w:t>spectrum</w:t>
      </w:r>
      <w:r>
        <w:rPr>
          <w:rFonts w:ascii="Arial" w:hAnsi="Arial" w:cs="Arial"/>
        </w:rPr>
        <w:t xml:space="preserve">) golongan ini terutama efektif untuk melawan satu jenis organisme. </w:t>
      </w:r>
      <w:r w:rsidRPr="002E34C9">
        <w:rPr>
          <w:rFonts w:ascii="Arial" w:hAnsi="Arial" w:cs="Arial"/>
        </w:rPr>
        <w:t>Contoh</w:t>
      </w:r>
      <w:r>
        <w:rPr>
          <w:rFonts w:ascii="Arial" w:hAnsi="Arial" w:cs="Arial"/>
        </w:rPr>
        <w:t>nya penisilin dan eritromisin dipakai untuk mengobati infeksi yang disebabkan oleh bakteri gram positif.</w:t>
      </w:r>
    </w:p>
    <w:p w:rsidR="00910276" w:rsidRPr="00ED143B" w:rsidRDefault="00910276" w:rsidP="00910276">
      <w:pPr>
        <w:tabs>
          <w:tab w:val="left" w:pos="0"/>
          <w:tab w:val="left" w:pos="709"/>
        </w:tabs>
        <w:spacing w:before="240" w:line="360" w:lineRule="auto"/>
        <w:rPr>
          <w:rFonts w:ascii="Arial" w:hAnsi="Arial" w:cs="Arial"/>
          <w:b/>
          <w:bCs/>
          <w:sz w:val="24"/>
          <w:szCs w:val="24"/>
        </w:rPr>
      </w:pPr>
      <w:r w:rsidRPr="00ED143B">
        <w:rPr>
          <w:rFonts w:ascii="Arial" w:hAnsi="Arial" w:cs="Arial"/>
          <w:b/>
          <w:bCs/>
          <w:sz w:val="24"/>
          <w:szCs w:val="24"/>
        </w:rPr>
        <w:t>B.1.4</w:t>
      </w:r>
      <w:r w:rsidRPr="00ED143B">
        <w:rPr>
          <w:rFonts w:ascii="Arial" w:hAnsi="Arial" w:cs="Arial"/>
          <w:b/>
          <w:bCs/>
          <w:sz w:val="24"/>
          <w:szCs w:val="24"/>
        </w:rPr>
        <w:tab/>
        <w:t>Berdasarkan mekanisme kerjanya terhadap bakteri :</w:t>
      </w:r>
    </w:p>
    <w:p w:rsidR="00910276" w:rsidRDefault="00910276" w:rsidP="00910276">
      <w:pPr>
        <w:pStyle w:val="ListParagraph"/>
        <w:numPr>
          <w:ilvl w:val="0"/>
          <w:numId w:val="27"/>
        </w:numPr>
        <w:tabs>
          <w:tab w:val="left" w:pos="426"/>
          <w:tab w:val="left" w:pos="709"/>
        </w:tabs>
        <w:spacing w:after="0" w:line="360" w:lineRule="auto"/>
        <w:ind w:left="567" w:hanging="141"/>
        <w:jc w:val="both"/>
        <w:rPr>
          <w:rFonts w:ascii="Arial" w:hAnsi="Arial" w:cs="Arial"/>
        </w:rPr>
      </w:pPr>
      <w:r>
        <w:rPr>
          <w:rFonts w:ascii="Arial" w:hAnsi="Arial" w:cs="Arial"/>
        </w:rPr>
        <w:t>Penghambat Sintesis atau Perusak Dinding Sel</w:t>
      </w:r>
    </w:p>
    <w:p w:rsidR="00910276" w:rsidRDefault="00910276" w:rsidP="00910276">
      <w:pPr>
        <w:pStyle w:val="ListParagraph"/>
        <w:tabs>
          <w:tab w:val="left" w:pos="426"/>
          <w:tab w:val="left" w:pos="993"/>
        </w:tabs>
        <w:spacing w:line="360" w:lineRule="auto"/>
        <w:ind w:left="567" w:firstLine="142"/>
        <w:rPr>
          <w:rFonts w:ascii="Arial" w:hAnsi="Arial" w:cs="Arial"/>
        </w:rPr>
      </w:pPr>
      <w:r>
        <w:rPr>
          <w:rFonts w:ascii="Arial" w:hAnsi="Arial" w:cs="Arial"/>
        </w:rPr>
        <w:t>Antibiotik jenis ini antara lalin β-laktam (Penisilin, sefalosporin, dll)</w:t>
      </w:r>
    </w:p>
    <w:p w:rsidR="00910276" w:rsidRDefault="00910276" w:rsidP="00910276">
      <w:pPr>
        <w:pStyle w:val="ListParagraph"/>
        <w:numPr>
          <w:ilvl w:val="0"/>
          <w:numId w:val="27"/>
        </w:numPr>
        <w:tabs>
          <w:tab w:val="left" w:pos="709"/>
          <w:tab w:val="left" w:pos="993"/>
        </w:tabs>
        <w:spacing w:after="0" w:line="360" w:lineRule="auto"/>
        <w:ind w:left="567" w:hanging="141"/>
        <w:jc w:val="both"/>
        <w:rPr>
          <w:rFonts w:ascii="Arial" w:hAnsi="Arial" w:cs="Arial"/>
        </w:rPr>
      </w:pPr>
      <w:r>
        <w:rPr>
          <w:rFonts w:ascii="Arial" w:hAnsi="Arial" w:cs="Arial"/>
        </w:rPr>
        <w:t>Penghambat Sintesis Protein</w:t>
      </w:r>
    </w:p>
    <w:p w:rsidR="00910276" w:rsidRDefault="00910276" w:rsidP="00910276">
      <w:pPr>
        <w:pStyle w:val="ListParagraph"/>
        <w:tabs>
          <w:tab w:val="left" w:pos="567"/>
          <w:tab w:val="left" w:pos="709"/>
        </w:tabs>
        <w:spacing w:line="360" w:lineRule="auto"/>
        <w:ind w:left="709" w:hanging="141"/>
        <w:rPr>
          <w:rFonts w:ascii="Arial" w:hAnsi="Arial" w:cs="Arial"/>
        </w:rPr>
      </w:pPr>
      <w:r>
        <w:rPr>
          <w:rFonts w:ascii="Arial" w:hAnsi="Arial" w:cs="Arial"/>
        </w:rPr>
        <w:tab/>
      </w:r>
      <w:r>
        <w:rPr>
          <w:rFonts w:ascii="Arial" w:hAnsi="Arial" w:cs="Arial"/>
        </w:rPr>
        <w:tab/>
        <w:t xml:space="preserve">Senyawa yang termasuk dalam golongan ini antara lain golongan aminoglikosida, makrolida, tetrasiklin, klindamisin, kloramfenikol, dll. </w:t>
      </w:r>
    </w:p>
    <w:p w:rsidR="00910276" w:rsidRDefault="00910276" w:rsidP="00910276">
      <w:pPr>
        <w:pStyle w:val="ListParagraph"/>
        <w:numPr>
          <w:ilvl w:val="0"/>
          <w:numId w:val="27"/>
        </w:numPr>
        <w:tabs>
          <w:tab w:val="left" w:pos="709"/>
          <w:tab w:val="left" w:pos="993"/>
        </w:tabs>
        <w:spacing w:after="0" w:line="360" w:lineRule="auto"/>
        <w:ind w:left="567" w:hanging="141"/>
        <w:jc w:val="both"/>
        <w:rPr>
          <w:rFonts w:ascii="Arial" w:hAnsi="Arial" w:cs="Arial"/>
        </w:rPr>
      </w:pPr>
      <w:r>
        <w:rPr>
          <w:rFonts w:ascii="Arial" w:hAnsi="Arial" w:cs="Arial"/>
        </w:rPr>
        <w:t>Penghambat Sintesis Asam Nukleat</w:t>
      </w:r>
    </w:p>
    <w:p w:rsidR="00910276" w:rsidRDefault="00910276" w:rsidP="00910276">
      <w:pPr>
        <w:pStyle w:val="ListParagraph"/>
        <w:tabs>
          <w:tab w:val="left" w:pos="709"/>
        </w:tabs>
        <w:spacing w:line="360" w:lineRule="auto"/>
        <w:ind w:left="709" w:hanging="283"/>
        <w:rPr>
          <w:rFonts w:ascii="Arial" w:hAnsi="Arial" w:cs="Arial"/>
        </w:rPr>
      </w:pPr>
      <w:r>
        <w:rPr>
          <w:rFonts w:ascii="Arial" w:hAnsi="Arial" w:cs="Arial"/>
        </w:rPr>
        <w:tab/>
      </w:r>
      <w:r>
        <w:rPr>
          <w:rFonts w:ascii="Arial" w:hAnsi="Arial" w:cs="Arial"/>
        </w:rPr>
        <w:tab/>
        <w:t>Antibiotik yang termasuk dalam golongan ini antara lain rifampisin, nitrofurantoin, dan golongan quinolon.</w:t>
      </w:r>
    </w:p>
    <w:p w:rsidR="00910276" w:rsidRDefault="00910276" w:rsidP="00910276">
      <w:pPr>
        <w:pStyle w:val="ListParagraph"/>
        <w:numPr>
          <w:ilvl w:val="0"/>
          <w:numId w:val="27"/>
        </w:numPr>
        <w:tabs>
          <w:tab w:val="left" w:pos="709"/>
          <w:tab w:val="left" w:pos="993"/>
        </w:tabs>
        <w:spacing w:after="0" w:line="360" w:lineRule="auto"/>
        <w:ind w:left="567" w:hanging="141"/>
        <w:jc w:val="both"/>
        <w:rPr>
          <w:rFonts w:ascii="Arial" w:hAnsi="Arial" w:cs="Arial"/>
        </w:rPr>
      </w:pPr>
      <w:r>
        <w:rPr>
          <w:rFonts w:ascii="Arial" w:hAnsi="Arial" w:cs="Arial"/>
        </w:rPr>
        <w:t>Mengganggu keutuhan Membran Sel Mikroorganisme</w:t>
      </w:r>
    </w:p>
    <w:p w:rsidR="00910276" w:rsidRPr="002E34C9" w:rsidRDefault="00910276" w:rsidP="00910276">
      <w:pPr>
        <w:pStyle w:val="ListParagraph"/>
        <w:tabs>
          <w:tab w:val="left" w:pos="709"/>
          <w:tab w:val="left" w:pos="993"/>
        </w:tabs>
        <w:spacing w:line="360" w:lineRule="auto"/>
        <w:ind w:left="709"/>
        <w:rPr>
          <w:rFonts w:ascii="Arial" w:hAnsi="Arial" w:cs="Arial"/>
        </w:rPr>
      </w:pPr>
      <w:r>
        <w:rPr>
          <w:rFonts w:ascii="Arial" w:hAnsi="Arial" w:cs="Arial"/>
        </w:rPr>
        <w:t>Obat yang termasuk dalam golongan ini adalah polimksin dan beberapa golongan antiseptik. Kerusakan membran sel menyebabkan keluarnya berbagai komponen penting dari dalam sel mikroorganisme yaitu protein, asam nukleat, nukleotida, dan lain-lain</w:t>
      </w:r>
    </w:p>
    <w:p w:rsidR="00910276" w:rsidRDefault="00910276" w:rsidP="00910276">
      <w:pPr>
        <w:pStyle w:val="ListParagraph"/>
        <w:numPr>
          <w:ilvl w:val="0"/>
          <w:numId w:val="27"/>
        </w:numPr>
        <w:tabs>
          <w:tab w:val="left" w:pos="709"/>
          <w:tab w:val="left" w:pos="993"/>
        </w:tabs>
        <w:spacing w:after="0" w:line="360" w:lineRule="auto"/>
        <w:ind w:left="567" w:hanging="141"/>
        <w:jc w:val="both"/>
        <w:rPr>
          <w:rFonts w:ascii="Arial" w:hAnsi="Arial" w:cs="Arial"/>
        </w:rPr>
      </w:pPr>
      <w:r>
        <w:rPr>
          <w:rFonts w:ascii="Arial" w:hAnsi="Arial" w:cs="Arial"/>
        </w:rPr>
        <w:t>Penghambat Sintesis Metabolit</w:t>
      </w:r>
    </w:p>
    <w:p w:rsidR="00910276" w:rsidRPr="009044F2" w:rsidRDefault="00910276" w:rsidP="00910276">
      <w:pPr>
        <w:pStyle w:val="ListParagraph"/>
        <w:tabs>
          <w:tab w:val="left" w:pos="709"/>
          <w:tab w:val="left" w:pos="993"/>
        </w:tabs>
        <w:spacing w:after="120" w:line="360" w:lineRule="auto"/>
        <w:ind w:left="709"/>
        <w:contextualSpacing w:val="0"/>
        <w:rPr>
          <w:rFonts w:ascii="Arial" w:hAnsi="Arial" w:cs="Arial"/>
        </w:rPr>
      </w:pPr>
      <w:r>
        <w:rPr>
          <w:rFonts w:ascii="Arial" w:hAnsi="Arial" w:cs="Arial"/>
        </w:rPr>
        <w:t>Sintesis metabolit yang pada umumnya dihambat adalah sintesa senyawa asam folat yang merupakan prekursor dalam biosintesis asam nukleat miroorganisme.</w:t>
      </w:r>
    </w:p>
    <w:p w:rsidR="00910276" w:rsidRPr="00E5554C" w:rsidRDefault="00910276" w:rsidP="00910276">
      <w:pPr>
        <w:spacing w:before="240"/>
        <w:rPr>
          <w:rFonts w:ascii="Arial" w:hAnsi="Arial" w:cs="Arial"/>
          <w:b/>
          <w:bCs/>
          <w:sz w:val="24"/>
          <w:szCs w:val="24"/>
        </w:rPr>
      </w:pPr>
      <w:r>
        <w:rPr>
          <w:rFonts w:ascii="Arial" w:hAnsi="Arial" w:cs="Arial"/>
          <w:b/>
          <w:bCs/>
          <w:sz w:val="24"/>
          <w:szCs w:val="24"/>
        </w:rPr>
        <w:t>C.</w:t>
      </w:r>
      <w:r>
        <w:rPr>
          <w:rFonts w:ascii="Arial" w:hAnsi="Arial" w:cs="Arial"/>
          <w:b/>
          <w:bCs/>
          <w:sz w:val="24"/>
          <w:szCs w:val="24"/>
        </w:rPr>
        <w:tab/>
        <w:t>Gentamis</w:t>
      </w:r>
      <w:r w:rsidRPr="00306336">
        <w:rPr>
          <w:rFonts w:ascii="Arial" w:hAnsi="Arial" w:cs="Arial"/>
          <w:b/>
          <w:bCs/>
          <w:sz w:val="24"/>
          <w:szCs w:val="24"/>
        </w:rPr>
        <w:t>in Sulfat</w:t>
      </w:r>
    </w:p>
    <w:p w:rsidR="00910276" w:rsidRPr="00D87DD1" w:rsidRDefault="00910276" w:rsidP="00910276">
      <w:pPr>
        <w:spacing w:line="360" w:lineRule="auto"/>
        <w:ind w:firstLine="720"/>
        <w:rPr>
          <w:rFonts w:ascii="Arial" w:hAnsi="Arial" w:cs="Arial"/>
          <w:i/>
          <w:iCs/>
        </w:rPr>
      </w:pPr>
      <w:r>
        <w:rPr>
          <w:rFonts w:ascii="Arial" w:hAnsi="Arial" w:cs="Arial"/>
        </w:rPr>
        <w:t>Gentamis</w:t>
      </w:r>
      <w:r w:rsidRPr="00D87DD1">
        <w:rPr>
          <w:rFonts w:ascii="Arial" w:hAnsi="Arial" w:cs="Arial"/>
        </w:rPr>
        <w:t xml:space="preserve">in sulfat adalah garam sulfat zat antimikroba </w:t>
      </w:r>
      <w:r>
        <w:rPr>
          <w:rFonts w:ascii="Arial" w:hAnsi="Arial" w:cs="Arial"/>
        </w:rPr>
        <w:t xml:space="preserve">yang dihasilkan  </w:t>
      </w:r>
      <w:r w:rsidRPr="00D87DD1">
        <w:rPr>
          <w:rFonts w:ascii="Arial" w:hAnsi="Arial" w:cs="Arial"/>
        </w:rPr>
        <w:t xml:space="preserve">oleh </w:t>
      </w:r>
      <w:r w:rsidRPr="00D87DD1">
        <w:rPr>
          <w:rFonts w:ascii="Arial" w:hAnsi="Arial" w:cs="Arial"/>
          <w:i/>
          <w:iCs/>
        </w:rPr>
        <w:t>Micromonospora purpurea</w:t>
      </w:r>
      <w:r>
        <w:rPr>
          <w:rFonts w:ascii="Arial" w:hAnsi="Arial" w:cs="Arial"/>
          <w:i/>
          <w:iCs/>
        </w:rPr>
        <w:t xml:space="preserve">. </w:t>
      </w:r>
      <w:r w:rsidRPr="00D87DD1">
        <w:rPr>
          <w:rFonts w:ascii="Arial" w:hAnsi="Arial" w:cs="Arial"/>
        </w:rPr>
        <w:t>Gentamisin sulfat berupa serbuk, putih sampai kuning gading. Gentamisin sulfat mudah larut dalam air, praktis tidak larut dalam etanol (95%) P, dalam kloroform P  dan dalam eter P</w:t>
      </w:r>
      <w:r>
        <w:rPr>
          <w:rFonts w:ascii="Arial" w:hAnsi="Arial" w:cs="Arial"/>
        </w:rPr>
        <w:t xml:space="preserve"> (Depkes, 2010</w:t>
      </w:r>
      <w:r w:rsidRPr="00D87DD1">
        <w:rPr>
          <w:rFonts w:ascii="Arial" w:hAnsi="Arial" w:cs="Arial"/>
        </w:rPr>
        <w:t xml:space="preserve">). </w:t>
      </w:r>
    </w:p>
    <w:p w:rsidR="00910276" w:rsidRDefault="00910276" w:rsidP="00910276">
      <w:pPr>
        <w:spacing w:after="240" w:line="360" w:lineRule="auto"/>
        <w:ind w:firstLine="720"/>
        <w:rPr>
          <w:rFonts w:ascii="Arial" w:hAnsi="Arial" w:cs="Arial"/>
        </w:rPr>
      </w:pPr>
      <w:r>
        <w:rPr>
          <w:rFonts w:ascii="Arial" w:hAnsi="Arial" w:cs="Arial"/>
        </w:rPr>
        <w:t>Gentamis</w:t>
      </w:r>
      <w:r w:rsidRPr="00D87DD1">
        <w:rPr>
          <w:rFonts w:ascii="Arial" w:hAnsi="Arial" w:cs="Arial"/>
        </w:rPr>
        <w:t>in sulfat merupakan kelompok antibiotik aminoglikosida yang memiliki spektrum antimikroba yang luas.</w:t>
      </w:r>
      <w:r>
        <w:rPr>
          <w:rFonts w:ascii="Arial" w:hAnsi="Arial" w:cs="Arial"/>
        </w:rPr>
        <w:t xml:space="preserve"> </w:t>
      </w:r>
      <w:r w:rsidRPr="00D87DD1">
        <w:rPr>
          <w:rFonts w:ascii="Arial" w:hAnsi="Arial" w:cs="Arial"/>
        </w:rPr>
        <w:t>Gentamisin</w:t>
      </w:r>
      <w:r>
        <w:rPr>
          <w:rFonts w:ascii="Arial" w:hAnsi="Arial" w:cs="Arial"/>
        </w:rPr>
        <w:t xml:space="preserve"> sulfat</w:t>
      </w:r>
      <w:r w:rsidRPr="00D87DD1">
        <w:rPr>
          <w:rFonts w:ascii="Arial" w:hAnsi="Arial" w:cs="Arial"/>
        </w:rPr>
        <w:t xml:space="preserve"> digunakan pada infeksi intra abdomen, luka, saluran kemih, pneu</w:t>
      </w:r>
      <w:r>
        <w:rPr>
          <w:rFonts w:ascii="Arial" w:hAnsi="Arial" w:cs="Arial"/>
        </w:rPr>
        <w:t>monia dan meningitis (Tjay dan Rahardja,  2007</w:t>
      </w:r>
      <w:r w:rsidRPr="00D87DD1">
        <w:rPr>
          <w:rFonts w:ascii="Arial" w:hAnsi="Arial" w:cs="Arial"/>
        </w:rPr>
        <w:t>).</w:t>
      </w:r>
    </w:p>
    <w:p w:rsidR="00910276" w:rsidRDefault="00910276" w:rsidP="00910276">
      <w:pPr>
        <w:spacing w:after="240" w:line="360" w:lineRule="auto"/>
        <w:ind w:firstLine="720"/>
        <w:rPr>
          <w:rFonts w:ascii="Arial" w:hAnsi="Arial" w:cs="Arial"/>
        </w:rPr>
      </w:pPr>
    </w:p>
    <w:p w:rsidR="00910276" w:rsidRPr="00CE141F" w:rsidRDefault="00910276" w:rsidP="00910276">
      <w:pPr>
        <w:spacing w:after="240" w:line="360" w:lineRule="auto"/>
        <w:ind w:firstLine="720"/>
        <w:rPr>
          <w:rFonts w:ascii="Arial" w:hAnsi="Arial" w:cs="Arial"/>
        </w:rPr>
      </w:pPr>
    </w:p>
    <w:p w:rsidR="00910276" w:rsidRPr="00306336" w:rsidRDefault="00910276" w:rsidP="00910276">
      <w:pPr>
        <w:rPr>
          <w:rFonts w:ascii="Arial" w:hAnsi="Arial" w:cs="Arial"/>
          <w:b/>
          <w:bCs/>
          <w:sz w:val="24"/>
          <w:szCs w:val="24"/>
        </w:rPr>
      </w:pPr>
      <w:r w:rsidRPr="00306336">
        <w:rPr>
          <w:rFonts w:ascii="Arial" w:hAnsi="Arial" w:cs="Arial"/>
          <w:b/>
          <w:bCs/>
          <w:sz w:val="24"/>
          <w:szCs w:val="24"/>
        </w:rPr>
        <w:t>C.</w:t>
      </w:r>
      <w:r>
        <w:rPr>
          <w:rFonts w:ascii="Arial" w:hAnsi="Arial" w:cs="Arial"/>
          <w:b/>
          <w:bCs/>
          <w:sz w:val="24"/>
          <w:szCs w:val="24"/>
        </w:rPr>
        <w:t>1</w:t>
      </w:r>
      <w:r>
        <w:rPr>
          <w:rFonts w:ascii="Arial" w:hAnsi="Arial" w:cs="Arial"/>
          <w:b/>
          <w:bCs/>
          <w:sz w:val="24"/>
          <w:szCs w:val="24"/>
        </w:rPr>
        <w:tab/>
      </w:r>
      <w:r w:rsidRPr="00306336">
        <w:rPr>
          <w:rFonts w:ascii="Arial" w:hAnsi="Arial" w:cs="Arial"/>
          <w:b/>
          <w:bCs/>
          <w:sz w:val="24"/>
          <w:szCs w:val="24"/>
        </w:rPr>
        <w:t>Mekanisme Kerja Obat</w:t>
      </w:r>
    </w:p>
    <w:p w:rsidR="00910276" w:rsidRPr="00D87DD1" w:rsidRDefault="00910276" w:rsidP="00910276">
      <w:pPr>
        <w:spacing w:line="360" w:lineRule="auto"/>
        <w:rPr>
          <w:rFonts w:ascii="Arial" w:hAnsi="Arial" w:cs="Arial"/>
        </w:rPr>
      </w:pPr>
      <w:r w:rsidRPr="00D87DD1">
        <w:rPr>
          <w:rFonts w:ascii="Arial" w:hAnsi="Arial" w:cs="Arial"/>
        </w:rPr>
        <w:t>Mekanisme kerja Genta</w:t>
      </w:r>
      <w:r>
        <w:rPr>
          <w:rFonts w:ascii="Arial" w:hAnsi="Arial" w:cs="Arial"/>
        </w:rPr>
        <w:t>mis</w:t>
      </w:r>
      <w:r w:rsidRPr="00D87DD1">
        <w:rPr>
          <w:rFonts w:ascii="Arial" w:hAnsi="Arial" w:cs="Arial"/>
        </w:rPr>
        <w:t xml:space="preserve">in </w:t>
      </w:r>
      <w:r>
        <w:rPr>
          <w:rFonts w:ascii="Arial" w:hAnsi="Arial" w:cs="Arial"/>
        </w:rPr>
        <w:t xml:space="preserve">sulfat </w:t>
      </w:r>
      <w:r w:rsidRPr="00D87DD1">
        <w:rPr>
          <w:rFonts w:ascii="Arial" w:hAnsi="Arial" w:cs="Arial"/>
        </w:rPr>
        <w:t>adalah dengan mengikat secara reversible sub unit ribosom 30 S dari kuman, yaitu dengan menghambat sintetis protein dan menyebabkan kesalahan translokasi kode genetik.</w:t>
      </w:r>
    </w:p>
    <w:p w:rsidR="00910276" w:rsidRPr="000E3B40" w:rsidRDefault="00910276" w:rsidP="00910276">
      <w:pPr>
        <w:spacing w:after="240" w:line="360" w:lineRule="auto"/>
        <w:rPr>
          <w:rFonts w:ascii="Arial" w:hAnsi="Arial" w:cs="Arial"/>
        </w:rPr>
      </w:pPr>
      <w:r>
        <w:rPr>
          <w:rFonts w:ascii="Arial" w:hAnsi="Arial" w:cs="Arial"/>
        </w:rPr>
        <w:t>Gentamis</w:t>
      </w:r>
      <w:r w:rsidRPr="00D87DD1">
        <w:rPr>
          <w:rFonts w:ascii="Arial" w:hAnsi="Arial" w:cs="Arial"/>
        </w:rPr>
        <w:t xml:space="preserve">in </w:t>
      </w:r>
      <w:r>
        <w:rPr>
          <w:rFonts w:ascii="Arial" w:hAnsi="Arial" w:cs="Arial"/>
        </w:rPr>
        <w:t xml:space="preserve">sulfat </w:t>
      </w:r>
      <w:r w:rsidRPr="00D87DD1">
        <w:rPr>
          <w:rFonts w:ascii="Arial" w:hAnsi="Arial" w:cs="Arial"/>
        </w:rPr>
        <w:t xml:space="preserve">bersifat bakterisida, efektif terhadap berbagai strain kuman gram-negatif termasuk spesies </w:t>
      </w:r>
      <w:r w:rsidRPr="00D87DD1">
        <w:rPr>
          <w:rFonts w:ascii="Arial" w:hAnsi="Arial" w:cs="Arial"/>
          <w:i/>
          <w:iCs/>
        </w:rPr>
        <w:t>Brucella,Calymmatobacterium, Camylobacter, Pseudomonas, Serratia, Vibrio dan Yersinia.</w:t>
      </w:r>
      <w:r w:rsidRPr="00D87DD1">
        <w:rPr>
          <w:rFonts w:ascii="Arial" w:hAnsi="Arial" w:cs="Arial"/>
        </w:rPr>
        <w:t xml:space="preserve"> Terhadap mikro</w:t>
      </w:r>
      <w:r>
        <w:rPr>
          <w:rFonts w:ascii="Arial" w:hAnsi="Arial" w:cs="Arial"/>
        </w:rPr>
        <w:t>organisme gram positif, Gentamis</w:t>
      </w:r>
      <w:r w:rsidRPr="00D87DD1">
        <w:rPr>
          <w:rFonts w:ascii="Arial" w:hAnsi="Arial" w:cs="Arial"/>
        </w:rPr>
        <w:t xml:space="preserve">in juga efektif terutama terhadap </w:t>
      </w:r>
      <w:r w:rsidRPr="00D87DD1">
        <w:rPr>
          <w:rFonts w:ascii="Arial" w:hAnsi="Arial" w:cs="Arial"/>
          <w:i/>
          <w:iCs/>
        </w:rPr>
        <w:t xml:space="preserve">Staphylococcus aureus  </w:t>
      </w:r>
      <w:r w:rsidRPr="00D87DD1">
        <w:rPr>
          <w:rFonts w:ascii="Arial" w:hAnsi="Arial" w:cs="Arial"/>
        </w:rPr>
        <w:t>dan</w:t>
      </w:r>
      <w:r w:rsidRPr="00D87DD1">
        <w:rPr>
          <w:rFonts w:ascii="Arial" w:hAnsi="Arial" w:cs="Arial"/>
          <w:i/>
          <w:iCs/>
        </w:rPr>
        <w:t xml:space="preserve"> Listeria monocytogenes </w:t>
      </w:r>
      <w:r w:rsidRPr="00D87DD1">
        <w:rPr>
          <w:rFonts w:ascii="Arial" w:hAnsi="Arial" w:cs="Arial"/>
        </w:rPr>
        <w:t xml:space="preserve">serta beberapa strain </w:t>
      </w:r>
      <w:r w:rsidRPr="00D87DD1">
        <w:rPr>
          <w:rFonts w:ascii="Arial" w:hAnsi="Arial" w:cs="Arial"/>
          <w:i/>
          <w:iCs/>
        </w:rPr>
        <w:t xml:space="preserve">Staphylococcus epidermis, tetapi </w:t>
      </w:r>
      <w:r>
        <w:rPr>
          <w:rFonts w:ascii="Arial" w:hAnsi="Arial" w:cs="Arial"/>
        </w:rPr>
        <w:t>Gentamis</w:t>
      </w:r>
      <w:r w:rsidRPr="00D87DD1">
        <w:rPr>
          <w:rFonts w:ascii="Arial" w:hAnsi="Arial" w:cs="Arial"/>
        </w:rPr>
        <w:t xml:space="preserve">in tidak efektif terhadap </w:t>
      </w:r>
      <w:r w:rsidRPr="00D87DD1">
        <w:rPr>
          <w:rFonts w:ascii="Arial" w:hAnsi="Arial" w:cs="Arial"/>
          <w:i/>
          <w:iCs/>
        </w:rPr>
        <w:t xml:space="preserve">Enterococcus </w:t>
      </w:r>
      <w:r w:rsidRPr="00D87DD1">
        <w:rPr>
          <w:rFonts w:ascii="Arial" w:hAnsi="Arial" w:cs="Arial"/>
        </w:rPr>
        <w:t>dan</w:t>
      </w:r>
      <w:r w:rsidRPr="00D87DD1">
        <w:rPr>
          <w:rFonts w:ascii="Arial" w:hAnsi="Arial" w:cs="Arial"/>
          <w:i/>
          <w:iCs/>
        </w:rPr>
        <w:t xml:space="preserve"> Streptococcus.</w:t>
      </w:r>
      <w:r>
        <w:rPr>
          <w:rFonts w:ascii="Arial" w:hAnsi="Arial" w:cs="Arial"/>
          <w:i/>
          <w:iCs/>
        </w:rPr>
        <w:t xml:space="preserve"> </w:t>
      </w:r>
      <w:r>
        <w:rPr>
          <w:rFonts w:ascii="Arial" w:hAnsi="Arial" w:cs="Arial"/>
        </w:rPr>
        <w:t>(Tjay dan Rahardja, 2007</w:t>
      </w:r>
      <w:r w:rsidRPr="00D87DD1">
        <w:rPr>
          <w:rFonts w:ascii="Arial" w:hAnsi="Arial" w:cs="Arial"/>
        </w:rPr>
        <w:t>).</w:t>
      </w:r>
    </w:p>
    <w:p w:rsidR="00910276" w:rsidRPr="000A6232" w:rsidRDefault="00910276" w:rsidP="00910276">
      <w:pPr>
        <w:tabs>
          <w:tab w:val="left" w:pos="709"/>
        </w:tabs>
        <w:rPr>
          <w:rFonts w:ascii="Arial" w:hAnsi="Arial" w:cs="Arial"/>
          <w:sz w:val="24"/>
          <w:szCs w:val="24"/>
        </w:rPr>
      </w:pPr>
      <w:r>
        <w:rPr>
          <w:rFonts w:ascii="Arial" w:hAnsi="Arial" w:cs="Arial"/>
          <w:b/>
          <w:bCs/>
          <w:sz w:val="24"/>
          <w:szCs w:val="24"/>
        </w:rPr>
        <w:t>D.</w:t>
      </w:r>
      <w:r>
        <w:rPr>
          <w:rFonts w:ascii="Arial" w:hAnsi="Arial" w:cs="Arial"/>
          <w:b/>
          <w:bCs/>
          <w:sz w:val="24"/>
          <w:szCs w:val="24"/>
        </w:rPr>
        <w:tab/>
      </w:r>
      <w:r w:rsidRPr="000A6232">
        <w:rPr>
          <w:rFonts w:ascii="Arial" w:hAnsi="Arial" w:cs="Arial"/>
          <w:b/>
          <w:bCs/>
          <w:sz w:val="24"/>
          <w:szCs w:val="24"/>
        </w:rPr>
        <w:t>Bakteri</w:t>
      </w:r>
    </w:p>
    <w:p w:rsidR="00910276" w:rsidRDefault="00910276" w:rsidP="00910276">
      <w:pPr>
        <w:tabs>
          <w:tab w:val="left" w:pos="284"/>
          <w:tab w:val="left" w:pos="709"/>
        </w:tabs>
        <w:spacing w:line="360" w:lineRule="auto"/>
        <w:ind w:firstLine="567"/>
        <w:rPr>
          <w:rFonts w:ascii="Arial" w:hAnsi="Arial" w:cs="Arial"/>
        </w:rPr>
      </w:pPr>
      <w:r>
        <w:rPr>
          <w:rFonts w:ascii="Arial" w:hAnsi="Arial" w:cs="Arial"/>
        </w:rPr>
        <w:tab/>
      </w:r>
      <w:r w:rsidRPr="00D87DD1">
        <w:rPr>
          <w:rFonts w:ascii="Arial" w:hAnsi="Arial" w:cs="Arial"/>
        </w:rPr>
        <w:t>Bakt</w:t>
      </w:r>
      <w:r>
        <w:rPr>
          <w:rFonts w:ascii="Arial" w:hAnsi="Arial" w:cs="Arial"/>
        </w:rPr>
        <w:t xml:space="preserve">eri berasal dari kata </w:t>
      </w:r>
      <w:r w:rsidRPr="00C85DCE">
        <w:rPr>
          <w:rFonts w:ascii="Arial" w:hAnsi="Arial" w:cs="Arial"/>
          <w:i/>
          <w:iCs/>
        </w:rPr>
        <w:t>bakterion</w:t>
      </w:r>
      <w:r>
        <w:rPr>
          <w:rFonts w:ascii="Arial" w:hAnsi="Arial" w:cs="Arial"/>
        </w:rPr>
        <w:t xml:space="preserve">, dalam </w:t>
      </w:r>
      <w:r w:rsidRPr="00D87DD1">
        <w:rPr>
          <w:rFonts w:ascii="Arial" w:hAnsi="Arial" w:cs="Arial"/>
        </w:rPr>
        <w:t>bahasa yunani ya</w:t>
      </w:r>
      <w:r>
        <w:rPr>
          <w:rFonts w:ascii="Arial" w:hAnsi="Arial" w:cs="Arial"/>
        </w:rPr>
        <w:t xml:space="preserve">ng </w:t>
      </w:r>
      <w:r w:rsidRPr="00D87DD1">
        <w:rPr>
          <w:rFonts w:ascii="Arial" w:hAnsi="Arial" w:cs="Arial"/>
        </w:rPr>
        <w:t>arti</w:t>
      </w:r>
      <w:r>
        <w:rPr>
          <w:rFonts w:ascii="Arial" w:hAnsi="Arial" w:cs="Arial"/>
        </w:rPr>
        <w:t>nya</w:t>
      </w:r>
      <w:r w:rsidRPr="00D87DD1">
        <w:rPr>
          <w:rFonts w:ascii="Arial" w:hAnsi="Arial" w:cs="Arial"/>
        </w:rPr>
        <w:t xml:space="preserve"> </w:t>
      </w:r>
      <w:r>
        <w:rPr>
          <w:rFonts w:ascii="Arial" w:hAnsi="Arial" w:cs="Arial"/>
        </w:rPr>
        <w:t xml:space="preserve">tongkat atau </w:t>
      </w:r>
      <w:r w:rsidRPr="00D87DD1">
        <w:rPr>
          <w:rFonts w:ascii="Arial" w:hAnsi="Arial" w:cs="Arial"/>
        </w:rPr>
        <w:t>batang kecil.</w:t>
      </w:r>
      <w:r>
        <w:rPr>
          <w:rFonts w:ascii="Arial" w:hAnsi="Arial" w:cs="Arial"/>
        </w:rPr>
        <w:t xml:space="preserve"> Juga berasal dari kata </w:t>
      </w:r>
      <w:r w:rsidRPr="00FC0E57">
        <w:rPr>
          <w:rFonts w:ascii="Arial" w:hAnsi="Arial" w:cs="Arial"/>
          <w:i/>
          <w:iCs/>
        </w:rPr>
        <w:t>bacterium</w:t>
      </w:r>
      <w:r w:rsidRPr="00FC0E57">
        <w:rPr>
          <w:rFonts w:ascii="Arial" w:hAnsi="Arial" w:cs="Arial"/>
        </w:rPr>
        <w:t xml:space="preserve"> </w:t>
      </w:r>
      <w:r>
        <w:rPr>
          <w:rFonts w:ascii="Arial" w:hAnsi="Arial" w:cs="Arial"/>
        </w:rPr>
        <w:t>dalam bahasa latin yang artinya kelompok raksasa dari organisme hidup.</w:t>
      </w:r>
    </w:p>
    <w:p w:rsidR="00910276" w:rsidRDefault="00910276" w:rsidP="00910276">
      <w:pPr>
        <w:tabs>
          <w:tab w:val="left" w:pos="284"/>
        </w:tabs>
        <w:spacing w:line="360" w:lineRule="auto"/>
        <w:rPr>
          <w:rFonts w:ascii="Arial" w:hAnsi="Arial" w:cs="Arial"/>
        </w:rPr>
      </w:pPr>
      <w:r>
        <w:rPr>
          <w:rFonts w:ascii="Arial" w:hAnsi="Arial" w:cs="Arial"/>
        </w:rPr>
        <w:tab/>
        <w:t>Bakteri merupakan organisme uniseluler, nukleotid atau tidak memiliki membran inti, tidak berklorofil, saprofit atau parasit, dan berkembangbiak dengan cara pembelahan biner. (Sri , 2015)</w:t>
      </w:r>
    </w:p>
    <w:p w:rsidR="00910276" w:rsidRPr="000E3B40" w:rsidRDefault="00910276" w:rsidP="00910276">
      <w:pPr>
        <w:tabs>
          <w:tab w:val="left" w:pos="284"/>
        </w:tabs>
        <w:spacing w:after="240" w:line="360" w:lineRule="auto"/>
        <w:rPr>
          <w:rFonts w:ascii="Arial" w:hAnsi="Arial" w:cs="Arial"/>
        </w:rPr>
      </w:pPr>
      <w:r>
        <w:rPr>
          <w:rFonts w:ascii="Arial" w:hAnsi="Arial" w:cs="Arial"/>
        </w:rPr>
        <w:tab/>
        <w:t>Berdasarkan perbedaan di dalam menyerap zat warna, bakteri dibagi atas dua golongan,  yaitu bakteri gram positif dan bakteri gram negatif. (Staf Pengajar FK-UI, 1994).</w:t>
      </w:r>
    </w:p>
    <w:p w:rsidR="00910276" w:rsidRPr="003F3695" w:rsidRDefault="00910276" w:rsidP="00910276">
      <w:pPr>
        <w:spacing w:line="360" w:lineRule="auto"/>
        <w:rPr>
          <w:rFonts w:ascii="Arial" w:hAnsi="Arial" w:cs="Arial"/>
          <w:b/>
          <w:bCs/>
          <w:sz w:val="24"/>
          <w:szCs w:val="24"/>
        </w:rPr>
      </w:pPr>
      <w:r w:rsidRPr="003F3695">
        <w:rPr>
          <w:rFonts w:ascii="Arial" w:hAnsi="Arial" w:cs="Arial"/>
          <w:b/>
          <w:bCs/>
          <w:sz w:val="24"/>
          <w:szCs w:val="24"/>
        </w:rPr>
        <w:t>D.1</w:t>
      </w:r>
      <w:r>
        <w:rPr>
          <w:rFonts w:ascii="Arial" w:hAnsi="Arial" w:cs="Arial"/>
          <w:b/>
          <w:bCs/>
          <w:sz w:val="24"/>
          <w:szCs w:val="24"/>
        </w:rPr>
        <w:tab/>
      </w:r>
      <w:r w:rsidRPr="003F3695">
        <w:rPr>
          <w:rFonts w:ascii="Arial" w:hAnsi="Arial" w:cs="Arial"/>
          <w:b/>
          <w:bCs/>
          <w:sz w:val="24"/>
          <w:szCs w:val="24"/>
        </w:rPr>
        <w:t>Bentuk Bakteri</w:t>
      </w:r>
    </w:p>
    <w:p w:rsidR="00910276" w:rsidRPr="000E3B40" w:rsidRDefault="00910276" w:rsidP="00910276">
      <w:pPr>
        <w:spacing w:after="120" w:line="360" w:lineRule="auto"/>
        <w:ind w:firstLine="720"/>
        <w:rPr>
          <w:rFonts w:ascii="Arial" w:hAnsi="Arial" w:cs="Arial"/>
        </w:rPr>
      </w:pPr>
      <w:r w:rsidRPr="00D87DD1">
        <w:rPr>
          <w:rFonts w:ascii="Arial" w:hAnsi="Arial" w:cs="Arial"/>
        </w:rPr>
        <w:t>Bakteri merupakan salah satu jenis mikroorganisme yang tidak bisa dilihat oleh mata telanjang. Bakteri memiliki bentuk bermacam-macam</w:t>
      </w:r>
      <w:r>
        <w:rPr>
          <w:rFonts w:ascii="Arial" w:hAnsi="Arial" w:cs="Arial"/>
        </w:rPr>
        <w:t xml:space="preserve"> yaitu batang, bulat dan spiral.</w:t>
      </w:r>
      <w:r w:rsidRPr="00925C98">
        <w:rPr>
          <w:rFonts w:ascii="Arial" w:hAnsi="Arial" w:cs="Arial"/>
        </w:rPr>
        <w:t xml:space="preserve"> </w:t>
      </w:r>
      <w:r>
        <w:rPr>
          <w:rFonts w:ascii="Arial" w:hAnsi="Arial" w:cs="Arial"/>
        </w:rPr>
        <w:t>(Irianto, 2006)</w:t>
      </w:r>
    </w:p>
    <w:p w:rsidR="00910276" w:rsidRPr="00ED143B" w:rsidRDefault="00910276" w:rsidP="00910276">
      <w:pPr>
        <w:pStyle w:val="ListParagraph"/>
        <w:numPr>
          <w:ilvl w:val="0"/>
          <w:numId w:val="41"/>
        </w:numPr>
        <w:spacing w:after="0" w:line="360" w:lineRule="auto"/>
        <w:ind w:left="782" w:hanging="357"/>
        <w:contextualSpacing w:val="0"/>
        <w:jc w:val="both"/>
        <w:rPr>
          <w:rFonts w:ascii="Arial" w:hAnsi="Arial" w:cs="Arial"/>
          <w:sz w:val="24"/>
          <w:szCs w:val="24"/>
        </w:rPr>
      </w:pPr>
      <w:r w:rsidRPr="00ED143B">
        <w:rPr>
          <w:rFonts w:ascii="Arial" w:hAnsi="Arial" w:cs="Arial"/>
          <w:b/>
          <w:bCs/>
          <w:sz w:val="24"/>
          <w:szCs w:val="24"/>
        </w:rPr>
        <w:t xml:space="preserve"> Bakteri Bentuk Batang</w:t>
      </w:r>
    </w:p>
    <w:p w:rsidR="00910276" w:rsidRPr="00D87DD1" w:rsidRDefault="00910276" w:rsidP="00910276">
      <w:pPr>
        <w:tabs>
          <w:tab w:val="left" w:pos="1276"/>
        </w:tabs>
        <w:spacing w:line="360" w:lineRule="auto"/>
        <w:ind w:left="426" w:firstLine="283"/>
        <w:rPr>
          <w:rFonts w:ascii="Arial" w:hAnsi="Arial" w:cs="Arial"/>
        </w:rPr>
      </w:pPr>
      <w:r>
        <w:rPr>
          <w:rFonts w:ascii="Arial" w:hAnsi="Arial" w:cs="Arial"/>
        </w:rPr>
        <w:t xml:space="preserve"> </w:t>
      </w:r>
      <w:r w:rsidRPr="00D87DD1">
        <w:rPr>
          <w:rFonts w:ascii="Arial" w:hAnsi="Arial" w:cs="Arial"/>
        </w:rPr>
        <w:t xml:space="preserve">Bakteri bentuk batang dikenal sebagai basil. Kata basil berasal dari </w:t>
      </w:r>
      <w:r w:rsidRPr="00D87DD1">
        <w:rPr>
          <w:rFonts w:ascii="Arial" w:hAnsi="Arial" w:cs="Arial"/>
          <w:i/>
          <w:iCs/>
        </w:rPr>
        <w:t xml:space="preserve">bacilus </w:t>
      </w:r>
      <w:r w:rsidRPr="00D87DD1">
        <w:rPr>
          <w:rFonts w:ascii="Arial" w:hAnsi="Arial" w:cs="Arial"/>
        </w:rPr>
        <w:t xml:space="preserve"> yang berarti batang. Bentuk basil dapat pula dibedakan atas :</w:t>
      </w:r>
    </w:p>
    <w:p w:rsidR="00910276" w:rsidRPr="00D87DD1" w:rsidRDefault="00910276" w:rsidP="00910276">
      <w:pPr>
        <w:pStyle w:val="ListParagraph"/>
        <w:numPr>
          <w:ilvl w:val="0"/>
          <w:numId w:val="32"/>
        </w:numPr>
        <w:spacing w:after="0" w:line="360" w:lineRule="auto"/>
        <w:ind w:left="851" w:hanging="425"/>
        <w:jc w:val="both"/>
        <w:rPr>
          <w:rFonts w:ascii="Arial" w:hAnsi="Arial" w:cs="Arial"/>
        </w:rPr>
      </w:pPr>
      <w:r w:rsidRPr="00D87DD1">
        <w:rPr>
          <w:rFonts w:ascii="Arial" w:hAnsi="Arial" w:cs="Arial"/>
        </w:rPr>
        <w:t xml:space="preserve">Basil tunggal yaitu bakteri yang hanya berbentuk satu batang tunggal, misalnya </w:t>
      </w:r>
      <w:r w:rsidRPr="00D87DD1">
        <w:rPr>
          <w:rFonts w:ascii="Arial" w:hAnsi="Arial" w:cs="Arial"/>
          <w:i/>
          <w:iCs/>
        </w:rPr>
        <w:t>Salmonella typhi,</w:t>
      </w:r>
      <w:r w:rsidRPr="00D87DD1">
        <w:rPr>
          <w:rFonts w:ascii="Arial" w:hAnsi="Arial" w:cs="Arial"/>
        </w:rPr>
        <w:t xml:space="preserve"> penyebab penyakit tipus.</w:t>
      </w:r>
    </w:p>
    <w:p w:rsidR="00910276" w:rsidRPr="00D87DD1" w:rsidRDefault="00910276" w:rsidP="00910276">
      <w:pPr>
        <w:pStyle w:val="ListParagraph"/>
        <w:numPr>
          <w:ilvl w:val="0"/>
          <w:numId w:val="32"/>
        </w:numPr>
        <w:spacing w:after="0" w:line="360" w:lineRule="auto"/>
        <w:ind w:left="851" w:hanging="425"/>
        <w:jc w:val="both"/>
        <w:rPr>
          <w:rFonts w:ascii="Arial" w:hAnsi="Arial" w:cs="Arial"/>
        </w:rPr>
      </w:pPr>
      <w:r w:rsidRPr="00D87DD1">
        <w:rPr>
          <w:rFonts w:ascii="Arial" w:hAnsi="Arial" w:cs="Arial"/>
        </w:rPr>
        <w:t>Diplobasil yaitu bakteri berbentuk batang yng bergandengan dua-dua.</w:t>
      </w:r>
    </w:p>
    <w:p w:rsidR="00910276" w:rsidRPr="00A13337" w:rsidRDefault="00910276" w:rsidP="00910276">
      <w:pPr>
        <w:pStyle w:val="ListParagraph"/>
        <w:numPr>
          <w:ilvl w:val="0"/>
          <w:numId w:val="32"/>
        </w:numPr>
        <w:spacing w:after="120" w:line="360" w:lineRule="auto"/>
        <w:ind w:left="850" w:hanging="425"/>
        <w:contextualSpacing w:val="0"/>
        <w:jc w:val="both"/>
        <w:rPr>
          <w:rFonts w:ascii="Arial" w:hAnsi="Arial" w:cs="Arial"/>
        </w:rPr>
      </w:pPr>
      <w:r w:rsidRPr="00D87DD1">
        <w:rPr>
          <w:rFonts w:ascii="Arial" w:hAnsi="Arial" w:cs="Arial"/>
        </w:rPr>
        <w:t xml:space="preserve">Streptobasil yaitu bakteri rantai misalnya </w:t>
      </w:r>
      <w:r w:rsidRPr="00D87DD1">
        <w:rPr>
          <w:rFonts w:ascii="Arial" w:hAnsi="Arial" w:cs="Arial"/>
          <w:i/>
          <w:iCs/>
        </w:rPr>
        <w:t xml:space="preserve">Bacilus anthracis </w:t>
      </w:r>
      <w:r w:rsidRPr="00D87DD1">
        <w:rPr>
          <w:rFonts w:ascii="Arial" w:hAnsi="Arial" w:cs="Arial"/>
        </w:rPr>
        <w:t xml:space="preserve"> penyebab penyakit antraks.</w:t>
      </w:r>
    </w:p>
    <w:p w:rsidR="00910276" w:rsidRPr="003F3695" w:rsidRDefault="00910276" w:rsidP="00910276">
      <w:pPr>
        <w:pStyle w:val="ListParagraph"/>
        <w:numPr>
          <w:ilvl w:val="0"/>
          <w:numId w:val="41"/>
        </w:numPr>
        <w:spacing w:after="0" w:line="360" w:lineRule="auto"/>
        <w:ind w:left="782" w:hanging="357"/>
        <w:contextualSpacing w:val="0"/>
        <w:jc w:val="both"/>
        <w:rPr>
          <w:rFonts w:ascii="Arial" w:hAnsi="Arial" w:cs="Arial"/>
          <w:b/>
          <w:bCs/>
          <w:sz w:val="24"/>
          <w:szCs w:val="24"/>
        </w:rPr>
      </w:pPr>
      <w:r w:rsidRPr="003F3695">
        <w:rPr>
          <w:rFonts w:ascii="Arial" w:hAnsi="Arial" w:cs="Arial"/>
          <w:b/>
          <w:bCs/>
          <w:sz w:val="24"/>
          <w:szCs w:val="24"/>
        </w:rPr>
        <w:t xml:space="preserve"> Bakteri Bentuk Bola</w:t>
      </w:r>
    </w:p>
    <w:p w:rsidR="00910276" w:rsidRPr="00D87DD1" w:rsidRDefault="00910276" w:rsidP="00910276">
      <w:pPr>
        <w:tabs>
          <w:tab w:val="left" w:pos="709"/>
        </w:tabs>
        <w:spacing w:line="360" w:lineRule="auto"/>
        <w:ind w:left="426" w:hanging="426"/>
        <w:rPr>
          <w:rFonts w:ascii="Arial" w:hAnsi="Arial" w:cs="Arial"/>
        </w:rPr>
      </w:pPr>
      <w:r>
        <w:rPr>
          <w:rFonts w:ascii="Arial" w:hAnsi="Arial" w:cs="Arial"/>
        </w:rPr>
        <w:tab/>
      </w:r>
      <w:r>
        <w:rPr>
          <w:rFonts w:ascii="Arial" w:hAnsi="Arial" w:cs="Arial"/>
        </w:rPr>
        <w:tab/>
        <w:t xml:space="preserve"> </w:t>
      </w:r>
      <w:r w:rsidRPr="00D87DD1">
        <w:rPr>
          <w:rFonts w:ascii="Arial" w:hAnsi="Arial" w:cs="Arial"/>
        </w:rPr>
        <w:t>Bakteri berbentuk bola dikenal sebagai coccus, bakteri ini juga dapa</w:t>
      </w:r>
      <w:r>
        <w:rPr>
          <w:rFonts w:ascii="Arial" w:hAnsi="Arial" w:cs="Arial"/>
        </w:rPr>
        <w:t xml:space="preserve">t </w:t>
      </w:r>
      <w:r w:rsidRPr="00D87DD1">
        <w:rPr>
          <w:rFonts w:ascii="Arial" w:hAnsi="Arial" w:cs="Arial"/>
        </w:rPr>
        <w:t>dibedakan atas :</w:t>
      </w:r>
    </w:p>
    <w:p w:rsidR="00910276" w:rsidRPr="00D87DD1" w:rsidRDefault="00910276" w:rsidP="00910276">
      <w:pPr>
        <w:pStyle w:val="ListParagraph"/>
        <w:numPr>
          <w:ilvl w:val="0"/>
          <w:numId w:val="33"/>
        </w:numPr>
        <w:spacing w:after="0" w:line="360" w:lineRule="auto"/>
        <w:ind w:left="851" w:hanging="425"/>
        <w:jc w:val="both"/>
        <w:rPr>
          <w:rFonts w:ascii="Arial" w:hAnsi="Arial" w:cs="Arial"/>
        </w:rPr>
      </w:pPr>
      <w:r w:rsidRPr="00D87DD1">
        <w:rPr>
          <w:rFonts w:ascii="Arial" w:hAnsi="Arial" w:cs="Arial"/>
        </w:rPr>
        <w:t xml:space="preserve">Monoccocus,  yaitu bakteri berbentuk bola tunggal, misalnya </w:t>
      </w:r>
      <w:r w:rsidRPr="00D87DD1">
        <w:rPr>
          <w:rFonts w:ascii="Arial" w:hAnsi="Arial" w:cs="Arial"/>
          <w:i/>
          <w:iCs/>
        </w:rPr>
        <w:t>Neisseria gonorrhoeae,</w:t>
      </w:r>
      <w:r w:rsidRPr="00D87DD1">
        <w:rPr>
          <w:rFonts w:ascii="Arial" w:hAnsi="Arial" w:cs="Arial"/>
        </w:rPr>
        <w:t xml:space="preserve"> penyebab penyakit kencing nanah.</w:t>
      </w:r>
    </w:p>
    <w:p w:rsidR="00910276" w:rsidRPr="00D87DD1" w:rsidRDefault="00910276" w:rsidP="00910276">
      <w:pPr>
        <w:pStyle w:val="ListParagraph"/>
        <w:numPr>
          <w:ilvl w:val="0"/>
          <w:numId w:val="33"/>
        </w:numPr>
        <w:tabs>
          <w:tab w:val="left" w:pos="851"/>
        </w:tabs>
        <w:spacing w:after="120" w:line="360" w:lineRule="auto"/>
        <w:ind w:left="850" w:hanging="425"/>
        <w:contextualSpacing w:val="0"/>
        <w:jc w:val="both"/>
        <w:rPr>
          <w:rFonts w:ascii="Arial" w:hAnsi="Arial" w:cs="Arial"/>
        </w:rPr>
      </w:pPr>
      <w:r w:rsidRPr="00D87DD1">
        <w:rPr>
          <w:rFonts w:ascii="Arial" w:hAnsi="Arial" w:cs="Arial"/>
        </w:rPr>
        <w:t xml:space="preserve">Diplococcus, yaitu bakteri berbentuk bola yang bergandengan dua-dua, misalnya </w:t>
      </w:r>
      <w:r w:rsidRPr="00D87DD1">
        <w:rPr>
          <w:rFonts w:ascii="Arial" w:hAnsi="Arial" w:cs="Arial"/>
          <w:i/>
          <w:iCs/>
        </w:rPr>
        <w:t xml:space="preserve">Diplococcus pneumonia </w:t>
      </w:r>
      <w:r w:rsidRPr="00D87DD1">
        <w:rPr>
          <w:rFonts w:ascii="Arial" w:hAnsi="Arial" w:cs="Arial"/>
        </w:rPr>
        <w:t>penyebab penyakit pneumonia atau radang paru-paru.</w:t>
      </w:r>
    </w:p>
    <w:p w:rsidR="00910276" w:rsidRPr="00D87DD1" w:rsidRDefault="00910276" w:rsidP="00910276">
      <w:pPr>
        <w:pStyle w:val="ListParagraph"/>
        <w:numPr>
          <w:ilvl w:val="0"/>
          <w:numId w:val="33"/>
        </w:numPr>
        <w:spacing w:after="0" w:line="360" w:lineRule="auto"/>
        <w:ind w:left="851" w:hanging="425"/>
        <w:jc w:val="both"/>
        <w:rPr>
          <w:rFonts w:ascii="Arial" w:hAnsi="Arial" w:cs="Arial"/>
        </w:rPr>
      </w:pPr>
      <w:r w:rsidRPr="00D87DD1">
        <w:rPr>
          <w:rFonts w:ascii="Arial" w:hAnsi="Arial" w:cs="Arial"/>
        </w:rPr>
        <w:t>Sarkina, yaitu bakteri berbentuk bola yang berkelompok empat-empat sehingga bentuknya mirip kubus.</w:t>
      </w:r>
    </w:p>
    <w:p w:rsidR="00910276" w:rsidRPr="00D87DD1" w:rsidRDefault="00910276" w:rsidP="00910276">
      <w:pPr>
        <w:pStyle w:val="ListParagraph"/>
        <w:numPr>
          <w:ilvl w:val="0"/>
          <w:numId w:val="33"/>
        </w:numPr>
        <w:spacing w:after="0" w:line="360" w:lineRule="auto"/>
        <w:ind w:left="851" w:hanging="425"/>
        <w:jc w:val="both"/>
        <w:rPr>
          <w:rFonts w:ascii="Arial" w:hAnsi="Arial" w:cs="Arial"/>
        </w:rPr>
      </w:pPr>
      <w:r w:rsidRPr="00D87DD1">
        <w:rPr>
          <w:rFonts w:ascii="Arial" w:hAnsi="Arial" w:cs="Arial"/>
        </w:rPr>
        <w:t>Streptococcus, yaitu bakteri bentuk bola yang berkelompok memanjang membentuk rantai,</w:t>
      </w:r>
    </w:p>
    <w:p w:rsidR="00910276" w:rsidRPr="000E3B40" w:rsidRDefault="00910276" w:rsidP="00910276">
      <w:pPr>
        <w:pStyle w:val="ListParagraph"/>
        <w:numPr>
          <w:ilvl w:val="0"/>
          <w:numId w:val="33"/>
        </w:numPr>
        <w:spacing w:after="120" w:line="360" w:lineRule="auto"/>
        <w:ind w:left="850" w:hanging="425"/>
        <w:contextualSpacing w:val="0"/>
        <w:jc w:val="both"/>
        <w:rPr>
          <w:rFonts w:ascii="Arial" w:hAnsi="Arial" w:cs="Arial"/>
        </w:rPr>
      </w:pPr>
      <w:r w:rsidRPr="00D87DD1">
        <w:rPr>
          <w:rFonts w:ascii="Arial" w:hAnsi="Arial" w:cs="Arial"/>
        </w:rPr>
        <w:t>Staphylococcus, yaitu bakteri berbentuk bola yang berkoloni membentuk sekelompok sel tidak teratur sehingg</w:t>
      </w:r>
      <w:r>
        <w:rPr>
          <w:rFonts w:ascii="Arial" w:hAnsi="Arial" w:cs="Arial"/>
        </w:rPr>
        <w:t>a bentuknya mirip dompolan bua</w:t>
      </w:r>
      <w:r w:rsidRPr="00D87DD1">
        <w:rPr>
          <w:rFonts w:ascii="Arial" w:hAnsi="Arial" w:cs="Arial"/>
        </w:rPr>
        <w:t>h anggur.</w:t>
      </w:r>
    </w:p>
    <w:p w:rsidR="00910276" w:rsidRPr="008D508D" w:rsidRDefault="00910276" w:rsidP="00910276">
      <w:pPr>
        <w:pStyle w:val="ListParagraph"/>
        <w:numPr>
          <w:ilvl w:val="0"/>
          <w:numId w:val="41"/>
        </w:numPr>
        <w:tabs>
          <w:tab w:val="left" w:pos="1276"/>
          <w:tab w:val="left" w:pos="1418"/>
        </w:tabs>
        <w:spacing w:after="0" w:line="360" w:lineRule="auto"/>
        <w:ind w:left="714" w:hanging="357"/>
        <w:contextualSpacing w:val="0"/>
        <w:jc w:val="both"/>
        <w:rPr>
          <w:rFonts w:ascii="Arial" w:hAnsi="Arial" w:cs="Arial"/>
          <w:b/>
          <w:bCs/>
          <w:sz w:val="24"/>
          <w:szCs w:val="24"/>
        </w:rPr>
      </w:pPr>
      <w:r w:rsidRPr="008D508D">
        <w:rPr>
          <w:rFonts w:ascii="Arial" w:hAnsi="Arial" w:cs="Arial"/>
          <w:b/>
          <w:bCs/>
          <w:sz w:val="24"/>
          <w:szCs w:val="24"/>
        </w:rPr>
        <w:t>Bakteri Bentuk Spiral</w:t>
      </w:r>
    </w:p>
    <w:p w:rsidR="00910276" w:rsidRPr="00D87DD1" w:rsidRDefault="00910276" w:rsidP="00910276">
      <w:pPr>
        <w:tabs>
          <w:tab w:val="left" w:pos="1843"/>
        </w:tabs>
        <w:spacing w:line="360" w:lineRule="auto"/>
        <w:ind w:left="720" w:hanging="11"/>
        <w:rPr>
          <w:rFonts w:ascii="Arial" w:hAnsi="Arial" w:cs="Arial"/>
        </w:rPr>
      </w:pPr>
      <w:r>
        <w:rPr>
          <w:rFonts w:ascii="Arial" w:hAnsi="Arial" w:cs="Arial"/>
        </w:rPr>
        <w:t xml:space="preserve"> </w:t>
      </w:r>
      <w:r w:rsidRPr="00D87DD1">
        <w:rPr>
          <w:rFonts w:ascii="Arial" w:hAnsi="Arial" w:cs="Arial"/>
        </w:rPr>
        <w:t>Ada tiga macam bentuk spiral :</w:t>
      </w:r>
    </w:p>
    <w:p w:rsidR="00910276" w:rsidRPr="008D508D" w:rsidRDefault="00910276" w:rsidP="00910276">
      <w:pPr>
        <w:pStyle w:val="ListParagraph"/>
        <w:numPr>
          <w:ilvl w:val="0"/>
          <w:numId w:val="34"/>
        </w:numPr>
        <w:tabs>
          <w:tab w:val="left" w:pos="851"/>
        </w:tabs>
        <w:spacing w:after="0" w:line="360" w:lineRule="auto"/>
        <w:ind w:left="851" w:hanging="425"/>
        <w:jc w:val="both"/>
        <w:rPr>
          <w:rFonts w:ascii="Arial" w:hAnsi="Arial" w:cs="Arial"/>
        </w:rPr>
      </w:pPr>
      <w:r w:rsidRPr="008D508D">
        <w:rPr>
          <w:rFonts w:ascii="Arial" w:hAnsi="Arial" w:cs="Arial"/>
        </w:rPr>
        <w:t xml:space="preserve">Spiral, yaitu golongan bakteri yang bentuknya seperti spiral misalnya </w:t>
      </w:r>
      <w:r w:rsidRPr="008D508D">
        <w:rPr>
          <w:rFonts w:ascii="Arial" w:hAnsi="Arial" w:cs="Arial"/>
          <w:i/>
          <w:iCs/>
        </w:rPr>
        <w:t xml:space="preserve">Spirilium. </w:t>
      </w:r>
    </w:p>
    <w:p w:rsidR="00910276" w:rsidRPr="00350EF2" w:rsidRDefault="00910276" w:rsidP="00910276">
      <w:pPr>
        <w:pStyle w:val="ListParagraph"/>
        <w:numPr>
          <w:ilvl w:val="0"/>
          <w:numId w:val="34"/>
        </w:numPr>
        <w:spacing w:after="0" w:line="360" w:lineRule="auto"/>
        <w:ind w:left="851" w:hanging="425"/>
        <w:jc w:val="both"/>
        <w:rPr>
          <w:rFonts w:ascii="Arial" w:hAnsi="Arial" w:cs="Arial"/>
        </w:rPr>
      </w:pPr>
      <w:r>
        <w:rPr>
          <w:rFonts w:ascii="Arial" w:hAnsi="Arial" w:cs="Arial"/>
        </w:rPr>
        <w:t xml:space="preserve">Vibrio, </w:t>
      </w:r>
      <w:r w:rsidRPr="00350EF2">
        <w:rPr>
          <w:rFonts w:ascii="Arial" w:hAnsi="Arial" w:cs="Arial"/>
        </w:rPr>
        <w:t xml:space="preserve">ini dianggap sebagai bentuk spiral tidak sempurna,misalnya </w:t>
      </w:r>
      <w:r w:rsidRPr="00350EF2">
        <w:rPr>
          <w:rFonts w:ascii="Arial" w:hAnsi="Arial" w:cs="Arial"/>
          <w:i/>
          <w:iCs/>
        </w:rPr>
        <w:t>Vibrio cholera</w:t>
      </w:r>
      <w:r w:rsidRPr="00350EF2">
        <w:rPr>
          <w:rFonts w:ascii="Arial" w:hAnsi="Arial" w:cs="Arial"/>
        </w:rPr>
        <w:t xml:space="preserve"> penyebab penyakit kolera.</w:t>
      </w:r>
    </w:p>
    <w:p w:rsidR="00910276" w:rsidRPr="00D963B4" w:rsidRDefault="00910276" w:rsidP="00910276">
      <w:pPr>
        <w:pStyle w:val="ListParagraph"/>
        <w:numPr>
          <w:ilvl w:val="0"/>
          <w:numId w:val="34"/>
        </w:numPr>
        <w:tabs>
          <w:tab w:val="left" w:pos="709"/>
        </w:tabs>
        <w:spacing w:after="0" w:line="360" w:lineRule="auto"/>
        <w:ind w:left="851" w:hanging="425"/>
        <w:jc w:val="both"/>
        <w:rPr>
          <w:rFonts w:ascii="Arial" w:hAnsi="Arial" w:cs="Arial"/>
        </w:rPr>
      </w:pPr>
      <w:r>
        <w:rPr>
          <w:rFonts w:ascii="Arial" w:hAnsi="Arial" w:cs="Arial"/>
        </w:rPr>
        <w:t xml:space="preserve">  </w:t>
      </w:r>
      <w:r w:rsidRPr="00350EF2">
        <w:rPr>
          <w:rFonts w:ascii="Arial" w:hAnsi="Arial" w:cs="Arial"/>
        </w:rPr>
        <w:t>Spiroseta yaitu golongan bakteri berbentuk spiral yang bersifat lentur.</w:t>
      </w:r>
      <w:r>
        <w:rPr>
          <w:rFonts w:ascii="Arial" w:hAnsi="Arial" w:cs="Arial"/>
        </w:rPr>
        <w:t xml:space="preserve">  </w:t>
      </w:r>
    </w:p>
    <w:p w:rsidR="00910276" w:rsidRDefault="00910276" w:rsidP="00910276">
      <w:pPr>
        <w:tabs>
          <w:tab w:val="left" w:pos="709"/>
          <w:tab w:val="left" w:pos="851"/>
        </w:tabs>
        <w:spacing w:before="240" w:line="360" w:lineRule="auto"/>
        <w:rPr>
          <w:rFonts w:ascii="Arial" w:hAnsi="Arial" w:cs="Arial"/>
          <w:b/>
          <w:bCs/>
          <w:sz w:val="24"/>
          <w:szCs w:val="24"/>
        </w:rPr>
      </w:pPr>
      <w:r w:rsidRPr="003F3695">
        <w:rPr>
          <w:rFonts w:ascii="Arial" w:hAnsi="Arial" w:cs="Arial"/>
          <w:b/>
          <w:bCs/>
          <w:sz w:val="24"/>
          <w:szCs w:val="24"/>
        </w:rPr>
        <w:t>D.2</w:t>
      </w:r>
      <w:r>
        <w:rPr>
          <w:rFonts w:ascii="Arial" w:hAnsi="Arial" w:cs="Arial"/>
          <w:b/>
          <w:bCs/>
          <w:sz w:val="24"/>
          <w:szCs w:val="24"/>
        </w:rPr>
        <w:tab/>
      </w:r>
      <w:r w:rsidRPr="003F3695">
        <w:rPr>
          <w:rFonts w:ascii="Arial" w:hAnsi="Arial" w:cs="Arial"/>
          <w:b/>
          <w:bCs/>
          <w:sz w:val="24"/>
          <w:szCs w:val="24"/>
        </w:rPr>
        <w:t>Pertumbuhan Bakteri</w:t>
      </w:r>
    </w:p>
    <w:p w:rsidR="00910276" w:rsidRPr="00332981" w:rsidRDefault="00910276" w:rsidP="00910276">
      <w:pPr>
        <w:spacing w:line="360" w:lineRule="auto"/>
        <w:ind w:firstLine="567"/>
        <w:rPr>
          <w:rFonts w:ascii="Arial" w:hAnsi="Arial" w:cs="Arial"/>
          <w:b/>
        </w:rPr>
      </w:pPr>
      <w:r>
        <w:rPr>
          <w:rFonts w:ascii="Arial" w:hAnsi="Arial" w:cs="Arial"/>
        </w:rPr>
        <w:t xml:space="preserve">   </w:t>
      </w:r>
      <w:r w:rsidRPr="00831664">
        <w:rPr>
          <w:rFonts w:ascii="Arial" w:hAnsi="Arial" w:cs="Arial"/>
        </w:rPr>
        <w:t>Pertumbuhan bakteri dipengaruhi oleh beberapa faktor antara lain :</w:t>
      </w:r>
    </w:p>
    <w:p w:rsidR="00910276" w:rsidRPr="00831664" w:rsidRDefault="00910276" w:rsidP="00910276">
      <w:pPr>
        <w:pStyle w:val="ListParagraph"/>
        <w:numPr>
          <w:ilvl w:val="0"/>
          <w:numId w:val="48"/>
        </w:numPr>
        <w:spacing w:after="0" w:line="360" w:lineRule="auto"/>
        <w:ind w:left="567" w:hanging="141"/>
        <w:jc w:val="both"/>
        <w:rPr>
          <w:rFonts w:ascii="Arial" w:hAnsi="Arial" w:cs="Arial"/>
        </w:rPr>
      </w:pPr>
      <w:r w:rsidRPr="00831664">
        <w:rPr>
          <w:rFonts w:ascii="Arial" w:hAnsi="Arial" w:cs="Arial"/>
        </w:rPr>
        <w:t>Nutrisi</w:t>
      </w:r>
    </w:p>
    <w:p w:rsidR="00910276" w:rsidRDefault="00910276" w:rsidP="00910276">
      <w:pPr>
        <w:pStyle w:val="ListParagraph"/>
        <w:spacing w:line="360" w:lineRule="auto"/>
        <w:ind w:left="709"/>
        <w:rPr>
          <w:rFonts w:ascii="Arial" w:hAnsi="Arial" w:cs="Arial"/>
        </w:rPr>
      </w:pPr>
      <w:r w:rsidRPr="00831664">
        <w:rPr>
          <w:rFonts w:ascii="Arial" w:hAnsi="Arial" w:cs="Arial"/>
        </w:rPr>
        <w:t xml:space="preserve">Nutrisi harus mengandung seluruh elemen yang paling penting sintesis biologik organisme baru. Nutrisi ini terdiri dari sumber karbon, nitrogen, </w:t>
      </w:r>
      <w:r w:rsidRPr="00C075DF">
        <w:rPr>
          <w:rFonts w:ascii="Arial" w:hAnsi="Arial" w:cs="Arial"/>
        </w:rPr>
        <w:t>belerang</w:t>
      </w:r>
      <w:r w:rsidRPr="00831664">
        <w:rPr>
          <w:rFonts w:ascii="Arial" w:hAnsi="Arial" w:cs="Arial"/>
        </w:rPr>
        <w:t>, fosfor, mineral dan faktor pertumbuhan (vitamin dan asam amino).</w:t>
      </w:r>
    </w:p>
    <w:p w:rsidR="00910276" w:rsidRPr="00A13337" w:rsidRDefault="00910276" w:rsidP="00910276">
      <w:pPr>
        <w:pStyle w:val="ListParagraph"/>
        <w:spacing w:line="360" w:lineRule="auto"/>
        <w:ind w:left="709"/>
        <w:rPr>
          <w:rFonts w:ascii="Arial" w:hAnsi="Arial" w:cs="Arial"/>
        </w:rPr>
      </w:pPr>
    </w:p>
    <w:p w:rsidR="00910276" w:rsidRPr="00831664" w:rsidRDefault="00910276" w:rsidP="00910276">
      <w:pPr>
        <w:pStyle w:val="ListParagraph"/>
        <w:numPr>
          <w:ilvl w:val="0"/>
          <w:numId w:val="48"/>
        </w:numPr>
        <w:spacing w:after="0" w:line="360" w:lineRule="auto"/>
        <w:ind w:left="709" w:hanging="283"/>
        <w:jc w:val="both"/>
        <w:rPr>
          <w:rFonts w:ascii="Arial" w:hAnsi="Arial" w:cs="Arial"/>
        </w:rPr>
      </w:pPr>
      <w:r w:rsidRPr="00831664">
        <w:rPr>
          <w:rFonts w:ascii="Arial" w:hAnsi="Arial" w:cs="Arial"/>
        </w:rPr>
        <w:t>Tingkat keasaman (pH)</w:t>
      </w:r>
    </w:p>
    <w:p w:rsidR="00910276" w:rsidRPr="00831664" w:rsidRDefault="00910276" w:rsidP="00910276">
      <w:pPr>
        <w:spacing w:line="360" w:lineRule="auto"/>
        <w:ind w:left="709"/>
        <w:rPr>
          <w:rFonts w:ascii="Arial" w:hAnsi="Arial" w:cs="Arial"/>
        </w:rPr>
      </w:pPr>
      <w:r w:rsidRPr="00831664">
        <w:rPr>
          <w:rFonts w:ascii="Arial" w:hAnsi="Arial" w:cs="Arial"/>
        </w:rPr>
        <w:t xml:space="preserve">pH </w:t>
      </w:r>
      <w:r>
        <w:rPr>
          <w:rFonts w:ascii="Arial" w:hAnsi="Arial" w:cs="Arial"/>
        </w:rPr>
        <w:t>memengaruhi</w:t>
      </w:r>
      <w:r w:rsidRPr="00831664">
        <w:rPr>
          <w:rFonts w:ascii="Arial" w:hAnsi="Arial" w:cs="Arial"/>
        </w:rPr>
        <w:t xml:space="preserve"> pertumbuhan bakteri. Kebanyakan bakteri yang patogen mempunyai pH optimum 7,2 </w:t>
      </w:r>
      <m:oMath>
        <m:r>
          <w:rPr>
            <w:rFonts w:ascii="Cambria Math" w:hAnsi="Cambria Math" w:cs="Arial"/>
          </w:rPr>
          <m:t>-</m:t>
        </m:r>
      </m:oMath>
      <w:r w:rsidRPr="00831664">
        <w:rPr>
          <w:rFonts w:ascii="Arial" w:hAnsi="Arial" w:cs="Arial"/>
        </w:rPr>
        <w:t>7,6.</w:t>
      </w:r>
    </w:p>
    <w:p w:rsidR="00910276" w:rsidRPr="00E979A8" w:rsidRDefault="00910276" w:rsidP="00910276">
      <w:pPr>
        <w:pStyle w:val="ListParagraph"/>
        <w:numPr>
          <w:ilvl w:val="0"/>
          <w:numId w:val="48"/>
        </w:numPr>
        <w:spacing w:after="0" w:line="360" w:lineRule="auto"/>
        <w:ind w:left="709" w:hanging="283"/>
        <w:rPr>
          <w:rFonts w:ascii="Arial" w:hAnsi="Arial" w:cs="Arial"/>
        </w:rPr>
      </w:pPr>
      <w:r>
        <w:rPr>
          <w:rFonts w:ascii="Arial" w:hAnsi="Arial" w:cs="Arial"/>
        </w:rPr>
        <w:t xml:space="preserve"> </w:t>
      </w:r>
      <w:r w:rsidRPr="00831664">
        <w:rPr>
          <w:rFonts w:ascii="Arial" w:hAnsi="Arial" w:cs="Arial"/>
        </w:rPr>
        <w:t>Suhu</w:t>
      </w:r>
      <w:r>
        <w:rPr>
          <w:rFonts w:ascii="Arial" w:hAnsi="Arial" w:cs="Arial"/>
        </w:rPr>
        <w:t xml:space="preserve">                                                                                                                 </w:t>
      </w:r>
      <w:r w:rsidRPr="00E979A8">
        <w:rPr>
          <w:rFonts w:ascii="Arial" w:hAnsi="Arial" w:cs="Arial"/>
        </w:rPr>
        <w:t>Setiap bakteri mempunyai temperatur optimum untuk dapat tumbuh dan</w:t>
      </w:r>
      <w:r>
        <w:rPr>
          <w:rFonts w:ascii="Arial" w:hAnsi="Arial" w:cs="Arial"/>
        </w:rPr>
        <w:t xml:space="preserve"> </w:t>
      </w:r>
      <w:r w:rsidRPr="00E979A8">
        <w:rPr>
          <w:rFonts w:ascii="Arial" w:hAnsi="Arial" w:cs="Arial"/>
        </w:rPr>
        <w:t xml:space="preserve">batas-batas suhu agar dapat tumbuh. Berdasarkan batas-batas temperatur pertumbuhan, bakteri dibagi atas tiga golongan, yaitu </w:t>
      </w:r>
    </w:p>
    <w:p w:rsidR="00910276" w:rsidRPr="00831664" w:rsidRDefault="00910276" w:rsidP="00910276">
      <w:pPr>
        <w:pStyle w:val="ListParagraph"/>
        <w:numPr>
          <w:ilvl w:val="0"/>
          <w:numId w:val="46"/>
        </w:numPr>
        <w:spacing w:after="0" w:line="360" w:lineRule="auto"/>
        <w:ind w:left="851" w:hanging="283"/>
        <w:jc w:val="both"/>
        <w:rPr>
          <w:rFonts w:ascii="Arial" w:hAnsi="Arial" w:cs="Arial"/>
        </w:rPr>
      </w:pPr>
      <w:r w:rsidRPr="00831664">
        <w:rPr>
          <w:rFonts w:ascii="Arial" w:hAnsi="Arial" w:cs="Arial"/>
        </w:rPr>
        <w:t xml:space="preserve">Bakteri Psikhrofilik yaitu bakteri yang dapat hidup pada temperatur </w:t>
      </w:r>
      <w:r>
        <w:rPr>
          <w:rFonts w:ascii="Arial" w:hAnsi="Arial" w:cs="Arial"/>
        </w:rPr>
        <w:t>-</w:t>
      </w:r>
      <w:r w:rsidRPr="00831664">
        <w:rPr>
          <w:rFonts w:ascii="Arial" w:hAnsi="Arial" w:cs="Arial"/>
        </w:rPr>
        <w:t>5</w:t>
      </w:r>
      <w:r>
        <w:rPr>
          <w:rFonts w:ascii="Arial" w:hAnsi="Arial" w:cs="Arial"/>
          <w:vertAlign w:val="superscript"/>
        </w:rPr>
        <w:t>0</w:t>
      </w:r>
      <w:r>
        <w:rPr>
          <w:rFonts w:ascii="Arial" w:hAnsi="Arial" w:cs="Arial"/>
        </w:rPr>
        <w:t xml:space="preserve">C sampai </w:t>
      </w:r>
      <w:r w:rsidRPr="00831664">
        <w:rPr>
          <w:rFonts w:ascii="Arial" w:hAnsi="Arial" w:cs="Arial"/>
        </w:rPr>
        <w:t>30</w:t>
      </w:r>
      <w:r w:rsidRPr="00831664">
        <w:rPr>
          <w:rFonts w:ascii="Arial" w:hAnsi="Arial" w:cs="Arial"/>
          <w:vertAlign w:val="superscript"/>
        </w:rPr>
        <w:t>0</w:t>
      </w:r>
      <w:r w:rsidRPr="00831664">
        <w:rPr>
          <w:rFonts w:ascii="Arial" w:hAnsi="Arial" w:cs="Arial"/>
        </w:rPr>
        <w:t>C dengan temperatur optimum 10</w:t>
      </w:r>
      <w:r w:rsidRPr="00831664">
        <w:rPr>
          <w:rFonts w:ascii="Arial" w:hAnsi="Arial" w:cs="Arial"/>
          <w:vertAlign w:val="superscript"/>
        </w:rPr>
        <w:t>0</w:t>
      </w:r>
      <w:r w:rsidRPr="00831664">
        <w:rPr>
          <w:rFonts w:ascii="Arial" w:hAnsi="Arial" w:cs="Arial"/>
        </w:rPr>
        <w:t>C</w:t>
      </w:r>
      <w:r>
        <w:rPr>
          <w:rFonts w:ascii="Arial" w:hAnsi="Arial" w:cs="Arial"/>
        </w:rPr>
        <w:t xml:space="preserve"> sampai </w:t>
      </w:r>
      <w:r w:rsidRPr="00831664">
        <w:rPr>
          <w:rFonts w:ascii="Arial" w:hAnsi="Arial" w:cs="Arial"/>
        </w:rPr>
        <w:t>20</w:t>
      </w:r>
      <w:r w:rsidRPr="00831664">
        <w:rPr>
          <w:rFonts w:ascii="Arial" w:hAnsi="Arial" w:cs="Arial"/>
          <w:vertAlign w:val="superscript"/>
        </w:rPr>
        <w:t>0</w:t>
      </w:r>
      <w:r w:rsidRPr="00831664">
        <w:rPr>
          <w:rFonts w:ascii="Arial" w:hAnsi="Arial" w:cs="Arial"/>
        </w:rPr>
        <w:t>C.</w:t>
      </w:r>
    </w:p>
    <w:p w:rsidR="00910276" w:rsidRPr="00831664" w:rsidRDefault="00910276" w:rsidP="00910276">
      <w:pPr>
        <w:pStyle w:val="ListParagraph"/>
        <w:numPr>
          <w:ilvl w:val="0"/>
          <w:numId w:val="46"/>
        </w:numPr>
        <w:spacing w:after="0" w:line="360" w:lineRule="auto"/>
        <w:ind w:left="851" w:hanging="283"/>
        <w:jc w:val="both"/>
        <w:rPr>
          <w:rFonts w:ascii="Arial" w:hAnsi="Arial" w:cs="Arial"/>
        </w:rPr>
      </w:pPr>
      <w:r w:rsidRPr="00831664">
        <w:rPr>
          <w:rFonts w:ascii="Arial" w:hAnsi="Arial" w:cs="Arial"/>
        </w:rPr>
        <w:t>Bakteri Mesofilik yaitu bakteri yang dapat hidup pada temperatur 10</w:t>
      </w:r>
      <w:r w:rsidRPr="00831664">
        <w:rPr>
          <w:rFonts w:ascii="Arial" w:hAnsi="Arial" w:cs="Arial"/>
          <w:vertAlign w:val="superscript"/>
        </w:rPr>
        <w:t>0</w:t>
      </w:r>
      <w:r>
        <w:rPr>
          <w:rFonts w:ascii="Arial" w:hAnsi="Arial" w:cs="Arial"/>
        </w:rPr>
        <w:t xml:space="preserve">C sampai </w:t>
      </w:r>
      <w:r w:rsidRPr="00831664">
        <w:rPr>
          <w:rFonts w:ascii="Arial" w:hAnsi="Arial" w:cs="Arial"/>
        </w:rPr>
        <w:t>45</w:t>
      </w:r>
      <w:r w:rsidRPr="00831664">
        <w:rPr>
          <w:rFonts w:ascii="Arial" w:hAnsi="Arial" w:cs="Arial"/>
          <w:vertAlign w:val="superscript"/>
        </w:rPr>
        <w:t>0</w:t>
      </w:r>
      <w:r w:rsidRPr="00831664">
        <w:rPr>
          <w:rFonts w:ascii="Arial" w:hAnsi="Arial" w:cs="Arial"/>
        </w:rPr>
        <w:t>C dengan temperatur optimum 20</w:t>
      </w:r>
      <w:r w:rsidRPr="00831664">
        <w:rPr>
          <w:rFonts w:ascii="Arial" w:hAnsi="Arial" w:cs="Arial"/>
          <w:vertAlign w:val="superscript"/>
        </w:rPr>
        <w:t>0</w:t>
      </w:r>
      <w:r>
        <w:rPr>
          <w:rFonts w:ascii="Arial" w:hAnsi="Arial" w:cs="Arial"/>
        </w:rPr>
        <w:t xml:space="preserve">C sampai </w:t>
      </w:r>
      <w:r w:rsidRPr="00831664">
        <w:rPr>
          <w:rFonts w:ascii="Arial" w:hAnsi="Arial" w:cs="Arial"/>
        </w:rPr>
        <w:t>40</w:t>
      </w:r>
      <w:r w:rsidRPr="00831664">
        <w:rPr>
          <w:rFonts w:ascii="Arial" w:hAnsi="Arial" w:cs="Arial"/>
          <w:vertAlign w:val="superscript"/>
        </w:rPr>
        <w:t>0</w:t>
      </w:r>
      <w:r w:rsidRPr="00831664">
        <w:rPr>
          <w:rFonts w:ascii="Arial" w:hAnsi="Arial" w:cs="Arial"/>
        </w:rPr>
        <w:t>C.</w:t>
      </w:r>
    </w:p>
    <w:p w:rsidR="00910276" w:rsidRPr="00D963B4" w:rsidRDefault="00910276" w:rsidP="00910276">
      <w:pPr>
        <w:pStyle w:val="ListParagraph"/>
        <w:numPr>
          <w:ilvl w:val="0"/>
          <w:numId w:val="46"/>
        </w:numPr>
        <w:spacing w:after="0" w:line="360" w:lineRule="auto"/>
        <w:ind w:left="851" w:hanging="283"/>
        <w:jc w:val="both"/>
        <w:rPr>
          <w:rFonts w:ascii="Arial" w:hAnsi="Arial" w:cs="Arial"/>
        </w:rPr>
      </w:pPr>
      <w:r w:rsidRPr="00831664">
        <w:rPr>
          <w:rFonts w:ascii="Arial" w:hAnsi="Arial" w:cs="Arial"/>
        </w:rPr>
        <w:t>Bakteri Termofilik yaitu bakteri yang dapat hidup pada temperatur              25</w:t>
      </w:r>
      <w:r w:rsidRPr="00831664">
        <w:rPr>
          <w:rFonts w:ascii="Arial" w:hAnsi="Arial" w:cs="Arial"/>
          <w:vertAlign w:val="superscript"/>
        </w:rPr>
        <w:t>0</w:t>
      </w:r>
      <w:r>
        <w:rPr>
          <w:rFonts w:ascii="Arial" w:hAnsi="Arial" w:cs="Arial"/>
        </w:rPr>
        <w:t xml:space="preserve">C sampai </w:t>
      </w:r>
      <w:r w:rsidRPr="00831664">
        <w:rPr>
          <w:rFonts w:ascii="Arial" w:hAnsi="Arial" w:cs="Arial"/>
        </w:rPr>
        <w:t>80</w:t>
      </w:r>
      <w:r w:rsidRPr="00831664">
        <w:rPr>
          <w:rFonts w:ascii="Arial" w:hAnsi="Arial" w:cs="Arial"/>
          <w:vertAlign w:val="superscript"/>
        </w:rPr>
        <w:t>0</w:t>
      </w:r>
      <w:r w:rsidRPr="00831664">
        <w:rPr>
          <w:rFonts w:ascii="Arial" w:hAnsi="Arial" w:cs="Arial"/>
        </w:rPr>
        <w:t>C dengan temperatur optimum 50</w:t>
      </w:r>
      <w:r w:rsidRPr="00831664">
        <w:rPr>
          <w:rFonts w:ascii="Arial" w:hAnsi="Arial" w:cs="Arial"/>
          <w:vertAlign w:val="superscript"/>
        </w:rPr>
        <w:t>0</w:t>
      </w:r>
      <w:r>
        <w:rPr>
          <w:rFonts w:ascii="Arial" w:hAnsi="Arial" w:cs="Arial"/>
        </w:rPr>
        <w:t xml:space="preserve">C sampai </w:t>
      </w:r>
      <w:r w:rsidRPr="00831664">
        <w:rPr>
          <w:rFonts w:ascii="Arial" w:hAnsi="Arial" w:cs="Arial"/>
        </w:rPr>
        <w:t>60</w:t>
      </w:r>
      <w:r w:rsidRPr="00831664">
        <w:rPr>
          <w:rFonts w:ascii="Arial" w:hAnsi="Arial" w:cs="Arial"/>
          <w:vertAlign w:val="superscript"/>
        </w:rPr>
        <w:t>0</w:t>
      </w:r>
      <w:r w:rsidRPr="00831664">
        <w:rPr>
          <w:rFonts w:ascii="Arial" w:hAnsi="Arial" w:cs="Arial"/>
        </w:rPr>
        <w:t>C.</w:t>
      </w:r>
      <w:r>
        <w:rPr>
          <w:rFonts w:ascii="Arial" w:hAnsi="Arial" w:cs="Arial"/>
        </w:rPr>
        <w:t xml:space="preserve"> </w:t>
      </w:r>
      <w:r w:rsidRPr="00486BFD">
        <w:rPr>
          <w:rFonts w:ascii="Arial" w:hAnsi="Arial" w:cs="Arial"/>
        </w:rPr>
        <w:t>Bakteri yang patogen bagi manusia biasanya tumbuh dengan baik pada temperatur 37</w:t>
      </w:r>
      <w:r w:rsidRPr="00486BFD">
        <w:rPr>
          <w:rFonts w:ascii="Arial" w:hAnsi="Arial" w:cs="Arial"/>
          <w:vertAlign w:val="superscript"/>
        </w:rPr>
        <w:t>0</w:t>
      </w:r>
      <w:r w:rsidRPr="00486BFD">
        <w:rPr>
          <w:rFonts w:ascii="Arial" w:hAnsi="Arial" w:cs="Arial"/>
        </w:rPr>
        <w:t>C.</w:t>
      </w:r>
    </w:p>
    <w:p w:rsidR="00910276" w:rsidRPr="00831664" w:rsidRDefault="00910276" w:rsidP="00910276">
      <w:pPr>
        <w:pStyle w:val="ListParagraph"/>
        <w:numPr>
          <w:ilvl w:val="0"/>
          <w:numId w:val="48"/>
        </w:numPr>
        <w:spacing w:after="0" w:line="360" w:lineRule="auto"/>
        <w:ind w:left="567" w:hanging="141"/>
        <w:jc w:val="both"/>
        <w:rPr>
          <w:rFonts w:ascii="Arial" w:hAnsi="Arial" w:cs="Arial"/>
        </w:rPr>
      </w:pPr>
      <w:r w:rsidRPr="00831664">
        <w:rPr>
          <w:rFonts w:ascii="Arial" w:hAnsi="Arial" w:cs="Arial"/>
        </w:rPr>
        <w:t>Oksigen</w:t>
      </w:r>
    </w:p>
    <w:p w:rsidR="00910276" w:rsidRPr="00831664" w:rsidRDefault="00910276" w:rsidP="00910276">
      <w:pPr>
        <w:spacing w:line="360" w:lineRule="auto"/>
        <w:ind w:left="709"/>
        <w:rPr>
          <w:rFonts w:ascii="Arial" w:eastAsiaTheme="minorEastAsia" w:hAnsi="Arial" w:cs="Arial"/>
        </w:rPr>
      </w:pPr>
      <w:r w:rsidRPr="00831664">
        <w:rPr>
          <w:rFonts w:ascii="Arial" w:hAnsi="Arial" w:cs="Arial"/>
        </w:rPr>
        <w:t xml:space="preserve">Gas yang </w:t>
      </w:r>
      <w:r>
        <w:rPr>
          <w:rFonts w:ascii="Arial" w:hAnsi="Arial" w:cs="Arial"/>
        </w:rPr>
        <w:t>memengaruhi</w:t>
      </w:r>
      <w:r w:rsidRPr="00831664">
        <w:rPr>
          <w:rFonts w:ascii="Arial" w:hAnsi="Arial" w:cs="Arial"/>
        </w:rPr>
        <w:t xml:space="preserve"> pertumbuhan bakteri adalah oksigen (</w:t>
      </w:r>
      <m:oMath>
        <m:sSub>
          <m:sSubPr>
            <m:ctrlPr>
              <w:rPr>
                <w:rFonts w:ascii="Cambria Math" w:hAnsi="Arial" w:cs="Arial"/>
                <w:i/>
              </w:rPr>
            </m:ctrlPr>
          </m:sSubPr>
          <m:e>
            <m:r>
              <m:rPr>
                <m:sty m:val="p"/>
              </m:rPr>
              <w:rPr>
                <w:rFonts w:ascii="Cambria Math" w:hAnsi="Arial" w:cs="Arial"/>
              </w:rPr>
              <m:t>O</m:t>
            </m:r>
          </m:e>
          <m:sub>
            <m:r>
              <m:rPr>
                <m:sty m:val="p"/>
              </m:rPr>
              <w:rPr>
                <w:rFonts w:ascii="Cambria Math" w:hAnsi="Arial" w:cs="Arial"/>
              </w:rPr>
              <m:t>2</m:t>
            </m:r>
          </m:sub>
        </m:sSub>
      </m:oMath>
      <w:r w:rsidRPr="00831664">
        <w:rPr>
          <w:rFonts w:ascii="Arial" w:eastAsiaTheme="minorEastAsia" w:hAnsi="Arial" w:cs="Arial"/>
        </w:rPr>
        <w:t xml:space="preserve">) dan karbondioksida </w:t>
      </w:r>
      <w:r w:rsidRPr="00831664">
        <w:rPr>
          <w:rFonts w:ascii="Arial" w:hAnsi="Arial" w:cs="Arial"/>
        </w:rPr>
        <w:t>(</w:t>
      </w:r>
      <m:oMath>
        <m:sSub>
          <m:sSubPr>
            <m:ctrlPr>
              <w:rPr>
                <w:rFonts w:ascii="Cambria Math" w:hAnsi="Arial" w:cs="Arial"/>
                <w:i/>
              </w:rPr>
            </m:ctrlPr>
          </m:sSubPr>
          <m:e>
            <m:r>
              <m:rPr>
                <m:sty m:val="p"/>
              </m:rPr>
              <w:rPr>
                <w:rFonts w:ascii="Cambria Math" w:hAnsi="Arial" w:cs="Arial"/>
              </w:rPr>
              <m:t>CO</m:t>
            </m:r>
          </m:e>
          <m:sub>
            <m:r>
              <w:rPr>
                <w:rFonts w:ascii="Cambria Math" w:hAnsi="Arial" w:cs="Arial"/>
              </w:rPr>
              <m:t>2</m:t>
            </m:r>
          </m:sub>
        </m:sSub>
      </m:oMath>
      <w:r w:rsidRPr="00831664">
        <w:rPr>
          <w:rFonts w:ascii="Arial" w:eastAsiaTheme="minorEastAsia" w:hAnsi="Arial" w:cs="Arial"/>
        </w:rPr>
        <w:t>). Berdasarkan kebutuhan oksigen, bakteri dibagi empat bagian yaitu :</w:t>
      </w:r>
    </w:p>
    <w:p w:rsidR="00910276" w:rsidRPr="00831664" w:rsidRDefault="00910276" w:rsidP="00910276">
      <w:pPr>
        <w:pStyle w:val="ListParagraph"/>
        <w:numPr>
          <w:ilvl w:val="0"/>
          <w:numId w:val="47"/>
        </w:numPr>
        <w:spacing w:after="0" w:line="360" w:lineRule="auto"/>
        <w:ind w:left="851" w:hanging="283"/>
        <w:jc w:val="both"/>
        <w:rPr>
          <w:rFonts w:ascii="Arial" w:hAnsi="Arial" w:cs="Arial"/>
        </w:rPr>
      </w:pPr>
      <w:r w:rsidRPr="00831664">
        <w:rPr>
          <w:rFonts w:ascii="Arial" w:hAnsi="Arial" w:cs="Arial"/>
        </w:rPr>
        <w:t>Bakteri Anaerob Obligat, yaitu bakteri yang hidup tanpa oksigen karena oksigen toksis terhadap bakteri ini.</w:t>
      </w:r>
    </w:p>
    <w:p w:rsidR="00910276" w:rsidRPr="00831664" w:rsidRDefault="00910276" w:rsidP="00910276">
      <w:pPr>
        <w:pStyle w:val="ListParagraph"/>
        <w:numPr>
          <w:ilvl w:val="0"/>
          <w:numId w:val="47"/>
        </w:numPr>
        <w:spacing w:after="0" w:line="360" w:lineRule="auto"/>
        <w:ind w:left="851" w:hanging="283"/>
        <w:jc w:val="both"/>
        <w:rPr>
          <w:rFonts w:ascii="Arial" w:hAnsi="Arial" w:cs="Arial"/>
        </w:rPr>
      </w:pPr>
      <w:r w:rsidRPr="00831664">
        <w:rPr>
          <w:rFonts w:ascii="Arial" w:hAnsi="Arial" w:cs="Arial"/>
        </w:rPr>
        <w:t>Bakteri Anaerob Fakultatif, yaitu bakteri yang dapat tumbuh baik dalam suasana dengan atau tanpa oksigen.</w:t>
      </w:r>
    </w:p>
    <w:p w:rsidR="00910276" w:rsidRPr="00831664" w:rsidRDefault="00910276" w:rsidP="00910276">
      <w:pPr>
        <w:pStyle w:val="ListParagraph"/>
        <w:numPr>
          <w:ilvl w:val="0"/>
          <w:numId w:val="47"/>
        </w:numPr>
        <w:spacing w:after="0" w:line="360" w:lineRule="auto"/>
        <w:ind w:left="851" w:hanging="283"/>
        <w:jc w:val="both"/>
        <w:rPr>
          <w:rFonts w:ascii="Arial" w:hAnsi="Arial" w:cs="Arial"/>
        </w:rPr>
      </w:pPr>
      <w:r>
        <w:rPr>
          <w:rFonts w:ascii="Arial" w:hAnsi="Arial" w:cs="Arial"/>
        </w:rPr>
        <w:t xml:space="preserve">Bakteri </w:t>
      </w:r>
      <w:r w:rsidRPr="00831664">
        <w:rPr>
          <w:rFonts w:ascii="Arial" w:hAnsi="Arial" w:cs="Arial"/>
        </w:rPr>
        <w:t>Aerob, yaitu bakteri yang dapat tumbuh subur bila ada oksigen dalam jumlah besar.</w:t>
      </w:r>
    </w:p>
    <w:p w:rsidR="00910276" w:rsidRPr="00831664" w:rsidRDefault="00910276" w:rsidP="00910276">
      <w:pPr>
        <w:pStyle w:val="ListParagraph"/>
        <w:numPr>
          <w:ilvl w:val="0"/>
          <w:numId w:val="47"/>
        </w:numPr>
        <w:spacing w:after="0" w:line="360" w:lineRule="auto"/>
        <w:ind w:left="851" w:hanging="283"/>
        <w:jc w:val="both"/>
        <w:rPr>
          <w:rFonts w:ascii="Arial" w:hAnsi="Arial" w:cs="Arial"/>
        </w:rPr>
      </w:pPr>
      <w:r>
        <w:rPr>
          <w:rFonts w:ascii="Arial" w:hAnsi="Arial" w:cs="Arial"/>
        </w:rPr>
        <w:t xml:space="preserve">Bakteri </w:t>
      </w:r>
      <w:r w:rsidRPr="00831664">
        <w:rPr>
          <w:rFonts w:ascii="Arial" w:hAnsi="Arial" w:cs="Arial"/>
        </w:rPr>
        <w:t>Mikroaerofilik, yaitu bakteri yang hanya tumbuh baik dalam tekanan oksigen yang rendah.</w:t>
      </w:r>
    </w:p>
    <w:p w:rsidR="00910276" w:rsidRPr="00831664" w:rsidRDefault="00910276" w:rsidP="00910276">
      <w:pPr>
        <w:spacing w:line="360" w:lineRule="auto"/>
        <w:ind w:left="567" w:hanging="141"/>
        <w:rPr>
          <w:rFonts w:ascii="Arial" w:hAnsi="Arial" w:cs="Arial"/>
        </w:rPr>
      </w:pPr>
      <w:r w:rsidRPr="00831664">
        <w:rPr>
          <w:rFonts w:ascii="Arial" w:eastAsiaTheme="minorEastAsia" w:hAnsi="Arial" w:cs="Arial"/>
        </w:rPr>
        <w:t xml:space="preserve">5. </w:t>
      </w:r>
      <w:r w:rsidRPr="00831664">
        <w:rPr>
          <w:rFonts w:ascii="Arial" w:eastAsiaTheme="minorEastAsia" w:hAnsi="Arial" w:cs="Arial"/>
        </w:rPr>
        <w:tab/>
      </w:r>
      <w:r w:rsidRPr="00831664">
        <w:rPr>
          <w:rFonts w:ascii="Arial" w:hAnsi="Arial" w:cs="Arial"/>
        </w:rPr>
        <w:t>Tekanan osmotik</w:t>
      </w:r>
    </w:p>
    <w:p w:rsidR="00910276" w:rsidRDefault="00910276" w:rsidP="00910276">
      <w:pPr>
        <w:spacing w:after="240" w:line="360" w:lineRule="auto"/>
        <w:ind w:left="709"/>
        <w:rPr>
          <w:rFonts w:ascii="Arial" w:hAnsi="Arial" w:cs="Arial"/>
        </w:rPr>
      </w:pPr>
      <w:r w:rsidRPr="00831664">
        <w:rPr>
          <w:rFonts w:ascii="Arial" w:hAnsi="Arial" w:cs="Arial"/>
        </w:rPr>
        <w:t>Bakteri yang membutuhkan kadar garam yang tinggi disebut halofilik, sedangkan bakteri yang memerlukan tekanan osmotik tinggi disebut osmofilik (Staf Pengajar FK-UI, 1994).</w:t>
      </w:r>
    </w:p>
    <w:p w:rsidR="00910276" w:rsidRPr="00A13337" w:rsidRDefault="00910276" w:rsidP="00910276">
      <w:pPr>
        <w:spacing w:after="240" w:line="360" w:lineRule="auto"/>
        <w:ind w:left="709"/>
        <w:rPr>
          <w:rFonts w:ascii="Arial" w:hAnsi="Arial" w:cs="Arial"/>
        </w:rPr>
      </w:pPr>
    </w:p>
    <w:p w:rsidR="00910276" w:rsidRPr="00494C12" w:rsidRDefault="00910276" w:rsidP="00910276">
      <w:pPr>
        <w:spacing w:line="360" w:lineRule="auto"/>
        <w:rPr>
          <w:rFonts w:ascii="Arial" w:hAnsi="Arial" w:cs="Arial"/>
          <w:b/>
          <w:bCs/>
          <w:sz w:val="24"/>
          <w:szCs w:val="24"/>
        </w:rPr>
      </w:pPr>
      <w:r w:rsidRPr="00494C12">
        <w:rPr>
          <w:rFonts w:ascii="Arial" w:hAnsi="Arial" w:cs="Arial"/>
          <w:b/>
          <w:bCs/>
          <w:sz w:val="24"/>
          <w:szCs w:val="24"/>
        </w:rPr>
        <w:t>D</w:t>
      </w:r>
      <w:r>
        <w:rPr>
          <w:rFonts w:ascii="Arial" w:hAnsi="Arial" w:cs="Arial"/>
          <w:b/>
          <w:bCs/>
          <w:sz w:val="24"/>
          <w:szCs w:val="24"/>
        </w:rPr>
        <w:t>.3</w:t>
      </w:r>
      <w:r>
        <w:rPr>
          <w:rFonts w:ascii="Arial" w:hAnsi="Arial" w:cs="Arial"/>
          <w:b/>
          <w:bCs/>
          <w:sz w:val="24"/>
          <w:szCs w:val="24"/>
        </w:rPr>
        <w:tab/>
      </w:r>
      <w:r w:rsidRPr="00494C12">
        <w:rPr>
          <w:rFonts w:ascii="Arial" w:hAnsi="Arial" w:cs="Arial"/>
          <w:b/>
          <w:bCs/>
          <w:sz w:val="24"/>
          <w:szCs w:val="24"/>
        </w:rPr>
        <w:t>Media Pertumbuhan Bakteri</w:t>
      </w:r>
    </w:p>
    <w:p w:rsidR="00910276" w:rsidRPr="00D87DD1" w:rsidRDefault="00910276" w:rsidP="00910276">
      <w:pPr>
        <w:spacing w:line="360" w:lineRule="auto"/>
        <w:rPr>
          <w:rFonts w:ascii="Arial" w:hAnsi="Arial" w:cs="Arial"/>
        </w:rPr>
      </w:pPr>
      <w:r>
        <w:rPr>
          <w:rFonts w:ascii="Arial" w:hAnsi="Arial" w:cs="Arial"/>
        </w:rPr>
        <w:t>Media pertumbuhan adalah media nutrisi yang disiapkan untuk menumbuhkan bakteri di dalam skala laboratorium. Media pembenihan harus dapat menyediakan energi yang dibutuhkan untuk pertumbuhan bakteri. Media harus mengandung sumber karbon, nitrogen, sulfur, fosfor dan faktor pertumbuhan organik (Radji M, 2010).</w:t>
      </w:r>
    </w:p>
    <w:p w:rsidR="00910276" w:rsidRPr="00D87DD1" w:rsidRDefault="00910276" w:rsidP="00910276">
      <w:pPr>
        <w:spacing w:line="360" w:lineRule="auto"/>
        <w:rPr>
          <w:rFonts w:ascii="Arial" w:hAnsi="Arial" w:cs="Arial"/>
        </w:rPr>
      </w:pPr>
      <w:r w:rsidRPr="00D87DD1">
        <w:rPr>
          <w:rFonts w:ascii="Arial" w:hAnsi="Arial" w:cs="Arial"/>
        </w:rPr>
        <w:t>Syarat-syarat suatu media yaitu :</w:t>
      </w:r>
    </w:p>
    <w:p w:rsidR="00910276" w:rsidRPr="00195466" w:rsidRDefault="00910276" w:rsidP="00910276">
      <w:pPr>
        <w:pStyle w:val="ListParagraph"/>
        <w:numPr>
          <w:ilvl w:val="0"/>
          <w:numId w:val="35"/>
        </w:numPr>
        <w:spacing w:after="0" w:line="360" w:lineRule="auto"/>
        <w:jc w:val="both"/>
        <w:rPr>
          <w:rFonts w:ascii="Arial" w:hAnsi="Arial" w:cs="Arial"/>
        </w:rPr>
      </w:pPr>
      <w:r w:rsidRPr="00195466">
        <w:rPr>
          <w:rFonts w:ascii="Arial" w:hAnsi="Arial" w:cs="Arial"/>
        </w:rPr>
        <w:t xml:space="preserve">Media harus mengandung semua nutrisi yang </w:t>
      </w:r>
      <w:r>
        <w:rPr>
          <w:rFonts w:ascii="Arial" w:hAnsi="Arial" w:cs="Arial"/>
        </w:rPr>
        <w:t xml:space="preserve">tepat untuk bakteri </w:t>
      </w:r>
      <w:r w:rsidRPr="00195466">
        <w:rPr>
          <w:rFonts w:ascii="Arial" w:hAnsi="Arial" w:cs="Arial"/>
        </w:rPr>
        <w:t>spesifik, yang akan dibiakkan.</w:t>
      </w:r>
    </w:p>
    <w:p w:rsidR="00910276" w:rsidRPr="00EC7756" w:rsidRDefault="00910276" w:rsidP="00910276">
      <w:pPr>
        <w:pStyle w:val="ListParagraph"/>
        <w:numPr>
          <w:ilvl w:val="0"/>
          <w:numId w:val="35"/>
        </w:numPr>
        <w:tabs>
          <w:tab w:val="left" w:pos="1134"/>
        </w:tabs>
        <w:spacing w:after="0" w:line="360" w:lineRule="auto"/>
        <w:jc w:val="both"/>
        <w:rPr>
          <w:rFonts w:ascii="Arial" w:hAnsi="Arial" w:cs="Arial"/>
        </w:rPr>
      </w:pPr>
      <w:r w:rsidRPr="00EC7756">
        <w:rPr>
          <w:rFonts w:ascii="Arial" w:hAnsi="Arial" w:cs="Arial"/>
        </w:rPr>
        <w:t>Kelembaban harus cukup, pH sesuai, dan kadar oksigen cukup baik.</w:t>
      </w:r>
    </w:p>
    <w:p w:rsidR="00910276" w:rsidRPr="00EC7756" w:rsidRDefault="00910276" w:rsidP="00910276">
      <w:pPr>
        <w:pStyle w:val="ListParagraph"/>
        <w:numPr>
          <w:ilvl w:val="0"/>
          <w:numId w:val="35"/>
        </w:numPr>
        <w:spacing w:after="0" w:line="360" w:lineRule="auto"/>
        <w:jc w:val="both"/>
        <w:rPr>
          <w:rFonts w:ascii="Arial" w:hAnsi="Arial" w:cs="Arial"/>
        </w:rPr>
      </w:pPr>
      <w:r w:rsidRPr="00EC7756">
        <w:rPr>
          <w:rFonts w:ascii="Arial" w:hAnsi="Arial" w:cs="Arial"/>
        </w:rPr>
        <w:t>Media pembenihan harus steril dan tidak mengandung mikroorganisme lain.</w:t>
      </w:r>
    </w:p>
    <w:p w:rsidR="00910276" w:rsidRPr="00EC7756" w:rsidRDefault="00910276" w:rsidP="00910276">
      <w:pPr>
        <w:pStyle w:val="ListParagraph"/>
        <w:numPr>
          <w:ilvl w:val="0"/>
          <w:numId w:val="35"/>
        </w:numPr>
        <w:tabs>
          <w:tab w:val="left" w:pos="1134"/>
        </w:tabs>
        <w:spacing w:after="0" w:line="360" w:lineRule="auto"/>
        <w:jc w:val="both"/>
        <w:rPr>
          <w:rFonts w:ascii="Arial" w:hAnsi="Arial" w:cs="Arial"/>
        </w:rPr>
      </w:pPr>
      <w:r w:rsidRPr="00EC7756">
        <w:rPr>
          <w:rFonts w:ascii="Arial" w:hAnsi="Arial" w:cs="Arial"/>
        </w:rPr>
        <w:t>Media diinkubasi pada suhu tertentu.</w:t>
      </w:r>
    </w:p>
    <w:p w:rsidR="00910276" w:rsidRPr="00F05BEB" w:rsidRDefault="00910276" w:rsidP="00910276">
      <w:pPr>
        <w:spacing w:before="240" w:line="360" w:lineRule="auto"/>
        <w:rPr>
          <w:rFonts w:ascii="Arial" w:hAnsi="Arial" w:cs="Arial"/>
          <w:sz w:val="24"/>
          <w:szCs w:val="24"/>
        </w:rPr>
      </w:pPr>
      <w:r w:rsidRPr="00F05BEB">
        <w:rPr>
          <w:rFonts w:ascii="Arial" w:hAnsi="Arial" w:cs="Arial"/>
          <w:b/>
          <w:bCs/>
          <w:sz w:val="24"/>
          <w:szCs w:val="24"/>
        </w:rPr>
        <w:t>D.4</w:t>
      </w:r>
      <w:r>
        <w:rPr>
          <w:rFonts w:ascii="Arial" w:hAnsi="Arial" w:cs="Arial"/>
          <w:b/>
          <w:bCs/>
          <w:sz w:val="24"/>
          <w:szCs w:val="24"/>
        </w:rPr>
        <w:tab/>
      </w:r>
      <w:r w:rsidRPr="00F05BEB">
        <w:rPr>
          <w:rFonts w:ascii="Arial" w:hAnsi="Arial" w:cs="Arial"/>
          <w:b/>
          <w:bCs/>
          <w:sz w:val="24"/>
          <w:szCs w:val="24"/>
        </w:rPr>
        <w:t>Sistematika Staphylococcus aureus</w:t>
      </w:r>
    </w:p>
    <w:p w:rsidR="00910276" w:rsidRPr="00D87DD1" w:rsidRDefault="00910276" w:rsidP="00910276">
      <w:pPr>
        <w:tabs>
          <w:tab w:val="left" w:pos="709"/>
        </w:tabs>
        <w:spacing w:line="360" w:lineRule="auto"/>
        <w:rPr>
          <w:rFonts w:ascii="Arial" w:hAnsi="Arial" w:cs="Arial"/>
        </w:rPr>
      </w:pPr>
      <w:r w:rsidRPr="00D87DD1">
        <w:rPr>
          <w:rFonts w:ascii="Arial" w:hAnsi="Arial" w:cs="Arial"/>
        </w:rPr>
        <w:tab/>
        <w:t>Divisio</w:t>
      </w:r>
      <w:r w:rsidRPr="00D87DD1">
        <w:rPr>
          <w:rFonts w:ascii="Arial" w:hAnsi="Arial" w:cs="Arial"/>
        </w:rPr>
        <w:tab/>
      </w:r>
      <w:r w:rsidRPr="00D87DD1">
        <w:rPr>
          <w:rFonts w:ascii="Arial" w:hAnsi="Arial" w:cs="Arial"/>
        </w:rPr>
        <w:tab/>
        <w:t>: Protophyta</w:t>
      </w:r>
    </w:p>
    <w:p w:rsidR="00910276" w:rsidRPr="00D87DD1" w:rsidRDefault="00910276" w:rsidP="00910276">
      <w:pPr>
        <w:tabs>
          <w:tab w:val="left" w:pos="709"/>
        </w:tabs>
        <w:spacing w:line="360" w:lineRule="auto"/>
        <w:rPr>
          <w:rFonts w:ascii="Arial" w:hAnsi="Arial" w:cs="Arial"/>
        </w:rPr>
      </w:pPr>
      <w:r w:rsidRPr="00D87DD1">
        <w:rPr>
          <w:rFonts w:ascii="Arial" w:hAnsi="Arial" w:cs="Arial"/>
        </w:rPr>
        <w:tab/>
        <w:t>Kelas</w:t>
      </w:r>
      <w:r w:rsidRPr="00D87DD1">
        <w:rPr>
          <w:rFonts w:ascii="Arial" w:hAnsi="Arial" w:cs="Arial"/>
        </w:rPr>
        <w:tab/>
      </w:r>
      <w:r w:rsidRPr="00D87DD1">
        <w:rPr>
          <w:rFonts w:ascii="Arial" w:hAnsi="Arial" w:cs="Arial"/>
        </w:rPr>
        <w:tab/>
        <w:t>: Schizomycetes</w:t>
      </w:r>
    </w:p>
    <w:p w:rsidR="00910276" w:rsidRPr="00D87DD1" w:rsidRDefault="00910276" w:rsidP="00910276">
      <w:pPr>
        <w:tabs>
          <w:tab w:val="left" w:pos="709"/>
          <w:tab w:val="left" w:pos="1440"/>
          <w:tab w:val="left" w:pos="2160"/>
          <w:tab w:val="left" w:pos="2880"/>
          <w:tab w:val="left" w:pos="3600"/>
          <w:tab w:val="left" w:pos="4605"/>
        </w:tabs>
        <w:spacing w:line="360" w:lineRule="auto"/>
        <w:rPr>
          <w:rFonts w:ascii="Arial" w:hAnsi="Arial" w:cs="Arial"/>
        </w:rPr>
      </w:pPr>
      <w:r w:rsidRPr="00D87DD1">
        <w:rPr>
          <w:rFonts w:ascii="Arial" w:hAnsi="Arial" w:cs="Arial"/>
        </w:rPr>
        <w:t>Ordo</w:t>
      </w:r>
      <w:r w:rsidRPr="00D87DD1">
        <w:rPr>
          <w:rFonts w:ascii="Arial" w:hAnsi="Arial" w:cs="Arial"/>
        </w:rPr>
        <w:tab/>
      </w:r>
      <w:r w:rsidRPr="00D87DD1">
        <w:rPr>
          <w:rFonts w:ascii="Arial" w:hAnsi="Arial" w:cs="Arial"/>
        </w:rPr>
        <w:tab/>
        <w:t>: Eubacteriales</w:t>
      </w:r>
      <w:r>
        <w:rPr>
          <w:rFonts w:ascii="Arial" w:hAnsi="Arial" w:cs="Arial"/>
        </w:rPr>
        <w:tab/>
      </w:r>
    </w:p>
    <w:p w:rsidR="00910276" w:rsidRPr="00D87DD1" w:rsidRDefault="00910276" w:rsidP="00910276">
      <w:pPr>
        <w:tabs>
          <w:tab w:val="left" w:pos="709"/>
        </w:tabs>
        <w:spacing w:line="360" w:lineRule="auto"/>
        <w:rPr>
          <w:rFonts w:ascii="Arial" w:hAnsi="Arial" w:cs="Arial"/>
        </w:rPr>
      </w:pPr>
      <w:r w:rsidRPr="00D87DD1">
        <w:rPr>
          <w:rFonts w:ascii="Arial" w:hAnsi="Arial" w:cs="Arial"/>
        </w:rPr>
        <w:tab/>
        <w:t>Famili</w:t>
      </w:r>
      <w:r w:rsidRPr="00D87DD1">
        <w:rPr>
          <w:rFonts w:ascii="Arial" w:hAnsi="Arial" w:cs="Arial"/>
        </w:rPr>
        <w:tab/>
      </w:r>
      <w:r w:rsidRPr="00D87DD1">
        <w:rPr>
          <w:rFonts w:ascii="Arial" w:hAnsi="Arial" w:cs="Arial"/>
        </w:rPr>
        <w:tab/>
        <w:t>: Micrococcaceae</w:t>
      </w:r>
    </w:p>
    <w:p w:rsidR="00910276" w:rsidRPr="00D87DD1" w:rsidRDefault="00910276" w:rsidP="00910276">
      <w:pPr>
        <w:tabs>
          <w:tab w:val="left" w:pos="709"/>
        </w:tabs>
        <w:spacing w:line="360" w:lineRule="auto"/>
        <w:rPr>
          <w:rFonts w:ascii="Arial" w:hAnsi="Arial" w:cs="Arial"/>
          <w:i/>
          <w:iCs/>
        </w:rPr>
      </w:pPr>
      <w:r w:rsidRPr="00D87DD1">
        <w:rPr>
          <w:rFonts w:ascii="Arial" w:hAnsi="Arial" w:cs="Arial"/>
        </w:rPr>
        <w:t>Genus</w:t>
      </w:r>
      <w:r w:rsidRPr="00D87DD1">
        <w:rPr>
          <w:rFonts w:ascii="Arial" w:hAnsi="Arial" w:cs="Arial"/>
        </w:rPr>
        <w:tab/>
      </w:r>
      <w:r w:rsidRPr="00D87DD1">
        <w:rPr>
          <w:rFonts w:ascii="Arial" w:hAnsi="Arial" w:cs="Arial"/>
        </w:rPr>
        <w:tab/>
        <w:t xml:space="preserve">: </w:t>
      </w:r>
      <w:r w:rsidRPr="00D87DD1">
        <w:rPr>
          <w:rFonts w:ascii="Arial" w:hAnsi="Arial" w:cs="Arial"/>
          <w:i/>
          <w:iCs/>
        </w:rPr>
        <w:t>Staphylococcus</w:t>
      </w:r>
    </w:p>
    <w:p w:rsidR="00910276" w:rsidRPr="008D27B2" w:rsidRDefault="00910276" w:rsidP="00910276">
      <w:pPr>
        <w:tabs>
          <w:tab w:val="left" w:pos="709"/>
        </w:tabs>
        <w:spacing w:line="360" w:lineRule="auto"/>
        <w:rPr>
          <w:rFonts w:ascii="Arial" w:hAnsi="Arial" w:cs="Arial"/>
        </w:rPr>
      </w:pPr>
      <w:r w:rsidRPr="00D87DD1">
        <w:rPr>
          <w:rFonts w:ascii="Arial" w:hAnsi="Arial" w:cs="Arial"/>
        </w:rPr>
        <w:t>Spesies</w:t>
      </w:r>
      <w:r w:rsidRPr="00D87DD1">
        <w:rPr>
          <w:rFonts w:ascii="Arial" w:hAnsi="Arial" w:cs="Arial"/>
        </w:rPr>
        <w:tab/>
        <w:t xml:space="preserve">: </w:t>
      </w:r>
      <w:r w:rsidRPr="00D87DD1">
        <w:rPr>
          <w:rFonts w:ascii="Arial" w:hAnsi="Arial" w:cs="Arial"/>
          <w:i/>
          <w:iCs/>
        </w:rPr>
        <w:t>Staphylococcus aureus</w:t>
      </w:r>
      <w:r>
        <w:rPr>
          <w:rFonts w:ascii="Arial" w:hAnsi="Arial" w:cs="Arial"/>
          <w:i/>
          <w:iCs/>
        </w:rPr>
        <w:t xml:space="preserve"> </w:t>
      </w:r>
      <w:r>
        <w:rPr>
          <w:rFonts w:ascii="Arial" w:hAnsi="Arial" w:cs="Arial"/>
        </w:rPr>
        <w:t>(Staf FK-UI,1994).</w:t>
      </w:r>
    </w:p>
    <w:p w:rsidR="00910276" w:rsidRPr="00F05BEB" w:rsidRDefault="00910276" w:rsidP="00910276">
      <w:pPr>
        <w:spacing w:before="240" w:line="360" w:lineRule="auto"/>
        <w:rPr>
          <w:rFonts w:ascii="Arial" w:hAnsi="Arial" w:cs="Arial"/>
          <w:b/>
          <w:bCs/>
          <w:i/>
          <w:iCs/>
          <w:sz w:val="24"/>
          <w:szCs w:val="24"/>
        </w:rPr>
      </w:pPr>
      <w:r w:rsidRPr="00F05BEB">
        <w:rPr>
          <w:rFonts w:ascii="Arial" w:hAnsi="Arial" w:cs="Arial"/>
          <w:b/>
          <w:bCs/>
          <w:sz w:val="24"/>
          <w:szCs w:val="24"/>
        </w:rPr>
        <w:t>D</w:t>
      </w:r>
      <w:r>
        <w:rPr>
          <w:rFonts w:ascii="Arial" w:hAnsi="Arial" w:cs="Arial"/>
          <w:b/>
          <w:bCs/>
          <w:sz w:val="24"/>
          <w:szCs w:val="24"/>
        </w:rPr>
        <w:t>.5</w:t>
      </w:r>
      <w:r>
        <w:rPr>
          <w:rFonts w:ascii="Arial" w:hAnsi="Arial" w:cs="Arial"/>
          <w:b/>
          <w:bCs/>
          <w:sz w:val="24"/>
          <w:szCs w:val="24"/>
        </w:rPr>
        <w:tab/>
      </w:r>
      <w:r w:rsidRPr="00F05BEB">
        <w:rPr>
          <w:rFonts w:ascii="Arial" w:hAnsi="Arial" w:cs="Arial"/>
          <w:b/>
          <w:bCs/>
          <w:sz w:val="24"/>
          <w:szCs w:val="24"/>
        </w:rPr>
        <w:t xml:space="preserve">Morfologi </w:t>
      </w:r>
      <w:r w:rsidRPr="00F05BEB">
        <w:rPr>
          <w:rFonts w:ascii="Arial" w:hAnsi="Arial" w:cs="Arial"/>
          <w:b/>
          <w:bCs/>
          <w:i/>
          <w:iCs/>
          <w:sz w:val="24"/>
          <w:szCs w:val="24"/>
        </w:rPr>
        <w:t>Staphylococcus aureus</w:t>
      </w:r>
    </w:p>
    <w:p w:rsidR="00910276" w:rsidRPr="008D27B2" w:rsidRDefault="00910276" w:rsidP="00910276">
      <w:pPr>
        <w:spacing w:line="360" w:lineRule="auto"/>
        <w:rPr>
          <w:rFonts w:ascii="Arial" w:hAnsi="Arial" w:cs="Arial"/>
        </w:rPr>
      </w:pPr>
      <w:r w:rsidRPr="00D87DD1">
        <w:rPr>
          <w:rFonts w:ascii="Arial" w:hAnsi="Arial" w:cs="Arial"/>
          <w:i/>
          <w:iCs/>
        </w:rPr>
        <w:t>Staphylococcus aureus</w:t>
      </w:r>
      <w:r w:rsidRPr="00D87DD1">
        <w:rPr>
          <w:rFonts w:ascii="Arial" w:hAnsi="Arial" w:cs="Arial"/>
        </w:rPr>
        <w:t xml:space="preserve"> adalah bakteri gram positif, tidak bergerak dite</w:t>
      </w:r>
      <w:r>
        <w:rPr>
          <w:rFonts w:ascii="Arial" w:hAnsi="Arial" w:cs="Arial"/>
        </w:rPr>
        <w:t>m</w:t>
      </w:r>
      <w:r w:rsidRPr="00D87DD1">
        <w:rPr>
          <w:rFonts w:ascii="Arial" w:hAnsi="Arial" w:cs="Arial"/>
        </w:rPr>
        <w:t>ukan satu-satu, berpasangan, berantai pendek atau bergerombol, tidak membentuk spora, tidak berkapsul, dan dinding selnya mengandung dua komponen utam yaitu peptidoglikandan asam teikhoat, berdiameter antara 0,8-1,0µm. Metabolisme dapat dilakukan secara aerob dan anaerob fakultatif (Pelczar, 1986).</w:t>
      </w:r>
    </w:p>
    <w:p w:rsidR="00910276" w:rsidRPr="003548BB" w:rsidRDefault="00910276" w:rsidP="00910276">
      <w:pPr>
        <w:tabs>
          <w:tab w:val="left" w:pos="709"/>
        </w:tabs>
        <w:spacing w:before="240" w:line="360" w:lineRule="auto"/>
        <w:rPr>
          <w:rFonts w:ascii="Arial" w:hAnsi="Arial" w:cs="Arial"/>
          <w:b/>
          <w:bCs/>
          <w:sz w:val="24"/>
          <w:szCs w:val="24"/>
        </w:rPr>
      </w:pPr>
      <w:r w:rsidRPr="003548BB">
        <w:rPr>
          <w:rFonts w:ascii="Arial" w:hAnsi="Arial" w:cs="Arial"/>
          <w:b/>
          <w:bCs/>
          <w:sz w:val="24"/>
          <w:szCs w:val="24"/>
        </w:rPr>
        <w:t>D.6</w:t>
      </w:r>
      <w:r w:rsidRPr="003548BB">
        <w:rPr>
          <w:rFonts w:ascii="Arial" w:hAnsi="Arial" w:cs="Arial"/>
          <w:b/>
          <w:bCs/>
          <w:sz w:val="24"/>
          <w:szCs w:val="24"/>
        </w:rPr>
        <w:tab/>
        <w:t xml:space="preserve">Pembiakan </w:t>
      </w:r>
      <w:r w:rsidRPr="003548BB">
        <w:rPr>
          <w:rFonts w:ascii="Arial" w:hAnsi="Arial" w:cs="Arial"/>
          <w:b/>
          <w:bCs/>
          <w:i/>
          <w:iCs/>
          <w:sz w:val="24"/>
          <w:szCs w:val="24"/>
        </w:rPr>
        <w:t>Staphylococcus aureus</w:t>
      </w:r>
    </w:p>
    <w:p w:rsidR="00910276" w:rsidRPr="00D87DD1" w:rsidRDefault="00910276" w:rsidP="00910276">
      <w:pPr>
        <w:pStyle w:val="ListParagraph"/>
        <w:numPr>
          <w:ilvl w:val="0"/>
          <w:numId w:val="13"/>
        </w:numPr>
        <w:tabs>
          <w:tab w:val="left" w:pos="1134"/>
        </w:tabs>
        <w:spacing w:after="0" w:line="360" w:lineRule="auto"/>
        <w:ind w:hanging="294"/>
        <w:jc w:val="both"/>
        <w:rPr>
          <w:rFonts w:ascii="Arial" w:hAnsi="Arial" w:cs="Arial"/>
        </w:rPr>
      </w:pPr>
      <w:r w:rsidRPr="00D87DD1">
        <w:rPr>
          <w:rFonts w:ascii="Arial" w:hAnsi="Arial" w:cs="Arial"/>
        </w:rPr>
        <w:t>Pertumbuhan terbaik dan khas ialah pada suasana aerob</w:t>
      </w:r>
    </w:p>
    <w:p w:rsidR="00910276" w:rsidRPr="00D87DD1" w:rsidRDefault="00910276" w:rsidP="00910276">
      <w:pPr>
        <w:pStyle w:val="ListParagraph"/>
        <w:numPr>
          <w:ilvl w:val="0"/>
          <w:numId w:val="13"/>
        </w:numPr>
        <w:tabs>
          <w:tab w:val="left" w:pos="709"/>
        </w:tabs>
        <w:spacing w:after="0" w:line="360" w:lineRule="auto"/>
        <w:ind w:left="426" w:firstLine="0"/>
        <w:jc w:val="both"/>
        <w:rPr>
          <w:rFonts w:ascii="Arial" w:hAnsi="Arial" w:cs="Arial"/>
        </w:rPr>
      </w:pPr>
      <w:r w:rsidRPr="00D87DD1">
        <w:rPr>
          <w:rFonts w:ascii="Arial" w:hAnsi="Arial" w:cs="Arial"/>
        </w:rPr>
        <w:t>Tumbuh paling cepat pada suhu 37°C</w:t>
      </w:r>
    </w:p>
    <w:p w:rsidR="00910276" w:rsidRPr="00D87DD1" w:rsidRDefault="00910276" w:rsidP="00910276">
      <w:pPr>
        <w:pStyle w:val="ListParagraph"/>
        <w:numPr>
          <w:ilvl w:val="0"/>
          <w:numId w:val="13"/>
        </w:numPr>
        <w:tabs>
          <w:tab w:val="left" w:pos="709"/>
        </w:tabs>
        <w:spacing w:after="0" w:line="360" w:lineRule="auto"/>
        <w:ind w:left="426" w:firstLine="0"/>
        <w:jc w:val="both"/>
        <w:rPr>
          <w:rFonts w:ascii="Arial" w:hAnsi="Arial" w:cs="Arial"/>
        </w:rPr>
      </w:pPr>
      <w:r w:rsidRPr="00D87DD1">
        <w:rPr>
          <w:rFonts w:ascii="Arial" w:hAnsi="Arial" w:cs="Arial"/>
        </w:rPr>
        <w:t>Suhu optimum</w:t>
      </w:r>
      <w:r>
        <w:rPr>
          <w:rFonts w:ascii="Arial" w:hAnsi="Arial" w:cs="Arial"/>
        </w:rPr>
        <w:t xml:space="preserve"> bagi pertumbuhannya 35°C</w:t>
      </w:r>
    </w:p>
    <w:p w:rsidR="00910276" w:rsidRPr="00D87DD1" w:rsidRDefault="00910276" w:rsidP="00910276">
      <w:pPr>
        <w:pStyle w:val="ListParagraph"/>
        <w:numPr>
          <w:ilvl w:val="0"/>
          <w:numId w:val="13"/>
        </w:numPr>
        <w:tabs>
          <w:tab w:val="left" w:pos="709"/>
        </w:tabs>
        <w:spacing w:after="0" w:line="360" w:lineRule="auto"/>
        <w:ind w:left="426" w:firstLine="0"/>
        <w:jc w:val="both"/>
        <w:rPr>
          <w:rFonts w:ascii="Arial" w:hAnsi="Arial" w:cs="Arial"/>
        </w:rPr>
      </w:pPr>
      <w:r w:rsidRPr="00D87DD1">
        <w:rPr>
          <w:rFonts w:ascii="Arial" w:hAnsi="Arial" w:cs="Arial"/>
        </w:rPr>
        <w:t>pH opti</w:t>
      </w:r>
      <w:r>
        <w:rPr>
          <w:rFonts w:ascii="Arial" w:hAnsi="Arial" w:cs="Arial"/>
        </w:rPr>
        <w:t>mum untuk pertumbuhannya 7,4</w:t>
      </w:r>
    </w:p>
    <w:p w:rsidR="00910276" w:rsidRPr="00F45D97" w:rsidRDefault="00910276" w:rsidP="00910276">
      <w:pPr>
        <w:pStyle w:val="ListParagraph"/>
        <w:numPr>
          <w:ilvl w:val="0"/>
          <w:numId w:val="13"/>
        </w:numPr>
        <w:tabs>
          <w:tab w:val="left" w:pos="709"/>
        </w:tabs>
        <w:spacing w:after="0" w:line="360" w:lineRule="auto"/>
        <w:ind w:left="709" w:hanging="283"/>
        <w:jc w:val="both"/>
        <w:rPr>
          <w:rFonts w:ascii="Arial" w:hAnsi="Arial" w:cs="Arial"/>
        </w:rPr>
      </w:pPr>
      <w:r w:rsidRPr="00F45D97">
        <w:rPr>
          <w:rFonts w:ascii="Arial" w:hAnsi="Arial" w:cs="Arial"/>
        </w:rPr>
        <w:t>Koloninya berbentuk bulat, cembung, buram, mengkilat, halus, menonjol, dan konsistensinya lunak, membentuk berbagai pigmen berwarna abu-abu sampai kuning keemasan.</w:t>
      </w:r>
    </w:p>
    <w:p w:rsidR="00910276" w:rsidRPr="009F4DD4" w:rsidRDefault="00910276" w:rsidP="00910276">
      <w:pPr>
        <w:pStyle w:val="ListParagraph"/>
        <w:numPr>
          <w:ilvl w:val="0"/>
          <w:numId w:val="13"/>
        </w:numPr>
        <w:tabs>
          <w:tab w:val="left" w:pos="709"/>
        </w:tabs>
        <w:spacing w:after="0" w:line="360" w:lineRule="auto"/>
        <w:ind w:left="709" w:hanging="283"/>
        <w:jc w:val="both"/>
        <w:rPr>
          <w:rFonts w:ascii="Arial" w:hAnsi="Arial" w:cs="Arial"/>
        </w:rPr>
      </w:pPr>
      <w:r>
        <w:rPr>
          <w:rFonts w:ascii="Arial" w:hAnsi="Arial" w:cs="Arial"/>
        </w:rPr>
        <w:t>Metabolit kuman yang dihasilkan berupa nontoksin, eksotoksin, enterotoksin (Staf Pengajar FK-UI, 1994).</w:t>
      </w:r>
    </w:p>
    <w:p w:rsidR="00910276" w:rsidRPr="003548BB" w:rsidRDefault="00910276" w:rsidP="00910276">
      <w:pPr>
        <w:spacing w:before="240" w:line="360" w:lineRule="auto"/>
        <w:rPr>
          <w:rFonts w:ascii="Arial" w:hAnsi="Arial" w:cs="Arial"/>
          <w:sz w:val="24"/>
          <w:szCs w:val="24"/>
        </w:rPr>
      </w:pPr>
      <w:r w:rsidRPr="003548BB">
        <w:rPr>
          <w:rFonts w:ascii="Arial" w:hAnsi="Arial" w:cs="Arial"/>
          <w:b/>
          <w:bCs/>
          <w:sz w:val="24"/>
          <w:szCs w:val="24"/>
        </w:rPr>
        <w:t>D.7</w:t>
      </w:r>
      <w:r w:rsidRPr="003548BB">
        <w:rPr>
          <w:rFonts w:ascii="Arial" w:hAnsi="Arial" w:cs="Arial"/>
          <w:b/>
          <w:bCs/>
          <w:sz w:val="24"/>
          <w:szCs w:val="24"/>
        </w:rPr>
        <w:tab/>
        <w:t xml:space="preserve">Penyakit yang disebabkan oleh </w:t>
      </w:r>
      <w:r w:rsidRPr="003548BB">
        <w:rPr>
          <w:rFonts w:ascii="Arial" w:hAnsi="Arial" w:cs="Arial"/>
          <w:b/>
          <w:bCs/>
          <w:i/>
          <w:iCs/>
          <w:sz w:val="24"/>
          <w:szCs w:val="24"/>
        </w:rPr>
        <w:t>Staphylococcus aureus</w:t>
      </w:r>
    </w:p>
    <w:p w:rsidR="00910276" w:rsidRPr="00D87DD1" w:rsidRDefault="00910276" w:rsidP="00910276">
      <w:pPr>
        <w:pStyle w:val="ListParagraph"/>
        <w:numPr>
          <w:ilvl w:val="0"/>
          <w:numId w:val="14"/>
        </w:numPr>
        <w:tabs>
          <w:tab w:val="left" w:pos="1134"/>
        </w:tabs>
        <w:spacing w:after="0" w:line="360" w:lineRule="auto"/>
        <w:ind w:hanging="294"/>
        <w:jc w:val="both"/>
        <w:rPr>
          <w:rFonts w:ascii="Arial" w:hAnsi="Arial" w:cs="Arial"/>
        </w:rPr>
      </w:pPr>
      <w:r w:rsidRPr="00D87DD1">
        <w:rPr>
          <w:rFonts w:ascii="Arial" w:hAnsi="Arial" w:cs="Arial"/>
        </w:rPr>
        <w:t>Radang dikulit atau dibawah kulit menimbulkan bisul bernanah.</w:t>
      </w:r>
    </w:p>
    <w:p w:rsidR="00910276" w:rsidRPr="00D87DD1" w:rsidRDefault="00910276" w:rsidP="00910276">
      <w:pPr>
        <w:pStyle w:val="ListParagraph"/>
        <w:numPr>
          <w:ilvl w:val="0"/>
          <w:numId w:val="14"/>
        </w:numPr>
        <w:tabs>
          <w:tab w:val="left" w:pos="709"/>
        </w:tabs>
        <w:spacing w:after="0" w:line="360" w:lineRule="auto"/>
        <w:ind w:left="709" w:hanging="283"/>
        <w:jc w:val="both"/>
        <w:rPr>
          <w:rFonts w:ascii="Arial" w:hAnsi="Arial" w:cs="Arial"/>
        </w:rPr>
      </w:pPr>
      <w:r w:rsidRPr="00D87DD1">
        <w:rPr>
          <w:rFonts w:ascii="Arial" w:hAnsi="Arial" w:cs="Arial"/>
        </w:rPr>
        <w:t xml:space="preserve">Kontaminasi langsung </w:t>
      </w:r>
      <w:r w:rsidRPr="00D87DD1">
        <w:rPr>
          <w:rFonts w:ascii="Arial" w:hAnsi="Arial" w:cs="Arial"/>
          <w:i/>
          <w:iCs/>
        </w:rPr>
        <w:t xml:space="preserve">Staphylococcus aureus </w:t>
      </w:r>
      <w:r>
        <w:rPr>
          <w:rFonts w:ascii="Arial" w:hAnsi="Arial" w:cs="Arial"/>
        </w:rPr>
        <w:t>pada luka terbuka m</w:t>
      </w:r>
      <w:r w:rsidRPr="00D87DD1">
        <w:rPr>
          <w:rFonts w:ascii="Arial" w:hAnsi="Arial" w:cs="Arial"/>
        </w:rPr>
        <w:t>enyebabkan infeksi nosokomial yaitu infeksi yang biasanya muncul pada pasien yang dirawat di rumah sakit, paskah bedah muncul gejala infeksi ataupun setelah selesai dirawat.</w:t>
      </w:r>
    </w:p>
    <w:p w:rsidR="00910276" w:rsidRPr="00D87DD1" w:rsidRDefault="00910276" w:rsidP="00910276">
      <w:pPr>
        <w:pStyle w:val="ListParagraph"/>
        <w:numPr>
          <w:ilvl w:val="0"/>
          <w:numId w:val="14"/>
        </w:numPr>
        <w:tabs>
          <w:tab w:val="left" w:pos="709"/>
        </w:tabs>
        <w:spacing w:after="0" w:line="360" w:lineRule="auto"/>
        <w:ind w:left="709" w:hanging="283"/>
        <w:jc w:val="both"/>
        <w:rPr>
          <w:rFonts w:ascii="Arial" w:hAnsi="Arial" w:cs="Arial"/>
        </w:rPr>
      </w:pPr>
      <w:r w:rsidRPr="00D87DD1">
        <w:rPr>
          <w:rFonts w:ascii="Arial" w:hAnsi="Arial" w:cs="Arial"/>
        </w:rPr>
        <w:t xml:space="preserve">Keracunan makanan pada manusia yang disebabkan oleh bakteri </w:t>
      </w:r>
      <w:r w:rsidRPr="00D87DD1">
        <w:rPr>
          <w:rFonts w:ascii="Arial" w:hAnsi="Arial" w:cs="Arial"/>
          <w:i/>
          <w:iCs/>
        </w:rPr>
        <w:t xml:space="preserve">Staphylococcus aureus </w:t>
      </w:r>
      <w:r w:rsidRPr="00D87DD1">
        <w:rPr>
          <w:rFonts w:ascii="Arial" w:hAnsi="Arial" w:cs="Arial"/>
        </w:rPr>
        <w:t xml:space="preserve">disebabkan karena tertelannya toksin yang dihasilkan oleh bakteri </w:t>
      </w:r>
      <w:r w:rsidRPr="00D87DD1">
        <w:rPr>
          <w:rFonts w:ascii="Arial" w:hAnsi="Arial" w:cs="Arial"/>
          <w:i/>
          <w:iCs/>
        </w:rPr>
        <w:t xml:space="preserve">Staphylococcus aureus </w:t>
      </w:r>
      <w:r>
        <w:rPr>
          <w:rFonts w:ascii="Arial" w:hAnsi="Arial" w:cs="Arial"/>
        </w:rPr>
        <w:t>yaitu</w:t>
      </w:r>
      <w:r w:rsidRPr="00D87DD1">
        <w:rPr>
          <w:rFonts w:ascii="Arial" w:hAnsi="Arial" w:cs="Arial"/>
        </w:rPr>
        <w:t xml:space="preserve"> enterotoksin yang ditandai dengan mual, muntah dan diare.</w:t>
      </w:r>
    </w:p>
    <w:p w:rsidR="00910276" w:rsidRPr="008D27B2" w:rsidRDefault="00910276" w:rsidP="00910276">
      <w:pPr>
        <w:pStyle w:val="ListParagraph"/>
        <w:numPr>
          <w:ilvl w:val="0"/>
          <w:numId w:val="14"/>
        </w:numPr>
        <w:tabs>
          <w:tab w:val="left" w:pos="709"/>
        </w:tabs>
        <w:spacing w:after="0" w:line="360" w:lineRule="auto"/>
        <w:ind w:left="709" w:hanging="283"/>
        <w:jc w:val="both"/>
        <w:rPr>
          <w:rFonts w:ascii="Arial" w:hAnsi="Arial" w:cs="Arial"/>
        </w:rPr>
      </w:pPr>
      <w:r w:rsidRPr="00D87DD1">
        <w:rPr>
          <w:rFonts w:ascii="Arial" w:hAnsi="Arial" w:cs="Arial"/>
          <w:i/>
          <w:iCs/>
        </w:rPr>
        <w:t>Staphylococcus aureus</w:t>
      </w:r>
      <w:r w:rsidRPr="00D87DD1">
        <w:rPr>
          <w:rFonts w:ascii="Arial" w:hAnsi="Arial" w:cs="Arial"/>
        </w:rPr>
        <w:t xml:space="preserve"> jug</w:t>
      </w:r>
      <w:r>
        <w:rPr>
          <w:rFonts w:ascii="Arial" w:hAnsi="Arial" w:cs="Arial"/>
        </w:rPr>
        <w:t>a</w:t>
      </w:r>
      <w:r w:rsidRPr="00D87DD1">
        <w:rPr>
          <w:rFonts w:ascii="Arial" w:hAnsi="Arial" w:cs="Arial"/>
        </w:rPr>
        <w:t xml:space="preserve"> hidup sebagai safrofit di dalam saluran-saluran pengeluaran lendir manusia seperti hidung, mulut dan tenggorokan yang dapat dikeluarkan pada waktu batuk ataupun bersin, juga sering dapat pada pori-pori kulit dan saluran usus.</w:t>
      </w:r>
    </w:p>
    <w:p w:rsidR="00910276" w:rsidRPr="003548BB" w:rsidRDefault="00910276" w:rsidP="00910276">
      <w:pPr>
        <w:spacing w:before="240" w:line="360" w:lineRule="auto"/>
        <w:rPr>
          <w:rFonts w:ascii="Arial" w:hAnsi="Arial" w:cs="Arial"/>
          <w:b/>
          <w:bCs/>
          <w:sz w:val="24"/>
          <w:szCs w:val="24"/>
        </w:rPr>
      </w:pPr>
      <w:r w:rsidRPr="003548BB">
        <w:rPr>
          <w:rFonts w:ascii="Arial" w:hAnsi="Arial" w:cs="Arial"/>
          <w:b/>
          <w:bCs/>
          <w:sz w:val="24"/>
          <w:szCs w:val="24"/>
        </w:rPr>
        <w:t>E.</w:t>
      </w:r>
      <w:r w:rsidRPr="003548BB">
        <w:rPr>
          <w:rFonts w:ascii="Arial" w:hAnsi="Arial" w:cs="Arial"/>
          <w:b/>
          <w:bCs/>
          <w:sz w:val="24"/>
          <w:szCs w:val="24"/>
        </w:rPr>
        <w:tab/>
        <w:t>Resistensi</w:t>
      </w:r>
    </w:p>
    <w:p w:rsidR="00910276" w:rsidRPr="00D87DD1" w:rsidRDefault="00910276" w:rsidP="00910276">
      <w:pPr>
        <w:spacing w:line="360" w:lineRule="auto"/>
        <w:ind w:firstLine="720"/>
        <w:rPr>
          <w:rFonts w:ascii="Arial" w:hAnsi="Arial" w:cs="Arial"/>
        </w:rPr>
      </w:pPr>
      <w:r w:rsidRPr="00D87DD1">
        <w:rPr>
          <w:rFonts w:ascii="Arial" w:hAnsi="Arial" w:cs="Arial"/>
        </w:rPr>
        <w:t>Resistensi bakteri terhadap antibiotik adalah kemampuan alamiah bakteri untuk mempertahankan diri terhadap efek antibiotik. Antibiotik menjadi kurang efektif dalam mengontrol atau menghentikan pertumbuhan bakteri. Bakteri yang menjadi target operasi antibiotik beradaptasi secara alami untuk menjadi “resisten” dan tetap melanjutkan pertumbuhan demi kelangsung</w:t>
      </w:r>
      <w:r>
        <w:rPr>
          <w:rFonts w:ascii="Arial" w:hAnsi="Arial" w:cs="Arial"/>
        </w:rPr>
        <w:t>a</w:t>
      </w:r>
      <w:r w:rsidRPr="00D87DD1">
        <w:rPr>
          <w:rFonts w:ascii="Arial" w:hAnsi="Arial" w:cs="Arial"/>
        </w:rPr>
        <w:t>n hidup meski dengan kehadiran antibiotik.</w:t>
      </w:r>
    </w:p>
    <w:p w:rsidR="00910276" w:rsidRPr="00D87DD1" w:rsidRDefault="00910276" w:rsidP="00910276">
      <w:pPr>
        <w:spacing w:line="360" w:lineRule="auto"/>
        <w:ind w:firstLine="720"/>
        <w:rPr>
          <w:rFonts w:ascii="Arial" w:hAnsi="Arial" w:cs="Arial"/>
        </w:rPr>
      </w:pPr>
      <w:r w:rsidRPr="00D87DD1">
        <w:rPr>
          <w:rFonts w:ascii="Arial" w:hAnsi="Arial" w:cs="Arial"/>
        </w:rPr>
        <w:t>Ada berbagai mekanisme yang menyebabkan suatu populasi bakteri menjadi resisten terhadap antibiotika, antara lain adalah :</w:t>
      </w:r>
    </w:p>
    <w:p w:rsidR="00910276" w:rsidRPr="00E355AC" w:rsidRDefault="00910276" w:rsidP="00910276">
      <w:pPr>
        <w:pStyle w:val="ListParagraph"/>
        <w:numPr>
          <w:ilvl w:val="0"/>
          <w:numId w:val="15"/>
        </w:numPr>
        <w:tabs>
          <w:tab w:val="left" w:pos="709"/>
        </w:tabs>
        <w:spacing w:after="0" w:line="360" w:lineRule="auto"/>
        <w:ind w:left="709" w:hanging="283"/>
        <w:jc w:val="both"/>
        <w:rPr>
          <w:rFonts w:ascii="Arial" w:hAnsi="Arial" w:cs="Arial"/>
        </w:rPr>
      </w:pPr>
      <w:r w:rsidRPr="00E355AC">
        <w:rPr>
          <w:rFonts w:ascii="Arial" w:hAnsi="Arial" w:cs="Arial"/>
        </w:rPr>
        <w:t xml:space="preserve">Penyebab non genetik, yaitu suatu keadaan </w:t>
      </w:r>
      <w:r>
        <w:rPr>
          <w:rFonts w:ascii="Arial" w:hAnsi="Arial" w:cs="Arial"/>
        </w:rPr>
        <w:t>bakteri yang bereplikasi, menyebabkan mikroorganisme dengan metabolisme inaktif bersifat resisten terhadap obat. Mikroorganisme dapat kehilangan target spesifik tertentu terhadap obat untuk bberapa generasi sehingga menjadi resisten</w:t>
      </w:r>
    </w:p>
    <w:p w:rsidR="00910276" w:rsidRPr="00A13337" w:rsidRDefault="00910276" w:rsidP="00910276">
      <w:pPr>
        <w:pStyle w:val="ListParagraph"/>
        <w:numPr>
          <w:ilvl w:val="0"/>
          <w:numId w:val="15"/>
        </w:numPr>
        <w:tabs>
          <w:tab w:val="left" w:pos="709"/>
        </w:tabs>
        <w:spacing w:after="240" w:line="360" w:lineRule="auto"/>
        <w:ind w:left="709" w:hanging="283"/>
        <w:jc w:val="both"/>
        <w:rPr>
          <w:rFonts w:ascii="Arial" w:hAnsi="Arial" w:cs="Arial"/>
          <w:b/>
          <w:bCs/>
        </w:rPr>
      </w:pPr>
      <w:r w:rsidRPr="00E355AC">
        <w:rPr>
          <w:rFonts w:ascii="Arial" w:hAnsi="Arial" w:cs="Arial"/>
        </w:rPr>
        <w:t xml:space="preserve">Penyebab genetik, yaitu suatu keadaan </w:t>
      </w:r>
      <w:r>
        <w:rPr>
          <w:rFonts w:ascii="Arial" w:hAnsi="Arial" w:cs="Arial"/>
        </w:rPr>
        <w:t>resisten yanng disebabkan perubahan genetik dan dilanjutkan serangkaian proses seleksi oleh obat antimikroba. Contoh penyebab genetik ini adalah resistensi kromosomal, resistensi ekstra kromosomal, dan resistensi silang (Jawetz et al).</w:t>
      </w:r>
    </w:p>
    <w:p w:rsidR="00910276" w:rsidRPr="003548BB" w:rsidRDefault="00910276" w:rsidP="00910276">
      <w:pPr>
        <w:spacing w:before="240" w:line="360" w:lineRule="auto"/>
        <w:rPr>
          <w:rFonts w:ascii="Arial" w:hAnsi="Arial" w:cs="Arial"/>
          <w:b/>
          <w:bCs/>
          <w:sz w:val="24"/>
          <w:szCs w:val="24"/>
        </w:rPr>
      </w:pPr>
      <w:r w:rsidRPr="003548BB">
        <w:rPr>
          <w:rFonts w:ascii="Arial" w:hAnsi="Arial" w:cs="Arial"/>
          <w:b/>
          <w:bCs/>
          <w:sz w:val="24"/>
          <w:szCs w:val="24"/>
        </w:rPr>
        <w:t>F.</w:t>
      </w:r>
      <w:r w:rsidRPr="003548BB">
        <w:rPr>
          <w:rFonts w:ascii="Arial" w:hAnsi="Arial" w:cs="Arial"/>
          <w:b/>
          <w:bCs/>
          <w:sz w:val="24"/>
          <w:szCs w:val="24"/>
        </w:rPr>
        <w:tab/>
        <w:t>Pengujian Aktivitas Antibakteri Secara Invitro</w:t>
      </w:r>
    </w:p>
    <w:p w:rsidR="00910276" w:rsidRPr="004522C1" w:rsidRDefault="00910276" w:rsidP="00910276">
      <w:pPr>
        <w:tabs>
          <w:tab w:val="left" w:pos="851"/>
        </w:tabs>
        <w:spacing w:line="360" w:lineRule="auto"/>
        <w:rPr>
          <w:rFonts w:ascii="Arial" w:hAnsi="Arial" w:cs="Arial"/>
          <w:lang w:eastAsia="en-GB"/>
        </w:rPr>
      </w:pPr>
      <w:r w:rsidRPr="004522C1">
        <w:rPr>
          <w:rFonts w:ascii="Arial" w:hAnsi="Arial" w:cs="Arial"/>
          <w:lang w:eastAsia="en-GB"/>
        </w:rPr>
        <w:t>Uji aktivitas antimikroba ini dimaksudkan untuk mengukur respon pertumbuhan bakteri terhadap zat antimikroba yang diujikan dan untuk mendapatkan sistem pengobatan yang terbaik. Uji aktivitas antibakteri dapat dilakukan dengan beberapa metode, yaitu :</w:t>
      </w:r>
    </w:p>
    <w:p w:rsidR="00910276" w:rsidRPr="001841C0" w:rsidRDefault="00910276" w:rsidP="00910276">
      <w:pPr>
        <w:pStyle w:val="ListParagraph"/>
        <w:numPr>
          <w:ilvl w:val="0"/>
          <w:numId w:val="49"/>
        </w:numPr>
        <w:tabs>
          <w:tab w:val="left" w:pos="851"/>
        </w:tabs>
        <w:spacing w:after="0" w:line="360" w:lineRule="auto"/>
        <w:jc w:val="both"/>
        <w:rPr>
          <w:rFonts w:ascii="Arial" w:hAnsi="Arial" w:cs="Arial"/>
          <w:lang w:eastAsia="en-GB"/>
        </w:rPr>
      </w:pPr>
      <w:r w:rsidRPr="001841C0">
        <w:rPr>
          <w:rFonts w:ascii="Arial" w:hAnsi="Arial" w:cs="Arial"/>
          <w:lang w:eastAsia="en-GB"/>
        </w:rPr>
        <w:t>Metode Difusi</w:t>
      </w:r>
    </w:p>
    <w:p w:rsidR="00910276" w:rsidRPr="001841C0" w:rsidRDefault="00910276" w:rsidP="00910276">
      <w:pPr>
        <w:pStyle w:val="ListParagraph"/>
        <w:tabs>
          <w:tab w:val="left" w:pos="851"/>
        </w:tabs>
        <w:spacing w:line="360" w:lineRule="auto"/>
        <w:rPr>
          <w:rFonts w:ascii="Arial" w:hAnsi="Arial" w:cs="Arial"/>
          <w:lang w:eastAsia="en-GB"/>
        </w:rPr>
      </w:pPr>
      <w:r w:rsidRPr="001841C0">
        <w:rPr>
          <w:rFonts w:ascii="Arial" w:hAnsi="Arial" w:cs="Arial"/>
          <w:lang w:eastAsia="en-GB"/>
        </w:rPr>
        <w:t xml:space="preserve">Metode ini paling sering digunakan untuk melihat adanya aktivitas antibakteri. Metode difusi adalah metode yang paling sering dipakai karena sederhana dan memerlukan biaya yang tidak terlalu banyak. Metode ini menggunakan piringan yang berisi cairan antibakteri diletakkan pada media Agar yang telah ditanami mikroorganisme yang akan terdifusi pada media Agar tersebut. Area jernih mengindikasikan adanya hambatan pertumbuhan mikroorganisme oleh </w:t>
      </w:r>
      <w:r>
        <w:rPr>
          <w:rFonts w:ascii="Arial" w:hAnsi="Arial" w:cs="Arial"/>
          <w:lang w:eastAsia="en-GB"/>
        </w:rPr>
        <w:t>antibiotik</w:t>
      </w:r>
      <w:r w:rsidRPr="001841C0">
        <w:rPr>
          <w:rFonts w:ascii="Arial" w:hAnsi="Arial" w:cs="Arial"/>
          <w:lang w:eastAsia="en-GB"/>
        </w:rPr>
        <w:t xml:space="preserve"> pada pe</w:t>
      </w:r>
      <w:r>
        <w:rPr>
          <w:rFonts w:ascii="Arial" w:hAnsi="Arial" w:cs="Arial"/>
          <w:lang w:eastAsia="en-GB"/>
        </w:rPr>
        <w:t>rmukaan media agar. Metode difus</w:t>
      </w:r>
      <w:r w:rsidRPr="001841C0">
        <w:rPr>
          <w:rFonts w:ascii="Arial" w:hAnsi="Arial" w:cs="Arial"/>
          <w:lang w:eastAsia="en-GB"/>
        </w:rPr>
        <w:t>i dibagi atas beberapa cara :</w:t>
      </w:r>
    </w:p>
    <w:p w:rsidR="00910276" w:rsidRPr="001841C0" w:rsidRDefault="00910276" w:rsidP="00910276">
      <w:pPr>
        <w:pStyle w:val="ListParagraph"/>
        <w:numPr>
          <w:ilvl w:val="0"/>
          <w:numId w:val="50"/>
        </w:numPr>
        <w:tabs>
          <w:tab w:val="left" w:pos="851"/>
        </w:tabs>
        <w:spacing w:after="0" w:line="360" w:lineRule="auto"/>
        <w:jc w:val="both"/>
        <w:rPr>
          <w:rFonts w:ascii="Arial" w:hAnsi="Arial" w:cs="Arial"/>
          <w:lang w:eastAsia="en-GB"/>
        </w:rPr>
      </w:pPr>
      <w:r w:rsidRPr="001841C0">
        <w:rPr>
          <w:rFonts w:ascii="Arial" w:hAnsi="Arial" w:cs="Arial"/>
          <w:lang w:eastAsia="en-GB"/>
        </w:rPr>
        <w:t>Metode cakram kertas</w:t>
      </w:r>
    </w:p>
    <w:p w:rsidR="00910276" w:rsidRPr="001841C0" w:rsidRDefault="00910276" w:rsidP="00910276">
      <w:pPr>
        <w:pStyle w:val="ListParagraph"/>
        <w:tabs>
          <w:tab w:val="left" w:pos="851"/>
        </w:tabs>
        <w:spacing w:line="360" w:lineRule="auto"/>
        <w:ind w:left="1080"/>
        <w:rPr>
          <w:rFonts w:ascii="Arial" w:hAnsi="Arial" w:cs="Arial"/>
          <w:lang w:eastAsia="en-GB"/>
        </w:rPr>
      </w:pPr>
      <w:r w:rsidRPr="001841C0">
        <w:rPr>
          <w:rFonts w:ascii="Arial" w:hAnsi="Arial" w:cs="Arial"/>
          <w:lang w:eastAsia="en-GB"/>
        </w:rPr>
        <w:t>Metode dengan medium agar di dalam cawan petri diinokulasikan dengan bakteri uji. Cakram kertas yang telah ditambahkan zat uji diletakkan diatas permukaan agar, kemudian diinkubasi dalam waktu tertentu sehingga zat uji akan berdifusi kedalam agar. Aktivitas antibakteri yang dimiliki zat uji akan terlihat zona inhibisi di sekeliling kertas cakram.</w:t>
      </w:r>
    </w:p>
    <w:p w:rsidR="00910276" w:rsidRPr="001841C0" w:rsidRDefault="00910276" w:rsidP="00910276">
      <w:pPr>
        <w:pStyle w:val="ListParagraph"/>
        <w:numPr>
          <w:ilvl w:val="0"/>
          <w:numId w:val="50"/>
        </w:numPr>
        <w:tabs>
          <w:tab w:val="left" w:pos="851"/>
        </w:tabs>
        <w:spacing w:after="0" w:line="360" w:lineRule="auto"/>
        <w:jc w:val="both"/>
        <w:rPr>
          <w:rFonts w:ascii="Arial" w:hAnsi="Arial" w:cs="Arial"/>
          <w:lang w:eastAsia="en-GB"/>
        </w:rPr>
      </w:pPr>
      <w:r w:rsidRPr="001841C0">
        <w:rPr>
          <w:rFonts w:ascii="Arial" w:hAnsi="Arial" w:cs="Arial"/>
          <w:lang w:eastAsia="en-GB"/>
        </w:rPr>
        <w:t xml:space="preserve">Metode sumuran </w:t>
      </w:r>
    </w:p>
    <w:p w:rsidR="00910276" w:rsidRPr="001841C0" w:rsidRDefault="00910276" w:rsidP="00910276">
      <w:pPr>
        <w:pStyle w:val="ListParagraph"/>
        <w:tabs>
          <w:tab w:val="left" w:pos="851"/>
        </w:tabs>
        <w:spacing w:line="360" w:lineRule="auto"/>
        <w:ind w:left="1080"/>
        <w:rPr>
          <w:rFonts w:ascii="Arial" w:hAnsi="Arial" w:cs="Arial"/>
          <w:lang w:eastAsia="en-GB"/>
        </w:rPr>
      </w:pPr>
      <w:r w:rsidRPr="001841C0">
        <w:rPr>
          <w:rFonts w:ascii="Arial" w:hAnsi="Arial" w:cs="Arial"/>
          <w:lang w:eastAsia="en-GB"/>
        </w:rPr>
        <w:t>Metode ini dilakukan dengan membuat lubang di media agar padat yang telah diinokulasi bakteri uji. Banyak lubang dan letaknya disesuaikan dengan tujuan penelitian, setelah itu zat uji diinjeksikan uji ke dalam lubang. Diinkubasi dalam waktu tertentu, aktivitas antibakteri akan memperlihatkan daerah hambat bening disekeliling lubang. Metode sumuran adalah metode yang mudah dan paling cepat sebagai metode uji kemampuan bahan antibakteri.</w:t>
      </w:r>
    </w:p>
    <w:p w:rsidR="00910276" w:rsidRPr="001841C0" w:rsidRDefault="00910276" w:rsidP="00910276">
      <w:pPr>
        <w:pStyle w:val="ListParagraph"/>
        <w:numPr>
          <w:ilvl w:val="0"/>
          <w:numId w:val="50"/>
        </w:numPr>
        <w:tabs>
          <w:tab w:val="left" w:pos="851"/>
        </w:tabs>
        <w:spacing w:after="0" w:line="360" w:lineRule="auto"/>
        <w:jc w:val="both"/>
        <w:rPr>
          <w:rFonts w:ascii="Arial" w:hAnsi="Arial" w:cs="Arial"/>
          <w:lang w:eastAsia="en-GB"/>
        </w:rPr>
      </w:pPr>
      <w:r w:rsidRPr="001841C0">
        <w:rPr>
          <w:rFonts w:ascii="Arial" w:hAnsi="Arial" w:cs="Arial"/>
          <w:lang w:eastAsia="en-GB"/>
        </w:rPr>
        <w:t>Metode silinder</w:t>
      </w:r>
    </w:p>
    <w:p w:rsidR="00910276" w:rsidRPr="001841C0" w:rsidRDefault="00910276" w:rsidP="00910276">
      <w:pPr>
        <w:pStyle w:val="ListParagraph"/>
        <w:tabs>
          <w:tab w:val="left" w:pos="851"/>
        </w:tabs>
        <w:spacing w:line="360" w:lineRule="auto"/>
        <w:ind w:left="1080"/>
        <w:rPr>
          <w:rFonts w:ascii="Arial" w:hAnsi="Arial" w:cs="Arial"/>
          <w:lang w:eastAsia="en-GB"/>
        </w:rPr>
      </w:pPr>
      <w:r w:rsidRPr="001841C0">
        <w:rPr>
          <w:rFonts w:ascii="Arial" w:hAnsi="Arial" w:cs="Arial"/>
          <w:lang w:eastAsia="en-GB"/>
        </w:rPr>
        <w:t>Metode silinder dilakukan dengan meletakkan gelas silinder diatas permukaan agar padat yang telah diinokulasi bakteri uji, kemudian zat uji dimasukkan ke dalam silinder dan diinkubasi. Hasil aktivitas antibakteri dari zat uji akan membentuk daerah hambat dise</w:t>
      </w:r>
      <w:r>
        <w:rPr>
          <w:rFonts w:ascii="Arial" w:hAnsi="Arial" w:cs="Arial"/>
          <w:lang w:eastAsia="en-GB"/>
        </w:rPr>
        <w:t>ke</w:t>
      </w:r>
      <w:r w:rsidRPr="001841C0">
        <w:rPr>
          <w:rFonts w:ascii="Arial" w:hAnsi="Arial" w:cs="Arial"/>
          <w:lang w:eastAsia="en-GB"/>
        </w:rPr>
        <w:t>liling silinder.</w:t>
      </w:r>
    </w:p>
    <w:p w:rsidR="00910276" w:rsidRPr="001841C0" w:rsidRDefault="00910276" w:rsidP="00910276">
      <w:pPr>
        <w:pStyle w:val="ListParagraph"/>
        <w:numPr>
          <w:ilvl w:val="0"/>
          <w:numId w:val="49"/>
        </w:numPr>
        <w:tabs>
          <w:tab w:val="left" w:pos="851"/>
        </w:tabs>
        <w:spacing w:after="0" w:line="360" w:lineRule="auto"/>
        <w:jc w:val="both"/>
        <w:rPr>
          <w:rFonts w:ascii="Arial" w:hAnsi="Arial" w:cs="Arial"/>
          <w:lang w:eastAsia="en-GB"/>
        </w:rPr>
      </w:pPr>
      <w:r w:rsidRPr="001841C0">
        <w:rPr>
          <w:rFonts w:ascii="Arial" w:hAnsi="Arial" w:cs="Arial"/>
          <w:lang w:eastAsia="en-GB"/>
        </w:rPr>
        <w:t>Metode Dilusi</w:t>
      </w:r>
    </w:p>
    <w:p w:rsidR="00910276" w:rsidRPr="00A13337" w:rsidRDefault="00910276" w:rsidP="00910276">
      <w:pPr>
        <w:pStyle w:val="ListParagraph"/>
        <w:tabs>
          <w:tab w:val="left" w:pos="851"/>
        </w:tabs>
        <w:spacing w:after="120" w:line="360" w:lineRule="auto"/>
        <w:rPr>
          <w:rFonts w:ascii="Arial" w:hAnsi="Arial" w:cs="Arial"/>
          <w:lang w:eastAsia="en-GB"/>
        </w:rPr>
      </w:pPr>
      <w:r w:rsidRPr="001841C0">
        <w:rPr>
          <w:rFonts w:ascii="Arial" w:hAnsi="Arial" w:cs="Arial"/>
          <w:lang w:eastAsia="en-GB"/>
        </w:rPr>
        <w:t>Metode ini dapat digolongkan menjadi dua yaitu dilusi cair dan padat. Metode ini dilakukan ditujukan untuk mendapatkan KHM (Kadar Hambat Minimal) atau KBM (Kadar Bunuh Minimum), akan tetapi diperlakukan waktu yang cukup lama dan biaya yang cukup mahal. Dilusi cair dilakukan dengan cara seri pengenceran zat antibakteri pada medium cair dengan penambahan mikroba yang diujikan. Zat antibakteri pada kadar terkecil terlihat jernih tanpa ada pertumbuhan bakteri, keadaan ini ditetapkan sebagai KHM. Zat antibakteri tersebut dikultur ulang dan diinkubasi ditetapkan sebagai KBM (Kadar Bunuh Minimum). Pada saat dilusi padat, dilakukan cara sama dengan dilusi cair namun dengan menggunaka</w:t>
      </w:r>
      <w:r>
        <w:rPr>
          <w:rFonts w:ascii="Arial" w:hAnsi="Arial" w:cs="Arial"/>
          <w:lang w:eastAsia="en-GB"/>
        </w:rPr>
        <w:t xml:space="preserve">n media padat (Pratiwi, 2008). </w:t>
      </w:r>
    </w:p>
    <w:p w:rsidR="00910276" w:rsidRPr="00DB1EEE" w:rsidRDefault="00910276" w:rsidP="00910276">
      <w:pPr>
        <w:spacing w:before="240"/>
        <w:rPr>
          <w:rFonts w:ascii="Arial" w:hAnsi="Arial" w:cs="Arial"/>
          <w:b/>
          <w:bCs/>
          <w:sz w:val="24"/>
          <w:szCs w:val="24"/>
        </w:rPr>
      </w:pPr>
      <w:r w:rsidRPr="00DB1EEE">
        <w:rPr>
          <w:rFonts w:ascii="Arial" w:hAnsi="Arial" w:cs="Arial"/>
          <w:b/>
          <w:bCs/>
          <w:sz w:val="24"/>
          <w:szCs w:val="24"/>
        </w:rPr>
        <w:t>G.</w:t>
      </w:r>
      <w:r w:rsidRPr="00DB1EEE">
        <w:rPr>
          <w:rFonts w:ascii="Arial" w:hAnsi="Arial" w:cs="Arial"/>
          <w:b/>
          <w:bCs/>
          <w:sz w:val="24"/>
          <w:szCs w:val="24"/>
        </w:rPr>
        <w:tab/>
        <w:t>Kerangka Konsep</w:t>
      </w:r>
    </w:p>
    <w:p w:rsidR="00910276" w:rsidRDefault="00910276" w:rsidP="00910276">
      <w:pPr>
        <w:spacing w:line="360" w:lineRule="auto"/>
        <w:ind w:firstLine="720"/>
        <w:rPr>
          <w:rFonts w:ascii="Arial" w:hAnsi="Arial" w:cs="Arial"/>
        </w:rPr>
      </w:pPr>
      <w:r w:rsidRPr="007B4FAE">
        <w:rPr>
          <w:rFonts w:ascii="Arial" w:hAnsi="Arial" w:cs="Arial"/>
          <w:noProof/>
          <w:lang w:eastAsia="id-ID"/>
        </w:rPr>
        <w:pict>
          <v:rect id="_x0000_s1027" style="position:absolute;left:0;text-align:left;margin-left:3.35pt;margin-top:17.8pt;width:126.15pt;height:32.15pt;z-index:251661312">
            <v:textbox style="mso-next-textbox:#_x0000_s1027">
              <w:txbxContent>
                <w:p w:rsidR="00910276" w:rsidRPr="00D03358" w:rsidRDefault="00910276" w:rsidP="00910276">
                  <w:r>
                    <w:t>Gentamisin Sulfat</w:t>
                  </w:r>
                </w:p>
              </w:txbxContent>
            </v:textbox>
          </v:rect>
        </w:pict>
      </w:r>
      <w:r>
        <w:rPr>
          <w:rFonts w:ascii="Arial" w:hAnsi="Arial" w:cs="Arial"/>
        </w:rPr>
        <w:t xml:space="preserve">Variabel bebas </w:t>
      </w:r>
      <w:r>
        <w:rPr>
          <w:rFonts w:ascii="Arial" w:hAnsi="Arial" w:cs="Arial"/>
        </w:rPr>
        <w:tab/>
      </w:r>
      <w:r>
        <w:rPr>
          <w:rFonts w:ascii="Arial" w:hAnsi="Arial" w:cs="Arial"/>
        </w:rPr>
        <w:tab/>
        <w:t xml:space="preserve">  Variabel terikat </w:t>
      </w:r>
      <w:r>
        <w:rPr>
          <w:rFonts w:ascii="Arial" w:hAnsi="Arial" w:cs="Arial"/>
        </w:rPr>
        <w:tab/>
        <w:t xml:space="preserve">       Parameter</w:t>
      </w:r>
    </w:p>
    <w:p w:rsidR="00910276" w:rsidRPr="008F7DC1" w:rsidRDefault="00910276" w:rsidP="00910276">
      <w:pPr>
        <w:spacing w:line="360" w:lineRule="auto"/>
        <w:rPr>
          <w:rFonts w:ascii="Arial" w:hAnsi="Arial" w:cs="Arial"/>
        </w:rPr>
      </w:pPr>
    </w:p>
    <w:p w:rsidR="00910276" w:rsidRPr="00D87DD1" w:rsidRDefault="00910276" w:rsidP="00910276">
      <w:pPr>
        <w:spacing w:line="360" w:lineRule="auto"/>
        <w:jc w:val="center"/>
        <w:rPr>
          <w:rFonts w:ascii="Arial" w:hAnsi="Arial" w:cs="Arial"/>
        </w:rPr>
      </w:pPr>
      <w:r w:rsidRPr="007B4FAE">
        <w:rPr>
          <w:rFonts w:ascii="Arial" w:hAnsi="Arial" w:cs="Arial"/>
          <w:noProof/>
          <w:lang w:eastAsia="id-ID"/>
        </w:rPr>
        <w:pict>
          <v:shapetype id="_x0000_t32" coordsize="21600,21600" o:spt="32" o:oned="t" path="m,l21600,21600e" filled="f">
            <v:path arrowok="t" fillok="f" o:connecttype="none"/>
            <o:lock v:ext="edit" shapetype="t"/>
          </v:shapetype>
          <v:shape id="_x0000_s1029" type="#_x0000_t32" style="position:absolute;left:0;text-align:left;margin-left:129.5pt;margin-top:-.35pt;width:60.9pt;height:45.8pt;z-index:251663360" o:connectortype="straight">
            <v:stroke endarrow="block"/>
          </v:shape>
        </w:pict>
      </w:r>
      <w:r w:rsidRPr="007B4FAE">
        <w:rPr>
          <w:noProof/>
          <w:lang w:eastAsia="id-ID"/>
        </w:rPr>
        <w:pict>
          <v:rect id="_x0000_s1026" style="position:absolute;left:0;text-align:left;margin-left:190.4pt;margin-top:7.45pt;width:83.2pt;height:82.45pt;z-index:251660288">
            <v:textbox style="mso-next-textbox:#_x0000_s1026">
              <w:txbxContent>
                <w:p w:rsidR="00910276" w:rsidRDefault="00910276" w:rsidP="00910276">
                  <w:pPr>
                    <w:spacing w:line="240" w:lineRule="auto"/>
                    <w:jc w:val="center"/>
                    <w:rPr>
                      <w:sz w:val="20"/>
                      <w:szCs w:val="20"/>
                    </w:rPr>
                  </w:pPr>
                  <w:r>
                    <w:rPr>
                      <w:sz w:val="20"/>
                      <w:szCs w:val="20"/>
                    </w:rPr>
                    <w:t xml:space="preserve">Daya </w:t>
                  </w:r>
                  <w:r w:rsidRPr="00486BFD">
                    <w:rPr>
                      <w:sz w:val="20"/>
                      <w:szCs w:val="20"/>
                    </w:rPr>
                    <w:t xml:space="preserve"> hambat pertumbuhan bakteri </w:t>
                  </w:r>
                  <w:r w:rsidRPr="00486BFD">
                    <w:rPr>
                      <w:i/>
                      <w:iCs/>
                      <w:sz w:val="20"/>
                      <w:szCs w:val="20"/>
                    </w:rPr>
                    <w:t>Staphylococcus</w:t>
                  </w:r>
                  <w:r w:rsidRPr="00486BFD">
                    <w:rPr>
                      <w:sz w:val="20"/>
                      <w:szCs w:val="20"/>
                    </w:rPr>
                    <w:t xml:space="preserve"> aureus</w:t>
                  </w:r>
                </w:p>
                <w:p w:rsidR="00910276" w:rsidRPr="00486BFD" w:rsidRDefault="00910276" w:rsidP="00910276">
                  <w:pPr>
                    <w:spacing w:line="240" w:lineRule="auto"/>
                    <w:jc w:val="center"/>
                    <w:rPr>
                      <w:sz w:val="20"/>
                      <w:szCs w:val="20"/>
                    </w:rPr>
                  </w:pPr>
                  <w:r>
                    <w:rPr>
                      <w:sz w:val="20"/>
                      <w:szCs w:val="20"/>
                    </w:rPr>
                    <w:t>(mm)</w:t>
                  </w:r>
                </w:p>
              </w:txbxContent>
            </v:textbox>
          </v:rect>
        </w:pict>
      </w:r>
    </w:p>
    <w:p w:rsidR="00910276" w:rsidRPr="00D87DD1" w:rsidRDefault="00910276" w:rsidP="00910276">
      <w:pPr>
        <w:spacing w:line="360" w:lineRule="auto"/>
        <w:jc w:val="center"/>
        <w:rPr>
          <w:rFonts w:ascii="Arial" w:hAnsi="Arial" w:cs="Arial"/>
          <w:b/>
          <w:bCs/>
        </w:rPr>
      </w:pPr>
      <w:r w:rsidRPr="007B4FAE">
        <w:rPr>
          <w:rFonts w:ascii="Arial" w:hAnsi="Arial" w:cs="Arial"/>
          <w:noProof/>
          <w:lang w:eastAsia="id-ID"/>
        </w:rPr>
        <w:pict>
          <v:rect id="_x0000_s1028" style="position:absolute;left:0;text-align:left;margin-left:3.35pt;margin-top:-.2pt;width:126.15pt;height:34.6pt;z-index:251662336">
            <v:textbox style="mso-next-textbox:#_x0000_s1028">
              <w:txbxContent>
                <w:p w:rsidR="00910276" w:rsidRPr="004A0D4B" w:rsidRDefault="00910276" w:rsidP="00910276">
                  <w:pPr>
                    <w:spacing w:line="240" w:lineRule="auto"/>
                  </w:pPr>
                  <w:r>
                    <w:t>Dasar Salep serap</w:t>
                  </w:r>
                </w:p>
                <w:p w:rsidR="00910276" w:rsidRPr="00D03358" w:rsidRDefault="00910276" w:rsidP="00910276"/>
              </w:txbxContent>
            </v:textbox>
          </v:rect>
        </w:pict>
      </w:r>
      <w:r w:rsidRPr="007B4FAE">
        <w:rPr>
          <w:rFonts w:ascii="Arial" w:hAnsi="Arial" w:cs="Arial"/>
          <w:noProof/>
          <w:lang w:eastAsia="id-ID"/>
        </w:rPr>
        <w:pict>
          <v:rect id="_x0000_s1033" style="position:absolute;left:0;text-align:left;margin-left:307.35pt;margin-top:4.25pt;width:78pt;height:47pt;z-index:251667456">
            <v:textbox style="mso-next-textbox:#_x0000_s1033">
              <w:txbxContent>
                <w:p w:rsidR="00910276" w:rsidRDefault="00910276" w:rsidP="00910276">
                  <w:pPr>
                    <w:spacing w:line="240" w:lineRule="auto"/>
                    <w:jc w:val="center"/>
                  </w:pPr>
                </w:p>
                <w:p w:rsidR="00910276" w:rsidRPr="00321D05" w:rsidRDefault="00910276" w:rsidP="00910276">
                  <w:pPr>
                    <w:spacing w:line="240" w:lineRule="auto"/>
                    <w:jc w:val="center"/>
                  </w:pPr>
                  <w:r>
                    <w:t>Zona Hambat</w:t>
                  </w:r>
                </w:p>
              </w:txbxContent>
            </v:textbox>
          </v:rect>
        </w:pict>
      </w:r>
    </w:p>
    <w:p w:rsidR="00910276" w:rsidRPr="00D87DD1" w:rsidRDefault="00910276" w:rsidP="00910276">
      <w:pPr>
        <w:spacing w:line="360" w:lineRule="auto"/>
        <w:rPr>
          <w:rFonts w:ascii="Arial" w:hAnsi="Arial" w:cs="Arial"/>
        </w:rPr>
      </w:pPr>
      <w:r w:rsidRPr="007B4FAE">
        <w:rPr>
          <w:rFonts w:ascii="Arial" w:hAnsi="Arial" w:cs="Arial"/>
          <w:b/>
          <w:bCs/>
          <w:noProof/>
          <w:sz w:val="24"/>
          <w:szCs w:val="24"/>
          <w:lang w:eastAsia="id-ID"/>
        </w:rPr>
        <w:pict>
          <v:shape id="_x0000_s1036" type="#_x0000_t32" style="position:absolute;margin-left:129.5pt;margin-top:7.6pt;width:60.9pt;height:112.2pt;flip:y;z-index:251670528" o:connectortype="straight">
            <v:stroke endarrow="block"/>
          </v:shape>
        </w:pict>
      </w:r>
      <w:r w:rsidRPr="007B4FAE">
        <w:rPr>
          <w:rFonts w:ascii="Arial" w:hAnsi="Arial" w:cs="Arial"/>
          <w:b/>
          <w:bCs/>
          <w:noProof/>
          <w:sz w:val="24"/>
          <w:szCs w:val="24"/>
          <w:lang w:eastAsia="id-ID"/>
        </w:rPr>
        <w:pict>
          <v:shape id="_x0000_s1035" type="#_x0000_t32" style="position:absolute;margin-left:129.5pt;margin-top:7.6pt;width:60.9pt;height:72.15pt;flip:y;z-index:251669504" o:connectortype="straight">
            <v:stroke endarrow="block"/>
          </v:shape>
        </w:pict>
      </w:r>
      <w:r w:rsidRPr="007B4FAE">
        <w:rPr>
          <w:rFonts w:ascii="Arial" w:hAnsi="Arial" w:cs="Arial"/>
          <w:noProof/>
          <w:lang w:eastAsia="id-ID"/>
        </w:rPr>
        <w:pict>
          <v:shape id="_x0000_s1030" type="#_x0000_t32" style="position:absolute;margin-left:129.5pt;margin-top:7.6pt;width:60.9pt;height:39.4pt;flip:y;z-index:251664384" o:connectortype="straight">
            <v:stroke endarrow="block"/>
          </v:shape>
        </w:pict>
      </w:r>
      <w:r w:rsidRPr="007B4FAE">
        <w:rPr>
          <w:rFonts w:ascii="Arial" w:hAnsi="Arial" w:cs="Arial"/>
          <w:noProof/>
          <w:lang w:eastAsia="id-ID"/>
        </w:rPr>
        <w:pict>
          <v:shape id="_x0000_s1031" type="#_x0000_t32" style="position:absolute;margin-left:129.5pt;margin-top:-.15pt;width:60.9pt;height:7.75pt;z-index:251665408" o:connectortype="straight">
            <v:stroke endarrow="block"/>
          </v:shape>
        </w:pict>
      </w:r>
      <w:r w:rsidRPr="007B4FAE">
        <w:rPr>
          <w:rFonts w:ascii="Arial" w:hAnsi="Arial" w:cs="Arial"/>
          <w:noProof/>
          <w:lang w:eastAsia="id-ID"/>
        </w:rPr>
        <w:pict>
          <v:shape id="_x0000_s1032" type="#_x0000_t32" style="position:absolute;margin-left:277.35pt;margin-top:7.5pt;width:26.25pt;height:0;z-index:251666432" o:connectortype="straight">
            <v:stroke endarrow="block"/>
          </v:shape>
        </w:pict>
      </w:r>
    </w:p>
    <w:p w:rsidR="00910276" w:rsidRPr="00D87DD1" w:rsidRDefault="00910276" w:rsidP="00910276">
      <w:pPr>
        <w:spacing w:line="360" w:lineRule="auto"/>
        <w:rPr>
          <w:rFonts w:ascii="Arial" w:hAnsi="Arial" w:cs="Arial"/>
        </w:rPr>
      </w:pPr>
      <w:r w:rsidRPr="007B4FAE">
        <w:rPr>
          <w:rFonts w:ascii="Arial" w:hAnsi="Arial" w:cs="Arial"/>
          <w:noProof/>
          <w:lang w:eastAsia="id-ID"/>
        </w:rPr>
        <w:pict>
          <v:rect id="_x0000_s1034" style="position:absolute;margin-left:3.35pt;margin-top:3.25pt;width:126.15pt;height:35.35pt;z-index:251668480">
            <v:textbox>
              <w:txbxContent>
                <w:p w:rsidR="00910276" w:rsidRPr="004A0D4B" w:rsidRDefault="00910276" w:rsidP="00910276">
                  <w:pPr>
                    <w:spacing w:line="240" w:lineRule="auto"/>
                  </w:pPr>
                  <w:r>
                    <w:t>Dasar Salep yang dapat dicuci dengan air 77,5 %</w:t>
                  </w:r>
                </w:p>
                <w:p w:rsidR="00910276" w:rsidRPr="00D03358" w:rsidRDefault="00910276" w:rsidP="00910276">
                  <w:pPr>
                    <w:rPr>
                      <w:szCs w:val="20"/>
                    </w:rPr>
                  </w:pPr>
                </w:p>
              </w:txbxContent>
            </v:textbox>
          </v:rect>
        </w:pict>
      </w:r>
    </w:p>
    <w:p w:rsidR="00910276" w:rsidRDefault="00910276" w:rsidP="00910276">
      <w:pPr>
        <w:spacing w:line="360" w:lineRule="auto"/>
        <w:rPr>
          <w:rFonts w:ascii="Arial" w:hAnsi="Arial" w:cs="Arial"/>
        </w:rPr>
      </w:pPr>
    </w:p>
    <w:p w:rsidR="00910276" w:rsidRDefault="00910276" w:rsidP="00910276">
      <w:pPr>
        <w:rPr>
          <w:rFonts w:ascii="Arial" w:hAnsi="Arial" w:cs="Arial"/>
        </w:rPr>
      </w:pPr>
      <w:r w:rsidRPr="007B4FAE">
        <w:rPr>
          <w:rFonts w:ascii="Arial" w:hAnsi="Arial" w:cs="Arial"/>
          <w:b/>
          <w:bCs/>
          <w:noProof/>
          <w:sz w:val="24"/>
          <w:szCs w:val="24"/>
          <w:lang w:eastAsia="id-ID"/>
        </w:rPr>
        <w:pict>
          <v:rect id="_x0000_s1037" style="position:absolute;margin-left:3.35pt;margin-top:7.9pt;width:126.15pt;height:34.45pt;z-index:251671552">
            <v:textbox>
              <w:txbxContent>
                <w:p w:rsidR="00910276" w:rsidRPr="00EC7756" w:rsidRDefault="00910276" w:rsidP="00910276">
                  <w:pPr>
                    <w:spacing w:line="240" w:lineRule="auto"/>
                    <w:rPr>
                      <w:rFonts w:asciiTheme="minorBidi" w:hAnsiTheme="minorBidi"/>
                      <w:sz w:val="20"/>
                      <w:szCs w:val="20"/>
                    </w:rPr>
                  </w:pPr>
                  <w:r w:rsidRPr="00EC7756">
                    <w:rPr>
                      <w:rFonts w:asciiTheme="minorBidi" w:hAnsiTheme="minorBidi"/>
                      <w:sz w:val="20"/>
                      <w:szCs w:val="20"/>
                    </w:rPr>
                    <w:t>Dasar salep yang dapat dicuci dengan air 72,5%</w:t>
                  </w:r>
                </w:p>
                <w:p w:rsidR="00910276" w:rsidRPr="00D03358" w:rsidRDefault="00910276" w:rsidP="00910276"/>
              </w:txbxContent>
            </v:textbox>
          </v:rect>
        </w:pict>
      </w:r>
    </w:p>
    <w:p w:rsidR="00910276" w:rsidRDefault="00910276" w:rsidP="00910276">
      <w:pPr>
        <w:rPr>
          <w:rFonts w:ascii="Arial" w:hAnsi="Arial" w:cs="Arial"/>
        </w:rPr>
      </w:pPr>
      <w:r w:rsidRPr="007B4FAE">
        <w:rPr>
          <w:rFonts w:ascii="Arial" w:hAnsi="Arial" w:cs="Arial"/>
          <w:noProof/>
          <w:lang w:eastAsia="id-ID"/>
        </w:rPr>
        <w:pict>
          <v:rect id="_x0000_s1038" style="position:absolute;margin-left:3.35pt;margin-top:22.3pt;width:126.15pt;height:36pt;z-index:251672576">
            <v:textbox>
              <w:txbxContent>
                <w:p w:rsidR="00910276" w:rsidRPr="00EC7756" w:rsidRDefault="00910276" w:rsidP="00910276">
                  <w:pPr>
                    <w:spacing w:line="240" w:lineRule="auto"/>
                    <w:rPr>
                      <w:rFonts w:asciiTheme="minorBidi" w:hAnsiTheme="minorBidi"/>
                    </w:rPr>
                  </w:pPr>
                  <w:r w:rsidRPr="00EC7756">
                    <w:rPr>
                      <w:rFonts w:asciiTheme="minorBidi" w:hAnsiTheme="minorBidi"/>
                      <w:sz w:val="20"/>
                      <w:szCs w:val="20"/>
                    </w:rPr>
                    <w:t>Dasar salep yang dapat dicuci dengan air</w:t>
                  </w:r>
                  <w:r>
                    <w:rPr>
                      <w:rFonts w:asciiTheme="minorBidi" w:hAnsiTheme="minorBidi"/>
                      <w:sz w:val="20"/>
                      <w:szCs w:val="20"/>
                    </w:rPr>
                    <w:t xml:space="preserve"> 67,5 %</w:t>
                  </w:r>
                </w:p>
                <w:p w:rsidR="00910276" w:rsidRDefault="00910276" w:rsidP="00910276">
                  <w:pPr>
                    <w:spacing w:line="240" w:lineRule="auto"/>
                  </w:pPr>
                </w:p>
              </w:txbxContent>
            </v:textbox>
          </v:rect>
        </w:pict>
      </w:r>
    </w:p>
    <w:p w:rsidR="00910276" w:rsidRDefault="00910276" w:rsidP="00910276">
      <w:pPr>
        <w:rPr>
          <w:rFonts w:ascii="Arial" w:hAnsi="Arial" w:cs="Arial"/>
        </w:rPr>
      </w:pPr>
    </w:p>
    <w:p w:rsidR="00910276" w:rsidRDefault="00910276" w:rsidP="00910276">
      <w:pPr>
        <w:rPr>
          <w:rFonts w:ascii="Arial" w:hAnsi="Arial" w:cs="Arial"/>
        </w:rPr>
      </w:pPr>
    </w:p>
    <w:p w:rsidR="00910276" w:rsidRPr="00D87DD1" w:rsidRDefault="00910276" w:rsidP="00910276">
      <w:pPr>
        <w:rPr>
          <w:rFonts w:ascii="Arial" w:hAnsi="Arial" w:cs="Arial"/>
        </w:rPr>
      </w:pPr>
    </w:p>
    <w:p w:rsidR="00910276" w:rsidRPr="001E1C3E" w:rsidRDefault="00910276" w:rsidP="00910276">
      <w:pPr>
        <w:spacing w:before="240"/>
        <w:rPr>
          <w:rFonts w:ascii="Arial" w:hAnsi="Arial" w:cs="Arial"/>
          <w:b/>
          <w:bCs/>
          <w:sz w:val="24"/>
          <w:szCs w:val="24"/>
        </w:rPr>
      </w:pPr>
      <w:r>
        <w:rPr>
          <w:rFonts w:ascii="Arial" w:hAnsi="Arial" w:cs="Arial"/>
          <w:b/>
          <w:bCs/>
          <w:sz w:val="24"/>
          <w:szCs w:val="24"/>
        </w:rPr>
        <w:t>H.</w:t>
      </w:r>
      <w:r>
        <w:rPr>
          <w:rFonts w:ascii="Arial" w:hAnsi="Arial" w:cs="Arial"/>
          <w:b/>
          <w:bCs/>
          <w:sz w:val="24"/>
          <w:szCs w:val="24"/>
        </w:rPr>
        <w:tab/>
      </w:r>
      <w:r w:rsidRPr="001E1C3E">
        <w:rPr>
          <w:rFonts w:ascii="Arial" w:hAnsi="Arial" w:cs="Arial"/>
          <w:b/>
          <w:bCs/>
          <w:sz w:val="24"/>
          <w:szCs w:val="24"/>
        </w:rPr>
        <w:t>Defenisi Operasional</w:t>
      </w:r>
    </w:p>
    <w:p w:rsidR="00910276" w:rsidRDefault="00910276" w:rsidP="00910276">
      <w:pPr>
        <w:pStyle w:val="ListParagraph"/>
        <w:numPr>
          <w:ilvl w:val="0"/>
          <w:numId w:val="36"/>
        </w:numPr>
        <w:spacing w:after="0" w:line="360" w:lineRule="auto"/>
        <w:ind w:hanging="294"/>
        <w:jc w:val="both"/>
        <w:rPr>
          <w:rFonts w:ascii="Arial" w:hAnsi="Arial" w:cs="Arial"/>
        </w:rPr>
      </w:pPr>
      <w:r>
        <w:rPr>
          <w:rFonts w:ascii="Arial" w:hAnsi="Arial" w:cs="Arial"/>
        </w:rPr>
        <w:t xml:space="preserve">Dasar salep serap adalah </w:t>
      </w:r>
      <w:r w:rsidRPr="00D87DD1">
        <w:rPr>
          <w:rFonts w:ascii="Arial" w:hAnsi="Arial" w:cs="Arial"/>
        </w:rPr>
        <w:t>dasar salep yang dapat bercampur dengan air membentuk emulsi air dalam minyak (paraffin h</w:t>
      </w:r>
      <w:r>
        <w:rPr>
          <w:rFonts w:ascii="Arial" w:hAnsi="Arial" w:cs="Arial"/>
        </w:rPr>
        <w:t>idrofilik dan lanolin andhirat) dan e</w:t>
      </w:r>
      <w:r w:rsidRPr="00D00146">
        <w:rPr>
          <w:rFonts w:ascii="Arial" w:hAnsi="Arial" w:cs="Arial"/>
        </w:rPr>
        <w:t>mulsi air dalam minyak yang dapat bercampur dengan sejumlah larutan air tambahan (lanolin).</w:t>
      </w:r>
    </w:p>
    <w:p w:rsidR="00910276" w:rsidRDefault="00910276" w:rsidP="00910276">
      <w:pPr>
        <w:pStyle w:val="ListParagraph"/>
        <w:numPr>
          <w:ilvl w:val="0"/>
          <w:numId w:val="36"/>
        </w:numPr>
        <w:spacing w:after="0" w:line="360" w:lineRule="auto"/>
        <w:ind w:hanging="294"/>
        <w:jc w:val="both"/>
        <w:rPr>
          <w:rFonts w:ascii="Arial" w:hAnsi="Arial" w:cs="Arial"/>
        </w:rPr>
      </w:pPr>
      <w:r>
        <w:rPr>
          <w:rFonts w:ascii="Arial" w:hAnsi="Arial" w:cs="Arial"/>
        </w:rPr>
        <w:t xml:space="preserve">Dasar salep yang dapat dicuci dengan air adalah </w:t>
      </w:r>
      <w:r w:rsidRPr="00D87DD1">
        <w:rPr>
          <w:rFonts w:ascii="Arial" w:hAnsi="Arial" w:cs="Arial"/>
        </w:rPr>
        <w:t>emulsi minyak dalam air antara lain salep hidrofilik dan lebih tepatnya disebut “krim”.</w:t>
      </w:r>
    </w:p>
    <w:p w:rsidR="00910276" w:rsidRPr="008D27B2" w:rsidRDefault="00910276" w:rsidP="00910276">
      <w:pPr>
        <w:pStyle w:val="ListParagraph"/>
        <w:numPr>
          <w:ilvl w:val="0"/>
          <w:numId w:val="36"/>
        </w:numPr>
        <w:spacing w:after="0" w:line="360" w:lineRule="auto"/>
        <w:ind w:hanging="294"/>
        <w:jc w:val="both"/>
        <w:rPr>
          <w:rFonts w:ascii="Arial" w:hAnsi="Arial" w:cs="Arial"/>
          <w:b/>
          <w:bCs/>
        </w:rPr>
      </w:pPr>
      <w:r>
        <w:rPr>
          <w:rFonts w:ascii="Arial" w:hAnsi="Arial" w:cs="Arial"/>
        </w:rPr>
        <w:t>Diameter z</w:t>
      </w:r>
      <w:r w:rsidRPr="00D87DD1">
        <w:rPr>
          <w:rFonts w:ascii="Arial" w:hAnsi="Arial" w:cs="Arial"/>
        </w:rPr>
        <w:t>ona hambat bakteri adalah daerah yang tidak ditumbuhi oleh bakteri, zona ini ditandai dengan daerah transparan atau tampak jernih.</w:t>
      </w:r>
    </w:p>
    <w:p w:rsidR="00910276" w:rsidRPr="008432C6" w:rsidRDefault="00910276" w:rsidP="00910276">
      <w:pPr>
        <w:pStyle w:val="ListParagraph"/>
        <w:numPr>
          <w:ilvl w:val="0"/>
          <w:numId w:val="42"/>
        </w:numPr>
        <w:tabs>
          <w:tab w:val="left" w:pos="0"/>
        </w:tabs>
        <w:spacing w:before="240" w:after="0" w:line="480" w:lineRule="auto"/>
        <w:ind w:left="0" w:firstLine="0"/>
        <w:contextualSpacing w:val="0"/>
        <w:jc w:val="both"/>
        <w:rPr>
          <w:rFonts w:ascii="Arial" w:hAnsi="Arial" w:cs="Arial"/>
          <w:b/>
          <w:bCs/>
          <w:sz w:val="24"/>
          <w:szCs w:val="24"/>
        </w:rPr>
      </w:pPr>
      <w:r w:rsidRPr="008432C6">
        <w:rPr>
          <w:rFonts w:ascii="Arial" w:hAnsi="Arial" w:cs="Arial"/>
          <w:b/>
          <w:bCs/>
          <w:sz w:val="24"/>
          <w:szCs w:val="24"/>
        </w:rPr>
        <w:t>Hipotesis</w:t>
      </w:r>
    </w:p>
    <w:p w:rsidR="00910276" w:rsidRPr="00D87DD1" w:rsidRDefault="00910276" w:rsidP="00910276">
      <w:pPr>
        <w:spacing w:line="360" w:lineRule="auto"/>
        <w:ind w:firstLine="720"/>
        <w:rPr>
          <w:rFonts w:ascii="Arial" w:hAnsi="Arial" w:cs="Arial"/>
        </w:rPr>
      </w:pPr>
      <w:r>
        <w:rPr>
          <w:rFonts w:ascii="Arial" w:hAnsi="Arial" w:cs="Arial"/>
        </w:rPr>
        <w:t xml:space="preserve">Formula dasar </w:t>
      </w:r>
      <w:r w:rsidRPr="00D87DD1">
        <w:rPr>
          <w:rFonts w:ascii="Arial" w:hAnsi="Arial" w:cs="Arial"/>
        </w:rPr>
        <w:t>salep Gentamisin</w:t>
      </w:r>
      <w:r>
        <w:rPr>
          <w:rFonts w:ascii="Arial" w:hAnsi="Arial" w:cs="Arial"/>
        </w:rPr>
        <w:t xml:space="preserve"> sulfat </w:t>
      </w:r>
      <w:r w:rsidRPr="00D87DD1">
        <w:rPr>
          <w:rFonts w:ascii="Arial" w:hAnsi="Arial" w:cs="Arial"/>
        </w:rPr>
        <w:t xml:space="preserve">yang berbeda-beda dapat mempengaruhi daya hamba bakteri </w:t>
      </w:r>
      <w:r w:rsidRPr="00D87DD1">
        <w:rPr>
          <w:rFonts w:ascii="Arial" w:hAnsi="Arial" w:cs="Arial"/>
          <w:i/>
          <w:iCs/>
        </w:rPr>
        <w:t>Staphylococcus aureus</w:t>
      </w:r>
      <w:r w:rsidRPr="00D87DD1">
        <w:rPr>
          <w:rFonts w:ascii="Arial" w:hAnsi="Arial" w:cs="Arial"/>
        </w:rPr>
        <w:t xml:space="preserve"> secara difusi agar.</w:t>
      </w:r>
    </w:p>
    <w:p w:rsidR="00910276" w:rsidRDefault="00910276" w:rsidP="00910276">
      <w:pPr>
        <w:tabs>
          <w:tab w:val="left" w:pos="5339"/>
        </w:tabs>
        <w:rPr>
          <w:rFonts w:ascii="Arial" w:hAnsi="Arial" w:cs="Arial"/>
        </w:rPr>
      </w:pPr>
    </w:p>
    <w:p w:rsidR="00910276" w:rsidRDefault="00910276" w:rsidP="00910276">
      <w:pPr>
        <w:tabs>
          <w:tab w:val="left" w:pos="5339"/>
        </w:tabs>
        <w:rPr>
          <w:rFonts w:ascii="Arial" w:hAnsi="Arial" w:cs="Arial"/>
        </w:rPr>
      </w:pPr>
    </w:p>
    <w:p w:rsidR="00910276" w:rsidRDefault="00910276" w:rsidP="00910276">
      <w:pPr>
        <w:tabs>
          <w:tab w:val="left" w:pos="5339"/>
        </w:tabs>
        <w:rPr>
          <w:rFonts w:ascii="Arial" w:hAnsi="Arial" w:cs="Arial"/>
        </w:rPr>
      </w:pPr>
    </w:p>
    <w:p w:rsidR="00910276" w:rsidRDefault="00910276" w:rsidP="00910276">
      <w:pPr>
        <w:tabs>
          <w:tab w:val="left" w:pos="5339"/>
        </w:tabs>
        <w:rPr>
          <w:rFonts w:ascii="Arial" w:hAnsi="Arial" w:cs="Arial"/>
        </w:rPr>
      </w:pPr>
    </w:p>
    <w:p w:rsidR="00910276" w:rsidRDefault="00910276" w:rsidP="00910276">
      <w:pPr>
        <w:tabs>
          <w:tab w:val="left" w:pos="5339"/>
        </w:tabs>
        <w:rPr>
          <w:rFonts w:ascii="Arial" w:hAnsi="Arial" w:cs="Arial"/>
        </w:rPr>
      </w:pPr>
    </w:p>
    <w:p w:rsidR="00910276" w:rsidRDefault="00910276" w:rsidP="00910276">
      <w:pPr>
        <w:tabs>
          <w:tab w:val="left" w:pos="5339"/>
        </w:tabs>
        <w:rPr>
          <w:rFonts w:ascii="Arial" w:hAnsi="Arial" w:cs="Arial"/>
        </w:rPr>
      </w:pPr>
    </w:p>
    <w:p w:rsidR="00910276" w:rsidRDefault="00910276" w:rsidP="00910276">
      <w:pPr>
        <w:tabs>
          <w:tab w:val="left" w:pos="5339"/>
        </w:tabs>
        <w:rPr>
          <w:rFonts w:ascii="Arial" w:hAnsi="Arial" w:cs="Arial"/>
        </w:rPr>
      </w:pPr>
    </w:p>
    <w:p w:rsidR="00910276" w:rsidRDefault="00910276" w:rsidP="00910276">
      <w:pPr>
        <w:tabs>
          <w:tab w:val="left" w:pos="5339"/>
        </w:tabs>
        <w:rPr>
          <w:rFonts w:ascii="Arial" w:hAnsi="Arial" w:cs="Arial"/>
        </w:rPr>
      </w:pPr>
    </w:p>
    <w:p w:rsidR="00910276" w:rsidRDefault="00910276" w:rsidP="00910276">
      <w:pPr>
        <w:tabs>
          <w:tab w:val="left" w:pos="5339"/>
        </w:tabs>
        <w:rPr>
          <w:rFonts w:ascii="Arial" w:hAnsi="Arial" w:cs="Arial"/>
        </w:rPr>
      </w:pPr>
    </w:p>
    <w:p w:rsidR="00910276" w:rsidRDefault="00910276" w:rsidP="00910276">
      <w:pPr>
        <w:tabs>
          <w:tab w:val="left" w:pos="5339"/>
        </w:tabs>
        <w:rPr>
          <w:rFonts w:ascii="Arial" w:hAnsi="Arial" w:cs="Arial"/>
        </w:rPr>
      </w:pPr>
    </w:p>
    <w:p w:rsidR="00910276" w:rsidRDefault="00910276" w:rsidP="00910276">
      <w:pPr>
        <w:tabs>
          <w:tab w:val="left" w:pos="5339"/>
        </w:tabs>
        <w:rPr>
          <w:rFonts w:ascii="Arial" w:hAnsi="Arial" w:cs="Arial"/>
        </w:rPr>
      </w:pPr>
    </w:p>
    <w:p w:rsidR="00910276" w:rsidRDefault="00910276" w:rsidP="00910276">
      <w:pPr>
        <w:tabs>
          <w:tab w:val="left" w:pos="5339"/>
        </w:tabs>
        <w:spacing w:line="360" w:lineRule="auto"/>
        <w:rPr>
          <w:rFonts w:ascii="Arial" w:hAnsi="Arial" w:cs="Arial"/>
        </w:rPr>
      </w:pPr>
    </w:p>
    <w:p w:rsidR="00910276" w:rsidRDefault="00910276" w:rsidP="00910276">
      <w:pPr>
        <w:tabs>
          <w:tab w:val="left" w:pos="5339"/>
        </w:tabs>
        <w:spacing w:line="360" w:lineRule="auto"/>
        <w:rPr>
          <w:rFonts w:ascii="Arial" w:hAnsi="Arial" w:cs="Arial"/>
        </w:rPr>
      </w:pPr>
    </w:p>
    <w:p w:rsidR="00910276" w:rsidRDefault="00910276" w:rsidP="00910276">
      <w:pPr>
        <w:tabs>
          <w:tab w:val="left" w:pos="5339"/>
        </w:tabs>
        <w:spacing w:line="360" w:lineRule="auto"/>
        <w:rPr>
          <w:rFonts w:ascii="Arial" w:hAnsi="Arial" w:cs="Arial"/>
        </w:rPr>
      </w:pPr>
    </w:p>
    <w:p w:rsidR="00910276" w:rsidRDefault="00910276" w:rsidP="00910276">
      <w:pPr>
        <w:tabs>
          <w:tab w:val="left" w:pos="5339"/>
        </w:tabs>
        <w:spacing w:line="360" w:lineRule="auto"/>
        <w:rPr>
          <w:rFonts w:ascii="Arial" w:hAnsi="Arial" w:cs="Arial"/>
        </w:rPr>
      </w:pPr>
    </w:p>
    <w:p w:rsidR="00910276" w:rsidRPr="00CE141F" w:rsidRDefault="00910276" w:rsidP="00910276">
      <w:pPr>
        <w:tabs>
          <w:tab w:val="left" w:pos="5339"/>
        </w:tabs>
        <w:spacing w:line="360" w:lineRule="auto"/>
        <w:rPr>
          <w:rFonts w:ascii="Arial" w:hAnsi="Arial" w:cs="Arial"/>
        </w:rPr>
      </w:pPr>
    </w:p>
    <w:p w:rsidR="00910276" w:rsidRPr="00D87DD1" w:rsidRDefault="00910276" w:rsidP="00910276">
      <w:pPr>
        <w:tabs>
          <w:tab w:val="left" w:pos="5339"/>
        </w:tabs>
        <w:spacing w:line="360" w:lineRule="auto"/>
        <w:contextualSpacing/>
        <w:jc w:val="center"/>
        <w:rPr>
          <w:rFonts w:ascii="Arial" w:hAnsi="Arial" w:cs="Arial"/>
          <w:b/>
          <w:bCs/>
        </w:rPr>
      </w:pPr>
      <w:r w:rsidRPr="00D87DD1">
        <w:rPr>
          <w:rFonts w:ascii="Arial" w:hAnsi="Arial" w:cs="Arial"/>
          <w:b/>
          <w:bCs/>
        </w:rPr>
        <w:t>BAB III</w:t>
      </w:r>
    </w:p>
    <w:p w:rsidR="00910276" w:rsidRDefault="00910276" w:rsidP="00910276">
      <w:pPr>
        <w:tabs>
          <w:tab w:val="left" w:pos="5339"/>
        </w:tabs>
        <w:spacing w:line="360" w:lineRule="auto"/>
        <w:jc w:val="center"/>
        <w:rPr>
          <w:rFonts w:ascii="Arial" w:hAnsi="Arial" w:cs="Arial"/>
          <w:b/>
          <w:bCs/>
        </w:rPr>
      </w:pPr>
      <w:r w:rsidRPr="00D87DD1">
        <w:rPr>
          <w:rFonts w:ascii="Arial" w:hAnsi="Arial" w:cs="Arial"/>
          <w:b/>
          <w:bCs/>
        </w:rPr>
        <w:t>METODOLOGI PENELITIAN</w:t>
      </w:r>
    </w:p>
    <w:p w:rsidR="00910276" w:rsidRPr="00D87DD1" w:rsidRDefault="00910276" w:rsidP="00910276">
      <w:pPr>
        <w:tabs>
          <w:tab w:val="left" w:pos="5339"/>
        </w:tabs>
        <w:spacing w:line="360" w:lineRule="auto"/>
        <w:jc w:val="center"/>
        <w:rPr>
          <w:rFonts w:ascii="Arial" w:hAnsi="Arial" w:cs="Arial"/>
          <w:b/>
          <w:bCs/>
        </w:rPr>
      </w:pPr>
    </w:p>
    <w:p w:rsidR="00910276" w:rsidRPr="008432C6" w:rsidRDefault="00910276" w:rsidP="00910276">
      <w:pPr>
        <w:pStyle w:val="ListParagraph"/>
        <w:numPr>
          <w:ilvl w:val="0"/>
          <w:numId w:val="43"/>
        </w:numPr>
        <w:tabs>
          <w:tab w:val="left" w:pos="5339"/>
        </w:tabs>
        <w:spacing w:after="0" w:line="480" w:lineRule="auto"/>
        <w:ind w:left="709" w:hanging="709"/>
        <w:contextualSpacing w:val="0"/>
        <w:jc w:val="both"/>
        <w:rPr>
          <w:rFonts w:ascii="Arial" w:hAnsi="Arial" w:cs="Arial"/>
          <w:b/>
          <w:bCs/>
        </w:rPr>
      </w:pPr>
      <w:r w:rsidRPr="008432C6">
        <w:rPr>
          <w:rFonts w:ascii="Arial" w:hAnsi="Arial" w:cs="Arial"/>
          <w:b/>
          <w:bCs/>
        </w:rPr>
        <w:t>Jenis Penelitian dan Desain Penelitian</w:t>
      </w:r>
    </w:p>
    <w:p w:rsidR="00910276" w:rsidRPr="008D27B2" w:rsidRDefault="00910276" w:rsidP="00910276">
      <w:pPr>
        <w:tabs>
          <w:tab w:val="left" w:pos="284"/>
        </w:tabs>
        <w:spacing w:line="360" w:lineRule="auto"/>
        <w:rPr>
          <w:rFonts w:ascii="Arial" w:hAnsi="Arial" w:cs="Arial"/>
        </w:rPr>
      </w:pPr>
      <w:r>
        <w:rPr>
          <w:rFonts w:ascii="Arial" w:hAnsi="Arial" w:cs="Arial"/>
          <w:b/>
          <w:bCs/>
        </w:rPr>
        <w:tab/>
      </w:r>
      <w:r>
        <w:rPr>
          <w:rFonts w:ascii="Arial" w:hAnsi="Arial" w:cs="Arial"/>
        </w:rPr>
        <w:t xml:space="preserve">Jenis penelitian </w:t>
      </w:r>
      <w:r w:rsidRPr="00D87DD1">
        <w:rPr>
          <w:rFonts w:ascii="Arial" w:hAnsi="Arial" w:cs="Arial"/>
        </w:rPr>
        <w:t>yang di</w:t>
      </w:r>
      <w:r>
        <w:rPr>
          <w:rFonts w:ascii="Arial" w:hAnsi="Arial" w:cs="Arial"/>
        </w:rPr>
        <w:t xml:space="preserve">gunakan dalam penelitian adalah </w:t>
      </w:r>
      <w:r w:rsidRPr="00D87DD1">
        <w:rPr>
          <w:rFonts w:ascii="Arial" w:hAnsi="Arial" w:cs="Arial"/>
        </w:rPr>
        <w:t>eksp</w:t>
      </w:r>
      <w:r>
        <w:rPr>
          <w:rFonts w:ascii="Arial" w:hAnsi="Arial" w:cs="Arial"/>
        </w:rPr>
        <w:t xml:space="preserve">erimental dengan desain static group comparison (Notoatmojo, 2010). Dalam rancangan ini kelompok eksperimen menerima perlakuan yang diikuti dengan pengukuran (Observasi).  </w:t>
      </w:r>
      <w:r w:rsidRPr="00D87DD1">
        <w:rPr>
          <w:rFonts w:ascii="Arial" w:hAnsi="Arial" w:cs="Arial"/>
        </w:rPr>
        <w:t>Penelitian</w:t>
      </w:r>
      <w:r>
        <w:rPr>
          <w:rFonts w:ascii="Arial" w:hAnsi="Arial" w:cs="Arial"/>
        </w:rPr>
        <w:t xml:space="preserve"> dimaksudkan</w:t>
      </w:r>
      <w:r w:rsidRPr="00D87DD1">
        <w:rPr>
          <w:rFonts w:ascii="Arial" w:hAnsi="Arial" w:cs="Arial"/>
        </w:rPr>
        <w:t xml:space="preserve"> untuk mengetahui pengaruh dari variabel bebas dan variabel terikat, dimana variabel bebas adalah dasar salep </w:t>
      </w:r>
      <w:r>
        <w:rPr>
          <w:rFonts w:ascii="Arial" w:hAnsi="Arial" w:cs="Arial"/>
        </w:rPr>
        <w:t xml:space="preserve">dan varibel terikatnya adalah daya hambat bakteri </w:t>
      </w:r>
      <w:r w:rsidRPr="007E0CCE">
        <w:rPr>
          <w:rFonts w:ascii="Arial" w:hAnsi="Arial" w:cs="Arial"/>
          <w:i/>
          <w:iCs/>
        </w:rPr>
        <w:t>Staphylococcu</w:t>
      </w:r>
      <w:r>
        <w:rPr>
          <w:rFonts w:ascii="Arial" w:hAnsi="Arial" w:cs="Arial"/>
          <w:i/>
          <w:iCs/>
        </w:rPr>
        <w:t>s</w:t>
      </w:r>
      <w:r w:rsidRPr="007E0CCE">
        <w:rPr>
          <w:rFonts w:ascii="Arial" w:hAnsi="Arial" w:cs="Arial"/>
          <w:i/>
          <w:iCs/>
        </w:rPr>
        <w:t xml:space="preserve"> aureus</w:t>
      </w:r>
      <w:r>
        <w:rPr>
          <w:rFonts w:ascii="Arial" w:hAnsi="Arial" w:cs="Arial"/>
        </w:rPr>
        <w:t>.</w:t>
      </w:r>
    </w:p>
    <w:p w:rsidR="00910276" w:rsidRPr="008432C6" w:rsidRDefault="00910276" w:rsidP="00910276">
      <w:pPr>
        <w:tabs>
          <w:tab w:val="left" w:pos="284"/>
        </w:tabs>
        <w:spacing w:before="240"/>
        <w:rPr>
          <w:rFonts w:ascii="Arial" w:hAnsi="Arial" w:cs="Arial"/>
          <w:b/>
          <w:bCs/>
          <w:sz w:val="24"/>
          <w:szCs w:val="24"/>
        </w:rPr>
      </w:pPr>
      <w:r w:rsidRPr="008432C6">
        <w:rPr>
          <w:rFonts w:ascii="Arial" w:hAnsi="Arial" w:cs="Arial"/>
          <w:b/>
          <w:bCs/>
          <w:sz w:val="24"/>
          <w:szCs w:val="24"/>
        </w:rPr>
        <w:t>B.</w:t>
      </w:r>
      <w:r>
        <w:rPr>
          <w:rFonts w:ascii="Arial" w:hAnsi="Arial" w:cs="Arial"/>
          <w:b/>
          <w:bCs/>
          <w:sz w:val="24"/>
          <w:szCs w:val="24"/>
        </w:rPr>
        <w:tab/>
      </w:r>
      <w:r>
        <w:rPr>
          <w:rFonts w:ascii="Arial" w:hAnsi="Arial" w:cs="Arial"/>
          <w:b/>
          <w:bCs/>
          <w:sz w:val="24"/>
          <w:szCs w:val="24"/>
        </w:rPr>
        <w:tab/>
      </w:r>
      <w:r w:rsidRPr="008432C6">
        <w:rPr>
          <w:rFonts w:ascii="Arial" w:hAnsi="Arial" w:cs="Arial"/>
          <w:b/>
          <w:bCs/>
          <w:sz w:val="24"/>
          <w:szCs w:val="24"/>
        </w:rPr>
        <w:t>Lokasi dan Waktu Penellitian</w:t>
      </w:r>
    </w:p>
    <w:p w:rsidR="00910276" w:rsidRPr="008200FD" w:rsidRDefault="00910276" w:rsidP="00910276">
      <w:pPr>
        <w:tabs>
          <w:tab w:val="left" w:pos="284"/>
          <w:tab w:val="left" w:pos="709"/>
          <w:tab w:val="left" w:pos="1418"/>
        </w:tabs>
        <w:spacing w:line="360" w:lineRule="auto"/>
        <w:ind w:left="1701" w:hanging="1701"/>
        <w:rPr>
          <w:rFonts w:ascii="Arial" w:hAnsi="Arial" w:cs="Arial"/>
          <w:b/>
          <w:bCs/>
        </w:rPr>
      </w:pPr>
      <w:r>
        <w:rPr>
          <w:rFonts w:ascii="Arial" w:hAnsi="Arial" w:cs="Arial"/>
          <w:b/>
          <w:bCs/>
        </w:rPr>
        <w:tab/>
      </w:r>
      <w:r>
        <w:rPr>
          <w:rFonts w:ascii="Arial" w:hAnsi="Arial" w:cs="Arial"/>
        </w:rPr>
        <w:t xml:space="preserve">1.    </w:t>
      </w:r>
      <w:r w:rsidRPr="008200FD">
        <w:rPr>
          <w:rFonts w:ascii="Arial" w:hAnsi="Arial" w:cs="Arial"/>
        </w:rPr>
        <w:t>Lokasi</w:t>
      </w:r>
      <w:r>
        <w:rPr>
          <w:rFonts w:ascii="Arial" w:hAnsi="Arial" w:cs="Arial"/>
        </w:rPr>
        <w:t xml:space="preserve"> </w:t>
      </w:r>
      <w:r>
        <w:rPr>
          <w:rFonts w:ascii="Arial" w:hAnsi="Arial" w:cs="Arial"/>
        </w:rPr>
        <w:tab/>
        <w:t xml:space="preserve"> : </w:t>
      </w:r>
      <w:r w:rsidRPr="008200FD">
        <w:rPr>
          <w:rFonts w:ascii="Arial" w:hAnsi="Arial" w:cs="Arial"/>
        </w:rPr>
        <w:t>Penelitian ini dilakukan di Laborat</w:t>
      </w:r>
      <w:r>
        <w:rPr>
          <w:rFonts w:ascii="Arial" w:hAnsi="Arial" w:cs="Arial"/>
        </w:rPr>
        <w:t xml:space="preserve">orium </w:t>
      </w:r>
      <w:r w:rsidRPr="008200FD">
        <w:rPr>
          <w:rFonts w:ascii="Arial" w:hAnsi="Arial" w:cs="Arial"/>
        </w:rPr>
        <w:t xml:space="preserve">Farmasetika </w:t>
      </w:r>
      <w:r>
        <w:rPr>
          <w:rFonts w:ascii="Arial" w:hAnsi="Arial" w:cs="Arial"/>
        </w:rPr>
        <w:t xml:space="preserve"> </w:t>
      </w:r>
      <w:r w:rsidRPr="008200FD">
        <w:rPr>
          <w:rFonts w:ascii="Arial" w:hAnsi="Arial" w:cs="Arial"/>
        </w:rPr>
        <w:t xml:space="preserve">Dasar </w:t>
      </w:r>
      <w:r>
        <w:rPr>
          <w:rFonts w:ascii="Arial" w:hAnsi="Arial" w:cs="Arial"/>
        </w:rPr>
        <w:t xml:space="preserve">dan </w:t>
      </w:r>
      <w:r w:rsidRPr="008200FD">
        <w:rPr>
          <w:rFonts w:ascii="Arial" w:hAnsi="Arial" w:cs="Arial"/>
        </w:rPr>
        <w:t>Mikrobiologi Jurusan Farmasi Poltekkes Kemenkes Medan.</w:t>
      </w:r>
    </w:p>
    <w:p w:rsidR="00910276" w:rsidRPr="008D27B2" w:rsidRDefault="00910276" w:rsidP="00910276">
      <w:pPr>
        <w:tabs>
          <w:tab w:val="left" w:pos="142"/>
          <w:tab w:val="left" w:pos="284"/>
        </w:tabs>
        <w:spacing w:line="360" w:lineRule="auto"/>
        <w:ind w:left="1418" w:hanging="1418"/>
        <w:rPr>
          <w:rFonts w:ascii="Arial" w:hAnsi="Arial" w:cs="Arial"/>
        </w:rPr>
      </w:pPr>
      <w:r>
        <w:rPr>
          <w:rFonts w:ascii="Arial" w:hAnsi="Arial" w:cs="Arial"/>
        </w:rPr>
        <w:tab/>
      </w:r>
      <w:r>
        <w:rPr>
          <w:rFonts w:ascii="Arial" w:hAnsi="Arial" w:cs="Arial"/>
        </w:rPr>
        <w:tab/>
        <w:t xml:space="preserve">2.    </w:t>
      </w:r>
      <w:r w:rsidRPr="008200FD">
        <w:rPr>
          <w:rFonts w:ascii="Arial" w:hAnsi="Arial" w:cs="Arial"/>
        </w:rPr>
        <w:t>Wa</w:t>
      </w:r>
      <w:r>
        <w:rPr>
          <w:rFonts w:ascii="Arial" w:hAnsi="Arial" w:cs="Arial"/>
        </w:rPr>
        <w:t>ktu</w:t>
      </w:r>
      <w:r>
        <w:rPr>
          <w:rFonts w:ascii="Arial" w:hAnsi="Arial" w:cs="Arial"/>
        </w:rPr>
        <w:tab/>
      </w:r>
      <w:r>
        <w:rPr>
          <w:rFonts w:ascii="Arial" w:hAnsi="Arial" w:cs="Arial"/>
        </w:rPr>
        <w:tab/>
        <w:t xml:space="preserve">: Penelitian ini dilakukan selama 2 minggu </w:t>
      </w:r>
    </w:p>
    <w:p w:rsidR="00910276" w:rsidRPr="007E1A6D" w:rsidRDefault="00910276" w:rsidP="00910276">
      <w:pPr>
        <w:pStyle w:val="ListParagraph"/>
        <w:numPr>
          <w:ilvl w:val="0"/>
          <w:numId w:val="44"/>
        </w:numPr>
        <w:tabs>
          <w:tab w:val="left" w:pos="0"/>
        </w:tabs>
        <w:spacing w:before="240" w:after="0" w:line="480" w:lineRule="auto"/>
        <w:ind w:left="709" w:hanging="709"/>
        <w:contextualSpacing w:val="0"/>
        <w:jc w:val="both"/>
        <w:rPr>
          <w:rFonts w:ascii="Arial" w:hAnsi="Arial" w:cs="Arial"/>
          <w:b/>
          <w:bCs/>
          <w:sz w:val="24"/>
          <w:szCs w:val="24"/>
        </w:rPr>
      </w:pPr>
      <w:r w:rsidRPr="007E1A6D">
        <w:rPr>
          <w:rFonts w:ascii="Arial" w:hAnsi="Arial" w:cs="Arial"/>
          <w:b/>
          <w:bCs/>
          <w:sz w:val="24"/>
          <w:szCs w:val="24"/>
        </w:rPr>
        <w:t>Cara Pengumpulan Data</w:t>
      </w:r>
    </w:p>
    <w:p w:rsidR="00910276" w:rsidRPr="008D27B2" w:rsidRDefault="00910276" w:rsidP="00910276">
      <w:pPr>
        <w:tabs>
          <w:tab w:val="left" w:pos="284"/>
          <w:tab w:val="left" w:pos="426"/>
        </w:tabs>
        <w:spacing w:line="360" w:lineRule="auto"/>
        <w:rPr>
          <w:rFonts w:ascii="Arial" w:hAnsi="Arial" w:cs="Arial"/>
        </w:rPr>
      </w:pPr>
      <w:r>
        <w:rPr>
          <w:rFonts w:ascii="Arial" w:hAnsi="Arial" w:cs="Arial"/>
          <w:b/>
          <w:bCs/>
        </w:rPr>
        <w:tab/>
      </w:r>
      <w:r>
        <w:rPr>
          <w:rFonts w:ascii="Arial" w:hAnsi="Arial" w:cs="Arial"/>
        </w:rPr>
        <w:t xml:space="preserve">Data diperoleh dari hasil pengukuran diameter zona hambat bakteri </w:t>
      </w:r>
      <w:r>
        <w:rPr>
          <w:rFonts w:ascii="Arial" w:hAnsi="Arial" w:cs="Arial"/>
          <w:i/>
          <w:iCs/>
        </w:rPr>
        <w:t>Staphylococcus aureus</w:t>
      </w:r>
      <w:r>
        <w:rPr>
          <w:rFonts w:ascii="Arial" w:hAnsi="Arial" w:cs="Arial"/>
        </w:rPr>
        <w:t xml:space="preserve"> dengan dasar salep senyawa hidrokarbon, dasar salep serap, dasar salep larut dalam air, dasar salep dapat di cuci dengan air.</w:t>
      </w:r>
    </w:p>
    <w:p w:rsidR="00910276" w:rsidRDefault="00910276" w:rsidP="00910276">
      <w:pPr>
        <w:tabs>
          <w:tab w:val="left" w:pos="709"/>
        </w:tabs>
        <w:spacing w:before="240"/>
        <w:rPr>
          <w:rFonts w:ascii="Arial" w:hAnsi="Arial" w:cs="Arial"/>
          <w:b/>
          <w:bCs/>
          <w:sz w:val="24"/>
          <w:szCs w:val="24"/>
        </w:rPr>
      </w:pPr>
      <w:r w:rsidRPr="007E1A6D">
        <w:rPr>
          <w:rFonts w:ascii="Arial" w:hAnsi="Arial" w:cs="Arial"/>
          <w:b/>
          <w:bCs/>
          <w:sz w:val="24"/>
          <w:szCs w:val="24"/>
        </w:rPr>
        <w:t>D.</w:t>
      </w:r>
      <w:r>
        <w:rPr>
          <w:rFonts w:ascii="Arial" w:hAnsi="Arial" w:cs="Arial"/>
          <w:b/>
          <w:bCs/>
          <w:sz w:val="24"/>
          <w:szCs w:val="24"/>
        </w:rPr>
        <w:tab/>
      </w:r>
      <w:r w:rsidRPr="007E1A6D">
        <w:rPr>
          <w:rFonts w:ascii="Arial" w:hAnsi="Arial" w:cs="Arial"/>
          <w:b/>
          <w:bCs/>
          <w:sz w:val="24"/>
          <w:szCs w:val="24"/>
        </w:rPr>
        <w:t>Alat dan Bahan</w:t>
      </w:r>
    </w:p>
    <w:p w:rsidR="00910276" w:rsidRPr="007E1A6D" w:rsidRDefault="00910276" w:rsidP="00910276">
      <w:pPr>
        <w:tabs>
          <w:tab w:val="left" w:pos="709"/>
        </w:tabs>
        <w:rPr>
          <w:rFonts w:ascii="Arial" w:hAnsi="Arial" w:cs="Arial"/>
          <w:b/>
          <w:bCs/>
          <w:sz w:val="24"/>
          <w:szCs w:val="24"/>
        </w:rPr>
      </w:pPr>
      <w:r>
        <w:rPr>
          <w:rFonts w:ascii="Arial" w:hAnsi="Arial" w:cs="Arial"/>
          <w:b/>
          <w:bCs/>
          <w:sz w:val="24"/>
          <w:szCs w:val="24"/>
        </w:rPr>
        <w:t>D.1</w:t>
      </w:r>
      <w:r>
        <w:rPr>
          <w:rFonts w:ascii="Arial" w:hAnsi="Arial" w:cs="Arial"/>
          <w:b/>
          <w:bCs/>
          <w:sz w:val="24"/>
          <w:szCs w:val="24"/>
        </w:rPr>
        <w:tab/>
      </w:r>
      <w:r w:rsidRPr="007E1A6D">
        <w:rPr>
          <w:rFonts w:ascii="Arial" w:hAnsi="Arial" w:cs="Arial"/>
          <w:b/>
          <w:bCs/>
          <w:sz w:val="24"/>
          <w:szCs w:val="24"/>
        </w:rPr>
        <w:t>Alat yang digunakan :</w:t>
      </w:r>
    </w:p>
    <w:p w:rsidR="00910276" w:rsidRPr="00D87DD1" w:rsidRDefault="00910276" w:rsidP="00910276">
      <w:pPr>
        <w:pStyle w:val="ListParagraph"/>
        <w:numPr>
          <w:ilvl w:val="0"/>
          <w:numId w:val="37"/>
        </w:numPr>
        <w:tabs>
          <w:tab w:val="left" w:pos="709"/>
        </w:tabs>
        <w:spacing w:after="0" w:line="360" w:lineRule="auto"/>
        <w:jc w:val="both"/>
        <w:rPr>
          <w:rFonts w:ascii="Arial" w:hAnsi="Arial" w:cs="Arial"/>
          <w:b/>
          <w:bCs/>
        </w:rPr>
      </w:pPr>
      <w:r w:rsidRPr="00D87DD1">
        <w:rPr>
          <w:rFonts w:ascii="Arial" w:hAnsi="Arial" w:cs="Arial"/>
        </w:rPr>
        <w:t>Api bunsen</w:t>
      </w:r>
    </w:p>
    <w:p w:rsidR="00910276" w:rsidRPr="00D87DD1" w:rsidRDefault="00910276" w:rsidP="00910276">
      <w:pPr>
        <w:pStyle w:val="ListParagraph"/>
        <w:numPr>
          <w:ilvl w:val="0"/>
          <w:numId w:val="37"/>
        </w:numPr>
        <w:tabs>
          <w:tab w:val="left" w:pos="709"/>
        </w:tabs>
        <w:spacing w:after="0" w:line="360" w:lineRule="auto"/>
        <w:jc w:val="both"/>
        <w:rPr>
          <w:rFonts w:ascii="Arial" w:hAnsi="Arial" w:cs="Arial"/>
          <w:b/>
          <w:bCs/>
        </w:rPr>
      </w:pPr>
      <w:r w:rsidRPr="00D87DD1">
        <w:rPr>
          <w:rFonts w:ascii="Arial" w:hAnsi="Arial" w:cs="Arial"/>
        </w:rPr>
        <w:t>Autoclaf</w:t>
      </w:r>
    </w:p>
    <w:p w:rsidR="00910276" w:rsidRPr="00D87DD1" w:rsidRDefault="00910276" w:rsidP="00910276">
      <w:pPr>
        <w:pStyle w:val="ListParagraph"/>
        <w:numPr>
          <w:ilvl w:val="0"/>
          <w:numId w:val="37"/>
        </w:numPr>
        <w:tabs>
          <w:tab w:val="left" w:pos="709"/>
        </w:tabs>
        <w:spacing w:after="0" w:line="360" w:lineRule="auto"/>
        <w:jc w:val="both"/>
        <w:rPr>
          <w:rFonts w:ascii="Arial" w:hAnsi="Arial" w:cs="Arial"/>
          <w:b/>
          <w:bCs/>
        </w:rPr>
      </w:pPr>
      <w:r w:rsidRPr="00D87DD1">
        <w:rPr>
          <w:rFonts w:ascii="Arial" w:hAnsi="Arial" w:cs="Arial"/>
        </w:rPr>
        <w:t>Cawan petri</w:t>
      </w:r>
    </w:p>
    <w:p w:rsidR="00910276" w:rsidRPr="00D87DD1" w:rsidRDefault="00910276" w:rsidP="00910276">
      <w:pPr>
        <w:pStyle w:val="ListParagraph"/>
        <w:numPr>
          <w:ilvl w:val="0"/>
          <w:numId w:val="37"/>
        </w:numPr>
        <w:tabs>
          <w:tab w:val="left" w:pos="709"/>
        </w:tabs>
        <w:spacing w:after="0" w:line="360" w:lineRule="auto"/>
        <w:jc w:val="both"/>
        <w:rPr>
          <w:rFonts w:ascii="Arial" w:hAnsi="Arial" w:cs="Arial"/>
          <w:b/>
          <w:bCs/>
        </w:rPr>
      </w:pPr>
      <w:r w:rsidRPr="00D87DD1">
        <w:rPr>
          <w:rFonts w:ascii="Arial" w:hAnsi="Arial" w:cs="Arial"/>
        </w:rPr>
        <w:t>Deck glass</w:t>
      </w:r>
    </w:p>
    <w:p w:rsidR="00910276" w:rsidRPr="008D27B2" w:rsidRDefault="00910276" w:rsidP="00910276">
      <w:pPr>
        <w:pStyle w:val="ListParagraph"/>
        <w:numPr>
          <w:ilvl w:val="0"/>
          <w:numId w:val="37"/>
        </w:numPr>
        <w:tabs>
          <w:tab w:val="left" w:pos="709"/>
        </w:tabs>
        <w:spacing w:after="0" w:line="360" w:lineRule="auto"/>
        <w:jc w:val="both"/>
        <w:rPr>
          <w:rFonts w:ascii="Arial" w:hAnsi="Arial" w:cs="Arial"/>
          <w:b/>
          <w:bCs/>
        </w:rPr>
      </w:pPr>
      <w:r w:rsidRPr="00D87DD1">
        <w:rPr>
          <w:rFonts w:ascii="Arial" w:hAnsi="Arial" w:cs="Arial"/>
        </w:rPr>
        <w:t xml:space="preserve">Erlenmeyer </w:t>
      </w:r>
    </w:p>
    <w:p w:rsidR="00910276" w:rsidRPr="00D87DD1" w:rsidRDefault="00910276" w:rsidP="00910276">
      <w:pPr>
        <w:pStyle w:val="ListParagraph"/>
        <w:numPr>
          <w:ilvl w:val="0"/>
          <w:numId w:val="37"/>
        </w:numPr>
        <w:tabs>
          <w:tab w:val="left" w:pos="709"/>
        </w:tabs>
        <w:spacing w:after="0" w:line="360" w:lineRule="auto"/>
        <w:jc w:val="both"/>
        <w:rPr>
          <w:rFonts w:ascii="Arial" w:hAnsi="Arial" w:cs="Arial"/>
          <w:b/>
          <w:bCs/>
        </w:rPr>
      </w:pPr>
      <w:r w:rsidRPr="00D87DD1">
        <w:rPr>
          <w:rFonts w:ascii="Arial" w:hAnsi="Arial" w:cs="Arial"/>
        </w:rPr>
        <w:t>Gelas ukur</w:t>
      </w:r>
    </w:p>
    <w:p w:rsidR="00910276" w:rsidRPr="008D27B2" w:rsidRDefault="00910276" w:rsidP="00910276">
      <w:pPr>
        <w:pStyle w:val="ListParagraph"/>
        <w:numPr>
          <w:ilvl w:val="0"/>
          <w:numId w:val="37"/>
        </w:numPr>
        <w:tabs>
          <w:tab w:val="left" w:pos="709"/>
        </w:tabs>
        <w:spacing w:after="0" w:line="360" w:lineRule="auto"/>
        <w:jc w:val="both"/>
        <w:rPr>
          <w:rFonts w:ascii="Arial" w:hAnsi="Arial" w:cs="Arial"/>
          <w:b/>
          <w:bCs/>
        </w:rPr>
      </w:pPr>
      <w:r w:rsidRPr="00D87DD1">
        <w:rPr>
          <w:rFonts w:ascii="Arial" w:hAnsi="Arial" w:cs="Arial"/>
        </w:rPr>
        <w:t>Hole</w:t>
      </w:r>
    </w:p>
    <w:p w:rsidR="00910276" w:rsidRPr="00D87DD1" w:rsidRDefault="00910276" w:rsidP="00910276">
      <w:pPr>
        <w:pStyle w:val="ListParagraph"/>
        <w:numPr>
          <w:ilvl w:val="0"/>
          <w:numId w:val="37"/>
        </w:numPr>
        <w:tabs>
          <w:tab w:val="left" w:pos="709"/>
        </w:tabs>
        <w:spacing w:after="0" w:line="360" w:lineRule="auto"/>
        <w:jc w:val="both"/>
        <w:rPr>
          <w:rFonts w:ascii="Arial" w:hAnsi="Arial" w:cs="Arial"/>
          <w:b/>
          <w:bCs/>
        </w:rPr>
      </w:pPr>
      <w:r w:rsidRPr="00D87DD1">
        <w:rPr>
          <w:rFonts w:ascii="Arial" w:hAnsi="Arial" w:cs="Arial"/>
        </w:rPr>
        <w:t xml:space="preserve">Inkubator </w:t>
      </w:r>
    </w:p>
    <w:p w:rsidR="00910276" w:rsidRPr="00D87DD1" w:rsidRDefault="00910276" w:rsidP="00910276">
      <w:pPr>
        <w:pStyle w:val="ListParagraph"/>
        <w:numPr>
          <w:ilvl w:val="0"/>
          <w:numId w:val="37"/>
        </w:numPr>
        <w:tabs>
          <w:tab w:val="left" w:pos="709"/>
        </w:tabs>
        <w:spacing w:after="0" w:line="360" w:lineRule="auto"/>
        <w:jc w:val="both"/>
        <w:rPr>
          <w:rFonts w:ascii="Arial" w:hAnsi="Arial" w:cs="Arial"/>
          <w:b/>
          <w:bCs/>
        </w:rPr>
      </w:pPr>
      <w:r w:rsidRPr="00D87DD1">
        <w:rPr>
          <w:rFonts w:ascii="Arial" w:hAnsi="Arial" w:cs="Arial"/>
        </w:rPr>
        <w:t>Kain flanel</w:t>
      </w:r>
    </w:p>
    <w:p w:rsidR="00910276" w:rsidRPr="00D87DD1" w:rsidRDefault="00910276" w:rsidP="00910276">
      <w:pPr>
        <w:pStyle w:val="ListParagraph"/>
        <w:numPr>
          <w:ilvl w:val="0"/>
          <w:numId w:val="37"/>
        </w:numPr>
        <w:tabs>
          <w:tab w:val="left" w:pos="709"/>
        </w:tabs>
        <w:spacing w:after="0" w:line="360" w:lineRule="auto"/>
        <w:jc w:val="both"/>
        <w:rPr>
          <w:rFonts w:ascii="Arial" w:hAnsi="Arial" w:cs="Arial"/>
          <w:b/>
          <w:bCs/>
        </w:rPr>
      </w:pPr>
      <w:r w:rsidRPr="00D87DD1">
        <w:rPr>
          <w:rFonts w:ascii="Arial" w:hAnsi="Arial" w:cs="Arial"/>
        </w:rPr>
        <w:t>Kapas</w:t>
      </w:r>
    </w:p>
    <w:p w:rsidR="00910276" w:rsidRPr="00D87DD1" w:rsidRDefault="00910276" w:rsidP="00910276">
      <w:pPr>
        <w:pStyle w:val="ListParagraph"/>
        <w:numPr>
          <w:ilvl w:val="0"/>
          <w:numId w:val="37"/>
        </w:numPr>
        <w:tabs>
          <w:tab w:val="left" w:pos="709"/>
        </w:tabs>
        <w:spacing w:after="0" w:line="360" w:lineRule="auto"/>
        <w:jc w:val="both"/>
        <w:rPr>
          <w:rFonts w:ascii="Arial" w:hAnsi="Arial" w:cs="Arial"/>
          <w:b/>
          <w:bCs/>
        </w:rPr>
      </w:pPr>
      <w:r w:rsidRPr="00D87DD1">
        <w:rPr>
          <w:rFonts w:ascii="Arial" w:hAnsi="Arial" w:cs="Arial"/>
        </w:rPr>
        <w:t>Kawat ose</w:t>
      </w:r>
    </w:p>
    <w:p w:rsidR="00910276" w:rsidRPr="00D87DD1" w:rsidRDefault="00910276" w:rsidP="00910276">
      <w:pPr>
        <w:pStyle w:val="ListParagraph"/>
        <w:numPr>
          <w:ilvl w:val="0"/>
          <w:numId w:val="37"/>
        </w:numPr>
        <w:tabs>
          <w:tab w:val="left" w:pos="709"/>
        </w:tabs>
        <w:spacing w:after="0" w:line="360" w:lineRule="auto"/>
        <w:jc w:val="both"/>
        <w:rPr>
          <w:rFonts w:ascii="Arial" w:hAnsi="Arial" w:cs="Arial"/>
          <w:b/>
          <w:bCs/>
        </w:rPr>
      </w:pPr>
      <w:r w:rsidRPr="00D87DD1">
        <w:rPr>
          <w:rFonts w:ascii="Arial" w:hAnsi="Arial" w:cs="Arial"/>
        </w:rPr>
        <w:t>Kertas perkamen</w:t>
      </w:r>
    </w:p>
    <w:p w:rsidR="00910276" w:rsidRPr="00D87DD1" w:rsidRDefault="00910276" w:rsidP="00910276">
      <w:pPr>
        <w:pStyle w:val="ListParagraph"/>
        <w:numPr>
          <w:ilvl w:val="0"/>
          <w:numId w:val="37"/>
        </w:numPr>
        <w:tabs>
          <w:tab w:val="left" w:pos="709"/>
        </w:tabs>
        <w:spacing w:after="0" w:line="360" w:lineRule="auto"/>
        <w:jc w:val="both"/>
        <w:rPr>
          <w:rFonts w:ascii="Arial" w:hAnsi="Arial" w:cs="Arial"/>
          <w:b/>
          <w:bCs/>
        </w:rPr>
      </w:pPr>
      <w:r w:rsidRPr="00D87DD1">
        <w:rPr>
          <w:rFonts w:ascii="Arial" w:hAnsi="Arial" w:cs="Arial"/>
        </w:rPr>
        <w:t>Kertas perkamen</w:t>
      </w:r>
    </w:p>
    <w:p w:rsidR="00910276" w:rsidRPr="00D87DD1" w:rsidRDefault="00910276" w:rsidP="00910276">
      <w:pPr>
        <w:pStyle w:val="ListParagraph"/>
        <w:numPr>
          <w:ilvl w:val="0"/>
          <w:numId w:val="37"/>
        </w:numPr>
        <w:tabs>
          <w:tab w:val="left" w:pos="709"/>
        </w:tabs>
        <w:spacing w:after="0" w:line="360" w:lineRule="auto"/>
        <w:jc w:val="both"/>
        <w:rPr>
          <w:rFonts w:ascii="Arial" w:hAnsi="Arial" w:cs="Arial"/>
          <w:b/>
          <w:bCs/>
        </w:rPr>
      </w:pPr>
      <w:r w:rsidRPr="00D87DD1">
        <w:rPr>
          <w:rFonts w:ascii="Arial" w:hAnsi="Arial" w:cs="Arial"/>
        </w:rPr>
        <w:t xml:space="preserve">Lumpang dan stamper </w:t>
      </w:r>
    </w:p>
    <w:p w:rsidR="00910276" w:rsidRPr="00D87DD1" w:rsidRDefault="00910276" w:rsidP="00910276">
      <w:pPr>
        <w:pStyle w:val="ListParagraph"/>
        <w:numPr>
          <w:ilvl w:val="0"/>
          <w:numId w:val="37"/>
        </w:numPr>
        <w:tabs>
          <w:tab w:val="left" w:pos="709"/>
        </w:tabs>
        <w:spacing w:after="0" w:line="360" w:lineRule="auto"/>
        <w:jc w:val="both"/>
        <w:rPr>
          <w:rFonts w:ascii="Arial" w:hAnsi="Arial" w:cs="Arial"/>
          <w:b/>
          <w:bCs/>
        </w:rPr>
      </w:pPr>
      <w:r w:rsidRPr="00D87DD1">
        <w:rPr>
          <w:rFonts w:ascii="Arial" w:hAnsi="Arial" w:cs="Arial"/>
        </w:rPr>
        <w:t>Labu ukur</w:t>
      </w:r>
    </w:p>
    <w:p w:rsidR="00910276" w:rsidRPr="00D87DD1" w:rsidRDefault="00910276" w:rsidP="00910276">
      <w:pPr>
        <w:pStyle w:val="ListParagraph"/>
        <w:numPr>
          <w:ilvl w:val="0"/>
          <w:numId w:val="37"/>
        </w:numPr>
        <w:tabs>
          <w:tab w:val="left" w:pos="709"/>
        </w:tabs>
        <w:spacing w:after="0" w:line="360" w:lineRule="auto"/>
        <w:jc w:val="both"/>
        <w:rPr>
          <w:rFonts w:ascii="Arial" w:hAnsi="Arial" w:cs="Arial"/>
          <w:b/>
          <w:bCs/>
        </w:rPr>
      </w:pPr>
      <w:r w:rsidRPr="00D87DD1">
        <w:rPr>
          <w:rFonts w:ascii="Arial" w:hAnsi="Arial" w:cs="Arial"/>
        </w:rPr>
        <w:t xml:space="preserve">Mikroskop </w:t>
      </w:r>
    </w:p>
    <w:p w:rsidR="00910276" w:rsidRPr="00D87DD1" w:rsidRDefault="00910276" w:rsidP="00910276">
      <w:pPr>
        <w:pStyle w:val="ListParagraph"/>
        <w:numPr>
          <w:ilvl w:val="0"/>
          <w:numId w:val="37"/>
        </w:numPr>
        <w:tabs>
          <w:tab w:val="left" w:pos="709"/>
        </w:tabs>
        <w:spacing w:after="0" w:line="360" w:lineRule="auto"/>
        <w:jc w:val="both"/>
        <w:rPr>
          <w:rFonts w:ascii="Arial" w:hAnsi="Arial" w:cs="Arial"/>
          <w:b/>
          <w:bCs/>
        </w:rPr>
      </w:pPr>
      <w:r w:rsidRPr="00D87DD1">
        <w:rPr>
          <w:rFonts w:ascii="Arial" w:hAnsi="Arial" w:cs="Arial"/>
        </w:rPr>
        <w:t>Objek glass</w:t>
      </w:r>
    </w:p>
    <w:p w:rsidR="00910276" w:rsidRPr="00D87DD1" w:rsidRDefault="00910276" w:rsidP="00910276">
      <w:pPr>
        <w:pStyle w:val="ListParagraph"/>
        <w:numPr>
          <w:ilvl w:val="0"/>
          <w:numId w:val="37"/>
        </w:numPr>
        <w:tabs>
          <w:tab w:val="left" w:pos="709"/>
        </w:tabs>
        <w:spacing w:after="0" w:line="360" w:lineRule="auto"/>
        <w:jc w:val="both"/>
        <w:rPr>
          <w:rFonts w:ascii="Arial" w:hAnsi="Arial" w:cs="Arial"/>
          <w:b/>
          <w:bCs/>
        </w:rPr>
      </w:pPr>
      <w:r w:rsidRPr="00D87DD1">
        <w:rPr>
          <w:rFonts w:ascii="Arial" w:hAnsi="Arial" w:cs="Arial"/>
        </w:rPr>
        <w:t>Pena</w:t>
      </w:r>
      <w:r>
        <w:rPr>
          <w:rFonts w:ascii="Arial" w:hAnsi="Arial" w:cs="Arial"/>
        </w:rPr>
        <w:t>n</w:t>
      </w:r>
      <w:r w:rsidRPr="00D87DD1">
        <w:rPr>
          <w:rFonts w:ascii="Arial" w:hAnsi="Arial" w:cs="Arial"/>
        </w:rPr>
        <w:t>gas air</w:t>
      </w:r>
    </w:p>
    <w:p w:rsidR="00910276" w:rsidRPr="00D87DD1" w:rsidRDefault="00910276" w:rsidP="00910276">
      <w:pPr>
        <w:pStyle w:val="ListParagraph"/>
        <w:numPr>
          <w:ilvl w:val="0"/>
          <w:numId w:val="37"/>
        </w:numPr>
        <w:tabs>
          <w:tab w:val="left" w:pos="709"/>
        </w:tabs>
        <w:spacing w:after="0" w:line="360" w:lineRule="auto"/>
        <w:jc w:val="both"/>
        <w:rPr>
          <w:rFonts w:ascii="Arial" w:hAnsi="Arial" w:cs="Arial"/>
          <w:b/>
          <w:bCs/>
        </w:rPr>
      </w:pPr>
      <w:r w:rsidRPr="00D87DD1">
        <w:rPr>
          <w:rFonts w:ascii="Arial" w:hAnsi="Arial" w:cs="Arial"/>
        </w:rPr>
        <w:t>Rak tabung reaksi</w:t>
      </w:r>
    </w:p>
    <w:p w:rsidR="00910276" w:rsidRPr="00D87DD1" w:rsidRDefault="00910276" w:rsidP="00910276">
      <w:pPr>
        <w:pStyle w:val="ListParagraph"/>
        <w:numPr>
          <w:ilvl w:val="0"/>
          <w:numId w:val="37"/>
        </w:numPr>
        <w:tabs>
          <w:tab w:val="left" w:pos="709"/>
        </w:tabs>
        <w:spacing w:after="0" w:line="360" w:lineRule="auto"/>
        <w:jc w:val="both"/>
        <w:rPr>
          <w:rFonts w:ascii="Arial" w:hAnsi="Arial" w:cs="Arial"/>
          <w:b/>
          <w:bCs/>
        </w:rPr>
      </w:pPr>
      <w:r w:rsidRPr="00D87DD1">
        <w:rPr>
          <w:rFonts w:ascii="Arial" w:hAnsi="Arial" w:cs="Arial"/>
        </w:rPr>
        <w:t>Tabung reaksi</w:t>
      </w:r>
    </w:p>
    <w:p w:rsidR="00910276" w:rsidRDefault="00910276" w:rsidP="00910276">
      <w:pPr>
        <w:tabs>
          <w:tab w:val="left" w:pos="284"/>
        </w:tabs>
        <w:rPr>
          <w:rFonts w:ascii="Arial" w:hAnsi="Arial" w:cs="Arial"/>
          <w:b/>
          <w:bCs/>
          <w:sz w:val="24"/>
          <w:szCs w:val="24"/>
        </w:rPr>
      </w:pPr>
    </w:p>
    <w:p w:rsidR="00910276" w:rsidRPr="007E1A6D" w:rsidRDefault="00910276" w:rsidP="00910276">
      <w:pPr>
        <w:tabs>
          <w:tab w:val="left" w:pos="284"/>
        </w:tabs>
        <w:rPr>
          <w:rFonts w:ascii="Arial" w:hAnsi="Arial" w:cs="Arial"/>
          <w:b/>
          <w:bCs/>
          <w:sz w:val="24"/>
          <w:szCs w:val="24"/>
        </w:rPr>
      </w:pPr>
      <w:r w:rsidRPr="007E1A6D">
        <w:rPr>
          <w:rFonts w:ascii="Arial" w:hAnsi="Arial" w:cs="Arial"/>
          <w:b/>
          <w:bCs/>
          <w:sz w:val="24"/>
          <w:szCs w:val="24"/>
        </w:rPr>
        <w:t>D.2</w:t>
      </w:r>
      <w:r>
        <w:rPr>
          <w:rFonts w:ascii="Arial" w:hAnsi="Arial" w:cs="Arial"/>
          <w:b/>
          <w:bCs/>
          <w:sz w:val="24"/>
          <w:szCs w:val="24"/>
        </w:rPr>
        <w:tab/>
      </w:r>
      <w:r w:rsidRPr="007E1A6D">
        <w:rPr>
          <w:rFonts w:ascii="Arial" w:hAnsi="Arial" w:cs="Arial"/>
          <w:b/>
          <w:bCs/>
          <w:sz w:val="24"/>
          <w:szCs w:val="24"/>
        </w:rPr>
        <w:t>Bahan yang digunakan :</w:t>
      </w:r>
    </w:p>
    <w:p w:rsidR="00910276" w:rsidRPr="00D87DD1" w:rsidRDefault="00910276" w:rsidP="00910276">
      <w:pPr>
        <w:pStyle w:val="ListParagraph"/>
        <w:numPr>
          <w:ilvl w:val="0"/>
          <w:numId w:val="38"/>
        </w:numPr>
        <w:tabs>
          <w:tab w:val="left" w:pos="709"/>
        </w:tabs>
        <w:spacing w:after="0" w:line="360" w:lineRule="auto"/>
        <w:jc w:val="both"/>
        <w:rPr>
          <w:rFonts w:ascii="Arial" w:hAnsi="Arial" w:cs="Arial"/>
          <w:b/>
          <w:bCs/>
        </w:rPr>
      </w:pPr>
      <w:r w:rsidRPr="00D87DD1">
        <w:rPr>
          <w:rFonts w:ascii="Arial" w:hAnsi="Arial" w:cs="Arial"/>
        </w:rPr>
        <w:t>Alkohol</w:t>
      </w:r>
    </w:p>
    <w:p w:rsidR="00910276" w:rsidRPr="00D87DD1" w:rsidRDefault="00910276" w:rsidP="00910276">
      <w:pPr>
        <w:pStyle w:val="ListParagraph"/>
        <w:numPr>
          <w:ilvl w:val="0"/>
          <w:numId w:val="38"/>
        </w:numPr>
        <w:tabs>
          <w:tab w:val="left" w:pos="709"/>
        </w:tabs>
        <w:spacing w:after="0" w:line="360" w:lineRule="auto"/>
        <w:jc w:val="both"/>
        <w:rPr>
          <w:rFonts w:ascii="Arial" w:hAnsi="Arial" w:cs="Arial"/>
          <w:b/>
          <w:bCs/>
        </w:rPr>
      </w:pPr>
      <w:r w:rsidRPr="00D87DD1">
        <w:rPr>
          <w:rFonts w:ascii="Arial" w:hAnsi="Arial" w:cs="Arial"/>
        </w:rPr>
        <w:t>Aquadest</w:t>
      </w:r>
    </w:p>
    <w:p w:rsidR="00910276" w:rsidRPr="00925027" w:rsidRDefault="00910276" w:rsidP="00910276">
      <w:pPr>
        <w:pStyle w:val="ListParagraph"/>
        <w:numPr>
          <w:ilvl w:val="0"/>
          <w:numId w:val="38"/>
        </w:numPr>
        <w:tabs>
          <w:tab w:val="left" w:pos="709"/>
        </w:tabs>
        <w:spacing w:after="0" w:line="360" w:lineRule="auto"/>
        <w:jc w:val="both"/>
        <w:rPr>
          <w:rFonts w:ascii="Arial" w:hAnsi="Arial" w:cs="Arial"/>
          <w:b/>
          <w:bCs/>
        </w:rPr>
      </w:pPr>
      <w:r w:rsidRPr="00D87DD1">
        <w:rPr>
          <w:rFonts w:ascii="Arial" w:hAnsi="Arial" w:cs="Arial"/>
        </w:rPr>
        <w:t xml:space="preserve">Bakteri </w:t>
      </w:r>
      <w:r w:rsidRPr="00D87DD1">
        <w:rPr>
          <w:rFonts w:ascii="Arial" w:hAnsi="Arial" w:cs="Arial"/>
          <w:i/>
          <w:iCs/>
        </w:rPr>
        <w:t>Staphylococcus aureus</w:t>
      </w:r>
    </w:p>
    <w:p w:rsidR="00910276" w:rsidRPr="00925027" w:rsidRDefault="00910276" w:rsidP="00910276">
      <w:pPr>
        <w:pStyle w:val="ListParagraph"/>
        <w:numPr>
          <w:ilvl w:val="0"/>
          <w:numId w:val="38"/>
        </w:numPr>
        <w:tabs>
          <w:tab w:val="left" w:pos="709"/>
        </w:tabs>
        <w:spacing w:after="0" w:line="360" w:lineRule="auto"/>
        <w:jc w:val="both"/>
        <w:rPr>
          <w:rFonts w:ascii="Arial" w:hAnsi="Arial" w:cs="Arial"/>
          <w:b/>
          <w:bCs/>
        </w:rPr>
      </w:pPr>
      <w:r>
        <w:rPr>
          <w:rFonts w:ascii="Arial" w:hAnsi="Arial" w:cs="Arial"/>
        </w:rPr>
        <w:t>Gentamis</w:t>
      </w:r>
      <w:r w:rsidRPr="00D87DD1">
        <w:rPr>
          <w:rFonts w:ascii="Arial" w:hAnsi="Arial" w:cs="Arial"/>
        </w:rPr>
        <w:t>in sulfat</w:t>
      </w:r>
    </w:p>
    <w:p w:rsidR="00910276" w:rsidRPr="00D87DD1" w:rsidRDefault="00910276" w:rsidP="00910276">
      <w:pPr>
        <w:pStyle w:val="ListParagraph"/>
        <w:numPr>
          <w:ilvl w:val="0"/>
          <w:numId w:val="38"/>
        </w:numPr>
        <w:tabs>
          <w:tab w:val="left" w:pos="709"/>
        </w:tabs>
        <w:spacing w:after="0" w:line="360" w:lineRule="auto"/>
        <w:jc w:val="both"/>
        <w:rPr>
          <w:rFonts w:ascii="Arial" w:hAnsi="Arial" w:cs="Arial"/>
          <w:b/>
          <w:bCs/>
        </w:rPr>
      </w:pPr>
      <w:r w:rsidRPr="00D87DD1">
        <w:rPr>
          <w:rFonts w:ascii="Arial" w:hAnsi="Arial" w:cs="Arial"/>
        </w:rPr>
        <w:t>Larutan Fuchsin</w:t>
      </w:r>
    </w:p>
    <w:p w:rsidR="00910276" w:rsidRPr="00D87DD1" w:rsidRDefault="00910276" w:rsidP="00910276">
      <w:pPr>
        <w:pStyle w:val="ListParagraph"/>
        <w:numPr>
          <w:ilvl w:val="0"/>
          <w:numId w:val="38"/>
        </w:numPr>
        <w:tabs>
          <w:tab w:val="left" w:pos="709"/>
        </w:tabs>
        <w:spacing w:after="0" w:line="360" w:lineRule="auto"/>
        <w:jc w:val="both"/>
        <w:rPr>
          <w:rFonts w:ascii="Arial" w:hAnsi="Arial" w:cs="Arial"/>
          <w:b/>
          <w:bCs/>
        </w:rPr>
      </w:pPr>
      <w:r w:rsidRPr="00D87DD1">
        <w:rPr>
          <w:rFonts w:ascii="Arial" w:hAnsi="Arial" w:cs="Arial"/>
        </w:rPr>
        <w:t>Larutan Kristal violet</w:t>
      </w:r>
    </w:p>
    <w:p w:rsidR="00910276" w:rsidRPr="00D87DD1" w:rsidRDefault="00910276" w:rsidP="00910276">
      <w:pPr>
        <w:pStyle w:val="ListParagraph"/>
        <w:numPr>
          <w:ilvl w:val="0"/>
          <w:numId w:val="38"/>
        </w:numPr>
        <w:tabs>
          <w:tab w:val="left" w:pos="709"/>
        </w:tabs>
        <w:spacing w:after="0" w:line="360" w:lineRule="auto"/>
        <w:jc w:val="both"/>
        <w:rPr>
          <w:rFonts w:ascii="Arial" w:hAnsi="Arial" w:cs="Arial"/>
          <w:b/>
          <w:bCs/>
        </w:rPr>
      </w:pPr>
      <w:r w:rsidRPr="00D87DD1">
        <w:rPr>
          <w:rFonts w:ascii="Arial" w:hAnsi="Arial" w:cs="Arial"/>
        </w:rPr>
        <w:t>Larutan lugol</w:t>
      </w:r>
    </w:p>
    <w:p w:rsidR="00910276" w:rsidRPr="00D87DD1" w:rsidRDefault="00910276" w:rsidP="00910276">
      <w:pPr>
        <w:pStyle w:val="ListParagraph"/>
        <w:numPr>
          <w:ilvl w:val="0"/>
          <w:numId w:val="38"/>
        </w:numPr>
        <w:tabs>
          <w:tab w:val="left" w:pos="709"/>
        </w:tabs>
        <w:spacing w:after="0" w:line="360" w:lineRule="auto"/>
        <w:jc w:val="both"/>
        <w:rPr>
          <w:rFonts w:ascii="Arial" w:hAnsi="Arial" w:cs="Arial"/>
          <w:b/>
          <w:bCs/>
        </w:rPr>
      </w:pPr>
      <w:r w:rsidRPr="00D87DD1">
        <w:rPr>
          <w:rFonts w:ascii="Arial" w:hAnsi="Arial" w:cs="Arial"/>
        </w:rPr>
        <w:t>Manitol Salt Agar (MSA)</w:t>
      </w:r>
    </w:p>
    <w:p w:rsidR="00910276" w:rsidRPr="00D87DD1" w:rsidRDefault="00910276" w:rsidP="00910276">
      <w:pPr>
        <w:pStyle w:val="ListParagraph"/>
        <w:numPr>
          <w:ilvl w:val="0"/>
          <w:numId w:val="38"/>
        </w:numPr>
        <w:tabs>
          <w:tab w:val="left" w:pos="709"/>
        </w:tabs>
        <w:spacing w:after="0" w:line="360" w:lineRule="auto"/>
        <w:jc w:val="both"/>
        <w:rPr>
          <w:rFonts w:ascii="Arial" w:hAnsi="Arial" w:cs="Arial"/>
          <w:b/>
          <w:bCs/>
        </w:rPr>
      </w:pPr>
      <w:r w:rsidRPr="00D87DD1">
        <w:rPr>
          <w:rFonts w:ascii="Arial" w:hAnsi="Arial" w:cs="Arial"/>
        </w:rPr>
        <w:t>Muller Hilton Agar (MHA)</w:t>
      </w:r>
    </w:p>
    <w:p w:rsidR="00910276" w:rsidRPr="00D87DD1" w:rsidRDefault="00910276" w:rsidP="00910276">
      <w:pPr>
        <w:pStyle w:val="ListParagraph"/>
        <w:numPr>
          <w:ilvl w:val="0"/>
          <w:numId w:val="38"/>
        </w:numPr>
        <w:tabs>
          <w:tab w:val="left" w:pos="709"/>
        </w:tabs>
        <w:spacing w:after="0" w:line="360" w:lineRule="auto"/>
        <w:jc w:val="both"/>
        <w:rPr>
          <w:rFonts w:ascii="Arial" w:hAnsi="Arial" w:cs="Arial"/>
          <w:b/>
          <w:bCs/>
        </w:rPr>
      </w:pPr>
      <w:r w:rsidRPr="00D87DD1">
        <w:rPr>
          <w:rFonts w:ascii="Arial" w:hAnsi="Arial" w:cs="Arial"/>
        </w:rPr>
        <w:t>Nutrient Agar (NA)</w:t>
      </w:r>
    </w:p>
    <w:p w:rsidR="00910276" w:rsidRPr="00D87DD1" w:rsidRDefault="00910276" w:rsidP="00910276">
      <w:pPr>
        <w:pStyle w:val="ListParagraph"/>
        <w:numPr>
          <w:ilvl w:val="0"/>
          <w:numId w:val="38"/>
        </w:numPr>
        <w:tabs>
          <w:tab w:val="left" w:pos="709"/>
        </w:tabs>
        <w:spacing w:after="0" w:line="360" w:lineRule="auto"/>
        <w:jc w:val="both"/>
        <w:rPr>
          <w:rFonts w:ascii="Arial" w:hAnsi="Arial" w:cs="Arial"/>
          <w:b/>
          <w:bCs/>
        </w:rPr>
      </w:pPr>
      <w:r w:rsidRPr="00D87DD1">
        <w:rPr>
          <w:rFonts w:ascii="Arial" w:hAnsi="Arial" w:cs="Arial"/>
        </w:rPr>
        <w:t>Natrium lauril sulfat</w:t>
      </w:r>
    </w:p>
    <w:p w:rsidR="00910276" w:rsidRPr="005E55DB" w:rsidRDefault="00910276" w:rsidP="00910276">
      <w:pPr>
        <w:pStyle w:val="ListParagraph"/>
        <w:numPr>
          <w:ilvl w:val="0"/>
          <w:numId w:val="38"/>
        </w:numPr>
        <w:tabs>
          <w:tab w:val="left" w:pos="709"/>
        </w:tabs>
        <w:spacing w:after="0" w:line="360" w:lineRule="auto"/>
        <w:jc w:val="both"/>
        <w:rPr>
          <w:rFonts w:ascii="Arial" w:hAnsi="Arial" w:cs="Arial"/>
          <w:b/>
          <w:bCs/>
        </w:rPr>
      </w:pPr>
      <w:r w:rsidRPr="00D87DD1">
        <w:rPr>
          <w:rFonts w:ascii="Arial" w:hAnsi="Arial" w:cs="Arial"/>
        </w:rPr>
        <w:t>NaCl 0,9%</w:t>
      </w:r>
    </w:p>
    <w:p w:rsidR="00910276" w:rsidRPr="00D87DD1" w:rsidRDefault="00910276" w:rsidP="00910276">
      <w:pPr>
        <w:pStyle w:val="ListParagraph"/>
        <w:numPr>
          <w:ilvl w:val="0"/>
          <w:numId w:val="38"/>
        </w:numPr>
        <w:tabs>
          <w:tab w:val="left" w:pos="709"/>
        </w:tabs>
        <w:spacing w:after="0" w:line="360" w:lineRule="auto"/>
        <w:jc w:val="both"/>
        <w:rPr>
          <w:rFonts w:ascii="Arial" w:hAnsi="Arial" w:cs="Arial"/>
          <w:b/>
          <w:bCs/>
        </w:rPr>
      </w:pPr>
      <w:r w:rsidRPr="00D87DD1">
        <w:rPr>
          <w:rFonts w:ascii="Arial" w:hAnsi="Arial" w:cs="Arial"/>
        </w:rPr>
        <w:t>Propilen glikol</w:t>
      </w:r>
    </w:p>
    <w:p w:rsidR="00910276" w:rsidRPr="00925027" w:rsidRDefault="00910276" w:rsidP="00910276">
      <w:pPr>
        <w:pStyle w:val="ListParagraph"/>
        <w:numPr>
          <w:ilvl w:val="0"/>
          <w:numId w:val="38"/>
        </w:numPr>
        <w:tabs>
          <w:tab w:val="left" w:pos="709"/>
        </w:tabs>
        <w:spacing w:after="0" w:line="360" w:lineRule="auto"/>
        <w:jc w:val="both"/>
        <w:rPr>
          <w:rFonts w:ascii="Arial" w:hAnsi="Arial" w:cs="Arial"/>
          <w:b/>
          <w:bCs/>
        </w:rPr>
      </w:pPr>
      <w:r w:rsidRPr="00925027">
        <w:rPr>
          <w:rFonts w:ascii="Arial" w:hAnsi="Arial" w:cs="Arial"/>
        </w:rPr>
        <w:t>Stearil alkohol</w:t>
      </w:r>
    </w:p>
    <w:p w:rsidR="00910276" w:rsidRPr="00D87DD1" w:rsidRDefault="00910276" w:rsidP="00910276">
      <w:pPr>
        <w:pStyle w:val="ListParagraph"/>
        <w:numPr>
          <w:ilvl w:val="0"/>
          <w:numId w:val="38"/>
        </w:numPr>
        <w:tabs>
          <w:tab w:val="left" w:pos="709"/>
        </w:tabs>
        <w:spacing w:after="0" w:line="360" w:lineRule="auto"/>
        <w:jc w:val="both"/>
        <w:rPr>
          <w:rFonts w:ascii="Arial" w:hAnsi="Arial" w:cs="Arial"/>
          <w:b/>
          <w:bCs/>
        </w:rPr>
      </w:pPr>
      <w:r w:rsidRPr="00D87DD1">
        <w:rPr>
          <w:rFonts w:ascii="Arial" w:hAnsi="Arial" w:cs="Arial"/>
        </w:rPr>
        <w:t>Suspensi Mc.Farland</w:t>
      </w:r>
    </w:p>
    <w:p w:rsidR="00910276" w:rsidRPr="00D87DD1" w:rsidRDefault="00910276" w:rsidP="00910276">
      <w:pPr>
        <w:pStyle w:val="ListParagraph"/>
        <w:numPr>
          <w:ilvl w:val="0"/>
          <w:numId w:val="38"/>
        </w:numPr>
        <w:tabs>
          <w:tab w:val="left" w:pos="709"/>
        </w:tabs>
        <w:spacing w:after="0" w:line="360" w:lineRule="auto"/>
        <w:jc w:val="both"/>
        <w:rPr>
          <w:rFonts w:ascii="Arial" w:hAnsi="Arial" w:cs="Arial"/>
          <w:b/>
          <w:bCs/>
        </w:rPr>
      </w:pPr>
      <w:r w:rsidRPr="00D87DD1">
        <w:rPr>
          <w:rFonts w:ascii="Arial" w:hAnsi="Arial" w:cs="Arial"/>
        </w:rPr>
        <w:t xml:space="preserve">Vaselin putih </w:t>
      </w:r>
    </w:p>
    <w:p w:rsidR="00910276" w:rsidRDefault="00910276" w:rsidP="00910276">
      <w:pPr>
        <w:tabs>
          <w:tab w:val="left" w:pos="709"/>
        </w:tabs>
        <w:spacing w:line="360" w:lineRule="auto"/>
        <w:rPr>
          <w:rFonts w:ascii="Arial" w:hAnsi="Arial" w:cs="Arial"/>
          <w:b/>
          <w:bCs/>
        </w:rPr>
      </w:pPr>
    </w:p>
    <w:p w:rsidR="00910276" w:rsidRDefault="00910276" w:rsidP="00910276">
      <w:pPr>
        <w:tabs>
          <w:tab w:val="left" w:pos="709"/>
        </w:tabs>
        <w:spacing w:line="360" w:lineRule="auto"/>
        <w:rPr>
          <w:rFonts w:ascii="Arial" w:hAnsi="Arial" w:cs="Arial"/>
          <w:b/>
          <w:bCs/>
        </w:rPr>
      </w:pPr>
    </w:p>
    <w:p w:rsidR="00910276" w:rsidRPr="00172F0A" w:rsidRDefault="00910276" w:rsidP="00910276">
      <w:pPr>
        <w:tabs>
          <w:tab w:val="left" w:pos="709"/>
        </w:tabs>
        <w:spacing w:line="360" w:lineRule="auto"/>
        <w:rPr>
          <w:rFonts w:ascii="Arial" w:hAnsi="Arial" w:cs="Arial"/>
          <w:b/>
          <w:bCs/>
        </w:rPr>
      </w:pPr>
    </w:p>
    <w:p w:rsidR="00910276" w:rsidRDefault="00910276" w:rsidP="00910276">
      <w:pPr>
        <w:tabs>
          <w:tab w:val="left" w:pos="709"/>
        </w:tabs>
        <w:spacing w:line="360" w:lineRule="auto"/>
        <w:rPr>
          <w:rFonts w:ascii="Arial" w:hAnsi="Arial" w:cs="Arial"/>
          <w:b/>
          <w:bCs/>
        </w:rPr>
      </w:pPr>
    </w:p>
    <w:p w:rsidR="00910276" w:rsidRPr="005E55DB" w:rsidRDefault="00910276" w:rsidP="00910276">
      <w:pPr>
        <w:tabs>
          <w:tab w:val="left" w:pos="709"/>
        </w:tabs>
        <w:spacing w:line="360" w:lineRule="auto"/>
        <w:rPr>
          <w:rFonts w:ascii="Arial" w:hAnsi="Arial" w:cs="Arial"/>
          <w:b/>
          <w:bCs/>
        </w:rPr>
      </w:pPr>
    </w:p>
    <w:p w:rsidR="00910276" w:rsidRPr="007E1A6D" w:rsidRDefault="00910276" w:rsidP="00910276">
      <w:pPr>
        <w:rPr>
          <w:rFonts w:ascii="Arial" w:hAnsi="Arial" w:cs="Arial"/>
          <w:b/>
          <w:bCs/>
          <w:sz w:val="24"/>
          <w:szCs w:val="24"/>
        </w:rPr>
      </w:pPr>
      <w:r w:rsidRPr="007E1A6D">
        <w:rPr>
          <w:rFonts w:ascii="Arial" w:hAnsi="Arial" w:cs="Arial"/>
          <w:b/>
          <w:bCs/>
          <w:sz w:val="24"/>
          <w:szCs w:val="24"/>
        </w:rPr>
        <w:t>E</w:t>
      </w:r>
      <w:r>
        <w:rPr>
          <w:rFonts w:ascii="Arial" w:hAnsi="Arial" w:cs="Arial"/>
          <w:b/>
          <w:bCs/>
          <w:sz w:val="24"/>
          <w:szCs w:val="24"/>
        </w:rPr>
        <w:t>.</w:t>
      </w:r>
      <w:r>
        <w:rPr>
          <w:rFonts w:ascii="Arial" w:hAnsi="Arial" w:cs="Arial"/>
          <w:b/>
          <w:bCs/>
          <w:sz w:val="24"/>
          <w:szCs w:val="24"/>
        </w:rPr>
        <w:tab/>
      </w:r>
      <w:r w:rsidRPr="007E1A6D">
        <w:rPr>
          <w:rFonts w:ascii="Arial" w:hAnsi="Arial" w:cs="Arial"/>
          <w:b/>
          <w:bCs/>
          <w:sz w:val="24"/>
          <w:szCs w:val="24"/>
        </w:rPr>
        <w:t>Prosedur Kerja</w:t>
      </w:r>
    </w:p>
    <w:p w:rsidR="00910276" w:rsidRPr="007E1A6D" w:rsidRDefault="00910276" w:rsidP="00910276">
      <w:pPr>
        <w:rPr>
          <w:rFonts w:ascii="Arial" w:hAnsi="Arial" w:cs="Arial"/>
          <w:b/>
          <w:bCs/>
          <w:sz w:val="24"/>
          <w:szCs w:val="24"/>
        </w:rPr>
      </w:pPr>
      <w:r w:rsidRPr="007E1A6D">
        <w:rPr>
          <w:rFonts w:ascii="Arial" w:hAnsi="Arial" w:cs="Arial"/>
          <w:b/>
          <w:bCs/>
          <w:sz w:val="24"/>
          <w:szCs w:val="24"/>
        </w:rPr>
        <w:t>E.1</w:t>
      </w:r>
      <w:r>
        <w:rPr>
          <w:rFonts w:ascii="Arial" w:hAnsi="Arial" w:cs="Arial"/>
          <w:b/>
          <w:bCs/>
          <w:sz w:val="24"/>
          <w:szCs w:val="24"/>
        </w:rPr>
        <w:tab/>
      </w:r>
      <w:r w:rsidRPr="007E1A6D">
        <w:rPr>
          <w:rFonts w:ascii="Arial" w:hAnsi="Arial" w:cs="Arial"/>
          <w:b/>
          <w:bCs/>
          <w:sz w:val="24"/>
          <w:szCs w:val="24"/>
        </w:rPr>
        <w:t>Manitol Salt Agar (MSA)</w:t>
      </w:r>
    </w:p>
    <w:p w:rsidR="00910276" w:rsidRPr="00D87DD1" w:rsidRDefault="00910276" w:rsidP="00910276">
      <w:pPr>
        <w:pStyle w:val="ListParagraph"/>
        <w:spacing w:line="360" w:lineRule="auto"/>
        <w:rPr>
          <w:rFonts w:ascii="Arial" w:hAnsi="Arial" w:cs="Arial"/>
        </w:rPr>
      </w:pPr>
      <w:r w:rsidRPr="00D87DD1">
        <w:rPr>
          <w:rFonts w:ascii="Arial" w:hAnsi="Arial" w:cs="Arial"/>
        </w:rPr>
        <w:t>Jumlah media yang harus dilarutkan dalam 1 lite</w:t>
      </w:r>
      <w:r>
        <w:rPr>
          <w:rFonts w:ascii="Arial" w:hAnsi="Arial" w:cs="Arial"/>
        </w:rPr>
        <w:t>r aquadest pada tiket adalah 111</w:t>
      </w:r>
      <w:r w:rsidRPr="00D87DD1">
        <w:rPr>
          <w:rFonts w:ascii="Arial" w:hAnsi="Arial" w:cs="Arial"/>
        </w:rPr>
        <w:t>g/L.Banyak media MSA yang dibutuhkan untuk 50 mladalah:</w:t>
      </w:r>
    </w:p>
    <w:p w:rsidR="00910276" w:rsidRPr="00863722" w:rsidRDefault="00910276" w:rsidP="00910276">
      <w:pPr>
        <w:pStyle w:val="ListParagraph"/>
        <w:spacing w:line="360" w:lineRule="auto"/>
        <w:rPr>
          <w:rFonts w:ascii="Arial" w:hAnsi="Arial" w:cs="Arial"/>
        </w:rPr>
      </w:pPr>
      <w:r>
        <w:rPr>
          <w:rFonts w:ascii="Arial" w:hAnsi="Arial" w:cs="Arial"/>
        </w:rPr>
        <w:t>(50ml/1000ml) x 111</w:t>
      </w:r>
      <w:r w:rsidRPr="00D87DD1">
        <w:rPr>
          <w:rFonts w:ascii="Arial" w:hAnsi="Arial" w:cs="Arial"/>
        </w:rPr>
        <w:t>g/L= 5</w:t>
      </w:r>
      <w:r>
        <w:rPr>
          <w:rFonts w:ascii="Arial" w:hAnsi="Arial" w:cs="Arial"/>
        </w:rPr>
        <w:t xml:space="preserve">,55 </w:t>
      </w:r>
      <w:r w:rsidRPr="00D87DD1">
        <w:rPr>
          <w:rFonts w:ascii="Arial" w:hAnsi="Arial" w:cs="Arial"/>
        </w:rPr>
        <w:t>g</w:t>
      </w:r>
    </w:p>
    <w:p w:rsidR="00910276" w:rsidRPr="007E1A6D" w:rsidRDefault="00910276" w:rsidP="00910276">
      <w:pPr>
        <w:spacing w:line="360" w:lineRule="auto"/>
        <w:ind w:firstLine="720"/>
        <w:rPr>
          <w:rFonts w:ascii="Arial" w:hAnsi="Arial" w:cs="Arial"/>
          <w:u w:val="single"/>
        </w:rPr>
      </w:pPr>
      <w:r w:rsidRPr="007E1A6D">
        <w:rPr>
          <w:rFonts w:ascii="Arial" w:hAnsi="Arial" w:cs="Arial"/>
          <w:u w:val="single"/>
        </w:rPr>
        <w:t>Pembuatan:</w:t>
      </w:r>
    </w:p>
    <w:p w:rsidR="00910276" w:rsidRPr="00D87DD1" w:rsidRDefault="00910276" w:rsidP="00910276">
      <w:pPr>
        <w:pStyle w:val="ListParagraph"/>
        <w:numPr>
          <w:ilvl w:val="0"/>
          <w:numId w:val="16"/>
        </w:numPr>
        <w:spacing w:after="0" w:line="360" w:lineRule="auto"/>
        <w:jc w:val="both"/>
        <w:rPr>
          <w:rFonts w:ascii="Arial" w:hAnsi="Arial" w:cs="Arial"/>
          <w:u w:val="single"/>
        </w:rPr>
      </w:pPr>
      <w:r w:rsidRPr="00D87DD1">
        <w:rPr>
          <w:rFonts w:ascii="Arial" w:hAnsi="Arial" w:cs="Arial"/>
        </w:rPr>
        <w:t>Timb</w:t>
      </w:r>
      <w:r>
        <w:rPr>
          <w:rFonts w:ascii="Arial" w:hAnsi="Arial" w:cs="Arial"/>
        </w:rPr>
        <w:t>ang media MSA sebanyak 5,55</w:t>
      </w:r>
      <w:r w:rsidRPr="00D87DD1">
        <w:rPr>
          <w:rFonts w:ascii="Arial" w:hAnsi="Arial" w:cs="Arial"/>
        </w:rPr>
        <w:t xml:space="preserve"> g</w:t>
      </w:r>
    </w:p>
    <w:p w:rsidR="00910276" w:rsidRPr="00D87DD1" w:rsidRDefault="00910276" w:rsidP="00910276">
      <w:pPr>
        <w:pStyle w:val="ListParagraph"/>
        <w:numPr>
          <w:ilvl w:val="0"/>
          <w:numId w:val="16"/>
        </w:numPr>
        <w:spacing w:after="0" w:line="360" w:lineRule="auto"/>
        <w:jc w:val="both"/>
        <w:rPr>
          <w:rFonts w:ascii="Arial" w:hAnsi="Arial" w:cs="Arial"/>
          <w:u w:val="single"/>
        </w:rPr>
      </w:pPr>
      <w:r w:rsidRPr="00D87DD1">
        <w:rPr>
          <w:rFonts w:ascii="Arial" w:hAnsi="Arial" w:cs="Arial"/>
        </w:rPr>
        <w:t>Masukkan kedalam erlenmeyer lalu larutkan denggan aquadest sebanyak 50ml.</w:t>
      </w:r>
    </w:p>
    <w:p w:rsidR="00910276" w:rsidRPr="00D87DD1" w:rsidRDefault="00910276" w:rsidP="00910276">
      <w:pPr>
        <w:pStyle w:val="ListParagraph"/>
        <w:numPr>
          <w:ilvl w:val="0"/>
          <w:numId w:val="16"/>
        </w:numPr>
        <w:spacing w:after="0" w:line="360" w:lineRule="auto"/>
        <w:jc w:val="both"/>
        <w:rPr>
          <w:rFonts w:ascii="Arial" w:hAnsi="Arial" w:cs="Arial"/>
          <w:u w:val="single"/>
        </w:rPr>
      </w:pPr>
      <w:r w:rsidRPr="00D87DD1">
        <w:rPr>
          <w:rFonts w:ascii="Arial" w:hAnsi="Arial" w:cs="Arial"/>
        </w:rPr>
        <w:t>Panaskan sampai mendidih.</w:t>
      </w:r>
    </w:p>
    <w:p w:rsidR="00910276" w:rsidRPr="00D87DD1" w:rsidRDefault="00910276" w:rsidP="00910276">
      <w:pPr>
        <w:pStyle w:val="ListParagraph"/>
        <w:numPr>
          <w:ilvl w:val="0"/>
          <w:numId w:val="16"/>
        </w:numPr>
        <w:spacing w:after="0" w:line="360" w:lineRule="auto"/>
        <w:jc w:val="both"/>
        <w:rPr>
          <w:rFonts w:ascii="Arial" w:hAnsi="Arial" w:cs="Arial"/>
          <w:u w:val="single"/>
        </w:rPr>
      </w:pPr>
      <w:r w:rsidRPr="00D87DD1">
        <w:rPr>
          <w:rFonts w:ascii="Arial" w:hAnsi="Arial" w:cs="Arial"/>
        </w:rPr>
        <w:t>Angkat dan tutup erlenmeyer dengan kapas, lapisi dengan kertas perkamen kemudin ikat dengan benang.</w:t>
      </w:r>
    </w:p>
    <w:p w:rsidR="00910276" w:rsidRPr="00D87DD1" w:rsidRDefault="00910276" w:rsidP="00910276">
      <w:pPr>
        <w:pStyle w:val="ListParagraph"/>
        <w:numPr>
          <w:ilvl w:val="0"/>
          <w:numId w:val="16"/>
        </w:numPr>
        <w:spacing w:after="0" w:line="360" w:lineRule="auto"/>
        <w:jc w:val="both"/>
        <w:rPr>
          <w:rFonts w:ascii="Arial" w:hAnsi="Arial" w:cs="Arial"/>
          <w:u w:val="single"/>
        </w:rPr>
      </w:pPr>
      <w:r w:rsidRPr="00D87DD1">
        <w:rPr>
          <w:rFonts w:ascii="Arial" w:hAnsi="Arial" w:cs="Arial"/>
        </w:rPr>
        <w:t>Sterilkan dalam autoclave pada suhu 121°C selama 15 menit.</w:t>
      </w:r>
    </w:p>
    <w:p w:rsidR="00910276" w:rsidRPr="00D87DD1" w:rsidRDefault="00910276" w:rsidP="00910276">
      <w:pPr>
        <w:pStyle w:val="ListParagraph"/>
        <w:numPr>
          <w:ilvl w:val="0"/>
          <w:numId w:val="16"/>
        </w:numPr>
        <w:spacing w:after="0" w:line="360" w:lineRule="auto"/>
        <w:jc w:val="both"/>
        <w:rPr>
          <w:rFonts w:ascii="Arial" w:hAnsi="Arial" w:cs="Arial"/>
          <w:u w:val="single"/>
        </w:rPr>
      </w:pPr>
      <w:r w:rsidRPr="00D87DD1">
        <w:rPr>
          <w:rFonts w:ascii="Arial" w:hAnsi="Arial" w:cs="Arial"/>
        </w:rPr>
        <w:t>Setelah steril angkat dari autoclave dengan hati-hati.</w:t>
      </w:r>
    </w:p>
    <w:p w:rsidR="00910276" w:rsidRPr="008D27B2" w:rsidRDefault="00910276" w:rsidP="00910276">
      <w:pPr>
        <w:pStyle w:val="ListParagraph"/>
        <w:numPr>
          <w:ilvl w:val="0"/>
          <w:numId w:val="16"/>
        </w:numPr>
        <w:spacing w:after="0" w:line="360" w:lineRule="auto"/>
        <w:jc w:val="both"/>
        <w:rPr>
          <w:rFonts w:ascii="Arial" w:hAnsi="Arial" w:cs="Arial"/>
          <w:u w:val="single"/>
        </w:rPr>
      </w:pPr>
      <w:r w:rsidRPr="00D87DD1">
        <w:rPr>
          <w:rFonts w:ascii="Arial" w:hAnsi="Arial" w:cs="Arial"/>
        </w:rPr>
        <w:t>Dinginkan sejenak, buka kertas perkamen yang diikatjan pada erlenmeyer kemudian tung kedalam cawan petri secara aseptis.</w:t>
      </w:r>
    </w:p>
    <w:p w:rsidR="00910276" w:rsidRPr="00D87DD1" w:rsidRDefault="00910276" w:rsidP="00910276">
      <w:pPr>
        <w:spacing w:before="240"/>
        <w:rPr>
          <w:rFonts w:ascii="Arial" w:hAnsi="Arial" w:cs="Arial"/>
          <w:b/>
          <w:bCs/>
        </w:rPr>
      </w:pPr>
      <w:r>
        <w:rPr>
          <w:rFonts w:ascii="Arial" w:hAnsi="Arial" w:cs="Arial"/>
          <w:b/>
          <w:bCs/>
        </w:rPr>
        <w:t>E</w:t>
      </w:r>
      <w:r w:rsidRPr="00D87DD1">
        <w:rPr>
          <w:rFonts w:ascii="Arial" w:hAnsi="Arial" w:cs="Arial"/>
          <w:b/>
          <w:bCs/>
        </w:rPr>
        <w:t>.2</w:t>
      </w:r>
      <w:r>
        <w:rPr>
          <w:rFonts w:ascii="Arial" w:hAnsi="Arial" w:cs="Arial"/>
          <w:b/>
          <w:bCs/>
        </w:rPr>
        <w:tab/>
      </w:r>
      <w:r w:rsidRPr="00D87DD1">
        <w:rPr>
          <w:rFonts w:ascii="Arial" w:hAnsi="Arial" w:cs="Arial"/>
          <w:b/>
          <w:bCs/>
        </w:rPr>
        <w:t>Media Muller Hilton Agar (MHA)</w:t>
      </w:r>
    </w:p>
    <w:p w:rsidR="00910276" w:rsidRPr="00D87DD1" w:rsidRDefault="00910276" w:rsidP="00910276">
      <w:pPr>
        <w:tabs>
          <w:tab w:val="left" w:pos="851"/>
        </w:tabs>
        <w:spacing w:line="360" w:lineRule="auto"/>
        <w:ind w:left="851"/>
        <w:rPr>
          <w:rFonts w:ascii="Arial" w:hAnsi="Arial" w:cs="Arial"/>
        </w:rPr>
      </w:pPr>
      <w:r w:rsidRPr="00D87DD1">
        <w:rPr>
          <w:rFonts w:ascii="Arial" w:hAnsi="Arial" w:cs="Arial"/>
        </w:rPr>
        <w:t>Jumlah media yang dilarutkan dalam 1 liter aquadest pada etiket adalah 34g/L.</w:t>
      </w:r>
    </w:p>
    <w:p w:rsidR="00910276" w:rsidRDefault="00910276" w:rsidP="00910276">
      <w:pPr>
        <w:spacing w:line="360" w:lineRule="auto"/>
        <w:ind w:left="851"/>
        <w:rPr>
          <w:rFonts w:ascii="Arial" w:hAnsi="Arial" w:cs="Arial"/>
        </w:rPr>
      </w:pPr>
      <w:r w:rsidRPr="00D87DD1">
        <w:rPr>
          <w:rFonts w:ascii="Arial" w:hAnsi="Arial" w:cs="Arial"/>
        </w:rPr>
        <w:t>Banyaknya MHA yang dibutuhkan adalah 100 ml, maka MHA</w:t>
      </w:r>
      <w:r>
        <w:rPr>
          <w:rFonts w:ascii="Arial" w:hAnsi="Arial" w:cs="Arial"/>
        </w:rPr>
        <w:t xml:space="preserve"> </w:t>
      </w:r>
      <w:r w:rsidRPr="00D87DD1">
        <w:rPr>
          <w:rFonts w:ascii="Arial" w:hAnsi="Arial" w:cs="Arial"/>
        </w:rPr>
        <w:t>y</w:t>
      </w:r>
      <w:r>
        <w:rPr>
          <w:rFonts w:ascii="Arial" w:hAnsi="Arial" w:cs="Arial"/>
        </w:rPr>
        <w:t>a</w:t>
      </w:r>
      <w:r w:rsidRPr="00D87DD1">
        <w:rPr>
          <w:rFonts w:ascii="Arial" w:hAnsi="Arial" w:cs="Arial"/>
        </w:rPr>
        <w:t xml:space="preserve">ng ditimbang adalah: </w:t>
      </w:r>
      <m:oMath>
        <m:f>
          <m:fPr>
            <m:ctrlPr>
              <w:rPr>
                <w:rFonts w:ascii="Cambria Math" w:hAnsi="Cambria Math" w:cs="Arial"/>
                <w:iCs/>
              </w:rPr>
            </m:ctrlPr>
          </m:fPr>
          <m:num>
            <m:r>
              <m:rPr>
                <m:sty m:val="p"/>
              </m:rPr>
              <w:rPr>
                <w:rFonts w:ascii="Cambria Math" w:hAnsi="Cambria Math" w:cs="Arial"/>
              </w:rPr>
              <m:t>100 ml</m:t>
            </m:r>
          </m:num>
          <m:den>
            <m:r>
              <m:rPr>
                <m:sty m:val="p"/>
              </m:rPr>
              <w:rPr>
                <w:rFonts w:ascii="Cambria Math" w:hAnsi="Cambria Math" w:cs="Arial"/>
              </w:rPr>
              <m:t>1000 ml</m:t>
            </m:r>
          </m:den>
        </m:f>
        <m:r>
          <m:rPr>
            <m:sty m:val="p"/>
          </m:rPr>
          <w:rPr>
            <w:rFonts w:ascii="Cambria Math" w:hAnsi="Cambria Math" w:cs="Arial"/>
          </w:rPr>
          <m:t xml:space="preserve"> 34 g=3,4 g/L</m:t>
        </m:r>
      </m:oMath>
      <w:r w:rsidRPr="00D87DD1">
        <w:rPr>
          <w:rFonts w:ascii="Arial" w:hAnsi="Arial" w:cs="Arial"/>
        </w:rPr>
        <w:t xml:space="preserve"> </w:t>
      </w:r>
    </w:p>
    <w:p w:rsidR="00910276" w:rsidRPr="000C03F8" w:rsidRDefault="00910276" w:rsidP="00910276">
      <w:pPr>
        <w:pStyle w:val="ListParagraph"/>
        <w:numPr>
          <w:ilvl w:val="0"/>
          <w:numId w:val="17"/>
        </w:numPr>
        <w:spacing w:after="0" w:line="360" w:lineRule="auto"/>
        <w:jc w:val="both"/>
        <w:rPr>
          <w:rFonts w:ascii="Arial" w:hAnsi="Arial" w:cs="Arial"/>
        </w:rPr>
      </w:pPr>
      <w:r w:rsidRPr="000C03F8">
        <w:rPr>
          <w:rFonts w:ascii="Arial" w:hAnsi="Arial" w:cs="Arial"/>
        </w:rPr>
        <w:t>Timbang MHA sebanyak 3,4 gram</w:t>
      </w:r>
    </w:p>
    <w:p w:rsidR="00910276" w:rsidRPr="00D87DD1" w:rsidRDefault="00910276" w:rsidP="00910276">
      <w:pPr>
        <w:pStyle w:val="ListParagraph"/>
        <w:numPr>
          <w:ilvl w:val="0"/>
          <w:numId w:val="17"/>
        </w:numPr>
        <w:spacing w:after="0" w:line="360" w:lineRule="auto"/>
        <w:jc w:val="both"/>
        <w:rPr>
          <w:rFonts w:ascii="Arial" w:hAnsi="Arial" w:cs="Arial"/>
        </w:rPr>
      </w:pPr>
      <w:r w:rsidRPr="00D87DD1">
        <w:rPr>
          <w:rFonts w:ascii="Arial" w:hAnsi="Arial" w:cs="Arial"/>
        </w:rPr>
        <w:t>Masukkan kedalam erlenmeyer,larutkan dengan aquadest sebanyak 100ml.</w:t>
      </w:r>
    </w:p>
    <w:p w:rsidR="00910276" w:rsidRPr="00D87DD1" w:rsidRDefault="00910276" w:rsidP="00910276">
      <w:pPr>
        <w:pStyle w:val="ListParagraph"/>
        <w:numPr>
          <w:ilvl w:val="0"/>
          <w:numId w:val="17"/>
        </w:numPr>
        <w:spacing w:after="0" w:line="360" w:lineRule="auto"/>
        <w:jc w:val="both"/>
        <w:rPr>
          <w:rFonts w:ascii="Arial" w:hAnsi="Arial" w:cs="Arial"/>
        </w:rPr>
      </w:pPr>
      <w:r w:rsidRPr="00D87DD1">
        <w:rPr>
          <w:rFonts w:ascii="Arial" w:hAnsi="Arial" w:cs="Arial"/>
        </w:rPr>
        <w:t>Panaskan sampai mendidih.</w:t>
      </w:r>
    </w:p>
    <w:p w:rsidR="00910276" w:rsidRPr="00D87DD1" w:rsidRDefault="00910276" w:rsidP="00910276">
      <w:pPr>
        <w:pStyle w:val="ListParagraph"/>
        <w:numPr>
          <w:ilvl w:val="0"/>
          <w:numId w:val="17"/>
        </w:numPr>
        <w:spacing w:after="0" w:line="360" w:lineRule="auto"/>
        <w:jc w:val="both"/>
        <w:rPr>
          <w:rFonts w:ascii="Arial" w:hAnsi="Arial" w:cs="Arial"/>
        </w:rPr>
      </w:pPr>
      <w:r w:rsidRPr="00D87DD1">
        <w:rPr>
          <w:rFonts w:ascii="Arial" w:hAnsi="Arial" w:cs="Arial"/>
        </w:rPr>
        <w:t>Angkat dan tutup erlenmeyer dengan kapas, lapisi dengan kertas perkamen dan ikat dengan benang.</w:t>
      </w:r>
    </w:p>
    <w:p w:rsidR="00910276" w:rsidRPr="00D87DD1" w:rsidRDefault="00910276" w:rsidP="00910276">
      <w:pPr>
        <w:pStyle w:val="ListParagraph"/>
        <w:numPr>
          <w:ilvl w:val="0"/>
          <w:numId w:val="17"/>
        </w:numPr>
        <w:spacing w:after="0" w:line="360" w:lineRule="auto"/>
        <w:jc w:val="both"/>
        <w:rPr>
          <w:rFonts w:ascii="Arial" w:hAnsi="Arial" w:cs="Arial"/>
        </w:rPr>
      </w:pPr>
      <w:r w:rsidRPr="00D87DD1">
        <w:rPr>
          <w:rFonts w:ascii="Arial" w:hAnsi="Arial" w:cs="Arial"/>
        </w:rPr>
        <w:t>Sterilkan didalam autoclave pada suhu 121°C selama 15 menit.</w:t>
      </w:r>
    </w:p>
    <w:p w:rsidR="00910276" w:rsidRPr="00653360" w:rsidRDefault="00910276" w:rsidP="00910276">
      <w:pPr>
        <w:pStyle w:val="ListParagraph"/>
        <w:numPr>
          <w:ilvl w:val="0"/>
          <w:numId w:val="17"/>
        </w:numPr>
        <w:spacing w:after="0" w:line="360" w:lineRule="auto"/>
        <w:jc w:val="both"/>
        <w:rPr>
          <w:rFonts w:ascii="Arial" w:hAnsi="Arial" w:cs="Arial"/>
          <w:u w:val="single"/>
        </w:rPr>
      </w:pPr>
      <w:r w:rsidRPr="00A75F26">
        <w:rPr>
          <w:rFonts w:ascii="Arial" w:hAnsi="Arial" w:cs="Arial"/>
        </w:rPr>
        <w:t>Setelah steril, angkat dari autoclave dengan perlahan-lahan dan hati-hati.</w:t>
      </w:r>
    </w:p>
    <w:p w:rsidR="00910276" w:rsidRDefault="00910276" w:rsidP="00910276">
      <w:pPr>
        <w:spacing w:before="240"/>
        <w:rPr>
          <w:rFonts w:ascii="Arial" w:hAnsi="Arial" w:cs="Arial"/>
          <w:u w:val="single"/>
        </w:rPr>
      </w:pPr>
    </w:p>
    <w:p w:rsidR="00910276" w:rsidRPr="007E1A6D" w:rsidRDefault="00910276" w:rsidP="00910276">
      <w:pPr>
        <w:spacing w:before="240"/>
        <w:rPr>
          <w:rFonts w:ascii="Arial" w:hAnsi="Arial" w:cs="Arial"/>
          <w:b/>
          <w:bCs/>
          <w:sz w:val="24"/>
          <w:szCs w:val="24"/>
        </w:rPr>
      </w:pPr>
      <w:r w:rsidRPr="007E1A6D">
        <w:rPr>
          <w:rFonts w:ascii="Arial" w:hAnsi="Arial" w:cs="Arial"/>
          <w:b/>
          <w:bCs/>
          <w:sz w:val="24"/>
          <w:szCs w:val="24"/>
        </w:rPr>
        <w:t>E.3</w:t>
      </w:r>
      <w:r w:rsidRPr="007E1A6D">
        <w:rPr>
          <w:rFonts w:ascii="Arial" w:hAnsi="Arial" w:cs="Arial"/>
          <w:b/>
          <w:bCs/>
          <w:sz w:val="24"/>
          <w:szCs w:val="24"/>
        </w:rPr>
        <w:tab/>
        <w:t>Media Nutrient Agar (NA)</w:t>
      </w:r>
    </w:p>
    <w:p w:rsidR="00910276" w:rsidRPr="00D87DD1" w:rsidRDefault="00910276" w:rsidP="00910276">
      <w:pPr>
        <w:pStyle w:val="ListParagraph"/>
        <w:spacing w:line="360" w:lineRule="auto"/>
        <w:rPr>
          <w:rFonts w:ascii="Arial" w:hAnsi="Arial" w:cs="Arial"/>
        </w:rPr>
      </w:pPr>
      <w:r w:rsidRPr="00D87DD1">
        <w:rPr>
          <w:rFonts w:ascii="Arial" w:hAnsi="Arial" w:cs="Arial"/>
        </w:rPr>
        <w:t>Jumlah media yang dilarutkan dalam 1 liter aquadest pada etiket adalah 20g/L. Banyaknya NA yang dibutuhkan adalah 20ml,</w:t>
      </w:r>
      <w:r>
        <w:rPr>
          <w:rFonts w:ascii="Arial" w:hAnsi="Arial" w:cs="Arial"/>
        </w:rPr>
        <w:t xml:space="preserve"> </w:t>
      </w:r>
      <w:r w:rsidRPr="00D87DD1">
        <w:rPr>
          <w:rFonts w:ascii="Arial" w:hAnsi="Arial" w:cs="Arial"/>
        </w:rPr>
        <w:t>maka NA yang ditimbang adalah:</w:t>
      </w:r>
    </w:p>
    <w:p w:rsidR="00910276" w:rsidRPr="00D1574E" w:rsidRDefault="00910276" w:rsidP="00910276">
      <w:pPr>
        <w:pStyle w:val="ListParagraph"/>
        <w:spacing w:line="360" w:lineRule="auto"/>
        <w:rPr>
          <w:rFonts w:ascii="Arial" w:hAnsi="Arial" w:cs="Arial"/>
          <w:iCs/>
        </w:rPr>
      </w:pPr>
      <m:oMath>
        <m:f>
          <m:fPr>
            <m:ctrlPr>
              <w:rPr>
                <w:rFonts w:ascii="Cambria Math" w:hAnsi="Cambria Math" w:cs="Arial"/>
                <w:iCs/>
              </w:rPr>
            </m:ctrlPr>
          </m:fPr>
          <m:num>
            <m:r>
              <m:rPr>
                <m:sty m:val="p"/>
              </m:rPr>
              <w:rPr>
                <w:rFonts w:ascii="Cambria Math" w:hAnsi="Cambria Math" w:cs="Arial"/>
              </w:rPr>
              <m:t>20 ml</m:t>
            </m:r>
          </m:num>
          <m:den>
            <m:r>
              <m:rPr>
                <m:sty m:val="p"/>
              </m:rPr>
              <w:rPr>
                <w:rFonts w:ascii="Cambria Math" w:hAnsi="Cambria Math" w:cs="Arial"/>
              </w:rPr>
              <m:t>1000 ml</m:t>
            </m:r>
          </m:den>
        </m:f>
        <m:r>
          <m:rPr>
            <m:sty m:val="p"/>
          </m:rPr>
          <w:rPr>
            <w:rFonts w:ascii="Cambria Math" w:hAnsi="Cambria Math" w:cs="Arial"/>
          </w:rPr>
          <m:t xml:space="preserve"> x 20 g=0,4 g </m:t>
        </m:r>
      </m:oMath>
      <w:r w:rsidRPr="00D1574E">
        <w:rPr>
          <w:rFonts w:ascii="Arial" w:hAnsi="Arial" w:cs="Arial"/>
          <w:iCs/>
        </w:rPr>
        <w:t xml:space="preserve"> </w:t>
      </w:r>
      <w:r w:rsidRPr="00D1574E">
        <w:rPr>
          <w:rFonts w:ascii="Arial" w:hAnsi="Arial" w:cs="Arial"/>
          <w:iCs/>
        </w:rPr>
        <w:tab/>
      </w:r>
    </w:p>
    <w:p w:rsidR="00910276" w:rsidRPr="007E1A6D" w:rsidRDefault="00910276" w:rsidP="00910276">
      <w:pPr>
        <w:spacing w:line="360" w:lineRule="auto"/>
        <w:ind w:firstLine="720"/>
        <w:rPr>
          <w:rFonts w:ascii="Arial" w:hAnsi="Arial" w:cs="Arial"/>
          <w:u w:val="single"/>
        </w:rPr>
      </w:pPr>
      <w:r w:rsidRPr="007E1A6D">
        <w:rPr>
          <w:rFonts w:ascii="Arial" w:hAnsi="Arial" w:cs="Arial"/>
          <w:u w:val="single"/>
        </w:rPr>
        <w:t>Pembuatan:</w:t>
      </w:r>
    </w:p>
    <w:p w:rsidR="00910276" w:rsidRPr="00D87DD1" w:rsidRDefault="00910276" w:rsidP="00910276">
      <w:pPr>
        <w:pStyle w:val="ListParagraph"/>
        <w:numPr>
          <w:ilvl w:val="0"/>
          <w:numId w:val="18"/>
        </w:numPr>
        <w:spacing w:after="0" w:line="360" w:lineRule="auto"/>
        <w:jc w:val="both"/>
        <w:rPr>
          <w:rFonts w:ascii="Arial" w:hAnsi="Arial" w:cs="Arial"/>
        </w:rPr>
      </w:pPr>
      <w:r w:rsidRPr="00D87DD1">
        <w:rPr>
          <w:rFonts w:ascii="Arial" w:hAnsi="Arial" w:cs="Arial"/>
        </w:rPr>
        <w:t>Timbang NA sebanyak 0,4 gram.</w:t>
      </w:r>
    </w:p>
    <w:p w:rsidR="00910276" w:rsidRPr="00D87DD1" w:rsidRDefault="00910276" w:rsidP="00910276">
      <w:pPr>
        <w:pStyle w:val="ListParagraph"/>
        <w:numPr>
          <w:ilvl w:val="0"/>
          <w:numId w:val="18"/>
        </w:numPr>
        <w:spacing w:after="0" w:line="360" w:lineRule="auto"/>
        <w:jc w:val="both"/>
        <w:rPr>
          <w:rFonts w:ascii="Arial" w:hAnsi="Arial" w:cs="Arial"/>
        </w:rPr>
      </w:pPr>
      <w:r w:rsidRPr="00D87DD1">
        <w:rPr>
          <w:rFonts w:ascii="Arial" w:hAnsi="Arial" w:cs="Arial"/>
        </w:rPr>
        <w:t>Masukkan kedlam erlenmeyer,larutkan dengan aquadest sebaanyak 20ml.</w:t>
      </w:r>
    </w:p>
    <w:p w:rsidR="00910276" w:rsidRPr="00D87DD1" w:rsidRDefault="00910276" w:rsidP="00910276">
      <w:pPr>
        <w:pStyle w:val="ListParagraph"/>
        <w:numPr>
          <w:ilvl w:val="0"/>
          <w:numId w:val="18"/>
        </w:numPr>
        <w:spacing w:after="0" w:line="360" w:lineRule="auto"/>
        <w:jc w:val="both"/>
        <w:rPr>
          <w:rFonts w:ascii="Arial" w:hAnsi="Arial" w:cs="Arial"/>
        </w:rPr>
      </w:pPr>
      <w:r w:rsidRPr="00D87DD1">
        <w:rPr>
          <w:rFonts w:ascii="Arial" w:hAnsi="Arial" w:cs="Arial"/>
        </w:rPr>
        <w:t>Panaskan sampai mendidih.</w:t>
      </w:r>
    </w:p>
    <w:p w:rsidR="00910276" w:rsidRPr="00D87DD1" w:rsidRDefault="00910276" w:rsidP="00910276">
      <w:pPr>
        <w:pStyle w:val="ListParagraph"/>
        <w:numPr>
          <w:ilvl w:val="0"/>
          <w:numId w:val="18"/>
        </w:numPr>
        <w:spacing w:after="0" w:line="360" w:lineRule="auto"/>
        <w:jc w:val="both"/>
        <w:rPr>
          <w:rFonts w:ascii="Arial" w:hAnsi="Arial" w:cs="Arial"/>
        </w:rPr>
      </w:pPr>
      <w:r w:rsidRPr="00D87DD1">
        <w:rPr>
          <w:rFonts w:ascii="Arial" w:hAnsi="Arial" w:cs="Arial"/>
        </w:rPr>
        <w:t>Angkat, lalu bagi beberapa tabung ( sesuai kebutuhan), tutup dengan kapas lapisi dengan kertas perkamen dan ikat dengan benang.</w:t>
      </w:r>
    </w:p>
    <w:p w:rsidR="00910276" w:rsidRPr="00D87DD1" w:rsidRDefault="00910276" w:rsidP="00910276">
      <w:pPr>
        <w:pStyle w:val="ListParagraph"/>
        <w:numPr>
          <w:ilvl w:val="0"/>
          <w:numId w:val="18"/>
        </w:numPr>
        <w:spacing w:after="0" w:line="360" w:lineRule="auto"/>
        <w:jc w:val="both"/>
        <w:rPr>
          <w:rFonts w:ascii="Arial" w:hAnsi="Arial" w:cs="Arial"/>
        </w:rPr>
      </w:pPr>
      <w:r w:rsidRPr="00D87DD1">
        <w:rPr>
          <w:rFonts w:ascii="Arial" w:hAnsi="Arial" w:cs="Arial"/>
        </w:rPr>
        <w:t>Sterilkan didalam autoclave pada suhu 121°C selama 15 menit.</w:t>
      </w:r>
    </w:p>
    <w:p w:rsidR="00910276" w:rsidRPr="00D87DD1" w:rsidRDefault="00910276" w:rsidP="00910276">
      <w:pPr>
        <w:pStyle w:val="ListParagraph"/>
        <w:numPr>
          <w:ilvl w:val="0"/>
          <w:numId w:val="18"/>
        </w:numPr>
        <w:spacing w:after="0" w:line="360" w:lineRule="auto"/>
        <w:jc w:val="both"/>
        <w:rPr>
          <w:rFonts w:ascii="Arial" w:hAnsi="Arial" w:cs="Arial"/>
        </w:rPr>
      </w:pPr>
      <w:r w:rsidRPr="00D87DD1">
        <w:rPr>
          <w:rFonts w:ascii="Arial" w:hAnsi="Arial" w:cs="Arial"/>
        </w:rPr>
        <w:t>Setelah steril, angkat dari autoclave dengan perlahan-lahan dan hati-hati</w:t>
      </w:r>
    </w:p>
    <w:p w:rsidR="00910276" w:rsidRPr="00E91A61" w:rsidRDefault="00910276" w:rsidP="00910276">
      <w:pPr>
        <w:pStyle w:val="ListParagraph"/>
        <w:numPr>
          <w:ilvl w:val="0"/>
          <w:numId w:val="18"/>
        </w:numPr>
        <w:spacing w:after="0" w:line="360" w:lineRule="auto"/>
        <w:jc w:val="both"/>
        <w:rPr>
          <w:rFonts w:ascii="Arial" w:hAnsi="Arial" w:cs="Arial"/>
        </w:rPr>
      </w:pPr>
      <w:r w:rsidRPr="00D87DD1">
        <w:rPr>
          <w:rFonts w:ascii="Arial" w:hAnsi="Arial" w:cs="Arial"/>
        </w:rPr>
        <w:t xml:space="preserve">Dinginkan, buka kertas perkamen yang diikatkan pada tabung kemudian miringkan tabung sampai memadat, setelah itu lakukan penanaman bakteri </w:t>
      </w:r>
      <w:r w:rsidRPr="00D87DD1">
        <w:rPr>
          <w:rFonts w:ascii="Arial" w:hAnsi="Arial" w:cs="Arial"/>
          <w:i/>
          <w:iCs/>
        </w:rPr>
        <w:t>Staphylococcus aureus</w:t>
      </w:r>
      <w:r w:rsidRPr="00D87DD1">
        <w:rPr>
          <w:rFonts w:ascii="Arial" w:hAnsi="Arial" w:cs="Arial"/>
        </w:rPr>
        <w:t xml:space="preserve"> dengan menggoreskan bakteri secara  zig-zag pada media.</w:t>
      </w:r>
    </w:p>
    <w:p w:rsidR="00910276" w:rsidRPr="005C7DFE" w:rsidRDefault="00910276" w:rsidP="00910276">
      <w:pPr>
        <w:tabs>
          <w:tab w:val="left" w:pos="709"/>
        </w:tabs>
        <w:spacing w:before="240"/>
        <w:rPr>
          <w:rFonts w:ascii="Arial" w:hAnsi="Arial" w:cs="Arial"/>
          <w:b/>
          <w:bCs/>
          <w:sz w:val="24"/>
          <w:szCs w:val="24"/>
        </w:rPr>
      </w:pPr>
      <w:r w:rsidRPr="005C7DFE">
        <w:rPr>
          <w:rFonts w:ascii="Arial" w:hAnsi="Arial" w:cs="Arial"/>
          <w:b/>
          <w:bCs/>
          <w:sz w:val="24"/>
          <w:szCs w:val="24"/>
        </w:rPr>
        <w:t>E.4</w:t>
      </w:r>
      <w:r w:rsidRPr="005C7DFE">
        <w:rPr>
          <w:rFonts w:ascii="Arial" w:hAnsi="Arial" w:cs="Arial"/>
          <w:b/>
          <w:bCs/>
          <w:sz w:val="24"/>
          <w:szCs w:val="24"/>
        </w:rPr>
        <w:tab/>
        <w:t>Larutan NaCl 0,9%</w:t>
      </w:r>
    </w:p>
    <w:p w:rsidR="00910276" w:rsidRPr="00D87DD1" w:rsidRDefault="00910276" w:rsidP="00910276">
      <w:pPr>
        <w:spacing w:line="360" w:lineRule="auto"/>
        <w:ind w:left="709"/>
        <w:rPr>
          <w:rFonts w:ascii="Arial" w:hAnsi="Arial" w:cs="Arial"/>
        </w:rPr>
      </w:pPr>
      <w:r w:rsidRPr="00D87DD1">
        <w:rPr>
          <w:rFonts w:ascii="Arial" w:hAnsi="Arial" w:cs="Arial"/>
        </w:rPr>
        <w:t>Larutan ini digunakan untuk mensuspensikan bakteri dan pengenceran bakteri.</w:t>
      </w:r>
    </w:p>
    <w:p w:rsidR="00910276" w:rsidRPr="00E940E8" w:rsidRDefault="00910276" w:rsidP="00910276">
      <w:pPr>
        <w:spacing w:line="360" w:lineRule="auto"/>
        <w:ind w:firstLine="720"/>
        <w:rPr>
          <w:rFonts w:ascii="Arial" w:hAnsi="Arial" w:cs="Arial"/>
          <w:u w:val="single"/>
        </w:rPr>
      </w:pPr>
      <w:r w:rsidRPr="00E940E8">
        <w:rPr>
          <w:rFonts w:ascii="Arial" w:hAnsi="Arial" w:cs="Arial"/>
          <w:u w:val="single"/>
        </w:rPr>
        <w:t>Pembuatan:</w:t>
      </w:r>
    </w:p>
    <w:p w:rsidR="00910276" w:rsidRPr="00D87DD1" w:rsidRDefault="00910276" w:rsidP="00910276">
      <w:pPr>
        <w:pStyle w:val="ListParagraph"/>
        <w:numPr>
          <w:ilvl w:val="0"/>
          <w:numId w:val="19"/>
        </w:numPr>
        <w:spacing w:after="0" w:line="360" w:lineRule="auto"/>
        <w:jc w:val="both"/>
        <w:rPr>
          <w:rFonts w:ascii="Arial" w:hAnsi="Arial" w:cs="Arial"/>
        </w:rPr>
      </w:pPr>
      <w:r>
        <w:rPr>
          <w:rFonts w:ascii="Arial" w:hAnsi="Arial" w:cs="Arial"/>
        </w:rPr>
        <w:t>Timbang natrium clorida</w:t>
      </w:r>
      <w:r w:rsidRPr="00D87DD1">
        <w:rPr>
          <w:rFonts w:ascii="Arial" w:hAnsi="Arial" w:cs="Arial"/>
        </w:rPr>
        <w:t xml:space="preserve"> sebanyak 0,9 gram.</w:t>
      </w:r>
    </w:p>
    <w:p w:rsidR="00910276" w:rsidRPr="00D87DD1" w:rsidRDefault="00910276" w:rsidP="00910276">
      <w:pPr>
        <w:pStyle w:val="ListParagraph"/>
        <w:numPr>
          <w:ilvl w:val="0"/>
          <w:numId w:val="19"/>
        </w:numPr>
        <w:spacing w:after="0" w:line="360" w:lineRule="auto"/>
        <w:jc w:val="both"/>
        <w:rPr>
          <w:rFonts w:ascii="Arial" w:hAnsi="Arial" w:cs="Arial"/>
        </w:rPr>
      </w:pPr>
      <w:r w:rsidRPr="00D87DD1">
        <w:rPr>
          <w:rFonts w:ascii="Arial" w:hAnsi="Arial" w:cs="Arial"/>
        </w:rPr>
        <w:t>Masukkan kedlam erlenmeyer,larutkan dengan aquadest sebanyak 100ml.</w:t>
      </w:r>
    </w:p>
    <w:p w:rsidR="00910276" w:rsidRPr="00D87DD1" w:rsidRDefault="00910276" w:rsidP="00910276">
      <w:pPr>
        <w:pStyle w:val="ListParagraph"/>
        <w:numPr>
          <w:ilvl w:val="0"/>
          <w:numId w:val="19"/>
        </w:numPr>
        <w:spacing w:after="0" w:line="360" w:lineRule="auto"/>
        <w:jc w:val="both"/>
        <w:rPr>
          <w:rFonts w:ascii="Arial" w:hAnsi="Arial" w:cs="Arial"/>
        </w:rPr>
      </w:pPr>
      <w:r w:rsidRPr="00D87DD1">
        <w:rPr>
          <w:rFonts w:ascii="Arial" w:hAnsi="Arial" w:cs="Arial"/>
        </w:rPr>
        <w:t>Sterilkan didalam autoclave pada suhu 121°C selama 15 menit.</w:t>
      </w:r>
    </w:p>
    <w:p w:rsidR="00910276" w:rsidRDefault="00910276" w:rsidP="00910276">
      <w:pPr>
        <w:pStyle w:val="ListParagraph"/>
        <w:numPr>
          <w:ilvl w:val="0"/>
          <w:numId w:val="19"/>
        </w:numPr>
        <w:spacing w:after="0" w:line="360" w:lineRule="auto"/>
        <w:jc w:val="both"/>
        <w:rPr>
          <w:rFonts w:ascii="Arial" w:hAnsi="Arial" w:cs="Arial"/>
        </w:rPr>
      </w:pPr>
      <w:r w:rsidRPr="00D87DD1">
        <w:rPr>
          <w:rFonts w:ascii="Arial" w:hAnsi="Arial" w:cs="Arial"/>
        </w:rPr>
        <w:t>Setelah steril, angkat dari autoclave dan dinginkan.</w:t>
      </w:r>
    </w:p>
    <w:p w:rsidR="00910276" w:rsidRDefault="00910276" w:rsidP="00910276">
      <w:pPr>
        <w:spacing w:line="360" w:lineRule="auto"/>
        <w:rPr>
          <w:rFonts w:ascii="Arial" w:hAnsi="Arial" w:cs="Arial"/>
        </w:rPr>
      </w:pPr>
    </w:p>
    <w:p w:rsidR="00910276" w:rsidRDefault="00910276" w:rsidP="00910276">
      <w:pPr>
        <w:spacing w:line="360" w:lineRule="auto"/>
        <w:rPr>
          <w:rFonts w:ascii="Arial" w:hAnsi="Arial" w:cs="Arial"/>
        </w:rPr>
      </w:pPr>
    </w:p>
    <w:p w:rsidR="00910276" w:rsidRPr="00686DAA" w:rsidRDefault="00910276" w:rsidP="00910276">
      <w:pPr>
        <w:spacing w:line="360" w:lineRule="auto"/>
        <w:rPr>
          <w:rFonts w:ascii="Arial" w:hAnsi="Arial" w:cs="Arial"/>
        </w:rPr>
      </w:pPr>
    </w:p>
    <w:p w:rsidR="00910276" w:rsidRPr="005C7DFE" w:rsidRDefault="00910276" w:rsidP="00910276">
      <w:pPr>
        <w:spacing w:before="240"/>
        <w:rPr>
          <w:rFonts w:ascii="Arial" w:hAnsi="Arial" w:cs="Arial"/>
          <w:b/>
          <w:bCs/>
          <w:sz w:val="24"/>
          <w:szCs w:val="24"/>
        </w:rPr>
      </w:pPr>
      <w:r w:rsidRPr="005C7DFE">
        <w:rPr>
          <w:rFonts w:ascii="Arial" w:hAnsi="Arial" w:cs="Arial"/>
          <w:b/>
          <w:bCs/>
          <w:sz w:val="24"/>
          <w:szCs w:val="24"/>
        </w:rPr>
        <w:t>E.5</w:t>
      </w:r>
      <w:r w:rsidRPr="005C7DFE">
        <w:rPr>
          <w:rFonts w:ascii="Arial" w:hAnsi="Arial" w:cs="Arial"/>
          <w:b/>
          <w:bCs/>
          <w:sz w:val="24"/>
          <w:szCs w:val="24"/>
        </w:rPr>
        <w:tab/>
        <w:t>Suspensi Standart Mc. Farland</w:t>
      </w:r>
    </w:p>
    <w:p w:rsidR="00910276" w:rsidRPr="00E940E8" w:rsidRDefault="00910276" w:rsidP="00910276">
      <w:pPr>
        <w:spacing w:line="360" w:lineRule="auto"/>
        <w:ind w:firstLine="720"/>
        <w:rPr>
          <w:rFonts w:ascii="Arial" w:hAnsi="Arial" w:cs="Arial"/>
          <w:u w:val="single"/>
        </w:rPr>
      </w:pPr>
      <w:r w:rsidRPr="00E940E8">
        <w:rPr>
          <w:rFonts w:ascii="Arial" w:hAnsi="Arial" w:cs="Arial"/>
          <w:u w:val="single"/>
        </w:rPr>
        <w:t>Pembuatan:</w:t>
      </w:r>
    </w:p>
    <w:p w:rsidR="00910276" w:rsidRPr="00925C98" w:rsidRDefault="00910276" w:rsidP="00910276">
      <w:pPr>
        <w:spacing w:line="360" w:lineRule="auto"/>
        <w:ind w:left="720"/>
        <w:rPr>
          <w:rFonts w:ascii="Arial" w:hAnsi="Arial" w:cs="Arial"/>
        </w:rPr>
      </w:pPr>
      <w:r w:rsidRPr="00D87DD1">
        <w:rPr>
          <w:rFonts w:ascii="Arial" w:hAnsi="Arial" w:cs="Arial"/>
        </w:rPr>
        <w:t>Campurkan kedua larutan tersebut dalam tabung reaksi dan dikocok homogen,apabila kekeruhan suspensi bakteri uji sama dengan kekeruhan suspensi standart Mc. Farland, maka konsent</w:t>
      </w:r>
      <w:r>
        <w:rPr>
          <w:rFonts w:ascii="Arial" w:hAnsi="Arial" w:cs="Arial"/>
        </w:rPr>
        <w:t>rasi suspensi bakteri adalah 10</w:t>
      </w:r>
      <w:r w:rsidRPr="006C2A4A">
        <w:rPr>
          <w:rFonts w:ascii="Arial" w:hAnsi="Arial" w:cs="Arial"/>
          <w:vertAlign w:val="superscript"/>
        </w:rPr>
        <w:t xml:space="preserve">8 </w:t>
      </w:r>
      <w:r w:rsidRPr="00D87DD1">
        <w:rPr>
          <w:rFonts w:ascii="Arial" w:hAnsi="Arial" w:cs="Arial"/>
        </w:rPr>
        <w:t>koloni/ml.</w:t>
      </w:r>
    </w:p>
    <w:p w:rsidR="00910276" w:rsidRPr="005C7DFE" w:rsidRDefault="00910276" w:rsidP="00910276">
      <w:pPr>
        <w:spacing w:before="240"/>
        <w:rPr>
          <w:rFonts w:ascii="Arial" w:hAnsi="Arial" w:cs="Arial"/>
          <w:b/>
          <w:bCs/>
          <w:sz w:val="24"/>
          <w:szCs w:val="24"/>
        </w:rPr>
      </w:pPr>
      <w:r w:rsidRPr="005C7DFE">
        <w:rPr>
          <w:rFonts w:ascii="Arial" w:hAnsi="Arial" w:cs="Arial"/>
          <w:b/>
          <w:bCs/>
          <w:sz w:val="24"/>
          <w:szCs w:val="24"/>
        </w:rPr>
        <w:t>F.</w:t>
      </w:r>
      <w:r w:rsidRPr="005C7DFE">
        <w:rPr>
          <w:rFonts w:ascii="Arial" w:hAnsi="Arial" w:cs="Arial"/>
          <w:b/>
          <w:bCs/>
          <w:sz w:val="24"/>
          <w:szCs w:val="24"/>
        </w:rPr>
        <w:tab/>
        <w:t>Pembiakan bakteri</w:t>
      </w:r>
    </w:p>
    <w:p w:rsidR="00910276" w:rsidRPr="00D87DD1" w:rsidRDefault="00910276" w:rsidP="00910276">
      <w:pPr>
        <w:pStyle w:val="ListParagraph"/>
        <w:numPr>
          <w:ilvl w:val="0"/>
          <w:numId w:val="20"/>
        </w:numPr>
        <w:spacing w:after="0" w:line="360" w:lineRule="auto"/>
        <w:ind w:left="714" w:hanging="357"/>
        <w:contextualSpacing w:val="0"/>
        <w:jc w:val="both"/>
        <w:rPr>
          <w:rFonts w:ascii="Arial" w:hAnsi="Arial" w:cs="Arial"/>
        </w:rPr>
      </w:pPr>
      <w:r w:rsidRPr="00D87DD1">
        <w:rPr>
          <w:rFonts w:ascii="Arial" w:hAnsi="Arial" w:cs="Arial"/>
        </w:rPr>
        <w:t xml:space="preserve">Ambil satu ose dari suspensi bakteri </w:t>
      </w:r>
      <w:r w:rsidRPr="00D87DD1">
        <w:rPr>
          <w:rFonts w:ascii="Arial" w:hAnsi="Arial" w:cs="Arial"/>
          <w:i/>
          <w:iCs/>
        </w:rPr>
        <w:t>Staphylococcus ureus</w:t>
      </w:r>
      <w:r w:rsidRPr="00D87DD1">
        <w:rPr>
          <w:rFonts w:ascii="Arial" w:hAnsi="Arial" w:cs="Arial"/>
        </w:rPr>
        <w:t>.</w:t>
      </w:r>
    </w:p>
    <w:p w:rsidR="00910276" w:rsidRPr="00D87DD1" w:rsidRDefault="00910276" w:rsidP="00910276">
      <w:pPr>
        <w:pStyle w:val="ListParagraph"/>
        <w:numPr>
          <w:ilvl w:val="0"/>
          <w:numId w:val="20"/>
        </w:numPr>
        <w:spacing w:after="0" w:line="360" w:lineRule="auto"/>
        <w:jc w:val="both"/>
        <w:rPr>
          <w:rFonts w:ascii="Arial" w:hAnsi="Arial" w:cs="Arial"/>
        </w:rPr>
      </w:pPr>
      <w:r w:rsidRPr="00D87DD1">
        <w:rPr>
          <w:rFonts w:ascii="Arial" w:hAnsi="Arial" w:cs="Arial"/>
        </w:rPr>
        <w:t>Kemudian tanam ke media MSA dengan cara menggoreskan, lalu tutup media.</w:t>
      </w:r>
    </w:p>
    <w:p w:rsidR="00910276" w:rsidRPr="00D87DD1" w:rsidRDefault="00910276" w:rsidP="00910276">
      <w:pPr>
        <w:pStyle w:val="ListParagraph"/>
        <w:numPr>
          <w:ilvl w:val="0"/>
          <w:numId w:val="20"/>
        </w:numPr>
        <w:spacing w:after="0" w:line="360" w:lineRule="auto"/>
        <w:jc w:val="both"/>
        <w:rPr>
          <w:rFonts w:ascii="Arial" w:hAnsi="Arial" w:cs="Arial"/>
        </w:rPr>
      </w:pPr>
      <w:r w:rsidRPr="00D87DD1">
        <w:rPr>
          <w:rFonts w:ascii="Arial" w:hAnsi="Arial" w:cs="Arial"/>
        </w:rPr>
        <w:t>Inkubasi dalam inkubator pada suhu 37°C.</w:t>
      </w:r>
      <w:r>
        <w:rPr>
          <w:rFonts w:ascii="Arial" w:hAnsi="Arial" w:cs="Arial"/>
        </w:rPr>
        <w:t xml:space="preserve">selama </w:t>
      </w:r>
      <w:r w:rsidRPr="00D87DD1">
        <w:rPr>
          <w:rFonts w:ascii="Arial" w:hAnsi="Arial" w:cs="Arial"/>
        </w:rPr>
        <w:t xml:space="preserve">24 jam </w:t>
      </w:r>
    </w:p>
    <w:p w:rsidR="00910276" w:rsidRPr="00D87DD1" w:rsidRDefault="00910276" w:rsidP="00910276">
      <w:pPr>
        <w:pStyle w:val="ListParagraph"/>
        <w:numPr>
          <w:ilvl w:val="0"/>
          <w:numId w:val="20"/>
        </w:numPr>
        <w:spacing w:after="0" w:line="360" w:lineRule="auto"/>
        <w:jc w:val="both"/>
        <w:rPr>
          <w:rFonts w:ascii="Arial" w:hAnsi="Arial" w:cs="Arial"/>
        </w:rPr>
      </w:pPr>
      <w:r w:rsidRPr="00D87DD1">
        <w:rPr>
          <w:rFonts w:ascii="Arial" w:hAnsi="Arial" w:cs="Arial"/>
        </w:rPr>
        <w:t xml:space="preserve">Amati pertumbuhan koloni bakteri </w:t>
      </w:r>
      <w:r w:rsidRPr="00D87DD1">
        <w:rPr>
          <w:rFonts w:ascii="Arial" w:hAnsi="Arial" w:cs="Arial"/>
          <w:i/>
          <w:iCs/>
        </w:rPr>
        <w:t xml:space="preserve">Staphylococcus aureus </w:t>
      </w:r>
      <w:r w:rsidRPr="00D87DD1">
        <w:rPr>
          <w:rFonts w:ascii="Arial" w:hAnsi="Arial" w:cs="Arial"/>
        </w:rPr>
        <w:t>yang spesifik</w:t>
      </w:r>
    </w:p>
    <w:p w:rsidR="00910276" w:rsidRPr="00D87DD1" w:rsidRDefault="00910276" w:rsidP="00910276">
      <w:pPr>
        <w:pStyle w:val="ListParagraph"/>
        <w:numPr>
          <w:ilvl w:val="0"/>
          <w:numId w:val="20"/>
        </w:numPr>
        <w:spacing w:after="0" w:line="360" w:lineRule="auto"/>
        <w:jc w:val="both"/>
        <w:rPr>
          <w:rFonts w:ascii="Arial" w:hAnsi="Arial" w:cs="Arial"/>
        </w:rPr>
      </w:pPr>
      <w:r w:rsidRPr="00D87DD1">
        <w:rPr>
          <w:rFonts w:ascii="Arial" w:hAnsi="Arial" w:cs="Arial"/>
        </w:rPr>
        <w:t xml:space="preserve">Hasil yang diperoleh adalah koloni berwarna kuning keemasan, terjadi perubahan warna media dari merah jadi kuning keemasan menunjukkan </w:t>
      </w:r>
      <w:r w:rsidRPr="00D87DD1">
        <w:rPr>
          <w:rFonts w:ascii="Arial" w:hAnsi="Arial" w:cs="Arial"/>
          <w:i/>
          <w:iCs/>
        </w:rPr>
        <w:t xml:space="preserve">Staphylococcus aureus </w:t>
      </w:r>
      <w:r w:rsidRPr="00D87DD1">
        <w:rPr>
          <w:rFonts w:ascii="Arial" w:hAnsi="Arial" w:cs="Arial"/>
        </w:rPr>
        <w:t>(+), lalu lakukan pengecatan gram.</w:t>
      </w:r>
    </w:p>
    <w:p w:rsidR="00910276" w:rsidRPr="00E91A61" w:rsidRDefault="00910276" w:rsidP="00910276">
      <w:pPr>
        <w:pStyle w:val="ListParagraph"/>
        <w:numPr>
          <w:ilvl w:val="0"/>
          <w:numId w:val="20"/>
        </w:numPr>
        <w:spacing w:after="0" w:line="360" w:lineRule="auto"/>
        <w:jc w:val="both"/>
        <w:rPr>
          <w:rFonts w:ascii="Arial" w:hAnsi="Arial" w:cs="Arial"/>
        </w:rPr>
      </w:pPr>
      <w:r w:rsidRPr="00D87DD1">
        <w:rPr>
          <w:rFonts w:ascii="Arial" w:hAnsi="Arial" w:cs="Arial"/>
        </w:rPr>
        <w:t xml:space="preserve">Koloni spesifik </w:t>
      </w:r>
      <w:r w:rsidRPr="00D87DD1">
        <w:rPr>
          <w:rFonts w:ascii="Arial" w:hAnsi="Arial" w:cs="Arial"/>
          <w:i/>
          <w:iCs/>
        </w:rPr>
        <w:t>Staphylococcus aureus,</w:t>
      </w:r>
      <w:r w:rsidRPr="00D87DD1">
        <w:rPr>
          <w:rFonts w:ascii="Arial" w:hAnsi="Arial" w:cs="Arial"/>
        </w:rPr>
        <w:t xml:space="preserve"> diambil satu ose lalu ditanamkan pada Nutrient Agar miring, inkubasi dalam inkubator</w:t>
      </w:r>
      <w:r>
        <w:rPr>
          <w:rFonts w:ascii="Arial" w:hAnsi="Arial" w:cs="Arial"/>
        </w:rPr>
        <w:t xml:space="preserve"> pda suhu 37°C selama 24 jam.</w:t>
      </w:r>
    </w:p>
    <w:p w:rsidR="00910276" w:rsidRPr="005C7DFE" w:rsidRDefault="00910276" w:rsidP="00910276">
      <w:pPr>
        <w:spacing w:before="240"/>
        <w:rPr>
          <w:rFonts w:ascii="Arial" w:hAnsi="Arial" w:cs="Arial"/>
          <w:b/>
          <w:bCs/>
          <w:sz w:val="24"/>
          <w:szCs w:val="24"/>
        </w:rPr>
      </w:pPr>
      <w:r w:rsidRPr="005C7DFE">
        <w:rPr>
          <w:rFonts w:ascii="Arial" w:hAnsi="Arial" w:cs="Arial"/>
          <w:b/>
          <w:bCs/>
          <w:sz w:val="24"/>
          <w:szCs w:val="24"/>
        </w:rPr>
        <w:t>G.</w:t>
      </w:r>
      <w:r w:rsidRPr="005C7DFE">
        <w:rPr>
          <w:rFonts w:ascii="Arial" w:hAnsi="Arial" w:cs="Arial"/>
          <w:b/>
          <w:bCs/>
          <w:sz w:val="24"/>
          <w:szCs w:val="24"/>
        </w:rPr>
        <w:tab/>
        <w:t xml:space="preserve">Pengecatan Gram Bakteri </w:t>
      </w:r>
      <w:r w:rsidRPr="005C7DFE">
        <w:rPr>
          <w:rFonts w:ascii="Arial" w:hAnsi="Arial" w:cs="Arial"/>
          <w:b/>
          <w:bCs/>
          <w:i/>
          <w:iCs/>
          <w:sz w:val="24"/>
          <w:szCs w:val="24"/>
        </w:rPr>
        <w:t>Staphylococcus aureus</w:t>
      </w:r>
    </w:p>
    <w:p w:rsidR="00910276" w:rsidRPr="00D87DD1" w:rsidRDefault="00910276" w:rsidP="00910276">
      <w:pPr>
        <w:pStyle w:val="ListParagraph"/>
        <w:numPr>
          <w:ilvl w:val="0"/>
          <w:numId w:val="21"/>
        </w:numPr>
        <w:spacing w:after="0" w:line="360" w:lineRule="auto"/>
        <w:jc w:val="both"/>
        <w:rPr>
          <w:rFonts w:ascii="Arial" w:hAnsi="Arial" w:cs="Arial"/>
        </w:rPr>
      </w:pPr>
      <w:r w:rsidRPr="00D87DD1">
        <w:rPr>
          <w:rFonts w:ascii="Arial" w:hAnsi="Arial" w:cs="Arial"/>
        </w:rPr>
        <w:t>Ambil biakan bakteri yang berasal dari media MSA, letakkan pada objek gelas yang telah diberi cairan (aqua steril) terlebih dahulu dan lakukan fiksasi.</w:t>
      </w:r>
    </w:p>
    <w:p w:rsidR="00910276" w:rsidRPr="00D87DD1" w:rsidRDefault="00910276" w:rsidP="00910276">
      <w:pPr>
        <w:pStyle w:val="ListParagraph"/>
        <w:numPr>
          <w:ilvl w:val="0"/>
          <w:numId w:val="21"/>
        </w:numPr>
        <w:spacing w:after="0" w:line="360" w:lineRule="auto"/>
        <w:jc w:val="both"/>
        <w:rPr>
          <w:rFonts w:ascii="Arial" w:hAnsi="Arial" w:cs="Arial"/>
        </w:rPr>
      </w:pPr>
      <w:r w:rsidRPr="00D87DD1">
        <w:rPr>
          <w:rFonts w:ascii="Arial" w:hAnsi="Arial" w:cs="Arial"/>
        </w:rPr>
        <w:t>Tambahkan kristal violet, diamkan 1 menit, kemudian bilas dengan aquadest.</w:t>
      </w:r>
    </w:p>
    <w:p w:rsidR="00910276" w:rsidRPr="00D87DD1" w:rsidRDefault="00910276" w:rsidP="00910276">
      <w:pPr>
        <w:pStyle w:val="ListParagraph"/>
        <w:numPr>
          <w:ilvl w:val="0"/>
          <w:numId w:val="21"/>
        </w:numPr>
        <w:spacing w:after="0" w:line="360" w:lineRule="auto"/>
        <w:jc w:val="both"/>
        <w:rPr>
          <w:rFonts w:ascii="Arial" w:hAnsi="Arial" w:cs="Arial"/>
        </w:rPr>
      </w:pPr>
      <w:r w:rsidRPr="00D87DD1">
        <w:rPr>
          <w:rFonts w:ascii="Arial" w:hAnsi="Arial" w:cs="Arial"/>
        </w:rPr>
        <w:t>Ta</w:t>
      </w:r>
      <w:r>
        <w:rPr>
          <w:rFonts w:ascii="Arial" w:hAnsi="Arial" w:cs="Arial"/>
        </w:rPr>
        <w:t>mbahkan larutan lugol, biarkan 1</w:t>
      </w:r>
      <w:r w:rsidRPr="00D87DD1">
        <w:rPr>
          <w:rFonts w:ascii="Arial" w:hAnsi="Arial" w:cs="Arial"/>
        </w:rPr>
        <w:t xml:space="preserve"> meni</w:t>
      </w:r>
      <w:r>
        <w:rPr>
          <w:rFonts w:ascii="Arial" w:hAnsi="Arial" w:cs="Arial"/>
        </w:rPr>
        <w:t>t</w:t>
      </w:r>
      <w:r w:rsidRPr="00D87DD1">
        <w:rPr>
          <w:rFonts w:ascii="Arial" w:hAnsi="Arial" w:cs="Arial"/>
        </w:rPr>
        <w:t xml:space="preserve">, </w:t>
      </w:r>
      <w:r>
        <w:rPr>
          <w:rFonts w:ascii="Arial" w:hAnsi="Arial" w:cs="Arial"/>
        </w:rPr>
        <w:t xml:space="preserve">kemudian bilas dengan alkohol 96%, diamkan ± 30 </w:t>
      </w:r>
      <w:r w:rsidRPr="00D87DD1">
        <w:rPr>
          <w:rFonts w:ascii="Arial" w:hAnsi="Arial" w:cs="Arial"/>
        </w:rPr>
        <w:t>detik, bilas dengan aquadest.</w:t>
      </w:r>
    </w:p>
    <w:p w:rsidR="00910276" w:rsidRPr="00D87DD1" w:rsidRDefault="00910276" w:rsidP="00910276">
      <w:pPr>
        <w:pStyle w:val="ListParagraph"/>
        <w:numPr>
          <w:ilvl w:val="0"/>
          <w:numId w:val="21"/>
        </w:numPr>
        <w:spacing w:after="0" w:line="360" w:lineRule="auto"/>
        <w:jc w:val="both"/>
        <w:rPr>
          <w:rFonts w:ascii="Arial" w:hAnsi="Arial" w:cs="Arial"/>
        </w:rPr>
      </w:pPr>
      <w:r w:rsidRPr="00D87DD1">
        <w:rPr>
          <w:rFonts w:ascii="Arial" w:hAnsi="Arial" w:cs="Arial"/>
        </w:rPr>
        <w:t>Tambahkan larut</w:t>
      </w:r>
      <w:r>
        <w:rPr>
          <w:rFonts w:ascii="Arial" w:hAnsi="Arial" w:cs="Arial"/>
        </w:rPr>
        <w:t xml:space="preserve">an fuchsin, diamkan kira-kira 45 </w:t>
      </w:r>
      <w:r w:rsidRPr="00D87DD1">
        <w:rPr>
          <w:rFonts w:ascii="Arial" w:hAnsi="Arial" w:cs="Arial"/>
        </w:rPr>
        <w:t>detik, bilas dengan aquadest, lalu keringkan.</w:t>
      </w:r>
    </w:p>
    <w:p w:rsidR="00910276" w:rsidRPr="00D87DD1" w:rsidRDefault="00910276" w:rsidP="00910276">
      <w:pPr>
        <w:pStyle w:val="ListParagraph"/>
        <w:numPr>
          <w:ilvl w:val="0"/>
          <w:numId w:val="21"/>
        </w:numPr>
        <w:spacing w:after="0" w:line="360" w:lineRule="auto"/>
        <w:jc w:val="both"/>
        <w:rPr>
          <w:rFonts w:ascii="Arial" w:hAnsi="Arial" w:cs="Arial"/>
        </w:rPr>
      </w:pPr>
      <w:r w:rsidRPr="00D87DD1">
        <w:rPr>
          <w:rFonts w:ascii="Arial" w:hAnsi="Arial" w:cs="Arial"/>
        </w:rPr>
        <w:t>Amati hasilnya dibawah mikroskop dengan pebesaran 10x40 dan perbesaran 10x100 (menggunakan inyak imersi).</w:t>
      </w:r>
    </w:p>
    <w:p w:rsidR="00910276" w:rsidRDefault="00910276" w:rsidP="00910276">
      <w:pPr>
        <w:pStyle w:val="ListParagraph"/>
        <w:numPr>
          <w:ilvl w:val="0"/>
          <w:numId w:val="21"/>
        </w:numPr>
        <w:spacing w:after="0" w:line="360" w:lineRule="auto"/>
        <w:jc w:val="both"/>
        <w:rPr>
          <w:rFonts w:ascii="Arial" w:hAnsi="Arial" w:cs="Arial"/>
        </w:rPr>
      </w:pPr>
      <w:r w:rsidRPr="00D87DD1">
        <w:rPr>
          <w:rFonts w:ascii="Arial" w:hAnsi="Arial" w:cs="Arial"/>
        </w:rPr>
        <w:t xml:space="preserve">Jika bakteri tersebut adalah </w:t>
      </w:r>
      <w:r w:rsidRPr="00D87DD1">
        <w:rPr>
          <w:rFonts w:ascii="Arial" w:hAnsi="Arial" w:cs="Arial"/>
          <w:i/>
          <w:iCs/>
        </w:rPr>
        <w:t xml:space="preserve">Staphylococcus aureus </w:t>
      </w:r>
      <w:r w:rsidRPr="00D87DD1">
        <w:rPr>
          <w:rFonts w:ascii="Arial" w:hAnsi="Arial" w:cs="Arial"/>
        </w:rPr>
        <w:t>maka hasil yang diperoleh dari pengamatan dibawah mikroskop adalah bakteri berwarna ungu ( bakteri</w:t>
      </w:r>
      <w:r>
        <w:rPr>
          <w:rFonts w:ascii="Arial" w:hAnsi="Arial" w:cs="Arial"/>
        </w:rPr>
        <w:t xml:space="preserve"> </w:t>
      </w:r>
      <w:r w:rsidRPr="00D87DD1">
        <w:rPr>
          <w:rFonts w:ascii="Arial" w:hAnsi="Arial" w:cs="Arial"/>
        </w:rPr>
        <w:t>gram + ) berbentuk bola seperti anggur.</w:t>
      </w:r>
    </w:p>
    <w:p w:rsidR="00910276" w:rsidRPr="00686DAA" w:rsidRDefault="00910276" w:rsidP="00910276">
      <w:pPr>
        <w:pStyle w:val="ListParagraph"/>
        <w:spacing w:line="360" w:lineRule="auto"/>
        <w:rPr>
          <w:rFonts w:ascii="Arial" w:hAnsi="Arial" w:cs="Arial"/>
        </w:rPr>
      </w:pPr>
    </w:p>
    <w:p w:rsidR="00910276" w:rsidRDefault="00910276" w:rsidP="00910276">
      <w:pPr>
        <w:rPr>
          <w:rFonts w:ascii="Arial" w:hAnsi="Arial" w:cs="Arial"/>
          <w:b/>
          <w:bCs/>
          <w:i/>
          <w:iCs/>
          <w:sz w:val="24"/>
          <w:szCs w:val="24"/>
        </w:rPr>
      </w:pPr>
      <w:r w:rsidRPr="005C7DFE">
        <w:rPr>
          <w:rFonts w:ascii="Arial" w:hAnsi="Arial" w:cs="Arial"/>
          <w:b/>
          <w:bCs/>
          <w:sz w:val="24"/>
          <w:szCs w:val="24"/>
        </w:rPr>
        <w:t>H.</w:t>
      </w:r>
      <w:r w:rsidRPr="005C7DFE">
        <w:rPr>
          <w:rFonts w:ascii="Arial" w:hAnsi="Arial" w:cs="Arial"/>
          <w:b/>
          <w:bCs/>
          <w:sz w:val="24"/>
          <w:szCs w:val="24"/>
        </w:rPr>
        <w:tab/>
        <w:t xml:space="preserve">Pembuatan Pengenceran Bakteri </w:t>
      </w:r>
      <w:r>
        <w:rPr>
          <w:rFonts w:ascii="Arial" w:hAnsi="Arial" w:cs="Arial"/>
          <w:b/>
          <w:bCs/>
          <w:i/>
          <w:iCs/>
          <w:sz w:val="24"/>
          <w:szCs w:val="24"/>
        </w:rPr>
        <w:t>Staphylococcus aureus</w:t>
      </w:r>
    </w:p>
    <w:p w:rsidR="00910276" w:rsidRPr="001841C0" w:rsidRDefault="00910276" w:rsidP="00910276">
      <w:pPr>
        <w:pStyle w:val="ListParagraph"/>
        <w:numPr>
          <w:ilvl w:val="0"/>
          <w:numId w:val="51"/>
        </w:numPr>
        <w:tabs>
          <w:tab w:val="center" w:pos="709"/>
        </w:tabs>
        <w:spacing w:after="0" w:line="360" w:lineRule="auto"/>
        <w:jc w:val="both"/>
        <w:rPr>
          <w:rFonts w:ascii="Arial" w:hAnsi="Arial" w:cs="Arial"/>
          <w:lang w:eastAsia="en-GB"/>
        </w:rPr>
      </w:pPr>
      <w:r w:rsidRPr="001841C0">
        <w:rPr>
          <w:rFonts w:ascii="Arial" w:hAnsi="Arial" w:cs="Arial"/>
          <w:lang w:eastAsia="en-GB"/>
        </w:rPr>
        <w:t xml:space="preserve">Ambil satu sengkelit dengan kawat ose steril bakteri </w:t>
      </w:r>
      <w:r w:rsidRPr="001841C0">
        <w:rPr>
          <w:rFonts w:ascii="Arial" w:hAnsi="Arial" w:cs="Arial"/>
          <w:i/>
          <w:lang w:eastAsia="en-GB"/>
        </w:rPr>
        <w:t xml:space="preserve">Staphylococcus aureus </w:t>
      </w:r>
      <w:r w:rsidRPr="001841C0">
        <w:rPr>
          <w:rFonts w:ascii="Arial" w:hAnsi="Arial" w:cs="Arial"/>
          <w:lang w:eastAsia="en-GB"/>
        </w:rPr>
        <w:t>yang ber</w:t>
      </w:r>
      <w:r>
        <w:rPr>
          <w:rFonts w:ascii="Arial" w:hAnsi="Arial" w:cs="Arial"/>
          <w:lang w:eastAsia="en-GB"/>
        </w:rPr>
        <w:t>umur 24 jam dari biakan yang tumbuh</w:t>
      </w:r>
      <w:r w:rsidRPr="001841C0">
        <w:rPr>
          <w:rFonts w:ascii="Arial" w:hAnsi="Arial" w:cs="Arial"/>
          <w:lang w:eastAsia="en-GB"/>
        </w:rPr>
        <w:t xml:space="preserve"> pada media NA miring. Suspensikan dalam tabung reaksi yang berisi 1 ml NaCl 0,9%, kemudian tambahkan NaCl 0,9% sedikit demi sedikit sampai didapat kekeruhan sesuai dengan kekeruhan suspense standart Mc. Farland, maka konsentrasi bakteri adalah 10</w:t>
      </w:r>
      <w:r w:rsidRPr="001841C0">
        <w:rPr>
          <w:rFonts w:ascii="Arial" w:hAnsi="Arial" w:cs="Arial"/>
          <w:vertAlign w:val="superscript"/>
          <w:lang w:eastAsia="en-GB"/>
        </w:rPr>
        <w:t xml:space="preserve">8 </w:t>
      </w:r>
      <w:r w:rsidRPr="001841C0">
        <w:rPr>
          <w:rFonts w:ascii="Arial" w:hAnsi="Arial" w:cs="Arial"/>
          <w:lang w:eastAsia="en-GB"/>
        </w:rPr>
        <w:t>koloni/ml.</w:t>
      </w:r>
    </w:p>
    <w:p w:rsidR="00910276" w:rsidRPr="001841C0" w:rsidRDefault="00910276" w:rsidP="00910276">
      <w:pPr>
        <w:pStyle w:val="ListParagraph"/>
        <w:numPr>
          <w:ilvl w:val="0"/>
          <w:numId w:val="51"/>
        </w:numPr>
        <w:tabs>
          <w:tab w:val="center" w:pos="709"/>
        </w:tabs>
        <w:spacing w:after="0" w:line="360" w:lineRule="auto"/>
        <w:jc w:val="both"/>
        <w:rPr>
          <w:rFonts w:ascii="Arial" w:hAnsi="Arial" w:cs="Arial"/>
          <w:lang w:eastAsia="en-GB"/>
        </w:rPr>
      </w:pPr>
      <w:r w:rsidRPr="001841C0">
        <w:rPr>
          <w:rFonts w:ascii="Arial" w:hAnsi="Arial" w:cs="Arial"/>
          <w:lang w:eastAsia="en-GB"/>
        </w:rPr>
        <w:t>Lakukan pengenceran dengan memipet 1 ml biakan (10</w:t>
      </w:r>
      <w:r w:rsidRPr="001841C0">
        <w:rPr>
          <w:rFonts w:ascii="Arial" w:hAnsi="Arial" w:cs="Arial"/>
          <w:vertAlign w:val="superscript"/>
          <w:lang w:eastAsia="en-GB"/>
        </w:rPr>
        <w:t>8</w:t>
      </w:r>
      <w:r w:rsidRPr="001841C0">
        <w:rPr>
          <w:rFonts w:ascii="Arial" w:hAnsi="Arial" w:cs="Arial"/>
          <w:lang w:eastAsia="en-GB"/>
        </w:rPr>
        <w:t xml:space="preserve"> koloni/ml), masukkan ke dalam tabung reaksi steril dan tambahkan larutan</w:t>
      </w:r>
      <w:r>
        <w:rPr>
          <w:rFonts w:ascii="Arial" w:hAnsi="Arial" w:cs="Arial"/>
          <w:lang w:eastAsia="en-GB"/>
        </w:rPr>
        <w:t xml:space="preserve"> NaCl</w:t>
      </w:r>
      <w:r w:rsidRPr="001841C0">
        <w:rPr>
          <w:rFonts w:ascii="Arial" w:hAnsi="Arial" w:cs="Arial"/>
          <w:lang w:eastAsia="en-GB"/>
        </w:rPr>
        <w:t xml:space="preserve"> 0,9% sebanyak 9 ml, kocok homogen, maka diperoleh suspens</w:t>
      </w:r>
      <w:r>
        <w:rPr>
          <w:rFonts w:ascii="Arial" w:hAnsi="Arial" w:cs="Arial"/>
          <w:lang w:eastAsia="en-GB"/>
        </w:rPr>
        <w:t>i</w:t>
      </w:r>
      <w:r w:rsidRPr="001841C0">
        <w:rPr>
          <w:rFonts w:ascii="Arial" w:hAnsi="Arial" w:cs="Arial"/>
          <w:lang w:eastAsia="en-GB"/>
        </w:rPr>
        <w:t xml:space="preserve"> bakteri dengan konsentrasi 10</w:t>
      </w:r>
      <w:r w:rsidRPr="001841C0">
        <w:rPr>
          <w:rFonts w:ascii="Arial" w:hAnsi="Arial" w:cs="Arial"/>
          <w:vertAlign w:val="superscript"/>
          <w:lang w:eastAsia="en-GB"/>
        </w:rPr>
        <w:t xml:space="preserve">7 </w:t>
      </w:r>
      <w:r w:rsidRPr="001841C0">
        <w:rPr>
          <w:rFonts w:ascii="Arial" w:hAnsi="Arial" w:cs="Arial"/>
          <w:lang w:eastAsia="en-GB"/>
        </w:rPr>
        <w:t>koloni/ml.</w:t>
      </w:r>
    </w:p>
    <w:p w:rsidR="00910276" w:rsidRPr="00E91A61" w:rsidRDefault="00910276" w:rsidP="00910276">
      <w:pPr>
        <w:pStyle w:val="ListParagraph"/>
        <w:numPr>
          <w:ilvl w:val="0"/>
          <w:numId w:val="51"/>
        </w:numPr>
        <w:tabs>
          <w:tab w:val="center" w:pos="709"/>
        </w:tabs>
        <w:spacing w:after="0" w:line="360" w:lineRule="auto"/>
        <w:jc w:val="both"/>
        <w:rPr>
          <w:rFonts w:ascii="Arial" w:hAnsi="Arial" w:cs="Arial"/>
          <w:lang w:eastAsia="en-GB"/>
        </w:rPr>
      </w:pPr>
      <w:r w:rsidRPr="001841C0">
        <w:rPr>
          <w:rFonts w:ascii="Arial" w:hAnsi="Arial" w:cs="Arial"/>
          <w:lang w:eastAsia="en-GB"/>
        </w:rPr>
        <w:t>Lakukan pengenceran kembali dengan memipet 1 ml biakan (10</w:t>
      </w:r>
      <w:r w:rsidRPr="001841C0">
        <w:rPr>
          <w:rFonts w:ascii="Arial" w:hAnsi="Arial" w:cs="Arial"/>
          <w:vertAlign w:val="superscript"/>
          <w:lang w:eastAsia="en-GB"/>
        </w:rPr>
        <w:t>7</w:t>
      </w:r>
      <w:r w:rsidRPr="001841C0">
        <w:rPr>
          <w:rFonts w:ascii="Arial" w:hAnsi="Arial" w:cs="Arial"/>
          <w:lang w:eastAsia="en-GB"/>
        </w:rPr>
        <w:t xml:space="preserve"> koloni/ml), masukkan ke dalam tabung reak</w:t>
      </w:r>
      <w:r>
        <w:rPr>
          <w:rFonts w:ascii="Arial" w:hAnsi="Arial" w:cs="Arial"/>
          <w:lang w:eastAsia="en-GB"/>
        </w:rPr>
        <w:t xml:space="preserve">si steril dan tambahkan larutan NaCl </w:t>
      </w:r>
      <w:r w:rsidRPr="001841C0">
        <w:rPr>
          <w:rFonts w:ascii="Arial" w:hAnsi="Arial" w:cs="Arial"/>
          <w:lang w:eastAsia="en-GB"/>
        </w:rPr>
        <w:t>0,9% sebanyak 9 ml, kocok</w:t>
      </w:r>
      <w:r>
        <w:rPr>
          <w:rFonts w:ascii="Arial" w:hAnsi="Arial" w:cs="Arial"/>
          <w:lang w:eastAsia="en-GB"/>
        </w:rPr>
        <w:t xml:space="preserve"> homogen maka diperoleh suspensi</w:t>
      </w:r>
      <w:r w:rsidRPr="001841C0">
        <w:rPr>
          <w:rFonts w:ascii="Arial" w:hAnsi="Arial" w:cs="Arial"/>
          <w:lang w:eastAsia="en-GB"/>
        </w:rPr>
        <w:t xml:space="preserve"> bakteri dengan konsentrasi 10</w:t>
      </w:r>
      <w:r w:rsidRPr="001841C0">
        <w:rPr>
          <w:rFonts w:ascii="Arial" w:hAnsi="Arial" w:cs="Arial"/>
          <w:vertAlign w:val="superscript"/>
          <w:lang w:eastAsia="en-GB"/>
        </w:rPr>
        <w:t xml:space="preserve">6 </w:t>
      </w:r>
      <w:r w:rsidRPr="001841C0">
        <w:rPr>
          <w:rFonts w:ascii="Arial" w:hAnsi="Arial" w:cs="Arial"/>
          <w:lang w:eastAsia="en-GB"/>
        </w:rPr>
        <w:t>koloni/ml.</w:t>
      </w:r>
    </w:p>
    <w:p w:rsidR="00910276" w:rsidRPr="005F6498" w:rsidRDefault="00910276" w:rsidP="00910276">
      <w:pPr>
        <w:pStyle w:val="ListParagraph"/>
        <w:numPr>
          <w:ilvl w:val="0"/>
          <w:numId w:val="45"/>
        </w:numPr>
        <w:spacing w:before="240" w:after="0" w:line="480" w:lineRule="auto"/>
        <w:ind w:left="709" w:hanging="709"/>
        <w:contextualSpacing w:val="0"/>
        <w:jc w:val="both"/>
        <w:rPr>
          <w:rFonts w:ascii="Arial" w:hAnsi="Arial" w:cs="Arial"/>
          <w:b/>
          <w:bCs/>
          <w:sz w:val="24"/>
          <w:szCs w:val="24"/>
        </w:rPr>
      </w:pPr>
      <w:r w:rsidRPr="005C7DFE">
        <w:rPr>
          <w:rFonts w:ascii="Arial" w:hAnsi="Arial" w:cs="Arial"/>
          <w:b/>
          <w:bCs/>
          <w:sz w:val="24"/>
          <w:szCs w:val="24"/>
        </w:rPr>
        <w:t>Pembuatan Salep</w:t>
      </w:r>
    </w:p>
    <w:p w:rsidR="00910276" w:rsidRPr="00686DAA" w:rsidRDefault="00910276" w:rsidP="00910276">
      <w:pPr>
        <w:spacing w:line="360" w:lineRule="auto"/>
        <w:rPr>
          <w:rFonts w:ascii="Arial" w:hAnsi="Arial" w:cs="Arial"/>
        </w:rPr>
      </w:pPr>
      <w:r w:rsidRPr="005F6498">
        <w:rPr>
          <w:rFonts w:ascii="Arial" w:hAnsi="Arial" w:cs="Arial"/>
        </w:rPr>
        <w:t xml:space="preserve">Menurut </w:t>
      </w:r>
      <w:r>
        <w:rPr>
          <w:rFonts w:ascii="Arial" w:hAnsi="Arial" w:cs="Arial"/>
        </w:rPr>
        <w:t>Buku Ajar Analisa H</w:t>
      </w:r>
      <w:r w:rsidRPr="005F6498">
        <w:rPr>
          <w:rFonts w:ascii="Arial" w:hAnsi="Arial" w:cs="Arial"/>
        </w:rPr>
        <w:t>ayati edisi III, diameter zona hambat gentamisin sulfat dengan k</w:t>
      </w:r>
      <w:r>
        <w:rPr>
          <w:rFonts w:ascii="Arial" w:hAnsi="Arial" w:cs="Arial"/>
        </w:rPr>
        <w:t>onsentrasi 0,01 mg diameter &gt; 13</w:t>
      </w:r>
      <w:r w:rsidRPr="005F6498">
        <w:rPr>
          <w:rFonts w:ascii="Arial" w:hAnsi="Arial" w:cs="Arial"/>
        </w:rPr>
        <w:t xml:space="preserve"> mm sensitif (Harmita, 2008). </w:t>
      </w:r>
    </w:p>
    <w:p w:rsidR="00910276" w:rsidRPr="00B57FFC" w:rsidRDefault="00910276" w:rsidP="00910276">
      <w:pPr>
        <w:spacing w:before="240" w:line="360" w:lineRule="auto"/>
        <w:ind w:left="709" w:hanging="709"/>
        <w:rPr>
          <w:rFonts w:ascii="Arial" w:hAnsi="Arial" w:cs="Arial"/>
          <w:b/>
          <w:bCs/>
          <w:sz w:val="24"/>
          <w:szCs w:val="24"/>
        </w:rPr>
      </w:pPr>
      <w:r w:rsidRPr="00B57FFC">
        <w:rPr>
          <w:rFonts w:ascii="Arial" w:eastAsiaTheme="minorEastAsia" w:hAnsi="Arial" w:cs="Arial"/>
          <w:b/>
          <w:bCs/>
          <w:sz w:val="24"/>
          <w:szCs w:val="24"/>
        </w:rPr>
        <w:t>I.2</w:t>
      </w:r>
      <w:r w:rsidRPr="00B57FFC">
        <w:rPr>
          <w:rFonts w:ascii="Arial" w:eastAsiaTheme="minorEastAsia" w:hAnsi="Arial" w:cs="Arial"/>
          <w:sz w:val="24"/>
          <w:szCs w:val="24"/>
        </w:rPr>
        <w:tab/>
      </w:r>
      <w:r w:rsidRPr="00B57FFC">
        <w:rPr>
          <w:rFonts w:ascii="Arial" w:hAnsi="Arial" w:cs="Arial"/>
          <w:b/>
          <w:bCs/>
          <w:sz w:val="24"/>
          <w:szCs w:val="24"/>
        </w:rPr>
        <w:t>Pembuatan dasar salep, pembuatan sale</w:t>
      </w:r>
      <w:r>
        <w:rPr>
          <w:rFonts w:ascii="Arial" w:hAnsi="Arial" w:cs="Arial"/>
          <w:b/>
          <w:bCs/>
          <w:sz w:val="24"/>
          <w:szCs w:val="24"/>
        </w:rPr>
        <w:t>p dan Pengenceran Salep Gentamis</w:t>
      </w:r>
      <w:r w:rsidRPr="00B57FFC">
        <w:rPr>
          <w:rFonts w:ascii="Arial" w:hAnsi="Arial" w:cs="Arial"/>
          <w:b/>
          <w:bCs/>
          <w:sz w:val="24"/>
          <w:szCs w:val="24"/>
        </w:rPr>
        <w:t>in Su</w:t>
      </w:r>
      <w:r>
        <w:rPr>
          <w:rFonts w:ascii="Arial" w:hAnsi="Arial" w:cs="Arial"/>
          <w:b/>
          <w:bCs/>
          <w:sz w:val="24"/>
          <w:szCs w:val="24"/>
        </w:rPr>
        <w:t>lfat</w:t>
      </w:r>
      <w:r w:rsidRPr="00B57FFC">
        <w:rPr>
          <w:rFonts w:ascii="Arial" w:hAnsi="Arial" w:cs="Arial"/>
          <w:b/>
          <w:bCs/>
          <w:sz w:val="24"/>
          <w:szCs w:val="24"/>
        </w:rPr>
        <w:t xml:space="preserve"> Dengan Dasar Salep serap</w:t>
      </w:r>
    </w:p>
    <w:p w:rsidR="00910276" w:rsidRPr="00B57FFC" w:rsidRDefault="00910276" w:rsidP="00910276">
      <w:pPr>
        <w:spacing w:before="240"/>
        <w:rPr>
          <w:rFonts w:ascii="Arial" w:hAnsi="Arial" w:cs="Arial"/>
          <w:b/>
          <w:bCs/>
          <w:sz w:val="24"/>
          <w:szCs w:val="24"/>
        </w:rPr>
      </w:pPr>
      <w:r w:rsidRPr="00B57FFC">
        <w:rPr>
          <w:rFonts w:ascii="Arial" w:hAnsi="Arial" w:cs="Arial"/>
          <w:b/>
          <w:bCs/>
          <w:sz w:val="24"/>
          <w:szCs w:val="24"/>
        </w:rPr>
        <w:t>I</w:t>
      </w:r>
      <w:r>
        <w:rPr>
          <w:rFonts w:ascii="Arial" w:hAnsi="Arial" w:cs="Arial"/>
          <w:b/>
          <w:bCs/>
          <w:sz w:val="24"/>
          <w:szCs w:val="24"/>
        </w:rPr>
        <w:t>.2.1</w:t>
      </w:r>
      <w:r>
        <w:rPr>
          <w:rFonts w:ascii="Arial" w:hAnsi="Arial" w:cs="Arial"/>
          <w:b/>
          <w:bCs/>
          <w:sz w:val="24"/>
          <w:szCs w:val="24"/>
        </w:rPr>
        <w:tab/>
        <w:t>Pembuatan</w:t>
      </w:r>
      <w:r w:rsidRPr="00B57FFC">
        <w:rPr>
          <w:rFonts w:ascii="Arial" w:hAnsi="Arial" w:cs="Arial"/>
          <w:b/>
          <w:bCs/>
          <w:sz w:val="24"/>
          <w:szCs w:val="24"/>
        </w:rPr>
        <w:t xml:space="preserve"> salep </w:t>
      </w:r>
      <w:r>
        <w:rPr>
          <w:rFonts w:ascii="Arial" w:hAnsi="Arial" w:cs="Arial"/>
          <w:b/>
          <w:bCs/>
          <w:sz w:val="24"/>
          <w:szCs w:val="24"/>
        </w:rPr>
        <w:t xml:space="preserve">dengan dasar salep </w:t>
      </w:r>
      <w:r w:rsidRPr="00B57FFC">
        <w:rPr>
          <w:rFonts w:ascii="Arial" w:hAnsi="Arial" w:cs="Arial"/>
          <w:b/>
          <w:bCs/>
          <w:sz w:val="24"/>
          <w:szCs w:val="24"/>
        </w:rPr>
        <w:t>serap</w:t>
      </w:r>
    </w:p>
    <w:p w:rsidR="00910276" w:rsidRDefault="00910276" w:rsidP="00910276">
      <w:pPr>
        <w:spacing w:line="360" w:lineRule="auto"/>
        <w:rPr>
          <w:rFonts w:ascii="Arial" w:hAnsi="Arial" w:cs="Arial"/>
          <w:u w:val="single"/>
        </w:rPr>
      </w:pPr>
      <w:r>
        <w:rPr>
          <w:rFonts w:ascii="Arial" w:hAnsi="Arial" w:cs="Arial"/>
        </w:rPr>
        <w:tab/>
      </w:r>
      <w:r w:rsidRPr="00901AC9">
        <w:rPr>
          <w:rFonts w:ascii="Arial" w:hAnsi="Arial" w:cs="Arial"/>
          <w:u w:val="single"/>
        </w:rPr>
        <w:t>Cara pembuatan :</w:t>
      </w:r>
    </w:p>
    <w:p w:rsidR="00910276" w:rsidRDefault="00910276" w:rsidP="00910276">
      <w:pPr>
        <w:spacing w:line="360" w:lineRule="auto"/>
        <w:ind w:left="709"/>
        <w:rPr>
          <w:rFonts w:ascii="Arial" w:hAnsi="Arial" w:cs="Arial"/>
        </w:rPr>
      </w:pPr>
      <w:r>
        <w:rPr>
          <w:rFonts w:ascii="Arial" w:hAnsi="Arial" w:cs="Arial"/>
        </w:rPr>
        <w:t>Dalam lumpang masukkan lanolin kemudian gerus sampai homogen.</w:t>
      </w:r>
    </w:p>
    <w:p w:rsidR="00910276" w:rsidRPr="00B20604" w:rsidRDefault="00910276" w:rsidP="00910276">
      <w:pPr>
        <w:spacing w:line="360" w:lineRule="auto"/>
        <w:ind w:left="709"/>
        <w:rPr>
          <w:rFonts w:ascii="Arial" w:hAnsi="Arial" w:cs="Arial"/>
        </w:rPr>
      </w:pPr>
    </w:p>
    <w:p w:rsidR="00910276" w:rsidRPr="00E91A61" w:rsidRDefault="00910276" w:rsidP="00910276">
      <w:pPr>
        <w:spacing w:before="240" w:line="360" w:lineRule="auto"/>
        <w:ind w:left="709" w:hanging="709"/>
        <w:rPr>
          <w:rFonts w:ascii="Arial" w:hAnsi="Arial" w:cs="Arial"/>
          <w:b/>
          <w:bCs/>
          <w:sz w:val="24"/>
          <w:szCs w:val="24"/>
        </w:rPr>
      </w:pPr>
      <w:r w:rsidRPr="00B57FFC">
        <w:rPr>
          <w:rFonts w:ascii="Arial" w:hAnsi="Arial" w:cs="Arial"/>
          <w:b/>
          <w:bCs/>
          <w:sz w:val="24"/>
          <w:szCs w:val="24"/>
        </w:rPr>
        <w:t>I</w:t>
      </w:r>
      <w:r>
        <w:rPr>
          <w:rFonts w:ascii="Arial" w:hAnsi="Arial" w:cs="Arial"/>
          <w:b/>
          <w:bCs/>
          <w:sz w:val="24"/>
          <w:szCs w:val="24"/>
        </w:rPr>
        <w:t>.2.2</w:t>
      </w:r>
      <w:r>
        <w:rPr>
          <w:rFonts w:ascii="Arial" w:hAnsi="Arial" w:cs="Arial"/>
          <w:b/>
          <w:bCs/>
          <w:sz w:val="24"/>
          <w:szCs w:val="24"/>
        </w:rPr>
        <w:tab/>
        <w:t>Pembuatan salep Gentamis</w:t>
      </w:r>
      <w:r w:rsidRPr="00B57FFC">
        <w:rPr>
          <w:rFonts w:ascii="Arial" w:hAnsi="Arial" w:cs="Arial"/>
          <w:b/>
          <w:bCs/>
          <w:sz w:val="24"/>
          <w:szCs w:val="24"/>
        </w:rPr>
        <w:t>in Sulfat 10 mg dalam 100 g dasar salep serap</w:t>
      </w:r>
      <w:r>
        <w:rPr>
          <w:rFonts w:ascii="Arial" w:hAnsi="Arial" w:cs="Arial"/>
          <w:b/>
          <w:bCs/>
          <w:sz w:val="24"/>
          <w:szCs w:val="24"/>
        </w:rPr>
        <w:t xml:space="preserve">           </w:t>
      </w:r>
    </w:p>
    <w:p w:rsidR="00910276" w:rsidRDefault="00910276" w:rsidP="00910276">
      <w:pPr>
        <w:tabs>
          <w:tab w:val="left" w:pos="1276"/>
        </w:tabs>
        <w:spacing w:line="360" w:lineRule="auto"/>
        <w:rPr>
          <w:rFonts w:ascii="Arial" w:hAnsi="Arial" w:cs="Arial"/>
          <w:u w:val="single"/>
        </w:rPr>
      </w:pPr>
      <w:r w:rsidRPr="00901AC9">
        <w:rPr>
          <w:rFonts w:ascii="Arial" w:hAnsi="Arial" w:cs="Arial"/>
          <w:u w:val="single"/>
        </w:rPr>
        <w:t>Cara pembuatan :</w:t>
      </w:r>
    </w:p>
    <w:p w:rsidR="00910276" w:rsidRDefault="00910276" w:rsidP="00910276">
      <w:pPr>
        <w:pStyle w:val="ListParagraph"/>
        <w:numPr>
          <w:ilvl w:val="0"/>
          <w:numId w:val="28"/>
        </w:numPr>
        <w:tabs>
          <w:tab w:val="left" w:pos="1134"/>
        </w:tabs>
        <w:spacing w:after="0" w:line="360" w:lineRule="auto"/>
        <w:ind w:left="709" w:firstLine="0"/>
        <w:jc w:val="both"/>
        <w:rPr>
          <w:rFonts w:ascii="Arial" w:hAnsi="Arial" w:cs="Arial"/>
        </w:rPr>
      </w:pPr>
      <w:r>
        <w:rPr>
          <w:rFonts w:ascii="Arial" w:hAnsi="Arial" w:cs="Arial"/>
        </w:rPr>
        <w:t>Timbang 10 mg Gentamisin Sulfat.</w:t>
      </w:r>
    </w:p>
    <w:p w:rsidR="00910276" w:rsidRDefault="00910276" w:rsidP="00910276">
      <w:pPr>
        <w:pStyle w:val="ListParagraph"/>
        <w:numPr>
          <w:ilvl w:val="0"/>
          <w:numId w:val="28"/>
        </w:numPr>
        <w:spacing w:after="0" w:line="360" w:lineRule="auto"/>
        <w:ind w:left="1134" w:hanging="425"/>
        <w:jc w:val="both"/>
        <w:rPr>
          <w:rFonts w:ascii="Arial" w:hAnsi="Arial" w:cs="Arial"/>
        </w:rPr>
      </w:pPr>
      <w:r>
        <w:rPr>
          <w:rFonts w:ascii="Arial" w:hAnsi="Arial" w:cs="Arial"/>
        </w:rPr>
        <w:t>Masukkan kedalam lumpang.</w:t>
      </w:r>
    </w:p>
    <w:p w:rsidR="00910276" w:rsidRPr="00E91A61" w:rsidRDefault="00910276" w:rsidP="00910276">
      <w:pPr>
        <w:pStyle w:val="ListParagraph"/>
        <w:numPr>
          <w:ilvl w:val="0"/>
          <w:numId w:val="28"/>
        </w:numPr>
        <w:spacing w:after="0" w:line="360" w:lineRule="auto"/>
        <w:ind w:left="1134" w:hanging="425"/>
        <w:jc w:val="both"/>
        <w:rPr>
          <w:rFonts w:ascii="Arial" w:hAnsi="Arial" w:cs="Arial"/>
        </w:rPr>
      </w:pPr>
      <w:r>
        <w:rPr>
          <w:rFonts w:ascii="Arial" w:hAnsi="Arial" w:cs="Arial"/>
        </w:rPr>
        <w:t>Tambahkan sedikit demi sedikit dasar salep serap hingga 100 g, gerus homogen.</w:t>
      </w:r>
    </w:p>
    <w:p w:rsidR="00910276" w:rsidRPr="0042631A" w:rsidRDefault="00910276" w:rsidP="00910276">
      <w:pPr>
        <w:spacing w:before="240"/>
        <w:rPr>
          <w:rFonts w:ascii="Arial" w:hAnsi="Arial" w:cs="Arial"/>
          <w:b/>
          <w:bCs/>
          <w:sz w:val="24"/>
          <w:szCs w:val="24"/>
        </w:rPr>
      </w:pPr>
      <w:r w:rsidRPr="0042631A">
        <w:rPr>
          <w:rFonts w:ascii="Arial" w:hAnsi="Arial" w:cs="Arial"/>
          <w:b/>
          <w:bCs/>
          <w:sz w:val="24"/>
          <w:szCs w:val="24"/>
        </w:rPr>
        <w:t>I</w:t>
      </w:r>
      <w:r>
        <w:rPr>
          <w:rFonts w:ascii="Arial" w:hAnsi="Arial" w:cs="Arial"/>
          <w:b/>
          <w:bCs/>
          <w:sz w:val="24"/>
          <w:szCs w:val="24"/>
        </w:rPr>
        <w:t>.2.3</w:t>
      </w:r>
      <w:r>
        <w:rPr>
          <w:rFonts w:ascii="Arial" w:hAnsi="Arial" w:cs="Arial"/>
          <w:b/>
          <w:bCs/>
          <w:sz w:val="24"/>
          <w:szCs w:val="24"/>
        </w:rPr>
        <w:tab/>
      </w:r>
      <w:r w:rsidRPr="0042631A">
        <w:rPr>
          <w:rFonts w:ascii="Arial" w:hAnsi="Arial" w:cs="Arial"/>
          <w:b/>
          <w:bCs/>
          <w:sz w:val="24"/>
          <w:szCs w:val="24"/>
        </w:rPr>
        <w:t>Pengambilan salep 100 mg</w:t>
      </w:r>
    </w:p>
    <w:p w:rsidR="00910276" w:rsidRDefault="00910276" w:rsidP="00910276">
      <w:pPr>
        <w:tabs>
          <w:tab w:val="left" w:pos="709"/>
          <w:tab w:val="left" w:pos="1418"/>
        </w:tabs>
        <w:rPr>
          <w:rFonts w:ascii="Arial" w:hAnsi="Arial" w:cs="Arial"/>
        </w:rPr>
      </w:pPr>
      <w:r>
        <w:rPr>
          <w:rFonts w:ascii="Arial" w:hAnsi="Arial" w:cs="Arial"/>
        </w:rPr>
        <w:tab/>
      </w:r>
      <w:r w:rsidRPr="00266F15">
        <w:rPr>
          <w:rFonts w:ascii="Arial" w:hAnsi="Arial" w:cs="Arial"/>
          <w:u w:val="single"/>
        </w:rPr>
        <w:t>Cara pembuatan :</w:t>
      </w:r>
    </w:p>
    <w:p w:rsidR="00910276" w:rsidRDefault="00910276" w:rsidP="00910276">
      <w:pPr>
        <w:spacing w:line="360" w:lineRule="auto"/>
        <w:ind w:left="709"/>
        <w:rPr>
          <w:rFonts w:ascii="Arial" w:hAnsi="Arial" w:cs="Arial"/>
        </w:rPr>
      </w:pPr>
      <w:r>
        <w:rPr>
          <w:rFonts w:ascii="Arial" w:hAnsi="Arial" w:cs="Arial"/>
        </w:rPr>
        <w:t>Timbang 100 mg salep dari hasil pembuatan salep 10 mg Gentamisin Sulfat dalam 100 g dasar serap.</w:t>
      </w:r>
    </w:p>
    <w:p w:rsidR="00910276" w:rsidRDefault="00910276" w:rsidP="00910276">
      <w:pPr>
        <w:spacing w:line="360" w:lineRule="auto"/>
        <w:ind w:left="720" w:hanging="11"/>
        <w:rPr>
          <w:rFonts w:ascii="Arial" w:hAnsi="Arial" w:cs="Arial"/>
        </w:rPr>
      </w:pPr>
      <w:r>
        <w:rPr>
          <w:rFonts w:ascii="Arial" w:hAnsi="Arial" w:cs="Arial"/>
        </w:rPr>
        <w:t>Dosis Gentamisin Sulfat :</w:t>
      </w:r>
    </w:p>
    <w:p w:rsidR="00910276" w:rsidRPr="00F40EEB" w:rsidRDefault="00910276" w:rsidP="00910276">
      <w:pPr>
        <w:tabs>
          <w:tab w:val="left" w:pos="709"/>
        </w:tabs>
        <w:rPr>
          <w:rFonts w:ascii="Arial" w:hAnsi="Arial" w:cs="Arial"/>
          <w:iCs/>
        </w:rPr>
      </w:pPr>
      <w:r>
        <w:rPr>
          <w:rFonts w:ascii="Arial" w:hAnsi="Arial" w:cs="Arial"/>
        </w:rPr>
        <w:t xml:space="preserve">            </w:t>
      </w:r>
      <m:oMath>
        <m:f>
          <m:fPr>
            <m:ctrlPr>
              <w:rPr>
                <w:rFonts w:ascii="Cambria Math" w:hAnsi="Cambria Math" w:cs="Arial"/>
                <w:iCs/>
              </w:rPr>
            </m:ctrlPr>
          </m:fPr>
          <m:num>
            <m:r>
              <m:rPr>
                <m:sty m:val="p"/>
              </m:rPr>
              <w:rPr>
                <w:rFonts w:ascii="Cambria Math" w:hAnsi="Cambria Math" w:cs="Arial"/>
              </w:rPr>
              <m:t>10 mg</m:t>
            </m:r>
          </m:num>
          <m:den>
            <m:r>
              <m:rPr>
                <m:sty m:val="p"/>
              </m:rPr>
              <w:rPr>
                <w:rFonts w:ascii="Cambria Math" w:hAnsi="Cambria Math" w:cs="Arial"/>
              </w:rPr>
              <m:t xml:space="preserve">100.000 mg </m:t>
            </m:r>
          </m:den>
        </m:f>
        <m:r>
          <m:rPr>
            <m:sty m:val="p"/>
          </m:rPr>
          <w:rPr>
            <w:rFonts w:ascii="Cambria Math" w:hAnsi="Cambria Math" w:cs="Arial"/>
          </w:rPr>
          <m:t xml:space="preserve"> x  100 mg=0,01mg dalam 100mg</m:t>
        </m:r>
        <m:r>
          <m:rPr>
            <m:sty m:val="p"/>
          </m:rPr>
          <w:rPr>
            <w:rFonts w:ascii="Cambria Math" w:hAnsi="Arial" w:cs="Arial"/>
          </w:rPr>
          <m:t xml:space="preserve"> dasar salep</m:t>
        </m:r>
      </m:oMath>
    </w:p>
    <w:p w:rsidR="00910276" w:rsidRDefault="00910276" w:rsidP="00910276">
      <w:pPr>
        <w:spacing w:before="240" w:line="360" w:lineRule="auto"/>
        <w:ind w:left="709" w:hanging="709"/>
        <w:rPr>
          <w:rFonts w:ascii="Arial" w:hAnsi="Arial" w:cs="Arial"/>
          <w:b/>
          <w:bCs/>
          <w:sz w:val="24"/>
          <w:szCs w:val="24"/>
        </w:rPr>
      </w:pPr>
      <w:r w:rsidRPr="0042631A">
        <w:rPr>
          <w:rFonts w:ascii="Arial" w:hAnsi="Arial" w:cs="Arial"/>
          <w:b/>
          <w:bCs/>
          <w:sz w:val="24"/>
          <w:szCs w:val="24"/>
        </w:rPr>
        <w:t>I.3</w:t>
      </w:r>
      <w:r w:rsidRPr="0042631A">
        <w:rPr>
          <w:rFonts w:ascii="Arial" w:hAnsi="Arial" w:cs="Arial"/>
          <w:sz w:val="24"/>
          <w:szCs w:val="24"/>
        </w:rPr>
        <w:tab/>
      </w:r>
      <w:r w:rsidRPr="0042631A">
        <w:rPr>
          <w:rFonts w:ascii="Arial" w:hAnsi="Arial" w:cs="Arial"/>
          <w:b/>
          <w:bCs/>
          <w:sz w:val="24"/>
          <w:szCs w:val="24"/>
        </w:rPr>
        <w:t xml:space="preserve">Pembuatan dasar salep, pembuatan salep dan Pengenceran Salep </w:t>
      </w:r>
      <w:r>
        <w:rPr>
          <w:rFonts w:ascii="Arial" w:hAnsi="Arial" w:cs="Arial"/>
          <w:b/>
          <w:bCs/>
          <w:sz w:val="24"/>
          <w:szCs w:val="24"/>
        </w:rPr>
        <w:t>Gentamisin Sulfat</w:t>
      </w:r>
      <w:r w:rsidRPr="0042631A">
        <w:rPr>
          <w:rFonts w:ascii="Arial" w:hAnsi="Arial" w:cs="Arial"/>
          <w:b/>
          <w:bCs/>
          <w:sz w:val="24"/>
          <w:szCs w:val="24"/>
        </w:rPr>
        <w:t xml:space="preserve"> Dengan Dasar Salep Yang dapat Dicuci Dengan Air.</w:t>
      </w:r>
    </w:p>
    <w:p w:rsidR="00910276" w:rsidRPr="0042631A" w:rsidRDefault="00910276" w:rsidP="00910276">
      <w:pPr>
        <w:spacing w:before="240" w:line="360" w:lineRule="auto"/>
        <w:ind w:left="709" w:hanging="709"/>
        <w:rPr>
          <w:rFonts w:ascii="Arial" w:hAnsi="Arial" w:cs="Arial"/>
          <w:b/>
          <w:bCs/>
          <w:sz w:val="24"/>
          <w:szCs w:val="24"/>
        </w:rPr>
      </w:pPr>
      <w:r w:rsidRPr="0042631A">
        <w:rPr>
          <w:rFonts w:ascii="Arial" w:hAnsi="Arial" w:cs="Arial"/>
          <w:b/>
          <w:bCs/>
          <w:sz w:val="24"/>
          <w:szCs w:val="24"/>
        </w:rPr>
        <w:t>I.3</w:t>
      </w:r>
      <w:r>
        <w:rPr>
          <w:rFonts w:ascii="Arial" w:hAnsi="Arial" w:cs="Arial"/>
          <w:b/>
          <w:bCs/>
          <w:sz w:val="24"/>
          <w:szCs w:val="24"/>
        </w:rPr>
        <w:t>.1</w:t>
      </w:r>
      <w:r>
        <w:rPr>
          <w:rFonts w:ascii="Arial" w:hAnsi="Arial" w:cs="Arial"/>
          <w:b/>
          <w:bCs/>
          <w:sz w:val="24"/>
          <w:szCs w:val="24"/>
        </w:rPr>
        <w:tab/>
      </w:r>
      <w:r w:rsidRPr="0042631A">
        <w:rPr>
          <w:rFonts w:ascii="Arial" w:hAnsi="Arial" w:cs="Arial"/>
          <w:b/>
          <w:bCs/>
          <w:sz w:val="24"/>
          <w:szCs w:val="24"/>
        </w:rPr>
        <w:t>Pembuatan Dasar Salep</w:t>
      </w:r>
    </w:p>
    <w:p w:rsidR="00910276" w:rsidRDefault="00910276" w:rsidP="00910276">
      <w:pPr>
        <w:tabs>
          <w:tab w:val="left" w:pos="1276"/>
        </w:tabs>
        <w:spacing w:line="360" w:lineRule="auto"/>
        <w:rPr>
          <w:rFonts w:ascii="Arial" w:hAnsi="Arial" w:cs="Arial"/>
        </w:rPr>
      </w:pPr>
      <w:r>
        <w:rPr>
          <w:rFonts w:ascii="Arial" w:hAnsi="Arial" w:cs="Arial"/>
        </w:rPr>
        <w:t>1. Formula dasar salep yang dibuat adalah sebagai berikut:</w:t>
      </w:r>
    </w:p>
    <w:p w:rsidR="00910276" w:rsidRDefault="00910276" w:rsidP="00910276">
      <w:pPr>
        <w:tabs>
          <w:tab w:val="left" w:pos="851"/>
          <w:tab w:val="left" w:pos="1276"/>
        </w:tabs>
        <w:spacing w:line="360" w:lineRule="auto"/>
        <w:rPr>
          <w:rFonts w:ascii="Arial" w:hAnsi="Arial" w:cs="Arial"/>
        </w:rPr>
      </w:pPr>
      <w:r>
        <w:rPr>
          <w:rFonts w:ascii="Arial" w:hAnsi="Arial" w:cs="Arial"/>
        </w:rPr>
        <w:t xml:space="preserve">    R/</w:t>
      </w:r>
      <w:r>
        <w:rPr>
          <w:rFonts w:ascii="Arial" w:hAnsi="Arial" w:cs="Arial"/>
        </w:rPr>
        <w:tab/>
        <w:t xml:space="preserve"> Lanolin</w:t>
      </w:r>
      <w:r>
        <w:rPr>
          <w:rFonts w:ascii="Arial" w:hAnsi="Arial" w:cs="Arial"/>
        </w:rPr>
        <w:tab/>
      </w:r>
      <w:r>
        <w:rPr>
          <w:rFonts w:ascii="Arial" w:hAnsi="Arial" w:cs="Arial"/>
        </w:rPr>
        <w:tab/>
        <w:t>2,0 g</w:t>
      </w:r>
    </w:p>
    <w:p w:rsidR="00910276" w:rsidRDefault="00910276" w:rsidP="00910276">
      <w:pPr>
        <w:spacing w:line="360" w:lineRule="auto"/>
        <w:rPr>
          <w:rFonts w:ascii="Arial" w:hAnsi="Arial" w:cs="Arial"/>
        </w:rPr>
      </w:pPr>
      <w:r>
        <w:rPr>
          <w:rFonts w:ascii="Arial" w:hAnsi="Arial" w:cs="Arial"/>
        </w:rPr>
        <w:t xml:space="preserve">          Cetylalkohol</w:t>
      </w:r>
      <w:r>
        <w:rPr>
          <w:rFonts w:ascii="Arial" w:hAnsi="Arial" w:cs="Arial"/>
        </w:rPr>
        <w:tab/>
        <w:t>1,0 g</w:t>
      </w:r>
    </w:p>
    <w:p w:rsidR="00910276" w:rsidRDefault="00910276" w:rsidP="00910276">
      <w:pPr>
        <w:spacing w:line="360" w:lineRule="auto"/>
        <w:rPr>
          <w:rFonts w:ascii="Arial" w:hAnsi="Arial" w:cs="Arial"/>
        </w:rPr>
      </w:pPr>
      <w:r>
        <w:rPr>
          <w:rFonts w:ascii="Arial" w:hAnsi="Arial" w:cs="Arial"/>
        </w:rPr>
        <w:tab/>
        <w:t xml:space="preserve">          Paraffin Liquid</w:t>
      </w:r>
      <w:r>
        <w:rPr>
          <w:rFonts w:ascii="Arial" w:hAnsi="Arial" w:cs="Arial"/>
        </w:rPr>
        <w:tab/>
        <w:t>5,0 g</w:t>
      </w:r>
    </w:p>
    <w:p w:rsidR="00910276" w:rsidRDefault="00910276" w:rsidP="00910276">
      <w:pPr>
        <w:spacing w:line="360" w:lineRule="auto"/>
        <w:rPr>
          <w:rFonts w:ascii="Arial" w:hAnsi="Arial" w:cs="Arial"/>
        </w:rPr>
      </w:pPr>
      <w:r>
        <w:rPr>
          <w:rFonts w:ascii="Arial" w:hAnsi="Arial" w:cs="Arial"/>
        </w:rPr>
        <w:t xml:space="preserve"> </w:t>
      </w:r>
      <w:r>
        <w:rPr>
          <w:rFonts w:ascii="Arial" w:hAnsi="Arial" w:cs="Arial"/>
        </w:rPr>
        <w:tab/>
        <w:t xml:space="preserve">          Acid stearic</w:t>
      </w:r>
      <w:r>
        <w:rPr>
          <w:rFonts w:ascii="Arial" w:hAnsi="Arial" w:cs="Arial"/>
        </w:rPr>
        <w:tab/>
        <w:t>9,0 g</w:t>
      </w:r>
    </w:p>
    <w:p w:rsidR="00910276" w:rsidRDefault="00910276" w:rsidP="00910276">
      <w:pPr>
        <w:spacing w:line="360" w:lineRule="auto"/>
        <w:rPr>
          <w:rFonts w:ascii="Arial" w:hAnsi="Arial" w:cs="Arial"/>
        </w:rPr>
      </w:pPr>
      <w:r>
        <w:rPr>
          <w:rFonts w:ascii="Arial" w:hAnsi="Arial" w:cs="Arial"/>
        </w:rPr>
        <w:tab/>
        <w:t xml:space="preserve">          Kalii Hidroxyd</w:t>
      </w:r>
      <w:r>
        <w:rPr>
          <w:rFonts w:ascii="Arial" w:hAnsi="Arial" w:cs="Arial"/>
        </w:rPr>
        <w:tab/>
        <w:t>0,5 g</w:t>
      </w:r>
    </w:p>
    <w:p w:rsidR="00910276" w:rsidRDefault="00910276" w:rsidP="00910276">
      <w:pPr>
        <w:spacing w:line="360" w:lineRule="auto"/>
        <w:rPr>
          <w:rFonts w:ascii="Arial" w:hAnsi="Arial" w:cs="Arial"/>
        </w:rPr>
      </w:pPr>
      <w:r>
        <w:rPr>
          <w:rFonts w:ascii="Arial" w:hAnsi="Arial" w:cs="Arial"/>
        </w:rPr>
        <w:t xml:space="preserve">          Propilenglikol</w:t>
      </w:r>
      <w:r>
        <w:rPr>
          <w:rFonts w:ascii="Arial" w:hAnsi="Arial" w:cs="Arial"/>
        </w:rPr>
        <w:tab/>
        <w:t>5,0 g</w:t>
      </w:r>
    </w:p>
    <w:p w:rsidR="00910276" w:rsidRDefault="00910276" w:rsidP="00910276">
      <w:pPr>
        <w:spacing w:line="360" w:lineRule="auto"/>
        <w:rPr>
          <w:rFonts w:ascii="Arial" w:hAnsi="Arial" w:cs="Arial"/>
        </w:rPr>
      </w:pPr>
      <w:r>
        <w:rPr>
          <w:rFonts w:ascii="Arial" w:hAnsi="Arial" w:cs="Arial"/>
        </w:rPr>
        <w:tab/>
        <w:t xml:space="preserve">          Aquadest</w:t>
      </w:r>
      <w:r>
        <w:rPr>
          <w:rFonts w:ascii="Arial" w:hAnsi="Arial" w:cs="Arial"/>
        </w:rPr>
        <w:tab/>
        <w:t>77,5 g (Anief M, 2008)</w:t>
      </w:r>
    </w:p>
    <w:p w:rsidR="00910276" w:rsidRPr="00F52408" w:rsidRDefault="00910276" w:rsidP="00910276">
      <w:pPr>
        <w:tabs>
          <w:tab w:val="left" w:pos="1134"/>
          <w:tab w:val="left" w:pos="1276"/>
        </w:tabs>
        <w:spacing w:line="360" w:lineRule="auto"/>
        <w:rPr>
          <w:rFonts w:ascii="Arial" w:hAnsi="Arial" w:cs="Arial"/>
          <w:u w:val="single"/>
        </w:rPr>
      </w:pPr>
      <w:r w:rsidRPr="00F52408">
        <w:rPr>
          <w:rFonts w:ascii="Arial" w:hAnsi="Arial" w:cs="Arial"/>
          <w:u w:val="single"/>
        </w:rPr>
        <w:t xml:space="preserve">Cara pembuatan: </w:t>
      </w:r>
    </w:p>
    <w:p w:rsidR="00910276" w:rsidRDefault="00910276" w:rsidP="00910276">
      <w:pPr>
        <w:pStyle w:val="ListParagraph"/>
        <w:numPr>
          <w:ilvl w:val="0"/>
          <w:numId w:val="25"/>
        </w:numPr>
        <w:spacing w:after="0" w:line="360" w:lineRule="auto"/>
        <w:ind w:left="1134" w:hanging="425"/>
        <w:jc w:val="both"/>
        <w:rPr>
          <w:rFonts w:ascii="Arial" w:hAnsi="Arial" w:cs="Arial"/>
        </w:rPr>
      </w:pPr>
      <w:r>
        <w:rPr>
          <w:rFonts w:ascii="Arial" w:hAnsi="Arial" w:cs="Arial"/>
        </w:rPr>
        <w:t>Lanolin, cetylalkohol, paraffin liquid, acid stearic dilebur diatas penangas air sampai melebur (massa I)</w:t>
      </w:r>
    </w:p>
    <w:p w:rsidR="00910276" w:rsidRDefault="00910276" w:rsidP="00910276">
      <w:pPr>
        <w:pStyle w:val="ListParagraph"/>
        <w:numPr>
          <w:ilvl w:val="0"/>
          <w:numId w:val="25"/>
        </w:numPr>
        <w:spacing w:after="0" w:line="360" w:lineRule="auto"/>
        <w:ind w:left="1134" w:hanging="425"/>
        <w:jc w:val="both"/>
        <w:rPr>
          <w:rFonts w:ascii="Arial" w:hAnsi="Arial" w:cs="Arial"/>
        </w:rPr>
      </w:pPr>
      <w:r>
        <w:rPr>
          <w:rFonts w:ascii="Arial" w:hAnsi="Arial" w:cs="Arial"/>
        </w:rPr>
        <w:t>Campurkan propilenglikol dengan air panas, tambahkan kalii hidroxyd yang telah dilarutkan dengan air panas, aduk sampai homogen (massa II).</w:t>
      </w:r>
    </w:p>
    <w:p w:rsidR="00910276" w:rsidRDefault="00910276" w:rsidP="00910276">
      <w:pPr>
        <w:pStyle w:val="ListParagraph"/>
        <w:numPr>
          <w:ilvl w:val="0"/>
          <w:numId w:val="25"/>
        </w:numPr>
        <w:spacing w:after="0" w:line="360" w:lineRule="auto"/>
        <w:ind w:left="1134" w:hanging="425"/>
        <w:jc w:val="both"/>
        <w:rPr>
          <w:rFonts w:ascii="Arial" w:hAnsi="Arial" w:cs="Arial"/>
        </w:rPr>
      </w:pPr>
      <w:r>
        <w:rPr>
          <w:rFonts w:ascii="Arial" w:hAnsi="Arial" w:cs="Arial"/>
        </w:rPr>
        <w:t>Dalam lumpang panas , campurkan massa I dan massa II, gerus hingga terbentuk dasar salep.</w:t>
      </w:r>
    </w:p>
    <w:p w:rsidR="00910276" w:rsidRDefault="00910276" w:rsidP="00910276">
      <w:pPr>
        <w:spacing w:line="360" w:lineRule="auto"/>
        <w:ind w:left="709"/>
        <w:rPr>
          <w:rFonts w:ascii="Arial" w:hAnsi="Arial" w:cs="Arial"/>
        </w:rPr>
      </w:pPr>
    </w:p>
    <w:p w:rsidR="00910276" w:rsidRPr="00172F0A" w:rsidRDefault="00910276" w:rsidP="00910276">
      <w:pPr>
        <w:spacing w:line="360" w:lineRule="auto"/>
        <w:ind w:left="709"/>
        <w:rPr>
          <w:rFonts w:ascii="Arial" w:hAnsi="Arial" w:cs="Arial"/>
        </w:rPr>
      </w:pPr>
      <w:r w:rsidRPr="00172F0A">
        <w:rPr>
          <w:rFonts w:ascii="Arial" w:hAnsi="Arial" w:cs="Arial"/>
        </w:rPr>
        <w:t>2. Formula dasar salep yang dibuat adalah sebagai berikut (modifikasi I) :</w:t>
      </w:r>
    </w:p>
    <w:p w:rsidR="00910276" w:rsidRDefault="00910276" w:rsidP="00910276">
      <w:pPr>
        <w:spacing w:line="360" w:lineRule="auto"/>
        <w:ind w:left="737"/>
        <w:rPr>
          <w:rFonts w:ascii="Arial" w:hAnsi="Arial" w:cs="Arial"/>
        </w:rPr>
      </w:pPr>
      <w:r>
        <w:rPr>
          <w:rFonts w:ascii="Arial" w:hAnsi="Arial" w:cs="Arial"/>
        </w:rPr>
        <w:t xml:space="preserve">   R/  Lanolin</w:t>
      </w:r>
      <w:r>
        <w:rPr>
          <w:rFonts w:ascii="Arial" w:hAnsi="Arial" w:cs="Arial"/>
        </w:rPr>
        <w:tab/>
      </w:r>
      <w:r>
        <w:rPr>
          <w:rFonts w:ascii="Arial" w:hAnsi="Arial" w:cs="Arial"/>
        </w:rPr>
        <w:tab/>
        <w:t>2,833 g</w:t>
      </w:r>
    </w:p>
    <w:p w:rsidR="00910276" w:rsidRDefault="00910276" w:rsidP="00910276">
      <w:pPr>
        <w:spacing w:line="360" w:lineRule="auto"/>
        <w:ind w:left="709"/>
        <w:rPr>
          <w:rFonts w:ascii="Arial" w:hAnsi="Arial" w:cs="Arial"/>
        </w:rPr>
      </w:pPr>
      <w:r>
        <w:rPr>
          <w:rFonts w:ascii="Arial" w:hAnsi="Arial" w:cs="Arial"/>
        </w:rPr>
        <w:tab/>
        <w:t xml:space="preserve">        Cetylalkohol</w:t>
      </w:r>
      <w:r>
        <w:rPr>
          <w:rFonts w:ascii="Arial" w:hAnsi="Arial" w:cs="Arial"/>
        </w:rPr>
        <w:tab/>
        <w:t>1,833 g</w:t>
      </w:r>
    </w:p>
    <w:p w:rsidR="00910276" w:rsidRDefault="00910276" w:rsidP="00910276">
      <w:pPr>
        <w:spacing w:line="360" w:lineRule="auto"/>
        <w:ind w:left="709"/>
        <w:rPr>
          <w:rFonts w:ascii="Arial" w:hAnsi="Arial" w:cs="Arial"/>
        </w:rPr>
      </w:pPr>
      <w:r>
        <w:rPr>
          <w:rFonts w:ascii="Arial" w:hAnsi="Arial" w:cs="Arial"/>
        </w:rPr>
        <w:t xml:space="preserve">         Paraffin liqiud</w:t>
      </w:r>
      <w:r>
        <w:rPr>
          <w:rFonts w:ascii="Arial" w:hAnsi="Arial" w:cs="Arial"/>
        </w:rPr>
        <w:tab/>
        <w:t>5,833 g</w:t>
      </w:r>
    </w:p>
    <w:p w:rsidR="00910276" w:rsidRDefault="00910276" w:rsidP="00910276">
      <w:pPr>
        <w:spacing w:line="360" w:lineRule="auto"/>
        <w:ind w:left="709"/>
        <w:rPr>
          <w:rFonts w:ascii="Arial" w:hAnsi="Arial" w:cs="Arial"/>
        </w:rPr>
      </w:pPr>
      <w:r>
        <w:rPr>
          <w:rFonts w:ascii="Arial" w:hAnsi="Arial" w:cs="Arial"/>
        </w:rPr>
        <w:t xml:space="preserve">        Acid stearic</w:t>
      </w:r>
      <w:r>
        <w:rPr>
          <w:rFonts w:ascii="Arial" w:hAnsi="Arial" w:cs="Arial"/>
        </w:rPr>
        <w:tab/>
        <w:t>9,833 g</w:t>
      </w:r>
    </w:p>
    <w:p w:rsidR="00910276" w:rsidRDefault="00910276" w:rsidP="00910276">
      <w:pPr>
        <w:spacing w:line="360" w:lineRule="auto"/>
        <w:ind w:left="709"/>
        <w:rPr>
          <w:rFonts w:ascii="Arial" w:hAnsi="Arial" w:cs="Arial"/>
        </w:rPr>
      </w:pPr>
      <w:r>
        <w:rPr>
          <w:rFonts w:ascii="Arial" w:hAnsi="Arial" w:cs="Arial"/>
        </w:rPr>
        <w:t xml:space="preserve">        Kalii Hidroxyd</w:t>
      </w:r>
      <w:r>
        <w:rPr>
          <w:rFonts w:ascii="Arial" w:hAnsi="Arial" w:cs="Arial"/>
        </w:rPr>
        <w:tab/>
        <w:t>1,133 g</w:t>
      </w:r>
    </w:p>
    <w:p w:rsidR="00910276" w:rsidRDefault="00910276" w:rsidP="00910276">
      <w:pPr>
        <w:spacing w:line="360" w:lineRule="auto"/>
        <w:ind w:left="709"/>
        <w:rPr>
          <w:rFonts w:ascii="Arial" w:hAnsi="Arial" w:cs="Arial"/>
        </w:rPr>
      </w:pPr>
      <w:r>
        <w:rPr>
          <w:rFonts w:ascii="Arial" w:hAnsi="Arial" w:cs="Arial"/>
        </w:rPr>
        <w:t xml:space="preserve">        Propilenglikol</w:t>
      </w:r>
      <w:r>
        <w:rPr>
          <w:rFonts w:ascii="Arial" w:hAnsi="Arial" w:cs="Arial"/>
        </w:rPr>
        <w:tab/>
        <w:t>5,833 g</w:t>
      </w:r>
    </w:p>
    <w:p w:rsidR="00910276" w:rsidRDefault="00910276" w:rsidP="00910276">
      <w:pPr>
        <w:spacing w:line="360" w:lineRule="auto"/>
        <w:ind w:left="709"/>
        <w:rPr>
          <w:rFonts w:ascii="Arial" w:hAnsi="Arial" w:cs="Arial"/>
        </w:rPr>
      </w:pPr>
      <w:r>
        <w:rPr>
          <w:rFonts w:ascii="Arial" w:hAnsi="Arial" w:cs="Arial"/>
        </w:rPr>
        <w:t xml:space="preserve">        Aquadest</w:t>
      </w:r>
      <w:r>
        <w:rPr>
          <w:rFonts w:ascii="Arial" w:hAnsi="Arial" w:cs="Arial"/>
        </w:rPr>
        <w:tab/>
      </w:r>
      <w:r>
        <w:rPr>
          <w:rFonts w:ascii="Arial" w:hAnsi="Arial" w:cs="Arial"/>
        </w:rPr>
        <w:tab/>
        <w:t>72,5   g</w:t>
      </w:r>
    </w:p>
    <w:p w:rsidR="00910276" w:rsidRPr="00F52408" w:rsidRDefault="00910276" w:rsidP="00910276">
      <w:pPr>
        <w:tabs>
          <w:tab w:val="left" w:pos="1134"/>
          <w:tab w:val="left" w:pos="1276"/>
        </w:tabs>
        <w:spacing w:line="360" w:lineRule="auto"/>
        <w:rPr>
          <w:rFonts w:ascii="Arial" w:hAnsi="Arial" w:cs="Arial"/>
          <w:u w:val="single"/>
        </w:rPr>
      </w:pPr>
      <w:r w:rsidRPr="00F52408">
        <w:rPr>
          <w:rFonts w:ascii="Arial" w:hAnsi="Arial" w:cs="Arial"/>
          <w:u w:val="single"/>
        </w:rPr>
        <w:t xml:space="preserve">Cara pembuatan: </w:t>
      </w:r>
    </w:p>
    <w:p w:rsidR="00910276" w:rsidRPr="00F62559" w:rsidRDefault="00910276" w:rsidP="00910276">
      <w:pPr>
        <w:pStyle w:val="ListParagraph"/>
        <w:numPr>
          <w:ilvl w:val="0"/>
          <w:numId w:val="52"/>
        </w:numPr>
        <w:spacing w:after="0" w:line="360" w:lineRule="auto"/>
        <w:jc w:val="both"/>
        <w:rPr>
          <w:rFonts w:ascii="Arial" w:hAnsi="Arial" w:cs="Arial"/>
        </w:rPr>
      </w:pPr>
      <w:r w:rsidRPr="00F62559">
        <w:rPr>
          <w:rFonts w:ascii="Arial" w:hAnsi="Arial" w:cs="Arial"/>
        </w:rPr>
        <w:t>Lanolin, cetylalkohol, paraffin liquid, acid stearic dilebur diatas penangas air sampai melebur (massa I)</w:t>
      </w:r>
    </w:p>
    <w:p w:rsidR="00910276" w:rsidRPr="00F62559" w:rsidRDefault="00910276" w:rsidP="00910276">
      <w:pPr>
        <w:pStyle w:val="ListParagraph"/>
        <w:numPr>
          <w:ilvl w:val="0"/>
          <w:numId w:val="52"/>
        </w:numPr>
        <w:spacing w:after="0" w:line="360" w:lineRule="auto"/>
        <w:jc w:val="both"/>
        <w:rPr>
          <w:rFonts w:ascii="Arial" w:hAnsi="Arial" w:cs="Arial"/>
        </w:rPr>
      </w:pPr>
      <w:r w:rsidRPr="00F62559">
        <w:rPr>
          <w:rFonts w:ascii="Arial" w:hAnsi="Arial" w:cs="Arial"/>
        </w:rPr>
        <w:t>Campurkan propilenglikol dengan air panas, tambahkan kalii hidroxyd yang telah dilarutkan dengan air panas, aduk sampai homogen (massa II).</w:t>
      </w:r>
    </w:p>
    <w:p w:rsidR="00910276" w:rsidRPr="00F62559" w:rsidRDefault="00910276" w:rsidP="00910276">
      <w:pPr>
        <w:pStyle w:val="ListParagraph"/>
        <w:numPr>
          <w:ilvl w:val="0"/>
          <w:numId w:val="52"/>
        </w:numPr>
        <w:spacing w:after="0" w:line="360" w:lineRule="auto"/>
        <w:jc w:val="both"/>
        <w:rPr>
          <w:rFonts w:ascii="Arial" w:hAnsi="Arial" w:cs="Arial"/>
        </w:rPr>
      </w:pPr>
      <w:r w:rsidRPr="00F62559">
        <w:rPr>
          <w:rFonts w:ascii="Arial" w:hAnsi="Arial" w:cs="Arial"/>
        </w:rPr>
        <w:t>Dalam lumpang panas , campurkan massa I dan massa II, gerus hingga terbentuk dasar salep.</w:t>
      </w:r>
    </w:p>
    <w:p w:rsidR="00910276" w:rsidRDefault="00910276" w:rsidP="00910276">
      <w:pPr>
        <w:spacing w:line="360" w:lineRule="auto"/>
        <w:rPr>
          <w:rFonts w:ascii="Arial" w:hAnsi="Arial" w:cs="Arial"/>
        </w:rPr>
      </w:pPr>
    </w:p>
    <w:p w:rsidR="00910276" w:rsidRPr="00691626" w:rsidRDefault="00910276" w:rsidP="00910276">
      <w:pPr>
        <w:spacing w:line="360" w:lineRule="auto"/>
        <w:ind w:left="851" w:hanging="142"/>
        <w:rPr>
          <w:rFonts w:ascii="Arial" w:hAnsi="Arial" w:cs="Arial"/>
        </w:rPr>
      </w:pPr>
      <w:r>
        <w:rPr>
          <w:rFonts w:ascii="Arial" w:hAnsi="Arial" w:cs="Arial"/>
        </w:rPr>
        <w:t>3.</w:t>
      </w:r>
      <w:r w:rsidRPr="00691626">
        <w:rPr>
          <w:rFonts w:ascii="Arial" w:hAnsi="Arial" w:cs="Arial"/>
        </w:rPr>
        <w:t>Formula dasar salep yang dibuat adalah sebagai berikut (modifikasi II) :</w:t>
      </w:r>
    </w:p>
    <w:p w:rsidR="00910276" w:rsidRDefault="00910276" w:rsidP="00910276">
      <w:pPr>
        <w:spacing w:line="360" w:lineRule="auto"/>
        <w:ind w:left="709"/>
        <w:rPr>
          <w:rFonts w:ascii="Arial" w:hAnsi="Arial" w:cs="Arial"/>
        </w:rPr>
      </w:pPr>
      <w:r>
        <w:rPr>
          <w:rFonts w:ascii="Arial" w:hAnsi="Arial" w:cs="Arial"/>
        </w:rPr>
        <w:t xml:space="preserve">   R/  Lanolin</w:t>
      </w:r>
      <w:r>
        <w:rPr>
          <w:rFonts w:ascii="Arial" w:hAnsi="Arial" w:cs="Arial"/>
        </w:rPr>
        <w:tab/>
      </w:r>
      <w:r>
        <w:rPr>
          <w:rFonts w:ascii="Arial" w:hAnsi="Arial" w:cs="Arial"/>
        </w:rPr>
        <w:tab/>
        <w:t>3,666   g</w:t>
      </w:r>
    </w:p>
    <w:p w:rsidR="00910276" w:rsidRDefault="00910276" w:rsidP="00910276">
      <w:pPr>
        <w:spacing w:line="360" w:lineRule="auto"/>
        <w:ind w:left="709"/>
        <w:rPr>
          <w:rFonts w:ascii="Arial" w:hAnsi="Arial" w:cs="Arial"/>
        </w:rPr>
      </w:pPr>
      <w:r>
        <w:rPr>
          <w:rFonts w:ascii="Arial" w:hAnsi="Arial" w:cs="Arial"/>
        </w:rPr>
        <w:t xml:space="preserve">        Cetylalkohol</w:t>
      </w:r>
      <w:r>
        <w:rPr>
          <w:rFonts w:ascii="Arial" w:hAnsi="Arial" w:cs="Arial"/>
        </w:rPr>
        <w:tab/>
        <w:t>2,666   g</w:t>
      </w:r>
    </w:p>
    <w:p w:rsidR="00910276" w:rsidRDefault="00910276" w:rsidP="00910276">
      <w:pPr>
        <w:spacing w:line="360" w:lineRule="auto"/>
        <w:ind w:left="709"/>
        <w:rPr>
          <w:rFonts w:ascii="Arial" w:hAnsi="Arial" w:cs="Arial"/>
        </w:rPr>
      </w:pPr>
      <w:r>
        <w:rPr>
          <w:rFonts w:ascii="Arial" w:hAnsi="Arial" w:cs="Arial"/>
        </w:rPr>
        <w:t xml:space="preserve">        Paraffin liquid</w:t>
      </w:r>
      <w:r>
        <w:rPr>
          <w:rFonts w:ascii="Arial" w:hAnsi="Arial" w:cs="Arial"/>
        </w:rPr>
        <w:tab/>
        <w:t>6,666   g</w:t>
      </w:r>
    </w:p>
    <w:p w:rsidR="00910276" w:rsidRDefault="00910276" w:rsidP="00910276">
      <w:pPr>
        <w:spacing w:line="360" w:lineRule="auto"/>
        <w:ind w:left="709"/>
        <w:rPr>
          <w:rFonts w:ascii="Arial" w:hAnsi="Arial" w:cs="Arial"/>
        </w:rPr>
      </w:pPr>
      <w:r>
        <w:rPr>
          <w:rFonts w:ascii="Arial" w:hAnsi="Arial" w:cs="Arial"/>
        </w:rPr>
        <w:t xml:space="preserve">        Acid stearic</w:t>
      </w:r>
      <w:r>
        <w:rPr>
          <w:rFonts w:ascii="Arial" w:hAnsi="Arial" w:cs="Arial"/>
        </w:rPr>
        <w:tab/>
        <w:t>10,666 g</w:t>
      </w:r>
    </w:p>
    <w:p w:rsidR="00910276" w:rsidRDefault="00910276" w:rsidP="00910276">
      <w:pPr>
        <w:spacing w:line="360" w:lineRule="auto"/>
        <w:ind w:left="709"/>
        <w:rPr>
          <w:rFonts w:ascii="Arial" w:hAnsi="Arial" w:cs="Arial"/>
        </w:rPr>
      </w:pPr>
      <w:r>
        <w:rPr>
          <w:rFonts w:ascii="Arial" w:hAnsi="Arial" w:cs="Arial"/>
        </w:rPr>
        <w:t xml:space="preserve">        Kalii Hidroxyd</w:t>
      </w:r>
      <w:r>
        <w:rPr>
          <w:rFonts w:ascii="Arial" w:hAnsi="Arial" w:cs="Arial"/>
        </w:rPr>
        <w:tab/>
        <w:t>1,966   g</w:t>
      </w:r>
    </w:p>
    <w:p w:rsidR="00910276" w:rsidRDefault="00910276" w:rsidP="00910276">
      <w:pPr>
        <w:spacing w:line="360" w:lineRule="auto"/>
        <w:ind w:left="709"/>
        <w:rPr>
          <w:rFonts w:ascii="Arial" w:hAnsi="Arial" w:cs="Arial"/>
        </w:rPr>
      </w:pPr>
      <w:r>
        <w:rPr>
          <w:rFonts w:ascii="Arial" w:hAnsi="Arial" w:cs="Arial"/>
        </w:rPr>
        <w:t xml:space="preserve">        Propilenglikol</w:t>
      </w:r>
      <w:r>
        <w:rPr>
          <w:rFonts w:ascii="Arial" w:hAnsi="Arial" w:cs="Arial"/>
        </w:rPr>
        <w:tab/>
        <w:t>6,666   g</w:t>
      </w:r>
    </w:p>
    <w:p w:rsidR="00910276" w:rsidRDefault="00910276" w:rsidP="00910276">
      <w:pPr>
        <w:spacing w:line="360" w:lineRule="auto"/>
        <w:ind w:left="709"/>
        <w:rPr>
          <w:rFonts w:ascii="Arial" w:hAnsi="Arial" w:cs="Arial"/>
        </w:rPr>
      </w:pPr>
      <w:r>
        <w:rPr>
          <w:rFonts w:ascii="Arial" w:hAnsi="Arial" w:cs="Arial"/>
        </w:rPr>
        <w:t xml:space="preserve">        Aquadest</w:t>
      </w:r>
      <w:r>
        <w:rPr>
          <w:rFonts w:ascii="Arial" w:hAnsi="Arial" w:cs="Arial"/>
        </w:rPr>
        <w:tab/>
      </w:r>
      <w:r>
        <w:rPr>
          <w:rFonts w:ascii="Arial" w:hAnsi="Arial" w:cs="Arial"/>
        </w:rPr>
        <w:tab/>
        <w:t>67,5     g</w:t>
      </w:r>
    </w:p>
    <w:p w:rsidR="00910276" w:rsidRPr="00F52408" w:rsidRDefault="00910276" w:rsidP="00910276">
      <w:pPr>
        <w:tabs>
          <w:tab w:val="left" w:pos="1134"/>
          <w:tab w:val="left" w:pos="1276"/>
        </w:tabs>
        <w:spacing w:line="360" w:lineRule="auto"/>
        <w:rPr>
          <w:rFonts w:ascii="Arial" w:hAnsi="Arial" w:cs="Arial"/>
          <w:u w:val="single"/>
        </w:rPr>
      </w:pPr>
      <w:r w:rsidRPr="00F52408">
        <w:rPr>
          <w:rFonts w:ascii="Arial" w:hAnsi="Arial" w:cs="Arial"/>
          <w:u w:val="single"/>
        </w:rPr>
        <w:t xml:space="preserve">Cara pembuatan: </w:t>
      </w:r>
    </w:p>
    <w:p w:rsidR="00910276" w:rsidRPr="00571AFE" w:rsidRDefault="00910276" w:rsidP="00910276">
      <w:pPr>
        <w:pStyle w:val="ListParagraph"/>
        <w:numPr>
          <w:ilvl w:val="0"/>
          <w:numId w:val="53"/>
        </w:numPr>
        <w:spacing w:after="0" w:line="360" w:lineRule="auto"/>
        <w:jc w:val="both"/>
        <w:rPr>
          <w:rFonts w:ascii="Arial" w:hAnsi="Arial" w:cs="Arial"/>
        </w:rPr>
      </w:pPr>
      <w:r w:rsidRPr="00571AFE">
        <w:rPr>
          <w:rFonts w:ascii="Arial" w:hAnsi="Arial" w:cs="Arial"/>
        </w:rPr>
        <w:t>Lanolin, cetylalkohol, paraffin liquid, acid stearic dilebur diatas penangas air sampai melebur (massa I)</w:t>
      </w:r>
    </w:p>
    <w:p w:rsidR="00910276" w:rsidRPr="00571AFE" w:rsidRDefault="00910276" w:rsidP="00910276">
      <w:pPr>
        <w:pStyle w:val="ListParagraph"/>
        <w:numPr>
          <w:ilvl w:val="0"/>
          <w:numId w:val="53"/>
        </w:numPr>
        <w:spacing w:after="0" w:line="360" w:lineRule="auto"/>
        <w:jc w:val="both"/>
        <w:rPr>
          <w:rFonts w:ascii="Arial" w:hAnsi="Arial" w:cs="Arial"/>
        </w:rPr>
      </w:pPr>
      <w:r w:rsidRPr="00571AFE">
        <w:rPr>
          <w:rFonts w:ascii="Arial" w:hAnsi="Arial" w:cs="Arial"/>
        </w:rPr>
        <w:t>Campurkan propilenglikol dengan air panas, tambahkan kalii hidroxyd yang telah dilarutkan dengan air panas, aduk sampai homogen (massa II).</w:t>
      </w:r>
    </w:p>
    <w:p w:rsidR="00910276" w:rsidRPr="0014015A" w:rsidRDefault="00910276" w:rsidP="00910276">
      <w:pPr>
        <w:pStyle w:val="ListParagraph"/>
        <w:numPr>
          <w:ilvl w:val="0"/>
          <w:numId w:val="53"/>
        </w:numPr>
        <w:spacing w:after="0" w:line="360" w:lineRule="auto"/>
        <w:ind w:left="1134" w:hanging="425"/>
        <w:jc w:val="both"/>
        <w:rPr>
          <w:rFonts w:ascii="Arial" w:hAnsi="Arial" w:cs="Arial"/>
        </w:rPr>
      </w:pPr>
      <w:r>
        <w:rPr>
          <w:rFonts w:ascii="Arial" w:hAnsi="Arial" w:cs="Arial"/>
        </w:rPr>
        <w:t>Dalam lumpang panas , campurkan massa I dan massa II, gerus hingga terbentuk dasar salep.</w:t>
      </w:r>
    </w:p>
    <w:p w:rsidR="00910276" w:rsidRPr="00D11302" w:rsidRDefault="00910276" w:rsidP="00910276">
      <w:pPr>
        <w:spacing w:before="240" w:line="360" w:lineRule="auto"/>
        <w:ind w:left="709" w:hanging="709"/>
        <w:rPr>
          <w:rFonts w:ascii="Arial" w:hAnsi="Arial" w:cs="Arial"/>
          <w:b/>
          <w:bCs/>
          <w:sz w:val="24"/>
          <w:szCs w:val="24"/>
        </w:rPr>
      </w:pPr>
      <w:r w:rsidRPr="00B33240">
        <w:rPr>
          <w:rFonts w:ascii="Arial" w:hAnsi="Arial" w:cs="Arial"/>
          <w:b/>
          <w:bCs/>
          <w:sz w:val="24"/>
          <w:szCs w:val="24"/>
        </w:rPr>
        <w:t>I.3</w:t>
      </w:r>
      <w:r>
        <w:rPr>
          <w:rFonts w:ascii="Arial" w:hAnsi="Arial" w:cs="Arial"/>
          <w:b/>
          <w:bCs/>
          <w:sz w:val="24"/>
          <w:szCs w:val="24"/>
        </w:rPr>
        <w:t>.2</w:t>
      </w:r>
      <w:r>
        <w:rPr>
          <w:rFonts w:ascii="Arial" w:hAnsi="Arial" w:cs="Arial"/>
          <w:b/>
          <w:bCs/>
          <w:sz w:val="24"/>
          <w:szCs w:val="24"/>
        </w:rPr>
        <w:tab/>
        <w:t>Pembuatan Salep Gentamisin Sulfat</w:t>
      </w:r>
      <w:r w:rsidRPr="00B33240">
        <w:rPr>
          <w:rFonts w:ascii="Arial" w:hAnsi="Arial" w:cs="Arial"/>
          <w:b/>
          <w:bCs/>
          <w:sz w:val="24"/>
          <w:szCs w:val="24"/>
        </w:rPr>
        <w:t xml:space="preserve"> 10 mg dalam 100 g Dasar salep Yang Dapat Dicuci Dengan Air.</w:t>
      </w:r>
    </w:p>
    <w:p w:rsidR="00910276" w:rsidRPr="00F52408" w:rsidRDefault="00910276" w:rsidP="00910276">
      <w:pPr>
        <w:spacing w:line="360" w:lineRule="auto"/>
        <w:rPr>
          <w:rFonts w:ascii="Arial" w:hAnsi="Arial" w:cs="Arial"/>
          <w:u w:val="single"/>
        </w:rPr>
      </w:pPr>
      <w:r w:rsidRPr="00F52408">
        <w:rPr>
          <w:rFonts w:ascii="Arial" w:hAnsi="Arial" w:cs="Arial"/>
          <w:u w:val="single"/>
        </w:rPr>
        <w:t>Cara pembuataan:</w:t>
      </w:r>
    </w:p>
    <w:p w:rsidR="00910276" w:rsidRDefault="00910276" w:rsidP="00910276">
      <w:pPr>
        <w:tabs>
          <w:tab w:val="left" w:pos="1134"/>
          <w:tab w:val="left" w:pos="1843"/>
        </w:tabs>
        <w:spacing w:line="360" w:lineRule="auto"/>
        <w:rPr>
          <w:rFonts w:ascii="Arial" w:hAnsi="Arial" w:cs="Arial"/>
        </w:rPr>
      </w:pPr>
      <w:r>
        <w:rPr>
          <w:rFonts w:ascii="Arial" w:hAnsi="Arial" w:cs="Arial"/>
        </w:rPr>
        <w:t>1.   Timbang serbuk gentamisin sulfat 10 mg</w:t>
      </w:r>
    </w:p>
    <w:p w:rsidR="00910276" w:rsidRDefault="00910276" w:rsidP="00910276">
      <w:pPr>
        <w:tabs>
          <w:tab w:val="left" w:pos="1843"/>
        </w:tabs>
        <w:spacing w:line="360" w:lineRule="auto"/>
        <w:rPr>
          <w:rFonts w:ascii="Arial" w:hAnsi="Arial" w:cs="Arial"/>
        </w:rPr>
      </w:pPr>
      <w:r>
        <w:rPr>
          <w:rFonts w:ascii="Arial" w:hAnsi="Arial" w:cs="Arial"/>
        </w:rPr>
        <w:t>2.   Masukan  kedalam lumpang</w:t>
      </w:r>
    </w:p>
    <w:p w:rsidR="00910276" w:rsidRPr="00691626" w:rsidRDefault="00910276" w:rsidP="00910276">
      <w:pPr>
        <w:tabs>
          <w:tab w:val="left" w:pos="1843"/>
        </w:tabs>
        <w:spacing w:line="360" w:lineRule="auto"/>
        <w:ind w:left="993" w:hanging="284"/>
        <w:rPr>
          <w:rFonts w:ascii="Arial" w:hAnsi="Arial" w:cs="Arial"/>
        </w:rPr>
      </w:pPr>
      <w:r>
        <w:rPr>
          <w:rFonts w:ascii="Arial" w:hAnsi="Arial" w:cs="Arial"/>
        </w:rPr>
        <w:t>3. Tambahkan sedikit demi sedikit dasar salep yang dapat dicuci dengan air  hingga 100 g kedalam lumpang gerus homogen.</w:t>
      </w:r>
    </w:p>
    <w:p w:rsidR="00910276" w:rsidRPr="00D11302" w:rsidRDefault="00910276" w:rsidP="00910276">
      <w:pPr>
        <w:tabs>
          <w:tab w:val="left" w:pos="709"/>
        </w:tabs>
        <w:spacing w:before="240"/>
        <w:rPr>
          <w:rFonts w:ascii="Arial" w:hAnsi="Arial" w:cs="Arial"/>
          <w:b/>
          <w:bCs/>
          <w:sz w:val="24"/>
          <w:szCs w:val="24"/>
        </w:rPr>
      </w:pPr>
      <w:r w:rsidRPr="00614AFA">
        <w:rPr>
          <w:rFonts w:ascii="Arial" w:hAnsi="Arial" w:cs="Arial"/>
          <w:b/>
          <w:bCs/>
          <w:sz w:val="24"/>
          <w:szCs w:val="24"/>
        </w:rPr>
        <w:t>I.3</w:t>
      </w:r>
      <w:r>
        <w:rPr>
          <w:rFonts w:ascii="Arial" w:hAnsi="Arial" w:cs="Arial"/>
          <w:b/>
          <w:bCs/>
          <w:sz w:val="24"/>
          <w:szCs w:val="24"/>
        </w:rPr>
        <w:t>.3</w:t>
      </w:r>
      <w:r>
        <w:rPr>
          <w:rFonts w:ascii="Arial" w:hAnsi="Arial" w:cs="Arial"/>
          <w:b/>
          <w:bCs/>
          <w:sz w:val="24"/>
          <w:szCs w:val="24"/>
        </w:rPr>
        <w:tab/>
      </w:r>
      <w:r w:rsidRPr="00614AFA">
        <w:rPr>
          <w:rFonts w:ascii="Arial" w:hAnsi="Arial" w:cs="Arial"/>
          <w:b/>
          <w:bCs/>
          <w:sz w:val="24"/>
          <w:szCs w:val="24"/>
        </w:rPr>
        <w:t>Pengambilan Salep 100 mg</w:t>
      </w:r>
    </w:p>
    <w:p w:rsidR="00910276" w:rsidRPr="003D0E96" w:rsidRDefault="00910276" w:rsidP="00910276">
      <w:pPr>
        <w:spacing w:line="360" w:lineRule="auto"/>
        <w:rPr>
          <w:rFonts w:ascii="Arial" w:hAnsi="Arial" w:cs="Arial"/>
          <w:u w:val="single"/>
        </w:rPr>
      </w:pPr>
      <w:r w:rsidRPr="003D0E96">
        <w:rPr>
          <w:rFonts w:ascii="Arial" w:hAnsi="Arial" w:cs="Arial"/>
          <w:u w:val="single"/>
        </w:rPr>
        <w:t>Cara pembuatan:</w:t>
      </w:r>
    </w:p>
    <w:p w:rsidR="00910276" w:rsidRDefault="00910276" w:rsidP="00910276">
      <w:pPr>
        <w:spacing w:line="360" w:lineRule="auto"/>
        <w:ind w:left="709"/>
        <w:rPr>
          <w:rFonts w:ascii="Arial" w:hAnsi="Arial" w:cs="Arial"/>
        </w:rPr>
      </w:pPr>
      <w:r>
        <w:rPr>
          <w:rFonts w:ascii="Arial" w:hAnsi="Arial" w:cs="Arial"/>
        </w:rPr>
        <w:t>Timbang 100 mg salep dari hasil pembuatan salep 10 mg gentamisin sulfat dalam 100 g dasar salep.</w:t>
      </w:r>
    </w:p>
    <w:p w:rsidR="00910276" w:rsidRDefault="00910276" w:rsidP="00910276">
      <w:pPr>
        <w:spacing w:line="360" w:lineRule="auto"/>
        <w:rPr>
          <w:rFonts w:ascii="Arial" w:hAnsi="Arial" w:cs="Arial"/>
        </w:rPr>
      </w:pPr>
      <w:r>
        <w:rPr>
          <w:rFonts w:ascii="Arial" w:hAnsi="Arial" w:cs="Arial"/>
        </w:rPr>
        <w:t>Dosis Gentamisin sulfat dalam salep:</w:t>
      </w:r>
    </w:p>
    <w:p w:rsidR="00910276" w:rsidRDefault="00910276" w:rsidP="00910276">
      <w:pPr>
        <w:tabs>
          <w:tab w:val="left" w:pos="709"/>
        </w:tabs>
        <w:rPr>
          <w:rFonts w:ascii="Arial" w:eastAsiaTheme="minorEastAsia" w:hAnsi="Arial" w:cs="Arial"/>
        </w:rPr>
      </w:pPr>
      <w:r>
        <w:rPr>
          <w:rFonts w:ascii="Arial" w:hAnsi="Arial" w:cs="Arial"/>
        </w:rPr>
        <w:t xml:space="preserve">     </w:t>
      </w:r>
      <w:r w:rsidRPr="00691626">
        <w:rPr>
          <w:rFonts w:ascii="Arial" w:hAnsi="Arial" w:cs="Arial"/>
          <w:iCs/>
        </w:rPr>
        <w:t xml:space="preserve">        </w:t>
      </w:r>
      <m:oMath>
        <m:f>
          <m:fPr>
            <m:ctrlPr>
              <w:rPr>
                <w:rFonts w:ascii="Cambria Math" w:hAnsi="Cambria Math" w:cs="Arial"/>
                <w:iCs/>
              </w:rPr>
            </m:ctrlPr>
          </m:fPr>
          <m:num>
            <m:r>
              <m:rPr>
                <m:sty m:val="p"/>
              </m:rPr>
              <w:rPr>
                <w:rFonts w:ascii="Cambria Math" w:hAnsi="Cambria Math" w:cs="Arial"/>
              </w:rPr>
              <m:t>10 mg</m:t>
            </m:r>
          </m:num>
          <m:den>
            <m:r>
              <m:rPr>
                <m:sty m:val="p"/>
              </m:rPr>
              <w:rPr>
                <w:rFonts w:ascii="Cambria Math" w:hAnsi="Cambria Math" w:cs="Arial"/>
              </w:rPr>
              <m:t xml:space="preserve">100.000 mg </m:t>
            </m:r>
          </m:den>
        </m:f>
        <m:r>
          <m:rPr>
            <m:sty m:val="p"/>
          </m:rPr>
          <w:rPr>
            <w:rFonts w:ascii="Cambria Math" w:hAnsi="Cambria Math" w:cs="Arial"/>
          </w:rPr>
          <m:t xml:space="preserve"> x  100 mg</m:t>
        </m:r>
        <m:r>
          <w:rPr>
            <w:rFonts w:ascii="Cambria Math" w:hAnsi="Cambria Math" w:cs="Arial"/>
          </w:rPr>
          <m:t>=</m:t>
        </m:r>
        <m:r>
          <m:rPr>
            <m:sty m:val="p"/>
          </m:rPr>
          <w:rPr>
            <w:rFonts w:ascii="Cambria Math" w:hAnsi="Cambria Math" w:cs="Arial"/>
          </w:rPr>
          <m:t>0,01mg dalam 100mg</m:t>
        </m:r>
        <m:r>
          <m:rPr>
            <m:sty m:val="p"/>
          </m:rPr>
          <w:rPr>
            <w:rFonts w:ascii="Cambria Math" w:hAnsi="Arial" w:cs="Arial"/>
          </w:rPr>
          <m:t xml:space="preserve"> dasar salep</m:t>
        </m:r>
      </m:oMath>
    </w:p>
    <w:p w:rsidR="00910276" w:rsidRDefault="00910276" w:rsidP="00910276">
      <w:pPr>
        <w:tabs>
          <w:tab w:val="left" w:pos="709"/>
        </w:tabs>
        <w:rPr>
          <w:rFonts w:ascii="Arial" w:eastAsiaTheme="minorEastAsia" w:hAnsi="Arial" w:cs="Arial"/>
        </w:rPr>
      </w:pPr>
    </w:p>
    <w:p w:rsidR="00910276" w:rsidRPr="00495DF3" w:rsidRDefault="00910276" w:rsidP="00910276">
      <w:pPr>
        <w:tabs>
          <w:tab w:val="left" w:pos="709"/>
        </w:tabs>
        <w:spacing w:line="360" w:lineRule="auto"/>
        <w:rPr>
          <w:rFonts w:ascii="Arial" w:eastAsiaTheme="minorEastAsia" w:hAnsi="Arial" w:cs="Arial"/>
          <w:b/>
          <w:bCs/>
          <w:sz w:val="24"/>
          <w:szCs w:val="24"/>
        </w:rPr>
      </w:pPr>
      <w:r w:rsidRPr="00495DF3">
        <w:rPr>
          <w:rFonts w:ascii="Arial" w:eastAsiaTheme="minorEastAsia" w:hAnsi="Arial" w:cs="Arial"/>
          <w:b/>
          <w:bCs/>
          <w:sz w:val="24"/>
          <w:szCs w:val="24"/>
        </w:rPr>
        <w:t>J.</w:t>
      </w:r>
      <w:r w:rsidRPr="00495DF3">
        <w:rPr>
          <w:rFonts w:ascii="Arial" w:eastAsiaTheme="minorEastAsia" w:hAnsi="Arial" w:cs="Arial"/>
          <w:b/>
          <w:bCs/>
          <w:sz w:val="24"/>
          <w:szCs w:val="24"/>
        </w:rPr>
        <w:tab/>
        <w:t>Pembuatan Baku Pembanding Gentamisin Sulfat</w:t>
      </w:r>
    </w:p>
    <w:p w:rsidR="00910276" w:rsidRDefault="00910276" w:rsidP="00910276">
      <w:pPr>
        <w:tabs>
          <w:tab w:val="left" w:pos="709"/>
        </w:tabs>
        <w:spacing w:line="360" w:lineRule="auto"/>
        <w:rPr>
          <w:rFonts w:ascii="Arial" w:eastAsiaTheme="minorEastAsia" w:hAnsi="Arial" w:cs="Arial"/>
        </w:rPr>
      </w:pPr>
      <w:r>
        <w:rPr>
          <w:rFonts w:ascii="Arial" w:eastAsiaTheme="minorEastAsia" w:hAnsi="Arial" w:cs="Arial"/>
          <w:b/>
          <w:bCs/>
        </w:rPr>
        <w:tab/>
      </w:r>
      <w:r>
        <w:rPr>
          <w:rFonts w:ascii="Arial" w:eastAsiaTheme="minorEastAsia" w:hAnsi="Arial" w:cs="Arial"/>
        </w:rPr>
        <w:t>Cara Pembuatan:</w:t>
      </w:r>
    </w:p>
    <w:p w:rsidR="00910276" w:rsidRPr="00495DF3" w:rsidRDefault="00910276" w:rsidP="00910276">
      <w:pPr>
        <w:pStyle w:val="ListParagraph"/>
        <w:numPr>
          <w:ilvl w:val="0"/>
          <w:numId w:val="56"/>
        </w:numPr>
        <w:tabs>
          <w:tab w:val="left" w:pos="709"/>
        </w:tabs>
        <w:spacing w:after="0" w:line="360" w:lineRule="auto"/>
        <w:jc w:val="both"/>
        <w:rPr>
          <w:rFonts w:ascii="Arial" w:hAnsi="Arial" w:cs="Arial"/>
        </w:rPr>
      </w:pPr>
      <w:r w:rsidRPr="00495DF3">
        <w:rPr>
          <w:rFonts w:ascii="Arial" w:hAnsi="Arial" w:cs="Arial"/>
        </w:rPr>
        <w:t>Timbang 50mg Gentamisin sulfat larutkan dengan aquadest dalam labu tentukur ad 100ml, konsentrasi larutan adalah 500µg/ml (larutan induk).</w:t>
      </w:r>
    </w:p>
    <w:p w:rsidR="00910276" w:rsidRDefault="00910276" w:rsidP="00910276">
      <w:pPr>
        <w:pStyle w:val="ListParagraph"/>
        <w:numPr>
          <w:ilvl w:val="0"/>
          <w:numId w:val="56"/>
        </w:numPr>
        <w:tabs>
          <w:tab w:val="left" w:pos="709"/>
        </w:tabs>
        <w:spacing w:after="0" w:line="360" w:lineRule="auto"/>
        <w:jc w:val="both"/>
        <w:rPr>
          <w:rFonts w:ascii="Arial" w:hAnsi="Arial" w:cs="Arial"/>
        </w:rPr>
      </w:pPr>
      <w:r>
        <w:rPr>
          <w:rFonts w:ascii="Arial" w:hAnsi="Arial" w:cs="Arial"/>
        </w:rPr>
        <w:t>Dari larutan induk pipet 2ml larutan, kemudian encerkan dengan aquadest ad 100ml, konsentrasi larutan adalah 10µg/ml.</w:t>
      </w:r>
    </w:p>
    <w:p w:rsidR="00910276" w:rsidRDefault="00910276" w:rsidP="00910276">
      <w:pPr>
        <w:tabs>
          <w:tab w:val="left" w:pos="709"/>
        </w:tabs>
        <w:rPr>
          <w:rFonts w:ascii="Arial" w:hAnsi="Arial" w:cs="Arial"/>
        </w:rPr>
      </w:pPr>
    </w:p>
    <w:p w:rsidR="00910276" w:rsidRPr="00495DF3" w:rsidRDefault="00910276" w:rsidP="00910276">
      <w:pPr>
        <w:tabs>
          <w:tab w:val="left" w:pos="709"/>
        </w:tabs>
        <w:rPr>
          <w:rFonts w:ascii="Arial" w:hAnsi="Arial" w:cs="Arial"/>
        </w:rPr>
      </w:pPr>
    </w:p>
    <w:p w:rsidR="00910276" w:rsidRPr="0083441B" w:rsidRDefault="00910276" w:rsidP="00910276">
      <w:pPr>
        <w:spacing w:before="240" w:line="360" w:lineRule="auto"/>
        <w:ind w:left="709" w:hanging="709"/>
        <w:rPr>
          <w:rFonts w:ascii="Arial" w:hAnsi="Arial" w:cs="Arial"/>
          <w:b/>
          <w:bCs/>
          <w:sz w:val="24"/>
          <w:szCs w:val="24"/>
        </w:rPr>
      </w:pPr>
      <w:r>
        <w:rPr>
          <w:rFonts w:ascii="Arial" w:hAnsi="Arial" w:cs="Arial"/>
          <w:b/>
          <w:bCs/>
          <w:sz w:val="24"/>
          <w:szCs w:val="24"/>
        </w:rPr>
        <w:t>K</w:t>
      </w:r>
      <w:r w:rsidRPr="00BA1652">
        <w:rPr>
          <w:rFonts w:ascii="Arial" w:hAnsi="Arial" w:cs="Arial"/>
          <w:b/>
          <w:bCs/>
          <w:sz w:val="24"/>
          <w:szCs w:val="24"/>
        </w:rPr>
        <w:t>.</w:t>
      </w:r>
      <w:r w:rsidRPr="00BA1652">
        <w:rPr>
          <w:rFonts w:ascii="Arial" w:hAnsi="Arial" w:cs="Arial"/>
          <w:b/>
          <w:bCs/>
          <w:sz w:val="24"/>
          <w:szCs w:val="24"/>
        </w:rPr>
        <w:tab/>
      </w:r>
      <w:r w:rsidRPr="00BA1652">
        <w:rPr>
          <w:rFonts w:ascii="Arial" w:hAnsi="Arial" w:cs="Arial"/>
          <w:b/>
          <w:bCs/>
          <w:sz w:val="24"/>
          <w:szCs w:val="24"/>
        </w:rPr>
        <w:tab/>
      </w:r>
      <w:r>
        <w:rPr>
          <w:rFonts w:ascii="Arial" w:hAnsi="Arial" w:cs="Arial"/>
          <w:b/>
          <w:bCs/>
          <w:sz w:val="24"/>
          <w:szCs w:val="24"/>
        </w:rPr>
        <w:t>Uji Daya Hambat Formula Gentamis</w:t>
      </w:r>
      <w:r w:rsidRPr="00BA1652">
        <w:rPr>
          <w:rFonts w:ascii="Arial" w:hAnsi="Arial" w:cs="Arial"/>
          <w:b/>
          <w:bCs/>
          <w:sz w:val="24"/>
          <w:szCs w:val="24"/>
        </w:rPr>
        <w:t>in Sulfat dalam salep Secara Difusi  Agar</w:t>
      </w:r>
    </w:p>
    <w:p w:rsidR="00910276" w:rsidRPr="00D87DD1" w:rsidRDefault="00910276" w:rsidP="00910276">
      <w:pPr>
        <w:pStyle w:val="ListParagraph"/>
        <w:numPr>
          <w:ilvl w:val="0"/>
          <w:numId w:val="22"/>
        </w:numPr>
        <w:spacing w:before="240" w:after="0" w:line="360" w:lineRule="auto"/>
        <w:ind w:left="709" w:hanging="284"/>
        <w:contextualSpacing w:val="0"/>
        <w:jc w:val="both"/>
        <w:rPr>
          <w:rFonts w:ascii="Arial" w:hAnsi="Arial" w:cs="Arial"/>
        </w:rPr>
      </w:pPr>
      <w:r w:rsidRPr="00D87DD1">
        <w:rPr>
          <w:rFonts w:ascii="Arial" w:hAnsi="Arial" w:cs="Arial"/>
        </w:rPr>
        <w:t>Sterilkan semua alat yang digunakan.</w:t>
      </w:r>
    </w:p>
    <w:p w:rsidR="00910276" w:rsidRPr="003A5686" w:rsidRDefault="00910276" w:rsidP="00910276">
      <w:pPr>
        <w:pStyle w:val="ListParagraph"/>
        <w:numPr>
          <w:ilvl w:val="0"/>
          <w:numId w:val="22"/>
        </w:numPr>
        <w:spacing w:after="0" w:line="360" w:lineRule="auto"/>
        <w:ind w:left="709" w:hanging="283"/>
        <w:jc w:val="both"/>
        <w:rPr>
          <w:rFonts w:ascii="Arial" w:hAnsi="Arial" w:cs="Arial"/>
        </w:rPr>
      </w:pPr>
      <w:r w:rsidRPr="003A5686">
        <w:rPr>
          <w:rFonts w:ascii="Arial" w:hAnsi="Arial" w:cs="Arial"/>
        </w:rPr>
        <w:t>Buat sediaan bakteri hingga didapatkan suspensi bakteri dengan konsentrasi 10</w:t>
      </w:r>
      <w:r w:rsidRPr="003A5686">
        <w:rPr>
          <w:rFonts w:ascii="Arial" w:hAnsi="Arial" w:cs="Arial"/>
          <w:vertAlign w:val="superscript"/>
        </w:rPr>
        <w:t>6</w:t>
      </w:r>
      <w:r w:rsidRPr="003A5686">
        <w:rPr>
          <w:rFonts w:ascii="Arial" w:hAnsi="Arial" w:cs="Arial"/>
        </w:rPr>
        <w:t xml:space="preserve"> koloni/ml.</w:t>
      </w:r>
    </w:p>
    <w:p w:rsidR="00910276" w:rsidRPr="00D87DD1" w:rsidRDefault="00910276" w:rsidP="00910276">
      <w:pPr>
        <w:pStyle w:val="ListParagraph"/>
        <w:numPr>
          <w:ilvl w:val="0"/>
          <w:numId w:val="22"/>
        </w:numPr>
        <w:spacing w:after="0" w:line="360" w:lineRule="auto"/>
        <w:ind w:left="709" w:hanging="283"/>
        <w:jc w:val="both"/>
        <w:rPr>
          <w:rFonts w:ascii="Arial" w:hAnsi="Arial" w:cs="Arial"/>
        </w:rPr>
      </w:pPr>
      <w:r w:rsidRPr="00D87DD1">
        <w:rPr>
          <w:rFonts w:ascii="Arial" w:hAnsi="Arial" w:cs="Arial"/>
        </w:rPr>
        <w:t>Suspensi bakteri dipipet 0,1 ml kedalam 100 ml media MHA, lalu dikocok sampai homogen, kemudian tuang 15 ml kedalam masing-masing cawan petri (suhu 45-50°C). Biarkan memadat.</w:t>
      </w:r>
    </w:p>
    <w:p w:rsidR="00910276" w:rsidRDefault="00910276" w:rsidP="00910276">
      <w:pPr>
        <w:pStyle w:val="ListParagraph"/>
        <w:numPr>
          <w:ilvl w:val="0"/>
          <w:numId w:val="22"/>
        </w:numPr>
        <w:spacing w:after="0" w:line="360" w:lineRule="auto"/>
        <w:ind w:left="709" w:hanging="283"/>
        <w:jc w:val="both"/>
        <w:rPr>
          <w:rFonts w:ascii="Arial" w:hAnsi="Arial" w:cs="Arial"/>
        </w:rPr>
      </w:pPr>
      <w:r>
        <w:rPr>
          <w:rFonts w:ascii="Arial" w:hAnsi="Arial" w:cs="Arial"/>
        </w:rPr>
        <w:t>Buat 8</w:t>
      </w:r>
      <w:r w:rsidRPr="00D87DD1">
        <w:rPr>
          <w:rFonts w:ascii="Arial" w:hAnsi="Arial" w:cs="Arial"/>
        </w:rPr>
        <w:t xml:space="preserve"> </w:t>
      </w:r>
      <w:r>
        <w:rPr>
          <w:rFonts w:ascii="Arial" w:hAnsi="Arial" w:cs="Arial"/>
        </w:rPr>
        <w:t>hole kedalam media, 4</w:t>
      </w:r>
      <w:r w:rsidRPr="00D87DD1">
        <w:rPr>
          <w:rFonts w:ascii="Arial" w:hAnsi="Arial" w:cs="Arial"/>
        </w:rPr>
        <w:t xml:space="preserve"> hole</w:t>
      </w:r>
      <w:r>
        <w:rPr>
          <w:rFonts w:ascii="Arial" w:hAnsi="Arial" w:cs="Arial"/>
        </w:rPr>
        <w:t xml:space="preserve"> untuk salep yang mengandung  Gentamisin sulfat </w:t>
      </w:r>
      <w:r w:rsidRPr="00D87DD1">
        <w:rPr>
          <w:rFonts w:ascii="Arial" w:hAnsi="Arial" w:cs="Arial"/>
        </w:rPr>
        <w:t>dengan dasar salep</w:t>
      </w:r>
      <w:r>
        <w:rPr>
          <w:rFonts w:ascii="Arial" w:hAnsi="Arial" w:cs="Arial"/>
        </w:rPr>
        <w:t xml:space="preserve"> dapat dicuci dengan air 77,5 %</w:t>
      </w:r>
      <w:r w:rsidRPr="00D87DD1">
        <w:rPr>
          <w:rFonts w:ascii="Arial" w:hAnsi="Arial" w:cs="Arial"/>
        </w:rPr>
        <w:t xml:space="preserve">, dasar salep </w:t>
      </w:r>
      <w:r>
        <w:rPr>
          <w:rFonts w:ascii="Arial" w:hAnsi="Arial" w:cs="Arial"/>
        </w:rPr>
        <w:t>dapat dicuci dengan air 72,5 %</w:t>
      </w:r>
      <w:r w:rsidRPr="00D87DD1">
        <w:rPr>
          <w:rFonts w:ascii="Arial" w:hAnsi="Arial" w:cs="Arial"/>
        </w:rPr>
        <w:t>, da</w:t>
      </w:r>
      <w:r>
        <w:rPr>
          <w:rFonts w:ascii="Arial" w:hAnsi="Arial" w:cs="Arial"/>
        </w:rPr>
        <w:t>sar salep dapat dicuci dengan air 67,5 %, dasar salep serap dan 4</w:t>
      </w:r>
      <w:r w:rsidRPr="00D87DD1">
        <w:rPr>
          <w:rFonts w:ascii="Arial" w:hAnsi="Arial" w:cs="Arial"/>
        </w:rPr>
        <w:t xml:space="preserve"> hole untuk masing-masing dasar salep tanpa antibiotik</w:t>
      </w:r>
      <w:r>
        <w:rPr>
          <w:rFonts w:ascii="Arial" w:hAnsi="Arial" w:cs="Arial"/>
        </w:rPr>
        <w:t>.</w:t>
      </w:r>
    </w:p>
    <w:p w:rsidR="00910276" w:rsidRPr="00D87DD1" w:rsidRDefault="00910276" w:rsidP="00910276">
      <w:pPr>
        <w:pStyle w:val="ListParagraph"/>
        <w:numPr>
          <w:ilvl w:val="0"/>
          <w:numId w:val="22"/>
        </w:numPr>
        <w:spacing w:after="0" w:line="360" w:lineRule="auto"/>
        <w:ind w:left="709" w:hanging="283"/>
        <w:jc w:val="both"/>
        <w:rPr>
          <w:rFonts w:ascii="Arial" w:hAnsi="Arial" w:cs="Arial"/>
        </w:rPr>
      </w:pPr>
      <w:r>
        <w:rPr>
          <w:rFonts w:ascii="Arial" w:hAnsi="Arial" w:cs="Arial"/>
        </w:rPr>
        <w:t>Dalam cawan petri masukkan kertas cakram yang sudah di rendam dengan larutan baku pembanding Gentamisin sulfat sebagai kontrol positif.</w:t>
      </w:r>
    </w:p>
    <w:p w:rsidR="00910276" w:rsidRPr="00D87DD1" w:rsidRDefault="00910276" w:rsidP="00910276">
      <w:pPr>
        <w:pStyle w:val="ListParagraph"/>
        <w:numPr>
          <w:ilvl w:val="0"/>
          <w:numId w:val="22"/>
        </w:numPr>
        <w:spacing w:after="0" w:line="360" w:lineRule="auto"/>
        <w:ind w:left="709" w:hanging="283"/>
        <w:jc w:val="both"/>
        <w:rPr>
          <w:rFonts w:ascii="Arial" w:hAnsi="Arial" w:cs="Arial"/>
        </w:rPr>
      </w:pPr>
      <w:r>
        <w:rPr>
          <w:rFonts w:ascii="Arial" w:hAnsi="Arial" w:cs="Arial"/>
        </w:rPr>
        <w:t>Cawan petri diinkub</w:t>
      </w:r>
      <w:r w:rsidRPr="00D87DD1">
        <w:rPr>
          <w:rFonts w:ascii="Arial" w:hAnsi="Arial" w:cs="Arial"/>
        </w:rPr>
        <w:t>asi dalam inkubator pada suhu 37°C selama 18-24 jam.</w:t>
      </w:r>
    </w:p>
    <w:p w:rsidR="00910276" w:rsidRPr="005A5E8F" w:rsidRDefault="00910276" w:rsidP="00910276">
      <w:pPr>
        <w:pStyle w:val="ListParagraph"/>
        <w:numPr>
          <w:ilvl w:val="0"/>
          <w:numId w:val="22"/>
        </w:numPr>
        <w:spacing w:after="0" w:line="360" w:lineRule="auto"/>
        <w:ind w:left="709" w:hanging="283"/>
        <w:jc w:val="both"/>
        <w:rPr>
          <w:rFonts w:ascii="Arial" w:hAnsi="Arial" w:cs="Arial"/>
        </w:rPr>
      </w:pPr>
      <w:r w:rsidRPr="00D87DD1">
        <w:rPr>
          <w:rFonts w:ascii="Arial" w:hAnsi="Arial" w:cs="Arial"/>
        </w:rPr>
        <w:t xml:space="preserve">Amati hasilnya dengan mengukur zona hambatan berupa daerah yang tampak jernih/daerah yang tidak ditumbuhi bakteri </w:t>
      </w:r>
      <w:r w:rsidRPr="00D87DD1">
        <w:rPr>
          <w:rFonts w:ascii="Arial" w:hAnsi="Arial" w:cs="Arial"/>
          <w:i/>
          <w:iCs/>
        </w:rPr>
        <w:t xml:space="preserve">Staphylooccus aureus. </w:t>
      </w:r>
    </w:p>
    <w:p w:rsidR="00910276" w:rsidRDefault="00910276" w:rsidP="00910276">
      <w:pPr>
        <w:pStyle w:val="ListParagraph"/>
        <w:numPr>
          <w:ilvl w:val="0"/>
          <w:numId w:val="22"/>
        </w:numPr>
        <w:spacing w:after="0" w:line="360" w:lineRule="auto"/>
        <w:ind w:left="709" w:hanging="283"/>
        <w:jc w:val="both"/>
        <w:rPr>
          <w:rFonts w:ascii="Arial" w:hAnsi="Arial" w:cs="Arial"/>
        </w:rPr>
      </w:pPr>
      <w:r w:rsidRPr="00D87DD1">
        <w:rPr>
          <w:rFonts w:ascii="Arial" w:hAnsi="Arial" w:cs="Arial"/>
        </w:rPr>
        <w:t>Catat hasil dalam hitungan milimeter.</w:t>
      </w:r>
    </w:p>
    <w:p w:rsidR="00910276" w:rsidRPr="0014015A" w:rsidRDefault="00910276" w:rsidP="00910276">
      <w:pPr>
        <w:spacing w:line="360" w:lineRule="auto"/>
        <w:rPr>
          <w:rFonts w:ascii="Arial" w:hAnsi="Arial" w:cs="Arial"/>
        </w:rPr>
      </w:pPr>
    </w:p>
    <w:p w:rsidR="00910276" w:rsidRPr="00BA1652" w:rsidRDefault="00910276" w:rsidP="00910276">
      <w:pPr>
        <w:spacing w:before="240"/>
        <w:rPr>
          <w:rFonts w:ascii="Arial" w:hAnsi="Arial" w:cs="Arial"/>
          <w:b/>
          <w:bCs/>
          <w:sz w:val="24"/>
          <w:szCs w:val="24"/>
        </w:rPr>
      </w:pPr>
      <w:r w:rsidRPr="00BA1652">
        <w:rPr>
          <w:rFonts w:ascii="Arial" w:hAnsi="Arial" w:cs="Arial"/>
          <w:b/>
          <w:bCs/>
          <w:sz w:val="24"/>
          <w:szCs w:val="24"/>
        </w:rPr>
        <w:t>K.</w:t>
      </w:r>
      <w:r w:rsidRPr="00BA1652">
        <w:rPr>
          <w:rFonts w:ascii="Arial" w:hAnsi="Arial" w:cs="Arial"/>
          <w:b/>
          <w:bCs/>
          <w:sz w:val="24"/>
          <w:szCs w:val="24"/>
        </w:rPr>
        <w:tab/>
        <w:t>Pengolahan dan Analisis Data</w:t>
      </w:r>
    </w:p>
    <w:p w:rsidR="00910276" w:rsidRDefault="00910276" w:rsidP="00910276">
      <w:pPr>
        <w:spacing w:line="360" w:lineRule="auto"/>
        <w:ind w:firstLine="720"/>
        <w:rPr>
          <w:rFonts w:ascii="Arial" w:hAnsi="Arial" w:cs="Arial"/>
        </w:rPr>
      </w:pPr>
      <w:r>
        <w:rPr>
          <w:rFonts w:ascii="Arial" w:hAnsi="Arial" w:cs="Arial"/>
        </w:rPr>
        <w:t xml:space="preserve">Data hasil penelitian diuji dengan </w:t>
      </w:r>
      <w:r w:rsidRPr="005A5E8F">
        <w:rPr>
          <w:rFonts w:ascii="Arial" w:hAnsi="Arial" w:cs="Arial"/>
          <w:i/>
          <w:iCs/>
        </w:rPr>
        <w:t>ANOVA</w:t>
      </w:r>
      <w:r>
        <w:rPr>
          <w:rFonts w:ascii="Arial" w:hAnsi="Arial" w:cs="Arial"/>
        </w:rPr>
        <w:t xml:space="preserve"> (Analysis of Varians) program SPSS 16.0 dengan spesifikasi (p&gt;0,05), kemudian dilanjutkan dengan uji </w:t>
      </w:r>
      <w:r w:rsidRPr="005A5E8F">
        <w:rPr>
          <w:rFonts w:ascii="Arial" w:hAnsi="Arial" w:cs="Arial"/>
          <w:i/>
          <w:iCs/>
        </w:rPr>
        <w:t>DUNCAN</w:t>
      </w:r>
      <w:r>
        <w:rPr>
          <w:rFonts w:ascii="Arial" w:hAnsi="Arial" w:cs="Arial"/>
        </w:rPr>
        <w:t xml:space="preserve"> untuk mengetahui perbedaan atar perlakuan.</w:t>
      </w:r>
    </w:p>
    <w:p w:rsidR="00910276" w:rsidRDefault="00910276" w:rsidP="00910276">
      <w:pPr>
        <w:spacing w:line="360" w:lineRule="auto"/>
        <w:rPr>
          <w:rFonts w:ascii="Arial" w:hAnsi="Arial" w:cs="Arial"/>
        </w:rPr>
      </w:pPr>
    </w:p>
    <w:p w:rsidR="00910276" w:rsidRDefault="00910276" w:rsidP="00910276">
      <w:pPr>
        <w:spacing w:line="360" w:lineRule="auto"/>
        <w:rPr>
          <w:rFonts w:ascii="Arial" w:hAnsi="Arial" w:cs="Arial"/>
        </w:rPr>
      </w:pPr>
    </w:p>
    <w:p w:rsidR="00910276" w:rsidRPr="00FB42E8" w:rsidRDefault="00910276" w:rsidP="00910276">
      <w:pPr>
        <w:spacing w:line="360" w:lineRule="auto"/>
        <w:rPr>
          <w:rFonts w:ascii="Arial" w:hAnsi="Arial" w:cs="Arial"/>
        </w:rPr>
      </w:pPr>
    </w:p>
    <w:p w:rsidR="00910276" w:rsidRDefault="00910276" w:rsidP="00910276">
      <w:pPr>
        <w:spacing w:line="360" w:lineRule="auto"/>
        <w:rPr>
          <w:rFonts w:ascii="Arial" w:hAnsi="Arial" w:cs="Arial"/>
        </w:rPr>
      </w:pPr>
    </w:p>
    <w:p w:rsidR="00910276" w:rsidRDefault="00910276" w:rsidP="00910276">
      <w:pPr>
        <w:spacing w:line="360" w:lineRule="auto"/>
        <w:rPr>
          <w:rFonts w:ascii="Arial" w:hAnsi="Arial" w:cs="Arial"/>
        </w:rPr>
      </w:pPr>
    </w:p>
    <w:p w:rsidR="00910276" w:rsidRDefault="00910276" w:rsidP="00910276">
      <w:pPr>
        <w:spacing w:line="360" w:lineRule="auto"/>
        <w:rPr>
          <w:rFonts w:ascii="Arial" w:hAnsi="Arial" w:cs="Arial"/>
        </w:rPr>
      </w:pPr>
    </w:p>
    <w:p w:rsidR="00910276" w:rsidRDefault="00910276" w:rsidP="00910276">
      <w:pPr>
        <w:spacing w:line="360" w:lineRule="auto"/>
        <w:jc w:val="center"/>
        <w:rPr>
          <w:rFonts w:ascii="Arial" w:hAnsi="Arial" w:cs="Arial"/>
          <w:b/>
          <w:bCs/>
        </w:rPr>
      </w:pPr>
      <w:r>
        <w:rPr>
          <w:rFonts w:ascii="Arial" w:hAnsi="Arial" w:cs="Arial"/>
          <w:b/>
          <w:bCs/>
        </w:rPr>
        <w:t>BAB IV</w:t>
      </w:r>
    </w:p>
    <w:p w:rsidR="00910276" w:rsidRDefault="00910276" w:rsidP="00910276">
      <w:pPr>
        <w:jc w:val="center"/>
        <w:rPr>
          <w:rFonts w:ascii="Arial" w:hAnsi="Arial" w:cs="Arial"/>
          <w:b/>
          <w:bCs/>
        </w:rPr>
      </w:pPr>
      <w:r>
        <w:rPr>
          <w:rFonts w:ascii="Arial" w:hAnsi="Arial" w:cs="Arial"/>
          <w:b/>
          <w:bCs/>
        </w:rPr>
        <w:t>HASIL DAN PEMBAHASAN</w:t>
      </w:r>
    </w:p>
    <w:p w:rsidR="00910276" w:rsidRPr="00E07D4D" w:rsidRDefault="00910276" w:rsidP="00910276">
      <w:pPr>
        <w:pStyle w:val="ListParagraph"/>
        <w:numPr>
          <w:ilvl w:val="0"/>
          <w:numId w:val="55"/>
        </w:numPr>
        <w:spacing w:after="0" w:line="360" w:lineRule="auto"/>
        <w:ind w:hanging="720"/>
        <w:jc w:val="both"/>
        <w:rPr>
          <w:rFonts w:ascii="Arial" w:hAnsi="Arial" w:cs="Arial"/>
          <w:b/>
          <w:bCs/>
        </w:rPr>
      </w:pPr>
      <w:r w:rsidRPr="00E07D4D">
        <w:rPr>
          <w:rFonts w:ascii="Arial" w:hAnsi="Arial" w:cs="Arial"/>
          <w:b/>
          <w:bCs/>
        </w:rPr>
        <w:t>Hasil Pengamatan</w:t>
      </w:r>
    </w:p>
    <w:p w:rsidR="00910276" w:rsidRDefault="00910276" w:rsidP="00910276">
      <w:pPr>
        <w:spacing w:line="360" w:lineRule="auto"/>
        <w:rPr>
          <w:rFonts w:ascii="Arial" w:hAnsi="Arial" w:cs="Arial"/>
        </w:rPr>
      </w:pPr>
      <w:r>
        <w:rPr>
          <w:rFonts w:ascii="Arial" w:hAnsi="Arial" w:cs="Arial"/>
          <w:b/>
          <w:bCs/>
        </w:rPr>
        <w:tab/>
      </w:r>
      <w:r>
        <w:rPr>
          <w:rFonts w:ascii="Arial" w:hAnsi="Arial" w:cs="Arial"/>
        </w:rPr>
        <w:t>Hasil pengujian formula dasar salep Gentamisin sulfat terhadap daya hambat bakteri Staphylococcus aureus dengan metode difusi agar dapat dilihat pada tabel 4.1 dibawah ini.</w:t>
      </w:r>
    </w:p>
    <w:p w:rsidR="00910276" w:rsidRPr="00397481" w:rsidRDefault="00910276" w:rsidP="00910276">
      <w:pPr>
        <w:spacing w:line="360" w:lineRule="auto"/>
        <w:rPr>
          <w:rFonts w:ascii="Arial" w:hAnsi="Arial" w:cs="Arial"/>
          <w:b/>
          <w:bCs/>
        </w:rPr>
      </w:pPr>
      <w:r>
        <w:rPr>
          <w:rFonts w:ascii="Arial" w:hAnsi="Arial" w:cs="Arial"/>
          <w:b/>
          <w:bCs/>
        </w:rPr>
        <w:t xml:space="preserve">Tabel 4.1 Hasil Pengujian Pengaruh Formula Dasar Salep Gentamisin sulfat terhadap Daya Hambat Bakteri </w:t>
      </w:r>
      <w:r w:rsidRPr="00495DF3">
        <w:rPr>
          <w:rFonts w:ascii="Arial" w:hAnsi="Arial" w:cs="Arial"/>
          <w:b/>
          <w:bCs/>
          <w:i/>
          <w:iCs/>
        </w:rPr>
        <w:t>Staphylococcus aureus</w:t>
      </w:r>
      <w:r>
        <w:rPr>
          <w:rFonts w:ascii="Arial" w:hAnsi="Arial" w:cs="Arial"/>
          <w:b/>
          <w:bCs/>
        </w:rPr>
        <w:t xml:space="preserve"> dengan Metode Difusi Agar.</w:t>
      </w:r>
    </w:p>
    <w:tbl>
      <w:tblPr>
        <w:tblStyle w:val="LightShading"/>
        <w:tblW w:w="0" w:type="auto"/>
        <w:tblInd w:w="108" w:type="dxa"/>
        <w:tblLook w:val="04A0"/>
      </w:tblPr>
      <w:tblGrid>
        <w:gridCol w:w="1747"/>
        <w:gridCol w:w="992"/>
        <w:gridCol w:w="992"/>
        <w:gridCol w:w="1134"/>
        <w:gridCol w:w="1134"/>
        <w:gridCol w:w="1798"/>
      </w:tblGrid>
      <w:tr w:rsidR="00910276" w:rsidRPr="00E07D4D" w:rsidTr="006A362E">
        <w:trPr>
          <w:cnfStyle w:val="100000000000"/>
          <w:trHeight w:val="687"/>
        </w:trPr>
        <w:tc>
          <w:tcPr>
            <w:cnfStyle w:val="001000000000"/>
            <w:tcW w:w="1747" w:type="dxa"/>
          </w:tcPr>
          <w:p w:rsidR="00910276" w:rsidRPr="00E07D4D" w:rsidRDefault="00910276" w:rsidP="006A362E">
            <w:pPr>
              <w:spacing w:line="360" w:lineRule="auto"/>
              <w:ind w:firstLine="0"/>
              <w:jc w:val="center"/>
              <w:rPr>
                <w:rFonts w:asciiTheme="minorBidi" w:hAnsiTheme="minorBidi"/>
                <w:sz w:val="18"/>
                <w:szCs w:val="18"/>
              </w:rPr>
            </w:pPr>
          </w:p>
          <w:p w:rsidR="00910276" w:rsidRPr="00E07D4D" w:rsidRDefault="00910276" w:rsidP="006A362E">
            <w:pPr>
              <w:spacing w:line="360" w:lineRule="auto"/>
              <w:ind w:firstLine="0"/>
              <w:jc w:val="center"/>
              <w:rPr>
                <w:rFonts w:asciiTheme="minorBidi" w:hAnsiTheme="minorBidi"/>
                <w:sz w:val="18"/>
                <w:szCs w:val="18"/>
              </w:rPr>
            </w:pPr>
            <w:r w:rsidRPr="00E07D4D">
              <w:rPr>
                <w:rFonts w:asciiTheme="minorBidi" w:hAnsiTheme="minorBidi"/>
                <w:sz w:val="18"/>
                <w:szCs w:val="18"/>
              </w:rPr>
              <w:t>Formula</w:t>
            </w:r>
          </w:p>
          <w:p w:rsidR="00910276" w:rsidRPr="00E07D4D" w:rsidRDefault="00910276" w:rsidP="006A362E">
            <w:pPr>
              <w:spacing w:line="360" w:lineRule="auto"/>
              <w:ind w:firstLine="0"/>
              <w:jc w:val="center"/>
              <w:rPr>
                <w:rFonts w:asciiTheme="minorBidi" w:hAnsiTheme="minorBidi"/>
                <w:sz w:val="18"/>
                <w:szCs w:val="18"/>
              </w:rPr>
            </w:pPr>
          </w:p>
        </w:tc>
        <w:tc>
          <w:tcPr>
            <w:tcW w:w="992" w:type="dxa"/>
          </w:tcPr>
          <w:p w:rsidR="00910276" w:rsidRPr="00E07D4D" w:rsidRDefault="00910276" w:rsidP="006A362E">
            <w:pPr>
              <w:spacing w:line="360" w:lineRule="auto"/>
              <w:ind w:firstLine="0"/>
              <w:jc w:val="center"/>
              <w:cnfStyle w:val="100000000000"/>
              <w:rPr>
                <w:rFonts w:asciiTheme="minorBidi" w:hAnsiTheme="minorBidi"/>
                <w:sz w:val="18"/>
                <w:szCs w:val="18"/>
              </w:rPr>
            </w:pPr>
          </w:p>
          <w:p w:rsidR="00910276" w:rsidRPr="00E07D4D" w:rsidRDefault="00910276" w:rsidP="006A362E">
            <w:pPr>
              <w:spacing w:line="360" w:lineRule="auto"/>
              <w:ind w:firstLine="0"/>
              <w:jc w:val="center"/>
              <w:cnfStyle w:val="100000000000"/>
              <w:rPr>
                <w:rFonts w:asciiTheme="minorBidi" w:hAnsiTheme="minorBidi"/>
                <w:sz w:val="18"/>
                <w:szCs w:val="18"/>
              </w:rPr>
            </w:pPr>
            <w:r w:rsidRPr="00E07D4D">
              <w:rPr>
                <w:rFonts w:asciiTheme="minorBidi" w:hAnsiTheme="minorBidi"/>
                <w:sz w:val="18"/>
                <w:szCs w:val="18"/>
              </w:rPr>
              <w:t>Kode</w:t>
            </w:r>
          </w:p>
        </w:tc>
        <w:tc>
          <w:tcPr>
            <w:tcW w:w="3260" w:type="dxa"/>
            <w:gridSpan w:val="3"/>
          </w:tcPr>
          <w:p w:rsidR="00910276" w:rsidRPr="00E07D4D" w:rsidRDefault="00910276" w:rsidP="006A362E">
            <w:pPr>
              <w:spacing w:line="360" w:lineRule="auto"/>
              <w:ind w:firstLine="0"/>
              <w:jc w:val="center"/>
              <w:cnfStyle w:val="100000000000"/>
              <w:rPr>
                <w:rFonts w:asciiTheme="minorBidi" w:hAnsiTheme="minorBidi"/>
                <w:sz w:val="18"/>
                <w:szCs w:val="18"/>
              </w:rPr>
            </w:pPr>
          </w:p>
          <w:p w:rsidR="00910276" w:rsidRPr="00E07D4D" w:rsidRDefault="00910276" w:rsidP="006A362E">
            <w:pPr>
              <w:spacing w:line="360" w:lineRule="auto"/>
              <w:ind w:firstLine="0"/>
              <w:jc w:val="center"/>
              <w:cnfStyle w:val="100000000000"/>
              <w:rPr>
                <w:rFonts w:asciiTheme="minorBidi" w:hAnsiTheme="minorBidi"/>
                <w:sz w:val="18"/>
                <w:szCs w:val="18"/>
              </w:rPr>
            </w:pPr>
            <w:r w:rsidRPr="00E07D4D">
              <w:rPr>
                <w:rFonts w:asciiTheme="minorBidi" w:hAnsiTheme="minorBidi"/>
                <w:sz w:val="18"/>
                <w:szCs w:val="18"/>
              </w:rPr>
              <w:t>Daya hambat</w:t>
            </w:r>
          </w:p>
        </w:tc>
        <w:tc>
          <w:tcPr>
            <w:tcW w:w="1798" w:type="dxa"/>
          </w:tcPr>
          <w:p w:rsidR="00910276" w:rsidRPr="00E07D4D" w:rsidRDefault="00910276" w:rsidP="006A362E">
            <w:pPr>
              <w:spacing w:line="360" w:lineRule="auto"/>
              <w:ind w:firstLine="0"/>
              <w:jc w:val="center"/>
              <w:cnfStyle w:val="100000000000"/>
              <w:rPr>
                <w:rFonts w:asciiTheme="minorBidi" w:hAnsiTheme="minorBidi"/>
                <w:sz w:val="18"/>
                <w:szCs w:val="18"/>
              </w:rPr>
            </w:pPr>
            <w:r w:rsidRPr="00E07D4D">
              <w:rPr>
                <w:rFonts w:asciiTheme="minorBidi" w:hAnsiTheme="minorBidi"/>
                <w:sz w:val="18"/>
                <w:szCs w:val="18"/>
              </w:rPr>
              <w:t>Rata-rata zonahambatan (mm)</w:t>
            </w:r>
          </w:p>
        </w:tc>
      </w:tr>
      <w:tr w:rsidR="00910276" w:rsidRPr="00E07D4D" w:rsidTr="006A362E">
        <w:trPr>
          <w:cnfStyle w:val="000000100000"/>
          <w:trHeight w:val="1228"/>
        </w:trPr>
        <w:tc>
          <w:tcPr>
            <w:cnfStyle w:val="001000000000"/>
            <w:tcW w:w="1747" w:type="dxa"/>
            <w:tcBorders>
              <w:bottom w:val="single" w:sz="12" w:space="0" w:color="auto"/>
            </w:tcBorders>
          </w:tcPr>
          <w:p w:rsidR="00910276" w:rsidRPr="00E07D4D" w:rsidRDefault="00910276" w:rsidP="006A362E">
            <w:pPr>
              <w:ind w:firstLine="0"/>
              <w:jc w:val="center"/>
              <w:rPr>
                <w:rFonts w:asciiTheme="minorBidi" w:hAnsiTheme="minorBidi"/>
                <w:sz w:val="18"/>
                <w:szCs w:val="18"/>
              </w:rPr>
            </w:pPr>
            <w:r w:rsidRPr="00E07D4D">
              <w:rPr>
                <w:rFonts w:asciiTheme="minorBidi" w:hAnsiTheme="minorBidi"/>
                <w:sz w:val="18"/>
                <w:szCs w:val="18"/>
              </w:rPr>
              <w:t>Dasar salep dapat dicuci dengan air 77,5% + Gentamisin sulfat</w:t>
            </w:r>
          </w:p>
        </w:tc>
        <w:tc>
          <w:tcPr>
            <w:tcW w:w="992" w:type="dxa"/>
            <w:tcBorders>
              <w:bottom w:val="single" w:sz="12" w:space="0" w:color="auto"/>
            </w:tcBorders>
          </w:tcPr>
          <w:p w:rsidR="00910276" w:rsidRPr="00E07D4D" w:rsidRDefault="00910276" w:rsidP="006A362E">
            <w:pPr>
              <w:spacing w:line="360" w:lineRule="auto"/>
              <w:ind w:firstLine="0"/>
              <w:jc w:val="center"/>
              <w:cnfStyle w:val="000000100000"/>
              <w:rPr>
                <w:rFonts w:asciiTheme="minorBidi" w:hAnsiTheme="minorBidi"/>
                <w:sz w:val="18"/>
                <w:szCs w:val="18"/>
              </w:rPr>
            </w:pPr>
          </w:p>
          <w:p w:rsidR="00910276" w:rsidRPr="00E07D4D" w:rsidRDefault="00910276" w:rsidP="006A362E">
            <w:pPr>
              <w:spacing w:line="360" w:lineRule="auto"/>
              <w:ind w:firstLine="0"/>
              <w:jc w:val="center"/>
              <w:cnfStyle w:val="000000100000"/>
              <w:rPr>
                <w:rFonts w:asciiTheme="minorBidi" w:hAnsiTheme="minorBidi"/>
                <w:sz w:val="18"/>
                <w:szCs w:val="18"/>
              </w:rPr>
            </w:pPr>
            <w:r w:rsidRPr="00E07D4D">
              <w:rPr>
                <w:rFonts w:asciiTheme="minorBidi" w:hAnsiTheme="minorBidi"/>
                <w:sz w:val="18"/>
                <w:szCs w:val="18"/>
              </w:rPr>
              <w:t>A1</w:t>
            </w:r>
          </w:p>
        </w:tc>
        <w:tc>
          <w:tcPr>
            <w:tcW w:w="992" w:type="dxa"/>
            <w:tcBorders>
              <w:bottom w:val="single" w:sz="12" w:space="0" w:color="auto"/>
            </w:tcBorders>
          </w:tcPr>
          <w:p w:rsidR="00910276" w:rsidRPr="00E07D4D" w:rsidRDefault="00910276" w:rsidP="006A362E">
            <w:pPr>
              <w:spacing w:line="360" w:lineRule="auto"/>
              <w:ind w:firstLine="0"/>
              <w:jc w:val="center"/>
              <w:cnfStyle w:val="000000100000"/>
              <w:rPr>
                <w:rFonts w:asciiTheme="minorBidi" w:hAnsiTheme="minorBidi"/>
                <w:sz w:val="18"/>
                <w:szCs w:val="18"/>
              </w:rPr>
            </w:pPr>
          </w:p>
          <w:p w:rsidR="00910276" w:rsidRPr="00E07D4D" w:rsidRDefault="00910276" w:rsidP="006A362E">
            <w:pPr>
              <w:spacing w:line="360" w:lineRule="auto"/>
              <w:ind w:firstLine="0"/>
              <w:cnfStyle w:val="000000100000"/>
              <w:rPr>
                <w:rFonts w:asciiTheme="minorBidi" w:hAnsiTheme="minorBidi"/>
                <w:sz w:val="18"/>
                <w:szCs w:val="18"/>
              </w:rPr>
            </w:pPr>
            <w:r>
              <w:rPr>
                <w:rFonts w:asciiTheme="minorBidi" w:hAnsiTheme="minorBidi"/>
                <w:sz w:val="18"/>
                <w:szCs w:val="18"/>
              </w:rPr>
              <w:t>18,75mm</w:t>
            </w:r>
          </w:p>
        </w:tc>
        <w:tc>
          <w:tcPr>
            <w:tcW w:w="1134" w:type="dxa"/>
            <w:tcBorders>
              <w:bottom w:val="single" w:sz="12" w:space="0" w:color="auto"/>
            </w:tcBorders>
          </w:tcPr>
          <w:p w:rsidR="00910276" w:rsidRPr="00E07D4D" w:rsidRDefault="00910276" w:rsidP="006A362E">
            <w:pPr>
              <w:spacing w:line="360" w:lineRule="auto"/>
              <w:ind w:firstLine="0"/>
              <w:jc w:val="center"/>
              <w:cnfStyle w:val="000000100000"/>
              <w:rPr>
                <w:rFonts w:asciiTheme="minorBidi" w:hAnsiTheme="minorBidi"/>
                <w:sz w:val="18"/>
                <w:szCs w:val="18"/>
              </w:rPr>
            </w:pPr>
          </w:p>
          <w:p w:rsidR="00910276" w:rsidRPr="00E07D4D" w:rsidRDefault="00910276" w:rsidP="006A362E">
            <w:pPr>
              <w:spacing w:line="360" w:lineRule="auto"/>
              <w:ind w:firstLine="0"/>
              <w:jc w:val="center"/>
              <w:cnfStyle w:val="000000100000"/>
              <w:rPr>
                <w:rFonts w:asciiTheme="minorBidi" w:hAnsiTheme="minorBidi"/>
                <w:sz w:val="18"/>
                <w:szCs w:val="18"/>
              </w:rPr>
            </w:pPr>
            <w:r>
              <w:rPr>
                <w:rFonts w:asciiTheme="minorBidi" w:hAnsiTheme="minorBidi"/>
                <w:sz w:val="18"/>
                <w:szCs w:val="18"/>
              </w:rPr>
              <w:t>18,50mm</w:t>
            </w:r>
          </w:p>
        </w:tc>
        <w:tc>
          <w:tcPr>
            <w:tcW w:w="1134" w:type="dxa"/>
            <w:tcBorders>
              <w:bottom w:val="single" w:sz="12" w:space="0" w:color="auto"/>
            </w:tcBorders>
          </w:tcPr>
          <w:p w:rsidR="00910276" w:rsidRPr="00E07D4D" w:rsidRDefault="00910276" w:rsidP="006A362E">
            <w:pPr>
              <w:spacing w:line="360" w:lineRule="auto"/>
              <w:ind w:firstLine="0"/>
              <w:jc w:val="center"/>
              <w:cnfStyle w:val="000000100000"/>
              <w:rPr>
                <w:rFonts w:asciiTheme="minorBidi" w:hAnsiTheme="minorBidi"/>
                <w:sz w:val="18"/>
                <w:szCs w:val="18"/>
              </w:rPr>
            </w:pPr>
          </w:p>
          <w:p w:rsidR="00910276" w:rsidRPr="00E07D4D" w:rsidRDefault="00910276" w:rsidP="006A362E">
            <w:pPr>
              <w:spacing w:line="360" w:lineRule="auto"/>
              <w:ind w:firstLine="0"/>
              <w:jc w:val="center"/>
              <w:cnfStyle w:val="000000100000"/>
              <w:rPr>
                <w:rFonts w:asciiTheme="minorBidi" w:hAnsiTheme="minorBidi"/>
                <w:sz w:val="18"/>
                <w:szCs w:val="18"/>
              </w:rPr>
            </w:pPr>
            <w:r>
              <w:rPr>
                <w:rFonts w:asciiTheme="minorBidi" w:hAnsiTheme="minorBidi"/>
                <w:sz w:val="18"/>
                <w:szCs w:val="18"/>
              </w:rPr>
              <w:t>15,50mm</w:t>
            </w:r>
          </w:p>
        </w:tc>
        <w:tc>
          <w:tcPr>
            <w:tcW w:w="1798" w:type="dxa"/>
            <w:tcBorders>
              <w:bottom w:val="single" w:sz="12" w:space="0" w:color="auto"/>
            </w:tcBorders>
          </w:tcPr>
          <w:p w:rsidR="00910276" w:rsidRPr="00E07D4D" w:rsidRDefault="00910276" w:rsidP="006A362E">
            <w:pPr>
              <w:spacing w:line="360" w:lineRule="auto"/>
              <w:ind w:firstLine="0"/>
              <w:jc w:val="center"/>
              <w:cnfStyle w:val="000000100000"/>
              <w:rPr>
                <w:rFonts w:asciiTheme="minorBidi" w:hAnsiTheme="minorBidi"/>
                <w:sz w:val="18"/>
                <w:szCs w:val="18"/>
              </w:rPr>
            </w:pPr>
          </w:p>
          <w:p w:rsidR="00910276" w:rsidRPr="00E07D4D" w:rsidRDefault="00910276" w:rsidP="006A362E">
            <w:pPr>
              <w:spacing w:line="360" w:lineRule="auto"/>
              <w:ind w:firstLine="0"/>
              <w:jc w:val="center"/>
              <w:cnfStyle w:val="000000100000"/>
              <w:rPr>
                <w:rFonts w:asciiTheme="minorBidi" w:hAnsiTheme="minorBidi"/>
                <w:sz w:val="18"/>
                <w:szCs w:val="18"/>
              </w:rPr>
            </w:pPr>
            <w:r>
              <w:rPr>
                <w:rFonts w:asciiTheme="minorBidi" w:hAnsiTheme="minorBidi"/>
                <w:sz w:val="18"/>
                <w:szCs w:val="18"/>
              </w:rPr>
              <w:t>17,58mm</w:t>
            </w:r>
          </w:p>
        </w:tc>
      </w:tr>
      <w:tr w:rsidR="00910276" w:rsidRPr="00E07D4D" w:rsidTr="006A362E">
        <w:tc>
          <w:tcPr>
            <w:cnfStyle w:val="001000000000"/>
            <w:tcW w:w="1747" w:type="dxa"/>
            <w:tcBorders>
              <w:top w:val="single" w:sz="12" w:space="0" w:color="auto"/>
              <w:bottom w:val="single" w:sz="12" w:space="0" w:color="auto"/>
            </w:tcBorders>
          </w:tcPr>
          <w:p w:rsidR="00910276" w:rsidRDefault="00910276" w:rsidP="006A362E">
            <w:pPr>
              <w:ind w:firstLine="0"/>
              <w:jc w:val="center"/>
              <w:rPr>
                <w:rFonts w:asciiTheme="minorBidi" w:hAnsiTheme="minorBidi"/>
                <w:sz w:val="18"/>
                <w:szCs w:val="18"/>
              </w:rPr>
            </w:pPr>
          </w:p>
          <w:p w:rsidR="00910276" w:rsidRDefault="00910276" w:rsidP="006A362E">
            <w:pPr>
              <w:ind w:firstLine="0"/>
              <w:jc w:val="center"/>
              <w:rPr>
                <w:rFonts w:asciiTheme="minorBidi" w:hAnsiTheme="minorBidi"/>
                <w:sz w:val="18"/>
                <w:szCs w:val="18"/>
              </w:rPr>
            </w:pPr>
            <w:r w:rsidRPr="00E07D4D">
              <w:rPr>
                <w:rFonts w:asciiTheme="minorBidi" w:hAnsiTheme="minorBidi"/>
                <w:sz w:val="18"/>
                <w:szCs w:val="18"/>
              </w:rPr>
              <w:t>Dasar salep dapat dicuci dengan air 77,5%</w:t>
            </w:r>
          </w:p>
          <w:p w:rsidR="00910276" w:rsidRPr="00E07D4D" w:rsidRDefault="00910276" w:rsidP="006A362E">
            <w:pPr>
              <w:ind w:firstLine="0"/>
              <w:jc w:val="center"/>
              <w:rPr>
                <w:rFonts w:asciiTheme="minorBidi" w:hAnsiTheme="minorBidi"/>
                <w:sz w:val="18"/>
                <w:szCs w:val="18"/>
              </w:rPr>
            </w:pPr>
          </w:p>
        </w:tc>
        <w:tc>
          <w:tcPr>
            <w:tcW w:w="992" w:type="dxa"/>
            <w:tcBorders>
              <w:top w:val="single" w:sz="12" w:space="0" w:color="auto"/>
              <w:bottom w:val="single" w:sz="12" w:space="0" w:color="auto"/>
            </w:tcBorders>
          </w:tcPr>
          <w:p w:rsidR="00910276" w:rsidRPr="00E07D4D" w:rsidRDefault="00910276" w:rsidP="006A362E">
            <w:pPr>
              <w:ind w:firstLine="0"/>
              <w:jc w:val="center"/>
              <w:cnfStyle w:val="000000000000"/>
              <w:rPr>
                <w:rFonts w:asciiTheme="minorBidi" w:hAnsiTheme="minorBidi"/>
                <w:sz w:val="18"/>
                <w:szCs w:val="18"/>
              </w:rPr>
            </w:pPr>
          </w:p>
          <w:p w:rsidR="00910276" w:rsidRPr="00E07D4D" w:rsidRDefault="00910276" w:rsidP="006A362E">
            <w:pPr>
              <w:ind w:firstLine="0"/>
              <w:jc w:val="center"/>
              <w:cnfStyle w:val="000000000000"/>
              <w:rPr>
                <w:rFonts w:asciiTheme="minorBidi" w:hAnsiTheme="minorBidi"/>
                <w:sz w:val="18"/>
                <w:szCs w:val="18"/>
              </w:rPr>
            </w:pPr>
            <w:r w:rsidRPr="00E07D4D">
              <w:rPr>
                <w:rFonts w:asciiTheme="minorBidi" w:hAnsiTheme="minorBidi"/>
                <w:sz w:val="18"/>
                <w:szCs w:val="18"/>
              </w:rPr>
              <w:t>A2</w:t>
            </w:r>
          </w:p>
        </w:tc>
        <w:tc>
          <w:tcPr>
            <w:tcW w:w="992" w:type="dxa"/>
            <w:tcBorders>
              <w:top w:val="single" w:sz="12" w:space="0" w:color="auto"/>
              <w:bottom w:val="single" w:sz="12" w:space="0" w:color="auto"/>
            </w:tcBorders>
          </w:tcPr>
          <w:p w:rsidR="00910276" w:rsidRPr="00E07D4D" w:rsidRDefault="00910276" w:rsidP="006A362E">
            <w:pPr>
              <w:spacing w:line="360" w:lineRule="auto"/>
              <w:ind w:firstLine="0"/>
              <w:jc w:val="center"/>
              <w:cnfStyle w:val="000000000000"/>
              <w:rPr>
                <w:rFonts w:asciiTheme="minorBidi" w:hAnsiTheme="minorBidi"/>
                <w:sz w:val="18"/>
                <w:szCs w:val="18"/>
              </w:rPr>
            </w:pPr>
          </w:p>
          <w:p w:rsidR="00910276" w:rsidRPr="00E07D4D" w:rsidRDefault="00910276" w:rsidP="006A362E">
            <w:pPr>
              <w:spacing w:line="360" w:lineRule="auto"/>
              <w:ind w:firstLine="0"/>
              <w:jc w:val="center"/>
              <w:cnfStyle w:val="000000000000"/>
              <w:rPr>
                <w:rFonts w:asciiTheme="minorBidi" w:hAnsiTheme="minorBidi"/>
                <w:sz w:val="18"/>
                <w:szCs w:val="18"/>
              </w:rPr>
            </w:pPr>
            <w:r>
              <w:rPr>
                <w:rFonts w:asciiTheme="minorBidi" w:hAnsiTheme="minorBidi"/>
                <w:sz w:val="18"/>
                <w:szCs w:val="18"/>
              </w:rPr>
              <w:t>8mm</w:t>
            </w:r>
          </w:p>
        </w:tc>
        <w:tc>
          <w:tcPr>
            <w:tcW w:w="1134" w:type="dxa"/>
            <w:tcBorders>
              <w:top w:val="single" w:sz="12" w:space="0" w:color="auto"/>
              <w:bottom w:val="single" w:sz="12" w:space="0" w:color="auto"/>
            </w:tcBorders>
          </w:tcPr>
          <w:p w:rsidR="00910276" w:rsidRPr="00E07D4D" w:rsidRDefault="00910276" w:rsidP="006A362E">
            <w:pPr>
              <w:spacing w:line="360" w:lineRule="auto"/>
              <w:ind w:firstLine="0"/>
              <w:jc w:val="center"/>
              <w:cnfStyle w:val="000000000000"/>
              <w:rPr>
                <w:rFonts w:asciiTheme="minorBidi" w:hAnsiTheme="minorBidi"/>
                <w:sz w:val="18"/>
                <w:szCs w:val="18"/>
              </w:rPr>
            </w:pPr>
          </w:p>
          <w:p w:rsidR="00910276" w:rsidRPr="00E07D4D" w:rsidRDefault="00910276" w:rsidP="006A362E">
            <w:pPr>
              <w:spacing w:line="360" w:lineRule="auto"/>
              <w:ind w:firstLine="0"/>
              <w:jc w:val="center"/>
              <w:cnfStyle w:val="000000000000"/>
              <w:rPr>
                <w:rFonts w:asciiTheme="minorBidi" w:hAnsiTheme="minorBidi"/>
                <w:sz w:val="18"/>
                <w:szCs w:val="18"/>
              </w:rPr>
            </w:pPr>
            <w:r>
              <w:rPr>
                <w:rFonts w:asciiTheme="minorBidi" w:hAnsiTheme="minorBidi"/>
                <w:sz w:val="18"/>
                <w:szCs w:val="18"/>
              </w:rPr>
              <w:t>8mm</w:t>
            </w:r>
          </w:p>
        </w:tc>
        <w:tc>
          <w:tcPr>
            <w:tcW w:w="1134" w:type="dxa"/>
            <w:tcBorders>
              <w:top w:val="single" w:sz="12" w:space="0" w:color="auto"/>
              <w:bottom w:val="single" w:sz="12" w:space="0" w:color="auto"/>
            </w:tcBorders>
          </w:tcPr>
          <w:p w:rsidR="00910276" w:rsidRPr="00E07D4D" w:rsidRDefault="00910276" w:rsidP="006A362E">
            <w:pPr>
              <w:spacing w:line="360" w:lineRule="auto"/>
              <w:ind w:firstLine="0"/>
              <w:jc w:val="center"/>
              <w:cnfStyle w:val="000000000000"/>
              <w:rPr>
                <w:rFonts w:asciiTheme="minorBidi" w:hAnsiTheme="minorBidi"/>
                <w:sz w:val="18"/>
                <w:szCs w:val="18"/>
              </w:rPr>
            </w:pPr>
          </w:p>
          <w:p w:rsidR="00910276" w:rsidRPr="00E07D4D" w:rsidRDefault="00910276" w:rsidP="006A362E">
            <w:pPr>
              <w:spacing w:line="360" w:lineRule="auto"/>
              <w:ind w:firstLine="0"/>
              <w:jc w:val="center"/>
              <w:cnfStyle w:val="000000000000"/>
              <w:rPr>
                <w:rFonts w:asciiTheme="minorBidi" w:hAnsiTheme="minorBidi"/>
                <w:sz w:val="18"/>
                <w:szCs w:val="18"/>
              </w:rPr>
            </w:pPr>
            <w:r>
              <w:rPr>
                <w:rFonts w:asciiTheme="minorBidi" w:hAnsiTheme="minorBidi"/>
                <w:sz w:val="18"/>
                <w:szCs w:val="18"/>
              </w:rPr>
              <w:t>7mm</w:t>
            </w:r>
          </w:p>
        </w:tc>
        <w:tc>
          <w:tcPr>
            <w:tcW w:w="1798" w:type="dxa"/>
            <w:tcBorders>
              <w:top w:val="single" w:sz="12" w:space="0" w:color="auto"/>
              <w:bottom w:val="single" w:sz="12" w:space="0" w:color="auto"/>
            </w:tcBorders>
          </w:tcPr>
          <w:p w:rsidR="00910276" w:rsidRPr="00E07D4D" w:rsidRDefault="00910276" w:rsidP="006A362E">
            <w:pPr>
              <w:spacing w:line="360" w:lineRule="auto"/>
              <w:ind w:firstLine="0"/>
              <w:jc w:val="center"/>
              <w:cnfStyle w:val="000000000000"/>
              <w:rPr>
                <w:rFonts w:asciiTheme="minorBidi" w:hAnsiTheme="minorBidi"/>
                <w:sz w:val="18"/>
                <w:szCs w:val="18"/>
              </w:rPr>
            </w:pPr>
          </w:p>
          <w:p w:rsidR="00910276" w:rsidRPr="00E07D4D" w:rsidRDefault="00910276" w:rsidP="006A362E">
            <w:pPr>
              <w:spacing w:line="360" w:lineRule="auto"/>
              <w:ind w:firstLine="0"/>
              <w:jc w:val="center"/>
              <w:cnfStyle w:val="000000000000"/>
              <w:rPr>
                <w:rFonts w:asciiTheme="minorBidi" w:hAnsiTheme="minorBidi"/>
                <w:sz w:val="18"/>
                <w:szCs w:val="18"/>
              </w:rPr>
            </w:pPr>
            <w:r>
              <w:rPr>
                <w:rFonts w:asciiTheme="minorBidi" w:hAnsiTheme="minorBidi"/>
                <w:sz w:val="18"/>
                <w:szCs w:val="18"/>
              </w:rPr>
              <w:t>7,66mm</w:t>
            </w:r>
          </w:p>
        </w:tc>
      </w:tr>
      <w:tr w:rsidR="00910276" w:rsidRPr="00E07D4D" w:rsidTr="006A362E">
        <w:trPr>
          <w:cnfStyle w:val="000000100000"/>
        </w:trPr>
        <w:tc>
          <w:tcPr>
            <w:cnfStyle w:val="001000000000"/>
            <w:tcW w:w="1747" w:type="dxa"/>
            <w:tcBorders>
              <w:top w:val="single" w:sz="12" w:space="0" w:color="auto"/>
              <w:bottom w:val="single" w:sz="12" w:space="0" w:color="auto"/>
            </w:tcBorders>
          </w:tcPr>
          <w:p w:rsidR="00910276" w:rsidRDefault="00910276" w:rsidP="006A362E">
            <w:pPr>
              <w:ind w:firstLine="0"/>
              <w:jc w:val="center"/>
              <w:rPr>
                <w:rFonts w:asciiTheme="minorBidi" w:hAnsiTheme="minorBidi"/>
                <w:sz w:val="18"/>
                <w:szCs w:val="18"/>
              </w:rPr>
            </w:pPr>
          </w:p>
          <w:p w:rsidR="00910276" w:rsidRPr="00E07D4D" w:rsidRDefault="00910276" w:rsidP="006A362E">
            <w:pPr>
              <w:ind w:firstLine="0"/>
              <w:jc w:val="center"/>
              <w:rPr>
                <w:rFonts w:asciiTheme="minorBidi" w:hAnsiTheme="minorBidi"/>
                <w:sz w:val="18"/>
                <w:szCs w:val="18"/>
              </w:rPr>
            </w:pPr>
            <w:r w:rsidRPr="00E07D4D">
              <w:rPr>
                <w:rFonts w:asciiTheme="minorBidi" w:hAnsiTheme="minorBidi"/>
                <w:sz w:val="18"/>
                <w:szCs w:val="18"/>
              </w:rPr>
              <w:t>Dasar salep dapat dicuci dengan air 72,5% + Gentamisin sulfat</w:t>
            </w:r>
          </w:p>
        </w:tc>
        <w:tc>
          <w:tcPr>
            <w:tcW w:w="992" w:type="dxa"/>
            <w:tcBorders>
              <w:top w:val="single" w:sz="12" w:space="0" w:color="auto"/>
              <w:bottom w:val="single" w:sz="12" w:space="0" w:color="auto"/>
            </w:tcBorders>
          </w:tcPr>
          <w:p w:rsidR="00910276" w:rsidRPr="00E07D4D" w:rsidRDefault="00910276" w:rsidP="006A362E">
            <w:pPr>
              <w:spacing w:line="360" w:lineRule="auto"/>
              <w:ind w:firstLine="0"/>
              <w:jc w:val="center"/>
              <w:cnfStyle w:val="000000100000"/>
              <w:rPr>
                <w:rFonts w:asciiTheme="minorBidi" w:hAnsiTheme="minorBidi"/>
                <w:sz w:val="18"/>
                <w:szCs w:val="18"/>
              </w:rPr>
            </w:pPr>
          </w:p>
          <w:p w:rsidR="00910276" w:rsidRPr="00E07D4D" w:rsidRDefault="00910276" w:rsidP="006A362E">
            <w:pPr>
              <w:spacing w:line="360" w:lineRule="auto"/>
              <w:ind w:firstLine="0"/>
              <w:jc w:val="center"/>
              <w:cnfStyle w:val="000000100000"/>
              <w:rPr>
                <w:rFonts w:asciiTheme="minorBidi" w:hAnsiTheme="minorBidi"/>
                <w:sz w:val="18"/>
                <w:szCs w:val="18"/>
              </w:rPr>
            </w:pPr>
            <w:r w:rsidRPr="00E07D4D">
              <w:rPr>
                <w:rFonts w:asciiTheme="minorBidi" w:hAnsiTheme="minorBidi"/>
                <w:sz w:val="18"/>
                <w:szCs w:val="18"/>
              </w:rPr>
              <w:t>B1</w:t>
            </w:r>
          </w:p>
        </w:tc>
        <w:tc>
          <w:tcPr>
            <w:tcW w:w="992" w:type="dxa"/>
            <w:tcBorders>
              <w:top w:val="single" w:sz="12" w:space="0" w:color="auto"/>
              <w:bottom w:val="single" w:sz="12" w:space="0" w:color="auto"/>
            </w:tcBorders>
          </w:tcPr>
          <w:p w:rsidR="00910276" w:rsidRPr="00E07D4D" w:rsidRDefault="00910276" w:rsidP="006A362E">
            <w:pPr>
              <w:spacing w:line="360" w:lineRule="auto"/>
              <w:ind w:firstLine="0"/>
              <w:jc w:val="center"/>
              <w:cnfStyle w:val="000000100000"/>
              <w:rPr>
                <w:rFonts w:asciiTheme="minorBidi" w:hAnsiTheme="minorBidi"/>
                <w:sz w:val="18"/>
                <w:szCs w:val="18"/>
              </w:rPr>
            </w:pPr>
          </w:p>
          <w:p w:rsidR="00910276" w:rsidRPr="00E07D4D" w:rsidRDefault="00910276" w:rsidP="006A362E">
            <w:pPr>
              <w:spacing w:line="360" w:lineRule="auto"/>
              <w:ind w:firstLine="0"/>
              <w:jc w:val="center"/>
              <w:cnfStyle w:val="000000100000"/>
              <w:rPr>
                <w:rFonts w:asciiTheme="minorBidi" w:hAnsiTheme="minorBidi"/>
                <w:sz w:val="18"/>
                <w:szCs w:val="18"/>
              </w:rPr>
            </w:pPr>
            <w:r>
              <w:rPr>
                <w:rFonts w:asciiTheme="minorBidi" w:hAnsiTheme="minorBidi"/>
                <w:sz w:val="18"/>
                <w:szCs w:val="18"/>
              </w:rPr>
              <w:t>14,30mm</w:t>
            </w:r>
          </w:p>
        </w:tc>
        <w:tc>
          <w:tcPr>
            <w:tcW w:w="1134" w:type="dxa"/>
            <w:tcBorders>
              <w:top w:val="single" w:sz="12" w:space="0" w:color="auto"/>
              <w:bottom w:val="single" w:sz="12" w:space="0" w:color="auto"/>
            </w:tcBorders>
          </w:tcPr>
          <w:p w:rsidR="00910276" w:rsidRPr="00E07D4D" w:rsidRDefault="00910276" w:rsidP="006A362E">
            <w:pPr>
              <w:spacing w:line="360" w:lineRule="auto"/>
              <w:ind w:firstLine="0"/>
              <w:jc w:val="center"/>
              <w:cnfStyle w:val="000000100000"/>
              <w:rPr>
                <w:rFonts w:asciiTheme="minorBidi" w:hAnsiTheme="minorBidi"/>
                <w:sz w:val="18"/>
                <w:szCs w:val="18"/>
              </w:rPr>
            </w:pPr>
          </w:p>
          <w:p w:rsidR="00910276" w:rsidRPr="00E07D4D" w:rsidRDefault="00910276" w:rsidP="006A362E">
            <w:pPr>
              <w:spacing w:line="360" w:lineRule="auto"/>
              <w:ind w:firstLine="0"/>
              <w:jc w:val="center"/>
              <w:cnfStyle w:val="000000100000"/>
              <w:rPr>
                <w:rFonts w:asciiTheme="minorBidi" w:hAnsiTheme="minorBidi"/>
                <w:sz w:val="18"/>
                <w:szCs w:val="18"/>
              </w:rPr>
            </w:pPr>
            <w:r>
              <w:rPr>
                <w:rFonts w:asciiTheme="minorBidi" w:hAnsiTheme="minorBidi"/>
                <w:sz w:val="18"/>
                <w:szCs w:val="18"/>
              </w:rPr>
              <w:t>15,67mm</w:t>
            </w:r>
          </w:p>
        </w:tc>
        <w:tc>
          <w:tcPr>
            <w:tcW w:w="1134" w:type="dxa"/>
            <w:tcBorders>
              <w:top w:val="single" w:sz="12" w:space="0" w:color="auto"/>
              <w:bottom w:val="single" w:sz="12" w:space="0" w:color="auto"/>
            </w:tcBorders>
          </w:tcPr>
          <w:p w:rsidR="00910276" w:rsidRPr="00E07D4D" w:rsidRDefault="00910276" w:rsidP="006A362E">
            <w:pPr>
              <w:spacing w:line="360" w:lineRule="auto"/>
              <w:ind w:firstLine="0"/>
              <w:jc w:val="center"/>
              <w:cnfStyle w:val="000000100000"/>
              <w:rPr>
                <w:rFonts w:asciiTheme="minorBidi" w:hAnsiTheme="minorBidi"/>
                <w:sz w:val="18"/>
                <w:szCs w:val="18"/>
              </w:rPr>
            </w:pPr>
          </w:p>
          <w:p w:rsidR="00910276" w:rsidRPr="00E07D4D" w:rsidRDefault="00910276" w:rsidP="006A362E">
            <w:pPr>
              <w:spacing w:line="360" w:lineRule="auto"/>
              <w:ind w:firstLine="0"/>
              <w:jc w:val="center"/>
              <w:cnfStyle w:val="000000100000"/>
              <w:rPr>
                <w:rFonts w:asciiTheme="minorBidi" w:hAnsiTheme="minorBidi"/>
                <w:sz w:val="18"/>
                <w:szCs w:val="18"/>
              </w:rPr>
            </w:pPr>
            <w:r>
              <w:rPr>
                <w:rFonts w:asciiTheme="minorBidi" w:hAnsiTheme="minorBidi"/>
                <w:sz w:val="18"/>
                <w:szCs w:val="18"/>
              </w:rPr>
              <w:t>16mm</w:t>
            </w:r>
          </w:p>
        </w:tc>
        <w:tc>
          <w:tcPr>
            <w:tcW w:w="1798" w:type="dxa"/>
            <w:tcBorders>
              <w:top w:val="single" w:sz="12" w:space="0" w:color="auto"/>
              <w:bottom w:val="single" w:sz="12" w:space="0" w:color="auto"/>
            </w:tcBorders>
          </w:tcPr>
          <w:p w:rsidR="00910276" w:rsidRPr="00E07D4D" w:rsidRDefault="00910276" w:rsidP="006A362E">
            <w:pPr>
              <w:spacing w:line="360" w:lineRule="auto"/>
              <w:ind w:firstLine="0"/>
              <w:jc w:val="center"/>
              <w:cnfStyle w:val="000000100000"/>
              <w:rPr>
                <w:rFonts w:asciiTheme="minorBidi" w:hAnsiTheme="minorBidi"/>
                <w:sz w:val="18"/>
                <w:szCs w:val="18"/>
              </w:rPr>
            </w:pPr>
          </w:p>
          <w:p w:rsidR="00910276" w:rsidRPr="00E07D4D" w:rsidRDefault="00910276" w:rsidP="006A362E">
            <w:pPr>
              <w:spacing w:line="360" w:lineRule="auto"/>
              <w:ind w:firstLine="0"/>
              <w:jc w:val="center"/>
              <w:cnfStyle w:val="000000100000"/>
              <w:rPr>
                <w:rFonts w:asciiTheme="minorBidi" w:hAnsiTheme="minorBidi"/>
                <w:sz w:val="18"/>
                <w:szCs w:val="18"/>
              </w:rPr>
            </w:pPr>
            <w:r>
              <w:rPr>
                <w:rFonts w:asciiTheme="minorBidi" w:hAnsiTheme="minorBidi"/>
                <w:sz w:val="18"/>
                <w:szCs w:val="18"/>
              </w:rPr>
              <w:t>15,32mm</w:t>
            </w:r>
          </w:p>
        </w:tc>
      </w:tr>
      <w:tr w:rsidR="00910276" w:rsidRPr="00E07D4D" w:rsidTr="006A362E">
        <w:tc>
          <w:tcPr>
            <w:cnfStyle w:val="001000000000"/>
            <w:tcW w:w="1747" w:type="dxa"/>
            <w:tcBorders>
              <w:top w:val="single" w:sz="12" w:space="0" w:color="auto"/>
              <w:bottom w:val="single" w:sz="12" w:space="0" w:color="auto"/>
            </w:tcBorders>
          </w:tcPr>
          <w:p w:rsidR="00910276" w:rsidRDefault="00910276" w:rsidP="006A362E">
            <w:pPr>
              <w:ind w:firstLine="0"/>
              <w:jc w:val="center"/>
              <w:rPr>
                <w:rFonts w:asciiTheme="minorBidi" w:hAnsiTheme="minorBidi"/>
                <w:sz w:val="18"/>
                <w:szCs w:val="18"/>
              </w:rPr>
            </w:pPr>
          </w:p>
          <w:p w:rsidR="00910276" w:rsidRPr="00E07D4D" w:rsidRDefault="00910276" w:rsidP="006A362E">
            <w:pPr>
              <w:ind w:firstLine="0"/>
              <w:jc w:val="center"/>
              <w:rPr>
                <w:rFonts w:asciiTheme="minorBidi" w:hAnsiTheme="minorBidi"/>
                <w:sz w:val="18"/>
                <w:szCs w:val="18"/>
              </w:rPr>
            </w:pPr>
            <w:r w:rsidRPr="00E07D4D">
              <w:rPr>
                <w:rFonts w:asciiTheme="minorBidi" w:hAnsiTheme="minorBidi"/>
                <w:sz w:val="18"/>
                <w:szCs w:val="18"/>
              </w:rPr>
              <w:t>Dasar salep dapat dicuci dengan air 72,5%</w:t>
            </w:r>
          </w:p>
        </w:tc>
        <w:tc>
          <w:tcPr>
            <w:tcW w:w="992" w:type="dxa"/>
            <w:tcBorders>
              <w:top w:val="single" w:sz="12" w:space="0" w:color="auto"/>
              <w:bottom w:val="single" w:sz="12" w:space="0" w:color="auto"/>
            </w:tcBorders>
          </w:tcPr>
          <w:p w:rsidR="00910276" w:rsidRPr="00E07D4D" w:rsidRDefault="00910276" w:rsidP="006A362E">
            <w:pPr>
              <w:spacing w:line="360" w:lineRule="auto"/>
              <w:ind w:firstLine="0"/>
              <w:jc w:val="center"/>
              <w:cnfStyle w:val="000000000000"/>
              <w:rPr>
                <w:rFonts w:asciiTheme="minorBidi" w:hAnsiTheme="minorBidi"/>
                <w:sz w:val="18"/>
                <w:szCs w:val="18"/>
              </w:rPr>
            </w:pPr>
          </w:p>
          <w:p w:rsidR="00910276" w:rsidRPr="00E07D4D" w:rsidRDefault="00910276" w:rsidP="006A362E">
            <w:pPr>
              <w:spacing w:line="360" w:lineRule="auto"/>
              <w:ind w:firstLine="0"/>
              <w:jc w:val="center"/>
              <w:cnfStyle w:val="000000000000"/>
              <w:rPr>
                <w:rFonts w:asciiTheme="minorBidi" w:hAnsiTheme="minorBidi"/>
                <w:sz w:val="18"/>
                <w:szCs w:val="18"/>
              </w:rPr>
            </w:pPr>
            <w:r w:rsidRPr="00E07D4D">
              <w:rPr>
                <w:rFonts w:asciiTheme="minorBidi" w:hAnsiTheme="minorBidi"/>
                <w:sz w:val="18"/>
                <w:szCs w:val="18"/>
              </w:rPr>
              <w:t>B2</w:t>
            </w:r>
          </w:p>
        </w:tc>
        <w:tc>
          <w:tcPr>
            <w:tcW w:w="992" w:type="dxa"/>
            <w:tcBorders>
              <w:top w:val="single" w:sz="12" w:space="0" w:color="auto"/>
              <w:bottom w:val="single" w:sz="12" w:space="0" w:color="auto"/>
            </w:tcBorders>
          </w:tcPr>
          <w:p w:rsidR="00910276" w:rsidRPr="00E07D4D" w:rsidRDefault="00910276" w:rsidP="006A362E">
            <w:pPr>
              <w:spacing w:line="360" w:lineRule="auto"/>
              <w:ind w:firstLine="0"/>
              <w:jc w:val="center"/>
              <w:cnfStyle w:val="000000000000"/>
              <w:rPr>
                <w:rFonts w:asciiTheme="minorBidi" w:hAnsiTheme="minorBidi"/>
                <w:sz w:val="18"/>
                <w:szCs w:val="18"/>
              </w:rPr>
            </w:pPr>
          </w:p>
          <w:p w:rsidR="00910276" w:rsidRPr="00E07D4D" w:rsidRDefault="00910276" w:rsidP="006A362E">
            <w:pPr>
              <w:spacing w:line="360" w:lineRule="auto"/>
              <w:ind w:firstLine="0"/>
              <w:jc w:val="center"/>
              <w:cnfStyle w:val="000000000000"/>
              <w:rPr>
                <w:rFonts w:asciiTheme="minorBidi" w:hAnsiTheme="minorBidi"/>
                <w:sz w:val="18"/>
                <w:szCs w:val="18"/>
              </w:rPr>
            </w:pPr>
            <w:r>
              <w:rPr>
                <w:rFonts w:asciiTheme="minorBidi" w:hAnsiTheme="minorBidi"/>
                <w:sz w:val="18"/>
                <w:szCs w:val="18"/>
              </w:rPr>
              <w:t>8mm</w:t>
            </w:r>
          </w:p>
        </w:tc>
        <w:tc>
          <w:tcPr>
            <w:tcW w:w="1134" w:type="dxa"/>
            <w:tcBorders>
              <w:top w:val="single" w:sz="12" w:space="0" w:color="auto"/>
              <w:bottom w:val="single" w:sz="12" w:space="0" w:color="auto"/>
            </w:tcBorders>
          </w:tcPr>
          <w:p w:rsidR="00910276" w:rsidRPr="00E07D4D" w:rsidRDefault="00910276" w:rsidP="006A362E">
            <w:pPr>
              <w:spacing w:line="360" w:lineRule="auto"/>
              <w:ind w:firstLine="0"/>
              <w:jc w:val="center"/>
              <w:cnfStyle w:val="000000000000"/>
              <w:rPr>
                <w:rFonts w:asciiTheme="minorBidi" w:hAnsiTheme="minorBidi"/>
                <w:sz w:val="18"/>
                <w:szCs w:val="18"/>
              </w:rPr>
            </w:pPr>
          </w:p>
          <w:p w:rsidR="00910276" w:rsidRPr="00E07D4D" w:rsidRDefault="00910276" w:rsidP="006A362E">
            <w:pPr>
              <w:spacing w:line="360" w:lineRule="auto"/>
              <w:ind w:firstLine="0"/>
              <w:jc w:val="center"/>
              <w:cnfStyle w:val="000000000000"/>
              <w:rPr>
                <w:rFonts w:asciiTheme="minorBidi" w:hAnsiTheme="minorBidi"/>
                <w:sz w:val="18"/>
                <w:szCs w:val="18"/>
              </w:rPr>
            </w:pPr>
            <w:r>
              <w:rPr>
                <w:rFonts w:asciiTheme="minorBidi" w:hAnsiTheme="minorBidi"/>
                <w:sz w:val="18"/>
                <w:szCs w:val="18"/>
              </w:rPr>
              <w:t>7mm</w:t>
            </w:r>
          </w:p>
        </w:tc>
        <w:tc>
          <w:tcPr>
            <w:tcW w:w="1134" w:type="dxa"/>
            <w:tcBorders>
              <w:top w:val="single" w:sz="12" w:space="0" w:color="auto"/>
              <w:bottom w:val="single" w:sz="12" w:space="0" w:color="auto"/>
            </w:tcBorders>
          </w:tcPr>
          <w:p w:rsidR="00910276" w:rsidRPr="00E07D4D" w:rsidRDefault="00910276" w:rsidP="006A362E">
            <w:pPr>
              <w:spacing w:line="360" w:lineRule="auto"/>
              <w:ind w:firstLine="0"/>
              <w:jc w:val="center"/>
              <w:cnfStyle w:val="000000000000"/>
              <w:rPr>
                <w:rFonts w:asciiTheme="minorBidi" w:hAnsiTheme="minorBidi"/>
                <w:sz w:val="18"/>
                <w:szCs w:val="18"/>
              </w:rPr>
            </w:pPr>
          </w:p>
          <w:p w:rsidR="00910276" w:rsidRPr="00E07D4D" w:rsidRDefault="00910276" w:rsidP="006A362E">
            <w:pPr>
              <w:spacing w:line="360" w:lineRule="auto"/>
              <w:ind w:firstLine="0"/>
              <w:jc w:val="center"/>
              <w:cnfStyle w:val="000000000000"/>
              <w:rPr>
                <w:rFonts w:asciiTheme="minorBidi" w:hAnsiTheme="minorBidi"/>
                <w:sz w:val="18"/>
                <w:szCs w:val="18"/>
              </w:rPr>
            </w:pPr>
            <w:r>
              <w:rPr>
                <w:rFonts w:asciiTheme="minorBidi" w:hAnsiTheme="minorBidi"/>
                <w:sz w:val="18"/>
                <w:szCs w:val="18"/>
              </w:rPr>
              <w:t>7mm</w:t>
            </w:r>
          </w:p>
        </w:tc>
        <w:tc>
          <w:tcPr>
            <w:tcW w:w="1798" w:type="dxa"/>
            <w:tcBorders>
              <w:top w:val="single" w:sz="12" w:space="0" w:color="auto"/>
              <w:bottom w:val="single" w:sz="4" w:space="0" w:color="auto"/>
            </w:tcBorders>
          </w:tcPr>
          <w:p w:rsidR="00910276" w:rsidRPr="00E07D4D" w:rsidRDefault="00910276" w:rsidP="006A362E">
            <w:pPr>
              <w:spacing w:line="360" w:lineRule="auto"/>
              <w:ind w:firstLine="0"/>
              <w:jc w:val="center"/>
              <w:cnfStyle w:val="000000000000"/>
              <w:rPr>
                <w:rFonts w:asciiTheme="minorBidi" w:hAnsiTheme="minorBidi"/>
                <w:sz w:val="18"/>
                <w:szCs w:val="18"/>
              </w:rPr>
            </w:pPr>
          </w:p>
          <w:p w:rsidR="00910276" w:rsidRPr="00E07D4D" w:rsidRDefault="00910276" w:rsidP="006A362E">
            <w:pPr>
              <w:spacing w:line="360" w:lineRule="auto"/>
              <w:ind w:firstLine="0"/>
              <w:jc w:val="center"/>
              <w:cnfStyle w:val="000000000000"/>
              <w:rPr>
                <w:rFonts w:asciiTheme="minorBidi" w:hAnsiTheme="minorBidi"/>
                <w:sz w:val="18"/>
                <w:szCs w:val="18"/>
              </w:rPr>
            </w:pPr>
            <w:r>
              <w:rPr>
                <w:rFonts w:asciiTheme="minorBidi" w:hAnsiTheme="minorBidi"/>
                <w:sz w:val="18"/>
                <w:szCs w:val="18"/>
              </w:rPr>
              <w:t>7,33mm</w:t>
            </w:r>
          </w:p>
        </w:tc>
      </w:tr>
      <w:tr w:rsidR="00910276" w:rsidRPr="00E07D4D" w:rsidTr="006A362E">
        <w:trPr>
          <w:cnfStyle w:val="000000100000"/>
        </w:trPr>
        <w:tc>
          <w:tcPr>
            <w:cnfStyle w:val="001000000000"/>
            <w:tcW w:w="1747" w:type="dxa"/>
            <w:tcBorders>
              <w:top w:val="single" w:sz="12" w:space="0" w:color="auto"/>
              <w:bottom w:val="single" w:sz="12" w:space="0" w:color="auto"/>
            </w:tcBorders>
          </w:tcPr>
          <w:p w:rsidR="00910276" w:rsidRPr="00E07D4D" w:rsidRDefault="00910276" w:rsidP="006A362E">
            <w:pPr>
              <w:ind w:firstLine="0"/>
              <w:jc w:val="center"/>
              <w:rPr>
                <w:rFonts w:asciiTheme="minorBidi" w:hAnsiTheme="minorBidi"/>
                <w:sz w:val="18"/>
                <w:szCs w:val="18"/>
              </w:rPr>
            </w:pPr>
            <w:r w:rsidRPr="00E07D4D">
              <w:rPr>
                <w:rFonts w:asciiTheme="minorBidi" w:hAnsiTheme="minorBidi"/>
                <w:sz w:val="18"/>
                <w:szCs w:val="18"/>
              </w:rPr>
              <w:t>Dasar salep dapat dicuci dengan air 67,5% + Gentamisin sulfat</w:t>
            </w:r>
          </w:p>
        </w:tc>
        <w:tc>
          <w:tcPr>
            <w:tcW w:w="992" w:type="dxa"/>
            <w:tcBorders>
              <w:top w:val="single" w:sz="12" w:space="0" w:color="auto"/>
              <w:bottom w:val="single" w:sz="12" w:space="0" w:color="auto"/>
            </w:tcBorders>
          </w:tcPr>
          <w:p w:rsidR="00910276" w:rsidRPr="00E07D4D" w:rsidRDefault="00910276" w:rsidP="006A362E">
            <w:pPr>
              <w:spacing w:line="360" w:lineRule="auto"/>
              <w:ind w:firstLine="0"/>
              <w:jc w:val="center"/>
              <w:cnfStyle w:val="000000100000"/>
              <w:rPr>
                <w:rFonts w:asciiTheme="minorBidi" w:hAnsiTheme="minorBidi"/>
                <w:sz w:val="18"/>
                <w:szCs w:val="18"/>
              </w:rPr>
            </w:pPr>
          </w:p>
          <w:p w:rsidR="00910276" w:rsidRPr="00E07D4D" w:rsidRDefault="00910276" w:rsidP="006A362E">
            <w:pPr>
              <w:spacing w:line="360" w:lineRule="auto"/>
              <w:ind w:firstLine="0"/>
              <w:jc w:val="center"/>
              <w:cnfStyle w:val="000000100000"/>
              <w:rPr>
                <w:rFonts w:asciiTheme="minorBidi" w:hAnsiTheme="minorBidi"/>
                <w:sz w:val="18"/>
                <w:szCs w:val="18"/>
              </w:rPr>
            </w:pPr>
            <w:r w:rsidRPr="00E07D4D">
              <w:rPr>
                <w:rFonts w:asciiTheme="minorBidi" w:hAnsiTheme="minorBidi"/>
                <w:sz w:val="18"/>
                <w:szCs w:val="18"/>
              </w:rPr>
              <w:t>C1</w:t>
            </w:r>
          </w:p>
        </w:tc>
        <w:tc>
          <w:tcPr>
            <w:tcW w:w="992" w:type="dxa"/>
            <w:tcBorders>
              <w:top w:val="single" w:sz="12" w:space="0" w:color="auto"/>
              <w:bottom w:val="single" w:sz="12" w:space="0" w:color="auto"/>
            </w:tcBorders>
          </w:tcPr>
          <w:p w:rsidR="00910276" w:rsidRPr="00E07D4D" w:rsidRDefault="00910276" w:rsidP="006A362E">
            <w:pPr>
              <w:spacing w:line="360" w:lineRule="auto"/>
              <w:ind w:firstLine="0"/>
              <w:jc w:val="center"/>
              <w:cnfStyle w:val="000000100000"/>
              <w:rPr>
                <w:rFonts w:asciiTheme="minorBidi" w:hAnsiTheme="minorBidi"/>
                <w:sz w:val="18"/>
                <w:szCs w:val="18"/>
              </w:rPr>
            </w:pPr>
          </w:p>
          <w:p w:rsidR="00910276" w:rsidRPr="00E07D4D" w:rsidRDefault="00910276" w:rsidP="006A362E">
            <w:pPr>
              <w:spacing w:line="360" w:lineRule="auto"/>
              <w:ind w:firstLine="0"/>
              <w:jc w:val="center"/>
              <w:cnfStyle w:val="000000100000"/>
              <w:rPr>
                <w:rFonts w:asciiTheme="minorBidi" w:hAnsiTheme="minorBidi"/>
                <w:sz w:val="18"/>
                <w:szCs w:val="18"/>
              </w:rPr>
            </w:pPr>
            <w:r>
              <w:rPr>
                <w:rFonts w:asciiTheme="minorBidi" w:hAnsiTheme="minorBidi"/>
                <w:sz w:val="18"/>
                <w:szCs w:val="18"/>
              </w:rPr>
              <w:t>15mm</w:t>
            </w:r>
          </w:p>
        </w:tc>
        <w:tc>
          <w:tcPr>
            <w:tcW w:w="1134" w:type="dxa"/>
            <w:tcBorders>
              <w:top w:val="single" w:sz="12" w:space="0" w:color="auto"/>
              <w:bottom w:val="single" w:sz="12" w:space="0" w:color="auto"/>
            </w:tcBorders>
          </w:tcPr>
          <w:p w:rsidR="00910276" w:rsidRPr="00E07D4D" w:rsidRDefault="00910276" w:rsidP="006A362E">
            <w:pPr>
              <w:spacing w:line="360" w:lineRule="auto"/>
              <w:ind w:firstLine="0"/>
              <w:jc w:val="center"/>
              <w:cnfStyle w:val="000000100000"/>
              <w:rPr>
                <w:rFonts w:asciiTheme="minorBidi" w:hAnsiTheme="minorBidi"/>
                <w:sz w:val="18"/>
                <w:szCs w:val="18"/>
              </w:rPr>
            </w:pPr>
          </w:p>
          <w:p w:rsidR="00910276" w:rsidRPr="00E07D4D" w:rsidRDefault="00910276" w:rsidP="006A362E">
            <w:pPr>
              <w:spacing w:line="360" w:lineRule="auto"/>
              <w:ind w:firstLine="0"/>
              <w:jc w:val="center"/>
              <w:cnfStyle w:val="000000100000"/>
              <w:rPr>
                <w:rFonts w:asciiTheme="minorBidi" w:hAnsiTheme="minorBidi"/>
                <w:sz w:val="18"/>
                <w:szCs w:val="18"/>
              </w:rPr>
            </w:pPr>
            <w:r>
              <w:rPr>
                <w:rFonts w:asciiTheme="minorBidi" w:hAnsiTheme="minorBidi"/>
                <w:sz w:val="18"/>
                <w:szCs w:val="18"/>
              </w:rPr>
              <w:t>14,2mm</w:t>
            </w:r>
          </w:p>
        </w:tc>
        <w:tc>
          <w:tcPr>
            <w:tcW w:w="2932" w:type="dxa"/>
            <w:gridSpan w:val="2"/>
            <w:tcBorders>
              <w:top w:val="single" w:sz="12" w:space="0" w:color="auto"/>
              <w:bottom w:val="single" w:sz="12" w:space="0" w:color="auto"/>
            </w:tcBorders>
          </w:tcPr>
          <w:p w:rsidR="00910276" w:rsidRPr="00E07D4D" w:rsidRDefault="00910276" w:rsidP="006A362E">
            <w:pPr>
              <w:spacing w:line="360" w:lineRule="auto"/>
              <w:ind w:firstLine="0"/>
              <w:jc w:val="center"/>
              <w:cnfStyle w:val="000000100000"/>
              <w:rPr>
                <w:rFonts w:asciiTheme="minorBidi" w:hAnsiTheme="minorBidi"/>
                <w:sz w:val="18"/>
                <w:szCs w:val="18"/>
              </w:rPr>
            </w:pPr>
          </w:p>
          <w:p w:rsidR="00910276" w:rsidRPr="00E07D4D" w:rsidRDefault="00910276" w:rsidP="006A362E">
            <w:pPr>
              <w:spacing w:line="360" w:lineRule="auto"/>
              <w:ind w:firstLine="0"/>
              <w:jc w:val="center"/>
              <w:cnfStyle w:val="000000100000"/>
              <w:rPr>
                <w:rFonts w:asciiTheme="minorBidi" w:hAnsiTheme="minorBidi"/>
                <w:sz w:val="18"/>
                <w:szCs w:val="18"/>
              </w:rPr>
            </w:pPr>
            <w:r>
              <w:rPr>
                <w:rFonts w:asciiTheme="minorBidi" w:hAnsiTheme="minorBidi"/>
                <w:sz w:val="18"/>
                <w:szCs w:val="18"/>
              </w:rPr>
              <w:t>15,35mm</w:t>
            </w:r>
          </w:p>
          <w:p w:rsidR="00910276" w:rsidRPr="00E07D4D" w:rsidRDefault="00910276" w:rsidP="006A362E">
            <w:pPr>
              <w:spacing w:line="360" w:lineRule="auto"/>
              <w:ind w:firstLine="0"/>
              <w:jc w:val="center"/>
              <w:cnfStyle w:val="000000100000"/>
              <w:rPr>
                <w:rFonts w:asciiTheme="minorBidi" w:hAnsiTheme="minorBidi"/>
                <w:sz w:val="18"/>
                <w:szCs w:val="18"/>
              </w:rPr>
            </w:pPr>
          </w:p>
          <w:p w:rsidR="00910276" w:rsidRPr="00E07D4D" w:rsidRDefault="00910276" w:rsidP="006A362E">
            <w:pPr>
              <w:spacing w:line="360" w:lineRule="auto"/>
              <w:ind w:firstLine="0"/>
              <w:jc w:val="center"/>
              <w:cnfStyle w:val="000000100000"/>
              <w:rPr>
                <w:rFonts w:asciiTheme="minorBidi" w:hAnsiTheme="minorBidi"/>
                <w:sz w:val="18"/>
                <w:szCs w:val="18"/>
              </w:rPr>
            </w:pPr>
            <w:r>
              <w:rPr>
                <w:rFonts w:asciiTheme="minorBidi" w:hAnsiTheme="minorBidi"/>
                <w:sz w:val="18"/>
                <w:szCs w:val="18"/>
              </w:rPr>
              <w:t>14,85mm</w:t>
            </w:r>
          </w:p>
        </w:tc>
      </w:tr>
      <w:tr w:rsidR="00910276" w:rsidRPr="00E07D4D" w:rsidTr="006A362E">
        <w:trPr>
          <w:trHeight w:val="988"/>
        </w:trPr>
        <w:tc>
          <w:tcPr>
            <w:cnfStyle w:val="001000000000"/>
            <w:tcW w:w="1747" w:type="dxa"/>
            <w:tcBorders>
              <w:top w:val="single" w:sz="12" w:space="0" w:color="auto"/>
              <w:bottom w:val="single" w:sz="12" w:space="0" w:color="auto"/>
            </w:tcBorders>
          </w:tcPr>
          <w:p w:rsidR="00910276" w:rsidRDefault="00910276" w:rsidP="006A362E">
            <w:pPr>
              <w:ind w:firstLine="0"/>
              <w:jc w:val="center"/>
              <w:rPr>
                <w:rFonts w:asciiTheme="minorBidi" w:hAnsiTheme="minorBidi"/>
                <w:sz w:val="18"/>
                <w:szCs w:val="18"/>
              </w:rPr>
            </w:pPr>
          </w:p>
          <w:p w:rsidR="00910276" w:rsidRPr="00E07D4D" w:rsidRDefault="00910276" w:rsidP="006A362E">
            <w:pPr>
              <w:ind w:firstLine="0"/>
              <w:jc w:val="center"/>
              <w:rPr>
                <w:rFonts w:asciiTheme="minorBidi" w:hAnsiTheme="minorBidi"/>
                <w:sz w:val="18"/>
                <w:szCs w:val="18"/>
              </w:rPr>
            </w:pPr>
            <w:r w:rsidRPr="00E07D4D">
              <w:rPr>
                <w:rFonts w:asciiTheme="minorBidi" w:hAnsiTheme="minorBidi"/>
                <w:sz w:val="18"/>
                <w:szCs w:val="18"/>
              </w:rPr>
              <w:t>Dasar salep dapat dicuci dengan air 67,5%</w:t>
            </w:r>
          </w:p>
        </w:tc>
        <w:tc>
          <w:tcPr>
            <w:tcW w:w="992" w:type="dxa"/>
            <w:tcBorders>
              <w:top w:val="single" w:sz="12" w:space="0" w:color="auto"/>
              <w:bottom w:val="single" w:sz="12" w:space="0" w:color="auto"/>
            </w:tcBorders>
          </w:tcPr>
          <w:p w:rsidR="00910276" w:rsidRPr="00E07D4D" w:rsidRDefault="00910276" w:rsidP="006A362E">
            <w:pPr>
              <w:spacing w:line="360" w:lineRule="auto"/>
              <w:ind w:firstLine="0"/>
              <w:jc w:val="center"/>
              <w:cnfStyle w:val="000000000000"/>
              <w:rPr>
                <w:rFonts w:asciiTheme="minorBidi" w:hAnsiTheme="minorBidi"/>
                <w:sz w:val="18"/>
                <w:szCs w:val="18"/>
              </w:rPr>
            </w:pPr>
          </w:p>
          <w:p w:rsidR="00910276" w:rsidRPr="00E07D4D" w:rsidRDefault="00910276" w:rsidP="006A362E">
            <w:pPr>
              <w:spacing w:line="360" w:lineRule="auto"/>
              <w:ind w:firstLine="0"/>
              <w:jc w:val="center"/>
              <w:cnfStyle w:val="000000000000"/>
              <w:rPr>
                <w:rFonts w:asciiTheme="minorBidi" w:hAnsiTheme="minorBidi"/>
                <w:sz w:val="18"/>
                <w:szCs w:val="18"/>
              </w:rPr>
            </w:pPr>
            <w:r w:rsidRPr="00E07D4D">
              <w:rPr>
                <w:rFonts w:asciiTheme="minorBidi" w:hAnsiTheme="minorBidi"/>
                <w:sz w:val="18"/>
                <w:szCs w:val="18"/>
              </w:rPr>
              <w:t>C2</w:t>
            </w:r>
          </w:p>
        </w:tc>
        <w:tc>
          <w:tcPr>
            <w:tcW w:w="992" w:type="dxa"/>
            <w:tcBorders>
              <w:top w:val="single" w:sz="12" w:space="0" w:color="auto"/>
              <w:bottom w:val="single" w:sz="12" w:space="0" w:color="auto"/>
            </w:tcBorders>
          </w:tcPr>
          <w:p w:rsidR="00910276" w:rsidRPr="00E07D4D" w:rsidRDefault="00910276" w:rsidP="006A362E">
            <w:pPr>
              <w:spacing w:line="360" w:lineRule="auto"/>
              <w:ind w:firstLine="0"/>
              <w:jc w:val="center"/>
              <w:cnfStyle w:val="000000000000"/>
              <w:rPr>
                <w:rFonts w:asciiTheme="minorBidi" w:hAnsiTheme="minorBidi"/>
                <w:sz w:val="18"/>
                <w:szCs w:val="18"/>
              </w:rPr>
            </w:pPr>
          </w:p>
          <w:p w:rsidR="00910276" w:rsidRPr="00E07D4D" w:rsidRDefault="00910276" w:rsidP="006A362E">
            <w:pPr>
              <w:spacing w:line="360" w:lineRule="auto"/>
              <w:ind w:firstLine="0"/>
              <w:jc w:val="center"/>
              <w:cnfStyle w:val="000000000000"/>
              <w:rPr>
                <w:rFonts w:asciiTheme="minorBidi" w:hAnsiTheme="minorBidi"/>
                <w:sz w:val="18"/>
                <w:szCs w:val="18"/>
              </w:rPr>
            </w:pPr>
            <w:r>
              <w:rPr>
                <w:rFonts w:asciiTheme="minorBidi" w:hAnsiTheme="minorBidi"/>
                <w:sz w:val="18"/>
                <w:szCs w:val="18"/>
              </w:rPr>
              <w:t>7mm</w:t>
            </w:r>
          </w:p>
        </w:tc>
        <w:tc>
          <w:tcPr>
            <w:tcW w:w="1134" w:type="dxa"/>
            <w:tcBorders>
              <w:top w:val="single" w:sz="12" w:space="0" w:color="auto"/>
              <w:bottom w:val="single" w:sz="12" w:space="0" w:color="auto"/>
            </w:tcBorders>
          </w:tcPr>
          <w:p w:rsidR="00910276" w:rsidRPr="00E07D4D" w:rsidRDefault="00910276" w:rsidP="006A362E">
            <w:pPr>
              <w:spacing w:line="360" w:lineRule="auto"/>
              <w:ind w:firstLine="0"/>
              <w:jc w:val="center"/>
              <w:cnfStyle w:val="000000000000"/>
              <w:rPr>
                <w:rFonts w:asciiTheme="minorBidi" w:hAnsiTheme="minorBidi"/>
                <w:sz w:val="18"/>
                <w:szCs w:val="18"/>
              </w:rPr>
            </w:pPr>
          </w:p>
          <w:p w:rsidR="00910276" w:rsidRPr="00E07D4D" w:rsidRDefault="00910276" w:rsidP="006A362E">
            <w:pPr>
              <w:spacing w:line="360" w:lineRule="auto"/>
              <w:ind w:firstLine="0"/>
              <w:jc w:val="center"/>
              <w:cnfStyle w:val="000000000000"/>
              <w:rPr>
                <w:rFonts w:asciiTheme="minorBidi" w:hAnsiTheme="minorBidi"/>
                <w:sz w:val="18"/>
                <w:szCs w:val="18"/>
              </w:rPr>
            </w:pPr>
            <w:r>
              <w:rPr>
                <w:rFonts w:asciiTheme="minorBidi" w:hAnsiTheme="minorBidi"/>
                <w:sz w:val="18"/>
                <w:szCs w:val="18"/>
              </w:rPr>
              <w:t>8mm</w:t>
            </w:r>
          </w:p>
        </w:tc>
        <w:tc>
          <w:tcPr>
            <w:tcW w:w="1134" w:type="dxa"/>
            <w:tcBorders>
              <w:top w:val="single" w:sz="12" w:space="0" w:color="auto"/>
              <w:bottom w:val="single" w:sz="12" w:space="0" w:color="auto"/>
            </w:tcBorders>
          </w:tcPr>
          <w:p w:rsidR="00910276" w:rsidRPr="00E07D4D" w:rsidRDefault="00910276" w:rsidP="006A362E">
            <w:pPr>
              <w:spacing w:line="360" w:lineRule="auto"/>
              <w:ind w:firstLine="0"/>
              <w:jc w:val="center"/>
              <w:cnfStyle w:val="000000000000"/>
              <w:rPr>
                <w:rFonts w:asciiTheme="minorBidi" w:hAnsiTheme="minorBidi"/>
                <w:sz w:val="18"/>
                <w:szCs w:val="18"/>
              </w:rPr>
            </w:pPr>
          </w:p>
          <w:p w:rsidR="00910276" w:rsidRPr="00E07D4D" w:rsidRDefault="00910276" w:rsidP="006A362E">
            <w:pPr>
              <w:spacing w:line="360" w:lineRule="auto"/>
              <w:ind w:firstLine="0"/>
              <w:jc w:val="center"/>
              <w:cnfStyle w:val="000000000000"/>
              <w:rPr>
                <w:rFonts w:asciiTheme="minorBidi" w:hAnsiTheme="minorBidi"/>
                <w:sz w:val="18"/>
                <w:szCs w:val="18"/>
              </w:rPr>
            </w:pPr>
            <w:r>
              <w:rPr>
                <w:rFonts w:asciiTheme="minorBidi" w:hAnsiTheme="minorBidi"/>
                <w:sz w:val="18"/>
                <w:szCs w:val="18"/>
              </w:rPr>
              <w:t>7mm</w:t>
            </w:r>
          </w:p>
        </w:tc>
        <w:tc>
          <w:tcPr>
            <w:tcW w:w="1798" w:type="dxa"/>
            <w:tcBorders>
              <w:top w:val="single" w:sz="4" w:space="0" w:color="auto"/>
              <w:bottom w:val="single" w:sz="12" w:space="0" w:color="auto"/>
            </w:tcBorders>
          </w:tcPr>
          <w:p w:rsidR="00910276" w:rsidRPr="00E07D4D" w:rsidRDefault="00910276" w:rsidP="006A362E">
            <w:pPr>
              <w:spacing w:line="360" w:lineRule="auto"/>
              <w:ind w:firstLine="0"/>
              <w:jc w:val="center"/>
              <w:cnfStyle w:val="000000000000"/>
              <w:rPr>
                <w:rFonts w:asciiTheme="minorBidi" w:hAnsiTheme="minorBidi"/>
                <w:sz w:val="18"/>
                <w:szCs w:val="18"/>
              </w:rPr>
            </w:pPr>
          </w:p>
          <w:p w:rsidR="00910276" w:rsidRPr="00E07D4D" w:rsidRDefault="00910276" w:rsidP="006A362E">
            <w:pPr>
              <w:spacing w:line="360" w:lineRule="auto"/>
              <w:ind w:firstLine="0"/>
              <w:jc w:val="center"/>
              <w:cnfStyle w:val="000000000000"/>
              <w:rPr>
                <w:rFonts w:asciiTheme="minorBidi" w:hAnsiTheme="minorBidi"/>
                <w:sz w:val="18"/>
                <w:szCs w:val="18"/>
              </w:rPr>
            </w:pPr>
            <w:r>
              <w:rPr>
                <w:rFonts w:asciiTheme="minorBidi" w:hAnsiTheme="minorBidi"/>
                <w:sz w:val="18"/>
                <w:szCs w:val="18"/>
              </w:rPr>
              <w:t>7,33mm</w:t>
            </w:r>
          </w:p>
        </w:tc>
      </w:tr>
      <w:tr w:rsidR="00910276" w:rsidRPr="00E07D4D" w:rsidTr="006A362E">
        <w:trPr>
          <w:cnfStyle w:val="000000100000"/>
          <w:trHeight w:val="951"/>
        </w:trPr>
        <w:tc>
          <w:tcPr>
            <w:cnfStyle w:val="001000000000"/>
            <w:tcW w:w="1747" w:type="dxa"/>
            <w:tcBorders>
              <w:top w:val="single" w:sz="12" w:space="0" w:color="auto"/>
              <w:bottom w:val="single" w:sz="12" w:space="0" w:color="auto"/>
            </w:tcBorders>
          </w:tcPr>
          <w:p w:rsidR="00910276" w:rsidRPr="00E07D4D" w:rsidRDefault="00910276" w:rsidP="006A362E">
            <w:pPr>
              <w:ind w:firstLine="0"/>
              <w:jc w:val="center"/>
              <w:rPr>
                <w:rFonts w:asciiTheme="minorBidi" w:hAnsiTheme="minorBidi"/>
                <w:sz w:val="18"/>
                <w:szCs w:val="18"/>
              </w:rPr>
            </w:pPr>
          </w:p>
          <w:p w:rsidR="00910276" w:rsidRPr="00E07D4D" w:rsidRDefault="00910276" w:rsidP="006A362E">
            <w:pPr>
              <w:ind w:firstLine="0"/>
              <w:jc w:val="center"/>
              <w:rPr>
                <w:rFonts w:asciiTheme="minorBidi" w:hAnsiTheme="minorBidi"/>
                <w:sz w:val="18"/>
                <w:szCs w:val="18"/>
              </w:rPr>
            </w:pPr>
            <w:r w:rsidRPr="00E07D4D">
              <w:rPr>
                <w:rFonts w:asciiTheme="minorBidi" w:hAnsiTheme="minorBidi"/>
                <w:sz w:val="18"/>
                <w:szCs w:val="18"/>
              </w:rPr>
              <w:t>Dasar salep serap + Gentamisinsulfat</w:t>
            </w:r>
          </w:p>
        </w:tc>
        <w:tc>
          <w:tcPr>
            <w:tcW w:w="992" w:type="dxa"/>
            <w:tcBorders>
              <w:top w:val="single" w:sz="12" w:space="0" w:color="auto"/>
              <w:bottom w:val="single" w:sz="12" w:space="0" w:color="auto"/>
            </w:tcBorders>
          </w:tcPr>
          <w:p w:rsidR="00910276" w:rsidRPr="00E07D4D" w:rsidRDefault="00910276" w:rsidP="006A362E">
            <w:pPr>
              <w:spacing w:line="360" w:lineRule="auto"/>
              <w:ind w:firstLine="0"/>
              <w:jc w:val="center"/>
              <w:cnfStyle w:val="000000100000"/>
              <w:rPr>
                <w:rFonts w:asciiTheme="minorBidi" w:hAnsiTheme="minorBidi"/>
                <w:sz w:val="18"/>
                <w:szCs w:val="18"/>
              </w:rPr>
            </w:pPr>
          </w:p>
          <w:p w:rsidR="00910276" w:rsidRPr="00E07D4D" w:rsidRDefault="00910276" w:rsidP="006A362E">
            <w:pPr>
              <w:spacing w:line="360" w:lineRule="auto"/>
              <w:ind w:firstLine="0"/>
              <w:jc w:val="center"/>
              <w:cnfStyle w:val="000000100000"/>
              <w:rPr>
                <w:rFonts w:asciiTheme="minorBidi" w:hAnsiTheme="minorBidi"/>
                <w:sz w:val="18"/>
                <w:szCs w:val="18"/>
              </w:rPr>
            </w:pPr>
            <w:r w:rsidRPr="00E07D4D">
              <w:rPr>
                <w:rFonts w:asciiTheme="minorBidi" w:hAnsiTheme="minorBidi"/>
                <w:sz w:val="18"/>
                <w:szCs w:val="18"/>
              </w:rPr>
              <w:t>E1</w:t>
            </w:r>
          </w:p>
        </w:tc>
        <w:tc>
          <w:tcPr>
            <w:tcW w:w="992" w:type="dxa"/>
            <w:tcBorders>
              <w:top w:val="single" w:sz="12" w:space="0" w:color="auto"/>
              <w:bottom w:val="single" w:sz="12" w:space="0" w:color="auto"/>
            </w:tcBorders>
          </w:tcPr>
          <w:p w:rsidR="00910276" w:rsidRPr="00E07D4D" w:rsidRDefault="00910276" w:rsidP="006A362E">
            <w:pPr>
              <w:spacing w:line="360" w:lineRule="auto"/>
              <w:ind w:firstLine="0"/>
              <w:jc w:val="center"/>
              <w:cnfStyle w:val="000000100000"/>
              <w:rPr>
                <w:rFonts w:asciiTheme="minorBidi" w:hAnsiTheme="minorBidi"/>
                <w:sz w:val="18"/>
                <w:szCs w:val="18"/>
              </w:rPr>
            </w:pPr>
          </w:p>
          <w:p w:rsidR="00910276" w:rsidRPr="00E07D4D" w:rsidRDefault="00910276" w:rsidP="006A362E">
            <w:pPr>
              <w:spacing w:line="360" w:lineRule="auto"/>
              <w:ind w:firstLine="0"/>
              <w:jc w:val="center"/>
              <w:cnfStyle w:val="000000100000"/>
              <w:rPr>
                <w:rFonts w:asciiTheme="minorBidi" w:hAnsiTheme="minorBidi"/>
                <w:sz w:val="18"/>
                <w:szCs w:val="18"/>
              </w:rPr>
            </w:pPr>
            <w:r>
              <w:rPr>
                <w:rFonts w:asciiTheme="minorBidi" w:hAnsiTheme="minorBidi"/>
                <w:sz w:val="18"/>
                <w:szCs w:val="18"/>
              </w:rPr>
              <w:t>15,25mm</w:t>
            </w:r>
          </w:p>
        </w:tc>
        <w:tc>
          <w:tcPr>
            <w:tcW w:w="1134" w:type="dxa"/>
            <w:tcBorders>
              <w:top w:val="single" w:sz="12" w:space="0" w:color="auto"/>
              <w:bottom w:val="single" w:sz="12" w:space="0" w:color="auto"/>
            </w:tcBorders>
          </w:tcPr>
          <w:p w:rsidR="00910276" w:rsidRPr="00E07D4D" w:rsidRDefault="00910276" w:rsidP="006A362E">
            <w:pPr>
              <w:spacing w:line="360" w:lineRule="auto"/>
              <w:ind w:firstLine="0"/>
              <w:jc w:val="center"/>
              <w:cnfStyle w:val="000000100000"/>
              <w:rPr>
                <w:rFonts w:asciiTheme="minorBidi" w:hAnsiTheme="minorBidi"/>
                <w:sz w:val="18"/>
                <w:szCs w:val="18"/>
              </w:rPr>
            </w:pPr>
          </w:p>
          <w:p w:rsidR="00910276" w:rsidRPr="00E07D4D" w:rsidRDefault="00910276" w:rsidP="006A362E">
            <w:pPr>
              <w:spacing w:line="360" w:lineRule="auto"/>
              <w:ind w:firstLine="0"/>
              <w:jc w:val="center"/>
              <w:cnfStyle w:val="000000100000"/>
              <w:rPr>
                <w:rFonts w:asciiTheme="minorBidi" w:hAnsiTheme="minorBidi"/>
                <w:sz w:val="18"/>
                <w:szCs w:val="18"/>
              </w:rPr>
            </w:pPr>
            <w:r>
              <w:rPr>
                <w:rFonts w:asciiTheme="minorBidi" w:hAnsiTheme="minorBidi"/>
                <w:sz w:val="18"/>
                <w:szCs w:val="18"/>
              </w:rPr>
              <w:t>14,50mm</w:t>
            </w:r>
          </w:p>
        </w:tc>
        <w:tc>
          <w:tcPr>
            <w:tcW w:w="1134" w:type="dxa"/>
            <w:tcBorders>
              <w:top w:val="single" w:sz="12" w:space="0" w:color="auto"/>
              <w:bottom w:val="single" w:sz="12" w:space="0" w:color="auto"/>
            </w:tcBorders>
          </w:tcPr>
          <w:p w:rsidR="00910276" w:rsidRPr="00E07D4D" w:rsidRDefault="00910276" w:rsidP="006A362E">
            <w:pPr>
              <w:spacing w:line="360" w:lineRule="auto"/>
              <w:ind w:firstLine="0"/>
              <w:jc w:val="center"/>
              <w:cnfStyle w:val="000000100000"/>
              <w:rPr>
                <w:rFonts w:asciiTheme="minorBidi" w:hAnsiTheme="minorBidi"/>
                <w:sz w:val="18"/>
                <w:szCs w:val="18"/>
              </w:rPr>
            </w:pPr>
          </w:p>
          <w:p w:rsidR="00910276" w:rsidRPr="00E07D4D" w:rsidRDefault="00910276" w:rsidP="006A362E">
            <w:pPr>
              <w:spacing w:line="360" w:lineRule="auto"/>
              <w:ind w:firstLine="0"/>
              <w:jc w:val="center"/>
              <w:cnfStyle w:val="000000100000"/>
              <w:rPr>
                <w:rFonts w:asciiTheme="minorBidi" w:hAnsiTheme="minorBidi"/>
                <w:sz w:val="18"/>
                <w:szCs w:val="18"/>
              </w:rPr>
            </w:pPr>
            <w:r>
              <w:rPr>
                <w:rFonts w:asciiTheme="minorBidi" w:hAnsiTheme="minorBidi"/>
                <w:sz w:val="18"/>
                <w:szCs w:val="18"/>
              </w:rPr>
              <w:t>16,52mm</w:t>
            </w:r>
          </w:p>
        </w:tc>
        <w:tc>
          <w:tcPr>
            <w:tcW w:w="1798" w:type="dxa"/>
            <w:tcBorders>
              <w:top w:val="single" w:sz="12" w:space="0" w:color="auto"/>
              <w:bottom w:val="single" w:sz="12" w:space="0" w:color="auto"/>
            </w:tcBorders>
          </w:tcPr>
          <w:p w:rsidR="00910276" w:rsidRPr="00E07D4D" w:rsidRDefault="00910276" w:rsidP="006A362E">
            <w:pPr>
              <w:spacing w:line="360" w:lineRule="auto"/>
              <w:ind w:firstLine="0"/>
              <w:jc w:val="center"/>
              <w:cnfStyle w:val="000000100000"/>
              <w:rPr>
                <w:rFonts w:asciiTheme="minorBidi" w:hAnsiTheme="minorBidi"/>
                <w:sz w:val="18"/>
                <w:szCs w:val="18"/>
              </w:rPr>
            </w:pPr>
          </w:p>
          <w:p w:rsidR="00910276" w:rsidRPr="00E07D4D" w:rsidRDefault="00910276" w:rsidP="006A362E">
            <w:pPr>
              <w:spacing w:line="360" w:lineRule="auto"/>
              <w:ind w:firstLine="0"/>
              <w:jc w:val="center"/>
              <w:cnfStyle w:val="000000100000"/>
              <w:rPr>
                <w:rFonts w:asciiTheme="minorBidi" w:hAnsiTheme="minorBidi"/>
                <w:sz w:val="18"/>
                <w:szCs w:val="18"/>
              </w:rPr>
            </w:pPr>
            <w:r>
              <w:rPr>
                <w:rFonts w:asciiTheme="minorBidi" w:hAnsiTheme="minorBidi"/>
                <w:sz w:val="18"/>
                <w:szCs w:val="18"/>
              </w:rPr>
              <w:t>15,42mm</w:t>
            </w:r>
          </w:p>
        </w:tc>
      </w:tr>
      <w:tr w:rsidR="00910276" w:rsidRPr="00E07D4D" w:rsidTr="006A362E">
        <w:trPr>
          <w:trHeight w:val="537"/>
        </w:trPr>
        <w:tc>
          <w:tcPr>
            <w:cnfStyle w:val="001000000000"/>
            <w:tcW w:w="1747" w:type="dxa"/>
            <w:tcBorders>
              <w:top w:val="single" w:sz="12" w:space="0" w:color="auto"/>
            </w:tcBorders>
          </w:tcPr>
          <w:p w:rsidR="00910276" w:rsidRDefault="00910276" w:rsidP="006A362E">
            <w:pPr>
              <w:ind w:firstLine="0"/>
              <w:jc w:val="center"/>
              <w:rPr>
                <w:rFonts w:asciiTheme="minorBidi" w:hAnsiTheme="minorBidi"/>
                <w:sz w:val="18"/>
                <w:szCs w:val="18"/>
              </w:rPr>
            </w:pPr>
          </w:p>
          <w:p w:rsidR="00910276" w:rsidRPr="00E07D4D" w:rsidRDefault="00910276" w:rsidP="006A362E">
            <w:pPr>
              <w:ind w:firstLine="0"/>
              <w:jc w:val="center"/>
              <w:rPr>
                <w:rFonts w:asciiTheme="minorBidi" w:hAnsiTheme="minorBidi"/>
                <w:sz w:val="18"/>
                <w:szCs w:val="18"/>
              </w:rPr>
            </w:pPr>
            <w:r w:rsidRPr="00E07D4D">
              <w:rPr>
                <w:rFonts w:asciiTheme="minorBidi" w:hAnsiTheme="minorBidi"/>
                <w:sz w:val="18"/>
                <w:szCs w:val="18"/>
              </w:rPr>
              <w:t>Dasar salep serap</w:t>
            </w:r>
          </w:p>
        </w:tc>
        <w:tc>
          <w:tcPr>
            <w:tcW w:w="992" w:type="dxa"/>
            <w:tcBorders>
              <w:top w:val="single" w:sz="12" w:space="0" w:color="auto"/>
            </w:tcBorders>
          </w:tcPr>
          <w:p w:rsidR="00910276" w:rsidRPr="00E07D4D" w:rsidRDefault="00910276" w:rsidP="006A362E">
            <w:pPr>
              <w:spacing w:line="360" w:lineRule="auto"/>
              <w:ind w:firstLine="0"/>
              <w:cnfStyle w:val="000000000000"/>
              <w:rPr>
                <w:rFonts w:asciiTheme="minorBidi" w:hAnsiTheme="minorBidi"/>
                <w:sz w:val="18"/>
                <w:szCs w:val="18"/>
              </w:rPr>
            </w:pPr>
            <w:r w:rsidRPr="00E07D4D">
              <w:rPr>
                <w:rFonts w:asciiTheme="minorBidi" w:hAnsiTheme="minorBidi"/>
                <w:sz w:val="18"/>
                <w:szCs w:val="18"/>
              </w:rPr>
              <w:t xml:space="preserve">    E2</w:t>
            </w:r>
          </w:p>
        </w:tc>
        <w:tc>
          <w:tcPr>
            <w:tcW w:w="992" w:type="dxa"/>
            <w:tcBorders>
              <w:top w:val="single" w:sz="12" w:space="0" w:color="auto"/>
            </w:tcBorders>
          </w:tcPr>
          <w:p w:rsidR="00910276" w:rsidRPr="00E07D4D" w:rsidRDefault="00910276" w:rsidP="006A362E">
            <w:pPr>
              <w:spacing w:line="360" w:lineRule="auto"/>
              <w:ind w:firstLine="0"/>
              <w:jc w:val="center"/>
              <w:cnfStyle w:val="000000000000"/>
              <w:rPr>
                <w:rFonts w:asciiTheme="minorBidi" w:hAnsiTheme="minorBidi"/>
                <w:sz w:val="18"/>
                <w:szCs w:val="18"/>
              </w:rPr>
            </w:pPr>
            <w:r>
              <w:rPr>
                <w:rFonts w:asciiTheme="minorBidi" w:hAnsiTheme="minorBidi"/>
                <w:sz w:val="18"/>
                <w:szCs w:val="18"/>
              </w:rPr>
              <w:t>0</w:t>
            </w:r>
          </w:p>
        </w:tc>
        <w:tc>
          <w:tcPr>
            <w:tcW w:w="1134" w:type="dxa"/>
            <w:tcBorders>
              <w:top w:val="single" w:sz="12" w:space="0" w:color="auto"/>
            </w:tcBorders>
          </w:tcPr>
          <w:p w:rsidR="00910276" w:rsidRPr="00E07D4D" w:rsidRDefault="00910276" w:rsidP="006A362E">
            <w:pPr>
              <w:spacing w:line="360" w:lineRule="auto"/>
              <w:ind w:firstLine="0"/>
              <w:jc w:val="center"/>
              <w:cnfStyle w:val="000000000000"/>
              <w:rPr>
                <w:rFonts w:asciiTheme="minorBidi" w:hAnsiTheme="minorBidi"/>
                <w:sz w:val="18"/>
                <w:szCs w:val="18"/>
              </w:rPr>
            </w:pPr>
            <w:r w:rsidRPr="00E07D4D">
              <w:rPr>
                <w:rFonts w:asciiTheme="minorBidi" w:hAnsiTheme="minorBidi"/>
                <w:sz w:val="18"/>
                <w:szCs w:val="18"/>
              </w:rPr>
              <w:t>0</w:t>
            </w:r>
          </w:p>
        </w:tc>
        <w:tc>
          <w:tcPr>
            <w:tcW w:w="1134" w:type="dxa"/>
            <w:tcBorders>
              <w:top w:val="single" w:sz="12" w:space="0" w:color="auto"/>
            </w:tcBorders>
          </w:tcPr>
          <w:p w:rsidR="00910276" w:rsidRPr="00E07D4D" w:rsidRDefault="00910276" w:rsidP="006A362E">
            <w:pPr>
              <w:spacing w:line="360" w:lineRule="auto"/>
              <w:ind w:firstLine="0"/>
              <w:jc w:val="center"/>
              <w:cnfStyle w:val="000000000000"/>
              <w:rPr>
                <w:rFonts w:asciiTheme="minorBidi" w:hAnsiTheme="minorBidi"/>
                <w:sz w:val="18"/>
                <w:szCs w:val="18"/>
              </w:rPr>
            </w:pPr>
            <w:r>
              <w:rPr>
                <w:rFonts w:asciiTheme="minorBidi" w:hAnsiTheme="minorBidi"/>
                <w:sz w:val="18"/>
                <w:szCs w:val="18"/>
              </w:rPr>
              <w:t>0</w:t>
            </w:r>
          </w:p>
        </w:tc>
        <w:tc>
          <w:tcPr>
            <w:tcW w:w="1798" w:type="dxa"/>
            <w:tcBorders>
              <w:top w:val="single" w:sz="12" w:space="0" w:color="auto"/>
            </w:tcBorders>
          </w:tcPr>
          <w:p w:rsidR="00910276" w:rsidRPr="00E07D4D" w:rsidRDefault="00910276" w:rsidP="006A362E">
            <w:pPr>
              <w:spacing w:line="360" w:lineRule="auto"/>
              <w:ind w:firstLine="0"/>
              <w:jc w:val="center"/>
              <w:cnfStyle w:val="000000000000"/>
              <w:rPr>
                <w:rFonts w:asciiTheme="minorBidi" w:hAnsiTheme="minorBidi"/>
                <w:sz w:val="18"/>
                <w:szCs w:val="18"/>
              </w:rPr>
            </w:pPr>
            <w:r>
              <w:rPr>
                <w:rFonts w:asciiTheme="minorBidi" w:hAnsiTheme="minorBidi"/>
                <w:sz w:val="18"/>
                <w:szCs w:val="18"/>
              </w:rPr>
              <w:t>0</w:t>
            </w:r>
          </w:p>
        </w:tc>
      </w:tr>
    </w:tbl>
    <w:p w:rsidR="00910276" w:rsidRDefault="00910276" w:rsidP="00910276">
      <w:pPr>
        <w:spacing w:line="360" w:lineRule="auto"/>
        <w:rPr>
          <w:rFonts w:ascii="Arial" w:hAnsi="Arial" w:cs="Arial"/>
          <w:b/>
          <w:bCs/>
        </w:rPr>
      </w:pPr>
      <w:r>
        <w:rPr>
          <w:rFonts w:ascii="Arial" w:hAnsi="Arial" w:cs="Arial"/>
          <w:b/>
          <w:bCs/>
        </w:rPr>
        <w:t xml:space="preserve">Tabel 4.2 Hasil Perhitungan Rata-rata Pengaruh Formula Dasar Salep Gentamisin Sulfat Terhadap Daya Hambat Bakteri </w:t>
      </w:r>
      <w:r>
        <w:rPr>
          <w:rFonts w:ascii="Arial" w:hAnsi="Arial" w:cs="Arial"/>
          <w:b/>
          <w:bCs/>
          <w:i/>
          <w:iCs/>
        </w:rPr>
        <w:t xml:space="preserve">Staphhylococcu aureus </w:t>
      </w:r>
      <w:r>
        <w:rPr>
          <w:rFonts w:ascii="Arial" w:hAnsi="Arial" w:cs="Arial"/>
          <w:b/>
          <w:bCs/>
        </w:rPr>
        <w:t>Dengan Metode Difusi Agar.</w:t>
      </w:r>
    </w:p>
    <w:p w:rsidR="00910276" w:rsidRPr="00083666" w:rsidRDefault="00910276" w:rsidP="00910276">
      <w:pPr>
        <w:spacing w:line="360" w:lineRule="auto"/>
        <w:rPr>
          <w:rFonts w:ascii="Arial" w:hAnsi="Arial" w:cs="Arial"/>
          <w:b/>
          <w:bCs/>
        </w:rPr>
      </w:pPr>
    </w:p>
    <w:tbl>
      <w:tblPr>
        <w:tblStyle w:val="LightShading"/>
        <w:tblW w:w="0" w:type="auto"/>
        <w:jc w:val="center"/>
        <w:tblLook w:val="04A0"/>
      </w:tblPr>
      <w:tblGrid>
        <w:gridCol w:w="3474"/>
        <w:gridCol w:w="2054"/>
        <w:gridCol w:w="1701"/>
      </w:tblGrid>
      <w:tr w:rsidR="00910276" w:rsidTr="006A362E">
        <w:trPr>
          <w:cnfStyle w:val="100000000000"/>
          <w:trHeight w:val="1017"/>
          <w:jc w:val="center"/>
        </w:trPr>
        <w:tc>
          <w:tcPr>
            <w:cnfStyle w:val="001000000000"/>
            <w:tcW w:w="3474" w:type="dxa"/>
          </w:tcPr>
          <w:p w:rsidR="00910276" w:rsidRPr="009F23A0" w:rsidRDefault="00910276" w:rsidP="006A362E">
            <w:pPr>
              <w:ind w:firstLine="0"/>
              <w:jc w:val="center"/>
              <w:rPr>
                <w:rFonts w:ascii="Arial" w:hAnsi="Arial" w:cs="Arial"/>
              </w:rPr>
            </w:pPr>
          </w:p>
          <w:p w:rsidR="00910276" w:rsidRPr="009F23A0" w:rsidRDefault="00910276" w:rsidP="006A362E">
            <w:pPr>
              <w:ind w:firstLine="0"/>
              <w:jc w:val="center"/>
              <w:rPr>
                <w:rFonts w:ascii="Arial" w:hAnsi="Arial" w:cs="Arial"/>
              </w:rPr>
            </w:pPr>
            <w:r w:rsidRPr="009F23A0">
              <w:rPr>
                <w:rFonts w:ascii="Arial" w:hAnsi="Arial" w:cs="Arial"/>
              </w:rPr>
              <w:t>Formula</w:t>
            </w:r>
          </w:p>
          <w:p w:rsidR="00910276" w:rsidRPr="009F23A0" w:rsidRDefault="00910276" w:rsidP="006A362E">
            <w:pPr>
              <w:ind w:firstLine="0"/>
              <w:jc w:val="center"/>
              <w:rPr>
                <w:rFonts w:ascii="Arial" w:hAnsi="Arial" w:cs="Arial"/>
              </w:rPr>
            </w:pPr>
          </w:p>
        </w:tc>
        <w:tc>
          <w:tcPr>
            <w:tcW w:w="2054" w:type="dxa"/>
          </w:tcPr>
          <w:p w:rsidR="00910276" w:rsidRPr="009F23A0" w:rsidRDefault="00910276" w:rsidP="006A362E">
            <w:pPr>
              <w:ind w:firstLine="0"/>
              <w:cnfStyle w:val="100000000000"/>
              <w:rPr>
                <w:rFonts w:ascii="Arial" w:hAnsi="Arial" w:cs="Arial"/>
              </w:rPr>
            </w:pPr>
          </w:p>
          <w:p w:rsidR="00910276" w:rsidRPr="009F23A0" w:rsidRDefault="00910276" w:rsidP="006A362E">
            <w:pPr>
              <w:ind w:firstLine="0"/>
              <w:cnfStyle w:val="100000000000"/>
              <w:rPr>
                <w:rFonts w:ascii="Arial" w:hAnsi="Arial" w:cs="Arial"/>
              </w:rPr>
            </w:pPr>
            <w:r w:rsidRPr="009F23A0">
              <w:rPr>
                <w:rFonts w:ascii="Arial" w:hAnsi="Arial" w:cs="Arial"/>
              </w:rPr>
              <w:t>Rata-rata daya hambat</w:t>
            </w:r>
          </w:p>
        </w:tc>
        <w:tc>
          <w:tcPr>
            <w:tcW w:w="1701" w:type="dxa"/>
          </w:tcPr>
          <w:p w:rsidR="00910276" w:rsidRPr="009F23A0" w:rsidRDefault="00910276" w:rsidP="006A362E">
            <w:pPr>
              <w:ind w:firstLine="0"/>
              <w:cnfStyle w:val="100000000000"/>
              <w:rPr>
                <w:rFonts w:ascii="Arial" w:hAnsi="Arial" w:cs="Arial"/>
              </w:rPr>
            </w:pPr>
          </w:p>
          <w:p w:rsidR="00910276" w:rsidRPr="009F23A0" w:rsidRDefault="00910276" w:rsidP="006A362E">
            <w:pPr>
              <w:ind w:firstLine="0"/>
              <w:cnfStyle w:val="100000000000"/>
              <w:rPr>
                <w:rFonts w:ascii="Arial" w:hAnsi="Arial" w:cs="Arial"/>
              </w:rPr>
            </w:pPr>
            <w:r w:rsidRPr="009F23A0">
              <w:rPr>
                <w:rFonts w:ascii="Arial" w:hAnsi="Arial" w:cs="Arial"/>
              </w:rPr>
              <w:t>Rata-rata zona hambat</w:t>
            </w:r>
          </w:p>
        </w:tc>
      </w:tr>
      <w:tr w:rsidR="00910276" w:rsidTr="006A362E">
        <w:trPr>
          <w:cnfStyle w:val="000000100000"/>
          <w:trHeight w:val="769"/>
          <w:jc w:val="center"/>
        </w:trPr>
        <w:tc>
          <w:tcPr>
            <w:cnfStyle w:val="001000000000"/>
            <w:tcW w:w="3474" w:type="dxa"/>
          </w:tcPr>
          <w:p w:rsidR="00910276" w:rsidRPr="009F23A0" w:rsidRDefault="00910276" w:rsidP="006A362E">
            <w:pPr>
              <w:ind w:firstLine="0"/>
              <w:rPr>
                <w:rFonts w:ascii="Arial" w:hAnsi="Arial" w:cs="Arial"/>
              </w:rPr>
            </w:pPr>
            <w:r w:rsidRPr="009F23A0">
              <w:rPr>
                <w:rFonts w:ascii="Arial" w:hAnsi="Arial" w:cs="Arial"/>
              </w:rPr>
              <w:t>Dasar salep dapat dicuci dengan air 77,5% + Gentamisin sulfat</w:t>
            </w:r>
          </w:p>
        </w:tc>
        <w:tc>
          <w:tcPr>
            <w:tcW w:w="2054" w:type="dxa"/>
          </w:tcPr>
          <w:p w:rsidR="00910276" w:rsidRDefault="00910276" w:rsidP="006A362E">
            <w:pPr>
              <w:ind w:firstLine="0"/>
              <w:jc w:val="center"/>
              <w:cnfStyle w:val="000000100000"/>
              <w:rPr>
                <w:rFonts w:ascii="Arial" w:hAnsi="Arial" w:cs="Arial"/>
                <w:b/>
                <w:bCs/>
              </w:rPr>
            </w:pPr>
          </w:p>
          <w:p w:rsidR="00910276" w:rsidRPr="009F23A0" w:rsidRDefault="00910276" w:rsidP="006A362E">
            <w:pPr>
              <w:ind w:firstLine="0"/>
              <w:jc w:val="center"/>
              <w:cnfStyle w:val="000000100000"/>
              <w:rPr>
                <w:rFonts w:ascii="Arial" w:hAnsi="Arial" w:cs="Arial"/>
                <w:b/>
                <w:bCs/>
              </w:rPr>
            </w:pPr>
            <w:r>
              <w:rPr>
                <w:rFonts w:ascii="Arial" w:hAnsi="Arial" w:cs="Arial"/>
                <w:b/>
                <w:bCs/>
              </w:rPr>
              <w:t>17,58mm - 6mm</w:t>
            </w:r>
          </w:p>
        </w:tc>
        <w:tc>
          <w:tcPr>
            <w:tcW w:w="1701" w:type="dxa"/>
            <w:vMerge w:val="restart"/>
          </w:tcPr>
          <w:p w:rsidR="00910276" w:rsidRDefault="00910276" w:rsidP="006A362E">
            <w:pPr>
              <w:ind w:firstLine="0"/>
              <w:jc w:val="center"/>
              <w:cnfStyle w:val="000000100000"/>
              <w:rPr>
                <w:rFonts w:ascii="Arial" w:hAnsi="Arial" w:cs="Arial"/>
                <w:b/>
                <w:bCs/>
              </w:rPr>
            </w:pPr>
          </w:p>
          <w:p w:rsidR="00910276" w:rsidRDefault="00910276" w:rsidP="006A362E">
            <w:pPr>
              <w:ind w:firstLine="0"/>
              <w:jc w:val="center"/>
              <w:cnfStyle w:val="000000100000"/>
              <w:rPr>
                <w:rFonts w:ascii="Arial" w:hAnsi="Arial" w:cs="Arial"/>
                <w:b/>
                <w:bCs/>
              </w:rPr>
            </w:pPr>
          </w:p>
          <w:p w:rsidR="00910276" w:rsidRDefault="00910276" w:rsidP="006A362E">
            <w:pPr>
              <w:ind w:firstLine="0"/>
              <w:jc w:val="center"/>
              <w:cnfStyle w:val="000000100000"/>
              <w:rPr>
                <w:rFonts w:ascii="Arial" w:hAnsi="Arial" w:cs="Arial"/>
                <w:b/>
                <w:bCs/>
              </w:rPr>
            </w:pPr>
            <w:r>
              <w:rPr>
                <w:rFonts w:ascii="Arial" w:hAnsi="Arial" w:cs="Arial"/>
                <w:b/>
                <w:bCs/>
              </w:rPr>
              <w:t>9,92mm</w:t>
            </w:r>
          </w:p>
        </w:tc>
      </w:tr>
      <w:tr w:rsidR="00910276" w:rsidTr="006A362E">
        <w:trPr>
          <w:trHeight w:val="684"/>
          <w:jc w:val="center"/>
        </w:trPr>
        <w:tc>
          <w:tcPr>
            <w:cnfStyle w:val="001000000000"/>
            <w:tcW w:w="3474" w:type="dxa"/>
          </w:tcPr>
          <w:p w:rsidR="00910276" w:rsidRPr="009F23A0" w:rsidRDefault="00910276" w:rsidP="006A362E">
            <w:pPr>
              <w:ind w:firstLine="0"/>
              <w:rPr>
                <w:rFonts w:ascii="Arial" w:hAnsi="Arial" w:cs="Arial"/>
              </w:rPr>
            </w:pPr>
            <w:r w:rsidRPr="009F23A0">
              <w:rPr>
                <w:rFonts w:ascii="Arial" w:hAnsi="Arial" w:cs="Arial"/>
              </w:rPr>
              <w:t>Dasar salep dapat dicuci dengan air 77,5%</w:t>
            </w:r>
          </w:p>
        </w:tc>
        <w:tc>
          <w:tcPr>
            <w:tcW w:w="2054" w:type="dxa"/>
          </w:tcPr>
          <w:p w:rsidR="00910276" w:rsidRDefault="00910276" w:rsidP="006A362E">
            <w:pPr>
              <w:ind w:firstLine="0"/>
              <w:cnfStyle w:val="000000000000"/>
              <w:rPr>
                <w:rFonts w:ascii="Arial" w:hAnsi="Arial" w:cs="Arial"/>
                <w:b/>
                <w:bCs/>
              </w:rPr>
            </w:pPr>
          </w:p>
          <w:p w:rsidR="00910276" w:rsidRPr="009F23A0" w:rsidRDefault="00910276" w:rsidP="006A362E">
            <w:pPr>
              <w:ind w:firstLine="0"/>
              <w:cnfStyle w:val="000000000000"/>
              <w:rPr>
                <w:rFonts w:ascii="Arial" w:hAnsi="Arial" w:cs="Arial"/>
                <w:b/>
                <w:bCs/>
              </w:rPr>
            </w:pPr>
            <w:r>
              <w:rPr>
                <w:rFonts w:ascii="Arial" w:hAnsi="Arial" w:cs="Arial"/>
                <w:b/>
                <w:bCs/>
              </w:rPr>
              <w:t>7,66mm - 6mm</w:t>
            </w:r>
          </w:p>
        </w:tc>
        <w:tc>
          <w:tcPr>
            <w:tcW w:w="1701" w:type="dxa"/>
            <w:vMerge/>
          </w:tcPr>
          <w:p w:rsidR="00910276" w:rsidRDefault="00910276" w:rsidP="006A362E">
            <w:pPr>
              <w:ind w:firstLine="0"/>
              <w:cnfStyle w:val="000000000000"/>
              <w:rPr>
                <w:rFonts w:ascii="Arial" w:hAnsi="Arial" w:cs="Arial"/>
                <w:b/>
                <w:bCs/>
              </w:rPr>
            </w:pPr>
          </w:p>
        </w:tc>
      </w:tr>
      <w:tr w:rsidR="00910276" w:rsidTr="006A362E">
        <w:trPr>
          <w:cnfStyle w:val="000000100000"/>
          <w:trHeight w:val="904"/>
          <w:jc w:val="center"/>
        </w:trPr>
        <w:tc>
          <w:tcPr>
            <w:cnfStyle w:val="001000000000"/>
            <w:tcW w:w="3474" w:type="dxa"/>
          </w:tcPr>
          <w:p w:rsidR="00910276" w:rsidRPr="009F23A0" w:rsidRDefault="00910276" w:rsidP="006A362E">
            <w:pPr>
              <w:ind w:firstLine="0"/>
              <w:rPr>
                <w:rFonts w:ascii="Arial" w:hAnsi="Arial" w:cs="Arial"/>
              </w:rPr>
            </w:pPr>
            <w:r w:rsidRPr="009F23A0">
              <w:rPr>
                <w:rFonts w:ascii="Arial" w:hAnsi="Arial" w:cs="Arial"/>
              </w:rPr>
              <w:t>Dasar salep dapat dicuci dengan air 72,5% + Gentamisin sulfat</w:t>
            </w:r>
          </w:p>
        </w:tc>
        <w:tc>
          <w:tcPr>
            <w:tcW w:w="2054" w:type="dxa"/>
          </w:tcPr>
          <w:p w:rsidR="00910276" w:rsidRDefault="00910276" w:rsidP="006A362E">
            <w:pPr>
              <w:ind w:firstLine="0"/>
              <w:cnfStyle w:val="000000100000"/>
              <w:rPr>
                <w:rFonts w:ascii="Arial" w:hAnsi="Arial" w:cs="Arial"/>
                <w:b/>
                <w:bCs/>
              </w:rPr>
            </w:pPr>
          </w:p>
          <w:p w:rsidR="00910276" w:rsidRPr="009F23A0" w:rsidRDefault="00910276" w:rsidP="006A362E">
            <w:pPr>
              <w:ind w:firstLine="0"/>
              <w:cnfStyle w:val="000000100000"/>
              <w:rPr>
                <w:rFonts w:ascii="Arial" w:hAnsi="Arial" w:cs="Arial"/>
                <w:b/>
                <w:bCs/>
              </w:rPr>
            </w:pPr>
            <w:r>
              <w:rPr>
                <w:rFonts w:ascii="Arial" w:hAnsi="Arial" w:cs="Arial"/>
                <w:b/>
                <w:bCs/>
              </w:rPr>
              <w:t>15,32mm - 6mm</w:t>
            </w:r>
          </w:p>
        </w:tc>
        <w:tc>
          <w:tcPr>
            <w:tcW w:w="1701" w:type="dxa"/>
            <w:vMerge w:val="restart"/>
          </w:tcPr>
          <w:p w:rsidR="00910276" w:rsidRDefault="00910276" w:rsidP="006A362E">
            <w:pPr>
              <w:ind w:firstLine="0"/>
              <w:jc w:val="center"/>
              <w:cnfStyle w:val="000000100000"/>
              <w:rPr>
                <w:rFonts w:ascii="Arial" w:hAnsi="Arial" w:cs="Arial"/>
                <w:b/>
                <w:bCs/>
              </w:rPr>
            </w:pPr>
          </w:p>
          <w:p w:rsidR="00910276" w:rsidRDefault="00910276" w:rsidP="006A362E">
            <w:pPr>
              <w:ind w:firstLine="0"/>
              <w:jc w:val="center"/>
              <w:cnfStyle w:val="000000100000"/>
              <w:rPr>
                <w:rFonts w:ascii="Arial" w:hAnsi="Arial" w:cs="Arial"/>
                <w:b/>
                <w:bCs/>
              </w:rPr>
            </w:pPr>
          </w:p>
          <w:p w:rsidR="00910276" w:rsidRDefault="00910276" w:rsidP="006A362E">
            <w:pPr>
              <w:ind w:firstLine="0"/>
              <w:jc w:val="center"/>
              <w:cnfStyle w:val="000000100000"/>
              <w:rPr>
                <w:rFonts w:ascii="Arial" w:hAnsi="Arial" w:cs="Arial"/>
                <w:b/>
                <w:bCs/>
              </w:rPr>
            </w:pPr>
          </w:p>
          <w:p w:rsidR="00910276" w:rsidRDefault="00910276" w:rsidP="006A362E">
            <w:pPr>
              <w:ind w:firstLine="0"/>
              <w:jc w:val="center"/>
              <w:cnfStyle w:val="000000100000"/>
              <w:rPr>
                <w:rFonts w:ascii="Arial" w:hAnsi="Arial" w:cs="Arial"/>
                <w:b/>
                <w:bCs/>
              </w:rPr>
            </w:pPr>
            <w:r>
              <w:rPr>
                <w:rFonts w:ascii="Arial" w:hAnsi="Arial" w:cs="Arial"/>
                <w:b/>
                <w:bCs/>
              </w:rPr>
              <w:t>7,99mm</w:t>
            </w:r>
          </w:p>
        </w:tc>
      </w:tr>
      <w:tr w:rsidR="00910276" w:rsidTr="006A362E">
        <w:trPr>
          <w:trHeight w:val="811"/>
          <w:jc w:val="center"/>
        </w:trPr>
        <w:tc>
          <w:tcPr>
            <w:cnfStyle w:val="001000000000"/>
            <w:tcW w:w="3474" w:type="dxa"/>
          </w:tcPr>
          <w:p w:rsidR="00910276" w:rsidRPr="009F23A0" w:rsidRDefault="00910276" w:rsidP="006A362E">
            <w:pPr>
              <w:ind w:firstLine="0"/>
              <w:rPr>
                <w:rFonts w:ascii="Arial" w:hAnsi="Arial" w:cs="Arial"/>
              </w:rPr>
            </w:pPr>
            <w:r w:rsidRPr="009F23A0">
              <w:rPr>
                <w:rFonts w:ascii="Arial" w:hAnsi="Arial" w:cs="Arial"/>
              </w:rPr>
              <w:t>Dasar salep dapat dicuci dengan air 72,5%</w:t>
            </w:r>
          </w:p>
        </w:tc>
        <w:tc>
          <w:tcPr>
            <w:tcW w:w="2054" w:type="dxa"/>
          </w:tcPr>
          <w:p w:rsidR="00910276" w:rsidRDefault="00910276" w:rsidP="006A362E">
            <w:pPr>
              <w:ind w:firstLine="0"/>
              <w:cnfStyle w:val="000000000000"/>
              <w:rPr>
                <w:rFonts w:ascii="Arial" w:hAnsi="Arial" w:cs="Arial"/>
                <w:b/>
                <w:bCs/>
              </w:rPr>
            </w:pPr>
          </w:p>
          <w:p w:rsidR="00910276" w:rsidRPr="009F23A0" w:rsidRDefault="00910276" w:rsidP="006A362E">
            <w:pPr>
              <w:ind w:firstLine="0"/>
              <w:cnfStyle w:val="000000000000"/>
              <w:rPr>
                <w:rFonts w:ascii="Arial" w:hAnsi="Arial" w:cs="Arial"/>
                <w:b/>
                <w:bCs/>
              </w:rPr>
            </w:pPr>
            <w:r>
              <w:rPr>
                <w:rFonts w:ascii="Arial" w:hAnsi="Arial" w:cs="Arial"/>
                <w:b/>
                <w:bCs/>
              </w:rPr>
              <w:t>7,33 - 6mm</w:t>
            </w:r>
          </w:p>
        </w:tc>
        <w:tc>
          <w:tcPr>
            <w:tcW w:w="1701" w:type="dxa"/>
            <w:vMerge/>
          </w:tcPr>
          <w:p w:rsidR="00910276" w:rsidRDefault="00910276" w:rsidP="006A362E">
            <w:pPr>
              <w:ind w:firstLine="0"/>
              <w:cnfStyle w:val="000000000000"/>
              <w:rPr>
                <w:rFonts w:ascii="Arial" w:hAnsi="Arial" w:cs="Arial"/>
                <w:b/>
                <w:bCs/>
              </w:rPr>
            </w:pPr>
          </w:p>
        </w:tc>
      </w:tr>
      <w:tr w:rsidR="00910276" w:rsidTr="006A362E">
        <w:trPr>
          <w:cnfStyle w:val="000000100000"/>
          <w:trHeight w:val="733"/>
          <w:jc w:val="center"/>
        </w:trPr>
        <w:tc>
          <w:tcPr>
            <w:cnfStyle w:val="001000000000"/>
            <w:tcW w:w="3474" w:type="dxa"/>
          </w:tcPr>
          <w:p w:rsidR="00910276" w:rsidRPr="009F23A0" w:rsidRDefault="00910276" w:rsidP="006A362E">
            <w:pPr>
              <w:ind w:firstLine="0"/>
              <w:rPr>
                <w:rFonts w:ascii="Arial" w:hAnsi="Arial" w:cs="Arial"/>
              </w:rPr>
            </w:pPr>
            <w:r w:rsidRPr="009F23A0">
              <w:rPr>
                <w:rFonts w:ascii="Arial" w:hAnsi="Arial" w:cs="Arial"/>
              </w:rPr>
              <w:t>Dasar salep dapat dicuci dengan air 67,5% + Gentamisin sulfat</w:t>
            </w:r>
          </w:p>
        </w:tc>
        <w:tc>
          <w:tcPr>
            <w:tcW w:w="2054" w:type="dxa"/>
          </w:tcPr>
          <w:p w:rsidR="00910276" w:rsidRDefault="00910276" w:rsidP="006A362E">
            <w:pPr>
              <w:ind w:firstLine="0"/>
              <w:cnfStyle w:val="000000100000"/>
              <w:rPr>
                <w:rFonts w:ascii="Arial" w:hAnsi="Arial" w:cs="Arial"/>
                <w:b/>
                <w:bCs/>
              </w:rPr>
            </w:pPr>
          </w:p>
          <w:p w:rsidR="00910276" w:rsidRPr="009F23A0" w:rsidRDefault="00910276" w:rsidP="006A362E">
            <w:pPr>
              <w:ind w:firstLine="0"/>
              <w:cnfStyle w:val="000000100000"/>
              <w:rPr>
                <w:rFonts w:ascii="Arial" w:hAnsi="Arial" w:cs="Arial"/>
                <w:b/>
                <w:bCs/>
              </w:rPr>
            </w:pPr>
            <w:r>
              <w:rPr>
                <w:rFonts w:ascii="Arial" w:hAnsi="Arial" w:cs="Arial"/>
                <w:b/>
                <w:bCs/>
              </w:rPr>
              <w:t>14,85 - 6mm</w:t>
            </w:r>
          </w:p>
        </w:tc>
        <w:tc>
          <w:tcPr>
            <w:tcW w:w="1701" w:type="dxa"/>
            <w:vMerge w:val="restart"/>
          </w:tcPr>
          <w:p w:rsidR="00910276" w:rsidRDefault="00910276" w:rsidP="006A362E">
            <w:pPr>
              <w:ind w:firstLine="0"/>
              <w:jc w:val="center"/>
              <w:cnfStyle w:val="000000100000"/>
              <w:rPr>
                <w:rFonts w:ascii="Arial" w:hAnsi="Arial" w:cs="Arial"/>
                <w:b/>
                <w:bCs/>
              </w:rPr>
            </w:pPr>
          </w:p>
          <w:p w:rsidR="00910276" w:rsidRDefault="00910276" w:rsidP="006A362E">
            <w:pPr>
              <w:ind w:firstLine="0"/>
              <w:jc w:val="center"/>
              <w:cnfStyle w:val="000000100000"/>
              <w:rPr>
                <w:rFonts w:ascii="Arial" w:hAnsi="Arial" w:cs="Arial"/>
                <w:b/>
                <w:bCs/>
              </w:rPr>
            </w:pPr>
          </w:p>
          <w:p w:rsidR="00910276" w:rsidRDefault="00910276" w:rsidP="006A362E">
            <w:pPr>
              <w:ind w:firstLine="0"/>
              <w:jc w:val="center"/>
              <w:cnfStyle w:val="000000100000"/>
              <w:rPr>
                <w:rFonts w:ascii="Arial" w:hAnsi="Arial" w:cs="Arial"/>
                <w:b/>
                <w:bCs/>
              </w:rPr>
            </w:pPr>
            <w:r>
              <w:rPr>
                <w:rFonts w:ascii="Arial" w:hAnsi="Arial" w:cs="Arial"/>
                <w:b/>
                <w:bCs/>
              </w:rPr>
              <w:t>7,52mm</w:t>
            </w:r>
          </w:p>
        </w:tc>
      </w:tr>
      <w:tr w:rsidR="00910276" w:rsidTr="006A362E">
        <w:trPr>
          <w:trHeight w:val="797"/>
          <w:jc w:val="center"/>
        </w:trPr>
        <w:tc>
          <w:tcPr>
            <w:cnfStyle w:val="001000000000"/>
            <w:tcW w:w="3474" w:type="dxa"/>
          </w:tcPr>
          <w:p w:rsidR="00910276" w:rsidRPr="009F23A0" w:rsidRDefault="00910276" w:rsidP="006A362E">
            <w:pPr>
              <w:ind w:firstLine="0"/>
              <w:rPr>
                <w:rFonts w:ascii="Arial" w:hAnsi="Arial" w:cs="Arial"/>
              </w:rPr>
            </w:pPr>
            <w:r w:rsidRPr="009F23A0">
              <w:rPr>
                <w:rFonts w:ascii="Arial" w:hAnsi="Arial" w:cs="Arial"/>
              </w:rPr>
              <w:t>Dasar salep dapat dicuci dengan air 67,5%</w:t>
            </w:r>
          </w:p>
        </w:tc>
        <w:tc>
          <w:tcPr>
            <w:tcW w:w="2054" w:type="dxa"/>
          </w:tcPr>
          <w:p w:rsidR="00910276" w:rsidRDefault="00910276" w:rsidP="006A362E">
            <w:pPr>
              <w:ind w:firstLine="0"/>
              <w:cnfStyle w:val="000000000000"/>
              <w:rPr>
                <w:rFonts w:ascii="Arial" w:hAnsi="Arial" w:cs="Arial"/>
                <w:b/>
                <w:bCs/>
              </w:rPr>
            </w:pPr>
          </w:p>
          <w:p w:rsidR="00910276" w:rsidRPr="009F23A0" w:rsidRDefault="00910276" w:rsidP="006A362E">
            <w:pPr>
              <w:ind w:firstLine="0"/>
              <w:cnfStyle w:val="000000000000"/>
              <w:rPr>
                <w:rFonts w:ascii="Arial" w:hAnsi="Arial" w:cs="Arial"/>
                <w:b/>
                <w:bCs/>
              </w:rPr>
            </w:pPr>
            <w:r>
              <w:rPr>
                <w:rFonts w:ascii="Arial" w:hAnsi="Arial" w:cs="Arial"/>
                <w:b/>
                <w:bCs/>
              </w:rPr>
              <w:t>7,33 - 6mm</w:t>
            </w:r>
          </w:p>
        </w:tc>
        <w:tc>
          <w:tcPr>
            <w:tcW w:w="1701" w:type="dxa"/>
            <w:vMerge/>
          </w:tcPr>
          <w:p w:rsidR="00910276" w:rsidRDefault="00910276" w:rsidP="006A362E">
            <w:pPr>
              <w:ind w:firstLine="0"/>
              <w:cnfStyle w:val="000000000000"/>
              <w:rPr>
                <w:rFonts w:ascii="Arial" w:hAnsi="Arial" w:cs="Arial"/>
                <w:b/>
                <w:bCs/>
              </w:rPr>
            </w:pPr>
          </w:p>
        </w:tc>
      </w:tr>
      <w:tr w:rsidR="00910276" w:rsidTr="006A362E">
        <w:trPr>
          <w:cnfStyle w:val="000000100000"/>
          <w:trHeight w:val="860"/>
          <w:jc w:val="center"/>
        </w:trPr>
        <w:tc>
          <w:tcPr>
            <w:cnfStyle w:val="001000000000"/>
            <w:tcW w:w="3474" w:type="dxa"/>
          </w:tcPr>
          <w:p w:rsidR="00910276" w:rsidRDefault="00910276" w:rsidP="006A362E">
            <w:pPr>
              <w:ind w:firstLine="0"/>
              <w:rPr>
                <w:rFonts w:ascii="Arial" w:hAnsi="Arial" w:cs="Arial"/>
              </w:rPr>
            </w:pPr>
            <w:r>
              <w:rPr>
                <w:rFonts w:ascii="Arial" w:hAnsi="Arial" w:cs="Arial"/>
              </w:rPr>
              <w:t xml:space="preserve">Dasar salep serap </w:t>
            </w:r>
            <w:r w:rsidRPr="009F23A0">
              <w:rPr>
                <w:rFonts w:ascii="Arial" w:hAnsi="Arial" w:cs="Arial"/>
              </w:rPr>
              <w:t>+</w:t>
            </w:r>
          </w:p>
          <w:p w:rsidR="00910276" w:rsidRPr="009F23A0" w:rsidRDefault="00910276" w:rsidP="006A362E">
            <w:pPr>
              <w:ind w:firstLine="0"/>
              <w:rPr>
                <w:rFonts w:ascii="Arial" w:hAnsi="Arial" w:cs="Arial"/>
              </w:rPr>
            </w:pPr>
            <w:r w:rsidRPr="009F23A0">
              <w:rPr>
                <w:rFonts w:ascii="Arial" w:hAnsi="Arial" w:cs="Arial"/>
              </w:rPr>
              <w:t xml:space="preserve"> Gentamisin  sulfat</w:t>
            </w:r>
          </w:p>
        </w:tc>
        <w:tc>
          <w:tcPr>
            <w:tcW w:w="2054" w:type="dxa"/>
          </w:tcPr>
          <w:p w:rsidR="00910276" w:rsidRDefault="00910276" w:rsidP="006A362E">
            <w:pPr>
              <w:ind w:firstLine="0"/>
              <w:cnfStyle w:val="000000100000"/>
              <w:rPr>
                <w:rFonts w:ascii="Arial" w:hAnsi="Arial" w:cs="Arial"/>
                <w:b/>
                <w:bCs/>
              </w:rPr>
            </w:pPr>
          </w:p>
          <w:p w:rsidR="00910276" w:rsidRPr="009F23A0" w:rsidRDefault="00910276" w:rsidP="006A362E">
            <w:pPr>
              <w:ind w:firstLine="0"/>
              <w:cnfStyle w:val="000000100000"/>
              <w:rPr>
                <w:rFonts w:ascii="Arial" w:hAnsi="Arial" w:cs="Arial"/>
                <w:b/>
                <w:bCs/>
              </w:rPr>
            </w:pPr>
            <w:r>
              <w:rPr>
                <w:rFonts w:ascii="Arial" w:hAnsi="Arial" w:cs="Arial"/>
                <w:b/>
                <w:bCs/>
              </w:rPr>
              <w:t>15,42 – 6mm</w:t>
            </w:r>
          </w:p>
        </w:tc>
        <w:tc>
          <w:tcPr>
            <w:tcW w:w="1701" w:type="dxa"/>
            <w:vMerge w:val="restart"/>
          </w:tcPr>
          <w:p w:rsidR="00910276" w:rsidRDefault="00910276" w:rsidP="006A362E">
            <w:pPr>
              <w:ind w:firstLine="0"/>
              <w:jc w:val="center"/>
              <w:cnfStyle w:val="000000100000"/>
              <w:rPr>
                <w:rFonts w:ascii="Arial" w:hAnsi="Arial" w:cs="Arial"/>
                <w:b/>
                <w:bCs/>
              </w:rPr>
            </w:pPr>
          </w:p>
          <w:p w:rsidR="00910276" w:rsidRDefault="00910276" w:rsidP="006A362E">
            <w:pPr>
              <w:ind w:firstLine="0"/>
              <w:jc w:val="center"/>
              <w:cnfStyle w:val="000000100000"/>
              <w:rPr>
                <w:rFonts w:ascii="Arial" w:hAnsi="Arial" w:cs="Arial"/>
                <w:b/>
                <w:bCs/>
              </w:rPr>
            </w:pPr>
          </w:p>
          <w:p w:rsidR="00910276" w:rsidRDefault="00910276" w:rsidP="006A362E">
            <w:pPr>
              <w:ind w:firstLine="0"/>
              <w:jc w:val="center"/>
              <w:cnfStyle w:val="000000100000"/>
              <w:rPr>
                <w:rFonts w:ascii="Arial" w:hAnsi="Arial" w:cs="Arial"/>
                <w:b/>
                <w:bCs/>
              </w:rPr>
            </w:pPr>
            <w:r>
              <w:rPr>
                <w:rFonts w:ascii="Arial" w:hAnsi="Arial" w:cs="Arial"/>
                <w:b/>
                <w:bCs/>
              </w:rPr>
              <w:t>9,42mm</w:t>
            </w:r>
          </w:p>
        </w:tc>
      </w:tr>
      <w:tr w:rsidR="00910276" w:rsidTr="006A362E">
        <w:trPr>
          <w:trHeight w:val="507"/>
          <w:jc w:val="center"/>
        </w:trPr>
        <w:tc>
          <w:tcPr>
            <w:cnfStyle w:val="001000000000"/>
            <w:tcW w:w="3474" w:type="dxa"/>
          </w:tcPr>
          <w:p w:rsidR="00910276" w:rsidRPr="009F23A0" w:rsidRDefault="00910276" w:rsidP="006A362E">
            <w:pPr>
              <w:ind w:firstLine="0"/>
              <w:rPr>
                <w:rFonts w:ascii="Arial" w:hAnsi="Arial" w:cs="Arial"/>
              </w:rPr>
            </w:pPr>
            <w:r w:rsidRPr="009F23A0">
              <w:rPr>
                <w:rFonts w:ascii="Arial" w:hAnsi="Arial" w:cs="Arial"/>
              </w:rPr>
              <w:t>Dasar salep serap</w:t>
            </w:r>
          </w:p>
        </w:tc>
        <w:tc>
          <w:tcPr>
            <w:tcW w:w="2054" w:type="dxa"/>
          </w:tcPr>
          <w:p w:rsidR="00910276" w:rsidRDefault="00910276" w:rsidP="006A362E">
            <w:pPr>
              <w:ind w:firstLine="0"/>
              <w:cnfStyle w:val="000000000000"/>
              <w:rPr>
                <w:rFonts w:ascii="Arial" w:hAnsi="Arial" w:cs="Arial"/>
                <w:b/>
                <w:bCs/>
              </w:rPr>
            </w:pPr>
          </w:p>
          <w:p w:rsidR="00910276" w:rsidRPr="009F23A0" w:rsidRDefault="00910276" w:rsidP="006A362E">
            <w:pPr>
              <w:ind w:firstLine="0"/>
              <w:cnfStyle w:val="000000000000"/>
              <w:rPr>
                <w:rFonts w:ascii="Arial" w:hAnsi="Arial" w:cs="Arial"/>
                <w:b/>
                <w:bCs/>
              </w:rPr>
            </w:pPr>
            <w:r>
              <w:rPr>
                <w:rFonts w:ascii="Arial" w:hAnsi="Arial" w:cs="Arial"/>
                <w:b/>
                <w:bCs/>
              </w:rPr>
              <w:t>0</w:t>
            </w:r>
          </w:p>
        </w:tc>
        <w:tc>
          <w:tcPr>
            <w:tcW w:w="1701" w:type="dxa"/>
            <w:vMerge/>
          </w:tcPr>
          <w:p w:rsidR="00910276" w:rsidRDefault="00910276" w:rsidP="006A362E">
            <w:pPr>
              <w:ind w:firstLine="0"/>
              <w:cnfStyle w:val="000000000000"/>
              <w:rPr>
                <w:rFonts w:ascii="Arial" w:hAnsi="Arial" w:cs="Arial"/>
                <w:b/>
                <w:bCs/>
              </w:rPr>
            </w:pPr>
          </w:p>
        </w:tc>
      </w:tr>
    </w:tbl>
    <w:p w:rsidR="00910276" w:rsidRDefault="00910276" w:rsidP="00910276">
      <w:pPr>
        <w:spacing w:line="360" w:lineRule="auto"/>
        <w:rPr>
          <w:rFonts w:ascii="Arial" w:hAnsi="Arial" w:cs="Arial"/>
        </w:rPr>
      </w:pPr>
    </w:p>
    <w:p w:rsidR="00910276" w:rsidRPr="00F53F41" w:rsidRDefault="00910276" w:rsidP="00910276">
      <w:pPr>
        <w:pStyle w:val="ListParagraph"/>
        <w:numPr>
          <w:ilvl w:val="0"/>
          <w:numId w:val="43"/>
        </w:numPr>
        <w:spacing w:after="0" w:line="360" w:lineRule="auto"/>
        <w:ind w:hanging="720"/>
        <w:jc w:val="both"/>
        <w:rPr>
          <w:rFonts w:ascii="Arial" w:hAnsi="Arial" w:cs="Arial"/>
          <w:b/>
          <w:bCs/>
        </w:rPr>
      </w:pPr>
      <w:r w:rsidRPr="00F53F41">
        <w:rPr>
          <w:rFonts w:ascii="Arial" w:hAnsi="Arial" w:cs="Arial"/>
          <w:b/>
          <w:bCs/>
        </w:rPr>
        <w:t>Pembahasan</w:t>
      </w:r>
    </w:p>
    <w:p w:rsidR="00910276" w:rsidRDefault="00910276" w:rsidP="00910276">
      <w:pPr>
        <w:spacing w:line="360" w:lineRule="auto"/>
        <w:rPr>
          <w:rFonts w:ascii="Arial" w:hAnsi="Arial" w:cs="Arial"/>
        </w:rPr>
      </w:pPr>
      <w:r>
        <w:rPr>
          <w:rFonts w:ascii="Arial" w:hAnsi="Arial" w:cs="Arial"/>
          <w:b/>
          <w:bCs/>
        </w:rPr>
        <w:tab/>
      </w:r>
      <w:r>
        <w:rPr>
          <w:rFonts w:ascii="Arial" w:hAnsi="Arial" w:cs="Arial"/>
        </w:rPr>
        <w:t xml:space="preserve">Penelitian ini dilakukan untuk mengetahui adanya perbedaan zona hambatan dalam salep Gentamisin sulfat dengan dasar salep yang berbeda-beda terhadap pertumbuhan bakteri </w:t>
      </w:r>
      <w:r>
        <w:rPr>
          <w:rFonts w:ascii="Arial" w:hAnsi="Arial" w:cs="Arial"/>
          <w:i/>
          <w:iCs/>
        </w:rPr>
        <w:t xml:space="preserve">Staphylococcus aureus </w:t>
      </w:r>
      <w:r>
        <w:rPr>
          <w:rFonts w:ascii="Arial" w:hAnsi="Arial" w:cs="Arial"/>
        </w:rPr>
        <w:t>dengan metode difusi agar menggunakan hole (punch hole).</w:t>
      </w:r>
    </w:p>
    <w:p w:rsidR="00910276" w:rsidRDefault="00910276" w:rsidP="00910276">
      <w:pPr>
        <w:spacing w:line="360" w:lineRule="auto"/>
        <w:rPr>
          <w:rFonts w:ascii="Arial" w:hAnsi="Arial" w:cs="Arial"/>
        </w:rPr>
      </w:pPr>
      <w:r>
        <w:rPr>
          <w:rFonts w:ascii="Arial" w:hAnsi="Arial" w:cs="Arial"/>
        </w:rPr>
        <w:tab/>
        <w:t xml:space="preserve">Pengukuran hasil penelitian yaitu dengan mengukur zona hambatan salep Gentamisin sulfat yang dibuat dengan dasar salep serap dan dasar salep dapat dicuci dengan air 77,5 %, dasar salep dapat dicuci dengan air 72,5 %,   dan dasar salep dapat dicuci dengan air 67,5 %, terhadap pertumbuhan bakteri </w:t>
      </w:r>
      <w:r>
        <w:rPr>
          <w:rFonts w:ascii="Arial" w:hAnsi="Arial" w:cs="Arial"/>
          <w:i/>
          <w:iCs/>
        </w:rPr>
        <w:t xml:space="preserve">Staphylococcus aureus </w:t>
      </w:r>
      <w:r>
        <w:rPr>
          <w:rFonts w:ascii="Arial" w:hAnsi="Arial" w:cs="Arial"/>
        </w:rPr>
        <w:t xml:space="preserve">yang terlihat didaerah sekitar hole adalah daerah jernih. </w:t>
      </w:r>
    </w:p>
    <w:p w:rsidR="00910276" w:rsidRDefault="00910276" w:rsidP="00910276">
      <w:pPr>
        <w:spacing w:line="360" w:lineRule="auto"/>
        <w:rPr>
          <w:rFonts w:ascii="Arial" w:hAnsi="Arial" w:cs="Arial"/>
        </w:rPr>
      </w:pPr>
      <w:r>
        <w:rPr>
          <w:rFonts w:ascii="Arial" w:hAnsi="Arial" w:cs="Arial"/>
        </w:rPr>
        <w:tab/>
        <w:t xml:space="preserve">Dari data hasil pengamatan yang diperoleh dalam dasar salep yang tidak mengandung Gentamisin sulfat juga menunjukkan adanya daya hambat bakteri. Dasar salep dapat dicuci dengan air 77,5% menunjukkan daya hambat 7,66mm , dasar salep dapat dicuci dengan air 72,5% menunjukkan daya hambat 7,33 mm, dasar salep dapat dicuci dengan air 67,5% menunjukkan daya hambat 7,33mm. Hal ini disebabkan karena dimana cetyl alcohol dapat mengoksidasi mikroorganisme sehingga dapat membentuk daya hambat, cetyl alcohol termasuk kedalam golongan alcohol dimana cara kerja alcohol yaitu membunuh bakteri. </w:t>
      </w:r>
    </w:p>
    <w:p w:rsidR="00910276" w:rsidRPr="00083666" w:rsidRDefault="00910276" w:rsidP="00910276">
      <w:pPr>
        <w:spacing w:line="360" w:lineRule="auto"/>
        <w:rPr>
          <w:rFonts w:asciiTheme="minorBidi" w:hAnsiTheme="minorBidi"/>
        </w:rPr>
      </w:pPr>
      <w:r>
        <w:rPr>
          <w:rFonts w:ascii="Arial" w:hAnsi="Arial" w:cs="Arial"/>
        </w:rPr>
        <w:tab/>
      </w:r>
      <w:r>
        <w:rPr>
          <w:rFonts w:asciiTheme="minorBidi" w:hAnsiTheme="minorBidi"/>
        </w:rPr>
        <w:t>Data hasil pengamatan yang diperoleh Gentamisin sulfat dengan dasar salep serap menunjukkan</w:t>
      </w:r>
      <w:r>
        <w:rPr>
          <w:rFonts w:ascii="Calibri" w:hAnsi="Calibri" w:cs="Calibri"/>
        </w:rPr>
        <w:t xml:space="preserve"> </w:t>
      </w:r>
      <w:r>
        <w:rPr>
          <w:rFonts w:asciiTheme="minorBidi" w:hAnsiTheme="minorBidi"/>
        </w:rPr>
        <w:t>daya hambat 9,42 mm, Gentamisin sulfat dengan dasar salep dapat dicuci dengan air 77,5 %  menunjukkan</w:t>
      </w:r>
      <w:r>
        <w:rPr>
          <w:rFonts w:ascii="Calibri" w:hAnsi="Calibri" w:cs="Calibri"/>
        </w:rPr>
        <w:t xml:space="preserve"> </w:t>
      </w:r>
      <w:r>
        <w:rPr>
          <w:rFonts w:asciiTheme="minorBidi" w:hAnsiTheme="minorBidi"/>
        </w:rPr>
        <w:t>daya hambat 9,92 mm, Gentamisin sulfat dengan dasar salep dapat dicuci dengan air 72,5 % menunjukkan</w:t>
      </w:r>
      <w:r>
        <w:rPr>
          <w:rFonts w:ascii="Calibri" w:hAnsi="Calibri" w:cs="Calibri"/>
        </w:rPr>
        <w:t xml:space="preserve"> </w:t>
      </w:r>
      <w:r>
        <w:rPr>
          <w:rFonts w:asciiTheme="minorBidi" w:hAnsiTheme="minorBidi"/>
        </w:rPr>
        <w:t>daya hambat 7,99 mm, dan Gentamisin sulfat dengan dasar salep dapat dicuci dengan air 67,5 % menunjukkan</w:t>
      </w:r>
      <w:r>
        <w:rPr>
          <w:rFonts w:ascii="Calibri" w:hAnsi="Calibri" w:cs="Calibri"/>
        </w:rPr>
        <w:t xml:space="preserve"> </w:t>
      </w:r>
      <w:r>
        <w:rPr>
          <w:rFonts w:asciiTheme="minorBidi" w:hAnsiTheme="minorBidi"/>
        </w:rPr>
        <w:t xml:space="preserve">daya hambat 7,52 mm. Gentamisin sulfat dengan dasar salep dapat dicuci dengan  air 77,5%  memiliki daya hambat yang paling besar dibandingkan dengan dasar salep dapat dicuci dengan air 72,5 % , </w:t>
      </w:r>
      <w:r>
        <w:rPr>
          <w:rFonts w:ascii="Arial" w:hAnsi="Arial" w:cs="Arial"/>
        </w:rPr>
        <w:t>67,5 %, dan dasar salep serap.</w:t>
      </w:r>
      <w:r>
        <w:rPr>
          <w:rFonts w:asciiTheme="minorBidi" w:hAnsiTheme="minorBidi"/>
        </w:rPr>
        <w:t xml:space="preserve"> </w:t>
      </w:r>
      <w:r w:rsidRPr="00083666">
        <w:rPr>
          <w:rFonts w:asciiTheme="minorBidi" w:hAnsiTheme="minorBidi"/>
        </w:rPr>
        <w:t>Hal ini disebabkan Gentamisin sulfat dengan dasar salep dapat dicuci dengan air 77,5% lebih mudah dilepaskan sehingga mempengaruhi diameter daya hambat pertumbuhan bakteri.</w:t>
      </w:r>
      <w:r>
        <w:rPr>
          <w:rFonts w:asciiTheme="minorBidi" w:hAnsiTheme="minorBidi"/>
        </w:rPr>
        <w:t xml:space="preserve"> </w:t>
      </w:r>
      <w:r>
        <w:rPr>
          <w:rFonts w:ascii="Arial" w:hAnsi="Arial" w:cs="Arial"/>
        </w:rPr>
        <w:t xml:space="preserve">Menurut Buku Ajar Analisis Hayati zona hambatan sensitif Gentamisin </w:t>
      </w:r>
      <w:r>
        <w:rPr>
          <w:rFonts w:asciiTheme="minorBidi" w:hAnsiTheme="minorBidi"/>
        </w:rPr>
        <w:t>sulfat konsentrasi 0,01 mg adalah &gt; 13 mm.</w:t>
      </w:r>
    </w:p>
    <w:p w:rsidR="00910276" w:rsidRDefault="00910276" w:rsidP="00910276">
      <w:pPr>
        <w:spacing w:line="360" w:lineRule="auto"/>
        <w:rPr>
          <w:rFonts w:asciiTheme="minorBidi" w:hAnsiTheme="minorBidi"/>
        </w:rPr>
      </w:pPr>
      <w:r>
        <w:rPr>
          <w:rFonts w:asciiTheme="minorBidi" w:hAnsiTheme="minorBidi"/>
        </w:rPr>
        <w:tab/>
        <w:t xml:space="preserve">Hasil uji statistik ANOVA menunjukkan bahwa formula dasar salep yang berbeda terdapat perbedaan zona hambatan bakteri </w:t>
      </w:r>
      <w:r>
        <w:rPr>
          <w:rFonts w:asciiTheme="minorBidi" w:hAnsiTheme="minorBidi"/>
          <w:i/>
          <w:iCs/>
        </w:rPr>
        <w:t>Staphylococcus aureus</w:t>
      </w:r>
      <w:r>
        <w:rPr>
          <w:rFonts w:asciiTheme="minorBidi" w:hAnsiTheme="minorBidi"/>
        </w:rPr>
        <w:t xml:space="preserve"> yang signifikan (p&lt;0,05).</w:t>
      </w:r>
    </w:p>
    <w:p w:rsidR="00910276" w:rsidRPr="0013347A" w:rsidRDefault="00910276" w:rsidP="00910276">
      <w:pPr>
        <w:spacing w:line="360" w:lineRule="auto"/>
        <w:rPr>
          <w:rFonts w:asciiTheme="minorBidi" w:hAnsiTheme="minorBidi"/>
        </w:rPr>
      </w:pPr>
      <w:r>
        <w:rPr>
          <w:rFonts w:asciiTheme="minorBidi" w:hAnsiTheme="minorBidi"/>
        </w:rPr>
        <w:tab/>
        <w:t xml:space="preserve">Hasil uji Duncan terhadap daya hambat </w:t>
      </w:r>
      <w:r>
        <w:rPr>
          <w:rFonts w:asciiTheme="minorBidi" w:hAnsiTheme="minorBidi"/>
          <w:i/>
          <w:iCs/>
        </w:rPr>
        <w:t>Staphylococcus aureus</w:t>
      </w:r>
      <w:r>
        <w:rPr>
          <w:rFonts w:asciiTheme="minorBidi" w:hAnsiTheme="minorBidi"/>
        </w:rPr>
        <w:t xml:space="preserve"> dalam salep Gentamisin sulfat dengan dasar salep yang berbeda menunjukkan bahwa salep Gentamisin sulfat dengan dasar salep dapat dicuci dengan air 77,5% mempunyai daya hambat yang paling baik karena menunjukkan perbedaan yang signifikan dengan formula dasar salep lain.</w:t>
      </w:r>
    </w:p>
    <w:p w:rsidR="00910276" w:rsidRDefault="00910276" w:rsidP="00910276">
      <w:pPr>
        <w:spacing w:line="360" w:lineRule="auto"/>
        <w:rPr>
          <w:rFonts w:ascii="Arial" w:hAnsi="Arial" w:cs="Arial"/>
          <w:lang w:val="en-US"/>
        </w:rPr>
      </w:pPr>
    </w:p>
    <w:p w:rsidR="00C87016" w:rsidRPr="00C87016" w:rsidRDefault="00C87016" w:rsidP="00910276">
      <w:pPr>
        <w:spacing w:line="360" w:lineRule="auto"/>
        <w:rPr>
          <w:rFonts w:ascii="Arial" w:hAnsi="Arial" w:cs="Arial"/>
          <w:lang w:val="en-US"/>
        </w:rPr>
      </w:pPr>
    </w:p>
    <w:p w:rsidR="00910276" w:rsidRDefault="00910276" w:rsidP="00910276">
      <w:pPr>
        <w:spacing w:line="360" w:lineRule="auto"/>
        <w:rPr>
          <w:rFonts w:ascii="Arial" w:hAnsi="Arial" w:cs="Arial"/>
        </w:rPr>
      </w:pPr>
    </w:p>
    <w:p w:rsidR="00910276" w:rsidRDefault="00910276" w:rsidP="00910276">
      <w:pPr>
        <w:spacing w:line="360" w:lineRule="auto"/>
        <w:jc w:val="center"/>
        <w:rPr>
          <w:rFonts w:ascii="Arial" w:hAnsi="Arial" w:cs="Arial"/>
          <w:b/>
          <w:bCs/>
        </w:rPr>
      </w:pPr>
      <w:r>
        <w:rPr>
          <w:rFonts w:ascii="Arial" w:hAnsi="Arial" w:cs="Arial"/>
          <w:b/>
          <w:bCs/>
        </w:rPr>
        <w:t>BAB V</w:t>
      </w:r>
    </w:p>
    <w:p w:rsidR="00910276" w:rsidRDefault="00910276" w:rsidP="00910276">
      <w:pPr>
        <w:spacing w:line="360" w:lineRule="auto"/>
        <w:jc w:val="center"/>
        <w:rPr>
          <w:rFonts w:ascii="Arial" w:hAnsi="Arial" w:cs="Arial"/>
          <w:b/>
          <w:bCs/>
        </w:rPr>
      </w:pPr>
      <w:r>
        <w:rPr>
          <w:rFonts w:ascii="Arial" w:hAnsi="Arial" w:cs="Arial"/>
          <w:b/>
          <w:bCs/>
        </w:rPr>
        <w:t>SIMPULAN DAN SARAN</w:t>
      </w:r>
    </w:p>
    <w:p w:rsidR="00910276" w:rsidRDefault="00910276" w:rsidP="00910276">
      <w:pPr>
        <w:spacing w:line="360" w:lineRule="auto"/>
        <w:rPr>
          <w:rFonts w:ascii="Arial" w:hAnsi="Arial" w:cs="Arial"/>
          <w:b/>
          <w:bCs/>
        </w:rPr>
      </w:pPr>
    </w:p>
    <w:p w:rsidR="00910276" w:rsidRDefault="00910276" w:rsidP="00910276">
      <w:pPr>
        <w:pStyle w:val="ListParagraph"/>
        <w:numPr>
          <w:ilvl w:val="0"/>
          <w:numId w:val="54"/>
        </w:numPr>
        <w:spacing w:after="0" w:line="360" w:lineRule="auto"/>
        <w:ind w:left="709" w:hanging="709"/>
        <w:jc w:val="both"/>
        <w:rPr>
          <w:rFonts w:ascii="Arial" w:hAnsi="Arial" w:cs="Arial"/>
          <w:b/>
          <w:bCs/>
        </w:rPr>
      </w:pPr>
      <w:r>
        <w:rPr>
          <w:rFonts w:ascii="Arial" w:hAnsi="Arial" w:cs="Arial"/>
          <w:b/>
          <w:bCs/>
        </w:rPr>
        <w:t>SIMPULAN</w:t>
      </w:r>
    </w:p>
    <w:p w:rsidR="00910276" w:rsidRPr="00083666" w:rsidRDefault="00910276" w:rsidP="00910276">
      <w:pPr>
        <w:pStyle w:val="ListParagraph"/>
        <w:numPr>
          <w:ilvl w:val="1"/>
          <w:numId w:val="54"/>
        </w:numPr>
        <w:tabs>
          <w:tab w:val="clear" w:pos="1440"/>
          <w:tab w:val="num" w:pos="1134"/>
        </w:tabs>
        <w:spacing w:after="0" w:line="360" w:lineRule="auto"/>
        <w:ind w:left="1134" w:hanging="425"/>
        <w:jc w:val="both"/>
        <w:rPr>
          <w:rFonts w:ascii="Arial" w:hAnsi="Arial" w:cs="Arial"/>
        </w:rPr>
      </w:pPr>
      <w:r w:rsidRPr="00083666">
        <w:rPr>
          <w:rFonts w:ascii="Arial" w:hAnsi="Arial" w:cs="Arial"/>
        </w:rPr>
        <w:t>Gentamisin sulfat d</w:t>
      </w:r>
      <w:r>
        <w:rPr>
          <w:rFonts w:ascii="Arial" w:hAnsi="Arial" w:cs="Arial"/>
        </w:rPr>
        <w:t xml:space="preserve">engan dasar salep yang berbeda </w:t>
      </w:r>
      <w:r w:rsidRPr="00083666">
        <w:rPr>
          <w:rFonts w:ascii="Arial" w:hAnsi="Arial" w:cs="Arial"/>
        </w:rPr>
        <w:t xml:space="preserve">mempunyai pengaruh daya hambat </w:t>
      </w:r>
      <w:r>
        <w:rPr>
          <w:rFonts w:ascii="Arial" w:hAnsi="Arial" w:cs="Arial"/>
        </w:rPr>
        <w:t xml:space="preserve">terhadap </w:t>
      </w:r>
      <w:r w:rsidRPr="00083666">
        <w:rPr>
          <w:rFonts w:ascii="Arial" w:hAnsi="Arial" w:cs="Arial"/>
        </w:rPr>
        <w:t xml:space="preserve">pertumbuhan bakteri </w:t>
      </w:r>
      <w:r w:rsidRPr="00083666">
        <w:rPr>
          <w:rFonts w:ascii="Arial" w:hAnsi="Arial" w:cs="Arial"/>
          <w:i/>
          <w:iCs/>
        </w:rPr>
        <w:t>Staphylococcus aureus.</w:t>
      </w:r>
    </w:p>
    <w:p w:rsidR="00910276" w:rsidRPr="00083666" w:rsidRDefault="00910276" w:rsidP="00910276">
      <w:pPr>
        <w:pStyle w:val="ListParagraph"/>
        <w:numPr>
          <w:ilvl w:val="1"/>
          <w:numId w:val="54"/>
        </w:numPr>
        <w:tabs>
          <w:tab w:val="clear" w:pos="1440"/>
          <w:tab w:val="num" w:pos="1134"/>
        </w:tabs>
        <w:spacing w:after="0" w:line="360" w:lineRule="auto"/>
        <w:ind w:left="1134" w:hanging="425"/>
        <w:jc w:val="both"/>
        <w:rPr>
          <w:rFonts w:ascii="Arial" w:hAnsi="Arial" w:cs="Arial"/>
        </w:rPr>
      </w:pPr>
      <w:r w:rsidRPr="00083666">
        <w:rPr>
          <w:rFonts w:ascii="Arial" w:hAnsi="Arial" w:cs="Arial"/>
        </w:rPr>
        <w:t>Gentamisin sulfat dengan formula dasar salep dapat dicuci dengan air 77,5% mempunyai zona hambat yang paling baik karena menunjukkan perbedaan yang signifikan dengan formula dasar salep lain.</w:t>
      </w:r>
    </w:p>
    <w:p w:rsidR="00910276" w:rsidRDefault="00910276" w:rsidP="00910276">
      <w:pPr>
        <w:spacing w:line="360" w:lineRule="auto"/>
        <w:rPr>
          <w:rFonts w:ascii="Arial" w:hAnsi="Arial" w:cs="Arial"/>
        </w:rPr>
      </w:pPr>
    </w:p>
    <w:p w:rsidR="00910276" w:rsidRDefault="00910276" w:rsidP="00910276">
      <w:pPr>
        <w:pStyle w:val="ListParagraph"/>
        <w:numPr>
          <w:ilvl w:val="0"/>
          <w:numId w:val="54"/>
        </w:numPr>
        <w:spacing w:after="0" w:line="360" w:lineRule="auto"/>
        <w:ind w:hanging="720"/>
        <w:jc w:val="both"/>
        <w:rPr>
          <w:rFonts w:ascii="Arial" w:hAnsi="Arial" w:cs="Arial"/>
          <w:b/>
          <w:bCs/>
        </w:rPr>
      </w:pPr>
      <w:r>
        <w:rPr>
          <w:rFonts w:ascii="Arial" w:hAnsi="Arial" w:cs="Arial"/>
          <w:b/>
          <w:bCs/>
        </w:rPr>
        <w:t>SARAN</w:t>
      </w:r>
    </w:p>
    <w:p w:rsidR="00910276" w:rsidRDefault="00910276" w:rsidP="00910276">
      <w:pPr>
        <w:pStyle w:val="ListParagraph"/>
        <w:spacing w:line="360" w:lineRule="auto"/>
        <w:ind w:left="0" w:firstLine="720"/>
        <w:rPr>
          <w:rFonts w:ascii="Arial" w:hAnsi="Arial" w:cs="Arial"/>
        </w:rPr>
      </w:pPr>
      <w:r>
        <w:rPr>
          <w:rFonts w:ascii="Arial" w:hAnsi="Arial" w:cs="Arial"/>
        </w:rPr>
        <w:t>Disarankan agar peneliti selanjutnya untuk melihat pengaruh daya hambat formula dasar salep yang berbeda-beda terhadap antibiotik dan bakteri yang lain.</w:t>
      </w:r>
    </w:p>
    <w:p w:rsidR="00910276" w:rsidRDefault="00910276" w:rsidP="00910276">
      <w:pPr>
        <w:spacing w:line="360" w:lineRule="auto"/>
        <w:rPr>
          <w:rFonts w:ascii="Arial" w:hAnsi="Arial" w:cs="Arial"/>
        </w:rPr>
      </w:pPr>
    </w:p>
    <w:p w:rsidR="00910276" w:rsidRDefault="00910276" w:rsidP="00910276">
      <w:pPr>
        <w:spacing w:line="360" w:lineRule="auto"/>
        <w:rPr>
          <w:rFonts w:ascii="Arial" w:hAnsi="Arial" w:cs="Arial"/>
        </w:rPr>
      </w:pPr>
    </w:p>
    <w:p w:rsidR="00910276" w:rsidRDefault="00910276" w:rsidP="00910276">
      <w:pPr>
        <w:spacing w:line="360" w:lineRule="auto"/>
        <w:rPr>
          <w:rFonts w:ascii="Arial" w:hAnsi="Arial" w:cs="Arial"/>
        </w:rPr>
      </w:pPr>
    </w:p>
    <w:p w:rsidR="00910276" w:rsidRDefault="00910276" w:rsidP="00910276">
      <w:pPr>
        <w:spacing w:line="360" w:lineRule="auto"/>
        <w:rPr>
          <w:rFonts w:ascii="Arial" w:hAnsi="Arial" w:cs="Arial"/>
        </w:rPr>
      </w:pPr>
    </w:p>
    <w:p w:rsidR="00910276" w:rsidRDefault="00910276" w:rsidP="00910276">
      <w:pPr>
        <w:spacing w:line="360" w:lineRule="auto"/>
        <w:rPr>
          <w:rFonts w:ascii="Arial" w:hAnsi="Arial" w:cs="Arial"/>
        </w:rPr>
      </w:pPr>
    </w:p>
    <w:p w:rsidR="00910276" w:rsidRDefault="00910276" w:rsidP="00910276">
      <w:pPr>
        <w:spacing w:line="360" w:lineRule="auto"/>
        <w:rPr>
          <w:rFonts w:ascii="Arial" w:hAnsi="Arial" w:cs="Arial"/>
        </w:rPr>
      </w:pPr>
    </w:p>
    <w:p w:rsidR="00910276" w:rsidRDefault="00910276" w:rsidP="00910276">
      <w:pPr>
        <w:spacing w:line="360" w:lineRule="auto"/>
        <w:rPr>
          <w:rFonts w:ascii="Arial" w:hAnsi="Arial" w:cs="Arial"/>
        </w:rPr>
      </w:pPr>
    </w:p>
    <w:p w:rsidR="00910276" w:rsidRDefault="00910276" w:rsidP="00910276">
      <w:pPr>
        <w:spacing w:line="360" w:lineRule="auto"/>
        <w:rPr>
          <w:rFonts w:ascii="Arial" w:hAnsi="Arial" w:cs="Arial"/>
        </w:rPr>
      </w:pPr>
    </w:p>
    <w:p w:rsidR="00910276" w:rsidRDefault="00910276" w:rsidP="00910276">
      <w:pPr>
        <w:spacing w:line="360" w:lineRule="auto"/>
        <w:rPr>
          <w:rFonts w:ascii="Arial" w:hAnsi="Arial" w:cs="Arial"/>
        </w:rPr>
      </w:pPr>
    </w:p>
    <w:p w:rsidR="00910276" w:rsidRDefault="00910276" w:rsidP="00910276">
      <w:pPr>
        <w:spacing w:line="360" w:lineRule="auto"/>
        <w:rPr>
          <w:rFonts w:ascii="Arial" w:hAnsi="Arial" w:cs="Arial"/>
        </w:rPr>
      </w:pPr>
    </w:p>
    <w:p w:rsidR="00910276" w:rsidRDefault="00910276" w:rsidP="00910276">
      <w:pPr>
        <w:spacing w:line="360" w:lineRule="auto"/>
        <w:rPr>
          <w:rFonts w:ascii="Arial" w:hAnsi="Arial" w:cs="Arial"/>
        </w:rPr>
      </w:pPr>
    </w:p>
    <w:p w:rsidR="00910276" w:rsidRDefault="00910276" w:rsidP="00910276">
      <w:pPr>
        <w:spacing w:line="360" w:lineRule="auto"/>
        <w:rPr>
          <w:rFonts w:ascii="Arial" w:hAnsi="Arial" w:cs="Arial"/>
        </w:rPr>
      </w:pPr>
    </w:p>
    <w:p w:rsidR="00910276" w:rsidRDefault="00910276" w:rsidP="00910276">
      <w:pPr>
        <w:spacing w:line="360" w:lineRule="auto"/>
        <w:rPr>
          <w:rFonts w:ascii="Arial" w:hAnsi="Arial" w:cs="Arial"/>
        </w:rPr>
      </w:pPr>
    </w:p>
    <w:p w:rsidR="00910276" w:rsidRDefault="00910276" w:rsidP="00910276">
      <w:pPr>
        <w:spacing w:line="360" w:lineRule="auto"/>
        <w:rPr>
          <w:rFonts w:ascii="Arial" w:hAnsi="Arial" w:cs="Arial"/>
        </w:rPr>
      </w:pPr>
    </w:p>
    <w:p w:rsidR="00910276" w:rsidRDefault="00910276" w:rsidP="00910276">
      <w:pPr>
        <w:spacing w:line="360" w:lineRule="auto"/>
        <w:rPr>
          <w:rFonts w:ascii="Arial" w:hAnsi="Arial" w:cs="Arial"/>
        </w:rPr>
      </w:pPr>
    </w:p>
    <w:p w:rsidR="00910276" w:rsidRDefault="00910276" w:rsidP="00910276">
      <w:pPr>
        <w:spacing w:line="360" w:lineRule="auto"/>
        <w:rPr>
          <w:rFonts w:ascii="Arial" w:hAnsi="Arial" w:cs="Arial"/>
        </w:rPr>
      </w:pPr>
    </w:p>
    <w:p w:rsidR="00910276" w:rsidRDefault="00910276" w:rsidP="00910276">
      <w:pPr>
        <w:spacing w:line="360" w:lineRule="auto"/>
        <w:rPr>
          <w:rFonts w:ascii="Arial" w:hAnsi="Arial" w:cs="Arial"/>
        </w:rPr>
      </w:pPr>
    </w:p>
    <w:p w:rsidR="00910276" w:rsidRPr="00DD4656" w:rsidRDefault="00910276" w:rsidP="00910276">
      <w:pPr>
        <w:spacing w:line="360" w:lineRule="auto"/>
        <w:rPr>
          <w:rFonts w:ascii="Arial" w:hAnsi="Arial" w:cs="Arial"/>
        </w:rPr>
      </w:pPr>
    </w:p>
    <w:p w:rsidR="00910276" w:rsidRPr="00925C98" w:rsidRDefault="00910276" w:rsidP="00910276">
      <w:pPr>
        <w:jc w:val="center"/>
        <w:rPr>
          <w:rFonts w:ascii="Arial" w:hAnsi="Arial" w:cs="Arial"/>
          <w:b/>
          <w:bCs/>
          <w:sz w:val="24"/>
          <w:szCs w:val="24"/>
        </w:rPr>
      </w:pPr>
      <w:r w:rsidRPr="003D0E96">
        <w:rPr>
          <w:rFonts w:ascii="Arial" w:hAnsi="Arial" w:cs="Arial"/>
          <w:b/>
          <w:bCs/>
          <w:sz w:val="24"/>
          <w:szCs w:val="24"/>
        </w:rPr>
        <w:t>DAFTAR PUSTAKA</w:t>
      </w:r>
    </w:p>
    <w:p w:rsidR="00910276" w:rsidRDefault="00910276" w:rsidP="00910276">
      <w:pPr>
        <w:spacing w:line="240" w:lineRule="auto"/>
        <w:rPr>
          <w:rFonts w:ascii="Arial" w:hAnsi="Arial" w:cs="Arial"/>
        </w:rPr>
      </w:pPr>
      <w:r w:rsidRPr="0009706C">
        <w:rPr>
          <w:rFonts w:ascii="Arial" w:hAnsi="Arial" w:cs="Arial"/>
        </w:rPr>
        <w:t>Anief, M</w:t>
      </w:r>
      <w:r>
        <w:rPr>
          <w:rFonts w:ascii="Arial" w:hAnsi="Arial" w:cs="Arial"/>
        </w:rPr>
        <w:t xml:space="preserve"> . 2008</w:t>
      </w:r>
      <w:r w:rsidRPr="0009706C">
        <w:rPr>
          <w:rFonts w:ascii="Arial" w:hAnsi="Arial" w:cs="Arial"/>
        </w:rPr>
        <w:t>.</w:t>
      </w:r>
      <w:r>
        <w:rPr>
          <w:rFonts w:ascii="Arial" w:hAnsi="Arial" w:cs="Arial"/>
        </w:rPr>
        <w:t xml:space="preserve"> </w:t>
      </w:r>
      <w:r w:rsidRPr="0009706C">
        <w:rPr>
          <w:rFonts w:ascii="Arial" w:hAnsi="Arial" w:cs="Arial"/>
          <w:i/>
          <w:iCs/>
        </w:rPr>
        <w:t>Ilmu Meracik Obat.</w:t>
      </w:r>
      <w:r>
        <w:rPr>
          <w:rFonts w:ascii="Arial" w:hAnsi="Arial" w:cs="Arial"/>
          <w:i/>
          <w:iCs/>
        </w:rPr>
        <w:t xml:space="preserve"> </w:t>
      </w:r>
      <w:r w:rsidRPr="0009706C">
        <w:rPr>
          <w:rFonts w:ascii="Arial" w:hAnsi="Arial" w:cs="Arial"/>
        </w:rPr>
        <w:t>Yogyakar</w:t>
      </w:r>
      <w:r>
        <w:rPr>
          <w:rFonts w:ascii="Arial" w:hAnsi="Arial" w:cs="Arial"/>
        </w:rPr>
        <w:t>ta: Gajah Mada University Press.</w:t>
      </w:r>
    </w:p>
    <w:p w:rsidR="00910276" w:rsidRPr="0009706C" w:rsidRDefault="00910276" w:rsidP="00910276">
      <w:pPr>
        <w:spacing w:line="240" w:lineRule="auto"/>
        <w:rPr>
          <w:rFonts w:ascii="Arial" w:hAnsi="Arial" w:cs="Arial"/>
        </w:rPr>
      </w:pPr>
    </w:p>
    <w:p w:rsidR="00910276" w:rsidRDefault="00910276" w:rsidP="00910276">
      <w:pPr>
        <w:spacing w:line="240" w:lineRule="auto"/>
        <w:rPr>
          <w:rFonts w:ascii="Arial" w:hAnsi="Arial" w:cs="Arial"/>
        </w:rPr>
      </w:pPr>
      <w:r>
        <w:rPr>
          <w:rFonts w:ascii="Arial" w:hAnsi="Arial" w:cs="Arial"/>
        </w:rPr>
        <w:t>Depkes, 2014</w:t>
      </w:r>
      <w:r w:rsidRPr="0009706C">
        <w:rPr>
          <w:rFonts w:ascii="Arial" w:hAnsi="Arial" w:cs="Arial"/>
        </w:rPr>
        <w:t>.</w:t>
      </w:r>
      <w:r>
        <w:rPr>
          <w:rFonts w:ascii="Arial" w:hAnsi="Arial" w:cs="Arial"/>
        </w:rPr>
        <w:t xml:space="preserve"> </w:t>
      </w:r>
      <w:r w:rsidRPr="0009706C">
        <w:rPr>
          <w:rFonts w:ascii="Arial" w:hAnsi="Arial" w:cs="Arial"/>
          <w:i/>
          <w:iCs/>
        </w:rPr>
        <w:t>Farmakope Indonesia</w:t>
      </w:r>
      <w:r>
        <w:rPr>
          <w:rFonts w:ascii="Arial" w:hAnsi="Arial" w:cs="Arial"/>
        </w:rPr>
        <w:t>. Edisi V, Departemen Kesehatan Republik</w:t>
      </w:r>
    </w:p>
    <w:p w:rsidR="00910276" w:rsidRDefault="00910276" w:rsidP="00910276">
      <w:pPr>
        <w:spacing w:line="240" w:lineRule="auto"/>
        <w:rPr>
          <w:rFonts w:ascii="Arial" w:hAnsi="Arial" w:cs="Arial"/>
        </w:rPr>
      </w:pPr>
      <w:r>
        <w:rPr>
          <w:rFonts w:ascii="Arial" w:hAnsi="Arial" w:cs="Arial"/>
        </w:rPr>
        <w:t xml:space="preserve">       Indonesia, Jakarta.s</w:t>
      </w:r>
    </w:p>
    <w:p w:rsidR="00910276" w:rsidRDefault="00910276" w:rsidP="00910276">
      <w:pPr>
        <w:spacing w:line="240" w:lineRule="auto"/>
        <w:rPr>
          <w:rFonts w:ascii="Arial" w:hAnsi="Arial" w:cs="Arial"/>
        </w:rPr>
      </w:pPr>
    </w:p>
    <w:p w:rsidR="00910276" w:rsidRDefault="00910276" w:rsidP="00910276">
      <w:pPr>
        <w:spacing w:line="240" w:lineRule="auto"/>
        <w:ind w:left="426" w:hanging="426"/>
        <w:rPr>
          <w:rFonts w:ascii="Arial" w:hAnsi="Arial" w:cs="Arial"/>
        </w:rPr>
      </w:pPr>
      <w:r>
        <w:rPr>
          <w:rFonts w:ascii="Arial" w:hAnsi="Arial" w:cs="Arial"/>
        </w:rPr>
        <w:t>Depkes, 1995</w:t>
      </w:r>
      <w:r w:rsidRPr="0009706C">
        <w:rPr>
          <w:rFonts w:ascii="Arial" w:hAnsi="Arial" w:cs="Arial"/>
        </w:rPr>
        <w:t>.</w:t>
      </w:r>
      <w:r>
        <w:rPr>
          <w:rFonts w:ascii="Arial" w:hAnsi="Arial" w:cs="Arial"/>
        </w:rPr>
        <w:t xml:space="preserve"> </w:t>
      </w:r>
      <w:r w:rsidRPr="0009706C">
        <w:rPr>
          <w:rFonts w:ascii="Arial" w:hAnsi="Arial" w:cs="Arial"/>
          <w:i/>
          <w:iCs/>
        </w:rPr>
        <w:t>Farmakope Indonesia</w:t>
      </w:r>
      <w:r>
        <w:rPr>
          <w:rFonts w:ascii="Arial" w:hAnsi="Arial" w:cs="Arial"/>
        </w:rPr>
        <w:t>. Edisi IV, Departemen Kesehatan Republik                        Indonesia, Jakarta.</w:t>
      </w:r>
    </w:p>
    <w:p w:rsidR="00910276" w:rsidRDefault="00910276" w:rsidP="00910276">
      <w:pPr>
        <w:spacing w:line="240" w:lineRule="auto"/>
        <w:ind w:left="426" w:hanging="426"/>
        <w:rPr>
          <w:rFonts w:ascii="Arial" w:hAnsi="Arial" w:cs="Arial"/>
        </w:rPr>
      </w:pPr>
    </w:p>
    <w:p w:rsidR="00910276" w:rsidRPr="00D746AC" w:rsidRDefault="00910276" w:rsidP="00910276">
      <w:pPr>
        <w:spacing w:line="240" w:lineRule="auto"/>
        <w:ind w:left="426" w:hanging="426"/>
        <w:rPr>
          <w:rFonts w:ascii="Arial" w:hAnsi="Arial" w:cs="Arial"/>
        </w:rPr>
      </w:pPr>
      <w:r>
        <w:rPr>
          <w:rFonts w:ascii="Arial" w:hAnsi="Arial" w:cs="Arial"/>
        </w:rPr>
        <w:t xml:space="preserve">Harmita dan Radji, Maksum. 2008. </w:t>
      </w:r>
      <w:r>
        <w:rPr>
          <w:rFonts w:ascii="Arial" w:hAnsi="Arial" w:cs="Arial"/>
          <w:i/>
          <w:iCs/>
        </w:rPr>
        <w:t xml:space="preserve">Buku  Ajar Analisis Hayati </w:t>
      </w:r>
      <w:r>
        <w:rPr>
          <w:rFonts w:ascii="Arial" w:hAnsi="Arial" w:cs="Arial"/>
        </w:rPr>
        <w:t>Edisi III. Jakarta; Penerbit Buku Kedokteran EGC..</w:t>
      </w:r>
    </w:p>
    <w:p w:rsidR="00910276" w:rsidRDefault="00910276" w:rsidP="00910276">
      <w:pPr>
        <w:spacing w:line="240" w:lineRule="auto"/>
        <w:ind w:left="426" w:hanging="426"/>
        <w:rPr>
          <w:rFonts w:ascii="Arial" w:hAnsi="Arial" w:cs="Arial"/>
        </w:rPr>
      </w:pPr>
    </w:p>
    <w:p w:rsidR="00910276" w:rsidRPr="00383EF8" w:rsidRDefault="00910276" w:rsidP="00910276">
      <w:pPr>
        <w:spacing w:line="240" w:lineRule="auto"/>
        <w:ind w:left="426" w:hanging="426"/>
        <w:rPr>
          <w:rFonts w:ascii="Arial" w:hAnsi="Arial" w:cs="Arial"/>
        </w:rPr>
      </w:pPr>
      <w:r>
        <w:rPr>
          <w:rFonts w:ascii="Arial" w:hAnsi="Arial" w:cs="Arial"/>
        </w:rPr>
        <w:t xml:space="preserve">Irianto, K., 2006. </w:t>
      </w:r>
      <w:r>
        <w:rPr>
          <w:rFonts w:ascii="Arial" w:hAnsi="Arial" w:cs="Arial"/>
          <w:i/>
          <w:iCs/>
        </w:rPr>
        <w:t xml:space="preserve">Mikrobiologi Menguak Dunia Mikroorganisme </w:t>
      </w:r>
      <w:r w:rsidRPr="00A73B06">
        <w:rPr>
          <w:rFonts w:ascii="Arial" w:hAnsi="Arial" w:cs="Arial"/>
        </w:rPr>
        <w:t>Jilid 1</w:t>
      </w:r>
      <w:r>
        <w:rPr>
          <w:rFonts w:ascii="Arial" w:hAnsi="Arial" w:cs="Arial"/>
        </w:rPr>
        <w:t>. Bandung: CV. Yrama Widya.</w:t>
      </w:r>
    </w:p>
    <w:p w:rsidR="00910276" w:rsidRPr="0009706C" w:rsidRDefault="00910276" w:rsidP="00910276">
      <w:pPr>
        <w:spacing w:line="240" w:lineRule="auto"/>
        <w:ind w:right="140"/>
        <w:rPr>
          <w:rFonts w:ascii="Arial" w:hAnsi="Arial" w:cs="Arial"/>
        </w:rPr>
      </w:pPr>
    </w:p>
    <w:p w:rsidR="00910276" w:rsidRDefault="00910276" w:rsidP="00910276">
      <w:pPr>
        <w:spacing w:line="240" w:lineRule="auto"/>
        <w:ind w:left="426" w:right="-1" w:hanging="426"/>
        <w:jc w:val="lowKashida"/>
        <w:rPr>
          <w:rFonts w:ascii="Arial" w:hAnsi="Arial" w:cs="Arial"/>
        </w:rPr>
      </w:pPr>
      <w:r>
        <w:rPr>
          <w:rFonts w:ascii="Arial" w:hAnsi="Arial" w:cs="Arial"/>
        </w:rPr>
        <w:t xml:space="preserve">Jawetz, E.,  Menick, J.L., dan </w:t>
      </w:r>
      <w:r w:rsidRPr="0009706C">
        <w:rPr>
          <w:rFonts w:ascii="Arial" w:hAnsi="Arial" w:cs="Arial"/>
        </w:rPr>
        <w:t>Adelberg</w:t>
      </w:r>
      <w:r>
        <w:rPr>
          <w:rFonts w:ascii="Arial" w:hAnsi="Arial" w:cs="Arial"/>
        </w:rPr>
        <w:t xml:space="preserve">, </w:t>
      </w:r>
      <w:r w:rsidRPr="0009706C">
        <w:rPr>
          <w:rFonts w:ascii="Arial" w:hAnsi="Arial" w:cs="Arial"/>
        </w:rPr>
        <w:t>20</w:t>
      </w:r>
      <w:r>
        <w:rPr>
          <w:rFonts w:ascii="Arial" w:hAnsi="Arial" w:cs="Arial"/>
        </w:rPr>
        <w:t>10</w:t>
      </w:r>
      <w:r w:rsidRPr="0009706C">
        <w:rPr>
          <w:rFonts w:ascii="Arial" w:hAnsi="Arial" w:cs="Arial"/>
        </w:rPr>
        <w:t>.</w:t>
      </w:r>
      <w:r>
        <w:rPr>
          <w:rFonts w:ascii="Arial" w:hAnsi="Arial" w:cs="Arial"/>
        </w:rPr>
        <w:t xml:space="preserve"> </w:t>
      </w:r>
      <w:r w:rsidRPr="0009706C">
        <w:rPr>
          <w:rFonts w:ascii="Arial" w:hAnsi="Arial" w:cs="Arial"/>
          <w:i/>
          <w:iCs/>
        </w:rPr>
        <w:t>Mikrobiologi Kedokteran</w:t>
      </w:r>
      <w:r>
        <w:rPr>
          <w:rFonts w:ascii="Arial" w:hAnsi="Arial" w:cs="Arial"/>
        </w:rPr>
        <w:t>. Edisi 25. Jakarta:Penerbit Buku Kedokteran EGC.</w:t>
      </w:r>
    </w:p>
    <w:p w:rsidR="00910276" w:rsidRDefault="00910276" w:rsidP="00910276">
      <w:pPr>
        <w:spacing w:line="240" w:lineRule="auto"/>
        <w:ind w:left="426" w:right="-1" w:hanging="426"/>
        <w:rPr>
          <w:rFonts w:ascii="Arial" w:hAnsi="Arial" w:cs="Arial"/>
        </w:rPr>
      </w:pPr>
    </w:p>
    <w:p w:rsidR="00910276" w:rsidRDefault="00910276" w:rsidP="00910276">
      <w:pPr>
        <w:spacing w:line="240" w:lineRule="auto"/>
        <w:ind w:left="426" w:right="-1" w:hanging="426"/>
        <w:rPr>
          <w:rFonts w:ascii="Arial" w:hAnsi="Arial" w:cs="Arial"/>
        </w:rPr>
      </w:pPr>
      <w:r>
        <w:rPr>
          <w:rFonts w:ascii="Arial" w:hAnsi="Arial" w:cs="Arial"/>
        </w:rPr>
        <w:t xml:space="preserve">Kemenkes RI, 2010. </w:t>
      </w:r>
      <w:r>
        <w:rPr>
          <w:rFonts w:ascii="Arial" w:hAnsi="Arial" w:cs="Arial"/>
          <w:i/>
          <w:iCs/>
        </w:rPr>
        <w:t>Profil Kesehatan Indonesia 2009,</w:t>
      </w:r>
      <w:r>
        <w:rPr>
          <w:rFonts w:ascii="Arial" w:hAnsi="Arial" w:cs="Arial"/>
        </w:rPr>
        <w:t xml:space="preserve"> Jakarta: Kementerian Kesehatan Republik Indonesia.</w:t>
      </w:r>
    </w:p>
    <w:p w:rsidR="00910276" w:rsidRDefault="00910276" w:rsidP="00910276">
      <w:pPr>
        <w:spacing w:line="240" w:lineRule="auto"/>
        <w:ind w:left="426" w:right="-1" w:hanging="426"/>
        <w:rPr>
          <w:rFonts w:ascii="Arial" w:hAnsi="Arial" w:cs="Arial"/>
        </w:rPr>
      </w:pPr>
    </w:p>
    <w:p w:rsidR="00910276" w:rsidRPr="0009706C" w:rsidRDefault="00910276" w:rsidP="00910276">
      <w:pPr>
        <w:spacing w:line="360" w:lineRule="auto"/>
        <w:ind w:left="567" w:right="-1" w:hanging="567"/>
        <w:rPr>
          <w:rFonts w:ascii="Arial" w:hAnsi="Arial" w:cs="Arial"/>
        </w:rPr>
      </w:pPr>
      <w:r>
        <w:rPr>
          <w:rFonts w:ascii="Arial" w:hAnsi="Arial" w:cs="Arial"/>
        </w:rPr>
        <w:t xml:space="preserve">Notoatmojo, S., 2010. </w:t>
      </w:r>
      <w:r>
        <w:rPr>
          <w:rFonts w:ascii="Arial" w:hAnsi="Arial" w:cs="Arial"/>
          <w:i/>
          <w:iCs/>
        </w:rPr>
        <w:t xml:space="preserve">Metodologi Penelitian. </w:t>
      </w:r>
      <w:r>
        <w:rPr>
          <w:rFonts w:ascii="Arial" w:hAnsi="Arial" w:cs="Arial"/>
        </w:rPr>
        <w:t>Jakarta: Rineka Cipta.</w:t>
      </w:r>
    </w:p>
    <w:p w:rsidR="00910276" w:rsidRDefault="00910276" w:rsidP="00910276">
      <w:pPr>
        <w:spacing w:line="240" w:lineRule="auto"/>
        <w:ind w:left="426" w:hanging="426"/>
        <w:rPr>
          <w:rFonts w:ascii="Arial" w:hAnsi="Arial" w:cs="Arial"/>
        </w:rPr>
      </w:pPr>
      <w:r>
        <w:rPr>
          <w:rFonts w:ascii="Arial" w:hAnsi="Arial" w:cs="Arial"/>
        </w:rPr>
        <w:t xml:space="preserve">Pelczar, M., E.C.S. Chan, </w:t>
      </w:r>
      <w:r w:rsidRPr="0009706C">
        <w:rPr>
          <w:rFonts w:ascii="Arial" w:hAnsi="Arial" w:cs="Arial"/>
        </w:rPr>
        <w:t>1986.</w:t>
      </w:r>
      <w:r>
        <w:rPr>
          <w:rFonts w:ascii="Arial" w:hAnsi="Arial" w:cs="Arial"/>
        </w:rPr>
        <w:t xml:space="preserve"> </w:t>
      </w:r>
      <w:r w:rsidRPr="0009706C">
        <w:rPr>
          <w:rFonts w:ascii="Arial" w:hAnsi="Arial" w:cs="Arial"/>
          <w:i/>
          <w:iCs/>
        </w:rPr>
        <w:t>Dasar-Dasar Mikrobiologi</w:t>
      </w:r>
      <w:r>
        <w:rPr>
          <w:rFonts w:ascii="Arial" w:hAnsi="Arial" w:cs="Arial"/>
        </w:rPr>
        <w:t xml:space="preserve"> Jilid 1. Hadioetomo, R.S, dkk, penerjemah. Jakarta: Penerbit Universitas Indonesia.</w:t>
      </w:r>
    </w:p>
    <w:p w:rsidR="00910276" w:rsidRDefault="00910276" w:rsidP="00910276">
      <w:pPr>
        <w:spacing w:line="240" w:lineRule="auto"/>
        <w:ind w:left="567"/>
        <w:rPr>
          <w:rFonts w:ascii="Arial" w:hAnsi="Arial" w:cs="Arial"/>
        </w:rPr>
      </w:pPr>
    </w:p>
    <w:p w:rsidR="00910276" w:rsidRDefault="00910276" w:rsidP="00910276">
      <w:pPr>
        <w:tabs>
          <w:tab w:val="center" w:pos="709"/>
        </w:tabs>
        <w:spacing w:line="240" w:lineRule="auto"/>
        <w:ind w:left="851" w:hanging="851"/>
        <w:rPr>
          <w:rFonts w:ascii="Arial" w:eastAsiaTheme="minorEastAsia" w:hAnsi="Arial" w:cs="Arial"/>
          <w:lang w:eastAsia="en-GB"/>
        </w:rPr>
      </w:pPr>
      <w:r>
        <w:rPr>
          <w:rFonts w:ascii="Arial" w:eastAsiaTheme="minorEastAsia" w:hAnsi="Arial" w:cs="Arial"/>
          <w:lang w:eastAsia="en-GB"/>
        </w:rPr>
        <w:t xml:space="preserve">Pratiwi, S.T., 2008. </w:t>
      </w:r>
      <w:r>
        <w:rPr>
          <w:rFonts w:ascii="Arial" w:eastAsiaTheme="minorEastAsia" w:hAnsi="Arial" w:cs="Arial"/>
          <w:i/>
          <w:lang w:eastAsia="en-GB"/>
        </w:rPr>
        <w:t xml:space="preserve">Mikrobiologi Farmasi. </w:t>
      </w:r>
      <w:r>
        <w:rPr>
          <w:rFonts w:ascii="Arial" w:eastAsiaTheme="minorEastAsia" w:hAnsi="Arial" w:cs="Arial"/>
          <w:lang w:eastAsia="en-GB"/>
        </w:rPr>
        <w:t>Jakarta</w:t>
      </w:r>
      <w:r>
        <w:rPr>
          <w:rFonts w:ascii="Arial" w:eastAsiaTheme="minorEastAsia" w:hAnsi="Arial" w:cs="Arial"/>
          <w:i/>
          <w:lang w:eastAsia="en-GB"/>
        </w:rPr>
        <w:t xml:space="preserve">: </w:t>
      </w:r>
      <w:r>
        <w:rPr>
          <w:rFonts w:ascii="Arial" w:eastAsiaTheme="minorEastAsia" w:hAnsi="Arial" w:cs="Arial"/>
          <w:lang w:eastAsia="en-GB"/>
        </w:rPr>
        <w:t>Erlangga.</w:t>
      </w:r>
    </w:p>
    <w:p w:rsidR="00910276" w:rsidRPr="0009706C" w:rsidRDefault="00910276" w:rsidP="00910276">
      <w:pPr>
        <w:spacing w:line="240" w:lineRule="auto"/>
        <w:rPr>
          <w:rFonts w:ascii="Arial" w:hAnsi="Arial" w:cs="Arial"/>
        </w:rPr>
      </w:pPr>
    </w:p>
    <w:p w:rsidR="00910276" w:rsidRDefault="00910276" w:rsidP="00910276">
      <w:pPr>
        <w:spacing w:line="240" w:lineRule="auto"/>
        <w:ind w:left="567" w:right="-1" w:hanging="567"/>
        <w:rPr>
          <w:rFonts w:ascii="Arial" w:hAnsi="Arial" w:cs="Arial"/>
        </w:rPr>
      </w:pPr>
      <w:r>
        <w:rPr>
          <w:rFonts w:ascii="Arial" w:hAnsi="Arial" w:cs="Arial"/>
        </w:rPr>
        <w:t xml:space="preserve">Radji, M., 2010. </w:t>
      </w:r>
      <w:r>
        <w:rPr>
          <w:rFonts w:ascii="Arial" w:hAnsi="Arial" w:cs="Arial"/>
          <w:i/>
          <w:iCs/>
        </w:rPr>
        <w:t>Buku Ajar Mikrobiologi.</w:t>
      </w:r>
      <w:r>
        <w:rPr>
          <w:rFonts w:ascii="Arial" w:hAnsi="Arial" w:cs="Arial"/>
        </w:rPr>
        <w:t xml:space="preserve"> Jakarta: Penerbit Buku Kedokteran ECG.</w:t>
      </w:r>
    </w:p>
    <w:p w:rsidR="00910276" w:rsidRDefault="00910276" w:rsidP="00910276">
      <w:pPr>
        <w:spacing w:line="240" w:lineRule="auto"/>
        <w:ind w:left="567" w:right="-1" w:hanging="567"/>
        <w:rPr>
          <w:rFonts w:ascii="Arial" w:hAnsi="Arial" w:cs="Arial"/>
        </w:rPr>
      </w:pPr>
    </w:p>
    <w:p w:rsidR="00910276" w:rsidRPr="00571E15" w:rsidRDefault="00910276" w:rsidP="00910276">
      <w:pPr>
        <w:spacing w:line="240" w:lineRule="auto"/>
        <w:ind w:left="567" w:right="-1" w:hanging="567"/>
        <w:rPr>
          <w:rFonts w:ascii="Arial" w:hAnsi="Arial" w:cs="Arial"/>
        </w:rPr>
      </w:pPr>
      <w:r>
        <w:rPr>
          <w:rFonts w:ascii="Arial" w:hAnsi="Arial" w:cs="Arial"/>
        </w:rPr>
        <w:t xml:space="preserve">Radji, M., 2016. </w:t>
      </w:r>
      <w:r>
        <w:rPr>
          <w:rFonts w:ascii="Arial" w:hAnsi="Arial" w:cs="Arial"/>
          <w:i/>
          <w:iCs/>
        </w:rPr>
        <w:t>Mekanisme Aksi Molekuler Antibiotik dan Kemoterapi.</w:t>
      </w:r>
      <w:r>
        <w:rPr>
          <w:rFonts w:ascii="Arial" w:hAnsi="Arial" w:cs="Arial"/>
        </w:rPr>
        <w:t xml:space="preserve"> Jakarta: Penerbit Buku Kedokteran EGC</w:t>
      </w:r>
    </w:p>
    <w:p w:rsidR="00910276" w:rsidRDefault="00910276" w:rsidP="00910276">
      <w:pPr>
        <w:spacing w:line="240" w:lineRule="auto"/>
        <w:ind w:right="-1"/>
        <w:rPr>
          <w:rFonts w:ascii="Arial" w:hAnsi="Arial" w:cs="Arial"/>
        </w:rPr>
      </w:pPr>
    </w:p>
    <w:p w:rsidR="00910276" w:rsidRDefault="00910276" w:rsidP="00910276">
      <w:pPr>
        <w:spacing w:line="240" w:lineRule="auto"/>
        <w:ind w:left="426" w:right="-1" w:hanging="426"/>
        <w:rPr>
          <w:rFonts w:ascii="Arial" w:hAnsi="Arial" w:cs="Arial"/>
        </w:rPr>
      </w:pPr>
      <w:r>
        <w:rPr>
          <w:rFonts w:ascii="Arial" w:hAnsi="Arial" w:cs="Arial"/>
        </w:rPr>
        <w:t xml:space="preserve">Riswaka, S, 2005. </w:t>
      </w:r>
      <w:r>
        <w:rPr>
          <w:rFonts w:ascii="Arial" w:hAnsi="Arial" w:cs="Arial"/>
          <w:i/>
          <w:iCs/>
        </w:rPr>
        <w:t xml:space="preserve">Peningkatan efek bakteriostatik dispersi padat Tetrasiklin HCL-Polietilen Glikol 6000-tween 80 (PT). </w:t>
      </w:r>
      <w:r>
        <w:rPr>
          <w:rFonts w:ascii="Arial" w:hAnsi="Arial" w:cs="Arial"/>
        </w:rPr>
        <w:t>Yogyakarta: Gajah Mada University Press;17</w:t>
      </w:r>
    </w:p>
    <w:p w:rsidR="00910276" w:rsidRDefault="00910276" w:rsidP="00910276">
      <w:pPr>
        <w:spacing w:line="240" w:lineRule="auto"/>
        <w:rPr>
          <w:rFonts w:ascii="Arial" w:hAnsi="Arial" w:cs="Arial"/>
        </w:rPr>
      </w:pPr>
    </w:p>
    <w:p w:rsidR="00910276" w:rsidRDefault="00910276" w:rsidP="00910276">
      <w:pPr>
        <w:spacing w:line="240" w:lineRule="auto"/>
        <w:ind w:left="567" w:right="-1" w:hanging="567"/>
        <w:rPr>
          <w:rFonts w:ascii="Arial" w:hAnsi="Arial" w:cs="Arial"/>
        </w:rPr>
      </w:pPr>
      <w:r>
        <w:rPr>
          <w:rFonts w:ascii="Arial" w:hAnsi="Arial" w:cs="Arial"/>
        </w:rPr>
        <w:t xml:space="preserve">Sri, A., 2015. </w:t>
      </w:r>
      <w:r>
        <w:rPr>
          <w:rFonts w:ascii="Arial" w:hAnsi="Arial" w:cs="Arial"/>
          <w:i/>
          <w:iCs/>
        </w:rPr>
        <w:t>Mikrobiologi Kesehatan.</w:t>
      </w:r>
      <w:r>
        <w:rPr>
          <w:rFonts w:ascii="Arial" w:hAnsi="Arial" w:cs="Arial"/>
        </w:rPr>
        <w:t xml:space="preserve"> Yogyakarta: Andi Publisher.</w:t>
      </w:r>
    </w:p>
    <w:p w:rsidR="00910276" w:rsidRDefault="00910276" w:rsidP="00910276">
      <w:pPr>
        <w:spacing w:line="240" w:lineRule="auto"/>
        <w:rPr>
          <w:rFonts w:asciiTheme="minorBidi" w:hAnsiTheme="minorBidi"/>
        </w:rPr>
      </w:pPr>
      <w:r>
        <w:rPr>
          <w:rFonts w:ascii="Arial" w:hAnsi="Arial" w:cs="Arial"/>
        </w:rPr>
        <w:t>.</w:t>
      </w:r>
    </w:p>
    <w:p w:rsidR="00910276" w:rsidRDefault="00910276" w:rsidP="00910276">
      <w:pPr>
        <w:spacing w:line="240" w:lineRule="auto"/>
        <w:ind w:left="426" w:right="-1" w:hanging="426"/>
        <w:rPr>
          <w:rFonts w:ascii="Arial" w:hAnsi="Arial" w:cs="Arial"/>
        </w:rPr>
      </w:pPr>
      <w:r>
        <w:rPr>
          <w:rFonts w:ascii="Arial" w:hAnsi="Arial" w:cs="Arial"/>
        </w:rPr>
        <w:t xml:space="preserve">Staf Pengajar FK-UI, 1994. </w:t>
      </w:r>
      <w:r>
        <w:rPr>
          <w:rFonts w:ascii="Arial" w:hAnsi="Arial" w:cs="Arial"/>
          <w:i/>
          <w:iCs/>
        </w:rPr>
        <w:t xml:space="preserve">Buku Ajar Mikrobiologi Kedokteran. </w:t>
      </w:r>
      <w:r>
        <w:rPr>
          <w:rFonts w:ascii="Arial" w:hAnsi="Arial" w:cs="Arial"/>
        </w:rPr>
        <w:t>Jakarta Barat: Banipura Aksara.</w:t>
      </w:r>
    </w:p>
    <w:p w:rsidR="00910276" w:rsidRDefault="00910276" w:rsidP="00910276">
      <w:pPr>
        <w:spacing w:line="240" w:lineRule="auto"/>
        <w:ind w:left="426" w:right="-1" w:hanging="426"/>
        <w:rPr>
          <w:rFonts w:ascii="Arial" w:hAnsi="Arial" w:cs="Arial"/>
        </w:rPr>
      </w:pPr>
    </w:p>
    <w:p w:rsidR="00910276" w:rsidRDefault="00910276" w:rsidP="00910276">
      <w:pPr>
        <w:spacing w:line="240" w:lineRule="auto"/>
        <w:ind w:left="426" w:right="-1" w:hanging="426"/>
        <w:rPr>
          <w:rFonts w:ascii="Arial" w:hAnsi="Arial" w:cs="Arial"/>
        </w:rPr>
      </w:pPr>
      <w:r>
        <w:rPr>
          <w:rFonts w:ascii="Arial" w:hAnsi="Arial" w:cs="Arial"/>
        </w:rPr>
        <w:t xml:space="preserve">Tjay, Hoan, T., Drs, Apt., dan </w:t>
      </w:r>
      <w:r w:rsidRPr="0009706C">
        <w:rPr>
          <w:rFonts w:ascii="Arial" w:hAnsi="Arial" w:cs="Arial"/>
        </w:rPr>
        <w:t>Rahardja,</w:t>
      </w:r>
      <w:r>
        <w:rPr>
          <w:rFonts w:ascii="Arial" w:hAnsi="Arial" w:cs="Arial"/>
        </w:rPr>
        <w:t xml:space="preserve"> Kirana, </w:t>
      </w:r>
      <w:r w:rsidRPr="0009706C">
        <w:rPr>
          <w:rFonts w:ascii="Arial" w:hAnsi="Arial" w:cs="Arial"/>
        </w:rPr>
        <w:t>2007.</w:t>
      </w:r>
      <w:r>
        <w:rPr>
          <w:rFonts w:ascii="Arial" w:hAnsi="Arial" w:cs="Arial"/>
        </w:rPr>
        <w:t xml:space="preserve"> </w:t>
      </w:r>
      <w:r w:rsidRPr="0009706C">
        <w:rPr>
          <w:rFonts w:ascii="Arial" w:hAnsi="Arial" w:cs="Arial"/>
          <w:i/>
          <w:iCs/>
        </w:rPr>
        <w:t>Obat-obat Penting</w:t>
      </w:r>
      <w:r>
        <w:rPr>
          <w:rFonts w:ascii="Arial" w:hAnsi="Arial" w:cs="Arial"/>
          <w:i/>
          <w:iCs/>
        </w:rPr>
        <w:t xml:space="preserve">, </w:t>
      </w:r>
      <w:r>
        <w:rPr>
          <w:rFonts w:ascii="Arial" w:hAnsi="Arial" w:cs="Arial"/>
        </w:rPr>
        <w:t xml:space="preserve">Edisi VI. Jakarta: </w:t>
      </w:r>
      <w:r w:rsidRPr="0009706C">
        <w:rPr>
          <w:rFonts w:ascii="Arial" w:hAnsi="Arial" w:cs="Arial"/>
        </w:rPr>
        <w:t>PT.Elex Media Ko</w:t>
      </w:r>
      <w:r>
        <w:rPr>
          <w:rFonts w:ascii="Arial" w:hAnsi="Arial" w:cs="Arial"/>
        </w:rPr>
        <w:t>mputindo.</w:t>
      </w:r>
    </w:p>
    <w:p w:rsidR="00910276" w:rsidRDefault="00910276" w:rsidP="00910276">
      <w:pPr>
        <w:spacing w:line="240" w:lineRule="auto"/>
        <w:ind w:left="426" w:right="-1" w:hanging="426"/>
        <w:rPr>
          <w:rFonts w:ascii="Arial" w:hAnsi="Arial" w:cs="Arial"/>
        </w:rPr>
      </w:pPr>
    </w:p>
    <w:p w:rsidR="00910276" w:rsidRDefault="00910276" w:rsidP="00910276">
      <w:pPr>
        <w:tabs>
          <w:tab w:val="left" w:pos="7797"/>
          <w:tab w:val="left" w:pos="7937"/>
        </w:tabs>
        <w:spacing w:line="240" w:lineRule="auto"/>
        <w:ind w:left="426" w:right="-143" w:hanging="426"/>
        <w:rPr>
          <w:rFonts w:ascii="Arial" w:hAnsi="Arial" w:cs="Arial"/>
        </w:rPr>
      </w:pPr>
      <w:r>
        <w:rPr>
          <w:rFonts w:ascii="Arial" w:hAnsi="Arial" w:cs="Arial"/>
        </w:rPr>
        <w:t>https://www.scribd.com/mobile/doc/200274774/Cara-Menghitung-Luas-Daerah-Zona -Hambat#</w:t>
      </w:r>
    </w:p>
    <w:p w:rsidR="00910276" w:rsidRDefault="00910276" w:rsidP="00910276">
      <w:pPr>
        <w:spacing w:line="240" w:lineRule="auto"/>
        <w:ind w:right="-1"/>
        <w:rPr>
          <w:rFonts w:ascii="Arial" w:hAnsi="Arial" w:cs="Arial"/>
        </w:rPr>
      </w:pPr>
    </w:p>
    <w:p w:rsidR="00910276" w:rsidRDefault="00910276" w:rsidP="00910276">
      <w:pPr>
        <w:tabs>
          <w:tab w:val="left" w:pos="6098"/>
        </w:tabs>
        <w:rPr>
          <w:rFonts w:asciiTheme="minorBidi" w:hAnsiTheme="minorBidi"/>
        </w:rPr>
      </w:pPr>
      <w:r>
        <w:rPr>
          <w:rFonts w:asciiTheme="minorBidi" w:hAnsiTheme="minorBidi"/>
        </w:rPr>
        <w:tab/>
      </w:r>
    </w:p>
    <w:p w:rsidR="00910276" w:rsidRDefault="00910276" w:rsidP="00AC698A">
      <w:pPr>
        <w:spacing w:after="0"/>
        <w:ind w:left="5040" w:firstLine="720"/>
        <w:contextualSpacing/>
        <w:jc w:val="center"/>
        <w:rPr>
          <w:rFonts w:ascii="Arial" w:hAnsi="Arial" w:cs="Arial"/>
          <w:sz w:val="24"/>
          <w:szCs w:val="24"/>
          <w:lang w:val="en-US"/>
        </w:rPr>
      </w:pPr>
    </w:p>
    <w:p w:rsidR="00910276" w:rsidRDefault="00910276" w:rsidP="00AC698A">
      <w:pPr>
        <w:spacing w:after="0"/>
        <w:ind w:left="5040" w:firstLine="720"/>
        <w:contextualSpacing/>
        <w:jc w:val="center"/>
        <w:rPr>
          <w:rFonts w:ascii="Arial" w:hAnsi="Arial" w:cs="Arial"/>
          <w:sz w:val="24"/>
          <w:szCs w:val="24"/>
          <w:lang w:val="en-US"/>
        </w:rPr>
      </w:pPr>
    </w:p>
    <w:p w:rsidR="00910276" w:rsidRDefault="00910276" w:rsidP="00AC698A">
      <w:pPr>
        <w:spacing w:after="0"/>
        <w:ind w:left="5040" w:firstLine="720"/>
        <w:contextualSpacing/>
        <w:jc w:val="center"/>
        <w:rPr>
          <w:rFonts w:ascii="Arial" w:hAnsi="Arial" w:cs="Arial"/>
          <w:sz w:val="24"/>
          <w:szCs w:val="24"/>
          <w:lang w:val="en-US"/>
        </w:rPr>
      </w:pPr>
    </w:p>
    <w:p w:rsidR="00910276" w:rsidRDefault="00910276" w:rsidP="00AC698A">
      <w:pPr>
        <w:spacing w:after="0"/>
        <w:ind w:left="5040" w:firstLine="720"/>
        <w:contextualSpacing/>
        <w:jc w:val="center"/>
        <w:rPr>
          <w:rFonts w:ascii="Arial" w:hAnsi="Arial" w:cs="Arial"/>
          <w:sz w:val="24"/>
          <w:szCs w:val="24"/>
          <w:lang w:val="en-US"/>
        </w:rPr>
      </w:pPr>
    </w:p>
    <w:p w:rsidR="00910276" w:rsidRDefault="00910276" w:rsidP="00AC698A">
      <w:pPr>
        <w:spacing w:after="0"/>
        <w:ind w:left="5040" w:firstLine="720"/>
        <w:contextualSpacing/>
        <w:jc w:val="center"/>
        <w:rPr>
          <w:rFonts w:ascii="Arial" w:hAnsi="Arial" w:cs="Arial"/>
          <w:sz w:val="24"/>
          <w:szCs w:val="24"/>
          <w:lang w:val="en-US"/>
        </w:rPr>
      </w:pPr>
    </w:p>
    <w:p w:rsidR="00910276" w:rsidRDefault="00910276" w:rsidP="00AC698A">
      <w:pPr>
        <w:spacing w:after="0"/>
        <w:ind w:left="5040" w:firstLine="720"/>
        <w:contextualSpacing/>
        <w:jc w:val="center"/>
        <w:rPr>
          <w:rFonts w:ascii="Arial" w:hAnsi="Arial" w:cs="Arial"/>
          <w:sz w:val="24"/>
          <w:szCs w:val="24"/>
          <w:lang w:val="en-US"/>
        </w:rPr>
      </w:pPr>
    </w:p>
    <w:p w:rsidR="00910276" w:rsidRDefault="00910276" w:rsidP="00AC698A">
      <w:pPr>
        <w:spacing w:after="0"/>
        <w:ind w:left="5040" w:firstLine="720"/>
        <w:contextualSpacing/>
        <w:jc w:val="center"/>
        <w:rPr>
          <w:rFonts w:ascii="Arial" w:hAnsi="Arial" w:cs="Arial"/>
          <w:sz w:val="24"/>
          <w:szCs w:val="24"/>
          <w:lang w:val="en-US"/>
        </w:rPr>
      </w:pPr>
    </w:p>
    <w:p w:rsidR="00910276" w:rsidRDefault="00910276" w:rsidP="00AC698A">
      <w:pPr>
        <w:spacing w:after="0"/>
        <w:ind w:left="5040" w:firstLine="720"/>
        <w:contextualSpacing/>
        <w:jc w:val="center"/>
        <w:rPr>
          <w:rFonts w:ascii="Arial" w:hAnsi="Arial" w:cs="Arial"/>
          <w:sz w:val="24"/>
          <w:szCs w:val="24"/>
          <w:lang w:val="en-US"/>
        </w:rPr>
      </w:pPr>
    </w:p>
    <w:p w:rsidR="00910276" w:rsidRDefault="00910276" w:rsidP="00AC698A">
      <w:pPr>
        <w:spacing w:after="0"/>
        <w:ind w:left="5040" w:firstLine="720"/>
        <w:contextualSpacing/>
        <w:jc w:val="center"/>
        <w:rPr>
          <w:rFonts w:ascii="Arial" w:hAnsi="Arial" w:cs="Arial"/>
          <w:sz w:val="24"/>
          <w:szCs w:val="24"/>
          <w:lang w:val="en-US"/>
        </w:rPr>
      </w:pPr>
    </w:p>
    <w:p w:rsidR="00910276" w:rsidRDefault="00910276" w:rsidP="00AC698A">
      <w:pPr>
        <w:spacing w:after="0"/>
        <w:ind w:left="5040" w:firstLine="720"/>
        <w:contextualSpacing/>
        <w:jc w:val="center"/>
        <w:rPr>
          <w:rFonts w:ascii="Arial" w:hAnsi="Arial" w:cs="Arial"/>
          <w:sz w:val="24"/>
          <w:szCs w:val="24"/>
          <w:lang w:val="en-US"/>
        </w:rPr>
      </w:pPr>
    </w:p>
    <w:p w:rsidR="00910276" w:rsidRDefault="00910276" w:rsidP="00AC698A">
      <w:pPr>
        <w:spacing w:after="0"/>
        <w:ind w:left="5040" w:firstLine="720"/>
        <w:contextualSpacing/>
        <w:jc w:val="center"/>
        <w:rPr>
          <w:rFonts w:ascii="Arial" w:hAnsi="Arial" w:cs="Arial"/>
          <w:sz w:val="24"/>
          <w:szCs w:val="24"/>
          <w:lang w:val="en-US"/>
        </w:rPr>
      </w:pPr>
    </w:p>
    <w:p w:rsidR="00910276" w:rsidRDefault="00910276" w:rsidP="00AC698A">
      <w:pPr>
        <w:spacing w:after="0"/>
        <w:ind w:left="5040" w:firstLine="720"/>
        <w:contextualSpacing/>
        <w:jc w:val="center"/>
        <w:rPr>
          <w:rFonts w:ascii="Arial" w:hAnsi="Arial" w:cs="Arial"/>
          <w:sz w:val="24"/>
          <w:szCs w:val="24"/>
          <w:lang w:val="en-US"/>
        </w:rPr>
      </w:pPr>
    </w:p>
    <w:p w:rsidR="00910276" w:rsidRDefault="00910276" w:rsidP="00AC698A">
      <w:pPr>
        <w:spacing w:after="0"/>
        <w:ind w:left="5040" w:firstLine="720"/>
        <w:contextualSpacing/>
        <w:jc w:val="center"/>
        <w:rPr>
          <w:rFonts w:ascii="Arial" w:hAnsi="Arial" w:cs="Arial"/>
          <w:sz w:val="24"/>
          <w:szCs w:val="24"/>
          <w:lang w:val="en-US"/>
        </w:rPr>
      </w:pPr>
    </w:p>
    <w:p w:rsidR="00910276" w:rsidRDefault="00910276" w:rsidP="00AC698A">
      <w:pPr>
        <w:spacing w:after="0"/>
        <w:ind w:left="5040" w:firstLine="720"/>
        <w:contextualSpacing/>
        <w:jc w:val="center"/>
        <w:rPr>
          <w:rFonts w:ascii="Arial" w:hAnsi="Arial" w:cs="Arial"/>
          <w:sz w:val="24"/>
          <w:szCs w:val="24"/>
          <w:lang w:val="en-US"/>
        </w:rPr>
      </w:pPr>
    </w:p>
    <w:p w:rsidR="00910276" w:rsidRDefault="00910276" w:rsidP="00AC698A">
      <w:pPr>
        <w:spacing w:after="0"/>
        <w:ind w:left="5040" w:firstLine="720"/>
        <w:contextualSpacing/>
        <w:jc w:val="center"/>
        <w:rPr>
          <w:rFonts w:ascii="Arial" w:hAnsi="Arial" w:cs="Arial"/>
          <w:sz w:val="24"/>
          <w:szCs w:val="24"/>
          <w:lang w:val="en-US"/>
        </w:rPr>
      </w:pPr>
    </w:p>
    <w:p w:rsidR="00910276" w:rsidRDefault="00910276" w:rsidP="00AC698A">
      <w:pPr>
        <w:spacing w:after="0"/>
        <w:ind w:left="5040" w:firstLine="720"/>
        <w:contextualSpacing/>
        <w:jc w:val="center"/>
        <w:rPr>
          <w:rFonts w:ascii="Arial" w:hAnsi="Arial" w:cs="Arial"/>
          <w:sz w:val="24"/>
          <w:szCs w:val="24"/>
          <w:lang w:val="en-US"/>
        </w:rPr>
      </w:pPr>
    </w:p>
    <w:p w:rsidR="00910276" w:rsidRDefault="00910276" w:rsidP="00AC698A">
      <w:pPr>
        <w:spacing w:after="0"/>
        <w:ind w:left="5040" w:firstLine="720"/>
        <w:contextualSpacing/>
        <w:jc w:val="center"/>
        <w:rPr>
          <w:rFonts w:ascii="Arial" w:hAnsi="Arial" w:cs="Arial"/>
          <w:sz w:val="24"/>
          <w:szCs w:val="24"/>
          <w:lang w:val="en-US"/>
        </w:rPr>
      </w:pPr>
    </w:p>
    <w:p w:rsidR="00910276" w:rsidRDefault="00910276" w:rsidP="00AC698A">
      <w:pPr>
        <w:spacing w:after="0"/>
        <w:ind w:left="5040" w:firstLine="720"/>
        <w:contextualSpacing/>
        <w:jc w:val="center"/>
        <w:rPr>
          <w:rFonts w:ascii="Arial" w:hAnsi="Arial" w:cs="Arial"/>
          <w:sz w:val="24"/>
          <w:szCs w:val="24"/>
          <w:lang w:val="en-US"/>
        </w:rPr>
      </w:pPr>
    </w:p>
    <w:p w:rsidR="00910276" w:rsidRDefault="00910276" w:rsidP="00AC698A">
      <w:pPr>
        <w:spacing w:after="0"/>
        <w:ind w:left="5040" w:firstLine="720"/>
        <w:contextualSpacing/>
        <w:jc w:val="center"/>
        <w:rPr>
          <w:rFonts w:ascii="Arial" w:hAnsi="Arial" w:cs="Arial"/>
          <w:sz w:val="24"/>
          <w:szCs w:val="24"/>
          <w:lang w:val="en-US"/>
        </w:rPr>
      </w:pPr>
    </w:p>
    <w:p w:rsidR="00910276" w:rsidRDefault="00910276" w:rsidP="00AC698A">
      <w:pPr>
        <w:spacing w:after="0"/>
        <w:ind w:left="5040" w:firstLine="720"/>
        <w:contextualSpacing/>
        <w:jc w:val="center"/>
        <w:rPr>
          <w:rFonts w:ascii="Arial" w:hAnsi="Arial" w:cs="Arial"/>
          <w:sz w:val="24"/>
          <w:szCs w:val="24"/>
          <w:lang w:val="en-US"/>
        </w:rPr>
      </w:pPr>
    </w:p>
    <w:p w:rsidR="00910276" w:rsidRDefault="00910276" w:rsidP="00AC698A">
      <w:pPr>
        <w:spacing w:after="0"/>
        <w:ind w:left="5040" w:firstLine="720"/>
        <w:contextualSpacing/>
        <w:jc w:val="center"/>
        <w:rPr>
          <w:rFonts w:ascii="Arial" w:hAnsi="Arial" w:cs="Arial"/>
          <w:sz w:val="24"/>
          <w:szCs w:val="24"/>
          <w:lang w:val="en-US"/>
        </w:rPr>
      </w:pPr>
    </w:p>
    <w:p w:rsidR="00910276" w:rsidRDefault="00910276" w:rsidP="00AC698A">
      <w:pPr>
        <w:spacing w:after="0"/>
        <w:ind w:left="5040" w:firstLine="720"/>
        <w:contextualSpacing/>
        <w:jc w:val="center"/>
        <w:rPr>
          <w:rFonts w:ascii="Arial" w:hAnsi="Arial" w:cs="Arial"/>
          <w:sz w:val="24"/>
          <w:szCs w:val="24"/>
          <w:lang w:val="en-US"/>
        </w:rPr>
      </w:pPr>
    </w:p>
    <w:p w:rsidR="00910276" w:rsidRDefault="00910276" w:rsidP="00AC698A">
      <w:pPr>
        <w:spacing w:after="0"/>
        <w:ind w:left="5040" w:firstLine="720"/>
        <w:contextualSpacing/>
        <w:jc w:val="center"/>
        <w:rPr>
          <w:rFonts w:ascii="Arial" w:hAnsi="Arial" w:cs="Arial"/>
          <w:sz w:val="24"/>
          <w:szCs w:val="24"/>
          <w:lang w:val="en-US"/>
        </w:rPr>
      </w:pPr>
    </w:p>
    <w:p w:rsidR="00910276" w:rsidRDefault="00910276" w:rsidP="00AC698A">
      <w:pPr>
        <w:spacing w:after="0"/>
        <w:ind w:left="5040" w:firstLine="720"/>
        <w:contextualSpacing/>
        <w:jc w:val="center"/>
        <w:rPr>
          <w:rFonts w:ascii="Arial" w:hAnsi="Arial" w:cs="Arial"/>
          <w:sz w:val="24"/>
          <w:szCs w:val="24"/>
          <w:lang w:val="en-US"/>
        </w:rPr>
      </w:pPr>
    </w:p>
    <w:p w:rsidR="00910276" w:rsidRDefault="00910276" w:rsidP="00AC698A">
      <w:pPr>
        <w:spacing w:after="0"/>
        <w:ind w:left="5040" w:firstLine="720"/>
        <w:contextualSpacing/>
        <w:jc w:val="center"/>
        <w:rPr>
          <w:rFonts w:ascii="Arial" w:hAnsi="Arial" w:cs="Arial"/>
          <w:sz w:val="24"/>
          <w:szCs w:val="24"/>
          <w:lang w:val="en-US"/>
        </w:rPr>
      </w:pPr>
    </w:p>
    <w:p w:rsidR="00910276" w:rsidRDefault="00910276" w:rsidP="00AC698A">
      <w:pPr>
        <w:spacing w:after="0"/>
        <w:ind w:left="5040" w:firstLine="720"/>
        <w:contextualSpacing/>
        <w:jc w:val="center"/>
        <w:rPr>
          <w:rFonts w:ascii="Arial" w:hAnsi="Arial" w:cs="Arial"/>
          <w:sz w:val="24"/>
          <w:szCs w:val="24"/>
          <w:lang w:val="en-US"/>
        </w:rPr>
      </w:pPr>
    </w:p>
    <w:p w:rsidR="00910276" w:rsidRDefault="00910276" w:rsidP="00AC698A">
      <w:pPr>
        <w:spacing w:after="0"/>
        <w:ind w:left="5040" w:firstLine="720"/>
        <w:contextualSpacing/>
        <w:jc w:val="center"/>
        <w:rPr>
          <w:rFonts w:ascii="Arial" w:hAnsi="Arial" w:cs="Arial"/>
          <w:sz w:val="24"/>
          <w:szCs w:val="24"/>
          <w:lang w:val="en-US"/>
        </w:rPr>
      </w:pPr>
    </w:p>
    <w:p w:rsidR="00910276" w:rsidRPr="00876A09" w:rsidRDefault="00910276" w:rsidP="00910276">
      <w:pPr>
        <w:spacing w:line="360" w:lineRule="auto"/>
        <w:ind w:firstLine="720"/>
        <w:jc w:val="center"/>
        <w:rPr>
          <w:rFonts w:ascii="Arial" w:hAnsi="Arial" w:cs="Arial"/>
          <w:b/>
          <w:bCs/>
        </w:rPr>
      </w:pPr>
      <w:r>
        <w:rPr>
          <w:rFonts w:ascii="Arial" w:hAnsi="Arial" w:cs="Arial"/>
          <w:b/>
          <w:bCs/>
        </w:rPr>
        <w:t xml:space="preserve">Lampiran 1 </w:t>
      </w:r>
    </w:p>
    <w:p w:rsidR="00910276" w:rsidRPr="00FB42E8" w:rsidRDefault="00910276" w:rsidP="00910276">
      <w:pPr>
        <w:spacing w:line="360" w:lineRule="auto"/>
        <w:ind w:firstLine="720"/>
        <w:rPr>
          <w:rFonts w:ascii="Arial" w:hAnsi="Arial" w:cs="Arial"/>
        </w:rPr>
      </w:pPr>
      <w:r w:rsidRPr="00FB42E8">
        <w:rPr>
          <w:rFonts w:ascii="Arial" w:hAnsi="Arial" w:cs="Arial"/>
        </w:rPr>
        <w:t>Komposisi</w:t>
      </w:r>
      <w:r>
        <w:rPr>
          <w:rFonts w:ascii="Arial" w:hAnsi="Arial" w:cs="Arial"/>
        </w:rPr>
        <w:t xml:space="preserve"> MSA </w:t>
      </w:r>
      <w:r w:rsidRPr="00FB42E8">
        <w:rPr>
          <w:rFonts w:ascii="Arial" w:hAnsi="Arial" w:cs="Arial"/>
        </w:rPr>
        <w:t>:</w:t>
      </w:r>
    </w:p>
    <w:p w:rsidR="00910276" w:rsidRPr="00FB42E8" w:rsidRDefault="00910276" w:rsidP="00910276">
      <w:pPr>
        <w:pStyle w:val="ListParagraph"/>
        <w:numPr>
          <w:ilvl w:val="0"/>
          <w:numId w:val="7"/>
        </w:numPr>
        <w:spacing w:after="0" w:line="360" w:lineRule="auto"/>
        <w:jc w:val="both"/>
        <w:rPr>
          <w:rFonts w:ascii="Arial" w:hAnsi="Arial" w:cs="Arial"/>
        </w:rPr>
      </w:pPr>
      <w:r>
        <w:rPr>
          <w:rFonts w:ascii="Arial" w:hAnsi="Arial" w:cs="Arial"/>
        </w:rPr>
        <w:t>Agar</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FB42E8">
        <w:rPr>
          <w:rFonts w:ascii="Arial" w:hAnsi="Arial" w:cs="Arial"/>
        </w:rPr>
        <w:t>15g</w:t>
      </w:r>
    </w:p>
    <w:p w:rsidR="00910276" w:rsidRPr="00FB42E8" w:rsidRDefault="00910276" w:rsidP="00910276">
      <w:pPr>
        <w:pStyle w:val="ListParagraph"/>
        <w:numPr>
          <w:ilvl w:val="0"/>
          <w:numId w:val="7"/>
        </w:numPr>
        <w:spacing w:after="0" w:line="360" w:lineRule="auto"/>
        <w:jc w:val="both"/>
        <w:rPr>
          <w:rFonts w:ascii="Arial" w:hAnsi="Arial" w:cs="Arial"/>
        </w:rPr>
      </w:pPr>
      <w:r w:rsidRPr="00FB42E8">
        <w:rPr>
          <w:rFonts w:ascii="Arial" w:hAnsi="Arial" w:cs="Arial"/>
        </w:rPr>
        <w:t>Lab. Lemco Powder</w:t>
      </w:r>
      <w:r w:rsidRPr="00FB42E8">
        <w:rPr>
          <w:rFonts w:ascii="Arial" w:hAnsi="Arial" w:cs="Arial"/>
        </w:rPr>
        <w:tab/>
      </w:r>
      <w:r w:rsidRPr="00FB42E8">
        <w:rPr>
          <w:rFonts w:ascii="Arial" w:hAnsi="Arial" w:cs="Arial"/>
        </w:rPr>
        <w:tab/>
      </w:r>
      <w:r w:rsidRPr="00FB42E8">
        <w:rPr>
          <w:rFonts w:ascii="Arial" w:hAnsi="Arial" w:cs="Arial"/>
        </w:rPr>
        <w:tab/>
        <w:t>1g</w:t>
      </w:r>
    </w:p>
    <w:p w:rsidR="00910276" w:rsidRPr="00FB42E8" w:rsidRDefault="00910276" w:rsidP="00910276">
      <w:pPr>
        <w:pStyle w:val="ListParagraph"/>
        <w:numPr>
          <w:ilvl w:val="0"/>
          <w:numId w:val="7"/>
        </w:numPr>
        <w:spacing w:after="0" w:line="360" w:lineRule="auto"/>
        <w:jc w:val="both"/>
        <w:rPr>
          <w:rFonts w:ascii="Arial" w:hAnsi="Arial" w:cs="Arial"/>
        </w:rPr>
      </w:pPr>
      <w:r w:rsidRPr="00FB42E8">
        <w:rPr>
          <w:rFonts w:ascii="Arial" w:hAnsi="Arial" w:cs="Arial"/>
        </w:rPr>
        <w:t>Pepton</w:t>
      </w:r>
      <w:r w:rsidRPr="00FB42E8">
        <w:rPr>
          <w:rFonts w:ascii="Arial" w:hAnsi="Arial" w:cs="Arial"/>
        </w:rPr>
        <w:tab/>
      </w:r>
      <w:r w:rsidRPr="00FB42E8">
        <w:rPr>
          <w:rFonts w:ascii="Arial" w:hAnsi="Arial" w:cs="Arial"/>
        </w:rPr>
        <w:tab/>
      </w:r>
      <w:r w:rsidRPr="00FB42E8">
        <w:rPr>
          <w:rFonts w:ascii="Arial" w:hAnsi="Arial" w:cs="Arial"/>
        </w:rPr>
        <w:tab/>
      </w:r>
      <w:r w:rsidRPr="00FB42E8">
        <w:rPr>
          <w:rFonts w:ascii="Arial" w:hAnsi="Arial" w:cs="Arial"/>
        </w:rPr>
        <w:tab/>
      </w:r>
      <w:r w:rsidRPr="00FB42E8">
        <w:rPr>
          <w:rFonts w:ascii="Arial" w:hAnsi="Arial" w:cs="Arial"/>
        </w:rPr>
        <w:tab/>
        <w:t>10g</w:t>
      </w:r>
    </w:p>
    <w:p w:rsidR="00910276" w:rsidRPr="00FB42E8" w:rsidRDefault="00910276" w:rsidP="00910276">
      <w:pPr>
        <w:pStyle w:val="ListParagraph"/>
        <w:numPr>
          <w:ilvl w:val="0"/>
          <w:numId w:val="7"/>
        </w:numPr>
        <w:spacing w:after="0" w:line="360" w:lineRule="auto"/>
        <w:jc w:val="both"/>
        <w:rPr>
          <w:rFonts w:ascii="Arial" w:hAnsi="Arial" w:cs="Arial"/>
        </w:rPr>
      </w:pPr>
      <w:r w:rsidRPr="00FB42E8">
        <w:rPr>
          <w:rFonts w:ascii="Arial" w:hAnsi="Arial" w:cs="Arial"/>
        </w:rPr>
        <w:t>Sodium chloride</w:t>
      </w:r>
      <w:r w:rsidRPr="00FB42E8">
        <w:rPr>
          <w:rFonts w:ascii="Arial" w:hAnsi="Arial" w:cs="Arial"/>
        </w:rPr>
        <w:tab/>
      </w:r>
      <w:r w:rsidRPr="00FB42E8">
        <w:rPr>
          <w:rFonts w:ascii="Arial" w:hAnsi="Arial" w:cs="Arial"/>
        </w:rPr>
        <w:tab/>
      </w:r>
      <w:r w:rsidRPr="00FB42E8">
        <w:rPr>
          <w:rFonts w:ascii="Arial" w:hAnsi="Arial" w:cs="Arial"/>
        </w:rPr>
        <w:tab/>
      </w:r>
      <w:r w:rsidRPr="00FB42E8">
        <w:rPr>
          <w:rFonts w:ascii="Arial" w:hAnsi="Arial" w:cs="Arial"/>
        </w:rPr>
        <w:tab/>
        <w:t>75g</w:t>
      </w:r>
    </w:p>
    <w:p w:rsidR="00910276" w:rsidRPr="00FB42E8" w:rsidRDefault="00910276" w:rsidP="00910276">
      <w:pPr>
        <w:pStyle w:val="ListParagraph"/>
        <w:numPr>
          <w:ilvl w:val="0"/>
          <w:numId w:val="7"/>
        </w:numPr>
        <w:spacing w:after="0" w:line="360" w:lineRule="auto"/>
        <w:jc w:val="both"/>
        <w:rPr>
          <w:rFonts w:ascii="Arial" w:hAnsi="Arial" w:cs="Arial"/>
        </w:rPr>
      </w:pPr>
      <w:r w:rsidRPr="00FB42E8">
        <w:rPr>
          <w:rFonts w:ascii="Arial" w:hAnsi="Arial" w:cs="Arial"/>
        </w:rPr>
        <w:t>Manitol</w:t>
      </w:r>
      <w:r w:rsidRPr="00FB42E8">
        <w:rPr>
          <w:rFonts w:ascii="Arial" w:hAnsi="Arial" w:cs="Arial"/>
        </w:rPr>
        <w:tab/>
      </w:r>
      <w:r w:rsidRPr="00FB42E8">
        <w:rPr>
          <w:rFonts w:ascii="Arial" w:hAnsi="Arial" w:cs="Arial"/>
        </w:rPr>
        <w:tab/>
      </w:r>
      <w:r w:rsidRPr="00FB42E8">
        <w:rPr>
          <w:rFonts w:ascii="Arial" w:hAnsi="Arial" w:cs="Arial"/>
        </w:rPr>
        <w:tab/>
      </w:r>
      <w:r w:rsidRPr="00FB42E8">
        <w:rPr>
          <w:rFonts w:ascii="Arial" w:hAnsi="Arial" w:cs="Arial"/>
        </w:rPr>
        <w:tab/>
      </w:r>
      <w:r w:rsidRPr="00FB42E8">
        <w:rPr>
          <w:rFonts w:ascii="Arial" w:hAnsi="Arial" w:cs="Arial"/>
        </w:rPr>
        <w:tab/>
        <w:t>10g</w:t>
      </w:r>
    </w:p>
    <w:p w:rsidR="00910276" w:rsidRPr="00FB42E8" w:rsidRDefault="00910276" w:rsidP="00910276">
      <w:pPr>
        <w:pStyle w:val="ListParagraph"/>
        <w:numPr>
          <w:ilvl w:val="0"/>
          <w:numId w:val="7"/>
        </w:numPr>
        <w:spacing w:after="0" w:line="360" w:lineRule="auto"/>
        <w:jc w:val="both"/>
        <w:rPr>
          <w:rFonts w:ascii="Arial" w:hAnsi="Arial" w:cs="Arial"/>
        </w:rPr>
      </w:pPr>
      <w:r w:rsidRPr="00FB42E8">
        <w:rPr>
          <w:rFonts w:ascii="Arial" w:hAnsi="Arial" w:cs="Arial"/>
        </w:rPr>
        <w:t>Phenol red</w:t>
      </w:r>
      <w:r w:rsidRPr="00FB42E8">
        <w:rPr>
          <w:rFonts w:ascii="Arial" w:hAnsi="Arial" w:cs="Arial"/>
        </w:rPr>
        <w:tab/>
      </w:r>
      <w:r w:rsidRPr="00FB42E8">
        <w:rPr>
          <w:rFonts w:ascii="Arial" w:hAnsi="Arial" w:cs="Arial"/>
        </w:rPr>
        <w:tab/>
      </w:r>
      <w:r w:rsidRPr="00FB42E8">
        <w:rPr>
          <w:rFonts w:ascii="Arial" w:hAnsi="Arial" w:cs="Arial"/>
        </w:rPr>
        <w:tab/>
      </w:r>
      <w:r w:rsidRPr="00FB42E8">
        <w:rPr>
          <w:rFonts w:ascii="Arial" w:hAnsi="Arial" w:cs="Arial"/>
        </w:rPr>
        <w:tab/>
      </w:r>
      <w:r w:rsidRPr="00FB42E8">
        <w:rPr>
          <w:rFonts w:ascii="Arial" w:hAnsi="Arial" w:cs="Arial"/>
        </w:rPr>
        <w:tab/>
        <w:t>0,025g</w:t>
      </w:r>
    </w:p>
    <w:p w:rsidR="00910276" w:rsidRDefault="00910276" w:rsidP="00910276">
      <w:pPr>
        <w:pStyle w:val="ListParagraph"/>
        <w:numPr>
          <w:ilvl w:val="0"/>
          <w:numId w:val="7"/>
        </w:numPr>
        <w:spacing w:after="0" w:line="360" w:lineRule="auto"/>
        <w:jc w:val="both"/>
        <w:rPr>
          <w:rFonts w:ascii="Arial" w:hAnsi="Arial" w:cs="Arial"/>
        </w:rPr>
      </w:pPr>
      <w:r w:rsidRPr="00FB42E8">
        <w:rPr>
          <w:rFonts w:ascii="Arial" w:hAnsi="Arial" w:cs="Arial"/>
        </w:rPr>
        <w:t>Destiled water</w:t>
      </w:r>
      <w:r w:rsidRPr="00FB42E8">
        <w:rPr>
          <w:rFonts w:ascii="Arial" w:hAnsi="Arial" w:cs="Arial"/>
        </w:rPr>
        <w:tab/>
      </w:r>
      <w:r w:rsidRPr="00FB42E8">
        <w:rPr>
          <w:rFonts w:ascii="Arial" w:hAnsi="Arial" w:cs="Arial"/>
        </w:rPr>
        <w:tab/>
      </w:r>
      <w:r w:rsidRPr="00FB42E8">
        <w:rPr>
          <w:rFonts w:ascii="Arial" w:hAnsi="Arial" w:cs="Arial"/>
        </w:rPr>
        <w:tab/>
      </w:r>
      <w:r w:rsidRPr="00FB42E8">
        <w:rPr>
          <w:rFonts w:ascii="Arial" w:hAnsi="Arial" w:cs="Arial"/>
        </w:rPr>
        <w:tab/>
        <w:t>1000 ml</w:t>
      </w:r>
    </w:p>
    <w:p w:rsidR="00910276" w:rsidRPr="00FB42E8" w:rsidRDefault="00910276" w:rsidP="00910276">
      <w:pPr>
        <w:spacing w:line="360" w:lineRule="auto"/>
        <w:rPr>
          <w:rFonts w:ascii="Arial" w:hAnsi="Arial" w:cs="Arial"/>
        </w:rPr>
      </w:pPr>
    </w:p>
    <w:p w:rsidR="00910276" w:rsidRPr="00FB42E8" w:rsidRDefault="00910276" w:rsidP="00910276">
      <w:pPr>
        <w:tabs>
          <w:tab w:val="left" w:pos="709"/>
        </w:tabs>
        <w:spacing w:line="360" w:lineRule="auto"/>
        <w:rPr>
          <w:rFonts w:ascii="Arial" w:hAnsi="Arial" w:cs="Arial"/>
        </w:rPr>
      </w:pPr>
      <w:r w:rsidRPr="00FB42E8">
        <w:rPr>
          <w:rFonts w:ascii="Arial" w:hAnsi="Arial" w:cs="Arial"/>
        </w:rPr>
        <w:tab/>
        <w:t>Komposisi MHA :</w:t>
      </w:r>
    </w:p>
    <w:p w:rsidR="00910276" w:rsidRPr="00D87DD1" w:rsidRDefault="00910276" w:rsidP="00910276">
      <w:pPr>
        <w:pStyle w:val="ListParagraph"/>
        <w:numPr>
          <w:ilvl w:val="0"/>
          <w:numId w:val="8"/>
        </w:numPr>
        <w:spacing w:after="0" w:line="360" w:lineRule="auto"/>
        <w:jc w:val="both"/>
        <w:rPr>
          <w:rFonts w:ascii="Arial" w:hAnsi="Arial" w:cs="Arial"/>
        </w:rPr>
      </w:pPr>
      <w:r w:rsidRPr="00D87DD1">
        <w:rPr>
          <w:rFonts w:ascii="Arial" w:hAnsi="Arial" w:cs="Arial"/>
        </w:rPr>
        <w:t>Infusion From meat</w:t>
      </w:r>
      <w:r w:rsidRPr="00D87DD1">
        <w:rPr>
          <w:rFonts w:ascii="Arial" w:hAnsi="Arial" w:cs="Arial"/>
        </w:rPr>
        <w:tab/>
      </w:r>
      <w:r w:rsidRPr="00D87DD1">
        <w:rPr>
          <w:rFonts w:ascii="Arial" w:hAnsi="Arial" w:cs="Arial"/>
        </w:rPr>
        <w:tab/>
      </w:r>
      <w:r w:rsidRPr="00D87DD1">
        <w:rPr>
          <w:rFonts w:ascii="Arial" w:hAnsi="Arial" w:cs="Arial"/>
        </w:rPr>
        <w:tab/>
        <w:t>2</w:t>
      </w:r>
      <w:r>
        <w:rPr>
          <w:rFonts w:ascii="Arial" w:hAnsi="Arial" w:cs="Arial"/>
        </w:rPr>
        <w:t xml:space="preserve"> </w:t>
      </w:r>
      <w:r w:rsidRPr="00D87DD1">
        <w:rPr>
          <w:rFonts w:ascii="Arial" w:hAnsi="Arial" w:cs="Arial"/>
        </w:rPr>
        <w:t>g</w:t>
      </w:r>
    </w:p>
    <w:p w:rsidR="00910276" w:rsidRPr="00D87DD1" w:rsidRDefault="00910276" w:rsidP="00910276">
      <w:pPr>
        <w:pStyle w:val="ListParagraph"/>
        <w:numPr>
          <w:ilvl w:val="0"/>
          <w:numId w:val="8"/>
        </w:numPr>
        <w:spacing w:after="0" w:line="360" w:lineRule="auto"/>
        <w:jc w:val="both"/>
        <w:rPr>
          <w:rFonts w:ascii="Arial" w:hAnsi="Arial" w:cs="Arial"/>
        </w:rPr>
      </w:pPr>
      <w:r w:rsidRPr="00D87DD1">
        <w:rPr>
          <w:rFonts w:ascii="Arial" w:hAnsi="Arial" w:cs="Arial"/>
        </w:rPr>
        <w:t>Casein hydrolysate</w:t>
      </w:r>
      <w:r w:rsidRPr="00D87DD1">
        <w:rPr>
          <w:rFonts w:ascii="Arial" w:hAnsi="Arial" w:cs="Arial"/>
        </w:rPr>
        <w:tab/>
      </w:r>
      <w:r w:rsidRPr="00D87DD1">
        <w:rPr>
          <w:rFonts w:ascii="Arial" w:hAnsi="Arial" w:cs="Arial"/>
        </w:rPr>
        <w:tab/>
      </w:r>
      <w:r w:rsidRPr="00D87DD1">
        <w:rPr>
          <w:rFonts w:ascii="Arial" w:hAnsi="Arial" w:cs="Arial"/>
        </w:rPr>
        <w:tab/>
        <w:t>17,5</w:t>
      </w:r>
      <w:r>
        <w:rPr>
          <w:rFonts w:ascii="Arial" w:hAnsi="Arial" w:cs="Arial"/>
        </w:rPr>
        <w:t xml:space="preserve"> </w:t>
      </w:r>
      <w:r w:rsidRPr="00D87DD1">
        <w:rPr>
          <w:rFonts w:ascii="Arial" w:hAnsi="Arial" w:cs="Arial"/>
        </w:rPr>
        <w:t>g</w:t>
      </w:r>
    </w:p>
    <w:p w:rsidR="00910276" w:rsidRPr="00D87DD1" w:rsidRDefault="00910276" w:rsidP="00910276">
      <w:pPr>
        <w:pStyle w:val="ListParagraph"/>
        <w:numPr>
          <w:ilvl w:val="0"/>
          <w:numId w:val="8"/>
        </w:numPr>
        <w:spacing w:after="0" w:line="360" w:lineRule="auto"/>
        <w:jc w:val="both"/>
        <w:rPr>
          <w:rFonts w:ascii="Arial" w:hAnsi="Arial" w:cs="Arial"/>
        </w:rPr>
      </w:pPr>
      <w:r w:rsidRPr="00D87DD1">
        <w:rPr>
          <w:rFonts w:ascii="Arial" w:hAnsi="Arial" w:cs="Arial"/>
        </w:rPr>
        <w:t>Starch</w:t>
      </w:r>
      <w:r w:rsidRPr="00D87DD1">
        <w:rPr>
          <w:rFonts w:ascii="Arial" w:hAnsi="Arial" w:cs="Arial"/>
        </w:rPr>
        <w:tab/>
      </w:r>
      <w:r w:rsidRPr="00D87DD1">
        <w:rPr>
          <w:rFonts w:ascii="Arial" w:hAnsi="Arial" w:cs="Arial"/>
        </w:rPr>
        <w:tab/>
      </w:r>
      <w:r w:rsidRPr="00D87DD1">
        <w:rPr>
          <w:rFonts w:ascii="Arial" w:hAnsi="Arial" w:cs="Arial"/>
        </w:rPr>
        <w:tab/>
      </w:r>
      <w:r w:rsidRPr="00D87DD1">
        <w:rPr>
          <w:rFonts w:ascii="Arial" w:hAnsi="Arial" w:cs="Arial"/>
        </w:rPr>
        <w:tab/>
      </w:r>
      <w:r w:rsidRPr="00D87DD1">
        <w:rPr>
          <w:rFonts w:ascii="Arial" w:hAnsi="Arial" w:cs="Arial"/>
        </w:rPr>
        <w:tab/>
        <w:t>1,5</w:t>
      </w:r>
      <w:r>
        <w:rPr>
          <w:rFonts w:ascii="Arial" w:hAnsi="Arial" w:cs="Arial"/>
        </w:rPr>
        <w:t xml:space="preserve"> </w:t>
      </w:r>
      <w:r w:rsidRPr="00D87DD1">
        <w:rPr>
          <w:rFonts w:ascii="Arial" w:hAnsi="Arial" w:cs="Arial"/>
        </w:rPr>
        <w:t>g</w:t>
      </w:r>
    </w:p>
    <w:p w:rsidR="00910276" w:rsidRPr="00D87DD1" w:rsidRDefault="00910276" w:rsidP="00910276">
      <w:pPr>
        <w:pStyle w:val="ListParagraph"/>
        <w:numPr>
          <w:ilvl w:val="0"/>
          <w:numId w:val="8"/>
        </w:numPr>
        <w:spacing w:after="0" w:line="360" w:lineRule="auto"/>
        <w:jc w:val="both"/>
        <w:rPr>
          <w:rFonts w:ascii="Arial" w:hAnsi="Arial" w:cs="Arial"/>
        </w:rPr>
      </w:pPr>
      <w:r>
        <w:rPr>
          <w:rFonts w:ascii="Arial" w:hAnsi="Arial" w:cs="Arial"/>
        </w:rPr>
        <w:t>Agar</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13 </w:t>
      </w:r>
      <w:r w:rsidRPr="00D87DD1">
        <w:rPr>
          <w:rFonts w:ascii="Arial" w:hAnsi="Arial" w:cs="Arial"/>
        </w:rPr>
        <w:t>g</w:t>
      </w:r>
    </w:p>
    <w:p w:rsidR="00910276" w:rsidRDefault="00910276" w:rsidP="00910276">
      <w:pPr>
        <w:pStyle w:val="ListParagraph"/>
        <w:numPr>
          <w:ilvl w:val="0"/>
          <w:numId w:val="8"/>
        </w:numPr>
        <w:spacing w:after="0" w:line="360" w:lineRule="auto"/>
        <w:jc w:val="both"/>
        <w:rPr>
          <w:rFonts w:ascii="Arial" w:hAnsi="Arial" w:cs="Arial"/>
        </w:rPr>
      </w:pPr>
      <w:r w:rsidRPr="00D87DD1">
        <w:rPr>
          <w:rFonts w:ascii="Arial" w:hAnsi="Arial" w:cs="Arial"/>
        </w:rPr>
        <w:t>Air suling</w:t>
      </w:r>
      <w:r w:rsidRPr="00D87DD1">
        <w:rPr>
          <w:rFonts w:ascii="Arial" w:hAnsi="Arial" w:cs="Arial"/>
        </w:rPr>
        <w:tab/>
      </w:r>
      <w:r w:rsidRPr="00D87DD1">
        <w:rPr>
          <w:rFonts w:ascii="Arial" w:hAnsi="Arial" w:cs="Arial"/>
        </w:rPr>
        <w:tab/>
      </w:r>
      <w:r w:rsidRPr="00D87DD1">
        <w:rPr>
          <w:rFonts w:ascii="Arial" w:hAnsi="Arial" w:cs="Arial"/>
        </w:rPr>
        <w:tab/>
      </w:r>
      <w:r w:rsidRPr="00D87DD1">
        <w:rPr>
          <w:rFonts w:ascii="Arial" w:hAnsi="Arial" w:cs="Arial"/>
        </w:rPr>
        <w:tab/>
      </w:r>
      <w:r>
        <w:rPr>
          <w:rFonts w:ascii="Arial" w:hAnsi="Arial" w:cs="Arial"/>
        </w:rPr>
        <w:tab/>
      </w:r>
      <w:r w:rsidRPr="00D87DD1">
        <w:rPr>
          <w:rFonts w:ascii="Arial" w:hAnsi="Arial" w:cs="Arial"/>
        </w:rPr>
        <w:t>100</w:t>
      </w:r>
      <w:r>
        <w:rPr>
          <w:rFonts w:ascii="Arial" w:hAnsi="Arial" w:cs="Arial"/>
        </w:rPr>
        <w:t xml:space="preserve"> </w:t>
      </w:r>
      <w:r w:rsidRPr="00D87DD1">
        <w:rPr>
          <w:rFonts w:ascii="Arial" w:hAnsi="Arial" w:cs="Arial"/>
        </w:rPr>
        <w:t>ml</w:t>
      </w:r>
    </w:p>
    <w:p w:rsidR="00910276" w:rsidRPr="00D87DD1" w:rsidRDefault="00910276" w:rsidP="00910276">
      <w:pPr>
        <w:pStyle w:val="ListParagraph"/>
        <w:spacing w:line="360" w:lineRule="auto"/>
        <w:ind w:left="1080"/>
        <w:rPr>
          <w:rFonts w:ascii="Arial" w:hAnsi="Arial" w:cs="Arial"/>
        </w:rPr>
      </w:pPr>
    </w:p>
    <w:p w:rsidR="00910276" w:rsidRPr="00FB42E8" w:rsidRDefault="00910276" w:rsidP="00910276">
      <w:pPr>
        <w:spacing w:line="360" w:lineRule="auto"/>
        <w:ind w:firstLine="720"/>
        <w:rPr>
          <w:rFonts w:ascii="Arial" w:hAnsi="Arial" w:cs="Arial"/>
        </w:rPr>
      </w:pPr>
      <w:r w:rsidRPr="00FB42E8">
        <w:rPr>
          <w:rFonts w:ascii="Arial" w:hAnsi="Arial" w:cs="Arial"/>
        </w:rPr>
        <w:t>Komposisi NA :</w:t>
      </w:r>
    </w:p>
    <w:p w:rsidR="00910276" w:rsidRPr="00D87DD1" w:rsidRDefault="00910276" w:rsidP="00910276">
      <w:pPr>
        <w:pStyle w:val="ListParagraph"/>
        <w:numPr>
          <w:ilvl w:val="0"/>
          <w:numId w:val="9"/>
        </w:numPr>
        <w:spacing w:after="0" w:line="360" w:lineRule="auto"/>
        <w:jc w:val="both"/>
        <w:rPr>
          <w:rFonts w:ascii="Arial" w:hAnsi="Arial" w:cs="Arial"/>
        </w:rPr>
      </w:pPr>
      <w:r w:rsidRPr="00D87DD1">
        <w:rPr>
          <w:rFonts w:ascii="Arial" w:hAnsi="Arial" w:cs="Arial"/>
        </w:rPr>
        <w:t>Pepto</w:t>
      </w:r>
      <w:r>
        <w:rPr>
          <w:rFonts w:ascii="Arial" w:hAnsi="Arial" w:cs="Arial"/>
        </w:rPr>
        <w:t>n from meat</w:t>
      </w:r>
      <w:r>
        <w:rPr>
          <w:rFonts w:ascii="Arial" w:hAnsi="Arial" w:cs="Arial"/>
        </w:rPr>
        <w:tab/>
      </w:r>
      <w:r>
        <w:rPr>
          <w:rFonts w:ascii="Arial" w:hAnsi="Arial" w:cs="Arial"/>
        </w:rPr>
        <w:tab/>
      </w:r>
      <w:r>
        <w:rPr>
          <w:rFonts w:ascii="Arial" w:hAnsi="Arial" w:cs="Arial"/>
        </w:rPr>
        <w:tab/>
      </w:r>
      <w:r>
        <w:rPr>
          <w:rFonts w:ascii="Arial" w:hAnsi="Arial" w:cs="Arial"/>
        </w:rPr>
        <w:tab/>
        <w:t>5</w:t>
      </w:r>
      <w:r w:rsidRPr="00D87DD1">
        <w:rPr>
          <w:rFonts w:ascii="Arial" w:hAnsi="Arial" w:cs="Arial"/>
        </w:rPr>
        <w:t>,0 g</w:t>
      </w:r>
    </w:p>
    <w:p w:rsidR="00910276" w:rsidRPr="00D87DD1" w:rsidRDefault="00910276" w:rsidP="00910276">
      <w:pPr>
        <w:pStyle w:val="ListParagraph"/>
        <w:numPr>
          <w:ilvl w:val="0"/>
          <w:numId w:val="9"/>
        </w:numPr>
        <w:spacing w:after="0" w:line="360" w:lineRule="auto"/>
        <w:jc w:val="both"/>
        <w:rPr>
          <w:rFonts w:ascii="Arial" w:hAnsi="Arial" w:cs="Arial"/>
        </w:rPr>
      </w:pPr>
      <w:r>
        <w:rPr>
          <w:rFonts w:ascii="Arial" w:hAnsi="Arial" w:cs="Arial"/>
        </w:rPr>
        <w:t>Meat extract</w:t>
      </w:r>
      <w:r>
        <w:rPr>
          <w:rFonts w:ascii="Arial" w:hAnsi="Arial" w:cs="Arial"/>
        </w:rPr>
        <w:tab/>
      </w:r>
      <w:r>
        <w:rPr>
          <w:rFonts w:ascii="Arial" w:hAnsi="Arial" w:cs="Arial"/>
        </w:rPr>
        <w:tab/>
      </w:r>
      <w:r>
        <w:rPr>
          <w:rFonts w:ascii="Arial" w:hAnsi="Arial" w:cs="Arial"/>
        </w:rPr>
        <w:tab/>
      </w:r>
      <w:r>
        <w:rPr>
          <w:rFonts w:ascii="Arial" w:hAnsi="Arial" w:cs="Arial"/>
        </w:rPr>
        <w:tab/>
      </w:r>
      <w:r w:rsidRPr="00D87DD1">
        <w:rPr>
          <w:rFonts w:ascii="Arial" w:hAnsi="Arial" w:cs="Arial"/>
        </w:rPr>
        <w:t>3,0 g</w:t>
      </w:r>
    </w:p>
    <w:p w:rsidR="00910276" w:rsidRPr="00D87DD1" w:rsidRDefault="00910276" w:rsidP="00910276">
      <w:pPr>
        <w:pStyle w:val="ListParagraph"/>
        <w:numPr>
          <w:ilvl w:val="0"/>
          <w:numId w:val="9"/>
        </w:numPr>
        <w:spacing w:after="0" w:line="360" w:lineRule="auto"/>
        <w:jc w:val="both"/>
        <w:rPr>
          <w:rFonts w:ascii="Arial" w:hAnsi="Arial" w:cs="Arial"/>
        </w:rPr>
      </w:pPr>
      <w:r w:rsidRPr="00D87DD1">
        <w:rPr>
          <w:rFonts w:ascii="Arial" w:hAnsi="Arial" w:cs="Arial"/>
        </w:rPr>
        <w:t>Agar</w:t>
      </w:r>
      <w:r w:rsidRPr="00D87DD1">
        <w:rPr>
          <w:rFonts w:ascii="Arial" w:hAnsi="Arial" w:cs="Arial"/>
        </w:rPr>
        <w:tab/>
      </w:r>
      <w:r w:rsidRPr="00D87DD1">
        <w:rPr>
          <w:rFonts w:ascii="Arial" w:hAnsi="Arial" w:cs="Arial"/>
        </w:rPr>
        <w:tab/>
      </w:r>
      <w:r w:rsidRPr="00D87DD1">
        <w:rPr>
          <w:rFonts w:ascii="Arial" w:hAnsi="Arial" w:cs="Arial"/>
        </w:rPr>
        <w:tab/>
      </w:r>
      <w:r w:rsidRPr="00D87DD1">
        <w:rPr>
          <w:rFonts w:ascii="Arial" w:hAnsi="Arial" w:cs="Arial"/>
        </w:rPr>
        <w:tab/>
      </w:r>
      <w:r>
        <w:rPr>
          <w:rFonts w:ascii="Arial" w:hAnsi="Arial" w:cs="Arial"/>
        </w:rPr>
        <w:tab/>
      </w:r>
      <w:r w:rsidRPr="00D87DD1">
        <w:rPr>
          <w:rFonts w:ascii="Arial" w:hAnsi="Arial" w:cs="Arial"/>
        </w:rPr>
        <w:t>12,0 g</w:t>
      </w:r>
    </w:p>
    <w:p w:rsidR="00910276" w:rsidRDefault="00910276" w:rsidP="00910276">
      <w:pPr>
        <w:pStyle w:val="ListParagraph"/>
        <w:numPr>
          <w:ilvl w:val="0"/>
          <w:numId w:val="9"/>
        </w:numPr>
        <w:spacing w:after="0" w:line="360" w:lineRule="auto"/>
        <w:jc w:val="both"/>
        <w:rPr>
          <w:rFonts w:ascii="Arial" w:hAnsi="Arial" w:cs="Arial"/>
        </w:rPr>
      </w:pPr>
      <w:r w:rsidRPr="00D87DD1">
        <w:rPr>
          <w:rFonts w:ascii="Arial" w:hAnsi="Arial" w:cs="Arial"/>
        </w:rPr>
        <w:t>Destiled water ad</w:t>
      </w:r>
      <w:r w:rsidRPr="00D87DD1">
        <w:rPr>
          <w:rFonts w:ascii="Arial" w:hAnsi="Arial" w:cs="Arial"/>
        </w:rPr>
        <w:tab/>
      </w:r>
      <w:r w:rsidRPr="00D87DD1">
        <w:rPr>
          <w:rFonts w:ascii="Arial" w:hAnsi="Arial" w:cs="Arial"/>
        </w:rPr>
        <w:tab/>
      </w:r>
      <w:r w:rsidRPr="00D87DD1">
        <w:rPr>
          <w:rFonts w:ascii="Arial" w:hAnsi="Arial" w:cs="Arial"/>
        </w:rPr>
        <w:tab/>
      </w:r>
      <w:r>
        <w:rPr>
          <w:rFonts w:ascii="Arial" w:hAnsi="Arial" w:cs="Arial"/>
        </w:rPr>
        <w:tab/>
      </w:r>
      <w:r w:rsidRPr="00D87DD1">
        <w:rPr>
          <w:rFonts w:ascii="Arial" w:hAnsi="Arial" w:cs="Arial"/>
        </w:rPr>
        <w:t>1000ml</w:t>
      </w:r>
    </w:p>
    <w:p w:rsidR="00910276" w:rsidRPr="00D87DD1" w:rsidRDefault="00910276" w:rsidP="00910276">
      <w:pPr>
        <w:pStyle w:val="ListParagraph"/>
        <w:spacing w:line="360" w:lineRule="auto"/>
        <w:ind w:left="1080"/>
        <w:rPr>
          <w:rFonts w:ascii="Arial" w:hAnsi="Arial" w:cs="Arial"/>
        </w:rPr>
      </w:pPr>
    </w:p>
    <w:p w:rsidR="00910276" w:rsidRPr="00D87DD1" w:rsidRDefault="00910276" w:rsidP="00910276">
      <w:pPr>
        <w:spacing w:line="360" w:lineRule="auto"/>
        <w:rPr>
          <w:rFonts w:ascii="Arial" w:hAnsi="Arial" w:cs="Arial"/>
          <w:u w:val="single"/>
        </w:rPr>
      </w:pPr>
      <w:r w:rsidRPr="00D87DD1">
        <w:rPr>
          <w:rFonts w:ascii="Arial" w:hAnsi="Arial" w:cs="Arial"/>
          <w:u w:val="single"/>
        </w:rPr>
        <w:t>Komposisi</w:t>
      </w:r>
      <w:r>
        <w:rPr>
          <w:rFonts w:ascii="Arial" w:hAnsi="Arial" w:cs="Arial"/>
          <w:u w:val="single"/>
        </w:rPr>
        <w:t xml:space="preserve"> NaCl</w:t>
      </w:r>
      <w:r w:rsidRPr="00D87DD1">
        <w:rPr>
          <w:rFonts w:ascii="Arial" w:hAnsi="Arial" w:cs="Arial"/>
          <w:u w:val="single"/>
        </w:rPr>
        <w:t>:</w:t>
      </w:r>
    </w:p>
    <w:p w:rsidR="00910276" w:rsidRPr="00D87DD1" w:rsidRDefault="00910276" w:rsidP="00910276">
      <w:pPr>
        <w:pStyle w:val="ListParagraph"/>
        <w:numPr>
          <w:ilvl w:val="0"/>
          <w:numId w:val="10"/>
        </w:numPr>
        <w:spacing w:after="0" w:line="360" w:lineRule="auto"/>
        <w:jc w:val="both"/>
        <w:rPr>
          <w:rFonts w:ascii="Arial" w:hAnsi="Arial" w:cs="Arial"/>
        </w:rPr>
      </w:pPr>
      <w:r w:rsidRPr="00D87DD1">
        <w:rPr>
          <w:rFonts w:ascii="Arial" w:hAnsi="Arial" w:cs="Arial"/>
        </w:rPr>
        <w:t>Natrium klorida</w:t>
      </w:r>
      <w:r w:rsidRPr="00D87DD1">
        <w:rPr>
          <w:rFonts w:ascii="Arial" w:hAnsi="Arial" w:cs="Arial"/>
        </w:rPr>
        <w:tab/>
      </w:r>
      <w:r w:rsidRPr="00D87DD1">
        <w:rPr>
          <w:rFonts w:ascii="Arial" w:hAnsi="Arial" w:cs="Arial"/>
        </w:rPr>
        <w:tab/>
      </w:r>
      <w:r>
        <w:rPr>
          <w:rFonts w:ascii="Arial" w:hAnsi="Arial" w:cs="Arial"/>
        </w:rPr>
        <w:tab/>
      </w:r>
      <w:r>
        <w:rPr>
          <w:rFonts w:ascii="Arial" w:hAnsi="Arial" w:cs="Arial"/>
        </w:rPr>
        <w:tab/>
      </w:r>
      <w:r w:rsidRPr="00D87DD1">
        <w:rPr>
          <w:rFonts w:ascii="Arial" w:hAnsi="Arial" w:cs="Arial"/>
        </w:rPr>
        <w:t>0,9</w:t>
      </w:r>
      <w:r>
        <w:rPr>
          <w:rFonts w:ascii="Arial" w:hAnsi="Arial" w:cs="Arial"/>
        </w:rPr>
        <w:t xml:space="preserve">  </w:t>
      </w:r>
      <w:r w:rsidRPr="00D87DD1">
        <w:rPr>
          <w:rFonts w:ascii="Arial" w:hAnsi="Arial" w:cs="Arial"/>
        </w:rPr>
        <w:t>gram</w:t>
      </w:r>
    </w:p>
    <w:p w:rsidR="00910276" w:rsidRDefault="00910276" w:rsidP="00910276">
      <w:pPr>
        <w:pStyle w:val="ListParagraph"/>
        <w:numPr>
          <w:ilvl w:val="0"/>
          <w:numId w:val="10"/>
        </w:numPr>
        <w:spacing w:after="0" w:line="360" w:lineRule="auto"/>
        <w:jc w:val="both"/>
        <w:rPr>
          <w:rFonts w:ascii="Arial" w:hAnsi="Arial" w:cs="Arial"/>
        </w:rPr>
      </w:pPr>
      <w:r>
        <w:rPr>
          <w:rFonts w:ascii="Arial" w:hAnsi="Arial" w:cs="Arial"/>
        </w:rPr>
        <w:t>Air suling ad</w:t>
      </w:r>
      <w:r>
        <w:rPr>
          <w:rFonts w:ascii="Arial" w:hAnsi="Arial" w:cs="Arial"/>
        </w:rPr>
        <w:tab/>
      </w:r>
      <w:r>
        <w:rPr>
          <w:rFonts w:ascii="Arial" w:hAnsi="Arial" w:cs="Arial"/>
        </w:rPr>
        <w:tab/>
      </w:r>
      <w:r>
        <w:rPr>
          <w:rFonts w:ascii="Arial" w:hAnsi="Arial" w:cs="Arial"/>
        </w:rPr>
        <w:tab/>
      </w:r>
      <w:r>
        <w:rPr>
          <w:rFonts w:ascii="Arial" w:hAnsi="Arial" w:cs="Arial"/>
        </w:rPr>
        <w:tab/>
      </w:r>
      <w:r w:rsidRPr="00D87DD1">
        <w:rPr>
          <w:rFonts w:ascii="Arial" w:hAnsi="Arial" w:cs="Arial"/>
        </w:rPr>
        <w:t>100</w:t>
      </w:r>
      <w:r>
        <w:rPr>
          <w:rFonts w:ascii="Arial" w:hAnsi="Arial" w:cs="Arial"/>
        </w:rPr>
        <w:t xml:space="preserve"> </w:t>
      </w:r>
      <w:r w:rsidRPr="00D87DD1">
        <w:rPr>
          <w:rFonts w:ascii="Arial" w:hAnsi="Arial" w:cs="Arial"/>
        </w:rPr>
        <w:t>ml</w:t>
      </w:r>
    </w:p>
    <w:p w:rsidR="00910276" w:rsidRDefault="00910276" w:rsidP="00910276">
      <w:pPr>
        <w:pStyle w:val="ListParagraph"/>
        <w:spacing w:line="360" w:lineRule="auto"/>
        <w:ind w:left="1080"/>
        <w:rPr>
          <w:rFonts w:ascii="Arial" w:hAnsi="Arial" w:cs="Arial"/>
        </w:rPr>
      </w:pPr>
    </w:p>
    <w:p w:rsidR="00910276" w:rsidRPr="00D87DD1" w:rsidRDefault="00910276" w:rsidP="00910276">
      <w:pPr>
        <w:spacing w:line="360" w:lineRule="auto"/>
        <w:rPr>
          <w:rFonts w:ascii="Arial" w:hAnsi="Arial" w:cs="Arial"/>
          <w:u w:val="single"/>
        </w:rPr>
      </w:pPr>
      <w:r w:rsidRPr="00D87DD1">
        <w:rPr>
          <w:rFonts w:ascii="Arial" w:hAnsi="Arial" w:cs="Arial"/>
          <w:b/>
          <w:bCs/>
        </w:rPr>
        <w:tab/>
      </w:r>
      <w:r w:rsidRPr="00D87DD1">
        <w:rPr>
          <w:rFonts w:ascii="Arial" w:hAnsi="Arial" w:cs="Arial"/>
          <w:u w:val="single"/>
        </w:rPr>
        <w:t>Komposisi</w:t>
      </w:r>
      <w:r>
        <w:rPr>
          <w:rFonts w:ascii="Arial" w:hAnsi="Arial" w:cs="Arial"/>
          <w:u w:val="single"/>
        </w:rPr>
        <w:t xml:space="preserve"> Mc. Farland</w:t>
      </w:r>
      <w:r w:rsidRPr="00D87DD1">
        <w:rPr>
          <w:rFonts w:ascii="Arial" w:hAnsi="Arial" w:cs="Arial"/>
          <w:u w:val="single"/>
        </w:rPr>
        <w:t>:</w:t>
      </w:r>
    </w:p>
    <w:p w:rsidR="00910276" w:rsidRPr="00D87DD1" w:rsidRDefault="00910276" w:rsidP="00910276">
      <w:pPr>
        <w:pStyle w:val="ListParagraph"/>
        <w:numPr>
          <w:ilvl w:val="0"/>
          <w:numId w:val="11"/>
        </w:numPr>
        <w:spacing w:after="0" w:line="360" w:lineRule="auto"/>
        <w:jc w:val="both"/>
        <w:rPr>
          <w:rFonts w:ascii="Arial" w:hAnsi="Arial" w:cs="Arial"/>
        </w:rPr>
      </w:pPr>
      <w:r w:rsidRPr="00D87DD1">
        <w:rPr>
          <w:rFonts w:ascii="Arial" w:hAnsi="Arial" w:cs="Arial"/>
        </w:rPr>
        <w:t>Larutan asam sulfat</w:t>
      </w:r>
      <w:r>
        <w:rPr>
          <w:rFonts w:ascii="Arial" w:hAnsi="Arial" w:cs="Arial"/>
        </w:rPr>
        <w:t xml:space="preserve"> </w:t>
      </w:r>
      <w:r w:rsidRPr="00D87DD1">
        <w:rPr>
          <w:rFonts w:ascii="Arial" w:hAnsi="Arial" w:cs="Arial"/>
        </w:rPr>
        <w:t>1%</w:t>
      </w:r>
      <w:r w:rsidRPr="00D87DD1">
        <w:rPr>
          <w:rFonts w:ascii="Arial" w:hAnsi="Arial" w:cs="Arial"/>
        </w:rPr>
        <w:tab/>
      </w:r>
      <w:r w:rsidRPr="00D87DD1">
        <w:rPr>
          <w:rFonts w:ascii="Arial" w:hAnsi="Arial" w:cs="Arial"/>
        </w:rPr>
        <w:tab/>
      </w:r>
      <w:r w:rsidRPr="00D87DD1">
        <w:rPr>
          <w:rFonts w:ascii="Arial" w:hAnsi="Arial" w:cs="Arial"/>
        </w:rPr>
        <w:tab/>
        <w:t>99,5 ml</w:t>
      </w:r>
    </w:p>
    <w:p w:rsidR="00910276" w:rsidRDefault="00910276" w:rsidP="00910276">
      <w:pPr>
        <w:pStyle w:val="ListParagraph"/>
        <w:numPr>
          <w:ilvl w:val="0"/>
          <w:numId w:val="11"/>
        </w:numPr>
        <w:spacing w:after="0" w:line="360" w:lineRule="auto"/>
        <w:jc w:val="both"/>
        <w:rPr>
          <w:rFonts w:ascii="Arial" w:hAnsi="Arial" w:cs="Arial"/>
        </w:rPr>
      </w:pPr>
      <w:r w:rsidRPr="00D87DD1">
        <w:rPr>
          <w:rFonts w:ascii="Arial" w:hAnsi="Arial" w:cs="Arial"/>
        </w:rPr>
        <w:t>Lar</w:t>
      </w:r>
      <w:r>
        <w:rPr>
          <w:rFonts w:ascii="Arial" w:hAnsi="Arial" w:cs="Arial"/>
        </w:rPr>
        <w:t>utan barium klorida 1,175% b/v</w:t>
      </w:r>
      <w:r>
        <w:rPr>
          <w:rFonts w:ascii="Arial" w:hAnsi="Arial" w:cs="Arial"/>
        </w:rPr>
        <w:tab/>
      </w:r>
      <w:r w:rsidRPr="00D87DD1">
        <w:rPr>
          <w:rFonts w:ascii="Arial" w:hAnsi="Arial" w:cs="Arial"/>
        </w:rPr>
        <w:t xml:space="preserve">0,5 </w:t>
      </w:r>
      <w:r>
        <w:rPr>
          <w:rFonts w:ascii="Arial" w:hAnsi="Arial" w:cs="Arial"/>
        </w:rPr>
        <w:t xml:space="preserve">  </w:t>
      </w:r>
      <w:r w:rsidRPr="00D87DD1">
        <w:rPr>
          <w:rFonts w:ascii="Arial" w:hAnsi="Arial" w:cs="Arial"/>
        </w:rPr>
        <w:t>ml</w:t>
      </w:r>
    </w:p>
    <w:p w:rsidR="00910276" w:rsidRDefault="00910276" w:rsidP="00910276"/>
    <w:p w:rsidR="00910276" w:rsidRDefault="00910276" w:rsidP="00910276"/>
    <w:p w:rsidR="00910276" w:rsidRDefault="00910276" w:rsidP="00910276"/>
    <w:p w:rsidR="00910276" w:rsidRDefault="00910276" w:rsidP="00910276"/>
    <w:p w:rsidR="00910276" w:rsidRDefault="00910276" w:rsidP="00910276"/>
    <w:p w:rsidR="00910276" w:rsidRDefault="00910276" w:rsidP="00910276">
      <w:pPr>
        <w:autoSpaceDE w:val="0"/>
        <w:autoSpaceDN w:val="0"/>
        <w:adjustRightInd w:val="0"/>
        <w:spacing w:line="240" w:lineRule="auto"/>
        <w:jc w:val="center"/>
        <w:rPr>
          <w:rFonts w:asciiTheme="minorBidi" w:hAnsiTheme="minorBidi"/>
          <w:b/>
          <w:bCs/>
        </w:rPr>
      </w:pPr>
      <w:r>
        <w:rPr>
          <w:rFonts w:asciiTheme="minorBidi" w:hAnsiTheme="minorBidi"/>
          <w:b/>
          <w:bCs/>
        </w:rPr>
        <w:t>Lampiran 2</w:t>
      </w:r>
    </w:p>
    <w:p w:rsidR="00910276" w:rsidRDefault="00910276" w:rsidP="00910276">
      <w:pPr>
        <w:autoSpaceDE w:val="0"/>
        <w:autoSpaceDN w:val="0"/>
        <w:adjustRightInd w:val="0"/>
        <w:spacing w:line="240" w:lineRule="auto"/>
        <w:jc w:val="center"/>
        <w:rPr>
          <w:rFonts w:asciiTheme="minorBidi" w:hAnsiTheme="minorBidi"/>
          <w:b/>
          <w:bCs/>
        </w:rPr>
      </w:pPr>
      <w:r w:rsidRPr="00E41315">
        <w:rPr>
          <w:rFonts w:asciiTheme="minorBidi" w:hAnsiTheme="minorBidi"/>
          <w:b/>
          <w:bCs/>
        </w:rPr>
        <w:t xml:space="preserve">Hasil Uji ANOVA Pengaruh Formula Dasar Salep Gentamisin sulfat terhadap Daya Hambat Bakteri </w:t>
      </w:r>
      <w:r w:rsidRPr="00E41315">
        <w:rPr>
          <w:rFonts w:asciiTheme="minorBidi" w:hAnsiTheme="minorBidi"/>
          <w:b/>
          <w:bCs/>
          <w:i/>
          <w:iCs/>
        </w:rPr>
        <w:t xml:space="preserve">Staphylococcus aureus </w:t>
      </w:r>
      <w:r>
        <w:rPr>
          <w:rFonts w:asciiTheme="minorBidi" w:hAnsiTheme="minorBidi"/>
          <w:b/>
          <w:bCs/>
        </w:rPr>
        <w:t xml:space="preserve">Dengan Metode </w:t>
      </w:r>
      <w:r w:rsidRPr="00E41315">
        <w:rPr>
          <w:rFonts w:asciiTheme="minorBidi" w:hAnsiTheme="minorBidi"/>
          <w:b/>
          <w:bCs/>
        </w:rPr>
        <w:t>Difusi Agar</w:t>
      </w:r>
    </w:p>
    <w:p w:rsidR="00910276" w:rsidRDefault="00910276" w:rsidP="00910276">
      <w:pPr>
        <w:autoSpaceDE w:val="0"/>
        <w:autoSpaceDN w:val="0"/>
        <w:adjustRightInd w:val="0"/>
        <w:spacing w:line="240" w:lineRule="auto"/>
        <w:rPr>
          <w:rFonts w:ascii="Times New Roman" w:hAnsi="Times New Roman" w:cs="Times New Roman"/>
          <w:sz w:val="24"/>
          <w:szCs w:val="24"/>
        </w:rPr>
      </w:pPr>
    </w:p>
    <w:p w:rsidR="00910276" w:rsidRPr="00713A75" w:rsidRDefault="00910276" w:rsidP="00910276">
      <w:pPr>
        <w:autoSpaceDE w:val="0"/>
        <w:autoSpaceDN w:val="0"/>
        <w:adjustRightInd w:val="0"/>
        <w:spacing w:line="240" w:lineRule="auto"/>
        <w:rPr>
          <w:rFonts w:ascii="Times New Roman" w:hAnsi="Times New Roman" w:cs="Times New Roman"/>
          <w:sz w:val="24"/>
          <w:szCs w:val="24"/>
        </w:rPr>
      </w:pPr>
    </w:p>
    <w:p w:rsidR="00910276" w:rsidRPr="00CB1D4D" w:rsidRDefault="00910276" w:rsidP="00910276">
      <w:pPr>
        <w:autoSpaceDE w:val="0"/>
        <w:autoSpaceDN w:val="0"/>
        <w:adjustRightInd w:val="0"/>
        <w:spacing w:line="240" w:lineRule="auto"/>
        <w:rPr>
          <w:rFonts w:ascii="Times New Roman" w:hAnsi="Times New Roman" w:cs="Times New Roman"/>
          <w:sz w:val="24"/>
          <w:szCs w:val="24"/>
        </w:rPr>
      </w:pPr>
    </w:p>
    <w:tbl>
      <w:tblPr>
        <w:tblW w:w="7486"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1664"/>
        <w:gridCol w:w="1441"/>
        <w:gridCol w:w="998"/>
        <w:gridCol w:w="1383"/>
        <w:gridCol w:w="1000"/>
        <w:gridCol w:w="1000"/>
      </w:tblGrid>
      <w:tr w:rsidR="00910276" w:rsidRPr="00CB1D4D" w:rsidTr="006A362E">
        <w:trPr>
          <w:cantSplit/>
          <w:tblHeader/>
        </w:trPr>
        <w:tc>
          <w:tcPr>
            <w:tcW w:w="7483" w:type="dxa"/>
            <w:gridSpan w:val="6"/>
            <w:tcBorders>
              <w:top w:val="nil"/>
              <w:left w:val="nil"/>
              <w:bottom w:val="nil"/>
              <w:right w:val="nil"/>
            </w:tcBorders>
            <w:shd w:val="clear" w:color="auto" w:fill="FFFFFF"/>
            <w:tcMar>
              <w:top w:w="30" w:type="dxa"/>
              <w:left w:w="30" w:type="dxa"/>
              <w:bottom w:w="30" w:type="dxa"/>
              <w:right w:w="30" w:type="dxa"/>
            </w:tcMar>
            <w:vAlign w:val="center"/>
          </w:tcPr>
          <w:p w:rsidR="00910276" w:rsidRPr="00CB1D4D" w:rsidRDefault="00910276" w:rsidP="006A362E">
            <w:pPr>
              <w:autoSpaceDE w:val="0"/>
              <w:autoSpaceDN w:val="0"/>
              <w:adjustRightInd w:val="0"/>
              <w:spacing w:line="320" w:lineRule="atLeast"/>
              <w:jc w:val="center"/>
              <w:rPr>
                <w:rFonts w:ascii="Arial" w:hAnsi="Arial" w:cs="Arial"/>
                <w:color w:val="000000"/>
                <w:sz w:val="18"/>
                <w:szCs w:val="18"/>
              </w:rPr>
            </w:pPr>
            <w:r w:rsidRPr="00CB1D4D">
              <w:rPr>
                <w:rFonts w:ascii="Arial" w:hAnsi="Arial" w:cs="Arial"/>
                <w:b/>
                <w:bCs/>
                <w:color w:val="000000"/>
                <w:sz w:val="18"/>
                <w:szCs w:val="18"/>
              </w:rPr>
              <w:t>ANOVA</w:t>
            </w:r>
          </w:p>
        </w:tc>
      </w:tr>
      <w:tr w:rsidR="00910276" w:rsidRPr="00CB1D4D" w:rsidTr="006A362E">
        <w:trPr>
          <w:cantSplit/>
          <w:tblHeader/>
        </w:trPr>
        <w:tc>
          <w:tcPr>
            <w:tcW w:w="1663" w:type="dxa"/>
            <w:tcBorders>
              <w:top w:val="nil"/>
              <w:left w:val="nil"/>
              <w:bottom w:val="nil"/>
              <w:right w:val="nil"/>
            </w:tcBorders>
            <w:shd w:val="clear" w:color="auto" w:fill="FFFFFF"/>
            <w:tcMar>
              <w:top w:w="30" w:type="dxa"/>
              <w:left w:w="30" w:type="dxa"/>
              <w:bottom w:w="30" w:type="dxa"/>
              <w:right w:w="30" w:type="dxa"/>
            </w:tcMar>
            <w:vAlign w:val="bottom"/>
          </w:tcPr>
          <w:p w:rsidR="00910276" w:rsidRPr="00CB1D4D" w:rsidRDefault="00910276" w:rsidP="006A362E">
            <w:pPr>
              <w:autoSpaceDE w:val="0"/>
              <w:autoSpaceDN w:val="0"/>
              <w:adjustRightInd w:val="0"/>
              <w:spacing w:line="320" w:lineRule="atLeast"/>
              <w:rPr>
                <w:rFonts w:ascii="Arial" w:hAnsi="Arial" w:cs="Arial"/>
                <w:color w:val="000000"/>
                <w:sz w:val="18"/>
                <w:szCs w:val="18"/>
              </w:rPr>
            </w:pPr>
            <w:r w:rsidRPr="00CB1D4D">
              <w:rPr>
                <w:rFonts w:ascii="Arial" w:hAnsi="Arial" w:cs="Arial"/>
                <w:color w:val="000000"/>
                <w:sz w:val="18"/>
                <w:szCs w:val="18"/>
              </w:rPr>
              <w:t>ZONAHAMBAT</w:t>
            </w:r>
          </w:p>
        </w:tc>
        <w:tc>
          <w:tcPr>
            <w:tcW w:w="1440" w:type="dxa"/>
            <w:vAlign w:val="center"/>
          </w:tcPr>
          <w:p w:rsidR="00910276" w:rsidRPr="00CB1D4D" w:rsidRDefault="00910276" w:rsidP="006A362E">
            <w:pPr>
              <w:autoSpaceDE w:val="0"/>
              <w:autoSpaceDN w:val="0"/>
              <w:adjustRightInd w:val="0"/>
              <w:spacing w:line="240" w:lineRule="auto"/>
              <w:rPr>
                <w:rFonts w:ascii="Arial" w:hAnsi="Arial" w:cs="Arial"/>
                <w:color w:val="000000"/>
                <w:sz w:val="18"/>
                <w:szCs w:val="18"/>
              </w:rPr>
            </w:pPr>
          </w:p>
        </w:tc>
        <w:tc>
          <w:tcPr>
            <w:tcW w:w="998" w:type="dxa"/>
            <w:vAlign w:val="center"/>
          </w:tcPr>
          <w:p w:rsidR="00910276" w:rsidRPr="00CB1D4D" w:rsidRDefault="00910276" w:rsidP="006A362E">
            <w:pPr>
              <w:autoSpaceDE w:val="0"/>
              <w:autoSpaceDN w:val="0"/>
              <w:adjustRightInd w:val="0"/>
              <w:spacing w:line="240" w:lineRule="auto"/>
              <w:rPr>
                <w:rFonts w:ascii="Arial" w:hAnsi="Arial" w:cs="Arial"/>
                <w:color w:val="000000"/>
                <w:sz w:val="18"/>
                <w:szCs w:val="18"/>
              </w:rPr>
            </w:pPr>
          </w:p>
        </w:tc>
        <w:tc>
          <w:tcPr>
            <w:tcW w:w="1382" w:type="dxa"/>
            <w:vAlign w:val="center"/>
          </w:tcPr>
          <w:p w:rsidR="00910276" w:rsidRPr="00CB1D4D" w:rsidRDefault="00910276" w:rsidP="006A362E">
            <w:pPr>
              <w:autoSpaceDE w:val="0"/>
              <w:autoSpaceDN w:val="0"/>
              <w:adjustRightInd w:val="0"/>
              <w:spacing w:line="240" w:lineRule="auto"/>
              <w:rPr>
                <w:rFonts w:ascii="Arial" w:hAnsi="Arial" w:cs="Arial"/>
                <w:color w:val="000000"/>
                <w:sz w:val="18"/>
                <w:szCs w:val="18"/>
              </w:rPr>
            </w:pPr>
          </w:p>
        </w:tc>
        <w:tc>
          <w:tcPr>
            <w:tcW w:w="1000" w:type="dxa"/>
            <w:vAlign w:val="center"/>
          </w:tcPr>
          <w:p w:rsidR="00910276" w:rsidRPr="00CB1D4D" w:rsidRDefault="00910276" w:rsidP="006A362E">
            <w:pPr>
              <w:autoSpaceDE w:val="0"/>
              <w:autoSpaceDN w:val="0"/>
              <w:adjustRightInd w:val="0"/>
              <w:spacing w:line="240" w:lineRule="auto"/>
              <w:rPr>
                <w:rFonts w:ascii="Arial" w:hAnsi="Arial" w:cs="Arial"/>
                <w:color w:val="000000"/>
                <w:sz w:val="18"/>
                <w:szCs w:val="18"/>
              </w:rPr>
            </w:pPr>
          </w:p>
        </w:tc>
        <w:tc>
          <w:tcPr>
            <w:tcW w:w="1000" w:type="dxa"/>
            <w:vAlign w:val="center"/>
          </w:tcPr>
          <w:p w:rsidR="00910276" w:rsidRPr="00CB1D4D" w:rsidRDefault="00910276" w:rsidP="006A362E">
            <w:pPr>
              <w:autoSpaceDE w:val="0"/>
              <w:autoSpaceDN w:val="0"/>
              <w:adjustRightInd w:val="0"/>
              <w:spacing w:line="240" w:lineRule="auto"/>
              <w:rPr>
                <w:rFonts w:ascii="Arial" w:hAnsi="Arial" w:cs="Arial"/>
                <w:color w:val="000000"/>
                <w:sz w:val="18"/>
                <w:szCs w:val="18"/>
              </w:rPr>
            </w:pPr>
          </w:p>
        </w:tc>
      </w:tr>
      <w:tr w:rsidR="00910276" w:rsidRPr="00CB1D4D" w:rsidTr="006A362E">
        <w:trPr>
          <w:cantSplit/>
          <w:tblHeader/>
        </w:trPr>
        <w:tc>
          <w:tcPr>
            <w:tcW w:w="1663" w:type="dxa"/>
            <w:vAlign w:val="center"/>
          </w:tcPr>
          <w:p w:rsidR="00910276" w:rsidRPr="00CB1D4D" w:rsidRDefault="00910276" w:rsidP="006A362E">
            <w:pPr>
              <w:autoSpaceDE w:val="0"/>
              <w:autoSpaceDN w:val="0"/>
              <w:adjustRightInd w:val="0"/>
              <w:spacing w:line="240" w:lineRule="auto"/>
              <w:rPr>
                <w:rFonts w:ascii="Arial" w:hAnsi="Arial" w:cs="Arial"/>
                <w:color w:val="000000"/>
                <w:sz w:val="18"/>
                <w:szCs w:val="18"/>
              </w:rPr>
            </w:pPr>
          </w:p>
        </w:tc>
        <w:tc>
          <w:tcPr>
            <w:tcW w:w="144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910276" w:rsidRPr="00CB1D4D" w:rsidRDefault="00910276" w:rsidP="006A362E">
            <w:pPr>
              <w:autoSpaceDE w:val="0"/>
              <w:autoSpaceDN w:val="0"/>
              <w:adjustRightInd w:val="0"/>
              <w:spacing w:line="320" w:lineRule="atLeast"/>
              <w:jc w:val="center"/>
              <w:rPr>
                <w:rFonts w:ascii="Arial" w:hAnsi="Arial" w:cs="Arial"/>
                <w:color w:val="000000"/>
                <w:sz w:val="18"/>
                <w:szCs w:val="18"/>
              </w:rPr>
            </w:pPr>
            <w:r w:rsidRPr="00CB1D4D">
              <w:rPr>
                <w:rFonts w:ascii="Arial" w:hAnsi="Arial" w:cs="Arial"/>
                <w:color w:val="000000"/>
                <w:sz w:val="18"/>
                <w:szCs w:val="18"/>
              </w:rPr>
              <w:t>Sum of Squares</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910276" w:rsidRPr="00CB1D4D" w:rsidRDefault="00910276" w:rsidP="006A362E">
            <w:pPr>
              <w:autoSpaceDE w:val="0"/>
              <w:autoSpaceDN w:val="0"/>
              <w:adjustRightInd w:val="0"/>
              <w:spacing w:line="320" w:lineRule="atLeast"/>
              <w:jc w:val="center"/>
              <w:rPr>
                <w:rFonts w:ascii="Arial" w:hAnsi="Arial" w:cs="Arial"/>
                <w:color w:val="000000"/>
                <w:sz w:val="18"/>
                <w:szCs w:val="18"/>
              </w:rPr>
            </w:pPr>
            <w:r w:rsidRPr="00CB1D4D">
              <w:rPr>
                <w:rFonts w:ascii="Arial" w:hAnsi="Arial" w:cs="Arial"/>
                <w:color w:val="000000"/>
                <w:sz w:val="18"/>
                <w:szCs w:val="18"/>
              </w:rPr>
              <w:t>df</w:t>
            </w:r>
          </w:p>
        </w:tc>
        <w:tc>
          <w:tcPr>
            <w:tcW w:w="1382"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910276" w:rsidRPr="00CB1D4D" w:rsidRDefault="00910276" w:rsidP="006A362E">
            <w:pPr>
              <w:autoSpaceDE w:val="0"/>
              <w:autoSpaceDN w:val="0"/>
              <w:adjustRightInd w:val="0"/>
              <w:spacing w:line="320" w:lineRule="atLeast"/>
              <w:jc w:val="center"/>
              <w:rPr>
                <w:rFonts w:ascii="Arial" w:hAnsi="Arial" w:cs="Arial"/>
                <w:color w:val="000000"/>
                <w:sz w:val="18"/>
                <w:szCs w:val="18"/>
              </w:rPr>
            </w:pPr>
            <w:r w:rsidRPr="00CB1D4D">
              <w:rPr>
                <w:rFonts w:ascii="Arial" w:hAnsi="Arial" w:cs="Arial"/>
                <w:color w:val="000000"/>
                <w:sz w:val="18"/>
                <w:szCs w:val="18"/>
              </w:rPr>
              <w:t>Mean Square</w:t>
            </w:r>
          </w:p>
        </w:tc>
        <w:tc>
          <w:tcPr>
            <w:tcW w:w="100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910276" w:rsidRPr="00CB1D4D" w:rsidRDefault="00910276" w:rsidP="006A362E">
            <w:pPr>
              <w:autoSpaceDE w:val="0"/>
              <w:autoSpaceDN w:val="0"/>
              <w:adjustRightInd w:val="0"/>
              <w:spacing w:line="320" w:lineRule="atLeast"/>
              <w:jc w:val="center"/>
              <w:rPr>
                <w:rFonts w:ascii="Arial" w:hAnsi="Arial" w:cs="Arial"/>
                <w:color w:val="000000"/>
                <w:sz w:val="18"/>
                <w:szCs w:val="18"/>
              </w:rPr>
            </w:pPr>
            <w:r w:rsidRPr="00CB1D4D">
              <w:rPr>
                <w:rFonts w:ascii="Arial" w:hAnsi="Arial" w:cs="Arial"/>
                <w:color w:val="000000"/>
                <w:sz w:val="18"/>
                <w:szCs w:val="18"/>
              </w:rPr>
              <w:t>F</w:t>
            </w:r>
          </w:p>
        </w:tc>
        <w:tc>
          <w:tcPr>
            <w:tcW w:w="100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910276" w:rsidRPr="00CB1D4D" w:rsidRDefault="00910276" w:rsidP="006A362E">
            <w:pPr>
              <w:autoSpaceDE w:val="0"/>
              <w:autoSpaceDN w:val="0"/>
              <w:adjustRightInd w:val="0"/>
              <w:spacing w:line="320" w:lineRule="atLeast"/>
              <w:jc w:val="center"/>
              <w:rPr>
                <w:rFonts w:ascii="Arial" w:hAnsi="Arial" w:cs="Arial"/>
                <w:color w:val="000000"/>
                <w:sz w:val="18"/>
                <w:szCs w:val="18"/>
              </w:rPr>
            </w:pPr>
            <w:r w:rsidRPr="00CB1D4D">
              <w:rPr>
                <w:rFonts w:ascii="Arial" w:hAnsi="Arial" w:cs="Arial"/>
                <w:color w:val="000000"/>
                <w:sz w:val="18"/>
                <w:szCs w:val="18"/>
              </w:rPr>
              <w:t>Sig.</w:t>
            </w:r>
          </w:p>
        </w:tc>
      </w:tr>
      <w:tr w:rsidR="00910276" w:rsidRPr="00CB1D4D" w:rsidTr="006A362E">
        <w:trPr>
          <w:cantSplit/>
          <w:tblHeader/>
        </w:trPr>
        <w:tc>
          <w:tcPr>
            <w:tcW w:w="1663"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910276" w:rsidRPr="00CB1D4D" w:rsidRDefault="00910276" w:rsidP="006A362E">
            <w:pPr>
              <w:autoSpaceDE w:val="0"/>
              <w:autoSpaceDN w:val="0"/>
              <w:adjustRightInd w:val="0"/>
              <w:spacing w:line="320" w:lineRule="atLeast"/>
              <w:rPr>
                <w:rFonts w:ascii="Arial" w:hAnsi="Arial" w:cs="Arial"/>
                <w:color w:val="000000"/>
                <w:sz w:val="18"/>
                <w:szCs w:val="18"/>
              </w:rPr>
            </w:pPr>
            <w:r w:rsidRPr="00CB1D4D">
              <w:rPr>
                <w:rFonts w:ascii="Arial" w:hAnsi="Arial" w:cs="Arial"/>
                <w:color w:val="000000"/>
                <w:sz w:val="18"/>
                <w:szCs w:val="18"/>
              </w:rPr>
              <w:t>Between Groups</w:t>
            </w:r>
          </w:p>
        </w:tc>
        <w:tc>
          <w:tcPr>
            <w:tcW w:w="1440"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910276" w:rsidRPr="00CB1D4D" w:rsidRDefault="00910276" w:rsidP="006A362E">
            <w:pPr>
              <w:autoSpaceDE w:val="0"/>
              <w:autoSpaceDN w:val="0"/>
              <w:adjustRightInd w:val="0"/>
              <w:spacing w:line="320" w:lineRule="atLeast"/>
              <w:jc w:val="right"/>
              <w:rPr>
                <w:rFonts w:ascii="Arial" w:hAnsi="Arial" w:cs="Arial"/>
                <w:color w:val="000000"/>
                <w:sz w:val="18"/>
                <w:szCs w:val="18"/>
              </w:rPr>
            </w:pPr>
            <w:r w:rsidRPr="00CB1D4D">
              <w:rPr>
                <w:rFonts w:ascii="Arial" w:hAnsi="Arial" w:cs="Arial"/>
                <w:color w:val="000000"/>
                <w:sz w:val="18"/>
                <w:szCs w:val="18"/>
              </w:rPr>
              <w:t>763.941</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910276" w:rsidRPr="00CB1D4D" w:rsidRDefault="00910276" w:rsidP="006A362E">
            <w:pPr>
              <w:autoSpaceDE w:val="0"/>
              <w:autoSpaceDN w:val="0"/>
              <w:adjustRightInd w:val="0"/>
              <w:spacing w:line="320" w:lineRule="atLeast"/>
              <w:jc w:val="right"/>
              <w:rPr>
                <w:rFonts w:ascii="Arial" w:hAnsi="Arial" w:cs="Arial"/>
                <w:color w:val="000000"/>
                <w:sz w:val="18"/>
                <w:szCs w:val="18"/>
              </w:rPr>
            </w:pPr>
            <w:r w:rsidRPr="00CB1D4D">
              <w:rPr>
                <w:rFonts w:ascii="Arial" w:hAnsi="Arial" w:cs="Arial"/>
                <w:color w:val="000000"/>
                <w:sz w:val="18"/>
                <w:szCs w:val="18"/>
              </w:rPr>
              <w:t>7</w:t>
            </w:r>
          </w:p>
        </w:tc>
        <w:tc>
          <w:tcPr>
            <w:tcW w:w="1382" w:type="dxa"/>
            <w:tcBorders>
              <w:top w:val="single" w:sz="16" w:space="0" w:color="000000"/>
              <w:bottom w:val="nil"/>
            </w:tcBorders>
            <w:shd w:val="clear" w:color="auto" w:fill="FFFFFF"/>
            <w:tcMar>
              <w:top w:w="30" w:type="dxa"/>
              <w:left w:w="30" w:type="dxa"/>
              <w:bottom w:w="30" w:type="dxa"/>
              <w:right w:w="30" w:type="dxa"/>
            </w:tcMar>
            <w:vAlign w:val="center"/>
          </w:tcPr>
          <w:p w:rsidR="00910276" w:rsidRPr="00CB1D4D" w:rsidRDefault="00910276" w:rsidP="006A362E">
            <w:pPr>
              <w:autoSpaceDE w:val="0"/>
              <w:autoSpaceDN w:val="0"/>
              <w:adjustRightInd w:val="0"/>
              <w:spacing w:line="320" w:lineRule="atLeast"/>
              <w:jc w:val="right"/>
              <w:rPr>
                <w:rFonts w:ascii="Arial" w:hAnsi="Arial" w:cs="Arial"/>
                <w:color w:val="000000"/>
                <w:sz w:val="18"/>
                <w:szCs w:val="18"/>
              </w:rPr>
            </w:pPr>
            <w:r w:rsidRPr="00CB1D4D">
              <w:rPr>
                <w:rFonts w:ascii="Arial" w:hAnsi="Arial" w:cs="Arial"/>
                <w:color w:val="000000"/>
                <w:sz w:val="18"/>
                <w:szCs w:val="18"/>
              </w:rPr>
              <w:t>109.134</w:t>
            </w:r>
          </w:p>
        </w:tc>
        <w:tc>
          <w:tcPr>
            <w:tcW w:w="1000" w:type="dxa"/>
            <w:tcBorders>
              <w:top w:val="single" w:sz="16" w:space="0" w:color="000000"/>
              <w:bottom w:val="nil"/>
            </w:tcBorders>
            <w:shd w:val="clear" w:color="auto" w:fill="FFFFFF"/>
            <w:tcMar>
              <w:top w:w="30" w:type="dxa"/>
              <w:left w:w="30" w:type="dxa"/>
              <w:bottom w:w="30" w:type="dxa"/>
              <w:right w:w="30" w:type="dxa"/>
            </w:tcMar>
            <w:vAlign w:val="center"/>
          </w:tcPr>
          <w:p w:rsidR="00910276" w:rsidRPr="00CB1D4D" w:rsidRDefault="00910276" w:rsidP="006A362E">
            <w:pPr>
              <w:autoSpaceDE w:val="0"/>
              <w:autoSpaceDN w:val="0"/>
              <w:adjustRightInd w:val="0"/>
              <w:spacing w:line="320" w:lineRule="atLeast"/>
              <w:jc w:val="right"/>
              <w:rPr>
                <w:rFonts w:ascii="Arial" w:hAnsi="Arial" w:cs="Arial"/>
                <w:color w:val="000000"/>
                <w:sz w:val="18"/>
                <w:szCs w:val="18"/>
              </w:rPr>
            </w:pPr>
            <w:r w:rsidRPr="00CB1D4D">
              <w:rPr>
                <w:rFonts w:ascii="Arial" w:hAnsi="Arial" w:cs="Arial"/>
                <w:color w:val="000000"/>
                <w:sz w:val="18"/>
                <w:szCs w:val="18"/>
              </w:rPr>
              <w:t>134.867</w:t>
            </w:r>
          </w:p>
        </w:tc>
        <w:tc>
          <w:tcPr>
            <w:tcW w:w="100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910276" w:rsidRPr="00CB1D4D" w:rsidRDefault="00910276" w:rsidP="006A362E">
            <w:pPr>
              <w:autoSpaceDE w:val="0"/>
              <w:autoSpaceDN w:val="0"/>
              <w:adjustRightInd w:val="0"/>
              <w:spacing w:line="320" w:lineRule="atLeast"/>
              <w:jc w:val="right"/>
              <w:rPr>
                <w:rFonts w:ascii="Arial" w:hAnsi="Arial" w:cs="Arial"/>
                <w:color w:val="000000"/>
                <w:sz w:val="18"/>
                <w:szCs w:val="18"/>
              </w:rPr>
            </w:pPr>
            <w:r w:rsidRPr="00CB1D4D">
              <w:rPr>
                <w:rFonts w:ascii="Arial" w:hAnsi="Arial" w:cs="Arial"/>
                <w:color w:val="000000"/>
                <w:sz w:val="18"/>
                <w:szCs w:val="18"/>
              </w:rPr>
              <w:t>.000</w:t>
            </w:r>
          </w:p>
        </w:tc>
      </w:tr>
      <w:tr w:rsidR="00910276" w:rsidRPr="00CB1D4D" w:rsidTr="006A362E">
        <w:trPr>
          <w:cantSplit/>
          <w:tblHeader/>
        </w:trPr>
        <w:tc>
          <w:tcPr>
            <w:tcW w:w="1663"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910276" w:rsidRPr="00CB1D4D" w:rsidRDefault="00910276" w:rsidP="006A362E">
            <w:pPr>
              <w:autoSpaceDE w:val="0"/>
              <w:autoSpaceDN w:val="0"/>
              <w:adjustRightInd w:val="0"/>
              <w:spacing w:line="320" w:lineRule="atLeast"/>
              <w:rPr>
                <w:rFonts w:ascii="Arial" w:hAnsi="Arial" w:cs="Arial"/>
                <w:color w:val="000000"/>
                <w:sz w:val="18"/>
                <w:szCs w:val="18"/>
              </w:rPr>
            </w:pPr>
            <w:r w:rsidRPr="00CB1D4D">
              <w:rPr>
                <w:rFonts w:ascii="Arial" w:hAnsi="Arial" w:cs="Arial"/>
                <w:color w:val="000000"/>
                <w:sz w:val="18"/>
                <w:szCs w:val="18"/>
              </w:rPr>
              <w:t>Within Groups</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910276" w:rsidRPr="00CB1D4D" w:rsidRDefault="00910276" w:rsidP="006A362E">
            <w:pPr>
              <w:autoSpaceDE w:val="0"/>
              <w:autoSpaceDN w:val="0"/>
              <w:adjustRightInd w:val="0"/>
              <w:spacing w:line="320" w:lineRule="atLeast"/>
              <w:jc w:val="right"/>
              <w:rPr>
                <w:rFonts w:ascii="Arial" w:hAnsi="Arial" w:cs="Arial"/>
                <w:color w:val="000000"/>
                <w:sz w:val="18"/>
                <w:szCs w:val="18"/>
              </w:rPr>
            </w:pPr>
            <w:r w:rsidRPr="00CB1D4D">
              <w:rPr>
                <w:rFonts w:ascii="Arial" w:hAnsi="Arial" w:cs="Arial"/>
                <w:color w:val="000000"/>
                <w:sz w:val="18"/>
                <w:szCs w:val="18"/>
              </w:rPr>
              <w:t>12.947</w:t>
            </w:r>
          </w:p>
        </w:tc>
        <w:tc>
          <w:tcPr>
            <w:tcW w:w="998" w:type="dxa"/>
            <w:tcBorders>
              <w:top w:val="nil"/>
              <w:bottom w:val="nil"/>
            </w:tcBorders>
            <w:shd w:val="clear" w:color="auto" w:fill="FFFFFF"/>
            <w:tcMar>
              <w:top w:w="30" w:type="dxa"/>
              <w:left w:w="30" w:type="dxa"/>
              <w:bottom w:w="30" w:type="dxa"/>
              <w:right w:w="30" w:type="dxa"/>
            </w:tcMar>
            <w:vAlign w:val="center"/>
          </w:tcPr>
          <w:p w:rsidR="00910276" w:rsidRPr="00CB1D4D" w:rsidRDefault="00910276" w:rsidP="006A362E">
            <w:pPr>
              <w:autoSpaceDE w:val="0"/>
              <w:autoSpaceDN w:val="0"/>
              <w:adjustRightInd w:val="0"/>
              <w:spacing w:line="320" w:lineRule="atLeast"/>
              <w:jc w:val="right"/>
              <w:rPr>
                <w:rFonts w:ascii="Arial" w:hAnsi="Arial" w:cs="Arial"/>
                <w:color w:val="000000"/>
                <w:sz w:val="18"/>
                <w:szCs w:val="18"/>
              </w:rPr>
            </w:pPr>
            <w:r w:rsidRPr="00CB1D4D">
              <w:rPr>
                <w:rFonts w:ascii="Arial" w:hAnsi="Arial" w:cs="Arial"/>
                <w:color w:val="000000"/>
                <w:sz w:val="18"/>
                <w:szCs w:val="18"/>
              </w:rPr>
              <w:t>16</w:t>
            </w:r>
          </w:p>
        </w:tc>
        <w:tc>
          <w:tcPr>
            <w:tcW w:w="1382" w:type="dxa"/>
            <w:tcBorders>
              <w:top w:val="nil"/>
              <w:bottom w:val="nil"/>
            </w:tcBorders>
            <w:shd w:val="clear" w:color="auto" w:fill="FFFFFF"/>
            <w:tcMar>
              <w:top w:w="30" w:type="dxa"/>
              <w:left w:w="30" w:type="dxa"/>
              <w:bottom w:w="30" w:type="dxa"/>
              <w:right w:w="30" w:type="dxa"/>
            </w:tcMar>
            <w:vAlign w:val="center"/>
          </w:tcPr>
          <w:p w:rsidR="00910276" w:rsidRPr="00CB1D4D" w:rsidRDefault="00910276" w:rsidP="006A362E">
            <w:pPr>
              <w:autoSpaceDE w:val="0"/>
              <w:autoSpaceDN w:val="0"/>
              <w:adjustRightInd w:val="0"/>
              <w:spacing w:line="320" w:lineRule="atLeast"/>
              <w:jc w:val="right"/>
              <w:rPr>
                <w:rFonts w:ascii="Arial" w:hAnsi="Arial" w:cs="Arial"/>
                <w:color w:val="000000"/>
                <w:sz w:val="18"/>
                <w:szCs w:val="18"/>
              </w:rPr>
            </w:pPr>
            <w:r w:rsidRPr="00CB1D4D">
              <w:rPr>
                <w:rFonts w:ascii="Arial" w:hAnsi="Arial" w:cs="Arial"/>
                <w:color w:val="000000"/>
                <w:sz w:val="18"/>
                <w:szCs w:val="18"/>
              </w:rPr>
              <w:t>.809</w:t>
            </w:r>
          </w:p>
        </w:tc>
        <w:tc>
          <w:tcPr>
            <w:tcW w:w="1000" w:type="dxa"/>
            <w:tcBorders>
              <w:top w:val="nil"/>
              <w:bottom w:val="nil"/>
            </w:tcBorders>
            <w:shd w:val="clear" w:color="auto" w:fill="FFFFFF"/>
            <w:tcMar>
              <w:top w:w="30" w:type="dxa"/>
              <w:left w:w="30" w:type="dxa"/>
              <w:bottom w:w="30" w:type="dxa"/>
              <w:right w:w="30" w:type="dxa"/>
            </w:tcMar>
          </w:tcPr>
          <w:p w:rsidR="00910276" w:rsidRPr="00CB1D4D" w:rsidRDefault="00910276" w:rsidP="006A362E">
            <w:pPr>
              <w:autoSpaceDE w:val="0"/>
              <w:autoSpaceDN w:val="0"/>
              <w:adjustRightInd w:val="0"/>
              <w:spacing w:line="240" w:lineRule="auto"/>
              <w:rPr>
                <w:rFonts w:ascii="Times New Roman" w:hAnsi="Times New Roman" w:cs="Times New Roman"/>
                <w:sz w:val="24"/>
                <w:szCs w:val="24"/>
              </w:rPr>
            </w:pPr>
          </w:p>
        </w:tc>
        <w:tc>
          <w:tcPr>
            <w:tcW w:w="1000" w:type="dxa"/>
            <w:tcBorders>
              <w:top w:val="nil"/>
              <w:bottom w:val="nil"/>
              <w:right w:val="single" w:sz="16" w:space="0" w:color="000000"/>
            </w:tcBorders>
            <w:shd w:val="clear" w:color="auto" w:fill="FFFFFF"/>
            <w:tcMar>
              <w:top w:w="30" w:type="dxa"/>
              <w:left w:w="30" w:type="dxa"/>
              <w:bottom w:w="30" w:type="dxa"/>
              <w:right w:w="30" w:type="dxa"/>
            </w:tcMar>
          </w:tcPr>
          <w:p w:rsidR="00910276" w:rsidRPr="00CB1D4D" w:rsidRDefault="00910276" w:rsidP="006A362E">
            <w:pPr>
              <w:autoSpaceDE w:val="0"/>
              <w:autoSpaceDN w:val="0"/>
              <w:adjustRightInd w:val="0"/>
              <w:spacing w:line="240" w:lineRule="auto"/>
              <w:rPr>
                <w:rFonts w:ascii="Times New Roman" w:hAnsi="Times New Roman" w:cs="Times New Roman"/>
                <w:sz w:val="24"/>
                <w:szCs w:val="24"/>
              </w:rPr>
            </w:pPr>
          </w:p>
        </w:tc>
      </w:tr>
      <w:tr w:rsidR="00910276" w:rsidRPr="00CB1D4D" w:rsidTr="006A362E">
        <w:trPr>
          <w:cantSplit/>
        </w:trPr>
        <w:tc>
          <w:tcPr>
            <w:tcW w:w="1663"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910276" w:rsidRPr="00CB1D4D" w:rsidRDefault="00910276" w:rsidP="006A362E">
            <w:pPr>
              <w:autoSpaceDE w:val="0"/>
              <w:autoSpaceDN w:val="0"/>
              <w:adjustRightInd w:val="0"/>
              <w:spacing w:line="320" w:lineRule="atLeast"/>
              <w:rPr>
                <w:rFonts w:ascii="Arial" w:hAnsi="Arial" w:cs="Arial"/>
                <w:color w:val="000000"/>
                <w:sz w:val="18"/>
                <w:szCs w:val="18"/>
              </w:rPr>
            </w:pPr>
            <w:r w:rsidRPr="00CB1D4D">
              <w:rPr>
                <w:rFonts w:ascii="Arial" w:hAnsi="Arial" w:cs="Arial"/>
                <w:color w:val="000000"/>
                <w:sz w:val="18"/>
                <w:szCs w:val="18"/>
              </w:rPr>
              <w:t>Total</w:t>
            </w:r>
          </w:p>
        </w:tc>
        <w:tc>
          <w:tcPr>
            <w:tcW w:w="1440"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910276" w:rsidRPr="00CB1D4D" w:rsidRDefault="00910276" w:rsidP="006A362E">
            <w:pPr>
              <w:autoSpaceDE w:val="0"/>
              <w:autoSpaceDN w:val="0"/>
              <w:adjustRightInd w:val="0"/>
              <w:spacing w:line="320" w:lineRule="atLeast"/>
              <w:jc w:val="right"/>
              <w:rPr>
                <w:rFonts w:ascii="Arial" w:hAnsi="Arial" w:cs="Arial"/>
                <w:color w:val="000000"/>
                <w:sz w:val="18"/>
                <w:szCs w:val="18"/>
              </w:rPr>
            </w:pPr>
            <w:r w:rsidRPr="00CB1D4D">
              <w:rPr>
                <w:rFonts w:ascii="Arial" w:hAnsi="Arial" w:cs="Arial"/>
                <w:color w:val="000000"/>
                <w:sz w:val="18"/>
                <w:szCs w:val="18"/>
              </w:rPr>
              <w:t>776.888</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910276" w:rsidRPr="00CB1D4D" w:rsidRDefault="00910276" w:rsidP="006A362E">
            <w:pPr>
              <w:autoSpaceDE w:val="0"/>
              <w:autoSpaceDN w:val="0"/>
              <w:adjustRightInd w:val="0"/>
              <w:spacing w:line="320" w:lineRule="atLeast"/>
              <w:jc w:val="right"/>
              <w:rPr>
                <w:rFonts w:ascii="Arial" w:hAnsi="Arial" w:cs="Arial"/>
                <w:color w:val="000000"/>
                <w:sz w:val="18"/>
                <w:szCs w:val="18"/>
              </w:rPr>
            </w:pPr>
            <w:r w:rsidRPr="00CB1D4D">
              <w:rPr>
                <w:rFonts w:ascii="Arial" w:hAnsi="Arial" w:cs="Arial"/>
                <w:color w:val="000000"/>
                <w:sz w:val="18"/>
                <w:szCs w:val="18"/>
              </w:rPr>
              <w:t>23</w:t>
            </w:r>
          </w:p>
        </w:tc>
        <w:tc>
          <w:tcPr>
            <w:tcW w:w="1382" w:type="dxa"/>
            <w:tcBorders>
              <w:top w:val="nil"/>
              <w:bottom w:val="single" w:sz="16" w:space="0" w:color="000000"/>
            </w:tcBorders>
            <w:shd w:val="clear" w:color="auto" w:fill="FFFFFF"/>
            <w:tcMar>
              <w:top w:w="30" w:type="dxa"/>
              <w:left w:w="30" w:type="dxa"/>
              <w:bottom w:w="30" w:type="dxa"/>
              <w:right w:w="30" w:type="dxa"/>
            </w:tcMar>
          </w:tcPr>
          <w:p w:rsidR="00910276" w:rsidRPr="00CB1D4D" w:rsidRDefault="00910276" w:rsidP="006A362E">
            <w:pPr>
              <w:autoSpaceDE w:val="0"/>
              <w:autoSpaceDN w:val="0"/>
              <w:adjustRightInd w:val="0"/>
              <w:spacing w:line="240" w:lineRule="auto"/>
              <w:rPr>
                <w:rFonts w:ascii="Times New Roman" w:hAnsi="Times New Roman" w:cs="Times New Roman"/>
                <w:sz w:val="24"/>
                <w:szCs w:val="24"/>
              </w:rPr>
            </w:pPr>
          </w:p>
        </w:tc>
        <w:tc>
          <w:tcPr>
            <w:tcW w:w="1000" w:type="dxa"/>
            <w:tcBorders>
              <w:top w:val="nil"/>
              <w:bottom w:val="single" w:sz="16" w:space="0" w:color="000000"/>
            </w:tcBorders>
            <w:shd w:val="clear" w:color="auto" w:fill="FFFFFF"/>
            <w:tcMar>
              <w:top w:w="30" w:type="dxa"/>
              <w:left w:w="30" w:type="dxa"/>
              <w:bottom w:w="30" w:type="dxa"/>
              <w:right w:w="30" w:type="dxa"/>
            </w:tcMar>
          </w:tcPr>
          <w:p w:rsidR="00910276" w:rsidRPr="00CB1D4D" w:rsidRDefault="00910276" w:rsidP="006A362E">
            <w:pPr>
              <w:autoSpaceDE w:val="0"/>
              <w:autoSpaceDN w:val="0"/>
              <w:adjustRightInd w:val="0"/>
              <w:spacing w:line="240" w:lineRule="auto"/>
              <w:rPr>
                <w:rFonts w:ascii="Times New Roman" w:hAnsi="Times New Roman" w:cs="Times New Roman"/>
                <w:sz w:val="24"/>
                <w:szCs w:val="24"/>
              </w:rPr>
            </w:pPr>
          </w:p>
        </w:tc>
        <w:tc>
          <w:tcPr>
            <w:tcW w:w="100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910276" w:rsidRPr="00CB1D4D" w:rsidRDefault="00910276" w:rsidP="006A362E">
            <w:pPr>
              <w:autoSpaceDE w:val="0"/>
              <w:autoSpaceDN w:val="0"/>
              <w:adjustRightInd w:val="0"/>
              <w:spacing w:line="240" w:lineRule="auto"/>
              <w:rPr>
                <w:rFonts w:ascii="Times New Roman" w:hAnsi="Times New Roman" w:cs="Times New Roman"/>
                <w:sz w:val="24"/>
                <w:szCs w:val="24"/>
              </w:rPr>
            </w:pPr>
          </w:p>
        </w:tc>
      </w:tr>
    </w:tbl>
    <w:p w:rsidR="00910276" w:rsidRDefault="00910276" w:rsidP="00910276">
      <w:pPr>
        <w:autoSpaceDE w:val="0"/>
        <w:autoSpaceDN w:val="0"/>
        <w:adjustRightInd w:val="0"/>
        <w:spacing w:line="240" w:lineRule="auto"/>
        <w:rPr>
          <w:rFonts w:ascii="Times New Roman" w:hAnsi="Times New Roman" w:cs="Times New Roman"/>
          <w:sz w:val="24"/>
          <w:szCs w:val="24"/>
        </w:rPr>
      </w:pPr>
    </w:p>
    <w:p w:rsidR="00910276" w:rsidRDefault="00910276" w:rsidP="00910276">
      <w:pPr>
        <w:autoSpaceDE w:val="0"/>
        <w:autoSpaceDN w:val="0"/>
        <w:adjustRightInd w:val="0"/>
        <w:spacing w:line="240" w:lineRule="auto"/>
        <w:rPr>
          <w:rFonts w:ascii="Times New Roman" w:hAnsi="Times New Roman" w:cs="Times New Roman"/>
          <w:sz w:val="24"/>
          <w:szCs w:val="24"/>
        </w:rPr>
      </w:pPr>
    </w:p>
    <w:p w:rsidR="00910276" w:rsidRDefault="00910276" w:rsidP="00910276">
      <w:pPr>
        <w:autoSpaceDE w:val="0"/>
        <w:autoSpaceDN w:val="0"/>
        <w:adjustRightInd w:val="0"/>
        <w:spacing w:line="240" w:lineRule="auto"/>
        <w:jc w:val="center"/>
        <w:rPr>
          <w:rFonts w:asciiTheme="minorBidi" w:hAnsiTheme="minorBidi"/>
          <w:b/>
          <w:bCs/>
        </w:rPr>
      </w:pPr>
      <w:r>
        <w:rPr>
          <w:rFonts w:asciiTheme="minorBidi" w:hAnsiTheme="minorBidi"/>
          <w:b/>
          <w:bCs/>
        </w:rPr>
        <w:t>Lampiran 3</w:t>
      </w:r>
    </w:p>
    <w:p w:rsidR="00910276" w:rsidRDefault="00910276" w:rsidP="00910276">
      <w:pPr>
        <w:autoSpaceDE w:val="0"/>
        <w:autoSpaceDN w:val="0"/>
        <w:adjustRightInd w:val="0"/>
        <w:spacing w:line="240" w:lineRule="auto"/>
        <w:jc w:val="center"/>
        <w:rPr>
          <w:rFonts w:asciiTheme="minorBidi" w:hAnsiTheme="minorBidi"/>
          <w:b/>
          <w:bCs/>
        </w:rPr>
      </w:pPr>
      <w:r>
        <w:rPr>
          <w:rFonts w:asciiTheme="minorBidi" w:hAnsiTheme="minorBidi"/>
          <w:b/>
          <w:bCs/>
        </w:rPr>
        <w:t xml:space="preserve">Hasil Uji DUNCAN Pengaruh Formula Dasar Salep Gentamisin Sulfat terhadap Daya Hambat Bakteri </w:t>
      </w:r>
      <w:r>
        <w:rPr>
          <w:rFonts w:asciiTheme="minorBidi" w:hAnsiTheme="minorBidi"/>
          <w:b/>
          <w:bCs/>
          <w:i/>
          <w:iCs/>
        </w:rPr>
        <w:t xml:space="preserve">Staphylococcus aureus </w:t>
      </w:r>
      <w:r>
        <w:rPr>
          <w:rFonts w:asciiTheme="minorBidi" w:hAnsiTheme="minorBidi"/>
          <w:b/>
          <w:bCs/>
        </w:rPr>
        <w:t>Dengan Metode Difusi Agar</w:t>
      </w:r>
    </w:p>
    <w:p w:rsidR="00910276" w:rsidRPr="008E7F0D" w:rsidRDefault="00910276" w:rsidP="00910276">
      <w:pPr>
        <w:autoSpaceDE w:val="0"/>
        <w:autoSpaceDN w:val="0"/>
        <w:adjustRightInd w:val="0"/>
        <w:spacing w:line="240" w:lineRule="auto"/>
        <w:jc w:val="center"/>
        <w:rPr>
          <w:rFonts w:asciiTheme="minorBidi" w:hAnsiTheme="minorBidi"/>
          <w:b/>
          <w:bCs/>
        </w:rPr>
      </w:pPr>
    </w:p>
    <w:tbl>
      <w:tblPr>
        <w:tblW w:w="7399"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2401"/>
        <w:gridCol w:w="1000"/>
        <w:gridCol w:w="998"/>
        <w:gridCol w:w="1000"/>
        <w:gridCol w:w="1000"/>
        <w:gridCol w:w="1000"/>
      </w:tblGrid>
      <w:tr w:rsidR="00910276" w:rsidRPr="00CB1D4D" w:rsidTr="006A362E">
        <w:trPr>
          <w:cantSplit/>
          <w:tblHeader/>
        </w:trPr>
        <w:tc>
          <w:tcPr>
            <w:tcW w:w="7399" w:type="dxa"/>
            <w:gridSpan w:val="6"/>
            <w:tcBorders>
              <w:top w:val="nil"/>
              <w:left w:val="nil"/>
              <w:bottom w:val="nil"/>
              <w:right w:val="nil"/>
            </w:tcBorders>
            <w:shd w:val="clear" w:color="auto" w:fill="FFFFFF"/>
            <w:tcMar>
              <w:top w:w="30" w:type="dxa"/>
              <w:left w:w="30" w:type="dxa"/>
              <w:bottom w:w="30" w:type="dxa"/>
              <w:right w:w="30" w:type="dxa"/>
            </w:tcMar>
            <w:vAlign w:val="center"/>
          </w:tcPr>
          <w:p w:rsidR="00910276" w:rsidRPr="00CB1D4D" w:rsidRDefault="00910276" w:rsidP="006A362E">
            <w:pPr>
              <w:autoSpaceDE w:val="0"/>
              <w:autoSpaceDN w:val="0"/>
              <w:adjustRightInd w:val="0"/>
              <w:spacing w:line="320" w:lineRule="atLeast"/>
              <w:jc w:val="center"/>
              <w:rPr>
                <w:rFonts w:ascii="Arial" w:hAnsi="Arial" w:cs="Arial"/>
                <w:color w:val="000000"/>
                <w:sz w:val="18"/>
                <w:szCs w:val="18"/>
              </w:rPr>
            </w:pPr>
            <w:r w:rsidRPr="00CB1D4D">
              <w:rPr>
                <w:rFonts w:ascii="Arial" w:hAnsi="Arial" w:cs="Arial"/>
                <w:b/>
                <w:bCs/>
                <w:color w:val="000000"/>
                <w:sz w:val="18"/>
                <w:szCs w:val="18"/>
              </w:rPr>
              <w:t>ZONAHAMBAT</w:t>
            </w:r>
          </w:p>
        </w:tc>
      </w:tr>
      <w:tr w:rsidR="00910276" w:rsidRPr="00CB1D4D" w:rsidTr="006A362E">
        <w:trPr>
          <w:cantSplit/>
          <w:tblHeader/>
        </w:trPr>
        <w:tc>
          <w:tcPr>
            <w:tcW w:w="2401" w:type="dxa"/>
            <w:tcBorders>
              <w:top w:val="nil"/>
              <w:left w:val="nil"/>
              <w:bottom w:val="nil"/>
              <w:right w:val="nil"/>
            </w:tcBorders>
            <w:shd w:val="clear" w:color="auto" w:fill="FFFFFF"/>
            <w:tcMar>
              <w:top w:w="30" w:type="dxa"/>
              <w:left w:w="30" w:type="dxa"/>
              <w:bottom w:w="30" w:type="dxa"/>
              <w:right w:w="30" w:type="dxa"/>
            </w:tcMar>
            <w:vAlign w:val="bottom"/>
          </w:tcPr>
          <w:p w:rsidR="00910276" w:rsidRPr="00CB1D4D" w:rsidRDefault="00910276" w:rsidP="006A362E">
            <w:pPr>
              <w:autoSpaceDE w:val="0"/>
              <w:autoSpaceDN w:val="0"/>
              <w:adjustRightInd w:val="0"/>
              <w:spacing w:line="320" w:lineRule="atLeast"/>
              <w:rPr>
                <w:rFonts w:ascii="Arial" w:hAnsi="Arial" w:cs="Arial"/>
                <w:color w:val="000000"/>
                <w:sz w:val="18"/>
                <w:szCs w:val="18"/>
              </w:rPr>
            </w:pPr>
            <w:r w:rsidRPr="00CB1D4D">
              <w:rPr>
                <w:rFonts w:ascii="Arial" w:hAnsi="Arial" w:cs="Arial"/>
                <w:color w:val="000000"/>
                <w:sz w:val="18"/>
                <w:szCs w:val="18"/>
              </w:rPr>
              <w:t>Duncan</w:t>
            </w:r>
          </w:p>
        </w:tc>
        <w:tc>
          <w:tcPr>
            <w:tcW w:w="1000" w:type="dxa"/>
            <w:tcBorders>
              <w:top w:val="nil"/>
              <w:left w:val="nil"/>
              <w:bottom w:val="nil"/>
              <w:right w:val="nil"/>
            </w:tcBorders>
            <w:shd w:val="clear" w:color="auto" w:fill="FFFFFF"/>
            <w:tcMar>
              <w:top w:w="30" w:type="dxa"/>
              <w:left w:w="30" w:type="dxa"/>
              <w:bottom w:w="30" w:type="dxa"/>
              <w:right w:w="30" w:type="dxa"/>
            </w:tcMar>
          </w:tcPr>
          <w:p w:rsidR="00910276" w:rsidRPr="00CB1D4D" w:rsidRDefault="00910276" w:rsidP="006A362E">
            <w:pPr>
              <w:autoSpaceDE w:val="0"/>
              <w:autoSpaceDN w:val="0"/>
              <w:adjustRightInd w:val="0"/>
              <w:spacing w:line="240" w:lineRule="auto"/>
              <w:rPr>
                <w:rFonts w:ascii="Times New Roman" w:hAnsi="Times New Roman" w:cs="Times New Roman"/>
                <w:sz w:val="24"/>
                <w:szCs w:val="24"/>
              </w:rPr>
            </w:pPr>
          </w:p>
        </w:tc>
        <w:tc>
          <w:tcPr>
            <w:tcW w:w="998" w:type="dxa"/>
            <w:tcBorders>
              <w:top w:val="nil"/>
              <w:left w:val="nil"/>
              <w:bottom w:val="nil"/>
              <w:right w:val="nil"/>
            </w:tcBorders>
            <w:shd w:val="clear" w:color="auto" w:fill="FFFFFF"/>
            <w:tcMar>
              <w:top w:w="30" w:type="dxa"/>
              <w:left w:w="30" w:type="dxa"/>
              <w:bottom w:w="30" w:type="dxa"/>
              <w:right w:w="30" w:type="dxa"/>
            </w:tcMar>
          </w:tcPr>
          <w:p w:rsidR="00910276" w:rsidRPr="00CB1D4D" w:rsidRDefault="00910276" w:rsidP="006A362E">
            <w:pPr>
              <w:autoSpaceDE w:val="0"/>
              <w:autoSpaceDN w:val="0"/>
              <w:adjustRightInd w:val="0"/>
              <w:spacing w:line="240" w:lineRule="auto"/>
              <w:rPr>
                <w:rFonts w:ascii="Times New Roman" w:hAnsi="Times New Roman" w:cs="Times New Roman"/>
                <w:sz w:val="24"/>
                <w:szCs w:val="24"/>
              </w:rPr>
            </w:pPr>
          </w:p>
        </w:tc>
        <w:tc>
          <w:tcPr>
            <w:tcW w:w="1000" w:type="dxa"/>
            <w:tcBorders>
              <w:top w:val="nil"/>
              <w:left w:val="nil"/>
              <w:bottom w:val="nil"/>
              <w:right w:val="nil"/>
            </w:tcBorders>
            <w:shd w:val="clear" w:color="auto" w:fill="FFFFFF"/>
            <w:tcMar>
              <w:top w:w="30" w:type="dxa"/>
              <w:left w:w="30" w:type="dxa"/>
              <w:bottom w:w="30" w:type="dxa"/>
              <w:right w:w="30" w:type="dxa"/>
            </w:tcMar>
          </w:tcPr>
          <w:p w:rsidR="00910276" w:rsidRPr="00CB1D4D" w:rsidRDefault="00910276" w:rsidP="006A362E">
            <w:pPr>
              <w:autoSpaceDE w:val="0"/>
              <w:autoSpaceDN w:val="0"/>
              <w:adjustRightInd w:val="0"/>
              <w:spacing w:line="240" w:lineRule="auto"/>
              <w:rPr>
                <w:rFonts w:ascii="Times New Roman" w:hAnsi="Times New Roman" w:cs="Times New Roman"/>
                <w:sz w:val="24"/>
                <w:szCs w:val="24"/>
              </w:rPr>
            </w:pPr>
          </w:p>
        </w:tc>
        <w:tc>
          <w:tcPr>
            <w:tcW w:w="1000" w:type="dxa"/>
            <w:tcBorders>
              <w:top w:val="nil"/>
              <w:left w:val="nil"/>
              <w:bottom w:val="nil"/>
              <w:right w:val="nil"/>
            </w:tcBorders>
            <w:shd w:val="clear" w:color="auto" w:fill="FFFFFF"/>
            <w:tcMar>
              <w:top w:w="30" w:type="dxa"/>
              <w:left w:w="30" w:type="dxa"/>
              <w:bottom w:w="30" w:type="dxa"/>
              <w:right w:w="30" w:type="dxa"/>
            </w:tcMar>
          </w:tcPr>
          <w:p w:rsidR="00910276" w:rsidRPr="00CB1D4D" w:rsidRDefault="00910276" w:rsidP="006A362E">
            <w:pPr>
              <w:autoSpaceDE w:val="0"/>
              <w:autoSpaceDN w:val="0"/>
              <w:adjustRightInd w:val="0"/>
              <w:spacing w:line="240" w:lineRule="auto"/>
              <w:rPr>
                <w:rFonts w:ascii="Times New Roman" w:hAnsi="Times New Roman" w:cs="Times New Roman"/>
                <w:sz w:val="24"/>
                <w:szCs w:val="24"/>
              </w:rPr>
            </w:pPr>
          </w:p>
        </w:tc>
        <w:tc>
          <w:tcPr>
            <w:tcW w:w="1000" w:type="dxa"/>
            <w:tcBorders>
              <w:top w:val="nil"/>
              <w:left w:val="nil"/>
              <w:bottom w:val="nil"/>
              <w:right w:val="nil"/>
            </w:tcBorders>
            <w:shd w:val="clear" w:color="auto" w:fill="FFFFFF"/>
            <w:tcMar>
              <w:top w:w="30" w:type="dxa"/>
              <w:left w:w="30" w:type="dxa"/>
              <w:bottom w:w="30" w:type="dxa"/>
              <w:right w:w="30" w:type="dxa"/>
            </w:tcMar>
          </w:tcPr>
          <w:p w:rsidR="00910276" w:rsidRPr="00CB1D4D" w:rsidRDefault="00910276" w:rsidP="006A362E">
            <w:pPr>
              <w:autoSpaceDE w:val="0"/>
              <w:autoSpaceDN w:val="0"/>
              <w:adjustRightInd w:val="0"/>
              <w:spacing w:line="240" w:lineRule="auto"/>
              <w:rPr>
                <w:rFonts w:ascii="Times New Roman" w:hAnsi="Times New Roman" w:cs="Times New Roman"/>
                <w:sz w:val="24"/>
                <w:szCs w:val="24"/>
              </w:rPr>
            </w:pPr>
          </w:p>
        </w:tc>
      </w:tr>
      <w:tr w:rsidR="00910276" w:rsidRPr="00CB1D4D" w:rsidTr="006A362E">
        <w:trPr>
          <w:cantSplit/>
          <w:tblHeader/>
        </w:trPr>
        <w:tc>
          <w:tcPr>
            <w:tcW w:w="2401" w:type="dxa"/>
            <w:vMerge w:val="restart"/>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910276" w:rsidRPr="00CB1D4D" w:rsidRDefault="00910276" w:rsidP="006A362E">
            <w:pPr>
              <w:autoSpaceDE w:val="0"/>
              <w:autoSpaceDN w:val="0"/>
              <w:adjustRightInd w:val="0"/>
              <w:spacing w:line="320" w:lineRule="atLeast"/>
              <w:rPr>
                <w:rFonts w:ascii="Arial" w:hAnsi="Arial" w:cs="Arial"/>
                <w:color w:val="000000"/>
                <w:sz w:val="18"/>
                <w:szCs w:val="18"/>
              </w:rPr>
            </w:pPr>
            <w:r w:rsidRPr="00CB1D4D">
              <w:rPr>
                <w:rFonts w:ascii="Arial" w:hAnsi="Arial" w:cs="Arial"/>
                <w:color w:val="000000"/>
                <w:sz w:val="18"/>
                <w:szCs w:val="18"/>
              </w:rPr>
              <w:t>PERLAKUAN</w:t>
            </w:r>
          </w:p>
        </w:tc>
        <w:tc>
          <w:tcPr>
            <w:tcW w:w="1000" w:type="dxa"/>
            <w:vMerge w:val="restart"/>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910276" w:rsidRPr="00CB1D4D" w:rsidRDefault="00910276" w:rsidP="006A362E">
            <w:pPr>
              <w:autoSpaceDE w:val="0"/>
              <w:autoSpaceDN w:val="0"/>
              <w:adjustRightInd w:val="0"/>
              <w:spacing w:line="320" w:lineRule="atLeast"/>
              <w:jc w:val="center"/>
              <w:rPr>
                <w:rFonts w:ascii="Arial" w:hAnsi="Arial" w:cs="Arial"/>
                <w:color w:val="000000"/>
                <w:sz w:val="18"/>
                <w:szCs w:val="18"/>
              </w:rPr>
            </w:pPr>
            <w:r w:rsidRPr="00CB1D4D">
              <w:rPr>
                <w:rFonts w:ascii="Arial" w:hAnsi="Arial" w:cs="Arial"/>
                <w:color w:val="000000"/>
                <w:sz w:val="18"/>
                <w:szCs w:val="18"/>
              </w:rPr>
              <w:t>N</w:t>
            </w:r>
          </w:p>
        </w:tc>
        <w:tc>
          <w:tcPr>
            <w:tcW w:w="3998" w:type="dxa"/>
            <w:gridSpan w:val="4"/>
            <w:tcBorders>
              <w:top w:val="single" w:sz="16" w:space="0" w:color="000000"/>
              <w:right w:val="single" w:sz="16" w:space="0" w:color="000000"/>
            </w:tcBorders>
            <w:shd w:val="clear" w:color="auto" w:fill="FFFFFF"/>
            <w:tcMar>
              <w:top w:w="30" w:type="dxa"/>
              <w:left w:w="30" w:type="dxa"/>
              <w:bottom w:w="30" w:type="dxa"/>
              <w:right w:w="30" w:type="dxa"/>
            </w:tcMar>
            <w:vAlign w:val="bottom"/>
          </w:tcPr>
          <w:p w:rsidR="00910276" w:rsidRPr="00CB1D4D" w:rsidRDefault="00910276" w:rsidP="006A362E">
            <w:pPr>
              <w:autoSpaceDE w:val="0"/>
              <w:autoSpaceDN w:val="0"/>
              <w:adjustRightInd w:val="0"/>
              <w:spacing w:line="320" w:lineRule="atLeast"/>
              <w:jc w:val="center"/>
              <w:rPr>
                <w:rFonts w:ascii="Arial" w:hAnsi="Arial" w:cs="Arial"/>
                <w:color w:val="000000"/>
                <w:sz w:val="18"/>
                <w:szCs w:val="18"/>
              </w:rPr>
            </w:pPr>
            <w:r w:rsidRPr="00CB1D4D">
              <w:rPr>
                <w:rFonts w:ascii="Arial" w:hAnsi="Arial" w:cs="Arial"/>
                <w:color w:val="000000"/>
                <w:sz w:val="18"/>
                <w:szCs w:val="18"/>
              </w:rPr>
              <w:t>Subset for alpha = 0.05</w:t>
            </w:r>
          </w:p>
        </w:tc>
      </w:tr>
      <w:tr w:rsidR="00910276" w:rsidRPr="00CB1D4D" w:rsidTr="006A362E">
        <w:trPr>
          <w:cantSplit/>
          <w:tblHeader/>
        </w:trPr>
        <w:tc>
          <w:tcPr>
            <w:tcW w:w="2401" w:type="dxa"/>
            <w:vMerge/>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910276" w:rsidRPr="00CB1D4D" w:rsidRDefault="00910276" w:rsidP="006A362E">
            <w:pPr>
              <w:autoSpaceDE w:val="0"/>
              <w:autoSpaceDN w:val="0"/>
              <w:adjustRightInd w:val="0"/>
              <w:spacing w:line="240" w:lineRule="auto"/>
              <w:rPr>
                <w:rFonts w:ascii="Arial" w:hAnsi="Arial" w:cs="Arial"/>
                <w:color w:val="000000"/>
                <w:sz w:val="18"/>
                <w:szCs w:val="18"/>
              </w:rPr>
            </w:pPr>
          </w:p>
        </w:tc>
        <w:tc>
          <w:tcPr>
            <w:tcW w:w="1000" w:type="dxa"/>
            <w:vMerge/>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910276" w:rsidRPr="00CB1D4D" w:rsidRDefault="00910276" w:rsidP="006A362E">
            <w:pPr>
              <w:autoSpaceDE w:val="0"/>
              <w:autoSpaceDN w:val="0"/>
              <w:adjustRightInd w:val="0"/>
              <w:spacing w:line="240" w:lineRule="auto"/>
              <w:rPr>
                <w:rFonts w:ascii="Arial" w:hAnsi="Arial" w:cs="Arial"/>
                <w:color w:val="000000"/>
                <w:sz w:val="18"/>
                <w:szCs w:val="18"/>
              </w:rPr>
            </w:pPr>
          </w:p>
        </w:tc>
        <w:tc>
          <w:tcPr>
            <w:tcW w:w="998" w:type="dxa"/>
            <w:tcBorders>
              <w:bottom w:val="single" w:sz="16" w:space="0" w:color="000000"/>
            </w:tcBorders>
            <w:shd w:val="clear" w:color="auto" w:fill="FFFFFF"/>
            <w:tcMar>
              <w:top w:w="30" w:type="dxa"/>
              <w:left w:w="30" w:type="dxa"/>
              <w:bottom w:w="30" w:type="dxa"/>
              <w:right w:w="30" w:type="dxa"/>
            </w:tcMar>
            <w:vAlign w:val="bottom"/>
          </w:tcPr>
          <w:p w:rsidR="00910276" w:rsidRPr="00CB1D4D" w:rsidRDefault="00910276" w:rsidP="006A362E">
            <w:pPr>
              <w:autoSpaceDE w:val="0"/>
              <w:autoSpaceDN w:val="0"/>
              <w:adjustRightInd w:val="0"/>
              <w:spacing w:line="320" w:lineRule="atLeast"/>
              <w:jc w:val="center"/>
              <w:rPr>
                <w:rFonts w:ascii="Arial" w:hAnsi="Arial" w:cs="Arial"/>
                <w:color w:val="000000"/>
                <w:sz w:val="18"/>
                <w:szCs w:val="18"/>
              </w:rPr>
            </w:pPr>
            <w:r w:rsidRPr="00CB1D4D">
              <w:rPr>
                <w:rFonts w:ascii="Arial" w:hAnsi="Arial" w:cs="Arial"/>
                <w:color w:val="000000"/>
                <w:sz w:val="18"/>
                <w:szCs w:val="18"/>
              </w:rPr>
              <w:t>1</w:t>
            </w:r>
          </w:p>
        </w:tc>
        <w:tc>
          <w:tcPr>
            <w:tcW w:w="1000" w:type="dxa"/>
            <w:tcBorders>
              <w:bottom w:val="single" w:sz="16" w:space="0" w:color="000000"/>
            </w:tcBorders>
            <w:shd w:val="clear" w:color="auto" w:fill="FFFFFF"/>
            <w:tcMar>
              <w:top w:w="30" w:type="dxa"/>
              <w:left w:w="30" w:type="dxa"/>
              <w:bottom w:w="30" w:type="dxa"/>
              <w:right w:w="30" w:type="dxa"/>
            </w:tcMar>
            <w:vAlign w:val="bottom"/>
          </w:tcPr>
          <w:p w:rsidR="00910276" w:rsidRPr="00CB1D4D" w:rsidRDefault="00910276" w:rsidP="006A362E">
            <w:pPr>
              <w:autoSpaceDE w:val="0"/>
              <w:autoSpaceDN w:val="0"/>
              <w:adjustRightInd w:val="0"/>
              <w:spacing w:line="320" w:lineRule="atLeast"/>
              <w:jc w:val="center"/>
              <w:rPr>
                <w:rFonts w:ascii="Arial" w:hAnsi="Arial" w:cs="Arial"/>
                <w:color w:val="000000"/>
                <w:sz w:val="18"/>
                <w:szCs w:val="18"/>
              </w:rPr>
            </w:pPr>
            <w:r w:rsidRPr="00CB1D4D">
              <w:rPr>
                <w:rFonts w:ascii="Arial" w:hAnsi="Arial" w:cs="Arial"/>
                <w:color w:val="000000"/>
                <w:sz w:val="18"/>
                <w:szCs w:val="18"/>
              </w:rPr>
              <w:t>2</w:t>
            </w:r>
          </w:p>
        </w:tc>
        <w:tc>
          <w:tcPr>
            <w:tcW w:w="1000" w:type="dxa"/>
            <w:tcBorders>
              <w:bottom w:val="single" w:sz="16" w:space="0" w:color="000000"/>
            </w:tcBorders>
            <w:shd w:val="clear" w:color="auto" w:fill="FFFFFF"/>
            <w:tcMar>
              <w:top w:w="30" w:type="dxa"/>
              <w:left w:w="30" w:type="dxa"/>
              <w:bottom w:w="30" w:type="dxa"/>
              <w:right w:w="30" w:type="dxa"/>
            </w:tcMar>
            <w:vAlign w:val="bottom"/>
          </w:tcPr>
          <w:p w:rsidR="00910276" w:rsidRPr="00CB1D4D" w:rsidRDefault="00910276" w:rsidP="006A362E">
            <w:pPr>
              <w:autoSpaceDE w:val="0"/>
              <w:autoSpaceDN w:val="0"/>
              <w:adjustRightInd w:val="0"/>
              <w:spacing w:line="320" w:lineRule="atLeast"/>
              <w:jc w:val="center"/>
              <w:rPr>
                <w:rFonts w:ascii="Arial" w:hAnsi="Arial" w:cs="Arial"/>
                <w:color w:val="000000"/>
                <w:sz w:val="18"/>
                <w:szCs w:val="18"/>
              </w:rPr>
            </w:pPr>
            <w:r w:rsidRPr="00CB1D4D">
              <w:rPr>
                <w:rFonts w:ascii="Arial" w:hAnsi="Arial" w:cs="Arial"/>
                <w:color w:val="000000"/>
                <w:sz w:val="18"/>
                <w:szCs w:val="18"/>
              </w:rPr>
              <w:t>3</w:t>
            </w:r>
          </w:p>
        </w:tc>
        <w:tc>
          <w:tcPr>
            <w:tcW w:w="1000" w:type="dxa"/>
            <w:tcBorders>
              <w:bottom w:val="single" w:sz="16" w:space="0" w:color="000000"/>
              <w:right w:val="single" w:sz="16" w:space="0" w:color="000000"/>
            </w:tcBorders>
            <w:shd w:val="clear" w:color="auto" w:fill="FFFFFF"/>
            <w:tcMar>
              <w:top w:w="30" w:type="dxa"/>
              <w:left w:w="30" w:type="dxa"/>
              <w:bottom w:w="30" w:type="dxa"/>
              <w:right w:w="30" w:type="dxa"/>
            </w:tcMar>
            <w:vAlign w:val="bottom"/>
          </w:tcPr>
          <w:p w:rsidR="00910276" w:rsidRPr="00CB1D4D" w:rsidRDefault="00910276" w:rsidP="006A362E">
            <w:pPr>
              <w:autoSpaceDE w:val="0"/>
              <w:autoSpaceDN w:val="0"/>
              <w:adjustRightInd w:val="0"/>
              <w:spacing w:line="320" w:lineRule="atLeast"/>
              <w:jc w:val="center"/>
              <w:rPr>
                <w:rFonts w:ascii="Arial" w:hAnsi="Arial" w:cs="Arial"/>
                <w:color w:val="000000"/>
                <w:sz w:val="18"/>
                <w:szCs w:val="18"/>
              </w:rPr>
            </w:pPr>
            <w:r w:rsidRPr="00CB1D4D">
              <w:rPr>
                <w:rFonts w:ascii="Arial" w:hAnsi="Arial" w:cs="Arial"/>
                <w:color w:val="000000"/>
                <w:sz w:val="18"/>
                <w:szCs w:val="18"/>
              </w:rPr>
              <w:t>4</w:t>
            </w:r>
          </w:p>
        </w:tc>
      </w:tr>
      <w:tr w:rsidR="00910276" w:rsidRPr="00CB1D4D" w:rsidTr="006A362E">
        <w:trPr>
          <w:cantSplit/>
          <w:tblHeader/>
        </w:trPr>
        <w:tc>
          <w:tcPr>
            <w:tcW w:w="2401"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910276" w:rsidRPr="00CB1D4D" w:rsidRDefault="00910276" w:rsidP="006A362E">
            <w:pPr>
              <w:autoSpaceDE w:val="0"/>
              <w:autoSpaceDN w:val="0"/>
              <w:adjustRightInd w:val="0"/>
              <w:spacing w:line="320" w:lineRule="atLeast"/>
              <w:rPr>
                <w:rFonts w:ascii="Arial" w:hAnsi="Arial" w:cs="Arial"/>
                <w:color w:val="000000"/>
                <w:sz w:val="18"/>
                <w:szCs w:val="18"/>
              </w:rPr>
            </w:pPr>
            <w:r w:rsidRPr="00CB1D4D">
              <w:rPr>
                <w:rFonts w:ascii="Arial" w:hAnsi="Arial" w:cs="Arial"/>
                <w:color w:val="000000"/>
                <w:sz w:val="18"/>
                <w:szCs w:val="18"/>
              </w:rPr>
              <w:t>DS SERAP</w:t>
            </w:r>
          </w:p>
        </w:tc>
        <w:tc>
          <w:tcPr>
            <w:tcW w:w="1000"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910276" w:rsidRPr="00CB1D4D" w:rsidRDefault="00910276" w:rsidP="006A362E">
            <w:pPr>
              <w:autoSpaceDE w:val="0"/>
              <w:autoSpaceDN w:val="0"/>
              <w:adjustRightInd w:val="0"/>
              <w:spacing w:line="320" w:lineRule="atLeast"/>
              <w:jc w:val="right"/>
              <w:rPr>
                <w:rFonts w:ascii="Arial" w:hAnsi="Arial" w:cs="Arial"/>
                <w:color w:val="000000"/>
                <w:sz w:val="18"/>
                <w:szCs w:val="18"/>
              </w:rPr>
            </w:pPr>
            <w:r w:rsidRPr="00CB1D4D">
              <w:rPr>
                <w:rFonts w:ascii="Arial" w:hAnsi="Arial" w:cs="Arial"/>
                <w:color w:val="000000"/>
                <w:sz w:val="18"/>
                <w:szCs w:val="18"/>
              </w:rPr>
              <w:t>3</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910276" w:rsidRPr="00CB1D4D" w:rsidRDefault="00910276" w:rsidP="006A362E">
            <w:pPr>
              <w:autoSpaceDE w:val="0"/>
              <w:autoSpaceDN w:val="0"/>
              <w:adjustRightInd w:val="0"/>
              <w:spacing w:line="320" w:lineRule="atLeast"/>
              <w:jc w:val="right"/>
              <w:rPr>
                <w:rFonts w:ascii="Arial" w:hAnsi="Arial" w:cs="Arial"/>
                <w:color w:val="000000"/>
                <w:sz w:val="18"/>
                <w:szCs w:val="18"/>
              </w:rPr>
            </w:pPr>
            <w:r w:rsidRPr="00CB1D4D">
              <w:rPr>
                <w:rFonts w:ascii="Arial" w:hAnsi="Arial" w:cs="Arial"/>
                <w:color w:val="000000"/>
                <w:sz w:val="18"/>
                <w:szCs w:val="18"/>
              </w:rPr>
              <w:t>.0000</w:t>
            </w:r>
          </w:p>
        </w:tc>
        <w:tc>
          <w:tcPr>
            <w:tcW w:w="1000" w:type="dxa"/>
            <w:tcBorders>
              <w:top w:val="single" w:sz="16" w:space="0" w:color="000000"/>
              <w:bottom w:val="nil"/>
            </w:tcBorders>
            <w:shd w:val="clear" w:color="auto" w:fill="FFFFFF"/>
            <w:tcMar>
              <w:top w:w="30" w:type="dxa"/>
              <w:left w:w="30" w:type="dxa"/>
              <w:bottom w:w="30" w:type="dxa"/>
              <w:right w:w="30" w:type="dxa"/>
            </w:tcMar>
          </w:tcPr>
          <w:p w:rsidR="00910276" w:rsidRPr="00CB1D4D" w:rsidRDefault="00910276" w:rsidP="006A362E">
            <w:pPr>
              <w:autoSpaceDE w:val="0"/>
              <w:autoSpaceDN w:val="0"/>
              <w:adjustRightInd w:val="0"/>
              <w:spacing w:line="240" w:lineRule="auto"/>
              <w:rPr>
                <w:rFonts w:ascii="Times New Roman" w:hAnsi="Times New Roman" w:cs="Times New Roman"/>
                <w:sz w:val="24"/>
                <w:szCs w:val="24"/>
              </w:rPr>
            </w:pPr>
          </w:p>
        </w:tc>
        <w:tc>
          <w:tcPr>
            <w:tcW w:w="1000" w:type="dxa"/>
            <w:tcBorders>
              <w:top w:val="single" w:sz="16" w:space="0" w:color="000000"/>
              <w:bottom w:val="nil"/>
            </w:tcBorders>
            <w:shd w:val="clear" w:color="auto" w:fill="FFFFFF"/>
            <w:tcMar>
              <w:top w:w="30" w:type="dxa"/>
              <w:left w:w="30" w:type="dxa"/>
              <w:bottom w:w="30" w:type="dxa"/>
              <w:right w:w="30" w:type="dxa"/>
            </w:tcMar>
          </w:tcPr>
          <w:p w:rsidR="00910276" w:rsidRPr="00CB1D4D" w:rsidRDefault="00910276" w:rsidP="006A362E">
            <w:pPr>
              <w:autoSpaceDE w:val="0"/>
              <w:autoSpaceDN w:val="0"/>
              <w:adjustRightInd w:val="0"/>
              <w:spacing w:line="240" w:lineRule="auto"/>
              <w:rPr>
                <w:rFonts w:ascii="Times New Roman" w:hAnsi="Times New Roman" w:cs="Times New Roman"/>
                <w:sz w:val="24"/>
                <w:szCs w:val="24"/>
              </w:rPr>
            </w:pPr>
          </w:p>
        </w:tc>
        <w:tc>
          <w:tcPr>
            <w:tcW w:w="1000"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910276" w:rsidRPr="00CB1D4D" w:rsidRDefault="00910276" w:rsidP="006A362E">
            <w:pPr>
              <w:autoSpaceDE w:val="0"/>
              <w:autoSpaceDN w:val="0"/>
              <w:adjustRightInd w:val="0"/>
              <w:spacing w:line="240" w:lineRule="auto"/>
              <w:rPr>
                <w:rFonts w:ascii="Times New Roman" w:hAnsi="Times New Roman" w:cs="Times New Roman"/>
                <w:sz w:val="24"/>
                <w:szCs w:val="24"/>
              </w:rPr>
            </w:pPr>
          </w:p>
        </w:tc>
      </w:tr>
      <w:tr w:rsidR="00910276" w:rsidRPr="00CB1D4D" w:rsidTr="006A362E">
        <w:trPr>
          <w:cantSplit/>
          <w:tblHeader/>
        </w:trPr>
        <w:tc>
          <w:tcPr>
            <w:tcW w:w="2401"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910276" w:rsidRPr="00CB1D4D" w:rsidRDefault="00910276" w:rsidP="006A362E">
            <w:pPr>
              <w:autoSpaceDE w:val="0"/>
              <w:autoSpaceDN w:val="0"/>
              <w:adjustRightInd w:val="0"/>
              <w:spacing w:line="320" w:lineRule="atLeast"/>
              <w:rPr>
                <w:rFonts w:ascii="Arial" w:hAnsi="Arial" w:cs="Arial"/>
                <w:color w:val="000000"/>
                <w:sz w:val="18"/>
                <w:szCs w:val="18"/>
              </w:rPr>
            </w:pPr>
            <w:r w:rsidRPr="00CB1D4D">
              <w:rPr>
                <w:rFonts w:ascii="Arial" w:hAnsi="Arial" w:cs="Arial"/>
                <w:color w:val="000000"/>
                <w:sz w:val="18"/>
                <w:szCs w:val="18"/>
              </w:rPr>
              <w:t>DS DPT DICUCI DGN AIR 72,5%</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910276" w:rsidRPr="00CB1D4D" w:rsidRDefault="00910276" w:rsidP="006A362E">
            <w:pPr>
              <w:autoSpaceDE w:val="0"/>
              <w:autoSpaceDN w:val="0"/>
              <w:adjustRightInd w:val="0"/>
              <w:spacing w:line="320" w:lineRule="atLeast"/>
              <w:jc w:val="right"/>
              <w:rPr>
                <w:rFonts w:ascii="Arial" w:hAnsi="Arial" w:cs="Arial"/>
                <w:color w:val="000000"/>
                <w:sz w:val="18"/>
                <w:szCs w:val="18"/>
              </w:rPr>
            </w:pPr>
            <w:r w:rsidRPr="00CB1D4D">
              <w:rPr>
                <w:rFonts w:ascii="Arial" w:hAnsi="Arial" w:cs="Arial"/>
                <w:color w:val="000000"/>
                <w:sz w:val="18"/>
                <w:szCs w:val="18"/>
              </w:rPr>
              <w:t>3</w:t>
            </w:r>
          </w:p>
        </w:tc>
        <w:tc>
          <w:tcPr>
            <w:tcW w:w="998" w:type="dxa"/>
            <w:tcBorders>
              <w:top w:val="nil"/>
              <w:bottom w:val="nil"/>
            </w:tcBorders>
            <w:shd w:val="clear" w:color="auto" w:fill="FFFFFF"/>
            <w:tcMar>
              <w:top w:w="30" w:type="dxa"/>
              <w:left w:w="30" w:type="dxa"/>
              <w:bottom w:w="30" w:type="dxa"/>
              <w:right w:w="30" w:type="dxa"/>
            </w:tcMar>
          </w:tcPr>
          <w:p w:rsidR="00910276" w:rsidRPr="00CB1D4D" w:rsidRDefault="00910276" w:rsidP="006A362E">
            <w:pPr>
              <w:autoSpaceDE w:val="0"/>
              <w:autoSpaceDN w:val="0"/>
              <w:adjustRightInd w:val="0"/>
              <w:spacing w:line="240" w:lineRule="auto"/>
              <w:rPr>
                <w:rFonts w:ascii="Times New Roman" w:hAnsi="Times New Roman" w:cs="Times New Roman"/>
                <w:sz w:val="24"/>
                <w:szCs w:val="24"/>
              </w:rPr>
            </w:pPr>
          </w:p>
        </w:tc>
        <w:tc>
          <w:tcPr>
            <w:tcW w:w="1000" w:type="dxa"/>
            <w:tcBorders>
              <w:top w:val="nil"/>
              <w:bottom w:val="nil"/>
            </w:tcBorders>
            <w:shd w:val="clear" w:color="auto" w:fill="FFFFFF"/>
            <w:tcMar>
              <w:top w:w="30" w:type="dxa"/>
              <w:left w:w="30" w:type="dxa"/>
              <w:bottom w:w="30" w:type="dxa"/>
              <w:right w:w="30" w:type="dxa"/>
            </w:tcMar>
            <w:vAlign w:val="center"/>
          </w:tcPr>
          <w:p w:rsidR="00910276" w:rsidRPr="00CB1D4D" w:rsidRDefault="00910276" w:rsidP="006A362E">
            <w:pPr>
              <w:autoSpaceDE w:val="0"/>
              <w:autoSpaceDN w:val="0"/>
              <w:adjustRightInd w:val="0"/>
              <w:spacing w:line="320" w:lineRule="atLeast"/>
              <w:jc w:val="right"/>
              <w:rPr>
                <w:rFonts w:ascii="Arial" w:hAnsi="Arial" w:cs="Arial"/>
                <w:color w:val="000000"/>
                <w:sz w:val="18"/>
                <w:szCs w:val="18"/>
              </w:rPr>
            </w:pPr>
            <w:r w:rsidRPr="00CB1D4D">
              <w:rPr>
                <w:rFonts w:ascii="Arial" w:hAnsi="Arial" w:cs="Arial"/>
                <w:color w:val="000000"/>
                <w:sz w:val="18"/>
                <w:szCs w:val="18"/>
              </w:rPr>
              <w:t>7.3333</w:t>
            </w:r>
          </w:p>
        </w:tc>
        <w:tc>
          <w:tcPr>
            <w:tcW w:w="1000" w:type="dxa"/>
            <w:tcBorders>
              <w:top w:val="nil"/>
              <w:bottom w:val="nil"/>
            </w:tcBorders>
            <w:shd w:val="clear" w:color="auto" w:fill="FFFFFF"/>
            <w:tcMar>
              <w:top w:w="30" w:type="dxa"/>
              <w:left w:w="30" w:type="dxa"/>
              <w:bottom w:w="30" w:type="dxa"/>
              <w:right w:w="30" w:type="dxa"/>
            </w:tcMar>
          </w:tcPr>
          <w:p w:rsidR="00910276" w:rsidRPr="00CB1D4D" w:rsidRDefault="00910276" w:rsidP="006A362E">
            <w:pPr>
              <w:autoSpaceDE w:val="0"/>
              <w:autoSpaceDN w:val="0"/>
              <w:adjustRightInd w:val="0"/>
              <w:spacing w:line="240" w:lineRule="auto"/>
              <w:rPr>
                <w:rFonts w:ascii="Times New Roman" w:hAnsi="Times New Roman" w:cs="Times New Roman"/>
                <w:sz w:val="24"/>
                <w:szCs w:val="24"/>
              </w:rPr>
            </w:pPr>
          </w:p>
        </w:tc>
        <w:tc>
          <w:tcPr>
            <w:tcW w:w="1000" w:type="dxa"/>
            <w:tcBorders>
              <w:top w:val="nil"/>
              <w:bottom w:val="nil"/>
              <w:right w:val="single" w:sz="16" w:space="0" w:color="000000"/>
            </w:tcBorders>
            <w:shd w:val="clear" w:color="auto" w:fill="FFFFFF"/>
            <w:tcMar>
              <w:top w:w="30" w:type="dxa"/>
              <w:left w:w="30" w:type="dxa"/>
              <w:bottom w:w="30" w:type="dxa"/>
              <w:right w:w="30" w:type="dxa"/>
            </w:tcMar>
          </w:tcPr>
          <w:p w:rsidR="00910276" w:rsidRPr="00CB1D4D" w:rsidRDefault="00910276" w:rsidP="006A362E">
            <w:pPr>
              <w:autoSpaceDE w:val="0"/>
              <w:autoSpaceDN w:val="0"/>
              <w:adjustRightInd w:val="0"/>
              <w:spacing w:line="240" w:lineRule="auto"/>
              <w:rPr>
                <w:rFonts w:ascii="Times New Roman" w:hAnsi="Times New Roman" w:cs="Times New Roman"/>
                <w:sz w:val="24"/>
                <w:szCs w:val="24"/>
              </w:rPr>
            </w:pPr>
          </w:p>
        </w:tc>
      </w:tr>
      <w:tr w:rsidR="00910276" w:rsidRPr="00CB1D4D" w:rsidTr="006A362E">
        <w:trPr>
          <w:cantSplit/>
          <w:tblHeader/>
        </w:trPr>
        <w:tc>
          <w:tcPr>
            <w:tcW w:w="2401"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910276" w:rsidRPr="00CB1D4D" w:rsidRDefault="00910276" w:rsidP="006A362E">
            <w:pPr>
              <w:autoSpaceDE w:val="0"/>
              <w:autoSpaceDN w:val="0"/>
              <w:adjustRightInd w:val="0"/>
              <w:spacing w:line="320" w:lineRule="atLeast"/>
              <w:rPr>
                <w:rFonts w:ascii="Arial" w:hAnsi="Arial" w:cs="Arial"/>
                <w:color w:val="000000"/>
                <w:sz w:val="18"/>
                <w:szCs w:val="18"/>
              </w:rPr>
            </w:pPr>
            <w:r w:rsidRPr="00CB1D4D">
              <w:rPr>
                <w:rFonts w:ascii="Arial" w:hAnsi="Arial" w:cs="Arial"/>
                <w:color w:val="000000"/>
                <w:sz w:val="18"/>
                <w:szCs w:val="18"/>
              </w:rPr>
              <w:t>DS DPT DICUCI DGN AIR 67,5%</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910276" w:rsidRPr="00CB1D4D" w:rsidRDefault="00910276" w:rsidP="006A362E">
            <w:pPr>
              <w:autoSpaceDE w:val="0"/>
              <w:autoSpaceDN w:val="0"/>
              <w:adjustRightInd w:val="0"/>
              <w:spacing w:line="320" w:lineRule="atLeast"/>
              <w:jc w:val="right"/>
              <w:rPr>
                <w:rFonts w:ascii="Arial" w:hAnsi="Arial" w:cs="Arial"/>
                <w:color w:val="000000"/>
                <w:sz w:val="18"/>
                <w:szCs w:val="18"/>
              </w:rPr>
            </w:pPr>
            <w:r w:rsidRPr="00CB1D4D">
              <w:rPr>
                <w:rFonts w:ascii="Arial" w:hAnsi="Arial" w:cs="Arial"/>
                <w:color w:val="000000"/>
                <w:sz w:val="18"/>
                <w:szCs w:val="18"/>
              </w:rPr>
              <w:t>3</w:t>
            </w:r>
          </w:p>
        </w:tc>
        <w:tc>
          <w:tcPr>
            <w:tcW w:w="998" w:type="dxa"/>
            <w:tcBorders>
              <w:top w:val="nil"/>
              <w:bottom w:val="nil"/>
            </w:tcBorders>
            <w:shd w:val="clear" w:color="auto" w:fill="FFFFFF"/>
            <w:tcMar>
              <w:top w:w="30" w:type="dxa"/>
              <w:left w:w="30" w:type="dxa"/>
              <w:bottom w:w="30" w:type="dxa"/>
              <w:right w:w="30" w:type="dxa"/>
            </w:tcMar>
          </w:tcPr>
          <w:p w:rsidR="00910276" w:rsidRPr="00CB1D4D" w:rsidRDefault="00910276" w:rsidP="006A362E">
            <w:pPr>
              <w:autoSpaceDE w:val="0"/>
              <w:autoSpaceDN w:val="0"/>
              <w:adjustRightInd w:val="0"/>
              <w:spacing w:line="240" w:lineRule="auto"/>
              <w:rPr>
                <w:rFonts w:ascii="Times New Roman" w:hAnsi="Times New Roman" w:cs="Times New Roman"/>
                <w:sz w:val="24"/>
                <w:szCs w:val="24"/>
              </w:rPr>
            </w:pPr>
          </w:p>
        </w:tc>
        <w:tc>
          <w:tcPr>
            <w:tcW w:w="1000" w:type="dxa"/>
            <w:tcBorders>
              <w:top w:val="nil"/>
              <w:bottom w:val="nil"/>
            </w:tcBorders>
            <w:shd w:val="clear" w:color="auto" w:fill="FFFFFF"/>
            <w:tcMar>
              <w:top w:w="30" w:type="dxa"/>
              <w:left w:w="30" w:type="dxa"/>
              <w:bottom w:w="30" w:type="dxa"/>
              <w:right w:w="30" w:type="dxa"/>
            </w:tcMar>
            <w:vAlign w:val="center"/>
          </w:tcPr>
          <w:p w:rsidR="00910276" w:rsidRPr="00CB1D4D" w:rsidRDefault="00910276" w:rsidP="006A362E">
            <w:pPr>
              <w:autoSpaceDE w:val="0"/>
              <w:autoSpaceDN w:val="0"/>
              <w:adjustRightInd w:val="0"/>
              <w:spacing w:line="320" w:lineRule="atLeast"/>
              <w:jc w:val="right"/>
              <w:rPr>
                <w:rFonts w:ascii="Arial" w:hAnsi="Arial" w:cs="Arial"/>
                <w:color w:val="000000"/>
                <w:sz w:val="18"/>
                <w:szCs w:val="18"/>
              </w:rPr>
            </w:pPr>
            <w:r w:rsidRPr="00CB1D4D">
              <w:rPr>
                <w:rFonts w:ascii="Arial" w:hAnsi="Arial" w:cs="Arial"/>
                <w:color w:val="000000"/>
                <w:sz w:val="18"/>
                <w:szCs w:val="18"/>
              </w:rPr>
              <w:t>7.3333</w:t>
            </w:r>
          </w:p>
        </w:tc>
        <w:tc>
          <w:tcPr>
            <w:tcW w:w="1000" w:type="dxa"/>
            <w:tcBorders>
              <w:top w:val="nil"/>
              <w:bottom w:val="nil"/>
            </w:tcBorders>
            <w:shd w:val="clear" w:color="auto" w:fill="FFFFFF"/>
            <w:tcMar>
              <w:top w:w="30" w:type="dxa"/>
              <w:left w:w="30" w:type="dxa"/>
              <w:bottom w:w="30" w:type="dxa"/>
              <w:right w:w="30" w:type="dxa"/>
            </w:tcMar>
          </w:tcPr>
          <w:p w:rsidR="00910276" w:rsidRPr="00CB1D4D" w:rsidRDefault="00910276" w:rsidP="006A362E">
            <w:pPr>
              <w:autoSpaceDE w:val="0"/>
              <w:autoSpaceDN w:val="0"/>
              <w:adjustRightInd w:val="0"/>
              <w:spacing w:line="240" w:lineRule="auto"/>
              <w:rPr>
                <w:rFonts w:ascii="Times New Roman" w:hAnsi="Times New Roman" w:cs="Times New Roman"/>
                <w:sz w:val="24"/>
                <w:szCs w:val="24"/>
              </w:rPr>
            </w:pPr>
          </w:p>
        </w:tc>
        <w:tc>
          <w:tcPr>
            <w:tcW w:w="1000" w:type="dxa"/>
            <w:tcBorders>
              <w:top w:val="nil"/>
              <w:bottom w:val="nil"/>
              <w:right w:val="single" w:sz="16" w:space="0" w:color="000000"/>
            </w:tcBorders>
            <w:shd w:val="clear" w:color="auto" w:fill="FFFFFF"/>
            <w:tcMar>
              <w:top w:w="30" w:type="dxa"/>
              <w:left w:w="30" w:type="dxa"/>
              <w:bottom w:w="30" w:type="dxa"/>
              <w:right w:w="30" w:type="dxa"/>
            </w:tcMar>
          </w:tcPr>
          <w:p w:rsidR="00910276" w:rsidRPr="00CB1D4D" w:rsidRDefault="00910276" w:rsidP="006A362E">
            <w:pPr>
              <w:autoSpaceDE w:val="0"/>
              <w:autoSpaceDN w:val="0"/>
              <w:adjustRightInd w:val="0"/>
              <w:spacing w:line="240" w:lineRule="auto"/>
              <w:rPr>
                <w:rFonts w:ascii="Times New Roman" w:hAnsi="Times New Roman" w:cs="Times New Roman"/>
                <w:sz w:val="24"/>
                <w:szCs w:val="24"/>
              </w:rPr>
            </w:pPr>
          </w:p>
        </w:tc>
      </w:tr>
      <w:tr w:rsidR="00910276" w:rsidRPr="00CB1D4D" w:rsidTr="006A362E">
        <w:trPr>
          <w:cantSplit/>
          <w:tblHeader/>
        </w:trPr>
        <w:tc>
          <w:tcPr>
            <w:tcW w:w="2401"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910276" w:rsidRPr="00CB1D4D" w:rsidRDefault="00910276" w:rsidP="006A362E">
            <w:pPr>
              <w:autoSpaceDE w:val="0"/>
              <w:autoSpaceDN w:val="0"/>
              <w:adjustRightInd w:val="0"/>
              <w:spacing w:line="320" w:lineRule="atLeast"/>
              <w:rPr>
                <w:rFonts w:ascii="Arial" w:hAnsi="Arial" w:cs="Arial"/>
                <w:color w:val="000000"/>
                <w:sz w:val="18"/>
                <w:szCs w:val="18"/>
              </w:rPr>
            </w:pPr>
            <w:r w:rsidRPr="00CB1D4D">
              <w:rPr>
                <w:rFonts w:ascii="Arial" w:hAnsi="Arial" w:cs="Arial"/>
                <w:color w:val="000000"/>
                <w:sz w:val="18"/>
                <w:szCs w:val="18"/>
              </w:rPr>
              <w:t>DS DPT DICUCI DGN AIR 77,5%</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910276" w:rsidRPr="00CB1D4D" w:rsidRDefault="00910276" w:rsidP="006A362E">
            <w:pPr>
              <w:autoSpaceDE w:val="0"/>
              <w:autoSpaceDN w:val="0"/>
              <w:adjustRightInd w:val="0"/>
              <w:spacing w:line="320" w:lineRule="atLeast"/>
              <w:jc w:val="right"/>
              <w:rPr>
                <w:rFonts w:ascii="Arial" w:hAnsi="Arial" w:cs="Arial"/>
                <w:color w:val="000000"/>
                <w:sz w:val="18"/>
                <w:szCs w:val="18"/>
              </w:rPr>
            </w:pPr>
            <w:r w:rsidRPr="00CB1D4D">
              <w:rPr>
                <w:rFonts w:ascii="Arial" w:hAnsi="Arial" w:cs="Arial"/>
                <w:color w:val="000000"/>
                <w:sz w:val="18"/>
                <w:szCs w:val="18"/>
              </w:rPr>
              <w:t>3</w:t>
            </w:r>
          </w:p>
        </w:tc>
        <w:tc>
          <w:tcPr>
            <w:tcW w:w="998" w:type="dxa"/>
            <w:tcBorders>
              <w:top w:val="nil"/>
              <w:bottom w:val="nil"/>
            </w:tcBorders>
            <w:shd w:val="clear" w:color="auto" w:fill="FFFFFF"/>
            <w:tcMar>
              <w:top w:w="30" w:type="dxa"/>
              <w:left w:w="30" w:type="dxa"/>
              <w:bottom w:w="30" w:type="dxa"/>
              <w:right w:w="30" w:type="dxa"/>
            </w:tcMar>
          </w:tcPr>
          <w:p w:rsidR="00910276" w:rsidRPr="00CB1D4D" w:rsidRDefault="00910276" w:rsidP="006A362E">
            <w:pPr>
              <w:autoSpaceDE w:val="0"/>
              <w:autoSpaceDN w:val="0"/>
              <w:adjustRightInd w:val="0"/>
              <w:spacing w:line="240" w:lineRule="auto"/>
              <w:rPr>
                <w:rFonts w:ascii="Times New Roman" w:hAnsi="Times New Roman" w:cs="Times New Roman"/>
                <w:sz w:val="24"/>
                <w:szCs w:val="24"/>
              </w:rPr>
            </w:pPr>
          </w:p>
        </w:tc>
        <w:tc>
          <w:tcPr>
            <w:tcW w:w="1000" w:type="dxa"/>
            <w:tcBorders>
              <w:top w:val="nil"/>
              <w:bottom w:val="nil"/>
            </w:tcBorders>
            <w:shd w:val="clear" w:color="auto" w:fill="FFFFFF"/>
            <w:tcMar>
              <w:top w:w="30" w:type="dxa"/>
              <w:left w:w="30" w:type="dxa"/>
              <w:bottom w:w="30" w:type="dxa"/>
              <w:right w:w="30" w:type="dxa"/>
            </w:tcMar>
            <w:vAlign w:val="center"/>
          </w:tcPr>
          <w:p w:rsidR="00910276" w:rsidRPr="00CB1D4D" w:rsidRDefault="00910276" w:rsidP="006A362E">
            <w:pPr>
              <w:autoSpaceDE w:val="0"/>
              <w:autoSpaceDN w:val="0"/>
              <w:adjustRightInd w:val="0"/>
              <w:spacing w:line="320" w:lineRule="atLeast"/>
              <w:jc w:val="right"/>
              <w:rPr>
                <w:rFonts w:ascii="Arial" w:hAnsi="Arial" w:cs="Arial"/>
                <w:color w:val="000000"/>
                <w:sz w:val="18"/>
                <w:szCs w:val="18"/>
              </w:rPr>
            </w:pPr>
            <w:r w:rsidRPr="00CB1D4D">
              <w:rPr>
                <w:rFonts w:ascii="Arial" w:hAnsi="Arial" w:cs="Arial"/>
                <w:color w:val="000000"/>
                <w:sz w:val="18"/>
                <w:szCs w:val="18"/>
              </w:rPr>
              <w:t>7.6667</w:t>
            </w:r>
          </w:p>
        </w:tc>
        <w:tc>
          <w:tcPr>
            <w:tcW w:w="1000" w:type="dxa"/>
            <w:tcBorders>
              <w:top w:val="nil"/>
              <w:bottom w:val="nil"/>
            </w:tcBorders>
            <w:shd w:val="clear" w:color="auto" w:fill="FFFFFF"/>
            <w:tcMar>
              <w:top w:w="30" w:type="dxa"/>
              <w:left w:w="30" w:type="dxa"/>
              <w:bottom w:w="30" w:type="dxa"/>
              <w:right w:w="30" w:type="dxa"/>
            </w:tcMar>
          </w:tcPr>
          <w:p w:rsidR="00910276" w:rsidRPr="00CB1D4D" w:rsidRDefault="00910276" w:rsidP="006A362E">
            <w:pPr>
              <w:autoSpaceDE w:val="0"/>
              <w:autoSpaceDN w:val="0"/>
              <w:adjustRightInd w:val="0"/>
              <w:spacing w:line="240" w:lineRule="auto"/>
              <w:rPr>
                <w:rFonts w:ascii="Times New Roman" w:hAnsi="Times New Roman" w:cs="Times New Roman"/>
                <w:sz w:val="24"/>
                <w:szCs w:val="24"/>
              </w:rPr>
            </w:pPr>
          </w:p>
        </w:tc>
        <w:tc>
          <w:tcPr>
            <w:tcW w:w="1000" w:type="dxa"/>
            <w:tcBorders>
              <w:top w:val="nil"/>
              <w:bottom w:val="nil"/>
              <w:right w:val="single" w:sz="16" w:space="0" w:color="000000"/>
            </w:tcBorders>
            <w:shd w:val="clear" w:color="auto" w:fill="FFFFFF"/>
            <w:tcMar>
              <w:top w:w="30" w:type="dxa"/>
              <w:left w:w="30" w:type="dxa"/>
              <w:bottom w:w="30" w:type="dxa"/>
              <w:right w:w="30" w:type="dxa"/>
            </w:tcMar>
          </w:tcPr>
          <w:p w:rsidR="00910276" w:rsidRPr="00CB1D4D" w:rsidRDefault="00910276" w:rsidP="006A362E">
            <w:pPr>
              <w:autoSpaceDE w:val="0"/>
              <w:autoSpaceDN w:val="0"/>
              <w:adjustRightInd w:val="0"/>
              <w:spacing w:line="240" w:lineRule="auto"/>
              <w:rPr>
                <w:rFonts w:ascii="Times New Roman" w:hAnsi="Times New Roman" w:cs="Times New Roman"/>
                <w:sz w:val="24"/>
                <w:szCs w:val="24"/>
              </w:rPr>
            </w:pPr>
          </w:p>
        </w:tc>
      </w:tr>
      <w:tr w:rsidR="00910276" w:rsidRPr="00CB1D4D" w:rsidTr="006A362E">
        <w:trPr>
          <w:cantSplit/>
          <w:tblHeader/>
        </w:trPr>
        <w:tc>
          <w:tcPr>
            <w:tcW w:w="2401"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910276" w:rsidRPr="00CB1D4D" w:rsidRDefault="00910276" w:rsidP="006A362E">
            <w:pPr>
              <w:autoSpaceDE w:val="0"/>
              <w:autoSpaceDN w:val="0"/>
              <w:adjustRightInd w:val="0"/>
              <w:spacing w:line="320" w:lineRule="atLeast"/>
              <w:rPr>
                <w:rFonts w:ascii="Arial" w:hAnsi="Arial" w:cs="Arial"/>
                <w:color w:val="000000"/>
                <w:sz w:val="18"/>
                <w:szCs w:val="18"/>
              </w:rPr>
            </w:pPr>
            <w:r w:rsidRPr="00CB1D4D">
              <w:rPr>
                <w:rFonts w:ascii="Arial" w:hAnsi="Arial" w:cs="Arial"/>
                <w:color w:val="000000"/>
                <w:sz w:val="18"/>
                <w:szCs w:val="18"/>
              </w:rPr>
              <w:t>DS DPT DICUCI DGN AIR 67,5%+GS</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910276" w:rsidRPr="00CB1D4D" w:rsidRDefault="00910276" w:rsidP="006A362E">
            <w:pPr>
              <w:autoSpaceDE w:val="0"/>
              <w:autoSpaceDN w:val="0"/>
              <w:adjustRightInd w:val="0"/>
              <w:spacing w:line="320" w:lineRule="atLeast"/>
              <w:jc w:val="right"/>
              <w:rPr>
                <w:rFonts w:ascii="Arial" w:hAnsi="Arial" w:cs="Arial"/>
                <w:color w:val="000000"/>
                <w:sz w:val="18"/>
                <w:szCs w:val="18"/>
              </w:rPr>
            </w:pPr>
            <w:r w:rsidRPr="00CB1D4D">
              <w:rPr>
                <w:rFonts w:ascii="Arial" w:hAnsi="Arial" w:cs="Arial"/>
                <w:color w:val="000000"/>
                <w:sz w:val="18"/>
                <w:szCs w:val="18"/>
              </w:rPr>
              <w:t>3</w:t>
            </w:r>
          </w:p>
        </w:tc>
        <w:tc>
          <w:tcPr>
            <w:tcW w:w="998" w:type="dxa"/>
            <w:tcBorders>
              <w:top w:val="nil"/>
              <w:bottom w:val="nil"/>
            </w:tcBorders>
            <w:shd w:val="clear" w:color="auto" w:fill="FFFFFF"/>
            <w:tcMar>
              <w:top w:w="30" w:type="dxa"/>
              <w:left w:w="30" w:type="dxa"/>
              <w:bottom w:w="30" w:type="dxa"/>
              <w:right w:w="30" w:type="dxa"/>
            </w:tcMar>
          </w:tcPr>
          <w:p w:rsidR="00910276" w:rsidRPr="00CB1D4D" w:rsidRDefault="00910276" w:rsidP="006A362E">
            <w:pPr>
              <w:autoSpaceDE w:val="0"/>
              <w:autoSpaceDN w:val="0"/>
              <w:adjustRightInd w:val="0"/>
              <w:spacing w:line="240" w:lineRule="auto"/>
              <w:rPr>
                <w:rFonts w:ascii="Times New Roman" w:hAnsi="Times New Roman" w:cs="Times New Roman"/>
                <w:sz w:val="24"/>
                <w:szCs w:val="24"/>
              </w:rPr>
            </w:pPr>
          </w:p>
        </w:tc>
        <w:tc>
          <w:tcPr>
            <w:tcW w:w="1000" w:type="dxa"/>
            <w:tcBorders>
              <w:top w:val="nil"/>
              <w:bottom w:val="nil"/>
            </w:tcBorders>
            <w:shd w:val="clear" w:color="auto" w:fill="FFFFFF"/>
            <w:tcMar>
              <w:top w:w="30" w:type="dxa"/>
              <w:left w:w="30" w:type="dxa"/>
              <w:bottom w:w="30" w:type="dxa"/>
              <w:right w:w="30" w:type="dxa"/>
            </w:tcMar>
          </w:tcPr>
          <w:p w:rsidR="00910276" w:rsidRPr="00CB1D4D" w:rsidRDefault="00910276" w:rsidP="006A362E">
            <w:pPr>
              <w:autoSpaceDE w:val="0"/>
              <w:autoSpaceDN w:val="0"/>
              <w:adjustRightInd w:val="0"/>
              <w:spacing w:line="240" w:lineRule="auto"/>
              <w:rPr>
                <w:rFonts w:ascii="Times New Roman" w:hAnsi="Times New Roman" w:cs="Times New Roman"/>
                <w:sz w:val="24"/>
                <w:szCs w:val="24"/>
              </w:rPr>
            </w:pPr>
          </w:p>
        </w:tc>
        <w:tc>
          <w:tcPr>
            <w:tcW w:w="1000" w:type="dxa"/>
            <w:tcBorders>
              <w:top w:val="nil"/>
              <w:bottom w:val="nil"/>
            </w:tcBorders>
            <w:shd w:val="clear" w:color="auto" w:fill="FFFFFF"/>
            <w:tcMar>
              <w:top w:w="30" w:type="dxa"/>
              <w:left w:w="30" w:type="dxa"/>
              <w:bottom w:w="30" w:type="dxa"/>
              <w:right w:w="30" w:type="dxa"/>
            </w:tcMar>
            <w:vAlign w:val="center"/>
          </w:tcPr>
          <w:p w:rsidR="00910276" w:rsidRPr="00CB1D4D" w:rsidRDefault="00910276" w:rsidP="006A362E">
            <w:pPr>
              <w:autoSpaceDE w:val="0"/>
              <w:autoSpaceDN w:val="0"/>
              <w:adjustRightInd w:val="0"/>
              <w:spacing w:line="320" w:lineRule="atLeast"/>
              <w:jc w:val="right"/>
              <w:rPr>
                <w:rFonts w:ascii="Arial" w:hAnsi="Arial" w:cs="Arial"/>
                <w:color w:val="000000"/>
                <w:sz w:val="18"/>
                <w:szCs w:val="18"/>
              </w:rPr>
            </w:pPr>
            <w:r w:rsidRPr="00CB1D4D">
              <w:rPr>
                <w:rFonts w:ascii="Arial" w:hAnsi="Arial" w:cs="Arial"/>
                <w:color w:val="000000"/>
                <w:sz w:val="18"/>
                <w:szCs w:val="18"/>
              </w:rPr>
              <w:t>14.8500</w:t>
            </w:r>
          </w:p>
        </w:tc>
        <w:tc>
          <w:tcPr>
            <w:tcW w:w="1000" w:type="dxa"/>
            <w:tcBorders>
              <w:top w:val="nil"/>
              <w:bottom w:val="nil"/>
              <w:right w:val="single" w:sz="16" w:space="0" w:color="000000"/>
            </w:tcBorders>
            <w:shd w:val="clear" w:color="auto" w:fill="FFFFFF"/>
            <w:tcMar>
              <w:top w:w="30" w:type="dxa"/>
              <w:left w:w="30" w:type="dxa"/>
              <w:bottom w:w="30" w:type="dxa"/>
              <w:right w:w="30" w:type="dxa"/>
            </w:tcMar>
          </w:tcPr>
          <w:p w:rsidR="00910276" w:rsidRPr="00CB1D4D" w:rsidRDefault="00910276" w:rsidP="006A362E">
            <w:pPr>
              <w:autoSpaceDE w:val="0"/>
              <w:autoSpaceDN w:val="0"/>
              <w:adjustRightInd w:val="0"/>
              <w:spacing w:line="240" w:lineRule="auto"/>
              <w:rPr>
                <w:rFonts w:ascii="Times New Roman" w:hAnsi="Times New Roman" w:cs="Times New Roman"/>
                <w:sz w:val="24"/>
                <w:szCs w:val="24"/>
              </w:rPr>
            </w:pPr>
          </w:p>
        </w:tc>
      </w:tr>
      <w:tr w:rsidR="00910276" w:rsidRPr="00CB1D4D" w:rsidTr="006A362E">
        <w:trPr>
          <w:cantSplit/>
          <w:tblHeader/>
        </w:trPr>
        <w:tc>
          <w:tcPr>
            <w:tcW w:w="2401"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910276" w:rsidRPr="00CB1D4D" w:rsidRDefault="00910276" w:rsidP="006A362E">
            <w:pPr>
              <w:autoSpaceDE w:val="0"/>
              <w:autoSpaceDN w:val="0"/>
              <w:adjustRightInd w:val="0"/>
              <w:spacing w:line="320" w:lineRule="atLeast"/>
              <w:rPr>
                <w:rFonts w:ascii="Arial" w:hAnsi="Arial" w:cs="Arial"/>
                <w:color w:val="000000"/>
                <w:sz w:val="18"/>
                <w:szCs w:val="18"/>
              </w:rPr>
            </w:pPr>
            <w:r w:rsidRPr="00CB1D4D">
              <w:rPr>
                <w:rFonts w:ascii="Arial" w:hAnsi="Arial" w:cs="Arial"/>
                <w:color w:val="000000"/>
                <w:sz w:val="18"/>
                <w:szCs w:val="18"/>
              </w:rPr>
              <w:t>DS DPT DICUCI DGN AIR 72,5%+GS</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910276" w:rsidRPr="00CB1D4D" w:rsidRDefault="00910276" w:rsidP="006A362E">
            <w:pPr>
              <w:autoSpaceDE w:val="0"/>
              <w:autoSpaceDN w:val="0"/>
              <w:adjustRightInd w:val="0"/>
              <w:spacing w:line="320" w:lineRule="atLeast"/>
              <w:jc w:val="right"/>
              <w:rPr>
                <w:rFonts w:ascii="Arial" w:hAnsi="Arial" w:cs="Arial"/>
                <w:color w:val="000000"/>
                <w:sz w:val="18"/>
                <w:szCs w:val="18"/>
              </w:rPr>
            </w:pPr>
            <w:r w:rsidRPr="00CB1D4D">
              <w:rPr>
                <w:rFonts w:ascii="Arial" w:hAnsi="Arial" w:cs="Arial"/>
                <w:color w:val="000000"/>
                <w:sz w:val="18"/>
                <w:szCs w:val="18"/>
              </w:rPr>
              <w:t>3</w:t>
            </w:r>
          </w:p>
        </w:tc>
        <w:tc>
          <w:tcPr>
            <w:tcW w:w="998" w:type="dxa"/>
            <w:tcBorders>
              <w:top w:val="nil"/>
              <w:bottom w:val="nil"/>
            </w:tcBorders>
            <w:shd w:val="clear" w:color="auto" w:fill="FFFFFF"/>
            <w:tcMar>
              <w:top w:w="30" w:type="dxa"/>
              <w:left w:w="30" w:type="dxa"/>
              <w:bottom w:w="30" w:type="dxa"/>
              <w:right w:w="30" w:type="dxa"/>
            </w:tcMar>
          </w:tcPr>
          <w:p w:rsidR="00910276" w:rsidRPr="00CB1D4D" w:rsidRDefault="00910276" w:rsidP="006A362E">
            <w:pPr>
              <w:autoSpaceDE w:val="0"/>
              <w:autoSpaceDN w:val="0"/>
              <w:adjustRightInd w:val="0"/>
              <w:spacing w:line="240" w:lineRule="auto"/>
              <w:rPr>
                <w:rFonts w:ascii="Times New Roman" w:hAnsi="Times New Roman" w:cs="Times New Roman"/>
                <w:sz w:val="24"/>
                <w:szCs w:val="24"/>
              </w:rPr>
            </w:pPr>
          </w:p>
        </w:tc>
        <w:tc>
          <w:tcPr>
            <w:tcW w:w="1000" w:type="dxa"/>
            <w:tcBorders>
              <w:top w:val="nil"/>
              <w:bottom w:val="nil"/>
            </w:tcBorders>
            <w:shd w:val="clear" w:color="auto" w:fill="FFFFFF"/>
            <w:tcMar>
              <w:top w:w="30" w:type="dxa"/>
              <w:left w:w="30" w:type="dxa"/>
              <w:bottom w:w="30" w:type="dxa"/>
              <w:right w:w="30" w:type="dxa"/>
            </w:tcMar>
          </w:tcPr>
          <w:p w:rsidR="00910276" w:rsidRPr="00CB1D4D" w:rsidRDefault="00910276" w:rsidP="006A362E">
            <w:pPr>
              <w:autoSpaceDE w:val="0"/>
              <w:autoSpaceDN w:val="0"/>
              <w:adjustRightInd w:val="0"/>
              <w:spacing w:line="240" w:lineRule="auto"/>
              <w:rPr>
                <w:rFonts w:ascii="Times New Roman" w:hAnsi="Times New Roman" w:cs="Times New Roman"/>
                <w:sz w:val="24"/>
                <w:szCs w:val="24"/>
              </w:rPr>
            </w:pPr>
          </w:p>
        </w:tc>
        <w:tc>
          <w:tcPr>
            <w:tcW w:w="1000" w:type="dxa"/>
            <w:tcBorders>
              <w:top w:val="nil"/>
              <w:bottom w:val="nil"/>
            </w:tcBorders>
            <w:shd w:val="clear" w:color="auto" w:fill="FFFFFF"/>
            <w:tcMar>
              <w:top w:w="30" w:type="dxa"/>
              <w:left w:w="30" w:type="dxa"/>
              <w:bottom w:w="30" w:type="dxa"/>
              <w:right w:w="30" w:type="dxa"/>
            </w:tcMar>
            <w:vAlign w:val="center"/>
          </w:tcPr>
          <w:p w:rsidR="00910276" w:rsidRPr="00CB1D4D" w:rsidRDefault="00910276" w:rsidP="006A362E">
            <w:pPr>
              <w:autoSpaceDE w:val="0"/>
              <w:autoSpaceDN w:val="0"/>
              <w:adjustRightInd w:val="0"/>
              <w:spacing w:line="320" w:lineRule="atLeast"/>
              <w:jc w:val="right"/>
              <w:rPr>
                <w:rFonts w:ascii="Arial" w:hAnsi="Arial" w:cs="Arial"/>
                <w:color w:val="000000"/>
                <w:sz w:val="18"/>
                <w:szCs w:val="18"/>
              </w:rPr>
            </w:pPr>
            <w:r w:rsidRPr="00CB1D4D">
              <w:rPr>
                <w:rFonts w:ascii="Arial" w:hAnsi="Arial" w:cs="Arial"/>
                <w:color w:val="000000"/>
                <w:sz w:val="18"/>
                <w:szCs w:val="18"/>
              </w:rPr>
              <w:t>15.3233</w:t>
            </w:r>
          </w:p>
        </w:tc>
        <w:tc>
          <w:tcPr>
            <w:tcW w:w="1000" w:type="dxa"/>
            <w:tcBorders>
              <w:top w:val="nil"/>
              <w:bottom w:val="nil"/>
              <w:right w:val="single" w:sz="16" w:space="0" w:color="000000"/>
            </w:tcBorders>
            <w:shd w:val="clear" w:color="auto" w:fill="FFFFFF"/>
            <w:tcMar>
              <w:top w:w="30" w:type="dxa"/>
              <w:left w:w="30" w:type="dxa"/>
              <w:bottom w:w="30" w:type="dxa"/>
              <w:right w:w="30" w:type="dxa"/>
            </w:tcMar>
          </w:tcPr>
          <w:p w:rsidR="00910276" w:rsidRPr="00CB1D4D" w:rsidRDefault="00910276" w:rsidP="006A362E">
            <w:pPr>
              <w:autoSpaceDE w:val="0"/>
              <w:autoSpaceDN w:val="0"/>
              <w:adjustRightInd w:val="0"/>
              <w:spacing w:line="240" w:lineRule="auto"/>
              <w:rPr>
                <w:rFonts w:ascii="Times New Roman" w:hAnsi="Times New Roman" w:cs="Times New Roman"/>
                <w:sz w:val="24"/>
                <w:szCs w:val="24"/>
              </w:rPr>
            </w:pPr>
          </w:p>
        </w:tc>
      </w:tr>
      <w:tr w:rsidR="00910276" w:rsidRPr="00CB1D4D" w:rsidTr="006A362E">
        <w:trPr>
          <w:cantSplit/>
          <w:tblHeader/>
        </w:trPr>
        <w:tc>
          <w:tcPr>
            <w:tcW w:w="2401"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910276" w:rsidRPr="00CB1D4D" w:rsidRDefault="00910276" w:rsidP="006A362E">
            <w:pPr>
              <w:autoSpaceDE w:val="0"/>
              <w:autoSpaceDN w:val="0"/>
              <w:adjustRightInd w:val="0"/>
              <w:spacing w:line="320" w:lineRule="atLeast"/>
              <w:rPr>
                <w:rFonts w:ascii="Arial" w:hAnsi="Arial" w:cs="Arial"/>
                <w:color w:val="000000"/>
                <w:sz w:val="18"/>
                <w:szCs w:val="18"/>
              </w:rPr>
            </w:pPr>
            <w:r w:rsidRPr="00CB1D4D">
              <w:rPr>
                <w:rFonts w:ascii="Arial" w:hAnsi="Arial" w:cs="Arial"/>
                <w:color w:val="000000"/>
                <w:sz w:val="18"/>
                <w:szCs w:val="18"/>
              </w:rPr>
              <w:t>DS SERAP+GS</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910276" w:rsidRPr="00CB1D4D" w:rsidRDefault="00910276" w:rsidP="006A362E">
            <w:pPr>
              <w:autoSpaceDE w:val="0"/>
              <w:autoSpaceDN w:val="0"/>
              <w:adjustRightInd w:val="0"/>
              <w:spacing w:line="320" w:lineRule="atLeast"/>
              <w:jc w:val="right"/>
              <w:rPr>
                <w:rFonts w:ascii="Arial" w:hAnsi="Arial" w:cs="Arial"/>
                <w:color w:val="000000"/>
                <w:sz w:val="18"/>
                <w:szCs w:val="18"/>
              </w:rPr>
            </w:pPr>
            <w:r w:rsidRPr="00CB1D4D">
              <w:rPr>
                <w:rFonts w:ascii="Arial" w:hAnsi="Arial" w:cs="Arial"/>
                <w:color w:val="000000"/>
                <w:sz w:val="18"/>
                <w:szCs w:val="18"/>
              </w:rPr>
              <w:t>3</w:t>
            </w:r>
          </w:p>
        </w:tc>
        <w:tc>
          <w:tcPr>
            <w:tcW w:w="998" w:type="dxa"/>
            <w:tcBorders>
              <w:top w:val="nil"/>
              <w:bottom w:val="nil"/>
            </w:tcBorders>
            <w:shd w:val="clear" w:color="auto" w:fill="FFFFFF"/>
            <w:tcMar>
              <w:top w:w="30" w:type="dxa"/>
              <w:left w:w="30" w:type="dxa"/>
              <w:bottom w:w="30" w:type="dxa"/>
              <w:right w:w="30" w:type="dxa"/>
            </w:tcMar>
          </w:tcPr>
          <w:p w:rsidR="00910276" w:rsidRPr="00CB1D4D" w:rsidRDefault="00910276" w:rsidP="006A362E">
            <w:pPr>
              <w:autoSpaceDE w:val="0"/>
              <w:autoSpaceDN w:val="0"/>
              <w:adjustRightInd w:val="0"/>
              <w:spacing w:line="240" w:lineRule="auto"/>
              <w:rPr>
                <w:rFonts w:ascii="Times New Roman" w:hAnsi="Times New Roman" w:cs="Times New Roman"/>
                <w:sz w:val="24"/>
                <w:szCs w:val="24"/>
              </w:rPr>
            </w:pPr>
          </w:p>
        </w:tc>
        <w:tc>
          <w:tcPr>
            <w:tcW w:w="1000" w:type="dxa"/>
            <w:tcBorders>
              <w:top w:val="nil"/>
              <w:bottom w:val="nil"/>
            </w:tcBorders>
            <w:shd w:val="clear" w:color="auto" w:fill="FFFFFF"/>
            <w:tcMar>
              <w:top w:w="30" w:type="dxa"/>
              <w:left w:w="30" w:type="dxa"/>
              <w:bottom w:w="30" w:type="dxa"/>
              <w:right w:w="30" w:type="dxa"/>
            </w:tcMar>
          </w:tcPr>
          <w:p w:rsidR="00910276" w:rsidRPr="00CB1D4D" w:rsidRDefault="00910276" w:rsidP="006A362E">
            <w:pPr>
              <w:autoSpaceDE w:val="0"/>
              <w:autoSpaceDN w:val="0"/>
              <w:adjustRightInd w:val="0"/>
              <w:spacing w:line="240" w:lineRule="auto"/>
              <w:rPr>
                <w:rFonts w:ascii="Times New Roman" w:hAnsi="Times New Roman" w:cs="Times New Roman"/>
                <w:sz w:val="24"/>
                <w:szCs w:val="24"/>
              </w:rPr>
            </w:pPr>
          </w:p>
        </w:tc>
        <w:tc>
          <w:tcPr>
            <w:tcW w:w="1000" w:type="dxa"/>
            <w:tcBorders>
              <w:top w:val="nil"/>
              <w:bottom w:val="nil"/>
            </w:tcBorders>
            <w:shd w:val="clear" w:color="auto" w:fill="FFFFFF"/>
            <w:tcMar>
              <w:top w:w="30" w:type="dxa"/>
              <w:left w:w="30" w:type="dxa"/>
              <w:bottom w:w="30" w:type="dxa"/>
              <w:right w:w="30" w:type="dxa"/>
            </w:tcMar>
            <w:vAlign w:val="center"/>
          </w:tcPr>
          <w:p w:rsidR="00910276" w:rsidRPr="00CB1D4D" w:rsidRDefault="00910276" w:rsidP="006A362E">
            <w:pPr>
              <w:autoSpaceDE w:val="0"/>
              <w:autoSpaceDN w:val="0"/>
              <w:adjustRightInd w:val="0"/>
              <w:spacing w:line="320" w:lineRule="atLeast"/>
              <w:jc w:val="right"/>
              <w:rPr>
                <w:rFonts w:ascii="Arial" w:hAnsi="Arial" w:cs="Arial"/>
                <w:color w:val="000000"/>
                <w:sz w:val="18"/>
                <w:szCs w:val="18"/>
              </w:rPr>
            </w:pPr>
            <w:r w:rsidRPr="00CB1D4D">
              <w:rPr>
                <w:rFonts w:ascii="Arial" w:hAnsi="Arial" w:cs="Arial"/>
                <w:color w:val="000000"/>
                <w:sz w:val="18"/>
                <w:szCs w:val="18"/>
              </w:rPr>
              <w:t>15.4233</w:t>
            </w:r>
          </w:p>
        </w:tc>
        <w:tc>
          <w:tcPr>
            <w:tcW w:w="1000" w:type="dxa"/>
            <w:tcBorders>
              <w:top w:val="nil"/>
              <w:bottom w:val="nil"/>
              <w:right w:val="single" w:sz="16" w:space="0" w:color="000000"/>
            </w:tcBorders>
            <w:shd w:val="clear" w:color="auto" w:fill="FFFFFF"/>
            <w:tcMar>
              <w:top w:w="30" w:type="dxa"/>
              <w:left w:w="30" w:type="dxa"/>
              <w:bottom w:w="30" w:type="dxa"/>
              <w:right w:w="30" w:type="dxa"/>
            </w:tcMar>
          </w:tcPr>
          <w:p w:rsidR="00910276" w:rsidRPr="00CB1D4D" w:rsidRDefault="00910276" w:rsidP="006A362E">
            <w:pPr>
              <w:autoSpaceDE w:val="0"/>
              <w:autoSpaceDN w:val="0"/>
              <w:adjustRightInd w:val="0"/>
              <w:spacing w:line="240" w:lineRule="auto"/>
              <w:rPr>
                <w:rFonts w:ascii="Times New Roman" w:hAnsi="Times New Roman" w:cs="Times New Roman"/>
                <w:sz w:val="24"/>
                <w:szCs w:val="24"/>
              </w:rPr>
            </w:pPr>
          </w:p>
        </w:tc>
      </w:tr>
      <w:tr w:rsidR="00910276" w:rsidRPr="00CB1D4D" w:rsidTr="006A362E">
        <w:trPr>
          <w:cantSplit/>
          <w:tblHeader/>
        </w:trPr>
        <w:tc>
          <w:tcPr>
            <w:tcW w:w="2401"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910276" w:rsidRPr="00CB1D4D" w:rsidRDefault="00910276" w:rsidP="006A362E">
            <w:pPr>
              <w:autoSpaceDE w:val="0"/>
              <w:autoSpaceDN w:val="0"/>
              <w:adjustRightInd w:val="0"/>
              <w:spacing w:line="320" w:lineRule="atLeast"/>
              <w:rPr>
                <w:rFonts w:ascii="Arial" w:hAnsi="Arial" w:cs="Arial"/>
                <w:color w:val="000000"/>
                <w:sz w:val="18"/>
                <w:szCs w:val="18"/>
              </w:rPr>
            </w:pPr>
            <w:r w:rsidRPr="00CB1D4D">
              <w:rPr>
                <w:rFonts w:ascii="Arial" w:hAnsi="Arial" w:cs="Arial"/>
                <w:color w:val="000000"/>
                <w:sz w:val="18"/>
                <w:szCs w:val="18"/>
              </w:rPr>
              <w:t>DS DPT DICUCI DGN AIR 77,5%+GS</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910276" w:rsidRPr="00CB1D4D" w:rsidRDefault="00910276" w:rsidP="006A362E">
            <w:pPr>
              <w:autoSpaceDE w:val="0"/>
              <w:autoSpaceDN w:val="0"/>
              <w:adjustRightInd w:val="0"/>
              <w:spacing w:line="320" w:lineRule="atLeast"/>
              <w:jc w:val="right"/>
              <w:rPr>
                <w:rFonts w:ascii="Arial" w:hAnsi="Arial" w:cs="Arial"/>
                <w:color w:val="000000"/>
                <w:sz w:val="18"/>
                <w:szCs w:val="18"/>
              </w:rPr>
            </w:pPr>
            <w:r w:rsidRPr="00CB1D4D">
              <w:rPr>
                <w:rFonts w:ascii="Arial" w:hAnsi="Arial" w:cs="Arial"/>
                <w:color w:val="000000"/>
                <w:sz w:val="18"/>
                <w:szCs w:val="18"/>
              </w:rPr>
              <w:t>3</w:t>
            </w:r>
          </w:p>
        </w:tc>
        <w:tc>
          <w:tcPr>
            <w:tcW w:w="998" w:type="dxa"/>
            <w:tcBorders>
              <w:top w:val="nil"/>
              <w:bottom w:val="nil"/>
            </w:tcBorders>
            <w:shd w:val="clear" w:color="auto" w:fill="FFFFFF"/>
            <w:tcMar>
              <w:top w:w="30" w:type="dxa"/>
              <w:left w:w="30" w:type="dxa"/>
              <w:bottom w:w="30" w:type="dxa"/>
              <w:right w:w="30" w:type="dxa"/>
            </w:tcMar>
          </w:tcPr>
          <w:p w:rsidR="00910276" w:rsidRPr="00CB1D4D" w:rsidRDefault="00910276" w:rsidP="006A362E">
            <w:pPr>
              <w:autoSpaceDE w:val="0"/>
              <w:autoSpaceDN w:val="0"/>
              <w:adjustRightInd w:val="0"/>
              <w:spacing w:line="240" w:lineRule="auto"/>
              <w:rPr>
                <w:rFonts w:ascii="Times New Roman" w:hAnsi="Times New Roman" w:cs="Times New Roman"/>
                <w:sz w:val="24"/>
                <w:szCs w:val="24"/>
              </w:rPr>
            </w:pPr>
          </w:p>
        </w:tc>
        <w:tc>
          <w:tcPr>
            <w:tcW w:w="1000" w:type="dxa"/>
            <w:tcBorders>
              <w:top w:val="nil"/>
              <w:bottom w:val="nil"/>
            </w:tcBorders>
            <w:shd w:val="clear" w:color="auto" w:fill="FFFFFF"/>
            <w:tcMar>
              <w:top w:w="30" w:type="dxa"/>
              <w:left w:w="30" w:type="dxa"/>
              <w:bottom w:w="30" w:type="dxa"/>
              <w:right w:w="30" w:type="dxa"/>
            </w:tcMar>
          </w:tcPr>
          <w:p w:rsidR="00910276" w:rsidRPr="00CB1D4D" w:rsidRDefault="00910276" w:rsidP="006A362E">
            <w:pPr>
              <w:autoSpaceDE w:val="0"/>
              <w:autoSpaceDN w:val="0"/>
              <w:adjustRightInd w:val="0"/>
              <w:spacing w:line="240" w:lineRule="auto"/>
              <w:rPr>
                <w:rFonts w:ascii="Times New Roman" w:hAnsi="Times New Roman" w:cs="Times New Roman"/>
                <w:sz w:val="24"/>
                <w:szCs w:val="24"/>
              </w:rPr>
            </w:pPr>
          </w:p>
        </w:tc>
        <w:tc>
          <w:tcPr>
            <w:tcW w:w="1000" w:type="dxa"/>
            <w:tcBorders>
              <w:top w:val="nil"/>
              <w:bottom w:val="nil"/>
            </w:tcBorders>
            <w:shd w:val="clear" w:color="auto" w:fill="FFFFFF"/>
            <w:tcMar>
              <w:top w:w="30" w:type="dxa"/>
              <w:left w:w="30" w:type="dxa"/>
              <w:bottom w:w="30" w:type="dxa"/>
              <w:right w:w="30" w:type="dxa"/>
            </w:tcMar>
          </w:tcPr>
          <w:p w:rsidR="00910276" w:rsidRPr="00CB1D4D" w:rsidRDefault="00910276" w:rsidP="006A362E">
            <w:pPr>
              <w:autoSpaceDE w:val="0"/>
              <w:autoSpaceDN w:val="0"/>
              <w:adjustRightInd w:val="0"/>
              <w:spacing w:line="240" w:lineRule="auto"/>
              <w:rPr>
                <w:rFonts w:ascii="Times New Roman" w:hAnsi="Times New Roman" w:cs="Times New Roman"/>
                <w:sz w:val="24"/>
                <w:szCs w:val="24"/>
              </w:rPr>
            </w:pP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910276" w:rsidRPr="00CB1D4D" w:rsidRDefault="00910276" w:rsidP="006A362E">
            <w:pPr>
              <w:autoSpaceDE w:val="0"/>
              <w:autoSpaceDN w:val="0"/>
              <w:adjustRightInd w:val="0"/>
              <w:spacing w:line="320" w:lineRule="atLeast"/>
              <w:jc w:val="right"/>
              <w:rPr>
                <w:rFonts w:ascii="Arial" w:hAnsi="Arial" w:cs="Arial"/>
                <w:color w:val="000000"/>
                <w:sz w:val="18"/>
                <w:szCs w:val="18"/>
              </w:rPr>
            </w:pPr>
            <w:r w:rsidRPr="00CB1D4D">
              <w:rPr>
                <w:rFonts w:ascii="Arial" w:hAnsi="Arial" w:cs="Arial"/>
                <w:color w:val="000000"/>
                <w:sz w:val="18"/>
                <w:szCs w:val="18"/>
              </w:rPr>
              <w:t>17.5833</w:t>
            </w:r>
          </w:p>
        </w:tc>
      </w:tr>
      <w:tr w:rsidR="00910276" w:rsidRPr="00CB1D4D" w:rsidTr="006A362E">
        <w:trPr>
          <w:cantSplit/>
          <w:tblHeader/>
        </w:trPr>
        <w:tc>
          <w:tcPr>
            <w:tcW w:w="2401"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910276" w:rsidRPr="00CB1D4D" w:rsidRDefault="00910276" w:rsidP="006A362E">
            <w:pPr>
              <w:autoSpaceDE w:val="0"/>
              <w:autoSpaceDN w:val="0"/>
              <w:adjustRightInd w:val="0"/>
              <w:spacing w:line="320" w:lineRule="atLeast"/>
              <w:rPr>
                <w:rFonts w:ascii="Arial" w:hAnsi="Arial" w:cs="Arial"/>
                <w:color w:val="000000"/>
                <w:sz w:val="18"/>
                <w:szCs w:val="18"/>
              </w:rPr>
            </w:pPr>
            <w:r w:rsidRPr="00CB1D4D">
              <w:rPr>
                <w:rFonts w:ascii="Arial" w:hAnsi="Arial" w:cs="Arial"/>
                <w:color w:val="000000"/>
                <w:sz w:val="18"/>
                <w:szCs w:val="18"/>
              </w:rPr>
              <w:t>Sig.</w:t>
            </w:r>
          </w:p>
        </w:tc>
        <w:tc>
          <w:tcPr>
            <w:tcW w:w="1000"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910276" w:rsidRPr="00CB1D4D" w:rsidRDefault="00910276" w:rsidP="006A362E">
            <w:pPr>
              <w:autoSpaceDE w:val="0"/>
              <w:autoSpaceDN w:val="0"/>
              <w:adjustRightInd w:val="0"/>
              <w:spacing w:line="240" w:lineRule="auto"/>
              <w:rPr>
                <w:rFonts w:ascii="Times New Roman" w:hAnsi="Times New Roman" w:cs="Times New Roman"/>
                <w:sz w:val="24"/>
                <w:szCs w:val="24"/>
              </w:rPr>
            </w:pP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910276" w:rsidRPr="00CB1D4D" w:rsidRDefault="00910276" w:rsidP="006A362E">
            <w:pPr>
              <w:autoSpaceDE w:val="0"/>
              <w:autoSpaceDN w:val="0"/>
              <w:adjustRightInd w:val="0"/>
              <w:spacing w:line="320" w:lineRule="atLeast"/>
              <w:jc w:val="right"/>
              <w:rPr>
                <w:rFonts w:ascii="Arial" w:hAnsi="Arial" w:cs="Arial"/>
                <w:color w:val="000000"/>
                <w:sz w:val="18"/>
                <w:szCs w:val="18"/>
              </w:rPr>
            </w:pPr>
            <w:r w:rsidRPr="00CB1D4D">
              <w:rPr>
                <w:rFonts w:ascii="Arial" w:hAnsi="Arial" w:cs="Arial"/>
                <w:color w:val="000000"/>
                <w:sz w:val="18"/>
                <w:szCs w:val="18"/>
              </w:rPr>
              <w:t>1.000</w:t>
            </w:r>
          </w:p>
        </w:tc>
        <w:tc>
          <w:tcPr>
            <w:tcW w:w="1000" w:type="dxa"/>
            <w:tcBorders>
              <w:top w:val="nil"/>
              <w:bottom w:val="single" w:sz="16" w:space="0" w:color="000000"/>
            </w:tcBorders>
            <w:shd w:val="clear" w:color="auto" w:fill="FFFFFF"/>
            <w:tcMar>
              <w:top w:w="30" w:type="dxa"/>
              <w:left w:w="30" w:type="dxa"/>
              <w:bottom w:w="30" w:type="dxa"/>
              <w:right w:w="30" w:type="dxa"/>
            </w:tcMar>
            <w:vAlign w:val="center"/>
          </w:tcPr>
          <w:p w:rsidR="00910276" w:rsidRPr="00CB1D4D" w:rsidRDefault="00910276" w:rsidP="006A362E">
            <w:pPr>
              <w:autoSpaceDE w:val="0"/>
              <w:autoSpaceDN w:val="0"/>
              <w:adjustRightInd w:val="0"/>
              <w:spacing w:line="320" w:lineRule="atLeast"/>
              <w:jc w:val="right"/>
              <w:rPr>
                <w:rFonts w:ascii="Arial" w:hAnsi="Arial" w:cs="Arial"/>
                <w:color w:val="000000"/>
                <w:sz w:val="18"/>
                <w:szCs w:val="18"/>
              </w:rPr>
            </w:pPr>
            <w:r w:rsidRPr="00CB1D4D">
              <w:rPr>
                <w:rFonts w:ascii="Arial" w:hAnsi="Arial" w:cs="Arial"/>
                <w:color w:val="000000"/>
                <w:sz w:val="18"/>
                <w:szCs w:val="18"/>
              </w:rPr>
              <w:t>.674</w:t>
            </w:r>
          </w:p>
        </w:tc>
        <w:tc>
          <w:tcPr>
            <w:tcW w:w="1000" w:type="dxa"/>
            <w:tcBorders>
              <w:top w:val="nil"/>
              <w:bottom w:val="single" w:sz="16" w:space="0" w:color="000000"/>
            </w:tcBorders>
            <w:shd w:val="clear" w:color="auto" w:fill="FFFFFF"/>
            <w:tcMar>
              <w:top w:w="30" w:type="dxa"/>
              <w:left w:w="30" w:type="dxa"/>
              <w:bottom w:w="30" w:type="dxa"/>
              <w:right w:w="30" w:type="dxa"/>
            </w:tcMar>
            <w:vAlign w:val="center"/>
          </w:tcPr>
          <w:p w:rsidR="00910276" w:rsidRPr="00CB1D4D" w:rsidRDefault="00910276" w:rsidP="006A362E">
            <w:pPr>
              <w:autoSpaceDE w:val="0"/>
              <w:autoSpaceDN w:val="0"/>
              <w:adjustRightInd w:val="0"/>
              <w:spacing w:line="320" w:lineRule="atLeast"/>
              <w:jc w:val="right"/>
              <w:rPr>
                <w:rFonts w:ascii="Arial" w:hAnsi="Arial" w:cs="Arial"/>
                <w:color w:val="000000"/>
                <w:sz w:val="18"/>
                <w:szCs w:val="18"/>
              </w:rPr>
            </w:pPr>
            <w:r w:rsidRPr="00CB1D4D">
              <w:rPr>
                <w:rFonts w:ascii="Arial" w:hAnsi="Arial" w:cs="Arial"/>
                <w:color w:val="000000"/>
                <w:sz w:val="18"/>
                <w:szCs w:val="18"/>
              </w:rPr>
              <w:t>.471</w:t>
            </w:r>
          </w:p>
        </w:tc>
        <w:tc>
          <w:tcPr>
            <w:tcW w:w="1000"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910276" w:rsidRPr="00CB1D4D" w:rsidRDefault="00910276" w:rsidP="006A362E">
            <w:pPr>
              <w:autoSpaceDE w:val="0"/>
              <w:autoSpaceDN w:val="0"/>
              <w:adjustRightInd w:val="0"/>
              <w:spacing w:line="320" w:lineRule="atLeast"/>
              <w:jc w:val="right"/>
              <w:rPr>
                <w:rFonts w:ascii="Arial" w:hAnsi="Arial" w:cs="Arial"/>
                <w:color w:val="000000"/>
                <w:sz w:val="18"/>
                <w:szCs w:val="18"/>
              </w:rPr>
            </w:pPr>
            <w:r w:rsidRPr="00CB1D4D">
              <w:rPr>
                <w:rFonts w:ascii="Arial" w:hAnsi="Arial" w:cs="Arial"/>
                <w:color w:val="000000"/>
                <w:sz w:val="18"/>
                <w:szCs w:val="18"/>
              </w:rPr>
              <w:t>1.000</w:t>
            </w:r>
          </w:p>
        </w:tc>
      </w:tr>
      <w:tr w:rsidR="00910276" w:rsidRPr="00CB1D4D" w:rsidTr="006A362E">
        <w:trPr>
          <w:gridAfter w:val="1"/>
          <w:wAfter w:w="1000" w:type="dxa"/>
          <w:cantSplit/>
        </w:trPr>
        <w:tc>
          <w:tcPr>
            <w:tcW w:w="6399" w:type="dxa"/>
            <w:gridSpan w:val="5"/>
            <w:tcBorders>
              <w:top w:val="nil"/>
              <w:left w:val="nil"/>
              <w:bottom w:val="nil"/>
              <w:right w:val="nil"/>
            </w:tcBorders>
            <w:shd w:val="clear" w:color="auto" w:fill="FFFFFF"/>
            <w:tcMar>
              <w:top w:w="30" w:type="dxa"/>
              <w:left w:w="30" w:type="dxa"/>
              <w:bottom w:w="30" w:type="dxa"/>
              <w:right w:w="30" w:type="dxa"/>
            </w:tcMar>
          </w:tcPr>
          <w:p w:rsidR="00910276" w:rsidRPr="00CB1D4D" w:rsidRDefault="00910276" w:rsidP="006A362E">
            <w:pPr>
              <w:autoSpaceDE w:val="0"/>
              <w:autoSpaceDN w:val="0"/>
              <w:adjustRightInd w:val="0"/>
              <w:spacing w:line="320" w:lineRule="atLeast"/>
              <w:rPr>
                <w:rFonts w:ascii="Arial" w:hAnsi="Arial" w:cs="Arial"/>
                <w:color w:val="000000"/>
                <w:sz w:val="18"/>
                <w:szCs w:val="18"/>
              </w:rPr>
            </w:pPr>
            <w:r w:rsidRPr="00CB1D4D">
              <w:rPr>
                <w:rFonts w:ascii="Arial" w:hAnsi="Arial" w:cs="Arial"/>
                <w:color w:val="000000"/>
                <w:sz w:val="18"/>
                <w:szCs w:val="18"/>
              </w:rPr>
              <w:t>Means for groups in homogeneous subsets are displayed.</w:t>
            </w:r>
          </w:p>
        </w:tc>
      </w:tr>
    </w:tbl>
    <w:p w:rsidR="00910276" w:rsidRPr="00E41315" w:rsidRDefault="00910276" w:rsidP="00910276">
      <w:pPr>
        <w:autoSpaceDE w:val="0"/>
        <w:autoSpaceDN w:val="0"/>
        <w:adjustRightInd w:val="0"/>
        <w:spacing w:line="240" w:lineRule="auto"/>
        <w:jc w:val="center"/>
        <w:rPr>
          <w:rFonts w:asciiTheme="minorBidi" w:hAnsiTheme="minorBidi"/>
          <w:b/>
          <w:bCs/>
        </w:rPr>
      </w:pPr>
    </w:p>
    <w:p w:rsidR="00910276" w:rsidRPr="002B180E" w:rsidRDefault="00910276" w:rsidP="00910276"/>
    <w:p w:rsidR="00910276" w:rsidRDefault="00910276" w:rsidP="00AC698A">
      <w:pPr>
        <w:spacing w:after="0"/>
        <w:ind w:left="5040" w:firstLine="720"/>
        <w:contextualSpacing/>
        <w:jc w:val="center"/>
        <w:rPr>
          <w:rFonts w:ascii="Arial" w:hAnsi="Arial" w:cs="Arial"/>
          <w:sz w:val="24"/>
          <w:szCs w:val="24"/>
          <w:lang w:val="en-US"/>
        </w:rPr>
      </w:pPr>
    </w:p>
    <w:p w:rsidR="00910276" w:rsidRDefault="00910276" w:rsidP="00AC698A">
      <w:pPr>
        <w:spacing w:after="0"/>
        <w:ind w:left="5040" w:firstLine="720"/>
        <w:contextualSpacing/>
        <w:jc w:val="center"/>
        <w:rPr>
          <w:rFonts w:ascii="Arial" w:hAnsi="Arial" w:cs="Arial"/>
          <w:sz w:val="24"/>
          <w:szCs w:val="24"/>
          <w:lang w:val="en-US"/>
        </w:rPr>
      </w:pPr>
    </w:p>
    <w:p w:rsidR="00910276" w:rsidRDefault="00910276" w:rsidP="00AC698A">
      <w:pPr>
        <w:spacing w:after="0"/>
        <w:ind w:left="5040" w:firstLine="720"/>
        <w:contextualSpacing/>
        <w:jc w:val="center"/>
        <w:rPr>
          <w:rFonts w:ascii="Arial" w:hAnsi="Arial" w:cs="Arial"/>
          <w:sz w:val="24"/>
          <w:szCs w:val="24"/>
          <w:lang w:val="en-US"/>
        </w:rPr>
      </w:pPr>
    </w:p>
    <w:p w:rsidR="00910276" w:rsidRDefault="00910276" w:rsidP="00AC698A">
      <w:pPr>
        <w:spacing w:after="0"/>
        <w:ind w:left="5040" w:firstLine="720"/>
        <w:contextualSpacing/>
        <w:jc w:val="center"/>
        <w:rPr>
          <w:rFonts w:ascii="Arial" w:hAnsi="Arial" w:cs="Arial"/>
          <w:sz w:val="24"/>
          <w:szCs w:val="24"/>
          <w:lang w:val="en-US"/>
        </w:rPr>
      </w:pPr>
    </w:p>
    <w:p w:rsidR="00910276" w:rsidRDefault="00910276" w:rsidP="00AC698A">
      <w:pPr>
        <w:spacing w:after="0"/>
        <w:ind w:left="5040" w:firstLine="720"/>
        <w:contextualSpacing/>
        <w:jc w:val="center"/>
        <w:rPr>
          <w:rFonts w:ascii="Arial" w:hAnsi="Arial" w:cs="Arial"/>
          <w:sz w:val="24"/>
          <w:szCs w:val="24"/>
          <w:lang w:val="en-US"/>
        </w:rPr>
      </w:pPr>
    </w:p>
    <w:p w:rsidR="00910276" w:rsidRDefault="00910276" w:rsidP="00AC698A">
      <w:pPr>
        <w:spacing w:after="0"/>
        <w:ind w:left="5040" w:firstLine="720"/>
        <w:contextualSpacing/>
        <w:jc w:val="center"/>
        <w:rPr>
          <w:rFonts w:ascii="Arial" w:hAnsi="Arial" w:cs="Arial"/>
          <w:sz w:val="24"/>
          <w:szCs w:val="24"/>
          <w:lang w:val="en-US"/>
        </w:rPr>
      </w:pPr>
    </w:p>
    <w:p w:rsidR="00910276" w:rsidRPr="00546475" w:rsidRDefault="00910276" w:rsidP="00910276">
      <w:pPr>
        <w:jc w:val="center"/>
        <w:rPr>
          <w:rFonts w:asciiTheme="minorBidi" w:hAnsiTheme="minorBidi"/>
          <w:b/>
          <w:bCs/>
          <w:noProof/>
          <w:lang w:eastAsia="id-ID"/>
        </w:rPr>
      </w:pPr>
      <w:r>
        <w:rPr>
          <w:rFonts w:asciiTheme="minorBidi" w:hAnsiTheme="minorBidi"/>
          <w:b/>
          <w:bCs/>
          <w:noProof/>
          <w:lang w:eastAsia="id-ID"/>
        </w:rPr>
        <w:t>DAFTAR GAMBAR</w:t>
      </w:r>
    </w:p>
    <w:p w:rsidR="00910276" w:rsidRPr="00BB7D59" w:rsidRDefault="00910276" w:rsidP="00910276">
      <w:pPr>
        <w:rPr>
          <w:rFonts w:asciiTheme="minorBidi" w:hAnsiTheme="minorBidi"/>
        </w:rPr>
      </w:pPr>
      <w:r>
        <w:rPr>
          <w:rFonts w:asciiTheme="minorBidi" w:hAnsiTheme="minorBidi"/>
          <w:noProof/>
        </w:rPr>
        <w:drawing>
          <wp:inline distT="0" distB="0" distL="0" distR="0">
            <wp:extent cx="5286375" cy="3057525"/>
            <wp:effectExtent l="171450" t="133350" r="371475" b="314325"/>
            <wp:docPr id="30" name="Picture 19" descr="D:\GAMBAR SALEP\GAMBAR AB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GAMBAR SALEP\GAMBAR ABC.jpg"/>
                    <pic:cNvPicPr>
                      <a:picLocks noChangeAspect="1" noChangeArrowheads="1"/>
                    </pic:cNvPicPr>
                  </pic:nvPicPr>
                  <pic:blipFill>
                    <a:blip r:embed="rId11" cstate="print"/>
                    <a:srcRect/>
                    <a:stretch>
                      <a:fillRect/>
                    </a:stretch>
                  </pic:blipFill>
                  <pic:spPr bwMode="auto">
                    <a:xfrm>
                      <a:off x="0" y="0"/>
                      <a:ext cx="5286375" cy="3057525"/>
                    </a:xfrm>
                    <a:prstGeom prst="rect">
                      <a:avLst/>
                    </a:prstGeom>
                    <a:ln>
                      <a:noFill/>
                    </a:ln>
                    <a:effectLst>
                      <a:outerShdw blurRad="292100" dist="139700" dir="2700000" algn="tl" rotWithShape="0">
                        <a:srgbClr val="333333">
                          <a:alpha val="65000"/>
                        </a:srgbClr>
                      </a:outerShdw>
                    </a:effectLst>
                  </pic:spPr>
                </pic:pic>
              </a:graphicData>
            </a:graphic>
          </wp:inline>
        </w:drawing>
      </w:r>
      <w:r w:rsidRPr="00BB7D59">
        <w:rPr>
          <w:rFonts w:asciiTheme="minorBidi" w:hAnsiTheme="minorBidi"/>
        </w:rPr>
        <w:t>Gambar 1 : A. Dasar Salep dapat dicuci dengan Air 77,5% mengandung Gentamisin sulfat</w:t>
      </w:r>
    </w:p>
    <w:p w:rsidR="00910276" w:rsidRPr="00BB7D59" w:rsidRDefault="00910276" w:rsidP="00910276">
      <w:pPr>
        <w:tabs>
          <w:tab w:val="left" w:pos="1134"/>
        </w:tabs>
        <w:rPr>
          <w:rFonts w:asciiTheme="minorBidi" w:hAnsiTheme="minorBidi"/>
        </w:rPr>
      </w:pPr>
      <w:r w:rsidRPr="00BB7D59">
        <w:rPr>
          <w:rFonts w:asciiTheme="minorBidi" w:hAnsiTheme="minorBidi"/>
        </w:rPr>
        <w:tab/>
        <w:t>B. Dasar Salep dapat dicuci dengan Air 77,5 %</w:t>
      </w:r>
    </w:p>
    <w:p w:rsidR="00910276" w:rsidRPr="00BB7D59" w:rsidRDefault="00910276" w:rsidP="00910276">
      <w:pPr>
        <w:rPr>
          <w:rFonts w:asciiTheme="minorBidi" w:hAnsiTheme="minorBidi"/>
        </w:rPr>
      </w:pPr>
      <w:r>
        <w:rPr>
          <w:rFonts w:asciiTheme="minorBidi" w:hAnsiTheme="minorBidi"/>
          <w:noProof/>
        </w:rPr>
        <w:drawing>
          <wp:inline distT="0" distB="0" distL="0" distR="0">
            <wp:extent cx="5334000" cy="2783840"/>
            <wp:effectExtent l="171450" t="133350" r="361950" b="302260"/>
            <wp:docPr id="31" name="Picture 20" descr="D:\GAMBAR SALEP\GAMBAR ABC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GAMBAR SALEP\GAMBAR ABC 2.jpg"/>
                    <pic:cNvPicPr>
                      <a:picLocks noChangeAspect="1" noChangeArrowheads="1"/>
                    </pic:cNvPicPr>
                  </pic:nvPicPr>
                  <pic:blipFill>
                    <a:blip r:embed="rId12" cstate="print"/>
                    <a:srcRect/>
                    <a:stretch>
                      <a:fillRect/>
                    </a:stretch>
                  </pic:blipFill>
                  <pic:spPr bwMode="auto">
                    <a:xfrm>
                      <a:off x="0" y="0"/>
                      <a:ext cx="5334000" cy="2783840"/>
                    </a:xfrm>
                    <a:prstGeom prst="rect">
                      <a:avLst/>
                    </a:prstGeom>
                    <a:ln>
                      <a:noFill/>
                    </a:ln>
                    <a:effectLst>
                      <a:outerShdw blurRad="292100" dist="139700" dir="2700000" algn="tl" rotWithShape="0">
                        <a:srgbClr val="333333">
                          <a:alpha val="65000"/>
                        </a:srgbClr>
                      </a:outerShdw>
                    </a:effectLst>
                  </pic:spPr>
                </pic:pic>
              </a:graphicData>
            </a:graphic>
          </wp:inline>
        </w:drawing>
      </w:r>
    </w:p>
    <w:p w:rsidR="00910276" w:rsidRPr="00BB7D59" w:rsidRDefault="00910276" w:rsidP="00910276">
      <w:pPr>
        <w:rPr>
          <w:rFonts w:asciiTheme="minorBidi" w:hAnsiTheme="minorBidi"/>
        </w:rPr>
      </w:pPr>
      <w:r w:rsidRPr="00BB7D59">
        <w:rPr>
          <w:rFonts w:asciiTheme="minorBidi" w:hAnsiTheme="minorBidi"/>
        </w:rPr>
        <w:t>Gambar 2 : A. Dasar salep dapat dicuci dengan air 72,5% mengandung Gentamisin sulfat</w:t>
      </w:r>
    </w:p>
    <w:p w:rsidR="00910276" w:rsidRPr="00BB7D59" w:rsidRDefault="00910276" w:rsidP="00910276">
      <w:pPr>
        <w:tabs>
          <w:tab w:val="left" w:pos="993"/>
        </w:tabs>
        <w:rPr>
          <w:rFonts w:asciiTheme="minorBidi" w:hAnsiTheme="minorBidi"/>
        </w:rPr>
      </w:pPr>
      <w:r w:rsidRPr="00BB7D59">
        <w:rPr>
          <w:rFonts w:asciiTheme="minorBidi" w:hAnsiTheme="minorBidi"/>
        </w:rPr>
        <w:tab/>
        <w:t xml:space="preserve"> B. Dasar salep dapat dicuci dengan air 72,5%</w:t>
      </w:r>
    </w:p>
    <w:p w:rsidR="00910276" w:rsidRPr="00BB7D59" w:rsidRDefault="00910276" w:rsidP="00910276">
      <w:pPr>
        <w:rPr>
          <w:rFonts w:asciiTheme="minorBidi" w:hAnsiTheme="minorBidi"/>
        </w:rPr>
      </w:pPr>
      <w:r>
        <w:rPr>
          <w:rFonts w:asciiTheme="minorBidi" w:hAnsiTheme="minorBidi"/>
          <w:noProof/>
        </w:rPr>
        <w:drawing>
          <wp:inline distT="0" distB="0" distL="0" distR="0">
            <wp:extent cx="5153025" cy="3099283"/>
            <wp:effectExtent l="171450" t="133350" r="371475" b="310667"/>
            <wp:docPr id="32" name="Picture 21" descr="D:\GAMBAR SALEP\GAMBAR ABC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GAMBAR SALEP\GAMBAR ABC 3.jpg"/>
                    <pic:cNvPicPr>
                      <a:picLocks noChangeAspect="1" noChangeArrowheads="1"/>
                    </pic:cNvPicPr>
                  </pic:nvPicPr>
                  <pic:blipFill>
                    <a:blip r:embed="rId13" cstate="print"/>
                    <a:srcRect/>
                    <a:stretch>
                      <a:fillRect/>
                    </a:stretch>
                  </pic:blipFill>
                  <pic:spPr bwMode="auto">
                    <a:xfrm>
                      <a:off x="0" y="0"/>
                      <a:ext cx="5153025" cy="3099283"/>
                    </a:xfrm>
                    <a:prstGeom prst="rect">
                      <a:avLst/>
                    </a:prstGeom>
                    <a:ln>
                      <a:noFill/>
                    </a:ln>
                    <a:effectLst>
                      <a:outerShdw blurRad="292100" dist="139700" dir="2700000" algn="tl" rotWithShape="0">
                        <a:srgbClr val="333333">
                          <a:alpha val="65000"/>
                        </a:srgbClr>
                      </a:outerShdw>
                    </a:effectLst>
                  </pic:spPr>
                </pic:pic>
              </a:graphicData>
            </a:graphic>
          </wp:inline>
        </w:drawing>
      </w:r>
      <w:r w:rsidRPr="00BB7D59">
        <w:rPr>
          <w:rFonts w:asciiTheme="minorBidi" w:hAnsiTheme="minorBidi"/>
        </w:rPr>
        <w:t>Gambar 3 : A. Dasar salep dapat dicuci dengan air 67,5% mengandung Gentamisin sulfat</w:t>
      </w:r>
    </w:p>
    <w:p w:rsidR="00910276" w:rsidRPr="00BB7D59" w:rsidRDefault="00910276" w:rsidP="00910276">
      <w:pPr>
        <w:tabs>
          <w:tab w:val="left" w:pos="993"/>
        </w:tabs>
        <w:rPr>
          <w:rFonts w:asciiTheme="minorBidi" w:hAnsiTheme="minorBidi"/>
        </w:rPr>
      </w:pPr>
      <w:r w:rsidRPr="00BB7D59">
        <w:rPr>
          <w:rFonts w:asciiTheme="minorBidi" w:hAnsiTheme="minorBidi"/>
        </w:rPr>
        <w:tab/>
        <w:t xml:space="preserve"> B. Dasar salep dapat dicuci dengan air 67,5%</w:t>
      </w:r>
    </w:p>
    <w:p w:rsidR="00910276" w:rsidRPr="00BB7D59" w:rsidRDefault="00910276" w:rsidP="00910276">
      <w:pPr>
        <w:rPr>
          <w:rFonts w:asciiTheme="minorBidi" w:hAnsiTheme="minorBidi"/>
        </w:rPr>
      </w:pPr>
      <w:r w:rsidRPr="00BB7D59">
        <w:rPr>
          <w:rFonts w:asciiTheme="minorBidi" w:hAnsiTheme="minorBidi"/>
          <w:noProof/>
        </w:rPr>
        <w:drawing>
          <wp:inline distT="0" distB="0" distL="0" distR="0">
            <wp:extent cx="5114925" cy="3514725"/>
            <wp:effectExtent l="171450" t="133350" r="371475" b="314325"/>
            <wp:docPr id="21" name="Picture 9" descr="D:\GAMBAR SALEP\P_20170530_1328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GAMBAR SALEP\P_20170530_132826.jpg"/>
                    <pic:cNvPicPr>
                      <a:picLocks noChangeAspect="1" noChangeArrowheads="1"/>
                    </pic:cNvPicPr>
                  </pic:nvPicPr>
                  <pic:blipFill>
                    <a:blip r:embed="rId14"/>
                    <a:srcRect/>
                    <a:stretch>
                      <a:fillRect/>
                    </a:stretch>
                  </pic:blipFill>
                  <pic:spPr bwMode="auto">
                    <a:xfrm>
                      <a:off x="0" y="0"/>
                      <a:ext cx="5121644" cy="3519342"/>
                    </a:xfrm>
                    <a:prstGeom prst="rect">
                      <a:avLst/>
                    </a:prstGeom>
                    <a:ln>
                      <a:noFill/>
                    </a:ln>
                    <a:effectLst>
                      <a:outerShdw blurRad="292100" dist="139700" dir="2700000" algn="tl" rotWithShape="0">
                        <a:srgbClr val="333333">
                          <a:alpha val="65000"/>
                        </a:srgbClr>
                      </a:outerShdw>
                    </a:effectLst>
                  </pic:spPr>
                </pic:pic>
              </a:graphicData>
            </a:graphic>
          </wp:inline>
        </w:drawing>
      </w:r>
      <w:r w:rsidRPr="00BB7D59">
        <w:rPr>
          <w:rFonts w:asciiTheme="minorBidi" w:hAnsiTheme="minorBidi"/>
        </w:rPr>
        <w:t>Gambar 4 : A. Dasar salep Serap mengandung Gentamisn sulfat</w:t>
      </w:r>
    </w:p>
    <w:p w:rsidR="00910276" w:rsidRPr="00BB7D59" w:rsidRDefault="00910276" w:rsidP="00910276">
      <w:pPr>
        <w:tabs>
          <w:tab w:val="left" w:pos="993"/>
        </w:tabs>
        <w:rPr>
          <w:rFonts w:asciiTheme="minorBidi" w:hAnsiTheme="minorBidi"/>
        </w:rPr>
      </w:pPr>
      <w:r w:rsidRPr="00BB7D59">
        <w:rPr>
          <w:rFonts w:asciiTheme="minorBidi" w:hAnsiTheme="minorBidi"/>
        </w:rPr>
        <w:tab/>
        <w:t xml:space="preserve"> B. Dasar salep Serap</w:t>
      </w:r>
    </w:p>
    <w:p w:rsidR="00910276" w:rsidRDefault="00910276" w:rsidP="00910276"/>
    <w:p w:rsidR="00910276" w:rsidRDefault="00910276" w:rsidP="00910276">
      <w:pPr>
        <w:sectPr w:rsidR="00910276" w:rsidSect="00910276">
          <w:footerReference w:type="default" r:id="rId15"/>
          <w:type w:val="continuous"/>
          <w:pgSz w:w="11906" w:h="16838"/>
          <w:pgMar w:top="1440" w:right="1440" w:bottom="1440" w:left="1440" w:header="708" w:footer="708" w:gutter="0"/>
          <w:pgNumType w:start="33"/>
          <w:cols w:space="708"/>
          <w:docGrid w:linePitch="360"/>
        </w:sectPr>
      </w:pPr>
    </w:p>
    <w:p w:rsidR="00910276" w:rsidRDefault="00910276" w:rsidP="00910276">
      <w:r w:rsidRPr="00F90E75">
        <w:rPr>
          <w:noProof/>
        </w:rPr>
        <w:drawing>
          <wp:inline distT="0" distB="0" distL="0" distR="0">
            <wp:extent cx="2298862" cy="1676400"/>
            <wp:effectExtent l="171450" t="133350" r="368138" b="304800"/>
            <wp:docPr id="27" name="Picture 15" descr="D:\GAMBAR SALEP\P_20170619_1218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GAMBAR SALEP\P_20170619_121806.jpg"/>
                    <pic:cNvPicPr>
                      <a:picLocks noChangeAspect="1" noChangeArrowheads="1"/>
                    </pic:cNvPicPr>
                  </pic:nvPicPr>
                  <pic:blipFill>
                    <a:blip r:embed="rId16" cstate="print"/>
                    <a:srcRect/>
                    <a:stretch>
                      <a:fillRect/>
                    </a:stretch>
                  </pic:blipFill>
                  <pic:spPr bwMode="auto">
                    <a:xfrm>
                      <a:off x="0" y="0"/>
                      <a:ext cx="2297919" cy="1675712"/>
                    </a:xfrm>
                    <a:prstGeom prst="rect">
                      <a:avLst/>
                    </a:prstGeom>
                    <a:ln>
                      <a:noFill/>
                    </a:ln>
                    <a:effectLst>
                      <a:outerShdw blurRad="292100" dist="139700" dir="2700000" algn="tl" rotWithShape="0">
                        <a:srgbClr val="333333">
                          <a:alpha val="65000"/>
                        </a:srgbClr>
                      </a:outerShdw>
                    </a:effectLst>
                  </pic:spPr>
                </pic:pic>
              </a:graphicData>
            </a:graphic>
          </wp:inline>
        </w:drawing>
      </w:r>
    </w:p>
    <w:p w:rsidR="00910276" w:rsidRPr="00BB7D59" w:rsidRDefault="00910276" w:rsidP="00910276">
      <w:pPr>
        <w:rPr>
          <w:rFonts w:asciiTheme="minorBidi" w:hAnsiTheme="minorBidi"/>
        </w:rPr>
      </w:pPr>
      <w:r w:rsidRPr="00BB7D59">
        <w:rPr>
          <w:rFonts w:asciiTheme="minorBidi" w:hAnsiTheme="minorBidi"/>
        </w:rPr>
        <w:t>Gambar 5 : Media MSA</w:t>
      </w:r>
    </w:p>
    <w:p w:rsidR="00910276" w:rsidRPr="00BB7D59" w:rsidRDefault="00910276" w:rsidP="00910276">
      <w:pPr>
        <w:rPr>
          <w:rFonts w:asciiTheme="minorBidi" w:hAnsiTheme="minorBidi"/>
        </w:rPr>
      </w:pPr>
      <w:r w:rsidRPr="00BB7D59">
        <w:rPr>
          <w:rFonts w:asciiTheme="minorBidi" w:hAnsiTheme="minorBidi"/>
          <w:noProof/>
        </w:rPr>
        <w:drawing>
          <wp:inline distT="0" distB="0" distL="0" distR="0">
            <wp:extent cx="2299335" cy="1485186"/>
            <wp:effectExtent l="171450" t="133350" r="367665" b="305514"/>
            <wp:docPr id="28" name="Picture 17" descr="D:\GAMBAR SALEP\P_20170530_1344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GAMBAR SALEP\P_20170530_134445.jpg"/>
                    <pic:cNvPicPr>
                      <a:picLocks noChangeAspect="1" noChangeArrowheads="1"/>
                    </pic:cNvPicPr>
                  </pic:nvPicPr>
                  <pic:blipFill>
                    <a:blip r:embed="rId17" cstate="print"/>
                    <a:srcRect/>
                    <a:stretch>
                      <a:fillRect/>
                    </a:stretch>
                  </pic:blipFill>
                  <pic:spPr bwMode="auto">
                    <a:xfrm>
                      <a:off x="0" y="0"/>
                      <a:ext cx="2299335" cy="1485186"/>
                    </a:xfrm>
                    <a:prstGeom prst="rect">
                      <a:avLst/>
                    </a:prstGeom>
                    <a:ln>
                      <a:noFill/>
                    </a:ln>
                    <a:effectLst>
                      <a:outerShdw blurRad="292100" dist="139700" dir="2700000" algn="tl" rotWithShape="0">
                        <a:srgbClr val="333333">
                          <a:alpha val="65000"/>
                        </a:srgbClr>
                      </a:outerShdw>
                    </a:effectLst>
                  </pic:spPr>
                </pic:pic>
              </a:graphicData>
            </a:graphic>
          </wp:inline>
        </w:drawing>
      </w:r>
    </w:p>
    <w:p w:rsidR="00910276" w:rsidRPr="00BB7D59" w:rsidRDefault="00910276" w:rsidP="00910276">
      <w:pPr>
        <w:spacing w:line="240" w:lineRule="auto"/>
        <w:rPr>
          <w:rFonts w:asciiTheme="minorBidi" w:hAnsiTheme="minorBidi"/>
        </w:rPr>
      </w:pPr>
      <w:r w:rsidRPr="00BB7D59">
        <w:rPr>
          <w:rFonts w:asciiTheme="minorBidi" w:hAnsiTheme="minorBidi"/>
        </w:rPr>
        <w:t xml:space="preserve">Gambar 6 : Pengenceran Bakteri </w:t>
      </w:r>
    </w:p>
    <w:p w:rsidR="00910276" w:rsidRPr="00BB7D59" w:rsidRDefault="00910276" w:rsidP="00910276">
      <w:pPr>
        <w:spacing w:line="240" w:lineRule="auto"/>
        <w:rPr>
          <w:rFonts w:asciiTheme="minorBidi" w:hAnsiTheme="minorBidi"/>
          <w:i/>
          <w:iCs/>
        </w:rPr>
      </w:pPr>
      <w:r w:rsidRPr="00BB7D59">
        <w:rPr>
          <w:rFonts w:asciiTheme="minorBidi" w:hAnsiTheme="minorBidi"/>
        </w:rPr>
        <w:t xml:space="preserve">                 </w:t>
      </w:r>
      <w:r w:rsidRPr="00BB7D59">
        <w:rPr>
          <w:rFonts w:asciiTheme="minorBidi" w:hAnsiTheme="minorBidi"/>
          <w:i/>
          <w:iCs/>
        </w:rPr>
        <w:t>Staphylococcus aureus</w:t>
      </w:r>
    </w:p>
    <w:p w:rsidR="00910276" w:rsidRDefault="00910276" w:rsidP="00910276">
      <w:pPr>
        <w:spacing w:line="240" w:lineRule="auto"/>
        <w:rPr>
          <w:rFonts w:asciiTheme="minorBidi" w:hAnsiTheme="minorBidi"/>
          <w:i/>
          <w:iCs/>
        </w:rPr>
      </w:pPr>
      <w:r>
        <w:rPr>
          <w:i/>
          <w:iCs/>
          <w:noProof/>
        </w:rPr>
        <w:drawing>
          <wp:inline distT="0" distB="0" distL="0" distR="0">
            <wp:extent cx="2209800" cy="3105150"/>
            <wp:effectExtent l="171450" t="133350" r="361950" b="304800"/>
            <wp:docPr id="29" name="Picture 18" descr="D:\GAMBAR SALEP\Gambar st aue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GAMBAR SALEP\Gambar st aueus.jpg"/>
                    <pic:cNvPicPr>
                      <a:picLocks noChangeAspect="1" noChangeArrowheads="1"/>
                    </pic:cNvPicPr>
                  </pic:nvPicPr>
                  <pic:blipFill>
                    <a:blip r:embed="rId18" cstate="print"/>
                    <a:srcRect/>
                    <a:stretch>
                      <a:fillRect/>
                    </a:stretch>
                  </pic:blipFill>
                  <pic:spPr bwMode="auto">
                    <a:xfrm>
                      <a:off x="0" y="0"/>
                      <a:ext cx="2211852" cy="3108033"/>
                    </a:xfrm>
                    <a:prstGeom prst="rect">
                      <a:avLst/>
                    </a:prstGeom>
                    <a:ln>
                      <a:noFill/>
                    </a:ln>
                    <a:effectLst>
                      <a:outerShdw blurRad="292100" dist="139700" dir="2700000" algn="tl" rotWithShape="0">
                        <a:srgbClr val="333333">
                          <a:alpha val="65000"/>
                        </a:srgbClr>
                      </a:outerShdw>
                    </a:effectLst>
                  </pic:spPr>
                </pic:pic>
              </a:graphicData>
            </a:graphic>
          </wp:inline>
        </w:drawing>
      </w:r>
    </w:p>
    <w:p w:rsidR="00910276" w:rsidRPr="00BB7D59" w:rsidRDefault="00910276" w:rsidP="00910276">
      <w:pPr>
        <w:spacing w:line="240" w:lineRule="auto"/>
        <w:rPr>
          <w:rFonts w:asciiTheme="minorBidi" w:hAnsiTheme="minorBidi"/>
          <w:i/>
          <w:iCs/>
        </w:rPr>
      </w:pPr>
      <w:r>
        <w:rPr>
          <w:rFonts w:asciiTheme="minorBidi" w:hAnsiTheme="minorBidi"/>
        </w:rPr>
        <w:t xml:space="preserve">Gambar 7 : Media yang telah ditumbuhi             Bakteri </w:t>
      </w:r>
      <w:r>
        <w:rPr>
          <w:rFonts w:asciiTheme="minorBidi" w:hAnsiTheme="minorBidi"/>
          <w:i/>
          <w:iCs/>
        </w:rPr>
        <w:t>Staphylococcus aureus</w:t>
      </w:r>
    </w:p>
    <w:p w:rsidR="00910276" w:rsidRDefault="00910276" w:rsidP="00910276"/>
    <w:p w:rsidR="00910276" w:rsidRDefault="00910276" w:rsidP="00910276"/>
    <w:p w:rsidR="00910276" w:rsidRDefault="00910276" w:rsidP="00910276"/>
    <w:p w:rsidR="00910276" w:rsidRDefault="00910276" w:rsidP="00910276"/>
    <w:p w:rsidR="00910276" w:rsidRDefault="00910276" w:rsidP="00910276"/>
    <w:p w:rsidR="00910276" w:rsidRPr="00466B39" w:rsidRDefault="00910276" w:rsidP="00910276"/>
    <w:p w:rsidR="00910276" w:rsidRDefault="00910276" w:rsidP="00AC698A">
      <w:pPr>
        <w:spacing w:after="0"/>
        <w:ind w:left="5040" w:firstLine="720"/>
        <w:contextualSpacing/>
        <w:jc w:val="center"/>
        <w:rPr>
          <w:rFonts w:ascii="Arial" w:hAnsi="Arial" w:cs="Arial"/>
          <w:sz w:val="24"/>
          <w:szCs w:val="24"/>
          <w:lang w:val="en-US"/>
        </w:rPr>
      </w:pPr>
    </w:p>
    <w:p w:rsidR="00910276" w:rsidRDefault="00910276" w:rsidP="00AC698A">
      <w:pPr>
        <w:spacing w:after="0"/>
        <w:ind w:left="5040" w:firstLine="720"/>
        <w:contextualSpacing/>
        <w:jc w:val="center"/>
        <w:rPr>
          <w:rFonts w:ascii="Arial" w:hAnsi="Arial" w:cs="Arial"/>
          <w:sz w:val="24"/>
          <w:szCs w:val="24"/>
          <w:lang w:val="en-US"/>
        </w:rPr>
      </w:pPr>
    </w:p>
    <w:p w:rsidR="00910276" w:rsidRDefault="00910276" w:rsidP="00AC698A">
      <w:pPr>
        <w:spacing w:after="0"/>
        <w:ind w:left="5040" w:firstLine="720"/>
        <w:contextualSpacing/>
        <w:jc w:val="center"/>
        <w:rPr>
          <w:rFonts w:ascii="Arial" w:hAnsi="Arial" w:cs="Arial"/>
          <w:sz w:val="24"/>
          <w:szCs w:val="24"/>
          <w:lang w:val="en-US"/>
        </w:rPr>
      </w:pPr>
    </w:p>
    <w:p w:rsidR="00910276" w:rsidRDefault="00910276" w:rsidP="00AC698A">
      <w:pPr>
        <w:spacing w:after="0"/>
        <w:ind w:left="5040" w:firstLine="720"/>
        <w:contextualSpacing/>
        <w:jc w:val="center"/>
        <w:rPr>
          <w:rFonts w:ascii="Arial" w:hAnsi="Arial" w:cs="Arial"/>
          <w:sz w:val="24"/>
          <w:szCs w:val="24"/>
          <w:lang w:val="en-US"/>
        </w:rPr>
      </w:pPr>
    </w:p>
    <w:p w:rsidR="00910276" w:rsidRDefault="00910276" w:rsidP="00AC698A">
      <w:pPr>
        <w:spacing w:after="0"/>
        <w:ind w:left="5040" w:firstLine="720"/>
        <w:contextualSpacing/>
        <w:jc w:val="center"/>
        <w:rPr>
          <w:rFonts w:ascii="Arial" w:hAnsi="Arial" w:cs="Arial"/>
          <w:sz w:val="24"/>
          <w:szCs w:val="24"/>
          <w:lang w:val="en-US"/>
        </w:rPr>
      </w:pPr>
    </w:p>
    <w:p w:rsidR="00910276" w:rsidRDefault="00910276" w:rsidP="00AC698A">
      <w:pPr>
        <w:spacing w:after="0"/>
        <w:ind w:left="5040" w:firstLine="720"/>
        <w:contextualSpacing/>
        <w:jc w:val="center"/>
        <w:rPr>
          <w:rFonts w:ascii="Arial" w:hAnsi="Arial" w:cs="Arial"/>
          <w:sz w:val="24"/>
          <w:szCs w:val="24"/>
          <w:lang w:val="en-US"/>
        </w:rPr>
      </w:pPr>
    </w:p>
    <w:p w:rsidR="00910276" w:rsidRDefault="00910276" w:rsidP="00AC698A">
      <w:pPr>
        <w:spacing w:after="0"/>
        <w:ind w:left="5040" w:firstLine="720"/>
        <w:contextualSpacing/>
        <w:jc w:val="center"/>
        <w:rPr>
          <w:rFonts w:ascii="Arial" w:hAnsi="Arial" w:cs="Arial"/>
          <w:sz w:val="24"/>
          <w:szCs w:val="24"/>
          <w:lang w:val="en-US"/>
        </w:rPr>
      </w:pPr>
    </w:p>
    <w:p w:rsidR="00910276" w:rsidRDefault="00910276" w:rsidP="00AC698A">
      <w:pPr>
        <w:spacing w:after="0"/>
        <w:ind w:left="5040" w:firstLine="720"/>
        <w:contextualSpacing/>
        <w:jc w:val="center"/>
        <w:rPr>
          <w:rFonts w:ascii="Arial" w:hAnsi="Arial" w:cs="Arial"/>
          <w:sz w:val="24"/>
          <w:szCs w:val="24"/>
          <w:lang w:val="en-US"/>
        </w:rPr>
      </w:pPr>
    </w:p>
    <w:p w:rsidR="00910276" w:rsidRDefault="00910276" w:rsidP="00AC698A">
      <w:pPr>
        <w:spacing w:after="0"/>
        <w:ind w:left="5040" w:firstLine="720"/>
        <w:contextualSpacing/>
        <w:jc w:val="center"/>
        <w:rPr>
          <w:rFonts w:ascii="Arial" w:hAnsi="Arial" w:cs="Arial"/>
          <w:sz w:val="24"/>
          <w:szCs w:val="24"/>
          <w:lang w:val="en-US"/>
        </w:rPr>
      </w:pPr>
    </w:p>
    <w:p w:rsidR="00910276" w:rsidRDefault="00910276" w:rsidP="00AC698A">
      <w:pPr>
        <w:spacing w:after="0"/>
        <w:ind w:left="5040" w:firstLine="720"/>
        <w:contextualSpacing/>
        <w:jc w:val="center"/>
        <w:rPr>
          <w:rFonts w:ascii="Arial" w:hAnsi="Arial" w:cs="Arial"/>
          <w:sz w:val="24"/>
          <w:szCs w:val="24"/>
          <w:lang w:val="en-US"/>
        </w:rPr>
      </w:pPr>
    </w:p>
    <w:p w:rsidR="00910276" w:rsidRDefault="00910276" w:rsidP="00AC698A">
      <w:pPr>
        <w:spacing w:after="0"/>
        <w:ind w:left="5040" w:firstLine="720"/>
        <w:contextualSpacing/>
        <w:jc w:val="center"/>
        <w:rPr>
          <w:rFonts w:ascii="Arial" w:hAnsi="Arial" w:cs="Arial"/>
          <w:sz w:val="24"/>
          <w:szCs w:val="24"/>
          <w:lang w:val="en-US"/>
        </w:rPr>
      </w:pPr>
    </w:p>
    <w:p w:rsidR="00910276" w:rsidRDefault="00910276" w:rsidP="00AC698A">
      <w:pPr>
        <w:spacing w:after="0"/>
        <w:ind w:left="5040" w:firstLine="720"/>
        <w:contextualSpacing/>
        <w:jc w:val="center"/>
        <w:rPr>
          <w:rFonts w:ascii="Arial" w:hAnsi="Arial" w:cs="Arial"/>
          <w:sz w:val="24"/>
          <w:szCs w:val="24"/>
          <w:lang w:val="en-US"/>
        </w:rPr>
      </w:pPr>
    </w:p>
    <w:p w:rsidR="00910276" w:rsidRPr="00546475" w:rsidRDefault="00910276" w:rsidP="00910276">
      <w:pPr>
        <w:jc w:val="center"/>
        <w:rPr>
          <w:rFonts w:asciiTheme="minorBidi" w:hAnsiTheme="minorBidi"/>
          <w:b/>
          <w:bCs/>
          <w:noProof/>
          <w:lang w:eastAsia="id-ID"/>
        </w:rPr>
      </w:pPr>
      <w:r>
        <w:rPr>
          <w:rFonts w:asciiTheme="minorBidi" w:hAnsiTheme="minorBidi"/>
          <w:b/>
          <w:bCs/>
          <w:noProof/>
          <w:lang w:eastAsia="id-ID"/>
        </w:rPr>
        <w:t>DAFTAR GAMBAR</w:t>
      </w:r>
    </w:p>
    <w:p w:rsidR="00910276" w:rsidRPr="00BB7D59" w:rsidRDefault="00910276" w:rsidP="00910276">
      <w:pPr>
        <w:rPr>
          <w:rFonts w:asciiTheme="minorBidi" w:hAnsiTheme="minorBidi"/>
        </w:rPr>
      </w:pPr>
      <w:r>
        <w:rPr>
          <w:rFonts w:asciiTheme="minorBidi" w:hAnsiTheme="minorBidi"/>
          <w:noProof/>
        </w:rPr>
        <w:drawing>
          <wp:inline distT="0" distB="0" distL="0" distR="0">
            <wp:extent cx="5286375" cy="3057525"/>
            <wp:effectExtent l="171450" t="133350" r="371475" b="314325"/>
            <wp:docPr id="5" name="Picture 19" descr="D:\GAMBAR SALEP\GAMBAR AB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GAMBAR SALEP\GAMBAR ABC.jpg"/>
                    <pic:cNvPicPr>
                      <a:picLocks noChangeAspect="1" noChangeArrowheads="1"/>
                    </pic:cNvPicPr>
                  </pic:nvPicPr>
                  <pic:blipFill>
                    <a:blip r:embed="rId11" cstate="print"/>
                    <a:srcRect/>
                    <a:stretch>
                      <a:fillRect/>
                    </a:stretch>
                  </pic:blipFill>
                  <pic:spPr bwMode="auto">
                    <a:xfrm>
                      <a:off x="0" y="0"/>
                      <a:ext cx="5286375" cy="3057525"/>
                    </a:xfrm>
                    <a:prstGeom prst="rect">
                      <a:avLst/>
                    </a:prstGeom>
                    <a:ln>
                      <a:noFill/>
                    </a:ln>
                    <a:effectLst>
                      <a:outerShdw blurRad="292100" dist="139700" dir="2700000" algn="tl" rotWithShape="0">
                        <a:srgbClr val="333333">
                          <a:alpha val="65000"/>
                        </a:srgbClr>
                      </a:outerShdw>
                    </a:effectLst>
                  </pic:spPr>
                </pic:pic>
              </a:graphicData>
            </a:graphic>
          </wp:inline>
        </w:drawing>
      </w:r>
      <w:r w:rsidRPr="00BB7D59">
        <w:rPr>
          <w:rFonts w:asciiTheme="minorBidi" w:hAnsiTheme="minorBidi"/>
        </w:rPr>
        <w:t>Gambar 1 : A. Dasar Salep dapat dicuci dengan Air 77,5% mengandung Gentamisin sulfat</w:t>
      </w:r>
    </w:p>
    <w:p w:rsidR="00910276" w:rsidRPr="00BB7D59" w:rsidRDefault="00910276" w:rsidP="00910276">
      <w:pPr>
        <w:tabs>
          <w:tab w:val="left" w:pos="1134"/>
        </w:tabs>
        <w:rPr>
          <w:rFonts w:asciiTheme="minorBidi" w:hAnsiTheme="minorBidi"/>
        </w:rPr>
      </w:pPr>
      <w:r w:rsidRPr="00BB7D59">
        <w:rPr>
          <w:rFonts w:asciiTheme="minorBidi" w:hAnsiTheme="minorBidi"/>
        </w:rPr>
        <w:tab/>
        <w:t>B. Dasar Salep dapat dicuci dengan Air 77,5 %</w:t>
      </w:r>
    </w:p>
    <w:p w:rsidR="00910276" w:rsidRPr="00BB7D59" w:rsidRDefault="00910276" w:rsidP="00910276">
      <w:pPr>
        <w:rPr>
          <w:rFonts w:asciiTheme="minorBidi" w:hAnsiTheme="minorBidi"/>
        </w:rPr>
      </w:pPr>
      <w:r>
        <w:rPr>
          <w:rFonts w:asciiTheme="minorBidi" w:hAnsiTheme="minorBidi"/>
          <w:noProof/>
        </w:rPr>
        <w:drawing>
          <wp:inline distT="0" distB="0" distL="0" distR="0">
            <wp:extent cx="5334000" cy="2783840"/>
            <wp:effectExtent l="171450" t="133350" r="361950" b="302260"/>
            <wp:docPr id="6" name="Picture 20" descr="D:\GAMBAR SALEP\GAMBAR ABC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GAMBAR SALEP\GAMBAR ABC 2.jpg"/>
                    <pic:cNvPicPr>
                      <a:picLocks noChangeAspect="1" noChangeArrowheads="1"/>
                    </pic:cNvPicPr>
                  </pic:nvPicPr>
                  <pic:blipFill>
                    <a:blip r:embed="rId12" cstate="print"/>
                    <a:srcRect/>
                    <a:stretch>
                      <a:fillRect/>
                    </a:stretch>
                  </pic:blipFill>
                  <pic:spPr bwMode="auto">
                    <a:xfrm>
                      <a:off x="0" y="0"/>
                      <a:ext cx="5334000" cy="2783840"/>
                    </a:xfrm>
                    <a:prstGeom prst="rect">
                      <a:avLst/>
                    </a:prstGeom>
                    <a:ln>
                      <a:noFill/>
                    </a:ln>
                    <a:effectLst>
                      <a:outerShdw blurRad="292100" dist="139700" dir="2700000" algn="tl" rotWithShape="0">
                        <a:srgbClr val="333333">
                          <a:alpha val="65000"/>
                        </a:srgbClr>
                      </a:outerShdw>
                    </a:effectLst>
                  </pic:spPr>
                </pic:pic>
              </a:graphicData>
            </a:graphic>
          </wp:inline>
        </w:drawing>
      </w:r>
    </w:p>
    <w:p w:rsidR="00910276" w:rsidRPr="00BB7D59" w:rsidRDefault="00910276" w:rsidP="00910276">
      <w:pPr>
        <w:rPr>
          <w:rFonts w:asciiTheme="minorBidi" w:hAnsiTheme="minorBidi"/>
        </w:rPr>
      </w:pPr>
      <w:r w:rsidRPr="00BB7D59">
        <w:rPr>
          <w:rFonts w:asciiTheme="minorBidi" w:hAnsiTheme="minorBidi"/>
        </w:rPr>
        <w:t>Gambar 2 : A. Dasar salep dapat dicuci dengan air 72,5% mengandung Gentamisin sulfat</w:t>
      </w:r>
    </w:p>
    <w:p w:rsidR="00910276" w:rsidRPr="00BB7D59" w:rsidRDefault="00910276" w:rsidP="00910276">
      <w:pPr>
        <w:tabs>
          <w:tab w:val="left" w:pos="993"/>
        </w:tabs>
        <w:rPr>
          <w:rFonts w:asciiTheme="minorBidi" w:hAnsiTheme="minorBidi"/>
        </w:rPr>
      </w:pPr>
      <w:r w:rsidRPr="00BB7D59">
        <w:rPr>
          <w:rFonts w:asciiTheme="minorBidi" w:hAnsiTheme="minorBidi"/>
        </w:rPr>
        <w:tab/>
        <w:t xml:space="preserve"> B. Dasar salep dapat dicuci dengan air 72,5%</w:t>
      </w:r>
    </w:p>
    <w:p w:rsidR="00910276" w:rsidRPr="00BB7D59" w:rsidRDefault="00910276" w:rsidP="00910276">
      <w:pPr>
        <w:rPr>
          <w:rFonts w:asciiTheme="minorBidi" w:hAnsiTheme="minorBidi"/>
        </w:rPr>
      </w:pPr>
      <w:r>
        <w:rPr>
          <w:rFonts w:asciiTheme="minorBidi" w:hAnsiTheme="minorBidi"/>
          <w:noProof/>
        </w:rPr>
        <w:drawing>
          <wp:inline distT="0" distB="0" distL="0" distR="0">
            <wp:extent cx="5153025" cy="3099283"/>
            <wp:effectExtent l="171450" t="133350" r="371475" b="310667"/>
            <wp:docPr id="7" name="Picture 21" descr="D:\GAMBAR SALEP\GAMBAR ABC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GAMBAR SALEP\GAMBAR ABC 3.jpg"/>
                    <pic:cNvPicPr>
                      <a:picLocks noChangeAspect="1" noChangeArrowheads="1"/>
                    </pic:cNvPicPr>
                  </pic:nvPicPr>
                  <pic:blipFill>
                    <a:blip r:embed="rId13" cstate="print"/>
                    <a:srcRect/>
                    <a:stretch>
                      <a:fillRect/>
                    </a:stretch>
                  </pic:blipFill>
                  <pic:spPr bwMode="auto">
                    <a:xfrm>
                      <a:off x="0" y="0"/>
                      <a:ext cx="5153025" cy="3099283"/>
                    </a:xfrm>
                    <a:prstGeom prst="rect">
                      <a:avLst/>
                    </a:prstGeom>
                    <a:ln>
                      <a:noFill/>
                    </a:ln>
                    <a:effectLst>
                      <a:outerShdw blurRad="292100" dist="139700" dir="2700000" algn="tl" rotWithShape="0">
                        <a:srgbClr val="333333">
                          <a:alpha val="65000"/>
                        </a:srgbClr>
                      </a:outerShdw>
                    </a:effectLst>
                  </pic:spPr>
                </pic:pic>
              </a:graphicData>
            </a:graphic>
          </wp:inline>
        </w:drawing>
      </w:r>
      <w:r w:rsidRPr="00BB7D59">
        <w:rPr>
          <w:rFonts w:asciiTheme="minorBidi" w:hAnsiTheme="minorBidi"/>
        </w:rPr>
        <w:t>Gambar 3 : A. Dasar salep dapat dicuci dengan air 67,5% mengandung Gentamisin sulfat</w:t>
      </w:r>
    </w:p>
    <w:p w:rsidR="00910276" w:rsidRPr="00BB7D59" w:rsidRDefault="00910276" w:rsidP="00910276">
      <w:pPr>
        <w:tabs>
          <w:tab w:val="left" w:pos="993"/>
        </w:tabs>
        <w:rPr>
          <w:rFonts w:asciiTheme="minorBidi" w:hAnsiTheme="minorBidi"/>
        </w:rPr>
      </w:pPr>
      <w:r w:rsidRPr="00BB7D59">
        <w:rPr>
          <w:rFonts w:asciiTheme="minorBidi" w:hAnsiTheme="minorBidi"/>
        </w:rPr>
        <w:tab/>
        <w:t xml:space="preserve"> B. Dasar salep dapat dicuci dengan air 67,5%</w:t>
      </w:r>
    </w:p>
    <w:p w:rsidR="00910276" w:rsidRPr="00BB7D59" w:rsidRDefault="00910276" w:rsidP="00910276">
      <w:pPr>
        <w:rPr>
          <w:rFonts w:asciiTheme="minorBidi" w:hAnsiTheme="minorBidi"/>
        </w:rPr>
      </w:pPr>
      <w:r w:rsidRPr="00BB7D59">
        <w:rPr>
          <w:rFonts w:asciiTheme="minorBidi" w:hAnsiTheme="minorBidi"/>
          <w:noProof/>
        </w:rPr>
        <w:drawing>
          <wp:inline distT="0" distB="0" distL="0" distR="0">
            <wp:extent cx="5114925" cy="3514725"/>
            <wp:effectExtent l="171450" t="133350" r="371475" b="314325"/>
            <wp:docPr id="8" name="Picture 9" descr="D:\GAMBAR SALEP\P_20170530_1328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GAMBAR SALEP\P_20170530_132826.jpg"/>
                    <pic:cNvPicPr>
                      <a:picLocks noChangeAspect="1" noChangeArrowheads="1"/>
                    </pic:cNvPicPr>
                  </pic:nvPicPr>
                  <pic:blipFill>
                    <a:blip r:embed="rId14"/>
                    <a:srcRect/>
                    <a:stretch>
                      <a:fillRect/>
                    </a:stretch>
                  </pic:blipFill>
                  <pic:spPr bwMode="auto">
                    <a:xfrm>
                      <a:off x="0" y="0"/>
                      <a:ext cx="5121644" cy="3519342"/>
                    </a:xfrm>
                    <a:prstGeom prst="rect">
                      <a:avLst/>
                    </a:prstGeom>
                    <a:ln>
                      <a:noFill/>
                    </a:ln>
                    <a:effectLst>
                      <a:outerShdw blurRad="292100" dist="139700" dir="2700000" algn="tl" rotWithShape="0">
                        <a:srgbClr val="333333">
                          <a:alpha val="65000"/>
                        </a:srgbClr>
                      </a:outerShdw>
                    </a:effectLst>
                  </pic:spPr>
                </pic:pic>
              </a:graphicData>
            </a:graphic>
          </wp:inline>
        </w:drawing>
      </w:r>
      <w:r w:rsidRPr="00BB7D59">
        <w:rPr>
          <w:rFonts w:asciiTheme="minorBidi" w:hAnsiTheme="minorBidi"/>
        </w:rPr>
        <w:t>Gambar 4 : A. Dasar salep Serap mengandung Gentamisn sulfat</w:t>
      </w:r>
    </w:p>
    <w:p w:rsidR="00910276" w:rsidRPr="00BB7D59" w:rsidRDefault="00910276" w:rsidP="00910276">
      <w:pPr>
        <w:tabs>
          <w:tab w:val="left" w:pos="993"/>
        </w:tabs>
        <w:rPr>
          <w:rFonts w:asciiTheme="minorBidi" w:hAnsiTheme="minorBidi"/>
        </w:rPr>
      </w:pPr>
      <w:r w:rsidRPr="00BB7D59">
        <w:rPr>
          <w:rFonts w:asciiTheme="minorBidi" w:hAnsiTheme="minorBidi"/>
        </w:rPr>
        <w:tab/>
        <w:t xml:space="preserve"> B. Dasar salep Serap</w:t>
      </w:r>
    </w:p>
    <w:p w:rsidR="00910276" w:rsidRDefault="00910276" w:rsidP="00910276"/>
    <w:p w:rsidR="00910276" w:rsidRDefault="00910276" w:rsidP="00910276">
      <w:pPr>
        <w:sectPr w:rsidR="00910276" w:rsidSect="00910276">
          <w:footerReference w:type="default" r:id="rId19"/>
          <w:type w:val="continuous"/>
          <w:pgSz w:w="11906" w:h="16838"/>
          <w:pgMar w:top="1440" w:right="1440" w:bottom="1440" w:left="1440" w:header="708" w:footer="708" w:gutter="0"/>
          <w:pgNumType w:start="33"/>
          <w:cols w:space="708"/>
          <w:docGrid w:linePitch="360"/>
        </w:sectPr>
      </w:pPr>
    </w:p>
    <w:p w:rsidR="00910276" w:rsidRDefault="00910276" w:rsidP="00910276">
      <w:r w:rsidRPr="00F90E75">
        <w:rPr>
          <w:noProof/>
        </w:rPr>
        <w:drawing>
          <wp:inline distT="0" distB="0" distL="0" distR="0">
            <wp:extent cx="2298862" cy="1676400"/>
            <wp:effectExtent l="171450" t="133350" r="368138" b="304800"/>
            <wp:docPr id="9" name="Picture 15" descr="D:\GAMBAR SALEP\P_20170619_1218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GAMBAR SALEP\P_20170619_121806.jpg"/>
                    <pic:cNvPicPr>
                      <a:picLocks noChangeAspect="1" noChangeArrowheads="1"/>
                    </pic:cNvPicPr>
                  </pic:nvPicPr>
                  <pic:blipFill>
                    <a:blip r:embed="rId16" cstate="print"/>
                    <a:srcRect/>
                    <a:stretch>
                      <a:fillRect/>
                    </a:stretch>
                  </pic:blipFill>
                  <pic:spPr bwMode="auto">
                    <a:xfrm>
                      <a:off x="0" y="0"/>
                      <a:ext cx="2297919" cy="1675712"/>
                    </a:xfrm>
                    <a:prstGeom prst="rect">
                      <a:avLst/>
                    </a:prstGeom>
                    <a:ln>
                      <a:noFill/>
                    </a:ln>
                    <a:effectLst>
                      <a:outerShdw blurRad="292100" dist="139700" dir="2700000" algn="tl" rotWithShape="0">
                        <a:srgbClr val="333333">
                          <a:alpha val="65000"/>
                        </a:srgbClr>
                      </a:outerShdw>
                    </a:effectLst>
                  </pic:spPr>
                </pic:pic>
              </a:graphicData>
            </a:graphic>
          </wp:inline>
        </w:drawing>
      </w:r>
    </w:p>
    <w:p w:rsidR="00910276" w:rsidRPr="00BB7D59" w:rsidRDefault="00910276" w:rsidP="00910276">
      <w:pPr>
        <w:rPr>
          <w:rFonts w:asciiTheme="minorBidi" w:hAnsiTheme="minorBidi"/>
        </w:rPr>
      </w:pPr>
      <w:r w:rsidRPr="00BB7D59">
        <w:rPr>
          <w:rFonts w:asciiTheme="minorBidi" w:hAnsiTheme="minorBidi"/>
        </w:rPr>
        <w:t>Gambar 5 : Media MSA</w:t>
      </w:r>
    </w:p>
    <w:p w:rsidR="00910276" w:rsidRPr="00BB7D59" w:rsidRDefault="00910276" w:rsidP="00910276">
      <w:pPr>
        <w:rPr>
          <w:rFonts w:asciiTheme="minorBidi" w:hAnsiTheme="minorBidi"/>
        </w:rPr>
      </w:pPr>
      <w:r w:rsidRPr="00BB7D59">
        <w:rPr>
          <w:rFonts w:asciiTheme="minorBidi" w:hAnsiTheme="minorBidi"/>
          <w:noProof/>
        </w:rPr>
        <w:drawing>
          <wp:inline distT="0" distB="0" distL="0" distR="0">
            <wp:extent cx="2299335" cy="1485186"/>
            <wp:effectExtent l="171450" t="133350" r="367665" b="305514"/>
            <wp:docPr id="10" name="Picture 17" descr="D:\GAMBAR SALEP\P_20170530_1344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GAMBAR SALEP\P_20170530_134445.jpg"/>
                    <pic:cNvPicPr>
                      <a:picLocks noChangeAspect="1" noChangeArrowheads="1"/>
                    </pic:cNvPicPr>
                  </pic:nvPicPr>
                  <pic:blipFill>
                    <a:blip r:embed="rId17" cstate="print"/>
                    <a:srcRect/>
                    <a:stretch>
                      <a:fillRect/>
                    </a:stretch>
                  </pic:blipFill>
                  <pic:spPr bwMode="auto">
                    <a:xfrm>
                      <a:off x="0" y="0"/>
                      <a:ext cx="2299335" cy="1485186"/>
                    </a:xfrm>
                    <a:prstGeom prst="rect">
                      <a:avLst/>
                    </a:prstGeom>
                    <a:ln>
                      <a:noFill/>
                    </a:ln>
                    <a:effectLst>
                      <a:outerShdw blurRad="292100" dist="139700" dir="2700000" algn="tl" rotWithShape="0">
                        <a:srgbClr val="333333">
                          <a:alpha val="65000"/>
                        </a:srgbClr>
                      </a:outerShdw>
                    </a:effectLst>
                  </pic:spPr>
                </pic:pic>
              </a:graphicData>
            </a:graphic>
          </wp:inline>
        </w:drawing>
      </w:r>
    </w:p>
    <w:p w:rsidR="00910276" w:rsidRPr="00BB7D59" w:rsidRDefault="00910276" w:rsidP="00910276">
      <w:pPr>
        <w:spacing w:line="240" w:lineRule="auto"/>
        <w:rPr>
          <w:rFonts w:asciiTheme="minorBidi" w:hAnsiTheme="minorBidi"/>
        </w:rPr>
      </w:pPr>
      <w:r w:rsidRPr="00BB7D59">
        <w:rPr>
          <w:rFonts w:asciiTheme="minorBidi" w:hAnsiTheme="minorBidi"/>
        </w:rPr>
        <w:t xml:space="preserve">Gambar 6 : Pengenceran Bakteri </w:t>
      </w:r>
    </w:p>
    <w:p w:rsidR="00910276" w:rsidRPr="00BB7D59" w:rsidRDefault="00910276" w:rsidP="00910276">
      <w:pPr>
        <w:spacing w:line="240" w:lineRule="auto"/>
        <w:rPr>
          <w:rFonts w:asciiTheme="minorBidi" w:hAnsiTheme="minorBidi"/>
          <w:i/>
          <w:iCs/>
        </w:rPr>
      </w:pPr>
      <w:r w:rsidRPr="00BB7D59">
        <w:rPr>
          <w:rFonts w:asciiTheme="minorBidi" w:hAnsiTheme="minorBidi"/>
        </w:rPr>
        <w:t xml:space="preserve">                 </w:t>
      </w:r>
      <w:r w:rsidRPr="00BB7D59">
        <w:rPr>
          <w:rFonts w:asciiTheme="minorBidi" w:hAnsiTheme="minorBidi"/>
          <w:i/>
          <w:iCs/>
        </w:rPr>
        <w:t>Staphylococcus aureus</w:t>
      </w:r>
    </w:p>
    <w:p w:rsidR="00910276" w:rsidRDefault="00910276" w:rsidP="00910276">
      <w:pPr>
        <w:spacing w:line="240" w:lineRule="auto"/>
        <w:rPr>
          <w:rFonts w:asciiTheme="minorBidi" w:hAnsiTheme="minorBidi"/>
          <w:i/>
          <w:iCs/>
        </w:rPr>
      </w:pPr>
      <w:r>
        <w:rPr>
          <w:i/>
          <w:iCs/>
          <w:noProof/>
        </w:rPr>
        <w:drawing>
          <wp:inline distT="0" distB="0" distL="0" distR="0">
            <wp:extent cx="2209800" cy="3105150"/>
            <wp:effectExtent l="171450" t="133350" r="361950" b="304800"/>
            <wp:docPr id="11" name="Picture 18" descr="D:\GAMBAR SALEP\Gambar st aue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GAMBAR SALEP\Gambar st aueus.jpg"/>
                    <pic:cNvPicPr>
                      <a:picLocks noChangeAspect="1" noChangeArrowheads="1"/>
                    </pic:cNvPicPr>
                  </pic:nvPicPr>
                  <pic:blipFill>
                    <a:blip r:embed="rId18" cstate="print"/>
                    <a:srcRect/>
                    <a:stretch>
                      <a:fillRect/>
                    </a:stretch>
                  </pic:blipFill>
                  <pic:spPr bwMode="auto">
                    <a:xfrm>
                      <a:off x="0" y="0"/>
                      <a:ext cx="2211852" cy="3108033"/>
                    </a:xfrm>
                    <a:prstGeom prst="rect">
                      <a:avLst/>
                    </a:prstGeom>
                    <a:ln>
                      <a:noFill/>
                    </a:ln>
                    <a:effectLst>
                      <a:outerShdw blurRad="292100" dist="139700" dir="2700000" algn="tl" rotWithShape="0">
                        <a:srgbClr val="333333">
                          <a:alpha val="65000"/>
                        </a:srgbClr>
                      </a:outerShdw>
                    </a:effectLst>
                  </pic:spPr>
                </pic:pic>
              </a:graphicData>
            </a:graphic>
          </wp:inline>
        </w:drawing>
      </w:r>
    </w:p>
    <w:p w:rsidR="00910276" w:rsidRPr="00BB7D59" w:rsidRDefault="00910276" w:rsidP="00910276">
      <w:pPr>
        <w:spacing w:line="240" w:lineRule="auto"/>
        <w:rPr>
          <w:rFonts w:asciiTheme="minorBidi" w:hAnsiTheme="minorBidi"/>
          <w:i/>
          <w:iCs/>
        </w:rPr>
      </w:pPr>
      <w:r>
        <w:rPr>
          <w:rFonts w:asciiTheme="minorBidi" w:hAnsiTheme="minorBidi"/>
        </w:rPr>
        <w:t xml:space="preserve">Gambar 7 : Media yang telah ditumbuhi             Bakteri </w:t>
      </w:r>
      <w:r>
        <w:rPr>
          <w:rFonts w:asciiTheme="minorBidi" w:hAnsiTheme="minorBidi"/>
          <w:i/>
          <w:iCs/>
        </w:rPr>
        <w:t>Staphylococcus aureus</w:t>
      </w:r>
    </w:p>
    <w:p w:rsidR="00910276" w:rsidRDefault="00910276" w:rsidP="00910276"/>
    <w:p w:rsidR="00910276" w:rsidRDefault="00910276" w:rsidP="00910276"/>
    <w:p w:rsidR="00910276" w:rsidRDefault="00910276" w:rsidP="00910276"/>
    <w:p w:rsidR="00910276" w:rsidRDefault="00910276" w:rsidP="00910276"/>
    <w:p w:rsidR="00910276" w:rsidRDefault="00910276" w:rsidP="00910276"/>
    <w:p w:rsidR="00910276" w:rsidRPr="00466B39" w:rsidRDefault="00910276" w:rsidP="00910276"/>
    <w:p w:rsidR="00910276" w:rsidRDefault="00910276" w:rsidP="00AC698A">
      <w:pPr>
        <w:spacing w:after="0"/>
        <w:ind w:left="5040" w:firstLine="720"/>
        <w:contextualSpacing/>
        <w:jc w:val="center"/>
        <w:rPr>
          <w:rFonts w:ascii="Arial" w:hAnsi="Arial" w:cs="Arial"/>
          <w:sz w:val="24"/>
          <w:szCs w:val="24"/>
          <w:lang w:val="en-US"/>
        </w:rPr>
      </w:pPr>
    </w:p>
    <w:sectPr w:rsidR="00910276" w:rsidSect="00F71E34">
      <w:type w:val="continuous"/>
      <w:pgSz w:w="11906" w:h="16838" w:code="9"/>
      <w:pgMar w:top="2268" w:right="1701" w:bottom="1701" w:left="226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7617B" w:rsidRDefault="0097617B" w:rsidP="00A90948">
      <w:pPr>
        <w:spacing w:after="0" w:line="240" w:lineRule="auto"/>
      </w:pPr>
      <w:r>
        <w:separator/>
      </w:r>
    </w:p>
  </w:endnote>
  <w:endnote w:type="continuationSeparator" w:id="1">
    <w:p w:rsidR="0097617B" w:rsidRDefault="0097617B" w:rsidP="00A9094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A00002EF" w:usb1="420020E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881240"/>
      <w:docPartObj>
        <w:docPartGallery w:val="Page Numbers (Bottom of Page)"/>
        <w:docPartUnique/>
      </w:docPartObj>
    </w:sdtPr>
    <w:sdtContent>
      <w:p w:rsidR="00910276" w:rsidRDefault="00910276">
        <w:pPr>
          <w:pStyle w:val="Footer"/>
          <w:jc w:val="center"/>
        </w:pPr>
        <w:fldSimple w:instr=" PAGE   \* MERGEFORMAT ">
          <w:r w:rsidR="00C87016">
            <w:rPr>
              <w:noProof/>
            </w:rPr>
            <w:t>39</w:t>
          </w:r>
        </w:fldSimple>
      </w:p>
    </w:sdtContent>
  </w:sdt>
  <w:p w:rsidR="00910276" w:rsidRDefault="00910276">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577557"/>
      <w:docPartObj>
        <w:docPartGallery w:val="Page Numbers (Bottom of Page)"/>
        <w:docPartUnique/>
      </w:docPartObj>
    </w:sdtPr>
    <w:sdtContent>
      <w:p w:rsidR="00910276" w:rsidRDefault="00910276">
        <w:pPr>
          <w:pStyle w:val="Footer"/>
          <w:jc w:val="center"/>
        </w:pPr>
        <w:fldSimple w:instr=" PAGE   \* MERGEFORMAT ">
          <w:r w:rsidR="00C87016">
            <w:rPr>
              <w:noProof/>
            </w:rPr>
            <w:t>39</w:t>
          </w:r>
        </w:fldSimple>
      </w:p>
    </w:sdtContent>
  </w:sdt>
  <w:p w:rsidR="00910276" w:rsidRDefault="0091027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7617B" w:rsidRDefault="0097617B" w:rsidP="00A90948">
      <w:pPr>
        <w:spacing w:after="0" w:line="240" w:lineRule="auto"/>
      </w:pPr>
      <w:r>
        <w:separator/>
      </w:r>
    </w:p>
  </w:footnote>
  <w:footnote w:type="continuationSeparator" w:id="1">
    <w:p w:rsidR="0097617B" w:rsidRDefault="0097617B" w:rsidP="00A9094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571EA"/>
    <w:multiLevelType w:val="hybridMultilevel"/>
    <w:tmpl w:val="E69A27F0"/>
    <w:lvl w:ilvl="0" w:tplc="0421000F">
      <w:start w:val="1"/>
      <w:numFmt w:val="decimal"/>
      <w:lvlText w:val="%1."/>
      <w:lvlJc w:val="left"/>
      <w:pPr>
        <w:ind w:left="644" w:hanging="360"/>
      </w:pPr>
      <w:rPr>
        <w:rFonts w:hint="default"/>
      </w:rPr>
    </w:lvl>
    <w:lvl w:ilvl="1" w:tplc="04210019">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1">
    <w:nsid w:val="0BF15A86"/>
    <w:multiLevelType w:val="hybridMultilevel"/>
    <w:tmpl w:val="0ABAD368"/>
    <w:lvl w:ilvl="0" w:tplc="0421000F">
      <w:start w:val="1"/>
      <w:numFmt w:val="decimal"/>
      <w:lvlText w:val="%1."/>
      <w:lvlJc w:val="left"/>
      <w:pPr>
        <w:ind w:left="1069" w:hanging="360"/>
      </w:p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2">
    <w:nsid w:val="0C2F1F56"/>
    <w:multiLevelType w:val="hybridMultilevel"/>
    <w:tmpl w:val="D00E659A"/>
    <w:lvl w:ilvl="0" w:tplc="0421000F">
      <w:start w:val="1"/>
      <w:numFmt w:val="decimal"/>
      <w:lvlText w:val="%1."/>
      <w:lvlJc w:val="left"/>
      <w:pPr>
        <w:ind w:left="1080" w:hanging="360"/>
      </w:pPr>
      <w:rPr>
        <w:rFonts w:hint="default"/>
      </w:rPr>
    </w:lvl>
    <w:lvl w:ilvl="1" w:tplc="04210003" w:tentative="1">
      <w:start w:val="1"/>
      <w:numFmt w:val="bullet"/>
      <w:lvlText w:val="o"/>
      <w:lvlJc w:val="left"/>
      <w:pPr>
        <w:ind w:left="1800" w:hanging="360"/>
      </w:pPr>
      <w:rPr>
        <w:rFonts w:ascii="Courier New" w:hAnsi="Courier New" w:cs="Courier New" w:hint="default"/>
      </w:rPr>
    </w:lvl>
    <w:lvl w:ilvl="2" w:tplc="04210005" w:tentative="1">
      <w:start w:val="1"/>
      <w:numFmt w:val="bullet"/>
      <w:lvlText w:val=""/>
      <w:lvlJc w:val="left"/>
      <w:pPr>
        <w:ind w:left="2520" w:hanging="360"/>
      </w:pPr>
      <w:rPr>
        <w:rFonts w:ascii="Wingdings" w:hAnsi="Wingdings" w:hint="default"/>
      </w:rPr>
    </w:lvl>
    <w:lvl w:ilvl="3" w:tplc="04210001" w:tentative="1">
      <w:start w:val="1"/>
      <w:numFmt w:val="bullet"/>
      <w:lvlText w:val=""/>
      <w:lvlJc w:val="left"/>
      <w:pPr>
        <w:ind w:left="3240" w:hanging="360"/>
      </w:pPr>
      <w:rPr>
        <w:rFonts w:ascii="Symbol" w:hAnsi="Symbol" w:hint="default"/>
      </w:rPr>
    </w:lvl>
    <w:lvl w:ilvl="4" w:tplc="04210003" w:tentative="1">
      <w:start w:val="1"/>
      <w:numFmt w:val="bullet"/>
      <w:lvlText w:val="o"/>
      <w:lvlJc w:val="left"/>
      <w:pPr>
        <w:ind w:left="3960" w:hanging="360"/>
      </w:pPr>
      <w:rPr>
        <w:rFonts w:ascii="Courier New" w:hAnsi="Courier New" w:cs="Courier New" w:hint="default"/>
      </w:rPr>
    </w:lvl>
    <w:lvl w:ilvl="5" w:tplc="04210005" w:tentative="1">
      <w:start w:val="1"/>
      <w:numFmt w:val="bullet"/>
      <w:lvlText w:val=""/>
      <w:lvlJc w:val="left"/>
      <w:pPr>
        <w:ind w:left="4680" w:hanging="360"/>
      </w:pPr>
      <w:rPr>
        <w:rFonts w:ascii="Wingdings" w:hAnsi="Wingdings" w:hint="default"/>
      </w:rPr>
    </w:lvl>
    <w:lvl w:ilvl="6" w:tplc="04210001" w:tentative="1">
      <w:start w:val="1"/>
      <w:numFmt w:val="bullet"/>
      <w:lvlText w:val=""/>
      <w:lvlJc w:val="left"/>
      <w:pPr>
        <w:ind w:left="5400" w:hanging="360"/>
      </w:pPr>
      <w:rPr>
        <w:rFonts w:ascii="Symbol" w:hAnsi="Symbol" w:hint="default"/>
      </w:rPr>
    </w:lvl>
    <w:lvl w:ilvl="7" w:tplc="04210003" w:tentative="1">
      <w:start w:val="1"/>
      <w:numFmt w:val="bullet"/>
      <w:lvlText w:val="o"/>
      <w:lvlJc w:val="left"/>
      <w:pPr>
        <w:ind w:left="6120" w:hanging="360"/>
      </w:pPr>
      <w:rPr>
        <w:rFonts w:ascii="Courier New" w:hAnsi="Courier New" w:cs="Courier New" w:hint="default"/>
      </w:rPr>
    </w:lvl>
    <w:lvl w:ilvl="8" w:tplc="04210005" w:tentative="1">
      <w:start w:val="1"/>
      <w:numFmt w:val="bullet"/>
      <w:lvlText w:val=""/>
      <w:lvlJc w:val="left"/>
      <w:pPr>
        <w:ind w:left="6840" w:hanging="360"/>
      </w:pPr>
      <w:rPr>
        <w:rFonts w:ascii="Wingdings" w:hAnsi="Wingdings" w:hint="default"/>
      </w:rPr>
    </w:lvl>
  </w:abstractNum>
  <w:abstractNum w:abstractNumId="3">
    <w:nsid w:val="10B52262"/>
    <w:multiLevelType w:val="hybridMultilevel"/>
    <w:tmpl w:val="926A8162"/>
    <w:lvl w:ilvl="0" w:tplc="0421000F">
      <w:start w:val="1"/>
      <w:numFmt w:val="decimal"/>
      <w:lvlText w:val="%1."/>
      <w:lvlJc w:val="left"/>
      <w:pPr>
        <w:ind w:left="1080" w:hanging="360"/>
      </w:pPr>
      <w:rPr>
        <w:rFonts w:hint="default"/>
      </w:rPr>
    </w:lvl>
    <w:lvl w:ilvl="1" w:tplc="04210003" w:tentative="1">
      <w:start w:val="1"/>
      <w:numFmt w:val="bullet"/>
      <w:lvlText w:val="o"/>
      <w:lvlJc w:val="left"/>
      <w:pPr>
        <w:ind w:left="1800" w:hanging="360"/>
      </w:pPr>
      <w:rPr>
        <w:rFonts w:ascii="Courier New" w:hAnsi="Courier New" w:cs="Courier New" w:hint="default"/>
      </w:rPr>
    </w:lvl>
    <w:lvl w:ilvl="2" w:tplc="04210005" w:tentative="1">
      <w:start w:val="1"/>
      <w:numFmt w:val="bullet"/>
      <w:lvlText w:val=""/>
      <w:lvlJc w:val="left"/>
      <w:pPr>
        <w:ind w:left="2520" w:hanging="360"/>
      </w:pPr>
      <w:rPr>
        <w:rFonts w:ascii="Wingdings" w:hAnsi="Wingdings" w:hint="default"/>
      </w:rPr>
    </w:lvl>
    <w:lvl w:ilvl="3" w:tplc="04210001" w:tentative="1">
      <w:start w:val="1"/>
      <w:numFmt w:val="bullet"/>
      <w:lvlText w:val=""/>
      <w:lvlJc w:val="left"/>
      <w:pPr>
        <w:ind w:left="3240" w:hanging="360"/>
      </w:pPr>
      <w:rPr>
        <w:rFonts w:ascii="Symbol" w:hAnsi="Symbol" w:hint="default"/>
      </w:rPr>
    </w:lvl>
    <w:lvl w:ilvl="4" w:tplc="04210003" w:tentative="1">
      <w:start w:val="1"/>
      <w:numFmt w:val="bullet"/>
      <w:lvlText w:val="o"/>
      <w:lvlJc w:val="left"/>
      <w:pPr>
        <w:ind w:left="3960" w:hanging="360"/>
      </w:pPr>
      <w:rPr>
        <w:rFonts w:ascii="Courier New" w:hAnsi="Courier New" w:cs="Courier New" w:hint="default"/>
      </w:rPr>
    </w:lvl>
    <w:lvl w:ilvl="5" w:tplc="04210005" w:tentative="1">
      <w:start w:val="1"/>
      <w:numFmt w:val="bullet"/>
      <w:lvlText w:val=""/>
      <w:lvlJc w:val="left"/>
      <w:pPr>
        <w:ind w:left="4680" w:hanging="360"/>
      </w:pPr>
      <w:rPr>
        <w:rFonts w:ascii="Wingdings" w:hAnsi="Wingdings" w:hint="default"/>
      </w:rPr>
    </w:lvl>
    <w:lvl w:ilvl="6" w:tplc="04210001" w:tentative="1">
      <w:start w:val="1"/>
      <w:numFmt w:val="bullet"/>
      <w:lvlText w:val=""/>
      <w:lvlJc w:val="left"/>
      <w:pPr>
        <w:ind w:left="5400" w:hanging="360"/>
      </w:pPr>
      <w:rPr>
        <w:rFonts w:ascii="Symbol" w:hAnsi="Symbol" w:hint="default"/>
      </w:rPr>
    </w:lvl>
    <w:lvl w:ilvl="7" w:tplc="04210003" w:tentative="1">
      <w:start w:val="1"/>
      <w:numFmt w:val="bullet"/>
      <w:lvlText w:val="o"/>
      <w:lvlJc w:val="left"/>
      <w:pPr>
        <w:ind w:left="6120" w:hanging="360"/>
      </w:pPr>
      <w:rPr>
        <w:rFonts w:ascii="Courier New" w:hAnsi="Courier New" w:cs="Courier New" w:hint="default"/>
      </w:rPr>
    </w:lvl>
    <w:lvl w:ilvl="8" w:tplc="04210005" w:tentative="1">
      <w:start w:val="1"/>
      <w:numFmt w:val="bullet"/>
      <w:lvlText w:val=""/>
      <w:lvlJc w:val="left"/>
      <w:pPr>
        <w:ind w:left="6840" w:hanging="360"/>
      </w:pPr>
      <w:rPr>
        <w:rFonts w:ascii="Wingdings" w:hAnsi="Wingdings" w:hint="default"/>
      </w:rPr>
    </w:lvl>
  </w:abstractNum>
  <w:abstractNum w:abstractNumId="4">
    <w:nsid w:val="13A12887"/>
    <w:multiLevelType w:val="hybridMultilevel"/>
    <w:tmpl w:val="E83E49A2"/>
    <w:lvl w:ilvl="0" w:tplc="04210019">
      <w:start w:val="1"/>
      <w:numFmt w:val="lowerLetter"/>
      <w:lvlText w:val="%1."/>
      <w:lvlJc w:val="left"/>
      <w:pPr>
        <w:ind w:left="720" w:hanging="360"/>
      </w:pPr>
      <w:rPr>
        <w:rFonts w:hint="default"/>
      </w:rPr>
    </w:lvl>
    <w:lvl w:ilvl="1" w:tplc="04210003">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5">
    <w:nsid w:val="13D20754"/>
    <w:multiLevelType w:val="hybridMultilevel"/>
    <w:tmpl w:val="7C20592A"/>
    <w:lvl w:ilvl="0" w:tplc="C6787706">
      <w:start w:val="1"/>
      <w:numFmt w:val="upperRoman"/>
      <w:lvlText w:val="%1."/>
      <w:lvlJc w:val="left"/>
      <w:pPr>
        <w:ind w:left="1080" w:hanging="72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141F29E7"/>
    <w:multiLevelType w:val="hybridMultilevel"/>
    <w:tmpl w:val="59405816"/>
    <w:lvl w:ilvl="0" w:tplc="04210019">
      <w:start w:val="1"/>
      <w:numFmt w:val="lowerLetter"/>
      <w:lvlText w:val="%1."/>
      <w:lvlJc w:val="left"/>
      <w:pPr>
        <w:ind w:left="2259" w:hanging="360"/>
      </w:pPr>
      <w:rPr>
        <w:rFonts w:hint="default"/>
      </w:rPr>
    </w:lvl>
    <w:lvl w:ilvl="1" w:tplc="04210019">
      <w:start w:val="1"/>
      <w:numFmt w:val="lowerLetter"/>
      <w:lvlText w:val="%2."/>
      <w:lvlJc w:val="left"/>
      <w:pPr>
        <w:ind w:left="2979" w:hanging="360"/>
      </w:pPr>
    </w:lvl>
    <w:lvl w:ilvl="2" w:tplc="0421001B" w:tentative="1">
      <w:start w:val="1"/>
      <w:numFmt w:val="lowerRoman"/>
      <w:lvlText w:val="%3."/>
      <w:lvlJc w:val="right"/>
      <w:pPr>
        <w:ind w:left="3699" w:hanging="180"/>
      </w:pPr>
    </w:lvl>
    <w:lvl w:ilvl="3" w:tplc="0421000F" w:tentative="1">
      <w:start w:val="1"/>
      <w:numFmt w:val="decimal"/>
      <w:lvlText w:val="%4."/>
      <w:lvlJc w:val="left"/>
      <w:pPr>
        <w:ind w:left="4419" w:hanging="360"/>
      </w:pPr>
    </w:lvl>
    <w:lvl w:ilvl="4" w:tplc="04210019" w:tentative="1">
      <w:start w:val="1"/>
      <w:numFmt w:val="lowerLetter"/>
      <w:lvlText w:val="%5."/>
      <w:lvlJc w:val="left"/>
      <w:pPr>
        <w:ind w:left="5139" w:hanging="360"/>
      </w:pPr>
    </w:lvl>
    <w:lvl w:ilvl="5" w:tplc="0421001B" w:tentative="1">
      <w:start w:val="1"/>
      <w:numFmt w:val="lowerRoman"/>
      <w:lvlText w:val="%6."/>
      <w:lvlJc w:val="right"/>
      <w:pPr>
        <w:ind w:left="5859" w:hanging="180"/>
      </w:pPr>
    </w:lvl>
    <w:lvl w:ilvl="6" w:tplc="0421000F" w:tentative="1">
      <w:start w:val="1"/>
      <w:numFmt w:val="decimal"/>
      <w:lvlText w:val="%7."/>
      <w:lvlJc w:val="left"/>
      <w:pPr>
        <w:ind w:left="6579" w:hanging="360"/>
      </w:pPr>
    </w:lvl>
    <w:lvl w:ilvl="7" w:tplc="04210019" w:tentative="1">
      <w:start w:val="1"/>
      <w:numFmt w:val="lowerLetter"/>
      <w:lvlText w:val="%8."/>
      <w:lvlJc w:val="left"/>
      <w:pPr>
        <w:ind w:left="7299" w:hanging="360"/>
      </w:pPr>
    </w:lvl>
    <w:lvl w:ilvl="8" w:tplc="0421001B" w:tentative="1">
      <w:start w:val="1"/>
      <w:numFmt w:val="lowerRoman"/>
      <w:lvlText w:val="%9."/>
      <w:lvlJc w:val="right"/>
      <w:pPr>
        <w:ind w:left="8019" w:hanging="180"/>
      </w:pPr>
    </w:lvl>
  </w:abstractNum>
  <w:abstractNum w:abstractNumId="7">
    <w:nsid w:val="154A6302"/>
    <w:multiLevelType w:val="hybridMultilevel"/>
    <w:tmpl w:val="3EC0B0B4"/>
    <w:lvl w:ilvl="0" w:tplc="0421000F">
      <w:start w:val="1"/>
      <w:numFmt w:val="decimal"/>
      <w:lvlText w:val="%1."/>
      <w:lvlJc w:val="left"/>
      <w:pPr>
        <w:ind w:left="1080" w:hanging="360"/>
      </w:pPr>
      <w:rPr>
        <w:rFonts w:hint="default"/>
      </w:rPr>
    </w:lvl>
    <w:lvl w:ilvl="1" w:tplc="04210003" w:tentative="1">
      <w:start w:val="1"/>
      <w:numFmt w:val="bullet"/>
      <w:lvlText w:val="o"/>
      <w:lvlJc w:val="left"/>
      <w:pPr>
        <w:ind w:left="1800" w:hanging="360"/>
      </w:pPr>
      <w:rPr>
        <w:rFonts w:ascii="Courier New" w:hAnsi="Courier New" w:cs="Courier New" w:hint="default"/>
      </w:rPr>
    </w:lvl>
    <w:lvl w:ilvl="2" w:tplc="04210005" w:tentative="1">
      <w:start w:val="1"/>
      <w:numFmt w:val="bullet"/>
      <w:lvlText w:val=""/>
      <w:lvlJc w:val="left"/>
      <w:pPr>
        <w:ind w:left="2520" w:hanging="360"/>
      </w:pPr>
      <w:rPr>
        <w:rFonts w:ascii="Wingdings" w:hAnsi="Wingdings" w:hint="default"/>
      </w:rPr>
    </w:lvl>
    <w:lvl w:ilvl="3" w:tplc="04210001" w:tentative="1">
      <w:start w:val="1"/>
      <w:numFmt w:val="bullet"/>
      <w:lvlText w:val=""/>
      <w:lvlJc w:val="left"/>
      <w:pPr>
        <w:ind w:left="3240" w:hanging="360"/>
      </w:pPr>
      <w:rPr>
        <w:rFonts w:ascii="Symbol" w:hAnsi="Symbol" w:hint="default"/>
      </w:rPr>
    </w:lvl>
    <w:lvl w:ilvl="4" w:tplc="04210003" w:tentative="1">
      <w:start w:val="1"/>
      <w:numFmt w:val="bullet"/>
      <w:lvlText w:val="o"/>
      <w:lvlJc w:val="left"/>
      <w:pPr>
        <w:ind w:left="3960" w:hanging="360"/>
      </w:pPr>
      <w:rPr>
        <w:rFonts w:ascii="Courier New" w:hAnsi="Courier New" w:cs="Courier New" w:hint="default"/>
      </w:rPr>
    </w:lvl>
    <w:lvl w:ilvl="5" w:tplc="04210005" w:tentative="1">
      <w:start w:val="1"/>
      <w:numFmt w:val="bullet"/>
      <w:lvlText w:val=""/>
      <w:lvlJc w:val="left"/>
      <w:pPr>
        <w:ind w:left="4680" w:hanging="360"/>
      </w:pPr>
      <w:rPr>
        <w:rFonts w:ascii="Wingdings" w:hAnsi="Wingdings" w:hint="default"/>
      </w:rPr>
    </w:lvl>
    <w:lvl w:ilvl="6" w:tplc="04210001" w:tentative="1">
      <w:start w:val="1"/>
      <w:numFmt w:val="bullet"/>
      <w:lvlText w:val=""/>
      <w:lvlJc w:val="left"/>
      <w:pPr>
        <w:ind w:left="5400" w:hanging="360"/>
      </w:pPr>
      <w:rPr>
        <w:rFonts w:ascii="Symbol" w:hAnsi="Symbol" w:hint="default"/>
      </w:rPr>
    </w:lvl>
    <w:lvl w:ilvl="7" w:tplc="04210003" w:tentative="1">
      <w:start w:val="1"/>
      <w:numFmt w:val="bullet"/>
      <w:lvlText w:val="o"/>
      <w:lvlJc w:val="left"/>
      <w:pPr>
        <w:ind w:left="6120" w:hanging="360"/>
      </w:pPr>
      <w:rPr>
        <w:rFonts w:ascii="Courier New" w:hAnsi="Courier New" w:cs="Courier New" w:hint="default"/>
      </w:rPr>
    </w:lvl>
    <w:lvl w:ilvl="8" w:tplc="04210005" w:tentative="1">
      <w:start w:val="1"/>
      <w:numFmt w:val="bullet"/>
      <w:lvlText w:val=""/>
      <w:lvlJc w:val="left"/>
      <w:pPr>
        <w:ind w:left="6840" w:hanging="360"/>
      </w:pPr>
      <w:rPr>
        <w:rFonts w:ascii="Wingdings" w:hAnsi="Wingdings" w:hint="default"/>
      </w:rPr>
    </w:lvl>
  </w:abstractNum>
  <w:abstractNum w:abstractNumId="8">
    <w:nsid w:val="15686B23"/>
    <w:multiLevelType w:val="hybridMultilevel"/>
    <w:tmpl w:val="CB7A912C"/>
    <w:lvl w:ilvl="0" w:tplc="0421000F">
      <w:start w:val="1"/>
      <w:numFmt w:val="decimal"/>
      <w:lvlText w:val="%1."/>
      <w:lvlJc w:val="left"/>
      <w:pPr>
        <w:ind w:left="1080" w:hanging="360"/>
      </w:pPr>
    </w:lvl>
    <w:lvl w:ilvl="1" w:tplc="04210019">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9">
    <w:nsid w:val="157C602B"/>
    <w:multiLevelType w:val="hybridMultilevel"/>
    <w:tmpl w:val="7F8CA548"/>
    <w:lvl w:ilvl="0" w:tplc="04210015">
      <w:start w:val="3"/>
      <w:numFmt w:val="upperLetter"/>
      <w:lvlText w:val="%1."/>
      <w:lvlJc w:val="left"/>
      <w:pPr>
        <w:ind w:left="862" w:hanging="360"/>
      </w:pPr>
      <w:rPr>
        <w:rFonts w:hint="default"/>
      </w:rPr>
    </w:lvl>
    <w:lvl w:ilvl="1" w:tplc="04210019" w:tentative="1">
      <w:start w:val="1"/>
      <w:numFmt w:val="lowerLetter"/>
      <w:lvlText w:val="%2."/>
      <w:lvlJc w:val="left"/>
      <w:pPr>
        <w:ind w:left="1582" w:hanging="360"/>
      </w:pPr>
    </w:lvl>
    <w:lvl w:ilvl="2" w:tplc="0421001B" w:tentative="1">
      <w:start w:val="1"/>
      <w:numFmt w:val="lowerRoman"/>
      <w:lvlText w:val="%3."/>
      <w:lvlJc w:val="right"/>
      <w:pPr>
        <w:ind w:left="2302" w:hanging="180"/>
      </w:pPr>
    </w:lvl>
    <w:lvl w:ilvl="3" w:tplc="0421000F" w:tentative="1">
      <w:start w:val="1"/>
      <w:numFmt w:val="decimal"/>
      <w:lvlText w:val="%4."/>
      <w:lvlJc w:val="left"/>
      <w:pPr>
        <w:ind w:left="3022" w:hanging="360"/>
      </w:pPr>
    </w:lvl>
    <w:lvl w:ilvl="4" w:tplc="04210019" w:tentative="1">
      <w:start w:val="1"/>
      <w:numFmt w:val="lowerLetter"/>
      <w:lvlText w:val="%5."/>
      <w:lvlJc w:val="left"/>
      <w:pPr>
        <w:ind w:left="3742" w:hanging="360"/>
      </w:pPr>
    </w:lvl>
    <w:lvl w:ilvl="5" w:tplc="0421001B" w:tentative="1">
      <w:start w:val="1"/>
      <w:numFmt w:val="lowerRoman"/>
      <w:lvlText w:val="%6."/>
      <w:lvlJc w:val="right"/>
      <w:pPr>
        <w:ind w:left="4462" w:hanging="180"/>
      </w:pPr>
    </w:lvl>
    <w:lvl w:ilvl="6" w:tplc="0421000F" w:tentative="1">
      <w:start w:val="1"/>
      <w:numFmt w:val="decimal"/>
      <w:lvlText w:val="%7."/>
      <w:lvlJc w:val="left"/>
      <w:pPr>
        <w:ind w:left="5182" w:hanging="360"/>
      </w:pPr>
    </w:lvl>
    <w:lvl w:ilvl="7" w:tplc="04210019" w:tentative="1">
      <w:start w:val="1"/>
      <w:numFmt w:val="lowerLetter"/>
      <w:lvlText w:val="%8."/>
      <w:lvlJc w:val="left"/>
      <w:pPr>
        <w:ind w:left="5902" w:hanging="360"/>
      </w:pPr>
    </w:lvl>
    <w:lvl w:ilvl="8" w:tplc="0421001B" w:tentative="1">
      <w:start w:val="1"/>
      <w:numFmt w:val="lowerRoman"/>
      <w:lvlText w:val="%9."/>
      <w:lvlJc w:val="right"/>
      <w:pPr>
        <w:ind w:left="6622" w:hanging="180"/>
      </w:pPr>
    </w:lvl>
  </w:abstractNum>
  <w:abstractNum w:abstractNumId="10">
    <w:nsid w:val="15B608C7"/>
    <w:multiLevelType w:val="hybridMultilevel"/>
    <w:tmpl w:val="E13A2F1E"/>
    <w:lvl w:ilvl="0" w:tplc="1908AB2E">
      <w:start w:val="1"/>
      <w:numFmt w:val="decimal"/>
      <w:lvlText w:val="%1."/>
      <w:lvlJc w:val="left"/>
      <w:pPr>
        <w:ind w:left="1014" w:hanging="360"/>
      </w:pPr>
      <w:rPr>
        <w:rFonts w:hint="default"/>
        <w:b w:val="0"/>
        <w:bCs w:val="0"/>
      </w:rPr>
    </w:lvl>
    <w:lvl w:ilvl="1" w:tplc="04210003" w:tentative="1">
      <w:start w:val="1"/>
      <w:numFmt w:val="bullet"/>
      <w:lvlText w:val="o"/>
      <w:lvlJc w:val="left"/>
      <w:pPr>
        <w:ind w:left="1734" w:hanging="360"/>
      </w:pPr>
      <w:rPr>
        <w:rFonts w:ascii="Courier New" w:hAnsi="Courier New" w:cs="Courier New" w:hint="default"/>
      </w:rPr>
    </w:lvl>
    <w:lvl w:ilvl="2" w:tplc="04210005" w:tentative="1">
      <w:start w:val="1"/>
      <w:numFmt w:val="bullet"/>
      <w:lvlText w:val=""/>
      <w:lvlJc w:val="left"/>
      <w:pPr>
        <w:ind w:left="2454" w:hanging="360"/>
      </w:pPr>
      <w:rPr>
        <w:rFonts w:ascii="Wingdings" w:hAnsi="Wingdings" w:hint="default"/>
      </w:rPr>
    </w:lvl>
    <w:lvl w:ilvl="3" w:tplc="04210001" w:tentative="1">
      <w:start w:val="1"/>
      <w:numFmt w:val="bullet"/>
      <w:lvlText w:val=""/>
      <w:lvlJc w:val="left"/>
      <w:pPr>
        <w:ind w:left="3174" w:hanging="360"/>
      </w:pPr>
      <w:rPr>
        <w:rFonts w:ascii="Symbol" w:hAnsi="Symbol" w:hint="default"/>
      </w:rPr>
    </w:lvl>
    <w:lvl w:ilvl="4" w:tplc="04210003" w:tentative="1">
      <w:start w:val="1"/>
      <w:numFmt w:val="bullet"/>
      <w:lvlText w:val="o"/>
      <w:lvlJc w:val="left"/>
      <w:pPr>
        <w:ind w:left="3894" w:hanging="360"/>
      </w:pPr>
      <w:rPr>
        <w:rFonts w:ascii="Courier New" w:hAnsi="Courier New" w:cs="Courier New" w:hint="default"/>
      </w:rPr>
    </w:lvl>
    <w:lvl w:ilvl="5" w:tplc="04210005" w:tentative="1">
      <w:start w:val="1"/>
      <w:numFmt w:val="bullet"/>
      <w:lvlText w:val=""/>
      <w:lvlJc w:val="left"/>
      <w:pPr>
        <w:ind w:left="4614" w:hanging="360"/>
      </w:pPr>
      <w:rPr>
        <w:rFonts w:ascii="Wingdings" w:hAnsi="Wingdings" w:hint="default"/>
      </w:rPr>
    </w:lvl>
    <w:lvl w:ilvl="6" w:tplc="04210001" w:tentative="1">
      <w:start w:val="1"/>
      <w:numFmt w:val="bullet"/>
      <w:lvlText w:val=""/>
      <w:lvlJc w:val="left"/>
      <w:pPr>
        <w:ind w:left="5334" w:hanging="360"/>
      </w:pPr>
      <w:rPr>
        <w:rFonts w:ascii="Symbol" w:hAnsi="Symbol" w:hint="default"/>
      </w:rPr>
    </w:lvl>
    <w:lvl w:ilvl="7" w:tplc="04210003" w:tentative="1">
      <w:start w:val="1"/>
      <w:numFmt w:val="bullet"/>
      <w:lvlText w:val="o"/>
      <w:lvlJc w:val="left"/>
      <w:pPr>
        <w:ind w:left="6054" w:hanging="360"/>
      </w:pPr>
      <w:rPr>
        <w:rFonts w:ascii="Courier New" w:hAnsi="Courier New" w:cs="Courier New" w:hint="default"/>
      </w:rPr>
    </w:lvl>
    <w:lvl w:ilvl="8" w:tplc="04210005" w:tentative="1">
      <w:start w:val="1"/>
      <w:numFmt w:val="bullet"/>
      <w:lvlText w:val=""/>
      <w:lvlJc w:val="left"/>
      <w:pPr>
        <w:ind w:left="6774" w:hanging="360"/>
      </w:pPr>
      <w:rPr>
        <w:rFonts w:ascii="Wingdings" w:hAnsi="Wingdings" w:hint="default"/>
      </w:rPr>
    </w:lvl>
  </w:abstractNum>
  <w:abstractNum w:abstractNumId="11">
    <w:nsid w:val="17CF1C78"/>
    <w:multiLevelType w:val="hybridMultilevel"/>
    <w:tmpl w:val="786EB264"/>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182201DD"/>
    <w:multiLevelType w:val="hybridMultilevel"/>
    <w:tmpl w:val="6EF05F58"/>
    <w:lvl w:ilvl="0" w:tplc="1234AE64">
      <w:start w:val="1"/>
      <w:numFmt w:val="lowerLetter"/>
      <w:lvlText w:val="%1."/>
      <w:lvlJc w:val="left"/>
      <w:pPr>
        <w:ind w:left="1637" w:hanging="360"/>
      </w:pPr>
      <w:rPr>
        <w:rFonts w:ascii="Arial" w:eastAsiaTheme="minorHAnsi" w:hAnsi="Arial" w:cs="Arial"/>
      </w:rPr>
    </w:lvl>
    <w:lvl w:ilvl="1" w:tplc="04210019" w:tentative="1">
      <w:start w:val="1"/>
      <w:numFmt w:val="lowerLetter"/>
      <w:lvlText w:val="%2."/>
      <w:lvlJc w:val="left"/>
      <w:pPr>
        <w:ind w:left="2357" w:hanging="360"/>
      </w:pPr>
    </w:lvl>
    <w:lvl w:ilvl="2" w:tplc="0421001B" w:tentative="1">
      <w:start w:val="1"/>
      <w:numFmt w:val="lowerRoman"/>
      <w:lvlText w:val="%3."/>
      <w:lvlJc w:val="right"/>
      <w:pPr>
        <w:ind w:left="3077" w:hanging="180"/>
      </w:pPr>
    </w:lvl>
    <w:lvl w:ilvl="3" w:tplc="0421000F" w:tentative="1">
      <w:start w:val="1"/>
      <w:numFmt w:val="decimal"/>
      <w:lvlText w:val="%4."/>
      <w:lvlJc w:val="left"/>
      <w:pPr>
        <w:ind w:left="3797" w:hanging="360"/>
      </w:pPr>
    </w:lvl>
    <w:lvl w:ilvl="4" w:tplc="04210019" w:tentative="1">
      <w:start w:val="1"/>
      <w:numFmt w:val="lowerLetter"/>
      <w:lvlText w:val="%5."/>
      <w:lvlJc w:val="left"/>
      <w:pPr>
        <w:ind w:left="4517" w:hanging="360"/>
      </w:pPr>
    </w:lvl>
    <w:lvl w:ilvl="5" w:tplc="0421001B" w:tentative="1">
      <w:start w:val="1"/>
      <w:numFmt w:val="lowerRoman"/>
      <w:lvlText w:val="%6."/>
      <w:lvlJc w:val="right"/>
      <w:pPr>
        <w:ind w:left="5237" w:hanging="180"/>
      </w:pPr>
    </w:lvl>
    <w:lvl w:ilvl="6" w:tplc="0421000F" w:tentative="1">
      <w:start w:val="1"/>
      <w:numFmt w:val="decimal"/>
      <w:lvlText w:val="%7."/>
      <w:lvlJc w:val="left"/>
      <w:pPr>
        <w:ind w:left="5957" w:hanging="360"/>
      </w:pPr>
    </w:lvl>
    <w:lvl w:ilvl="7" w:tplc="04210019" w:tentative="1">
      <w:start w:val="1"/>
      <w:numFmt w:val="lowerLetter"/>
      <w:lvlText w:val="%8."/>
      <w:lvlJc w:val="left"/>
      <w:pPr>
        <w:ind w:left="6677" w:hanging="360"/>
      </w:pPr>
    </w:lvl>
    <w:lvl w:ilvl="8" w:tplc="0421001B" w:tentative="1">
      <w:start w:val="1"/>
      <w:numFmt w:val="lowerRoman"/>
      <w:lvlText w:val="%9."/>
      <w:lvlJc w:val="right"/>
      <w:pPr>
        <w:ind w:left="7397" w:hanging="180"/>
      </w:pPr>
    </w:lvl>
  </w:abstractNum>
  <w:abstractNum w:abstractNumId="13">
    <w:nsid w:val="190B6310"/>
    <w:multiLevelType w:val="hybridMultilevel"/>
    <w:tmpl w:val="75FA945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191A2B1A"/>
    <w:multiLevelType w:val="hybridMultilevel"/>
    <w:tmpl w:val="F23A5382"/>
    <w:lvl w:ilvl="0" w:tplc="01D46D2A">
      <w:start w:val="1"/>
      <w:numFmt w:val="lowerLetter"/>
      <w:lvlText w:val="%1."/>
      <w:lvlJc w:val="left"/>
      <w:pPr>
        <w:ind w:left="360" w:hanging="360"/>
      </w:pPr>
      <w:rPr>
        <w:rFonts w:ascii="Arial" w:eastAsiaTheme="minorHAnsi" w:hAnsi="Arial" w:cs="Arial"/>
      </w:rPr>
    </w:lvl>
    <w:lvl w:ilvl="1" w:tplc="04210019">
      <w:start w:val="1"/>
      <w:numFmt w:val="lowerLetter"/>
      <w:lvlText w:val="%2."/>
      <w:lvlJc w:val="left"/>
      <w:pPr>
        <w:ind w:left="1516" w:hanging="360"/>
      </w:pPr>
    </w:lvl>
    <w:lvl w:ilvl="2" w:tplc="0421001B" w:tentative="1">
      <w:start w:val="1"/>
      <w:numFmt w:val="lowerRoman"/>
      <w:lvlText w:val="%3."/>
      <w:lvlJc w:val="right"/>
      <w:pPr>
        <w:ind w:left="2236" w:hanging="180"/>
      </w:pPr>
    </w:lvl>
    <w:lvl w:ilvl="3" w:tplc="0421000F" w:tentative="1">
      <w:start w:val="1"/>
      <w:numFmt w:val="decimal"/>
      <w:lvlText w:val="%4."/>
      <w:lvlJc w:val="left"/>
      <w:pPr>
        <w:ind w:left="2956" w:hanging="360"/>
      </w:pPr>
    </w:lvl>
    <w:lvl w:ilvl="4" w:tplc="04210019" w:tentative="1">
      <w:start w:val="1"/>
      <w:numFmt w:val="lowerLetter"/>
      <w:lvlText w:val="%5."/>
      <w:lvlJc w:val="left"/>
      <w:pPr>
        <w:ind w:left="3676" w:hanging="360"/>
      </w:pPr>
    </w:lvl>
    <w:lvl w:ilvl="5" w:tplc="0421001B" w:tentative="1">
      <w:start w:val="1"/>
      <w:numFmt w:val="lowerRoman"/>
      <w:lvlText w:val="%6."/>
      <w:lvlJc w:val="right"/>
      <w:pPr>
        <w:ind w:left="4396" w:hanging="180"/>
      </w:pPr>
    </w:lvl>
    <w:lvl w:ilvl="6" w:tplc="0421000F" w:tentative="1">
      <w:start w:val="1"/>
      <w:numFmt w:val="decimal"/>
      <w:lvlText w:val="%7."/>
      <w:lvlJc w:val="left"/>
      <w:pPr>
        <w:ind w:left="5116" w:hanging="360"/>
      </w:pPr>
    </w:lvl>
    <w:lvl w:ilvl="7" w:tplc="04210019" w:tentative="1">
      <w:start w:val="1"/>
      <w:numFmt w:val="lowerLetter"/>
      <w:lvlText w:val="%8."/>
      <w:lvlJc w:val="left"/>
      <w:pPr>
        <w:ind w:left="5836" w:hanging="360"/>
      </w:pPr>
    </w:lvl>
    <w:lvl w:ilvl="8" w:tplc="0421001B" w:tentative="1">
      <w:start w:val="1"/>
      <w:numFmt w:val="lowerRoman"/>
      <w:lvlText w:val="%9."/>
      <w:lvlJc w:val="right"/>
      <w:pPr>
        <w:ind w:left="6556" w:hanging="180"/>
      </w:pPr>
    </w:lvl>
  </w:abstractNum>
  <w:abstractNum w:abstractNumId="15">
    <w:nsid w:val="1A486198"/>
    <w:multiLevelType w:val="hybridMultilevel"/>
    <w:tmpl w:val="C296A7DE"/>
    <w:lvl w:ilvl="0" w:tplc="0392423E">
      <w:start w:val="1"/>
      <w:numFmt w:val="lowerLetter"/>
      <w:lvlText w:val="%1."/>
      <w:lvlJc w:val="left"/>
      <w:pPr>
        <w:ind w:left="1495" w:hanging="360"/>
      </w:pPr>
      <w:rPr>
        <w:rFonts w:hint="default"/>
      </w:rPr>
    </w:lvl>
    <w:lvl w:ilvl="1" w:tplc="04210019" w:tentative="1">
      <w:start w:val="1"/>
      <w:numFmt w:val="lowerLetter"/>
      <w:lvlText w:val="%2."/>
      <w:lvlJc w:val="left"/>
      <w:pPr>
        <w:ind w:left="2215" w:hanging="360"/>
      </w:pPr>
    </w:lvl>
    <w:lvl w:ilvl="2" w:tplc="0421001B" w:tentative="1">
      <w:start w:val="1"/>
      <w:numFmt w:val="lowerRoman"/>
      <w:lvlText w:val="%3."/>
      <w:lvlJc w:val="right"/>
      <w:pPr>
        <w:ind w:left="2935" w:hanging="180"/>
      </w:pPr>
    </w:lvl>
    <w:lvl w:ilvl="3" w:tplc="0421000F" w:tentative="1">
      <w:start w:val="1"/>
      <w:numFmt w:val="decimal"/>
      <w:lvlText w:val="%4."/>
      <w:lvlJc w:val="left"/>
      <w:pPr>
        <w:ind w:left="3655" w:hanging="360"/>
      </w:pPr>
    </w:lvl>
    <w:lvl w:ilvl="4" w:tplc="04210019" w:tentative="1">
      <w:start w:val="1"/>
      <w:numFmt w:val="lowerLetter"/>
      <w:lvlText w:val="%5."/>
      <w:lvlJc w:val="left"/>
      <w:pPr>
        <w:ind w:left="4375" w:hanging="360"/>
      </w:pPr>
    </w:lvl>
    <w:lvl w:ilvl="5" w:tplc="0421001B" w:tentative="1">
      <w:start w:val="1"/>
      <w:numFmt w:val="lowerRoman"/>
      <w:lvlText w:val="%6."/>
      <w:lvlJc w:val="right"/>
      <w:pPr>
        <w:ind w:left="5095" w:hanging="180"/>
      </w:pPr>
    </w:lvl>
    <w:lvl w:ilvl="6" w:tplc="0421000F" w:tentative="1">
      <w:start w:val="1"/>
      <w:numFmt w:val="decimal"/>
      <w:lvlText w:val="%7."/>
      <w:lvlJc w:val="left"/>
      <w:pPr>
        <w:ind w:left="5815" w:hanging="360"/>
      </w:pPr>
    </w:lvl>
    <w:lvl w:ilvl="7" w:tplc="04210019" w:tentative="1">
      <w:start w:val="1"/>
      <w:numFmt w:val="lowerLetter"/>
      <w:lvlText w:val="%8."/>
      <w:lvlJc w:val="left"/>
      <w:pPr>
        <w:ind w:left="6535" w:hanging="360"/>
      </w:pPr>
    </w:lvl>
    <w:lvl w:ilvl="8" w:tplc="0421001B" w:tentative="1">
      <w:start w:val="1"/>
      <w:numFmt w:val="lowerRoman"/>
      <w:lvlText w:val="%9."/>
      <w:lvlJc w:val="right"/>
      <w:pPr>
        <w:ind w:left="7255" w:hanging="180"/>
      </w:pPr>
    </w:lvl>
  </w:abstractNum>
  <w:abstractNum w:abstractNumId="16">
    <w:nsid w:val="1E777294"/>
    <w:multiLevelType w:val="hybridMultilevel"/>
    <w:tmpl w:val="4E80F2E0"/>
    <w:lvl w:ilvl="0" w:tplc="D862E414">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7">
    <w:nsid w:val="1E997A06"/>
    <w:multiLevelType w:val="multilevel"/>
    <w:tmpl w:val="0421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8">
    <w:nsid w:val="20081DCB"/>
    <w:multiLevelType w:val="hybridMultilevel"/>
    <w:tmpl w:val="42C61816"/>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9">
    <w:nsid w:val="23B76825"/>
    <w:multiLevelType w:val="hybridMultilevel"/>
    <w:tmpl w:val="2BCEF92A"/>
    <w:lvl w:ilvl="0" w:tplc="69044A04">
      <w:start w:val="1"/>
      <w:numFmt w:val="decimal"/>
      <w:lvlText w:val="%1."/>
      <w:lvlJc w:val="left"/>
      <w:pPr>
        <w:ind w:left="720" w:hanging="360"/>
      </w:pPr>
      <w:rPr>
        <w:rFonts w:hint="default"/>
        <w:b w:val="0"/>
        <w:bCs w:val="0"/>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0">
    <w:nsid w:val="23F95265"/>
    <w:multiLevelType w:val="hybridMultilevel"/>
    <w:tmpl w:val="F59615BC"/>
    <w:lvl w:ilvl="0" w:tplc="B902174A">
      <w:start w:val="1"/>
      <w:numFmt w:val="upperLetter"/>
      <w:lvlText w:val="%1."/>
      <w:lvlJc w:val="left"/>
      <w:pPr>
        <w:ind w:left="1350" w:hanging="360"/>
      </w:pPr>
      <w:rPr>
        <w:rFonts w:hint="default"/>
      </w:rPr>
    </w:lvl>
    <w:lvl w:ilvl="1" w:tplc="04210019" w:tentative="1">
      <w:start w:val="1"/>
      <w:numFmt w:val="lowerLetter"/>
      <w:lvlText w:val="%2."/>
      <w:lvlJc w:val="left"/>
      <w:pPr>
        <w:ind w:left="2070" w:hanging="360"/>
      </w:pPr>
    </w:lvl>
    <w:lvl w:ilvl="2" w:tplc="0421001B" w:tentative="1">
      <w:start w:val="1"/>
      <w:numFmt w:val="lowerRoman"/>
      <w:lvlText w:val="%3."/>
      <w:lvlJc w:val="right"/>
      <w:pPr>
        <w:ind w:left="2790" w:hanging="180"/>
      </w:pPr>
    </w:lvl>
    <w:lvl w:ilvl="3" w:tplc="0421000F" w:tentative="1">
      <w:start w:val="1"/>
      <w:numFmt w:val="decimal"/>
      <w:lvlText w:val="%4."/>
      <w:lvlJc w:val="left"/>
      <w:pPr>
        <w:ind w:left="3510" w:hanging="360"/>
      </w:pPr>
    </w:lvl>
    <w:lvl w:ilvl="4" w:tplc="04210019" w:tentative="1">
      <w:start w:val="1"/>
      <w:numFmt w:val="lowerLetter"/>
      <w:lvlText w:val="%5."/>
      <w:lvlJc w:val="left"/>
      <w:pPr>
        <w:ind w:left="4230" w:hanging="360"/>
      </w:pPr>
    </w:lvl>
    <w:lvl w:ilvl="5" w:tplc="0421001B" w:tentative="1">
      <w:start w:val="1"/>
      <w:numFmt w:val="lowerRoman"/>
      <w:lvlText w:val="%6."/>
      <w:lvlJc w:val="right"/>
      <w:pPr>
        <w:ind w:left="4950" w:hanging="180"/>
      </w:pPr>
    </w:lvl>
    <w:lvl w:ilvl="6" w:tplc="0421000F" w:tentative="1">
      <w:start w:val="1"/>
      <w:numFmt w:val="decimal"/>
      <w:lvlText w:val="%7."/>
      <w:lvlJc w:val="left"/>
      <w:pPr>
        <w:ind w:left="5670" w:hanging="360"/>
      </w:pPr>
    </w:lvl>
    <w:lvl w:ilvl="7" w:tplc="04210019" w:tentative="1">
      <w:start w:val="1"/>
      <w:numFmt w:val="lowerLetter"/>
      <w:lvlText w:val="%8."/>
      <w:lvlJc w:val="left"/>
      <w:pPr>
        <w:ind w:left="6390" w:hanging="360"/>
      </w:pPr>
    </w:lvl>
    <w:lvl w:ilvl="8" w:tplc="0421001B" w:tentative="1">
      <w:start w:val="1"/>
      <w:numFmt w:val="lowerRoman"/>
      <w:lvlText w:val="%9."/>
      <w:lvlJc w:val="right"/>
      <w:pPr>
        <w:ind w:left="7110" w:hanging="180"/>
      </w:pPr>
    </w:lvl>
  </w:abstractNum>
  <w:abstractNum w:abstractNumId="21">
    <w:nsid w:val="291E0F29"/>
    <w:multiLevelType w:val="hybridMultilevel"/>
    <w:tmpl w:val="8674B9D0"/>
    <w:lvl w:ilvl="0" w:tplc="0421000F">
      <w:start w:val="1"/>
      <w:numFmt w:val="decimal"/>
      <w:lvlText w:val="%1."/>
      <w:lvlJc w:val="left"/>
      <w:pPr>
        <w:ind w:left="1070" w:hanging="360"/>
      </w:pPr>
      <w:rPr>
        <w:rFonts w:hint="default"/>
      </w:rPr>
    </w:lvl>
    <w:lvl w:ilvl="1" w:tplc="04210019" w:tentative="1">
      <w:start w:val="1"/>
      <w:numFmt w:val="lowerLetter"/>
      <w:lvlText w:val="%2."/>
      <w:lvlJc w:val="left"/>
      <w:pPr>
        <w:ind w:left="1790" w:hanging="360"/>
      </w:pPr>
    </w:lvl>
    <w:lvl w:ilvl="2" w:tplc="0421001B" w:tentative="1">
      <w:start w:val="1"/>
      <w:numFmt w:val="lowerRoman"/>
      <w:lvlText w:val="%3."/>
      <w:lvlJc w:val="right"/>
      <w:pPr>
        <w:ind w:left="2510" w:hanging="180"/>
      </w:pPr>
    </w:lvl>
    <w:lvl w:ilvl="3" w:tplc="0421000F" w:tentative="1">
      <w:start w:val="1"/>
      <w:numFmt w:val="decimal"/>
      <w:lvlText w:val="%4."/>
      <w:lvlJc w:val="left"/>
      <w:pPr>
        <w:ind w:left="3230" w:hanging="360"/>
      </w:pPr>
    </w:lvl>
    <w:lvl w:ilvl="4" w:tplc="04210019" w:tentative="1">
      <w:start w:val="1"/>
      <w:numFmt w:val="lowerLetter"/>
      <w:lvlText w:val="%5."/>
      <w:lvlJc w:val="left"/>
      <w:pPr>
        <w:ind w:left="3950" w:hanging="360"/>
      </w:pPr>
    </w:lvl>
    <w:lvl w:ilvl="5" w:tplc="0421001B" w:tentative="1">
      <w:start w:val="1"/>
      <w:numFmt w:val="lowerRoman"/>
      <w:lvlText w:val="%6."/>
      <w:lvlJc w:val="right"/>
      <w:pPr>
        <w:ind w:left="4670" w:hanging="180"/>
      </w:pPr>
    </w:lvl>
    <w:lvl w:ilvl="6" w:tplc="0421000F" w:tentative="1">
      <w:start w:val="1"/>
      <w:numFmt w:val="decimal"/>
      <w:lvlText w:val="%7."/>
      <w:lvlJc w:val="left"/>
      <w:pPr>
        <w:ind w:left="5390" w:hanging="360"/>
      </w:pPr>
    </w:lvl>
    <w:lvl w:ilvl="7" w:tplc="04210019" w:tentative="1">
      <w:start w:val="1"/>
      <w:numFmt w:val="lowerLetter"/>
      <w:lvlText w:val="%8."/>
      <w:lvlJc w:val="left"/>
      <w:pPr>
        <w:ind w:left="6110" w:hanging="360"/>
      </w:pPr>
    </w:lvl>
    <w:lvl w:ilvl="8" w:tplc="0421001B" w:tentative="1">
      <w:start w:val="1"/>
      <w:numFmt w:val="lowerRoman"/>
      <w:lvlText w:val="%9."/>
      <w:lvlJc w:val="right"/>
      <w:pPr>
        <w:ind w:left="6830" w:hanging="180"/>
      </w:pPr>
    </w:lvl>
  </w:abstractNum>
  <w:abstractNum w:abstractNumId="22">
    <w:nsid w:val="2B5400C2"/>
    <w:multiLevelType w:val="hybridMultilevel"/>
    <w:tmpl w:val="C6D45DC0"/>
    <w:lvl w:ilvl="0" w:tplc="68ECABD0">
      <w:start w:val="1"/>
      <w:numFmt w:val="decimal"/>
      <w:lvlText w:val="%1."/>
      <w:lvlJc w:val="left"/>
      <w:pPr>
        <w:ind w:left="786"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nsid w:val="2D0F5A7B"/>
    <w:multiLevelType w:val="hybridMultilevel"/>
    <w:tmpl w:val="588694E2"/>
    <w:lvl w:ilvl="0" w:tplc="04210015">
      <w:start w:val="1"/>
      <w:numFmt w:val="upperLetter"/>
      <w:lvlText w:val="%1."/>
      <w:lvlJc w:val="left"/>
      <w:pPr>
        <w:ind w:left="720" w:hanging="360"/>
      </w:p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24">
    <w:nsid w:val="2D206AFB"/>
    <w:multiLevelType w:val="hybridMultilevel"/>
    <w:tmpl w:val="B0228DFA"/>
    <w:lvl w:ilvl="0" w:tplc="E4681CEA">
      <w:start w:val="1"/>
      <w:numFmt w:val="upperLetter"/>
      <w:lvlText w:val="%1."/>
      <w:lvlJc w:val="left"/>
      <w:pPr>
        <w:ind w:left="1350" w:hanging="360"/>
      </w:pPr>
      <w:rPr>
        <w:rFonts w:hint="default"/>
        <w:i w:val="0"/>
      </w:rPr>
    </w:lvl>
    <w:lvl w:ilvl="1" w:tplc="04210019" w:tentative="1">
      <w:start w:val="1"/>
      <w:numFmt w:val="lowerLetter"/>
      <w:lvlText w:val="%2."/>
      <w:lvlJc w:val="left"/>
      <w:pPr>
        <w:ind w:left="2070" w:hanging="360"/>
      </w:pPr>
    </w:lvl>
    <w:lvl w:ilvl="2" w:tplc="0421001B" w:tentative="1">
      <w:start w:val="1"/>
      <w:numFmt w:val="lowerRoman"/>
      <w:lvlText w:val="%3."/>
      <w:lvlJc w:val="right"/>
      <w:pPr>
        <w:ind w:left="2790" w:hanging="180"/>
      </w:pPr>
    </w:lvl>
    <w:lvl w:ilvl="3" w:tplc="0421000F" w:tentative="1">
      <w:start w:val="1"/>
      <w:numFmt w:val="decimal"/>
      <w:lvlText w:val="%4."/>
      <w:lvlJc w:val="left"/>
      <w:pPr>
        <w:ind w:left="3510" w:hanging="360"/>
      </w:pPr>
    </w:lvl>
    <w:lvl w:ilvl="4" w:tplc="04210019" w:tentative="1">
      <w:start w:val="1"/>
      <w:numFmt w:val="lowerLetter"/>
      <w:lvlText w:val="%5."/>
      <w:lvlJc w:val="left"/>
      <w:pPr>
        <w:ind w:left="4230" w:hanging="360"/>
      </w:pPr>
    </w:lvl>
    <w:lvl w:ilvl="5" w:tplc="0421001B" w:tentative="1">
      <w:start w:val="1"/>
      <w:numFmt w:val="lowerRoman"/>
      <w:lvlText w:val="%6."/>
      <w:lvlJc w:val="right"/>
      <w:pPr>
        <w:ind w:left="4950" w:hanging="180"/>
      </w:pPr>
    </w:lvl>
    <w:lvl w:ilvl="6" w:tplc="0421000F" w:tentative="1">
      <w:start w:val="1"/>
      <w:numFmt w:val="decimal"/>
      <w:lvlText w:val="%7."/>
      <w:lvlJc w:val="left"/>
      <w:pPr>
        <w:ind w:left="5670" w:hanging="360"/>
      </w:pPr>
    </w:lvl>
    <w:lvl w:ilvl="7" w:tplc="04210019" w:tentative="1">
      <w:start w:val="1"/>
      <w:numFmt w:val="lowerLetter"/>
      <w:lvlText w:val="%8."/>
      <w:lvlJc w:val="left"/>
      <w:pPr>
        <w:ind w:left="6390" w:hanging="360"/>
      </w:pPr>
    </w:lvl>
    <w:lvl w:ilvl="8" w:tplc="0421001B" w:tentative="1">
      <w:start w:val="1"/>
      <w:numFmt w:val="lowerRoman"/>
      <w:lvlText w:val="%9."/>
      <w:lvlJc w:val="right"/>
      <w:pPr>
        <w:ind w:left="7110" w:hanging="180"/>
      </w:pPr>
    </w:lvl>
  </w:abstractNum>
  <w:abstractNum w:abstractNumId="25">
    <w:nsid w:val="33E76F42"/>
    <w:multiLevelType w:val="hybridMultilevel"/>
    <w:tmpl w:val="BD18C22A"/>
    <w:lvl w:ilvl="0" w:tplc="3034C4F6">
      <w:start w:val="1"/>
      <w:numFmt w:val="lowerLetter"/>
      <w:lvlText w:val="%1."/>
      <w:lvlJc w:val="left"/>
      <w:pPr>
        <w:ind w:left="1353" w:hanging="360"/>
      </w:pPr>
      <w:rPr>
        <w:rFonts w:hint="default"/>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26">
    <w:nsid w:val="34530222"/>
    <w:multiLevelType w:val="hybridMultilevel"/>
    <w:tmpl w:val="BD809206"/>
    <w:lvl w:ilvl="0" w:tplc="04210019">
      <w:start w:val="1"/>
      <w:numFmt w:val="lowerLetter"/>
      <w:lvlText w:val="%1."/>
      <w:lvlJc w:val="left"/>
      <w:pPr>
        <w:ind w:left="1353" w:hanging="360"/>
      </w:pPr>
      <w:rPr>
        <w:rFonts w:hint="default"/>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27">
    <w:nsid w:val="366C7A20"/>
    <w:multiLevelType w:val="hybridMultilevel"/>
    <w:tmpl w:val="93500972"/>
    <w:lvl w:ilvl="0" w:tplc="DC38CD34">
      <w:start w:val="1"/>
      <w:numFmt w:val="decimal"/>
      <w:lvlText w:val="%1."/>
      <w:lvlJc w:val="left"/>
      <w:pPr>
        <w:ind w:left="720" w:hanging="360"/>
      </w:pPr>
      <w:rPr>
        <w:rFonts w:hint="default"/>
        <w:b w:val="0"/>
        <w:bCs w:val="0"/>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8">
    <w:nsid w:val="387C1EEB"/>
    <w:multiLevelType w:val="hybridMultilevel"/>
    <w:tmpl w:val="42401FD0"/>
    <w:lvl w:ilvl="0" w:tplc="A366148A">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29">
    <w:nsid w:val="3AB02732"/>
    <w:multiLevelType w:val="hybridMultilevel"/>
    <w:tmpl w:val="D7A0A1D0"/>
    <w:lvl w:ilvl="0" w:tplc="04210019">
      <w:start w:val="1"/>
      <w:numFmt w:val="lowerLetter"/>
      <w:lvlText w:val="%1."/>
      <w:lvlJc w:val="left"/>
      <w:pPr>
        <w:ind w:left="1637" w:hanging="360"/>
      </w:pPr>
      <w:rPr>
        <w:rFonts w:hint="default"/>
      </w:rPr>
    </w:lvl>
    <w:lvl w:ilvl="1" w:tplc="04210019">
      <w:start w:val="1"/>
      <w:numFmt w:val="lowerLetter"/>
      <w:lvlText w:val="%2."/>
      <w:lvlJc w:val="left"/>
      <w:pPr>
        <w:ind w:left="2357" w:hanging="360"/>
      </w:pPr>
    </w:lvl>
    <w:lvl w:ilvl="2" w:tplc="0421001B" w:tentative="1">
      <w:start w:val="1"/>
      <w:numFmt w:val="lowerRoman"/>
      <w:lvlText w:val="%3."/>
      <w:lvlJc w:val="right"/>
      <w:pPr>
        <w:ind w:left="3077" w:hanging="180"/>
      </w:pPr>
    </w:lvl>
    <w:lvl w:ilvl="3" w:tplc="0421000F" w:tentative="1">
      <w:start w:val="1"/>
      <w:numFmt w:val="decimal"/>
      <w:lvlText w:val="%4."/>
      <w:lvlJc w:val="left"/>
      <w:pPr>
        <w:ind w:left="3797" w:hanging="360"/>
      </w:pPr>
    </w:lvl>
    <w:lvl w:ilvl="4" w:tplc="04210019" w:tentative="1">
      <w:start w:val="1"/>
      <w:numFmt w:val="lowerLetter"/>
      <w:lvlText w:val="%5."/>
      <w:lvlJc w:val="left"/>
      <w:pPr>
        <w:ind w:left="4517" w:hanging="360"/>
      </w:pPr>
    </w:lvl>
    <w:lvl w:ilvl="5" w:tplc="0421001B" w:tentative="1">
      <w:start w:val="1"/>
      <w:numFmt w:val="lowerRoman"/>
      <w:lvlText w:val="%6."/>
      <w:lvlJc w:val="right"/>
      <w:pPr>
        <w:ind w:left="5237" w:hanging="180"/>
      </w:pPr>
    </w:lvl>
    <w:lvl w:ilvl="6" w:tplc="0421000F" w:tentative="1">
      <w:start w:val="1"/>
      <w:numFmt w:val="decimal"/>
      <w:lvlText w:val="%7."/>
      <w:lvlJc w:val="left"/>
      <w:pPr>
        <w:ind w:left="5957" w:hanging="360"/>
      </w:pPr>
    </w:lvl>
    <w:lvl w:ilvl="7" w:tplc="04210019" w:tentative="1">
      <w:start w:val="1"/>
      <w:numFmt w:val="lowerLetter"/>
      <w:lvlText w:val="%8."/>
      <w:lvlJc w:val="left"/>
      <w:pPr>
        <w:ind w:left="6677" w:hanging="360"/>
      </w:pPr>
    </w:lvl>
    <w:lvl w:ilvl="8" w:tplc="0421001B" w:tentative="1">
      <w:start w:val="1"/>
      <w:numFmt w:val="lowerRoman"/>
      <w:lvlText w:val="%9."/>
      <w:lvlJc w:val="right"/>
      <w:pPr>
        <w:ind w:left="7397" w:hanging="180"/>
      </w:pPr>
    </w:lvl>
  </w:abstractNum>
  <w:abstractNum w:abstractNumId="30">
    <w:nsid w:val="3B3D4965"/>
    <w:multiLevelType w:val="hybridMultilevel"/>
    <w:tmpl w:val="D64EFF5A"/>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nsid w:val="3B7E18F4"/>
    <w:multiLevelType w:val="hybridMultilevel"/>
    <w:tmpl w:val="09FC56DE"/>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nsid w:val="3D4007CF"/>
    <w:multiLevelType w:val="hybridMultilevel"/>
    <w:tmpl w:val="3586E58C"/>
    <w:lvl w:ilvl="0" w:tplc="DDE2C03C">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33">
    <w:nsid w:val="3D536B90"/>
    <w:multiLevelType w:val="hybridMultilevel"/>
    <w:tmpl w:val="A6301C56"/>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nsid w:val="3EC253A4"/>
    <w:multiLevelType w:val="hybridMultilevel"/>
    <w:tmpl w:val="EF0C565E"/>
    <w:lvl w:ilvl="0" w:tplc="0421000F">
      <w:start w:val="1"/>
      <w:numFmt w:val="decimal"/>
      <w:lvlText w:val="%1."/>
      <w:lvlJc w:val="left"/>
      <w:pPr>
        <w:ind w:left="1080" w:hanging="360"/>
      </w:pPr>
      <w:rPr>
        <w:rFonts w:hint="default"/>
      </w:rPr>
    </w:lvl>
    <w:lvl w:ilvl="1" w:tplc="04210003">
      <w:start w:val="1"/>
      <w:numFmt w:val="bullet"/>
      <w:lvlText w:val="o"/>
      <w:lvlJc w:val="left"/>
      <w:pPr>
        <w:ind w:left="1800" w:hanging="360"/>
      </w:pPr>
      <w:rPr>
        <w:rFonts w:ascii="Courier New" w:hAnsi="Courier New" w:cs="Courier New" w:hint="default"/>
      </w:rPr>
    </w:lvl>
    <w:lvl w:ilvl="2" w:tplc="04210005" w:tentative="1">
      <w:start w:val="1"/>
      <w:numFmt w:val="bullet"/>
      <w:lvlText w:val=""/>
      <w:lvlJc w:val="left"/>
      <w:pPr>
        <w:ind w:left="2520" w:hanging="360"/>
      </w:pPr>
      <w:rPr>
        <w:rFonts w:ascii="Wingdings" w:hAnsi="Wingdings" w:hint="default"/>
      </w:rPr>
    </w:lvl>
    <w:lvl w:ilvl="3" w:tplc="04210001" w:tentative="1">
      <w:start w:val="1"/>
      <w:numFmt w:val="bullet"/>
      <w:lvlText w:val=""/>
      <w:lvlJc w:val="left"/>
      <w:pPr>
        <w:ind w:left="3240" w:hanging="360"/>
      </w:pPr>
      <w:rPr>
        <w:rFonts w:ascii="Symbol" w:hAnsi="Symbol" w:hint="default"/>
      </w:rPr>
    </w:lvl>
    <w:lvl w:ilvl="4" w:tplc="04210003" w:tentative="1">
      <w:start w:val="1"/>
      <w:numFmt w:val="bullet"/>
      <w:lvlText w:val="o"/>
      <w:lvlJc w:val="left"/>
      <w:pPr>
        <w:ind w:left="3960" w:hanging="360"/>
      </w:pPr>
      <w:rPr>
        <w:rFonts w:ascii="Courier New" w:hAnsi="Courier New" w:cs="Courier New" w:hint="default"/>
      </w:rPr>
    </w:lvl>
    <w:lvl w:ilvl="5" w:tplc="04210005" w:tentative="1">
      <w:start w:val="1"/>
      <w:numFmt w:val="bullet"/>
      <w:lvlText w:val=""/>
      <w:lvlJc w:val="left"/>
      <w:pPr>
        <w:ind w:left="4680" w:hanging="360"/>
      </w:pPr>
      <w:rPr>
        <w:rFonts w:ascii="Wingdings" w:hAnsi="Wingdings" w:hint="default"/>
      </w:rPr>
    </w:lvl>
    <w:lvl w:ilvl="6" w:tplc="04210001" w:tentative="1">
      <w:start w:val="1"/>
      <w:numFmt w:val="bullet"/>
      <w:lvlText w:val=""/>
      <w:lvlJc w:val="left"/>
      <w:pPr>
        <w:ind w:left="5400" w:hanging="360"/>
      </w:pPr>
      <w:rPr>
        <w:rFonts w:ascii="Symbol" w:hAnsi="Symbol" w:hint="default"/>
      </w:rPr>
    </w:lvl>
    <w:lvl w:ilvl="7" w:tplc="04210003" w:tentative="1">
      <w:start w:val="1"/>
      <w:numFmt w:val="bullet"/>
      <w:lvlText w:val="o"/>
      <w:lvlJc w:val="left"/>
      <w:pPr>
        <w:ind w:left="6120" w:hanging="360"/>
      </w:pPr>
      <w:rPr>
        <w:rFonts w:ascii="Courier New" w:hAnsi="Courier New" w:cs="Courier New" w:hint="default"/>
      </w:rPr>
    </w:lvl>
    <w:lvl w:ilvl="8" w:tplc="04210005" w:tentative="1">
      <w:start w:val="1"/>
      <w:numFmt w:val="bullet"/>
      <w:lvlText w:val=""/>
      <w:lvlJc w:val="left"/>
      <w:pPr>
        <w:ind w:left="6840" w:hanging="360"/>
      </w:pPr>
      <w:rPr>
        <w:rFonts w:ascii="Wingdings" w:hAnsi="Wingdings" w:hint="default"/>
      </w:rPr>
    </w:lvl>
  </w:abstractNum>
  <w:abstractNum w:abstractNumId="35">
    <w:nsid w:val="45BE5B48"/>
    <w:multiLevelType w:val="hybridMultilevel"/>
    <w:tmpl w:val="E780C5B0"/>
    <w:lvl w:ilvl="0" w:tplc="7F404D24">
      <w:start w:val="1"/>
      <w:numFmt w:val="lowerLetter"/>
      <w:lvlText w:val="%1."/>
      <w:lvlJc w:val="left"/>
      <w:pPr>
        <w:ind w:left="720" w:hanging="360"/>
      </w:pPr>
      <w:rPr>
        <w:b w:val="0"/>
        <w:bCs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6">
    <w:nsid w:val="460853FF"/>
    <w:multiLevelType w:val="hybridMultilevel"/>
    <w:tmpl w:val="144E5E4E"/>
    <w:lvl w:ilvl="0" w:tplc="3EA4A5C6">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37">
    <w:nsid w:val="46457B8F"/>
    <w:multiLevelType w:val="hybridMultilevel"/>
    <w:tmpl w:val="D638A71A"/>
    <w:lvl w:ilvl="0" w:tplc="FC76F3BE">
      <w:start w:val="1"/>
      <w:numFmt w:val="upperRoman"/>
      <w:lvlText w:val="%1."/>
      <w:lvlJc w:val="left"/>
      <w:pPr>
        <w:ind w:left="1080" w:hanging="720"/>
      </w:pPr>
      <w:rPr>
        <w:rFonts w:hint="default"/>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8">
    <w:nsid w:val="4A8B6CAF"/>
    <w:multiLevelType w:val="hybridMultilevel"/>
    <w:tmpl w:val="8960B6A8"/>
    <w:lvl w:ilvl="0" w:tplc="0421000F">
      <w:start w:val="1"/>
      <w:numFmt w:val="decimal"/>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9">
    <w:nsid w:val="4D87763F"/>
    <w:multiLevelType w:val="hybridMultilevel"/>
    <w:tmpl w:val="B3FC8306"/>
    <w:lvl w:ilvl="0" w:tplc="10F28152">
      <w:start w:val="1"/>
      <w:numFmt w:val="lowerLetter"/>
      <w:lvlText w:val="%1."/>
      <w:lvlJc w:val="left"/>
      <w:pPr>
        <w:ind w:left="1921" w:hanging="360"/>
      </w:pPr>
      <w:rPr>
        <w:rFonts w:ascii="Arial" w:eastAsiaTheme="minorHAnsi" w:hAnsi="Arial" w:cs="Arial"/>
      </w:rPr>
    </w:lvl>
    <w:lvl w:ilvl="1" w:tplc="04210019" w:tentative="1">
      <w:start w:val="1"/>
      <w:numFmt w:val="lowerLetter"/>
      <w:lvlText w:val="%2."/>
      <w:lvlJc w:val="left"/>
      <w:pPr>
        <w:ind w:left="2641" w:hanging="360"/>
      </w:pPr>
    </w:lvl>
    <w:lvl w:ilvl="2" w:tplc="0421001B" w:tentative="1">
      <w:start w:val="1"/>
      <w:numFmt w:val="lowerRoman"/>
      <w:lvlText w:val="%3."/>
      <w:lvlJc w:val="right"/>
      <w:pPr>
        <w:ind w:left="3361" w:hanging="180"/>
      </w:pPr>
    </w:lvl>
    <w:lvl w:ilvl="3" w:tplc="0421000F" w:tentative="1">
      <w:start w:val="1"/>
      <w:numFmt w:val="decimal"/>
      <w:lvlText w:val="%4."/>
      <w:lvlJc w:val="left"/>
      <w:pPr>
        <w:ind w:left="4081" w:hanging="360"/>
      </w:pPr>
    </w:lvl>
    <w:lvl w:ilvl="4" w:tplc="04210019" w:tentative="1">
      <w:start w:val="1"/>
      <w:numFmt w:val="lowerLetter"/>
      <w:lvlText w:val="%5."/>
      <w:lvlJc w:val="left"/>
      <w:pPr>
        <w:ind w:left="4801" w:hanging="360"/>
      </w:pPr>
    </w:lvl>
    <w:lvl w:ilvl="5" w:tplc="0421001B" w:tentative="1">
      <w:start w:val="1"/>
      <w:numFmt w:val="lowerRoman"/>
      <w:lvlText w:val="%6."/>
      <w:lvlJc w:val="right"/>
      <w:pPr>
        <w:ind w:left="5521" w:hanging="180"/>
      </w:pPr>
    </w:lvl>
    <w:lvl w:ilvl="6" w:tplc="0421000F" w:tentative="1">
      <w:start w:val="1"/>
      <w:numFmt w:val="decimal"/>
      <w:lvlText w:val="%7."/>
      <w:lvlJc w:val="left"/>
      <w:pPr>
        <w:ind w:left="6241" w:hanging="360"/>
      </w:pPr>
    </w:lvl>
    <w:lvl w:ilvl="7" w:tplc="04210019" w:tentative="1">
      <w:start w:val="1"/>
      <w:numFmt w:val="lowerLetter"/>
      <w:lvlText w:val="%8."/>
      <w:lvlJc w:val="left"/>
      <w:pPr>
        <w:ind w:left="6961" w:hanging="360"/>
      </w:pPr>
    </w:lvl>
    <w:lvl w:ilvl="8" w:tplc="0421001B" w:tentative="1">
      <w:start w:val="1"/>
      <w:numFmt w:val="lowerRoman"/>
      <w:lvlText w:val="%9."/>
      <w:lvlJc w:val="right"/>
      <w:pPr>
        <w:ind w:left="7681" w:hanging="180"/>
      </w:pPr>
    </w:lvl>
  </w:abstractNum>
  <w:abstractNum w:abstractNumId="40">
    <w:nsid w:val="4E4F7C3B"/>
    <w:multiLevelType w:val="hybridMultilevel"/>
    <w:tmpl w:val="84F87F40"/>
    <w:lvl w:ilvl="0" w:tplc="5AD27DBC">
      <w:start w:val="1"/>
      <w:numFmt w:val="lowerLetter"/>
      <w:lvlText w:val="%1."/>
      <w:lvlJc w:val="left"/>
      <w:pPr>
        <w:ind w:left="2147" w:hanging="360"/>
      </w:pPr>
      <w:rPr>
        <w:rFonts w:ascii="Arial" w:eastAsiaTheme="minorHAnsi" w:hAnsi="Arial" w:cs="Arial"/>
      </w:rPr>
    </w:lvl>
    <w:lvl w:ilvl="1" w:tplc="04210019" w:tentative="1">
      <w:start w:val="1"/>
      <w:numFmt w:val="lowerLetter"/>
      <w:lvlText w:val="%2."/>
      <w:lvlJc w:val="left"/>
      <w:pPr>
        <w:ind w:left="2867" w:hanging="360"/>
      </w:pPr>
    </w:lvl>
    <w:lvl w:ilvl="2" w:tplc="0421001B" w:tentative="1">
      <w:start w:val="1"/>
      <w:numFmt w:val="lowerRoman"/>
      <w:lvlText w:val="%3."/>
      <w:lvlJc w:val="right"/>
      <w:pPr>
        <w:ind w:left="3587" w:hanging="180"/>
      </w:pPr>
    </w:lvl>
    <w:lvl w:ilvl="3" w:tplc="0421000F" w:tentative="1">
      <w:start w:val="1"/>
      <w:numFmt w:val="decimal"/>
      <w:lvlText w:val="%4."/>
      <w:lvlJc w:val="left"/>
      <w:pPr>
        <w:ind w:left="4307" w:hanging="360"/>
      </w:pPr>
    </w:lvl>
    <w:lvl w:ilvl="4" w:tplc="04210019" w:tentative="1">
      <w:start w:val="1"/>
      <w:numFmt w:val="lowerLetter"/>
      <w:lvlText w:val="%5."/>
      <w:lvlJc w:val="left"/>
      <w:pPr>
        <w:ind w:left="5027" w:hanging="360"/>
      </w:pPr>
    </w:lvl>
    <w:lvl w:ilvl="5" w:tplc="0421001B" w:tentative="1">
      <w:start w:val="1"/>
      <w:numFmt w:val="lowerRoman"/>
      <w:lvlText w:val="%6."/>
      <w:lvlJc w:val="right"/>
      <w:pPr>
        <w:ind w:left="5747" w:hanging="180"/>
      </w:pPr>
    </w:lvl>
    <w:lvl w:ilvl="6" w:tplc="0421000F" w:tentative="1">
      <w:start w:val="1"/>
      <w:numFmt w:val="decimal"/>
      <w:lvlText w:val="%7."/>
      <w:lvlJc w:val="left"/>
      <w:pPr>
        <w:ind w:left="6467" w:hanging="360"/>
      </w:pPr>
    </w:lvl>
    <w:lvl w:ilvl="7" w:tplc="04210019" w:tentative="1">
      <w:start w:val="1"/>
      <w:numFmt w:val="lowerLetter"/>
      <w:lvlText w:val="%8."/>
      <w:lvlJc w:val="left"/>
      <w:pPr>
        <w:ind w:left="7187" w:hanging="360"/>
      </w:pPr>
    </w:lvl>
    <w:lvl w:ilvl="8" w:tplc="0421001B" w:tentative="1">
      <w:start w:val="1"/>
      <w:numFmt w:val="lowerRoman"/>
      <w:lvlText w:val="%9."/>
      <w:lvlJc w:val="right"/>
      <w:pPr>
        <w:ind w:left="7907" w:hanging="180"/>
      </w:pPr>
    </w:lvl>
  </w:abstractNum>
  <w:abstractNum w:abstractNumId="41">
    <w:nsid w:val="4F147BDB"/>
    <w:multiLevelType w:val="hybridMultilevel"/>
    <w:tmpl w:val="03A2B806"/>
    <w:lvl w:ilvl="0" w:tplc="22801026">
      <w:start w:val="1"/>
      <w:numFmt w:val="upperLetter"/>
      <w:lvlText w:val="%1."/>
      <w:lvlJc w:val="left"/>
      <w:pPr>
        <w:ind w:left="1065" w:hanging="360"/>
      </w:pPr>
      <w:rPr>
        <w:rFonts w:hint="default"/>
      </w:rPr>
    </w:lvl>
    <w:lvl w:ilvl="1" w:tplc="04210019">
      <w:start w:val="1"/>
      <w:numFmt w:val="lowerLetter"/>
      <w:lvlText w:val="%2."/>
      <w:lvlJc w:val="left"/>
      <w:pPr>
        <w:ind w:left="1785" w:hanging="360"/>
      </w:pPr>
    </w:lvl>
    <w:lvl w:ilvl="2" w:tplc="0421001B">
      <w:start w:val="1"/>
      <w:numFmt w:val="lowerRoman"/>
      <w:lvlText w:val="%3."/>
      <w:lvlJc w:val="right"/>
      <w:pPr>
        <w:ind w:left="2505" w:hanging="180"/>
      </w:pPr>
    </w:lvl>
    <w:lvl w:ilvl="3" w:tplc="0421000F" w:tentative="1">
      <w:start w:val="1"/>
      <w:numFmt w:val="decimal"/>
      <w:lvlText w:val="%4."/>
      <w:lvlJc w:val="left"/>
      <w:pPr>
        <w:ind w:left="3225" w:hanging="360"/>
      </w:pPr>
    </w:lvl>
    <w:lvl w:ilvl="4" w:tplc="04210019" w:tentative="1">
      <w:start w:val="1"/>
      <w:numFmt w:val="lowerLetter"/>
      <w:lvlText w:val="%5."/>
      <w:lvlJc w:val="left"/>
      <w:pPr>
        <w:ind w:left="3945" w:hanging="360"/>
      </w:pPr>
    </w:lvl>
    <w:lvl w:ilvl="5" w:tplc="0421001B" w:tentative="1">
      <w:start w:val="1"/>
      <w:numFmt w:val="lowerRoman"/>
      <w:lvlText w:val="%6."/>
      <w:lvlJc w:val="right"/>
      <w:pPr>
        <w:ind w:left="4665" w:hanging="180"/>
      </w:pPr>
    </w:lvl>
    <w:lvl w:ilvl="6" w:tplc="0421000F" w:tentative="1">
      <w:start w:val="1"/>
      <w:numFmt w:val="decimal"/>
      <w:lvlText w:val="%7."/>
      <w:lvlJc w:val="left"/>
      <w:pPr>
        <w:ind w:left="5385" w:hanging="360"/>
      </w:pPr>
    </w:lvl>
    <w:lvl w:ilvl="7" w:tplc="04210019" w:tentative="1">
      <w:start w:val="1"/>
      <w:numFmt w:val="lowerLetter"/>
      <w:lvlText w:val="%8."/>
      <w:lvlJc w:val="left"/>
      <w:pPr>
        <w:ind w:left="6105" w:hanging="360"/>
      </w:pPr>
    </w:lvl>
    <w:lvl w:ilvl="8" w:tplc="0421001B" w:tentative="1">
      <w:start w:val="1"/>
      <w:numFmt w:val="lowerRoman"/>
      <w:lvlText w:val="%9."/>
      <w:lvlJc w:val="right"/>
      <w:pPr>
        <w:ind w:left="6825" w:hanging="180"/>
      </w:pPr>
    </w:lvl>
  </w:abstractNum>
  <w:abstractNum w:abstractNumId="42">
    <w:nsid w:val="500C23FD"/>
    <w:multiLevelType w:val="hybridMultilevel"/>
    <w:tmpl w:val="159EB040"/>
    <w:lvl w:ilvl="0" w:tplc="7EEC9BB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3">
    <w:nsid w:val="522D58D4"/>
    <w:multiLevelType w:val="hybridMultilevel"/>
    <w:tmpl w:val="5BAAE8A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nsid w:val="54866E42"/>
    <w:multiLevelType w:val="hybridMultilevel"/>
    <w:tmpl w:val="D1147B50"/>
    <w:lvl w:ilvl="0" w:tplc="18803DE2">
      <w:start w:val="1"/>
      <w:numFmt w:val="decimal"/>
      <w:lvlText w:val="%1."/>
      <w:lvlJc w:val="left"/>
      <w:pPr>
        <w:ind w:left="720" w:hanging="360"/>
      </w:pPr>
      <w:rPr>
        <w:rFonts w:ascii="Arial" w:eastAsiaTheme="minorHAnsi" w:hAnsi="Arial" w:cs="Arial"/>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5">
    <w:nsid w:val="595D0BA0"/>
    <w:multiLevelType w:val="hybridMultilevel"/>
    <w:tmpl w:val="326CDA6A"/>
    <w:lvl w:ilvl="0" w:tplc="04210019">
      <w:start w:val="1"/>
      <w:numFmt w:val="lowerLetter"/>
      <w:lvlText w:val="%1."/>
      <w:lvlJc w:val="left"/>
      <w:pPr>
        <w:ind w:left="1495" w:hanging="360"/>
      </w:pPr>
    </w:lvl>
    <w:lvl w:ilvl="1" w:tplc="04210019" w:tentative="1">
      <w:start w:val="1"/>
      <w:numFmt w:val="lowerLetter"/>
      <w:lvlText w:val="%2."/>
      <w:lvlJc w:val="left"/>
      <w:pPr>
        <w:ind w:left="2215" w:hanging="360"/>
      </w:pPr>
    </w:lvl>
    <w:lvl w:ilvl="2" w:tplc="0421001B" w:tentative="1">
      <w:start w:val="1"/>
      <w:numFmt w:val="lowerRoman"/>
      <w:lvlText w:val="%3."/>
      <w:lvlJc w:val="right"/>
      <w:pPr>
        <w:ind w:left="2935" w:hanging="180"/>
      </w:pPr>
    </w:lvl>
    <w:lvl w:ilvl="3" w:tplc="0421000F" w:tentative="1">
      <w:start w:val="1"/>
      <w:numFmt w:val="decimal"/>
      <w:lvlText w:val="%4."/>
      <w:lvlJc w:val="left"/>
      <w:pPr>
        <w:ind w:left="3655" w:hanging="360"/>
      </w:pPr>
    </w:lvl>
    <w:lvl w:ilvl="4" w:tplc="04210019" w:tentative="1">
      <w:start w:val="1"/>
      <w:numFmt w:val="lowerLetter"/>
      <w:lvlText w:val="%5."/>
      <w:lvlJc w:val="left"/>
      <w:pPr>
        <w:ind w:left="4375" w:hanging="360"/>
      </w:pPr>
    </w:lvl>
    <w:lvl w:ilvl="5" w:tplc="0421001B" w:tentative="1">
      <w:start w:val="1"/>
      <w:numFmt w:val="lowerRoman"/>
      <w:lvlText w:val="%6."/>
      <w:lvlJc w:val="right"/>
      <w:pPr>
        <w:ind w:left="5095" w:hanging="180"/>
      </w:pPr>
    </w:lvl>
    <w:lvl w:ilvl="6" w:tplc="0421000F" w:tentative="1">
      <w:start w:val="1"/>
      <w:numFmt w:val="decimal"/>
      <w:lvlText w:val="%7."/>
      <w:lvlJc w:val="left"/>
      <w:pPr>
        <w:ind w:left="5815" w:hanging="360"/>
      </w:pPr>
    </w:lvl>
    <w:lvl w:ilvl="7" w:tplc="04210019" w:tentative="1">
      <w:start w:val="1"/>
      <w:numFmt w:val="lowerLetter"/>
      <w:lvlText w:val="%8."/>
      <w:lvlJc w:val="left"/>
      <w:pPr>
        <w:ind w:left="6535" w:hanging="360"/>
      </w:pPr>
    </w:lvl>
    <w:lvl w:ilvl="8" w:tplc="0421001B" w:tentative="1">
      <w:start w:val="1"/>
      <w:numFmt w:val="lowerRoman"/>
      <w:lvlText w:val="%9."/>
      <w:lvlJc w:val="right"/>
      <w:pPr>
        <w:ind w:left="7255" w:hanging="180"/>
      </w:pPr>
    </w:lvl>
  </w:abstractNum>
  <w:abstractNum w:abstractNumId="46">
    <w:nsid w:val="5BA75CB6"/>
    <w:multiLevelType w:val="hybridMultilevel"/>
    <w:tmpl w:val="3A14725C"/>
    <w:lvl w:ilvl="0" w:tplc="E362E664">
      <w:start w:val="1"/>
      <w:numFmt w:val="decimal"/>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47">
    <w:nsid w:val="5D9F7348"/>
    <w:multiLevelType w:val="hybridMultilevel"/>
    <w:tmpl w:val="5D60AC38"/>
    <w:lvl w:ilvl="0" w:tplc="D690D448">
      <w:start w:val="1"/>
      <w:numFmt w:val="upperLetter"/>
      <w:lvlText w:val="%1."/>
      <w:lvlJc w:val="left"/>
      <w:pPr>
        <w:ind w:left="1350" w:hanging="360"/>
      </w:pPr>
      <w:rPr>
        <w:rFonts w:hint="default"/>
      </w:rPr>
    </w:lvl>
    <w:lvl w:ilvl="1" w:tplc="04210019" w:tentative="1">
      <w:start w:val="1"/>
      <w:numFmt w:val="lowerLetter"/>
      <w:lvlText w:val="%2."/>
      <w:lvlJc w:val="left"/>
      <w:pPr>
        <w:ind w:left="2070" w:hanging="360"/>
      </w:pPr>
    </w:lvl>
    <w:lvl w:ilvl="2" w:tplc="0421001B" w:tentative="1">
      <w:start w:val="1"/>
      <w:numFmt w:val="lowerRoman"/>
      <w:lvlText w:val="%3."/>
      <w:lvlJc w:val="right"/>
      <w:pPr>
        <w:ind w:left="2790" w:hanging="180"/>
      </w:pPr>
    </w:lvl>
    <w:lvl w:ilvl="3" w:tplc="0421000F" w:tentative="1">
      <w:start w:val="1"/>
      <w:numFmt w:val="decimal"/>
      <w:lvlText w:val="%4."/>
      <w:lvlJc w:val="left"/>
      <w:pPr>
        <w:ind w:left="3510" w:hanging="360"/>
      </w:pPr>
    </w:lvl>
    <w:lvl w:ilvl="4" w:tplc="04210019" w:tentative="1">
      <w:start w:val="1"/>
      <w:numFmt w:val="lowerLetter"/>
      <w:lvlText w:val="%5."/>
      <w:lvlJc w:val="left"/>
      <w:pPr>
        <w:ind w:left="4230" w:hanging="360"/>
      </w:pPr>
    </w:lvl>
    <w:lvl w:ilvl="5" w:tplc="0421001B" w:tentative="1">
      <w:start w:val="1"/>
      <w:numFmt w:val="lowerRoman"/>
      <w:lvlText w:val="%6."/>
      <w:lvlJc w:val="right"/>
      <w:pPr>
        <w:ind w:left="4950" w:hanging="180"/>
      </w:pPr>
    </w:lvl>
    <w:lvl w:ilvl="6" w:tplc="0421000F" w:tentative="1">
      <w:start w:val="1"/>
      <w:numFmt w:val="decimal"/>
      <w:lvlText w:val="%7."/>
      <w:lvlJc w:val="left"/>
      <w:pPr>
        <w:ind w:left="5670" w:hanging="360"/>
      </w:pPr>
    </w:lvl>
    <w:lvl w:ilvl="7" w:tplc="04210019" w:tentative="1">
      <w:start w:val="1"/>
      <w:numFmt w:val="lowerLetter"/>
      <w:lvlText w:val="%8."/>
      <w:lvlJc w:val="left"/>
      <w:pPr>
        <w:ind w:left="6390" w:hanging="360"/>
      </w:pPr>
    </w:lvl>
    <w:lvl w:ilvl="8" w:tplc="0421001B" w:tentative="1">
      <w:start w:val="1"/>
      <w:numFmt w:val="lowerRoman"/>
      <w:lvlText w:val="%9."/>
      <w:lvlJc w:val="right"/>
      <w:pPr>
        <w:ind w:left="7110" w:hanging="180"/>
      </w:pPr>
    </w:lvl>
  </w:abstractNum>
  <w:abstractNum w:abstractNumId="48">
    <w:nsid w:val="66C01261"/>
    <w:multiLevelType w:val="hybridMultilevel"/>
    <w:tmpl w:val="A1305DAC"/>
    <w:lvl w:ilvl="0" w:tplc="0421000F">
      <w:start w:val="1"/>
      <w:numFmt w:val="decimal"/>
      <w:lvlText w:val="%1."/>
      <w:lvlJc w:val="left"/>
      <w:pPr>
        <w:ind w:left="1080" w:hanging="360"/>
      </w:pPr>
      <w:rPr>
        <w:rFonts w:hint="default"/>
      </w:rPr>
    </w:lvl>
    <w:lvl w:ilvl="1" w:tplc="04210003" w:tentative="1">
      <w:start w:val="1"/>
      <w:numFmt w:val="bullet"/>
      <w:lvlText w:val="o"/>
      <w:lvlJc w:val="left"/>
      <w:pPr>
        <w:ind w:left="1800" w:hanging="360"/>
      </w:pPr>
      <w:rPr>
        <w:rFonts w:ascii="Courier New" w:hAnsi="Courier New" w:cs="Courier New" w:hint="default"/>
      </w:rPr>
    </w:lvl>
    <w:lvl w:ilvl="2" w:tplc="04210005" w:tentative="1">
      <w:start w:val="1"/>
      <w:numFmt w:val="bullet"/>
      <w:lvlText w:val=""/>
      <w:lvlJc w:val="left"/>
      <w:pPr>
        <w:ind w:left="2520" w:hanging="360"/>
      </w:pPr>
      <w:rPr>
        <w:rFonts w:ascii="Wingdings" w:hAnsi="Wingdings" w:hint="default"/>
      </w:rPr>
    </w:lvl>
    <w:lvl w:ilvl="3" w:tplc="04210001" w:tentative="1">
      <w:start w:val="1"/>
      <w:numFmt w:val="bullet"/>
      <w:lvlText w:val=""/>
      <w:lvlJc w:val="left"/>
      <w:pPr>
        <w:ind w:left="3240" w:hanging="360"/>
      </w:pPr>
      <w:rPr>
        <w:rFonts w:ascii="Symbol" w:hAnsi="Symbol" w:hint="default"/>
      </w:rPr>
    </w:lvl>
    <w:lvl w:ilvl="4" w:tplc="04210003" w:tentative="1">
      <w:start w:val="1"/>
      <w:numFmt w:val="bullet"/>
      <w:lvlText w:val="o"/>
      <w:lvlJc w:val="left"/>
      <w:pPr>
        <w:ind w:left="3960" w:hanging="360"/>
      </w:pPr>
      <w:rPr>
        <w:rFonts w:ascii="Courier New" w:hAnsi="Courier New" w:cs="Courier New" w:hint="default"/>
      </w:rPr>
    </w:lvl>
    <w:lvl w:ilvl="5" w:tplc="04210005" w:tentative="1">
      <w:start w:val="1"/>
      <w:numFmt w:val="bullet"/>
      <w:lvlText w:val=""/>
      <w:lvlJc w:val="left"/>
      <w:pPr>
        <w:ind w:left="4680" w:hanging="360"/>
      </w:pPr>
      <w:rPr>
        <w:rFonts w:ascii="Wingdings" w:hAnsi="Wingdings" w:hint="default"/>
      </w:rPr>
    </w:lvl>
    <w:lvl w:ilvl="6" w:tplc="04210001" w:tentative="1">
      <w:start w:val="1"/>
      <w:numFmt w:val="bullet"/>
      <w:lvlText w:val=""/>
      <w:lvlJc w:val="left"/>
      <w:pPr>
        <w:ind w:left="5400" w:hanging="360"/>
      </w:pPr>
      <w:rPr>
        <w:rFonts w:ascii="Symbol" w:hAnsi="Symbol" w:hint="default"/>
      </w:rPr>
    </w:lvl>
    <w:lvl w:ilvl="7" w:tplc="04210003" w:tentative="1">
      <w:start w:val="1"/>
      <w:numFmt w:val="bullet"/>
      <w:lvlText w:val="o"/>
      <w:lvlJc w:val="left"/>
      <w:pPr>
        <w:ind w:left="6120" w:hanging="360"/>
      </w:pPr>
      <w:rPr>
        <w:rFonts w:ascii="Courier New" w:hAnsi="Courier New" w:cs="Courier New" w:hint="default"/>
      </w:rPr>
    </w:lvl>
    <w:lvl w:ilvl="8" w:tplc="04210005" w:tentative="1">
      <w:start w:val="1"/>
      <w:numFmt w:val="bullet"/>
      <w:lvlText w:val=""/>
      <w:lvlJc w:val="left"/>
      <w:pPr>
        <w:ind w:left="6840" w:hanging="360"/>
      </w:pPr>
      <w:rPr>
        <w:rFonts w:ascii="Wingdings" w:hAnsi="Wingdings" w:hint="default"/>
      </w:rPr>
    </w:lvl>
  </w:abstractNum>
  <w:abstractNum w:abstractNumId="49">
    <w:nsid w:val="6C460F08"/>
    <w:multiLevelType w:val="hybridMultilevel"/>
    <w:tmpl w:val="15A0F0A2"/>
    <w:lvl w:ilvl="0" w:tplc="04210019">
      <w:start w:val="1"/>
      <w:numFmt w:val="lowerLetter"/>
      <w:lvlText w:val="%1."/>
      <w:lvlJc w:val="left"/>
      <w:pPr>
        <w:ind w:left="720" w:hanging="360"/>
      </w:p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0">
    <w:nsid w:val="6C7A6185"/>
    <w:multiLevelType w:val="hybridMultilevel"/>
    <w:tmpl w:val="F5FC8D3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1">
    <w:nsid w:val="71DB36A6"/>
    <w:multiLevelType w:val="hybridMultilevel"/>
    <w:tmpl w:val="E94818B6"/>
    <w:lvl w:ilvl="0" w:tplc="292CDBE8">
      <w:start w:val="1"/>
      <w:numFmt w:val="decimal"/>
      <w:lvlText w:val="%1."/>
      <w:lvlJc w:val="left"/>
      <w:pPr>
        <w:ind w:left="1065" w:hanging="360"/>
      </w:pPr>
      <w:rPr>
        <w:rFonts w:hint="default"/>
      </w:rPr>
    </w:lvl>
    <w:lvl w:ilvl="1" w:tplc="04210019" w:tentative="1">
      <w:start w:val="1"/>
      <w:numFmt w:val="lowerLetter"/>
      <w:lvlText w:val="%2."/>
      <w:lvlJc w:val="left"/>
      <w:pPr>
        <w:ind w:left="1785" w:hanging="360"/>
      </w:pPr>
    </w:lvl>
    <w:lvl w:ilvl="2" w:tplc="0421001B" w:tentative="1">
      <w:start w:val="1"/>
      <w:numFmt w:val="lowerRoman"/>
      <w:lvlText w:val="%3."/>
      <w:lvlJc w:val="right"/>
      <w:pPr>
        <w:ind w:left="2505" w:hanging="180"/>
      </w:pPr>
    </w:lvl>
    <w:lvl w:ilvl="3" w:tplc="0421000F" w:tentative="1">
      <w:start w:val="1"/>
      <w:numFmt w:val="decimal"/>
      <w:lvlText w:val="%4."/>
      <w:lvlJc w:val="left"/>
      <w:pPr>
        <w:ind w:left="3225" w:hanging="360"/>
      </w:pPr>
    </w:lvl>
    <w:lvl w:ilvl="4" w:tplc="04210019" w:tentative="1">
      <w:start w:val="1"/>
      <w:numFmt w:val="lowerLetter"/>
      <w:lvlText w:val="%5."/>
      <w:lvlJc w:val="left"/>
      <w:pPr>
        <w:ind w:left="3945" w:hanging="360"/>
      </w:pPr>
    </w:lvl>
    <w:lvl w:ilvl="5" w:tplc="0421001B" w:tentative="1">
      <w:start w:val="1"/>
      <w:numFmt w:val="lowerRoman"/>
      <w:lvlText w:val="%6."/>
      <w:lvlJc w:val="right"/>
      <w:pPr>
        <w:ind w:left="4665" w:hanging="180"/>
      </w:pPr>
    </w:lvl>
    <w:lvl w:ilvl="6" w:tplc="0421000F" w:tentative="1">
      <w:start w:val="1"/>
      <w:numFmt w:val="decimal"/>
      <w:lvlText w:val="%7."/>
      <w:lvlJc w:val="left"/>
      <w:pPr>
        <w:ind w:left="5385" w:hanging="360"/>
      </w:pPr>
    </w:lvl>
    <w:lvl w:ilvl="7" w:tplc="04210019" w:tentative="1">
      <w:start w:val="1"/>
      <w:numFmt w:val="lowerLetter"/>
      <w:lvlText w:val="%8."/>
      <w:lvlJc w:val="left"/>
      <w:pPr>
        <w:ind w:left="6105" w:hanging="360"/>
      </w:pPr>
    </w:lvl>
    <w:lvl w:ilvl="8" w:tplc="0421001B" w:tentative="1">
      <w:start w:val="1"/>
      <w:numFmt w:val="lowerRoman"/>
      <w:lvlText w:val="%9."/>
      <w:lvlJc w:val="right"/>
      <w:pPr>
        <w:ind w:left="6825" w:hanging="180"/>
      </w:pPr>
    </w:lvl>
  </w:abstractNum>
  <w:abstractNum w:abstractNumId="52">
    <w:nsid w:val="74745423"/>
    <w:multiLevelType w:val="hybridMultilevel"/>
    <w:tmpl w:val="124C655A"/>
    <w:lvl w:ilvl="0" w:tplc="04210019">
      <w:start w:val="1"/>
      <w:numFmt w:val="lowerLetter"/>
      <w:lvlText w:val="%1."/>
      <w:lvlJc w:val="left"/>
      <w:pPr>
        <w:ind w:left="1495" w:hanging="360"/>
      </w:pPr>
    </w:lvl>
    <w:lvl w:ilvl="1" w:tplc="04210019" w:tentative="1">
      <w:start w:val="1"/>
      <w:numFmt w:val="lowerLetter"/>
      <w:lvlText w:val="%2."/>
      <w:lvlJc w:val="left"/>
      <w:pPr>
        <w:ind w:left="2357" w:hanging="360"/>
      </w:pPr>
    </w:lvl>
    <w:lvl w:ilvl="2" w:tplc="0421001B" w:tentative="1">
      <w:start w:val="1"/>
      <w:numFmt w:val="lowerRoman"/>
      <w:lvlText w:val="%3."/>
      <w:lvlJc w:val="right"/>
      <w:pPr>
        <w:ind w:left="3077" w:hanging="180"/>
      </w:pPr>
    </w:lvl>
    <w:lvl w:ilvl="3" w:tplc="0421000F" w:tentative="1">
      <w:start w:val="1"/>
      <w:numFmt w:val="decimal"/>
      <w:lvlText w:val="%4."/>
      <w:lvlJc w:val="left"/>
      <w:pPr>
        <w:ind w:left="3797" w:hanging="360"/>
      </w:pPr>
    </w:lvl>
    <w:lvl w:ilvl="4" w:tplc="04210019" w:tentative="1">
      <w:start w:val="1"/>
      <w:numFmt w:val="lowerLetter"/>
      <w:lvlText w:val="%5."/>
      <w:lvlJc w:val="left"/>
      <w:pPr>
        <w:ind w:left="4517" w:hanging="360"/>
      </w:pPr>
    </w:lvl>
    <w:lvl w:ilvl="5" w:tplc="0421001B" w:tentative="1">
      <w:start w:val="1"/>
      <w:numFmt w:val="lowerRoman"/>
      <w:lvlText w:val="%6."/>
      <w:lvlJc w:val="right"/>
      <w:pPr>
        <w:ind w:left="5237" w:hanging="180"/>
      </w:pPr>
    </w:lvl>
    <w:lvl w:ilvl="6" w:tplc="0421000F" w:tentative="1">
      <w:start w:val="1"/>
      <w:numFmt w:val="decimal"/>
      <w:lvlText w:val="%7."/>
      <w:lvlJc w:val="left"/>
      <w:pPr>
        <w:ind w:left="5957" w:hanging="360"/>
      </w:pPr>
    </w:lvl>
    <w:lvl w:ilvl="7" w:tplc="04210019" w:tentative="1">
      <w:start w:val="1"/>
      <w:numFmt w:val="lowerLetter"/>
      <w:lvlText w:val="%8."/>
      <w:lvlJc w:val="left"/>
      <w:pPr>
        <w:ind w:left="6677" w:hanging="360"/>
      </w:pPr>
    </w:lvl>
    <w:lvl w:ilvl="8" w:tplc="0421001B" w:tentative="1">
      <w:start w:val="1"/>
      <w:numFmt w:val="lowerRoman"/>
      <w:lvlText w:val="%9."/>
      <w:lvlJc w:val="right"/>
      <w:pPr>
        <w:ind w:left="7397" w:hanging="180"/>
      </w:pPr>
    </w:lvl>
  </w:abstractNum>
  <w:abstractNum w:abstractNumId="53">
    <w:nsid w:val="7B663C45"/>
    <w:multiLevelType w:val="hybridMultilevel"/>
    <w:tmpl w:val="79F0831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4">
    <w:nsid w:val="7BDB4B0F"/>
    <w:multiLevelType w:val="hybridMultilevel"/>
    <w:tmpl w:val="16BEEDCA"/>
    <w:lvl w:ilvl="0" w:tplc="D37E0974">
      <w:start w:val="1"/>
      <w:numFmt w:val="upperRoman"/>
      <w:lvlText w:val="%1."/>
      <w:lvlJc w:val="left"/>
      <w:pPr>
        <w:ind w:left="1710" w:hanging="720"/>
      </w:pPr>
      <w:rPr>
        <w:rFonts w:hint="default"/>
      </w:rPr>
    </w:lvl>
    <w:lvl w:ilvl="1" w:tplc="04210019" w:tentative="1">
      <w:start w:val="1"/>
      <w:numFmt w:val="lowerLetter"/>
      <w:lvlText w:val="%2."/>
      <w:lvlJc w:val="left"/>
      <w:pPr>
        <w:ind w:left="2070" w:hanging="360"/>
      </w:pPr>
    </w:lvl>
    <w:lvl w:ilvl="2" w:tplc="0421001B" w:tentative="1">
      <w:start w:val="1"/>
      <w:numFmt w:val="lowerRoman"/>
      <w:lvlText w:val="%3."/>
      <w:lvlJc w:val="right"/>
      <w:pPr>
        <w:ind w:left="2790" w:hanging="180"/>
      </w:pPr>
    </w:lvl>
    <w:lvl w:ilvl="3" w:tplc="0421000F" w:tentative="1">
      <w:start w:val="1"/>
      <w:numFmt w:val="decimal"/>
      <w:lvlText w:val="%4."/>
      <w:lvlJc w:val="left"/>
      <w:pPr>
        <w:ind w:left="3510" w:hanging="360"/>
      </w:pPr>
    </w:lvl>
    <w:lvl w:ilvl="4" w:tplc="04210019" w:tentative="1">
      <w:start w:val="1"/>
      <w:numFmt w:val="lowerLetter"/>
      <w:lvlText w:val="%5."/>
      <w:lvlJc w:val="left"/>
      <w:pPr>
        <w:ind w:left="4230" w:hanging="360"/>
      </w:pPr>
    </w:lvl>
    <w:lvl w:ilvl="5" w:tplc="0421001B" w:tentative="1">
      <w:start w:val="1"/>
      <w:numFmt w:val="lowerRoman"/>
      <w:lvlText w:val="%6."/>
      <w:lvlJc w:val="right"/>
      <w:pPr>
        <w:ind w:left="4950" w:hanging="180"/>
      </w:pPr>
    </w:lvl>
    <w:lvl w:ilvl="6" w:tplc="0421000F" w:tentative="1">
      <w:start w:val="1"/>
      <w:numFmt w:val="decimal"/>
      <w:lvlText w:val="%7."/>
      <w:lvlJc w:val="left"/>
      <w:pPr>
        <w:ind w:left="5670" w:hanging="360"/>
      </w:pPr>
    </w:lvl>
    <w:lvl w:ilvl="7" w:tplc="04210019" w:tentative="1">
      <w:start w:val="1"/>
      <w:numFmt w:val="lowerLetter"/>
      <w:lvlText w:val="%8."/>
      <w:lvlJc w:val="left"/>
      <w:pPr>
        <w:ind w:left="6390" w:hanging="360"/>
      </w:pPr>
    </w:lvl>
    <w:lvl w:ilvl="8" w:tplc="0421001B" w:tentative="1">
      <w:start w:val="1"/>
      <w:numFmt w:val="lowerRoman"/>
      <w:lvlText w:val="%9."/>
      <w:lvlJc w:val="right"/>
      <w:pPr>
        <w:ind w:left="7110" w:hanging="180"/>
      </w:pPr>
    </w:lvl>
  </w:abstractNum>
  <w:abstractNum w:abstractNumId="55">
    <w:nsid w:val="7EBB1B32"/>
    <w:multiLevelType w:val="hybridMultilevel"/>
    <w:tmpl w:val="E3A2392E"/>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53"/>
  </w:num>
  <w:num w:numId="2">
    <w:abstractNumId w:val="41"/>
  </w:num>
  <w:num w:numId="3">
    <w:abstractNumId w:val="24"/>
  </w:num>
  <w:num w:numId="4">
    <w:abstractNumId w:val="54"/>
  </w:num>
  <w:num w:numId="5">
    <w:abstractNumId w:val="20"/>
  </w:num>
  <w:num w:numId="6">
    <w:abstractNumId w:val="47"/>
  </w:num>
  <w:num w:numId="7">
    <w:abstractNumId w:val="34"/>
  </w:num>
  <w:num w:numId="8">
    <w:abstractNumId w:val="48"/>
  </w:num>
  <w:num w:numId="9">
    <w:abstractNumId w:val="3"/>
  </w:num>
  <w:num w:numId="10">
    <w:abstractNumId w:val="2"/>
  </w:num>
  <w:num w:numId="11">
    <w:abstractNumId w:val="7"/>
  </w:num>
  <w:num w:numId="12">
    <w:abstractNumId w:val="17"/>
  </w:num>
  <w:num w:numId="13">
    <w:abstractNumId w:val="49"/>
  </w:num>
  <w:num w:numId="14">
    <w:abstractNumId w:val="33"/>
  </w:num>
  <w:num w:numId="15">
    <w:abstractNumId w:val="35"/>
  </w:num>
  <w:num w:numId="16">
    <w:abstractNumId w:val="8"/>
  </w:num>
  <w:num w:numId="17">
    <w:abstractNumId w:val="1"/>
  </w:num>
  <w:num w:numId="18">
    <w:abstractNumId w:val="38"/>
  </w:num>
  <w:num w:numId="19">
    <w:abstractNumId w:val="16"/>
  </w:num>
  <w:num w:numId="20">
    <w:abstractNumId w:val="50"/>
  </w:num>
  <w:num w:numId="21">
    <w:abstractNumId w:val="55"/>
  </w:num>
  <w:num w:numId="22">
    <w:abstractNumId w:val="31"/>
  </w:num>
  <w:num w:numId="23">
    <w:abstractNumId w:val="44"/>
  </w:num>
  <w:num w:numId="24">
    <w:abstractNumId w:val="40"/>
  </w:num>
  <w:num w:numId="25">
    <w:abstractNumId w:val="36"/>
  </w:num>
  <w:num w:numId="26">
    <w:abstractNumId w:val="15"/>
  </w:num>
  <w:num w:numId="27">
    <w:abstractNumId w:val="25"/>
  </w:num>
  <w:num w:numId="28">
    <w:abstractNumId w:val="28"/>
  </w:num>
  <w:num w:numId="29">
    <w:abstractNumId w:val="21"/>
  </w:num>
  <w:num w:numId="30">
    <w:abstractNumId w:val="39"/>
  </w:num>
  <w:num w:numId="31">
    <w:abstractNumId w:val="52"/>
  </w:num>
  <w:num w:numId="32">
    <w:abstractNumId w:val="29"/>
  </w:num>
  <w:num w:numId="33">
    <w:abstractNumId w:val="6"/>
  </w:num>
  <w:num w:numId="34">
    <w:abstractNumId w:val="12"/>
  </w:num>
  <w:num w:numId="35">
    <w:abstractNumId w:val="14"/>
  </w:num>
  <w:num w:numId="36">
    <w:abstractNumId w:val="10"/>
  </w:num>
  <w:num w:numId="37">
    <w:abstractNumId w:val="19"/>
  </w:num>
  <w:num w:numId="38">
    <w:abstractNumId w:val="27"/>
  </w:num>
  <w:num w:numId="39">
    <w:abstractNumId w:val="45"/>
  </w:num>
  <w:num w:numId="40">
    <w:abstractNumId w:val="13"/>
  </w:num>
  <w:num w:numId="41">
    <w:abstractNumId w:val="22"/>
  </w:num>
  <w:num w:numId="42">
    <w:abstractNumId w:val="37"/>
  </w:num>
  <w:num w:numId="43">
    <w:abstractNumId w:val="30"/>
  </w:num>
  <w:num w:numId="44">
    <w:abstractNumId w:val="9"/>
  </w:num>
  <w:num w:numId="45">
    <w:abstractNumId w:val="5"/>
  </w:num>
  <w:num w:numId="46">
    <w:abstractNumId w:val="4"/>
  </w:num>
  <w:num w:numId="47">
    <w:abstractNumId w:val="26"/>
  </w:num>
  <w:num w:numId="48">
    <w:abstractNumId w:val="0"/>
  </w:num>
  <w:num w:numId="49">
    <w:abstractNumId w:val="43"/>
  </w:num>
  <w:num w:numId="50">
    <w:abstractNumId w:val="42"/>
  </w:num>
  <w:num w:numId="51">
    <w:abstractNumId w:val="18"/>
  </w:num>
  <w:num w:numId="52">
    <w:abstractNumId w:val="46"/>
  </w:num>
  <w:num w:numId="53">
    <w:abstractNumId w:val="32"/>
  </w:num>
  <w:num w:numId="5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11"/>
  </w:num>
  <w:num w:numId="56">
    <w:abstractNumId w:val="51"/>
  </w:num>
  <w:numIdMacAtCleanup w:val="5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6"/>
  <w:defaultTabStop w:val="720"/>
  <w:drawingGridHorizontalSpacing w:val="110"/>
  <w:displayHorizontalDrawingGridEvery w:val="2"/>
  <w:characterSpacingControl w:val="doNotCompress"/>
  <w:savePreviewPicture/>
  <w:footnotePr>
    <w:footnote w:id="0"/>
    <w:footnote w:id="1"/>
  </w:footnotePr>
  <w:endnotePr>
    <w:endnote w:id="0"/>
    <w:endnote w:id="1"/>
  </w:endnotePr>
  <w:compat/>
  <w:rsids>
    <w:rsidRoot w:val="007373BE"/>
    <w:rsid w:val="00003EA9"/>
    <w:rsid w:val="00064BC8"/>
    <w:rsid w:val="000A7AD8"/>
    <w:rsid w:val="000B022C"/>
    <w:rsid w:val="000B0AE2"/>
    <w:rsid w:val="000D55D9"/>
    <w:rsid w:val="001613AE"/>
    <w:rsid w:val="00167E89"/>
    <w:rsid w:val="001A68E5"/>
    <w:rsid w:val="001E0752"/>
    <w:rsid w:val="001F4E87"/>
    <w:rsid w:val="002050E1"/>
    <w:rsid w:val="00245756"/>
    <w:rsid w:val="0025454F"/>
    <w:rsid w:val="00296FDB"/>
    <w:rsid w:val="002B2E1A"/>
    <w:rsid w:val="003279B1"/>
    <w:rsid w:val="00337D88"/>
    <w:rsid w:val="00384C7C"/>
    <w:rsid w:val="003A6DBA"/>
    <w:rsid w:val="003C6430"/>
    <w:rsid w:val="00460326"/>
    <w:rsid w:val="0046168D"/>
    <w:rsid w:val="004C5912"/>
    <w:rsid w:val="00515C1D"/>
    <w:rsid w:val="00571ED6"/>
    <w:rsid w:val="00583746"/>
    <w:rsid w:val="00592001"/>
    <w:rsid w:val="005B026B"/>
    <w:rsid w:val="00620F78"/>
    <w:rsid w:val="00636C2C"/>
    <w:rsid w:val="006750BC"/>
    <w:rsid w:val="00686589"/>
    <w:rsid w:val="006958BC"/>
    <w:rsid w:val="006C5241"/>
    <w:rsid w:val="006E6290"/>
    <w:rsid w:val="0072508E"/>
    <w:rsid w:val="007373BE"/>
    <w:rsid w:val="00757FB0"/>
    <w:rsid w:val="008215F4"/>
    <w:rsid w:val="00836277"/>
    <w:rsid w:val="008464D6"/>
    <w:rsid w:val="00872177"/>
    <w:rsid w:val="00877482"/>
    <w:rsid w:val="008F6AD5"/>
    <w:rsid w:val="00910276"/>
    <w:rsid w:val="0097617B"/>
    <w:rsid w:val="00985CED"/>
    <w:rsid w:val="00995CC1"/>
    <w:rsid w:val="00996CAA"/>
    <w:rsid w:val="00A32869"/>
    <w:rsid w:val="00A33AD9"/>
    <w:rsid w:val="00A41846"/>
    <w:rsid w:val="00A7470E"/>
    <w:rsid w:val="00A90948"/>
    <w:rsid w:val="00A92328"/>
    <w:rsid w:val="00AB0730"/>
    <w:rsid w:val="00AC698A"/>
    <w:rsid w:val="00AE5F22"/>
    <w:rsid w:val="00AF7B25"/>
    <w:rsid w:val="00B6614F"/>
    <w:rsid w:val="00BB6F7D"/>
    <w:rsid w:val="00BD6B81"/>
    <w:rsid w:val="00BE2B09"/>
    <w:rsid w:val="00BE2FA2"/>
    <w:rsid w:val="00C05E43"/>
    <w:rsid w:val="00C43ECC"/>
    <w:rsid w:val="00C87016"/>
    <w:rsid w:val="00D4688F"/>
    <w:rsid w:val="00D5082D"/>
    <w:rsid w:val="00D515AB"/>
    <w:rsid w:val="00D606A6"/>
    <w:rsid w:val="00D61A80"/>
    <w:rsid w:val="00D90C67"/>
    <w:rsid w:val="00DD4830"/>
    <w:rsid w:val="00E04C5E"/>
    <w:rsid w:val="00E534C8"/>
    <w:rsid w:val="00E57425"/>
    <w:rsid w:val="00E63965"/>
    <w:rsid w:val="00E63D96"/>
    <w:rsid w:val="00E673F6"/>
    <w:rsid w:val="00EB71FE"/>
    <w:rsid w:val="00F43B12"/>
    <w:rsid w:val="00F71E34"/>
  </w:rsids>
  <m:mathPr>
    <m:mathFont m:val="Cambria Math"/>
    <m:brkBin m:val="before"/>
    <m:brkBinSub m:val="--"/>
    <m:smallFrac/>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1039"/>
    <o:shapelayout v:ext="edit">
      <o:idmap v:ext="edit" data="1"/>
      <o:rules v:ext="edit">
        <o:r id="V:Rule1" type="connector" idref="#_x0000_s1032"/>
        <o:r id="V:Rule2" type="connector" idref="#_x0000_s1036"/>
        <o:r id="V:Rule3" type="connector" idref="#_x0000_s1031"/>
        <o:r id="V:Rule4" type="connector" idref="#_x0000_s1029"/>
        <o:r id="V:Rule5" type="connector" idref="#_x0000_s1035"/>
        <o:r id="V:Rule6" type="connector" idref="#_x0000_s103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72177"/>
  </w:style>
  <w:style w:type="paragraph" w:styleId="Heading1">
    <w:name w:val="heading 1"/>
    <w:basedOn w:val="Normal"/>
    <w:next w:val="Normal"/>
    <w:link w:val="Heading1Char"/>
    <w:uiPriority w:val="9"/>
    <w:qFormat/>
    <w:rsid w:val="00910276"/>
    <w:pPr>
      <w:keepNext/>
      <w:keepLines/>
      <w:numPr>
        <w:numId w:val="12"/>
      </w:numPr>
      <w:spacing w:before="480" w:after="0" w:line="480" w:lineRule="auto"/>
      <w:jc w:val="both"/>
      <w:outlineLvl w:val="0"/>
    </w:pPr>
    <w:rPr>
      <w:rFonts w:asciiTheme="majorHAnsi" w:eastAsiaTheme="majorEastAsia" w:hAnsiTheme="majorHAnsi" w:cstheme="majorBidi"/>
      <w:b/>
      <w:bCs/>
      <w:color w:val="365F91" w:themeColor="accent1" w:themeShade="BF"/>
      <w:sz w:val="28"/>
      <w:szCs w:val="28"/>
      <w:lang w:val="en-US"/>
    </w:rPr>
  </w:style>
  <w:style w:type="paragraph" w:styleId="Heading2">
    <w:name w:val="heading 2"/>
    <w:basedOn w:val="Normal"/>
    <w:next w:val="Normal"/>
    <w:link w:val="Heading2Char"/>
    <w:uiPriority w:val="9"/>
    <w:semiHidden/>
    <w:unhideWhenUsed/>
    <w:qFormat/>
    <w:rsid w:val="00910276"/>
    <w:pPr>
      <w:keepNext/>
      <w:keepLines/>
      <w:numPr>
        <w:ilvl w:val="1"/>
        <w:numId w:val="12"/>
      </w:numPr>
      <w:spacing w:before="200" w:after="0" w:line="480" w:lineRule="auto"/>
      <w:jc w:val="both"/>
      <w:outlineLvl w:val="1"/>
    </w:pPr>
    <w:rPr>
      <w:rFonts w:asciiTheme="majorHAnsi" w:eastAsiaTheme="majorEastAsia" w:hAnsiTheme="majorHAnsi" w:cstheme="majorBidi"/>
      <w:b/>
      <w:bCs/>
      <w:color w:val="4F81BD" w:themeColor="accent1"/>
      <w:sz w:val="26"/>
      <w:szCs w:val="26"/>
      <w:lang w:val="en-US"/>
    </w:rPr>
  </w:style>
  <w:style w:type="paragraph" w:styleId="Heading3">
    <w:name w:val="heading 3"/>
    <w:basedOn w:val="Normal"/>
    <w:next w:val="Normal"/>
    <w:link w:val="Heading3Char"/>
    <w:uiPriority w:val="9"/>
    <w:semiHidden/>
    <w:unhideWhenUsed/>
    <w:qFormat/>
    <w:rsid w:val="00910276"/>
    <w:pPr>
      <w:keepNext/>
      <w:keepLines/>
      <w:numPr>
        <w:ilvl w:val="2"/>
        <w:numId w:val="12"/>
      </w:numPr>
      <w:spacing w:before="200" w:after="0" w:line="480" w:lineRule="auto"/>
      <w:jc w:val="both"/>
      <w:outlineLvl w:val="2"/>
    </w:pPr>
    <w:rPr>
      <w:rFonts w:asciiTheme="majorHAnsi" w:eastAsiaTheme="majorEastAsia" w:hAnsiTheme="majorHAnsi" w:cstheme="majorBidi"/>
      <w:b/>
      <w:bCs/>
      <w:color w:val="4F81BD" w:themeColor="accent1"/>
      <w:lang w:val="en-US"/>
    </w:rPr>
  </w:style>
  <w:style w:type="paragraph" w:styleId="Heading4">
    <w:name w:val="heading 4"/>
    <w:basedOn w:val="Normal"/>
    <w:next w:val="Normal"/>
    <w:link w:val="Heading4Char"/>
    <w:uiPriority w:val="9"/>
    <w:semiHidden/>
    <w:unhideWhenUsed/>
    <w:qFormat/>
    <w:rsid w:val="00910276"/>
    <w:pPr>
      <w:keepNext/>
      <w:keepLines/>
      <w:numPr>
        <w:ilvl w:val="3"/>
        <w:numId w:val="12"/>
      </w:numPr>
      <w:spacing w:before="200" w:after="0" w:line="480" w:lineRule="auto"/>
      <w:jc w:val="both"/>
      <w:outlineLvl w:val="3"/>
    </w:pPr>
    <w:rPr>
      <w:rFonts w:asciiTheme="majorHAnsi" w:eastAsiaTheme="majorEastAsia" w:hAnsiTheme="majorHAnsi" w:cstheme="majorBidi"/>
      <w:b/>
      <w:bCs/>
      <w:i/>
      <w:iCs/>
      <w:color w:val="4F81BD" w:themeColor="accent1"/>
      <w:lang w:val="en-US"/>
    </w:rPr>
  </w:style>
  <w:style w:type="paragraph" w:styleId="Heading5">
    <w:name w:val="heading 5"/>
    <w:basedOn w:val="Normal"/>
    <w:next w:val="Normal"/>
    <w:link w:val="Heading5Char"/>
    <w:uiPriority w:val="9"/>
    <w:semiHidden/>
    <w:unhideWhenUsed/>
    <w:qFormat/>
    <w:rsid w:val="00910276"/>
    <w:pPr>
      <w:keepNext/>
      <w:keepLines/>
      <w:numPr>
        <w:ilvl w:val="4"/>
        <w:numId w:val="12"/>
      </w:numPr>
      <w:spacing w:before="200" w:after="0" w:line="480" w:lineRule="auto"/>
      <w:jc w:val="both"/>
      <w:outlineLvl w:val="4"/>
    </w:pPr>
    <w:rPr>
      <w:rFonts w:asciiTheme="majorHAnsi" w:eastAsiaTheme="majorEastAsia" w:hAnsiTheme="majorHAnsi" w:cstheme="majorBidi"/>
      <w:color w:val="243F60" w:themeColor="accent1" w:themeShade="7F"/>
      <w:lang w:val="en-US"/>
    </w:rPr>
  </w:style>
  <w:style w:type="paragraph" w:styleId="Heading6">
    <w:name w:val="heading 6"/>
    <w:basedOn w:val="Normal"/>
    <w:next w:val="Normal"/>
    <w:link w:val="Heading6Char"/>
    <w:uiPriority w:val="9"/>
    <w:semiHidden/>
    <w:unhideWhenUsed/>
    <w:qFormat/>
    <w:rsid w:val="00910276"/>
    <w:pPr>
      <w:keepNext/>
      <w:keepLines/>
      <w:numPr>
        <w:ilvl w:val="5"/>
        <w:numId w:val="12"/>
      </w:numPr>
      <w:spacing w:before="200" w:after="0" w:line="480" w:lineRule="auto"/>
      <w:jc w:val="both"/>
      <w:outlineLvl w:val="5"/>
    </w:pPr>
    <w:rPr>
      <w:rFonts w:asciiTheme="majorHAnsi" w:eastAsiaTheme="majorEastAsia" w:hAnsiTheme="majorHAnsi" w:cstheme="majorBidi"/>
      <w:i/>
      <w:iCs/>
      <w:color w:val="243F60" w:themeColor="accent1" w:themeShade="7F"/>
      <w:lang w:val="en-US"/>
    </w:rPr>
  </w:style>
  <w:style w:type="paragraph" w:styleId="Heading7">
    <w:name w:val="heading 7"/>
    <w:basedOn w:val="Normal"/>
    <w:next w:val="Normal"/>
    <w:link w:val="Heading7Char"/>
    <w:uiPriority w:val="9"/>
    <w:semiHidden/>
    <w:unhideWhenUsed/>
    <w:qFormat/>
    <w:rsid w:val="00910276"/>
    <w:pPr>
      <w:keepNext/>
      <w:keepLines/>
      <w:numPr>
        <w:ilvl w:val="6"/>
        <w:numId w:val="12"/>
      </w:numPr>
      <w:spacing w:before="200" w:after="0" w:line="480" w:lineRule="auto"/>
      <w:jc w:val="both"/>
      <w:outlineLvl w:val="6"/>
    </w:pPr>
    <w:rPr>
      <w:rFonts w:asciiTheme="majorHAnsi" w:eastAsiaTheme="majorEastAsia" w:hAnsiTheme="majorHAnsi" w:cstheme="majorBidi"/>
      <w:i/>
      <w:iCs/>
      <w:color w:val="404040" w:themeColor="text1" w:themeTint="BF"/>
      <w:lang w:val="en-US"/>
    </w:rPr>
  </w:style>
  <w:style w:type="paragraph" w:styleId="Heading8">
    <w:name w:val="heading 8"/>
    <w:basedOn w:val="Normal"/>
    <w:next w:val="Normal"/>
    <w:link w:val="Heading8Char"/>
    <w:uiPriority w:val="9"/>
    <w:semiHidden/>
    <w:unhideWhenUsed/>
    <w:qFormat/>
    <w:rsid w:val="00910276"/>
    <w:pPr>
      <w:keepNext/>
      <w:keepLines/>
      <w:numPr>
        <w:ilvl w:val="7"/>
        <w:numId w:val="12"/>
      </w:numPr>
      <w:spacing w:before="200" w:after="0" w:line="480" w:lineRule="auto"/>
      <w:jc w:val="both"/>
      <w:outlineLvl w:val="7"/>
    </w:pPr>
    <w:rPr>
      <w:rFonts w:asciiTheme="majorHAnsi" w:eastAsiaTheme="majorEastAsia" w:hAnsiTheme="majorHAnsi" w:cstheme="majorBidi"/>
      <w:color w:val="404040" w:themeColor="text1" w:themeTint="BF"/>
      <w:sz w:val="20"/>
      <w:szCs w:val="20"/>
      <w:lang w:val="en-US"/>
    </w:rPr>
  </w:style>
  <w:style w:type="paragraph" w:styleId="Heading9">
    <w:name w:val="heading 9"/>
    <w:basedOn w:val="Normal"/>
    <w:next w:val="Normal"/>
    <w:link w:val="Heading9Char"/>
    <w:uiPriority w:val="9"/>
    <w:semiHidden/>
    <w:unhideWhenUsed/>
    <w:qFormat/>
    <w:rsid w:val="00910276"/>
    <w:pPr>
      <w:keepNext/>
      <w:keepLines/>
      <w:numPr>
        <w:ilvl w:val="8"/>
        <w:numId w:val="12"/>
      </w:numPr>
      <w:spacing w:before="200" w:after="0" w:line="480" w:lineRule="auto"/>
      <w:jc w:val="both"/>
      <w:outlineLvl w:val="8"/>
    </w:pPr>
    <w:rPr>
      <w:rFonts w:asciiTheme="majorHAnsi" w:eastAsiaTheme="majorEastAsia" w:hAnsiTheme="majorHAnsi" w:cstheme="majorBidi"/>
      <w:i/>
      <w:iCs/>
      <w:color w:val="404040" w:themeColor="text1" w:themeTint="BF"/>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373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373BE"/>
    <w:rPr>
      <w:rFonts w:ascii="Tahoma" w:hAnsi="Tahoma" w:cs="Tahoma"/>
      <w:sz w:val="16"/>
      <w:szCs w:val="16"/>
    </w:rPr>
  </w:style>
  <w:style w:type="paragraph" w:styleId="ListParagraph">
    <w:name w:val="List Paragraph"/>
    <w:basedOn w:val="Normal"/>
    <w:uiPriority w:val="34"/>
    <w:qFormat/>
    <w:rsid w:val="001A68E5"/>
    <w:pPr>
      <w:ind w:left="720"/>
      <w:contextualSpacing/>
    </w:pPr>
    <w:rPr>
      <w:rFonts w:eastAsiaTheme="minorEastAsia"/>
      <w:lang w:eastAsia="id-ID"/>
    </w:rPr>
  </w:style>
  <w:style w:type="character" w:styleId="Hyperlink">
    <w:name w:val="Hyperlink"/>
    <w:basedOn w:val="DefaultParagraphFont"/>
    <w:uiPriority w:val="99"/>
    <w:unhideWhenUsed/>
    <w:rsid w:val="001A68E5"/>
    <w:rPr>
      <w:color w:val="0000FF" w:themeColor="hyperlink"/>
      <w:u w:val="single"/>
    </w:rPr>
  </w:style>
  <w:style w:type="table" w:styleId="TableGrid">
    <w:name w:val="Table Grid"/>
    <w:basedOn w:val="TableNormal"/>
    <w:uiPriority w:val="59"/>
    <w:rsid w:val="008F6AD5"/>
    <w:pPr>
      <w:spacing w:after="0" w:line="240" w:lineRule="auto"/>
    </w:pPr>
    <w:rPr>
      <w:rFonts w:eastAsiaTheme="minorEastAsia"/>
      <w:lang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A90948"/>
    <w:pPr>
      <w:tabs>
        <w:tab w:val="center" w:pos="4513"/>
        <w:tab w:val="right" w:pos="9026"/>
      </w:tabs>
      <w:spacing w:after="0" w:line="240" w:lineRule="auto"/>
    </w:pPr>
  </w:style>
  <w:style w:type="character" w:customStyle="1" w:styleId="HeaderChar">
    <w:name w:val="Header Char"/>
    <w:basedOn w:val="DefaultParagraphFont"/>
    <w:link w:val="Header"/>
    <w:uiPriority w:val="99"/>
    <w:rsid w:val="00A90948"/>
  </w:style>
  <w:style w:type="paragraph" w:styleId="Footer">
    <w:name w:val="footer"/>
    <w:basedOn w:val="Normal"/>
    <w:link w:val="FooterChar"/>
    <w:uiPriority w:val="99"/>
    <w:unhideWhenUsed/>
    <w:rsid w:val="00A90948"/>
    <w:pPr>
      <w:tabs>
        <w:tab w:val="center" w:pos="4513"/>
        <w:tab w:val="right" w:pos="9026"/>
      </w:tabs>
      <w:spacing w:after="0" w:line="240" w:lineRule="auto"/>
    </w:pPr>
  </w:style>
  <w:style w:type="character" w:customStyle="1" w:styleId="FooterChar">
    <w:name w:val="Footer Char"/>
    <w:basedOn w:val="DefaultParagraphFont"/>
    <w:link w:val="Footer"/>
    <w:uiPriority w:val="99"/>
    <w:rsid w:val="00A90948"/>
  </w:style>
  <w:style w:type="character" w:customStyle="1" w:styleId="Heading1Char">
    <w:name w:val="Heading 1 Char"/>
    <w:basedOn w:val="DefaultParagraphFont"/>
    <w:link w:val="Heading1"/>
    <w:uiPriority w:val="9"/>
    <w:rsid w:val="00910276"/>
    <w:rPr>
      <w:rFonts w:asciiTheme="majorHAnsi" w:eastAsiaTheme="majorEastAsia" w:hAnsiTheme="majorHAnsi" w:cstheme="majorBidi"/>
      <w:b/>
      <w:bCs/>
      <w:color w:val="365F91" w:themeColor="accent1" w:themeShade="BF"/>
      <w:sz w:val="28"/>
      <w:szCs w:val="28"/>
      <w:lang w:val="en-US"/>
    </w:rPr>
  </w:style>
  <w:style w:type="character" w:customStyle="1" w:styleId="Heading2Char">
    <w:name w:val="Heading 2 Char"/>
    <w:basedOn w:val="DefaultParagraphFont"/>
    <w:link w:val="Heading2"/>
    <w:uiPriority w:val="9"/>
    <w:semiHidden/>
    <w:rsid w:val="00910276"/>
    <w:rPr>
      <w:rFonts w:asciiTheme="majorHAnsi" w:eastAsiaTheme="majorEastAsia" w:hAnsiTheme="majorHAnsi" w:cstheme="majorBidi"/>
      <w:b/>
      <w:bCs/>
      <w:color w:val="4F81BD" w:themeColor="accent1"/>
      <w:sz w:val="26"/>
      <w:szCs w:val="26"/>
      <w:lang w:val="en-US"/>
    </w:rPr>
  </w:style>
  <w:style w:type="character" w:customStyle="1" w:styleId="Heading3Char">
    <w:name w:val="Heading 3 Char"/>
    <w:basedOn w:val="DefaultParagraphFont"/>
    <w:link w:val="Heading3"/>
    <w:uiPriority w:val="9"/>
    <w:semiHidden/>
    <w:rsid w:val="00910276"/>
    <w:rPr>
      <w:rFonts w:asciiTheme="majorHAnsi" w:eastAsiaTheme="majorEastAsia" w:hAnsiTheme="majorHAnsi" w:cstheme="majorBidi"/>
      <w:b/>
      <w:bCs/>
      <w:color w:val="4F81BD" w:themeColor="accent1"/>
      <w:lang w:val="en-US"/>
    </w:rPr>
  </w:style>
  <w:style w:type="character" w:customStyle="1" w:styleId="Heading4Char">
    <w:name w:val="Heading 4 Char"/>
    <w:basedOn w:val="DefaultParagraphFont"/>
    <w:link w:val="Heading4"/>
    <w:uiPriority w:val="9"/>
    <w:semiHidden/>
    <w:rsid w:val="00910276"/>
    <w:rPr>
      <w:rFonts w:asciiTheme="majorHAnsi" w:eastAsiaTheme="majorEastAsia" w:hAnsiTheme="majorHAnsi" w:cstheme="majorBidi"/>
      <w:b/>
      <w:bCs/>
      <w:i/>
      <w:iCs/>
      <w:color w:val="4F81BD" w:themeColor="accent1"/>
      <w:lang w:val="en-US"/>
    </w:rPr>
  </w:style>
  <w:style w:type="character" w:customStyle="1" w:styleId="Heading5Char">
    <w:name w:val="Heading 5 Char"/>
    <w:basedOn w:val="DefaultParagraphFont"/>
    <w:link w:val="Heading5"/>
    <w:uiPriority w:val="9"/>
    <w:semiHidden/>
    <w:rsid w:val="00910276"/>
    <w:rPr>
      <w:rFonts w:asciiTheme="majorHAnsi" w:eastAsiaTheme="majorEastAsia" w:hAnsiTheme="majorHAnsi" w:cstheme="majorBidi"/>
      <w:color w:val="243F60" w:themeColor="accent1" w:themeShade="7F"/>
      <w:lang w:val="en-US"/>
    </w:rPr>
  </w:style>
  <w:style w:type="character" w:customStyle="1" w:styleId="Heading6Char">
    <w:name w:val="Heading 6 Char"/>
    <w:basedOn w:val="DefaultParagraphFont"/>
    <w:link w:val="Heading6"/>
    <w:uiPriority w:val="9"/>
    <w:semiHidden/>
    <w:rsid w:val="00910276"/>
    <w:rPr>
      <w:rFonts w:asciiTheme="majorHAnsi" w:eastAsiaTheme="majorEastAsia" w:hAnsiTheme="majorHAnsi" w:cstheme="majorBidi"/>
      <w:i/>
      <w:iCs/>
      <w:color w:val="243F60" w:themeColor="accent1" w:themeShade="7F"/>
      <w:lang w:val="en-US"/>
    </w:rPr>
  </w:style>
  <w:style w:type="character" w:customStyle="1" w:styleId="Heading7Char">
    <w:name w:val="Heading 7 Char"/>
    <w:basedOn w:val="DefaultParagraphFont"/>
    <w:link w:val="Heading7"/>
    <w:uiPriority w:val="9"/>
    <w:semiHidden/>
    <w:rsid w:val="00910276"/>
    <w:rPr>
      <w:rFonts w:asciiTheme="majorHAnsi" w:eastAsiaTheme="majorEastAsia" w:hAnsiTheme="majorHAnsi" w:cstheme="majorBidi"/>
      <w:i/>
      <w:iCs/>
      <w:color w:val="404040" w:themeColor="text1" w:themeTint="BF"/>
      <w:lang w:val="en-US"/>
    </w:rPr>
  </w:style>
  <w:style w:type="character" w:customStyle="1" w:styleId="Heading8Char">
    <w:name w:val="Heading 8 Char"/>
    <w:basedOn w:val="DefaultParagraphFont"/>
    <w:link w:val="Heading8"/>
    <w:uiPriority w:val="9"/>
    <w:semiHidden/>
    <w:rsid w:val="00910276"/>
    <w:rPr>
      <w:rFonts w:asciiTheme="majorHAnsi" w:eastAsiaTheme="majorEastAsia" w:hAnsiTheme="majorHAnsi" w:cstheme="majorBidi"/>
      <w:color w:val="404040" w:themeColor="text1" w:themeTint="BF"/>
      <w:sz w:val="20"/>
      <w:szCs w:val="20"/>
      <w:lang w:val="en-US"/>
    </w:rPr>
  </w:style>
  <w:style w:type="character" w:customStyle="1" w:styleId="Heading9Char">
    <w:name w:val="Heading 9 Char"/>
    <w:basedOn w:val="DefaultParagraphFont"/>
    <w:link w:val="Heading9"/>
    <w:uiPriority w:val="9"/>
    <w:semiHidden/>
    <w:rsid w:val="00910276"/>
    <w:rPr>
      <w:rFonts w:asciiTheme="majorHAnsi" w:eastAsiaTheme="majorEastAsia" w:hAnsiTheme="majorHAnsi" w:cstheme="majorBidi"/>
      <w:i/>
      <w:iCs/>
      <w:color w:val="404040" w:themeColor="text1" w:themeTint="BF"/>
      <w:sz w:val="20"/>
      <w:szCs w:val="20"/>
      <w:lang w:val="en-US"/>
    </w:rPr>
  </w:style>
  <w:style w:type="character" w:styleId="PlaceholderText">
    <w:name w:val="Placeholder Text"/>
    <w:basedOn w:val="DefaultParagraphFont"/>
    <w:uiPriority w:val="99"/>
    <w:semiHidden/>
    <w:rsid w:val="00910276"/>
    <w:rPr>
      <w:color w:val="808080"/>
    </w:rPr>
  </w:style>
  <w:style w:type="table" w:styleId="LightShading">
    <w:name w:val="Light Shading"/>
    <w:basedOn w:val="TableNormal"/>
    <w:uiPriority w:val="60"/>
    <w:rsid w:val="00910276"/>
    <w:pPr>
      <w:spacing w:after="0" w:line="240" w:lineRule="auto"/>
      <w:ind w:firstLine="709"/>
      <w:jc w:val="both"/>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910276"/>
    <w:pPr>
      <w:spacing w:after="0" w:line="240" w:lineRule="auto"/>
      <w:ind w:firstLine="709"/>
      <w:jc w:val="both"/>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tiff"/><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XSL" StyleName="MLA"/>
</file>

<file path=customXml/itemProps1.xml><?xml version="1.0" encoding="utf-8"?>
<ds:datastoreItem xmlns:ds="http://schemas.openxmlformats.org/officeDocument/2006/customXml" ds:itemID="{A7189713-3CAF-4B3B-996E-59E3C8EA75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53</Pages>
  <Words>8107</Words>
  <Characters>46211</Characters>
  <Application>Microsoft Office Word</Application>
  <DocSecurity>0</DocSecurity>
  <Lines>385</Lines>
  <Paragraphs>108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54210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8</dc:creator>
  <cp:lastModifiedBy>acer</cp:lastModifiedBy>
  <cp:revision>3</cp:revision>
  <cp:lastPrinted>2017-05-04T00:22:00Z</cp:lastPrinted>
  <dcterms:created xsi:type="dcterms:W3CDTF">2021-09-27T03:53:00Z</dcterms:created>
  <dcterms:modified xsi:type="dcterms:W3CDTF">2021-09-27T03:54:00Z</dcterms:modified>
</cp:coreProperties>
</file>