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84D" w:rsidRDefault="003C5399" w:rsidP="0091028C">
      <w:pPr>
        <w:spacing w:after="0"/>
        <w:ind w:left="0" w:firstLine="0"/>
        <w:jc w:val="center"/>
        <w:rPr>
          <w:rFonts w:ascii="Arial" w:hAnsi="Arial" w:cs="Arial"/>
          <w:b/>
          <w:sz w:val="28"/>
          <w:lang w:val="en-US"/>
        </w:rPr>
      </w:pPr>
      <w:r>
        <w:rPr>
          <w:rFonts w:ascii="Arial" w:hAnsi="Arial" w:cs="Arial"/>
          <w:b/>
          <w:sz w:val="28"/>
          <w:lang w:val="en-US"/>
        </w:rPr>
        <w:t>KARYA TULIS ILMIAH</w:t>
      </w:r>
    </w:p>
    <w:p w:rsidR="00796726" w:rsidRDefault="00796726" w:rsidP="00887DE2">
      <w:pPr>
        <w:spacing w:after="0"/>
        <w:ind w:left="0" w:firstLine="0"/>
        <w:jc w:val="center"/>
        <w:rPr>
          <w:rFonts w:ascii="Arial" w:hAnsi="Arial" w:cs="Arial"/>
          <w:b/>
          <w:sz w:val="28"/>
          <w:lang w:val="en-US"/>
        </w:rPr>
      </w:pPr>
      <w:r>
        <w:rPr>
          <w:rFonts w:ascii="Arial" w:hAnsi="Arial" w:cs="Arial"/>
          <w:b/>
          <w:sz w:val="28"/>
          <w:lang w:val="en-US"/>
        </w:rPr>
        <w:t xml:space="preserve">UJI EFEK ANTIPIRETIK EKSTRAK ETANOL DAUN SEMBUNG </w:t>
      </w:r>
      <w:r w:rsidRPr="00796726">
        <w:rPr>
          <w:rFonts w:ascii="Arial" w:hAnsi="Arial" w:cs="Arial"/>
          <w:b/>
          <w:i/>
          <w:sz w:val="28"/>
          <w:lang w:val="en-US"/>
        </w:rPr>
        <w:t>(Blumea balsamifera L.)</w:t>
      </w:r>
      <w:r>
        <w:rPr>
          <w:rFonts w:ascii="Arial" w:hAnsi="Arial" w:cs="Arial"/>
          <w:b/>
          <w:sz w:val="28"/>
          <w:lang w:val="en-US"/>
        </w:rPr>
        <w:t xml:space="preserve"> TERHADAP </w:t>
      </w:r>
    </w:p>
    <w:p w:rsidR="00796726" w:rsidRDefault="00796726" w:rsidP="00887DE2">
      <w:pPr>
        <w:spacing w:after="0"/>
        <w:ind w:left="0" w:firstLine="0"/>
        <w:jc w:val="center"/>
        <w:rPr>
          <w:rFonts w:ascii="Arial" w:hAnsi="Arial" w:cs="Arial"/>
          <w:b/>
          <w:sz w:val="28"/>
          <w:lang w:val="en-US"/>
        </w:rPr>
      </w:pPr>
      <w:r>
        <w:rPr>
          <w:rFonts w:ascii="Arial" w:hAnsi="Arial" w:cs="Arial"/>
          <w:b/>
          <w:sz w:val="28"/>
          <w:lang w:val="en-US"/>
        </w:rPr>
        <w:t xml:space="preserve">MERPATI </w:t>
      </w:r>
      <w:r w:rsidRPr="00796726">
        <w:rPr>
          <w:rFonts w:ascii="Arial" w:hAnsi="Arial" w:cs="Arial"/>
          <w:b/>
          <w:i/>
          <w:sz w:val="28"/>
          <w:lang w:val="en-US"/>
        </w:rPr>
        <w:t>(Columba livia)</w:t>
      </w:r>
      <w:r>
        <w:rPr>
          <w:rFonts w:ascii="Arial" w:hAnsi="Arial" w:cs="Arial"/>
          <w:b/>
          <w:sz w:val="28"/>
          <w:lang w:val="en-US"/>
        </w:rPr>
        <w:t xml:space="preserve"> DENGAN </w:t>
      </w:r>
    </w:p>
    <w:p w:rsidR="00796726" w:rsidRDefault="00796726" w:rsidP="00887DE2">
      <w:pPr>
        <w:spacing w:after="0"/>
        <w:ind w:left="0" w:firstLine="0"/>
        <w:jc w:val="center"/>
        <w:rPr>
          <w:rFonts w:ascii="Arial" w:hAnsi="Arial" w:cs="Arial"/>
          <w:b/>
          <w:sz w:val="28"/>
          <w:lang w:val="en-US"/>
        </w:rPr>
      </w:pPr>
      <w:r>
        <w:rPr>
          <w:rFonts w:ascii="Arial" w:hAnsi="Arial" w:cs="Arial"/>
          <w:b/>
          <w:sz w:val="28"/>
          <w:lang w:val="en-US"/>
        </w:rPr>
        <w:t xml:space="preserve">PARACETAMOL SEBAGAI </w:t>
      </w:r>
    </w:p>
    <w:p w:rsidR="00887DE2" w:rsidRPr="00796726" w:rsidRDefault="00796726" w:rsidP="00887DE2">
      <w:pPr>
        <w:spacing w:after="0"/>
        <w:ind w:left="0" w:firstLine="0"/>
        <w:jc w:val="center"/>
        <w:rPr>
          <w:rFonts w:ascii="Arial" w:hAnsi="Arial" w:cs="Arial"/>
          <w:b/>
          <w:sz w:val="28"/>
          <w:lang w:val="en-US"/>
        </w:rPr>
      </w:pPr>
      <w:r>
        <w:rPr>
          <w:rFonts w:ascii="Arial" w:hAnsi="Arial" w:cs="Arial"/>
          <w:b/>
          <w:sz w:val="28"/>
          <w:lang w:val="en-US"/>
        </w:rPr>
        <w:t>PEMBANDING</w:t>
      </w:r>
    </w:p>
    <w:p w:rsidR="00887DE2" w:rsidRDefault="00887DE2" w:rsidP="00887DE2">
      <w:pPr>
        <w:spacing w:after="0"/>
        <w:ind w:left="0" w:firstLine="0"/>
        <w:jc w:val="center"/>
        <w:rPr>
          <w:rFonts w:ascii="Arial" w:hAnsi="Arial" w:cs="Arial"/>
          <w:b/>
          <w:sz w:val="28"/>
        </w:rPr>
      </w:pPr>
    </w:p>
    <w:p w:rsidR="00887DE2" w:rsidRDefault="00887DE2" w:rsidP="00887DE2">
      <w:pPr>
        <w:jc w:val="center"/>
        <w:rPr>
          <w:rFonts w:ascii="Arial" w:hAnsi="Arial" w:cs="Arial"/>
          <w:b/>
          <w:sz w:val="32"/>
        </w:rPr>
      </w:pPr>
      <w:r w:rsidRPr="00E70E75">
        <w:rPr>
          <w:rFonts w:ascii="Arial" w:hAnsi="Arial" w:cs="Arial"/>
          <w:b/>
          <w:noProof/>
          <w:sz w:val="32"/>
          <w:lang w:val="en-US"/>
        </w:rPr>
        <w:drawing>
          <wp:inline distT="0" distB="0" distL="0" distR="0">
            <wp:extent cx="1943100" cy="20663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56340" cy="2080382"/>
                    </a:xfrm>
                    <a:prstGeom prst="rect">
                      <a:avLst/>
                    </a:prstGeom>
                    <a:noFill/>
                    <a:ln w="9525">
                      <a:noFill/>
                      <a:miter lim="800000"/>
                      <a:headEnd/>
                      <a:tailEnd/>
                    </a:ln>
                  </pic:spPr>
                </pic:pic>
              </a:graphicData>
            </a:graphic>
          </wp:inline>
        </w:drawing>
      </w:r>
    </w:p>
    <w:p w:rsidR="00887DE2" w:rsidRDefault="00887DE2" w:rsidP="00887DE2">
      <w:pPr>
        <w:jc w:val="center"/>
        <w:rPr>
          <w:rFonts w:ascii="Arial" w:hAnsi="Arial" w:cs="Arial"/>
          <w:b/>
          <w:sz w:val="32"/>
        </w:rPr>
      </w:pPr>
    </w:p>
    <w:p w:rsidR="00887DE2" w:rsidRPr="0091028C" w:rsidRDefault="00796726" w:rsidP="00887DE2">
      <w:pPr>
        <w:jc w:val="center"/>
        <w:rPr>
          <w:rFonts w:ascii="Arial" w:hAnsi="Arial" w:cs="Arial"/>
          <w:b/>
          <w:sz w:val="28"/>
          <w:lang w:val="en-US"/>
        </w:rPr>
      </w:pPr>
      <w:r>
        <w:rPr>
          <w:rFonts w:ascii="Arial" w:hAnsi="Arial" w:cs="Arial"/>
          <w:b/>
          <w:sz w:val="24"/>
          <w:lang w:val="en-US"/>
        </w:rPr>
        <w:t>LINDA WATI</w:t>
      </w:r>
    </w:p>
    <w:p w:rsidR="00887DE2" w:rsidRPr="0091028C" w:rsidRDefault="0091028C" w:rsidP="00887DE2">
      <w:pPr>
        <w:jc w:val="center"/>
        <w:rPr>
          <w:rFonts w:ascii="Arial" w:hAnsi="Arial" w:cs="Arial"/>
          <w:b/>
          <w:sz w:val="24"/>
          <w:lang w:val="en-US"/>
        </w:rPr>
      </w:pPr>
      <w:r>
        <w:rPr>
          <w:rFonts w:ascii="Arial" w:hAnsi="Arial" w:cs="Arial"/>
          <w:b/>
          <w:sz w:val="24"/>
        </w:rPr>
        <w:t>P075390160</w:t>
      </w:r>
      <w:r w:rsidR="00796726">
        <w:rPr>
          <w:rFonts w:ascii="Arial" w:hAnsi="Arial" w:cs="Arial"/>
          <w:b/>
          <w:sz w:val="24"/>
          <w:lang w:val="en-US"/>
        </w:rPr>
        <w:t>73</w:t>
      </w:r>
    </w:p>
    <w:p w:rsidR="00887DE2" w:rsidRDefault="00887DE2" w:rsidP="00887DE2">
      <w:pPr>
        <w:jc w:val="center"/>
        <w:rPr>
          <w:rFonts w:ascii="Arial" w:hAnsi="Arial" w:cs="Arial"/>
          <w:b/>
          <w:sz w:val="28"/>
        </w:rPr>
      </w:pPr>
    </w:p>
    <w:p w:rsidR="00FC0E3D" w:rsidRDefault="00FC0E3D" w:rsidP="0020484D">
      <w:pPr>
        <w:ind w:left="0" w:firstLine="0"/>
        <w:rPr>
          <w:rFonts w:ascii="Arial" w:hAnsi="Arial" w:cs="Arial"/>
          <w:b/>
          <w:sz w:val="28"/>
          <w:lang w:val="en-US"/>
        </w:rPr>
      </w:pPr>
    </w:p>
    <w:p w:rsidR="00FC0E3D" w:rsidRPr="0020484D" w:rsidRDefault="00FC0E3D" w:rsidP="0020484D">
      <w:pPr>
        <w:ind w:left="0" w:firstLine="0"/>
        <w:rPr>
          <w:rFonts w:ascii="Arial" w:hAnsi="Arial" w:cs="Arial"/>
          <w:b/>
          <w:sz w:val="28"/>
          <w:lang w:val="en-US"/>
        </w:rPr>
      </w:pPr>
    </w:p>
    <w:p w:rsidR="00887DE2" w:rsidRPr="00432DAC" w:rsidRDefault="00887DE2" w:rsidP="00FC0E3D">
      <w:pPr>
        <w:spacing w:after="0" w:line="240" w:lineRule="auto"/>
        <w:jc w:val="center"/>
        <w:rPr>
          <w:rFonts w:ascii="Arial" w:hAnsi="Arial" w:cs="Arial"/>
          <w:b/>
          <w:sz w:val="28"/>
        </w:rPr>
      </w:pPr>
      <w:r w:rsidRPr="00432DAC">
        <w:rPr>
          <w:rFonts w:ascii="Arial" w:hAnsi="Arial" w:cs="Arial"/>
          <w:b/>
          <w:sz w:val="28"/>
        </w:rPr>
        <w:t>POLITEKNIK KESEHATAN KEMENKES MEDAN</w:t>
      </w:r>
    </w:p>
    <w:p w:rsidR="00887DE2" w:rsidRDefault="00887DE2" w:rsidP="00FC0E3D">
      <w:pPr>
        <w:spacing w:after="0" w:line="240" w:lineRule="auto"/>
        <w:jc w:val="center"/>
        <w:rPr>
          <w:rFonts w:ascii="Arial" w:hAnsi="Arial" w:cs="Arial"/>
          <w:b/>
          <w:sz w:val="28"/>
          <w:lang w:val="en-US"/>
        </w:rPr>
      </w:pPr>
      <w:r w:rsidRPr="00432DAC">
        <w:rPr>
          <w:rFonts w:ascii="Arial" w:hAnsi="Arial" w:cs="Arial"/>
          <w:b/>
          <w:sz w:val="28"/>
        </w:rPr>
        <w:t>JURUSAN FARMASI</w:t>
      </w:r>
    </w:p>
    <w:p w:rsidR="0091028C" w:rsidRDefault="0091028C" w:rsidP="00FC0E3D">
      <w:pPr>
        <w:spacing w:after="0" w:line="240" w:lineRule="auto"/>
        <w:jc w:val="center"/>
        <w:rPr>
          <w:rFonts w:ascii="Arial" w:hAnsi="Arial" w:cs="Arial"/>
          <w:b/>
          <w:sz w:val="28"/>
          <w:lang w:val="en-US"/>
        </w:rPr>
      </w:pPr>
      <w:r>
        <w:rPr>
          <w:rFonts w:ascii="Arial" w:hAnsi="Arial" w:cs="Arial"/>
          <w:b/>
          <w:sz w:val="28"/>
          <w:lang w:val="en-US"/>
        </w:rPr>
        <w:t>2019</w:t>
      </w:r>
    </w:p>
    <w:p w:rsidR="00032E13" w:rsidRDefault="00032E13" w:rsidP="00FC0E3D">
      <w:pPr>
        <w:spacing w:after="0" w:line="240" w:lineRule="auto"/>
        <w:jc w:val="center"/>
        <w:rPr>
          <w:rFonts w:ascii="Arial" w:hAnsi="Arial" w:cs="Arial"/>
          <w:b/>
          <w:sz w:val="28"/>
          <w:lang w:val="en-US"/>
        </w:rPr>
      </w:pPr>
    </w:p>
    <w:p w:rsidR="00032E13" w:rsidRPr="00906AF4" w:rsidRDefault="00032E13" w:rsidP="00032E13">
      <w:pPr>
        <w:spacing w:after="0" w:line="480" w:lineRule="auto"/>
        <w:jc w:val="center"/>
        <w:rPr>
          <w:rFonts w:ascii="Arial" w:hAnsi="Arial" w:cs="Arial"/>
          <w:b/>
          <w:sz w:val="24"/>
          <w:szCs w:val="24"/>
        </w:rPr>
      </w:pPr>
      <w:r w:rsidRPr="00906AF4">
        <w:rPr>
          <w:rFonts w:ascii="Arial" w:hAnsi="Arial" w:cs="Arial"/>
          <w:b/>
          <w:sz w:val="24"/>
          <w:szCs w:val="24"/>
        </w:rPr>
        <w:t>LEMBAR PENGESAHAN</w:t>
      </w:r>
    </w:p>
    <w:p w:rsidR="00032E13" w:rsidRPr="00906AF4" w:rsidRDefault="00032E13" w:rsidP="00032E13">
      <w:pPr>
        <w:spacing w:after="0" w:line="480" w:lineRule="auto"/>
        <w:rPr>
          <w:rFonts w:ascii="Arial" w:hAnsi="Arial" w:cs="Arial"/>
          <w:b/>
          <w:sz w:val="24"/>
          <w:szCs w:val="24"/>
        </w:rPr>
      </w:pPr>
    </w:p>
    <w:p w:rsidR="00032E13" w:rsidRPr="00C97432" w:rsidRDefault="00032E13" w:rsidP="00032E13">
      <w:pPr>
        <w:tabs>
          <w:tab w:val="left" w:pos="1134"/>
          <w:tab w:val="left" w:pos="1560"/>
        </w:tabs>
        <w:spacing w:before="240" w:line="240" w:lineRule="auto"/>
        <w:ind w:left="1560" w:hanging="1560"/>
        <w:rPr>
          <w:rFonts w:ascii="Arial Black" w:hAnsi="Arial Black"/>
          <w:b/>
          <w:bCs/>
          <w:szCs w:val="28"/>
          <w:lang w:val="en-US"/>
        </w:rPr>
      </w:pPr>
      <w:r w:rsidRPr="00C97432">
        <w:rPr>
          <w:rFonts w:ascii="Arial Black" w:hAnsi="Arial Black"/>
          <w:szCs w:val="28"/>
        </w:rPr>
        <w:t>JUDUL</w:t>
      </w:r>
      <w:r w:rsidRPr="00C97432">
        <w:rPr>
          <w:rFonts w:ascii="Arial Black" w:hAnsi="Arial Black"/>
          <w:szCs w:val="28"/>
        </w:rPr>
        <w:tab/>
        <w:t>:</w:t>
      </w:r>
      <w:r w:rsidRPr="00C97432">
        <w:rPr>
          <w:rFonts w:ascii="Arial Black" w:hAnsi="Arial Black"/>
          <w:szCs w:val="28"/>
        </w:rPr>
        <w:tab/>
      </w:r>
      <w:r>
        <w:rPr>
          <w:rFonts w:ascii="Arial Black" w:hAnsi="Arial Black"/>
          <w:b/>
          <w:bCs/>
          <w:szCs w:val="28"/>
        </w:rPr>
        <w:t>UJI EFEK ANTIPIRETIK EKSTRAK ETANOL DAUN SEMBUNG (</w:t>
      </w:r>
      <w:r w:rsidRPr="00D5127A">
        <w:rPr>
          <w:rFonts w:ascii="Arial Black" w:hAnsi="Arial Black"/>
          <w:b/>
          <w:bCs/>
          <w:i/>
          <w:szCs w:val="28"/>
        </w:rPr>
        <w:t>Blumea balsamifera L.)</w:t>
      </w:r>
      <w:r>
        <w:rPr>
          <w:rFonts w:ascii="Arial Black" w:hAnsi="Arial Black"/>
          <w:b/>
          <w:bCs/>
          <w:szCs w:val="28"/>
        </w:rPr>
        <w:t xml:space="preserve"> TERHADAP MERPATI (</w:t>
      </w:r>
      <w:r w:rsidRPr="00D5127A">
        <w:rPr>
          <w:rFonts w:ascii="Arial Black" w:hAnsi="Arial Black"/>
          <w:b/>
          <w:bCs/>
          <w:i/>
          <w:szCs w:val="28"/>
        </w:rPr>
        <w:t>Columba livia</w:t>
      </w:r>
      <w:r>
        <w:rPr>
          <w:rFonts w:ascii="Arial Black" w:hAnsi="Arial Black"/>
          <w:b/>
          <w:bCs/>
          <w:szCs w:val="28"/>
        </w:rPr>
        <w:t>) DENGAN PARASETAMOL SEBAGAI PEMBANDING</w:t>
      </w:r>
      <w:r w:rsidRPr="00C97432">
        <w:rPr>
          <w:rFonts w:ascii="Arial Black" w:hAnsi="Arial Black"/>
          <w:b/>
          <w:bCs/>
          <w:szCs w:val="28"/>
          <w:lang w:val="en-US"/>
        </w:rPr>
        <w:t xml:space="preserve">  </w:t>
      </w:r>
    </w:p>
    <w:p w:rsidR="00032E13" w:rsidRPr="00D5127A" w:rsidRDefault="00032E13" w:rsidP="00032E13">
      <w:pPr>
        <w:tabs>
          <w:tab w:val="left" w:pos="1134"/>
          <w:tab w:val="left" w:pos="1560"/>
        </w:tabs>
        <w:spacing w:before="240"/>
        <w:ind w:left="2127" w:hanging="2127"/>
        <w:rPr>
          <w:rFonts w:ascii="Arial Black" w:hAnsi="Arial Black" w:cs="Arial"/>
          <w:szCs w:val="28"/>
        </w:rPr>
      </w:pPr>
      <w:r w:rsidRPr="00C97432">
        <w:rPr>
          <w:rFonts w:ascii="Arial Black" w:hAnsi="Arial Black" w:cs="Arial"/>
          <w:szCs w:val="28"/>
        </w:rPr>
        <w:t>NAMA</w:t>
      </w:r>
      <w:r w:rsidRPr="00C97432">
        <w:rPr>
          <w:rFonts w:ascii="Arial Black" w:hAnsi="Arial Black" w:cs="Arial"/>
          <w:szCs w:val="28"/>
        </w:rPr>
        <w:tab/>
        <w:t>:</w:t>
      </w:r>
      <w:r w:rsidRPr="00C97432">
        <w:rPr>
          <w:rFonts w:ascii="Arial Black" w:hAnsi="Arial Black" w:cs="Arial"/>
          <w:szCs w:val="28"/>
        </w:rPr>
        <w:tab/>
      </w:r>
      <w:r>
        <w:rPr>
          <w:rFonts w:ascii="Arial Black" w:hAnsi="Arial Black" w:cs="Arial"/>
          <w:b/>
          <w:szCs w:val="28"/>
        </w:rPr>
        <w:t>LINDA WATI</w:t>
      </w:r>
    </w:p>
    <w:p w:rsidR="00032E13" w:rsidRPr="00C97432" w:rsidRDefault="00032E13" w:rsidP="00032E13">
      <w:pPr>
        <w:tabs>
          <w:tab w:val="left" w:pos="1134"/>
          <w:tab w:val="left" w:pos="1560"/>
        </w:tabs>
        <w:ind w:left="2127" w:hanging="2127"/>
        <w:rPr>
          <w:rFonts w:ascii="Arial Black" w:hAnsi="Arial Black" w:cs="Arial"/>
          <w:szCs w:val="28"/>
          <w:lang w:val="en-US"/>
        </w:rPr>
      </w:pPr>
      <w:r>
        <w:rPr>
          <w:rFonts w:ascii="Arial Black" w:hAnsi="Arial Black" w:cs="Arial"/>
          <w:szCs w:val="28"/>
        </w:rPr>
        <w:t>NIM</w:t>
      </w:r>
      <w:r>
        <w:rPr>
          <w:rFonts w:ascii="Arial Black" w:hAnsi="Arial Black" w:cs="Arial"/>
          <w:szCs w:val="28"/>
        </w:rPr>
        <w:tab/>
        <w:t>:</w:t>
      </w:r>
      <w:r>
        <w:rPr>
          <w:rFonts w:ascii="Arial Black" w:hAnsi="Arial Black" w:cs="Arial"/>
          <w:szCs w:val="28"/>
        </w:rPr>
        <w:tab/>
        <w:t>P0753901607</w:t>
      </w:r>
      <w:r w:rsidRPr="00C97432">
        <w:rPr>
          <w:rFonts w:ascii="Arial Black" w:hAnsi="Arial Black" w:cs="Arial"/>
          <w:szCs w:val="28"/>
          <w:lang w:val="en-US"/>
        </w:rPr>
        <w:t>3</w:t>
      </w:r>
    </w:p>
    <w:p w:rsidR="00032E13" w:rsidRPr="00906AF4" w:rsidRDefault="00032E13" w:rsidP="00032E13">
      <w:pPr>
        <w:spacing w:after="0"/>
        <w:rPr>
          <w:rFonts w:ascii="Arial" w:hAnsi="Arial" w:cs="Arial"/>
          <w:b/>
          <w:sz w:val="24"/>
          <w:szCs w:val="24"/>
        </w:rPr>
      </w:pPr>
    </w:p>
    <w:p w:rsidR="00032E13" w:rsidRDefault="00032E13" w:rsidP="00032E13">
      <w:pPr>
        <w:spacing w:after="0" w:line="40" w:lineRule="atLeast"/>
        <w:jc w:val="center"/>
        <w:rPr>
          <w:rFonts w:ascii="Arial" w:hAnsi="Arial" w:cs="Arial"/>
          <w:b/>
          <w:sz w:val="24"/>
          <w:szCs w:val="24"/>
          <w:lang w:val="en-US"/>
        </w:rPr>
      </w:pPr>
      <w:r w:rsidRPr="00906AF4">
        <w:rPr>
          <w:rFonts w:ascii="Arial" w:hAnsi="Arial" w:cs="Arial"/>
          <w:b/>
          <w:sz w:val="24"/>
          <w:szCs w:val="24"/>
        </w:rPr>
        <w:t>Karya Tulis Ilmiah ini Tela</w:t>
      </w:r>
      <w:r>
        <w:rPr>
          <w:rFonts w:ascii="Arial" w:hAnsi="Arial" w:cs="Arial"/>
          <w:b/>
          <w:sz w:val="24"/>
          <w:szCs w:val="24"/>
        </w:rPr>
        <w:t xml:space="preserve">h Diuji Pada Sidang Ujian Akhir </w:t>
      </w:r>
      <w:r w:rsidRPr="00906AF4">
        <w:rPr>
          <w:rFonts w:ascii="Arial" w:hAnsi="Arial" w:cs="Arial"/>
          <w:b/>
          <w:sz w:val="24"/>
          <w:szCs w:val="24"/>
        </w:rPr>
        <w:t>Program Jurusan Farmasi Politeknik Kesehatan Kemenkes Medan</w:t>
      </w:r>
    </w:p>
    <w:p w:rsidR="00032E13" w:rsidRPr="00906AF4" w:rsidRDefault="00032E13" w:rsidP="00032E13">
      <w:pPr>
        <w:spacing w:after="0" w:line="40" w:lineRule="atLeast"/>
        <w:jc w:val="center"/>
        <w:rPr>
          <w:rFonts w:ascii="Arial" w:hAnsi="Arial" w:cs="Arial"/>
          <w:b/>
          <w:sz w:val="24"/>
          <w:szCs w:val="24"/>
        </w:rPr>
      </w:pPr>
      <w:r>
        <w:rPr>
          <w:rFonts w:ascii="Arial" w:hAnsi="Arial" w:cs="Arial"/>
          <w:b/>
          <w:sz w:val="24"/>
          <w:szCs w:val="24"/>
          <w:lang w:val="en-US"/>
        </w:rPr>
        <w:t xml:space="preserve">Medan            Agustus </w:t>
      </w:r>
      <w:r w:rsidRPr="00906AF4">
        <w:rPr>
          <w:rFonts w:ascii="Arial" w:hAnsi="Arial" w:cs="Arial"/>
          <w:b/>
          <w:sz w:val="24"/>
          <w:szCs w:val="24"/>
        </w:rPr>
        <w:t>2019</w:t>
      </w:r>
    </w:p>
    <w:p w:rsidR="00032E13" w:rsidRPr="00906AF4" w:rsidRDefault="00032E13" w:rsidP="00032E13">
      <w:pPr>
        <w:spacing w:after="0" w:line="480" w:lineRule="auto"/>
        <w:jc w:val="center"/>
        <w:rPr>
          <w:rFonts w:ascii="Arial" w:hAnsi="Arial" w:cs="Arial"/>
          <w:b/>
          <w:sz w:val="24"/>
          <w:szCs w:val="24"/>
        </w:rPr>
      </w:pPr>
    </w:p>
    <w:p w:rsidR="00032E13" w:rsidRPr="00906AF4" w:rsidRDefault="00032E13" w:rsidP="00032E13">
      <w:pPr>
        <w:spacing w:after="0" w:line="480" w:lineRule="auto"/>
        <w:ind w:firstLine="720"/>
        <w:rPr>
          <w:rFonts w:ascii="Arial" w:hAnsi="Arial" w:cs="Arial"/>
          <w:sz w:val="24"/>
          <w:szCs w:val="24"/>
        </w:rPr>
      </w:pPr>
      <w:r w:rsidRPr="00906AF4">
        <w:rPr>
          <w:rFonts w:ascii="Arial" w:hAnsi="Arial" w:cs="Arial"/>
          <w:sz w:val="24"/>
          <w:szCs w:val="24"/>
        </w:rPr>
        <w:t>Penguji I</w:t>
      </w:r>
      <w:r w:rsidRPr="00906AF4">
        <w:rPr>
          <w:rFonts w:ascii="Arial" w:hAnsi="Arial" w:cs="Arial"/>
          <w:sz w:val="24"/>
          <w:szCs w:val="24"/>
        </w:rPr>
        <w:tab/>
      </w:r>
      <w:r w:rsidRPr="00906AF4">
        <w:rPr>
          <w:rFonts w:ascii="Arial" w:hAnsi="Arial" w:cs="Arial"/>
          <w:sz w:val="24"/>
          <w:szCs w:val="24"/>
        </w:rPr>
        <w:tab/>
      </w:r>
      <w:r w:rsidRPr="00906AF4">
        <w:rPr>
          <w:rFonts w:ascii="Arial" w:hAnsi="Arial" w:cs="Arial"/>
          <w:sz w:val="24"/>
          <w:szCs w:val="24"/>
        </w:rPr>
        <w:tab/>
      </w:r>
      <w:r w:rsidRPr="00906AF4">
        <w:rPr>
          <w:rFonts w:ascii="Arial" w:hAnsi="Arial" w:cs="Arial"/>
          <w:sz w:val="24"/>
          <w:szCs w:val="24"/>
        </w:rPr>
        <w:tab/>
      </w:r>
      <w:r w:rsidRPr="00906AF4">
        <w:rPr>
          <w:rFonts w:ascii="Arial" w:hAnsi="Arial" w:cs="Arial"/>
          <w:sz w:val="24"/>
          <w:szCs w:val="24"/>
        </w:rPr>
        <w:tab/>
        <w:t>Penguji II</w:t>
      </w:r>
    </w:p>
    <w:p w:rsidR="00032E13" w:rsidRPr="00752756" w:rsidRDefault="00032E13" w:rsidP="00032E13">
      <w:pPr>
        <w:spacing w:after="0" w:line="480" w:lineRule="auto"/>
        <w:rPr>
          <w:rFonts w:ascii="Arial" w:hAnsi="Arial" w:cs="Arial"/>
          <w:sz w:val="30"/>
          <w:szCs w:val="24"/>
        </w:rPr>
      </w:pPr>
    </w:p>
    <w:p w:rsidR="00032E13" w:rsidRPr="00D5127A" w:rsidRDefault="00032E13" w:rsidP="00032E13">
      <w:pPr>
        <w:spacing w:after="0" w:line="240" w:lineRule="auto"/>
        <w:rPr>
          <w:rFonts w:ascii="Arial" w:hAnsi="Arial" w:cs="Arial"/>
          <w:sz w:val="24"/>
          <w:szCs w:val="24"/>
        </w:rPr>
      </w:pPr>
      <w:r>
        <w:rPr>
          <w:rFonts w:ascii="Arial" w:hAnsi="Arial" w:cs="Arial"/>
          <w:szCs w:val="24"/>
        </w:rPr>
        <w:t>Dra. Antetti Tambubolon, M. Si., Apt</w:t>
      </w:r>
      <w:r>
        <w:rPr>
          <w:rFonts w:ascii="Arial" w:hAnsi="Arial" w:cs="Arial"/>
          <w:szCs w:val="24"/>
        </w:rPr>
        <w:tab/>
      </w:r>
      <w:r>
        <w:rPr>
          <w:rFonts w:ascii="Arial" w:hAnsi="Arial" w:cs="Arial"/>
          <w:sz w:val="24"/>
          <w:szCs w:val="24"/>
        </w:rPr>
        <w:tab/>
      </w:r>
      <w:r>
        <w:rPr>
          <w:rFonts w:ascii="Arial" w:hAnsi="Arial" w:cs="Arial"/>
          <w:szCs w:val="24"/>
        </w:rPr>
        <w:t>Rini Andarwati, SKM, M. Kes</w:t>
      </w:r>
    </w:p>
    <w:p w:rsidR="00032E13" w:rsidRPr="00D5127A" w:rsidRDefault="00032E13" w:rsidP="00032E13">
      <w:pPr>
        <w:spacing w:after="0" w:line="240" w:lineRule="auto"/>
        <w:rPr>
          <w:rFonts w:ascii="Arial" w:hAnsi="Arial" w:cs="Arial"/>
          <w:sz w:val="24"/>
          <w:szCs w:val="24"/>
        </w:rPr>
      </w:pPr>
      <w:r w:rsidRPr="00906AF4">
        <w:rPr>
          <w:rFonts w:ascii="Arial" w:hAnsi="Arial" w:cs="Arial"/>
          <w:sz w:val="24"/>
          <w:szCs w:val="24"/>
        </w:rPr>
        <w:t>NIP.</w:t>
      </w:r>
      <w:r>
        <w:rPr>
          <w:rFonts w:ascii="Arial" w:hAnsi="Arial" w:cs="Arial"/>
          <w:sz w:val="24"/>
          <w:szCs w:val="24"/>
        </w:rPr>
        <w:t xml:space="preserve"> 196510031992032001</w:t>
      </w:r>
      <w:r w:rsidRPr="00906AF4">
        <w:rPr>
          <w:rFonts w:ascii="Arial" w:hAnsi="Arial" w:cs="Arial"/>
          <w:sz w:val="24"/>
          <w:szCs w:val="24"/>
        </w:rPr>
        <w:tab/>
      </w:r>
      <w:r w:rsidRPr="00906AF4">
        <w:rPr>
          <w:rFonts w:ascii="Arial" w:hAnsi="Arial" w:cs="Arial"/>
          <w:sz w:val="24"/>
          <w:szCs w:val="24"/>
        </w:rPr>
        <w:tab/>
      </w:r>
      <w:r>
        <w:rPr>
          <w:rFonts w:ascii="Arial" w:hAnsi="Arial" w:cs="Arial"/>
          <w:sz w:val="24"/>
          <w:szCs w:val="24"/>
        </w:rPr>
        <w:t>NIP. 197012131997032001</w:t>
      </w:r>
    </w:p>
    <w:p w:rsidR="00032E13" w:rsidRPr="00906AF4" w:rsidRDefault="00032E13" w:rsidP="00032E13">
      <w:pPr>
        <w:spacing w:after="0" w:line="240" w:lineRule="auto"/>
        <w:rPr>
          <w:rFonts w:ascii="Arial" w:hAnsi="Arial" w:cs="Arial"/>
          <w:sz w:val="24"/>
          <w:szCs w:val="24"/>
        </w:rPr>
      </w:pPr>
    </w:p>
    <w:p w:rsidR="00032E13" w:rsidRPr="00906AF4" w:rsidRDefault="00032E13" w:rsidP="00032E13">
      <w:pPr>
        <w:spacing w:after="0" w:line="240" w:lineRule="auto"/>
        <w:rPr>
          <w:rFonts w:ascii="Arial" w:hAnsi="Arial" w:cs="Arial"/>
          <w:sz w:val="24"/>
          <w:szCs w:val="24"/>
        </w:rPr>
      </w:pPr>
    </w:p>
    <w:p w:rsidR="00032E13" w:rsidRPr="00906AF4" w:rsidRDefault="00032E13" w:rsidP="00032E13">
      <w:pPr>
        <w:spacing w:after="0" w:line="240" w:lineRule="auto"/>
        <w:rPr>
          <w:rFonts w:ascii="Arial" w:hAnsi="Arial" w:cs="Arial"/>
          <w:sz w:val="24"/>
          <w:szCs w:val="24"/>
        </w:rPr>
      </w:pPr>
    </w:p>
    <w:p w:rsidR="00032E13" w:rsidRPr="00906AF4" w:rsidRDefault="00032E13" w:rsidP="00032E13">
      <w:pPr>
        <w:spacing w:after="0" w:line="240" w:lineRule="auto"/>
        <w:ind w:left="2160" w:firstLine="720"/>
        <w:rPr>
          <w:rFonts w:ascii="Arial" w:hAnsi="Arial" w:cs="Arial"/>
          <w:sz w:val="24"/>
          <w:szCs w:val="24"/>
        </w:rPr>
      </w:pPr>
      <w:r w:rsidRPr="00906AF4">
        <w:rPr>
          <w:rFonts w:ascii="Arial" w:hAnsi="Arial" w:cs="Arial"/>
          <w:sz w:val="24"/>
          <w:szCs w:val="24"/>
        </w:rPr>
        <w:t>Ketua Penguji</w:t>
      </w:r>
    </w:p>
    <w:p w:rsidR="00032E13" w:rsidRPr="00906AF4" w:rsidRDefault="00032E13" w:rsidP="00032E13">
      <w:pPr>
        <w:spacing w:after="0" w:line="240" w:lineRule="auto"/>
        <w:jc w:val="center"/>
        <w:rPr>
          <w:rFonts w:ascii="Arial" w:hAnsi="Arial" w:cs="Arial"/>
          <w:sz w:val="24"/>
          <w:szCs w:val="24"/>
        </w:rPr>
      </w:pPr>
    </w:p>
    <w:p w:rsidR="00032E13" w:rsidRPr="00752756" w:rsidRDefault="00032E13" w:rsidP="00032E13">
      <w:pPr>
        <w:spacing w:after="0" w:line="240" w:lineRule="auto"/>
        <w:jc w:val="center"/>
        <w:rPr>
          <w:rFonts w:ascii="Arial" w:hAnsi="Arial" w:cs="Arial"/>
          <w:sz w:val="34"/>
          <w:szCs w:val="24"/>
        </w:rPr>
      </w:pPr>
    </w:p>
    <w:p w:rsidR="00032E13" w:rsidRPr="00782E41" w:rsidRDefault="00032E13" w:rsidP="00032E13">
      <w:pPr>
        <w:spacing w:after="0" w:line="240" w:lineRule="auto"/>
        <w:ind w:left="1701" w:firstLine="720"/>
        <w:rPr>
          <w:rFonts w:ascii="Arial" w:hAnsi="Arial" w:cs="Arial"/>
          <w:sz w:val="24"/>
          <w:szCs w:val="24"/>
          <w:lang w:val="en-US"/>
        </w:rPr>
      </w:pPr>
      <w:r>
        <w:rPr>
          <w:rFonts w:ascii="Arial" w:hAnsi="Arial" w:cs="Arial"/>
          <w:sz w:val="24"/>
          <w:szCs w:val="24"/>
        </w:rPr>
        <w:t>Drs. Adil Makmur Tarigan, Apt,M.Si</w:t>
      </w:r>
    </w:p>
    <w:p w:rsidR="00032E13" w:rsidRPr="00D5127A" w:rsidRDefault="00032E13" w:rsidP="00032E13">
      <w:pPr>
        <w:spacing w:after="0" w:line="240" w:lineRule="auto"/>
        <w:ind w:left="1701" w:firstLine="720"/>
        <w:rPr>
          <w:rFonts w:ascii="Arial" w:hAnsi="Arial" w:cs="Arial"/>
          <w:sz w:val="24"/>
          <w:szCs w:val="24"/>
        </w:rPr>
      </w:pPr>
      <w:r w:rsidRPr="00906AF4">
        <w:rPr>
          <w:rFonts w:ascii="Arial" w:hAnsi="Arial" w:cs="Arial"/>
          <w:sz w:val="24"/>
          <w:szCs w:val="24"/>
        </w:rPr>
        <w:t>NIP.</w:t>
      </w:r>
      <w:r w:rsidRPr="00F40D7C">
        <w:rPr>
          <w:rFonts w:ascii="Arial" w:hAnsi="Arial" w:cs="Arial"/>
          <w:szCs w:val="28"/>
        </w:rPr>
        <w:t xml:space="preserve"> </w:t>
      </w:r>
      <w:r w:rsidRPr="00016A9D">
        <w:rPr>
          <w:rFonts w:ascii="Arial" w:hAnsi="Arial" w:cs="Arial"/>
          <w:szCs w:val="28"/>
        </w:rPr>
        <w:t>19</w:t>
      </w:r>
      <w:r>
        <w:rPr>
          <w:rFonts w:ascii="Arial" w:hAnsi="Arial" w:cs="Arial"/>
          <w:szCs w:val="28"/>
        </w:rPr>
        <w:t>5504021986031002</w:t>
      </w:r>
    </w:p>
    <w:p w:rsidR="00032E13" w:rsidRPr="00906AF4" w:rsidRDefault="00032E13" w:rsidP="00032E13">
      <w:pPr>
        <w:spacing w:after="0" w:line="240" w:lineRule="auto"/>
        <w:ind w:left="2160" w:firstLine="720"/>
        <w:jc w:val="center"/>
        <w:rPr>
          <w:rFonts w:ascii="Arial" w:hAnsi="Arial" w:cs="Arial"/>
          <w:sz w:val="24"/>
          <w:szCs w:val="24"/>
        </w:rPr>
      </w:pPr>
    </w:p>
    <w:p w:rsidR="00032E13" w:rsidRPr="00D5127A" w:rsidRDefault="00032E13" w:rsidP="00032E13">
      <w:pPr>
        <w:tabs>
          <w:tab w:val="left" w:pos="2662"/>
        </w:tabs>
        <w:spacing w:after="0" w:line="240" w:lineRule="auto"/>
        <w:rPr>
          <w:rFonts w:ascii="Arial" w:hAnsi="Arial" w:cs="Arial"/>
          <w:sz w:val="24"/>
          <w:szCs w:val="24"/>
        </w:rPr>
      </w:pPr>
    </w:p>
    <w:p w:rsidR="00032E13" w:rsidRPr="00906AF4" w:rsidRDefault="00032E13" w:rsidP="00032E13">
      <w:pPr>
        <w:spacing w:after="0" w:line="240" w:lineRule="auto"/>
        <w:ind w:left="2552"/>
        <w:rPr>
          <w:rFonts w:ascii="Arial" w:hAnsi="Arial" w:cs="Arial"/>
          <w:sz w:val="24"/>
          <w:szCs w:val="24"/>
        </w:rPr>
      </w:pPr>
      <w:r w:rsidRPr="00906AF4">
        <w:rPr>
          <w:rFonts w:ascii="Arial" w:hAnsi="Arial" w:cs="Arial"/>
          <w:sz w:val="24"/>
          <w:szCs w:val="24"/>
        </w:rPr>
        <w:t>Ketua Jurusan Farmasi</w:t>
      </w:r>
    </w:p>
    <w:p w:rsidR="00032E13" w:rsidRPr="00906AF4" w:rsidRDefault="00032E13" w:rsidP="00032E13">
      <w:pPr>
        <w:spacing w:after="0" w:line="240" w:lineRule="auto"/>
        <w:ind w:left="1701"/>
        <w:rPr>
          <w:rFonts w:ascii="Arial" w:hAnsi="Arial" w:cs="Arial"/>
          <w:sz w:val="24"/>
          <w:szCs w:val="24"/>
        </w:rPr>
      </w:pPr>
      <w:r w:rsidRPr="00906AF4">
        <w:rPr>
          <w:rFonts w:ascii="Arial" w:hAnsi="Arial" w:cs="Arial"/>
          <w:sz w:val="24"/>
          <w:szCs w:val="24"/>
        </w:rPr>
        <w:t>Politeknik Kesehatan Kemenkes Medan</w:t>
      </w:r>
    </w:p>
    <w:p w:rsidR="00032E13" w:rsidRPr="00906AF4" w:rsidRDefault="00032E13" w:rsidP="00032E13">
      <w:pPr>
        <w:spacing w:after="0" w:line="240" w:lineRule="auto"/>
        <w:ind w:firstLine="720"/>
        <w:jc w:val="center"/>
        <w:rPr>
          <w:rFonts w:ascii="Arial" w:hAnsi="Arial" w:cs="Arial"/>
          <w:sz w:val="24"/>
          <w:szCs w:val="24"/>
        </w:rPr>
      </w:pPr>
    </w:p>
    <w:p w:rsidR="00032E13" w:rsidRPr="00906AF4" w:rsidRDefault="00032E13" w:rsidP="00032E13">
      <w:pPr>
        <w:spacing w:after="0" w:line="240" w:lineRule="auto"/>
        <w:ind w:firstLine="720"/>
        <w:jc w:val="center"/>
        <w:rPr>
          <w:rFonts w:ascii="Arial" w:hAnsi="Arial" w:cs="Arial"/>
          <w:sz w:val="24"/>
          <w:szCs w:val="24"/>
        </w:rPr>
      </w:pPr>
    </w:p>
    <w:p w:rsidR="00032E13" w:rsidRPr="00752756" w:rsidRDefault="00032E13" w:rsidP="00032E13">
      <w:pPr>
        <w:spacing w:after="0" w:line="240" w:lineRule="auto"/>
        <w:ind w:firstLine="720"/>
        <w:jc w:val="center"/>
        <w:rPr>
          <w:rFonts w:ascii="Arial" w:hAnsi="Arial" w:cs="Arial"/>
          <w:sz w:val="34"/>
          <w:szCs w:val="24"/>
        </w:rPr>
      </w:pPr>
    </w:p>
    <w:p w:rsidR="00032E13" w:rsidRPr="00906AF4" w:rsidRDefault="00032E13" w:rsidP="00032E13">
      <w:pPr>
        <w:spacing w:after="0" w:line="240" w:lineRule="auto"/>
        <w:ind w:left="1560" w:firstLine="720"/>
        <w:rPr>
          <w:rFonts w:ascii="Arial" w:hAnsi="Arial" w:cs="Arial"/>
          <w:sz w:val="24"/>
          <w:szCs w:val="24"/>
        </w:rPr>
      </w:pPr>
      <w:r w:rsidRPr="00906AF4">
        <w:rPr>
          <w:rFonts w:ascii="Arial" w:hAnsi="Arial" w:cs="Arial"/>
          <w:sz w:val="24"/>
          <w:szCs w:val="24"/>
        </w:rPr>
        <w:t>Dra. Masniah, M.Kes., Apt</w:t>
      </w:r>
    </w:p>
    <w:p w:rsidR="00032E13" w:rsidRPr="00752756" w:rsidRDefault="00032E13" w:rsidP="00032E13">
      <w:pPr>
        <w:spacing w:after="0" w:line="240" w:lineRule="auto"/>
        <w:ind w:left="1560" w:firstLine="720"/>
        <w:rPr>
          <w:rFonts w:ascii="Arial" w:hAnsi="Arial" w:cs="Arial"/>
          <w:sz w:val="24"/>
          <w:szCs w:val="24"/>
        </w:rPr>
      </w:pPr>
      <w:r w:rsidRPr="00906AF4">
        <w:rPr>
          <w:rFonts w:ascii="Arial" w:hAnsi="Arial" w:cs="Arial"/>
          <w:sz w:val="24"/>
          <w:szCs w:val="24"/>
        </w:rPr>
        <w:t>NIP.196204281995032001</w:t>
      </w:r>
    </w:p>
    <w:p w:rsidR="00032E13" w:rsidRPr="00B31AC7" w:rsidRDefault="00032E13" w:rsidP="00032E13">
      <w:pPr>
        <w:spacing w:line="480" w:lineRule="auto"/>
        <w:jc w:val="center"/>
        <w:rPr>
          <w:rFonts w:ascii="Arial" w:hAnsi="Arial" w:cs="Arial"/>
          <w:b/>
          <w:sz w:val="24"/>
          <w:szCs w:val="28"/>
        </w:rPr>
      </w:pPr>
      <w:r w:rsidRPr="00B31AC7">
        <w:rPr>
          <w:rFonts w:ascii="Arial" w:hAnsi="Arial" w:cs="Arial"/>
          <w:b/>
          <w:sz w:val="24"/>
          <w:szCs w:val="28"/>
        </w:rPr>
        <w:t>LEMBAR PERSETUJUAN</w:t>
      </w:r>
    </w:p>
    <w:p w:rsidR="00032E13" w:rsidRPr="00380A41" w:rsidRDefault="00032E13" w:rsidP="00032E13">
      <w:pPr>
        <w:tabs>
          <w:tab w:val="left" w:pos="1701"/>
          <w:tab w:val="left" w:pos="5850"/>
          <w:tab w:val="left" w:pos="5940"/>
          <w:tab w:val="left" w:pos="6030"/>
        </w:tabs>
        <w:spacing w:line="240" w:lineRule="auto"/>
        <w:ind w:left="2127" w:hanging="2127"/>
        <w:rPr>
          <w:rFonts w:ascii="Arial" w:hAnsi="Arial" w:cs="Arial"/>
          <w:b/>
          <w:sz w:val="24"/>
          <w:szCs w:val="28"/>
          <w:lang w:val="en-US"/>
        </w:rPr>
      </w:pPr>
      <w:r w:rsidRPr="00B31AC7">
        <w:rPr>
          <w:rFonts w:ascii="Arial" w:hAnsi="Arial" w:cs="Arial"/>
          <w:b/>
          <w:sz w:val="24"/>
          <w:szCs w:val="28"/>
        </w:rPr>
        <w:t>JUDUL</w:t>
      </w:r>
      <w:r w:rsidRPr="00380A41">
        <w:rPr>
          <w:rFonts w:ascii="Arial" w:hAnsi="Arial" w:cs="Arial"/>
          <w:sz w:val="24"/>
          <w:szCs w:val="28"/>
        </w:rPr>
        <w:tab/>
      </w:r>
      <w:r w:rsidRPr="00B31AC7">
        <w:rPr>
          <w:rFonts w:ascii="Arial" w:hAnsi="Arial" w:cs="Arial"/>
          <w:b/>
          <w:sz w:val="24"/>
          <w:szCs w:val="28"/>
        </w:rPr>
        <w:t>:</w:t>
      </w:r>
      <w:r w:rsidRPr="00380A41">
        <w:rPr>
          <w:rFonts w:ascii="Arial" w:hAnsi="Arial" w:cs="Arial"/>
          <w:sz w:val="24"/>
          <w:szCs w:val="28"/>
        </w:rPr>
        <w:tab/>
      </w:r>
      <w:r w:rsidRPr="00380A41">
        <w:rPr>
          <w:rFonts w:ascii="Arial" w:hAnsi="Arial" w:cs="Arial"/>
          <w:b/>
          <w:sz w:val="24"/>
          <w:szCs w:val="28"/>
          <w:lang w:val="en-US"/>
        </w:rPr>
        <w:t xml:space="preserve">UJI EFEK </w:t>
      </w:r>
      <w:r>
        <w:rPr>
          <w:rFonts w:ascii="Arial" w:hAnsi="Arial" w:cs="Arial"/>
          <w:b/>
          <w:sz w:val="24"/>
          <w:szCs w:val="28"/>
          <w:lang w:val="en-US"/>
        </w:rPr>
        <w:t xml:space="preserve">ANTIPIRETIK </w:t>
      </w:r>
      <w:r w:rsidRPr="00380A41">
        <w:rPr>
          <w:rFonts w:ascii="Arial" w:hAnsi="Arial" w:cs="Arial"/>
          <w:b/>
          <w:sz w:val="24"/>
          <w:szCs w:val="28"/>
          <w:lang w:val="en-US"/>
        </w:rPr>
        <w:t>EKSTRAK ETANOL DAUN SEMBUNG (</w:t>
      </w:r>
      <w:r w:rsidRPr="00380A41">
        <w:rPr>
          <w:rFonts w:ascii="Arial" w:hAnsi="Arial" w:cs="Arial"/>
          <w:b/>
          <w:i/>
          <w:sz w:val="24"/>
          <w:szCs w:val="28"/>
          <w:lang w:val="en-US"/>
        </w:rPr>
        <w:t>Blumeabalsamifera L</w:t>
      </w:r>
      <w:r w:rsidRPr="00380A41">
        <w:rPr>
          <w:rFonts w:ascii="Arial" w:hAnsi="Arial" w:cs="Arial"/>
          <w:b/>
          <w:sz w:val="24"/>
          <w:szCs w:val="28"/>
          <w:lang w:val="en-US"/>
        </w:rPr>
        <w:t>) TERHADAP MERPATI (</w:t>
      </w:r>
      <w:r w:rsidRPr="00380A41">
        <w:rPr>
          <w:rFonts w:ascii="Arial" w:hAnsi="Arial" w:cs="Arial"/>
          <w:b/>
          <w:i/>
          <w:sz w:val="24"/>
          <w:szCs w:val="28"/>
          <w:lang w:val="en-US"/>
        </w:rPr>
        <w:t>Columba livia</w:t>
      </w:r>
      <w:r w:rsidRPr="00380A41">
        <w:rPr>
          <w:rFonts w:ascii="Arial" w:hAnsi="Arial" w:cs="Arial"/>
          <w:b/>
          <w:sz w:val="24"/>
          <w:szCs w:val="28"/>
          <w:lang w:val="en-US"/>
        </w:rPr>
        <w:t>) DENGAN PARASETAMOL SEBAGAI PEMBANDING</w:t>
      </w:r>
    </w:p>
    <w:p w:rsidR="00032E13" w:rsidRPr="00380A41" w:rsidRDefault="00032E13" w:rsidP="00032E13">
      <w:pPr>
        <w:tabs>
          <w:tab w:val="left" w:pos="1701"/>
        </w:tabs>
        <w:spacing w:line="240" w:lineRule="auto"/>
        <w:ind w:left="2127" w:hanging="2127"/>
        <w:rPr>
          <w:rFonts w:ascii="Arial" w:hAnsi="Arial" w:cs="Arial"/>
          <w:b/>
          <w:sz w:val="24"/>
          <w:szCs w:val="28"/>
          <w:lang w:val="en-US"/>
        </w:rPr>
      </w:pPr>
      <w:r w:rsidRPr="00B31AC7">
        <w:rPr>
          <w:rFonts w:ascii="Arial" w:hAnsi="Arial" w:cs="Arial"/>
          <w:b/>
          <w:sz w:val="24"/>
          <w:szCs w:val="28"/>
        </w:rPr>
        <w:t>NAMA</w:t>
      </w:r>
      <w:r w:rsidRPr="00380A41">
        <w:rPr>
          <w:rFonts w:ascii="Arial" w:hAnsi="Arial" w:cs="Arial"/>
          <w:sz w:val="24"/>
          <w:szCs w:val="28"/>
        </w:rPr>
        <w:tab/>
      </w:r>
      <w:r w:rsidRPr="00B31AC7">
        <w:rPr>
          <w:rFonts w:ascii="Arial" w:hAnsi="Arial" w:cs="Arial"/>
          <w:b/>
          <w:sz w:val="24"/>
          <w:szCs w:val="28"/>
        </w:rPr>
        <w:t>:</w:t>
      </w:r>
      <w:r w:rsidRPr="00380A41">
        <w:rPr>
          <w:rFonts w:ascii="Arial" w:hAnsi="Arial" w:cs="Arial"/>
          <w:sz w:val="24"/>
          <w:szCs w:val="28"/>
        </w:rPr>
        <w:tab/>
      </w:r>
      <w:r w:rsidRPr="00380A41">
        <w:rPr>
          <w:rFonts w:ascii="Arial" w:hAnsi="Arial" w:cs="Arial"/>
          <w:b/>
          <w:sz w:val="24"/>
          <w:szCs w:val="28"/>
          <w:lang w:val="en-US"/>
        </w:rPr>
        <w:t>LINDA WATI</w:t>
      </w:r>
    </w:p>
    <w:p w:rsidR="00032E13" w:rsidRDefault="00032E13" w:rsidP="00032E13">
      <w:pPr>
        <w:tabs>
          <w:tab w:val="left" w:pos="1701"/>
        </w:tabs>
        <w:spacing w:line="240" w:lineRule="auto"/>
        <w:ind w:left="2127" w:hanging="2127"/>
        <w:rPr>
          <w:rFonts w:ascii="Arial" w:hAnsi="Arial" w:cs="Arial"/>
          <w:b/>
          <w:sz w:val="24"/>
          <w:szCs w:val="28"/>
          <w:lang w:val="en-US"/>
        </w:rPr>
      </w:pPr>
      <w:r w:rsidRPr="00B31AC7">
        <w:rPr>
          <w:rFonts w:ascii="Arial" w:hAnsi="Arial" w:cs="Arial"/>
          <w:b/>
          <w:sz w:val="24"/>
          <w:szCs w:val="28"/>
        </w:rPr>
        <w:t>NIM</w:t>
      </w:r>
      <w:r w:rsidRPr="00380A41">
        <w:rPr>
          <w:rFonts w:ascii="Arial" w:hAnsi="Arial" w:cs="Arial"/>
          <w:sz w:val="24"/>
          <w:szCs w:val="28"/>
        </w:rPr>
        <w:tab/>
      </w:r>
      <w:r w:rsidRPr="00B31AC7">
        <w:rPr>
          <w:rFonts w:ascii="Arial" w:hAnsi="Arial" w:cs="Arial"/>
          <w:b/>
          <w:sz w:val="24"/>
          <w:szCs w:val="28"/>
        </w:rPr>
        <w:t>:</w:t>
      </w:r>
      <w:r w:rsidRPr="00380A41">
        <w:rPr>
          <w:rFonts w:ascii="Arial" w:hAnsi="Arial" w:cs="Arial"/>
          <w:sz w:val="24"/>
          <w:szCs w:val="28"/>
        </w:rPr>
        <w:tab/>
      </w:r>
      <w:r w:rsidRPr="00380A41">
        <w:rPr>
          <w:rFonts w:ascii="Arial" w:hAnsi="Arial" w:cs="Arial"/>
          <w:b/>
          <w:sz w:val="24"/>
          <w:szCs w:val="28"/>
        </w:rPr>
        <w:t>P075390160</w:t>
      </w:r>
      <w:r w:rsidRPr="00380A41">
        <w:rPr>
          <w:rFonts w:ascii="Arial" w:hAnsi="Arial" w:cs="Arial"/>
          <w:b/>
          <w:sz w:val="24"/>
          <w:szCs w:val="28"/>
          <w:lang w:val="en-US"/>
        </w:rPr>
        <w:t>73</w:t>
      </w:r>
    </w:p>
    <w:p w:rsidR="00032E13" w:rsidRPr="00380A41" w:rsidRDefault="00032E13" w:rsidP="00032E13">
      <w:pPr>
        <w:tabs>
          <w:tab w:val="left" w:pos="1701"/>
        </w:tabs>
        <w:spacing w:line="240" w:lineRule="auto"/>
        <w:ind w:left="2127" w:hanging="2127"/>
        <w:rPr>
          <w:rFonts w:ascii="Arial" w:hAnsi="Arial" w:cs="Arial"/>
          <w:b/>
          <w:sz w:val="24"/>
          <w:szCs w:val="28"/>
          <w:lang w:val="en-US"/>
        </w:rPr>
      </w:pPr>
    </w:p>
    <w:p w:rsidR="00032E13" w:rsidRPr="00380A41" w:rsidRDefault="00032E13" w:rsidP="00032E13">
      <w:pPr>
        <w:tabs>
          <w:tab w:val="left" w:pos="1701"/>
        </w:tabs>
        <w:spacing w:line="240" w:lineRule="auto"/>
        <w:ind w:left="2127" w:hanging="2127"/>
        <w:jc w:val="center"/>
        <w:rPr>
          <w:rFonts w:ascii="Arial" w:hAnsi="Arial" w:cs="Arial"/>
          <w:sz w:val="24"/>
          <w:szCs w:val="28"/>
        </w:rPr>
      </w:pPr>
      <w:r w:rsidRPr="00380A41">
        <w:rPr>
          <w:rFonts w:ascii="Arial" w:hAnsi="Arial" w:cs="Arial"/>
          <w:sz w:val="24"/>
          <w:szCs w:val="28"/>
        </w:rPr>
        <w:t>Telah diterima dan diseminarkan dihadapan penguji.</w:t>
      </w:r>
    </w:p>
    <w:p w:rsidR="00032E13" w:rsidRPr="00380A41" w:rsidRDefault="00032E13" w:rsidP="00032E13">
      <w:pPr>
        <w:tabs>
          <w:tab w:val="left" w:pos="1701"/>
        </w:tabs>
        <w:ind w:left="2127" w:hanging="2127"/>
        <w:jc w:val="center"/>
        <w:rPr>
          <w:rFonts w:ascii="Arial" w:hAnsi="Arial" w:cs="Arial"/>
          <w:sz w:val="24"/>
          <w:szCs w:val="28"/>
        </w:rPr>
      </w:pPr>
      <w:r w:rsidRPr="00380A41">
        <w:rPr>
          <w:rFonts w:ascii="Arial" w:hAnsi="Arial" w:cs="Arial"/>
          <w:sz w:val="24"/>
          <w:szCs w:val="28"/>
        </w:rPr>
        <w:t xml:space="preserve">Medan,     </w:t>
      </w:r>
      <w:r>
        <w:rPr>
          <w:rFonts w:ascii="Arial" w:hAnsi="Arial" w:cs="Arial"/>
          <w:sz w:val="24"/>
          <w:szCs w:val="28"/>
          <w:lang w:val="en-US"/>
        </w:rPr>
        <w:t>Agustus</w:t>
      </w:r>
      <w:r w:rsidRPr="00380A41">
        <w:rPr>
          <w:rFonts w:ascii="Arial" w:hAnsi="Arial" w:cs="Arial"/>
          <w:sz w:val="24"/>
          <w:szCs w:val="28"/>
        </w:rPr>
        <w:t xml:space="preserve"> 2019</w:t>
      </w:r>
    </w:p>
    <w:p w:rsidR="00032E13" w:rsidRPr="00380A41" w:rsidRDefault="00032E13" w:rsidP="00032E13">
      <w:pPr>
        <w:tabs>
          <w:tab w:val="left" w:pos="1701"/>
        </w:tabs>
        <w:ind w:left="2127" w:hanging="2127"/>
        <w:jc w:val="center"/>
        <w:rPr>
          <w:rFonts w:ascii="Arial" w:hAnsi="Arial" w:cs="Arial"/>
          <w:sz w:val="20"/>
          <w:szCs w:val="28"/>
        </w:rPr>
      </w:pPr>
    </w:p>
    <w:p w:rsidR="00032E13" w:rsidRPr="00380A41" w:rsidRDefault="00032E13" w:rsidP="00032E13">
      <w:pPr>
        <w:tabs>
          <w:tab w:val="left" w:pos="1701"/>
        </w:tabs>
        <w:ind w:left="2127" w:hanging="2127"/>
        <w:jc w:val="center"/>
        <w:rPr>
          <w:rFonts w:ascii="Arial" w:hAnsi="Arial" w:cs="Arial"/>
          <w:sz w:val="24"/>
          <w:szCs w:val="28"/>
          <w:lang w:val="en-US"/>
        </w:rPr>
      </w:pPr>
      <w:r w:rsidRPr="00380A41">
        <w:rPr>
          <w:rFonts w:ascii="Arial" w:hAnsi="Arial" w:cs="Arial"/>
          <w:sz w:val="24"/>
          <w:szCs w:val="28"/>
        </w:rPr>
        <w:t>Menyetujui</w:t>
      </w:r>
    </w:p>
    <w:p w:rsidR="00032E13" w:rsidRPr="00380A41" w:rsidRDefault="00032E13" w:rsidP="00032E13">
      <w:pPr>
        <w:tabs>
          <w:tab w:val="left" w:pos="1701"/>
        </w:tabs>
        <w:ind w:left="2127" w:hanging="2127"/>
        <w:jc w:val="center"/>
        <w:rPr>
          <w:rFonts w:ascii="Arial" w:hAnsi="Arial" w:cs="Arial"/>
          <w:sz w:val="24"/>
          <w:szCs w:val="28"/>
        </w:rPr>
      </w:pPr>
      <w:r w:rsidRPr="00380A41">
        <w:rPr>
          <w:rFonts w:ascii="Arial" w:hAnsi="Arial" w:cs="Arial"/>
          <w:sz w:val="24"/>
          <w:szCs w:val="28"/>
        </w:rPr>
        <w:t>Pembimbing</w:t>
      </w: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spacing w:line="240" w:lineRule="auto"/>
        <w:ind w:left="2127" w:hanging="2127"/>
        <w:jc w:val="center"/>
        <w:rPr>
          <w:rFonts w:ascii="Arial" w:hAnsi="Arial" w:cs="Arial"/>
          <w:sz w:val="24"/>
          <w:szCs w:val="28"/>
          <w:lang w:val="en-US"/>
        </w:rPr>
      </w:pPr>
      <w:r w:rsidRPr="00380A41">
        <w:rPr>
          <w:rFonts w:ascii="Arial" w:hAnsi="Arial" w:cs="Arial"/>
          <w:sz w:val="24"/>
          <w:szCs w:val="28"/>
          <w:lang w:val="en-US"/>
        </w:rPr>
        <w:t>Drs. AdilMakmurTarigan, Apt. M. Si</w:t>
      </w:r>
    </w:p>
    <w:p w:rsidR="00032E13" w:rsidRPr="00380A41" w:rsidRDefault="00032E13" w:rsidP="00032E13">
      <w:pPr>
        <w:tabs>
          <w:tab w:val="left" w:pos="1701"/>
        </w:tabs>
        <w:spacing w:line="240" w:lineRule="auto"/>
        <w:ind w:left="2127" w:hanging="2127"/>
        <w:jc w:val="center"/>
        <w:rPr>
          <w:rFonts w:ascii="Arial" w:hAnsi="Arial" w:cs="Arial"/>
          <w:sz w:val="24"/>
          <w:szCs w:val="28"/>
          <w:lang w:val="en-US"/>
        </w:rPr>
      </w:pPr>
      <w:r w:rsidRPr="00380A41">
        <w:rPr>
          <w:rFonts w:ascii="Arial" w:hAnsi="Arial" w:cs="Arial"/>
          <w:sz w:val="24"/>
          <w:szCs w:val="28"/>
        </w:rPr>
        <w:t>NIP. 19</w:t>
      </w:r>
      <w:r w:rsidRPr="00380A41">
        <w:rPr>
          <w:rFonts w:ascii="Arial" w:hAnsi="Arial" w:cs="Arial"/>
          <w:sz w:val="24"/>
          <w:szCs w:val="28"/>
          <w:lang w:val="en-US"/>
        </w:rPr>
        <w:t>5504021986031002</w:t>
      </w: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spacing w:line="240" w:lineRule="auto"/>
        <w:ind w:left="2127" w:hanging="2127"/>
        <w:jc w:val="center"/>
        <w:rPr>
          <w:rFonts w:ascii="Arial" w:hAnsi="Arial" w:cs="Arial"/>
          <w:sz w:val="24"/>
          <w:szCs w:val="28"/>
        </w:rPr>
      </w:pPr>
      <w:r w:rsidRPr="00380A41">
        <w:rPr>
          <w:rFonts w:ascii="Arial" w:hAnsi="Arial" w:cs="Arial"/>
          <w:sz w:val="24"/>
          <w:szCs w:val="28"/>
        </w:rPr>
        <w:t>Ketua Jurusan Farmasi</w:t>
      </w:r>
    </w:p>
    <w:p w:rsidR="00032E13" w:rsidRPr="00380A41" w:rsidRDefault="00032E13" w:rsidP="00032E13">
      <w:pPr>
        <w:tabs>
          <w:tab w:val="left" w:pos="1701"/>
        </w:tabs>
        <w:spacing w:line="240" w:lineRule="auto"/>
        <w:ind w:left="2127" w:hanging="2127"/>
        <w:jc w:val="center"/>
        <w:rPr>
          <w:rFonts w:ascii="Arial" w:hAnsi="Arial" w:cs="Arial"/>
          <w:sz w:val="24"/>
          <w:szCs w:val="28"/>
        </w:rPr>
      </w:pPr>
      <w:r w:rsidRPr="00380A41">
        <w:rPr>
          <w:rFonts w:ascii="Arial" w:hAnsi="Arial" w:cs="Arial"/>
          <w:sz w:val="24"/>
          <w:szCs w:val="28"/>
        </w:rPr>
        <w:t>Politeknik Kesehatan Kemenkes Medan</w:t>
      </w: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ind w:left="2127" w:hanging="2127"/>
        <w:jc w:val="center"/>
        <w:rPr>
          <w:rFonts w:ascii="Arial" w:hAnsi="Arial" w:cs="Arial"/>
          <w:sz w:val="24"/>
          <w:szCs w:val="28"/>
        </w:rPr>
      </w:pPr>
    </w:p>
    <w:p w:rsidR="00032E13" w:rsidRPr="00380A41" w:rsidRDefault="00032E13" w:rsidP="00032E13">
      <w:pPr>
        <w:tabs>
          <w:tab w:val="left" w:pos="1701"/>
        </w:tabs>
        <w:spacing w:line="240" w:lineRule="auto"/>
        <w:ind w:left="2127" w:hanging="2127"/>
        <w:jc w:val="center"/>
        <w:rPr>
          <w:rFonts w:ascii="Arial" w:hAnsi="Arial" w:cs="Arial"/>
          <w:sz w:val="24"/>
          <w:szCs w:val="28"/>
        </w:rPr>
      </w:pPr>
      <w:r w:rsidRPr="00380A41">
        <w:rPr>
          <w:rFonts w:ascii="Arial" w:hAnsi="Arial" w:cs="Arial"/>
          <w:sz w:val="24"/>
          <w:szCs w:val="28"/>
        </w:rPr>
        <w:t>Dra. Masniah, M.Kes., Apt</w:t>
      </w:r>
    </w:p>
    <w:p w:rsidR="00032E13" w:rsidRPr="00380A41" w:rsidRDefault="00032E13" w:rsidP="00032E13">
      <w:pPr>
        <w:tabs>
          <w:tab w:val="left" w:pos="1701"/>
        </w:tabs>
        <w:spacing w:line="240" w:lineRule="auto"/>
        <w:ind w:left="2127" w:hanging="2127"/>
        <w:jc w:val="center"/>
        <w:rPr>
          <w:rFonts w:ascii="Arial" w:hAnsi="Arial" w:cs="Arial"/>
          <w:sz w:val="24"/>
          <w:szCs w:val="28"/>
        </w:rPr>
      </w:pPr>
      <w:r w:rsidRPr="00380A41">
        <w:rPr>
          <w:rFonts w:ascii="Arial" w:hAnsi="Arial" w:cs="Arial"/>
          <w:sz w:val="24"/>
          <w:szCs w:val="28"/>
        </w:rPr>
        <w:t>NIP. 196204281995032001</w:t>
      </w:r>
    </w:p>
    <w:p w:rsidR="00032E13" w:rsidRPr="00380A41" w:rsidRDefault="00032E13" w:rsidP="00032E13">
      <w:pPr>
        <w:tabs>
          <w:tab w:val="left" w:pos="1701"/>
        </w:tabs>
        <w:spacing w:line="240" w:lineRule="auto"/>
        <w:ind w:left="2127" w:hanging="2127"/>
        <w:jc w:val="center"/>
        <w:rPr>
          <w:rFonts w:ascii="Arial" w:hAnsi="Arial" w:cs="Arial"/>
          <w:sz w:val="24"/>
          <w:szCs w:val="28"/>
        </w:rPr>
      </w:pPr>
    </w:p>
    <w:p w:rsidR="00032E13" w:rsidRPr="00380A41" w:rsidRDefault="00032E13" w:rsidP="00032E13">
      <w:pPr>
        <w:tabs>
          <w:tab w:val="left" w:pos="1701"/>
        </w:tabs>
        <w:rPr>
          <w:rFonts w:ascii="Arial" w:hAnsi="Arial" w:cs="Arial"/>
          <w:sz w:val="28"/>
          <w:szCs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Default="00032E13" w:rsidP="00FC0E3D">
      <w:pPr>
        <w:spacing w:after="0" w:line="240" w:lineRule="auto"/>
        <w:jc w:val="center"/>
        <w:rPr>
          <w:rFonts w:ascii="Arial" w:hAnsi="Arial" w:cs="Arial"/>
          <w:b/>
          <w:sz w:val="28"/>
          <w:lang w:val="en-US"/>
        </w:rPr>
      </w:pPr>
    </w:p>
    <w:p w:rsidR="00032E13" w:rsidRPr="003424D4" w:rsidRDefault="00032E13" w:rsidP="00032E13">
      <w:pPr>
        <w:jc w:val="center"/>
        <w:rPr>
          <w:rFonts w:ascii="Arial" w:hAnsi="Arial" w:cs="Arial"/>
          <w:b/>
          <w:sz w:val="24"/>
          <w:szCs w:val="24"/>
        </w:rPr>
      </w:pPr>
      <w:r w:rsidRPr="003424D4">
        <w:rPr>
          <w:rFonts w:ascii="Arial" w:hAnsi="Arial" w:cs="Arial"/>
          <w:b/>
          <w:sz w:val="24"/>
          <w:szCs w:val="24"/>
        </w:rPr>
        <w:t>SURAT PERNYATAAN</w:t>
      </w:r>
    </w:p>
    <w:p w:rsidR="00032E13" w:rsidRDefault="00032E13" w:rsidP="00032E13">
      <w:pPr>
        <w:jc w:val="center"/>
        <w:rPr>
          <w:rFonts w:ascii="Arial" w:hAnsi="Arial" w:cs="Arial"/>
          <w:b/>
        </w:rPr>
      </w:pPr>
      <w:r w:rsidRPr="003424D4">
        <w:rPr>
          <w:rFonts w:ascii="Arial" w:hAnsi="Arial" w:cs="Arial"/>
          <w:b/>
        </w:rPr>
        <w:t>UJI EFEK ANTIPIRETIK EKSTRAK ETANOL DAUN SEMBUNG (</w:t>
      </w:r>
      <w:r w:rsidRPr="003424D4">
        <w:rPr>
          <w:rFonts w:ascii="Arial" w:hAnsi="Arial" w:cs="Arial"/>
          <w:b/>
          <w:i/>
        </w:rPr>
        <w:t>Blumea</w:t>
      </w:r>
      <w:r>
        <w:rPr>
          <w:rFonts w:ascii="Arial" w:hAnsi="Arial" w:cs="Arial"/>
          <w:b/>
          <w:i/>
        </w:rPr>
        <w:t xml:space="preserve"> </w:t>
      </w:r>
      <w:r w:rsidRPr="003424D4">
        <w:rPr>
          <w:rFonts w:ascii="Arial" w:hAnsi="Arial" w:cs="Arial"/>
          <w:b/>
          <w:i/>
        </w:rPr>
        <w:t>balsamifera L</w:t>
      </w:r>
      <w:r w:rsidRPr="003424D4">
        <w:rPr>
          <w:rFonts w:ascii="Arial" w:hAnsi="Arial" w:cs="Arial"/>
          <w:b/>
        </w:rPr>
        <w:t>) PADA MERPATI (</w:t>
      </w:r>
      <w:r w:rsidRPr="003424D4">
        <w:rPr>
          <w:rFonts w:ascii="Arial" w:hAnsi="Arial" w:cs="Arial"/>
          <w:b/>
          <w:i/>
        </w:rPr>
        <w:t>Columba livia</w:t>
      </w:r>
      <w:r w:rsidRPr="003424D4">
        <w:rPr>
          <w:rFonts w:ascii="Arial" w:hAnsi="Arial" w:cs="Arial"/>
          <w:b/>
        </w:rPr>
        <w:t>) DENGAN PARACETAMOL SEBAGAI PEMBANDING</w:t>
      </w:r>
    </w:p>
    <w:p w:rsidR="00032E13" w:rsidRDefault="00032E13" w:rsidP="00032E13">
      <w:pPr>
        <w:rPr>
          <w:rFonts w:ascii="Arial" w:hAnsi="Arial" w:cs="Arial"/>
        </w:rPr>
      </w:pPr>
    </w:p>
    <w:p w:rsidR="00032E13" w:rsidRDefault="00032E13" w:rsidP="00032E13">
      <w:pPr>
        <w:rPr>
          <w:rFonts w:ascii="Arial" w:hAnsi="Arial" w:cs="Arial"/>
        </w:rPr>
      </w:pPr>
      <w:r>
        <w:rPr>
          <w:rFonts w:ascii="Arial" w:hAnsi="Arial" w:cs="Arial"/>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032E13" w:rsidRDefault="00032E13" w:rsidP="00032E13">
      <w:pPr>
        <w:rPr>
          <w:rFonts w:ascii="Arial" w:hAnsi="Arial" w:cs="Arial"/>
        </w:rPr>
      </w:pPr>
    </w:p>
    <w:p w:rsidR="00032E13" w:rsidRDefault="00032E13" w:rsidP="00032E13">
      <w:pPr>
        <w:rPr>
          <w:rFonts w:ascii="Arial" w:hAnsi="Arial" w:cs="Arial"/>
        </w:rPr>
      </w:pPr>
    </w:p>
    <w:p w:rsidR="00032E13" w:rsidRDefault="00032E13" w:rsidP="00032E13">
      <w:pPr>
        <w:rPr>
          <w:rFonts w:ascii="Arial" w:hAnsi="Arial" w:cs="Arial"/>
        </w:rPr>
      </w:pPr>
    </w:p>
    <w:p w:rsidR="00032E13" w:rsidRDefault="00032E13" w:rsidP="00032E13">
      <w:pPr>
        <w:rPr>
          <w:rFonts w:ascii="Arial" w:hAnsi="Arial" w:cs="Arial"/>
        </w:rPr>
      </w:pPr>
    </w:p>
    <w:p w:rsidR="00032E13" w:rsidRDefault="00032E13" w:rsidP="00032E13">
      <w:pPr>
        <w:rPr>
          <w:rFonts w:ascii="Arial" w:hAnsi="Arial" w:cs="Arial"/>
        </w:rPr>
      </w:pPr>
    </w:p>
    <w:p w:rsidR="00032E13" w:rsidRDefault="00032E13" w:rsidP="00032E13">
      <w:pPr>
        <w:rPr>
          <w:rFonts w:ascii="Arial" w:hAnsi="Arial" w:cs="Arial"/>
        </w:rPr>
      </w:pPr>
    </w:p>
    <w:p w:rsidR="00032E13" w:rsidRDefault="00032E13" w:rsidP="00032E13">
      <w:pPr>
        <w:ind w:firstLine="720"/>
        <w:jc w:val="right"/>
        <w:rPr>
          <w:rFonts w:ascii="Arial" w:hAnsi="Arial" w:cs="Arial"/>
          <w:b/>
        </w:rPr>
      </w:pPr>
      <w:r>
        <w:rPr>
          <w:rFonts w:ascii="Arial" w:hAnsi="Arial" w:cs="Arial"/>
          <w:b/>
        </w:rPr>
        <w:t xml:space="preserve">Medan,  Agustus </w:t>
      </w:r>
      <w:r w:rsidRPr="00AC2B9A">
        <w:rPr>
          <w:rFonts w:ascii="Arial" w:hAnsi="Arial" w:cs="Arial"/>
          <w:b/>
        </w:rPr>
        <w:t>201</w:t>
      </w:r>
      <w:r>
        <w:rPr>
          <w:rFonts w:ascii="Arial" w:hAnsi="Arial" w:cs="Arial"/>
          <w:b/>
        </w:rPr>
        <w:t>9</w:t>
      </w:r>
    </w:p>
    <w:p w:rsidR="00032E13" w:rsidRDefault="00032E13" w:rsidP="00032E13">
      <w:pPr>
        <w:jc w:val="right"/>
        <w:rPr>
          <w:rFonts w:ascii="Arial" w:hAnsi="Arial" w:cs="Arial"/>
          <w:b/>
        </w:rPr>
      </w:pPr>
    </w:p>
    <w:p w:rsidR="00032E13" w:rsidRPr="00AC2B9A" w:rsidRDefault="00032E13" w:rsidP="00032E13">
      <w:pPr>
        <w:spacing w:line="240" w:lineRule="auto"/>
        <w:ind w:left="5760" w:firstLine="720"/>
        <w:jc w:val="center"/>
        <w:rPr>
          <w:rFonts w:ascii="Arial" w:hAnsi="Arial" w:cs="Arial"/>
          <w:b/>
        </w:rPr>
      </w:pPr>
      <w:r w:rsidRPr="00AC2B9A">
        <w:rPr>
          <w:rFonts w:ascii="Arial" w:hAnsi="Arial" w:cs="Arial"/>
          <w:b/>
        </w:rPr>
        <w:t>Linda Wati</w:t>
      </w:r>
    </w:p>
    <w:p w:rsidR="00032E13" w:rsidRPr="00AC2B9A" w:rsidRDefault="00032E13" w:rsidP="00032E13">
      <w:pPr>
        <w:spacing w:line="240" w:lineRule="auto"/>
        <w:jc w:val="right"/>
        <w:rPr>
          <w:rFonts w:ascii="Arial" w:hAnsi="Arial" w:cs="Arial"/>
          <w:b/>
        </w:rPr>
      </w:pPr>
      <w:r w:rsidRPr="00AC2B9A">
        <w:rPr>
          <w:rFonts w:ascii="Arial" w:hAnsi="Arial" w:cs="Arial"/>
          <w:b/>
        </w:rPr>
        <w:t xml:space="preserve">              NIM P07539016073</w:t>
      </w:r>
    </w:p>
    <w:p w:rsidR="00032E13" w:rsidRDefault="00032E13"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Pr="003A1D93" w:rsidRDefault="00787B4D" w:rsidP="00787B4D">
      <w:pPr>
        <w:spacing w:after="0" w:line="240" w:lineRule="auto"/>
        <w:rPr>
          <w:rFonts w:ascii="Arial" w:hAnsi="Arial" w:cs="Arial"/>
          <w:b/>
        </w:rPr>
      </w:pPr>
      <w:r w:rsidRPr="003A1D93">
        <w:rPr>
          <w:rFonts w:ascii="Arial" w:hAnsi="Arial" w:cs="Arial"/>
          <w:b/>
        </w:rPr>
        <w:t>POLITEKNIK KESEHATAN KEMENKES MEDAN</w:t>
      </w:r>
    </w:p>
    <w:p w:rsidR="00787B4D" w:rsidRPr="003A1D93" w:rsidRDefault="00787B4D" w:rsidP="00787B4D">
      <w:pPr>
        <w:spacing w:after="0" w:line="240" w:lineRule="auto"/>
        <w:rPr>
          <w:rFonts w:ascii="Arial" w:hAnsi="Arial" w:cs="Arial"/>
          <w:b/>
        </w:rPr>
      </w:pPr>
      <w:r w:rsidRPr="003A1D93">
        <w:rPr>
          <w:rFonts w:ascii="Arial" w:hAnsi="Arial" w:cs="Arial"/>
          <w:b/>
        </w:rPr>
        <w:t>JURUSAN FARMASI</w:t>
      </w:r>
    </w:p>
    <w:p w:rsidR="00787B4D" w:rsidRPr="003A1D93" w:rsidRDefault="00787B4D" w:rsidP="00787B4D">
      <w:pPr>
        <w:spacing w:line="240" w:lineRule="auto"/>
        <w:rPr>
          <w:rFonts w:ascii="Arial" w:hAnsi="Arial" w:cs="Arial"/>
          <w:b/>
        </w:rPr>
      </w:pPr>
      <w:r w:rsidRPr="003A1D93">
        <w:rPr>
          <w:rFonts w:ascii="Arial" w:hAnsi="Arial" w:cs="Arial"/>
          <w:b/>
        </w:rPr>
        <w:t xml:space="preserve">KTI,  JUNI 2019 </w:t>
      </w:r>
    </w:p>
    <w:p w:rsidR="00787B4D" w:rsidRPr="00085B3F" w:rsidRDefault="00787B4D" w:rsidP="00787B4D">
      <w:pPr>
        <w:spacing w:after="0" w:line="240" w:lineRule="auto"/>
        <w:rPr>
          <w:rFonts w:ascii="Arial" w:hAnsi="Arial" w:cs="Arial"/>
          <w:b/>
        </w:rPr>
      </w:pPr>
      <w:r w:rsidRPr="00085B3F">
        <w:rPr>
          <w:rFonts w:ascii="Arial" w:hAnsi="Arial" w:cs="Arial"/>
          <w:b/>
        </w:rPr>
        <w:t>Linda Wati</w:t>
      </w:r>
    </w:p>
    <w:p w:rsidR="00787B4D" w:rsidRPr="00085B3F" w:rsidRDefault="00787B4D" w:rsidP="00787B4D">
      <w:pPr>
        <w:spacing w:after="0"/>
        <w:rPr>
          <w:rFonts w:ascii="Arial" w:hAnsi="Arial" w:cs="Arial"/>
          <w:b/>
        </w:rPr>
      </w:pPr>
    </w:p>
    <w:p w:rsidR="00787B4D" w:rsidRPr="00085B3F" w:rsidRDefault="00787B4D" w:rsidP="00787B4D">
      <w:pPr>
        <w:spacing w:line="240" w:lineRule="auto"/>
        <w:rPr>
          <w:rFonts w:ascii="Arial" w:hAnsi="Arial" w:cs="Arial"/>
          <w:b/>
        </w:rPr>
      </w:pPr>
      <w:r w:rsidRPr="00085B3F">
        <w:rPr>
          <w:rFonts w:ascii="Arial" w:hAnsi="Arial" w:cs="Arial"/>
          <w:b/>
        </w:rPr>
        <w:t>Uji Efek Antipiretik Ekstrak Etanol Daun Sembung (</w:t>
      </w:r>
      <w:r w:rsidRPr="00085B3F">
        <w:rPr>
          <w:rFonts w:ascii="Arial" w:hAnsi="Arial" w:cs="Arial"/>
          <w:b/>
          <w:i/>
        </w:rPr>
        <w:t>Blumea balsamifera L</w:t>
      </w:r>
      <w:r w:rsidRPr="00085B3F">
        <w:rPr>
          <w:rFonts w:ascii="Arial" w:hAnsi="Arial" w:cs="Arial"/>
          <w:b/>
        </w:rPr>
        <w:t>.) pada Merpati (</w:t>
      </w:r>
      <w:r w:rsidRPr="00085B3F">
        <w:rPr>
          <w:rFonts w:ascii="Arial" w:hAnsi="Arial" w:cs="Arial"/>
          <w:b/>
          <w:i/>
        </w:rPr>
        <w:t>Colimba livia</w:t>
      </w:r>
      <w:r w:rsidRPr="00085B3F">
        <w:rPr>
          <w:rFonts w:ascii="Arial" w:hAnsi="Arial" w:cs="Arial"/>
          <w:b/>
        </w:rPr>
        <w:t>) dengan Parasetamol sebagai Pembanding</w:t>
      </w:r>
    </w:p>
    <w:p w:rsidR="00787B4D" w:rsidRPr="00085B3F" w:rsidRDefault="00787B4D" w:rsidP="00787B4D">
      <w:pPr>
        <w:spacing w:line="240" w:lineRule="auto"/>
        <w:rPr>
          <w:rFonts w:ascii="Arial" w:hAnsi="Arial" w:cs="Arial"/>
          <w:b/>
        </w:rPr>
      </w:pPr>
      <w:r w:rsidRPr="00085B3F">
        <w:rPr>
          <w:rFonts w:ascii="Arial" w:hAnsi="Arial" w:cs="Arial"/>
          <w:b/>
        </w:rPr>
        <w:t xml:space="preserve">Ix + </w:t>
      </w:r>
      <w:r>
        <w:rPr>
          <w:rFonts w:ascii="Arial" w:hAnsi="Arial" w:cs="Arial"/>
          <w:b/>
        </w:rPr>
        <w:t>41 halaman. 6 tabel. 8</w:t>
      </w:r>
      <w:r w:rsidRPr="00085B3F">
        <w:rPr>
          <w:rFonts w:ascii="Arial" w:hAnsi="Arial" w:cs="Arial"/>
          <w:b/>
        </w:rPr>
        <w:t xml:space="preserve"> gambar</w:t>
      </w:r>
      <w:r>
        <w:rPr>
          <w:rFonts w:ascii="Arial" w:hAnsi="Arial" w:cs="Arial"/>
          <w:b/>
        </w:rPr>
        <w:t>, 6</w:t>
      </w:r>
      <w:r w:rsidRPr="00085B3F">
        <w:rPr>
          <w:rFonts w:ascii="Arial" w:hAnsi="Arial" w:cs="Arial"/>
          <w:b/>
        </w:rPr>
        <w:t xml:space="preserve"> lampiran</w:t>
      </w:r>
    </w:p>
    <w:p w:rsidR="00787B4D" w:rsidRPr="00085B3F" w:rsidRDefault="00787B4D" w:rsidP="00787B4D">
      <w:pPr>
        <w:spacing w:line="240" w:lineRule="auto"/>
        <w:rPr>
          <w:rFonts w:ascii="Arial" w:hAnsi="Arial" w:cs="Arial"/>
        </w:rPr>
      </w:pPr>
    </w:p>
    <w:p w:rsidR="00787B4D" w:rsidRPr="00085B3F" w:rsidRDefault="00787B4D" w:rsidP="00787B4D">
      <w:pPr>
        <w:spacing w:line="240" w:lineRule="auto"/>
        <w:jc w:val="center"/>
        <w:rPr>
          <w:rFonts w:ascii="Arial" w:hAnsi="Arial" w:cs="Arial"/>
          <w:b/>
        </w:rPr>
      </w:pPr>
      <w:r w:rsidRPr="00085B3F">
        <w:rPr>
          <w:rFonts w:ascii="Arial" w:hAnsi="Arial" w:cs="Arial"/>
          <w:b/>
        </w:rPr>
        <w:t>ABSTRAK</w:t>
      </w:r>
    </w:p>
    <w:p w:rsidR="00787B4D" w:rsidRDefault="00787B4D" w:rsidP="00787B4D">
      <w:pPr>
        <w:spacing w:line="240" w:lineRule="auto"/>
        <w:ind w:firstLine="567"/>
        <w:rPr>
          <w:rFonts w:ascii="Arial" w:hAnsi="Arial" w:cs="Arial"/>
        </w:rPr>
      </w:pPr>
      <w:r w:rsidRPr="0036579F">
        <w:rPr>
          <w:rFonts w:ascii="Arial" w:hAnsi="Arial" w:cs="Arial"/>
        </w:rPr>
        <w:t>Daun sembung (</w:t>
      </w:r>
      <w:r w:rsidRPr="0036579F">
        <w:rPr>
          <w:rFonts w:ascii="Arial" w:hAnsi="Arial" w:cs="Arial"/>
          <w:i/>
        </w:rPr>
        <w:t>Blumea balsamifera</w:t>
      </w:r>
      <w:r w:rsidRPr="0036579F">
        <w:rPr>
          <w:rFonts w:ascii="Arial" w:hAnsi="Arial" w:cs="Arial"/>
        </w:rPr>
        <w:t xml:space="preserve"> L.) merupakan salah satu tumbuhan yang sudah lama dikenal oleh masyarakat sebagai penurun panas (demam),</w:t>
      </w:r>
      <w:r>
        <w:rPr>
          <w:rFonts w:ascii="Arial" w:hAnsi="Arial" w:cs="Arial"/>
        </w:rPr>
        <w:t xml:space="preserve"> </w:t>
      </w:r>
      <w:r w:rsidRPr="0036579F">
        <w:rPr>
          <w:rFonts w:ascii="Arial" w:hAnsi="Arial" w:cs="Arial"/>
        </w:rPr>
        <w:t>Daun sembung kay</w:t>
      </w:r>
      <w:r>
        <w:rPr>
          <w:rFonts w:ascii="Arial" w:hAnsi="Arial" w:cs="Arial"/>
        </w:rPr>
        <w:t>a akan kandungan kimia seperti t</w:t>
      </w:r>
      <w:r w:rsidRPr="0036579F">
        <w:rPr>
          <w:rFonts w:ascii="Arial" w:hAnsi="Arial" w:cs="Arial"/>
        </w:rPr>
        <w:t>annin, borneol, cineol, limonene, di-metil eter phloroaceta-pheneno, minyak atsiri dan glikosida</w:t>
      </w:r>
      <w:r>
        <w:rPr>
          <w:rFonts w:ascii="Arial" w:hAnsi="Arial" w:cs="Arial"/>
        </w:rPr>
        <w:t>.</w:t>
      </w:r>
    </w:p>
    <w:p w:rsidR="00787B4D" w:rsidRDefault="00787B4D" w:rsidP="00787B4D">
      <w:pPr>
        <w:spacing w:line="240" w:lineRule="auto"/>
        <w:ind w:firstLine="567"/>
        <w:rPr>
          <w:rFonts w:ascii="Arial" w:hAnsi="Arial" w:cs="Arial"/>
        </w:rPr>
      </w:pPr>
      <w:r>
        <w:rPr>
          <w:rFonts w:ascii="Arial" w:hAnsi="Arial" w:cs="Arial"/>
        </w:rPr>
        <w:t>Penelitian ini menggunakan metode eksperimen dengan menguji efek antipiretik ekstrak etanol daun sembung (</w:t>
      </w:r>
      <w:r w:rsidRPr="003A1D93">
        <w:rPr>
          <w:rFonts w:ascii="Arial" w:hAnsi="Arial" w:cs="Arial"/>
          <w:i/>
        </w:rPr>
        <w:t>Blumea balsamifera</w:t>
      </w:r>
      <w:r>
        <w:rPr>
          <w:rFonts w:ascii="Arial" w:hAnsi="Arial" w:cs="Arial"/>
        </w:rPr>
        <w:t xml:space="preserve"> L.) pada merpati yang telah diinduksi dengan 2,4-Dinitrofenol dan menggunakan parasetamol sebagai pembanding.</w:t>
      </w:r>
    </w:p>
    <w:p w:rsidR="00787B4D" w:rsidRPr="00CC34A1" w:rsidRDefault="00787B4D" w:rsidP="00787B4D">
      <w:pPr>
        <w:spacing w:line="240" w:lineRule="auto"/>
        <w:ind w:firstLine="720"/>
        <w:rPr>
          <w:rFonts w:ascii="Arial" w:hAnsi="Arial" w:cs="Arial"/>
        </w:rPr>
      </w:pPr>
      <w:r>
        <w:rPr>
          <w:rFonts w:ascii="Arial" w:hAnsi="Arial" w:cs="Arial"/>
        </w:rPr>
        <w:t>Hasil dari penelitian ini bahwa p</w:t>
      </w:r>
      <w:r w:rsidRPr="00CC34A1">
        <w:rPr>
          <w:rFonts w:ascii="Arial" w:hAnsi="Arial" w:cs="Arial"/>
        </w:rPr>
        <w:t xml:space="preserve">emberian 2,4-Dinitrofenol sebagai penginduksi demam menyebabkan </w:t>
      </w:r>
      <w:r>
        <w:rPr>
          <w:rFonts w:ascii="Arial" w:hAnsi="Arial" w:cs="Arial"/>
        </w:rPr>
        <w:t>kenaikan suhu merpati dari 40,2</w:t>
      </w:r>
      <m:oMath>
        <m:r>
          <w:rPr>
            <w:rFonts w:ascii="Cambria Math" w:hAnsi="Cambria Math" w:cs="Arial"/>
          </w:rPr>
          <m:t xml:space="preserve">°C </m:t>
        </m:r>
      </m:oMath>
      <w:r>
        <w:rPr>
          <w:rFonts w:ascii="Arial" w:hAnsi="Arial" w:cs="Arial"/>
        </w:rPr>
        <w:t>menjadi 41,0</w:t>
      </w:r>
      <m:oMath>
        <m:r>
          <w:rPr>
            <w:rFonts w:ascii="Cambria Math" w:hAnsi="Cambria Math" w:cs="Arial"/>
          </w:rPr>
          <m:t>°C</m:t>
        </m:r>
      </m:oMath>
      <w:r w:rsidRPr="00CC34A1">
        <w:rPr>
          <w:rFonts w:ascii="Arial" w:eastAsiaTheme="minorEastAsia" w:hAnsi="Arial" w:cs="Arial"/>
        </w:rPr>
        <w:t xml:space="preserve">. Pemberian sirup parasetamol dan dan ekstrak etanol daun sembung </w:t>
      </w:r>
      <w:r w:rsidRPr="00CC34A1">
        <w:rPr>
          <w:rFonts w:ascii="Arial" w:hAnsi="Arial" w:cs="Arial"/>
        </w:rPr>
        <w:t>dosis I (0,35 mg), dosis II (0,5 mg), dosis III (0,7 mg) dilakukan secara oral bersamaan dengan pemberian 2,4-Dinitrofenol. Sirup parasetamol menurunkan suhu tubuh merpati menjadi normal dimenit ke-10. Ekstrak etanol daun sembung dosis I (0,35 mg), dosis II (0,5 mg), dosis III (0,7</w:t>
      </w:r>
      <w:r>
        <w:rPr>
          <w:rFonts w:ascii="Arial" w:hAnsi="Arial" w:cs="Arial"/>
        </w:rPr>
        <w:t xml:space="preserve"> mg</w:t>
      </w:r>
      <w:r w:rsidRPr="00CC34A1">
        <w:rPr>
          <w:rFonts w:ascii="Arial" w:hAnsi="Arial" w:cs="Arial"/>
        </w:rPr>
        <w:t>) menurunkan suhu merpati hingga normal dimenit ke-60, menit ke-70, menit ke-80</w:t>
      </w:r>
      <w:r>
        <w:rPr>
          <w:rFonts w:ascii="Arial" w:hAnsi="Arial" w:cs="Arial"/>
        </w:rPr>
        <w:t>.</w:t>
      </w:r>
    </w:p>
    <w:p w:rsidR="00787B4D" w:rsidRPr="00CC34A1" w:rsidRDefault="00787B4D" w:rsidP="00787B4D">
      <w:pPr>
        <w:spacing w:after="0" w:line="240" w:lineRule="auto"/>
        <w:rPr>
          <w:rFonts w:ascii="Arial" w:hAnsi="Arial" w:cs="Arial"/>
        </w:rPr>
      </w:pPr>
      <w:r w:rsidRPr="00CC34A1">
        <w:rPr>
          <w:rFonts w:ascii="Arial" w:hAnsi="Arial" w:cs="Arial"/>
        </w:rPr>
        <w:tab/>
      </w:r>
      <w:r>
        <w:rPr>
          <w:rFonts w:ascii="Arial" w:hAnsi="Arial" w:cs="Arial"/>
        </w:rPr>
        <w:t xml:space="preserve">Kesimpulan dari </w:t>
      </w:r>
      <w:r w:rsidRPr="00CC34A1">
        <w:rPr>
          <w:rFonts w:ascii="Arial" w:hAnsi="Arial" w:cs="Arial"/>
        </w:rPr>
        <w:t>penelitian</w:t>
      </w:r>
      <w:r>
        <w:rPr>
          <w:rFonts w:ascii="Arial" w:hAnsi="Arial" w:cs="Arial"/>
        </w:rPr>
        <w:t xml:space="preserve"> ini</w:t>
      </w:r>
      <w:r w:rsidRPr="00CC34A1">
        <w:rPr>
          <w:rFonts w:ascii="Arial" w:hAnsi="Arial" w:cs="Arial"/>
        </w:rPr>
        <w:t xml:space="preserve"> menunjukkan Ekstrak Etanol Daun Sembung dengan dosis (0,7 mg) mempunyai efek yang sama </w:t>
      </w:r>
      <m:oMath>
        <m:d>
          <m:dPr>
            <m:ctrlPr>
              <w:rPr>
                <w:rFonts w:ascii="Cambria Math" w:hAnsi="Cambria Math" w:cs="Arial"/>
                <w:i/>
              </w:rPr>
            </m:ctrlPr>
          </m:dPr>
          <m:e>
            <m:r>
              <w:rPr>
                <w:rFonts w:ascii="Cambria Math" w:hAnsi="Cambria Math" w:cs="Arial"/>
              </w:rPr>
              <m:t>∝=0,05</m:t>
            </m:r>
          </m:e>
        </m:d>
      </m:oMath>
      <w:r w:rsidRPr="00CC34A1">
        <w:rPr>
          <w:rFonts w:ascii="Arial" w:eastAsiaTheme="minorEastAsia" w:hAnsi="Arial" w:cs="Arial"/>
        </w:rPr>
        <w:t xml:space="preserve"> dengan pemberian Parasetamol dibandingkan dengan ekstrak etanol daun sembung </w:t>
      </w:r>
      <w:r w:rsidRPr="00CC34A1">
        <w:rPr>
          <w:rFonts w:ascii="Arial" w:hAnsi="Arial" w:cs="Arial"/>
        </w:rPr>
        <w:t>dosis I (0,35 mg), dosis II (0,5 mg).</w:t>
      </w:r>
    </w:p>
    <w:p w:rsidR="00787B4D" w:rsidRPr="00CC34A1" w:rsidRDefault="00787B4D" w:rsidP="00787B4D">
      <w:pPr>
        <w:pStyle w:val="ListParagraph"/>
        <w:tabs>
          <w:tab w:val="left" w:pos="5697"/>
        </w:tabs>
        <w:spacing w:after="0" w:line="360" w:lineRule="auto"/>
        <w:ind w:left="0" w:firstLine="720"/>
        <w:jc w:val="both"/>
        <w:rPr>
          <w:rFonts w:ascii="Arial" w:hAnsi="Arial" w:cs="Arial"/>
        </w:rPr>
      </w:pPr>
      <w:r>
        <w:rPr>
          <w:rFonts w:ascii="Arial" w:hAnsi="Arial" w:cs="Arial"/>
        </w:rPr>
        <w:tab/>
      </w:r>
    </w:p>
    <w:p w:rsidR="00787B4D" w:rsidRPr="00CC34A1" w:rsidRDefault="00787B4D" w:rsidP="00787B4D">
      <w:pPr>
        <w:pStyle w:val="ListParagraph"/>
        <w:spacing w:after="0" w:line="360" w:lineRule="auto"/>
        <w:ind w:left="0"/>
        <w:jc w:val="both"/>
        <w:rPr>
          <w:rFonts w:ascii="Arial" w:hAnsi="Arial" w:cs="Arial"/>
        </w:rPr>
      </w:pPr>
      <w:r w:rsidRPr="00CC34A1">
        <w:rPr>
          <w:rFonts w:ascii="Arial" w:hAnsi="Arial" w:cs="Arial"/>
        </w:rPr>
        <w:t>Kata Kunci</w:t>
      </w:r>
      <w:r w:rsidRPr="00CC34A1">
        <w:rPr>
          <w:rFonts w:ascii="Arial" w:hAnsi="Arial" w:cs="Arial"/>
        </w:rPr>
        <w:tab/>
        <w:t>: Antipiretik, Estrak</w:t>
      </w:r>
      <w:r>
        <w:rPr>
          <w:rFonts w:ascii="Arial" w:hAnsi="Arial" w:cs="Arial"/>
        </w:rPr>
        <w:t xml:space="preserve"> Etanol</w:t>
      </w:r>
      <w:r w:rsidRPr="00CC34A1">
        <w:rPr>
          <w:rFonts w:ascii="Arial" w:hAnsi="Arial" w:cs="Arial"/>
        </w:rPr>
        <w:t>, Daun Sembung, Parasetamol</w:t>
      </w:r>
    </w:p>
    <w:p w:rsidR="00787B4D" w:rsidRDefault="00787B4D" w:rsidP="00787B4D">
      <w:pPr>
        <w:pStyle w:val="ListParagraph"/>
        <w:spacing w:after="0" w:line="360" w:lineRule="auto"/>
        <w:ind w:left="0"/>
        <w:jc w:val="both"/>
        <w:rPr>
          <w:rFonts w:ascii="Arial" w:hAnsi="Arial" w:cs="Arial"/>
        </w:rPr>
      </w:pPr>
      <w:r w:rsidRPr="00CC34A1">
        <w:rPr>
          <w:rFonts w:ascii="Arial" w:hAnsi="Arial" w:cs="Arial"/>
        </w:rPr>
        <w:lastRenderedPageBreak/>
        <w:t xml:space="preserve">Daftar </w:t>
      </w:r>
      <w:proofErr w:type="gramStart"/>
      <w:r w:rsidRPr="00CC34A1">
        <w:rPr>
          <w:rFonts w:ascii="Arial" w:hAnsi="Arial" w:cs="Arial"/>
        </w:rPr>
        <w:t>Bacaan :</w:t>
      </w:r>
      <w:proofErr w:type="gramEnd"/>
      <w:r w:rsidRPr="00CC34A1">
        <w:rPr>
          <w:rFonts w:ascii="Arial" w:hAnsi="Arial" w:cs="Arial"/>
        </w:rPr>
        <w:t xml:space="preserve"> 14 (2005-2015)</w:t>
      </w:r>
    </w:p>
    <w:p w:rsidR="00787B4D" w:rsidRDefault="00787B4D" w:rsidP="00787B4D"/>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787B4D">
      <w:pPr>
        <w:spacing w:after="0" w:line="240" w:lineRule="auto"/>
        <w:rPr>
          <w:rFonts w:ascii="Arial" w:hAnsi="Arial" w:cs="Arial"/>
          <w:b/>
        </w:rPr>
      </w:pPr>
      <w:r>
        <w:rPr>
          <w:rFonts w:ascii="Arial" w:hAnsi="Arial" w:cs="Arial"/>
          <w:b/>
        </w:rPr>
        <w:t xml:space="preserve">MEDAN HEALTH POLYTECHNIC OF MINISTRY OF HEALTH </w:t>
      </w:r>
    </w:p>
    <w:p w:rsidR="00787B4D" w:rsidRDefault="00787B4D" w:rsidP="00787B4D">
      <w:pPr>
        <w:spacing w:after="0" w:line="240" w:lineRule="auto"/>
        <w:rPr>
          <w:rFonts w:ascii="Arial" w:hAnsi="Arial" w:cs="Arial"/>
          <w:b/>
        </w:rPr>
      </w:pPr>
      <w:r>
        <w:rPr>
          <w:rFonts w:ascii="Arial" w:hAnsi="Arial" w:cs="Arial"/>
          <w:b/>
        </w:rPr>
        <w:t>PHARMACY  DEPARTMENT</w:t>
      </w:r>
    </w:p>
    <w:p w:rsidR="00787B4D" w:rsidRDefault="00787B4D" w:rsidP="00787B4D">
      <w:pPr>
        <w:spacing w:after="0" w:line="240" w:lineRule="auto"/>
        <w:rPr>
          <w:rFonts w:ascii="Arial" w:hAnsi="Arial" w:cs="Arial"/>
          <w:b/>
        </w:rPr>
      </w:pPr>
      <w:r>
        <w:rPr>
          <w:rFonts w:ascii="Arial" w:hAnsi="Arial" w:cs="Arial"/>
          <w:b/>
        </w:rPr>
        <w:t>SCIENTIFIC PAPER, JUNE 2019</w:t>
      </w:r>
    </w:p>
    <w:p w:rsidR="00787B4D" w:rsidRDefault="00787B4D" w:rsidP="00787B4D">
      <w:pPr>
        <w:spacing w:after="0" w:line="240" w:lineRule="auto"/>
        <w:rPr>
          <w:rFonts w:ascii="Arial" w:hAnsi="Arial" w:cs="Arial"/>
          <w:b/>
        </w:rPr>
      </w:pPr>
    </w:p>
    <w:p w:rsidR="00787B4D" w:rsidRDefault="00787B4D" w:rsidP="00787B4D">
      <w:pPr>
        <w:spacing w:after="0" w:line="240" w:lineRule="auto"/>
        <w:rPr>
          <w:rFonts w:ascii="Arial" w:hAnsi="Arial" w:cs="Arial"/>
          <w:b/>
        </w:rPr>
      </w:pPr>
      <w:r>
        <w:rPr>
          <w:rFonts w:ascii="Arial" w:hAnsi="Arial" w:cs="Arial"/>
          <w:b/>
        </w:rPr>
        <w:t>Linda Wati</w:t>
      </w:r>
    </w:p>
    <w:p w:rsidR="00787B4D" w:rsidRDefault="00787B4D" w:rsidP="00787B4D">
      <w:pPr>
        <w:spacing w:after="0" w:line="240" w:lineRule="auto"/>
        <w:rPr>
          <w:rFonts w:ascii="Arial" w:hAnsi="Arial" w:cs="Arial"/>
          <w:b/>
        </w:rPr>
      </w:pPr>
    </w:p>
    <w:p w:rsidR="00787B4D" w:rsidRDefault="00787B4D" w:rsidP="00787B4D">
      <w:pPr>
        <w:spacing w:after="0" w:line="240" w:lineRule="auto"/>
        <w:rPr>
          <w:rFonts w:ascii="Arial" w:hAnsi="Arial" w:cs="Arial"/>
          <w:b/>
        </w:rPr>
      </w:pPr>
      <w:r>
        <w:rPr>
          <w:rFonts w:ascii="Arial" w:hAnsi="Arial" w:cs="Arial"/>
          <w:b/>
        </w:rPr>
        <w:t xml:space="preserve">Test of Antipyretic Effect of </w:t>
      </w:r>
      <w:r>
        <w:rPr>
          <w:rFonts w:ascii="Arial" w:hAnsi="Arial" w:cs="Arial"/>
          <w:b/>
          <w:i/>
        </w:rPr>
        <w:t>Sembung</w:t>
      </w:r>
      <w:r>
        <w:rPr>
          <w:rFonts w:ascii="Arial" w:hAnsi="Arial" w:cs="Arial"/>
          <w:b/>
        </w:rPr>
        <w:t xml:space="preserve"> Leaves (</w:t>
      </w:r>
      <w:r>
        <w:rPr>
          <w:rFonts w:ascii="Arial" w:hAnsi="Arial" w:cs="Arial"/>
          <w:b/>
          <w:i/>
        </w:rPr>
        <w:t>Blumea balsamifera L.</w:t>
      </w:r>
      <w:r>
        <w:rPr>
          <w:rFonts w:ascii="Arial" w:hAnsi="Arial" w:cs="Arial"/>
          <w:b/>
        </w:rPr>
        <w:t>) Ethanol Extract to Pigeons (</w:t>
      </w:r>
      <w:r>
        <w:rPr>
          <w:rFonts w:ascii="Arial" w:hAnsi="Arial" w:cs="Arial"/>
          <w:b/>
          <w:i/>
        </w:rPr>
        <w:t>Colimba livia</w:t>
      </w:r>
      <w:r>
        <w:rPr>
          <w:rFonts w:ascii="Arial" w:hAnsi="Arial" w:cs="Arial"/>
          <w:b/>
        </w:rPr>
        <w:t>) with Paracetamol as Comparator</w:t>
      </w:r>
    </w:p>
    <w:p w:rsidR="00787B4D" w:rsidRDefault="00787B4D" w:rsidP="00787B4D">
      <w:pPr>
        <w:spacing w:after="0" w:line="240" w:lineRule="auto"/>
        <w:rPr>
          <w:rFonts w:ascii="Arial" w:hAnsi="Arial" w:cs="Arial"/>
          <w:b/>
        </w:rPr>
      </w:pPr>
    </w:p>
    <w:p w:rsidR="00787B4D" w:rsidRDefault="00787B4D" w:rsidP="00787B4D">
      <w:pPr>
        <w:spacing w:after="0" w:line="240" w:lineRule="auto"/>
        <w:rPr>
          <w:rFonts w:ascii="Arial" w:hAnsi="Arial" w:cs="Arial"/>
          <w:b/>
        </w:rPr>
      </w:pPr>
    </w:p>
    <w:p w:rsidR="00787B4D" w:rsidRDefault="00787B4D" w:rsidP="00787B4D">
      <w:pPr>
        <w:spacing w:after="0" w:line="240" w:lineRule="auto"/>
        <w:rPr>
          <w:rFonts w:ascii="Arial" w:hAnsi="Arial" w:cs="Arial"/>
          <w:b/>
        </w:rPr>
      </w:pPr>
      <w:r>
        <w:rPr>
          <w:rFonts w:ascii="Arial" w:hAnsi="Arial" w:cs="Arial"/>
          <w:b/>
        </w:rPr>
        <w:t>Ix + 41 pages. 6 tables. 8 pictures, 6 attachments</w:t>
      </w:r>
    </w:p>
    <w:p w:rsidR="00787B4D" w:rsidRDefault="00787B4D" w:rsidP="00787B4D">
      <w:pPr>
        <w:spacing w:after="0" w:line="240" w:lineRule="auto"/>
        <w:rPr>
          <w:rFonts w:ascii="Arial" w:hAnsi="Arial" w:cs="Arial"/>
          <w:b/>
        </w:rPr>
      </w:pPr>
    </w:p>
    <w:p w:rsidR="00787B4D" w:rsidRDefault="00787B4D" w:rsidP="00787B4D">
      <w:pPr>
        <w:spacing w:after="0" w:line="240" w:lineRule="auto"/>
        <w:jc w:val="center"/>
        <w:rPr>
          <w:rFonts w:ascii="Arial" w:hAnsi="Arial" w:cs="Arial"/>
          <w:b/>
        </w:rPr>
      </w:pPr>
      <w:r>
        <w:rPr>
          <w:rFonts w:ascii="Arial" w:hAnsi="Arial" w:cs="Arial"/>
          <w:b/>
        </w:rPr>
        <w:t>ABSTRACT</w:t>
      </w:r>
    </w:p>
    <w:p w:rsidR="00787B4D" w:rsidRDefault="00787B4D" w:rsidP="00787B4D">
      <w:pPr>
        <w:spacing w:after="0" w:line="240" w:lineRule="auto"/>
        <w:rPr>
          <w:rFonts w:ascii="Arial" w:hAnsi="Arial" w:cs="Arial"/>
          <w:b/>
          <w:i/>
        </w:rPr>
      </w:pPr>
    </w:p>
    <w:p w:rsidR="00787B4D" w:rsidRDefault="00787B4D" w:rsidP="00787B4D">
      <w:pPr>
        <w:spacing w:line="240" w:lineRule="auto"/>
        <w:ind w:firstLine="426"/>
        <w:rPr>
          <w:rFonts w:ascii="Arial" w:hAnsi="Arial" w:cs="Arial"/>
        </w:rPr>
      </w:pPr>
      <w:r>
        <w:rPr>
          <w:rFonts w:ascii="Arial" w:hAnsi="Arial" w:cs="Arial"/>
          <w:i/>
        </w:rPr>
        <w:t>Sembung</w:t>
      </w:r>
      <w:r>
        <w:rPr>
          <w:rFonts w:ascii="Arial" w:hAnsi="Arial" w:cs="Arial"/>
        </w:rPr>
        <w:t xml:space="preserve"> leaves (Blumea balsamifera L.) is one of the plants that has long been known by community as a fever medicine, </w:t>
      </w:r>
      <w:r>
        <w:rPr>
          <w:rFonts w:ascii="Arial" w:hAnsi="Arial" w:cs="Arial"/>
          <w:i/>
        </w:rPr>
        <w:t>Sembung</w:t>
      </w:r>
      <w:r>
        <w:rPr>
          <w:rFonts w:ascii="Arial" w:hAnsi="Arial" w:cs="Arial"/>
        </w:rPr>
        <w:t xml:space="preserve"> leaves are rich in chemicals such as tannin, borneol, cineol, limonene, di-methyl ether phloroaceta-pheneno, essential oils and glycosides.</w:t>
      </w:r>
    </w:p>
    <w:p w:rsidR="00787B4D" w:rsidRDefault="00787B4D" w:rsidP="00787B4D">
      <w:pPr>
        <w:spacing w:line="240" w:lineRule="auto"/>
        <w:ind w:firstLine="426"/>
        <w:rPr>
          <w:rFonts w:ascii="Arial" w:hAnsi="Arial" w:cs="Arial"/>
        </w:rPr>
      </w:pPr>
      <w:r>
        <w:rPr>
          <w:rFonts w:ascii="Arial" w:hAnsi="Arial" w:cs="Arial"/>
        </w:rPr>
        <w:t xml:space="preserve">This study used an experimental method by testing the antipyretic effect of ethanol extract of </w:t>
      </w:r>
      <w:r>
        <w:rPr>
          <w:rFonts w:ascii="Arial" w:hAnsi="Arial" w:cs="Arial"/>
          <w:i/>
        </w:rPr>
        <w:t>sembung</w:t>
      </w:r>
      <w:r>
        <w:rPr>
          <w:rFonts w:ascii="Arial" w:hAnsi="Arial" w:cs="Arial"/>
        </w:rPr>
        <w:t xml:space="preserve"> leaves (</w:t>
      </w:r>
      <w:r>
        <w:rPr>
          <w:rFonts w:ascii="Arial" w:hAnsi="Arial" w:cs="Arial"/>
          <w:i/>
        </w:rPr>
        <w:t>Blumea balsamifera L</w:t>
      </w:r>
      <w:r>
        <w:rPr>
          <w:rFonts w:ascii="Arial" w:hAnsi="Arial" w:cs="Arial"/>
        </w:rPr>
        <w:t>.) on pigeons that have been induced with 2,4-dinitrophenol and using paracetamol as a comparison.</w:t>
      </w:r>
    </w:p>
    <w:p w:rsidR="00787B4D" w:rsidRDefault="00787B4D" w:rsidP="00787B4D">
      <w:pPr>
        <w:spacing w:line="240" w:lineRule="auto"/>
        <w:ind w:firstLine="426"/>
        <w:rPr>
          <w:rFonts w:ascii="Arial" w:hAnsi="Arial" w:cs="Arial"/>
        </w:rPr>
      </w:pPr>
      <w:r>
        <w:rPr>
          <w:rFonts w:ascii="Arial" w:hAnsi="Arial" w:cs="Arial"/>
        </w:rPr>
        <w:t xml:space="preserve">The results of this study that the administration of 2,4-Dinitrophenol as a fever inducer caused  rise in temperature of the dove from 40.2 to 41.0. The administration of paracetamol syrup and ethanol extract of </w:t>
      </w:r>
      <w:r>
        <w:rPr>
          <w:rFonts w:ascii="Arial" w:hAnsi="Arial" w:cs="Arial"/>
          <w:i/>
        </w:rPr>
        <w:t xml:space="preserve">sembung </w:t>
      </w:r>
      <w:r>
        <w:rPr>
          <w:rFonts w:ascii="Arial" w:hAnsi="Arial" w:cs="Arial"/>
        </w:rPr>
        <w:t xml:space="preserve">leaf dose I (0.35 mg), dose II (0.5 mg), dose III (0.7 mg) were carried out orally together with the administration of 2,4-dinitrophenol. Paracetamol syrup reduces pigeon body temperature to normal in the 10th minute. Ethanol extract of </w:t>
      </w:r>
      <w:r>
        <w:rPr>
          <w:rFonts w:ascii="Arial" w:hAnsi="Arial" w:cs="Arial"/>
          <w:i/>
        </w:rPr>
        <w:t>sembung</w:t>
      </w:r>
      <w:r>
        <w:rPr>
          <w:rFonts w:ascii="Arial" w:hAnsi="Arial" w:cs="Arial"/>
        </w:rPr>
        <w:t xml:space="preserve"> leaf dose I (0.35 mg), dose II (0.5 mg), dose III (0.7 mg) lowered the temperature of pigeons until normal at 60 minutes, 70 minutes, 80 minutes.</w:t>
      </w:r>
    </w:p>
    <w:p w:rsidR="00787B4D" w:rsidRDefault="00787B4D" w:rsidP="00787B4D">
      <w:pPr>
        <w:spacing w:after="0" w:line="240" w:lineRule="auto"/>
        <w:ind w:firstLine="426"/>
        <w:rPr>
          <w:rFonts w:ascii="Arial" w:hAnsi="Arial" w:cs="Arial"/>
        </w:rPr>
      </w:pPr>
      <w:r>
        <w:rPr>
          <w:rFonts w:ascii="Arial" w:hAnsi="Arial" w:cs="Arial"/>
        </w:rPr>
        <w:t xml:space="preserve">The conclusion of this study showed that the ethanol extract of </w:t>
      </w:r>
      <w:r>
        <w:rPr>
          <w:rFonts w:ascii="Arial" w:hAnsi="Arial" w:cs="Arial"/>
          <w:i/>
        </w:rPr>
        <w:t xml:space="preserve">Sembung </w:t>
      </w:r>
      <w:r>
        <w:rPr>
          <w:rFonts w:ascii="Arial" w:hAnsi="Arial" w:cs="Arial"/>
        </w:rPr>
        <w:t xml:space="preserve">leaves with dose (0.7 mg) has the same effect as administration of paracetamol compared to the ethanol extract of  </w:t>
      </w:r>
      <w:r>
        <w:rPr>
          <w:rFonts w:ascii="Arial" w:hAnsi="Arial" w:cs="Arial"/>
          <w:i/>
        </w:rPr>
        <w:t>Sembung</w:t>
      </w:r>
      <w:r>
        <w:rPr>
          <w:rFonts w:ascii="Arial" w:hAnsi="Arial" w:cs="Arial"/>
        </w:rPr>
        <w:t xml:space="preserve"> leaves of dose I (0.35 mg), dose II (0.5 mg).</w:t>
      </w:r>
    </w:p>
    <w:p w:rsidR="00787B4D" w:rsidRDefault="00787B4D" w:rsidP="00787B4D">
      <w:pPr>
        <w:spacing w:after="0" w:line="240" w:lineRule="auto"/>
        <w:rPr>
          <w:rFonts w:ascii="Arial" w:hAnsi="Arial" w:cs="Arial"/>
        </w:rPr>
      </w:pPr>
    </w:p>
    <w:p w:rsidR="00787B4D" w:rsidRDefault="00787B4D" w:rsidP="00787B4D">
      <w:pPr>
        <w:spacing w:after="0" w:line="240" w:lineRule="auto"/>
        <w:rPr>
          <w:rFonts w:ascii="Arial" w:hAnsi="Arial" w:cs="Arial"/>
        </w:rPr>
      </w:pPr>
      <w:r>
        <w:rPr>
          <w:rFonts w:ascii="Arial" w:hAnsi="Arial" w:cs="Arial"/>
        </w:rPr>
        <w:t>Keywords</w:t>
      </w:r>
      <w:r>
        <w:rPr>
          <w:rFonts w:ascii="Arial" w:hAnsi="Arial" w:cs="Arial"/>
        </w:rPr>
        <w:tab/>
        <w:t xml:space="preserve">: Antipyretics, Ethanol Extract, </w:t>
      </w:r>
      <w:r>
        <w:rPr>
          <w:rFonts w:ascii="Arial" w:hAnsi="Arial" w:cs="Arial"/>
          <w:i/>
        </w:rPr>
        <w:t xml:space="preserve">Sembung </w:t>
      </w:r>
      <w:r>
        <w:rPr>
          <w:rFonts w:ascii="Arial" w:hAnsi="Arial" w:cs="Arial"/>
        </w:rPr>
        <w:t>Leaf, Paracetamol</w:t>
      </w:r>
    </w:p>
    <w:p w:rsidR="00787B4D" w:rsidRDefault="00787B4D" w:rsidP="00787B4D">
      <w:pPr>
        <w:spacing w:after="0" w:line="240" w:lineRule="auto"/>
        <w:rPr>
          <w:rFonts w:ascii="Arial" w:hAnsi="Arial" w:cs="Arial"/>
        </w:rPr>
      </w:pPr>
      <w:r>
        <w:rPr>
          <w:rFonts w:ascii="Arial" w:hAnsi="Arial" w:cs="Arial"/>
        </w:rPr>
        <w:lastRenderedPageBreak/>
        <w:t>Reference</w:t>
      </w:r>
      <w:r>
        <w:rPr>
          <w:rFonts w:ascii="Arial" w:hAnsi="Arial" w:cs="Arial"/>
        </w:rPr>
        <w:tab/>
        <w:t>: 14 (2005-2015)</w:t>
      </w:r>
    </w:p>
    <w:p w:rsidR="00787B4D" w:rsidRDefault="00787B4D" w:rsidP="00787B4D"/>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FC0E3D">
      <w:pPr>
        <w:spacing w:after="0" w:line="240" w:lineRule="auto"/>
        <w:jc w:val="center"/>
        <w:rPr>
          <w:rFonts w:ascii="Arial" w:hAnsi="Arial" w:cs="Arial"/>
          <w:b/>
          <w:sz w:val="28"/>
          <w:lang w:val="en-US"/>
        </w:rPr>
      </w:pPr>
    </w:p>
    <w:p w:rsidR="00787B4D" w:rsidRDefault="00787B4D" w:rsidP="00787B4D">
      <w:pPr>
        <w:jc w:val="center"/>
        <w:rPr>
          <w:rFonts w:ascii="Arial" w:hAnsi="Arial" w:cs="Arial"/>
          <w:b/>
          <w:sz w:val="24"/>
          <w:szCs w:val="24"/>
        </w:rPr>
      </w:pPr>
      <w:r w:rsidRPr="00CB4158">
        <w:rPr>
          <w:rFonts w:ascii="Arial" w:hAnsi="Arial" w:cs="Arial"/>
          <w:b/>
          <w:sz w:val="24"/>
          <w:szCs w:val="24"/>
        </w:rPr>
        <w:t>KATA PENGANTAR</w:t>
      </w:r>
    </w:p>
    <w:p w:rsidR="00787B4D" w:rsidRDefault="00787B4D" w:rsidP="00787B4D">
      <w:pPr>
        <w:rPr>
          <w:rFonts w:ascii="Arial" w:hAnsi="Arial" w:cs="Arial"/>
          <w:b/>
        </w:rPr>
      </w:pPr>
      <w:r>
        <w:rPr>
          <w:rFonts w:ascii="Arial" w:hAnsi="Arial" w:cs="Arial"/>
        </w:rPr>
        <w:t xml:space="preserve"> </w:t>
      </w:r>
      <w:r>
        <w:rPr>
          <w:rFonts w:ascii="Arial" w:hAnsi="Arial" w:cs="Arial"/>
        </w:rPr>
        <w:tab/>
        <w:t xml:space="preserve">Puji dan syukur penulis ucapkan kepada tuhan yang Maha Esa atas rahmat dan karunia yang dilimpahkan-Nya sehingga penulis mampu menyelesaikan penyusunan Karya Tulis Ilmiah (KTI) yang berjudul </w:t>
      </w:r>
      <w:r w:rsidRPr="00CB4158">
        <w:rPr>
          <w:rFonts w:ascii="Arial" w:hAnsi="Arial" w:cs="Arial"/>
          <w:b/>
        </w:rPr>
        <w:t>Uji Efek Antipiretik Ekstrak Etanol Daun Sembung (</w:t>
      </w:r>
      <w:r>
        <w:rPr>
          <w:rFonts w:ascii="Arial" w:hAnsi="Arial" w:cs="Arial"/>
          <w:b/>
          <w:i/>
        </w:rPr>
        <w:t xml:space="preserve">Blumea </w:t>
      </w:r>
      <w:r w:rsidRPr="00CB4158">
        <w:rPr>
          <w:rFonts w:ascii="Arial" w:hAnsi="Arial" w:cs="Arial"/>
          <w:b/>
          <w:i/>
        </w:rPr>
        <w:t>balsamifera L</w:t>
      </w:r>
      <w:r>
        <w:rPr>
          <w:rFonts w:ascii="Arial" w:hAnsi="Arial" w:cs="Arial"/>
          <w:b/>
        </w:rPr>
        <w:t>.</w:t>
      </w:r>
      <w:r w:rsidRPr="00CB4158">
        <w:rPr>
          <w:rFonts w:ascii="Arial" w:hAnsi="Arial" w:cs="Arial"/>
          <w:b/>
        </w:rPr>
        <w:t>) pada Merpati (</w:t>
      </w:r>
      <w:r w:rsidRPr="00CB4158">
        <w:rPr>
          <w:rFonts w:ascii="Arial" w:hAnsi="Arial" w:cs="Arial"/>
          <w:b/>
          <w:i/>
        </w:rPr>
        <w:t>Colimba livia</w:t>
      </w:r>
      <w:r w:rsidRPr="00CB4158">
        <w:rPr>
          <w:rFonts w:ascii="Arial" w:hAnsi="Arial" w:cs="Arial"/>
          <w:b/>
        </w:rPr>
        <w:t>) dengan Parasetamol sebagai Pembanding</w:t>
      </w:r>
      <w:r>
        <w:rPr>
          <w:rFonts w:ascii="Arial" w:hAnsi="Arial" w:cs="Arial"/>
          <w:b/>
        </w:rPr>
        <w:t>.</w:t>
      </w:r>
    </w:p>
    <w:p w:rsidR="00787B4D" w:rsidRDefault="00787B4D" w:rsidP="00787B4D">
      <w:pPr>
        <w:rPr>
          <w:rFonts w:ascii="Arial" w:hAnsi="Arial" w:cs="Arial"/>
        </w:rPr>
      </w:pPr>
      <w:r>
        <w:rPr>
          <w:rFonts w:ascii="Arial" w:hAnsi="Arial" w:cs="Arial"/>
          <w:b/>
        </w:rPr>
        <w:tab/>
      </w:r>
      <w:r>
        <w:rPr>
          <w:rFonts w:ascii="Arial" w:hAnsi="Arial" w:cs="Arial"/>
        </w:rPr>
        <w:t>Karya Tulis Ilmiah ini disusun untuk memenuhi persyaratan dalam menyelesaikan pendidikan program Diploma III Jurusan Farmasi Poitekkes Kemenkes Medan.</w:t>
      </w:r>
    </w:p>
    <w:p w:rsidR="00787B4D" w:rsidRDefault="00787B4D" w:rsidP="00787B4D">
      <w:pPr>
        <w:rPr>
          <w:rFonts w:ascii="Arial" w:hAnsi="Arial" w:cs="Arial"/>
        </w:rPr>
      </w:pPr>
      <w:r>
        <w:rPr>
          <w:rFonts w:ascii="Arial" w:hAnsi="Arial" w:cs="Arial"/>
        </w:rPr>
        <w:tab/>
        <w:t>Penyusunan Karya Tulis Ilmiah ini tidak terlepas dari dukungan, bimbingan, saran, serta bantuan dari berbagai pihak.</w:t>
      </w:r>
    </w:p>
    <w:p w:rsidR="00787B4D" w:rsidRDefault="00787B4D" w:rsidP="00787B4D">
      <w:pPr>
        <w:rPr>
          <w:rFonts w:ascii="Arial" w:hAnsi="Arial" w:cs="Arial"/>
        </w:rPr>
      </w:pPr>
      <w:r>
        <w:rPr>
          <w:rFonts w:ascii="Arial" w:hAnsi="Arial" w:cs="Arial"/>
        </w:rPr>
        <w:tab/>
        <w:t>Kesempatan ini Penulis menyampaikan terima kasih banyak kepada:</w:t>
      </w:r>
    </w:p>
    <w:p w:rsidR="00787B4D" w:rsidRPr="00CB4158" w:rsidRDefault="00787B4D" w:rsidP="00787B4D">
      <w:pPr>
        <w:pStyle w:val="ListParagraph"/>
        <w:numPr>
          <w:ilvl w:val="0"/>
          <w:numId w:val="1"/>
        </w:numPr>
        <w:spacing w:line="360" w:lineRule="auto"/>
        <w:jc w:val="both"/>
        <w:rPr>
          <w:rFonts w:ascii="Arial" w:hAnsi="Arial" w:cs="Arial"/>
          <w:b/>
        </w:rPr>
      </w:pPr>
      <w:r>
        <w:rPr>
          <w:rFonts w:ascii="Arial" w:hAnsi="Arial" w:cs="Arial"/>
        </w:rPr>
        <w:t xml:space="preserve">Ibu Dra. Ida Nurhayati, M.Kes. </w:t>
      </w:r>
      <w:proofErr w:type="gramStart"/>
      <w:r>
        <w:rPr>
          <w:rFonts w:ascii="Arial" w:hAnsi="Arial" w:cs="Arial"/>
        </w:rPr>
        <w:t>selaku</w:t>
      </w:r>
      <w:proofErr w:type="gramEnd"/>
      <w:r>
        <w:rPr>
          <w:rFonts w:ascii="Arial" w:hAnsi="Arial" w:cs="Arial"/>
        </w:rPr>
        <w:t xml:space="preserve"> Direktur </w:t>
      </w:r>
      <w:r w:rsidRPr="00CB4158">
        <w:rPr>
          <w:rFonts w:ascii="Arial" w:hAnsi="Arial" w:cs="Arial"/>
        </w:rPr>
        <w:t xml:space="preserve"> </w:t>
      </w:r>
      <w:r>
        <w:rPr>
          <w:rFonts w:ascii="Arial" w:hAnsi="Arial" w:cs="Arial"/>
        </w:rPr>
        <w:t>Poitekkes Kemenkes Medan.</w:t>
      </w:r>
    </w:p>
    <w:p w:rsidR="00787B4D" w:rsidRPr="00C82B8C" w:rsidRDefault="00787B4D" w:rsidP="00787B4D">
      <w:pPr>
        <w:pStyle w:val="ListParagraph"/>
        <w:numPr>
          <w:ilvl w:val="0"/>
          <w:numId w:val="1"/>
        </w:numPr>
        <w:spacing w:line="360" w:lineRule="auto"/>
        <w:jc w:val="both"/>
        <w:rPr>
          <w:rFonts w:ascii="Arial" w:hAnsi="Arial" w:cs="Arial"/>
          <w:b/>
        </w:rPr>
      </w:pPr>
      <w:r>
        <w:rPr>
          <w:rFonts w:ascii="Arial" w:hAnsi="Arial" w:cs="Arial"/>
        </w:rPr>
        <w:t>Ibu Dra. Masniah, M.Kes, Apt. selaku ketua Jurusan Farmasi Poitekkes Kemenkes Medan.</w:t>
      </w:r>
    </w:p>
    <w:p w:rsidR="00787B4D" w:rsidRPr="00C82B8C" w:rsidRDefault="00787B4D" w:rsidP="00787B4D">
      <w:pPr>
        <w:pStyle w:val="ListParagraph"/>
        <w:numPr>
          <w:ilvl w:val="0"/>
          <w:numId w:val="1"/>
        </w:numPr>
        <w:spacing w:line="360" w:lineRule="auto"/>
        <w:jc w:val="both"/>
        <w:rPr>
          <w:rFonts w:ascii="Arial" w:hAnsi="Arial" w:cs="Arial"/>
          <w:b/>
        </w:rPr>
      </w:pPr>
      <w:r>
        <w:rPr>
          <w:rFonts w:ascii="Arial" w:hAnsi="Arial" w:cs="Arial"/>
        </w:rPr>
        <w:t>Ibu Nadroh br Sitepu, M. Si. Pembimbing Akademik yang telah membimbing penulis selama menjadi mahasiswa di Jurusan Farmasi Poitekkes Kemenkes Medan.</w:t>
      </w:r>
    </w:p>
    <w:p w:rsidR="00787B4D" w:rsidRPr="00C82B8C" w:rsidRDefault="00787B4D" w:rsidP="00787B4D">
      <w:pPr>
        <w:pStyle w:val="ListParagraph"/>
        <w:numPr>
          <w:ilvl w:val="0"/>
          <w:numId w:val="1"/>
        </w:numPr>
        <w:spacing w:line="360" w:lineRule="auto"/>
        <w:jc w:val="both"/>
        <w:rPr>
          <w:rFonts w:ascii="Arial" w:hAnsi="Arial" w:cs="Arial"/>
          <w:b/>
        </w:rPr>
      </w:pPr>
      <w:r>
        <w:rPr>
          <w:rFonts w:ascii="Arial" w:hAnsi="Arial" w:cs="Arial"/>
        </w:rPr>
        <w:t>Bapak Drs. Adil Makmur Tarigan, Apt, M. Si. Dosen Pembimbing Karya Tulis Ilmiah sekaligus ketua penguji yang telah banyak memberikan arahan dan bimbingan dalam menyelesaikan Karya Tulis Ilmiah serta mengantar Penulis mengikuti Ujian Akhir Program (UAP).</w:t>
      </w:r>
    </w:p>
    <w:p w:rsidR="00787B4D" w:rsidRPr="00C82B8C" w:rsidRDefault="00787B4D" w:rsidP="00787B4D">
      <w:pPr>
        <w:pStyle w:val="ListParagraph"/>
        <w:numPr>
          <w:ilvl w:val="0"/>
          <w:numId w:val="1"/>
        </w:numPr>
        <w:spacing w:line="360" w:lineRule="auto"/>
        <w:jc w:val="both"/>
        <w:rPr>
          <w:rFonts w:ascii="Arial" w:hAnsi="Arial" w:cs="Arial"/>
          <w:b/>
        </w:rPr>
      </w:pPr>
      <w:r>
        <w:rPr>
          <w:rFonts w:ascii="Arial" w:hAnsi="Arial" w:cs="Arial"/>
        </w:rPr>
        <w:t>Ibu Dra. Antetti Tambubolon, M. Si., Apt. Penguji I Karya Tulis Ilmiah dan Ujian Akhir Program yang telah memberikan masukan kepada Penulis.</w:t>
      </w:r>
    </w:p>
    <w:p w:rsidR="00787B4D" w:rsidRPr="00C82B8C" w:rsidRDefault="00787B4D" w:rsidP="00787B4D">
      <w:pPr>
        <w:pStyle w:val="ListParagraph"/>
        <w:numPr>
          <w:ilvl w:val="0"/>
          <w:numId w:val="1"/>
        </w:numPr>
        <w:spacing w:line="360" w:lineRule="auto"/>
        <w:jc w:val="both"/>
        <w:rPr>
          <w:rFonts w:ascii="Arial" w:hAnsi="Arial" w:cs="Arial"/>
          <w:b/>
        </w:rPr>
      </w:pPr>
      <w:r>
        <w:rPr>
          <w:rFonts w:ascii="Arial" w:hAnsi="Arial" w:cs="Arial"/>
        </w:rPr>
        <w:lastRenderedPageBreak/>
        <w:t>Ibu Rini Andarwati, SKM, M. Kes. Penguji II Karya Tulis Ilmiah dan Ujian Akhir Program yang telah memberikan masukan kepada Penulis.</w:t>
      </w:r>
    </w:p>
    <w:p w:rsidR="00787B4D" w:rsidRPr="00C82B8C" w:rsidRDefault="00787B4D" w:rsidP="00787B4D">
      <w:pPr>
        <w:pStyle w:val="ListParagraph"/>
        <w:numPr>
          <w:ilvl w:val="0"/>
          <w:numId w:val="1"/>
        </w:numPr>
        <w:spacing w:line="360" w:lineRule="auto"/>
        <w:jc w:val="both"/>
        <w:rPr>
          <w:rFonts w:ascii="Arial" w:hAnsi="Arial" w:cs="Arial"/>
          <w:b/>
        </w:rPr>
      </w:pPr>
      <w:r>
        <w:rPr>
          <w:rFonts w:ascii="Arial" w:hAnsi="Arial" w:cs="Arial"/>
        </w:rPr>
        <w:t>Seluruh staf Dosen pengajar di Jurusan Farmasi Poitekkes Kemenkes Medan.</w:t>
      </w:r>
    </w:p>
    <w:p w:rsidR="00787B4D" w:rsidRPr="002E51FD" w:rsidRDefault="00787B4D" w:rsidP="00787B4D">
      <w:pPr>
        <w:pStyle w:val="ListParagraph"/>
        <w:numPr>
          <w:ilvl w:val="0"/>
          <w:numId w:val="1"/>
        </w:numPr>
        <w:spacing w:line="360" w:lineRule="auto"/>
        <w:jc w:val="both"/>
        <w:rPr>
          <w:rFonts w:ascii="Arial" w:hAnsi="Arial" w:cs="Arial"/>
          <w:b/>
        </w:rPr>
      </w:pPr>
      <w:r>
        <w:rPr>
          <w:rFonts w:ascii="Arial" w:hAnsi="Arial" w:cs="Arial"/>
        </w:rPr>
        <w:t>Teristimewa kepada kedua orang tua Penulis yang sangat Penulis sayangi dan cintai, bapak M. Amin (Alm) dan ibuk Rosmani yang tak pernah berhenti berdoa, memberi nasehat, dorongan baik moral maupun materi kepada Penulis dalam menyelesaikan perkuliahan, melaksanakan penelitian dan menyelesaikan Karya Tulis Ilmiah ini.</w:t>
      </w:r>
    </w:p>
    <w:p w:rsidR="00787B4D" w:rsidRPr="002E51FD" w:rsidRDefault="00787B4D" w:rsidP="00787B4D">
      <w:pPr>
        <w:pStyle w:val="ListParagraph"/>
        <w:numPr>
          <w:ilvl w:val="0"/>
          <w:numId w:val="1"/>
        </w:numPr>
        <w:spacing w:line="360" w:lineRule="auto"/>
        <w:jc w:val="both"/>
        <w:rPr>
          <w:rFonts w:ascii="Arial" w:hAnsi="Arial" w:cs="Arial"/>
          <w:b/>
        </w:rPr>
      </w:pPr>
      <w:r>
        <w:rPr>
          <w:rFonts w:ascii="Arial" w:hAnsi="Arial" w:cs="Arial"/>
        </w:rPr>
        <w:t>Buat adik Penulis Lusiana dan A. Doni   yang telah memberikan dukungan serta motivasi kepada Penulis.</w:t>
      </w:r>
    </w:p>
    <w:p w:rsidR="00787B4D" w:rsidRPr="002E51FD" w:rsidRDefault="00787B4D" w:rsidP="00787B4D">
      <w:pPr>
        <w:pStyle w:val="ListParagraph"/>
        <w:numPr>
          <w:ilvl w:val="0"/>
          <w:numId w:val="1"/>
        </w:numPr>
        <w:spacing w:line="360" w:lineRule="auto"/>
        <w:jc w:val="both"/>
        <w:rPr>
          <w:rFonts w:ascii="Arial" w:hAnsi="Arial" w:cs="Arial"/>
          <w:b/>
        </w:rPr>
      </w:pPr>
      <w:r>
        <w:rPr>
          <w:rFonts w:ascii="Arial" w:hAnsi="Arial" w:cs="Arial"/>
        </w:rPr>
        <w:t>Kepada teman dekat dan sahabat Penulis Irfandi, Yogi Sandra, Nurdila, Halim Sibarani, Rolian Ade Fitri, Suryani Batubara, Ayu tyfanny Ginting. Semua pihak yang tidak dapat Penulis sebutkan satu persatu yang telah membantu dalam menyelesaikan Karya Tulis Ilmiah ini.</w:t>
      </w:r>
    </w:p>
    <w:p w:rsidR="00787B4D" w:rsidRDefault="00787B4D" w:rsidP="00787B4D">
      <w:pPr>
        <w:pStyle w:val="ListParagraph"/>
        <w:spacing w:line="360" w:lineRule="auto"/>
        <w:jc w:val="both"/>
        <w:rPr>
          <w:rFonts w:ascii="Arial" w:hAnsi="Arial" w:cs="Arial"/>
        </w:rPr>
      </w:pPr>
      <w:proofErr w:type="gramStart"/>
      <w:r>
        <w:rPr>
          <w:rFonts w:ascii="Arial" w:hAnsi="Arial" w:cs="Arial"/>
        </w:rPr>
        <w:t>Seluruh teman-teman mahasiswa angkatan 2019 di Jurusan Farmasi Poitekkes Kemenkes Medan.</w:t>
      </w:r>
      <w:proofErr w:type="gramEnd"/>
    </w:p>
    <w:p w:rsidR="00787B4D" w:rsidRDefault="00787B4D" w:rsidP="00787B4D">
      <w:pPr>
        <w:pStyle w:val="ListParagraph"/>
        <w:tabs>
          <w:tab w:val="left" w:pos="0"/>
        </w:tabs>
        <w:spacing w:line="360" w:lineRule="auto"/>
        <w:ind w:left="0"/>
        <w:jc w:val="both"/>
        <w:rPr>
          <w:rFonts w:ascii="Arial" w:hAnsi="Arial" w:cs="Arial"/>
        </w:rPr>
      </w:pPr>
      <w:r>
        <w:rPr>
          <w:rFonts w:ascii="Arial" w:hAnsi="Arial" w:cs="Arial"/>
        </w:rPr>
        <w:tab/>
      </w:r>
      <w:proofErr w:type="gramStart"/>
      <w:r>
        <w:rPr>
          <w:rFonts w:ascii="Arial" w:hAnsi="Arial" w:cs="Arial"/>
        </w:rPr>
        <w:t>Penulis menyadari bahwa Karya Tulis Ilmiah ini masih jauh dari sempurna.</w:t>
      </w:r>
      <w:proofErr w:type="gramEnd"/>
      <w:r>
        <w:rPr>
          <w:rFonts w:ascii="Arial" w:hAnsi="Arial" w:cs="Arial"/>
        </w:rPr>
        <w:t xml:space="preserve"> </w:t>
      </w:r>
      <w:proofErr w:type="gramStart"/>
      <w:r>
        <w:rPr>
          <w:rFonts w:ascii="Arial" w:hAnsi="Arial" w:cs="Arial"/>
        </w:rPr>
        <w:t>Oleh karena itu, Penulis menerima saran dan kritik yang membangun demi kesempurnaan Karya Tulis Ilmiah ini.</w:t>
      </w:r>
      <w:proofErr w:type="gramEnd"/>
    </w:p>
    <w:p w:rsidR="00787B4D" w:rsidRDefault="00787B4D" w:rsidP="00787B4D">
      <w:pPr>
        <w:pStyle w:val="ListParagraph"/>
        <w:tabs>
          <w:tab w:val="left" w:pos="0"/>
        </w:tabs>
        <w:spacing w:line="360" w:lineRule="auto"/>
        <w:ind w:left="0"/>
        <w:jc w:val="both"/>
        <w:rPr>
          <w:rFonts w:ascii="Arial" w:hAnsi="Arial" w:cs="Arial"/>
        </w:rPr>
      </w:pPr>
      <w:r>
        <w:rPr>
          <w:rFonts w:ascii="Arial" w:hAnsi="Arial" w:cs="Arial"/>
        </w:rPr>
        <w:tab/>
      </w:r>
      <w:proofErr w:type="gramStart"/>
      <w:r>
        <w:rPr>
          <w:rFonts w:ascii="Arial" w:hAnsi="Arial" w:cs="Arial"/>
        </w:rPr>
        <w:t>Akhir kata, Penulis mengucapkan terima kasih dan semoga Karya Tulis Ilmiah ini dapat memberikan mamfaat bagi pembaca.</w:t>
      </w:r>
      <w:proofErr w:type="gramEnd"/>
    </w:p>
    <w:p w:rsidR="00787B4D" w:rsidRDefault="00787B4D" w:rsidP="00787B4D">
      <w:pPr>
        <w:pStyle w:val="ListParagraph"/>
        <w:tabs>
          <w:tab w:val="left" w:pos="0"/>
        </w:tabs>
        <w:spacing w:line="360" w:lineRule="auto"/>
        <w:ind w:left="0"/>
        <w:jc w:val="both"/>
        <w:rPr>
          <w:rFonts w:ascii="Arial" w:hAnsi="Arial" w:cs="Arial"/>
        </w:rPr>
      </w:pPr>
    </w:p>
    <w:p w:rsidR="00787B4D" w:rsidRDefault="00787B4D" w:rsidP="00787B4D">
      <w:pPr>
        <w:pStyle w:val="ListParagraph"/>
        <w:tabs>
          <w:tab w:val="left" w:pos="0"/>
        </w:tabs>
        <w:spacing w:line="360" w:lineRule="auto"/>
        <w:ind w:left="0"/>
        <w:jc w:val="both"/>
        <w:rPr>
          <w:rFonts w:ascii="Arial" w:hAnsi="Arial" w:cs="Arial"/>
        </w:rPr>
      </w:pPr>
    </w:p>
    <w:p w:rsidR="00787B4D" w:rsidRDefault="00787B4D" w:rsidP="00787B4D">
      <w:pPr>
        <w:pStyle w:val="ListParagraph"/>
        <w:tabs>
          <w:tab w:val="left" w:pos="0"/>
        </w:tabs>
        <w:spacing w:line="360" w:lineRule="auto"/>
        <w:ind w:left="0"/>
        <w:jc w:val="right"/>
        <w:rPr>
          <w:rFonts w:ascii="Arial" w:hAnsi="Arial" w:cs="Arial"/>
        </w:rPr>
      </w:pPr>
      <w:r>
        <w:rPr>
          <w:rFonts w:ascii="Arial" w:hAnsi="Arial" w:cs="Arial"/>
        </w:rPr>
        <w:t>Medan, Agustus 2019</w:t>
      </w:r>
    </w:p>
    <w:p w:rsidR="00787B4D" w:rsidRDefault="00787B4D" w:rsidP="00787B4D">
      <w:pPr>
        <w:pStyle w:val="ListParagraph"/>
        <w:tabs>
          <w:tab w:val="left" w:pos="0"/>
        </w:tabs>
        <w:spacing w:line="360" w:lineRule="auto"/>
        <w:ind w:left="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787B4D" w:rsidRDefault="00787B4D" w:rsidP="00787B4D">
      <w:pPr>
        <w:pStyle w:val="ListParagraph"/>
        <w:tabs>
          <w:tab w:val="left" w:pos="0"/>
        </w:tabs>
        <w:spacing w:line="360" w:lineRule="auto"/>
        <w:ind w:left="0"/>
        <w:jc w:val="right"/>
        <w:rPr>
          <w:rFonts w:ascii="Arial" w:hAnsi="Arial" w:cs="Arial"/>
        </w:rPr>
      </w:pPr>
    </w:p>
    <w:p w:rsidR="00787B4D" w:rsidRDefault="00787B4D" w:rsidP="00787B4D">
      <w:pPr>
        <w:pStyle w:val="ListParagraph"/>
        <w:tabs>
          <w:tab w:val="left" w:pos="0"/>
        </w:tabs>
        <w:spacing w:line="360" w:lineRule="auto"/>
        <w:ind w:left="0"/>
        <w:jc w:val="right"/>
        <w:rPr>
          <w:rFonts w:ascii="Arial" w:hAnsi="Arial" w:cs="Arial"/>
        </w:rPr>
      </w:pPr>
    </w:p>
    <w:p w:rsidR="00787B4D" w:rsidRDefault="00787B4D" w:rsidP="00787B4D">
      <w:pPr>
        <w:pStyle w:val="ListParagraph"/>
        <w:tabs>
          <w:tab w:val="left" w:pos="0"/>
        </w:tabs>
        <w:spacing w:line="360" w:lineRule="auto"/>
        <w:ind w:left="0"/>
        <w:jc w:val="right"/>
        <w:rPr>
          <w:rFonts w:ascii="Arial" w:hAnsi="Arial" w:cs="Arial"/>
        </w:rPr>
      </w:pPr>
    </w:p>
    <w:p w:rsidR="00787B4D" w:rsidRDefault="00787B4D" w:rsidP="00787B4D">
      <w:pPr>
        <w:pStyle w:val="ListParagraph"/>
        <w:tabs>
          <w:tab w:val="left" w:pos="0"/>
        </w:tabs>
        <w:spacing w:line="360" w:lineRule="auto"/>
        <w:ind w:left="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Linda Wati</w:t>
      </w:r>
    </w:p>
    <w:p w:rsidR="00787B4D" w:rsidRPr="00C82B8C" w:rsidRDefault="00787B4D" w:rsidP="00787B4D">
      <w:pPr>
        <w:pStyle w:val="ListParagraph"/>
        <w:tabs>
          <w:tab w:val="left" w:pos="0"/>
          <w:tab w:val="left" w:pos="7560"/>
          <w:tab w:val="left" w:pos="7830"/>
          <w:tab w:val="left" w:pos="8280"/>
        </w:tabs>
        <w:spacing w:line="360" w:lineRule="auto"/>
        <w:ind w:left="0"/>
        <w:jc w:val="right"/>
        <w:rPr>
          <w:rFonts w:ascii="Arial" w:hAnsi="Arial" w:cs="Arial"/>
          <w:b/>
        </w:rPr>
      </w:pPr>
      <w:r>
        <w:rPr>
          <w:rFonts w:ascii="Arial" w:hAnsi="Arial" w:cs="Arial"/>
        </w:rPr>
        <w:t xml:space="preserve">  P07539016073</w:t>
      </w:r>
    </w:p>
    <w:p w:rsidR="00787B4D" w:rsidRPr="00C82B8C" w:rsidRDefault="00787B4D" w:rsidP="00787B4D">
      <w:pPr>
        <w:pStyle w:val="ListParagraph"/>
        <w:spacing w:line="360" w:lineRule="auto"/>
        <w:jc w:val="right"/>
        <w:rPr>
          <w:rFonts w:ascii="Arial" w:hAnsi="Arial" w:cs="Arial"/>
          <w:b/>
        </w:rPr>
      </w:pPr>
    </w:p>
    <w:p w:rsidR="00787B4D" w:rsidRPr="00C82B8C" w:rsidRDefault="00787B4D" w:rsidP="00787B4D">
      <w:pPr>
        <w:ind w:left="360"/>
        <w:rPr>
          <w:rFonts w:ascii="Arial" w:hAnsi="Arial" w:cs="Arial"/>
          <w:b/>
        </w:rPr>
      </w:pPr>
      <w:r w:rsidRPr="00C82B8C">
        <w:rPr>
          <w:rFonts w:ascii="Arial" w:hAnsi="Arial" w:cs="Arial"/>
        </w:rPr>
        <w:lastRenderedPageBreak/>
        <w:t xml:space="preserve"> </w:t>
      </w:r>
    </w:p>
    <w:p w:rsidR="00787B4D" w:rsidRDefault="00787B4D" w:rsidP="00787B4D">
      <w:pPr>
        <w:rPr>
          <w:rFonts w:ascii="Arial" w:hAnsi="Arial" w:cs="Arial"/>
          <w:b/>
        </w:rPr>
      </w:pPr>
      <w:r>
        <w:rPr>
          <w:rFonts w:ascii="Arial" w:hAnsi="Arial" w:cs="Arial"/>
          <w:b/>
        </w:rPr>
        <w:tab/>
      </w:r>
    </w:p>
    <w:p w:rsidR="00787B4D" w:rsidRPr="00CB4158" w:rsidRDefault="00787B4D" w:rsidP="00787B4D">
      <w:pPr>
        <w:rPr>
          <w:rFonts w:ascii="Arial" w:hAnsi="Arial" w:cs="Arial"/>
          <w:b/>
        </w:rPr>
      </w:pPr>
      <w:r>
        <w:rPr>
          <w:rFonts w:ascii="Arial" w:hAnsi="Arial" w:cs="Arial"/>
          <w:b/>
        </w:rPr>
        <w:tab/>
      </w:r>
    </w:p>
    <w:p w:rsidR="001552EA" w:rsidRDefault="001552EA" w:rsidP="001552EA">
      <w:pPr>
        <w:pStyle w:val="TOC1"/>
        <w:rPr>
          <w:lang w:val="en-US"/>
        </w:rPr>
      </w:pPr>
      <w:r w:rsidRPr="00203733">
        <w:t>DAFTAR ISI</w:t>
      </w:r>
    </w:p>
    <w:p w:rsidR="001552EA" w:rsidRPr="00B57611" w:rsidRDefault="001552EA" w:rsidP="001552EA">
      <w:pPr>
        <w:pStyle w:val="TOC1"/>
        <w:jc w:val="left"/>
        <w:rPr>
          <w:lang w:val="en-US"/>
        </w:rPr>
      </w:pPr>
    </w:p>
    <w:p w:rsidR="001552EA" w:rsidRDefault="001552EA" w:rsidP="001552EA">
      <w:pPr>
        <w:pStyle w:val="TOC1"/>
        <w:jc w:val="left"/>
        <w:rPr>
          <w:lang w:val="en-US"/>
        </w:rPr>
      </w:pPr>
      <w:r>
        <w:rPr>
          <w:lang w:val="en-US"/>
        </w:rPr>
        <w:t>LEMBAR PERSETUJUN</w:t>
      </w:r>
    </w:p>
    <w:p w:rsidR="001552EA" w:rsidRDefault="001552EA" w:rsidP="001552EA">
      <w:pPr>
        <w:spacing w:after="0"/>
        <w:rPr>
          <w:rFonts w:ascii="Arial" w:hAnsi="Arial" w:cs="Arial"/>
          <w:b/>
          <w:sz w:val="24"/>
          <w:szCs w:val="24"/>
          <w:lang w:val="en-US"/>
        </w:rPr>
      </w:pPr>
      <w:r>
        <w:rPr>
          <w:rFonts w:ascii="Arial" w:hAnsi="Arial" w:cs="Arial"/>
          <w:b/>
          <w:sz w:val="24"/>
          <w:szCs w:val="24"/>
          <w:lang w:val="en-US"/>
        </w:rPr>
        <w:t>LEMBAR PENGESAHAN</w:t>
      </w:r>
    </w:p>
    <w:p w:rsidR="001552EA" w:rsidRDefault="001552EA" w:rsidP="001552EA">
      <w:pPr>
        <w:spacing w:after="0"/>
        <w:rPr>
          <w:rFonts w:ascii="Arial" w:hAnsi="Arial" w:cs="Arial"/>
          <w:b/>
          <w:sz w:val="24"/>
          <w:szCs w:val="24"/>
          <w:lang w:val="en-US"/>
        </w:rPr>
      </w:pPr>
      <w:r>
        <w:rPr>
          <w:rFonts w:ascii="Arial" w:hAnsi="Arial" w:cs="Arial"/>
          <w:b/>
          <w:sz w:val="24"/>
          <w:szCs w:val="24"/>
          <w:lang w:val="en-US"/>
        </w:rPr>
        <w:t>SURAT PERNYATAAN</w:t>
      </w:r>
    </w:p>
    <w:p w:rsidR="001552EA" w:rsidRDefault="001552EA" w:rsidP="001552EA">
      <w:pPr>
        <w:spacing w:after="0"/>
        <w:rPr>
          <w:rFonts w:ascii="Arial" w:hAnsi="Arial" w:cs="Arial"/>
          <w:b/>
          <w:sz w:val="24"/>
          <w:szCs w:val="24"/>
          <w:lang w:val="en-US"/>
        </w:rPr>
      </w:pPr>
      <w:r>
        <w:rPr>
          <w:rFonts w:ascii="Arial" w:hAnsi="Arial" w:cs="Arial"/>
          <w:b/>
          <w:sz w:val="24"/>
          <w:szCs w:val="24"/>
          <w:lang w:val="en-US"/>
        </w:rPr>
        <w:t>ABSTRAK…………………………………………...………………………i</w:t>
      </w:r>
    </w:p>
    <w:p w:rsidR="001552EA" w:rsidRPr="00B57611" w:rsidRDefault="001552EA" w:rsidP="001552EA">
      <w:pPr>
        <w:spacing w:after="0"/>
        <w:rPr>
          <w:rFonts w:ascii="Arial" w:hAnsi="Arial" w:cs="Arial"/>
          <w:b/>
          <w:sz w:val="24"/>
          <w:szCs w:val="24"/>
          <w:lang w:val="en-US"/>
        </w:rPr>
      </w:pPr>
      <w:r>
        <w:rPr>
          <w:rFonts w:ascii="Arial" w:hAnsi="Arial" w:cs="Arial"/>
          <w:b/>
          <w:sz w:val="24"/>
          <w:szCs w:val="24"/>
          <w:lang w:val="en-US"/>
        </w:rPr>
        <w:t>KATA PENGANTAR……………………………………………………....ii</w:t>
      </w:r>
    </w:p>
    <w:p w:rsidR="001552EA" w:rsidRDefault="001552EA" w:rsidP="001552EA">
      <w:pPr>
        <w:pStyle w:val="TOC1"/>
        <w:rPr>
          <w:noProof/>
          <w:lang w:val="en-US"/>
        </w:rPr>
      </w:pPr>
      <w:r w:rsidRPr="00203733">
        <w:fldChar w:fldCharType="begin"/>
      </w:r>
      <w:r w:rsidRPr="00203733">
        <w:instrText xml:space="preserve"> TOC \o "1-3" \h \z \u </w:instrText>
      </w:r>
      <w:r w:rsidRPr="00203733">
        <w:fldChar w:fldCharType="separate"/>
      </w:r>
      <w:hyperlink w:anchor="_Toc5959282" w:history="1">
        <w:r w:rsidRPr="00203733">
          <w:rPr>
            <w:rStyle w:val="Hyperlink"/>
            <w:noProof/>
          </w:rPr>
          <w:t>DAFTAR ISI</w:t>
        </w:r>
        <w:r w:rsidRPr="00203733">
          <w:rPr>
            <w:noProof/>
            <w:webHidden/>
          </w:rPr>
          <w:tab/>
        </w:r>
        <w:r>
          <w:rPr>
            <w:noProof/>
            <w:webHidden/>
            <w:lang w:val="en-US"/>
          </w:rPr>
          <w:t>iv</w:t>
        </w:r>
      </w:hyperlink>
    </w:p>
    <w:p w:rsidR="001552EA" w:rsidRDefault="001552EA" w:rsidP="001552EA">
      <w:pPr>
        <w:spacing w:after="0"/>
        <w:rPr>
          <w:rFonts w:ascii="Arial" w:hAnsi="Arial" w:cs="Arial"/>
          <w:b/>
          <w:sz w:val="24"/>
          <w:szCs w:val="24"/>
          <w:lang w:val="en-US"/>
        </w:rPr>
      </w:pPr>
      <w:r>
        <w:rPr>
          <w:rFonts w:ascii="Arial" w:hAnsi="Arial" w:cs="Arial"/>
          <w:b/>
          <w:sz w:val="24"/>
          <w:szCs w:val="24"/>
          <w:lang w:val="en-US"/>
        </w:rPr>
        <w:t>DAFTAR TABEL…………………………………………………………..vii</w:t>
      </w:r>
    </w:p>
    <w:p w:rsidR="001552EA" w:rsidRDefault="001552EA" w:rsidP="001552EA">
      <w:pPr>
        <w:spacing w:after="0"/>
        <w:rPr>
          <w:rFonts w:ascii="Arial" w:hAnsi="Arial" w:cs="Arial"/>
          <w:b/>
          <w:sz w:val="24"/>
          <w:szCs w:val="24"/>
          <w:lang w:val="en-US"/>
        </w:rPr>
      </w:pPr>
      <w:r>
        <w:rPr>
          <w:rFonts w:ascii="Arial" w:hAnsi="Arial" w:cs="Arial"/>
          <w:b/>
          <w:sz w:val="24"/>
          <w:szCs w:val="24"/>
          <w:lang w:val="en-US"/>
        </w:rPr>
        <w:t>DAFTAR GAMBAR…………………………………………………….....viii</w:t>
      </w:r>
    </w:p>
    <w:p w:rsidR="001552EA" w:rsidRPr="00B57611" w:rsidRDefault="001552EA" w:rsidP="001552EA">
      <w:pPr>
        <w:spacing w:after="0"/>
        <w:rPr>
          <w:rFonts w:ascii="Arial" w:hAnsi="Arial" w:cs="Arial"/>
          <w:b/>
          <w:sz w:val="24"/>
          <w:szCs w:val="24"/>
          <w:lang w:val="en-US"/>
        </w:rPr>
      </w:pPr>
      <w:r>
        <w:rPr>
          <w:rFonts w:ascii="Arial" w:hAnsi="Arial" w:cs="Arial"/>
          <w:b/>
          <w:sz w:val="24"/>
          <w:szCs w:val="24"/>
          <w:lang w:val="en-US"/>
        </w:rPr>
        <w:t>DAFTAR LAMPITAN………………………………………………………ix</w:t>
      </w:r>
    </w:p>
    <w:p w:rsidR="001552EA" w:rsidRPr="00203733" w:rsidRDefault="001552EA" w:rsidP="001552EA">
      <w:pPr>
        <w:pStyle w:val="TOC1"/>
        <w:rPr>
          <w:rFonts w:eastAsiaTheme="minorEastAsia"/>
          <w:noProof/>
          <w:lang w:eastAsia="id-ID"/>
        </w:rPr>
      </w:pPr>
      <w:hyperlink w:anchor="_Toc5959283" w:history="1">
        <w:r w:rsidRPr="00203733">
          <w:rPr>
            <w:rStyle w:val="Hyperlink"/>
            <w:noProof/>
          </w:rPr>
          <w:t>BAB I PENDAHULUAN</w:t>
        </w:r>
        <w:r w:rsidRPr="00203733">
          <w:rPr>
            <w:noProof/>
            <w:webHidden/>
          </w:rPr>
          <w:tab/>
        </w:r>
      </w:hyperlink>
      <w:r w:rsidRPr="00203733">
        <w:rPr>
          <w:rStyle w:val="Hyperlink"/>
          <w:noProof/>
        </w:rPr>
        <w:t>1</w:t>
      </w:r>
    </w:p>
    <w:p w:rsidR="001552EA" w:rsidRPr="00203733" w:rsidRDefault="001552EA" w:rsidP="001552EA">
      <w:pPr>
        <w:pStyle w:val="TOC2"/>
        <w:spacing w:line="360" w:lineRule="auto"/>
        <w:rPr>
          <w:rFonts w:ascii="Arial" w:eastAsiaTheme="minorEastAsia" w:hAnsi="Arial" w:cs="Arial"/>
          <w:noProof/>
          <w:sz w:val="24"/>
          <w:szCs w:val="24"/>
          <w:lang w:eastAsia="id-ID"/>
        </w:rPr>
      </w:pPr>
      <w:r>
        <w:fldChar w:fldCharType="begin"/>
      </w:r>
      <w:r>
        <w:instrText xml:space="preserve"> HYPERLINK \l "_Toc5959284" </w:instrText>
      </w:r>
      <w:r>
        <w:fldChar w:fldCharType="separate"/>
      </w:r>
      <w:r w:rsidRPr="00203733">
        <w:rPr>
          <w:rStyle w:val="Hyperlink"/>
          <w:rFonts w:ascii="Arial" w:hAnsi="Arial" w:cs="Arial"/>
          <w:noProof/>
          <w:sz w:val="24"/>
          <w:szCs w:val="24"/>
        </w:rPr>
        <w:t>1.1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Latar Belakang</w:t>
      </w:r>
      <w:r w:rsidRPr="00203733">
        <w:rPr>
          <w:rFonts w:ascii="Arial" w:hAnsi="Arial" w:cs="Arial"/>
          <w:noProof/>
          <w:webHidden/>
          <w:sz w:val="24"/>
          <w:szCs w:val="24"/>
        </w:rPr>
        <w:tab/>
        <w:t>1</w:t>
      </w:r>
      <w:r>
        <w:rPr>
          <w:rFonts w:ascii="Arial" w:hAnsi="Arial" w:cs="Arial"/>
          <w:noProof/>
          <w:sz w:val="24"/>
          <w:szCs w:val="24"/>
        </w:rPr>
        <w:fldChar w:fldCharType="end"/>
      </w:r>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285" w:history="1">
        <w:r w:rsidRPr="00203733">
          <w:rPr>
            <w:rStyle w:val="Hyperlink"/>
            <w:rFonts w:ascii="Arial" w:hAnsi="Arial" w:cs="Arial"/>
            <w:noProof/>
            <w:sz w:val="24"/>
            <w:szCs w:val="24"/>
          </w:rPr>
          <w:t>1.2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Perumusan masalah.</w:t>
        </w:r>
        <w:r w:rsidRPr="00203733">
          <w:rPr>
            <w:rFonts w:ascii="Arial" w:hAnsi="Arial" w:cs="Arial"/>
            <w:noProof/>
            <w:webHidden/>
            <w:sz w:val="24"/>
            <w:szCs w:val="24"/>
          </w:rPr>
          <w:tab/>
          <w:t>2</w:t>
        </w:r>
      </w:hyperlink>
    </w:p>
    <w:p w:rsidR="001552EA" w:rsidRPr="00110494" w:rsidRDefault="001552EA" w:rsidP="001552EA">
      <w:pPr>
        <w:pStyle w:val="TOC2"/>
        <w:spacing w:line="360" w:lineRule="auto"/>
        <w:rPr>
          <w:rFonts w:ascii="Arial" w:eastAsiaTheme="minorEastAsia" w:hAnsi="Arial" w:cs="Arial"/>
          <w:noProof/>
          <w:sz w:val="24"/>
          <w:szCs w:val="24"/>
          <w:lang w:val="en-US" w:eastAsia="id-ID"/>
        </w:rPr>
      </w:pPr>
      <w:hyperlink w:anchor="_Toc5959286" w:history="1">
        <w:r w:rsidRPr="00203733">
          <w:rPr>
            <w:rStyle w:val="Hyperlink"/>
            <w:rFonts w:ascii="Arial" w:hAnsi="Arial" w:cs="Arial"/>
            <w:noProof/>
            <w:sz w:val="24"/>
            <w:szCs w:val="24"/>
          </w:rPr>
          <w:t>1.3</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Tujuan penelitian.</w:t>
        </w:r>
        <w:r w:rsidRPr="00203733">
          <w:rPr>
            <w:rFonts w:ascii="Arial" w:hAnsi="Arial" w:cs="Arial"/>
            <w:noProof/>
            <w:webHidden/>
            <w:sz w:val="24"/>
            <w:szCs w:val="24"/>
          </w:rPr>
          <w:tab/>
        </w:r>
        <w:r>
          <w:rPr>
            <w:rFonts w:ascii="Arial" w:hAnsi="Arial" w:cs="Arial"/>
            <w:noProof/>
            <w:webHidden/>
            <w:sz w:val="24"/>
            <w:szCs w:val="24"/>
            <w:lang w:val="en-US"/>
          </w:rPr>
          <w:t>2</w:t>
        </w:r>
      </w:hyperlink>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287" w:history="1">
        <w:r w:rsidRPr="00203733">
          <w:rPr>
            <w:rStyle w:val="Hyperlink"/>
            <w:rFonts w:ascii="Arial" w:hAnsi="Arial" w:cs="Arial"/>
            <w:noProof/>
            <w:sz w:val="24"/>
            <w:szCs w:val="24"/>
          </w:rPr>
          <w:t>1.4</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Manfaat penelitian.</w:t>
        </w:r>
        <w:r w:rsidRPr="00203733">
          <w:rPr>
            <w:rFonts w:ascii="Arial" w:hAnsi="Arial" w:cs="Arial"/>
            <w:noProof/>
            <w:webHidden/>
            <w:sz w:val="24"/>
            <w:szCs w:val="24"/>
          </w:rPr>
          <w:tab/>
          <w:t>3</w:t>
        </w:r>
      </w:hyperlink>
    </w:p>
    <w:p w:rsidR="001552EA" w:rsidRPr="00203733" w:rsidRDefault="001552EA" w:rsidP="001552EA">
      <w:pPr>
        <w:pStyle w:val="TOC1"/>
        <w:rPr>
          <w:rFonts w:eastAsiaTheme="minorEastAsia"/>
          <w:noProof/>
          <w:lang w:eastAsia="id-ID"/>
        </w:rPr>
      </w:pPr>
      <w:hyperlink w:anchor="_Toc5959288" w:history="1">
        <w:r w:rsidRPr="00203733">
          <w:rPr>
            <w:rStyle w:val="Hyperlink"/>
            <w:noProof/>
          </w:rPr>
          <w:t>BAB II TINJAUAN PUSTAKA</w:t>
        </w:r>
        <w:r w:rsidRPr="00203733">
          <w:rPr>
            <w:noProof/>
            <w:webHidden/>
          </w:rPr>
          <w:tab/>
          <w:t>4</w:t>
        </w:r>
      </w:hyperlink>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289" w:history="1">
        <w:r w:rsidRPr="00203733">
          <w:rPr>
            <w:rStyle w:val="Hyperlink"/>
            <w:rFonts w:ascii="Arial" w:hAnsi="Arial" w:cs="Arial"/>
            <w:noProof/>
            <w:sz w:val="24"/>
            <w:szCs w:val="24"/>
          </w:rPr>
          <w:t>2.1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Uraian Tumbuhan</w:t>
        </w:r>
        <w:r w:rsidRPr="00203733">
          <w:rPr>
            <w:rFonts w:ascii="Arial" w:hAnsi="Arial" w:cs="Arial"/>
            <w:noProof/>
            <w:webHidden/>
            <w:sz w:val="24"/>
            <w:szCs w:val="24"/>
          </w:rPr>
          <w:tab/>
          <w:t>4</w:t>
        </w:r>
      </w:hyperlink>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hyperlink w:anchor="_Toc5959290" w:history="1">
        <w:r w:rsidRPr="00203733">
          <w:rPr>
            <w:rStyle w:val="Hyperlink"/>
            <w:rFonts w:ascii="Arial" w:hAnsi="Arial" w:cs="Arial"/>
            <w:noProof/>
            <w:sz w:val="24"/>
            <w:szCs w:val="24"/>
          </w:rPr>
          <w:t>2.1.1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Morfologi Tumbuhan</w:t>
        </w:r>
        <w:r w:rsidRPr="00203733">
          <w:rPr>
            <w:rFonts w:ascii="Arial" w:hAnsi="Arial" w:cs="Arial"/>
            <w:noProof/>
            <w:webHidden/>
            <w:sz w:val="24"/>
            <w:szCs w:val="24"/>
          </w:rPr>
          <w:tab/>
          <w:t>4</w:t>
        </w:r>
      </w:hyperlink>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hyperlink w:anchor="_Toc5959291" w:history="1">
        <w:r w:rsidRPr="00203733">
          <w:rPr>
            <w:rStyle w:val="Hyperlink"/>
            <w:rFonts w:ascii="Arial" w:hAnsi="Arial" w:cs="Arial"/>
            <w:noProof/>
            <w:sz w:val="24"/>
            <w:szCs w:val="24"/>
          </w:rPr>
          <w:t>2.1.2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Nama Lain dan Nama Daerah.</w:t>
        </w:r>
        <w:r w:rsidRPr="00203733">
          <w:rPr>
            <w:rFonts w:ascii="Arial" w:hAnsi="Arial" w:cs="Arial"/>
            <w:noProof/>
            <w:webHidden/>
            <w:sz w:val="24"/>
            <w:szCs w:val="24"/>
          </w:rPr>
          <w:tab/>
          <w:t>5</w:t>
        </w:r>
      </w:hyperlink>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hyperlink w:anchor="_Toc5959292" w:history="1">
        <w:r w:rsidRPr="00203733">
          <w:rPr>
            <w:rStyle w:val="Hyperlink"/>
            <w:rFonts w:ascii="Arial" w:hAnsi="Arial" w:cs="Arial"/>
            <w:noProof/>
            <w:sz w:val="24"/>
            <w:szCs w:val="24"/>
          </w:rPr>
          <w:t>2.1.3</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Sistematika Tumbuhan.</w:t>
        </w:r>
        <w:r w:rsidRPr="00203733">
          <w:rPr>
            <w:rFonts w:ascii="Arial" w:hAnsi="Arial" w:cs="Arial"/>
            <w:noProof/>
            <w:webHidden/>
            <w:sz w:val="24"/>
            <w:szCs w:val="24"/>
          </w:rPr>
          <w:tab/>
          <w:t>5</w:t>
        </w:r>
      </w:hyperlink>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hyperlink w:anchor="_Toc5959293" w:history="1">
        <w:r w:rsidRPr="00203733">
          <w:rPr>
            <w:rStyle w:val="Hyperlink"/>
            <w:rFonts w:ascii="Arial" w:hAnsi="Arial" w:cs="Arial"/>
            <w:noProof/>
            <w:sz w:val="24"/>
            <w:szCs w:val="24"/>
          </w:rPr>
          <w:t>2.1.4</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Kandungan Kimia dan Kegunaan.</w:t>
        </w:r>
        <w:r w:rsidRPr="00203733">
          <w:rPr>
            <w:rFonts w:ascii="Arial" w:hAnsi="Arial" w:cs="Arial"/>
            <w:noProof/>
            <w:webHidden/>
            <w:sz w:val="24"/>
            <w:szCs w:val="24"/>
          </w:rPr>
          <w:tab/>
          <w:t>5</w:t>
        </w:r>
      </w:hyperlink>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hyperlink w:anchor="_Toc5959294" w:history="1">
        <w:r w:rsidRPr="00203733">
          <w:rPr>
            <w:rStyle w:val="Hyperlink"/>
            <w:rFonts w:ascii="Arial" w:hAnsi="Arial" w:cs="Arial"/>
            <w:noProof/>
            <w:sz w:val="24"/>
            <w:szCs w:val="24"/>
          </w:rPr>
          <w:t>2.1.5</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Ekstrak</w:t>
        </w:r>
        <w:r w:rsidRPr="00203733">
          <w:rPr>
            <w:rFonts w:ascii="Arial" w:hAnsi="Arial" w:cs="Arial"/>
            <w:noProof/>
            <w:webHidden/>
            <w:sz w:val="24"/>
            <w:szCs w:val="24"/>
          </w:rPr>
          <w:tab/>
          <w:t>5</w:t>
        </w:r>
      </w:hyperlink>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296" w:history="1">
        <w:r w:rsidRPr="00203733">
          <w:rPr>
            <w:rStyle w:val="Hyperlink"/>
            <w:rFonts w:ascii="Arial" w:hAnsi="Arial" w:cs="Arial"/>
            <w:noProof/>
            <w:sz w:val="24"/>
            <w:szCs w:val="24"/>
          </w:rPr>
          <w:t>2.2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Antipiretik</w:t>
        </w:r>
        <w:r w:rsidRPr="00203733">
          <w:rPr>
            <w:rFonts w:ascii="Arial" w:hAnsi="Arial" w:cs="Arial"/>
            <w:noProof/>
            <w:webHidden/>
            <w:sz w:val="24"/>
            <w:szCs w:val="24"/>
          </w:rPr>
          <w:tab/>
          <w:t>6</w:t>
        </w:r>
      </w:hyperlink>
    </w:p>
    <w:p w:rsidR="001552EA" w:rsidRPr="00203733" w:rsidRDefault="001552EA" w:rsidP="001552EA">
      <w:pPr>
        <w:pStyle w:val="TOC3"/>
        <w:tabs>
          <w:tab w:val="right" w:leader="dot" w:pos="7513"/>
        </w:tabs>
        <w:spacing w:line="360" w:lineRule="auto"/>
        <w:rPr>
          <w:rFonts w:ascii="Arial" w:hAnsi="Arial" w:cs="Arial"/>
          <w:sz w:val="24"/>
          <w:szCs w:val="24"/>
        </w:rPr>
      </w:pPr>
      <w:hyperlink w:anchor="_Toc5959297" w:history="1">
        <w:r w:rsidRPr="00203733">
          <w:rPr>
            <w:rStyle w:val="Hyperlink"/>
            <w:rFonts w:ascii="Arial" w:hAnsi="Arial" w:cs="Arial"/>
            <w:noProof/>
            <w:sz w:val="24"/>
            <w:szCs w:val="24"/>
          </w:rPr>
          <w:t>2.2.1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Pengertian Antipiretik</w:t>
        </w:r>
        <w:r w:rsidRPr="00203733">
          <w:rPr>
            <w:rFonts w:ascii="Arial" w:hAnsi="Arial" w:cs="Arial"/>
            <w:noProof/>
            <w:webHidden/>
            <w:sz w:val="24"/>
            <w:szCs w:val="24"/>
          </w:rPr>
          <w:tab/>
          <w:t>6</w:t>
        </w:r>
      </w:hyperlink>
    </w:p>
    <w:p w:rsidR="001552EA" w:rsidRPr="00203733" w:rsidRDefault="001552EA" w:rsidP="001552EA">
      <w:pPr>
        <w:rPr>
          <w:rFonts w:ascii="Arial" w:hAnsi="Arial" w:cs="Arial"/>
          <w:sz w:val="24"/>
          <w:szCs w:val="24"/>
        </w:rPr>
      </w:pPr>
      <w:r w:rsidRPr="00203733">
        <w:rPr>
          <w:rFonts w:ascii="Arial" w:hAnsi="Arial" w:cs="Arial"/>
          <w:sz w:val="24"/>
          <w:szCs w:val="24"/>
        </w:rPr>
        <w:tab/>
        <w:t>2.2.2 Mekanisme Kerja Antipiretik...............................</w:t>
      </w:r>
      <w:r>
        <w:rPr>
          <w:rFonts w:ascii="Arial" w:hAnsi="Arial" w:cs="Arial"/>
          <w:sz w:val="24"/>
          <w:szCs w:val="24"/>
        </w:rPr>
        <w:t>.</w:t>
      </w:r>
      <w:r w:rsidRPr="00203733">
        <w:rPr>
          <w:rFonts w:ascii="Arial" w:hAnsi="Arial" w:cs="Arial"/>
          <w:sz w:val="24"/>
          <w:szCs w:val="24"/>
        </w:rPr>
        <w:t>..............</w:t>
      </w:r>
      <w:r>
        <w:rPr>
          <w:rFonts w:ascii="Arial" w:hAnsi="Arial" w:cs="Arial"/>
          <w:sz w:val="24"/>
          <w:szCs w:val="24"/>
          <w:lang w:val="en-US"/>
        </w:rPr>
        <w:t>.</w:t>
      </w:r>
      <w:r w:rsidRPr="00203733">
        <w:rPr>
          <w:rFonts w:ascii="Arial" w:hAnsi="Arial" w:cs="Arial"/>
          <w:sz w:val="24"/>
          <w:szCs w:val="24"/>
        </w:rPr>
        <w:t>7</w:t>
      </w:r>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r>
        <w:fldChar w:fldCharType="begin"/>
      </w:r>
      <w:r>
        <w:instrText xml:space="preserve"> HYPERLINK \l "_Toc5959298" </w:instrText>
      </w:r>
      <w:r>
        <w:fldChar w:fldCharType="separate"/>
      </w:r>
      <w:r>
        <w:rPr>
          <w:rStyle w:val="Hyperlink"/>
          <w:rFonts w:ascii="Arial" w:hAnsi="Arial" w:cs="Arial"/>
          <w:noProof/>
          <w:sz w:val="24"/>
          <w:szCs w:val="24"/>
        </w:rPr>
        <w:t>2.2.3</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Demam</w:t>
      </w:r>
      <w:r w:rsidRPr="00203733">
        <w:rPr>
          <w:rFonts w:ascii="Arial" w:hAnsi="Arial" w:cs="Arial"/>
          <w:noProof/>
          <w:webHidden/>
          <w:sz w:val="24"/>
          <w:szCs w:val="24"/>
        </w:rPr>
        <w:tab/>
        <w:t>7</w:t>
      </w:r>
      <w:r>
        <w:rPr>
          <w:rFonts w:ascii="Arial" w:hAnsi="Arial" w:cs="Arial"/>
          <w:noProof/>
          <w:sz w:val="24"/>
          <w:szCs w:val="24"/>
        </w:rPr>
        <w:fldChar w:fldCharType="end"/>
      </w:r>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hyperlink w:anchor="_Toc5959299" w:history="1">
        <w:r>
          <w:rPr>
            <w:rStyle w:val="Hyperlink"/>
            <w:rFonts w:ascii="Arial" w:hAnsi="Arial" w:cs="Arial"/>
            <w:noProof/>
            <w:sz w:val="24"/>
            <w:szCs w:val="24"/>
          </w:rPr>
          <w:t>2.2.4</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Mekanisme Terjadinya Demam</w:t>
        </w:r>
        <w:r w:rsidRPr="00203733">
          <w:rPr>
            <w:rFonts w:ascii="Arial" w:hAnsi="Arial" w:cs="Arial"/>
            <w:noProof/>
            <w:webHidden/>
            <w:sz w:val="24"/>
            <w:szCs w:val="24"/>
          </w:rPr>
          <w:tab/>
          <w:t>7</w:t>
        </w:r>
      </w:hyperlink>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305" w:history="1">
        <w:r w:rsidRPr="00203733">
          <w:rPr>
            <w:rStyle w:val="Hyperlink"/>
            <w:rFonts w:ascii="Arial" w:hAnsi="Arial" w:cs="Arial"/>
            <w:noProof/>
            <w:sz w:val="24"/>
            <w:szCs w:val="24"/>
          </w:rPr>
          <w:t xml:space="preserve">2.3 </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Uraian Bahan Obat</w:t>
        </w:r>
        <w:r w:rsidRPr="00203733">
          <w:rPr>
            <w:rFonts w:ascii="Arial" w:hAnsi="Arial" w:cs="Arial"/>
            <w:noProof/>
            <w:webHidden/>
            <w:sz w:val="24"/>
            <w:szCs w:val="24"/>
          </w:rPr>
          <w:tab/>
          <w:t>8</w:t>
        </w:r>
      </w:hyperlink>
    </w:p>
    <w:p w:rsidR="001552EA" w:rsidRPr="00203733" w:rsidRDefault="001552EA" w:rsidP="001552EA">
      <w:pPr>
        <w:pStyle w:val="TOC3"/>
        <w:tabs>
          <w:tab w:val="right" w:leader="dot" w:pos="7513"/>
        </w:tabs>
        <w:spacing w:line="360" w:lineRule="auto"/>
        <w:rPr>
          <w:rFonts w:ascii="Arial" w:hAnsi="Arial" w:cs="Arial"/>
          <w:noProof/>
          <w:sz w:val="24"/>
          <w:szCs w:val="24"/>
        </w:rPr>
      </w:pPr>
      <w:hyperlink w:anchor="_Toc5959306" w:history="1">
        <w:r w:rsidRPr="00203733">
          <w:rPr>
            <w:rStyle w:val="Hyperlink"/>
            <w:rFonts w:ascii="Arial" w:hAnsi="Arial" w:cs="Arial"/>
            <w:noProof/>
            <w:sz w:val="24"/>
            <w:szCs w:val="24"/>
          </w:rPr>
          <w:t>2.3.1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Paracetamol</w:t>
        </w:r>
        <w:r w:rsidRPr="00203733">
          <w:rPr>
            <w:rFonts w:ascii="Arial" w:hAnsi="Arial" w:cs="Arial"/>
            <w:noProof/>
            <w:webHidden/>
            <w:sz w:val="24"/>
            <w:szCs w:val="24"/>
          </w:rPr>
          <w:tab/>
          <w:t>8</w:t>
        </w:r>
      </w:hyperlink>
    </w:p>
    <w:p w:rsidR="001552EA" w:rsidRPr="00203733" w:rsidRDefault="001552EA" w:rsidP="001552EA">
      <w:pPr>
        <w:pStyle w:val="TOC3"/>
        <w:tabs>
          <w:tab w:val="right" w:leader="dot" w:pos="7513"/>
        </w:tabs>
        <w:spacing w:line="360" w:lineRule="auto"/>
        <w:rPr>
          <w:rFonts w:ascii="Arial" w:hAnsi="Arial" w:cs="Arial"/>
          <w:noProof/>
          <w:sz w:val="24"/>
          <w:szCs w:val="24"/>
        </w:rPr>
      </w:pPr>
      <w:hyperlink w:anchor="_Toc5959306" w:history="1">
        <w:r w:rsidRPr="00203733">
          <w:rPr>
            <w:rStyle w:val="Hyperlink"/>
            <w:rFonts w:ascii="Arial" w:hAnsi="Arial" w:cs="Arial"/>
            <w:noProof/>
            <w:sz w:val="24"/>
            <w:szCs w:val="24"/>
          </w:rPr>
          <w:t>2.3.2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Mekanisme Kerja Paracetamol</w:t>
        </w:r>
        <w:r w:rsidRPr="00203733">
          <w:rPr>
            <w:rFonts w:ascii="Arial" w:hAnsi="Arial" w:cs="Arial"/>
            <w:noProof/>
            <w:webHidden/>
            <w:sz w:val="24"/>
            <w:szCs w:val="24"/>
          </w:rPr>
          <w:tab/>
          <w:t>9</w:t>
        </w:r>
      </w:hyperlink>
    </w:p>
    <w:p w:rsidR="001552EA" w:rsidRPr="00203733" w:rsidRDefault="001552EA" w:rsidP="001552EA">
      <w:pPr>
        <w:pStyle w:val="TOC3"/>
        <w:tabs>
          <w:tab w:val="right" w:leader="dot" w:pos="7513"/>
        </w:tabs>
        <w:spacing w:line="360" w:lineRule="auto"/>
        <w:rPr>
          <w:rFonts w:ascii="Arial" w:hAnsi="Arial" w:cs="Arial"/>
          <w:noProof/>
          <w:sz w:val="24"/>
          <w:szCs w:val="24"/>
        </w:rPr>
      </w:pPr>
      <w:hyperlink w:anchor="_Toc5959306" w:history="1">
        <w:r w:rsidRPr="00203733">
          <w:rPr>
            <w:rStyle w:val="Hyperlink"/>
            <w:rFonts w:ascii="Arial" w:hAnsi="Arial" w:cs="Arial"/>
            <w:noProof/>
            <w:sz w:val="24"/>
            <w:szCs w:val="24"/>
          </w:rPr>
          <w:t>2.3.3</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Farmakoknetik Paracetamol</w:t>
        </w:r>
        <w:r w:rsidRPr="00203733">
          <w:rPr>
            <w:rFonts w:ascii="Arial" w:hAnsi="Arial" w:cs="Arial"/>
            <w:noProof/>
            <w:webHidden/>
            <w:sz w:val="24"/>
            <w:szCs w:val="24"/>
          </w:rPr>
          <w:tab/>
          <w:t>10</w:t>
        </w:r>
      </w:hyperlink>
    </w:p>
    <w:p w:rsidR="001552EA" w:rsidRPr="00203733" w:rsidRDefault="001552EA" w:rsidP="001552EA">
      <w:pPr>
        <w:pStyle w:val="TOC3"/>
        <w:tabs>
          <w:tab w:val="right" w:leader="dot" w:pos="7513"/>
        </w:tabs>
        <w:spacing w:line="360" w:lineRule="auto"/>
        <w:rPr>
          <w:rFonts w:ascii="Arial" w:hAnsi="Arial" w:cs="Arial"/>
          <w:noProof/>
          <w:sz w:val="24"/>
          <w:szCs w:val="24"/>
        </w:rPr>
      </w:pPr>
      <w:hyperlink w:anchor="_Toc5959306" w:history="1">
        <w:r w:rsidRPr="00203733">
          <w:rPr>
            <w:rStyle w:val="Hyperlink"/>
            <w:rFonts w:ascii="Arial" w:hAnsi="Arial" w:cs="Arial"/>
            <w:noProof/>
            <w:sz w:val="24"/>
            <w:szCs w:val="24"/>
          </w:rPr>
          <w:t>2.3.4</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Farmakodinamik Paracetamol</w:t>
        </w:r>
        <w:r w:rsidRPr="00203733">
          <w:rPr>
            <w:rFonts w:ascii="Arial" w:hAnsi="Arial" w:cs="Arial"/>
            <w:noProof/>
            <w:webHidden/>
            <w:sz w:val="24"/>
            <w:szCs w:val="24"/>
          </w:rPr>
          <w:tab/>
          <w:t>10</w:t>
        </w:r>
      </w:hyperlink>
    </w:p>
    <w:p w:rsidR="001552EA" w:rsidRPr="00203733" w:rsidRDefault="001552EA" w:rsidP="001552EA">
      <w:pPr>
        <w:pStyle w:val="TOC3"/>
        <w:tabs>
          <w:tab w:val="right" w:leader="dot" w:pos="7513"/>
        </w:tabs>
        <w:spacing w:line="360" w:lineRule="auto"/>
        <w:rPr>
          <w:rFonts w:ascii="Arial" w:hAnsi="Arial" w:cs="Arial"/>
          <w:noProof/>
          <w:sz w:val="24"/>
          <w:szCs w:val="24"/>
        </w:rPr>
      </w:pPr>
      <w:hyperlink w:anchor="_Toc5959306" w:history="1">
        <w:r w:rsidRPr="00203733">
          <w:rPr>
            <w:rStyle w:val="Hyperlink"/>
            <w:rFonts w:ascii="Arial" w:hAnsi="Arial" w:cs="Arial"/>
            <w:noProof/>
            <w:sz w:val="24"/>
            <w:szCs w:val="24"/>
          </w:rPr>
          <w:t>2.3.5</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2,4- Dinetrofenol</w:t>
        </w:r>
        <w:r w:rsidRPr="00203733">
          <w:rPr>
            <w:rFonts w:ascii="Arial" w:hAnsi="Arial" w:cs="Arial"/>
            <w:noProof/>
            <w:webHidden/>
            <w:sz w:val="24"/>
            <w:szCs w:val="24"/>
          </w:rPr>
          <w:tab/>
          <w:t>10</w:t>
        </w:r>
      </w:hyperlink>
    </w:p>
    <w:p w:rsidR="001552EA" w:rsidRPr="00203733" w:rsidRDefault="001552EA" w:rsidP="001552EA">
      <w:pPr>
        <w:pStyle w:val="TOC3"/>
        <w:tabs>
          <w:tab w:val="right" w:leader="dot" w:pos="7513"/>
        </w:tabs>
        <w:spacing w:line="360" w:lineRule="auto"/>
        <w:rPr>
          <w:rFonts w:ascii="Arial" w:hAnsi="Arial" w:cs="Arial"/>
          <w:noProof/>
          <w:sz w:val="24"/>
          <w:szCs w:val="24"/>
        </w:rPr>
      </w:pPr>
      <w:hyperlink w:anchor="_Toc5959306" w:history="1">
        <w:r w:rsidRPr="00203733">
          <w:rPr>
            <w:rStyle w:val="Hyperlink"/>
            <w:rFonts w:ascii="Arial" w:hAnsi="Arial" w:cs="Arial"/>
            <w:noProof/>
            <w:sz w:val="24"/>
            <w:szCs w:val="24"/>
          </w:rPr>
          <w:t>2.3.6</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Mekanisme Kerja 2,4- Dinetrofenol</w:t>
        </w:r>
        <w:r w:rsidRPr="00203733">
          <w:rPr>
            <w:rFonts w:ascii="Arial" w:hAnsi="Arial" w:cs="Arial"/>
            <w:noProof/>
            <w:webHidden/>
            <w:sz w:val="24"/>
            <w:szCs w:val="24"/>
          </w:rPr>
          <w:tab/>
          <w:t>11</w:t>
        </w:r>
      </w:hyperlink>
    </w:p>
    <w:p w:rsidR="001552EA" w:rsidRPr="00110494" w:rsidRDefault="001552EA" w:rsidP="001552EA">
      <w:pPr>
        <w:pStyle w:val="TOC2"/>
        <w:spacing w:line="360" w:lineRule="auto"/>
        <w:rPr>
          <w:rFonts w:ascii="Arial" w:eastAsiaTheme="minorEastAsia" w:hAnsi="Arial" w:cs="Arial"/>
          <w:noProof/>
          <w:sz w:val="24"/>
          <w:szCs w:val="24"/>
          <w:lang w:val="en-US" w:eastAsia="id-ID"/>
        </w:rPr>
      </w:pPr>
      <w:hyperlink w:anchor="_Toc5959307" w:history="1">
        <w:r w:rsidRPr="00203733">
          <w:rPr>
            <w:rStyle w:val="Hyperlink"/>
            <w:rFonts w:ascii="Arial" w:hAnsi="Arial" w:cs="Arial"/>
            <w:noProof/>
            <w:sz w:val="24"/>
            <w:szCs w:val="24"/>
          </w:rPr>
          <w:t>2.4</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Hewan Percobaan</w:t>
        </w:r>
        <w:r w:rsidRPr="00203733">
          <w:rPr>
            <w:rFonts w:ascii="Arial" w:hAnsi="Arial" w:cs="Arial"/>
            <w:noProof/>
            <w:webHidden/>
            <w:sz w:val="24"/>
            <w:szCs w:val="24"/>
          </w:rPr>
          <w:tab/>
        </w:r>
      </w:hyperlink>
      <w:r>
        <w:rPr>
          <w:rFonts w:ascii="Arial" w:hAnsi="Arial" w:cs="Arial"/>
          <w:sz w:val="24"/>
          <w:szCs w:val="24"/>
          <w:lang w:val="en-US"/>
        </w:rPr>
        <w:t>11</w:t>
      </w:r>
    </w:p>
    <w:p w:rsidR="001552EA" w:rsidRDefault="001552EA" w:rsidP="001552EA">
      <w:pPr>
        <w:pStyle w:val="TOC3"/>
        <w:tabs>
          <w:tab w:val="right" w:leader="dot" w:pos="7513"/>
        </w:tabs>
        <w:spacing w:line="360" w:lineRule="auto"/>
        <w:rPr>
          <w:rFonts w:ascii="Arial" w:hAnsi="Arial" w:cs="Arial"/>
          <w:sz w:val="24"/>
          <w:szCs w:val="24"/>
        </w:rPr>
      </w:pPr>
      <w:hyperlink w:anchor="_Toc5959308" w:history="1">
        <w:r w:rsidRPr="00203733">
          <w:rPr>
            <w:rStyle w:val="Hyperlink"/>
            <w:rFonts w:ascii="Arial" w:hAnsi="Arial" w:cs="Arial"/>
            <w:noProof/>
            <w:sz w:val="24"/>
            <w:szCs w:val="24"/>
          </w:rPr>
          <w:t>2.4.1</w:t>
        </w:r>
        <w:r>
          <w:rPr>
            <w:rStyle w:val="Hyperlink"/>
            <w:rFonts w:ascii="Arial" w:hAnsi="Arial" w:cs="Arial"/>
            <w:noProof/>
            <w:sz w:val="24"/>
            <w:szCs w:val="24"/>
          </w:rPr>
          <w:t xml:space="preserve"> </w:t>
        </w:r>
        <w:r w:rsidRPr="00203733">
          <w:rPr>
            <w:rStyle w:val="Hyperlink"/>
            <w:rFonts w:ascii="Arial" w:hAnsi="Arial" w:cs="Arial"/>
            <w:noProof/>
            <w:sz w:val="24"/>
            <w:szCs w:val="24"/>
          </w:rPr>
          <w:t>Merpati</w:t>
        </w:r>
        <w:r w:rsidRPr="00203733">
          <w:rPr>
            <w:rFonts w:ascii="Arial" w:hAnsi="Arial" w:cs="Arial"/>
            <w:noProof/>
            <w:webHidden/>
            <w:sz w:val="24"/>
            <w:szCs w:val="24"/>
          </w:rPr>
          <w:tab/>
        </w:r>
        <w:r>
          <w:rPr>
            <w:rFonts w:ascii="Arial" w:hAnsi="Arial" w:cs="Arial"/>
            <w:noProof/>
            <w:webHidden/>
            <w:sz w:val="24"/>
            <w:szCs w:val="24"/>
          </w:rPr>
          <w:t>12</w:t>
        </w:r>
      </w:hyperlink>
    </w:p>
    <w:p w:rsidR="001552EA" w:rsidRDefault="001552EA" w:rsidP="001552EA">
      <w:pPr>
        <w:pStyle w:val="TOC3"/>
        <w:tabs>
          <w:tab w:val="right" w:leader="dot" w:pos="7513"/>
        </w:tabs>
        <w:spacing w:line="360" w:lineRule="auto"/>
        <w:rPr>
          <w:rFonts w:ascii="Arial" w:hAnsi="Arial" w:cs="Arial"/>
          <w:sz w:val="24"/>
          <w:szCs w:val="24"/>
        </w:rPr>
      </w:pPr>
      <w:hyperlink w:anchor="_Toc5959308" w:history="1">
        <w:r>
          <w:rPr>
            <w:rStyle w:val="Hyperlink"/>
            <w:rFonts w:ascii="Arial" w:hAnsi="Arial" w:cs="Arial"/>
            <w:noProof/>
            <w:sz w:val="24"/>
            <w:szCs w:val="24"/>
          </w:rPr>
          <w:t xml:space="preserve">2.4.2 </w:t>
        </w:r>
        <w:r w:rsidRPr="00663C87">
          <w:rPr>
            <w:rStyle w:val="Hyperlink"/>
            <w:rFonts w:ascii="Arial" w:hAnsi="Arial" w:cs="Arial"/>
            <w:noProof/>
            <w:sz w:val="24"/>
            <w:szCs w:val="24"/>
          </w:rPr>
          <w:t>Cara Perlakuan Terhadap Hewan Percobaan</w:t>
        </w:r>
        <w:r w:rsidRPr="00203733">
          <w:rPr>
            <w:rFonts w:ascii="Arial" w:hAnsi="Arial" w:cs="Arial"/>
            <w:noProof/>
            <w:webHidden/>
            <w:sz w:val="24"/>
            <w:szCs w:val="24"/>
          </w:rPr>
          <w:tab/>
        </w:r>
        <w:r>
          <w:rPr>
            <w:rFonts w:ascii="Arial" w:hAnsi="Arial" w:cs="Arial"/>
            <w:noProof/>
            <w:webHidden/>
            <w:sz w:val="24"/>
            <w:szCs w:val="24"/>
          </w:rPr>
          <w:t>13</w:t>
        </w:r>
      </w:hyperlink>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307" w:history="1">
        <w:r>
          <w:rPr>
            <w:rStyle w:val="Hyperlink"/>
            <w:rFonts w:ascii="Arial" w:hAnsi="Arial" w:cs="Arial"/>
            <w:noProof/>
            <w:sz w:val="24"/>
            <w:szCs w:val="24"/>
          </w:rPr>
          <w:t>2.5</w:t>
        </w:r>
        <w:r w:rsidRPr="00203733">
          <w:rPr>
            <w:rFonts w:ascii="Arial" w:eastAsiaTheme="minorEastAsia" w:hAnsi="Arial" w:cs="Arial"/>
            <w:noProof/>
            <w:sz w:val="24"/>
            <w:szCs w:val="24"/>
            <w:lang w:eastAsia="id-ID"/>
          </w:rPr>
          <w:tab/>
        </w:r>
        <w:r w:rsidRPr="00663C87">
          <w:rPr>
            <w:rStyle w:val="Hyperlink"/>
            <w:rFonts w:ascii="Arial" w:hAnsi="Arial" w:cs="Arial"/>
            <w:noProof/>
            <w:sz w:val="24"/>
            <w:szCs w:val="24"/>
          </w:rPr>
          <w:t>Kerangka Konsep</w:t>
        </w:r>
        <w:r w:rsidRPr="00203733">
          <w:rPr>
            <w:rFonts w:ascii="Arial" w:hAnsi="Arial" w:cs="Arial"/>
            <w:noProof/>
            <w:webHidden/>
            <w:sz w:val="24"/>
            <w:szCs w:val="24"/>
          </w:rPr>
          <w:tab/>
        </w:r>
      </w:hyperlink>
      <w:r>
        <w:rPr>
          <w:rFonts w:ascii="Arial" w:hAnsi="Arial" w:cs="Arial"/>
          <w:sz w:val="24"/>
          <w:szCs w:val="24"/>
        </w:rPr>
        <w:t>14</w:t>
      </w:r>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307" w:history="1">
        <w:r>
          <w:rPr>
            <w:rStyle w:val="Hyperlink"/>
            <w:rFonts w:ascii="Arial" w:hAnsi="Arial" w:cs="Arial"/>
            <w:noProof/>
            <w:sz w:val="24"/>
            <w:szCs w:val="24"/>
          </w:rPr>
          <w:t>2.6</w:t>
        </w:r>
        <w:r w:rsidRPr="00203733">
          <w:rPr>
            <w:rFonts w:ascii="Arial" w:eastAsiaTheme="minorEastAsia" w:hAnsi="Arial" w:cs="Arial"/>
            <w:noProof/>
            <w:sz w:val="24"/>
            <w:szCs w:val="24"/>
            <w:lang w:eastAsia="id-ID"/>
          </w:rPr>
          <w:tab/>
        </w:r>
        <w:r w:rsidRPr="00663C87">
          <w:rPr>
            <w:rStyle w:val="Hyperlink"/>
            <w:rFonts w:ascii="Arial" w:hAnsi="Arial" w:cs="Arial"/>
            <w:noProof/>
            <w:sz w:val="24"/>
            <w:szCs w:val="24"/>
          </w:rPr>
          <w:t>Defenisi Operasional</w:t>
        </w:r>
        <w:r w:rsidRPr="00203733">
          <w:rPr>
            <w:rFonts w:ascii="Arial" w:hAnsi="Arial" w:cs="Arial"/>
            <w:noProof/>
            <w:webHidden/>
            <w:sz w:val="24"/>
            <w:szCs w:val="24"/>
          </w:rPr>
          <w:tab/>
        </w:r>
      </w:hyperlink>
      <w:r>
        <w:rPr>
          <w:rFonts w:ascii="Arial" w:hAnsi="Arial" w:cs="Arial"/>
          <w:sz w:val="24"/>
          <w:szCs w:val="24"/>
        </w:rPr>
        <w:t>14</w:t>
      </w:r>
    </w:p>
    <w:p w:rsidR="001552EA" w:rsidRPr="00F71498" w:rsidRDefault="001552EA" w:rsidP="001552EA">
      <w:pPr>
        <w:pStyle w:val="TOC2"/>
        <w:spacing w:line="360" w:lineRule="auto"/>
        <w:rPr>
          <w:rFonts w:ascii="Arial" w:eastAsiaTheme="minorEastAsia" w:hAnsi="Arial" w:cs="Arial"/>
          <w:noProof/>
          <w:sz w:val="24"/>
          <w:szCs w:val="24"/>
          <w:lang w:val="en-US" w:eastAsia="id-ID"/>
        </w:rPr>
      </w:pPr>
      <w:hyperlink w:anchor="_Toc5959307" w:history="1">
        <w:r>
          <w:rPr>
            <w:rStyle w:val="Hyperlink"/>
            <w:rFonts w:ascii="Arial" w:hAnsi="Arial" w:cs="Arial"/>
            <w:noProof/>
            <w:sz w:val="24"/>
            <w:szCs w:val="24"/>
          </w:rPr>
          <w:t>2.7</w:t>
        </w:r>
        <w:r w:rsidRPr="00203733">
          <w:rPr>
            <w:rFonts w:ascii="Arial" w:eastAsiaTheme="minorEastAsia" w:hAnsi="Arial" w:cs="Arial"/>
            <w:noProof/>
            <w:sz w:val="24"/>
            <w:szCs w:val="24"/>
            <w:lang w:eastAsia="id-ID"/>
          </w:rPr>
          <w:tab/>
        </w:r>
        <w:r>
          <w:rPr>
            <w:rStyle w:val="Hyperlink"/>
            <w:rFonts w:ascii="Arial" w:hAnsi="Arial" w:cs="Arial"/>
            <w:noProof/>
            <w:sz w:val="24"/>
            <w:szCs w:val="24"/>
          </w:rPr>
          <w:t>Hipotesis</w:t>
        </w:r>
        <w:r w:rsidRPr="00203733">
          <w:rPr>
            <w:rFonts w:ascii="Arial" w:hAnsi="Arial" w:cs="Arial"/>
            <w:noProof/>
            <w:webHidden/>
            <w:sz w:val="24"/>
            <w:szCs w:val="24"/>
          </w:rPr>
          <w:tab/>
        </w:r>
      </w:hyperlink>
      <w:r>
        <w:rPr>
          <w:rFonts w:ascii="Arial" w:hAnsi="Arial" w:cs="Arial"/>
          <w:sz w:val="24"/>
          <w:szCs w:val="24"/>
        </w:rPr>
        <w:t>15</w:t>
      </w:r>
    </w:p>
    <w:p w:rsidR="001552EA" w:rsidRPr="00203733" w:rsidRDefault="001552EA" w:rsidP="001552EA">
      <w:pPr>
        <w:pStyle w:val="TOC1"/>
        <w:rPr>
          <w:rFonts w:eastAsiaTheme="minorEastAsia"/>
          <w:noProof/>
          <w:lang w:eastAsia="id-ID"/>
        </w:rPr>
      </w:pPr>
      <w:hyperlink w:anchor="_Toc5959312" w:history="1">
        <w:r w:rsidRPr="00203733">
          <w:rPr>
            <w:rStyle w:val="Hyperlink"/>
            <w:noProof/>
          </w:rPr>
          <w:t>BAB III METODOLOGI PENELITIAN</w:t>
        </w:r>
        <w:r w:rsidRPr="00203733">
          <w:rPr>
            <w:noProof/>
            <w:webHidden/>
          </w:rPr>
          <w:tab/>
        </w:r>
      </w:hyperlink>
      <w:r>
        <w:t>16</w:t>
      </w:r>
    </w:p>
    <w:p w:rsidR="001552EA" w:rsidRPr="00203733" w:rsidRDefault="001552EA" w:rsidP="001552EA">
      <w:pPr>
        <w:pStyle w:val="TOC2"/>
        <w:spacing w:line="360" w:lineRule="auto"/>
        <w:rPr>
          <w:rFonts w:ascii="Arial" w:eastAsiaTheme="minorEastAsia" w:hAnsi="Arial" w:cs="Arial"/>
          <w:noProof/>
          <w:sz w:val="24"/>
          <w:szCs w:val="24"/>
          <w:lang w:eastAsia="id-ID"/>
        </w:rPr>
      </w:pPr>
      <w:hyperlink w:anchor="_Toc5959313" w:history="1">
        <w:r w:rsidRPr="00203733">
          <w:rPr>
            <w:rStyle w:val="Hyperlink"/>
            <w:rFonts w:ascii="Arial" w:hAnsi="Arial" w:cs="Arial"/>
            <w:noProof/>
            <w:sz w:val="24"/>
            <w:szCs w:val="24"/>
          </w:rPr>
          <w:t>3.1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Jenis dan Desain Penelitian</w:t>
        </w:r>
        <w:r w:rsidRPr="00203733">
          <w:rPr>
            <w:rFonts w:ascii="Arial" w:hAnsi="Arial" w:cs="Arial"/>
            <w:noProof/>
            <w:webHidden/>
            <w:sz w:val="24"/>
            <w:szCs w:val="24"/>
          </w:rPr>
          <w:tab/>
        </w:r>
        <w:r>
          <w:rPr>
            <w:rFonts w:ascii="Arial" w:hAnsi="Arial" w:cs="Arial"/>
            <w:noProof/>
            <w:webHidden/>
            <w:sz w:val="24"/>
            <w:szCs w:val="24"/>
          </w:rPr>
          <w:t>1</w:t>
        </w:r>
      </w:hyperlink>
      <w:r>
        <w:rPr>
          <w:rFonts w:ascii="Arial" w:hAnsi="Arial" w:cs="Arial"/>
          <w:sz w:val="24"/>
          <w:szCs w:val="24"/>
        </w:rPr>
        <w:t>6</w:t>
      </w:r>
    </w:p>
    <w:p w:rsidR="001552EA" w:rsidRPr="00203733" w:rsidRDefault="001552EA" w:rsidP="001552EA">
      <w:pPr>
        <w:pStyle w:val="TOC2"/>
        <w:spacing w:line="360" w:lineRule="auto"/>
        <w:rPr>
          <w:rFonts w:ascii="Arial" w:hAnsi="Arial" w:cs="Arial"/>
          <w:noProof/>
          <w:sz w:val="24"/>
          <w:szCs w:val="24"/>
        </w:rPr>
      </w:pPr>
      <w:r>
        <w:fldChar w:fldCharType="begin"/>
      </w:r>
      <w:r>
        <w:instrText xml:space="preserve"> HYPERLINK \l "_Toc5959314" </w:instrText>
      </w:r>
      <w:r>
        <w:fldChar w:fldCharType="separate"/>
      </w:r>
      <w:r w:rsidRPr="00203733">
        <w:rPr>
          <w:rStyle w:val="Hyperlink"/>
          <w:rFonts w:ascii="Arial" w:hAnsi="Arial" w:cs="Arial"/>
          <w:noProof/>
          <w:sz w:val="24"/>
          <w:szCs w:val="24"/>
        </w:rPr>
        <w:t>3.2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Lokasi dan Waktu Penelitian</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sz w:val="24"/>
          <w:szCs w:val="24"/>
        </w:rPr>
        <w:t>6</w:t>
      </w:r>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r>
        <w:fldChar w:fldCharType="begin"/>
      </w:r>
      <w:r>
        <w:instrText xml:space="preserve"> HYPERLINK \l "_Toc5959316" </w:instrText>
      </w:r>
      <w:r>
        <w:fldChar w:fldCharType="separate"/>
      </w:r>
      <w:r w:rsidRPr="00203733">
        <w:rPr>
          <w:rStyle w:val="Hyperlink"/>
          <w:rFonts w:ascii="Arial" w:hAnsi="Arial" w:cs="Arial"/>
          <w:noProof/>
          <w:sz w:val="24"/>
          <w:szCs w:val="24"/>
        </w:rPr>
        <w:t>3.2.1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Lokasi Penelitian.</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sz w:val="24"/>
          <w:szCs w:val="24"/>
        </w:rPr>
        <w:t>6</w:t>
      </w:r>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r>
        <w:fldChar w:fldCharType="begin"/>
      </w:r>
      <w:r>
        <w:instrText xml:space="preserve"> HYPERLINK \l "_Toc5959316" </w:instrText>
      </w:r>
      <w:r>
        <w:fldChar w:fldCharType="separate"/>
      </w:r>
      <w:r w:rsidRPr="00203733">
        <w:rPr>
          <w:rStyle w:val="Hyperlink"/>
          <w:rFonts w:ascii="Arial" w:hAnsi="Arial" w:cs="Arial"/>
          <w:noProof/>
          <w:sz w:val="24"/>
          <w:szCs w:val="24"/>
        </w:rPr>
        <w:t>3.2.2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Waktu Penelitian.</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sz w:val="24"/>
          <w:szCs w:val="24"/>
        </w:rPr>
        <w:t>6</w:t>
      </w:r>
    </w:p>
    <w:p w:rsidR="001552EA" w:rsidRPr="00203733" w:rsidRDefault="001552EA" w:rsidP="001552EA">
      <w:pPr>
        <w:pStyle w:val="TOC2"/>
        <w:spacing w:line="360" w:lineRule="auto"/>
        <w:rPr>
          <w:rFonts w:ascii="Arial" w:eastAsiaTheme="minorEastAsia" w:hAnsi="Arial" w:cs="Arial"/>
          <w:noProof/>
          <w:sz w:val="24"/>
          <w:szCs w:val="24"/>
          <w:lang w:eastAsia="id-ID"/>
        </w:rPr>
      </w:pPr>
      <w:r>
        <w:fldChar w:fldCharType="begin"/>
      </w:r>
      <w:r>
        <w:instrText xml:space="preserve"> HYPERLINK \l "_Toc5959315" </w:instrText>
      </w:r>
      <w:r>
        <w:fldChar w:fldCharType="separate"/>
      </w:r>
      <w:r w:rsidRPr="00203733">
        <w:rPr>
          <w:rStyle w:val="Hyperlink"/>
          <w:rFonts w:ascii="Arial" w:hAnsi="Arial" w:cs="Arial"/>
          <w:noProof/>
          <w:sz w:val="24"/>
          <w:szCs w:val="24"/>
        </w:rPr>
        <w:t>3.3</w:t>
      </w:r>
      <w:r w:rsidRPr="00203733">
        <w:rPr>
          <w:rFonts w:ascii="Arial" w:eastAsiaTheme="minorEastAsia" w:hAnsi="Arial" w:cs="Arial"/>
          <w:noProof/>
          <w:sz w:val="24"/>
          <w:szCs w:val="24"/>
          <w:lang w:eastAsia="id-ID"/>
        </w:rPr>
        <w:tab/>
      </w:r>
      <w:r>
        <w:rPr>
          <w:rStyle w:val="Hyperlink"/>
          <w:rFonts w:ascii="Arial" w:hAnsi="Arial" w:cs="Arial"/>
          <w:noProof/>
          <w:sz w:val="24"/>
          <w:szCs w:val="24"/>
        </w:rPr>
        <w:t>P</w:t>
      </w:r>
      <w:r>
        <w:rPr>
          <w:rStyle w:val="Hyperlink"/>
          <w:rFonts w:ascii="Arial" w:hAnsi="Arial" w:cs="Arial"/>
          <w:noProof/>
          <w:sz w:val="24"/>
          <w:szCs w:val="24"/>
          <w:lang w:val="en-US"/>
        </w:rPr>
        <w:t>opulasi dan</w:t>
      </w:r>
      <w:r w:rsidRPr="00203733">
        <w:rPr>
          <w:rStyle w:val="Hyperlink"/>
          <w:rFonts w:ascii="Arial" w:hAnsi="Arial" w:cs="Arial"/>
          <w:noProof/>
          <w:sz w:val="24"/>
          <w:szCs w:val="24"/>
        </w:rPr>
        <w:t xml:space="preserve"> Sampel</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sz w:val="24"/>
          <w:szCs w:val="24"/>
        </w:rPr>
        <w:t>6</w:t>
      </w:r>
    </w:p>
    <w:p w:rsidR="001552EA" w:rsidRPr="00203733" w:rsidRDefault="001552EA" w:rsidP="001552EA">
      <w:pPr>
        <w:pStyle w:val="TOC2"/>
        <w:spacing w:line="360" w:lineRule="auto"/>
        <w:rPr>
          <w:rFonts w:ascii="Arial" w:eastAsiaTheme="minorEastAsia" w:hAnsi="Arial" w:cs="Arial"/>
          <w:noProof/>
          <w:sz w:val="24"/>
          <w:szCs w:val="24"/>
          <w:lang w:eastAsia="id-ID"/>
        </w:rPr>
      </w:pPr>
      <w:r>
        <w:lastRenderedPageBreak/>
        <w:fldChar w:fldCharType="begin"/>
      </w:r>
      <w:r>
        <w:instrText xml:space="preserve"> HYPERLINK \l "_Toc5959318" </w:instrText>
      </w:r>
      <w:r>
        <w:fldChar w:fldCharType="separate"/>
      </w:r>
      <w:r w:rsidRPr="00203733">
        <w:rPr>
          <w:rStyle w:val="Hyperlink"/>
          <w:rFonts w:ascii="Arial" w:hAnsi="Arial" w:cs="Arial"/>
          <w:noProof/>
          <w:sz w:val="24"/>
          <w:szCs w:val="24"/>
        </w:rPr>
        <w:t>3.4</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Alat dan Bahan yang Digunakan</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sz w:val="24"/>
          <w:szCs w:val="24"/>
        </w:rPr>
        <w:t>7</w:t>
      </w:r>
    </w:p>
    <w:p w:rsidR="001552EA" w:rsidRPr="00203733" w:rsidRDefault="001552EA" w:rsidP="001552EA">
      <w:pPr>
        <w:pStyle w:val="TOC3"/>
        <w:tabs>
          <w:tab w:val="right" w:leader="dot" w:pos="7513"/>
        </w:tabs>
        <w:spacing w:line="360" w:lineRule="auto"/>
        <w:rPr>
          <w:rFonts w:ascii="Arial" w:eastAsiaTheme="minorEastAsia" w:hAnsi="Arial" w:cs="Arial"/>
          <w:noProof/>
          <w:sz w:val="24"/>
          <w:szCs w:val="24"/>
          <w:lang w:eastAsia="id-ID"/>
        </w:rPr>
      </w:pPr>
      <w:r>
        <w:fldChar w:fldCharType="begin"/>
      </w:r>
      <w:r>
        <w:instrText xml:space="preserve"> HYPERLINK \l "_Toc5959319" </w:instrText>
      </w:r>
      <w:r>
        <w:fldChar w:fldCharType="separate"/>
      </w:r>
      <w:r w:rsidRPr="00203733">
        <w:rPr>
          <w:rStyle w:val="Hyperlink"/>
          <w:rFonts w:ascii="Arial" w:hAnsi="Arial" w:cs="Arial"/>
          <w:noProof/>
          <w:sz w:val="24"/>
          <w:szCs w:val="24"/>
        </w:rPr>
        <w:t>3.4.1</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Alat</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sz w:val="24"/>
          <w:szCs w:val="24"/>
        </w:rPr>
        <w:t>7</w:t>
      </w:r>
    </w:p>
    <w:p w:rsidR="001552EA" w:rsidRPr="00344987"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r>
        <w:fldChar w:fldCharType="begin"/>
      </w:r>
      <w:r>
        <w:instrText xml:space="preserve"> HYPERLINK \l "_Toc5959320" </w:instrText>
      </w:r>
      <w:r>
        <w:fldChar w:fldCharType="separate"/>
      </w:r>
      <w:r w:rsidRPr="00203733">
        <w:rPr>
          <w:rStyle w:val="Hyperlink"/>
          <w:rFonts w:ascii="Arial" w:hAnsi="Arial" w:cs="Arial"/>
          <w:noProof/>
          <w:sz w:val="24"/>
          <w:szCs w:val="24"/>
        </w:rPr>
        <w:t>3.4.2</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Bahan</w:t>
      </w:r>
      <w:r w:rsidRPr="00203733">
        <w:rPr>
          <w:rFonts w:ascii="Arial" w:hAnsi="Arial" w:cs="Arial"/>
          <w:noProof/>
          <w:webHidden/>
          <w:sz w:val="24"/>
          <w:szCs w:val="24"/>
        </w:rPr>
        <w:tab/>
        <w:t>1</w:t>
      </w:r>
      <w:r>
        <w:rPr>
          <w:rFonts w:ascii="Arial" w:hAnsi="Arial" w:cs="Arial"/>
          <w:noProof/>
          <w:sz w:val="24"/>
          <w:szCs w:val="24"/>
        </w:rPr>
        <w:fldChar w:fldCharType="end"/>
      </w:r>
      <w:r>
        <w:rPr>
          <w:rFonts w:ascii="Arial" w:hAnsi="Arial" w:cs="Arial"/>
          <w:noProof/>
          <w:sz w:val="24"/>
          <w:szCs w:val="24"/>
          <w:lang w:val="en-US"/>
        </w:rPr>
        <w:t>7</w:t>
      </w:r>
    </w:p>
    <w:p w:rsidR="001552EA" w:rsidRPr="00344987" w:rsidRDefault="001552EA" w:rsidP="001552EA">
      <w:pPr>
        <w:pStyle w:val="TOC3"/>
        <w:tabs>
          <w:tab w:val="right" w:leader="dot" w:pos="7513"/>
        </w:tabs>
        <w:spacing w:line="360" w:lineRule="auto"/>
        <w:rPr>
          <w:rFonts w:ascii="Arial" w:hAnsi="Arial" w:cs="Arial"/>
          <w:noProof/>
          <w:sz w:val="24"/>
          <w:szCs w:val="24"/>
          <w:lang w:val="en-US"/>
        </w:rPr>
      </w:pPr>
      <w:hyperlink w:anchor="_Toc5959322" w:history="1">
        <w:r w:rsidRPr="00203733">
          <w:rPr>
            <w:rStyle w:val="Hyperlink"/>
            <w:rFonts w:ascii="Arial" w:hAnsi="Arial" w:cs="Arial"/>
            <w:noProof/>
            <w:sz w:val="24"/>
            <w:szCs w:val="24"/>
          </w:rPr>
          <w:t>3.4.3</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Hewan percobaan</w:t>
        </w:r>
        <w:r w:rsidRPr="00203733">
          <w:rPr>
            <w:rFonts w:ascii="Arial" w:hAnsi="Arial" w:cs="Arial"/>
            <w:noProof/>
            <w:webHidden/>
            <w:sz w:val="24"/>
            <w:szCs w:val="24"/>
          </w:rPr>
          <w:tab/>
          <w:t>1</w:t>
        </w:r>
      </w:hyperlink>
      <w:r>
        <w:rPr>
          <w:rFonts w:ascii="Arial" w:hAnsi="Arial" w:cs="Arial"/>
          <w:sz w:val="24"/>
          <w:szCs w:val="24"/>
          <w:lang w:val="en-US"/>
        </w:rPr>
        <w:t>7</w:t>
      </w:r>
    </w:p>
    <w:p w:rsidR="001552EA" w:rsidRPr="003F6552" w:rsidRDefault="001552EA" w:rsidP="001552EA">
      <w:pPr>
        <w:pStyle w:val="TOC2"/>
        <w:spacing w:line="360" w:lineRule="auto"/>
        <w:rPr>
          <w:rFonts w:ascii="Arial" w:hAnsi="Arial" w:cs="Arial"/>
          <w:noProof/>
          <w:sz w:val="24"/>
          <w:szCs w:val="24"/>
          <w:lang w:val="en-US"/>
        </w:rPr>
      </w:pPr>
      <w:hyperlink w:anchor="_Toc5959323" w:history="1">
        <w:r w:rsidRPr="00203733">
          <w:rPr>
            <w:rStyle w:val="Hyperlink"/>
            <w:rFonts w:ascii="Arial" w:hAnsi="Arial" w:cs="Arial"/>
            <w:noProof/>
            <w:sz w:val="24"/>
            <w:szCs w:val="24"/>
          </w:rPr>
          <w:t>3.5</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Pembuatan Sediaan</w:t>
        </w:r>
        <w:r w:rsidRPr="00203733">
          <w:rPr>
            <w:rFonts w:ascii="Arial" w:hAnsi="Arial" w:cs="Arial"/>
            <w:noProof/>
            <w:webHidden/>
            <w:sz w:val="24"/>
            <w:szCs w:val="24"/>
          </w:rPr>
          <w:tab/>
          <w:t>1</w:t>
        </w:r>
      </w:hyperlink>
      <w:r>
        <w:rPr>
          <w:rFonts w:ascii="Arial" w:hAnsi="Arial" w:cs="Arial"/>
          <w:sz w:val="24"/>
          <w:szCs w:val="24"/>
          <w:lang w:val="en-US"/>
        </w:rPr>
        <w:t>7</w:t>
      </w:r>
    </w:p>
    <w:p w:rsidR="001552EA" w:rsidRPr="003F6552"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hyperlink w:anchor="_Toc5959322" w:history="1">
        <w:r w:rsidRPr="00203733">
          <w:rPr>
            <w:rStyle w:val="Hyperlink"/>
            <w:rFonts w:ascii="Arial" w:hAnsi="Arial" w:cs="Arial"/>
            <w:noProof/>
            <w:sz w:val="24"/>
            <w:szCs w:val="24"/>
          </w:rPr>
          <w:t>3.5.1</w:t>
        </w:r>
        <w:r w:rsidRPr="00203733">
          <w:rPr>
            <w:rFonts w:ascii="Arial" w:eastAsiaTheme="minorEastAsia" w:hAnsi="Arial" w:cs="Arial"/>
            <w:noProof/>
            <w:sz w:val="24"/>
            <w:szCs w:val="24"/>
            <w:lang w:eastAsia="id-ID"/>
          </w:rPr>
          <w:tab/>
          <w:t>Pembuatan</w:t>
        </w:r>
        <w:r w:rsidRPr="00203733">
          <w:rPr>
            <w:rStyle w:val="Hyperlink"/>
            <w:rFonts w:ascii="Arial" w:hAnsi="Arial" w:cs="Arial"/>
            <w:noProof/>
            <w:sz w:val="24"/>
            <w:szCs w:val="24"/>
          </w:rPr>
          <w:t>Ekstrak Etanol Daun Sembung</w:t>
        </w:r>
        <w:r w:rsidRPr="00203733">
          <w:rPr>
            <w:rFonts w:ascii="Arial" w:hAnsi="Arial" w:cs="Arial"/>
            <w:noProof/>
            <w:webHidden/>
            <w:sz w:val="24"/>
            <w:szCs w:val="24"/>
          </w:rPr>
          <w:tab/>
          <w:t>1</w:t>
        </w:r>
      </w:hyperlink>
      <w:r>
        <w:rPr>
          <w:rFonts w:ascii="Arial" w:hAnsi="Arial" w:cs="Arial"/>
          <w:sz w:val="24"/>
          <w:szCs w:val="24"/>
          <w:lang w:val="en-US"/>
        </w:rPr>
        <w:t>7</w:t>
      </w:r>
    </w:p>
    <w:p w:rsidR="001552EA" w:rsidRPr="00344987"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hyperlink w:anchor="_Toc5959322" w:history="1">
        <w:r w:rsidRPr="00203733">
          <w:rPr>
            <w:rStyle w:val="Hyperlink"/>
            <w:rFonts w:ascii="Arial" w:hAnsi="Arial" w:cs="Arial"/>
            <w:noProof/>
            <w:sz w:val="24"/>
            <w:szCs w:val="24"/>
          </w:rPr>
          <w:t>3.5.2</w:t>
        </w:r>
        <w:r w:rsidRPr="00203733">
          <w:rPr>
            <w:rFonts w:ascii="Arial" w:eastAsiaTheme="minorEastAsia" w:hAnsi="Arial" w:cs="Arial"/>
            <w:noProof/>
            <w:sz w:val="24"/>
            <w:szCs w:val="24"/>
            <w:lang w:eastAsia="id-ID"/>
          </w:rPr>
          <w:tab/>
          <w:t xml:space="preserve">Pembuatan </w:t>
        </w:r>
        <w:r w:rsidRPr="00203733">
          <w:rPr>
            <w:rStyle w:val="Hyperlink"/>
            <w:rFonts w:ascii="Arial" w:hAnsi="Arial" w:cs="Arial"/>
            <w:noProof/>
            <w:sz w:val="24"/>
            <w:szCs w:val="24"/>
          </w:rPr>
          <w:t>Ekstrak Daun Sembung</w:t>
        </w:r>
        <w:r w:rsidRPr="00203733">
          <w:rPr>
            <w:rFonts w:ascii="Arial" w:hAnsi="Arial" w:cs="Arial"/>
            <w:noProof/>
            <w:webHidden/>
            <w:sz w:val="24"/>
            <w:szCs w:val="24"/>
          </w:rPr>
          <w:tab/>
        </w:r>
      </w:hyperlink>
      <w:r>
        <w:rPr>
          <w:rFonts w:ascii="Arial" w:hAnsi="Arial" w:cs="Arial"/>
          <w:sz w:val="24"/>
          <w:szCs w:val="24"/>
          <w:lang w:val="en-US"/>
        </w:rPr>
        <w:t>19</w:t>
      </w:r>
    </w:p>
    <w:p w:rsidR="001552EA" w:rsidRPr="00344987" w:rsidRDefault="001552EA" w:rsidP="001552EA">
      <w:pPr>
        <w:pStyle w:val="TOC3"/>
        <w:tabs>
          <w:tab w:val="right" w:leader="dot" w:pos="7513"/>
        </w:tabs>
        <w:spacing w:line="360" w:lineRule="auto"/>
        <w:rPr>
          <w:rFonts w:ascii="Arial" w:hAnsi="Arial" w:cs="Arial"/>
          <w:noProof/>
          <w:sz w:val="24"/>
          <w:szCs w:val="24"/>
          <w:lang w:val="en-US"/>
        </w:rPr>
      </w:pPr>
      <w:hyperlink w:anchor="_Toc5959322" w:history="1">
        <w:r w:rsidRPr="00203733">
          <w:rPr>
            <w:rStyle w:val="Hyperlink"/>
            <w:rFonts w:ascii="Arial" w:hAnsi="Arial" w:cs="Arial"/>
            <w:noProof/>
            <w:sz w:val="24"/>
            <w:szCs w:val="24"/>
          </w:rPr>
          <w:t>3.5.3</w:t>
        </w:r>
        <w:r w:rsidRPr="00203733">
          <w:rPr>
            <w:rFonts w:ascii="Arial" w:eastAsiaTheme="minorEastAsia" w:hAnsi="Arial" w:cs="Arial"/>
            <w:noProof/>
            <w:sz w:val="24"/>
            <w:szCs w:val="24"/>
            <w:lang w:eastAsia="id-ID"/>
          </w:rPr>
          <w:tab/>
          <w:t xml:space="preserve">Pembuatan </w:t>
        </w:r>
        <w:r w:rsidRPr="00203733">
          <w:rPr>
            <w:rStyle w:val="Hyperlink"/>
            <w:rFonts w:ascii="Arial" w:hAnsi="Arial" w:cs="Arial"/>
            <w:noProof/>
            <w:sz w:val="24"/>
            <w:szCs w:val="24"/>
          </w:rPr>
          <w:t>Suspensi CMC 0,5%</w:t>
        </w:r>
        <w:r w:rsidRPr="00203733">
          <w:rPr>
            <w:rFonts w:ascii="Arial" w:hAnsi="Arial" w:cs="Arial"/>
            <w:noProof/>
            <w:webHidden/>
            <w:sz w:val="24"/>
            <w:szCs w:val="24"/>
          </w:rPr>
          <w:tab/>
        </w:r>
      </w:hyperlink>
      <w:r>
        <w:rPr>
          <w:rFonts w:ascii="Arial" w:hAnsi="Arial" w:cs="Arial"/>
          <w:sz w:val="24"/>
          <w:szCs w:val="24"/>
          <w:lang w:val="en-US"/>
        </w:rPr>
        <w:t>19</w:t>
      </w:r>
    </w:p>
    <w:p w:rsidR="001552EA" w:rsidRPr="003F6552"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hyperlink w:anchor="_Toc5959322" w:history="1">
        <w:r w:rsidRPr="00203733">
          <w:rPr>
            <w:rStyle w:val="Hyperlink"/>
            <w:rFonts w:ascii="Arial" w:hAnsi="Arial" w:cs="Arial"/>
            <w:noProof/>
            <w:sz w:val="24"/>
            <w:szCs w:val="24"/>
          </w:rPr>
          <w:t>3.5.4</w:t>
        </w:r>
        <w:r w:rsidRPr="00203733">
          <w:rPr>
            <w:rFonts w:ascii="Arial" w:eastAsiaTheme="minorEastAsia" w:hAnsi="Arial" w:cs="Arial"/>
            <w:noProof/>
            <w:sz w:val="24"/>
            <w:szCs w:val="24"/>
            <w:lang w:eastAsia="id-ID"/>
          </w:rPr>
          <w:tab/>
          <w:t>Pembuatan Larutan</w:t>
        </w:r>
        <w:r w:rsidRPr="00203733">
          <w:rPr>
            <w:rStyle w:val="Hyperlink"/>
            <w:rFonts w:ascii="Arial" w:hAnsi="Arial" w:cs="Arial"/>
            <w:noProof/>
            <w:sz w:val="24"/>
            <w:szCs w:val="24"/>
          </w:rPr>
          <w:t>2,4- Dinitrofenol 0,5%</w:t>
        </w:r>
        <w:r w:rsidRPr="00203733">
          <w:rPr>
            <w:rFonts w:ascii="Arial" w:hAnsi="Arial" w:cs="Arial"/>
            <w:noProof/>
            <w:webHidden/>
            <w:sz w:val="24"/>
            <w:szCs w:val="24"/>
          </w:rPr>
          <w:tab/>
        </w:r>
      </w:hyperlink>
      <w:r>
        <w:rPr>
          <w:rFonts w:ascii="Arial" w:hAnsi="Arial" w:cs="Arial"/>
          <w:sz w:val="24"/>
          <w:szCs w:val="24"/>
          <w:lang w:val="en-US"/>
        </w:rPr>
        <w:t>19</w:t>
      </w:r>
    </w:p>
    <w:p w:rsidR="001552EA" w:rsidRPr="00344987" w:rsidRDefault="001552EA" w:rsidP="001552EA">
      <w:pPr>
        <w:pStyle w:val="TOC2"/>
        <w:spacing w:line="360" w:lineRule="auto"/>
        <w:rPr>
          <w:rFonts w:ascii="Arial" w:hAnsi="Arial" w:cs="Arial"/>
          <w:noProof/>
          <w:sz w:val="24"/>
          <w:szCs w:val="24"/>
          <w:lang w:val="en-US"/>
        </w:rPr>
      </w:pPr>
      <w:hyperlink w:anchor="_Toc5959325" w:history="1">
        <w:r w:rsidRPr="00203733">
          <w:rPr>
            <w:rStyle w:val="Hyperlink"/>
            <w:rFonts w:ascii="Arial" w:hAnsi="Arial" w:cs="Arial"/>
            <w:noProof/>
            <w:sz w:val="24"/>
            <w:szCs w:val="24"/>
          </w:rPr>
          <w:t>3.6</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Perhitungan</w:t>
        </w:r>
        <w:r w:rsidRPr="00203733">
          <w:rPr>
            <w:rFonts w:ascii="Arial" w:hAnsi="Arial" w:cs="Arial"/>
            <w:noProof/>
            <w:webHidden/>
            <w:sz w:val="24"/>
            <w:szCs w:val="24"/>
          </w:rPr>
          <w:tab/>
        </w:r>
      </w:hyperlink>
      <w:r>
        <w:rPr>
          <w:rFonts w:ascii="Arial" w:hAnsi="Arial" w:cs="Arial"/>
          <w:sz w:val="24"/>
          <w:szCs w:val="24"/>
        </w:rPr>
        <w:t>2</w:t>
      </w:r>
      <w:r>
        <w:rPr>
          <w:rFonts w:ascii="Arial" w:hAnsi="Arial" w:cs="Arial"/>
          <w:sz w:val="24"/>
          <w:szCs w:val="24"/>
          <w:lang w:val="en-US"/>
        </w:rPr>
        <w:t>0</w:t>
      </w:r>
    </w:p>
    <w:p w:rsidR="001552EA" w:rsidRPr="00344987"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hyperlink w:anchor="_Toc5959322" w:history="1">
        <w:r w:rsidRPr="00203733">
          <w:rPr>
            <w:rStyle w:val="Hyperlink"/>
            <w:rFonts w:ascii="Arial" w:hAnsi="Arial" w:cs="Arial"/>
            <w:noProof/>
            <w:sz w:val="24"/>
            <w:szCs w:val="24"/>
          </w:rPr>
          <w:t>3.6.1</w:t>
        </w:r>
        <w:r w:rsidRPr="00203733">
          <w:rPr>
            <w:rFonts w:ascii="Arial" w:eastAsiaTheme="minorEastAsia" w:hAnsi="Arial" w:cs="Arial"/>
            <w:noProof/>
            <w:sz w:val="24"/>
            <w:szCs w:val="24"/>
            <w:lang w:eastAsia="id-ID"/>
          </w:rPr>
          <w:tab/>
          <w:t>Perhitungan Volume Larutan Sirup Paracetamol</w:t>
        </w:r>
        <w:r w:rsidRPr="00203733">
          <w:rPr>
            <w:rFonts w:ascii="Arial" w:hAnsi="Arial" w:cs="Arial"/>
            <w:noProof/>
            <w:webHidden/>
            <w:sz w:val="24"/>
            <w:szCs w:val="24"/>
          </w:rPr>
          <w:tab/>
        </w:r>
      </w:hyperlink>
      <w:r>
        <w:rPr>
          <w:rFonts w:ascii="Arial" w:hAnsi="Arial" w:cs="Arial"/>
          <w:sz w:val="24"/>
          <w:szCs w:val="24"/>
        </w:rPr>
        <w:t>2</w:t>
      </w:r>
      <w:r>
        <w:rPr>
          <w:rFonts w:ascii="Arial" w:hAnsi="Arial" w:cs="Arial"/>
          <w:sz w:val="24"/>
          <w:szCs w:val="24"/>
          <w:lang w:val="en-US"/>
        </w:rPr>
        <w:t>0</w:t>
      </w:r>
    </w:p>
    <w:p w:rsidR="001552EA" w:rsidRPr="00344987" w:rsidRDefault="001552EA" w:rsidP="001552EA">
      <w:pPr>
        <w:pStyle w:val="TOC3"/>
        <w:tabs>
          <w:tab w:val="right" w:leader="dot" w:pos="7513"/>
        </w:tabs>
        <w:spacing w:line="360" w:lineRule="auto"/>
        <w:rPr>
          <w:rFonts w:ascii="Arial" w:hAnsi="Arial" w:cs="Arial"/>
          <w:noProof/>
          <w:sz w:val="24"/>
          <w:szCs w:val="24"/>
          <w:lang w:val="en-US"/>
        </w:rPr>
      </w:pPr>
      <w:hyperlink w:anchor="_Toc5959322" w:history="1">
        <w:r w:rsidRPr="00203733">
          <w:rPr>
            <w:rStyle w:val="Hyperlink"/>
            <w:rFonts w:ascii="Arial" w:hAnsi="Arial" w:cs="Arial"/>
            <w:noProof/>
            <w:sz w:val="24"/>
            <w:szCs w:val="24"/>
          </w:rPr>
          <w:t>3.6.2</w:t>
        </w:r>
        <w:r w:rsidRPr="00203733">
          <w:rPr>
            <w:rFonts w:ascii="Arial" w:eastAsiaTheme="minorEastAsia" w:hAnsi="Arial" w:cs="Arial"/>
            <w:noProof/>
            <w:sz w:val="24"/>
            <w:szCs w:val="24"/>
            <w:lang w:eastAsia="id-ID"/>
          </w:rPr>
          <w:tab/>
          <w:t>Perhitungan Volume Larutan 2,4- Dinitrofenol</w:t>
        </w:r>
        <w:r w:rsidRPr="00203733">
          <w:rPr>
            <w:rFonts w:ascii="Arial" w:hAnsi="Arial" w:cs="Arial"/>
            <w:noProof/>
            <w:webHidden/>
            <w:sz w:val="24"/>
            <w:szCs w:val="24"/>
          </w:rPr>
          <w:tab/>
        </w:r>
      </w:hyperlink>
      <w:r>
        <w:rPr>
          <w:rFonts w:ascii="Arial" w:hAnsi="Arial" w:cs="Arial"/>
          <w:sz w:val="24"/>
          <w:szCs w:val="24"/>
        </w:rPr>
        <w:t>2</w:t>
      </w:r>
      <w:r>
        <w:rPr>
          <w:rFonts w:ascii="Arial" w:hAnsi="Arial" w:cs="Arial"/>
          <w:sz w:val="24"/>
          <w:szCs w:val="24"/>
          <w:lang w:val="en-US"/>
        </w:rPr>
        <w:t>0</w:t>
      </w:r>
    </w:p>
    <w:p w:rsidR="001552EA" w:rsidRPr="00344987"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hyperlink w:anchor="_Toc5959322" w:history="1">
        <w:r w:rsidRPr="00203733">
          <w:rPr>
            <w:rStyle w:val="Hyperlink"/>
            <w:rFonts w:ascii="Arial" w:hAnsi="Arial" w:cs="Arial"/>
            <w:noProof/>
            <w:sz w:val="24"/>
            <w:szCs w:val="24"/>
          </w:rPr>
          <w:t>3.6.3</w:t>
        </w:r>
        <w:r w:rsidRPr="00203733">
          <w:rPr>
            <w:rFonts w:ascii="Arial" w:eastAsiaTheme="minorEastAsia" w:hAnsi="Arial" w:cs="Arial"/>
            <w:noProof/>
            <w:sz w:val="24"/>
            <w:szCs w:val="24"/>
            <w:lang w:eastAsia="id-ID"/>
          </w:rPr>
          <w:tab/>
          <w:t>Volume Suspensi Ekstrak Etanol Daun Sembung</w:t>
        </w:r>
        <w:r w:rsidRPr="00203733">
          <w:rPr>
            <w:rFonts w:ascii="Arial" w:hAnsi="Arial" w:cs="Arial"/>
            <w:noProof/>
            <w:webHidden/>
            <w:sz w:val="24"/>
            <w:szCs w:val="24"/>
          </w:rPr>
          <w:tab/>
          <w:t>2</w:t>
        </w:r>
      </w:hyperlink>
      <w:r>
        <w:rPr>
          <w:rFonts w:ascii="Arial" w:hAnsi="Arial" w:cs="Arial"/>
          <w:sz w:val="24"/>
          <w:szCs w:val="24"/>
          <w:lang w:val="en-US"/>
        </w:rPr>
        <w:t>0</w:t>
      </w:r>
    </w:p>
    <w:p w:rsidR="001552EA" w:rsidRPr="00344987" w:rsidRDefault="001552EA" w:rsidP="001552EA">
      <w:pPr>
        <w:pStyle w:val="TOC3"/>
        <w:tabs>
          <w:tab w:val="right" w:leader="dot" w:pos="7513"/>
        </w:tabs>
        <w:spacing w:line="360" w:lineRule="auto"/>
        <w:rPr>
          <w:rFonts w:ascii="Arial" w:eastAsiaTheme="minorEastAsia" w:hAnsi="Arial" w:cs="Arial"/>
          <w:noProof/>
          <w:sz w:val="24"/>
          <w:szCs w:val="24"/>
          <w:lang w:val="en-US" w:eastAsia="id-ID"/>
        </w:rPr>
      </w:pPr>
      <w:hyperlink w:anchor="_Toc5959322" w:history="1">
        <w:r w:rsidRPr="00203733">
          <w:rPr>
            <w:rStyle w:val="Hyperlink"/>
            <w:rFonts w:ascii="Arial" w:hAnsi="Arial" w:cs="Arial"/>
            <w:noProof/>
            <w:sz w:val="24"/>
            <w:szCs w:val="24"/>
          </w:rPr>
          <w:t>3.6.4</w:t>
        </w:r>
        <w:r w:rsidRPr="00203733">
          <w:rPr>
            <w:rFonts w:ascii="Arial" w:eastAsiaTheme="minorEastAsia" w:hAnsi="Arial" w:cs="Arial"/>
            <w:noProof/>
            <w:sz w:val="24"/>
            <w:szCs w:val="24"/>
            <w:lang w:eastAsia="id-ID"/>
          </w:rPr>
          <w:tab/>
          <w:t>Volume Suspensi CMC 0,5%</w:t>
        </w:r>
        <w:r w:rsidRPr="00203733">
          <w:rPr>
            <w:rFonts w:ascii="Arial" w:hAnsi="Arial" w:cs="Arial"/>
            <w:noProof/>
            <w:webHidden/>
            <w:sz w:val="24"/>
            <w:szCs w:val="24"/>
          </w:rPr>
          <w:tab/>
          <w:t>2</w:t>
        </w:r>
      </w:hyperlink>
      <w:r>
        <w:rPr>
          <w:rFonts w:ascii="Arial" w:hAnsi="Arial" w:cs="Arial"/>
          <w:sz w:val="24"/>
          <w:szCs w:val="24"/>
          <w:lang w:val="en-US"/>
        </w:rPr>
        <w:t>0</w:t>
      </w:r>
    </w:p>
    <w:p w:rsidR="001552EA" w:rsidRPr="00344987" w:rsidRDefault="001552EA" w:rsidP="001552EA">
      <w:pPr>
        <w:pStyle w:val="TOC3"/>
        <w:tabs>
          <w:tab w:val="right" w:leader="dot" w:pos="7513"/>
        </w:tabs>
        <w:spacing w:line="360" w:lineRule="auto"/>
        <w:rPr>
          <w:rFonts w:ascii="Arial" w:hAnsi="Arial" w:cs="Arial"/>
          <w:noProof/>
          <w:sz w:val="24"/>
          <w:szCs w:val="24"/>
          <w:lang w:val="en-US"/>
        </w:rPr>
      </w:pPr>
      <w:hyperlink w:anchor="_Toc5959322" w:history="1">
        <w:r w:rsidRPr="00203733">
          <w:rPr>
            <w:rStyle w:val="Hyperlink"/>
            <w:rFonts w:ascii="Arial" w:hAnsi="Arial" w:cs="Arial"/>
            <w:noProof/>
            <w:sz w:val="24"/>
            <w:szCs w:val="24"/>
          </w:rPr>
          <w:t>3.6.5</w:t>
        </w:r>
        <w:r w:rsidRPr="00203733">
          <w:rPr>
            <w:rFonts w:ascii="Arial" w:eastAsiaTheme="minorEastAsia" w:hAnsi="Arial" w:cs="Arial"/>
            <w:noProof/>
            <w:sz w:val="24"/>
            <w:szCs w:val="24"/>
            <w:lang w:eastAsia="id-ID"/>
          </w:rPr>
          <w:tab/>
          <w:t>Volume Aquadest</w:t>
        </w:r>
        <w:r w:rsidRPr="00203733">
          <w:rPr>
            <w:rFonts w:ascii="Arial" w:hAnsi="Arial" w:cs="Arial"/>
            <w:noProof/>
            <w:webHidden/>
            <w:sz w:val="24"/>
            <w:szCs w:val="24"/>
          </w:rPr>
          <w:tab/>
          <w:t>2</w:t>
        </w:r>
      </w:hyperlink>
      <w:r>
        <w:rPr>
          <w:rFonts w:ascii="Arial" w:hAnsi="Arial" w:cs="Arial"/>
          <w:sz w:val="24"/>
          <w:szCs w:val="24"/>
          <w:lang w:val="en-US"/>
        </w:rPr>
        <w:t>0</w:t>
      </w:r>
    </w:p>
    <w:p w:rsidR="001552EA" w:rsidRPr="00344987" w:rsidRDefault="001552EA" w:rsidP="001552EA">
      <w:pPr>
        <w:pStyle w:val="TOC2"/>
        <w:spacing w:line="360" w:lineRule="auto"/>
        <w:rPr>
          <w:rFonts w:ascii="Arial" w:hAnsi="Arial" w:cs="Arial"/>
          <w:noProof/>
          <w:sz w:val="24"/>
          <w:szCs w:val="24"/>
          <w:lang w:val="en-US"/>
        </w:rPr>
      </w:pPr>
      <w:hyperlink w:anchor="_Toc5959325" w:history="1">
        <w:r w:rsidRPr="00203733">
          <w:rPr>
            <w:rStyle w:val="Hyperlink"/>
            <w:rFonts w:ascii="Arial" w:hAnsi="Arial" w:cs="Arial"/>
            <w:noProof/>
            <w:sz w:val="24"/>
            <w:szCs w:val="24"/>
          </w:rPr>
          <w:t>3.7</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Prosedur Kerja</w:t>
        </w:r>
        <w:r w:rsidRPr="00203733">
          <w:rPr>
            <w:rFonts w:ascii="Arial" w:hAnsi="Arial" w:cs="Arial"/>
            <w:noProof/>
            <w:webHidden/>
            <w:sz w:val="24"/>
            <w:szCs w:val="24"/>
          </w:rPr>
          <w:tab/>
        </w:r>
      </w:hyperlink>
      <w:r>
        <w:rPr>
          <w:rFonts w:ascii="Arial" w:hAnsi="Arial" w:cs="Arial"/>
          <w:noProof/>
          <w:sz w:val="24"/>
          <w:szCs w:val="24"/>
        </w:rPr>
        <w:t>2</w:t>
      </w:r>
      <w:r>
        <w:rPr>
          <w:rFonts w:ascii="Arial" w:hAnsi="Arial" w:cs="Arial"/>
          <w:sz w:val="24"/>
          <w:szCs w:val="24"/>
          <w:lang w:val="en-US"/>
        </w:rPr>
        <w:t>2</w:t>
      </w:r>
    </w:p>
    <w:p w:rsidR="001552EA" w:rsidRDefault="001552EA" w:rsidP="001552EA">
      <w:pPr>
        <w:pStyle w:val="TOC2"/>
        <w:spacing w:line="360" w:lineRule="auto"/>
        <w:rPr>
          <w:rFonts w:ascii="Arial" w:hAnsi="Arial" w:cs="Arial"/>
          <w:sz w:val="24"/>
          <w:szCs w:val="24"/>
          <w:lang w:val="en-US"/>
        </w:rPr>
      </w:pPr>
      <w:hyperlink w:anchor="_Toc5959325" w:history="1">
        <w:r w:rsidRPr="00203733">
          <w:rPr>
            <w:rStyle w:val="Hyperlink"/>
            <w:rFonts w:ascii="Arial" w:hAnsi="Arial" w:cs="Arial"/>
            <w:noProof/>
            <w:sz w:val="24"/>
            <w:szCs w:val="24"/>
          </w:rPr>
          <w:t>3.8</w:t>
        </w:r>
        <w:r w:rsidRPr="00203733">
          <w:rPr>
            <w:rFonts w:ascii="Arial" w:eastAsiaTheme="minorEastAsia" w:hAnsi="Arial" w:cs="Arial"/>
            <w:noProof/>
            <w:sz w:val="24"/>
            <w:szCs w:val="24"/>
            <w:lang w:eastAsia="id-ID"/>
          </w:rPr>
          <w:tab/>
        </w:r>
        <w:r w:rsidRPr="00203733">
          <w:rPr>
            <w:rStyle w:val="Hyperlink"/>
            <w:rFonts w:ascii="Arial" w:hAnsi="Arial" w:cs="Arial"/>
            <w:noProof/>
            <w:sz w:val="24"/>
            <w:szCs w:val="24"/>
          </w:rPr>
          <w:t>Pengolahan Data</w:t>
        </w:r>
        <w:r w:rsidRPr="00203733">
          <w:rPr>
            <w:rFonts w:ascii="Arial" w:hAnsi="Arial" w:cs="Arial"/>
            <w:noProof/>
            <w:webHidden/>
            <w:sz w:val="24"/>
            <w:szCs w:val="24"/>
          </w:rPr>
          <w:tab/>
        </w:r>
        <w:r>
          <w:rPr>
            <w:rFonts w:ascii="Arial" w:hAnsi="Arial" w:cs="Arial"/>
            <w:noProof/>
            <w:webHidden/>
            <w:sz w:val="24"/>
            <w:szCs w:val="24"/>
          </w:rPr>
          <w:t>2</w:t>
        </w:r>
      </w:hyperlink>
      <w:r>
        <w:rPr>
          <w:rFonts w:ascii="Arial" w:hAnsi="Arial" w:cs="Arial"/>
          <w:sz w:val="24"/>
          <w:szCs w:val="24"/>
          <w:lang w:val="en-US"/>
        </w:rPr>
        <w:t>3</w:t>
      </w:r>
    </w:p>
    <w:p w:rsidR="001552EA" w:rsidRDefault="001552EA" w:rsidP="001552EA">
      <w:pPr>
        <w:rPr>
          <w:rFonts w:ascii="Arial" w:hAnsi="Arial" w:cs="Arial"/>
          <w:b/>
          <w:sz w:val="24"/>
          <w:szCs w:val="24"/>
          <w:lang w:val="en-US"/>
        </w:rPr>
      </w:pPr>
      <w:r>
        <w:rPr>
          <w:rFonts w:ascii="Arial" w:hAnsi="Arial" w:cs="Arial"/>
          <w:b/>
          <w:sz w:val="24"/>
          <w:szCs w:val="24"/>
          <w:lang w:val="en-US"/>
        </w:rPr>
        <w:t>BAB IV HASIL DAN PEMBAHASAN…………………………………..24</w:t>
      </w:r>
    </w:p>
    <w:p w:rsidR="001552EA" w:rsidRPr="000C0302" w:rsidRDefault="001552EA" w:rsidP="001552EA">
      <w:pPr>
        <w:rPr>
          <w:rFonts w:ascii="Arial" w:hAnsi="Arial" w:cs="Arial"/>
          <w:b/>
          <w:sz w:val="24"/>
          <w:szCs w:val="24"/>
          <w:lang w:val="en-US"/>
        </w:rPr>
      </w:pPr>
      <w:r>
        <w:rPr>
          <w:rFonts w:ascii="Arial" w:hAnsi="Arial" w:cs="Arial"/>
          <w:b/>
          <w:sz w:val="24"/>
          <w:szCs w:val="24"/>
          <w:lang w:val="en-US"/>
        </w:rPr>
        <w:t>BAB V KESIMPULAN DAN SARAN……………………...……………28</w:t>
      </w:r>
    </w:p>
    <w:p w:rsidR="001552EA" w:rsidRDefault="001552EA" w:rsidP="001552EA">
      <w:pPr>
        <w:pStyle w:val="TOC1"/>
        <w:rPr>
          <w:lang w:val="en-US"/>
        </w:rPr>
      </w:pPr>
      <w:hyperlink w:anchor="_Toc5959330" w:history="1">
        <w:r w:rsidRPr="00203733">
          <w:rPr>
            <w:rStyle w:val="Hyperlink"/>
            <w:noProof/>
          </w:rPr>
          <w:t>DAFTAR PUSTAKA</w:t>
        </w:r>
        <w:r w:rsidRPr="00203733">
          <w:rPr>
            <w:noProof/>
            <w:webHidden/>
          </w:rPr>
          <w:tab/>
        </w:r>
        <w:r>
          <w:rPr>
            <w:noProof/>
            <w:webHidden/>
          </w:rPr>
          <w:t>2</w:t>
        </w:r>
      </w:hyperlink>
      <w:r>
        <w:rPr>
          <w:lang w:val="en-US"/>
        </w:rPr>
        <w:t>9</w:t>
      </w:r>
    </w:p>
    <w:p w:rsidR="001552EA" w:rsidRPr="003A7530" w:rsidRDefault="001552EA" w:rsidP="001552EA">
      <w:pPr>
        <w:rPr>
          <w:rFonts w:ascii="Arial" w:hAnsi="Arial" w:cs="Arial"/>
          <w:b/>
          <w:sz w:val="24"/>
          <w:szCs w:val="24"/>
          <w:lang w:val="en-US"/>
        </w:rPr>
      </w:pPr>
      <w:r>
        <w:rPr>
          <w:rFonts w:ascii="Arial" w:hAnsi="Arial" w:cs="Arial"/>
          <w:b/>
          <w:sz w:val="24"/>
          <w:szCs w:val="24"/>
          <w:lang w:val="en-US"/>
        </w:rPr>
        <w:t>LAMPIRAN</w:t>
      </w:r>
    </w:p>
    <w:p w:rsidR="001552EA" w:rsidRPr="00203733" w:rsidRDefault="001552EA" w:rsidP="001552EA">
      <w:pPr>
        <w:tabs>
          <w:tab w:val="left" w:pos="6278"/>
        </w:tabs>
        <w:rPr>
          <w:rFonts w:ascii="Arial" w:hAnsi="Arial" w:cs="Arial"/>
          <w:sz w:val="24"/>
          <w:szCs w:val="24"/>
        </w:rPr>
      </w:pPr>
      <w:r w:rsidRPr="00203733">
        <w:rPr>
          <w:rFonts w:ascii="Arial" w:hAnsi="Arial" w:cs="Arial"/>
          <w:sz w:val="24"/>
          <w:szCs w:val="24"/>
        </w:rPr>
        <w:fldChar w:fldCharType="end"/>
      </w:r>
      <w:r>
        <w:rPr>
          <w:rFonts w:ascii="Arial" w:hAnsi="Arial" w:cs="Arial"/>
          <w:sz w:val="24"/>
          <w:szCs w:val="24"/>
        </w:rPr>
        <w:tab/>
      </w:r>
    </w:p>
    <w:p w:rsidR="00787B4D" w:rsidRDefault="00787B4D"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1552EA">
      <w:pPr>
        <w:spacing w:line="240" w:lineRule="auto"/>
        <w:jc w:val="center"/>
        <w:rPr>
          <w:rFonts w:ascii="Arial" w:hAnsi="Arial" w:cs="Arial"/>
          <w:b/>
          <w:sz w:val="24"/>
          <w:szCs w:val="24"/>
        </w:rPr>
      </w:pPr>
      <w:r w:rsidRPr="000F76E7">
        <w:rPr>
          <w:rFonts w:ascii="Arial" w:hAnsi="Arial" w:cs="Arial"/>
          <w:b/>
          <w:sz w:val="24"/>
          <w:szCs w:val="24"/>
        </w:rPr>
        <w:t>DAFTAR TABEL</w:t>
      </w:r>
    </w:p>
    <w:p w:rsidR="001552EA" w:rsidRDefault="001552EA" w:rsidP="001552EA">
      <w:pPr>
        <w:spacing w:line="240" w:lineRule="auto"/>
        <w:jc w:val="right"/>
        <w:rPr>
          <w:rFonts w:ascii="Arial" w:hAnsi="Arial" w:cs="Arial"/>
          <w:b/>
          <w:sz w:val="24"/>
          <w:szCs w:val="24"/>
        </w:rPr>
      </w:pPr>
      <w:r>
        <w:rPr>
          <w:rFonts w:ascii="Arial" w:hAnsi="Arial" w:cs="Arial"/>
          <w:b/>
          <w:sz w:val="24"/>
          <w:szCs w:val="24"/>
        </w:rPr>
        <w:t xml:space="preserve">Halaman </w:t>
      </w:r>
    </w:p>
    <w:p w:rsidR="001552EA" w:rsidRDefault="001552EA" w:rsidP="001552EA">
      <w:pPr>
        <w:tabs>
          <w:tab w:val="left" w:leader="dot" w:pos="7655"/>
          <w:tab w:val="left" w:leader="dot" w:pos="9180"/>
          <w:tab w:val="left" w:pos="9270"/>
        </w:tabs>
        <w:spacing w:line="240" w:lineRule="auto"/>
        <w:rPr>
          <w:rFonts w:ascii="Arial" w:eastAsia="Times New Roman" w:hAnsi="Arial" w:cs="Arial"/>
          <w:bCs/>
          <w:color w:val="000000"/>
        </w:rPr>
      </w:pPr>
      <w:r>
        <w:rPr>
          <w:rFonts w:ascii="Arial" w:eastAsia="Times New Roman" w:hAnsi="Arial" w:cs="Arial"/>
          <w:bCs/>
          <w:color w:val="000000"/>
        </w:rPr>
        <w:t>Tabel</w:t>
      </w:r>
      <w:r w:rsidRPr="00086075">
        <w:rPr>
          <w:rFonts w:ascii="Arial" w:eastAsia="Times New Roman" w:hAnsi="Arial" w:cs="Arial"/>
          <w:bCs/>
          <w:color w:val="000000"/>
        </w:rPr>
        <w:t xml:space="preserve"> </w:t>
      </w:r>
      <w:r>
        <w:rPr>
          <w:rFonts w:ascii="Arial" w:eastAsia="Times New Roman" w:hAnsi="Arial" w:cs="Arial"/>
          <w:bCs/>
          <w:color w:val="000000"/>
        </w:rPr>
        <w:t>4.1</w:t>
      </w:r>
      <w:r w:rsidRPr="000F76E7">
        <w:rPr>
          <w:rFonts w:ascii="Arial" w:eastAsia="Times New Roman" w:hAnsi="Arial" w:cs="Arial"/>
          <w:bCs/>
          <w:color w:val="000000"/>
        </w:rPr>
        <w:t xml:space="preserve"> Uji Beda Rata-rata Duncan </w:t>
      </w:r>
      <w:r w:rsidRPr="009F67B1">
        <w:rPr>
          <w:rFonts w:ascii="Arial" w:eastAsia="Times New Roman" w:hAnsi="Arial" w:cs="Arial"/>
          <w:bCs/>
          <w:color w:val="000000"/>
        </w:rPr>
        <w:t>SuhuA</w:t>
      </w:r>
      <w:r>
        <w:rPr>
          <w:rFonts w:ascii="Arial" w:eastAsia="Times New Roman" w:hAnsi="Arial" w:cs="Arial"/>
          <w:bCs/>
          <w:color w:val="000000"/>
        </w:rPr>
        <w:tab/>
        <w:t>24</w:t>
      </w:r>
    </w:p>
    <w:p w:rsidR="001552EA" w:rsidRDefault="001552EA" w:rsidP="001552EA">
      <w:pPr>
        <w:tabs>
          <w:tab w:val="left" w:leader="dot" w:pos="7655"/>
          <w:tab w:val="left" w:leader="dot" w:pos="9180"/>
          <w:tab w:val="left" w:pos="9270"/>
        </w:tabs>
        <w:spacing w:line="240" w:lineRule="auto"/>
        <w:rPr>
          <w:rFonts w:ascii="Arial" w:eastAsia="Times New Roman" w:hAnsi="Arial" w:cs="Arial"/>
          <w:bCs/>
          <w:color w:val="000000"/>
        </w:rPr>
      </w:pPr>
      <w:r w:rsidRPr="000F76E7">
        <w:rPr>
          <w:rFonts w:ascii="Arial" w:eastAsia="Times New Roman" w:hAnsi="Arial" w:cs="Arial"/>
          <w:bCs/>
          <w:color w:val="000000"/>
        </w:rPr>
        <w:t>Tabel</w:t>
      </w:r>
      <w:r>
        <w:rPr>
          <w:rFonts w:ascii="Arial" w:eastAsia="Times New Roman" w:hAnsi="Arial" w:cs="Arial"/>
          <w:bCs/>
          <w:color w:val="000000"/>
        </w:rPr>
        <w:t xml:space="preserve"> 4.2 </w:t>
      </w:r>
      <w:r w:rsidRPr="000F76E7">
        <w:rPr>
          <w:rFonts w:ascii="Arial" w:eastAsia="Times New Roman" w:hAnsi="Arial" w:cs="Arial"/>
          <w:bCs/>
          <w:color w:val="000000"/>
        </w:rPr>
        <w:t xml:space="preserve">Uji Beda Rata-rata Duncan </w:t>
      </w:r>
      <w:r w:rsidRPr="00E35792">
        <w:rPr>
          <w:rFonts w:ascii="Arial" w:eastAsia="Times New Roman" w:hAnsi="Arial" w:cs="Arial"/>
          <w:bCs/>
          <w:color w:val="000000"/>
        </w:rPr>
        <w:t>SuhuT0</w:t>
      </w:r>
      <w:r>
        <w:rPr>
          <w:rFonts w:ascii="Arial" w:eastAsia="Times New Roman" w:hAnsi="Arial" w:cs="Arial"/>
          <w:bCs/>
          <w:color w:val="000000"/>
        </w:rPr>
        <w:tab/>
        <w:t>25</w:t>
      </w:r>
    </w:p>
    <w:p w:rsidR="001552EA" w:rsidRDefault="001552EA" w:rsidP="001552EA">
      <w:pPr>
        <w:tabs>
          <w:tab w:val="left" w:leader="dot" w:pos="7655"/>
          <w:tab w:val="left" w:leader="dot" w:pos="9180"/>
          <w:tab w:val="left" w:pos="9270"/>
        </w:tabs>
        <w:spacing w:line="240" w:lineRule="auto"/>
        <w:rPr>
          <w:rFonts w:ascii="Arial" w:eastAsia="Times New Roman" w:hAnsi="Arial" w:cs="Arial"/>
          <w:bCs/>
          <w:color w:val="000000"/>
        </w:rPr>
      </w:pPr>
      <w:r>
        <w:rPr>
          <w:rFonts w:ascii="Arial" w:eastAsia="Times New Roman" w:hAnsi="Arial" w:cs="Arial"/>
          <w:bCs/>
          <w:color w:val="000000"/>
        </w:rPr>
        <w:t xml:space="preserve">Tabel 4.3 </w:t>
      </w:r>
      <w:r w:rsidRPr="000F76E7">
        <w:rPr>
          <w:rFonts w:ascii="Arial" w:eastAsia="Times New Roman" w:hAnsi="Arial" w:cs="Arial"/>
          <w:bCs/>
          <w:color w:val="000000"/>
        </w:rPr>
        <w:t xml:space="preserve">Uji Beda Rata-rata Duncan </w:t>
      </w:r>
      <w:r w:rsidRPr="00E35792">
        <w:rPr>
          <w:rFonts w:ascii="Arial" w:eastAsia="Times New Roman" w:hAnsi="Arial" w:cs="Arial"/>
          <w:bCs/>
          <w:color w:val="000000"/>
        </w:rPr>
        <w:t>SuhuT10</w:t>
      </w:r>
      <w:r>
        <w:rPr>
          <w:rFonts w:ascii="Arial" w:eastAsia="Times New Roman" w:hAnsi="Arial" w:cs="Arial"/>
          <w:bCs/>
          <w:color w:val="000000"/>
        </w:rPr>
        <w:tab/>
        <w:t>26</w:t>
      </w:r>
    </w:p>
    <w:p w:rsidR="001552EA" w:rsidRDefault="001552EA" w:rsidP="001552EA">
      <w:pPr>
        <w:tabs>
          <w:tab w:val="left" w:leader="dot" w:pos="7655"/>
          <w:tab w:val="left" w:leader="dot" w:pos="9180"/>
          <w:tab w:val="left" w:pos="9270"/>
        </w:tabs>
        <w:spacing w:line="240" w:lineRule="auto"/>
        <w:rPr>
          <w:rFonts w:ascii="Arial" w:eastAsia="Times New Roman" w:hAnsi="Arial" w:cs="Arial"/>
          <w:bCs/>
          <w:color w:val="000000"/>
        </w:rPr>
      </w:pPr>
      <w:r>
        <w:rPr>
          <w:rFonts w:ascii="Arial" w:eastAsia="Times New Roman" w:hAnsi="Arial" w:cs="Arial"/>
          <w:bCs/>
          <w:color w:val="000000"/>
        </w:rPr>
        <w:t xml:space="preserve">Tabel 4.4 </w:t>
      </w:r>
      <w:r w:rsidRPr="000F76E7">
        <w:rPr>
          <w:rFonts w:ascii="Arial" w:eastAsia="Times New Roman" w:hAnsi="Arial" w:cs="Arial"/>
          <w:bCs/>
          <w:color w:val="000000"/>
        </w:rPr>
        <w:t xml:space="preserve">Uji Beda Rata-rata Duncan </w:t>
      </w:r>
      <w:r w:rsidRPr="00D35403">
        <w:rPr>
          <w:rFonts w:ascii="Arial" w:eastAsia="Times New Roman" w:hAnsi="Arial" w:cs="Arial"/>
          <w:bCs/>
          <w:color w:val="000000"/>
        </w:rPr>
        <w:t>SuhuT60</w:t>
      </w:r>
      <w:r>
        <w:rPr>
          <w:rFonts w:ascii="Arial" w:eastAsia="Times New Roman" w:hAnsi="Arial" w:cs="Arial"/>
          <w:bCs/>
          <w:color w:val="000000"/>
        </w:rPr>
        <w:tab/>
        <w:t>26</w:t>
      </w:r>
    </w:p>
    <w:p w:rsidR="001552EA" w:rsidRDefault="001552EA" w:rsidP="001552EA">
      <w:pPr>
        <w:tabs>
          <w:tab w:val="left" w:leader="dot" w:pos="7655"/>
          <w:tab w:val="left" w:leader="dot" w:pos="9180"/>
          <w:tab w:val="left" w:pos="9270"/>
        </w:tabs>
        <w:spacing w:line="240" w:lineRule="auto"/>
        <w:rPr>
          <w:rFonts w:ascii="Arial" w:eastAsia="Times New Roman" w:hAnsi="Arial" w:cs="Arial"/>
          <w:bCs/>
          <w:color w:val="000000"/>
        </w:rPr>
      </w:pPr>
      <w:r>
        <w:rPr>
          <w:rFonts w:ascii="Arial" w:eastAsia="Times New Roman" w:hAnsi="Arial" w:cs="Arial"/>
          <w:bCs/>
          <w:color w:val="000000"/>
        </w:rPr>
        <w:t xml:space="preserve">Tabel 4.5 </w:t>
      </w:r>
      <w:r w:rsidRPr="000F76E7">
        <w:rPr>
          <w:rFonts w:ascii="Arial" w:eastAsia="Times New Roman" w:hAnsi="Arial" w:cs="Arial"/>
          <w:bCs/>
          <w:color w:val="000000"/>
        </w:rPr>
        <w:t xml:space="preserve">Uji Beda Rata-rata Duncan </w:t>
      </w:r>
      <w:r w:rsidRPr="00D35403">
        <w:rPr>
          <w:rFonts w:ascii="Arial" w:eastAsia="Times New Roman" w:hAnsi="Arial" w:cs="Arial"/>
          <w:bCs/>
          <w:color w:val="000000"/>
        </w:rPr>
        <w:t>SuhuT70</w:t>
      </w:r>
      <w:r>
        <w:rPr>
          <w:rFonts w:ascii="Arial" w:eastAsia="Times New Roman" w:hAnsi="Arial" w:cs="Arial"/>
          <w:bCs/>
          <w:color w:val="000000"/>
        </w:rPr>
        <w:tab/>
        <w:t>27</w:t>
      </w:r>
    </w:p>
    <w:p w:rsidR="001552EA" w:rsidRDefault="001552EA" w:rsidP="001552EA">
      <w:pPr>
        <w:tabs>
          <w:tab w:val="left" w:leader="dot" w:pos="7655"/>
          <w:tab w:val="left" w:leader="dot" w:pos="9180"/>
          <w:tab w:val="left" w:pos="9270"/>
        </w:tabs>
        <w:spacing w:line="240" w:lineRule="auto"/>
        <w:rPr>
          <w:rFonts w:ascii="Arial" w:eastAsia="Times New Roman" w:hAnsi="Arial" w:cs="Arial"/>
          <w:bCs/>
          <w:color w:val="000000"/>
        </w:rPr>
      </w:pPr>
      <w:r>
        <w:rPr>
          <w:rFonts w:ascii="Arial" w:eastAsia="Times New Roman" w:hAnsi="Arial" w:cs="Arial"/>
          <w:bCs/>
          <w:color w:val="000000"/>
        </w:rPr>
        <w:t xml:space="preserve">Tabel 4.7 </w:t>
      </w:r>
      <w:r w:rsidRPr="000F76E7">
        <w:rPr>
          <w:rFonts w:ascii="Arial" w:eastAsia="Times New Roman" w:hAnsi="Arial" w:cs="Arial"/>
          <w:bCs/>
          <w:color w:val="000000"/>
        </w:rPr>
        <w:t xml:space="preserve">Uji Beda Rata-rata Duncan </w:t>
      </w:r>
      <w:r w:rsidRPr="00D35403">
        <w:rPr>
          <w:rFonts w:ascii="Arial" w:eastAsia="Times New Roman" w:hAnsi="Arial" w:cs="Arial"/>
          <w:bCs/>
          <w:color w:val="000000"/>
        </w:rPr>
        <w:t>SuhuT80</w:t>
      </w:r>
      <w:r>
        <w:rPr>
          <w:rFonts w:ascii="Arial" w:eastAsia="Times New Roman" w:hAnsi="Arial" w:cs="Arial"/>
          <w:bCs/>
          <w:color w:val="000000"/>
        </w:rPr>
        <w:tab/>
        <w:t>27</w:t>
      </w:r>
    </w:p>
    <w:p w:rsidR="001552EA" w:rsidRDefault="001552EA" w:rsidP="001552EA">
      <w:pPr>
        <w:tabs>
          <w:tab w:val="left" w:pos="1080"/>
          <w:tab w:val="left" w:pos="9180"/>
        </w:tabs>
        <w:rPr>
          <w:rFonts w:ascii="Arial" w:eastAsia="Times New Roman" w:hAnsi="Arial" w:cs="Arial"/>
          <w:bCs/>
          <w:color w:val="000000"/>
        </w:rPr>
      </w:pPr>
      <w:r>
        <w:rPr>
          <w:rFonts w:ascii="Arial" w:eastAsia="Times New Roman" w:hAnsi="Arial" w:cs="Arial"/>
          <w:bCs/>
          <w:color w:val="000000"/>
        </w:rPr>
        <w:tab/>
      </w:r>
    </w:p>
    <w:p w:rsidR="001552EA" w:rsidRPr="000F76E7" w:rsidRDefault="001552EA" w:rsidP="001552EA">
      <w:pPr>
        <w:tabs>
          <w:tab w:val="left" w:pos="1080"/>
        </w:tabs>
        <w:rPr>
          <w:rFonts w:ascii="Arial" w:eastAsia="Times New Roman" w:hAnsi="Arial" w:cs="Arial"/>
          <w:bCs/>
          <w:color w:val="000000"/>
        </w:rPr>
      </w:pPr>
    </w:p>
    <w:p w:rsidR="001552EA" w:rsidRPr="00946608" w:rsidRDefault="001552EA" w:rsidP="001552EA"/>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1552EA">
      <w:pPr>
        <w:spacing w:line="240" w:lineRule="auto"/>
        <w:jc w:val="center"/>
        <w:rPr>
          <w:rFonts w:ascii="Arial" w:hAnsi="Arial" w:cs="Arial"/>
          <w:b/>
          <w:sz w:val="24"/>
          <w:szCs w:val="24"/>
        </w:rPr>
      </w:pPr>
      <w:r w:rsidRPr="00241592">
        <w:rPr>
          <w:rFonts w:ascii="Arial" w:hAnsi="Arial" w:cs="Arial"/>
          <w:b/>
          <w:sz w:val="24"/>
          <w:szCs w:val="24"/>
        </w:rPr>
        <w:t>DAFTAR GAMBAR</w:t>
      </w:r>
    </w:p>
    <w:p w:rsidR="001552EA" w:rsidRDefault="001552EA" w:rsidP="001552EA">
      <w:pPr>
        <w:spacing w:line="240" w:lineRule="auto"/>
        <w:jc w:val="right"/>
        <w:rPr>
          <w:rFonts w:ascii="Arial" w:hAnsi="Arial" w:cs="Arial"/>
          <w:b/>
        </w:rPr>
      </w:pPr>
      <w:r>
        <w:rPr>
          <w:rFonts w:ascii="Arial" w:hAnsi="Arial" w:cs="Arial"/>
          <w:b/>
        </w:rPr>
        <w:t xml:space="preserve">Halaman </w:t>
      </w:r>
    </w:p>
    <w:p w:rsidR="001552EA" w:rsidRPr="00241592" w:rsidRDefault="001552EA" w:rsidP="001552EA">
      <w:pPr>
        <w:tabs>
          <w:tab w:val="left" w:leader="dot" w:pos="7655"/>
          <w:tab w:val="left" w:leader="dot" w:pos="9207"/>
        </w:tabs>
        <w:spacing w:before="240" w:line="240" w:lineRule="auto"/>
        <w:rPr>
          <w:rFonts w:ascii="Arial" w:hAnsi="Arial" w:cs="Arial"/>
        </w:rPr>
      </w:pPr>
      <w:r w:rsidRPr="00241592">
        <w:rPr>
          <w:rFonts w:ascii="Arial" w:hAnsi="Arial" w:cs="Arial"/>
        </w:rPr>
        <w:t>Gambar  1. Daun sembung sudah yang dikeringkan</w:t>
      </w:r>
      <w:r>
        <w:rPr>
          <w:rFonts w:ascii="Arial" w:hAnsi="Arial" w:cs="Arial"/>
        </w:rPr>
        <w:tab/>
        <w:t>30</w:t>
      </w:r>
    </w:p>
    <w:p w:rsidR="001552EA" w:rsidRPr="00241592" w:rsidRDefault="001552EA" w:rsidP="001552EA">
      <w:pPr>
        <w:tabs>
          <w:tab w:val="left" w:leader="dot" w:pos="7655"/>
          <w:tab w:val="left" w:leader="dot" w:pos="9252"/>
        </w:tabs>
        <w:spacing w:before="240" w:line="240" w:lineRule="auto"/>
        <w:rPr>
          <w:rFonts w:ascii="Arial" w:hAnsi="Arial" w:cs="Arial"/>
        </w:rPr>
      </w:pPr>
      <w:r w:rsidRPr="00241592">
        <w:rPr>
          <w:rFonts w:ascii="Arial" w:hAnsi="Arial" w:cs="Arial"/>
        </w:rPr>
        <w:t>Gambar 2. Penimbangan Hewan Percobaan</w:t>
      </w:r>
      <w:r>
        <w:rPr>
          <w:rFonts w:ascii="Arial" w:hAnsi="Arial" w:cs="Arial"/>
        </w:rPr>
        <w:tab/>
        <w:t>30</w:t>
      </w:r>
    </w:p>
    <w:p w:rsidR="001552EA" w:rsidRPr="00241592" w:rsidRDefault="001552EA" w:rsidP="001552EA">
      <w:pPr>
        <w:tabs>
          <w:tab w:val="left" w:leader="dot" w:pos="7655"/>
          <w:tab w:val="left" w:leader="dot" w:pos="9225"/>
        </w:tabs>
        <w:spacing w:before="240" w:line="240" w:lineRule="auto"/>
        <w:rPr>
          <w:rFonts w:ascii="Arial" w:hAnsi="Arial" w:cs="Arial"/>
        </w:rPr>
      </w:pPr>
      <w:r w:rsidRPr="00241592">
        <w:rPr>
          <w:rFonts w:ascii="Arial" w:hAnsi="Arial" w:cs="Arial"/>
        </w:rPr>
        <w:t>Gambar 3. Penimbangan Ekstrak Etanol Daun Sembung</w:t>
      </w:r>
      <w:r>
        <w:rPr>
          <w:rFonts w:ascii="Arial" w:hAnsi="Arial" w:cs="Arial"/>
        </w:rPr>
        <w:tab/>
        <w:t>31</w:t>
      </w:r>
    </w:p>
    <w:p w:rsidR="001552EA" w:rsidRPr="00241592" w:rsidRDefault="001552EA" w:rsidP="001552EA">
      <w:pPr>
        <w:tabs>
          <w:tab w:val="left" w:leader="dot" w:pos="7655"/>
          <w:tab w:val="left" w:leader="dot" w:pos="9207"/>
        </w:tabs>
        <w:spacing w:before="240" w:line="240" w:lineRule="auto"/>
        <w:rPr>
          <w:rFonts w:ascii="Arial" w:hAnsi="Arial" w:cs="Arial"/>
        </w:rPr>
      </w:pPr>
      <w:r w:rsidRPr="00241592">
        <w:rPr>
          <w:rFonts w:ascii="Arial" w:hAnsi="Arial" w:cs="Arial"/>
        </w:rPr>
        <w:t>Gambar 4. 2,4-Dinitrofenol</w:t>
      </w:r>
      <w:r>
        <w:rPr>
          <w:rFonts w:ascii="Arial" w:hAnsi="Arial" w:cs="Arial"/>
        </w:rPr>
        <w:tab/>
        <w:t>31</w:t>
      </w:r>
    </w:p>
    <w:p w:rsidR="001552EA" w:rsidRPr="00241592" w:rsidRDefault="001552EA" w:rsidP="001552EA">
      <w:pPr>
        <w:tabs>
          <w:tab w:val="left" w:leader="dot" w:pos="7655"/>
          <w:tab w:val="left" w:leader="dot" w:pos="9252"/>
        </w:tabs>
        <w:spacing w:before="240" w:line="240" w:lineRule="auto"/>
        <w:rPr>
          <w:rFonts w:ascii="Arial" w:hAnsi="Arial" w:cs="Arial"/>
        </w:rPr>
      </w:pPr>
      <w:r w:rsidRPr="00241592">
        <w:rPr>
          <w:rFonts w:ascii="Arial" w:hAnsi="Arial" w:cs="Arial"/>
        </w:rPr>
        <w:t>Gambar 5. Sirup parasetamol</w:t>
      </w:r>
      <w:r>
        <w:rPr>
          <w:rFonts w:ascii="Arial" w:hAnsi="Arial" w:cs="Arial"/>
        </w:rPr>
        <w:tab/>
        <w:t>32</w:t>
      </w:r>
    </w:p>
    <w:p w:rsidR="001552EA" w:rsidRPr="00241592" w:rsidRDefault="001552EA" w:rsidP="001552EA">
      <w:pPr>
        <w:tabs>
          <w:tab w:val="left" w:leader="dot" w:pos="7655"/>
          <w:tab w:val="left" w:leader="dot" w:pos="9252"/>
        </w:tabs>
        <w:spacing w:before="240" w:line="240" w:lineRule="auto"/>
        <w:rPr>
          <w:rFonts w:ascii="Arial" w:hAnsi="Arial" w:cs="Arial"/>
        </w:rPr>
      </w:pPr>
      <w:r w:rsidRPr="00241592">
        <w:rPr>
          <w:rFonts w:ascii="Arial" w:hAnsi="Arial" w:cs="Arial"/>
        </w:rPr>
        <w:t>Gambar 6. Pengukuran Suhu Tubuh Merpati</w:t>
      </w:r>
      <w:r>
        <w:rPr>
          <w:rFonts w:ascii="Arial" w:hAnsi="Arial" w:cs="Arial"/>
        </w:rPr>
        <w:tab/>
        <w:t>32</w:t>
      </w:r>
    </w:p>
    <w:p w:rsidR="001552EA" w:rsidRPr="00241592" w:rsidRDefault="001552EA" w:rsidP="001552EA">
      <w:pPr>
        <w:tabs>
          <w:tab w:val="left" w:leader="dot" w:pos="7655"/>
          <w:tab w:val="left" w:leader="dot" w:pos="9198"/>
        </w:tabs>
        <w:spacing w:before="240" w:line="240" w:lineRule="auto"/>
        <w:rPr>
          <w:rFonts w:ascii="Arial" w:hAnsi="Arial" w:cs="Arial"/>
        </w:rPr>
      </w:pPr>
      <w:r w:rsidRPr="00241592">
        <w:rPr>
          <w:rFonts w:ascii="Arial" w:hAnsi="Arial" w:cs="Arial"/>
        </w:rPr>
        <w:t>Gambar 7. Penyuntikan 2,4-Dinitrofenol</w:t>
      </w:r>
      <w:r>
        <w:rPr>
          <w:rFonts w:ascii="Arial" w:hAnsi="Arial" w:cs="Arial"/>
        </w:rPr>
        <w:tab/>
        <w:t>33</w:t>
      </w:r>
    </w:p>
    <w:p w:rsidR="001552EA" w:rsidRPr="00241592" w:rsidRDefault="001552EA" w:rsidP="001552EA">
      <w:pPr>
        <w:tabs>
          <w:tab w:val="left" w:leader="dot" w:pos="7655"/>
          <w:tab w:val="left" w:leader="dot" w:pos="9225"/>
        </w:tabs>
        <w:spacing w:before="240" w:line="240" w:lineRule="auto"/>
        <w:rPr>
          <w:rFonts w:ascii="Arial" w:hAnsi="Arial" w:cs="Arial"/>
        </w:rPr>
      </w:pPr>
      <w:r w:rsidRPr="00241592">
        <w:rPr>
          <w:rFonts w:ascii="Arial" w:hAnsi="Arial" w:cs="Arial"/>
        </w:rPr>
        <w:t>Gambar 8. Pemberian Ekstrak Etanol Daun Sembung</w:t>
      </w:r>
      <w:r>
        <w:rPr>
          <w:rFonts w:ascii="Arial" w:hAnsi="Arial" w:cs="Arial"/>
        </w:rPr>
        <w:tab/>
        <w:t>33</w:t>
      </w:r>
    </w:p>
    <w:p w:rsidR="001552EA" w:rsidRPr="00241592" w:rsidRDefault="001552EA" w:rsidP="001552EA">
      <w:pPr>
        <w:spacing w:line="240" w:lineRule="auto"/>
        <w:rPr>
          <w:rFonts w:ascii="Arial" w:hAnsi="Arial" w:cs="Arial"/>
        </w:rPr>
      </w:pPr>
    </w:p>
    <w:p w:rsidR="001552EA" w:rsidRDefault="001552EA" w:rsidP="001552EA">
      <w:pPr>
        <w:rPr>
          <w:rFonts w:ascii="Arial" w:hAnsi="Arial" w:cs="Arial"/>
          <w:b/>
          <w:sz w:val="24"/>
          <w:szCs w:val="24"/>
        </w:rPr>
      </w:pPr>
      <w:r>
        <w:rPr>
          <w:rFonts w:ascii="Arial" w:hAnsi="Arial" w:cs="Arial"/>
          <w:b/>
          <w:sz w:val="24"/>
          <w:szCs w:val="24"/>
        </w:rPr>
        <w:t xml:space="preserve"> </w:t>
      </w:r>
    </w:p>
    <w:p w:rsidR="001552EA" w:rsidRDefault="001552EA" w:rsidP="001552EA">
      <w:pPr>
        <w:rPr>
          <w:rFonts w:ascii="Arial" w:hAnsi="Arial" w:cs="Arial"/>
          <w:b/>
          <w:sz w:val="24"/>
          <w:szCs w:val="24"/>
        </w:rPr>
      </w:pPr>
    </w:p>
    <w:p w:rsidR="001552EA" w:rsidRDefault="001552EA" w:rsidP="001552EA">
      <w:pPr>
        <w:rPr>
          <w:rFonts w:ascii="Arial" w:hAnsi="Arial" w:cs="Arial"/>
          <w:b/>
          <w:sz w:val="24"/>
          <w:szCs w:val="24"/>
        </w:rPr>
      </w:pPr>
    </w:p>
    <w:p w:rsidR="001552EA" w:rsidRDefault="001552EA" w:rsidP="001552EA">
      <w:pPr>
        <w:rPr>
          <w:rFonts w:ascii="Arial" w:hAnsi="Arial" w:cs="Arial"/>
          <w:b/>
          <w:sz w:val="24"/>
          <w:szCs w:val="24"/>
        </w:rPr>
      </w:pPr>
    </w:p>
    <w:p w:rsidR="001552EA" w:rsidRDefault="001552EA" w:rsidP="001552EA">
      <w:pPr>
        <w:rPr>
          <w:rFonts w:ascii="Arial" w:hAnsi="Arial" w:cs="Arial"/>
          <w:b/>
          <w:sz w:val="24"/>
          <w:szCs w:val="24"/>
        </w:rPr>
      </w:pPr>
    </w:p>
    <w:p w:rsidR="001552EA" w:rsidRPr="00241592" w:rsidRDefault="001552EA" w:rsidP="001552EA">
      <w:pPr>
        <w:rPr>
          <w:rFonts w:ascii="Arial" w:hAnsi="Arial" w:cs="Arial"/>
          <w:b/>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1552EA" w:rsidRDefault="001552EA" w:rsidP="00FC0E3D">
      <w:pPr>
        <w:spacing w:after="0" w:line="240" w:lineRule="auto"/>
        <w:jc w:val="center"/>
        <w:rPr>
          <w:rFonts w:ascii="Arial" w:hAnsi="Arial" w:cs="Arial"/>
          <w:b/>
          <w:sz w:val="28"/>
          <w:lang w:val="en-US"/>
        </w:rPr>
      </w:pPr>
    </w:p>
    <w:p w:rsidR="00C53191" w:rsidRDefault="00C53191" w:rsidP="00C53191">
      <w:pPr>
        <w:jc w:val="center"/>
        <w:rPr>
          <w:rFonts w:ascii="Arial" w:hAnsi="Arial" w:cs="Arial"/>
          <w:b/>
          <w:sz w:val="24"/>
          <w:szCs w:val="24"/>
        </w:rPr>
      </w:pPr>
      <w:r w:rsidRPr="0000206D">
        <w:rPr>
          <w:rFonts w:ascii="Arial" w:hAnsi="Arial" w:cs="Arial"/>
          <w:b/>
          <w:sz w:val="24"/>
          <w:szCs w:val="24"/>
        </w:rPr>
        <w:t>DAFTAR LAMPIRAN</w:t>
      </w:r>
    </w:p>
    <w:p w:rsidR="00C53191" w:rsidRDefault="00C53191" w:rsidP="00C53191">
      <w:pPr>
        <w:jc w:val="right"/>
        <w:rPr>
          <w:rFonts w:ascii="Arial" w:hAnsi="Arial" w:cs="Arial"/>
          <w:b/>
        </w:rPr>
      </w:pPr>
      <w:r>
        <w:rPr>
          <w:rFonts w:ascii="Arial" w:hAnsi="Arial" w:cs="Arial"/>
          <w:b/>
        </w:rPr>
        <w:t>Halaman</w:t>
      </w:r>
    </w:p>
    <w:p w:rsidR="00C53191" w:rsidRPr="001E3112" w:rsidRDefault="00C53191" w:rsidP="00C53191">
      <w:pPr>
        <w:tabs>
          <w:tab w:val="left" w:pos="1080"/>
          <w:tab w:val="left" w:pos="9180"/>
        </w:tabs>
        <w:spacing w:line="240" w:lineRule="auto"/>
        <w:rPr>
          <w:rFonts w:ascii="Arial" w:eastAsia="Times New Roman" w:hAnsi="Arial" w:cs="Arial"/>
          <w:bCs/>
          <w:color w:val="000000"/>
        </w:rPr>
      </w:pPr>
      <w:r w:rsidRPr="001E3112">
        <w:rPr>
          <w:rFonts w:ascii="Arial" w:eastAsia="Times New Roman" w:hAnsi="Arial" w:cs="Arial"/>
          <w:bCs/>
          <w:color w:val="000000"/>
        </w:rPr>
        <w:t xml:space="preserve">Lampiran 1 </w:t>
      </w:r>
      <w:r>
        <w:rPr>
          <w:rFonts w:ascii="Arial" w:eastAsia="Times New Roman" w:hAnsi="Arial" w:cs="Arial"/>
          <w:bCs/>
          <w:color w:val="000000"/>
        </w:rPr>
        <w:t xml:space="preserve"> </w:t>
      </w:r>
      <w:r w:rsidRPr="001E3112">
        <w:rPr>
          <w:rFonts w:ascii="Arial" w:eastAsia="Times New Roman" w:hAnsi="Arial" w:cs="Arial"/>
          <w:bCs/>
          <w:color w:val="000000"/>
        </w:rPr>
        <w:t>Data Pengamatan Suhu Tubuh Merpati Setelah</w:t>
      </w:r>
    </w:p>
    <w:p w:rsidR="00C53191" w:rsidRDefault="00C53191" w:rsidP="00C53191">
      <w:pPr>
        <w:tabs>
          <w:tab w:val="left" w:pos="1080"/>
          <w:tab w:val="left" w:pos="9180"/>
        </w:tabs>
        <w:spacing w:line="240" w:lineRule="auto"/>
        <w:ind w:left="567" w:firstLine="6"/>
        <w:rPr>
          <w:rFonts w:ascii="Arial" w:eastAsia="Times New Roman" w:hAnsi="Arial" w:cs="Arial"/>
          <w:bCs/>
          <w:color w:val="000000"/>
        </w:rPr>
      </w:pPr>
      <w:r>
        <w:rPr>
          <w:rFonts w:ascii="Arial" w:eastAsia="Times New Roman" w:hAnsi="Arial" w:cs="Arial"/>
          <w:bCs/>
          <w:color w:val="000000"/>
        </w:rPr>
        <w:t xml:space="preserve">          </w:t>
      </w:r>
      <w:r w:rsidRPr="000F76E7">
        <w:rPr>
          <w:rFonts w:ascii="Arial" w:eastAsia="Times New Roman" w:hAnsi="Arial" w:cs="Arial"/>
          <w:bCs/>
          <w:color w:val="000000"/>
        </w:rPr>
        <w:t xml:space="preserve">Pemberian Sirup Paracetamol, Suspensi Ekstrak Etanol </w:t>
      </w:r>
    </w:p>
    <w:p w:rsidR="00C53191" w:rsidRPr="001E3112" w:rsidRDefault="00C53191" w:rsidP="00C53191">
      <w:pPr>
        <w:pStyle w:val="ListParagraph"/>
        <w:tabs>
          <w:tab w:val="left" w:leader="dot" w:pos="7655"/>
        </w:tabs>
        <w:spacing w:line="240" w:lineRule="auto"/>
        <w:ind w:left="567" w:firstLine="6"/>
        <w:jc w:val="both"/>
        <w:rPr>
          <w:rFonts w:ascii="Arial" w:hAnsi="Arial" w:cs="Arial"/>
          <w:b/>
        </w:rPr>
      </w:pPr>
      <w:r>
        <w:rPr>
          <w:rFonts w:ascii="Arial" w:eastAsia="Times New Roman" w:hAnsi="Arial" w:cs="Arial"/>
          <w:bCs/>
          <w:color w:val="000000"/>
        </w:rPr>
        <w:t xml:space="preserve">          </w:t>
      </w:r>
      <w:r w:rsidRPr="000F76E7">
        <w:rPr>
          <w:rFonts w:ascii="Arial" w:eastAsia="Times New Roman" w:hAnsi="Arial" w:cs="Arial"/>
          <w:bCs/>
          <w:color w:val="000000"/>
        </w:rPr>
        <w:t xml:space="preserve">Daun </w:t>
      </w:r>
      <w:r>
        <w:rPr>
          <w:rFonts w:ascii="Arial" w:eastAsia="Times New Roman" w:hAnsi="Arial" w:cs="Arial"/>
          <w:bCs/>
          <w:color w:val="000000"/>
        </w:rPr>
        <w:t>Sembung</w:t>
      </w:r>
      <w:r w:rsidRPr="000F76E7">
        <w:rPr>
          <w:rFonts w:ascii="Arial" w:eastAsia="Times New Roman" w:hAnsi="Arial" w:cs="Arial"/>
          <w:bCs/>
          <w:color w:val="000000"/>
        </w:rPr>
        <w:t xml:space="preserve"> (I, II, III), Suspensi CMC</w:t>
      </w:r>
      <w:r>
        <w:rPr>
          <w:rFonts w:ascii="Arial" w:eastAsia="Times New Roman" w:hAnsi="Arial" w:cs="Arial"/>
          <w:bCs/>
          <w:color w:val="000000"/>
        </w:rPr>
        <w:tab/>
        <w:t>34</w:t>
      </w:r>
    </w:p>
    <w:p w:rsidR="00C53191" w:rsidRDefault="00C53191" w:rsidP="00C53191">
      <w:pPr>
        <w:tabs>
          <w:tab w:val="left" w:leader="dot" w:pos="7655"/>
          <w:tab w:val="left" w:leader="dot" w:pos="9189"/>
        </w:tabs>
        <w:spacing w:after="0" w:line="240" w:lineRule="auto"/>
        <w:rPr>
          <w:rFonts w:ascii="Arial" w:hAnsi="Arial" w:cs="Arial"/>
        </w:rPr>
      </w:pPr>
      <w:r w:rsidRPr="001E3112">
        <w:rPr>
          <w:rFonts w:ascii="Arial" w:hAnsi="Arial" w:cs="Arial"/>
        </w:rPr>
        <w:t>Lampiran 2 Tabel anova</w:t>
      </w:r>
      <w:r>
        <w:rPr>
          <w:rFonts w:ascii="Arial" w:hAnsi="Arial" w:cs="Arial"/>
        </w:rPr>
        <w:tab/>
        <w:t>35</w:t>
      </w:r>
    </w:p>
    <w:p w:rsidR="00C53191" w:rsidRPr="001E3112" w:rsidRDefault="00C53191" w:rsidP="00C53191">
      <w:pPr>
        <w:tabs>
          <w:tab w:val="left" w:leader="dot" w:pos="9189"/>
        </w:tabs>
        <w:spacing w:after="0" w:line="240" w:lineRule="auto"/>
        <w:rPr>
          <w:rFonts w:ascii="Arial" w:hAnsi="Arial" w:cs="Arial"/>
        </w:rPr>
      </w:pPr>
    </w:p>
    <w:p w:rsidR="00C53191" w:rsidRPr="001E3112" w:rsidRDefault="00C53191" w:rsidP="00C53191">
      <w:pPr>
        <w:spacing w:line="240" w:lineRule="auto"/>
        <w:rPr>
          <w:rFonts w:ascii="Arial" w:hAnsi="Arial" w:cs="Arial"/>
        </w:rPr>
      </w:pPr>
      <w:r>
        <w:rPr>
          <w:rFonts w:ascii="Arial" w:eastAsia="Times New Roman" w:hAnsi="Arial" w:cs="Arial"/>
          <w:color w:val="000000"/>
        </w:rPr>
        <w:t>Lampi</w:t>
      </w:r>
      <w:r w:rsidRPr="001E3112">
        <w:rPr>
          <w:rFonts w:ascii="Arial" w:eastAsia="Times New Roman" w:hAnsi="Arial" w:cs="Arial"/>
          <w:color w:val="000000"/>
        </w:rPr>
        <w:t xml:space="preserve">ran 3 Tabel  Volume 2,4 Dinitrofenol, Sirup Paracetamol, </w:t>
      </w:r>
    </w:p>
    <w:p w:rsidR="00C53191" w:rsidRDefault="00C53191" w:rsidP="00C53191">
      <w:pPr>
        <w:pStyle w:val="ListParagraph"/>
        <w:spacing w:line="240" w:lineRule="auto"/>
        <w:rPr>
          <w:rFonts w:ascii="Arial" w:eastAsia="Times New Roman" w:hAnsi="Arial" w:cs="Arial"/>
          <w:color w:val="000000"/>
        </w:rPr>
      </w:pPr>
      <w:r>
        <w:rPr>
          <w:rFonts w:ascii="Arial" w:eastAsia="Times New Roman" w:hAnsi="Arial" w:cs="Arial"/>
          <w:color w:val="000000"/>
        </w:rPr>
        <w:t xml:space="preserve">         </w:t>
      </w:r>
      <w:r w:rsidRPr="0000206D">
        <w:rPr>
          <w:rFonts w:ascii="Arial" w:eastAsia="Times New Roman" w:hAnsi="Arial" w:cs="Arial"/>
          <w:color w:val="000000"/>
        </w:rPr>
        <w:t>Suspensi Ekstrak Etanol Daun Sembung Dosis I,</w:t>
      </w:r>
    </w:p>
    <w:p w:rsidR="00C53191" w:rsidRDefault="00C53191" w:rsidP="00C53191">
      <w:pPr>
        <w:pStyle w:val="ListParagraph"/>
        <w:tabs>
          <w:tab w:val="left" w:leader="dot" w:pos="7655"/>
          <w:tab w:val="left" w:leader="dot" w:pos="9207"/>
        </w:tabs>
        <w:spacing w:line="240" w:lineRule="auto"/>
        <w:rPr>
          <w:rFonts w:ascii="Arial" w:eastAsia="Times New Roman" w:hAnsi="Arial" w:cs="Arial"/>
          <w:color w:val="000000"/>
        </w:rPr>
      </w:pPr>
      <w:r>
        <w:rPr>
          <w:rFonts w:ascii="Arial" w:eastAsia="Times New Roman" w:hAnsi="Arial" w:cs="Arial"/>
          <w:color w:val="000000"/>
        </w:rPr>
        <w:t xml:space="preserve">         </w:t>
      </w:r>
      <w:r w:rsidRPr="0000206D">
        <w:rPr>
          <w:rFonts w:ascii="Arial" w:eastAsia="Times New Roman" w:hAnsi="Arial" w:cs="Arial"/>
          <w:color w:val="000000"/>
        </w:rPr>
        <w:t>Dosis II, Dosis III, dan Suspensi CMC</w:t>
      </w:r>
      <w:r>
        <w:rPr>
          <w:rFonts w:ascii="Arial" w:eastAsia="Times New Roman" w:hAnsi="Arial" w:cs="Arial"/>
          <w:color w:val="000000"/>
        </w:rPr>
        <w:tab/>
        <w:t>37</w:t>
      </w:r>
    </w:p>
    <w:p w:rsidR="00C53191" w:rsidRPr="001E3112" w:rsidRDefault="00C53191" w:rsidP="00C53191">
      <w:pPr>
        <w:spacing w:line="240" w:lineRule="auto"/>
        <w:rPr>
          <w:rFonts w:ascii="Arial" w:hAnsi="Arial" w:cs="Arial"/>
        </w:rPr>
      </w:pPr>
      <w:r w:rsidRPr="001E3112">
        <w:rPr>
          <w:rFonts w:ascii="Arial" w:hAnsi="Arial" w:cs="Arial"/>
        </w:rPr>
        <w:t xml:space="preserve">Lampiran 4 Data pengamatan suhu tubuh merpati sebelum </w:t>
      </w:r>
    </w:p>
    <w:p w:rsidR="00C53191" w:rsidRDefault="00C53191" w:rsidP="00C53191">
      <w:pPr>
        <w:pStyle w:val="ListParagraph"/>
        <w:tabs>
          <w:tab w:val="left" w:leader="dot" w:pos="7655"/>
          <w:tab w:val="left" w:leader="dot" w:pos="9207"/>
        </w:tabs>
        <w:spacing w:line="240" w:lineRule="auto"/>
        <w:rPr>
          <w:rFonts w:ascii="Arial" w:hAnsi="Arial" w:cs="Arial"/>
        </w:rPr>
      </w:pPr>
      <w:r>
        <w:rPr>
          <w:rFonts w:ascii="Arial" w:hAnsi="Arial" w:cs="Arial"/>
        </w:rPr>
        <w:t xml:space="preserve">        </w:t>
      </w:r>
      <w:proofErr w:type="gramStart"/>
      <w:r w:rsidRPr="0000206D">
        <w:rPr>
          <w:rFonts w:ascii="Arial" w:hAnsi="Arial" w:cs="Arial"/>
        </w:rPr>
        <w:t>pemberian</w:t>
      </w:r>
      <w:proofErr w:type="gramEnd"/>
      <w:r w:rsidRPr="0000206D">
        <w:rPr>
          <w:rFonts w:ascii="Arial" w:hAnsi="Arial" w:cs="Arial"/>
        </w:rPr>
        <w:t xml:space="preserve"> 2,4-Dinitrofenol</w:t>
      </w:r>
      <w:r>
        <w:rPr>
          <w:rFonts w:ascii="Arial" w:hAnsi="Arial" w:cs="Arial"/>
        </w:rPr>
        <w:tab/>
        <w:t>38</w:t>
      </w:r>
    </w:p>
    <w:p w:rsidR="00C53191" w:rsidRPr="001E3112" w:rsidRDefault="00C53191" w:rsidP="00C53191">
      <w:pPr>
        <w:spacing w:after="0" w:line="240" w:lineRule="auto"/>
        <w:rPr>
          <w:rFonts w:ascii="Arial" w:eastAsia="Times New Roman" w:hAnsi="Arial" w:cs="Arial"/>
          <w:bCs/>
          <w:color w:val="000000"/>
        </w:rPr>
      </w:pPr>
      <w:r w:rsidRPr="001E3112">
        <w:rPr>
          <w:rFonts w:ascii="Arial" w:eastAsia="Times New Roman" w:hAnsi="Arial" w:cs="Arial"/>
          <w:bCs/>
          <w:color w:val="000000"/>
        </w:rPr>
        <w:t xml:space="preserve">Lampiran 5 Data Pengamatan Suhu Tubuh Merpati Setelah </w:t>
      </w:r>
    </w:p>
    <w:p w:rsidR="00C53191" w:rsidRDefault="00C53191" w:rsidP="00C53191">
      <w:pPr>
        <w:tabs>
          <w:tab w:val="left" w:leader="dot" w:pos="7655"/>
          <w:tab w:val="left" w:leader="dot" w:pos="9207"/>
        </w:tabs>
        <w:spacing w:after="0" w:line="240" w:lineRule="auto"/>
        <w:ind w:left="720"/>
        <w:rPr>
          <w:rFonts w:ascii="Arial" w:eastAsia="Times New Roman" w:hAnsi="Arial" w:cs="Arial"/>
          <w:bCs/>
          <w:color w:val="000000"/>
        </w:rPr>
      </w:pPr>
      <w:r>
        <w:rPr>
          <w:rFonts w:ascii="Arial" w:eastAsia="Times New Roman" w:hAnsi="Arial" w:cs="Arial"/>
          <w:bCs/>
          <w:color w:val="000000"/>
        </w:rPr>
        <w:t xml:space="preserve">       </w:t>
      </w:r>
      <w:r w:rsidRPr="0000206D">
        <w:rPr>
          <w:rFonts w:ascii="Arial" w:eastAsia="Times New Roman" w:hAnsi="Arial" w:cs="Arial"/>
          <w:bCs/>
          <w:color w:val="000000"/>
        </w:rPr>
        <w:t>Pemberian 2,4  Dinitrofenol</w:t>
      </w:r>
      <w:r>
        <w:rPr>
          <w:rFonts w:ascii="Arial" w:eastAsia="Times New Roman" w:hAnsi="Arial" w:cs="Arial"/>
          <w:bCs/>
          <w:color w:val="000000"/>
        </w:rPr>
        <w:tab/>
        <w:t>39</w:t>
      </w:r>
    </w:p>
    <w:p w:rsidR="00C53191" w:rsidRDefault="00C53191" w:rsidP="00C53191">
      <w:pPr>
        <w:tabs>
          <w:tab w:val="left" w:leader="dot" w:pos="9207"/>
        </w:tabs>
        <w:spacing w:after="0" w:line="240" w:lineRule="auto"/>
        <w:ind w:left="720"/>
        <w:rPr>
          <w:rFonts w:ascii="Arial" w:eastAsia="Times New Roman" w:hAnsi="Arial" w:cs="Arial"/>
          <w:bCs/>
          <w:color w:val="000000"/>
        </w:rPr>
      </w:pPr>
    </w:p>
    <w:p w:rsidR="00C53191" w:rsidRPr="001E3112" w:rsidRDefault="00C53191" w:rsidP="00C53191">
      <w:pPr>
        <w:tabs>
          <w:tab w:val="left" w:leader="dot" w:pos="7655"/>
          <w:tab w:val="left" w:leader="dot" w:pos="9216"/>
        </w:tabs>
        <w:spacing w:after="0" w:line="240" w:lineRule="auto"/>
        <w:rPr>
          <w:rFonts w:ascii="Arial" w:eastAsia="Times New Roman" w:hAnsi="Arial" w:cs="Arial"/>
          <w:bCs/>
          <w:color w:val="000000"/>
        </w:rPr>
      </w:pPr>
      <w:r w:rsidRPr="001E3112">
        <w:rPr>
          <w:rFonts w:ascii="Arial" w:hAnsi="Arial" w:cs="Arial"/>
        </w:rPr>
        <w:t>Lampuran 6 Surat Permohonan Izin Penelitian</w:t>
      </w:r>
      <w:r>
        <w:rPr>
          <w:rFonts w:ascii="Arial" w:hAnsi="Arial" w:cs="Arial"/>
        </w:rPr>
        <w:tab/>
        <w:t>40</w:t>
      </w:r>
    </w:p>
    <w:p w:rsidR="001552EA" w:rsidRDefault="001552EA"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Default="00C53191" w:rsidP="00FC0E3D">
      <w:pPr>
        <w:spacing w:after="0" w:line="240" w:lineRule="auto"/>
        <w:jc w:val="center"/>
        <w:rPr>
          <w:rFonts w:ascii="Arial" w:hAnsi="Arial" w:cs="Arial"/>
          <w:b/>
          <w:sz w:val="28"/>
          <w:lang w:val="en-US"/>
        </w:rPr>
      </w:pP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BAB I</w:t>
      </w:r>
    </w:p>
    <w:p w:rsidR="00C53191" w:rsidRPr="0036579F" w:rsidRDefault="00C53191" w:rsidP="00C53191">
      <w:pPr>
        <w:spacing w:after="100" w:afterAutospacing="1"/>
        <w:jc w:val="center"/>
        <w:rPr>
          <w:rFonts w:ascii="Arial" w:hAnsi="Arial" w:cs="Arial"/>
          <w:b/>
          <w:sz w:val="24"/>
          <w:szCs w:val="24"/>
        </w:rPr>
      </w:pPr>
      <w:r w:rsidRPr="0036579F">
        <w:rPr>
          <w:rFonts w:ascii="Arial" w:hAnsi="Arial" w:cs="Arial"/>
          <w:b/>
          <w:sz w:val="24"/>
          <w:szCs w:val="24"/>
        </w:rPr>
        <w:t>PENDAHULUAN</w:t>
      </w:r>
    </w:p>
    <w:p w:rsidR="00C53191" w:rsidRPr="0036579F" w:rsidRDefault="00C53191" w:rsidP="00C53191">
      <w:pPr>
        <w:pStyle w:val="ListParagraph"/>
        <w:numPr>
          <w:ilvl w:val="1"/>
          <w:numId w:val="19"/>
        </w:numPr>
        <w:spacing w:after="120" w:line="480" w:lineRule="auto"/>
        <w:ind w:left="567" w:hanging="567"/>
        <w:jc w:val="both"/>
        <w:rPr>
          <w:rFonts w:ascii="Arial" w:hAnsi="Arial" w:cs="Arial"/>
          <w:b/>
          <w:sz w:val="24"/>
          <w:szCs w:val="24"/>
          <w:lang w:val="id-ID"/>
        </w:rPr>
      </w:pPr>
      <w:r w:rsidRPr="0036579F">
        <w:rPr>
          <w:rFonts w:ascii="Arial" w:hAnsi="Arial" w:cs="Arial"/>
          <w:b/>
        </w:rPr>
        <w:t xml:space="preserve">Latar Belakang </w:t>
      </w:r>
    </w:p>
    <w:p w:rsidR="00C53191" w:rsidRPr="0036579F" w:rsidRDefault="00C53191" w:rsidP="00C53191">
      <w:pPr>
        <w:spacing w:after="0"/>
        <w:ind w:firstLine="567"/>
        <w:rPr>
          <w:rFonts w:ascii="Arial" w:hAnsi="Arial" w:cs="Arial"/>
        </w:rPr>
      </w:pPr>
      <w:r w:rsidRPr="0036579F">
        <w:rPr>
          <w:rFonts w:ascii="Arial" w:hAnsi="Arial" w:cs="Arial"/>
        </w:rPr>
        <w:t>Indonesia sebagai Negara yang berada di daerah tropis mempunyai keanekaragaman hayati yang sangat besar, kaya akan bahan baku obat, sehingga obat tradisional merupakan suatu pilihan pengobatan yang menarik dan dapat terus dikembangkan. Indonesia memilki lebih dari 30.000 spesies tanaman dan 9.600 spesies termasuk tanaman bermamfaat obat bermamfaat obat yang telah dilakukan penelitian secara ilmiah. Pengobatan tradisional di Indonesia, menggunakan bahan bahan yang terdapat disekitar kita merupakan bagian dari kebudayaan bangsa yang turun temurun (Hayati dan Ningsih, 2012).</w:t>
      </w:r>
    </w:p>
    <w:p w:rsidR="00C53191" w:rsidRPr="0036579F" w:rsidRDefault="00C53191" w:rsidP="00C53191">
      <w:pPr>
        <w:spacing w:after="0"/>
        <w:ind w:firstLine="567"/>
        <w:rPr>
          <w:rFonts w:ascii="Arial" w:hAnsi="Arial" w:cs="Arial"/>
        </w:rPr>
      </w:pPr>
      <w:r w:rsidRPr="0036579F">
        <w:rPr>
          <w:rFonts w:ascii="Arial" w:hAnsi="Arial" w:cs="Arial"/>
        </w:rPr>
        <w:t xml:space="preserve">Tumbuhan merupakan unsur hayati penting karena memberi mamfaat dalam kehidupan sehari hari disamping sebagai bahan makanan juga dimamfaatkan sebagai bahan tradisional. Hasil alam yang sangat beragam memberi keuntungan bagi manusia yang dapat dimamfaatkan oleh manusia sebagai tanaman obat yang tidak toksik karena sudah digunakan secara empiris. Pemamfaatan tumbuhan sebagai obat masih selalu digunakan </w:t>
      </w:r>
      <w:r w:rsidRPr="0036579F">
        <w:rPr>
          <w:rFonts w:ascii="Arial" w:hAnsi="Arial" w:cs="Arial"/>
        </w:rPr>
        <w:lastRenderedPageBreak/>
        <w:t>masyarakat di Indonesia terutama di daerah pedesaan yang masih kaya dengan keanekaragaman tumbuhannya.</w:t>
      </w:r>
    </w:p>
    <w:p w:rsidR="00C53191" w:rsidRPr="0036579F" w:rsidRDefault="00C53191" w:rsidP="00C53191">
      <w:pPr>
        <w:spacing w:after="0"/>
        <w:ind w:firstLine="567"/>
        <w:rPr>
          <w:rFonts w:ascii="Arial" w:hAnsi="Arial" w:cs="Arial"/>
        </w:rPr>
      </w:pPr>
      <w:r w:rsidRPr="0036579F">
        <w:rPr>
          <w:rFonts w:ascii="Arial" w:hAnsi="Arial" w:cs="Arial"/>
        </w:rPr>
        <w:t>Dewasa ini, didukung dengan penelitian ilmiah, tumbuhan secara fungsional tidak lagi dipandang sebagai bahan konsumsi maupun penghias saja, tetapi juga sebagai tanaman obat yang multifungsi. Mengingat biaya pengobatan yang tidak terjangkau oleh semua orang, pengobatan alamiah dengan tanaman obat tradisional dipandang sebagai alternatif yang terjangkau back to nature. Bahkan untuk fungsinya sebagai tanaman obat sudah dikomersialkan sebagai lahan income yang sangat menguntungkan (Widyaningrum. H, 2011).</w:t>
      </w:r>
    </w:p>
    <w:p w:rsidR="00C53191" w:rsidRPr="0036579F" w:rsidRDefault="00C53191" w:rsidP="00C53191">
      <w:pPr>
        <w:spacing w:after="0"/>
        <w:ind w:firstLine="567"/>
        <w:rPr>
          <w:rFonts w:ascii="Arial" w:hAnsi="Arial" w:cs="Arial"/>
        </w:rPr>
      </w:pPr>
      <w:r w:rsidRPr="0036579F">
        <w:rPr>
          <w:rFonts w:ascii="Arial" w:hAnsi="Arial" w:cs="Arial"/>
        </w:rPr>
        <w:t>Undang-undang No. 36 tahun 2009 tentang kesehatan yang dimaksud dengan obat tradisional adalah bahan atau ramuan yang berupa bahan tumbuhan, bahan hewan, bahan mineral, sediaan sarian (galenik) atau campuran dari bahan tersebut secara turun temurun telah digunakan sebagai pengobatan sudah diterapkan sesuai dengan norma yang berlaku di masyarakat.</w:t>
      </w:r>
    </w:p>
    <w:p w:rsidR="00C53191" w:rsidRPr="0036579F" w:rsidRDefault="00C53191" w:rsidP="00C53191">
      <w:pPr>
        <w:spacing w:after="0"/>
        <w:ind w:firstLine="567"/>
        <w:rPr>
          <w:rFonts w:ascii="Arial" w:hAnsi="Arial" w:cs="Arial"/>
        </w:rPr>
      </w:pPr>
      <w:r w:rsidRPr="0036579F">
        <w:rPr>
          <w:rFonts w:ascii="Arial" w:hAnsi="Arial" w:cs="Arial"/>
        </w:rPr>
        <w:t>Daun sembung (</w:t>
      </w:r>
      <w:r w:rsidRPr="0036579F">
        <w:rPr>
          <w:rFonts w:ascii="Arial" w:hAnsi="Arial" w:cs="Arial"/>
          <w:i/>
        </w:rPr>
        <w:t>Blumea balsamifera</w:t>
      </w:r>
      <w:r w:rsidRPr="0036579F">
        <w:rPr>
          <w:rFonts w:ascii="Arial" w:hAnsi="Arial" w:cs="Arial"/>
        </w:rPr>
        <w:t xml:space="preserve"> L.) merupakan salah satu tumbuhan yang sudah lama dikenal oleh masyarakat sebagai penurun panas (demam), berdasarkan pengetahuan masyarakat yang sering digunakan untuk pengobatan demam yaitu  dengan merebus daun sembung sebanyak satu genggaman orang dewasa dalam 2 gelas air rebus sampai tersisa kurang lebih 1 gelas. Dinginkan lalu saring ramuan. Minum hasil ramuan 3 kali sehari. hasil rebusan bisa juga untuk dibilas ke semua bagian tubuh. Daun sembung kaya akan kandungan kimia seperti Tannin, borneol, cineol, limonene, di-metil eter phloroaceta-pheneno, minyak atsiri dan glikosida.</w:t>
      </w:r>
    </w:p>
    <w:p w:rsidR="00C53191" w:rsidRPr="0036579F" w:rsidRDefault="00C53191" w:rsidP="00C53191">
      <w:pPr>
        <w:spacing w:after="0"/>
        <w:ind w:firstLine="567"/>
        <w:rPr>
          <w:rFonts w:ascii="Arial" w:hAnsi="Arial" w:cs="Arial"/>
        </w:rPr>
      </w:pPr>
      <w:r w:rsidRPr="0036579F">
        <w:rPr>
          <w:rFonts w:ascii="Arial" w:hAnsi="Arial" w:cs="Arial"/>
        </w:rPr>
        <w:t xml:space="preserve">Telah ada peneliti terdahulu yang meneliti uji efek anti diare ekstrak etanol daun sembung </w:t>
      </w:r>
      <w:r w:rsidRPr="0036579F">
        <w:rPr>
          <w:rFonts w:ascii="Arial" w:hAnsi="Arial" w:cs="Arial"/>
          <w:i/>
        </w:rPr>
        <w:t xml:space="preserve">(Blumea balsamifera </w:t>
      </w:r>
      <w:r w:rsidRPr="0036579F">
        <w:rPr>
          <w:rFonts w:ascii="Arial" w:hAnsi="Arial" w:cs="Arial"/>
        </w:rPr>
        <w:t>L.</w:t>
      </w:r>
      <w:r w:rsidRPr="0036579F">
        <w:rPr>
          <w:rFonts w:ascii="Arial" w:hAnsi="Arial" w:cs="Arial"/>
          <w:i/>
        </w:rPr>
        <w:t>)</w:t>
      </w:r>
      <w:r w:rsidRPr="0036579F">
        <w:rPr>
          <w:rFonts w:ascii="Arial" w:hAnsi="Arial" w:cs="Arial"/>
        </w:rPr>
        <w:t xml:space="preserve"> terhadap tikus putih dengan loferamide HCL sebagai pembanding. Daun sembung (</w:t>
      </w:r>
      <w:r w:rsidRPr="0036579F">
        <w:rPr>
          <w:rFonts w:ascii="Arial" w:hAnsi="Arial" w:cs="Arial"/>
          <w:i/>
        </w:rPr>
        <w:t>Blumea Balsamifera</w:t>
      </w:r>
      <w:r w:rsidRPr="0036579F">
        <w:rPr>
          <w:rFonts w:ascii="Arial" w:hAnsi="Arial" w:cs="Arial"/>
        </w:rPr>
        <w:t xml:space="preserve"> L) mengandung berbagai senyawa aktif seperti: borneol, cineole, limonene, flavonoid, di-methyl ether phloroacetophenone, sebagai anti rematik,influenza,  melancarkan sirkulasi, menghilangkan bekuan darah dan pembengkakan serta sebagai penurun panas. Daun sembung juga berfungsi sebagai antidiare (Sinulingga. D. O, 2015).</w:t>
      </w:r>
    </w:p>
    <w:p w:rsidR="00C53191" w:rsidRPr="0036579F" w:rsidRDefault="00C53191" w:rsidP="00C53191">
      <w:pPr>
        <w:spacing w:after="120"/>
        <w:ind w:firstLine="567"/>
        <w:rPr>
          <w:rFonts w:ascii="Arial" w:hAnsi="Arial" w:cs="Arial"/>
          <w:b/>
          <w:sz w:val="24"/>
          <w:szCs w:val="24"/>
        </w:rPr>
      </w:pPr>
      <w:r w:rsidRPr="0036579F">
        <w:rPr>
          <w:rFonts w:ascii="Arial" w:hAnsi="Arial" w:cs="Arial"/>
        </w:rPr>
        <w:lastRenderedPageBreak/>
        <w:t xml:space="preserve">Dari uraian diatas Penulis tertarik untuk meneliti </w:t>
      </w:r>
      <w:r w:rsidRPr="0036579F">
        <w:rPr>
          <w:rFonts w:ascii="Arial" w:hAnsi="Arial" w:cs="Arial"/>
          <w:b/>
        </w:rPr>
        <w:t>“Uji Efek Antipiretik Ekstrak Etanol Daun Sembung (</w:t>
      </w:r>
      <w:r w:rsidRPr="0036579F">
        <w:rPr>
          <w:rFonts w:ascii="Arial" w:hAnsi="Arial" w:cs="Arial"/>
          <w:b/>
          <w:i/>
        </w:rPr>
        <w:t>Blumea Balsamifera</w:t>
      </w:r>
      <w:r w:rsidRPr="0036579F">
        <w:rPr>
          <w:rFonts w:ascii="Arial" w:hAnsi="Arial" w:cs="Arial"/>
          <w:b/>
        </w:rPr>
        <w:t xml:space="preserve"> L.) Terhadap Merpati dengan Paracetamol sebagai pembanding”. </w:t>
      </w:r>
      <w:r w:rsidRPr="0036579F">
        <w:rPr>
          <w:rFonts w:ascii="Arial" w:hAnsi="Arial" w:cs="Arial"/>
        </w:rPr>
        <w:t>Yang nantinya dapat dimamfaatkan sebagai obat antipiretik di kalangan masyarakat.</w:t>
      </w:r>
    </w:p>
    <w:p w:rsidR="00C53191" w:rsidRPr="0036579F" w:rsidRDefault="00C53191" w:rsidP="00C53191">
      <w:pPr>
        <w:pStyle w:val="ListParagraph"/>
        <w:spacing w:line="360" w:lineRule="auto"/>
        <w:ind w:left="0" w:firstLine="426"/>
        <w:jc w:val="both"/>
        <w:rPr>
          <w:rFonts w:ascii="Arial" w:hAnsi="Arial" w:cs="Arial"/>
        </w:rPr>
      </w:pPr>
    </w:p>
    <w:p w:rsidR="00C53191" w:rsidRPr="0036579F" w:rsidRDefault="00C53191" w:rsidP="00C53191">
      <w:pPr>
        <w:pStyle w:val="ListParagraph"/>
        <w:numPr>
          <w:ilvl w:val="1"/>
          <w:numId w:val="19"/>
        </w:numPr>
        <w:spacing w:after="120" w:line="360" w:lineRule="auto"/>
        <w:ind w:left="567" w:hanging="567"/>
        <w:jc w:val="both"/>
        <w:rPr>
          <w:rFonts w:ascii="Arial" w:hAnsi="Arial" w:cs="Arial"/>
          <w:b/>
        </w:rPr>
      </w:pPr>
      <w:r w:rsidRPr="0036579F">
        <w:rPr>
          <w:rFonts w:ascii="Arial" w:hAnsi="Arial" w:cs="Arial"/>
          <w:b/>
        </w:rPr>
        <w:t>Perumusan Masalah</w:t>
      </w:r>
    </w:p>
    <w:p w:rsidR="00C53191" w:rsidRPr="0036579F" w:rsidRDefault="00C53191" w:rsidP="00C53191">
      <w:pPr>
        <w:pStyle w:val="ListParagraph"/>
        <w:numPr>
          <w:ilvl w:val="0"/>
          <w:numId w:val="2"/>
        </w:numPr>
        <w:spacing w:after="0" w:line="360" w:lineRule="auto"/>
        <w:ind w:left="993" w:hanging="426"/>
        <w:jc w:val="both"/>
        <w:rPr>
          <w:rFonts w:ascii="Arial" w:hAnsi="Arial" w:cs="Arial"/>
          <w:b/>
        </w:rPr>
      </w:pPr>
      <w:r w:rsidRPr="0036579F">
        <w:rPr>
          <w:rFonts w:ascii="Arial" w:hAnsi="Arial" w:cs="Arial"/>
        </w:rPr>
        <w:t>Apakah ekstrak</w:t>
      </w:r>
      <w:r w:rsidRPr="0036579F">
        <w:rPr>
          <w:rFonts w:ascii="Arial" w:hAnsi="Arial" w:cs="Arial"/>
          <w:lang w:val="id-ID"/>
        </w:rPr>
        <w:t xml:space="preserve"> etanol </w:t>
      </w:r>
      <w:r w:rsidRPr="0036579F">
        <w:rPr>
          <w:rFonts w:ascii="Arial" w:hAnsi="Arial" w:cs="Arial"/>
        </w:rPr>
        <w:t xml:space="preserve">daun sembung memiliki </w:t>
      </w:r>
      <w:r w:rsidRPr="0036579F">
        <w:rPr>
          <w:rFonts w:ascii="Arial" w:hAnsi="Arial" w:cs="Arial"/>
          <w:lang w:val="id-ID"/>
        </w:rPr>
        <w:t>efek</w:t>
      </w:r>
      <w:r w:rsidRPr="0036579F">
        <w:rPr>
          <w:rFonts w:ascii="Arial" w:hAnsi="Arial" w:cs="Arial"/>
        </w:rPr>
        <w:t xml:space="preserve"> sebagai antipiretik?</w:t>
      </w:r>
    </w:p>
    <w:p w:rsidR="00C53191" w:rsidRPr="0036579F" w:rsidRDefault="00C53191" w:rsidP="00C53191">
      <w:pPr>
        <w:pStyle w:val="ListParagraph"/>
        <w:numPr>
          <w:ilvl w:val="0"/>
          <w:numId w:val="2"/>
        </w:numPr>
        <w:spacing w:line="360" w:lineRule="auto"/>
        <w:ind w:left="993" w:hanging="425"/>
        <w:jc w:val="both"/>
        <w:rPr>
          <w:rFonts w:ascii="Arial" w:hAnsi="Arial" w:cs="Arial"/>
        </w:rPr>
      </w:pPr>
      <w:r w:rsidRPr="0036579F">
        <w:rPr>
          <w:rFonts w:ascii="Arial" w:hAnsi="Arial" w:cs="Arial"/>
        </w:rPr>
        <w:t xml:space="preserve">Berapakah dosis ekstrak etanol daun sembung </w:t>
      </w:r>
      <w:r w:rsidRPr="0036579F">
        <w:rPr>
          <w:rFonts w:ascii="Arial" w:hAnsi="Arial" w:cs="Arial"/>
          <w:lang w:val="id-ID"/>
        </w:rPr>
        <w:t xml:space="preserve">sebagai </w:t>
      </w:r>
      <w:r w:rsidRPr="0036579F">
        <w:rPr>
          <w:rFonts w:ascii="Arial" w:hAnsi="Arial" w:cs="Arial"/>
        </w:rPr>
        <w:t xml:space="preserve">antipiretik </w:t>
      </w:r>
      <w:r w:rsidRPr="0036579F">
        <w:rPr>
          <w:rFonts w:ascii="Arial" w:hAnsi="Arial" w:cs="Arial"/>
          <w:lang w:val="id-ID"/>
        </w:rPr>
        <w:t xml:space="preserve">yang </w:t>
      </w:r>
      <w:proofErr w:type="gramStart"/>
      <w:r w:rsidRPr="0036579F">
        <w:rPr>
          <w:rFonts w:ascii="Arial" w:hAnsi="Arial" w:cs="Arial"/>
          <w:lang w:val="id-ID"/>
        </w:rPr>
        <w:t>sama</w:t>
      </w:r>
      <w:proofErr w:type="gramEnd"/>
      <w:r w:rsidRPr="0036579F">
        <w:rPr>
          <w:rFonts w:ascii="Arial" w:hAnsi="Arial" w:cs="Arial"/>
        </w:rPr>
        <w:t xml:space="preserve"> dengan paracetamol sebagai pembanding?</w:t>
      </w:r>
    </w:p>
    <w:p w:rsidR="00C53191" w:rsidRPr="0036579F" w:rsidRDefault="00C53191" w:rsidP="00C53191">
      <w:pPr>
        <w:pStyle w:val="ListParagraph"/>
        <w:spacing w:line="360" w:lineRule="auto"/>
        <w:ind w:left="851"/>
        <w:jc w:val="both"/>
        <w:rPr>
          <w:rFonts w:ascii="Arial" w:hAnsi="Arial" w:cs="Arial"/>
        </w:rPr>
      </w:pPr>
    </w:p>
    <w:p w:rsidR="00C53191" w:rsidRPr="0036579F" w:rsidRDefault="00C53191" w:rsidP="00C53191">
      <w:pPr>
        <w:pStyle w:val="ListParagraph"/>
        <w:numPr>
          <w:ilvl w:val="1"/>
          <w:numId w:val="19"/>
        </w:numPr>
        <w:spacing w:line="360" w:lineRule="auto"/>
        <w:ind w:left="567" w:hanging="567"/>
        <w:jc w:val="both"/>
        <w:rPr>
          <w:rFonts w:ascii="Arial" w:hAnsi="Arial" w:cs="Arial"/>
          <w:b/>
        </w:rPr>
      </w:pPr>
      <w:r w:rsidRPr="0036579F">
        <w:rPr>
          <w:rFonts w:ascii="Arial" w:hAnsi="Arial" w:cs="Arial"/>
          <w:b/>
        </w:rPr>
        <w:t xml:space="preserve">Tujuan Penelitian </w:t>
      </w:r>
    </w:p>
    <w:p w:rsidR="00C53191" w:rsidRPr="0036579F" w:rsidRDefault="00C53191" w:rsidP="00C53191">
      <w:pPr>
        <w:pStyle w:val="ListParagraph"/>
        <w:numPr>
          <w:ilvl w:val="0"/>
          <w:numId w:val="6"/>
        </w:numPr>
        <w:spacing w:line="360" w:lineRule="auto"/>
        <w:ind w:left="993" w:hanging="425"/>
        <w:jc w:val="both"/>
        <w:rPr>
          <w:rFonts w:ascii="Arial" w:hAnsi="Arial" w:cs="Arial"/>
        </w:rPr>
      </w:pPr>
      <w:r w:rsidRPr="0036579F">
        <w:rPr>
          <w:rFonts w:ascii="Arial" w:hAnsi="Arial" w:cs="Arial"/>
        </w:rPr>
        <w:t>Menguji efek antipiretik daun sembung (</w:t>
      </w:r>
      <w:r w:rsidRPr="0036579F">
        <w:rPr>
          <w:rFonts w:ascii="Arial" w:hAnsi="Arial" w:cs="Arial"/>
          <w:i/>
          <w:lang w:val="id-ID"/>
        </w:rPr>
        <w:t>B</w:t>
      </w:r>
      <w:r w:rsidRPr="0036579F">
        <w:rPr>
          <w:rFonts w:ascii="Arial" w:hAnsi="Arial" w:cs="Arial"/>
          <w:i/>
        </w:rPr>
        <w:t>lumea balsamifera</w:t>
      </w:r>
      <w:r w:rsidRPr="0036579F">
        <w:rPr>
          <w:rFonts w:ascii="Arial" w:hAnsi="Arial" w:cs="Arial"/>
        </w:rPr>
        <w:t xml:space="preserve"> L.) dengan metode ekstrak.</w:t>
      </w:r>
    </w:p>
    <w:p w:rsidR="00C53191" w:rsidRPr="0036579F" w:rsidRDefault="00C53191" w:rsidP="00C53191">
      <w:pPr>
        <w:pStyle w:val="ListParagraph"/>
        <w:numPr>
          <w:ilvl w:val="0"/>
          <w:numId w:val="6"/>
        </w:numPr>
        <w:spacing w:line="360" w:lineRule="auto"/>
        <w:ind w:left="993" w:hanging="425"/>
        <w:jc w:val="both"/>
        <w:rPr>
          <w:rFonts w:ascii="Arial" w:hAnsi="Arial" w:cs="Arial"/>
        </w:rPr>
      </w:pPr>
      <w:r w:rsidRPr="0036579F">
        <w:rPr>
          <w:rFonts w:ascii="Arial" w:hAnsi="Arial" w:cs="Arial"/>
        </w:rPr>
        <w:t xml:space="preserve">Mengetahui </w:t>
      </w:r>
      <w:r w:rsidRPr="0036579F">
        <w:rPr>
          <w:rFonts w:ascii="Arial" w:hAnsi="Arial" w:cs="Arial"/>
          <w:lang w:val="id-ID"/>
        </w:rPr>
        <w:t>dosis</w:t>
      </w:r>
      <w:r w:rsidRPr="0036579F">
        <w:rPr>
          <w:rFonts w:ascii="Arial" w:hAnsi="Arial" w:cs="Arial"/>
        </w:rPr>
        <w:t xml:space="preserve"> antipiretik ekstrak</w:t>
      </w:r>
      <w:r w:rsidRPr="0036579F">
        <w:rPr>
          <w:rFonts w:ascii="Arial" w:hAnsi="Arial" w:cs="Arial"/>
          <w:lang w:val="id-ID"/>
        </w:rPr>
        <w:t xml:space="preserve"> etanol</w:t>
      </w:r>
      <w:r w:rsidRPr="0036579F">
        <w:rPr>
          <w:rFonts w:ascii="Arial" w:hAnsi="Arial" w:cs="Arial"/>
        </w:rPr>
        <w:t xml:space="preserve"> daun sembung (</w:t>
      </w:r>
      <w:r w:rsidRPr="0036579F">
        <w:rPr>
          <w:rFonts w:ascii="Arial" w:hAnsi="Arial" w:cs="Arial"/>
          <w:i/>
          <w:lang w:val="id-ID"/>
        </w:rPr>
        <w:t>B</w:t>
      </w:r>
      <w:r w:rsidRPr="0036579F">
        <w:rPr>
          <w:rFonts w:ascii="Arial" w:hAnsi="Arial" w:cs="Arial"/>
          <w:i/>
        </w:rPr>
        <w:t xml:space="preserve">lumea balsamifera </w:t>
      </w:r>
      <w:r w:rsidRPr="0036579F">
        <w:rPr>
          <w:rFonts w:ascii="Arial" w:hAnsi="Arial" w:cs="Arial"/>
        </w:rPr>
        <w:t xml:space="preserve">L.) dalam menurunkan </w:t>
      </w:r>
      <w:r w:rsidRPr="0036579F">
        <w:rPr>
          <w:rFonts w:ascii="Arial" w:hAnsi="Arial" w:cs="Arial"/>
          <w:lang w:val="id-ID"/>
        </w:rPr>
        <w:t>suhu tubuh</w:t>
      </w:r>
      <w:r w:rsidRPr="0036579F">
        <w:rPr>
          <w:rFonts w:ascii="Arial" w:hAnsi="Arial" w:cs="Arial"/>
        </w:rPr>
        <w:t>.</w:t>
      </w:r>
    </w:p>
    <w:p w:rsidR="00C53191" w:rsidRPr="0036579F" w:rsidRDefault="00C53191" w:rsidP="00C53191">
      <w:pPr>
        <w:pStyle w:val="ListParagraph"/>
        <w:spacing w:line="360" w:lineRule="auto"/>
        <w:ind w:left="993"/>
        <w:jc w:val="both"/>
        <w:rPr>
          <w:rFonts w:ascii="Arial" w:hAnsi="Arial" w:cs="Arial"/>
        </w:rPr>
      </w:pPr>
    </w:p>
    <w:p w:rsidR="00C53191" w:rsidRPr="0036579F" w:rsidRDefault="00C53191" w:rsidP="00C53191">
      <w:pPr>
        <w:pStyle w:val="ListParagraph"/>
        <w:spacing w:line="360" w:lineRule="auto"/>
        <w:ind w:left="993"/>
        <w:jc w:val="both"/>
        <w:rPr>
          <w:rFonts w:ascii="Arial" w:hAnsi="Arial" w:cs="Arial"/>
        </w:rPr>
      </w:pPr>
    </w:p>
    <w:p w:rsidR="00C53191" w:rsidRPr="0036579F" w:rsidRDefault="00C53191" w:rsidP="00C53191">
      <w:pPr>
        <w:pStyle w:val="ListParagraph"/>
        <w:numPr>
          <w:ilvl w:val="1"/>
          <w:numId w:val="19"/>
        </w:numPr>
        <w:spacing w:line="360" w:lineRule="auto"/>
        <w:ind w:left="567" w:hanging="567"/>
        <w:jc w:val="both"/>
        <w:rPr>
          <w:rFonts w:ascii="Arial" w:hAnsi="Arial" w:cs="Arial"/>
          <w:b/>
        </w:rPr>
      </w:pPr>
      <w:r w:rsidRPr="0036579F">
        <w:rPr>
          <w:rFonts w:ascii="Arial" w:hAnsi="Arial" w:cs="Arial"/>
          <w:b/>
        </w:rPr>
        <w:t>Ma</w:t>
      </w:r>
      <w:r w:rsidRPr="0036579F">
        <w:rPr>
          <w:rFonts w:ascii="Arial" w:hAnsi="Arial" w:cs="Arial"/>
          <w:b/>
          <w:lang w:val="id-ID"/>
        </w:rPr>
        <w:t>n</w:t>
      </w:r>
      <w:r w:rsidRPr="0036579F">
        <w:rPr>
          <w:rFonts w:ascii="Arial" w:hAnsi="Arial" w:cs="Arial"/>
          <w:b/>
        </w:rPr>
        <w:t>faat Penelitian</w:t>
      </w:r>
    </w:p>
    <w:p w:rsidR="00C53191" w:rsidRPr="0036579F" w:rsidRDefault="00C53191" w:rsidP="00C53191">
      <w:pPr>
        <w:pStyle w:val="ListParagraph"/>
        <w:numPr>
          <w:ilvl w:val="0"/>
          <w:numId w:val="18"/>
        </w:numPr>
        <w:spacing w:line="360" w:lineRule="auto"/>
        <w:ind w:left="993" w:hanging="426"/>
        <w:jc w:val="both"/>
        <w:rPr>
          <w:rFonts w:ascii="Arial" w:hAnsi="Arial" w:cs="Arial"/>
          <w:b/>
        </w:rPr>
      </w:pPr>
      <w:r w:rsidRPr="0036579F">
        <w:rPr>
          <w:rFonts w:ascii="Arial" w:hAnsi="Arial" w:cs="Arial"/>
        </w:rPr>
        <w:t>Penelitian ini diharapkan bermamfaat bagi masyarakat sebagai informasi tentang penggunaan ekatrak etanol daun sembung sebagai tanaman obat yang dapat menurunkan demam.</w:t>
      </w:r>
    </w:p>
    <w:p w:rsidR="00C53191" w:rsidRPr="0036579F" w:rsidRDefault="00C53191" w:rsidP="00C53191">
      <w:pPr>
        <w:pStyle w:val="ListParagraph"/>
        <w:numPr>
          <w:ilvl w:val="0"/>
          <w:numId w:val="18"/>
        </w:numPr>
        <w:spacing w:line="360" w:lineRule="auto"/>
        <w:ind w:left="993" w:hanging="426"/>
        <w:jc w:val="both"/>
        <w:rPr>
          <w:rFonts w:ascii="Arial" w:hAnsi="Arial" w:cs="Arial"/>
        </w:rPr>
      </w:pPr>
      <w:r w:rsidRPr="0036579F">
        <w:rPr>
          <w:rFonts w:ascii="Arial" w:hAnsi="Arial" w:cs="Arial"/>
        </w:rPr>
        <w:t>Menambah ilmu pengetahuan bagi mahasiswa tentang mamfaat ekstrak daun sembung sebagai antipiretik.</w:t>
      </w:r>
    </w:p>
    <w:p w:rsidR="00C53191" w:rsidRPr="0036579F" w:rsidRDefault="00C53191" w:rsidP="00C53191">
      <w:pPr>
        <w:pStyle w:val="ListParagraph"/>
        <w:spacing w:line="360" w:lineRule="auto"/>
        <w:ind w:left="1440"/>
        <w:jc w:val="both"/>
        <w:rPr>
          <w:rFonts w:ascii="Arial" w:hAnsi="Arial" w:cs="Arial"/>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r w:rsidRPr="0036579F">
        <w:rPr>
          <w:rFonts w:ascii="Arial" w:hAnsi="Arial" w:cs="Arial"/>
          <w:sz w:val="24"/>
          <w:szCs w:val="24"/>
        </w:rPr>
        <w:t xml:space="preserve"> </w:t>
      </w:r>
    </w:p>
    <w:p w:rsidR="00C53191" w:rsidRPr="0036579F" w:rsidRDefault="00C53191" w:rsidP="00C53191">
      <w:pPr>
        <w:rPr>
          <w:rFonts w:ascii="Arial" w:hAnsi="Arial" w:cs="Arial"/>
          <w:sz w:val="24"/>
          <w:szCs w:val="24"/>
        </w:rPr>
      </w:pP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BAB II</w:t>
      </w:r>
    </w:p>
    <w:p w:rsidR="00C53191" w:rsidRPr="0036579F" w:rsidRDefault="00C53191" w:rsidP="00C53191">
      <w:pPr>
        <w:spacing w:after="100" w:afterAutospacing="1" w:line="480" w:lineRule="auto"/>
        <w:jc w:val="center"/>
        <w:rPr>
          <w:rFonts w:ascii="Arial" w:hAnsi="Arial" w:cs="Arial"/>
          <w:b/>
          <w:sz w:val="24"/>
          <w:szCs w:val="24"/>
        </w:rPr>
      </w:pPr>
      <w:r w:rsidRPr="0036579F">
        <w:rPr>
          <w:rFonts w:ascii="Arial" w:hAnsi="Arial" w:cs="Arial"/>
          <w:b/>
          <w:sz w:val="24"/>
          <w:szCs w:val="24"/>
        </w:rPr>
        <w:t>TINJAUAN PUSTAKA</w:t>
      </w:r>
    </w:p>
    <w:p w:rsidR="00C53191" w:rsidRPr="0036579F" w:rsidRDefault="00C53191" w:rsidP="00C53191">
      <w:pPr>
        <w:pStyle w:val="ListParagraph"/>
        <w:numPr>
          <w:ilvl w:val="1"/>
          <w:numId w:val="15"/>
        </w:numPr>
        <w:spacing w:line="480" w:lineRule="auto"/>
        <w:ind w:left="567" w:hanging="567"/>
        <w:jc w:val="both"/>
        <w:rPr>
          <w:rFonts w:ascii="Arial" w:hAnsi="Arial" w:cs="Arial"/>
          <w:b/>
        </w:rPr>
      </w:pPr>
      <w:r w:rsidRPr="0036579F">
        <w:rPr>
          <w:rFonts w:ascii="Arial" w:hAnsi="Arial" w:cs="Arial"/>
          <w:b/>
        </w:rPr>
        <w:t>Uraian Tanaman</w:t>
      </w:r>
    </w:p>
    <w:p w:rsidR="00C53191" w:rsidRPr="0036579F" w:rsidRDefault="00C53191" w:rsidP="00C53191">
      <w:pPr>
        <w:pStyle w:val="ListParagraph"/>
        <w:numPr>
          <w:ilvl w:val="2"/>
          <w:numId w:val="15"/>
        </w:numPr>
        <w:spacing w:line="480" w:lineRule="auto"/>
        <w:ind w:left="567" w:hanging="567"/>
        <w:jc w:val="both"/>
        <w:rPr>
          <w:rFonts w:ascii="Arial" w:hAnsi="Arial" w:cs="Arial"/>
          <w:b/>
        </w:rPr>
      </w:pPr>
      <w:r w:rsidRPr="0036579F">
        <w:rPr>
          <w:rFonts w:ascii="Arial" w:hAnsi="Arial" w:cs="Arial"/>
          <w:b/>
        </w:rPr>
        <w:t xml:space="preserve">Morfologi Tanaman </w:t>
      </w:r>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Daun sembung (</w:t>
      </w:r>
      <w:r w:rsidRPr="0036579F">
        <w:rPr>
          <w:rFonts w:ascii="Arial" w:hAnsi="Arial" w:cs="Arial"/>
          <w:i/>
          <w:lang w:val="id-ID"/>
        </w:rPr>
        <w:t>blumea balsamifera</w:t>
      </w:r>
      <w:r w:rsidRPr="0036579F">
        <w:rPr>
          <w:rFonts w:ascii="Arial" w:hAnsi="Arial" w:cs="Arial"/>
          <w:lang w:val="id-ID"/>
        </w:rPr>
        <w:t xml:space="preserve"> L.) gambar 2.1 adalah tanaman yang tumbuh ditempat terbuka sampai tempat yang agak terlindung ditepi sungai, tanah pertanian, pekarangan, dapat tumbuh pada tanah berpasir atau tanah yang agak basah pada ketinggian sampai 2.200 m diatas permukaan laut. Perdu, tumbuh tegak, tinggi sampai 4 m, berambut halus, daun-daunnya dibagian bawah bertangkai, di bagian atas merupakan daun duduk, tumbuh berseling, bentuk daun bundar telur sampai lonjong, bagian pangkal dan ujung daun lancip, pinggir bergerigi </w:t>
      </w:r>
      <w:r w:rsidRPr="0036579F">
        <w:rPr>
          <w:rFonts w:ascii="Arial" w:hAnsi="Arial" w:cs="Arial"/>
          <w:lang w:val="id-ID"/>
        </w:rPr>
        <w:lastRenderedPageBreak/>
        <w:t>atau bergigi, panjang 8 cm-40 cm, lebar 2 cm-20 cm, terdapat 2-3 daun tambahan pada tangkai daunnya. Permukaan daun bagian atas berambut agak kasar, bagian bawah berambut rapat dan halus seperti beledru. Bunga berkelopak berupa malai, keluar di ujung cabang, warna kuning. Buah longkah sedikit melengkung, panjangnya 1 mm (</w:t>
      </w:r>
      <w:r w:rsidRPr="0036579F">
        <w:rPr>
          <w:rFonts w:ascii="Arial" w:hAnsi="Arial" w:cs="Arial"/>
        </w:rPr>
        <w:t xml:space="preserve">Widyaningrum. </w:t>
      </w:r>
      <w:proofErr w:type="gramStart"/>
      <w:r w:rsidRPr="0036579F">
        <w:rPr>
          <w:rFonts w:ascii="Arial" w:hAnsi="Arial" w:cs="Arial"/>
        </w:rPr>
        <w:t>H, 2011</w:t>
      </w:r>
      <w:r w:rsidRPr="0036579F">
        <w:rPr>
          <w:rFonts w:ascii="Arial" w:hAnsi="Arial" w:cs="Arial"/>
          <w:lang w:val="id-ID"/>
        </w:rPr>
        <w:t>).</w:t>
      </w:r>
      <w:proofErr w:type="gramEnd"/>
      <w:r w:rsidRPr="0036579F">
        <w:rPr>
          <w:rFonts w:ascii="Arial" w:hAnsi="Arial" w:cs="Arial"/>
          <w:lang w:val="id-ID"/>
        </w:rPr>
        <w:t xml:space="preserve"> </w:t>
      </w:r>
    </w:p>
    <w:p w:rsidR="00C53191" w:rsidRPr="0036579F" w:rsidRDefault="00C53191" w:rsidP="00C53191">
      <w:pPr>
        <w:pStyle w:val="ListParagraph"/>
        <w:spacing w:line="360" w:lineRule="auto"/>
        <w:ind w:left="142" w:firstLine="426"/>
        <w:jc w:val="both"/>
        <w:rPr>
          <w:rFonts w:ascii="Arial" w:hAnsi="Arial" w:cs="Arial"/>
        </w:rPr>
      </w:pPr>
    </w:p>
    <w:p w:rsidR="00C53191" w:rsidRPr="0036579F" w:rsidRDefault="00C53191" w:rsidP="00C53191">
      <w:pPr>
        <w:pStyle w:val="ListParagraph"/>
        <w:spacing w:line="360" w:lineRule="auto"/>
        <w:ind w:left="0" w:firstLine="426"/>
        <w:jc w:val="center"/>
        <w:rPr>
          <w:rFonts w:ascii="Arial" w:hAnsi="Arial" w:cs="Arial"/>
        </w:rPr>
      </w:pPr>
      <w:r w:rsidRPr="0036579F">
        <w:rPr>
          <w:rFonts w:ascii="Arial" w:hAnsi="Arial" w:cs="Arial"/>
          <w:noProof/>
        </w:rPr>
        <w:drawing>
          <wp:inline distT="0" distB="0" distL="0" distR="0" wp14:anchorId="1E546FBF" wp14:editId="284FA796">
            <wp:extent cx="4960549" cy="2643809"/>
            <wp:effectExtent l="0" t="0" r="0" b="4445"/>
            <wp:docPr id="3" name="Picture 1" descr="Hasil gambar untuk daun sem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daun sembung"/>
                    <pic:cNvPicPr>
                      <a:picLocks noChangeAspect="1" noChangeArrowheads="1"/>
                    </pic:cNvPicPr>
                  </pic:nvPicPr>
                  <pic:blipFill>
                    <a:blip r:embed="rId8" cstate="print"/>
                    <a:srcRect/>
                    <a:stretch>
                      <a:fillRect/>
                    </a:stretch>
                  </pic:blipFill>
                  <pic:spPr bwMode="auto">
                    <a:xfrm>
                      <a:off x="0" y="0"/>
                      <a:ext cx="4986759" cy="2657778"/>
                    </a:xfrm>
                    <a:prstGeom prst="rect">
                      <a:avLst/>
                    </a:prstGeom>
                    <a:noFill/>
                    <a:ln w="9525">
                      <a:noFill/>
                      <a:miter lim="800000"/>
                      <a:headEnd/>
                      <a:tailEnd/>
                    </a:ln>
                  </pic:spPr>
                </pic:pic>
              </a:graphicData>
            </a:graphic>
          </wp:inline>
        </w:drawing>
      </w:r>
    </w:p>
    <w:p w:rsidR="00C53191" w:rsidRPr="0036579F" w:rsidRDefault="00C53191" w:rsidP="00C53191">
      <w:pPr>
        <w:pStyle w:val="ListParagraph"/>
        <w:spacing w:before="240" w:line="360" w:lineRule="auto"/>
        <w:ind w:left="1440"/>
        <w:rPr>
          <w:rFonts w:ascii="Arial" w:hAnsi="Arial" w:cs="Arial"/>
        </w:rPr>
      </w:pPr>
      <w:r w:rsidRPr="0036579F">
        <w:rPr>
          <w:rFonts w:ascii="Arial" w:hAnsi="Arial" w:cs="Arial"/>
          <w:b/>
          <w:bCs/>
        </w:rPr>
        <w:t xml:space="preserve">      Gamba</w:t>
      </w:r>
      <w:r w:rsidRPr="0036579F">
        <w:rPr>
          <w:rFonts w:ascii="Arial" w:hAnsi="Arial" w:cs="Arial"/>
          <w:b/>
          <w:bCs/>
          <w:lang w:val="id-ID"/>
        </w:rPr>
        <w:t>r</w:t>
      </w:r>
      <w:r w:rsidRPr="0036579F">
        <w:rPr>
          <w:rFonts w:ascii="Arial" w:hAnsi="Arial" w:cs="Arial"/>
          <w:b/>
          <w:bCs/>
        </w:rPr>
        <w:t xml:space="preserve"> 2.1</w:t>
      </w:r>
      <w:r w:rsidRPr="0036579F">
        <w:rPr>
          <w:rFonts w:ascii="Arial" w:hAnsi="Arial" w:cs="Arial"/>
        </w:rPr>
        <w:t xml:space="preserve"> Daun Sembung</w:t>
      </w:r>
      <w:r w:rsidRPr="0036579F">
        <w:rPr>
          <w:rFonts w:ascii="Arial" w:hAnsi="Arial" w:cs="Arial"/>
          <w:lang w:val="id-ID"/>
        </w:rPr>
        <w:t xml:space="preserve"> (</w:t>
      </w:r>
      <w:r w:rsidRPr="0036579F">
        <w:rPr>
          <w:rFonts w:ascii="Arial" w:hAnsi="Arial" w:cs="Arial"/>
          <w:i/>
          <w:lang w:val="id-ID"/>
        </w:rPr>
        <w:t>Blumea balsamifera</w:t>
      </w:r>
      <w:r w:rsidRPr="0036579F">
        <w:rPr>
          <w:rFonts w:ascii="Arial" w:hAnsi="Arial" w:cs="Arial"/>
          <w:lang w:val="id-ID"/>
        </w:rPr>
        <w:t xml:space="preserve"> L.</w:t>
      </w:r>
      <w:r w:rsidRPr="0036579F">
        <w:rPr>
          <w:rFonts w:ascii="Arial" w:hAnsi="Arial" w:cs="Arial"/>
        </w:rPr>
        <w:t>)</w:t>
      </w:r>
    </w:p>
    <w:p w:rsidR="00C53191" w:rsidRPr="0036579F" w:rsidRDefault="00C53191" w:rsidP="00C53191">
      <w:pPr>
        <w:pStyle w:val="ListParagraph"/>
        <w:spacing w:line="360" w:lineRule="auto"/>
        <w:ind w:left="1440"/>
        <w:jc w:val="both"/>
        <w:rPr>
          <w:rFonts w:ascii="Arial" w:hAnsi="Arial" w:cs="Arial"/>
          <w:lang w:val="id-ID"/>
        </w:rPr>
      </w:pPr>
    </w:p>
    <w:p w:rsidR="00C53191" w:rsidRPr="0036579F" w:rsidRDefault="00C53191" w:rsidP="00C53191">
      <w:pPr>
        <w:pStyle w:val="ListParagraph"/>
        <w:numPr>
          <w:ilvl w:val="2"/>
          <w:numId w:val="15"/>
        </w:numPr>
        <w:spacing w:line="360" w:lineRule="auto"/>
        <w:ind w:left="720"/>
        <w:jc w:val="both"/>
        <w:rPr>
          <w:rFonts w:ascii="Arial" w:hAnsi="Arial" w:cs="Arial"/>
          <w:b/>
        </w:rPr>
      </w:pPr>
      <w:r w:rsidRPr="0036579F">
        <w:rPr>
          <w:rFonts w:ascii="Arial" w:hAnsi="Arial" w:cs="Arial"/>
          <w:b/>
        </w:rPr>
        <w:t>Nama Lain dan Nama Daerah</w:t>
      </w:r>
    </w:p>
    <w:p w:rsidR="00C53191" w:rsidRPr="0036579F" w:rsidRDefault="00C53191" w:rsidP="00C53191">
      <w:pPr>
        <w:pStyle w:val="ListParagraph"/>
        <w:tabs>
          <w:tab w:val="right" w:pos="1985"/>
        </w:tabs>
        <w:spacing w:line="360" w:lineRule="auto"/>
        <w:ind w:left="0" w:firstLine="720"/>
        <w:jc w:val="both"/>
        <w:rPr>
          <w:rFonts w:ascii="Arial" w:hAnsi="Arial" w:cs="Arial"/>
          <w:lang w:val="id-ID"/>
        </w:rPr>
      </w:pPr>
      <w:r w:rsidRPr="0036579F">
        <w:rPr>
          <w:rFonts w:ascii="Arial" w:hAnsi="Arial" w:cs="Arial"/>
          <w:lang w:val="id-ID"/>
        </w:rPr>
        <w:t>Sunda</w:t>
      </w:r>
      <w:r>
        <w:rPr>
          <w:rFonts w:ascii="Arial" w:hAnsi="Arial" w:cs="Arial"/>
          <w:lang w:val="id-ID"/>
        </w:rPr>
        <w:tab/>
        <w:t xml:space="preserve">            </w:t>
      </w:r>
      <w:r w:rsidRPr="0036579F">
        <w:rPr>
          <w:rFonts w:ascii="Arial" w:hAnsi="Arial" w:cs="Arial"/>
          <w:lang w:val="id-ID"/>
        </w:rPr>
        <w:t xml:space="preserve">: Sembung, sembung utan </w:t>
      </w:r>
    </w:p>
    <w:p w:rsidR="00C53191" w:rsidRPr="0036579F" w:rsidRDefault="00C53191" w:rsidP="00C53191">
      <w:pPr>
        <w:pStyle w:val="ListParagraph"/>
        <w:spacing w:line="360" w:lineRule="auto"/>
        <w:ind w:left="2340" w:hanging="1620"/>
        <w:jc w:val="both"/>
        <w:rPr>
          <w:rFonts w:ascii="Arial" w:hAnsi="Arial" w:cs="Arial"/>
          <w:lang w:val="id-ID"/>
        </w:rPr>
      </w:pPr>
      <w:r w:rsidRPr="0036579F">
        <w:rPr>
          <w:rFonts w:ascii="Arial" w:hAnsi="Arial" w:cs="Arial"/>
          <w:lang w:val="id-ID"/>
        </w:rPr>
        <w:t>Jawa</w:t>
      </w:r>
      <w:r w:rsidRPr="0036579F">
        <w:rPr>
          <w:rFonts w:ascii="Arial" w:hAnsi="Arial" w:cs="Arial"/>
        </w:rPr>
        <w:t xml:space="preserve">           </w:t>
      </w:r>
      <w:r>
        <w:rPr>
          <w:rFonts w:ascii="Arial" w:hAnsi="Arial" w:cs="Arial"/>
          <w:lang w:val="id-ID"/>
        </w:rPr>
        <w:t xml:space="preserve">    </w:t>
      </w:r>
      <w:r>
        <w:rPr>
          <w:rFonts w:ascii="Arial" w:hAnsi="Arial" w:cs="Arial"/>
        </w:rPr>
        <w:t xml:space="preserve"> </w:t>
      </w:r>
      <w:r w:rsidRPr="0036579F">
        <w:rPr>
          <w:rFonts w:ascii="Arial" w:hAnsi="Arial" w:cs="Arial"/>
          <w:lang w:val="id-ID"/>
        </w:rPr>
        <w:t>: Sembung, sembung legi, sembung gantung, sembung gula,   sembung kuwuk sembung mingsa, sembung langu, sembung lelet</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Madura</w:t>
      </w:r>
      <w:r w:rsidRPr="0036579F">
        <w:rPr>
          <w:rFonts w:ascii="Arial" w:hAnsi="Arial" w:cs="Arial"/>
          <w:lang w:val="id-ID"/>
        </w:rPr>
        <w:tab/>
        <w:t>: Kamandhin</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Bali</w:t>
      </w:r>
      <w:r w:rsidRPr="0036579F">
        <w:rPr>
          <w:rFonts w:ascii="Arial" w:hAnsi="Arial" w:cs="Arial"/>
          <w:lang w:val="id-ID"/>
        </w:rPr>
        <w:tab/>
      </w:r>
      <w:r w:rsidRPr="0036579F">
        <w:rPr>
          <w:rFonts w:ascii="Arial" w:hAnsi="Arial" w:cs="Arial"/>
          <w:lang w:val="id-ID"/>
        </w:rPr>
        <w:tab/>
        <w:t>: Sembung</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 xml:space="preserve">Sumatra </w:t>
      </w:r>
      <w:r w:rsidRPr="0036579F">
        <w:rPr>
          <w:rFonts w:ascii="Arial" w:hAnsi="Arial" w:cs="Arial"/>
          <w:lang w:val="id-ID"/>
        </w:rPr>
        <w:tab/>
        <w:t>: Sembung, capa, capo</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Timor</w:t>
      </w:r>
      <w:r w:rsidRPr="0036579F">
        <w:rPr>
          <w:rFonts w:ascii="Arial" w:hAnsi="Arial" w:cs="Arial"/>
          <w:lang w:val="id-ID"/>
        </w:rPr>
        <w:tab/>
      </w:r>
      <w:r w:rsidRPr="0036579F">
        <w:rPr>
          <w:rFonts w:ascii="Arial" w:hAnsi="Arial" w:cs="Arial"/>
          <w:lang w:val="id-ID"/>
        </w:rPr>
        <w:tab/>
        <w:t>: Afoat</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lang w:val="id-ID"/>
        </w:rPr>
        <w:t>China</w:t>
      </w:r>
      <w:r w:rsidRPr="0036579F">
        <w:rPr>
          <w:rFonts w:ascii="Arial" w:hAnsi="Arial" w:cs="Arial"/>
          <w:lang w:val="id-ID"/>
        </w:rPr>
        <w:tab/>
      </w:r>
      <w:r w:rsidRPr="0036579F">
        <w:rPr>
          <w:rFonts w:ascii="Arial" w:hAnsi="Arial" w:cs="Arial"/>
          <w:lang w:val="id-ID"/>
        </w:rPr>
        <w:tab/>
        <w:t>: Ampampau, capo, madikapu, Ai Na Xiang</w:t>
      </w:r>
    </w:p>
    <w:p w:rsidR="00C53191" w:rsidRPr="0036579F" w:rsidRDefault="00C53191" w:rsidP="00C53191">
      <w:pPr>
        <w:pStyle w:val="ListParagraph"/>
        <w:spacing w:line="360" w:lineRule="auto"/>
        <w:ind w:left="0" w:firstLine="709"/>
        <w:jc w:val="both"/>
        <w:rPr>
          <w:rFonts w:ascii="Arial" w:hAnsi="Arial" w:cs="Arial"/>
        </w:rPr>
      </w:pPr>
    </w:p>
    <w:p w:rsidR="00C53191" w:rsidRPr="0036579F" w:rsidRDefault="00C53191" w:rsidP="00C53191">
      <w:pPr>
        <w:pStyle w:val="ListParagraph"/>
        <w:numPr>
          <w:ilvl w:val="2"/>
          <w:numId w:val="15"/>
        </w:numPr>
        <w:spacing w:line="360" w:lineRule="auto"/>
        <w:ind w:left="720"/>
        <w:jc w:val="both"/>
        <w:rPr>
          <w:rFonts w:ascii="Arial" w:hAnsi="Arial" w:cs="Arial"/>
          <w:b/>
        </w:rPr>
      </w:pPr>
      <w:r w:rsidRPr="0036579F">
        <w:rPr>
          <w:rFonts w:ascii="Arial" w:hAnsi="Arial" w:cs="Arial"/>
          <w:b/>
        </w:rPr>
        <w:t>Sistematika Tanaman</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rPr>
        <w:t>Sistematika daun sembung sebagai berikut:</w:t>
      </w:r>
    </w:p>
    <w:p w:rsidR="00C53191" w:rsidRPr="0036579F" w:rsidRDefault="00C53191" w:rsidP="00C53191">
      <w:pPr>
        <w:pStyle w:val="ListParagraph"/>
        <w:spacing w:line="360" w:lineRule="auto"/>
        <w:ind w:left="567" w:firstLine="153"/>
        <w:jc w:val="both"/>
        <w:rPr>
          <w:rFonts w:ascii="Arial" w:hAnsi="Arial" w:cs="Arial"/>
        </w:rPr>
      </w:pPr>
      <w:r w:rsidRPr="0036579F">
        <w:rPr>
          <w:rFonts w:ascii="Arial" w:hAnsi="Arial" w:cs="Arial"/>
        </w:rPr>
        <w:lastRenderedPageBreak/>
        <w:t xml:space="preserve">Divisi </w:t>
      </w:r>
      <w:r w:rsidRPr="0036579F">
        <w:rPr>
          <w:rFonts w:ascii="Arial" w:hAnsi="Arial" w:cs="Arial"/>
        </w:rPr>
        <w:tab/>
      </w:r>
      <w:r w:rsidRPr="0036579F">
        <w:rPr>
          <w:rFonts w:ascii="Arial" w:hAnsi="Arial" w:cs="Arial"/>
          <w:lang w:val="id-ID"/>
        </w:rPr>
        <w:tab/>
      </w:r>
      <w:r w:rsidRPr="0036579F">
        <w:rPr>
          <w:rFonts w:ascii="Arial" w:hAnsi="Arial" w:cs="Arial"/>
        </w:rPr>
        <w:t xml:space="preserve">: </w:t>
      </w:r>
      <w:r>
        <w:rPr>
          <w:rFonts w:ascii="Arial" w:hAnsi="Arial" w:cs="Arial"/>
          <w:lang w:val="id-ID"/>
        </w:rPr>
        <w:t>Spermat</w:t>
      </w:r>
      <w:r w:rsidRPr="0036579F">
        <w:rPr>
          <w:rFonts w:ascii="Arial" w:hAnsi="Arial" w:cs="Arial"/>
        </w:rPr>
        <w:t>ophyta</w:t>
      </w:r>
    </w:p>
    <w:p w:rsidR="00C53191" w:rsidRPr="000708F5" w:rsidRDefault="00C53191" w:rsidP="00C53191">
      <w:pPr>
        <w:pStyle w:val="ListParagraph"/>
        <w:spacing w:line="360" w:lineRule="auto"/>
        <w:ind w:left="567" w:firstLine="153"/>
        <w:jc w:val="both"/>
        <w:rPr>
          <w:rFonts w:ascii="Arial" w:hAnsi="Arial" w:cs="Arial"/>
          <w:lang w:val="id-ID"/>
        </w:rPr>
      </w:pPr>
      <w:r>
        <w:rPr>
          <w:rFonts w:ascii="Arial" w:hAnsi="Arial" w:cs="Arial"/>
          <w:lang w:val="id-ID"/>
        </w:rPr>
        <w:t>Class</w:t>
      </w:r>
      <w:r w:rsidRPr="0036579F">
        <w:rPr>
          <w:rFonts w:ascii="Arial" w:hAnsi="Arial" w:cs="Arial"/>
        </w:rPr>
        <w:tab/>
      </w:r>
      <w:r w:rsidRPr="0036579F">
        <w:rPr>
          <w:rFonts w:ascii="Arial" w:hAnsi="Arial" w:cs="Arial"/>
        </w:rPr>
        <w:tab/>
        <w:t xml:space="preserve">: </w:t>
      </w:r>
      <w:r>
        <w:rPr>
          <w:rFonts w:ascii="Arial" w:hAnsi="Arial" w:cs="Arial"/>
          <w:lang w:val="id-ID"/>
        </w:rPr>
        <w:t>Dicotyledonae</w:t>
      </w:r>
    </w:p>
    <w:p w:rsidR="00C53191" w:rsidRPr="0036579F" w:rsidRDefault="00C53191" w:rsidP="00C53191">
      <w:pPr>
        <w:pStyle w:val="ListParagraph"/>
        <w:spacing w:line="360" w:lineRule="auto"/>
        <w:ind w:left="567" w:firstLine="153"/>
        <w:jc w:val="both"/>
        <w:rPr>
          <w:rFonts w:ascii="Arial" w:hAnsi="Arial" w:cs="Arial"/>
        </w:rPr>
      </w:pPr>
      <w:r w:rsidRPr="0036579F">
        <w:rPr>
          <w:rFonts w:ascii="Arial" w:hAnsi="Arial" w:cs="Arial"/>
        </w:rPr>
        <w:t xml:space="preserve">Ordo </w:t>
      </w:r>
      <w:r w:rsidRPr="0036579F">
        <w:rPr>
          <w:rFonts w:ascii="Arial" w:hAnsi="Arial" w:cs="Arial"/>
        </w:rPr>
        <w:tab/>
      </w:r>
      <w:r w:rsidRPr="0036579F">
        <w:rPr>
          <w:rFonts w:ascii="Arial" w:hAnsi="Arial" w:cs="Arial"/>
          <w:lang w:val="id-ID"/>
        </w:rPr>
        <w:tab/>
      </w:r>
      <w:r w:rsidRPr="0036579F">
        <w:rPr>
          <w:rFonts w:ascii="Arial" w:hAnsi="Arial" w:cs="Arial"/>
        </w:rPr>
        <w:t xml:space="preserve">: </w:t>
      </w:r>
      <w:r w:rsidRPr="0036579F">
        <w:rPr>
          <w:rFonts w:ascii="Arial" w:hAnsi="Arial" w:cs="Arial"/>
          <w:lang w:val="id-ID"/>
        </w:rPr>
        <w:t>A</w:t>
      </w:r>
      <w:r w:rsidRPr="0036579F">
        <w:rPr>
          <w:rFonts w:ascii="Arial" w:hAnsi="Arial" w:cs="Arial"/>
        </w:rPr>
        <w:t>sterales</w:t>
      </w:r>
    </w:p>
    <w:p w:rsidR="00C53191" w:rsidRDefault="00C53191" w:rsidP="00C53191">
      <w:pPr>
        <w:pStyle w:val="ListParagraph"/>
        <w:spacing w:line="360" w:lineRule="auto"/>
        <w:ind w:left="567" w:firstLine="153"/>
        <w:jc w:val="both"/>
        <w:rPr>
          <w:rFonts w:ascii="Arial" w:hAnsi="Arial" w:cs="Arial"/>
          <w:lang w:val="id-ID"/>
        </w:rPr>
      </w:pPr>
      <w:r>
        <w:rPr>
          <w:rFonts w:ascii="Arial" w:hAnsi="Arial" w:cs="Arial"/>
        </w:rPr>
        <w:t>Famil</w:t>
      </w:r>
      <w:r>
        <w:rPr>
          <w:rFonts w:ascii="Arial" w:hAnsi="Arial" w:cs="Arial"/>
          <w:lang w:val="id-ID"/>
        </w:rPr>
        <w:t>i</w:t>
      </w:r>
      <w:r>
        <w:rPr>
          <w:rFonts w:ascii="Arial" w:hAnsi="Arial" w:cs="Arial"/>
          <w:lang w:val="id-ID"/>
        </w:rPr>
        <w:tab/>
      </w:r>
      <w:r w:rsidRPr="0036579F">
        <w:rPr>
          <w:rFonts w:ascii="Arial" w:hAnsi="Arial" w:cs="Arial"/>
          <w:lang w:val="id-ID"/>
        </w:rPr>
        <w:tab/>
      </w:r>
      <w:r w:rsidRPr="0036579F">
        <w:rPr>
          <w:rFonts w:ascii="Arial" w:hAnsi="Arial" w:cs="Arial"/>
        </w:rPr>
        <w:t xml:space="preserve">: </w:t>
      </w:r>
      <w:r w:rsidRPr="0036579F">
        <w:rPr>
          <w:rFonts w:ascii="Arial" w:hAnsi="Arial" w:cs="Arial"/>
          <w:lang w:val="id-ID"/>
        </w:rPr>
        <w:t>A</w:t>
      </w:r>
      <w:r w:rsidRPr="0036579F">
        <w:rPr>
          <w:rFonts w:ascii="Arial" w:hAnsi="Arial" w:cs="Arial"/>
        </w:rPr>
        <w:t>stereceae</w:t>
      </w:r>
    </w:p>
    <w:p w:rsidR="00C53191" w:rsidRPr="000708F5" w:rsidRDefault="00C53191" w:rsidP="00C53191">
      <w:pPr>
        <w:pStyle w:val="ListParagraph"/>
        <w:spacing w:line="360" w:lineRule="auto"/>
        <w:ind w:left="567" w:firstLine="153"/>
        <w:jc w:val="both"/>
        <w:rPr>
          <w:rFonts w:ascii="Arial" w:hAnsi="Arial" w:cs="Arial"/>
          <w:lang w:val="id-ID"/>
        </w:rPr>
      </w:pPr>
      <w:r>
        <w:rPr>
          <w:rFonts w:ascii="Arial" w:hAnsi="Arial" w:cs="Arial"/>
          <w:lang w:val="id-ID"/>
        </w:rPr>
        <w:t>Sub Famili</w:t>
      </w:r>
      <w:r>
        <w:rPr>
          <w:rFonts w:ascii="Arial" w:hAnsi="Arial" w:cs="Arial"/>
          <w:lang w:val="id-ID"/>
        </w:rPr>
        <w:tab/>
        <w:t>: Asteroideae</w:t>
      </w:r>
    </w:p>
    <w:p w:rsidR="00C53191" w:rsidRPr="0036579F" w:rsidRDefault="00C53191" w:rsidP="00C53191">
      <w:pPr>
        <w:pStyle w:val="ListParagraph"/>
        <w:spacing w:line="360" w:lineRule="auto"/>
        <w:ind w:left="567" w:firstLine="153"/>
        <w:jc w:val="both"/>
        <w:rPr>
          <w:rFonts w:ascii="Arial" w:hAnsi="Arial" w:cs="Arial"/>
        </w:rPr>
      </w:pPr>
      <w:r w:rsidRPr="0036579F">
        <w:rPr>
          <w:rFonts w:ascii="Arial" w:hAnsi="Arial" w:cs="Arial"/>
        </w:rPr>
        <w:t xml:space="preserve">Genus </w:t>
      </w:r>
      <w:r w:rsidRPr="0036579F">
        <w:rPr>
          <w:rFonts w:ascii="Arial" w:hAnsi="Arial" w:cs="Arial"/>
        </w:rPr>
        <w:tab/>
      </w:r>
      <w:r w:rsidRPr="0036579F">
        <w:rPr>
          <w:rFonts w:ascii="Arial" w:hAnsi="Arial" w:cs="Arial"/>
        </w:rPr>
        <w:tab/>
        <w:t xml:space="preserve">: </w:t>
      </w:r>
      <w:r w:rsidRPr="0036579F">
        <w:rPr>
          <w:rFonts w:ascii="Arial" w:hAnsi="Arial" w:cs="Arial"/>
          <w:lang w:val="id-ID"/>
        </w:rPr>
        <w:t>B</w:t>
      </w:r>
      <w:r w:rsidRPr="0036579F">
        <w:rPr>
          <w:rFonts w:ascii="Arial" w:hAnsi="Arial" w:cs="Arial"/>
        </w:rPr>
        <w:t xml:space="preserve">lumea </w:t>
      </w:r>
    </w:p>
    <w:p w:rsidR="00C53191" w:rsidRPr="0036579F" w:rsidRDefault="00C53191" w:rsidP="00C53191">
      <w:pPr>
        <w:pStyle w:val="ListParagraph"/>
        <w:spacing w:line="360" w:lineRule="auto"/>
        <w:ind w:left="567" w:firstLine="153"/>
        <w:jc w:val="both"/>
        <w:rPr>
          <w:rFonts w:ascii="Arial" w:hAnsi="Arial" w:cs="Arial"/>
        </w:rPr>
      </w:pPr>
      <w:r w:rsidRPr="0036579F">
        <w:rPr>
          <w:rFonts w:ascii="Arial" w:hAnsi="Arial" w:cs="Arial"/>
        </w:rPr>
        <w:t xml:space="preserve">Spesies </w:t>
      </w:r>
      <w:r w:rsidRPr="0036579F">
        <w:rPr>
          <w:rFonts w:ascii="Arial" w:hAnsi="Arial" w:cs="Arial"/>
        </w:rPr>
        <w:tab/>
        <w:t xml:space="preserve">: </w:t>
      </w:r>
      <w:r w:rsidRPr="0036579F">
        <w:rPr>
          <w:rFonts w:ascii="Arial" w:hAnsi="Arial" w:cs="Arial"/>
          <w:i/>
        </w:rPr>
        <w:t>Blumea balsamifera</w:t>
      </w:r>
      <w:r w:rsidRPr="0036579F">
        <w:rPr>
          <w:rFonts w:ascii="Arial" w:hAnsi="Arial" w:cs="Arial"/>
        </w:rPr>
        <w:t xml:space="preserve"> L. </w:t>
      </w:r>
    </w:p>
    <w:p w:rsidR="00C53191" w:rsidRPr="0036579F" w:rsidRDefault="00C53191" w:rsidP="00C53191">
      <w:pPr>
        <w:pStyle w:val="ListParagraph"/>
        <w:spacing w:line="360" w:lineRule="auto"/>
        <w:ind w:left="1418" w:firstLine="153"/>
        <w:jc w:val="both"/>
        <w:rPr>
          <w:rFonts w:ascii="Arial" w:hAnsi="Arial" w:cs="Arial"/>
          <w:lang w:val="id-ID"/>
        </w:rPr>
      </w:pPr>
    </w:p>
    <w:p w:rsidR="00C53191" w:rsidRPr="0036579F" w:rsidRDefault="00C53191" w:rsidP="00C53191">
      <w:pPr>
        <w:pStyle w:val="ListParagraph"/>
        <w:numPr>
          <w:ilvl w:val="2"/>
          <w:numId w:val="15"/>
        </w:numPr>
        <w:spacing w:line="360" w:lineRule="auto"/>
        <w:ind w:left="720"/>
        <w:jc w:val="both"/>
        <w:rPr>
          <w:rFonts w:ascii="Arial" w:hAnsi="Arial" w:cs="Arial"/>
          <w:b/>
          <w:lang w:val="id-ID"/>
        </w:rPr>
      </w:pPr>
      <w:r w:rsidRPr="0036579F">
        <w:rPr>
          <w:rFonts w:ascii="Arial" w:hAnsi="Arial" w:cs="Arial"/>
          <w:b/>
        </w:rPr>
        <w:t>Kandungan</w:t>
      </w:r>
      <w:r w:rsidRPr="0036579F">
        <w:rPr>
          <w:rFonts w:ascii="Arial" w:hAnsi="Arial" w:cs="Arial"/>
          <w:b/>
          <w:lang w:val="id-ID"/>
        </w:rPr>
        <w:t xml:space="preserve"> Kimia dan Kegunaan</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lang w:val="id-ID"/>
        </w:rPr>
        <w:t>Kandungan yang ada dalam Daun Sembung adalah minyak atsiri (sineol, borneol, landerol, dan kamper), flavonoid, tanin, damar, myristin, pirokathechin, dan asam palmitin</w:t>
      </w:r>
      <w:r>
        <w:rPr>
          <w:rFonts w:ascii="Arial" w:hAnsi="Arial" w:cs="Arial"/>
          <w:lang w:val="id-ID"/>
        </w:rPr>
        <w:t>. Daun sembung digunakan untuk pengobatan berbagai penyakit seperti diare, haid yang tidak teratur, tidak nafsu makan, sebagai deuretik dan mengobati demam. Untuk obat luar juga bisa digunakan untuk mengobati luka memar, bisul dan kulit gatal-gatal</w:t>
      </w:r>
      <w:r w:rsidRPr="0036579F">
        <w:rPr>
          <w:rFonts w:ascii="Arial" w:hAnsi="Arial" w:cs="Arial"/>
          <w:lang w:val="id-ID"/>
        </w:rPr>
        <w:t xml:space="preserve"> (Maslahat, 2014). </w:t>
      </w:r>
    </w:p>
    <w:p w:rsidR="00C53191" w:rsidRPr="0036579F" w:rsidRDefault="00C53191" w:rsidP="00C53191">
      <w:pPr>
        <w:pStyle w:val="ListParagraph"/>
        <w:spacing w:line="360" w:lineRule="auto"/>
        <w:ind w:left="0" w:firstLine="709"/>
        <w:jc w:val="both"/>
        <w:rPr>
          <w:rFonts w:ascii="Arial" w:hAnsi="Arial" w:cs="Arial"/>
        </w:rPr>
      </w:pPr>
    </w:p>
    <w:p w:rsidR="00C53191" w:rsidRPr="0036579F" w:rsidRDefault="00C53191" w:rsidP="00C53191">
      <w:pPr>
        <w:pStyle w:val="ListParagraph"/>
        <w:numPr>
          <w:ilvl w:val="2"/>
          <w:numId w:val="15"/>
        </w:numPr>
        <w:spacing w:line="360" w:lineRule="auto"/>
        <w:ind w:left="720"/>
        <w:jc w:val="both"/>
        <w:rPr>
          <w:rFonts w:ascii="Arial" w:hAnsi="Arial" w:cs="Arial"/>
          <w:b/>
          <w:lang w:val="id-ID"/>
        </w:rPr>
      </w:pPr>
      <w:r w:rsidRPr="0036579F">
        <w:rPr>
          <w:rFonts w:ascii="Arial" w:hAnsi="Arial" w:cs="Arial"/>
          <w:b/>
          <w:lang w:val="id-ID"/>
        </w:rPr>
        <w:t xml:space="preserve">Ekstrak </w:t>
      </w:r>
    </w:p>
    <w:p w:rsidR="00C53191"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 xml:space="preserve">Penggunaan sedian obat dalam waktu yang lama dapat digunakan sedian berupa ekstrak. Ektrak adalah sediaan pekat yang diperoleh dengan mengekstraksi zat aktif dan simplisia nabati dan hewani menggunakan pelarut yang sesuai, kemudian semua atau hampir semua pelarut diuapkan dan massa atau serbuk yang terpisah diperlakukan sedemikian hingga memenuhi baku yang telah ditetapkan (Departemen Kesehatan, 2014). </w:t>
      </w:r>
    </w:p>
    <w:p w:rsidR="00C53191" w:rsidRDefault="00C53191" w:rsidP="00C53191">
      <w:pPr>
        <w:pStyle w:val="ListParagraph"/>
        <w:spacing w:line="360" w:lineRule="auto"/>
        <w:ind w:left="0" w:firstLine="720"/>
        <w:jc w:val="both"/>
        <w:rPr>
          <w:rFonts w:ascii="Arial" w:hAnsi="Arial" w:cs="Arial"/>
          <w:lang w:val="id-ID"/>
        </w:rPr>
      </w:pPr>
      <w:r>
        <w:rPr>
          <w:rFonts w:ascii="Arial" w:hAnsi="Arial" w:cs="Arial"/>
          <w:lang w:val="id-ID"/>
        </w:rPr>
        <w:t xml:space="preserve">Ekstraki dengan pelarut ada dua cara yaitu cara dingin dan cara panas, adapun cara dingin meliputi : </w:t>
      </w:r>
    </w:p>
    <w:p w:rsidR="00C53191" w:rsidRDefault="00C53191" w:rsidP="00C53191">
      <w:pPr>
        <w:pStyle w:val="ListParagraph"/>
        <w:numPr>
          <w:ilvl w:val="0"/>
          <w:numId w:val="29"/>
        </w:numPr>
        <w:spacing w:line="360" w:lineRule="auto"/>
        <w:jc w:val="both"/>
        <w:rPr>
          <w:rFonts w:ascii="Arial" w:hAnsi="Arial" w:cs="Arial"/>
          <w:lang w:val="id-ID"/>
        </w:rPr>
      </w:pPr>
      <w:r>
        <w:rPr>
          <w:rFonts w:ascii="Arial" w:hAnsi="Arial" w:cs="Arial"/>
          <w:lang w:val="id-ID"/>
        </w:rPr>
        <w:t>Maserasi adalah proses pengekstrakan simplisia dengan menggunakan pelarut dengan beberapa kali pengocokan atau pengadukan pada suhu kamar</w:t>
      </w:r>
    </w:p>
    <w:p w:rsidR="00C53191" w:rsidRDefault="00C53191" w:rsidP="00C53191">
      <w:pPr>
        <w:pStyle w:val="ListParagraph"/>
        <w:numPr>
          <w:ilvl w:val="0"/>
          <w:numId w:val="29"/>
        </w:numPr>
        <w:spacing w:line="360" w:lineRule="auto"/>
        <w:jc w:val="both"/>
        <w:rPr>
          <w:rFonts w:ascii="Arial" w:hAnsi="Arial" w:cs="Arial"/>
          <w:lang w:val="id-ID"/>
        </w:rPr>
      </w:pPr>
      <w:r>
        <w:rPr>
          <w:rFonts w:ascii="Arial" w:hAnsi="Arial" w:cs="Arial"/>
          <w:lang w:val="id-ID"/>
        </w:rPr>
        <w:t>Perkolasi adalah proses penyarian simplisia dengan jalan  melewatkan pelarut yang sesuai secara lambat pada simplisia dalam suatu percobaan</w:t>
      </w:r>
    </w:p>
    <w:p w:rsidR="00C53191" w:rsidRDefault="00C53191" w:rsidP="00C53191">
      <w:pPr>
        <w:pStyle w:val="ListParagraph"/>
        <w:spacing w:line="360" w:lineRule="auto"/>
        <w:ind w:left="426" w:firstLine="283"/>
        <w:jc w:val="both"/>
        <w:rPr>
          <w:rFonts w:ascii="Arial" w:hAnsi="Arial" w:cs="Arial"/>
          <w:lang w:val="id-ID"/>
        </w:rPr>
      </w:pPr>
      <w:r>
        <w:rPr>
          <w:rFonts w:ascii="Arial" w:hAnsi="Arial" w:cs="Arial"/>
          <w:lang w:val="id-ID"/>
        </w:rPr>
        <w:t>Dan ekraksi dengan cara panas :</w:t>
      </w:r>
    </w:p>
    <w:p w:rsidR="00C53191" w:rsidRDefault="00C53191" w:rsidP="00C53191">
      <w:pPr>
        <w:pStyle w:val="ListParagraph"/>
        <w:numPr>
          <w:ilvl w:val="0"/>
          <w:numId w:val="30"/>
        </w:numPr>
        <w:spacing w:line="360" w:lineRule="auto"/>
        <w:jc w:val="both"/>
        <w:rPr>
          <w:rFonts w:ascii="Arial" w:hAnsi="Arial" w:cs="Arial"/>
          <w:lang w:val="id-ID"/>
        </w:rPr>
      </w:pPr>
      <w:r>
        <w:rPr>
          <w:rFonts w:ascii="Arial" w:hAnsi="Arial" w:cs="Arial"/>
          <w:lang w:val="id-ID"/>
        </w:rPr>
        <w:lastRenderedPageBreak/>
        <w:t>Refluks adalah ekstraksi dengan pelarut pada temperatur titik didihnya, selama waktu tertentu dan jumlah pelarut yang relatif konstan dengan adanya  pendingin balik</w:t>
      </w:r>
    </w:p>
    <w:p w:rsidR="00C53191" w:rsidRDefault="00C53191" w:rsidP="00C53191">
      <w:pPr>
        <w:pStyle w:val="ListParagraph"/>
        <w:numPr>
          <w:ilvl w:val="0"/>
          <w:numId w:val="30"/>
        </w:numPr>
        <w:spacing w:line="360" w:lineRule="auto"/>
        <w:jc w:val="both"/>
        <w:rPr>
          <w:rFonts w:ascii="Arial" w:hAnsi="Arial" w:cs="Arial"/>
          <w:lang w:val="id-ID"/>
        </w:rPr>
      </w:pPr>
      <w:r>
        <w:rPr>
          <w:rFonts w:ascii="Arial" w:hAnsi="Arial" w:cs="Arial"/>
          <w:lang w:val="id-ID"/>
        </w:rPr>
        <w:t>Soxhlet adalah ekstraksi menggunakan pelarut yang selalu baru yang umumnya dilakukan dengan alat khusus sehinnga terjadi ekstraksi kontiniu dengan jumlah pelarut yang relatif konstan dengan adanya pendingin balik</w:t>
      </w:r>
    </w:p>
    <w:p w:rsidR="00C53191" w:rsidRDefault="00C53191" w:rsidP="00C53191">
      <w:pPr>
        <w:pStyle w:val="ListParagraph"/>
        <w:numPr>
          <w:ilvl w:val="0"/>
          <w:numId w:val="30"/>
        </w:numPr>
        <w:spacing w:line="360" w:lineRule="auto"/>
        <w:jc w:val="both"/>
        <w:rPr>
          <w:rFonts w:ascii="Arial" w:hAnsi="Arial" w:cs="Arial"/>
          <w:lang w:val="id-ID"/>
        </w:rPr>
      </w:pPr>
      <w:r>
        <w:rPr>
          <w:rFonts w:ascii="Arial" w:hAnsi="Arial" w:cs="Arial"/>
          <w:lang w:val="id-ID"/>
        </w:rPr>
        <w:t>Digesti adalah maserasi kinetik ( dengan pengadukan kontiniu ) pada temperatur yang lebih tinggi dari suhu kamar</w:t>
      </w:r>
    </w:p>
    <w:p w:rsidR="00C53191" w:rsidRDefault="00C53191" w:rsidP="00C53191">
      <w:pPr>
        <w:pStyle w:val="ListParagraph"/>
        <w:numPr>
          <w:ilvl w:val="0"/>
          <w:numId w:val="30"/>
        </w:numPr>
        <w:spacing w:line="360" w:lineRule="auto"/>
        <w:jc w:val="both"/>
        <w:rPr>
          <w:rFonts w:ascii="Arial" w:hAnsi="Arial" w:cs="Arial"/>
          <w:lang w:val="id-ID"/>
        </w:rPr>
      </w:pPr>
      <w:r>
        <w:rPr>
          <w:rFonts w:ascii="Arial" w:hAnsi="Arial" w:cs="Arial"/>
          <w:lang w:val="id-ID"/>
        </w:rPr>
        <w:t>Infusa adalah ekstraksi dengan pelarut air pada temperatur penangas air ( bejana infus tercelup dengan penangas air mendidih, temperatur terukur 96-98 C) selama waktu tertentu ( Nainggolan. D, 2015).</w:t>
      </w:r>
    </w:p>
    <w:p w:rsidR="00C53191" w:rsidRPr="00C1464F" w:rsidRDefault="00C53191" w:rsidP="00C53191">
      <w:pPr>
        <w:ind w:firstLine="567"/>
        <w:rPr>
          <w:rFonts w:ascii="Arial" w:hAnsi="Arial" w:cs="Arial"/>
        </w:rPr>
      </w:pPr>
      <w:r w:rsidRPr="00C1464F">
        <w:rPr>
          <w:rFonts w:ascii="Arial" w:hAnsi="Arial" w:cs="Arial"/>
        </w:rPr>
        <w:t xml:space="preserve">Simplisia </w:t>
      </w:r>
      <w:r>
        <w:rPr>
          <w:rFonts w:ascii="Arial" w:hAnsi="Arial" w:cs="Arial"/>
        </w:rPr>
        <w:t>adalah bahan alam yang dikeringkan yang digunakan untuk pengobatan dan belum mengalami pengolahan. Kecuali dinyatakan lain suhu pengeringan bahan simplisia tidak lebih dari 60</w:t>
      </w:r>
      <m:oMath>
        <m:r>
          <w:rPr>
            <w:rFonts w:ascii="Cambria Math" w:hAnsi="Cambria Math" w:cs="Arial"/>
          </w:rPr>
          <m:t>°.</m:t>
        </m:r>
      </m:oMath>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Ekstrak yang dipakai untuk penyarian yaitu maserasi. Pada penelitian ini ekstrak dibuat secara maserasi dengan menggunakan cairan penyari alkohol 70%.</w:t>
      </w:r>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 xml:space="preserve">Maserasi adalah proses pengektraksi simplisia dengan menggunakan pelarut dengan menggunakan pelarut dengan beberapa kali pengocokan atau pengadukan pada temperatur ruangan (kamar). Maserasi kinetic berarti dilakukan dengan pengadukan yang kotiniu (terus-menerus). Remaserasi berarti dilakukan pengulangan penambahan pelarut setelah dilakukan penyaringan maserat dan seterusnya. </w:t>
      </w:r>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 xml:space="preserve">Buat ekstrak dari serbuk kering simplisia dengan maserasi menggunakan pelarut yang sesuai. Gunakan pelarut yang dapat menyari sebagian besar metabolit sekunder yang terkandung dalam serbuk simplisia. Kecuali dinyatakan lain dalam monografi, gunakan </w:t>
      </w:r>
      <w:r w:rsidRPr="0036579F">
        <w:rPr>
          <w:rFonts w:ascii="Arial" w:hAnsi="Arial" w:cs="Arial"/>
          <w:i/>
          <w:lang w:val="id-ID"/>
        </w:rPr>
        <w:t>etanol</w:t>
      </w:r>
      <w:r w:rsidRPr="0036579F">
        <w:rPr>
          <w:rFonts w:ascii="Arial" w:hAnsi="Arial" w:cs="Arial"/>
          <w:lang w:val="id-ID"/>
        </w:rPr>
        <w:t xml:space="preserve"> 70% </w:t>
      </w:r>
      <w:r w:rsidRPr="0036579F">
        <w:rPr>
          <w:rFonts w:ascii="Arial" w:hAnsi="Arial" w:cs="Arial"/>
          <w:i/>
          <w:lang w:val="id-ID"/>
        </w:rPr>
        <w:t xml:space="preserve">LP. </w:t>
      </w:r>
      <w:r w:rsidRPr="0036579F">
        <w:rPr>
          <w:rFonts w:ascii="Arial" w:hAnsi="Arial" w:cs="Arial"/>
          <w:lang w:val="id-ID"/>
        </w:rPr>
        <w:t xml:space="preserve">Masukkan satu bagian serbuk simplisia kedalam maserator, tambahkan 10 bagian pelarut rendam selama 6 jam pertama sambil sekali-sekali diaduk kemudian diamkan selama 18 jam. Pisahkan maserat dengan cara sentifugasi, dekantrasi atau filtrasi ulangi proses penyariannya </w:t>
      </w:r>
      <w:r w:rsidRPr="0036579F">
        <w:rPr>
          <w:rFonts w:ascii="Arial" w:hAnsi="Arial" w:cs="Arial"/>
          <w:lang w:val="id-ID"/>
        </w:rPr>
        <w:lastRenderedPageBreak/>
        <w:t>sekurang-kurangnya satu kali dengan jenis pelarut yang sama dan jumlah volume pelarut sebanyak setengah kali jumlah volume pelarut pada bagian pertama.</w:t>
      </w:r>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Kumpulkan semua maserat, kemudian uapkan dengan penguap vakum atau penguap tekanan rendah hingga diperoleh ekstrak kental.</w:t>
      </w:r>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Hitung rendemen yang diperoleh yaitu persentase bobot (b/b) antara rendemen dengan bobot serbuk simplisia yang digunakan dengan penimbangan. Rendemen harus mencapai angka sekurang-kurangnya sebagaimana ditetapkan pada masing-masing monografi ekstrak.</w:t>
      </w:r>
    </w:p>
    <w:p w:rsidR="00C53191" w:rsidRPr="0036579F" w:rsidRDefault="00C53191" w:rsidP="00C53191">
      <w:pPr>
        <w:pStyle w:val="ListParagraph"/>
        <w:spacing w:line="360" w:lineRule="auto"/>
        <w:ind w:left="0" w:firstLine="567"/>
        <w:jc w:val="both"/>
        <w:rPr>
          <w:rFonts w:ascii="Arial" w:hAnsi="Arial" w:cs="Arial"/>
        </w:rPr>
      </w:pPr>
      <w:r w:rsidRPr="0036579F">
        <w:rPr>
          <w:rFonts w:ascii="Arial" w:hAnsi="Arial" w:cs="Arial"/>
          <w:lang w:val="id-ID"/>
        </w:rPr>
        <w:t xml:space="preserve">Pembuatan ekstrak bisa dilakukan dengan cara lain seperti perkolasi, sokletasi, atau “counter current” (Departemen Kesehatan, 2013). </w:t>
      </w:r>
    </w:p>
    <w:p w:rsidR="00C53191" w:rsidRPr="0036579F" w:rsidRDefault="00C53191" w:rsidP="00C53191">
      <w:pPr>
        <w:pStyle w:val="ListParagraph"/>
        <w:spacing w:line="360" w:lineRule="auto"/>
        <w:ind w:left="0" w:firstLine="709"/>
        <w:jc w:val="both"/>
        <w:rPr>
          <w:rFonts w:ascii="Arial" w:hAnsi="Arial" w:cs="Arial"/>
        </w:rPr>
      </w:pPr>
    </w:p>
    <w:p w:rsidR="00C53191" w:rsidRPr="0036579F" w:rsidRDefault="00C53191" w:rsidP="00C53191">
      <w:pPr>
        <w:pStyle w:val="ListParagraph"/>
        <w:numPr>
          <w:ilvl w:val="1"/>
          <w:numId w:val="15"/>
        </w:numPr>
        <w:spacing w:line="360" w:lineRule="auto"/>
        <w:ind w:left="720" w:hanging="720"/>
        <w:jc w:val="both"/>
        <w:rPr>
          <w:rFonts w:ascii="Arial" w:hAnsi="Arial" w:cs="Arial"/>
          <w:b/>
          <w:lang w:val="id-ID"/>
        </w:rPr>
      </w:pPr>
      <w:r w:rsidRPr="0036579F">
        <w:rPr>
          <w:rFonts w:ascii="Arial" w:hAnsi="Arial" w:cs="Arial"/>
          <w:b/>
        </w:rPr>
        <w:t xml:space="preserve">Antipiretik </w:t>
      </w:r>
    </w:p>
    <w:p w:rsidR="00C53191" w:rsidRPr="0036579F" w:rsidRDefault="00C53191" w:rsidP="00C53191">
      <w:pPr>
        <w:pStyle w:val="ListParagraph"/>
        <w:numPr>
          <w:ilvl w:val="2"/>
          <w:numId w:val="15"/>
        </w:numPr>
        <w:spacing w:after="0" w:line="360" w:lineRule="auto"/>
        <w:ind w:left="720"/>
        <w:jc w:val="both"/>
        <w:rPr>
          <w:rFonts w:ascii="Arial" w:hAnsi="Arial" w:cs="Arial"/>
          <w:b/>
          <w:lang w:val="id-ID"/>
        </w:rPr>
      </w:pPr>
      <w:r w:rsidRPr="0036579F">
        <w:rPr>
          <w:rFonts w:ascii="Arial" w:hAnsi="Arial" w:cs="Arial"/>
          <w:b/>
          <w:lang w:val="id-ID"/>
        </w:rPr>
        <w:t>Pengertian Antipiretik</w:t>
      </w:r>
    </w:p>
    <w:p w:rsidR="00C53191" w:rsidRDefault="00C53191" w:rsidP="00C53191">
      <w:pPr>
        <w:pStyle w:val="ListParagraph"/>
        <w:spacing w:line="360" w:lineRule="auto"/>
        <w:ind w:left="0" w:firstLine="720"/>
        <w:jc w:val="both"/>
        <w:rPr>
          <w:rFonts w:ascii="Arial" w:hAnsi="Arial" w:cs="Arial"/>
          <w:lang w:val="id-ID"/>
        </w:rPr>
      </w:pPr>
      <w:proofErr w:type="gramStart"/>
      <w:r w:rsidRPr="0036579F">
        <w:rPr>
          <w:rFonts w:ascii="Arial" w:hAnsi="Arial" w:cs="Arial"/>
        </w:rPr>
        <w:t xml:space="preserve">Antipiretik adalah obat-obat atau zat-zat yang dapat menurunkan suhu tubuh pada </w:t>
      </w:r>
      <w:r w:rsidRPr="0036579F">
        <w:rPr>
          <w:rFonts w:ascii="Arial" w:hAnsi="Arial" w:cs="Arial"/>
          <w:lang w:val="id-ID"/>
        </w:rPr>
        <w:t>keadaan</w:t>
      </w:r>
      <w:r w:rsidRPr="0036579F">
        <w:rPr>
          <w:rFonts w:ascii="Arial" w:hAnsi="Arial" w:cs="Arial"/>
        </w:rPr>
        <w:t xml:space="preserve"> demam.</w:t>
      </w:r>
      <w:proofErr w:type="gramEnd"/>
      <w:r w:rsidRPr="0036579F">
        <w:rPr>
          <w:rFonts w:ascii="Arial" w:hAnsi="Arial" w:cs="Arial"/>
        </w:rPr>
        <w:t xml:space="preserve"> Antipiretik bekerja dengan merangsang pusat pengaturan panas di hipotalamus sehingga pembentukan panas yang tinggi </w:t>
      </w:r>
      <w:proofErr w:type="gramStart"/>
      <w:r w:rsidRPr="0036579F">
        <w:rPr>
          <w:rFonts w:ascii="Arial" w:hAnsi="Arial" w:cs="Arial"/>
        </w:rPr>
        <w:t>akan</w:t>
      </w:r>
      <w:proofErr w:type="gramEnd"/>
      <w:r w:rsidRPr="0036579F">
        <w:rPr>
          <w:rFonts w:ascii="Arial" w:hAnsi="Arial" w:cs="Arial"/>
        </w:rPr>
        <w:t xml:space="preserve"> dihambat dengan cara pemperbesar pengeluaran panas yaitu dengan menambah aliran darah ke perifer dan memperbanyak pengeluaran keringat.</w:t>
      </w:r>
    </w:p>
    <w:p w:rsidR="00C53191" w:rsidRPr="00EE7557" w:rsidRDefault="00C53191" w:rsidP="00C53191">
      <w:pPr>
        <w:pStyle w:val="ListParagraph"/>
        <w:spacing w:line="360" w:lineRule="auto"/>
        <w:ind w:left="0" w:firstLine="720"/>
        <w:jc w:val="both"/>
        <w:rPr>
          <w:rFonts w:ascii="Arial" w:hAnsi="Arial" w:cs="Arial"/>
          <w:lang w:val="id-ID"/>
        </w:rPr>
      </w:pPr>
    </w:p>
    <w:p w:rsidR="00C53191" w:rsidRPr="0036579F" w:rsidRDefault="00C53191" w:rsidP="00C53191">
      <w:pPr>
        <w:pStyle w:val="ListParagraph"/>
        <w:spacing w:line="360" w:lineRule="auto"/>
        <w:ind w:hanging="720"/>
        <w:jc w:val="both"/>
        <w:rPr>
          <w:rFonts w:ascii="Arial" w:hAnsi="Arial" w:cs="Arial"/>
          <w:b/>
          <w:lang w:val="id-ID"/>
        </w:rPr>
      </w:pPr>
      <w:r w:rsidRPr="0036579F">
        <w:rPr>
          <w:rFonts w:ascii="Arial" w:hAnsi="Arial" w:cs="Arial"/>
          <w:b/>
        </w:rPr>
        <w:t>2.2.2   Mekanisme Kerja Antipiretik</w:t>
      </w:r>
    </w:p>
    <w:p w:rsidR="00C53191"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 xml:space="preserve">Mekanisme Antipiretik adalah dengan membalikkan fungsi thermostat di hipotalamus ke posisi normal dengan cara membuang panas melalui bertambahnya aliran darah ke perifer disertai dengan keluarnya keringat. Zat Antipiretik dapat mengikat enzim sikooksigenase yang memicu pembentukan prostaglandin, sehingga kadar prostaglandin menurun kadarnya di daerah thermostat dan suhu tubuh. Penurunan suhu tersebut adalah hasill kerja obat pada sistem saraf pusat yang melibatkan pusat kontrol suhu di hipotalamus. </w:t>
      </w:r>
    </w:p>
    <w:p w:rsidR="00C53191" w:rsidRDefault="00C53191" w:rsidP="00C53191">
      <w:pPr>
        <w:pStyle w:val="ListParagraph"/>
        <w:spacing w:line="360" w:lineRule="auto"/>
        <w:ind w:left="0" w:firstLine="720"/>
        <w:jc w:val="both"/>
        <w:rPr>
          <w:rFonts w:ascii="Arial" w:hAnsi="Arial" w:cs="Arial"/>
          <w:lang w:val="id-ID"/>
        </w:rPr>
      </w:pPr>
    </w:p>
    <w:p w:rsidR="00C53191" w:rsidRDefault="00C53191" w:rsidP="00C53191">
      <w:pPr>
        <w:pStyle w:val="ListParagraph"/>
        <w:numPr>
          <w:ilvl w:val="2"/>
          <w:numId w:val="21"/>
        </w:numPr>
        <w:spacing w:line="360" w:lineRule="auto"/>
        <w:ind w:left="720"/>
        <w:jc w:val="both"/>
        <w:rPr>
          <w:rFonts w:ascii="Arial" w:hAnsi="Arial" w:cs="Arial"/>
          <w:b/>
          <w:lang w:val="id-ID"/>
        </w:rPr>
      </w:pPr>
      <w:r>
        <w:rPr>
          <w:rFonts w:ascii="Arial" w:hAnsi="Arial" w:cs="Arial"/>
          <w:b/>
          <w:lang w:val="id-ID"/>
        </w:rPr>
        <w:t>Golongan Antipiretik</w:t>
      </w:r>
    </w:p>
    <w:p w:rsidR="00C53191" w:rsidRDefault="00C53191" w:rsidP="00C53191">
      <w:pPr>
        <w:pStyle w:val="ListParagraph"/>
        <w:spacing w:line="360" w:lineRule="auto"/>
        <w:ind w:left="0" w:firstLine="720"/>
        <w:jc w:val="both"/>
        <w:rPr>
          <w:rFonts w:ascii="Arial" w:hAnsi="Arial" w:cs="Arial"/>
          <w:lang w:val="id-ID"/>
        </w:rPr>
      </w:pPr>
      <w:r>
        <w:rPr>
          <w:rFonts w:ascii="Arial" w:hAnsi="Arial" w:cs="Arial"/>
          <w:lang w:val="id-ID"/>
        </w:rPr>
        <w:t xml:space="preserve">Analgetik dan antipiretik adalah kombinasi golongan obat  yang umumnya digunakan untuk meredakan gejala demam dan meredakan rasa nyeri yang dialami pada infeksi, peradangan otot dan sendi. </w:t>
      </w:r>
    </w:p>
    <w:p w:rsidR="00C53191" w:rsidRDefault="00C53191" w:rsidP="00C53191">
      <w:pPr>
        <w:pStyle w:val="ListParagraph"/>
        <w:spacing w:line="360" w:lineRule="auto"/>
        <w:ind w:left="0" w:firstLine="720"/>
        <w:jc w:val="both"/>
        <w:rPr>
          <w:rFonts w:ascii="Arial" w:hAnsi="Arial" w:cs="Arial"/>
          <w:lang w:val="id-ID"/>
        </w:rPr>
      </w:pPr>
      <w:r>
        <w:rPr>
          <w:rFonts w:ascii="Arial" w:hAnsi="Arial" w:cs="Arial"/>
          <w:lang w:val="id-ID"/>
        </w:rPr>
        <w:lastRenderedPageBreak/>
        <w:t xml:space="preserve">Terdapat 3 jenis obat yang masuk dalam golongan analgetik dan antipiretik, yaitu: </w:t>
      </w:r>
    </w:p>
    <w:p w:rsidR="00C53191" w:rsidRDefault="00C53191" w:rsidP="00C53191">
      <w:pPr>
        <w:pStyle w:val="ListParagraph"/>
        <w:numPr>
          <w:ilvl w:val="0"/>
          <w:numId w:val="28"/>
        </w:numPr>
        <w:spacing w:line="360" w:lineRule="auto"/>
        <w:jc w:val="both"/>
        <w:rPr>
          <w:rFonts w:ascii="Arial" w:hAnsi="Arial" w:cs="Arial"/>
          <w:lang w:val="id-ID"/>
        </w:rPr>
      </w:pPr>
      <w:r>
        <w:rPr>
          <w:rFonts w:ascii="Arial" w:hAnsi="Arial" w:cs="Arial"/>
          <w:lang w:val="id-ID"/>
        </w:rPr>
        <w:t>Salisilat, seperti aspirin</w:t>
      </w:r>
    </w:p>
    <w:p w:rsidR="00C53191" w:rsidRDefault="00C53191" w:rsidP="00C53191">
      <w:pPr>
        <w:pStyle w:val="ListParagraph"/>
        <w:numPr>
          <w:ilvl w:val="0"/>
          <w:numId w:val="28"/>
        </w:numPr>
        <w:spacing w:line="360" w:lineRule="auto"/>
        <w:jc w:val="both"/>
        <w:rPr>
          <w:rFonts w:ascii="Arial" w:hAnsi="Arial" w:cs="Arial"/>
          <w:lang w:val="id-ID"/>
        </w:rPr>
      </w:pPr>
      <w:r>
        <w:rPr>
          <w:rFonts w:ascii="Arial" w:hAnsi="Arial" w:cs="Arial"/>
          <w:lang w:val="id-ID"/>
        </w:rPr>
        <w:t xml:space="preserve">Parasetamol </w:t>
      </w:r>
    </w:p>
    <w:p w:rsidR="00C53191" w:rsidRPr="00874E62" w:rsidRDefault="00C53191" w:rsidP="00C53191">
      <w:pPr>
        <w:pStyle w:val="ListParagraph"/>
        <w:numPr>
          <w:ilvl w:val="0"/>
          <w:numId w:val="28"/>
        </w:numPr>
        <w:spacing w:line="360" w:lineRule="auto"/>
        <w:jc w:val="both"/>
        <w:rPr>
          <w:rFonts w:ascii="Arial" w:hAnsi="Arial" w:cs="Arial"/>
          <w:lang w:val="id-ID"/>
        </w:rPr>
      </w:pPr>
      <w:r>
        <w:rPr>
          <w:rFonts w:ascii="Arial" w:hAnsi="Arial" w:cs="Arial"/>
          <w:lang w:val="id-ID"/>
        </w:rPr>
        <w:t>Obat anti inflamasi non steroid ( OAINS) seperti ibufropen</w:t>
      </w:r>
    </w:p>
    <w:p w:rsidR="00C53191" w:rsidRPr="00EE7557" w:rsidRDefault="00C53191" w:rsidP="00C53191">
      <w:pPr>
        <w:pStyle w:val="ListParagraph"/>
        <w:spacing w:line="360" w:lineRule="auto"/>
        <w:ind w:hanging="720"/>
        <w:jc w:val="both"/>
        <w:rPr>
          <w:rFonts w:ascii="Arial" w:hAnsi="Arial" w:cs="Arial"/>
          <w:lang w:val="id-ID"/>
        </w:rPr>
      </w:pPr>
    </w:p>
    <w:p w:rsidR="00C53191" w:rsidRPr="0036579F" w:rsidRDefault="00C53191" w:rsidP="00C53191">
      <w:pPr>
        <w:pStyle w:val="ListParagraph"/>
        <w:numPr>
          <w:ilvl w:val="2"/>
          <w:numId w:val="21"/>
        </w:numPr>
        <w:spacing w:line="360" w:lineRule="auto"/>
        <w:ind w:left="720"/>
        <w:jc w:val="both"/>
        <w:rPr>
          <w:rFonts w:ascii="Arial" w:hAnsi="Arial" w:cs="Arial"/>
          <w:b/>
        </w:rPr>
      </w:pPr>
      <w:r w:rsidRPr="0036579F">
        <w:rPr>
          <w:rFonts w:ascii="Arial" w:hAnsi="Arial" w:cs="Arial"/>
          <w:b/>
          <w:lang w:val="id-ID"/>
        </w:rPr>
        <w:t>Demam</w:t>
      </w:r>
      <w:r w:rsidRPr="0036579F">
        <w:rPr>
          <w:rFonts w:ascii="Arial" w:hAnsi="Arial" w:cs="Arial"/>
          <w:b/>
        </w:rPr>
        <w:t xml:space="preserve"> </w:t>
      </w:r>
    </w:p>
    <w:p w:rsidR="00C53191" w:rsidRDefault="00C53191" w:rsidP="00C53191">
      <w:pPr>
        <w:pStyle w:val="ListParagraph"/>
        <w:spacing w:line="360" w:lineRule="auto"/>
        <w:ind w:left="0" w:firstLine="720"/>
        <w:jc w:val="both"/>
        <w:rPr>
          <w:rFonts w:ascii="Arial" w:hAnsi="Arial" w:cs="Arial"/>
          <w:lang w:val="id-ID"/>
        </w:rPr>
      </w:pPr>
      <w:proofErr w:type="gramStart"/>
      <w:r w:rsidRPr="0036579F">
        <w:rPr>
          <w:rFonts w:ascii="Arial" w:hAnsi="Arial" w:cs="Arial"/>
        </w:rPr>
        <w:t>Demam adalah dimana suhu tubuh berada pada derajat yang lebih tinggi dari normal (37</w:t>
      </w:r>
      <w:r w:rsidRPr="0036579F">
        <w:rPr>
          <w:rFonts w:ascii="Arial" w:hAnsi="Arial" w:cs="Arial"/>
          <w:vertAlign w:val="superscript"/>
        </w:rPr>
        <w:t>o</w:t>
      </w:r>
      <w:r w:rsidRPr="0036579F">
        <w:rPr>
          <w:rFonts w:ascii="Arial" w:hAnsi="Arial" w:cs="Arial"/>
        </w:rPr>
        <w:t>C).</w:t>
      </w:r>
      <w:proofErr w:type="gramEnd"/>
      <w:r w:rsidRPr="0036579F">
        <w:rPr>
          <w:rFonts w:ascii="Arial" w:hAnsi="Arial" w:cs="Arial"/>
        </w:rPr>
        <w:t xml:space="preserve"> </w:t>
      </w:r>
      <w:proofErr w:type="gramStart"/>
      <w:r w:rsidRPr="0036579F">
        <w:rPr>
          <w:rFonts w:ascii="Arial" w:hAnsi="Arial" w:cs="Arial"/>
        </w:rPr>
        <w:t xml:space="preserve">Peningkatan </w:t>
      </w:r>
      <w:r w:rsidRPr="0036579F">
        <w:rPr>
          <w:rFonts w:ascii="Arial" w:hAnsi="Arial" w:cs="Arial"/>
          <w:lang w:val="id-ID"/>
        </w:rPr>
        <w:t>suhu</w:t>
      </w:r>
      <w:r w:rsidRPr="0036579F">
        <w:rPr>
          <w:rFonts w:ascii="Arial" w:hAnsi="Arial" w:cs="Arial"/>
        </w:rPr>
        <w:t xml:space="preserve"> tubuh pada keadaan demam diawali dengan endogen pirogen yang memacu pelepasan prostaglandin local yang lebih.</w:t>
      </w:r>
      <w:proofErr w:type="gramEnd"/>
      <w:r w:rsidRPr="0036579F">
        <w:rPr>
          <w:rFonts w:ascii="Arial" w:hAnsi="Arial" w:cs="Arial"/>
        </w:rPr>
        <w:t xml:space="preserve"> </w:t>
      </w:r>
      <w:proofErr w:type="gramStart"/>
      <w:r w:rsidRPr="0036579F">
        <w:rPr>
          <w:rFonts w:ascii="Arial" w:hAnsi="Arial" w:cs="Arial"/>
        </w:rPr>
        <w:t>Demam merupakan suatu gejala dan bukan merupakan penyakit tersendiri, tetapi suatu reaksi dari tubuh terhadap infeksi dan dapat juga efek dari kelelahan, kepanasan akibat terkena sinar matahari yang berlebih dalam jangka waktu lama.</w:t>
      </w:r>
      <w:proofErr w:type="gramEnd"/>
      <w:r w:rsidRPr="0036579F">
        <w:rPr>
          <w:rFonts w:ascii="Arial" w:hAnsi="Arial" w:cs="Arial"/>
        </w:rPr>
        <w:t xml:space="preserve"> Dampak negatif demam antara lain dehidrasi, kekurangan oksigen, kerusakan saraf, sakit kepala, nafsu makan menurun, lemas, </w:t>
      </w:r>
      <w:proofErr w:type="gramStart"/>
      <w:r w:rsidRPr="0036579F">
        <w:rPr>
          <w:rFonts w:ascii="Arial" w:hAnsi="Arial" w:cs="Arial"/>
        </w:rPr>
        <w:t>nyeri</w:t>
      </w:r>
      <w:proofErr w:type="gramEnd"/>
      <w:r w:rsidRPr="0036579F">
        <w:rPr>
          <w:rFonts w:ascii="Arial" w:hAnsi="Arial" w:cs="Arial"/>
        </w:rPr>
        <w:t xml:space="preserve"> otot untuk mengurangi dampak negative ini maka demam perlu diobati dengan antipiretik. Demam mengacu pada peningkatan suhu tubuh yang berhubungan langsung dengan tingkat sitokin pirogen yang diproduksi untuk mengatasi berbagai rangsang, misalnya terhadap toksin bakteri, peradangan dan ransangan pirogenik lain. </w:t>
      </w:r>
      <w:proofErr w:type="gramStart"/>
      <w:r w:rsidRPr="0036579F">
        <w:rPr>
          <w:rFonts w:ascii="Arial" w:hAnsi="Arial" w:cs="Arial"/>
        </w:rPr>
        <w:t>Bila produksi sitoki pirogen secara sistemik masih dalam batas yang dapat ditoleransi maka efeknya tidak membahayakan tubuh secara keseluruhan, tetapi bila telah melampaui batas normal maka sitokin ini membahayakan tubuh.</w:t>
      </w:r>
      <w:proofErr w:type="gramEnd"/>
      <w:r w:rsidRPr="0036579F">
        <w:rPr>
          <w:rFonts w:ascii="Arial" w:hAnsi="Arial" w:cs="Arial"/>
        </w:rPr>
        <w:t xml:space="preserve"> </w:t>
      </w:r>
    </w:p>
    <w:p w:rsidR="00C53191" w:rsidRPr="0036579F" w:rsidRDefault="00C53191" w:rsidP="00C53191">
      <w:pPr>
        <w:pStyle w:val="ListParagraph"/>
        <w:numPr>
          <w:ilvl w:val="2"/>
          <w:numId w:val="21"/>
        </w:numPr>
        <w:spacing w:line="360" w:lineRule="auto"/>
        <w:ind w:left="709" w:hanging="709"/>
        <w:jc w:val="both"/>
        <w:rPr>
          <w:rFonts w:ascii="Arial" w:hAnsi="Arial" w:cs="Arial"/>
          <w:b/>
        </w:rPr>
      </w:pPr>
      <w:r w:rsidRPr="0036579F">
        <w:rPr>
          <w:rFonts w:ascii="Arial" w:hAnsi="Arial" w:cs="Arial"/>
          <w:b/>
        </w:rPr>
        <w:t xml:space="preserve">Mekanisme Terjadinya Demam </w:t>
      </w:r>
    </w:p>
    <w:p w:rsidR="00C53191" w:rsidRPr="0036579F" w:rsidRDefault="00C53191" w:rsidP="00C53191">
      <w:pPr>
        <w:pStyle w:val="ListParagraph"/>
        <w:spacing w:line="360" w:lineRule="auto"/>
        <w:ind w:left="0" w:firstLine="709"/>
        <w:jc w:val="both"/>
        <w:rPr>
          <w:rFonts w:ascii="Arial" w:hAnsi="Arial" w:cs="Arial"/>
        </w:rPr>
      </w:pPr>
      <w:proofErr w:type="gramStart"/>
      <w:r w:rsidRPr="0036579F">
        <w:rPr>
          <w:rFonts w:ascii="Arial" w:hAnsi="Arial" w:cs="Arial"/>
        </w:rPr>
        <w:t>Mekanisme terjadinya demam merupakan mekanisme fisiologis sebagai respon terhadap ransangan pirogen endogen yang bekerja pada pusat hipotalamus</w:t>
      </w:r>
      <w:r w:rsidRPr="0036579F">
        <w:rPr>
          <w:rFonts w:ascii="Arial" w:hAnsi="Arial" w:cs="Arial"/>
          <w:lang w:val="id-ID"/>
        </w:rPr>
        <w:t xml:space="preserve"> </w:t>
      </w:r>
      <w:r w:rsidRPr="0036579F">
        <w:rPr>
          <w:rFonts w:ascii="Arial" w:hAnsi="Arial" w:cs="Arial"/>
        </w:rPr>
        <w:t xml:space="preserve">sebagai pengatur suhu (Thermostat tubuh) terdapat reseptor yang peka terhadap suhu tubuh dan dikenal </w:t>
      </w:r>
      <w:r w:rsidRPr="0036579F">
        <w:rPr>
          <w:rFonts w:ascii="Arial" w:hAnsi="Arial" w:cs="Arial"/>
          <w:lang w:val="id-ID"/>
        </w:rPr>
        <w:t>sebagai</w:t>
      </w:r>
      <w:r w:rsidRPr="0036579F">
        <w:rPr>
          <w:rFonts w:ascii="Arial" w:hAnsi="Arial" w:cs="Arial"/>
        </w:rPr>
        <w:t xml:space="preserve"> termo reseptor.</w:t>
      </w:r>
      <w:proofErr w:type="gramEnd"/>
      <w:r w:rsidRPr="0036579F">
        <w:rPr>
          <w:rFonts w:ascii="Arial" w:hAnsi="Arial" w:cs="Arial"/>
        </w:rPr>
        <w:t xml:space="preserve"> </w:t>
      </w:r>
      <w:proofErr w:type="gramStart"/>
      <w:r w:rsidRPr="0036579F">
        <w:rPr>
          <w:rFonts w:ascii="Arial" w:hAnsi="Arial" w:cs="Arial"/>
        </w:rPr>
        <w:t>Adanya termo reseptor ini dapat mempertahankan suhu tubuh normal.</w:t>
      </w:r>
      <w:proofErr w:type="gramEnd"/>
    </w:p>
    <w:p w:rsidR="00C53191" w:rsidRPr="0036579F" w:rsidRDefault="00C53191" w:rsidP="00C53191">
      <w:pPr>
        <w:pStyle w:val="ListParagraph"/>
        <w:spacing w:line="360" w:lineRule="auto"/>
        <w:ind w:left="0" w:firstLine="709"/>
        <w:jc w:val="both"/>
        <w:rPr>
          <w:rFonts w:ascii="Arial" w:hAnsi="Arial" w:cs="Arial"/>
        </w:rPr>
      </w:pPr>
      <w:r w:rsidRPr="0036579F">
        <w:rPr>
          <w:rFonts w:ascii="Arial" w:hAnsi="Arial" w:cs="Arial"/>
        </w:rPr>
        <w:tab/>
      </w:r>
      <w:proofErr w:type="gramStart"/>
      <w:r w:rsidRPr="0036579F">
        <w:rPr>
          <w:rFonts w:ascii="Arial" w:hAnsi="Arial" w:cs="Arial"/>
        </w:rPr>
        <w:t>Mikroorganisme yang masuk kedalam tubuh umumnya memiliki suatu zat toksik ke dalam tubuh yang dikenal sebagai pirogen eksogen.</w:t>
      </w:r>
      <w:proofErr w:type="gramEnd"/>
      <w:r w:rsidRPr="0036579F">
        <w:rPr>
          <w:rFonts w:ascii="Arial" w:hAnsi="Arial" w:cs="Arial"/>
        </w:rPr>
        <w:t xml:space="preserve"> Masuknya pirogen eksogen tersebut, tubuh </w:t>
      </w:r>
      <w:proofErr w:type="gramStart"/>
      <w:r w:rsidRPr="0036579F">
        <w:rPr>
          <w:rFonts w:ascii="Arial" w:hAnsi="Arial" w:cs="Arial"/>
        </w:rPr>
        <w:t>akan</w:t>
      </w:r>
      <w:proofErr w:type="gramEnd"/>
      <w:r w:rsidRPr="0036579F">
        <w:rPr>
          <w:rFonts w:ascii="Arial" w:hAnsi="Arial" w:cs="Arial"/>
        </w:rPr>
        <w:t xml:space="preserve"> melawan dan mencegahnya yakni dengan merangsang leukosit, makrofag, limfosit untuk menghambatnya (Fagositosit). </w:t>
      </w:r>
      <w:r w:rsidRPr="0036579F">
        <w:rPr>
          <w:rFonts w:ascii="Arial" w:hAnsi="Arial" w:cs="Arial"/>
        </w:rPr>
        <w:lastRenderedPageBreak/>
        <w:t xml:space="preserve">Adanya fagosit ini, sistem imun tubuh </w:t>
      </w:r>
      <w:proofErr w:type="gramStart"/>
      <w:r w:rsidRPr="0036579F">
        <w:rPr>
          <w:rFonts w:ascii="Arial" w:hAnsi="Arial" w:cs="Arial"/>
        </w:rPr>
        <w:t>akan</w:t>
      </w:r>
      <w:proofErr w:type="gramEnd"/>
      <w:r w:rsidRPr="0036579F">
        <w:rPr>
          <w:rFonts w:ascii="Arial" w:hAnsi="Arial" w:cs="Arial"/>
        </w:rPr>
        <w:t xml:space="preserve"> mengeluarkan zat yang dikenal sebagai pirogen endogen yang berfungsi sebagai anti infeksi.</w:t>
      </w:r>
    </w:p>
    <w:p w:rsidR="00C53191" w:rsidRPr="0036579F" w:rsidRDefault="00C53191" w:rsidP="00C53191">
      <w:pPr>
        <w:pStyle w:val="ListParagraph"/>
        <w:spacing w:line="360" w:lineRule="auto"/>
        <w:ind w:left="0" w:firstLine="709"/>
        <w:jc w:val="both"/>
        <w:rPr>
          <w:rFonts w:ascii="Arial" w:hAnsi="Arial" w:cs="Arial"/>
        </w:rPr>
      </w:pPr>
      <w:r w:rsidRPr="0036579F">
        <w:rPr>
          <w:rFonts w:ascii="Arial" w:hAnsi="Arial" w:cs="Arial"/>
        </w:rPr>
        <w:tab/>
        <w:t xml:space="preserve">Adapun penyebab </w:t>
      </w:r>
      <w:r w:rsidRPr="0036579F">
        <w:rPr>
          <w:rFonts w:ascii="Arial" w:hAnsi="Arial" w:cs="Arial"/>
          <w:lang w:val="id-ID"/>
        </w:rPr>
        <w:t>demam</w:t>
      </w:r>
      <w:r w:rsidRPr="0036579F">
        <w:rPr>
          <w:rFonts w:ascii="Arial" w:hAnsi="Arial" w:cs="Arial"/>
        </w:rPr>
        <w:t xml:space="preserve"> yaitu:</w:t>
      </w:r>
    </w:p>
    <w:p w:rsidR="00C53191" w:rsidRPr="0036579F" w:rsidRDefault="00C53191" w:rsidP="00C53191">
      <w:pPr>
        <w:numPr>
          <w:ilvl w:val="0"/>
          <w:numId w:val="7"/>
        </w:numPr>
        <w:spacing w:after="200"/>
        <w:ind w:left="1134" w:hanging="425"/>
        <w:rPr>
          <w:rFonts w:ascii="Arial" w:hAnsi="Arial" w:cs="Arial"/>
          <w:b/>
        </w:rPr>
      </w:pPr>
      <w:r w:rsidRPr="0036579F">
        <w:rPr>
          <w:rFonts w:ascii="Arial" w:hAnsi="Arial" w:cs="Arial"/>
          <w:b/>
        </w:rPr>
        <w:t>Pirogen eksogen</w:t>
      </w:r>
    </w:p>
    <w:p w:rsidR="00C53191" w:rsidRPr="0036579F" w:rsidRDefault="00C53191" w:rsidP="00C53191">
      <w:pPr>
        <w:pStyle w:val="ListParagraph"/>
        <w:numPr>
          <w:ilvl w:val="0"/>
          <w:numId w:val="16"/>
        </w:numPr>
        <w:spacing w:line="360" w:lineRule="auto"/>
        <w:ind w:left="1701" w:hanging="567"/>
        <w:jc w:val="both"/>
        <w:rPr>
          <w:rFonts w:ascii="Arial" w:hAnsi="Arial" w:cs="Arial"/>
        </w:rPr>
      </w:pPr>
      <w:r w:rsidRPr="0036579F">
        <w:rPr>
          <w:rFonts w:ascii="Arial" w:hAnsi="Arial" w:cs="Arial"/>
        </w:rPr>
        <w:t>Adanya infeksi</w:t>
      </w:r>
    </w:p>
    <w:p w:rsidR="00C53191" w:rsidRPr="0036579F" w:rsidRDefault="00C53191" w:rsidP="00C53191">
      <w:pPr>
        <w:pStyle w:val="ListParagraph"/>
        <w:spacing w:line="360" w:lineRule="auto"/>
        <w:ind w:left="1701"/>
        <w:jc w:val="both"/>
        <w:rPr>
          <w:rFonts w:ascii="Arial" w:hAnsi="Arial" w:cs="Arial"/>
        </w:rPr>
      </w:pPr>
      <w:r w:rsidRPr="0036579F">
        <w:rPr>
          <w:rFonts w:ascii="Arial" w:hAnsi="Arial" w:cs="Arial"/>
        </w:rPr>
        <w:t>Contoh: infeksi saluran kemih (sering buang air kecil disertai rasa nyeri)</w:t>
      </w:r>
    </w:p>
    <w:p w:rsidR="00C53191" w:rsidRPr="0036579F" w:rsidRDefault="00C53191" w:rsidP="00C53191">
      <w:pPr>
        <w:pStyle w:val="ListParagraph"/>
        <w:numPr>
          <w:ilvl w:val="0"/>
          <w:numId w:val="16"/>
        </w:numPr>
        <w:spacing w:line="360" w:lineRule="auto"/>
        <w:ind w:left="1701" w:hanging="567"/>
        <w:jc w:val="both"/>
        <w:rPr>
          <w:rFonts w:ascii="Arial" w:hAnsi="Arial" w:cs="Arial"/>
        </w:rPr>
      </w:pPr>
      <w:r w:rsidRPr="0036579F">
        <w:rPr>
          <w:rFonts w:ascii="Arial" w:hAnsi="Arial" w:cs="Arial"/>
        </w:rPr>
        <w:t>Tertular suatu penyakit yang disebabkan oleh virus, bakteri atau mikroorganisme lain.</w:t>
      </w:r>
    </w:p>
    <w:p w:rsidR="00C53191" w:rsidRPr="0036579F" w:rsidRDefault="00C53191" w:rsidP="00C53191">
      <w:pPr>
        <w:pStyle w:val="ListParagraph"/>
        <w:spacing w:line="360" w:lineRule="auto"/>
        <w:ind w:left="1701"/>
        <w:jc w:val="both"/>
        <w:rPr>
          <w:rFonts w:ascii="Arial" w:hAnsi="Arial" w:cs="Arial"/>
        </w:rPr>
      </w:pPr>
      <w:r w:rsidRPr="0036579F">
        <w:rPr>
          <w:rFonts w:ascii="Arial" w:hAnsi="Arial" w:cs="Arial"/>
        </w:rPr>
        <w:t>Contoh: influenza yang disebabkan oleh virus influenza</w:t>
      </w:r>
    </w:p>
    <w:p w:rsidR="00C53191" w:rsidRPr="0036579F" w:rsidRDefault="00C53191" w:rsidP="00C53191">
      <w:pPr>
        <w:pStyle w:val="ListParagraph"/>
        <w:numPr>
          <w:ilvl w:val="0"/>
          <w:numId w:val="16"/>
        </w:numPr>
        <w:spacing w:line="360" w:lineRule="auto"/>
        <w:ind w:left="1701" w:hanging="567"/>
        <w:jc w:val="both"/>
        <w:rPr>
          <w:rFonts w:ascii="Arial" w:hAnsi="Arial" w:cs="Arial"/>
        </w:rPr>
      </w:pPr>
      <w:r w:rsidRPr="0036579F">
        <w:rPr>
          <w:rFonts w:ascii="Arial" w:hAnsi="Arial" w:cs="Arial"/>
        </w:rPr>
        <w:t>Zat yang bersifat toksik</w:t>
      </w:r>
    </w:p>
    <w:p w:rsidR="00C53191" w:rsidRPr="0036579F" w:rsidRDefault="00C53191" w:rsidP="00C53191">
      <w:pPr>
        <w:pStyle w:val="ListParagraph"/>
        <w:spacing w:line="360" w:lineRule="auto"/>
        <w:ind w:left="1701"/>
        <w:jc w:val="both"/>
        <w:rPr>
          <w:rFonts w:ascii="Arial" w:hAnsi="Arial" w:cs="Arial"/>
        </w:rPr>
      </w:pPr>
      <w:r w:rsidRPr="0036579F">
        <w:rPr>
          <w:rFonts w:ascii="Arial" w:hAnsi="Arial" w:cs="Arial"/>
        </w:rPr>
        <w:t>Contoh</w:t>
      </w:r>
      <w:r w:rsidRPr="0036579F">
        <w:rPr>
          <w:rFonts w:ascii="Arial" w:hAnsi="Arial" w:cs="Arial"/>
          <w:lang w:val="id-ID"/>
        </w:rPr>
        <w:t xml:space="preserve">:  </w:t>
      </w:r>
      <w:r w:rsidRPr="0036579F">
        <w:rPr>
          <w:rFonts w:ascii="Arial" w:hAnsi="Arial" w:cs="Arial"/>
        </w:rPr>
        <w:t>2,</w:t>
      </w:r>
      <w:r w:rsidRPr="0036579F">
        <w:rPr>
          <w:rFonts w:ascii="Arial" w:hAnsi="Arial" w:cs="Arial"/>
          <w:lang w:val="id-ID"/>
        </w:rPr>
        <w:t xml:space="preserve"> </w:t>
      </w:r>
      <w:r w:rsidRPr="0036579F">
        <w:rPr>
          <w:rFonts w:ascii="Arial" w:hAnsi="Arial" w:cs="Arial"/>
        </w:rPr>
        <w:t>4-Dinitrofenol</w:t>
      </w:r>
    </w:p>
    <w:p w:rsidR="00C53191" w:rsidRPr="0036579F" w:rsidRDefault="00C53191" w:rsidP="00C53191">
      <w:pPr>
        <w:numPr>
          <w:ilvl w:val="0"/>
          <w:numId w:val="7"/>
        </w:numPr>
        <w:spacing w:after="200"/>
        <w:ind w:left="1134" w:hanging="425"/>
        <w:rPr>
          <w:rFonts w:ascii="Arial" w:hAnsi="Arial" w:cs="Arial"/>
          <w:b/>
        </w:rPr>
      </w:pPr>
      <w:r w:rsidRPr="0036579F">
        <w:rPr>
          <w:rFonts w:ascii="Arial" w:hAnsi="Arial" w:cs="Arial"/>
          <w:b/>
        </w:rPr>
        <w:t xml:space="preserve"> Pirogen Endogen</w:t>
      </w:r>
    </w:p>
    <w:p w:rsidR="00C53191" w:rsidRPr="0036579F" w:rsidRDefault="00C53191" w:rsidP="00C53191">
      <w:pPr>
        <w:pStyle w:val="ListParagraph"/>
        <w:spacing w:line="360" w:lineRule="auto"/>
        <w:ind w:left="1134"/>
        <w:jc w:val="both"/>
        <w:rPr>
          <w:rFonts w:ascii="Arial" w:hAnsi="Arial" w:cs="Arial"/>
        </w:rPr>
      </w:pPr>
      <w:r w:rsidRPr="0036579F">
        <w:rPr>
          <w:rFonts w:ascii="Arial" w:hAnsi="Arial" w:cs="Arial"/>
        </w:rPr>
        <w:t xml:space="preserve">Contoh: kelelahan karena kepanasan atau terkena sinar matahari </w:t>
      </w:r>
      <w:r w:rsidRPr="0036579F">
        <w:rPr>
          <w:rFonts w:ascii="Arial" w:hAnsi="Arial" w:cs="Arial"/>
          <w:lang w:val="id-ID"/>
        </w:rPr>
        <w:t xml:space="preserve">Mekanisme </w:t>
      </w:r>
      <w:r w:rsidRPr="0036579F">
        <w:rPr>
          <w:rFonts w:ascii="Arial" w:hAnsi="Arial" w:cs="Arial"/>
        </w:rPr>
        <w:t>Antipiretik</w:t>
      </w:r>
      <w:r w:rsidRPr="0036579F">
        <w:rPr>
          <w:rFonts w:ascii="Arial" w:hAnsi="Arial" w:cs="Arial"/>
          <w:lang w:val="id-ID"/>
        </w:rPr>
        <w:t xml:space="preserve"> </w:t>
      </w:r>
      <w:r w:rsidRPr="0036579F">
        <w:rPr>
          <w:rFonts w:ascii="Arial" w:hAnsi="Arial" w:cs="Arial"/>
        </w:rPr>
        <w:t>dalam jangka waktu yang lama, dehidrasidan stress.</w:t>
      </w:r>
    </w:p>
    <w:p w:rsidR="00C53191" w:rsidRPr="0036579F" w:rsidRDefault="00C53191" w:rsidP="00C53191">
      <w:pPr>
        <w:pStyle w:val="ListParagraph"/>
        <w:spacing w:line="360" w:lineRule="auto"/>
        <w:ind w:left="1134"/>
        <w:jc w:val="both"/>
        <w:rPr>
          <w:rFonts w:ascii="Arial" w:hAnsi="Arial" w:cs="Arial"/>
        </w:rPr>
      </w:pPr>
    </w:p>
    <w:p w:rsidR="00C53191" w:rsidRPr="0036579F" w:rsidRDefault="00C53191" w:rsidP="00C53191">
      <w:pPr>
        <w:pStyle w:val="ListParagraph"/>
        <w:numPr>
          <w:ilvl w:val="1"/>
          <w:numId w:val="21"/>
        </w:numPr>
        <w:spacing w:line="360" w:lineRule="auto"/>
        <w:ind w:left="720" w:hanging="720"/>
        <w:jc w:val="both"/>
        <w:rPr>
          <w:rFonts w:ascii="Arial" w:hAnsi="Arial" w:cs="Arial"/>
          <w:b/>
          <w:lang w:val="id-ID"/>
        </w:rPr>
      </w:pPr>
      <w:r w:rsidRPr="0036579F">
        <w:rPr>
          <w:rFonts w:ascii="Arial" w:hAnsi="Arial" w:cs="Arial"/>
          <w:b/>
        </w:rPr>
        <w:t>Uraian</w:t>
      </w:r>
      <w:r w:rsidRPr="0036579F">
        <w:rPr>
          <w:rFonts w:ascii="Arial" w:hAnsi="Arial" w:cs="Arial"/>
          <w:b/>
          <w:lang w:val="id-ID"/>
        </w:rPr>
        <w:t xml:space="preserve"> Bahan Obat</w:t>
      </w:r>
    </w:p>
    <w:p w:rsidR="00C53191" w:rsidRPr="0036579F" w:rsidRDefault="00C53191" w:rsidP="00C53191">
      <w:pPr>
        <w:pStyle w:val="ListParagraph"/>
        <w:numPr>
          <w:ilvl w:val="2"/>
          <w:numId w:val="7"/>
        </w:numPr>
        <w:spacing w:line="360" w:lineRule="auto"/>
        <w:ind w:left="720"/>
        <w:jc w:val="both"/>
        <w:rPr>
          <w:rFonts w:ascii="Arial" w:hAnsi="Arial" w:cs="Arial"/>
          <w:b/>
          <w:lang w:val="id-ID"/>
        </w:rPr>
      </w:pPr>
      <w:r w:rsidRPr="0036579F">
        <w:rPr>
          <w:rFonts w:ascii="Arial" w:hAnsi="Arial" w:cs="Arial"/>
          <w:b/>
        </w:rPr>
        <w:t>Paracetamol</w:t>
      </w:r>
      <w:r w:rsidRPr="0036579F">
        <w:rPr>
          <w:rFonts w:ascii="Arial" w:hAnsi="Arial" w:cs="Arial"/>
          <w:b/>
          <w:lang w:val="id-ID"/>
        </w:rPr>
        <w:t xml:space="preserve"> </w:t>
      </w:r>
    </w:p>
    <w:p w:rsidR="00C53191" w:rsidRPr="0036579F" w:rsidRDefault="00C53191" w:rsidP="00C53191">
      <w:pPr>
        <w:pStyle w:val="ListParagraph"/>
        <w:spacing w:line="360" w:lineRule="auto"/>
        <w:ind w:left="0" w:firstLine="567"/>
        <w:jc w:val="both"/>
        <w:rPr>
          <w:rFonts w:ascii="Arial" w:hAnsi="Arial" w:cs="Arial"/>
        </w:rPr>
      </w:pPr>
      <w:r w:rsidRPr="0036579F">
        <w:rPr>
          <w:rFonts w:ascii="Arial" w:hAnsi="Arial" w:cs="Arial"/>
        </w:rPr>
        <w:t xml:space="preserve">   </w:t>
      </w:r>
      <w:r w:rsidRPr="0036579F">
        <w:rPr>
          <w:rFonts w:ascii="Arial" w:hAnsi="Arial" w:cs="Arial"/>
          <w:lang w:val="id-ID"/>
        </w:rPr>
        <w:t xml:space="preserve">Paracetamol gambar 2.2 adalah salah satu diantara analgetik-antipiretik derivat para amino fenol yang paling banyak </w:t>
      </w:r>
      <w:r w:rsidRPr="0036579F">
        <w:rPr>
          <w:rFonts w:ascii="Arial" w:hAnsi="Arial" w:cs="Arial"/>
        </w:rPr>
        <w:t>digunakan</w:t>
      </w:r>
      <w:r w:rsidRPr="0036579F">
        <w:rPr>
          <w:rFonts w:ascii="Arial" w:hAnsi="Arial" w:cs="Arial"/>
          <w:lang w:val="id-ID"/>
        </w:rPr>
        <w:t xml:space="preserve"> saat ini. Paracetamol mempunyai efek analgetik (menghilangkan rasa nyeri</w:t>
      </w:r>
      <w:r w:rsidRPr="0036579F">
        <w:rPr>
          <w:rFonts w:ascii="Arial" w:hAnsi="Arial" w:cs="Arial"/>
        </w:rPr>
        <w:t>)</w:t>
      </w:r>
      <w:r w:rsidRPr="0036579F">
        <w:rPr>
          <w:rFonts w:ascii="Arial" w:hAnsi="Arial" w:cs="Arial"/>
          <w:lang w:val="id-ID"/>
        </w:rPr>
        <w:t>, antipiretik (menurunkan demam) dan anti-inflamasi (mengurangi proses peradangan)</w:t>
      </w:r>
    </w:p>
    <w:p w:rsidR="00C53191" w:rsidRPr="0036579F" w:rsidRDefault="00C53191" w:rsidP="00C53191">
      <w:pPr>
        <w:pStyle w:val="ListParagraph"/>
        <w:spacing w:line="360" w:lineRule="auto"/>
        <w:ind w:left="0" w:firstLine="709"/>
        <w:jc w:val="both"/>
        <w:rPr>
          <w:rFonts w:ascii="Arial" w:hAnsi="Arial" w:cs="Arial"/>
        </w:rPr>
      </w:pP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 xml:space="preserve">Rumus </w:t>
      </w:r>
      <w:r w:rsidRPr="0036579F">
        <w:rPr>
          <w:rFonts w:ascii="Arial" w:hAnsi="Arial" w:cs="Arial"/>
        </w:rPr>
        <w:t>bangun</w:t>
      </w:r>
      <w:r w:rsidRPr="0036579F">
        <w:rPr>
          <w:rFonts w:ascii="Arial" w:hAnsi="Arial" w:cs="Arial"/>
          <w:lang w:val="id-ID"/>
        </w:rPr>
        <w:t>:</w:t>
      </w:r>
    </w:p>
    <w:p w:rsidR="00C53191" w:rsidRPr="0036579F" w:rsidRDefault="00C53191" w:rsidP="00C53191">
      <w:pPr>
        <w:ind w:left="720"/>
        <w:rPr>
          <w:rFonts w:ascii="Arial" w:hAnsi="Arial" w:cs="Arial"/>
        </w:rPr>
      </w:pPr>
      <w:r w:rsidRPr="0036579F">
        <w:rPr>
          <w:rFonts w:ascii="Arial" w:hAnsi="Arial" w:cs="Arial"/>
          <w:noProof/>
        </w:rPr>
        <w:lastRenderedPageBreak/>
        <w:drawing>
          <wp:inline distT="0" distB="0" distL="0" distR="0" wp14:anchorId="082361B0" wp14:editId="50675DD3">
            <wp:extent cx="2971800" cy="2326770"/>
            <wp:effectExtent l="0" t="0" r="0" b="0"/>
            <wp:docPr id="1"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9" cstate="print"/>
                    <a:srcRect/>
                    <a:stretch>
                      <a:fillRect/>
                    </a:stretch>
                  </pic:blipFill>
                  <pic:spPr bwMode="auto">
                    <a:xfrm>
                      <a:off x="0" y="0"/>
                      <a:ext cx="3098749" cy="2426164"/>
                    </a:xfrm>
                    <a:prstGeom prst="rect">
                      <a:avLst/>
                    </a:prstGeom>
                    <a:noFill/>
                    <a:ln w="9525">
                      <a:noFill/>
                      <a:miter lim="800000"/>
                      <a:headEnd/>
                      <a:tailEnd/>
                    </a:ln>
                  </pic:spPr>
                </pic:pic>
              </a:graphicData>
            </a:graphic>
          </wp:inline>
        </w:drawing>
      </w:r>
    </w:p>
    <w:p w:rsidR="00C53191" w:rsidRPr="0036579F" w:rsidRDefault="00C53191" w:rsidP="00C53191">
      <w:pPr>
        <w:ind w:left="720"/>
        <w:rPr>
          <w:rFonts w:ascii="Arial" w:hAnsi="Arial" w:cs="Arial"/>
        </w:rPr>
      </w:pPr>
      <w:r w:rsidRPr="0036579F">
        <w:rPr>
          <w:rFonts w:ascii="Arial" w:hAnsi="Arial" w:cs="Arial"/>
          <w:b/>
          <w:bCs/>
        </w:rPr>
        <w:t>Gambar 2.2</w:t>
      </w:r>
      <w:r w:rsidRPr="0036579F">
        <w:rPr>
          <w:rFonts w:ascii="Arial" w:hAnsi="Arial" w:cs="Arial"/>
        </w:rPr>
        <w:t xml:space="preserve"> Rumus bangun paracetamol</w:t>
      </w:r>
    </w:p>
    <w:p w:rsidR="00C53191" w:rsidRPr="0036579F" w:rsidRDefault="00C53191" w:rsidP="00C53191">
      <w:pPr>
        <w:ind w:left="720"/>
        <w:rPr>
          <w:rFonts w:ascii="Arial" w:hAnsi="Arial" w:cs="Arial"/>
        </w:rPr>
      </w:pPr>
      <w:r w:rsidRPr="0036579F">
        <w:rPr>
          <w:rFonts w:ascii="Arial" w:hAnsi="Arial" w:cs="Arial"/>
        </w:rPr>
        <w:t>Bobot molekul</w:t>
      </w:r>
      <w:r w:rsidRPr="0036579F">
        <w:rPr>
          <w:rFonts w:ascii="Arial" w:hAnsi="Arial" w:cs="Arial"/>
        </w:rPr>
        <w:tab/>
      </w:r>
      <w:r w:rsidRPr="0036579F">
        <w:rPr>
          <w:rFonts w:ascii="Arial" w:hAnsi="Arial" w:cs="Arial"/>
        </w:rPr>
        <w:tab/>
        <w:t>: 151,16</w:t>
      </w:r>
    </w:p>
    <w:p w:rsidR="00C53191" w:rsidRPr="0036579F" w:rsidRDefault="00C53191" w:rsidP="00C53191">
      <w:pPr>
        <w:pStyle w:val="ListParagraph"/>
        <w:spacing w:line="360" w:lineRule="auto"/>
        <w:ind w:left="0" w:firstLine="709"/>
        <w:jc w:val="both"/>
        <w:rPr>
          <w:rFonts w:ascii="Arial" w:hAnsi="Arial" w:cs="Arial"/>
        </w:rPr>
      </w:pPr>
      <w:r w:rsidRPr="0036579F">
        <w:rPr>
          <w:rFonts w:ascii="Arial" w:hAnsi="Arial" w:cs="Arial"/>
          <w:lang w:val="id-ID"/>
        </w:rPr>
        <w:t xml:space="preserve">Sinonim </w:t>
      </w:r>
      <w:r w:rsidRPr="0036579F">
        <w:rPr>
          <w:rFonts w:ascii="Arial" w:hAnsi="Arial" w:cs="Arial"/>
          <w:lang w:val="id-ID"/>
        </w:rPr>
        <w:tab/>
      </w:r>
      <w:r w:rsidRPr="0036579F">
        <w:rPr>
          <w:rFonts w:ascii="Arial" w:hAnsi="Arial" w:cs="Arial"/>
        </w:rPr>
        <w:t xml:space="preserve">           </w:t>
      </w:r>
      <w:r w:rsidRPr="0036579F">
        <w:rPr>
          <w:rFonts w:ascii="Arial" w:hAnsi="Arial" w:cs="Arial"/>
          <w:lang w:val="id-ID"/>
        </w:rPr>
        <w:t>: Asetaminofen, N-asetil-4-aminofen</w:t>
      </w:r>
    </w:p>
    <w:p w:rsidR="00C53191" w:rsidRPr="0036579F" w:rsidRDefault="00C53191" w:rsidP="00C53191">
      <w:pPr>
        <w:pStyle w:val="ListParagraph"/>
        <w:spacing w:line="360" w:lineRule="auto"/>
        <w:ind w:left="0" w:firstLine="709"/>
        <w:jc w:val="both"/>
        <w:rPr>
          <w:rFonts w:ascii="Arial" w:hAnsi="Arial" w:cs="Arial"/>
        </w:rPr>
      </w:pPr>
      <w:r w:rsidRPr="0036579F">
        <w:rPr>
          <w:rFonts w:ascii="Arial" w:hAnsi="Arial" w:cs="Arial"/>
        </w:rPr>
        <w:t>Rumus molekul</w:t>
      </w:r>
      <w:r w:rsidRPr="0036579F">
        <w:rPr>
          <w:rFonts w:ascii="Arial" w:hAnsi="Arial" w:cs="Arial"/>
        </w:rPr>
        <w:tab/>
        <w:t xml:space="preserve">: </w:t>
      </w:r>
      <m:oMath>
        <m:sSub>
          <m:sSubPr>
            <m:ctrlPr>
              <w:rPr>
                <w:rFonts w:ascii="Cambria Math" w:hAnsi="Cambria Math" w:cs="Arial"/>
                <w:i/>
                <w:lang w:val="id-ID"/>
              </w:rPr>
            </m:ctrlPr>
          </m:sSubPr>
          <m:e>
            <m:r>
              <w:rPr>
                <w:rFonts w:ascii="Cambria Math" w:hAnsi="Cambria Math" w:cs="Arial"/>
                <w:lang w:val="id-ID"/>
              </w:rPr>
              <m:t>C</m:t>
            </m:r>
          </m:e>
          <m:sub>
            <m:r>
              <w:rPr>
                <w:rFonts w:ascii="Cambria Math" w:hAnsi="Cambria Math" w:cs="Arial"/>
                <w:lang w:val="id-ID"/>
              </w:rPr>
              <m:t>8</m:t>
            </m:r>
          </m:sub>
        </m:sSub>
        <m:sSub>
          <m:sSubPr>
            <m:ctrlPr>
              <w:rPr>
                <w:rFonts w:ascii="Cambria Math" w:hAnsi="Cambria Math" w:cs="Arial"/>
                <w:i/>
                <w:lang w:val="id-ID"/>
              </w:rPr>
            </m:ctrlPr>
          </m:sSubPr>
          <m:e>
            <m:r>
              <w:rPr>
                <w:rFonts w:ascii="Cambria Math" w:hAnsi="Cambria Math" w:cs="Arial"/>
                <w:lang w:val="id-ID"/>
              </w:rPr>
              <m:t>H</m:t>
            </m:r>
          </m:e>
          <m:sub>
            <m:r>
              <w:rPr>
                <w:rFonts w:ascii="Cambria Math" w:hAnsi="Cambria Math" w:cs="Arial"/>
                <w:lang w:val="id-ID"/>
              </w:rPr>
              <m:t>9</m:t>
            </m:r>
          </m:sub>
        </m:sSub>
        <m:sSub>
          <m:sSubPr>
            <m:ctrlPr>
              <w:rPr>
                <w:rFonts w:ascii="Cambria Math" w:hAnsi="Cambria Math" w:cs="Arial"/>
                <w:i/>
                <w:lang w:val="id-ID"/>
              </w:rPr>
            </m:ctrlPr>
          </m:sSubPr>
          <m:e>
            <m:r>
              <w:rPr>
                <w:rFonts w:ascii="Cambria Math" w:hAnsi="Cambria Math" w:cs="Arial"/>
                <w:lang w:val="id-ID"/>
              </w:rPr>
              <m:t>NO</m:t>
            </m:r>
          </m:e>
          <m:sub>
            <m:r>
              <w:rPr>
                <w:rFonts w:ascii="Cambria Math" w:hAnsi="Cambria Math" w:cs="Arial"/>
                <w:lang w:val="id-ID"/>
              </w:rPr>
              <m:t>2</m:t>
            </m:r>
          </m:sub>
        </m:sSub>
      </m:oMath>
    </w:p>
    <w:p w:rsidR="00C53191" w:rsidRPr="0036579F" w:rsidRDefault="00C53191" w:rsidP="00C53191">
      <w:pPr>
        <w:pStyle w:val="ListParagraph"/>
        <w:spacing w:line="360" w:lineRule="auto"/>
        <w:ind w:left="2880" w:hanging="2160"/>
        <w:jc w:val="both"/>
        <w:rPr>
          <w:rFonts w:ascii="Arial" w:hAnsi="Arial" w:cs="Arial"/>
        </w:rPr>
      </w:pPr>
      <w:r w:rsidRPr="0036579F">
        <w:rPr>
          <w:rFonts w:ascii="Arial" w:hAnsi="Arial" w:cs="Arial"/>
        </w:rPr>
        <w:t xml:space="preserve">Pemerian </w:t>
      </w:r>
      <w:r w:rsidRPr="0036579F">
        <w:rPr>
          <w:rFonts w:ascii="Arial" w:hAnsi="Arial" w:cs="Arial"/>
        </w:rPr>
        <w:tab/>
        <w:t xml:space="preserve">: Hablur atau hablur serbuk putih, tidak berbau dan    </w:t>
      </w:r>
    </w:p>
    <w:p w:rsidR="00C53191" w:rsidRPr="0036579F" w:rsidRDefault="00C53191" w:rsidP="00C53191">
      <w:pPr>
        <w:pStyle w:val="ListParagraph"/>
        <w:spacing w:line="360" w:lineRule="auto"/>
        <w:ind w:left="2880" w:hanging="2160"/>
        <w:jc w:val="both"/>
        <w:rPr>
          <w:rFonts w:ascii="Arial" w:hAnsi="Arial" w:cs="Arial"/>
        </w:rPr>
      </w:pPr>
      <w:r w:rsidRPr="0036579F">
        <w:rPr>
          <w:rFonts w:ascii="Arial" w:hAnsi="Arial" w:cs="Arial"/>
        </w:rPr>
        <w:tab/>
        <w:t xml:space="preserve">  </w:t>
      </w:r>
      <w:proofErr w:type="gramStart"/>
      <w:r w:rsidRPr="0036579F">
        <w:rPr>
          <w:rFonts w:ascii="Arial" w:hAnsi="Arial" w:cs="Arial"/>
        </w:rPr>
        <w:t>rasa</w:t>
      </w:r>
      <w:proofErr w:type="gramEnd"/>
      <w:r w:rsidRPr="0036579F">
        <w:rPr>
          <w:rFonts w:ascii="Arial" w:hAnsi="Arial" w:cs="Arial"/>
        </w:rPr>
        <w:t xml:space="preserve"> pahit</w:t>
      </w:r>
    </w:p>
    <w:p w:rsidR="00C53191" w:rsidRPr="0036579F" w:rsidRDefault="00C53191" w:rsidP="00C53191">
      <w:pPr>
        <w:pStyle w:val="ListParagraph"/>
        <w:spacing w:line="360" w:lineRule="auto"/>
        <w:ind w:left="2880" w:hanging="2160"/>
        <w:jc w:val="both"/>
        <w:rPr>
          <w:rFonts w:ascii="Arial" w:hAnsi="Arial" w:cs="Arial"/>
        </w:rPr>
      </w:pPr>
      <w:r w:rsidRPr="0036579F">
        <w:rPr>
          <w:rFonts w:ascii="Arial" w:hAnsi="Arial" w:cs="Arial"/>
        </w:rPr>
        <w:t xml:space="preserve">Kelarutan </w:t>
      </w:r>
      <w:r w:rsidRPr="0036579F">
        <w:rPr>
          <w:rFonts w:ascii="Arial" w:hAnsi="Arial" w:cs="Arial"/>
        </w:rPr>
        <w:tab/>
        <w:t xml:space="preserve">: Larut dalam 70 bagian air, dalam 7 bagian etanol </w:t>
      </w:r>
    </w:p>
    <w:p w:rsidR="00C53191" w:rsidRPr="0036579F" w:rsidRDefault="00C53191" w:rsidP="00C53191">
      <w:pPr>
        <w:pStyle w:val="ListParagraph"/>
        <w:spacing w:line="360" w:lineRule="auto"/>
        <w:ind w:left="2880" w:hanging="2160"/>
        <w:jc w:val="both"/>
        <w:rPr>
          <w:rFonts w:ascii="Arial" w:hAnsi="Arial" w:cs="Arial"/>
        </w:rPr>
      </w:pPr>
      <w:r w:rsidRPr="0036579F">
        <w:rPr>
          <w:rFonts w:ascii="Arial" w:hAnsi="Arial" w:cs="Arial"/>
        </w:rPr>
        <w:tab/>
        <w:t xml:space="preserve">  (95%) P. Dalam 13 bagian aseton P, 40 bagian glisrol </w:t>
      </w:r>
    </w:p>
    <w:p w:rsidR="00C53191" w:rsidRPr="0036579F" w:rsidRDefault="00C53191" w:rsidP="00C53191">
      <w:pPr>
        <w:pStyle w:val="ListParagraph"/>
        <w:spacing w:line="360" w:lineRule="auto"/>
        <w:ind w:left="2880" w:hanging="2160"/>
        <w:jc w:val="both"/>
        <w:rPr>
          <w:rFonts w:ascii="Arial" w:hAnsi="Arial" w:cs="Arial"/>
        </w:rPr>
      </w:pPr>
      <w:r w:rsidRPr="0036579F">
        <w:rPr>
          <w:rFonts w:ascii="Arial" w:hAnsi="Arial" w:cs="Arial"/>
        </w:rPr>
        <w:tab/>
        <w:t xml:space="preserve">   P dan dalam 9 bagian propilenglikol P, larut dalam </w:t>
      </w:r>
    </w:p>
    <w:p w:rsidR="00C53191" w:rsidRPr="0036579F" w:rsidRDefault="00C53191" w:rsidP="00C53191">
      <w:pPr>
        <w:pStyle w:val="ListParagraph"/>
        <w:spacing w:line="360" w:lineRule="auto"/>
        <w:ind w:left="2880" w:hanging="2160"/>
        <w:jc w:val="both"/>
        <w:rPr>
          <w:rFonts w:ascii="Arial" w:hAnsi="Arial" w:cs="Arial"/>
        </w:rPr>
      </w:pPr>
      <w:r w:rsidRPr="0036579F">
        <w:rPr>
          <w:rFonts w:ascii="Arial" w:hAnsi="Arial" w:cs="Arial"/>
        </w:rPr>
        <w:tab/>
        <w:t xml:space="preserve">   </w:t>
      </w:r>
      <w:proofErr w:type="gramStart"/>
      <w:r w:rsidRPr="0036579F">
        <w:rPr>
          <w:rFonts w:ascii="Arial" w:hAnsi="Arial" w:cs="Arial"/>
        </w:rPr>
        <w:t>larutan</w:t>
      </w:r>
      <w:proofErr w:type="gramEnd"/>
      <w:r w:rsidRPr="0036579F">
        <w:rPr>
          <w:rFonts w:ascii="Arial" w:hAnsi="Arial" w:cs="Arial"/>
        </w:rPr>
        <w:t xml:space="preserve"> alkali hidroksida</w:t>
      </w:r>
    </w:p>
    <w:p w:rsidR="00C53191" w:rsidRDefault="00C53191" w:rsidP="00C53191">
      <w:pPr>
        <w:pStyle w:val="ListParagraph"/>
        <w:spacing w:line="360" w:lineRule="auto"/>
        <w:ind w:left="2977" w:hanging="2268"/>
        <w:jc w:val="both"/>
        <w:rPr>
          <w:rFonts w:ascii="Arial" w:hAnsi="Arial" w:cs="Arial"/>
          <w:lang w:val="id-ID"/>
        </w:rPr>
      </w:pPr>
      <w:r w:rsidRPr="0036579F">
        <w:rPr>
          <w:rFonts w:ascii="Arial" w:hAnsi="Arial" w:cs="Arial"/>
          <w:lang w:val="id-ID"/>
        </w:rPr>
        <w:t>Khasiat</w:t>
      </w:r>
      <w:r w:rsidRPr="0036579F">
        <w:rPr>
          <w:rFonts w:ascii="Arial" w:hAnsi="Arial" w:cs="Arial"/>
        </w:rPr>
        <w:t xml:space="preserve">                </w:t>
      </w:r>
      <w:r w:rsidRPr="0036579F">
        <w:rPr>
          <w:rFonts w:ascii="Arial" w:hAnsi="Arial" w:cs="Arial"/>
          <w:lang w:val="id-ID"/>
        </w:rPr>
        <w:t>: Analgetikum, antipiretikum (Fitrianingsih dan Zulkoni., 2009).</w:t>
      </w:r>
    </w:p>
    <w:p w:rsidR="00C53191" w:rsidRPr="00874E62" w:rsidRDefault="00C53191" w:rsidP="00C53191">
      <w:pPr>
        <w:pStyle w:val="ListParagraph"/>
        <w:spacing w:line="360" w:lineRule="auto"/>
        <w:ind w:left="2977" w:hanging="2268"/>
        <w:jc w:val="both"/>
        <w:rPr>
          <w:rFonts w:ascii="Arial" w:hAnsi="Arial" w:cs="Arial"/>
        </w:rPr>
      </w:pPr>
    </w:p>
    <w:p w:rsidR="00C53191" w:rsidRPr="0036579F" w:rsidRDefault="00C53191" w:rsidP="00C53191">
      <w:pPr>
        <w:pStyle w:val="ListParagraph"/>
        <w:numPr>
          <w:ilvl w:val="2"/>
          <w:numId w:val="7"/>
        </w:numPr>
        <w:spacing w:line="360" w:lineRule="auto"/>
        <w:ind w:left="720"/>
        <w:jc w:val="both"/>
        <w:rPr>
          <w:rFonts w:ascii="Arial" w:hAnsi="Arial" w:cs="Arial"/>
          <w:b/>
          <w:lang w:val="id-ID"/>
        </w:rPr>
      </w:pPr>
      <w:r w:rsidRPr="0036579F">
        <w:rPr>
          <w:rFonts w:ascii="Arial" w:hAnsi="Arial" w:cs="Arial"/>
          <w:b/>
          <w:lang w:val="id-ID"/>
        </w:rPr>
        <w:t xml:space="preserve">Mekanisme Kerja Paracetamol </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 xml:space="preserve">Paracetamol bekerja menurunkan suhu tubuh dipusat pengatur suhu dihipotalamus dengan mengikat enzim siklooksigenase yang berperan pada sintesa prostaglandin yang merupakan media penting untuk menginduksi demam sehingga keseimbangan hipotalamus terganggu dan suhu tubuh dapat dipertahankan disertai dengan pengeluaran keringat. </w:t>
      </w:r>
    </w:p>
    <w:p w:rsidR="00C53191" w:rsidRPr="0036579F" w:rsidRDefault="00C53191" w:rsidP="00C53191">
      <w:pPr>
        <w:pStyle w:val="ListParagraph"/>
        <w:spacing w:line="360" w:lineRule="auto"/>
        <w:ind w:left="0" w:firstLine="567"/>
        <w:jc w:val="both"/>
        <w:rPr>
          <w:rFonts w:ascii="Arial" w:hAnsi="Arial" w:cs="Arial"/>
          <w:lang w:val="id-ID"/>
        </w:rPr>
      </w:pPr>
      <w:r w:rsidRPr="0036579F">
        <w:rPr>
          <w:rFonts w:ascii="Arial" w:hAnsi="Arial" w:cs="Arial"/>
          <w:lang w:val="id-ID"/>
        </w:rPr>
        <w:t xml:space="preserve">Pemakaian utama yaitu untuk menurunkan suhu tubuh pada saat keadaan demam, dimana efek antipiretiknya ditimbulkan oleh gugus amino benzen dan </w:t>
      </w:r>
      <w:r w:rsidRPr="0036579F">
        <w:rPr>
          <w:rFonts w:ascii="Arial" w:hAnsi="Arial" w:cs="Arial"/>
          <w:lang w:val="id-ID"/>
        </w:rPr>
        <w:lastRenderedPageBreak/>
        <w:t>mekanisme nya juga secara sentral pada hipotalamus dengan menghambat sintesis prostaglandin.</w:t>
      </w:r>
    </w:p>
    <w:p w:rsidR="00C53191" w:rsidRPr="0036579F" w:rsidRDefault="00C53191" w:rsidP="00C53191">
      <w:pPr>
        <w:pStyle w:val="ListParagraph"/>
        <w:spacing w:line="360" w:lineRule="auto"/>
        <w:ind w:left="0" w:firstLine="567"/>
        <w:jc w:val="both"/>
        <w:rPr>
          <w:rFonts w:ascii="Arial" w:hAnsi="Arial" w:cs="Arial"/>
        </w:rPr>
      </w:pPr>
      <w:r w:rsidRPr="0036579F">
        <w:rPr>
          <w:rFonts w:ascii="Arial" w:hAnsi="Arial" w:cs="Arial"/>
          <w:lang w:val="id-ID"/>
        </w:rPr>
        <w:t>Penggunaan paracetamol dalam jangka waktu lama dan dosis tinggi,dapat mengakibatkan efek samping seperti kerusakan hati dan ginjal, mual dan muntah. Wanita hamil dapat menggunakan paracetamol dengan aman juga selama laktasi. Paracetamol diberikan secara oral, diabsorbsi cepat dan sempurna melalui saluran pencernaan. Obat ini tersebar keseluruh cairan tubuh. Paracetamol sedikit terikat pada protein plasma dan sebagian di metabolisme di hati oleh enzim mikrosom.</w:t>
      </w:r>
    </w:p>
    <w:p w:rsidR="00C53191" w:rsidRPr="0036579F" w:rsidRDefault="00C53191" w:rsidP="00C53191">
      <w:pPr>
        <w:pStyle w:val="ListParagraph"/>
        <w:spacing w:line="480" w:lineRule="auto"/>
        <w:ind w:left="0" w:firstLine="709"/>
        <w:jc w:val="both"/>
        <w:rPr>
          <w:rFonts w:ascii="Arial" w:hAnsi="Arial" w:cs="Arial"/>
        </w:rPr>
      </w:pPr>
    </w:p>
    <w:p w:rsidR="00C53191" w:rsidRPr="0036579F" w:rsidRDefault="00C53191" w:rsidP="00C53191">
      <w:pPr>
        <w:pStyle w:val="ListParagraph"/>
        <w:numPr>
          <w:ilvl w:val="2"/>
          <w:numId w:val="7"/>
        </w:numPr>
        <w:spacing w:line="360" w:lineRule="auto"/>
        <w:ind w:left="720"/>
        <w:jc w:val="both"/>
        <w:rPr>
          <w:rFonts w:ascii="Arial" w:hAnsi="Arial" w:cs="Arial"/>
          <w:b/>
          <w:lang w:val="id-ID"/>
        </w:rPr>
      </w:pPr>
      <w:r w:rsidRPr="0036579F">
        <w:rPr>
          <w:rFonts w:ascii="Arial" w:hAnsi="Arial" w:cs="Arial"/>
          <w:b/>
          <w:lang w:val="id-ID"/>
        </w:rPr>
        <w:t>Farmakokinetik Paracetamol</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Farmakokinetik adalah proses perjalanan obat dalam tubuh manusia mulai dari masuknya obat kedalam tubuh sampai hilangnya obat dari dalam tubuh yang diabsorbsi, distribusi, metabolisme dan sekreasi.</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lang w:val="id-ID"/>
        </w:rPr>
        <w:t>Paracetamol diberikan secara oral. Absorbsinya tergantung pada kecepatan pengosongan lambung, kadar puncak didarah biasanya tercapai dalam 30-60 menit, waktu paruhnya mencapai 1-3 jam. Paracetamol sedikit terikat pada protein plasma dan sebagian di metabolisme oleh enzim di mikrosom hati (gunawan, 2009).</w:t>
      </w:r>
    </w:p>
    <w:p w:rsidR="00C53191" w:rsidRPr="0036579F" w:rsidRDefault="00C53191" w:rsidP="00C53191">
      <w:pPr>
        <w:pStyle w:val="ListParagraph"/>
        <w:spacing w:line="360" w:lineRule="auto"/>
        <w:ind w:left="0" w:firstLine="709"/>
        <w:jc w:val="both"/>
        <w:rPr>
          <w:rFonts w:ascii="Arial" w:hAnsi="Arial" w:cs="Arial"/>
        </w:rPr>
      </w:pPr>
    </w:p>
    <w:p w:rsidR="00C53191" w:rsidRPr="0036579F" w:rsidRDefault="00C53191" w:rsidP="00C53191">
      <w:pPr>
        <w:pStyle w:val="ListParagraph"/>
        <w:numPr>
          <w:ilvl w:val="2"/>
          <w:numId w:val="7"/>
        </w:numPr>
        <w:spacing w:line="360" w:lineRule="auto"/>
        <w:ind w:left="720" w:hanging="731"/>
        <w:jc w:val="both"/>
        <w:rPr>
          <w:rFonts w:ascii="Arial" w:hAnsi="Arial" w:cs="Arial"/>
          <w:b/>
          <w:lang w:val="id-ID"/>
        </w:rPr>
      </w:pPr>
      <w:r w:rsidRPr="0036579F">
        <w:rPr>
          <w:rFonts w:ascii="Arial" w:hAnsi="Arial" w:cs="Arial"/>
          <w:b/>
          <w:lang w:val="id-ID"/>
        </w:rPr>
        <w:t xml:space="preserve">Farmakodinamik Paracetamol </w:t>
      </w:r>
    </w:p>
    <w:p w:rsidR="00C53191"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t>Paracetamol memiliki efek analgetik dan antipiretik yang dapat menghilangkan nyeri ringan dan menurunkan suhu tubuh pada keadaan demam dan hanya bersifat toksik bila digunakan secara rutin dan dalam waktu yang lama (tjay dan kirana, 2007)</w:t>
      </w:r>
    </w:p>
    <w:p w:rsidR="00C53191" w:rsidRPr="00215567" w:rsidRDefault="00C53191" w:rsidP="00C53191">
      <w:pPr>
        <w:pStyle w:val="ListParagraph"/>
        <w:spacing w:line="360" w:lineRule="auto"/>
        <w:ind w:firstLine="720"/>
        <w:jc w:val="both"/>
        <w:rPr>
          <w:rFonts w:ascii="Arial" w:hAnsi="Arial" w:cs="Arial"/>
          <w:lang w:val="id-ID"/>
        </w:rPr>
      </w:pPr>
    </w:p>
    <w:p w:rsidR="00C53191" w:rsidRPr="0036579F" w:rsidRDefault="00C53191" w:rsidP="00C53191">
      <w:pPr>
        <w:pStyle w:val="ListParagraph"/>
        <w:numPr>
          <w:ilvl w:val="2"/>
          <w:numId w:val="7"/>
        </w:numPr>
        <w:spacing w:line="360" w:lineRule="auto"/>
        <w:ind w:left="720"/>
        <w:jc w:val="both"/>
        <w:rPr>
          <w:rFonts w:ascii="Arial" w:hAnsi="Arial" w:cs="Arial"/>
          <w:b/>
          <w:lang w:val="id-ID"/>
        </w:rPr>
      </w:pPr>
      <w:r w:rsidRPr="0036579F">
        <w:rPr>
          <w:rFonts w:ascii="Arial" w:hAnsi="Arial" w:cs="Arial"/>
          <w:b/>
          <w:lang w:val="id-ID"/>
        </w:rPr>
        <w:t xml:space="preserve">2,4-Dinetrofenol </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lang w:val="id-ID"/>
        </w:rPr>
        <w:t>2,4-Dinetrofenol gambar 2.3 merupakan senyawa yang sering digunakan dalam eksperimen untuk menginduksi demam pada hewan percobaan.</w:t>
      </w:r>
    </w:p>
    <w:p w:rsidR="00C53191" w:rsidRPr="0036579F" w:rsidRDefault="00C53191" w:rsidP="00C53191">
      <w:pPr>
        <w:rPr>
          <w:rFonts w:ascii="Arial" w:hAnsi="Arial" w:cs="Arial"/>
        </w:rPr>
      </w:pPr>
      <w:r w:rsidRPr="0036579F">
        <w:rPr>
          <w:rFonts w:ascii="Arial" w:hAnsi="Arial" w:cs="Arial"/>
        </w:rPr>
        <w:t>Rumus bangun:</w:t>
      </w:r>
    </w:p>
    <w:p w:rsidR="00C53191" w:rsidRPr="0036579F" w:rsidRDefault="00C53191" w:rsidP="00C53191">
      <w:pPr>
        <w:ind w:left="720"/>
        <w:rPr>
          <w:rFonts w:ascii="Arial" w:hAnsi="Arial" w:cs="Arial"/>
        </w:rPr>
      </w:pPr>
      <w:r w:rsidRPr="0036579F">
        <w:rPr>
          <w:rFonts w:ascii="Arial" w:hAnsi="Arial" w:cs="Arial"/>
          <w:noProof/>
        </w:rPr>
        <w:lastRenderedPageBreak/>
        <w:drawing>
          <wp:inline distT="0" distB="0" distL="0" distR="0" wp14:anchorId="4DA34E69" wp14:editId="0D03EF0F">
            <wp:extent cx="2991678" cy="2762650"/>
            <wp:effectExtent l="0" t="0" r="0" b="0"/>
            <wp:docPr id="4" name="Picture 4" descr="Hasil gambar untuk rumus bangun dinitrof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rumus bangun dinitrofenol"/>
                    <pic:cNvPicPr>
                      <a:picLocks noChangeAspect="1" noChangeArrowheads="1"/>
                    </pic:cNvPicPr>
                  </pic:nvPicPr>
                  <pic:blipFill>
                    <a:blip r:embed="rId10" cstate="print"/>
                    <a:srcRect/>
                    <a:stretch>
                      <a:fillRect/>
                    </a:stretch>
                  </pic:blipFill>
                  <pic:spPr bwMode="auto">
                    <a:xfrm>
                      <a:off x="0" y="0"/>
                      <a:ext cx="3000757" cy="2771034"/>
                    </a:xfrm>
                    <a:prstGeom prst="rect">
                      <a:avLst/>
                    </a:prstGeom>
                    <a:noFill/>
                    <a:ln w="9525">
                      <a:noFill/>
                      <a:miter lim="800000"/>
                      <a:headEnd/>
                      <a:tailEnd/>
                    </a:ln>
                  </pic:spPr>
                </pic:pic>
              </a:graphicData>
            </a:graphic>
          </wp:inline>
        </w:drawing>
      </w:r>
    </w:p>
    <w:p w:rsidR="00C53191" w:rsidRPr="0036579F" w:rsidRDefault="00C53191" w:rsidP="00C53191">
      <w:pPr>
        <w:ind w:left="720"/>
        <w:rPr>
          <w:rFonts w:ascii="Arial" w:hAnsi="Arial" w:cs="Arial"/>
        </w:rPr>
      </w:pPr>
      <w:r w:rsidRPr="0036579F">
        <w:rPr>
          <w:rFonts w:ascii="Arial" w:hAnsi="Arial" w:cs="Arial"/>
          <w:b/>
          <w:bCs/>
        </w:rPr>
        <w:t>Gambar 2.3</w:t>
      </w:r>
      <w:r w:rsidRPr="0036579F">
        <w:rPr>
          <w:rFonts w:ascii="Arial" w:hAnsi="Arial" w:cs="Arial"/>
        </w:rPr>
        <w:t xml:space="preserve"> Rumus bangun 2,4-Dinitrofenol</w:t>
      </w: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Berat molekul</w:t>
      </w:r>
      <w:r w:rsidRPr="0036579F">
        <w:rPr>
          <w:rFonts w:ascii="Arial" w:hAnsi="Arial" w:cs="Arial"/>
          <w:lang w:val="id-ID"/>
        </w:rPr>
        <w:tab/>
      </w:r>
      <w:r w:rsidRPr="0036579F">
        <w:rPr>
          <w:rFonts w:ascii="Arial" w:hAnsi="Arial" w:cs="Arial"/>
          <w:lang w:val="id-ID"/>
        </w:rPr>
        <w:tab/>
        <w:t>: 184, 11</w:t>
      </w: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Sinonim</w:t>
      </w:r>
      <w:r w:rsidRPr="0036579F">
        <w:rPr>
          <w:rFonts w:ascii="Arial" w:hAnsi="Arial" w:cs="Arial"/>
          <w:lang w:val="id-ID"/>
        </w:rPr>
        <w:tab/>
      </w:r>
      <w:r w:rsidRPr="0036579F">
        <w:rPr>
          <w:rFonts w:ascii="Arial" w:hAnsi="Arial" w:cs="Arial"/>
          <w:lang w:val="id-ID"/>
        </w:rPr>
        <w:tab/>
        <w:t>: Niterogen, Aldifen, alpha-Dinetrofenol, Dinofan</w:t>
      </w:r>
    </w:p>
    <w:p w:rsidR="00C53191" w:rsidRPr="0036579F" w:rsidRDefault="00C53191" w:rsidP="00C53191">
      <w:pPr>
        <w:pStyle w:val="ListParagraph"/>
        <w:spacing w:line="360" w:lineRule="auto"/>
        <w:ind w:left="0" w:firstLine="709"/>
        <w:jc w:val="both"/>
        <w:rPr>
          <w:rFonts w:ascii="Arial" w:hAnsi="Arial" w:cs="Arial"/>
        </w:rPr>
      </w:pPr>
      <w:r w:rsidRPr="0036579F">
        <w:rPr>
          <w:rFonts w:ascii="Arial" w:hAnsi="Arial" w:cs="Arial"/>
          <w:lang w:val="id-ID"/>
        </w:rPr>
        <w:t>Rumus molekul</w:t>
      </w:r>
      <w:r w:rsidRPr="0036579F">
        <w:rPr>
          <w:rFonts w:ascii="Arial" w:hAnsi="Arial" w:cs="Arial"/>
          <w:lang w:val="id-ID"/>
        </w:rPr>
        <w:tab/>
        <w:t>: (</w:t>
      </w:r>
      <m:oMath>
        <m:sSub>
          <m:sSubPr>
            <m:ctrlPr>
              <w:rPr>
                <w:rFonts w:ascii="Cambria Math" w:hAnsi="Cambria Math" w:cs="Arial"/>
                <w:i/>
                <w:lang w:val="id-ID"/>
              </w:rPr>
            </m:ctrlPr>
          </m:sSubPr>
          <m:e>
            <m:r>
              <w:rPr>
                <w:rFonts w:ascii="Cambria Math" w:hAnsi="Cambria Math" w:cs="Arial"/>
                <w:lang w:val="id-ID"/>
              </w:rPr>
              <m:t>NO</m:t>
            </m:r>
          </m:e>
          <m:sub>
            <m:r>
              <w:rPr>
                <w:rFonts w:ascii="Cambria Math" w:hAnsi="Cambria Math" w:cs="Arial"/>
                <w:lang w:val="id-ID"/>
              </w:rPr>
              <m:t>2</m:t>
            </m:r>
          </m:sub>
        </m:sSub>
      </m:oMath>
      <w:r w:rsidRPr="0036579F">
        <w:rPr>
          <w:rFonts w:ascii="Arial" w:hAnsi="Arial" w:cs="Arial"/>
          <w:lang w:val="id-ID"/>
        </w:rPr>
        <w:t>)</w:t>
      </w:r>
      <m:oMath>
        <m:r>
          <w:rPr>
            <w:rFonts w:ascii="Cambria Math" w:hAnsi="Cambria Math" w:cs="Arial"/>
            <w:lang w:val="id-ID"/>
          </w:rPr>
          <m:t xml:space="preserve"> 2 </m:t>
        </m:r>
        <m:sSub>
          <m:sSubPr>
            <m:ctrlPr>
              <w:rPr>
                <w:rFonts w:ascii="Cambria Math" w:hAnsi="Cambria Math" w:cs="Arial"/>
                <w:i/>
                <w:lang w:val="id-ID"/>
              </w:rPr>
            </m:ctrlPr>
          </m:sSubPr>
          <m:e>
            <m:r>
              <w:rPr>
                <w:rFonts w:ascii="Cambria Math" w:hAnsi="Cambria Math" w:cs="Arial"/>
                <w:lang w:val="id-ID"/>
              </w:rPr>
              <m:t>C</m:t>
            </m:r>
          </m:e>
          <m:sub>
            <m:r>
              <w:rPr>
                <w:rFonts w:ascii="Cambria Math" w:hAnsi="Cambria Math" w:cs="Arial"/>
                <w:lang w:val="id-ID"/>
              </w:rPr>
              <m:t>6</m:t>
            </m:r>
          </m:sub>
        </m:sSub>
        <m:sSub>
          <m:sSubPr>
            <m:ctrlPr>
              <w:rPr>
                <w:rFonts w:ascii="Cambria Math" w:hAnsi="Cambria Math" w:cs="Arial"/>
                <w:i/>
                <w:lang w:val="id-ID"/>
              </w:rPr>
            </m:ctrlPr>
          </m:sSubPr>
          <m:e>
            <m:r>
              <w:rPr>
                <w:rFonts w:ascii="Cambria Math" w:hAnsi="Cambria Math" w:cs="Arial"/>
                <w:lang w:val="id-ID"/>
              </w:rPr>
              <m:t>H</m:t>
            </m:r>
          </m:e>
          <m:sub>
            <m:r>
              <w:rPr>
                <w:rFonts w:ascii="Cambria Math" w:hAnsi="Cambria Math" w:cs="Arial"/>
                <w:lang w:val="id-ID"/>
              </w:rPr>
              <m:t>3</m:t>
            </m:r>
          </m:sub>
        </m:sSub>
      </m:oMath>
      <w:r w:rsidRPr="0036579F">
        <w:rPr>
          <w:rFonts w:ascii="Arial" w:hAnsi="Arial" w:cs="Arial"/>
          <w:lang w:val="id-ID"/>
        </w:rPr>
        <w:t>OH</w:t>
      </w:r>
      <w:r w:rsidRPr="0036579F">
        <w:rPr>
          <w:rFonts w:ascii="Arial" w:hAnsi="Arial" w:cs="Arial"/>
        </w:rPr>
        <w:t xml:space="preserve"> </w:t>
      </w: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Pemerian</w:t>
      </w:r>
      <w:r w:rsidRPr="0036579F">
        <w:rPr>
          <w:rFonts w:ascii="Arial" w:hAnsi="Arial" w:cs="Arial"/>
          <w:lang w:val="id-ID"/>
        </w:rPr>
        <w:tab/>
      </w:r>
      <w:r w:rsidRPr="0036579F">
        <w:rPr>
          <w:rFonts w:ascii="Arial" w:hAnsi="Arial" w:cs="Arial"/>
          <w:lang w:val="id-ID"/>
        </w:rPr>
        <w:tab/>
        <w:t>: Kristal agak kuning sampai kuning</w:t>
      </w:r>
    </w:p>
    <w:p w:rsidR="00C53191" w:rsidRPr="0036579F" w:rsidRDefault="00C53191" w:rsidP="00C53191">
      <w:pPr>
        <w:pStyle w:val="ListParagraph"/>
        <w:spacing w:line="360" w:lineRule="auto"/>
        <w:ind w:left="2880" w:hanging="2171"/>
        <w:jc w:val="both"/>
        <w:rPr>
          <w:rFonts w:ascii="Arial" w:hAnsi="Arial" w:cs="Arial"/>
        </w:rPr>
      </w:pPr>
      <w:r w:rsidRPr="0036579F">
        <w:rPr>
          <w:rFonts w:ascii="Arial" w:hAnsi="Arial" w:cs="Arial"/>
          <w:lang w:val="id-ID"/>
        </w:rPr>
        <w:t>Kelarutan</w:t>
      </w:r>
      <w:r w:rsidRPr="0036579F">
        <w:rPr>
          <w:rFonts w:ascii="Arial" w:hAnsi="Arial" w:cs="Arial"/>
        </w:rPr>
        <w:tab/>
        <w:t xml:space="preserve">: </w:t>
      </w:r>
      <w:r w:rsidRPr="0036579F">
        <w:rPr>
          <w:rFonts w:ascii="Arial" w:hAnsi="Arial" w:cs="Arial"/>
          <w:lang w:val="id-ID"/>
        </w:rPr>
        <w:t xml:space="preserve">Sukar larut dalam air dingin, larut dalam air hangat, </w:t>
      </w:r>
      <w:r w:rsidRPr="0036579F">
        <w:rPr>
          <w:rFonts w:ascii="Arial" w:hAnsi="Arial" w:cs="Arial"/>
        </w:rPr>
        <w:t xml:space="preserve"> </w:t>
      </w:r>
    </w:p>
    <w:p w:rsidR="00C53191" w:rsidRPr="0036579F" w:rsidRDefault="00C53191" w:rsidP="00C53191">
      <w:pPr>
        <w:pStyle w:val="ListParagraph"/>
        <w:spacing w:line="360" w:lineRule="auto"/>
        <w:ind w:left="3060" w:hanging="2351"/>
        <w:jc w:val="both"/>
        <w:rPr>
          <w:rFonts w:ascii="Arial" w:hAnsi="Arial" w:cs="Arial"/>
        </w:rPr>
      </w:pPr>
      <w:r w:rsidRPr="0036579F">
        <w:rPr>
          <w:rFonts w:ascii="Arial" w:hAnsi="Arial" w:cs="Arial"/>
        </w:rPr>
        <w:t xml:space="preserve">                                     </w:t>
      </w:r>
      <w:r w:rsidRPr="0036579F">
        <w:rPr>
          <w:rFonts w:ascii="Arial" w:hAnsi="Arial" w:cs="Arial"/>
          <w:lang w:val="id-ID"/>
        </w:rPr>
        <w:t>dalam    dan larut dalam pelarut alkali</w:t>
      </w:r>
    </w:p>
    <w:p w:rsidR="00C53191" w:rsidRPr="0036579F" w:rsidRDefault="00C53191" w:rsidP="00C53191">
      <w:pPr>
        <w:pStyle w:val="ListParagraph"/>
        <w:spacing w:line="360" w:lineRule="auto"/>
        <w:ind w:left="2880" w:hanging="2171"/>
        <w:jc w:val="both"/>
        <w:rPr>
          <w:rFonts w:ascii="Arial" w:hAnsi="Arial" w:cs="Arial"/>
        </w:rPr>
      </w:pPr>
      <w:r w:rsidRPr="0036579F">
        <w:rPr>
          <w:rFonts w:ascii="Arial" w:hAnsi="Arial" w:cs="Arial"/>
          <w:lang w:val="id-ID"/>
        </w:rPr>
        <w:t>Kegunaan</w:t>
      </w:r>
      <w:r w:rsidRPr="0036579F">
        <w:rPr>
          <w:rFonts w:ascii="Arial" w:hAnsi="Arial" w:cs="Arial"/>
          <w:lang w:val="id-ID"/>
        </w:rPr>
        <w:tab/>
        <w:t xml:space="preserve">: Sebagai racun dan digunakan sebagai peptisida, </w:t>
      </w:r>
    </w:p>
    <w:p w:rsidR="00C53191" w:rsidRPr="0036579F" w:rsidRDefault="00C53191" w:rsidP="00C53191">
      <w:pPr>
        <w:pStyle w:val="ListParagraph"/>
        <w:spacing w:line="360" w:lineRule="auto"/>
        <w:ind w:left="2880" w:hanging="2171"/>
        <w:jc w:val="both"/>
        <w:rPr>
          <w:rFonts w:ascii="Arial" w:hAnsi="Arial" w:cs="Arial"/>
        </w:rPr>
      </w:pPr>
      <w:r w:rsidRPr="0036579F">
        <w:rPr>
          <w:rFonts w:ascii="Arial" w:hAnsi="Arial" w:cs="Arial"/>
        </w:rPr>
        <w:t xml:space="preserve">                                    </w:t>
      </w:r>
      <w:r w:rsidRPr="0036579F">
        <w:rPr>
          <w:rFonts w:ascii="Arial" w:hAnsi="Arial" w:cs="Arial"/>
          <w:lang w:val="id-ID"/>
        </w:rPr>
        <w:t xml:space="preserve">sebagai reagenisa untuk mendeteksi ion K dan NH4 </w:t>
      </w:r>
    </w:p>
    <w:p w:rsidR="00C53191" w:rsidRDefault="00C53191" w:rsidP="00C53191">
      <w:pPr>
        <w:pStyle w:val="ListParagraph"/>
        <w:spacing w:line="360" w:lineRule="auto"/>
        <w:ind w:left="2880" w:hanging="2171"/>
        <w:jc w:val="both"/>
        <w:rPr>
          <w:rFonts w:ascii="Arial" w:hAnsi="Arial" w:cs="Arial"/>
          <w:lang w:val="id-ID"/>
        </w:rPr>
      </w:pPr>
      <w:r w:rsidRPr="0036579F">
        <w:rPr>
          <w:rFonts w:ascii="Arial" w:hAnsi="Arial" w:cs="Arial"/>
        </w:rPr>
        <w:t xml:space="preserve">   </w:t>
      </w:r>
      <w:r>
        <w:rPr>
          <w:rFonts w:ascii="Arial" w:hAnsi="Arial" w:cs="Arial"/>
        </w:rPr>
        <w:t xml:space="preserve">                             </w:t>
      </w:r>
      <w:r w:rsidRPr="0036579F">
        <w:rPr>
          <w:rFonts w:ascii="Arial" w:hAnsi="Arial" w:cs="Arial"/>
        </w:rPr>
        <w:t xml:space="preserve"> </w:t>
      </w:r>
      <w:r w:rsidRPr="0036579F">
        <w:rPr>
          <w:rFonts w:ascii="Arial" w:hAnsi="Arial" w:cs="Arial"/>
          <w:lang w:val="id-ID"/>
        </w:rPr>
        <w:t>sebagai bahan pewarna di pabrik</w:t>
      </w:r>
      <w:r>
        <w:rPr>
          <w:rFonts w:ascii="Arial" w:hAnsi="Arial" w:cs="Arial"/>
          <w:lang w:val="id-ID"/>
        </w:rPr>
        <w:t>.</w:t>
      </w:r>
    </w:p>
    <w:p w:rsidR="00C53191" w:rsidRPr="00874E62" w:rsidRDefault="00C53191" w:rsidP="00C53191">
      <w:pPr>
        <w:pStyle w:val="ListParagraph"/>
        <w:spacing w:line="360" w:lineRule="auto"/>
        <w:ind w:left="2880" w:hanging="2171"/>
        <w:jc w:val="both"/>
        <w:rPr>
          <w:rFonts w:ascii="Arial" w:hAnsi="Arial" w:cs="Arial"/>
        </w:rPr>
      </w:pPr>
    </w:p>
    <w:p w:rsidR="00C53191" w:rsidRPr="0036579F" w:rsidRDefault="00C53191" w:rsidP="00C53191">
      <w:pPr>
        <w:pStyle w:val="ListParagraph"/>
        <w:numPr>
          <w:ilvl w:val="2"/>
          <w:numId w:val="7"/>
        </w:numPr>
        <w:spacing w:line="360" w:lineRule="auto"/>
        <w:ind w:left="720"/>
        <w:jc w:val="both"/>
        <w:rPr>
          <w:rFonts w:ascii="Arial" w:hAnsi="Arial" w:cs="Arial"/>
          <w:b/>
          <w:lang w:val="id-ID"/>
        </w:rPr>
      </w:pPr>
      <w:r w:rsidRPr="0036579F">
        <w:rPr>
          <w:rFonts w:ascii="Arial" w:hAnsi="Arial" w:cs="Arial"/>
          <w:b/>
          <w:lang w:val="id-ID"/>
        </w:rPr>
        <w:t>Mekanisme Kerja 2,4-Dinitrofenol</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lang w:val="id-ID"/>
        </w:rPr>
        <w:t>Mekanisme kerja 2,4-Dinitrofenol adalah dengan memacu pelepasan prostaglandin. Pelepasan prostaglandin dalam jumlah yang besar akan mengganggu keseimbangan pusat pengatur suhu dihipotalamus sehingga suhu meningkat dan terjadi demam.</w:t>
      </w:r>
    </w:p>
    <w:p w:rsidR="00C53191" w:rsidRDefault="00C53191" w:rsidP="00C53191">
      <w:pPr>
        <w:pStyle w:val="ListParagraph"/>
        <w:spacing w:line="360" w:lineRule="auto"/>
        <w:ind w:left="0" w:firstLine="709"/>
        <w:jc w:val="both"/>
        <w:rPr>
          <w:rFonts w:ascii="Arial" w:hAnsi="Arial" w:cs="Arial"/>
          <w:lang w:val="id-ID"/>
        </w:rPr>
      </w:pPr>
    </w:p>
    <w:p w:rsidR="00C53191" w:rsidRPr="00215567" w:rsidRDefault="00C53191" w:rsidP="00C53191">
      <w:pPr>
        <w:pStyle w:val="ListParagraph"/>
        <w:spacing w:line="360" w:lineRule="auto"/>
        <w:ind w:left="0" w:firstLine="709"/>
        <w:jc w:val="both"/>
        <w:rPr>
          <w:rFonts w:ascii="Arial" w:hAnsi="Arial" w:cs="Arial"/>
          <w:lang w:val="id-ID"/>
        </w:rPr>
      </w:pPr>
    </w:p>
    <w:p w:rsidR="00C53191" w:rsidRPr="0036579F" w:rsidRDefault="00C53191" w:rsidP="00C53191">
      <w:pPr>
        <w:pStyle w:val="ListParagraph"/>
        <w:numPr>
          <w:ilvl w:val="1"/>
          <w:numId w:val="7"/>
        </w:numPr>
        <w:spacing w:line="360" w:lineRule="auto"/>
        <w:ind w:left="720" w:hanging="720"/>
        <w:jc w:val="both"/>
        <w:rPr>
          <w:rFonts w:ascii="Arial" w:hAnsi="Arial" w:cs="Arial"/>
          <w:b/>
          <w:lang w:val="id-ID"/>
        </w:rPr>
      </w:pPr>
      <w:r w:rsidRPr="0036579F">
        <w:rPr>
          <w:rFonts w:ascii="Arial" w:hAnsi="Arial" w:cs="Arial"/>
          <w:b/>
          <w:lang w:val="id-ID"/>
        </w:rPr>
        <w:t xml:space="preserve">Hewan percobaan </w:t>
      </w:r>
    </w:p>
    <w:p w:rsidR="00C53191" w:rsidRPr="0036579F" w:rsidRDefault="00C53191" w:rsidP="00C53191">
      <w:pPr>
        <w:pStyle w:val="ListParagraph"/>
        <w:spacing w:line="360" w:lineRule="auto"/>
        <w:ind w:left="0" w:firstLine="720"/>
        <w:jc w:val="both"/>
        <w:rPr>
          <w:rFonts w:ascii="Arial" w:hAnsi="Arial" w:cs="Arial"/>
          <w:lang w:val="id-ID"/>
        </w:rPr>
      </w:pPr>
      <w:r w:rsidRPr="0036579F">
        <w:rPr>
          <w:rFonts w:ascii="Arial" w:hAnsi="Arial" w:cs="Arial"/>
          <w:lang w:val="id-ID"/>
        </w:rPr>
        <w:lastRenderedPageBreak/>
        <w:t>Penelitian tentang pengetahuan obat-obatan sangat dibutuhkan hewan percobaan yang sehat dan berkualitas. Hewan percobaan adalah spesies-spesies hewan yang dipelihara dilabolatorium secara intensif dengan tujuan untuk digunakan pada penelitian baik dibidang obat-obatan ataupun zat kimia yang berbahaya/bermamfaat bagi umat mnusia.</w:t>
      </w:r>
    </w:p>
    <w:p w:rsidR="00C53191" w:rsidRPr="0036579F" w:rsidRDefault="00C53191" w:rsidP="00C53191">
      <w:pPr>
        <w:pStyle w:val="ListParagraph"/>
        <w:spacing w:line="360" w:lineRule="auto"/>
        <w:ind w:left="0" w:firstLine="426"/>
        <w:jc w:val="both"/>
        <w:rPr>
          <w:rFonts w:ascii="Arial" w:hAnsi="Arial" w:cs="Arial"/>
          <w:lang w:val="id-ID"/>
        </w:rPr>
      </w:pPr>
      <w:r w:rsidRPr="0036579F">
        <w:rPr>
          <w:rFonts w:ascii="Arial" w:hAnsi="Arial" w:cs="Arial"/>
          <w:lang w:val="id-ID"/>
        </w:rPr>
        <w:t>Ada bermacam-macam hewan yang dijadikan hewan percobaan antara lain jenis hewan kecil seperti mencit, tikus, merpati, ayam, itik, marmout, kucing. Hewan besar seperti kera, anjing, kuda, simpanse, hewan roden (pengerat) seperti tikus, hamster. Hewan Nonrodent seperti kelinci.</w:t>
      </w:r>
    </w:p>
    <w:p w:rsidR="00C53191" w:rsidRPr="0036579F" w:rsidRDefault="00C53191" w:rsidP="00C53191">
      <w:pPr>
        <w:pStyle w:val="ListParagraph"/>
        <w:spacing w:line="360" w:lineRule="auto"/>
        <w:ind w:left="0" w:firstLine="426"/>
        <w:jc w:val="both"/>
        <w:rPr>
          <w:rFonts w:ascii="Arial" w:hAnsi="Arial" w:cs="Arial"/>
        </w:rPr>
      </w:pPr>
      <w:r w:rsidRPr="0036579F">
        <w:rPr>
          <w:rFonts w:ascii="Arial" w:hAnsi="Arial" w:cs="Arial"/>
          <w:lang w:val="id-ID"/>
        </w:rPr>
        <w:t>Oleh sebab itu, mendapatkan hewan percobaan yang sehat dan berkualitas maka dibutuhkan beberapa fasilitas dalam pemeliharaanya seperti, kandang yang bersih, makanan serta minuman yang bergizi dan pengembangbiakannya yang terkontrol serta pemeliharaan kesehatannya. Disamping itu harus diperhatikan pula faktor lingkungan dan faktor obat-obatan yang disediakan.</w:t>
      </w:r>
    </w:p>
    <w:p w:rsidR="00C53191" w:rsidRPr="0036579F" w:rsidRDefault="00C53191" w:rsidP="00C53191">
      <w:pPr>
        <w:pStyle w:val="ListParagraph"/>
        <w:spacing w:line="360" w:lineRule="auto"/>
        <w:ind w:left="0" w:firstLine="426"/>
        <w:jc w:val="both"/>
        <w:rPr>
          <w:rFonts w:ascii="Arial" w:hAnsi="Arial" w:cs="Arial"/>
        </w:rPr>
      </w:pPr>
    </w:p>
    <w:p w:rsidR="00C53191" w:rsidRPr="0036579F" w:rsidRDefault="00C53191" w:rsidP="00C53191">
      <w:pPr>
        <w:pStyle w:val="ListParagraph"/>
        <w:numPr>
          <w:ilvl w:val="2"/>
          <w:numId w:val="7"/>
        </w:numPr>
        <w:spacing w:line="360" w:lineRule="auto"/>
        <w:ind w:left="720" w:hanging="731"/>
        <w:jc w:val="both"/>
        <w:rPr>
          <w:rFonts w:ascii="Arial" w:hAnsi="Arial" w:cs="Arial"/>
          <w:b/>
          <w:lang w:val="id-ID"/>
        </w:rPr>
      </w:pPr>
      <w:r w:rsidRPr="0036579F">
        <w:rPr>
          <w:rFonts w:ascii="Arial" w:hAnsi="Arial" w:cs="Arial"/>
          <w:b/>
          <w:lang w:val="id-ID"/>
        </w:rPr>
        <w:t xml:space="preserve">Merpati </w:t>
      </w:r>
    </w:p>
    <w:p w:rsidR="00C53191" w:rsidRPr="0036579F" w:rsidRDefault="00C53191" w:rsidP="00C53191">
      <w:pPr>
        <w:pStyle w:val="ListParagraph"/>
        <w:spacing w:line="360" w:lineRule="auto"/>
        <w:ind w:left="0" w:firstLine="709"/>
        <w:jc w:val="both"/>
        <w:rPr>
          <w:rFonts w:ascii="Arial" w:hAnsi="Arial" w:cs="Arial"/>
        </w:rPr>
      </w:pPr>
      <w:r w:rsidRPr="0036579F">
        <w:rPr>
          <w:rFonts w:ascii="Arial" w:hAnsi="Arial" w:cs="Arial"/>
          <w:lang w:val="id-ID"/>
        </w:rPr>
        <w:t>Penelitian ini menggunakan merpati (</w:t>
      </w:r>
      <w:r w:rsidRPr="0036579F">
        <w:rPr>
          <w:rFonts w:ascii="Arial" w:hAnsi="Arial" w:cs="Arial"/>
          <w:i/>
        </w:rPr>
        <w:t>C</w:t>
      </w:r>
      <w:r w:rsidRPr="0036579F">
        <w:rPr>
          <w:rFonts w:ascii="Arial" w:hAnsi="Arial" w:cs="Arial"/>
          <w:i/>
          <w:lang w:val="id-ID"/>
        </w:rPr>
        <w:t>olumba livia</w:t>
      </w:r>
      <w:r w:rsidRPr="0036579F">
        <w:rPr>
          <w:rFonts w:ascii="Arial" w:hAnsi="Arial" w:cs="Arial"/>
          <w:lang w:val="id-ID"/>
        </w:rPr>
        <w:t xml:space="preserve">) sebagai hewan percobaan. Merpati yang digunakan adalah merpati yang sehat, jenis kelamin jantan dengan berat sekitar 200 gram. </w:t>
      </w: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Ciri-ciri merpati yang sehat adalah:</w:t>
      </w:r>
    </w:p>
    <w:p w:rsidR="00C53191" w:rsidRPr="0036579F" w:rsidRDefault="00C53191" w:rsidP="00C53191">
      <w:pPr>
        <w:pStyle w:val="ListParagraph"/>
        <w:numPr>
          <w:ilvl w:val="0"/>
          <w:numId w:val="8"/>
        </w:numPr>
        <w:spacing w:line="240" w:lineRule="auto"/>
        <w:ind w:left="1276" w:hanging="425"/>
        <w:jc w:val="both"/>
        <w:rPr>
          <w:rFonts w:ascii="Arial" w:hAnsi="Arial" w:cs="Arial"/>
          <w:lang w:val="id-ID"/>
        </w:rPr>
      </w:pPr>
      <w:r w:rsidRPr="0036579F">
        <w:rPr>
          <w:rFonts w:ascii="Arial" w:hAnsi="Arial" w:cs="Arial"/>
          <w:lang w:val="id-ID"/>
        </w:rPr>
        <w:t>Tingkah laku merpati lincah</w:t>
      </w:r>
    </w:p>
    <w:p w:rsidR="00C53191" w:rsidRPr="0036579F" w:rsidRDefault="00C53191" w:rsidP="00C53191">
      <w:pPr>
        <w:numPr>
          <w:ilvl w:val="0"/>
          <w:numId w:val="8"/>
        </w:numPr>
        <w:spacing w:after="200" w:line="240" w:lineRule="auto"/>
        <w:ind w:left="1276" w:hanging="425"/>
        <w:rPr>
          <w:rFonts w:ascii="Arial" w:hAnsi="Arial" w:cs="Arial"/>
        </w:rPr>
      </w:pPr>
      <w:r w:rsidRPr="0036579F">
        <w:rPr>
          <w:rFonts w:ascii="Arial" w:hAnsi="Arial" w:cs="Arial"/>
        </w:rPr>
        <w:t xml:space="preserve">Mata bening </w:t>
      </w:r>
    </w:p>
    <w:p w:rsidR="00C53191" w:rsidRPr="0036579F" w:rsidRDefault="00C53191" w:rsidP="00C53191">
      <w:pPr>
        <w:numPr>
          <w:ilvl w:val="0"/>
          <w:numId w:val="8"/>
        </w:numPr>
        <w:spacing w:after="200" w:line="240" w:lineRule="auto"/>
        <w:ind w:left="1276" w:hanging="425"/>
        <w:rPr>
          <w:rFonts w:ascii="Arial" w:hAnsi="Arial" w:cs="Arial"/>
        </w:rPr>
      </w:pPr>
      <w:r w:rsidRPr="0036579F">
        <w:rPr>
          <w:rFonts w:ascii="Arial" w:hAnsi="Arial" w:cs="Arial"/>
        </w:rPr>
        <w:t>Bulunya tidak kusut.</w:t>
      </w: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Ciri-ciri merpati yang tidak sehat adalah:</w:t>
      </w:r>
    </w:p>
    <w:p w:rsidR="00C53191" w:rsidRPr="0036579F" w:rsidRDefault="00C53191" w:rsidP="00C53191">
      <w:pPr>
        <w:numPr>
          <w:ilvl w:val="0"/>
          <w:numId w:val="9"/>
        </w:numPr>
        <w:spacing w:after="200" w:line="240" w:lineRule="auto"/>
        <w:ind w:left="1276" w:hanging="425"/>
        <w:rPr>
          <w:rFonts w:ascii="Arial" w:hAnsi="Arial" w:cs="Arial"/>
        </w:rPr>
      </w:pPr>
      <w:r w:rsidRPr="0036579F">
        <w:rPr>
          <w:rFonts w:ascii="Arial" w:hAnsi="Arial" w:cs="Arial"/>
        </w:rPr>
        <w:t>Merpati menunjukkan tingkah yang lambat dan malas</w:t>
      </w:r>
    </w:p>
    <w:p w:rsidR="00C53191" w:rsidRPr="0036579F" w:rsidRDefault="00C53191" w:rsidP="00C53191">
      <w:pPr>
        <w:numPr>
          <w:ilvl w:val="0"/>
          <w:numId w:val="9"/>
        </w:numPr>
        <w:spacing w:after="200" w:line="240" w:lineRule="auto"/>
        <w:ind w:left="1276" w:hanging="425"/>
        <w:rPr>
          <w:rFonts w:ascii="Arial" w:hAnsi="Arial" w:cs="Arial"/>
        </w:rPr>
      </w:pPr>
      <w:r w:rsidRPr="0036579F">
        <w:rPr>
          <w:rFonts w:ascii="Arial" w:hAnsi="Arial" w:cs="Arial"/>
        </w:rPr>
        <w:t>Matanya sayu, sering memejamkan mata dalam waktu cukup lama</w:t>
      </w:r>
    </w:p>
    <w:p w:rsidR="00C53191" w:rsidRPr="0036579F" w:rsidRDefault="00C53191" w:rsidP="00C53191">
      <w:pPr>
        <w:numPr>
          <w:ilvl w:val="0"/>
          <w:numId w:val="9"/>
        </w:numPr>
        <w:spacing w:after="200" w:line="240" w:lineRule="auto"/>
        <w:ind w:left="1276" w:hanging="425"/>
        <w:rPr>
          <w:rFonts w:ascii="Arial" w:hAnsi="Arial" w:cs="Arial"/>
        </w:rPr>
      </w:pPr>
      <w:r w:rsidRPr="0036579F">
        <w:rPr>
          <w:rFonts w:ascii="Arial" w:hAnsi="Arial" w:cs="Arial"/>
        </w:rPr>
        <w:t>Bulunya tampak kusam dan kusut</w:t>
      </w:r>
    </w:p>
    <w:p w:rsidR="00C53191" w:rsidRPr="0036579F" w:rsidRDefault="00C53191" w:rsidP="00C53191">
      <w:pPr>
        <w:numPr>
          <w:ilvl w:val="0"/>
          <w:numId w:val="9"/>
        </w:numPr>
        <w:spacing w:after="200" w:line="240" w:lineRule="auto"/>
        <w:ind w:left="1276" w:hanging="425"/>
        <w:rPr>
          <w:rFonts w:ascii="Arial" w:hAnsi="Arial" w:cs="Arial"/>
        </w:rPr>
      </w:pPr>
      <w:r w:rsidRPr="0036579F">
        <w:rPr>
          <w:rFonts w:ascii="Arial" w:hAnsi="Arial" w:cs="Arial"/>
        </w:rPr>
        <w:t>Kurang suka makan dan minum</w:t>
      </w:r>
    </w:p>
    <w:p w:rsidR="00C53191" w:rsidRPr="0036579F" w:rsidRDefault="00C53191" w:rsidP="00C53191">
      <w:pPr>
        <w:numPr>
          <w:ilvl w:val="0"/>
          <w:numId w:val="9"/>
        </w:numPr>
        <w:spacing w:after="200" w:line="240" w:lineRule="auto"/>
        <w:ind w:left="1276" w:hanging="425"/>
        <w:rPr>
          <w:rFonts w:ascii="Arial" w:hAnsi="Arial" w:cs="Arial"/>
        </w:rPr>
      </w:pPr>
      <w:r w:rsidRPr="0036579F">
        <w:rPr>
          <w:rFonts w:ascii="Arial" w:hAnsi="Arial" w:cs="Arial"/>
        </w:rPr>
        <w:t>Kotorannya cair (mencret) berwarna hijau keputih-putihan menjaga hewan percobaan agar tetap sehat.</w:t>
      </w:r>
    </w:p>
    <w:p w:rsidR="00C53191" w:rsidRPr="0036579F" w:rsidRDefault="00C53191" w:rsidP="00C53191">
      <w:pPr>
        <w:pStyle w:val="ListParagraph"/>
        <w:spacing w:line="360" w:lineRule="auto"/>
        <w:ind w:left="0" w:firstLine="709"/>
        <w:jc w:val="both"/>
        <w:rPr>
          <w:rFonts w:ascii="Arial" w:hAnsi="Arial" w:cs="Arial"/>
          <w:lang w:val="id-ID"/>
        </w:rPr>
      </w:pPr>
      <w:r w:rsidRPr="0036579F">
        <w:rPr>
          <w:rFonts w:ascii="Arial" w:hAnsi="Arial" w:cs="Arial"/>
          <w:lang w:val="id-ID"/>
        </w:rPr>
        <w:t xml:space="preserve"> Ada beberapa hal yang perlu diperhatiakan:</w:t>
      </w:r>
    </w:p>
    <w:p w:rsidR="00C53191" w:rsidRPr="0036579F" w:rsidRDefault="00C53191" w:rsidP="00C53191">
      <w:pPr>
        <w:numPr>
          <w:ilvl w:val="0"/>
          <w:numId w:val="10"/>
        </w:numPr>
        <w:spacing w:after="200" w:line="240" w:lineRule="auto"/>
        <w:ind w:left="1276" w:hanging="425"/>
        <w:rPr>
          <w:rFonts w:ascii="Arial" w:hAnsi="Arial" w:cs="Arial"/>
        </w:rPr>
      </w:pPr>
      <w:r w:rsidRPr="0036579F">
        <w:rPr>
          <w:rFonts w:ascii="Arial" w:hAnsi="Arial" w:cs="Arial"/>
        </w:rPr>
        <w:lastRenderedPageBreak/>
        <w:t>Lingkungan harus nyaman dan sehat seperti kandang yang bersih, ventilasi yang baik.</w:t>
      </w:r>
    </w:p>
    <w:p w:rsidR="00C53191" w:rsidRPr="0036579F" w:rsidRDefault="00C53191" w:rsidP="00C53191">
      <w:pPr>
        <w:numPr>
          <w:ilvl w:val="0"/>
          <w:numId w:val="10"/>
        </w:numPr>
        <w:spacing w:after="200" w:line="240" w:lineRule="auto"/>
        <w:ind w:left="1276" w:hanging="425"/>
        <w:rPr>
          <w:rFonts w:ascii="Arial" w:hAnsi="Arial" w:cs="Arial"/>
        </w:rPr>
      </w:pPr>
      <w:r w:rsidRPr="0036579F">
        <w:rPr>
          <w:rFonts w:ascii="Arial" w:hAnsi="Arial" w:cs="Arial"/>
        </w:rPr>
        <w:t xml:space="preserve">Makanan yang diberikan harus bermutu baik </w:t>
      </w:r>
    </w:p>
    <w:p w:rsidR="00C53191" w:rsidRPr="0036579F" w:rsidRDefault="00C53191" w:rsidP="00C53191">
      <w:pPr>
        <w:numPr>
          <w:ilvl w:val="0"/>
          <w:numId w:val="10"/>
        </w:numPr>
        <w:spacing w:after="200" w:line="240" w:lineRule="auto"/>
        <w:ind w:left="1276" w:hanging="425"/>
        <w:rPr>
          <w:rFonts w:ascii="Arial" w:hAnsi="Arial" w:cs="Arial"/>
        </w:rPr>
      </w:pPr>
      <w:r w:rsidRPr="0036579F">
        <w:rPr>
          <w:rFonts w:ascii="Arial" w:hAnsi="Arial" w:cs="Arial"/>
        </w:rPr>
        <w:t>Minuman merpati harus diberikan secara periodik</w:t>
      </w:r>
    </w:p>
    <w:p w:rsidR="00C53191" w:rsidRPr="0036579F" w:rsidRDefault="00C53191" w:rsidP="00C53191">
      <w:pPr>
        <w:numPr>
          <w:ilvl w:val="0"/>
          <w:numId w:val="10"/>
        </w:numPr>
        <w:spacing w:after="200" w:line="240" w:lineRule="auto"/>
        <w:ind w:left="1276" w:hanging="425"/>
        <w:rPr>
          <w:rFonts w:ascii="Arial" w:hAnsi="Arial" w:cs="Arial"/>
        </w:rPr>
      </w:pPr>
      <w:r w:rsidRPr="0036579F">
        <w:rPr>
          <w:rFonts w:ascii="Arial" w:hAnsi="Arial" w:cs="Arial"/>
        </w:rPr>
        <w:t>Keadaan merpati harus diamati setiap hari, jika ada gejala merpati kurang sehat harus segera diatasi.</w:t>
      </w:r>
    </w:p>
    <w:p w:rsidR="00C53191" w:rsidRPr="0036579F" w:rsidRDefault="00C53191" w:rsidP="00C53191">
      <w:pPr>
        <w:spacing w:after="0"/>
        <w:ind w:left="1276"/>
        <w:rPr>
          <w:rFonts w:ascii="Arial" w:hAnsi="Arial" w:cs="Arial"/>
        </w:rPr>
      </w:pPr>
    </w:p>
    <w:p w:rsidR="00C53191" w:rsidRPr="0036579F" w:rsidRDefault="00C53191" w:rsidP="00C53191">
      <w:pPr>
        <w:pStyle w:val="ListParagraph"/>
        <w:numPr>
          <w:ilvl w:val="2"/>
          <w:numId w:val="7"/>
        </w:numPr>
        <w:spacing w:line="360" w:lineRule="auto"/>
        <w:ind w:left="709"/>
        <w:jc w:val="both"/>
        <w:rPr>
          <w:rFonts w:ascii="Arial" w:hAnsi="Arial" w:cs="Arial"/>
          <w:b/>
          <w:lang w:val="id-ID"/>
        </w:rPr>
      </w:pPr>
      <w:r w:rsidRPr="0036579F">
        <w:rPr>
          <w:rFonts w:ascii="Arial" w:hAnsi="Arial" w:cs="Arial"/>
          <w:b/>
          <w:lang w:val="id-ID"/>
        </w:rPr>
        <w:t>Cara Perlakuan Terhadap Hewan Percobaan</w:t>
      </w:r>
    </w:p>
    <w:p w:rsidR="00C53191" w:rsidRPr="0036579F" w:rsidRDefault="00C53191" w:rsidP="00C53191">
      <w:pPr>
        <w:numPr>
          <w:ilvl w:val="0"/>
          <w:numId w:val="11"/>
        </w:numPr>
        <w:spacing w:after="200" w:line="240" w:lineRule="auto"/>
        <w:ind w:left="1276" w:hanging="425"/>
        <w:rPr>
          <w:rFonts w:ascii="Arial" w:hAnsi="Arial" w:cs="Arial"/>
        </w:rPr>
      </w:pPr>
      <w:r w:rsidRPr="0036579F">
        <w:rPr>
          <w:rFonts w:ascii="Arial" w:hAnsi="Arial" w:cs="Arial"/>
        </w:rPr>
        <w:t>Perlakuan hewan percobaan dengan kasih sayang dan jangan disakiti</w:t>
      </w:r>
    </w:p>
    <w:p w:rsidR="00C53191" w:rsidRPr="0036579F" w:rsidRDefault="00C53191" w:rsidP="00C53191">
      <w:pPr>
        <w:numPr>
          <w:ilvl w:val="0"/>
          <w:numId w:val="11"/>
        </w:numPr>
        <w:spacing w:after="200" w:line="240" w:lineRule="auto"/>
        <w:ind w:left="1276" w:hanging="425"/>
        <w:rPr>
          <w:rFonts w:ascii="Arial" w:hAnsi="Arial" w:cs="Arial"/>
        </w:rPr>
      </w:pPr>
      <w:r w:rsidRPr="0036579F">
        <w:rPr>
          <w:rFonts w:ascii="Arial" w:hAnsi="Arial" w:cs="Arial"/>
        </w:rPr>
        <w:t>Hewan percobaan sebelum digunakan harus terlebih dahulu diadaptasi selama 14 hari</w:t>
      </w:r>
    </w:p>
    <w:p w:rsidR="00C53191" w:rsidRPr="0036579F" w:rsidRDefault="00C53191" w:rsidP="00C53191">
      <w:pPr>
        <w:numPr>
          <w:ilvl w:val="0"/>
          <w:numId w:val="11"/>
        </w:numPr>
        <w:spacing w:after="200" w:line="240" w:lineRule="auto"/>
        <w:ind w:left="1276" w:hanging="425"/>
        <w:rPr>
          <w:rFonts w:ascii="Arial" w:hAnsi="Arial" w:cs="Arial"/>
        </w:rPr>
      </w:pPr>
      <w:r w:rsidRPr="0036579F">
        <w:rPr>
          <w:rFonts w:ascii="Arial" w:hAnsi="Arial" w:cs="Arial"/>
        </w:rPr>
        <w:t>Untuk setiap kelompok perlakuan hewan percobaan ditempatkan 1 kandang</w:t>
      </w:r>
    </w:p>
    <w:p w:rsidR="00C53191" w:rsidRPr="0036579F" w:rsidRDefault="00C53191" w:rsidP="00C53191">
      <w:pPr>
        <w:numPr>
          <w:ilvl w:val="0"/>
          <w:numId w:val="11"/>
        </w:numPr>
        <w:spacing w:after="200" w:line="240" w:lineRule="auto"/>
        <w:ind w:left="1276" w:hanging="425"/>
        <w:rPr>
          <w:rFonts w:ascii="Arial" w:hAnsi="Arial" w:cs="Arial"/>
        </w:rPr>
      </w:pPr>
      <w:r w:rsidRPr="0036579F">
        <w:rPr>
          <w:rFonts w:ascii="Arial" w:hAnsi="Arial" w:cs="Arial"/>
        </w:rPr>
        <w:t>Hewan percobaan yang telah dipakai dapat dipergunakan kembali setelah diistirahatkan selama 14 hari</w:t>
      </w:r>
    </w:p>
    <w:p w:rsidR="00C53191" w:rsidRDefault="00C53191" w:rsidP="00C53191">
      <w:pPr>
        <w:numPr>
          <w:ilvl w:val="0"/>
          <w:numId w:val="11"/>
        </w:numPr>
        <w:spacing w:after="200" w:line="240" w:lineRule="auto"/>
        <w:ind w:left="1276" w:hanging="425"/>
        <w:rPr>
          <w:rFonts w:ascii="Arial" w:hAnsi="Arial" w:cs="Arial"/>
        </w:rPr>
      </w:pPr>
      <w:r w:rsidRPr="0036579F">
        <w:rPr>
          <w:rFonts w:ascii="Arial" w:hAnsi="Arial" w:cs="Arial"/>
        </w:rPr>
        <w:t>Tandai pada pita kain yang berwarna pada bagian kaki merpati yang telah digunakan, agar tidak berulang pemberian obatnya (soeseno. A, 2005).</w:t>
      </w: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Default="00C53191" w:rsidP="00C53191">
      <w:pPr>
        <w:spacing w:line="240" w:lineRule="auto"/>
        <w:rPr>
          <w:rFonts w:ascii="Arial" w:hAnsi="Arial" w:cs="Arial"/>
        </w:rPr>
      </w:pPr>
    </w:p>
    <w:p w:rsidR="00C53191" w:rsidRPr="00C1464F" w:rsidRDefault="00C53191" w:rsidP="00C53191">
      <w:pPr>
        <w:spacing w:line="240" w:lineRule="auto"/>
        <w:rPr>
          <w:rFonts w:ascii="Arial" w:hAnsi="Arial" w:cs="Arial"/>
        </w:rPr>
      </w:pPr>
    </w:p>
    <w:p w:rsidR="00C53191" w:rsidRPr="0036579F" w:rsidRDefault="00C53191" w:rsidP="00C53191">
      <w:pPr>
        <w:pStyle w:val="ListParagraph"/>
        <w:numPr>
          <w:ilvl w:val="1"/>
          <w:numId w:val="7"/>
        </w:numPr>
        <w:spacing w:line="360" w:lineRule="auto"/>
        <w:ind w:left="426"/>
        <w:jc w:val="both"/>
        <w:rPr>
          <w:rFonts w:ascii="Arial" w:hAnsi="Arial" w:cs="Arial"/>
          <w:b/>
          <w:lang w:val="id-ID"/>
        </w:rPr>
      </w:pPr>
      <w:r>
        <w:rPr>
          <w:rFonts w:ascii="Arial" w:hAnsi="Arial" w:cs="Arial"/>
          <w:b/>
        </w:rPr>
        <w:lastRenderedPageBreak/>
        <w:t>P</w:t>
      </w:r>
      <w:r w:rsidRPr="0036579F">
        <w:rPr>
          <w:rFonts w:ascii="Arial" w:hAnsi="Arial" w:cs="Arial"/>
          <w:b/>
          <w:lang w:val="id-ID"/>
        </w:rPr>
        <w:t xml:space="preserve">Kerangka konsep </w:t>
      </w:r>
    </w:p>
    <w:p w:rsidR="00C53191" w:rsidRPr="0036579F" w:rsidRDefault="00C53191" w:rsidP="00C53191">
      <w:pPr>
        <w:pStyle w:val="ListParagraph"/>
        <w:spacing w:line="360" w:lineRule="auto"/>
        <w:ind w:left="0" w:firstLine="426"/>
        <w:jc w:val="both"/>
        <w:rPr>
          <w:rFonts w:ascii="Arial" w:hAnsi="Arial" w:cs="Arial"/>
          <w:lang w:val="id-ID"/>
        </w:rPr>
      </w:pPr>
      <w:r w:rsidRPr="0036579F">
        <w:rPr>
          <w:rFonts w:ascii="Arial" w:hAnsi="Arial" w:cs="Arial"/>
          <w:lang w:val="id-ID"/>
        </w:rPr>
        <w:t xml:space="preserve">Kerangka </w:t>
      </w:r>
      <w:r w:rsidRPr="0036579F">
        <w:rPr>
          <w:rFonts w:ascii="Arial" w:hAnsi="Arial" w:cs="Arial"/>
        </w:rPr>
        <w:t>konsep</w:t>
      </w:r>
      <w:r w:rsidRPr="0036579F">
        <w:rPr>
          <w:rFonts w:ascii="Arial" w:hAnsi="Arial" w:cs="Arial"/>
          <w:lang w:val="id-ID"/>
        </w:rPr>
        <w:t xml:space="preserve"> pada penelitian ini adalah sebagai berikut gambar 2.4</w:t>
      </w:r>
    </w:p>
    <w:p w:rsidR="00C53191" w:rsidRPr="0036579F" w:rsidRDefault="00C53191" w:rsidP="00C53191">
      <w:pPr>
        <w:tabs>
          <w:tab w:val="left" w:pos="720"/>
          <w:tab w:val="left" w:pos="1440"/>
          <w:tab w:val="left" w:pos="2160"/>
          <w:tab w:val="left" w:pos="2880"/>
          <w:tab w:val="left" w:pos="3600"/>
          <w:tab w:val="left" w:pos="4320"/>
          <w:tab w:val="left" w:pos="5040"/>
          <w:tab w:val="left" w:pos="5760"/>
        </w:tabs>
        <w:rPr>
          <w:rFonts w:ascii="Arial" w:hAnsi="Arial" w:cs="Arial"/>
        </w:rPr>
      </w:pPr>
      <w:r>
        <w:rPr>
          <w:rFonts w:ascii="Arial" w:hAnsi="Arial" w:cs="Arial"/>
          <w:noProof/>
          <w:lang w:val="en-US"/>
        </w:rPr>
        <mc:AlternateContent>
          <mc:Choice Requires="wps">
            <w:drawing>
              <wp:anchor distT="0" distB="0" distL="114299" distR="114299" simplePos="0" relativeHeight="251668480" behindDoc="0" locked="0" layoutInCell="1" allowOverlap="1">
                <wp:simplePos x="0" y="0"/>
                <wp:positionH relativeFrom="column">
                  <wp:posOffset>3088639</wp:posOffset>
                </wp:positionH>
                <wp:positionV relativeFrom="paragraph">
                  <wp:posOffset>278130</wp:posOffset>
                </wp:positionV>
                <wp:extent cx="0" cy="485775"/>
                <wp:effectExtent l="76200" t="0" r="76200" b="4762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243.2pt;margin-top:21.9pt;width:0;height:38.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lCMwIAAF4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">
                <v:stroke endarrow="block"/>
              </v:shape>
            </w:pict>
          </mc:Fallback>
        </mc:AlternateContent>
      </w:r>
      <w:r>
        <w:rPr>
          <w:rFonts w:ascii="Arial" w:hAnsi="Arial" w:cs="Arial"/>
          <w:noProof/>
          <w:lang w:val="en-US"/>
        </w:rPr>
        <mc:AlternateContent>
          <mc:Choice Requires="wps">
            <w:drawing>
              <wp:anchor distT="0" distB="0" distL="114300" distR="114300" simplePos="0" relativeHeight="251659264" behindDoc="0" locked="0" layoutInCell="1" allowOverlap="1">
                <wp:simplePos x="0" y="0"/>
                <wp:positionH relativeFrom="column">
                  <wp:posOffset>2376170</wp:posOffset>
                </wp:positionH>
                <wp:positionV relativeFrom="paragraph">
                  <wp:posOffset>4445</wp:posOffset>
                </wp:positionV>
                <wp:extent cx="1389380" cy="273685"/>
                <wp:effectExtent l="0" t="0" r="20320" b="1206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273685"/>
                        </a:xfrm>
                        <a:prstGeom prst="rect">
                          <a:avLst/>
                        </a:prstGeom>
                      </wps:spPr>
                      <wps:style>
                        <a:lnRef idx="2">
                          <a:schemeClr val="dk1"/>
                        </a:lnRef>
                        <a:fillRef idx="1">
                          <a:schemeClr val="lt1"/>
                        </a:fillRef>
                        <a:effectRef idx="0">
                          <a:schemeClr val="dk1"/>
                        </a:effectRef>
                        <a:fontRef idx="minor">
                          <a:schemeClr val="dk1"/>
                        </a:fontRef>
                      </wps:style>
                      <wps:txbx>
                        <w:txbxContent>
                          <w:p w:rsidR="00C53191" w:rsidRDefault="00C53191" w:rsidP="00C53191">
                            <w:pPr>
                              <w:jc w:val="center"/>
                            </w:pPr>
                            <w:r>
                              <w:t>2, 4-Dinitrofenol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87.1pt;margin-top:.35pt;width:109.4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" fillcolor="white [3201]" strokecolor="black [3200]" strokeweight="1pt">
                <v:path arrowok="t"/>
                <v:textbox>
                  <w:txbxContent>
                    <w:p w:rsidR="00C53191" w:rsidRDefault="00C53191" w:rsidP="00C53191">
                      <w:pPr>
                        <w:jc w:val="center"/>
                      </w:pPr>
                      <w:r>
                        <w:t>2, 4-Dinitrofenol</w:t>
                      </w:r>
                    </w:p>
                  </w:txbxContent>
                </v:textbox>
              </v:rect>
            </w:pict>
          </mc:Fallback>
        </mc:AlternateContent>
      </w:r>
    </w:p>
    <w:p w:rsidR="00C53191" w:rsidRPr="0036579F" w:rsidRDefault="00C53191" w:rsidP="00C53191">
      <w:pPr>
        <w:rPr>
          <w:rFonts w:ascii="Arial" w:hAnsi="Arial" w:cs="Arial"/>
        </w:rPr>
      </w:pPr>
    </w:p>
    <w:p w:rsidR="00C53191" w:rsidRPr="0036579F" w:rsidRDefault="00C53191" w:rsidP="00C53191">
      <w:pPr>
        <w:ind w:left="720" w:firstLine="720"/>
        <w:rPr>
          <w:rFonts w:ascii="Arial" w:hAnsi="Arial" w:cs="Arial"/>
        </w:rPr>
      </w:pPr>
      <w:r>
        <w:rPr>
          <w:rFonts w:ascii="Arial" w:hAnsi="Arial" w:cs="Arial"/>
          <w:noProof/>
          <w:lang w:val="en-US"/>
        </w:rPr>
        <mc:AlternateContent>
          <mc:Choice Requires="wps">
            <w:drawing>
              <wp:anchor distT="0" distB="0" distL="114300" distR="114300" simplePos="0" relativeHeight="251663360" behindDoc="0" locked="0" layoutInCell="1" allowOverlap="1">
                <wp:simplePos x="0" y="0"/>
                <wp:positionH relativeFrom="column">
                  <wp:posOffset>2925445</wp:posOffset>
                </wp:positionH>
                <wp:positionV relativeFrom="paragraph">
                  <wp:posOffset>140335</wp:posOffset>
                </wp:positionV>
                <wp:extent cx="344170" cy="2192020"/>
                <wp:effectExtent l="0" t="0" r="17780" b="1778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192020"/>
                        </a:xfrm>
                        <a:prstGeom prst="rect">
                          <a:avLst/>
                        </a:prstGeom>
                      </wps:spPr>
                      <wps:style>
                        <a:lnRef idx="2">
                          <a:schemeClr val="dk1"/>
                        </a:lnRef>
                        <a:fillRef idx="1">
                          <a:schemeClr val="lt1"/>
                        </a:fillRef>
                        <a:effectRef idx="0">
                          <a:schemeClr val="dk1"/>
                        </a:effectRef>
                        <a:fontRef idx="minor">
                          <a:schemeClr val="dk1"/>
                        </a:fontRef>
                      </wps:style>
                      <wps:txbx>
                        <w:txbxContent>
                          <w:p w:rsidR="00C53191" w:rsidRDefault="00C53191" w:rsidP="00C53191">
                            <w:pPr>
                              <w:jc w:val="center"/>
                            </w:pPr>
                            <w:r>
                              <w:t>M</w:t>
                            </w:r>
                          </w:p>
                          <w:p w:rsidR="00C53191" w:rsidRDefault="00C53191" w:rsidP="00C53191">
                            <w:pPr>
                              <w:jc w:val="center"/>
                            </w:pPr>
                            <w:r>
                              <w:t>E</w:t>
                            </w:r>
                          </w:p>
                          <w:p w:rsidR="00C53191" w:rsidRDefault="00C53191" w:rsidP="00C53191">
                            <w:pPr>
                              <w:jc w:val="center"/>
                            </w:pPr>
                            <w:r>
                              <w:t>R</w:t>
                            </w:r>
                          </w:p>
                          <w:p w:rsidR="00C53191" w:rsidRDefault="00C53191" w:rsidP="00C53191">
                            <w:pPr>
                              <w:jc w:val="center"/>
                            </w:pPr>
                            <w:r>
                              <w:t>P</w:t>
                            </w:r>
                          </w:p>
                          <w:p w:rsidR="00C53191" w:rsidRDefault="00C53191" w:rsidP="00C53191">
                            <w:pPr>
                              <w:jc w:val="center"/>
                            </w:pPr>
                            <w:r>
                              <w:t>A</w:t>
                            </w:r>
                          </w:p>
                          <w:p w:rsidR="00C53191" w:rsidRDefault="00C53191" w:rsidP="00C53191">
                            <w:pPr>
                              <w:jc w:val="center"/>
                            </w:pPr>
                            <w:r>
                              <w:t>T</w:t>
                            </w:r>
                          </w:p>
                          <w:p w:rsidR="00C53191" w:rsidRPr="00FF31A0" w:rsidRDefault="00C53191" w:rsidP="00C53191">
                            <w:pPr>
                              <w:jc w:val="center"/>
                            </w:pPr>
                            <w:r>
                              <w:t>i</w:t>
                            </w:r>
                          </w:p>
                          <w:p w:rsidR="00C53191" w:rsidRDefault="00C53191" w:rsidP="00C53191">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30.35pt;margin-top:11.05pt;width:27.1pt;height:17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" fillcolor="white [3201]" strokecolor="black [3200]" strokeweight="1pt">
                <v:path arrowok="t"/>
                <v:textbox>
                  <w:txbxContent>
                    <w:p w:rsidR="00C53191" w:rsidRDefault="00C53191" w:rsidP="00C53191">
                      <w:pPr>
                        <w:jc w:val="center"/>
                      </w:pPr>
                      <w:r>
                        <w:t>M</w:t>
                      </w:r>
                    </w:p>
                    <w:p w:rsidR="00C53191" w:rsidRDefault="00C53191" w:rsidP="00C53191">
                      <w:pPr>
                        <w:jc w:val="center"/>
                      </w:pPr>
                      <w:r>
                        <w:t>E</w:t>
                      </w:r>
                    </w:p>
                    <w:p w:rsidR="00C53191" w:rsidRDefault="00C53191" w:rsidP="00C53191">
                      <w:pPr>
                        <w:jc w:val="center"/>
                      </w:pPr>
                      <w:r>
                        <w:t>R</w:t>
                      </w:r>
                    </w:p>
                    <w:p w:rsidR="00C53191" w:rsidRDefault="00C53191" w:rsidP="00C53191">
                      <w:pPr>
                        <w:jc w:val="center"/>
                      </w:pPr>
                      <w:r>
                        <w:t>P</w:t>
                      </w:r>
                    </w:p>
                    <w:p w:rsidR="00C53191" w:rsidRDefault="00C53191" w:rsidP="00C53191">
                      <w:pPr>
                        <w:jc w:val="center"/>
                      </w:pPr>
                      <w:r>
                        <w:t>A</w:t>
                      </w:r>
                    </w:p>
                    <w:p w:rsidR="00C53191" w:rsidRDefault="00C53191" w:rsidP="00C53191">
                      <w:pPr>
                        <w:jc w:val="center"/>
                      </w:pPr>
                      <w:r>
                        <w:t>T</w:t>
                      </w:r>
                    </w:p>
                    <w:p w:rsidR="00C53191" w:rsidRPr="00FF31A0" w:rsidRDefault="00C53191" w:rsidP="00C53191">
                      <w:pPr>
                        <w:jc w:val="center"/>
                      </w:pPr>
                      <w:r>
                        <w:t>i</w:t>
                      </w:r>
                    </w:p>
                    <w:p w:rsidR="00C53191" w:rsidRDefault="00C53191" w:rsidP="00C53191">
                      <w:pPr>
                        <w:jc w:val="center"/>
                      </w:pPr>
                      <w:r>
                        <w:t>I</w:t>
                      </w:r>
                    </w:p>
                  </w:txbxContent>
                </v:textbox>
              </v:rect>
            </w:pict>
          </mc:Fallback>
        </mc:AlternateContent>
      </w:r>
      <w:r w:rsidRPr="0036579F">
        <w:rPr>
          <w:rFonts w:ascii="Arial" w:hAnsi="Arial" w:cs="Arial"/>
        </w:rPr>
        <w:t xml:space="preserve">Variabel Bebas </w:t>
      </w:r>
      <w:r w:rsidRPr="0036579F">
        <w:rPr>
          <w:rFonts w:ascii="Arial" w:hAnsi="Arial" w:cs="Arial"/>
        </w:rPr>
        <w:tab/>
      </w:r>
      <w:r w:rsidRPr="0036579F">
        <w:rPr>
          <w:rFonts w:ascii="Arial" w:hAnsi="Arial" w:cs="Arial"/>
        </w:rPr>
        <w:tab/>
      </w:r>
      <w:r w:rsidRPr="0036579F">
        <w:rPr>
          <w:rFonts w:ascii="Arial" w:hAnsi="Arial" w:cs="Arial"/>
        </w:rPr>
        <w:tab/>
      </w:r>
      <w:r w:rsidRPr="0036579F">
        <w:rPr>
          <w:rFonts w:ascii="Arial" w:hAnsi="Arial" w:cs="Arial"/>
        </w:rPr>
        <w:tab/>
        <w:t>Variabel Terikat</w:t>
      </w:r>
    </w:p>
    <w:p w:rsidR="00C53191" w:rsidRPr="0036579F" w:rsidRDefault="00C53191" w:rsidP="00C53191">
      <w:pPr>
        <w:rPr>
          <w:rFonts w:ascii="Arial" w:hAnsi="Arial" w:cs="Arial"/>
        </w:rPr>
      </w:pPr>
      <w:r>
        <w:rPr>
          <w:rFonts w:ascii="Arial" w:hAnsi="Arial" w:cs="Arial"/>
          <w:noProof/>
          <w:lang w:val="en-US"/>
        </w:rPr>
        <mc:AlternateContent>
          <mc:Choice Requires="wps">
            <w:drawing>
              <wp:anchor distT="0" distB="0" distL="114300" distR="114300" simplePos="0" relativeHeight="251669504" behindDoc="0" locked="0" layoutInCell="1" allowOverlap="1">
                <wp:simplePos x="0" y="0"/>
                <wp:positionH relativeFrom="column">
                  <wp:posOffset>239395</wp:posOffset>
                </wp:positionH>
                <wp:positionV relativeFrom="paragraph">
                  <wp:posOffset>50165</wp:posOffset>
                </wp:positionV>
                <wp:extent cx="1914525" cy="1574800"/>
                <wp:effectExtent l="0" t="0" r="28575" b="2540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574800"/>
                        </a:xfrm>
                        <a:prstGeom prst="rect">
                          <a:avLst/>
                        </a:prstGeom>
                        <a:solidFill>
                          <a:srgbClr val="FFFFFF"/>
                        </a:solidFill>
                        <a:ln w="9525">
                          <a:solidFill>
                            <a:srgbClr val="000000"/>
                          </a:solidFill>
                          <a:miter lim="800000"/>
                          <a:headEnd/>
                          <a:tailEnd/>
                        </a:ln>
                      </wps:spPr>
                      <wps:txbx>
                        <w:txbxContent>
                          <w:p w:rsidR="00C53191" w:rsidRPr="00FB53FC" w:rsidRDefault="00C53191" w:rsidP="00C53191">
                            <w:pPr>
                              <w:spacing w:line="240" w:lineRule="auto"/>
                              <w:rPr>
                                <w:sz w:val="24"/>
                                <w:szCs w:val="24"/>
                              </w:rPr>
                            </w:pPr>
                            <w:r>
                              <w:rPr>
                                <w:sz w:val="24"/>
                                <w:szCs w:val="24"/>
                              </w:rPr>
                              <w:t xml:space="preserve">    </w:t>
                            </w:r>
                            <w:r w:rsidRPr="00FB53FC">
                              <w:rPr>
                                <w:sz w:val="24"/>
                                <w:szCs w:val="24"/>
                              </w:rPr>
                              <w:t xml:space="preserve">EEDS Dosis </w:t>
                            </w:r>
                            <w:r>
                              <w:rPr>
                                <w:sz w:val="24"/>
                                <w:szCs w:val="24"/>
                              </w:rPr>
                              <w:t>0,5 g/Kb BB</w:t>
                            </w:r>
                          </w:p>
                          <w:p w:rsidR="00C53191" w:rsidRPr="00FB53FC" w:rsidRDefault="00C53191" w:rsidP="00C53191">
                            <w:pPr>
                              <w:spacing w:line="240" w:lineRule="auto"/>
                              <w:jc w:val="center"/>
                              <w:rPr>
                                <w:sz w:val="24"/>
                                <w:szCs w:val="24"/>
                              </w:rPr>
                            </w:pPr>
                            <w:r w:rsidRPr="00FB53FC">
                              <w:rPr>
                                <w:sz w:val="24"/>
                                <w:szCs w:val="24"/>
                              </w:rPr>
                              <w:t>EEDS</w:t>
                            </w:r>
                            <w:r>
                              <w:rPr>
                                <w:sz w:val="24"/>
                                <w:szCs w:val="24"/>
                              </w:rPr>
                              <w:t xml:space="preserve"> Dosis 0,35 g/Kb BB</w:t>
                            </w:r>
                          </w:p>
                          <w:p w:rsidR="00C53191" w:rsidRPr="00FB53FC" w:rsidRDefault="00C53191" w:rsidP="00C53191">
                            <w:pPr>
                              <w:spacing w:line="240" w:lineRule="auto"/>
                              <w:jc w:val="center"/>
                              <w:rPr>
                                <w:sz w:val="24"/>
                                <w:szCs w:val="24"/>
                              </w:rPr>
                            </w:pPr>
                            <w:r w:rsidRPr="00FB53FC">
                              <w:rPr>
                                <w:sz w:val="24"/>
                                <w:szCs w:val="24"/>
                              </w:rPr>
                              <w:t>EEDS</w:t>
                            </w:r>
                            <w:r>
                              <w:rPr>
                                <w:sz w:val="24"/>
                                <w:szCs w:val="24"/>
                              </w:rPr>
                              <w:t xml:space="preserve"> Dosis 0,7 g/Kb BB</w:t>
                            </w:r>
                          </w:p>
                          <w:p w:rsidR="00C53191" w:rsidRPr="00FB53FC" w:rsidRDefault="00C53191" w:rsidP="00C53191">
                            <w:pPr>
                              <w:spacing w:line="240" w:lineRule="auto"/>
                              <w:ind w:firstLine="720"/>
                              <w:rPr>
                                <w:sz w:val="24"/>
                                <w:szCs w:val="24"/>
                              </w:rPr>
                            </w:pPr>
                            <w:r w:rsidRPr="00FB53FC">
                              <w:rPr>
                                <w:sz w:val="24"/>
                                <w:szCs w:val="24"/>
                              </w:rPr>
                              <w:t>Paracetamol</w:t>
                            </w:r>
                          </w:p>
                          <w:p w:rsidR="00C53191" w:rsidRPr="00FB53FC" w:rsidRDefault="00C53191" w:rsidP="00C53191">
                            <w:pPr>
                              <w:spacing w:line="240" w:lineRule="auto"/>
                              <w:jc w:val="center"/>
                              <w:rPr>
                                <w:sz w:val="24"/>
                                <w:szCs w:val="24"/>
                              </w:rPr>
                            </w:pPr>
                            <w:r w:rsidRPr="00FB53FC">
                              <w:rPr>
                                <w:sz w:val="24"/>
                                <w:szCs w:val="24"/>
                              </w:rPr>
                              <w:t>CMC</w:t>
                            </w:r>
                          </w:p>
                          <w:p w:rsidR="00C53191" w:rsidRPr="00634F22" w:rsidRDefault="00C53191" w:rsidP="00C53191">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8" style="position:absolute;left:0;text-align:left;margin-left:18.85pt;margin-top:3.95pt;width:150.75pt;height:1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">
                <v:textbox>
                  <w:txbxContent>
                    <w:p w:rsidR="00C53191" w:rsidRPr="00FB53FC" w:rsidRDefault="00C53191" w:rsidP="00C53191">
                      <w:pPr>
                        <w:spacing w:line="240" w:lineRule="auto"/>
                        <w:rPr>
                          <w:sz w:val="24"/>
                          <w:szCs w:val="24"/>
                        </w:rPr>
                      </w:pPr>
                      <w:r>
                        <w:rPr>
                          <w:sz w:val="24"/>
                          <w:szCs w:val="24"/>
                        </w:rPr>
                        <w:t xml:space="preserve">    </w:t>
                      </w:r>
                      <w:r w:rsidRPr="00FB53FC">
                        <w:rPr>
                          <w:sz w:val="24"/>
                          <w:szCs w:val="24"/>
                        </w:rPr>
                        <w:t xml:space="preserve">EEDS Dosis </w:t>
                      </w:r>
                      <w:r>
                        <w:rPr>
                          <w:sz w:val="24"/>
                          <w:szCs w:val="24"/>
                        </w:rPr>
                        <w:t>0,5 g/Kb BB</w:t>
                      </w:r>
                    </w:p>
                    <w:p w:rsidR="00C53191" w:rsidRPr="00FB53FC" w:rsidRDefault="00C53191" w:rsidP="00C53191">
                      <w:pPr>
                        <w:spacing w:line="240" w:lineRule="auto"/>
                        <w:jc w:val="center"/>
                        <w:rPr>
                          <w:sz w:val="24"/>
                          <w:szCs w:val="24"/>
                        </w:rPr>
                      </w:pPr>
                      <w:r w:rsidRPr="00FB53FC">
                        <w:rPr>
                          <w:sz w:val="24"/>
                          <w:szCs w:val="24"/>
                        </w:rPr>
                        <w:t>EEDS</w:t>
                      </w:r>
                      <w:r>
                        <w:rPr>
                          <w:sz w:val="24"/>
                          <w:szCs w:val="24"/>
                        </w:rPr>
                        <w:t xml:space="preserve"> Dosis 0,35 g/Kb BB</w:t>
                      </w:r>
                    </w:p>
                    <w:p w:rsidR="00C53191" w:rsidRPr="00FB53FC" w:rsidRDefault="00C53191" w:rsidP="00C53191">
                      <w:pPr>
                        <w:spacing w:line="240" w:lineRule="auto"/>
                        <w:jc w:val="center"/>
                        <w:rPr>
                          <w:sz w:val="24"/>
                          <w:szCs w:val="24"/>
                        </w:rPr>
                      </w:pPr>
                      <w:r w:rsidRPr="00FB53FC">
                        <w:rPr>
                          <w:sz w:val="24"/>
                          <w:szCs w:val="24"/>
                        </w:rPr>
                        <w:t>EEDS</w:t>
                      </w:r>
                      <w:r>
                        <w:rPr>
                          <w:sz w:val="24"/>
                          <w:szCs w:val="24"/>
                        </w:rPr>
                        <w:t xml:space="preserve"> Dosis 0,7 g/Kb BB</w:t>
                      </w:r>
                    </w:p>
                    <w:p w:rsidR="00C53191" w:rsidRPr="00FB53FC" w:rsidRDefault="00C53191" w:rsidP="00C53191">
                      <w:pPr>
                        <w:spacing w:line="240" w:lineRule="auto"/>
                        <w:ind w:firstLine="720"/>
                        <w:rPr>
                          <w:sz w:val="24"/>
                          <w:szCs w:val="24"/>
                        </w:rPr>
                      </w:pPr>
                      <w:r w:rsidRPr="00FB53FC">
                        <w:rPr>
                          <w:sz w:val="24"/>
                          <w:szCs w:val="24"/>
                        </w:rPr>
                        <w:t>Paracetamol</w:t>
                      </w:r>
                    </w:p>
                    <w:p w:rsidR="00C53191" w:rsidRPr="00FB53FC" w:rsidRDefault="00C53191" w:rsidP="00C53191">
                      <w:pPr>
                        <w:spacing w:line="240" w:lineRule="auto"/>
                        <w:jc w:val="center"/>
                        <w:rPr>
                          <w:sz w:val="24"/>
                          <w:szCs w:val="24"/>
                        </w:rPr>
                      </w:pPr>
                      <w:r w:rsidRPr="00FB53FC">
                        <w:rPr>
                          <w:sz w:val="24"/>
                          <w:szCs w:val="24"/>
                        </w:rPr>
                        <w:t>CMC</w:t>
                      </w:r>
                    </w:p>
                    <w:p w:rsidR="00C53191" w:rsidRPr="00634F22" w:rsidRDefault="00C53191" w:rsidP="00C53191">
                      <w:pPr>
                        <w:jc w:val="center"/>
                        <w:rPr>
                          <w:sz w:val="24"/>
                          <w:szCs w:val="24"/>
                        </w:rPr>
                      </w:pPr>
                    </w:p>
                  </w:txbxContent>
                </v:textbox>
              </v:rect>
            </w:pict>
          </mc:Fallback>
        </mc:AlternateContent>
      </w:r>
      <w:r>
        <w:rPr>
          <w:rFonts w:ascii="Arial" w:hAnsi="Arial" w:cs="Arial"/>
          <w:noProof/>
          <w:lang w:val="en-US"/>
        </w:rPr>
        <mc:AlternateContent>
          <mc:Choice Requires="wps">
            <w:drawing>
              <wp:anchor distT="4294967294" distB="4294967294" distL="114300" distR="114300" simplePos="0" relativeHeight="251664384" behindDoc="0" locked="0" layoutInCell="1" allowOverlap="1">
                <wp:simplePos x="0" y="0"/>
                <wp:positionH relativeFrom="column">
                  <wp:posOffset>2158365</wp:posOffset>
                </wp:positionH>
                <wp:positionV relativeFrom="paragraph">
                  <wp:posOffset>661669</wp:posOffset>
                </wp:positionV>
                <wp:extent cx="721995" cy="0"/>
                <wp:effectExtent l="0" t="76200" r="20955" b="95250"/>
                <wp:wrapNone/>
                <wp:docPr id="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69.95pt;margin-top:52.1pt;width:56.8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" strokecolor="black [3200]" strokeweight=".5pt">
                <v:stroke endarrow="block" joinstyle="miter"/>
                <o:lock v:ext="edit" shapetype="f"/>
              </v:shape>
            </w:pict>
          </mc:Fallback>
        </mc:AlternateContent>
      </w:r>
    </w:p>
    <w:p w:rsidR="00C53191" w:rsidRPr="0036579F" w:rsidRDefault="00C53191" w:rsidP="00C53191">
      <w:pPr>
        <w:rPr>
          <w:rFonts w:ascii="Arial" w:hAnsi="Arial" w:cs="Arial"/>
        </w:rPr>
      </w:pPr>
    </w:p>
    <w:p w:rsidR="00C53191" w:rsidRPr="0036579F" w:rsidRDefault="00C53191" w:rsidP="00C53191">
      <w:pPr>
        <w:rPr>
          <w:rFonts w:ascii="Arial" w:hAnsi="Arial" w:cs="Arial"/>
        </w:rPr>
      </w:pPr>
    </w:p>
    <w:p w:rsidR="00C53191" w:rsidRPr="0036579F" w:rsidRDefault="00C53191" w:rsidP="00C53191">
      <w:pPr>
        <w:rPr>
          <w:rFonts w:ascii="Arial" w:hAnsi="Arial" w:cs="Arial"/>
        </w:rPr>
      </w:pPr>
    </w:p>
    <w:p w:rsidR="00C53191" w:rsidRPr="0036579F" w:rsidRDefault="00C53191" w:rsidP="00C53191">
      <w:pPr>
        <w:rPr>
          <w:rFonts w:ascii="Arial" w:hAnsi="Arial" w:cs="Arial"/>
        </w:rPr>
      </w:pPr>
    </w:p>
    <w:p w:rsidR="00C53191" w:rsidRPr="0036579F" w:rsidRDefault="00C53191" w:rsidP="00C53191">
      <w:pPr>
        <w:rPr>
          <w:rFonts w:ascii="Arial" w:hAnsi="Arial" w:cs="Arial"/>
        </w:rPr>
      </w:pPr>
    </w:p>
    <w:p w:rsidR="00C53191" w:rsidRPr="0036579F" w:rsidRDefault="00C53191" w:rsidP="00C53191">
      <w:pPr>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simplePos x="0" y="0"/>
                <wp:positionH relativeFrom="column">
                  <wp:posOffset>2561590</wp:posOffset>
                </wp:positionH>
                <wp:positionV relativeFrom="paragraph">
                  <wp:posOffset>349885</wp:posOffset>
                </wp:positionV>
                <wp:extent cx="1079500" cy="305435"/>
                <wp:effectExtent l="0" t="0" r="25400" b="1841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305435"/>
                        </a:xfrm>
                        <a:prstGeom prst="rect">
                          <a:avLst/>
                        </a:prstGeom>
                      </wps:spPr>
                      <wps:style>
                        <a:lnRef idx="2">
                          <a:schemeClr val="dk1"/>
                        </a:lnRef>
                        <a:fillRef idx="1">
                          <a:schemeClr val="lt1"/>
                        </a:fillRef>
                        <a:effectRef idx="0">
                          <a:schemeClr val="dk1"/>
                        </a:effectRef>
                        <a:fontRef idx="minor">
                          <a:schemeClr val="dk1"/>
                        </a:fontRef>
                      </wps:style>
                      <wps:txbx>
                        <w:txbxContent>
                          <w:p w:rsidR="00C53191" w:rsidRDefault="00C53191" w:rsidP="00C53191">
                            <w:pPr>
                              <w:jc w:val="center"/>
                            </w:pPr>
                            <w:r>
                              <w:t>Hipotalamus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201.7pt;margin-top:27.55pt;width:85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" fillcolor="white [3201]" strokecolor="black [3200]" strokeweight="1pt">
                <v:path arrowok="t"/>
                <v:textbox>
                  <w:txbxContent>
                    <w:p w:rsidR="00C53191" w:rsidRDefault="00C53191" w:rsidP="00C53191">
                      <w:pPr>
                        <w:jc w:val="center"/>
                      </w:pPr>
                      <w:r>
                        <w:t>Hipotalamus</w:t>
                      </w:r>
                    </w:p>
                  </w:txbxContent>
                </v:textbox>
              </v:rect>
            </w:pict>
          </mc:Fallback>
        </mc:AlternateContent>
      </w:r>
      <w:r>
        <w:rPr>
          <w:rFonts w:ascii="Arial" w:hAnsi="Arial" w:cs="Arial"/>
          <w:noProof/>
          <w:lang w:val="en-US"/>
        </w:rPr>
        <mc:AlternateContent>
          <mc:Choice Requires="wps">
            <w:drawing>
              <wp:anchor distT="0" distB="0" distL="114300" distR="114300" simplePos="0" relativeHeight="251665408" behindDoc="0" locked="0" layoutInCell="1" allowOverlap="1">
                <wp:simplePos x="0" y="0"/>
                <wp:positionH relativeFrom="column">
                  <wp:posOffset>2827020</wp:posOffset>
                </wp:positionH>
                <wp:positionV relativeFrom="paragraph">
                  <wp:posOffset>17145</wp:posOffset>
                </wp:positionV>
                <wp:extent cx="544195" cy="6985"/>
                <wp:effectExtent l="40005" t="0" r="67310" b="67310"/>
                <wp:wrapNone/>
                <wp:docPr id="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44195" cy="6985"/>
                        </a:xfrm>
                        <a:prstGeom prst="bentConnector3">
                          <a:avLst>
                            <a:gd name="adj1" fmla="val 4994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 o:spid="_x0000_s1026" type="#_x0000_t34" style="position:absolute;margin-left:222.6pt;margin-top:1.35pt;width:42.85pt;height:.5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" adj="10787" strokecolor="black [3200]" strokeweight=".5pt">
                <v:stroke endarrow="block"/>
              </v:shape>
            </w:pict>
          </mc:Fallback>
        </mc:AlternateContent>
      </w:r>
    </w:p>
    <w:p w:rsidR="00C53191" w:rsidRPr="0036579F" w:rsidRDefault="00C53191" w:rsidP="00C53191">
      <w:pPr>
        <w:rPr>
          <w:rFonts w:ascii="Arial" w:hAnsi="Arial" w:cs="Arial"/>
        </w:rPr>
      </w:pPr>
      <w:r>
        <w:rPr>
          <w:rFonts w:ascii="Arial" w:hAnsi="Arial" w:cs="Arial"/>
          <w:noProof/>
          <w:lang w:val="en-US"/>
        </w:rPr>
        <mc:AlternateContent>
          <mc:Choice Requires="wps">
            <w:drawing>
              <wp:anchor distT="0" distB="0" distL="114298" distR="114298" simplePos="0" relativeHeight="251666432" behindDoc="0" locked="0" layoutInCell="1" allowOverlap="1">
                <wp:simplePos x="0" y="0"/>
                <wp:positionH relativeFrom="column">
                  <wp:posOffset>3094989</wp:posOffset>
                </wp:positionH>
                <wp:positionV relativeFrom="paragraph">
                  <wp:posOffset>280670</wp:posOffset>
                </wp:positionV>
                <wp:extent cx="0" cy="374650"/>
                <wp:effectExtent l="76200" t="0" r="95250" b="635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43.7pt;margin-top:22.1pt;width:0;height:29.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" strokecolor="black [3200]" strokeweight=".5pt">
                <v:stroke endarrow="block" joinstyle="miter"/>
                <o:lock v:ext="edit" shapetype="f"/>
              </v:shape>
            </w:pict>
          </mc:Fallback>
        </mc:AlternateContent>
      </w:r>
    </w:p>
    <w:p w:rsidR="00C53191" w:rsidRPr="0036579F" w:rsidRDefault="00C53191" w:rsidP="00C53191">
      <w:pPr>
        <w:tabs>
          <w:tab w:val="left" w:pos="7211"/>
        </w:tabs>
        <w:rPr>
          <w:rFonts w:ascii="Arial" w:hAnsi="Arial" w:cs="Arial"/>
        </w:rPr>
      </w:pPr>
      <w:r>
        <w:rPr>
          <w:rFonts w:ascii="Arial" w:hAnsi="Arial" w:cs="Arial"/>
          <w:noProof/>
          <w:lang w:val="en-US"/>
        </w:rPr>
        <mc:AlternateContent>
          <mc:Choice Requires="wps">
            <w:drawing>
              <wp:anchor distT="0" distB="0" distL="114300" distR="114300" simplePos="0" relativeHeight="251661312" behindDoc="0" locked="0" layoutInCell="1" allowOverlap="1">
                <wp:simplePos x="0" y="0"/>
                <wp:positionH relativeFrom="column">
                  <wp:posOffset>2569210</wp:posOffset>
                </wp:positionH>
                <wp:positionV relativeFrom="paragraph">
                  <wp:posOffset>314960</wp:posOffset>
                </wp:positionV>
                <wp:extent cx="1093470" cy="430530"/>
                <wp:effectExtent l="0" t="0" r="11430" b="2667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430530"/>
                        </a:xfrm>
                        <a:prstGeom prst="rect">
                          <a:avLst/>
                        </a:prstGeom>
                      </wps:spPr>
                      <wps:style>
                        <a:lnRef idx="2">
                          <a:schemeClr val="dk1"/>
                        </a:lnRef>
                        <a:fillRef idx="1">
                          <a:schemeClr val="lt1"/>
                        </a:fillRef>
                        <a:effectRef idx="0">
                          <a:schemeClr val="dk1"/>
                        </a:effectRef>
                        <a:fontRef idx="minor">
                          <a:schemeClr val="dk1"/>
                        </a:fontRef>
                      </wps:style>
                      <wps:txbx>
                        <w:txbxContent>
                          <w:p w:rsidR="00C53191" w:rsidRDefault="00C53191" w:rsidP="00C53191">
                            <w:pPr>
                              <w:jc w:val="center"/>
                            </w:pPr>
                            <w:r>
                              <w:t>Prostaglandin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202.3pt;margin-top:24.8pt;width:86.1pt;height:3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" fillcolor="white [3201]" strokecolor="black [3200]" strokeweight="1pt">
                <v:path arrowok="t"/>
                <v:textbox>
                  <w:txbxContent>
                    <w:p w:rsidR="00C53191" w:rsidRDefault="00C53191" w:rsidP="00C53191">
                      <w:pPr>
                        <w:jc w:val="center"/>
                      </w:pPr>
                      <w:r>
                        <w:t>Prostaglandin</w:t>
                      </w:r>
                    </w:p>
                  </w:txbxContent>
                </v:textbox>
              </v:rect>
            </w:pict>
          </mc:Fallback>
        </mc:AlternateContent>
      </w:r>
    </w:p>
    <w:p w:rsidR="00C53191" w:rsidRPr="0036579F" w:rsidRDefault="00C53191" w:rsidP="00C53191">
      <w:pPr>
        <w:rPr>
          <w:rFonts w:ascii="Arial" w:hAnsi="Arial" w:cs="Arial"/>
        </w:rPr>
      </w:pPr>
      <w:r>
        <w:rPr>
          <w:rFonts w:ascii="Arial" w:hAnsi="Arial" w:cs="Arial"/>
          <w:noProof/>
          <w:lang w:val="en-US"/>
        </w:rPr>
        <mc:AlternateContent>
          <mc:Choice Requires="wps">
            <w:drawing>
              <wp:anchor distT="0" distB="0" distL="114300" distR="114300" simplePos="0" relativeHeight="251660288" behindDoc="0" locked="0" layoutInCell="1" allowOverlap="1">
                <wp:simplePos x="0" y="0"/>
                <wp:positionH relativeFrom="column">
                  <wp:posOffset>4165600</wp:posOffset>
                </wp:positionH>
                <wp:positionV relativeFrom="paragraph">
                  <wp:posOffset>43180</wp:posOffset>
                </wp:positionV>
                <wp:extent cx="1034415" cy="337820"/>
                <wp:effectExtent l="0" t="0" r="13335" b="2413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337820"/>
                        </a:xfrm>
                        <a:prstGeom prst="rect">
                          <a:avLst/>
                        </a:prstGeom>
                      </wps:spPr>
                      <wps:style>
                        <a:lnRef idx="2">
                          <a:schemeClr val="dk1"/>
                        </a:lnRef>
                        <a:fillRef idx="1">
                          <a:schemeClr val="lt1"/>
                        </a:fillRef>
                        <a:effectRef idx="0">
                          <a:schemeClr val="dk1"/>
                        </a:effectRef>
                        <a:fontRef idx="minor">
                          <a:schemeClr val="dk1"/>
                        </a:fontRef>
                      </wps:style>
                      <wps:txbx>
                        <w:txbxContent>
                          <w:p w:rsidR="00C53191" w:rsidRDefault="00C53191" w:rsidP="00C53191">
                            <w:pPr>
                              <w:jc w:val="center"/>
                            </w:pPr>
                            <w:r>
                              <w:t>Antipiretik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328pt;margin-top:3.4pt;width:81.4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" fillcolor="white [3201]" strokecolor="black [3200]" strokeweight="1pt">
                <v:path arrowok="t"/>
                <v:textbox>
                  <w:txbxContent>
                    <w:p w:rsidR="00C53191" w:rsidRDefault="00C53191" w:rsidP="00C53191">
                      <w:pPr>
                        <w:jc w:val="center"/>
                      </w:pPr>
                      <w:r>
                        <w:t>Antipiretik</w:t>
                      </w:r>
                    </w:p>
                  </w:txbxContent>
                </v:textbox>
              </v:rect>
            </w:pict>
          </mc:Fallback>
        </mc:AlternateContent>
      </w:r>
      <w:r>
        <w:rPr>
          <w:rFonts w:ascii="Arial" w:hAnsi="Arial" w:cs="Arial"/>
          <w:noProof/>
          <w:lang w:val="en-US"/>
        </w:rPr>
        <mc:AlternateContent>
          <mc:Choice Requires="wps">
            <w:drawing>
              <wp:anchor distT="0" distB="0" distL="114300" distR="114300" simplePos="0" relativeHeight="251667456" behindDoc="0" locked="0" layoutInCell="1" allowOverlap="1">
                <wp:simplePos x="0" y="0"/>
                <wp:positionH relativeFrom="column">
                  <wp:posOffset>3662680</wp:posOffset>
                </wp:positionH>
                <wp:positionV relativeFrom="paragraph">
                  <wp:posOffset>187325</wp:posOffset>
                </wp:positionV>
                <wp:extent cx="504190" cy="6985"/>
                <wp:effectExtent l="0" t="57150" r="29210" b="882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9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88.4pt;margin-top:14.75pt;width:39.7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" strokecolor="black [3200]" strokeweight=".5pt">
                <v:stroke endarrow="block" joinstyle="miter"/>
                <o:lock v:ext="edit" shapetype="f"/>
              </v:shape>
            </w:pict>
          </mc:Fallback>
        </mc:AlternateContent>
      </w:r>
    </w:p>
    <w:p w:rsidR="00C53191" w:rsidRPr="0036579F" w:rsidRDefault="00C53191" w:rsidP="00C53191">
      <w:pPr>
        <w:rPr>
          <w:rFonts w:ascii="Arial" w:hAnsi="Arial" w:cs="Arial"/>
        </w:rPr>
      </w:pPr>
    </w:p>
    <w:p w:rsidR="00C53191" w:rsidRPr="0036579F" w:rsidRDefault="00C53191" w:rsidP="00C53191">
      <w:pPr>
        <w:ind w:left="2160" w:firstLine="720"/>
        <w:rPr>
          <w:rFonts w:ascii="Arial" w:hAnsi="Arial" w:cs="Arial"/>
        </w:rPr>
      </w:pPr>
      <w:r w:rsidRPr="0036579F">
        <w:rPr>
          <w:rFonts w:ascii="Arial" w:hAnsi="Arial" w:cs="Arial"/>
          <w:b/>
        </w:rPr>
        <w:t xml:space="preserve">Gambar 2.4 </w:t>
      </w:r>
      <w:r w:rsidRPr="0036579F">
        <w:rPr>
          <w:rFonts w:ascii="Arial" w:hAnsi="Arial" w:cs="Arial"/>
        </w:rPr>
        <w:t>Kerangka Konsep</w:t>
      </w:r>
    </w:p>
    <w:p w:rsidR="00C53191" w:rsidRPr="0036579F" w:rsidRDefault="00C53191" w:rsidP="00C53191">
      <w:pPr>
        <w:rPr>
          <w:rFonts w:ascii="Arial" w:hAnsi="Arial" w:cs="Arial"/>
        </w:rPr>
      </w:pPr>
    </w:p>
    <w:p w:rsidR="00C53191" w:rsidRPr="0036579F" w:rsidRDefault="00C53191" w:rsidP="00C53191">
      <w:pPr>
        <w:pStyle w:val="ListParagraph"/>
        <w:numPr>
          <w:ilvl w:val="1"/>
          <w:numId w:val="7"/>
        </w:numPr>
        <w:spacing w:line="480" w:lineRule="auto"/>
        <w:ind w:left="720" w:hanging="720"/>
        <w:jc w:val="both"/>
        <w:rPr>
          <w:rFonts w:ascii="Arial" w:hAnsi="Arial" w:cs="Arial"/>
          <w:b/>
          <w:lang w:val="id-ID"/>
        </w:rPr>
      </w:pPr>
      <w:r w:rsidRPr="0036579F">
        <w:rPr>
          <w:rFonts w:ascii="Arial" w:hAnsi="Arial" w:cs="Arial"/>
          <w:b/>
          <w:lang w:val="id-ID"/>
        </w:rPr>
        <w:t>Defenisi Operasional</w:t>
      </w:r>
    </w:p>
    <w:p w:rsidR="00C53191" w:rsidRPr="00EE7557" w:rsidRDefault="00C53191" w:rsidP="00C53191">
      <w:pPr>
        <w:pStyle w:val="ListParagraph"/>
        <w:numPr>
          <w:ilvl w:val="0"/>
          <w:numId w:val="27"/>
        </w:numPr>
        <w:spacing w:before="240" w:after="0" w:line="360" w:lineRule="auto"/>
        <w:jc w:val="both"/>
        <w:rPr>
          <w:rFonts w:ascii="Arial" w:hAnsi="Arial" w:cs="Arial"/>
          <w:lang w:val="id-ID"/>
        </w:rPr>
      </w:pPr>
      <w:r w:rsidRPr="00EE7557">
        <w:rPr>
          <w:rFonts w:ascii="Arial" w:hAnsi="Arial" w:cs="Arial"/>
          <w:lang w:val="id-ID"/>
        </w:rPr>
        <w:t>Paracetamol</w:t>
      </w:r>
      <w:r w:rsidRPr="00EE7557">
        <w:rPr>
          <w:rFonts w:ascii="Arial" w:hAnsi="Arial" w:cs="Arial"/>
          <w:lang w:val="id-ID"/>
        </w:rPr>
        <w:tab/>
      </w:r>
      <w:r w:rsidRPr="00EE7557">
        <w:rPr>
          <w:rFonts w:ascii="Arial" w:hAnsi="Arial" w:cs="Arial"/>
          <w:lang w:val="id-ID"/>
        </w:rPr>
        <w:tab/>
        <w:t>: Bahan obat sebagai penurun suhu tubuh merpati</w:t>
      </w:r>
    </w:p>
    <w:p w:rsidR="00C53191" w:rsidRDefault="00C53191" w:rsidP="00C53191">
      <w:pPr>
        <w:spacing w:before="240" w:after="0"/>
        <w:ind w:left="2291" w:firstLine="589"/>
        <w:rPr>
          <w:rFonts w:ascii="Arial" w:hAnsi="Arial" w:cs="Arial"/>
        </w:rPr>
      </w:pPr>
      <w:r>
        <w:rPr>
          <w:rFonts w:ascii="Arial" w:hAnsi="Arial" w:cs="Arial"/>
        </w:rPr>
        <w:t>(kontrol positif)diukur dalam ml</w:t>
      </w:r>
    </w:p>
    <w:p w:rsidR="00C53191" w:rsidRDefault="00C53191" w:rsidP="00C53191">
      <w:pPr>
        <w:pStyle w:val="ListParagraph"/>
        <w:numPr>
          <w:ilvl w:val="0"/>
          <w:numId w:val="27"/>
        </w:numPr>
        <w:spacing w:before="240" w:after="0" w:line="360" w:lineRule="auto"/>
        <w:jc w:val="both"/>
        <w:rPr>
          <w:rFonts w:ascii="Arial" w:hAnsi="Arial" w:cs="Arial"/>
          <w:lang w:val="id-ID"/>
        </w:rPr>
      </w:pPr>
      <w:r>
        <w:rPr>
          <w:rFonts w:ascii="Arial" w:hAnsi="Arial" w:cs="Arial"/>
          <w:lang w:val="id-ID"/>
        </w:rPr>
        <w:lastRenderedPageBreak/>
        <w:t>EEDS</w:t>
      </w:r>
      <w:r>
        <w:rPr>
          <w:rFonts w:ascii="Arial" w:hAnsi="Arial" w:cs="Arial"/>
          <w:lang w:val="id-ID"/>
        </w:rPr>
        <w:tab/>
      </w:r>
      <w:r>
        <w:rPr>
          <w:rFonts w:ascii="Arial" w:hAnsi="Arial" w:cs="Arial"/>
          <w:lang w:val="id-ID"/>
        </w:rPr>
        <w:tab/>
      </w:r>
      <w:r>
        <w:rPr>
          <w:rFonts w:ascii="Arial" w:hAnsi="Arial" w:cs="Arial"/>
          <w:lang w:val="id-ID"/>
        </w:rPr>
        <w:tab/>
        <w:t>:Ekstrak Etanol Daun Sembung dosis I (0,35) dosis I I</w:t>
      </w:r>
    </w:p>
    <w:p w:rsidR="00C53191" w:rsidRDefault="00C53191" w:rsidP="00C53191">
      <w:pPr>
        <w:pStyle w:val="ListParagraph"/>
        <w:spacing w:before="240" w:after="0" w:line="360" w:lineRule="auto"/>
        <w:ind w:left="2160" w:firstLine="720"/>
        <w:jc w:val="both"/>
        <w:rPr>
          <w:rFonts w:ascii="Arial" w:hAnsi="Arial" w:cs="Arial"/>
          <w:lang w:val="id-ID"/>
        </w:rPr>
      </w:pPr>
      <w:r>
        <w:rPr>
          <w:rFonts w:ascii="Arial" w:hAnsi="Arial" w:cs="Arial"/>
          <w:lang w:val="id-ID"/>
        </w:rPr>
        <w:t xml:space="preserve"> (0,5) </w:t>
      </w:r>
      <w:r w:rsidRPr="00EE7557">
        <w:rPr>
          <w:rFonts w:ascii="Arial" w:hAnsi="Arial" w:cs="Arial"/>
          <w:lang w:val="id-ID"/>
        </w:rPr>
        <w:t xml:space="preserve">dosis III (0,7) adalah ekstrak kental yang dibuat </w:t>
      </w:r>
    </w:p>
    <w:p w:rsidR="00C53191" w:rsidRPr="00EE7557" w:rsidRDefault="00C53191" w:rsidP="00C53191">
      <w:pPr>
        <w:pStyle w:val="ListParagraph"/>
        <w:spacing w:line="360" w:lineRule="auto"/>
        <w:ind w:left="2160" w:firstLine="720"/>
        <w:jc w:val="both"/>
        <w:rPr>
          <w:rFonts w:ascii="Arial" w:hAnsi="Arial" w:cs="Arial"/>
          <w:lang w:val="id-ID"/>
        </w:rPr>
      </w:pPr>
      <w:r>
        <w:rPr>
          <w:rFonts w:ascii="Arial" w:hAnsi="Arial" w:cs="Arial"/>
          <w:lang w:val="id-ID"/>
        </w:rPr>
        <w:t xml:space="preserve"> </w:t>
      </w:r>
      <w:r w:rsidRPr="00EE7557">
        <w:rPr>
          <w:rFonts w:ascii="Arial" w:hAnsi="Arial" w:cs="Arial"/>
          <w:lang w:val="id-ID"/>
        </w:rPr>
        <w:t>dengan pelarut alkohol 70%</w:t>
      </w:r>
      <w:r w:rsidRPr="00EE7557">
        <w:rPr>
          <w:rFonts w:ascii="Arial" w:hAnsi="Arial" w:cs="Arial"/>
        </w:rPr>
        <w:t xml:space="preserve"> diukur  dengan ml</w:t>
      </w:r>
    </w:p>
    <w:p w:rsidR="00C53191" w:rsidRDefault="00C53191" w:rsidP="00C53191">
      <w:pPr>
        <w:numPr>
          <w:ilvl w:val="0"/>
          <w:numId w:val="27"/>
        </w:numPr>
        <w:spacing w:after="200"/>
        <w:rPr>
          <w:rFonts w:ascii="Arial" w:hAnsi="Arial" w:cs="Arial"/>
        </w:rPr>
      </w:pPr>
      <w:r>
        <w:rPr>
          <w:rFonts w:ascii="Arial" w:hAnsi="Arial" w:cs="Arial"/>
        </w:rPr>
        <w:t>CMC</w:t>
      </w:r>
      <w:r>
        <w:rPr>
          <w:rFonts w:ascii="Arial" w:hAnsi="Arial" w:cs="Arial"/>
        </w:rPr>
        <w:tab/>
      </w:r>
      <w:r>
        <w:rPr>
          <w:rFonts w:ascii="Arial" w:hAnsi="Arial" w:cs="Arial"/>
        </w:rPr>
        <w:tab/>
      </w:r>
      <w:r>
        <w:rPr>
          <w:rFonts w:ascii="Arial" w:hAnsi="Arial" w:cs="Arial"/>
        </w:rPr>
        <w:tab/>
        <w:t>: sebagai kontrol negatif diukur dalam ml;</w:t>
      </w:r>
    </w:p>
    <w:p w:rsidR="00C53191" w:rsidRDefault="00C53191" w:rsidP="00C53191">
      <w:pPr>
        <w:pStyle w:val="ListParagraph"/>
        <w:numPr>
          <w:ilvl w:val="0"/>
          <w:numId w:val="27"/>
        </w:numPr>
        <w:spacing w:before="240" w:after="0" w:line="360" w:lineRule="auto"/>
        <w:jc w:val="both"/>
        <w:rPr>
          <w:rFonts w:ascii="Arial" w:hAnsi="Arial" w:cs="Arial"/>
          <w:lang w:val="id-ID"/>
        </w:rPr>
      </w:pPr>
      <w:r>
        <w:rPr>
          <w:rFonts w:ascii="Arial" w:hAnsi="Arial" w:cs="Arial"/>
        </w:rPr>
        <w:t xml:space="preserve">Antipiretik </w:t>
      </w:r>
      <w:r>
        <w:rPr>
          <w:rFonts w:ascii="Arial" w:hAnsi="Arial" w:cs="Arial"/>
        </w:rPr>
        <w:tab/>
      </w:r>
      <w:r>
        <w:rPr>
          <w:rFonts w:ascii="Arial" w:hAnsi="Arial" w:cs="Arial"/>
        </w:rPr>
        <w:tab/>
        <w:t xml:space="preserve">: Suatu zat yang dapat menurunkan suhu tubuh diukur </w:t>
      </w:r>
    </w:p>
    <w:p w:rsidR="00C53191" w:rsidRDefault="00C53191" w:rsidP="00C53191">
      <w:pPr>
        <w:pStyle w:val="ListParagraph"/>
        <w:spacing w:before="240" w:after="0" w:line="360" w:lineRule="auto"/>
        <w:ind w:left="2340" w:firstLine="540"/>
        <w:jc w:val="both"/>
        <w:rPr>
          <w:rFonts w:ascii="Arial" w:hAnsi="Arial" w:cs="Arial"/>
          <w:lang w:val="id-ID"/>
        </w:rPr>
      </w:pPr>
      <w:r>
        <w:rPr>
          <w:rFonts w:ascii="Arial" w:hAnsi="Arial" w:cs="Arial"/>
          <w:lang w:val="id-ID"/>
        </w:rPr>
        <w:t xml:space="preserve"> </w:t>
      </w:r>
      <w:proofErr w:type="gramStart"/>
      <w:r>
        <w:rPr>
          <w:rFonts w:ascii="Arial" w:hAnsi="Arial" w:cs="Arial"/>
        </w:rPr>
        <w:t>dengan</w:t>
      </w:r>
      <w:proofErr w:type="gramEnd"/>
      <w:r>
        <w:rPr>
          <w:rFonts w:ascii="Arial" w:hAnsi="Arial" w:cs="Arial"/>
        </w:rPr>
        <w:t xml:space="preserve"> termometer</w:t>
      </w:r>
    </w:p>
    <w:p w:rsidR="00C53191" w:rsidRPr="0036579F" w:rsidRDefault="00C53191" w:rsidP="00C53191">
      <w:pPr>
        <w:pStyle w:val="ListParagraph"/>
        <w:spacing w:before="240" w:after="0" w:line="360" w:lineRule="auto"/>
        <w:ind w:left="900"/>
        <w:jc w:val="both"/>
        <w:rPr>
          <w:rFonts w:ascii="Arial" w:hAnsi="Arial" w:cs="Arial"/>
          <w:lang w:val="id-ID"/>
        </w:rPr>
      </w:pPr>
    </w:p>
    <w:p w:rsidR="00C53191" w:rsidRPr="004A104B" w:rsidRDefault="00C53191" w:rsidP="00C53191">
      <w:pPr>
        <w:pStyle w:val="ListParagraph"/>
        <w:numPr>
          <w:ilvl w:val="1"/>
          <w:numId w:val="7"/>
        </w:numPr>
        <w:spacing w:line="360" w:lineRule="auto"/>
        <w:ind w:left="567" w:hanging="567"/>
        <w:jc w:val="both"/>
        <w:rPr>
          <w:rFonts w:ascii="Arial" w:hAnsi="Arial" w:cs="Arial"/>
          <w:b/>
          <w:lang w:val="id-ID"/>
        </w:rPr>
      </w:pPr>
      <w:r w:rsidRPr="004A104B">
        <w:rPr>
          <w:rFonts w:ascii="Arial" w:hAnsi="Arial" w:cs="Arial"/>
          <w:b/>
          <w:lang w:val="id-ID"/>
        </w:rPr>
        <w:t>Hipotesis</w:t>
      </w:r>
    </w:p>
    <w:p w:rsidR="00C53191" w:rsidRPr="0036579F" w:rsidRDefault="00C53191" w:rsidP="00C53191">
      <w:pPr>
        <w:ind w:firstLine="720"/>
        <w:rPr>
          <w:rFonts w:ascii="Arial" w:hAnsi="Arial" w:cs="Arial"/>
          <w:sz w:val="24"/>
          <w:szCs w:val="24"/>
        </w:rPr>
      </w:pPr>
      <w:r w:rsidRPr="0036579F">
        <w:rPr>
          <w:rFonts w:ascii="Arial" w:hAnsi="Arial" w:cs="Arial"/>
        </w:rPr>
        <w:t>Ekstrak Etanol daun sembung mempunyai efek antipiretik</w:t>
      </w: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ind w:firstLine="426"/>
        <w:rPr>
          <w:rFonts w:ascii="Arial" w:hAnsi="Arial" w:cs="Arial"/>
          <w:sz w:val="24"/>
          <w:szCs w:val="24"/>
        </w:rPr>
      </w:pPr>
    </w:p>
    <w:p w:rsidR="00C53191" w:rsidRPr="0036579F" w:rsidRDefault="00C53191" w:rsidP="00C53191">
      <w:pPr>
        <w:rPr>
          <w:rFonts w:ascii="Arial" w:hAnsi="Arial" w:cs="Arial"/>
          <w:sz w:val="24"/>
          <w:szCs w:val="24"/>
        </w:rPr>
      </w:pPr>
    </w:p>
    <w:p w:rsidR="00C53191" w:rsidRDefault="00C53191" w:rsidP="00C53191">
      <w:pPr>
        <w:ind w:firstLine="426"/>
        <w:rPr>
          <w:rFonts w:ascii="Arial" w:hAnsi="Arial" w:cs="Arial"/>
          <w:sz w:val="24"/>
          <w:szCs w:val="24"/>
        </w:rPr>
      </w:pPr>
    </w:p>
    <w:p w:rsidR="00C53191" w:rsidRDefault="00C53191" w:rsidP="00C53191">
      <w:pPr>
        <w:ind w:firstLine="426"/>
        <w:rPr>
          <w:rFonts w:ascii="Arial" w:hAnsi="Arial" w:cs="Arial"/>
          <w:sz w:val="24"/>
          <w:szCs w:val="24"/>
        </w:rPr>
      </w:pPr>
    </w:p>
    <w:p w:rsidR="00C53191" w:rsidRPr="00EE7557" w:rsidRDefault="00C53191" w:rsidP="00C53191">
      <w:pPr>
        <w:ind w:firstLine="426"/>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rPr>
          <w:rFonts w:ascii="Arial" w:hAnsi="Arial" w:cs="Arial"/>
          <w:sz w:val="24"/>
          <w:szCs w:val="24"/>
        </w:rPr>
      </w:pP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BAB  III</w:t>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METODE PENELITIAN</w:t>
      </w:r>
    </w:p>
    <w:p w:rsidR="00C53191" w:rsidRPr="0036579F" w:rsidRDefault="00C53191" w:rsidP="00C53191">
      <w:pPr>
        <w:spacing w:after="0" w:line="480" w:lineRule="auto"/>
        <w:jc w:val="center"/>
        <w:rPr>
          <w:rFonts w:ascii="Arial" w:hAnsi="Arial" w:cs="Arial"/>
          <w:b/>
          <w:sz w:val="24"/>
          <w:szCs w:val="24"/>
        </w:rPr>
      </w:pP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lang w:val="id-ID"/>
        </w:rPr>
        <w:t xml:space="preserve">Jenis dan Desain Penelitian </w:t>
      </w:r>
    </w:p>
    <w:p w:rsidR="00C53191" w:rsidRPr="0036579F" w:rsidRDefault="00C53191" w:rsidP="00C53191">
      <w:pPr>
        <w:ind w:firstLine="720"/>
        <w:rPr>
          <w:rFonts w:ascii="Arial" w:hAnsi="Arial" w:cs="Arial"/>
        </w:rPr>
      </w:pPr>
      <w:r w:rsidRPr="0036579F">
        <w:rPr>
          <w:rFonts w:ascii="Arial" w:hAnsi="Arial" w:cs="Arial"/>
        </w:rPr>
        <w:t>Metode penelitian yang digunakan pada penelitian ini adalah metode eksperimental yaitu dengan menguji efek antipiretik ekstrak etanol daun sembung berbagai kadar menggunakan merpati sebagai hewan percobaan dengan paracetamol sebagai pembanding.</w:t>
      </w:r>
    </w:p>
    <w:p w:rsidR="00C53191" w:rsidRPr="0036579F" w:rsidRDefault="00C53191" w:rsidP="00C53191">
      <w:pPr>
        <w:spacing w:after="0" w:line="240" w:lineRule="auto"/>
        <w:ind w:firstLine="426"/>
        <w:rPr>
          <w:rFonts w:ascii="Arial" w:hAnsi="Arial" w:cs="Arial"/>
          <w:b/>
        </w:rPr>
      </w:pP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lang w:val="id-ID"/>
        </w:rPr>
        <w:t>Lokasi dan Waktu Penelitian</w:t>
      </w: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 xml:space="preserve">Lokasi Penelitian </w:t>
      </w:r>
    </w:p>
    <w:p w:rsidR="00C53191" w:rsidRPr="0036579F" w:rsidRDefault="00C53191" w:rsidP="00C53191">
      <w:pPr>
        <w:ind w:firstLine="709"/>
        <w:rPr>
          <w:rFonts w:ascii="Arial" w:hAnsi="Arial" w:cs="Arial"/>
        </w:rPr>
      </w:pPr>
      <w:r w:rsidRPr="0036579F">
        <w:rPr>
          <w:rFonts w:ascii="Arial" w:hAnsi="Arial" w:cs="Arial"/>
        </w:rPr>
        <w:t>Penelitian dilakukan di Laboratorium Farmakologi Jurusan Farmasi Poltekkes Kemenkes Medan, Jln. Airlangga No. 20 Medan.</w:t>
      </w: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 xml:space="preserve">Waktu Penelitian </w:t>
      </w:r>
    </w:p>
    <w:p w:rsidR="00C53191" w:rsidRPr="0036579F" w:rsidRDefault="00C53191" w:rsidP="00C53191">
      <w:pPr>
        <w:ind w:firstLine="709"/>
        <w:rPr>
          <w:rFonts w:ascii="Arial" w:hAnsi="Arial" w:cs="Arial"/>
        </w:rPr>
      </w:pPr>
      <w:r w:rsidRPr="0036579F">
        <w:rPr>
          <w:rFonts w:ascii="Arial" w:hAnsi="Arial" w:cs="Arial"/>
        </w:rPr>
        <w:t>Waktu penelitian dilakukan  dari bulan maret sampai bulan Juni 2019.</w:t>
      </w: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rPr>
        <w:t xml:space="preserve">Populasi dan sampel </w:t>
      </w:r>
    </w:p>
    <w:p w:rsidR="00C53191" w:rsidRPr="0036579F" w:rsidRDefault="00C53191" w:rsidP="00C53191">
      <w:pPr>
        <w:ind w:firstLine="426"/>
        <w:rPr>
          <w:rFonts w:ascii="Arial" w:hAnsi="Arial" w:cs="Arial"/>
        </w:rPr>
      </w:pPr>
      <w:r w:rsidRPr="0036579F">
        <w:rPr>
          <w:rFonts w:ascii="Arial" w:hAnsi="Arial" w:cs="Arial"/>
        </w:rPr>
        <w:t>Sampel  yang yang digunakan dalam penelitian ini adalah daun sembung yang terdapat di Tanjung morawa. sampel diambil secara purposiv sampling yaitu pengambilan sampel tampa mempertimbangkan tempat dan letak geografisnya (Notoatmojo, 2014).</w:t>
      </w:r>
    </w:p>
    <w:p w:rsidR="00C53191" w:rsidRDefault="00C53191" w:rsidP="00C53191">
      <w:pPr>
        <w:ind w:firstLine="426"/>
        <w:rPr>
          <w:rFonts w:ascii="Arial" w:hAnsi="Arial" w:cs="Arial"/>
        </w:rPr>
      </w:pPr>
      <w:r w:rsidRPr="0036579F">
        <w:rPr>
          <w:rFonts w:ascii="Arial" w:hAnsi="Arial" w:cs="Arial"/>
        </w:rPr>
        <w:t>Jumlah ulangan dari tiap kelompok perlakuan akan di hitung menggunakan rumus Federer. Kelompok perlakuan berjumlah empat , dua kelompok negatif (Aquadest, dan CMC), kontrol positif (paracetamol), sebagai penginduksi (2,4-Dinitrofenol) kelompok uji (EEDS).</w:t>
      </w:r>
    </w:p>
    <w:p w:rsidR="00C53191" w:rsidRPr="004A104B" w:rsidRDefault="00C53191" w:rsidP="00C53191">
      <w:pPr>
        <w:ind w:firstLine="426"/>
        <w:rPr>
          <w:rFonts w:ascii="Arial" w:hAnsi="Arial" w:cs="Arial"/>
        </w:rPr>
      </w:pPr>
      <w:r w:rsidRPr="0036579F">
        <w:rPr>
          <w:rFonts w:ascii="Arial" w:hAnsi="Arial" w:cs="Arial"/>
        </w:rPr>
        <w:lastRenderedPageBreak/>
        <w:t xml:space="preserve">Dalam penelitian sampel dikelompokkan dalam 6 perlakuan, besar nya sampel yang digunakan pada penelitian ini sesuai dengan Rumus Federer sebagai berikut: (n-1) </w:t>
      </w:r>
      <m:oMath>
        <m:r>
          <w:rPr>
            <w:rFonts w:ascii="Cambria Math" w:hAnsi="Cambria Math" w:cs="Arial"/>
          </w:rPr>
          <m:t>≥</m:t>
        </m:r>
      </m:oMath>
      <w:r w:rsidRPr="0036579F">
        <w:rPr>
          <w:rFonts w:ascii="Arial" w:eastAsiaTheme="minorEastAsia" w:hAnsi="Arial" w:cs="Arial"/>
        </w:rPr>
        <w:t xml:space="preserve"> 15; dengan t = jumlah perlakuan; n = jumlah percobaan (ulangan).</w:t>
      </w:r>
    </w:p>
    <w:p w:rsidR="00C53191" w:rsidRPr="0036579F" w:rsidRDefault="00C53191" w:rsidP="00C53191">
      <w:pPr>
        <w:pStyle w:val="ListParagraph"/>
        <w:spacing w:line="360" w:lineRule="auto"/>
        <w:ind w:left="0" w:firstLine="709"/>
        <w:jc w:val="both"/>
        <w:rPr>
          <w:rFonts w:ascii="Arial" w:eastAsiaTheme="minorEastAsia" w:hAnsi="Arial" w:cs="Arial"/>
        </w:rPr>
      </w:pPr>
      <w:r w:rsidRPr="0036579F">
        <w:rPr>
          <w:rFonts w:ascii="Arial" w:eastAsiaTheme="minorEastAsia" w:hAnsi="Arial" w:cs="Arial"/>
        </w:rPr>
        <w:t>(t</w:t>
      </w:r>
      <w:r w:rsidRPr="0036579F">
        <w:rPr>
          <w:rFonts w:ascii="Arial" w:eastAsiaTheme="minorEastAsia" w:hAnsi="Arial" w:cs="Arial"/>
          <w:lang w:val="id-ID"/>
        </w:rPr>
        <w:t xml:space="preserve"> </w:t>
      </w:r>
      <w:r w:rsidRPr="0036579F">
        <w:rPr>
          <w:rFonts w:ascii="Arial" w:eastAsiaTheme="minorEastAsia" w:hAnsi="Arial" w:cs="Arial"/>
        </w:rPr>
        <w:t>-</w:t>
      </w:r>
      <w:r w:rsidRPr="0036579F">
        <w:rPr>
          <w:rFonts w:ascii="Arial" w:eastAsiaTheme="minorEastAsia" w:hAnsi="Arial" w:cs="Arial"/>
          <w:lang w:val="id-ID"/>
        </w:rPr>
        <w:t xml:space="preserve"> </w:t>
      </w:r>
      <w:r w:rsidRPr="0036579F">
        <w:rPr>
          <w:rFonts w:ascii="Arial" w:eastAsiaTheme="minorEastAsia" w:hAnsi="Arial" w:cs="Arial"/>
        </w:rPr>
        <w:t>1) (n-</w:t>
      </w:r>
      <w:r w:rsidRPr="0036579F">
        <w:rPr>
          <w:rFonts w:ascii="Arial" w:eastAsiaTheme="minorEastAsia" w:hAnsi="Arial" w:cs="Arial"/>
          <w:lang w:val="id-ID"/>
        </w:rPr>
        <w:t xml:space="preserve"> </w:t>
      </w:r>
      <w:r w:rsidRPr="0036579F">
        <w:rPr>
          <w:rFonts w:ascii="Arial" w:eastAsiaTheme="minorEastAsia" w:hAnsi="Arial" w:cs="Arial"/>
        </w:rPr>
        <w:t>1)</w:t>
      </w:r>
      <w:r w:rsidRPr="0036579F">
        <w:rPr>
          <w:rFonts w:ascii="Arial" w:eastAsiaTheme="minorEastAsia" w:hAnsi="Arial" w:cs="Arial"/>
        </w:rPr>
        <w:tab/>
        <w:t xml:space="preserve"> </w:t>
      </w:r>
      <m:oMath>
        <m:r>
          <w:rPr>
            <w:rFonts w:ascii="Cambria Math" w:hAnsi="Cambria Math" w:cs="Arial"/>
          </w:rPr>
          <m:t>≥</m:t>
        </m:r>
      </m:oMath>
      <w:r w:rsidRPr="0036579F">
        <w:rPr>
          <w:rFonts w:ascii="Arial" w:eastAsiaTheme="minorEastAsia" w:hAnsi="Arial" w:cs="Arial"/>
        </w:rPr>
        <w:t xml:space="preserve"> 15</w:t>
      </w:r>
    </w:p>
    <w:p w:rsidR="00C53191" w:rsidRPr="0036579F" w:rsidRDefault="00C53191" w:rsidP="00C53191">
      <w:pPr>
        <w:pStyle w:val="ListParagraph"/>
        <w:spacing w:line="360" w:lineRule="auto"/>
        <w:ind w:left="0" w:firstLine="709"/>
        <w:jc w:val="both"/>
        <w:rPr>
          <w:rFonts w:ascii="Arial" w:eastAsiaTheme="minorEastAsia" w:hAnsi="Arial" w:cs="Arial"/>
        </w:rPr>
      </w:pPr>
      <w:r w:rsidRPr="0036579F">
        <w:rPr>
          <w:rFonts w:ascii="Arial" w:eastAsiaTheme="minorEastAsia" w:hAnsi="Arial" w:cs="Arial"/>
        </w:rPr>
        <w:t>(6</w:t>
      </w:r>
      <w:r w:rsidRPr="0036579F">
        <w:rPr>
          <w:rFonts w:ascii="Arial" w:eastAsiaTheme="minorEastAsia" w:hAnsi="Arial" w:cs="Arial"/>
          <w:lang w:val="id-ID"/>
        </w:rPr>
        <w:t xml:space="preserve"> </w:t>
      </w:r>
      <w:r w:rsidRPr="0036579F">
        <w:rPr>
          <w:rFonts w:ascii="Arial" w:eastAsiaTheme="minorEastAsia" w:hAnsi="Arial" w:cs="Arial"/>
        </w:rPr>
        <w:t>-</w:t>
      </w:r>
      <w:r w:rsidRPr="0036579F">
        <w:rPr>
          <w:rFonts w:ascii="Arial" w:eastAsiaTheme="minorEastAsia" w:hAnsi="Arial" w:cs="Arial"/>
          <w:lang w:val="id-ID"/>
        </w:rPr>
        <w:t xml:space="preserve"> </w:t>
      </w:r>
      <w:r w:rsidRPr="0036579F">
        <w:rPr>
          <w:rFonts w:ascii="Arial" w:eastAsiaTheme="minorEastAsia" w:hAnsi="Arial" w:cs="Arial"/>
        </w:rPr>
        <w:t>1) (t</w:t>
      </w:r>
      <w:r w:rsidRPr="0036579F">
        <w:rPr>
          <w:rFonts w:ascii="Arial" w:eastAsiaTheme="minorEastAsia" w:hAnsi="Arial" w:cs="Arial"/>
          <w:lang w:val="id-ID"/>
        </w:rPr>
        <w:t xml:space="preserve"> </w:t>
      </w:r>
      <w:r w:rsidRPr="0036579F">
        <w:rPr>
          <w:rFonts w:ascii="Arial" w:eastAsiaTheme="minorEastAsia" w:hAnsi="Arial" w:cs="Arial"/>
        </w:rPr>
        <w:t>-</w:t>
      </w:r>
      <w:r w:rsidRPr="0036579F">
        <w:rPr>
          <w:rFonts w:ascii="Arial" w:eastAsiaTheme="minorEastAsia" w:hAnsi="Arial" w:cs="Arial"/>
          <w:lang w:val="id-ID"/>
        </w:rPr>
        <w:t xml:space="preserve"> </w:t>
      </w:r>
      <w:r w:rsidRPr="0036579F">
        <w:rPr>
          <w:rFonts w:ascii="Arial" w:eastAsiaTheme="minorEastAsia" w:hAnsi="Arial" w:cs="Arial"/>
        </w:rPr>
        <w:t>1)</w:t>
      </w:r>
      <w:r w:rsidRPr="0036579F">
        <w:rPr>
          <w:rFonts w:ascii="Arial" w:eastAsiaTheme="minorEastAsia" w:hAnsi="Arial" w:cs="Arial"/>
        </w:rPr>
        <w:tab/>
        <w:t xml:space="preserve"> </w:t>
      </w:r>
      <m:oMath>
        <m:r>
          <w:rPr>
            <w:rFonts w:ascii="Cambria Math" w:hAnsi="Cambria Math" w:cs="Arial"/>
          </w:rPr>
          <m:t>≥</m:t>
        </m:r>
      </m:oMath>
      <w:r w:rsidRPr="0036579F">
        <w:rPr>
          <w:rFonts w:ascii="Arial" w:eastAsiaTheme="minorEastAsia" w:hAnsi="Arial" w:cs="Arial"/>
        </w:rPr>
        <w:t xml:space="preserve"> 15</w:t>
      </w:r>
    </w:p>
    <w:p w:rsidR="00C53191" w:rsidRPr="0036579F" w:rsidRDefault="00C53191" w:rsidP="00C53191">
      <w:pPr>
        <w:pStyle w:val="ListParagraph"/>
        <w:spacing w:line="360" w:lineRule="auto"/>
        <w:ind w:left="0" w:firstLine="709"/>
        <w:jc w:val="both"/>
        <w:rPr>
          <w:rFonts w:ascii="Arial" w:eastAsiaTheme="minorEastAsia" w:hAnsi="Arial" w:cs="Arial"/>
        </w:rPr>
      </w:pPr>
      <w:r w:rsidRPr="0036579F">
        <w:rPr>
          <w:rFonts w:ascii="Arial" w:eastAsiaTheme="minorEastAsia" w:hAnsi="Arial" w:cs="Arial"/>
        </w:rPr>
        <w:t>5 (t</w:t>
      </w:r>
      <w:r w:rsidRPr="0036579F">
        <w:rPr>
          <w:rFonts w:ascii="Arial" w:eastAsiaTheme="minorEastAsia" w:hAnsi="Arial" w:cs="Arial"/>
          <w:lang w:val="id-ID"/>
        </w:rPr>
        <w:t xml:space="preserve"> </w:t>
      </w:r>
      <w:r w:rsidRPr="0036579F">
        <w:rPr>
          <w:rFonts w:ascii="Arial" w:eastAsiaTheme="minorEastAsia" w:hAnsi="Arial" w:cs="Arial"/>
        </w:rPr>
        <w:t>-</w:t>
      </w:r>
      <w:r w:rsidRPr="0036579F">
        <w:rPr>
          <w:rFonts w:ascii="Arial" w:eastAsiaTheme="minorEastAsia" w:hAnsi="Arial" w:cs="Arial"/>
          <w:lang w:val="id-ID"/>
        </w:rPr>
        <w:t xml:space="preserve"> </w:t>
      </w:r>
      <w:r w:rsidRPr="0036579F">
        <w:rPr>
          <w:rFonts w:ascii="Arial" w:eastAsiaTheme="minorEastAsia" w:hAnsi="Arial" w:cs="Arial"/>
        </w:rPr>
        <w:t>1)</w:t>
      </w:r>
      <w:r w:rsidRPr="0036579F">
        <w:rPr>
          <w:rFonts w:ascii="Arial" w:eastAsiaTheme="minorEastAsia" w:hAnsi="Arial" w:cs="Arial"/>
        </w:rPr>
        <w:tab/>
        <w:t xml:space="preserve">   </w:t>
      </w:r>
      <w:r w:rsidRPr="0036579F">
        <w:rPr>
          <w:rFonts w:ascii="Arial" w:eastAsiaTheme="minorEastAsia" w:hAnsi="Arial" w:cs="Arial"/>
        </w:rPr>
        <w:tab/>
        <w:t xml:space="preserve"> </w:t>
      </w:r>
      <m:oMath>
        <m:r>
          <w:rPr>
            <w:rFonts w:ascii="Cambria Math" w:hAnsi="Cambria Math" w:cs="Arial"/>
          </w:rPr>
          <m:t>≥</m:t>
        </m:r>
      </m:oMath>
      <w:r w:rsidRPr="0036579F">
        <w:rPr>
          <w:rFonts w:ascii="Arial" w:eastAsiaTheme="minorEastAsia" w:hAnsi="Arial" w:cs="Arial"/>
        </w:rPr>
        <w:t xml:space="preserve"> 15</w:t>
      </w:r>
    </w:p>
    <w:p w:rsidR="00C53191" w:rsidRPr="0036579F" w:rsidRDefault="00C53191" w:rsidP="00C53191">
      <w:pPr>
        <w:pStyle w:val="ListParagraph"/>
        <w:spacing w:line="360" w:lineRule="auto"/>
        <w:ind w:left="0" w:firstLine="709"/>
        <w:jc w:val="both"/>
        <w:rPr>
          <w:rFonts w:ascii="Arial" w:eastAsiaTheme="minorEastAsia" w:hAnsi="Arial" w:cs="Arial"/>
        </w:rPr>
      </w:pPr>
      <w:r w:rsidRPr="0036579F">
        <w:rPr>
          <w:rFonts w:ascii="Arial" w:eastAsiaTheme="minorEastAsia" w:hAnsi="Arial" w:cs="Arial"/>
        </w:rPr>
        <w:t>5t</w:t>
      </w:r>
      <w:r w:rsidRPr="0036579F">
        <w:rPr>
          <w:rFonts w:ascii="Arial" w:eastAsiaTheme="minorEastAsia" w:hAnsi="Arial" w:cs="Arial"/>
          <w:lang w:val="id-ID"/>
        </w:rPr>
        <w:t xml:space="preserve"> </w:t>
      </w:r>
      <w:r w:rsidRPr="0036579F">
        <w:rPr>
          <w:rFonts w:ascii="Arial" w:eastAsiaTheme="minorEastAsia" w:hAnsi="Arial" w:cs="Arial"/>
        </w:rPr>
        <w:t>-</w:t>
      </w:r>
      <w:r w:rsidRPr="0036579F">
        <w:rPr>
          <w:rFonts w:ascii="Arial" w:eastAsiaTheme="minorEastAsia" w:hAnsi="Arial" w:cs="Arial"/>
          <w:lang w:val="id-ID"/>
        </w:rPr>
        <w:t xml:space="preserve"> </w:t>
      </w:r>
      <w:r w:rsidRPr="0036579F">
        <w:rPr>
          <w:rFonts w:ascii="Arial" w:eastAsiaTheme="minorEastAsia" w:hAnsi="Arial" w:cs="Arial"/>
        </w:rPr>
        <w:t xml:space="preserve">5         </w:t>
      </w:r>
      <w:r w:rsidRPr="0036579F">
        <w:rPr>
          <w:rFonts w:ascii="Arial" w:eastAsiaTheme="minorEastAsia" w:hAnsi="Arial" w:cs="Arial"/>
        </w:rPr>
        <w:tab/>
        <w:t xml:space="preserve"> </w:t>
      </w:r>
      <m:oMath>
        <m:r>
          <w:rPr>
            <w:rFonts w:ascii="Cambria Math" w:hAnsi="Cambria Math" w:cs="Arial"/>
          </w:rPr>
          <m:t>≥</m:t>
        </m:r>
      </m:oMath>
      <w:r w:rsidRPr="0036579F">
        <w:rPr>
          <w:rFonts w:ascii="Arial" w:eastAsiaTheme="minorEastAsia" w:hAnsi="Arial" w:cs="Arial"/>
        </w:rPr>
        <w:t xml:space="preserve"> 15</w:t>
      </w:r>
    </w:p>
    <w:p w:rsidR="00C53191" w:rsidRPr="0036579F" w:rsidRDefault="00C53191" w:rsidP="00C53191">
      <w:pPr>
        <w:pStyle w:val="ListParagraph"/>
        <w:spacing w:line="360" w:lineRule="auto"/>
        <w:ind w:left="0" w:firstLine="709"/>
        <w:jc w:val="both"/>
        <w:rPr>
          <w:rFonts w:ascii="Arial" w:eastAsiaTheme="minorEastAsia" w:hAnsi="Arial" w:cs="Arial"/>
        </w:rPr>
      </w:pPr>
      <w:r w:rsidRPr="0036579F">
        <w:rPr>
          <w:rFonts w:ascii="Arial" w:hAnsi="Arial" w:cs="Arial"/>
        </w:rPr>
        <w:t xml:space="preserve">5t           </w:t>
      </w:r>
      <w:r w:rsidRPr="0036579F">
        <w:rPr>
          <w:rFonts w:ascii="Arial" w:hAnsi="Arial" w:cs="Arial"/>
        </w:rPr>
        <w:tab/>
        <w:t xml:space="preserve"> </w:t>
      </w:r>
      <m:oMath>
        <m:r>
          <w:rPr>
            <w:rFonts w:ascii="Cambria Math" w:hAnsi="Cambria Math" w:cs="Arial"/>
          </w:rPr>
          <m:t>≥</m:t>
        </m:r>
      </m:oMath>
      <w:r w:rsidRPr="0036579F">
        <w:rPr>
          <w:rFonts w:ascii="Arial" w:eastAsiaTheme="minorEastAsia" w:hAnsi="Arial" w:cs="Arial"/>
        </w:rPr>
        <w:t xml:space="preserve"> 20</w:t>
      </w:r>
    </w:p>
    <w:p w:rsidR="00C53191" w:rsidRPr="0036579F" w:rsidRDefault="00C53191" w:rsidP="00C53191">
      <w:pPr>
        <w:pStyle w:val="ListParagraph"/>
        <w:spacing w:line="360" w:lineRule="auto"/>
        <w:ind w:left="0" w:firstLine="709"/>
        <w:jc w:val="both"/>
        <w:rPr>
          <w:rFonts w:ascii="Arial" w:eastAsiaTheme="minorEastAsia" w:hAnsi="Arial" w:cs="Arial"/>
        </w:rPr>
      </w:pPr>
      <w:r w:rsidRPr="0036579F">
        <w:rPr>
          <w:rFonts w:ascii="Arial" w:eastAsiaTheme="minorEastAsia" w:hAnsi="Arial" w:cs="Arial"/>
        </w:rPr>
        <w:t xml:space="preserve">t            </w:t>
      </w:r>
      <w:r w:rsidRPr="0036579F">
        <w:rPr>
          <w:rFonts w:ascii="Arial" w:eastAsiaTheme="minorEastAsia" w:hAnsi="Arial" w:cs="Arial"/>
        </w:rPr>
        <w:tab/>
        <w:t xml:space="preserve"> = 4</w:t>
      </w:r>
    </w:p>
    <w:p w:rsidR="00C53191" w:rsidRPr="0036579F" w:rsidRDefault="00C53191" w:rsidP="00C53191">
      <w:pPr>
        <w:ind w:firstLine="426"/>
        <w:rPr>
          <w:rFonts w:ascii="Arial" w:eastAsiaTheme="minorEastAsia" w:hAnsi="Arial" w:cs="Arial"/>
        </w:rPr>
      </w:pPr>
      <w:r w:rsidRPr="0036579F">
        <w:rPr>
          <w:rFonts w:ascii="Arial" w:eastAsiaTheme="minorEastAsia" w:hAnsi="Arial" w:cs="Arial"/>
        </w:rPr>
        <w:t xml:space="preserve">Berdasarkan perhitungan tersebut, maka jumlah sampel keseluruhan yang digunakan dalam </w:t>
      </w:r>
      <w:r w:rsidRPr="0036579F">
        <w:rPr>
          <w:rFonts w:ascii="Arial" w:hAnsi="Arial" w:cs="Arial"/>
        </w:rPr>
        <w:t>penelitian</w:t>
      </w:r>
      <w:r w:rsidRPr="0036579F">
        <w:rPr>
          <w:rFonts w:ascii="Arial" w:eastAsiaTheme="minorEastAsia" w:hAnsi="Arial" w:cs="Arial"/>
        </w:rPr>
        <w:t xml:space="preserve"> ini adalah 24 ekor merpati.</w:t>
      </w:r>
    </w:p>
    <w:p w:rsidR="00C53191" w:rsidRPr="0036579F" w:rsidRDefault="00C53191" w:rsidP="00C53191">
      <w:pPr>
        <w:spacing w:after="0" w:line="240" w:lineRule="auto"/>
        <w:ind w:firstLine="426"/>
        <w:rPr>
          <w:rFonts w:ascii="Arial" w:eastAsiaTheme="minorEastAsia" w:hAnsi="Arial" w:cs="Arial"/>
        </w:rPr>
      </w:pP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lang w:val="id-ID"/>
        </w:rPr>
        <w:t xml:space="preserve">Alat dan Bahan yang Digunakan </w:t>
      </w: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 xml:space="preserve">Alat </w:t>
      </w:r>
    </w:p>
    <w:p w:rsidR="00C53191" w:rsidRPr="0036579F" w:rsidRDefault="00C53191" w:rsidP="00C53191">
      <w:pPr>
        <w:rPr>
          <w:rFonts w:ascii="Arial" w:hAnsi="Arial" w:cs="Arial"/>
        </w:rPr>
      </w:pPr>
      <w:r w:rsidRPr="0036579F">
        <w:rPr>
          <w:rFonts w:ascii="Arial" w:hAnsi="Arial" w:cs="Arial"/>
        </w:rPr>
        <w:t xml:space="preserve">           Beaker glass, Batang pengaduk, Botol berwarna gelap, Gelas ukur, Jarum suntik, Kain flanel, Kayu penyaring, Labu tentukur, Lumpang dan stamper, Oral sonde, Pisau, Spidol, Termometer, Timbangan dan anak timbangan, Timbangan hewan.</w:t>
      </w:r>
    </w:p>
    <w:p w:rsidR="00C53191" w:rsidRPr="0036579F" w:rsidRDefault="00C53191" w:rsidP="00C53191">
      <w:pPr>
        <w:spacing w:after="0" w:line="240" w:lineRule="auto"/>
        <w:rPr>
          <w:rFonts w:ascii="Arial" w:hAnsi="Arial" w:cs="Arial"/>
        </w:rPr>
      </w:pP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 xml:space="preserve">Bahan </w:t>
      </w:r>
    </w:p>
    <w:p w:rsidR="00C53191" w:rsidRPr="0036579F" w:rsidRDefault="00C53191" w:rsidP="00C53191">
      <w:pPr>
        <w:pStyle w:val="ListParagraph"/>
        <w:spacing w:line="360" w:lineRule="auto"/>
        <w:jc w:val="both"/>
        <w:rPr>
          <w:rFonts w:ascii="Arial" w:hAnsi="Arial" w:cs="Arial"/>
        </w:rPr>
      </w:pPr>
      <w:r w:rsidRPr="0036579F">
        <w:rPr>
          <w:rFonts w:ascii="Arial" w:hAnsi="Arial" w:cs="Arial"/>
        </w:rPr>
        <w:t>2</w:t>
      </w:r>
      <w:proofErr w:type="gramStart"/>
      <w:r w:rsidRPr="0036579F">
        <w:rPr>
          <w:rFonts w:ascii="Arial" w:hAnsi="Arial" w:cs="Arial"/>
        </w:rPr>
        <w:t>,4</w:t>
      </w:r>
      <w:proofErr w:type="gramEnd"/>
      <w:r w:rsidRPr="0036579F">
        <w:rPr>
          <w:rFonts w:ascii="Arial" w:hAnsi="Arial" w:cs="Arial"/>
        </w:rPr>
        <w:t>-D</w:t>
      </w:r>
      <w:r w:rsidRPr="0036579F">
        <w:rPr>
          <w:rFonts w:ascii="Arial" w:hAnsi="Arial" w:cs="Arial"/>
          <w:lang w:val="id-ID"/>
        </w:rPr>
        <w:t>initrofenol</w:t>
      </w:r>
      <w:r w:rsidRPr="0036579F">
        <w:rPr>
          <w:rFonts w:ascii="Arial" w:hAnsi="Arial" w:cs="Arial"/>
        </w:rPr>
        <w:t>,</w:t>
      </w:r>
      <w:r w:rsidRPr="0036579F">
        <w:rPr>
          <w:rFonts w:ascii="Arial" w:hAnsi="Arial" w:cs="Arial"/>
          <w:lang w:val="id-ID"/>
        </w:rPr>
        <w:t>Alkohol</w:t>
      </w:r>
      <w:r w:rsidRPr="0036579F">
        <w:rPr>
          <w:rFonts w:ascii="Arial" w:hAnsi="Arial" w:cs="Arial"/>
        </w:rPr>
        <w:t>,</w:t>
      </w:r>
      <w:r w:rsidRPr="0036579F">
        <w:rPr>
          <w:rFonts w:ascii="Arial" w:hAnsi="Arial" w:cs="Arial"/>
          <w:lang w:val="id-ID"/>
        </w:rPr>
        <w:t>Aquadest</w:t>
      </w:r>
      <w:r w:rsidRPr="0036579F">
        <w:rPr>
          <w:rFonts w:ascii="Arial" w:hAnsi="Arial" w:cs="Arial"/>
        </w:rPr>
        <w:t>,</w:t>
      </w:r>
      <w:r w:rsidRPr="0036579F">
        <w:rPr>
          <w:rFonts w:ascii="Arial" w:hAnsi="Arial" w:cs="Arial"/>
          <w:lang w:val="id-ID"/>
        </w:rPr>
        <w:t>Daun sembung</w:t>
      </w:r>
      <w:r w:rsidRPr="0036579F">
        <w:rPr>
          <w:rFonts w:ascii="Arial" w:hAnsi="Arial" w:cs="Arial"/>
        </w:rPr>
        <w:t>,</w:t>
      </w:r>
      <w:r w:rsidRPr="0036579F">
        <w:rPr>
          <w:rFonts w:ascii="Arial" w:hAnsi="Arial" w:cs="Arial"/>
          <w:lang w:val="id-ID"/>
        </w:rPr>
        <w:t xml:space="preserve">Sirup paracetamol </w:t>
      </w:r>
    </w:p>
    <w:p w:rsidR="00C53191" w:rsidRPr="0036579F" w:rsidRDefault="00C53191" w:rsidP="00C53191">
      <w:pPr>
        <w:pStyle w:val="ListParagraph"/>
        <w:spacing w:line="360" w:lineRule="auto"/>
        <w:ind w:left="906"/>
        <w:jc w:val="both"/>
        <w:rPr>
          <w:rFonts w:ascii="Arial" w:hAnsi="Arial" w:cs="Arial"/>
        </w:rPr>
      </w:pP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 xml:space="preserve">Hewan Percobaan </w:t>
      </w:r>
    </w:p>
    <w:p w:rsidR="00C53191" w:rsidRPr="004A104B" w:rsidRDefault="00C53191" w:rsidP="00C53191">
      <w:pPr>
        <w:rPr>
          <w:rFonts w:ascii="Arial" w:hAnsi="Arial" w:cs="Arial"/>
        </w:rPr>
      </w:pPr>
      <w:r w:rsidRPr="0036579F">
        <w:rPr>
          <w:rFonts w:ascii="Arial" w:hAnsi="Arial" w:cs="Arial"/>
        </w:rPr>
        <w:t xml:space="preserve">           Merpati yang digunakan sebanyak 24 ekor dengan berat 200 gram </w:t>
      </w:r>
      <w:r w:rsidRPr="0036579F">
        <w:rPr>
          <w:rFonts w:ascii="Arial" w:eastAsiaTheme="minorEastAsia" w:hAnsi="Arial" w:cs="Arial"/>
        </w:rPr>
        <w:t>dengan</w:t>
      </w:r>
      <w:r w:rsidRPr="0036579F">
        <w:rPr>
          <w:rFonts w:ascii="Arial" w:hAnsi="Arial" w:cs="Arial"/>
        </w:rPr>
        <w:t xml:space="preserve"> kondisi sehat.</w:t>
      </w: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lang w:val="id-ID"/>
        </w:rPr>
        <w:t>Pembuatan Sediaan</w:t>
      </w:r>
    </w:p>
    <w:p w:rsidR="00C53191" w:rsidRPr="0036579F" w:rsidRDefault="00C53191" w:rsidP="00C53191">
      <w:pPr>
        <w:pStyle w:val="ListParagraph"/>
        <w:numPr>
          <w:ilvl w:val="2"/>
          <w:numId w:val="17"/>
        </w:numPr>
        <w:spacing w:line="360" w:lineRule="auto"/>
        <w:ind w:left="709" w:hanging="709"/>
        <w:jc w:val="both"/>
        <w:rPr>
          <w:rFonts w:ascii="Arial" w:hAnsi="Arial" w:cs="Arial"/>
          <w:b/>
          <w:lang w:val="id-ID"/>
        </w:rPr>
      </w:pPr>
      <w:r w:rsidRPr="0036579F">
        <w:rPr>
          <w:rFonts w:ascii="Arial" w:hAnsi="Arial" w:cs="Arial"/>
          <w:b/>
          <w:lang w:val="id-ID"/>
        </w:rPr>
        <w:t>Pembuatan Ekstrak Etanol Daun Sembung</w:t>
      </w:r>
    </w:p>
    <w:p w:rsidR="00C53191" w:rsidRPr="0036579F" w:rsidRDefault="00C53191" w:rsidP="00C53191">
      <w:pPr>
        <w:ind w:firstLine="709"/>
        <w:rPr>
          <w:rFonts w:ascii="Arial" w:hAnsi="Arial" w:cs="Arial"/>
        </w:rPr>
      </w:pPr>
      <w:r w:rsidRPr="0036579F">
        <w:rPr>
          <w:rFonts w:ascii="Arial" w:hAnsi="Arial" w:cs="Arial"/>
        </w:rPr>
        <w:lastRenderedPageBreak/>
        <w:t>Pembuatan daun sembung sebagai diuretik secara empiris dalam masyarakat dalam bentuk minuman yang dibuat dengan merebus 1 genggam (25 g) dalam 100 ml air hingga mendidih. Hasil ekstrak kental dalam daun sembung 500 g sebanyak 75 g.</w:t>
      </w:r>
    </w:p>
    <w:p w:rsidR="00C53191" w:rsidRPr="0036579F" w:rsidRDefault="00C53191" w:rsidP="00C53191">
      <w:pPr>
        <w:pStyle w:val="Default"/>
        <w:tabs>
          <w:tab w:val="left" w:pos="3278"/>
        </w:tabs>
        <w:spacing w:line="360" w:lineRule="auto"/>
        <w:jc w:val="both"/>
        <w:rPr>
          <w:rFonts w:ascii="Arial" w:hAnsi="Arial" w:cs="Arial"/>
          <w:sz w:val="22"/>
          <w:szCs w:val="22"/>
        </w:rPr>
      </w:pPr>
      <w:r w:rsidRPr="0036579F">
        <w:rPr>
          <w:rFonts w:ascii="Arial" w:hAnsi="Arial" w:cs="Arial"/>
          <w:sz w:val="22"/>
          <w:szCs w:val="22"/>
        </w:rPr>
        <w:t>Jadi dosis ekstrak daun sembung pada manusia</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w:r w:rsidRPr="0036579F">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dosis empiris dalam masyarakat</m:t>
            </m:r>
          </m:num>
          <m:den>
            <m:r>
              <w:rPr>
                <w:rFonts w:ascii="Cambria Math" w:hAnsi="Cambria Math" w:cs="Arial"/>
                <w:sz w:val="22"/>
                <w:szCs w:val="22"/>
              </w:rPr>
              <m:t>hasil ekstrak kental</m:t>
            </m:r>
          </m:den>
        </m:f>
      </m:oMath>
      <w:r w:rsidRPr="0036579F">
        <w:rPr>
          <w:rFonts w:ascii="Arial" w:eastAsiaTheme="minorEastAsia" w:hAnsi="Arial" w:cs="Arial"/>
          <w:sz w:val="22"/>
          <w:szCs w:val="22"/>
        </w:rPr>
        <w:t>x 75 g</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 xml:space="preserve">=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25 g</m:t>
            </m:r>
          </m:num>
          <m:den>
            <m:r>
              <w:rPr>
                <w:rFonts w:ascii="Cambria Math" w:eastAsiaTheme="minorEastAsia" w:hAnsi="Cambria Math" w:cs="Arial"/>
                <w:sz w:val="22"/>
                <w:szCs w:val="22"/>
              </w:rPr>
              <m:t>500 g</m:t>
            </m:r>
          </m:den>
        </m:f>
      </m:oMath>
      <w:r w:rsidRPr="0036579F">
        <w:rPr>
          <w:rFonts w:ascii="Arial" w:eastAsiaTheme="minorEastAsia" w:hAnsi="Arial" w:cs="Arial"/>
          <w:sz w:val="22"/>
          <w:szCs w:val="22"/>
        </w:rPr>
        <w:t xml:space="preserve"> x 75 g = 3,75 g</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 xml:space="preserve">Konversi untuk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xml:space="preserve"> 200 g adalah 0,018</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 xml:space="preserve">Maka dosis untuk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3,75 g x 0,018 = 0,0675 g dibulatkan menjadi 0,07 g</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Maka dosis daun sembung Kg/BB</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1000 g</m:t>
            </m:r>
          </m:num>
          <m:den>
            <m:r>
              <w:rPr>
                <w:rFonts w:ascii="Cambria Math" w:eastAsiaTheme="minorEastAsia" w:hAnsi="Cambria Math" w:cs="Arial"/>
                <w:sz w:val="22"/>
                <w:szCs w:val="22"/>
              </w:rPr>
              <m:t>200 g</m:t>
            </m:r>
          </m:den>
        </m:f>
      </m:oMath>
      <w:r w:rsidRPr="0036579F">
        <w:rPr>
          <w:rFonts w:ascii="Arial" w:eastAsiaTheme="minorEastAsia" w:hAnsi="Arial" w:cs="Arial"/>
          <w:sz w:val="22"/>
          <w:szCs w:val="22"/>
        </w:rPr>
        <w:t xml:space="preserve"> x 0,07 g =0,35 g/Kg BB</w:t>
      </w:r>
    </w:p>
    <w:p w:rsidR="00C53191" w:rsidRPr="0036579F" w:rsidRDefault="00C53191" w:rsidP="00C53191">
      <w:pPr>
        <w:pStyle w:val="Default"/>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Dosis ekstrak daun sembung yang di uji adalah:</w:t>
      </w:r>
    </w:p>
    <w:p w:rsidR="00C53191" w:rsidRPr="0036579F" w:rsidRDefault="00C53191" w:rsidP="00C53191">
      <w:pPr>
        <w:pStyle w:val="Default"/>
        <w:numPr>
          <w:ilvl w:val="0"/>
          <w:numId w:val="14"/>
        </w:numPr>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Dosis EEDS yang pertama, adalah:</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untuk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xml:space="preserve"> dengan berat 200 g adalah 0,35 g/Kg BB, maka:</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200 g</m:t>
            </m:r>
          </m:num>
          <m:den>
            <m:r>
              <w:rPr>
                <w:rFonts w:ascii="Cambria Math" w:eastAsiaTheme="minorEastAsia" w:hAnsi="Cambria Math" w:cs="Arial"/>
                <w:sz w:val="22"/>
                <w:szCs w:val="22"/>
              </w:rPr>
              <m:t>1000 g</m:t>
            </m:r>
          </m:den>
        </m:f>
      </m:oMath>
      <w:r w:rsidRPr="0036579F">
        <w:rPr>
          <w:rFonts w:ascii="Arial" w:eastAsiaTheme="minorEastAsia" w:hAnsi="Arial" w:cs="Arial"/>
          <w:sz w:val="22"/>
          <w:szCs w:val="22"/>
        </w:rPr>
        <w:t xml:space="preserve"> x 0,35 = 0,07 g</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Jadi 0,07 g EEDS dicampurkan dengan 2 ml CMC.</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Untuk 4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xml:space="preserve"> maka = 4 x 2 ml = 8 ml dibulatkan menjadi 10 ml.</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jadi,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10 ml</m:t>
            </m:r>
          </m:num>
          <m:den>
            <m:r>
              <w:rPr>
                <w:rFonts w:ascii="Cambria Math" w:eastAsiaTheme="minorEastAsia" w:hAnsi="Cambria Math" w:cs="Arial"/>
                <w:sz w:val="22"/>
                <w:szCs w:val="22"/>
              </w:rPr>
              <m:t>2 ml</m:t>
            </m:r>
          </m:den>
        </m:f>
      </m:oMath>
      <w:r w:rsidRPr="0036579F">
        <w:rPr>
          <w:rFonts w:ascii="Arial" w:eastAsiaTheme="minorEastAsia" w:hAnsi="Arial" w:cs="Arial"/>
          <w:sz w:val="22"/>
          <w:szCs w:val="22"/>
        </w:rPr>
        <w:t xml:space="preserve"> x 0,07 g = 0,35 g EEDS dengan 10 ml suspensi CMC.</w:t>
      </w:r>
    </w:p>
    <w:p w:rsidR="00C53191" w:rsidRPr="0036579F" w:rsidRDefault="00C53191" w:rsidP="00C53191">
      <w:pPr>
        <w:pStyle w:val="Default"/>
        <w:numPr>
          <w:ilvl w:val="0"/>
          <w:numId w:val="14"/>
        </w:numPr>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dosis EEDS yang kedua, adalah:</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1</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2</m:t>
            </m:r>
          </m:den>
        </m:f>
      </m:oMath>
      <w:r w:rsidRPr="0036579F">
        <w:rPr>
          <w:rFonts w:ascii="Arial" w:eastAsiaTheme="minorEastAsia" w:hAnsi="Arial" w:cs="Arial"/>
          <w:sz w:val="22"/>
          <w:szCs w:val="22"/>
        </w:rPr>
        <w:t xml:space="preserve"> x 0,35 g/ Kg BB =0,525  g/Kg BB</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Untuk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xml:space="preserve"> dengan berat 200 g maka,</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200 g</m:t>
            </m:r>
          </m:num>
          <m:den>
            <m:r>
              <w:rPr>
                <w:rFonts w:ascii="Cambria Math" w:eastAsiaTheme="minorEastAsia" w:hAnsi="Cambria Math" w:cs="Arial"/>
                <w:sz w:val="22"/>
                <w:szCs w:val="22"/>
              </w:rPr>
              <m:t>1000 g</m:t>
            </m:r>
          </m:den>
        </m:f>
      </m:oMath>
      <w:r w:rsidRPr="0036579F">
        <w:rPr>
          <w:rFonts w:ascii="Arial" w:eastAsiaTheme="minorEastAsia" w:hAnsi="Arial" w:cs="Arial"/>
          <w:sz w:val="22"/>
          <w:szCs w:val="22"/>
        </w:rPr>
        <w:t xml:space="preserve"> x 0,525 g =0,105 g</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Jadi 0,105 g EEDS di suspensikan dengan 2 ml CMC. Untuk 4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xml:space="preserve"> maka:</w:t>
      </w:r>
    </w:p>
    <w:p w:rsidR="00C53191" w:rsidRPr="0036579F" w:rsidRDefault="00C53191" w:rsidP="00C53191">
      <w:pPr>
        <w:pStyle w:val="Default"/>
        <w:tabs>
          <w:tab w:val="left" w:pos="709"/>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4 x 2 ml = 8 ml maka dibulatkan menjadi 10 ml </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 xml:space="preserve">jadi,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10 ml</m:t>
            </m:r>
          </m:num>
          <m:den>
            <m:r>
              <w:rPr>
                <w:rFonts w:ascii="Cambria Math" w:eastAsiaTheme="minorEastAsia" w:hAnsi="Cambria Math" w:cs="Arial"/>
                <w:sz w:val="22"/>
                <w:szCs w:val="22"/>
              </w:rPr>
              <m:t>2 ml</m:t>
            </m:r>
          </m:den>
        </m:f>
      </m:oMath>
      <w:r w:rsidRPr="0036579F">
        <w:rPr>
          <w:rFonts w:ascii="Arial" w:eastAsiaTheme="minorEastAsia" w:hAnsi="Arial" w:cs="Arial"/>
          <w:sz w:val="22"/>
          <w:szCs w:val="22"/>
        </w:rPr>
        <w:t xml:space="preserve"> x 0,105 g = 0,525 g EEDS dengan 10 ml suspensi CMC</w:t>
      </w:r>
    </w:p>
    <w:p w:rsidR="00C53191" w:rsidRPr="0036579F" w:rsidRDefault="00C53191" w:rsidP="00C53191">
      <w:pPr>
        <w:pStyle w:val="Default"/>
        <w:numPr>
          <w:ilvl w:val="0"/>
          <w:numId w:val="14"/>
        </w:numPr>
        <w:tabs>
          <w:tab w:val="left" w:pos="3278"/>
        </w:tabs>
        <w:spacing w:line="360" w:lineRule="auto"/>
        <w:jc w:val="both"/>
        <w:rPr>
          <w:rFonts w:ascii="Arial" w:eastAsiaTheme="minorEastAsia" w:hAnsi="Arial" w:cs="Arial"/>
          <w:sz w:val="22"/>
          <w:szCs w:val="22"/>
        </w:rPr>
      </w:pPr>
      <w:r w:rsidRPr="0036579F">
        <w:rPr>
          <w:rFonts w:ascii="Arial" w:eastAsiaTheme="minorEastAsia" w:hAnsi="Arial" w:cs="Arial"/>
          <w:sz w:val="22"/>
          <w:szCs w:val="22"/>
        </w:rPr>
        <w:t>Dosis EEDS yang ketiga, adalah:</w:t>
      </w:r>
    </w:p>
    <w:p w:rsidR="00C53191" w:rsidRPr="0036579F" w:rsidRDefault="00C53191" w:rsidP="00C53191">
      <w:pPr>
        <w:pStyle w:val="Default"/>
        <w:tabs>
          <w:tab w:val="left" w:pos="3278"/>
        </w:tabs>
        <w:spacing w:line="360" w:lineRule="auto"/>
        <w:ind w:left="709"/>
        <w:jc w:val="both"/>
        <w:rPr>
          <w:rFonts w:ascii="Arial" w:eastAsiaTheme="minorEastAsia" w:hAnsi="Arial" w:cs="Arial"/>
          <w:sz w:val="22"/>
          <w:szCs w:val="22"/>
        </w:rPr>
      </w:pPr>
      <w:r w:rsidRPr="0036579F">
        <w:rPr>
          <w:rFonts w:ascii="Arial" w:eastAsiaTheme="minorEastAsia" w:hAnsi="Arial" w:cs="Arial"/>
          <w:sz w:val="22"/>
          <w:szCs w:val="22"/>
        </w:rPr>
        <w:t>2 x 0,35 g/ Kg BB =0,7 g/Kg BB</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t>Untuk tikus dengan berat 200 g maka,</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200 g</m:t>
            </m:r>
          </m:num>
          <m:den>
            <m:r>
              <w:rPr>
                <w:rFonts w:ascii="Cambria Math" w:eastAsiaTheme="minorEastAsia" w:hAnsi="Cambria Math" w:cs="Arial"/>
                <w:sz w:val="22"/>
                <w:szCs w:val="22"/>
              </w:rPr>
              <m:t>1000 g</m:t>
            </m:r>
          </m:den>
        </m:f>
      </m:oMath>
      <w:r w:rsidRPr="0036579F">
        <w:rPr>
          <w:rFonts w:ascii="Arial" w:eastAsiaTheme="minorEastAsia" w:hAnsi="Arial" w:cs="Arial"/>
          <w:sz w:val="22"/>
          <w:szCs w:val="22"/>
        </w:rPr>
        <w:t xml:space="preserve"> x 0,7 g =0,14 g</w:t>
      </w:r>
    </w:p>
    <w:p w:rsidR="00C53191" w:rsidRPr="0036579F" w:rsidRDefault="00C53191" w:rsidP="00C53191">
      <w:pPr>
        <w:pStyle w:val="Default"/>
        <w:tabs>
          <w:tab w:val="left" w:pos="3278"/>
        </w:tabs>
        <w:spacing w:line="360" w:lineRule="auto"/>
        <w:ind w:left="720"/>
        <w:jc w:val="both"/>
        <w:rPr>
          <w:rFonts w:ascii="Arial" w:eastAsiaTheme="minorEastAsia" w:hAnsi="Arial" w:cs="Arial"/>
          <w:sz w:val="22"/>
          <w:szCs w:val="22"/>
        </w:rPr>
      </w:pPr>
      <w:r w:rsidRPr="0036579F">
        <w:rPr>
          <w:rFonts w:ascii="Arial" w:eastAsiaTheme="minorEastAsia" w:hAnsi="Arial" w:cs="Arial"/>
          <w:sz w:val="22"/>
          <w:szCs w:val="22"/>
        </w:rPr>
        <w:lastRenderedPageBreak/>
        <w:t xml:space="preserve">Jadi 0,14 g EEDS di suspensikan dengan 2 ml CMC. Untuk 4 </w:t>
      </w:r>
      <w:r w:rsidRPr="0036579F">
        <w:rPr>
          <w:rFonts w:ascii="Arial" w:eastAsiaTheme="minorEastAsia" w:hAnsi="Arial" w:cs="Arial"/>
          <w:sz w:val="22"/>
          <w:szCs w:val="22"/>
          <w:lang w:val="en-US"/>
        </w:rPr>
        <w:t>merpati</w:t>
      </w:r>
      <w:r w:rsidRPr="0036579F">
        <w:rPr>
          <w:rFonts w:ascii="Arial" w:eastAsiaTheme="minorEastAsia" w:hAnsi="Arial" w:cs="Arial"/>
          <w:sz w:val="22"/>
          <w:szCs w:val="22"/>
        </w:rPr>
        <w:t xml:space="preserve"> maka:</w:t>
      </w:r>
    </w:p>
    <w:p w:rsidR="00C53191" w:rsidRPr="0036579F" w:rsidRDefault="00C53191" w:rsidP="00C53191">
      <w:pPr>
        <w:pStyle w:val="Default"/>
        <w:tabs>
          <w:tab w:val="left" w:pos="709"/>
        </w:tabs>
        <w:spacing w:line="360" w:lineRule="auto"/>
        <w:ind w:left="709"/>
        <w:jc w:val="both"/>
        <w:rPr>
          <w:rFonts w:ascii="Arial" w:eastAsiaTheme="minorEastAsia" w:hAnsi="Arial" w:cs="Arial"/>
          <w:sz w:val="22"/>
          <w:szCs w:val="22"/>
        </w:rPr>
      </w:pPr>
      <w:r w:rsidRPr="0036579F">
        <w:rPr>
          <w:rFonts w:ascii="Arial" w:eastAsiaTheme="minorEastAsia" w:hAnsi="Arial" w:cs="Arial"/>
          <w:sz w:val="22"/>
          <w:szCs w:val="22"/>
        </w:rPr>
        <w:t xml:space="preserve">4 x 2 ml = 8 ml maka dibulatkan menjadi 10 ml </w:t>
      </w:r>
    </w:p>
    <w:p w:rsidR="00C53191" w:rsidRPr="0036579F" w:rsidRDefault="00C53191" w:rsidP="00C53191">
      <w:pPr>
        <w:pStyle w:val="Default"/>
        <w:tabs>
          <w:tab w:val="left" w:pos="3278"/>
        </w:tabs>
        <w:spacing w:line="360" w:lineRule="auto"/>
        <w:ind w:left="709"/>
        <w:jc w:val="both"/>
        <w:rPr>
          <w:rFonts w:ascii="Arial" w:eastAsiaTheme="minorEastAsia" w:hAnsi="Arial" w:cs="Arial"/>
          <w:sz w:val="22"/>
          <w:szCs w:val="22"/>
        </w:rPr>
      </w:pPr>
      <w:r w:rsidRPr="0036579F">
        <w:rPr>
          <w:rFonts w:ascii="Arial" w:eastAsiaTheme="minorEastAsia" w:hAnsi="Arial" w:cs="Arial"/>
          <w:sz w:val="22"/>
          <w:szCs w:val="22"/>
        </w:rPr>
        <w:t xml:space="preserve">jadi, </w:t>
      </w: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10 ml</m:t>
            </m:r>
          </m:num>
          <m:den>
            <m:r>
              <w:rPr>
                <w:rFonts w:ascii="Cambria Math" w:eastAsiaTheme="minorEastAsia" w:hAnsi="Cambria Math" w:cs="Arial"/>
                <w:sz w:val="22"/>
                <w:szCs w:val="22"/>
              </w:rPr>
              <m:t>2 ml</m:t>
            </m:r>
          </m:den>
        </m:f>
      </m:oMath>
      <w:r w:rsidRPr="0036579F">
        <w:rPr>
          <w:rFonts w:ascii="Arial" w:eastAsiaTheme="minorEastAsia" w:hAnsi="Arial" w:cs="Arial"/>
          <w:sz w:val="22"/>
          <w:szCs w:val="22"/>
        </w:rPr>
        <w:t xml:space="preserve"> x 0,14 g = 0,7g</w:t>
      </w:r>
      <w:r>
        <w:rPr>
          <w:rFonts w:ascii="Arial" w:eastAsiaTheme="minorEastAsia" w:hAnsi="Arial" w:cs="Arial"/>
          <w:sz w:val="22"/>
          <w:szCs w:val="22"/>
        </w:rPr>
        <w:t xml:space="preserve"> </w:t>
      </w:r>
      <w:r w:rsidRPr="0036579F">
        <w:rPr>
          <w:rFonts w:ascii="Arial" w:eastAsiaTheme="minorEastAsia" w:hAnsi="Arial" w:cs="Arial"/>
          <w:sz w:val="22"/>
          <w:szCs w:val="22"/>
        </w:rPr>
        <w:t xml:space="preserve"> EEDS dengan 10 ml suspensi CMC</w:t>
      </w:r>
    </w:p>
    <w:p w:rsidR="00C53191" w:rsidRPr="0036579F" w:rsidRDefault="00C53191" w:rsidP="00C53191">
      <w:pPr>
        <w:pStyle w:val="Default"/>
        <w:tabs>
          <w:tab w:val="left" w:pos="3278"/>
        </w:tabs>
        <w:spacing w:line="480" w:lineRule="auto"/>
        <w:ind w:left="709"/>
        <w:jc w:val="both"/>
        <w:rPr>
          <w:rFonts w:ascii="Arial" w:eastAsiaTheme="minorEastAsia" w:hAnsi="Arial" w:cs="Arial"/>
          <w:sz w:val="22"/>
          <w:szCs w:val="22"/>
          <w:lang w:val="en-US"/>
        </w:rPr>
      </w:pPr>
    </w:p>
    <w:p w:rsidR="00C53191" w:rsidRPr="0036579F" w:rsidRDefault="00C53191" w:rsidP="00C53191">
      <w:pPr>
        <w:pStyle w:val="ListParagraph"/>
        <w:numPr>
          <w:ilvl w:val="2"/>
          <w:numId w:val="17"/>
        </w:numPr>
        <w:spacing w:line="360" w:lineRule="auto"/>
        <w:ind w:left="709" w:hanging="709"/>
        <w:jc w:val="both"/>
        <w:rPr>
          <w:rFonts w:ascii="Arial" w:hAnsi="Arial" w:cs="Arial"/>
          <w:b/>
          <w:lang w:val="id-ID"/>
        </w:rPr>
      </w:pPr>
      <w:r w:rsidRPr="0036579F">
        <w:rPr>
          <w:rFonts w:ascii="Arial" w:hAnsi="Arial" w:cs="Arial"/>
          <w:b/>
          <w:lang w:val="id-ID"/>
        </w:rPr>
        <w:t xml:space="preserve">Pembuatan Ekstrak Daun Sembung </w:t>
      </w:r>
    </w:p>
    <w:p w:rsidR="00C53191" w:rsidRDefault="00C53191" w:rsidP="00C53191">
      <w:pPr>
        <w:pStyle w:val="ListParagraph"/>
        <w:spacing w:line="360" w:lineRule="auto"/>
        <w:ind w:left="0"/>
        <w:jc w:val="both"/>
        <w:rPr>
          <w:rFonts w:ascii="Arial" w:hAnsi="Arial" w:cs="Arial"/>
          <w:lang w:val="id-ID"/>
        </w:rPr>
      </w:pPr>
      <w:r w:rsidRPr="0036579F">
        <w:rPr>
          <w:rFonts w:ascii="Arial" w:hAnsi="Arial" w:cs="Arial"/>
        </w:rPr>
        <w:t xml:space="preserve">       </w:t>
      </w:r>
      <w:r w:rsidRPr="0036579F">
        <w:rPr>
          <w:rFonts w:ascii="Arial" w:hAnsi="Arial" w:cs="Arial"/>
          <w:lang w:val="id-ID"/>
        </w:rPr>
        <w:t xml:space="preserve">Buat ekstrak dari serbuk kering simplisia dengan maserasi menggunakan pelarut yang sesuai. Gunakan pelarut yang dapat menyari sebagian besar metabolit sekunder yang terkandung dalam serbuk simplisia. Kecuali dinyatakan lain dalam monografi, gunakan </w:t>
      </w:r>
      <w:r w:rsidRPr="0036579F">
        <w:rPr>
          <w:rFonts w:ascii="Arial" w:hAnsi="Arial" w:cs="Arial"/>
          <w:i/>
          <w:lang w:val="id-ID"/>
        </w:rPr>
        <w:t>etanol</w:t>
      </w:r>
      <w:r w:rsidRPr="0036579F">
        <w:rPr>
          <w:rFonts w:ascii="Arial" w:hAnsi="Arial" w:cs="Arial"/>
          <w:lang w:val="id-ID"/>
        </w:rPr>
        <w:t xml:space="preserve"> 70% </w:t>
      </w:r>
      <w:r w:rsidRPr="0036579F">
        <w:rPr>
          <w:rFonts w:ascii="Arial" w:hAnsi="Arial" w:cs="Arial"/>
          <w:i/>
          <w:lang w:val="id-ID"/>
        </w:rPr>
        <w:t xml:space="preserve">LP. </w:t>
      </w:r>
      <w:r w:rsidRPr="0036579F">
        <w:rPr>
          <w:rFonts w:ascii="Arial" w:hAnsi="Arial" w:cs="Arial"/>
          <w:lang w:val="id-ID"/>
        </w:rPr>
        <w:t>Masukkan satu bagian serbuk simplisia kedalam maserator, tambahkan 10 bagian pelarut rendam selama 6 jam pertama sambil sekali-sekali diaduk kemudian diamkan selama 18 jam. Pisahkan maserat dengan cara sentifugasi, dekantrasi atau filtrasi ulangi proses penyariannya sekurang-kurangnya satu kali dengan jenis pelarut yang sama dan jumlah volume pelarut sebanyak setengah kali jumlah volume pelarut pada bagian pertama.</w:t>
      </w:r>
    </w:p>
    <w:p w:rsidR="00C53191" w:rsidRPr="0036579F" w:rsidRDefault="00C53191" w:rsidP="00C53191">
      <w:pPr>
        <w:pStyle w:val="ListParagraph"/>
        <w:spacing w:line="360" w:lineRule="auto"/>
        <w:ind w:left="0"/>
        <w:jc w:val="both"/>
        <w:rPr>
          <w:rFonts w:ascii="Arial" w:hAnsi="Arial" w:cs="Arial"/>
          <w:lang w:val="id-ID"/>
        </w:rPr>
      </w:pPr>
      <w:r>
        <w:rPr>
          <w:rFonts w:ascii="Arial" w:hAnsi="Arial" w:cs="Arial"/>
          <w:lang w:val="id-ID"/>
        </w:rPr>
        <w:t xml:space="preserve">       </w:t>
      </w:r>
      <w:r w:rsidRPr="0036579F">
        <w:rPr>
          <w:rFonts w:ascii="Arial" w:hAnsi="Arial" w:cs="Arial"/>
          <w:lang w:val="id-ID"/>
        </w:rPr>
        <w:t>Kumpulkan semua maserat, kemudian uapkan dengan penguap vakum atau penguap tekanan rendah hingga diperoleh ekstrak kental.</w:t>
      </w:r>
    </w:p>
    <w:p w:rsidR="00C53191" w:rsidRPr="0036579F" w:rsidRDefault="00C53191" w:rsidP="00C53191">
      <w:pPr>
        <w:pStyle w:val="ListParagraph"/>
        <w:spacing w:line="360" w:lineRule="auto"/>
        <w:ind w:left="0"/>
        <w:jc w:val="both"/>
        <w:rPr>
          <w:rFonts w:ascii="Arial" w:hAnsi="Arial" w:cs="Arial"/>
          <w:lang w:val="id-ID"/>
        </w:rPr>
      </w:pPr>
      <w:r w:rsidRPr="0036579F">
        <w:rPr>
          <w:rFonts w:ascii="Arial" w:hAnsi="Arial" w:cs="Arial"/>
        </w:rPr>
        <w:t xml:space="preserve">        </w:t>
      </w:r>
      <w:r w:rsidRPr="0036579F">
        <w:rPr>
          <w:rFonts w:ascii="Arial" w:hAnsi="Arial" w:cs="Arial"/>
          <w:lang w:val="id-ID"/>
        </w:rPr>
        <w:t>Hitung rendemen yang diperoleh yaitu persentase bobot (b/b) antara rendemen dengan bobot serbuk simplisia yang digunakan dengan penimbangan. Rendemen harus mencapai angka sekurang-kurangnya sebagaimana ditetapkan pada masing-masing monografi ekstrak.</w:t>
      </w:r>
    </w:p>
    <w:p w:rsidR="00C53191" w:rsidRPr="0036579F" w:rsidRDefault="00C53191" w:rsidP="00C53191">
      <w:pPr>
        <w:pStyle w:val="ListParagraph"/>
        <w:spacing w:line="360" w:lineRule="auto"/>
        <w:ind w:left="0"/>
        <w:jc w:val="both"/>
        <w:rPr>
          <w:rFonts w:ascii="Arial" w:hAnsi="Arial" w:cs="Arial"/>
        </w:rPr>
      </w:pPr>
      <w:r w:rsidRPr="0036579F">
        <w:rPr>
          <w:rFonts w:ascii="Arial" w:hAnsi="Arial" w:cs="Arial"/>
        </w:rPr>
        <w:t xml:space="preserve">       </w:t>
      </w:r>
      <w:r w:rsidRPr="0036579F">
        <w:rPr>
          <w:rFonts w:ascii="Arial" w:hAnsi="Arial" w:cs="Arial"/>
          <w:lang w:val="id-ID"/>
        </w:rPr>
        <w:t xml:space="preserve">Pembuatan ekstrak bisa dilakukan dengan cara lain seperti perkolasi, sokletasi, atau “counter current” (Departemen Kesehatan, 2013). </w:t>
      </w:r>
    </w:p>
    <w:p w:rsidR="00C53191" w:rsidRPr="0036579F" w:rsidRDefault="00C53191" w:rsidP="00C53191">
      <w:pPr>
        <w:pStyle w:val="ListParagraph"/>
        <w:spacing w:line="360" w:lineRule="auto"/>
        <w:ind w:left="360"/>
        <w:jc w:val="both"/>
        <w:rPr>
          <w:rFonts w:ascii="Arial" w:hAnsi="Arial" w:cs="Arial"/>
        </w:rPr>
      </w:pPr>
    </w:p>
    <w:p w:rsidR="00C53191" w:rsidRPr="0036579F" w:rsidRDefault="00C53191" w:rsidP="00C53191">
      <w:pPr>
        <w:pStyle w:val="ListParagraph"/>
        <w:numPr>
          <w:ilvl w:val="2"/>
          <w:numId w:val="17"/>
        </w:numPr>
        <w:spacing w:line="360" w:lineRule="auto"/>
        <w:ind w:left="709" w:hanging="709"/>
        <w:jc w:val="both"/>
        <w:rPr>
          <w:rFonts w:ascii="Arial" w:hAnsi="Arial" w:cs="Arial"/>
          <w:b/>
          <w:lang w:val="id-ID"/>
        </w:rPr>
      </w:pPr>
      <w:r w:rsidRPr="0036579F">
        <w:rPr>
          <w:rFonts w:ascii="Arial" w:hAnsi="Arial" w:cs="Arial"/>
          <w:b/>
          <w:lang w:val="id-ID"/>
        </w:rPr>
        <w:t>Pembuatan Suspensi CMC 0,5%</w:t>
      </w:r>
    </w:p>
    <w:p w:rsidR="00C53191" w:rsidRPr="000F54D6" w:rsidRDefault="00C53191" w:rsidP="00C53191">
      <w:pPr>
        <w:spacing w:after="0"/>
        <w:ind w:firstLine="709"/>
        <w:rPr>
          <w:rFonts w:ascii="Arial" w:hAnsi="Arial" w:cs="Arial"/>
        </w:rPr>
      </w:pPr>
      <w:r w:rsidRPr="0036579F">
        <w:rPr>
          <w:rFonts w:ascii="Arial" w:hAnsi="Arial" w:cs="Arial"/>
        </w:rPr>
        <w:t>Sebanyak 0,5 g CMC ditaburkan kedalam lumpang yang telah berisi aquadest panas sebanyak 5 ml, dibiarkan selama 15 menit sehingga diperolah massa yang transparan, setelah mengembang digerus lalu diencerkan dengan sedikit aquadest. Kemudian dimasukkan kedalam wadah, cukupkan dengan aquadest hingga 100 ml</w:t>
      </w:r>
    </w:p>
    <w:p w:rsidR="00C53191" w:rsidRPr="0036579F" w:rsidRDefault="00C53191" w:rsidP="00C53191">
      <w:pPr>
        <w:pStyle w:val="ListParagraph"/>
        <w:numPr>
          <w:ilvl w:val="2"/>
          <w:numId w:val="17"/>
        </w:numPr>
        <w:spacing w:line="360" w:lineRule="auto"/>
        <w:ind w:left="709" w:hanging="709"/>
        <w:jc w:val="both"/>
        <w:rPr>
          <w:rFonts w:ascii="Arial" w:hAnsi="Arial" w:cs="Arial"/>
          <w:b/>
          <w:lang w:val="id-ID"/>
        </w:rPr>
      </w:pPr>
      <w:r w:rsidRPr="0036579F">
        <w:rPr>
          <w:rFonts w:ascii="Arial" w:hAnsi="Arial" w:cs="Arial"/>
          <w:b/>
          <w:lang w:val="id-ID"/>
        </w:rPr>
        <w:t>Pembuatan Larutan 2,4-Dinitrofenol 0,5%</w:t>
      </w:r>
    </w:p>
    <w:p w:rsidR="00C53191" w:rsidRPr="004A104B" w:rsidRDefault="00C53191" w:rsidP="00C53191">
      <w:pPr>
        <w:ind w:firstLine="709"/>
        <w:rPr>
          <w:rFonts w:ascii="Arial" w:hAnsi="Arial" w:cs="Arial"/>
        </w:rPr>
      </w:pPr>
      <w:r w:rsidRPr="0036579F">
        <w:rPr>
          <w:rFonts w:ascii="Arial" w:hAnsi="Arial" w:cs="Arial"/>
        </w:rPr>
        <w:lastRenderedPageBreak/>
        <w:t>Timbang 2,4-Dinitrofenol sebanyak 250 mg, masukkan kedalam labu tentukur 50 ml, tambahkan aqua pro injeksi tutup botol lalu kocok sampai larut, lalu tambahkan aqua pro injeksi sampai 50 ml.</w:t>
      </w: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lang w:val="id-ID"/>
        </w:rPr>
        <w:t xml:space="preserve"> Perhitungan </w:t>
      </w: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Perhitungan Volume Larutan Sirup Paracetamol</w:t>
      </w:r>
    </w:p>
    <w:p w:rsidR="00C53191" w:rsidRPr="0036579F" w:rsidRDefault="00C53191" w:rsidP="00C53191">
      <w:pPr>
        <w:spacing w:after="0"/>
        <w:ind w:firstLine="709"/>
        <w:rPr>
          <w:rFonts w:ascii="Arial" w:hAnsi="Arial" w:cs="Arial"/>
        </w:rPr>
      </w:pPr>
      <w:r w:rsidRPr="0036579F">
        <w:rPr>
          <w:rFonts w:ascii="Arial" w:hAnsi="Arial" w:cs="Arial"/>
        </w:rPr>
        <w:t>Berdasarkan tabel konversi, dosis untuk merpati 200 gram dengan manusia adalah 0,018mg.</w:t>
      </w:r>
    </w:p>
    <w:p w:rsidR="00C53191" w:rsidRPr="0036579F" w:rsidRDefault="00C53191" w:rsidP="00C53191">
      <w:pPr>
        <w:spacing w:after="0"/>
        <w:rPr>
          <w:rFonts w:ascii="Arial" w:hAnsi="Arial" w:cs="Arial"/>
        </w:rPr>
      </w:pPr>
      <w:r w:rsidRPr="0036579F">
        <w:rPr>
          <w:rFonts w:ascii="Arial" w:hAnsi="Arial" w:cs="Arial"/>
        </w:rPr>
        <w:t>Maka dosis paracetamol untuk merpati 200 g =500 mg x 0,018 = 9 mg/200 g.</w:t>
      </w:r>
    </w:p>
    <w:p w:rsidR="00C53191" w:rsidRPr="0036579F" w:rsidRDefault="00C53191" w:rsidP="00C53191">
      <w:pPr>
        <w:spacing w:after="0"/>
        <w:rPr>
          <w:rFonts w:ascii="Arial" w:hAnsi="Arial" w:cs="Arial"/>
        </w:rPr>
      </w:pPr>
      <w:r w:rsidRPr="0036579F">
        <w:rPr>
          <w:rFonts w:ascii="Arial" w:hAnsi="Arial" w:cs="Arial"/>
        </w:rPr>
        <w:t>Sirup paracetamol yang digunakan mengandung 120 mg/5 ml</w:t>
      </w:r>
    </w:p>
    <w:p w:rsidR="00C53191" w:rsidRPr="0036579F" w:rsidRDefault="00C53191" w:rsidP="00C53191">
      <w:pPr>
        <w:spacing w:after="0"/>
        <w:rPr>
          <w:rFonts w:ascii="Arial" w:hAnsi="Arial" w:cs="Arial"/>
        </w:rPr>
      </w:pPr>
      <w:r w:rsidRPr="0036579F">
        <w:rPr>
          <w:rFonts w:ascii="Arial" w:hAnsi="Arial" w:cs="Arial"/>
        </w:rPr>
        <w:t>Misalkan berat badan merpati yang digunakan = 200 gram, maka sirup paracetamol yang diberikan pada merpati adalah:</w:t>
      </w:r>
    </w:p>
    <w:p w:rsidR="00C53191" w:rsidRPr="0036579F" w:rsidRDefault="00C53191" w:rsidP="00C53191">
      <w:pPr>
        <w:spacing w:after="0"/>
        <w:rPr>
          <w:rFonts w:ascii="Arial" w:hAnsi="Arial" w:cs="Arial"/>
        </w:rPr>
      </w:pPr>
      <m:oMath>
        <m:f>
          <m:fPr>
            <m:ctrlPr>
              <w:rPr>
                <w:rFonts w:ascii="Cambria Math" w:hAnsi="Cambria Math" w:cs="Arial"/>
                <w:i/>
              </w:rPr>
            </m:ctrlPr>
          </m:fPr>
          <m:num>
            <m:r>
              <w:rPr>
                <w:rFonts w:ascii="Cambria Math" w:hAnsi="Cambria Math" w:cs="Arial"/>
              </w:rPr>
              <m:t>9 mg</m:t>
            </m:r>
          </m:num>
          <m:den>
            <m:r>
              <w:rPr>
                <w:rFonts w:ascii="Cambria Math" w:hAnsi="Cambria Math" w:cs="Arial"/>
              </w:rPr>
              <m:t>120 mg</m:t>
            </m:r>
          </m:den>
        </m:f>
      </m:oMath>
      <w:r w:rsidRPr="0036579F">
        <w:rPr>
          <w:rFonts w:ascii="Arial" w:eastAsiaTheme="minorEastAsia" w:hAnsi="Arial" w:cs="Arial"/>
        </w:rPr>
        <w:t>x5 ml = 0,37 ml</w:t>
      </w:r>
      <w:r w:rsidRPr="0036579F">
        <w:rPr>
          <w:rFonts w:ascii="Arial" w:hAnsi="Arial" w:cs="Arial"/>
        </w:rPr>
        <w:t xml:space="preserve"> Dicukupkan dengan aquadest hingga 2 ml.</w:t>
      </w:r>
    </w:p>
    <w:p w:rsidR="00C53191" w:rsidRPr="0036579F" w:rsidRDefault="00C53191" w:rsidP="00C53191">
      <w:pPr>
        <w:spacing w:after="0" w:line="240" w:lineRule="auto"/>
        <w:rPr>
          <w:rFonts w:ascii="Arial" w:hAnsi="Arial" w:cs="Arial"/>
        </w:rPr>
      </w:pP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Perhitungan Volume Larutan 2,4-Dinitrofenol</w:t>
      </w:r>
    </w:p>
    <w:p w:rsidR="00C53191" w:rsidRPr="0036579F" w:rsidRDefault="00C53191" w:rsidP="00C53191">
      <w:pPr>
        <w:spacing w:after="0"/>
        <w:ind w:left="709"/>
        <w:rPr>
          <w:rFonts w:ascii="Arial" w:hAnsi="Arial" w:cs="Arial"/>
        </w:rPr>
      </w:pPr>
      <w:r w:rsidRPr="0036579F">
        <w:rPr>
          <w:rFonts w:ascii="Arial" w:hAnsi="Arial" w:cs="Arial"/>
        </w:rPr>
        <w:t>Dosis 2,4-Dinitrofenol 5 mg/kg BB = 5 mg/1000 BB</w:t>
      </w:r>
    </w:p>
    <w:p w:rsidR="00C53191" w:rsidRPr="0036579F" w:rsidRDefault="00C53191" w:rsidP="00C53191">
      <w:pPr>
        <w:spacing w:after="0"/>
        <w:ind w:left="709"/>
        <w:rPr>
          <w:rFonts w:ascii="Arial" w:hAnsi="Arial" w:cs="Arial"/>
        </w:rPr>
      </w:pPr>
      <w:r w:rsidRPr="0036579F">
        <w:rPr>
          <w:rFonts w:ascii="Arial" w:hAnsi="Arial" w:cs="Arial"/>
        </w:rPr>
        <w:t>Konsentrasi larutan 2,4-Dinitrofenol 0,5% = 0,5 g/100 ml = 5 mg/ml</w:t>
      </w:r>
    </w:p>
    <w:p w:rsidR="00C53191" w:rsidRPr="0036579F" w:rsidRDefault="00C53191" w:rsidP="00C53191">
      <w:pPr>
        <w:tabs>
          <w:tab w:val="left" w:pos="4678"/>
        </w:tabs>
        <w:spacing w:after="0"/>
        <w:ind w:left="709"/>
        <w:rPr>
          <w:rFonts w:ascii="Arial" w:eastAsiaTheme="minorEastAsia" w:hAnsi="Arial" w:cs="Arial"/>
        </w:rPr>
      </w:pPr>
      <w:r w:rsidRPr="0036579F">
        <w:rPr>
          <w:rFonts w:ascii="Arial" w:hAnsi="Arial" w:cs="Arial"/>
        </w:rPr>
        <w:t xml:space="preserve">Maka volume larutan 2,4-Dinitrofenol yang disuntikkan pada merpati dengan BB 200 g adalah : </w:t>
      </w:r>
      <m:oMath>
        <m:f>
          <m:fPr>
            <m:ctrlPr>
              <w:rPr>
                <w:rFonts w:ascii="Cambria Math" w:hAnsi="Cambria Math" w:cs="Arial"/>
                <w:i/>
              </w:rPr>
            </m:ctrlPr>
          </m:fPr>
          <m:num>
            <m:r>
              <w:rPr>
                <w:rFonts w:ascii="Cambria Math" w:hAnsi="Cambria Math" w:cs="Arial"/>
              </w:rPr>
              <m:t>dosis/1000g</m:t>
            </m:r>
          </m:num>
          <m:den>
            <m:r>
              <w:rPr>
                <w:rFonts w:ascii="Cambria Math" w:hAnsi="Cambria Math" w:cs="Arial"/>
              </w:rPr>
              <m:t>konsentrasiobat</m:t>
            </m:r>
          </m:den>
        </m:f>
      </m:oMath>
      <w:r w:rsidRPr="0036579F">
        <w:rPr>
          <w:rFonts w:ascii="Arial" w:eastAsiaTheme="minorEastAsia" w:hAnsi="Arial" w:cs="Arial"/>
        </w:rPr>
        <w:fldChar w:fldCharType="begin"/>
      </w:r>
      <w:r w:rsidRPr="0036579F">
        <w:rPr>
          <w:rFonts w:ascii="Arial" w:eastAsiaTheme="minorEastAsia" w:hAnsi="Arial" w:cs="Arial"/>
        </w:rPr>
        <w:instrText xml:space="preserve"> QUOTE </w:instrText>
      </w:r>
      <m:oMath>
        <m:f>
          <m:fPr>
            <m:ctrlPr>
              <w:rPr>
                <w:rFonts w:ascii="Cambria Math" w:hAnsi="Cambria Math" w:cs="Arial"/>
                <w:i/>
              </w:rPr>
            </m:ctrlPr>
          </m:fPr>
          <m:num>
            <m:r>
              <m:rPr>
                <m:sty m:val="p"/>
              </m:rPr>
              <w:rPr>
                <w:rFonts w:ascii="Cambria Math" w:hAnsi="Cambria Math" w:cs="Arial"/>
              </w:rPr>
              <m:t>75</m:t>
            </m:r>
          </m:num>
          <m:den>
            <m:r>
              <m:rPr>
                <m:sty m:val="p"/>
              </m:rPr>
              <w:rPr>
                <w:rFonts w:ascii="Cambria Math" w:hAnsi="Cambria Math" w:cs="Arial"/>
              </w:rPr>
              <m:t xml:space="preserve"> 100 </m:t>
            </m:r>
          </m:den>
        </m:f>
      </m:oMath>
      <w:r w:rsidRPr="0036579F">
        <w:rPr>
          <w:rFonts w:ascii="Arial" w:eastAsiaTheme="minorEastAsia" w:hAnsi="Arial" w:cs="Arial"/>
        </w:rPr>
        <w:fldChar w:fldCharType="end"/>
      </w:r>
      <w:r w:rsidRPr="0036579F">
        <w:rPr>
          <w:rFonts w:ascii="Arial" w:eastAsiaTheme="minorEastAsia" w:hAnsi="Arial" w:cs="Arial"/>
        </w:rPr>
        <w:t>xBB</w:t>
      </w:r>
    </w:p>
    <w:p w:rsidR="00C53191" w:rsidRPr="0036579F" w:rsidRDefault="00C53191" w:rsidP="00C53191">
      <w:pPr>
        <w:tabs>
          <w:tab w:val="left" w:pos="4678"/>
        </w:tabs>
        <w:spacing w:after="0"/>
        <w:ind w:left="709"/>
        <w:rPr>
          <w:rFonts w:ascii="Arial" w:eastAsiaTheme="minorEastAsia" w:hAnsi="Arial" w:cs="Arial"/>
        </w:rPr>
      </w:pPr>
      <w:r w:rsidRPr="0036579F">
        <w:rPr>
          <w:rFonts w:ascii="Arial" w:hAnsi="Arial" w:cs="Arial"/>
        </w:rPr>
        <w:t>Dosis untuk 200 g :</w:t>
      </w:r>
      <m:oMath>
        <m:f>
          <m:fPr>
            <m:ctrlPr>
              <w:rPr>
                <w:rFonts w:ascii="Cambria Math" w:hAnsi="Cambria Math" w:cs="Arial"/>
                <w:i/>
              </w:rPr>
            </m:ctrlPr>
          </m:fPr>
          <m:num>
            <m:r>
              <w:rPr>
                <w:rFonts w:ascii="Cambria Math" w:hAnsi="Cambria Math" w:cs="Arial"/>
              </w:rPr>
              <m:t>5 mg/1000g</m:t>
            </m:r>
          </m:num>
          <m:den>
            <m:r>
              <w:rPr>
                <w:rFonts w:ascii="Cambria Math" w:hAnsi="Cambria Math" w:cs="Arial"/>
              </w:rPr>
              <m:t>5 mg/ml</m:t>
            </m:r>
          </m:den>
        </m:f>
      </m:oMath>
      <w:r w:rsidRPr="0036579F">
        <w:rPr>
          <w:rFonts w:ascii="Arial" w:eastAsiaTheme="minorEastAsia" w:hAnsi="Arial" w:cs="Arial"/>
        </w:rPr>
        <w:t>x200 g  = 0,2 ml</w:t>
      </w:r>
    </w:p>
    <w:p w:rsidR="00C53191" w:rsidRPr="0036579F" w:rsidRDefault="00C53191" w:rsidP="00C53191">
      <w:pPr>
        <w:pStyle w:val="ListParagraph"/>
        <w:numPr>
          <w:ilvl w:val="2"/>
          <w:numId w:val="20"/>
        </w:numPr>
        <w:spacing w:after="0" w:line="360" w:lineRule="auto"/>
        <w:ind w:left="709"/>
        <w:jc w:val="both"/>
        <w:rPr>
          <w:rFonts w:ascii="Arial" w:hAnsi="Arial" w:cs="Arial"/>
          <w:b/>
          <w:lang w:val="id-ID"/>
        </w:rPr>
      </w:pPr>
      <w:r w:rsidRPr="0036579F">
        <w:rPr>
          <w:rFonts w:ascii="Arial" w:hAnsi="Arial" w:cs="Arial"/>
          <w:b/>
          <w:lang w:val="id-ID"/>
        </w:rPr>
        <w:t>Volume Suspensi Ekstrak Etanol Daun Sembung</w:t>
      </w:r>
    </w:p>
    <w:p w:rsidR="00C53191" w:rsidRDefault="00C53191" w:rsidP="00C53191">
      <w:pPr>
        <w:ind w:firstLine="709"/>
        <w:rPr>
          <w:rFonts w:ascii="Arial" w:hAnsi="Arial" w:cs="Arial"/>
        </w:rPr>
      </w:pPr>
      <w:r w:rsidRPr="0036579F">
        <w:rPr>
          <w:rFonts w:ascii="Arial" w:hAnsi="Arial" w:cs="Arial"/>
        </w:rPr>
        <w:t>Volume ekstrak etanol daun sembung diberikan sebanyak 2 ml untuk setiap 1 ekor merpati.</w:t>
      </w:r>
    </w:p>
    <w:p w:rsidR="00C53191" w:rsidRPr="0036579F" w:rsidRDefault="00C53191" w:rsidP="00C53191">
      <w:pPr>
        <w:ind w:firstLine="709"/>
        <w:rPr>
          <w:rFonts w:ascii="Arial" w:hAnsi="Arial" w:cs="Arial"/>
        </w:rPr>
      </w:pP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Volume Suspensi CMC 0,5%</w:t>
      </w:r>
    </w:p>
    <w:p w:rsidR="00C53191" w:rsidRPr="0036579F" w:rsidRDefault="00C53191" w:rsidP="00C53191">
      <w:pPr>
        <w:ind w:firstLine="709"/>
        <w:rPr>
          <w:rFonts w:ascii="Arial" w:hAnsi="Arial" w:cs="Arial"/>
        </w:rPr>
      </w:pPr>
      <w:r w:rsidRPr="0036579F">
        <w:rPr>
          <w:rFonts w:ascii="Arial" w:hAnsi="Arial" w:cs="Arial"/>
        </w:rPr>
        <w:t>Volume suspensi CMC yang digunakan sama dengan volume ekstrak etanol daun sembung sesuai dengan berat badan.</w:t>
      </w:r>
    </w:p>
    <w:p w:rsidR="00C53191" w:rsidRPr="0036579F" w:rsidRDefault="00C53191" w:rsidP="00C53191">
      <w:pPr>
        <w:pStyle w:val="ListParagraph"/>
        <w:numPr>
          <w:ilvl w:val="2"/>
          <w:numId w:val="20"/>
        </w:numPr>
        <w:spacing w:line="360" w:lineRule="auto"/>
        <w:ind w:left="709"/>
        <w:jc w:val="both"/>
        <w:rPr>
          <w:rFonts w:ascii="Arial" w:hAnsi="Arial" w:cs="Arial"/>
          <w:b/>
          <w:lang w:val="id-ID"/>
        </w:rPr>
      </w:pPr>
      <w:r w:rsidRPr="0036579F">
        <w:rPr>
          <w:rFonts w:ascii="Arial" w:hAnsi="Arial" w:cs="Arial"/>
          <w:b/>
          <w:lang w:val="id-ID"/>
        </w:rPr>
        <w:t>Volume Aquadest</w:t>
      </w:r>
    </w:p>
    <w:p w:rsidR="00C53191" w:rsidRDefault="00C53191" w:rsidP="00C53191">
      <w:pPr>
        <w:ind w:firstLine="709"/>
        <w:rPr>
          <w:rFonts w:ascii="Arial" w:hAnsi="Arial" w:cs="Arial"/>
        </w:rPr>
      </w:pPr>
      <w:r w:rsidRPr="0036579F">
        <w:rPr>
          <w:rFonts w:ascii="Arial" w:hAnsi="Arial" w:cs="Arial"/>
        </w:rPr>
        <w:lastRenderedPageBreak/>
        <w:t>Volume aquadest yang digunakan sama dengan vol</w:t>
      </w:r>
      <w:r>
        <w:rPr>
          <w:rFonts w:ascii="Arial" w:hAnsi="Arial" w:cs="Arial"/>
        </w:rPr>
        <w:t>ume ekstrak etanol daun sembung</w:t>
      </w:r>
    </w:p>
    <w:p w:rsidR="00C53191" w:rsidRPr="00112D40" w:rsidRDefault="00C53191" w:rsidP="00C53191">
      <w:pPr>
        <w:ind w:firstLine="709"/>
        <w:rPr>
          <w:rFonts w:ascii="Arial" w:hAnsi="Arial" w:cs="Arial"/>
        </w:rPr>
      </w:pPr>
    </w:p>
    <w:p w:rsidR="00C53191" w:rsidRPr="0036579F" w:rsidRDefault="00C53191" w:rsidP="00C53191">
      <w:pPr>
        <w:pStyle w:val="ListParagraph"/>
        <w:numPr>
          <w:ilvl w:val="1"/>
          <w:numId w:val="20"/>
        </w:numPr>
        <w:spacing w:line="360" w:lineRule="auto"/>
        <w:ind w:left="720" w:hanging="720"/>
        <w:jc w:val="both"/>
        <w:rPr>
          <w:rFonts w:ascii="Arial" w:hAnsi="Arial" w:cs="Arial"/>
          <w:b/>
          <w:lang w:val="id-ID"/>
        </w:rPr>
      </w:pPr>
      <w:r w:rsidRPr="0036579F">
        <w:rPr>
          <w:rFonts w:ascii="Arial" w:hAnsi="Arial" w:cs="Arial"/>
          <w:b/>
          <w:lang w:val="id-ID"/>
        </w:rPr>
        <w:t xml:space="preserve">Prosedur Kerja </w:t>
      </w:r>
    </w:p>
    <w:p w:rsidR="00C53191" w:rsidRPr="0036579F" w:rsidRDefault="00C53191" w:rsidP="00C53191">
      <w:pPr>
        <w:pStyle w:val="ListParagraph"/>
        <w:numPr>
          <w:ilvl w:val="0"/>
          <w:numId w:val="5"/>
        </w:numPr>
        <w:spacing w:after="0" w:line="360" w:lineRule="auto"/>
        <w:ind w:left="1080"/>
        <w:jc w:val="both"/>
        <w:rPr>
          <w:rFonts w:ascii="Arial" w:hAnsi="Arial" w:cs="Arial"/>
          <w:lang w:val="id-ID"/>
        </w:rPr>
      </w:pPr>
      <w:r w:rsidRPr="0036579F">
        <w:rPr>
          <w:rFonts w:ascii="Arial" w:hAnsi="Arial" w:cs="Arial"/>
          <w:lang w:val="id-ID"/>
        </w:rPr>
        <w:t>Puasakan merpati yang akan digunakan pada percobaan ini selama 8 jam.</w:t>
      </w:r>
    </w:p>
    <w:p w:rsidR="00C53191" w:rsidRPr="0036579F" w:rsidRDefault="00C53191" w:rsidP="00C53191">
      <w:pPr>
        <w:numPr>
          <w:ilvl w:val="0"/>
          <w:numId w:val="5"/>
        </w:numPr>
        <w:spacing w:after="0"/>
        <w:ind w:left="1080"/>
        <w:rPr>
          <w:rFonts w:ascii="Arial" w:hAnsi="Arial" w:cs="Arial"/>
        </w:rPr>
      </w:pPr>
      <w:r w:rsidRPr="0036579F">
        <w:rPr>
          <w:rFonts w:ascii="Arial" w:hAnsi="Arial" w:cs="Arial"/>
        </w:rPr>
        <w:t>Merpati yang akan digunakan ditimbang terlebih dahulu, catat beratnya masing-masing dan diberi kode atau tanda.</w:t>
      </w:r>
    </w:p>
    <w:p w:rsidR="00C53191" w:rsidRPr="0036579F" w:rsidRDefault="00C53191" w:rsidP="00C53191">
      <w:pPr>
        <w:numPr>
          <w:ilvl w:val="0"/>
          <w:numId w:val="5"/>
        </w:numPr>
        <w:spacing w:after="0"/>
        <w:ind w:left="1080"/>
        <w:rPr>
          <w:rFonts w:ascii="Arial" w:hAnsi="Arial" w:cs="Arial"/>
        </w:rPr>
      </w:pPr>
      <w:r w:rsidRPr="0036579F">
        <w:rPr>
          <w:rFonts w:ascii="Arial" w:hAnsi="Arial" w:cs="Arial"/>
        </w:rPr>
        <w:t>Hitung volume ekstrak daun sembung dosis I, dosis II, dosis III, sirup Paracetamol, 2,4-dinitrofenol, suspensi CMC, dan aquadest disesuaikan dengan berat badan merpati.</w:t>
      </w:r>
    </w:p>
    <w:p w:rsidR="00C53191" w:rsidRPr="0036579F" w:rsidRDefault="00C53191" w:rsidP="00C53191">
      <w:pPr>
        <w:numPr>
          <w:ilvl w:val="0"/>
          <w:numId w:val="5"/>
        </w:numPr>
        <w:spacing w:after="0"/>
        <w:ind w:left="1080"/>
        <w:rPr>
          <w:rFonts w:ascii="Arial" w:hAnsi="Arial" w:cs="Arial"/>
        </w:rPr>
      </w:pPr>
      <w:r w:rsidRPr="0036579F">
        <w:rPr>
          <w:rFonts w:ascii="Arial" w:hAnsi="Arial" w:cs="Arial"/>
        </w:rPr>
        <w:t>Ukur temperatur masing-masing merpati sebanyak 3 kali dengan selang waktu 5 menit, hitung temperatur rata-rata suhu tubuh merpati.</w:t>
      </w:r>
    </w:p>
    <w:p w:rsidR="00C53191" w:rsidRPr="0036579F" w:rsidRDefault="00C53191" w:rsidP="00C53191">
      <w:pPr>
        <w:numPr>
          <w:ilvl w:val="0"/>
          <w:numId w:val="5"/>
        </w:numPr>
        <w:spacing w:after="0"/>
        <w:ind w:left="1080"/>
        <w:rPr>
          <w:rFonts w:ascii="Arial" w:hAnsi="Arial" w:cs="Arial"/>
        </w:rPr>
      </w:pPr>
      <w:r w:rsidRPr="0036579F">
        <w:rPr>
          <w:rFonts w:ascii="Arial" w:hAnsi="Arial" w:cs="Arial"/>
        </w:rPr>
        <w:t>Suntik semua merpati secara IM dengan 2,4-dinitrofenol pada daerah dada dengan dosis sesuai berat badan kecuali merpati kontrol.</w:t>
      </w:r>
    </w:p>
    <w:p w:rsidR="00C53191" w:rsidRPr="0036579F" w:rsidRDefault="00C53191" w:rsidP="00C53191">
      <w:pPr>
        <w:numPr>
          <w:ilvl w:val="0"/>
          <w:numId w:val="5"/>
        </w:numPr>
        <w:spacing w:after="0"/>
        <w:ind w:left="1080"/>
        <w:rPr>
          <w:rFonts w:ascii="Arial" w:hAnsi="Arial" w:cs="Arial"/>
        </w:rPr>
      </w:pPr>
      <w:r w:rsidRPr="0036579F">
        <w:rPr>
          <w:rFonts w:ascii="Arial" w:hAnsi="Arial" w:cs="Arial"/>
        </w:rPr>
        <w:t>Setelah 15 menit pemberian 2,4-Dinitrofenol Amati dan catat perubahan temperaturnya</w:t>
      </w:r>
    </w:p>
    <w:p w:rsidR="00C53191" w:rsidRPr="0036579F" w:rsidRDefault="00C53191" w:rsidP="00C53191">
      <w:pPr>
        <w:numPr>
          <w:ilvl w:val="0"/>
          <w:numId w:val="5"/>
        </w:numPr>
        <w:spacing w:after="200"/>
        <w:ind w:left="1080"/>
        <w:rPr>
          <w:rFonts w:ascii="Arial" w:hAnsi="Arial" w:cs="Arial"/>
        </w:rPr>
      </w:pPr>
      <w:r w:rsidRPr="0036579F">
        <w:rPr>
          <w:rFonts w:ascii="Arial" w:hAnsi="Arial" w:cs="Arial"/>
        </w:rPr>
        <w:t>Setelah 15 menit pemberian 2,4-Dinitrofenol:</w:t>
      </w:r>
    </w:p>
    <w:p w:rsidR="00C53191" w:rsidRPr="0036579F" w:rsidRDefault="00C53191" w:rsidP="00C53191">
      <w:pPr>
        <w:pStyle w:val="ListParagraph"/>
        <w:numPr>
          <w:ilvl w:val="1"/>
          <w:numId w:val="12"/>
        </w:numPr>
        <w:spacing w:line="360" w:lineRule="auto"/>
        <w:ind w:left="1440"/>
        <w:jc w:val="both"/>
        <w:rPr>
          <w:rFonts w:ascii="Arial" w:hAnsi="Arial" w:cs="Arial"/>
          <w:lang w:val="id-ID"/>
        </w:rPr>
      </w:pPr>
      <w:r w:rsidRPr="0036579F">
        <w:rPr>
          <w:rFonts w:ascii="Arial" w:hAnsi="Arial" w:cs="Arial"/>
          <w:lang w:val="id-ID"/>
        </w:rPr>
        <w:t>Kelompok 1 diberi</w:t>
      </w:r>
      <w:r>
        <w:rPr>
          <w:rFonts w:ascii="Arial" w:hAnsi="Arial" w:cs="Arial"/>
          <w:lang w:val="id-ID"/>
        </w:rPr>
        <w:t xml:space="preserve"> suspensi</w:t>
      </w:r>
      <w:r w:rsidRPr="0036579F">
        <w:rPr>
          <w:rFonts w:ascii="Arial" w:hAnsi="Arial" w:cs="Arial"/>
          <w:lang w:val="id-ID"/>
        </w:rPr>
        <w:t xml:space="preserve"> </w:t>
      </w:r>
      <w:r>
        <w:rPr>
          <w:rFonts w:ascii="Arial" w:hAnsi="Arial" w:cs="Arial"/>
          <w:lang w:val="id-ID"/>
        </w:rPr>
        <w:t xml:space="preserve">CMC </w:t>
      </w:r>
      <w:r w:rsidRPr="0036579F">
        <w:rPr>
          <w:rFonts w:ascii="Arial" w:hAnsi="Arial" w:cs="Arial"/>
          <w:lang w:val="id-ID"/>
        </w:rPr>
        <w:t xml:space="preserve">dengan dosis sesuai berat badan merpati, Amati dan catat perubahan temperatur merpati pada t = 10 menit, t= 20 menit, t= 30 menit, dan seterusnya setiap 10 menit sekali sampai pada 180 menit atau hingga suhu tubuh normal. </w:t>
      </w:r>
    </w:p>
    <w:p w:rsidR="00C53191" w:rsidRPr="0036579F" w:rsidRDefault="00C53191" w:rsidP="00C53191">
      <w:pPr>
        <w:pStyle w:val="ListParagraph"/>
        <w:numPr>
          <w:ilvl w:val="1"/>
          <w:numId w:val="12"/>
        </w:numPr>
        <w:spacing w:line="360" w:lineRule="auto"/>
        <w:ind w:left="1440"/>
        <w:jc w:val="both"/>
        <w:rPr>
          <w:rFonts w:ascii="Arial" w:hAnsi="Arial" w:cs="Arial"/>
          <w:lang w:val="id-ID"/>
        </w:rPr>
      </w:pPr>
      <w:r w:rsidRPr="0036579F">
        <w:rPr>
          <w:rFonts w:ascii="Arial" w:hAnsi="Arial" w:cs="Arial"/>
          <w:lang w:val="id-ID"/>
        </w:rPr>
        <w:t xml:space="preserve">Kelompok 2 diberi </w:t>
      </w:r>
      <w:r>
        <w:rPr>
          <w:rFonts w:ascii="Arial" w:hAnsi="Arial" w:cs="Arial"/>
          <w:lang w:val="id-ID"/>
        </w:rPr>
        <w:t>sirup</w:t>
      </w:r>
      <w:r w:rsidRPr="0036579F">
        <w:rPr>
          <w:rFonts w:ascii="Arial" w:hAnsi="Arial" w:cs="Arial"/>
          <w:lang w:val="id-ID"/>
        </w:rPr>
        <w:t xml:space="preserve"> </w:t>
      </w:r>
      <w:r>
        <w:rPr>
          <w:rFonts w:ascii="Arial" w:hAnsi="Arial" w:cs="Arial"/>
          <w:lang w:val="id-ID"/>
        </w:rPr>
        <w:t>parasetamol</w:t>
      </w:r>
      <w:r w:rsidRPr="0036579F">
        <w:rPr>
          <w:rFonts w:ascii="Arial" w:hAnsi="Arial" w:cs="Arial"/>
          <w:lang w:val="id-ID"/>
        </w:rPr>
        <w:t xml:space="preserve"> , Amati dan catat perubahan temperatur merpati pada t = 10 menit, t= 20 menit, t= 30 menit, dan seterusnya setiap 10 menit sekali sampai pada 180 menit atau hingga suhu tubuh normal. </w:t>
      </w:r>
    </w:p>
    <w:p w:rsidR="00C53191" w:rsidRPr="0036579F" w:rsidRDefault="00C53191" w:rsidP="00C53191">
      <w:pPr>
        <w:pStyle w:val="ListParagraph"/>
        <w:numPr>
          <w:ilvl w:val="1"/>
          <w:numId w:val="12"/>
        </w:numPr>
        <w:spacing w:line="360" w:lineRule="auto"/>
        <w:ind w:left="1440"/>
        <w:jc w:val="both"/>
        <w:rPr>
          <w:rFonts w:ascii="Arial" w:hAnsi="Arial" w:cs="Arial"/>
          <w:lang w:val="id-ID"/>
        </w:rPr>
      </w:pPr>
      <w:r w:rsidRPr="0036579F">
        <w:rPr>
          <w:rFonts w:ascii="Arial" w:hAnsi="Arial" w:cs="Arial"/>
          <w:lang w:val="id-ID"/>
        </w:rPr>
        <w:t>Kelom</w:t>
      </w:r>
      <w:r>
        <w:rPr>
          <w:rFonts w:ascii="Arial" w:hAnsi="Arial" w:cs="Arial"/>
          <w:lang w:val="id-ID"/>
        </w:rPr>
        <w:t>pok 3</w:t>
      </w:r>
      <w:r w:rsidRPr="0036579F">
        <w:rPr>
          <w:rFonts w:ascii="Arial" w:hAnsi="Arial" w:cs="Arial"/>
          <w:lang w:val="id-ID"/>
        </w:rPr>
        <w:t xml:space="preserve"> diberi ekstrak daun sembung dosis I secara oral sesuai dengan berat badan merpati, Amati dan catat perubahan temperatur merpati pada t = 10 menit, t= 20 menit, t= 30 menit, dan seterusnya setiap 10 menit sekali sampai pada 180 menit atau hingga suhu tubuh normal. </w:t>
      </w:r>
    </w:p>
    <w:p w:rsidR="00C53191" w:rsidRPr="0036579F" w:rsidRDefault="00C53191" w:rsidP="00C53191">
      <w:pPr>
        <w:pStyle w:val="ListParagraph"/>
        <w:numPr>
          <w:ilvl w:val="1"/>
          <w:numId w:val="12"/>
        </w:numPr>
        <w:spacing w:line="360" w:lineRule="auto"/>
        <w:ind w:left="1440"/>
        <w:jc w:val="both"/>
        <w:rPr>
          <w:rFonts w:ascii="Arial" w:hAnsi="Arial" w:cs="Arial"/>
          <w:lang w:val="id-ID"/>
        </w:rPr>
      </w:pPr>
      <w:r>
        <w:rPr>
          <w:rFonts w:ascii="Arial" w:hAnsi="Arial" w:cs="Arial"/>
          <w:lang w:val="id-ID"/>
        </w:rPr>
        <w:lastRenderedPageBreak/>
        <w:t>Kelompok 4</w:t>
      </w:r>
      <w:r w:rsidRPr="0036579F">
        <w:rPr>
          <w:rFonts w:ascii="Arial" w:hAnsi="Arial" w:cs="Arial"/>
          <w:lang w:val="id-ID"/>
        </w:rPr>
        <w:t xml:space="preserve"> diberi ekstrak daun sembung dosis II secara oral sesuai dengan berat badan merpati, Amati dan catat perubahan temperatur merpati pada t = 10 menit, t= 20 menit, t= 30 menit, dan seterusnya setiap 10 menit sekali sampai pada 180 menit atau hingga suhu tubuh normal. </w:t>
      </w:r>
    </w:p>
    <w:p w:rsidR="00C53191" w:rsidRPr="0036579F" w:rsidRDefault="00C53191" w:rsidP="00C53191">
      <w:pPr>
        <w:pStyle w:val="ListParagraph"/>
        <w:numPr>
          <w:ilvl w:val="1"/>
          <w:numId w:val="12"/>
        </w:numPr>
        <w:spacing w:line="360" w:lineRule="auto"/>
        <w:ind w:left="1440"/>
        <w:jc w:val="both"/>
        <w:rPr>
          <w:rFonts w:ascii="Arial" w:hAnsi="Arial" w:cs="Arial"/>
          <w:lang w:val="id-ID"/>
        </w:rPr>
      </w:pPr>
      <w:r>
        <w:rPr>
          <w:rFonts w:ascii="Arial" w:hAnsi="Arial" w:cs="Arial"/>
          <w:lang w:val="id-ID"/>
        </w:rPr>
        <w:t>Kelompok 5</w:t>
      </w:r>
      <w:r w:rsidRPr="0036579F">
        <w:rPr>
          <w:rFonts w:ascii="Arial" w:hAnsi="Arial" w:cs="Arial"/>
          <w:lang w:val="id-ID"/>
        </w:rPr>
        <w:t xml:space="preserve"> diberi ekstrak daun sembung dosis III secara oral sesuai dengan berat badan merpati, Amati dan catat perubahan temperatur merpati pada t = 10 menit, t= 20 menit, t= 30 menit, dan seterusnya setiap 10 menit sekali sampai pada 180 menit atau hingga suhu tubuh normal</w:t>
      </w:r>
      <w:r w:rsidRPr="0036579F">
        <w:rPr>
          <w:rFonts w:ascii="Arial" w:hAnsi="Arial" w:cs="Arial"/>
        </w:rPr>
        <w:t>.</w:t>
      </w:r>
    </w:p>
    <w:p w:rsidR="00C53191" w:rsidRPr="0036579F" w:rsidRDefault="00C53191" w:rsidP="00C53191">
      <w:pPr>
        <w:pStyle w:val="ListParagraph"/>
        <w:spacing w:line="360" w:lineRule="auto"/>
        <w:ind w:left="1440"/>
        <w:jc w:val="both"/>
        <w:rPr>
          <w:rFonts w:ascii="Arial" w:hAnsi="Arial" w:cs="Arial"/>
        </w:rPr>
      </w:pPr>
    </w:p>
    <w:p w:rsidR="00C53191" w:rsidRPr="0036579F" w:rsidRDefault="00C53191" w:rsidP="00C53191">
      <w:pPr>
        <w:pStyle w:val="ListParagraph"/>
        <w:spacing w:line="360" w:lineRule="auto"/>
        <w:ind w:left="1440"/>
        <w:jc w:val="both"/>
        <w:rPr>
          <w:rFonts w:ascii="Arial" w:hAnsi="Arial" w:cs="Arial"/>
        </w:rPr>
      </w:pPr>
    </w:p>
    <w:p w:rsidR="00C53191" w:rsidRPr="0036579F" w:rsidRDefault="00C53191" w:rsidP="00C53191">
      <w:pPr>
        <w:pStyle w:val="ListParagraph"/>
        <w:numPr>
          <w:ilvl w:val="1"/>
          <w:numId w:val="20"/>
        </w:numPr>
        <w:spacing w:line="360" w:lineRule="auto"/>
        <w:ind w:left="720" w:hanging="720"/>
        <w:jc w:val="both"/>
        <w:rPr>
          <w:rFonts w:ascii="Arial" w:hAnsi="Arial" w:cs="Arial"/>
          <w:b/>
        </w:rPr>
      </w:pPr>
      <w:r w:rsidRPr="0036579F">
        <w:rPr>
          <w:rFonts w:ascii="Arial" w:hAnsi="Arial" w:cs="Arial"/>
          <w:b/>
          <w:lang w:val="id-ID"/>
        </w:rPr>
        <w:t>Pengolahan</w:t>
      </w:r>
      <w:r w:rsidRPr="0036579F">
        <w:rPr>
          <w:rFonts w:ascii="Arial" w:hAnsi="Arial" w:cs="Arial"/>
          <w:b/>
        </w:rPr>
        <w:t xml:space="preserve"> Data</w:t>
      </w:r>
    </w:p>
    <w:p w:rsidR="00C53191" w:rsidRPr="0036579F" w:rsidRDefault="00C53191" w:rsidP="00C53191">
      <w:pPr>
        <w:pStyle w:val="ListParagraph"/>
        <w:spacing w:line="360" w:lineRule="auto"/>
        <w:ind w:left="0" w:firstLine="720"/>
        <w:jc w:val="both"/>
        <w:rPr>
          <w:rFonts w:ascii="Arial" w:hAnsi="Arial" w:cs="Arial"/>
        </w:rPr>
      </w:pPr>
      <w:r w:rsidRPr="0036579F">
        <w:rPr>
          <w:rFonts w:ascii="Arial" w:hAnsi="Arial" w:cs="Arial"/>
        </w:rPr>
        <w:t xml:space="preserve">Data validasi uji yang di teliti pada formulasi </w:t>
      </w:r>
      <w:r w:rsidRPr="0036579F">
        <w:rPr>
          <w:rFonts w:ascii="Arial" w:hAnsi="Arial" w:cs="Arial"/>
          <w:lang w:val="id-ID"/>
        </w:rPr>
        <w:t>one</w:t>
      </w:r>
      <w:r w:rsidRPr="0036579F">
        <w:rPr>
          <w:rFonts w:ascii="Arial" w:hAnsi="Arial" w:cs="Arial"/>
        </w:rPr>
        <w:t xml:space="preserve"> way anova dan di olah secara anova di </w:t>
      </w:r>
      <w:proofErr w:type="gramStart"/>
      <w:r w:rsidRPr="0036579F">
        <w:rPr>
          <w:rFonts w:ascii="Arial" w:hAnsi="Arial" w:cs="Arial"/>
        </w:rPr>
        <w:t>spss  Jika</w:t>
      </w:r>
      <w:proofErr w:type="gramEnd"/>
      <w:r w:rsidRPr="0036579F">
        <w:rPr>
          <w:rFonts w:ascii="Arial" w:hAnsi="Arial" w:cs="Arial"/>
        </w:rPr>
        <w:t xml:space="preserve"> pada perbedaan </w:t>
      </w:r>
      <w:r w:rsidRPr="0036579F">
        <w:rPr>
          <w:rFonts w:ascii="Arial" w:hAnsi="Arial" w:cs="Arial"/>
          <w:lang w:val="id-ID"/>
        </w:rPr>
        <w:t>suhu tubuh</w:t>
      </w:r>
      <w:r w:rsidRPr="0036579F">
        <w:rPr>
          <w:rFonts w:ascii="Arial" w:hAnsi="Arial" w:cs="Arial"/>
        </w:rPr>
        <w:t xml:space="preserve"> yang bermakna maka dilanjutkan dengan uji Duncan.</w:t>
      </w:r>
    </w:p>
    <w:p w:rsidR="00C53191" w:rsidRPr="0036579F" w:rsidRDefault="00C53191" w:rsidP="00C53191">
      <w:pPr>
        <w:pStyle w:val="ListParagraph"/>
        <w:spacing w:line="360" w:lineRule="auto"/>
        <w:ind w:left="0" w:firstLine="720"/>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Default="00C53191" w:rsidP="00C53191">
      <w:pPr>
        <w:spacing w:line="480" w:lineRule="auto"/>
        <w:jc w:val="center"/>
        <w:rPr>
          <w:rFonts w:ascii="Arial" w:hAnsi="Arial" w:cs="Arial"/>
          <w:b/>
          <w:sz w:val="24"/>
          <w:szCs w:val="24"/>
        </w:rPr>
        <w:sectPr w:rsidR="00C53191" w:rsidSect="00A339D0">
          <w:headerReference w:type="default" r:id="rId11"/>
          <w:footerReference w:type="default" r:id="rId12"/>
          <w:footerReference w:type="first" r:id="rId13"/>
          <w:pgSz w:w="12240" w:h="15840" w:code="1"/>
          <w:pgMar w:top="1701" w:right="1701" w:bottom="1701" w:left="2268" w:header="851" w:footer="851" w:gutter="0"/>
          <w:cols w:space="720"/>
          <w:titlePg/>
          <w:docGrid w:linePitch="360"/>
        </w:sectPr>
      </w:pPr>
    </w:p>
    <w:p w:rsidR="00C53191" w:rsidRPr="0036579F" w:rsidRDefault="00C53191" w:rsidP="00C53191">
      <w:pPr>
        <w:spacing w:line="480" w:lineRule="auto"/>
        <w:jc w:val="center"/>
        <w:rPr>
          <w:rFonts w:ascii="Arial" w:hAnsi="Arial" w:cs="Arial"/>
          <w:b/>
          <w:sz w:val="24"/>
          <w:szCs w:val="24"/>
        </w:rPr>
      </w:pPr>
      <w:r w:rsidRPr="0036579F">
        <w:rPr>
          <w:rFonts w:ascii="Arial" w:hAnsi="Arial" w:cs="Arial"/>
          <w:b/>
          <w:sz w:val="24"/>
          <w:szCs w:val="24"/>
        </w:rPr>
        <w:lastRenderedPageBreak/>
        <w:t>BAB IV</w:t>
      </w:r>
    </w:p>
    <w:p w:rsidR="00C53191" w:rsidRPr="0036579F" w:rsidRDefault="00C53191" w:rsidP="00C53191">
      <w:pPr>
        <w:spacing w:line="480" w:lineRule="auto"/>
        <w:jc w:val="center"/>
        <w:rPr>
          <w:rFonts w:ascii="Arial" w:hAnsi="Arial" w:cs="Arial"/>
          <w:b/>
          <w:sz w:val="24"/>
          <w:szCs w:val="24"/>
        </w:rPr>
      </w:pPr>
      <w:r w:rsidRPr="0036579F">
        <w:rPr>
          <w:rFonts w:ascii="Arial" w:hAnsi="Arial" w:cs="Arial"/>
          <w:b/>
          <w:sz w:val="24"/>
          <w:szCs w:val="24"/>
        </w:rPr>
        <w:t>HASIL DAN PEMBAHASAN</w:t>
      </w:r>
    </w:p>
    <w:p w:rsidR="00C53191" w:rsidRPr="0036579F" w:rsidRDefault="00C53191" w:rsidP="00C53191">
      <w:pPr>
        <w:rPr>
          <w:rFonts w:ascii="Arial" w:hAnsi="Arial" w:cs="Arial"/>
          <w:b/>
        </w:rPr>
      </w:pPr>
      <w:r w:rsidRPr="0036579F">
        <w:rPr>
          <w:rFonts w:ascii="Arial" w:hAnsi="Arial" w:cs="Arial"/>
          <w:b/>
        </w:rPr>
        <w:t>4.1 HASIL DAN PEMBAHASAN</w:t>
      </w:r>
    </w:p>
    <w:p w:rsidR="00C53191" w:rsidRPr="006D1C6C" w:rsidRDefault="00C53191" w:rsidP="00C53191">
      <w:pPr>
        <w:spacing w:after="0"/>
        <w:ind w:firstLine="720"/>
        <w:rPr>
          <w:rFonts w:ascii="Arial" w:hAnsi="Arial" w:cs="Arial"/>
        </w:rPr>
      </w:pPr>
      <w:r w:rsidRPr="006D1C6C">
        <w:rPr>
          <w:rFonts w:ascii="Arial" w:hAnsi="Arial" w:cs="Arial"/>
        </w:rPr>
        <w:t>Setelah dilakukan penelitian maka diperoleh Hasil dari penelitian ini bahwa pemberian 2,4-Dinitrofenol sebagai penginduksi demam menyebabkan kenaikan suhu merpati dari 40,2</w:t>
      </w:r>
      <m:oMath>
        <m:r>
          <w:rPr>
            <w:rFonts w:ascii="Cambria Math" w:hAnsi="Arial" w:cs="Arial"/>
          </w:rPr>
          <m:t>°</m:t>
        </m:r>
        <m:r>
          <w:rPr>
            <w:rFonts w:ascii="Cambria Math" w:hAnsi="Cambria Math" w:cs="Arial"/>
          </w:rPr>
          <m:t>C</m:t>
        </m:r>
        <m:r>
          <w:rPr>
            <w:rFonts w:ascii="Cambria Math" w:hAnsi="Arial" w:cs="Arial"/>
          </w:rPr>
          <m:t xml:space="preserve"> </m:t>
        </m:r>
      </m:oMath>
      <w:r w:rsidRPr="006D1C6C">
        <w:rPr>
          <w:rFonts w:ascii="Arial" w:hAnsi="Arial" w:cs="Arial"/>
        </w:rPr>
        <w:t>menjadi 41,0</w:t>
      </w:r>
      <m:oMath>
        <m:r>
          <w:rPr>
            <w:rFonts w:ascii="Cambria Math" w:hAnsi="Arial" w:cs="Arial"/>
          </w:rPr>
          <m:t>°</m:t>
        </m:r>
        <m:r>
          <w:rPr>
            <w:rFonts w:ascii="Cambria Math" w:hAnsi="Cambria Math" w:cs="Arial"/>
          </w:rPr>
          <m:t>C</m:t>
        </m:r>
      </m:oMath>
      <w:r w:rsidRPr="006D1C6C">
        <w:rPr>
          <w:rFonts w:ascii="Arial" w:eastAsiaTheme="minorEastAsia" w:hAnsi="Arial" w:cs="Arial"/>
        </w:rPr>
        <w:t xml:space="preserve">. Pemberian sirup parasetamol dan dan ekstrak etanol daun sembung </w:t>
      </w:r>
      <w:r w:rsidRPr="006D1C6C">
        <w:rPr>
          <w:rFonts w:ascii="Arial" w:hAnsi="Arial" w:cs="Arial"/>
        </w:rPr>
        <w:t>dosis I (0,35 mg), dosis II (0,5 mg), dosis III (0,7 mg) dilakukan secara oral bersamaan dengan pemberian 2,4-Dinitrofenol. Sirup parasetamol menurunkan suhu tubuh merpati menjadi normal dimenit ke-10. Ekstrak etanol daun sembung dosis I (0,35 mg), dosis II (0,5 mg), dosis III (0,7 mg) menurunkan suhu merpati hingga normal dimenit ke-60, menit ke-70, menit ke-80.</w:t>
      </w:r>
    </w:p>
    <w:p w:rsidR="00C53191" w:rsidRPr="006D1C6C" w:rsidRDefault="00C53191" w:rsidP="00C53191">
      <w:pPr>
        <w:rPr>
          <w:rFonts w:ascii="Arial" w:hAnsi="Arial" w:cs="Arial"/>
        </w:rPr>
      </w:pPr>
      <w:r w:rsidRPr="006D1C6C">
        <w:rPr>
          <w:rFonts w:ascii="Arial" w:hAnsi="Arial" w:cs="Arial"/>
        </w:rPr>
        <w:t xml:space="preserve"> seperti tertera pada </w:t>
      </w:r>
      <w:r>
        <w:rPr>
          <w:rFonts w:ascii="Arial" w:hAnsi="Arial" w:cs="Arial"/>
        </w:rPr>
        <w:t>pada lampiran I</w:t>
      </w:r>
    </w:p>
    <w:p w:rsidR="00C53191" w:rsidRPr="0036579F" w:rsidRDefault="00C53191" w:rsidP="00C53191">
      <w:pPr>
        <w:ind w:firstLine="720"/>
        <w:rPr>
          <w:rFonts w:ascii="Arial" w:eastAsiaTheme="minorEastAsia" w:hAnsi="Arial" w:cs="Arial"/>
        </w:rPr>
      </w:pPr>
      <w:r w:rsidRPr="0036579F">
        <w:rPr>
          <w:rFonts w:ascii="Arial" w:hAnsi="Arial" w:cs="Arial"/>
        </w:rPr>
        <w:t xml:space="preserve">Dari analisa anova </w:t>
      </w:r>
      <m:oMath>
        <m:d>
          <m:dPr>
            <m:ctrlPr>
              <w:rPr>
                <w:rFonts w:ascii="Cambria Math" w:hAnsi="Cambria Math" w:cs="Arial"/>
                <w:i/>
              </w:rPr>
            </m:ctrlPr>
          </m:dPr>
          <m:e>
            <m:r>
              <w:rPr>
                <w:rFonts w:ascii="Cambria Math" w:hAnsi="Cambria Math" w:cs="Arial"/>
              </w:rPr>
              <m:t>∝=0,05</m:t>
            </m:r>
          </m:e>
        </m:d>
      </m:oMath>
      <w:r w:rsidRPr="0036579F">
        <w:rPr>
          <w:rFonts w:ascii="Arial" w:hAnsi="Arial" w:cs="Arial"/>
        </w:rPr>
        <w:t xml:space="preserve"> terdapat signifikan </w:t>
      </w:r>
      <m:oMath>
        <m:r>
          <w:rPr>
            <w:rFonts w:ascii="Cambria Math" w:hAnsi="Cambria Math" w:cs="Arial"/>
          </w:rPr>
          <m:t>&lt;1</m:t>
        </m:r>
      </m:oMath>
      <w:r w:rsidRPr="0036579F">
        <w:rPr>
          <w:rFonts w:ascii="Arial" w:eastAsiaTheme="minorEastAsia" w:hAnsi="Arial" w:cs="Arial"/>
        </w:rPr>
        <w:t xml:space="preserve"> hal ini menunjukkan adanya perbedaan suhu antara pemberian CMC, Parasetamol, dan Ekstrak Etanol Daun Sembung. Seperti terlihat pada lampiran I</w:t>
      </w:r>
      <w:r>
        <w:rPr>
          <w:rFonts w:ascii="Arial" w:eastAsiaTheme="minorEastAsia" w:hAnsi="Arial" w:cs="Arial"/>
        </w:rPr>
        <w:t>I</w:t>
      </w:r>
      <w:r w:rsidRPr="0036579F">
        <w:rPr>
          <w:rFonts w:ascii="Arial" w:eastAsiaTheme="minorEastAsia" w:hAnsi="Arial" w:cs="Arial"/>
        </w:rPr>
        <w:t xml:space="preserve"> (anova).</w:t>
      </w:r>
    </w:p>
    <w:p w:rsidR="00C53191" w:rsidRPr="0036579F" w:rsidRDefault="00C53191" w:rsidP="00C53191">
      <w:pPr>
        <w:ind w:firstLine="720"/>
        <w:rPr>
          <w:rFonts w:ascii="Arial" w:eastAsiaTheme="minorEastAsia" w:hAnsi="Arial" w:cs="Arial"/>
        </w:rPr>
      </w:pPr>
      <w:r w:rsidRPr="0036579F">
        <w:rPr>
          <w:rFonts w:ascii="Arial" w:eastAsiaTheme="minorEastAsia" w:hAnsi="Arial" w:cs="Arial"/>
        </w:rPr>
        <w:t>Berdasarkan uji rata-rata Duncan pada suhu awal (suhu A) dan uji beda rata-rata Duncan pada suhu 15 menit setelah pemberian 2,4-Dinitrofenol tidak ada perbedaan yang bermakna antara kelompok pemberian CMC, Parasetamol, dan Ekstrak Etanol Daun Sembung. Seperti terlihat pada tabel 4.2 dan 4.3</w:t>
      </w:r>
    </w:p>
    <w:tbl>
      <w:tblPr>
        <w:tblW w:w="5754" w:type="dxa"/>
        <w:tblInd w:w="980" w:type="dxa"/>
        <w:tblLook w:val="04A0" w:firstRow="1" w:lastRow="0" w:firstColumn="1" w:lastColumn="0" w:noHBand="0" w:noVBand="1"/>
      </w:tblPr>
      <w:tblGrid>
        <w:gridCol w:w="2302"/>
        <w:gridCol w:w="1689"/>
        <w:gridCol w:w="1763"/>
      </w:tblGrid>
      <w:tr w:rsidR="00C53191" w:rsidRPr="0036579F" w:rsidTr="004E4DE7">
        <w:trPr>
          <w:trHeight w:val="243"/>
        </w:trPr>
        <w:tc>
          <w:tcPr>
            <w:tcW w:w="5754" w:type="dxa"/>
            <w:gridSpan w:val="3"/>
            <w:tcBorders>
              <w:top w:val="nil"/>
              <w:left w:val="nil"/>
              <w:bottom w:val="nil"/>
              <w:right w:val="nil"/>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Tabel 4.1</w:t>
            </w:r>
            <w:r w:rsidRPr="0036579F">
              <w:rPr>
                <w:rFonts w:ascii="Arial" w:eastAsia="Times New Roman" w:hAnsi="Arial" w:cs="Arial"/>
                <w:b/>
                <w:bCs/>
                <w:color w:val="000000"/>
                <w:sz w:val="18"/>
                <w:szCs w:val="18"/>
              </w:rPr>
              <w:t xml:space="preserve"> Uji Beda Rata-rata Duncan SuhuA</w:t>
            </w:r>
          </w:p>
        </w:tc>
      </w:tr>
      <w:tr w:rsidR="00C53191" w:rsidRPr="0036579F" w:rsidTr="004E4DE7">
        <w:trPr>
          <w:trHeight w:val="254"/>
        </w:trPr>
        <w:tc>
          <w:tcPr>
            <w:tcW w:w="5754" w:type="dxa"/>
            <w:gridSpan w:val="3"/>
            <w:tcBorders>
              <w:top w:val="nil"/>
              <w:left w:val="nil"/>
              <w:bottom w:val="nil"/>
              <w:right w:val="nil"/>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Duncana</w:t>
            </w:r>
          </w:p>
        </w:tc>
      </w:tr>
      <w:tr w:rsidR="00C53191" w:rsidRPr="0036579F" w:rsidTr="004E4DE7">
        <w:trPr>
          <w:trHeight w:val="605"/>
        </w:trPr>
        <w:tc>
          <w:tcPr>
            <w:tcW w:w="2302" w:type="dxa"/>
            <w:vMerge w:val="restart"/>
            <w:tcBorders>
              <w:top w:val="single" w:sz="8" w:space="0" w:color="000000"/>
              <w:bottom w:val="single" w:sz="8"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Perlakuan</w:t>
            </w:r>
          </w:p>
        </w:tc>
        <w:tc>
          <w:tcPr>
            <w:tcW w:w="1689" w:type="dxa"/>
            <w:vMerge w:val="restar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N</w:t>
            </w:r>
          </w:p>
        </w:tc>
        <w:tc>
          <w:tcPr>
            <w:tcW w:w="1763" w:type="dxa"/>
            <w:tcBorders>
              <w:top w:val="single" w:sz="8" w:space="0" w:color="000000"/>
              <w:left w:val="nil"/>
              <w:bottom w:val="single" w:sz="4"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Subset for alpha = 0.05</w:t>
            </w:r>
          </w:p>
        </w:tc>
      </w:tr>
      <w:tr w:rsidR="00C53191" w:rsidRPr="0036579F" w:rsidTr="004E4DE7">
        <w:trPr>
          <w:trHeight w:val="254"/>
        </w:trPr>
        <w:tc>
          <w:tcPr>
            <w:tcW w:w="2302" w:type="dxa"/>
            <w:vMerge/>
            <w:tcBorders>
              <w:top w:val="single" w:sz="8" w:space="0" w:color="000000"/>
              <w:bottom w:val="single" w:sz="8" w:space="0" w:color="000000"/>
              <w:right w:val="single" w:sz="8" w:space="0" w:color="000000"/>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689" w:type="dxa"/>
            <w:vMerge/>
            <w:tcBorders>
              <w:top w:val="single" w:sz="8" w:space="0" w:color="000000"/>
              <w:left w:val="single" w:sz="8" w:space="0" w:color="000000"/>
              <w:bottom w:val="single" w:sz="8" w:space="0" w:color="000000"/>
              <w:right w:val="single" w:sz="4" w:space="0" w:color="000000"/>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763" w:type="dxa"/>
            <w:tcBorders>
              <w:top w:val="nil"/>
              <w:left w:val="nil"/>
              <w:bottom w:val="single" w:sz="8"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w:t>
            </w:r>
          </w:p>
        </w:tc>
      </w:tr>
      <w:tr w:rsidR="00C53191" w:rsidRPr="0036579F" w:rsidTr="004E4DE7">
        <w:trPr>
          <w:trHeight w:val="388"/>
        </w:trPr>
        <w:tc>
          <w:tcPr>
            <w:tcW w:w="2302" w:type="dxa"/>
            <w:tcBorders>
              <w:top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Paracetamol</w:t>
            </w:r>
          </w:p>
        </w:tc>
        <w:tc>
          <w:tcPr>
            <w:tcW w:w="1689"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763" w:type="dxa"/>
            <w:tcBorders>
              <w:top w:val="nil"/>
              <w:left w:val="nil"/>
              <w:bottom w:val="nil"/>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39.9667</w:t>
            </w:r>
          </w:p>
        </w:tc>
      </w:tr>
      <w:tr w:rsidR="00C53191" w:rsidRPr="0036579F" w:rsidTr="004E4DE7">
        <w:trPr>
          <w:trHeight w:val="388"/>
        </w:trPr>
        <w:tc>
          <w:tcPr>
            <w:tcW w:w="2302" w:type="dxa"/>
            <w:tcBorders>
              <w:top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0,5 mg</w:t>
            </w:r>
          </w:p>
        </w:tc>
        <w:tc>
          <w:tcPr>
            <w:tcW w:w="1689"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763" w:type="dxa"/>
            <w:tcBorders>
              <w:top w:val="nil"/>
              <w:left w:val="nil"/>
              <w:bottom w:val="nil"/>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40.0000</w:t>
            </w:r>
          </w:p>
        </w:tc>
      </w:tr>
      <w:tr w:rsidR="00C53191" w:rsidRPr="0036579F" w:rsidTr="004E4DE7">
        <w:trPr>
          <w:trHeight w:val="388"/>
        </w:trPr>
        <w:tc>
          <w:tcPr>
            <w:tcW w:w="2302" w:type="dxa"/>
            <w:tcBorders>
              <w:top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EEDS 0,7 mg</w:t>
            </w:r>
          </w:p>
        </w:tc>
        <w:tc>
          <w:tcPr>
            <w:tcW w:w="1689"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763" w:type="dxa"/>
            <w:tcBorders>
              <w:top w:val="nil"/>
              <w:left w:val="nil"/>
              <w:bottom w:val="nil"/>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40.0000</w:t>
            </w:r>
          </w:p>
        </w:tc>
      </w:tr>
      <w:tr w:rsidR="00C53191" w:rsidRPr="0036579F" w:rsidTr="004E4DE7">
        <w:trPr>
          <w:trHeight w:val="388"/>
        </w:trPr>
        <w:tc>
          <w:tcPr>
            <w:tcW w:w="2302" w:type="dxa"/>
            <w:tcBorders>
              <w:top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0,35 mg</w:t>
            </w:r>
          </w:p>
        </w:tc>
        <w:tc>
          <w:tcPr>
            <w:tcW w:w="1689"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763" w:type="dxa"/>
            <w:tcBorders>
              <w:top w:val="nil"/>
              <w:left w:val="nil"/>
              <w:bottom w:val="nil"/>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40.0667</w:t>
            </w:r>
          </w:p>
        </w:tc>
      </w:tr>
      <w:tr w:rsidR="00C53191" w:rsidRPr="0036579F" w:rsidTr="004E4DE7">
        <w:trPr>
          <w:trHeight w:val="388"/>
        </w:trPr>
        <w:tc>
          <w:tcPr>
            <w:tcW w:w="2302" w:type="dxa"/>
            <w:tcBorders>
              <w:top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CMC</w:t>
            </w:r>
          </w:p>
        </w:tc>
        <w:tc>
          <w:tcPr>
            <w:tcW w:w="1689"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763" w:type="dxa"/>
            <w:tcBorders>
              <w:top w:val="nil"/>
              <w:left w:val="nil"/>
              <w:bottom w:val="nil"/>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40.1000</w:t>
            </w:r>
          </w:p>
        </w:tc>
      </w:tr>
      <w:tr w:rsidR="00C53191" w:rsidRPr="0036579F" w:rsidTr="004E4DE7">
        <w:trPr>
          <w:trHeight w:val="254"/>
        </w:trPr>
        <w:tc>
          <w:tcPr>
            <w:tcW w:w="2302" w:type="dxa"/>
            <w:tcBorders>
              <w:top w:val="nil"/>
              <w:bottom w:val="single" w:sz="8"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Sig.</w:t>
            </w:r>
          </w:p>
        </w:tc>
        <w:tc>
          <w:tcPr>
            <w:tcW w:w="1689" w:type="dxa"/>
            <w:tcBorders>
              <w:top w:val="nil"/>
              <w:left w:val="nil"/>
              <w:bottom w:val="single" w:sz="8"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763" w:type="dxa"/>
            <w:tcBorders>
              <w:top w:val="nil"/>
              <w:left w:val="nil"/>
              <w:bottom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.252</w:t>
            </w:r>
          </w:p>
        </w:tc>
      </w:tr>
    </w:tbl>
    <w:p w:rsidR="00C53191" w:rsidRPr="0036579F" w:rsidRDefault="00C53191" w:rsidP="00C53191">
      <w:pPr>
        <w:rPr>
          <w:rFonts w:ascii="Arial" w:eastAsiaTheme="minorEastAsia" w:hAnsi="Arial" w:cs="Arial"/>
        </w:rPr>
      </w:pPr>
    </w:p>
    <w:tbl>
      <w:tblPr>
        <w:tblW w:w="6943" w:type="dxa"/>
        <w:tblInd w:w="628" w:type="dxa"/>
        <w:tblLook w:val="04A0" w:firstRow="1" w:lastRow="0" w:firstColumn="1" w:lastColumn="0" w:noHBand="0" w:noVBand="1"/>
      </w:tblPr>
      <w:tblGrid>
        <w:gridCol w:w="2779"/>
        <w:gridCol w:w="2038"/>
        <w:gridCol w:w="2126"/>
      </w:tblGrid>
      <w:tr w:rsidR="00C53191" w:rsidRPr="0036579F" w:rsidTr="004E4DE7">
        <w:trPr>
          <w:trHeight w:val="377"/>
        </w:trPr>
        <w:tc>
          <w:tcPr>
            <w:tcW w:w="6942" w:type="dxa"/>
            <w:gridSpan w:val="3"/>
            <w:tcBorders>
              <w:top w:val="nil"/>
              <w:left w:val="nil"/>
              <w:bottom w:val="nil"/>
              <w:right w:val="nil"/>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Tabel 4.2</w:t>
            </w:r>
            <w:r w:rsidRPr="0036579F">
              <w:rPr>
                <w:rFonts w:ascii="Arial" w:eastAsia="Times New Roman" w:hAnsi="Arial" w:cs="Arial"/>
                <w:b/>
                <w:bCs/>
                <w:color w:val="000000"/>
                <w:sz w:val="18"/>
                <w:szCs w:val="18"/>
              </w:rPr>
              <w:t xml:space="preserve"> Uji Beda Rata-rata Duncan SuhuT0</w:t>
            </w:r>
          </w:p>
        </w:tc>
      </w:tr>
      <w:tr w:rsidR="00C53191" w:rsidRPr="0036579F" w:rsidTr="004E4DE7">
        <w:trPr>
          <w:trHeight w:val="397"/>
        </w:trPr>
        <w:tc>
          <w:tcPr>
            <w:tcW w:w="6942" w:type="dxa"/>
            <w:gridSpan w:val="3"/>
            <w:tcBorders>
              <w:top w:val="nil"/>
              <w:left w:val="nil"/>
              <w:bottom w:val="single" w:sz="4" w:space="0" w:color="auto"/>
              <w:right w:val="nil"/>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Duncana</w:t>
            </w:r>
          </w:p>
        </w:tc>
      </w:tr>
      <w:tr w:rsidR="00C53191" w:rsidRPr="0036579F" w:rsidTr="004E4DE7">
        <w:trPr>
          <w:trHeight w:val="943"/>
        </w:trPr>
        <w:tc>
          <w:tcPr>
            <w:tcW w:w="2779" w:type="dxa"/>
            <w:vMerge w:val="restart"/>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Perlakuan</w:t>
            </w:r>
          </w:p>
        </w:tc>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N</w:t>
            </w:r>
          </w:p>
        </w:tc>
        <w:tc>
          <w:tcPr>
            <w:tcW w:w="2126" w:type="dxa"/>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Subset for alpha = 0.05</w:t>
            </w:r>
          </w:p>
        </w:tc>
      </w:tr>
      <w:tr w:rsidR="00C53191" w:rsidRPr="0036579F" w:rsidTr="004E4DE7">
        <w:trPr>
          <w:trHeight w:val="397"/>
        </w:trPr>
        <w:tc>
          <w:tcPr>
            <w:tcW w:w="2779" w:type="dxa"/>
            <w:vMerge/>
            <w:tcBorders>
              <w:top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2126" w:type="dxa"/>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w:t>
            </w:r>
          </w:p>
        </w:tc>
      </w:tr>
      <w:tr w:rsidR="00C53191" w:rsidRPr="0036579F" w:rsidTr="004E4DE7">
        <w:trPr>
          <w:trHeight w:val="604"/>
        </w:trPr>
        <w:tc>
          <w:tcPr>
            <w:tcW w:w="2779"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CMC</w:t>
            </w:r>
          </w:p>
        </w:tc>
        <w:tc>
          <w:tcPr>
            <w:tcW w:w="203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212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40.9667</w:t>
            </w:r>
          </w:p>
        </w:tc>
      </w:tr>
      <w:tr w:rsidR="00C53191" w:rsidRPr="0036579F" w:rsidTr="004E4DE7">
        <w:trPr>
          <w:trHeight w:val="604"/>
        </w:trPr>
        <w:tc>
          <w:tcPr>
            <w:tcW w:w="2779"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Paracetamol</w:t>
            </w:r>
          </w:p>
        </w:tc>
        <w:tc>
          <w:tcPr>
            <w:tcW w:w="203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212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41.1000</w:t>
            </w:r>
          </w:p>
        </w:tc>
      </w:tr>
      <w:tr w:rsidR="00C53191" w:rsidRPr="0036579F" w:rsidTr="004E4DE7">
        <w:trPr>
          <w:trHeight w:val="604"/>
        </w:trPr>
        <w:tc>
          <w:tcPr>
            <w:tcW w:w="2779"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0,35 mg</w:t>
            </w:r>
          </w:p>
        </w:tc>
        <w:tc>
          <w:tcPr>
            <w:tcW w:w="203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212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41.2333</w:t>
            </w:r>
          </w:p>
        </w:tc>
      </w:tr>
      <w:tr w:rsidR="00C53191" w:rsidRPr="0036579F" w:rsidTr="004E4DE7">
        <w:trPr>
          <w:trHeight w:val="604"/>
        </w:trPr>
        <w:tc>
          <w:tcPr>
            <w:tcW w:w="2779"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0,7 mg</w:t>
            </w:r>
          </w:p>
        </w:tc>
        <w:tc>
          <w:tcPr>
            <w:tcW w:w="203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212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41.3000</w:t>
            </w:r>
          </w:p>
        </w:tc>
      </w:tr>
      <w:tr w:rsidR="00C53191" w:rsidRPr="0036579F" w:rsidTr="004E4DE7">
        <w:trPr>
          <w:trHeight w:val="604"/>
        </w:trPr>
        <w:tc>
          <w:tcPr>
            <w:tcW w:w="2779"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0,5 mg</w:t>
            </w:r>
          </w:p>
        </w:tc>
        <w:tc>
          <w:tcPr>
            <w:tcW w:w="203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212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41.3333</w:t>
            </w:r>
          </w:p>
        </w:tc>
      </w:tr>
      <w:tr w:rsidR="00C53191" w:rsidRPr="0036579F" w:rsidTr="004E4DE7">
        <w:trPr>
          <w:trHeight w:val="397"/>
        </w:trPr>
        <w:tc>
          <w:tcPr>
            <w:tcW w:w="2779"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i/>
                <w:color w:val="000000"/>
                <w:sz w:val="18"/>
                <w:szCs w:val="18"/>
              </w:rPr>
            </w:pPr>
            <w:r w:rsidRPr="0036579F">
              <w:rPr>
                <w:rFonts w:ascii="Arial" w:eastAsia="Times New Roman" w:hAnsi="Arial" w:cs="Arial"/>
                <w:i/>
                <w:color w:val="000000"/>
                <w:sz w:val="18"/>
                <w:szCs w:val="18"/>
              </w:rPr>
              <w:t>Sig.</w:t>
            </w:r>
          </w:p>
        </w:tc>
        <w:tc>
          <w:tcPr>
            <w:tcW w:w="2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i/>
                <w:sz w:val="20"/>
                <w:szCs w:val="20"/>
              </w:rPr>
            </w:pPr>
            <w:r w:rsidRPr="0036579F">
              <w:rPr>
                <w:rFonts w:ascii="Arial" w:eastAsia="Times New Roman" w:hAnsi="Arial" w:cs="Arial"/>
                <w:i/>
                <w:sz w:val="20"/>
                <w:szCs w:val="20"/>
              </w:rPr>
              <w:t> </w:t>
            </w:r>
          </w:p>
        </w:tc>
        <w:tc>
          <w:tcPr>
            <w:tcW w:w="212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i/>
                <w:color w:val="000000"/>
                <w:sz w:val="18"/>
                <w:szCs w:val="18"/>
              </w:rPr>
            </w:pPr>
            <w:r w:rsidRPr="0036579F">
              <w:rPr>
                <w:rFonts w:ascii="Arial" w:eastAsia="Times New Roman" w:hAnsi="Arial" w:cs="Arial"/>
                <w:i/>
                <w:color w:val="000000"/>
                <w:sz w:val="18"/>
                <w:szCs w:val="18"/>
              </w:rPr>
              <w:t>.060</w:t>
            </w:r>
          </w:p>
        </w:tc>
      </w:tr>
    </w:tbl>
    <w:p w:rsidR="00C53191" w:rsidRPr="0036579F" w:rsidRDefault="00C53191" w:rsidP="00C53191">
      <w:pPr>
        <w:rPr>
          <w:rFonts w:ascii="Arial" w:eastAsiaTheme="minorEastAsia" w:hAnsi="Arial" w:cs="Arial"/>
        </w:rPr>
      </w:pPr>
    </w:p>
    <w:p w:rsidR="00C53191" w:rsidRDefault="00C53191" w:rsidP="00C53191">
      <w:pPr>
        <w:ind w:firstLine="720"/>
        <w:rPr>
          <w:rFonts w:ascii="Arial" w:eastAsiaTheme="minorEastAsia" w:hAnsi="Arial" w:cs="Arial"/>
        </w:rPr>
      </w:pPr>
      <w:r w:rsidRPr="0036579F">
        <w:rPr>
          <w:rFonts w:ascii="Arial" w:eastAsiaTheme="minorEastAsia" w:hAnsi="Arial" w:cs="Arial"/>
        </w:rPr>
        <w:t xml:space="preserve">Efek Parasetamol dan Ekstrak Etanol Daun sembung (0,35 mg, 0,5 mg, 0,7 mg/kg BB) mulai terlihat pada menit ke 10 setelah pemberian sediaan tersebut hal ini terlihat pada tabel 4,4 uji beda rata-rata Duncan menit ke 10. Pemberian CMC berbeda nyata </w:t>
      </w:r>
      <m:oMath>
        <m:d>
          <m:dPr>
            <m:ctrlPr>
              <w:rPr>
                <w:rFonts w:ascii="Cambria Math" w:hAnsi="Cambria Math" w:cs="Arial"/>
                <w:i/>
              </w:rPr>
            </m:ctrlPr>
          </m:dPr>
          <m:e>
            <m:r>
              <w:rPr>
                <w:rFonts w:ascii="Cambria Math" w:hAnsi="Cambria Math" w:cs="Arial"/>
              </w:rPr>
              <m:t>∝=0,05</m:t>
            </m:r>
          </m:e>
        </m:d>
      </m:oMath>
      <w:r w:rsidRPr="0036579F">
        <w:rPr>
          <w:rFonts w:ascii="Arial" w:eastAsiaTheme="minorEastAsia" w:hAnsi="Arial" w:cs="Arial"/>
        </w:rPr>
        <w:t xml:space="preserve"> dengan pemberian Parasetamol, Ekstrak Etanol Daun Sembung 0,35 mg, Ekstrak Etanol Daun Sembung 0,5 mg dan Ekstrak Etanol Daun Sembung 0,7 mg/kg BB. Pemberian Parasetamol berbeda tidak berbeda nyata  </w:t>
      </w:r>
      <m:oMath>
        <m:d>
          <m:dPr>
            <m:ctrlPr>
              <w:rPr>
                <w:rFonts w:ascii="Cambria Math" w:hAnsi="Cambria Math" w:cs="Arial"/>
                <w:i/>
              </w:rPr>
            </m:ctrlPr>
          </m:dPr>
          <m:e>
            <m:r>
              <w:rPr>
                <w:rFonts w:ascii="Cambria Math" w:hAnsi="Cambria Math" w:cs="Arial"/>
              </w:rPr>
              <m:t>∝=0,05</m:t>
            </m:r>
          </m:e>
        </m:d>
      </m:oMath>
      <w:r w:rsidRPr="0036579F">
        <w:rPr>
          <w:rFonts w:ascii="Arial" w:eastAsiaTheme="minorEastAsia" w:hAnsi="Arial" w:cs="Arial"/>
        </w:rPr>
        <w:t xml:space="preserve"> dengan pemberian Ekstrak Etanol Daun Sembung 0,35 mg, Ekstrak Etanol Daun Sembung 0,5 mg dan Ekstrak Etanol Daun Sembung 0,7 mg/kg BB.</w:t>
      </w:r>
    </w:p>
    <w:p w:rsidR="00C53191" w:rsidRDefault="00C53191" w:rsidP="00C53191">
      <w:pPr>
        <w:ind w:firstLine="720"/>
        <w:rPr>
          <w:rFonts w:ascii="Arial" w:eastAsiaTheme="minorEastAsia" w:hAnsi="Arial" w:cs="Arial"/>
        </w:rPr>
      </w:pPr>
    </w:p>
    <w:p w:rsidR="00C53191" w:rsidRDefault="00C53191" w:rsidP="00C53191">
      <w:pPr>
        <w:ind w:firstLine="720"/>
        <w:rPr>
          <w:rFonts w:ascii="Arial" w:eastAsiaTheme="minorEastAsia" w:hAnsi="Arial" w:cs="Arial"/>
        </w:rPr>
      </w:pPr>
    </w:p>
    <w:p w:rsidR="00C53191" w:rsidRDefault="00C53191" w:rsidP="00C53191">
      <w:pPr>
        <w:ind w:firstLine="720"/>
        <w:rPr>
          <w:rFonts w:ascii="Arial" w:eastAsiaTheme="minorEastAsia" w:hAnsi="Arial" w:cs="Arial"/>
        </w:rPr>
      </w:pPr>
    </w:p>
    <w:p w:rsidR="00C53191" w:rsidRPr="0036579F" w:rsidRDefault="00C53191" w:rsidP="00C53191">
      <w:pPr>
        <w:rPr>
          <w:rFonts w:ascii="Arial" w:eastAsiaTheme="minorEastAsia" w:hAnsi="Arial" w:cs="Arial"/>
        </w:rPr>
      </w:pPr>
    </w:p>
    <w:tbl>
      <w:tblPr>
        <w:tblW w:w="4528" w:type="dxa"/>
        <w:tblInd w:w="1848" w:type="dxa"/>
        <w:tblLook w:val="04A0" w:firstRow="1" w:lastRow="0" w:firstColumn="1" w:lastColumn="0" w:noHBand="0" w:noVBand="1"/>
      </w:tblPr>
      <w:tblGrid>
        <w:gridCol w:w="1584"/>
        <w:gridCol w:w="1026"/>
        <w:gridCol w:w="1224"/>
        <w:gridCol w:w="1224"/>
      </w:tblGrid>
      <w:tr w:rsidR="00C53191" w:rsidRPr="0036579F" w:rsidTr="004E4DE7">
        <w:trPr>
          <w:trHeight w:val="327"/>
        </w:trPr>
        <w:tc>
          <w:tcPr>
            <w:tcW w:w="4528" w:type="dxa"/>
            <w:gridSpan w:val="4"/>
            <w:tcBorders>
              <w:top w:val="nil"/>
              <w:left w:val="nil"/>
              <w:bottom w:val="nil"/>
              <w:right w:val="nil"/>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sz w:val="18"/>
                <w:szCs w:val="18"/>
              </w:rPr>
            </w:pPr>
          </w:p>
          <w:p w:rsidR="00C53191" w:rsidRPr="0036579F" w:rsidRDefault="00C53191" w:rsidP="004E4DE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Tabel 4.3</w:t>
            </w:r>
            <w:r w:rsidRPr="0036579F">
              <w:rPr>
                <w:rFonts w:ascii="Arial" w:eastAsia="Times New Roman" w:hAnsi="Arial" w:cs="Arial"/>
                <w:b/>
                <w:bCs/>
                <w:color w:val="000000"/>
                <w:sz w:val="18"/>
                <w:szCs w:val="18"/>
              </w:rPr>
              <w:t xml:space="preserve"> Uji Beda Rata-rata Duncan SuhuT10</w:t>
            </w:r>
          </w:p>
        </w:tc>
      </w:tr>
      <w:tr w:rsidR="00C53191" w:rsidRPr="0036579F" w:rsidTr="004E4DE7">
        <w:trPr>
          <w:trHeight w:val="344"/>
        </w:trPr>
        <w:tc>
          <w:tcPr>
            <w:tcW w:w="4528" w:type="dxa"/>
            <w:gridSpan w:val="4"/>
            <w:tcBorders>
              <w:top w:val="nil"/>
              <w:left w:val="nil"/>
              <w:bottom w:val="single" w:sz="4" w:space="0" w:color="auto"/>
              <w:right w:val="nil"/>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Duncana</w:t>
            </w:r>
          </w:p>
        </w:tc>
      </w:tr>
      <w:tr w:rsidR="00C53191" w:rsidRPr="0036579F" w:rsidTr="004E4DE7">
        <w:trPr>
          <w:trHeight w:val="818"/>
        </w:trPr>
        <w:tc>
          <w:tcPr>
            <w:tcW w:w="1380" w:type="dxa"/>
            <w:vMerge w:val="restart"/>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Perlakuan</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N</w:t>
            </w:r>
          </w:p>
        </w:tc>
        <w:tc>
          <w:tcPr>
            <w:tcW w:w="2122" w:type="dxa"/>
            <w:gridSpan w:val="2"/>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Subset for alpha = 0.05</w:t>
            </w:r>
          </w:p>
        </w:tc>
      </w:tr>
      <w:tr w:rsidR="00C53191" w:rsidRPr="0036579F" w:rsidTr="004E4DE7">
        <w:trPr>
          <w:trHeight w:val="344"/>
        </w:trPr>
        <w:tc>
          <w:tcPr>
            <w:tcW w:w="1380" w:type="dxa"/>
            <w:vMerge/>
            <w:tcBorders>
              <w:top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w:t>
            </w:r>
          </w:p>
        </w:tc>
        <w:tc>
          <w:tcPr>
            <w:tcW w:w="1061" w:type="dxa"/>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w:t>
            </w:r>
          </w:p>
        </w:tc>
      </w:tr>
      <w:tr w:rsidR="00C53191" w:rsidRPr="0036579F" w:rsidTr="004E4DE7">
        <w:trPr>
          <w:trHeight w:val="524"/>
        </w:trPr>
        <w:tc>
          <w:tcPr>
            <w:tcW w:w="1380"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0,7 mg</w:t>
            </w:r>
          </w:p>
        </w:tc>
        <w:tc>
          <w:tcPr>
            <w:tcW w:w="102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40.6667</w:t>
            </w:r>
          </w:p>
        </w:tc>
        <w:tc>
          <w:tcPr>
            <w:tcW w:w="1061"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524"/>
        </w:trPr>
        <w:tc>
          <w:tcPr>
            <w:tcW w:w="1380"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0,5 mg</w:t>
            </w:r>
          </w:p>
        </w:tc>
        <w:tc>
          <w:tcPr>
            <w:tcW w:w="102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40.6667</w:t>
            </w:r>
          </w:p>
        </w:tc>
        <w:tc>
          <w:tcPr>
            <w:tcW w:w="1061"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524"/>
        </w:trPr>
        <w:tc>
          <w:tcPr>
            <w:tcW w:w="1380"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Paracetamol</w:t>
            </w:r>
          </w:p>
        </w:tc>
        <w:tc>
          <w:tcPr>
            <w:tcW w:w="102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40.8667</w:t>
            </w:r>
          </w:p>
        </w:tc>
        <w:tc>
          <w:tcPr>
            <w:tcW w:w="1061"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40.8667</w:t>
            </w:r>
          </w:p>
        </w:tc>
      </w:tr>
      <w:tr w:rsidR="00C53191" w:rsidRPr="0036579F" w:rsidTr="004E4DE7">
        <w:trPr>
          <w:trHeight w:val="524"/>
        </w:trPr>
        <w:tc>
          <w:tcPr>
            <w:tcW w:w="1380"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0,35 mg</w:t>
            </w:r>
          </w:p>
        </w:tc>
        <w:tc>
          <w:tcPr>
            <w:tcW w:w="102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41.0000</w:t>
            </w:r>
          </w:p>
        </w:tc>
        <w:tc>
          <w:tcPr>
            <w:tcW w:w="1061"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41.0000</w:t>
            </w:r>
          </w:p>
        </w:tc>
      </w:tr>
      <w:tr w:rsidR="00C53191" w:rsidRPr="0036579F" w:rsidTr="004E4DE7">
        <w:trPr>
          <w:trHeight w:val="524"/>
        </w:trPr>
        <w:tc>
          <w:tcPr>
            <w:tcW w:w="1380"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CMC</w:t>
            </w:r>
          </w:p>
        </w:tc>
        <w:tc>
          <w:tcPr>
            <w:tcW w:w="102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061"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41.0333</w:t>
            </w:r>
          </w:p>
        </w:tc>
      </w:tr>
      <w:tr w:rsidR="00C53191" w:rsidRPr="0036579F" w:rsidTr="004E4DE7">
        <w:trPr>
          <w:trHeight w:val="344"/>
        </w:trPr>
        <w:tc>
          <w:tcPr>
            <w:tcW w:w="1380"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Sig.</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.061</w:t>
            </w:r>
          </w:p>
        </w:tc>
        <w:tc>
          <w:tcPr>
            <w:tcW w:w="1061"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.306</w:t>
            </w:r>
          </w:p>
        </w:tc>
      </w:tr>
    </w:tbl>
    <w:p w:rsidR="00C53191" w:rsidRDefault="00C53191" w:rsidP="00C53191">
      <w:pPr>
        <w:spacing w:after="0"/>
        <w:ind w:firstLine="720"/>
        <w:rPr>
          <w:rFonts w:ascii="Arial" w:eastAsiaTheme="minorEastAsia" w:hAnsi="Arial" w:cs="Arial"/>
        </w:rPr>
      </w:pPr>
    </w:p>
    <w:p w:rsidR="00C53191" w:rsidRPr="0036579F" w:rsidRDefault="00C53191" w:rsidP="00C53191">
      <w:pPr>
        <w:spacing w:after="0"/>
        <w:ind w:firstLine="720"/>
        <w:rPr>
          <w:rFonts w:ascii="Arial" w:eastAsiaTheme="minorEastAsia" w:hAnsi="Arial" w:cs="Arial"/>
        </w:rPr>
      </w:pPr>
      <w:r w:rsidRPr="0036579F">
        <w:rPr>
          <w:rFonts w:ascii="Arial" w:eastAsiaTheme="minorEastAsia" w:hAnsi="Arial" w:cs="Arial"/>
        </w:rPr>
        <w:t>Pada menit ke 60, 70 dan 80 pemberian Parasetamol tidak berbeda nyata</w:t>
      </w:r>
    </w:p>
    <w:p w:rsidR="00C53191" w:rsidRPr="0036579F" w:rsidRDefault="00C53191" w:rsidP="00C53191">
      <w:pPr>
        <w:rPr>
          <w:rFonts w:ascii="Arial" w:eastAsiaTheme="minorEastAsia" w:hAnsi="Arial" w:cs="Arial"/>
        </w:rPr>
      </w:pPr>
      <m:oMath>
        <m:d>
          <m:dPr>
            <m:ctrlPr>
              <w:rPr>
                <w:rFonts w:ascii="Cambria Math" w:hAnsi="Cambria Math" w:cs="Arial"/>
                <w:i/>
              </w:rPr>
            </m:ctrlPr>
          </m:dPr>
          <m:e>
            <m:r>
              <w:rPr>
                <w:rFonts w:ascii="Cambria Math" w:hAnsi="Cambria Math" w:cs="Arial"/>
              </w:rPr>
              <m:t>∝=0,05</m:t>
            </m:r>
          </m:e>
        </m:d>
      </m:oMath>
      <w:r w:rsidRPr="0036579F">
        <w:rPr>
          <w:rFonts w:ascii="Arial" w:eastAsiaTheme="minorEastAsia" w:hAnsi="Arial" w:cs="Arial"/>
        </w:rPr>
        <w:t xml:space="preserve"> dengan pemberian Ekstrak Etanol Daun Sembung 0,7 mg/kg BB, seperti terlihat pada tabel 4,5 4,6 dan 4,7 uji beda rata-rata Duncan pada menit 60, 70 dan 80</w:t>
      </w:r>
    </w:p>
    <w:tbl>
      <w:tblPr>
        <w:tblpPr w:leftFromText="180" w:rightFromText="180" w:vertAnchor="text" w:horzAnchor="margin" w:tblpXSpec="center" w:tblpY="35"/>
        <w:tblW w:w="7030" w:type="dxa"/>
        <w:tblLook w:val="04A0" w:firstRow="1" w:lastRow="0" w:firstColumn="1" w:lastColumn="0" w:noHBand="0" w:noVBand="1"/>
      </w:tblPr>
      <w:tblGrid>
        <w:gridCol w:w="1584"/>
        <w:gridCol w:w="1078"/>
        <w:gridCol w:w="1224"/>
        <w:gridCol w:w="1224"/>
        <w:gridCol w:w="1224"/>
        <w:gridCol w:w="1224"/>
      </w:tblGrid>
      <w:tr w:rsidR="00C53191" w:rsidRPr="0036579F" w:rsidTr="004E4DE7">
        <w:trPr>
          <w:trHeight w:val="299"/>
        </w:trPr>
        <w:tc>
          <w:tcPr>
            <w:tcW w:w="7030" w:type="dxa"/>
            <w:gridSpan w:val="6"/>
            <w:tcBorders>
              <w:top w:val="nil"/>
              <w:left w:val="nil"/>
              <w:bottom w:val="nil"/>
              <w:right w:val="nil"/>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Tabel 4.4</w:t>
            </w:r>
            <w:r w:rsidRPr="0036579F">
              <w:rPr>
                <w:rFonts w:ascii="Arial" w:eastAsia="Times New Roman" w:hAnsi="Arial" w:cs="Arial"/>
                <w:b/>
                <w:bCs/>
                <w:color w:val="000000"/>
                <w:sz w:val="18"/>
                <w:szCs w:val="18"/>
              </w:rPr>
              <w:t xml:space="preserve"> Uji Beda Rata-rata Duncan SuhuT60</w:t>
            </w:r>
          </w:p>
        </w:tc>
      </w:tr>
      <w:tr w:rsidR="00C53191" w:rsidRPr="0036579F" w:rsidTr="004E4DE7">
        <w:trPr>
          <w:trHeight w:val="314"/>
        </w:trPr>
        <w:tc>
          <w:tcPr>
            <w:tcW w:w="7030" w:type="dxa"/>
            <w:gridSpan w:val="6"/>
            <w:tcBorders>
              <w:top w:val="nil"/>
              <w:left w:val="nil"/>
              <w:bottom w:val="single" w:sz="4" w:space="0" w:color="auto"/>
              <w:right w:val="nil"/>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Duncana</w:t>
            </w:r>
          </w:p>
        </w:tc>
      </w:tr>
      <w:tr w:rsidR="00C53191" w:rsidRPr="0036579F" w:rsidTr="004E4DE7">
        <w:trPr>
          <w:trHeight w:val="747"/>
        </w:trPr>
        <w:tc>
          <w:tcPr>
            <w:tcW w:w="1535" w:type="dxa"/>
            <w:vMerge w:val="restart"/>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Perlakuan</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N</w:t>
            </w:r>
          </w:p>
        </w:tc>
        <w:tc>
          <w:tcPr>
            <w:tcW w:w="4417" w:type="dxa"/>
            <w:gridSpan w:val="4"/>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Subset for alpha = 0.05</w:t>
            </w:r>
          </w:p>
        </w:tc>
      </w:tr>
      <w:tr w:rsidR="00C53191" w:rsidRPr="0036579F" w:rsidTr="004E4DE7">
        <w:trPr>
          <w:trHeight w:val="314"/>
        </w:trPr>
        <w:tc>
          <w:tcPr>
            <w:tcW w:w="1535" w:type="dxa"/>
            <w:vMerge/>
            <w:tcBorders>
              <w:top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04" w:type="dxa"/>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r>
      <w:tr w:rsidR="00C53191" w:rsidRPr="0036579F" w:rsidTr="004E4DE7">
        <w:trPr>
          <w:trHeight w:val="478"/>
        </w:trPr>
        <w:tc>
          <w:tcPr>
            <w:tcW w:w="1535"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Paracetamol</w:t>
            </w:r>
          </w:p>
        </w:tc>
        <w:tc>
          <w:tcPr>
            <w:tcW w:w="107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39.7667</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78"/>
        </w:trPr>
        <w:tc>
          <w:tcPr>
            <w:tcW w:w="1535"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0,7 mg</w:t>
            </w:r>
          </w:p>
        </w:tc>
        <w:tc>
          <w:tcPr>
            <w:tcW w:w="107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78"/>
        </w:trPr>
        <w:tc>
          <w:tcPr>
            <w:tcW w:w="1535"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0,5 mg</w:t>
            </w:r>
          </w:p>
        </w:tc>
        <w:tc>
          <w:tcPr>
            <w:tcW w:w="107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40.0667</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78"/>
        </w:trPr>
        <w:tc>
          <w:tcPr>
            <w:tcW w:w="1535"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EEDS 0,35 mg</w:t>
            </w:r>
          </w:p>
        </w:tc>
        <w:tc>
          <w:tcPr>
            <w:tcW w:w="107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40.5667</w:t>
            </w:r>
          </w:p>
        </w:tc>
        <w:tc>
          <w:tcPr>
            <w:tcW w:w="1104"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78"/>
        </w:trPr>
        <w:tc>
          <w:tcPr>
            <w:tcW w:w="1535"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CMC</w:t>
            </w:r>
          </w:p>
        </w:tc>
        <w:tc>
          <w:tcPr>
            <w:tcW w:w="1078"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40.8333</w:t>
            </w:r>
          </w:p>
        </w:tc>
      </w:tr>
      <w:tr w:rsidR="00C53191" w:rsidRPr="0036579F" w:rsidTr="004E4DE7">
        <w:trPr>
          <w:trHeight w:val="314"/>
        </w:trPr>
        <w:tc>
          <w:tcPr>
            <w:tcW w:w="1535"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Sig.</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.051</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.541</w:t>
            </w:r>
          </w:p>
        </w:tc>
        <w:tc>
          <w:tcPr>
            <w:tcW w:w="110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1.000</w:t>
            </w:r>
          </w:p>
        </w:tc>
        <w:tc>
          <w:tcPr>
            <w:tcW w:w="1104"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1.000</w:t>
            </w:r>
          </w:p>
        </w:tc>
      </w:tr>
    </w:tbl>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tbl>
      <w:tblPr>
        <w:tblpPr w:leftFromText="180" w:rightFromText="180" w:vertAnchor="text" w:horzAnchor="page" w:tblpX="3978" w:tblpY="-63"/>
        <w:tblW w:w="4985" w:type="dxa"/>
        <w:tblLook w:val="04A0" w:firstRow="1" w:lastRow="0" w:firstColumn="1" w:lastColumn="0" w:noHBand="0" w:noVBand="1"/>
      </w:tblPr>
      <w:tblGrid>
        <w:gridCol w:w="1584"/>
        <w:gridCol w:w="920"/>
        <w:gridCol w:w="1224"/>
        <w:gridCol w:w="1224"/>
        <w:gridCol w:w="1224"/>
      </w:tblGrid>
      <w:tr w:rsidR="00C53191" w:rsidRPr="0036579F" w:rsidTr="004E4DE7">
        <w:trPr>
          <w:trHeight w:val="300"/>
        </w:trPr>
        <w:tc>
          <w:tcPr>
            <w:tcW w:w="4985" w:type="dxa"/>
            <w:gridSpan w:val="5"/>
            <w:tcBorders>
              <w:top w:val="nil"/>
              <w:left w:val="nil"/>
              <w:bottom w:val="nil"/>
              <w:right w:val="nil"/>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Tabel 4.5</w:t>
            </w:r>
            <w:r w:rsidRPr="0036579F">
              <w:rPr>
                <w:rFonts w:ascii="Arial" w:eastAsia="Times New Roman" w:hAnsi="Arial" w:cs="Arial"/>
                <w:b/>
                <w:bCs/>
                <w:color w:val="000000"/>
                <w:sz w:val="18"/>
                <w:szCs w:val="18"/>
              </w:rPr>
              <w:t xml:space="preserve"> Uji Beda Rata-rata Duncan SuhuT70</w:t>
            </w:r>
          </w:p>
        </w:tc>
      </w:tr>
      <w:tr w:rsidR="00C53191" w:rsidRPr="0036579F" w:rsidTr="004E4DE7">
        <w:trPr>
          <w:trHeight w:val="315"/>
        </w:trPr>
        <w:tc>
          <w:tcPr>
            <w:tcW w:w="4985" w:type="dxa"/>
            <w:gridSpan w:val="5"/>
            <w:tcBorders>
              <w:top w:val="nil"/>
              <w:left w:val="nil"/>
              <w:bottom w:val="single" w:sz="4" w:space="0" w:color="auto"/>
              <w:right w:val="nil"/>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Duncana</w:t>
            </w:r>
          </w:p>
        </w:tc>
      </w:tr>
      <w:tr w:rsidR="00C53191" w:rsidRPr="0036579F" w:rsidTr="004E4DE7">
        <w:trPr>
          <w:trHeight w:val="750"/>
        </w:trPr>
        <w:tc>
          <w:tcPr>
            <w:tcW w:w="1227" w:type="dxa"/>
            <w:vMerge w:val="restart"/>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Perlakuan</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N</w:t>
            </w:r>
          </w:p>
        </w:tc>
        <w:tc>
          <w:tcPr>
            <w:tcW w:w="2838" w:type="dxa"/>
            <w:gridSpan w:val="3"/>
            <w:tcBorders>
              <w:top w:val="single" w:sz="4" w:space="0" w:color="auto"/>
              <w:left w:val="single" w:sz="4" w:space="0" w:color="auto"/>
              <w:bottom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Subset for alpha = 0.05</w:t>
            </w:r>
          </w:p>
        </w:tc>
      </w:tr>
      <w:tr w:rsidR="00C53191" w:rsidRPr="0036579F" w:rsidTr="004E4DE7">
        <w:trPr>
          <w:trHeight w:val="315"/>
        </w:trPr>
        <w:tc>
          <w:tcPr>
            <w:tcW w:w="1227" w:type="dxa"/>
            <w:vMerge/>
            <w:tcBorders>
              <w:top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w:t>
            </w:r>
          </w:p>
        </w:tc>
        <w:tc>
          <w:tcPr>
            <w:tcW w:w="946" w:type="dxa"/>
            <w:tcBorders>
              <w:top w:val="single" w:sz="4" w:space="0" w:color="auto"/>
              <w:left w:val="single" w:sz="4" w:space="0" w:color="auto"/>
              <w:bottom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r>
      <w:tr w:rsidR="00C53191" w:rsidRPr="0036579F" w:rsidTr="004E4DE7">
        <w:trPr>
          <w:trHeight w:val="480"/>
        </w:trPr>
        <w:tc>
          <w:tcPr>
            <w:tcW w:w="1227" w:type="dxa"/>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Paracetamol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39.6667</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80"/>
        </w:trPr>
        <w:tc>
          <w:tcPr>
            <w:tcW w:w="1227" w:type="dxa"/>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0,7 mg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39.7333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80"/>
        </w:trPr>
        <w:tc>
          <w:tcPr>
            <w:tcW w:w="1227" w:type="dxa"/>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0,5 mg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40.0667</w:t>
            </w:r>
          </w:p>
        </w:tc>
        <w:tc>
          <w:tcPr>
            <w:tcW w:w="94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80"/>
        </w:trPr>
        <w:tc>
          <w:tcPr>
            <w:tcW w:w="1227" w:type="dxa"/>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0,35 mg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40.5333</w:t>
            </w:r>
          </w:p>
        </w:tc>
      </w:tr>
      <w:tr w:rsidR="00C53191" w:rsidRPr="0036579F" w:rsidTr="004E4DE7">
        <w:trPr>
          <w:trHeight w:val="480"/>
        </w:trPr>
        <w:tc>
          <w:tcPr>
            <w:tcW w:w="1227" w:type="dxa"/>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CMC</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40.7667</w:t>
            </w:r>
          </w:p>
        </w:tc>
      </w:tr>
      <w:tr w:rsidR="00C53191" w:rsidRPr="0036579F" w:rsidTr="004E4DE7">
        <w:trPr>
          <w:trHeight w:val="315"/>
        </w:trPr>
        <w:tc>
          <w:tcPr>
            <w:tcW w:w="1227" w:type="dxa"/>
            <w:tcBorders>
              <w:top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Sig.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.549</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1.000</w:t>
            </w:r>
          </w:p>
        </w:tc>
        <w:tc>
          <w:tcPr>
            <w:tcW w:w="94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.055</w:t>
            </w:r>
          </w:p>
        </w:tc>
      </w:tr>
    </w:tbl>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p w:rsidR="00C53191" w:rsidRPr="0036579F" w:rsidRDefault="00C53191" w:rsidP="00C53191">
      <w:pPr>
        <w:rPr>
          <w:rFonts w:ascii="Arial" w:eastAsiaTheme="minorEastAsia" w:hAnsi="Arial" w:cs="Arial"/>
        </w:rPr>
      </w:pPr>
    </w:p>
    <w:tbl>
      <w:tblPr>
        <w:tblW w:w="6145" w:type="dxa"/>
        <w:tblInd w:w="1363" w:type="dxa"/>
        <w:tblLook w:val="04A0" w:firstRow="1" w:lastRow="0" w:firstColumn="1" w:lastColumn="0" w:noHBand="0" w:noVBand="1"/>
      </w:tblPr>
      <w:tblGrid>
        <w:gridCol w:w="1584"/>
        <w:gridCol w:w="1134"/>
        <w:gridCol w:w="1224"/>
        <w:gridCol w:w="1224"/>
        <w:gridCol w:w="1224"/>
      </w:tblGrid>
      <w:tr w:rsidR="00C53191" w:rsidRPr="0036579F" w:rsidTr="004E4DE7">
        <w:trPr>
          <w:trHeight w:val="431"/>
        </w:trPr>
        <w:tc>
          <w:tcPr>
            <w:tcW w:w="6145" w:type="dxa"/>
            <w:gridSpan w:val="5"/>
            <w:tcBorders>
              <w:top w:val="nil"/>
              <w:left w:val="nil"/>
              <w:bottom w:val="nil"/>
              <w:right w:val="nil"/>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lastRenderedPageBreak/>
              <w:t>Tabel 4.6</w:t>
            </w:r>
            <w:r w:rsidRPr="0036579F">
              <w:rPr>
                <w:rFonts w:ascii="Arial" w:eastAsia="Times New Roman" w:hAnsi="Arial" w:cs="Arial"/>
                <w:b/>
                <w:bCs/>
                <w:color w:val="000000"/>
                <w:sz w:val="18"/>
                <w:szCs w:val="18"/>
              </w:rPr>
              <w:t xml:space="preserve"> Uji Beda Rata-rata Duncan SuhuT80</w:t>
            </w:r>
          </w:p>
        </w:tc>
      </w:tr>
      <w:tr w:rsidR="00C53191" w:rsidRPr="0036579F" w:rsidTr="004E4DE7">
        <w:trPr>
          <w:trHeight w:val="452"/>
        </w:trPr>
        <w:tc>
          <w:tcPr>
            <w:tcW w:w="6145" w:type="dxa"/>
            <w:gridSpan w:val="5"/>
            <w:tcBorders>
              <w:top w:val="nil"/>
              <w:left w:val="nil"/>
              <w:bottom w:val="single" w:sz="4" w:space="0" w:color="auto"/>
              <w:right w:val="nil"/>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Duncana</w:t>
            </w:r>
          </w:p>
        </w:tc>
      </w:tr>
      <w:tr w:rsidR="00C53191" w:rsidRPr="0036579F" w:rsidTr="004E4DE7">
        <w:trPr>
          <w:trHeight w:val="1077"/>
        </w:trPr>
        <w:tc>
          <w:tcPr>
            <w:tcW w:w="1512" w:type="dxa"/>
            <w:vMerge w:val="restart"/>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N</w:t>
            </w:r>
          </w:p>
        </w:tc>
        <w:tc>
          <w:tcPr>
            <w:tcW w:w="3498" w:type="dxa"/>
            <w:gridSpan w:val="3"/>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Subset for alpha = 0.05</w:t>
            </w:r>
          </w:p>
        </w:tc>
      </w:tr>
      <w:tr w:rsidR="00C53191" w:rsidRPr="0036579F" w:rsidTr="004E4DE7">
        <w:trPr>
          <w:trHeight w:val="452"/>
        </w:trPr>
        <w:tc>
          <w:tcPr>
            <w:tcW w:w="1512" w:type="dxa"/>
            <w:vMerge/>
            <w:tcBorders>
              <w:top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1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w:t>
            </w:r>
          </w:p>
        </w:tc>
        <w:tc>
          <w:tcPr>
            <w:tcW w:w="1166" w:type="dxa"/>
            <w:tcBorders>
              <w:top w:val="single" w:sz="4" w:space="0" w:color="auto"/>
              <w:left w:val="single" w:sz="4" w:space="0" w:color="auto"/>
              <w:bottom w:val="single" w:sz="4" w:space="0" w:color="auto"/>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r>
      <w:tr w:rsidR="00C53191" w:rsidRPr="0036579F" w:rsidTr="004E4DE7">
        <w:trPr>
          <w:trHeight w:val="689"/>
        </w:trPr>
        <w:tc>
          <w:tcPr>
            <w:tcW w:w="1512"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Paracetamol</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39.4667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689"/>
        </w:trPr>
        <w:tc>
          <w:tcPr>
            <w:tcW w:w="1512"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0,7 mg</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39.5667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689"/>
        </w:trPr>
        <w:tc>
          <w:tcPr>
            <w:tcW w:w="1512"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0,5 mg</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39.8667</w:t>
            </w:r>
          </w:p>
        </w:tc>
        <w:tc>
          <w:tcPr>
            <w:tcW w:w="1166" w:type="dxa"/>
            <w:tcBorders>
              <w:top w:val="single" w:sz="4" w:space="0" w:color="auto"/>
              <w:left w:val="single" w:sz="4" w:space="0" w:color="auto"/>
              <w:bottom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689"/>
        </w:trPr>
        <w:tc>
          <w:tcPr>
            <w:tcW w:w="1512"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0,35 mg</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40.4333</w:t>
            </w:r>
          </w:p>
        </w:tc>
      </w:tr>
      <w:tr w:rsidR="00C53191" w:rsidRPr="0036579F" w:rsidTr="004E4DE7">
        <w:trPr>
          <w:trHeight w:val="689"/>
        </w:trPr>
        <w:tc>
          <w:tcPr>
            <w:tcW w:w="1512"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CMC</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40.6333</w:t>
            </w:r>
          </w:p>
        </w:tc>
      </w:tr>
      <w:tr w:rsidR="00C53191" w:rsidRPr="0036579F" w:rsidTr="004E4DE7">
        <w:trPr>
          <w:trHeight w:val="452"/>
        </w:trPr>
        <w:tc>
          <w:tcPr>
            <w:tcW w:w="1512" w:type="dxa"/>
            <w:tcBorders>
              <w:top w:val="single" w:sz="4" w:space="0" w:color="auto"/>
              <w:bottom w:val="single" w:sz="4" w:space="0" w:color="auto"/>
              <w:right w:val="single" w:sz="4" w:space="0" w:color="auto"/>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Sig.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.459</w:t>
            </w:r>
          </w:p>
        </w:tc>
        <w:tc>
          <w:tcPr>
            <w:tcW w:w="1166" w:type="dxa"/>
            <w:tcBorders>
              <w:top w:val="single" w:sz="4" w:space="0" w:color="auto"/>
              <w:left w:val="single" w:sz="4" w:space="0" w:color="auto"/>
              <w:bottom w:val="single" w:sz="4" w:space="0" w:color="auto"/>
              <w:right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1.000</w:t>
            </w:r>
          </w:p>
        </w:tc>
        <w:tc>
          <w:tcPr>
            <w:tcW w:w="1166" w:type="dxa"/>
            <w:tcBorders>
              <w:top w:val="single" w:sz="4" w:space="0" w:color="auto"/>
              <w:left w:val="single" w:sz="4" w:space="0" w:color="auto"/>
              <w:bottom w:val="single" w:sz="4" w:space="0" w:color="auto"/>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.155</w:t>
            </w:r>
          </w:p>
        </w:tc>
      </w:tr>
    </w:tbl>
    <w:p w:rsidR="00C53191" w:rsidRDefault="00C53191" w:rsidP="00C53191">
      <w:pPr>
        <w:spacing w:line="480" w:lineRule="auto"/>
        <w:jc w:val="center"/>
        <w:rPr>
          <w:rFonts w:ascii="Arial" w:hAnsi="Arial" w:cs="Arial"/>
          <w:b/>
          <w:sz w:val="24"/>
          <w:szCs w:val="24"/>
        </w:rPr>
      </w:pPr>
    </w:p>
    <w:p w:rsidR="00C53191" w:rsidRPr="0036579F" w:rsidRDefault="00C53191" w:rsidP="00C53191">
      <w:pPr>
        <w:spacing w:line="480" w:lineRule="auto"/>
        <w:jc w:val="center"/>
        <w:rPr>
          <w:rFonts w:ascii="Arial" w:hAnsi="Arial" w:cs="Arial"/>
          <w:b/>
          <w:sz w:val="24"/>
          <w:szCs w:val="24"/>
        </w:rPr>
      </w:pPr>
      <w:r w:rsidRPr="0036579F">
        <w:rPr>
          <w:rFonts w:ascii="Arial" w:hAnsi="Arial" w:cs="Arial"/>
          <w:b/>
          <w:sz w:val="24"/>
          <w:szCs w:val="24"/>
        </w:rPr>
        <w:t>BAB V</w:t>
      </w:r>
    </w:p>
    <w:p w:rsidR="00C53191" w:rsidRPr="0036579F" w:rsidRDefault="00C53191" w:rsidP="00C53191">
      <w:pPr>
        <w:spacing w:line="480" w:lineRule="auto"/>
        <w:jc w:val="center"/>
        <w:rPr>
          <w:rFonts w:ascii="Arial" w:hAnsi="Arial" w:cs="Arial"/>
          <w:b/>
          <w:sz w:val="24"/>
          <w:szCs w:val="24"/>
        </w:rPr>
      </w:pPr>
      <w:r w:rsidRPr="0036579F">
        <w:rPr>
          <w:rFonts w:ascii="Arial" w:hAnsi="Arial" w:cs="Arial"/>
          <w:b/>
          <w:sz w:val="24"/>
          <w:szCs w:val="24"/>
        </w:rPr>
        <w:t>KESIMPULAN DAN SARAN</w:t>
      </w:r>
    </w:p>
    <w:p w:rsidR="00C53191" w:rsidRPr="0036579F" w:rsidRDefault="00C53191" w:rsidP="00C53191">
      <w:pPr>
        <w:spacing w:line="480" w:lineRule="auto"/>
        <w:ind w:left="630" w:hanging="630"/>
        <w:rPr>
          <w:rFonts w:ascii="Arial" w:hAnsi="Arial" w:cs="Arial"/>
          <w:b/>
        </w:rPr>
      </w:pPr>
      <w:r w:rsidRPr="0036579F">
        <w:rPr>
          <w:rFonts w:ascii="Arial" w:hAnsi="Arial" w:cs="Arial"/>
          <w:b/>
        </w:rPr>
        <w:t>5.1 KESIMPULAN</w:t>
      </w:r>
    </w:p>
    <w:p w:rsidR="00C53191" w:rsidRPr="0036579F" w:rsidRDefault="00C53191" w:rsidP="00C53191">
      <w:pPr>
        <w:pStyle w:val="ListParagraph"/>
        <w:numPr>
          <w:ilvl w:val="0"/>
          <w:numId w:val="22"/>
        </w:numPr>
        <w:spacing w:line="360" w:lineRule="auto"/>
        <w:jc w:val="both"/>
        <w:rPr>
          <w:rFonts w:ascii="Arial" w:hAnsi="Arial" w:cs="Arial"/>
        </w:rPr>
      </w:pPr>
      <w:r w:rsidRPr="0036579F">
        <w:rPr>
          <w:rFonts w:ascii="Arial" w:hAnsi="Arial" w:cs="Arial"/>
        </w:rPr>
        <w:t>Ekstrak Etanol Daun Sembung dosis 0,35 mg, 0,5 mg, dan 0,7 mg/kg BB mempunyai efek sebagai antipiretik</w:t>
      </w:r>
    </w:p>
    <w:p w:rsidR="00C53191" w:rsidRPr="0036579F" w:rsidRDefault="00C53191" w:rsidP="00C53191">
      <w:pPr>
        <w:pStyle w:val="ListParagraph"/>
        <w:numPr>
          <w:ilvl w:val="0"/>
          <w:numId w:val="22"/>
        </w:numPr>
        <w:spacing w:line="360" w:lineRule="auto"/>
        <w:jc w:val="both"/>
        <w:rPr>
          <w:rFonts w:ascii="Arial" w:hAnsi="Arial" w:cs="Arial"/>
        </w:rPr>
      </w:pPr>
      <w:r w:rsidRPr="0036579F">
        <w:rPr>
          <w:rFonts w:ascii="Arial" w:hAnsi="Arial" w:cs="Arial"/>
        </w:rPr>
        <w:t xml:space="preserve">Ekstrak Etanol Daun Sembung dengan dosis 0,7 mg/kg BB mempunyai efek yang sama </w:t>
      </w:r>
      <m:oMath>
        <m:d>
          <m:dPr>
            <m:ctrlPr>
              <w:rPr>
                <w:rFonts w:ascii="Cambria Math" w:hAnsi="Cambria Math" w:cs="Arial"/>
                <w:i/>
              </w:rPr>
            </m:ctrlPr>
          </m:dPr>
          <m:e>
            <m:r>
              <w:rPr>
                <w:rFonts w:ascii="Cambria Math" w:hAnsi="Cambria Math" w:cs="Arial"/>
              </w:rPr>
              <m:t>∝=0,05</m:t>
            </m:r>
          </m:e>
        </m:d>
      </m:oMath>
      <w:r w:rsidRPr="0036579F">
        <w:rPr>
          <w:rFonts w:ascii="Arial" w:eastAsiaTheme="minorEastAsia" w:hAnsi="Arial" w:cs="Arial"/>
        </w:rPr>
        <w:t xml:space="preserve"> dengan pemberian Parasetamol</w:t>
      </w:r>
    </w:p>
    <w:p w:rsidR="00C53191" w:rsidRPr="0036579F" w:rsidRDefault="00C53191" w:rsidP="00C53191">
      <w:pPr>
        <w:pStyle w:val="ListParagraph"/>
        <w:numPr>
          <w:ilvl w:val="1"/>
          <w:numId w:val="23"/>
        </w:numPr>
        <w:spacing w:line="480" w:lineRule="auto"/>
        <w:jc w:val="both"/>
        <w:rPr>
          <w:rFonts w:ascii="Arial" w:eastAsiaTheme="minorEastAsia" w:hAnsi="Arial" w:cs="Arial"/>
          <w:b/>
        </w:rPr>
      </w:pPr>
      <w:r w:rsidRPr="0036579F">
        <w:rPr>
          <w:rFonts w:ascii="Arial" w:eastAsiaTheme="minorEastAsia" w:hAnsi="Arial" w:cs="Arial"/>
          <w:b/>
        </w:rPr>
        <w:t>SARAN</w:t>
      </w:r>
    </w:p>
    <w:p w:rsidR="00C53191" w:rsidRPr="0036579F" w:rsidRDefault="00C53191" w:rsidP="00C53191">
      <w:pPr>
        <w:pStyle w:val="ListParagraph"/>
        <w:numPr>
          <w:ilvl w:val="0"/>
          <w:numId w:val="24"/>
        </w:numPr>
        <w:spacing w:line="360" w:lineRule="auto"/>
        <w:jc w:val="both"/>
        <w:rPr>
          <w:rFonts w:ascii="Arial" w:hAnsi="Arial" w:cs="Arial"/>
        </w:rPr>
      </w:pPr>
      <w:r w:rsidRPr="0036579F">
        <w:rPr>
          <w:rFonts w:ascii="Arial" w:hAnsi="Arial" w:cs="Arial"/>
        </w:rPr>
        <w:t>Disarankan kepada peneliti selanjutnya untuk meneliti khasiat lain dari daun sembung</w:t>
      </w:r>
    </w:p>
    <w:p w:rsidR="00C53191" w:rsidRPr="0036579F" w:rsidRDefault="00C53191" w:rsidP="00C53191">
      <w:pPr>
        <w:pStyle w:val="ListParagraph"/>
        <w:numPr>
          <w:ilvl w:val="0"/>
          <w:numId w:val="24"/>
        </w:numPr>
        <w:spacing w:line="360" w:lineRule="auto"/>
        <w:jc w:val="both"/>
        <w:rPr>
          <w:rFonts w:ascii="Arial" w:hAnsi="Arial" w:cs="Arial"/>
        </w:rPr>
      </w:pPr>
      <w:r w:rsidRPr="0036579F">
        <w:rPr>
          <w:rFonts w:ascii="Arial" w:hAnsi="Arial" w:cs="Arial"/>
        </w:rPr>
        <w:lastRenderedPageBreak/>
        <w:t xml:space="preserve">Disrankan kepada peneliti selanjutnya untuk membuat sediaan </w:t>
      </w:r>
      <w:proofErr w:type="gramStart"/>
      <w:r w:rsidRPr="0036579F">
        <w:rPr>
          <w:rFonts w:ascii="Arial" w:hAnsi="Arial" w:cs="Arial"/>
        </w:rPr>
        <w:t>lain</w:t>
      </w:r>
      <w:proofErr w:type="gramEnd"/>
      <w:r w:rsidRPr="0036579F">
        <w:rPr>
          <w:rFonts w:ascii="Arial" w:hAnsi="Arial" w:cs="Arial"/>
        </w:rPr>
        <w:t xml:space="preserve"> dari daun sembung yang bermamfaat sebagai pencahar, anti hipertensi.</w:t>
      </w:r>
    </w:p>
    <w:p w:rsidR="00C53191" w:rsidRPr="0036579F" w:rsidRDefault="00C53191" w:rsidP="00C53191">
      <w:pPr>
        <w:pStyle w:val="ListParagraph"/>
        <w:spacing w:line="360" w:lineRule="auto"/>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pStyle w:val="ListParagraph"/>
        <w:spacing w:line="360" w:lineRule="auto"/>
        <w:ind w:left="426" w:firstLine="294"/>
        <w:jc w:val="both"/>
        <w:rPr>
          <w:rFonts w:ascii="Arial" w:hAnsi="Arial" w:cs="Arial"/>
        </w:rPr>
      </w:pPr>
    </w:p>
    <w:p w:rsidR="00C53191" w:rsidRPr="0036579F" w:rsidRDefault="00C53191" w:rsidP="00C53191">
      <w:pPr>
        <w:jc w:val="center"/>
        <w:rPr>
          <w:rFonts w:ascii="Arial" w:hAnsi="Arial" w:cs="Arial"/>
          <w:b/>
        </w:rPr>
      </w:pPr>
      <w:r w:rsidRPr="0036579F">
        <w:rPr>
          <w:rFonts w:ascii="Arial" w:hAnsi="Arial" w:cs="Arial"/>
          <w:b/>
        </w:rPr>
        <w:t>DAFTAR PUSTAKA</w:t>
      </w:r>
    </w:p>
    <w:p w:rsidR="00C53191" w:rsidRPr="0036579F" w:rsidRDefault="00C53191" w:rsidP="00C53191">
      <w:pPr>
        <w:rPr>
          <w:rFonts w:ascii="Arial" w:hAnsi="Arial" w:cs="Arial"/>
        </w:rPr>
      </w:pPr>
      <w:r w:rsidRPr="0036579F">
        <w:rPr>
          <w:rFonts w:ascii="Arial" w:hAnsi="Arial" w:cs="Arial"/>
        </w:rPr>
        <w:t xml:space="preserve">Ari, S.  2005. </w:t>
      </w:r>
      <w:r w:rsidRPr="0036579F">
        <w:rPr>
          <w:rFonts w:ascii="Arial" w:hAnsi="Arial" w:cs="Arial"/>
          <w:i/>
        </w:rPr>
        <w:t>Memelihara dan Beternak Merpati</w:t>
      </w:r>
      <w:r w:rsidRPr="0036579F">
        <w:rPr>
          <w:rFonts w:ascii="Arial" w:hAnsi="Arial" w:cs="Arial"/>
        </w:rPr>
        <w:t>, Jakarta.</w:t>
      </w:r>
    </w:p>
    <w:p w:rsidR="00C53191" w:rsidRPr="0036579F" w:rsidRDefault="00C53191" w:rsidP="00C53191">
      <w:pPr>
        <w:rPr>
          <w:rFonts w:ascii="Arial" w:hAnsi="Arial" w:cs="Arial"/>
        </w:rPr>
      </w:pPr>
      <w:r w:rsidRPr="0036579F">
        <w:rPr>
          <w:rFonts w:ascii="Arial" w:hAnsi="Arial" w:cs="Arial"/>
        </w:rPr>
        <w:t xml:space="preserve">Departemen  Kesehatan, 2014. </w:t>
      </w:r>
      <w:r w:rsidRPr="0036579F">
        <w:rPr>
          <w:rFonts w:ascii="Arial" w:hAnsi="Arial" w:cs="Arial"/>
          <w:i/>
        </w:rPr>
        <w:t>Farmakope Indonesia</w:t>
      </w:r>
      <w:r w:rsidRPr="0036579F">
        <w:rPr>
          <w:rFonts w:ascii="Arial" w:hAnsi="Arial" w:cs="Arial"/>
        </w:rPr>
        <w:t xml:space="preserve"> Edisi V. Jakarta.</w:t>
      </w:r>
    </w:p>
    <w:p w:rsidR="00C53191" w:rsidRPr="0036579F" w:rsidRDefault="00C53191" w:rsidP="00C53191">
      <w:pPr>
        <w:rPr>
          <w:rFonts w:ascii="Arial" w:hAnsi="Arial" w:cs="Arial"/>
        </w:rPr>
      </w:pPr>
      <w:r w:rsidRPr="0036579F">
        <w:rPr>
          <w:rFonts w:ascii="Arial" w:hAnsi="Arial" w:cs="Arial"/>
        </w:rPr>
        <w:t xml:space="preserve">Departemen Kesehatan, 2013. </w:t>
      </w:r>
      <w:r w:rsidRPr="0036579F">
        <w:rPr>
          <w:rFonts w:ascii="Arial" w:hAnsi="Arial" w:cs="Arial"/>
          <w:i/>
        </w:rPr>
        <w:t>Farmakope Herbal</w:t>
      </w:r>
      <w:r w:rsidRPr="0036579F">
        <w:rPr>
          <w:rFonts w:ascii="Arial" w:hAnsi="Arial" w:cs="Arial"/>
        </w:rPr>
        <w:t xml:space="preserve"> Edisi I. Jakarta</w:t>
      </w:r>
    </w:p>
    <w:p w:rsidR="00C53191" w:rsidRPr="0036579F" w:rsidRDefault="00C53191" w:rsidP="00C53191">
      <w:pPr>
        <w:tabs>
          <w:tab w:val="left" w:pos="720"/>
        </w:tabs>
        <w:ind w:left="810" w:hanging="810"/>
        <w:rPr>
          <w:rFonts w:ascii="Arial" w:hAnsi="Arial" w:cs="Arial"/>
        </w:rPr>
      </w:pPr>
      <w:r w:rsidRPr="0036579F">
        <w:rPr>
          <w:rFonts w:ascii="Arial" w:hAnsi="Arial" w:cs="Arial"/>
        </w:rPr>
        <w:t xml:space="preserve">Fitrianingsih, D dan Zulkoni, A. 2009. </w:t>
      </w:r>
      <w:r w:rsidRPr="0036579F">
        <w:rPr>
          <w:rFonts w:ascii="Arial" w:hAnsi="Arial" w:cs="Arial"/>
          <w:i/>
        </w:rPr>
        <w:t>Farmakologi Obat-obat dalam Praktek Ilmu  Kebidanan</w:t>
      </w:r>
      <w:r w:rsidRPr="0036579F">
        <w:rPr>
          <w:rFonts w:ascii="Arial" w:hAnsi="Arial" w:cs="Arial"/>
        </w:rPr>
        <w:t>, Nuha medika, yogjakarta.</w:t>
      </w:r>
    </w:p>
    <w:p w:rsidR="00C53191" w:rsidRPr="0036579F" w:rsidRDefault="00C53191" w:rsidP="00C53191">
      <w:pPr>
        <w:ind w:left="720" w:hanging="720"/>
        <w:rPr>
          <w:rFonts w:ascii="Arial" w:hAnsi="Arial" w:cs="Arial"/>
        </w:rPr>
      </w:pPr>
      <w:r w:rsidRPr="0036579F">
        <w:rPr>
          <w:rFonts w:ascii="Arial" w:hAnsi="Arial" w:cs="Arial"/>
        </w:rPr>
        <w:t xml:space="preserve">Gunawan, DKK. 2009. </w:t>
      </w:r>
      <w:r w:rsidRPr="0036579F">
        <w:rPr>
          <w:rFonts w:ascii="Arial" w:hAnsi="Arial" w:cs="Arial"/>
          <w:i/>
        </w:rPr>
        <w:t xml:space="preserve">farmakologi dan Terapi </w:t>
      </w:r>
      <w:r w:rsidRPr="0036579F">
        <w:rPr>
          <w:rFonts w:ascii="Arial" w:hAnsi="Arial" w:cs="Arial"/>
        </w:rPr>
        <w:t>Edisi V. Fakultas Kedokteran UI. Jakarta.</w:t>
      </w:r>
    </w:p>
    <w:p w:rsidR="00C53191" w:rsidRPr="0036579F" w:rsidRDefault="00C53191" w:rsidP="00C53191">
      <w:pPr>
        <w:rPr>
          <w:rFonts w:ascii="Arial" w:hAnsi="Arial" w:cs="Arial"/>
        </w:rPr>
      </w:pPr>
      <w:r w:rsidRPr="0036579F">
        <w:rPr>
          <w:rFonts w:ascii="Arial" w:hAnsi="Arial" w:cs="Arial"/>
        </w:rPr>
        <w:t xml:space="preserve">Hayati, J dan Ningsih, 2012, </w:t>
      </w:r>
      <w:r w:rsidRPr="0036579F">
        <w:rPr>
          <w:rFonts w:ascii="Arial" w:hAnsi="Arial" w:cs="Arial"/>
          <w:i/>
        </w:rPr>
        <w:t>Ilmu Obat Alam</w:t>
      </w:r>
      <w:r w:rsidRPr="0036579F">
        <w:rPr>
          <w:rFonts w:ascii="Arial" w:hAnsi="Arial" w:cs="Arial"/>
        </w:rPr>
        <w:t>, Penerbit Swadaya, Yogyakarta.</w:t>
      </w:r>
    </w:p>
    <w:p w:rsidR="00C53191" w:rsidRPr="0036579F" w:rsidRDefault="00C53191" w:rsidP="00C53191">
      <w:pPr>
        <w:rPr>
          <w:rFonts w:ascii="Arial" w:hAnsi="Arial" w:cs="Arial"/>
        </w:rPr>
      </w:pPr>
      <w:r w:rsidRPr="0036579F">
        <w:rPr>
          <w:rFonts w:ascii="Arial" w:hAnsi="Arial" w:cs="Arial"/>
        </w:rPr>
        <w:t xml:space="preserve">Latif, A. 2012. </w:t>
      </w:r>
      <w:r w:rsidRPr="0036579F">
        <w:rPr>
          <w:rFonts w:ascii="Arial" w:hAnsi="Arial" w:cs="Arial"/>
          <w:i/>
        </w:rPr>
        <w:t>Obat Tradisional</w:t>
      </w:r>
      <w:r w:rsidRPr="0036579F">
        <w:rPr>
          <w:rFonts w:ascii="Arial" w:hAnsi="Arial" w:cs="Arial"/>
        </w:rPr>
        <w:t xml:space="preserve">. Buku Kedokteran (EGC). Jakarta. </w:t>
      </w:r>
    </w:p>
    <w:p w:rsidR="00C53191" w:rsidRDefault="00C53191" w:rsidP="00C53191">
      <w:pPr>
        <w:ind w:left="709" w:hanging="709"/>
        <w:rPr>
          <w:rFonts w:ascii="Arial" w:hAnsi="Arial" w:cs="Arial"/>
        </w:rPr>
      </w:pPr>
      <w:r w:rsidRPr="0036579F">
        <w:rPr>
          <w:rFonts w:ascii="Arial" w:hAnsi="Arial" w:cs="Arial"/>
        </w:rPr>
        <w:lastRenderedPageBreak/>
        <w:t xml:space="preserve">Maslahat, M dan Nia, Y. 2014. </w:t>
      </w:r>
      <w:r w:rsidRPr="0036579F">
        <w:rPr>
          <w:rFonts w:ascii="Arial" w:hAnsi="Arial" w:cs="Arial"/>
          <w:i/>
        </w:rPr>
        <w:t>Kandungan Fitokimia Klorofil dan Biomassa Daun Sembung (Blumea Balsamifera L)</w:t>
      </w:r>
      <w:r w:rsidRPr="0036579F">
        <w:rPr>
          <w:rFonts w:ascii="Arial" w:hAnsi="Arial" w:cs="Arial"/>
        </w:rPr>
        <w:t xml:space="preserve"> </w:t>
      </w:r>
      <w:r w:rsidRPr="0036579F">
        <w:rPr>
          <w:rFonts w:ascii="Arial" w:hAnsi="Arial" w:cs="Arial"/>
          <w:i/>
        </w:rPr>
        <w:t>Terhadap Pencahayaan</w:t>
      </w:r>
      <w:r w:rsidRPr="0036579F">
        <w:rPr>
          <w:rFonts w:ascii="Arial" w:hAnsi="Arial" w:cs="Arial"/>
        </w:rPr>
        <w:t>. Universitas Nusa Bangsa. Bogor.</w:t>
      </w:r>
    </w:p>
    <w:p w:rsidR="00C53191" w:rsidRPr="005B5996" w:rsidRDefault="00C53191" w:rsidP="00C53191">
      <w:pPr>
        <w:ind w:left="709" w:hanging="709"/>
        <w:rPr>
          <w:rFonts w:ascii="Arial" w:hAnsi="Arial" w:cs="Arial"/>
        </w:rPr>
      </w:pPr>
      <w:r>
        <w:rPr>
          <w:rFonts w:ascii="Arial" w:hAnsi="Arial" w:cs="Arial"/>
        </w:rPr>
        <w:t xml:space="preserve">Nainggolan, D. 2015. </w:t>
      </w:r>
      <w:r w:rsidRPr="005B5996">
        <w:rPr>
          <w:rFonts w:ascii="Arial" w:hAnsi="Arial" w:cs="Arial"/>
          <w:i/>
        </w:rPr>
        <w:t>Penggolongan antipiretik</w:t>
      </w:r>
      <w:r>
        <w:rPr>
          <w:rFonts w:ascii="Arial" w:hAnsi="Arial" w:cs="Arial"/>
          <w:i/>
        </w:rPr>
        <w:t xml:space="preserve">. </w:t>
      </w:r>
      <w:r>
        <w:rPr>
          <w:rFonts w:ascii="Arial" w:hAnsi="Arial" w:cs="Arial"/>
        </w:rPr>
        <w:t xml:space="preserve">Universitas Jakarta. Jakarta. </w:t>
      </w:r>
    </w:p>
    <w:p w:rsidR="00C53191" w:rsidRPr="0036579F" w:rsidRDefault="00C53191" w:rsidP="00C53191">
      <w:pPr>
        <w:rPr>
          <w:rFonts w:ascii="Arial" w:hAnsi="Arial" w:cs="Arial"/>
        </w:rPr>
      </w:pPr>
      <w:r w:rsidRPr="0036579F">
        <w:rPr>
          <w:rFonts w:ascii="Arial" w:hAnsi="Arial" w:cs="Arial"/>
        </w:rPr>
        <w:t xml:space="preserve">Notoatmodjo, S. 2014. </w:t>
      </w:r>
      <w:r w:rsidRPr="0036579F">
        <w:rPr>
          <w:rFonts w:ascii="Arial" w:hAnsi="Arial" w:cs="Arial"/>
          <w:i/>
        </w:rPr>
        <w:t>Metodologi Penelitian Kesehatan</w:t>
      </w:r>
      <w:r w:rsidRPr="0036579F">
        <w:rPr>
          <w:rFonts w:ascii="Arial" w:hAnsi="Arial" w:cs="Arial"/>
        </w:rPr>
        <w:t xml:space="preserve">. Rineka Cipta. Jakarta. </w:t>
      </w:r>
    </w:p>
    <w:p w:rsidR="00C53191" w:rsidRPr="0036579F" w:rsidRDefault="00C53191" w:rsidP="00C53191">
      <w:pPr>
        <w:ind w:left="851" w:hanging="851"/>
        <w:rPr>
          <w:rFonts w:ascii="Arial" w:hAnsi="Arial" w:cs="Arial"/>
        </w:rPr>
      </w:pPr>
      <w:r w:rsidRPr="0036579F">
        <w:rPr>
          <w:rFonts w:ascii="Arial" w:hAnsi="Arial" w:cs="Arial"/>
        </w:rPr>
        <w:t>Nuraeni, B. 2006. Uji Efek Antipiretik Infusa Daun Sembung (Blumea balsamifera L.) Secara Oral Pada Marmut. Stifa Pelita Mas. Palu</w:t>
      </w:r>
    </w:p>
    <w:p w:rsidR="00C53191" w:rsidRPr="0036579F" w:rsidRDefault="00C53191" w:rsidP="00C53191">
      <w:pPr>
        <w:ind w:left="709" w:hanging="709"/>
        <w:rPr>
          <w:rFonts w:ascii="Arial" w:hAnsi="Arial" w:cs="Arial"/>
          <w:i/>
        </w:rPr>
      </w:pPr>
      <w:r w:rsidRPr="0036579F">
        <w:rPr>
          <w:rFonts w:ascii="Arial" w:hAnsi="Arial" w:cs="Arial"/>
        </w:rPr>
        <w:t xml:space="preserve">Sinulingga, D. O. 2015. </w:t>
      </w:r>
      <w:r w:rsidRPr="0036579F">
        <w:rPr>
          <w:rFonts w:ascii="Arial" w:hAnsi="Arial" w:cs="Arial"/>
          <w:i/>
        </w:rPr>
        <w:t xml:space="preserve">Uji Efek Anti Diare Ekstrak Etanol Daun Sembung (Blumea Balsamifera L) Terhadap Tikus Putih Dengan Loperamid HCl Sebagai Pembanding. </w:t>
      </w:r>
      <w:r w:rsidRPr="0036579F">
        <w:rPr>
          <w:rFonts w:ascii="Arial" w:hAnsi="Arial" w:cs="Arial"/>
        </w:rPr>
        <w:t xml:space="preserve">Poltekkes Medan Jurusan Farmasi. Medan. </w:t>
      </w:r>
    </w:p>
    <w:p w:rsidR="00C53191" w:rsidRPr="0036579F" w:rsidRDefault="00C53191" w:rsidP="00C53191">
      <w:pPr>
        <w:ind w:left="851" w:hanging="851"/>
        <w:rPr>
          <w:rFonts w:ascii="Arial" w:hAnsi="Arial" w:cs="Arial"/>
        </w:rPr>
      </w:pPr>
      <w:r w:rsidRPr="0036579F">
        <w:rPr>
          <w:rFonts w:ascii="Arial" w:hAnsi="Arial" w:cs="Arial"/>
        </w:rPr>
        <w:t xml:space="preserve">Tjay, T. H dan Kirana R, 2007. </w:t>
      </w:r>
      <w:r w:rsidRPr="0036579F">
        <w:rPr>
          <w:rFonts w:ascii="Arial" w:hAnsi="Arial" w:cs="Arial"/>
          <w:i/>
        </w:rPr>
        <w:t>Obat-obat penting</w:t>
      </w:r>
      <w:r w:rsidRPr="0036579F">
        <w:rPr>
          <w:rFonts w:ascii="Arial" w:hAnsi="Arial" w:cs="Arial"/>
        </w:rPr>
        <w:t xml:space="preserve"> Edisi VI. PT. Elex Medi Komputido. Jakarta</w:t>
      </w:r>
    </w:p>
    <w:p w:rsidR="00C53191" w:rsidRPr="0036579F" w:rsidRDefault="00C53191" w:rsidP="00C53191">
      <w:pPr>
        <w:rPr>
          <w:rFonts w:ascii="Arial" w:hAnsi="Arial" w:cs="Arial"/>
        </w:rPr>
      </w:pPr>
      <w:r w:rsidRPr="0036579F">
        <w:rPr>
          <w:rFonts w:ascii="Arial" w:hAnsi="Arial" w:cs="Arial"/>
        </w:rPr>
        <w:t>Widyaningrum, H. 2011. kitab tanaman obat nusantara. Jakarta.</w:t>
      </w:r>
    </w:p>
    <w:p w:rsidR="00C53191" w:rsidRPr="0036579F" w:rsidRDefault="00C53191" w:rsidP="00C53191">
      <w:pPr>
        <w:ind w:left="709" w:hanging="709"/>
        <w:rPr>
          <w:rFonts w:ascii="Arial" w:hAnsi="Arial" w:cs="Arial"/>
          <w:sz w:val="24"/>
          <w:szCs w:val="24"/>
        </w:rPr>
      </w:pPr>
      <w:r w:rsidRPr="0036579F">
        <w:rPr>
          <w:rFonts w:ascii="Arial" w:hAnsi="Arial" w:cs="Arial"/>
        </w:rPr>
        <w:t xml:space="preserve"> http://sireka.pom.go.id/requirement/UU-36-2009-</w:t>
      </w:r>
      <w:r w:rsidRPr="0036579F">
        <w:rPr>
          <w:rFonts w:ascii="Arial" w:hAnsi="Arial" w:cs="Arial"/>
          <w:sz w:val="24"/>
          <w:szCs w:val="24"/>
        </w:rPr>
        <w:t>kesehatan.pdf</w:t>
      </w:r>
    </w:p>
    <w:p w:rsidR="00C53191" w:rsidRPr="005B5996" w:rsidRDefault="00C53191" w:rsidP="00C53191">
      <w:pPr>
        <w:jc w:val="center"/>
        <w:rPr>
          <w:rFonts w:ascii="Arial" w:hAnsi="Arial" w:cs="Arial"/>
          <w:sz w:val="24"/>
          <w:szCs w:val="24"/>
        </w:rPr>
      </w:pPr>
      <w:r w:rsidRPr="0036579F">
        <w:rPr>
          <w:rFonts w:ascii="Arial" w:hAnsi="Arial" w:cs="Arial"/>
          <w:b/>
          <w:sz w:val="24"/>
          <w:szCs w:val="24"/>
        </w:rPr>
        <w:t>DAFTAR GAMBAR</w:t>
      </w:r>
    </w:p>
    <w:p w:rsidR="00C53191" w:rsidRPr="0036579F" w:rsidRDefault="00C53191" w:rsidP="00C53191">
      <w:pPr>
        <w:rPr>
          <w:rFonts w:ascii="Arial" w:hAnsi="Arial" w:cs="Arial"/>
          <w:b/>
          <w:sz w:val="24"/>
          <w:szCs w:val="24"/>
        </w:rPr>
      </w:pPr>
      <w:r w:rsidRPr="0036579F">
        <w:rPr>
          <w:rFonts w:ascii="Arial" w:hAnsi="Arial" w:cs="Arial"/>
          <w:b/>
          <w:sz w:val="24"/>
          <w:szCs w:val="24"/>
        </w:rPr>
        <w:t>Sediaan yang digunakan</w:t>
      </w:r>
    </w:p>
    <w:p w:rsidR="00C53191" w:rsidRPr="0036579F" w:rsidRDefault="00C53191" w:rsidP="00C53191">
      <w:pPr>
        <w:ind w:left="1440"/>
        <w:rPr>
          <w:rFonts w:ascii="Arial" w:hAnsi="Arial" w:cs="Arial"/>
          <w:b/>
          <w:sz w:val="24"/>
          <w:szCs w:val="24"/>
        </w:rPr>
      </w:pPr>
      <w:r w:rsidRPr="0036579F">
        <w:rPr>
          <w:rFonts w:ascii="Arial" w:hAnsi="Arial" w:cs="Arial"/>
          <w:b/>
          <w:noProof/>
          <w:sz w:val="24"/>
          <w:szCs w:val="24"/>
        </w:rPr>
        <w:lastRenderedPageBreak/>
        <w:t xml:space="preserve">     </w:t>
      </w:r>
      <w:r w:rsidRPr="0036579F">
        <w:rPr>
          <w:rFonts w:ascii="Arial" w:hAnsi="Arial" w:cs="Arial"/>
          <w:b/>
          <w:noProof/>
          <w:sz w:val="24"/>
          <w:szCs w:val="24"/>
        </w:rPr>
        <w:drawing>
          <wp:inline distT="0" distB="0" distL="0" distR="0" wp14:anchorId="4E40756B" wp14:editId="19E55E05">
            <wp:extent cx="3681070" cy="2690446"/>
            <wp:effectExtent l="0" t="0" r="0" b="0"/>
            <wp:docPr id="15" name="Picture 15" descr="C:\Users\user\Downloads\WhatsApp Image 2019-06-23 at 11.43.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6-23 at 11.43.29(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4066" cy="2692635"/>
                    </a:xfrm>
                    <a:prstGeom prst="rect">
                      <a:avLst/>
                    </a:prstGeom>
                    <a:noFill/>
                    <a:ln>
                      <a:noFill/>
                    </a:ln>
                  </pic:spPr>
                </pic:pic>
              </a:graphicData>
            </a:graphic>
          </wp:inline>
        </w:drawing>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Gambar 1. Daun sembung sudah yang dikeringkan</w:t>
      </w:r>
    </w:p>
    <w:p w:rsidR="00C53191" w:rsidRPr="0036579F" w:rsidRDefault="00C53191" w:rsidP="00C53191">
      <w:pPr>
        <w:jc w:val="center"/>
        <w:rPr>
          <w:rFonts w:ascii="Arial" w:hAnsi="Arial" w:cs="Arial"/>
          <w:b/>
          <w:sz w:val="24"/>
          <w:szCs w:val="24"/>
        </w:rPr>
      </w:pP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drawing>
          <wp:inline distT="0" distB="0" distL="0" distR="0" wp14:anchorId="79B9003D" wp14:editId="494B0F9B">
            <wp:extent cx="3385039" cy="3244361"/>
            <wp:effectExtent l="0" t="0" r="6350" b="0"/>
            <wp:docPr id="16" name="Picture 16" descr="C:\Users\user\Downloads\WhatsApp Image 2019-06-21 at 14.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21 at 14.23.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5039" cy="3244361"/>
                    </a:xfrm>
                    <a:prstGeom prst="rect">
                      <a:avLst/>
                    </a:prstGeom>
                    <a:noFill/>
                    <a:ln>
                      <a:noFill/>
                    </a:ln>
                  </pic:spPr>
                </pic:pic>
              </a:graphicData>
            </a:graphic>
          </wp:inline>
        </w:drawing>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Gambar 2. Penimbangan Hewan Percobaan</w:t>
      </w:r>
    </w:p>
    <w:p w:rsidR="00C53191" w:rsidRPr="0036579F" w:rsidRDefault="00C53191" w:rsidP="00C53191">
      <w:pPr>
        <w:jc w:val="center"/>
        <w:rPr>
          <w:rFonts w:ascii="Arial" w:hAnsi="Arial" w:cs="Arial"/>
          <w:b/>
          <w:sz w:val="24"/>
          <w:szCs w:val="24"/>
        </w:rPr>
      </w:pP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lastRenderedPageBreak/>
        <w:drawing>
          <wp:inline distT="0" distB="0" distL="0" distR="0" wp14:anchorId="7EFE00E4" wp14:editId="717514A0">
            <wp:extent cx="3807069" cy="3323492"/>
            <wp:effectExtent l="0" t="0" r="3175" b="0"/>
            <wp:docPr id="17" name="Picture 17" descr="C:\Users\user\Downloads\WhatsApp Image 2019-06-21 at 14.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06-21 at 14.23.4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7070" cy="3323493"/>
                    </a:xfrm>
                    <a:prstGeom prst="rect">
                      <a:avLst/>
                    </a:prstGeom>
                    <a:noFill/>
                    <a:ln>
                      <a:noFill/>
                    </a:ln>
                  </pic:spPr>
                </pic:pic>
              </a:graphicData>
            </a:graphic>
          </wp:inline>
        </w:drawing>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Gambar 3. Penimbangan Ekstrak Etanol Daun Sembung</w:t>
      </w: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drawing>
          <wp:inline distT="0" distB="0" distL="0" distR="0" wp14:anchorId="148E8601" wp14:editId="3AB786CA">
            <wp:extent cx="3464169" cy="3112477"/>
            <wp:effectExtent l="0" t="0" r="3175" b="0"/>
            <wp:docPr id="18" name="Picture 18" descr="C:\Users\user\Downloads\WhatsApp Image 2019-06-21 at 23.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6-21 at 23.50.0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4169" cy="3112477"/>
                    </a:xfrm>
                    <a:prstGeom prst="rect">
                      <a:avLst/>
                    </a:prstGeom>
                    <a:noFill/>
                    <a:ln>
                      <a:noFill/>
                    </a:ln>
                  </pic:spPr>
                </pic:pic>
              </a:graphicData>
            </a:graphic>
          </wp:inline>
        </w:drawing>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Gambar 4. 2,4-Dinitrofenol</w:t>
      </w: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lastRenderedPageBreak/>
        <w:drawing>
          <wp:inline distT="0" distB="0" distL="0" distR="0" wp14:anchorId="39EB77F6" wp14:editId="1965EF36">
            <wp:extent cx="3552092" cy="3411415"/>
            <wp:effectExtent l="0" t="0" r="0" b="0"/>
            <wp:docPr id="19" name="Picture 19" descr="C:\Users\user\Downloads\WhatsApp Image 2019-06-23 at 17.54.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9-06-23 at 17.54.37(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093" cy="3411416"/>
                    </a:xfrm>
                    <a:prstGeom prst="rect">
                      <a:avLst/>
                    </a:prstGeom>
                    <a:noFill/>
                    <a:ln>
                      <a:noFill/>
                    </a:ln>
                  </pic:spPr>
                </pic:pic>
              </a:graphicData>
            </a:graphic>
          </wp:inline>
        </w:drawing>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 xml:space="preserve">Gambar 5. Sirup parasetamol </w:t>
      </w: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drawing>
          <wp:inline distT="0" distB="0" distL="0" distR="0" wp14:anchorId="1426D69A" wp14:editId="31039814">
            <wp:extent cx="3498954" cy="3362632"/>
            <wp:effectExtent l="0" t="0" r="6350" b="9525"/>
            <wp:docPr id="20" name="Picture 20" descr="C:\Users\user\Downloads\WhatsApp Image 2019-06-23 at 17.54.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19-06-23 at 17.54.38(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8130" cy="3371451"/>
                    </a:xfrm>
                    <a:prstGeom prst="rect">
                      <a:avLst/>
                    </a:prstGeom>
                    <a:noFill/>
                    <a:ln>
                      <a:noFill/>
                    </a:ln>
                  </pic:spPr>
                </pic:pic>
              </a:graphicData>
            </a:graphic>
          </wp:inline>
        </w:drawing>
      </w:r>
    </w:p>
    <w:p w:rsidR="00C53191" w:rsidRPr="0036579F" w:rsidRDefault="00C53191" w:rsidP="00C53191">
      <w:pPr>
        <w:ind w:firstLine="720"/>
        <w:rPr>
          <w:rFonts w:ascii="Arial" w:hAnsi="Arial" w:cs="Arial"/>
          <w:b/>
          <w:sz w:val="24"/>
          <w:szCs w:val="24"/>
        </w:rPr>
      </w:pPr>
      <w:r>
        <w:rPr>
          <w:rFonts w:ascii="Arial" w:hAnsi="Arial" w:cs="Arial"/>
          <w:b/>
          <w:sz w:val="24"/>
          <w:szCs w:val="24"/>
        </w:rPr>
        <w:t xml:space="preserve">            </w:t>
      </w:r>
      <w:r w:rsidRPr="0036579F">
        <w:rPr>
          <w:rFonts w:ascii="Arial" w:hAnsi="Arial" w:cs="Arial"/>
          <w:b/>
          <w:sz w:val="24"/>
          <w:szCs w:val="24"/>
        </w:rPr>
        <w:t>Gambar 6. Pengukuran Suhu Tubuh Merpati</w:t>
      </w: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lastRenderedPageBreak/>
        <w:drawing>
          <wp:inline distT="0" distB="0" distL="0" distR="0" wp14:anchorId="48B93959" wp14:editId="04D9EA7F">
            <wp:extent cx="3893575" cy="3303638"/>
            <wp:effectExtent l="0" t="0" r="0" b="0"/>
            <wp:docPr id="21" name="Picture 21" descr="C:\Users\user\Downloads\WhatsApp Image 2019-06-23 at 17.54.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19-06-23 at 17.54.37(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4145" cy="3295637"/>
                    </a:xfrm>
                    <a:prstGeom prst="rect">
                      <a:avLst/>
                    </a:prstGeom>
                    <a:noFill/>
                    <a:ln>
                      <a:noFill/>
                    </a:ln>
                  </pic:spPr>
                </pic:pic>
              </a:graphicData>
            </a:graphic>
          </wp:inline>
        </w:drawing>
      </w:r>
    </w:p>
    <w:p w:rsidR="00C53191" w:rsidRPr="0036579F" w:rsidRDefault="00C53191" w:rsidP="00C53191">
      <w:pPr>
        <w:jc w:val="center"/>
        <w:rPr>
          <w:rFonts w:ascii="Arial" w:hAnsi="Arial" w:cs="Arial"/>
          <w:b/>
          <w:sz w:val="24"/>
          <w:szCs w:val="24"/>
        </w:rPr>
      </w:pPr>
      <w:r w:rsidRPr="0036579F">
        <w:rPr>
          <w:rFonts w:ascii="Arial" w:hAnsi="Arial" w:cs="Arial"/>
          <w:b/>
          <w:sz w:val="24"/>
          <w:szCs w:val="24"/>
        </w:rPr>
        <w:t>Gambar 7. Penyuntikan 2,4-Dinitrofenol</w:t>
      </w:r>
    </w:p>
    <w:p w:rsidR="00C53191" w:rsidRPr="0036579F" w:rsidRDefault="00C53191" w:rsidP="00C53191">
      <w:pPr>
        <w:jc w:val="center"/>
        <w:rPr>
          <w:rFonts w:ascii="Arial" w:hAnsi="Arial" w:cs="Arial"/>
          <w:b/>
          <w:sz w:val="24"/>
          <w:szCs w:val="24"/>
        </w:rPr>
      </w:pPr>
    </w:p>
    <w:p w:rsidR="00C53191" w:rsidRPr="0036579F" w:rsidRDefault="00C53191" w:rsidP="00C53191">
      <w:pPr>
        <w:jc w:val="center"/>
        <w:rPr>
          <w:rFonts w:ascii="Arial" w:hAnsi="Arial" w:cs="Arial"/>
          <w:b/>
          <w:sz w:val="24"/>
          <w:szCs w:val="24"/>
        </w:rPr>
      </w:pPr>
      <w:r w:rsidRPr="0036579F">
        <w:rPr>
          <w:rFonts w:ascii="Arial" w:hAnsi="Arial" w:cs="Arial"/>
          <w:b/>
          <w:noProof/>
          <w:sz w:val="24"/>
          <w:szCs w:val="24"/>
        </w:rPr>
        <w:drawing>
          <wp:inline distT="0" distB="0" distL="0" distR="0" wp14:anchorId="7388D6E4" wp14:editId="63A8DCF7">
            <wp:extent cx="4387361" cy="3182815"/>
            <wp:effectExtent l="0" t="0" r="0" b="0"/>
            <wp:docPr id="22" name="Picture 22" descr="C:\Users\user\Downloads\WhatsApp Image 2019-06-23 at 17.54.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19-06-23 at 17.54.36(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7361" cy="3182815"/>
                    </a:xfrm>
                    <a:prstGeom prst="rect">
                      <a:avLst/>
                    </a:prstGeom>
                    <a:noFill/>
                    <a:ln>
                      <a:noFill/>
                    </a:ln>
                  </pic:spPr>
                </pic:pic>
              </a:graphicData>
            </a:graphic>
          </wp:inline>
        </w:drawing>
      </w:r>
    </w:p>
    <w:p w:rsidR="00C53191" w:rsidRPr="00805057" w:rsidRDefault="00C53191" w:rsidP="00C53191">
      <w:pPr>
        <w:jc w:val="center"/>
        <w:rPr>
          <w:rFonts w:ascii="Arial" w:hAnsi="Arial" w:cs="Arial"/>
          <w:b/>
          <w:sz w:val="24"/>
          <w:szCs w:val="24"/>
        </w:rPr>
      </w:pPr>
      <w:r w:rsidRPr="0036579F">
        <w:rPr>
          <w:rFonts w:ascii="Arial" w:hAnsi="Arial" w:cs="Arial"/>
          <w:b/>
          <w:sz w:val="24"/>
          <w:szCs w:val="24"/>
        </w:rPr>
        <w:t>Gambar 8. Pemberian Ekstrak Etanol Daun Sembung</w:t>
      </w:r>
    </w:p>
    <w:p w:rsidR="00C53191" w:rsidRDefault="00C53191" w:rsidP="00C53191">
      <w:pPr>
        <w:rPr>
          <w:rFonts w:ascii="Arial" w:hAnsi="Arial" w:cs="Arial"/>
          <w:b/>
        </w:rPr>
      </w:pPr>
      <w:r w:rsidRPr="0036579F">
        <w:rPr>
          <w:rFonts w:ascii="Arial" w:hAnsi="Arial" w:cs="Arial"/>
          <w:b/>
        </w:rPr>
        <w:lastRenderedPageBreak/>
        <w:t>LAMPIRAN</w:t>
      </w:r>
    </w:p>
    <w:p w:rsidR="00C53191" w:rsidRPr="00255B26" w:rsidRDefault="00C53191" w:rsidP="00C53191">
      <w:pPr>
        <w:rPr>
          <w:rFonts w:ascii="Arial" w:hAnsi="Arial" w:cs="Arial"/>
          <w:b/>
        </w:rPr>
      </w:pPr>
      <w:r>
        <w:rPr>
          <w:rFonts w:ascii="Arial" w:eastAsia="Times New Roman" w:hAnsi="Arial" w:cs="Arial"/>
          <w:b/>
          <w:bCs/>
          <w:noProof/>
          <w:color w:val="000000"/>
        </w:rPr>
        <w:lastRenderedPageBreak/>
        <w:drawing>
          <wp:anchor distT="0" distB="0" distL="114300" distR="114300" simplePos="0" relativeHeight="251671552" behindDoc="0" locked="0" layoutInCell="1" allowOverlap="1" wp14:anchorId="336DF44D" wp14:editId="1C420C29">
            <wp:simplePos x="0" y="0"/>
            <wp:positionH relativeFrom="column">
              <wp:posOffset>-790575</wp:posOffset>
            </wp:positionH>
            <wp:positionV relativeFrom="paragraph">
              <wp:posOffset>1159510</wp:posOffset>
            </wp:positionV>
            <wp:extent cx="6830060" cy="5218430"/>
            <wp:effectExtent l="0" t="800100" r="0" b="7823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rot="16200000">
                      <a:off x="0" y="0"/>
                      <a:ext cx="6830060" cy="5218430"/>
                    </a:xfrm>
                    <a:prstGeom prst="rect">
                      <a:avLst/>
                    </a:prstGeom>
                    <a:noFill/>
                    <a:ln w="9525">
                      <a:noFill/>
                      <a:miter lim="800000"/>
                      <a:headEnd/>
                      <a:tailEnd/>
                    </a:ln>
                  </pic:spPr>
                </pic:pic>
              </a:graphicData>
            </a:graphic>
          </wp:anchor>
        </w:drawing>
      </w:r>
      <w:r>
        <w:rPr>
          <w:rFonts w:ascii="Arial" w:eastAsia="Times New Roman" w:hAnsi="Arial" w:cs="Arial"/>
          <w:b/>
          <w:bCs/>
          <w:color w:val="000000"/>
        </w:rPr>
        <w:t>Lampiran 1</w:t>
      </w:r>
    </w:p>
    <w:p w:rsidR="00C53191" w:rsidRPr="00255B26" w:rsidRDefault="00C53191" w:rsidP="00C53191">
      <w:pPr>
        <w:rPr>
          <w:rFonts w:ascii="Arial" w:hAnsi="Arial" w:cs="Arial"/>
          <w:b/>
        </w:rPr>
      </w:pPr>
    </w:p>
    <w:tbl>
      <w:tblPr>
        <w:tblW w:w="6430" w:type="dxa"/>
        <w:tblInd w:w="93" w:type="dxa"/>
        <w:tblLayout w:type="fixed"/>
        <w:tblLook w:val="04A0" w:firstRow="1" w:lastRow="0" w:firstColumn="1" w:lastColumn="0" w:noHBand="0" w:noVBand="1"/>
      </w:tblPr>
      <w:tblGrid>
        <w:gridCol w:w="1223"/>
        <w:gridCol w:w="1071"/>
        <w:gridCol w:w="1121"/>
        <w:gridCol w:w="597"/>
        <w:gridCol w:w="946"/>
        <w:gridCol w:w="736"/>
        <w:gridCol w:w="736"/>
      </w:tblGrid>
      <w:tr w:rsidR="00C53191" w:rsidRPr="0036579F" w:rsidTr="004E4DE7">
        <w:trPr>
          <w:trHeight w:val="322"/>
        </w:trPr>
        <w:tc>
          <w:tcPr>
            <w:tcW w:w="6429" w:type="dxa"/>
            <w:gridSpan w:val="7"/>
            <w:tcBorders>
              <w:top w:val="nil"/>
              <w:left w:val="nil"/>
              <w:bottom w:val="nil"/>
              <w:right w:val="nil"/>
            </w:tcBorders>
            <w:shd w:val="clear" w:color="auto" w:fill="auto"/>
            <w:vAlign w:val="center"/>
            <w:hideMark/>
          </w:tcPr>
          <w:p w:rsidR="00C53191" w:rsidRPr="005B5996" w:rsidRDefault="00C53191" w:rsidP="004E4DE7">
            <w:pPr>
              <w:pStyle w:val="ListParagraph"/>
              <w:spacing w:after="0" w:line="240" w:lineRule="auto"/>
              <w:rPr>
                <w:rFonts w:ascii="Arial" w:eastAsia="Times New Roman" w:hAnsi="Arial" w:cs="Arial"/>
                <w:b/>
                <w:bCs/>
                <w:color w:val="000000"/>
              </w:rPr>
            </w:pPr>
            <w:r>
              <w:rPr>
                <w:rFonts w:ascii="Arial" w:eastAsia="Times New Roman" w:hAnsi="Arial" w:cs="Arial"/>
                <w:b/>
                <w:bCs/>
                <w:color w:val="000000"/>
              </w:rPr>
              <w:t xml:space="preserve">Lampiran </w:t>
            </w:r>
            <w:r>
              <w:rPr>
                <w:rFonts w:ascii="Arial" w:eastAsia="Times New Roman" w:hAnsi="Arial" w:cs="Arial"/>
                <w:b/>
                <w:bCs/>
                <w:color w:val="000000"/>
                <w:lang w:val="id-ID"/>
              </w:rPr>
              <w:t>2</w:t>
            </w:r>
            <w:r w:rsidRPr="0036579F">
              <w:rPr>
                <w:rFonts w:ascii="Arial" w:eastAsia="Times New Roman" w:hAnsi="Arial" w:cs="Arial"/>
                <w:b/>
                <w:bCs/>
                <w:color w:val="000000"/>
              </w:rPr>
              <w:t>.</w:t>
            </w:r>
            <w:r w:rsidRPr="0036579F">
              <w:rPr>
                <w:rFonts w:ascii="Arial" w:eastAsia="Times New Roman" w:hAnsi="Arial" w:cs="Arial"/>
                <w:b/>
                <w:bCs/>
                <w:color w:val="000000"/>
                <w:sz w:val="18"/>
                <w:szCs w:val="18"/>
              </w:rPr>
              <w:t xml:space="preserve"> </w:t>
            </w:r>
            <w:r w:rsidRPr="005B5996">
              <w:rPr>
                <w:rFonts w:ascii="Arial" w:eastAsia="Times New Roman" w:hAnsi="Arial" w:cs="Arial"/>
                <w:b/>
                <w:bCs/>
                <w:color w:val="000000"/>
                <w:sz w:val="20"/>
                <w:szCs w:val="20"/>
              </w:rPr>
              <w:t>TABEL ANOVA</w:t>
            </w:r>
          </w:p>
          <w:p w:rsidR="00C53191" w:rsidRPr="0036579F" w:rsidRDefault="00C53191" w:rsidP="004E4DE7">
            <w:pPr>
              <w:pStyle w:val="ListParagraph"/>
              <w:spacing w:after="0" w:line="240" w:lineRule="auto"/>
              <w:rPr>
                <w:rFonts w:ascii="Arial" w:eastAsia="Times New Roman" w:hAnsi="Arial" w:cs="Arial"/>
                <w:bCs/>
                <w:color w:val="000000"/>
                <w:sz w:val="18"/>
                <w:szCs w:val="18"/>
              </w:rPr>
            </w:pPr>
          </w:p>
        </w:tc>
      </w:tr>
      <w:tr w:rsidR="00C53191" w:rsidRPr="0036579F" w:rsidTr="004E4DE7">
        <w:trPr>
          <w:trHeight w:val="522"/>
        </w:trPr>
        <w:tc>
          <w:tcPr>
            <w:tcW w:w="229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xml:space="preserve"> </w:t>
            </w:r>
          </w:p>
        </w:tc>
        <w:tc>
          <w:tcPr>
            <w:tcW w:w="1121" w:type="dxa"/>
            <w:tcBorders>
              <w:top w:val="single" w:sz="8" w:space="0" w:color="000000"/>
              <w:left w:val="nil"/>
              <w:bottom w:val="single" w:sz="8" w:space="0" w:color="000000"/>
              <w:right w:val="single" w:sz="4"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Sum of Squares</w:t>
            </w:r>
          </w:p>
        </w:tc>
        <w:tc>
          <w:tcPr>
            <w:tcW w:w="597" w:type="dxa"/>
            <w:tcBorders>
              <w:top w:val="single" w:sz="8" w:space="0" w:color="000000"/>
              <w:left w:val="nil"/>
              <w:bottom w:val="single" w:sz="8" w:space="0" w:color="000000"/>
              <w:right w:val="single" w:sz="4"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df</w:t>
            </w:r>
          </w:p>
        </w:tc>
        <w:tc>
          <w:tcPr>
            <w:tcW w:w="946" w:type="dxa"/>
            <w:tcBorders>
              <w:top w:val="single" w:sz="8" w:space="0" w:color="000000"/>
              <w:left w:val="nil"/>
              <w:bottom w:val="single" w:sz="8" w:space="0" w:color="000000"/>
              <w:right w:val="single" w:sz="4"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Mean Square</w:t>
            </w:r>
          </w:p>
        </w:tc>
        <w:tc>
          <w:tcPr>
            <w:tcW w:w="736" w:type="dxa"/>
            <w:tcBorders>
              <w:top w:val="single" w:sz="8" w:space="0" w:color="000000"/>
              <w:left w:val="nil"/>
              <w:bottom w:val="single" w:sz="8" w:space="0" w:color="000000"/>
              <w:right w:val="single" w:sz="4"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F</w:t>
            </w:r>
          </w:p>
        </w:tc>
        <w:tc>
          <w:tcPr>
            <w:tcW w:w="736" w:type="dxa"/>
            <w:tcBorders>
              <w:top w:val="single" w:sz="8" w:space="0" w:color="000000"/>
              <w:left w:val="nil"/>
              <w:bottom w:val="single" w:sz="8" w:space="0" w:color="000000"/>
              <w:right w:val="single" w:sz="8" w:space="0" w:color="000000"/>
            </w:tcBorders>
            <w:shd w:val="clear" w:color="auto" w:fill="auto"/>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Sig.</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SuhuA</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.036</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.009</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.587</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.680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.153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.015</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.189</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.277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.069</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1.825</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.201</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.380</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.038</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.657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w:t>
            </w:r>
            <w:r w:rsidRPr="0036579F">
              <w:rPr>
                <w:rFonts w:ascii="Arial" w:eastAsia="Times New Roman" w:hAnsi="Arial" w:cs="Arial"/>
                <w:color w:val="000000"/>
                <w:sz w:val="18"/>
                <w:szCs w:val="18"/>
              </w:rPr>
              <w:lastRenderedPageBreak/>
              <w:t>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.371</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.093</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2.837</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.083</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.327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.033</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.697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SuhuT20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.623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.156</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5.430</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.014</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.287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.029</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.909</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SuhuT30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.791</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.198</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7.413</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.005</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.267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.027</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1.057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SuhuT40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w:t>
            </w:r>
            <w:r w:rsidRPr="0036579F">
              <w:rPr>
                <w:rFonts w:ascii="Arial" w:eastAsia="Times New Roman" w:hAnsi="Arial" w:cs="Arial"/>
                <w:color w:val="000000"/>
                <w:sz w:val="18"/>
                <w:szCs w:val="18"/>
              </w:rPr>
              <w:lastRenderedPageBreak/>
              <w:t>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1.147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.287</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12.647</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.001</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.227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.023</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1.373</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SuhuT50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1.767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.442</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19.485</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.227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.023</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auto"/>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1.993</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single" w:sz="4" w:space="0" w:color="auto"/>
              <w:left w:val="single" w:sz="4" w:space="0" w:color="auto"/>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SuhuT60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2.311</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.578</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34.660</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4" w:space="0" w:color="auto"/>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.167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.017</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4" w:space="0" w:color="auto"/>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2.477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SuhuT70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w:t>
            </w:r>
            <w:r w:rsidRPr="0036579F">
              <w:rPr>
                <w:rFonts w:ascii="Arial" w:eastAsia="Times New Roman" w:hAnsi="Arial" w:cs="Arial"/>
                <w:color w:val="000000"/>
                <w:sz w:val="18"/>
                <w:szCs w:val="18"/>
              </w:rPr>
              <w:lastRenderedPageBreak/>
              <w:t>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2.824</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.706</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40.731</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.173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.017</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2.997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SuhuT80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3.236</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.809</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31.934</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.253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.025</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3.489</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SuhuT90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3.884</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.971</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16.936</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.573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.057</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4.457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SuhuT100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w:t>
            </w:r>
            <w:r w:rsidRPr="0036579F">
              <w:rPr>
                <w:rFonts w:ascii="Arial" w:eastAsia="Times New Roman" w:hAnsi="Arial" w:cs="Arial"/>
                <w:color w:val="000000"/>
                <w:sz w:val="18"/>
                <w:szCs w:val="18"/>
              </w:rPr>
              <w:lastRenderedPageBreak/>
              <w:t>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4.687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1.172</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33.160</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.353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.035</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5.040</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SuhuT110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5.743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1.436</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39.155</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.367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.037</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6.109</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SuhuT120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7.013</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1.753</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39.254</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.447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.045</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7.460</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SuhuT130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w:t>
            </w:r>
            <w:r w:rsidRPr="0036579F">
              <w:rPr>
                <w:rFonts w:ascii="Arial" w:eastAsia="Times New Roman" w:hAnsi="Arial" w:cs="Arial"/>
                <w:color w:val="000000"/>
                <w:sz w:val="18"/>
                <w:szCs w:val="18"/>
              </w:rPr>
              <w:lastRenderedPageBreak/>
              <w:t>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lastRenderedPageBreak/>
              <w:t>7.457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1.864</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41.739</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.447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.045</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7.904</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491"/>
        </w:trPr>
        <w:tc>
          <w:tcPr>
            <w:tcW w:w="1223" w:type="dxa"/>
            <w:vMerge w:val="restart"/>
            <w:tcBorders>
              <w:top w:val="nil"/>
              <w:left w:val="single" w:sz="8" w:space="0" w:color="000000"/>
              <w:bottom w:val="single" w:sz="4"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SuhuT140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7.231</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1.808</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44.451</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.407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.041</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07"/>
        </w:trPr>
        <w:tc>
          <w:tcPr>
            <w:tcW w:w="1223" w:type="dxa"/>
            <w:vMerge/>
            <w:tcBorders>
              <w:top w:val="nil"/>
              <w:left w:val="single" w:sz="8" w:space="0" w:color="000000"/>
              <w:bottom w:val="single" w:sz="4"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4"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7.637</w:t>
            </w:r>
          </w:p>
        </w:tc>
        <w:tc>
          <w:tcPr>
            <w:tcW w:w="597" w:type="dxa"/>
            <w:tcBorders>
              <w:top w:val="nil"/>
              <w:left w:val="nil"/>
              <w:bottom w:val="single" w:sz="4"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4"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506"/>
        </w:trPr>
        <w:tc>
          <w:tcPr>
            <w:tcW w:w="1223" w:type="dxa"/>
            <w:vMerge w:val="restart"/>
            <w:tcBorders>
              <w:top w:val="nil"/>
              <w:left w:val="single" w:sz="8" w:space="0" w:color="000000"/>
              <w:bottom w:val="single" w:sz="8" w:space="0" w:color="000000"/>
              <w:right w:val="nil"/>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SuhuT150</w:t>
            </w: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Between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7.627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4</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1.907</w:t>
            </w:r>
          </w:p>
        </w:tc>
        <w:tc>
          <w:tcPr>
            <w:tcW w:w="73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55.000</w:t>
            </w:r>
          </w:p>
        </w:tc>
        <w:tc>
          <w:tcPr>
            <w:tcW w:w="736" w:type="dxa"/>
            <w:tcBorders>
              <w:top w:val="nil"/>
              <w:left w:val="nil"/>
              <w:bottom w:val="nil"/>
              <w:right w:val="single" w:sz="8"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.000</w:t>
            </w:r>
          </w:p>
        </w:tc>
      </w:tr>
      <w:tr w:rsidR="00C53191" w:rsidRPr="0036579F" w:rsidTr="004E4DE7">
        <w:trPr>
          <w:trHeight w:val="491"/>
        </w:trPr>
        <w:tc>
          <w:tcPr>
            <w:tcW w:w="1223" w:type="dxa"/>
            <w:vMerge/>
            <w:tcBorders>
              <w:top w:val="nil"/>
              <w:left w:val="single" w:sz="8" w:space="0" w:color="000000"/>
              <w:bottom w:val="single" w:sz="8"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nil"/>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Within Groups</w:t>
            </w:r>
          </w:p>
        </w:tc>
        <w:tc>
          <w:tcPr>
            <w:tcW w:w="1121"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.347</w:t>
            </w:r>
          </w:p>
        </w:tc>
        <w:tc>
          <w:tcPr>
            <w:tcW w:w="597"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10</w:t>
            </w:r>
          </w:p>
        </w:tc>
        <w:tc>
          <w:tcPr>
            <w:tcW w:w="946" w:type="dxa"/>
            <w:tcBorders>
              <w:top w:val="nil"/>
              <w:left w:val="nil"/>
              <w:bottom w:val="nil"/>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.035</w:t>
            </w:r>
          </w:p>
        </w:tc>
        <w:tc>
          <w:tcPr>
            <w:tcW w:w="736" w:type="dxa"/>
            <w:tcBorders>
              <w:top w:val="nil"/>
              <w:left w:val="nil"/>
              <w:bottom w:val="nil"/>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nil"/>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r w:rsidR="00C53191" w:rsidRPr="0036579F" w:rsidTr="004E4DE7">
        <w:trPr>
          <w:trHeight w:val="322"/>
        </w:trPr>
        <w:tc>
          <w:tcPr>
            <w:tcW w:w="1223" w:type="dxa"/>
            <w:vMerge/>
            <w:tcBorders>
              <w:top w:val="nil"/>
              <w:left w:val="single" w:sz="8" w:space="0" w:color="000000"/>
              <w:bottom w:val="single" w:sz="8" w:space="0" w:color="000000"/>
              <w:right w:val="nil"/>
            </w:tcBorders>
            <w:vAlign w:val="center"/>
            <w:hideMark/>
          </w:tcPr>
          <w:p w:rsidR="00C53191" w:rsidRPr="0036579F" w:rsidRDefault="00C53191" w:rsidP="004E4DE7">
            <w:pPr>
              <w:spacing w:after="0" w:line="240" w:lineRule="auto"/>
              <w:rPr>
                <w:rFonts w:ascii="Arial" w:eastAsia="Times New Roman" w:hAnsi="Arial" w:cs="Arial"/>
                <w:color w:val="000000"/>
                <w:sz w:val="18"/>
                <w:szCs w:val="18"/>
              </w:rPr>
            </w:pPr>
          </w:p>
        </w:tc>
        <w:tc>
          <w:tcPr>
            <w:tcW w:w="1071" w:type="dxa"/>
            <w:tcBorders>
              <w:top w:val="nil"/>
              <w:left w:val="nil"/>
              <w:bottom w:val="single" w:sz="8" w:space="0" w:color="000000"/>
              <w:right w:val="single" w:sz="8" w:space="0" w:color="000000"/>
            </w:tcBorders>
            <w:shd w:val="clear" w:color="auto" w:fill="auto"/>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Total</w:t>
            </w:r>
          </w:p>
        </w:tc>
        <w:tc>
          <w:tcPr>
            <w:tcW w:w="1121" w:type="dxa"/>
            <w:tcBorders>
              <w:top w:val="nil"/>
              <w:left w:val="nil"/>
              <w:bottom w:val="single" w:sz="8"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7.973</w:t>
            </w:r>
          </w:p>
        </w:tc>
        <w:tc>
          <w:tcPr>
            <w:tcW w:w="597" w:type="dxa"/>
            <w:tcBorders>
              <w:top w:val="nil"/>
              <w:left w:val="nil"/>
              <w:bottom w:val="single" w:sz="8" w:space="0" w:color="000000"/>
              <w:right w:val="single" w:sz="4" w:space="0" w:color="000000"/>
            </w:tcBorders>
            <w:shd w:val="clear" w:color="auto" w:fill="auto"/>
            <w:noWrap/>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14</w:t>
            </w:r>
          </w:p>
        </w:tc>
        <w:tc>
          <w:tcPr>
            <w:tcW w:w="946" w:type="dxa"/>
            <w:tcBorders>
              <w:top w:val="nil"/>
              <w:left w:val="nil"/>
              <w:bottom w:val="single" w:sz="8"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8" w:space="0" w:color="000000"/>
              <w:right w:val="single" w:sz="4"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c>
          <w:tcPr>
            <w:tcW w:w="736" w:type="dxa"/>
            <w:tcBorders>
              <w:top w:val="nil"/>
              <w:left w:val="nil"/>
              <w:bottom w:val="single" w:sz="8" w:space="0" w:color="000000"/>
              <w:right w:val="single" w:sz="8" w:space="0" w:color="000000"/>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sz w:val="20"/>
                <w:szCs w:val="20"/>
              </w:rPr>
            </w:pPr>
            <w:r w:rsidRPr="0036579F">
              <w:rPr>
                <w:rFonts w:ascii="Arial" w:eastAsia="Times New Roman" w:hAnsi="Arial" w:cs="Arial"/>
                <w:sz w:val="20"/>
                <w:szCs w:val="20"/>
              </w:rPr>
              <w:t> </w:t>
            </w:r>
          </w:p>
        </w:tc>
      </w:tr>
    </w:tbl>
    <w:p w:rsidR="00C53191" w:rsidRDefault="00C53191" w:rsidP="00C53191">
      <w:pPr>
        <w:rPr>
          <w:rFonts w:ascii="Arial" w:hAnsi="Arial" w:cs="Arial"/>
          <w:b/>
        </w:rPr>
      </w:pPr>
    </w:p>
    <w:p w:rsidR="00C53191" w:rsidRPr="00255B26" w:rsidRDefault="00C53191" w:rsidP="00C53191">
      <w:pPr>
        <w:rPr>
          <w:rFonts w:ascii="Arial" w:hAnsi="Arial" w:cs="Arial"/>
          <w:b/>
        </w:rPr>
      </w:pPr>
    </w:p>
    <w:tbl>
      <w:tblPr>
        <w:tblW w:w="7978" w:type="dxa"/>
        <w:tblInd w:w="198" w:type="dxa"/>
        <w:tblLayout w:type="fixed"/>
        <w:tblLook w:val="04A0" w:firstRow="1" w:lastRow="0" w:firstColumn="1" w:lastColumn="0" w:noHBand="0" w:noVBand="1"/>
      </w:tblPr>
      <w:tblGrid>
        <w:gridCol w:w="1168"/>
        <w:gridCol w:w="698"/>
        <w:gridCol w:w="887"/>
        <w:gridCol w:w="1069"/>
        <w:gridCol w:w="780"/>
        <w:gridCol w:w="912"/>
        <w:gridCol w:w="798"/>
        <w:gridCol w:w="207"/>
        <w:gridCol w:w="519"/>
        <w:gridCol w:w="186"/>
        <w:gridCol w:w="343"/>
        <w:gridCol w:w="411"/>
      </w:tblGrid>
      <w:tr w:rsidR="00C53191" w:rsidRPr="0036579F" w:rsidTr="004E4DE7">
        <w:trPr>
          <w:trHeight w:val="360"/>
        </w:trPr>
        <w:tc>
          <w:tcPr>
            <w:tcW w:w="7978" w:type="dxa"/>
            <w:gridSpan w:val="12"/>
            <w:tcBorders>
              <w:top w:val="nil"/>
              <w:left w:val="nil"/>
              <w:bottom w:val="nil"/>
              <w:right w:val="nil"/>
            </w:tcBorders>
            <w:shd w:val="clear" w:color="auto" w:fill="auto"/>
            <w:noWrap/>
            <w:vAlign w:val="bottom"/>
            <w:hideMark/>
          </w:tcPr>
          <w:p w:rsidR="00C53191" w:rsidRDefault="00C53191" w:rsidP="004E4DE7">
            <w:pPr>
              <w:spacing w:after="0" w:line="240" w:lineRule="auto"/>
              <w:rPr>
                <w:rFonts w:ascii="Arial" w:eastAsia="Times New Roman" w:hAnsi="Arial" w:cs="Arial"/>
                <w:b/>
                <w:color w:val="000000"/>
              </w:rPr>
            </w:pPr>
            <w:r>
              <w:rPr>
                <w:rFonts w:ascii="Arial" w:eastAsia="Times New Roman" w:hAnsi="Arial" w:cs="Arial"/>
                <w:b/>
                <w:color w:val="000000"/>
              </w:rPr>
              <w:t>Lampiran 3</w:t>
            </w:r>
            <w:r w:rsidRPr="0036579F">
              <w:rPr>
                <w:rFonts w:ascii="Arial" w:eastAsia="Times New Roman" w:hAnsi="Arial" w:cs="Arial"/>
                <w:b/>
                <w:color w:val="000000"/>
              </w:rPr>
              <w:t>. Tabel  Volume 2,4 Dinitrofenol, Sirup Paracetamol, Suspensi</w:t>
            </w:r>
          </w:p>
          <w:p w:rsidR="00C53191" w:rsidRPr="0036579F" w:rsidRDefault="00C53191" w:rsidP="004E4DE7">
            <w:pPr>
              <w:spacing w:after="0" w:line="240" w:lineRule="auto"/>
              <w:rPr>
                <w:rFonts w:ascii="Arial" w:eastAsia="Times New Roman" w:hAnsi="Arial" w:cs="Arial"/>
                <w:b/>
                <w:color w:val="000000"/>
              </w:rPr>
            </w:pPr>
            <w:r w:rsidRPr="0036579F">
              <w:rPr>
                <w:rFonts w:ascii="Arial" w:eastAsia="Times New Roman" w:hAnsi="Arial" w:cs="Arial"/>
                <w:b/>
                <w:color w:val="000000"/>
              </w:rPr>
              <w:lastRenderedPageBreak/>
              <w:t xml:space="preserve"> Ekstrak Etanol Daun Sembung Dosis I, Dosis II, Dosis III, dan Suspensi CMC</w:t>
            </w:r>
          </w:p>
        </w:tc>
      </w:tr>
      <w:tr w:rsidR="00C53191" w:rsidRPr="0036579F" w:rsidTr="004E4DE7">
        <w:trPr>
          <w:trHeight w:val="360"/>
        </w:trPr>
        <w:tc>
          <w:tcPr>
            <w:tcW w:w="1168"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887"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1069"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78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912"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1005" w:type="dxa"/>
            <w:gridSpan w:val="2"/>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705" w:type="dxa"/>
            <w:gridSpan w:val="2"/>
            <w:tcBorders>
              <w:top w:val="nil"/>
              <w:left w:val="nil"/>
              <w:bottom w:val="nil"/>
              <w:right w:val="nil"/>
            </w:tcBorders>
            <w:shd w:val="clear" w:color="auto" w:fill="auto"/>
            <w:noWrap/>
            <w:vAlign w:val="bottom"/>
            <w:hideMark/>
          </w:tcPr>
          <w:p w:rsidR="00C53191" w:rsidRDefault="00C53191" w:rsidP="004E4DE7">
            <w:pPr>
              <w:spacing w:after="0" w:line="240" w:lineRule="auto"/>
              <w:rPr>
                <w:rFonts w:ascii="Arial" w:eastAsia="Times New Roman" w:hAnsi="Arial" w:cs="Arial"/>
                <w:color w:val="000000"/>
              </w:rPr>
            </w:pPr>
          </w:p>
          <w:p w:rsidR="00C53191" w:rsidRPr="0036579F" w:rsidRDefault="00C53191" w:rsidP="004E4DE7">
            <w:pPr>
              <w:spacing w:after="0" w:line="240" w:lineRule="auto"/>
              <w:rPr>
                <w:rFonts w:ascii="Arial" w:eastAsia="Times New Roman" w:hAnsi="Arial" w:cs="Arial"/>
                <w:color w:val="000000"/>
              </w:rPr>
            </w:pPr>
          </w:p>
        </w:tc>
        <w:tc>
          <w:tcPr>
            <w:tcW w:w="342"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1802"/>
        </w:trPr>
        <w:tc>
          <w:tcPr>
            <w:tcW w:w="11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xml:space="preserve">Kelompok </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Merpati</w:t>
            </w:r>
          </w:p>
        </w:tc>
        <w:tc>
          <w:tcPr>
            <w:tcW w:w="8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xml:space="preserve">Berat  </w:t>
            </w:r>
            <w:r w:rsidRPr="0036579F">
              <w:rPr>
                <w:rFonts w:ascii="Arial" w:eastAsia="Times New Roman" w:hAnsi="Arial" w:cs="Arial"/>
                <w:color w:val="000000"/>
              </w:rPr>
              <w:br/>
              <w:t>(gram)</w:t>
            </w:r>
          </w:p>
        </w:tc>
        <w:tc>
          <w:tcPr>
            <w:tcW w:w="10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xml:space="preserve">Volume 2,4 </w:t>
            </w:r>
            <w:r w:rsidRPr="0036579F">
              <w:rPr>
                <w:rFonts w:ascii="Arial" w:eastAsia="Times New Roman" w:hAnsi="Arial" w:cs="Arial"/>
                <w:color w:val="000000"/>
              </w:rPr>
              <w:br/>
              <w:t xml:space="preserve">Dinitrofenol </w:t>
            </w:r>
            <w:r w:rsidRPr="0036579F">
              <w:rPr>
                <w:rFonts w:ascii="Arial" w:eastAsia="Times New Roman" w:hAnsi="Arial" w:cs="Arial"/>
                <w:color w:val="000000"/>
              </w:rPr>
              <w:br/>
              <w:t>(mL)</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Volume CMC 0,5% (mL)</w:t>
            </w:r>
          </w:p>
        </w:tc>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Volume sirup paracetamol (ml)</w:t>
            </w:r>
          </w:p>
        </w:tc>
        <w:tc>
          <w:tcPr>
            <w:tcW w:w="2053" w:type="dxa"/>
            <w:gridSpan w:val="5"/>
            <w:tcBorders>
              <w:top w:val="single" w:sz="4" w:space="0" w:color="auto"/>
              <w:left w:val="nil"/>
              <w:bottom w:val="nil"/>
              <w:right w:val="single" w:sz="4" w:space="0" w:color="000000"/>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Volume Ekstrak Etanol Daun Sembung (ml)</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586"/>
        </w:trPr>
        <w:tc>
          <w:tcPr>
            <w:tcW w:w="1168" w:type="dxa"/>
            <w:vMerge/>
            <w:tcBorders>
              <w:top w:val="single" w:sz="4" w:space="0" w:color="auto"/>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87" w:type="dxa"/>
            <w:vMerge/>
            <w:tcBorders>
              <w:top w:val="single" w:sz="4" w:space="0" w:color="auto"/>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1069" w:type="dxa"/>
            <w:vMerge/>
            <w:tcBorders>
              <w:top w:val="single" w:sz="4" w:space="0" w:color="auto"/>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912" w:type="dxa"/>
            <w:vMerge/>
            <w:tcBorders>
              <w:top w:val="single" w:sz="4" w:space="0" w:color="auto"/>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I</w:t>
            </w:r>
          </w:p>
        </w:tc>
        <w:tc>
          <w:tcPr>
            <w:tcW w:w="72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II</w:t>
            </w:r>
          </w:p>
        </w:tc>
        <w:tc>
          <w:tcPr>
            <w:tcW w:w="528" w:type="dxa"/>
            <w:gridSpan w:val="2"/>
            <w:tcBorders>
              <w:top w:val="single" w:sz="4" w:space="0" w:color="auto"/>
              <w:left w:val="nil"/>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rPr>
                <w:rFonts w:ascii="Arial" w:eastAsia="Times New Roman" w:hAnsi="Arial" w:cs="Arial"/>
                <w:color w:val="000000"/>
              </w:rPr>
            </w:pPr>
            <w:r w:rsidRPr="0036579F">
              <w:rPr>
                <w:rFonts w:ascii="Arial" w:eastAsia="Times New Roman" w:hAnsi="Arial" w:cs="Arial"/>
                <w:color w:val="000000"/>
              </w:rPr>
              <w:t>III</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CMC</w:t>
            </w: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237</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0,23</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2,37</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236</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0,23</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2,36</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225</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0,22</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2,25</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Parasetamol</w:t>
            </w: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265</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0,26</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2,65</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5</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281</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0,28</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2,81</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6</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218</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0,21</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2,18</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EEDS 0,3</w:t>
            </w:r>
            <w:r w:rsidRPr="0036579F">
              <w:rPr>
                <w:rFonts w:ascii="Arial" w:eastAsia="Times New Roman" w:hAnsi="Arial" w:cs="Arial"/>
                <w:color w:val="000000"/>
              </w:rPr>
              <w:lastRenderedPageBreak/>
              <w:t xml:space="preserve">5 mg </w:t>
            </w: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lastRenderedPageBreak/>
              <w:t>7</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223</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0,22</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2,23</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8</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25</w:t>
            </w:r>
            <w:r w:rsidRPr="0036579F">
              <w:rPr>
                <w:rFonts w:ascii="Arial" w:eastAsia="Times New Roman" w:hAnsi="Arial" w:cs="Arial"/>
                <w:color w:val="000000"/>
              </w:rPr>
              <w:lastRenderedPageBreak/>
              <w:t>6</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lastRenderedPageBreak/>
              <w:t>0,25</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w:t>
            </w:r>
            <w:r w:rsidRPr="0036579F">
              <w:rPr>
                <w:rFonts w:ascii="Arial" w:eastAsia="Times New Roman" w:hAnsi="Arial" w:cs="Arial"/>
                <w:color w:val="000000"/>
              </w:rPr>
              <w:lastRenderedPageBreak/>
              <w:t>56</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lastRenderedPageBreak/>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9</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275</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0,27</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2,75</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EEDS 0,5 mg</w:t>
            </w: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10</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234</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0,23</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2,34</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11</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240</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0,24</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2,40</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12</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253</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0,25</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2,53</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EEDS 0,7 mg</w:t>
            </w: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13</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241</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0,24</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2,41</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14</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254</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0,25</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2,54</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360"/>
        </w:trPr>
        <w:tc>
          <w:tcPr>
            <w:tcW w:w="1168" w:type="dxa"/>
            <w:vMerge/>
            <w:tcBorders>
              <w:top w:val="nil"/>
              <w:left w:val="single" w:sz="4" w:space="0" w:color="auto"/>
              <w:bottom w:val="single" w:sz="4" w:space="0" w:color="000000"/>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15</w:t>
            </w:r>
          </w:p>
        </w:tc>
        <w:tc>
          <w:tcPr>
            <w:tcW w:w="887"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230</w:t>
            </w:r>
          </w:p>
        </w:tc>
        <w:tc>
          <w:tcPr>
            <w:tcW w:w="1069"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0,23</w:t>
            </w:r>
          </w:p>
        </w:tc>
        <w:tc>
          <w:tcPr>
            <w:tcW w:w="780"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912"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98" w:type="dxa"/>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726"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w:t>
            </w:r>
          </w:p>
        </w:tc>
        <w:tc>
          <w:tcPr>
            <w:tcW w:w="528" w:type="dxa"/>
            <w:gridSpan w:val="2"/>
            <w:tcBorders>
              <w:top w:val="nil"/>
              <w:left w:val="nil"/>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2,30</w:t>
            </w:r>
          </w:p>
        </w:tc>
        <w:tc>
          <w:tcPr>
            <w:tcW w:w="410"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bl>
    <w:p w:rsidR="00C53191" w:rsidRPr="0036579F" w:rsidRDefault="00C53191" w:rsidP="00C53191">
      <w:pPr>
        <w:rPr>
          <w:rFonts w:ascii="Arial" w:hAnsi="Arial" w:cs="Arial"/>
          <w:b/>
        </w:rPr>
      </w:pPr>
    </w:p>
    <w:p w:rsidR="00C53191" w:rsidRPr="0036579F" w:rsidRDefault="00C53191" w:rsidP="00C53191">
      <w:pPr>
        <w:rPr>
          <w:rFonts w:ascii="Arial" w:hAnsi="Arial" w:cs="Arial"/>
          <w:b/>
        </w:rPr>
      </w:pPr>
    </w:p>
    <w:p w:rsidR="00C53191" w:rsidRPr="0036579F" w:rsidRDefault="00C53191" w:rsidP="00C53191">
      <w:pPr>
        <w:rPr>
          <w:rFonts w:ascii="Arial" w:hAnsi="Arial" w:cs="Arial"/>
          <w:b/>
        </w:rPr>
      </w:pPr>
    </w:p>
    <w:p w:rsidR="00C53191" w:rsidRPr="0036579F" w:rsidRDefault="00C53191" w:rsidP="00C53191">
      <w:pPr>
        <w:rPr>
          <w:rFonts w:ascii="Arial" w:hAnsi="Arial" w:cs="Arial"/>
          <w:b/>
        </w:rPr>
      </w:pPr>
    </w:p>
    <w:p w:rsidR="00C53191" w:rsidRPr="0036579F" w:rsidRDefault="00C53191" w:rsidP="00C53191">
      <w:pPr>
        <w:rPr>
          <w:rFonts w:ascii="Arial" w:hAnsi="Arial" w:cs="Arial"/>
          <w:b/>
        </w:rPr>
      </w:pPr>
    </w:p>
    <w:p w:rsidR="00C53191" w:rsidRPr="0036579F" w:rsidRDefault="00C53191" w:rsidP="00C53191">
      <w:pPr>
        <w:rPr>
          <w:rFonts w:ascii="Arial" w:hAnsi="Arial" w:cs="Arial"/>
          <w:b/>
        </w:rPr>
      </w:pPr>
      <w:r>
        <w:rPr>
          <w:rFonts w:ascii="Arial" w:hAnsi="Arial" w:cs="Arial"/>
          <w:b/>
        </w:rPr>
        <w:t>LAMPIRAN 4</w:t>
      </w:r>
      <w:r w:rsidRPr="0036579F">
        <w:rPr>
          <w:rFonts w:ascii="Arial" w:hAnsi="Arial" w:cs="Arial"/>
          <w:b/>
        </w:rPr>
        <w:t>. Data pengamatan suhu tubuh merpati sebelum pemberian 2,4-Dinitrofenol</w:t>
      </w:r>
    </w:p>
    <w:p w:rsidR="00C53191" w:rsidRPr="0036579F" w:rsidRDefault="00C53191" w:rsidP="00C53191">
      <w:pPr>
        <w:rPr>
          <w:rFonts w:ascii="Arial" w:hAnsi="Arial" w:cs="Arial"/>
          <w:b/>
        </w:rPr>
      </w:pPr>
    </w:p>
    <w:tbl>
      <w:tblPr>
        <w:tblW w:w="7765" w:type="dxa"/>
        <w:tblInd w:w="103" w:type="dxa"/>
        <w:tblLook w:val="04A0" w:firstRow="1" w:lastRow="0" w:firstColumn="1" w:lastColumn="0" w:noHBand="0" w:noVBand="1"/>
      </w:tblPr>
      <w:tblGrid>
        <w:gridCol w:w="1476"/>
        <w:gridCol w:w="1117"/>
        <w:gridCol w:w="994"/>
        <w:gridCol w:w="1095"/>
        <w:gridCol w:w="1095"/>
        <w:gridCol w:w="934"/>
        <w:gridCol w:w="1339"/>
      </w:tblGrid>
      <w:tr w:rsidR="00C53191" w:rsidRPr="0036579F" w:rsidTr="004E4DE7">
        <w:trPr>
          <w:trHeight w:val="1722"/>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lastRenderedPageBreak/>
              <w:t xml:space="preserve">Kelompok </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Merpati</w:t>
            </w:r>
          </w:p>
        </w:tc>
        <w:tc>
          <w:tcPr>
            <w:tcW w:w="3813" w:type="dxa"/>
            <w:gridSpan w:val="3"/>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r>
              <w:rPr>
                <w:rFonts w:ascii="Arial" w:eastAsia="Times New Roman" w:hAnsi="Arial" w:cs="Arial"/>
                <w:noProof/>
                <w:color w:val="000000"/>
                <w:lang w:val="en-US"/>
              </w:rPr>
              <mc:AlternateContent>
                <mc:Choice Requires="wps">
                  <w:drawing>
                    <wp:anchor distT="0" distB="0" distL="114300" distR="114300" simplePos="0" relativeHeight="251670528" behindDoc="0" locked="0" layoutInCell="1" allowOverlap="1">
                      <wp:simplePos x="0" y="0"/>
                      <wp:positionH relativeFrom="column">
                        <wp:posOffset>2181225</wp:posOffset>
                      </wp:positionH>
                      <wp:positionV relativeFrom="paragraph">
                        <wp:posOffset>247650</wp:posOffset>
                      </wp:positionV>
                      <wp:extent cx="400050" cy="266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667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3191" w:rsidRDefault="00C53191" w:rsidP="00C53191">
                                  <w:pPr>
                                    <w:pStyle w:val="NormalWeb"/>
                                    <w:spacing w:before="0" w:beforeAutospacing="0" w:after="0" w:afterAutospacing="0"/>
                                  </w:pP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left:0;text-align:left;margin-left:171.75pt;margin-top:19.5pt;width:31.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" filled="f" stroked="f">
                      <v:path arrowok="t"/>
                      <v:textbox style="mso-fit-shape-to-text:t">
                        <w:txbxContent>
                          <w:p w:rsidR="00C53191" w:rsidRDefault="00C53191" w:rsidP="00C53191">
                            <w:pPr>
                              <w:pStyle w:val="NormalWeb"/>
                              <w:spacing w:before="0" w:beforeAutospacing="0" w:after="0" w:afterAutospacing="0"/>
                            </w:pPr>
                          </w:p>
                        </w:txbxContent>
                      </v:textbox>
                    </v:shape>
                  </w:pict>
                </mc:Fallback>
              </mc:AlternateContent>
            </w:r>
          </w:p>
          <w:tbl>
            <w:tblPr>
              <w:tblW w:w="3621" w:type="dxa"/>
              <w:tblCellSpacing w:w="0" w:type="dxa"/>
              <w:tblCellMar>
                <w:left w:w="0" w:type="dxa"/>
                <w:right w:w="0" w:type="dxa"/>
              </w:tblCellMar>
              <w:tblLook w:val="04A0" w:firstRow="1" w:lastRow="0" w:firstColumn="1" w:lastColumn="0" w:noHBand="0" w:noVBand="1"/>
            </w:tblPr>
            <w:tblGrid>
              <w:gridCol w:w="2963"/>
            </w:tblGrid>
            <w:tr w:rsidR="00C53191" w:rsidRPr="0036579F" w:rsidTr="004E4DE7">
              <w:trPr>
                <w:trHeight w:val="1722"/>
                <w:tblCellSpacing w:w="0" w:type="dxa"/>
              </w:trPr>
              <w:tc>
                <w:tcPr>
                  <w:tcW w:w="3621"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pStyle w:val="NormalWeb"/>
                    <w:spacing w:before="0" w:beforeAutospacing="0" w:after="0" w:afterAutospacing="0"/>
                    <w:jc w:val="center"/>
                    <w:rPr>
                      <w:rFonts w:ascii="Arial" w:hAnsi="Arial" w:cs="Arial"/>
                    </w:rPr>
                  </w:pPr>
                  <w:r w:rsidRPr="0036579F">
                    <w:rPr>
                      <w:rFonts w:ascii="Arial" w:eastAsia="Times New Roman" w:hAnsi="Arial" w:cs="Arial"/>
                      <w:b/>
                      <w:bCs/>
                      <w:color w:val="000000"/>
                    </w:rPr>
                    <w:t>Suhu Tubuh Merpati (</w:t>
                  </w:r>
                  <m:oMath>
                    <m:r>
                      <m:rPr>
                        <m:sty m:val="bi"/>
                      </m:rPr>
                      <w:rPr>
                        <w:rFonts w:ascii="Cambria Math" w:eastAsia="Cambria Math" w:hAnsi="Cambria Math" w:cs="Arial"/>
                        <w:color w:val="000000" w:themeColor="text1"/>
                        <w:sz w:val="22"/>
                        <w:szCs w:val="22"/>
                        <w:lang w:val="id-ID"/>
                      </w:rPr>
                      <m:t>℃</m:t>
                    </m:r>
                  </m:oMath>
                  <w:r w:rsidRPr="0036579F">
                    <w:rPr>
                      <w:rFonts w:ascii="Arial" w:eastAsia="Times New Roman" w:hAnsi="Arial" w:cs="Arial"/>
                      <w:b/>
                      <w:iCs/>
                      <w:color w:val="000000" w:themeColor="text1"/>
                      <w:sz w:val="22"/>
                      <w:szCs w:val="22"/>
                    </w:rPr>
                    <w:t>)</w:t>
                  </w:r>
                </w:p>
                <w:p w:rsidR="00C53191" w:rsidRPr="0036579F" w:rsidRDefault="00C53191" w:rsidP="004E4DE7">
                  <w:pPr>
                    <w:spacing w:after="0" w:line="240" w:lineRule="auto"/>
                    <w:jc w:val="center"/>
                    <w:rPr>
                      <w:rFonts w:ascii="Arial" w:eastAsia="Times New Roman" w:hAnsi="Arial" w:cs="Arial"/>
                      <w:b/>
                      <w:bCs/>
                      <w:color w:val="000000"/>
                    </w:rPr>
                  </w:pPr>
                </w:p>
              </w:tc>
            </w:tr>
          </w:tbl>
          <w:p w:rsidR="00C53191" w:rsidRPr="0036579F" w:rsidRDefault="00C53191" w:rsidP="004E4DE7">
            <w:pPr>
              <w:spacing w:after="0" w:line="240" w:lineRule="auto"/>
              <w:rPr>
                <w:rFonts w:ascii="Arial" w:eastAsia="Times New Roman" w:hAnsi="Arial" w:cs="Arial"/>
                <w:color w:val="000000"/>
              </w:rPr>
            </w:pPr>
          </w:p>
        </w:tc>
        <w:tc>
          <w:tcPr>
            <w:tcW w:w="7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Rata-Rata </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w:t>
            </w:r>
            <w:r w:rsidRPr="0036579F">
              <w:rPr>
                <w:rFonts w:ascii="Arial" w:eastAsia="Times New Roman" w:hAnsi="Arial" w:cs="Arial"/>
                <w:b/>
                <w:bCs/>
                <w:color w:val="000000"/>
              </w:rPr>
              <w:br/>
              <w:t xml:space="preserve">Rata-Rata </w:t>
            </w:r>
            <w:r w:rsidRPr="0036579F">
              <w:rPr>
                <w:rFonts w:ascii="Arial" w:eastAsia="Times New Roman" w:hAnsi="Arial" w:cs="Arial"/>
                <w:b/>
                <w:bCs/>
                <w:color w:val="000000"/>
              </w:rPr>
              <w:br/>
              <w:t xml:space="preserve">Normal Tiap </w:t>
            </w:r>
            <w:r w:rsidRPr="0036579F">
              <w:rPr>
                <w:rFonts w:ascii="Arial" w:eastAsia="Times New Roman" w:hAnsi="Arial" w:cs="Arial"/>
                <w:b/>
                <w:bCs/>
                <w:color w:val="000000"/>
              </w:rPr>
              <w:br/>
              <w:t xml:space="preserve">Kelompok </w:t>
            </w:r>
          </w:p>
        </w:tc>
      </w:tr>
      <w:tr w:rsidR="00C53191" w:rsidRPr="0036579F" w:rsidTr="004E4DE7">
        <w:trPr>
          <w:trHeight w:val="431"/>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Menit ke-5</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Menit ke-10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Menit ke-15</w:t>
            </w: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r>
      <w:tr w:rsidR="00C53191" w:rsidRPr="0036579F" w:rsidTr="004E4DE7">
        <w:trPr>
          <w:trHeight w:val="431"/>
        </w:trPr>
        <w:tc>
          <w:tcPr>
            <w:tcW w:w="122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CMC</w:t>
            </w: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0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Parasetamol</w:t>
            </w: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39,9</w:t>
            </w: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5</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6</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18"/>
                <w:szCs w:val="18"/>
              </w:rPr>
            </w:pPr>
            <w:r w:rsidRPr="0036579F">
              <w:rPr>
                <w:rFonts w:ascii="Arial" w:eastAsia="Times New Roman" w:hAnsi="Arial" w:cs="Arial"/>
                <w:color w:val="000000"/>
                <w:sz w:val="18"/>
                <w:szCs w:val="18"/>
              </w:rPr>
              <w:t>EEDS 0,35 mg</w:t>
            </w: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7</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0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8</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9</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40,4</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20"/>
                <w:szCs w:val="20"/>
              </w:rPr>
            </w:pPr>
            <w:r w:rsidRPr="0036579F">
              <w:rPr>
                <w:rFonts w:ascii="Arial" w:eastAsia="Times New Roman" w:hAnsi="Arial" w:cs="Arial"/>
                <w:color w:val="000000"/>
                <w:sz w:val="20"/>
                <w:szCs w:val="20"/>
              </w:rPr>
              <w:t>EEDS 0,5 mg</w:t>
            </w: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10</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40,4</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11</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jc w:val="center"/>
              <w:rPr>
                <w:rFonts w:ascii="Arial" w:eastAsia="Times New Roman" w:hAnsi="Arial" w:cs="Arial"/>
                <w:color w:val="000000"/>
                <w:sz w:val="20"/>
                <w:szCs w:val="20"/>
              </w:rPr>
            </w:pPr>
          </w:p>
        </w:tc>
        <w:tc>
          <w:tcPr>
            <w:tcW w:w="896"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12</w:t>
            </w:r>
          </w:p>
        </w:tc>
        <w:tc>
          <w:tcPr>
            <w:tcW w:w="118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315"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191" w:rsidRPr="0036579F" w:rsidRDefault="00C53191" w:rsidP="004E4DE7">
            <w:pPr>
              <w:spacing w:after="0" w:line="240" w:lineRule="auto"/>
              <w:jc w:val="center"/>
              <w:rPr>
                <w:rFonts w:ascii="Arial" w:eastAsia="Times New Roman" w:hAnsi="Arial" w:cs="Arial"/>
                <w:color w:val="000000"/>
                <w:sz w:val="20"/>
                <w:szCs w:val="20"/>
              </w:rPr>
            </w:pPr>
            <w:r w:rsidRPr="0036579F">
              <w:rPr>
                <w:rFonts w:ascii="Arial" w:eastAsia="Times New Roman" w:hAnsi="Arial" w:cs="Arial"/>
                <w:color w:val="000000"/>
                <w:sz w:val="20"/>
                <w:szCs w:val="20"/>
              </w:rPr>
              <w:t>EEDS 0,7 mg</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13</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40,8</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r>
      <w:tr w:rsidR="00C53191" w:rsidRPr="0036579F" w:rsidTr="004E4DE7">
        <w:trPr>
          <w:trHeight w:val="431"/>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14</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431"/>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15</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r>
    </w:tbl>
    <w:p w:rsidR="00C53191" w:rsidRDefault="00C53191" w:rsidP="00C53191">
      <w:pPr>
        <w:rPr>
          <w:rFonts w:ascii="Arial" w:hAnsi="Arial" w:cs="Arial"/>
          <w:b/>
        </w:rPr>
      </w:pPr>
    </w:p>
    <w:p w:rsidR="00C53191" w:rsidRDefault="00C53191" w:rsidP="00C53191">
      <w:pPr>
        <w:rPr>
          <w:rFonts w:ascii="Arial" w:hAnsi="Arial" w:cs="Arial"/>
          <w:b/>
        </w:rPr>
      </w:pPr>
    </w:p>
    <w:p w:rsidR="00C53191" w:rsidRDefault="00C53191" w:rsidP="00C53191">
      <w:pPr>
        <w:rPr>
          <w:rFonts w:ascii="Arial" w:hAnsi="Arial" w:cs="Arial"/>
          <w:b/>
        </w:rPr>
      </w:pPr>
    </w:p>
    <w:p w:rsidR="00C53191" w:rsidRPr="0036579F" w:rsidRDefault="00C53191" w:rsidP="00C53191">
      <w:pPr>
        <w:rPr>
          <w:rFonts w:ascii="Arial" w:hAnsi="Arial" w:cs="Arial"/>
          <w:b/>
        </w:rPr>
      </w:pPr>
    </w:p>
    <w:tbl>
      <w:tblPr>
        <w:tblW w:w="7841" w:type="dxa"/>
        <w:tblInd w:w="93" w:type="dxa"/>
        <w:tblLook w:val="04A0" w:firstRow="1" w:lastRow="0" w:firstColumn="1" w:lastColumn="0" w:noHBand="0" w:noVBand="1"/>
      </w:tblPr>
      <w:tblGrid>
        <w:gridCol w:w="1640"/>
        <w:gridCol w:w="1235"/>
        <w:gridCol w:w="1668"/>
        <w:gridCol w:w="1095"/>
        <w:gridCol w:w="1211"/>
        <w:gridCol w:w="1211"/>
      </w:tblGrid>
      <w:tr w:rsidR="00C53191" w:rsidRPr="0036579F" w:rsidTr="004E4DE7">
        <w:trPr>
          <w:trHeight w:val="325"/>
        </w:trPr>
        <w:tc>
          <w:tcPr>
            <w:tcW w:w="7840" w:type="dxa"/>
            <w:gridSpan w:val="6"/>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b/>
                <w:bCs/>
                <w:color w:val="000000"/>
              </w:rPr>
            </w:pPr>
            <w:r>
              <w:rPr>
                <w:rFonts w:ascii="Arial" w:eastAsia="Times New Roman" w:hAnsi="Arial" w:cs="Arial"/>
                <w:b/>
                <w:bCs/>
                <w:color w:val="000000"/>
              </w:rPr>
              <w:t>Lampiran 5</w:t>
            </w:r>
            <w:r w:rsidRPr="0036579F">
              <w:rPr>
                <w:rFonts w:ascii="Arial" w:eastAsia="Times New Roman" w:hAnsi="Arial" w:cs="Arial"/>
                <w:b/>
                <w:bCs/>
                <w:color w:val="000000"/>
              </w:rPr>
              <w:t>. Data Pengamatan Suhu Tubuh Merpati Setelah Pemberian</w:t>
            </w:r>
          </w:p>
          <w:p w:rsidR="00C53191" w:rsidRPr="0036579F" w:rsidRDefault="00C53191" w:rsidP="004E4DE7">
            <w:pPr>
              <w:spacing w:after="0" w:line="240" w:lineRule="auto"/>
              <w:rPr>
                <w:rFonts w:ascii="Arial" w:eastAsia="Times New Roman" w:hAnsi="Arial" w:cs="Arial"/>
                <w:b/>
                <w:bCs/>
                <w:color w:val="000000"/>
              </w:rPr>
            </w:pPr>
            <w:r w:rsidRPr="0036579F">
              <w:rPr>
                <w:rFonts w:ascii="Arial" w:eastAsia="Times New Roman" w:hAnsi="Arial" w:cs="Arial"/>
                <w:b/>
                <w:bCs/>
                <w:color w:val="000000"/>
              </w:rPr>
              <w:t xml:space="preserve"> </w:t>
            </w:r>
          </w:p>
          <w:p w:rsidR="00C53191" w:rsidRDefault="00C53191" w:rsidP="004E4DE7">
            <w:pPr>
              <w:spacing w:after="0" w:line="240" w:lineRule="auto"/>
              <w:ind w:left="1347"/>
              <w:rPr>
                <w:rFonts w:ascii="Arial" w:eastAsia="Times New Roman" w:hAnsi="Arial" w:cs="Arial"/>
                <w:b/>
                <w:bCs/>
                <w:color w:val="000000"/>
              </w:rPr>
            </w:pPr>
            <w:r w:rsidRPr="0036579F">
              <w:rPr>
                <w:rFonts w:ascii="Arial" w:eastAsia="Times New Roman" w:hAnsi="Arial" w:cs="Arial"/>
                <w:b/>
                <w:bCs/>
                <w:color w:val="000000"/>
              </w:rPr>
              <w:t xml:space="preserve">2,4  Dinitrofenol </w:t>
            </w:r>
          </w:p>
          <w:p w:rsidR="00C53191" w:rsidRDefault="00C53191" w:rsidP="004E4DE7">
            <w:pPr>
              <w:spacing w:after="0" w:line="240" w:lineRule="auto"/>
              <w:ind w:left="1347"/>
              <w:rPr>
                <w:rFonts w:ascii="Arial" w:eastAsia="Times New Roman" w:hAnsi="Arial" w:cs="Arial"/>
                <w:b/>
                <w:bCs/>
                <w:color w:val="000000"/>
              </w:rPr>
            </w:pPr>
          </w:p>
          <w:p w:rsidR="00C53191" w:rsidRPr="0036579F" w:rsidRDefault="00C53191" w:rsidP="004E4DE7">
            <w:pPr>
              <w:spacing w:after="0" w:line="240" w:lineRule="auto"/>
              <w:ind w:left="1347"/>
              <w:rPr>
                <w:rFonts w:ascii="Arial" w:eastAsia="Times New Roman" w:hAnsi="Arial" w:cs="Arial"/>
                <w:b/>
                <w:bCs/>
                <w:color w:val="000000"/>
              </w:rPr>
            </w:pPr>
          </w:p>
        </w:tc>
      </w:tr>
      <w:tr w:rsidR="00C53191" w:rsidRPr="0036579F" w:rsidTr="004E4DE7">
        <w:trPr>
          <w:trHeight w:val="325"/>
        </w:trPr>
        <w:tc>
          <w:tcPr>
            <w:tcW w:w="1246"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nil"/>
              <w:right w:val="nil"/>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xml:space="preserve"> </w:t>
            </w:r>
          </w:p>
        </w:tc>
        <w:tc>
          <w:tcPr>
            <w:tcW w:w="1840" w:type="dxa"/>
            <w:tcBorders>
              <w:top w:val="nil"/>
              <w:left w:val="nil"/>
              <w:bottom w:val="nil"/>
              <w:right w:val="nil"/>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p>
        </w:tc>
        <w:tc>
          <w:tcPr>
            <w:tcW w:w="1199"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1329"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c>
          <w:tcPr>
            <w:tcW w:w="1329" w:type="dxa"/>
            <w:tcBorders>
              <w:top w:val="nil"/>
              <w:left w:val="nil"/>
              <w:bottom w:val="nil"/>
              <w:right w:val="nil"/>
            </w:tcBorders>
            <w:shd w:val="clear" w:color="auto" w:fill="auto"/>
            <w:noWrap/>
            <w:vAlign w:val="bottom"/>
            <w:hideMark/>
          </w:tcPr>
          <w:p w:rsidR="00C53191" w:rsidRPr="0036579F" w:rsidRDefault="00C53191" w:rsidP="004E4DE7">
            <w:pPr>
              <w:spacing w:after="0" w:line="240" w:lineRule="auto"/>
              <w:rPr>
                <w:rFonts w:ascii="Arial" w:eastAsia="Times New Roman" w:hAnsi="Arial" w:cs="Arial"/>
                <w:color w:val="000000"/>
              </w:rPr>
            </w:pPr>
          </w:p>
        </w:tc>
      </w:tr>
      <w:tr w:rsidR="00C53191" w:rsidRPr="0036579F" w:rsidTr="004E4DE7">
        <w:trPr>
          <w:trHeight w:val="1626"/>
        </w:trPr>
        <w:tc>
          <w:tcPr>
            <w:tcW w:w="12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Kelompok </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Merpati</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Suhu Tubuh Rata-</w:t>
            </w:r>
            <w:r w:rsidRPr="0036579F">
              <w:rPr>
                <w:rFonts w:ascii="Arial" w:eastAsia="Times New Roman" w:hAnsi="Arial" w:cs="Arial"/>
                <w:b/>
                <w:bCs/>
                <w:color w:val="000000"/>
              </w:rPr>
              <w:br/>
              <w:t>Rata Normal</w:t>
            </w:r>
          </w:p>
        </w:tc>
        <w:tc>
          <w:tcPr>
            <w:tcW w:w="3856" w:type="dxa"/>
            <w:gridSpan w:val="3"/>
            <w:tcBorders>
              <w:top w:val="single" w:sz="4" w:space="0" w:color="auto"/>
              <w:left w:val="nil"/>
              <w:bottom w:val="single" w:sz="4" w:space="0" w:color="auto"/>
              <w:right w:val="single" w:sz="4" w:space="0" w:color="auto"/>
            </w:tcBorders>
            <w:shd w:val="clear" w:color="auto" w:fill="auto"/>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Merpati Setelah Pemberian 2,4 </w:t>
            </w:r>
            <w:r w:rsidRPr="0036579F">
              <w:rPr>
                <w:rFonts w:ascii="Arial" w:eastAsia="Times New Roman" w:hAnsi="Arial" w:cs="Arial"/>
                <w:b/>
                <w:bCs/>
                <w:color w:val="000000"/>
              </w:rPr>
              <w:br/>
              <w:t>DNF</w:t>
            </w:r>
          </w:p>
        </w:tc>
      </w:tr>
      <w:tr w:rsidR="00C53191" w:rsidRPr="0036579F" w:rsidTr="004E4DE7">
        <w:trPr>
          <w:trHeight w:val="32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b/>
                <w:bCs/>
                <w:color w:val="000000"/>
              </w:rPr>
            </w:pP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Menit ke-5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Menit ke-10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Menit ke-15</w:t>
            </w:r>
          </w:p>
        </w:tc>
      </w:tr>
      <w:tr w:rsidR="00C53191" w:rsidRPr="0036579F" w:rsidTr="004E4DE7">
        <w:trPr>
          <w:trHeight w:val="325"/>
        </w:trPr>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CMC</w:t>
            </w: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40,8</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40,6</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41,3</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40,4</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40,7</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40,6</w:t>
            </w:r>
          </w:p>
        </w:tc>
      </w:tr>
      <w:tr w:rsidR="00C53191" w:rsidRPr="0036579F" w:rsidTr="004E4DE7">
        <w:trPr>
          <w:trHeight w:val="325"/>
        </w:trPr>
        <w:tc>
          <w:tcPr>
            <w:tcW w:w="39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Rata-Rata Merpati Tiap 5 Menit </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40,8</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40,9</w:t>
            </w:r>
          </w:p>
        </w:tc>
      </w:tr>
      <w:tr w:rsidR="00C53191" w:rsidRPr="0036579F" w:rsidTr="004E4DE7">
        <w:trPr>
          <w:trHeight w:val="325"/>
        </w:trPr>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 xml:space="preserve">Parasetamol </w:t>
            </w: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40,0</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40,4</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40,9</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41,2</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5</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40,9</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41,1</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6</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39,8</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40,7</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r>
      <w:tr w:rsidR="00C53191" w:rsidRPr="0036579F" w:rsidTr="004E4DE7">
        <w:trPr>
          <w:trHeight w:val="325"/>
        </w:trPr>
        <w:tc>
          <w:tcPr>
            <w:tcW w:w="39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Rata-Rata Merpati Tiap 5 Menit </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40,3</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40,8</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41,1</w:t>
            </w:r>
          </w:p>
        </w:tc>
      </w:tr>
      <w:tr w:rsidR="00C53191" w:rsidRPr="0036579F" w:rsidTr="004E4DE7">
        <w:trPr>
          <w:trHeight w:val="325"/>
        </w:trPr>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sz w:val="20"/>
                <w:szCs w:val="20"/>
              </w:rPr>
            </w:pPr>
            <w:r w:rsidRPr="0036579F">
              <w:rPr>
                <w:rFonts w:ascii="Arial" w:eastAsia="Times New Roman" w:hAnsi="Arial" w:cs="Arial"/>
                <w:color w:val="000000"/>
                <w:sz w:val="20"/>
                <w:szCs w:val="20"/>
              </w:rPr>
              <w:t>EEDS 0,35 mg</w:t>
            </w: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7</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40,6</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41,2</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8</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41,4</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9</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40,9</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41,1</w:t>
            </w:r>
          </w:p>
        </w:tc>
      </w:tr>
      <w:tr w:rsidR="00C53191" w:rsidRPr="0036579F" w:rsidTr="004E4DE7">
        <w:trPr>
          <w:trHeight w:val="325"/>
        </w:trPr>
        <w:tc>
          <w:tcPr>
            <w:tcW w:w="39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Rata-Rata Merpati Tiap 5 Menit </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40,3</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41,2</w:t>
            </w:r>
          </w:p>
        </w:tc>
      </w:tr>
      <w:tr w:rsidR="00C53191" w:rsidRPr="0036579F" w:rsidTr="004E4DE7">
        <w:trPr>
          <w:trHeight w:val="325"/>
        </w:trPr>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EEDS 0,5 mg</w:t>
            </w: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10</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40,4</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41,3</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11</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41,4</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12</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40,2</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40,6</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41,3</w:t>
            </w:r>
          </w:p>
        </w:tc>
      </w:tr>
      <w:tr w:rsidR="00C53191" w:rsidRPr="0036579F" w:rsidTr="004E4DE7">
        <w:trPr>
          <w:trHeight w:val="325"/>
        </w:trPr>
        <w:tc>
          <w:tcPr>
            <w:tcW w:w="39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Rata-Rata Merpati Tiap 5 Menit </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41,3</w:t>
            </w:r>
          </w:p>
        </w:tc>
      </w:tr>
      <w:tr w:rsidR="00C53191" w:rsidRPr="0036579F" w:rsidTr="004E4DE7">
        <w:trPr>
          <w:trHeight w:val="325"/>
        </w:trPr>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lastRenderedPageBreak/>
              <w:t>EEDS 0,7 mg</w:t>
            </w: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13</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40,3</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40,7</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41,1</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41,4</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14</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40,1</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41,0</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41,4</w:t>
            </w:r>
          </w:p>
        </w:tc>
      </w:tr>
      <w:tr w:rsidR="00C53191" w:rsidRPr="0036579F" w:rsidTr="004E4DE7">
        <w:trPr>
          <w:trHeight w:val="325"/>
        </w:trPr>
        <w:tc>
          <w:tcPr>
            <w:tcW w:w="1246" w:type="dxa"/>
            <w:vMerge/>
            <w:tcBorders>
              <w:top w:val="nil"/>
              <w:left w:val="single" w:sz="4" w:space="0" w:color="auto"/>
              <w:bottom w:val="single" w:sz="4" w:space="0" w:color="auto"/>
              <w:right w:val="single" w:sz="4" w:space="0" w:color="auto"/>
            </w:tcBorders>
            <w:vAlign w:val="center"/>
            <w:hideMark/>
          </w:tcPr>
          <w:p w:rsidR="00C53191" w:rsidRPr="0036579F" w:rsidRDefault="00C53191" w:rsidP="004E4DE7">
            <w:pPr>
              <w:spacing w:after="0" w:line="240" w:lineRule="auto"/>
              <w:rPr>
                <w:rFonts w:ascii="Arial" w:eastAsia="Times New Roman" w:hAnsi="Arial" w:cs="Arial"/>
                <w:color w:val="000000"/>
              </w:rPr>
            </w:pPr>
          </w:p>
        </w:tc>
        <w:tc>
          <w:tcPr>
            <w:tcW w:w="898"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15</w:t>
            </w:r>
          </w:p>
        </w:tc>
        <w:tc>
          <w:tcPr>
            <w:tcW w:w="1840"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39,9</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40,4</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40,8</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color w:val="000000"/>
              </w:rPr>
            </w:pPr>
            <w:r w:rsidRPr="0036579F">
              <w:rPr>
                <w:rFonts w:ascii="Arial" w:eastAsia="Times New Roman" w:hAnsi="Arial" w:cs="Arial"/>
                <w:color w:val="000000"/>
              </w:rPr>
              <w:t>41,1</w:t>
            </w:r>
          </w:p>
        </w:tc>
      </w:tr>
      <w:tr w:rsidR="00C53191" w:rsidRPr="0036579F" w:rsidTr="004E4DE7">
        <w:trPr>
          <w:trHeight w:val="325"/>
        </w:trPr>
        <w:tc>
          <w:tcPr>
            <w:tcW w:w="39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 xml:space="preserve">Suhu Tubuh Rata-Rata Merpati Tiap 5 Menit </w:t>
            </w:r>
          </w:p>
        </w:tc>
        <w:tc>
          <w:tcPr>
            <w:tcW w:w="119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40,5</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40,3</w:t>
            </w:r>
          </w:p>
        </w:tc>
        <w:tc>
          <w:tcPr>
            <w:tcW w:w="1329" w:type="dxa"/>
            <w:tcBorders>
              <w:top w:val="nil"/>
              <w:left w:val="nil"/>
              <w:bottom w:val="single" w:sz="4" w:space="0" w:color="auto"/>
              <w:right w:val="single" w:sz="4" w:space="0" w:color="auto"/>
            </w:tcBorders>
            <w:shd w:val="clear" w:color="auto" w:fill="auto"/>
            <w:noWrap/>
            <w:vAlign w:val="center"/>
            <w:hideMark/>
          </w:tcPr>
          <w:p w:rsidR="00C53191" w:rsidRPr="0036579F" w:rsidRDefault="00C53191" w:rsidP="004E4DE7">
            <w:pPr>
              <w:spacing w:after="0" w:line="240" w:lineRule="auto"/>
              <w:jc w:val="center"/>
              <w:rPr>
                <w:rFonts w:ascii="Arial" w:eastAsia="Times New Roman" w:hAnsi="Arial" w:cs="Arial"/>
                <w:b/>
                <w:bCs/>
                <w:color w:val="000000"/>
              </w:rPr>
            </w:pPr>
            <w:r w:rsidRPr="0036579F">
              <w:rPr>
                <w:rFonts w:ascii="Arial" w:eastAsia="Times New Roman" w:hAnsi="Arial" w:cs="Arial"/>
                <w:b/>
                <w:bCs/>
                <w:color w:val="000000"/>
              </w:rPr>
              <w:t>41,3</w:t>
            </w:r>
          </w:p>
        </w:tc>
      </w:tr>
    </w:tbl>
    <w:p w:rsidR="00C53191" w:rsidRDefault="00C53191" w:rsidP="00C53191">
      <w:pPr>
        <w:rPr>
          <w:rFonts w:ascii="Arial" w:hAnsi="Arial" w:cs="Arial"/>
          <w:b/>
        </w:rPr>
      </w:pPr>
    </w:p>
    <w:p w:rsidR="00C53191" w:rsidRPr="0036579F" w:rsidRDefault="00C53191" w:rsidP="00C53191">
      <w:pPr>
        <w:rPr>
          <w:rFonts w:ascii="Arial" w:hAnsi="Arial" w:cs="Arial"/>
          <w:b/>
        </w:rPr>
      </w:pPr>
    </w:p>
    <w:p w:rsidR="00C53191" w:rsidRDefault="00C53191" w:rsidP="00C53191">
      <w:pPr>
        <w:rPr>
          <w:rFonts w:ascii="Arial" w:hAnsi="Arial" w:cs="Arial"/>
          <w:b/>
        </w:rPr>
      </w:pPr>
      <w:r>
        <w:rPr>
          <w:rFonts w:ascii="Arial" w:hAnsi="Arial" w:cs="Arial"/>
          <w:b/>
        </w:rPr>
        <w:t>Lampiran 6</w:t>
      </w:r>
      <w:r w:rsidRPr="0036579F">
        <w:rPr>
          <w:rFonts w:ascii="Arial" w:hAnsi="Arial" w:cs="Arial"/>
          <w:b/>
        </w:rPr>
        <w:t>. Surat Permohonan Izin Penelitian</w:t>
      </w:r>
    </w:p>
    <w:p w:rsidR="00C53191" w:rsidRPr="0036579F" w:rsidRDefault="00C53191" w:rsidP="00C53191">
      <w:pPr>
        <w:rPr>
          <w:rFonts w:ascii="Arial" w:hAnsi="Arial" w:cs="Arial"/>
          <w:b/>
        </w:rPr>
      </w:pPr>
    </w:p>
    <w:p w:rsidR="00C53191" w:rsidRPr="0036579F" w:rsidRDefault="00C53191" w:rsidP="00C53191">
      <w:pPr>
        <w:rPr>
          <w:rFonts w:ascii="Arial" w:hAnsi="Arial" w:cs="Arial"/>
          <w:b/>
        </w:rPr>
      </w:pPr>
      <w:r w:rsidRPr="0036579F">
        <w:rPr>
          <w:rFonts w:ascii="Arial" w:hAnsi="Arial" w:cs="Arial"/>
          <w:b/>
          <w:noProof/>
        </w:rPr>
        <w:lastRenderedPageBreak/>
        <w:drawing>
          <wp:inline distT="0" distB="0" distL="0" distR="0" wp14:anchorId="77B8B989" wp14:editId="04B2BA81">
            <wp:extent cx="5212197" cy="6553200"/>
            <wp:effectExtent l="0" t="0" r="7620" b="0"/>
            <wp:docPr id="24" name="Picture 24" descr="C:\Users\user\Downloads\WhatsApp Image 2019-06-23 at 11.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23 at 11.15.4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1109" cy="6564405"/>
                    </a:xfrm>
                    <a:prstGeom prst="rect">
                      <a:avLst/>
                    </a:prstGeom>
                    <a:noFill/>
                    <a:ln>
                      <a:noFill/>
                    </a:ln>
                  </pic:spPr>
                </pic:pic>
              </a:graphicData>
            </a:graphic>
          </wp:inline>
        </w:drawing>
      </w:r>
    </w:p>
    <w:p w:rsidR="00C53191" w:rsidRPr="0036579F" w:rsidRDefault="00C53191" w:rsidP="00C53191">
      <w:pPr>
        <w:rPr>
          <w:rFonts w:ascii="Arial" w:hAnsi="Arial" w:cs="Arial"/>
          <w:b/>
        </w:rPr>
      </w:pPr>
    </w:p>
    <w:p w:rsidR="00C53191" w:rsidRPr="0036579F" w:rsidRDefault="00C53191" w:rsidP="00C53191">
      <w:pPr>
        <w:rPr>
          <w:rFonts w:ascii="Arial" w:hAnsi="Arial" w:cs="Arial"/>
          <w:b/>
        </w:rPr>
      </w:pPr>
      <w:r w:rsidRPr="0036579F">
        <w:rPr>
          <w:rFonts w:ascii="Arial" w:hAnsi="Arial" w:cs="Arial"/>
          <w:b/>
          <w:noProof/>
        </w:rPr>
        <w:lastRenderedPageBreak/>
        <w:drawing>
          <wp:inline distT="0" distB="0" distL="0" distR="0" wp14:anchorId="6E3EF18D" wp14:editId="7FC5A235">
            <wp:extent cx="5094192" cy="6248400"/>
            <wp:effectExtent l="0" t="0" r="0" b="0"/>
            <wp:docPr id="25" name="Picture 25" descr="C:\Users\user\Downloads\WhatsApp Image 2019-06-23 at 11.15.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23 at 11.15.29(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8068" cy="6253154"/>
                    </a:xfrm>
                    <a:prstGeom prst="rect">
                      <a:avLst/>
                    </a:prstGeom>
                    <a:noFill/>
                    <a:ln>
                      <a:noFill/>
                    </a:ln>
                  </pic:spPr>
                </pic:pic>
              </a:graphicData>
            </a:graphic>
          </wp:inline>
        </w:drawing>
      </w:r>
    </w:p>
    <w:p w:rsidR="00C53191" w:rsidRPr="0091028C" w:rsidRDefault="00C53191" w:rsidP="00FC0E3D">
      <w:pPr>
        <w:spacing w:after="0" w:line="240" w:lineRule="auto"/>
        <w:jc w:val="center"/>
        <w:rPr>
          <w:rFonts w:ascii="Arial" w:hAnsi="Arial" w:cs="Arial"/>
          <w:b/>
          <w:sz w:val="28"/>
          <w:lang w:val="en-US"/>
        </w:rPr>
      </w:pPr>
      <w:bookmarkStart w:id="0" w:name="_GoBack"/>
      <w:bookmarkEnd w:id="0"/>
    </w:p>
    <w:sectPr w:rsidR="00C53191" w:rsidRPr="0091028C" w:rsidSect="00D06724">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02377"/>
      <w:docPartObj>
        <w:docPartGallery w:val="Page Numbers (Bottom of Page)"/>
        <w:docPartUnique/>
      </w:docPartObj>
    </w:sdtPr>
    <w:sdtEndPr>
      <w:rPr>
        <w:noProof/>
      </w:rPr>
    </w:sdtEndPr>
    <w:sdtContent>
      <w:p w:rsidR="00487D79" w:rsidRDefault="00940124">
        <w:pPr>
          <w:pStyle w:val="Footer"/>
          <w:jc w:val="center"/>
        </w:pPr>
      </w:p>
    </w:sdtContent>
  </w:sdt>
  <w:p w:rsidR="00487D79" w:rsidRDefault="009401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789846"/>
      <w:docPartObj>
        <w:docPartGallery w:val="Page Numbers (Top of Page)"/>
        <w:docPartUnique/>
      </w:docPartObj>
    </w:sdtPr>
    <w:sdtEndPr>
      <w:rPr>
        <w:noProof/>
      </w:rPr>
    </w:sdtEndPr>
    <w:sdtContent>
      <w:p w:rsidR="00487D79" w:rsidRDefault="00940124" w:rsidP="00A339D0">
        <w:pPr>
          <w:pStyle w:val="Header"/>
          <w:jc w:val="center"/>
        </w:pPr>
        <w:r>
          <w:fldChar w:fldCharType="begin"/>
        </w:r>
        <w:r>
          <w:instrText xml:space="preserve"> PAGE   \* MERGEFORMAT </w:instrText>
        </w:r>
        <w:r>
          <w:fldChar w:fldCharType="separate"/>
        </w:r>
        <w:r w:rsidR="00D35978">
          <w:rPr>
            <w:noProof/>
          </w:rPr>
          <w:t>1</w:t>
        </w:r>
        <w:r>
          <w:rPr>
            <w:noProof/>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937522"/>
      <w:docPartObj>
        <w:docPartGallery w:val="Page Numbers (Top of Page)"/>
        <w:docPartUnique/>
      </w:docPartObj>
    </w:sdtPr>
    <w:sdtEndPr>
      <w:rPr>
        <w:noProof/>
      </w:rPr>
    </w:sdtEndPr>
    <w:sdtContent>
      <w:p w:rsidR="00487D79" w:rsidRDefault="00940124">
        <w:pPr>
          <w:pStyle w:val="Header"/>
          <w:jc w:val="right"/>
        </w:pPr>
        <w:r>
          <w:fldChar w:fldCharType="begin"/>
        </w:r>
        <w:r>
          <w:instrText xml:space="preserve"> PAGE   \* MERGEFORMAT </w:instrText>
        </w:r>
        <w:r>
          <w:fldChar w:fldCharType="separate"/>
        </w:r>
        <w:r w:rsidR="005801BE">
          <w:rPr>
            <w:noProof/>
          </w:rPr>
          <w:t>65</w:t>
        </w:r>
        <w:r>
          <w:rPr>
            <w:noProof/>
          </w:rPr>
          <w:fldChar w:fldCharType="end"/>
        </w:r>
      </w:p>
    </w:sdtContent>
  </w:sdt>
  <w:p w:rsidR="00487D79" w:rsidRDefault="009401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008"/>
    <w:multiLevelType w:val="hybridMultilevel"/>
    <w:tmpl w:val="13B4200A"/>
    <w:lvl w:ilvl="0" w:tplc="746EFCE0">
      <w:start w:val="1"/>
      <w:numFmt w:val="decimal"/>
      <w:lvlText w:val="%1."/>
      <w:lvlJc w:val="left"/>
      <w:pPr>
        <w:ind w:left="2771"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CD78DF"/>
    <w:multiLevelType w:val="multilevel"/>
    <w:tmpl w:val="912CE418"/>
    <w:lvl w:ilvl="0">
      <w:start w:val="2"/>
      <w:numFmt w:val="decimal"/>
      <w:lvlText w:val="%1"/>
      <w:lvlJc w:val="left"/>
      <w:pPr>
        <w:ind w:left="480" w:hanging="480"/>
      </w:pPr>
      <w:rPr>
        <w:rFonts w:hint="default"/>
      </w:rPr>
    </w:lvl>
    <w:lvl w:ilvl="1">
      <w:start w:val="2"/>
      <w:numFmt w:val="decimal"/>
      <w:lvlText w:val="%1.%2"/>
      <w:lvlJc w:val="left"/>
      <w:pPr>
        <w:ind w:left="906" w:hanging="480"/>
      </w:pPr>
      <w:rPr>
        <w:rFonts w:hint="default"/>
      </w:rPr>
    </w:lvl>
    <w:lvl w:ilvl="2">
      <w:start w:val="3"/>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08FB4597"/>
    <w:multiLevelType w:val="hybridMultilevel"/>
    <w:tmpl w:val="ABF68F3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693361"/>
    <w:multiLevelType w:val="hybridMultilevel"/>
    <w:tmpl w:val="062E6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9284A"/>
    <w:multiLevelType w:val="multilevel"/>
    <w:tmpl w:val="A3B6FC2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110D5BC8"/>
    <w:multiLevelType w:val="hybridMultilevel"/>
    <w:tmpl w:val="84D206E2"/>
    <w:lvl w:ilvl="0" w:tplc="4478FE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BB598C"/>
    <w:multiLevelType w:val="hybridMultilevel"/>
    <w:tmpl w:val="24FA03B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E90024"/>
    <w:multiLevelType w:val="multilevel"/>
    <w:tmpl w:val="4DD2024A"/>
    <w:lvl w:ilvl="0">
      <w:start w:val="1"/>
      <w:numFmt w:val="decimal"/>
      <w:lvlText w:val="%1."/>
      <w:lvlJc w:val="left"/>
      <w:pPr>
        <w:ind w:left="1440" w:hanging="360"/>
      </w:pPr>
      <w:rPr>
        <w:rFonts w:hint="default"/>
        <w:b w:val="0"/>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21044EA2"/>
    <w:multiLevelType w:val="hybridMultilevel"/>
    <w:tmpl w:val="8224207C"/>
    <w:lvl w:ilvl="0" w:tplc="486007F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C1E3A36"/>
    <w:multiLevelType w:val="hybridMultilevel"/>
    <w:tmpl w:val="0EECF09C"/>
    <w:lvl w:ilvl="0" w:tplc="FD123F2C">
      <w:start w:val="1"/>
      <w:numFmt w:val="lowerLetter"/>
      <w:lvlText w:val="%1."/>
      <w:lvlJc w:val="left"/>
      <w:pPr>
        <w:ind w:left="3960" w:hanging="360"/>
      </w:pPr>
      <w:rPr>
        <w:rFonts w:hint="default"/>
        <w:sz w:val="22"/>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0">
    <w:nsid w:val="2DE43B9A"/>
    <w:multiLevelType w:val="hybridMultilevel"/>
    <w:tmpl w:val="76668686"/>
    <w:lvl w:ilvl="0" w:tplc="E9CE2A8A">
      <w:start w:val="1"/>
      <w:numFmt w:val="lowerLetter"/>
      <w:lvlText w:val="%1."/>
      <w:lvlJc w:val="left"/>
      <w:pPr>
        <w:ind w:left="3600" w:hanging="360"/>
      </w:pPr>
      <w:rPr>
        <w:rFonts w:hint="default"/>
        <w:sz w:val="22"/>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1">
    <w:nsid w:val="321F0064"/>
    <w:multiLevelType w:val="multilevel"/>
    <w:tmpl w:val="699A9C3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36E318D"/>
    <w:multiLevelType w:val="multilevel"/>
    <w:tmpl w:val="89727028"/>
    <w:lvl w:ilvl="0">
      <w:start w:val="1"/>
      <w:numFmt w:val="decimal"/>
      <w:lvlText w:val="%1."/>
      <w:lvlJc w:val="left"/>
      <w:pPr>
        <w:ind w:left="2160" w:hanging="360"/>
      </w:pPr>
      <w:rPr>
        <w:rFonts w:hint="default"/>
      </w:rPr>
    </w:lvl>
    <w:lvl w:ilvl="1">
      <w:start w:val="3"/>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3">
    <w:nsid w:val="34A97040"/>
    <w:multiLevelType w:val="multilevel"/>
    <w:tmpl w:val="3C340316"/>
    <w:lvl w:ilvl="0">
      <w:start w:val="1"/>
      <w:numFmt w:val="decimal"/>
      <w:lvlText w:val="%1."/>
      <w:lvlJc w:val="left"/>
      <w:pPr>
        <w:ind w:left="1440" w:hanging="360"/>
      </w:pPr>
      <w:rPr>
        <w:rFonts w:hint="default"/>
        <w:b w:val="0"/>
        <w:bCs/>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38E90CBB"/>
    <w:multiLevelType w:val="hybridMultilevel"/>
    <w:tmpl w:val="399A49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9757CC1"/>
    <w:multiLevelType w:val="hybridMultilevel"/>
    <w:tmpl w:val="5E9E67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CA4B07"/>
    <w:multiLevelType w:val="hybridMultilevel"/>
    <w:tmpl w:val="52F01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93720D"/>
    <w:multiLevelType w:val="hybridMultilevel"/>
    <w:tmpl w:val="6AEE8A7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8">
    <w:nsid w:val="45EC2ABE"/>
    <w:multiLevelType w:val="hybridMultilevel"/>
    <w:tmpl w:val="846C8EA8"/>
    <w:lvl w:ilvl="0" w:tplc="5CD48FD6">
      <w:start w:val="1"/>
      <w:numFmt w:val="decimal"/>
      <w:lvlText w:val="%1."/>
      <w:lvlJc w:val="left"/>
      <w:pPr>
        <w:ind w:left="2285" w:hanging="360"/>
      </w:pPr>
      <w:rPr>
        <w:rFonts w:hint="default"/>
      </w:rPr>
    </w:lvl>
    <w:lvl w:ilvl="1" w:tplc="04210019">
      <w:start w:val="1"/>
      <w:numFmt w:val="lowerLetter"/>
      <w:lvlText w:val="%2."/>
      <w:lvlJc w:val="left"/>
      <w:pPr>
        <w:ind w:left="3005" w:hanging="360"/>
      </w:pPr>
    </w:lvl>
    <w:lvl w:ilvl="2" w:tplc="0421001B">
      <w:start w:val="1"/>
      <w:numFmt w:val="lowerRoman"/>
      <w:lvlText w:val="%3."/>
      <w:lvlJc w:val="right"/>
      <w:pPr>
        <w:ind w:left="3725" w:hanging="180"/>
      </w:pPr>
    </w:lvl>
    <w:lvl w:ilvl="3" w:tplc="0421000F" w:tentative="1">
      <w:start w:val="1"/>
      <w:numFmt w:val="decimal"/>
      <w:lvlText w:val="%4."/>
      <w:lvlJc w:val="left"/>
      <w:pPr>
        <w:ind w:left="4445" w:hanging="360"/>
      </w:pPr>
    </w:lvl>
    <w:lvl w:ilvl="4" w:tplc="04210019" w:tentative="1">
      <w:start w:val="1"/>
      <w:numFmt w:val="lowerLetter"/>
      <w:lvlText w:val="%5."/>
      <w:lvlJc w:val="left"/>
      <w:pPr>
        <w:ind w:left="5165" w:hanging="360"/>
      </w:pPr>
    </w:lvl>
    <w:lvl w:ilvl="5" w:tplc="0421001B" w:tentative="1">
      <w:start w:val="1"/>
      <w:numFmt w:val="lowerRoman"/>
      <w:lvlText w:val="%6."/>
      <w:lvlJc w:val="right"/>
      <w:pPr>
        <w:ind w:left="5885" w:hanging="180"/>
      </w:pPr>
    </w:lvl>
    <w:lvl w:ilvl="6" w:tplc="0421000F" w:tentative="1">
      <w:start w:val="1"/>
      <w:numFmt w:val="decimal"/>
      <w:lvlText w:val="%7."/>
      <w:lvlJc w:val="left"/>
      <w:pPr>
        <w:ind w:left="6605" w:hanging="360"/>
      </w:pPr>
    </w:lvl>
    <w:lvl w:ilvl="7" w:tplc="04210019" w:tentative="1">
      <w:start w:val="1"/>
      <w:numFmt w:val="lowerLetter"/>
      <w:lvlText w:val="%8."/>
      <w:lvlJc w:val="left"/>
      <w:pPr>
        <w:ind w:left="7325" w:hanging="360"/>
      </w:pPr>
    </w:lvl>
    <w:lvl w:ilvl="8" w:tplc="0421001B" w:tentative="1">
      <w:start w:val="1"/>
      <w:numFmt w:val="lowerRoman"/>
      <w:lvlText w:val="%9."/>
      <w:lvlJc w:val="right"/>
      <w:pPr>
        <w:ind w:left="8045" w:hanging="180"/>
      </w:pPr>
    </w:lvl>
  </w:abstractNum>
  <w:abstractNum w:abstractNumId="19">
    <w:nsid w:val="4DA7559F"/>
    <w:multiLevelType w:val="hybridMultilevel"/>
    <w:tmpl w:val="553A0F84"/>
    <w:lvl w:ilvl="0" w:tplc="DD8008F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528B566A"/>
    <w:multiLevelType w:val="hybridMultilevel"/>
    <w:tmpl w:val="F5927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A12AFB"/>
    <w:multiLevelType w:val="hybridMultilevel"/>
    <w:tmpl w:val="23283A1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53B64371"/>
    <w:multiLevelType w:val="hybridMultilevel"/>
    <w:tmpl w:val="A268DF3E"/>
    <w:lvl w:ilvl="0" w:tplc="C6146F70">
      <w:start w:val="1"/>
      <w:numFmt w:val="lowerLetter"/>
      <w:lvlText w:val="%1."/>
      <w:lvlJc w:val="left"/>
      <w:pPr>
        <w:ind w:left="2880" w:hanging="360"/>
      </w:pPr>
      <w:rPr>
        <w:rFonts w:hint="default"/>
        <w:sz w:val="22"/>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3">
    <w:nsid w:val="54550DED"/>
    <w:multiLevelType w:val="multilevel"/>
    <w:tmpl w:val="27CABC9A"/>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67B6759A"/>
    <w:multiLevelType w:val="multilevel"/>
    <w:tmpl w:val="B1D0FC84"/>
    <w:lvl w:ilvl="0">
      <w:start w:val="1"/>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25">
    <w:nsid w:val="67EC0C3D"/>
    <w:multiLevelType w:val="multilevel"/>
    <w:tmpl w:val="5A502076"/>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6">
    <w:nsid w:val="6F9E51B2"/>
    <w:multiLevelType w:val="multilevel"/>
    <w:tmpl w:val="F0023E0A"/>
    <w:lvl w:ilvl="0">
      <w:start w:val="3"/>
      <w:numFmt w:val="decimal"/>
      <w:lvlText w:val="%1"/>
      <w:lvlJc w:val="left"/>
      <w:pPr>
        <w:ind w:left="360" w:hanging="360"/>
      </w:pPr>
      <w:rPr>
        <w:rFonts w:hint="default"/>
      </w:rPr>
    </w:lvl>
    <w:lvl w:ilvl="1">
      <w:start w:val="5"/>
      <w:numFmt w:val="decimal"/>
      <w:lvlText w:val="%1.%2"/>
      <w:lvlJc w:val="left"/>
      <w:pPr>
        <w:ind w:left="928"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BFE253C"/>
    <w:multiLevelType w:val="hybridMultilevel"/>
    <w:tmpl w:val="0660F804"/>
    <w:lvl w:ilvl="0" w:tplc="47A03EAA">
      <w:start w:val="1"/>
      <w:numFmt w:val="lowerLetter"/>
      <w:lvlText w:val="%1."/>
      <w:lvlJc w:val="left"/>
      <w:pPr>
        <w:ind w:left="3240" w:hanging="360"/>
      </w:pPr>
      <w:rPr>
        <w:rFonts w:ascii="Times New Roman" w:eastAsia="Calibri" w:hAnsi="Times New Roman" w:cs="Times New Roman"/>
        <w:sz w:val="22"/>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8">
    <w:nsid w:val="7EBC3E21"/>
    <w:multiLevelType w:val="multilevel"/>
    <w:tmpl w:val="4ACCD9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3"/>
  </w:num>
  <w:num w:numId="3">
    <w:abstractNumId w:val="8"/>
  </w:num>
  <w:num w:numId="4">
    <w:abstractNumId w:val="19"/>
  </w:num>
  <w:num w:numId="5">
    <w:abstractNumId w:val="0"/>
  </w:num>
  <w:num w:numId="6">
    <w:abstractNumId w:val="23"/>
  </w:num>
  <w:num w:numId="7">
    <w:abstractNumId w:val="12"/>
  </w:num>
  <w:num w:numId="8">
    <w:abstractNumId w:val="27"/>
  </w:num>
  <w:num w:numId="9">
    <w:abstractNumId w:val="10"/>
  </w:num>
  <w:num w:numId="10">
    <w:abstractNumId w:val="9"/>
  </w:num>
  <w:num w:numId="11">
    <w:abstractNumId w:val="22"/>
  </w:num>
  <w:num w:numId="12">
    <w:abstractNumId w:val="18"/>
  </w:num>
  <w:num w:numId="13">
    <w:abstractNumId w:val="28"/>
  </w:num>
  <w:num w:numId="14">
    <w:abstractNumId w:val="5"/>
  </w:num>
  <w:num w:numId="15">
    <w:abstractNumId w:val="4"/>
  </w:num>
  <w:num w:numId="16">
    <w:abstractNumId w:val="6"/>
  </w:num>
  <w:num w:numId="17">
    <w:abstractNumId w:val="26"/>
  </w:num>
  <w:num w:numId="18">
    <w:abstractNumId w:val="7"/>
  </w:num>
  <w:num w:numId="19">
    <w:abstractNumId w:val="24"/>
  </w:num>
  <w:num w:numId="20">
    <w:abstractNumId w:val="25"/>
  </w:num>
  <w:num w:numId="21">
    <w:abstractNumId w:val="1"/>
  </w:num>
  <w:num w:numId="22">
    <w:abstractNumId w:val="20"/>
  </w:num>
  <w:num w:numId="23">
    <w:abstractNumId w:val="11"/>
  </w:num>
  <w:num w:numId="24">
    <w:abstractNumId w:val="16"/>
  </w:num>
  <w:num w:numId="25">
    <w:abstractNumId w:val="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2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E2"/>
    <w:rsid w:val="00026050"/>
    <w:rsid w:val="00032E13"/>
    <w:rsid w:val="001552EA"/>
    <w:rsid w:val="0020484D"/>
    <w:rsid w:val="00231436"/>
    <w:rsid w:val="00367523"/>
    <w:rsid w:val="003C5399"/>
    <w:rsid w:val="004E22AF"/>
    <w:rsid w:val="005801BE"/>
    <w:rsid w:val="006632AE"/>
    <w:rsid w:val="00765540"/>
    <w:rsid w:val="00787B4D"/>
    <w:rsid w:val="00796726"/>
    <w:rsid w:val="007A02E6"/>
    <w:rsid w:val="00887DE2"/>
    <w:rsid w:val="0091028C"/>
    <w:rsid w:val="00940124"/>
    <w:rsid w:val="00970E84"/>
    <w:rsid w:val="00A01695"/>
    <w:rsid w:val="00A46DE7"/>
    <w:rsid w:val="00B57C1C"/>
    <w:rsid w:val="00B74D4D"/>
    <w:rsid w:val="00B86AD0"/>
    <w:rsid w:val="00C02ED1"/>
    <w:rsid w:val="00C53191"/>
    <w:rsid w:val="00CB2538"/>
    <w:rsid w:val="00CC6093"/>
    <w:rsid w:val="00D06724"/>
    <w:rsid w:val="00D27679"/>
    <w:rsid w:val="00D35978"/>
    <w:rsid w:val="00D760CA"/>
    <w:rsid w:val="00D90C65"/>
    <w:rsid w:val="00F918A0"/>
    <w:rsid w:val="00FC0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E2"/>
    <w:pPr>
      <w:spacing w:after="240" w:line="360" w:lineRule="auto"/>
      <w:ind w:left="714" w:hanging="35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8C"/>
    <w:rPr>
      <w:rFonts w:ascii="Tahoma" w:hAnsi="Tahoma" w:cs="Tahoma"/>
      <w:sz w:val="16"/>
      <w:szCs w:val="16"/>
    </w:rPr>
  </w:style>
  <w:style w:type="table" w:styleId="TableGrid">
    <w:name w:val="Table Grid"/>
    <w:basedOn w:val="TableNormal"/>
    <w:uiPriority w:val="39"/>
    <w:rsid w:val="00D7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B4D"/>
    <w:pPr>
      <w:spacing w:after="200" w:line="276" w:lineRule="auto"/>
      <w:ind w:left="720" w:firstLine="0"/>
      <w:contextualSpacing/>
      <w:jc w:val="left"/>
    </w:pPr>
    <w:rPr>
      <w:lang w:val="en-US"/>
    </w:rPr>
  </w:style>
  <w:style w:type="paragraph" w:styleId="TOC1">
    <w:name w:val="toc 1"/>
    <w:basedOn w:val="Normal"/>
    <w:next w:val="Normal"/>
    <w:autoRedefine/>
    <w:uiPriority w:val="39"/>
    <w:unhideWhenUsed/>
    <w:rsid w:val="001552EA"/>
    <w:pPr>
      <w:tabs>
        <w:tab w:val="right" w:leader="dot" w:pos="7513"/>
      </w:tabs>
      <w:spacing w:after="0"/>
      <w:ind w:left="0" w:right="424" w:firstLine="0"/>
      <w:jc w:val="center"/>
    </w:pPr>
    <w:rPr>
      <w:rFonts w:ascii="Arial" w:hAnsi="Arial" w:cs="Arial"/>
      <w:b/>
      <w:sz w:val="24"/>
      <w:szCs w:val="24"/>
    </w:rPr>
  </w:style>
  <w:style w:type="paragraph" w:styleId="TOC2">
    <w:name w:val="toc 2"/>
    <w:basedOn w:val="Normal"/>
    <w:next w:val="Normal"/>
    <w:autoRedefine/>
    <w:uiPriority w:val="39"/>
    <w:unhideWhenUsed/>
    <w:rsid w:val="001552EA"/>
    <w:pPr>
      <w:tabs>
        <w:tab w:val="left" w:pos="880"/>
        <w:tab w:val="right" w:leader="dot" w:pos="7513"/>
        <w:tab w:val="right" w:leader="dot" w:pos="8647"/>
      </w:tabs>
      <w:spacing w:after="100" w:line="276" w:lineRule="auto"/>
      <w:ind w:left="851" w:hanging="567"/>
    </w:pPr>
  </w:style>
  <w:style w:type="paragraph" w:styleId="TOC3">
    <w:name w:val="toc 3"/>
    <w:basedOn w:val="Normal"/>
    <w:next w:val="Normal"/>
    <w:autoRedefine/>
    <w:uiPriority w:val="39"/>
    <w:unhideWhenUsed/>
    <w:rsid w:val="001552EA"/>
    <w:pPr>
      <w:tabs>
        <w:tab w:val="left" w:pos="1320"/>
        <w:tab w:val="right" w:leader="dot" w:pos="8647"/>
      </w:tabs>
      <w:spacing w:after="100" w:line="276" w:lineRule="auto"/>
      <w:ind w:left="993" w:hanging="283"/>
    </w:pPr>
  </w:style>
  <w:style w:type="character" w:styleId="Hyperlink">
    <w:name w:val="Hyperlink"/>
    <w:basedOn w:val="DefaultParagraphFont"/>
    <w:uiPriority w:val="99"/>
    <w:unhideWhenUsed/>
    <w:rsid w:val="001552EA"/>
    <w:rPr>
      <w:color w:val="0563C1" w:themeColor="hyperlink"/>
      <w:u w:val="single"/>
    </w:rPr>
  </w:style>
  <w:style w:type="character" w:styleId="PlaceholderText">
    <w:name w:val="Placeholder Text"/>
    <w:basedOn w:val="DefaultParagraphFont"/>
    <w:uiPriority w:val="99"/>
    <w:semiHidden/>
    <w:rsid w:val="00C53191"/>
    <w:rPr>
      <w:color w:val="808080"/>
    </w:rPr>
  </w:style>
  <w:style w:type="paragraph" w:styleId="Header">
    <w:name w:val="header"/>
    <w:basedOn w:val="Normal"/>
    <w:link w:val="HeaderChar"/>
    <w:uiPriority w:val="99"/>
    <w:unhideWhenUsed/>
    <w:rsid w:val="00C53191"/>
    <w:pPr>
      <w:tabs>
        <w:tab w:val="center" w:pos="4513"/>
        <w:tab w:val="right" w:pos="9026"/>
      </w:tabs>
      <w:spacing w:after="0" w:line="240" w:lineRule="auto"/>
      <w:ind w:left="0" w:firstLine="0"/>
      <w:jc w:val="left"/>
    </w:pPr>
    <w:rPr>
      <w:rFonts w:ascii="Calibri" w:eastAsia="Calibri" w:hAnsi="Calibri" w:cs="Times New Roman"/>
      <w:lang w:val="en-US"/>
    </w:rPr>
  </w:style>
  <w:style w:type="character" w:customStyle="1" w:styleId="HeaderChar">
    <w:name w:val="Header Char"/>
    <w:basedOn w:val="DefaultParagraphFont"/>
    <w:link w:val="Header"/>
    <w:uiPriority w:val="99"/>
    <w:rsid w:val="00C53191"/>
    <w:rPr>
      <w:rFonts w:ascii="Calibri" w:eastAsia="Calibri" w:hAnsi="Calibri" w:cs="Times New Roman"/>
      <w:lang w:val="en-US"/>
    </w:rPr>
  </w:style>
  <w:style w:type="paragraph" w:styleId="Footer">
    <w:name w:val="footer"/>
    <w:basedOn w:val="Normal"/>
    <w:link w:val="FooterChar"/>
    <w:uiPriority w:val="99"/>
    <w:unhideWhenUsed/>
    <w:rsid w:val="00C53191"/>
    <w:pPr>
      <w:tabs>
        <w:tab w:val="center" w:pos="4513"/>
        <w:tab w:val="right" w:pos="9026"/>
      </w:tabs>
      <w:spacing w:after="0" w:line="240" w:lineRule="auto"/>
      <w:ind w:left="0" w:firstLine="0"/>
      <w:jc w:val="left"/>
    </w:pPr>
    <w:rPr>
      <w:rFonts w:ascii="Calibri" w:eastAsia="Calibri" w:hAnsi="Calibri" w:cs="Times New Roman"/>
      <w:lang w:val="en-US"/>
    </w:rPr>
  </w:style>
  <w:style w:type="character" w:customStyle="1" w:styleId="FooterChar">
    <w:name w:val="Footer Char"/>
    <w:basedOn w:val="DefaultParagraphFont"/>
    <w:link w:val="Footer"/>
    <w:uiPriority w:val="99"/>
    <w:rsid w:val="00C53191"/>
    <w:rPr>
      <w:rFonts w:ascii="Calibri" w:eastAsia="Calibri" w:hAnsi="Calibri" w:cs="Times New Roman"/>
      <w:lang w:val="en-US"/>
    </w:rPr>
  </w:style>
  <w:style w:type="paragraph" w:customStyle="1" w:styleId="Default">
    <w:name w:val="Default"/>
    <w:rsid w:val="00C53191"/>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C53191"/>
    <w:pPr>
      <w:spacing w:before="100" w:beforeAutospacing="1" w:after="100" w:afterAutospacing="1" w:line="240" w:lineRule="auto"/>
      <w:ind w:left="0" w:firstLine="0"/>
      <w:jc w:val="left"/>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E2"/>
    <w:pPr>
      <w:spacing w:after="240" w:line="360" w:lineRule="auto"/>
      <w:ind w:left="714" w:hanging="357"/>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8C"/>
    <w:rPr>
      <w:rFonts w:ascii="Tahoma" w:hAnsi="Tahoma" w:cs="Tahoma"/>
      <w:sz w:val="16"/>
      <w:szCs w:val="16"/>
    </w:rPr>
  </w:style>
  <w:style w:type="table" w:styleId="TableGrid">
    <w:name w:val="Table Grid"/>
    <w:basedOn w:val="TableNormal"/>
    <w:uiPriority w:val="39"/>
    <w:rsid w:val="00D7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B4D"/>
    <w:pPr>
      <w:spacing w:after="200" w:line="276" w:lineRule="auto"/>
      <w:ind w:left="720" w:firstLine="0"/>
      <w:contextualSpacing/>
      <w:jc w:val="left"/>
    </w:pPr>
    <w:rPr>
      <w:lang w:val="en-US"/>
    </w:rPr>
  </w:style>
  <w:style w:type="paragraph" w:styleId="TOC1">
    <w:name w:val="toc 1"/>
    <w:basedOn w:val="Normal"/>
    <w:next w:val="Normal"/>
    <w:autoRedefine/>
    <w:uiPriority w:val="39"/>
    <w:unhideWhenUsed/>
    <w:rsid w:val="001552EA"/>
    <w:pPr>
      <w:tabs>
        <w:tab w:val="right" w:leader="dot" w:pos="7513"/>
      </w:tabs>
      <w:spacing w:after="0"/>
      <w:ind w:left="0" w:right="424" w:firstLine="0"/>
      <w:jc w:val="center"/>
    </w:pPr>
    <w:rPr>
      <w:rFonts w:ascii="Arial" w:hAnsi="Arial" w:cs="Arial"/>
      <w:b/>
      <w:sz w:val="24"/>
      <w:szCs w:val="24"/>
    </w:rPr>
  </w:style>
  <w:style w:type="paragraph" w:styleId="TOC2">
    <w:name w:val="toc 2"/>
    <w:basedOn w:val="Normal"/>
    <w:next w:val="Normal"/>
    <w:autoRedefine/>
    <w:uiPriority w:val="39"/>
    <w:unhideWhenUsed/>
    <w:rsid w:val="001552EA"/>
    <w:pPr>
      <w:tabs>
        <w:tab w:val="left" w:pos="880"/>
        <w:tab w:val="right" w:leader="dot" w:pos="7513"/>
        <w:tab w:val="right" w:leader="dot" w:pos="8647"/>
      </w:tabs>
      <w:spacing w:after="100" w:line="276" w:lineRule="auto"/>
      <w:ind w:left="851" w:hanging="567"/>
    </w:pPr>
  </w:style>
  <w:style w:type="paragraph" w:styleId="TOC3">
    <w:name w:val="toc 3"/>
    <w:basedOn w:val="Normal"/>
    <w:next w:val="Normal"/>
    <w:autoRedefine/>
    <w:uiPriority w:val="39"/>
    <w:unhideWhenUsed/>
    <w:rsid w:val="001552EA"/>
    <w:pPr>
      <w:tabs>
        <w:tab w:val="left" w:pos="1320"/>
        <w:tab w:val="right" w:leader="dot" w:pos="8647"/>
      </w:tabs>
      <w:spacing w:after="100" w:line="276" w:lineRule="auto"/>
      <w:ind w:left="993" w:hanging="283"/>
    </w:pPr>
  </w:style>
  <w:style w:type="character" w:styleId="Hyperlink">
    <w:name w:val="Hyperlink"/>
    <w:basedOn w:val="DefaultParagraphFont"/>
    <w:uiPriority w:val="99"/>
    <w:unhideWhenUsed/>
    <w:rsid w:val="001552EA"/>
    <w:rPr>
      <w:color w:val="0563C1" w:themeColor="hyperlink"/>
      <w:u w:val="single"/>
    </w:rPr>
  </w:style>
  <w:style w:type="character" w:styleId="PlaceholderText">
    <w:name w:val="Placeholder Text"/>
    <w:basedOn w:val="DefaultParagraphFont"/>
    <w:uiPriority w:val="99"/>
    <w:semiHidden/>
    <w:rsid w:val="00C53191"/>
    <w:rPr>
      <w:color w:val="808080"/>
    </w:rPr>
  </w:style>
  <w:style w:type="paragraph" w:styleId="Header">
    <w:name w:val="header"/>
    <w:basedOn w:val="Normal"/>
    <w:link w:val="HeaderChar"/>
    <w:uiPriority w:val="99"/>
    <w:unhideWhenUsed/>
    <w:rsid w:val="00C53191"/>
    <w:pPr>
      <w:tabs>
        <w:tab w:val="center" w:pos="4513"/>
        <w:tab w:val="right" w:pos="9026"/>
      </w:tabs>
      <w:spacing w:after="0" w:line="240" w:lineRule="auto"/>
      <w:ind w:left="0" w:firstLine="0"/>
      <w:jc w:val="left"/>
    </w:pPr>
    <w:rPr>
      <w:rFonts w:ascii="Calibri" w:eastAsia="Calibri" w:hAnsi="Calibri" w:cs="Times New Roman"/>
      <w:lang w:val="en-US"/>
    </w:rPr>
  </w:style>
  <w:style w:type="character" w:customStyle="1" w:styleId="HeaderChar">
    <w:name w:val="Header Char"/>
    <w:basedOn w:val="DefaultParagraphFont"/>
    <w:link w:val="Header"/>
    <w:uiPriority w:val="99"/>
    <w:rsid w:val="00C53191"/>
    <w:rPr>
      <w:rFonts w:ascii="Calibri" w:eastAsia="Calibri" w:hAnsi="Calibri" w:cs="Times New Roman"/>
      <w:lang w:val="en-US"/>
    </w:rPr>
  </w:style>
  <w:style w:type="paragraph" w:styleId="Footer">
    <w:name w:val="footer"/>
    <w:basedOn w:val="Normal"/>
    <w:link w:val="FooterChar"/>
    <w:uiPriority w:val="99"/>
    <w:unhideWhenUsed/>
    <w:rsid w:val="00C53191"/>
    <w:pPr>
      <w:tabs>
        <w:tab w:val="center" w:pos="4513"/>
        <w:tab w:val="right" w:pos="9026"/>
      </w:tabs>
      <w:spacing w:after="0" w:line="240" w:lineRule="auto"/>
      <w:ind w:left="0" w:firstLine="0"/>
      <w:jc w:val="left"/>
    </w:pPr>
    <w:rPr>
      <w:rFonts w:ascii="Calibri" w:eastAsia="Calibri" w:hAnsi="Calibri" w:cs="Times New Roman"/>
      <w:lang w:val="en-US"/>
    </w:rPr>
  </w:style>
  <w:style w:type="character" w:customStyle="1" w:styleId="FooterChar">
    <w:name w:val="Footer Char"/>
    <w:basedOn w:val="DefaultParagraphFont"/>
    <w:link w:val="Footer"/>
    <w:uiPriority w:val="99"/>
    <w:rsid w:val="00C53191"/>
    <w:rPr>
      <w:rFonts w:ascii="Calibri" w:eastAsia="Calibri" w:hAnsi="Calibri" w:cs="Times New Roman"/>
      <w:lang w:val="en-US"/>
    </w:rPr>
  </w:style>
  <w:style w:type="paragraph" w:customStyle="1" w:styleId="Default">
    <w:name w:val="Default"/>
    <w:rsid w:val="00C53191"/>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C53191"/>
    <w:pPr>
      <w:spacing w:before="100" w:beforeAutospacing="1" w:after="100" w:afterAutospacing="1" w:line="240" w:lineRule="auto"/>
      <w:ind w:left="0" w:firstLine="0"/>
      <w:jc w:val="left"/>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21304-0D34-4D96-ABC4-8D8B15F0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7854</Words>
  <Characters>44771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Windows 7</cp:lastModifiedBy>
  <cp:revision>2</cp:revision>
  <cp:lastPrinted>2019-08-21T23:26:00Z</cp:lastPrinted>
  <dcterms:created xsi:type="dcterms:W3CDTF">2021-10-11T03:12:00Z</dcterms:created>
  <dcterms:modified xsi:type="dcterms:W3CDTF">2021-10-11T03:12:00Z</dcterms:modified>
</cp:coreProperties>
</file>