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tiff" ContentType="image/tiff"/>
  <Override PartName="/word/theme/theme1.xml" ContentType="application/vnd.openxmlformats-officedocument.theme+xml"/>
  <Default Extension="xlsx" ContentType="application/vnd.openxmlformats-officedocument.spreadsheetml.sheet"/>
  <Override PartName="/word/fontTable.xml" ContentType="application/vnd.openxmlformats-officedocument.wordprocessingml.fontTable+xml"/>
  <Override PartName="/word/charts/colors1.xml" ContentType="application/vnd.ms-office.chartcolorstyle+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Override PartName="/word/charts/style1.xml" ContentType="application/vnd.ms-office.chartstyle+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46452" w:rsidRPr="00C944C9" w:rsidRDefault="00246452" w:rsidP="00246452">
      <w:pPr>
        <w:spacing w:line="240" w:lineRule="auto"/>
        <w:ind w:left="0" w:right="0"/>
        <w:rPr>
          <w:rFonts w:ascii="Arial" w:hAnsi="Arial" w:cs="Arial"/>
          <w:b/>
          <w:sz w:val="24"/>
          <w:szCs w:val="24"/>
        </w:rPr>
      </w:pPr>
      <w:r w:rsidRPr="00B866EE">
        <w:rPr>
          <w:rFonts w:ascii="Arial" w:hAnsi="Arial" w:cs="Arial"/>
          <w:b/>
          <w:sz w:val="24"/>
          <w:szCs w:val="24"/>
        </w:rPr>
        <w:t>KARYA TULIS ILMIAH</w:t>
      </w:r>
    </w:p>
    <w:p w:rsidR="00246452" w:rsidRPr="00C944C9" w:rsidRDefault="00246452" w:rsidP="00246452">
      <w:pPr>
        <w:spacing w:line="240" w:lineRule="auto"/>
        <w:ind w:left="0" w:right="0"/>
        <w:jc w:val="both"/>
        <w:rPr>
          <w:rFonts w:ascii="Arial" w:hAnsi="Arial" w:cs="Arial"/>
          <w:b/>
          <w:sz w:val="24"/>
          <w:szCs w:val="24"/>
        </w:rPr>
      </w:pPr>
    </w:p>
    <w:p w:rsidR="00246452" w:rsidRPr="00C944C9" w:rsidRDefault="00246452" w:rsidP="00246452">
      <w:pPr>
        <w:spacing w:line="240" w:lineRule="auto"/>
        <w:ind w:left="0" w:right="0"/>
        <w:rPr>
          <w:rFonts w:ascii="Arial" w:hAnsi="Arial" w:cs="Arial"/>
          <w:b/>
          <w:sz w:val="24"/>
          <w:szCs w:val="24"/>
        </w:rPr>
      </w:pPr>
    </w:p>
    <w:p w:rsidR="00246452" w:rsidRDefault="00246452" w:rsidP="00246452">
      <w:pPr>
        <w:spacing w:line="240" w:lineRule="auto"/>
        <w:ind w:left="0" w:right="0"/>
        <w:rPr>
          <w:rFonts w:ascii="Arial" w:hAnsi="Arial" w:cs="Arial"/>
          <w:b/>
          <w:sz w:val="24"/>
          <w:szCs w:val="24"/>
        </w:rPr>
      </w:pPr>
      <w:r w:rsidRPr="00C944C9">
        <w:rPr>
          <w:rFonts w:ascii="Arial" w:hAnsi="Arial" w:cs="Arial"/>
          <w:b/>
          <w:sz w:val="24"/>
          <w:szCs w:val="24"/>
        </w:rPr>
        <w:t xml:space="preserve">UJI </w:t>
      </w:r>
      <w:r>
        <w:rPr>
          <w:rFonts w:ascii="Arial" w:hAnsi="Arial" w:cs="Arial"/>
          <w:b/>
          <w:sz w:val="24"/>
          <w:szCs w:val="24"/>
        </w:rPr>
        <w:t>EFEK</w:t>
      </w:r>
      <w:r w:rsidRPr="00C944C9">
        <w:rPr>
          <w:rFonts w:ascii="Arial" w:hAnsi="Arial" w:cs="Arial"/>
          <w:b/>
          <w:sz w:val="24"/>
          <w:szCs w:val="24"/>
        </w:rPr>
        <w:t xml:space="preserve"> ANTIBAKTERI EKSTRAK ETANOL DAUN TEMPUYUNG (</w:t>
      </w:r>
      <w:r>
        <w:rPr>
          <w:rFonts w:ascii="Arial" w:hAnsi="Arial" w:cs="Arial"/>
          <w:b/>
          <w:i/>
          <w:sz w:val="24"/>
          <w:szCs w:val="24"/>
        </w:rPr>
        <w:t>Sonchusarvensis</w:t>
      </w:r>
      <w:r>
        <w:rPr>
          <w:rFonts w:ascii="Arial" w:hAnsi="Arial" w:cs="Arial"/>
          <w:b/>
          <w:sz w:val="24"/>
          <w:szCs w:val="24"/>
        </w:rPr>
        <w:t>L</w:t>
      </w:r>
      <w:r w:rsidRPr="00C944C9">
        <w:rPr>
          <w:rFonts w:ascii="Arial" w:hAnsi="Arial" w:cs="Arial"/>
          <w:b/>
          <w:sz w:val="24"/>
          <w:szCs w:val="24"/>
        </w:rPr>
        <w:t xml:space="preserve">) TERHADAP BAKTERI </w:t>
      </w:r>
    </w:p>
    <w:p w:rsidR="00246452" w:rsidRPr="00C944C9" w:rsidRDefault="00246452" w:rsidP="00246452">
      <w:pPr>
        <w:spacing w:line="240" w:lineRule="auto"/>
        <w:ind w:left="0" w:right="0"/>
        <w:rPr>
          <w:rFonts w:ascii="Arial" w:hAnsi="Arial" w:cs="Arial"/>
          <w:b/>
          <w:sz w:val="24"/>
          <w:szCs w:val="24"/>
        </w:rPr>
      </w:pPr>
      <w:r>
        <w:rPr>
          <w:rFonts w:ascii="Arial" w:hAnsi="Arial" w:cs="Arial"/>
          <w:b/>
          <w:i/>
          <w:sz w:val="24"/>
          <w:szCs w:val="24"/>
        </w:rPr>
        <w:t>Staphylococcus a</w:t>
      </w:r>
      <w:r w:rsidRPr="00C944C9">
        <w:rPr>
          <w:rFonts w:ascii="Arial" w:hAnsi="Arial" w:cs="Arial"/>
          <w:b/>
          <w:i/>
          <w:sz w:val="24"/>
          <w:szCs w:val="24"/>
        </w:rPr>
        <w:t>ureus</w:t>
      </w:r>
    </w:p>
    <w:p w:rsidR="00246452" w:rsidRPr="00C944C9" w:rsidRDefault="00246452" w:rsidP="00246452">
      <w:pPr>
        <w:spacing w:line="240" w:lineRule="auto"/>
        <w:ind w:left="0" w:right="0"/>
        <w:rPr>
          <w:rFonts w:ascii="Arial" w:hAnsi="Arial" w:cs="Arial"/>
          <w:sz w:val="24"/>
          <w:szCs w:val="24"/>
        </w:rPr>
      </w:pPr>
    </w:p>
    <w:p w:rsidR="00246452" w:rsidRPr="00C944C9" w:rsidRDefault="00246452" w:rsidP="00246452">
      <w:pPr>
        <w:spacing w:line="240" w:lineRule="auto"/>
        <w:ind w:left="0" w:right="0"/>
        <w:rPr>
          <w:rFonts w:ascii="Arial" w:hAnsi="Arial" w:cs="Arial"/>
          <w:sz w:val="24"/>
          <w:szCs w:val="24"/>
        </w:rPr>
      </w:pPr>
    </w:p>
    <w:p w:rsidR="00246452" w:rsidRPr="00C944C9" w:rsidRDefault="00246452" w:rsidP="00246452">
      <w:pPr>
        <w:spacing w:line="240" w:lineRule="auto"/>
        <w:ind w:left="0" w:right="0"/>
        <w:rPr>
          <w:rFonts w:ascii="Arial" w:hAnsi="Arial" w:cs="Arial"/>
          <w:sz w:val="24"/>
          <w:szCs w:val="24"/>
        </w:rPr>
      </w:pPr>
    </w:p>
    <w:p w:rsidR="00246452" w:rsidRPr="00C944C9" w:rsidRDefault="00246452" w:rsidP="00246452">
      <w:pPr>
        <w:spacing w:line="240" w:lineRule="auto"/>
        <w:ind w:left="0" w:right="0"/>
        <w:rPr>
          <w:rFonts w:ascii="Arial" w:hAnsi="Arial" w:cs="Arial"/>
          <w:sz w:val="24"/>
          <w:szCs w:val="24"/>
        </w:rPr>
      </w:pPr>
      <w:r w:rsidRPr="00C944C9">
        <w:rPr>
          <w:rFonts w:ascii="Arial" w:hAnsi="Arial" w:cs="Arial"/>
          <w:noProof/>
          <w:sz w:val="24"/>
          <w:szCs w:val="24"/>
          <w:lang w:val="en-US"/>
        </w:rPr>
        <w:drawing>
          <wp:anchor distT="0" distB="0" distL="114300" distR="114300" simplePos="0" relativeHeight="251688960" behindDoc="0" locked="0" layoutInCell="1" allowOverlap="1">
            <wp:simplePos x="0" y="0"/>
            <wp:positionH relativeFrom="margin">
              <wp:align>center</wp:align>
            </wp:positionH>
            <wp:positionV relativeFrom="paragraph">
              <wp:posOffset>328403</wp:posOffset>
            </wp:positionV>
            <wp:extent cx="2159000" cy="2335530"/>
            <wp:effectExtent l="0" t="0" r="0" b="7620"/>
            <wp:wrapTopAndBottom/>
            <wp:docPr id="2" name="Picture 1" descr="D:\KRS_files\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KRS_files\logo.jpg"/>
                    <pic:cNvPicPr>
                      <a:picLocks noChangeAspect="1" noChangeArrowheads="1"/>
                    </pic:cNvPicPr>
                  </pic:nvPicPr>
                  <pic:blipFill>
                    <a:blip r:embed="rId8"/>
                    <a:srcRect/>
                    <a:stretch>
                      <a:fillRect/>
                    </a:stretch>
                  </pic:blipFill>
                  <pic:spPr bwMode="auto">
                    <a:xfrm>
                      <a:off x="0" y="0"/>
                      <a:ext cx="2159000" cy="2335530"/>
                    </a:xfrm>
                    <a:prstGeom prst="rect">
                      <a:avLst/>
                    </a:prstGeom>
                    <a:noFill/>
                    <a:ln w="9525">
                      <a:noFill/>
                      <a:miter lim="800000"/>
                      <a:headEnd/>
                      <a:tailEnd/>
                    </a:ln>
                  </pic:spPr>
                </pic:pic>
              </a:graphicData>
            </a:graphic>
          </wp:anchor>
        </w:drawing>
      </w:r>
    </w:p>
    <w:p w:rsidR="00246452" w:rsidRPr="00C944C9" w:rsidRDefault="00246452" w:rsidP="00246452">
      <w:pPr>
        <w:spacing w:line="240" w:lineRule="auto"/>
        <w:ind w:left="0" w:right="0"/>
        <w:rPr>
          <w:rFonts w:ascii="Arial" w:hAnsi="Arial" w:cs="Arial"/>
          <w:sz w:val="24"/>
          <w:szCs w:val="24"/>
        </w:rPr>
      </w:pPr>
    </w:p>
    <w:p w:rsidR="00246452" w:rsidRPr="00C944C9" w:rsidRDefault="00246452" w:rsidP="00246452">
      <w:pPr>
        <w:spacing w:line="240" w:lineRule="auto"/>
        <w:ind w:left="0" w:right="0"/>
        <w:rPr>
          <w:rFonts w:ascii="Arial" w:hAnsi="Arial" w:cs="Arial"/>
          <w:b/>
          <w:sz w:val="24"/>
          <w:szCs w:val="24"/>
        </w:rPr>
      </w:pPr>
    </w:p>
    <w:p w:rsidR="00246452" w:rsidRDefault="00246452" w:rsidP="00246452">
      <w:pPr>
        <w:spacing w:line="240" w:lineRule="auto"/>
        <w:ind w:left="0" w:right="0"/>
        <w:rPr>
          <w:rFonts w:ascii="Arial" w:hAnsi="Arial" w:cs="Arial"/>
          <w:b/>
          <w:sz w:val="24"/>
          <w:szCs w:val="24"/>
        </w:rPr>
      </w:pPr>
    </w:p>
    <w:p w:rsidR="00246452" w:rsidRDefault="00246452" w:rsidP="00246452">
      <w:pPr>
        <w:spacing w:line="240" w:lineRule="auto"/>
        <w:ind w:left="0" w:right="0"/>
        <w:rPr>
          <w:rFonts w:ascii="Arial" w:hAnsi="Arial" w:cs="Arial"/>
          <w:b/>
          <w:sz w:val="24"/>
          <w:szCs w:val="24"/>
        </w:rPr>
      </w:pPr>
    </w:p>
    <w:p w:rsidR="00246452" w:rsidRPr="00C944C9" w:rsidRDefault="00246452" w:rsidP="00246452">
      <w:pPr>
        <w:spacing w:line="240" w:lineRule="auto"/>
        <w:ind w:left="0" w:right="0"/>
        <w:rPr>
          <w:rFonts w:ascii="Arial" w:hAnsi="Arial" w:cs="Arial"/>
          <w:b/>
          <w:sz w:val="24"/>
          <w:szCs w:val="24"/>
        </w:rPr>
      </w:pPr>
    </w:p>
    <w:p w:rsidR="00246452" w:rsidRPr="00C944C9" w:rsidRDefault="00246452" w:rsidP="00246452">
      <w:pPr>
        <w:spacing w:line="240" w:lineRule="auto"/>
        <w:ind w:left="0" w:right="0"/>
        <w:rPr>
          <w:rFonts w:ascii="Arial" w:hAnsi="Arial" w:cs="Arial"/>
          <w:b/>
          <w:sz w:val="24"/>
          <w:szCs w:val="24"/>
        </w:rPr>
      </w:pPr>
    </w:p>
    <w:p w:rsidR="00246452" w:rsidRPr="00C944C9" w:rsidRDefault="00246452" w:rsidP="00246452">
      <w:pPr>
        <w:spacing w:line="240" w:lineRule="auto"/>
        <w:ind w:left="0" w:right="0"/>
        <w:rPr>
          <w:rFonts w:ascii="Arial" w:hAnsi="Arial" w:cs="Arial"/>
          <w:b/>
          <w:sz w:val="24"/>
          <w:szCs w:val="24"/>
        </w:rPr>
      </w:pPr>
    </w:p>
    <w:p w:rsidR="00246452" w:rsidRPr="00C944C9" w:rsidRDefault="00246452" w:rsidP="00246452">
      <w:pPr>
        <w:spacing w:line="240" w:lineRule="auto"/>
        <w:ind w:left="0" w:right="0"/>
        <w:rPr>
          <w:rFonts w:ascii="Arial" w:hAnsi="Arial" w:cs="Arial"/>
          <w:b/>
          <w:sz w:val="24"/>
          <w:szCs w:val="24"/>
        </w:rPr>
      </w:pPr>
      <w:r w:rsidRPr="00C944C9">
        <w:rPr>
          <w:rFonts w:ascii="Arial" w:hAnsi="Arial" w:cs="Arial"/>
          <w:b/>
          <w:sz w:val="24"/>
          <w:szCs w:val="24"/>
        </w:rPr>
        <w:t>MAWAR D RUKMANA SEMBIRING</w:t>
      </w:r>
    </w:p>
    <w:p w:rsidR="00246452" w:rsidRPr="00C944C9" w:rsidRDefault="00246452" w:rsidP="00246452">
      <w:pPr>
        <w:spacing w:line="240" w:lineRule="auto"/>
        <w:ind w:left="0" w:right="0"/>
        <w:rPr>
          <w:rFonts w:ascii="Arial" w:hAnsi="Arial" w:cs="Arial"/>
          <w:b/>
          <w:sz w:val="24"/>
          <w:szCs w:val="24"/>
        </w:rPr>
      </w:pPr>
      <w:r w:rsidRPr="00C944C9">
        <w:rPr>
          <w:rFonts w:ascii="Arial" w:hAnsi="Arial" w:cs="Arial"/>
          <w:b/>
          <w:sz w:val="24"/>
          <w:szCs w:val="24"/>
        </w:rPr>
        <w:t>P07539014017</w:t>
      </w:r>
    </w:p>
    <w:p w:rsidR="00246452" w:rsidRPr="00C944C9" w:rsidRDefault="00246452" w:rsidP="00246452">
      <w:pPr>
        <w:spacing w:line="240" w:lineRule="auto"/>
        <w:ind w:left="0" w:right="0"/>
        <w:jc w:val="left"/>
        <w:rPr>
          <w:rFonts w:ascii="Arial" w:hAnsi="Arial" w:cs="Arial"/>
          <w:sz w:val="24"/>
          <w:szCs w:val="24"/>
        </w:rPr>
      </w:pPr>
    </w:p>
    <w:p w:rsidR="00246452" w:rsidRPr="00C944C9" w:rsidRDefault="00246452" w:rsidP="00246452">
      <w:pPr>
        <w:spacing w:line="240" w:lineRule="auto"/>
        <w:ind w:left="0" w:right="0"/>
        <w:jc w:val="left"/>
        <w:rPr>
          <w:rFonts w:ascii="Arial" w:hAnsi="Arial" w:cs="Arial"/>
          <w:sz w:val="24"/>
          <w:szCs w:val="24"/>
        </w:rPr>
      </w:pPr>
    </w:p>
    <w:p w:rsidR="00246452" w:rsidRPr="00C944C9" w:rsidRDefault="00246452" w:rsidP="00246452">
      <w:pPr>
        <w:spacing w:line="240" w:lineRule="auto"/>
        <w:ind w:left="0" w:right="0"/>
        <w:jc w:val="left"/>
        <w:rPr>
          <w:rFonts w:ascii="Arial" w:hAnsi="Arial" w:cs="Arial"/>
          <w:sz w:val="24"/>
          <w:szCs w:val="24"/>
        </w:rPr>
      </w:pPr>
    </w:p>
    <w:p w:rsidR="00246452" w:rsidRPr="00C944C9" w:rsidRDefault="00246452" w:rsidP="00246452">
      <w:pPr>
        <w:spacing w:line="240" w:lineRule="auto"/>
        <w:ind w:left="0" w:right="0"/>
        <w:jc w:val="left"/>
        <w:rPr>
          <w:rFonts w:ascii="Arial" w:hAnsi="Arial" w:cs="Arial"/>
          <w:sz w:val="24"/>
          <w:szCs w:val="24"/>
        </w:rPr>
      </w:pPr>
    </w:p>
    <w:p w:rsidR="00246452" w:rsidRDefault="00246452" w:rsidP="00246452">
      <w:pPr>
        <w:spacing w:line="240" w:lineRule="auto"/>
        <w:ind w:left="0" w:right="0"/>
        <w:jc w:val="left"/>
        <w:rPr>
          <w:rFonts w:ascii="Arial" w:hAnsi="Arial" w:cs="Arial"/>
          <w:sz w:val="24"/>
          <w:szCs w:val="24"/>
        </w:rPr>
      </w:pPr>
    </w:p>
    <w:p w:rsidR="00246452" w:rsidRPr="00C944C9" w:rsidRDefault="00246452" w:rsidP="00246452">
      <w:pPr>
        <w:spacing w:line="240" w:lineRule="auto"/>
        <w:ind w:left="0" w:right="0"/>
        <w:jc w:val="left"/>
        <w:rPr>
          <w:rFonts w:ascii="Arial" w:hAnsi="Arial" w:cs="Arial"/>
          <w:sz w:val="24"/>
          <w:szCs w:val="24"/>
        </w:rPr>
      </w:pPr>
    </w:p>
    <w:p w:rsidR="00246452" w:rsidRPr="00C944C9" w:rsidRDefault="00246452" w:rsidP="00246452">
      <w:pPr>
        <w:spacing w:line="240" w:lineRule="auto"/>
        <w:ind w:left="0" w:right="0"/>
        <w:jc w:val="left"/>
        <w:rPr>
          <w:rFonts w:ascii="Arial" w:hAnsi="Arial" w:cs="Arial"/>
          <w:sz w:val="24"/>
          <w:szCs w:val="24"/>
        </w:rPr>
      </w:pPr>
    </w:p>
    <w:p w:rsidR="00246452" w:rsidRPr="00C944C9" w:rsidRDefault="00246452" w:rsidP="00246452">
      <w:pPr>
        <w:spacing w:line="240" w:lineRule="auto"/>
        <w:ind w:left="0" w:right="0"/>
        <w:rPr>
          <w:rFonts w:ascii="Arial" w:hAnsi="Arial" w:cs="Arial"/>
          <w:b/>
          <w:sz w:val="24"/>
          <w:szCs w:val="24"/>
        </w:rPr>
      </w:pPr>
      <w:r w:rsidRPr="00C944C9">
        <w:rPr>
          <w:rFonts w:ascii="Arial" w:hAnsi="Arial" w:cs="Arial"/>
          <w:b/>
          <w:sz w:val="24"/>
          <w:szCs w:val="24"/>
        </w:rPr>
        <w:t>POLITEKNIK KESEHATAN KEMENKES MEDAN</w:t>
      </w:r>
    </w:p>
    <w:p w:rsidR="00246452" w:rsidRPr="00C944C9" w:rsidRDefault="00246452" w:rsidP="00246452">
      <w:pPr>
        <w:spacing w:line="240" w:lineRule="auto"/>
        <w:ind w:left="0" w:right="0"/>
        <w:rPr>
          <w:rFonts w:ascii="Arial" w:hAnsi="Arial" w:cs="Arial"/>
          <w:b/>
          <w:sz w:val="24"/>
          <w:szCs w:val="24"/>
        </w:rPr>
      </w:pPr>
      <w:r w:rsidRPr="00C944C9">
        <w:rPr>
          <w:rFonts w:ascii="Arial" w:hAnsi="Arial" w:cs="Arial"/>
          <w:b/>
          <w:sz w:val="24"/>
          <w:szCs w:val="24"/>
        </w:rPr>
        <w:t>JURUSAN FARMASI</w:t>
      </w:r>
    </w:p>
    <w:p w:rsidR="00246452" w:rsidRPr="00C944C9" w:rsidRDefault="00246452" w:rsidP="00246452">
      <w:pPr>
        <w:spacing w:line="240" w:lineRule="auto"/>
        <w:ind w:left="0" w:right="0"/>
        <w:rPr>
          <w:rFonts w:ascii="Arial" w:hAnsi="Arial" w:cs="Arial"/>
          <w:b/>
          <w:sz w:val="24"/>
          <w:szCs w:val="24"/>
        </w:rPr>
      </w:pPr>
      <w:r w:rsidRPr="00C944C9">
        <w:rPr>
          <w:rFonts w:ascii="Arial" w:hAnsi="Arial" w:cs="Arial"/>
          <w:b/>
          <w:sz w:val="24"/>
          <w:szCs w:val="24"/>
        </w:rPr>
        <w:t>2017</w:t>
      </w:r>
    </w:p>
    <w:p w:rsidR="00246452" w:rsidRPr="00C944C9" w:rsidRDefault="00246452" w:rsidP="00246452">
      <w:pPr>
        <w:spacing w:line="240" w:lineRule="auto"/>
        <w:ind w:left="0" w:right="0"/>
        <w:rPr>
          <w:rFonts w:ascii="Arial" w:hAnsi="Arial" w:cs="Arial"/>
          <w:b/>
          <w:sz w:val="24"/>
          <w:szCs w:val="24"/>
        </w:rPr>
      </w:pPr>
    </w:p>
    <w:p w:rsidR="00246452" w:rsidRDefault="00246452" w:rsidP="00246452">
      <w:pPr>
        <w:spacing w:line="240" w:lineRule="auto"/>
        <w:ind w:left="0" w:right="0"/>
        <w:rPr>
          <w:rFonts w:ascii="Arial" w:hAnsi="Arial" w:cs="Arial"/>
          <w:b/>
          <w:sz w:val="24"/>
          <w:szCs w:val="24"/>
        </w:rPr>
      </w:pPr>
    </w:p>
    <w:p w:rsidR="00246452" w:rsidRPr="00C944C9" w:rsidRDefault="00246452" w:rsidP="00246452">
      <w:pPr>
        <w:spacing w:line="240" w:lineRule="auto"/>
        <w:ind w:left="0" w:right="0"/>
        <w:jc w:val="both"/>
        <w:rPr>
          <w:rFonts w:ascii="Arial" w:hAnsi="Arial" w:cs="Arial"/>
          <w:b/>
          <w:sz w:val="24"/>
          <w:szCs w:val="24"/>
        </w:rPr>
      </w:pPr>
    </w:p>
    <w:p w:rsidR="00246452" w:rsidRDefault="00246452" w:rsidP="00246452">
      <w:pPr>
        <w:spacing w:line="240" w:lineRule="auto"/>
        <w:ind w:left="0" w:right="0"/>
        <w:rPr>
          <w:rFonts w:ascii="Arial" w:hAnsi="Arial" w:cs="Arial"/>
          <w:b/>
          <w:sz w:val="24"/>
          <w:szCs w:val="24"/>
        </w:rPr>
      </w:pPr>
    </w:p>
    <w:p w:rsidR="00246452" w:rsidRPr="00C944C9" w:rsidRDefault="00246452" w:rsidP="00246452">
      <w:pPr>
        <w:spacing w:line="240" w:lineRule="auto"/>
        <w:ind w:left="0" w:right="0"/>
        <w:rPr>
          <w:rFonts w:ascii="Arial" w:hAnsi="Arial" w:cs="Arial"/>
          <w:b/>
          <w:sz w:val="24"/>
          <w:szCs w:val="24"/>
        </w:rPr>
      </w:pPr>
      <w:r w:rsidRPr="00B866EE">
        <w:rPr>
          <w:rFonts w:ascii="Arial" w:hAnsi="Arial" w:cs="Arial"/>
          <w:b/>
          <w:sz w:val="24"/>
          <w:szCs w:val="24"/>
        </w:rPr>
        <w:t>KARYA TULIS ILMIAH</w:t>
      </w:r>
    </w:p>
    <w:p w:rsidR="00246452" w:rsidRDefault="00246452" w:rsidP="00246452">
      <w:pPr>
        <w:spacing w:line="240" w:lineRule="auto"/>
        <w:ind w:left="0" w:right="0"/>
        <w:rPr>
          <w:rFonts w:ascii="Arial" w:hAnsi="Arial" w:cs="Arial"/>
          <w:b/>
          <w:sz w:val="24"/>
          <w:szCs w:val="24"/>
        </w:rPr>
      </w:pPr>
    </w:p>
    <w:p w:rsidR="00246452" w:rsidRDefault="00246452" w:rsidP="00246452">
      <w:pPr>
        <w:spacing w:line="240" w:lineRule="auto"/>
        <w:ind w:left="0" w:right="0"/>
        <w:rPr>
          <w:rFonts w:ascii="Arial" w:hAnsi="Arial" w:cs="Arial"/>
          <w:b/>
          <w:sz w:val="24"/>
          <w:szCs w:val="24"/>
        </w:rPr>
      </w:pPr>
      <w:r w:rsidRPr="00C944C9">
        <w:rPr>
          <w:rFonts w:ascii="Arial" w:hAnsi="Arial" w:cs="Arial"/>
          <w:b/>
          <w:sz w:val="24"/>
          <w:szCs w:val="24"/>
        </w:rPr>
        <w:t xml:space="preserve">UJI </w:t>
      </w:r>
      <w:r>
        <w:rPr>
          <w:rFonts w:ascii="Arial" w:hAnsi="Arial" w:cs="Arial"/>
          <w:b/>
          <w:sz w:val="24"/>
          <w:szCs w:val="24"/>
        </w:rPr>
        <w:t>EFEK</w:t>
      </w:r>
      <w:r w:rsidRPr="00C944C9">
        <w:rPr>
          <w:rFonts w:ascii="Arial" w:hAnsi="Arial" w:cs="Arial"/>
          <w:b/>
          <w:sz w:val="24"/>
          <w:szCs w:val="24"/>
        </w:rPr>
        <w:t xml:space="preserve"> ANTIBAKTERI EKSTRAK ETANOL DAUN TEMPUYUNG (</w:t>
      </w:r>
      <w:r>
        <w:rPr>
          <w:rFonts w:ascii="Arial" w:hAnsi="Arial" w:cs="Arial"/>
          <w:b/>
          <w:i/>
          <w:sz w:val="24"/>
          <w:szCs w:val="24"/>
        </w:rPr>
        <w:t>Sonchusarvensis</w:t>
      </w:r>
      <w:r>
        <w:rPr>
          <w:rFonts w:ascii="Arial" w:hAnsi="Arial" w:cs="Arial"/>
          <w:b/>
          <w:sz w:val="24"/>
          <w:szCs w:val="24"/>
        </w:rPr>
        <w:t>L</w:t>
      </w:r>
      <w:r w:rsidRPr="00C944C9">
        <w:rPr>
          <w:rFonts w:ascii="Arial" w:hAnsi="Arial" w:cs="Arial"/>
          <w:b/>
          <w:sz w:val="24"/>
          <w:szCs w:val="24"/>
        </w:rPr>
        <w:t xml:space="preserve">) TERHADAP BAKTERI </w:t>
      </w:r>
    </w:p>
    <w:p w:rsidR="00246452" w:rsidRPr="00C944C9" w:rsidRDefault="00246452" w:rsidP="00246452">
      <w:pPr>
        <w:spacing w:line="240" w:lineRule="auto"/>
        <w:ind w:left="0" w:right="0"/>
        <w:rPr>
          <w:rFonts w:ascii="Arial" w:hAnsi="Arial" w:cs="Arial"/>
          <w:b/>
          <w:sz w:val="24"/>
          <w:szCs w:val="24"/>
        </w:rPr>
      </w:pPr>
      <w:r>
        <w:rPr>
          <w:rFonts w:ascii="Arial" w:hAnsi="Arial" w:cs="Arial"/>
          <w:b/>
          <w:i/>
          <w:sz w:val="24"/>
          <w:szCs w:val="24"/>
        </w:rPr>
        <w:t>Staphylococcus a</w:t>
      </w:r>
      <w:r w:rsidRPr="00C944C9">
        <w:rPr>
          <w:rFonts w:ascii="Arial" w:hAnsi="Arial" w:cs="Arial"/>
          <w:b/>
          <w:i/>
          <w:sz w:val="24"/>
          <w:szCs w:val="24"/>
        </w:rPr>
        <w:t>ureus</w:t>
      </w:r>
    </w:p>
    <w:p w:rsidR="00246452" w:rsidRPr="00C944C9" w:rsidRDefault="00246452" w:rsidP="00246452">
      <w:pPr>
        <w:spacing w:line="240" w:lineRule="auto"/>
        <w:ind w:left="0" w:right="0"/>
        <w:rPr>
          <w:rFonts w:ascii="Arial" w:hAnsi="Arial" w:cs="Arial"/>
          <w:sz w:val="24"/>
          <w:szCs w:val="24"/>
        </w:rPr>
      </w:pPr>
    </w:p>
    <w:p w:rsidR="00246452" w:rsidRPr="00C944C9" w:rsidRDefault="00246452" w:rsidP="00246452">
      <w:pPr>
        <w:spacing w:line="240" w:lineRule="auto"/>
        <w:ind w:left="0" w:right="0"/>
        <w:rPr>
          <w:rFonts w:ascii="Arial" w:hAnsi="Arial" w:cs="Arial"/>
          <w:b/>
          <w:sz w:val="24"/>
          <w:szCs w:val="24"/>
        </w:rPr>
      </w:pPr>
    </w:p>
    <w:p w:rsidR="00246452" w:rsidRPr="00C944C9" w:rsidRDefault="00246452" w:rsidP="00246452">
      <w:pPr>
        <w:spacing w:line="240" w:lineRule="auto"/>
        <w:ind w:left="0" w:right="0"/>
        <w:rPr>
          <w:rFonts w:ascii="Arial" w:hAnsi="Arial" w:cs="Arial"/>
          <w:sz w:val="24"/>
          <w:szCs w:val="24"/>
        </w:rPr>
      </w:pPr>
    </w:p>
    <w:p w:rsidR="00246452" w:rsidRPr="00C944C9" w:rsidRDefault="00246452" w:rsidP="00246452">
      <w:pPr>
        <w:spacing w:line="240" w:lineRule="auto"/>
        <w:ind w:left="0" w:right="0"/>
        <w:rPr>
          <w:rFonts w:ascii="Arial" w:hAnsi="Arial" w:cs="Arial"/>
          <w:b/>
          <w:sz w:val="24"/>
          <w:szCs w:val="24"/>
        </w:rPr>
      </w:pPr>
      <w:r w:rsidRPr="00C944C9">
        <w:rPr>
          <w:rFonts w:ascii="Arial" w:hAnsi="Arial" w:cs="Arial"/>
          <w:b/>
          <w:sz w:val="24"/>
          <w:szCs w:val="24"/>
        </w:rPr>
        <w:t>SebagaiSyaratMenyelesaikanPendidikan Program Studi</w:t>
      </w:r>
    </w:p>
    <w:p w:rsidR="00246452" w:rsidRPr="00C944C9" w:rsidRDefault="00246452" w:rsidP="00246452">
      <w:pPr>
        <w:spacing w:line="240" w:lineRule="auto"/>
        <w:ind w:left="0" w:right="0"/>
        <w:rPr>
          <w:rFonts w:ascii="Arial" w:hAnsi="Arial" w:cs="Arial"/>
          <w:b/>
          <w:sz w:val="24"/>
          <w:szCs w:val="24"/>
        </w:rPr>
      </w:pPr>
      <w:r w:rsidRPr="00C944C9">
        <w:rPr>
          <w:rFonts w:ascii="Arial" w:hAnsi="Arial" w:cs="Arial"/>
          <w:b/>
          <w:sz w:val="24"/>
          <w:szCs w:val="24"/>
        </w:rPr>
        <w:t>Diploma III</w:t>
      </w:r>
    </w:p>
    <w:p w:rsidR="00246452" w:rsidRPr="00C944C9" w:rsidRDefault="00246452" w:rsidP="00246452">
      <w:pPr>
        <w:spacing w:line="240" w:lineRule="auto"/>
        <w:ind w:left="0" w:right="0"/>
        <w:rPr>
          <w:rFonts w:ascii="Arial" w:hAnsi="Arial" w:cs="Arial"/>
          <w:sz w:val="24"/>
          <w:szCs w:val="24"/>
        </w:rPr>
      </w:pPr>
    </w:p>
    <w:p w:rsidR="00246452" w:rsidRPr="00C944C9" w:rsidRDefault="00246452" w:rsidP="00246452">
      <w:pPr>
        <w:spacing w:line="240" w:lineRule="auto"/>
        <w:ind w:left="0" w:right="0"/>
        <w:rPr>
          <w:rFonts w:ascii="Arial" w:hAnsi="Arial" w:cs="Arial"/>
          <w:sz w:val="24"/>
          <w:szCs w:val="24"/>
        </w:rPr>
      </w:pPr>
    </w:p>
    <w:p w:rsidR="00246452" w:rsidRPr="00C944C9" w:rsidRDefault="00246452" w:rsidP="00246452">
      <w:pPr>
        <w:spacing w:line="240" w:lineRule="auto"/>
        <w:ind w:left="0" w:right="0"/>
        <w:rPr>
          <w:rFonts w:ascii="Arial" w:hAnsi="Arial" w:cs="Arial"/>
          <w:sz w:val="24"/>
          <w:szCs w:val="24"/>
        </w:rPr>
      </w:pPr>
      <w:r w:rsidRPr="00C944C9">
        <w:rPr>
          <w:rFonts w:ascii="Arial" w:hAnsi="Arial" w:cs="Arial"/>
          <w:noProof/>
          <w:sz w:val="24"/>
          <w:szCs w:val="24"/>
          <w:lang w:val="en-US"/>
        </w:rPr>
        <w:drawing>
          <wp:anchor distT="0" distB="0" distL="114300" distR="114300" simplePos="0" relativeHeight="251687936" behindDoc="0" locked="0" layoutInCell="1" allowOverlap="1">
            <wp:simplePos x="0" y="0"/>
            <wp:positionH relativeFrom="margin">
              <wp:align>center</wp:align>
            </wp:positionH>
            <wp:positionV relativeFrom="paragraph">
              <wp:posOffset>279292</wp:posOffset>
            </wp:positionV>
            <wp:extent cx="2159000" cy="2335530"/>
            <wp:effectExtent l="0" t="0" r="0" b="7620"/>
            <wp:wrapTopAndBottom/>
            <wp:docPr id="3" name="Picture 1" descr="D:\KRS_files\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KRS_files\logo.jpg"/>
                    <pic:cNvPicPr>
                      <a:picLocks noChangeAspect="1" noChangeArrowheads="1"/>
                    </pic:cNvPicPr>
                  </pic:nvPicPr>
                  <pic:blipFill>
                    <a:blip r:embed="rId8"/>
                    <a:srcRect/>
                    <a:stretch>
                      <a:fillRect/>
                    </a:stretch>
                  </pic:blipFill>
                  <pic:spPr bwMode="auto">
                    <a:xfrm>
                      <a:off x="0" y="0"/>
                      <a:ext cx="2159000" cy="2335530"/>
                    </a:xfrm>
                    <a:prstGeom prst="rect">
                      <a:avLst/>
                    </a:prstGeom>
                    <a:noFill/>
                    <a:ln w="9525">
                      <a:noFill/>
                      <a:miter lim="800000"/>
                      <a:headEnd/>
                      <a:tailEnd/>
                    </a:ln>
                  </pic:spPr>
                </pic:pic>
              </a:graphicData>
            </a:graphic>
          </wp:anchor>
        </w:drawing>
      </w:r>
    </w:p>
    <w:p w:rsidR="00246452" w:rsidRPr="00C944C9" w:rsidRDefault="00246452" w:rsidP="00246452">
      <w:pPr>
        <w:spacing w:line="240" w:lineRule="auto"/>
        <w:ind w:left="0" w:right="0"/>
        <w:rPr>
          <w:rFonts w:ascii="Arial" w:hAnsi="Arial" w:cs="Arial"/>
          <w:sz w:val="24"/>
          <w:szCs w:val="24"/>
        </w:rPr>
      </w:pPr>
    </w:p>
    <w:p w:rsidR="00246452" w:rsidRPr="00C944C9" w:rsidRDefault="00246452" w:rsidP="00246452">
      <w:pPr>
        <w:spacing w:line="240" w:lineRule="auto"/>
        <w:ind w:left="0" w:right="0"/>
        <w:rPr>
          <w:rFonts w:ascii="Arial" w:hAnsi="Arial" w:cs="Arial"/>
          <w:b/>
          <w:sz w:val="24"/>
          <w:szCs w:val="24"/>
        </w:rPr>
      </w:pPr>
    </w:p>
    <w:p w:rsidR="00246452" w:rsidRPr="00C944C9" w:rsidRDefault="00246452" w:rsidP="00246452">
      <w:pPr>
        <w:spacing w:line="240" w:lineRule="auto"/>
        <w:ind w:left="0" w:right="0"/>
        <w:rPr>
          <w:rFonts w:ascii="Arial" w:hAnsi="Arial" w:cs="Arial"/>
          <w:b/>
          <w:sz w:val="24"/>
          <w:szCs w:val="24"/>
        </w:rPr>
      </w:pPr>
    </w:p>
    <w:p w:rsidR="00246452" w:rsidRDefault="00246452" w:rsidP="00246452">
      <w:pPr>
        <w:spacing w:line="240" w:lineRule="auto"/>
        <w:ind w:left="0" w:right="0"/>
        <w:rPr>
          <w:rFonts w:ascii="Arial" w:hAnsi="Arial" w:cs="Arial"/>
          <w:b/>
          <w:sz w:val="24"/>
          <w:szCs w:val="24"/>
        </w:rPr>
      </w:pPr>
    </w:p>
    <w:p w:rsidR="00246452" w:rsidRPr="00C944C9" w:rsidRDefault="00246452" w:rsidP="00246452">
      <w:pPr>
        <w:spacing w:line="240" w:lineRule="auto"/>
        <w:ind w:left="0" w:right="0"/>
        <w:rPr>
          <w:rFonts w:ascii="Arial" w:hAnsi="Arial" w:cs="Arial"/>
          <w:b/>
          <w:sz w:val="24"/>
          <w:szCs w:val="24"/>
        </w:rPr>
      </w:pPr>
    </w:p>
    <w:p w:rsidR="00246452" w:rsidRPr="00C944C9" w:rsidRDefault="00246452" w:rsidP="00246452">
      <w:pPr>
        <w:spacing w:line="240" w:lineRule="auto"/>
        <w:ind w:left="0" w:right="0"/>
        <w:rPr>
          <w:rFonts w:ascii="Arial" w:hAnsi="Arial" w:cs="Arial"/>
          <w:b/>
          <w:sz w:val="24"/>
          <w:szCs w:val="24"/>
        </w:rPr>
      </w:pPr>
      <w:r w:rsidRPr="00C944C9">
        <w:rPr>
          <w:rFonts w:ascii="Arial" w:hAnsi="Arial" w:cs="Arial"/>
          <w:b/>
          <w:sz w:val="24"/>
          <w:szCs w:val="24"/>
        </w:rPr>
        <w:t>MAWAR D RUKMANA SEMBIRING</w:t>
      </w:r>
    </w:p>
    <w:p w:rsidR="00246452" w:rsidRPr="00C944C9" w:rsidRDefault="00246452" w:rsidP="00246452">
      <w:pPr>
        <w:spacing w:line="240" w:lineRule="auto"/>
        <w:ind w:left="0" w:right="0"/>
        <w:rPr>
          <w:rFonts w:ascii="Arial" w:hAnsi="Arial" w:cs="Arial"/>
          <w:b/>
          <w:sz w:val="24"/>
          <w:szCs w:val="24"/>
        </w:rPr>
      </w:pPr>
      <w:r w:rsidRPr="00C944C9">
        <w:rPr>
          <w:rFonts w:ascii="Arial" w:hAnsi="Arial" w:cs="Arial"/>
          <w:b/>
          <w:sz w:val="24"/>
          <w:szCs w:val="24"/>
        </w:rPr>
        <w:t>P07539014017</w:t>
      </w:r>
    </w:p>
    <w:p w:rsidR="00246452" w:rsidRPr="00C944C9" w:rsidRDefault="00246452" w:rsidP="00246452">
      <w:pPr>
        <w:spacing w:line="240" w:lineRule="auto"/>
        <w:ind w:left="0" w:right="0"/>
        <w:jc w:val="left"/>
        <w:rPr>
          <w:rFonts w:ascii="Arial" w:hAnsi="Arial" w:cs="Arial"/>
          <w:sz w:val="24"/>
          <w:szCs w:val="24"/>
        </w:rPr>
      </w:pPr>
    </w:p>
    <w:p w:rsidR="00246452" w:rsidRDefault="00246452" w:rsidP="00246452">
      <w:pPr>
        <w:spacing w:line="240" w:lineRule="auto"/>
        <w:ind w:left="0" w:right="0"/>
        <w:jc w:val="left"/>
        <w:rPr>
          <w:rFonts w:ascii="Arial" w:hAnsi="Arial" w:cs="Arial"/>
          <w:sz w:val="24"/>
          <w:szCs w:val="24"/>
        </w:rPr>
      </w:pPr>
    </w:p>
    <w:p w:rsidR="00246452" w:rsidRDefault="00246452" w:rsidP="00246452">
      <w:pPr>
        <w:spacing w:line="240" w:lineRule="auto"/>
        <w:ind w:left="0" w:right="0"/>
        <w:jc w:val="left"/>
        <w:rPr>
          <w:rFonts w:ascii="Arial" w:hAnsi="Arial" w:cs="Arial"/>
          <w:sz w:val="24"/>
          <w:szCs w:val="24"/>
        </w:rPr>
      </w:pPr>
    </w:p>
    <w:p w:rsidR="00246452" w:rsidRPr="00C944C9" w:rsidRDefault="00246452" w:rsidP="00246452">
      <w:pPr>
        <w:spacing w:line="240" w:lineRule="auto"/>
        <w:ind w:left="0" w:right="0"/>
        <w:jc w:val="left"/>
        <w:rPr>
          <w:rFonts w:ascii="Arial" w:hAnsi="Arial" w:cs="Arial"/>
          <w:sz w:val="24"/>
          <w:szCs w:val="24"/>
        </w:rPr>
      </w:pPr>
    </w:p>
    <w:p w:rsidR="00246452" w:rsidRPr="00C944C9" w:rsidRDefault="00246452" w:rsidP="00246452">
      <w:pPr>
        <w:spacing w:line="240" w:lineRule="auto"/>
        <w:ind w:left="0" w:right="0"/>
        <w:jc w:val="left"/>
        <w:rPr>
          <w:rFonts w:ascii="Arial" w:hAnsi="Arial" w:cs="Arial"/>
          <w:sz w:val="24"/>
          <w:szCs w:val="24"/>
        </w:rPr>
      </w:pPr>
    </w:p>
    <w:p w:rsidR="00246452" w:rsidRPr="00C944C9" w:rsidRDefault="00246452" w:rsidP="00246452">
      <w:pPr>
        <w:spacing w:line="240" w:lineRule="auto"/>
        <w:ind w:left="0" w:right="0"/>
        <w:rPr>
          <w:rFonts w:ascii="Arial" w:hAnsi="Arial" w:cs="Arial"/>
          <w:b/>
          <w:sz w:val="24"/>
          <w:szCs w:val="24"/>
        </w:rPr>
      </w:pPr>
      <w:r w:rsidRPr="00C944C9">
        <w:rPr>
          <w:rFonts w:ascii="Arial" w:hAnsi="Arial" w:cs="Arial"/>
          <w:b/>
          <w:sz w:val="24"/>
          <w:szCs w:val="24"/>
        </w:rPr>
        <w:t>POLITEKNIK KESEHATAN KEMENKES MEDAN</w:t>
      </w:r>
    </w:p>
    <w:p w:rsidR="00246452" w:rsidRPr="00C944C9" w:rsidRDefault="00246452" w:rsidP="00246452">
      <w:pPr>
        <w:spacing w:line="240" w:lineRule="auto"/>
        <w:ind w:left="0" w:right="0"/>
        <w:rPr>
          <w:rFonts w:ascii="Arial" w:hAnsi="Arial" w:cs="Arial"/>
          <w:b/>
          <w:sz w:val="24"/>
          <w:szCs w:val="24"/>
        </w:rPr>
      </w:pPr>
      <w:r w:rsidRPr="00C944C9">
        <w:rPr>
          <w:rFonts w:ascii="Arial" w:hAnsi="Arial" w:cs="Arial"/>
          <w:b/>
          <w:sz w:val="24"/>
          <w:szCs w:val="24"/>
        </w:rPr>
        <w:t>JURUSAN FARMASI</w:t>
      </w:r>
    </w:p>
    <w:p w:rsidR="00246452" w:rsidRDefault="00246452" w:rsidP="00246452">
      <w:pPr>
        <w:spacing w:line="240" w:lineRule="auto"/>
        <w:ind w:left="0" w:right="0"/>
        <w:rPr>
          <w:rFonts w:ascii="Arial" w:hAnsi="Arial" w:cs="Arial"/>
          <w:b/>
          <w:sz w:val="24"/>
          <w:szCs w:val="24"/>
        </w:rPr>
      </w:pPr>
      <w:r w:rsidRPr="00C944C9">
        <w:rPr>
          <w:rFonts w:ascii="Arial" w:hAnsi="Arial" w:cs="Arial"/>
          <w:b/>
          <w:sz w:val="24"/>
          <w:szCs w:val="24"/>
        </w:rPr>
        <w:t>2017</w:t>
      </w:r>
    </w:p>
    <w:p w:rsidR="00246452" w:rsidRDefault="00246452" w:rsidP="00246452">
      <w:pPr>
        <w:spacing w:line="240" w:lineRule="auto"/>
        <w:ind w:left="0" w:right="0"/>
        <w:rPr>
          <w:rFonts w:ascii="Arial" w:hAnsi="Arial" w:cs="Arial"/>
          <w:b/>
          <w:sz w:val="24"/>
          <w:szCs w:val="24"/>
        </w:rPr>
      </w:pPr>
    </w:p>
    <w:p w:rsidR="00246452" w:rsidRDefault="00246452" w:rsidP="00246452">
      <w:pPr>
        <w:spacing w:line="240" w:lineRule="auto"/>
        <w:ind w:left="0" w:right="0"/>
        <w:rPr>
          <w:rFonts w:ascii="Arial" w:hAnsi="Arial" w:cs="Arial"/>
          <w:b/>
          <w:sz w:val="24"/>
          <w:szCs w:val="24"/>
        </w:rPr>
      </w:pPr>
    </w:p>
    <w:p w:rsidR="00246452" w:rsidRPr="00C944C9" w:rsidRDefault="00246452" w:rsidP="00246452">
      <w:pPr>
        <w:spacing w:line="240" w:lineRule="auto"/>
        <w:ind w:left="0" w:right="0"/>
        <w:rPr>
          <w:rFonts w:ascii="Arial" w:hAnsi="Arial" w:cs="Arial"/>
          <w:b/>
          <w:sz w:val="24"/>
          <w:szCs w:val="24"/>
        </w:rPr>
      </w:pPr>
    </w:p>
    <w:p w:rsidR="00246452" w:rsidRDefault="00246452" w:rsidP="00246452">
      <w:pPr>
        <w:rPr>
          <w:rFonts w:ascii="Arial" w:hAnsi="Arial" w:cs="Arial"/>
          <w:sz w:val="24"/>
          <w:szCs w:val="24"/>
        </w:rPr>
      </w:pPr>
      <w:r>
        <w:rPr>
          <w:rFonts w:ascii="Arial" w:hAnsi="Arial" w:cs="Arial"/>
          <w:noProof/>
          <w:sz w:val="24"/>
          <w:szCs w:val="24"/>
          <w:lang w:val="en-US"/>
        </w:rPr>
        <w:drawing>
          <wp:anchor distT="0" distB="0" distL="114300" distR="114300" simplePos="0" relativeHeight="251689984" behindDoc="0" locked="0" layoutInCell="1" allowOverlap="1">
            <wp:simplePos x="0" y="0"/>
            <wp:positionH relativeFrom="margin">
              <wp:align>right</wp:align>
            </wp:positionH>
            <wp:positionV relativeFrom="paragraph">
              <wp:posOffset>0</wp:posOffset>
            </wp:positionV>
            <wp:extent cx="5616575" cy="8164195"/>
            <wp:effectExtent l="0" t="0" r="3175" b="8255"/>
            <wp:wrapSquare wrapText="bothSides"/>
            <wp:docPr id="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ersetujuan mawar.tif"/>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616575" cy="8164195"/>
                    </a:xfrm>
                    <a:prstGeom prst="rect">
                      <a:avLst/>
                    </a:prstGeom>
                  </pic:spPr>
                </pic:pic>
              </a:graphicData>
            </a:graphic>
          </wp:anchor>
        </w:drawing>
      </w:r>
    </w:p>
    <w:p w:rsidR="00246452" w:rsidRPr="00C944C9" w:rsidRDefault="00246452" w:rsidP="00246452">
      <w:pPr>
        <w:jc w:val="both"/>
        <w:rPr>
          <w:rFonts w:ascii="Arial" w:hAnsi="Arial" w:cs="Arial"/>
          <w:sz w:val="24"/>
          <w:szCs w:val="24"/>
        </w:rPr>
      </w:pPr>
      <w:r>
        <w:rPr>
          <w:rFonts w:ascii="Arial" w:hAnsi="Arial" w:cs="Arial"/>
          <w:noProof/>
          <w:sz w:val="24"/>
          <w:szCs w:val="24"/>
          <w:lang w:val="en-US"/>
        </w:rPr>
        <w:drawing>
          <wp:anchor distT="0" distB="0" distL="114300" distR="114300" simplePos="0" relativeHeight="251691008" behindDoc="0" locked="0" layoutInCell="1" allowOverlap="1">
            <wp:simplePos x="0" y="0"/>
            <wp:positionH relativeFrom="margin">
              <wp:align>right</wp:align>
            </wp:positionH>
            <wp:positionV relativeFrom="paragraph">
              <wp:posOffset>257810</wp:posOffset>
            </wp:positionV>
            <wp:extent cx="5039995" cy="7880985"/>
            <wp:effectExtent l="0" t="0" r="8255" b="5715"/>
            <wp:wrapSquare wrapText="bothSides"/>
            <wp:docPr id="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engesahan mawar.tif"/>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039995" cy="7880985"/>
                    </a:xfrm>
                    <a:prstGeom prst="rect">
                      <a:avLst/>
                    </a:prstGeom>
                  </pic:spPr>
                </pic:pic>
              </a:graphicData>
            </a:graphic>
          </wp:anchor>
        </w:drawing>
      </w:r>
    </w:p>
    <w:p w:rsidR="00246452" w:rsidRPr="00C944C9" w:rsidRDefault="00246452" w:rsidP="00246452">
      <w:pPr>
        <w:spacing w:line="240" w:lineRule="auto"/>
        <w:ind w:left="1440" w:right="0" w:hanging="1440"/>
        <w:rPr>
          <w:rFonts w:ascii="Arial" w:hAnsi="Arial" w:cs="Arial"/>
          <w:sz w:val="24"/>
          <w:szCs w:val="24"/>
        </w:rPr>
      </w:pPr>
    </w:p>
    <w:p w:rsidR="00246452" w:rsidRPr="00C944C9" w:rsidRDefault="00246452" w:rsidP="00246452">
      <w:pPr>
        <w:spacing w:line="240" w:lineRule="auto"/>
        <w:ind w:left="1440" w:right="0" w:hanging="1440"/>
        <w:rPr>
          <w:rFonts w:ascii="Arial" w:hAnsi="Arial" w:cs="Arial"/>
          <w:sz w:val="24"/>
          <w:szCs w:val="24"/>
        </w:rPr>
      </w:pPr>
    </w:p>
    <w:p w:rsidR="00246452" w:rsidRPr="00C944C9" w:rsidRDefault="00246452" w:rsidP="00246452">
      <w:pPr>
        <w:spacing w:line="240" w:lineRule="auto"/>
        <w:ind w:left="1440" w:right="0" w:hanging="1440"/>
        <w:rPr>
          <w:rFonts w:ascii="Arial" w:hAnsi="Arial" w:cs="Arial"/>
          <w:sz w:val="24"/>
          <w:szCs w:val="24"/>
        </w:rPr>
      </w:pPr>
    </w:p>
    <w:p w:rsidR="00246452" w:rsidRPr="00B866EE" w:rsidRDefault="00246452" w:rsidP="00246452">
      <w:pPr>
        <w:spacing w:line="240" w:lineRule="auto"/>
        <w:ind w:left="1440" w:right="0" w:hanging="1440"/>
        <w:rPr>
          <w:rFonts w:ascii="Arial" w:hAnsi="Arial" w:cs="Arial"/>
          <w:b/>
          <w:sz w:val="24"/>
          <w:szCs w:val="24"/>
        </w:rPr>
      </w:pPr>
    </w:p>
    <w:p w:rsidR="00246452" w:rsidRPr="00B866EE" w:rsidRDefault="00246452" w:rsidP="00246452">
      <w:pPr>
        <w:spacing w:line="240" w:lineRule="auto"/>
        <w:ind w:left="1440" w:right="0" w:hanging="1440"/>
        <w:rPr>
          <w:rFonts w:ascii="Arial" w:hAnsi="Arial" w:cs="Arial"/>
          <w:b/>
          <w:sz w:val="24"/>
          <w:szCs w:val="24"/>
        </w:rPr>
      </w:pPr>
      <w:r w:rsidRPr="00B866EE">
        <w:rPr>
          <w:rFonts w:ascii="Arial" w:hAnsi="Arial" w:cs="Arial"/>
          <w:b/>
          <w:sz w:val="24"/>
          <w:szCs w:val="24"/>
        </w:rPr>
        <w:t>PERNYATAAN</w:t>
      </w:r>
    </w:p>
    <w:p w:rsidR="00246452" w:rsidRPr="00B866EE" w:rsidRDefault="00246452" w:rsidP="00246452">
      <w:pPr>
        <w:spacing w:line="240" w:lineRule="auto"/>
        <w:ind w:left="1440" w:right="0" w:hanging="1440"/>
        <w:rPr>
          <w:rFonts w:ascii="Arial" w:hAnsi="Arial" w:cs="Arial"/>
          <w:b/>
          <w:sz w:val="24"/>
          <w:szCs w:val="24"/>
        </w:rPr>
      </w:pPr>
    </w:p>
    <w:p w:rsidR="00246452" w:rsidRDefault="00246452" w:rsidP="00246452">
      <w:pPr>
        <w:spacing w:line="240" w:lineRule="auto"/>
        <w:ind w:left="1440" w:right="0" w:hanging="1440"/>
        <w:rPr>
          <w:rFonts w:ascii="Arial" w:hAnsi="Arial" w:cs="Arial"/>
          <w:b/>
          <w:i/>
          <w:sz w:val="24"/>
          <w:szCs w:val="24"/>
        </w:rPr>
      </w:pPr>
      <w:r w:rsidRPr="00B866EE">
        <w:rPr>
          <w:rFonts w:ascii="Arial" w:hAnsi="Arial" w:cs="Arial"/>
          <w:b/>
          <w:sz w:val="24"/>
          <w:szCs w:val="24"/>
        </w:rPr>
        <w:t xml:space="preserve">UJI </w:t>
      </w:r>
      <w:r>
        <w:rPr>
          <w:rFonts w:ascii="Arial" w:hAnsi="Arial" w:cs="Arial"/>
          <w:b/>
          <w:sz w:val="24"/>
          <w:szCs w:val="24"/>
        </w:rPr>
        <w:t>EFEK</w:t>
      </w:r>
      <w:r w:rsidRPr="00B866EE">
        <w:rPr>
          <w:rFonts w:ascii="Arial" w:hAnsi="Arial" w:cs="Arial"/>
          <w:b/>
          <w:sz w:val="24"/>
          <w:szCs w:val="24"/>
        </w:rPr>
        <w:t xml:space="preserve"> ANTIBAKTER</w:t>
      </w:r>
      <w:r>
        <w:rPr>
          <w:rFonts w:ascii="Arial" w:hAnsi="Arial" w:cs="Arial"/>
          <w:b/>
          <w:sz w:val="24"/>
          <w:szCs w:val="24"/>
        </w:rPr>
        <w:t xml:space="preserve">I EKSTRAK ETANOL DAUN TEMPUYUNG </w:t>
      </w:r>
      <w:r w:rsidRPr="00B866EE">
        <w:rPr>
          <w:rFonts w:ascii="Arial" w:hAnsi="Arial" w:cs="Arial"/>
          <w:b/>
          <w:sz w:val="24"/>
          <w:szCs w:val="24"/>
        </w:rPr>
        <w:t>(</w:t>
      </w:r>
      <w:r>
        <w:rPr>
          <w:rFonts w:ascii="Arial" w:hAnsi="Arial" w:cs="Arial"/>
          <w:b/>
          <w:i/>
          <w:sz w:val="24"/>
          <w:szCs w:val="24"/>
        </w:rPr>
        <w:t>Sonchusarvensis</w:t>
      </w:r>
      <w:r>
        <w:rPr>
          <w:rFonts w:ascii="Arial" w:hAnsi="Arial" w:cs="Arial"/>
          <w:b/>
          <w:sz w:val="24"/>
          <w:szCs w:val="24"/>
        </w:rPr>
        <w:t>L</w:t>
      </w:r>
      <w:r w:rsidRPr="00B866EE">
        <w:rPr>
          <w:rFonts w:ascii="Arial" w:hAnsi="Arial" w:cs="Arial"/>
          <w:b/>
          <w:sz w:val="24"/>
          <w:szCs w:val="24"/>
        </w:rPr>
        <w:t xml:space="preserve">) TERHADAP BAKTERI </w:t>
      </w:r>
      <w:r>
        <w:rPr>
          <w:rFonts w:ascii="Arial" w:hAnsi="Arial" w:cs="Arial"/>
          <w:b/>
          <w:i/>
          <w:sz w:val="24"/>
          <w:szCs w:val="24"/>
        </w:rPr>
        <w:t>Staphylococcus a</w:t>
      </w:r>
      <w:r w:rsidRPr="00B866EE">
        <w:rPr>
          <w:rFonts w:ascii="Arial" w:hAnsi="Arial" w:cs="Arial"/>
          <w:b/>
          <w:i/>
          <w:sz w:val="24"/>
          <w:szCs w:val="24"/>
        </w:rPr>
        <w:t>ureus</w:t>
      </w:r>
    </w:p>
    <w:p w:rsidR="00246452" w:rsidRDefault="00246452" w:rsidP="00246452">
      <w:pPr>
        <w:spacing w:line="240" w:lineRule="auto"/>
        <w:ind w:left="1440" w:right="0" w:hanging="1440"/>
        <w:rPr>
          <w:rFonts w:ascii="Arial" w:hAnsi="Arial" w:cs="Arial"/>
          <w:b/>
          <w:i/>
          <w:sz w:val="24"/>
          <w:szCs w:val="24"/>
        </w:rPr>
      </w:pPr>
    </w:p>
    <w:p w:rsidR="00246452" w:rsidRDefault="00246452" w:rsidP="00246452">
      <w:pPr>
        <w:spacing w:line="240" w:lineRule="auto"/>
        <w:ind w:left="1440" w:right="0" w:hanging="1440"/>
        <w:rPr>
          <w:rFonts w:ascii="Arial" w:hAnsi="Arial" w:cs="Arial"/>
          <w:b/>
          <w:i/>
          <w:sz w:val="24"/>
          <w:szCs w:val="24"/>
        </w:rPr>
      </w:pPr>
    </w:p>
    <w:p w:rsidR="00246452" w:rsidRPr="00C944C9" w:rsidRDefault="00246452" w:rsidP="00246452">
      <w:pPr>
        <w:spacing w:line="240" w:lineRule="auto"/>
        <w:ind w:left="1440" w:right="0" w:hanging="1440"/>
        <w:rPr>
          <w:rFonts w:ascii="Arial" w:hAnsi="Arial" w:cs="Arial"/>
          <w:b/>
          <w:i/>
          <w:sz w:val="24"/>
          <w:szCs w:val="24"/>
        </w:rPr>
      </w:pPr>
    </w:p>
    <w:p w:rsidR="00246452" w:rsidRPr="00C944C9" w:rsidRDefault="00246452" w:rsidP="00246452">
      <w:pPr>
        <w:ind w:left="0" w:right="0"/>
        <w:jc w:val="both"/>
        <w:rPr>
          <w:rFonts w:ascii="Arial" w:hAnsi="Arial" w:cs="Arial"/>
          <w:b/>
          <w:szCs w:val="24"/>
        </w:rPr>
      </w:pPr>
      <w:r w:rsidRPr="00C944C9">
        <w:rPr>
          <w:rFonts w:ascii="Arial" w:hAnsi="Arial" w:cs="Arial"/>
          <w:b/>
          <w:szCs w:val="24"/>
        </w:rPr>
        <w:t>DenganinisayamenyatakanbahwadalamKaryaTulisIlmiahinitidakterdapatkarya yang pernahdiajukanuntukdisuatuperguruantinggi, dansepanjangpengetahuansayajugatidakterdapatkaryaataupendapat yang pernahditulisatauditerbitkanoleh orang lain, kecuali yang secaratertulisdiacudalamnaskahinidandisebutdalamdaftarpustaka.</w:t>
      </w:r>
    </w:p>
    <w:p w:rsidR="00246452" w:rsidRPr="00B866EE" w:rsidRDefault="00246452" w:rsidP="00246452">
      <w:pPr>
        <w:spacing w:line="240" w:lineRule="auto"/>
        <w:ind w:left="0" w:right="0"/>
        <w:jc w:val="both"/>
        <w:rPr>
          <w:rFonts w:ascii="Arial" w:hAnsi="Arial" w:cs="Arial"/>
          <w:b/>
          <w:sz w:val="24"/>
          <w:szCs w:val="24"/>
        </w:rPr>
      </w:pPr>
    </w:p>
    <w:p w:rsidR="00246452" w:rsidRPr="00B866EE" w:rsidRDefault="00246452" w:rsidP="00246452">
      <w:pPr>
        <w:spacing w:line="240" w:lineRule="auto"/>
        <w:ind w:left="0" w:right="0"/>
        <w:jc w:val="both"/>
        <w:rPr>
          <w:rFonts w:ascii="Arial" w:hAnsi="Arial" w:cs="Arial"/>
          <w:b/>
          <w:sz w:val="24"/>
          <w:szCs w:val="24"/>
        </w:rPr>
      </w:pPr>
    </w:p>
    <w:p w:rsidR="00246452" w:rsidRPr="00B866EE" w:rsidRDefault="00246452" w:rsidP="00246452">
      <w:pPr>
        <w:spacing w:line="240" w:lineRule="auto"/>
        <w:ind w:left="0" w:right="0"/>
        <w:jc w:val="right"/>
        <w:rPr>
          <w:rFonts w:ascii="Arial" w:hAnsi="Arial" w:cs="Arial"/>
          <w:b/>
          <w:sz w:val="24"/>
          <w:szCs w:val="24"/>
        </w:rPr>
      </w:pPr>
    </w:p>
    <w:p w:rsidR="00246452" w:rsidRPr="00B866EE" w:rsidRDefault="00246452" w:rsidP="00246452">
      <w:pPr>
        <w:spacing w:line="240" w:lineRule="auto"/>
        <w:ind w:left="0" w:right="0"/>
        <w:jc w:val="right"/>
        <w:rPr>
          <w:rFonts w:ascii="Arial" w:hAnsi="Arial" w:cs="Arial"/>
          <w:b/>
          <w:sz w:val="24"/>
          <w:szCs w:val="24"/>
        </w:rPr>
      </w:pPr>
    </w:p>
    <w:p w:rsidR="00246452" w:rsidRPr="00B866EE" w:rsidRDefault="00246452" w:rsidP="00246452">
      <w:pPr>
        <w:spacing w:line="240" w:lineRule="auto"/>
        <w:ind w:left="0" w:right="0"/>
        <w:jc w:val="right"/>
        <w:rPr>
          <w:rFonts w:ascii="Arial" w:hAnsi="Arial" w:cs="Arial"/>
          <w:b/>
          <w:sz w:val="24"/>
          <w:szCs w:val="24"/>
        </w:rPr>
      </w:pPr>
    </w:p>
    <w:p w:rsidR="00246452" w:rsidRPr="00B866EE" w:rsidRDefault="00246452" w:rsidP="00246452">
      <w:pPr>
        <w:spacing w:line="240" w:lineRule="auto"/>
        <w:ind w:left="0" w:right="0"/>
        <w:jc w:val="right"/>
        <w:rPr>
          <w:rFonts w:ascii="Arial" w:hAnsi="Arial" w:cs="Arial"/>
          <w:b/>
          <w:sz w:val="24"/>
          <w:szCs w:val="24"/>
        </w:rPr>
      </w:pPr>
    </w:p>
    <w:p w:rsidR="00246452" w:rsidRPr="00B866EE" w:rsidRDefault="00246452" w:rsidP="00246452">
      <w:pPr>
        <w:spacing w:line="240" w:lineRule="auto"/>
        <w:ind w:left="0" w:right="0"/>
        <w:jc w:val="right"/>
        <w:rPr>
          <w:rFonts w:ascii="Arial" w:hAnsi="Arial" w:cs="Arial"/>
          <w:b/>
          <w:sz w:val="24"/>
          <w:szCs w:val="24"/>
        </w:rPr>
      </w:pPr>
    </w:p>
    <w:p w:rsidR="00246452" w:rsidRDefault="00246452" w:rsidP="00246452">
      <w:pPr>
        <w:spacing w:line="240" w:lineRule="auto"/>
        <w:ind w:left="0" w:right="0"/>
        <w:jc w:val="right"/>
        <w:rPr>
          <w:rFonts w:ascii="Arial" w:hAnsi="Arial" w:cs="Arial"/>
          <w:b/>
          <w:sz w:val="24"/>
          <w:szCs w:val="24"/>
        </w:rPr>
      </w:pPr>
    </w:p>
    <w:p w:rsidR="00246452" w:rsidRPr="00B866EE" w:rsidRDefault="00246452" w:rsidP="00246452">
      <w:pPr>
        <w:spacing w:line="240" w:lineRule="auto"/>
        <w:ind w:left="0" w:right="0"/>
        <w:jc w:val="right"/>
        <w:rPr>
          <w:rFonts w:ascii="Arial" w:hAnsi="Arial" w:cs="Arial"/>
          <w:b/>
          <w:sz w:val="24"/>
          <w:szCs w:val="24"/>
        </w:rPr>
      </w:pPr>
    </w:p>
    <w:p w:rsidR="00246452" w:rsidRPr="00B866EE" w:rsidRDefault="00246452" w:rsidP="00246452">
      <w:pPr>
        <w:spacing w:line="240" w:lineRule="auto"/>
        <w:ind w:left="0" w:right="0"/>
        <w:jc w:val="right"/>
        <w:rPr>
          <w:rFonts w:ascii="Arial" w:hAnsi="Arial" w:cs="Arial"/>
          <w:b/>
          <w:sz w:val="24"/>
          <w:szCs w:val="24"/>
        </w:rPr>
      </w:pPr>
    </w:p>
    <w:p w:rsidR="00246452" w:rsidRPr="00B866EE" w:rsidRDefault="00246452" w:rsidP="00246452">
      <w:pPr>
        <w:spacing w:line="240" w:lineRule="auto"/>
        <w:ind w:left="0" w:right="0"/>
        <w:jc w:val="right"/>
        <w:rPr>
          <w:rFonts w:ascii="Arial" w:hAnsi="Arial" w:cs="Arial"/>
          <w:b/>
          <w:sz w:val="24"/>
          <w:szCs w:val="24"/>
        </w:rPr>
      </w:pPr>
      <w:r>
        <w:rPr>
          <w:rFonts w:ascii="Arial" w:hAnsi="Arial" w:cs="Arial"/>
          <w:b/>
          <w:sz w:val="24"/>
          <w:szCs w:val="24"/>
        </w:rPr>
        <w:t>Medan,</w:t>
      </w:r>
      <w:r>
        <w:rPr>
          <w:rFonts w:ascii="Arial" w:hAnsi="Arial" w:cs="Arial"/>
          <w:b/>
          <w:sz w:val="24"/>
          <w:szCs w:val="24"/>
        </w:rPr>
        <w:tab/>
        <w:t>Agustus</w:t>
      </w:r>
      <w:r w:rsidRPr="00B866EE">
        <w:rPr>
          <w:rFonts w:ascii="Arial" w:hAnsi="Arial" w:cs="Arial"/>
          <w:b/>
          <w:sz w:val="24"/>
          <w:szCs w:val="24"/>
        </w:rPr>
        <w:t xml:space="preserve"> 2017</w:t>
      </w:r>
    </w:p>
    <w:p w:rsidR="00246452" w:rsidRPr="00B866EE" w:rsidRDefault="00246452" w:rsidP="00246452">
      <w:pPr>
        <w:spacing w:line="240" w:lineRule="auto"/>
        <w:ind w:left="0" w:right="0"/>
        <w:jc w:val="right"/>
        <w:rPr>
          <w:rFonts w:ascii="Arial" w:hAnsi="Arial" w:cs="Arial"/>
          <w:b/>
          <w:sz w:val="24"/>
          <w:szCs w:val="24"/>
        </w:rPr>
      </w:pPr>
    </w:p>
    <w:p w:rsidR="00246452" w:rsidRPr="00B866EE" w:rsidRDefault="00246452" w:rsidP="00246452">
      <w:pPr>
        <w:spacing w:line="240" w:lineRule="auto"/>
        <w:ind w:left="0" w:right="0"/>
        <w:jc w:val="right"/>
        <w:rPr>
          <w:rFonts w:ascii="Arial" w:hAnsi="Arial" w:cs="Arial"/>
          <w:b/>
          <w:sz w:val="24"/>
          <w:szCs w:val="24"/>
        </w:rPr>
      </w:pPr>
    </w:p>
    <w:p w:rsidR="00246452" w:rsidRPr="00B866EE" w:rsidRDefault="00246452" w:rsidP="00246452">
      <w:pPr>
        <w:spacing w:line="240" w:lineRule="auto"/>
        <w:ind w:left="0" w:right="0"/>
        <w:jc w:val="right"/>
        <w:rPr>
          <w:rFonts w:ascii="Arial" w:hAnsi="Arial" w:cs="Arial"/>
          <w:b/>
          <w:sz w:val="24"/>
          <w:szCs w:val="24"/>
        </w:rPr>
      </w:pPr>
      <w:r w:rsidRPr="00B866EE">
        <w:rPr>
          <w:rFonts w:ascii="Arial" w:hAnsi="Arial" w:cs="Arial"/>
          <w:b/>
          <w:sz w:val="24"/>
          <w:szCs w:val="24"/>
        </w:rPr>
        <w:t>Mawar D RukmanaSembiring</w:t>
      </w:r>
    </w:p>
    <w:p w:rsidR="00246452" w:rsidRPr="00B866EE" w:rsidRDefault="00246452" w:rsidP="00246452">
      <w:pPr>
        <w:spacing w:line="240" w:lineRule="auto"/>
        <w:ind w:left="0" w:right="0"/>
        <w:jc w:val="right"/>
        <w:rPr>
          <w:rFonts w:ascii="Arial" w:hAnsi="Arial" w:cs="Arial"/>
          <w:b/>
          <w:sz w:val="24"/>
          <w:szCs w:val="24"/>
        </w:rPr>
      </w:pPr>
      <w:r w:rsidRPr="00B866EE">
        <w:rPr>
          <w:rFonts w:ascii="Arial" w:hAnsi="Arial" w:cs="Arial"/>
          <w:b/>
          <w:sz w:val="24"/>
          <w:szCs w:val="24"/>
        </w:rPr>
        <w:t>P07539014017</w:t>
      </w:r>
    </w:p>
    <w:p w:rsidR="00246452" w:rsidRPr="00B866EE" w:rsidRDefault="00246452" w:rsidP="00246452">
      <w:pPr>
        <w:spacing w:line="240" w:lineRule="auto"/>
        <w:ind w:left="0" w:right="0"/>
        <w:jc w:val="left"/>
        <w:rPr>
          <w:rFonts w:ascii="Arial" w:hAnsi="Arial" w:cs="Arial"/>
          <w:sz w:val="24"/>
          <w:szCs w:val="24"/>
        </w:rPr>
      </w:pPr>
    </w:p>
    <w:p w:rsidR="00246452" w:rsidRPr="00B866EE" w:rsidRDefault="00246452" w:rsidP="00246452">
      <w:pPr>
        <w:spacing w:line="240" w:lineRule="auto"/>
        <w:ind w:left="0" w:right="0"/>
        <w:jc w:val="left"/>
        <w:rPr>
          <w:rFonts w:ascii="Arial" w:hAnsi="Arial" w:cs="Arial"/>
          <w:sz w:val="24"/>
          <w:szCs w:val="24"/>
        </w:rPr>
      </w:pPr>
    </w:p>
    <w:p w:rsidR="00246452" w:rsidRPr="00B866EE" w:rsidRDefault="00246452" w:rsidP="00246452">
      <w:pPr>
        <w:spacing w:line="240" w:lineRule="auto"/>
        <w:ind w:left="0" w:right="0"/>
        <w:jc w:val="left"/>
        <w:rPr>
          <w:rFonts w:ascii="Arial" w:hAnsi="Arial" w:cs="Arial"/>
          <w:sz w:val="24"/>
          <w:szCs w:val="24"/>
        </w:rPr>
      </w:pPr>
    </w:p>
    <w:p w:rsidR="00246452" w:rsidRPr="00B866EE" w:rsidRDefault="00246452" w:rsidP="00246452">
      <w:pPr>
        <w:spacing w:line="240" w:lineRule="auto"/>
        <w:ind w:left="0" w:right="0"/>
        <w:jc w:val="left"/>
        <w:rPr>
          <w:rFonts w:ascii="Arial" w:hAnsi="Arial" w:cs="Arial"/>
          <w:sz w:val="24"/>
          <w:szCs w:val="24"/>
        </w:rPr>
      </w:pPr>
    </w:p>
    <w:p w:rsidR="00246452" w:rsidRPr="00B866EE" w:rsidRDefault="00246452" w:rsidP="00246452">
      <w:pPr>
        <w:spacing w:line="240" w:lineRule="auto"/>
        <w:ind w:left="0" w:right="0"/>
        <w:jc w:val="left"/>
        <w:rPr>
          <w:rFonts w:ascii="Arial" w:hAnsi="Arial" w:cs="Arial"/>
          <w:sz w:val="24"/>
          <w:szCs w:val="24"/>
        </w:rPr>
      </w:pPr>
    </w:p>
    <w:p w:rsidR="00246452" w:rsidRPr="00B866EE" w:rsidRDefault="00246452" w:rsidP="00246452">
      <w:pPr>
        <w:spacing w:line="240" w:lineRule="auto"/>
        <w:ind w:left="0" w:right="0"/>
        <w:jc w:val="left"/>
        <w:rPr>
          <w:rFonts w:ascii="Arial" w:hAnsi="Arial" w:cs="Arial"/>
          <w:sz w:val="24"/>
          <w:szCs w:val="24"/>
        </w:rPr>
      </w:pPr>
    </w:p>
    <w:p w:rsidR="00246452" w:rsidRDefault="00246452" w:rsidP="00246452">
      <w:pPr>
        <w:spacing w:line="240" w:lineRule="auto"/>
        <w:ind w:left="0" w:right="0"/>
        <w:jc w:val="left"/>
        <w:rPr>
          <w:rFonts w:ascii="Arial" w:hAnsi="Arial" w:cs="Arial"/>
          <w:sz w:val="24"/>
          <w:szCs w:val="24"/>
        </w:rPr>
      </w:pPr>
    </w:p>
    <w:p w:rsidR="00246452" w:rsidRPr="00B866EE" w:rsidRDefault="00246452" w:rsidP="00246452">
      <w:pPr>
        <w:spacing w:line="240" w:lineRule="auto"/>
        <w:ind w:left="0" w:right="0"/>
        <w:jc w:val="left"/>
        <w:rPr>
          <w:rFonts w:ascii="Arial" w:hAnsi="Arial" w:cs="Arial"/>
          <w:sz w:val="24"/>
          <w:szCs w:val="24"/>
        </w:rPr>
      </w:pPr>
    </w:p>
    <w:p w:rsidR="00246452" w:rsidRPr="00B866EE" w:rsidRDefault="00246452" w:rsidP="00246452">
      <w:pPr>
        <w:spacing w:line="240" w:lineRule="auto"/>
        <w:ind w:left="0" w:right="0"/>
        <w:jc w:val="left"/>
        <w:rPr>
          <w:rFonts w:ascii="Arial" w:hAnsi="Arial" w:cs="Arial"/>
          <w:sz w:val="24"/>
          <w:szCs w:val="24"/>
        </w:rPr>
      </w:pPr>
    </w:p>
    <w:p w:rsidR="00246452" w:rsidRPr="00B866EE" w:rsidRDefault="00246452" w:rsidP="00246452">
      <w:pPr>
        <w:spacing w:line="240" w:lineRule="auto"/>
        <w:ind w:left="0" w:right="0"/>
        <w:jc w:val="left"/>
        <w:rPr>
          <w:rFonts w:ascii="Arial" w:hAnsi="Arial" w:cs="Arial"/>
          <w:sz w:val="24"/>
          <w:szCs w:val="24"/>
        </w:rPr>
      </w:pPr>
    </w:p>
    <w:p w:rsidR="00246452" w:rsidRPr="00B866EE" w:rsidRDefault="00246452" w:rsidP="00246452">
      <w:pPr>
        <w:spacing w:line="240" w:lineRule="auto"/>
        <w:ind w:left="0" w:right="0"/>
        <w:jc w:val="left"/>
        <w:rPr>
          <w:rFonts w:ascii="Arial" w:hAnsi="Arial" w:cs="Arial"/>
          <w:sz w:val="24"/>
          <w:szCs w:val="24"/>
        </w:rPr>
      </w:pPr>
    </w:p>
    <w:p w:rsidR="00246452" w:rsidRPr="00B866EE" w:rsidRDefault="00246452" w:rsidP="00246452">
      <w:pPr>
        <w:spacing w:line="240" w:lineRule="auto"/>
        <w:ind w:left="0" w:right="0"/>
        <w:jc w:val="left"/>
        <w:rPr>
          <w:rFonts w:ascii="Arial" w:hAnsi="Arial" w:cs="Arial"/>
          <w:sz w:val="24"/>
          <w:szCs w:val="24"/>
        </w:rPr>
      </w:pPr>
    </w:p>
    <w:p w:rsidR="00246452" w:rsidRPr="00881F2A" w:rsidRDefault="00246452" w:rsidP="00246452">
      <w:pPr>
        <w:spacing w:line="240" w:lineRule="auto"/>
        <w:ind w:left="0" w:right="0"/>
        <w:jc w:val="left"/>
        <w:rPr>
          <w:rFonts w:ascii="Arial" w:hAnsi="Arial" w:cs="Arial"/>
          <w:sz w:val="24"/>
          <w:szCs w:val="24"/>
        </w:rPr>
      </w:pPr>
      <w:r w:rsidRPr="00881F2A">
        <w:rPr>
          <w:rFonts w:ascii="Arial" w:hAnsi="Arial" w:cs="Arial"/>
          <w:sz w:val="24"/>
          <w:szCs w:val="24"/>
        </w:rPr>
        <w:t>POLITEKNIK KESEHATAN KEMENKES MEDAN</w:t>
      </w:r>
    </w:p>
    <w:p w:rsidR="00246452" w:rsidRPr="00881F2A" w:rsidRDefault="00246452" w:rsidP="00246452">
      <w:pPr>
        <w:spacing w:line="240" w:lineRule="auto"/>
        <w:ind w:left="1440" w:right="0" w:hanging="1440"/>
        <w:jc w:val="left"/>
        <w:rPr>
          <w:rFonts w:ascii="Arial" w:hAnsi="Arial" w:cs="Arial"/>
          <w:sz w:val="24"/>
          <w:szCs w:val="24"/>
        </w:rPr>
      </w:pPr>
      <w:r w:rsidRPr="00881F2A">
        <w:rPr>
          <w:rFonts w:ascii="Arial" w:hAnsi="Arial" w:cs="Arial"/>
          <w:sz w:val="24"/>
          <w:szCs w:val="24"/>
        </w:rPr>
        <w:t>JURUSAN FARMASI</w:t>
      </w:r>
    </w:p>
    <w:p w:rsidR="00246452" w:rsidRPr="00881F2A" w:rsidRDefault="00246452" w:rsidP="00246452">
      <w:pPr>
        <w:spacing w:line="240" w:lineRule="auto"/>
        <w:ind w:left="1440" w:right="0" w:hanging="1440"/>
        <w:jc w:val="left"/>
        <w:rPr>
          <w:rFonts w:ascii="Arial" w:hAnsi="Arial" w:cs="Arial"/>
          <w:sz w:val="24"/>
          <w:szCs w:val="24"/>
        </w:rPr>
      </w:pPr>
      <w:r>
        <w:rPr>
          <w:rFonts w:ascii="Arial" w:hAnsi="Arial" w:cs="Arial"/>
          <w:sz w:val="24"/>
          <w:szCs w:val="24"/>
        </w:rPr>
        <w:t>KTI, Agustus</w:t>
      </w:r>
      <w:r w:rsidRPr="00881F2A">
        <w:rPr>
          <w:rFonts w:ascii="Arial" w:hAnsi="Arial" w:cs="Arial"/>
          <w:sz w:val="24"/>
          <w:szCs w:val="24"/>
        </w:rPr>
        <w:t xml:space="preserve"> 2017</w:t>
      </w:r>
    </w:p>
    <w:p w:rsidR="00246452" w:rsidRPr="00881F2A" w:rsidRDefault="00246452" w:rsidP="00246452">
      <w:pPr>
        <w:spacing w:line="240" w:lineRule="auto"/>
        <w:ind w:left="1440" w:right="0" w:hanging="1440"/>
        <w:jc w:val="left"/>
        <w:rPr>
          <w:rFonts w:ascii="Arial" w:hAnsi="Arial" w:cs="Arial"/>
          <w:sz w:val="24"/>
          <w:szCs w:val="24"/>
        </w:rPr>
      </w:pPr>
    </w:p>
    <w:p w:rsidR="00246452" w:rsidRPr="00881F2A" w:rsidRDefault="00246452" w:rsidP="00246452">
      <w:pPr>
        <w:spacing w:line="240" w:lineRule="auto"/>
        <w:ind w:left="1440" w:right="0" w:hanging="1440"/>
        <w:jc w:val="left"/>
        <w:rPr>
          <w:rFonts w:ascii="Arial" w:hAnsi="Arial" w:cs="Arial"/>
          <w:sz w:val="24"/>
          <w:szCs w:val="24"/>
        </w:rPr>
      </w:pPr>
      <w:r w:rsidRPr="00881F2A">
        <w:rPr>
          <w:rFonts w:ascii="Arial" w:hAnsi="Arial" w:cs="Arial"/>
          <w:sz w:val="24"/>
          <w:szCs w:val="24"/>
        </w:rPr>
        <w:t>Mawar D RukmanaSembiring</w:t>
      </w:r>
    </w:p>
    <w:p w:rsidR="00246452" w:rsidRPr="00881F2A" w:rsidRDefault="00246452" w:rsidP="00246452">
      <w:pPr>
        <w:spacing w:line="240" w:lineRule="auto"/>
        <w:ind w:left="1440" w:right="0" w:hanging="1440"/>
        <w:jc w:val="left"/>
        <w:rPr>
          <w:rFonts w:ascii="Arial" w:hAnsi="Arial" w:cs="Arial"/>
          <w:sz w:val="24"/>
          <w:szCs w:val="24"/>
        </w:rPr>
      </w:pPr>
    </w:p>
    <w:p w:rsidR="00246452" w:rsidRPr="00881F2A" w:rsidRDefault="00246452" w:rsidP="00246452">
      <w:pPr>
        <w:spacing w:line="240" w:lineRule="auto"/>
        <w:ind w:left="0" w:right="0"/>
        <w:jc w:val="left"/>
        <w:rPr>
          <w:rFonts w:ascii="Arial" w:hAnsi="Arial" w:cs="Arial"/>
          <w:i/>
          <w:sz w:val="24"/>
          <w:szCs w:val="24"/>
        </w:rPr>
      </w:pPr>
      <w:r w:rsidRPr="00881F2A">
        <w:rPr>
          <w:rFonts w:ascii="Arial" w:hAnsi="Arial" w:cs="Arial"/>
          <w:sz w:val="24"/>
          <w:szCs w:val="24"/>
        </w:rPr>
        <w:t xml:space="preserve">UJI </w:t>
      </w:r>
      <w:r>
        <w:rPr>
          <w:rFonts w:ascii="Arial" w:hAnsi="Arial" w:cs="Arial"/>
          <w:sz w:val="24"/>
          <w:szCs w:val="24"/>
        </w:rPr>
        <w:t>EFEK</w:t>
      </w:r>
      <w:r w:rsidRPr="00881F2A">
        <w:rPr>
          <w:rFonts w:ascii="Arial" w:hAnsi="Arial" w:cs="Arial"/>
          <w:sz w:val="24"/>
          <w:szCs w:val="24"/>
        </w:rPr>
        <w:t xml:space="preserve"> ANTIBAKTERI EKSTRAK ETANOL DAUN TEMPUYUNG (</w:t>
      </w:r>
      <w:r>
        <w:rPr>
          <w:rFonts w:ascii="Arial" w:hAnsi="Arial" w:cs="Arial"/>
          <w:i/>
          <w:sz w:val="24"/>
          <w:szCs w:val="24"/>
        </w:rPr>
        <w:t>Sonchusarvensis</w:t>
      </w:r>
      <w:r>
        <w:rPr>
          <w:rFonts w:ascii="Arial" w:hAnsi="Arial" w:cs="Arial"/>
          <w:sz w:val="24"/>
          <w:szCs w:val="24"/>
        </w:rPr>
        <w:t>L</w:t>
      </w:r>
      <w:r w:rsidRPr="00881F2A">
        <w:rPr>
          <w:rFonts w:ascii="Arial" w:hAnsi="Arial" w:cs="Arial"/>
          <w:sz w:val="24"/>
          <w:szCs w:val="24"/>
        </w:rPr>
        <w:t xml:space="preserve">) TERHADAP BAKTERI </w:t>
      </w:r>
      <w:r>
        <w:rPr>
          <w:rFonts w:ascii="Arial" w:hAnsi="Arial" w:cs="Arial"/>
          <w:i/>
          <w:sz w:val="24"/>
          <w:szCs w:val="24"/>
        </w:rPr>
        <w:t>Staphylococcus a</w:t>
      </w:r>
      <w:r w:rsidRPr="00881F2A">
        <w:rPr>
          <w:rFonts w:ascii="Arial" w:hAnsi="Arial" w:cs="Arial"/>
          <w:i/>
          <w:sz w:val="24"/>
          <w:szCs w:val="24"/>
        </w:rPr>
        <w:t>ureus</w:t>
      </w:r>
    </w:p>
    <w:p w:rsidR="00246452" w:rsidRPr="00881F2A" w:rsidRDefault="00246452" w:rsidP="00246452">
      <w:pPr>
        <w:spacing w:line="240" w:lineRule="auto"/>
        <w:ind w:left="0" w:right="0"/>
        <w:jc w:val="left"/>
        <w:rPr>
          <w:rFonts w:ascii="Arial" w:hAnsi="Arial" w:cs="Arial"/>
          <w:sz w:val="24"/>
          <w:szCs w:val="24"/>
        </w:rPr>
      </w:pPr>
    </w:p>
    <w:p w:rsidR="00246452" w:rsidRPr="00881F2A" w:rsidRDefault="00246452" w:rsidP="00246452">
      <w:pPr>
        <w:spacing w:line="240" w:lineRule="auto"/>
        <w:ind w:left="0" w:right="0"/>
        <w:jc w:val="both"/>
        <w:rPr>
          <w:rFonts w:ascii="Arial" w:hAnsi="Arial" w:cs="Arial"/>
          <w:b/>
          <w:sz w:val="24"/>
          <w:szCs w:val="24"/>
        </w:rPr>
      </w:pPr>
      <w:r>
        <w:rPr>
          <w:rFonts w:ascii="Arial" w:hAnsi="Arial" w:cs="Arial"/>
          <w:sz w:val="24"/>
          <w:szCs w:val="24"/>
        </w:rPr>
        <w:t>ix + 34halaman, 1tabel, 11 gambar, 3</w:t>
      </w:r>
      <w:r w:rsidRPr="00881F2A">
        <w:rPr>
          <w:rFonts w:ascii="Arial" w:hAnsi="Arial" w:cs="Arial"/>
          <w:sz w:val="24"/>
          <w:szCs w:val="24"/>
        </w:rPr>
        <w:t>Lampiran</w:t>
      </w:r>
    </w:p>
    <w:p w:rsidR="00246452" w:rsidRPr="00881F2A" w:rsidRDefault="00246452" w:rsidP="00246452">
      <w:pPr>
        <w:spacing w:line="240" w:lineRule="auto"/>
        <w:ind w:left="0" w:right="0"/>
        <w:jc w:val="left"/>
        <w:rPr>
          <w:rFonts w:ascii="Arial" w:hAnsi="Arial" w:cs="Arial"/>
          <w:sz w:val="24"/>
          <w:szCs w:val="24"/>
        </w:rPr>
      </w:pPr>
    </w:p>
    <w:p w:rsidR="00246452" w:rsidRPr="00881F2A" w:rsidRDefault="00246452" w:rsidP="00246452">
      <w:pPr>
        <w:spacing w:line="240" w:lineRule="auto"/>
        <w:ind w:left="0" w:right="0"/>
        <w:rPr>
          <w:rFonts w:ascii="Arial" w:hAnsi="Arial" w:cs="Arial"/>
        </w:rPr>
      </w:pPr>
    </w:p>
    <w:p w:rsidR="00246452" w:rsidRPr="00881F2A" w:rsidRDefault="00246452" w:rsidP="00246452">
      <w:pPr>
        <w:spacing w:line="240" w:lineRule="auto"/>
        <w:ind w:left="0" w:right="0"/>
        <w:jc w:val="left"/>
        <w:rPr>
          <w:rFonts w:ascii="Arial" w:hAnsi="Arial" w:cs="Arial"/>
          <w:sz w:val="24"/>
          <w:szCs w:val="24"/>
        </w:rPr>
      </w:pPr>
    </w:p>
    <w:p w:rsidR="00246452" w:rsidRPr="00881F2A" w:rsidRDefault="00246452" w:rsidP="00246452">
      <w:pPr>
        <w:spacing w:line="240" w:lineRule="auto"/>
        <w:ind w:left="0" w:right="0"/>
        <w:rPr>
          <w:rFonts w:ascii="Arial" w:hAnsi="Arial" w:cs="Arial"/>
          <w:b/>
          <w:sz w:val="24"/>
          <w:szCs w:val="24"/>
        </w:rPr>
      </w:pPr>
      <w:r w:rsidRPr="00881F2A">
        <w:rPr>
          <w:rFonts w:ascii="Arial" w:hAnsi="Arial" w:cs="Arial"/>
          <w:b/>
          <w:sz w:val="24"/>
          <w:szCs w:val="24"/>
        </w:rPr>
        <w:t>ABSTRAK</w:t>
      </w:r>
    </w:p>
    <w:p w:rsidR="00246452" w:rsidRPr="00881F2A" w:rsidRDefault="00246452" w:rsidP="00246452">
      <w:pPr>
        <w:spacing w:line="240" w:lineRule="auto"/>
        <w:ind w:left="0" w:right="0"/>
        <w:jc w:val="both"/>
        <w:rPr>
          <w:rFonts w:ascii="Arial" w:hAnsi="Arial" w:cs="Arial"/>
          <w:b/>
          <w:szCs w:val="24"/>
        </w:rPr>
      </w:pPr>
    </w:p>
    <w:p w:rsidR="00246452" w:rsidRDefault="00246452" w:rsidP="00246452">
      <w:pPr>
        <w:spacing w:line="240" w:lineRule="auto"/>
        <w:ind w:left="0" w:right="0" w:firstLine="851"/>
        <w:jc w:val="both"/>
        <w:rPr>
          <w:rFonts w:ascii="Arial" w:hAnsi="Arial" w:cs="Arial"/>
          <w:szCs w:val="24"/>
        </w:rPr>
      </w:pPr>
      <w:r w:rsidRPr="00881F2A">
        <w:rPr>
          <w:rFonts w:ascii="Arial" w:hAnsi="Arial" w:cs="Arial"/>
          <w:szCs w:val="24"/>
        </w:rPr>
        <w:t>Masalahkesehatan di masyarakattidakpernahdapatdiatasisecaratuntas, salahsatunyaadalahinfeksi. Bakteri yang dapatmenyebabkaninfeksidanumumnya</w:t>
      </w:r>
      <w:r>
        <w:rPr>
          <w:rFonts w:ascii="Arial" w:hAnsi="Arial" w:cs="Arial"/>
          <w:szCs w:val="24"/>
        </w:rPr>
        <w:t>bersifatpat</w:t>
      </w:r>
      <w:r w:rsidRPr="00881F2A">
        <w:rPr>
          <w:rFonts w:ascii="Arial" w:hAnsi="Arial" w:cs="Arial"/>
          <w:szCs w:val="24"/>
        </w:rPr>
        <w:t>ogenadalah</w:t>
      </w:r>
      <w:r w:rsidRPr="00881F2A">
        <w:rPr>
          <w:rFonts w:ascii="Arial" w:hAnsi="Arial" w:cs="Arial"/>
          <w:i/>
          <w:szCs w:val="24"/>
        </w:rPr>
        <w:t xml:space="preserve">Staphylococcus aureus. </w:t>
      </w:r>
      <w:r w:rsidRPr="00881F2A">
        <w:rPr>
          <w:rFonts w:ascii="Arial" w:hAnsi="Arial" w:cs="Arial"/>
          <w:szCs w:val="24"/>
        </w:rPr>
        <w:t>DaunTempuyung (</w:t>
      </w:r>
      <w:r w:rsidRPr="00881F2A">
        <w:rPr>
          <w:rFonts w:ascii="Arial" w:hAnsi="Arial" w:cs="Arial"/>
          <w:i/>
          <w:szCs w:val="24"/>
        </w:rPr>
        <w:t xml:space="preserve">Sonchusarvensis L) </w:t>
      </w:r>
      <w:r w:rsidRPr="00881F2A">
        <w:rPr>
          <w:rFonts w:ascii="Arial" w:hAnsi="Arial" w:cs="Arial"/>
          <w:szCs w:val="24"/>
        </w:rPr>
        <w:t xml:space="preserve">merupakansalahsatutumbuhanobattradisional yang telahterbuktisecaraempirisberkhasiatsebagaiantibakteriuntukmengobatiinfeksi. </w:t>
      </w:r>
      <w:r>
        <w:rPr>
          <w:rFonts w:ascii="Arial" w:hAnsi="Arial" w:cs="Arial"/>
          <w:szCs w:val="24"/>
        </w:rPr>
        <w:t>Efek</w:t>
      </w:r>
      <w:r w:rsidRPr="00881F2A">
        <w:rPr>
          <w:rFonts w:ascii="Arial" w:hAnsi="Arial" w:cs="Arial"/>
          <w:szCs w:val="24"/>
        </w:rPr>
        <w:t>antibakteri yang terjadidisebabkanolehadanyasenyawakimiagolongan</w:t>
      </w:r>
      <w:r>
        <w:rPr>
          <w:rFonts w:ascii="Arial" w:hAnsi="Arial" w:cs="Arial"/>
          <w:szCs w:val="24"/>
        </w:rPr>
        <w:t>triterpenoiddan</w:t>
      </w:r>
      <w:r w:rsidRPr="00881F2A">
        <w:rPr>
          <w:rFonts w:ascii="Arial" w:hAnsi="Arial" w:cs="Arial"/>
          <w:szCs w:val="24"/>
        </w:rPr>
        <w:t>flavonoid.</w:t>
      </w:r>
    </w:p>
    <w:p w:rsidR="00246452" w:rsidRDefault="00246452" w:rsidP="00246452">
      <w:pPr>
        <w:spacing w:line="240" w:lineRule="auto"/>
        <w:ind w:left="0" w:right="0" w:firstLine="851"/>
        <w:jc w:val="both"/>
        <w:rPr>
          <w:rFonts w:ascii="Arial" w:hAnsi="Arial" w:cs="Arial"/>
          <w:szCs w:val="24"/>
        </w:rPr>
      </w:pPr>
      <w:r w:rsidRPr="00881F2A">
        <w:rPr>
          <w:rFonts w:ascii="Arial" w:hAnsi="Arial" w:cs="Arial"/>
          <w:szCs w:val="24"/>
        </w:rPr>
        <w:t>Penelitianinibertujuanuntukmengetahui</w:t>
      </w:r>
      <w:r>
        <w:rPr>
          <w:rFonts w:ascii="Arial" w:hAnsi="Arial" w:cs="Arial"/>
          <w:szCs w:val="24"/>
        </w:rPr>
        <w:t>efek</w:t>
      </w:r>
      <w:r w:rsidRPr="00881F2A">
        <w:rPr>
          <w:rFonts w:ascii="Arial" w:hAnsi="Arial" w:cs="Arial"/>
          <w:szCs w:val="24"/>
        </w:rPr>
        <w:t>ekstraketanoldauntempuyungdapatmenghambatpertumbuhanbakteri</w:t>
      </w:r>
      <w:r w:rsidRPr="00881F2A">
        <w:rPr>
          <w:rFonts w:ascii="Arial" w:hAnsi="Arial" w:cs="Arial"/>
          <w:i/>
          <w:szCs w:val="24"/>
        </w:rPr>
        <w:t>Staphylococcus aureus</w:t>
      </w:r>
      <w:r w:rsidRPr="00881F2A">
        <w:rPr>
          <w:rFonts w:ascii="Arial" w:hAnsi="Arial" w:cs="Arial"/>
          <w:szCs w:val="24"/>
        </w:rPr>
        <w:t>danmengetahui</w:t>
      </w:r>
      <w:r>
        <w:rPr>
          <w:rFonts w:ascii="Arial" w:hAnsi="Arial" w:cs="Arial"/>
          <w:szCs w:val="24"/>
        </w:rPr>
        <w:t>efekdauntempuyungpada</w:t>
      </w:r>
      <w:r w:rsidRPr="00881F2A">
        <w:rPr>
          <w:rFonts w:ascii="Arial" w:hAnsi="Arial" w:cs="Arial"/>
          <w:szCs w:val="24"/>
        </w:rPr>
        <w:t>konsentrasi yang paling efektifdariekstraketanol</w:t>
      </w:r>
      <w:r>
        <w:rPr>
          <w:rFonts w:ascii="Arial" w:hAnsi="Arial" w:cs="Arial"/>
          <w:szCs w:val="24"/>
        </w:rPr>
        <w:t>dauntempuyung</w:t>
      </w:r>
      <w:r w:rsidRPr="00881F2A">
        <w:rPr>
          <w:rFonts w:ascii="Arial" w:hAnsi="Arial" w:cs="Arial"/>
          <w:szCs w:val="24"/>
        </w:rPr>
        <w:t>sebagaiantibakteri.</w:t>
      </w:r>
    </w:p>
    <w:p w:rsidR="00246452" w:rsidRDefault="00246452" w:rsidP="00246452">
      <w:pPr>
        <w:spacing w:line="240" w:lineRule="auto"/>
        <w:ind w:left="0" w:right="0" w:firstLine="851"/>
        <w:jc w:val="both"/>
        <w:rPr>
          <w:rFonts w:ascii="Arial" w:hAnsi="Arial" w:cs="Arial"/>
          <w:szCs w:val="24"/>
        </w:rPr>
      </w:pPr>
      <w:r>
        <w:rPr>
          <w:rFonts w:ascii="Arial" w:hAnsi="Arial" w:cs="Arial"/>
          <w:szCs w:val="24"/>
        </w:rPr>
        <w:t>Metodepengujianantibakteri yang digunakanadalahmetodedifusi</w:t>
      </w:r>
      <w:r w:rsidRPr="00881F2A">
        <w:rPr>
          <w:rFonts w:ascii="Arial" w:hAnsi="Arial" w:cs="Arial"/>
          <w:szCs w:val="24"/>
        </w:rPr>
        <w:t>danteknikpengambilansampeldilakukansecara</w:t>
      </w:r>
      <w:r w:rsidRPr="00881F2A">
        <w:rPr>
          <w:rFonts w:ascii="Arial" w:hAnsi="Arial" w:cs="Arial"/>
          <w:i/>
          <w:szCs w:val="24"/>
        </w:rPr>
        <w:t>purposive sampling.</w:t>
      </w:r>
    </w:p>
    <w:p w:rsidR="00246452" w:rsidRDefault="00246452" w:rsidP="00246452">
      <w:pPr>
        <w:spacing w:line="240" w:lineRule="auto"/>
        <w:ind w:left="0" w:right="0" w:firstLine="851"/>
        <w:jc w:val="both"/>
        <w:rPr>
          <w:rFonts w:ascii="Arial" w:hAnsi="Arial" w:cs="Arial"/>
          <w:szCs w:val="24"/>
        </w:rPr>
      </w:pPr>
      <w:r>
        <w:rPr>
          <w:rFonts w:ascii="Arial" w:hAnsi="Arial" w:cs="Arial"/>
          <w:szCs w:val="24"/>
        </w:rPr>
        <w:t>Hasilpenelitianmenunjukkan</w:t>
      </w:r>
      <w:r>
        <w:rPr>
          <w:rFonts w:ascii="Arial" w:eastAsiaTheme="minorEastAsia" w:hAnsi="Arial" w:cs="Arial"/>
          <w:lang w:eastAsia="en-GB"/>
        </w:rPr>
        <w:t>ekstraketanoldauntempuyung (</w:t>
      </w:r>
      <w:r>
        <w:rPr>
          <w:rFonts w:ascii="Arial" w:eastAsiaTheme="minorEastAsia" w:hAnsi="Arial" w:cs="Arial"/>
          <w:i/>
          <w:lang w:eastAsia="en-GB"/>
        </w:rPr>
        <w:t>Sonchusarvensis)</w:t>
      </w:r>
      <w:r>
        <w:rPr>
          <w:rFonts w:ascii="Arial" w:eastAsiaTheme="minorEastAsia" w:hAnsi="Arial" w:cs="Arial"/>
          <w:lang w:eastAsia="en-GB"/>
        </w:rPr>
        <w:t>padapenelitianinimenggunakankonsentrasi 40%, 50%, dan 60% secaraberturut-turutdarikonsentrasi 40% menghasilkanhambatan</w:t>
      </w:r>
      <w:r>
        <w:rPr>
          <w:rFonts w:ascii="Arial" w:hAnsi="Arial" w:cs="Arial"/>
          <w:lang w:eastAsia="en-GB"/>
        </w:rPr>
        <w:t>12,46 mm, 14,74 mm, dan 15,80 mm.Padapenelitianinipenelitimenggunakancakram yang berisiTetrasiklin 30 µg sebagaikontrolpositif. Tetrasiklin 30 µg menghasilkanzonahambatyaitu 22,67 mm.</w:t>
      </w:r>
    </w:p>
    <w:p w:rsidR="00246452" w:rsidRPr="00881F2A" w:rsidRDefault="00246452" w:rsidP="00246452">
      <w:pPr>
        <w:spacing w:line="240" w:lineRule="auto"/>
        <w:ind w:left="0" w:right="0"/>
        <w:jc w:val="both"/>
        <w:rPr>
          <w:rFonts w:ascii="Arial" w:hAnsi="Arial" w:cs="Arial"/>
          <w:b/>
        </w:rPr>
      </w:pPr>
    </w:p>
    <w:p w:rsidR="00246452" w:rsidRPr="00E17F7A" w:rsidRDefault="00246452" w:rsidP="00246452">
      <w:pPr>
        <w:spacing w:line="240" w:lineRule="auto"/>
        <w:ind w:left="851" w:right="0" w:hanging="851"/>
        <w:jc w:val="left"/>
        <w:rPr>
          <w:rFonts w:ascii="Arial" w:hAnsi="Arial" w:cs="Arial"/>
          <w:i/>
          <w:szCs w:val="24"/>
        </w:rPr>
      </w:pPr>
      <w:r w:rsidRPr="00881F2A">
        <w:rPr>
          <w:rFonts w:ascii="Arial" w:hAnsi="Arial" w:cs="Arial"/>
        </w:rPr>
        <w:t>Kata kunci :</w:t>
      </w:r>
      <w:r>
        <w:rPr>
          <w:rFonts w:ascii="Arial" w:hAnsi="Arial" w:cs="Arial"/>
        </w:rPr>
        <w:t>Ekstraketanol</w:t>
      </w:r>
      <w:r>
        <w:rPr>
          <w:rFonts w:ascii="Arial" w:hAnsi="Arial" w:cs="Arial"/>
          <w:szCs w:val="24"/>
        </w:rPr>
        <w:t>dauntempuyung</w:t>
      </w:r>
      <w:r>
        <w:rPr>
          <w:rFonts w:ascii="Arial" w:hAnsi="Arial" w:cs="Arial"/>
          <w:i/>
          <w:szCs w:val="24"/>
        </w:rPr>
        <w:t xml:space="preserve">, </w:t>
      </w:r>
      <w:r w:rsidRPr="00881F2A">
        <w:rPr>
          <w:rFonts w:ascii="Arial" w:hAnsi="Arial" w:cs="Arial"/>
          <w:i/>
          <w:szCs w:val="24"/>
        </w:rPr>
        <w:t>Staphylococcus aureus</w:t>
      </w:r>
      <w:r>
        <w:rPr>
          <w:rFonts w:ascii="Arial" w:hAnsi="Arial" w:cs="Arial"/>
          <w:i/>
          <w:szCs w:val="24"/>
        </w:rPr>
        <w:t xml:space="preserve">, </w:t>
      </w:r>
      <w:r w:rsidRPr="00FC1C9E">
        <w:rPr>
          <w:rFonts w:ascii="Arial" w:hAnsi="Arial" w:cs="Arial"/>
          <w:szCs w:val="24"/>
        </w:rPr>
        <w:t>antibakteri</w:t>
      </w:r>
      <w:r>
        <w:rPr>
          <w:rFonts w:ascii="Arial" w:hAnsi="Arial" w:cs="Arial"/>
          <w:i/>
          <w:szCs w:val="24"/>
        </w:rPr>
        <w:t>.</w:t>
      </w:r>
    </w:p>
    <w:p w:rsidR="00246452" w:rsidRPr="00881F2A" w:rsidRDefault="00246452" w:rsidP="00246452">
      <w:pPr>
        <w:spacing w:line="240" w:lineRule="auto"/>
        <w:ind w:left="0" w:right="0"/>
        <w:jc w:val="both"/>
        <w:rPr>
          <w:rFonts w:ascii="Arial" w:hAnsi="Arial" w:cs="Arial"/>
        </w:rPr>
      </w:pPr>
      <w:r w:rsidRPr="00881F2A">
        <w:rPr>
          <w:rFonts w:ascii="Arial" w:hAnsi="Arial" w:cs="Arial"/>
        </w:rPr>
        <w:t>Daftarbacaan :</w:t>
      </w:r>
      <w:r>
        <w:rPr>
          <w:rFonts w:ascii="Arial" w:hAnsi="Arial" w:cs="Arial"/>
        </w:rPr>
        <w:t xml:space="preserve"> 25 (1994-2015)</w:t>
      </w:r>
    </w:p>
    <w:p w:rsidR="00246452" w:rsidRPr="00881F2A" w:rsidRDefault="00246452" w:rsidP="00246452">
      <w:pPr>
        <w:spacing w:line="240" w:lineRule="auto"/>
        <w:ind w:left="0" w:right="0"/>
        <w:rPr>
          <w:rFonts w:ascii="Arial" w:hAnsi="Arial" w:cs="Arial"/>
          <w:b/>
        </w:rPr>
      </w:pPr>
    </w:p>
    <w:p w:rsidR="00246452" w:rsidRPr="00881F2A" w:rsidRDefault="00246452" w:rsidP="00246452">
      <w:pPr>
        <w:spacing w:line="240" w:lineRule="auto"/>
        <w:ind w:left="0" w:right="0"/>
        <w:rPr>
          <w:rFonts w:ascii="Arial" w:hAnsi="Arial" w:cs="Arial"/>
          <w:b/>
        </w:rPr>
      </w:pPr>
    </w:p>
    <w:p w:rsidR="00246452" w:rsidRPr="00881F2A" w:rsidRDefault="00246452" w:rsidP="00246452">
      <w:pPr>
        <w:spacing w:line="240" w:lineRule="auto"/>
        <w:ind w:left="0" w:right="0"/>
        <w:rPr>
          <w:rFonts w:ascii="Arial" w:hAnsi="Arial" w:cs="Arial"/>
          <w:b/>
        </w:rPr>
      </w:pPr>
    </w:p>
    <w:p w:rsidR="00246452" w:rsidRDefault="00246452" w:rsidP="00246452">
      <w:pPr>
        <w:spacing w:line="240" w:lineRule="auto"/>
        <w:ind w:left="0" w:right="0"/>
        <w:jc w:val="both"/>
        <w:rPr>
          <w:rFonts w:ascii="Arial" w:hAnsi="Arial" w:cs="Arial"/>
          <w:b/>
        </w:rPr>
      </w:pPr>
    </w:p>
    <w:p w:rsidR="00246452" w:rsidRDefault="00246452" w:rsidP="00246452">
      <w:pPr>
        <w:spacing w:line="240" w:lineRule="auto"/>
        <w:ind w:left="0" w:right="0"/>
        <w:jc w:val="both"/>
        <w:rPr>
          <w:rFonts w:ascii="Arial" w:hAnsi="Arial" w:cs="Arial"/>
          <w:b/>
        </w:rPr>
      </w:pPr>
    </w:p>
    <w:p w:rsidR="00246452" w:rsidRPr="00881F2A" w:rsidRDefault="00246452" w:rsidP="00246452">
      <w:pPr>
        <w:spacing w:line="240" w:lineRule="auto"/>
        <w:ind w:left="0" w:right="0"/>
        <w:jc w:val="both"/>
        <w:rPr>
          <w:rFonts w:ascii="Arial" w:hAnsi="Arial" w:cs="Arial"/>
          <w:b/>
        </w:rPr>
      </w:pPr>
    </w:p>
    <w:p w:rsidR="00246452" w:rsidRDefault="00246452" w:rsidP="00246452">
      <w:pPr>
        <w:spacing w:line="240" w:lineRule="auto"/>
        <w:ind w:left="0" w:right="0"/>
        <w:rPr>
          <w:rFonts w:ascii="Arial" w:hAnsi="Arial" w:cs="Arial"/>
          <w:b/>
        </w:rPr>
      </w:pPr>
    </w:p>
    <w:p w:rsidR="00246452" w:rsidRDefault="00246452" w:rsidP="00246452">
      <w:pPr>
        <w:spacing w:line="240" w:lineRule="auto"/>
        <w:ind w:left="0" w:right="0"/>
        <w:rPr>
          <w:rFonts w:ascii="Arial" w:hAnsi="Arial" w:cs="Arial"/>
          <w:b/>
        </w:rPr>
      </w:pPr>
    </w:p>
    <w:p w:rsidR="00246452" w:rsidRDefault="00246452" w:rsidP="00246452">
      <w:pPr>
        <w:spacing w:line="240" w:lineRule="auto"/>
        <w:ind w:left="0" w:right="0"/>
        <w:rPr>
          <w:rFonts w:ascii="Arial" w:hAnsi="Arial" w:cs="Arial"/>
          <w:b/>
        </w:rPr>
      </w:pPr>
    </w:p>
    <w:p w:rsidR="00246452" w:rsidRDefault="00246452" w:rsidP="00246452">
      <w:pPr>
        <w:spacing w:line="240" w:lineRule="auto"/>
        <w:ind w:left="0" w:right="0"/>
        <w:rPr>
          <w:rFonts w:ascii="Arial" w:hAnsi="Arial" w:cs="Arial"/>
          <w:b/>
        </w:rPr>
      </w:pPr>
    </w:p>
    <w:p w:rsidR="00246452" w:rsidRPr="00881F2A" w:rsidRDefault="00246452" w:rsidP="00246452">
      <w:pPr>
        <w:spacing w:line="240" w:lineRule="auto"/>
        <w:ind w:left="0" w:right="0"/>
        <w:rPr>
          <w:rFonts w:ascii="Arial" w:hAnsi="Arial" w:cs="Arial"/>
          <w:b/>
        </w:rPr>
      </w:pPr>
    </w:p>
    <w:p w:rsidR="00246452" w:rsidRPr="00431D6D" w:rsidRDefault="00246452" w:rsidP="00246452">
      <w:pPr>
        <w:pStyle w:val="NormalWeb"/>
        <w:rPr>
          <w:rFonts w:ascii="Arial" w:hAnsi="Arial" w:cs="Arial"/>
          <w:b/>
          <w:sz w:val="22"/>
          <w:szCs w:val="22"/>
        </w:rPr>
      </w:pPr>
      <w:r w:rsidRPr="00431D6D">
        <w:rPr>
          <w:rFonts w:ascii="Arial" w:hAnsi="Arial" w:cs="Arial"/>
          <w:b/>
          <w:sz w:val="22"/>
          <w:szCs w:val="22"/>
        </w:rPr>
        <w:t>MEDAN HEALTH POLYTECHNICS OF MINISTRY OF HEALTH </w:t>
      </w:r>
      <w:r w:rsidRPr="00431D6D">
        <w:rPr>
          <w:rFonts w:ascii="Arial" w:hAnsi="Arial" w:cs="Arial"/>
          <w:b/>
          <w:sz w:val="22"/>
          <w:szCs w:val="22"/>
        </w:rPr>
        <w:br/>
        <w:t>PHARMACY DEPARTMENT</w:t>
      </w:r>
      <w:r w:rsidRPr="00431D6D">
        <w:rPr>
          <w:rFonts w:ascii="Arial" w:hAnsi="Arial" w:cs="Arial"/>
          <w:b/>
          <w:sz w:val="22"/>
          <w:szCs w:val="22"/>
        </w:rPr>
        <w:br/>
        <w:t>SCIENTIFIC PAPER, JULY 2017</w:t>
      </w:r>
    </w:p>
    <w:p w:rsidR="00246452" w:rsidRPr="00431D6D" w:rsidRDefault="00246452" w:rsidP="00246452">
      <w:pPr>
        <w:pStyle w:val="NormalWeb"/>
        <w:rPr>
          <w:rFonts w:ascii="Arial" w:hAnsi="Arial" w:cs="Arial"/>
          <w:b/>
          <w:sz w:val="22"/>
          <w:szCs w:val="22"/>
        </w:rPr>
      </w:pPr>
      <w:r>
        <w:rPr>
          <w:rFonts w:ascii="Arial" w:hAnsi="Arial" w:cs="Arial"/>
          <w:b/>
          <w:sz w:val="22"/>
          <w:szCs w:val="22"/>
        </w:rPr>
        <w:t>Mawar D RukmanaS</w:t>
      </w:r>
      <w:r w:rsidRPr="00431D6D">
        <w:rPr>
          <w:rFonts w:ascii="Arial" w:hAnsi="Arial" w:cs="Arial"/>
          <w:b/>
          <w:sz w:val="22"/>
          <w:szCs w:val="22"/>
        </w:rPr>
        <w:t>embiring</w:t>
      </w:r>
    </w:p>
    <w:p w:rsidR="00246452" w:rsidRPr="00606655" w:rsidRDefault="00246452" w:rsidP="00246452">
      <w:pPr>
        <w:pStyle w:val="NormalWeb"/>
        <w:jc w:val="both"/>
        <w:rPr>
          <w:rFonts w:ascii="Arial" w:hAnsi="Arial" w:cs="Arial"/>
          <w:b/>
          <w:sz w:val="20"/>
          <w:szCs w:val="22"/>
        </w:rPr>
      </w:pPr>
      <w:r w:rsidRPr="00606655">
        <w:rPr>
          <w:rFonts w:ascii="Arial" w:hAnsi="Arial" w:cs="Arial"/>
          <w:b/>
          <w:sz w:val="20"/>
          <w:szCs w:val="22"/>
        </w:rPr>
        <w:t>ANTIBAKTERIAL EFFECT TEST OF TEMPUYUNG LEAVES (Sonchusarvensis L) ETHANOL EXTRACT AGAINTS BACTERIA Staphylococcus aureus</w:t>
      </w:r>
    </w:p>
    <w:p w:rsidR="00246452" w:rsidRPr="00431D6D" w:rsidRDefault="00246452" w:rsidP="00246452">
      <w:pPr>
        <w:pStyle w:val="NormalWeb"/>
        <w:rPr>
          <w:rFonts w:ascii="Arial" w:hAnsi="Arial" w:cs="Arial"/>
          <w:b/>
          <w:sz w:val="22"/>
          <w:szCs w:val="22"/>
        </w:rPr>
      </w:pPr>
      <w:r w:rsidRPr="00431D6D">
        <w:rPr>
          <w:rFonts w:ascii="Arial" w:hAnsi="Arial" w:cs="Arial"/>
          <w:b/>
          <w:sz w:val="22"/>
          <w:szCs w:val="22"/>
        </w:rPr>
        <w:t>Ix + 34 pages, 1 table , 11 pictures, 3 attachments</w:t>
      </w:r>
    </w:p>
    <w:p w:rsidR="00246452" w:rsidRDefault="00246452" w:rsidP="00246452">
      <w:pPr>
        <w:pStyle w:val="NormalWeb"/>
        <w:jc w:val="center"/>
        <w:rPr>
          <w:rFonts w:ascii="Arial" w:hAnsi="Arial" w:cs="Arial"/>
          <w:b/>
          <w:sz w:val="22"/>
          <w:szCs w:val="22"/>
        </w:rPr>
      </w:pPr>
      <w:r w:rsidRPr="00431D6D">
        <w:rPr>
          <w:rFonts w:ascii="Arial" w:hAnsi="Arial" w:cs="Arial"/>
          <w:b/>
          <w:sz w:val="22"/>
          <w:szCs w:val="22"/>
        </w:rPr>
        <w:t>ABSTRACT</w:t>
      </w:r>
    </w:p>
    <w:p w:rsidR="00246452" w:rsidRDefault="00246452" w:rsidP="00246452">
      <w:pPr>
        <w:pStyle w:val="NormalWeb"/>
        <w:spacing w:before="0" w:beforeAutospacing="0" w:after="0" w:afterAutospacing="0"/>
        <w:jc w:val="both"/>
        <w:rPr>
          <w:rFonts w:ascii="Arial" w:hAnsi="Arial" w:cs="Arial"/>
          <w:sz w:val="22"/>
          <w:szCs w:val="22"/>
        </w:rPr>
      </w:pPr>
      <w:r w:rsidRPr="00431D6D">
        <w:rPr>
          <w:rFonts w:ascii="Arial" w:hAnsi="Arial" w:cs="Arial"/>
          <w:sz w:val="22"/>
          <w:szCs w:val="22"/>
        </w:rPr>
        <w:t xml:space="preserve">Health problem in society has never been completely resolved, one of the problems is infection. Bacteria causing infection and generally pathogenic is Staphylococcus aureus. </w:t>
      </w:r>
      <w:r w:rsidRPr="00431D6D">
        <w:rPr>
          <w:rFonts w:ascii="Arial" w:hAnsi="Arial" w:cs="Arial"/>
          <w:i/>
          <w:sz w:val="22"/>
          <w:szCs w:val="22"/>
        </w:rPr>
        <w:t>Tempuyung</w:t>
      </w:r>
      <w:r w:rsidRPr="00431D6D">
        <w:rPr>
          <w:rFonts w:ascii="Arial" w:hAnsi="Arial" w:cs="Arial"/>
          <w:sz w:val="22"/>
          <w:szCs w:val="22"/>
        </w:rPr>
        <w:t xml:space="preserve"> leaves (Sonchusarvensis L) is one of the traditional medicine plants that has been proven emphirically nutritious as antibacterial to cure infection. Antibacterial effects that occur are caused by chemical compounds triterpenoidsclass and flavonoid.</w:t>
      </w:r>
    </w:p>
    <w:p w:rsidR="00246452" w:rsidRDefault="00246452" w:rsidP="00246452">
      <w:pPr>
        <w:pStyle w:val="NormalWeb"/>
        <w:spacing w:before="0" w:beforeAutospacing="0" w:after="0" w:afterAutospacing="0"/>
        <w:jc w:val="both"/>
        <w:rPr>
          <w:rFonts w:ascii="Arial" w:hAnsi="Arial" w:cs="Arial"/>
          <w:sz w:val="22"/>
          <w:szCs w:val="22"/>
        </w:rPr>
      </w:pPr>
      <w:r>
        <w:rPr>
          <w:rFonts w:ascii="Arial" w:hAnsi="Arial" w:cs="Arial"/>
          <w:sz w:val="22"/>
          <w:szCs w:val="22"/>
        </w:rPr>
        <w:br/>
      </w:r>
      <w:r w:rsidRPr="00431D6D">
        <w:rPr>
          <w:rFonts w:ascii="Arial" w:hAnsi="Arial" w:cs="Arial"/>
          <w:sz w:val="22"/>
          <w:szCs w:val="22"/>
        </w:rPr>
        <w:t xml:space="preserve">This research aims to determine </w:t>
      </w:r>
      <w:r w:rsidRPr="00431D6D">
        <w:rPr>
          <w:rFonts w:ascii="Arial" w:hAnsi="Arial" w:cs="Arial"/>
          <w:i/>
          <w:sz w:val="22"/>
          <w:szCs w:val="22"/>
        </w:rPr>
        <w:t>tempuyung</w:t>
      </w:r>
      <w:r w:rsidRPr="00431D6D">
        <w:rPr>
          <w:rFonts w:ascii="Arial" w:hAnsi="Arial" w:cs="Arial"/>
          <w:sz w:val="22"/>
          <w:szCs w:val="22"/>
        </w:rPr>
        <w:t xml:space="preserve"> leaves ethanol extract effect in resisting the staphylococcus aureus bacterial growth and the most effective concentration of </w:t>
      </w:r>
      <w:r w:rsidRPr="00431D6D">
        <w:rPr>
          <w:rFonts w:ascii="Arial" w:hAnsi="Arial" w:cs="Arial"/>
          <w:i/>
          <w:sz w:val="22"/>
          <w:szCs w:val="22"/>
        </w:rPr>
        <w:t>tempuyung</w:t>
      </w:r>
      <w:r w:rsidRPr="00431D6D">
        <w:rPr>
          <w:rFonts w:ascii="Arial" w:hAnsi="Arial" w:cs="Arial"/>
          <w:sz w:val="22"/>
          <w:szCs w:val="22"/>
        </w:rPr>
        <w:t xml:space="preserve"> leaves that is effective as antibacterial.</w:t>
      </w:r>
    </w:p>
    <w:p w:rsidR="00246452" w:rsidRDefault="00246452" w:rsidP="00246452">
      <w:pPr>
        <w:pStyle w:val="NormalWeb"/>
        <w:jc w:val="both"/>
        <w:rPr>
          <w:rFonts w:ascii="Arial" w:hAnsi="Arial" w:cs="Arial"/>
          <w:sz w:val="22"/>
          <w:szCs w:val="22"/>
        </w:rPr>
      </w:pPr>
      <w:r w:rsidRPr="00431D6D">
        <w:rPr>
          <w:rFonts w:ascii="Arial" w:hAnsi="Arial" w:cs="Arial"/>
          <w:sz w:val="22"/>
          <w:szCs w:val="22"/>
        </w:rPr>
        <w:t>Antibacterial testing method used is diffusion method and the sampling technique was done by purposive samplingtechnique .</w:t>
      </w:r>
    </w:p>
    <w:p w:rsidR="00246452" w:rsidRDefault="00246452" w:rsidP="00246452">
      <w:pPr>
        <w:pStyle w:val="NormalWeb"/>
        <w:jc w:val="both"/>
        <w:rPr>
          <w:rFonts w:ascii="Arial" w:hAnsi="Arial" w:cs="Arial"/>
          <w:sz w:val="22"/>
          <w:szCs w:val="22"/>
        </w:rPr>
      </w:pPr>
      <w:r w:rsidRPr="00431D6D">
        <w:rPr>
          <w:rFonts w:ascii="Arial" w:hAnsi="Arial" w:cs="Arial"/>
          <w:sz w:val="22"/>
          <w:szCs w:val="22"/>
        </w:rPr>
        <w:t>The research result of</w:t>
      </w:r>
      <w:r w:rsidRPr="00431D6D">
        <w:rPr>
          <w:rFonts w:ascii="Arial" w:hAnsi="Arial" w:cs="Arial"/>
          <w:i/>
          <w:sz w:val="22"/>
          <w:szCs w:val="22"/>
        </w:rPr>
        <w:t>tempuyung</w:t>
      </w:r>
      <w:r w:rsidRPr="00431D6D">
        <w:rPr>
          <w:rFonts w:ascii="Arial" w:hAnsi="Arial" w:cs="Arial"/>
          <w:sz w:val="22"/>
          <w:szCs w:val="22"/>
        </w:rPr>
        <w:t xml:space="preserve"> leaves ethanol extract (</w:t>
      </w:r>
      <w:r w:rsidRPr="00431D6D">
        <w:rPr>
          <w:rFonts w:ascii="Arial" w:hAnsi="Arial" w:cs="Arial"/>
          <w:i/>
          <w:sz w:val="22"/>
          <w:szCs w:val="22"/>
        </w:rPr>
        <w:t>Sonchusarvensis</w:t>
      </w:r>
      <w:r w:rsidRPr="00431D6D">
        <w:rPr>
          <w:rFonts w:ascii="Arial" w:hAnsi="Arial" w:cs="Arial"/>
          <w:sz w:val="22"/>
          <w:szCs w:val="22"/>
        </w:rPr>
        <w:t xml:space="preserve">) towards the inhibitory of bacteria Staphylococcus aureus is as the following served consecutively : the concentration of 40%, 50% , and 60% produced the inhibitory of 12,46 mm, 14,74 mm, and 15,80 mm. This research useddisc containing </w:t>
      </w:r>
      <w:r w:rsidRPr="00431D6D">
        <w:rPr>
          <w:rStyle w:val="Emphasis"/>
          <w:rFonts w:ascii="Arial" w:hAnsi="Arial" w:cs="Arial"/>
          <w:sz w:val="22"/>
          <w:szCs w:val="22"/>
        </w:rPr>
        <w:t>tetracycline</w:t>
      </w:r>
      <w:r w:rsidRPr="00431D6D">
        <w:rPr>
          <w:rFonts w:ascii="Arial" w:hAnsi="Arial" w:cs="Arial"/>
          <w:sz w:val="22"/>
          <w:szCs w:val="22"/>
        </w:rPr>
        <w:t xml:space="preserve">30ug as positive control. </w:t>
      </w:r>
      <w:r w:rsidRPr="00431D6D">
        <w:rPr>
          <w:rStyle w:val="Emphasis"/>
          <w:rFonts w:ascii="Arial" w:hAnsi="Arial" w:cs="Arial"/>
          <w:sz w:val="22"/>
          <w:szCs w:val="22"/>
        </w:rPr>
        <w:t>Tetracycline</w:t>
      </w:r>
      <w:r w:rsidRPr="00431D6D">
        <w:rPr>
          <w:rFonts w:ascii="Arial" w:hAnsi="Arial" w:cs="Arial"/>
          <w:sz w:val="22"/>
          <w:szCs w:val="22"/>
        </w:rPr>
        <w:t>30ug produced 22,67 mm resistor  zone.</w:t>
      </w:r>
    </w:p>
    <w:p w:rsidR="00246452" w:rsidRDefault="00246452" w:rsidP="00246452">
      <w:pPr>
        <w:pStyle w:val="NormalWeb"/>
        <w:spacing w:before="0" w:beforeAutospacing="0" w:after="0" w:afterAutospacing="0"/>
        <w:jc w:val="both"/>
        <w:rPr>
          <w:rFonts w:ascii="Arial" w:hAnsi="Arial" w:cs="Arial"/>
          <w:sz w:val="22"/>
          <w:szCs w:val="22"/>
        </w:rPr>
      </w:pPr>
      <w:r w:rsidRPr="00431D6D">
        <w:rPr>
          <w:rFonts w:ascii="Arial" w:hAnsi="Arial" w:cs="Arial"/>
          <w:sz w:val="22"/>
          <w:szCs w:val="22"/>
        </w:rPr>
        <w:t xml:space="preserve">Keyword  </w:t>
      </w:r>
      <w:r>
        <w:rPr>
          <w:rFonts w:ascii="Arial" w:hAnsi="Arial" w:cs="Arial"/>
          <w:sz w:val="22"/>
          <w:szCs w:val="22"/>
        </w:rPr>
        <w:tab/>
      </w:r>
      <w:r w:rsidRPr="00431D6D">
        <w:rPr>
          <w:rFonts w:ascii="Arial" w:hAnsi="Arial" w:cs="Arial"/>
          <w:sz w:val="22"/>
          <w:szCs w:val="22"/>
        </w:rPr>
        <w:t xml:space="preserve">: </w:t>
      </w:r>
      <w:r>
        <w:rPr>
          <w:rFonts w:ascii="Arial" w:hAnsi="Arial" w:cs="Arial"/>
          <w:i/>
          <w:sz w:val="22"/>
          <w:szCs w:val="22"/>
        </w:rPr>
        <w:t>T</w:t>
      </w:r>
      <w:r w:rsidRPr="00431D6D">
        <w:rPr>
          <w:rFonts w:ascii="Arial" w:hAnsi="Arial" w:cs="Arial"/>
          <w:i/>
          <w:sz w:val="22"/>
          <w:szCs w:val="22"/>
        </w:rPr>
        <w:t>empuyung</w:t>
      </w:r>
      <w:r w:rsidRPr="00431D6D">
        <w:rPr>
          <w:rFonts w:ascii="Arial" w:hAnsi="Arial" w:cs="Arial"/>
          <w:sz w:val="22"/>
          <w:szCs w:val="22"/>
        </w:rPr>
        <w:t>leaves</w:t>
      </w:r>
      <w:r>
        <w:rPr>
          <w:rFonts w:ascii="Arial" w:hAnsi="Arial" w:cs="Arial"/>
          <w:sz w:val="22"/>
          <w:szCs w:val="22"/>
        </w:rPr>
        <w:t>K</w:t>
      </w:r>
      <w:r w:rsidRPr="00431D6D">
        <w:rPr>
          <w:rFonts w:ascii="Arial" w:hAnsi="Arial" w:cs="Arial"/>
          <w:sz w:val="22"/>
          <w:szCs w:val="22"/>
        </w:rPr>
        <w:t xml:space="preserve">ethanol extract, Staphylococcus </w:t>
      </w:r>
      <w:r>
        <w:rPr>
          <w:rFonts w:ascii="Arial" w:hAnsi="Arial" w:cs="Arial"/>
          <w:sz w:val="22"/>
          <w:szCs w:val="22"/>
        </w:rPr>
        <w:t>A</w:t>
      </w:r>
      <w:r w:rsidRPr="00431D6D">
        <w:rPr>
          <w:rFonts w:ascii="Arial" w:hAnsi="Arial" w:cs="Arial"/>
          <w:sz w:val="22"/>
          <w:szCs w:val="22"/>
        </w:rPr>
        <w:t xml:space="preserve">ureus,   </w:t>
      </w:r>
    </w:p>
    <w:p w:rsidR="00246452" w:rsidRPr="00431D6D" w:rsidRDefault="00246452" w:rsidP="00246452">
      <w:pPr>
        <w:pStyle w:val="NormalWeb"/>
        <w:spacing w:before="0" w:beforeAutospacing="0" w:after="0" w:afterAutospacing="0"/>
        <w:jc w:val="both"/>
        <w:rPr>
          <w:rFonts w:ascii="Arial" w:hAnsi="Arial" w:cs="Arial"/>
          <w:sz w:val="22"/>
          <w:szCs w:val="22"/>
        </w:rPr>
      </w:pPr>
      <w:r>
        <w:rPr>
          <w:rFonts w:ascii="Arial" w:hAnsi="Arial" w:cs="Arial"/>
          <w:sz w:val="22"/>
          <w:szCs w:val="22"/>
        </w:rPr>
        <w:t xml:space="preserve">                        A</w:t>
      </w:r>
      <w:r w:rsidRPr="00431D6D">
        <w:rPr>
          <w:rFonts w:ascii="Arial" w:hAnsi="Arial" w:cs="Arial"/>
          <w:sz w:val="22"/>
          <w:szCs w:val="22"/>
        </w:rPr>
        <w:t>ntibacterial.</w:t>
      </w:r>
      <w:r w:rsidRPr="00431D6D">
        <w:rPr>
          <w:rFonts w:ascii="Arial" w:hAnsi="Arial" w:cs="Arial"/>
          <w:sz w:val="22"/>
          <w:szCs w:val="22"/>
        </w:rPr>
        <w:br/>
        <w:t>References</w:t>
      </w:r>
      <w:r>
        <w:rPr>
          <w:rFonts w:ascii="Arial" w:hAnsi="Arial" w:cs="Arial"/>
          <w:sz w:val="22"/>
          <w:szCs w:val="22"/>
        </w:rPr>
        <w:tab/>
      </w:r>
      <w:r w:rsidRPr="00431D6D">
        <w:rPr>
          <w:rFonts w:ascii="Arial" w:hAnsi="Arial" w:cs="Arial"/>
          <w:sz w:val="22"/>
          <w:szCs w:val="22"/>
        </w:rPr>
        <w:t xml:space="preserve"> : 25 (1994-2015)</w:t>
      </w:r>
    </w:p>
    <w:p w:rsidR="00246452" w:rsidRPr="00431D6D" w:rsidRDefault="00246452" w:rsidP="00246452">
      <w:pPr>
        <w:rPr>
          <w:rFonts w:ascii="Arial" w:hAnsi="Arial" w:cs="Arial"/>
        </w:rPr>
      </w:pPr>
    </w:p>
    <w:p w:rsidR="00246452" w:rsidRPr="00881F2A" w:rsidRDefault="00246452" w:rsidP="00246452">
      <w:pPr>
        <w:spacing w:line="240" w:lineRule="auto"/>
        <w:ind w:left="0" w:right="0"/>
        <w:rPr>
          <w:rFonts w:ascii="Arial" w:hAnsi="Arial" w:cs="Arial"/>
          <w:b/>
        </w:rPr>
      </w:pPr>
    </w:p>
    <w:p w:rsidR="00246452" w:rsidRPr="00881F2A" w:rsidRDefault="00246452" w:rsidP="00246452">
      <w:pPr>
        <w:spacing w:line="240" w:lineRule="auto"/>
        <w:ind w:left="0" w:right="0"/>
        <w:rPr>
          <w:rFonts w:ascii="Arial" w:hAnsi="Arial" w:cs="Arial"/>
          <w:b/>
          <w:sz w:val="24"/>
          <w:szCs w:val="24"/>
        </w:rPr>
      </w:pPr>
    </w:p>
    <w:p w:rsidR="00246452" w:rsidRPr="00881F2A" w:rsidRDefault="00246452" w:rsidP="00246452">
      <w:pPr>
        <w:spacing w:line="240" w:lineRule="auto"/>
        <w:ind w:left="0" w:right="0"/>
        <w:rPr>
          <w:rFonts w:ascii="Arial" w:hAnsi="Arial" w:cs="Arial"/>
          <w:b/>
          <w:sz w:val="24"/>
          <w:szCs w:val="24"/>
        </w:rPr>
      </w:pPr>
    </w:p>
    <w:p w:rsidR="00246452" w:rsidRPr="00881F2A" w:rsidRDefault="00246452" w:rsidP="00246452">
      <w:pPr>
        <w:spacing w:line="240" w:lineRule="auto"/>
        <w:ind w:left="0" w:right="0"/>
        <w:rPr>
          <w:rFonts w:ascii="Arial" w:hAnsi="Arial" w:cs="Arial"/>
          <w:b/>
          <w:sz w:val="24"/>
          <w:szCs w:val="24"/>
        </w:rPr>
      </w:pPr>
    </w:p>
    <w:p w:rsidR="00246452" w:rsidRPr="00881F2A" w:rsidRDefault="00246452" w:rsidP="00246452">
      <w:pPr>
        <w:spacing w:line="240" w:lineRule="auto"/>
        <w:ind w:left="0" w:right="0"/>
        <w:rPr>
          <w:rFonts w:ascii="Arial" w:hAnsi="Arial" w:cs="Arial"/>
          <w:b/>
          <w:sz w:val="24"/>
          <w:szCs w:val="24"/>
        </w:rPr>
      </w:pPr>
    </w:p>
    <w:p w:rsidR="00246452" w:rsidRPr="00881F2A" w:rsidRDefault="00246452" w:rsidP="00246452">
      <w:pPr>
        <w:spacing w:line="240" w:lineRule="auto"/>
        <w:ind w:left="0" w:right="0"/>
        <w:rPr>
          <w:rFonts w:ascii="Arial" w:hAnsi="Arial" w:cs="Arial"/>
          <w:b/>
          <w:sz w:val="24"/>
          <w:szCs w:val="24"/>
        </w:rPr>
      </w:pPr>
    </w:p>
    <w:p w:rsidR="00246452" w:rsidRDefault="00246452" w:rsidP="00246452">
      <w:pPr>
        <w:spacing w:line="240" w:lineRule="auto"/>
        <w:ind w:left="0" w:right="0"/>
        <w:jc w:val="both"/>
        <w:rPr>
          <w:rFonts w:ascii="Arial" w:hAnsi="Arial" w:cs="Arial"/>
          <w:b/>
          <w:sz w:val="24"/>
          <w:szCs w:val="24"/>
        </w:rPr>
      </w:pPr>
    </w:p>
    <w:p w:rsidR="00246452" w:rsidRDefault="00246452" w:rsidP="00246452">
      <w:pPr>
        <w:spacing w:line="240" w:lineRule="auto"/>
        <w:ind w:left="0" w:right="0"/>
        <w:jc w:val="both"/>
        <w:rPr>
          <w:rFonts w:ascii="Arial" w:hAnsi="Arial" w:cs="Arial"/>
          <w:b/>
          <w:sz w:val="24"/>
          <w:szCs w:val="24"/>
        </w:rPr>
      </w:pPr>
    </w:p>
    <w:p w:rsidR="00246452" w:rsidRPr="00881F2A" w:rsidRDefault="00246452" w:rsidP="00246452">
      <w:pPr>
        <w:spacing w:line="240" w:lineRule="auto"/>
        <w:ind w:left="0" w:right="0"/>
        <w:jc w:val="both"/>
        <w:rPr>
          <w:rFonts w:ascii="Arial" w:hAnsi="Arial" w:cs="Arial"/>
          <w:b/>
          <w:sz w:val="24"/>
          <w:szCs w:val="24"/>
        </w:rPr>
      </w:pPr>
    </w:p>
    <w:p w:rsidR="00246452" w:rsidRDefault="00246452" w:rsidP="00246452">
      <w:pPr>
        <w:spacing w:line="240" w:lineRule="auto"/>
        <w:ind w:left="0" w:right="0"/>
        <w:rPr>
          <w:rFonts w:ascii="Arial" w:hAnsi="Arial" w:cs="Arial"/>
          <w:b/>
          <w:sz w:val="24"/>
          <w:szCs w:val="24"/>
        </w:rPr>
      </w:pPr>
      <w:r w:rsidRPr="00881F2A">
        <w:rPr>
          <w:rFonts w:ascii="Arial" w:hAnsi="Arial" w:cs="Arial"/>
          <w:b/>
          <w:sz w:val="24"/>
          <w:szCs w:val="24"/>
        </w:rPr>
        <w:t>KATA PENGANTAR</w:t>
      </w:r>
    </w:p>
    <w:p w:rsidR="00246452" w:rsidRDefault="00246452" w:rsidP="00246452">
      <w:pPr>
        <w:spacing w:line="240" w:lineRule="auto"/>
        <w:ind w:left="0" w:right="0"/>
        <w:rPr>
          <w:rFonts w:ascii="Arial" w:hAnsi="Arial" w:cs="Arial"/>
          <w:b/>
          <w:sz w:val="24"/>
          <w:szCs w:val="24"/>
        </w:rPr>
      </w:pPr>
    </w:p>
    <w:p w:rsidR="00246452" w:rsidRPr="00881F2A" w:rsidRDefault="00246452" w:rsidP="00246452">
      <w:pPr>
        <w:spacing w:line="240" w:lineRule="auto"/>
        <w:ind w:left="0" w:right="0"/>
        <w:rPr>
          <w:rFonts w:ascii="Arial" w:hAnsi="Arial" w:cs="Arial"/>
          <w:b/>
          <w:sz w:val="24"/>
          <w:szCs w:val="24"/>
        </w:rPr>
      </w:pPr>
    </w:p>
    <w:p w:rsidR="00246452" w:rsidRPr="00881F2A" w:rsidRDefault="00246452" w:rsidP="00246452">
      <w:pPr>
        <w:tabs>
          <w:tab w:val="left" w:pos="851"/>
        </w:tabs>
        <w:ind w:left="0" w:right="0"/>
        <w:jc w:val="both"/>
        <w:rPr>
          <w:rFonts w:ascii="Arial" w:hAnsi="Arial" w:cs="Arial"/>
          <w:b/>
          <w:sz w:val="24"/>
          <w:szCs w:val="24"/>
        </w:rPr>
      </w:pPr>
      <w:r>
        <w:rPr>
          <w:rFonts w:ascii="Arial" w:hAnsi="Arial" w:cs="Arial"/>
          <w:b/>
          <w:sz w:val="24"/>
          <w:szCs w:val="24"/>
        </w:rPr>
        <w:tab/>
      </w:r>
      <w:r w:rsidRPr="00881F2A">
        <w:rPr>
          <w:rFonts w:ascii="Arial" w:hAnsi="Arial" w:cs="Arial"/>
          <w:szCs w:val="24"/>
        </w:rPr>
        <w:t>PujidansyukurpenulispanjatkankehadiratTuhan Yang MahaEsa yang telahmelimpahkanberkatdanrahmatnyasehinggaPenulisdapatmenyelesaikanKaryaTulisIlmiahinidenganbaik. AdapunjudulKaryaTulisIlmiahiniadalah “</w:t>
      </w:r>
      <w:r w:rsidRPr="00881F2A">
        <w:rPr>
          <w:rFonts w:ascii="Arial" w:hAnsi="Arial" w:cs="Arial"/>
          <w:sz w:val="24"/>
          <w:szCs w:val="24"/>
        </w:rPr>
        <w:t>Uji</w:t>
      </w:r>
      <w:r>
        <w:rPr>
          <w:rFonts w:ascii="Arial" w:hAnsi="Arial" w:cs="Arial"/>
          <w:sz w:val="24"/>
          <w:szCs w:val="24"/>
        </w:rPr>
        <w:t>efek</w:t>
      </w:r>
      <w:r w:rsidRPr="00881F2A">
        <w:rPr>
          <w:rFonts w:ascii="Arial" w:hAnsi="Arial" w:cs="Arial"/>
          <w:sz w:val="24"/>
          <w:szCs w:val="24"/>
        </w:rPr>
        <w:t>antibakteriekstraketanoldauntempuyung (</w:t>
      </w:r>
      <w:r w:rsidRPr="00881F2A">
        <w:rPr>
          <w:rFonts w:ascii="Arial" w:hAnsi="Arial" w:cs="Arial"/>
          <w:i/>
          <w:sz w:val="24"/>
          <w:szCs w:val="24"/>
        </w:rPr>
        <w:t>sonchusarvensis l</w:t>
      </w:r>
      <w:r w:rsidRPr="00881F2A">
        <w:rPr>
          <w:rFonts w:ascii="Arial" w:hAnsi="Arial" w:cs="Arial"/>
          <w:sz w:val="24"/>
          <w:szCs w:val="24"/>
        </w:rPr>
        <w:t>) terhadapbakteri</w:t>
      </w:r>
      <w:r w:rsidRPr="00881F2A">
        <w:rPr>
          <w:rFonts w:ascii="Arial" w:hAnsi="Arial" w:cs="Arial"/>
          <w:i/>
          <w:sz w:val="24"/>
          <w:szCs w:val="24"/>
        </w:rPr>
        <w:t>staphylococcus aureus</w:t>
      </w:r>
      <w:r w:rsidRPr="00881F2A">
        <w:rPr>
          <w:rFonts w:ascii="Arial" w:hAnsi="Arial" w:cs="Arial"/>
          <w:sz w:val="24"/>
          <w:szCs w:val="24"/>
        </w:rPr>
        <w:t>”.</w:t>
      </w:r>
    </w:p>
    <w:p w:rsidR="00246452" w:rsidRPr="00881F2A" w:rsidRDefault="00246452" w:rsidP="00246452">
      <w:pPr>
        <w:tabs>
          <w:tab w:val="left" w:pos="851"/>
        </w:tabs>
        <w:ind w:left="0" w:right="0"/>
        <w:jc w:val="both"/>
        <w:rPr>
          <w:rFonts w:ascii="Arial" w:hAnsi="Arial" w:cs="Arial"/>
          <w:szCs w:val="24"/>
        </w:rPr>
      </w:pPr>
      <w:r>
        <w:rPr>
          <w:rFonts w:ascii="Arial" w:hAnsi="Arial" w:cs="Arial"/>
          <w:szCs w:val="24"/>
        </w:rPr>
        <w:tab/>
      </w:r>
      <w:r w:rsidRPr="00881F2A">
        <w:rPr>
          <w:rFonts w:ascii="Arial" w:hAnsi="Arial" w:cs="Arial"/>
          <w:szCs w:val="24"/>
        </w:rPr>
        <w:t>KaryaTulisIlmiahinidisusunsebagaisalahsatupersyaratandalammenyelesaikanpendidikan Diploma III JurusanFarmasiPoltekkesKemenkes Medan. DalamPenyusunandanpenulisanKaryaTulisIlmiahini, Penulisbanyakmendapatkanbimbingan, saran, bantuansertadoadariberbagaipihak. Olehkarenaitu, padakesempataninipenulisingin</w:t>
      </w:r>
      <w:r>
        <w:rPr>
          <w:rFonts w:ascii="Arial" w:hAnsi="Arial" w:cs="Arial"/>
          <w:szCs w:val="24"/>
        </w:rPr>
        <w:t>mengucapkanterimakasihkepada</w:t>
      </w:r>
      <w:r w:rsidRPr="00881F2A">
        <w:rPr>
          <w:rFonts w:ascii="Arial" w:hAnsi="Arial" w:cs="Arial"/>
          <w:szCs w:val="24"/>
        </w:rPr>
        <w:t>:</w:t>
      </w:r>
    </w:p>
    <w:p w:rsidR="00246452" w:rsidRPr="00881F2A" w:rsidRDefault="00246452" w:rsidP="00246452">
      <w:pPr>
        <w:pStyle w:val="ListParagraph"/>
        <w:numPr>
          <w:ilvl w:val="0"/>
          <w:numId w:val="35"/>
        </w:numPr>
        <w:ind w:right="0"/>
        <w:jc w:val="both"/>
        <w:rPr>
          <w:rFonts w:ascii="Arial" w:hAnsi="Arial" w:cs="Arial"/>
          <w:b/>
          <w:szCs w:val="24"/>
        </w:rPr>
      </w:pPr>
      <w:r w:rsidRPr="00881F2A">
        <w:rPr>
          <w:rFonts w:ascii="Arial" w:hAnsi="Arial" w:cs="Arial"/>
          <w:szCs w:val="24"/>
        </w:rPr>
        <w:t>IbuDra. Ida Nurhayati, M.KesselakuDirekturPoltekkesKemenkes Medan.</w:t>
      </w:r>
    </w:p>
    <w:p w:rsidR="00246452" w:rsidRPr="00881F2A" w:rsidRDefault="00246452" w:rsidP="00246452">
      <w:pPr>
        <w:pStyle w:val="ListParagraph"/>
        <w:numPr>
          <w:ilvl w:val="0"/>
          <w:numId w:val="35"/>
        </w:numPr>
        <w:ind w:right="0"/>
        <w:jc w:val="both"/>
        <w:rPr>
          <w:rFonts w:ascii="Arial" w:hAnsi="Arial" w:cs="Arial"/>
          <w:b/>
          <w:szCs w:val="24"/>
        </w:rPr>
      </w:pPr>
      <w:r>
        <w:rPr>
          <w:rFonts w:ascii="Arial" w:hAnsi="Arial" w:cs="Arial"/>
          <w:szCs w:val="24"/>
        </w:rPr>
        <w:t>IbuDra. Masniah, M.Kes, Apt</w:t>
      </w:r>
      <w:r w:rsidRPr="00881F2A">
        <w:rPr>
          <w:rFonts w:ascii="Arial" w:hAnsi="Arial" w:cs="Arial"/>
          <w:szCs w:val="24"/>
        </w:rPr>
        <w:t>selakuKetuaJurusanF</w:t>
      </w:r>
      <w:r>
        <w:rPr>
          <w:rFonts w:ascii="Arial" w:hAnsi="Arial" w:cs="Arial"/>
          <w:szCs w:val="24"/>
        </w:rPr>
        <w:t>armasiPoltekkesKemenkes Medan danselakupenguji I KTI dan UAP.</w:t>
      </w:r>
    </w:p>
    <w:p w:rsidR="00246452" w:rsidRPr="00881F2A" w:rsidRDefault="00246452" w:rsidP="00246452">
      <w:pPr>
        <w:pStyle w:val="ListParagraph"/>
        <w:numPr>
          <w:ilvl w:val="0"/>
          <w:numId w:val="35"/>
        </w:numPr>
        <w:ind w:right="0"/>
        <w:jc w:val="both"/>
        <w:rPr>
          <w:rFonts w:ascii="Arial" w:hAnsi="Arial" w:cs="Arial"/>
          <w:b/>
          <w:szCs w:val="24"/>
        </w:rPr>
      </w:pPr>
      <w:r w:rsidRPr="00881F2A">
        <w:rPr>
          <w:rFonts w:ascii="Arial" w:hAnsi="Arial" w:cs="Arial"/>
          <w:szCs w:val="24"/>
        </w:rPr>
        <w:t>IbuDra. Amriani, Apt selakupembimbingakademik yang telahmembimbingpenulisselamamenjadimahasiswa di JurusanFarmasiPoltekkesKemenkes Medan.</w:t>
      </w:r>
    </w:p>
    <w:p w:rsidR="00246452" w:rsidRPr="00881F2A" w:rsidRDefault="00246452" w:rsidP="00246452">
      <w:pPr>
        <w:pStyle w:val="ListParagraph"/>
        <w:numPr>
          <w:ilvl w:val="0"/>
          <w:numId w:val="35"/>
        </w:numPr>
        <w:ind w:right="0"/>
        <w:jc w:val="both"/>
        <w:rPr>
          <w:rFonts w:ascii="Arial" w:hAnsi="Arial" w:cs="Arial"/>
          <w:b/>
          <w:szCs w:val="24"/>
        </w:rPr>
      </w:pPr>
      <w:r w:rsidRPr="00881F2A">
        <w:rPr>
          <w:rFonts w:ascii="Arial" w:hAnsi="Arial" w:cs="Arial"/>
          <w:szCs w:val="24"/>
        </w:rPr>
        <w:t>BapakDrs.JafrilRezi, M.Si, Apt selakupembimbingKaryaTulisIlmiahdantelahmengantarpenelitimengikutiUjianAkhir Program.</w:t>
      </w:r>
    </w:p>
    <w:p w:rsidR="00246452" w:rsidRPr="00881F2A" w:rsidRDefault="00246452" w:rsidP="00246452">
      <w:pPr>
        <w:pStyle w:val="ListParagraph"/>
        <w:numPr>
          <w:ilvl w:val="0"/>
          <w:numId w:val="35"/>
        </w:numPr>
        <w:ind w:right="0"/>
        <w:jc w:val="both"/>
        <w:rPr>
          <w:rFonts w:ascii="Arial" w:hAnsi="Arial" w:cs="Arial"/>
          <w:b/>
          <w:szCs w:val="24"/>
        </w:rPr>
      </w:pPr>
      <w:r>
        <w:rPr>
          <w:rFonts w:ascii="Arial" w:hAnsi="Arial" w:cs="Arial"/>
          <w:szCs w:val="24"/>
        </w:rPr>
        <w:t>BapakDrs.DjamidinManurung, M.M, Apt</w:t>
      </w:r>
      <w:r w:rsidRPr="00881F2A">
        <w:rPr>
          <w:rFonts w:ascii="Arial" w:hAnsi="Arial" w:cs="Arial"/>
          <w:szCs w:val="24"/>
        </w:rPr>
        <w:t>selakupenguji II KTI dan UAP yang telahmengujidanmemberikanmasukankepadapenulis.</w:t>
      </w:r>
    </w:p>
    <w:p w:rsidR="00246452" w:rsidRPr="00881F2A" w:rsidRDefault="00246452" w:rsidP="00246452">
      <w:pPr>
        <w:pStyle w:val="ListParagraph"/>
        <w:numPr>
          <w:ilvl w:val="0"/>
          <w:numId w:val="35"/>
        </w:numPr>
        <w:ind w:right="0"/>
        <w:jc w:val="both"/>
        <w:rPr>
          <w:rFonts w:ascii="Arial" w:hAnsi="Arial" w:cs="Arial"/>
          <w:b/>
          <w:szCs w:val="24"/>
        </w:rPr>
      </w:pPr>
      <w:r w:rsidRPr="00881F2A">
        <w:rPr>
          <w:rFonts w:ascii="Arial" w:hAnsi="Arial" w:cs="Arial"/>
          <w:szCs w:val="24"/>
        </w:rPr>
        <w:t>Seluruh Staff danDosen di JurusanFarmasiPoltekkesKemenkes Medan.</w:t>
      </w:r>
    </w:p>
    <w:p w:rsidR="00246452" w:rsidRPr="00881F2A" w:rsidRDefault="00246452" w:rsidP="00246452">
      <w:pPr>
        <w:pStyle w:val="ListParagraph"/>
        <w:numPr>
          <w:ilvl w:val="0"/>
          <w:numId w:val="35"/>
        </w:numPr>
        <w:ind w:right="0"/>
        <w:jc w:val="both"/>
        <w:rPr>
          <w:rFonts w:ascii="Arial" w:hAnsi="Arial" w:cs="Arial"/>
          <w:b/>
          <w:szCs w:val="24"/>
        </w:rPr>
      </w:pPr>
      <w:r w:rsidRPr="00881F2A">
        <w:rPr>
          <w:rFonts w:ascii="Arial" w:hAnsi="Arial" w:cs="Arial"/>
          <w:szCs w:val="24"/>
        </w:rPr>
        <w:t>Teristimewakepadakeduaorangtua yang sangatPenulissayangidancint</w:t>
      </w:r>
      <w:r>
        <w:rPr>
          <w:rFonts w:ascii="Arial" w:hAnsi="Arial" w:cs="Arial"/>
          <w:szCs w:val="24"/>
        </w:rPr>
        <w:t>ai, BapakR.SembiringdanMamak R.</w:t>
      </w:r>
      <w:r w:rsidRPr="00881F2A">
        <w:rPr>
          <w:rFonts w:ascii="Arial" w:hAnsi="Arial" w:cs="Arial"/>
          <w:szCs w:val="24"/>
        </w:rPr>
        <w:t>Br. Manik yang selalumendoakandanmemotivasipenulis agar tetapbersemangatmenyelesaikanKaryaTulisIlmiahini.</w:t>
      </w:r>
    </w:p>
    <w:p w:rsidR="00246452" w:rsidRPr="00C96D76" w:rsidRDefault="00246452" w:rsidP="00246452">
      <w:pPr>
        <w:pStyle w:val="ListParagraph"/>
        <w:numPr>
          <w:ilvl w:val="0"/>
          <w:numId w:val="35"/>
        </w:numPr>
        <w:tabs>
          <w:tab w:val="left" w:pos="1134"/>
        </w:tabs>
        <w:ind w:right="0"/>
        <w:jc w:val="both"/>
        <w:rPr>
          <w:rFonts w:ascii="Arial" w:hAnsi="Arial" w:cs="Arial"/>
          <w:b/>
          <w:szCs w:val="24"/>
        </w:rPr>
      </w:pPr>
      <w:r>
        <w:rPr>
          <w:rFonts w:ascii="Arial" w:hAnsi="Arial" w:cs="Arial"/>
          <w:szCs w:val="24"/>
        </w:rPr>
        <w:t>Seluruhpihak</w:t>
      </w:r>
      <w:r w:rsidRPr="00881F2A">
        <w:rPr>
          <w:rFonts w:ascii="Arial" w:hAnsi="Arial" w:cs="Arial"/>
          <w:szCs w:val="24"/>
        </w:rPr>
        <w:t>yang telahmemberikandoa, perhatian, masukandansemangatkepadapenulis.</w:t>
      </w:r>
    </w:p>
    <w:p w:rsidR="00246452" w:rsidRPr="00881F2A" w:rsidRDefault="00246452" w:rsidP="00246452">
      <w:pPr>
        <w:pStyle w:val="ListParagraph"/>
        <w:ind w:right="0" w:firstLine="720"/>
        <w:jc w:val="both"/>
        <w:rPr>
          <w:rFonts w:ascii="Arial" w:hAnsi="Arial" w:cs="Arial"/>
          <w:szCs w:val="24"/>
        </w:rPr>
      </w:pPr>
      <w:r w:rsidRPr="00881F2A">
        <w:rPr>
          <w:rFonts w:ascii="Arial" w:hAnsi="Arial" w:cs="Arial"/>
          <w:szCs w:val="24"/>
        </w:rPr>
        <w:t>PenulismenyadaribahwaKaryaTulisIlmiahinimasihjauhdarisempurna. Olehkarenaitu, penulismenerimakritikdan saran yang membangun demi kesempurnaanKaryaTulisIlmiahini.</w:t>
      </w:r>
    </w:p>
    <w:p w:rsidR="00246452" w:rsidRPr="000568F6" w:rsidRDefault="00246452" w:rsidP="00246452">
      <w:pPr>
        <w:pStyle w:val="ListParagraph"/>
        <w:ind w:right="0" w:firstLine="720"/>
        <w:jc w:val="both"/>
        <w:rPr>
          <w:rFonts w:ascii="Arial" w:hAnsi="Arial" w:cs="Arial"/>
          <w:szCs w:val="24"/>
        </w:rPr>
      </w:pPr>
      <w:r w:rsidRPr="00881F2A">
        <w:rPr>
          <w:rFonts w:ascii="Arial" w:hAnsi="Arial" w:cs="Arial"/>
          <w:szCs w:val="24"/>
        </w:rPr>
        <w:t>Akhir kata, penulis</w:t>
      </w:r>
      <w:r>
        <w:rPr>
          <w:rFonts w:ascii="Arial" w:hAnsi="Arial" w:cs="Arial"/>
          <w:szCs w:val="24"/>
        </w:rPr>
        <w:t>mengucapkanterimakasihkepadasemuapihak yang telahmembantupenulisdalammeyelesaikanKaryaTulisIlmiahini. K</w:t>
      </w:r>
      <w:r w:rsidRPr="00881F2A">
        <w:rPr>
          <w:rFonts w:ascii="Arial" w:hAnsi="Arial" w:cs="Arial"/>
          <w:szCs w:val="24"/>
        </w:rPr>
        <w:t>iranyaKaryaTulisIlmiahinidapatmembe</w:t>
      </w:r>
      <w:r>
        <w:rPr>
          <w:rFonts w:ascii="Arial" w:hAnsi="Arial" w:cs="Arial"/>
          <w:szCs w:val="24"/>
        </w:rPr>
        <w:t>rikanmanfaatbagi para pembaca.</w:t>
      </w:r>
    </w:p>
    <w:p w:rsidR="00246452" w:rsidRDefault="00246452" w:rsidP="00246452">
      <w:pPr>
        <w:pStyle w:val="ListParagraph"/>
        <w:ind w:right="0" w:firstLine="720"/>
        <w:jc w:val="both"/>
        <w:rPr>
          <w:rFonts w:ascii="Arial" w:hAnsi="Arial" w:cs="Arial"/>
          <w:szCs w:val="24"/>
        </w:rPr>
      </w:pPr>
    </w:p>
    <w:p w:rsidR="00246452" w:rsidRPr="00881F2A" w:rsidRDefault="00246452" w:rsidP="00246452">
      <w:pPr>
        <w:pStyle w:val="ListParagraph"/>
        <w:ind w:right="0" w:firstLine="720"/>
        <w:jc w:val="both"/>
        <w:rPr>
          <w:rFonts w:ascii="Arial" w:hAnsi="Arial" w:cs="Arial"/>
          <w:szCs w:val="24"/>
        </w:rPr>
      </w:pPr>
    </w:p>
    <w:p w:rsidR="00246452" w:rsidRPr="00881F2A" w:rsidRDefault="00246452" w:rsidP="00246452">
      <w:pPr>
        <w:pStyle w:val="ListParagraph"/>
        <w:ind w:right="0" w:firstLine="720"/>
        <w:jc w:val="right"/>
        <w:rPr>
          <w:rFonts w:ascii="Arial" w:hAnsi="Arial" w:cs="Arial"/>
          <w:szCs w:val="24"/>
        </w:rPr>
      </w:pPr>
      <w:r>
        <w:rPr>
          <w:rFonts w:ascii="Arial" w:hAnsi="Arial" w:cs="Arial"/>
          <w:szCs w:val="24"/>
        </w:rPr>
        <w:t>Medan,   Juli</w:t>
      </w:r>
      <w:r w:rsidRPr="00881F2A">
        <w:rPr>
          <w:rFonts w:ascii="Arial" w:hAnsi="Arial" w:cs="Arial"/>
          <w:szCs w:val="24"/>
        </w:rPr>
        <w:t xml:space="preserve"> 2017</w:t>
      </w:r>
    </w:p>
    <w:p w:rsidR="00246452" w:rsidRPr="00881F2A" w:rsidRDefault="00246452" w:rsidP="00246452">
      <w:pPr>
        <w:pStyle w:val="ListParagraph"/>
        <w:ind w:right="0" w:firstLine="720"/>
        <w:jc w:val="right"/>
        <w:rPr>
          <w:rFonts w:ascii="Arial" w:hAnsi="Arial" w:cs="Arial"/>
          <w:szCs w:val="24"/>
        </w:rPr>
      </w:pPr>
      <w:r w:rsidRPr="00881F2A">
        <w:rPr>
          <w:rFonts w:ascii="Arial" w:hAnsi="Arial" w:cs="Arial"/>
          <w:szCs w:val="24"/>
        </w:rPr>
        <w:t>Penulis</w:t>
      </w:r>
    </w:p>
    <w:p w:rsidR="00246452" w:rsidRPr="00881F2A" w:rsidRDefault="00246452" w:rsidP="00246452">
      <w:pPr>
        <w:pStyle w:val="ListParagraph"/>
        <w:ind w:right="0" w:firstLine="720"/>
        <w:jc w:val="right"/>
        <w:rPr>
          <w:rFonts w:ascii="Arial" w:hAnsi="Arial" w:cs="Arial"/>
          <w:szCs w:val="24"/>
        </w:rPr>
      </w:pPr>
    </w:p>
    <w:p w:rsidR="00246452" w:rsidRPr="00881F2A" w:rsidRDefault="00246452" w:rsidP="00246452">
      <w:pPr>
        <w:pStyle w:val="ListParagraph"/>
        <w:ind w:right="0" w:firstLine="720"/>
        <w:jc w:val="right"/>
        <w:rPr>
          <w:rFonts w:ascii="Arial" w:hAnsi="Arial" w:cs="Arial"/>
          <w:szCs w:val="24"/>
        </w:rPr>
      </w:pPr>
    </w:p>
    <w:p w:rsidR="00246452" w:rsidRPr="000568F6" w:rsidRDefault="00246452" w:rsidP="00246452">
      <w:pPr>
        <w:ind w:left="0" w:right="0"/>
        <w:jc w:val="both"/>
        <w:rPr>
          <w:rFonts w:ascii="Arial" w:hAnsi="Arial" w:cs="Arial"/>
          <w:szCs w:val="24"/>
        </w:rPr>
      </w:pPr>
    </w:p>
    <w:p w:rsidR="00246452" w:rsidRPr="00881F2A" w:rsidRDefault="00246452" w:rsidP="00246452">
      <w:pPr>
        <w:pStyle w:val="ListParagraph"/>
        <w:ind w:right="0" w:firstLine="720"/>
        <w:jc w:val="right"/>
        <w:rPr>
          <w:rFonts w:ascii="Arial" w:hAnsi="Arial" w:cs="Arial"/>
          <w:szCs w:val="24"/>
        </w:rPr>
      </w:pPr>
      <w:r w:rsidRPr="00881F2A">
        <w:rPr>
          <w:rFonts w:ascii="Arial" w:hAnsi="Arial" w:cs="Arial"/>
          <w:szCs w:val="24"/>
        </w:rPr>
        <w:t>Mawar D RukmanaSembiring</w:t>
      </w:r>
    </w:p>
    <w:p w:rsidR="00246452" w:rsidRDefault="00246452" w:rsidP="00246452">
      <w:pPr>
        <w:pStyle w:val="ListParagraph"/>
        <w:ind w:right="0" w:firstLine="720"/>
        <w:jc w:val="right"/>
        <w:rPr>
          <w:rFonts w:ascii="Arial" w:hAnsi="Arial" w:cs="Arial"/>
          <w:szCs w:val="24"/>
        </w:rPr>
      </w:pPr>
      <w:r w:rsidRPr="00881F2A">
        <w:rPr>
          <w:rFonts w:ascii="Arial" w:hAnsi="Arial" w:cs="Arial"/>
          <w:szCs w:val="24"/>
        </w:rPr>
        <w:t>NIM. P07539014017</w:t>
      </w:r>
    </w:p>
    <w:p w:rsidR="00246452" w:rsidRDefault="00246452" w:rsidP="00246452">
      <w:pPr>
        <w:pStyle w:val="ListParagraph"/>
        <w:ind w:right="0" w:firstLine="720"/>
        <w:jc w:val="right"/>
        <w:rPr>
          <w:rFonts w:ascii="Arial" w:hAnsi="Arial" w:cs="Arial"/>
          <w:szCs w:val="24"/>
        </w:rPr>
      </w:pPr>
    </w:p>
    <w:p w:rsidR="00246452" w:rsidRDefault="00246452" w:rsidP="00246452">
      <w:pPr>
        <w:pStyle w:val="ListParagraph"/>
        <w:ind w:right="0" w:firstLine="720"/>
        <w:jc w:val="right"/>
        <w:rPr>
          <w:rFonts w:ascii="Arial" w:hAnsi="Arial" w:cs="Arial"/>
          <w:szCs w:val="24"/>
        </w:rPr>
      </w:pPr>
    </w:p>
    <w:p w:rsidR="00246452" w:rsidRDefault="00246452" w:rsidP="00246452">
      <w:pPr>
        <w:pStyle w:val="ListParagraph"/>
        <w:ind w:right="0" w:firstLine="720"/>
        <w:jc w:val="right"/>
        <w:rPr>
          <w:rFonts w:ascii="Arial" w:hAnsi="Arial" w:cs="Arial"/>
          <w:szCs w:val="24"/>
        </w:rPr>
      </w:pPr>
    </w:p>
    <w:p w:rsidR="00246452" w:rsidRDefault="00246452" w:rsidP="00246452">
      <w:pPr>
        <w:pStyle w:val="ListParagraph"/>
        <w:ind w:right="0" w:firstLine="720"/>
        <w:jc w:val="right"/>
        <w:rPr>
          <w:rFonts w:ascii="Arial" w:hAnsi="Arial" w:cs="Arial"/>
          <w:szCs w:val="24"/>
        </w:rPr>
      </w:pPr>
    </w:p>
    <w:p w:rsidR="00246452" w:rsidRDefault="00246452" w:rsidP="00246452">
      <w:pPr>
        <w:pStyle w:val="ListParagraph"/>
        <w:ind w:right="0" w:firstLine="720"/>
        <w:jc w:val="right"/>
        <w:rPr>
          <w:rFonts w:ascii="Arial" w:hAnsi="Arial" w:cs="Arial"/>
          <w:szCs w:val="24"/>
        </w:rPr>
      </w:pPr>
    </w:p>
    <w:p w:rsidR="00246452" w:rsidRDefault="00246452" w:rsidP="00246452">
      <w:pPr>
        <w:pStyle w:val="ListParagraph"/>
        <w:ind w:right="0" w:firstLine="720"/>
        <w:jc w:val="right"/>
        <w:rPr>
          <w:rFonts w:ascii="Arial" w:hAnsi="Arial" w:cs="Arial"/>
          <w:szCs w:val="24"/>
        </w:rPr>
      </w:pPr>
    </w:p>
    <w:p w:rsidR="00246452" w:rsidRDefault="00246452" w:rsidP="00246452">
      <w:pPr>
        <w:pStyle w:val="ListParagraph"/>
        <w:ind w:right="0" w:firstLine="720"/>
        <w:jc w:val="right"/>
        <w:rPr>
          <w:rFonts w:ascii="Arial" w:hAnsi="Arial" w:cs="Arial"/>
          <w:szCs w:val="24"/>
        </w:rPr>
      </w:pPr>
    </w:p>
    <w:p w:rsidR="00246452" w:rsidRDefault="00246452" w:rsidP="00246452">
      <w:pPr>
        <w:pStyle w:val="ListParagraph"/>
        <w:ind w:right="0" w:firstLine="720"/>
        <w:jc w:val="right"/>
        <w:rPr>
          <w:rFonts w:ascii="Arial" w:hAnsi="Arial" w:cs="Arial"/>
          <w:szCs w:val="24"/>
        </w:rPr>
      </w:pPr>
    </w:p>
    <w:p w:rsidR="00246452" w:rsidRDefault="00246452" w:rsidP="00246452">
      <w:pPr>
        <w:pStyle w:val="ListParagraph"/>
        <w:ind w:right="0" w:firstLine="720"/>
        <w:jc w:val="right"/>
        <w:rPr>
          <w:rFonts w:ascii="Arial" w:hAnsi="Arial" w:cs="Arial"/>
          <w:szCs w:val="24"/>
        </w:rPr>
      </w:pPr>
    </w:p>
    <w:p w:rsidR="00246452" w:rsidRDefault="00246452" w:rsidP="00246452">
      <w:pPr>
        <w:pStyle w:val="ListParagraph"/>
        <w:ind w:right="0" w:firstLine="720"/>
        <w:jc w:val="right"/>
        <w:rPr>
          <w:rFonts w:ascii="Arial" w:hAnsi="Arial" w:cs="Arial"/>
          <w:szCs w:val="24"/>
        </w:rPr>
      </w:pPr>
    </w:p>
    <w:p w:rsidR="00246452" w:rsidRDefault="00246452" w:rsidP="00246452">
      <w:pPr>
        <w:pStyle w:val="ListParagraph"/>
        <w:ind w:right="0" w:firstLine="720"/>
        <w:jc w:val="right"/>
        <w:rPr>
          <w:rFonts w:ascii="Arial" w:hAnsi="Arial" w:cs="Arial"/>
          <w:szCs w:val="24"/>
        </w:rPr>
      </w:pPr>
    </w:p>
    <w:p w:rsidR="00246452" w:rsidRDefault="00246452" w:rsidP="00246452">
      <w:pPr>
        <w:pStyle w:val="ListParagraph"/>
        <w:ind w:right="0" w:firstLine="720"/>
        <w:jc w:val="right"/>
        <w:rPr>
          <w:rFonts w:ascii="Arial" w:hAnsi="Arial" w:cs="Arial"/>
          <w:szCs w:val="24"/>
        </w:rPr>
      </w:pPr>
    </w:p>
    <w:p w:rsidR="00246452" w:rsidRDefault="00246452" w:rsidP="00246452">
      <w:pPr>
        <w:pStyle w:val="ListParagraph"/>
        <w:ind w:right="0" w:firstLine="720"/>
        <w:jc w:val="right"/>
        <w:rPr>
          <w:rFonts w:ascii="Arial" w:hAnsi="Arial" w:cs="Arial"/>
          <w:szCs w:val="24"/>
        </w:rPr>
      </w:pPr>
    </w:p>
    <w:p w:rsidR="00246452" w:rsidRDefault="00246452" w:rsidP="00246452">
      <w:pPr>
        <w:pStyle w:val="ListParagraph"/>
        <w:ind w:right="0" w:firstLine="720"/>
        <w:jc w:val="right"/>
        <w:rPr>
          <w:rFonts w:ascii="Arial" w:hAnsi="Arial" w:cs="Arial"/>
          <w:szCs w:val="24"/>
        </w:rPr>
      </w:pPr>
    </w:p>
    <w:p w:rsidR="00246452" w:rsidRDefault="00246452" w:rsidP="00246452">
      <w:pPr>
        <w:pStyle w:val="ListParagraph"/>
        <w:ind w:right="0" w:firstLine="720"/>
        <w:jc w:val="right"/>
        <w:rPr>
          <w:rFonts w:ascii="Arial" w:hAnsi="Arial" w:cs="Arial"/>
          <w:szCs w:val="24"/>
        </w:rPr>
      </w:pPr>
    </w:p>
    <w:p w:rsidR="00246452" w:rsidRDefault="00246452" w:rsidP="00246452">
      <w:pPr>
        <w:pStyle w:val="ListParagraph"/>
        <w:ind w:right="0" w:firstLine="720"/>
        <w:jc w:val="right"/>
        <w:rPr>
          <w:rFonts w:ascii="Arial" w:hAnsi="Arial" w:cs="Arial"/>
          <w:szCs w:val="24"/>
        </w:rPr>
      </w:pPr>
    </w:p>
    <w:p w:rsidR="00246452" w:rsidRDefault="00246452" w:rsidP="00246452">
      <w:pPr>
        <w:pStyle w:val="ListParagraph"/>
        <w:ind w:right="0" w:firstLine="720"/>
        <w:jc w:val="right"/>
        <w:rPr>
          <w:rFonts w:ascii="Arial" w:hAnsi="Arial" w:cs="Arial"/>
          <w:szCs w:val="24"/>
        </w:rPr>
      </w:pPr>
    </w:p>
    <w:p w:rsidR="00246452" w:rsidRDefault="00246452" w:rsidP="00246452">
      <w:pPr>
        <w:pStyle w:val="ListParagraph"/>
        <w:ind w:right="0" w:firstLine="720"/>
        <w:jc w:val="right"/>
        <w:rPr>
          <w:rFonts w:ascii="Arial" w:hAnsi="Arial" w:cs="Arial"/>
          <w:szCs w:val="24"/>
        </w:rPr>
      </w:pPr>
    </w:p>
    <w:p w:rsidR="00246452" w:rsidRDefault="00246452" w:rsidP="00246452">
      <w:pPr>
        <w:pStyle w:val="ListParagraph"/>
        <w:ind w:right="0" w:firstLine="720"/>
        <w:jc w:val="right"/>
        <w:rPr>
          <w:rFonts w:ascii="Arial" w:hAnsi="Arial" w:cs="Arial"/>
          <w:szCs w:val="24"/>
        </w:rPr>
      </w:pPr>
    </w:p>
    <w:p w:rsidR="00246452" w:rsidRPr="00881F2A" w:rsidRDefault="00246452" w:rsidP="00246452">
      <w:pPr>
        <w:pStyle w:val="ListParagraph"/>
        <w:ind w:right="0" w:firstLine="720"/>
        <w:jc w:val="right"/>
        <w:rPr>
          <w:rFonts w:ascii="Arial" w:hAnsi="Arial" w:cs="Arial"/>
          <w:szCs w:val="24"/>
        </w:rPr>
      </w:pPr>
    </w:p>
    <w:p w:rsidR="00246452" w:rsidRPr="000568F6" w:rsidRDefault="00246452" w:rsidP="00246452">
      <w:pPr>
        <w:pStyle w:val="ListParagraph"/>
        <w:spacing w:line="240" w:lineRule="auto"/>
        <w:ind w:left="0" w:right="0" w:firstLine="720"/>
        <w:rPr>
          <w:rFonts w:ascii="Arial" w:hAnsi="Arial" w:cs="Arial"/>
          <w:b/>
          <w:sz w:val="24"/>
          <w:szCs w:val="24"/>
        </w:rPr>
      </w:pPr>
      <w:r w:rsidRPr="000568F6">
        <w:rPr>
          <w:rFonts w:ascii="Arial" w:hAnsi="Arial" w:cs="Arial"/>
          <w:b/>
          <w:sz w:val="24"/>
          <w:szCs w:val="24"/>
        </w:rPr>
        <w:t>DAFTAR ISI</w:t>
      </w:r>
    </w:p>
    <w:p w:rsidR="00246452" w:rsidRDefault="00246452" w:rsidP="00246452">
      <w:pPr>
        <w:pStyle w:val="ListParagraph"/>
        <w:spacing w:line="240" w:lineRule="auto"/>
        <w:ind w:left="0" w:right="0" w:firstLine="720"/>
        <w:rPr>
          <w:rFonts w:ascii="Arial" w:hAnsi="Arial" w:cs="Arial"/>
          <w:b/>
          <w:sz w:val="24"/>
          <w:szCs w:val="24"/>
        </w:rPr>
      </w:pPr>
    </w:p>
    <w:p w:rsidR="00246452" w:rsidRPr="00DE2A25" w:rsidRDefault="00246452" w:rsidP="00246452">
      <w:pPr>
        <w:pStyle w:val="ListParagraph"/>
        <w:spacing w:line="240" w:lineRule="auto"/>
        <w:ind w:left="0" w:right="0" w:firstLine="720"/>
        <w:jc w:val="right"/>
        <w:rPr>
          <w:rFonts w:ascii="Arial" w:hAnsi="Arial" w:cs="Arial"/>
          <w:sz w:val="24"/>
          <w:szCs w:val="24"/>
        </w:rPr>
      </w:pPr>
      <w:r>
        <w:rPr>
          <w:rFonts w:ascii="Arial" w:hAnsi="Arial" w:cs="Arial"/>
          <w:sz w:val="24"/>
          <w:szCs w:val="24"/>
        </w:rPr>
        <w:t>Halaman</w:t>
      </w:r>
    </w:p>
    <w:p w:rsidR="00246452" w:rsidRPr="000568F6" w:rsidRDefault="00246452" w:rsidP="00246452">
      <w:pPr>
        <w:pStyle w:val="ListParagraph"/>
        <w:spacing w:line="240" w:lineRule="auto"/>
        <w:ind w:left="0" w:right="0" w:firstLine="720"/>
        <w:rPr>
          <w:rFonts w:ascii="Arial" w:hAnsi="Arial" w:cs="Arial"/>
          <w:b/>
          <w:sz w:val="24"/>
          <w:szCs w:val="24"/>
        </w:rPr>
      </w:pPr>
    </w:p>
    <w:p w:rsidR="00246452" w:rsidRPr="00C96D76" w:rsidRDefault="00246452" w:rsidP="00246452">
      <w:pPr>
        <w:tabs>
          <w:tab w:val="left" w:pos="1134"/>
          <w:tab w:val="right" w:leader="dot" w:pos="7371"/>
        </w:tabs>
        <w:spacing w:line="240" w:lineRule="auto"/>
        <w:ind w:left="0" w:right="0"/>
        <w:jc w:val="left"/>
        <w:rPr>
          <w:rFonts w:ascii="Arial" w:hAnsi="Arial" w:cs="Arial"/>
        </w:rPr>
      </w:pPr>
      <w:r w:rsidRPr="00C96D76">
        <w:rPr>
          <w:rFonts w:ascii="Arial" w:hAnsi="Arial" w:cs="Arial"/>
        </w:rPr>
        <w:t>ABSTRAK</w:t>
      </w:r>
      <w:r w:rsidRPr="00C96D76">
        <w:rPr>
          <w:rFonts w:ascii="Arial" w:hAnsi="Arial" w:cs="Arial"/>
        </w:rPr>
        <w:tab/>
      </w:r>
      <w:r w:rsidRPr="00C96D76">
        <w:rPr>
          <w:rFonts w:ascii="Arial" w:hAnsi="Arial" w:cs="Arial"/>
        </w:rPr>
        <w:tab/>
        <w:t>i</w:t>
      </w:r>
    </w:p>
    <w:p w:rsidR="00246452" w:rsidRPr="00C96D76" w:rsidRDefault="00246452" w:rsidP="00246452">
      <w:pPr>
        <w:tabs>
          <w:tab w:val="left" w:leader="dot" w:pos="2552"/>
          <w:tab w:val="right" w:leader="dot" w:pos="7371"/>
        </w:tabs>
        <w:spacing w:line="240" w:lineRule="auto"/>
        <w:ind w:left="0" w:right="0"/>
        <w:jc w:val="left"/>
        <w:rPr>
          <w:rFonts w:ascii="Arial" w:hAnsi="Arial" w:cs="Arial"/>
        </w:rPr>
      </w:pPr>
      <w:r w:rsidRPr="00C96D76">
        <w:rPr>
          <w:rFonts w:ascii="Arial" w:hAnsi="Arial" w:cs="Arial"/>
        </w:rPr>
        <w:t>KATA PENGANTAR</w:t>
      </w:r>
      <w:r w:rsidRPr="00C96D76">
        <w:rPr>
          <w:rFonts w:ascii="Arial" w:hAnsi="Arial" w:cs="Arial"/>
        </w:rPr>
        <w:tab/>
      </w:r>
      <w:r w:rsidRPr="00C96D76">
        <w:rPr>
          <w:rFonts w:ascii="Arial" w:hAnsi="Arial" w:cs="Arial"/>
        </w:rPr>
        <w:tab/>
        <w:t xml:space="preserve"> iii</w:t>
      </w:r>
    </w:p>
    <w:p w:rsidR="00246452" w:rsidRPr="00C96D76" w:rsidRDefault="00246452" w:rsidP="00246452">
      <w:pPr>
        <w:tabs>
          <w:tab w:val="left" w:pos="1418"/>
          <w:tab w:val="right" w:leader="dot" w:pos="7371"/>
        </w:tabs>
        <w:spacing w:line="240" w:lineRule="auto"/>
        <w:ind w:left="0" w:right="0"/>
        <w:jc w:val="left"/>
        <w:rPr>
          <w:rFonts w:ascii="Arial" w:hAnsi="Arial" w:cs="Arial"/>
        </w:rPr>
      </w:pPr>
      <w:r w:rsidRPr="00C96D76">
        <w:rPr>
          <w:rFonts w:ascii="Arial" w:hAnsi="Arial" w:cs="Arial"/>
        </w:rPr>
        <w:t>DAFTAR ISI</w:t>
      </w:r>
      <w:r w:rsidRPr="00C96D76">
        <w:rPr>
          <w:rFonts w:ascii="Arial" w:hAnsi="Arial" w:cs="Arial"/>
        </w:rPr>
        <w:tab/>
      </w:r>
      <w:r w:rsidRPr="00C96D76">
        <w:rPr>
          <w:rFonts w:ascii="Arial" w:hAnsi="Arial" w:cs="Arial"/>
        </w:rPr>
        <w:tab/>
        <w:t>v</w:t>
      </w:r>
    </w:p>
    <w:p w:rsidR="00246452" w:rsidRPr="00C96D76" w:rsidRDefault="00246452" w:rsidP="00246452">
      <w:pPr>
        <w:tabs>
          <w:tab w:val="left" w:pos="1843"/>
          <w:tab w:val="right" w:leader="dot" w:pos="7371"/>
        </w:tabs>
        <w:spacing w:line="240" w:lineRule="auto"/>
        <w:ind w:left="0" w:right="0"/>
        <w:jc w:val="left"/>
        <w:rPr>
          <w:rFonts w:ascii="Arial" w:hAnsi="Arial" w:cs="Arial"/>
        </w:rPr>
      </w:pPr>
      <w:r w:rsidRPr="00C96D76">
        <w:rPr>
          <w:rFonts w:ascii="Arial" w:hAnsi="Arial" w:cs="Arial"/>
        </w:rPr>
        <w:t>DAFTAR TABEL</w:t>
      </w:r>
      <w:r w:rsidRPr="00C96D76">
        <w:rPr>
          <w:rFonts w:ascii="Arial" w:hAnsi="Arial" w:cs="Arial"/>
        </w:rPr>
        <w:tab/>
      </w:r>
      <w:r w:rsidRPr="00C96D76">
        <w:rPr>
          <w:rFonts w:ascii="Arial" w:hAnsi="Arial" w:cs="Arial"/>
        </w:rPr>
        <w:tab/>
        <w:t>vii</w:t>
      </w:r>
    </w:p>
    <w:p w:rsidR="00246452" w:rsidRPr="00C96D76" w:rsidRDefault="00246452" w:rsidP="00246452">
      <w:pPr>
        <w:tabs>
          <w:tab w:val="left" w:pos="2127"/>
          <w:tab w:val="right" w:leader="dot" w:pos="7371"/>
        </w:tabs>
        <w:spacing w:line="240" w:lineRule="auto"/>
        <w:ind w:left="0" w:right="0"/>
        <w:jc w:val="left"/>
        <w:rPr>
          <w:rFonts w:ascii="Arial" w:hAnsi="Arial" w:cs="Arial"/>
        </w:rPr>
      </w:pPr>
      <w:r w:rsidRPr="00C96D76">
        <w:rPr>
          <w:rFonts w:ascii="Arial" w:hAnsi="Arial" w:cs="Arial"/>
        </w:rPr>
        <w:t>DAFTAR GAMBAR</w:t>
      </w:r>
      <w:r w:rsidRPr="00C96D76">
        <w:rPr>
          <w:rFonts w:ascii="Arial" w:hAnsi="Arial" w:cs="Arial"/>
        </w:rPr>
        <w:tab/>
      </w:r>
      <w:r w:rsidRPr="00C96D76">
        <w:rPr>
          <w:rFonts w:ascii="Arial" w:hAnsi="Arial" w:cs="Arial"/>
        </w:rPr>
        <w:tab/>
        <w:t>viii</w:t>
      </w:r>
    </w:p>
    <w:p w:rsidR="00246452" w:rsidRPr="00C96D76" w:rsidRDefault="00246452" w:rsidP="00246452">
      <w:pPr>
        <w:tabs>
          <w:tab w:val="left" w:pos="2268"/>
          <w:tab w:val="right" w:leader="dot" w:pos="7371"/>
        </w:tabs>
        <w:spacing w:line="240" w:lineRule="auto"/>
        <w:ind w:left="0" w:right="0"/>
        <w:jc w:val="left"/>
        <w:rPr>
          <w:rFonts w:ascii="Arial" w:hAnsi="Arial" w:cs="Arial"/>
        </w:rPr>
      </w:pPr>
      <w:r w:rsidRPr="00C96D76">
        <w:rPr>
          <w:rFonts w:ascii="Arial" w:hAnsi="Arial" w:cs="Arial"/>
        </w:rPr>
        <w:t>DAFTAR LAMPIRAN</w:t>
      </w:r>
      <w:r w:rsidRPr="00C96D76">
        <w:rPr>
          <w:rFonts w:ascii="Arial" w:hAnsi="Arial" w:cs="Arial"/>
        </w:rPr>
        <w:tab/>
      </w:r>
      <w:r w:rsidRPr="00C96D76">
        <w:rPr>
          <w:rFonts w:ascii="Arial" w:hAnsi="Arial" w:cs="Arial"/>
        </w:rPr>
        <w:tab/>
        <w:t>ix</w:t>
      </w:r>
    </w:p>
    <w:p w:rsidR="00246452" w:rsidRPr="00C96D76" w:rsidRDefault="00246452" w:rsidP="00246452">
      <w:pPr>
        <w:spacing w:line="240" w:lineRule="auto"/>
        <w:ind w:left="0" w:right="0"/>
        <w:jc w:val="left"/>
        <w:rPr>
          <w:rFonts w:ascii="Arial" w:hAnsi="Arial" w:cs="Arial"/>
        </w:rPr>
      </w:pPr>
    </w:p>
    <w:p w:rsidR="00246452" w:rsidRPr="00C96D76" w:rsidRDefault="00246452" w:rsidP="00246452">
      <w:pPr>
        <w:spacing w:line="240" w:lineRule="auto"/>
        <w:ind w:left="0" w:right="0"/>
        <w:jc w:val="left"/>
        <w:rPr>
          <w:rFonts w:ascii="Arial" w:hAnsi="Arial" w:cs="Arial"/>
        </w:rPr>
      </w:pPr>
    </w:p>
    <w:p w:rsidR="00246452" w:rsidRPr="00C96D76" w:rsidRDefault="00246452" w:rsidP="00246452">
      <w:pPr>
        <w:spacing w:line="240" w:lineRule="auto"/>
        <w:ind w:left="0" w:right="0"/>
        <w:jc w:val="left"/>
        <w:rPr>
          <w:rFonts w:ascii="Arial" w:hAnsi="Arial" w:cs="Arial"/>
        </w:rPr>
      </w:pPr>
      <w:r w:rsidRPr="00C96D76">
        <w:rPr>
          <w:rFonts w:ascii="Arial" w:hAnsi="Arial" w:cs="Arial"/>
        </w:rPr>
        <w:t>BAB I PENDAHULUAN</w:t>
      </w:r>
    </w:p>
    <w:p w:rsidR="00246452" w:rsidRPr="00C96D76" w:rsidRDefault="00246452" w:rsidP="00246452">
      <w:pPr>
        <w:pStyle w:val="ListParagraph"/>
        <w:numPr>
          <w:ilvl w:val="1"/>
          <w:numId w:val="36"/>
        </w:numPr>
        <w:tabs>
          <w:tab w:val="left" w:pos="3119"/>
          <w:tab w:val="right" w:leader="dot" w:pos="7371"/>
        </w:tabs>
        <w:spacing w:line="240" w:lineRule="auto"/>
        <w:ind w:right="0"/>
        <w:jc w:val="left"/>
        <w:rPr>
          <w:rFonts w:ascii="Arial" w:hAnsi="Arial" w:cs="Arial"/>
        </w:rPr>
      </w:pPr>
      <w:r w:rsidRPr="00C96D76">
        <w:rPr>
          <w:rFonts w:ascii="Arial" w:hAnsi="Arial" w:cs="Arial"/>
        </w:rPr>
        <w:t>LatarBelakang</w:t>
      </w:r>
      <w:r w:rsidRPr="00C96D76">
        <w:rPr>
          <w:rFonts w:ascii="Arial" w:hAnsi="Arial" w:cs="Arial"/>
        </w:rPr>
        <w:tab/>
      </w:r>
      <w:r w:rsidRPr="00C96D76">
        <w:rPr>
          <w:rFonts w:ascii="Arial" w:hAnsi="Arial" w:cs="Arial"/>
        </w:rPr>
        <w:tab/>
        <w:t>1</w:t>
      </w:r>
    </w:p>
    <w:p w:rsidR="00246452" w:rsidRPr="00C96D76" w:rsidRDefault="00246452" w:rsidP="00246452">
      <w:pPr>
        <w:pStyle w:val="ListParagraph"/>
        <w:numPr>
          <w:ilvl w:val="1"/>
          <w:numId w:val="36"/>
        </w:numPr>
        <w:tabs>
          <w:tab w:val="left" w:pos="3686"/>
          <w:tab w:val="right" w:leader="dot" w:pos="7371"/>
        </w:tabs>
        <w:spacing w:line="240" w:lineRule="auto"/>
        <w:ind w:right="0"/>
        <w:jc w:val="left"/>
        <w:rPr>
          <w:rFonts w:ascii="Arial" w:hAnsi="Arial" w:cs="Arial"/>
        </w:rPr>
      </w:pPr>
      <w:r w:rsidRPr="00C96D76">
        <w:rPr>
          <w:rFonts w:ascii="Arial" w:hAnsi="Arial" w:cs="Arial"/>
        </w:rPr>
        <w:t>PerumusanMasalah</w:t>
      </w:r>
      <w:r w:rsidRPr="00C96D76">
        <w:rPr>
          <w:rFonts w:ascii="Arial" w:hAnsi="Arial" w:cs="Arial"/>
        </w:rPr>
        <w:tab/>
      </w:r>
      <w:r w:rsidRPr="00C96D76">
        <w:rPr>
          <w:rFonts w:ascii="Arial" w:hAnsi="Arial" w:cs="Arial"/>
        </w:rPr>
        <w:tab/>
        <w:t>3</w:t>
      </w:r>
    </w:p>
    <w:p w:rsidR="00246452" w:rsidRPr="00C96D76" w:rsidRDefault="00246452" w:rsidP="00246452">
      <w:pPr>
        <w:pStyle w:val="ListParagraph"/>
        <w:numPr>
          <w:ilvl w:val="1"/>
          <w:numId w:val="36"/>
        </w:numPr>
        <w:tabs>
          <w:tab w:val="left" w:pos="3686"/>
          <w:tab w:val="right" w:leader="dot" w:pos="7371"/>
        </w:tabs>
        <w:spacing w:line="240" w:lineRule="auto"/>
        <w:ind w:right="0"/>
        <w:jc w:val="left"/>
        <w:rPr>
          <w:rFonts w:ascii="Arial" w:hAnsi="Arial" w:cs="Arial"/>
        </w:rPr>
      </w:pPr>
      <w:r w:rsidRPr="00C96D76">
        <w:rPr>
          <w:rFonts w:ascii="Arial" w:hAnsi="Arial" w:cs="Arial"/>
        </w:rPr>
        <w:t>TujuanPenelitian</w:t>
      </w:r>
      <w:r w:rsidRPr="00C96D76">
        <w:rPr>
          <w:rFonts w:ascii="Arial" w:hAnsi="Arial" w:cs="Arial"/>
        </w:rPr>
        <w:tab/>
      </w:r>
      <w:r w:rsidRPr="00C96D76">
        <w:rPr>
          <w:rFonts w:ascii="Arial" w:hAnsi="Arial" w:cs="Arial"/>
        </w:rPr>
        <w:tab/>
        <w:t>3</w:t>
      </w:r>
    </w:p>
    <w:p w:rsidR="00246452" w:rsidRPr="00C96D76" w:rsidRDefault="00246452" w:rsidP="00246452">
      <w:pPr>
        <w:pStyle w:val="ListParagraph"/>
        <w:numPr>
          <w:ilvl w:val="1"/>
          <w:numId w:val="36"/>
        </w:numPr>
        <w:tabs>
          <w:tab w:val="left" w:pos="3686"/>
          <w:tab w:val="right" w:leader="dot" w:pos="7371"/>
        </w:tabs>
        <w:spacing w:line="240" w:lineRule="auto"/>
        <w:ind w:right="0"/>
        <w:jc w:val="left"/>
        <w:rPr>
          <w:rFonts w:ascii="Arial" w:hAnsi="Arial" w:cs="Arial"/>
        </w:rPr>
      </w:pPr>
      <w:r w:rsidRPr="00C96D76">
        <w:rPr>
          <w:rFonts w:ascii="Arial" w:hAnsi="Arial" w:cs="Arial"/>
        </w:rPr>
        <w:t>ManfaatPenelitian</w:t>
      </w:r>
      <w:r w:rsidRPr="00C96D76">
        <w:rPr>
          <w:rFonts w:ascii="Arial" w:hAnsi="Arial" w:cs="Arial"/>
        </w:rPr>
        <w:tab/>
      </w:r>
      <w:r w:rsidRPr="00C96D76">
        <w:rPr>
          <w:rFonts w:ascii="Arial" w:hAnsi="Arial" w:cs="Arial"/>
        </w:rPr>
        <w:tab/>
        <w:t>3</w:t>
      </w:r>
    </w:p>
    <w:p w:rsidR="00246452" w:rsidRPr="00C96D76" w:rsidRDefault="00246452" w:rsidP="00246452">
      <w:pPr>
        <w:tabs>
          <w:tab w:val="left" w:pos="3686"/>
          <w:tab w:val="right" w:leader="dot" w:pos="7371"/>
        </w:tabs>
        <w:spacing w:line="240" w:lineRule="auto"/>
        <w:ind w:left="0" w:right="0"/>
        <w:jc w:val="left"/>
        <w:rPr>
          <w:rFonts w:ascii="Arial" w:hAnsi="Arial" w:cs="Arial"/>
        </w:rPr>
      </w:pPr>
    </w:p>
    <w:p w:rsidR="00246452" w:rsidRPr="00C96D76" w:rsidRDefault="00246452" w:rsidP="00246452">
      <w:pPr>
        <w:tabs>
          <w:tab w:val="left" w:pos="3686"/>
          <w:tab w:val="right" w:leader="dot" w:pos="7371"/>
        </w:tabs>
        <w:spacing w:line="240" w:lineRule="auto"/>
        <w:ind w:left="0" w:right="0"/>
        <w:jc w:val="left"/>
        <w:rPr>
          <w:rFonts w:ascii="Arial" w:hAnsi="Arial" w:cs="Arial"/>
        </w:rPr>
      </w:pPr>
      <w:r w:rsidRPr="00C96D76">
        <w:rPr>
          <w:rFonts w:ascii="Arial" w:hAnsi="Arial" w:cs="Arial"/>
        </w:rPr>
        <w:t>BAB II TINJAUAN PUSTAKA</w:t>
      </w:r>
    </w:p>
    <w:p w:rsidR="00246452" w:rsidRPr="00C96D76" w:rsidRDefault="00246452" w:rsidP="00246452">
      <w:pPr>
        <w:pStyle w:val="ListParagraph"/>
        <w:numPr>
          <w:ilvl w:val="0"/>
          <w:numId w:val="37"/>
        </w:numPr>
        <w:tabs>
          <w:tab w:val="left" w:pos="3686"/>
          <w:tab w:val="right" w:leader="dot" w:pos="7371"/>
        </w:tabs>
        <w:spacing w:line="240" w:lineRule="auto"/>
        <w:ind w:right="0"/>
        <w:jc w:val="left"/>
        <w:rPr>
          <w:rFonts w:ascii="Arial" w:hAnsi="Arial" w:cs="Arial"/>
        </w:rPr>
      </w:pPr>
      <w:r w:rsidRPr="00C96D76">
        <w:rPr>
          <w:rFonts w:ascii="Arial" w:hAnsi="Arial" w:cs="Arial"/>
        </w:rPr>
        <w:t>UraianTumbuhan</w:t>
      </w:r>
      <w:r w:rsidRPr="00C96D76">
        <w:rPr>
          <w:rFonts w:ascii="Arial" w:hAnsi="Arial" w:cs="Arial"/>
        </w:rPr>
        <w:tab/>
      </w:r>
      <w:r w:rsidRPr="00C96D76">
        <w:rPr>
          <w:rFonts w:ascii="Arial" w:hAnsi="Arial" w:cs="Arial"/>
        </w:rPr>
        <w:tab/>
        <w:t>4</w:t>
      </w:r>
    </w:p>
    <w:p w:rsidR="00246452" w:rsidRPr="00C96D76" w:rsidRDefault="00246452" w:rsidP="00246452">
      <w:pPr>
        <w:pStyle w:val="ListParagraph"/>
        <w:tabs>
          <w:tab w:val="left" w:pos="3686"/>
          <w:tab w:val="right" w:leader="dot" w:pos="7371"/>
        </w:tabs>
        <w:spacing w:line="240" w:lineRule="auto"/>
        <w:ind w:left="1069" w:right="0"/>
        <w:jc w:val="left"/>
        <w:rPr>
          <w:rFonts w:ascii="Arial" w:hAnsi="Arial" w:cs="Arial"/>
        </w:rPr>
      </w:pPr>
      <w:r w:rsidRPr="00C96D76">
        <w:rPr>
          <w:rFonts w:ascii="Arial" w:hAnsi="Arial" w:cs="Arial"/>
        </w:rPr>
        <w:t>A.1  MorfologiTumbuhan</w:t>
      </w:r>
      <w:r w:rsidRPr="00C96D76">
        <w:rPr>
          <w:rFonts w:ascii="Arial" w:hAnsi="Arial" w:cs="Arial"/>
        </w:rPr>
        <w:tab/>
      </w:r>
      <w:r>
        <w:rPr>
          <w:rFonts w:ascii="Arial" w:hAnsi="Arial" w:cs="Arial"/>
        </w:rPr>
        <w:tab/>
      </w:r>
      <w:r w:rsidRPr="00C96D76">
        <w:rPr>
          <w:rFonts w:ascii="Arial" w:hAnsi="Arial" w:cs="Arial"/>
        </w:rPr>
        <w:t>4</w:t>
      </w:r>
    </w:p>
    <w:p w:rsidR="00246452" w:rsidRPr="00C96D76" w:rsidRDefault="00246452" w:rsidP="00246452">
      <w:pPr>
        <w:pStyle w:val="ListParagraph"/>
        <w:tabs>
          <w:tab w:val="left" w:pos="3686"/>
          <w:tab w:val="right" w:leader="dot" w:pos="7371"/>
        </w:tabs>
        <w:spacing w:line="240" w:lineRule="auto"/>
        <w:ind w:left="1069" w:right="0"/>
        <w:jc w:val="left"/>
        <w:rPr>
          <w:rFonts w:ascii="Arial" w:hAnsi="Arial" w:cs="Arial"/>
        </w:rPr>
      </w:pPr>
      <w:r w:rsidRPr="00C96D76">
        <w:rPr>
          <w:rFonts w:ascii="Arial" w:hAnsi="Arial" w:cs="Arial"/>
        </w:rPr>
        <w:t>A.2  Nama Lain Tumbuhan</w:t>
      </w:r>
      <w:r w:rsidRPr="00C96D76">
        <w:rPr>
          <w:rFonts w:ascii="Arial" w:hAnsi="Arial" w:cs="Arial"/>
        </w:rPr>
        <w:tab/>
        <w:t>5</w:t>
      </w:r>
    </w:p>
    <w:p w:rsidR="00246452" w:rsidRPr="00C96D76" w:rsidRDefault="00246452" w:rsidP="00246452">
      <w:pPr>
        <w:pStyle w:val="ListParagraph"/>
        <w:tabs>
          <w:tab w:val="left" w:pos="3686"/>
          <w:tab w:val="right" w:leader="dot" w:pos="7371"/>
        </w:tabs>
        <w:spacing w:line="240" w:lineRule="auto"/>
        <w:ind w:left="1069" w:right="0"/>
        <w:jc w:val="left"/>
        <w:rPr>
          <w:rFonts w:ascii="Arial" w:hAnsi="Arial" w:cs="Arial"/>
        </w:rPr>
      </w:pPr>
      <w:r w:rsidRPr="00C96D76">
        <w:rPr>
          <w:rFonts w:ascii="Arial" w:hAnsi="Arial" w:cs="Arial"/>
        </w:rPr>
        <w:t>A.3  SistematikaTumbuhan</w:t>
      </w:r>
      <w:r w:rsidRPr="00C96D76">
        <w:rPr>
          <w:rFonts w:ascii="Arial" w:hAnsi="Arial" w:cs="Arial"/>
        </w:rPr>
        <w:tab/>
        <w:t>5</w:t>
      </w:r>
    </w:p>
    <w:p w:rsidR="00246452" w:rsidRPr="00C96D76" w:rsidRDefault="00246452" w:rsidP="00246452">
      <w:pPr>
        <w:pStyle w:val="ListParagraph"/>
        <w:tabs>
          <w:tab w:val="left" w:pos="3686"/>
          <w:tab w:val="right" w:leader="dot" w:pos="7371"/>
        </w:tabs>
        <w:spacing w:line="240" w:lineRule="auto"/>
        <w:ind w:left="1069" w:right="0"/>
        <w:jc w:val="left"/>
        <w:rPr>
          <w:rFonts w:ascii="Arial" w:hAnsi="Arial" w:cs="Arial"/>
        </w:rPr>
      </w:pPr>
      <w:r w:rsidRPr="00C96D76">
        <w:rPr>
          <w:rFonts w:ascii="Arial" w:hAnsi="Arial" w:cs="Arial"/>
        </w:rPr>
        <w:t>A.4  Zat-zat yang dikandungdankhasiatnya</w:t>
      </w:r>
      <w:r w:rsidRPr="00C96D76">
        <w:rPr>
          <w:rFonts w:ascii="Arial" w:hAnsi="Arial" w:cs="Arial"/>
          <w:i/>
        </w:rPr>
        <w:tab/>
      </w:r>
      <w:r w:rsidRPr="00C96D76">
        <w:rPr>
          <w:rFonts w:ascii="Arial" w:hAnsi="Arial" w:cs="Arial"/>
        </w:rPr>
        <w:t>5</w:t>
      </w:r>
    </w:p>
    <w:p w:rsidR="00246452" w:rsidRPr="00C96D76" w:rsidRDefault="00246452" w:rsidP="00246452">
      <w:pPr>
        <w:pStyle w:val="ListParagraph"/>
        <w:tabs>
          <w:tab w:val="left" w:pos="3686"/>
          <w:tab w:val="right" w:leader="dot" w:pos="7371"/>
        </w:tabs>
        <w:spacing w:line="240" w:lineRule="auto"/>
        <w:ind w:left="1069" w:right="0"/>
        <w:jc w:val="left"/>
        <w:rPr>
          <w:rFonts w:ascii="Arial" w:hAnsi="Arial" w:cs="Arial"/>
        </w:rPr>
      </w:pPr>
      <w:r w:rsidRPr="00C96D76">
        <w:rPr>
          <w:rFonts w:ascii="Arial" w:hAnsi="Arial" w:cs="Arial"/>
        </w:rPr>
        <w:t>A.5  Ekstrak</w:t>
      </w:r>
      <w:r w:rsidRPr="00C96D76">
        <w:rPr>
          <w:rFonts w:ascii="Arial" w:hAnsi="Arial" w:cs="Arial"/>
        </w:rPr>
        <w:tab/>
      </w:r>
      <w:r w:rsidRPr="00C96D76">
        <w:rPr>
          <w:rFonts w:ascii="Arial" w:hAnsi="Arial" w:cs="Arial"/>
        </w:rPr>
        <w:tab/>
        <w:t>6</w:t>
      </w:r>
    </w:p>
    <w:p w:rsidR="00246452" w:rsidRPr="00C96D76" w:rsidRDefault="00246452" w:rsidP="00246452">
      <w:pPr>
        <w:pStyle w:val="ListParagraph"/>
        <w:tabs>
          <w:tab w:val="left" w:pos="3686"/>
          <w:tab w:val="right" w:leader="dot" w:pos="7371"/>
        </w:tabs>
        <w:spacing w:line="240" w:lineRule="auto"/>
        <w:ind w:left="1069" w:right="0"/>
        <w:jc w:val="left"/>
        <w:rPr>
          <w:rFonts w:ascii="Arial" w:hAnsi="Arial" w:cs="Arial"/>
        </w:rPr>
      </w:pPr>
      <w:r w:rsidRPr="00C96D76">
        <w:rPr>
          <w:rFonts w:ascii="Arial" w:hAnsi="Arial" w:cs="Arial"/>
        </w:rPr>
        <w:t>A.6  Bakteri</w:t>
      </w:r>
      <w:r w:rsidRPr="00C96D76">
        <w:rPr>
          <w:rFonts w:ascii="Arial" w:hAnsi="Arial" w:cs="Arial"/>
        </w:rPr>
        <w:tab/>
      </w:r>
      <w:r w:rsidRPr="00C96D76">
        <w:rPr>
          <w:rFonts w:ascii="Arial" w:hAnsi="Arial" w:cs="Arial"/>
        </w:rPr>
        <w:tab/>
        <w:t>6</w:t>
      </w:r>
    </w:p>
    <w:p w:rsidR="00246452" w:rsidRPr="00C96D76" w:rsidRDefault="00246452" w:rsidP="00246452">
      <w:pPr>
        <w:pStyle w:val="ListParagraph"/>
        <w:tabs>
          <w:tab w:val="left" w:pos="3686"/>
          <w:tab w:val="right" w:leader="dot" w:pos="7371"/>
        </w:tabs>
        <w:spacing w:line="240" w:lineRule="auto"/>
        <w:ind w:left="1276" w:right="0"/>
        <w:jc w:val="left"/>
        <w:rPr>
          <w:rFonts w:ascii="Arial" w:hAnsi="Arial" w:cs="Arial"/>
        </w:rPr>
      </w:pPr>
      <w:r w:rsidRPr="00C96D76">
        <w:rPr>
          <w:rFonts w:ascii="Arial" w:hAnsi="Arial" w:cs="Arial"/>
        </w:rPr>
        <w:t>A.6.1. BentukBakteri</w:t>
      </w:r>
      <w:r w:rsidRPr="00C96D76">
        <w:rPr>
          <w:rFonts w:ascii="Arial" w:hAnsi="Arial" w:cs="Arial"/>
        </w:rPr>
        <w:tab/>
      </w:r>
      <w:r w:rsidRPr="00C96D76">
        <w:rPr>
          <w:rFonts w:ascii="Arial" w:hAnsi="Arial" w:cs="Arial"/>
        </w:rPr>
        <w:tab/>
        <w:t>7</w:t>
      </w:r>
    </w:p>
    <w:p w:rsidR="00246452" w:rsidRPr="00C96D76" w:rsidRDefault="00246452" w:rsidP="00246452">
      <w:pPr>
        <w:pStyle w:val="ListParagraph"/>
        <w:tabs>
          <w:tab w:val="left" w:pos="3686"/>
          <w:tab w:val="right" w:leader="dot" w:pos="7371"/>
        </w:tabs>
        <w:spacing w:line="240" w:lineRule="auto"/>
        <w:ind w:left="1276" w:right="0"/>
        <w:jc w:val="left"/>
        <w:rPr>
          <w:rFonts w:ascii="Arial" w:hAnsi="Arial" w:cs="Arial"/>
        </w:rPr>
      </w:pPr>
      <w:r w:rsidRPr="00C96D76">
        <w:rPr>
          <w:rFonts w:ascii="Arial" w:hAnsi="Arial" w:cs="Arial"/>
        </w:rPr>
        <w:t>A.6.2. FaktorMempengaruhiPertumbuhanBakteri</w:t>
      </w:r>
      <w:r w:rsidRPr="00C96D76">
        <w:rPr>
          <w:rFonts w:ascii="Arial" w:hAnsi="Arial" w:cs="Arial"/>
        </w:rPr>
        <w:tab/>
        <w:t>8</w:t>
      </w:r>
    </w:p>
    <w:p w:rsidR="00246452" w:rsidRPr="00C96D76" w:rsidRDefault="00246452" w:rsidP="00246452">
      <w:pPr>
        <w:tabs>
          <w:tab w:val="left" w:pos="851"/>
          <w:tab w:val="left" w:pos="2835"/>
          <w:tab w:val="right" w:leader="dot" w:pos="7371"/>
        </w:tabs>
        <w:spacing w:line="240" w:lineRule="auto"/>
        <w:ind w:left="1417" w:right="0" w:hanging="425"/>
        <w:jc w:val="both"/>
        <w:rPr>
          <w:rFonts w:ascii="Arial" w:hAnsi="Arial" w:cs="Arial"/>
          <w:lang w:eastAsia="en-GB"/>
        </w:rPr>
      </w:pPr>
      <w:r w:rsidRPr="00C96D76">
        <w:rPr>
          <w:rFonts w:ascii="Arial" w:hAnsi="Arial" w:cs="Arial"/>
          <w:lang w:eastAsia="en-GB"/>
        </w:rPr>
        <w:t xml:space="preserve"> A.7   </w:t>
      </w:r>
      <w:r w:rsidRPr="00C96D76">
        <w:rPr>
          <w:rFonts w:ascii="Arial" w:hAnsi="Arial" w:cs="Arial"/>
          <w:i/>
          <w:lang w:eastAsia="en-GB"/>
        </w:rPr>
        <w:t>Staphylococcus</w:t>
      </w:r>
      <w:r w:rsidRPr="00C96D76">
        <w:rPr>
          <w:rFonts w:ascii="Arial" w:hAnsi="Arial" w:cs="Arial"/>
          <w:lang w:eastAsia="en-GB"/>
        </w:rPr>
        <w:tab/>
        <w:t>9</w:t>
      </w:r>
    </w:p>
    <w:p w:rsidR="00246452" w:rsidRPr="00C96D76" w:rsidRDefault="00246452" w:rsidP="00246452">
      <w:pPr>
        <w:tabs>
          <w:tab w:val="left" w:pos="851"/>
          <w:tab w:val="left" w:pos="2835"/>
          <w:tab w:val="right" w:leader="dot" w:pos="7371"/>
        </w:tabs>
        <w:spacing w:line="240" w:lineRule="auto"/>
        <w:ind w:right="0" w:hanging="425"/>
        <w:jc w:val="both"/>
        <w:rPr>
          <w:rFonts w:ascii="Arial" w:hAnsi="Arial" w:cs="Arial"/>
          <w:lang w:eastAsia="en-GB"/>
        </w:rPr>
      </w:pPr>
      <w:r w:rsidRPr="00C96D76">
        <w:rPr>
          <w:rFonts w:ascii="Arial" w:hAnsi="Arial" w:cs="Arial"/>
          <w:lang w:eastAsia="en-GB"/>
        </w:rPr>
        <w:t>A.7.1.</w:t>
      </w:r>
      <w:r w:rsidRPr="00C96D76">
        <w:rPr>
          <w:rFonts w:ascii="Arial" w:hAnsi="Arial" w:cs="Arial"/>
          <w:i/>
          <w:lang w:eastAsia="en-GB"/>
        </w:rPr>
        <w:t>Staphylococcus aureus</w:t>
      </w:r>
      <w:r w:rsidRPr="00C96D76">
        <w:rPr>
          <w:rFonts w:ascii="Arial" w:hAnsi="Arial" w:cs="Arial"/>
          <w:i/>
          <w:lang w:eastAsia="en-GB"/>
        </w:rPr>
        <w:tab/>
      </w:r>
      <w:r w:rsidRPr="00C96D76">
        <w:rPr>
          <w:rFonts w:ascii="Arial" w:hAnsi="Arial" w:cs="Arial"/>
          <w:lang w:eastAsia="en-GB"/>
        </w:rPr>
        <w:t>10</w:t>
      </w:r>
    </w:p>
    <w:p w:rsidR="00246452" w:rsidRPr="00C96D76" w:rsidRDefault="00246452" w:rsidP="00246452">
      <w:pPr>
        <w:tabs>
          <w:tab w:val="left" w:pos="851"/>
          <w:tab w:val="left" w:pos="2835"/>
          <w:tab w:val="right" w:leader="dot" w:pos="7371"/>
        </w:tabs>
        <w:spacing w:line="240" w:lineRule="auto"/>
        <w:ind w:right="0" w:hanging="425"/>
        <w:jc w:val="both"/>
        <w:rPr>
          <w:rFonts w:ascii="Arial" w:hAnsi="Arial" w:cs="Arial"/>
          <w:lang w:eastAsia="en-GB"/>
        </w:rPr>
      </w:pPr>
      <w:r w:rsidRPr="00C96D76">
        <w:rPr>
          <w:rFonts w:ascii="Arial" w:hAnsi="Arial" w:cs="Arial"/>
          <w:lang w:eastAsia="en-GB"/>
        </w:rPr>
        <w:t>A.7.2. PenyakitDitimbulkan</w:t>
      </w:r>
      <w:r w:rsidRPr="00C96D76">
        <w:rPr>
          <w:rFonts w:ascii="Arial" w:hAnsi="Arial" w:cs="Arial"/>
          <w:i/>
          <w:lang w:eastAsia="en-GB"/>
        </w:rPr>
        <w:t>Staphylococcus aureus</w:t>
      </w:r>
      <w:r w:rsidRPr="00C96D76">
        <w:rPr>
          <w:rFonts w:ascii="Arial" w:hAnsi="Arial" w:cs="Arial"/>
          <w:i/>
          <w:lang w:eastAsia="en-GB"/>
        </w:rPr>
        <w:tab/>
      </w:r>
      <w:r w:rsidRPr="00C96D76">
        <w:rPr>
          <w:rFonts w:ascii="Arial" w:hAnsi="Arial" w:cs="Arial"/>
          <w:lang w:eastAsia="en-GB"/>
        </w:rPr>
        <w:t>10</w:t>
      </w:r>
    </w:p>
    <w:p w:rsidR="00246452" w:rsidRPr="00C96D76" w:rsidRDefault="00246452" w:rsidP="00246452">
      <w:pPr>
        <w:tabs>
          <w:tab w:val="left" w:pos="851"/>
          <w:tab w:val="left" w:pos="2835"/>
          <w:tab w:val="right" w:leader="dot" w:pos="7371"/>
        </w:tabs>
        <w:spacing w:line="240" w:lineRule="auto"/>
        <w:ind w:left="0" w:right="0"/>
        <w:jc w:val="both"/>
        <w:rPr>
          <w:rFonts w:ascii="Arial" w:hAnsi="Arial" w:cs="Arial"/>
          <w:lang w:eastAsia="en-GB"/>
        </w:rPr>
      </w:pPr>
      <w:r w:rsidRPr="00C96D76">
        <w:rPr>
          <w:rFonts w:ascii="Arial" w:hAnsi="Arial" w:cs="Arial"/>
          <w:lang w:eastAsia="en-GB"/>
        </w:rPr>
        <w:tab/>
        <w:t xml:space="preserve">   A.8. Antibakteri</w:t>
      </w:r>
      <w:r w:rsidRPr="00C96D76">
        <w:rPr>
          <w:rFonts w:ascii="Arial" w:hAnsi="Arial" w:cs="Arial"/>
          <w:lang w:eastAsia="en-GB"/>
        </w:rPr>
        <w:tab/>
      </w:r>
      <w:r w:rsidRPr="00C96D76">
        <w:rPr>
          <w:rFonts w:ascii="Arial" w:hAnsi="Arial" w:cs="Arial"/>
          <w:lang w:eastAsia="en-GB"/>
        </w:rPr>
        <w:tab/>
        <w:t>11</w:t>
      </w:r>
    </w:p>
    <w:p w:rsidR="00246452" w:rsidRPr="00C96D76" w:rsidRDefault="00246452" w:rsidP="00246452">
      <w:pPr>
        <w:tabs>
          <w:tab w:val="left" w:pos="851"/>
          <w:tab w:val="left" w:pos="2835"/>
          <w:tab w:val="right" w:leader="dot" w:pos="7371"/>
        </w:tabs>
        <w:spacing w:line="240" w:lineRule="auto"/>
        <w:ind w:left="0" w:right="0"/>
        <w:jc w:val="both"/>
        <w:rPr>
          <w:rFonts w:ascii="Arial" w:hAnsi="Arial" w:cs="Arial"/>
          <w:lang w:eastAsia="en-GB"/>
        </w:rPr>
      </w:pPr>
      <w:r w:rsidRPr="00C96D76">
        <w:rPr>
          <w:rFonts w:ascii="Arial" w:hAnsi="Arial" w:cs="Arial"/>
          <w:lang w:eastAsia="en-GB"/>
        </w:rPr>
        <w:tab/>
        <w:t xml:space="preserve">   A.9. UjiAntibakteri</w:t>
      </w:r>
      <w:r w:rsidRPr="00C96D76">
        <w:rPr>
          <w:rFonts w:ascii="Arial" w:hAnsi="Arial" w:cs="Arial"/>
          <w:lang w:eastAsia="en-GB"/>
        </w:rPr>
        <w:tab/>
        <w:t>11</w:t>
      </w:r>
    </w:p>
    <w:p w:rsidR="00246452" w:rsidRPr="00C96D76" w:rsidRDefault="00246452" w:rsidP="00246452">
      <w:pPr>
        <w:tabs>
          <w:tab w:val="left" w:pos="851"/>
          <w:tab w:val="left" w:pos="2835"/>
          <w:tab w:val="right" w:leader="dot" w:pos="7371"/>
        </w:tabs>
        <w:spacing w:line="240" w:lineRule="auto"/>
        <w:ind w:left="0" w:right="0"/>
        <w:jc w:val="both"/>
        <w:rPr>
          <w:rFonts w:ascii="Arial" w:hAnsi="Arial" w:cs="Arial"/>
          <w:lang w:eastAsia="en-GB"/>
        </w:rPr>
      </w:pPr>
      <w:r w:rsidRPr="00C96D76">
        <w:rPr>
          <w:rFonts w:ascii="Arial" w:hAnsi="Arial" w:cs="Arial"/>
          <w:lang w:eastAsia="en-GB"/>
        </w:rPr>
        <w:tab/>
        <w:t xml:space="preserve">   A.10. Tetrasiklin</w:t>
      </w:r>
      <w:r w:rsidRPr="00C96D76">
        <w:rPr>
          <w:rFonts w:ascii="Arial" w:hAnsi="Arial" w:cs="Arial"/>
          <w:lang w:eastAsia="en-GB"/>
        </w:rPr>
        <w:tab/>
      </w:r>
      <w:r w:rsidRPr="00C96D76">
        <w:rPr>
          <w:rFonts w:ascii="Arial" w:hAnsi="Arial" w:cs="Arial"/>
          <w:lang w:eastAsia="en-GB"/>
        </w:rPr>
        <w:tab/>
        <w:t>13</w:t>
      </w:r>
    </w:p>
    <w:p w:rsidR="00246452" w:rsidRPr="00C96D76" w:rsidRDefault="00246452" w:rsidP="00246452">
      <w:pPr>
        <w:pStyle w:val="ListParagraph"/>
        <w:numPr>
          <w:ilvl w:val="0"/>
          <w:numId w:val="37"/>
        </w:numPr>
        <w:tabs>
          <w:tab w:val="left" w:pos="3686"/>
          <w:tab w:val="right" w:leader="dot" w:pos="7371"/>
        </w:tabs>
        <w:spacing w:line="240" w:lineRule="auto"/>
        <w:ind w:right="0"/>
        <w:jc w:val="left"/>
        <w:rPr>
          <w:rFonts w:ascii="Arial" w:hAnsi="Arial" w:cs="Arial"/>
        </w:rPr>
      </w:pPr>
      <w:r w:rsidRPr="00C96D76">
        <w:rPr>
          <w:rFonts w:ascii="Arial" w:hAnsi="Arial" w:cs="Arial"/>
        </w:rPr>
        <w:t>KerangkaKonsep</w:t>
      </w:r>
      <w:r w:rsidRPr="00C96D76">
        <w:rPr>
          <w:rFonts w:ascii="Arial" w:hAnsi="Arial" w:cs="Arial"/>
        </w:rPr>
        <w:tab/>
      </w:r>
      <w:r w:rsidRPr="00C96D76">
        <w:rPr>
          <w:rFonts w:ascii="Arial" w:hAnsi="Arial" w:cs="Arial"/>
        </w:rPr>
        <w:tab/>
        <w:t>14</w:t>
      </w:r>
    </w:p>
    <w:p w:rsidR="00246452" w:rsidRPr="00C96D76" w:rsidRDefault="00246452" w:rsidP="00246452">
      <w:pPr>
        <w:pStyle w:val="ListParagraph"/>
        <w:numPr>
          <w:ilvl w:val="0"/>
          <w:numId w:val="37"/>
        </w:numPr>
        <w:tabs>
          <w:tab w:val="left" w:pos="3686"/>
          <w:tab w:val="right" w:leader="dot" w:pos="7371"/>
        </w:tabs>
        <w:spacing w:line="240" w:lineRule="auto"/>
        <w:ind w:right="0"/>
        <w:jc w:val="left"/>
        <w:rPr>
          <w:rFonts w:ascii="Arial" w:hAnsi="Arial" w:cs="Arial"/>
        </w:rPr>
      </w:pPr>
      <w:r w:rsidRPr="00C96D76">
        <w:rPr>
          <w:rFonts w:ascii="Arial" w:hAnsi="Arial" w:cs="Arial"/>
        </w:rPr>
        <w:t>DefenisiOperasional</w:t>
      </w:r>
      <w:r w:rsidRPr="00C96D76">
        <w:rPr>
          <w:rFonts w:ascii="Arial" w:hAnsi="Arial" w:cs="Arial"/>
        </w:rPr>
        <w:tab/>
      </w:r>
      <w:r w:rsidRPr="00C96D76">
        <w:rPr>
          <w:rFonts w:ascii="Arial" w:hAnsi="Arial" w:cs="Arial"/>
        </w:rPr>
        <w:tab/>
        <w:t>14</w:t>
      </w:r>
    </w:p>
    <w:p w:rsidR="00246452" w:rsidRPr="00C96D76" w:rsidRDefault="00246452" w:rsidP="00246452">
      <w:pPr>
        <w:pStyle w:val="ListParagraph"/>
        <w:numPr>
          <w:ilvl w:val="0"/>
          <w:numId w:val="37"/>
        </w:numPr>
        <w:tabs>
          <w:tab w:val="left" w:pos="3686"/>
          <w:tab w:val="right" w:leader="dot" w:pos="7371"/>
        </w:tabs>
        <w:spacing w:line="240" w:lineRule="auto"/>
        <w:ind w:right="0"/>
        <w:jc w:val="left"/>
        <w:rPr>
          <w:rFonts w:ascii="Arial" w:hAnsi="Arial" w:cs="Arial"/>
        </w:rPr>
      </w:pPr>
      <w:r w:rsidRPr="00C96D76">
        <w:rPr>
          <w:rFonts w:ascii="Arial" w:hAnsi="Arial" w:cs="Arial"/>
        </w:rPr>
        <w:t>Hipotesis</w:t>
      </w:r>
      <w:r w:rsidRPr="00C96D76">
        <w:rPr>
          <w:rFonts w:ascii="Arial" w:hAnsi="Arial" w:cs="Arial"/>
        </w:rPr>
        <w:tab/>
      </w:r>
      <w:r w:rsidRPr="00C96D76">
        <w:rPr>
          <w:rFonts w:ascii="Arial" w:hAnsi="Arial" w:cs="Arial"/>
        </w:rPr>
        <w:tab/>
        <w:t>14</w:t>
      </w:r>
    </w:p>
    <w:p w:rsidR="00246452" w:rsidRPr="00C96D76" w:rsidRDefault="00246452" w:rsidP="00246452">
      <w:pPr>
        <w:pStyle w:val="ListParagraph"/>
        <w:tabs>
          <w:tab w:val="left" w:pos="3686"/>
          <w:tab w:val="right" w:leader="dot" w:pos="7371"/>
        </w:tabs>
        <w:spacing w:line="240" w:lineRule="auto"/>
        <w:ind w:left="1069" w:right="0"/>
        <w:jc w:val="left"/>
        <w:rPr>
          <w:rFonts w:ascii="Arial" w:hAnsi="Arial" w:cs="Arial"/>
        </w:rPr>
      </w:pPr>
    </w:p>
    <w:p w:rsidR="00246452" w:rsidRPr="00C96D76" w:rsidRDefault="00246452" w:rsidP="00246452">
      <w:pPr>
        <w:tabs>
          <w:tab w:val="left" w:pos="3686"/>
          <w:tab w:val="right" w:leader="dot" w:pos="7371"/>
        </w:tabs>
        <w:spacing w:line="240" w:lineRule="auto"/>
        <w:ind w:left="0" w:right="0"/>
        <w:jc w:val="left"/>
        <w:rPr>
          <w:rFonts w:ascii="Arial" w:hAnsi="Arial" w:cs="Arial"/>
        </w:rPr>
      </w:pPr>
      <w:r w:rsidRPr="00C96D76">
        <w:rPr>
          <w:rFonts w:ascii="Arial" w:hAnsi="Arial" w:cs="Arial"/>
        </w:rPr>
        <w:t>BAB III METODOLOGI PENELITIAN</w:t>
      </w:r>
    </w:p>
    <w:p w:rsidR="00246452" w:rsidRPr="00C96D76" w:rsidRDefault="00246452" w:rsidP="00246452">
      <w:pPr>
        <w:pStyle w:val="ListParagraph"/>
        <w:numPr>
          <w:ilvl w:val="0"/>
          <w:numId w:val="38"/>
        </w:numPr>
        <w:tabs>
          <w:tab w:val="left" w:pos="3686"/>
          <w:tab w:val="right" w:leader="dot" w:pos="7371"/>
        </w:tabs>
        <w:spacing w:line="240" w:lineRule="auto"/>
        <w:ind w:right="0"/>
        <w:jc w:val="left"/>
        <w:rPr>
          <w:rFonts w:ascii="Arial" w:hAnsi="Arial" w:cs="Arial"/>
        </w:rPr>
      </w:pPr>
      <w:r w:rsidRPr="00C96D76">
        <w:rPr>
          <w:rFonts w:ascii="Arial" w:hAnsi="Arial" w:cs="Arial"/>
        </w:rPr>
        <w:t>JenisPenelitiandanDesainPenelitian</w:t>
      </w:r>
      <w:r w:rsidRPr="00C96D76">
        <w:rPr>
          <w:rFonts w:ascii="Arial" w:hAnsi="Arial" w:cs="Arial"/>
        </w:rPr>
        <w:tab/>
        <w:t>15</w:t>
      </w:r>
    </w:p>
    <w:p w:rsidR="00246452" w:rsidRPr="00C96D76" w:rsidRDefault="00246452" w:rsidP="00246452">
      <w:pPr>
        <w:pStyle w:val="ListParagraph"/>
        <w:numPr>
          <w:ilvl w:val="0"/>
          <w:numId w:val="38"/>
        </w:numPr>
        <w:tabs>
          <w:tab w:val="left" w:pos="3686"/>
          <w:tab w:val="right" w:leader="dot" w:pos="7371"/>
        </w:tabs>
        <w:spacing w:line="240" w:lineRule="auto"/>
        <w:ind w:right="0"/>
        <w:jc w:val="left"/>
        <w:rPr>
          <w:rFonts w:ascii="Arial" w:hAnsi="Arial" w:cs="Arial"/>
        </w:rPr>
      </w:pPr>
      <w:r w:rsidRPr="00C96D76">
        <w:rPr>
          <w:rFonts w:ascii="Arial" w:hAnsi="Arial" w:cs="Arial"/>
        </w:rPr>
        <w:t>LokasidanWaktuPenelitian</w:t>
      </w:r>
      <w:r w:rsidRPr="00C96D76">
        <w:rPr>
          <w:rFonts w:ascii="Arial" w:hAnsi="Arial" w:cs="Arial"/>
        </w:rPr>
        <w:tab/>
        <w:t>15</w:t>
      </w:r>
    </w:p>
    <w:p w:rsidR="00246452" w:rsidRPr="00C96D76" w:rsidRDefault="00246452" w:rsidP="00246452">
      <w:pPr>
        <w:pStyle w:val="ListParagraph"/>
        <w:numPr>
          <w:ilvl w:val="0"/>
          <w:numId w:val="38"/>
        </w:numPr>
        <w:tabs>
          <w:tab w:val="left" w:pos="3686"/>
          <w:tab w:val="right" w:leader="dot" w:pos="7371"/>
        </w:tabs>
        <w:spacing w:line="240" w:lineRule="auto"/>
        <w:ind w:right="0"/>
        <w:jc w:val="left"/>
        <w:rPr>
          <w:rFonts w:ascii="Arial" w:hAnsi="Arial" w:cs="Arial"/>
        </w:rPr>
      </w:pPr>
      <w:r w:rsidRPr="00C96D76">
        <w:rPr>
          <w:rFonts w:ascii="Arial" w:hAnsi="Arial" w:cs="Arial"/>
        </w:rPr>
        <w:t>PengambilanSampel</w:t>
      </w:r>
      <w:r w:rsidRPr="00C96D76">
        <w:rPr>
          <w:rFonts w:ascii="Arial" w:hAnsi="Arial" w:cs="Arial"/>
        </w:rPr>
        <w:tab/>
      </w:r>
      <w:r w:rsidRPr="00C96D76">
        <w:rPr>
          <w:rFonts w:ascii="Arial" w:hAnsi="Arial" w:cs="Arial"/>
        </w:rPr>
        <w:tab/>
        <w:t>15</w:t>
      </w:r>
    </w:p>
    <w:p w:rsidR="00246452" w:rsidRPr="00C96D76" w:rsidRDefault="00246452" w:rsidP="00246452">
      <w:pPr>
        <w:pStyle w:val="ListParagraph"/>
        <w:numPr>
          <w:ilvl w:val="0"/>
          <w:numId w:val="38"/>
        </w:numPr>
        <w:tabs>
          <w:tab w:val="left" w:pos="3686"/>
          <w:tab w:val="right" w:leader="dot" w:pos="7371"/>
        </w:tabs>
        <w:spacing w:line="240" w:lineRule="auto"/>
        <w:ind w:right="0"/>
        <w:jc w:val="left"/>
        <w:rPr>
          <w:rFonts w:ascii="Arial" w:hAnsi="Arial" w:cs="Arial"/>
        </w:rPr>
      </w:pPr>
      <w:r w:rsidRPr="00C96D76">
        <w:rPr>
          <w:rFonts w:ascii="Arial" w:hAnsi="Arial" w:cs="Arial"/>
        </w:rPr>
        <w:t>SampelSiapUji</w:t>
      </w:r>
      <w:r w:rsidRPr="00C96D76">
        <w:rPr>
          <w:rFonts w:ascii="Arial" w:hAnsi="Arial" w:cs="Arial"/>
        </w:rPr>
        <w:tab/>
      </w:r>
      <w:r w:rsidRPr="00C96D76">
        <w:rPr>
          <w:rFonts w:ascii="Arial" w:hAnsi="Arial" w:cs="Arial"/>
        </w:rPr>
        <w:tab/>
        <w:t>15</w:t>
      </w:r>
    </w:p>
    <w:p w:rsidR="00246452" w:rsidRPr="00C96D76" w:rsidRDefault="00246452" w:rsidP="00246452">
      <w:pPr>
        <w:pStyle w:val="ListParagraph"/>
        <w:numPr>
          <w:ilvl w:val="0"/>
          <w:numId w:val="38"/>
        </w:numPr>
        <w:tabs>
          <w:tab w:val="left" w:pos="3686"/>
          <w:tab w:val="right" w:leader="dot" w:pos="7371"/>
        </w:tabs>
        <w:spacing w:line="240" w:lineRule="auto"/>
        <w:ind w:right="0"/>
        <w:jc w:val="left"/>
        <w:rPr>
          <w:rFonts w:ascii="Arial" w:hAnsi="Arial" w:cs="Arial"/>
        </w:rPr>
      </w:pPr>
      <w:r w:rsidRPr="00C96D76">
        <w:rPr>
          <w:rFonts w:ascii="Arial" w:hAnsi="Arial" w:cs="Arial"/>
        </w:rPr>
        <w:t>Cara Pengumpulan Data</w:t>
      </w:r>
      <w:r>
        <w:rPr>
          <w:rFonts w:ascii="Arial" w:hAnsi="Arial" w:cs="Arial"/>
        </w:rPr>
        <w:tab/>
      </w:r>
      <w:r w:rsidRPr="00C96D76">
        <w:rPr>
          <w:rFonts w:ascii="Arial" w:hAnsi="Arial" w:cs="Arial"/>
        </w:rPr>
        <w:tab/>
        <w:t>16</w:t>
      </w:r>
    </w:p>
    <w:p w:rsidR="00246452" w:rsidRPr="00C96D76" w:rsidRDefault="00246452" w:rsidP="00246452">
      <w:pPr>
        <w:pStyle w:val="ListParagraph"/>
        <w:numPr>
          <w:ilvl w:val="0"/>
          <w:numId w:val="38"/>
        </w:numPr>
        <w:tabs>
          <w:tab w:val="left" w:pos="3686"/>
          <w:tab w:val="right" w:leader="dot" w:pos="7371"/>
        </w:tabs>
        <w:spacing w:line="240" w:lineRule="auto"/>
        <w:ind w:right="0"/>
        <w:jc w:val="left"/>
        <w:rPr>
          <w:rFonts w:ascii="Arial" w:hAnsi="Arial" w:cs="Arial"/>
        </w:rPr>
      </w:pPr>
      <w:r w:rsidRPr="00C96D76">
        <w:rPr>
          <w:rFonts w:ascii="Arial" w:hAnsi="Arial" w:cs="Arial"/>
        </w:rPr>
        <w:t>AlatdanBahan</w:t>
      </w:r>
      <w:r w:rsidRPr="00C96D76">
        <w:rPr>
          <w:rFonts w:ascii="Arial" w:hAnsi="Arial" w:cs="Arial"/>
        </w:rPr>
        <w:tab/>
      </w:r>
      <w:r w:rsidRPr="00C96D76">
        <w:rPr>
          <w:rFonts w:ascii="Arial" w:hAnsi="Arial" w:cs="Arial"/>
        </w:rPr>
        <w:tab/>
        <w:t>16</w:t>
      </w:r>
    </w:p>
    <w:p w:rsidR="00246452" w:rsidRPr="00C96D76" w:rsidRDefault="00246452" w:rsidP="00246452">
      <w:pPr>
        <w:pStyle w:val="ListParagraph"/>
        <w:tabs>
          <w:tab w:val="left" w:pos="567"/>
          <w:tab w:val="left" w:pos="3686"/>
          <w:tab w:val="right" w:leader="dot" w:pos="7371"/>
        </w:tabs>
        <w:spacing w:line="240" w:lineRule="auto"/>
        <w:ind w:left="1077" w:right="0"/>
        <w:jc w:val="left"/>
        <w:rPr>
          <w:rFonts w:ascii="Arial" w:hAnsi="Arial" w:cs="Arial"/>
        </w:rPr>
      </w:pPr>
      <w:r w:rsidRPr="00C96D76">
        <w:rPr>
          <w:rFonts w:ascii="Arial" w:hAnsi="Arial" w:cs="Arial"/>
        </w:rPr>
        <w:t>F.1   Alat</w:t>
      </w:r>
      <w:r w:rsidRPr="00C96D76">
        <w:rPr>
          <w:rFonts w:ascii="Arial" w:hAnsi="Arial" w:cs="Arial"/>
        </w:rPr>
        <w:tab/>
      </w:r>
      <w:r w:rsidRPr="00C96D76">
        <w:rPr>
          <w:rFonts w:ascii="Arial" w:hAnsi="Arial" w:cs="Arial"/>
        </w:rPr>
        <w:tab/>
        <w:t>16</w:t>
      </w:r>
    </w:p>
    <w:p w:rsidR="00246452" w:rsidRPr="00C96D76" w:rsidRDefault="00246452" w:rsidP="00246452">
      <w:pPr>
        <w:pStyle w:val="ListParagraph"/>
        <w:tabs>
          <w:tab w:val="left" w:pos="567"/>
          <w:tab w:val="left" w:pos="3686"/>
          <w:tab w:val="right" w:leader="dot" w:pos="7371"/>
        </w:tabs>
        <w:spacing w:line="240" w:lineRule="auto"/>
        <w:ind w:left="1077" w:right="0"/>
        <w:jc w:val="left"/>
        <w:rPr>
          <w:rFonts w:ascii="Arial" w:hAnsi="Arial" w:cs="Arial"/>
        </w:rPr>
      </w:pPr>
      <w:r w:rsidRPr="00C96D76">
        <w:rPr>
          <w:rFonts w:ascii="Arial" w:hAnsi="Arial" w:cs="Arial"/>
        </w:rPr>
        <w:t>F.2   Bahan</w:t>
      </w:r>
      <w:r w:rsidRPr="00C96D76">
        <w:rPr>
          <w:rFonts w:ascii="Arial" w:hAnsi="Arial" w:cs="Arial"/>
        </w:rPr>
        <w:tab/>
      </w:r>
      <w:r w:rsidRPr="00C96D76">
        <w:rPr>
          <w:rFonts w:ascii="Arial" w:hAnsi="Arial" w:cs="Arial"/>
        </w:rPr>
        <w:tab/>
        <w:t>17</w:t>
      </w:r>
    </w:p>
    <w:p w:rsidR="00246452" w:rsidRPr="00C96D76" w:rsidRDefault="00246452" w:rsidP="00246452">
      <w:pPr>
        <w:tabs>
          <w:tab w:val="left" w:pos="3828"/>
          <w:tab w:val="right" w:leader="dot" w:pos="7371"/>
        </w:tabs>
        <w:spacing w:line="240" w:lineRule="auto"/>
        <w:ind w:left="851" w:right="0" w:hanging="142"/>
        <w:jc w:val="both"/>
        <w:rPr>
          <w:rFonts w:ascii="Arial" w:hAnsi="Arial" w:cs="Arial"/>
          <w:lang w:eastAsia="en-GB"/>
        </w:rPr>
      </w:pPr>
      <w:r w:rsidRPr="00C96D76">
        <w:rPr>
          <w:rFonts w:ascii="Arial" w:hAnsi="Arial" w:cs="Arial"/>
          <w:lang w:eastAsia="en-GB"/>
        </w:rPr>
        <w:t>G.  SterilisasiAlatdanBahan</w:t>
      </w:r>
      <w:r w:rsidRPr="00C96D76">
        <w:rPr>
          <w:rFonts w:ascii="Arial" w:hAnsi="Arial" w:cs="Arial"/>
          <w:lang w:eastAsia="en-GB"/>
        </w:rPr>
        <w:tab/>
      </w:r>
      <w:r>
        <w:rPr>
          <w:rFonts w:ascii="Arial" w:hAnsi="Arial" w:cs="Arial"/>
          <w:lang w:eastAsia="en-GB"/>
        </w:rPr>
        <w:tab/>
      </w:r>
      <w:r w:rsidRPr="00C96D76">
        <w:rPr>
          <w:rFonts w:ascii="Arial" w:hAnsi="Arial" w:cs="Arial"/>
          <w:lang w:eastAsia="en-GB"/>
        </w:rPr>
        <w:t>17</w:t>
      </w:r>
    </w:p>
    <w:p w:rsidR="00246452" w:rsidRPr="00C96D76" w:rsidRDefault="00246452" w:rsidP="00246452">
      <w:pPr>
        <w:pStyle w:val="ListParagraph"/>
        <w:numPr>
          <w:ilvl w:val="0"/>
          <w:numId w:val="41"/>
        </w:numPr>
        <w:tabs>
          <w:tab w:val="left" w:pos="567"/>
          <w:tab w:val="left" w:pos="3686"/>
          <w:tab w:val="right" w:leader="dot" w:pos="7371"/>
        </w:tabs>
        <w:spacing w:line="240" w:lineRule="auto"/>
        <w:ind w:right="0"/>
        <w:jc w:val="both"/>
        <w:rPr>
          <w:rFonts w:ascii="Arial" w:hAnsi="Arial" w:cs="Arial"/>
        </w:rPr>
      </w:pPr>
      <w:r w:rsidRPr="00C96D76">
        <w:rPr>
          <w:rFonts w:ascii="Arial" w:hAnsi="Arial" w:cs="Arial"/>
        </w:rPr>
        <w:t>ProsedurKerja</w:t>
      </w:r>
      <w:r w:rsidRPr="00C96D76">
        <w:rPr>
          <w:rFonts w:ascii="Arial" w:hAnsi="Arial" w:cs="Arial"/>
        </w:rPr>
        <w:tab/>
      </w:r>
      <w:r w:rsidRPr="00C96D76">
        <w:rPr>
          <w:rFonts w:ascii="Arial" w:hAnsi="Arial" w:cs="Arial"/>
        </w:rPr>
        <w:tab/>
        <w:t>17</w:t>
      </w:r>
    </w:p>
    <w:p w:rsidR="00246452" w:rsidRPr="00C96D76" w:rsidRDefault="00246452" w:rsidP="00246452">
      <w:pPr>
        <w:pStyle w:val="ListParagraph"/>
        <w:spacing w:line="240" w:lineRule="auto"/>
        <w:ind w:right="0" w:firstLine="360"/>
        <w:jc w:val="both"/>
        <w:rPr>
          <w:rFonts w:ascii="Arial" w:hAnsi="Arial" w:cs="Arial"/>
          <w:lang w:eastAsia="en-GB"/>
        </w:rPr>
      </w:pPr>
      <w:r w:rsidRPr="00C96D76">
        <w:rPr>
          <w:rFonts w:ascii="Arial" w:hAnsi="Arial" w:cs="Arial"/>
        </w:rPr>
        <w:t xml:space="preserve">H.1  </w:t>
      </w:r>
      <w:r w:rsidRPr="00C96D76">
        <w:rPr>
          <w:rFonts w:ascii="Arial" w:hAnsi="Arial" w:cs="Arial"/>
          <w:lang w:eastAsia="en-GB"/>
        </w:rPr>
        <w:t>PerhitunganCairanPenyariSimplisia</w:t>
      </w:r>
    </w:p>
    <w:p w:rsidR="00246452" w:rsidRPr="00467D4A" w:rsidRDefault="00246452" w:rsidP="00246452">
      <w:pPr>
        <w:tabs>
          <w:tab w:val="left" w:pos="3261"/>
          <w:tab w:val="right" w:leader="dot" w:pos="7371"/>
        </w:tabs>
        <w:spacing w:line="240" w:lineRule="auto"/>
        <w:ind w:right="0"/>
        <w:jc w:val="both"/>
        <w:rPr>
          <w:rFonts w:ascii="Arial" w:hAnsi="Arial" w:cs="Arial"/>
          <w:b/>
          <w:lang w:eastAsia="en-GB"/>
        </w:rPr>
      </w:pPr>
      <w:r w:rsidRPr="00467D4A">
        <w:rPr>
          <w:rFonts w:ascii="Arial" w:hAnsi="Arial" w:cs="Arial"/>
          <w:lang w:eastAsia="en-GB"/>
        </w:rPr>
        <w:t>DaunTempuyung</w:t>
      </w:r>
      <w:r w:rsidRPr="00467D4A">
        <w:rPr>
          <w:rFonts w:ascii="Arial" w:hAnsi="Arial" w:cs="Arial"/>
          <w:lang w:eastAsia="en-GB"/>
        </w:rPr>
        <w:tab/>
        <w:t>17</w:t>
      </w:r>
    </w:p>
    <w:p w:rsidR="00246452" w:rsidRPr="00C96D76" w:rsidRDefault="00246452" w:rsidP="00246452">
      <w:pPr>
        <w:pStyle w:val="ListParagraph"/>
        <w:tabs>
          <w:tab w:val="left" w:pos="567"/>
          <w:tab w:val="left" w:pos="3686"/>
          <w:tab w:val="right" w:leader="dot" w:pos="7371"/>
        </w:tabs>
        <w:spacing w:line="240" w:lineRule="auto"/>
        <w:ind w:left="1077" w:right="0"/>
        <w:jc w:val="left"/>
        <w:rPr>
          <w:rFonts w:ascii="Arial" w:hAnsi="Arial" w:cs="Arial"/>
        </w:rPr>
      </w:pPr>
      <w:r w:rsidRPr="00C96D76">
        <w:rPr>
          <w:rFonts w:ascii="Arial" w:hAnsi="Arial" w:cs="Arial"/>
        </w:rPr>
        <w:t>H.2   PembuatanEkstrakEtanolDaunTempuyung</w:t>
      </w:r>
      <w:r w:rsidRPr="00C96D76">
        <w:rPr>
          <w:rFonts w:ascii="Arial" w:hAnsi="Arial" w:cs="Arial"/>
        </w:rPr>
        <w:tab/>
        <w:t>18</w:t>
      </w:r>
    </w:p>
    <w:p w:rsidR="00246452" w:rsidRPr="00C96D76" w:rsidRDefault="00246452" w:rsidP="00246452">
      <w:pPr>
        <w:pStyle w:val="ListParagraph"/>
        <w:tabs>
          <w:tab w:val="left" w:pos="567"/>
          <w:tab w:val="left" w:pos="3686"/>
          <w:tab w:val="right" w:leader="dot" w:pos="7371"/>
        </w:tabs>
        <w:spacing w:line="240" w:lineRule="auto"/>
        <w:ind w:left="1077" w:right="0"/>
        <w:jc w:val="left"/>
        <w:rPr>
          <w:rFonts w:ascii="Arial" w:eastAsiaTheme="minorEastAsia" w:hAnsi="Arial" w:cs="Arial"/>
          <w:lang w:eastAsia="en-GB"/>
        </w:rPr>
      </w:pPr>
      <w:r w:rsidRPr="00C96D76">
        <w:rPr>
          <w:rFonts w:ascii="Arial" w:hAnsi="Arial" w:cs="Arial"/>
        </w:rPr>
        <w:t xml:space="preserve">H.3   </w:t>
      </w:r>
      <w:r w:rsidRPr="00C96D76">
        <w:rPr>
          <w:rFonts w:ascii="Arial" w:eastAsiaTheme="minorEastAsia" w:hAnsi="Arial" w:cs="Arial"/>
          <w:lang w:eastAsia="en-GB"/>
        </w:rPr>
        <w:t>Pembuatan Media Agar untukBakteri</w:t>
      </w:r>
    </w:p>
    <w:p w:rsidR="00246452" w:rsidRPr="00C96D76" w:rsidRDefault="00246452" w:rsidP="00246452">
      <w:pPr>
        <w:pStyle w:val="ListParagraph"/>
        <w:tabs>
          <w:tab w:val="left" w:pos="567"/>
          <w:tab w:val="left" w:pos="3686"/>
          <w:tab w:val="right" w:leader="dot" w:pos="7371"/>
        </w:tabs>
        <w:spacing w:line="240" w:lineRule="auto"/>
        <w:ind w:left="1701" w:right="0"/>
        <w:jc w:val="left"/>
        <w:rPr>
          <w:rFonts w:ascii="Arial" w:hAnsi="Arial" w:cs="Arial"/>
        </w:rPr>
      </w:pPr>
      <w:r w:rsidRPr="00C96D76">
        <w:rPr>
          <w:rFonts w:ascii="Arial" w:eastAsiaTheme="minorEastAsia" w:hAnsi="Arial" w:cs="Arial"/>
          <w:i/>
          <w:lang w:eastAsia="en-GB"/>
        </w:rPr>
        <w:t>Staphylococcus aureus</w:t>
      </w:r>
      <w:r w:rsidRPr="00C96D76">
        <w:rPr>
          <w:rFonts w:ascii="Arial" w:hAnsi="Arial" w:cs="Arial"/>
        </w:rPr>
        <w:tab/>
        <w:t>19</w:t>
      </w:r>
    </w:p>
    <w:p w:rsidR="00246452" w:rsidRPr="00C96D76" w:rsidRDefault="00246452" w:rsidP="00246452">
      <w:pPr>
        <w:pStyle w:val="ListParagraph"/>
        <w:tabs>
          <w:tab w:val="left" w:pos="567"/>
          <w:tab w:val="left" w:pos="3686"/>
          <w:tab w:val="right" w:leader="dot" w:pos="7371"/>
        </w:tabs>
        <w:spacing w:line="240" w:lineRule="auto"/>
        <w:ind w:left="1077" w:right="0"/>
        <w:jc w:val="left"/>
        <w:rPr>
          <w:rFonts w:ascii="Arial" w:hAnsi="Arial" w:cs="Arial"/>
        </w:rPr>
      </w:pPr>
      <w:r w:rsidRPr="00C96D76">
        <w:rPr>
          <w:rFonts w:ascii="Arial" w:hAnsi="Arial" w:cs="Arial"/>
        </w:rPr>
        <w:t>H.4PembuatanSuspensiStandartMc.Farland</w:t>
      </w:r>
      <w:r w:rsidRPr="00C96D76">
        <w:rPr>
          <w:rFonts w:ascii="Arial" w:hAnsi="Arial" w:cs="Arial"/>
        </w:rPr>
        <w:tab/>
        <w:t>20</w:t>
      </w:r>
    </w:p>
    <w:p w:rsidR="00246452" w:rsidRPr="00C96D76" w:rsidRDefault="00246452" w:rsidP="00246452">
      <w:pPr>
        <w:pStyle w:val="ListParagraph"/>
        <w:tabs>
          <w:tab w:val="left" w:pos="567"/>
          <w:tab w:val="left" w:pos="3686"/>
          <w:tab w:val="right" w:leader="dot" w:pos="7371"/>
        </w:tabs>
        <w:spacing w:line="240" w:lineRule="auto"/>
        <w:ind w:left="1077" w:right="0"/>
        <w:jc w:val="left"/>
        <w:rPr>
          <w:rFonts w:ascii="Arial" w:hAnsi="Arial" w:cs="Arial"/>
        </w:rPr>
      </w:pPr>
      <w:r w:rsidRPr="00C96D76">
        <w:rPr>
          <w:rFonts w:ascii="Arial" w:hAnsi="Arial" w:cs="Arial"/>
        </w:rPr>
        <w:t>H.5PembiakanBakteri</w:t>
      </w:r>
      <w:r w:rsidRPr="00C96D76">
        <w:rPr>
          <w:rFonts w:ascii="Arial" w:eastAsiaTheme="minorEastAsia" w:hAnsi="Arial" w:cs="Arial"/>
          <w:i/>
          <w:lang w:eastAsia="en-GB"/>
        </w:rPr>
        <w:t>Staphylococcus aureus</w:t>
      </w:r>
      <w:r w:rsidRPr="00C96D76">
        <w:rPr>
          <w:rFonts w:ascii="Arial" w:eastAsiaTheme="minorEastAsia" w:hAnsi="Arial" w:cs="Arial"/>
          <w:i/>
          <w:lang w:eastAsia="en-GB"/>
        </w:rPr>
        <w:tab/>
        <w:t>20</w:t>
      </w:r>
    </w:p>
    <w:p w:rsidR="00246452" w:rsidRPr="00C96D76" w:rsidRDefault="00246452" w:rsidP="00246452">
      <w:pPr>
        <w:pStyle w:val="ListParagraph"/>
        <w:tabs>
          <w:tab w:val="left" w:pos="567"/>
          <w:tab w:val="left" w:pos="3686"/>
          <w:tab w:val="right" w:leader="dot" w:pos="7371"/>
        </w:tabs>
        <w:spacing w:line="240" w:lineRule="auto"/>
        <w:ind w:left="1077" w:right="0"/>
        <w:jc w:val="left"/>
        <w:rPr>
          <w:rFonts w:ascii="Arial" w:hAnsi="Arial" w:cs="Arial"/>
        </w:rPr>
      </w:pPr>
      <w:r w:rsidRPr="00C96D76">
        <w:rPr>
          <w:rFonts w:ascii="Arial" w:hAnsi="Arial" w:cs="Arial"/>
        </w:rPr>
        <w:t>H.6Pengecatan Gram</w:t>
      </w:r>
      <w:r w:rsidRPr="00C96D76">
        <w:rPr>
          <w:rFonts w:ascii="Arial" w:hAnsi="Arial" w:cs="Arial"/>
        </w:rPr>
        <w:tab/>
      </w:r>
      <w:r w:rsidRPr="00C96D76">
        <w:rPr>
          <w:rFonts w:ascii="Arial" w:hAnsi="Arial" w:cs="Arial"/>
        </w:rPr>
        <w:tab/>
        <w:t>21</w:t>
      </w:r>
    </w:p>
    <w:p w:rsidR="00246452" w:rsidRPr="00C96D76" w:rsidRDefault="00246452" w:rsidP="00246452">
      <w:pPr>
        <w:pStyle w:val="ListParagraph"/>
        <w:tabs>
          <w:tab w:val="left" w:pos="3686"/>
          <w:tab w:val="right" w:leader="dot" w:pos="7371"/>
        </w:tabs>
        <w:spacing w:line="240" w:lineRule="auto"/>
        <w:ind w:left="1080" w:right="0"/>
        <w:jc w:val="left"/>
        <w:rPr>
          <w:rFonts w:ascii="Arial" w:hAnsi="Arial" w:cs="Arial"/>
        </w:rPr>
      </w:pPr>
      <w:r w:rsidRPr="00C96D76">
        <w:rPr>
          <w:rFonts w:ascii="Arial" w:hAnsi="Arial" w:cs="Arial"/>
        </w:rPr>
        <w:t>H.7PembuatanPengenceranBakteri</w:t>
      </w:r>
    </w:p>
    <w:p w:rsidR="00246452" w:rsidRPr="00C96D76" w:rsidRDefault="00246452" w:rsidP="00246452">
      <w:pPr>
        <w:pStyle w:val="ListParagraph"/>
        <w:tabs>
          <w:tab w:val="left" w:pos="3686"/>
          <w:tab w:val="right" w:leader="dot" w:pos="7371"/>
        </w:tabs>
        <w:spacing w:line="240" w:lineRule="auto"/>
        <w:ind w:left="1701" w:right="0"/>
        <w:jc w:val="left"/>
        <w:rPr>
          <w:rFonts w:ascii="Arial" w:hAnsi="Arial" w:cs="Arial"/>
        </w:rPr>
      </w:pPr>
      <w:r w:rsidRPr="00C96D76">
        <w:rPr>
          <w:rFonts w:ascii="Arial" w:hAnsi="Arial" w:cs="Arial"/>
          <w:i/>
        </w:rPr>
        <w:t>Staphylococcus aureus</w:t>
      </w:r>
      <w:r w:rsidRPr="00C96D76">
        <w:rPr>
          <w:rFonts w:ascii="Arial" w:hAnsi="Arial" w:cs="Arial"/>
          <w:i/>
        </w:rPr>
        <w:tab/>
      </w:r>
      <w:r w:rsidRPr="00C96D76">
        <w:rPr>
          <w:rFonts w:ascii="Arial" w:hAnsi="Arial" w:cs="Arial"/>
        </w:rPr>
        <w:t>21</w:t>
      </w:r>
    </w:p>
    <w:p w:rsidR="00246452" w:rsidRDefault="00246452" w:rsidP="00246452">
      <w:pPr>
        <w:pStyle w:val="ListParagraph"/>
        <w:tabs>
          <w:tab w:val="left" w:pos="3686"/>
          <w:tab w:val="right" w:leader="dot" w:pos="7371"/>
        </w:tabs>
        <w:spacing w:line="240" w:lineRule="auto"/>
        <w:ind w:left="1701" w:right="0" w:hanging="621"/>
        <w:jc w:val="left"/>
        <w:rPr>
          <w:rFonts w:ascii="Arial" w:hAnsi="Arial" w:cs="Arial"/>
        </w:rPr>
      </w:pPr>
      <w:r w:rsidRPr="00C96D76">
        <w:rPr>
          <w:rFonts w:ascii="Arial" w:hAnsi="Arial" w:cs="Arial"/>
        </w:rPr>
        <w:t>H.8PengujianEfekAntibakteriEkstrakEtanolDaun</w:t>
      </w:r>
    </w:p>
    <w:p w:rsidR="00246452" w:rsidRDefault="00246452" w:rsidP="00246452">
      <w:pPr>
        <w:pStyle w:val="ListParagraph"/>
        <w:tabs>
          <w:tab w:val="left" w:pos="3686"/>
          <w:tab w:val="right" w:leader="dot" w:pos="7371"/>
        </w:tabs>
        <w:spacing w:line="240" w:lineRule="auto"/>
        <w:ind w:left="1701" w:right="0" w:hanging="621"/>
        <w:jc w:val="left"/>
        <w:rPr>
          <w:rFonts w:ascii="Arial" w:hAnsi="Arial" w:cs="Arial"/>
        </w:rPr>
      </w:pPr>
      <w:r>
        <w:rPr>
          <w:rFonts w:ascii="Arial" w:hAnsi="Arial" w:cs="Arial"/>
        </w:rPr>
        <w:tab/>
        <w:t>Tempuyung</w:t>
      </w:r>
      <w:r w:rsidRPr="00C96D76">
        <w:rPr>
          <w:rFonts w:ascii="Arial" w:hAnsi="Arial" w:cs="Arial"/>
        </w:rPr>
        <w:t>terhadapPertumbuhanBakteri</w:t>
      </w:r>
    </w:p>
    <w:p w:rsidR="00246452" w:rsidRPr="00C96D76" w:rsidRDefault="00246452" w:rsidP="00246452">
      <w:pPr>
        <w:pStyle w:val="ListParagraph"/>
        <w:tabs>
          <w:tab w:val="left" w:pos="3686"/>
          <w:tab w:val="right" w:leader="dot" w:pos="7371"/>
        </w:tabs>
        <w:spacing w:line="240" w:lineRule="auto"/>
        <w:ind w:left="1701" w:right="0" w:hanging="621"/>
        <w:jc w:val="left"/>
        <w:rPr>
          <w:rFonts w:ascii="Arial" w:hAnsi="Arial" w:cs="Arial"/>
        </w:rPr>
      </w:pPr>
      <w:r>
        <w:rPr>
          <w:rFonts w:ascii="Arial" w:hAnsi="Arial" w:cs="Arial"/>
        </w:rPr>
        <w:tab/>
      </w:r>
      <w:r w:rsidRPr="00C96D76">
        <w:rPr>
          <w:rFonts w:ascii="Arial" w:hAnsi="Arial" w:cs="Arial"/>
          <w:i/>
        </w:rPr>
        <w:t>Staphylococcus aureus</w:t>
      </w:r>
      <w:r w:rsidRPr="00C96D76">
        <w:rPr>
          <w:rFonts w:ascii="Arial" w:hAnsi="Arial" w:cs="Arial"/>
          <w:i/>
        </w:rPr>
        <w:tab/>
        <w:t>22</w:t>
      </w:r>
    </w:p>
    <w:p w:rsidR="00246452" w:rsidRPr="00C96D76" w:rsidRDefault="00246452" w:rsidP="00246452">
      <w:pPr>
        <w:tabs>
          <w:tab w:val="left" w:pos="3686"/>
          <w:tab w:val="right" w:leader="dot" w:pos="7371"/>
        </w:tabs>
        <w:spacing w:line="240" w:lineRule="auto"/>
        <w:ind w:left="0" w:right="0"/>
        <w:jc w:val="left"/>
        <w:rPr>
          <w:rFonts w:ascii="Arial" w:hAnsi="Arial" w:cs="Arial"/>
        </w:rPr>
      </w:pPr>
    </w:p>
    <w:p w:rsidR="00246452" w:rsidRPr="00C96D76" w:rsidRDefault="00246452" w:rsidP="00246452">
      <w:pPr>
        <w:tabs>
          <w:tab w:val="left" w:pos="3686"/>
          <w:tab w:val="right" w:leader="dot" w:pos="7371"/>
        </w:tabs>
        <w:spacing w:line="240" w:lineRule="auto"/>
        <w:ind w:left="0" w:right="0"/>
        <w:jc w:val="left"/>
        <w:rPr>
          <w:rFonts w:ascii="Arial" w:hAnsi="Arial" w:cs="Arial"/>
        </w:rPr>
      </w:pPr>
      <w:r w:rsidRPr="00C96D76">
        <w:rPr>
          <w:rFonts w:ascii="Arial" w:hAnsi="Arial" w:cs="Arial"/>
        </w:rPr>
        <w:t>BAB IV HASIL DAN PEMBAHASAN</w:t>
      </w:r>
    </w:p>
    <w:p w:rsidR="00246452" w:rsidRPr="00C96D76" w:rsidRDefault="00246452" w:rsidP="00246452">
      <w:pPr>
        <w:pStyle w:val="ListParagraph"/>
        <w:numPr>
          <w:ilvl w:val="0"/>
          <w:numId w:val="39"/>
        </w:numPr>
        <w:tabs>
          <w:tab w:val="left" w:pos="3686"/>
          <w:tab w:val="right" w:leader="dot" w:pos="7371"/>
        </w:tabs>
        <w:spacing w:line="240" w:lineRule="auto"/>
        <w:ind w:right="0"/>
        <w:jc w:val="left"/>
        <w:rPr>
          <w:rFonts w:ascii="Arial" w:hAnsi="Arial" w:cs="Arial"/>
        </w:rPr>
      </w:pPr>
      <w:r w:rsidRPr="00C96D76">
        <w:rPr>
          <w:rFonts w:ascii="Arial" w:hAnsi="Arial" w:cs="Arial"/>
        </w:rPr>
        <w:t>Hasil</w:t>
      </w:r>
      <w:r w:rsidRPr="00C96D76">
        <w:rPr>
          <w:rFonts w:ascii="Arial" w:hAnsi="Arial" w:cs="Arial"/>
        </w:rPr>
        <w:tab/>
      </w:r>
      <w:r w:rsidRPr="00C96D76">
        <w:rPr>
          <w:rFonts w:ascii="Arial" w:hAnsi="Arial" w:cs="Arial"/>
        </w:rPr>
        <w:tab/>
        <w:t>23</w:t>
      </w:r>
    </w:p>
    <w:p w:rsidR="00246452" w:rsidRPr="00C96D76" w:rsidRDefault="00246452" w:rsidP="00246452">
      <w:pPr>
        <w:pStyle w:val="ListParagraph"/>
        <w:numPr>
          <w:ilvl w:val="0"/>
          <w:numId w:val="39"/>
        </w:numPr>
        <w:tabs>
          <w:tab w:val="left" w:pos="3686"/>
          <w:tab w:val="right" w:leader="dot" w:pos="7371"/>
        </w:tabs>
        <w:spacing w:line="240" w:lineRule="auto"/>
        <w:ind w:right="0"/>
        <w:jc w:val="left"/>
        <w:rPr>
          <w:rFonts w:ascii="Arial" w:hAnsi="Arial" w:cs="Arial"/>
        </w:rPr>
      </w:pPr>
      <w:r w:rsidRPr="00C96D76">
        <w:rPr>
          <w:rFonts w:ascii="Arial" w:hAnsi="Arial" w:cs="Arial"/>
        </w:rPr>
        <w:t>Pembahasan</w:t>
      </w:r>
      <w:r w:rsidRPr="00C96D76">
        <w:rPr>
          <w:rFonts w:ascii="Arial" w:hAnsi="Arial" w:cs="Arial"/>
        </w:rPr>
        <w:tab/>
      </w:r>
      <w:r w:rsidRPr="00C96D76">
        <w:rPr>
          <w:rFonts w:ascii="Arial" w:hAnsi="Arial" w:cs="Arial"/>
        </w:rPr>
        <w:tab/>
        <w:t>24</w:t>
      </w:r>
    </w:p>
    <w:p w:rsidR="00246452" w:rsidRPr="00C96D76" w:rsidRDefault="00246452" w:rsidP="00246452">
      <w:pPr>
        <w:tabs>
          <w:tab w:val="left" w:pos="3686"/>
          <w:tab w:val="right" w:leader="dot" w:pos="7371"/>
        </w:tabs>
        <w:spacing w:line="240" w:lineRule="auto"/>
        <w:ind w:left="0" w:right="0"/>
        <w:jc w:val="left"/>
        <w:rPr>
          <w:rFonts w:ascii="Arial" w:hAnsi="Arial" w:cs="Arial"/>
        </w:rPr>
      </w:pPr>
    </w:p>
    <w:p w:rsidR="00246452" w:rsidRPr="00C96D76" w:rsidRDefault="00246452" w:rsidP="00246452">
      <w:pPr>
        <w:tabs>
          <w:tab w:val="left" w:pos="3686"/>
          <w:tab w:val="right" w:leader="dot" w:pos="7371"/>
        </w:tabs>
        <w:spacing w:line="240" w:lineRule="auto"/>
        <w:ind w:left="0" w:right="0"/>
        <w:jc w:val="left"/>
        <w:rPr>
          <w:rFonts w:ascii="Arial" w:hAnsi="Arial" w:cs="Arial"/>
        </w:rPr>
      </w:pPr>
      <w:r w:rsidRPr="00C96D76">
        <w:rPr>
          <w:rFonts w:ascii="Arial" w:hAnsi="Arial" w:cs="Arial"/>
        </w:rPr>
        <w:t>BAB V SIMPULAN DAN SARAN</w:t>
      </w:r>
    </w:p>
    <w:p w:rsidR="00246452" w:rsidRPr="00C96D76" w:rsidRDefault="00246452" w:rsidP="00246452">
      <w:pPr>
        <w:pStyle w:val="ListParagraph"/>
        <w:numPr>
          <w:ilvl w:val="0"/>
          <w:numId w:val="40"/>
        </w:numPr>
        <w:tabs>
          <w:tab w:val="left" w:pos="3686"/>
          <w:tab w:val="right" w:leader="dot" w:pos="7371"/>
        </w:tabs>
        <w:spacing w:line="240" w:lineRule="auto"/>
        <w:ind w:right="0"/>
        <w:jc w:val="left"/>
        <w:rPr>
          <w:rFonts w:ascii="Arial" w:hAnsi="Arial" w:cs="Arial"/>
        </w:rPr>
      </w:pPr>
      <w:r w:rsidRPr="00C96D76">
        <w:rPr>
          <w:rFonts w:ascii="Arial" w:hAnsi="Arial" w:cs="Arial"/>
        </w:rPr>
        <w:t>Simpulan</w:t>
      </w:r>
      <w:r w:rsidRPr="00C96D76">
        <w:rPr>
          <w:rFonts w:ascii="Arial" w:hAnsi="Arial" w:cs="Arial"/>
        </w:rPr>
        <w:tab/>
      </w:r>
      <w:r w:rsidRPr="00C96D76">
        <w:rPr>
          <w:rFonts w:ascii="Arial" w:hAnsi="Arial" w:cs="Arial"/>
        </w:rPr>
        <w:tab/>
        <w:t>26</w:t>
      </w:r>
    </w:p>
    <w:p w:rsidR="00246452" w:rsidRPr="00C96D76" w:rsidRDefault="00246452" w:rsidP="00246452">
      <w:pPr>
        <w:pStyle w:val="ListParagraph"/>
        <w:numPr>
          <w:ilvl w:val="0"/>
          <w:numId w:val="40"/>
        </w:numPr>
        <w:tabs>
          <w:tab w:val="left" w:pos="3686"/>
          <w:tab w:val="right" w:leader="dot" w:pos="7371"/>
        </w:tabs>
        <w:spacing w:line="240" w:lineRule="auto"/>
        <w:ind w:right="0"/>
        <w:jc w:val="left"/>
        <w:rPr>
          <w:rFonts w:ascii="Arial" w:hAnsi="Arial" w:cs="Arial"/>
        </w:rPr>
      </w:pPr>
      <w:r w:rsidRPr="00C96D76">
        <w:rPr>
          <w:rFonts w:ascii="Arial" w:hAnsi="Arial" w:cs="Arial"/>
        </w:rPr>
        <w:t>Saran</w:t>
      </w:r>
      <w:r w:rsidRPr="00C96D76">
        <w:rPr>
          <w:rFonts w:ascii="Arial" w:hAnsi="Arial" w:cs="Arial"/>
        </w:rPr>
        <w:tab/>
      </w:r>
      <w:r w:rsidRPr="00C96D76">
        <w:rPr>
          <w:rFonts w:ascii="Arial" w:hAnsi="Arial" w:cs="Arial"/>
        </w:rPr>
        <w:tab/>
        <w:t>26</w:t>
      </w:r>
    </w:p>
    <w:p w:rsidR="00246452" w:rsidRPr="00C96D76" w:rsidRDefault="00246452" w:rsidP="00246452">
      <w:pPr>
        <w:tabs>
          <w:tab w:val="left" w:pos="3686"/>
          <w:tab w:val="right" w:leader="dot" w:pos="7371"/>
        </w:tabs>
        <w:spacing w:line="240" w:lineRule="auto"/>
        <w:ind w:left="0" w:right="0"/>
        <w:jc w:val="left"/>
        <w:rPr>
          <w:rFonts w:ascii="Arial" w:hAnsi="Arial" w:cs="Arial"/>
        </w:rPr>
      </w:pPr>
    </w:p>
    <w:p w:rsidR="00246452" w:rsidRPr="00C96D76" w:rsidRDefault="00246452" w:rsidP="00246452">
      <w:pPr>
        <w:tabs>
          <w:tab w:val="left" w:pos="3686"/>
          <w:tab w:val="right" w:leader="dot" w:pos="7371"/>
        </w:tabs>
        <w:spacing w:line="240" w:lineRule="auto"/>
        <w:ind w:left="0" w:right="0"/>
        <w:jc w:val="left"/>
        <w:rPr>
          <w:rFonts w:ascii="Arial" w:hAnsi="Arial" w:cs="Arial"/>
        </w:rPr>
      </w:pPr>
      <w:r w:rsidRPr="00C96D76">
        <w:rPr>
          <w:rFonts w:ascii="Arial" w:hAnsi="Arial" w:cs="Arial"/>
        </w:rPr>
        <w:t>DAFTAR PUSTAKA</w:t>
      </w:r>
      <w:r w:rsidRPr="00C96D76">
        <w:rPr>
          <w:rFonts w:ascii="Arial" w:hAnsi="Arial" w:cs="Arial"/>
        </w:rPr>
        <w:tab/>
      </w:r>
      <w:r w:rsidRPr="00C96D76">
        <w:rPr>
          <w:rFonts w:ascii="Arial" w:hAnsi="Arial" w:cs="Arial"/>
        </w:rPr>
        <w:tab/>
        <w:t>27</w:t>
      </w:r>
    </w:p>
    <w:p w:rsidR="00246452" w:rsidRPr="00C96D76" w:rsidRDefault="00246452" w:rsidP="00246452">
      <w:pPr>
        <w:tabs>
          <w:tab w:val="left" w:pos="3686"/>
          <w:tab w:val="right" w:leader="dot" w:pos="7371"/>
        </w:tabs>
        <w:spacing w:line="240" w:lineRule="auto"/>
        <w:ind w:left="0" w:right="0"/>
        <w:jc w:val="left"/>
        <w:rPr>
          <w:rFonts w:ascii="Arial" w:hAnsi="Arial" w:cs="Arial"/>
        </w:rPr>
      </w:pPr>
    </w:p>
    <w:p w:rsidR="00246452" w:rsidRPr="00C96D76" w:rsidRDefault="00246452" w:rsidP="00246452">
      <w:pPr>
        <w:tabs>
          <w:tab w:val="left" w:pos="3686"/>
          <w:tab w:val="right" w:leader="dot" w:pos="7371"/>
        </w:tabs>
        <w:spacing w:line="240" w:lineRule="auto"/>
        <w:ind w:left="0" w:right="0"/>
        <w:jc w:val="left"/>
        <w:rPr>
          <w:rFonts w:ascii="Arial" w:hAnsi="Arial" w:cs="Arial"/>
        </w:rPr>
      </w:pPr>
      <w:r w:rsidRPr="00C96D76">
        <w:rPr>
          <w:rFonts w:ascii="Arial" w:hAnsi="Arial" w:cs="Arial"/>
        </w:rPr>
        <w:t>LAMPIRAN</w:t>
      </w:r>
      <w:r w:rsidRPr="00C96D76">
        <w:rPr>
          <w:rFonts w:ascii="Arial" w:hAnsi="Arial" w:cs="Arial"/>
        </w:rPr>
        <w:tab/>
      </w:r>
      <w:r w:rsidRPr="00C96D76">
        <w:rPr>
          <w:rFonts w:ascii="Arial" w:hAnsi="Arial" w:cs="Arial"/>
        </w:rPr>
        <w:tab/>
        <w:t>32</w:t>
      </w:r>
    </w:p>
    <w:p w:rsidR="00246452" w:rsidRPr="00C96D76" w:rsidRDefault="00246452" w:rsidP="00246452">
      <w:pPr>
        <w:tabs>
          <w:tab w:val="left" w:pos="3686"/>
          <w:tab w:val="right" w:leader="dot" w:pos="7371"/>
        </w:tabs>
        <w:spacing w:line="240" w:lineRule="auto"/>
        <w:ind w:left="0" w:right="0"/>
        <w:jc w:val="left"/>
        <w:rPr>
          <w:rFonts w:ascii="Arial" w:hAnsi="Arial" w:cs="Arial"/>
        </w:rPr>
      </w:pPr>
    </w:p>
    <w:p w:rsidR="00246452" w:rsidRPr="00C96D76" w:rsidRDefault="00246452" w:rsidP="00246452">
      <w:pPr>
        <w:tabs>
          <w:tab w:val="left" w:pos="3686"/>
          <w:tab w:val="right" w:leader="dot" w:pos="7371"/>
        </w:tabs>
        <w:spacing w:line="240" w:lineRule="auto"/>
        <w:ind w:left="0" w:right="0"/>
        <w:jc w:val="left"/>
        <w:rPr>
          <w:rFonts w:ascii="Arial" w:hAnsi="Arial" w:cs="Arial"/>
        </w:rPr>
      </w:pPr>
    </w:p>
    <w:p w:rsidR="00246452" w:rsidRPr="00C96D76" w:rsidRDefault="00246452" w:rsidP="00246452">
      <w:pPr>
        <w:tabs>
          <w:tab w:val="left" w:pos="3686"/>
          <w:tab w:val="right" w:leader="dot" w:pos="7371"/>
        </w:tabs>
        <w:spacing w:line="240" w:lineRule="auto"/>
        <w:ind w:left="0" w:right="0"/>
        <w:jc w:val="left"/>
        <w:rPr>
          <w:rFonts w:ascii="Arial" w:hAnsi="Arial" w:cs="Arial"/>
        </w:rPr>
      </w:pPr>
    </w:p>
    <w:p w:rsidR="00246452" w:rsidRPr="00C96D76" w:rsidRDefault="00246452" w:rsidP="00246452">
      <w:pPr>
        <w:tabs>
          <w:tab w:val="left" w:pos="3686"/>
          <w:tab w:val="right" w:leader="dot" w:pos="7371"/>
        </w:tabs>
        <w:spacing w:line="240" w:lineRule="auto"/>
        <w:ind w:left="0" w:right="0"/>
        <w:jc w:val="left"/>
        <w:rPr>
          <w:rFonts w:ascii="Arial" w:hAnsi="Arial" w:cs="Arial"/>
        </w:rPr>
      </w:pPr>
    </w:p>
    <w:p w:rsidR="00246452" w:rsidRPr="00C96D76" w:rsidRDefault="00246452" w:rsidP="00246452">
      <w:pPr>
        <w:tabs>
          <w:tab w:val="left" w:pos="3686"/>
          <w:tab w:val="right" w:leader="dot" w:pos="7371"/>
        </w:tabs>
        <w:spacing w:line="240" w:lineRule="auto"/>
        <w:ind w:left="0" w:right="0"/>
        <w:jc w:val="left"/>
        <w:rPr>
          <w:rFonts w:ascii="Arial" w:hAnsi="Arial" w:cs="Arial"/>
        </w:rPr>
      </w:pPr>
    </w:p>
    <w:p w:rsidR="00246452" w:rsidRPr="00C96D76" w:rsidRDefault="00246452" w:rsidP="00246452">
      <w:pPr>
        <w:tabs>
          <w:tab w:val="left" w:pos="3686"/>
          <w:tab w:val="right" w:leader="dot" w:pos="7371"/>
        </w:tabs>
        <w:spacing w:line="240" w:lineRule="auto"/>
        <w:ind w:left="0" w:right="0"/>
        <w:jc w:val="left"/>
        <w:rPr>
          <w:rFonts w:ascii="Arial" w:hAnsi="Arial" w:cs="Arial"/>
        </w:rPr>
      </w:pPr>
    </w:p>
    <w:p w:rsidR="00246452" w:rsidRPr="00C96D76" w:rsidRDefault="00246452" w:rsidP="00246452">
      <w:pPr>
        <w:tabs>
          <w:tab w:val="left" w:pos="3686"/>
          <w:tab w:val="right" w:leader="dot" w:pos="7371"/>
        </w:tabs>
        <w:spacing w:line="240" w:lineRule="auto"/>
        <w:ind w:left="0" w:right="0"/>
        <w:jc w:val="left"/>
        <w:rPr>
          <w:rFonts w:ascii="Arial" w:hAnsi="Arial" w:cs="Arial"/>
        </w:rPr>
      </w:pPr>
    </w:p>
    <w:p w:rsidR="00246452" w:rsidRDefault="00246452" w:rsidP="00246452">
      <w:pPr>
        <w:tabs>
          <w:tab w:val="left" w:pos="3686"/>
          <w:tab w:val="right" w:leader="dot" w:pos="7371"/>
        </w:tabs>
        <w:spacing w:line="240" w:lineRule="auto"/>
        <w:ind w:left="0" w:right="0"/>
        <w:jc w:val="left"/>
        <w:rPr>
          <w:rFonts w:ascii="Arial" w:hAnsi="Arial" w:cs="Arial"/>
          <w:sz w:val="24"/>
          <w:szCs w:val="24"/>
        </w:rPr>
      </w:pPr>
    </w:p>
    <w:p w:rsidR="00246452" w:rsidRDefault="00246452" w:rsidP="00246452">
      <w:pPr>
        <w:tabs>
          <w:tab w:val="left" w:pos="3686"/>
          <w:tab w:val="right" w:leader="dot" w:pos="7371"/>
        </w:tabs>
        <w:spacing w:line="240" w:lineRule="auto"/>
        <w:ind w:left="0" w:right="0"/>
        <w:jc w:val="left"/>
        <w:rPr>
          <w:rFonts w:ascii="Arial" w:hAnsi="Arial" w:cs="Arial"/>
          <w:sz w:val="24"/>
          <w:szCs w:val="24"/>
        </w:rPr>
      </w:pPr>
    </w:p>
    <w:p w:rsidR="00246452" w:rsidRDefault="00246452" w:rsidP="00246452">
      <w:pPr>
        <w:tabs>
          <w:tab w:val="left" w:pos="3686"/>
          <w:tab w:val="right" w:leader="dot" w:pos="7371"/>
        </w:tabs>
        <w:spacing w:line="240" w:lineRule="auto"/>
        <w:ind w:left="0" w:right="0"/>
        <w:jc w:val="left"/>
        <w:rPr>
          <w:rFonts w:ascii="Arial" w:hAnsi="Arial" w:cs="Arial"/>
          <w:sz w:val="24"/>
          <w:szCs w:val="24"/>
        </w:rPr>
      </w:pPr>
    </w:p>
    <w:p w:rsidR="00246452" w:rsidRPr="000568F6" w:rsidRDefault="00246452" w:rsidP="00246452">
      <w:pPr>
        <w:tabs>
          <w:tab w:val="left" w:pos="3686"/>
          <w:tab w:val="right" w:leader="dot" w:pos="7371"/>
        </w:tabs>
        <w:spacing w:line="240" w:lineRule="auto"/>
        <w:ind w:left="0" w:right="0"/>
        <w:jc w:val="left"/>
        <w:rPr>
          <w:rFonts w:ascii="Arial" w:hAnsi="Arial" w:cs="Arial"/>
          <w:sz w:val="24"/>
          <w:szCs w:val="24"/>
        </w:rPr>
      </w:pPr>
    </w:p>
    <w:p w:rsidR="00246452" w:rsidRPr="000568F6" w:rsidRDefault="00246452" w:rsidP="00246452">
      <w:pPr>
        <w:spacing w:line="240" w:lineRule="auto"/>
        <w:ind w:left="1440" w:right="0" w:hanging="1440"/>
        <w:rPr>
          <w:rFonts w:ascii="Arial" w:hAnsi="Arial" w:cs="Arial"/>
          <w:b/>
          <w:sz w:val="24"/>
          <w:szCs w:val="24"/>
        </w:rPr>
      </w:pPr>
    </w:p>
    <w:p w:rsidR="00246452" w:rsidRDefault="00246452" w:rsidP="00246452">
      <w:pPr>
        <w:spacing w:line="240" w:lineRule="auto"/>
        <w:ind w:left="0" w:right="0"/>
        <w:jc w:val="both"/>
        <w:rPr>
          <w:rFonts w:ascii="Arial" w:hAnsi="Arial" w:cs="Arial"/>
          <w:b/>
          <w:sz w:val="24"/>
          <w:szCs w:val="24"/>
        </w:rPr>
      </w:pPr>
    </w:p>
    <w:p w:rsidR="00246452" w:rsidRDefault="00246452" w:rsidP="00246452">
      <w:pPr>
        <w:spacing w:line="240" w:lineRule="auto"/>
        <w:ind w:left="0" w:right="0"/>
        <w:jc w:val="both"/>
        <w:rPr>
          <w:rFonts w:ascii="Arial" w:hAnsi="Arial" w:cs="Arial"/>
          <w:b/>
          <w:sz w:val="24"/>
          <w:szCs w:val="24"/>
        </w:rPr>
      </w:pPr>
    </w:p>
    <w:p w:rsidR="00246452" w:rsidRDefault="00246452" w:rsidP="00246452">
      <w:pPr>
        <w:spacing w:line="240" w:lineRule="auto"/>
        <w:ind w:left="0" w:right="0"/>
        <w:jc w:val="both"/>
        <w:rPr>
          <w:rFonts w:ascii="Arial" w:hAnsi="Arial" w:cs="Arial"/>
          <w:b/>
          <w:sz w:val="24"/>
          <w:szCs w:val="24"/>
        </w:rPr>
      </w:pPr>
    </w:p>
    <w:p w:rsidR="00246452" w:rsidRDefault="00246452" w:rsidP="00246452">
      <w:pPr>
        <w:spacing w:line="240" w:lineRule="auto"/>
        <w:ind w:left="0" w:right="0"/>
        <w:jc w:val="both"/>
        <w:rPr>
          <w:rFonts w:ascii="Arial" w:hAnsi="Arial" w:cs="Arial"/>
          <w:b/>
          <w:sz w:val="24"/>
          <w:szCs w:val="24"/>
        </w:rPr>
      </w:pPr>
    </w:p>
    <w:p w:rsidR="00246452" w:rsidRDefault="00246452" w:rsidP="00246452">
      <w:pPr>
        <w:spacing w:line="240" w:lineRule="auto"/>
        <w:ind w:left="0" w:right="0"/>
        <w:jc w:val="both"/>
        <w:rPr>
          <w:rFonts w:ascii="Arial" w:hAnsi="Arial" w:cs="Arial"/>
          <w:b/>
          <w:sz w:val="24"/>
          <w:szCs w:val="24"/>
        </w:rPr>
      </w:pPr>
    </w:p>
    <w:p w:rsidR="00246452" w:rsidRDefault="00246452" w:rsidP="00246452">
      <w:pPr>
        <w:spacing w:line="240" w:lineRule="auto"/>
        <w:ind w:left="0" w:right="0"/>
        <w:jc w:val="both"/>
        <w:rPr>
          <w:rFonts w:ascii="Arial" w:hAnsi="Arial" w:cs="Arial"/>
          <w:b/>
          <w:sz w:val="24"/>
          <w:szCs w:val="24"/>
        </w:rPr>
      </w:pPr>
    </w:p>
    <w:p w:rsidR="00246452" w:rsidRDefault="00246452" w:rsidP="00246452">
      <w:pPr>
        <w:spacing w:line="240" w:lineRule="auto"/>
        <w:ind w:left="0" w:right="0"/>
        <w:jc w:val="both"/>
        <w:rPr>
          <w:rFonts w:ascii="Arial" w:hAnsi="Arial" w:cs="Arial"/>
          <w:b/>
          <w:sz w:val="24"/>
          <w:szCs w:val="24"/>
        </w:rPr>
      </w:pPr>
    </w:p>
    <w:p w:rsidR="00246452" w:rsidRDefault="00246452" w:rsidP="00246452">
      <w:pPr>
        <w:spacing w:line="240" w:lineRule="auto"/>
        <w:ind w:left="0" w:right="0"/>
        <w:jc w:val="both"/>
        <w:rPr>
          <w:rFonts w:ascii="Arial" w:hAnsi="Arial" w:cs="Arial"/>
          <w:b/>
          <w:sz w:val="24"/>
          <w:szCs w:val="24"/>
        </w:rPr>
      </w:pPr>
    </w:p>
    <w:p w:rsidR="00246452" w:rsidRDefault="00246452" w:rsidP="00246452">
      <w:pPr>
        <w:spacing w:line="240" w:lineRule="auto"/>
        <w:ind w:left="0" w:right="0"/>
        <w:jc w:val="both"/>
        <w:rPr>
          <w:rFonts w:ascii="Arial" w:hAnsi="Arial" w:cs="Arial"/>
          <w:b/>
          <w:sz w:val="24"/>
          <w:szCs w:val="24"/>
        </w:rPr>
      </w:pPr>
    </w:p>
    <w:p w:rsidR="00246452" w:rsidRDefault="00246452" w:rsidP="00246452">
      <w:pPr>
        <w:spacing w:line="240" w:lineRule="auto"/>
        <w:ind w:left="0" w:right="0"/>
        <w:jc w:val="both"/>
        <w:rPr>
          <w:rFonts w:ascii="Arial" w:hAnsi="Arial" w:cs="Arial"/>
          <w:b/>
          <w:sz w:val="24"/>
          <w:szCs w:val="24"/>
        </w:rPr>
      </w:pPr>
    </w:p>
    <w:p w:rsidR="00246452" w:rsidRDefault="00246452" w:rsidP="00246452">
      <w:pPr>
        <w:spacing w:line="240" w:lineRule="auto"/>
        <w:ind w:left="0" w:right="0"/>
        <w:jc w:val="both"/>
        <w:rPr>
          <w:rFonts w:ascii="Arial" w:hAnsi="Arial" w:cs="Arial"/>
          <w:b/>
          <w:sz w:val="24"/>
          <w:szCs w:val="24"/>
        </w:rPr>
      </w:pPr>
    </w:p>
    <w:p w:rsidR="00246452" w:rsidRPr="000568F6" w:rsidRDefault="00246452" w:rsidP="00246452">
      <w:pPr>
        <w:spacing w:line="240" w:lineRule="auto"/>
        <w:ind w:left="0" w:right="0"/>
        <w:jc w:val="both"/>
        <w:rPr>
          <w:rFonts w:ascii="Arial" w:hAnsi="Arial" w:cs="Arial"/>
          <w:b/>
          <w:sz w:val="24"/>
          <w:szCs w:val="24"/>
        </w:rPr>
      </w:pPr>
    </w:p>
    <w:p w:rsidR="00246452" w:rsidRPr="000568F6" w:rsidRDefault="00246452" w:rsidP="00246452">
      <w:pPr>
        <w:spacing w:line="240" w:lineRule="auto"/>
        <w:ind w:left="1440" w:right="0" w:hanging="1440"/>
        <w:rPr>
          <w:rFonts w:ascii="Arial" w:hAnsi="Arial" w:cs="Arial"/>
          <w:b/>
          <w:sz w:val="24"/>
          <w:szCs w:val="24"/>
        </w:rPr>
      </w:pPr>
      <w:r w:rsidRPr="000568F6">
        <w:rPr>
          <w:rFonts w:ascii="Arial" w:hAnsi="Arial" w:cs="Arial"/>
          <w:b/>
          <w:sz w:val="24"/>
          <w:szCs w:val="24"/>
        </w:rPr>
        <w:t>DAFTAR TABEL</w:t>
      </w:r>
    </w:p>
    <w:p w:rsidR="00246452" w:rsidRDefault="00246452" w:rsidP="00246452">
      <w:pPr>
        <w:spacing w:line="240" w:lineRule="auto"/>
        <w:ind w:left="1440" w:right="0" w:hanging="1440"/>
        <w:rPr>
          <w:rFonts w:ascii="Arial" w:hAnsi="Arial" w:cs="Arial"/>
          <w:b/>
          <w:sz w:val="24"/>
          <w:szCs w:val="24"/>
        </w:rPr>
      </w:pPr>
    </w:p>
    <w:p w:rsidR="00246452" w:rsidRPr="007C5595" w:rsidRDefault="00246452" w:rsidP="00246452">
      <w:pPr>
        <w:spacing w:line="240" w:lineRule="auto"/>
        <w:ind w:left="1440" w:right="0" w:hanging="1440"/>
        <w:jc w:val="right"/>
        <w:rPr>
          <w:rFonts w:ascii="Arial" w:hAnsi="Arial" w:cs="Arial"/>
          <w:sz w:val="24"/>
          <w:szCs w:val="24"/>
        </w:rPr>
      </w:pP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sz w:val="24"/>
          <w:szCs w:val="24"/>
        </w:rPr>
        <w:t>Halaman</w:t>
      </w:r>
    </w:p>
    <w:p w:rsidR="00246452" w:rsidRPr="000568F6" w:rsidRDefault="00246452" w:rsidP="00246452">
      <w:pPr>
        <w:spacing w:line="240" w:lineRule="auto"/>
        <w:ind w:left="1440" w:right="0" w:hanging="1440"/>
        <w:rPr>
          <w:rFonts w:ascii="Arial" w:hAnsi="Arial" w:cs="Arial"/>
          <w:b/>
          <w:sz w:val="24"/>
          <w:szCs w:val="24"/>
        </w:rPr>
      </w:pPr>
    </w:p>
    <w:p w:rsidR="00246452" w:rsidRDefault="00246452" w:rsidP="00246452">
      <w:pPr>
        <w:ind w:left="1440" w:right="0" w:hanging="1440"/>
        <w:jc w:val="both"/>
        <w:rPr>
          <w:rFonts w:ascii="Arial" w:hAnsi="Arial" w:cs="Arial"/>
          <w:lang w:eastAsia="en-GB"/>
        </w:rPr>
      </w:pPr>
      <w:r w:rsidRPr="002A296E">
        <w:rPr>
          <w:rFonts w:ascii="Arial" w:hAnsi="Arial" w:cs="Arial"/>
          <w:lang w:eastAsia="en-GB"/>
        </w:rPr>
        <w:t>Tabel A.1</w:t>
      </w:r>
      <w:r w:rsidRPr="002A296E">
        <w:rPr>
          <w:rFonts w:ascii="Arial" w:hAnsi="Arial" w:cs="Arial"/>
          <w:lang w:eastAsia="en-GB"/>
        </w:rPr>
        <w:tab/>
        <w:t>Data hasilpengamatanujiefekantibakteri</w:t>
      </w:r>
    </w:p>
    <w:p w:rsidR="00246452" w:rsidRDefault="00246452" w:rsidP="00246452">
      <w:pPr>
        <w:ind w:left="1440" w:right="0"/>
        <w:jc w:val="both"/>
        <w:rPr>
          <w:rFonts w:ascii="Arial" w:hAnsi="Arial" w:cs="Arial"/>
          <w:lang w:eastAsia="en-GB"/>
        </w:rPr>
      </w:pPr>
      <w:r w:rsidRPr="002A296E">
        <w:rPr>
          <w:rFonts w:ascii="Arial" w:hAnsi="Arial" w:cs="Arial"/>
          <w:lang w:eastAsia="en-GB"/>
        </w:rPr>
        <w:t>ekstraketanoldauntempuyungterhadap</w:t>
      </w:r>
    </w:p>
    <w:p w:rsidR="00246452" w:rsidRPr="004A57D8" w:rsidRDefault="00246452" w:rsidP="00246452">
      <w:pPr>
        <w:tabs>
          <w:tab w:val="left" w:leader="dot" w:pos="7655"/>
        </w:tabs>
        <w:ind w:left="1440" w:right="0"/>
        <w:jc w:val="both"/>
        <w:rPr>
          <w:rFonts w:ascii="Arial" w:hAnsi="Arial" w:cs="Arial"/>
          <w:lang w:eastAsia="en-GB"/>
        </w:rPr>
      </w:pPr>
      <w:r w:rsidRPr="002A296E">
        <w:rPr>
          <w:rFonts w:ascii="Arial" w:hAnsi="Arial" w:cs="Arial"/>
          <w:lang w:eastAsia="en-GB"/>
        </w:rPr>
        <w:t>bakteri</w:t>
      </w:r>
      <w:r w:rsidRPr="002A296E">
        <w:rPr>
          <w:rFonts w:ascii="Arial" w:hAnsi="Arial" w:cs="Arial"/>
          <w:i/>
          <w:lang w:eastAsia="en-GB"/>
        </w:rPr>
        <w:t>Staphylococcus aureus</w:t>
      </w:r>
      <w:r>
        <w:rPr>
          <w:rFonts w:ascii="Arial" w:hAnsi="Arial" w:cs="Arial"/>
          <w:i/>
          <w:lang w:eastAsia="en-GB"/>
        </w:rPr>
        <w:tab/>
      </w:r>
      <w:r>
        <w:rPr>
          <w:rFonts w:ascii="Arial" w:hAnsi="Arial" w:cs="Arial"/>
          <w:lang w:eastAsia="en-GB"/>
        </w:rPr>
        <w:t>23</w:t>
      </w:r>
    </w:p>
    <w:p w:rsidR="00246452" w:rsidRPr="000568F6" w:rsidRDefault="00246452" w:rsidP="00246452">
      <w:pPr>
        <w:spacing w:line="240" w:lineRule="auto"/>
        <w:ind w:left="1440" w:right="0" w:hanging="1440"/>
        <w:jc w:val="both"/>
        <w:rPr>
          <w:rFonts w:ascii="Arial" w:hAnsi="Arial" w:cs="Arial"/>
          <w:b/>
          <w:sz w:val="24"/>
          <w:szCs w:val="24"/>
        </w:rPr>
      </w:pPr>
    </w:p>
    <w:p w:rsidR="00246452" w:rsidRPr="000568F6" w:rsidRDefault="00246452" w:rsidP="00246452">
      <w:pPr>
        <w:spacing w:line="240" w:lineRule="auto"/>
        <w:ind w:left="1440" w:right="0" w:hanging="1440"/>
        <w:rPr>
          <w:rFonts w:ascii="Arial" w:hAnsi="Arial" w:cs="Arial"/>
          <w:b/>
          <w:sz w:val="24"/>
          <w:szCs w:val="24"/>
        </w:rPr>
      </w:pPr>
    </w:p>
    <w:p w:rsidR="00246452" w:rsidRPr="000568F6" w:rsidRDefault="00246452" w:rsidP="00246452">
      <w:pPr>
        <w:spacing w:line="240" w:lineRule="auto"/>
        <w:ind w:left="1440" w:right="0" w:hanging="1440"/>
        <w:rPr>
          <w:rFonts w:ascii="Arial" w:hAnsi="Arial" w:cs="Arial"/>
          <w:b/>
          <w:sz w:val="24"/>
          <w:szCs w:val="24"/>
        </w:rPr>
      </w:pPr>
    </w:p>
    <w:p w:rsidR="00246452" w:rsidRPr="000568F6" w:rsidRDefault="00246452" w:rsidP="00246452">
      <w:pPr>
        <w:spacing w:line="240" w:lineRule="auto"/>
        <w:ind w:left="1440" w:right="0" w:hanging="1440"/>
        <w:rPr>
          <w:rFonts w:ascii="Arial" w:hAnsi="Arial" w:cs="Arial"/>
          <w:b/>
          <w:sz w:val="24"/>
          <w:szCs w:val="24"/>
        </w:rPr>
      </w:pPr>
    </w:p>
    <w:p w:rsidR="00246452" w:rsidRPr="000568F6" w:rsidRDefault="00246452" w:rsidP="00246452">
      <w:pPr>
        <w:spacing w:line="240" w:lineRule="auto"/>
        <w:ind w:left="1440" w:right="0" w:hanging="1440"/>
        <w:rPr>
          <w:rFonts w:ascii="Arial" w:hAnsi="Arial" w:cs="Arial"/>
          <w:b/>
          <w:sz w:val="24"/>
          <w:szCs w:val="24"/>
        </w:rPr>
      </w:pPr>
    </w:p>
    <w:p w:rsidR="00246452" w:rsidRPr="000568F6" w:rsidRDefault="00246452" w:rsidP="00246452">
      <w:pPr>
        <w:spacing w:line="240" w:lineRule="auto"/>
        <w:ind w:left="1440" w:right="0" w:hanging="1440"/>
        <w:rPr>
          <w:rFonts w:ascii="Arial" w:hAnsi="Arial" w:cs="Arial"/>
          <w:b/>
          <w:sz w:val="24"/>
          <w:szCs w:val="24"/>
        </w:rPr>
      </w:pPr>
    </w:p>
    <w:p w:rsidR="00246452" w:rsidRPr="000568F6" w:rsidRDefault="00246452" w:rsidP="00246452">
      <w:pPr>
        <w:spacing w:line="240" w:lineRule="auto"/>
        <w:ind w:left="1440" w:right="0" w:hanging="1440"/>
        <w:rPr>
          <w:rFonts w:ascii="Arial" w:hAnsi="Arial" w:cs="Arial"/>
          <w:b/>
          <w:sz w:val="24"/>
          <w:szCs w:val="24"/>
        </w:rPr>
      </w:pPr>
    </w:p>
    <w:p w:rsidR="00246452" w:rsidRPr="000568F6" w:rsidRDefault="00246452" w:rsidP="00246452">
      <w:pPr>
        <w:spacing w:line="240" w:lineRule="auto"/>
        <w:ind w:left="1440" w:right="0" w:hanging="1440"/>
        <w:rPr>
          <w:rFonts w:ascii="Arial" w:hAnsi="Arial" w:cs="Arial"/>
          <w:b/>
          <w:sz w:val="24"/>
          <w:szCs w:val="24"/>
        </w:rPr>
      </w:pPr>
    </w:p>
    <w:p w:rsidR="00246452" w:rsidRPr="000568F6" w:rsidRDefault="00246452" w:rsidP="00246452">
      <w:pPr>
        <w:spacing w:line="240" w:lineRule="auto"/>
        <w:ind w:left="1440" w:right="0" w:hanging="1440"/>
        <w:rPr>
          <w:rFonts w:ascii="Arial" w:hAnsi="Arial" w:cs="Arial"/>
          <w:b/>
          <w:sz w:val="24"/>
          <w:szCs w:val="24"/>
        </w:rPr>
      </w:pPr>
    </w:p>
    <w:p w:rsidR="00246452" w:rsidRPr="000568F6" w:rsidRDefault="00246452" w:rsidP="00246452">
      <w:pPr>
        <w:spacing w:line="240" w:lineRule="auto"/>
        <w:ind w:left="1440" w:right="0" w:hanging="1440"/>
        <w:rPr>
          <w:rFonts w:ascii="Arial" w:hAnsi="Arial" w:cs="Arial"/>
          <w:b/>
          <w:sz w:val="24"/>
          <w:szCs w:val="24"/>
        </w:rPr>
      </w:pPr>
    </w:p>
    <w:p w:rsidR="00246452" w:rsidRPr="000568F6" w:rsidRDefault="00246452" w:rsidP="00246452">
      <w:pPr>
        <w:spacing w:line="240" w:lineRule="auto"/>
        <w:ind w:left="1440" w:right="0" w:hanging="1440"/>
        <w:rPr>
          <w:rFonts w:ascii="Arial" w:hAnsi="Arial" w:cs="Arial"/>
          <w:b/>
          <w:sz w:val="24"/>
          <w:szCs w:val="24"/>
        </w:rPr>
      </w:pPr>
    </w:p>
    <w:p w:rsidR="00246452" w:rsidRPr="000568F6" w:rsidRDefault="00246452" w:rsidP="00246452">
      <w:pPr>
        <w:spacing w:line="240" w:lineRule="auto"/>
        <w:ind w:left="1440" w:right="0" w:hanging="1440"/>
        <w:rPr>
          <w:rFonts w:ascii="Arial" w:hAnsi="Arial" w:cs="Arial"/>
          <w:b/>
          <w:sz w:val="24"/>
          <w:szCs w:val="24"/>
        </w:rPr>
      </w:pPr>
    </w:p>
    <w:p w:rsidR="00246452" w:rsidRPr="000568F6" w:rsidRDefault="00246452" w:rsidP="00246452">
      <w:pPr>
        <w:spacing w:line="240" w:lineRule="auto"/>
        <w:ind w:left="1440" w:right="0" w:hanging="1440"/>
        <w:rPr>
          <w:rFonts w:ascii="Arial" w:hAnsi="Arial" w:cs="Arial"/>
          <w:b/>
          <w:sz w:val="24"/>
          <w:szCs w:val="24"/>
        </w:rPr>
      </w:pPr>
    </w:p>
    <w:p w:rsidR="00246452" w:rsidRPr="000568F6" w:rsidRDefault="00246452" w:rsidP="00246452">
      <w:pPr>
        <w:spacing w:line="240" w:lineRule="auto"/>
        <w:ind w:left="1440" w:right="0" w:hanging="1440"/>
        <w:rPr>
          <w:rFonts w:ascii="Arial" w:hAnsi="Arial" w:cs="Arial"/>
          <w:b/>
          <w:sz w:val="24"/>
          <w:szCs w:val="24"/>
        </w:rPr>
      </w:pPr>
    </w:p>
    <w:p w:rsidR="00246452" w:rsidRPr="000568F6" w:rsidRDefault="00246452" w:rsidP="00246452">
      <w:pPr>
        <w:spacing w:line="240" w:lineRule="auto"/>
        <w:ind w:left="1440" w:right="0" w:hanging="1440"/>
        <w:rPr>
          <w:rFonts w:ascii="Arial" w:hAnsi="Arial" w:cs="Arial"/>
          <w:b/>
          <w:sz w:val="24"/>
          <w:szCs w:val="24"/>
        </w:rPr>
      </w:pPr>
    </w:p>
    <w:p w:rsidR="00246452" w:rsidRPr="000568F6" w:rsidRDefault="00246452" w:rsidP="00246452">
      <w:pPr>
        <w:spacing w:line="240" w:lineRule="auto"/>
        <w:ind w:left="1440" w:right="0" w:hanging="1440"/>
        <w:rPr>
          <w:rFonts w:ascii="Arial" w:hAnsi="Arial" w:cs="Arial"/>
          <w:b/>
          <w:sz w:val="24"/>
          <w:szCs w:val="24"/>
        </w:rPr>
      </w:pPr>
    </w:p>
    <w:p w:rsidR="00246452" w:rsidRPr="000568F6" w:rsidRDefault="00246452" w:rsidP="00246452">
      <w:pPr>
        <w:spacing w:line="240" w:lineRule="auto"/>
        <w:ind w:left="1440" w:right="0" w:hanging="1440"/>
        <w:rPr>
          <w:rFonts w:ascii="Arial" w:hAnsi="Arial" w:cs="Arial"/>
          <w:b/>
          <w:sz w:val="24"/>
          <w:szCs w:val="24"/>
        </w:rPr>
      </w:pPr>
    </w:p>
    <w:p w:rsidR="00246452" w:rsidRPr="000568F6" w:rsidRDefault="00246452" w:rsidP="00246452">
      <w:pPr>
        <w:spacing w:line="240" w:lineRule="auto"/>
        <w:ind w:left="1440" w:right="0" w:hanging="1440"/>
        <w:rPr>
          <w:rFonts w:ascii="Arial" w:hAnsi="Arial" w:cs="Arial"/>
          <w:b/>
          <w:sz w:val="24"/>
          <w:szCs w:val="24"/>
        </w:rPr>
      </w:pPr>
    </w:p>
    <w:p w:rsidR="00246452" w:rsidRPr="000568F6" w:rsidRDefault="00246452" w:rsidP="00246452">
      <w:pPr>
        <w:spacing w:line="240" w:lineRule="auto"/>
        <w:ind w:left="1440" w:right="0" w:hanging="1440"/>
        <w:rPr>
          <w:rFonts w:ascii="Arial" w:hAnsi="Arial" w:cs="Arial"/>
          <w:b/>
          <w:sz w:val="24"/>
          <w:szCs w:val="24"/>
        </w:rPr>
      </w:pPr>
    </w:p>
    <w:p w:rsidR="00246452" w:rsidRPr="000568F6" w:rsidRDefault="00246452" w:rsidP="00246452">
      <w:pPr>
        <w:spacing w:line="240" w:lineRule="auto"/>
        <w:ind w:left="1440" w:right="0" w:hanging="1440"/>
        <w:rPr>
          <w:rFonts w:ascii="Arial" w:hAnsi="Arial" w:cs="Arial"/>
          <w:b/>
          <w:sz w:val="24"/>
          <w:szCs w:val="24"/>
        </w:rPr>
      </w:pPr>
    </w:p>
    <w:p w:rsidR="00246452" w:rsidRPr="000568F6" w:rsidRDefault="00246452" w:rsidP="00246452">
      <w:pPr>
        <w:spacing w:line="240" w:lineRule="auto"/>
        <w:ind w:left="1440" w:right="0" w:hanging="1440"/>
        <w:rPr>
          <w:rFonts w:ascii="Arial" w:hAnsi="Arial" w:cs="Arial"/>
          <w:b/>
          <w:sz w:val="24"/>
          <w:szCs w:val="24"/>
        </w:rPr>
      </w:pPr>
    </w:p>
    <w:p w:rsidR="00246452" w:rsidRPr="000568F6" w:rsidRDefault="00246452" w:rsidP="00246452">
      <w:pPr>
        <w:spacing w:line="240" w:lineRule="auto"/>
        <w:ind w:left="1440" w:right="0" w:hanging="1440"/>
        <w:rPr>
          <w:rFonts w:ascii="Arial" w:hAnsi="Arial" w:cs="Arial"/>
          <w:b/>
          <w:sz w:val="24"/>
          <w:szCs w:val="24"/>
        </w:rPr>
      </w:pPr>
    </w:p>
    <w:p w:rsidR="00246452" w:rsidRPr="000568F6" w:rsidRDefault="00246452" w:rsidP="00246452">
      <w:pPr>
        <w:spacing w:line="240" w:lineRule="auto"/>
        <w:ind w:left="1440" w:right="0" w:hanging="1440"/>
        <w:rPr>
          <w:rFonts w:ascii="Arial" w:hAnsi="Arial" w:cs="Arial"/>
          <w:b/>
          <w:sz w:val="24"/>
          <w:szCs w:val="24"/>
        </w:rPr>
      </w:pPr>
    </w:p>
    <w:p w:rsidR="00246452" w:rsidRPr="000568F6" w:rsidRDefault="00246452" w:rsidP="00246452">
      <w:pPr>
        <w:spacing w:line="240" w:lineRule="auto"/>
        <w:ind w:left="1440" w:right="0" w:hanging="1440"/>
        <w:rPr>
          <w:rFonts w:ascii="Arial" w:hAnsi="Arial" w:cs="Arial"/>
          <w:b/>
          <w:sz w:val="24"/>
          <w:szCs w:val="24"/>
        </w:rPr>
      </w:pPr>
    </w:p>
    <w:p w:rsidR="00246452" w:rsidRPr="000568F6" w:rsidRDefault="00246452" w:rsidP="00246452">
      <w:pPr>
        <w:spacing w:line="240" w:lineRule="auto"/>
        <w:ind w:left="1440" w:right="0" w:hanging="1440"/>
        <w:rPr>
          <w:rFonts w:ascii="Arial" w:hAnsi="Arial" w:cs="Arial"/>
          <w:b/>
          <w:sz w:val="24"/>
          <w:szCs w:val="24"/>
        </w:rPr>
      </w:pPr>
    </w:p>
    <w:p w:rsidR="00246452" w:rsidRPr="000568F6" w:rsidRDefault="00246452" w:rsidP="00246452">
      <w:pPr>
        <w:spacing w:line="240" w:lineRule="auto"/>
        <w:ind w:left="1440" w:right="0" w:hanging="1440"/>
        <w:rPr>
          <w:rFonts w:ascii="Arial" w:hAnsi="Arial" w:cs="Arial"/>
          <w:b/>
          <w:sz w:val="24"/>
          <w:szCs w:val="24"/>
        </w:rPr>
      </w:pPr>
    </w:p>
    <w:p w:rsidR="00246452" w:rsidRPr="000568F6" w:rsidRDefault="00246452" w:rsidP="00246452">
      <w:pPr>
        <w:spacing w:line="240" w:lineRule="auto"/>
        <w:ind w:left="1440" w:right="0" w:hanging="1440"/>
        <w:rPr>
          <w:rFonts w:ascii="Arial" w:hAnsi="Arial" w:cs="Arial"/>
          <w:b/>
          <w:sz w:val="24"/>
          <w:szCs w:val="24"/>
        </w:rPr>
      </w:pPr>
    </w:p>
    <w:p w:rsidR="00246452" w:rsidRPr="000568F6" w:rsidRDefault="00246452" w:rsidP="00246452">
      <w:pPr>
        <w:spacing w:line="240" w:lineRule="auto"/>
        <w:ind w:left="1440" w:right="0" w:hanging="1440"/>
        <w:rPr>
          <w:rFonts w:ascii="Arial" w:hAnsi="Arial" w:cs="Arial"/>
          <w:b/>
          <w:sz w:val="24"/>
          <w:szCs w:val="24"/>
        </w:rPr>
      </w:pPr>
    </w:p>
    <w:p w:rsidR="00246452" w:rsidRDefault="00246452" w:rsidP="00246452">
      <w:pPr>
        <w:spacing w:line="240" w:lineRule="auto"/>
        <w:ind w:left="0" w:right="0"/>
        <w:jc w:val="both"/>
        <w:rPr>
          <w:rFonts w:ascii="Arial" w:hAnsi="Arial" w:cs="Arial"/>
          <w:b/>
          <w:sz w:val="24"/>
          <w:szCs w:val="24"/>
        </w:rPr>
      </w:pPr>
    </w:p>
    <w:p w:rsidR="00246452" w:rsidRDefault="00246452" w:rsidP="00246452">
      <w:pPr>
        <w:spacing w:line="240" w:lineRule="auto"/>
        <w:ind w:left="0" w:right="0"/>
        <w:jc w:val="both"/>
        <w:rPr>
          <w:rFonts w:ascii="Arial" w:hAnsi="Arial" w:cs="Arial"/>
          <w:b/>
          <w:sz w:val="24"/>
          <w:szCs w:val="24"/>
        </w:rPr>
      </w:pPr>
    </w:p>
    <w:p w:rsidR="00246452" w:rsidRDefault="00246452" w:rsidP="00246452">
      <w:pPr>
        <w:spacing w:line="240" w:lineRule="auto"/>
        <w:ind w:left="0" w:right="0"/>
        <w:jc w:val="both"/>
        <w:rPr>
          <w:rFonts w:ascii="Arial" w:hAnsi="Arial" w:cs="Arial"/>
          <w:b/>
          <w:sz w:val="24"/>
          <w:szCs w:val="24"/>
        </w:rPr>
      </w:pPr>
    </w:p>
    <w:p w:rsidR="00246452" w:rsidRDefault="00246452" w:rsidP="00246452">
      <w:pPr>
        <w:spacing w:line="240" w:lineRule="auto"/>
        <w:ind w:left="0" w:right="0"/>
        <w:jc w:val="both"/>
        <w:rPr>
          <w:rFonts w:ascii="Arial" w:hAnsi="Arial" w:cs="Arial"/>
          <w:b/>
          <w:sz w:val="24"/>
          <w:szCs w:val="24"/>
        </w:rPr>
      </w:pPr>
    </w:p>
    <w:p w:rsidR="00246452" w:rsidRDefault="00246452" w:rsidP="00246452">
      <w:pPr>
        <w:spacing w:line="240" w:lineRule="auto"/>
        <w:ind w:left="0" w:right="0"/>
        <w:jc w:val="both"/>
        <w:rPr>
          <w:rFonts w:ascii="Arial" w:hAnsi="Arial" w:cs="Arial"/>
          <w:b/>
          <w:sz w:val="24"/>
          <w:szCs w:val="24"/>
        </w:rPr>
      </w:pPr>
    </w:p>
    <w:p w:rsidR="00246452" w:rsidRDefault="00246452" w:rsidP="00246452">
      <w:pPr>
        <w:spacing w:line="240" w:lineRule="auto"/>
        <w:ind w:left="0" w:right="0"/>
        <w:jc w:val="both"/>
        <w:rPr>
          <w:rFonts w:ascii="Arial" w:hAnsi="Arial" w:cs="Arial"/>
          <w:b/>
          <w:sz w:val="24"/>
          <w:szCs w:val="24"/>
        </w:rPr>
      </w:pPr>
    </w:p>
    <w:p w:rsidR="00246452" w:rsidRDefault="00246452" w:rsidP="00246452">
      <w:pPr>
        <w:spacing w:line="240" w:lineRule="auto"/>
        <w:ind w:left="0" w:right="0"/>
        <w:jc w:val="both"/>
        <w:rPr>
          <w:rFonts w:ascii="Arial" w:hAnsi="Arial" w:cs="Arial"/>
          <w:b/>
          <w:sz w:val="24"/>
          <w:szCs w:val="24"/>
        </w:rPr>
      </w:pPr>
    </w:p>
    <w:p w:rsidR="00246452" w:rsidRDefault="00246452" w:rsidP="00246452">
      <w:pPr>
        <w:spacing w:line="240" w:lineRule="auto"/>
        <w:ind w:left="0" w:right="0"/>
        <w:jc w:val="both"/>
        <w:rPr>
          <w:rFonts w:ascii="Arial" w:hAnsi="Arial" w:cs="Arial"/>
          <w:b/>
          <w:sz w:val="24"/>
          <w:szCs w:val="24"/>
        </w:rPr>
      </w:pPr>
    </w:p>
    <w:p w:rsidR="00246452" w:rsidRDefault="00246452" w:rsidP="00246452">
      <w:pPr>
        <w:spacing w:line="240" w:lineRule="auto"/>
        <w:ind w:left="0" w:right="0"/>
        <w:jc w:val="both"/>
        <w:rPr>
          <w:rFonts w:ascii="Arial" w:hAnsi="Arial" w:cs="Arial"/>
          <w:b/>
          <w:sz w:val="24"/>
          <w:szCs w:val="24"/>
        </w:rPr>
      </w:pPr>
    </w:p>
    <w:p w:rsidR="00246452" w:rsidRDefault="00246452" w:rsidP="00246452">
      <w:pPr>
        <w:spacing w:line="240" w:lineRule="auto"/>
        <w:ind w:left="0" w:right="0"/>
        <w:jc w:val="both"/>
        <w:rPr>
          <w:rFonts w:ascii="Arial" w:hAnsi="Arial" w:cs="Arial"/>
          <w:b/>
          <w:sz w:val="24"/>
          <w:szCs w:val="24"/>
        </w:rPr>
      </w:pPr>
    </w:p>
    <w:p w:rsidR="00246452" w:rsidRDefault="00246452" w:rsidP="00246452">
      <w:pPr>
        <w:spacing w:line="240" w:lineRule="auto"/>
        <w:ind w:left="0" w:right="0"/>
        <w:jc w:val="both"/>
        <w:rPr>
          <w:rFonts w:ascii="Arial" w:hAnsi="Arial" w:cs="Arial"/>
          <w:b/>
          <w:sz w:val="24"/>
          <w:szCs w:val="24"/>
        </w:rPr>
      </w:pPr>
    </w:p>
    <w:p w:rsidR="00246452" w:rsidRPr="00280147" w:rsidRDefault="00246452" w:rsidP="00246452">
      <w:pPr>
        <w:ind w:left="1440" w:right="0" w:hanging="1440"/>
        <w:rPr>
          <w:rFonts w:ascii="Arial" w:hAnsi="Arial" w:cs="Arial"/>
          <w:b/>
          <w:sz w:val="24"/>
          <w:szCs w:val="24"/>
        </w:rPr>
      </w:pPr>
      <w:r w:rsidRPr="000568F6">
        <w:rPr>
          <w:rFonts w:ascii="Arial" w:hAnsi="Arial" w:cs="Arial"/>
          <w:b/>
          <w:sz w:val="24"/>
          <w:szCs w:val="24"/>
        </w:rPr>
        <w:t>DAFTAR GAMBAR</w:t>
      </w:r>
    </w:p>
    <w:p w:rsidR="00246452" w:rsidRDefault="00246452" w:rsidP="00246452">
      <w:pPr>
        <w:ind w:left="0" w:right="0"/>
        <w:jc w:val="both"/>
        <w:rPr>
          <w:rFonts w:ascii="Arial" w:hAnsi="Arial" w:cs="Arial"/>
          <w:b/>
        </w:rPr>
      </w:pPr>
    </w:p>
    <w:p w:rsidR="00246452" w:rsidRPr="004A57D8" w:rsidRDefault="00246452" w:rsidP="00246452">
      <w:pPr>
        <w:ind w:left="0" w:right="0"/>
        <w:jc w:val="right"/>
        <w:rPr>
          <w:rFonts w:ascii="Arial" w:hAnsi="Arial" w:cs="Arial"/>
        </w:rPr>
      </w:pPr>
      <w:r>
        <w:rPr>
          <w:rFonts w:ascii="Arial" w:hAnsi="Arial" w:cs="Arial"/>
        </w:rPr>
        <w:t>Halaman</w:t>
      </w:r>
    </w:p>
    <w:p w:rsidR="00246452" w:rsidRDefault="00246452" w:rsidP="00246452">
      <w:pPr>
        <w:tabs>
          <w:tab w:val="center" w:leader="dot" w:pos="4820"/>
          <w:tab w:val="left" w:leader="dot" w:pos="7371"/>
        </w:tabs>
        <w:ind w:left="0" w:right="0"/>
        <w:jc w:val="both"/>
        <w:rPr>
          <w:rFonts w:ascii="Arial" w:hAnsi="Arial" w:cs="Arial"/>
        </w:rPr>
      </w:pPr>
      <w:r w:rsidRPr="002A3B8F">
        <w:rPr>
          <w:rFonts w:ascii="Arial" w:hAnsi="Arial" w:cs="Arial"/>
        </w:rPr>
        <w:t>Gambar 1. DaunTempuyung (</w:t>
      </w:r>
      <w:r w:rsidRPr="002A3B8F">
        <w:rPr>
          <w:rFonts w:ascii="Arial" w:hAnsi="Arial" w:cs="Arial"/>
          <w:i/>
        </w:rPr>
        <w:t>Sonchusarvensis</w:t>
      </w:r>
      <w:r w:rsidRPr="002A3B8F">
        <w:rPr>
          <w:rFonts w:ascii="Arial" w:hAnsi="Arial" w:cs="Arial"/>
        </w:rPr>
        <w:t>)</w:t>
      </w:r>
      <w:r>
        <w:rPr>
          <w:rFonts w:ascii="Arial" w:hAnsi="Arial" w:cs="Arial"/>
        </w:rPr>
        <w:tab/>
      </w:r>
      <w:r>
        <w:rPr>
          <w:rFonts w:ascii="Arial" w:hAnsi="Arial" w:cs="Arial"/>
        </w:rPr>
        <w:tab/>
        <w:t>29</w:t>
      </w:r>
    </w:p>
    <w:p w:rsidR="00246452" w:rsidRDefault="00246452" w:rsidP="00246452">
      <w:pPr>
        <w:tabs>
          <w:tab w:val="center" w:leader="dot" w:pos="4820"/>
          <w:tab w:val="left" w:leader="dot" w:pos="7371"/>
        </w:tabs>
        <w:ind w:left="0" w:right="0"/>
        <w:jc w:val="both"/>
        <w:rPr>
          <w:rFonts w:ascii="Arial" w:hAnsi="Arial" w:cs="Arial"/>
        </w:rPr>
      </w:pPr>
      <w:r>
        <w:rPr>
          <w:rFonts w:ascii="Arial" w:hAnsi="Arial" w:cs="Arial"/>
        </w:rPr>
        <w:t>Gambar 2. DaunTempuyungKering</w:t>
      </w:r>
      <w:r>
        <w:rPr>
          <w:rFonts w:ascii="Arial" w:hAnsi="Arial" w:cs="Arial"/>
        </w:rPr>
        <w:tab/>
      </w:r>
      <w:r>
        <w:rPr>
          <w:rFonts w:ascii="Arial" w:hAnsi="Arial" w:cs="Arial"/>
        </w:rPr>
        <w:tab/>
        <w:t>29</w:t>
      </w:r>
    </w:p>
    <w:p w:rsidR="00246452" w:rsidRDefault="00246452" w:rsidP="00246452">
      <w:pPr>
        <w:tabs>
          <w:tab w:val="center" w:leader="dot" w:pos="4820"/>
          <w:tab w:val="left" w:leader="dot" w:pos="7371"/>
        </w:tabs>
        <w:ind w:left="0" w:right="0"/>
        <w:jc w:val="both"/>
        <w:rPr>
          <w:rFonts w:ascii="Arial" w:hAnsi="Arial" w:cs="Arial"/>
        </w:rPr>
      </w:pPr>
      <w:r>
        <w:rPr>
          <w:rFonts w:ascii="Arial" w:hAnsi="Arial" w:cs="Arial"/>
        </w:rPr>
        <w:t>Gambar 3. SerbukDaunTempuyung</w:t>
      </w:r>
      <w:r>
        <w:rPr>
          <w:rFonts w:ascii="Arial" w:hAnsi="Arial" w:cs="Arial"/>
        </w:rPr>
        <w:tab/>
      </w:r>
      <w:r>
        <w:rPr>
          <w:rFonts w:ascii="Arial" w:hAnsi="Arial" w:cs="Arial"/>
        </w:rPr>
        <w:tab/>
        <w:t>29</w:t>
      </w:r>
    </w:p>
    <w:p w:rsidR="00246452" w:rsidRDefault="00246452" w:rsidP="00246452">
      <w:pPr>
        <w:tabs>
          <w:tab w:val="center" w:leader="dot" w:pos="4820"/>
          <w:tab w:val="left" w:leader="dot" w:pos="7371"/>
        </w:tabs>
        <w:ind w:left="0" w:right="0"/>
        <w:jc w:val="both"/>
        <w:rPr>
          <w:rFonts w:ascii="Arial" w:hAnsi="Arial" w:cs="Arial"/>
        </w:rPr>
      </w:pPr>
      <w:r>
        <w:rPr>
          <w:rFonts w:ascii="Arial" w:hAnsi="Arial" w:cs="Arial"/>
        </w:rPr>
        <w:t>Gambar 4. HasilMaserasi</w:t>
      </w:r>
      <w:r>
        <w:rPr>
          <w:rFonts w:ascii="Arial" w:hAnsi="Arial" w:cs="Arial"/>
        </w:rPr>
        <w:tab/>
      </w:r>
      <w:r>
        <w:rPr>
          <w:rFonts w:ascii="Arial" w:hAnsi="Arial" w:cs="Arial"/>
        </w:rPr>
        <w:tab/>
        <w:t>29</w:t>
      </w:r>
    </w:p>
    <w:p w:rsidR="00246452" w:rsidRDefault="00246452" w:rsidP="00246452">
      <w:pPr>
        <w:tabs>
          <w:tab w:val="center" w:leader="dot" w:pos="4820"/>
          <w:tab w:val="left" w:leader="dot" w:pos="7371"/>
        </w:tabs>
        <w:ind w:left="0" w:right="0"/>
        <w:jc w:val="both"/>
        <w:rPr>
          <w:rFonts w:ascii="Arial" w:hAnsi="Arial" w:cs="Arial"/>
        </w:rPr>
      </w:pPr>
      <w:r>
        <w:rPr>
          <w:rFonts w:ascii="Arial" w:hAnsi="Arial" w:cs="Arial"/>
        </w:rPr>
        <w:t>Gambar 5. EkstrakEtanolDaunTempuyung</w:t>
      </w:r>
      <w:r>
        <w:rPr>
          <w:rFonts w:ascii="Arial" w:hAnsi="Arial" w:cs="Arial"/>
        </w:rPr>
        <w:tab/>
      </w:r>
      <w:r>
        <w:rPr>
          <w:rFonts w:ascii="Arial" w:hAnsi="Arial" w:cs="Arial"/>
        </w:rPr>
        <w:tab/>
        <w:t>29</w:t>
      </w:r>
    </w:p>
    <w:p w:rsidR="00246452" w:rsidRDefault="00246452" w:rsidP="00246452">
      <w:pPr>
        <w:tabs>
          <w:tab w:val="center" w:leader="dot" w:pos="4820"/>
          <w:tab w:val="left" w:leader="dot" w:pos="7371"/>
        </w:tabs>
        <w:ind w:left="0" w:right="0"/>
        <w:jc w:val="both"/>
        <w:rPr>
          <w:rFonts w:ascii="Arial" w:hAnsi="Arial" w:cs="Arial"/>
        </w:rPr>
      </w:pPr>
      <w:r>
        <w:rPr>
          <w:rFonts w:ascii="Arial" w:hAnsi="Arial" w:cs="Arial"/>
        </w:rPr>
        <w:t xml:space="preserve">Gambar 6. </w:t>
      </w:r>
      <w:r>
        <w:rPr>
          <w:rFonts w:ascii="Arial" w:hAnsi="Arial" w:cs="Arial"/>
          <w:i/>
        </w:rPr>
        <w:t>Staphylococcus aureus</w:t>
      </w:r>
      <w:r>
        <w:rPr>
          <w:rFonts w:ascii="Arial" w:hAnsi="Arial" w:cs="Arial"/>
        </w:rPr>
        <w:t>dalam MSA</w:t>
      </w:r>
      <w:r>
        <w:rPr>
          <w:rFonts w:ascii="Arial" w:hAnsi="Arial" w:cs="Arial"/>
        </w:rPr>
        <w:tab/>
      </w:r>
      <w:r>
        <w:rPr>
          <w:rFonts w:ascii="Arial" w:hAnsi="Arial" w:cs="Arial"/>
        </w:rPr>
        <w:tab/>
        <w:t>30</w:t>
      </w:r>
    </w:p>
    <w:p w:rsidR="00246452" w:rsidRDefault="00246452" w:rsidP="00246452">
      <w:pPr>
        <w:tabs>
          <w:tab w:val="center" w:leader="dot" w:pos="4820"/>
          <w:tab w:val="left" w:leader="dot" w:pos="7371"/>
        </w:tabs>
        <w:ind w:left="0" w:right="0"/>
        <w:jc w:val="both"/>
        <w:rPr>
          <w:rFonts w:ascii="Arial" w:hAnsi="Arial" w:cs="Arial"/>
        </w:rPr>
      </w:pPr>
      <w:r>
        <w:rPr>
          <w:rFonts w:ascii="Arial" w:hAnsi="Arial" w:cs="Arial"/>
        </w:rPr>
        <w:t>Gambar 7. PengenceranBakteri</w:t>
      </w:r>
      <w:r>
        <w:rPr>
          <w:rFonts w:ascii="Arial" w:hAnsi="Arial" w:cs="Arial"/>
        </w:rPr>
        <w:tab/>
      </w:r>
      <w:r>
        <w:rPr>
          <w:rFonts w:ascii="Arial" w:hAnsi="Arial" w:cs="Arial"/>
        </w:rPr>
        <w:tab/>
        <w:t>30</w:t>
      </w:r>
    </w:p>
    <w:p w:rsidR="00246452" w:rsidRDefault="00246452" w:rsidP="00246452">
      <w:pPr>
        <w:tabs>
          <w:tab w:val="center" w:leader="dot" w:pos="4820"/>
          <w:tab w:val="left" w:leader="dot" w:pos="7371"/>
        </w:tabs>
        <w:ind w:left="0" w:right="0"/>
        <w:jc w:val="both"/>
        <w:rPr>
          <w:rFonts w:ascii="Arial" w:hAnsi="Arial" w:cs="Arial"/>
        </w:rPr>
      </w:pPr>
      <w:r>
        <w:rPr>
          <w:rFonts w:ascii="Arial" w:hAnsi="Arial" w:cs="Arial"/>
        </w:rPr>
        <w:t>Gambar 8. Media MHA</w:t>
      </w:r>
      <w:r>
        <w:rPr>
          <w:rFonts w:ascii="Arial" w:hAnsi="Arial" w:cs="Arial"/>
        </w:rPr>
        <w:tab/>
      </w:r>
      <w:r>
        <w:rPr>
          <w:rFonts w:ascii="Arial" w:hAnsi="Arial" w:cs="Arial"/>
        </w:rPr>
        <w:tab/>
        <w:t>30</w:t>
      </w:r>
    </w:p>
    <w:p w:rsidR="00246452" w:rsidRDefault="00246452" w:rsidP="00246452">
      <w:pPr>
        <w:tabs>
          <w:tab w:val="center" w:leader="dot" w:pos="4820"/>
          <w:tab w:val="left" w:leader="dot" w:pos="7371"/>
        </w:tabs>
        <w:ind w:left="0" w:right="0"/>
        <w:jc w:val="both"/>
        <w:rPr>
          <w:rFonts w:ascii="Arial" w:hAnsi="Arial" w:cs="Arial"/>
        </w:rPr>
      </w:pPr>
      <w:r>
        <w:rPr>
          <w:rFonts w:ascii="Arial" w:hAnsi="Arial" w:cs="Arial"/>
        </w:rPr>
        <w:t>Gambar 9. Media MHA yang sudahdituangkedalam petri</w:t>
      </w:r>
      <w:r>
        <w:rPr>
          <w:rFonts w:ascii="Arial" w:hAnsi="Arial" w:cs="Arial"/>
        </w:rPr>
        <w:tab/>
        <w:t>31</w:t>
      </w:r>
    </w:p>
    <w:p w:rsidR="00246452" w:rsidRDefault="00246452" w:rsidP="00246452">
      <w:pPr>
        <w:tabs>
          <w:tab w:val="center" w:leader="dot" w:pos="4820"/>
          <w:tab w:val="left" w:leader="dot" w:pos="7371"/>
        </w:tabs>
        <w:ind w:left="0" w:right="0"/>
        <w:jc w:val="both"/>
        <w:rPr>
          <w:rFonts w:ascii="Arial" w:hAnsi="Arial" w:cs="Arial"/>
        </w:rPr>
      </w:pPr>
      <w:r>
        <w:rPr>
          <w:rFonts w:ascii="Arial" w:hAnsi="Arial" w:cs="Arial"/>
        </w:rPr>
        <w:t>Gambar 10. JangkaSorong</w:t>
      </w:r>
      <w:r>
        <w:rPr>
          <w:rFonts w:ascii="Arial" w:hAnsi="Arial" w:cs="Arial"/>
        </w:rPr>
        <w:tab/>
      </w:r>
      <w:r>
        <w:rPr>
          <w:rFonts w:ascii="Arial" w:hAnsi="Arial" w:cs="Arial"/>
        </w:rPr>
        <w:tab/>
        <w:t>31</w:t>
      </w:r>
    </w:p>
    <w:p w:rsidR="00246452" w:rsidRDefault="00246452" w:rsidP="00246452">
      <w:pPr>
        <w:tabs>
          <w:tab w:val="center" w:leader="dot" w:pos="4820"/>
          <w:tab w:val="left" w:leader="dot" w:pos="7371"/>
        </w:tabs>
        <w:ind w:left="0" w:right="0"/>
        <w:jc w:val="both"/>
        <w:rPr>
          <w:rFonts w:ascii="Arial" w:hAnsi="Arial" w:cs="Arial"/>
        </w:rPr>
      </w:pPr>
      <w:r>
        <w:rPr>
          <w:rFonts w:ascii="Arial" w:hAnsi="Arial" w:cs="Arial"/>
        </w:rPr>
        <w:t>Gambar 11. HasilPercobaan</w:t>
      </w:r>
      <w:r>
        <w:rPr>
          <w:rFonts w:ascii="Arial" w:hAnsi="Arial" w:cs="Arial"/>
        </w:rPr>
        <w:tab/>
      </w:r>
      <w:r>
        <w:rPr>
          <w:rFonts w:ascii="Arial" w:hAnsi="Arial" w:cs="Arial"/>
        </w:rPr>
        <w:tab/>
        <w:t>31</w:t>
      </w:r>
    </w:p>
    <w:p w:rsidR="00246452" w:rsidRPr="00084182" w:rsidRDefault="00246452" w:rsidP="00246452">
      <w:pPr>
        <w:tabs>
          <w:tab w:val="left" w:pos="4764"/>
        </w:tabs>
        <w:ind w:left="0" w:right="0"/>
        <w:jc w:val="left"/>
        <w:rPr>
          <w:rFonts w:ascii="Arial" w:hAnsi="Arial" w:cs="Arial"/>
        </w:rPr>
      </w:pPr>
    </w:p>
    <w:p w:rsidR="00246452" w:rsidRPr="000568F6" w:rsidRDefault="00246452" w:rsidP="00246452">
      <w:pPr>
        <w:ind w:left="1440" w:right="0" w:hanging="1440"/>
        <w:jc w:val="both"/>
        <w:rPr>
          <w:rFonts w:ascii="Arial" w:hAnsi="Arial" w:cs="Arial"/>
          <w:b/>
          <w:sz w:val="24"/>
          <w:szCs w:val="24"/>
        </w:rPr>
      </w:pPr>
    </w:p>
    <w:p w:rsidR="00246452" w:rsidRPr="000568F6" w:rsidRDefault="00246452" w:rsidP="00246452">
      <w:pPr>
        <w:ind w:left="1440" w:right="0" w:hanging="1440"/>
        <w:rPr>
          <w:rFonts w:ascii="Arial" w:hAnsi="Arial" w:cs="Arial"/>
          <w:b/>
          <w:sz w:val="24"/>
          <w:szCs w:val="24"/>
        </w:rPr>
      </w:pPr>
    </w:p>
    <w:p w:rsidR="00246452" w:rsidRPr="000568F6" w:rsidRDefault="00246452" w:rsidP="00246452">
      <w:pPr>
        <w:ind w:left="1440" w:right="0" w:hanging="1440"/>
        <w:rPr>
          <w:rFonts w:ascii="Arial" w:hAnsi="Arial" w:cs="Arial"/>
          <w:b/>
          <w:sz w:val="24"/>
          <w:szCs w:val="24"/>
        </w:rPr>
      </w:pPr>
    </w:p>
    <w:p w:rsidR="00246452" w:rsidRPr="000568F6" w:rsidRDefault="00246452" w:rsidP="00246452">
      <w:pPr>
        <w:ind w:left="1440" w:right="0" w:hanging="1440"/>
        <w:rPr>
          <w:rFonts w:ascii="Arial" w:hAnsi="Arial" w:cs="Arial"/>
          <w:b/>
          <w:sz w:val="24"/>
          <w:szCs w:val="24"/>
        </w:rPr>
      </w:pPr>
    </w:p>
    <w:p w:rsidR="00246452" w:rsidRPr="000568F6" w:rsidRDefault="00246452" w:rsidP="00246452">
      <w:pPr>
        <w:ind w:left="1440" w:right="0" w:hanging="1440"/>
        <w:rPr>
          <w:rFonts w:ascii="Arial" w:hAnsi="Arial" w:cs="Arial"/>
          <w:b/>
          <w:sz w:val="24"/>
          <w:szCs w:val="24"/>
        </w:rPr>
      </w:pPr>
    </w:p>
    <w:p w:rsidR="00246452" w:rsidRPr="000568F6" w:rsidRDefault="00246452" w:rsidP="00246452">
      <w:pPr>
        <w:ind w:left="1440" w:right="0" w:hanging="1440"/>
        <w:rPr>
          <w:rFonts w:ascii="Arial" w:hAnsi="Arial" w:cs="Arial"/>
          <w:b/>
          <w:sz w:val="24"/>
          <w:szCs w:val="24"/>
        </w:rPr>
      </w:pPr>
    </w:p>
    <w:p w:rsidR="00246452" w:rsidRPr="000568F6" w:rsidRDefault="00246452" w:rsidP="00246452">
      <w:pPr>
        <w:ind w:left="1440" w:right="0" w:hanging="1440"/>
        <w:rPr>
          <w:rFonts w:ascii="Arial" w:hAnsi="Arial" w:cs="Arial"/>
          <w:b/>
          <w:sz w:val="24"/>
          <w:szCs w:val="24"/>
        </w:rPr>
      </w:pPr>
    </w:p>
    <w:p w:rsidR="00246452" w:rsidRPr="000568F6" w:rsidRDefault="00246452" w:rsidP="00246452">
      <w:pPr>
        <w:ind w:left="1440" w:right="0" w:hanging="1440"/>
        <w:rPr>
          <w:rFonts w:ascii="Arial" w:hAnsi="Arial" w:cs="Arial"/>
          <w:b/>
          <w:sz w:val="24"/>
          <w:szCs w:val="24"/>
        </w:rPr>
      </w:pPr>
    </w:p>
    <w:p w:rsidR="00246452" w:rsidRPr="000568F6" w:rsidRDefault="00246452" w:rsidP="00246452">
      <w:pPr>
        <w:ind w:left="1440" w:right="0" w:hanging="1440"/>
        <w:rPr>
          <w:rFonts w:ascii="Arial" w:hAnsi="Arial" w:cs="Arial"/>
          <w:b/>
          <w:sz w:val="24"/>
          <w:szCs w:val="24"/>
        </w:rPr>
      </w:pPr>
    </w:p>
    <w:p w:rsidR="00246452" w:rsidRPr="000568F6" w:rsidRDefault="00246452" w:rsidP="00246452">
      <w:pPr>
        <w:ind w:left="1440" w:right="0" w:hanging="1440"/>
        <w:rPr>
          <w:rFonts w:ascii="Arial" w:hAnsi="Arial" w:cs="Arial"/>
          <w:b/>
          <w:sz w:val="24"/>
          <w:szCs w:val="24"/>
        </w:rPr>
      </w:pPr>
    </w:p>
    <w:p w:rsidR="00246452" w:rsidRPr="000568F6" w:rsidRDefault="00246452" w:rsidP="00246452">
      <w:pPr>
        <w:ind w:left="1440" w:right="0" w:hanging="1440"/>
        <w:rPr>
          <w:rFonts w:ascii="Arial" w:hAnsi="Arial" w:cs="Arial"/>
          <w:b/>
          <w:sz w:val="24"/>
          <w:szCs w:val="24"/>
        </w:rPr>
      </w:pPr>
    </w:p>
    <w:p w:rsidR="00246452" w:rsidRPr="000568F6" w:rsidRDefault="00246452" w:rsidP="00246452">
      <w:pPr>
        <w:ind w:left="1440" w:right="0" w:hanging="1440"/>
        <w:rPr>
          <w:rFonts w:ascii="Arial" w:hAnsi="Arial" w:cs="Arial"/>
          <w:b/>
          <w:sz w:val="24"/>
          <w:szCs w:val="24"/>
        </w:rPr>
      </w:pPr>
    </w:p>
    <w:p w:rsidR="00246452" w:rsidRPr="000568F6" w:rsidRDefault="00246452" w:rsidP="00246452">
      <w:pPr>
        <w:ind w:left="1440" w:right="0" w:hanging="1440"/>
        <w:rPr>
          <w:rFonts w:ascii="Arial" w:hAnsi="Arial" w:cs="Arial"/>
          <w:b/>
          <w:sz w:val="24"/>
          <w:szCs w:val="24"/>
        </w:rPr>
      </w:pPr>
    </w:p>
    <w:p w:rsidR="00246452" w:rsidRDefault="00246452" w:rsidP="00246452">
      <w:pPr>
        <w:ind w:left="0" w:right="0"/>
        <w:jc w:val="both"/>
        <w:rPr>
          <w:rFonts w:ascii="Arial" w:hAnsi="Arial" w:cs="Arial"/>
          <w:b/>
          <w:sz w:val="24"/>
          <w:szCs w:val="24"/>
        </w:rPr>
      </w:pPr>
    </w:p>
    <w:p w:rsidR="00246452" w:rsidRDefault="00246452" w:rsidP="00246452">
      <w:pPr>
        <w:ind w:left="0" w:right="0"/>
        <w:jc w:val="both"/>
        <w:rPr>
          <w:rFonts w:ascii="Arial" w:hAnsi="Arial" w:cs="Arial"/>
          <w:b/>
          <w:sz w:val="24"/>
          <w:szCs w:val="24"/>
        </w:rPr>
      </w:pPr>
    </w:p>
    <w:p w:rsidR="00246452" w:rsidRDefault="00246452" w:rsidP="00246452">
      <w:pPr>
        <w:ind w:left="0" w:right="0"/>
        <w:jc w:val="both"/>
        <w:rPr>
          <w:rFonts w:ascii="Arial" w:hAnsi="Arial" w:cs="Arial"/>
          <w:b/>
          <w:sz w:val="24"/>
          <w:szCs w:val="24"/>
        </w:rPr>
      </w:pPr>
    </w:p>
    <w:p w:rsidR="00246452" w:rsidRDefault="00246452" w:rsidP="00246452">
      <w:pPr>
        <w:ind w:left="0" w:right="0"/>
        <w:jc w:val="both"/>
        <w:rPr>
          <w:rFonts w:ascii="Arial" w:hAnsi="Arial" w:cs="Arial"/>
          <w:b/>
          <w:sz w:val="24"/>
          <w:szCs w:val="24"/>
        </w:rPr>
      </w:pPr>
    </w:p>
    <w:p w:rsidR="00246452" w:rsidRDefault="00246452" w:rsidP="00246452">
      <w:pPr>
        <w:ind w:left="0" w:right="0"/>
        <w:jc w:val="both"/>
        <w:rPr>
          <w:rFonts w:ascii="Arial" w:hAnsi="Arial" w:cs="Arial"/>
          <w:b/>
          <w:sz w:val="24"/>
          <w:szCs w:val="24"/>
        </w:rPr>
      </w:pPr>
    </w:p>
    <w:p w:rsidR="00246452" w:rsidRPr="000568F6" w:rsidRDefault="00246452" w:rsidP="00246452">
      <w:pPr>
        <w:ind w:left="0" w:right="0"/>
        <w:jc w:val="both"/>
        <w:rPr>
          <w:rFonts w:ascii="Arial" w:hAnsi="Arial" w:cs="Arial"/>
          <w:b/>
          <w:sz w:val="24"/>
          <w:szCs w:val="24"/>
        </w:rPr>
      </w:pPr>
    </w:p>
    <w:p w:rsidR="00246452" w:rsidRDefault="00246452" w:rsidP="00246452">
      <w:pPr>
        <w:ind w:left="1440" w:right="0" w:hanging="1440"/>
        <w:rPr>
          <w:rFonts w:ascii="Arial" w:hAnsi="Arial" w:cs="Arial"/>
          <w:b/>
          <w:sz w:val="24"/>
          <w:szCs w:val="24"/>
        </w:rPr>
      </w:pPr>
      <w:r w:rsidRPr="000568F6">
        <w:rPr>
          <w:rFonts w:ascii="Arial" w:hAnsi="Arial" w:cs="Arial"/>
          <w:b/>
          <w:sz w:val="24"/>
          <w:szCs w:val="24"/>
        </w:rPr>
        <w:t>DAFTAR LAMPIRAN</w:t>
      </w:r>
    </w:p>
    <w:p w:rsidR="00246452" w:rsidRDefault="00246452" w:rsidP="00246452">
      <w:pPr>
        <w:ind w:left="1440" w:right="0" w:hanging="1440"/>
        <w:jc w:val="both"/>
        <w:rPr>
          <w:rFonts w:ascii="Arial" w:hAnsi="Arial" w:cs="Arial"/>
          <w:b/>
          <w:sz w:val="24"/>
          <w:szCs w:val="24"/>
        </w:rPr>
      </w:pPr>
    </w:p>
    <w:p w:rsidR="00246452" w:rsidRPr="00280147" w:rsidRDefault="00246452" w:rsidP="00246452">
      <w:pPr>
        <w:ind w:left="1440" w:right="0" w:hanging="1440"/>
        <w:jc w:val="right"/>
        <w:rPr>
          <w:rFonts w:ascii="Arial" w:hAnsi="Arial" w:cs="Arial"/>
          <w:sz w:val="24"/>
          <w:szCs w:val="24"/>
        </w:rPr>
      </w:pPr>
      <w:r>
        <w:rPr>
          <w:rFonts w:ascii="Arial" w:hAnsi="Arial" w:cs="Arial"/>
          <w:sz w:val="24"/>
          <w:szCs w:val="24"/>
        </w:rPr>
        <w:t>Halaman</w:t>
      </w:r>
    </w:p>
    <w:p w:rsidR="00246452" w:rsidRPr="002D114A" w:rsidRDefault="00246452" w:rsidP="00246452">
      <w:pPr>
        <w:tabs>
          <w:tab w:val="left" w:leader="dot" w:pos="7655"/>
        </w:tabs>
        <w:ind w:left="1440" w:right="0" w:hanging="1440"/>
        <w:jc w:val="both"/>
        <w:rPr>
          <w:rFonts w:ascii="Arial" w:hAnsi="Arial" w:cs="Arial"/>
          <w:szCs w:val="24"/>
        </w:rPr>
      </w:pPr>
      <w:r w:rsidRPr="002D114A">
        <w:rPr>
          <w:rFonts w:ascii="Arial" w:hAnsi="Arial" w:cs="Arial"/>
          <w:szCs w:val="24"/>
        </w:rPr>
        <w:t>Lampiran 1 Komposisi Media</w:t>
      </w:r>
      <w:r>
        <w:rPr>
          <w:rFonts w:ascii="Arial" w:hAnsi="Arial" w:cs="Arial"/>
          <w:szCs w:val="24"/>
        </w:rPr>
        <w:tab/>
        <w:t>32</w:t>
      </w:r>
    </w:p>
    <w:p w:rsidR="00246452" w:rsidRDefault="00246452" w:rsidP="00246452">
      <w:pPr>
        <w:tabs>
          <w:tab w:val="left" w:leader="dot" w:pos="7655"/>
        </w:tabs>
        <w:ind w:left="1440" w:right="0" w:hanging="1440"/>
        <w:jc w:val="both"/>
        <w:rPr>
          <w:rFonts w:ascii="Arial" w:hAnsi="Arial" w:cs="Arial"/>
          <w:szCs w:val="24"/>
        </w:rPr>
      </w:pPr>
      <w:r>
        <w:rPr>
          <w:rFonts w:ascii="Arial" w:hAnsi="Arial" w:cs="Arial"/>
          <w:szCs w:val="24"/>
        </w:rPr>
        <w:t>Lampiran 2</w:t>
      </w:r>
      <w:r w:rsidRPr="002D114A">
        <w:rPr>
          <w:rFonts w:ascii="Arial" w:hAnsi="Arial" w:cs="Arial"/>
          <w:szCs w:val="24"/>
        </w:rPr>
        <w:t>KartuLa</w:t>
      </w:r>
      <w:r>
        <w:rPr>
          <w:rFonts w:ascii="Arial" w:hAnsi="Arial" w:cs="Arial"/>
          <w:szCs w:val="24"/>
        </w:rPr>
        <w:t>poranPertemuanBimbingan KTI</w:t>
      </w:r>
      <w:r>
        <w:rPr>
          <w:rFonts w:ascii="Arial" w:hAnsi="Arial" w:cs="Arial"/>
          <w:szCs w:val="24"/>
        </w:rPr>
        <w:tab/>
        <w:t>33</w:t>
      </w:r>
    </w:p>
    <w:p w:rsidR="00246452" w:rsidRPr="002D114A" w:rsidRDefault="00246452" w:rsidP="00246452">
      <w:pPr>
        <w:tabs>
          <w:tab w:val="left" w:leader="dot" w:pos="7655"/>
        </w:tabs>
        <w:ind w:left="1440" w:right="0" w:hanging="1440"/>
        <w:jc w:val="both"/>
        <w:rPr>
          <w:rFonts w:ascii="Arial" w:hAnsi="Arial" w:cs="Arial"/>
          <w:szCs w:val="24"/>
        </w:rPr>
      </w:pPr>
      <w:r>
        <w:rPr>
          <w:rFonts w:ascii="Arial" w:hAnsi="Arial" w:cs="Arial"/>
          <w:szCs w:val="24"/>
        </w:rPr>
        <w:t>Lampiran 3</w:t>
      </w:r>
      <w:r w:rsidRPr="002D114A">
        <w:rPr>
          <w:rFonts w:ascii="Arial" w:hAnsi="Arial" w:cs="Arial"/>
          <w:szCs w:val="24"/>
        </w:rPr>
        <w:t>Sur</w:t>
      </w:r>
      <w:r>
        <w:rPr>
          <w:rFonts w:ascii="Arial" w:hAnsi="Arial" w:cs="Arial"/>
          <w:szCs w:val="24"/>
        </w:rPr>
        <w:t>atPermohonanIzinPenelitian</w:t>
      </w:r>
      <w:r>
        <w:rPr>
          <w:rFonts w:ascii="Arial" w:hAnsi="Arial" w:cs="Arial"/>
          <w:szCs w:val="24"/>
        </w:rPr>
        <w:tab/>
        <w:t>34</w:t>
      </w:r>
    </w:p>
    <w:p w:rsidR="00246452" w:rsidRPr="002D114A" w:rsidRDefault="00246452" w:rsidP="00246452">
      <w:pPr>
        <w:tabs>
          <w:tab w:val="left" w:leader="dot" w:pos="7655"/>
        </w:tabs>
        <w:ind w:left="1440" w:right="0" w:hanging="1440"/>
        <w:jc w:val="both"/>
        <w:rPr>
          <w:rFonts w:ascii="Arial" w:hAnsi="Arial" w:cs="Arial"/>
          <w:szCs w:val="24"/>
        </w:rPr>
      </w:pPr>
    </w:p>
    <w:p w:rsidR="00246452" w:rsidRDefault="00246452" w:rsidP="00AB79CB">
      <w:pPr>
        <w:ind w:left="0" w:right="0"/>
        <w:rPr>
          <w:rFonts w:ascii="Arial" w:hAnsi="Arial" w:cs="Arial"/>
          <w:b/>
          <w:sz w:val="24"/>
          <w:szCs w:val="24"/>
        </w:rPr>
      </w:pPr>
    </w:p>
    <w:p w:rsidR="00246452" w:rsidRDefault="00246452" w:rsidP="00AB79CB">
      <w:pPr>
        <w:ind w:left="0" w:right="0"/>
        <w:rPr>
          <w:rFonts w:ascii="Arial" w:hAnsi="Arial" w:cs="Arial"/>
          <w:b/>
          <w:sz w:val="24"/>
          <w:szCs w:val="24"/>
        </w:rPr>
      </w:pPr>
    </w:p>
    <w:p w:rsidR="00246452" w:rsidRDefault="00246452" w:rsidP="00AB79CB">
      <w:pPr>
        <w:ind w:left="0" w:right="0"/>
        <w:rPr>
          <w:rFonts w:ascii="Arial" w:hAnsi="Arial" w:cs="Arial"/>
          <w:b/>
          <w:sz w:val="24"/>
          <w:szCs w:val="24"/>
        </w:rPr>
      </w:pPr>
    </w:p>
    <w:p w:rsidR="00246452" w:rsidRDefault="00246452" w:rsidP="00AB79CB">
      <w:pPr>
        <w:ind w:left="0" w:right="0"/>
        <w:rPr>
          <w:rFonts w:ascii="Arial" w:hAnsi="Arial" w:cs="Arial"/>
          <w:b/>
          <w:sz w:val="24"/>
          <w:szCs w:val="24"/>
        </w:rPr>
      </w:pPr>
    </w:p>
    <w:p w:rsidR="00246452" w:rsidRDefault="00246452" w:rsidP="00AB79CB">
      <w:pPr>
        <w:ind w:left="0" w:right="0"/>
        <w:rPr>
          <w:rFonts w:ascii="Arial" w:hAnsi="Arial" w:cs="Arial"/>
          <w:b/>
          <w:sz w:val="24"/>
          <w:szCs w:val="24"/>
        </w:rPr>
      </w:pPr>
    </w:p>
    <w:p w:rsidR="00246452" w:rsidRDefault="00246452" w:rsidP="00AB79CB">
      <w:pPr>
        <w:ind w:left="0" w:right="0"/>
        <w:rPr>
          <w:rFonts w:ascii="Arial" w:hAnsi="Arial" w:cs="Arial"/>
          <w:b/>
          <w:sz w:val="24"/>
          <w:szCs w:val="24"/>
        </w:rPr>
      </w:pPr>
    </w:p>
    <w:p w:rsidR="00246452" w:rsidRDefault="00246452" w:rsidP="00AB79CB">
      <w:pPr>
        <w:ind w:left="0" w:right="0"/>
        <w:rPr>
          <w:rFonts w:ascii="Arial" w:hAnsi="Arial" w:cs="Arial"/>
          <w:b/>
          <w:sz w:val="24"/>
          <w:szCs w:val="24"/>
        </w:rPr>
      </w:pPr>
    </w:p>
    <w:p w:rsidR="00246452" w:rsidRDefault="00246452" w:rsidP="00AB79CB">
      <w:pPr>
        <w:ind w:left="0" w:right="0"/>
        <w:rPr>
          <w:rFonts w:ascii="Arial" w:hAnsi="Arial" w:cs="Arial"/>
          <w:b/>
          <w:sz w:val="24"/>
          <w:szCs w:val="24"/>
        </w:rPr>
      </w:pPr>
    </w:p>
    <w:p w:rsidR="00246452" w:rsidRDefault="00246452" w:rsidP="00AB79CB">
      <w:pPr>
        <w:ind w:left="0" w:right="0"/>
        <w:rPr>
          <w:rFonts w:ascii="Arial" w:hAnsi="Arial" w:cs="Arial"/>
          <w:b/>
          <w:sz w:val="24"/>
          <w:szCs w:val="24"/>
        </w:rPr>
      </w:pPr>
    </w:p>
    <w:p w:rsidR="00246452" w:rsidRDefault="00246452" w:rsidP="00AB79CB">
      <w:pPr>
        <w:ind w:left="0" w:right="0"/>
        <w:rPr>
          <w:rFonts w:ascii="Arial" w:hAnsi="Arial" w:cs="Arial"/>
          <w:b/>
          <w:sz w:val="24"/>
          <w:szCs w:val="24"/>
        </w:rPr>
      </w:pPr>
    </w:p>
    <w:p w:rsidR="00246452" w:rsidRDefault="00246452" w:rsidP="00AB79CB">
      <w:pPr>
        <w:ind w:left="0" w:right="0"/>
        <w:rPr>
          <w:rFonts w:ascii="Arial" w:hAnsi="Arial" w:cs="Arial"/>
          <w:b/>
          <w:sz w:val="24"/>
          <w:szCs w:val="24"/>
        </w:rPr>
      </w:pPr>
    </w:p>
    <w:p w:rsidR="00246452" w:rsidRDefault="00246452" w:rsidP="00AB79CB">
      <w:pPr>
        <w:ind w:left="0" w:right="0"/>
        <w:rPr>
          <w:rFonts w:ascii="Arial" w:hAnsi="Arial" w:cs="Arial"/>
          <w:b/>
          <w:sz w:val="24"/>
          <w:szCs w:val="24"/>
        </w:rPr>
      </w:pPr>
    </w:p>
    <w:p w:rsidR="00246452" w:rsidRDefault="00246452" w:rsidP="00AB79CB">
      <w:pPr>
        <w:ind w:left="0" w:right="0"/>
        <w:rPr>
          <w:rFonts w:ascii="Arial" w:hAnsi="Arial" w:cs="Arial"/>
          <w:b/>
          <w:sz w:val="24"/>
          <w:szCs w:val="24"/>
        </w:rPr>
      </w:pPr>
    </w:p>
    <w:p w:rsidR="00246452" w:rsidRDefault="00246452" w:rsidP="00AB79CB">
      <w:pPr>
        <w:ind w:left="0" w:right="0"/>
        <w:rPr>
          <w:rFonts w:ascii="Arial" w:hAnsi="Arial" w:cs="Arial"/>
          <w:b/>
          <w:sz w:val="24"/>
          <w:szCs w:val="24"/>
        </w:rPr>
      </w:pPr>
    </w:p>
    <w:p w:rsidR="00246452" w:rsidRDefault="00246452" w:rsidP="00AB79CB">
      <w:pPr>
        <w:ind w:left="0" w:right="0"/>
        <w:rPr>
          <w:rFonts w:ascii="Arial" w:hAnsi="Arial" w:cs="Arial"/>
          <w:b/>
          <w:sz w:val="24"/>
          <w:szCs w:val="24"/>
        </w:rPr>
      </w:pPr>
    </w:p>
    <w:p w:rsidR="00246452" w:rsidRDefault="00246452" w:rsidP="00AB79CB">
      <w:pPr>
        <w:ind w:left="0" w:right="0"/>
        <w:rPr>
          <w:rFonts w:ascii="Arial" w:hAnsi="Arial" w:cs="Arial"/>
          <w:b/>
          <w:sz w:val="24"/>
          <w:szCs w:val="24"/>
        </w:rPr>
      </w:pPr>
    </w:p>
    <w:p w:rsidR="00246452" w:rsidRDefault="00246452" w:rsidP="00AB79CB">
      <w:pPr>
        <w:ind w:left="0" w:right="0"/>
        <w:rPr>
          <w:rFonts w:ascii="Arial" w:hAnsi="Arial" w:cs="Arial"/>
          <w:b/>
          <w:sz w:val="24"/>
          <w:szCs w:val="24"/>
        </w:rPr>
      </w:pPr>
    </w:p>
    <w:p w:rsidR="00246452" w:rsidRDefault="00246452" w:rsidP="00C0040E">
      <w:pPr>
        <w:ind w:left="0" w:right="0"/>
        <w:jc w:val="both"/>
        <w:rPr>
          <w:rFonts w:ascii="Arial" w:hAnsi="Arial" w:cs="Arial"/>
          <w:b/>
          <w:sz w:val="24"/>
          <w:szCs w:val="24"/>
        </w:rPr>
      </w:pPr>
    </w:p>
    <w:p w:rsidR="00246452" w:rsidRDefault="00246452" w:rsidP="00AB79CB">
      <w:pPr>
        <w:ind w:left="0" w:right="0"/>
        <w:rPr>
          <w:rFonts w:ascii="Arial" w:hAnsi="Arial" w:cs="Arial"/>
          <w:b/>
          <w:sz w:val="24"/>
          <w:szCs w:val="24"/>
        </w:rPr>
      </w:pPr>
    </w:p>
    <w:p w:rsidR="00246452" w:rsidRDefault="00246452" w:rsidP="00AB79CB">
      <w:pPr>
        <w:ind w:left="0" w:right="0"/>
        <w:rPr>
          <w:rFonts w:ascii="Arial" w:hAnsi="Arial" w:cs="Arial"/>
          <w:b/>
          <w:sz w:val="24"/>
          <w:szCs w:val="24"/>
        </w:rPr>
      </w:pPr>
    </w:p>
    <w:p w:rsidR="00246452" w:rsidRDefault="00246452" w:rsidP="00AB79CB">
      <w:pPr>
        <w:ind w:left="0" w:right="0"/>
        <w:rPr>
          <w:rFonts w:ascii="Arial" w:hAnsi="Arial" w:cs="Arial"/>
          <w:b/>
          <w:sz w:val="24"/>
          <w:szCs w:val="24"/>
        </w:rPr>
      </w:pPr>
    </w:p>
    <w:p w:rsidR="00246452" w:rsidRDefault="00246452" w:rsidP="00AB79CB">
      <w:pPr>
        <w:ind w:left="0" w:right="0"/>
        <w:rPr>
          <w:rFonts w:ascii="Arial" w:hAnsi="Arial" w:cs="Arial"/>
          <w:b/>
          <w:sz w:val="24"/>
          <w:szCs w:val="24"/>
        </w:rPr>
      </w:pPr>
    </w:p>
    <w:p w:rsidR="00246452" w:rsidRDefault="00246452" w:rsidP="00AB79CB">
      <w:pPr>
        <w:ind w:left="0" w:right="0"/>
        <w:rPr>
          <w:rFonts w:ascii="Arial" w:hAnsi="Arial" w:cs="Arial"/>
          <w:b/>
          <w:sz w:val="24"/>
          <w:szCs w:val="24"/>
        </w:rPr>
      </w:pPr>
    </w:p>
    <w:p w:rsidR="00BA75B4" w:rsidRPr="00DB04D2" w:rsidRDefault="00BA75B4" w:rsidP="00AB79CB">
      <w:pPr>
        <w:ind w:left="0" w:right="0"/>
        <w:rPr>
          <w:rFonts w:ascii="Arial" w:hAnsi="Arial" w:cs="Arial"/>
          <w:b/>
          <w:sz w:val="24"/>
          <w:szCs w:val="24"/>
        </w:rPr>
      </w:pPr>
      <w:r w:rsidRPr="00DB04D2">
        <w:rPr>
          <w:rFonts w:ascii="Arial" w:hAnsi="Arial" w:cs="Arial"/>
          <w:b/>
          <w:sz w:val="24"/>
          <w:szCs w:val="24"/>
        </w:rPr>
        <w:t>BAB I</w:t>
      </w:r>
    </w:p>
    <w:p w:rsidR="00B46A71" w:rsidRDefault="00DB04D2" w:rsidP="00516CB7">
      <w:pPr>
        <w:spacing w:after="120"/>
        <w:ind w:left="0" w:right="0"/>
        <w:rPr>
          <w:rFonts w:ascii="Arial" w:hAnsi="Arial" w:cs="Arial"/>
          <w:b/>
          <w:sz w:val="24"/>
          <w:szCs w:val="24"/>
        </w:rPr>
      </w:pPr>
      <w:r>
        <w:rPr>
          <w:rFonts w:ascii="Arial" w:hAnsi="Arial" w:cs="Arial"/>
          <w:b/>
          <w:sz w:val="24"/>
          <w:szCs w:val="24"/>
        </w:rPr>
        <w:t>PENDAHULUAN</w:t>
      </w:r>
    </w:p>
    <w:p w:rsidR="00516CB7" w:rsidRPr="00DB04D2" w:rsidRDefault="00602DF6" w:rsidP="00130414">
      <w:pPr>
        <w:tabs>
          <w:tab w:val="left" w:pos="2672"/>
        </w:tabs>
        <w:spacing w:after="120"/>
        <w:ind w:left="0" w:right="0"/>
        <w:jc w:val="both"/>
        <w:rPr>
          <w:rFonts w:ascii="Arial" w:hAnsi="Arial" w:cs="Arial"/>
          <w:b/>
          <w:sz w:val="24"/>
          <w:szCs w:val="24"/>
        </w:rPr>
      </w:pPr>
      <w:r>
        <w:rPr>
          <w:rFonts w:ascii="Arial" w:hAnsi="Arial" w:cs="Arial"/>
          <w:b/>
          <w:sz w:val="24"/>
          <w:szCs w:val="24"/>
        </w:rPr>
        <w:tab/>
      </w:r>
    </w:p>
    <w:p w:rsidR="00DB04D2" w:rsidRPr="00A25BF6" w:rsidRDefault="00BA75B4" w:rsidP="00C7318A">
      <w:pPr>
        <w:pStyle w:val="ListParagraph"/>
        <w:numPr>
          <w:ilvl w:val="0"/>
          <w:numId w:val="1"/>
        </w:numPr>
        <w:spacing w:after="120" w:line="480" w:lineRule="auto"/>
        <w:ind w:left="0" w:right="0" w:hanging="357"/>
        <w:jc w:val="both"/>
        <w:rPr>
          <w:rFonts w:ascii="Arial" w:hAnsi="Arial" w:cs="Arial"/>
          <w:b/>
          <w:sz w:val="24"/>
          <w:szCs w:val="24"/>
        </w:rPr>
      </w:pPr>
      <w:r w:rsidRPr="00DB04D2">
        <w:rPr>
          <w:rFonts w:ascii="Arial" w:hAnsi="Arial" w:cs="Arial"/>
          <w:b/>
          <w:sz w:val="24"/>
          <w:szCs w:val="24"/>
        </w:rPr>
        <w:t>Latar Belakang</w:t>
      </w:r>
    </w:p>
    <w:p w:rsidR="00BA75B4" w:rsidRDefault="00971FE4" w:rsidP="00971FE4">
      <w:pPr>
        <w:pStyle w:val="ListParagraph"/>
        <w:ind w:left="0" w:right="0" w:firstLine="720"/>
        <w:jc w:val="both"/>
        <w:rPr>
          <w:rFonts w:ascii="Arial" w:hAnsi="Arial" w:cs="Arial"/>
        </w:rPr>
      </w:pPr>
      <w:r>
        <w:rPr>
          <w:rFonts w:ascii="Arial" w:hAnsi="Arial" w:cs="Arial"/>
        </w:rPr>
        <w:t>P</w:t>
      </w:r>
      <w:r w:rsidR="00111838" w:rsidRPr="001841C0">
        <w:rPr>
          <w:rFonts w:ascii="Arial" w:hAnsi="Arial" w:cs="Arial"/>
        </w:rPr>
        <w:t xml:space="preserve">enyakit infeksi masih menjadi salah satu permasalahan dalam bidang kesehatan yang dari waktu ke waktu terus berkembang. Infeksi merupakan penyakit yang dapat ditularkan dari satu orang ke orang lain atau dari hewan ke manusia. Infeksi disebabkan oleh berbagai mikroorganisme, seperti bakteri, virus, jamur, protozoa dan riketsia. </w:t>
      </w:r>
      <w:r w:rsidR="007142BD" w:rsidRPr="001841C0">
        <w:rPr>
          <w:rFonts w:ascii="Arial" w:hAnsi="Arial" w:cs="Arial"/>
        </w:rPr>
        <w:t>Organisme-organisme ini dapat menyerang seluruh tubuh atau seb</w:t>
      </w:r>
      <w:r w:rsidR="00C7318A">
        <w:rPr>
          <w:rFonts w:ascii="Arial" w:hAnsi="Arial" w:cs="Arial"/>
        </w:rPr>
        <w:t>agian daripadanya</w:t>
      </w:r>
      <w:r w:rsidR="004D0A98">
        <w:rPr>
          <w:rFonts w:ascii="Arial" w:hAnsi="Arial" w:cs="Arial"/>
        </w:rPr>
        <w:t xml:space="preserve"> (Gibson,1996).</w:t>
      </w:r>
    </w:p>
    <w:p w:rsidR="007142BD" w:rsidRPr="001841C0" w:rsidRDefault="007142BD" w:rsidP="00DB04D2">
      <w:pPr>
        <w:pStyle w:val="ListParagraph"/>
        <w:ind w:left="0" w:right="0" w:firstLine="720"/>
        <w:jc w:val="both"/>
        <w:rPr>
          <w:rFonts w:ascii="Arial" w:hAnsi="Arial" w:cs="Arial"/>
          <w:szCs w:val="24"/>
        </w:rPr>
      </w:pPr>
      <w:r w:rsidRPr="001841C0">
        <w:rPr>
          <w:rFonts w:ascii="Arial" w:hAnsi="Arial" w:cs="Arial"/>
        </w:rPr>
        <w:t>Sebagian besar infeksi disebabkan oleh bakteri. Bakteri yang dapat menyebabkan i</w:t>
      </w:r>
      <w:r w:rsidR="004D0A98">
        <w:rPr>
          <w:rFonts w:ascii="Arial" w:hAnsi="Arial" w:cs="Arial"/>
        </w:rPr>
        <w:t>nfeksi dan umumnya bersifat pat</w:t>
      </w:r>
      <w:r w:rsidRPr="001841C0">
        <w:rPr>
          <w:rFonts w:ascii="Arial" w:hAnsi="Arial" w:cs="Arial"/>
        </w:rPr>
        <w:t xml:space="preserve">ogen diantaranya adalah </w:t>
      </w:r>
      <w:r w:rsidRPr="001841C0">
        <w:rPr>
          <w:rFonts w:ascii="Arial" w:hAnsi="Arial" w:cs="Arial"/>
          <w:i/>
          <w:szCs w:val="24"/>
        </w:rPr>
        <w:t xml:space="preserve">Staphylococcus </w:t>
      </w:r>
      <w:r w:rsidR="00776136">
        <w:rPr>
          <w:rFonts w:ascii="Arial" w:hAnsi="Arial" w:cs="Arial"/>
          <w:i/>
          <w:szCs w:val="24"/>
        </w:rPr>
        <w:t>aureus</w:t>
      </w:r>
      <w:r w:rsidRPr="001841C0">
        <w:rPr>
          <w:rFonts w:ascii="Arial" w:hAnsi="Arial" w:cs="Arial"/>
          <w:i/>
          <w:szCs w:val="24"/>
        </w:rPr>
        <w:t xml:space="preserve">. Staphylococcus </w:t>
      </w:r>
      <w:r w:rsidR="00776136">
        <w:rPr>
          <w:rFonts w:ascii="Arial" w:hAnsi="Arial" w:cs="Arial"/>
          <w:i/>
          <w:szCs w:val="24"/>
        </w:rPr>
        <w:t>aureus</w:t>
      </w:r>
      <w:r w:rsidRPr="001841C0">
        <w:rPr>
          <w:rFonts w:ascii="Arial" w:hAnsi="Arial" w:cs="Arial"/>
          <w:szCs w:val="24"/>
        </w:rPr>
        <w:t>merupakan bakteri gram positif yang menginfeks</w:t>
      </w:r>
      <w:r w:rsidR="003849B2">
        <w:rPr>
          <w:rFonts w:ascii="Arial" w:hAnsi="Arial" w:cs="Arial"/>
          <w:szCs w:val="24"/>
        </w:rPr>
        <w:t xml:space="preserve">i manusia terutama pada </w:t>
      </w:r>
      <w:r w:rsidR="00BF7C18" w:rsidRPr="001841C0">
        <w:rPr>
          <w:rFonts w:ascii="Arial" w:hAnsi="Arial" w:cs="Arial"/>
          <w:lang w:eastAsia="en-GB"/>
        </w:rPr>
        <w:t>s</w:t>
      </w:r>
      <w:r w:rsidR="00BF7C18">
        <w:rPr>
          <w:rFonts w:ascii="Arial" w:hAnsi="Arial" w:cs="Arial"/>
          <w:lang w:eastAsia="en-GB"/>
        </w:rPr>
        <w:t>aluran-saluran pengeluaran lendi</w:t>
      </w:r>
      <w:r w:rsidR="00BF7C18" w:rsidRPr="001841C0">
        <w:rPr>
          <w:rFonts w:ascii="Arial" w:hAnsi="Arial" w:cs="Arial"/>
          <w:lang w:eastAsia="en-GB"/>
        </w:rPr>
        <w:t>r di tubuh manusia seperti hidung</w:t>
      </w:r>
      <w:r w:rsidRPr="001841C0">
        <w:rPr>
          <w:rFonts w:ascii="Arial" w:hAnsi="Arial" w:cs="Arial"/>
          <w:szCs w:val="24"/>
        </w:rPr>
        <w:t xml:space="preserve">, saluran pernapasan dan saluran pencernaan. Sifat khas infeksi </w:t>
      </w:r>
      <w:r w:rsidRPr="001841C0">
        <w:rPr>
          <w:rFonts w:ascii="Arial" w:hAnsi="Arial" w:cs="Arial"/>
          <w:i/>
          <w:szCs w:val="24"/>
        </w:rPr>
        <w:t xml:space="preserve">Staphylococcus </w:t>
      </w:r>
      <w:r w:rsidR="00776136">
        <w:rPr>
          <w:rFonts w:ascii="Arial" w:hAnsi="Arial" w:cs="Arial"/>
          <w:i/>
          <w:szCs w:val="24"/>
        </w:rPr>
        <w:t>aureus</w:t>
      </w:r>
      <w:r w:rsidRPr="001841C0">
        <w:rPr>
          <w:rFonts w:ascii="Arial" w:hAnsi="Arial" w:cs="Arial"/>
          <w:szCs w:val="24"/>
        </w:rPr>
        <w:t xml:space="preserve">yang bersifat </w:t>
      </w:r>
      <w:r w:rsidR="00C2552E">
        <w:rPr>
          <w:rFonts w:ascii="Arial" w:hAnsi="Arial" w:cs="Arial"/>
          <w:szCs w:val="24"/>
        </w:rPr>
        <w:t>patogen</w:t>
      </w:r>
      <w:r w:rsidR="003849B2">
        <w:rPr>
          <w:rFonts w:ascii="Arial" w:hAnsi="Arial" w:cs="Arial"/>
          <w:szCs w:val="24"/>
        </w:rPr>
        <w:t xml:space="preserve"> adalah penahan lok</w:t>
      </w:r>
      <w:r w:rsidR="006E2775" w:rsidRPr="001841C0">
        <w:rPr>
          <w:rFonts w:ascii="Arial" w:hAnsi="Arial" w:cs="Arial"/>
          <w:szCs w:val="24"/>
        </w:rPr>
        <w:t>al dengan tanda-ta</w:t>
      </w:r>
      <w:r w:rsidR="00C2552E">
        <w:rPr>
          <w:rFonts w:ascii="Arial" w:hAnsi="Arial" w:cs="Arial"/>
          <w:szCs w:val="24"/>
        </w:rPr>
        <w:t>nda yang khas, yaitu peradangan dan</w:t>
      </w:r>
      <w:r w:rsidR="006E2775" w:rsidRPr="001841C0">
        <w:rPr>
          <w:rFonts w:ascii="Arial" w:hAnsi="Arial" w:cs="Arial"/>
          <w:szCs w:val="24"/>
        </w:rPr>
        <w:t xml:space="preserve"> nekrosis. Selain itu, enterotoksin bakteri ini dapat mengakibatkan keracunan makanan dengan gejala umum, seperti mual, munta</w:t>
      </w:r>
      <w:r w:rsidR="0000191F">
        <w:rPr>
          <w:rFonts w:ascii="Arial" w:hAnsi="Arial" w:cs="Arial"/>
          <w:szCs w:val="24"/>
        </w:rPr>
        <w:t>h, dan diare (Jawetz, 201</w:t>
      </w:r>
      <w:r w:rsidR="007D5791">
        <w:rPr>
          <w:rFonts w:ascii="Arial" w:hAnsi="Arial" w:cs="Arial"/>
          <w:szCs w:val="24"/>
        </w:rPr>
        <w:t>4</w:t>
      </w:r>
      <w:r w:rsidR="006E2775" w:rsidRPr="001841C0">
        <w:rPr>
          <w:rFonts w:ascii="Arial" w:hAnsi="Arial" w:cs="Arial"/>
          <w:szCs w:val="24"/>
        </w:rPr>
        <w:t>)</w:t>
      </w:r>
      <w:r w:rsidR="003B6938">
        <w:rPr>
          <w:rFonts w:ascii="Arial" w:hAnsi="Arial" w:cs="Arial"/>
          <w:szCs w:val="24"/>
        </w:rPr>
        <w:t>.</w:t>
      </w:r>
    </w:p>
    <w:p w:rsidR="006E2775" w:rsidRDefault="00EB6121" w:rsidP="00DB04D2">
      <w:pPr>
        <w:pStyle w:val="ListParagraph"/>
        <w:ind w:left="0" w:right="0" w:firstLine="720"/>
        <w:jc w:val="both"/>
        <w:rPr>
          <w:rFonts w:ascii="Arial" w:hAnsi="Arial" w:cs="Arial"/>
          <w:szCs w:val="24"/>
        </w:rPr>
      </w:pPr>
      <w:r>
        <w:rPr>
          <w:rFonts w:ascii="Arial" w:hAnsi="Arial" w:cs="Arial"/>
          <w:szCs w:val="24"/>
        </w:rPr>
        <w:t>O</w:t>
      </w:r>
      <w:r w:rsidR="006E2775" w:rsidRPr="001841C0">
        <w:rPr>
          <w:rFonts w:ascii="Arial" w:hAnsi="Arial" w:cs="Arial"/>
          <w:szCs w:val="24"/>
        </w:rPr>
        <w:t xml:space="preserve">bat-obat kimia untuk memberantas penyakit infeksi yang digunakan </w:t>
      </w:r>
      <w:r w:rsidR="003B6938">
        <w:rPr>
          <w:rFonts w:ascii="Arial" w:hAnsi="Arial" w:cs="Arial"/>
          <w:szCs w:val="24"/>
        </w:rPr>
        <w:t>adakalanya tidak bekerja lagi</w:t>
      </w:r>
      <w:r w:rsidR="00467A3F" w:rsidRPr="001841C0">
        <w:rPr>
          <w:rFonts w:ascii="Arial" w:hAnsi="Arial" w:cs="Arial"/>
          <w:szCs w:val="24"/>
        </w:rPr>
        <w:t>terhadap kuman-kuman tertentu yang ternyata memiliki daya tahan kuat dan menunjukkan resistensi terhadap obat tersebut. Dalam rangka penanggulangan penyakit infeksi oleh mikroorganisme tersebut, diperlukan obat-obat yang bekerja optimal dan memilki efek samping kecil.</w:t>
      </w:r>
    </w:p>
    <w:p w:rsidR="00A25BF6" w:rsidRPr="00A25BF6" w:rsidRDefault="00A25BF6" w:rsidP="00A25BF6">
      <w:pPr>
        <w:pStyle w:val="ListParagraph"/>
        <w:ind w:left="0" w:right="0" w:firstLine="720"/>
        <w:jc w:val="both"/>
        <w:rPr>
          <w:rFonts w:ascii="Arial" w:hAnsi="Arial" w:cs="Arial"/>
        </w:rPr>
      </w:pPr>
      <w:r>
        <w:rPr>
          <w:rFonts w:ascii="Arial" w:hAnsi="Arial" w:cs="Arial"/>
        </w:rPr>
        <w:t xml:space="preserve">Saat ini minat masyarakat untuk memanfaatkan kembali bahan alam bagi kesehatan,terutama obat-obatan </w:t>
      </w:r>
      <w:r w:rsidR="008367F6">
        <w:rPr>
          <w:rFonts w:ascii="Arial" w:hAnsi="Arial" w:cs="Arial"/>
        </w:rPr>
        <w:t xml:space="preserve">dari tumbuhan semakin meningkat. </w:t>
      </w:r>
      <w:r>
        <w:rPr>
          <w:rFonts w:ascii="Arial" w:hAnsi="Arial" w:cs="Arial"/>
        </w:rPr>
        <w:t>Hal ini karena pengobatan tradisional dengan menggunakan baha</w:t>
      </w:r>
      <w:r w:rsidR="003735CF">
        <w:rPr>
          <w:rFonts w:ascii="Arial" w:hAnsi="Arial" w:cs="Arial"/>
        </w:rPr>
        <w:t>n alam lebih</w:t>
      </w:r>
      <w:r>
        <w:rPr>
          <w:rFonts w:ascii="Arial" w:hAnsi="Arial" w:cs="Arial"/>
        </w:rPr>
        <w:t xml:space="preserve"> mudah didapat</w:t>
      </w:r>
      <w:r w:rsidR="003735CF">
        <w:rPr>
          <w:rFonts w:ascii="Arial" w:hAnsi="Arial" w:cs="Arial"/>
        </w:rPr>
        <w:t xml:space="preserve"> dan cara pemakaiannya lebih sederhana</w:t>
      </w:r>
      <w:r>
        <w:rPr>
          <w:rFonts w:ascii="Arial" w:hAnsi="Arial" w:cs="Arial"/>
        </w:rPr>
        <w:t>. Selain itu memiliki efek samping yang lebih ringan dari obat kimia.</w:t>
      </w:r>
    </w:p>
    <w:p w:rsidR="00A25BF6" w:rsidRPr="00EC6B11" w:rsidRDefault="00A25BF6" w:rsidP="00A25BF6">
      <w:pPr>
        <w:pStyle w:val="ListParagraph"/>
        <w:ind w:left="0" w:right="0" w:firstLine="540"/>
        <w:jc w:val="both"/>
        <w:rPr>
          <w:rFonts w:ascii="Arial" w:hAnsi="Arial" w:cs="Arial"/>
        </w:rPr>
      </w:pPr>
      <w:r>
        <w:rPr>
          <w:rFonts w:ascii="Arial" w:hAnsi="Arial" w:cs="Arial"/>
        </w:rPr>
        <w:t>Berdasarkan UU No.36 Tahun 2009 tentang kesehatan,yang di maksud dengan obat tradisional adalah bahan atau ramuan bahan yang berupa bahan tumbuhan,bahan hewan,bahan mineral,sediaan sarian (galenik) atau campuran dari bahan tersebut yang secara turun temurun telah digunakan untuk pengobatan dan dapat di terapkan sesuai norma yang berlaku di masyarakat.</w:t>
      </w:r>
    </w:p>
    <w:p w:rsidR="00D434E4" w:rsidRPr="001841C0" w:rsidRDefault="00467A3F" w:rsidP="00DB04D2">
      <w:pPr>
        <w:pStyle w:val="ListParagraph"/>
        <w:ind w:left="0" w:right="0" w:firstLine="720"/>
        <w:jc w:val="both"/>
        <w:rPr>
          <w:rFonts w:ascii="Arial" w:hAnsi="Arial" w:cs="Arial"/>
          <w:szCs w:val="24"/>
        </w:rPr>
      </w:pPr>
      <w:r w:rsidRPr="001841C0">
        <w:rPr>
          <w:rFonts w:ascii="Arial" w:hAnsi="Arial" w:cs="Arial"/>
          <w:szCs w:val="24"/>
        </w:rPr>
        <w:t xml:space="preserve">Banyak keanekaragaman </w:t>
      </w:r>
      <w:r w:rsidR="001E0754" w:rsidRPr="001841C0">
        <w:rPr>
          <w:rFonts w:ascii="Arial" w:hAnsi="Arial" w:cs="Arial"/>
          <w:szCs w:val="24"/>
        </w:rPr>
        <w:t>hayati di Indonesia yang dimanfaatkan masyarakat sebagai obat tra</w:t>
      </w:r>
      <w:r w:rsidR="008367F6">
        <w:rPr>
          <w:rFonts w:ascii="Arial" w:hAnsi="Arial" w:cs="Arial"/>
          <w:szCs w:val="24"/>
        </w:rPr>
        <w:t>disional. Salah satunya adalah d</w:t>
      </w:r>
      <w:r w:rsidR="001E0754" w:rsidRPr="001841C0">
        <w:rPr>
          <w:rFonts w:ascii="Arial" w:hAnsi="Arial" w:cs="Arial"/>
          <w:szCs w:val="24"/>
        </w:rPr>
        <w:t>aun Tempuyung (</w:t>
      </w:r>
      <w:r w:rsidR="00D879BE" w:rsidRPr="001841C0">
        <w:rPr>
          <w:rFonts w:ascii="Arial" w:hAnsi="Arial" w:cs="Arial"/>
          <w:i/>
          <w:szCs w:val="24"/>
        </w:rPr>
        <w:t>S</w:t>
      </w:r>
      <w:r w:rsidR="001E0754" w:rsidRPr="001841C0">
        <w:rPr>
          <w:rFonts w:ascii="Arial" w:hAnsi="Arial" w:cs="Arial"/>
          <w:i/>
          <w:szCs w:val="24"/>
        </w:rPr>
        <w:t xml:space="preserve">onchus arvensis). </w:t>
      </w:r>
      <w:r w:rsidR="001E0754" w:rsidRPr="001841C0">
        <w:rPr>
          <w:rFonts w:ascii="Arial" w:hAnsi="Arial" w:cs="Arial"/>
          <w:szCs w:val="24"/>
        </w:rPr>
        <w:t>Daun Tempuyung telah terbukti secara empiris berkhasiat sebagai antibakteri.</w:t>
      </w:r>
      <w:r w:rsidR="00D94404" w:rsidRPr="001841C0">
        <w:rPr>
          <w:rFonts w:ascii="Arial" w:hAnsi="Arial" w:cs="Arial"/>
          <w:szCs w:val="24"/>
        </w:rPr>
        <w:t xml:space="preserve"> Daun tempuyung sering digunakan masyarakat untuk mengobati</w:t>
      </w:r>
      <w:r w:rsidR="003841B7">
        <w:rPr>
          <w:rFonts w:ascii="Arial" w:hAnsi="Arial" w:cs="Arial"/>
          <w:szCs w:val="24"/>
        </w:rPr>
        <w:t xml:space="preserve"> bisul, </w:t>
      </w:r>
      <w:r w:rsidR="00D94404" w:rsidRPr="001841C0">
        <w:rPr>
          <w:rFonts w:ascii="Arial" w:hAnsi="Arial" w:cs="Arial"/>
          <w:szCs w:val="24"/>
        </w:rPr>
        <w:t xml:space="preserve"> penyakit batu saluran kencing, batu empedu, radang usus buntu, radang payudara, disentri, wasir, hipertensi, tuli, rematik dan asam urat. Cara tradisional yang digunakan masyarakat adalah dengan menghaluskan </w:t>
      </w:r>
      <w:r w:rsidR="003849B2">
        <w:rPr>
          <w:rFonts w:ascii="Arial" w:hAnsi="Arial" w:cs="Arial"/>
          <w:szCs w:val="24"/>
        </w:rPr>
        <w:t xml:space="preserve">lima helai  </w:t>
      </w:r>
      <w:r w:rsidR="00D94404" w:rsidRPr="001841C0">
        <w:rPr>
          <w:rFonts w:ascii="Arial" w:hAnsi="Arial" w:cs="Arial"/>
          <w:szCs w:val="24"/>
        </w:rPr>
        <w:t>daun tempuyung</w:t>
      </w:r>
      <w:r w:rsidR="00EC6B11">
        <w:rPr>
          <w:rFonts w:ascii="Arial" w:hAnsi="Arial" w:cs="Arial"/>
          <w:szCs w:val="24"/>
        </w:rPr>
        <w:t xml:space="preserve"> dan ditempelkan pada bisul untuk mengobati</w:t>
      </w:r>
      <w:r w:rsidR="00D434E4" w:rsidRPr="001841C0">
        <w:rPr>
          <w:rFonts w:ascii="Arial" w:hAnsi="Arial" w:cs="Arial"/>
          <w:szCs w:val="24"/>
        </w:rPr>
        <w:t xml:space="preserve"> bisul</w:t>
      </w:r>
      <w:r w:rsidR="003849B2">
        <w:rPr>
          <w:rFonts w:ascii="Arial" w:hAnsi="Arial" w:cs="Arial"/>
          <w:szCs w:val="24"/>
        </w:rPr>
        <w:t>.</w:t>
      </w:r>
      <w:r w:rsidR="00D434E4" w:rsidRPr="001841C0">
        <w:rPr>
          <w:rFonts w:ascii="Arial" w:hAnsi="Arial" w:cs="Arial"/>
          <w:szCs w:val="24"/>
        </w:rPr>
        <w:t xml:space="preserve"> (Hariana, 2015)</w:t>
      </w:r>
      <w:r w:rsidR="00984CC5" w:rsidRPr="001841C0">
        <w:rPr>
          <w:rFonts w:ascii="Arial" w:hAnsi="Arial" w:cs="Arial"/>
          <w:szCs w:val="24"/>
        </w:rPr>
        <w:t>.</w:t>
      </w:r>
    </w:p>
    <w:p w:rsidR="00926A15" w:rsidRDefault="00984CC5" w:rsidP="00926A15">
      <w:pPr>
        <w:pStyle w:val="ListParagraph"/>
        <w:ind w:left="0" w:right="0" w:firstLine="720"/>
        <w:jc w:val="both"/>
        <w:rPr>
          <w:rFonts w:ascii="Arial" w:hAnsi="Arial" w:cs="Arial"/>
        </w:rPr>
      </w:pPr>
      <w:r w:rsidRPr="00926A15">
        <w:rPr>
          <w:rFonts w:ascii="Arial" w:hAnsi="Arial" w:cs="Arial"/>
          <w:szCs w:val="24"/>
        </w:rPr>
        <w:t xml:space="preserve">Tempuyung mengandung </w:t>
      </w:r>
      <w:r w:rsidR="00926A15" w:rsidRPr="00926A15">
        <w:rPr>
          <w:rFonts w:ascii="Arial" w:hAnsi="Arial" w:cs="Arial"/>
        </w:rPr>
        <w:t>triterpenoid, flavonoid,</w:t>
      </w:r>
      <w:r w:rsidR="00926A15">
        <w:rPr>
          <w:rFonts w:ascii="Arial" w:hAnsi="Arial" w:cs="Arial"/>
        </w:rPr>
        <w:t xml:space="preserve"> inositol, manitol, dan  kalium</w:t>
      </w:r>
      <w:r w:rsidR="00926A15" w:rsidRPr="00926A15">
        <w:rPr>
          <w:rFonts w:ascii="Arial" w:hAnsi="Arial" w:cs="Arial"/>
        </w:rPr>
        <w:t>(Sulaksana et al, 2004).Triterpenoid banyak ditemukan dalam famili Asteraceae. Senyawa triter</w:t>
      </w:r>
      <w:r w:rsidR="00F560F0">
        <w:rPr>
          <w:rFonts w:ascii="Arial" w:hAnsi="Arial" w:cs="Arial"/>
        </w:rPr>
        <w:t>penoid dan turunannya diketahui</w:t>
      </w:r>
      <w:r w:rsidR="00926A15" w:rsidRPr="00926A15">
        <w:rPr>
          <w:rFonts w:ascii="Arial" w:hAnsi="Arial" w:cs="Arial"/>
        </w:rPr>
        <w:t xml:space="preserve"> mempunyai aktivitas sebag</w:t>
      </w:r>
      <w:r w:rsidR="00F76FE9">
        <w:rPr>
          <w:rFonts w:ascii="Arial" w:hAnsi="Arial" w:cs="Arial"/>
        </w:rPr>
        <w:t xml:space="preserve">ai antibakteri. </w:t>
      </w:r>
      <w:r w:rsidR="00926A15" w:rsidRPr="00926A15">
        <w:rPr>
          <w:rFonts w:ascii="Arial" w:hAnsi="Arial" w:cs="Arial"/>
        </w:rPr>
        <w:t>(Sukadana dan Santi, 2011).</w:t>
      </w:r>
    </w:p>
    <w:p w:rsidR="008E0CB0" w:rsidRDefault="008E0CB0" w:rsidP="008E0CB0">
      <w:pPr>
        <w:ind w:left="0" w:right="0" w:firstLine="720"/>
        <w:jc w:val="both"/>
        <w:rPr>
          <w:rFonts w:ascii="Arial" w:hAnsi="Arial" w:cs="Arial"/>
          <w:szCs w:val="24"/>
        </w:rPr>
      </w:pPr>
      <w:r>
        <w:rPr>
          <w:rFonts w:ascii="Arial" w:hAnsi="Arial" w:cs="Arial"/>
          <w:szCs w:val="24"/>
        </w:rPr>
        <w:t xml:space="preserve">Daun tempuyung tersebut akan diekstrak untuk menyari zat aktif daun tempuyung. Hasil ekstrak akan diuji sebagai antibakteri. </w:t>
      </w:r>
      <w:r w:rsidRPr="001841C0">
        <w:rPr>
          <w:rFonts w:ascii="Arial" w:hAnsi="Arial" w:cs="Arial"/>
          <w:szCs w:val="24"/>
        </w:rPr>
        <w:t xml:space="preserve">Menurut </w:t>
      </w:r>
      <w:r w:rsidR="00FA7EEB">
        <w:rPr>
          <w:rFonts w:ascii="Arial" w:hAnsi="Arial" w:cs="Arial"/>
          <w:szCs w:val="24"/>
        </w:rPr>
        <w:t>Farmakope Indonesia</w:t>
      </w:r>
      <w:r w:rsidRPr="001841C0">
        <w:rPr>
          <w:rFonts w:ascii="Arial" w:hAnsi="Arial" w:cs="Arial"/>
          <w:szCs w:val="24"/>
        </w:rPr>
        <w:t xml:space="preserve"> Edisi V Ekstrak adalah sediaan pekat yang diperoleh dengan mengekstraksi zat aktif dari simplisia nabati atau simplisia hewani menggunakan pelarut yang sesuai, kemudian semua atau hampir semua pelarut diuapkan dan massa atau serbuk yang tersisa diperlakukan sedemikian hingga memen</w:t>
      </w:r>
      <w:r>
        <w:rPr>
          <w:rFonts w:ascii="Arial" w:hAnsi="Arial" w:cs="Arial"/>
          <w:szCs w:val="24"/>
        </w:rPr>
        <w:t>uhi baku yang telah ditetapkan.</w:t>
      </w:r>
    </w:p>
    <w:p w:rsidR="008E0CB0" w:rsidRDefault="008E0CB0" w:rsidP="008E0CB0">
      <w:pPr>
        <w:ind w:left="0" w:right="0" w:firstLine="720"/>
        <w:jc w:val="both"/>
        <w:rPr>
          <w:rFonts w:ascii="Arial" w:hAnsi="Arial" w:cs="Arial"/>
          <w:lang w:eastAsia="en-GB"/>
        </w:rPr>
      </w:pPr>
      <w:r>
        <w:rPr>
          <w:rFonts w:ascii="Arial" w:hAnsi="Arial" w:cs="Arial"/>
          <w:szCs w:val="24"/>
        </w:rPr>
        <w:t xml:space="preserve">Uji efek antibakteri ekstrak etanol daun tempuyung menggunakan kontrol positif yaitu tetrasiklin. </w:t>
      </w:r>
      <w:r w:rsidR="00FA7EEB" w:rsidRPr="001841C0">
        <w:rPr>
          <w:rFonts w:ascii="Arial" w:hAnsi="Arial" w:cs="Arial"/>
          <w:lang w:eastAsia="en-GB"/>
        </w:rPr>
        <w:t>Tetrasiklin merupakan basa yang</w:t>
      </w:r>
      <w:r w:rsidR="00FA7EEB">
        <w:rPr>
          <w:rFonts w:ascii="Arial" w:hAnsi="Arial" w:cs="Arial"/>
          <w:lang w:eastAsia="en-GB"/>
        </w:rPr>
        <w:t xml:space="preserve"> sangat</w:t>
      </w:r>
      <w:r w:rsidR="00FA7EEB" w:rsidRPr="001841C0">
        <w:rPr>
          <w:rFonts w:ascii="Arial" w:hAnsi="Arial" w:cs="Arial"/>
          <w:lang w:eastAsia="en-GB"/>
        </w:rPr>
        <w:t xml:space="preserve"> sukar larut dalam air,</w:t>
      </w:r>
      <w:r w:rsidR="00FA7EEB">
        <w:rPr>
          <w:rFonts w:ascii="Arial" w:hAnsi="Arial" w:cs="Arial"/>
          <w:lang w:eastAsia="en-GB"/>
        </w:rPr>
        <w:t xml:space="preserve"> larut dalam 50 bagian etanol(95%), larut dalam asam encer dan dalam larutan alkali hidoksida, praktis tidak larut dalam kloroform dan dalam eter. (Depkes, 2014)</w:t>
      </w:r>
    </w:p>
    <w:p w:rsidR="00FA7EEB" w:rsidRPr="00FA7EEB" w:rsidRDefault="00FA7EEB" w:rsidP="00FA7EEB">
      <w:pPr>
        <w:tabs>
          <w:tab w:val="left" w:pos="567"/>
        </w:tabs>
        <w:ind w:left="0" w:right="0"/>
        <w:jc w:val="both"/>
        <w:rPr>
          <w:rFonts w:ascii="Arial" w:hAnsi="Arial" w:cs="Arial"/>
          <w:lang w:eastAsia="en-GB"/>
        </w:rPr>
      </w:pPr>
      <w:r>
        <w:rPr>
          <w:rFonts w:ascii="Arial" w:hAnsi="Arial" w:cs="Arial"/>
          <w:lang w:eastAsia="en-GB"/>
        </w:rPr>
        <w:tab/>
        <w:t>Anti</w:t>
      </w:r>
      <w:r w:rsidRPr="001841C0">
        <w:rPr>
          <w:rFonts w:ascii="Arial" w:hAnsi="Arial" w:cs="Arial"/>
          <w:lang w:eastAsia="en-GB"/>
        </w:rPr>
        <w:t>bakteri dikatakan memiliki efek yang memuaskan jika diameter daerah hambatan pertumbuhan bakteri kurang lebih 14</w:t>
      </w:r>
      <w:r>
        <w:rPr>
          <w:rFonts w:ascii="Arial" w:hAnsi="Arial" w:cs="Arial"/>
          <w:lang w:eastAsia="en-GB"/>
        </w:rPr>
        <w:t>-16 mm (Depkes, 2014).</w:t>
      </w:r>
    </w:p>
    <w:p w:rsidR="00A25BF6" w:rsidRDefault="004D56CC" w:rsidP="00926A15">
      <w:pPr>
        <w:pStyle w:val="ListParagraph"/>
        <w:ind w:left="0" w:right="0" w:firstLine="720"/>
        <w:jc w:val="both"/>
        <w:rPr>
          <w:rFonts w:ascii="Arial" w:hAnsi="Arial" w:cs="Arial"/>
          <w:i/>
        </w:rPr>
      </w:pPr>
      <w:r w:rsidRPr="001841C0">
        <w:rPr>
          <w:rFonts w:ascii="Arial" w:hAnsi="Arial" w:cs="Arial"/>
        </w:rPr>
        <w:t>Berdasarkan uraian di atas, penulis tertarik untuk mel</w:t>
      </w:r>
      <w:r w:rsidR="00267BBA">
        <w:rPr>
          <w:rFonts w:ascii="Arial" w:hAnsi="Arial" w:cs="Arial"/>
        </w:rPr>
        <w:t>akukan penelitian tentang “Uji Efe</w:t>
      </w:r>
      <w:r w:rsidRPr="001841C0">
        <w:rPr>
          <w:rFonts w:ascii="Arial" w:hAnsi="Arial" w:cs="Arial"/>
        </w:rPr>
        <w:t>ktivitas Antibakteri Ekstrak Etanol Daun Tempuyung (</w:t>
      </w:r>
      <w:r w:rsidR="00220E5F">
        <w:rPr>
          <w:rFonts w:ascii="Arial" w:hAnsi="Arial" w:cs="Arial"/>
          <w:i/>
        </w:rPr>
        <w:t>Sonchus arvensis L</w:t>
      </w:r>
      <w:r w:rsidRPr="001841C0">
        <w:rPr>
          <w:rFonts w:ascii="Arial" w:hAnsi="Arial" w:cs="Arial"/>
        </w:rPr>
        <w:t xml:space="preserve">) Terhadap Bakteri </w:t>
      </w:r>
      <w:r w:rsidR="00776136">
        <w:rPr>
          <w:rFonts w:ascii="Arial" w:hAnsi="Arial" w:cs="Arial"/>
          <w:i/>
        </w:rPr>
        <w:t>Staphylococcus aureus</w:t>
      </w:r>
      <w:r w:rsidRPr="001841C0">
        <w:rPr>
          <w:rFonts w:ascii="Arial" w:hAnsi="Arial" w:cs="Arial"/>
          <w:i/>
        </w:rPr>
        <w:t>”.</w:t>
      </w:r>
    </w:p>
    <w:p w:rsidR="006E0050" w:rsidRDefault="006E0050" w:rsidP="00926A15">
      <w:pPr>
        <w:pStyle w:val="ListParagraph"/>
        <w:ind w:left="0" w:right="0" w:firstLine="720"/>
        <w:jc w:val="both"/>
        <w:rPr>
          <w:rFonts w:ascii="Arial" w:hAnsi="Arial" w:cs="Arial"/>
          <w:i/>
        </w:rPr>
      </w:pPr>
    </w:p>
    <w:p w:rsidR="00EE7755" w:rsidRDefault="00EE7755" w:rsidP="00926A15">
      <w:pPr>
        <w:pStyle w:val="ListParagraph"/>
        <w:ind w:left="0" w:right="0" w:firstLine="720"/>
        <w:jc w:val="both"/>
        <w:rPr>
          <w:rFonts w:ascii="Arial" w:hAnsi="Arial" w:cs="Arial"/>
          <w:i/>
        </w:rPr>
      </w:pPr>
    </w:p>
    <w:p w:rsidR="005C10CC" w:rsidRPr="00DB04D2" w:rsidRDefault="005C10CC" w:rsidP="00926A15">
      <w:pPr>
        <w:pStyle w:val="ListParagraph"/>
        <w:ind w:left="0" w:right="0" w:firstLine="720"/>
        <w:jc w:val="both"/>
        <w:rPr>
          <w:rFonts w:ascii="Arial" w:hAnsi="Arial" w:cs="Arial"/>
          <w:i/>
        </w:rPr>
      </w:pPr>
    </w:p>
    <w:p w:rsidR="00F2160B" w:rsidRDefault="00F2160B" w:rsidP="00217652">
      <w:pPr>
        <w:pStyle w:val="ListParagraph"/>
        <w:numPr>
          <w:ilvl w:val="0"/>
          <w:numId w:val="1"/>
        </w:numPr>
        <w:spacing w:line="480" w:lineRule="auto"/>
        <w:ind w:left="0" w:right="0" w:hanging="426"/>
        <w:jc w:val="both"/>
        <w:rPr>
          <w:rFonts w:ascii="Arial" w:hAnsi="Arial" w:cs="Arial"/>
          <w:b/>
          <w:sz w:val="24"/>
          <w:szCs w:val="24"/>
        </w:rPr>
      </w:pPr>
      <w:r w:rsidRPr="001841C0">
        <w:rPr>
          <w:rFonts w:ascii="Arial" w:hAnsi="Arial" w:cs="Arial"/>
          <w:b/>
          <w:sz w:val="24"/>
          <w:szCs w:val="24"/>
        </w:rPr>
        <w:t>Perumusan Masalah</w:t>
      </w:r>
    </w:p>
    <w:p w:rsidR="003061FB" w:rsidRPr="001841C0" w:rsidRDefault="003061FB" w:rsidP="00217652">
      <w:pPr>
        <w:pStyle w:val="ListParagraph"/>
        <w:numPr>
          <w:ilvl w:val="0"/>
          <w:numId w:val="2"/>
        </w:numPr>
        <w:ind w:left="0" w:right="0"/>
        <w:jc w:val="both"/>
        <w:rPr>
          <w:rFonts w:ascii="Arial" w:hAnsi="Arial" w:cs="Arial"/>
          <w:szCs w:val="24"/>
        </w:rPr>
      </w:pPr>
      <w:r w:rsidRPr="001841C0">
        <w:rPr>
          <w:rFonts w:ascii="Arial" w:hAnsi="Arial" w:cs="Arial"/>
          <w:szCs w:val="24"/>
        </w:rPr>
        <w:t>Apakah ekstrak etanol daun tempuyung (</w:t>
      </w:r>
      <w:r w:rsidRPr="001841C0">
        <w:rPr>
          <w:rFonts w:ascii="Arial" w:hAnsi="Arial" w:cs="Arial"/>
          <w:i/>
          <w:szCs w:val="24"/>
        </w:rPr>
        <w:t>Sonchus arvensis)</w:t>
      </w:r>
      <w:r w:rsidRPr="001841C0">
        <w:rPr>
          <w:rFonts w:ascii="Arial" w:hAnsi="Arial" w:cs="Arial"/>
          <w:szCs w:val="24"/>
        </w:rPr>
        <w:t xml:space="preserve"> dapat menghambat pertumbuhan bakteri </w:t>
      </w:r>
      <w:r w:rsidRPr="004F0993">
        <w:rPr>
          <w:rFonts w:ascii="Arial" w:hAnsi="Arial" w:cs="Arial"/>
          <w:i/>
        </w:rPr>
        <w:t>Staphylococcus</w:t>
      </w:r>
      <w:r w:rsidR="00776136">
        <w:rPr>
          <w:rFonts w:ascii="Arial" w:hAnsi="Arial" w:cs="Arial"/>
          <w:i/>
        </w:rPr>
        <w:t>aureus</w:t>
      </w:r>
      <w:r w:rsidRPr="001841C0">
        <w:rPr>
          <w:rFonts w:ascii="Arial" w:hAnsi="Arial" w:cs="Arial"/>
          <w:i/>
          <w:sz w:val="20"/>
        </w:rPr>
        <w:t>?</w:t>
      </w:r>
    </w:p>
    <w:p w:rsidR="003061FB" w:rsidRPr="004C561D" w:rsidRDefault="003B1C3D" w:rsidP="00217652">
      <w:pPr>
        <w:pStyle w:val="ListParagraph"/>
        <w:numPr>
          <w:ilvl w:val="0"/>
          <w:numId w:val="2"/>
        </w:numPr>
        <w:ind w:left="0" w:right="0"/>
        <w:jc w:val="both"/>
        <w:rPr>
          <w:rFonts w:ascii="Arial" w:hAnsi="Arial" w:cs="Arial"/>
          <w:sz w:val="24"/>
          <w:szCs w:val="24"/>
        </w:rPr>
      </w:pPr>
      <w:r w:rsidRPr="007D5791">
        <w:rPr>
          <w:rFonts w:ascii="Arial" w:hAnsi="Arial" w:cs="Arial"/>
        </w:rPr>
        <w:t>Pada konsentrasi berapa</w:t>
      </w:r>
      <w:r w:rsidR="003061FB" w:rsidRPr="007D5791">
        <w:rPr>
          <w:rFonts w:ascii="Arial" w:hAnsi="Arial" w:cs="Arial"/>
        </w:rPr>
        <w:t xml:space="preserve"> ekstrak etanol daun tempuyung </w:t>
      </w:r>
      <w:r w:rsidR="003061FB" w:rsidRPr="007D5791">
        <w:rPr>
          <w:rFonts w:ascii="Arial" w:hAnsi="Arial" w:cs="Arial"/>
          <w:i/>
        </w:rPr>
        <w:t xml:space="preserve">(Sonchus arvensis) </w:t>
      </w:r>
      <w:r w:rsidR="003061FB" w:rsidRPr="007D5791">
        <w:rPr>
          <w:rFonts w:ascii="Arial" w:hAnsi="Arial" w:cs="Arial"/>
        </w:rPr>
        <w:t>mempunyai daya hambat efektif sebagai antibakteri?</w:t>
      </w:r>
    </w:p>
    <w:p w:rsidR="004D56CC" w:rsidRPr="001841C0" w:rsidRDefault="004D56CC" w:rsidP="00217652">
      <w:pPr>
        <w:ind w:left="0" w:right="0"/>
        <w:jc w:val="both"/>
        <w:rPr>
          <w:rFonts w:ascii="Arial" w:hAnsi="Arial" w:cs="Arial"/>
        </w:rPr>
      </w:pPr>
    </w:p>
    <w:p w:rsidR="00DB04D2" w:rsidRPr="00A25BF6" w:rsidRDefault="003061FB" w:rsidP="00217652">
      <w:pPr>
        <w:pStyle w:val="ListParagraph"/>
        <w:numPr>
          <w:ilvl w:val="0"/>
          <w:numId w:val="1"/>
        </w:numPr>
        <w:spacing w:line="480" w:lineRule="auto"/>
        <w:ind w:left="0" w:right="0"/>
        <w:jc w:val="both"/>
        <w:rPr>
          <w:rFonts w:ascii="Arial" w:hAnsi="Arial" w:cs="Arial"/>
          <w:b/>
          <w:sz w:val="24"/>
        </w:rPr>
      </w:pPr>
      <w:r w:rsidRPr="00DB04D2">
        <w:rPr>
          <w:rFonts w:ascii="Arial" w:hAnsi="Arial" w:cs="Arial"/>
          <w:b/>
          <w:sz w:val="24"/>
        </w:rPr>
        <w:t>Tujuan Penelitian</w:t>
      </w:r>
    </w:p>
    <w:p w:rsidR="00A25BF6" w:rsidRDefault="003061FB" w:rsidP="00246452">
      <w:pPr>
        <w:pStyle w:val="ListParagraph"/>
        <w:numPr>
          <w:ilvl w:val="0"/>
          <w:numId w:val="31"/>
        </w:numPr>
        <w:ind w:left="0" w:right="0" w:hanging="284"/>
        <w:jc w:val="both"/>
        <w:rPr>
          <w:rFonts w:ascii="Arial" w:hAnsi="Arial" w:cs="Arial"/>
          <w:b/>
          <w:sz w:val="24"/>
        </w:rPr>
      </w:pPr>
      <w:r w:rsidRPr="001841C0">
        <w:rPr>
          <w:rFonts w:ascii="Arial" w:hAnsi="Arial" w:cs="Arial"/>
        </w:rPr>
        <w:t>Untuk mengetahui</w:t>
      </w:r>
      <w:r w:rsidR="005C10CC">
        <w:rPr>
          <w:rFonts w:ascii="Arial" w:hAnsi="Arial" w:cs="Arial"/>
        </w:rPr>
        <w:t xml:space="preserve"> efek</w:t>
      </w:r>
      <w:r w:rsidRPr="001841C0">
        <w:rPr>
          <w:rFonts w:ascii="Arial" w:hAnsi="Arial" w:cs="Arial"/>
        </w:rPr>
        <w:t xml:space="preserve"> ekstrak etanol</w:t>
      </w:r>
      <w:r w:rsidR="003B1C3D" w:rsidRPr="001841C0">
        <w:rPr>
          <w:rFonts w:ascii="Arial" w:hAnsi="Arial" w:cs="Arial"/>
        </w:rPr>
        <w:t xml:space="preserve"> daun tempuyung (</w:t>
      </w:r>
      <w:r w:rsidR="003B1C3D" w:rsidRPr="001841C0">
        <w:rPr>
          <w:rFonts w:ascii="Arial" w:hAnsi="Arial" w:cs="Arial"/>
          <w:i/>
        </w:rPr>
        <w:t xml:space="preserve">Sonchus arvensis) </w:t>
      </w:r>
      <w:r w:rsidR="003B1C3D" w:rsidRPr="001841C0">
        <w:rPr>
          <w:rFonts w:ascii="Arial" w:hAnsi="Arial" w:cs="Arial"/>
        </w:rPr>
        <w:t xml:space="preserve">dapat menghambat pertumbuhan bakteri </w:t>
      </w:r>
      <w:r w:rsidR="003B1C3D" w:rsidRPr="001841C0">
        <w:rPr>
          <w:rFonts w:ascii="Arial" w:hAnsi="Arial" w:cs="Arial"/>
          <w:i/>
        </w:rPr>
        <w:t xml:space="preserve">Staphylococcus </w:t>
      </w:r>
      <w:r w:rsidR="00776136">
        <w:rPr>
          <w:rFonts w:ascii="Arial" w:hAnsi="Arial" w:cs="Arial"/>
          <w:i/>
        </w:rPr>
        <w:t>aureus</w:t>
      </w:r>
      <w:r w:rsidR="003B1C3D" w:rsidRPr="001841C0">
        <w:rPr>
          <w:rFonts w:ascii="Arial" w:hAnsi="Arial" w:cs="Arial"/>
          <w:i/>
        </w:rPr>
        <w:t>.</w:t>
      </w:r>
    </w:p>
    <w:p w:rsidR="00635464" w:rsidRDefault="003B1C3D" w:rsidP="00246452">
      <w:pPr>
        <w:pStyle w:val="ListParagraph"/>
        <w:numPr>
          <w:ilvl w:val="0"/>
          <w:numId w:val="31"/>
        </w:numPr>
        <w:ind w:left="0" w:right="0" w:hanging="284"/>
        <w:jc w:val="both"/>
        <w:rPr>
          <w:rFonts w:ascii="Arial" w:hAnsi="Arial" w:cs="Arial"/>
          <w:b/>
          <w:sz w:val="24"/>
        </w:rPr>
      </w:pPr>
      <w:r w:rsidRPr="00A25BF6">
        <w:rPr>
          <w:rFonts w:ascii="Arial" w:hAnsi="Arial" w:cs="Arial"/>
        </w:rPr>
        <w:t>Untuk mengetahui konsentrasi ekstrak etanol daun tempuyung (</w:t>
      </w:r>
      <w:r w:rsidRPr="00A25BF6">
        <w:rPr>
          <w:rFonts w:ascii="Arial" w:hAnsi="Arial" w:cs="Arial"/>
          <w:i/>
        </w:rPr>
        <w:t xml:space="preserve">Sonchus arvensis) </w:t>
      </w:r>
      <w:r w:rsidRPr="00A25BF6">
        <w:rPr>
          <w:rFonts w:ascii="Arial" w:hAnsi="Arial" w:cs="Arial"/>
        </w:rPr>
        <w:t>yang paling efektif sebagai antibakteri.</w:t>
      </w:r>
    </w:p>
    <w:p w:rsidR="00635464" w:rsidRPr="00635464" w:rsidRDefault="00635464" w:rsidP="00EE7755">
      <w:pPr>
        <w:ind w:left="0" w:right="0"/>
        <w:jc w:val="both"/>
        <w:rPr>
          <w:rFonts w:ascii="Arial" w:hAnsi="Arial" w:cs="Arial"/>
          <w:b/>
          <w:sz w:val="24"/>
        </w:rPr>
      </w:pPr>
    </w:p>
    <w:p w:rsidR="0020270E" w:rsidRPr="004C561D" w:rsidRDefault="004C561D" w:rsidP="00217652">
      <w:pPr>
        <w:pStyle w:val="ListParagraph"/>
        <w:numPr>
          <w:ilvl w:val="0"/>
          <w:numId w:val="1"/>
        </w:numPr>
        <w:spacing w:line="480" w:lineRule="auto"/>
        <w:ind w:left="0" w:right="0"/>
        <w:jc w:val="both"/>
        <w:rPr>
          <w:rFonts w:ascii="Arial" w:hAnsi="Arial" w:cs="Arial"/>
          <w:b/>
        </w:rPr>
      </w:pPr>
      <w:r>
        <w:rPr>
          <w:rFonts w:ascii="Arial" w:hAnsi="Arial" w:cs="Arial"/>
          <w:b/>
          <w:sz w:val="24"/>
        </w:rPr>
        <w:t>Manfaat Penelitian</w:t>
      </w:r>
    </w:p>
    <w:p w:rsidR="003B1C3D" w:rsidRPr="001841C0" w:rsidRDefault="003B1C3D" w:rsidP="00217652">
      <w:pPr>
        <w:pStyle w:val="ListParagraph"/>
        <w:numPr>
          <w:ilvl w:val="0"/>
          <w:numId w:val="3"/>
        </w:numPr>
        <w:ind w:left="0" w:right="0"/>
        <w:jc w:val="both"/>
        <w:rPr>
          <w:rFonts w:ascii="Arial" w:hAnsi="Arial" w:cs="Arial"/>
        </w:rPr>
      </w:pPr>
      <w:r w:rsidRPr="001841C0">
        <w:rPr>
          <w:rFonts w:ascii="Arial" w:hAnsi="Arial" w:cs="Arial"/>
        </w:rPr>
        <w:t xml:space="preserve">Memberikan sumber informasi bagi masyarakat mengenai antibakteri ekstrak etanol daun tempuyung </w:t>
      </w:r>
      <w:r w:rsidRPr="001841C0">
        <w:rPr>
          <w:rFonts w:ascii="Arial" w:hAnsi="Arial" w:cs="Arial"/>
          <w:i/>
        </w:rPr>
        <w:t>(Sonchus arvensis).</w:t>
      </w:r>
    </w:p>
    <w:p w:rsidR="003B1C3D" w:rsidRDefault="003B1C3D" w:rsidP="00217652">
      <w:pPr>
        <w:pStyle w:val="ListParagraph"/>
        <w:numPr>
          <w:ilvl w:val="0"/>
          <w:numId w:val="3"/>
        </w:numPr>
        <w:ind w:left="0" w:right="0"/>
        <w:jc w:val="both"/>
        <w:rPr>
          <w:rFonts w:ascii="Arial" w:hAnsi="Arial" w:cs="Arial"/>
        </w:rPr>
      </w:pPr>
      <w:r w:rsidRPr="001841C0">
        <w:rPr>
          <w:rFonts w:ascii="Arial" w:hAnsi="Arial" w:cs="Arial"/>
        </w:rPr>
        <w:t>Menambah ilmu pengetahuan serta pengalaman penulis dalam melakukan penelitian ilmiah.</w:t>
      </w:r>
    </w:p>
    <w:p w:rsidR="00635464" w:rsidRPr="00655958" w:rsidRDefault="00635464" w:rsidP="00635464">
      <w:pPr>
        <w:pStyle w:val="ListParagraph"/>
        <w:numPr>
          <w:ilvl w:val="0"/>
          <w:numId w:val="3"/>
        </w:numPr>
        <w:ind w:left="0" w:right="0"/>
        <w:jc w:val="both"/>
        <w:rPr>
          <w:rFonts w:ascii="Arial" w:hAnsi="Arial" w:cs="Arial"/>
          <w:lang w:val="id-ID"/>
        </w:rPr>
      </w:pPr>
      <w:r>
        <w:rPr>
          <w:rFonts w:ascii="Arial" w:hAnsi="Arial" w:cs="Arial"/>
        </w:rPr>
        <w:t xml:space="preserve">Data hasil penelitian ini dapat mendorong dan mengkaji lebih lanjut untuk memformulasi sediaan yang mengandung </w:t>
      </w:r>
      <w:r>
        <w:rPr>
          <w:rFonts w:ascii="Arial" w:hAnsi="Arial" w:cs="Arial"/>
          <w:lang w:val="id-ID"/>
        </w:rPr>
        <w:t>daun tempuyung</w:t>
      </w:r>
      <w:r w:rsidRPr="007F3BC3">
        <w:rPr>
          <w:rFonts w:ascii="Arial" w:hAnsi="Arial" w:cs="Arial"/>
          <w:lang w:val="id-ID"/>
        </w:rPr>
        <w:t xml:space="preserve"> (</w:t>
      </w:r>
      <w:r w:rsidR="00220E5F">
        <w:rPr>
          <w:rFonts w:ascii="Arial" w:hAnsi="Arial" w:cs="Arial"/>
          <w:i/>
          <w:lang w:val="id-ID"/>
        </w:rPr>
        <w:t>Sonchus arvensis L</w:t>
      </w:r>
      <w:r w:rsidRPr="007F3BC3">
        <w:rPr>
          <w:rFonts w:ascii="Arial" w:hAnsi="Arial" w:cs="Arial"/>
          <w:lang w:val="id-ID"/>
        </w:rPr>
        <w:t>)</w:t>
      </w:r>
      <w:r>
        <w:rPr>
          <w:rFonts w:ascii="Arial" w:hAnsi="Arial" w:cs="Arial"/>
        </w:rPr>
        <w:t xml:space="preserve"> untuk pengobatan dan pengembangan bidang kesehatan.</w:t>
      </w:r>
    </w:p>
    <w:p w:rsidR="00E06BAB" w:rsidRDefault="00E06BAB" w:rsidP="00217652">
      <w:pPr>
        <w:ind w:left="0" w:right="0"/>
        <w:jc w:val="both"/>
        <w:rPr>
          <w:rFonts w:ascii="Arial" w:hAnsi="Arial" w:cs="Arial"/>
          <w:b/>
        </w:rPr>
      </w:pPr>
    </w:p>
    <w:p w:rsidR="00E06BAB" w:rsidRDefault="00E06BAB" w:rsidP="00217652">
      <w:pPr>
        <w:ind w:left="0" w:right="0"/>
        <w:jc w:val="both"/>
        <w:rPr>
          <w:rFonts w:ascii="Arial" w:hAnsi="Arial" w:cs="Arial"/>
          <w:b/>
        </w:rPr>
      </w:pPr>
    </w:p>
    <w:p w:rsidR="00E06BAB" w:rsidRPr="00E06BAB" w:rsidRDefault="00E06BAB" w:rsidP="00217652">
      <w:pPr>
        <w:ind w:left="0" w:right="0"/>
        <w:jc w:val="both"/>
        <w:rPr>
          <w:rFonts w:ascii="Arial" w:hAnsi="Arial" w:cs="Arial"/>
          <w:b/>
        </w:rPr>
      </w:pPr>
    </w:p>
    <w:p w:rsidR="00E06BAB" w:rsidRDefault="00E06BAB" w:rsidP="00217652">
      <w:pPr>
        <w:pStyle w:val="ListParagraph"/>
        <w:ind w:left="0" w:right="0"/>
        <w:jc w:val="both"/>
        <w:rPr>
          <w:rFonts w:ascii="Arial" w:hAnsi="Arial" w:cs="Arial"/>
        </w:rPr>
      </w:pPr>
    </w:p>
    <w:p w:rsidR="005C10CC" w:rsidRDefault="005C10CC" w:rsidP="00217652">
      <w:pPr>
        <w:pStyle w:val="ListParagraph"/>
        <w:ind w:left="0" w:right="0"/>
        <w:jc w:val="both"/>
        <w:rPr>
          <w:rFonts w:ascii="Arial" w:hAnsi="Arial" w:cs="Arial"/>
        </w:rPr>
      </w:pPr>
    </w:p>
    <w:p w:rsidR="005C10CC" w:rsidRPr="00DB04D2" w:rsidRDefault="005C10CC" w:rsidP="00217652">
      <w:pPr>
        <w:pStyle w:val="ListParagraph"/>
        <w:ind w:left="0" w:right="0"/>
        <w:jc w:val="both"/>
        <w:rPr>
          <w:rFonts w:ascii="Arial" w:hAnsi="Arial" w:cs="Arial"/>
        </w:rPr>
      </w:pPr>
    </w:p>
    <w:p w:rsidR="0020270E" w:rsidRDefault="0020270E" w:rsidP="0020270E">
      <w:pPr>
        <w:pStyle w:val="ListParagraph"/>
        <w:ind w:left="0" w:right="0"/>
        <w:jc w:val="both"/>
        <w:rPr>
          <w:rFonts w:ascii="Arial" w:hAnsi="Arial" w:cs="Arial"/>
          <w:b/>
        </w:rPr>
      </w:pPr>
    </w:p>
    <w:p w:rsidR="004C561D" w:rsidRDefault="004C561D" w:rsidP="0020270E">
      <w:pPr>
        <w:pStyle w:val="ListParagraph"/>
        <w:ind w:left="0" w:right="0"/>
        <w:jc w:val="both"/>
        <w:rPr>
          <w:rFonts w:ascii="Arial" w:hAnsi="Arial" w:cs="Arial"/>
          <w:b/>
        </w:rPr>
      </w:pPr>
    </w:p>
    <w:p w:rsidR="004C561D" w:rsidRDefault="004C561D" w:rsidP="0020270E">
      <w:pPr>
        <w:pStyle w:val="ListParagraph"/>
        <w:ind w:left="0" w:right="0"/>
        <w:jc w:val="both"/>
        <w:rPr>
          <w:rFonts w:ascii="Arial" w:hAnsi="Arial" w:cs="Arial"/>
          <w:b/>
        </w:rPr>
      </w:pPr>
    </w:p>
    <w:p w:rsidR="00602DF6" w:rsidRDefault="00602DF6" w:rsidP="0020270E">
      <w:pPr>
        <w:pStyle w:val="ListParagraph"/>
        <w:ind w:left="0" w:right="0"/>
        <w:jc w:val="both"/>
        <w:rPr>
          <w:rFonts w:ascii="Arial" w:hAnsi="Arial" w:cs="Arial"/>
          <w:b/>
        </w:rPr>
      </w:pPr>
    </w:p>
    <w:p w:rsidR="005C10CC" w:rsidRDefault="005C10CC" w:rsidP="0020270E">
      <w:pPr>
        <w:pStyle w:val="ListParagraph"/>
        <w:ind w:left="0" w:right="0"/>
        <w:jc w:val="both"/>
        <w:rPr>
          <w:rFonts w:ascii="Arial" w:hAnsi="Arial" w:cs="Arial"/>
          <w:b/>
        </w:rPr>
      </w:pPr>
    </w:p>
    <w:p w:rsidR="00EE7755" w:rsidRPr="001841C0" w:rsidRDefault="00EE7755" w:rsidP="0020270E">
      <w:pPr>
        <w:pStyle w:val="ListParagraph"/>
        <w:ind w:left="0" w:right="0"/>
        <w:jc w:val="both"/>
        <w:rPr>
          <w:rFonts w:ascii="Arial" w:hAnsi="Arial" w:cs="Arial"/>
          <w:b/>
        </w:rPr>
      </w:pPr>
    </w:p>
    <w:p w:rsidR="003B1C3D" w:rsidRPr="00DB04D2" w:rsidRDefault="003B1C3D" w:rsidP="00DB04D2">
      <w:pPr>
        <w:pStyle w:val="ListParagraph"/>
        <w:ind w:left="0" w:right="0"/>
        <w:rPr>
          <w:rFonts w:ascii="Arial" w:hAnsi="Arial" w:cs="Arial"/>
          <w:b/>
          <w:sz w:val="24"/>
        </w:rPr>
      </w:pPr>
      <w:r w:rsidRPr="00DB04D2">
        <w:rPr>
          <w:rFonts w:ascii="Arial" w:hAnsi="Arial" w:cs="Arial"/>
          <w:b/>
          <w:sz w:val="24"/>
        </w:rPr>
        <w:t>BAB II</w:t>
      </w:r>
    </w:p>
    <w:p w:rsidR="003B1C3D" w:rsidRDefault="0020270E" w:rsidP="0020270E">
      <w:pPr>
        <w:pStyle w:val="ListParagraph"/>
        <w:ind w:left="0" w:right="0"/>
        <w:rPr>
          <w:rFonts w:ascii="Arial" w:hAnsi="Arial" w:cs="Arial"/>
          <w:b/>
          <w:sz w:val="24"/>
        </w:rPr>
      </w:pPr>
      <w:r>
        <w:rPr>
          <w:rFonts w:ascii="Arial" w:hAnsi="Arial" w:cs="Arial"/>
          <w:b/>
          <w:sz w:val="24"/>
        </w:rPr>
        <w:t>TINJAUAN PUSTAKA</w:t>
      </w:r>
    </w:p>
    <w:p w:rsidR="0020270E" w:rsidRPr="00DB04D2" w:rsidRDefault="0020270E" w:rsidP="005B6CC6">
      <w:pPr>
        <w:pStyle w:val="ListParagraph"/>
        <w:spacing w:line="480" w:lineRule="auto"/>
        <w:ind w:left="0" w:right="0"/>
        <w:jc w:val="both"/>
        <w:rPr>
          <w:rFonts w:ascii="Arial" w:hAnsi="Arial" w:cs="Arial"/>
          <w:b/>
          <w:sz w:val="24"/>
        </w:rPr>
      </w:pPr>
    </w:p>
    <w:p w:rsidR="0020270E" w:rsidRPr="007D5791" w:rsidRDefault="00CC6668" w:rsidP="007D5791">
      <w:pPr>
        <w:pStyle w:val="ListParagraph"/>
        <w:numPr>
          <w:ilvl w:val="0"/>
          <w:numId w:val="4"/>
        </w:numPr>
        <w:spacing w:line="480" w:lineRule="auto"/>
        <w:ind w:left="0" w:right="0"/>
        <w:jc w:val="both"/>
        <w:rPr>
          <w:rFonts w:ascii="Arial" w:hAnsi="Arial" w:cs="Arial"/>
          <w:b/>
          <w:sz w:val="24"/>
        </w:rPr>
      </w:pPr>
      <w:r>
        <w:rPr>
          <w:rFonts w:ascii="Arial" w:hAnsi="Arial" w:cs="Arial"/>
          <w:b/>
          <w:sz w:val="24"/>
        </w:rPr>
        <w:t>Uraian Tumbuhan</w:t>
      </w:r>
    </w:p>
    <w:p w:rsidR="004C561D" w:rsidRPr="005B6CC6" w:rsidRDefault="004C561D" w:rsidP="005B6CC6">
      <w:pPr>
        <w:spacing w:line="480" w:lineRule="auto"/>
        <w:ind w:left="0" w:right="0"/>
        <w:jc w:val="both"/>
        <w:rPr>
          <w:rFonts w:ascii="Arial" w:hAnsi="Arial" w:cs="Arial"/>
          <w:b/>
        </w:rPr>
      </w:pPr>
      <w:r>
        <w:rPr>
          <w:rFonts w:ascii="Arial" w:hAnsi="Arial" w:cs="Arial"/>
          <w:b/>
          <w:sz w:val="24"/>
        </w:rPr>
        <w:t>A.1</w:t>
      </w:r>
      <w:r w:rsidRPr="00DB04D2">
        <w:rPr>
          <w:rFonts w:ascii="Arial" w:hAnsi="Arial" w:cs="Arial"/>
          <w:b/>
          <w:sz w:val="24"/>
        </w:rPr>
        <w:t xml:space="preserve"> Morfologi Tumbuhan</w:t>
      </w:r>
      <w:r w:rsidR="005B6CC6">
        <w:rPr>
          <w:rFonts w:ascii="Arial" w:hAnsi="Arial" w:cs="Arial"/>
          <w:b/>
          <w:sz w:val="24"/>
        </w:rPr>
        <w:t xml:space="preserve"> Tempuyung (</w:t>
      </w:r>
      <w:r w:rsidR="00776136">
        <w:rPr>
          <w:rFonts w:ascii="Arial" w:hAnsi="Arial" w:cs="Arial"/>
          <w:b/>
          <w:i/>
          <w:sz w:val="24"/>
        </w:rPr>
        <w:t>Sonchus a</w:t>
      </w:r>
      <w:r w:rsidR="005B6CC6">
        <w:rPr>
          <w:rFonts w:ascii="Arial" w:hAnsi="Arial" w:cs="Arial"/>
          <w:b/>
          <w:i/>
          <w:sz w:val="24"/>
        </w:rPr>
        <w:t>rvensis)</w:t>
      </w:r>
    </w:p>
    <w:p w:rsidR="004C561D" w:rsidRPr="001841C0" w:rsidRDefault="004C561D" w:rsidP="004C561D">
      <w:pPr>
        <w:pStyle w:val="ListParagraph"/>
        <w:numPr>
          <w:ilvl w:val="0"/>
          <w:numId w:val="5"/>
        </w:numPr>
        <w:tabs>
          <w:tab w:val="left" w:pos="4551"/>
        </w:tabs>
        <w:ind w:left="360" w:right="0"/>
        <w:jc w:val="both"/>
        <w:rPr>
          <w:rFonts w:ascii="Arial" w:hAnsi="Arial" w:cs="Arial"/>
          <w:lang w:eastAsia="en-GB"/>
        </w:rPr>
      </w:pPr>
      <w:r w:rsidRPr="001841C0">
        <w:rPr>
          <w:rFonts w:ascii="Arial" w:hAnsi="Arial" w:cs="Arial"/>
          <w:lang w:eastAsia="en-GB"/>
        </w:rPr>
        <w:t>Akar</w:t>
      </w:r>
    </w:p>
    <w:p w:rsidR="004C561D" w:rsidRPr="001841C0" w:rsidRDefault="004C561D" w:rsidP="005B6CC6">
      <w:pPr>
        <w:pStyle w:val="ListParagraph"/>
        <w:tabs>
          <w:tab w:val="left" w:pos="426"/>
        </w:tabs>
        <w:ind w:left="360" w:right="0"/>
        <w:jc w:val="both"/>
        <w:rPr>
          <w:rFonts w:ascii="Arial" w:hAnsi="Arial" w:cs="Arial"/>
          <w:lang w:eastAsia="en-GB"/>
        </w:rPr>
      </w:pPr>
      <w:r w:rsidRPr="001841C0">
        <w:rPr>
          <w:rFonts w:ascii="Arial" w:hAnsi="Arial" w:cs="Arial"/>
          <w:lang w:eastAsia="en-GB"/>
        </w:rPr>
        <w:t>Akar tanaman tempuyung adalah akar tunggang yang kuat dan kerap kali muncul tunas pada akar.</w:t>
      </w:r>
    </w:p>
    <w:p w:rsidR="004C561D" w:rsidRPr="001841C0" w:rsidRDefault="004C561D" w:rsidP="004C561D">
      <w:pPr>
        <w:pStyle w:val="ListParagraph"/>
        <w:numPr>
          <w:ilvl w:val="0"/>
          <w:numId w:val="5"/>
        </w:numPr>
        <w:tabs>
          <w:tab w:val="left" w:pos="4551"/>
        </w:tabs>
        <w:ind w:left="360" w:right="0"/>
        <w:jc w:val="both"/>
        <w:rPr>
          <w:rFonts w:ascii="Arial" w:hAnsi="Arial" w:cs="Arial"/>
          <w:lang w:eastAsia="en-GB"/>
        </w:rPr>
      </w:pPr>
      <w:r w:rsidRPr="001841C0">
        <w:rPr>
          <w:rFonts w:ascii="Arial" w:hAnsi="Arial" w:cs="Arial"/>
          <w:lang w:eastAsia="en-GB"/>
        </w:rPr>
        <w:t>Batang</w:t>
      </w:r>
    </w:p>
    <w:p w:rsidR="004C561D" w:rsidRPr="001841C0" w:rsidRDefault="004C561D" w:rsidP="005B6CC6">
      <w:pPr>
        <w:pStyle w:val="ListParagraph"/>
        <w:ind w:left="360" w:right="0"/>
        <w:jc w:val="both"/>
        <w:rPr>
          <w:rFonts w:ascii="Arial" w:hAnsi="Arial" w:cs="Arial"/>
          <w:lang w:eastAsia="en-GB"/>
        </w:rPr>
      </w:pPr>
      <w:r w:rsidRPr="001841C0">
        <w:rPr>
          <w:rFonts w:ascii="Arial" w:hAnsi="Arial" w:cs="Arial"/>
          <w:lang w:eastAsia="en-GB"/>
        </w:rPr>
        <w:t>Batang tanaman tempuyung berlubang dan bergetah yang warnanya hijau, serta terdapat bulu-bulu di batangnya. Batang tempuyung ini berbentuk bulat dan lunak, serta tinggi tanaman tempuyung sekitar 65 sampai 150 cm.</w:t>
      </w:r>
    </w:p>
    <w:p w:rsidR="004C561D" w:rsidRPr="001841C0" w:rsidRDefault="004C561D" w:rsidP="004C561D">
      <w:pPr>
        <w:pStyle w:val="ListParagraph"/>
        <w:numPr>
          <w:ilvl w:val="0"/>
          <w:numId w:val="5"/>
        </w:numPr>
        <w:tabs>
          <w:tab w:val="left" w:pos="4551"/>
        </w:tabs>
        <w:ind w:left="360" w:right="0"/>
        <w:jc w:val="both"/>
        <w:rPr>
          <w:rFonts w:ascii="Arial" w:hAnsi="Arial" w:cs="Arial"/>
          <w:lang w:eastAsia="en-GB"/>
        </w:rPr>
      </w:pPr>
      <w:r w:rsidRPr="001841C0">
        <w:rPr>
          <w:rFonts w:ascii="Arial" w:hAnsi="Arial" w:cs="Arial"/>
          <w:lang w:eastAsia="en-GB"/>
        </w:rPr>
        <w:t>Daun</w:t>
      </w:r>
    </w:p>
    <w:p w:rsidR="004C561D" w:rsidRPr="001841C0" w:rsidRDefault="004C561D" w:rsidP="005B6CC6">
      <w:pPr>
        <w:pStyle w:val="ListParagraph"/>
        <w:ind w:left="360" w:right="0"/>
        <w:jc w:val="both"/>
        <w:rPr>
          <w:rFonts w:ascii="Arial" w:hAnsi="Arial" w:cs="Arial"/>
          <w:lang w:eastAsia="en-GB"/>
        </w:rPr>
      </w:pPr>
      <w:r w:rsidRPr="001841C0">
        <w:rPr>
          <w:rFonts w:ascii="Arial" w:hAnsi="Arial" w:cs="Arial"/>
          <w:lang w:eastAsia="en-GB"/>
        </w:rPr>
        <w:t>Daun tanaman tempuyung adalah daun tunggal yang berbentuk lonjong. Ujung daun ini meruncing, tepi daun berombak dan bergerigi tidak beraturan, permukaan daun licin serta daun berwarna hijau keunguan. Daun tempuyung memiliki panjang sekitar 6 sampai 48 cm dengan lebar 3 sampai 12 cm. Daun tempuyung di bagian bawah terpusat membentuk roset sedangkan di bagian atas letaknya berselang seling memeluk batang. Da</w:t>
      </w:r>
      <w:r w:rsidR="00EF4A51">
        <w:rPr>
          <w:rFonts w:ascii="Arial" w:hAnsi="Arial" w:cs="Arial"/>
          <w:lang w:eastAsia="en-GB"/>
        </w:rPr>
        <w:t xml:space="preserve">un bagian </w:t>
      </w:r>
      <w:r w:rsidRPr="001841C0">
        <w:rPr>
          <w:rFonts w:ascii="Arial" w:hAnsi="Arial" w:cs="Arial"/>
          <w:lang w:eastAsia="en-GB"/>
        </w:rPr>
        <w:t>bawah inilah yang berkhasiat bagi kesehatan. Daun tempuyung yang muncul dari tangkai bunga berbentuk lebih kecil dengan pangkalnya memeluk batang.</w:t>
      </w:r>
    </w:p>
    <w:p w:rsidR="004C561D" w:rsidRPr="001841C0" w:rsidRDefault="004C561D" w:rsidP="004C561D">
      <w:pPr>
        <w:pStyle w:val="ListParagraph"/>
        <w:numPr>
          <w:ilvl w:val="0"/>
          <w:numId w:val="5"/>
        </w:numPr>
        <w:tabs>
          <w:tab w:val="left" w:pos="4551"/>
        </w:tabs>
        <w:ind w:left="360" w:right="0"/>
        <w:jc w:val="both"/>
        <w:rPr>
          <w:rFonts w:ascii="Arial" w:hAnsi="Arial" w:cs="Arial"/>
          <w:lang w:eastAsia="en-GB"/>
        </w:rPr>
      </w:pPr>
      <w:r w:rsidRPr="001841C0">
        <w:rPr>
          <w:rFonts w:ascii="Arial" w:hAnsi="Arial" w:cs="Arial"/>
          <w:lang w:eastAsia="en-GB"/>
        </w:rPr>
        <w:t xml:space="preserve">Bunga </w:t>
      </w:r>
    </w:p>
    <w:p w:rsidR="004C561D" w:rsidRPr="001841C0" w:rsidRDefault="004C561D" w:rsidP="005B6CC6">
      <w:pPr>
        <w:pStyle w:val="ListParagraph"/>
        <w:tabs>
          <w:tab w:val="left" w:pos="426"/>
        </w:tabs>
        <w:ind w:left="360" w:right="0"/>
        <w:jc w:val="both"/>
        <w:rPr>
          <w:rFonts w:ascii="Arial" w:hAnsi="Arial" w:cs="Arial"/>
          <w:lang w:eastAsia="en-GB"/>
        </w:rPr>
      </w:pPr>
      <w:r w:rsidRPr="001841C0">
        <w:rPr>
          <w:rFonts w:ascii="Arial" w:hAnsi="Arial" w:cs="Arial"/>
          <w:lang w:eastAsia="en-GB"/>
        </w:rPr>
        <w:t xml:space="preserve">Bunga tanaman tempuyung berbentuk malai dan kelopak bunganya berbentuk menyerupai lonceng. Mahkota bunga tempuyung terbentuk dari kumpulan kumpulan jarum yang berwarna putih atau kuning. </w:t>
      </w:r>
    </w:p>
    <w:p w:rsidR="004C561D" w:rsidRPr="001841C0" w:rsidRDefault="004C561D" w:rsidP="004C561D">
      <w:pPr>
        <w:pStyle w:val="ListParagraph"/>
        <w:numPr>
          <w:ilvl w:val="0"/>
          <w:numId w:val="5"/>
        </w:numPr>
        <w:tabs>
          <w:tab w:val="left" w:pos="4551"/>
        </w:tabs>
        <w:ind w:left="360" w:right="0"/>
        <w:jc w:val="both"/>
        <w:rPr>
          <w:rFonts w:ascii="Arial" w:hAnsi="Arial" w:cs="Arial"/>
          <w:lang w:eastAsia="en-GB"/>
        </w:rPr>
      </w:pPr>
      <w:r w:rsidRPr="001841C0">
        <w:rPr>
          <w:rFonts w:ascii="Arial" w:hAnsi="Arial" w:cs="Arial"/>
          <w:lang w:eastAsia="en-GB"/>
        </w:rPr>
        <w:t>Buah</w:t>
      </w:r>
    </w:p>
    <w:p w:rsidR="004C561D" w:rsidRPr="001841C0" w:rsidRDefault="004C561D" w:rsidP="005B6CC6">
      <w:pPr>
        <w:pStyle w:val="ListParagraph"/>
        <w:tabs>
          <w:tab w:val="left" w:pos="426"/>
        </w:tabs>
        <w:ind w:left="360" w:right="0"/>
        <w:jc w:val="both"/>
        <w:rPr>
          <w:rFonts w:ascii="Arial" w:hAnsi="Arial" w:cs="Arial"/>
          <w:lang w:eastAsia="en-GB"/>
        </w:rPr>
      </w:pPr>
      <w:r w:rsidRPr="001841C0">
        <w:rPr>
          <w:rFonts w:ascii="Arial" w:hAnsi="Arial" w:cs="Arial"/>
          <w:lang w:eastAsia="en-GB"/>
        </w:rPr>
        <w:t>Buah tempuyung kotak berusuk lima sekitar 4 mm, berbentuk memanjang, pipih dan memiliki rambut yang berwarna hitam. Biji tempuyungnya berukuran kecil dan ringan, berupa serbuk.</w:t>
      </w:r>
    </w:p>
    <w:p w:rsidR="004C561D" w:rsidRDefault="00922B2F" w:rsidP="00922B2F">
      <w:pPr>
        <w:pStyle w:val="ListParagraph"/>
        <w:tabs>
          <w:tab w:val="left" w:pos="4551"/>
        </w:tabs>
        <w:ind w:left="284" w:right="0"/>
        <w:jc w:val="both"/>
        <w:rPr>
          <w:rFonts w:ascii="Arial" w:hAnsi="Arial" w:cs="Arial"/>
          <w:lang w:eastAsia="en-GB"/>
        </w:rPr>
      </w:pPr>
      <w:r>
        <w:rPr>
          <w:rFonts w:ascii="Arial" w:hAnsi="Arial" w:cs="Arial"/>
          <w:lang w:eastAsia="en-GB"/>
        </w:rPr>
        <w:t xml:space="preserve"> (Hidayat, 2015)</w:t>
      </w:r>
    </w:p>
    <w:p w:rsidR="00922B2F" w:rsidRDefault="00922B2F" w:rsidP="00922B2F">
      <w:pPr>
        <w:pStyle w:val="ListParagraph"/>
        <w:tabs>
          <w:tab w:val="left" w:pos="4551"/>
        </w:tabs>
        <w:ind w:left="284" w:right="0"/>
        <w:jc w:val="both"/>
        <w:rPr>
          <w:rFonts w:ascii="Arial" w:hAnsi="Arial" w:cs="Arial"/>
          <w:lang w:eastAsia="en-GB"/>
        </w:rPr>
      </w:pPr>
    </w:p>
    <w:p w:rsidR="00922B2F" w:rsidRPr="00922B2F" w:rsidRDefault="00922B2F" w:rsidP="00922B2F">
      <w:pPr>
        <w:pStyle w:val="ListParagraph"/>
        <w:tabs>
          <w:tab w:val="left" w:pos="4551"/>
        </w:tabs>
        <w:ind w:left="284" w:right="0"/>
        <w:jc w:val="both"/>
        <w:rPr>
          <w:rFonts w:ascii="Arial" w:hAnsi="Arial" w:cs="Arial"/>
          <w:lang w:eastAsia="en-GB"/>
        </w:rPr>
      </w:pPr>
    </w:p>
    <w:p w:rsidR="0020270E" w:rsidRPr="00DB04D2" w:rsidRDefault="005B6CC6" w:rsidP="007D5791">
      <w:pPr>
        <w:spacing w:line="480" w:lineRule="auto"/>
        <w:ind w:left="0" w:right="0"/>
        <w:jc w:val="both"/>
        <w:rPr>
          <w:rFonts w:ascii="Arial" w:hAnsi="Arial" w:cs="Arial"/>
          <w:b/>
          <w:sz w:val="24"/>
        </w:rPr>
      </w:pPr>
      <w:r>
        <w:rPr>
          <w:rFonts w:ascii="Arial" w:hAnsi="Arial" w:cs="Arial"/>
          <w:b/>
          <w:sz w:val="24"/>
        </w:rPr>
        <w:t xml:space="preserve">A.2. </w:t>
      </w:r>
      <w:r w:rsidR="003B1C3D" w:rsidRPr="00DB04D2">
        <w:rPr>
          <w:rFonts w:ascii="Arial" w:hAnsi="Arial" w:cs="Arial"/>
          <w:b/>
          <w:sz w:val="24"/>
        </w:rPr>
        <w:t xml:space="preserve"> Nama Lain Tumbuhan</w:t>
      </w:r>
    </w:p>
    <w:p w:rsidR="00E9156B" w:rsidRDefault="00813C0E" w:rsidP="001E4935">
      <w:pPr>
        <w:ind w:left="1418" w:right="0" w:hanging="851"/>
        <w:jc w:val="both"/>
        <w:rPr>
          <w:rFonts w:ascii="Arial" w:hAnsi="Arial" w:cs="Arial"/>
        </w:rPr>
      </w:pPr>
      <w:r w:rsidRPr="001841C0">
        <w:rPr>
          <w:rFonts w:ascii="Arial" w:hAnsi="Arial" w:cs="Arial"/>
        </w:rPr>
        <w:t>Nama asing</w:t>
      </w:r>
      <w:r w:rsidRPr="001841C0">
        <w:rPr>
          <w:rFonts w:ascii="Arial" w:hAnsi="Arial" w:cs="Arial"/>
        </w:rPr>
        <w:tab/>
      </w:r>
      <w:r w:rsidR="003B1C3D" w:rsidRPr="001841C0">
        <w:rPr>
          <w:rFonts w:ascii="Arial" w:hAnsi="Arial" w:cs="Arial"/>
        </w:rPr>
        <w:t xml:space="preserve">: </w:t>
      </w:r>
      <w:r w:rsidR="00AB27A8" w:rsidRPr="001841C0">
        <w:rPr>
          <w:rFonts w:ascii="Arial" w:hAnsi="Arial" w:cs="Arial"/>
        </w:rPr>
        <w:t xml:space="preserve">Cina (Niu she tou), Filipina (Lampaka), Vietnam (nh(ux) c </w:t>
      </w:r>
    </w:p>
    <w:p w:rsidR="00E9156B" w:rsidRDefault="001E4935" w:rsidP="001E4935">
      <w:pPr>
        <w:ind w:left="1440" w:right="0" w:hanging="851"/>
        <w:jc w:val="both"/>
        <w:rPr>
          <w:rFonts w:ascii="Arial" w:hAnsi="Arial" w:cs="Arial"/>
        </w:rPr>
      </w:pPr>
      <w:r>
        <w:rPr>
          <w:rFonts w:ascii="Arial" w:hAnsi="Arial" w:cs="Arial"/>
        </w:rPr>
        <w:tab/>
      </w:r>
      <w:r>
        <w:rPr>
          <w:rFonts w:ascii="Arial" w:hAnsi="Arial" w:cs="Arial"/>
        </w:rPr>
        <w:tab/>
      </w:r>
      <w:r w:rsidR="00AB27A8" w:rsidRPr="001841C0">
        <w:rPr>
          <w:rFonts w:ascii="Arial" w:hAnsi="Arial" w:cs="Arial"/>
        </w:rPr>
        <w:t>(us)</w:t>
      </w:r>
      <w:r w:rsidR="00B041E2" w:rsidRPr="001841C0">
        <w:rPr>
          <w:rFonts w:ascii="Arial" w:hAnsi="Arial" w:cs="Arial"/>
        </w:rPr>
        <w:t xml:space="preserve">c, </w:t>
      </w:r>
      <w:r w:rsidR="00D407A9" w:rsidRPr="001841C0">
        <w:rPr>
          <w:rFonts w:ascii="Arial" w:hAnsi="Arial" w:cs="Arial"/>
        </w:rPr>
        <w:t xml:space="preserve">Perancis (laiton des champs, Inggris (sow thistle), </w:t>
      </w:r>
    </w:p>
    <w:p w:rsidR="003B1C3D" w:rsidRPr="001841C0" w:rsidRDefault="001E4935" w:rsidP="001E4935">
      <w:pPr>
        <w:ind w:left="2160" w:right="0" w:hanging="851"/>
        <w:jc w:val="both"/>
        <w:rPr>
          <w:rFonts w:ascii="Arial" w:hAnsi="Arial" w:cs="Arial"/>
        </w:rPr>
      </w:pPr>
      <w:r>
        <w:rPr>
          <w:rFonts w:ascii="Arial" w:hAnsi="Arial" w:cs="Arial"/>
        </w:rPr>
        <w:tab/>
      </w:r>
      <w:r w:rsidR="00B041E2" w:rsidRPr="001841C0">
        <w:rPr>
          <w:rFonts w:ascii="Arial" w:hAnsi="Arial" w:cs="Arial"/>
        </w:rPr>
        <w:t>Indonesia (Tempuyung)</w:t>
      </w:r>
    </w:p>
    <w:p w:rsidR="00E9156B" w:rsidRDefault="00B041E2" w:rsidP="001E4935">
      <w:pPr>
        <w:ind w:left="1440" w:right="0" w:hanging="851"/>
        <w:jc w:val="both"/>
        <w:rPr>
          <w:rFonts w:ascii="Arial" w:hAnsi="Arial" w:cs="Arial"/>
        </w:rPr>
      </w:pPr>
      <w:r w:rsidRPr="001841C0">
        <w:rPr>
          <w:rFonts w:ascii="Arial" w:hAnsi="Arial" w:cs="Arial"/>
        </w:rPr>
        <w:t>Nama Daerah</w:t>
      </w:r>
      <w:r w:rsidRPr="001841C0">
        <w:rPr>
          <w:rFonts w:ascii="Arial" w:hAnsi="Arial" w:cs="Arial"/>
        </w:rPr>
        <w:tab/>
        <w:t>: Jawa (Jombang), Sunda (Ga</w:t>
      </w:r>
      <w:r w:rsidR="00D8791D" w:rsidRPr="001841C0">
        <w:rPr>
          <w:rFonts w:ascii="Arial" w:hAnsi="Arial" w:cs="Arial"/>
        </w:rPr>
        <w:t xml:space="preserve">ling), Jawa Tengah </w:t>
      </w:r>
    </w:p>
    <w:p w:rsidR="00B041E2" w:rsidRPr="001841C0" w:rsidRDefault="001E4935" w:rsidP="001E4935">
      <w:pPr>
        <w:ind w:left="1440" w:right="0" w:hanging="851"/>
        <w:jc w:val="both"/>
        <w:rPr>
          <w:rFonts w:ascii="Arial" w:hAnsi="Arial" w:cs="Arial"/>
        </w:rPr>
      </w:pPr>
      <w:r>
        <w:rPr>
          <w:rFonts w:ascii="Arial" w:hAnsi="Arial" w:cs="Arial"/>
        </w:rPr>
        <w:tab/>
      </w:r>
      <w:r>
        <w:rPr>
          <w:rFonts w:ascii="Arial" w:hAnsi="Arial" w:cs="Arial"/>
        </w:rPr>
        <w:tab/>
      </w:r>
      <w:r w:rsidR="00D8791D" w:rsidRPr="001841C0">
        <w:rPr>
          <w:rFonts w:ascii="Arial" w:hAnsi="Arial" w:cs="Arial"/>
        </w:rPr>
        <w:t>(Tempuyung).</w:t>
      </w:r>
    </w:p>
    <w:p w:rsidR="00D8791D" w:rsidRPr="001841C0" w:rsidRDefault="00D8791D" w:rsidP="00516CB7">
      <w:pPr>
        <w:spacing w:after="120"/>
        <w:ind w:left="0" w:right="0" w:firstLine="590"/>
        <w:jc w:val="both"/>
        <w:rPr>
          <w:rFonts w:ascii="Arial" w:hAnsi="Arial" w:cs="Arial"/>
        </w:rPr>
      </w:pPr>
      <w:r w:rsidRPr="001841C0">
        <w:rPr>
          <w:rFonts w:ascii="Arial" w:hAnsi="Arial" w:cs="Arial"/>
        </w:rPr>
        <w:t>(Kurdi Aserani, 2010)</w:t>
      </w:r>
      <w:r w:rsidR="003252A6">
        <w:rPr>
          <w:rFonts w:ascii="Arial" w:hAnsi="Arial" w:cs="Arial"/>
        </w:rPr>
        <w:t>.</w:t>
      </w:r>
    </w:p>
    <w:p w:rsidR="00D8791D" w:rsidRPr="00DB04D2" w:rsidRDefault="005B6CC6" w:rsidP="003252A6">
      <w:pPr>
        <w:spacing w:line="480" w:lineRule="auto"/>
        <w:ind w:left="0" w:right="0"/>
        <w:jc w:val="both"/>
        <w:rPr>
          <w:rFonts w:ascii="Arial" w:hAnsi="Arial" w:cs="Arial"/>
          <w:b/>
          <w:sz w:val="24"/>
        </w:rPr>
      </w:pPr>
      <w:r>
        <w:rPr>
          <w:rFonts w:ascii="Arial" w:hAnsi="Arial" w:cs="Arial"/>
          <w:b/>
          <w:sz w:val="24"/>
        </w:rPr>
        <w:t>A.3.</w:t>
      </w:r>
      <w:r w:rsidR="00D8791D" w:rsidRPr="00DB04D2">
        <w:rPr>
          <w:rFonts w:ascii="Arial" w:hAnsi="Arial" w:cs="Arial"/>
          <w:b/>
          <w:sz w:val="24"/>
        </w:rPr>
        <w:t xml:space="preserve"> Sistematika Tumbuhan</w:t>
      </w:r>
    </w:p>
    <w:p w:rsidR="00D8791D" w:rsidRPr="001841C0" w:rsidRDefault="00D8791D" w:rsidP="00BA3B0B">
      <w:pPr>
        <w:tabs>
          <w:tab w:val="left" w:pos="567"/>
        </w:tabs>
        <w:ind w:left="0" w:right="0"/>
        <w:jc w:val="both"/>
        <w:rPr>
          <w:rFonts w:ascii="Arial" w:hAnsi="Arial" w:cs="Arial"/>
        </w:rPr>
      </w:pPr>
      <w:r w:rsidRPr="001841C0">
        <w:rPr>
          <w:rFonts w:ascii="Arial" w:hAnsi="Arial" w:cs="Arial"/>
          <w:b/>
        </w:rPr>
        <w:tab/>
      </w:r>
      <w:r w:rsidRPr="001841C0">
        <w:rPr>
          <w:rFonts w:ascii="Arial" w:hAnsi="Arial" w:cs="Arial"/>
        </w:rPr>
        <w:t>Divisi</w:t>
      </w:r>
      <w:r w:rsidRPr="001841C0">
        <w:rPr>
          <w:rFonts w:ascii="Arial" w:hAnsi="Arial" w:cs="Arial"/>
        </w:rPr>
        <w:tab/>
      </w:r>
      <w:r w:rsidRPr="001841C0">
        <w:rPr>
          <w:rFonts w:ascii="Arial" w:hAnsi="Arial" w:cs="Arial"/>
        </w:rPr>
        <w:tab/>
        <w:t>: Spermatophyta</w:t>
      </w:r>
    </w:p>
    <w:p w:rsidR="00D8791D" w:rsidRPr="001841C0" w:rsidRDefault="00D8791D" w:rsidP="00BA3B0B">
      <w:pPr>
        <w:tabs>
          <w:tab w:val="left" w:pos="567"/>
        </w:tabs>
        <w:ind w:left="0" w:right="0"/>
        <w:jc w:val="both"/>
        <w:rPr>
          <w:rFonts w:ascii="Arial" w:hAnsi="Arial" w:cs="Arial"/>
        </w:rPr>
      </w:pPr>
      <w:r w:rsidRPr="001841C0">
        <w:rPr>
          <w:rFonts w:ascii="Arial" w:hAnsi="Arial" w:cs="Arial"/>
        </w:rPr>
        <w:tab/>
        <w:t xml:space="preserve">Subdivisi </w:t>
      </w:r>
      <w:r w:rsidRPr="001841C0">
        <w:rPr>
          <w:rFonts w:ascii="Arial" w:hAnsi="Arial" w:cs="Arial"/>
        </w:rPr>
        <w:tab/>
        <w:t>: Angiospermae</w:t>
      </w:r>
    </w:p>
    <w:p w:rsidR="00D8791D" w:rsidRPr="001841C0" w:rsidRDefault="00D8791D" w:rsidP="00BA3B0B">
      <w:pPr>
        <w:tabs>
          <w:tab w:val="left" w:pos="567"/>
        </w:tabs>
        <w:ind w:left="0" w:right="0"/>
        <w:jc w:val="both"/>
        <w:rPr>
          <w:rFonts w:ascii="Arial" w:hAnsi="Arial" w:cs="Arial"/>
        </w:rPr>
      </w:pPr>
      <w:r w:rsidRPr="001841C0">
        <w:rPr>
          <w:rFonts w:ascii="Arial" w:hAnsi="Arial" w:cs="Arial"/>
        </w:rPr>
        <w:tab/>
        <w:t>Kelas</w:t>
      </w:r>
      <w:r w:rsidRPr="001841C0">
        <w:rPr>
          <w:rFonts w:ascii="Arial" w:hAnsi="Arial" w:cs="Arial"/>
        </w:rPr>
        <w:tab/>
      </w:r>
      <w:r w:rsidRPr="001841C0">
        <w:rPr>
          <w:rFonts w:ascii="Arial" w:hAnsi="Arial" w:cs="Arial"/>
        </w:rPr>
        <w:tab/>
        <w:t>: Dicotyledonae</w:t>
      </w:r>
    </w:p>
    <w:p w:rsidR="00F560F0" w:rsidRDefault="00D8791D" w:rsidP="00BA3B0B">
      <w:pPr>
        <w:tabs>
          <w:tab w:val="left" w:pos="567"/>
        </w:tabs>
        <w:ind w:left="0" w:right="0"/>
        <w:jc w:val="both"/>
        <w:rPr>
          <w:rFonts w:ascii="Arial" w:hAnsi="Arial" w:cs="Arial"/>
        </w:rPr>
      </w:pPr>
      <w:r w:rsidRPr="001841C0">
        <w:rPr>
          <w:rFonts w:ascii="Arial" w:hAnsi="Arial" w:cs="Arial"/>
        </w:rPr>
        <w:tab/>
        <w:t>Ordo</w:t>
      </w:r>
      <w:r w:rsidRPr="001841C0">
        <w:rPr>
          <w:rFonts w:ascii="Arial" w:hAnsi="Arial" w:cs="Arial"/>
        </w:rPr>
        <w:tab/>
      </w:r>
      <w:r w:rsidRPr="001841C0">
        <w:rPr>
          <w:rFonts w:ascii="Arial" w:hAnsi="Arial" w:cs="Arial"/>
        </w:rPr>
        <w:tab/>
        <w:t>: Asteraceae</w:t>
      </w:r>
    </w:p>
    <w:p w:rsidR="00D8791D" w:rsidRPr="001841C0" w:rsidRDefault="00D8791D" w:rsidP="00BA3B0B">
      <w:pPr>
        <w:tabs>
          <w:tab w:val="left" w:pos="567"/>
        </w:tabs>
        <w:ind w:left="0" w:right="0"/>
        <w:jc w:val="both"/>
        <w:rPr>
          <w:rFonts w:ascii="Arial" w:hAnsi="Arial" w:cs="Arial"/>
        </w:rPr>
      </w:pPr>
      <w:r w:rsidRPr="001841C0">
        <w:rPr>
          <w:rFonts w:ascii="Arial" w:hAnsi="Arial" w:cs="Arial"/>
        </w:rPr>
        <w:tab/>
        <w:t>Famili</w:t>
      </w:r>
      <w:r w:rsidRPr="001841C0">
        <w:rPr>
          <w:rFonts w:ascii="Arial" w:hAnsi="Arial" w:cs="Arial"/>
        </w:rPr>
        <w:tab/>
      </w:r>
      <w:r w:rsidRPr="001841C0">
        <w:rPr>
          <w:rFonts w:ascii="Arial" w:hAnsi="Arial" w:cs="Arial"/>
        </w:rPr>
        <w:tab/>
        <w:t>: Asteraceae</w:t>
      </w:r>
    </w:p>
    <w:p w:rsidR="00D8791D" w:rsidRPr="001841C0" w:rsidRDefault="00D8791D" w:rsidP="00BA3B0B">
      <w:pPr>
        <w:tabs>
          <w:tab w:val="left" w:pos="567"/>
        </w:tabs>
        <w:ind w:left="0" w:right="0"/>
        <w:jc w:val="both"/>
        <w:rPr>
          <w:rFonts w:ascii="Arial" w:hAnsi="Arial" w:cs="Arial"/>
        </w:rPr>
      </w:pPr>
      <w:r w:rsidRPr="001841C0">
        <w:rPr>
          <w:rFonts w:ascii="Arial" w:hAnsi="Arial" w:cs="Arial"/>
        </w:rPr>
        <w:tab/>
        <w:t xml:space="preserve">Genus </w:t>
      </w:r>
      <w:r w:rsidRPr="001841C0">
        <w:rPr>
          <w:rFonts w:ascii="Arial" w:hAnsi="Arial" w:cs="Arial"/>
        </w:rPr>
        <w:tab/>
      </w:r>
      <w:r w:rsidRPr="001841C0">
        <w:rPr>
          <w:rFonts w:ascii="Arial" w:hAnsi="Arial" w:cs="Arial"/>
        </w:rPr>
        <w:tab/>
        <w:t xml:space="preserve">: </w:t>
      </w:r>
      <w:r w:rsidRPr="001841C0">
        <w:rPr>
          <w:rFonts w:ascii="Arial" w:hAnsi="Arial" w:cs="Arial"/>
          <w:i/>
        </w:rPr>
        <w:t>Sonchus</w:t>
      </w:r>
    </w:p>
    <w:p w:rsidR="00D8791D" w:rsidRPr="00220E5F" w:rsidRDefault="00D8791D" w:rsidP="00BA3B0B">
      <w:pPr>
        <w:tabs>
          <w:tab w:val="left" w:pos="567"/>
        </w:tabs>
        <w:ind w:left="0" w:right="0"/>
        <w:jc w:val="both"/>
        <w:rPr>
          <w:rFonts w:ascii="Arial" w:hAnsi="Arial" w:cs="Arial"/>
        </w:rPr>
      </w:pPr>
      <w:r w:rsidRPr="001841C0">
        <w:rPr>
          <w:rFonts w:ascii="Arial" w:hAnsi="Arial" w:cs="Arial"/>
        </w:rPr>
        <w:tab/>
        <w:t>Spesies</w:t>
      </w:r>
      <w:r w:rsidR="00BA3B0B">
        <w:rPr>
          <w:rFonts w:ascii="Arial" w:hAnsi="Arial" w:cs="Arial"/>
        </w:rPr>
        <w:tab/>
      </w:r>
      <w:r w:rsidRPr="001841C0">
        <w:rPr>
          <w:rFonts w:ascii="Arial" w:hAnsi="Arial" w:cs="Arial"/>
        </w:rPr>
        <w:tab/>
        <w:t xml:space="preserve">: </w:t>
      </w:r>
      <w:r w:rsidR="00220E5F">
        <w:rPr>
          <w:rFonts w:ascii="Arial" w:hAnsi="Arial" w:cs="Arial"/>
          <w:i/>
        </w:rPr>
        <w:t xml:space="preserve">Sonchus arvensis </w:t>
      </w:r>
      <w:r w:rsidR="00220E5F">
        <w:rPr>
          <w:rFonts w:ascii="Arial" w:hAnsi="Arial" w:cs="Arial"/>
        </w:rPr>
        <w:t>L</w:t>
      </w:r>
    </w:p>
    <w:p w:rsidR="00B724D5" w:rsidRPr="001841C0" w:rsidRDefault="00FA7EEB" w:rsidP="00516CB7">
      <w:pPr>
        <w:tabs>
          <w:tab w:val="left" w:pos="567"/>
        </w:tabs>
        <w:spacing w:after="120"/>
        <w:ind w:left="0" w:right="0"/>
        <w:jc w:val="both"/>
        <w:rPr>
          <w:rFonts w:ascii="Arial" w:hAnsi="Arial" w:cs="Arial"/>
        </w:rPr>
      </w:pPr>
      <w:r>
        <w:rPr>
          <w:rFonts w:ascii="Arial" w:hAnsi="Arial" w:cs="Arial"/>
        </w:rPr>
        <w:tab/>
        <w:t>(Herbie</w:t>
      </w:r>
      <w:r w:rsidR="00D8791D" w:rsidRPr="001841C0">
        <w:rPr>
          <w:rFonts w:ascii="Arial" w:hAnsi="Arial" w:cs="Arial"/>
        </w:rPr>
        <w:t>, 2015)</w:t>
      </w:r>
    </w:p>
    <w:p w:rsidR="00FB1388" w:rsidRPr="00DB04D2" w:rsidRDefault="005B6CC6" w:rsidP="00BA3B0B">
      <w:pPr>
        <w:pStyle w:val="ListParagraph"/>
        <w:tabs>
          <w:tab w:val="left" w:pos="567"/>
        </w:tabs>
        <w:spacing w:after="120" w:line="480" w:lineRule="auto"/>
        <w:ind w:left="0" w:right="0"/>
        <w:jc w:val="both"/>
        <w:rPr>
          <w:rFonts w:ascii="Arial" w:hAnsi="Arial" w:cs="Arial"/>
          <w:b/>
          <w:sz w:val="24"/>
          <w:lang w:eastAsia="en-GB"/>
        </w:rPr>
      </w:pPr>
      <w:r>
        <w:rPr>
          <w:rFonts w:ascii="Arial" w:hAnsi="Arial" w:cs="Arial"/>
          <w:b/>
          <w:sz w:val="24"/>
          <w:lang w:eastAsia="en-GB"/>
        </w:rPr>
        <w:t>A.4.</w:t>
      </w:r>
      <w:r w:rsidR="00FB1388" w:rsidRPr="00DB04D2">
        <w:rPr>
          <w:rFonts w:ascii="Arial" w:hAnsi="Arial" w:cs="Arial"/>
          <w:b/>
          <w:sz w:val="24"/>
          <w:lang w:eastAsia="en-GB"/>
        </w:rPr>
        <w:tab/>
        <w:t>Zat-zat yang Dikandung dan Khasiatnya</w:t>
      </w:r>
    </w:p>
    <w:p w:rsidR="006E0050" w:rsidRPr="00926A15" w:rsidRDefault="00771065" w:rsidP="00BA3B0B">
      <w:pPr>
        <w:pStyle w:val="ListParagraph"/>
        <w:ind w:left="0" w:right="0" w:firstLine="567"/>
        <w:jc w:val="both"/>
        <w:rPr>
          <w:rFonts w:ascii="Arial" w:hAnsi="Arial" w:cs="Arial"/>
        </w:rPr>
      </w:pPr>
      <w:r w:rsidRPr="001841C0">
        <w:rPr>
          <w:rFonts w:ascii="Arial" w:hAnsi="Arial" w:cs="Arial"/>
          <w:lang w:eastAsia="en-GB"/>
        </w:rPr>
        <w:t xml:space="preserve">Daun tempuyung memiliki rasa pahit, tapi bersifat mendinginkan. </w:t>
      </w:r>
      <w:r w:rsidR="006E0050" w:rsidRPr="00926A15">
        <w:rPr>
          <w:rFonts w:ascii="Arial" w:hAnsi="Arial" w:cs="Arial"/>
          <w:szCs w:val="24"/>
        </w:rPr>
        <w:t xml:space="preserve">Tempuyung mengandung </w:t>
      </w:r>
      <w:r w:rsidR="006E0050" w:rsidRPr="00926A15">
        <w:rPr>
          <w:rFonts w:ascii="Arial" w:hAnsi="Arial" w:cs="Arial"/>
        </w:rPr>
        <w:t>triterpenoid, flavonoid,</w:t>
      </w:r>
      <w:r w:rsidR="006E0050">
        <w:rPr>
          <w:rFonts w:ascii="Arial" w:hAnsi="Arial" w:cs="Arial"/>
        </w:rPr>
        <w:t xml:space="preserve"> inositol, manitol, dan  kalium</w:t>
      </w:r>
      <w:r w:rsidR="006E0050" w:rsidRPr="00926A15">
        <w:rPr>
          <w:rFonts w:ascii="Arial" w:hAnsi="Arial" w:cs="Arial"/>
        </w:rPr>
        <w:t>(Sulaksana et al, 2004).Triterpenoid banyak ditemukan dalam famili Asteraceae. Senyawa triter</w:t>
      </w:r>
      <w:r w:rsidR="00F560F0">
        <w:rPr>
          <w:rFonts w:ascii="Arial" w:hAnsi="Arial" w:cs="Arial"/>
        </w:rPr>
        <w:t>penoid dan turunannya diketahui</w:t>
      </w:r>
      <w:r w:rsidR="006E0050" w:rsidRPr="00926A15">
        <w:rPr>
          <w:rFonts w:ascii="Arial" w:hAnsi="Arial" w:cs="Arial"/>
        </w:rPr>
        <w:t xml:space="preserve"> mempunyai aktivitas sebag</w:t>
      </w:r>
      <w:r w:rsidR="00FA7EEB">
        <w:rPr>
          <w:rFonts w:ascii="Arial" w:hAnsi="Arial" w:cs="Arial"/>
        </w:rPr>
        <w:t xml:space="preserve">ai antibakteri. </w:t>
      </w:r>
      <w:r w:rsidR="006E0050" w:rsidRPr="00926A15">
        <w:rPr>
          <w:rFonts w:ascii="Arial" w:hAnsi="Arial" w:cs="Arial"/>
        </w:rPr>
        <w:t>(Sukadana dan Santi, 2011).</w:t>
      </w:r>
    </w:p>
    <w:p w:rsidR="0048723D" w:rsidRDefault="00B11D17" w:rsidP="0048723D">
      <w:pPr>
        <w:pStyle w:val="ListParagraph"/>
        <w:tabs>
          <w:tab w:val="left" w:pos="851"/>
        </w:tabs>
        <w:ind w:left="0" w:right="0" w:firstLine="567"/>
        <w:jc w:val="both"/>
        <w:rPr>
          <w:rFonts w:ascii="Arial" w:hAnsi="Arial" w:cs="Arial"/>
          <w:lang w:eastAsia="en-GB"/>
        </w:rPr>
      </w:pPr>
      <w:r w:rsidRPr="001841C0">
        <w:rPr>
          <w:rFonts w:ascii="Arial" w:hAnsi="Arial" w:cs="Arial"/>
          <w:lang w:eastAsia="en-GB"/>
        </w:rPr>
        <w:t>Daun tempuyung memiliki beragam khasiat, diantaranya</w:t>
      </w:r>
      <w:r w:rsidR="004E6CCF" w:rsidRPr="001841C0">
        <w:rPr>
          <w:rFonts w:ascii="Arial" w:hAnsi="Arial" w:cs="Arial"/>
          <w:lang w:eastAsia="en-GB"/>
        </w:rPr>
        <w:t xml:space="preserve"> berkhasiat sebagai antibakteri. Daun tempuyung sering digunakan untuk mengobati</w:t>
      </w:r>
      <w:r w:rsidR="00887CEA" w:rsidRPr="001841C0">
        <w:rPr>
          <w:rFonts w:ascii="Arial" w:hAnsi="Arial" w:cs="Arial"/>
          <w:lang w:eastAsia="en-GB"/>
        </w:rPr>
        <w:t>batu saluran kencing dan batu empedu, radang usus buntu (apendisitis), radang payudara(mastitis), disentri, wasir, hipertensi, pen</w:t>
      </w:r>
      <w:r w:rsidR="00E9156B">
        <w:rPr>
          <w:rFonts w:ascii="Arial" w:hAnsi="Arial" w:cs="Arial"/>
          <w:lang w:eastAsia="en-GB"/>
        </w:rPr>
        <w:t>dengaran berkurang, rematik</w:t>
      </w:r>
      <w:r w:rsidR="00887CEA" w:rsidRPr="001841C0">
        <w:rPr>
          <w:rFonts w:ascii="Arial" w:hAnsi="Arial" w:cs="Arial"/>
          <w:lang w:eastAsia="en-GB"/>
        </w:rPr>
        <w:t>, memar, bis</w:t>
      </w:r>
      <w:r w:rsidR="00FA7EEB">
        <w:rPr>
          <w:rFonts w:ascii="Arial" w:hAnsi="Arial" w:cs="Arial"/>
          <w:lang w:eastAsia="en-GB"/>
        </w:rPr>
        <w:t>ul dan luka bakar (Herbie</w:t>
      </w:r>
      <w:r w:rsidR="00073B58">
        <w:rPr>
          <w:rFonts w:ascii="Arial" w:hAnsi="Arial" w:cs="Arial"/>
          <w:lang w:eastAsia="en-GB"/>
        </w:rPr>
        <w:t>, 2015</w:t>
      </w:r>
      <w:r w:rsidR="00887CEA" w:rsidRPr="001841C0">
        <w:rPr>
          <w:rFonts w:ascii="Arial" w:hAnsi="Arial" w:cs="Arial"/>
          <w:lang w:eastAsia="en-GB"/>
        </w:rPr>
        <w:t>).</w:t>
      </w:r>
    </w:p>
    <w:p w:rsidR="0048723D" w:rsidRDefault="004E6CCF" w:rsidP="0048723D">
      <w:pPr>
        <w:pStyle w:val="ListParagraph"/>
        <w:tabs>
          <w:tab w:val="left" w:pos="851"/>
        </w:tabs>
        <w:ind w:left="0" w:right="0" w:firstLine="567"/>
        <w:jc w:val="both"/>
        <w:rPr>
          <w:rFonts w:ascii="Arial" w:hAnsi="Arial" w:cs="Arial"/>
          <w:szCs w:val="24"/>
        </w:rPr>
      </w:pPr>
      <w:r w:rsidRPr="001841C0">
        <w:rPr>
          <w:rFonts w:ascii="Arial" w:hAnsi="Arial" w:cs="Arial"/>
          <w:szCs w:val="24"/>
        </w:rPr>
        <w:t xml:space="preserve">Cara tradisional yang digunakan masyarakat adalah dengan menghaluskan </w:t>
      </w:r>
      <w:r w:rsidR="00073B58">
        <w:rPr>
          <w:rFonts w:ascii="Arial" w:hAnsi="Arial" w:cs="Arial"/>
          <w:szCs w:val="24"/>
        </w:rPr>
        <w:t xml:space="preserve">5 helai </w:t>
      </w:r>
      <w:r w:rsidRPr="001841C0">
        <w:rPr>
          <w:rFonts w:ascii="Arial" w:hAnsi="Arial" w:cs="Arial"/>
          <w:szCs w:val="24"/>
        </w:rPr>
        <w:t>daun tempuyung dan air peras</w:t>
      </w:r>
      <w:r w:rsidR="00073B58">
        <w:rPr>
          <w:rFonts w:ascii="Arial" w:hAnsi="Arial" w:cs="Arial"/>
          <w:szCs w:val="24"/>
        </w:rPr>
        <w:t>annya dig</w:t>
      </w:r>
      <w:r w:rsidR="00422BE3">
        <w:rPr>
          <w:rFonts w:ascii="Arial" w:hAnsi="Arial" w:cs="Arial"/>
          <w:szCs w:val="24"/>
        </w:rPr>
        <w:t xml:space="preserve">unakan untuk mengobati bisul </w:t>
      </w:r>
      <w:r w:rsidR="001D0F1D">
        <w:rPr>
          <w:rFonts w:ascii="Arial" w:hAnsi="Arial" w:cs="Arial"/>
          <w:szCs w:val="24"/>
        </w:rPr>
        <w:t>(Hariana, 2015).</w:t>
      </w:r>
    </w:p>
    <w:p w:rsidR="0048723D" w:rsidRDefault="0048723D" w:rsidP="0048723D">
      <w:pPr>
        <w:pStyle w:val="ListParagraph"/>
        <w:tabs>
          <w:tab w:val="left" w:pos="851"/>
        </w:tabs>
        <w:ind w:left="0" w:right="0" w:firstLine="567"/>
        <w:jc w:val="both"/>
        <w:rPr>
          <w:rFonts w:ascii="Arial" w:hAnsi="Arial" w:cs="Arial"/>
          <w:szCs w:val="24"/>
        </w:rPr>
      </w:pPr>
    </w:p>
    <w:p w:rsidR="0048723D" w:rsidRPr="0048723D" w:rsidRDefault="0048723D" w:rsidP="0048723D">
      <w:pPr>
        <w:pStyle w:val="ListParagraph"/>
        <w:tabs>
          <w:tab w:val="left" w:pos="851"/>
        </w:tabs>
        <w:ind w:left="0" w:right="0" w:firstLine="567"/>
        <w:jc w:val="both"/>
        <w:rPr>
          <w:rFonts w:ascii="Arial" w:hAnsi="Arial" w:cs="Arial"/>
          <w:lang w:eastAsia="en-GB"/>
        </w:rPr>
      </w:pPr>
    </w:p>
    <w:p w:rsidR="001D0F1D" w:rsidRDefault="004E6CCF" w:rsidP="007D5791">
      <w:pPr>
        <w:spacing w:line="480" w:lineRule="auto"/>
        <w:ind w:left="0" w:right="0"/>
        <w:jc w:val="both"/>
        <w:rPr>
          <w:rFonts w:ascii="Arial" w:hAnsi="Arial" w:cs="Arial"/>
          <w:b/>
          <w:sz w:val="24"/>
          <w:szCs w:val="24"/>
        </w:rPr>
      </w:pPr>
      <w:r w:rsidRPr="00DB04D2">
        <w:rPr>
          <w:rFonts w:ascii="Arial" w:hAnsi="Arial" w:cs="Arial"/>
          <w:b/>
          <w:sz w:val="24"/>
          <w:szCs w:val="24"/>
        </w:rPr>
        <w:t>A.</w:t>
      </w:r>
      <w:r w:rsidR="005B6CC6">
        <w:rPr>
          <w:rFonts w:ascii="Arial" w:hAnsi="Arial" w:cs="Arial"/>
          <w:b/>
          <w:sz w:val="24"/>
          <w:szCs w:val="24"/>
        </w:rPr>
        <w:t>5.</w:t>
      </w:r>
      <w:r w:rsidRPr="00DB04D2">
        <w:rPr>
          <w:rFonts w:ascii="Arial" w:hAnsi="Arial" w:cs="Arial"/>
          <w:b/>
          <w:sz w:val="24"/>
          <w:szCs w:val="24"/>
        </w:rPr>
        <w:tab/>
        <w:t>Ekstrak</w:t>
      </w:r>
    </w:p>
    <w:p w:rsidR="00300153" w:rsidRPr="001D0F1D" w:rsidRDefault="004E6CCF" w:rsidP="001D0F1D">
      <w:pPr>
        <w:ind w:left="0" w:right="0" w:firstLine="720"/>
        <w:jc w:val="both"/>
        <w:rPr>
          <w:rFonts w:ascii="Arial" w:hAnsi="Arial" w:cs="Arial"/>
          <w:b/>
          <w:sz w:val="24"/>
          <w:szCs w:val="24"/>
        </w:rPr>
      </w:pPr>
      <w:r w:rsidRPr="001841C0">
        <w:rPr>
          <w:rFonts w:ascii="Arial" w:hAnsi="Arial" w:cs="Arial"/>
          <w:szCs w:val="24"/>
        </w:rPr>
        <w:t xml:space="preserve">Menurut </w:t>
      </w:r>
      <w:r w:rsidR="00FA7EEB">
        <w:rPr>
          <w:rFonts w:ascii="Arial" w:hAnsi="Arial" w:cs="Arial"/>
          <w:szCs w:val="24"/>
        </w:rPr>
        <w:t>Farmakope Indonesia</w:t>
      </w:r>
      <w:r w:rsidRPr="001841C0">
        <w:rPr>
          <w:rFonts w:ascii="Arial" w:hAnsi="Arial" w:cs="Arial"/>
          <w:szCs w:val="24"/>
        </w:rPr>
        <w:t xml:space="preserve"> Edisi V </w:t>
      </w:r>
      <w:r w:rsidR="006F237D" w:rsidRPr="001841C0">
        <w:rPr>
          <w:rFonts w:ascii="Arial" w:hAnsi="Arial" w:cs="Arial"/>
          <w:szCs w:val="24"/>
        </w:rPr>
        <w:t xml:space="preserve">Ekstrak adalah sediaan pekat yang diperoleh dengan mengekstraksi zat aktif </w:t>
      </w:r>
      <w:r w:rsidR="00300153" w:rsidRPr="001841C0">
        <w:rPr>
          <w:rFonts w:ascii="Arial" w:hAnsi="Arial" w:cs="Arial"/>
          <w:szCs w:val="24"/>
        </w:rPr>
        <w:t xml:space="preserve">dari simplisia nabati atau simplisia hewani menggunakan pelarut yang sesuai, kemudian semua atau hampir semua pelarut diuapkan dan massa atau serbuk yang tersisa diperlakukan sedemikian hingga memenuhi baku yang telah ditetapkan. </w:t>
      </w:r>
    </w:p>
    <w:p w:rsidR="00300153" w:rsidRPr="001841C0" w:rsidRDefault="00300153" w:rsidP="00DB04D2">
      <w:pPr>
        <w:ind w:left="0" w:right="0"/>
        <w:jc w:val="both"/>
        <w:rPr>
          <w:rFonts w:ascii="Arial" w:hAnsi="Arial" w:cs="Arial"/>
          <w:szCs w:val="24"/>
        </w:rPr>
      </w:pPr>
      <w:r w:rsidRPr="001841C0">
        <w:rPr>
          <w:rFonts w:ascii="Arial" w:hAnsi="Arial" w:cs="Arial"/>
          <w:szCs w:val="24"/>
        </w:rPr>
        <w:tab/>
        <w:t>Maserasi adalah cara penyarian sederhana yang dilakukan dengan cara merendam simplisia di dalam cairan penyari yang cocok.</w:t>
      </w:r>
    </w:p>
    <w:p w:rsidR="00300153" w:rsidRPr="001841C0" w:rsidRDefault="00300153" w:rsidP="00DB04D2">
      <w:pPr>
        <w:ind w:left="0" w:right="0"/>
        <w:jc w:val="both"/>
        <w:rPr>
          <w:rFonts w:ascii="Arial" w:hAnsi="Arial" w:cs="Arial"/>
          <w:szCs w:val="24"/>
        </w:rPr>
      </w:pPr>
      <w:r w:rsidRPr="001841C0">
        <w:rPr>
          <w:rFonts w:ascii="Arial" w:hAnsi="Arial" w:cs="Arial"/>
          <w:szCs w:val="24"/>
        </w:rPr>
        <w:tab/>
        <w:t xml:space="preserve">Maserasi </w:t>
      </w:r>
      <w:r w:rsidR="002F51C9" w:rsidRPr="001841C0">
        <w:rPr>
          <w:rFonts w:ascii="Arial" w:hAnsi="Arial" w:cs="Arial"/>
          <w:szCs w:val="24"/>
        </w:rPr>
        <w:t>: kecuali dinyatakan lain, dilakukan dengan cara memasukkan 10 bagian simplisia atau campuran simplisia dengan derajat kehalusan yang cocok kedalam sebuah bejana tuangi 75 bagian cairan penyari, tutup, biarkan 5 hari terlindung dari cahaya sambil diaduk, serkai, peras, cuci ampas dengan cairan penyari secukupnya hingga diperoleh 100 bagian. Pindahkan kedalam bejana tertutup, biarkan ditempat sejuk, terlindung dari cahaya, selama 2 hari. Enap tuangkan atau saring.</w:t>
      </w:r>
    </w:p>
    <w:p w:rsidR="002F51C9" w:rsidRPr="001841C0" w:rsidRDefault="002F51C9" w:rsidP="00DB04D2">
      <w:pPr>
        <w:ind w:left="0" w:right="0"/>
        <w:jc w:val="both"/>
        <w:rPr>
          <w:rFonts w:ascii="Arial" w:hAnsi="Arial" w:cs="Arial"/>
          <w:szCs w:val="24"/>
        </w:rPr>
      </w:pPr>
      <w:r w:rsidRPr="001841C0">
        <w:rPr>
          <w:rFonts w:ascii="Arial" w:hAnsi="Arial" w:cs="Arial"/>
          <w:szCs w:val="24"/>
        </w:rPr>
        <w:tab/>
        <w:t>Perkolasi adalah cara penyarian simplisia cara mengalirkan cairan penyari melalui serbuk simplisia yang telah dibasahi dengan cairan penyari.</w:t>
      </w:r>
    </w:p>
    <w:p w:rsidR="000E2D0A" w:rsidRPr="00422BE3" w:rsidRDefault="002F51C9" w:rsidP="0048723D">
      <w:pPr>
        <w:spacing w:after="120"/>
        <w:ind w:left="0" w:right="0"/>
        <w:jc w:val="both"/>
        <w:rPr>
          <w:rFonts w:ascii="Arial" w:hAnsi="Arial" w:cs="Arial"/>
          <w:szCs w:val="24"/>
        </w:rPr>
      </w:pPr>
      <w:r w:rsidRPr="001841C0">
        <w:rPr>
          <w:rFonts w:ascii="Arial" w:hAnsi="Arial" w:cs="Arial"/>
          <w:szCs w:val="24"/>
        </w:rPr>
        <w:tab/>
        <w:t xml:space="preserve">Perkolasi : kecuali dinyatakan lain, dilakukan dengan cara basahi 10 bagian simplisia atau campuran simplisia dengan derajat halus yang cocok dengan 2,5 bagian sampai 5 bagian cairan penyari, masukkan kedalam bejana tertutup sekurang-kurangnya selama 3 jam. Pindahkan massa sedikit demi sedikit kedalam </w:t>
      </w:r>
      <w:r w:rsidR="00422BE3">
        <w:rPr>
          <w:rFonts w:ascii="Arial" w:hAnsi="Arial" w:cs="Arial"/>
          <w:szCs w:val="24"/>
        </w:rPr>
        <w:t>perkolator</w:t>
      </w:r>
      <w:r w:rsidRPr="001841C0">
        <w:rPr>
          <w:rFonts w:ascii="Arial" w:hAnsi="Arial" w:cs="Arial"/>
          <w:szCs w:val="24"/>
        </w:rPr>
        <w:t xml:space="preserve"> sambil tiap kali ditekan hati-hati, tuangi dengan cairan penyari secukupnya </w:t>
      </w:r>
      <w:r w:rsidR="00FE3FE0" w:rsidRPr="001841C0">
        <w:rPr>
          <w:rFonts w:ascii="Arial" w:hAnsi="Arial" w:cs="Arial"/>
          <w:szCs w:val="24"/>
        </w:rPr>
        <w:t>sampai cairan mulai menetes dan diatas simplisia masih terdapat se</w:t>
      </w:r>
      <w:r w:rsidR="00422BE3">
        <w:rPr>
          <w:rFonts w:ascii="Arial" w:hAnsi="Arial" w:cs="Arial"/>
          <w:szCs w:val="24"/>
        </w:rPr>
        <w:t>lapis cairan penyari, tutup perk</w:t>
      </w:r>
      <w:r w:rsidR="00FE3FE0" w:rsidRPr="001841C0">
        <w:rPr>
          <w:rFonts w:ascii="Arial" w:hAnsi="Arial" w:cs="Arial"/>
          <w:szCs w:val="24"/>
        </w:rPr>
        <w:t xml:space="preserve">olator, biarkan selama 24 jam. Biarkan cairan menetes dengan kecepatan 1 ml per menit, tamping perkolat hingga jika 500 perkolat yang keluar terakhir diuapkan, tidak meninggalkan sisa. Biarkan ditempat sejuk, terlindung dari cahaya. Enap </w:t>
      </w:r>
      <w:r w:rsidR="005B6CC6">
        <w:rPr>
          <w:rFonts w:ascii="Arial" w:hAnsi="Arial" w:cs="Arial"/>
          <w:szCs w:val="24"/>
        </w:rPr>
        <w:t>tuangkan atau saring.</w:t>
      </w:r>
    </w:p>
    <w:p w:rsidR="001D0F1D" w:rsidRPr="00DB04D2" w:rsidRDefault="005B6CC6" w:rsidP="005B6CC6">
      <w:pPr>
        <w:spacing w:line="480" w:lineRule="auto"/>
        <w:ind w:left="0" w:right="0"/>
        <w:jc w:val="both"/>
        <w:rPr>
          <w:rFonts w:ascii="Arial" w:hAnsi="Arial" w:cs="Arial"/>
          <w:b/>
          <w:sz w:val="24"/>
          <w:szCs w:val="24"/>
        </w:rPr>
      </w:pPr>
      <w:r>
        <w:rPr>
          <w:rFonts w:ascii="Arial" w:hAnsi="Arial" w:cs="Arial"/>
          <w:b/>
          <w:sz w:val="24"/>
          <w:szCs w:val="24"/>
        </w:rPr>
        <w:t>A.6.</w:t>
      </w:r>
      <w:r w:rsidR="00B33277" w:rsidRPr="00DB04D2">
        <w:rPr>
          <w:rFonts w:ascii="Arial" w:hAnsi="Arial" w:cs="Arial"/>
          <w:b/>
          <w:sz w:val="24"/>
          <w:szCs w:val="24"/>
        </w:rPr>
        <w:tab/>
        <w:t>Bakteri</w:t>
      </w:r>
    </w:p>
    <w:p w:rsidR="001D0F1D" w:rsidRDefault="00B33277" w:rsidP="007D5791">
      <w:pPr>
        <w:ind w:left="0" w:right="0" w:firstLine="720"/>
        <w:jc w:val="both"/>
        <w:rPr>
          <w:rFonts w:ascii="Arial" w:hAnsi="Arial" w:cs="Arial"/>
          <w:szCs w:val="24"/>
        </w:rPr>
      </w:pPr>
      <w:r w:rsidRPr="001841C0">
        <w:rPr>
          <w:rFonts w:ascii="Arial" w:hAnsi="Arial" w:cs="Arial"/>
          <w:szCs w:val="24"/>
        </w:rPr>
        <w:t>Nama bakteri berasal dari kata “bakterion” (bahasa Yunani) yang berarti tongkat dan batang. Bakteri adalah mikroorganisme prokariotik, bersel tunggal, berkembang biak dengan cara membelah diri dan hanya dapat dilihat dengan menggunakan mikroskop serta mempunyai bentuk dan susunan sel sederhana.</w:t>
      </w:r>
    </w:p>
    <w:p w:rsidR="00B33277" w:rsidRPr="001841C0" w:rsidRDefault="00B33277" w:rsidP="0048723D">
      <w:pPr>
        <w:ind w:left="720" w:right="0"/>
        <w:jc w:val="both"/>
        <w:rPr>
          <w:rFonts w:ascii="Arial" w:hAnsi="Arial" w:cs="Arial"/>
          <w:szCs w:val="24"/>
        </w:rPr>
      </w:pPr>
      <w:r w:rsidRPr="001841C0">
        <w:rPr>
          <w:rFonts w:ascii="Arial" w:hAnsi="Arial" w:cs="Arial"/>
          <w:szCs w:val="24"/>
        </w:rPr>
        <w:t xml:space="preserve">Berdasarkan </w:t>
      </w:r>
      <w:r w:rsidR="00ED39E4" w:rsidRPr="001841C0">
        <w:rPr>
          <w:rFonts w:ascii="Arial" w:hAnsi="Arial" w:cs="Arial"/>
          <w:szCs w:val="24"/>
        </w:rPr>
        <w:t>pewarnaan gram, bakteri dapat dikelompokkan menjadi dua bagian yaitu :</w:t>
      </w:r>
    </w:p>
    <w:p w:rsidR="00ED39E4" w:rsidRPr="001841C0" w:rsidRDefault="00ED39E4" w:rsidP="0056105E">
      <w:pPr>
        <w:pStyle w:val="ListParagraph"/>
        <w:numPr>
          <w:ilvl w:val="0"/>
          <w:numId w:val="6"/>
        </w:numPr>
        <w:ind w:right="0"/>
        <w:jc w:val="both"/>
        <w:rPr>
          <w:rFonts w:ascii="Arial" w:hAnsi="Arial" w:cs="Arial"/>
          <w:szCs w:val="24"/>
        </w:rPr>
      </w:pPr>
      <w:r w:rsidRPr="001841C0">
        <w:rPr>
          <w:rFonts w:ascii="Arial" w:hAnsi="Arial" w:cs="Arial"/>
          <w:szCs w:val="24"/>
        </w:rPr>
        <w:t xml:space="preserve">Bakteri </w:t>
      </w:r>
      <w:r w:rsidR="009F734F" w:rsidRPr="001841C0">
        <w:rPr>
          <w:rFonts w:ascii="Arial" w:hAnsi="Arial" w:cs="Arial"/>
          <w:szCs w:val="24"/>
        </w:rPr>
        <w:t>gram-</w:t>
      </w:r>
      <w:r w:rsidRPr="001841C0">
        <w:rPr>
          <w:rFonts w:ascii="Arial" w:hAnsi="Arial" w:cs="Arial"/>
          <w:szCs w:val="24"/>
        </w:rPr>
        <w:t>positif apabila mengalami pewarnaan gram maka pada akhir pewarnaan bakteri tampak ungu (violet).</w:t>
      </w:r>
    </w:p>
    <w:p w:rsidR="00ED39E4" w:rsidRPr="001841C0" w:rsidRDefault="00ED39E4" w:rsidP="00DB04D2">
      <w:pPr>
        <w:pStyle w:val="ListParagraph"/>
        <w:ind w:left="1080" w:right="0"/>
        <w:jc w:val="both"/>
        <w:rPr>
          <w:rFonts w:ascii="Arial" w:hAnsi="Arial" w:cs="Arial"/>
          <w:i/>
          <w:szCs w:val="24"/>
        </w:rPr>
      </w:pPr>
      <w:r w:rsidRPr="001841C0">
        <w:rPr>
          <w:rFonts w:ascii="Arial" w:hAnsi="Arial" w:cs="Arial"/>
          <w:szCs w:val="24"/>
        </w:rPr>
        <w:t>Contoh :</w:t>
      </w:r>
      <w:r w:rsidRPr="001841C0">
        <w:rPr>
          <w:rFonts w:ascii="Arial" w:hAnsi="Arial" w:cs="Arial"/>
          <w:i/>
          <w:szCs w:val="24"/>
        </w:rPr>
        <w:t>Staphylococcus</w:t>
      </w:r>
      <w:r w:rsidR="00776136">
        <w:rPr>
          <w:rFonts w:ascii="Arial" w:hAnsi="Arial" w:cs="Arial"/>
          <w:i/>
          <w:szCs w:val="24"/>
        </w:rPr>
        <w:t>aureus</w:t>
      </w:r>
      <w:r w:rsidRPr="001841C0">
        <w:rPr>
          <w:rFonts w:ascii="Arial" w:hAnsi="Arial" w:cs="Arial"/>
          <w:i/>
          <w:szCs w:val="24"/>
        </w:rPr>
        <w:t>, Clostridium botulinum, Clostridium</w:t>
      </w:r>
      <w:r w:rsidR="009F734F" w:rsidRPr="001841C0">
        <w:rPr>
          <w:rFonts w:ascii="Arial" w:hAnsi="Arial" w:cs="Arial"/>
          <w:i/>
          <w:szCs w:val="24"/>
        </w:rPr>
        <w:t xml:space="preserve"> tetani, Clostridium perfringens, Streptococcus mutans.</w:t>
      </w:r>
    </w:p>
    <w:p w:rsidR="009F734F" w:rsidRPr="001841C0" w:rsidRDefault="009F734F" w:rsidP="0056105E">
      <w:pPr>
        <w:pStyle w:val="ListParagraph"/>
        <w:numPr>
          <w:ilvl w:val="0"/>
          <w:numId w:val="6"/>
        </w:numPr>
        <w:ind w:right="0"/>
        <w:jc w:val="both"/>
        <w:rPr>
          <w:rFonts w:ascii="Arial" w:hAnsi="Arial" w:cs="Arial"/>
          <w:szCs w:val="24"/>
        </w:rPr>
      </w:pPr>
      <w:r w:rsidRPr="001841C0">
        <w:rPr>
          <w:rFonts w:ascii="Arial" w:hAnsi="Arial" w:cs="Arial"/>
          <w:szCs w:val="24"/>
        </w:rPr>
        <w:t>Bakteri gram-negatif, apabila mengalami pewarnaan gram maka pada akhir pewarnaan bakteri tampak mearah.</w:t>
      </w:r>
    </w:p>
    <w:p w:rsidR="009F734F" w:rsidRPr="001841C0" w:rsidRDefault="009F734F" w:rsidP="00DB04D2">
      <w:pPr>
        <w:pStyle w:val="ListParagraph"/>
        <w:ind w:left="1080" w:right="0"/>
        <w:jc w:val="both"/>
        <w:rPr>
          <w:rFonts w:ascii="Arial" w:hAnsi="Arial" w:cs="Arial"/>
          <w:i/>
          <w:szCs w:val="24"/>
        </w:rPr>
      </w:pPr>
      <w:r w:rsidRPr="001841C0">
        <w:rPr>
          <w:rFonts w:ascii="Arial" w:hAnsi="Arial" w:cs="Arial"/>
          <w:szCs w:val="24"/>
        </w:rPr>
        <w:t>Contoh :</w:t>
      </w:r>
      <w:r w:rsidRPr="001841C0">
        <w:rPr>
          <w:rFonts w:ascii="Arial" w:hAnsi="Arial" w:cs="Arial"/>
          <w:i/>
          <w:szCs w:val="24"/>
        </w:rPr>
        <w:t>Escherichia coli, Salmonella typhimorium, Shigella flexneri, Pseudomonas aeruginosa</w:t>
      </w:r>
    </w:p>
    <w:p w:rsidR="002D478A" w:rsidRPr="0048723D" w:rsidRDefault="009F734F" w:rsidP="0048723D">
      <w:pPr>
        <w:pStyle w:val="ListParagraph"/>
        <w:spacing w:after="120"/>
        <w:ind w:left="1077" w:right="0"/>
        <w:jc w:val="both"/>
        <w:rPr>
          <w:rFonts w:ascii="Arial" w:hAnsi="Arial" w:cs="Arial"/>
          <w:szCs w:val="24"/>
        </w:rPr>
      </w:pPr>
      <w:r w:rsidRPr="003C4112">
        <w:rPr>
          <w:rFonts w:ascii="Arial" w:hAnsi="Arial" w:cs="Arial"/>
          <w:szCs w:val="24"/>
        </w:rPr>
        <w:t>(</w:t>
      </w:r>
      <w:r w:rsidR="003C4112" w:rsidRPr="003C4112">
        <w:rPr>
          <w:rFonts w:ascii="Arial" w:hAnsi="Arial" w:cs="Arial"/>
          <w:szCs w:val="24"/>
        </w:rPr>
        <w:t>Harmita dan Radji, 1994</w:t>
      </w:r>
      <w:r w:rsidR="0048723D">
        <w:rPr>
          <w:rFonts w:ascii="Arial" w:hAnsi="Arial" w:cs="Arial"/>
          <w:szCs w:val="24"/>
        </w:rPr>
        <w:t>)</w:t>
      </w:r>
    </w:p>
    <w:p w:rsidR="001D0F1D" w:rsidRPr="001D0F1D" w:rsidRDefault="005B6CC6" w:rsidP="007D5791">
      <w:pPr>
        <w:spacing w:line="480" w:lineRule="auto"/>
        <w:ind w:left="0" w:right="0"/>
        <w:jc w:val="both"/>
        <w:rPr>
          <w:rFonts w:ascii="Arial" w:hAnsi="Arial" w:cs="Arial"/>
          <w:b/>
          <w:sz w:val="24"/>
          <w:szCs w:val="24"/>
        </w:rPr>
      </w:pPr>
      <w:r>
        <w:rPr>
          <w:rFonts w:ascii="Arial" w:hAnsi="Arial" w:cs="Arial"/>
          <w:b/>
          <w:sz w:val="24"/>
          <w:szCs w:val="24"/>
        </w:rPr>
        <w:t>A.6</w:t>
      </w:r>
      <w:r w:rsidR="00CC416C" w:rsidRPr="0005441A">
        <w:rPr>
          <w:rFonts w:ascii="Arial" w:hAnsi="Arial" w:cs="Arial"/>
          <w:b/>
          <w:sz w:val="24"/>
          <w:szCs w:val="24"/>
        </w:rPr>
        <w:t>.1</w:t>
      </w:r>
      <w:r w:rsidR="00CC416C" w:rsidRPr="0005441A">
        <w:rPr>
          <w:rFonts w:ascii="Arial" w:hAnsi="Arial" w:cs="Arial"/>
          <w:b/>
          <w:sz w:val="24"/>
          <w:szCs w:val="24"/>
        </w:rPr>
        <w:tab/>
        <w:t>Bentuk Bakteri</w:t>
      </w:r>
    </w:p>
    <w:p w:rsidR="00CC416C" w:rsidRPr="001841C0" w:rsidRDefault="00CC416C" w:rsidP="00DB04D2">
      <w:pPr>
        <w:ind w:left="0" w:right="0"/>
        <w:jc w:val="both"/>
        <w:rPr>
          <w:rFonts w:ascii="Arial" w:hAnsi="Arial" w:cs="Arial"/>
          <w:szCs w:val="24"/>
        </w:rPr>
      </w:pPr>
      <w:r w:rsidRPr="001841C0">
        <w:rPr>
          <w:rFonts w:ascii="Arial" w:hAnsi="Arial" w:cs="Arial"/>
          <w:b/>
          <w:szCs w:val="24"/>
        </w:rPr>
        <w:tab/>
      </w:r>
      <w:r w:rsidRPr="001841C0">
        <w:rPr>
          <w:rFonts w:ascii="Arial" w:hAnsi="Arial" w:cs="Arial"/>
          <w:szCs w:val="24"/>
        </w:rPr>
        <w:t>Berdasarkan morfologinya, bakteri dapat dibagi dalam tiga bentuk utama.</w:t>
      </w:r>
    </w:p>
    <w:p w:rsidR="00CC416C" w:rsidRPr="001841C0" w:rsidRDefault="00CC416C" w:rsidP="0056105E">
      <w:pPr>
        <w:pStyle w:val="ListParagraph"/>
        <w:numPr>
          <w:ilvl w:val="0"/>
          <w:numId w:val="7"/>
        </w:numPr>
        <w:ind w:right="0"/>
        <w:jc w:val="both"/>
        <w:rPr>
          <w:rFonts w:ascii="Arial" w:hAnsi="Arial" w:cs="Arial"/>
          <w:szCs w:val="24"/>
        </w:rPr>
      </w:pPr>
      <w:r w:rsidRPr="001841C0">
        <w:rPr>
          <w:rFonts w:ascii="Arial" w:hAnsi="Arial" w:cs="Arial"/>
          <w:szCs w:val="24"/>
        </w:rPr>
        <w:t>Bentuk bulat (kokus)</w:t>
      </w:r>
    </w:p>
    <w:p w:rsidR="00CC416C" w:rsidRPr="001841C0" w:rsidRDefault="00CC416C" w:rsidP="00DB04D2">
      <w:pPr>
        <w:pStyle w:val="ListParagraph"/>
        <w:ind w:right="0"/>
        <w:jc w:val="both"/>
        <w:rPr>
          <w:rFonts w:ascii="Arial" w:hAnsi="Arial" w:cs="Arial"/>
          <w:szCs w:val="24"/>
        </w:rPr>
      </w:pPr>
      <w:r w:rsidRPr="001841C0">
        <w:rPr>
          <w:rFonts w:ascii="Arial" w:hAnsi="Arial" w:cs="Arial"/>
          <w:szCs w:val="24"/>
        </w:rPr>
        <w:t>Bentuk kokus adalah bakteri yang bentuknya seperti bola-bola kecil baik tunggal maupun berkelompok.</w:t>
      </w:r>
    </w:p>
    <w:p w:rsidR="00CC416C" w:rsidRPr="001841C0" w:rsidRDefault="00CC416C" w:rsidP="00DB04D2">
      <w:pPr>
        <w:pStyle w:val="ListParagraph"/>
        <w:ind w:right="0"/>
        <w:jc w:val="both"/>
        <w:rPr>
          <w:rFonts w:ascii="Arial" w:hAnsi="Arial" w:cs="Arial"/>
          <w:szCs w:val="24"/>
        </w:rPr>
      </w:pPr>
      <w:r w:rsidRPr="001841C0">
        <w:rPr>
          <w:rFonts w:ascii="Arial" w:hAnsi="Arial" w:cs="Arial"/>
          <w:szCs w:val="24"/>
        </w:rPr>
        <w:t>Bentuk kokus dapat digolongkan sebagai berikut:</w:t>
      </w:r>
    </w:p>
    <w:p w:rsidR="00CC416C" w:rsidRPr="001841C0" w:rsidRDefault="00CC416C" w:rsidP="0056105E">
      <w:pPr>
        <w:pStyle w:val="ListParagraph"/>
        <w:numPr>
          <w:ilvl w:val="0"/>
          <w:numId w:val="8"/>
        </w:numPr>
        <w:ind w:right="0"/>
        <w:jc w:val="both"/>
        <w:rPr>
          <w:rFonts w:ascii="Arial" w:hAnsi="Arial" w:cs="Arial"/>
          <w:szCs w:val="24"/>
        </w:rPr>
      </w:pPr>
      <w:r w:rsidRPr="001841C0">
        <w:rPr>
          <w:rFonts w:ascii="Arial" w:hAnsi="Arial" w:cs="Arial"/>
          <w:szCs w:val="24"/>
        </w:rPr>
        <w:t>Mikrokokus</w:t>
      </w:r>
      <w:r w:rsidRPr="001841C0">
        <w:rPr>
          <w:rFonts w:ascii="Arial" w:hAnsi="Arial" w:cs="Arial"/>
          <w:szCs w:val="24"/>
        </w:rPr>
        <w:tab/>
        <w:t>: bulat tunggal (single)</w:t>
      </w:r>
    </w:p>
    <w:p w:rsidR="00CC416C" w:rsidRPr="001841C0" w:rsidRDefault="00CC416C" w:rsidP="0056105E">
      <w:pPr>
        <w:pStyle w:val="ListParagraph"/>
        <w:numPr>
          <w:ilvl w:val="0"/>
          <w:numId w:val="8"/>
        </w:numPr>
        <w:ind w:right="0"/>
        <w:jc w:val="both"/>
        <w:rPr>
          <w:rFonts w:ascii="Arial" w:hAnsi="Arial" w:cs="Arial"/>
          <w:szCs w:val="24"/>
        </w:rPr>
      </w:pPr>
      <w:r w:rsidRPr="001841C0">
        <w:rPr>
          <w:rFonts w:ascii="Arial" w:hAnsi="Arial" w:cs="Arial"/>
          <w:szCs w:val="24"/>
        </w:rPr>
        <w:t xml:space="preserve">Diplokokus </w:t>
      </w:r>
      <w:r w:rsidRPr="001841C0">
        <w:rPr>
          <w:rFonts w:ascii="Arial" w:hAnsi="Arial" w:cs="Arial"/>
          <w:szCs w:val="24"/>
        </w:rPr>
        <w:tab/>
        <w:t xml:space="preserve">: bulat berpasangan dua-dua </w:t>
      </w:r>
    </w:p>
    <w:p w:rsidR="00CC416C" w:rsidRPr="001841C0" w:rsidRDefault="00CC416C" w:rsidP="0056105E">
      <w:pPr>
        <w:pStyle w:val="ListParagraph"/>
        <w:numPr>
          <w:ilvl w:val="0"/>
          <w:numId w:val="8"/>
        </w:numPr>
        <w:ind w:right="0"/>
        <w:jc w:val="both"/>
        <w:rPr>
          <w:rFonts w:ascii="Arial" w:hAnsi="Arial" w:cs="Arial"/>
          <w:szCs w:val="24"/>
        </w:rPr>
      </w:pPr>
      <w:r w:rsidRPr="001841C0">
        <w:rPr>
          <w:rFonts w:ascii="Arial" w:hAnsi="Arial" w:cs="Arial"/>
          <w:szCs w:val="24"/>
        </w:rPr>
        <w:t>Tetrade</w:t>
      </w:r>
      <w:r w:rsidRPr="001841C0">
        <w:rPr>
          <w:rFonts w:ascii="Arial" w:hAnsi="Arial" w:cs="Arial"/>
          <w:szCs w:val="24"/>
        </w:rPr>
        <w:tab/>
      </w:r>
      <w:r w:rsidRPr="001841C0">
        <w:rPr>
          <w:rFonts w:ascii="Arial" w:hAnsi="Arial" w:cs="Arial"/>
          <w:szCs w:val="24"/>
        </w:rPr>
        <w:tab/>
        <w:t>: bulat tersusun rapi dalam empat sel</w:t>
      </w:r>
    </w:p>
    <w:p w:rsidR="00E9156B" w:rsidRDefault="00CC416C" w:rsidP="0056105E">
      <w:pPr>
        <w:pStyle w:val="ListParagraph"/>
        <w:numPr>
          <w:ilvl w:val="0"/>
          <w:numId w:val="8"/>
        </w:numPr>
        <w:ind w:right="0"/>
        <w:jc w:val="both"/>
        <w:rPr>
          <w:rFonts w:ascii="Arial" w:hAnsi="Arial" w:cs="Arial"/>
          <w:szCs w:val="24"/>
        </w:rPr>
      </w:pPr>
      <w:r w:rsidRPr="001841C0">
        <w:rPr>
          <w:rFonts w:ascii="Arial" w:hAnsi="Arial" w:cs="Arial"/>
          <w:szCs w:val="24"/>
        </w:rPr>
        <w:t>Sarsina</w:t>
      </w:r>
      <w:r w:rsidRPr="001841C0">
        <w:rPr>
          <w:rFonts w:ascii="Arial" w:hAnsi="Arial" w:cs="Arial"/>
          <w:szCs w:val="24"/>
        </w:rPr>
        <w:tab/>
      </w:r>
      <w:r w:rsidRPr="001841C0">
        <w:rPr>
          <w:rFonts w:ascii="Arial" w:hAnsi="Arial" w:cs="Arial"/>
          <w:szCs w:val="24"/>
        </w:rPr>
        <w:tab/>
        <w:t xml:space="preserve">: bulat kelompok delapan sel yang tersusun rapi </w:t>
      </w:r>
    </w:p>
    <w:p w:rsidR="00CC416C" w:rsidRPr="001841C0" w:rsidRDefault="00CC416C" w:rsidP="00E9156B">
      <w:pPr>
        <w:pStyle w:val="ListParagraph"/>
        <w:ind w:left="2520" w:right="0" w:firstLine="360"/>
        <w:jc w:val="both"/>
        <w:rPr>
          <w:rFonts w:ascii="Arial" w:hAnsi="Arial" w:cs="Arial"/>
          <w:szCs w:val="24"/>
        </w:rPr>
      </w:pPr>
      <w:r w:rsidRPr="001841C0">
        <w:rPr>
          <w:rFonts w:ascii="Arial" w:hAnsi="Arial" w:cs="Arial"/>
          <w:szCs w:val="24"/>
        </w:rPr>
        <w:t>dalam bentuk kubus.</w:t>
      </w:r>
    </w:p>
    <w:p w:rsidR="00CC416C" w:rsidRPr="001841C0" w:rsidRDefault="00CC416C" w:rsidP="0056105E">
      <w:pPr>
        <w:pStyle w:val="ListParagraph"/>
        <w:numPr>
          <w:ilvl w:val="0"/>
          <w:numId w:val="8"/>
        </w:numPr>
        <w:ind w:right="0"/>
        <w:jc w:val="both"/>
        <w:rPr>
          <w:rFonts w:ascii="Arial" w:hAnsi="Arial" w:cs="Arial"/>
          <w:szCs w:val="24"/>
        </w:rPr>
      </w:pPr>
      <w:r w:rsidRPr="001841C0">
        <w:rPr>
          <w:rFonts w:ascii="Arial" w:hAnsi="Arial" w:cs="Arial"/>
          <w:szCs w:val="24"/>
        </w:rPr>
        <w:t>Streptokokus</w:t>
      </w:r>
      <w:r w:rsidRPr="001841C0">
        <w:rPr>
          <w:rFonts w:ascii="Arial" w:hAnsi="Arial" w:cs="Arial"/>
          <w:szCs w:val="24"/>
        </w:rPr>
        <w:tab/>
        <w:t>: bulat bergandengan seperti rantai</w:t>
      </w:r>
    </w:p>
    <w:p w:rsidR="00CC416C" w:rsidRPr="001841C0" w:rsidRDefault="00CC416C" w:rsidP="0056105E">
      <w:pPr>
        <w:pStyle w:val="ListParagraph"/>
        <w:numPr>
          <w:ilvl w:val="0"/>
          <w:numId w:val="8"/>
        </w:numPr>
        <w:ind w:right="0"/>
        <w:jc w:val="both"/>
        <w:rPr>
          <w:rFonts w:ascii="Arial" w:hAnsi="Arial" w:cs="Arial"/>
          <w:szCs w:val="24"/>
        </w:rPr>
      </w:pPr>
      <w:r w:rsidRPr="001841C0">
        <w:rPr>
          <w:rFonts w:ascii="Arial" w:hAnsi="Arial" w:cs="Arial"/>
          <w:szCs w:val="24"/>
        </w:rPr>
        <w:t>Stafilokokus</w:t>
      </w:r>
      <w:r w:rsidRPr="001841C0">
        <w:rPr>
          <w:rFonts w:ascii="Arial" w:hAnsi="Arial" w:cs="Arial"/>
          <w:szCs w:val="24"/>
        </w:rPr>
        <w:tab/>
        <w:t>: bergerombol tak teratur seperti untaian anggur.</w:t>
      </w:r>
    </w:p>
    <w:p w:rsidR="00CC416C" w:rsidRPr="001841C0" w:rsidRDefault="00CC416C" w:rsidP="0056105E">
      <w:pPr>
        <w:pStyle w:val="ListParagraph"/>
        <w:numPr>
          <w:ilvl w:val="0"/>
          <w:numId w:val="7"/>
        </w:numPr>
        <w:ind w:right="0"/>
        <w:jc w:val="both"/>
        <w:rPr>
          <w:rFonts w:ascii="Arial" w:hAnsi="Arial" w:cs="Arial"/>
          <w:szCs w:val="24"/>
        </w:rPr>
      </w:pPr>
      <w:r w:rsidRPr="001841C0">
        <w:rPr>
          <w:rFonts w:ascii="Arial" w:hAnsi="Arial" w:cs="Arial"/>
          <w:szCs w:val="24"/>
        </w:rPr>
        <w:t xml:space="preserve">Bentuk </w:t>
      </w:r>
      <w:r w:rsidR="00EA744D" w:rsidRPr="001841C0">
        <w:rPr>
          <w:rFonts w:ascii="Arial" w:hAnsi="Arial" w:cs="Arial"/>
          <w:szCs w:val="24"/>
        </w:rPr>
        <w:t>Basilus</w:t>
      </w:r>
      <w:r w:rsidRPr="001841C0">
        <w:rPr>
          <w:rFonts w:ascii="Arial" w:hAnsi="Arial" w:cs="Arial"/>
          <w:szCs w:val="24"/>
        </w:rPr>
        <w:t xml:space="preserve"> (</w:t>
      </w:r>
      <w:r w:rsidR="00EA744D">
        <w:rPr>
          <w:rFonts w:ascii="Arial" w:hAnsi="Arial" w:cs="Arial"/>
          <w:szCs w:val="24"/>
        </w:rPr>
        <w:t>batang</w:t>
      </w:r>
      <w:r w:rsidRPr="001841C0">
        <w:rPr>
          <w:rFonts w:ascii="Arial" w:hAnsi="Arial" w:cs="Arial"/>
          <w:szCs w:val="24"/>
        </w:rPr>
        <w:t>)</w:t>
      </w:r>
    </w:p>
    <w:p w:rsidR="00CC416C" w:rsidRPr="001841C0" w:rsidRDefault="006A60BC" w:rsidP="00DB04D2">
      <w:pPr>
        <w:pStyle w:val="ListParagraph"/>
        <w:ind w:right="0"/>
        <w:jc w:val="both"/>
        <w:rPr>
          <w:rFonts w:ascii="Arial" w:hAnsi="Arial" w:cs="Arial"/>
          <w:szCs w:val="24"/>
        </w:rPr>
      </w:pPr>
      <w:r w:rsidRPr="001841C0">
        <w:rPr>
          <w:rFonts w:ascii="Arial" w:hAnsi="Arial" w:cs="Arial"/>
          <w:szCs w:val="24"/>
        </w:rPr>
        <w:t>Bentuk basil adalah bakteri yang bentuknya seperti batang dengan panjang bervariasi.</w:t>
      </w:r>
    </w:p>
    <w:p w:rsidR="006A60BC" w:rsidRPr="001841C0" w:rsidRDefault="006A60BC" w:rsidP="00DB04D2">
      <w:pPr>
        <w:pStyle w:val="ListParagraph"/>
        <w:ind w:right="0"/>
        <w:jc w:val="both"/>
        <w:rPr>
          <w:rFonts w:ascii="Arial" w:hAnsi="Arial" w:cs="Arial"/>
          <w:szCs w:val="24"/>
        </w:rPr>
      </w:pPr>
      <w:r w:rsidRPr="001841C0">
        <w:rPr>
          <w:rFonts w:ascii="Arial" w:hAnsi="Arial" w:cs="Arial"/>
          <w:szCs w:val="24"/>
        </w:rPr>
        <w:t>Bentuk basil dapat digolongkan sebagai berikut :</w:t>
      </w:r>
    </w:p>
    <w:p w:rsidR="006A60BC" w:rsidRPr="001841C0" w:rsidRDefault="006A60BC" w:rsidP="0056105E">
      <w:pPr>
        <w:pStyle w:val="ListParagraph"/>
        <w:numPr>
          <w:ilvl w:val="0"/>
          <w:numId w:val="9"/>
        </w:numPr>
        <w:ind w:right="0"/>
        <w:jc w:val="both"/>
        <w:rPr>
          <w:rFonts w:ascii="Arial" w:hAnsi="Arial" w:cs="Arial"/>
          <w:szCs w:val="24"/>
        </w:rPr>
      </w:pPr>
      <w:r w:rsidRPr="001841C0">
        <w:rPr>
          <w:rFonts w:ascii="Arial" w:hAnsi="Arial" w:cs="Arial"/>
          <w:szCs w:val="24"/>
        </w:rPr>
        <w:t>Kokobasilus</w:t>
      </w:r>
      <w:r w:rsidRPr="001841C0">
        <w:rPr>
          <w:rFonts w:ascii="Arial" w:hAnsi="Arial" w:cs="Arial"/>
          <w:szCs w:val="24"/>
        </w:rPr>
        <w:tab/>
        <w:t xml:space="preserve">: batang yang sangat </w:t>
      </w:r>
      <w:r w:rsidR="001D785C" w:rsidRPr="001841C0">
        <w:rPr>
          <w:rFonts w:ascii="Arial" w:hAnsi="Arial" w:cs="Arial"/>
          <w:szCs w:val="24"/>
        </w:rPr>
        <w:t>pendek menyerupai kokus</w:t>
      </w:r>
    </w:p>
    <w:p w:rsidR="001D785C" w:rsidRPr="001841C0" w:rsidRDefault="001D785C" w:rsidP="0056105E">
      <w:pPr>
        <w:pStyle w:val="ListParagraph"/>
        <w:numPr>
          <w:ilvl w:val="0"/>
          <w:numId w:val="9"/>
        </w:numPr>
        <w:ind w:right="0"/>
        <w:jc w:val="both"/>
        <w:rPr>
          <w:rFonts w:ascii="Arial" w:hAnsi="Arial" w:cs="Arial"/>
          <w:szCs w:val="24"/>
        </w:rPr>
      </w:pPr>
      <w:r w:rsidRPr="001841C0">
        <w:rPr>
          <w:rFonts w:ascii="Arial" w:hAnsi="Arial" w:cs="Arial"/>
          <w:szCs w:val="24"/>
        </w:rPr>
        <w:t>Fusiformis</w:t>
      </w:r>
      <w:r w:rsidRPr="001841C0">
        <w:rPr>
          <w:rFonts w:ascii="Arial" w:hAnsi="Arial" w:cs="Arial"/>
          <w:szCs w:val="24"/>
        </w:rPr>
        <w:tab/>
      </w:r>
      <w:r w:rsidRPr="001841C0">
        <w:rPr>
          <w:rFonts w:ascii="Arial" w:hAnsi="Arial" w:cs="Arial"/>
          <w:szCs w:val="24"/>
        </w:rPr>
        <w:tab/>
        <w:t>: batang yang kedua ujungnya meruncing.</w:t>
      </w:r>
    </w:p>
    <w:p w:rsidR="001D785C" w:rsidRPr="001841C0" w:rsidRDefault="001D785C" w:rsidP="0056105E">
      <w:pPr>
        <w:pStyle w:val="ListParagraph"/>
        <w:numPr>
          <w:ilvl w:val="0"/>
          <w:numId w:val="9"/>
        </w:numPr>
        <w:ind w:right="0"/>
        <w:jc w:val="both"/>
        <w:rPr>
          <w:rFonts w:ascii="Arial" w:hAnsi="Arial" w:cs="Arial"/>
          <w:szCs w:val="24"/>
        </w:rPr>
      </w:pPr>
      <w:r w:rsidRPr="001841C0">
        <w:rPr>
          <w:rFonts w:ascii="Arial" w:hAnsi="Arial" w:cs="Arial"/>
          <w:szCs w:val="24"/>
        </w:rPr>
        <w:t>Streptobasilus</w:t>
      </w:r>
      <w:r w:rsidRPr="001841C0">
        <w:rPr>
          <w:rFonts w:ascii="Arial" w:hAnsi="Arial" w:cs="Arial"/>
          <w:szCs w:val="24"/>
        </w:rPr>
        <w:tab/>
        <w:t>: batang yang sel-sel bergandengan membentuk suatu filament</w:t>
      </w:r>
    </w:p>
    <w:p w:rsidR="001D785C" w:rsidRPr="001841C0" w:rsidRDefault="001D785C" w:rsidP="0056105E">
      <w:pPr>
        <w:pStyle w:val="ListParagraph"/>
        <w:numPr>
          <w:ilvl w:val="0"/>
          <w:numId w:val="7"/>
        </w:numPr>
        <w:ind w:right="0"/>
        <w:jc w:val="both"/>
        <w:rPr>
          <w:rFonts w:ascii="Arial" w:hAnsi="Arial" w:cs="Arial"/>
          <w:szCs w:val="24"/>
        </w:rPr>
      </w:pPr>
      <w:r w:rsidRPr="001841C0">
        <w:rPr>
          <w:rFonts w:ascii="Arial" w:hAnsi="Arial" w:cs="Arial"/>
          <w:szCs w:val="24"/>
        </w:rPr>
        <w:t>Bentuk Spiral</w:t>
      </w:r>
    </w:p>
    <w:p w:rsidR="001D785C" w:rsidRPr="001841C0" w:rsidRDefault="001D785C" w:rsidP="00DB04D2">
      <w:pPr>
        <w:pStyle w:val="ListParagraph"/>
        <w:ind w:right="0"/>
        <w:jc w:val="both"/>
        <w:rPr>
          <w:rFonts w:ascii="Arial" w:hAnsi="Arial" w:cs="Arial"/>
          <w:szCs w:val="24"/>
        </w:rPr>
      </w:pPr>
      <w:r w:rsidRPr="001841C0">
        <w:rPr>
          <w:rFonts w:ascii="Arial" w:hAnsi="Arial" w:cs="Arial"/>
          <w:szCs w:val="24"/>
        </w:rPr>
        <w:t>Bentuk spiral adalah bakteri yang berbentuk lengkung.</w:t>
      </w:r>
    </w:p>
    <w:p w:rsidR="001D785C" w:rsidRPr="001841C0" w:rsidRDefault="001D785C" w:rsidP="00DB04D2">
      <w:pPr>
        <w:pStyle w:val="ListParagraph"/>
        <w:ind w:right="0"/>
        <w:jc w:val="both"/>
        <w:rPr>
          <w:rFonts w:ascii="Arial" w:hAnsi="Arial" w:cs="Arial"/>
          <w:szCs w:val="24"/>
        </w:rPr>
      </w:pPr>
      <w:r w:rsidRPr="001841C0">
        <w:rPr>
          <w:rFonts w:ascii="Arial" w:hAnsi="Arial" w:cs="Arial"/>
          <w:szCs w:val="24"/>
        </w:rPr>
        <w:t>Bentuk spiral dapat digolongkan sebagai berikut :</w:t>
      </w:r>
    </w:p>
    <w:p w:rsidR="001D785C" w:rsidRPr="001841C0" w:rsidRDefault="001D785C" w:rsidP="0056105E">
      <w:pPr>
        <w:pStyle w:val="ListParagraph"/>
        <w:numPr>
          <w:ilvl w:val="0"/>
          <w:numId w:val="10"/>
        </w:numPr>
        <w:ind w:right="0"/>
        <w:jc w:val="both"/>
        <w:rPr>
          <w:rFonts w:ascii="Arial" w:hAnsi="Arial" w:cs="Arial"/>
          <w:szCs w:val="24"/>
        </w:rPr>
      </w:pPr>
      <w:r w:rsidRPr="001841C0">
        <w:rPr>
          <w:rFonts w:ascii="Arial" w:hAnsi="Arial" w:cs="Arial"/>
          <w:szCs w:val="24"/>
        </w:rPr>
        <w:t>Vibrio</w:t>
      </w:r>
      <w:r w:rsidRPr="001841C0">
        <w:rPr>
          <w:rFonts w:ascii="Arial" w:hAnsi="Arial" w:cs="Arial"/>
          <w:szCs w:val="24"/>
        </w:rPr>
        <w:tab/>
      </w:r>
      <w:r w:rsidRPr="001841C0">
        <w:rPr>
          <w:rFonts w:ascii="Arial" w:hAnsi="Arial" w:cs="Arial"/>
          <w:szCs w:val="24"/>
        </w:rPr>
        <w:tab/>
        <w:t>: bakteri yang mempunyai bentuk koma</w:t>
      </w:r>
    </w:p>
    <w:p w:rsidR="00E9156B" w:rsidRDefault="001D785C" w:rsidP="0056105E">
      <w:pPr>
        <w:pStyle w:val="ListParagraph"/>
        <w:numPr>
          <w:ilvl w:val="0"/>
          <w:numId w:val="10"/>
        </w:numPr>
        <w:ind w:right="0"/>
        <w:jc w:val="both"/>
        <w:rPr>
          <w:rFonts w:ascii="Arial" w:hAnsi="Arial" w:cs="Arial"/>
          <w:szCs w:val="24"/>
        </w:rPr>
      </w:pPr>
      <w:r w:rsidRPr="001841C0">
        <w:rPr>
          <w:rFonts w:ascii="Arial" w:hAnsi="Arial" w:cs="Arial"/>
          <w:szCs w:val="24"/>
        </w:rPr>
        <w:t>Spirilum</w:t>
      </w:r>
      <w:r w:rsidRPr="001841C0">
        <w:rPr>
          <w:rFonts w:ascii="Arial" w:hAnsi="Arial" w:cs="Arial"/>
          <w:szCs w:val="24"/>
        </w:rPr>
        <w:tab/>
      </w:r>
      <w:r w:rsidRPr="001841C0">
        <w:rPr>
          <w:rFonts w:ascii="Arial" w:hAnsi="Arial" w:cs="Arial"/>
          <w:szCs w:val="24"/>
        </w:rPr>
        <w:tab/>
        <w:t xml:space="preserve">: bakteri yang berbentuk spiral kasar dan kaku, tidak </w:t>
      </w:r>
    </w:p>
    <w:p w:rsidR="001D785C" w:rsidRPr="001841C0" w:rsidRDefault="001D785C" w:rsidP="00E9156B">
      <w:pPr>
        <w:pStyle w:val="ListParagraph"/>
        <w:ind w:left="2520" w:right="0" w:firstLine="360"/>
        <w:jc w:val="both"/>
        <w:rPr>
          <w:rFonts w:ascii="Arial" w:hAnsi="Arial" w:cs="Arial"/>
          <w:szCs w:val="24"/>
        </w:rPr>
      </w:pPr>
      <w:r w:rsidRPr="001841C0">
        <w:rPr>
          <w:rFonts w:ascii="Arial" w:hAnsi="Arial" w:cs="Arial"/>
          <w:szCs w:val="24"/>
        </w:rPr>
        <w:t>fleksibel dan dapat bergerak dengan flagel</w:t>
      </w:r>
    </w:p>
    <w:p w:rsidR="001D785C" w:rsidRPr="001841C0" w:rsidRDefault="001D785C" w:rsidP="0056105E">
      <w:pPr>
        <w:pStyle w:val="ListParagraph"/>
        <w:numPr>
          <w:ilvl w:val="0"/>
          <w:numId w:val="10"/>
        </w:numPr>
        <w:ind w:right="0"/>
        <w:jc w:val="both"/>
        <w:rPr>
          <w:rFonts w:ascii="Arial" w:hAnsi="Arial" w:cs="Arial"/>
          <w:szCs w:val="24"/>
        </w:rPr>
      </w:pPr>
      <w:r w:rsidRPr="001841C0">
        <w:rPr>
          <w:rFonts w:ascii="Arial" w:hAnsi="Arial" w:cs="Arial"/>
          <w:szCs w:val="24"/>
        </w:rPr>
        <w:t>Spirokhaeta</w:t>
      </w:r>
      <w:r w:rsidRPr="001841C0">
        <w:rPr>
          <w:rFonts w:ascii="Arial" w:hAnsi="Arial" w:cs="Arial"/>
          <w:szCs w:val="24"/>
        </w:rPr>
        <w:tab/>
        <w:t>: bakteri yang berbentuk spiral halus.</w:t>
      </w:r>
    </w:p>
    <w:p w:rsidR="00887CEA" w:rsidRDefault="001D785C" w:rsidP="000E2D0A">
      <w:pPr>
        <w:pStyle w:val="ListParagraph"/>
        <w:spacing w:after="120"/>
        <w:ind w:left="1077" w:right="0"/>
        <w:jc w:val="both"/>
        <w:rPr>
          <w:rFonts w:ascii="Arial" w:hAnsi="Arial" w:cs="Arial"/>
          <w:szCs w:val="24"/>
        </w:rPr>
      </w:pPr>
      <w:r w:rsidRPr="001841C0">
        <w:rPr>
          <w:rFonts w:ascii="Arial" w:hAnsi="Arial" w:cs="Arial"/>
          <w:szCs w:val="24"/>
        </w:rPr>
        <w:t>(</w:t>
      </w:r>
      <w:r w:rsidR="00B81DDF">
        <w:rPr>
          <w:rFonts w:ascii="Arial" w:hAnsi="Arial" w:cs="Arial"/>
          <w:szCs w:val="24"/>
        </w:rPr>
        <w:t>Pratiwi, 2008</w:t>
      </w:r>
      <w:r w:rsidR="000E2D0A">
        <w:rPr>
          <w:rFonts w:ascii="Arial" w:hAnsi="Arial" w:cs="Arial"/>
          <w:szCs w:val="24"/>
        </w:rPr>
        <w:t>)</w:t>
      </w:r>
    </w:p>
    <w:p w:rsidR="000E2D0A" w:rsidRPr="000E2D0A" w:rsidRDefault="000E2D0A" w:rsidP="000E2D0A">
      <w:pPr>
        <w:pStyle w:val="ListParagraph"/>
        <w:spacing w:after="120"/>
        <w:ind w:left="1077" w:right="0"/>
        <w:jc w:val="both"/>
        <w:rPr>
          <w:rFonts w:ascii="Arial" w:hAnsi="Arial" w:cs="Arial"/>
          <w:szCs w:val="24"/>
        </w:rPr>
      </w:pPr>
    </w:p>
    <w:p w:rsidR="0005441A" w:rsidRPr="0005441A" w:rsidRDefault="005B6CC6" w:rsidP="007D5791">
      <w:pPr>
        <w:pStyle w:val="ListParagraph"/>
        <w:tabs>
          <w:tab w:val="left" w:pos="851"/>
        </w:tabs>
        <w:spacing w:line="480" w:lineRule="auto"/>
        <w:ind w:left="0" w:right="0"/>
        <w:jc w:val="both"/>
        <w:rPr>
          <w:rFonts w:ascii="Arial" w:hAnsi="Arial" w:cs="Arial"/>
          <w:b/>
          <w:sz w:val="24"/>
          <w:lang w:eastAsia="en-GB"/>
        </w:rPr>
      </w:pPr>
      <w:r>
        <w:rPr>
          <w:rFonts w:ascii="Arial" w:hAnsi="Arial" w:cs="Arial"/>
          <w:b/>
          <w:sz w:val="24"/>
          <w:lang w:eastAsia="en-GB"/>
        </w:rPr>
        <w:t>A.6</w:t>
      </w:r>
      <w:r w:rsidR="009F0A4B" w:rsidRPr="0005441A">
        <w:rPr>
          <w:rFonts w:ascii="Arial" w:hAnsi="Arial" w:cs="Arial"/>
          <w:b/>
          <w:sz w:val="24"/>
          <w:lang w:eastAsia="en-GB"/>
        </w:rPr>
        <w:t>.2</w:t>
      </w:r>
      <w:r w:rsidR="009F0A4B" w:rsidRPr="0005441A">
        <w:rPr>
          <w:rFonts w:ascii="Arial" w:hAnsi="Arial" w:cs="Arial"/>
          <w:b/>
          <w:sz w:val="24"/>
          <w:lang w:eastAsia="en-GB"/>
        </w:rPr>
        <w:tab/>
        <w:t>Faktor</w:t>
      </w:r>
      <w:r w:rsidR="005C10CC">
        <w:rPr>
          <w:rFonts w:ascii="Arial" w:hAnsi="Arial" w:cs="Arial"/>
          <w:b/>
          <w:sz w:val="24"/>
          <w:lang w:eastAsia="en-GB"/>
        </w:rPr>
        <w:t>-Faktor yang Mem</w:t>
      </w:r>
      <w:r w:rsidR="009F0A4B" w:rsidRPr="0005441A">
        <w:rPr>
          <w:rFonts w:ascii="Arial" w:hAnsi="Arial" w:cs="Arial"/>
          <w:b/>
          <w:sz w:val="24"/>
          <w:lang w:eastAsia="en-GB"/>
        </w:rPr>
        <w:t>engaruhi Pertumbuhan Bakteri</w:t>
      </w:r>
    </w:p>
    <w:p w:rsidR="009F0A4B" w:rsidRPr="001841C0" w:rsidRDefault="009F0A4B" w:rsidP="0056105E">
      <w:pPr>
        <w:pStyle w:val="ListParagraph"/>
        <w:numPr>
          <w:ilvl w:val="0"/>
          <w:numId w:val="11"/>
        </w:numPr>
        <w:tabs>
          <w:tab w:val="left" w:pos="851"/>
        </w:tabs>
        <w:ind w:left="851" w:right="0"/>
        <w:jc w:val="both"/>
        <w:rPr>
          <w:rFonts w:ascii="Arial" w:hAnsi="Arial" w:cs="Arial"/>
          <w:b/>
          <w:lang w:eastAsia="en-GB"/>
        </w:rPr>
      </w:pPr>
      <w:r w:rsidRPr="001841C0">
        <w:rPr>
          <w:rFonts w:ascii="Arial" w:hAnsi="Arial" w:cs="Arial"/>
          <w:lang w:eastAsia="en-GB"/>
        </w:rPr>
        <w:t>Nutrisi</w:t>
      </w:r>
    </w:p>
    <w:p w:rsidR="009F0A4B" w:rsidRPr="001841C0" w:rsidRDefault="009F0A4B" w:rsidP="00DB04D2">
      <w:pPr>
        <w:pStyle w:val="ListParagraph"/>
        <w:tabs>
          <w:tab w:val="left" w:pos="851"/>
        </w:tabs>
        <w:ind w:left="851" w:right="0"/>
        <w:jc w:val="both"/>
        <w:rPr>
          <w:rFonts w:ascii="Arial" w:hAnsi="Arial" w:cs="Arial"/>
          <w:lang w:eastAsia="en-GB"/>
        </w:rPr>
      </w:pPr>
      <w:r w:rsidRPr="001841C0">
        <w:rPr>
          <w:rFonts w:ascii="Arial" w:hAnsi="Arial" w:cs="Arial"/>
          <w:lang w:eastAsia="en-GB"/>
        </w:rPr>
        <w:t xml:space="preserve">Nutrisi harus mengandung </w:t>
      </w:r>
      <w:r w:rsidR="00341393" w:rsidRPr="001841C0">
        <w:rPr>
          <w:rFonts w:ascii="Arial" w:hAnsi="Arial" w:cs="Arial"/>
          <w:lang w:eastAsia="en-GB"/>
        </w:rPr>
        <w:t>seluruh elemen yang paling penting sintesis bioligik organisme baru. Nutrisi ini terdiri dari sumber karbon, nitrogen, b</w:t>
      </w:r>
      <w:r w:rsidR="00EA744D">
        <w:rPr>
          <w:rFonts w:ascii="Arial" w:hAnsi="Arial" w:cs="Arial"/>
          <w:lang w:eastAsia="en-GB"/>
        </w:rPr>
        <w:t>elerang, fosfor, mineral dan fak</w:t>
      </w:r>
      <w:r w:rsidR="00341393" w:rsidRPr="001841C0">
        <w:rPr>
          <w:rFonts w:ascii="Arial" w:hAnsi="Arial" w:cs="Arial"/>
          <w:lang w:eastAsia="en-GB"/>
        </w:rPr>
        <w:t>tor pertumbuhan (vitamin dan asam amino).</w:t>
      </w:r>
    </w:p>
    <w:p w:rsidR="00341393" w:rsidRPr="001841C0" w:rsidRDefault="00341393" w:rsidP="0056105E">
      <w:pPr>
        <w:pStyle w:val="ListParagraph"/>
        <w:numPr>
          <w:ilvl w:val="0"/>
          <w:numId w:val="11"/>
        </w:numPr>
        <w:tabs>
          <w:tab w:val="left" w:pos="851"/>
        </w:tabs>
        <w:ind w:left="851" w:right="0"/>
        <w:jc w:val="both"/>
        <w:rPr>
          <w:rFonts w:ascii="Arial" w:hAnsi="Arial" w:cs="Arial"/>
          <w:b/>
          <w:lang w:eastAsia="en-GB"/>
        </w:rPr>
      </w:pPr>
      <w:r w:rsidRPr="001841C0">
        <w:rPr>
          <w:rFonts w:ascii="Arial" w:hAnsi="Arial" w:cs="Arial"/>
          <w:lang w:eastAsia="en-GB"/>
        </w:rPr>
        <w:t>Tingkat Keasaman (pH)</w:t>
      </w:r>
    </w:p>
    <w:p w:rsidR="00341393" w:rsidRPr="001841C0" w:rsidRDefault="00EA744D" w:rsidP="00DB04D2">
      <w:pPr>
        <w:pStyle w:val="ListParagraph"/>
        <w:tabs>
          <w:tab w:val="left" w:pos="851"/>
        </w:tabs>
        <w:ind w:left="851" w:right="0"/>
        <w:jc w:val="both"/>
        <w:rPr>
          <w:rFonts w:ascii="Arial" w:hAnsi="Arial" w:cs="Arial"/>
          <w:lang w:eastAsia="en-GB"/>
        </w:rPr>
      </w:pPr>
      <w:r>
        <w:rPr>
          <w:rFonts w:ascii="Arial" w:hAnsi="Arial" w:cs="Arial"/>
          <w:lang w:eastAsia="en-GB"/>
        </w:rPr>
        <w:t>Tingkat k</w:t>
      </w:r>
      <w:r w:rsidRPr="001841C0">
        <w:rPr>
          <w:rFonts w:ascii="Arial" w:hAnsi="Arial" w:cs="Arial"/>
          <w:lang w:eastAsia="en-GB"/>
        </w:rPr>
        <w:t xml:space="preserve">easaman </w:t>
      </w:r>
      <w:r w:rsidR="00341393" w:rsidRPr="001841C0">
        <w:rPr>
          <w:rFonts w:ascii="Arial" w:hAnsi="Arial" w:cs="Arial"/>
          <w:lang w:eastAsia="en-GB"/>
        </w:rPr>
        <w:t xml:space="preserve">pH mempengaruhi pertumbuhan bakteri. Kebanyakan bakteri yang </w:t>
      </w:r>
      <w:r w:rsidR="00C2552E">
        <w:rPr>
          <w:rFonts w:ascii="Arial" w:hAnsi="Arial" w:cs="Arial"/>
          <w:lang w:eastAsia="en-GB"/>
        </w:rPr>
        <w:t>patogen</w:t>
      </w:r>
      <w:r w:rsidR="00341393" w:rsidRPr="001841C0">
        <w:rPr>
          <w:rFonts w:ascii="Arial" w:hAnsi="Arial" w:cs="Arial"/>
          <w:lang w:eastAsia="en-GB"/>
        </w:rPr>
        <w:t xml:space="preserve"> mempunya</w:t>
      </w:r>
      <w:r w:rsidR="00026207">
        <w:rPr>
          <w:rFonts w:ascii="Arial" w:hAnsi="Arial" w:cs="Arial"/>
          <w:lang w:eastAsia="en-GB"/>
        </w:rPr>
        <w:t>i</w:t>
      </w:r>
      <w:r w:rsidR="00341393" w:rsidRPr="001841C0">
        <w:rPr>
          <w:rFonts w:ascii="Arial" w:hAnsi="Arial" w:cs="Arial"/>
          <w:lang w:eastAsia="en-GB"/>
        </w:rPr>
        <w:t xml:space="preserve"> pH optimum 7,2 – 7,6.</w:t>
      </w:r>
    </w:p>
    <w:p w:rsidR="00341393" w:rsidRPr="001841C0" w:rsidRDefault="00026207" w:rsidP="0056105E">
      <w:pPr>
        <w:pStyle w:val="ListParagraph"/>
        <w:numPr>
          <w:ilvl w:val="0"/>
          <w:numId w:val="11"/>
        </w:numPr>
        <w:tabs>
          <w:tab w:val="left" w:pos="851"/>
        </w:tabs>
        <w:ind w:left="851" w:right="0"/>
        <w:jc w:val="both"/>
        <w:rPr>
          <w:rFonts w:ascii="Arial" w:hAnsi="Arial" w:cs="Arial"/>
          <w:b/>
          <w:lang w:eastAsia="en-GB"/>
        </w:rPr>
      </w:pPr>
      <w:r>
        <w:rPr>
          <w:rFonts w:ascii="Arial" w:hAnsi="Arial" w:cs="Arial"/>
          <w:lang w:eastAsia="en-GB"/>
        </w:rPr>
        <w:t>Temperatur</w:t>
      </w:r>
      <w:r w:rsidR="00341393" w:rsidRPr="001841C0">
        <w:rPr>
          <w:rFonts w:ascii="Arial" w:hAnsi="Arial" w:cs="Arial"/>
          <w:lang w:eastAsia="en-GB"/>
        </w:rPr>
        <w:t xml:space="preserve"> (Suhu)</w:t>
      </w:r>
    </w:p>
    <w:p w:rsidR="00341393" w:rsidRPr="001841C0" w:rsidRDefault="00341393" w:rsidP="00DB04D2">
      <w:pPr>
        <w:pStyle w:val="ListParagraph"/>
        <w:tabs>
          <w:tab w:val="left" w:pos="851"/>
        </w:tabs>
        <w:ind w:left="851" w:right="0"/>
        <w:jc w:val="both"/>
        <w:rPr>
          <w:rFonts w:ascii="Arial" w:hAnsi="Arial" w:cs="Arial"/>
          <w:lang w:eastAsia="en-GB"/>
        </w:rPr>
      </w:pPr>
      <w:r w:rsidRPr="001841C0">
        <w:rPr>
          <w:rFonts w:ascii="Arial" w:hAnsi="Arial" w:cs="Arial"/>
          <w:lang w:eastAsia="en-GB"/>
        </w:rPr>
        <w:t>Seti</w:t>
      </w:r>
      <w:r w:rsidR="00026207">
        <w:rPr>
          <w:rFonts w:ascii="Arial" w:hAnsi="Arial" w:cs="Arial"/>
          <w:lang w:eastAsia="en-GB"/>
        </w:rPr>
        <w:t>ap bakteri mempunyai temperatur</w:t>
      </w:r>
      <w:r w:rsidRPr="001841C0">
        <w:rPr>
          <w:rFonts w:ascii="Arial" w:hAnsi="Arial" w:cs="Arial"/>
          <w:lang w:eastAsia="en-GB"/>
        </w:rPr>
        <w:t xml:space="preserve"> optimum untuk dapat tumbuh dan batas-batas suhu agar dapat tumbuh. Ber</w:t>
      </w:r>
      <w:r w:rsidR="00026207">
        <w:rPr>
          <w:rFonts w:ascii="Arial" w:hAnsi="Arial" w:cs="Arial"/>
          <w:lang w:eastAsia="en-GB"/>
        </w:rPr>
        <w:t>dasarkan batas-batas temperatur</w:t>
      </w:r>
      <w:r w:rsidRPr="001841C0">
        <w:rPr>
          <w:rFonts w:ascii="Arial" w:hAnsi="Arial" w:cs="Arial"/>
          <w:lang w:eastAsia="en-GB"/>
        </w:rPr>
        <w:t xml:space="preserve"> pertumbuhan, bakteri dibagi atas tiga golongan, yaitu :</w:t>
      </w:r>
    </w:p>
    <w:p w:rsidR="00341393" w:rsidRPr="001841C0" w:rsidRDefault="00341393" w:rsidP="0056105E">
      <w:pPr>
        <w:pStyle w:val="ListParagraph"/>
        <w:numPr>
          <w:ilvl w:val="0"/>
          <w:numId w:val="12"/>
        </w:numPr>
        <w:tabs>
          <w:tab w:val="left" w:pos="851"/>
        </w:tabs>
        <w:ind w:right="0"/>
        <w:jc w:val="both"/>
        <w:rPr>
          <w:rFonts w:ascii="Arial" w:hAnsi="Arial" w:cs="Arial"/>
          <w:b/>
          <w:lang w:eastAsia="en-GB"/>
        </w:rPr>
      </w:pPr>
      <w:r w:rsidRPr="001841C0">
        <w:rPr>
          <w:rFonts w:ascii="Arial" w:hAnsi="Arial" w:cs="Arial"/>
          <w:lang w:eastAsia="en-GB"/>
        </w:rPr>
        <w:t xml:space="preserve">Bakteri Psikhrofilik yaitu bakteri yang dapat hidup pada </w:t>
      </w:r>
      <w:r w:rsidR="00026207">
        <w:rPr>
          <w:rFonts w:ascii="Arial" w:hAnsi="Arial" w:cs="Arial"/>
          <w:lang w:eastAsia="en-GB"/>
        </w:rPr>
        <w:t>temperatur</w:t>
      </w:r>
      <w:r w:rsidRPr="001841C0">
        <w:rPr>
          <w:rFonts w:ascii="Arial" w:hAnsi="Arial" w:cs="Arial"/>
          <w:lang w:eastAsia="en-GB"/>
        </w:rPr>
        <w:t xml:space="preserve"> -5°</w:t>
      </w:r>
      <w:r w:rsidR="00970B08" w:rsidRPr="001841C0">
        <w:rPr>
          <w:rFonts w:ascii="Arial" w:hAnsi="Arial" w:cs="Arial"/>
          <w:lang w:eastAsia="en-GB"/>
        </w:rPr>
        <w:t xml:space="preserve">C sampai 30°C dengan </w:t>
      </w:r>
      <w:r w:rsidR="00026207">
        <w:rPr>
          <w:rFonts w:ascii="Arial" w:hAnsi="Arial" w:cs="Arial"/>
          <w:lang w:eastAsia="en-GB"/>
        </w:rPr>
        <w:t>temperatur</w:t>
      </w:r>
      <w:r w:rsidR="00970B08" w:rsidRPr="001841C0">
        <w:rPr>
          <w:rFonts w:ascii="Arial" w:hAnsi="Arial" w:cs="Arial"/>
          <w:lang w:eastAsia="en-GB"/>
        </w:rPr>
        <w:t xml:space="preserve"> optimum 10°C – 20°C.</w:t>
      </w:r>
    </w:p>
    <w:p w:rsidR="00970B08" w:rsidRPr="001841C0" w:rsidRDefault="00970B08" w:rsidP="0056105E">
      <w:pPr>
        <w:pStyle w:val="ListParagraph"/>
        <w:numPr>
          <w:ilvl w:val="0"/>
          <w:numId w:val="12"/>
        </w:numPr>
        <w:tabs>
          <w:tab w:val="left" w:pos="851"/>
        </w:tabs>
        <w:ind w:right="0"/>
        <w:jc w:val="both"/>
        <w:rPr>
          <w:rFonts w:ascii="Arial" w:hAnsi="Arial" w:cs="Arial"/>
          <w:b/>
          <w:lang w:eastAsia="en-GB"/>
        </w:rPr>
      </w:pPr>
      <w:r w:rsidRPr="001841C0">
        <w:rPr>
          <w:rFonts w:ascii="Arial" w:hAnsi="Arial" w:cs="Arial"/>
          <w:lang w:eastAsia="en-GB"/>
        </w:rPr>
        <w:t xml:space="preserve">Bakteri Mesofilik yaitu bakteri yang dapat hidup pada </w:t>
      </w:r>
      <w:r w:rsidR="00026207">
        <w:rPr>
          <w:rFonts w:ascii="Arial" w:hAnsi="Arial" w:cs="Arial"/>
          <w:lang w:eastAsia="en-GB"/>
        </w:rPr>
        <w:t>temperatur</w:t>
      </w:r>
      <w:r w:rsidRPr="001841C0">
        <w:rPr>
          <w:rFonts w:ascii="Arial" w:hAnsi="Arial" w:cs="Arial"/>
          <w:lang w:eastAsia="en-GB"/>
        </w:rPr>
        <w:t xml:space="preserve"> 10°C - 45°C dengan </w:t>
      </w:r>
      <w:r w:rsidR="00026207">
        <w:rPr>
          <w:rFonts w:ascii="Arial" w:hAnsi="Arial" w:cs="Arial"/>
          <w:lang w:eastAsia="en-GB"/>
        </w:rPr>
        <w:t>temperatur</w:t>
      </w:r>
      <w:r w:rsidRPr="001841C0">
        <w:rPr>
          <w:rFonts w:ascii="Arial" w:hAnsi="Arial" w:cs="Arial"/>
          <w:lang w:eastAsia="en-GB"/>
        </w:rPr>
        <w:t xml:space="preserve"> optimum 50°C - 60°C.</w:t>
      </w:r>
    </w:p>
    <w:p w:rsidR="00970B08" w:rsidRPr="001841C0" w:rsidRDefault="00A46ED2" w:rsidP="0056105E">
      <w:pPr>
        <w:pStyle w:val="ListParagraph"/>
        <w:numPr>
          <w:ilvl w:val="0"/>
          <w:numId w:val="12"/>
        </w:numPr>
        <w:tabs>
          <w:tab w:val="left" w:pos="851"/>
        </w:tabs>
        <w:ind w:right="0"/>
        <w:jc w:val="both"/>
        <w:rPr>
          <w:rFonts w:ascii="Arial" w:hAnsi="Arial" w:cs="Arial"/>
          <w:b/>
          <w:lang w:eastAsia="en-GB"/>
        </w:rPr>
      </w:pPr>
      <w:r w:rsidRPr="001841C0">
        <w:rPr>
          <w:rFonts w:ascii="Arial" w:hAnsi="Arial" w:cs="Arial"/>
          <w:lang w:eastAsia="en-GB"/>
        </w:rPr>
        <w:t xml:space="preserve">Bakteri Termofilik yaitu bakteri yang dapat hidup pada </w:t>
      </w:r>
      <w:r w:rsidR="00026207">
        <w:rPr>
          <w:rFonts w:ascii="Arial" w:hAnsi="Arial" w:cs="Arial"/>
          <w:lang w:eastAsia="en-GB"/>
        </w:rPr>
        <w:t>temperatur</w:t>
      </w:r>
      <w:r w:rsidRPr="001841C0">
        <w:rPr>
          <w:rFonts w:ascii="Arial" w:hAnsi="Arial" w:cs="Arial"/>
          <w:lang w:eastAsia="en-GB"/>
        </w:rPr>
        <w:t xml:space="preserve"> 25°C - 80°C dengan </w:t>
      </w:r>
      <w:r w:rsidR="00026207">
        <w:rPr>
          <w:rFonts w:ascii="Arial" w:hAnsi="Arial" w:cs="Arial"/>
          <w:lang w:eastAsia="en-GB"/>
        </w:rPr>
        <w:t>temperatur</w:t>
      </w:r>
      <w:r w:rsidRPr="001841C0">
        <w:rPr>
          <w:rFonts w:ascii="Arial" w:hAnsi="Arial" w:cs="Arial"/>
          <w:lang w:eastAsia="en-GB"/>
        </w:rPr>
        <w:t xml:space="preserve"> optimum 50°C - 60°C.</w:t>
      </w:r>
    </w:p>
    <w:p w:rsidR="00922B2F" w:rsidRPr="001841C0" w:rsidRDefault="00A46ED2" w:rsidP="00922B2F">
      <w:pPr>
        <w:tabs>
          <w:tab w:val="left" w:pos="851"/>
        </w:tabs>
        <w:ind w:left="851" w:right="0"/>
        <w:jc w:val="both"/>
        <w:rPr>
          <w:rFonts w:ascii="Arial" w:hAnsi="Arial" w:cs="Arial"/>
          <w:lang w:eastAsia="en-GB"/>
        </w:rPr>
      </w:pPr>
      <w:r w:rsidRPr="001841C0">
        <w:rPr>
          <w:rFonts w:ascii="Arial" w:hAnsi="Arial" w:cs="Arial"/>
          <w:lang w:eastAsia="en-GB"/>
        </w:rPr>
        <w:t xml:space="preserve">Bakteri yang </w:t>
      </w:r>
      <w:r w:rsidR="00C2552E">
        <w:rPr>
          <w:rFonts w:ascii="Arial" w:hAnsi="Arial" w:cs="Arial"/>
          <w:lang w:eastAsia="en-GB"/>
        </w:rPr>
        <w:t>patogen</w:t>
      </w:r>
      <w:r w:rsidRPr="001841C0">
        <w:rPr>
          <w:rFonts w:ascii="Arial" w:hAnsi="Arial" w:cs="Arial"/>
          <w:lang w:eastAsia="en-GB"/>
        </w:rPr>
        <w:t xml:space="preserve"> bagi manusia biasanya tumbuh dengan baik pada </w:t>
      </w:r>
      <w:r w:rsidR="00026207">
        <w:rPr>
          <w:rFonts w:ascii="Arial" w:hAnsi="Arial" w:cs="Arial"/>
          <w:lang w:eastAsia="en-GB"/>
        </w:rPr>
        <w:t>temperatur</w:t>
      </w:r>
      <w:r w:rsidRPr="001841C0">
        <w:rPr>
          <w:rFonts w:ascii="Arial" w:hAnsi="Arial" w:cs="Arial"/>
          <w:lang w:eastAsia="en-GB"/>
        </w:rPr>
        <w:t xml:space="preserve"> 37°C.</w:t>
      </w:r>
    </w:p>
    <w:p w:rsidR="00A46ED2" w:rsidRPr="001841C0" w:rsidRDefault="00A46ED2" w:rsidP="0056105E">
      <w:pPr>
        <w:pStyle w:val="ListParagraph"/>
        <w:numPr>
          <w:ilvl w:val="0"/>
          <w:numId w:val="11"/>
        </w:numPr>
        <w:tabs>
          <w:tab w:val="left" w:pos="851"/>
        </w:tabs>
        <w:ind w:left="851" w:right="0"/>
        <w:jc w:val="both"/>
        <w:rPr>
          <w:rFonts w:ascii="Arial" w:hAnsi="Arial" w:cs="Arial"/>
          <w:lang w:eastAsia="en-GB"/>
        </w:rPr>
      </w:pPr>
      <w:r w:rsidRPr="001841C0">
        <w:rPr>
          <w:rFonts w:ascii="Arial" w:hAnsi="Arial" w:cs="Arial"/>
          <w:lang w:eastAsia="en-GB"/>
        </w:rPr>
        <w:t>Oksigen</w:t>
      </w:r>
    </w:p>
    <w:p w:rsidR="00A46ED2" w:rsidRPr="001841C0" w:rsidRDefault="00A46ED2" w:rsidP="00DB04D2">
      <w:pPr>
        <w:pStyle w:val="ListParagraph"/>
        <w:tabs>
          <w:tab w:val="left" w:pos="851"/>
        </w:tabs>
        <w:ind w:left="851" w:right="0"/>
        <w:jc w:val="both"/>
        <w:rPr>
          <w:rFonts w:ascii="Arial" w:hAnsi="Arial" w:cs="Arial"/>
          <w:lang w:eastAsia="en-GB"/>
        </w:rPr>
      </w:pPr>
      <w:r w:rsidRPr="001841C0">
        <w:rPr>
          <w:rFonts w:ascii="Arial" w:hAnsi="Arial" w:cs="Arial"/>
          <w:lang w:eastAsia="en-GB"/>
        </w:rPr>
        <w:t>Gas yang mempengaruhi pertumbuhan bakteri adalah oksigen (O</w:t>
      </w:r>
      <w:r w:rsidRPr="001841C0">
        <w:rPr>
          <w:rFonts w:ascii="Arial" w:hAnsi="Arial" w:cs="Arial"/>
          <w:vertAlign w:val="subscript"/>
          <w:lang w:eastAsia="en-GB"/>
        </w:rPr>
        <w:t>2</w:t>
      </w:r>
      <w:r w:rsidRPr="001841C0">
        <w:rPr>
          <w:rFonts w:ascii="Arial" w:hAnsi="Arial" w:cs="Arial"/>
          <w:lang w:eastAsia="en-GB"/>
        </w:rPr>
        <w:t>) dan karbondioksida (CO</w:t>
      </w:r>
      <w:r w:rsidRPr="001841C0">
        <w:rPr>
          <w:rFonts w:ascii="Arial" w:hAnsi="Arial" w:cs="Arial"/>
          <w:vertAlign w:val="subscript"/>
          <w:lang w:eastAsia="en-GB"/>
        </w:rPr>
        <w:t>2</w:t>
      </w:r>
      <w:r w:rsidRPr="001841C0">
        <w:rPr>
          <w:rFonts w:ascii="Arial" w:hAnsi="Arial" w:cs="Arial"/>
          <w:lang w:eastAsia="en-GB"/>
        </w:rPr>
        <w:t>). Berdasarkan kebutuhan oksigen, bakteri dibagi empat bagian yaitu :</w:t>
      </w:r>
    </w:p>
    <w:p w:rsidR="00A46ED2" w:rsidRPr="001841C0" w:rsidRDefault="00A46ED2" w:rsidP="0056105E">
      <w:pPr>
        <w:pStyle w:val="ListParagraph"/>
        <w:numPr>
          <w:ilvl w:val="0"/>
          <w:numId w:val="13"/>
        </w:numPr>
        <w:tabs>
          <w:tab w:val="left" w:pos="851"/>
        </w:tabs>
        <w:ind w:right="0"/>
        <w:jc w:val="both"/>
        <w:rPr>
          <w:rFonts w:ascii="Arial" w:hAnsi="Arial" w:cs="Arial"/>
          <w:lang w:eastAsia="en-GB"/>
        </w:rPr>
      </w:pPr>
      <w:r w:rsidRPr="001841C0">
        <w:rPr>
          <w:rFonts w:ascii="Arial" w:hAnsi="Arial" w:cs="Arial"/>
          <w:lang w:eastAsia="en-GB"/>
        </w:rPr>
        <w:t>Bakteri Anaerob Obligat, yaitu bakteri yang hidup tanpa oksigen karena oksigen toksis terhadap bakteri ini.</w:t>
      </w:r>
    </w:p>
    <w:p w:rsidR="00A46ED2" w:rsidRPr="001841C0" w:rsidRDefault="00A46ED2" w:rsidP="0056105E">
      <w:pPr>
        <w:pStyle w:val="ListParagraph"/>
        <w:numPr>
          <w:ilvl w:val="0"/>
          <w:numId w:val="13"/>
        </w:numPr>
        <w:tabs>
          <w:tab w:val="left" w:pos="851"/>
        </w:tabs>
        <w:ind w:right="0"/>
        <w:jc w:val="both"/>
        <w:rPr>
          <w:rFonts w:ascii="Arial" w:hAnsi="Arial" w:cs="Arial"/>
          <w:lang w:eastAsia="en-GB"/>
        </w:rPr>
      </w:pPr>
      <w:r w:rsidRPr="001841C0">
        <w:rPr>
          <w:rFonts w:ascii="Arial" w:hAnsi="Arial" w:cs="Arial"/>
          <w:lang w:eastAsia="en-GB"/>
        </w:rPr>
        <w:t>Bakteri Anaerob Fakultatif, yaitu bakteri yang dapat tumbuh baik dalam suasana dengan atau tanpa oksigen.</w:t>
      </w:r>
    </w:p>
    <w:p w:rsidR="00A46ED2" w:rsidRPr="001841C0" w:rsidRDefault="00A46ED2" w:rsidP="0056105E">
      <w:pPr>
        <w:pStyle w:val="ListParagraph"/>
        <w:numPr>
          <w:ilvl w:val="0"/>
          <w:numId w:val="13"/>
        </w:numPr>
        <w:tabs>
          <w:tab w:val="left" w:pos="851"/>
        </w:tabs>
        <w:ind w:right="0"/>
        <w:jc w:val="both"/>
        <w:rPr>
          <w:rFonts w:ascii="Arial" w:hAnsi="Arial" w:cs="Arial"/>
          <w:lang w:eastAsia="en-GB"/>
        </w:rPr>
      </w:pPr>
      <w:r w:rsidRPr="001841C0">
        <w:rPr>
          <w:rFonts w:ascii="Arial" w:hAnsi="Arial" w:cs="Arial"/>
          <w:lang w:eastAsia="en-GB"/>
        </w:rPr>
        <w:t>Bakteri Aerob, yaitu bakteri yang dapat tumbuh subur bila ada oksigen dalam jumlah besar.</w:t>
      </w:r>
    </w:p>
    <w:p w:rsidR="00A46ED2" w:rsidRPr="001841C0" w:rsidRDefault="00A46ED2" w:rsidP="0056105E">
      <w:pPr>
        <w:pStyle w:val="ListParagraph"/>
        <w:numPr>
          <w:ilvl w:val="0"/>
          <w:numId w:val="13"/>
        </w:numPr>
        <w:tabs>
          <w:tab w:val="left" w:pos="851"/>
        </w:tabs>
        <w:ind w:right="0"/>
        <w:jc w:val="both"/>
        <w:rPr>
          <w:rFonts w:ascii="Arial" w:hAnsi="Arial" w:cs="Arial"/>
          <w:lang w:eastAsia="en-GB"/>
        </w:rPr>
      </w:pPr>
      <w:r w:rsidRPr="001841C0">
        <w:rPr>
          <w:rFonts w:ascii="Arial" w:hAnsi="Arial" w:cs="Arial"/>
          <w:lang w:eastAsia="en-GB"/>
        </w:rPr>
        <w:t>Bakteri Mikroaerofilik, yaitu bakteri yang hanya tumbuh baik dalam tekanan oksigen yang rendah.</w:t>
      </w:r>
    </w:p>
    <w:p w:rsidR="00A46ED2" w:rsidRPr="001841C0" w:rsidRDefault="00026207" w:rsidP="0056105E">
      <w:pPr>
        <w:pStyle w:val="ListParagraph"/>
        <w:numPr>
          <w:ilvl w:val="0"/>
          <w:numId w:val="11"/>
        </w:numPr>
        <w:tabs>
          <w:tab w:val="left" w:pos="851"/>
        </w:tabs>
        <w:ind w:left="851" w:right="0"/>
        <w:jc w:val="both"/>
        <w:rPr>
          <w:rFonts w:ascii="Arial" w:hAnsi="Arial" w:cs="Arial"/>
          <w:lang w:eastAsia="en-GB"/>
        </w:rPr>
      </w:pPr>
      <w:r>
        <w:rPr>
          <w:rFonts w:ascii="Arial" w:hAnsi="Arial" w:cs="Arial"/>
          <w:lang w:eastAsia="en-GB"/>
        </w:rPr>
        <w:t>Tekanan osmotik</w:t>
      </w:r>
    </w:p>
    <w:p w:rsidR="00541580" w:rsidRPr="001841C0" w:rsidRDefault="00541580" w:rsidP="003F2DE2">
      <w:pPr>
        <w:pStyle w:val="ListParagraph"/>
        <w:tabs>
          <w:tab w:val="left" w:pos="851"/>
        </w:tabs>
        <w:spacing w:after="120"/>
        <w:ind w:left="851" w:right="0"/>
        <w:jc w:val="both"/>
        <w:rPr>
          <w:rFonts w:ascii="Arial" w:hAnsi="Arial" w:cs="Arial"/>
          <w:lang w:eastAsia="en-GB"/>
        </w:rPr>
      </w:pPr>
      <w:r w:rsidRPr="001841C0">
        <w:rPr>
          <w:rFonts w:ascii="Arial" w:hAnsi="Arial" w:cs="Arial"/>
          <w:lang w:eastAsia="en-GB"/>
        </w:rPr>
        <w:t xml:space="preserve">Bakteri yang membutuhkan kadar garam yang tinggi disebut halofilik, sedangkan bakteri yang memerlukan tekanan osmotic tinggi disebut osmofilik </w:t>
      </w:r>
      <w:r w:rsidRPr="003C4112">
        <w:rPr>
          <w:rFonts w:ascii="Arial" w:hAnsi="Arial" w:cs="Arial"/>
          <w:lang w:eastAsia="en-GB"/>
        </w:rPr>
        <w:t>(</w:t>
      </w:r>
      <w:r w:rsidR="003C4112" w:rsidRPr="003C4112">
        <w:rPr>
          <w:rFonts w:ascii="Arial" w:hAnsi="Arial" w:cs="Arial"/>
          <w:lang w:eastAsia="en-GB"/>
        </w:rPr>
        <w:t>Harmita dan Radji, 1994</w:t>
      </w:r>
      <w:r w:rsidR="003F2DE2" w:rsidRPr="003C4112">
        <w:rPr>
          <w:rFonts w:ascii="Arial" w:hAnsi="Arial" w:cs="Arial"/>
          <w:lang w:eastAsia="en-GB"/>
        </w:rPr>
        <w:t>).</w:t>
      </w:r>
    </w:p>
    <w:p w:rsidR="00516CB7" w:rsidRDefault="00516CB7" w:rsidP="00DB04D2">
      <w:pPr>
        <w:tabs>
          <w:tab w:val="left" w:pos="851"/>
        </w:tabs>
        <w:ind w:left="0" w:right="0"/>
        <w:jc w:val="both"/>
        <w:rPr>
          <w:rFonts w:ascii="Arial" w:hAnsi="Arial" w:cs="Arial"/>
          <w:lang w:eastAsia="en-GB"/>
        </w:rPr>
      </w:pPr>
    </w:p>
    <w:p w:rsidR="0039509A" w:rsidRPr="007D5791" w:rsidRDefault="005B6CC6" w:rsidP="001E4935">
      <w:pPr>
        <w:tabs>
          <w:tab w:val="left" w:pos="567"/>
        </w:tabs>
        <w:spacing w:line="480" w:lineRule="auto"/>
        <w:ind w:left="0" w:right="0"/>
        <w:jc w:val="both"/>
        <w:rPr>
          <w:rFonts w:ascii="Arial" w:hAnsi="Arial" w:cs="Arial"/>
          <w:b/>
          <w:i/>
          <w:sz w:val="24"/>
          <w:lang w:eastAsia="en-GB"/>
        </w:rPr>
      </w:pPr>
      <w:r>
        <w:rPr>
          <w:rFonts w:ascii="Arial" w:hAnsi="Arial" w:cs="Arial"/>
          <w:b/>
          <w:sz w:val="24"/>
          <w:lang w:eastAsia="en-GB"/>
        </w:rPr>
        <w:t xml:space="preserve">A.7. </w:t>
      </w:r>
      <w:r w:rsidR="005950AF" w:rsidRPr="0039509A">
        <w:rPr>
          <w:rFonts w:ascii="Arial" w:hAnsi="Arial" w:cs="Arial"/>
          <w:b/>
          <w:sz w:val="24"/>
          <w:lang w:eastAsia="en-GB"/>
        </w:rPr>
        <w:tab/>
      </w:r>
      <w:r w:rsidR="005950AF" w:rsidRPr="0039509A">
        <w:rPr>
          <w:rFonts w:ascii="Arial" w:hAnsi="Arial" w:cs="Arial"/>
          <w:b/>
          <w:i/>
          <w:sz w:val="24"/>
          <w:lang w:eastAsia="en-GB"/>
        </w:rPr>
        <w:t>Staphylococcus</w:t>
      </w:r>
    </w:p>
    <w:p w:rsidR="005950AF" w:rsidRPr="001841C0" w:rsidRDefault="005950AF" w:rsidP="001E4935">
      <w:pPr>
        <w:tabs>
          <w:tab w:val="left" w:pos="567"/>
        </w:tabs>
        <w:ind w:left="0" w:right="0"/>
        <w:jc w:val="both"/>
        <w:rPr>
          <w:rFonts w:ascii="Arial" w:hAnsi="Arial" w:cs="Arial"/>
          <w:lang w:eastAsia="en-GB"/>
        </w:rPr>
      </w:pPr>
      <w:r w:rsidRPr="001841C0">
        <w:rPr>
          <w:rFonts w:ascii="Arial" w:hAnsi="Arial" w:cs="Arial"/>
          <w:b/>
          <w:lang w:eastAsia="en-GB"/>
        </w:rPr>
        <w:tab/>
      </w:r>
      <w:r w:rsidRPr="001841C0">
        <w:rPr>
          <w:rFonts w:ascii="Arial" w:hAnsi="Arial" w:cs="Arial"/>
          <w:i/>
          <w:lang w:eastAsia="en-GB"/>
        </w:rPr>
        <w:t xml:space="preserve">Staphylococcus </w:t>
      </w:r>
      <w:r w:rsidRPr="001841C0">
        <w:rPr>
          <w:rFonts w:ascii="Arial" w:hAnsi="Arial" w:cs="Arial"/>
          <w:lang w:eastAsia="en-GB"/>
        </w:rPr>
        <w:t>berasal dari kata “</w:t>
      </w:r>
      <w:r w:rsidRPr="001841C0">
        <w:rPr>
          <w:rFonts w:ascii="Arial" w:hAnsi="Arial" w:cs="Arial"/>
          <w:i/>
          <w:lang w:eastAsia="en-GB"/>
        </w:rPr>
        <w:t xml:space="preserve">Staphyle” </w:t>
      </w:r>
      <w:r w:rsidRPr="001841C0">
        <w:rPr>
          <w:rFonts w:ascii="Arial" w:hAnsi="Arial" w:cs="Arial"/>
          <w:lang w:eastAsia="en-GB"/>
        </w:rPr>
        <w:t>yang berarti kelompo</w:t>
      </w:r>
      <w:r w:rsidR="001E4935">
        <w:rPr>
          <w:rFonts w:ascii="Arial" w:hAnsi="Arial" w:cs="Arial"/>
          <w:lang w:eastAsia="en-GB"/>
        </w:rPr>
        <w:t>k</w:t>
      </w:r>
      <w:r w:rsidRPr="001841C0">
        <w:rPr>
          <w:rFonts w:ascii="Arial" w:hAnsi="Arial" w:cs="Arial"/>
          <w:lang w:eastAsia="en-GB"/>
        </w:rPr>
        <w:t xml:space="preserve"> buah anggur dan </w:t>
      </w:r>
      <w:r w:rsidRPr="001841C0">
        <w:rPr>
          <w:rFonts w:ascii="Arial" w:hAnsi="Arial" w:cs="Arial"/>
          <w:i/>
          <w:lang w:eastAsia="en-GB"/>
        </w:rPr>
        <w:t xml:space="preserve">“coccus” </w:t>
      </w:r>
      <w:r w:rsidRPr="001841C0">
        <w:rPr>
          <w:rFonts w:ascii="Arial" w:hAnsi="Arial" w:cs="Arial"/>
          <w:lang w:eastAsia="en-GB"/>
        </w:rPr>
        <w:t xml:space="preserve">yang berarti bulat. </w:t>
      </w:r>
      <w:r w:rsidRPr="001841C0">
        <w:rPr>
          <w:rFonts w:ascii="Arial" w:hAnsi="Arial" w:cs="Arial"/>
          <w:i/>
          <w:lang w:eastAsia="en-GB"/>
        </w:rPr>
        <w:t xml:space="preserve">Staphylococcus </w:t>
      </w:r>
      <w:r w:rsidRPr="001841C0">
        <w:rPr>
          <w:rFonts w:ascii="Arial" w:hAnsi="Arial" w:cs="Arial"/>
          <w:lang w:eastAsia="en-GB"/>
        </w:rPr>
        <w:t>merupakan sel gram positif be</w:t>
      </w:r>
      <w:r w:rsidR="00E863E2">
        <w:rPr>
          <w:rFonts w:ascii="Arial" w:hAnsi="Arial" w:cs="Arial"/>
          <w:lang w:eastAsia="en-GB"/>
        </w:rPr>
        <w:t xml:space="preserve">rbentuk bulat biasanya tersusun </w:t>
      </w:r>
      <w:r w:rsidRPr="001841C0">
        <w:rPr>
          <w:rFonts w:ascii="Arial" w:hAnsi="Arial" w:cs="Arial"/>
          <w:lang w:eastAsia="en-GB"/>
        </w:rPr>
        <w:t xml:space="preserve">tidak teratur seperti anggur. </w:t>
      </w:r>
      <w:r w:rsidRPr="001841C0">
        <w:rPr>
          <w:rFonts w:ascii="Arial" w:hAnsi="Arial" w:cs="Arial"/>
          <w:i/>
          <w:lang w:eastAsia="en-GB"/>
        </w:rPr>
        <w:t xml:space="preserve">Staphylococcus </w:t>
      </w:r>
      <w:r w:rsidRPr="001841C0">
        <w:rPr>
          <w:rFonts w:ascii="Arial" w:hAnsi="Arial" w:cs="Arial"/>
          <w:lang w:eastAsia="en-GB"/>
        </w:rPr>
        <w:t xml:space="preserve">tumbuh dengan cepat </w:t>
      </w:r>
      <w:r w:rsidR="002E1DE3" w:rsidRPr="001841C0">
        <w:rPr>
          <w:rFonts w:ascii="Arial" w:hAnsi="Arial" w:cs="Arial"/>
          <w:lang w:eastAsia="en-GB"/>
        </w:rPr>
        <w:t>pada beberapa tipe media dan dengan aktif melakukan metabolisme, melakukan fermentasi karbohidrat dan menghasilkan bermacam-macam pigmen dari warna putih hingga kuning gelap. Beberapa merupakan anggota flora nor</w:t>
      </w:r>
      <w:r w:rsidR="00E863E2">
        <w:rPr>
          <w:rFonts w:ascii="Arial" w:hAnsi="Arial" w:cs="Arial"/>
          <w:lang w:eastAsia="en-GB"/>
        </w:rPr>
        <w:t>mal pada kulit dan selaput lendi</w:t>
      </w:r>
      <w:r w:rsidR="002E1DE3" w:rsidRPr="001841C0">
        <w:rPr>
          <w:rFonts w:ascii="Arial" w:hAnsi="Arial" w:cs="Arial"/>
          <w:lang w:eastAsia="en-GB"/>
        </w:rPr>
        <w:t>r manusia, yang lain ada yang menyebabkan suspur</w:t>
      </w:r>
      <w:r w:rsidR="00E863E2">
        <w:rPr>
          <w:rFonts w:ascii="Arial" w:hAnsi="Arial" w:cs="Arial"/>
          <w:lang w:eastAsia="en-GB"/>
        </w:rPr>
        <w:t>asi dan bahkan septikimia fatal</w:t>
      </w:r>
      <w:r w:rsidR="002E1DE3" w:rsidRPr="001841C0">
        <w:rPr>
          <w:rFonts w:ascii="Arial" w:hAnsi="Arial" w:cs="Arial"/>
          <w:lang w:eastAsia="en-GB"/>
        </w:rPr>
        <w:t xml:space="preserve">. Mereka hidup bebas di lingkungan dan membentuk kumpulan yang teratur terdiri atas empat atau delapan kokus. Koloninya berwarna merah, kuning </w:t>
      </w:r>
      <w:r w:rsidR="00BB6984">
        <w:rPr>
          <w:rFonts w:ascii="Arial" w:hAnsi="Arial" w:cs="Arial"/>
          <w:lang w:eastAsia="en-GB"/>
        </w:rPr>
        <w:t>atau orange (Brooks, Geo.F</w:t>
      </w:r>
      <w:r w:rsidR="00E863E2">
        <w:rPr>
          <w:rFonts w:ascii="Arial" w:hAnsi="Arial" w:cs="Arial"/>
          <w:lang w:eastAsia="en-GB"/>
        </w:rPr>
        <w:t>, 2014</w:t>
      </w:r>
      <w:r w:rsidR="002E1DE3" w:rsidRPr="001841C0">
        <w:rPr>
          <w:rFonts w:ascii="Arial" w:hAnsi="Arial" w:cs="Arial"/>
          <w:lang w:eastAsia="en-GB"/>
        </w:rPr>
        <w:t>).</w:t>
      </w:r>
    </w:p>
    <w:p w:rsidR="009D6F62" w:rsidRPr="001841C0" w:rsidRDefault="009D6F62" w:rsidP="00DB04D2">
      <w:pPr>
        <w:tabs>
          <w:tab w:val="left" w:pos="851"/>
        </w:tabs>
        <w:ind w:left="0" w:right="0"/>
        <w:jc w:val="both"/>
        <w:rPr>
          <w:rFonts w:ascii="Arial" w:hAnsi="Arial" w:cs="Arial"/>
          <w:lang w:eastAsia="en-GB"/>
        </w:rPr>
      </w:pPr>
      <w:r w:rsidRPr="001841C0">
        <w:rPr>
          <w:rFonts w:ascii="Arial" w:hAnsi="Arial" w:cs="Arial"/>
          <w:lang w:eastAsia="en-GB"/>
        </w:rPr>
        <w:tab/>
        <w:t xml:space="preserve">Berdasarkan pigmen yang dihasilkan </w:t>
      </w:r>
      <w:r w:rsidRPr="001841C0">
        <w:rPr>
          <w:rFonts w:ascii="Arial" w:hAnsi="Arial" w:cs="Arial"/>
          <w:i/>
          <w:lang w:eastAsia="en-GB"/>
        </w:rPr>
        <w:t xml:space="preserve">Staphylococcus </w:t>
      </w:r>
      <w:r w:rsidRPr="001841C0">
        <w:rPr>
          <w:rFonts w:ascii="Arial" w:hAnsi="Arial" w:cs="Arial"/>
          <w:lang w:eastAsia="en-GB"/>
        </w:rPr>
        <w:t>dibagi menjadi tiga spesies, yaitu :</w:t>
      </w:r>
    </w:p>
    <w:p w:rsidR="009D6F62" w:rsidRPr="001841C0" w:rsidRDefault="009D6F62" w:rsidP="00246452">
      <w:pPr>
        <w:pStyle w:val="ListParagraph"/>
        <w:numPr>
          <w:ilvl w:val="0"/>
          <w:numId w:val="14"/>
        </w:numPr>
        <w:tabs>
          <w:tab w:val="left" w:pos="851"/>
        </w:tabs>
        <w:ind w:right="0"/>
        <w:jc w:val="both"/>
        <w:rPr>
          <w:rFonts w:ascii="Arial" w:hAnsi="Arial" w:cs="Arial"/>
          <w:lang w:eastAsia="en-GB"/>
        </w:rPr>
      </w:pPr>
      <w:r w:rsidRPr="001841C0">
        <w:rPr>
          <w:rFonts w:ascii="Arial" w:hAnsi="Arial" w:cs="Arial"/>
          <w:i/>
          <w:lang w:eastAsia="en-GB"/>
        </w:rPr>
        <w:t>Staphylococcus albus</w:t>
      </w:r>
      <w:r w:rsidRPr="001841C0">
        <w:rPr>
          <w:rFonts w:ascii="Arial" w:hAnsi="Arial" w:cs="Arial"/>
          <w:i/>
          <w:lang w:eastAsia="en-GB"/>
        </w:rPr>
        <w:tab/>
      </w:r>
      <w:r w:rsidRPr="001841C0">
        <w:rPr>
          <w:rFonts w:ascii="Arial" w:hAnsi="Arial" w:cs="Arial"/>
          <w:i/>
          <w:lang w:eastAsia="en-GB"/>
        </w:rPr>
        <w:tab/>
      </w:r>
      <w:r w:rsidRPr="001841C0">
        <w:rPr>
          <w:rFonts w:ascii="Arial" w:hAnsi="Arial" w:cs="Arial"/>
          <w:lang w:eastAsia="en-GB"/>
        </w:rPr>
        <w:t>: menghasilkan warna putih</w:t>
      </w:r>
    </w:p>
    <w:p w:rsidR="009D6F62" w:rsidRPr="001841C0" w:rsidRDefault="009D6F62" w:rsidP="00246452">
      <w:pPr>
        <w:pStyle w:val="ListParagraph"/>
        <w:numPr>
          <w:ilvl w:val="0"/>
          <w:numId w:val="14"/>
        </w:numPr>
        <w:tabs>
          <w:tab w:val="left" w:pos="851"/>
        </w:tabs>
        <w:ind w:right="0"/>
        <w:jc w:val="both"/>
        <w:rPr>
          <w:rFonts w:ascii="Arial" w:hAnsi="Arial" w:cs="Arial"/>
          <w:lang w:eastAsia="en-GB"/>
        </w:rPr>
      </w:pPr>
      <w:r w:rsidRPr="001841C0">
        <w:rPr>
          <w:rFonts w:ascii="Arial" w:hAnsi="Arial" w:cs="Arial"/>
          <w:i/>
          <w:lang w:eastAsia="en-GB"/>
        </w:rPr>
        <w:t>Staphylococcus citreus</w:t>
      </w:r>
      <w:r w:rsidRPr="001841C0">
        <w:rPr>
          <w:rFonts w:ascii="Arial" w:hAnsi="Arial" w:cs="Arial"/>
          <w:i/>
          <w:lang w:eastAsia="en-GB"/>
        </w:rPr>
        <w:tab/>
      </w:r>
      <w:r w:rsidRPr="001841C0">
        <w:rPr>
          <w:rFonts w:ascii="Arial" w:hAnsi="Arial" w:cs="Arial"/>
          <w:lang w:eastAsia="en-GB"/>
        </w:rPr>
        <w:t>: menghasilkan warna kuning</w:t>
      </w:r>
    </w:p>
    <w:p w:rsidR="009D6F62" w:rsidRDefault="009D6F62" w:rsidP="00246452">
      <w:pPr>
        <w:pStyle w:val="ListParagraph"/>
        <w:numPr>
          <w:ilvl w:val="0"/>
          <w:numId w:val="14"/>
        </w:numPr>
        <w:tabs>
          <w:tab w:val="left" w:pos="851"/>
        </w:tabs>
        <w:ind w:right="0"/>
        <w:jc w:val="both"/>
        <w:rPr>
          <w:rFonts w:ascii="Arial" w:hAnsi="Arial" w:cs="Arial"/>
          <w:lang w:eastAsia="en-GB"/>
        </w:rPr>
      </w:pPr>
      <w:r w:rsidRPr="001841C0">
        <w:rPr>
          <w:rFonts w:ascii="Arial" w:hAnsi="Arial" w:cs="Arial"/>
          <w:i/>
          <w:lang w:eastAsia="en-GB"/>
        </w:rPr>
        <w:t xml:space="preserve">Staphylococcus </w:t>
      </w:r>
      <w:r w:rsidR="00776136">
        <w:rPr>
          <w:rFonts w:ascii="Arial" w:hAnsi="Arial" w:cs="Arial"/>
          <w:i/>
          <w:lang w:eastAsia="en-GB"/>
        </w:rPr>
        <w:t>aureus</w:t>
      </w:r>
      <w:r w:rsidRPr="001841C0">
        <w:rPr>
          <w:rFonts w:ascii="Arial" w:hAnsi="Arial" w:cs="Arial"/>
          <w:i/>
          <w:lang w:eastAsia="en-GB"/>
        </w:rPr>
        <w:tab/>
      </w:r>
      <w:r w:rsidRPr="001841C0">
        <w:rPr>
          <w:rFonts w:ascii="Arial" w:hAnsi="Arial" w:cs="Arial"/>
          <w:lang w:eastAsia="en-GB"/>
        </w:rPr>
        <w:t>: menghasilkan warna kuning keemasan</w:t>
      </w:r>
    </w:p>
    <w:p w:rsidR="00BB6984" w:rsidRDefault="00BB6984" w:rsidP="00BB6984">
      <w:pPr>
        <w:tabs>
          <w:tab w:val="left" w:pos="851"/>
        </w:tabs>
        <w:ind w:left="360" w:right="0"/>
        <w:jc w:val="both"/>
        <w:rPr>
          <w:rFonts w:ascii="Arial" w:hAnsi="Arial" w:cs="Arial"/>
          <w:lang w:eastAsia="en-GB"/>
        </w:rPr>
      </w:pPr>
      <w:r>
        <w:rPr>
          <w:rFonts w:ascii="Arial" w:hAnsi="Arial" w:cs="Arial"/>
          <w:lang w:eastAsia="en-GB"/>
        </w:rPr>
        <w:t>(Brooks, Geo.F, 2014</w:t>
      </w:r>
      <w:r w:rsidRPr="001841C0">
        <w:rPr>
          <w:rFonts w:ascii="Arial" w:hAnsi="Arial" w:cs="Arial"/>
          <w:lang w:eastAsia="en-GB"/>
        </w:rPr>
        <w:t>).</w:t>
      </w:r>
    </w:p>
    <w:p w:rsidR="00BB6984" w:rsidRDefault="00BB6984" w:rsidP="00BB6984">
      <w:pPr>
        <w:tabs>
          <w:tab w:val="left" w:pos="851"/>
        </w:tabs>
        <w:ind w:left="360" w:right="0"/>
        <w:jc w:val="both"/>
        <w:rPr>
          <w:rFonts w:ascii="Arial" w:hAnsi="Arial" w:cs="Arial"/>
          <w:lang w:eastAsia="en-GB"/>
        </w:rPr>
      </w:pPr>
    </w:p>
    <w:p w:rsidR="00130414" w:rsidRPr="00BB6984" w:rsidRDefault="00130414" w:rsidP="00BB6984">
      <w:pPr>
        <w:tabs>
          <w:tab w:val="left" w:pos="851"/>
        </w:tabs>
        <w:ind w:left="360" w:right="0"/>
        <w:jc w:val="both"/>
        <w:rPr>
          <w:rFonts w:ascii="Arial" w:hAnsi="Arial" w:cs="Arial"/>
          <w:lang w:eastAsia="en-GB"/>
        </w:rPr>
      </w:pPr>
    </w:p>
    <w:p w:rsidR="0039509A" w:rsidRPr="007D5791" w:rsidRDefault="005B6CC6" w:rsidP="00BA3B0B">
      <w:pPr>
        <w:tabs>
          <w:tab w:val="left" w:pos="720"/>
        </w:tabs>
        <w:spacing w:line="480" w:lineRule="auto"/>
        <w:ind w:left="0" w:right="0"/>
        <w:jc w:val="both"/>
        <w:rPr>
          <w:rFonts w:ascii="Arial" w:hAnsi="Arial" w:cs="Arial"/>
          <w:b/>
          <w:i/>
          <w:sz w:val="24"/>
          <w:lang w:eastAsia="en-GB"/>
        </w:rPr>
      </w:pPr>
      <w:r>
        <w:rPr>
          <w:rFonts w:ascii="Arial" w:hAnsi="Arial" w:cs="Arial"/>
          <w:b/>
          <w:sz w:val="24"/>
          <w:lang w:eastAsia="en-GB"/>
        </w:rPr>
        <w:t>A.7</w:t>
      </w:r>
      <w:r w:rsidR="009D6F62" w:rsidRPr="0039509A">
        <w:rPr>
          <w:rFonts w:ascii="Arial" w:hAnsi="Arial" w:cs="Arial"/>
          <w:b/>
          <w:sz w:val="24"/>
          <w:lang w:eastAsia="en-GB"/>
        </w:rPr>
        <w:t>.1</w:t>
      </w:r>
      <w:r w:rsidR="009D6F62" w:rsidRPr="0039509A">
        <w:rPr>
          <w:rFonts w:ascii="Arial" w:hAnsi="Arial" w:cs="Arial"/>
          <w:b/>
          <w:sz w:val="24"/>
          <w:lang w:eastAsia="en-GB"/>
        </w:rPr>
        <w:tab/>
      </w:r>
      <w:r w:rsidR="009D6F62" w:rsidRPr="0039509A">
        <w:rPr>
          <w:rFonts w:ascii="Arial" w:hAnsi="Arial" w:cs="Arial"/>
          <w:b/>
          <w:i/>
          <w:sz w:val="24"/>
          <w:lang w:eastAsia="en-GB"/>
        </w:rPr>
        <w:t xml:space="preserve">Staphylococcus </w:t>
      </w:r>
      <w:r w:rsidR="00776136">
        <w:rPr>
          <w:rFonts w:ascii="Arial" w:hAnsi="Arial" w:cs="Arial"/>
          <w:b/>
          <w:i/>
          <w:sz w:val="24"/>
          <w:lang w:eastAsia="en-GB"/>
        </w:rPr>
        <w:t>aureus</w:t>
      </w:r>
    </w:p>
    <w:p w:rsidR="009D6F62" w:rsidRPr="001841C0" w:rsidRDefault="009D6F62" w:rsidP="00DB04D2">
      <w:pPr>
        <w:tabs>
          <w:tab w:val="left" w:pos="851"/>
        </w:tabs>
        <w:ind w:left="0" w:right="0"/>
        <w:jc w:val="both"/>
        <w:rPr>
          <w:rFonts w:ascii="Arial" w:hAnsi="Arial" w:cs="Arial"/>
          <w:i/>
          <w:lang w:eastAsia="en-GB"/>
        </w:rPr>
      </w:pPr>
      <w:r w:rsidRPr="001841C0">
        <w:rPr>
          <w:rFonts w:ascii="Arial" w:hAnsi="Arial" w:cs="Arial"/>
          <w:b/>
          <w:lang w:eastAsia="en-GB"/>
        </w:rPr>
        <w:tab/>
      </w:r>
      <w:r w:rsidRPr="001841C0">
        <w:rPr>
          <w:rFonts w:ascii="Arial" w:hAnsi="Arial" w:cs="Arial"/>
          <w:lang w:eastAsia="en-GB"/>
        </w:rPr>
        <w:t xml:space="preserve">Sistematika </w:t>
      </w:r>
      <w:r w:rsidRPr="001841C0">
        <w:rPr>
          <w:rFonts w:ascii="Arial" w:hAnsi="Arial" w:cs="Arial"/>
          <w:i/>
          <w:lang w:eastAsia="en-GB"/>
        </w:rPr>
        <w:t xml:space="preserve">Staphylococcus </w:t>
      </w:r>
      <w:r w:rsidR="00776136">
        <w:rPr>
          <w:rFonts w:ascii="Arial" w:hAnsi="Arial" w:cs="Arial"/>
          <w:i/>
          <w:lang w:eastAsia="en-GB"/>
        </w:rPr>
        <w:t>aureus</w:t>
      </w:r>
    </w:p>
    <w:p w:rsidR="009D6F62" w:rsidRPr="001841C0" w:rsidRDefault="009D6F62" w:rsidP="00DB04D2">
      <w:pPr>
        <w:tabs>
          <w:tab w:val="left" w:pos="851"/>
        </w:tabs>
        <w:ind w:left="0" w:right="0"/>
        <w:jc w:val="both"/>
        <w:rPr>
          <w:rFonts w:ascii="Arial" w:hAnsi="Arial" w:cs="Arial"/>
          <w:lang w:eastAsia="en-GB"/>
        </w:rPr>
      </w:pPr>
      <w:r w:rsidRPr="001841C0">
        <w:rPr>
          <w:rFonts w:ascii="Arial" w:hAnsi="Arial" w:cs="Arial"/>
          <w:lang w:eastAsia="en-GB"/>
        </w:rPr>
        <w:tab/>
        <w:t>Divisio</w:t>
      </w:r>
      <w:r w:rsidRPr="001841C0">
        <w:rPr>
          <w:rFonts w:ascii="Arial" w:hAnsi="Arial" w:cs="Arial"/>
          <w:lang w:eastAsia="en-GB"/>
        </w:rPr>
        <w:tab/>
        <w:t>: Protophyta</w:t>
      </w:r>
    </w:p>
    <w:p w:rsidR="009D6F62" w:rsidRPr="001841C0" w:rsidRDefault="009D6F62" w:rsidP="00DB04D2">
      <w:pPr>
        <w:tabs>
          <w:tab w:val="left" w:pos="851"/>
        </w:tabs>
        <w:ind w:left="0" w:right="0"/>
        <w:jc w:val="both"/>
        <w:rPr>
          <w:rFonts w:ascii="Arial" w:hAnsi="Arial" w:cs="Arial"/>
          <w:lang w:eastAsia="en-GB"/>
        </w:rPr>
      </w:pPr>
      <w:r w:rsidRPr="001841C0">
        <w:rPr>
          <w:rFonts w:ascii="Arial" w:hAnsi="Arial" w:cs="Arial"/>
          <w:lang w:eastAsia="en-GB"/>
        </w:rPr>
        <w:tab/>
        <w:t>Kelas</w:t>
      </w:r>
      <w:r w:rsidRPr="001841C0">
        <w:rPr>
          <w:rFonts w:ascii="Arial" w:hAnsi="Arial" w:cs="Arial"/>
          <w:lang w:eastAsia="en-GB"/>
        </w:rPr>
        <w:tab/>
      </w:r>
      <w:r w:rsidRPr="001841C0">
        <w:rPr>
          <w:rFonts w:ascii="Arial" w:hAnsi="Arial" w:cs="Arial"/>
          <w:lang w:eastAsia="en-GB"/>
        </w:rPr>
        <w:tab/>
        <w:t>: Schycomycetes</w:t>
      </w:r>
    </w:p>
    <w:p w:rsidR="009D6F62" w:rsidRPr="001841C0" w:rsidRDefault="009D6F62" w:rsidP="00DB04D2">
      <w:pPr>
        <w:tabs>
          <w:tab w:val="left" w:pos="851"/>
        </w:tabs>
        <w:ind w:left="0" w:right="0"/>
        <w:jc w:val="both"/>
        <w:rPr>
          <w:rFonts w:ascii="Arial" w:hAnsi="Arial" w:cs="Arial"/>
          <w:lang w:eastAsia="en-GB"/>
        </w:rPr>
      </w:pPr>
      <w:r w:rsidRPr="001841C0">
        <w:rPr>
          <w:rFonts w:ascii="Arial" w:hAnsi="Arial" w:cs="Arial"/>
          <w:lang w:eastAsia="en-GB"/>
        </w:rPr>
        <w:tab/>
        <w:t>Ordo</w:t>
      </w:r>
      <w:r w:rsidRPr="001841C0">
        <w:rPr>
          <w:rFonts w:ascii="Arial" w:hAnsi="Arial" w:cs="Arial"/>
          <w:lang w:eastAsia="en-GB"/>
        </w:rPr>
        <w:tab/>
      </w:r>
      <w:r w:rsidRPr="001841C0">
        <w:rPr>
          <w:rFonts w:ascii="Arial" w:hAnsi="Arial" w:cs="Arial"/>
          <w:lang w:eastAsia="en-GB"/>
        </w:rPr>
        <w:tab/>
        <w:t>: Eubacteriales</w:t>
      </w:r>
    </w:p>
    <w:p w:rsidR="009D6F62" w:rsidRPr="001841C0" w:rsidRDefault="009D6F62" w:rsidP="00DB04D2">
      <w:pPr>
        <w:tabs>
          <w:tab w:val="left" w:pos="851"/>
        </w:tabs>
        <w:ind w:left="0" w:right="0"/>
        <w:jc w:val="both"/>
        <w:rPr>
          <w:rFonts w:ascii="Arial" w:hAnsi="Arial" w:cs="Arial"/>
          <w:lang w:eastAsia="en-GB"/>
        </w:rPr>
      </w:pPr>
      <w:r w:rsidRPr="001841C0">
        <w:rPr>
          <w:rFonts w:ascii="Arial" w:hAnsi="Arial" w:cs="Arial"/>
          <w:lang w:eastAsia="en-GB"/>
        </w:rPr>
        <w:tab/>
        <w:t>Familia</w:t>
      </w:r>
      <w:r w:rsidRPr="001841C0">
        <w:rPr>
          <w:rFonts w:ascii="Arial" w:hAnsi="Arial" w:cs="Arial"/>
          <w:lang w:eastAsia="en-GB"/>
        </w:rPr>
        <w:tab/>
        <w:t>: Micrococcaceae</w:t>
      </w:r>
    </w:p>
    <w:p w:rsidR="009D6F62" w:rsidRPr="001841C0" w:rsidRDefault="009D6F62" w:rsidP="00DB04D2">
      <w:pPr>
        <w:tabs>
          <w:tab w:val="left" w:pos="851"/>
        </w:tabs>
        <w:ind w:left="0" w:right="0"/>
        <w:jc w:val="both"/>
        <w:rPr>
          <w:rFonts w:ascii="Arial" w:hAnsi="Arial" w:cs="Arial"/>
          <w:i/>
          <w:lang w:eastAsia="en-GB"/>
        </w:rPr>
      </w:pPr>
      <w:r w:rsidRPr="001841C0">
        <w:rPr>
          <w:rFonts w:ascii="Arial" w:hAnsi="Arial" w:cs="Arial"/>
          <w:lang w:eastAsia="en-GB"/>
        </w:rPr>
        <w:tab/>
        <w:t>Genus</w:t>
      </w:r>
      <w:r w:rsidRPr="001841C0">
        <w:rPr>
          <w:rFonts w:ascii="Arial" w:hAnsi="Arial" w:cs="Arial"/>
          <w:lang w:eastAsia="en-GB"/>
        </w:rPr>
        <w:tab/>
        <w:t xml:space="preserve">: </w:t>
      </w:r>
      <w:r w:rsidRPr="001841C0">
        <w:rPr>
          <w:rFonts w:ascii="Arial" w:hAnsi="Arial" w:cs="Arial"/>
          <w:i/>
          <w:lang w:eastAsia="en-GB"/>
        </w:rPr>
        <w:t>Staphylococcus</w:t>
      </w:r>
    </w:p>
    <w:p w:rsidR="004D2568" w:rsidRDefault="009D6F62" w:rsidP="00DB04D2">
      <w:pPr>
        <w:tabs>
          <w:tab w:val="left" w:pos="851"/>
        </w:tabs>
        <w:ind w:left="0" w:right="0"/>
        <w:jc w:val="both"/>
        <w:rPr>
          <w:rFonts w:ascii="Arial" w:hAnsi="Arial" w:cs="Arial"/>
          <w:i/>
          <w:lang w:eastAsia="en-GB"/>
        </w:rPr>
      </w:pPr>
      <w:r w:rsidRPr="001841C0">
        <w:rPr>
          <w:rFonts w:ascii="Arial" w:hAnsi="Arial" w:cs="Arial"/>
          <w:i/>
          <w:lang w:eastAsia="en-GB"/>
        </w:rPr>
        <w:tab/>
      </w:r>
      <w:r w:rsidR="004D2568" w:rsidRPr="001841C0">
        <w:rPr>
          <w:rFonts w:ascii="Arial" w:hAnsi="Arial" w:cs="Arial"/>
          <w:lang w:eastAsia="en-GB"/>
        </w:rPr>
        <w:t>Spesies</w:t>
      </w:r>
      <w:r w:rsidR="004D2568" w:rsidRPr="001841C0">
        <w:rPr>
          <w:rFonts w:ascii="Arial" w:hAnsi="Arial" w:cs="Arial"/>
          <w:lang w:eastAsia="en-GB"/>
        </w:rPr>
        <w:tab/>
        <w:t xml:space="preserve">: </w:t>
      </w:r>
      <w:r w:rsidR="004D2568" w:rsidRPr="001841C0">
        <w:rPr>
          <w:rFonts w:ascii="Arial" w:hAnsi="Arial" w:cs="Arial"/>
          <w:i/>
          <w:lang w:eastAsia="en-GB"/>
        </w:rPr>
        <w:t xml:space="preserve">Staphylococcus </w:t>
      </w:r>
      <w:r w:rsidR="00776136">
        <w:rPr>
          <w:rFonts w:ascii="Arial" w:hAnsi="Arial" w:cs="Arial"/>
          <w:i/>
          <w:lang w:eastAsia="en-GB"/>
        </w:rPr>
        <w:t>aureus</w:t>
      </w:r>
    </w:p>
    <w:p w:rsidR="00E863E2" w:rsidRPr="00E863E2" w:rsidRDefault="00E863E2" w:rsidP="00DB04D2">
      <w:pPr>
        <w:tabs>
          <w:tab w:val="left" w:pos="851"/>
        </w:tabs>
        <w:ind w:left="0" w:right="0"/>
        <w:jc w:val="both"/>
        <w:rPr>
          <w:rFonts w:ascii="Arial" w:hAnsi="Arial" w:cs="Arial"/>
          <w:lang w:eastAsia="en-GB"/>
        </w:rPr>
      </w:pPr>
      <w:r>
        <w:rPr>
          <w:rFonts w:ascii="Arial" w:hAnsi="Arial" w:cs="Arial"/>
          <w:lang w:eastAsia="en-GB"/>
        </w:rPr>
        <w:tab/>
      </w:r>
      <w:r w:rsidR="003C4112">
        <w:rPr>
          <w:rFonts w:ascii="Arial" w:hAnsi="Arial" w:cs="Arial"/>
          <w:lang w:eastAsia="en-GB"/>
        </w:rPr>
        <w:t>(Harmita dan Radji</w:t>
      </w:r>
      <w:r w:rsidRPr="003C4112">
        <w:rPr>
          <w:rFonts w:ascii="Arial" w:hAnsi="Arial" w:cs="Arial"/>
          <w:lang w:eastAsia="en-GB"/>
        </w:rPr>
        <w:t>, 1994</w:t>
      </w:r>
      <w:r w:rsidRPr="001841C0">
        <w:rPr>
          <w:rFonts w:ascii="Arial" w:hAnsi="Arial" w:cs="Arial"/>
          <w:lang w:eastAsia="en-GB"/>
        </w:rPr>
        <w:t>).</w:t>
      </w:r>
    </w:p>
    <w:p w:rsidR="00161A67" w:rsidRPr="001841C0" w:rsidRDefault="004D2568" w:rsidP="00DB04D2">
      <w:pPr>
        <w:tabs>
          <w:tab w:val="left" w:pos="851"/>
        </w:tabs>
        <w:ind w:left="0" w:right="0"/>
        <w:jc w:val="both"/>
        <w:rPr>
          <w:rFonts w:ascii="Arial" w:hAnsi="Arial" w:cs="Arial"/>
          <w:lang w:eastAsia="en-GB"/>
        </w:rPr>
      </w:pPr>
      <w:r w:rsidRPr="001841C0">
        <w:rPr>
          <w:rFonts w:ascii="Arial" w:hAnsi="Arial" w:cs="Arial"/>
          <w:i/>
          <w:lang w:eastAsia="en-GB"/>
        </w:rPr>
        <w:tab/>
        <w:t xml:space="preserve">Staphylococcus </w:t>
      </w:r>
      <w:r w:rsidR="00776136">
        <w:rPr>
          <w:rFonts w:ascii="Arial" w:hAnsi="Arial" w:cs="Arial"/>
          <w:i/>
          <w:lang w:eastAsia="en-GB"/>
        </w:rPr>
        <w:t>aureus</w:t>
      </w:r>
      <w:r w:rsidRPr="001841C0">
        <w:rPr>
          <w:rFonts w:ascii="Arial" w:hAnsi="Arial" w:cs="Arial"/>
          <w:lang w:eastAsia="en-GB"/>
        </w:rPr>
        <w:t xml:space="preserve">adalah bakteri gram positif </w:t>
      </w:r>
      <w:r w:rsidR="00161A67" w:rsidRPr="001841C0">
        <w:rPr>
          <w:rFonts w:ascii="Arial" w:hAnsi="Arial" w:cs="Arial"/>
          <w:lang w:eastAsia="en-GB"/>
        </w:rPr>
        <w:t>yang mempunyai sel berbentuk bola dengan diameter antara 0,8 – 1,0 mikron, biasanya tersusun dalam kelompok-kelompok yang tidak teratur seperti buah anggur, tidak bergerak tidak membentuk spora. Batas suhu untuk pertumbuhannya adalah 15°C dan 40°C, sedangkan suhu pertumbuhan optimum adalah</w:t>
      </w:r>
      <w:r w:rsidR="003B673A">
        <w:rPr>
          <w:rFonts w:ascii="Arial" w:hAnsi="Arial" w:cs="Arial"/>
          <w:lang w:eastAsia="en-GB"/>
        </w:rPr>
        <w:t xml:space="preserve"> 35°C p</w:t>
      </w:r>
      <w:r w:rsidR="00161A67" w:rsidRPr="001841C0">
        <w:rPr>
          <w:rFonts w:ascii="Arial" w:hAnsi="Arial" w:cs="Arial"/>
          <w:lang w:eastAsia="en-GB"/>
        </w:rPr>
        <w:t xml:space="preserve">ertumbuhan terbaik pada suasana aerob. Bakteri ini dapat juga bersifat fakultatif anaerob dan dapat tumbuh dalam udara yang hanya mengandung hydrogen dan pH optimum untuk pertumbuhan adalah 7,4. Pada lempeng agar, koloninya berbentuk bulat, diameter 1-2 mm, cembung, buram, mengkilat dan konsistensinya lunak. Warna khas ialah kuning keemasan, hanya intensitas warnanya dapat </w:t>
      </w:r>
      <w:r w:rsidR="00161A67" w:rsidRPr="003C4112">
        <w:rPr>
          <w:rFonts w:ascii="Arial" w:hAnsi="Arial" w:cs="Arial"/>
          <w:lang w:eastAsia="en-GB"/>
        </w:rPr>
        <w:t>bervariasi (</w:t>
      </w:r>
      <w:r w:rsidR="003C4112" w:rsidRPr="003C4112">
        <w:rPr>
          <w:rFonts w:ascii="Arial" w:hAnsi="Arial" w:cs="Arial"/>
          <w:lang w:eastAsia="en-GB"/>
        </w:rPr>
        <w:t>Harmita dan Radji, 1994</w:t>
      </w:r>
      <w:r w:rsidR="00161A67" w:rsidRPr="003C4112">
        <w:rPr>
          <w:rFonts w:ascii="Arial" w:hAnsi="Arial" w:cs="Arial"/>
          <w:lang w:eastAsia="en-GB"/>
        </w:rPr>
        <w:t>).</w:t>
      </w:r>
    </w:p>
    <w:p w:rsidR="005B6CC6" w:rsidRDefault="00161A67" w:rsidP="0048723D">
      <w:pPr>
        <w:tabs>
          <w:tab w:val="left" w:pos="851"/>
        </w:tabs>
        <w:ind w:left="0" w:right="0"/>
        <w:jc w:val="both"/>
        <w:rPr>
          <w:rFonts w:ascii="Arial" w:hAnsi="Arial" w:cs="Arial"/>
          <w:lang w:eastAsia="en-GB"/>
        </w:rPr>
      </w:pPr>
      <w:r w:rsidRPr="001841C0">
        <w:rPr>
          <w:rFonts w:ascii="Arial" w:hAnsi="Arial" w:cs="Arial"/>
          <w:lang w:eastAsia="en-GB"/>
        </w:rPr>
        <w:tab/>
      </w:r>
      <w:r w:rsidRPr="001841C0">
        <w:rPr>
          <w:rFonts w:ascii="Arial" w:hAnsi="Arial" w:cs="Arial"/>
          <w:i/>
          <w:lang w:eastAsia="en-GB"/>
        </w:rPr>
        <w:t xml:space="preserve">Staphylococcus </w:t>
      </w:r>
      <w:r w:rsidR="00776136">
        <w:rPr>
          <w:rFonts w:ascii="Arial" w:hAnsi="Arial" w:cs="Arial"/>
          <w:i/>
          <w:lang w:eastAsia="en-GB"/>
        </w:rPr>
        <w:t>aureus</w:t>
      </w:r>
      <w:r w:rsidRPr="001841C0">
        <w:rPr>
          <w:rFonts w:ascii="Arial" w:hAnsi="Arial" w:cs="Arial"/>
          <w:lang w:eastAsia="en-GB"/>
        </w:rPr>
        <w:t>hidup sebagai saprofit di dalam s</w:t>
      </w:r>
      <w:r w:rsidR="00BF7C18">
        <w:rPr>
          <w:rFonts w:ascii="Arial" w:hAnsi="Arial" w:cs="Arial"/>
          <w:lang w:eastAsia="en-GB"/>
        </w:rPr>
        <w:t>aluran-saluran pengeluaran lendi</w:t>
      </w:r>
      <w:r w:rsidRPr="001841C0">
        <w:rPr>
          <w:rFonts w:ascii="Arial" w:hAnsi="Arial" w:cs="Arial"/>
          <w:lang w:eastAsia="en-GB"/>
        </w:rPr>
        <w:t xml:space="preserve">r di tubuh manusia seperti hidung, mulut dan tenggorokan dan dapat dikeluarkan pada waktu batuk dan bersin. Bakteri ini juga sering terdapat pada pori-pori, permukaan kulit dan saluran usus. </w:t>
      </w:r>
      <w:r w:rsidRPr="001841C0">
        <w:rPr>
          <w:rFonts w:ascii="Arial" w:hAnsi="Arial" w:cs="Arial"/>
          <w:i/>
          <w:lang w:eastAsia="en-GB"/>
        </w:rPr>
        <w:t xml:space="preserve">Staphylococcus </w:t>
      </w:r>
      <w:r w:rsidR="00776136">
        <w:rPr>
          <w:rFonts w:ascii="Arial" w:hAnsi="Arial" w:cs="Arial"/>
          <w:i/>
          <w:lang w:eastAsia="en-GB"/>
        </w:rPr>
        <w:t>aureus</w:t>
      </w:r>
      <w:r w:rsidRPr="001841C0">
        <w:rPr>
          <w:rFonts w:ascii="Arial" w:hAnsi="Arial" w:cs="Arial"/>
          <w:lang w:eastAsia="en-GB"/>
        </w:rPr>
        <w:t xml:space="preserve">dapat menyebabkan bermacam-macam infeksi, jerawat, bisul, pneumonia pada manusia </w:t>
      </w:r>
      <w:r w:rsidR="00BB6984">
        <w:rPr>
          <w:rFonts w:ascii="Arial" w:hAnsi="Arial" w:cs="Arial"/>
          <w:lang w:eastAsia="en-GB"/>
        </w:rPr>
        <w:t>(Brooks, Geo.F, 2014</w:t>
      </w:r>
      <w:r w:rsidR="00BB6984" w:rsidRPr="001841C0">
        <w:rPr>
          <w:rFonts w:ascii="Arial" w:hAnsi="Arial" w:cs="Arial"/>
          <w:lang w:eastAsia="en-GB"/>
        </w:rPr>
        <w:t>).</w:t>
      </w:r>
    </w:p>
    <w:p w:rsidR="0048723D" w:rsidRPr="00516CB7" w:rsidRDefault="0048723D" w:rsidP="0048723D">
      <w:pPr>
        <w:tabs>
          <w:tab w:val="left" w:pos="851"/>
        </w:tabs>
        <w:ind w:left="0" w:right="0"/>
        <w:jc w:val="both"/>
        <w:rPr>
          <w:rFonts w:ascii="Arial" w:hAnsi="Arial" w:cs="Arial"/>
          <w:lang w:eastAsia="en-GB"/>
        </w:rPr>
      </w:pPr>
    </w:p>
    <w:p w:rsidR="0039509A" w:rsidRPr="007D5791" w:rsidRDefault="00F40979" w:rsidP="007D5791">
      <w:pPr>
        <w:tabs>
          <w:tab w:val="left" w:pos="851"/>
        </w:tabs>
        <w:spacing w:line="480" w:lineRule="auto"/>
        <w:ind w:left="0" w:right="0"/>
        <w:jc w:val="both"/>
        <w:rPr>
          <w:rFonts w:ascii="Arial" w:hAnsi="Arial" w:cs="Arial"/>
          <w:b/>
          <w:i/>
          <w:sz w:val="24"/>
          <w:lang w:eastAsia="en-GB"/>
        </w:rPr>
      </w:pPr>
      <w:r w:rsidRPr="0039509A">
        <w:rPr>
          <w:rFonts w:ascii="Arial" w:hAnsi="Arial" w:cs="Arial"/>
          <w:b/>
          <w:sz w:val="24"/>
          <w:lang w:eastAsia="en-GB"/>
        </w:rPr>
        <w:t>A</w:t>
      </w:r>
      <w:r w:rsidR="005B6CC6">
        <w:rPr>
          <w:rFonts w:ascii="Arial" w:hAnsi="Arial" w:cs="Arial"/>
          <w:b/>
          <w:sz w:val="24"/>
          <w:lang w:eastAsia="en-GB"/>
        </w:rPr>
        <w:t>.7</w:t>
      </w:r>
      <w:r w:rsidR="00333836">
        <w:rPr>
          <w:rFonts w:ascii="Arial" w:hAnsi="Arial" w:cs="Arial"/>
          <w:b/>
          <w:sz w:val="24"/>
          <w:lang w:eastAsia="en-GB"/>
        </w:rPr>
        <w:t>.2</w:t>
      </w:r>
      <w:r w:rsidRPr="0039509A">
        <w:rPr>
          <w:rFonts w:ascii="Arial" w:hAnsi="Arial" w:cs="Arial"/>
          <w:b/>
          <w:sz w:val="24"/>
          <w:lang w:eastAsia="en-GB"/>
        </w:rPr>
        <w:tab/>
        <w:t xml:space="preserve">Penyakit yang Ditimbulkan </w:t>
      </w:r>
      <w:r w:rsidRPr="0039509A">
        <w:rPr>
          <w:rFonts w:ascii="Arial" w:hAnsi="Arial" w:cs="Arial"/>
          <w:b/>
          <w:i/>
          <w:sz w:val="24"/>
          <w:lang w:eastAsia="en-GB"/>
        </w:rPr>
        <w:t xml:space="preserve">Staphylococcus </w:t>
      </w:r>
      <w:r w:rsidR="00776136">
        <w:rPr>
          <w:rFonts w:ascii="Arial" w:hAnsi="Arial" w:cs="Arial"/>
          <w:b/>
          <w:i/>
          <w:sz w:val="24"/>
          <w:lang w:eastAsia="en-GB"/>
        </w:rPr>
        <w:t>aureus</w:t>
      </w:r>
    </w:p>
    <w:p w:rsidR="00BB3E62" w:rsidRPr="001841C0" w:rsidRDefault="000E61E6" w:rsidP="0056105E">
      <w:pPr>
        <w:pStyle w:val="ListParagraph"/>
        <w:numPr>
          <w:ilvl w:val="1"/>
          <w:numId w:val="12"/>
        </w:numPr>
        <w:tabs>
          <w:tab w:val="left" w:pos="851"/>
        </w:tabs>
        <w:ind w:left="709" w:right="0"/>
        <w:jc w:val="both"/>
        <w:rPr>
          <w:rFonts w:ascii="Arial" w:hAnsi="Arial" w:cs="Arial"/>
          <w:lang w:eastAsia="en-GB"/>
        </w:rPr>
      </w:pPr>
      <w:r>
        <w:rPr>
          <w:rFonts w:ascii="Arial" w:hAnsi="Arial" w:cs="Arial"/>
          <w:lang w:eastAsia="en-GB"/>
        </w:rPr>
        <w:t>Infeksi kulit (misalnya j</w:t>
      </w:r>
      <w:r w:rsidR="00F40979" w:rsidRPr="001841C0">
        <w:rPr>
          <w:rFonts w:ascii="Arial" w:hAnsi="Arial" w:cs="Arial"/>
          <w:lang w:eastAsia="en-GB"/>
        </w:rPr>
        <w:t>e</w:t>
      </w:r>
      <w:r>
        <w:rPr>
          <w:rFonts w:ascii="Arial" w:hAnsi="Arial" w:cs="Arial"/>
          <w:lang w:eastAsia="en-GB"/>
        </w:rPr>
        <w:t>rawat</w:t>
      </w:r>
      <w:r w:rsidR="00F40979" w:rsidRPr="001841C0">
        <w:rPr>
          <w:rFonts w:ascii="Arial" w:hAnsi="Arial" w:cs="Arial"/>
          <w:lang w:eastAsia="en-GB"/>
        </w:rPr>
        <w:t xml:space="preserve">, </w:t>
      </w:r>
      <w:r>
        <w:rPr>
          <w:rFonts w:ascii="Arial" w:hAnsi="Arial" w:cs="Arial"/>
          <w:lang w:eastAsia="en-GB"/>
        </w:rPr>
        <w:t>bisul dll</w:t>
      </w:r>
      <w:r w:rsidR="00F40979" w:rsidRPr="001841C0">
        <w:rPr>
          <w:rFonts w:ascii="Arial" w:hAnsi="Arial" w:cs="Arial"/>
          <w:lang w:eastAsia="en-GB"/>
        </w:rPr>
        <w:t>)</w:t>
      </w:r>
    </w:p>
    <w:p w:rsidR="00F40979" w:rsidRPr="001841C0" w:rsidRDefault="00BF7C18" w:rsidP="0056105E">
      <w:pPr>
        <w:pStyle w:val="ListParagraph"/>
        <w:numPr>
          <w:ilvl w:val="1"/>
          <w:numId w:val="12"/>
        </w:numPr>
        <w:tabs>
          <w:tab w:val="left" w:pos="851"/>
        </w:tabs>
        <w:ind w:left="709" w:right="0"/>
        <w:jc w:val="both"/>
        <w:rPr>
          <w:rFonts w:ascii="Arial" w:hAnsi="Arial" w:cs="Arial"/>
          <w:lang w:eastAsia="en-GB"/>
        </w:rPr>
      </w:pPr>
      <w:r>
        <w:rPr>
          <w:rFonts w:ascii="Arial" w:hAnsi="Arial" w:cs="Arial"/>
          <w:lang w:eastAsia="en-GB"/>
        </w:rPr>
        <w:t>K</w:t>
      </w:r>
      <w:r w:rsidR="00F40979" w:rsidRPr="001841C0">
        <w:rPr>
          <w:rFonts w:ascii="Arial" w:hAnsi="Arial" w:cs="Arial"/>
          <w:lang w:eastAsia="en-GB"/>
        </w:rPr>
        <w:t xml:space="preserve">eracunan makanan pada manusia, hal ini disebabkan karena tertelannya toksin yang dihasilkan oleh bakteri </w:t>
      </w:r>
      <w:r w:rsidR="00F40979" w:rsidRPr="001841C0">
        <w:rPr>
          <w:rFonts w:ascii="Arial" w:hAnsi="Arial" w:cs="Arial"/>
          <w:i/>
          <w:lang w:eastAsia="en-GB"/>
        </w:rPr>
        <w:t xml:space="preserve">Staphylococcus </w:t>
      </w:r>
      <w:r w:rsidR="00776136">
        <w:rPr>
          <w:rFonts w:ascii="Arial" w:hAnsi="Arial" w:cs="Arial"/>
          <w:i/>
          <w:lang w:eastAsia="en-GB"/>
        </w:rPr>
        <w:t>aureus</w:t>
      </w:r>
      <w:r w:rsidR="00F40979" w:rsidRPr="001841C0">
        <w:rPr>
          <w:rFonts w:ascii="Arial" w:hAnsi="Arial" w:cs="Arial"/>
          <w:lang w:eastAsia="en-GB"/>
        </w:rPr>
        <w:t>yaitu enterotoksin. Umumnya ditandai dengan gejala mual, muntah-muntah dan diare.</w:t>
      </w:r>
    </w:p>
    <w:p w:rsidR="00F40979" w:rsidRPr="001841C0" w:rsidRDefault="00F40979" w:rsidP="0056105E">
      <w:pPr>
        <w:pStyle w:val="ListParagraph"/>
        <w:numPr>
          <w:ilvl w:val="1"/>
          <w:numId w:val="12"/>
        </w:numPr>
        <w:tabs>
          <w:tab w:val="left" w:pos="851"/>
        </w:tabs>
        <w:ind w:left="709" w:right="0"/>
        <w:jc w:val="both"/>
        <w:rPr>
          <w:rFonts w:ascii="Arial" w:hAnsi="Arial" w:cs="Arial"/>
          <w:lang w:eastAsia="en-GB"/>
        </w:rPr>
      </w:pPr>
      <w:r w:rsidRPr="001841C0">
        <w:rPr>
          <w:rFonts w:ascii="Arial" w:hAnsi="Arial" w:cs="Arial"/>
          <w:lang w:eastAsia="en-GB"/>
        </w:rPr>
        <w:t>Infeksi saluran pernapasan atas (ISPA)</w:t>
      </w:r>
    </w:p>
    <w:p w:rsidR="00F40979" w:rsidRPr="001841C0" w:rsidRDefault="00F40979" w:rsidP="0056105E">
      <w:pPr>
        <w:pStyle w:val="ListParagraph"/>
        <w:numPr>
          <w:ilvl w:val="1"/>
          <w:numId w:val="12"/>
        </w:numPr>
        <w:tabs>
          <w:tab w:val="left" w:pos="851"/>
        </w:tabs>
        <w:ind w:left="709" w:right="0"/>
        <w:jc w:val="both"/>
        <w:rPr>
          <w:rFonts w:ascii="Arial" w:hAnsi="Arial" w:cs="Arial"/>
          <w:lang w:eastAsia="en-GB"/>
        </w:rPr>
      </w:pPr>
      <w:r w:rsidRPr="001841C0">
        <w:rPr>
          <w:rFonts w:ascii="Arial" w:hAnsi="Arial" w:cs="Arial"/>
          <w:lang w:eastAsia="en-GB"/>
        </w:rPr>
        <w:t>Meningitis.</w:t>
      </w:r>
    </w:p>
    <w:p w:rsidR="00F40979" w:rsidRPr="001841C0" w:rsidRDefault="00F40979" w:rsidP="0056105E">
      <w:pPr>
        <w:pStyle w:val="ListParagraph"/>
        <w:numPr>
          <w:ilvl w:val="1"/>
          <w:numId w:val="12"/>
        </w:numPr>
        <w:tabs>
          <w:tab w:val="left" w:pos="851"/>
        </w:tabs>
        <w:ind w:left="709" w:right="0"/>
        <w:jc w:val="both"/>
        <w:rPr>
          <w:rFonts w:ascii="Arial" w:hAnsi="Arial" w:cs="Arial"/>
          <w:lang w:eastAsia="en-GB"/>
        </w:rPr>
      </w:pPr>
      <w:r w:rsidRPr="001841C0">
        <w:rPr>
          <w:rFonts w:ascii="Arial" w:hAnsi="Arial" w:cs="Arial"/>
          <w:lang w:eastAsia="en-GB"/>
        </w:rPr>
        <w:t>Empiema</w:t>
      </w:r>
      <w:r w:rsidR="000E61E6">
        <w:rPr>
          <w:rFonts w:ascii="Arial" w:hAnsi="Arial" w:cs="Arial"/>
          <w:lang w:eastAsia="en-GB"/>
        </w:rPr>
        <w:t xml:space="preserve"> (keadaanterkumpulnya nanah didalam rongga pleura).</w:t>
      </w:r>
    </w:p>
    <w:p w:rsidR="000E61E6" w:rsidRDefault="00F40979" w:rsidP="0056105E">
      <w:pPr>
        <w:pStyle w:val="ListParagraph"/>
        <w:numPr>
          <w:ilvl w:val="1"/>
          <w:numId w:val="12"/>
        </w:numPr>
        <w:tabs>
          <w:tab w:val="left" w:pos="851"/>
        </w:tabs>
        <w:ind w:left="709" w:right="0"/>
        <w:jc w:val="both"/>
        <w:rPr>
          <w:rFonts w:ascii="Arial" w:hAnsi="Arial" w:cs="Arial"/>
          <w:lang w:eastAsia="en-GB"/>
        </w:rPr>
      </w:pPr>
      <w:r w:rsidRPr="001841C0">
        <w:rPr>
          <w:rFonts w:ascii="Arial" w:hAnsi="Arial" w:cs="Arial"/>
          <w:lang w:eastAsia="en-GB"/>
        </w:rPr>
        <w:t xml:space="preserve">Endokarditis </w:t>
      </w:r>
      <w:r w:rsidR="000E61E6">
        <w:rPr>
          <w:rFonts w:ascii="Arial" w:hAnsi="Arial" w:cs="Arial"/>
          <w:lang w:eastAsia="en-GB"/>
        </w:rPr>
        <w:t>(infeksi pada lapisan bagian dalam jantung manusia).</w:t>
      </w:r>
    </w:p>
    <w:p w:rsidR="0048723D" w:rsidRDefault="00BB6984" w:rsidP="0048723D">
      <w:pPr>
        <w:tabs>
          <w:tab w:val="left" w:pos="851"/>
        </w:tabs>
        <w:ind w:left="352" w:right="0"/>
        <w:jc w:val="both"/>
        <w:rPr>
          <w:rFonts w:ascii="Arial" w:hAnsi="Arial" w:cs="Arial"/>
          <w:lang w:eastAsia="en-GB"/>
        </w:rPr>
      </w:pPr>
      <w:r>
        <w:rPr>
          <w:rFonts w:ascii="Arial" w:hAnsi="Arial" w:cs="Arial"/>
          <w:lang w:eastAsia="en-GB"/>
        </w:rPr>
        <w:t>(Brooks, Geo.F, 2014</w:t>
      </w:r>
      <w:r w:rsidRPr="001841C0">
        <w:rPr>
          <w:rFonts w:ascii="Arial" w:hAnsi="Arial" w:cs="Arial"/>
          <w:lang w:eastAsia="en-GB"/>
        </w:rPr>
        <w:t>).</w:t>
      </w:r>
    </w:p>
    <w:p w:rsidR="00BB6984" w:rsidRPr="001841C0" w:rsidRDefault="00BB6984" w:rsidP="00EE7755">
      <w:pPr>
        <w:tabs>
          <w:tab w:val="left" w:pos="851"/>
        </w:tabs>
        <w:ind w:left="0" w:right="0"/>
        <w:jc w:val="both"/>
        <w:rPr>
          <w:rFonts w:ascii="Arial" w:hAnsi="Arial" w:cs="Arial"/>
          <w:lang w:eastAsia="en-GB"/>
        </w:rPr>
      </w:pPr>
    </w:p>
    <w:p w:rsidR="00B438DB" w:rsidRPr="00B438DB" w:rsidRDefault="005B6CC6" w:rsidP="00BF7C18">
      <w:pPr>
        <w:tabs>
          <w:tab w:val="left" w:pos="567"/>
        </w:tabs>
        <w:spacing w:line="480" w:lineRule="auto"/>
        <w:ind w:left="0" w:right="0"/>
        <w:jc w:val="both"/>
        <w:rPr>
          <w:rFonts w:ascii="Arial" w:hAnsi="Arial" w:cs="Arial"/>
          <w:b/>
          <w:sz w:val="24"/>
          <w:lang w:eastAsia="en-GB"/>
        </w:rPr>
      </w:pPr>
      <w:r>
        <w:rPr>
          <w:rFonts w:ascii="Arial" w:hAnsi="Arial" w:cs="Arial"/>
          <w:b/>
          <w:sz w:val="24"/>
          <w:lang w:eastAsia="en-GB"/>
        </w:rPr>
        <w:t>A.8</w:t>
      </w:r>
      <w:r w:rsidR="00767CFA" w:rsidRPr="00B438DB">
        <w:rPr>
          <w:rFonts w:ascii="Arial" w:hAnsi="Arial" w:cs="Arial"/>
          <w:b/>
          <w:sz w:val="24"/>
          <w:lang w:eastAsia="en-GB"/>
        </w:rPr>
        <w:tab/>
        <w:t>Antibakteri</w:t>
      </w:r>
    </w:p>
    <w:p w:rsidR="00767CFA" w:rsidRPr="001841C0" w:rsidRDefault="00767CFA" w:rsidP="00BF7C18">
      <w:pPr>
        <w:tabs>
          <w:tab w:val="left" w:pos="567"/>
        </w:tabs>
        <w:ind w:left="0" w:right="0"/>
        <w:jc w:val="both"/>
        <w:rPr>
          <w:rFonts w:ascii="Arial" w:hAnsi="Arial" w:cs="Arial"/>
          <w:lang w:eastAsia="en-GB"/>
        </w:rPr>
      </w:pPr>
      <w:r w:rsidRPr="001841C0">
        <w:rPr>
          <w:rFonts w:ascii="Arial" w:hAnsi="Arial" w:cs="Arial"/>
          <w:lang w:eastAsia="en-GB"/>
        </w:rPr>
        <w:tab/>
        <w:t>Antibakteri adalah zat-zat yang memiliki khasiat untuk menghambat atau</w:t>
      </w:r>
      <w:r w:rsidR="002B3664" w:rsidRPr="001841C0">
        <w:rPr>
          <w:rFonts w:ascii="Arial" w:hAnsi="Arial" w:cs="Arial"/>
          <w:lang w:eastAsia="en-GB"/>
        </w:rPr>
        <w:t xml:space="preserve"> menghentikan pertumbuhan bakteri (bakteriostatik) dan yang dapa</w:t>
      </w:r>
      <w:r w:rsidR="005308CD" w:rsidRPr="001841C0">
        <w:rPr>
          <w:rFonts w:ascii="Arial" w:hAnsi="Arial" w:cs="Arial"/>
          <w:lang w:eastAsia="en-GB"/>
        </w:rPr>
        <w:t>t membunuh bakteri (bakterisida). Makin tinggi konsentrasi suatu zat antibakteri akan semakin cepat mikroorganisme terbunuh atau terhambat pertumbuhannya.</w:t>
      </w:r>
    </w:p>
    <w:p w:rsidR="005308CD" w:rsidRPr="001841C0" w:rsidRDefault="005308CD" w:rsidP="00BF7C18">
      <w:pPr>
        <w:tabs>
          <w:tab w:val="left" w:pos="567"/>
        </w:tabs>
        <w:ind w:left="0" w:right="0"/>
        <w:jc w:val="both"/>
        <w:rPr>
          <w:rFonts w:ascii="Arial" w:hAnsi="Arial" w:cs="Arial"/>
          <w:lang w:eastAsia="en-GB"/>
        </w:rPr>
      </w:pPr>
      <w:r w:rsidRPr="001841C0">
        <w:rPr>
          <w:rFonts w:ascii="Arial" w:hAnsi="Arial" w:cs="Arial"/>
          <w:lang w:eastAsia="en-GB"/>
        </w:rPr>
        <w:tab/>
        <w:t>Anti bakteri dikatakan memiliki efek yang memuaskan jika diameter daerah hambatan pertumbuhan bakteri kurang lebih 14</w:t>
      </w:r>
      <w:r w:rsidR="00BF7C18">
        <w:rPr>
          <w:rFonts w:ascii="Arial" w:hAnsi="Arial" w:cs="Arial"/>
          <w:lang w:eastAsia="en-GB"/>
        </w:rPr>
        <w:t>-16 mm (</w:t>
      </w:r>
      <w:r w:rsidR="00FA7EEB">
        <w:rPr>
          <w:rFonts w:ascii="Arial" w:hAnsi="Arial" w:cs="Arial"/>
          <w:lang w:eastAsia="en-GB"/>
        </w:rPr>
        <w:t>Depkes</w:t>
      </w:r>
      <w:r w:rsidR="00BF7C18">
        <w:rPr>
          <w:rFonts w:ascii="Arial" w:hAnsi="Arial" w:cs="Arial"/>
          <w:lang w:eastAsia="en-GB"/>
        </w:rPr>
        <w:t>, 2014</w:t>
      </w:r>
      <w:r w:rsidRPr="001841C0">
        <w:rPr>
          <w:rFonts w:ascii="Arial" w:hAnsi="Arial" w:cs="Arial"/>
          <w:lang w:eastAsia="en-GB"/>
        </w:rPr>
        <w:t>).</w:t>
      </w:r>
    </w:p>
    <w:p w:rsidR="005308CD" w:rsidRPr="001841C0" w:rsidRDefault="005308CD" w:rsidP="00BF7C18">
      <w:pPr>
        <w:tabs>
          <w:tab w:val="left" w:pos="567"/>
        </w:tabs>
        <w:ind w:left="0" w:right="0"/>
        <w:jc w:val="both"/>
        <w:rPr>
          <w:rFonts w:ascii="Arial" w:hAnsi="Arial" w:cs="Arial"/>
          <w:lang w:eastAsia="en-GB"/>
        </w:rPr>
      </w:pPr>
      <w:r w:rsidRPr="001841C0">
        <w:rPr>
          <w:rFonts w:ascii="Arial" w:hAnsi="Arial" w:cs="Arial"/>
          <w:lang w:eastAsia="en-GB"/>
        </w:rPr>
        <w:tab/>
        <w:t>Mekanisme kerja antibakteri dapat dibagi atas :</w:t>
      </w:r>
    </w:p>
    <w:p w:rsidR="005308CD" w:rsidRPr="001841C0" w:rsidRDefault="005308CD" w:rsidP="00246452">
      <w:pPr>
        <w:pStyle w:val="ListParagraph"/>
        <w:numPr>
          <w:ilvl w:val="0"/>
          <w:numId w:val="15"/>
        </w:numPr>
        <w:tabs>
          <w:tab w:val="left" w:pos="851"/>
        </w:tabs>
        <w:ind w:right="0"/>
        <w:jc w:val="both"/>
        <w:rPr>
          <w:rFonts w:ascii="Arial" w:hAnsi="Arial" w:cs="Arial"/>
          <w:lang w:eastAsia="en-GB"/>
        </w:rPr>
      </w:pPr>
      <w:r w:rsidRPr="001841C0">
        <w:rPr>
          <w:rFonts w:ascii="Arial" w:hAnsi="Arial" w:cs="Arial"/>
          <w:lang w:eastAsia="en-GB"/>
        </w:rPr>
        <w:t>Mengganggu keutuhan membran sel bakteri</w:t>
      </w:r>
      <w:r w:rsidR="00BF7C18">
        <w:rPr>
          <w:rFonts w:ascii="Arial" w:hAnsi="Arial" w:cs="Arial"/>
          <w:lang w:eastAsia="en-GB"/>
        </w:rPr>
        <w:t>.</w:t>
      </w:r>
    </w:p>
    <w:p w:rsidR="005308CD" w:rsidRPr="001841C0" w:rsidRDefault="005308CD" w:rsidP="00246452">
      <w:pPr>
        <w:pStyle w:val="ListParagraph"/>
        <w:numPr>
          <w:ilvl w:val="0"/>
          <w:numId w:val="15"/>
        </w:numPr>
        <w:tabs>
          <w:tab w:val="left" w:pos="851"/>
        </w:tabs>
        <w:ind w:right="0"/>
        <w:jc w:val="both"/>
        <w:rPr>
          <w:rFonts w:ascii="Arial" w:hAnsi="Arial" w:cs="Arial"/>
          <w:lang w:eastAsia="en-GB"/>
        </w:rPr>
      </w:pPr>
      <w:r w:rsidRPr="001841C0">
        <w:rPr>
          <w:rFonts w:ascii="Arial" w:hAnsi="Arial" w:cs="Arial"/>
          <w:lang w:eastAsia="en-GB"/>
        </w:rPr>
        <w:t>Menghambat sintesa dinding sel bakteri</w:t>
      </w:r>
      <w:r w:rsidR="00BF7C18">
        <w:rPr>
          <w:rFonts w:ascii="Arial" w:hAnsi="Arial" w:cs="Arial"/>
          <w:lang w:eastAsia="en-GB"/>
        </w:rPr>
        <w:t>.</w:t>
      </w:r>
    </w:p>
    <w:p w:rsidR="005308CD" w:rsidRPr="001841C0" w:rsidRDefault="005308CD" w:rsidP="00246452">
      <w:pPr>
        <w:pStyle w:val="ListParagraph"/>
        <w:numPr>
          <w:ilvl w:val="0"/>
          <w:numId w:val="15"/>
        </w:numPr>
        <w:tabs>
          <w:tab w:val="left" w:pos="851"/>
        </w:tabs>
        <w:ind w:right="0"/>
        <w:jc w:val="both"/>
        <w:rPr>
          <w:rFonts w:ascii="Arial" w:hAnsi="Arial" w:cs="Arial"/>
          <w:lang w:eastAsia="en-GB"/>
        </w:rPr>
      </w:pPr>
      <w:r w:rsidRPr="001841C0">
        <w:rPr>
          <w:rFonts w:ascii="Arial" w:hAnsi="Arial" w:cs="Arial"/>
          <w:lang w:eastAsia="en-GB"/>
        </w:rPr>
        <w:t>Menghambat sintesa protein sel bakteri</w:t>
      </w:r>
      <w:r w:rsidR="00BF7C18">
        <w:rPr>
          <w:rFonts w:ascii="Arial" w:hAnsi="Arial" w:cs="Arial"/>
          <w:lang w:eastAsia="en-GB"/>
        </w:rPr>
        <w:t>.</w:t>
      </w:r>
    </w:p>
    <w:p w:rsidR="006727A3" w:rsidRDefault="005308CD" w:rsidP="00246452">
      <w:pPr>
        <w:pStyle w:val="ListParagraph"/>
        <w:numPr>
          <w:ilvl w:val="0"/>
          <w:numId w:val="15"/>
        </w:numPr>
        <w:tabs>
          <w:tab w:val="left" w:pos="851"/>
        </w:tabs>
        <w:spacing w:after="120"/>
        <w:ind w:left="714" w:right="0" w:hanging="357"/>
        <w:jc w:val="both"/>
        <w:rPr>
          <w:rFonts w:ascii="Arial" w:hAnsi="Arial" w:cs="Arial"/>
          <w:lang w:eastAsia="en-GB"/>
        </w:rPr>
      </w:pPr>
      <w:r w:rsidRPr="001841C0">
        <w:rPr>
          <w:rFonts w:ascii="Arial" w:hAnsi="Arial" w:cs="Arial"/>
          <w:lang w:eastAsia="en-GB"/>
        </w:rPr>
        <w:t>Menghambat sintesa asam nukleat sel bakteri</w:t>
      </w:r>
      <w:r w:rsidR="00BF7C18" w:rsidRPr="0048723D">
        <w:rPr>
          <w:rFonts w:ascii="Arial" w:hAnsi="Arial" w:cs="Arial"/>
          <w:lang w:eastAsia="en-GB"/>
        </w:rPr>
        <w:t>(Setiabudy, 2007)</w:t>
      </w:r>
    </w:p>
    <w:p w:rsidR="00EE7755" w:rsidRPr="006727A3" w:rsidRDefault="00EE7755" w:rsidP="00EE7755">
      <w:pPr>
        <w:pStyle w:val="ListParagraph"/>
        <w:tabs>
          <w:tab w:val="left" w:pos="851"/>
        </w:tabs>
        <w:spacing w:after="120"/>
        <w:ind w:left="714" w:right="0"/>
        <w:jc w:val="both"/>
        <w:rPr>
          <w:rFonts w:ascii="Arial" w:hAnsi="Arial" w:cs="Arial"/>
          <w:lang w:eastAsia="en-GB"/>
        </w:rPr>
      </w:pPr>
    </w:p>
    <w:p w:rsidR="00B438DB" w:rsidRPr="007D5791" w:rsidRDefault="005B6CC6" w:rsidP="007D5791">
      <w:pPr>
        <w:tabs>
          <w:tab w:val="left" w:pos="851"/>
        </w:tabs>
        <w:spacing w:line="480" w:lineRule="auto"/>
        <w:ind w:left="0" w:right="0"/>
        <w:jc w:val="both"/>
        <w:rPr>
          <w:rFonts w:ascii="Arial" w:hAnsi="Arial" w:cs="Arial"/>
          <w:b/>
          <w:sz w:val="24"/>
          <w:lang w:eastAsia="en-GB"/>
        </w:rPr>
      </w:pPr>
      <w:r>
        <w:rPr>
          <w:rFonts w:ascii="Arial" w:hAnsi="Arial" w:cs="Arial"/>
          <w:b/>
          <w:sz w:val="24"/>
          <w:lang w:eastAsia="en-GB"/>
        </w:rPr>
        <w:t>A.9.</w:t>
      </w:r>
      <w:r w:rsidR="005308CD" w:rsidRPr="00B438DB">
        <w:rPr>
          <w:rFonts w:ascii="Arial" w:hAnsi="Arial" w:cs="Arial"/>
          <w:b/>
          <w:sz w:val="24"/>
          <w:lang w:eastAsia="en-GB"/>
        </w:rPr>
        <w:tab/>
        <w:t>Uji Antibakteri</w:t>
      </w:r>
    </w:p>
    <w:p w:rsidR="005308CD" w:rsidRPr="001841C0" w:rsidRDefault="005308CD" w:rsidP="00DB04D2">
      <w:pPr>
        <w:tabs>
          <w:tab w:val="left" w:pos="851"/>
        </w:tabs>
        <w:ind w:left="0" w:right="0"/>
        <w:jc w:val="both"/>
        <w:rPr>
          <w:rFonts w:ascii="Arial" w:hAnsi="Arial" w:cs="Arial"/>
          <w:lang w:eastAsia="en-GB"/>
        </w:rPr>
      </w:pPr>
      <w:r w:rsidRPr="001841C0">
        <w:rPr>
          <w:rFonts w:ascii="Arial" w:hAnsi="Arial" w:cs="Arial"/>
          <w:lang w:eastAsia="en-GB"/>
        </w:rPr>
        <w:tab/>
        <w:t>Uji aktivitas antimikroba ini dimaksudkan untuk mengukur respon pertumbuhan bakteri terhadap zat antimikroba yang diujikan dan untuk mendapatkan sistem pengobata</w:t>
      </w:r>
      <w:r w:rsidR="009A6D56">
        <w:rPr>
          <w:rFonts w:ascii="Arial" w:hAnsi="Arial" w:cs="Arial"/>
          <w:lang w:eastAsia="en-GB"/>
        </w:rPr>
        <w:t>n</w:t>
      </w:r>
      <w:r w:rsidRPr="001841C0">
        <w:rPr>
          <w:rFonts w:ascii="Arial" w:hAnsi="Arial" w:cs="Arial"/>
          <w:lang w:eastAsia="en-GB"/>
        </w:rPr>
        <w:t xml:space="preserve"> yang terbaik. Uji aktivitas antibakteri dapat dilakukan dengan beberapa metode, yaitu :</w:t>
      </w:r>
    </w:p>
    <w:p w:rsidR="005308CD" w:rsidRPr="001841C0" w:rsidRDefault="005308CD" w:rsidP="00246452">
      <w:pPr>
        <w:pStyle w:val="ListParagraph"/>
        <w:numPr>
          <w:ilvl w:val="0"/>
          <w:numId w:val="16"/>
        </w:numPr>
        <w:tabs>
          <w:tab w:val="left" w:pos="851"/>
        </w:tabs>
        <w:ind w:right="0"/>
        <w:jc w:val="both"/>
        <w:rPr>
          <w:rFonts w:ascii="Arial" w:hAnsi="Arial" w:cs="Arial"/>
          <w:lang w:eastAsia="en-GB"/>
        </w:rPr>
      </w:pPr>
      <w:r w:rsidRPr="001841C0">
        <w:rPr>
          <w:rFonts w:ascii="Arial" w:hAnsi="Arial" w:cs="Arial"/>
          <w:lang w:eastAsia="en-GB"/>
        </w:rPr>
        <w:t>Metode Difusi</w:t>
      </w:r>
    </w:p>
    <w:p w:rsidR="005308CD" w:rsidRPr="001841C0" w:rsidRDefault="005308CD" w:rsidP="00DB04D2">
      <w:pPr>
        <w:pStyle w:val="ListParagraph"/>
        <w:tabs>
          <w:tab w:val="left" w:pos="851"/>
        </w:tabs>
        <w:ind w:right="0"/>
        <w:jc w:val="both"/>
        <w:rPr>
          <w:rFonts w:ascii="Arial" w:hAnsi="Arial" w:cs="Arial"/>
          <w:lang w:eastAsia="en-GB"/>
        </w:rPr>
      </w:pPr>
      <w:r w:rsidRPr="001841C0">
        <w:rPr>
          <w:rFonts w:ascii="Arial" w:hAnsi="Arial" w:cs="Arial"/>
          <w:lang w:eastAsia="en-GB"/>
        </w:rPr>
        <w:t xml:space="preserve">Metode ini paling sering digunakan untuk melihat adanya aktivitas antibakteri. Metode difusi adalah metode </w:t>
      </w:r>
      <w:r w:rsidR="004802EC" w:rsidRPr="001841C0">
        <w:rPr>
          <w:rFonts w:ascii="Arial" w:hAnsi="Arial" w:cs="Arial"/>
          <w:lang w:eastAsia="en-GB"/>
        </w:rPr>
        <w:t xml:space="preserve">yang paling sering dipakai karena sederhana dan memerlukan biaya yang tidak terlalu banyak. Metode ini menggunakan piringan yang berisi cairan </w:t>
      </w:r>
      <w:r w:rsidR="002E0CCA" w:rsidRPr="001841C0">
        <w:rPr>
          <w:rFonts w:ascii="Arial" w:hAnsi="Arial" w:cs="Arial"/>
          <w:lang w:eastAsia="en-GB"/>
        </w:rPr>
        <w:t xml:space="preserve">antibakteri diletakkan pada media Agar yang telah ditanami mikroorganisme yang akan terdifusi pada media Agar tersebut. Area jernih mengindikasikan adanya hambatan pertumbuhan mikroorganisme oleh </w:t>
      </w:r>
      <w:r w:rsidR="000109A4">
        <w:rPr>
          <w:rFonts w:ascii="Arial" w:hAnsi="Arial" w:cs="Arial"/>
          <w:lang w:eastAsia="en-GB"/>
        </w:rPr>
        <w:t>antibiotik</w:t>
      </w:r>
      <w:r w:rsidR="002E0CCA" w:rsidRPr="001841C0">
        <w:rPr>
          <w:rFonts w:ascii="Arial" w:hAnsi="Arial" w:cs="Arial"/>
          <w:lang w:eastAsia="en-GB"/>
        </w:rPr>
        <w:t xml:space="preserve"> pada pe</w:t>
      </w:r>
      <w:r w:rsidR="000109A4">
        <w:rPr>
          <w:rFonts w:ascii="Arial" w:hAnsi="Arial" w:cs="Arial"/>
          <w:lang w:eastAsia="en-GB"/>
        </w:rPr>
        <w:t>rmukaan media agar. Metode difus</w:t>
      </w:r>
      <w:r w:rsidR="002E0CCA" w:rsidRPr="001841C0">
        <w:rPr>
          <w:rFonts w:ascii="Arial" w:hAnsi="Arial" w:cs="Arial"/>
          <w:lang w:eastAsia="en-GB"/>
        </w:rPr>
        <w:t>i dibagi atas beberapa cara :</w:t>
      </w:r>
    </w:p>
    <w:p w:rsidR="002E0CCA" w:rsidRPr="001841C0" w:rsidRDefault="002E0CCA" w:rsidP="00246452">
      <w:pPr>
        <w:pStyle w:val="ListParagraph"/>
        <w:numPr>
          <w:ilvl w:val="0"/>
          <w:numId w:val="17"/>
        </w:numPr>
        <w:tabs>
          <w:tab w:val="left" w:pos="851"/>
        </w:tabs>
        <w:ind w:right="0"/>
        <w:jc w:val="both"/>
        <w:rPr>
          <w:rFonts w:ascii="Arial" w:hAnsi="Arial" w:cs="Arial"/>
          <w:lang w:eastAsia="en-GB"/>
        </w:rPr>
      </w:pPr>
      <w:r w:rsidRPr="001841C0">
        <w:rPr>
          <w:rFonts w:ascii="Arial" w:hAnsi="Arial" w:cs="Arial"/>
          <w:lang w:eastAsia="en-GB"/>
        </w:rPr>
        <w:t>Metode cakram kertas</w:t>
      </w:r>
    </w:p>
    <w:p w:rsidR="002E0CCA" w:rsidRPr="001841C0" w:rsidRDefault="002E0CCA" w:rsidP="00DB04D2">
      <w:pPr>
        <w:pStyle w:val="ListParagraph"/>
        <w:tabs>
          <w:tab w:val="left" w:pos="851"/>
        </w:tabs>
        <w:ind w:left="1080" w:right="0"/>
        <w:jc w:val="both"/>
        <w:rPr>
          <w:rFonts w:ascii="Arial" w:hAnsi="Arial" w:cs="Arial"/>
          <w:lang w:eastAsia="en-GB"/>
        </w:rPr>
      </w:pPr>
      <w:r w:rsidRPr="001841C0">
        <w:rPr>
          <w:rFonts w:ascii="Arial" w:hAnsi="Arial" w:cs="Arial"/>
          <w:lang w:eastAsia="en-GB"/>
        </w:rPr>
        <w:t>Metode dengan medium agar di dalam cawan petri diinokulasikan dengan bakteri uji. Cakram kertas yang telah ditambahkan zat uji diletakkan diatas permukaan agar, kemudian diinkubasi dalam waktu tertentu sehingga zat uji akan berdifusi kedalam agar. Aktivitas antibakteri yang dimiliki zat uji akan terlihat zona inhibisi di sekeliling kertas cakram.</w:t>
      </w:r>
    </w:p>
    <w:p w:rsidR="002E0CCA" w:rsidRPr="001841C0" w:rsidRDefault="002E0CCA" w:rsidP="00246452">
      <w:pPr>
        <w:pStyle w:val="ListParagraph"/>
        <w:numPr>
          <w:ilvl w:val="0"/>
          <w:numId w:val="17"/>
        </w:numPr>
        <w:tabs>
          <w:tab w:val="left" w:pos="851"/>
        </w:tabs>
        <w:ind w:right="0"/>
        <w:jc w:val="both"/>
        <w:rPr>
          <w:rFonts w:ascii="Arial" w:hAnsi="Arial" w:cs="Arial"/>
          <w:lang w:eastAsia="en-GB"/>
        </w:rPr>
      </w:pPr>
      <w:r w:rsidRPr="001841C0">
        <w:rPr>
          <w:rFonts w:ascii="Arial" w:hAnsi="Arial" w:cs="Arial"/>
          <w:lang w:eastAsia="en-GB"/>
        </w:rPr>
        <w:t xml:space="preserve">Metode sumuran </w:t>
      </w:r>
    </w:p>
    <w:p w:rsidR="002E0CCA" w:rsidRPr="001841C0" w:rsidRDefault="002E0CCA" w:rsidP="00DB04D2">
      <w:pPr>
        <w:pStyle w:val="ListParagraph"/>
        <w:tabs>
          <w:tab w:val="left" w:pos="851"/>
        </w:tabs>
        <w:ind w:left="1080" w:right="0"/>
        <w:jc w:val="both"/>
        <w:rPr>
          <w:rFonts w:ascii="Arial" w:hAnsi="Arial" w:cs="Arial"/>
          <w:lang w:eastAsia="en-GB"/>
        </w:rPr>
      </w:pPr>
      <w:r w:rsidRPr="001841C0">
        <w:rPr>
          <w:rFonts w:ascii="Arial" w:hAnsi="Arial" w:cs="Arial"/>
          <w:lang w:eastAsia="en-GB"/>
        </w:rPr>
        <w:t>Metode ini dilakukan dengan membuat lubang di media agar padat yang telah diinokulasi bakteri uji. Banyak lubang dan letaknya disesuaikan dengan tujuan penelitian, setelah itu zat uji diinjeksikan uji ke dalam lubang</w:t>
      </w:r>
      <w:r w:rsidR="00333E9B" w:rsidRPr="001841C0">
        <w:rPr>
          <w:rFonts w:ascii="Arial" w:hAnsi="Arial" w:cs="Arial"/>
          <w:lang w:eastAsia="en-GB"/>
        </w:rPr>
        <w:t>. Diinkubasi dalam waktu tertentu, aktivitas antibakteri akan memperlihatkan daerah hambat bening disekeliling lubang. Metode sumuran adalah metode yang mudah dan paling cepat sebagai metode uji kemampuan bahan antibakteri.</w:t>
      </w:r>
    </w:p>
    <w:p w:rsidR="00333E9B" w:rsidRPr="001841C0" w:rsidRDefault="00333E9B" w:rsidP="00246452">
      <w:pPr>
        <w:pStyle w:val="ListParagraph"/>
        <w:numPr>
          <w:ilvl w:val="0"/>
          <w:numId w:val="17"/>
        </w:numPr>
        <w:tabs>
          <w:tab w:val="left" w:pos="851"/>
        </w:tabs>
        <w:ind w:right="0"/>
        <w:jc w:val="both"/>
        <w:rPr>
          <w:rFonts w:ascii="Arial" w:hAnsi="Arial" w:cs="Arial"/>
          <w:lang w:eastAsia="en-GB"/>
        </w:rPr>
      </w:pPr>
      <w:r w:rsidRPr="001841C0">
        <w:rPr>
          <w:rFonts w:ascii="Arial" w:hAnsi="Arial" w:cs="Arial"/>
          <w:lang w:eastAsia="en-GB"/>
        </w:rPr>
        <w:t>Metode silinder</w:t>
      </w:r>
    </w:p>
    <w:p w:rsidR="00333E9B" w:rsidRPr="001841C0" w:rsidRDefault="00333E9B" w:rsidP="00DB04D2">
      <w:pPr>
        <w:pStyle w:val="ListParagraph"/>
        <w:tabs>
          <w:tab w:val="left" w:pos="851"/>
        </w:tabs>
        <w:ind w:left="1080" w:right="0"/>
        <w:jc w:val="both"/>
        <w:rPr>
          <w:rFonts w:ascii="Arial" w:hAnsi="Arial" w:cs="Arial"/>
          <w:lang w:eastAsia="en-GB"/>
        </w:rPr>
      </w:pPr>
      <w:r w:rsidRPr="001841C0">
        <w:rPr>
          <w:rFonts w:ascii="Arial" w:hAnsi="Arial" w:cs="Arial"/>
          <w:lang w:eastAsia="en-GB"/>
        </w:rPr>
        <w:t>Metode silinder dilakukan dengan meletakkan gelas silinder diatas permukaan agar padat yang telah diinokulasi bakteri uji, kemudian zat uji dimasukkan ke dalam silinder dan diinkubasi. Hasil aktivitas antibakteri dari zat uji akan membentuk daerah hambat dise</w:t>
      </w:r>
      <w:r w:rsidR="000109A4">
        <w:rPr>
          <w:rFonts w:ascii="Arial" w:hAnsi="Arial" w:cs="Arial"/>
          <w:lang w:eastAsia="en-GB"/>
        </w:rPr>
        <w:t>ke</w:t>
      </w:r>
      <w:r w:rsidRPr="001841C0">
        <w:rPr>
          <w:rFonts w:ascii="Arial" w:hAnsi="Arial" w:cs="Arial"/>
          <w:lang w:eastAsia="en-GB"/>
        </w:rPr>
        <w:t>liling silinder.</w:t>
      </w:r>
    </w:p>
    <w:p w:rsidR="00333E9B" w:rsidRPr="001841C0" w:rsidRDefault="00333E9B" w:rsidP="00246452">
      <w:pPr>
        <w:pStyle w:val="ListParagraph"/>
        <w:numPr>
          <w:ilvl w:val="0"/>
          <w:numId w:val="16"/>
        </w:numPr>
        <w:tabs>
          <w:tab w:val="left" w:pos="851"/>
        </w:tabs>
        <w:ind w:right="0"/>
        <w:jc w:val="both"/>
        <w:rPr>
          <w:rFonts w:ascii="Arial" w:hAnsi="Arial" w:cs="Arial"/>
          <w:lang w:eastAsia="en-GB"/>
        </w:rPr>
      </w:pPr>
      <w:r w:rsidRPr="001841C0">
        <w:rPr>
          <w:rFonts w:ascii="Arial" w:hAnsi="Arial" w:cs="Arial"/>
          <w:lang w:eastAsia="en-GB"/>
        </w:rPr>
        <w:t>Metode Dilusi</w:t>
      </w:r>
    </w:p>
    <w:p w:rsidR="00285A44" w:rsidRPr="001841C0" w:rsidRDefault="00333E9B" w:rsidP="00516CB7">
      <w:pPr>
        <w:pStyle w:val="ListParagraph"/>
        <w:tabs>
          <w:tab w:val="left" w:pos="851"/>
        </w:tabs>
        <w:spacing w:after="120"/>
        <w:ind w:right="0"/>
        <w:jc w:val="both"/>
        <w:rPr>
          <w:rFonts w:ascii="Arial" w:hAnsi="Arial" w:cs="Arial"/>
          <w:lang w:eastAsia="en-GB"/>
        </w:rPr>
      </w:pPr>
      <w:r w:rsidRPr="001841C0">
        <w:rPr>
          <w:rFonts w:ascii="Arial" w:hAnsi="Arial" w:cs="Arial"/>
          <w:lang w:eastAsia="en-GB"/>
        </w:rPr>
        <w:t>Metode ini dapat digolongkan menjadi dua yaitu dilusi cair dan padat. Metode ini dilakukan ditujukan untuk mendapatkan KHM (Kadar Hambat Minimal) atau KBM (Kadar Bunuh Minimum), akan tetapi diperlakukan waktu yang cukup lama dan biaya yang cukup mahal. Dilusi cair dilakukan dengan cara seri pengenceran zat antibakteri pada medium cair dengan penambahan mikroba yang diujikan. Zat antibakteri pada kadar terkecil terlihat jernih tanpa ada pertumbuhan bakteri, keadaan ini ditetapkan sebagai KHM. Zat antibakteri tersebut dikultur ulang dan diinkubasi ditetapkan sebagai KBM (Kadar Bunuh Minimum). Pada saat dilusi padat, dilakukan cara sama dengan dilusi cair namun dengan menggunaka</w:t>
      </w:r>
      <w:r w:rsidR="00516CB7">
        <w:rPr>
          <w:rFonts w:ascii="Arial" w:hAnsi="Arial" w:cs="Arial"/>
          <w:lang w:eastAsia="en-GB"/>
        </w:rPr>
        <w:t xml:space="preserve">n media padat (Pratiwi, 2008). </w:t>
      </w:r>
    </w:p>
    <w:p w:rsidR="00516CB7" w:rsidRDefault="003071B3" w:rsidP="003071B3">
      <w:pPr>
        <w:tabs>
          <w:tab w:val="left" w:pos="851"/>
        </w:tabs>
        <w:spacing w:line="480" w:lineRule="auto"/>
        <w:ind w:left="0" w:right="0"/>
        <w:jc w:val="both"/>
        <w:rPr>
          <w:rFonts w:ascii="Arial" w:hAnsi="Arial" w:cs="Arial"/>
          <w:b/>
          <w:sz w:val="24"/>
          <w:szCs w:val="24"/>
          <w:lang w:eastAsia="en-GB"/>
        </w:rPr>
      </w:pPr>
      <w:r w:rsidRPr="003071B3">
        <w:rPr>
          <w:rFonts w:ascii="Arial" w:hAnsi="Arial" w:cs="Arial"/>
          <w:b/>
          <w:noProof/>
          <w:sz w:val="24"/>
          <w:szCs w:val="24"/>
          <w:lang w:val="en-US"/>
        </w:rPr>
        <w:drawing>
          <wp:anchor distT="0" distB="0" distL="114300" distR="114300" simplePos="0" relativeHeight="251671552" behindDoc="1" locked="0" layoutInCell="1" allowOverlap="1">
            <wp:simplePos x="0" y="0"/>
            <wp:positionH relativeFrom="page">
              <wp:align>center</wp:align>
            </wp:positionH>
            <wp:positionV relativeFrom="paragraph">
              <wp:posOffset>261691</wp:posOffset>
            </wp:positionV>
            <wp:extent cx="2313940" cy="1139825"/>
            <wp:effectExtent l="0" t="0" r="0" b="3175"/>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313940" cy="1139825"/>
                    </a:xfrm>
                    <a:prstGeom prst="rect">
                      <a:avLst/>
                    </a:prstGeom>
                  </pic:spPr>
                </pic:pic>
              </a:graphicData>
            </a:graphic>
          </wp:anchor>
        </w:drawing>
      </w:r>
      <w:r w:rsidR="005B6CC6">
        <w:rPr>
          <w:rFonts w:ascii="Arial" w:hAnsi="Arial" w:cs="Arial"/>
          <w:b/>
          <w:sz w:val="24"/>
          <w:szCs w:val="24"/>
          <w:lang w:eastAsia="en-GB"/>
        </w:rPr>
        <w:t>A.10</w:t>
      </w:r>
      <w:r w:rsidR="00285A44" w:rsidRPr="00B438DB">
        <w:rPr>
          <w:rFonts w:ascii="Arial" w:hAnsi="Arial" w:cs="Arial"/>
          <w:b/>
          <w:sz w:val="24"/>
          <w:szCs w:val="24"/>
          <w:lang w:eastAsia="en-GB"/>
        </w:rPr>
        <w:tab/>
        <w:t>Tetrasiklin</w:t>
      </w:r>
    </w:p>
    <w:p w:rsidR="00516CB7" w:rsidRPr="00D975C2" w:rsidRDefault="00BB6984" w:rsidP="003071B3">
      <w:pPr>
        <w:tabs>
          <w:tab w:val="left" w:pos="851"/>
        </w:tabs>
        <w:spacing w:line="480" w:lineRule="auto"/>
        <w:ind w:left="0" w:right="0"/>
        <w:jc w:val="both"/>
        <w:rPr>
          <w:rFonts w:ascii="Arial" w:hAnsi="Arial" w:cs="Arial"/>
          <w:sz w:val="24"/>
          <w:szCs w:val="24"/>
          <w:lang w:eastAsia="en-GB"/>
        </w:rPr>
      </w:pPr>
      <w:r>
        <w:rPr>
          <w:rFonts w:ascii="Arial" w:hAnsi="Arial" w:cs="Arial"/>
          <w:b/>
          <w:sz w:val="24"/>
          <w:szCs w:val="24"/>
          <w:lang w:eastAsia="en-GB"/>
        </w:rPr>
        <w:tab/>
      </w:r>
      <w:r>
        <w:rPr>
          <w:rFonts w:ascii="Arial" w:hAnsi="Arial" w:cs="Arial"/>
          <w:b/>
          <w:sz w:val="24"/>
          <w:szCs w:val="24"/>
          <w:lang w:eastAsia="en-GB"/>
        </w:rPr>
        <w:tab/>
      </w:r>
      <w:r>
        <w:rPr>
          <w:rFonts w:ascii="Arial" w:hAnsi="Arial" w:cs="Arial"/>
          <w:b/>
          <w:sz w:val="24"/>
          <w:szCs w:val="24"/>
          <w:lang w:eastAsia="en-GB"/>
        </w:rPr>
        <w:tab/>
      </w:r>
      <w:r>
        <w:rPr>
          <w:rFonts w:ascii="Arial" w:hAnsi="Arial" w:cs="Arial"/>
          <w:b/>
          <w:sz w:val="24"/>
          <w:szCs w:val="24"/>
          <w:lang w:eastAsia="en-GB"/>
        </w:rPr>
        <w:tab/>
      </w:r>
      <w:r w:rsidR="00D975C2">
        <w:rPr>
          <w:rFonts w:ascii="Arial" w:hAnsi="Arial" w:cs="Arial"/>
          <w:sz w:val="24"/>
          <w:szCs w:val="24"/>
          <w:lang w:eastAsia="en-GB"/>
        </w:rPr>
        <w:t>Rumus bangun.</w:t>
      </w:r>
    </w:p>
    <w:p w:rsidR="00BB6984" w:rsidRPr="00BB6984" w:rsidRDefault="00BB6984" w:rsidP="003071B3">
      <w:pPr>
        <w:tabs>
          <w:tab w:val="left" w:pos="851"/>
        </w:tabs>
        <w:spacing w:line="480" w:lineRule="auto"/>
        <w:ind w:left="0" w:right="0"/>
        <w:jc w:val="both"/>
        <w:rPr>
          <w:rFonts w:ascii="Arial" w:hAnsi="Arial" w:cs="Arial"/>
          <w:sz w:val="24"/>
          <w:szCs w:val="24"/>
          <w:vertAlign w:val="subscript"/>
          <w:lang w:eastAsia="en-GB"/>
        </w:rPr>
      </w:pPr>
      <w:r>
        <w:rPr>
          <w:rFonts w:ascii="Arial" w:hAnsi="Arial" w:cs="Arial"/>
          <w:b/>
          <w:sz w:val="24"/>
          <w:szCs w:val="24"/>
          <w:lang w:eastAsia="en-GB"/>
        </w:rPr>
        <w:tab/>
      </w:r>
      <w:r>
        <w:rPr>
          <w:rFonts w:ascii="Arial" w:hAnsi="Arial" w:cs="Arial"/>
          <w:b/>
          <w:sz w:val="24"/>
          <w:szCs w:val="24"/>
          <w:lang w:eastAsia="en-GB"/>
        </w:rPr>
        <w:tab/>
      </w:r>
      <w:r>
        <w:rPr>
          <w:rFonts w:ascii="Arial" w:hAnsi="Arial" w:cs="Arial"/>
          <w:b/>
          <w:sz w:val="24"/>
          <w:szCs w:val="24"/>
          <w:lang w:eastAsia="en-GB"/>
        </w:rPr>
        <w:tab/>
      </w:r>
      <w:r>
        <w:rPr>
          <w:rFonts w:ascii="Arial" w:hAnsi="Arial" w:cs="Arial"/>
          <w:sz w:val="24"/>
          <w:szCs w:val="24"/>
          <w:lang w:eastAsia="en-GB"/>
        </w:rPr>
        <w:t>Rumus Kimia : C</w:t>
      </w:r>
      <w:r>
        <w:rPr>
          <w:rFonts w:ascii="Arial" w:hAnsi="Arial" w:cs="Arial"/>
          <w:sz w:val="24"/>
          <w:szCs w:val="24"/>
          <w:vertAlign w:val="subscript"/>
          <w:lang w:eastAsia="en-GB"/>
        </w:rPr>
        <w:t>22</w:t>
      </w:r>
      <w:r>
        <w:rPr>
          <w:rFonts w:ascii="Arial" w:hAnsi="Arial" w:cs="Arial"/>
          <w:sz w:val="24"/>
          <w:szCs w:val="24"/>
          <w:lang w:eastAsia="en-GB"/>
        </w:rPr>
        <w:t>H</w:t>
      </w:r>
      <w:r>
        <w:rPr>
          <w:rFonts w:ascii="Arial" w:hAnsi="Arial" w:cs="Arial"/>
          <w:sz w:val="24"/>
          <w:szCs w:val="24"/>
          <w:vertAlign w:val="subscript"/>
          <w:lang w:eastAsia="en-GB"/>
        </w:rPr>
        <w:t>24</w:t>
      </w:r>
      <w:r>
        <w:rPr>
          <w:rFonts w:ascii="Arial" w:hAnsi="Arial" w:cs="Arial"/>
          <w:sz w:val="24"/>
          <w:szCs w:val="24"/>
          <w:lang w:eastAsia="en-GB"/>
        </w:rPr>
        <w:t>N</w:t>
      </w:r>
      <w:r>
        <w:rPr>
          <w:rFonts w:ascii="Arial" w:hAnsi="Arial" w:cs="Arial"/>
          <w:sz w:val="24"/>
          <w:szCs w:val="24"/>
          <w:vertAlign w:val="subscript"/>
          <w:lang w:eastAsia="en-GB"/>
        </w:rPr>
        <w:t>2</w:t>
      </w:r>
      <w:r>
        <w:rPr>
          <w:rFonts w:ascii="Arial" w:hAnsi="Arial" w:cs="Arial"/>
          <w:sz w:val="24"/>
          <w:szCs w:val="24"/>
          <w:lang w:eastAsia="en-GB"/>
        </w:rPr>
        <w:t>O</w:t>
      </w:r>
      <w:r>
        <w:rPr>
          <w:rFonts w:ascii="Arial" w:hAnsi="Arial" w:cs="Arial"/>
          <w:sz w:val="24"/>
          <w:szCs w:val="24"/>
          <w:vertAlign w:val="subscript"/>
          <w:lang w:eastAsia="en-GB"/>
        </w:rPr>
        <w:t>8</w:t>
      </w:r>
    </w:p>
    <w:p w:rsidR="00285A44" w:rsidRPr="001841C0" w:rsidRDefault="00285A44" w:rsidP="00246452">
      <w:pPr>
        <w:pStyle w:val="ListParagraph"/>
        <w:numPr>
          <w:ilvl w:val="0"/>
          <w:numId w:val="23"/>
        </w:numPr>
        <w:tabs>
          <w:tab w:val="left" w:pos="851"/>
        </w:tabs>
        <w:ind w:right="0"/>
        <w:jc w:val="both"/>
        <w:rPr>
          <w:rFonts w:ascii="Arial" w:hAnsi="Arial" w:cs="Arial"/>
          <w:lang w:eastAsia="en-GB"/>
        </w:rPr>
      </w:pPr>
      <w:r w:rsidRPr="001841C0">
        <w:rPr>
          <w:rFonts w:ascii="Arial" w:hAnsi="Arial" w:cs="Arial"/>
          <w:lang w:eastAsia="en-GB"/>
        </w:rPr>
        <w:t>Sifat kimiawi tetrasiklin</w:t>
      </w:r>
    </w:p>
    <w:p w:rsidR="00285A44" w:rsidRPr="001841C0" w:rsidRDefault="00285A44" w:rsidP="00DB04D2">
      <w:pPr>
        <w:pStyle w:val="ListParagraph"/>
        <w:tabs>
          <w:tab w:val="left" w:pos="851"/>
        </w:tabs>
        <w:ind w:right="0"/>
        <w:jc w:val="both"/>
        <w:rPr>
          <w:rFonts w:ascii="Arial" w:hAnsi="Arial" w:cs="Arial"/>
          <w:lang w:eastAsia="en-GB"/>
        </w:rPr>
      </w:pPr>
      <w:r w:rsidRPr="001841C0">
        <w:rPr>
          <w:rFonts w:ascii="Arial" w:hAnsi="Arial" w:cs="Arial"/>
          <w:lang w:eastAsia="en-GB"/>
        </w:rPr>
        <w:t>Tetrasiklin merupakan basa yang</w:t>
      </w:r>
      <w:r w:rsidR="003F2DE2">
        <w:rPr>
          <w:rFonts w:ascii="Arial" w:hAnsi="Arial" w:cs="Arial"/>
          <w:lang w:eastAsia="en-GB"/>
        </w:rPr>
        <w:t xml:space="preserve"> sangat</w:t>
      </w:r>
      <w:r w:rsidRPr="001841C0">
        <w:rPr>
          <w:rFonts w:ascii="Arial" w:hAnsi="Arial" w:cs="Arial"/>
          <w:lang w:eastAsia="en-GB"/>
        </w:rPr>
        <w:t xml:space="preserve"> sukar larut dalam air,</w:t>
      </w:r>
      <w:r w:rsidR="00E52E0D">
        <w:rPr>
          <w:rFonts w:ascii="Arial" w:hAnsi="Arial" w:cs="Arial"/>
          <w:lang w:eastAsia="en-GB"/>
        </w:rPr>
        <w:t xml:space="preserve"> larut dalam 50 bagian etanol(95%), larut dalam asam encer dan dalam larutan alkali hidoksida, praktis tidak larut dalam kloroform dan dalam eter</w:t>
      </w:r>
      <w:r w:rsidRPr="001841C0">
        <w:rPr>
          <w:rFonts w:ascii="Arial" w:hAnsi="Arial" w:cs="Arial"/>
          <w:lang w:eastAsia="en-GB"/>
        </w:rPr>
        <w:t xml:space="preserve">. Golongan tetrasiklin adalah suatu senyawa yang bersifat amfoter sehingga dapat membentuk garam baik dengan asam maupun basa. Sifat basa tetrasiklin disebabkan oleh adanya </w:t>
      </w:r>
      <w:r w:rsidR="00121BF8" w:rsidRPr="001841C0">
        <w:rPr>
          <w:rFonts w:ascii="Arial" w:hAnsi="Arial" w:cs="Arial"/>
          <w:lang w:eastAsia="en-GB"/>
        </w:rPr>
        <w:t>radikal dimetilamino yang terdapat didalam struktur kimia tetrasiklin, sedangkan sifat asamnya disebabkan oleh adanya radikal hidoksi fenolik.</w:t>
      </w:r>
    </w:p>
    <w:p w:rsidR="00DE1E7F" w:rsidRPr="0066088E" w:rsidRDefault="00121BF8" w:rsidP="0066088E">
      <w:pPr>
        <w:pStyle w:val="ListParagraph"/>
        <w:tabs>
          <w:tab w:val="left" w:pos="851"/>
        </w:tabs>
        <w:ind w:right="0"/>
        <w:jc w:val="both"/>
        <w:rPr>
          <w:rFonts w:ascii="Arial" w:hAnsi="Arial" w:cs="Arial"/>
          <w:lang w:eastAsia="en-GB"/>
        </w:rPr>
      </w:pPr>
      <w:r w:rsidRPr="001841C0">
        <w:rPr>
          <w:rFonts w:ascii="Arial" w:hAnsi="Arial" w:cs="Arial"/>
          <w:lang w:eastAsia="en-GB"/>
        </w:rPr>
        <w:t>Tetrasiklin digunakan untuk mengatasi berbagai infeksi yang disebabkan oleh kuman g</w:t>
      </w:r>
      <w:r w:rsidR="00E52E0D">
        <w:rPr>
          <w:rFonts w:ascii="Arial" w:hAnsi="Arial" w:cs="Arial"/>
          <w:lang w:eastAsia="en-GB"/>
        </w:rPr>
        <w:t>ram positif maupun gram negatif</w:t>
      </w:r>
      <w:r w:rsidRPr="001841C0">
        <w:rPr>
          <w:rFonts w:ascii="Arial" w:hAnsi="Arial" w:cs="Arial"/>
          <w:lang w:eastAsia="en-GB"/>
        </w:rPr>
        <w:t>. Tetrasiklin digunakan untuk mengatasi radang infeksi pada kulit</w:t>
      </w:r>
      <w:r w:rsidR="00E52E0D">
        <w:rPr>
          <w:rFonts w:ascii="Arial" w:hAnsi="Arial" w:cs="Arial"/>
          <w:lang w:eastAsia="en-GB"/>
        </w:rPr>
        <w:t>.</w:t>
      </w:r>
      <w:r w:rsidR="0006685B">
        <w:rPr>
          <w:rFonts w:ascii="Arial" w:hAnsi="Arial" w:cs="Arial"/>
          <w:lang w:eastAsia="en-GB"/>
        </w:rPr>
        <w:t xml:space="preserve"> Diameter zona hambatan tetrasiklin yang menunjukkan sensitive </w:t>
      </w:r>
      <w:r w:rsidR="00011E69">
        <w:rPr>
          <w:rFonts w:ascii="Arial" w:hAnsi="Arial" w:cs="Arial"/>
          <w:lang w:eastAsia="en-GB"/>
        </w:rPr>
        <w:t>adalah 19 mm atau lebih.</w:t>
      </w:r>
    </w:p>
    <w:p w:rsidR="00121BF8" w:rsidRPr="001841C0" w:rsidRDefault="00121BF8" w:rsidP="00246452">
      <w:pPr>
        <w:pStyle w:val="ListParagraph"/>
        <w:numPr>
          <w:ilvl w:val="0"/>
          <w:numId w:val="23"/>
        </w:numPr>
        <w:tabs>
          <w:tab w:val="left" w:pos="851"/>
        </w:tabs>
        <w:ind w:right="0"/>
        <w:jc w:val="both"/>
        <w:rPr>
          <w:rFonts w:ascii="Arial" w:hAnsi="Arial" w:cs="Arial"/>
          <w:lang w:eastAsia="en-GB"/>
        </w:rPr>
      </w:pPr>
      <w:r w:rsidRPr="001841C0">
        <w:rPr>
          <w:rFonts w:ascii="Arial" w:hAnsi="Arial" w:cs="Arial"/>
          <w:lang w:eastAsia="en-GB"/>
        </w:rPr>
        <w:t>Mekanisme Kerja Tetrasiklin</w:t>
      </w:r>
    </w:p>
    <w:p w:rsidR="00EE7755" w:rsidRDefault="00121BF8" w:rsidP="00122142">
      <w:pPr>
        <w:pStyle w:val="ListParagraph"/>
        <w:tabs>
          <w:tab w:val="left" w:pos="851"/>
        </w:tabs>
        <w:spacing w:after="120"/>
        <w:ind w:right="0"/>
        <w:jc w:val="both"/>
        <w:rPr>
          <w:rFonts w:ascii="Arial" w:hAnsi="Arial" w:cs="Arial"/>
          <w:lang w:eastAsia="en-GB"/>
        </w:rPr>
      </w:pPr>
      <w:r w:rsidRPr="001841C0">
        <w:rPr>
          <w:rFonts w:ascii="Arial" w:hAnsi="Arial" w:cs="Arial"/>
          <w:lang w:eastAsia="en-GB"/>
        </w:rPr>
        <w:t>Tetrasiklin bersifat bakteriostatik dengan jalan menghambat sintesis protein. Hal ini dilakukan de</w:t>
      </w:r>
      <w:r w:rsidR="00C75EEA">
        <w:rPr>
          <w:rFonts w:ascii="Arial" w:hAnsi="Arial" w:cs="Arial"/>
          <w:lang w:eastAsia="en-GB"/>
        </w:rPr>
        <w:t>ngan cara mengikat unit ribosom</w:t>
      </w:r>
      <w:r w:rsidRPr="001841C0">
        <w:rPr>
          <w:rFonts w:ascii="Arial" w:hAnsi="Arial" w:cs="Arial"/>
          <w:lang w:eastAsia="en-GB"/>
        </w:rPr>
        <w:t xml:space="preserve"> sel kuman 30 S sehingga t-RNA tidak menempel pada ribosom yang mengakibatkan tidak terbentuknya amino asetil RNA. Antibiotik ini dilaporkan juga berperan dalam mengikat ion Fe dan Mg. Meskipun tetrasiklin dapat menembus sel mamalia namun pada umumnya tidak menyebabkan keracunan pada individu yang menerimanya.</w:t>
      </w:r>
      <w:r w:rsidR="00CF5DBE" w:rsidRPr="00922B2F">
        <w:rPr>
          <w:rFonts w:ascii="Arial" w:hAnsi="Arial" w:cs="Arial"/>
          <w:lang w:eastAsia="en-GB"/>
        </w:rPr>
        <w:t xml:space="preserve">Hanya mikroba yang cepat membelah yang dipengaruhi obat ini. </w:t>
      </w:r>
    </w:p>
    <w:p w:rsidR="00122142" w:rsidRDefault="00122142" w:rsidP="00122142">
      <w:pPr>
        <w:pStyle w:val="ListParagraph"/>
        <w:tabs>
          <w:tab w:val="left" w:pos="851"/>
        </w:tabs>
        <w:spacing w:after="120"/>
        <w:ind w:right="0"/>
        <w:jc w:val="both"/>
        <w:rPr>
          <w:rFonts w:ascii="Arial" w:hAnsi="Arial" w:cs="Arial"/>
          <w:lang w:eastAsia="en-GB"/>
        </w:rPr>
      </w:pPr>
    </w:p>
    <w:p w:rsidR="00122142" w:rsidRPr="00122142" w:rsidRDefault="00122142" w:rsidP="00122142">
      <w:pPr>
        <w:pStyle w:val="ListParagraph"/>
        <w:tabs>
          <w:tab w:val="left" w:pos="851"/>
        </w:tabs>
        <w:spacing w:after="120"/>
        <w:ind w:right="0"/>
        <w:jc w:val="both"/>
        <w:rPr>
          <w:rFonts w:ascii="Arial" w:hAnsi="Arial" w:cs="Arial"/>
          <w:lang w:eastAsia="en-GB"/>
        </w:rPr>
      </w:pPr>
    </w:p>
    <w:p w:rsidR="00EE7755" w:rsidRPr="00516CB7" w:rsidRDefault="00EE7755" w:rsidP="00516CB7">
      <w:pPr>
        <w:pStyle w:val="ListParagraph"/>
        <w:tabs>
          <w:tab w:val="left" w:pos="851"/>
        </w:tabs>
        <w:spacing w:after="120"/>
        <w:ind w:right="0"/>
        <w:jc w:val="both"/>
        <w:rPr>
          <w:rFonts w:ascii="Arial" w:hAnsi="Arial" w:cs="Arial"/>
          <w:lang w:eastAsia="en-GB"/>
        </w:rPr>
      </w:pPr>
    </w:p>
    <w:p w:rsidR="006F4319" w:rsidRDefault="006F4319" w:rsidP="00BB2CEE">
      <w:pPr>
        <w:pStyle w:val="ListParagraph"/>
        <w:numPr>
          <w:ilvl w:val="0"/>
          <w:numId w:val="4"/>
        </w:numPr>
        <w:tabs>
          <w:tab w:val="left" w:pos="851"/>
        </w:tabs>
        <w:spacing w:line="480" w:lineRule="auto"/>
        <w:ind w:right="0"/>
        <w:jc w:val="both"/>
        <w:rPr>
          <w:rFonts w:ascii="Arial" w:hAnsi="Arial" w:cs="Arial"/>
          <w:b/>
          <w:sz w:val="24"/>
          <w:lang w:eastAsia="en-GB"/>
        </w:rPr>
      </w:pPr>
      <w:r w:rsidRPr="00B438DB">
        <w:rPr>
          <w:rFonts w:ascii="Arial" w:hAnsi="Arial" w:cs="Arial"/>
          <w:b/>
          <w:sz w:val="24"/>
          <w:lang w:eastAsia="en-GB"/>
        </w:rPr>
        <w:t>Kerangka Konsep</w:t>
      </w:r>
    </w:p>
    <w:p w:rsidR="0019181D" w:rsidRPr="00BB2CEE" w:rsidRDefault="0019181D" w:rsidP="0019181D">
      <w:pPr>
        <w:pStyle w:val="ListParagraph"/>
        <w:tabs>
          <w:tab w:val="left" w:pos="851"/>
        </w:tabs>
        <w:spacing w:line="480" w:lineRule="auto"/>
        <w:ind w:right="0"/>
        <w:jc w:val="both"/>
        <w:rPr>
          <w:rFonts w:ascii="Arial" w:hAnsi="Arial" w:cs="Arial"/>
          <w:b/>
          <w:sz w:val="24"/>
          <w:lang w:eastAsia="en-GB"/>
        </w:rPr>
      </w:pPr>
    </w:p>
    <w:p w:rsidR="0066088E" w:rsidRPr="00CF62AD" w:rsidRDefault="006F4319" w:rsidP="00CF62AD">
      <w:pPr>
        <w:pStyle w:val="ListParagraph"/>
        <w:tabs>
          <w:tab w:val="left" w:pos="851"/>
        </w:tabs>
        <w:ind w:right="0"/>
        <w:jc w:val="both"/>
        <w:rPr>
          <w:rFonts w:ascii="Arial" w:hAnsi="Arial" w:cs="Arial"/>
          <w:b/>
          <w:lang w:eastAsia="en-GB"/>
        </w:rPr>
      </w:pPr>
      <w:r w:rsidRPr="001841C0">
        <w:rPr>
          <w:rFonts w:ascii="Arial" w:hAnsi="Arial" w:cs="Arial"/>
          <w:b/>
          <w:lang w:eastAsia="en-GB"/>
        </w:rPr>
        <w:t>Variabel Bebas</w:t>
      </w:r>
      <w:r w:rsidRPr="001841C0">
        <w:rPr>
          <w:rFonts w:ascii="Arial" w:hAnsi="Arial" w:cs="Arial"/>
          <w:b/>
          <w:lang w:eastAsia="en-GB"/>
        </w:rPr>
        <w:tab/>
      </w:r>
      <w:r w:rsidRPr="001841C0">
        <w:rPr>
          <w:rFonts w:ascii="Arial" w:hAnsi="Arial" w:cs="Arial"/>
          <w:b/>
          <w:lang w:eastAsia="en-GB"/>
        </w:rPr>
        <w:tab/>
        <w:t>Variabel Terikat</w:t>
      </w:r>
      <w:r w:rsidRPr="001841C0">
        <w:rPr>
          <w:rFonts w:ascii="Arial" w:hAnsi="Arial" w:cs="Arial"/>
          <w:b/>
          <w:lang w:eastAsia="en-GB"/>
        </w:rPr>
        <w:tab/>
      </w:r>
      <w:r w:rsidRPr="001841C0">
        <w:rPr>
          <w:rFonts w:ascii="Arial" w:hAnsi="Arial" w:cs="Arial"/>
          <w:b/>
          <w:lang w:eastAsia="en-GB"/>
        </w:rPr>
        <w:tab/>
        <w:t>Parameter</w:t>
      </w:r>
    </w:p>
    <w:p w:rsidR="00D349D4" w:rsidRPr="001841C0" w:rsidRDefault="00374BDB" w:rsidP="00DB04D2">
      <w:pPr>
        <w:rPr>
          <w:rFonts w:ascii="Arial" w:hAnsi="Arial" w:cs="Arial"/>
          <w:lang w:eastAsia="en-GB"/>
        </w:rPr>
      </w:pPr>
      <w:r w:rsidRPr="00374BDB">
        <w:rPr>
          <w:noProof/>
          <w:lang w:eastAsia="en-GB"/>
        </w:rPr>
        <w:pict>
          <v:oval id="Oval 5" o:spid="_x0000_s1026" style="position:absolute;left:0;text-align:left;margin-left:337.05pt;margin-top:7.6pt;width:97.7pt;height:59.1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" fillcolor="white [3201]" strokecolor="black [3200]" strokeweight="1pt">
            <v:stroke joinstyle="miter"/>
            <v:path arrowok="t"/>
            <v:textbox>
              <w:txbxContent>
                <w:p w:rsidR="00122142" w:rsidRPr="006F4319" w:rsidRDefault="00122142" w:rsidP="006F4319">
                  <w:pPr>
                    <w:ind w:left="0" w:right="0"/>
                    <w:rPr>
                      <w:b/>
                    </w:rPr>
                  </w:pPr>
                  <w:r w:rsidRPr="006F4319">
                    <w:rPr>
                      <w:b/>
                    </w:rPr>
                    <w:t>ZONA HAMBAT</w:t>
                  </w:r>
                </w:p>
              </w:txbxContent>
            </v:textbox>
          </v:oval>
        </w:pict>
      </w:r>
      <w:r w:rsidRPr="00374BDB">
        <w:rPr>
          <w:rFonts w:ascii="Arial" w:hAnsi="Arial" w:cs="Arial"/>
          <w:b/>
          <w:noProof/>
          <w:lang w:eastAsia="en-GB"/>
        </w:rPr>
        <w:pict>
          <v:rect id="Rectangle 2" o:spid="_x0000_s1027" style="position:absolute;left:0;text-align:left;margin-left:10.15pt;margin-top:2.55pt;width:132.95pt;height:66.6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" fillcolor="white [3201]" strokecolor="black [3200]" strokeweight="1pt">
            <v:path arrowok="t"/>
            <v:textbox>
              <w:txbxContent>
                <w:p w:rsidR="00122142" w:rsidRDefault="00122142" w:rsidP="006F4319">
                  <w:pPr>
                    <w:ind w:left="0" w:right="0"/>
                    <w:jc w:val="left"/>
                  </w:pPr>
                  <w:r>
                    <w:rPr>
                      <w:b/>
                    </w:rPr>
                    <w:t>Ekstrak Etanol Daun Tempuyung 40%, 50%, 60%.</w:t>
                  </w:r>
                </w:p>
              </w:txbxContent>
            </v:textbox>
          </v:rect>
        </w:pict>
      </w:r>
      <w:r w:rsidRPr="00374BDB">
        <w:rPr>
          <w:noProof/>
          <w:lang w:eastAsia="en-GB"/>
        </w:rPr>
        <w:pict>
          <v:rect id="Rectangle 3" o:spid="_x0000_s1028" style="position:absolute;left:0;text-align:left;margin-left:173.7pt;margin-top:2.55pt;width:128.75pt;height:66.6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" fillcolor="white [3201]" strokecolor="black [3200]" strokeweight="1pt">
            <v:path arrowok="t"/>
            <v:textbox>
              <w:txbxContent>
                <w:p w:rsidR="00122142" w:rsidRPr="006F4319" w:rsidRDefault="00122142" w:rsidP="006F4319">
                  <w:pPr>
                    <w:ind w:left="0" w:right="0"/>
                    <w:jc w:val="left"/>
                    <w:rPr>
                      <w:b/>
                    </w:rPr>
                  </w:pPr>
                  <w:r>
                    <w:rPr>
                      <w:b/>
                    </w:rPr>
                    <w:t xml:space="preserve">Daya Hambat pertumbuhan </w:t>
                  </w:r>
                  <w:r w:rsidRPr="006F4319">
                    <w:rPr>
                      <w:b/>
                    </w:rPr>
                    <w:t xml:space="preserve">Bakteri </w:t>
                  </w:r>
                  <w:r>
                    <w:rPr>
                      <w:b/>
                      <w:i/>
                    </w:rPr>
                    <w:t>Staphylococcus aureus</w:t>
                  </w:r>
                </w:p>
              </w:txbxContent>
            </v:textbox>
          </v:rect>
        </w:pict>
      </w:r>
    </w:p>
    <w:p w:rsidR="00D349D4" w:rsidRPr="001841C0" w:rsidRDefault="00374BDB" w:rsidP="00DB04D2">
      <w:pPr>
        <w:rPr>
          <w:rFonts w:ascii="Arial" w:hAnsi="Arial" w:cs="Arial"/>
          <w:lang w:eastAsia="en-GB"/>
        </w:rPr>
      </w:pPr>
      <w:r w:rsidRPr="00374BDB">
        <w:rPr>
          <w:noProof/>
          <w:lang w:eastAsia="en-GB"/>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0" o:spid="_x0000_s1030" type="#_x0000_t13" style="position:absolute;left:0;text-align:left;margin-left:306.45pt;margin-top:10.5pt;width:25.7pt;height:19.7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" adj="13321" fillcolor="white [3201]" strokecolor="black [3200]" strokeweight="1pt">
            <v:path arrowok="t"/>
          </v:shape>
        </w:pict>
      </w:r>
      <w:r w:rsidRPr="00374BDB">
        <w:rPr>
          <w:noProof/>
          <w:lang w:eastAsia="en-GB"/>
        </w:rPr>
        <w:pict>
          <v:shape id="Right Arrow 9" o:spid="_x0000_s1029" type="#_x0000_t13" style="position:absolute;left:0;text-align:left;margin-left:147.65pt;margin-top:13.9pt;width:25.7pt;height:18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" adj="14036" fillcolor="white [3201]" strokecolor="black [3200]" strokeweight="1pt">
            <v:path arrowok="t"/>
          </v:shape>
        </w:pict>
      </w:r>
    </w:p>
    <w:p w:rsidR="00D349D4" w:rsidRPr="001841C0" w:rsidRDefault="00D349D4" w:rsidP="00DB04D2">
      <w:pPr>
        <w:rPr>
          <w:rFonts w:ascii="Arial" w:hAnsi="Arial" w:cs="Arial"/>
          <w:lang w:eastAsia="en-GB"/>
        </w:rPr>
      </w:pPr>
    </w:p>
    <w:p w:rsidR="00922B2F" w:rsidRDefault="00D349D4" w:rsidP="00516CB7">
      <w:pPr>
        <w:tabs>
          <w:tab w:val="left" w:pos="2589"/>
          <w:tab w:val="center" w:pos="3685"/>
        </w:tabs>
        <w:ind w:left="0"/>
        <w:jc w:val="left"/>
        <w:rPr>
          <w:rFonts w:ascii="Arial" w:hAnsi="Arial" w:cs="Arial"/>
          <w:lang w:eastAsia="en-GB"/>
        </w:rPr>
      </w:pPr>
      <w:r w:rsidRPr="001841C0">
        <w:rPr>
          <w:rFonts w:ascii="Arial" w:hAnsi="Arial" w:cs="Arial"/>
          <w:lang w:eastAsia="en-GB"/>
        </w:rPr>
        <w:tab/>
      </w:r>
    </w:p>
    <w:p w:rsidR="0048723D" w:rsidRPr="001841C0" w:rsidRDefault="0048723D" w:rsidP="00516CB7">
      <w:pPr>
        <w:tabs>
          <w:tab w:val="left" w:pos="2589"/>
          <w:tab w:val="center" w:pos="3685"/>
        </w:tabs>
        <w:ind w:left="0"/>
        <w:jc w:val="left"/>
        <w:rPr>
          <w:rFonts w:ascii="Arial" w:hAnsi="Arial" w:cs="Arial"/>
          <w:lang w:eastAsia="en-GB"/>
        </w:rPr>
      </w:pPr>
    </w:p>
    <w:p w:rsidR="00B438DB" w:rsidRPr="005B6CC6" w:rsidRDefault="00D349D4" w:rsidP="005B6CC6">
      <w:pPr>
        <w:pStyle w:val="ListParagraph"/>
        <w:numPr>
          <w:ilvl w:val="0"/>
          <w:numId w:val="4"/>
        </w:numPr>
        <w:tabs>
          <w:tab w:val="left" w:pos="2589"/>
          <w:tab w:val="center" w:pos="3685"/>
        </w:tabs>
        <w:spacing w:line="480" w:lineRule="auto"/>
        <w:ind w:right="0"/>
        <w:jc w:val="left"/>
        <w:rPr>
          <w:rFonts w:ascii="Arial" w:hAnsi="Arial" w:cs="Arial"/>
          <w:sz w:val="24"/>
          <w:lang w:eastAsia="en-GB"/>
        </w:rPr>
      </w:pPr>
      <w:r w:rsidRPr="00B438DB">
        <w:rPr>
          <w:rFonts w:ascii="Arial" w:hAnsi="Arial" w:cs="Arial"/>
          <w:b/>
          <w:sz w:val="24"/>
          <w:lang w:eastAsia="en-GB"/>
        </w:rPr>
        <w:t>Defenisi Operasional</w:t>
      </w:r>
    </w:p>
    <w:p w:rsidR="00D349D4" w:rsidRPr="001841C0" w:rsidRDefault="00D349D4" w:rsidP="00246452">
      <w:pPr>
        <w:pStyle w:val="ListParagraph"/>
        <w:numPr>
          <w:ilvl w:val="0"/>
          <w:numId w:val="18"/>
        </w:numPr>
        <w:tabs>
          <w:tab w:val="left" w:pos="2589"/>
          <w:tab w:val="center" w:pos="3685"/>
        </w:tabs>
        <w:ind w:right="0"/>
        <w:jc w:val="both"/>
        <w:rPr>
          <w:rFonts w:ascii="Arial" w:hAnsi="Arial" w:cs="Arial"/>
          <w:lang w:eastAsia="en-GB"/>
        </w:rPr>
      </w:pPr>
      <w:r w:rsidRPr="001841C0">
        <w:rPr>
          <w:rFonts w:ascii="Arial" w:hAnsi="Arial" w:cs="Arial"/>
          <w:lang w:eastAsia="en-GB"/>
        </w:rPr>
        <w:t xml:space="preserve">Ekstrak etanol daun tempuyung adalah ekstrak kental daun tempuyung </w:t>
      </w:r>
      <w:r w:rsidR="00CF62AD">
        <w:rPr>
          <w:rFonts w:ascii="Arial" w:hAnsi="Arial" w:cs="Arial"/>
          <w:lang w:eastAsia="en-GB"/>
        </w:rPr>
        <w:t xml:space="preserve">yang </w:t>
      </w:r>
      <w:r w:rsidRPr="001841C0">
        <w:rPr>
          <w:rFonts w:ascii="Arial" w:hAnsi="Arial" w:cs="Arial"/>
          <w:lang w:eastAsia="en-GB"/>
        </w:rPr>
        <w:t>dibuat dengan masing-masing konsentrasi.</w:t>
      </w:r>
    </w:p>
    <w:p w:rsidR="00D349D4" w:rsidRPr="001841C0" w:rsidRDefault="0066088E" w:rsidP="00246452">
      <w:pPr>
        <w:pStyle w:val="ListParagraph"/>
        <w:numPr>
          <w:ilvl w:val="0"/>
          <w:numId w:val="18"/>
        </w:numPr>
        <w:tabs>
          <w:tab w:val="left" w:pos="2589"/>
          <w:tab w:val="center" w:pos="3685"/>
        </w:tabs>
        <w:ind w:right="0"/>
        <w:jc w:val="both"/>
        <w:rPr>
          <w:rFonts w:ascii="Arial" w:hAnsi="Arial" w:cs="Arial"/>
          <w:lang w:eastAsia="en-GB"/>
        </w:rPr>
      </w:pPr>
      <w:r>
        <w:rPr>
          <w:rFonts w:ascii="Arial" w:hAnsi="Arial" w:cs="Arial"/>
          <w:lang w:eastAsia="en-GB"/>
        </w:rPr>
        <w:t>Etano</w:t>
      </w:r>
      <w:r w:rsidR="002A1F0B">
        <w:rPr>
          <w:rFonts w:ascii="Arial" w:hAnsi="Arial" w:cs="Arial"/>
          <w:lang w:eastAsia="en-GB"/>
        </w:rPr>
        <w:t>l</w:t>
      </w:r>
      <w:r w:rsidR="00D12805">
        <w:rPr>
          <w:rFonts w:ascii="Arial" w:hAnsi="Arial" w:cs="Arial"/>
          <w:lang w:eastAsia="en-GB"/>
        </w:rPr>
        <w:t>6</w:t>
      </w:r>
      <w:r w:rsidR="00BB6984">
        <w:rPr>
          <w:rFonts w:ascii="Arial" w:hAnsi="Arial" w:cs="Arial"/>
          <w:lang w:eastAsia="en-GB"/>
        </w:rPr>
        <w:t>0</w:t>
      </w:r>
      <w:r w:rsidR="00D349D4" w:rsidRPr="001841C0">
        <w:rPr>
          <w:rFonts w:ascii="Arial" w:hAnsi="Arial" w:cs="Arial"/>
          <w:lang w:eastAsia="en-GB"/>
        </w:rPr>
        <w:t>% adalah etanol yang digunakan unt</w:t>
      </w:r>
      <w:r w:rsidR="00922B2F">
        <w:rPr>
          <w:rFonts w:ascii="Arial" w:hAnsi="Arial" w:cs="Arial"/>
          <w:lang w:eastAsia="en-GB"/>
        </w:rPr>
        <w:t>uk k</w:t>
      </w:r>
      <w:r w:rsidR="00D349D4" w:rsidRPr="001841C0">
        <w:rPr>
          <w:rFonts w:ascii="Arial" w:hAnsi="Arial" w:cs="Arial"/>
          <w:lang w:eastAsia="en-GB"/>
        </w:rPr>
        <w:t>ontrol negatif.</w:t>
      </w:r>
    </w:p>
    <w:p w:rsidR="00B438DB" w:rsidRDefault="00D349D4" w:rsidP="00246452">
      <w:pPr>
        <w:pStyle w:val="ListParagraph"/>
        <w:numPr>
          <w:ilvl w:val="0"/>
          <w:numId w:val="18"/>
        </w:numPr>
        <w:tabs>
          <w:tab w:val="left" w:pos="2589"/>
          <w:tab w:val="center" w:pos="3685"/>
        </w:tabs>
        <w:ind w:right="0"/>
        <w:jc w:val="both"/>
        <w:rPr>
          <w:rFonts w:ascii="Arial" w:hAnsi="Arial" w:cs="Arial"/>
          <w:lang w:eastAsia="en-GB"/>
        </w:rPr>
      </w:pPr>
      <w:r w:rsidRPr="001841C0">
        <w:rPr>
          <w:rFonts w:ascii="Arial" w:hAnsi="Arial" w:cs="Arial"/>
          <w:lang w:eastAsia="en-GB"/>
        </w:rPr>
        <w:t>Zona hambat adalah daerah jernih yang tidak ditumbuhi oleh bakteri.</w:t>
      </w:r>
    </w:p>
    <w:p w:rsidR="00103FA0" w:rsidRDefault="0066088E" w:rsidP="00246452">
      <w:pPr>
        <w:pStyle w:val="ListParagraph"/>
        <w:numPr>
          <w:ilvl w:val="0"/>
          <w:numId w:val="18"/>
        </w:numPr>
        <w:tabs>
          <w:tab w:val="left" w:pos="2589"/>
          <w:tab w:val="center" w:pos="3685"/>
        </w:tabs>
        <w:ind w:right="0"/>
        <w:jc w:val="both"/>
        <w:rPr>
          <w:rFonts w:ascii="Arial" w:hAnsi="Arial" w:cs="Arial"/>
          <w:lang w:eastAsia="en-GB"/>
        </w:rPr>
      </w:pPr>
      <w:r>
        <w:rPr>
          <w:rFonts w:ascii="Arial" w:hAnsi="Arial" w:cs="Arial"/>
          <w:lang w:eastAsia="en-GB"/>
        </w:rPr>
        <w:t xml:space="preserve">Tetrasiklin adalah </w:t>
      </w:r>
      <w:r w:rsidR="00103FA0">
        <w:rPr>
          <w:rFonts w:ascii="Arial" w:hAnsi="Arial" w:cs="Arial"/>
          <w:lang w:eastAsia="en-GB"/>
        </w:rPr>
        <w:t>an</w:t>
      </w:r>
      <w:r w:rsidR="00BB6984">
        <w:rPr>
          <w:rFonts w:ascii="Arial" w:hAnsi="Arial" w:cs="Arial"/>
          <w:lang w:eastAsia="en-GB"/>
        </w:rPr>
        <w:t>tibakteri yang digunakan untuk k</w:t>
      </w:r>
      <w:r w:rsidR="00103FA0">
        <w:rPr>
          <w:rFonts w:ascii="Arial" w:hAnsi="Arial" w:cs="Arial"/>
          <w:lang w:eastAsia="en-GB"/>
        </w:rPr>
        <w:t>ontrol posif.</w:t>
      </w:r>
    </w:p>
    <w:p w:rsidR="00BB2CEE" w:rsidRPr="00CF62AD" w:rsidRDefault="00BB2CEE" w:rsidP="00CF62AD">
      <w:pPr>
        <w:tabs>
          <w:tab w:val="left" w:pos="2589"/>
          <w:tab w:val="center" w:pos="3685"/>
        </w:tabs>
        <w:ind w:left="0" w:right="0"/>
        <w:jc w:val="both"/>
        <w:rPr>
          <w:rFonts w:ascii="Arial" w:hAnsi="Arial" w:cs="Arial"/>
          <w:lang w:eastAsia="en-GB"/>
        </w:rPr>
      </w:pPr>
    </w:p>
    <w:p w:rsidR="00B438DB" w:rsidRPr="00BB2CEE" w:rsidRDefault="00604C09" w:rsidP="00BB2CEE">
      <w:pPr>
        <w:pStyle w:val="ListParagraph"/>
        <w:numPr>
          <w:ilvl w:val="0"/>
          <w:numId w:val="4"/>
        </w:numPr>
        <w:tabs>
          <w:tab w:val="left" w:pos="2589"/>
          <w:tab w:val="center" w:pos="3685"/>
        </w:tabs>
        <w:spacing w:line="480" w:lineRule="auto"/>
        <w:ind w:right="0"/>
        <w:jc w:val="both"/>
        <w:rPr>
          <w:rFonts w:ascii="Arial" w:hAnsi="Arial" w:cs="Arial"/>
          <w:lang w:eastAsia="en-GB"/>
        </w:rPr>
      </w:pPr>
      <w:r>
        <w:rPr>
          <w:rFonts w:ascii="Arial" w:hAnsi="Arial" w:cs="Arial"/>
          <w:b/>
          <w:sz w:val="24"/>
          <w:lang w:eastAsia="en-GB"/>
        </w:rPr>
        <w:t>Hipotesa</w:t>
      </w:r>
    </w:p>
    <w:p w:rsidR="001A4D72" w:rsidRPr="00CF62AD" w:rsidRDefault="00D349D4" w:rsidP="00CF62AD">
      <w:pPr>
        <w:tabs>
          <w:tab w:val="left" w:pos="2589"/>
          <w:tab w:val="center" w:pos="3685"/>
        </w:tabs>
        <w:ind w:left="709" w:right="0"/>
        <w:jc w:val="both"/>
        <w:rPr>
          <w:rFonts w:ascii="Arial" w:hAnsi="Arial" w:cs="Arial"/>
          <w:lang w:eastAsia="en-GB"/>
        </w:rPr>
      </w:pPr>
      <w:r w:rsidRPr="00BB2CEE">
        <w:rPr>
          <w:rFonts w:ascii="Arial" w:hAnsi="Arial" w:cs="Arial"/>
          <w:lang w:eastAsia="en-GB"/>
        </w:rPr>
        <w:t xml:space="preserve">Ekstrak etanol daun tempuyung memiliki </w:t>
      </w:r>
      <w:r w:rsidR="00D84B3C">
        <w:rPr>
          <w:rFonts w:ascii="Arial" w:hAnsi="Arial" w:cs="Arial"/>
          <w:lang w:eastAsia="en-GB"/>
        </w:rPr>
        <w:t>efek</w:t>
      </w:r>
      <w:r w:rsidRPr="00BB2CEE">
        <w:rPr>
          <w:rFonts w:ascii="Arial" w:hAnsi="Arial" w:cs="Arial"/>
          <w:lang w:eastAsia="en-GB"/>
        </w:rPr>
        <w:t xml:space="preserve"> sebagai antibakteri terhadap pertumbuhan bakteri </w:t>
      </w:r>
      <w:r w:rsidRPr="00BB2CEE">
        <w:rPr>
          <w:rFonts w:ascii="Arial" w:hAnsi="Arial" w:cs="Arial"/>
          <w:i/>
          <w:lang w:eastAsia="en-GB"/>
        </w:rPr>
        <w:t xml:space="preserve">Staphylococcus </w:t>
      </w:r>
      <w:r w:rsidR="00776136">
        <w:rPr>
          <w:rFonts w:ascii="Arial" w:hAnsi="Arial" w:cs="Arial"/>
          <w:i/>
          <w:lang w:eastAsia="en-GB"/>
        </w:rPr>
        <w:t>aureus</w:t>
      </w:r>
      <w:r w:rsidRPr="00BB2CEE">
        <w:rPr>
          <w:rFonts w:ascii="Arial" w:hAnsi="Arial" w:cs="Arial"/>
          <w:i/>
          <w:lang w:eastAsia="en-GB"/>
        </w:rPr>
        <w:t>.</w:t>
      </w:r>
      <w:r w:rsidR="00CF62AD">
        <w:rPr>
          <w:rFonts w:ascii="Arial" w:hAnsi="Arial" w:cs="Arial"/>
          <w:lang w:eastAsia="en-GB"/>
        </w:rPr>
        <w:tab/>
      </w:r>
    </w:p>
    <w:p w:rsidR="00EE7755" w:rsidRDefault="00EE7755" w:rsidP="00DB04D2">
      <w:pPr>
        <w:ind w:left="0" w:right="0"/>
        <w:rPr>
          <w:rFonts w:ascii="Arial" w:hAnsi="Arial" w:cs="Arial"/>
          <w:b/>
          <w:sz w:val="24"/>
          <w:lang w:eastAsia="en-GB"/>
        </w:rPr>
      </w:pPr>
    </w:p>
    <w:p w:rsidR="00EE7755" w:rsidRDefault="00EE7755" w:rsidP="00DB04D2">
      <w:pPr>
        <w:ind w:left="0" w:right="0"/>
        <w:rPr>
          <w:rFonts w:ascii="Arial" w:hAnsi="Arial" w:cs="Arial"/>
          <w:b/>
          <w:sz w:val="24"/>
          <w:lang w:eastAsia="en-GB"/>
        </w:rPr>
      </w:pPr>
    </w:p>
    <w:p w:rsidR="00EE7755" w:rsidRDefault="00EE7755" w:rsidP="00DB04D2">
      <w:pPr>
        <w:ind w:left="0" w:right="0"/>
        <w:rPr>
          <w:rFonts w:ascii="Arial" w:hAnsi="Arial" w:cs="Arial"/>
          <w:b/>
          <w:sz w:val="24"/>
          <w:lang w:eastAsia="en-GB"/>
        </w:rPr>
      </w:pPr>
    </w:p>
    <w:p w:rsidR="00EE7755" w:rsidRDefault="00EE7755" w:rsidP="00DB04D2">
      <w:pPr>
        <w:ind w:left="0" w:right="0"/>
        <w:rPr>
          <w:rFonts w:ascii="Arial" w:hAnsi="Arial" w:cs="Arial"/>
          <w:b/>
          <w:sz w:val="24"/>
          <w:lang w:eastAsia="en-GB"/>
        </w:rPr>
      </w:pPr>
    </w:p>
    <w:p w:rsidR="00EE7755" w:rsidRDefault="00EE7755" w:rsidP="00DB04D2">
      <w:pPr>
        <w:ind w:left="0" w:right="0"/>
        <w:rPr>
          <w:rFonts w:ascii="Arial" w:hAnsi="Arial" w:cs="Arial"/>
          <w:b/>
          <w:sz w:val="24"/>
          <w:lang w:eastAsia="en-GB"/>
        </w:rPr>
      </w:pPr>
    </w:p>
    <w:p w:rsidR="00EE7755" w:rsidRDefault="00EE7755" w:rsidP="00DB04D2">
      <w:pPr>
        <w:ind w:left="0" w:right="0"/>
        <w:rPr>
          <w:rFonts w:ascii="Arial" w:hAnsi="Arial" w:cs="Arial"/>
          <w:b/>
          <w:sz w:val="24"/>
          <w:lang w:eastAsia="en-GB"/>
        </w:rPr>
      </w:pPr>
    </w:p>
    <w:p w:rsidR="00EE7755" w:rsidRDefault="00EE7755" w:rsidP="00DB04D2">
      <w:pPr>
        <w:ind w:left="0" w:right="0"/>
        <w:rPr>
          <w:rFonts w:ascii="Arial" w:hAnsi="Arial" w:cs="Arial"/>
          <w:b/>
          <w:sz w:val="24"/>
          <w:lang w:eastAsia="en-GB"/>
        </w:rPr>
      </w:pPr>
    </w:p>
    <w:p w:rsidR="00EE7755" w:rsidRDefault="00EE7755" w:rsidP="00DB04D2">
      <w:pPr>
        <w:ind w:left="0" w:right="0"/>
        <w:rPr>
          <w:rFonts w:ascii="Arial" w:hAnsi="Arial" w:cs="Arial"/>
          <w:b/>
          <w:sz w:val="24"/>
          <w:lang w:eastAsia="en-GB"/>
        </w:rPr>
      </w:pPr>
    </w:p>
    <w:p w:rsidR="0019181D" w:rsidRDefault="0019181D" w:rsidP="0019181D">
      <w:pPr>
        <w:ind w:left="0" w:right="0"/>
        <w:jc w:val="both"/>
        <w:rPr>
          <w:rFonts w:ascii="Arial" w:hAnsi="Arial" w:cs="Arial"/>
          <w:b/>
          <w:sz w:val="24"/>
          <w:lang w:eastAsia="en-GB"/>
        </w:rPr>
      </w:pPr>
    </w:p>
    <w:p w:rsidR="00611C1E" w:rsidRDefault="00611C1E" w:rsidP="0019181D">
      <w:pPr>
        <w:ind w:left="0" w:right="0"/>
        <w:jc w:val="both"/>
        <w:rPr>
          <w:rFonts w:ascii="Arial" w:hAnsi="Arial" w:cs="Arial"/>
          <w:b/>
          <w:sz w:val="24"/>
          <w:lang w:eastAsia="en-GB"/>
        </w:rPr>
      </w:pPr>
    </w:p>
    <w:p w:rsidR="00122142" w:rsidRDefault="00122142" w:rsidP="0019181D">
      <w:pPr>
        <w:ind w:left="0" w:right="0"/>
        <w:jc w:val="both"/>
        <w:rPr>
          <w:rFonts w:ascii="Arial" w:hAnsi="Arial" w:cs="Arial"/>
          <w:b/>
          <w:sz w:val="24"/>
          <w:lang w:eastAsia="en-GB"/>
        </w:rPr>
      </w:pPr>
    </w:p>
    <w:p w:rsidR="00122142" w:rsidRDefault="00122142" w:rsidP="0019181D">
      <w:pPr>
        <w:ind w:left="0" w:right="0"/>
        <w:jc w:val="both"/>
        <w:rPr>
          <w:rFonts w:ascii="Arial" w:hAnsi="Arial" w:cs="Arial"/>
          <w:b/>
          <w:sz w:val="24"/>
          <w:lang w:eastAsia="en-GB"/>
        </w:rPr>
      </w:pPr>
    </w:p>
    <w:p w:rsidR="00122142" w:rsidRDefault="00122142" w:rsidP="0019181D">
      <w:pPr>
        <w:ind w:left="0" w:right="0"/>
        <w:jc w:val="both"/>
        <w:rPr>
          <w:rFonts w:ascii="Arial" w:hAnsi="Arial" w:cs="Arial"/>
          <w:b/>
          <w:sz w:val="24"/>
          <w:lang w:eastAsia="en-GB"/>
        </w:rPr>
      </w:pPr>
    </w:p>
    <w:p w:rsidR="00EA310D" w:rsidRPr="00B438DB" w:rsidRDefault="00EA310D" w:rsidP="00DB04D2">
      <w:pPr>
        <w:ind w:left="0" w:right="0"/>
        <w:rPr>
          <w:rFonts w:ascii="Arial" w:hAnsi="Arial" w:cs="Arial"/>
          <w:b/>
          <w:sz w:val="24"/>
          <w:lang w:eastAsia="en-GB"/>
        </w:rPr>
      </w:pPr>
      <w:r w:rsidRPr="00B438DB">
        <w:rPr>
          <w:rFonts w:ascii="Arial" w:hAnsi="Arial" w:cs="Arial"/>
          <w:b/>
          <w:sz w:val="24"/>
          <w:lang w:eastAsia="en-GB"/>
        </w:rPr>
        <w:t>BAB III</w:t>
      </w:r>
    </w:p>
    <w:p w:rsidR="00EA310D" w:rsidRPr="00B438DB" w:rsidRDefault="00EA310D" w:rsidP="00DB04D2">
      <w:pPr>
        <w:ind w:left="0" w:right="0"/>
        <w:rPr>
          <w:rFonts w:ascii="Arial" w:hAnsi="Arial" w:cs="Arial"/>
          <w:b/>
          <w:sz w:val="24"/>
          <w:lang w:eastAsia="en-GB"/>
        </w:rPr>
      </w:pPr>
      <w:r w:rsidRPr="00B438DB">
        <w:rPr>
          <w:rFonts w:ascii="Arial" w:hAnsi="Arial" w:cs="Arial"/>
          <w:b/>
          <w:sz w:val="24"/>
          <w:lang w:eastAsia="en-GB"/>
        </w:rPr>
        <w:t>METODE PENELITIAN</w:t>
      </w:r>
    </w:p>
    <w:p w:rsidR="00EA310D" w:rsidRPr="001841C0" w:rsidRDefault="00EA310D" w:rsidP="00B438DB">
      <w:pPr>
        <w:spacing w:line="480" w:lineRule="auto"/>
        <w:ind w:left="0" w:right="0"/>
        <w:jc w:val="both"/>
        <w:rPr>
          <w:rFonts w:ascii="Arial" w:hAnsi="Arial" w:cs="Arial"/>
          <w:b/>
          <w:lang w:eastAsia="en-GB"/>
        </w:rPr>
      </w:pPr>
    </w:p>
    <w:p w:rsidR="00B438DB" w:rsidRPr="00DE1E7F" w:rsidRDefault="00BB6984" w:rsidP="00246452">
      <w:pPr>
        <w:pStyle w:val="ListParagraph"/>
        <w:numPr>
          <w:ilvl w:val="0"/>
          <w:numId w:val="19"/>
        </w:numPr>
        <w:spacing w:line="480" w:lineRule="auto"/>
        <w:ind w:right="0"/>
        <w:jc w:val="both"/>
        <w:rPr>
          <w:rFonts w:ascii="Arial" w:hAnsi="Arial" w:cs="Arial"/>
          <w:b/>
          <w:sz w:val="24"/>
          <w:lang w:eastAsia="en-GB"/>
        </w:rPr>
      </w:pPr>
      <w:r>
        <w:rPr>
          <w:rFonts w:ascii="Arial" w:hAnsi="Arial" w:cs="Arial"/>
          <w:b/>
          <w:sz w:val="24"/>
          <w:lang w:eastAsia="en-GB"/>
        </w:rPr>
        <w:t>Jenis dan Desain</w:t>
      </w:r>
      <w:r w:rsidR="002D0DB8" w:rsidRPr="00B438DB">
        <w:rPr>
          <w:rFonts w:ascii="Arial" w:hAnsi="Arial" w:cs="Arial"/>
          <w:b/>
          <w:sz w:val="24"/>
          <w:lang w:eastAsia="en-GB"/>
        </w:rPr>
        <w:t xml:space="preserve"> Penelitian</w:t>
      </w:r>
    </w:p>
    <w:p w:rsidR="002D0DB8" w:rsidRPr="001841C0" w:rsidRDefault="00BB6984" w:rsidP="00DB04D2">
      <w:pPr>
        <w:ind w:left="360" w:right="0" w:firstLine="774"/>
        <w:jc w:val="both"/>
        <w:rPr>
          <w:rFonts w:ascii="Arial" w:hAnsi="Arial" w:cs="Arial"/>
          <w:i/>
          <w:lang w:eastAsia="en-GB"/>
        </w:rPr>
      </w:pPr>
      <w:r>
        <w:rPr>
          <w:rFonts w:ascii="Arial" w:hAnsi="Arial" w:cs="Arial"/>
          <w:lang w:eastAsia="en-GB"/>
        </w:rPr>
        <w:t>Jenis</w:t>
      </w:r>
      <w:r w:rsidR="002D0DB8" w:rsidRPr="001841C0">
        <w:rPr>
          <w:rFonts w:ascii="Arial" w:hAnsi="Arial" w:cs="Arial"/>
          <w:lang w:eastAsia="en-GB"/>
        </w:rPr>
        <w:t xml:space="preserve"> penelitian yang digunakan adalah metode eksperimental</w:t>
      </w:r>
      <w:r w:rsidR="00F6173F">
        <w:rPr>
          <w:rFonts w:ascii="Arial" w:hAnsi="Arial" w:cs="Arial"/>
          <w:lang w:eastAsia="en-GB"/>
        </w:rPr>
        <w:t xml:space="preserve"> dan desain penelitian yang digunakan adalah </w:t>
      </w:r>
      <w:r w:rsidR="00F6173F" w:rsidRPr="00F6173F">
        <w:rPr>
          <w:rFonts w:ascii="Arial" w:hAnsi="Arial" w:cs="Arial"/>
          <w:bCs/>
          <w:iCs/>
          <w:lang w:val="id-ID" w:eastAsia="en-GB"/>
        </w:rPr>
        <w:t xml:space="preserve">postest only </w:t>
      </w:r>
      <w:r w:rsidR="00B76308">
        <w:rPr>
          <w:rFonts w:ascii="Arial" w:hAnsi="Arial" w:cs="Arial"/>
          <w:bCs/>
          <w:iCs/>
          <w:lang w:eastAsia="en-GB"/>
        </w:rPr>
        <w:t xml:space="preserve">control group </w:t>
      </w:r>
      <w:r w:rsidR="00F6173F" w:rsidRPr="00F6173F">
        <w:rPr>
          <w:rFonts w:ascii="Arial" w:hAnsi="Arial" w:cs="Arial"/>
          <w:bCs/>
          <w:iCs/>
          <w:lang w:val="id-ID" w:eastAsia="en-GB"/>
        </w:rPr>
        <w:t>design</w:t>
      </w:r>
      <w:r w:rsidR="00F83D63">
        <w:rPr>
          <w:rFonts w:ascii="Arial" w:hAnsi="Arial" w:cs="Arial"/>
          <w:lang w:eastAsia="en-GB"/>
        </w:rPr>
        <w:t xml:space="preserve">. </w:t>
      </w:r>
      <w:r w:rsidR="002D0DB8" w:rsidRPr="001841C0">
        <w:rPr>
          <w:rFonts w:ascii="Arial" w:hAnsi="Arial" w:cs="Arial"/>
          <w:lang w:eastAsia="en-GB"/>
        </w:rPr>
        <w:t>Penelitian ini dimaksudkan untuk m</w:t>
      </w:r>
      <w:r>
        <w:rPr>
          <w:rFonts w:ascii="Arial" w:hAnsi="Arial" w:cs="Arial"/>
          <w:lang w:eastAsia="en-GB"/>
        </w:rPr>
        <w:t>engetahui pengaruh dari variabel</w:t>
      </w:r>
      <w:r w:rsidR="002D0DB8" w:rsidRPr="001841C0">
        <w:rPr>
          <w:rFonts w:ascii="Arial" w:hAnsi="Arial" w:cs="Arial"/>
          <w:lang w:eastAsia="en-GB"/>
        </w:rPr>
        <w:t xml:space="preserve"> bebas dan variabel terikat, dimana variabel bebas adalah konsentrasi ekstrak etanol daun tempuyung</w:t>
      </w:r>
      <w:r w:rsidR="00BB2CEE">
        <w:rPr>
          <w:rFonts w:ascii="Arial" w:hAnsi="Arial" w:cs="Arial"/>
          <w:lang w:eastAsia="en-GB"/>
        </w:rPr>
        <w:t xml:space="preserve"> konsentrasi 40%, 50%, dan 60%</w:t>
      </w:r>
      <w:r w:rsidR="002D0DB8" w:rsidRPr="001841C0">
        <w:rPr>
          <w:rFonts w:ascii="Arial" w:hAnsi="Arial" w:cs="Arial"/>
          <w:lang w:eastAsia="en-GB"/>
        </w:rPr>
        <w:t xml:space="preserve"> dan variabel terikat adalah bakteri </w:t>
      </w:r>
      <w:r w:rsidR="002D0DB8" w:rsidRPr="001841C0">
        <w:rPr>
          <w:rFonts w:ascii="Arial" w:hAnsi="Arial" w:cs="Arial"/>
          <w:i/>
          <w:lang w:eastAsia="en-GB"/>
        </w:rPr>
        <w:t xml:space="preserve">Staphylococcus </w:t>
      </w:r>
      <w:r w:rsidR="00776136">
        <w:rPr>
          <w:rFonts w:ascii="Arial" w:hAnsi="Arial" w:cs="Arial"/>
          <w:i/>
          <w:lang w:eastAsia="en-GB"/>
        </w:rPr>
        <w:t>aureus</w:t>
      </w:r>
      <w:r w:rsidR="002D0DB8" w:rsidRPr="001841C0">
        <w:rPr>
          <w:rFonts w:ascii="Arial" w:hAnsi="Arial" w:cs="Arial"/>
          <w:i/>
          <w:lang w:eastAsia="en-GB"/>
        </w:rPr>
        <w:t>.</w:t>
      </w:r>
    </w:p>
    <w:p w:rsidR="002D0DB8" w:rsidRPr="001841C0" w:rsidRDefault="002D0DB8" w:rsidP="00B438DB">
      <w:pPr>
        <w:spacing w:line="480" w:lineRule="auto"/>
        <w:ind w:left="0" w:right="0"/>
        <w:jc w:val="both"/>
        <w:rPr>
          <w:rFonts w:ascii="Arial" w:hAnsi="Arial" w:cs="Arial"/>
          <w:lang w:eastAsia="en-GB"/>
        </w:rPr>
      </w:pPr>
    </w:p>
    <w:p w:rsidR="00DE1E7F" w:rsidRPr="00DE1E7F" w:rsidRDefault="00DE1E7F" w:rsidP="00246452">
      <w:pPr>
        <w:pStyle w:val="ListParagraph"/>
        <w:numPr>
          <w:ilvl w:val="0"/>
          <w:numId w:val="19"/>
        </w:numPr>
        <w:spacing w:line="480" w:lineRule="auto"/>
        <w:ind w:left="709" w:right="0"/>
        <w:jc w:val="both"/>
        <w:rPr>
          <w:rFonts w:ascii="Arial" w:hAnsi="Arial" w:cs="Arial"/>
          <w:b/>
          <w:noProof/>
          <w:color w:val="000000" w:themeColor="text1"/>
          <w:sz w:val="24"/>
        </w:rPr>
      </w:pPr>
      <w:r w:rsidRPr="00DE1E7F">
        <w:rPr>
          <w:rFonts w:ascii="Arial" w:hAnsi="Arial" w:cs="Arial"/>
          <w:b/>
          <w:noProof/>
          <w:color w:val="000000" w:themeColor="text1"/>
          <w:sz w:val="24"/>
        </w:rPr>
        <w:t>Lokasi dan Waktu Penelitian</w:t>
      </w:r>
    </w:p>
    <w:p w:rsidR="00DE1E7F" w:rsidRPr="00DE1E7F" w:rsidRDefault="00DE1E7F" w:rsidP="00DE1E7F">
      <w:pPr>
        <w:tabs>
          <w:tab w:val="left" w:pos="630"/>
        </w:tabs>
        <w:spacing w:line="480" w:lineRule="auto"/>
        <w:ind w:left="709" w:right="0"/>
        <w:jc w:val="both"/>
        <w:rPr>
          <w:rFonts w:ascii="Arial" w:hAnsi="Arial" w:cs="Arial"/>
          <w:b/>
          <w:noProof/>
          <w:color w:val="000000" w:themeColor="text1"/>
          <w:sz w:val="24"/>
        </w:rPr>
      </w:pPr>
      <w:r w:rsidRPr="00DE1E7F">
        <w:rPr>
          <w:rFonts w:ascii="Arial" w:hAnsi="Arial" w:cs="Arial"/>
          <w:b/>
          <w:noProof/>
          <w:color w:val="000000" w:themeColor="text1"/>
          <w:sz w:val="24"/>
        </w:rPr>
        <w:t>B.1. Lokasi</w:t>
      </w:r>
    </w:p>
    <w:p w:rsidR="00DE1E7F" w:rsidRPr="003E0E48" w:rsidRDefault="00DE1E7F" w:rsidP="0000191F">
      <w:pPr>
        <w:spacing w:after="120"/>
        <w:ind w:left="992" w:right="0" w:firstLine="448"/>
        <w:jc w:val="both"/>
        <w:rPr>
          <w:rFonts w:ascii="Arial" w:hAnsi="Arial" w:cs="Arial"/>
          <w:noProof/>
          <w:color w:val="000000" w:themeColor="text1"/>
        </w:rPr>
      </w:pPr>
      <w:r w:rsidRPr="003E0E48">
        <w:rPr>
          <w:rFonts w:ascii="Arial" w:hAnsi="Arial" w:cs="Arial"/>
          <w:noProof/>
          <w:color w:val="000000" w:themeColor="text1"/>
        </w:rPr>
        <w:t>Penelitia</w:t>
      </w:r>
      <w:r w:rsidR="00F83D63">
        <w:rPr>
          <w:rFonts w:ascii="Arial" w:hAnsi="Arial" w:cs="Arial"/>
          <w:noProof/>
          <w:color w:val="000000" w:themeColor="text1"/>
        </w:rPr>
        <w:t>n</w:t>
      </w:r>
      <w:r w:rsidRPr="003E0E48">
        <w:rPr>
          <w:rFonts w:ascii="Arial" w:hAnsi="Arial" w:cs="Arial"/>
          <w:noProof/>
          <w:color w:val="000000" w:themeColor="text1"/>
        </w:rPr>
        <w:t xml:space="preserve"> ini dilakukan pada Laboratorium Mikrobiologi Poltekkes Kemenkes Jurusan Farmasi Jalan Airlangga No 20 Medan.</w:t>
      </w:r>
    </w:p>
    <w:p w:rsidR="00DE1E7F" w:rsidRPr="00DE1E7F" w:rsidRDefault="00DE1E7F" w:rsidP="00DE1E7F">
      <w:pPr>
        <w:tabs>
          <w:tab w:val="left" w:pos="630"/>
        </w:tabs>
        <w:spacing w:line="480" w:lineRule="auto"/>
        <w:ind w:left="1560" w:right="0" w:hanging="851"/>
        <w:jc w:val="both"/>
        <w:rPr>
          <w:rFonts w:ascii="Arial" w:hAnsi="Arial" w:cs="Arial"/>
          <w:b/>
          <w:noProof/>
          <w:color w:val="000000" w:themeColor="text1"/>
          <w:sz w:val="24"/>
        </w:rPr>
      </w:pPr>
      <w:r>
        <w:rPr>
          <w:rFonts w:ascii="Arial" w:hAnsi="Arial" w:cs="Arial"/>
          <w:b/>
          <w:noProof/>
          <w:color w:val="000000" w:themeColor="text1"/>
          <w:sz w:val="24"/>
        </w:rPr>
        <w:t xml:space="preserve">B.2. </w:t>
      </w:r>
      <w:r w:rsidRPr="00DE1E7F">
        <w:rPr>
          <w:rFonts w:ascii="Arial" w:hAnsi="Arial" w:cs="Arial"/>
          <w:b/>
          <w:noProof/>
          <w:color w:val="000000" w:themeColor="text1"/>
          <w:sz w:val="24"/>
        </w:rPr>
        <w:t>Waktu</w:t>
      </w:r>
    </w:p>
    <w:p w:rsidR="00DE1E7F" w:rsidRDefault="00DE1E7F" w:rsidP="0000191F">
      <w:pPr>
        <w:ind w:left="1080" w:right="0" w:firstLine="360"/>
        <w:jc w:val="both"/>
        <w:rPr>
          <w:rFonts w:ascii="Arial" w:hAnsi="Arial" w:cs="Arial"/>
          <w:noProof/>
          <w:color w:val="000000" w:themeColor="text1"/>
        </w:rPr>
      </w:pPr>
      <w:r w:rsidRPr="003E0E48">
        <w:rPr>
          <w:rFonts w:ascii="Arial" w:hAnsi="Arial" w:cs="Arial"/>
          <w:noProof/>
          <w:color w:val="000000" w:themeColor="text1"/>
        </w:rPr>
        <w:t>Penilitian</w:t>
      </w:r>
      <w:r>
        <w:rPr>
          <w:rFonts w:ascii="Arial" w:hAnsi="Arial" w:cs="Arial"/>
          <w:noProof/>
          <w:color w:val="000000" w:themeColor="text1"/>
        </w:rPr>
        <w:t xml:space="preserve"> ini dilakukan selama </w:t>
      </w:r>
      <w:r w:rsidR="00D754E2">
        <w:rPr>
          <w:rFonts w:ascii="Arial" w:hAnsi="Arial" w:cs="Arial"/>
          <w:noProof/>
          <w:color w:val="000000" w:themeColor="text1"/>
        </w:rPr>
        <w:t>2 minggu.</w:t>
      </w:r>
    </w:p>
    <w:p w:rsidR="002D0DB8" w:rsidRPr="001841C0" w:rsidRDefault="002D0DB8" w:rsidP="00DE1E7F">
      <w:pPr>
        <w:spacing w:line="480" w:lineRule="auto"/>
        <w:ind w:left="0" w:right="0"/>
        <w:jc w:val="both"/>
        <w:rPr>
          <w:rFonts w:ascii="Arial" w:hAnsi="Arial" w:cs="Arial"/>
          <w:lang w:eastAsia="en-GB"/>
        </w:rPr>
      </w:pPr>
    </w:p>
    <w:p w:rsidR="00B438DB" w:rsidRPr="00D12805" w:rsidRDefault="002D0DB8" w:rsidP="00246452">
      <w:pPr>
        <w:pStyle w:val="ListParagraph"/>
        <w:numPr>
          <w:ilvl w:val="0"/>
          <w:numId w:val="19"/>
        </w:numPr>
        <w:spacing w:line="480" w:lineRule="auto"/>
        <w:ind w:right="0"/>
        <w:jc w:val="both"/>
        <w:rPr>
          <w:rFonts w:ascii="Arial" w:hAnsi="Arial" w:cs="Arial"/>
          <w:b/>
          <w:lang w:eastAsia="en-GB"/>
        </w:rPr>
      </w:pPr>
      <w:r w:rsidRPr="00B438DB">
        <w:rPr>
          <w:rFonts w:ascii="Arial" w:hAnsi="Arial" w:cs="Arial"/>
          <w:b/>
          <w:sz w:val="24"/>
          <w:lang w:eastAsia="en-GB"/>
        </w:rPr>
        <w:t>Pengambilan Sampel</w:t>
      </w:r>
    </w:p>
    <w:p w:rsidR="002D0DB8" w:rsidRPr="001841C0" w:rsidRDefault="002D478A" w:rsidP="00DB04D2">
      <w:pPr>
        <w:ind w:left="426" w:right="0" w:firstLine="708"/>
        <w:jc w:val="both"/>
        <w:rPr>
          <w:rFonts w:ascii="Arial" w:hAnsi="Arial" w:cs="Arial"/>
          <w:lang w:eastAsia="en-GB"/>
        </w:rPr>
      </w:pPr>
      <w:r w:rsidRPr="001841C0">
        <w:rPr>
          <w:rFonts w:ascii="Arial" w:hAnsi="Arial" w:cs="Arial"/>
          <w:lang w:eastAsia="en-GB"/>
        </w:rPr>
        <w:t xml:space="preserve">Teknik pengambilan sampel dilakukan secara </w:t>
      </w:r>
      <w:r w:rsidRPr="001841C0">
        <w:rPr>
          <w:rFonts w:ascii="Arial" w:hAnsi="Arial" w:cs="Arial"/>
          <w:i/>
          <w:lang w:eastAsia="en-GB"/>
        </w:rPr>
        <w:t xml:space="preserve">purposive sampling </w:t>
      </w:r>
      <w:r w:rsidRPr="001841C0">
        <w:rPr>
          <w:rFonts w:ascii="Arial" w:hAnsi="Arial" w:cs="Arial"/>
          <w:lang w:eastAsia="en-GB"/>
        </w:rPr>
        <w:t>yaitu pengambilan sampel tanpa mempertimbangka</w:t>
      </w:r>
      <w:r w:rsidR="001010E5">
        <w:rPr>
          <w:rFonts w:ascii="Arial" w:hAnsi="Arial" w:cs="Arial"/>
          <w:lang w:eastAsia="en-GB"/>
        </w:rPr>
        <w:t>n tempat dan letak geogrofisnya (</w:t>
      </w:r>
      <w:r w:rsidR="001010E5">
        <w:rPr>
          <w:rFonts w:ascii="Arial" w:eastAsiaTheme="minorEastAsia" w:hAnsi="Arial" w:cs="Arial"/>
          <w:lang w:eastAsia="en-GB"/>
        </w:rPr>
        <w:t>Notoatmodjo, 2012).</w:t>
      </w:r>
    </w:p>
    <w:p w:rsidR="002D478A" w:rsidRPr="001841C0" w:rsidRDefault="002D478A" w:rsidP="00B438DB">
      <w:pPr>
        <w:spacing w:line="480" w:lineRule="auto"/>
        <w:ind w:left="0" w:right="0"/>
        <w:jc w:val="both"/>
        <w:rPr>
          <w:rFonts w:ascii="Arial" w:hAnsi="Arial" w:cs="Arial"/>
          <w:lang w:eastAsia="en-GB"/>
        </w:rPr>
      </w:pPr>
    </w:p>
    <w:p w:rsidR="00B438DB" w:rsidRPr="00D12805" w:rsidRDefault="002D478A" w:rsidP="00246452">
      <w:pPr>
        <w:pStyle w:val="ListParagraph"/>
        <w:numPr>
          <w:ilvl w:val="0"/>
          <w:numId w:val="19"/>
        </w:numPr>
        <w:spacing w:line="480" w:lineRule="auto"/>
        <w:ind w:right="0"/>
        <w:jc w:val="both"/>
        <w:rPr>
          <w:rFonts w:ascii="Arial" w:hAnsi="Arial" w:cs="Arial"/>
          <w:b/>
          <w:lang w:eastAsia="en-GB"/>
        </w:rPr>
      </w:pPr>
      <w:r w:rsidRPr="00B438DB">
        <w:rPr>
          <w:rFonts w:ascii="Arial" w:hAnsi="Arial" w:cs="Arial"/>
          <w:b/>
          <w:sz w:val="24"/>
          <w:lang w:eastAsia="en-GB"/>
        </w:rPr>
        <w:t>Sampel Siap Uji</w:t>
      </w:r>
    </w:p>
    <w:p w:rsidR="002D478A" w:rsidRPr="001841C0" w:rsidRDefault="007D5791" w:rsidP="00246452">
      <w:pPr>
        <w:pStyle w:val="ListParagraph"/>
        <w:numPr>
          <w:ilvl w:val="0"/>
          <w:numId w:val="20"/>
        </w:numPr>
        <w:ind w:right="0"/>
        <w:jc w:val="both"/>
        <w:rPr>
          <w:rFonts w:ascii="Arial" w:hAnsi="Arial" w:cs="Arial"/>
          <w:lang w:eastAsia="en-GB"/>
        </w:rPr>
      </w:pPr>
      <w:r>
        <w:rPr>
          <w:rFonts w:ascii="Arial" w:hAnsi="Arial" w:cs="Arial"/>
          <w:lang w:eastAsia="en-GB"/>
        </w:rPr>
        <w:t xml:space="preserve">Ekstrak daun tempuyung </w:t>
      </w:r>
      <w:r w:rsidR="00D12805">
        <w:rPr>
          <w:rFonts w:ascii="Arial" w:hAnsi="Arial" w:cs="Arial"/>
          <w:lang w:eastAsia="en-GB"/>
        </w:rPr>
        <w:t>4</w:t>
      </w:r>
      <w:r w:rsidR="00CA47C7" w:rsidRPr="001841C0">
        <w:rPr>
          <w:rFonts w:ascii="Arial" w:hAnsi="Arial" w:cs="Arial"/>
          <w:lang w:eastAsia="en-GB"/>
        </w:rPr>
        <w:t>0%</w:t>
      </w:r>
    </w:p>
    <w:p w:rsidR="00CA47C7" w:rsidRPr="001841C0" w:rsidRDefault="00D12805" w:rsidP="00246452">
      <w:pPr>
        <w:pStyle w:val="ListParagraph"/>
        <w:numPr>
          <w:ilvl w:val="0"/>
          <w:numId w:val="20"/>
        </w:numPr>
        <w:ind w:right="0"/>
        <w:jc w:val="both"/>
        <w:rPr>
          <w:rFonts w:ascii="Arial" w:hAnsi="Arial" w:cs="Arial"/>
          <w:lang w:eastAsia="en-GB"/>
        </w:rPr>
      </w:pPr>
      <w:r>
        <w:rPr>
          <w:rFonts w:ascii="Arial" w:hAnsi="Arial" w:cs="Arial"/>
          <w:lang w:eastAsia="en-GB"/>
        </w:rPr>
        <w:t>Ekstrak daun tempuyung 5</w:t>
      </w:r>
      <w:r w:rsidR="00CA47C7" w:rsidRPr="001841C0">
        <w:rPr>
          <w:rFonts w:ascii="Arial" w:hAnsi="Arial" w:cs="Arial"/>
          <w:lang w:eastAsia="en-GB"/>
        </w:rPr>
        <w:t>0%</w:t>
      </w:r>
    </w:p>
    <w:p w:rsidR="00F83D63" w:rsidRDefault="00D12805" w:rsidP="00246452">
      <w:pPr>
        <w:pStyle w:val="ListParagraph"/>
        <w:numPr>
          <w:ilvl w:val="0"/>
          <w:numId w:val="20"/>
        </w:numPr>
        <w:ind w:right="0"/>
        <w:jc w:val="both"/>
        <w:rPr>
          <w:rFonts w:ascii="Arial" w:hAnsi="Arial" w:cs="Arial"/>
          <w:lang w:eastAsia="en-GB"/>
        </w:rPr>
      </w:pPr>
      <w:r>
        <w:rPr>
          <w:rFonts w:ascii="Arial" w:hAnsi="Arial" w:cs="Arial"/>
          <w:lang w:eastAsia="en-GB"/>
        </w:rPr>
        <w:t>Ekstrak daun tempuyung 6</w:t>
      </w:r>
      <w:r w:rsidR="00BB2CEE">
        <w:rPr>
          <w:rFonts w:ascii="Arial" w:hAnsi="Arial" w:cs="Arial"/>
          <w:lang w:eastAsia="en-GB"/>
        </w:rPr>
        <w:t>0%</w:t>
      </w:r>
    </w:p>
    <w:p w:rsidR="00BB6984" w:rsidRDefault="00BB6984" w:rsidP="00BB6984">
      <w:pPr>
        <w:pStyle w:val="ListParagraph"/>
        <w:ind w:left="1440" w:right="0"/>
        <w:jc w:val="both"/>
        <w:rPr>
          <w:rFonts w:ascii="Arial" w:hAnsi="Arial" w:cs="Arial"/>
          <w:lang w:eastAsia="en-GB"/>
        </w:rPr>
      </w:pPr>
    </w:p>
    <w:p w:rsidR="00EE7755" w:rsidRPr="004F7C74" w:rsidRDefault="00EE7755" w:rsidP="00BB6984">
      <w:pPr>
        <w:pStyle w:val="ListParagraph"/>
        <w:ind w:left="1440" w:right="0"/>
        <w:jc w:val="both"/>
        <w:rPr>
          <w:rFonts w:ascii="Arial" w:hAnsi="Arial" w:cs="Arial"/>
          <w:lang w:eastAsia="en-GB"/>
        </w:rPr>
      </w:pPr>
    </w:p>
    <w:p w:rsidR="00B438DB" w:rsidRPr="00D12805" w:rsidRDefault="00CA47C7" w:rsidP="00246452">
      <w:pPr>
        <w:pStyle w:val="ListParagraph"/>
        <w:numPr>
          <w:ilvl w:val="0"/>
          <w:numId w:val="19"/>
        </w:numPr>
        <w:spacing w:line="480" w:lineRule="auto"/>
        <w:ind w:right="0"/>
        <w:jc w:val="both"/>
        <w:rPr>
          <w:rFonts w:ascii="Arial" w:hAnsi="Arial" w:cs="Arial"/>
          <w:b/>
          <w:sz w:val="24"/>
          <w:lang w:eastAsia="en-GB"/>
        </w:rPr>
      </w:pPr>
      <w:r w:rsidRPr="00B438DB">
        <w:rPr>
          <w:rFonts w:ascii="Arial" w:hAnsi="Arial" w:cs="Arial"/>
          <w:b/>
          <w:sz w:val="24"/>
          <w:lang w:eastAsia="en-GB"/>
        </w:rPr>
        <w:t>Cara Pengumpulan Data</w:t>
      </w:r>
    </w:p>
    <w:p w:rsidR="00B70761" w:rsidRPr="001841C0" w:rsidRDefault="00B70761" w:rsidP="00DB04D2">
      <w:pPr>
        <w:pStyle w:val="ListParagraph"/>
        <w:ind w:right="0"/>
        <w:jc w:val="both"/>
        <w:rPr>
          <w:rFonts w:ascii="Arial" w:hAnsi="Arial" w:cs="Arial"/>
          <w:lang w:eastAsia="en-GB"/>
        </w:rPr>
      </w:pPr>
      <w:r w:rsidRPr="001841C0">
        <w:rPr>
          <w:rFonts w:ascii="Arial" w:hAnsi="Arial" w:cs="Arial"/>
          <w:lang w:eastAsia="en-GB"/>
        </w:rPr>
        <w:t xml:space="preserve">Data diambil dari hasil pengukuran diameter zona hambat pertumbuhan bakteri </w:t>
      </w:r>
      <w:r w:rsidRPr="001841C0">
        <w:rPr>
          <w:rFonts w:ascii="Arial" w:hAnsi="Arial" w:cs="Arial"/>
          <w:i/>
          <w:lang w:eastAsia="en-GB"/>
        </w:rPr>
        <w:t xml:space="preserve">Staphylococcus </w:t>
      </w:r>
      <w:r w:rsidR="00776136">
        <w:rPr>
          <w:rFonts w:ascii="Arial" w:hAnsi="Arial" w:cs="Arial"/>
          <w:i/>
          <w:lang w:eastAsia="en-GB"/>
        </w:rPr>
        <w:t>aureus</w:t>
      </w:r>
      <w:r w:rsidRPr="001841C0">
        <w:rPr>
          <w:rFonts w:ascii="Arial" w:hAnsi="Arial" w:cs="Arial"/>
          <w:i/>
          <w:lang w:eastAsia="en-GB"/>
        </w:rPr>
        <w:t>.</w:t>
      </w:r>
    </w:p>
    <w:p w:rsidR="00B70761" w:rsidRPr="001841C0" w:rsidRDefault="00B70761" w:rsidP="00B438DB">
      <w:pPr>
        <w:spacing w:line="480" w:lineRule="auto"/>
        <w:ind w:left="0" w:right="0"/>
        <w:jc w:val="both"/>
        <w:rPr>
          <w:rFonts w:ascii="Arial" w:hAnsi="Arial" w:cs="Arial"/>
          <w:lang w:eastAsia="en-GB"/>
        </w:rPr>
      </w:pPr>
    </w:p>
    <w:p w:rsidR="00B438DB" w:rsidRPr="00BB2CEE" w:rsidRDefault="00B70761" w:rsidP="00246452">
      <w:pPr>
        <w:pStyle w:val="ListParagraph"/>
        <w:numPr>
          <w:ilvl w:val="0"/>
          <w:numId w:val="19"/>
        </w:numPr>
        <w:spacing w:line="480" w:lineRule="auto"/>
        <w:ind w:right="0"/>
        <w:jc w:val="both"/>
        <w:rPr>
          <w:rFonts w:ascii="Arial" w:hAnsi="Arial" w:cs="Arial"/>
          <w:b/>
          <w:sz w:val="24"/>
          <w:lang w:eastAsia="en-GB"/>
        </w:rPr>
      </w:pPr>
      <w:r w:rsidRPr="0020270E">
        <w:rPr>
          <w:rFonts w:ascii="Arial" w:hAnsi="Arial" w:cs="Arial"/>
          <w:b/>
          <w:sz w:val="24"/>
          <w:lang w:eastAsia="en-GB"/>
        </w:rPr>
        <w:t>Alat dan Bahan</w:t>
      </w:r>
    </w:p>
    <w:p w:rsidR="00B438DB" w:rsidRPr="00D12805" w:rsidRDefault="00B70761" w:rsidP="00D12805">
      <w:pPr>
        <w:pStyle w:val="ListParagraph"/>
        <w:spacing w:line="480" w:lineRule="auto"/>
        <w:ind w:right="0"/>
        <w:jc w:val="both"/>
        <w:rPr>
          <w:rFonts w:ascii="Arial" w:hAnsi="Arial" w:cs="Arial"/>
          <w:b/>
          <w:sz w:val="24"/>
          <w:lang w:eastAsia="en-GB"/>
        </w:rPr>
      </w:pPr>
      <w:r w:rsidRPr="0020270E">
        <w:rPr>
          <w:rFonts w:ascii="Arial" w:hAnsi="Arial" w:cs="Arial"/>
          <w:b/>
          <w:sz w:val="24"/>
          <w:lang w:eastAsia="en-GB"/>
        </w:rPr>
        <w:t>F.1</w:t>
      </w:r>
      <w:r w:rsidRPr="0020270E">
        <w:rPr>
          <w:rFonts w:ascii="Arial" w:hAnsi="Arial" w:cs="Arial"/>
          <w:b/>
          <w:sz w:val="24"/>
          <w:lang w:eastAsia="en-GB"/>
        </w:rPr>
        <w:tab/>
        <w:t>Alat</w:t>
      </w:r>
    </w:p>
    <w:p w:rsidR="00B70761" w:rsidRPr="001841C0" w:rsidRDefault="00B70761" w:rsidP="00246452">
      <w:pPr>
        <w:pStyle w:val="ListParagraph"/>
        <w:numPr>
          <w:ilvl w:val="0"/>
          <w:numId w:val="21"/>
        </w:numPr>
        <w:ind w:left="1418" w:right="0"/>
        <w:jc w:val="both"/>
        <w:rPr>
          <w:rFonts w:ascii="Arial" w:hAnsi="Arial" w:cs="Arial"/>
          <w:lang w:eastAsia="en-GB"/>
        </w:rPr>
      </w:pPr>
      <w:r w:rsidRPr="001841C0">
        <w:rPr>
          <w:rFonts w:ascii="Arial" w:hAnsi="Arial" w:cs="Arial"/>
          <w:lang w:eastAsia="en-GB"/>
        </w:rPr>
        <w:t xml:space="preserve">Aluminium </w:t>
      </w:r>
      <w:r w:rsidR="00F83D63" w:rsidRPr="001841C0">
        <w:rPr>
          <w:rFonts w:ascii="Arial" w:hAnsi="Arial" w:cs="Arial"/>
          <w:lang w:eastAsia="en-GB"/>
        </w:rPr>
        <w:t>Foil</w:t>
      </w:r>
    </w:p>
    <w:p w:rsidR="00B70761" w:rsidRPr="001841C0" w:rsidRDefault="00B70761" w:rsidP="00246452">
      <w:pPr>
        <w:pStyle w:val="ListParagraph"/>
        <w:numPr>
          <w:ilvl w:val="0"/>
          <w:numId w:val="21"/>
        </w:numPr>
        <w:ind w:left="1418" w:right="0"/>
        <w:jc w:val="both"/>
        <w:rPr>
          <w:rFonts w:ascii="Arial" w:hAnsi="Arial" w:cs="Arial"/>
          <w:lang w:eastAsia="en-GB"/>
        </w:rPr>
      </w:pPr>
      <w:r w:rsidRPr="001841C0">
        <w:rPr>
          <w:rFonts w:ascii="Arial" w:hAnsi="Arial" w:cs="Arial"/>
          <w:lang w:eastAsia="en-GB"/>
        </w:rPr>
        <w:t>Anak Timbangan</w:t>
      </w:r>
    </w:p>
    <w:p w:rsidR="00B70761" w:rsidRPr="001841C0" w:rsidRDefault="00B70761" w:rsidP="00246452">
      <w:pPr>
        <w:pStyle w:val="ListParagraph"/>
        <w:numPr>
          <w:ilvl w:val="0"/>
          <w:numId w:val="21"/>
        </w:numPr>
        <w:ind w:left="1418" w:right="0"/>
        <w:jc w:val="both"/>
        <w:rPr>
          <w:rFonts w:ascii="Arial" w:hAnsi="Arial" w:cs="Arial"/>
          <w:lang w:eastAsia="en-GB"/>
        </w:rPr>
      </w:pPr>
      <w:r w:rsidRPr="001841C0">
        <w:rPr>
          <w:rFonts w:ascii="Arial" w:hAnsi="Arial" w:cs="Arial"/>
          <w:lang w:eastAsia="en-GB"/>
        </w:rPr>
        <w:t>Autoklaf</w:t>
      </w:r>
    </w:p>
    <w:p w:rsidR="00B70761" w:rsidRPr="001841C0" w:rsidRDefault="00B70761" w:rsidP="00246452">
      <w:pPr>
        <w:pStyle w:val="ListParagraph"/>
        <w:numPr>
          <w:ilvl w:val="0"/>
          <w:numId w:val="21"/>
        </w:numPr>
        <w:ind w:left="1418" w:right="0"/>
        <w:jc w:val="both"/>
        <w:rPr>
          <w:rFonts w:ascii="Arial" w:hAnsi="Arial" w:cs="Arial"/>
          <w:lang w:eastAsia="en-GB"/>
        </w:rPr>
      </w:pPr>
      <w:r w:rsidRPr="001841C0">
        <w:rPr>
          <w:rFonts w:ascii="Arial" w:hAnsi="Arial" w:cs="Arial"/>
          <w:lang w:eastAsia="en-GB"/>
        </w:rPr>
        <w:t xml:space="preserve">Batang </w:t>
      </w:r>
      <w:r w:rsidR="00F83D63" w:rsidRPr="001841C0">
        <w:rPr>
          <w:rFonts w:ascii="Arial" w:hAnsi="Arial" w:cs="Arial"/>
          <w:lang w:eastAsia="en-GB"/>
        </w:rPr>
        <w:t>Pengaduk</w:t>
      </w:r>
    </w:p>
    <w:p w:rsidR="00B70761" w:rsidRPr="001841C0" w:rsidRDefault="00FC0EFA" w:rsidP="00246452">
      <w:pPr>
        <w:pStyle w:val="ListParagraph"/>
        <w:numPr>
          <w:ilvl w:val="0"/>
          <w:numId w:val="21"/>
        </w:numPr>
        <w:ind w:left="1418" w:right="0"/>
        <w:jc w:val="both"/>
        <w:rPr>
          <w:rFonts w:ascii="Arial" w:hAnsi="Arial" w:cs="Arial"/>
          <w:lang w:eastAsia="en-GB"/>
        </w:rPr>
      </w:pPr>
      <w:r w:rsidRPr="001841C0">
        <w:rPr>
          <w:rFonts w:ascii="Arial" w:hAnsi="Arial" w:cs="Arial"/>
          <w:lang w:eastAsia="en-GB"/>
        </w:rPr>
        <w:t xml:space="preserve">Beaker </w:t>
      </w:r>
      <w:r w:rsidR="00F83D63" w:rsidRPr="001841C0">
        <w:rPr>
          <w:rFonts w:ascii="Arial" w:hAnsi="Arial" w:cs="Arial"/>
          <w:lang w:eastAsia="en-GB"/>
        </w:rPr>
        <w:t>Glass</w:t>
      </w:r>
    </w:p>
    <w:p w:rsidR="00FC0EFA" w:rsidRPr="001841C0" w:rsidRDefault="00FC0EFA" w:rsidP="00246452">
      <w:pPr>
        <w:pStyle w:val="ListParagraph"/>
        <w:numPr>
          <w:ilvl w:val="0"/>
          <w:numId w:val="21"/>
        </w:numPr>
        <w:ind w:left="1418" w:right="0"/>
        <w:jc w:val="both"/>
        <w:rPr>
          <w:rFonts w:ascii="Arial" w:hAnsi="Arial" w:cs="Arial"/>
          <w:lang w:eastAsia="en-GB"/>
        </w:rPr>
      </w:pPr>
      <w:r w:rsidRPr="001841C0">
        <w:rPr>
          <w:rFonts w:ascii="Arial" w:hAnsi="Arial" w:cs="Arial"/>
          <w:lang w:eastAsia="en-GB"/>
        </w:rPr>
        <w:t xml:space="preserve">Benang </w:t>
      </w:r>
      <w:r w:rsidR="00F83D63" w:rsidRPr="001841C0">
        <w:rPr>
          <w:rFonts w:ascii="Arial" w:hAnsi="Arial" w:cs="Arial"/>
          <w:lang w:eastAsia="en-GB"/>
        </w:rPr>
        <w:t>Wol</w:t>
      </w:r>
    </w:p>
    <w:p w:rsidR="00FC0EFA" w:rsidRPr="001841C0" w:rsidRDefault="00FC0EFA" w:rsidP="00246452">
      <w:pPr>
        <w:pStyle w:val="ListParagraph"/>
        <w:numPr>
          <w:ilvl w:val="0"/>
          <w:numId w:val="21"/>
        </w:numPr>
        <w:ind w:left="1418" w:right="0"/>
        <w:jc w:val="both"/>
        <w:rPr>
          <w:rFonts w:ascii="Arial" w:hAnsi="Arial" w:cs="Arial"/>
          <w:lang w:eastAsia="en-GB"/>
        </w:rPr>
      </w:pPr>
      <w:r w:rsidRPr="001841C0">
        <w:rPr>
          <w:rFonts w:ascii="Arial" w:hAnsi="Arial" w:cs="Arial"/>
          <w:lang w:eastAsia="en-GB"/>
        </w:rPr>
        <w:t xml:space="preserve">Cawan </w:t>
      </w:r>
      <w:r w:rsidR="00F83D63" w:rsidRPr="001841C0">
        <w:rPr>
          <w:rFonts w:ascii="Arial" w:hAnsi="Arial" w:cs="Arial"/>
          <w:lang w:eastAsia="en-GB"/>
        </w:rPr>
        <w:t>Petri</w:t>
      </w:r>
    </w:p>
    <w:p w:rsidR="00FC0EFA" w:rsidRPr="001841C0" w:rsidRDefault="000300C3" w:rsidP="00246452">
      <w:pPr>
        <w:pStyle w:val="ListParagraph"/>
        <w:numPr>
          <w:ilvl w:val="0"/>
          <w:numId w:val="21"/>
        </w:numPr>
        <w:ind w:left="1418" w:right="0"/>
        <w:jc w:val="both"/>
        <w:rPr>
          <w:rFonts w:ascii="Arial" w:hAnsi="Arial" w:cs="Arial"/>
          <w:lang w:eastAsia="en-GB"/>
        </w:rPr>
      </w:pPr>
      <w:r w:rsidRPr="001841C0">
        <w:rPr>
          <w:rFonts w:ascii="Arial" w:hAnsi="Arial" w:cs="Arial"/>
          <w:lang w:eastAsia="en-GB"/>
        </w:rPr>
        <w:t xml:space="preserve">Deck </w:t>
      </w:r>
      <w:r w:rsidR="00F83D63" w:rsidRPr="001841C0">
        <w:rPr>
          <w:rFonts w:ascii="Arial" w:hAnsi="Arial" w:cs="Arial"/>
          <w:lang w:eastAsia="en-GB"/>
        </w:rPr>
        <w:t>Glass</w:t>
      </w:r>
    </w:p>
    <w:p w:rsidR="000300C3" w:rsidRPr="001841C0" w:rsidRDefault="000300C3" w:rsidP="00246452">
      <w:pPr>
        <w:pStyle w:val="ListParagraph"/>
        <w:numPr>
          <w:ilvl w:val="0"/>
          <w:numId w:val="21"/>
        </w:numPr>
        <w:ind w:left="1418" w:right="0"/>
        <w:jc w:val="both"/>
        <w:rPr>
          <w:rFonts w:ascii="Arial" w:hAnsi="Arial" w:cs="Arial"/>
          <w:lang w:eastAsia="en-GB"/>
        </w:rPr>
      </w:pPr>
      <w:r w:rsidRPr="001841C0">
        <w:rPr>
          <w:rFonts w:ascii="Arial" w:hAnsi="Arial" w:cs="Arial"/>
          <w:lang w:eastAsia="en-GB"/>
        </w:rPr>
        <w:t>Erlenmeyer</w:t>
      </w:r>
    </w:p>
    <w:p w:rsidR="000300C3" w:rsidRPr="001841C0" w:rsidRDefault="000300C3" w:rsidP="00246452">
      <w:pPr>
        <w:pStyle w:val="ListParagraph"/>
        <w:numPr>
          <w:ilvl w:val="0"/>
          <w:numId w:val="21"/>
        </w:numPr>
        <w:ind w:left="1418" w:right="0"/>
        <w:jc w:val="both"/>
        <w:rPr>
          <w:rFonts w:ascii="Arial" w:hAnsi="Arial" w:cs="Arial"/>
          <w:lang w:eastAsia="en-GB"/>
        </w:rPr>
      </w:pPr>
      <w:r w:rsidRPr="001841C0">
        <w:rPr>
          <w:rFonts w:ascii="Arial" w:hAnsi="Arial" w:cs="Arial"/>
          <w:lang w:eastAsia="en-GB"/>
        </w:rPr>
        <w:t xml:space="preserve">Gelas </w:t>
      </w:r>
      <w:r w:rsidR="00F83D63" w:rsidRPr="001841C0">
        <w:rPr>
          <w:rFonts w:ascii="Arial" w:hAnsi="Arial" w:cs="Arial"/>
          <w:lang w:eastAsia="en-GB"/>
        </w:rPr>
        <w:t>Ukur</w:t>
      </w:r>
    </w:p>
    <w:p w:rsidR="000300C3" w:rsidRPr="001841C0" w:rsidRDefault="000300C3" w:rsidP="00246452">
      <w:pPr>
        <w:pStyle w:val="ListParagraph"/>
        <w:numPr>
          <w:ilvl w:val="0"/>
          <w:numId w:val="21"/>
        </w:numPr>
        <w:ind w:left="1418" w:right="0"/>
        <w:jc w:val="both"/>
        <w:rPr>
          <w:rFonts w:ascii="Arial" w:hAnsi="Arial" w:cs="Arial"/>
          <w:lang w:eastAsia="en-GB"/>
        </w:rPr>
      </w:pPr>
      <w:r w:rsidRPr="001841C0">
        <w:rPr>
          <w:rFonts w:ascii="Arial" w:hAnsi="Arial" w:cs="Arial"/>
          <w:lang w:eastAsia="en-GB"/>
        </w:rPr>
        <w:t>Hotplate</w:t>
      </w:r>
    </w:p>
    <w:p w:rsidR="000300C3" w:rsidRPr="001841C0" w:rsidRDefault="000300C3" w:rsidP="00246452">
      <w:pPr>
        <w:pStyle w:val="ListParagraph"/>
        <w:numPr>
          <w:ilvl w:val="0"/>
          <w:numId w:val="21"/>
        </w:numPr>
        <w:ind w:left="1418" w:right="0"/>
        <w:jc w:val="both"/>
        <w:rPr>
          <w:rFonts w:ascii="Arial" w:hAnsi="Arial" w:cs="Arial"/>
          <w:lang w:eastAsia="en-GB"/>
        </w:rPr>
      </w:pPr>
      <w:r w:rsidRPr="001841C0">
        <w:rPr>
          <w:rFonts w:ascii="Arial" w:hAnsi="Arial" w:cs="Arial"/>
          <w:lang w:eastAsia="en-GB"/>
        </w:rPr>
        <w:t>Incubator</w:t>
      </w:r>
    </w:p>
    <w:p w:rsidR="000300C3" w:rsidRPr="001841C0" w:rsidRDefault="000300C3" w:rsidP="00246452">
      <w:pPr>
        <w:pStyle w:val="ListParagraph"/>
        <w:numPr>
          <w:ilvl w:val="0"/>
          <w:numId w:val="21"/>
        </w:numPr>
        <w:ind w:left="1418" w:right="0"/>
        <w:jc w:val="both"/>
        <w:rPr>
          <w:rFonts w:ascii="Arial" w:hAnsi="Arial" w:cs="Arial"/>
          <w:lang w:eastAsia="en-GB"/>
        </w:rPr>
      </w:pPr>
      <w:r w:rsidRPr="001841C0">
        <w:rPr>
          <w:rFonts w:ascii="Arial" w:hAnsi="Arial" w:cs="Arial"/>
          <w:lang w:eastAsia="en-GB"/>
        </w:rPr>
        <w:t xml:space="preserve">Jangka </w:t>
      </w:r>
      <w:r w:rsidR="00F83D63" w:rsidRPr="001841C0">
        <w:rPr>
          <w:rFonts w:ascii="Arial" w:hAnsi="Arial" w:cs="Arial"/>
          <w:lang w:eastAsia="en-GB"/>
        </w:rPr>
        <w:t>Sorong</w:t>
      </w:r>
    </w:p>
    <w:p w:rsidR="000300C3" w:rsidRPr="001841C0" w:rsidRDefault="000300C3" w:rsidP="00246452">
      <w:pPr>
        <w:pStyle w:val="ListParagraph"/>
        <w:numPr>
          <w:ilvl w:val="0"/>
          <w:numId w:val="21"/>
        </w:numPr>
        <w:ind w:left="1418" w:right="0"/>
        <w:jc w:val="both"/>
        <w:rPr>
          <w:rFonts w:ascii="Arial" w:hAnsi="Arial" w:cs="Arial"/>
          <w:lang w:eastAsia="en-GB"/>
        </w:rPr>
      </w:pPr>
      <w:r w:rsidRPr="001841C0">
        <w:rPr>
          <w:rFonts w:ascii="Arial" w:hAnsi="Arial" w:cs="Arial"/>
          <w:lang w:eastAsia="en-GB"/>
        </w:rPr>
        <w:t xml:space="preserve">Kawat </w:t>
      </w:r>
      <w:r w:rsidR="00F83D63" w:rsidRPr="001841C0">
        <w:rPr>
          <w:rFonts w:ascii="Arial" w:hAnsi="Arial" w:cs="Arial"/>
          <w:lang w:eastAsia="en-GB"/>
        </w:rPr>
        <w:t>Ose</w:t>
      </w:r>
    </w:p>
    <w:p w:rsidR="000300C3" w:rsidRPr="001841C0" w:rsidRDefault="000300C3" w:rsidP="00246452">
      <w:pPr>
        <w:pStyle w:val="ListParagraph"/>
        <w:numPr>
          <w:ilvl w:val="0"/>
          <w:numId w:val="21"/>
        </w:numPr>
        <w:ind w:left="1418" w:right="0"/>
        <w:jc w:val="both"/>
        <w:rPr>
          <w:rFonts w:ascii="Arial" w:hAnsi="Arial" w:cs="Arial"/>
          <w:lang w:eastAsia="en-GB"/>
        </w:rPr>
      </w:pPr>
      <w:r w:rsidRPr="001841C0">
        <w:rPr>
          <w:rFonts w:ascii="Arial" w:hAnsi="Arial" w:cs="Arial"/>
          <w:lang w:eastAsia="en-GB"/>
        </w:rPr>
        <w:t xml:space="preserve">Kertas </w:t>
      </w:r>
      <w:r w:rsidR="00F83D63" w:rsidRPr="001841C0">
        <w:rPr>
          <w:rFonts w:ascii="Arial" w:hAnsi="Arial" w:cs="Arial"/>
          <w:lang w:eastAsia="en-GB"/>
        </w:rPr>
        <w:t>Saring</w:t>
      </w:r>
    </w:p>
    <w:p w:rsidR="000300C3" w:rsidRPr="001841C0" w:rsidRDefault="000300C3" w:rsidP="00246452">
      <w:pPr>
        <w:pStyle w:val="ListParagraph"/>
        <w:numPr>
          <w:ilvl w:val="0"/>
          <w:numId w:val="21"/>
        </w:numPr>
        <w:ind w:left="1418" w:right="0"/>
        <w:jc w:val="both"/>
        <w:rPr>
          <w:rFonts w:ascii="Arial" w:hAnsi="Arial" w:cs="Arial"/>
          <w:lang w:eastAsia="en-GB"/>
        </w:rPr>
      </w:pPr>
      <w:r w:rsidRPr="001841C0">
        <w:rPr>
          <w:rFonts w:ascii="Arial" w:hAnsi="Arial" w:cs="Arial"/>
          <w:lang w:eastAsia="en-GB"/>
        </w:rPr>
        <w:t xml:space="preserve">Kertas </w:t>
      </w:r>
      <w:r w:rsidR="00F83D63" w:rsidRPr="001841C0">
        <w:rPr>
          <w:rFonts w:ascii="Arial" w:hAnsi="Arial" w:cs="Arial"/>
          <w:lang w:eastAsia="en-GB"/>
        </w:rPr>
        <w:t>Perkamen</w:t>
      </w:r>
    </w:p>
    <w:p w:rsidR="000300C3" w:rsidRPr="001841C0" w:rsidRDefault="00754609" w:rsidP="00246452">
      <w:pPr>
        <w:pStyle w:val="ListParagraph"/>
        <w:numPr>
          <w:ilvl w:val="0"/>
          <w:numId w:val="21"/>
        </w:numPr>
        <w:ind w:left="1440" w:right="0" w:hanging="382"/>
        <w:jc w:val="both"/>
        <w:rPr>
          <w:rFonts w:ascii="Arial" w:hAnsi="Arial" w:cs="Arial"/>
          <w:lang w:eastAsia="en-GB"/>
        </w:rPr>
      </w:pPr>
      <w:r>
        <w:rPr>
          <w:rFonts w:ascii="Arial" w:hAnsi="Arial" w:cs="Arial"/>
          <w:lang w:eastAsia="en-GB"/>
        </w:rPr>
        <w:t>La</w:t>
      </w:r>
      <w:r w:rsidR="000300C3" w:rsidRPr="001841C0">
        <w:rPr>
          <w:rFonts w:ascii="Arial" w:hAnsi="Arial" w:cs="Arial"/>
          <w:lang w:eastAsia="en-GB"/>
        </w:rPr>
        <w:t xml:space="preserve">bu </w:t>
      </w:r>
      <w:r w:rsidR="00F83D63" w:rsidRPr="001841C0">
        <w:rPr>
          <w:rFonts w:ascii="Arial" w:hAnsi="Arial" w:cs="Arial"/>
          <w:lang w:eastAsia="en-GB"/>
        </w:rPr>
        <w:t>Tentukur</w:t>
      </w:r>
    </w:p>
    <w:p w:rsidR="000300C3" w:rsidRPr="001841C0" w:rsidRDefault="000300C3" w:rsidP="00246452">
      <w:pPr>
        <w:pStyle w:val="ListParagraph"/>
        <w:numPr>
          <w:ilvl w:val="0"/>
          <w:numId w:val="21"/>
        </w:numPr>
        <w:ind w:left="1440" w:right="0" w:hanging="382"/>
        <w:jc w:val="both"/>
        <w:rPr>
          <w:rFonts w:ascii="Arial" w:hAnsi="Arial" w:cs="Arial"/>
          <w:lang w:eastAsia="en-GB"/>
        </w:rPr>
      </w:pPr>
      <w:r w:rsidRPr="001841C0">
        <w:rPr>
          <w:rFonts w:ascii="Arial" w:hAnsi="Arial" w:cs="Arial"/>
          <w:lang w:eastAsia="en-GB"/>
        </w:rPr>
        <w:t>Lampu Bunsen</w:t>
      </w:r>
    </w:p>
    <w:p w:rsidR="000300C3" w:rsidRPr="001841C0" w:rsidRDefault="000300C3" w:rsidP="00246452">
      <w:pPr>
        <w:pStyle w:val="ListParagraph"/>
        <w:numPr>
          <w:ilvl w:val="0"/>
          <w:numId w:val="21"/>
        </w:numPr>
        <w:ind w:left="1440" w:right="0" w:hanging="382"/>
        <w:jc w:val="both"/>
        <w:rPr>
          <w:rFonts w:ascii="Arial" w:hAnsi="Arial" w:cs="Arial"/>
          <w:lang w:eastAsia="en-GB"/>
        </w:rPr>
      </w:pPr>
      <w:r w:rsidRPr="001841C0">
        <w:rPr>
          <w:rFonts w:ascii="Arial" w:hAnsi="Arial" w:cs="Arial"/>
          <w:lang w:eastAsia="en-GB"/>
        </w:rPr>
        <w:t>Mikroskop</w:t>
      </w:r>
    </w:p>
    <w:p w:rsidR="000300C3" w:rsidRPr="001841C0" w:rsidRDefault="000300C3" w:rsidP="00246452">
      <w:pPr>
        <w:pStyle w:val="ListParagraph"/>
        <w:numPr>
          <w:ilvl w:val="0"/>
          <w:numId w:val="21"/>
        </w:numPr>
        <w:ind w:left="1440" w:right="0" w:hanging="382"/>
        <w:jc w:val="both"/>
        <w:rPr>
          <w:rFonts w:ascii="Arial" w:hAnsi="Arial" w:cs="Arial"/>
          <w:lang w:eastAsia="en-GB"/>
        </w:rPr>
      </w:pPr>
      <w:r w:rsidRPr="001841C0">
        <w:rPr>
          <w:rFonts w:ascii="Arial" w:hAnsi="Arial" w:cs="Arial"/>
          <w:lang w:eastAsia="en-GB"/>
        </w:rPr>
        <w:t xml:space="preserve">Objek </w:t>
      </w:r>
      <w:r w:rsidR="00F83D63" w:rsidRPr="001841C0">
        <w:rPr>
          <w:rFonts w:ascii="Arial" w:hAnsi="Arial" w:cs="Arial"/>
          <w:lang w:eastAsia="en-GB"/>
        </w:rPr>
        <w:t>Glass</w:t>
      </w:r>
    </w:p>
    <w:p w:rsidR="000300C3" w:rsidRPr="001841C0" w:rsidRDefault="000300C3" w:rsidP="00246452">
      <w:pPr>
        <w:pStyle w:val="ListParagraph"/>
        <w:numPr>
          <w:ilvl w:val="0"/>
          <w:numId w:val="21"/>
        </w:numPr>
        <w:ind w:left="1440" w:right="0" w:hanging="382"/>
        <w:jc w:val="both"/>
        <w:rPr>
          <w:rFonts w:ascii="Arial" w:hAnsi="Arial" w:cs="Arial"/>
          <w:lang w:eastAsia="en-GB"/>
        </w:rPr>
      </w:pPr>
      <w:r w:rsidRPr="001841C0">
        <w:rPr>
          <w:rFonts w:ascii="Arial" w:hAnsi="Arial" w:cs="Arial"/>
          <w:lang w:eastAsia="en-GB"/>
        </w:rPr>
        <w:t>Oven</w:t>
      </w:r>
    </w:p>
    <w:p w:rsidR="000300C3" w:rsidRPr="001841C0" w:rsidRDefault="000300C3" w:rsidP="00246452">
      <w:pPr>
        <w:pStyle w:val="ListParagraph"/>
        <w:numPr>
          <w:ilvl w:val="0"/>
          <w:numId w:val="21"/>
        </w:numPr>
        <w:ind w:left="1440" w:right="0" w:hanging="382"/>
        <w:jc w:val="both"/>
        <w:rPr>
          <w:rFonts w:ascii="Arial" w:hAnsi="Arial" w:cs="Arial"/>
          <w:lang w:eastAsia="en-GB"/>
        </w:rPr>
      </w:pPr>
      <w:r w:rsidRPr="001841C0">
        <w:rPr>
          <w:rFonts w:ascii="Arial" w:hAnsi="Arial" w:cs="Arial"/>
          <w:lang w:eastAsia="en-GB"/>
        </w:rPr>
        <w:t xml:space="preserve">Paper </w:t>
      </w:r>
      <w:r w:rsidR="00F83D63" w:rsidRPr="001841C0">
        <w:rPr>
          <w:rFonts w:ascii="Arial" w:hAnsi="Arial" w:cs="Arial"/>
          <w:lang w:eastAsia="en-GB"/>
        </w:rPr>
        <w:t>Disk Blank</w:t>
      </w:r>
    </w:p>
    <w:p w:rsidR="000300C3" w:rsidRPr="001841C0" w:rsidRDefault="000300C3" w:rsidP="00246452">
      <w:pPr>
        <w:pStyle w:val="ListParagraph"/>
        <w:numPr>
          <w:ilvl w:val="0"/>
          <w:numId w:val="21"/>
        </w:numPr>
        <w:ind w:left="1440" w:right="0" w:hanging="382"/>
        <w:jc w:val="both"/>
        <w:rPr>
          <w:rFonts w:ascii="Arial" w:hAnsi="Arial" w:cs="Arial"/>
          <w:lang w:eastAsia="en-GB"/>
        </w:rPr>
      </w:pPr>
      <w:r w:rsidRPr="001841C0">
        <w:rPr>
          <w:rFonts w:ascii="Arial" w:hAnsi="Arial" w:cs="Arial"/>
          <w:lang w:eastAsia="en-GB"/>
        </w:rPr>
        <w:t xml:space="preserve">Pipet </w:t>
      </w:r>
      <w:r w:rsidR="00F83D63" w:rsidRPr="001841C0">
        <w:rPr>
          <w:rFonts w:ascii="Arial" w:hAnsi="Arial" w:cs="Arial"/>
          <w:lang w:eastAsia="en-GB"/>
        </w:rPr>
        <w:t>Tetes</w:t>
      </w:r>
    </w:p>
    <w:p w:rsidR="000300C3" w:rsidRPr="001841C0" w:rsidRDefault="000300C3" w:rsidP="00246452">
      <w:pPr>
        <w:pStyle w:val="ListParagraph"/>
        <w:numPr>
          <w:ilvl w:val="0"/>
          <w:numId w:val="21"/>
        </w:numPr>
        <w:ind w:left="1440" w:right="0" w:hanging="382"/>
        <w:jc w:val="both"/>
        <w:rPr>
          <w:rFonts w:ascii="Arial" w:hAnsi="Arial" w:cs="Arial"/>
          <w:lang w:eastAsia="en-GB"/>
        </w:rPr>
      </w:pPr>
      <w:r w:rsidRPr="001841C0">
        <w:rPr>
          <w:rFonts w:ascii="Arial" w:hAnsi="Arial" w:cs="Arial"/>
          <w:lang w:eastAsia="en-GB"/>
        </w:rPr>
        <w:t xml:space="preserve">Pipet </w:t>
      </w:r>
      <w:r w:rsidR="00F83D63" w:rsidRPr="001841C0">
        <w:rPr>
          <w:rFonts w:ascii="Arial" w:hAnsi="Arial" w:cs="Arial"/>
          <w:lang w:eastAsia="en-GB"/>
        </w:rPr>
        <w:t>Volume</w:t>
      </w:r>
    </w:p>
    <w:p w:rsidR="000300C3" w:rsidRPr="001841C0" w:rsidRDefault="000300C3" w:rsidP="00246452">
      <w:pPr>
        <w:pStyle w:val="ListParagraph"/>
        <w:numPr>
          <w:ilvl w:val="0"/>
          <w:numId w:val="21"/>
        </w:numPr>
        <w:ind w:left="1440" w:right="0" w:hanging="382"/>
        <w:jc w:val="both"/>
        <w:rPr>
          <w:rFonts w:ascii="Arial" w:hAnsi="Arial" w:cs="Arial"/>
          <w:lang w:eastAsia="en-GB"/>
        </w:rPr>
      </w:pPr>
      <w:r w:rsidRPr="001841C0">
        <w:rPr>
          <w:rFonts w:ascii="Arial" w:hAnsi="Arial" w:cs="Arial"/>
          <w:lang w:eastAsia="en-GB"/>
        </w:rPr>
        <w:t>Pinset</w:t>
      </w:r>
    </w:p>
    <w:p w:rsidR="000300C3" w:rsidRPr="001841C0" w:rsidRDefault="000300C3" w:rsidP="00246452">
      <w:pPr>
        <w:pStyle w:val="ListParagraph"/>
        <w:numPr>
          <w:ilvl w:val="0"/>
          <w:numId w:val="21"/>
        </w:numPr>
        <w:ind w:left="1440" w:right="0" w:hanging="382"/>
        <w:jc w:val="both"/>
        <w:rPr>
          <w:rFonts w:ascii="Arial" w:hAnsi="Arial" w:cs="Arial"/>
          <w:lang w:eastAsia="en-GB"/>
        </w:rPr>
      </w:pPr>
      <w:r w:rsidRPr="001841C0">
        <w:rPr>
          <w:rFonts w:ascii="Arial" w:hAnsi="Arial" w:cs="Arial"/>
          <w:lang w:eastAsia="en-GB"/>
        </w:rPr>
        <w:t>Pisau</w:t>
      </w:r>
    </w:p>
    <w:p w:rsidR="000300C3" w:rsidRPr="001841C0" w:rsidRDefault="000300C3" w:rsidP="00246452">
      <w:pPr>
        <w:pStyle w:val="ListParagraph"/>
        <w:numPr>
          <w:ilvl w:val="0"/>
          <w:numId w:val="21"/>
        </w:numPr>
        <w:ind w:left="1440" w:right="0" w:hanging="382"/>
        <w:jc w:val="both"/>
        <w:rPr>
          <w:rFonts w:ascii="Arial" w:hAnsi="Arial" w:cs="Arial"/>
          <w:lang w:eastAsia="en-GB"/>
        </w:rPr>
      </w:pPr>
      <w:r w:rsidRPr="001841C0">
        <w:rPr>
          <w:rFonts w:ascii="Arial" w:hAnsi="Arial" w:cs="Arial"/>
          <w:lang w:eastAsia="en-GB"/>
        </w:rPr>
        <w:t xml:space="preserve">Rak </w:t>
      </w:r>
      <w:r w:rsidR="00F83D63" w:rsidRPr="001841C0">
        <w:rPr>
          <w:rFonts w:ascii="Arial" w:hAnsi="Arial" w:cs="Arial"/>
          <w:lang w:eastAsia="en-GB"/>
        </w:rPr>
        <w:t>Tabung Reaksi</w:t>
      </w:r>
    </w:p>
    <w:p w:rsidR="000300C3" w:rsidRPr="001841C0" w:rsidRDefault="000300C3" w:rsidP="00246452">
      <w:pPr>
        <w:pStyle w:val="ListParagraph"/>
        <w:numPr>
          <w:ilvl w:val="0"/>
          <w:numId w:val="21"/>
        </w:numPr>
        <w:ind w:left="1440" w:right="0" w:hanging="382"/>
        <w:jc w:val="both"/>
        <w:rPr>
          <w:rFonts w:ascii="Arial" w:hAnsi="Arial" w:cs="Arial"/>
          <w:lang w:eastAsia="en-GB"/>
        </w:rPr>
      </w:pPr>
      <w:r w:rsidRPr="001841C0">
        <w:rPr>
          <w:rFonts w:ascii="Arial" w:hAnsi="Arial" w:cs="Arial"/>
          <w:lang w:eastAsia="en-GB"/>
        </w:rPr>
        <w:t xml:space="preserve">Tabung </w:t>
      </w:r>
      <w:r w:rsidR="00F83D63" w:rsidRPr="001841C0">
        <w:rPr>
          <w:rFonts w:ascii="Arial" w:hAnsi="Arial" w:cs="Arial"/>
          <w:lang w:eastAsia="en-GB"/>
        </w:rPr>
        <w:t>Reaksi</w:t>
      </w:r>
    </w:p>
    <w:p w:rsidR="000300C3" w:rsidRPr="001841C0" w:rsidRDefault="000300C3" w:rsidP="00246452">
      <w:pPr>
        <w:pStyle w:val="ListParagraph"/>
        <w:numPr>
          <w:ilvl w:val="0"/>
          <w:numId w:val="21"/>
        </w:numPr>
        <w:ind w:left="1440" w:right="0" w:hanging="382"/>
        <w:jc w:val="both"/>
        <w:rPr>
          <w:rFonts w:ascii="Arial" w:hAnsi="Arial" w:cs="Arial"/>
          <w:lang w:eastAsia="en-GB"/>
        </w:rPr>
      </w:pPr>
      <w:r w:rsidRPr="001841C0">
        <w:rPr>
          <w:rFonts w:ascii="Arial" w:hAnsi="Arial" w:cs="Arial"/>
          <w:lang w:eastAsia="en-GB"/>
        </w:rPr>
        <w:t>Talenan</w:t>
      </w:r>
    </w:p>
    <w:p w:rsidR="000300C3" w:rsidRPr="001841C0" w:rsidRDefault="000300C3" w:rsidP="00246452">
      <w:pPr>
        <w:pStyle w:val="ListParagraph"/>
        <w:numPr>
          <w:ilvl w:val="0"/>
          <w:numId w:val="21"/>
        </w:numPr>
        <w:ind w:left="1440" w:right="0" w:hanging="382"/>
        <w:jc w:val="both"/>
        <w:rPr>
          <w:rFonts w:ascii="Arial" w:hAnsi="Arial" w:cs="Arial"/>
          <w:lang w:eastAsia="en-GB"/>
        </w:rPr>
      </w:pPr>
      <w:r w:rsidRPr="001841C0">
        <w:rPr>
          <w:rFonts w:ascii="Arial" w:hAnsi="Arial" w:cs="Arial"/>
          <w:lang w:eastAsia="en-GB"/>
        </w:rPr>
        <w:t xml:space="preserve">Timbang </w:t>
      </w:r>
      <w:r w:rsidR="00F83D63" w:rsidRPr="001841C0">
        <w:rPr>
          <w:rFonts w:ascii="Arial" w:hAnsi="Arial" w:cs="Arial"/>
          <w:lang w:eastAsia="en-GB"/>
        </w:rPr>
        <w:t>Analitik</w:t>
      </w:r>
    </w:p>
    <w:p w:rsidR="000300C3" w:rsidRPr="00BB2CEE" w:rsidRDefault="000300C3" w:rsidP="00246452">
      <w:pPr>
        <w:pStyle w:val="ListParagraph"/>
        <w:numPr>
          <w:ilvl w:val="0"/>
          <w:numId w:val="21"/>
        </w:numPr>
        <w:spacing w:line="480" w:lineRule="auto"/>
        <w:ind w:left="1440" w:right="0" w:hanging="382"/>
        <w:jc w:val="both"/>
        <w:rPr>
          <w:rFonts w:ascii="Arial" w:hAnsi="Arial" w:cs="Arial"/>
          <w:lang w:eastAsia="en-GB"/>
        </w:rPr>
      </w:pPr>
      <w:r w:rsidRPr="001841C0">
        <w:rPr>
          <w:rFonts w:ascii="Arial" w:hAnsi="Arial" w:cs="Arial"/>
          <w:lang w:eastAsia="en-GB"/>
        </w:rPr>
        <w:t>Vial</w:t>
      </w:r>
    </w:p>
    <w:p w:rsidR="0020270E" w:rsidRPr="00D12805" w:rsidRDefault="000300C3" w:rsidP="00D12805">
      <w:pPr>
        <w:spacing w:line="480" w:lineRule="auto"/>
        <w:ind w:left="720" w:right="0"/>
        <w:jc w:val="both"/>
        <w:rPr>
          <w:rFonts w:ascii="Arial" w:hAnsi="Arial" w:cs="Arial"/>
          <w:b/>
          <w:sz w:val="24"/>
          <w:lang w:eastAsia="en-GB"/>
        </w:rPr>
      </w:pPr>
      <w:r w:rsidRPr="0020270E">
        <w:rPr>
          <w:rFonts w:ascii="Arial" w:hAnsi="Arial" w:cs="Arial"/>
          <w:b/>
          <w:sz w:val="24"/>
          <w:lang w:eastAsia="en-GB"/>
        </w:rPr>
        <w:t xml:space="preserve">F.2 </w:t>
      </w:r>
      <w:r w:rsidRPr="0020270E">
        <w:rPr>
          <w:rFonts w:ascii="Arial" w:hAnsi="Arial" w:cs="Arial"/>
          <w:b/>
          <w:sz w:val="24"/>
          <w:lang w:eastAsia="en-GB"/>
        </w:rPr>
        <w:tab/>
        <w:t>Bahan</w:t>
      </w:r>
    </w:p>
    <w:p w:rsidR="000300C3" w:rsidRPr="001841C0" w:rsidRDefault="004F7C74" w:rsidP="00246452">
      <w:pPr>
        <w:pStyle w:val="ListParagraph"/>
        <w:numPr>
          <w:ilvl w:val="0"/>
          <w:numId w:val="22"/>
        </w:numPr>
        <w:ind w:right="0"/>
        <w:jc w:val="both"/>
        <w:rPr>
          <w:rFonts w:ascii="Arial" w:hAnsi="Arial" w:cs="Arial"/>
          <w:lang w:eastAsia="en-GB"/>
        </w:rPr>
      </w:pPr>
      <w:r w:rsidRPr="001841C0">
        <w:rPr>
          <w:rFonts w:ascii="Arial" w:hAnsi="Arial" w:cs="Arial"/>
          <w:lang w:eastAsia="en-GB"/>
        </w:rPr>
        <w:t>Daun Tempuyung</w:t>
      </w:r>
    </w:p>
    <w:p w:rsidR="000300C3" w:rsidRPr="001841C0" w:rsidRDefault="000300C3" w:rsidP="00246452">
      <w:pPr>
        <w:pStyle w:val="ListParagraph"/>
        <w:numPr>
          <w:ilvl w:val="0"/>
          <w:numId w:val="22"/>
        </w:numPr>
        <w:ind w:right="0"/>
        <w:jc w:val="both"/>
        <w:rPr>
          <w:rFonts w:ascii="Arial" w:hAnsi="Arial" w:cs="Arial"/>
          <w:lang w:eastAsia="en-GB"/>
        </w:rPr>
      </w:pPr>
      <w:r w:rsidRPr="001841C0">
        <w:rPr>
          <w:rFonts w:ascii="Arial" w:hAnsi="Arial" w:cs="Arial"/>
          <w:lang w:eastAsia="en-GB"/>
        </w:rPr>
        <w:t>Aquadest</w:t>
      </w:r>
    </w:p>
    <w:p w:rsidR="000300C3" w:rsidRPr="001841C0" w:rsidRDefault="000300C3" w:rsidP="00246452">
      <w:pPr>
        <w:pStyle w:val="ListParagraph"/>
        <w:numPr>
          <w:ilvl w:val="0"/>
          <w:numId w:val="22"/>
        </w:numPr>
        <w:ind w:right="0"/>
        <w:jc w:val="both"/>
        <w:rPr>
          <w:rFonts w:ascii="Arial" w:hAnsi="Arial" w:cs="Arial"/>
          <w:i/>
          <w:lang w:eastAsia="en-GB"/>
        </w:rPr>
      </w:pPr>
      <w:r w:rsidRPr="001841C0">
        <w:rPr>
          <w:rFonts w:ascii="Arial" w:hAnsi="Arial" w:cs="Arial"/>
          <w:lang w:eastAsia="en-GB"/>
        </w:rPr>
        <w:t xml:space="preserve">Bakteri </w:t>
      </w:r>
      <w:r w:rsidRPr="001841C0">
        <w:rPr>
          <w:rFonts w:ascii="Arial" w:hAnsi="Arial" w:cs="Arial"/>
          <w:i/>
          <w:lang w:eastAsia="en-GB"/>
        </w:rPr>
        <w:t xml:space="preserve">Staphylococcus </w:t>
      </w:r>
      <w:r w:rsidR="00776136">
        <w:rPr>
          <w:rFonts w:ascii="Arial" w:hAnsi="Arial" w:cs="Arial"/>
          <w:i/>
          <w:lang w:eastAsia="en-GB"/>
        </w:rPr>
        <w:t>aureus</w:t>
      </w:r>
    </w:p>
    <w:p w:rsidR="000300C3" w:rsidRPr="001841C0" w:rsidRDefault="000300C3" w:rsidP="00246452">
      <w:pPr>
        <w:pStyle w:val="ListParagraph"/>
        <w:numPr>
          <w:ilvl w:val="0"/>
          <w:numId w:val="22"/>
        </w:numPr>
        <w:ind w:right="0"/>
        <w:jc w:val="both"/>
        <w:rPr>
          <w:rFonts w:ascii="Arial" w:hAnsi="Arial" w:cs="Arial"/>
          <w:lang w:eastAsia="en-GB"/>
        </w:rPr>
      </w:pPr>
      <w:r w:rsidRPr="001841C0">
        <w:rPr>
          <w:rFonts w:ascii="Arial" w:hAnsi="Arial" w:cs="Arial"/>
          <w:lang w:eastAsia="en-GB"/>
        </w:rPr>
        <w:t xml:space="preserve">Larutan </w:t>
      </w:r>
      <w:r w:rsidR="004F7C74" w:rsidRPr="001841C0">
        <w:rPr>
          <w:rFonts w:ascii="Arial" w:hAnsi="Arial" w:cs="Arial"/>
          <w:lang w:eastAsia="en-GB"/>
        </w:rPr>
        <w:t>Fuchsin</w:t>
      </w:r>
    </w:p>
    <w:p w:rsidR="000300C3" w:rsidRPr="001841C0" w:rsidRDefault="000300C3" w:rsidP="00246452">
      <w:pPr>
        <w:pStyle w:val="ListParagraph"/>
        <w:numPr>
          <w:ilvl w:val="0"/>
          <w:numId w:val="22"/>
        </w:numPr>
        <w:ind w:right="0"/>
        <w:jc w:val="both"/>
        <w:rPr>
          <w:rFonts w:ascii="Arial" w:hAnsi="Arial" w:cs="Arial"/>
          <w:lang w:eastAsia="en-GB"/>
        </w:rPr>
      </w:pPr>
      <w:r w:rsidRPr="001841C0">
        <w:rPr>
          <w:rFonts w:ascii="Arial" w:hAnsi="Arial" w:cs="Arial"/>
          <w:lang w:eastAsia="en-GB"/>
        </w:rPr>
        <w:t xml:space="preserve">Larutan Kristal </w:t>
      </w:r>
      <w:r w:rsidR="004F7C74" w:rsidRPr="001841C0">
        <w:rPr>
          <w:rFonts w:ascii="Arial" w:hAnsi="Arial" w:cs="Arial"/>
          <w:lang w:eastAsia="en-GB"/>
        </w:rPr>
        <w:t xml:space="preserve">Violet </w:t>
      </w:r>
    </w:p>
    <w:p w:rsidR="000300C3" w:rsidRPr="001841C0" w:rsidRDefault="000300C3" w:rsidP="00246452">
      <w:pPr>
        <w:pStyle w:val="ListParagraph"/>
        <w:numPr>
          <w:ilvl w:val="0"/>
          <w:numId w:val="22"/>
        </w:numPr>
        <w:ind w:right="0"/>
        <w:jc w:val="both"/>
        <w:rPr>
          <w:rFonts w:ascii="Arial" w:hAnsi="Arial" w:cs="Arial"/>
          <w:lang w:eastAsia="en-GB"/>
        </w:rPr>
      </w:pPr>
      <w:r w:rsidRPr="001841C0">
        <w:rPr>
          <w:rFonts w:ascii="Arial" w:hAnsi="Arial" w:cs="Arial"/>
          <w:lang w:eastAsia="en-GB"/>
        </w:rPr>
        <w:t xml:space="preserve">Larutan </w:t>
      </w:r>
      <w:r w:rsidR="004F7C74" w:rsidRPr="001841C0">
        <w:rPr>
          <w:rFonts w:ascii="Arial" w:hAnsi="Arial" w:cs="Arial"/>
          <w:lang w:eastAsia="en-GB"/>
        </w:rPr>
        <w:t>Lugol</w:t>
      </w:r>
    </w:p>
    <w:p w:rsidR="000300C3" w:rsidRPr="001841C0" w:rsidRDefault="000300C3" w:rsidP="00246452">
      <w:pPr>
        <w:pStyle w:val="ListParagraph"/>
        <w:numPr>
          <w:ilvl w:val="0"/>
          <w:numId w:val="22"/>
        </w:numPr>
        <w:ind w:right="0"/>
        <w:jc w:val="both"/>
        <w:rPr>
          <w:rFonts w:ascii="Arial" w:hAnsi="Arial" w:cs="Arial"/>
          <w:lang w:eastAsia="en-GB"/>
        </w:rPr>
      </w:pPr>
      <w:r w:rsidRPr="001841C0">
        <w:rPr>
          <w:rFonts w:ascii="Arial" w:hAnsi="Arial" w:cs="Arial"/>
          <w:lang w:eastAsia="en-GB"/>
        </w:rPr>
        <w:t xml:space="preserve">Larutan </w:t>
      </w:r>
      <w:r w:rsidR="004F7C74" w:rsidRPr="001841C0">
        <w:rPr>
          <w:rFonts w:ascii="Arial" w:hAnsi="Arial" w:cs="Arial"/>
          <w:lang w:eastAsia="en-GB"/>
        </w:rPr>
        <w:t>Nacl 0,9%</w:t>
      </w:r>
    </w:p>
    <w:p w:rsidR="000300C3" w:rsidRPr="001841C0" w:rsidRDefault="000300C3" w:rsidP="00246452">
      <w:pPr>
        <w:pStyle w:val="ListParagraph"/>
        <w:numPr>
          <w:ilvl w:val="0"/>
          <w:numId w:val="22"/>
        </w:numPr>
        <w:ind w:right="0"/>
        <w:jc w:val="both"/>
        <w:rPr>
          <w:rFonts w:ascii="Arial" w:hAnsi="Arial" w:cs="Arial"/>
          <w:lang w:eastAsia="en-GB"/>
        </w:rPr>
      </w:pPr>
      <w:r w:rsidRPr="001841C0">
        <w:rPr>
          <w:rFonts w:ascii="Arial" w:hAnsi="Arial" w:cs="Arial"/>
          <w:lang w:eastAsia="en-GB"/>
        </w:rPr>
        <w:t xml:space="preserve">Manitol Salt </w:t>
      </w:r>
      <w:r w:rsidR="004F7C74" w:rsidRPr="001841C0">
        <w:rPr>
          <w:rFonts w:ascii="Arial" w:hAnsi="Arial" w:cs="Arial"/>
          <w:lang w:eastAsia="en-GB"/>
        </w:rPr>
        <w:t>Agar (</w:t>
      </w:r>
      <w:r w:rsidRPr="001841C0">
        <w:rPr>
          <w:rFonts w:ascii="Arial" w:hAnsi="Arial" w:cs="Arial"/>
          <w:lang w:eastAsia="en-GB"/>
        </w:rPr>
        <w:t>MSA</w:t>
      </w:r>
      <w:r w:rsidR="004F7C74" w:rsidRPr="001841C0">
        <w:rPr>
          <w:rFonts w:ascii="Arial" w:hAnsi="Arial" w:cs="Arial"/>
          <w:lang w:eastAsia="en-GB"/>
        </w:rPr>
        <w:t>)</w:t>
      </w:r>
    </w:p>
    <w:p w:rsidR="000300C3" w:rsidRPr="001841C0" w:rsidRDefault="000300C3" w:rsidP="00246452">
      <w:pPr>
        <w:pStyle w:val="ListParagraph"/>
        <w:numPr>
          <w:ilvl w:val="0"/>
          <w:numId w:val="22"/>
        </w:numPr>
        <w:ind w:right="0"/>
        <w:jc w:val="both"/>
        <w:rPr>
          <w:rFonts w:ascii="Arial" w:hAnsi="Arial" w:cs="Arial"/>
          <w:lang w:eastAsia="en-GB"/>
        </w:rPr>
      </w:pPr>
      <w:r w:rsidRPr="001841C0">
        <w:rPr>
          <w:rFonts w:ascii="Arial" w:hAnsi="Arial" w:cs="Arial"/>
          <w:lang w:eastAsia="en-GB"/>
        </w:rPr>
        <w:t xml:space="preserve">Media Mueller Hilton Agar </w:t>
      </w:r>
      <w:r w:rsidR="004F7C74" w:rsidRPr="001841C0">
        <w:rPr>
          <w:rFonts w:ascii="Arial" w:hAnsi="Arial" w:cs="Arial"/>
          <w:lang w:eastAsia="en-GB"/>
        </w:rPr>
        <w:t>(</w:t>
      </w:r>
      <w:r w:rsidRPr="001841C0">
        <w:rPr>
          <w:rFonts w:ascii="Arial" w:hAnsi="Arial" w:cs="Arial"/>
          <w:lang w:eastAsia="en-GB"/>
        </w:rPr>
        <w:t>MHA</w:t>
      </w:r>
      <w:r w:rsidR="004F7C74" w:rsidRPr="001841C0">
        <w:rPr>
          <w:rFonts w:ascii="Arial" w:hAnsi="Arial" w:cs="Arial"/>
          <w:lang w:eastAsia="en-GB"/>
        </w:rPr>
        <w:t>)</w:t>
      </w:r>
    </w:p>
    <w:p w:rsidR="000300C3" w:rsidRPr="001841C0" w:rsidRDefault="000300C3" w:rsidP="00246452">
      <w:pPr>
        <w:pStyle w:val="ListParagraph"/>
        <w:numPr>
          <w:ilvl w:val="0"/>
          <w:numId w:val="22"/>
        </w:numPr>
        <w:ind w:right="0"/>
        <w:jc w:val="both"/>
        <w:rPr>
          <w:rFonts w:ascii="Arial" w:hAnsi="Arial" w:cs="Arial"/>
          <w:lang w:eastAsia="en-GB"/>
        </w:rPr>
      </w:pPr>
      <w:r w:rsidRPr="001841C0">
        <w:rPr>
          <w:rFonts w:ascii="Arial" w:hAnsi="Arial" w:cs="Arial"/>
          <w:lang w:eastAsia="en-GB"/>
        </w:rPr>
        <w:t xml:space="preserve">Media Nutrient Agar </w:t>
      </w:r>
      <w:r w:rsidR="004F7C74" w:rsidRPr="001841C0">
        <w:rPr>
          <w:rFonts w:ascii="Arial" w:hAnsi="Arial" w:cs="Arial"/>
          <w:lang w:eastAsia="en-GB"/>
        </w:rPr>
        <w:t>(</w:t>
      </w:r>
      <w:r w:rsidRPr="001841C0">
        <w:rPr>
          <w:rFonts w:ascii="Arial" w:hAnsi="Arial" w:cs="Arial"/>
          <w:lang w:eastAsia="en-GB"/>
        </w:rPr>
        <w:t>NA</w:t>
      </w:r>
      <w:r w:rsidR="004F7C74" w:rsidRPr="001841C0">
        <w:rPr>
          <w:rFonts w:ascii="Arial" w:hAnsi="Arial" w:cs="Arial"/>
          <w:lang w:eastAsia="en-GB"/>
        </w:rPr>
        <w:t>)</w:t>
      </w:r>
    </w:p>
    <w:p w:rsidR="000300C3" w:rsidRPr="001841C0" w:rsidRDefault="000300C3" w:rsidP="00246452">
      <w:pPr>
        <w:pStyle w:val="ListParagraph"/>
        <w:numPr>
          <w:ilvl w:val="0"/>
          <w:numId w:val="22"/>
        </w:numPr>
        <w:ind w:right="0"/>
        <w:jc w:val="both"/>
        <w:rPr>
          <w:rFonts w:ascii="Arial" w:hAnsi="Arial" w:cs="Arial"/>
          <w:lang w:eastAsia="en-GB"/>
        </w:rPr>
      </w:pPr>
      <w:r w:rsidRPr="001841C0">
        <w:rPr>
          <w:rFonts w:ascii="Arial" w:hAnsi="Arial" w:cs="Arial"/>
          <w:lang w:eastAsia="en-GB"/>
        </w:rPr>
        <w:t xml:space="preserve">Minyak </w:t>
      </w:r>
      <w:r w:rsidR="004F7C74" w:rsidRPr="001841C0">
        <w:rPr>
          <w:rFonts w:ascii="Arial" w:hAnsi="Arial" w:cs="Arial"/>
          <w:lang w:eastAsia="en-GB"/>
        </w:rPr>
        <w:t>Imersi</w:t>
      </w:r>
    </w:p>
    <w:p w:rsidR="000300C3" w:rsidRPr="001841C0" w:rsidRDefault="000300C3" w:rsidP="00246452">
      <w:pPr>
        <w:pStyle w:val="ListParagraph"/>
        <w:numPr>
          <w:ilvl w:val="0"/>
          <w:numId w:val="22"/>
        </w:numPr>
        <w:ind w:right="0"/>
        <w:jc w:val="both"/>
        <w:rPr>
          <w:rFonts w:ascii="Arial" w:hAnsi="Arial" w:cs="Arial"/>
          <w:lang w:eastAsia="en-GB"/>
        </w:rPr>
      </w:pPr>
      <w:r w:rsidRPr="001841C0">
        <w:rPr>
          <w:rFonts w:ascii="Arial" w:hAnsi="Arial" w:cs="Arial"/>
          <w:lang w:eastAsia="en-GB"/>
        </w:rPr>
        <w:t>Suspense Mc</w:t>
      </w:r>
      <w:r w:rsidR="004F7C74" w:rsidRPr="001841C0">
        <w:rPr>
          <w:rFonts w:ascii="Arial" w:hAnsi="Arial" w:cs="Arial"/>
          <w:lang w:eastAsia="en-GB"/>
        </w:rPr>
        <w:t>.</w:t>
      </w:r>
      <w:r w:rsidRPr="001841C0">
        <w:rPr>
          <w:rFonts w:ascii="Arial" w:hAnsi="Arial" w:cs="Arial"/>
          <w:lang w:eastAsia="en-GB"/>
        </w:rPr>
        <w:t>Farland</w:t>
      </w:r>
    </w:p>
    <w:p w:rsidR="0083763B" w:rsidRDefault="000300C3" w:rsidP="00246452">
      <w:pPr>
        <w:pStyle w:val="ListParagraph"/>
        <w:numPr>
          <w:ilvl w:val="0"/>
          <w:numId w:val="22"/>
        </w:numPr>
        <w:ind w:right="0"/>
        <w:jc w:val="both"/>
        <w:rPr>
          <w:rFonts w:ascii="Arial" w:hAnsi="Arial" w:cs="Arial"/>
          <w:lang w:eastAsia="en-GB"/>
        </w:rPr>
      </w:pPr>
      <w:r w:rsidRPr="001841C0">
        <w:rPr>
          <w:rFonts w:ascii="Arial" w:hAnsi="Arial" w:cs="Arial"/>
          <w:lang w:eastAsia="en-GB"/>
        </w:rPr>
        <w:t xml:space="preserve">Spiritus </w:t>
      </w:r>
    </w:p>
    <w:p w:rsidR="0000191F" w:rsidRDefault="0000191F" w:rsidP="00246452">
      <w:pPr>
        <w:pStyle w:val="ListParagraph"/>
        <w:numPr>
          <w:ilvl w:val="0"/>
          <w:numId w:val="22"/>
        </w:numPr>
        <w:ind w:right="0"/>
        <w:jc w:val="both"/>
        <w:rPr>
          <w:rFonts w:ascii="Arial" w:hAnsi="Arial" w:cs="Arial"/>
          <w:lang w:eastAsia="en-GB"/>
        </w:rPr>
      </w:pPr>
      <w:r>
        <w:rPr>
          <w:rFonts w:ascii="Arial" w:hAnsi="Arial" w:cs="Arial"/>
          <w:lang w:eastAsia="en-GB"/>
        </w:rPr>
        <w:t xml:space="preserve">Tetrasiklin </w:t>
      </w:r>
    </w:p>
    <w:p w:rsidR="00611C1E" w:rsidRPr="00BB2CEE" w:rsidRDefault="00611C1E" w:rsidP="00611C1E">
      <w:pPr>
        <w:pStyle w:val="ListParagraph"/>
        <w:ind w:left="1440" w:right="0"/>
        <w:jc w:val="both"/>
        <w:rPr>
          <w:rFonts w:ascii="Arial" w:hAnsi="Arial" w:cs="Arial"/>
          <w:lang w:eastAsia="en-GB"/>
        </w:rPr>
      </w:pPr>
    </w:p>
    <w:p w:rsidR="0020270E" w:rsidRPr="00D12805" w:rsidRDefault="0083763B" w:rsidP="00246452">
      <w:pPr>
        <w:pStyle w:val="ListParagraph"/>
        <w:numPr>
          <w:ilvl w:val="0"/>
          <w:numId w:val="19"/>
        </w:numPr>
        <w:spacing w:line="480" w:lineRule="auto"/>
        <w:ind w:right="0"/>
        <w:jc w:val="both"/>
        <w:rPr>
          <w:rFonts w:ascii="Arial" w:hAnsi="Arial" w:cs="Arial"/>
          <w:b/>
          <w:lang w:eastAsia="en-GB"/>
        </w:rPr>
      </w:pPr>
      <w:r w:rsidRPr="0020270E">
        <w:rPr>
          <w:rFonts w:ascii="Arial" w:hAnsi="Arial" w:cs="Arial"/>
          <w:b/>
          <w:sz w:val="24"/>
          <w:lang w:eastAsia="en-GB"/>
        </w:rPr>
        <w:t>Sterilisasi Alat dan Bahan</w:t>
      </w:r>
    </w:p>
    <w:p w:rsidR="0020270E" w:rsidRDefault="0092561A" w:rsidP="00D12805">
      <w:pPr>
        <w:pStyle w:val="ListParagraph"/>
        <w:ind w:right="0"/>
        <w:jc w:val="both"/>
        <w:rPr>
          <w:rFonts w:ascii="Arial" w:hAnsi="Arial" w:cs="Arial"/>
          <w:lang w:eastAsia="en-GB"/>
        </w:rPr>
      </w:pPr>
      <w:r w:rsidRPr="001841C0">
        <w:rPr>
          <w:rFonts w:ascii="Arial" w:hAnsi="Arial" w:cs="Arial"/>
          <w:lang w:eastAsia="en-GB"/>
        </w:rPr>
        <w:t>A</w:t>
      </w:r>
      <w:r w:rsidR="0083763B" w:rsidRPr="001841C0">
        <w:rPr>
          <w:rFonts w:ascii="Arial" w:hAnsi="Arial" w:cs="Arial"/>
          <w:lang w:eastAsia="en-GB"/>
        </w:rPr>
        <w:t>lat yang digunakan dalam uji ekstrak etanol ini, disterilkan terlebih dahulu sebelum dipakai. Alat-alat gelas disterilkan didalam oven pada suhu 170°C selama 1 jam. Media disterilkan di autoklaf pada suhu 121°C selama 15 menit, dan kawat ose disterilkan pada</w:t>
      </w:r>
      <w:r w:rsidR="00D12805">
        <w:rPr>
          <w:rFonts w:ascii="Arial" w:hAnsi="Arial" w:cs="Arial"/>
          <w:lang w:eastAsia="en-GB"/>
        </w:rPr>
        <w:t xml:space="preserve"> lampu Bunsen (</w:t>
      </w:r>
      <w:r w:rsidR="00BB6984">
        <w:rPr>
          <w:rFonts w:ascii="Arial" w:hAnsi="Arial" w:cs="Arial"/>
          <w:lang w:eastAsia="en-GB"/>
        </w:rPr>
        <w:t>Depkes, 2014</w:t>
      </w:r>
      <w:r w:rsidR="0083763B" w:rsidRPr="001841C0">
        <w:rPr>
          <w:rFonts w:ascii="Arial" w:hAnsi="Arial" w:cs="Arial"/>
          <w:lang w:eastAsia="en-GB"/>
        </w:rPr>
        <w:t>).</w:t>
      </w:r>
    </w:p>
    <w:p w:rsidR="00BB2CEE" w:rsidRPr="00BB2CEE" w:rsidRDefault="00BB2CEE" w:rsidP="00BB2CEE">
      <w:pPr>
        <w:ind w:left="0" w:right="0"/>
        <w:jc w:val="both"/>
        <w:rPr>
          <w:rFonts w:ascii="Arial" w:hAnsi="Arial" w:cs="Arial"/>
          <w:lang w:eastAsia="en-GB"/>
        </w:rPr>
      </w:pPr>
    </w:p>
    <w:p w:rsidR="0020270E" w:rsidRPr="00BB2CEE" w:rsidRDefault="000300C3" w:rsidP="00246452">
      <w:pPr>
        <w:pStyle w:val="ListParagraph"/>
        <w:numPr>
          <w:ilvl w:val="0"/>
          <w:numId w:val="19"/>
        </w:numPr>
        <w:spacing w:line="480" w:lineRule="auto"/>
        <w:ind w:right="0"/>
        <w:jc w:val="both"/>
        <w:rPr>
          <w:rFonts w:ascii="Arial" w:hAnsi="Arial" w:cs="Arial"/>
          <w:b/>
          <w:sz w:val="24"/>
          <w:lang w:eastAsia="en-GB"/>
        </w:rPr>
      </w:pPr>
      <w:r w:rsidRPr="0020270E">
        <w:rPr>
          <w:rFonts w:ascii="Arial" w:hAnsi="Arial" w:cs="Arial"/>
          <w:b/>
          <w:sz w:val="24"/>
          <w:lang w:eastAsia="en-GB"/>
        </w:rPr>
        <w:t>Prosedur Kerja</w:t>
      </w:r>
    </w:p>
    <w:p w:rsidR="0020270E" w:rsidRPr="00D12805" w:rsidRDefault="004360FF" w:rsidP="00D12805">
      <w:pPr>
        <w:pStyle w:val="ListParagraph"/>
        <w:spacing w:line="480" w:lineRule="auto"/>
        <w:ind w:right="0"/>
        <w:jc w:val="both"/>
        <w:rPr>
          <w:rFonts w:ascii="Arial" w:hAnsi="Arial" w:cs="Arial"/>
          <w:b/>
          <w:sz w:val="24"/>
          <w:lang w:eastAsia="en-GB"/>
        </w:rPr>
      </w:pPr>
      <w:r w:rsidRPr="0020270E">
        <w:rPr>
          <w:rFonts w:ascii="Arial" w:hAnsi="Arial" w:cs="Arial"/>
          <w:b/>
          <w:sz w:val="24"/>
          <w:lang w:eastAsia="en-GB"/>
        </w:rPr>
        <w:t>H</w:t>
      </w:r>
      <w:r w:rsidR="000300C3" w:rsidRPr="0020270E">
        <w:rPr>
          <w:rFonts w:ascii="Arial" w:hAnsi="Arial" w:cs="Arial"/>
          <w:b/>
          <w:sz w:val="24"/>
          <w:lang w:eastAsia="en-GB"/>
        </w:rPr>
        <w:t>.1</w:t>
      </w:r>
      <w:r w:rsidR="000300C3" w:rsidRPr="0020270E">
        <w:rPr>
          <w:rFonts w:ascii="Arial" w:hAnsi="Arial" w:cs="Arial"/>
          <w:b/>
          <w:sz w:val="24"/>
          <w:lang w:eastAsia="en-GB"/>
        </w:rPr>
        <w:tab/>
      </w:r>
      <w:r w:rsidR="00CD563A" w:rsidRPr="0020270E">
        <w:rPr>
          <w:rFonts w:ascii="Arial" w:hAnsi="Arial" w:cs="Arial"/>
          <w:b/>
          <w:sz w:val="24"/>
          <w:lang w:eastAsia="en-GB"/>
        </w:rPr>
        <w:t>Perhitungan Cairan Penyari Simplisia Daun Tempuyung</w:t>
      </w:r>
    </w:p>
    <w:p w:rsidR="000300C3" w:rsidRPr="001841C0" w:rsidRDefault="0083763B" w:rsidP="00DB04D2">
      <w:pPr>
        <w:pStyle w:val="ListParagraph"/>
        <w:ind w:right="0"/>
        <w:jc w:val="both"/>
        <w:rPr>
          <w:rFonts w:ascii="Arial" w:hAnsi="Arial" w:cs="Arial"/>
          <w:lang w:eastAsia="en-GB"/>
        </w:rPr>
      </w:pPr>
      <w:r w:rsidRPr="001841C0">
        <w:rPr>
          <w:rFonts w:ascii="Arial" w:hAnsi="Arial" w:cs="Arial"/>
          <w:b/>
          <w:lang w:eastAsia="en-GB"/>
        </w:rPr>
        <w:tab/>
      </w:r>
      <w:r w:rsidR="00617691" w:rsidRPr="001841C0">
        <w:rPr>
          <w:rFonts w:ascii="Arial" w:hAnsi="Arial" w:cs="Arial"/>
          <w:lang w:eastAsia="en-GB"/>
        </w:rPr>
        <w:t xml:space="preserve">Daun tempuyung </w:t>
      </w:r>
      <w:r w:rsidR="00A87D45">
        <w:rPr>
          <w:rFonts w:ascii="Arial" w:hAnsi="Arial" w:cs="Arial"/>
          <w:lang w:eastAsia="en-GB"/>
        </w:rPr>
        <w:t xml:space="preserve">yang telah dihaluskan, </w:t>
      </w:r>
      <w:r w:rsidR="00B03F7A" w:rsidRPr="001841C0">
        <w:rPr>
          <w:rFonts w:ascii="Arial" w:hAnsi="Arial" w:cs="Arial"/>
          <w:lang w:eastAsia="en-GB"/>
        </w:rPr>
        <w:t>ditimbang 200 gram (10 bagian)</w:t>
      </w:r>
      <w:r w:rsidR="00617691" w:rsidRPr="001841C0">
        <w:rPr>
          <w:rFonts w:ascii="Arial" w:hAnsi="Arial" w:cs="Arial"/>
          <w:lang w:eastAsia="en-GB"/>
        </w:rPr>
        <w:t xml:space="preserve"> dalam keadaan kering lalu di</w:t>
      </w:r>
      <w:r w:rsidR="00D12805">
        <w:rPr>
          <w:rFonts w:ascii="Arial" w:hAnsi="Arial" w:cs="Arial"/>
          <w:lang w:eastAsia="en-GB"/>
        </w:rPr>
        <w:t xml:space="preserve">larutkan dalam penyari </w:t>
      </w:r>
      <w:r w:rsidR="00A87D45">
        <w:rPr>
          <w:rFonts w:ascii="Arial" w:hAnsi="Arial" w:cs="Arial"/>
          <w:lang w:eastAsia="en-GB"/>
        </w:rPr>
        <w:t>etanol 70</w:t>
      </w:r>
      <w:r w:rsidR="00672A05">
        <w:rPr>
          <w:rFonts w:ascii="Arial" w:hAnsi="Arial" w:cs="Arial"/>
          <w:lang w:eastAsia="en-GB"/>
        </w:rPr>
        <w:t>%</w:t>
      </w:r>
      <w:r w:rsidR="00617691" w:rsidRPr="001841C0">
        <w:rPr>
          <w:rFonts w:ascii="Arial" w:hAnsi="Arial" w:cs="Arial"/>
          <w:lang w:eastAsia="en-GB"/>
        </w:rPr>
        <w:t>.</w:t>
      </w:r>
    </w:p>
    <w:p w:rsidR="007039B5" w:rsidRPr="00BC5496" w:rsidRDefault="007039B5" w:rsidP="007039B5">
      <w:pPr>
        <w:pStyle w:val="ListParagraph"/>
        <w:tabs>
          <w:tab w:val="left" w:pos="1260"/>
        </w:tabs>
        <w:ind w:left="0" w:right="0"/>
        <w:jc w:val="both"/>
        <w:rPr>
          <w:rFonts w:ascii="Arial" w:hAnsi="Arial" w:cs="Arial"/>
        </w:rPr>
      </w:pPr>
      <w:r>
        <w:rPr>
          <w:rFonts w:ascii="Arial" w:hAnsi="Arial" w:cs="Arial"/>
        </w:rPr>
        <w:tab/>
        <w:t xml:space="preserve">Menurut </w:t>
      </w:r>
      <w:r w:rsidR="00FA7EEB">
        <w:rPr>
          <w:rFonts w:ascii="Arial" w:hAnsi="Arial" w:cs="Arial"/>
        </w:rPr>
        <w:t>Depkes</w:t>
      </w:r>
      <w:r>
        <w:rPr>
          <w:rFonts w:ascii="Arial" w:hAnsi="Arial" w:cs="Arial"/>
        </w:rPr>
        <w:t xml:space="preserve">, </w:t>
      </w:r>
      <w:r w:rsidR="00A87D45">
        <w:rPr>
          <w:rFonts w:ascii="Arial" w:hAnsi="Arial" w:cs="Arial"/>
        </w:rPr>
        <w:t>Bj alkohol 70% = 0,88</w:t>
      </w:r>
      <w:r w:rsidRPr="00BC5496">
        <w:rPr>
          <w:rFonts w:ascii="Arial" w:hAnsi="Arial" w:cs="Arial"/>
        </w:rPr>
        <w:t>4 g/ml.</w:t>
      </w:r>
    </w:p>
    <w:p w:rsidR="007039B5" w:rsidRDefault="00A87D45" w:rsidP="007039B5">
      <w:pPr>
        <w:pStyle w:val="ListParagraph"/>
        <w:tabs>
          <w:tab w:val="left" w:pos="1080"/>
        </w:tabs>
        <w:ind w:left="0" w:right="0"/>
        <w:jc w:val="both"/>
        <w:rPr>
          <w:rFonts w:ascii="Arial" w:hAnsi="Arial" w:cs="Arial"/>
        </w:rPr>
      </w:pPr>
      <w:r>
        <w:rPr>
          <w:rFonts w:ascii="Arial" w:hAnsi="Arial" w:cs="Arial"/>
        </w:rPr>
        <w:t>Volume etanol 70</w:t>
      </w:r>
      <w:r w:rsidR="007039B5">
        <w:rPr>
          <w:rFonts w:ascii="Arial" w:hAnsi="Arial" w:cs="Arial"/>
        </w:rPr>
        <w:t xml:space="preserve"> % yang dibutuhkan dalam 2000 gram.:</w:t>
      </w:r>
    </w:p>
    <w:p w:rsidR="007039B5" w:rsidRDefault="007039B5" w:rsidP="007039B5">
      <w:pPr>
        <w:pStyle w:val="ListParagraph"/>
        <w:tabs>
          <w:tab w:val="left" w:pos="709"/>
        </w:tabs>
        <w:ind w:left="0" w:right="0"/>
        <w:jc w:val="both"/>
        <w:rPr>
          <w:rFonts w:ascii="Arial" w:hAnsi="Arial" w:cs="Arial"/>
        </w:rPr>
      </w:pPr>
      <w:r>
        <w:rPr>
          <w:rFonts w:ascii="Arial" w:hAnsi="Arial" w:cs="Arial"/>
        </w:rPr>
        <w:tab/>
        <w:t>V=</w:t>
      </w:r>
      <m:oMath>
        <m:f>
          <m:fPr>
            <m:ctrlPr>
              <w:rPr>
                <w:rFonts w:ascii="Cambria Math" w:hAnsi="Cambria Math" w:cs="Arial"/>
                <w:i/>
              </w:rPr>
            </m:ctrlPr>
          </m:fPr>
          <m:num>
            <m:r>
              <w:rPr>
                <w:rFonts w:ascii="Cambria Math" w:hAnsi="Cambria Math" w:cs="Arial"/>
              </w:rPr>
              <m:t>B</m:t>
            </m:r>
          </m:num>
          <m:den>
            <m:r>
              <w:rPr>
                <w:rFonts w:ascii="Cambria Math" w:hAnsi="Cambria Math" w:cs="Arial"/>
              </w:rPr>
              <m:t>BJ</m:t>
            </m:r>
          </m:den>
        </m:f>
      </m:oMath>
      <w:r>
        <w:rPr>
          <w:rFonts w:ascii="Arial" w:hAnsi="Arial" w:cs="Arial"/>
        </w:rPr>
        <w:t>=</w:t>
      </w:r>
      <m:oMath>
        <m:f>
          <m:fPr>
            <m:ctrlPr>
              <w:rPr>
                <w:rFonts w:ascii="Cambria Math" w:hAnsi="Cambria Math" w:cs="Arial"/>
                <w:i/>
              </w:rPr>
            </m:ctrlPr>
          </m:fPr>
          <m:num>
            <m:r>
              <w:rPr>
                <w:rFonts w:ascii="Cambria Math" w:hAnsi="Cambria Math" w:cs="Arial"/>
              </w:rPr>
              <m:t>2000 g</m:t>
            </m:r>
          </m:num>
          <m:den>
            <m:r>
              <w:rPr>
                <w:rFonts w:ascii="Cambria Math" w:hAnsi="Cambria Math" w:cs="Arial"/>
              </w:rPr>
              <m:t>0,884</m:t>
            </m:r>
          </m:den>
        </m:f>
      </m:oMath>
      <w:r w:rsidR="00A87D45">
        <w:rPr>
          <w:rFonts w:ascii="Arial" w:hAnsi="Arial" w:cs="Arial"/>
        </w:rPr>
        <w:t>= 2.262,44 ml = 2.262</w:t>
      </w:r>
      <w:r>
        <w:rPr>
          <w:rFonts w:ascii="Arial" w:hAnsi="Arial" w:cs="Arial"/>
        </w:rPr>
        <w:t xml:space="preserve"> ml</w:t>
      </w:r>
    </w:p>
    <w:p w:rsidR="007039B5" w:rsidRDefault="007039B5" w:rsidP="007039B5">
      <w:pPr>
        <w:pStyle w:val="ListParagraph"/>
        <w:tabs>
          <w:tab w:val="left" w:pos="1080"/>
        </w:tabs>
        <w:ind w:left="0" w:right="0"/>
        <w:jc w:val="both"/>
        <w:rPr>
          <w:rFonts w:ascii="Arial" w:hAnsi="Arial" w:cs="Arial"/>
        </w:rPr>
      </w:pPr>
      <w:r>
        <w:rPr>
          <w:rFonts w:ascii="Arial" w:hAnsi="Arial" w:cs="Arial"/>
        </w:rPr>
        <w:t>V</w:t>
      </w:r>
      <w:r w:rsidR="00A87D45">
        <w:rPr>
          <w:rFonts w:ascii="Arial" w:hAnsi="Arial" w:cs="Arial"/>
        </w:rPr>
        <w:t>olume etanol 75 bagian etanol 70</w:t>
      </w:r>
      <w:r>
        <w:rPr>
          <w:rFonts w:ascii="Arial" w:hAnsi="Arial" w:cs="Arial"/>
        </w:rPr>
        <w:t>% yang digunakan:</w:t>
      </w:r>
    </w:p>
    <w:p w:rsidR="007039B5" w:rsidRDefault="00374BDB" w:rsidP="007039B5">
      <w:pPr>
        <w:pStyle w:val="ListParagraph"/>
        <w:ind w:left="0" w:right="0" w:firstLine="720"/>
        <w:jc w:val="both"/>
        <w:rPr>
          <w:rFonts w:ascii="Arial" w:hAnsi="Arial" w:cs="Arial"/>
        </w:rPr>
      </w:pPr>
      <m:oMath>
        <m:f>
          <m:fPr>
            <m:ctrlPr>
              <w:rPr>
                <w:rFonts w:ascii="Cambria Math" w:hAnsi="Cambria Math" w:cs="Arial"/>
                <w:i/>
              </w:rPr>
            </m:ctrlPr>
          </m:fPr>
          <m:num>
            <m:r>
              <w:rPr>
                <w:rFonts w:ascii="Cambria Math" w:hAnsi="Cambria Math" w:cs="Arial"/>
              </w:rPr>
              <m:t>75</m:t>
            </m:r>
          </m:num>
          <m:den>
            <m:r>
              <w:rPr>
                <w:rFonts w:ascii="Cambria Math" w:hAnsi="Cambria Math" w:cs="Arial"/>
              </w:rPr>
              <m:t>100</m:t>
            </m:r>
          </m:den>
        </m:f>
      </m:oMath>
      <w:r w:rsidR="00A87D45">
        <w:rPr>
          <w:rFonts w:ascii="Arial" w:hAnsi="Arial" w:cs="Arial"/>
        </w:rPr>
        <w:t>x 2.262 ml =  =1.696,5  ml =1.697</w:t>
      </w:r>
      <w:r w:rsidR="007039B5">
        <w:rPr>
          <w:rFonts w:ascii="Arial" w:hAnsi="Arial" w:cs="Arial"/>
        </w:rPr>
        <w:t xml:space="preserve"> ml</w:t>
      </w:r>
    </w:p>
    <w:p w:rsidR="007039B5" w:rsidRPr="007039B5" w:rsidRDefault="007039B5" w:rsidP="00D47B84">
      <w:pPr>
        <w:ind w:left="0" w:right="0"/>
        <w:jc w:val="both"/>
        <w:rPr>
          <w:rFonts w:ascii="Arial" w:hAnsi="Arial" w:cs="Arial"/>
        </w:rPr>
      </w:pPr>
      <w:r w:rsidRPr="007039B5">
        <w:rPr>
          <w:rFonts w:ascii="Arial" w:hAnsi="Arial" w:cs="Arial"/>
        </w:rPr>
        <w:t xml:space="preserve">Volume etanol 25 bagian etanol </w:t>
      </w:r>
      <w:r w:rsidR="00A87D45">
        <w:rPr>
          <w:rFonts w:ascii="Arial" w:hAnsi="Arial" w:cs="Arial"/>
        </w:rPr>
        <w:t>70%</w:t>
      </w:r>
      <w:r w:rsidRPr="007039B5">
        <w:rPr>
          <w:rFonts w:ascii="Arial" w:hAnsi="Arial" w:cs="Arial"/>
        </w:rPr>
        <w:t xml:space="preserve"> yang digunakan:</w:t>
      </w:r>
    </w:p>
    <w:p w:rsidR="007039B5" w:rsidRDefault="00374BDB" w:rsidP="007039B5">
      <w:pPr>
        <w:pStyle w:val="ListParagraph"/>
        <w:ind w:left="0" w:right="0" w:firstLine="720"/>
        <w:jc w:val="both"/>
        <w:rPr>
          <w:rFonts w:ascii="Arial" w:hAnsi="Arial" w:cs="Arial"/>
        </w:rPr>
      </w:pPr>
      <m:oMath>
        <m:f>
          <m:fPr>
            <m:ctrlPr>
              <w:rPr>
                <w:rFonts w:ascii="Cambria Math" w:hAnsi="Cambria Math" w:cs="Arial"/>
                <w:i/>
              </w:rPr>
            </m:ctrlPr>
          </m:fPr>
          <m:num>
            <m:r>
              <w:rPr>
                <w:rFonts w:ascii="Cambria Math" w:hAnsi="Cambria Math" w:cs="Arial"/>
              </w:rPr>
              <m:t>25</m:t>
            </m:r>
          </m:num>
          <m:den>
            <m:r>
              <w:rPr>
                <w:rFonts w:ascii="Cambria Math" w:hAnsi="Cambria Math" w:cs="Arial"/>
              </w:rPr>
              <m:t>100</m:t>
            </m:r>
          </m:den>
        </m:f>
      </m:oMath>
      <w:r w:rsidR="00611C1E">
        <w:rPr>
          <w:rFonts w:ascii="Arial" w:hAnsi="Arial" w:cs="Arial"/>
        </w:rPr>
        <w:t>x 2.262</w:t>
      </w:r>
      <w:r w:rsidR="00A87D45">
        <w:rPr>
          <w:rFonts w:ascii="Arial" w:hAnsi="Arial" w:cs="Arial"/>
        </w:rPr>
        <w:t xml:space="preserve"> ml = 565,5 ml= 565</w:t>
      </w:r>
      <w:r w:rsidR="007039B5">
        <w:rPr>
          <w:rFonts w:ascii="Arial" w:hAnsi="Arial" w:cs="Arial"/>
        </w:rPr>
        <w:t xml:space="preserve"> ml</w:t>
      </w:r>
    </w:p>
    <w:p w:rsidR="00736C9D" w:rsidRPr="001841C0" w:rsidRDefault="0020270E" w:rsidP="007039B5">
      <w:pPr>
        <w:tabs>
          <w:tab w:val="left" w:pos="728"/>
          <w:tab w:val="center" w:pos="3968"/>
        </w:tabs>
        <w:spacing w:line="480" w:lineRule="auto"/>
        <w:ind w:left="0" w:right="0"/>
        <w:jc w:val="left"/>
        <w:rPr>
          <w:rFonts w:ascii="Arial" w:hAnsi="Arial" w:cs="Arial"/>
          <w:lang w:eastAsia="en-GB"/>
        </w:rPr>
      </w:pPr>
      <w:r>
        <w:rPr>
          <w:rFonts w:ascii="Arial" w:hAnsi="Arial" w:cs="Arial"/>
          <w:lang w:eastAsia="en-GB"/>
        </w:rPr>
        <w:tab/>
      </w:r>
    </w:p>
    <w:p w:rsidR="0020270E" w:rsidRPr="00BB2CEE" w:rsidRDefault="007A085E" w:rsidP="007039B5">
      <w:pPr>
        <w:tabs>
          <w:tab w:val="left" w:pos="728"/>
          <w:tab w:val="center" w:pos="1418"/>
        </w:tabs>
        <w:spacing w:line="480" w:lineRule="auto"/>
        <w:ind w:left="-170" w:right="0"/>
        <w:jc w:val="both"/>
        <w:rPr>
          <w:rFonts w:ascii="Arial" w:hAnsi="Arial" w:cs="Arial"/>
          <w:b/>
          <w:sz w:val="24"/>
          <w:lang w:eastAsia="en-GB"/>
        </w:rPr>
      </w:pPr>
      <w:r w:rsidRPr="0020270E">
        <w:rPr>
          <w:rFonts w:ascii="Arial" w:hAnsi="Arial" w:cs="Arial"/>
          <w:b/>
          <w:sz w:val="24"/>
          <w:lang w:eastAsia="en-GB"/>
        </w:rPr>
        <w:t>H.2</w:t>
      </w:r>
      <w:r w:rsidRPr="0020270E">
        <w:rPr>
          <w:rFonts w:ascii="Arial" w:hAnsi="Arial" w:cs="Arial"/>
          <w:b/>
          <w:sz w:val="24"/>
          <w:lang w:eastAsia="en-GB"/>
        </w:rPr>
        <w:tab/>
      </w:r>
      <w:r w:rsidRPr="0020270E">
        <w:rPr>
          <w:rFonts w:ascii="Arial" w:hAnsi="Arial" w:cs="Arial"/>
          <w:b/>
          <w:sz w:val="24"/>
          <w:lang w:eastAsia="en-GB"/>
        </w:rPr>
        <w:tab/>
        <w:t>Pembuata</w:t>
      </w:r>
      <w:r w:rsidR="00BB2CEE">
        <w:rPr>
          <w:rFonts w:ascii="Arial" w:hAnsi="Arial" w:cs="Arial"/>
          <w:b/>
          <w:sz w:val="24"/>
          <w:lang w:eastAsia="en-GB"/>
        </w:rPr>
        <w:t>n Ekstrak Etanol Daun Tempuyung</w:t>
      </w:r>
      <w:r w:rsidR="00611C1E">
        <w:rPr>
          <w:rFonts w:ascii="Arial" w:hAnsi="Arial" w:cs="Arial"/>
          <w:b/>
          <w:sz w:val="24"/>
          <w:lang w:eastAsia="en-GB"/>
        </w:rPr>
        <w:t xml:space="preserve"> (EEDT)</w:t>
      </w:r>
    </w:p>
    <w:p w:rsidR="00EA310D" w:rsidRPr="001841C0" w:rsidRDefault="0020270E" w:rsidP="007039B5">
      <w:pPr>
        <w:tabs>
          <w:tab w:val="left" w:pos="728"/>
          <w:tab w:val="center" w:pos="1418"/>
        </w:tabs>
        <w:ind w:left="0" w:right="0"/>
        <w:jc w:val="both"/>
        <w:rPr>
          <w:rFonts w:ascii="Arial" w:hAnsi="Arial" w:cs="Arial"/>
          <w:lang w:eastAsia="en-GB"/>
        </w:rPr>
      </w:pPr>
      <w:r>
        <w:rPr>
          <w:rFonts w:ascii="Arial" w:hAnsi="Arial" w:cs="Arial"/>
          <w:b/>
          <w:lang w:eastAsia="en-GB"/>
        </w:rPr>
        <w:tab/>
      </w:r>
      <w:r w:rsidR="007A085E" w:rsidRPr="001841C0">
        <w:rPr>
          <w:rFonts w:ascii="Arial" w:hAnsi="Arial" w:cs="Arial"/>
          <w:b/>
          <w:lang w:eastAsia="en-GB"/>
        </w:rPr>
        <w:tab/>
      </w:r>
      <w:r w:rsidR="007A085E" w:rsidRPr="001841C0">
        <w:rPr>
          <w:rFonts w:ascii="Arial" w:hAnsi="Arial" w:cs="Arial"/>
          <w:lang w:eastAsia="en-GB"/>
        </w:rPr>
        <w:t>Ekstrak daun tempuyung dalam penelitian ini dibuat secara maserasi.</w:t>
      </w:r>
      <w:r w:rsidR="00611C1E">
        <w:rPr>
          <w:rFonts w:ascii="Arial" w:hAnsi="Arial" w:cs="Arial"/>
          <w:lang w:eastAsia="en-GB"/>
        </w:rPr>
        <w:t xml:space="preserve"> Daun segar sebanyak 2000 gram di keringkan. Daun kering yang di peroleh 200 gram.</w:t>
      </w:r>
      <w:r w:rsidR="007A085E" w:rsidRPr="001841C0">
        <w:rPr>
          <w:rFonts w:ascii="Arial" w:hAnsi="Arial" w:cs="Arial"/>
          <w:lang w:eastAsia="en-GB"/>
        </w:rPr>
        <w:t xml:space="preserve"> Daun </w:t>
      </w:r>
      <w:r w:rsidR="00751DA1" w:rsidRPr="001841C0">
        <w:rPr>
          <w:rFonts w:ascii="Arial" w:hAnsi="Arial" w:cs="Arial"/>
          <w:lang w:eastAsia="en-GB"/>
        </w:rPr>
        <w:t>tempuyung ditimbang 200 gram (10 bagian)</w:t>
      </w:r>
      <w:r w:rsidR="009A68F9" w:rsidRPr="001841C0">
        <w:rPr>
          <w:rFonts w:ascii="Arial" w:hAnsi="Arial" w:cs="Arial"/>
          <w:lang w:eastAsia="en-GB"/>
        </w:rPr>
        <w:t xml:space="preserve"> lalu dimasukkan ke dalam beaker glass dan tambahkan 75 bagian </w:t>
      </w:r>
      <w:r w:rsidR="00D47B84">
        <w:rPr>
          <w:rFonts w:ascii="Arial" w:hAnsi="Arial" w:cs="Arial"/>
          <w:lang w:eastAsia="en-GB"/>
        </w:rPr>
        <w:t xml:space="preserve">etanol </w:t>
      </w:r>
      <w:r w:rsidR="00A87D45">
        <w:rPr>
          <w:rFonts w:ascii="Arial" w:hAnsi="Arial" w:cs="Arial"/>
          <w:lang w:eastAsia="en-GB"/>
        </w:rPr>
        <w:t>70% sebanyak 1697</w:t>
      </w:r>
      <w:r w:rsidR="009A68F9" w:rsidRPr="001841C0">
        <w:rPr>
          <w:rFonts w:ascii="Arial" w:hAnsi="Arial" w:cs="Arial"/>
          <w:lang w:eastAsia="en-GB"/>
        </w:rPr>
        <w:t xml:space="preserve"> ml. Tutup beaker glass dan biarkan selama 5 hari terlindung dari cahaya matahari sambil sering dilakukan pengadukan. Setelah 5 hari campuran tersebut diserkai, diperas lalu dibilas ampasnya dengan </w:t>
      </w:r>
      <w:r w:rsidR="00D47B84">
        <w:rPr>
          <w:rFonts w:ascii="Arial" w:hAnsi="Arial" w:cs="Arial"/>
          <w:lang w:eastAsia="en-GB"/>
        </w:rPr>
        <w:t xml:space="preserve">etanol </w:t>
      </w:r>
      <w:r w:rsidR="00A87D45">
        <w:rPr>
          <w:rFonts w:ascii="Arial" w:hAnsi="Arial" w:cs="Arial"/>
          <w:lang w:eastAsia="en-GB"/>
        </w:rPr>
        <w:t>70%</w:t>
      </w:r>
      <w:r w:rsidR="009A68F9" w:rsidRPr="001841C0">
        <w:rPr>
          <w:rFonts w:ascii="Arial" w:hAnsi="Arial" w:cs="Arial"/>
          <w:lang w:eastAsia="en-GB"/>
        </w:rPr>
        <w:t xml:space="preserve"> hingga diperoleh 100 bagian yaitu </w:t>
      </w:r>
      <w:r w:rsidR="00A87D45">
        <w:rPr>
          <w:rFonts w:ascii="Arial" w:hAnsi="Arial" w:cs="Arial"/>
          <w:lang w:eastAsia="en-GB"/>
        </w:rPr>
        <w:t>2262</w:t>
      </w:r>
      <w:r w:rsidR="009A68F9" w:rsidRPr="001841C0">
        <w:rPr>
          <w:rFonts w:ascii="Arial" w:hAnsi="Arial" w:cs="Arial"/>
          <w:lang w:eastAsia="en-GB"/>
        </w:rPr>
        <w:t xml:space="preserve"> ml. Lalu maserat dipindahkan ke dalam beaker glass dan biarkan ditempat sejuk terlindung dari cahaya matahari selama 2 hari, lalu maserat dienap tuangkan.</w:t>
      </w:r>
    </w:p>
    <w:p w:rsidR="00611C1E" w:rsidRDefault="007039B5" w:rsidP="00611C1E">
      <w:pPr>
        <w:tabs>
          <w:tab w:val="left" w:pos="728"/>
          <w:tab w:val="center" w:pos="1418"/>
        </w:tabs>
        <w:spacing w:after="120"/>
        <w:ind w:left="0" w:right="0"/>
        <w:jc w:val="both"/>
        <w:rPr>
          <w:rFonts w:ascii="Arial" w:hAnsi="Arial" w:cs="Arial"/>
          <w:lang w:eastAsia="en-GB"/>
        </w:rPr>
      </w:pPr>
      <w:r>
        <w:rPr>
          <w:rFonts w:ascii="Arial" w:hAnsi="Arial" w:cs="Arial"/>
          <w:lang w:eastAsia="en-GB"/>
        </w:rPr>
        <w:tab/>
      </w:r>
      <w:r w:rsidR="0020270E">
        <w:rPr>
          <w:rFonts w:ascii="Arial" w:hAnsi="Arial" w:cs="Arial"/>
          <w:lang w:eastAsia="en-GB"/>
        </w:rPr>
        <w:tab/>
      </w:r>
      <w:r w:rsidR="009A68F9" w:rsidRPr="001841C0">
        <w:rPr>
          <w:rFonts w:ascii="Arial" w:hAnsi="Arial" w:cs="Arial"/>
          <w:lang w:eastAsia="en-GB"/>
        </w:rPr>
        <w:t xml:space="preserve">Maserat yang diperoleh diuapkan dengan alat penguap </w:t>
      </w:r>
      <w:r w:rsidR="00D975C2">
        <w:rPr>
          <w:rFonts w:ascii="Arial" w:hAnsi="Arial" w:cs="Arial"/>
          <w:lang w:eastAsia="en-GB"/>
        </w:rPr>
        <w:t>waterbath</w:t>
      </w:r>
      <w:r w:rsidR="009A68F9" w:rsidRPr="001841C0">
        <w:rPr>
          <w:rFonts w:ascii="Arial" w:hAnsi="Arial" w:cs="Arial"/>
          <w:lang w:eastAsia="en-GB"/>
        </w:rPr>
        <w:t>pada suhu tidak lebih dari 50°C hingga diperoleh ekstrak kental.</w:t>
      </w:r>
      <w:r w:rsidR="00611C1E">
        <w:rPr>
          <w:rFonts w:ascii="Arial" w:hAnsi="Arial" w:cs="Arial"/>
          <w:lang w:eastAsia="en-GB"/>
        </w:rPr>
        <w:t xml:space="preserve"> Ekstrak kental yang diperoleh sebanyak 23 gram.</w:t>
      </w:r>
      <w:r w:rsidR="009A68F9" w:rsidRPr="001841C0">
        <w:rPr>
          <w:rFonts w:ascii="Arial" w:hAnsi="Arial" w:cs="Arial"/>
          <w:lang w:eastAsia="en-GB"/>
        </w:rPr>
        <w:t xml:space="preserve"> Ekstrak kental yang diperoleh di t</w:t>
      </w:r>
      <w:r w:rsidR="000612FA">
        <w:rPr>
          <w:rFonts w:ascii="Arial" w:hAnsi="Arial" w:cs="Arial"/>
          <w:lang w:eastAsia="en-GB"/>
        </w:rPr>
        <w:t>imbang lalu dibuat konsentrasi 40%, 5</w:t>
      </w:r>
      <w:r w:rsidR="009A68F9" w:rsidRPr="001841C0">
        <w:rPr>
          <w:rFonts w:ascii="Arial" w:hAnsi="Arial" w:cs="Arial"/>
          <w:lang w:eastAsia="en-GB"/>
        </w:rPr>
        <w:t xml:space="preserve">0%, dan </w:t>
      </w:r>
      <w:r w:rsidR="000612FA">
        <w:rPr>
          <w:rFonts w:ascii="Arial" w:hAnsi="Arial" w:cs="Arial"/>
          <w:lang w:eastAsia="en-GB"/>
        </w:rPr>
        <w:t>6</w:t>
      </w:r>
      <w:r w:rsidR="009A68F9" w:rsidRPr="001841C0">
        <w:rPr>
          <w:rFonts w:ascii="Arial" w:hAnsi="Arial" w:cs="Arial"/>
          <w:lang w:eastAsia="en-GB"/>
        </w:rPr>
        <w:t>0%.</w:t>
      </w:r>
    </w:p>
    <w:p w:rsidR="00611C1E" w:rsidRPr="00611C1E" w:rsidRDefault="00611C1E" w:rsidP="007039B5">
      <w:pPr>
        <w:tabs>
          <w:tab w:val="left" w:pos="728"/>
          <w:tab w:val="center" w:pos="1418"/>
        </w:tabs>
        <w:ind w:left="0" w:right="0"/>
        <w:jc w:val="both"/>
        <w:rPr>
          <w:rFonts w:ascii="Arial" w:hAnsi="Arial" w:cs="Arial"/>
          <w:b/>
          <w:lang w:eastAsia="en-GB"/>
        </w:rPr>
      </w:pPr>
      <w:r>
        <w:rPr>
          <w:rFonts w:ascii="Arial" w:hAnsi="Arial" w:cs="Arial"/>
          <w:b/>
          <w:lang w:eastAsia="en-GB"/>
        </w:rPr>
        <w:tab/>
        <w:t>H.2.1. Pembuatan Larutan Uji EEDT</w:t>
      </w:r>
    </w:p>
    <w:p w:rsidR="009A68F9" w:rsidRPr="001841C0" w:rsidRDefault="00CE24C0" w:rsidP="00246452">
      <w:pPr>
        <w:pStyle w:val="ListParagraph"/>
        <w:numPr>
          <w:ilvl w:val="0"/>
          <w:numId w:val="24"/>
        </w:numPr>
        <w:tabs>
          <w:tab w:val="left" w:pos="728"/>
          <w:tab w:val="center" w:pos="1418"/>
        </w:tabs>
        <w:ind w:right="0"/>
        <w:jc w:val="both"/>
        <w:rPr>
          <w:rFonts w:ascii="Arial" w:hAnsi="Arial" w:cs="Arial"/>
          <w:lang w:eastAsia="en-GB"/>
        </w:rPr>
      </w:pPr>
      <w:r>
        <w:rPr>
          <w:rFonts w:ascii="Arial" w:hAnsi="Arial" w:cs="Arial"/>
          <w:lang w:eastAsia="en-GB"/>
        </w:rPr>
        <w:t>Konsentrasi 4</w:t>
      </w:r>
      <w:r w:rsidR="009A68F9" w:rsidRPr="001841C0">
        <w:rPr>
          <w:rFonts w:ascii="Arial" w:hAnsi="Arial" w:cs="Arial"/>
          <w:lang w:eastAsia="en-GB"/>
        </w:rPr>
        <w:t>0%</w:t>
      </w:r>
    </w:p>
    <w:p w:rsidR="009A68F9" w:rsidRPr="001841C0" w:rsidRDefault="00CE24C0" w:rsidP="00DB04D2">
      <w:pPr>
        <w:pStyle w:val="ListParagraph"/>
        <w:tabs>
          <w:tab w:val="left" w:pos="728"/>
          <w:tab w:val="center" w:pos="1418"/>
        </w:tabs>
        <w:ind w:right="0"/>
        <w:jc w:val="both"/>
        <w:rPr>
          <w:rFonts w:ascii="Arial" w:eastAsiaTheme="minorEastAsia" w:hAnsi="Arial" w:cs="Arial"/>
          <w:lang w:eastAsia="en-GB"/>
        </w:rPr>
      </w:pPr>
      <w:r>
        <w:rPr>
          <w:rFonts w:ascii="Arial" w:hAnsi="Arial" w:cs="Arial"/>
          <w:lang w:eastAsia="en-GB"/>
        </w:rPr>
        <w:t>4</w:t>
      </w:r>
      <w:r w:rsidR="009A68F9" w:rsidRPr="001841C0">
        <w:rPr>
          <w:rFonts w:ascii="Arial" w:hAnsi="Arial" w:cs="Arial"/>
          <w:lang w:eastAsia="en-GB"/>
        </w:rPr>
        <w:t xml:space="preserve">0% = </w:t>
      </w:r>
      <m:oMath>
        <m:f>
          <m:fPr>
            <m:ctrlPr>
              <w:rPr>
                <w:rFonts w:ascii="Cambria Math" w:hAnsi="Cambria Math" w:cs="Arial"/>
                <w:i/>
                <w:lang w:eastAsia="en-GB"/>
              </w:rPr>
            </m:ctrlPr>
          </m:fPr>
          <m:num>
            <m:r>
              <w:rPr>
                <w:rFonts w:ascii="Cambria Math" w:hAnsi="Cambria Math" w:cs="Arial"/>
                <w:lang w:eastAsia="en-GB"/>
              </w:rPr>
              <m:t>40 g</m:t>
            </m:r>
          </m:num>
          <m:den>
            <m:r>
              <w:rPr>
                <w:rFonts w:ascii="Cambria Math" w:hAnsi="Cambria Math" w:cs="Arial"/>
                <w:lang w:eastAsia="en-GB"/>
              </w:rPr>
              <m:t>100 ml</m:t>
            </m:r>
          </m:den>
        </m:f>
        <m:r>
          <w:rPr>
            <w:rFonts w:ascii="Cambria Math" w:hAnsi="Cambria Math" w:cs="Arial"/>
            <w:lang w:eastAsia="en-GB"/>
          </w:rPr>
          <m:t>=0,4</m:t>
        </m:r>
        <m:f>
          <m:fPr>
            <m:type m:val="lin"/>
            <m:ctrlPr>
              <w:rPr>
                <w:rFonts w:ascii="Cambria Math" w:hAnsi="Cambria Math" w:cs="Arial"/>
                <w:i/>
                <w:lang w:eastAsia="en-GB"/>
              </w:rPr>
            </m:ctrlPr>
          </m:fPr>
          <m:num>
            <m:r>
              <w:rPr>
                <w:rFonts w:ascii="Cambria Math" w:hAnsi="Cambria Math" w:cs="Arial"/>
                <w:lang w:eastAsia="en-GB"/>
              </w:rPr>
              <m:t>g</m:t>
            </m:r>
          </m:num>
          <m:den>
            <m:r>
              <w:rPr>
                <w:rFonts w:ascii="Cambria Math" w:hAnsi="Cambria Math" w:cs="Arial"/>
                <w:lang w:eastAsia="en-GB"/>
              </w:rPr>
              <m:t>ml</m:t>
            </m:r>
          </m:den>
        </m:f>
      </m:oMath>
    </w:p>
    <w:p w:rsidR="008B75CF" w:rsidRPr="001841C0" w:rsidRDefault="008B75CF" w:rsidP="00DB04D2">
      <w:pPr>
        <w:pStyle w:val="ListParagraph"/>
        <w:tabs>
          <w:tab w:val="left" w:pos="728"/>
          <w:tab w:val="center" w:pos="1418"/>
        </w:tabs>
        <w:ind w:right="0"/>
        <w:jc w:val="both"/>
        <w:rPr>
          <w:rFonts w:ascii="Arial" w:eastAsiaTheme="minorEastAsia" w:hAnsi="Arial" w:cs="Arial"/>
          <w:lang w:eastAsia="en-GB"/>
        </w:rPr>
      </w:pPr>
      <w:r w:rsidRPr="001841C0">
        <w:rPr>
          <w:rFonts w:ascii="Arial" w:eastAsiaTheme="minorEastAsia" w:hAnsi="Arial" w:cs="Arial"/>
          <w:lang w:eastAsia="en-GB"/>
        </w:rPr>
        <w:t>Maka untuk membuat 10 ml :</w:t>
      </w:r>
    </w:p>
    <w:p w:rsidR="008B75CF" w:rsidRPr="001841C0" w:rsidRDefault="00374BDB" w:rsidP="00DB04D2">
      <w:pPr>
        <w:tabs>
          <w:tab w:val="center" w:pos="709"/>
        </w:tabs>
        <w:ind w:left="0" w:right="4676"/>
        <w:jc w:val="both"/>
        <w:rPr>
          <w:rFonts w:ascii="Arial" w:eastAsiaTheme="minorEastAsia" w:hAnsi="Arial" w:cs="Arial"/>
          <w:lang w:eastAsia="en-GB"/>
        </w:rPr>
      </w:pPr>
      <m:oMathPara>
        <m:oMath>
          <m:f>
            <m:fPr>
              <m:ctrlPr>
                <w:rPr>
                  <w:rFonts w:ascii="Cambria Math" w:eastAsiaTheme="minorEastAsia" w:hAnsi="Cambria Math" w:cs="Arial"/>
                  <w:i/>
                  <w:lang w:eastAsia="en-GB"/>
                </w:rPr>
              </m:ctrlPr>
            </m:fPr>
            <m:num>
              <m:r>
                <w:rPr>
                  <w:rFonts w:ascii="Cambria Math" w:eastAsiaTheme="minorEastAsia" w:hAnsi="Cambria Math" w:cs="Arial"/>
                  <w:lang w:eastAsia="en-GB"/>
                </w:rPr>
                <m:t>10 ml</m:t>
              </m:r>
            </m:num>
            <m:den>
              <m:r>
                <w:rPr>
                  <w:rFonts w:ascii="Cambria Math" w:eastAsiaTheme="minorEastAsia" w:hAnsi="Cambria Math" w:cs="Arial"/>
                  <w:lang w:eastAsia="en-GB"/>
                </w:rPr>
                <m:t>1 ml</m:t>
              </m:r>
            </m:den>
          </m:f>
          <m:r>
            <w:rPr>
              <w:rFonts w:ascii="Cambria Math" w:eastAsiaTheme="minorEastAsia" w:hAnsi="Cambria Math" w:cs="Arial"/>
              <w:lang w:eastAsia="en-GB"/>
            </w:rPr>
            <m:t xml:space="preserve"> x 0,4=4 g</m:t>
          </m:r>
        </m:oMath>
      </m:oMathPara>
    </w:p>
    <w:p w:rsidR="008B75CF" w:rsidRPr="001841C0" w:rsidRDefault="00CE24C0" w:rsidP="00DB04D2">
      <w:pPr>
        <w:tabs>
          <w:tab w:val="center" w:pos="709"/>
        </w:tabs>
        <w:ind w:left="709" w:right="0"/>
        <w:jc w:val="both"/>
        <w:rPr>
          <w:rFonts w:ascii="Arial" w:eastAsiaTheme="minorEastAsia" w:hAnsi="Arial" w:cs="Arial"/>
          <w:lang w:eastAsia="en-GB"/>
        </w:rPr>
      </w:pPr>
      <w:r>
        <w:rPr>
          <w:rFonts w:ascii="Arial" w:eastAsiaTheme="minorEastAsia" w:hAnsi="Arial" w:cs="Arial"/>
          <w:lang w:eastAsia="en-GB"/>
        </w:rPr>
        <w:tab/>
        <w:t>Ditimbang sebanyak 4</w:t>
      </w:r>
      <w:r w:rsidR="008B75CF" w:rsidRPr="001841C0">
        <w:rPr>
          <w:rFonts w:ascii="Arial" w:eastAsiaTheme="minorEastAsia" w:hAnsi="Arial" w:cs="Arial"/>
          <w:lang w:eastAsia="en-GB"/>
        </w:rPr>
        <w:t xml:space="preserve"> g ekstrak kental daun tempuyung, kemudian dicukupkan dengan etanol</w:t>
      </w:r>
      <w:r w:rsidR="000A2738">
        <w:rPr>
          <w:rFonts w:ascii="Arial" w:eastAsiaTheme="minorEastAsia" w:hAnsi="Arial" w:cs="Arial"/>
          <w:lang w:eastAsia="en-GB"/>
        </w:rPr>
        <w:t xml:space="preserve"> 60%</w:t>
      </w:r>
      <w:r w:rsidR="008B75CF" w:rsidRPr="001841C0">
        <w:rPr>
          <w:rFonts w:ascii="Arial" w:eastAsiaTheme="minorEastAsia" w:hAnsi="Arial" w:cs="Arial"/>
          <w:lang w:eastAsia="en-GB"/>
        </w:rPr>
        <w:t xml:space="preserve"> 10 ml.</w:t>
      </w:r>
    </w:p>
    <w:p w:rsidR="008B75CF" w:rsidRPr="001841C0" w:rsidRDefault="00CE24C0" w:rsidP="00246452">
      <w:pPr>
        <w:pStyle w:val="ListParagraph"/>
        <w:numPr>
          <w:ilvl w:val="0"/>
          <w:numId w:val="24"/>
        </w:numPr>
        <w:tabs>
          <w:tab w:val="center" w:pos="709"/>
        </w:tabs>
        <w:ind w:right="0"/>
        <w:jc w:val="both"/>
        <w:rPr>
          <w:rFonts w:ascii="Arial" w:eastAsiaTheme="minorEastAsia" w:hAnsi="Arial" w:cs="Arial"/>
          <w:lang w:eastAsia="en-GB"/>
        </w:rPr>
      </w:pPr>
      <w:r>
        <w:rPr>
          <w:rFonts w:ascii="Arial" w:eastAsiaTheme="minorEastAsia" w:hAnsi="Arial" w:cs="Arial"/>
          <w:lang w:eastAsia="en-GB"/>
        </w:rPr>
        <w:t>Konsentrasi 5</w:t>
      </w:r>
      <w:r w:rsidR="008B75CF" w:rsidRPr="001841C0">
        <w:rPr>
          <w:rFonts w:ascii="Arial" w:eastAsiaTheme="minorEastAsia" w:hAnsi="Arial" w:cs="Arial"/>
          <w:lang w:eastAsia="en-GB"/>
        </w:rPr>
        <w:t>0%</w:t>
      </w:r>
    </w:p>
    <w:p w:rsidR="008B75CF" w:rsidRPr="001841C0" w:rsidRDefault="00CE24C0" w:rsidP="00DB04D2">
      <w:pPr>
        <w:pStyle w:val="ListParagraph"/>
        <w:tabs>
          <w:tab w:val="left" w:pos="728"/>
          <w:tab w:val="center" w:pos="1418"/>
        </w:tabs>
        <w:ind w:right="0"/>
        <w:jc w:val="both"/>
        <w:rPr>
          <w:rFonts w:ascii="Arial" w:eastAsiaTheme="minorEastAsia" w:hAnsi="Arial" w:cs="Arial"/>
          <w:lang w:eastAsia="en-GB"/>
        </w:rPr>
      </w:pPr>
      <w:r>
        <w:rPr>
          <w:rFonts w:ascii="Arial" w:hAnsi="Arial" w:cs="Arial"/>
          <w:lang w:eastAsia="en-GB"/>
        </w:rPr>
        <w:t>5</w:t>
      </w:r>
      <w:r w:rsidR="008B75CF" w:rsidRPr="001841C0">
        <w:rPr>
          <w:rFonts w:ascii="Arial" w:hAnsi="Arial" w:cs="Arial"/>
          <w:lang w:eastAsia="en-GB"/>
        </w:rPr>
        <w:t xml:space="preserve">0% = </w:t>
      </w:r>
      <m:oMath>
        <m:f>
          <m:fPr>
            <m:ctrlPr>
              <w:rPr>
                <w:rFonts w:ascii="Cambria Math" w:hAnsi="Cambria Math" w:cs="Arial"/>
                <w:i/>
                <w:lang w:eastAsia="en-GB"/>
              </w:rPr>
            </m:ctrlPr>
          </m:fPr>
          <m:num>
            <m:r>
              <w:rPr>
                <w:rFonts w:ascii="Cambria Math" w:hAnsi="Cambria Math" w:cs="Arial"/>
                <w:lang w:eastAsia="en-GB"/>
              </w:rPr>
              <m:t>50 g</m:t>
            </m:r>
          </m:num>
          <m:den>
            <m:r>
              <w:rPr>
                <w:rFonts w:ascii="Cambria Math" w:hAnsi="Cambria Math" w:cs="Arial"/>
                <w:lang w:eastAsia="en-GB"/>
              </w:rPr>
              <m:t>100 ml</m:t>
            </m:r>
          </m:den>
        </m:f>
        <m:r>
          <w:rPr>
            <w:rFonts w:ascii="Cambria Math" w:hAnsi="Cambria Math" w:cs="Arial"/>
            <w:lang w:eastAsia="en-GB"/>
          </w:rPr>
          <m:t>=0,5</m:t>
        </m:r>
        <m:f>
          <m:fPr>
            <m:type m:val="lin"/>
            <m:ctrlPr>
              <w:rPr>
                <w:rFonts w:ascii="Cambria Math" w:hAnsi="Cambria Math" w:cs="Arial"/>
                <w:i/>
                <w:lang w:eastAsia="en-GB"/>
              </w:rPr>
            </m:ctrlPr>
          </m:fPr>
          <m:num>
            <m:r>
              <w:rPr>
                <w:rFonts w:ascii="Cambria Math" w:hAnsi="Cambria Math" w:cs="Arial"/>
                <w:lang w:eastAsia="en-GB"/>
              </w:rPr>
              <m:t>g</m:t>
            </m:r>
          </m:num>
          <m:den>
            <m:r>
              <w:rPr>
                <w:rFonts w:ascii="Cambria Math" w:hAnsi="Cambria Math" w:cs="Arial"/>
                <w:lang w:eastAsia="en-GB"/>
              </w:rPr>
              <m:t>ml</m:t>
            </m:r>
          </m:den>
        </m:f>
      </m:oMath>
    </w:p>
    <w:p w:rsidR="008B75CF" w:rsidRPr="001841C0" w:rsidRDefault="008B75CF" w:rsidP="00DB04D2">
      <w:pPr>
        <w:pStyle w:val="ListParagraph"/>
        <w:tabs>
          <w:tab w:val="left" w:pos="728"/>
          <w:tab w:val="center" w:pos="1418"/>
        </w:tabs>
        <w:ind w:right="0"/>
        <w:jc w:val="both"/>
        <w:rPr>
          <w:rFonts w:ascii="Arial" w:eastAsiaTheme="minorEastAsia" w:hAnsi="Arial" w:cs="Arial"/>
          <w:lang w:eastAsia="en-GB"/>
        </w:rPr>
      </w:pPr>
      <w:r w:rsidRPr="001841C0">
        <w:rPr>
          <w:rFonts w:ascii="Arial" w:eastAsiaTheme="minorEastAsia" w:hAnsi="Arial" w:cs="Arial"/>
          <w:lang w:eastAsia="en-GB"/>
        </w:rPr>
        <w:t>Maka untuk membuat 10 ml :</w:t>
      </w:r>
    </w:p>
    <w:p w:rsidR="008B75CF" w:rsidRPr="001841C0" w:rsidRDefault="00374BDB" w:rsidP="00DB04D2">
      <w:pPr>
        <w:tabs>
          <w:tab w:val="center" w:pos="709"/>
        </w:tabs>
        <w:ind w:left="0" w:right="4676"/>
        <w:jc w:val="both"/>
        <w:rPr>
          <w:rFonts w:ascii="Arial" w:eastAsiaTheme="minorEastAsia" w:hAnsi="Arial" w:cs="Arial"/>
          <w:lang w:eastAsia="en-GB"/>
        </w:rPr>
      </w:pPr>
      <m:oMathPara>
        <m:oMath>
          <m:f>
            <m:fPr>
              <m:ctrlPr>
                <w:rPr>
                  <w:rFonts w:ascii="Cambria Math" w:eastAsiaTheme="minorEastAsia" w:hAnsi="Cambria Math" w:cs="Arial"/>
                  <w:i/>
                  <w:lang w:eastAsia="en-GB"/>
                </w:rPr>
              </m:ctrlPr>
            </m:fPr>
            <m:num>
              <m:r>
                <w:rPr>
                  <w:rFonts w:ascii="Cambria Math" w:eastAsiaTheme="minorEastAsia" w:hAnsi="Cambria Math" w:cs="Arial"/>
                  <w:lang w:eastAsia="en-GB"/>
                </w:rPr>
                <m:t>10 ml</m:t>
              </m:r>
            </m:num>
            <m:den>
              <m:r>
                <w:rPr>
                  <w:rFonts w:ascii="Cambria Math" w:eastAsiaTheme="minorEastAsia" w:hAnsi="Cambria Math" w:cs="Arial"/>
                  <w:lang w:eastAsia="en-GB"/>
                </w:rPr>
                <m:t>1 ml</m:t>
              </m:r>
            </m:den>
          </m:f>
          <m:r>
            <w:rPr>
              <w:rFonts w:ascii="Cambria Math" w:eastAsiaTheme="minorEastAsia" w:hAnsi="Cambria Math" w:cs="Arial"/>
              <w:lang w:eastAsia="en-GB"/>
            </w:rPr>
            <m:t xml:space="preserve"> x 0,5=5 g</m:t>
          </m:r>
        </m:oMath>
      </m:oMathPara>
    </w:p>
    <w:p w:rsidR="008B75CF" w:rsidRPr="001841C0" w:rsidRDefault="00CE24C0" w:rsidP="00DB04D2">
      <w:pPr>
        <w:tabs>
          <w:tab w:val="center" w:pos="709"/>
        </w:tabs>
        <w:ind w:left="709" w:right="0"/>
        <w:jc w:val="both"/>
        <w:rPr>
          <w:rFonts w:ascii="Arial" w:eastAsiaTheme="minorEastAsia" w:hAnsi="Arial" w:cs="Arial"/>
          <w:lang w:eastAsia="en-GB"/>
        </w:rPr>
      </w:pPr>
      <w:r>
        <w:rPr>
          <w:rFonts w:ascii="Arial" w:eastAsiaTheme="minorEastAsia" w:hAnsi="Arial" w:cs="Arial"/>
          <w:lang w:eastAsia="en-GB"/>
        </w:rPr>
        <w:tab/>
        <w:t>Ditimbang sebanyak 5</w:t>
      </w:r>
      <w:r w:rsidR="008B75CF" w:rsidRPr="001841C0">
        <w:rPr>
          <w:rFonts w:ascii="Arial" w:eastAsiaTheme="minorEastAsia" w:hAnsi="Arial" w:cs="Arial"/>
          <w:lang w:eastAsia="en-GB"/>
        </w:rPr>
        <w:t xml:space="preserve"> g ekstrak kental daun tempuyung, kemudian dicukupkan dengan etanol </w:t>
      </w:r>
      <w:r w:rsidR="000A2738">
        <w:rPr>
          <w:rFonts w:ascii="Arial" w:eastAsiaTheme="minorEastAsia" w:hAnsi="Arial" w:cs="Arial"/>
          <w:lang w:eastAsia="en-GB"/>
        </w:rPr>
        <w:t xml:space="preserve">60% </w:t>
      </w:r>
      <w:r w:rsidR="008B75CF" w:rsidRPr="001841C0">
        <w:rPr>
          <w:rFonts w:ascii="Arial" w:eastAsiaTheme="minorEastAsia" w:hAnsi="Arial" w:cs="Arial"/>
          <w:lang w:eastAsia="en-GB"/>
        </w:rPr>
        <w:t>10 ml.</w:t>
      </w:r>
    </w:p>
    <w:p w:rsidR="008B75CF" w:rsidRPr="001841C0" w:rsidRDefault="00CE24C0" w:rsidP="00246452">
      <w:pPr>
        <w:pStyle w:val="ListParagraph"/>
        <w:numPr>
          <w:ilvl w:val="0"/>
          <w:numId w:val="24"/>
        </w:numPr>
        <w:tabs>
          <w:tab w:val="center" w:pos="709"/>
        </w:tabs>
        <w:ind w:right="0"/>
        <w:jc w:val="both"/>
        <w:rPr>
          <w:rFonts w:ascii="Arial" w:eastAsiaTheme="minorEastAsia" w:hAnsi="Arial" w:cs="Arial"/>
          <w:lang w:eastAsia="en-GB"/>
        </w:rPr>
      </w:pPr>
      <w:r>
        <w:rPr>
          <w:rFonts w:ascii="Arial" w:eastAsiaTheme="minorEastAsia" w:hAnsi="Arial" w:cs="Arial"/>
          <w:lang w:eastAsia="en-GB"/>
        </w:rPr>
        <w:t>Konsentrasi 6</w:t>
      </w:r>
      <w:r w:rsidR="008B75CF" w:rsidRPr="001841C0">
        <w:rPr>
          <w:rFonts w:ascii="Arial" w:eastAsiaTheme="minorEastAsia" w:hAnsi="Arial" w:cs="Arial"/>
          <w:lang w:eastAsia="en-GB"/>
        </w:rPr>
        <w:t>0%</w:t>
      </w:r>
    </w:p>
    <w:p w:rsidR="008B75CF" w:rsidRPr="001841C0" w:rsidRDefault="00CE24C0" w:rsidP="00DB04D2">
      <w:pPr>
        <w:tabs>
          <w:tab w:val="left" w:pos="728"/>
          <w:tab w:val="center" w:pos="1418"/>
        </w:tabs>
        <w:ind w:left="0" w:right="0"/>
        <w:jc w:val="both"/>
        <w:rPr>
          <w:rFonts w:ascii="Arial" w:eastAsiaTheme="minorEastAsia" w:hAnsi="Arial" w:cs="Arial"/>
          <w:lang w:eastAsia="en-GB"/>
        </w:rPr>
      </w:pPr>
      <w:r>
        <w:rPr>
          <w:rFonts w:ascii="Arial" w:hAnsi="Arial" w:cs="Arial"/>
          <w:lang w:eastAsia="en-GB"/>
        </w:rPr>
        <w:tab/>
        <w:t>6</w:t>
      </w:r>
      <w:r w:rsidR="008B75CF" w:rsidRPr="001841C0">
        <w:rPr>
          <w:rFonts w:ascii="Arial" w:hAnsi="Arial" w:cs="Arial"/>
          <w:lang w:eastAsia="en-GB"/>
        </w:rPr>
        <w:t xml:space="preserve">0% = </w:t>
      </w:r>
      <m:oMath>
        <m:f>
          <m:fPr>
            <m:ctrlPr>
              <w:rPr>
                <w:rFonts w:ascii="Cambria Math" w:hAnsi="Cambria Math" w:cs="Arial"/>
                <w:i/>
                <w:lang w:eastAsia="en-GB"/>
              </w:rPr>
            </m:ctrlPr>
          </m:fPr>
          <m:num>
            <m:r>
              <w:rPr>
                <w:rFonts w:ascii="Cambria Math" w:hAnsi="Cambria Math" w:cs="Arial"/>
                <w:lang w:eastAsia="en-GB"/>
              </w:rPr>
              <m:t>60 g</m:t>
            </m:r>
          </m:num>
          <m:den>
            <m:r>
              <w:rPr>
                <w:rFonts w:ascii="Cambria Math" w:hAnsi="Cambria Math" w:cs="Arial"/>
                <w:lang w:eastAsia="en-GB"/>
              </w:rPr>
              <m:t>100 ml</m:t>
            </m:r>
          </m:den>
        </m:f>
        <m:r>
          <w:rPr>
            <w:rFonts w:ascii="Cambria Math" w:hAnsi="Cambria Math" w:cs="Arial"/>
            <w:lang w:eastAsia="en-GB"/>
          </w:rPr>
          <m:t>=0,6</m:t>
        </m:r>
        <m:f>
          <m:fPr>
            <m:type m:val="lin"/>
            <m:ctrlPr>
              <w:rPr>
                <w:rFonts w:ascii="Cambria Math" w:hAnsi="Cambria Math" w:cs="Arial"/>
                <w:i/>
                <w:lang w:eastAsia="en-GB"/>
              </w:rPr>
            </m:ctrlPr>
          </m:fPr>
          <m:num>
            <m:r>
              <w:rPr>
                <w:rFonts w:ascii="Cambria Math" w:hAnsi="Cambria Math" w:cs="Arial"/>
                <w:lang w:eastAsia="en-GB"/>
              </w:rPr>
              <m:t>g</m:t>
            </m:r>
          </m:num>
          <m:den>
            <m:r>
              <w:rPr>
                <w:rFonts w:ascii="Cambria Math" w:hAnsi="Cambria Math" w:cs="Arial"/>
                <w:lang w:eastAsia="en-GB"/>
              </w:rPr>
              <m:t>ml</m:t>
            </m:r>
          </m:den>
        </m:f>
      </m:oMath>
    </w:p>
    <w:p w:rsidR="008B75CF" w:rsidRPr="001841C0" w:rsidRDefault="008B75CF" w:rsidP="00DB04D2">
      <w:pPr>
        <w:tabs>
          <w:tab w:val="left" w:pos="728"/>
          <w:tab w:val="center" w:pos="1418"/>
        </w:tabs>
        <w:ind w:left="0" w:right="0"/>
        <w:jc w:val="both"/>
        <w:rPr>
          <w:rFonts w:ascii="Arial" w:eastAsiaTheme="minorEastAsia" w:hAnsi="Arial" w:cs="Arial"/>
          <w:lang w:eastAsia="en-GB"/>
        </w:rPr>
      </w:pPr>
      <w:r w:rsidRPr="001841C0">
        <w:rPr>
          <w:rFonts w:ascii="Arial" w:eastAsiaTheme="minorEastAsia" w:hAnsi="Arial" w:cs="Arial"/>
          <w:lang w:eastAsia="en-GB"/>
        </w:rPr>
        <w:tab/>
        <w:t>Maka untuk membuat 10 ml :</w:t>
      </w:r>
    </w:p>
    <w:p w:rsidR="008B75CF" w:rsidRPr="001841C0" w:rsidRDefault="00374BDB" w:rsidP="00DB04D2">
      <w:pPr>
        <w:tabs>
          <w:tab w:val="center" w:pos="709"/>
        </w:tabs>
        <w:ind w:left="0" w:right="4676"/>
        <w:jc w:val="both"/>
        <w:rPr>
          <w:rFonts w:ascii="Arial" w:eastAsiaTheme="minorEastAsia" w:hAnsi="Arial" w:cs="Arial"/>
          <w:lang w:eastAsia="en-GB"/>
        </w:rPr>
      </w:pPr>
      <m:oMathPara>
        <m:oMath>
          <m:f>
            <m:fPr>
              <m:ctrlPr>
                <w:rPr>
                  <w:rFonts w:ascii="Cambria Math" w:eastAsiaTheme="minorEastAsia" w:hAnsi="Cambria Math" w:cs="Arial"/>
                  <w:i/>
                  <w:lang w:eastAsia="en-GB"/>
                </w:rPr>
              </m:ctrlPr>
            </m:fPr>
            <m:num>
              <m:r>
                <w:rPr>
                  <w:rFonts w:ascii="Cambria Math" w:eastAsiaTheme="minorEastAsia" w:hAnsi="Cambria Math" w:cs="Arial"/>
                  <w:lang w:eastAsia="en-GB"/>
                </w:rPr>
                <m:t>10 ml</m:t>
              </m:r>
            </m:num>
            <m:den>
              <m:r>
                <w:rPr>
                  <w:rFonts w:ascii="Cambria Math" w:eastAsiaTheme="minorEastAsia" w:hAnsi="Cambria Math" w:cs="Arial"/>
                  <w:lang w:eastAsia="en-GB"/>
                </w:rPr>
                <m:t>1 ml</m:t>
              </m:r>
            </m:den>
          </m:f>
          <m:r>
            <w:rPr>
              <w:rFonts w:ascii="Cambria Math" w:eastAsiaTheme="minorEastAsia" w:hAnsi="Cambria Math" w:cs="Arial"/>
              <w:lang w:eastAsia="en-GB"/>
            </w:rPr>
            <m:t xml:space="preserve"> x 0,6=6 g</m:t>
          </m:r>
        </m:oMath>
      </m:oMathPara>
    </w:p>
    <w:p w:rsidR="008B75CF" w:rsidRDefault="00CE24C0" w:rsidP="00DB04D2">
      <w:pPr>
        <w:tabs>
          <w:tab w:val="center" w:pos="709"/>
        </w:tabs>
        <w:ind w:left="709" w:right="0"/>
        <w:jc w:val="both"/>
        <w:rPr>
          <w:rFonts w:ascii="Arial" w:eastAsiaTheme="minorEastAsia" w:hAnsi="Arial" w:cs="Arial"/>
          <w:lang w:eastAsia="en-GB"/>
        </w:rPr>
      </w:pPr>
      <w:r>
        <w:rPr>
          <w:rFonts w:ascii="Arial" w:eastAsiaTheme="minorEastAsia" w:hAnsi="Arial" w:cs="Arial"/>
          <w:lang w:eastAsia="en-GB"/>
        </w:rPr>
        <w:tab/>
        <w:t>Ditimbang sebanyak 6</w:t>
      </w:r>
      <w:r w:rsidR="008B75CF" w:rsidRPr="001841C0">
        <w:rPr>
          <w:rFonts w:ascii="Arial" w:eastAsiaTheme="minorEastAsia" w:hAnsi="Arial" w:cs="Arial"/>
          <w:lang w:eastAsia="en-GB"/>
        </w:rPr>
        <w:t xml:space="preserve"> g ekstrak kental daun tempuyung, kemudian dicukupkan dengan etanol </w:t>
      </w:r>
      <w:r w:rsidR="000A2738">
        <w:rPr>
          <w:rFonts w:ascii="Arial" w:eastAsiaTheme="minorEastAsia" w:hAnsi="Arial" w:cs="Arial"/>
          <w:lang w:eastAsia="en-GB"/>
        </w:rPr>
        <w:t xml:space="preserve">60% </w:t>
      </w:r>
      <w:r w:rsidR="008B75CF" w:rsidRPr="001841C0">
        <w:rPr>
          <w:rFonts w:ascii="Arial" w:eastAsiaTheme="minorEastAsia" w:hAnsi="Arial" w:cs="Arial"/>
          <w:lang w:eastAsia="en-GB"/>
        </w:rPr>
        <w:t>10 ml.</w:t>
      </w:r>
    </w:p>
    <w:p w:rsidR="0020270E" w:rsidRPr="001841C0" w:rsidRDefault="0020270E" w:rsidP="0020270E">
      <w:pPr>
        <w:tabs>
          <w:tab w:val="center" w:pos="709"/>
        </w:tabs>
        <w:spacing w:line="480" w:lineRule="auto"/>
        <w:ind w:left="709" w:right="0"/>
        <w:jc w:val="both"/>
        <w:rPr>
          <w:rFonts w:ascii="Arial" w:eastAsiaTheme="minorEastAsia" w:hAnsi="Arial" w:cs="Arial"/>
          <w:lang w:eastAsia="en-GB"/>
        </w:rPr>
      </w:pPr>
    </w:p>
    <w:p w:rsidR="0020270E" w:rsidRPr="00BB2CEE" w:rsidRDefault="008B75CF" w:rsidP="00BB2CEE">
      <w:pPr>
        <w:spacing w:line="480" w:lineRule="auto"/>
        <w:ind w:left="0" w:right="0"/>
        <w:jc w:val="both"/>
        <w:rPr>
          <w:rFonts w:ascii="Arial" w:eastAsiaTheme="minorEastAsia" w:hAnsi="Arial" w:cs="Arial"/>
          <w:b/>
          <w:i/>
          <w:sz w:val="24"/>
          <w:lang w:eastAsia="en-GB"/>
        </w:rPr>
      </w:pPr>
      <w:r w:rsidRPr="0020270E">
        <w:rPr>
          <w:rFonts w:ascii="Arial" w:eastAsiaTheme="minorEastAsia" w:hAnsi="Arial" w:cs="Arial"/>
          <w:b/>
          <w:sz w:val="24"/>
          <w:lang w:eastAsia="en-GB"/>
        </w:rPr>
        <w:t>H.3</w:t>
      </w:r>
      <w:r w:rsidRPr="0020270E">
        <w:rPr>
          <w:rFonts w:ascii="Arial" w:eastAsiaTheme="minorEastAsia" w:hAnsi="Arial" w:cs="Arial"/>
          <w:b/>
          <w:sz w:val="24"/>
          <w:lang w:eastAsia="en-GB"/>
        </w:rPr>
        <w:tab/>
        <w:t xml:space="preserve">Pembuatan Media Agar untuk Bakteri </w:t>
      </w:r>
      <w:r w:rsidRPr="0020270E">
        <w:rPr>
          <w:rFonts w:ascii="Arial" w:eastAsiaTheme="minorEastAsia" w:hAnsi="Arial" w:cs="Arial"/>
          <w:b/>
          <w:i/>
          <w:sz w:val="24"/>
          <w:lang w:eastAsia="en-GB"/>
        </w:rPr>
        <w:t xml:space="preserve">Staphylococcus </w:t>
      </w:r>
      <w:r w:rsidR="00776136">
        <w:rPr>
          <w:rFonts w:ascii="Arial" w:eastAsiaTheme="minorEastAsia" w:hAnsi="Arial" w:cs="Arial"/>
          <w:b/>
          <w:i/>
          <w:sz w:val="24"/>
          <w:lang w:eastAsia="en-GB"/>
        </w:rPr>
        <w:t>aureus</w:t>
      </w:r>
    </w:p>
    <w:p w:rsidR="001A4D72" w:rsidRPr="00A87D45" w:rsidRDefault="001A4D72" w:rsidP="00246452">
      <w:pPr>
        <w:pStyle w:val="ListParagraph"/>
        <w:numPr>
          <w:ilvl w:val="0"/>
          <w:numId w:val="25"/>
        </w:numPr>
        <w:tabs>
          <w:tab w:val="center" w:pos="709"/>
        </w:tabs>
        <w:ind w:left="567" w:right="0"/>
        <w:jc w:val="both"/>
        <w:rPr>
          <w:rFonts w:ascii="Arial" w:eastAsiaTheme="minorEastAsia" w:hAnsi="Arial" w:cs="Arial"/>
          <w:lang w:eastAsia="en-GB"/>
        </w:rPr>
      </w:pPr>
      <w:r>
        <w:rPr>
          <w:rFonts w:ascii="Arial" w:eastAsiaTheme="minorEastAsia" w:hAnsi="Arial" w:cs="Arial"/>
          <w:lang w:eastAsia="en-GB"/>
        </w:rPr>
        <w:t>MHA</w:t>
      </w:r>
    </w:p>
    <w:p w:rsidR="008B75CF" w:rsidRPr="001841C0" w:rsidRDefault="008B75CF" w:rsidP="001A4D72">
      <w:pPr>
        <w:pStyle w:val="ListParagraph"/>
        <w:tabs>
          <w:tab w:val="center" w:pos="709"/>
        </w:tabs>
        <w:ind w:left="567" w:right="0"/>
        <w:jc w:val="both"/>
        <w:rPr>
          <w:rFonts w:ascii="Arial" w:eastAsiaTheme="minorEastAsia" w:hAnsi="Arial" w:cs="Arial"/>
          <w:lang w:eastAsia="en-GB"/>
        </w:rPr>
      </w:pPr>
      <w:r w:rsidRPr="001841C0">
        <w:rPr>
          <w:rFonts w:ascii="Arial" w:eastAsiaTheme="minorEastAsia" w:hAnsi="Arial" w:cs="Arial"/>
          <w:lang w:eastAsia="en-GB"/>
        </w:rPr>
        <w:t>Jumlah media yang harus disuspensikan dalam 1 liter air aquadest</w:t>
      </w:r>
      <w:r w:rsidR="000C2BD1" w:rsidRPr="001841C0">
        <w:rPr>
          <w:rFonts w:ascii="Arial" w:eastAsiaTheme="minorEastAsia" w:hAnsi="Arial" w:cs="Arial"/>
          <w:lang w:eastAsia="en-GB"/>
        </w:rPr>
        <w:t xml:space="preserve"> pada etiket Muller Hinton Agar (MHA) 34 gram</w:t>
      </w:r>
    </w:p>
    <w:p w:rsidR="000C2BD1" w:rsidRPr="001841C0" w:rsidRDefault="000C2BD1" w:rsidP="009C4493">
      <w:pPr>
        <w:pStyle w:val="ListParagraph"/>
        <w:tabs>
          <w:tab w:val="center" w:pos="709"/>
        </w:tabs>
        <w:ind w:left="567" w:right="0"/>
        <w:jc w:val="both"/>
        <w:rPr>
          <w:rFonts w:ascii="Arial" w:eastAsiaTheme="minorEastAsia" w:hAnsi="Arial" w:cs="Arial"/>
          <w:lang w:eastAsia="en-GB"/>
        </w:rPr>
      </w:pPr>
      <w:r w:rsidRPr="001841C0">
        <w:rPr>
          <w:rFonts w:ascii="Arial" w:eastAsiaTheme="minorEastAsia" w:hAnsi="Arial" w:cs="Arial"/>
          <w:lang w:eastAsia="en-GB"/>
        </w:rPr>
        <w:t>Banyak MHA yang diperlukan untuk 100 ml adalah</w:t>
      </w:r>
    </w:p>
    <w:p w:rsidR="00672A05" w:rsidRPr="00285D4E" w:rsidRDefault="00374BDB" w:rsidP="001A4D72">
      <w:pPr>
        <w:pStyle w:val="ListParagraph"/>
        <w:tabs>
          <w:tab w:val="center" w:pos="709"/>
        </w:tabs>
        <w:ind w:left="567" w:right="0"/>
        <w:jc w:val="both"/>
        <w:rPr>
          <w:rFonts w:ascii="Arial" w:eastAsiaTheme="minorEastAsia" w:hAnsi="Arial" w:cs="Arial"/>
          <w:lang w:eastAsia="en-GB"/>
        </w:rPr>
      </w:pPr>
      <m:oMathPara>
        <m:oMath>
          <m:f>
            <m:fPr>
              <m:ctrlPr>
                <w:rPr>
                  <w:rFonts w:ascii="Cambria Math" w:eastAsiaTheme="minorEastAsia" w:hAnsi="Cambria Math" w:cs="Arial"/>
                  <w:i/>
                  <w:lang w:eastAsia="en-GB"/>
                </w:rPr>
              </m:ctrlPr>
            </m:fPr>
            <m:num>
              <m:r>
                <w:rPr>
                  <w:rFonts w:ascii="Cambria Math" w:eastAsiaTheme="minorEastAsia" w:hAnsi="Cambria Math" w:cs="Arial"/>
                  <w:lang w:eastAsia="en-GB"/>
                </w:rPr>
                <m:t>100 ml</m:t>
              </m:r>
            </m:num>
            <m:den>
              <m:r>
                <w:rPr>
                  <w:rFonts w:ascii="Cambria Math" w:eastAsiaTheme="minorEastAsia" w:hAnsi="Cambria Math" w:cs="Arial"/>
                  <w:lang w:eastAsia="en-GB"/>
                </w:rPr>
                <m:t>1000 ml</m:t>
              </m:r>
            </m:den>
          </m:f>
          <m:r>
            <w:rPr>
              <w:rFonts w:ascii="Cambria Math" w:eastAsiaTheme="minorEastAsia" w:hAnsi="Cambria Math" w:cs="Arial"/>
              <w:lang w:eastAsia="en-GB"/>
            </w:rPr>
            <m:t xml:space="preserve"> x 34</m:t>
          </m:r>
          <m:f>
            <m:fPr>
              <m:type m:val="lin"/>
              <m:ctrlPr>
                <w:rPr>
                  <w:rFonts w:ascii="Cambria Math" w:eastAsiaTheme="minorEastAsia" w:hAnsi="Cambria Math" w:cs="Arial"/>
                  <w:i/>
                  <w:lang w:eastAsia="en-GB"/>
                </w:rPr>
              </m:ctrlPr>
            </m:fPr>
            <m:num>
              <m:r>
                <w:rPr>
                  <w:rFonts w:ascii="Cambria Math" w:eastAsiaTheme="minorEastAsia" w:hAnsi="Cambria Math" w:cs="Arial"/>
                  <w:lang w:eastAsia="en-GB"/>
                </w:rPr>
                <m:t>g</m:t>
              </m:r>
            </m:num>
            <m:den>
              <m:r>
                <w:rPr>
                  <w:rFonts w:ascii="Cambria Math" w:eastAsiaTheme="minorEastAsia" w:hAnsi="Cambria Math" w:cs="Arial"/>
                  <w:lang w:eastAsia="en-GB"/>
                </w:rPr>
                <m:t>L</m:t>
              </m:r>
            </m:den>
          </m:f>
          <m:r>
            <w:rPr>
              <w:rFonts w:ascii="Cambria Math" w:eastAsiaTheme="minorEastAsia" w:hAnsi="Cambria Math" w:cs="Arial"/>
              <w:lang w:eastAsia="en-GB"/>
            </w:rPr>
            <m:t>=3,4 g</m:t>
          </m:r>
        </m:oMath>
      </m:oMathPara>
    </w:p>
    <w:p w:rsidR="000C2BD1" w:rsidRPr="001841C0" w:rsidRDefault="000C2BD1" w:rsidP="009C4493">
      <w:pPr>
        <w:pStyle w:val="ListParagraph"/>
        <w:tabs>
          <w:tab w:val="center" w:pos="709"/>
        </w:tabs>
        <w:ind w:left="567" w:right="0"/>
        <w:jc w:val="both"/>
        <w:rPr>
          <w:rFonts w:ascii="Arial" w:eastAsiaTheme="minorEastAsia" w:hAnsi="Arial" w:cs="Arial"/>
          <w:lang w:eastAsia="en-GB"/>
        </w:rPr>
      </w:pPr>
      <w:r w:rsidRPr="001841C0">
        <w:rPr>
          <w:rFonts w:ascii="Arial" w:eastAsiaTheme="minorEastAsia" w:hAnsi="Arial" w:cs="Arial"/>
          <w:lang w:eastAsia="en-GB"/>
        </w:rPr>
        <w:t>Pembuatan :</w:t>
      </w:r>
    </w:p>
    <w:p w:rsidR="000C2BD1" w:rsidRPr="001841C0" w:rsidRDefault="000C2BD1" w:rsidP="009C4493">
      <w:pPr>
        <w:pStyle w:val="ListParagraph"/>
        <w:tabs>
          <w:tab w:val="center" w:pos="709"/>
        </w:tabs>
        <w:ind w:left="567" w:right="0"/>
        <w:jc w:val="both"/>
        <w:rPr>
          <w:rFonts w:ascii="Arial" w:eastAsiaTheme="minorEastAsia" w:hAnsi="Arial" w:cs="Arial"/>
          <w:lang w:eastAsia="en-GB"/>
        </w:rPr>
      </w:pPr>
      <w:r w:rsidRPr="001841C0">
        <w:rPr>
          <w:rFonts w:ascii="Arial" w:eastAsiaTheme="minorEastAsia" w:hAnsi="Arial" w:cs="Arial"/>
          <w:lang w:eastAsia="en-GB"/>
        </w:rPr>
        <w:t>MHA ditimbang sebanyak 3,4 gram, dicampurkan dengan 100 ml aquadest didalam Erlenmeyer, dilarutkan dengan cara memanaskannya diatas hot plate sambil diaduk-aduk supaya media tidak gosong, angkat dan tutup</w:t>
      </w:r>
      <w:r w:rsidR="00B526D1" w:rsidRPr="001841C0">
        <w:rPr>
          <w:rFonts w:ascii="Arial" w:eastAsiaTheme="minorEastAsia" w:hAnsi="Arial" w:cs="Arial"/>
          <w:lang w:eastAsia="en-GB"/>
        </w:rPr>
        <w:t xml:space="preserve"> Erlenmeyer dengan kapas lapisi dengan kertas perkamen kemudian ikat dengan benang/tali. Kemudian desterilkan pada suhu 121°C selama 15 menit dalam autoklaf. Biarkan dingin memadat.</w:t>
      </w:r>
    </w:p>
    <w:p w:rsidR="00B526D1" w:rsidRPr="001841C0" w:rsidRDefault="003E6779" w:rsidP="00246452">
      <w:pPr>
        <w:pStyle w:val="ListParagraph"/>
        <w:numPr>
          <w:ilvl w:val="0"/>
          <w:numId w:val="25"/>
        </w:numPr>
        <w:tabs>
          <w:tab w:val="center" w:pos="709"/>
        </w:tabs>
        <w:ind w:left="567" w:right="0"/>
        <w:jc w:val="both"/>
        <w:rPr>
          <w:rFonts w:ascii="Arial" w:eastAsiaTheme="minorEastAsia" w:hAnsi="Arial" w:cs="Arial"/>
          <w:lang w:eastAsia="en-GB"/>
        </w:rPr>
      </w:pPr>
      <w:r w:rsidRPr="001841C0">
        <w:rPr>
          <w:rFonts w:ascii="Arial" w:eastAsiaTheme="minorEastAsia" w:hAnsi="Arial" w:cs="Arial"/>
          <w:lang w:eastAsia="en-GB"/>
        </w:rPr>
        <w:t>Nutrient Agar (NA) 20 gram dalam 1 liter aquadest</w:t>
      </w:r>
    </w:p>
    <w:p w:rsidR="003E6779" w:rsidRPr="001841C0" w:rsidRDefault="003E6779" w:rsidP="009C4493">
      <w:pPr>
        <w:pStyle w:val="ListParagraph"/>
        <w:tabs>
          <w:tab w:val="center" w:pos="709"/>
        </w:tabs>
        <w:ind w:left="567" w:right="0"/>
        <w:jc w:val="both"/>
        <w:rPr>
          <w:rFonts w:ascii="Arial" w:eastAsiaTheme="minorEastAsia" w:hAnsi="Arial" w:cs="Arial"/>
          <w:lang w:eastAsia="en-GB"/>
        </w:rPr>
      </w:pPr>
      <w:r w:rsidRPr="001841C0">
        <w:rPr>
          <w:rFonts w:ascii="Arial" w:eastAsiaTheme="minorEastAsia" w:hAnsi="Arial" w:cs="Arial"/>
          <w:lang w:eastAsia="en-GB"/>
        </w:rPr>
        <w:t>Untuk 1 tabung reaksi 10 ml</w:t>
      </w:r>
    </w:p>
    <w:p w:rsidR="003E6779" w:rsidRPr="001841C0" w:rsidRDefault="003E6779" w:rsidP="009C4493">
      <w:pPr>
        <w:pStyle w:val="ListParagraph"/>
        <w:tabs>
          <w:tab w:val="center" w:pos="709"/>
        </w:tabs>
        <w:ind w:left="567" w:right="0"/>
        <w:jc w:val="both"/>
        <w:rPr>
          <w:rFonts w:ascii="Arial" w:eastAsiaTheme="minorEastAsia" w:hAnsi="Arial" w:cs="Arial"/>
          <w:lang w:eastAsia="en-GB"/>
        </w:rPr>
      </w:pPr>
      <w:r w:rsidRPr="001841C0">
        <w:rPr>
          <w:rFonts w:ascii="Arial" w:eastAsiaTheme="minorEastAsia" w:hAnsi="Arial" w:cs="Arial"/>
          <w:lang w:eastAsia="en-GB"/>
        </w:rPr>
        <w:t>Volume yang dibutuhkan 20 ml</w:t>
      </w:r>
    </w:p>
    <w:p w:rsidR="003E6779" w:rsidRPr="001841C0" w:rsidRDefault="003E6779" w:rsidP="009C4493">
      <w:pPr>
        <w:pStyle w:val="ListParagraph"/>
        <w:tabs>
          <w:tab w:val="center" w:pos="709"/>
        </w:tabs>
        <w:ind w:left="567" w:right="0"/>
        <w:jc w:val="both"/>
        <w:rPr>
          <w:rFonts w:ascii="Arial" w:eastAsiaTheme="minorEastAsia" w:hAnsi="Arial" w:cs="Arial"/>
          <w:lang w:eastAsia="en-GB"/>
        </w:rPr>
      </w:pPr>
      <w:r w:rsidRPr="001841C0">
        <w:rPr>
          <w:rFonts w:ascii="Arial" w:eastAsiaTheme="minorEastAsia" w:hAnsi="Arial" w:cs="Arial"/>
          <w:lang w:eastAsia="en-GB"/>
        </w:rPr>
        <w:t xml:space="preserve">NA yang ditimbang = </w:t>
      </w:r>
      <m:oMath>
        <m:f>
          <m:fPr>
            <m:ctrlPr>
              <w:rPr>
                <w:rFonts w:ascii="Cambria Math" w:eastAsiaTheme="minorEastAsia" w:hAnsi="Cambria Math" w:cs="Arial"/>
                <w:i/>
                <w:lang w:eastAsia="en-GB"/>
              </w:rPr>
            </m:ctrlPr>
          </m:fPr>
          <m:num>
            <m:r>
              <w:rPr>
                <w:rFonts w:ascii="Cambria Math" w:eastAsiaTheme="minorEastAsia" w:hAnsi="Cambria Math" w:cs="Arial"/>
                <w:lang w:eastAsia="en-GB"/>
              </w:rPr>
              <m:t>20 ml</m:t>
            </m:r>
          </m:num>
          <m:den>
            <m:r>
              <w:rPr>
                <w:rFonts w:ascii="Cambria Math" w:eastAsiaTheme="minorEastAsia" w:hAnsi="Cambria Math" w:cs="Arial"/>
                <w:lang w:eastAsia="en-GB"/>
              </w:rPr>
              <m:t>1000 ml</m:t>
            </m:r>
          </m:den>
        </m:f>
        <m:r>
          <w:rPr>
            <w:rFonts w:ascii="Cambria Math" w:eastAsiaTheme="minorEastAsia" w:hAnsi="Cambria Math" w:cs="Arial"/>
            <w:lang w:eastAsia="en-GB"/>
          </w:rPr>
          <m:t xml:space="preserve"> x 20 g</m:t>
        </m:r>
      </m:oMath>
    </w:p>
    <w:p w:rsidR="00040B58" w:rsidRPr="001841C0" w:rsidRDefault="00040B58" w:rsidP="009C4493">
      <w:pPr>
        <w:pStyle w:val="ListParagraph"/>
        <w:tabs>
          <w:tab w:val="center" w:pos="709"/>
        </w:tabs>
        <w:ind w:left="567" w:right="0"/>
        <w:jc w:val="both"/>
        <w:rPr>
          <w:rFonts w:ascii="Arial" w:eastAsiaTheme="minorEastAsia" w:hAnsi="Arial" w:cs="Arial"/>
          <w:lang w:eastAsia="en-GB"/>
        </w:rPr>
      </w:pPr>
      <w:r w:rsidRPr="001841C0">
        <w:rPr>
          <w:rFonts w:ascii="Arial" w:eastAsiaTheme="minorEastAsia" w:hAnsi="Arial" w:cs="Arial"/>
          <w:lang w:eastAsia="en-GB"/>
        </w:rPr>
        <w:tab/>
      </w:r>
      <w:r w:rsidRPr="001841C0">
        <w:rPr>
          <w:rFonts w:ascii="Arial" w:eastAsiaTheme="minorEastAsia" w:hAnsi="Arial" w:cs="Arial"/>
          <w:lang w:eastAsia="en-GB"/>
        </w:rPr>
        <w:tab/>
      </w:r>
      <w:r w:rsidRPr="001841C0">
        <w:rPr>
          <w:rFonts w:ascii="Arial" w:eastAsiaTheme="minorEastAsia" w:hAnsi="Arial" w:cs="Arial"/>
          <w:lang w:eastAsia="en-GB"/>
        </w:rPr>
        <w:tab/>
        <w:t xml:space="preserve">        = 0,4 g</w:t>
      </w:r>
    </w:p>
    <w:p w:rsidR="00040B58" w:rsidRPr="001841C0" w:rsidRDefault="00040B58" w:rsidP="009C4493">
      <w:pPr>
        <w:pStyle w:val="ListParagraph"/>
        <w:tabs>
          <w:tab w:val="center" w:pos="709"/>
        </w:tabs>
        <w:ind w:left="567" w:right="0"/>
        <w:jc w:val="both"/>
        <w:rPr>
          <w:rFonts w:ascii="Arial" w:eastAsiaTheme="minorEastAsia" w:hAnsi="Arial" w:cs="Arial"/>
          <w:lang w:eastAsia="en-GB"/>
        </w:rPr>
      </w:pPr>
      <w:r w:rsidRPr="001841C0">
        <w:rPr>
          <w:rFonts w:ascii="Arial" w:eastAsiaTheme="minorEastAsia" w:hAnsi="Arial" w:cs="Arial"/>
          <w:lang w:eastAsia="en-GB"/>
        </w:rPr>
        <w:t>Pembuatan :</w:t>
      </w:r>
    </w:p>
    <w:p w:rsidR="00040B58" w:rsidRPr="001841C0" w:rsidRDefault="00040B58" w:rsidP="009C4493">
      <w:pPr>
        <w:pStyle w:val="ListParagraph"/>
        <w:tabs>
          <w:tab w:val="center" w:pos="709"/>
        </w:tabs>
        <w:ind w:left="567" w:right="0"/>
        <w:jc w:val="both"/>
        <w:rPr>
          <w:rFonts w:ascii="Arial" w:eastAsiaTheme="minorEastAsia" w:hAnsi="Arial" w:cs="Arial"/>
          <w:lang w:eastAsia="en-GB"/>
        </w:rPr>
      </w:pPr>
      <w:r w:rsidRPr="001841C0">
        <w:rPr>
          <w:rFonts w:ascii="Arial" w:eastAsiaTheme="minorEastAsia" w:hAnsi="Arial" w:cs="Arial"/>
          <w:lang w:eastAsia="en-GB"/>
        </w:rPr>
        <w:t>Larutan 0,4 g NA dengan 20 ml aqua</w:t>
      </w:r>
      <w:r w:rsidR="00A14D79">
        <w:rPr>
          <w:rFonts w:ascii="Arial" w:eastAsiaTheme="minorEastAsia" w:hAnsi="Arial" w:cs="Arial"/>
          <w:lang w:eastAsia="en-GB"/>
        </w:rPr>
        <w:t>dest di dalam Erlenmeyer lalu di</w:t>
      </w:r>
      <w:r w:rsidRPr="001841C0">
        <w:rPr>
          <w:rFonts w:ascii="Arial" w:eastAsiaTheme="minorEastAsia" w:hAnsi="Arial" w:cs="Arial"/>
          <w:lang w:eastAsia="en-GB"/>
        </w:rPr>
        <w:t>panaskan. Lalu bagi dalam beberapa tabung (sesuai kebutuhan), tutup dengan kapas</w:t>
      </w:r>
      <w:r w:rsidR="00C46B5C" w:rsidRPr="001841C0">
        <w:rPr>
          <w:rFonts w:ascii="Arial" w:eastAsiaTheme="minorEastAsia" w:hAnsi="Arial" w:cs="Arial"/>
          <w:lang w:eastAsia="en-GB"/>
        </w:rPr>
        <w:t>, lapisi dengan kertas perkamen kemudian ikat dengan benang. Kemudian sterilkan dalam autoklaf pada suhu 121°C selama 15 menit setelah dingin miringkan tabung untuk memperoleh agar miring.</w:t>
      </w:r>
    </w:p>
    <w:p w:rsidR="00C46B5C" w:rsidRPr="001841C0" w:rsidRDefault="00C46B5C" w:rsidP="00246452">
      <w:pPr>
        <w:pStyle w:val="ListParagraph"/>
        <w:numPr>
          <w:ilvl w:val="0"/>
          <w:numId w:val="25"/>
        </w:numPr>
        <w:tabs>
          <w:tab w:val="center" w:pos="709"/>
        </w:tabs>
        <w:ind w:left="567" w:right="0"/>
        <w:jc w:val="both"/>
        <w:rPr>
          <w:rFonts w:ascii="Arial" w:eastAsiaTheme="minorEastAsia" w:hAnsi="Arial" w:cs="Arial"/>
          <w:lang w:eastAsia="en-GB"/>
        </w:rPr>
      </w:pPr>
      <w:r w:rsidRPr="001841C0">
        <w:rPr>
          <w:rFonts w:ascii="Arial" w:eastAsiaTheme="minorEastAsia" w:hAnsi="Arial" w:cs="Arial"/>
          <w:lang w:eastAsia="en-GB"/>
        </w:rPr>
        <w:t>Manitol Salt Agar (MSA) 110 g/L</w:t>
      </w:r>
    </w:p>
    <w:p w:rsidR="00C46B5C" w:rsidRPr="001841C0" w:rsidRDefault="00C46B5C" w:rsidP="009C4493">
      <w:pPr>
        <w:pStyle w:val="ListParagraph"/>
        <w:tabs>
          <w:tab w:val="center" w:pos="709"/>
        </w:tabs>
        <w:ind w:left="567" w:right="0"/>
        <w:jc w:val="both"/>
        <w:rPr>
          <w:rFonts w:ascii="Arial" w:eastAsiaTheme="minorEastAsia" w:hAnsi="Arial" w:cs="Arial"/>
          <w:lang w:eastAsia="en-GB"/>
        </w:rPr>
      </w:pPr>
      <w:r w:rsidRPr="001841C0">
        <w:rPr>
          <w:rFonts w:ascii="Arial" w:eastAsiaTheme="minorEastAsia" w:hAnsi="Arial" w:cs="Arial"/>
          <w:lang w:eastAsia="en-GB"/>
        </w:rPr>
        <w:t>Banyaknya MSA yang dibutuhkan untuk 50 ml adalah</w:t>
      </w:r>
    </w:p>
    <w:p w:rsidR="008D0866" w:rsidRPr="001D0F1D" w:rsidRDefault="00374BDB" w:rsidP="009C4493">
      <w:pPr>
        <w:pStyle w:val="ListParagraph"/>
        <w:tabs>
          <w:tab w:val="center" w:pos="709"/>
        </w:tabs>
        <w:ind w:left="567" w:right="0"/>
        <w:jc w:val="both"/>
        <w:rPr>
          <w:rFonts w:ascii="Arial" w:eastAsiaTheme="minorEastAsia" w:hAnsi="Arial" w:cs="Arial"/>
          <w:lang w:eastAsia="en-GB"/>
        </w:rPr>
      </w:pPr>
      <m:oMathPara>
        <m:oMath>
          <m:f>
            <m:fPr>
              <m:ctrlPr>
                <w:rPr>
                  <w:rFonts w:ascii="Cambria Math" w:eastAsiaTheme="minorEastAsia" w:hAnsi="Cambria Math" w:cs="Arial"/>
                  <w:i/>
                  <w:lang w:eastAsia="en-GB"/>
                </w:rPr>
              </m:ctrlPr>
            </m:fPr>
            <m:num>
              <m:r>
                <w:rPr>
                  <w:rFonts w:ascii="Cambria Math" w:eastAsiaTheme="minorEastAsia" w:hAnsi="Cambria Math" w:cs="Arial"/>
                  <w:lang w:eastAsia="en-GB"/>
                </w:rPr>
                <m:t>50 ml</m:t>
              </m:r>
            </m:num>
            <m:den>
              <m:r>
                <w:rPr>
                  <w:rFonts w:ascii="Cambria Math" w:eastAsiaTheme="minorEastAsia" w:hAnsi="Cambria Math" w:cs="Arial"/>
                  <w:lang w:eastAsia="en-GB"/>
                </w:rPr>
                <m:t>1000 ml</m:t>
              </m:r>
            </m:den>
          </m:f>
          <m:r>
            <w:rPr>
              <w:rFonts w:ascii="Cambria Math" w:eastAsiaTheme="minorEastAsia" w:hAnsi="Cambria Math" w:cs="Arial"/>
              <w:lang w:eastAsia="en-GB"/>
            </w:rPr>
            <m:t xml:space="preserve"> x 110</m:t>
          </m:r>
          <m:f>
            <m:fPr>
              <m:type m:val="lin"/>
              <m:ctrlPr>
                <w:rPr>
                  <w:rFonts w:ascii="Cambria Math" w:eastAsiaTheme="minorEastAsia" w:hAnsi="Cambria Math" w:cs="Arial"/>
                  <w:i/>
                  <w:lang w:eastAsia="en-GB"/>
                </w:rPr>
              </m:ctrlPr>
            </m:fPr>
            <m:num>
              <m:r>
                <w:rPr>
                  <w:rFonts w:ascii="Cambria Math" w:eastAsiaTheme="minorEastAsia" w:hAnsi="Cambria Math" w:cs="Arial"/>
                  <w:lang w:eastAsia="en-GB"/>
                </w:rPr>
                <m:t>g</m:t>
              </m:r>
            </m:num>
            <m:den>
              <m:r>
                <w:rPr>
                  <w:rFonts w:ascii="Cambria Math" w:eastAsiaTheme="minorEastAsia" w:hAnsi="Cambria Math" w:cs="Arial"/>
                  <w:lang w:eastAsia="en-GB"/>
                </w:rPr>
                <m:t>ml</m:t>
              </m:r>
            </m:den>
          </m:f>
          <m:r>
            <w:rPr>
              <w:rFonts w:ascii="Cambria Math" w:eastAsiaTheme="minorEastAsia" w:hAnsi="Cambria Math" w:cs="Arial"/>
              <w:lang w:eastAsia="en-GB"/>
            </w:rPr>
            <m:t>=5,55 g</m:t>
          </m:r>
        </m:oMath>
      </m:oMathPara>
    </w:p>
    <w:p w:rsidR="00736E11" w:rsidRPr="001841C0" w:rsidRDefault="00736E11" w:rsidP="009C4493">
      <w:pPr>
        <w:pStyle w:val="ListParagraph"/>
        <w:tabs>
          <w:tab w:val="center" w:pos="709"/>
        </w:tabs>
        <w:ind w:left="567" w:right="0"/>
        <w:jc w:val="both"/>
        <w:rPr>
          <w:rFonts w:ascii="Arial" w:eastAsiaTheme="minorEastAsia" w:hAnsi="Arial" w:cs="Arial"/>
          <w:lang w:eastAsia="en-GB"/>
        </w:rPr>
      </w:pPr>
      <w:r w:rsidRPr="001841C0">
        <w:rPr>
          <w:rFonts w:ascii="Arial" w:eastAsiaTheme="minorEastAsia" w:hAnsi="Arial" w:cs="Arial"/>
          <w:lang w:eastAsia="en-GB"/>
        </w:rPr>
        <w:t>Pembuatan :</w:t>
      </w:r>
    </w:p>
    <w:p w:rsidR="0020270E" w:rsidRPr="00D47B84" w:rsidRDefault="00736E11" w:rsidP="00D47B84">
      <w:pPr>
        <w:pStyle w:val="ListParagraph"/>
        <w:tabs>
          <w:tab w:val="center" w:pos="709"/>
        </w:tabs>
        <w:spacing w:after="120"/>
        <w:ind w:left="567" w:right="0"/>
        <w:jc w:val="both"/>
        <w:rPr>
          <w:rFonts w:ascii="Arial" w:eastAsiaTheme="minorEastAsia" w:hAnsi="Arial" w:cs="Arial"/>
          <w:lang w:eastAsia="en-GB"/>
        </w:rPr>
      </w:pPr>
      <w:r w:rsidRPr="001841C0">
        <w:rPr>
          <w:rFonts w:ascii="Arial" w:eastAsiaTheme="minorEastAsia" w:hAnsi="Arial" w:cs="Arial"/>
          <w:lang w:eastAsia="en-GB"/>
        </w:rPr>
        <w:t xml:space="preserve">Larutan 5,55 g MSA dengan </w:t>
      </w:r>
      <w:r w:rsidR="006E3436" w:rsidRPr="001841C0">
        <w:rPr>
          <w:rFonts w:ascii="Arial" w:eastAsiaTheme="minorEastAsia" w:hAnsi="Arial" w:cs="Arial"/>
          <w:lang w:eastAsia="en-GB"/>
        </w:rPr>
        <w:t>50 ml aquadest di dalam Erlenmeyer, dilarutkan dengan cara memanaskannya diatas hot plate sambil diaduk-aduk supaya media tidak gosong, angkat dan tutup Erlenmeyer dengan kapas lapisi dengan kertas perkamen kemudian ikat dengan benang/tali. Kemudian disterilkan pada suhu 121°C selama 15 menit dalam autoklaf. Biarkan dingin dan memadat.</w:t>
      </w:r>
    </w:p>
    <w:p w:rsidR="00BB2CEE" w:rsidRPr="00672A05" w:rsidRDefault="00BB2CEE" w:rsidP="00672A05">
      <w:pPr>
        <w:pStyle w:val="ListParagraph"/>
        <w:tabs>
          <w:tab w:val="center" w:pos="709"/>
        </w:tabs>
        <w:ind w:left="1429" w:right="0"/>
        <w:jc w:val="both"/>
        <w:rPr>
          <w:rFonts w:ascii="Arial" w:eastAsiaTheme="minorEastAsia" w:hAnsi="Arial" w:cs="Arial"/>
          <w:lang w:eastAsia="en-GB"/>
        </w:rPr>
      </w:pPr>
    </w:p>
    <w:p w:rsidR="0020270E" w:rsidRPr="00285D4E" w:rsidRDefault="00A02C90" w:rsidP="009C4493">
      <w:pPr>
        <w:tabs>
          <w:tab w:val="center" w:pos="709"/>
        </w:tabs>
        <w:spacing w:line="480" w:lineRule="auto"/>
        <w:ind w:left="-57" w:right="0" w:firstLine="141"/>
        <w:jc w:val="both"/>
        <w:rPr>
          <w:rFonts w:ascii="Arial" w:eastAsiaTheme="minorEastAsia" w:hAnsi="Arial" w:cs="Arial"/>
          <w:b/>
          <w:sz w:val="24"/>
          <w:lang w:eastAsia="en-GB"/>
        </w:rPr>
      </w:pPr>
      <w:r>
        <w:rPr>
          <w:rFonts w:ascii="Arial" w:eastAsiaTheme="minorEastAsia" w:hAnsi="Arial" w:cs="Arial"/>
          <w:b/>
          <w:sz w:val="24"/>
          <w:lang w:eastAsia="en-GB"/>
        </w:rPr>
        <w:t>H.4</w:t>
      </w:r>
      <w:r w:rsidR="009C4493">
        <w:rPr>
          <w:rFonts w:ascii="Arial" w:eastAsiaTheme="minorEastAsia" w:hAnsi="Arial" w:cs="Arial"/>
          <w:b/>
          <w:sz w:val="24"/>
          <w:lang w:eastAsia="en-GB"/>
        </w:rPr>
        <w:t xml:space="preserve">. </w:t>
      </w:r>
      <w:r w:rsidR="008D0866" w:rsidRPr="0020270E">
        <w:rPr>
          <w:rFonts w:ascii="Arial" w:eastAsiaTheme="minorEastAsia" w:hAnsi="Arial" w:cs="Arial"/>
          <w:b/>
          <w:sz w:val="24"/>
          <w:lang w:eastAsia="en-GB"/>
        </w:rPr>
        <w:tab/>
      </w:r>
      <w:r w:rsidR="006E3436" w:rsidRPr="0020270E">
        <w:rPr>
          <w:rFonts w:ascii="Arial" w:eastAsiaTheme="minorEastAsia" w:hAnsi="Arial" w:cs="Arial"/>
          <w:b/>
          <w:sz w:val="24"/>
          <w:lang w:eastAsia="en-GB"/>
        </w:rPr>
        <w:t>Suspensi Mc.Farland</w:t>
      </w:r>
    </w:p>
    <w:p w:rsidR="009C4493" w:rsidRDefault="009C4493" w:rsidP="009C4493">
      <w:pPr>
        <w:pStyle w:val="ListParagraph"/>
        <w:tabs>
          <w:tab w:val="left" w:pos="900"/>
        </w:tabs>
        <w:ind w:left="540" w:right="0"/>
        <w:jc w:val="both"/>
        <w:rPr>
          <w:rFonts w:ascii="Arial" w:hAnsi="Arial" w:cs="Arial"/>
          <w:lang w:val="en-US"/>
        </w:rPr>
      </w:pPr>
      <w:r>
        <w:rPr>
          <w:rFonts w:ascii="Arial" w:hAnsi="Arial" w:cs="Arial"/>
        </w:rPr>
        <w:t>Komposisi</w:t>
      </w:r>
      <w:r>
        <w:rPr>
          <w:rFonts w:ascii="Arial" w:hAnsi="Arial" w:cs="Arial"/>
        </w:rPr>
        <w:tab/>
        <w:t xml:space="preserve">: </w:t>
      </w:r>
    </w:p>
    <w:p w:rsidR="009C4493" w:rsidRDefault="009C4493" w:rsidP="009C4493">
      <w:pPr>
        <w:pStyle w:val="ListParagraph"/>
        <w:tabs>
          <w:tab w:val="left" w:pos="900"/>
        </w:tabs>
        <w:ind w:left="540" w:right="0"/>
        <w:jc w:val="both"/>
        <w:rPr>
          <w:rFonts w:ascii="Arial" w:hAnsi="Arial" w:cs="Arial"/>
        </w:rPr>
      </w:pPr>
      <w:r>
        <w:rPr>
          <w:rFonts w:ascii="Arial" w:hAnsi="Arial" w:cs="Arial"/>
        </w:rPr>
        <w:t>Larutan asam sulfat 1%</w:t>
      </w:r>
      <w:r>
        <w:rPr>
          <w:rFonts w:ascii="Arial" w:hAnsi="Arial" w:cs="Arial"/>
        </w:rPr>
        <w:tab/>
      </w:r>
      <w:r>
        <w:rPr>
          <w:rFonts w:ascii="Arial" w:hAnsi="Arial" w:cs="Arial"/>
        </w:rPr>
        <w:tab/>
      </w:r>
      <w:r>
        <w:rPr>
          <w:rFonts w:ascii="Arial" w:hAnsi="Arial" w:cs="Arial"/>
        </w:rPr>
        <w:tab/>
        <w:t>99,5 ml</w:t>
      </w:r>
    </w:p>
    <w:p w:rsidR="009C4493" w:rsidRDefault="00C630EE" w:rsidP="009C4493">
      <w:pPr>
        <w:pStyle w:val="ListParagraph"/>
        <w:tabs>
          <w:tab w:val="left" w:pos="900"/>
        </w:tabs>
        <w:ind w:left="540" w:right="0"/>
        <w:jc w:val="both"/>
        <w:rPr>
          <w:rFonts w:ascii="Arial" w:hAnsi="Arial" w:cs="Arial"/>
        </w:rPr>
      </w:pPr>
      <w:r>
        <w:rPr>
          <w:rFonts w:ascii="Arial" w:hAnsi="Arial" w:cs="Arial"/>
        </w:rPr>
        <w:t>Larutan barium klorida</w:t>
      </w:r>
      <w:r w:rsidR="009C4493">
        <w:rPr>
          <w:rFonts w:ascii="Arial" w:hAnsi="Arial" w:cs="Arial"/>
        </w:rPr>
        <w:t xml:space="preserve"> 1,715 % </w:t>
      </w:r>
      <w:r w:rsidR="009C4493">
        <w:rPr>
          <w:rFonts w:ascii="Arial" w:hAnsi="Arial" w:cs="Arial"/>
        </w:rPr>
        <w:tab/>
        <w:t>0,5 ml</w:t>
      </w:r>
    </w:p>
    <w:p w:rsidR="006E3436" w:rsidRPr="001841C0" w:rsidRDefault="006E3436" w:rsidP="009C4493">
      <w:pPr>
        <w:pStyle w:val="ListParagraph"/>
        <w:tabs>
          <w:tab w:val="center" w:pos="709"/>
        </w:tabs>
        <w:ind w:left="567" w:right="0"/>
        <w:jc w:val="both"/>
        <w:rPr>
          <w:rFonts w:ascii="Arial" w:eastAsiaTheme="minorEastAsia" w:hAnsi="Arial" w:cs="Arial"/>
          <w:lang w:eastAsia="en-GB"/>
        </w:rPr>
      </w:pPr>
      <w:r w:rsidRPr="001841C0">
        <w:rPr>
          <w:rFonts w:ascii="Arial" w:eastAsiaTheme="minorEastAsia" w:hAnsi="Arial" w:cs="Arial"/>
          <w:lang w:eastAsia="en-GB"/>
        </w:rPr>
        <w:t>Pembuatan :</w:t>
      </w:r>
    </w:p>
    <w:p w:rsidR="006E3436" w:rsidRDefault="006E3436" w:rsidP="009C4493">
      <w:pPr>
        <w:pStyle w:val="ListParagraph"/>
        <w:tabs>
          <w:tab w:val="center" w:pos="709"/>
        </w:tabs>
        <w:ind w:left="567" w:right="0"/>
        <w:jc w:val="both"/>
        <w:rPr>
          <w:rFonts w:ascii="Arial" w:eastAsiaTheme="minorEastAsia" w:hAnsi="Arial" w:cs="Arial"/>
          <w:lang w:eastAsia="en-GB"/>
        </w:rPr>
      </w:pPr>
      <w:r w:rsidRPr="001841C0">
        <w:rPr>
          <w:rFonts w:ascii="Arial" w:eastAsiaTheme="minorEastAsia" w:hAnsi="Arial" w:cs="Arial"/>
          <w:lang w:eastAsia="en-GB"/>
        </w:rPr>
        <w:t>Campurkan kedua larutan di atas dalam tabun</w:t>
      </w:r>
      <w:r w:rsidR="00A14D79">
        <w:rPr>
          <w:rFonts w:ascii="Arial" w:eastAsiaTheme="minorEastAsia" w:hAnsi="Arial" w:cs="Arial"/>
          <w:lang w:eastAsia="en-GB"/>
        </w:rPr>
        <w:t>g reaksi dan dikocok homogen</w:t>
      </w:r>
      <w:r w:rsidRPr="001841C0">
        <w:rPr>
          <w:rFonts w:ascii="Arial" w:eastAsiaTheme="minorEastAsia" w:hAnsi="Arial" w:cs="Arial"/>
          <w:lang w:eastAsia="en-GB"/>
        </w:rPr>
        <w:t>. Apabila kekeruhan suspense bakteri uji sama dengan kekerurahan suspense Mc.Farland, maka bakteri adalah 10</w:t>
      </w:r>
      <w:r w:rsidRPr="001841C0">
        <w:rPr>
          <w:rFonts w:ascii="Arial" w:eastAsiaTheme="minorEastAsia" w:hAnsi="Arial" w:cs="Arial"/>
          <w:vertAlign w:val="superscript"/>
          <w:lang w:eastAsia="en-GB"/>
        </w:rPr>
        <w:t>8</w:t>
      </w:r>
      <w:r w:rsidRPr="001841C0">
        <w:rPr>
          <w:rFonts w:ascii="Arial" w:eastAsiaTheme="minorEastAsia" w:hAnsi="Arial" w:cs="Arial"/>
          <w:lang w:eastAsia="en-GB"/>
        </w:rPr>
        <w:t xml:space="preserve"> koloni/ml.</w:t>
      </w:r>
    </w:p>
    <w:p w:rsidR="0000191F" w:rsidRPr="001841C0" w:rsidRDefault="0000191F" w:rsidP="009C4493">
      <w:pPr>
        <w:pStyle w:val="ListParagraph"/>
        <w:tabs>
          <w:tab w:val="center" w:pos="709"/>
        </w:tabs>
        <w:ind w:left="567" w:right="0"/>
        <w:jc w:val="both"/>
        <w:rPr>
          <w:rFonts w:ascii="Arial" w:eastAsiaTheme="minorEastAsia" w:hAnsi="Arial" w:cs="Arial"/>
          <w:lang w:eastAsia="en-GB"/>
        </w:rPr>
      </w:pPr>
    </w:p>
    <w:p w:rsidR="0020270E" w:rsidRPr="0020270E" w:rsidRDefault="00A02C90" w:rsidP="00BB2CEE">
      <w:pPr>
        <w:tabs>
          <w:tab w:val="center" w:pos="709"/>
        </w:tabs>
        <w:spacing w:line="480" w:lineRule="auto"/>
        <w:ind w:left="0" w:right="0"/>
        <w:jc w:val="both"/>
        <w:rPr>
          <w:rFonts w:ascii="Arial" w:eastAsiaTheme="minorEastAsia" w:hAnsi="Arial" w:cs="Arial"/>
          <w:b/>
          <w:i/>
          <w:sz w:val="24"/>
          <w:lang w:eastAsia="en-GB"/>
        </w:rPr>
      </w:pPr>
      <w:r>
        <w:rPr>
          <w:rFonts w:ascii="Arial" w:eastAsiaTheme="minorEastAsia" w:hAnsi="Arial" w:cs="Arial"/>
          <w:b/>
          <w:sz w:val="24"/>
          <w:lang w:eastAsia="en-GB"/>
        </w:rPr>
        <w:t>H.5</w:t>
      </w:r>
      <w:r w:rsidR="006E3436" w:rsidRPr="0020270E">
        <w:rPr>
          <w:rFonts w:ascii="Arial" w:eastAsiaTheme="minorEastAsia" w:hAnsi="Arial" w:cs="Arial"/>
          <w:b/>
          <w:sz w:val="24"/>
          <w:lang w:eastAsia="en-GB"/>
        </w:rPr>
        <w:tab/>
      </w:r>
      <w:r w:rsidR="009C4493">
        <w:rPr>
          <w:rFonts w:ascii="Arial" w:eastAsiaTheme="minorEastAsia" w:hAnsi="Arial" w:cs="Arial"/>
          <w:b/>
          <w:sz w:val="24"/>
          <w:lang w:eastAsia="en-GB"/>
        </w:rPr>
        <w:t xml:space="preserve">. </w:t>
      </w:r>
      <w:r w:rsidR="006E3436" w:rsidRPr="0020270E">
        <w:rPr>
          <w:rFonts w:ascii="Arial" w:eastAsiaTheme="minorEastAsia" w:hAnsi="Arial" w:cs="Arial"/>
          <w:b/>
          <w:sz w:val="24"/>
          <w:lang w:eastAsia="en-GB"/>
        </w:rPr>
        <w:t xml:space="preserve">Pembiakan Bakteri </w:t>
      </w:r>
      <w:r w:rsidR="006E3436" w:rsidRPr="0020270E">
        <w:rPr>
          <w:rFonts w:ascii="Arial" w:eastAsiaTheme="minorEastAsia" w:hAnsi="Arial" w:cs="Arial"/>
          <w:b/>
          <w:i/>
          <w:sz w:val="24"/>
          <w:lang w:eastAsia="en-GB"/>
        </w:rPr>
        <w:t xml:space="preserve">Staphylococcus </w:t>
      </w:r>
      <w:r w:rsidR="00776136">
        <w:rPr>
          <w:rFonts w:ascii="Arial" w:eastAsiaTheme="minorEastAsia" w:hAnsi="Arial" w:cs="Arial"/>
          <w:b/>
          <w:i/>
          <w:sz w:val="24"/>
          <w:lang w:eastAsia="en-GB"/>
        </w:rPr>
        <w:t>aureus</w:t>
      </w:r>
    </w:p>
    <w:p w:rsidR="00736E11" w:rsidRPr="001841C0" w:rsidRDefault="006E3436" w:rsidP="00246452">
      <w:pPr>
        <w:pStyle w:val="ListParagraph"/>
        <w:numPr>
          <w:ilvl w:val="0"/>
          <w:numId w:val="26"/>
        </w:numPr>
        <w:tabs>
          <w:tab w:val="center" w:pos="709"/>
        </w:tabs>
        <w:ind w:left="927" w:right="0"/>
        <w:jc w:val="both"/>
        <w:rPr>
          <w:rFonts w:ascii="Arial" w:eastAsiaTheme="minorEastAsia" w:hAnsi="Arial" w:cs="Arial"/>
          <w:lang w:eastAsia="en-GB"/>
        </w:rPr>
      </w:pPr>
      <w:r w:rsidRPr="001841C0">
        <w:rPr>
          <w:rFonts w:ascii="Arial" w:eastAsiaTheme="minorEastAsia" w:hAnsi="Arial" w:cs="Arial"/>
          <w:lang w:eastAsia="en-GB"/>
        </w:rPr>
        <w:t>Ambil satu ose</w:t>
      </w:r>
      <w:r w:rsidR="00B36AD5" w:rsidRPr="001841C0">
        <w:rPr>
          <w:rFonts w:ascii="Arial" w:eastAsiaTheme="minorEastAsia" w:hAnsi="Arial" w:cs="Arial"/>
          <w:lang w:eastAsia="en-GB"/>
        </w:rPr>
        <w:t xml:space="preserve"> dari suspensi bakteri </w:t>
      </w:r>
      <w:r w:rsidR="00B36AD5" w:rsidRPr="001841C0">
        <w:rPr>
          <w:rFonts w:ascii="Arial" w:eastAsiaTheme="minorEastAsia" w:hAnsi="Arial" w:cs="Arial"/>
          <w:i/>
          <w:lang w:eastAsia="en-GB"/>
        </w:rPr>
        <w:t xml:space="preserve">Staphylococcus </w:t>
      </w:r>
      <w:r w:rsidR="00776136">
        <w:rPr>
          <w:rFonts w:ascii="Arial" w:eastAsiaTheme="minorEastAsia" w:hAnsi="Arial" w:cs="Arial"/>
          <w:i/>
          <w:lang w:eastAsia="en-GB"/>
        </w:rPr>
        <w:t>aureus</w:t>
      </w:r>
      <w:r w:rsidR="00B36AD5" w:rsidRPr="001841C0">
        <w:rPr>
          <w:rFonts w:ascii="Arial" w:eastAsiaTheme="minorEastAsia" w:hAnsi="Arial" w:cs="Arial"/>
          <w:i/>
          <w:lang w:eastAsia="en-GB"/>
        </w:rPr>
        <w:t>.</w:t>
      </w:r>
    </w:p>
    <w:p w:rsidR="00B36AD5" w:rsidRPr="001841C0" w:rsidRDefault="00B36AD5" w:rsidP="00246452">
      <w:pPr>
        <w:pStyle w:val="ListParagraph"/>
        <w:numPr>
          <w:ilvl w:val="0"/>
          <w:numId w:val="26"/>
        </w:numPr>
        <w:tabs>
          <w:tab w:val="center" w:pos="709"/>
        </w:tabs>
        <w:ind w:left="927" w:right="0"/>
        <w:jc w:val="both"/>
        <w:rPr>
          <w:rFonts w:ascii="Arial" w:eastAsiaTheme="minorEastAsia" w:hAnsi="Arial" w:cs="Arial"/>
          <w:lang w:eastAsia="en-GB"/>
        </w:rPr>
      </w:pPr>
      <w:r w:rsidRPr="001841C0">
        <w:rPr>
          <w:rFonts w:ascii="Arial" w:eastAsiaTheme="minorEastAsia" w:hAnsi="Arial" w:cs="Arial"/>
          <w:lang w:eastAsia="en-GB"/>
        </w:rPr>
        <w:t>Kemudian tanam ke media MSA dengan cara menggoreskan lalu tutup media.</w:t>
      </w:r>
    </w:p>
    <w:p w:rsidR="00B36AD5" w:rsidRPr="001841C0" w:rsidRDefault="00754609" w:rsidP="00246452">
      <w:pPr>
        <w:pStyle w:val="ListParagraph"/>
        <w:numPr>
          <w:ilvl w:val="0"/>
          <w:numId w:val="26"/>
        </w:numPr>
        <w:tabs>
          <w:tab w:val="center" w:pos="709"/>
        </w:tabs>
        <w:ind w:left="927" w:right="0"/>
        <w:jc w:val="both"/>
        <w:rPr>
          <w:rFonts w:ascii="Arial" w:eastAsiaTheme="minorEastAsia" w:hAnsi="Arial" w:cs="Arial"/>
          <w:lang w:eastAsia="en-GB"/>
        </w:rPr>
      </w:pPr>
      <w:r>
        <w:rPr>
          <w:rFonts w:ascii="Arial" w:eastAsiaTheme="minorEastAsia" w:hAnsi="Arial" w:cs="Arial"/>
          <w:lang w:eastAsia="en-GB"/>
        </w:rPr>
        <w:t>Inkubasi dalam ink</w:t>
      </w:r>
      <w:r w:rsidR="00B36AD5" w:rsidRPr="001841C0">
        <w:rPr>
          <w:rFonts w:ascii="Arial" w:eastAsiaTheme="minorEastAsia" w:hAnsi="Arial" w:cs="Arial"/>
          <w:lang w:eastAsia="en-GB"/>
        </w:rPr>
        <w:t>ubator dengan suhu 37°C selama 24 jam.</w:t>
      </w:r>
    </w:p>
    <w:p w:rsidR="00B36AD5" w:rsidRPr="001841C0" w:rsidRDefault="00B36AD5" w:rsidP="00246452">
      <w:pPr>
        <w:pStyle w:val="ListParagraph"/>
        <w:numPr>
          <w:ilvl w:val="0"/>
          <w:numId w:val="26"/>
        </w:numPr>
        <w:tabs>
          <w:tab w:val="center" w:pos="709"/>
        </w:tabs>
        <w:ind w:left="927" w:right="0"/>
        <w:jc w:val="both"/>
        <w:rPr>
          <w:rFonts w:ascii="Arial" w:eastAsiaTheme="minorEastAsia" w:hAnsi="Arial" w:cs="Arial"/>
          <w:lang w:eastAsia="en-GB"/>
        </w:rPr>
      </w:pPr>
      <w:r w:rsidRPr="001841C0">
        <w:rPr>
          <w:rFonts w:ascii="Arial" w:eastAsiaTheme="minorEastAsia" w:hAnsi="Arial" w:cs="Arial"/>
          <w:lang w:eastAsia="en-GB"/>
        </w:rPr>
        <w:t>Amati pertumbuhan koloni pada media.</w:t>
      </w:r>
    </w:p>
    <w:p w:rsidR="00B36AD5" w:rsidRPr="001841C0" w:rsidRDefault="00B36AD5" w:rsidP="00246452">
      <w:pPr>
        <w:pStyle w:val="ListParagraph"/>
        <w:numPr>
          <w:ilvl w:val="0"/>
          <w:numId w:val="26"/>
        </w:numPr>
        <w:tabs>
          <w:tab w:val="center" w:pos="709"/>
        </w:tabs>
        <w:ind w:left="927" w:right="0"/>
        <w:jc w:val="both"/>
        <w:rPr>
          <w:rFonts w:ascii="Arial" w:eastAsiaTheme="minorEastAsia" w:hAnsi="Arial" w:cs="Arial"/>
          <w:lang w:eastAsia="en-GB"/>
        </w:rPr>
      </w:pPr>
      <w:r w:rsidRPr="001841C0">
        <w:rPr>
          <w:rFonts w:ascii="Arial" w:eastAsiaTheme="minorEastAsia" w:hAnsi="Arial" w:cs="Arial"/>
          <w:lang w:eastAsia="en-GB"/>
        </w:rPr>
        <w:t xml:space="preserve">Hasil yang diperoleh adalah </w:t>
      </w:r>
      <w:r w:rsidR="00EF2644">
        <w:rPr>
          <w:rFonts w:ascii="Arial" w:eastAsiaTheme="minorEastAsia" w:hAnsi="Arial" w:cs="Arial"/>
          <w:lang w:eastAsia="en-GB"/>
        </w:rPr>
        <w:t>k</w:t>
      </w:r>
      <w:r w:rsidRPr="001841C0">
        <w:rPr>
          <w:rFonts w:ascii="Arial" w:eastAsiaTheme="minorEastAsia" w:hAnsi="Arial" w:cs="Arial"/>
          <w:lang w:eastAsia="en-GB"/>
        </w:rPr>
        <w:t xml:space="preserve">oloni berwarna kuning keemasan, dimana terjadi perubahan warna media dari merah menjadi kuning, lalu lakukan pengecetan gram untuk melihat apakah biakan merupakan bakteri </w:t>
      </w:r>
      <w:r w:rsidRPr="001841C0">
        <w:rPr>
          <w:rFonts w:ascii="Arial" w:eastAsiaTheme="minorEastAsia" w:hAnsi="Arial" w:cs="Arial"/>
          <w:i/>
          <w:lang w:eastAsia="en-GB"/>
        </w:rPr>
        <w:t xml:space="preserve">Staphylococcus </w:t>
      </w:r>
      <w:r w:rsidR="00776136">
        <w:rPr>
          <w:rFonts w:ascii="Arial" w:eastAsiaTheme="minorEastAsia" w:hAnsi="Arial" w:cs="Arial"/>
          <w:i/>
          <w:lang w:eastAsia="en-GB"/>
        </w:rPr>
        <w:t>aureus</w:t>
      </w:r>
      <w:r w:rsidRPr="001841C0">
        <w:rPr>
          <w:rFonts w:ascii="Arial" w:eastAsiaTheme="minorEastAsia" w:hAnsi="Arial" w:cs="Arial"/>
          <w:i/>
          <w:lang w:eastAsia="en-GB"/>
        </w:rPr>
        <w:t>.</w:t>
      </w:r>
    </w:p>
    <w:p w:rsidR="00B36AD5" w:rsidRPr="001841C0" w:rsidRDefault="00B36AD5" w:rsidP="00246452">
      <w:pPr>
        <w:pStyle w:val="ListParagraph"/>
        <w:numPr>
          <w:ilvl w:val="0"/>
          <w:numId w:val="26"/>
        </w:numPr>
        <w:tabs>
          <w:tab w:val="center" w:pos="709"/>
        </w:tabs>
        <w:ind w:left="927" w:right="0"/>
        <w:jc w:val="both"/>
        <w:rPr>
          <w:rFonts w:ascii="Arial" w:eastAsiaTheme="minorEastAsia" w:hAnsi="Arial" w:cs="Arial"/>
          <w:lang w:eastAsia="en-GB"/>
        </w:rPr>
      </w:pPr>
      <w:r w:rsidRPr="001841C0">
        <w:rPr>
          <w:rFonts w:ascii="Arial" w:eastAsiaTheme="minorEastAsia" w:hAnsi="Arial" w:cs="Arial"/>
          <w:lang w:eastAsia="en-GB"/>
        </w:rPr>
        <w:t xml:space="preserve">Koloni spesifik </w:t>
      </w:r>
      <w:r w:rsidRPr="001841C0">
        <w:rPr>
          <w:rFonts w:ascii="Arial" w:eastAsiaTheme="minorEastAsia" w:hAnsi="Arial" w:cs="Arial"/>
          <w:i/>
          <w:lang w:eastAsia="en-GB"/>
        </w:rPr>
        <w:t xml:space="preserve">Staphylococcus </w:t>
      </w:r>
      <w:r w:rsidR="00776136">
        <w:rPr>
          <w:rFonts w:ascii="Arial" w:eastAsiaTheme="minorEastAsia" w:hAnsi="Arial" w:cs="Arial"/>
          <w:i/>
          <w:lang w:eastAsia="en-GB"/>
        </w:rPr>
        <w:t>aureus</w:t>
      </w:r>
      <w:r w:rsidRPr="001841C0">
        <w:rPr>
          <w:rFonts w:ascii="Arial" w:eastAsiaTheme="minorEastAsia" w:hAnsi="Arial" w:cs="Arial"/>
          <w:i/>
          <w:lang w:eastAsia="en-GB"/>
        </w:rPr>
        <w:t xml:space="preserve">, </w:t>
      </w:r>
      <w:r w:rsidRPr="001841C0">
        <w:rPr>
          <w:rFonts w:ascii="Arial" w:eastAsiaTheme="minorEastAsia" w:hAnsi="Arial" w:cs="Arial"/>
          <w:lang w:eastAsia="en-GB"/>
        </w:rPr>
        <w:t>diambil satu ose lalu ditanamkan pada medi Nutrient Agar</w:t>
      </w:r>
      <w:r w:rsidR="00EF2644">
        <w:rPr>
          <w:rFonts w:ascii="Arial" w:eastAsiaTheme="minorEastAsia" w:hAnsi="Arial" w:cs="Arial"/>
          <w:lang w:eastAsia="en-GB"/>
        </w:rPr>
        <w:t xml:space="preserve"> (NA) miring, inkubasi dalam ink</w:t>
      </w:r>
      <w:r w:rsidRPr="001841C0">
        <w:rPr>
          <w:rFonts w:ascii="Arial" w:eastAsiaTheme="minorEastAsia" w:hAnsi="Arial" w:cs="Arial"/>
          <w:lang w:eastAsia="en-GB"/>
        </w:rPr>
        <w:t>ubator pada suhu 37°C selama 24 jam.</w:t>
      </w:r>
    </w:p>
    <w:p w:rsidR="00672A05" w:rsidRPr="001841C0" w:rsidRDefault="00672A05" w:rsidP="001D0F1D">
      <w:pPr>
        <w:tabs>
          <w:tab w:val="center" w:pos="709"/>
        </w:tabs>
        <w:spacing w:line="480" w:lineRule="auto"/>
        <w:ind w:left="0" w:right="0"/>
        <w:jc w:val="both"/>
        <w:rPr>
          <w:rFonts w:ascii="Arial" w:eastAsiaTheme="minorEastAsia" w:hAnsi="Arial" w:cs="Arial"/>
          <w:lang w:eastAsia="en-GB"/>
        </w:rPr>
      </w:pPr>
    </w:p>
    <w:p w:rsidR="0020270E" w:rsidRPr="0020270E" w:rsidRDefault="00B36AD5" w:rsidP="00BB2CEE">
      <w:pPr>
        <w:tabs>
          <w:tab w:val="center" w:pos="709"/>
        </w:tabs>
        <w:spacing w:line="480" w:lineRule="auto"/>
        <w:ind w:left="142" w:right="0" w:hanging="284"/>
        <w:jc w:val="both"/>
        <w:rPr>
          <w:rFonts w:ascii="Arial" w:eastAsiaTheme="minorEastAsia" w:hAnsi="Arial" w:cs="Arial"/>
          <w:b/>
          <w:sz w:val="24"/>
          <w:szCs w:val="24"/>
          <w:lang w:eastAsia="en-GB"/>
        </w:rPr>
      </w:pPr>
      <w:r w:rsidRPr="001841C0">
        <w:rPr>
          <w:rFonts w:ascii="Arial" w:eastAsiaTheme="minorEastAsia" w:hAnsi="Arial" w:cs="Arial"/>
          <w:lang w:eastAsia="en-GB"/>
        </w:rPr>
        <w:tab/>
      </w:r>
      <w:r w:rsidR="00A02C90">
        <w:rPr>
          <w:rFonts w:ascii="Arial" w:eastAsiaTheme="minorEastAsia" w:hAnsi="Arial" w:cs="Arial"/>
          <w:b/>
          <w:sz w:val="24"/>
          <w:szCs w:val="24"/>
          <w:lang w:eastAsia="en-GB"/>
        </w:rPr>
        <w:t>H.6</w:t>
      </w:r>
      <w:r w:rsidR="0020270E">
        <w:rPr>
          <w:rFonts w:ascii="Arial" w:eastAsiaTheme="minorEastAsia" w:hAnsi="Arial" w:cs="Arial"/>
          <w:b/>
          <w:sz w:val="24"/>
          <w:szCs w:val="24"/>
          <w:lang w:eastAsia="en-GB"/>
        </w:rPr>
        <w:tab/>
      </w:r>
      <w:r w:rsidR="0020270E">
        <w:rPr>
          <w:rFonts w:ascii="Arial" w:eastAsiaTheme="minorEastAsia" w:hAnsi="Arial" w:cs="Arial"/>
          <w:b/>
          <w:sz w:val="24"/>
          <w:szCs w:val="24"/>
          <w:lang w:eastAsia="en-GB"/>
        </w:rPr>
        <w:tab/>
      </w:r>
      <w:r w:rsidR="000A2738">
        <w:rPr>
          <w:rFonts w:ascii="Arial" w:eastAsiaTheme="minorEastAsia" w:hAnsi="Arial" w:cs="Arial"/>
          <w:b/>
          <w:sz w:val="24"/>
          <w:szCs w:val="24"/>
          <w:lang w:eastAsia="en-GB"/>
        </w:rPr>
        <w:t>Pengeca</w:t>
      </w:r>
      <w:r w:rsidRPr="0020270E">
        <w:rPr>
          <w:rFonts w:ascii="Arial" w:eastAsiaTheme="minorEastAsia" w:hAnsi="Arial" w:cs="Arial"/>
          <w:b/>
          <w:sz w:val="24"/>
          <w:szCs w:val="24"/>
          <w:lang w:eastAsia="en-GB"/>
        </w:rPr>
        <w:t>tan Gram</w:t>
      </w:r>
    </w:p>
    <w:p w:rsidR="0092561A" w:rsidRPr="001841C0" w:rsidRDefault="0092561A" w:rsidP="00246452">
      <w:pPr>
        <w:pStyle w:val="ListParagraph"/>
        <w:numPr>
          <w:ilvl w:val="0"/>
          <w:numId w:val="27"/>
        </w:numPr>
        <w:ind w:right="0"/>
        <w:jc w:val="both"/>
        <w:rPr>
          <w:rFonts w:ascii="Arial" w:eastAsiaTheme="minorEastAsia" w:hAnsi="Arial" w:cs="Arial"/>
          <w:lang w:eastAsia="en-GB"/>
        </w:rPr>
      </w:pPr>
      <w:r w:rsidRPr="001841C0">
        <w:rPr>
          <w:rFonts w:ascii="Arial" w:eastAsiaTheme="minorEastAsia" w:hAnsi="Arial" w:cs="Arial"/>
          <w:lang w:eastAsia="en-GB"/>
        </w:rPr>
        <w:t>Ambil biakan bakteri dari koloni yang spesifik berumur 24 jam dari media MSA, letakkan pada objek glass yang telah diberi aquadest terlebih dahulu, lalu sebarkan secara merata kemudian fiksasi.</w:t>
      </w:r>
    </w:p>
    <w:p w:rsidR="0092561A" w:rsidRPr="001841C0" w:rsidRDefault="0092561A" w:rsidP="00246452">
      <w:pPr>
        <w:pStyle w:val="ListParagraph"/>
        <w:numPr>
          <w:ilvl w:val="0"/>
          <w:numId w:val="27"/>
        </w:numPr>
        <w:tabs>
          <w:tab w:val="center" w:pos="709"/>
        </w:tabs>
        <w:ind w:right="0"/>
        <w:jc w:val="both"/>
        <w:rPr>
          <w:rFonts w:ascii="Arial" w:eastAsiaTheme="minorEastAsia" w:hAnsi="Arial" w:cs="Arial"/>
          <w:lang w:eastAsia="en-GB"/>
        </w:rPr>
      </w:pPr>
      <w:r w:rsidRPr="001841C0">
        <w:rPr>
          <w:rFonts w:ascii="Arial" w:eastAsiaTheme="minorEastAsia" w:hAnsi="Arial" w:cs="Arial"/>
          <w:lang w:eastAsia="en-GB"/>
        </w:rPr>
        <w:t>Tambahkan Kristal violet, diamkan selama 1 menit kemudian bilas dengan aquadest.</w:t>
      </w:r>
    </w:p>
    <w:p w:rsidR="0092561A" w:rsidRPr="001841C0" w:rsidRDefault="0092561A" w:rsidP="00246452">
      <w:pPr>
        <w:pStyle w:val="ListParagraph"/>
        <w:numPr>
          <w:ilvl w:val="0"/>
          <w:numId w:val="27"/>
        </w:numPr>
        <w:tabs>
          <w:tab w:val="center" w:pos="709"/>
        </w:tabs>
        <w:ind w:right="0"/>
        <w:jc w:val="both"/>
        <w:rPr>
          <w:rFonts w:ascii="Arial" w:eastAsiaTheme="minorEastAsia" w:hAnsi="Arial" w:cs="Arial"/>
          <w:lang w:eastAsia="en-GB"/>
        </w:rPr>
      </w:pPr>
      <w:r w:rsidRPr="001841C0">
        <w:rPr>
          <w:rFonts w:ascii="Arial" w:eastAsiaTheme="minorEastAsia" w:hAnsi="Arial" w:cs="Arial"/>
          <w:lang w:eastAsia="en-GB"/>
        </w:rPr>
        <w:t xml:space="preserve">Tambahkan larutan lugol, biarkan selama 2 menit kemudian bilas </w:t>
      </w:r>
      <w:r w:rsidR="000225D1">
        <w:rPr>
          <w:rFonts w:ascii="Arial" w:eastAsiaTheme="minorEastAsia" w:hAnsi="Arial" w:cs="Arial"/>
          <w:lang w:eastAsia="en-GB"/>
        </w:rPr>
        <w:t>dengan alk</w:t>
      </w:r>
      <w:r w:rsidR="008D0866" w:rsidRPr="001841C0">
        <w:rPr>
          <w:rFonts w:ascii="Arial" w:eastAsiaTheme="minorEastAsia" w:hAnsi="Arial" w:cs="Arial"/>
          <w:lang w:eastAsia="en-GB"/>
        </w:rPr>
        <w:t xml:space="preserve">ohol </w:t>
      </w:r>
      <w:r w:rsidR="00A87D45">
        <w:rPr>
          <w:rFonts w:ascii="Arial" w:eastAsiaTheme="minorEastAsia" w:hAnsi="Arial" w:cs="Arial"/>
          <w:lang w:eastAsia="en-GB"/>
        </w:rPr>
        <w:t>96%</w:t>
      </w:r>
      <w:r w:rsidR="008D0866" w:rsidRPr="001841C0">
        <w:rPr>
          <w:rFonts w:ascii="Arial" w:eastAsiaTheme="minorEastAsia" w:hAnsi="Arial" w:cs="Arial"/>
          <w:lang w:eastAsia="en-GB"/>
        </w:rPr>
        <w:t xml:space="preserve"> diamkan selama 15 detik lalu bilas dengan aquadest.</w:t>
      </w:r>
    </w:p>
    <w:p w:rsidR="008D0866" w:rsidRPr="001841C0" w:rsidRDefault="008D0866" w:rsidP="00246452">
      <w:pPr>
        <w:pStyle w:val="ListParagraph"/>
        <w:numPr>
          <w:ilvl w:val="0"/>
          <w:numId w:val="27"/>
        </w:numPr>
        <w:tabs>
          <w:tab w:val="center" w:pos="709"/>
        </w:tabs>
        <w:ind w:right="0"/>
        <w:jc w:val="both"/>
        <w:rPr>
          <w:rFonts w:ascii="Arial" w:eastAsiaTheme="minorEastAsia" w:hAnsi="Arial" w:cs="Arial"/>
          <w:lang w:eastAsia="en-GB"/>
        </w:rPr>
      </w:pPr>
      <w:r w:rsidRPr="001841C0">
        <w:rPr>
          <w:rFonts w:ascii="Arial" w:eastAsiaTheme="minorEastAsia" w:hAnsi="Arial" w:cs="Arial"/>
          <w:lang w:eastAsia="en-GB"/>
        </w:rPr>
        <w:t>Tambahkan larutan fuchsin diamkan selama 20 detik, bilas dengan aquadest lalu tiriskan kaca objek, serap air dengan kertas penyerap.</w:t>
      </w:r>
    </w:p>
    <w:p w:rsidR="008D0866" w:rsidRPr="001841C0" w:rsidRDefault="008D0866" w:rsidP="00246452">
      <w:pPr>
        <w:pStyle w:val="ListParagraph"/>
        <w:numPr>
          <w:ilvl w:val="0"/>
          <w:numId w:val="27"/>
        </w:numPr>
        <w:tabs>
          <w:tab w:val="center" w:pos="709"/>
        </w:tabs>
        <w:ind w:right="0"/>
        <w:jc w:val="both"/>
        <w:rPr>
          <w:rFonts w:ascii="Arial" w:eastAsiaTheme="minorEastAsia" w:hAnsi="Arial" w:cs="Arial"/>
          <w:lang w:eastAsia="en-GB"/>
        </w:rPr>
      </w:pPr>
      <w:r w:rsidRPr="001841C0">
        <w:rPr>
          <w:rFonts w:ascii="Arial" w:eastAsiaTheme="minorEastAsia" w:hAnsi="Arial" w:cs="Arial"/>
          <w:lang w:eastAsia="en-GB"/>
        </w:rPr>
        <w:t>Amati hasilnya dibawah mikroskop dengan perbesaran 10 x 40 dan 10 x 100 dengan penambahan minyak imersi.</w:t>
      </w:r>
    </w:p>
    <w:p w:rsidR="009C4493" w:rsidRDefault="008D0866" w:rsidP="00246452">
      <w:pPr>
        <w:pStyle w:val="ListParagraph"/>
        <w:numPr>
          <w:ilvl w:val="0"/>
          <w:numId w:val="27"/>
        </w:numPr>
        <w:tabs>
          <w:tab w:val="center" w:pos="709"/>
        </w:tabs>
        <w:ind w:right="0"/>
        <w:jc w:val="both"/>
        <w:rPr>
          <w:rFonts w:ascii="Arial" w:eastAsiaTheme="minorEastAsia" w:hAnsi="Arial" w:cs="Arial"/>
          <w:lang w:eastAsia="en-GB"/>
        </w:rPr>
      </w:pPr>
      <w:r w:rsidRPr="001841C0">
        <w:rPr>
          <w:rFonts w:ascii="Arial" w:eastAsiaTheme="minorEastAsia" w:hAnsi="Arial" w:cs="Arial"/>
          <w:lang w:eastAsia="en-GB"/>
        </w:rPr>
        <w:t xml:space="preserve">Jika bakteri tersebut adalah </w:t>
      </w:r>
      <w:r w:rsidRPr="001841C0">
        <w:rPr>
          <w:rFonts w:ascii="Arial" w:eastAsiaTheme="minorEastAsia" w:hAnsi="Arial" w:cs="Arial"/>
          <w:i/>
          <w:lang w:eastAsia="en-GB"/>
        </w:rPr>
        <w:t xml:space="preserve">Staphylococcus </w:t>
      </w:r>
      <w:r w:rsidR="00776136">
        <w:rPr>
          <w:rFonts w:ascii="Arial" w:eastAsiaTheme="minorEastAsia" w:hAnsi="Arial" w:cs="Arial"/>
          <w:i/>
          <w:lang w:eastAsia="en-GB"/>
        </w:rPr>
        <w:t>aureus</w:t>
      </w:r>
      <w:r w:rsidRPr="001841C0">
        <w:rPr>
          <w:rFonts w:ascii="Arial" w:eastAsiaTheme="minorEastAsia" w:hAnsi="Arial" w:cs="Arial"/>
          <w:lang w:eastAsia="en-GB"/>
        </w:rPr>
        <w:t xml:space="preserve">maka hasil yang diperoleh di bawah mikroskop adalah bakteri berbentuk bulat, bergerombol tidak beraturan seperti buah anggur dan berwarna ungu. </w:t>
      </w:r>
    </w:p>
    <w:p w:rsidR="00A02C90" w:rsidRPr="00A02C90" w:rsidRDefault="00A02C90" w:rsidP="00A02C90">
      <w:pPr>
        <w:tabs>
          <w:tab w:val="center" w:pos="709"/>
        </w:tabs>
        <w:ind w:left="360" w:right="0"/>
        <w:jc w:val="both"/>
        <w:rPr>
          <w:rFonts w:ascii="Arial" w:eastAsiaTheme="minorEastAsia" w:hAnsi="Arial" w:cs="Arial"/>
          <w:lang w:eastAsia="en-GB"/>
        </w:rPr>
      </w:pPr>
    </w:p>
    <w:p w:rsidR="0020270E" w:rsidRPr="00BB2CEE" w:rsidRDefault="00A02C90" w:rsidP="00BB2CEE">
      <w:pPr>
        <w:tabs>
          <w:tab w:val="left" w:pos="426"/>
        </w:tabs>
        <w:spacing w:line="480" w:lineRule="auto"/>
        <w:ind w:left="0" w:right="0"/>
        <w:jc w:val="both"/>
        <w:rPr>
          <w:rFonts w:ascii="Arial" w:eastAsiaTheme="minorEastAsia" w:hAnsi="Arial" w:cs="Arial"/>
          <w:b/>
          <w:i/>
          <w:sz w:val="24"/>
          <w:lang w:eastAsia="en-GB"/>
        </w:rPr>
      </w:pPr>
      <w:r>
        <w:rPr>
          <w:rFonts w:ascii="Arial" w:eastAsiaTheme="minorEastAsia" w:hAnsi="Arial" w:cs="Arial"/>
          <w:b/>
          <w:sz w:val="24"/>
          <w:lang w:eastAsia="en-GB"/>
        </w:rPr>
        <w:t>H.7</w:t>
      </w:r>
      <w:r w:rsidR="008D0866" w:rsidRPr="00174FBE">
        <w:rPr>
          <w:rFonts w:ascii="Arial" w:eastAsiaTheme="minorEastAsia" w:hAnsi="Arial" w:cs="Arial"/>
          <w:b/>
          <w:sz w:val="24"/>
          <w:lang w:eastAsia="en-GB"/>
        </w:rPr>
        <w:t xml:space="preserve">Pembuatan Pengenceran Bakteri </w:t>
      </w:r>
      <w:r w:rsidR="00BB2CEE">
        <w:rPr>
          <w:rFonts w:ascii="Arial" w:eastAsiaTheme="minorEastAsia" w:hAnsi="Arial" w:cs="Arial"/>
          <w:b/>
          <w:i/>
          <w:sz w:val="24"/>
          <w:lang w:eastAsia="en-GB"/>
        </w:rPr>
        <w:t xml:space="preserve">Staphylococcus </w:t>
      </w:r>
      <w:r w:rsidR="00776136">
        <w:rPr>
          <w:rFonts w:ascii="Arial" w:eastAsiaTheme="minorEastAsia" w:hAnsi="Arial" w:cs="Arial"/>
          <w:b/>
          <w:i/>
          <w:sz w:val="24"/>
          <w:lang w:eastAsia="en-GB"/>
        </w:rPr>
        <w:t>aureus</w:t>
      </w:r>
    </w:p>
    <w:p w:rsidR="00725CE7" w:rsidRPr="001841C0" w:rsidRDefault="008D0866" w:rsidP="00246452">
      <w:pPr>
        <w:pStyle w:val="ListParagraph"/>
        <w:numPr>
          <w:ilvl w:val="0"/>
          <w:numId w:val="28"/>
        </w:numPr>
        <w:tabs>
          <w:tab w:val="center" w:pos="709"/>
        </w:tabs>
        <w:ind w:right="0"/>
        <w:jc w:val="both"/>
        <w:rPr>
          <w:rFonts w:ascii="Arial" w:eastAsiaTheme="minorEastAsia" w:hAnsi="Arial" w:cs="Arial"/>
          <w:lang w:eastAsia="en-GB"/>
        </w:rPr>
      </w:pPr>
      <w:r w:rsidRPr="001841C0">
        <w:rPr>
          <w:rFonts w:ascii="Arial" w:eastAsiaTheme="minorEastAsia" w:hAnsi="Arial" w:cs="Arial"/>
          <w:lang w:eastAsia="en-GB"/>
        </w:rPr>
        <w:t xml:space="preserve">Ambil satu sengkelit dengan kawat ose steril bakteri </w:t>
      </w:r>
      <w:r w:rsidRPr="001841C0">
        <w:rPr>
          <w:rFonts w:ascii="Arial" w:eastAsiaTheme="minorEastAsia" w:hAnsi="Arial" w:cs="Arial"/>
          <w:i/>
          <w:lang w:eastAsia="en-GB"/>
        </w:rPr>
        <w:t xml:space="preserve">Staphylococcus </w:t>
      </w:r>
      <w:r w:rsidR="00776136">
        <w:rPr>
          <w:rFonts w:ascii="Arial" w:eastAsiaTheme="minorEastAsia" w:hAnsi="Arial" w:cs="Arial"/>
          <w:i/>
          <w:lang w:eastAsia="en-GB"/>
        </w:rPr>
        <w:t>aureus</w:t>
      </w:r>
      <w:r w:rsidRPr="001841C0">
        <w:rPr>
          <w:rFonts w:ascii="Arial" w:eastAsiaTheme="minorEastAsia" w:hAnsi="Arial" w:cs="Arial"/>
          <w:lang w:eastAsia="en-GB"/>
        </w:rPr>
        <w:t xml:space="preserve">yang berumur 24 jam dari biakan yang ada pada media NA miring. Suspensikan dalam tabung reaksi yang berisi 1 ml NaCl 0,9%, kemudian tambahkan NaCl 0,9% </w:t>
      </w:r>
      <w:r w:rsidR="00725CE7" w:rsidRPr="001841C0">
        <w:rPr>
          <w:rFonts w:ascii="Arial" w:eastAsiaTheme="minorEastAsia" w:hAnsi="Arial" w:cs="Arial"/>
          <w:lang w:eastAsia="en-GB"/>
        </w:rPr>
        <w:t>sedikit demi sedikit sampai didapat kekeruhan sesuai dengan kekeruhan suspense standart Mc. Farland, maka konsentrasi bakteri adalah 10</w:t>
      </w:r>
      <w:r w:rsidR="00725CE7" w:rsidRPr="001841C0">
        <w:rPr>
          <w:rFonts w:ascii="Arial" w:eastAsiaTheme="minorEastAsia" w:hAnsi="Arial" w:cs="Arial"/>
          <w:vertAlign w:val="superscript"/>
          <w:lang w:eastAsia="en-GB"/>
        </w:rPr>
        <w:t xml:space="preserve">8 </w:t>
      </w:r>
      <w:r w:rsidR="00725CE7" w:rsidRPr="001841C0">
        <w:rPr>
          <w:rFonts w:ascii="Arial" w:eastAsiaTheme="minorEastAsia" w:hAnsi="Arial" w:cs="Arial"/>
          <w:lang w:eastAsia="en-GB"/>
        </w:rPr>
        <w:t>koloni/ml.</w:t>
      </w:r>
    </w:p>
    <w:p w:rsidR="00725CE7" w:rsidRPr="001841C0" w:rsidRDefault="00725CE7" w:rsidP="00246452">
      <w:pPr>
        <w:pStyle w:val="ListParagraph"/>
        <w:numPr>
          <w:ilvl w:val="0"/>
          <w:numId w:val="28"/>
        </w:numPr>
        <w:tabs>
          <w:tab w:val="center" w:pos="709"/>
        </w:tabs>
        <w:ind w:right="0"/>
        <w:jc w:val="both"/>
        <w:rPr>
          <w:rFonts w:ascii="Arial" w:eastAsiaTheme="minorEastAsia" w:hAnsi="Arial" w:cs="Arial"/>
          <w:lang w:eastAsia="en-GB"/>
        </w:rPr>
      </w:pPr>
      <w:r w:rsidRPr="001841C0">
        <w:rPr>
          <w:rFonts w:ascii="Arial" w:eastAsiaTheme="minorEastAsia" w:hAnsi="Arial" w:cs="Arial"/>
          <w:lang w:eastAsia="en-GB"/>
        </w:rPr>
        <w:t>Lakukan pengenceran dengan memipet 1 ml biakan (10</w:t>
      </w:r>
      <w:r w:rsidRPr="001841C0">
        <w:rPr>
          <w:rFonts w:ascii="Arial" w:eastAsiaTheme="minorEastAsia" w:hAnsi="Arial" w:cs="Arial"/>
          <w:vertAlign w:val="superscript"/>
          <w:lang w:eastAsia="en-GB"/>
        </w:rPr>
        <w:t>8</w:t>
      </w:r>
      <w:r w:rsidRPr="001841C0">
        <w:rPr>
          <w:rFonts w:ascii="Arial" w:eastAsiaTheme="minorEastAsia" w:hAnsi="Arial" w:cs="Arial"/>
          <w:lang w:eastAsia="en-GB"/>
        </w:rPr>
        <w:t xml:space="preserve"> koloni/ml), masukkan ke dalam tabung reaksi steril dan tambahkan larutan 0,9% sebanyak 9 ml, kocok homogen, maka diperoleh suspense bakteri dengan konsentrasi 10</w:t>
      </w:r>
      <w:r w:rsidRPr="001841C0">
        <w:rPr>
          <w:rFonts w:ascii="Arial" w:eastAsiaTheme="minorEastAsia" w:hAnsi="Arial" w:cs="Arial"/>
          <w:vertAlign w:val="superscript"/>
          <w:lang w:eastAsia="en-GB"/>
        </w:rPr>
        <w:t xml:space="preserve">7 </w:t>
      </w:r>
      <w:r w:rsidRPr="001841C0">
        <w:rPr>
          <w:rFonts w:ascii="Arial" w:eastAsiaTheme="minorEastAsia" w:hAnsi="Arial" w:cs="Arial"/>
          <w:lang w:eastAsia="en-GB"/>
        </w:rPr>
        <w:t>koloni/ml.</w:t>
      </w:r>
    </w:p>
    <w:p w:rsidR="001D0F1D" w:rsidRDefault="00725CE7" w:rsidP="00246452">
      <w:pPr>
        <w:pStyle w:val="ListParagraph"/>
        <w:numPr>
          <w:ilvl w:val="0"/>
          <w:numId w:val="28"/>
        </w:numPr>
        <w:tabs>
          <w:tab w:val="center" w:pos="709"/>
        </w:tabs>
        <w:ind w:right="0"/>
        <w:jc w:val="both"/>
        <w:rPr>
          <w:rFonts w:ascii="Arial" w:eastAsiaTheme="minorEastAsia" w:hAnsi="Arial" w:cs="Arial"/>
          <w:lang w:eastAsia="en-GB"/>
        </w:rPr>
      </w:pPr>
      <w:r w:rsidRPr="001841C0">
        <w:rPr>
          <w:rFonts w:ascii="Arial" w:eastAsiaTheme="minorEastAsia" w:hAnsi="Arial" w:cs="Arial"/>
          <w:lang w:eastAsia="en-GB"/>
        </w:rPr>
        <w:t>Lakukan pengenceran kembali dengan memipet 1 ml biakan (10</w:t>
      </w:r>
      <w:r w:rsidRPr="001841C0">
        <w:rPr>
          <w:rFonts w:ascii="Arial" w:eastAsiaTheme="minorEastAsia" w:hAnsi="Arial" w:cs="Arial"/>
          <w:vertAlign w:val="superscript"/>
          <w:lang w:eastAsia="en-GB"/>
        </w:rPr>
        <w:t>7</w:t>
      </w:r>
      <w:r w:rsidRPr="001841C0">
        <w:rPr>
          <w:rFonts w:ascii="Arial" w:eastAsiaTheme="minorEastAsia" w:hAnsi="Arial" w:cs="Arial"/>
          <w:lang w:eastAsia="en-GB"/>
        </w:rPr>
        <w:t xml:space="preserve"> koloni/ml), masukkan ke dalam tabung reaksi steril dan tambahkan larutan 0,9% sebanyak 9 ml, kocok homogen maka diperoleh suspense bakteri dengan konsentrasi 10</w:t>
      </w:r>
      <w:r w:rsidRPr="001841C0">
        <w:rPr>
          <w:rFonts w:ascii="Arial" w:eastAsiaTheme="minorEastAsia" w:hAnsi="Arial" w:cs="Arial"/>
          <w:vertAlign w:val="superscript"/>
          <w:lang w:eastAsia="en-GB"/>
        </w:rPr>
        <w:t xml:space="preserve">6 </w:t>
      </w:r>
      <w:r w:rsidRPr="001841C0">
        <w:rPr>
          <w:rFonts w:ascii="Arial" w:eastAsiaTheme="minorEastAsia" w:hAnsi="Arial" w:cs="Arial"/>
          <w:lang w:eastAsia="en-GB"/>
        </w:rPr>
        <w:t>koloni/ml.</w:t>
      </w:r>
    </w:p>
    <w:p w:rsidR="00C07F17" w:rsidRPr="0020270E" w:rsidRDefault="00C07F17" w:rsidP="00A87D45">
      <w:pPr>
        <w:tabs>
          <w:tab w:val="center" w:pos="709"/>
        </w:tabs>
        <w:spacing w:line="240" w:lineRule="auto"/>
        <w:ind w:left="0" w:right="0"/>
        <w:jc w:val="both"/>
        <w:rPr>
          <w:rFonts w:ascii="Arial" w:eastAsiaTheme="minorEastAsia" w:hAnsi="Arial" w:cs="Arial"/>
          <w:lang w:eastAsia="en-GB"/>
        </w:rPr>
      </w:pPr>
    </w:p>
    <w:p w:rsidR="00A11354" w:rsidRDefault="00091BA0" w:rsidP="00A87D45">
      <w:pPr>
        <w:tabs>
          <w:tab w:val="center" w:pos="709"/>
        </w:tabs>
        <w:spacing w:line="240" w:lineRule="auto"/>
        <w:ind w:left="1276" w:right="0" w:hanging="916"/>
        <w:jc w:val="both"/>
        <w:rPr>
          <w:rFonts w:ascii="Arial" w:eastAsiaTheme="minorEastAsia" w:hAnsi="Arial" w:cs="Arial"/>
          <w:b/>
          <w:sz w:val="24"/>
          <w:lang w:eastAsia="en-GB"/>
        </w:rPr>
      </w:pPr>
      <w:r>
        <w:rPr>
          <w:rFonts w:ascii="Arial" w:eastAsiaTheme="minorEastAsia" w:hAnsi="Arial" w:cs="Arial"/>
          <w:b/>
          <w:sz w:val="24"/>
          <w:lang w:eastAsia="en-GB"/>
        </w:rPr>
        <w:t>H.8</w:t>
      </w:r>
      <w:r w:rsidR="00C07F17" w:rsidRPr="0020270E">
        <w:rPr>
          <w:rFonts w:ascii="Arial" w:eastAsiaTheme="minorEastAsia" w:hAnsi="Arial" w:cs="Arial"/>
          <w:b/>
          <w:sz w:val="24"/>
          <w:lang w:eastAsia="en-GB"/>
        </w:rPr>
        <w:tab/>
      </w:r>
      <w:r w:rsidR="00A11354" w:rsidRPr="0020270E">
        <w:rPr>
          <w:rFonts w:ascii="Arial" w:eastAsiaTheme="minorEastAsia" w:hAnsi="Arial" w:cs="Arial"/>
          <w:b/>
          <w:sz w:val="24"/>
          <w:lang w:eastAsia="en-GB"/>
        </w:rPr>
        <w:t>Pengujian Daya</w:t>
      </w:r>
      <w:r w:rsidR="00890CB0">
        <w:rPr>
          <w:rFonts w:ascii="Arial" w:eastAsiaTheme="minorEastAsia" w:hAnsi="Arial" w:cs="Arial"/>
          <w:b/>
          <w:sz w:val="24"/>
          <w:lang w:eastAsia="en-GB"/>
        </w:rPr>
        <w:t xml:space="preserve"> Hambat EEDT</w:t>
      </w:r>
      <w:r w:rsidR="00A11354" w:rsidRPr="0020270E">
        <w:rPr>
          <w:rFonts w:ascii="Arial" w:eastAsiaTheme="minorEastAsia" w:hAnsi="Arial" w:cs="Arial"/>
          <w:b/>
          <w:sz w:val="24"/>
          <w:lang w:eastAsia="en-GB"/>
        </w:rPr>
        <w:t xml:space="preserve"> terhadap Pertumbuhan Bakteri </w:t>
      </w:r>
      <w:r w:rsidR="00A11354" w:rsidRPr="0020270E">
        <w:rPr>
          <w:rFonts w:ascii="Arial" w:eastAsiaTheme="minorEastAsia" w:hAnsi="Arial" w:cs="Arial"/>
          <w:b/>
          <w:i/>
          <w:sz w:val="24"/>
          <w:lang w:eastAsia="en-GB"/>
        </w:rPr>
        <w:t xml:space="preserve">Staphylococcus </w:t>
      </w:r>
      <w:r w:rsidR="00776136">
        <w:rPr>
          <w:rFonts w:ascii="Arial" w:eastAsiaTheme="minorEastAsia" w:hAnsi="Arial" w:cs="Arial"/>
          <w:b/>
          <w:i/>
          <w:sz w:val="24"/>
          <w:lang w:eastAsia="en-GB"/>
        </w:rPr>
        <w:t>aureus</w:t>
      </w:r>
      <w:r w:rsidR="00BB2CEE">
        <w:rPr>
          <w:rFonts w:ascii="Arial" w:eastAsiaTheme="minorEastAsia" w:hAnsi="Arial" w:cs="Arial"/>
          <w:b/>
          <w:sz w:val="24"/>
          <w:lang w:eastAsia="en-GB"/>
        </w:rPr>
        <w:t>dengan Konsentrasi Berbeda</w:t>
      </w:r>
    </w:p>
    <w:p w:rsidR="00BB2CEE" w:rsidRPr="00BB2CEE" w:rsidRDefault="00BB2CEE" w:rsidP="00BB2CEE">
      <w:pPr>
        <w:tabs>
          <w:tab w:val="center" w:pos="709"/>
        </w:tabs>
        <w:ind w:left="1276" w:right="0" w:hanging="916"/>
        <w:jc w:val="both"/>
        <w:rPr>
          <w:rFonts w:ascii="Arial" w:eastAsiaTheme="minorEastAsia" w:hAnsi="Arial" w:cs="Arial"/>
          <w:b/>
          <w:sz w:val="24"/>
          <w:lang w:eastAsia="en-GB"/>
        </w:rPr>
      </w:pPr>
    </w:p>
    <w:p w:rsidR="00A11354" w:rsidRPr="001841C0" w:rsidRDefault="00A11354" w:rsidP="00246452">
      <w:pPr>
        <w:pStyle w:val="ListParagraph"/>
        <w:numPr>
          <w:ilvl w:val="0"/>
          <w:numId w:val="29"/>
        </w:numPr>
        <w:tabs>
          <w:tab w:val="center" w:pos="709"/>
        </w:tabs>
        <w:ind w:right="0"/>
        <w:jc w:val="both"/>
        <w:rPr>
          <w:rFonts w:ascii="Arial" w:eastAsiaTheme="minorEastAsia" w:hAnsi="Arial" w:cs="Arial"/>
          <w:lang w:eastAsia="en-GB"/>
        </w:rPr>
      </w:pPr>
      <w:r w:rsidRPr="001841C0">
        <w:rPr>
          <w:rFonts w:ascii="Arial" w:eastAsiaTheme="minorEastAsia" w:hAnsi="Arial" w:cs="Arial"/>
          <w:lang w:eastAsia="en-GB"/>
        </w:rPr>
        <w:t>Sterilkan se</w:t>
      </w:r>
      <w:r w:rsidR="00CD2F4D">
        <w:rPr>
          <w:rFonts w:ascii="Arial" w:eastAsiaTheme="minorEastAsia" w:hAnsi="Arial" w:cs="Arial"/>
          <w:lang w:eastAsia="en-GB"/>
        </w:rPr>
        <w:t>m</w:t>
      </w:r>
      <w:r w:rsidRPr="001841C0">
        <w:rPr>
          <w:rFonts w:ascii="Arial" w:eastAsiaTheme="minorEastAsia" w:hAnsi="Arial" w:cs="Arial"/>
          <w:lang w:eastAsia="en-GB"/>
        </w:rPr>
        <w:t>ua alat yang digunakan.</w:t>
      </w:r>
    </w:p>
    <w:p w:rsidR="00A11354" w:rsidRPr="001841C0" w:rsidRDefault="00A11354" w:rsidP="00246452">
      <w:pPr>
        <w:pStyle w:val="ListParagraph"/>
        <w:numPr>
          <w:ilvl w:val="0"/>
          <w:numId w:val="29"/>
        </w:numPr>
        <w:tabs>
          <w:tab w:val="center" w:pos="709"/>
        </w:tabs>
        <w:ind w:right="0"/>
        <w:jc w:val="both"/>
        <w:rPr>
          <w:rFonts w:ascii="Arial" w:eastAsiaTheme="minorEastAsia" w:hAnsi="Arial" w:cs="Arial"/>
          <w:lang w:eastAsia="en-GB"/>
        </w:rPr>
      </w:pPr>
      <w:r w:rsidRPr="001841C0">
        <w:rPr>
          <w:rFonts w:ascii="Arial" w:eastAsiaTheme="minorEastAsia" w:hAnsi="Arial" w:cs="Arial"/>
          <w:lang w:eastAsia="en-GB"/>
        </w:rPr>
        <w:t xml:space="preserve">Campurkan 0,1 ml masing-masing </w:t>
      </w:r>
      <w:r w:rsidR="00AE0F32" w:rsidRPr="001841C0">
        <w:rPr>
          <w:rFonts w:ascii="Arial" w:eastAsiaTheme="minorEastAsia" w:hAnsi="Arial" w:cs="Arial"/>
          <w:lang w:eastAsia="en-GB"/>
        </w:rPr>
        <w:t>bakteri dengan konsentrasi 10</w:t>
      </w:r>
      <w:r w:rsidR="00AE0F32" w:rsidRPr="001841C0">
        <w:rPr>
          <w:rFonts w:ascii="Arial" w:eastAsiaTheme="minorEastAsia" w:hAnsi="Arial" w:cs="Arial"/>
          <w:vertAlign w:val="superscript"/>
          <w:lang w:eastAsia="en-GB"/>
        </w:rPr>
        <w:t xml:space="preserve">6 </w:t>
      </w:r>
      <w:r w:rsidR="00AE0F32" w:rsidRPr="001841C0">
        <w:rPr>
          <w:rFonts w:ascii="Arial" w:eastAsiaTheme="minorEastAsia" w:hAnsi="Arial" w:cs="Arial"/>
          <w:lang w:eastAsia="en-GB"/>
        </w:rPr>
        <w:t>koloni/ml ke dalam 100 ml MHA dan homogenkan, lalu tuangkan sebanyak 15 ml ke dalam masing-masing cawan petri dan biarkan memadat.</w:t>
      </w:r>
    </w:p>
    <w:p w:rsidR="00AE0F32" w:rsidRPr="001841C0" w:rsidRDefault="00AE0F32" w:rsidP="00246452">
      <w:pPr>
        <w:pStyle w:val="ListParagraph"/>
        <w:numPr>
          <w:ilvl w:val="0"/>
          <w:numId w:val="29"/>
        </w:numPr>
        <w:tabs>
          <w:tab w:val="center" w:pos="709"/>
        </w:tabs>
        <w:ind w:right="0"/>
        <w:jc w:val="both"/>
        <w:rPr>
          <w:rFonts w:ascii="Arial" w:eastAsiaTheme="minorEastAsia" w:hAnsi="Arial" w:cs="Arial"/>
          <w:lang w:eastAsia="en-GB"/>
        </w:rPr>
      </w:pPr>
      <w:r w:rsidRPr="001841C0">
        <w:rPr>
          <w:rFonts w:ascii="Arial" w:eastAsiaTheme="minorEastAsia" w:hAnsi="Arial" w:cs="Arial"/>
          <w:lang w:eastAsia="en-GB"/>
        </w:rPr>
        <w:t>Dengan spidol bagilah menjadi bagian yang sama dengan men</w:t>
      </w:r>
      <w:r w:rsidR="00754609">
        <w:rPr>
          <w:rFonts w:ascii="Arial" w:eastAsiaTheme="minorEastAsia" w:hAnsi="Arial" w:cs="Arial"/>
          <w:lang w:eastAsia="en-GB"/>
        </w:rPr>
        <w:t>ggambarkan garis pada plat cawan</w:t>
      </w:r>
      <w:r w:rsidRPr="001841C0">
        <w:rPr>
          <w:rFonts w:ascii="Arial" w:eastAsiaTheme="minorEastAsia" w:hAnsi="Arial" w:cs="Arial"/>
          <w:lang w:eastAsia="en-GB"/>
        </w:rPr>
        <w:t xml:space="preserve"> petri, beri nomor pada setiap bagian dan diberi label pada setiap pelat sesuai dengan biakan organisme.</w:t>
      </w:r>
    </w:p>
    <w:p w:rsidR="00AE0F32" w:rsidRPr="001841C0" w:rsidRDefault="00AE0F32" w:rsidP="00246452">
      <w:pPr>
        <w:pStyle w:val="ListParagraph"/>
        <w:numPr>
          <w:ilvl w:val="0"/>
          <w:numId w:val="29"/>
        </w:numPr>
        <w:tabs>
          <w:tab w:val="center" w:pos="709"/>
        </w:tabs>
        <w:ind w:right="0"/>
        <w:jc w:val="both"/>
        <w:rPr>
          <w:rFonts w:ascii="Arial" w:eastAsiaTheme="minorEastAsia" w:hAnsi="Arial" w:cs="Arial"/>
          <w:lang w:eastAsia="en-GB"/>
        </w:rPr>
      </w:pPr>
      <w:r w:rsidRPr="001841C0">
        <w:rPr>
          <w:rFonts w:ascii="Arial" w:eastAsiaTheme="minorEastAsia" w:hAnsi="Arial" w:cs="Arial"/>
          <w:lang w:eastAsia="en-GB"/>
        </w:rPr>
        <w:t xml:space="preserve">Buat 5 tanda, 3 untuk </w:t>
      </w:r>
      <w:r w:rsidR="00890CB0">
        <w:rPr>
          <w:rFonts w:ascii="Arial" w:eastAsiaTheme="minorEastAsia" w:hAnsi="Arial" w:cs="Arial"/>
          <w:lang w:eastAsia="en-GB"/>
        </w:rPr>
        <w:t>EEDT</w:t>
      </w:r>
      <w:r w:rsidRPr="001841C0">
        <w:rPr>
          <w:rFonts w:ascii="Arial" w:eastAsiaTheme="minorEastAsia" w:hAnsi="Arial" w:cs="Arial"/>
          <w:lang w:eastAsia="en-GB"/>
        </w:rPr>
        <w:t xml:space="preserve">, 1 untuk tetrasiklin sebagai control positif dan 1 untuk </w:t>
      </w:r>
      <w:r w:rsidR="00D47B84">
        <w:rPr>
          <w:rFonts w:ascii="Arial" w:eastAsiaTheme="minorEastAsia" w:hAnsi="Arial" w:cs="Arial"/>
          <w:lang w:eastAsia="en-GB"/>
        </w:rPr>
        <w:t xml:space="preserve">etanol </w:t>
      </w:r>
      <w:r w:rsidR="00A87D45">
        <w:rPr>
          <w:rFonts w:ascii="Arial" w:eastAsiaTheme="minorEastAsia" w:hAnsi="Arial" w:cs="Arial"/>
          <w:lang w:eastAsia="en-GB"/>
        </w:rPr>
        <w:t>70%</w:t>
      </w:r>
      <w:r w:rsidRPr="001841C0">
        <w:rPr>
          <w:rFonts w:ascii="Arial" w:eastAsiaTheme="minorEastAsia" w:hAnsi="Arial" w:cs="Arial"/>
          <w:lang w:eastAsia="en-GB"/>
        </w:rPr>
        <w:t xml:space="preserve"> sebagai control negative.</w:t>
      </w:r>
    </w:p>
    <w:p w:rsidR="00AE0F32" w:rsidRPr="001841C0" w:rsidRDefault="00AE0F32" w:rsidP="00246452">
      <w:pPr>
        <w:pStyle w:val="ListParagraph"/>
        <w:numPr>
          <w:ilvl w:val="0"/>
          <w:numId w:val="29"/>
        </w:numPr>
        <w:tabs>
          <w:tab w:val="center" w:pos="709"/>
        </w:tabs>
        <w:ind w:right="0"/>
        <w:jc w:val="both"/>
        <w:rPr>
          <w:rFonts w:ascii="Arial" w:eastAsiaTheme="minorEastAsia" w:hAnsi="Arial" w:cs="Arial"/>
          <w:lang w:eastAsia="en-GB"/>
        </w:rPr>
      </w:pPr>
      <w:r w:rsidRPr="001841C0">
        <w:rPr>
          <w:rFonts w:ascii="Arial" w:eastAsiaTheme="minorEastAsia" w:hAnsi="Arial" w:cs="Arial"/>
          <w:lang w:eastAsia="en-GB"/>
        </w:rPr>
        <w:t xml:space="preserve">Rendam paper disk kedalam </w:t>
      </w:r>
      <w:r w:rsidR="00890CB0">
        <w:rPr>
          <w:rFonts w:ascii="Arial" w:eastAsiaTheme="minorEastAsia" w:hAnsi="Arial" w:cs="Arial"/>
          <w:lang w:eastAsia="en-GB"/>
        </w:rPr>
        <w:t>EEDT</w:t>
      </w:r>
      <w:r w:rsidR="00BB2CEE">
        <w:rPr>
          <w:rFonts w:ascii="Arial" w:eastAsiaTheme="minorEastAsia" w:hAnsi="Arial" w:cs="Arial"/>
          <w:lang w:eastAsia="en-GB"/>
        </w:rPr>
        <w:t xml:space="preserve"> dengan konsentrasi 40%, 50%, 6</w:t>
      </w:r>
      <w:r w:rsidRPr="001841C0">
        <w:rPr>
          <w:rFonts w:ascii="Arial" w:eastAsiaTheme="minorEastAsia" w:hAnsi="Arial" w:cs="Arial"/>
          <w:lang w:eastAsia="en-GB"/>
        </w:rPr>
        <w:t xml:space="preserve">0%, dan larutan </w:t>
      </w:r>
      <w:r w:rsidR="00D47B84">
        <w:rPr>
          <w:rFonts w:ascii="Arial" w:eastAsiaTheme="minorEastAsia" w:hAnsi="Arial" w:cs="Arial"/>
          <w:lang w:eastAsia="en-GB"/>
        </w:rPr>
        <w:t xml:space="preserve">etanol </w:t>
      </w:r>
      <w:r w:rsidR="00A87D45">
        <w:rPr>
          <w:rFonts w:ascii="Arial" w:eastAsiaTheme="minorEastAsia" w:hAnsi="Arial" w:cs="Arial"/>
          <w:lang w:eastAsia="en-GB"/>
        </w:rPr>
        <w:t>60%</w:t>
      </w:r>
      <w:r w:rsidRPr="001841C0">
        <w:rPr>
          <w:rFonts w:ascii="Arial" w:eastAsiaTheme="minorEastAsia" w:hAnsi="Arial" w:cs="Arial"/>
          <w:lang w:eastAsia="en-GB"/>
        </w:rPr>
        <w:t>.</w:t>
      </w:r>
    </w:p>
    <w:p w:rsidR="00AE0F32" w:rsidRPr="001841C0" w:rsidRDefault="00AE0F32" w:rsidP="00246452">
      <w:pPr>
        <w:pStyle w:val="ListParagraph"/>
        <w:numPr>
          <w:ilvl w:val="0"/>
          <w:numId w:val="29"/>
        </w:numPr>
        <w:tabs>
          <w:tab w:val="center" w:pos="709"/>
        </w:tabs>
        <w:ind w:right="0"/>
        <w:jc w:val="both"/>
        <w:rPr>
          <w:rFonts w:ascii="Arial" w:eastAsiaTheme="minorEastAsia" w:hAnsi="Arial" w:cs="Arial"/>
          <w:lang w:eastAsia="en-GB"/>
        </w:rPr>
      </w:pPr>
      <w:r w:rsidRPr="001841C0">
        <w:rPr>
          <w:rFonts w:ascii="Arial" w:eastAsiaTheme="minorEastAsia" w:hAnsi="Arial" w:cs="Arial"/>
          <w:lang w:eastAsia="en-GB"/>
        </w:rPr>
        <w:t>Angkat perlahan dengan menggunakan pinset, letakkan paper disk kedalam cawan petri yang sudah berisi MHA dan suspensi bakteri secara aseptis sesuai dengan tanda yang sudah dibuat terlebih dahulu.</w:t>
      </w:r>
    </w:p>
    <w:p w:rsidR="00AE0F32" w:rsidRPr="001841C0" w:rsidRDefault="00AE0F32" w:rsidP="00246452">
      <w:pPr>
        <w:pStyle w:val="ListParagraph"/>
        <w:numPr>
          <w:ilvl w:val="0"/>
          <w:numId w:val="29"/>
        </w:numPr>
        <w:tabs>
          <w:tab w:val="center" w:pos="709"/>
        </w:tabs>
        <w:ind w:right="0"/>
        <w:jc w:val="both"/>
        <w:rPr>
          <w:rFonts w:ascii="Arial" w:eastAsiaTheme="minorEastAsia" w:hAnsi="Arial" w:cs="Arial"/>
          <w:lang w:eastAsia="en-GB"/>
        </w:rPr>
      </w:pPr>
      <w:r w:rsidRPr="001841C0">
        <w:rPr>
          <w:rFonts w:ascii="Arial" w:eastAsiaTheme="minorEastAsia" w:hAnsi="Arial" w:cs="Arial"/>
          <w:lang w:eastAsia="en-GB"/>
        </w:rPr>
        <w:t>Kemudian cawan petri diinkubasi selama 18-24 jam pada suhu 37°C.</w:t>
      </w:r>
    </w:p>
    <w:p w:rsidR="00AE0F32" w:rsidRPr="001841C0" w:rsidRDefault="00AE0F32" w:rsidP="00246452">
      <w:pPr>
        <w:pStyle w:val="ListParagraph"/>
        <w:numPr>
          <w:ilvl w:val="0"/>
          <w:numId w:val="29"/>
        </w:numPr>
        <w:tabs>
          <w:tab w:val="center" w:pos="709"/>
        </w:tabs>
        <w:ind w:right="0"/>
        <w:jc w:val="both"/>
        <w:rPr>
          <w:rFonts w:ascii="Arial" w:eastAsiaTheme="minorEastAsia" w:hAnsi="Arial" w:cs="Arial"/>
          <w:lang w:eastAsia="en-GB"/>
        </w:rPr>
      </w:pPr>
      <w:r w:rsidRPr="001841C0">
        <w:rPr>
          <w:rFonts w:ascii="Arial" w:eastAsiaTheme="minorEastAsia" w:hAnsi="Arial" w:cs="Arial"/>
          <w:lang w:eastAsia="en-GB"/>
        </w:rPr>
        <w:t>Kemudian ukur diameter zona hambatan bekteri dengan menggunakan jangka sorong dan catat hasil dalam satuan milimeter.</w:t>
      </w:r>
    </w:p>
    <w:p w:rsidR="00AE0F32" w:rsidRPr="001841C0" w:rsidRDefault="00AE0F32" w:rsidP="00246452">
      <w:pPr>
        <w:pStyle w:val="ListParagraph"/>
        <w:numPr>
          <w:ilvl w:val="0"/>
          <w:numId w:val="29"/>
        </w:numPr>
        <w:tabs>
          <w:tab w:val="center" w:pos="709"/>
        </w:tabs>
        <w:ind w:right="0"/>
        <w:jc w:val="both"/>
        <w:rPr>
          <w:rFonts w:ascii="Arial" w:eastAsiaTheme="minorEastAsia" w:hAnsi="Arial" w:cs="Arial"/>
          <w:lang w:eastAsia="en-GB"/>
        </w:rPr>
      </w:pPr>
      <w:r w:rsidRPr="001841C0">
        <w:rPr>
          <w:rFonts w:ascii="Arial" w:eastAsiaTheme="minorEastAsia" w:hAnsi="Arial" w:cs="Arial"/>
          <w:lang w:eastAsia="en-GB"/>
        </w:rPr>
        <w:t>P</w:t>
      </w:r>
      <w:r w:rsidR="00A87D45">
        <w:rPr>
          <w:rFonts w:ascii="Arial" w:eastAsiaTheme="minorEastAsia" w:hAnsi="Arial" w:cs="Arial"/>
          <w:lang w:eastAsia="en-GB"/>
        </w:rPr>
        <w:t>ercobaan dilakukan triplo</w:t>
      </w:r>
      <w:r w:rsidRPr="001841C0">
        <w:rPr>
          <w:rFonts w:ascii="Arial" w:eastAsiaTheme="minorEastAsia" w:hAnsi="Arial" w:cs="Arial"/>
          <w:lang w:eastAsia="en-GB"/>
        </w:rPr>
        <w:t xml:space="preserve"> pada masing-masing bakteri. </w:t>
      </w:r>
    </w:p>
    <w:p w:rsidR="008D0866" w:rsidRPr="001841C0" w:rsidRDefault="008D0866" w:rsidP="00DB04D2">
      <w:pPr>
        <w:tabs>
          <w:tab w:val="center" w:pos="709"/>
        </w:tabs>
        <w:ind w:left="360" w:right="0"/>
        <w:jc w:val="both"/>
        <w:rPr>
          <w:rFonts w:ascii="Arial" w:eastAsiaTheme="minorEastAsia" w:hAnsi="Arial" w:cs="Arial"/>
          <w:b/>
          <w:lang w:eastAsia="en-GB"/>
        </w:rPr>
      </w:pPr>
      <w:r w:rsidRPr="001841C0">
        <w:rPr>
          <w:rFonts w:ascii="Arial" w:eastAsiaTheme="minorEastAsia" w:hAnsi="Arial" w:cs="Arial"/>
          <w:b/>
          <w:lang w:eastAsia="en-GB"/>
        </w:rPr>
        <w:tab/>
      </w:r>
      <w:r w:rsidRPr="001841C0">
        <w:rPr>
          <w:rFonts w:ascii="Arial" w:eastAsiaTheme="minorEastAsia" w:hAnsi="Arial" w:cs="Arial"/>
          <w:b/>
          <w:lang w:eastAsia="en-GB"/>
        </w:rPr>
        <w:tab/>
      </w:r>
      <w:r w:rsidRPr="001841C0">
        <w:rPr>
          <w:rFonts w:ascii="Arial" w:eastAsiaTheme="minorEastAsia" w:hAnsi="Arial" w:cs="Arial"/>
          <w:b/>
          <w:lang w:eastAsia="en-GB"/>
        </w:rPr>
        <w:tab/>
      </w:r>
      <w:r w:rsidRPr="001841C0">
        <w:rPr>
          <w:rFonts w:ascii="Arial" w:eastAsiaTheme="minorEastAsia" w:hAnsi="Arial" w:cs="Arial"/>
          <w:b/>
          <w:lang w:eastAsia="en-GB"/>
        </w:rPr>
        <w:tab/>
      </w:r>
    </w:p>
    <w:p w:rsidR="00EE7755" w:rsidRDefault="00EE7755" w:rsidP="001D0F1D">
      <w:pPr>
        <w:tabs>
          <w:tab w:val="center" w:pos="709"/>
        </w:tabs>
        <w:ind w:left="0" w:right="0"/>
        <w:jc w:val="both"/>
        <w:rPr>
          <w:rFonts w:ascii="Arial" w:eastAsiaTheme="minorEastAsia" w:hAnsi="Arial" w:cs="Arial"/>
          <w:lang w:eastAsia="en-GB"/>
        </w:rPr>
      </w:pPr>
    </w:p>
    <w:p w:rsidR="001A4853" w:rsidRDefault="001A4853" w:rsidP="001D0F1D">
      <w:pPr>
        <w:tabs>
          <w:tab w:val="center" w:pos="709"/>
        </w:tabs>
        <w:ind w:left="0" w:right="0"/>
        <w:jc w:val="both"/>
        <w:rPr>
          <w:rFonts w:ascii="Arial" w:eastAsiaTheme="minorEastAsia" w:hAnsi="Arial" w:cs="Arial"/>
          <w:lang w:eastAsia="en-GB"/>
        </w:rPr>
      </w:pPr>
    </w:p>
    <w:p w:rsidR="00890CB0" w:rsidRDefault="00890CB0" w:rsidP="001D0F1D">
      <w:pPr>
        <w:tabs>
          <w:tab w:val="center" w:pos="709"/>
        </w:tabs>
        <w:ind w:left="0" w:right="0"/>
        <w:jc w:val="both"/>
        <w:rPr>
          <w:rFonts w:ascii="Arial" w:eastAsiaTheme="minorEastAsia" w:hAnsi="Arial" w:cs="Arial"/>
          <w:lang w:eastAsia="en-GB"/>
        </w:rPr>
      </w:pPr>
    </w:p>
    <w:p w:rsidR="00602DF6" w:rsidRPr="00DB04D2" w:rsidRDefault="00602DF6" w:rsidP="00602DF6">
      <w:pPr>
        <w:pStyle w:val="ListParagraph"/>
        <w:ind w:left="0" w:right="0"/>
        <w:rPr>
          <w:rFonts w:ascii="Arial" w:hAnsi="Arial" w:cs="Arial"/>
          <w:b/>
          <w:sz w:val="24"/>
        </w:rPr>
      </w:pPr>
      <w:r>
        <w:rPr>
          <w:rFonts w:ascii="Arial" w:hAnsi="Arial" w:cs="Arial"/>
          <w:b/>
          <w:sz w:val="24"/>
        </w:rPr>
        <w:t>BAB IV</w:t>
      </w:r>
    </w:p>
    <w:p w:rsidR="00602DF6" w:rsidRDefault="00602DF6" w:rsidP="00602DF6">
      <w:pPr>
        <w:pStyle w:val="ListParagraph"/>
        <w:ind w:left="0" w:right="0"/>
        <w:rPr>
          <w:rFonts w:ascii="Arial" w:hAnsi="Arial" w:cs="Arial"/>
          <w:b/>
          <w:sz w:val="24"/>
        </w:rPr>
      </w:pPr>
      <w:r>
        <w:rPr>
          <w:rFonts w:ascii="Arial" w:hAnsi="Arial" w:cs="Arial"/>
          <w:b/>
          <w:sz w:val="24"/>
        </w:rPr>
        <w:t>HASIL DAN PEMBAHASAN</w:t>
      </w:r>
    </w:p>
    <w:p w:rsidR="00602DF6" w:rsidRPr="00DB04D2" w:rsidRDefault="00602DF6" w:rsidP="00602DF6">
      <w:pPr>
        <w:pStyle w:val="ListParagraph"/>
        <w:spacing w:line="480" w:lineRule="auto"/>
        <w:ind w:left="0" w:right="0"/>
        <w:jc w:val="both"/>
        <w:rPr>
          <w:rFonts w:ascii="Arial" w:hAnsi="Arial" w:cs="Arial"/>
          <w:b/>
          <w:sz w:val="24"/>
        </w:rPr>
      </w:pPr>
    </w:p>
    <w:p w:rsidR="00267BBA" w:rsidRPr="00D12805" w:rsidRDefault="00267BBA" w:rsidP="00246452">
      <w:pPr>
        <w:pStyle w:val="ListParagraph"/>
        <w:numPr>
          <w:ilvl w:val="0"/>
          <w:numId w:val="32"/>
        </w:numPr>
        <w:spacing w:line="480" w:lineRule="auto"/>
        <w:ind w:left="426" w:right="0" w:hanging="426"/>
        <w:jc w:val="both"/>
        <w:rPr>
          <w:rFonts w:ascii="Arial" w:hAnsi="Arial" w:cs="Arial"/>
          <w:b/>
          <w:lang w:eastAsia="en-GB"/>
        </w:rPr>
      </w:pPr>
      <w:r>
        <w:rPr>
          <w:rFonts w:ascii="Arial" w:hAnsi="Arial" w:cs="Arial"/>
          <w:b/>
          <w:sz w:val="24"/>
          <w:lang w:eastAsia="en-GB"/>
        </w:rPr>
        <w:t>Hasil</w:t>
      </w:r>
    </w:p>
    <w:p w:rsidR="00267BBA" w:rsidRPr="00FB33BF" w:rsidRDefault="00267BBA" w:rsidP="00FB33BF">
      <w:pPr>
        <w:ind w:left="0" w:right="0" w:firstLine="426"/>
        <w:jc w:val="both"/>
        <w:rPr>
          <w:rFonts w:ascii="Arial" w:hAnsi="Arial" w:cs="Arial"/>
          <w:lang w:eastAsia="en-GB"/>
        </w:rPr>
      </w:pPr>
      <w:r w:rsidRPr="00FB33BF">
        <w:rPr>
          <w:rFonts w:ascii="Arial" w:hAnsi="Arial" w:cs="Arial"/>
          <w:lang w:eastAsia="en-GB"/>
        </w:rPr>
        <w:t xml:space="preserve">Berdasarkan penelitian yang dilakukan di Laboratorium Mikrobiologi Jurusan Farmasi Poltekkes Kemenkes Medan diperoleh hasil uji efek antibakteri ekstrak etanol daun tempuyung terhadap bakteri </w:t>
      </w:r>
      <w:r w:rsidRPr="00FB33BF">
        <w:rPr>
          <w:rFonts w:ascii="Arial" w:hAnsi="Arial" w:cs="Arial"/>
          <w:i/>
          <w:lang w:eastAsia="en-GB"/>
        </w:rPr>
        <w:t xml:space="preserve">Staphylococcus </w:t>
      </w:r>
      <w:r w:rsidR="00776136">
        <w:rPr>
          <w:rFonts w:ascii="Arial" w:hAnsi="Arial" w:cs="Arial"/>
          <w:i/>
          <w:lang w:eastAsia="en-GB"/>
        </w:rPr>
        <w:t>aureus</w:t>
      </w:r>
      <w:r w:rsidRPr="00FB33BF">
        <w:rPr>
          <w:rFonts w:ascii="Arial" w:hAnsi="Arial" w:cs="Arial"/>
          <w:lang w:eastAsia="en-GB"/>
        </w:rPr>
        <w:t xml:space="preserve">dengan mengukur zona hambat yaitu daerah yang tampak jernih, tidak ditumbuhi bakteri </w:t>
      </w:r>
      <w:r w:rsidRPr="00FB33BF">
        <w:rPr>
          <w:rFonts w:ascii="Arial" w:hAnsi="Arial" w:cs="Arial"/>
          <w:i/>
          <w:lang w:eastAsia="en-GB"/>
        </w:rPr>
        <w:t xml:space="preserve">Staphylococcus </w:t>
      </w:r>
      <w:r w:rsidR="00776136">
        <w:rPr>
          <w:rFonts w:ascii="Arial" w:hAnsi="Arial" w:cs="Arial"/>
          <w:i/>
          <w:lang w:eastAsia="en-GB"/>
        </w:rPr>
        <w:t>aureus</w:t>
      </w:r>
      <w:r w:rsidRPr="00FB33BF">
        <w:rPr>
          <w:rFonts w:ascii="Arial" w:hAnsi="Arial" w:cs="Arial"/>
          <w:i/>
          <w:lang w:eastAsia="en-GB"/>
        </w:rPr>
        <w:t xml:space="preserve">, </w:t>
      </w:r>
      <w:r w:rsidRPr="00FB33BF">
        <w:rPr>
          <w:rFonts w:ascii="Arial" w:hAnsi="Arial" w:cs="Arial"/>
          <w:lang w:eastAsia="en-GB"/>
        </w:rPr>
        <w:t>maka diperoleh hasil sebagai berikut:</w:t>
      </w:r>
    </w:p>
    <w:p w:rsidR="00A37DBB" w:rsidRDefault="00A37DBB" w:rsidP="00A37DBB">
      <w:pPr>
        <w:ind w:left="0" w:right="0"/>
        <w:jc w:val="both"/>
        <w:rPr>
          <w:rFonts w:ascii="Arial" w:hAnsi="Arial" w:cs="Arial"/>
          <w:lang w:eastAsia="en-GB"/>
        </w:rPr>
      </w:pPr>
      <w:r>
        <w:rPr>
          <w:rFonts w:ascii="Arial" w:hAnsi="Arial" w:cs="Arial"/>
          <w:lang w:eastAsia="en-GB"/>
        </w:rPr>
        <w:tab/>
      </w:r>
    </w:p>
    <w:p w:rsidR="00A37DBB" w:rsidRDefault="00A37DBB" w:rsidP="00A37DBB">
      <w:pPr>
        <w:ind w:left="1440" w:right="0" w:hanging="1440"/>
        <w:jc w:val="both"/>
        <w:rPr>
          <w:rFonts w:ascii="Arial" w:hAnsi="Arial" w:cs="Arial"/>
          <w:b/>
          <w:i/>
          <w:lang w:eastAsia="en-GB"/>
        </w:rPr>
      </w:pPr>
      <w:r>
        <w:rPr>
          <w:rFonts w:ascii="Arial" w:hAnsi="Arial" w:cs="Arial"/>
          <w:b/>
          <w:lang w:eastAsia="en-GB"/>
        </w:rPr>
        <w:t>Tabel A.1</w:t>
      </w:r>
      <w:r>
        <w:rPr>
          <w:rFonts w:ascii="Arial" w:hAnsi="Arial" w:cs="Arial"/>
          <w:b/>
          <w:lang w:eastAsia="en-GB"/>
        </w:rPr>
        <w:tab/>
      </w:r>
      <w:r w:rsidRPr="00A37DBB">
        <w:rPr>
          <w:rFonts w:ascii="Arial" w:hAnsi="Arial" w:cs="Arial"/>
          <w:b/>
          <w:lang w:eastAsia="en-GB"/>
        </w:rPr>
        <w:t xml:space="preserve">Data hasil pengamatan uji efek antibakteri ekstrak etanol daun tempuyung terhadap bakteri </w:t>
      </w:r>
      <w:r w:rsidRPr="00A37DBB">
        <w:rPr>
          <w:rFonts w:ascii="Arial" w:hAnsi="Arial" w:cs="Arial"/>
          <w:b/>
          <w:i/>
          <w:lang w:eastAsia="en-GB"/>
        </w:rPr>
        <w:t xml:space="preserve">Staphylococcus </w:t>
      </w:r>
      <w:r w:rsidR="00776136">
        <w:rPr>
          <w:rFonts w:ascii="Arial" w:hAnsi="Arial" w:cs="Arial"/>
          <w:b/>
          <w:i/>
          <w:lang w:eastAsia="en-GB"/>
        </w:rPr>
        <w:t>aureus</w:t>
      </w:r>
    </w:p>
    <w:p w:rsidR="00C97D6C" w:rsidRDefault="00C97D6C" w:rsidP="00A37DBB">
      <w:pPr>
        <w:ind w:left="1440" w:right="0" w:hanging="1440"/>
        <w:jc w:val="both"/>
        <w:rPr>
          <w:rFonts w:ascii="Arial" w:hAnsi="Arial" w:cs="Arial"/>
          <w:b/>
          <w:i/>
          <w:lang w:eastAsia="en-GB"/>
        </w:rPr>
      </w:pPr>
    </w:p>
    <w:tbl>
      <w:tblPr>
        <w:tblStyle w:val="PlainTable2"/>
        <w:tblW w:w="8113" w:type="dxa"/>
        <w:tblLook w:val="04A0"/>
      </w:tblPr>
      <w:tblGrid>
        <w:gridCol w:w="1985"/>
        <w:gridCol w:w="1129"/>
        <w:gridCol w:w="992"/>
        <w:gridCol w:w="992"/>
        <w:gridCol w:w="1560"/>
        <w:gridCol w:w="1455"/>
      </w:tblGrid>
      <w:tr w:rsidR="00C97D6C" w:rsidRPr="006B450F" w:rsidTr="00B1468F">
        <w:trPr>
          <w:cnfStyle w:val="100000000000"/>
          <w:trHeight w:val="591"/>
        </w:trPr>
        <w:tc>
          <w:tcPr>
            <w:cnfStyle w:val="001000000000"/>
            <w:tcW w:w="1985" w:type="dxa"/>
            <w:vMerge w:val="restart"/>
          </w:tcPr>
          <w:p w:rsidR="00A96BB3" w:rsidRPr="006B450F" w:rsidRDefault="00A96BB3" w:rsidP="006B450F">
            <w:pPr>
              <w:ind w:left="0" w:right="0"/>
              <w:rPr>
                <w:rFonts w:ascii="Arial" w:hAnsi="Arial" w:cs="Arial"/>
                <w:b w:val="0"/>
                <w:lang w:eastAsia="en-GB"/>
              </w:rPr>
            </w:pPr>
          </w:p>
        </w:tc>
        <w:tc>
          <w:tcPr>
            <w:tcW w:w="3113" w:type="dxa"/>
            <w:gridSpan w:val="3"/>
          </w:tcPr>
          <w:p w:rsidR="00A96BB3" w:rsidRPr="006B450F" w:rsidRDefault="00A96BB3" w:rsidP="006B450F">
            <w:pPr>
              <w:ind w:left="0" w:right="0"/>
              <w:cnfStyle w:val="100000000000"/>
              <w:rPr>
                <w:rFonts w:ascii="Arial" w:hAnsi="Arial" w:cs="Arial"/>
                <w:b w:val="0"/>
                <w:lang w:eastAsia="en-GB"/>
              </w:rPr>
            </w:pPr>
            <w:r w:rsidRPr="006B450F">
              <w:rPr>
                <w:rFonts w:ascii="Arial" w:hAnsi="Arial" w:cs="Arial"/>
                <w:b w:val="0"/>
                <w:lang w:eastAsia="en-GB"/>
              </w:rPr>
              <w:t>Zona Hambat Antibakteri (mm)</w:t>
            </w:r>
          </w:p>
        </w:tc>
        <w:tc>
          <w:tcPr>
            <w:tcW w:w="1560" w:type="dxa"/>
            <w:vMerge w:val="restart"/>
          </w:tcPr>
          <w:p w:rsidR="006B450F" w:rsidRDefault="00A96BB3" w:rsidP="006B450F">
            <w:pPr>
              <w:ind w:left="0" w:right="0"/>
              <w:cnfStyle w:val="100000000000"/>
              <w:rPr>
                <w:rFonts w:ascii="Arial" w:hAnsi="Arial" w:cs="Arial"/>
                <w:lang w:eastAsia="en-GB"/>
              </w:rPr>
            </w:pPr>
            <w:r w:rsidRPr="006B450F">
              <w:rPr>
                <w:rFonts w:ascii="Arial" w:hAnsi="Arial" w:cs="Arial"/>
                <w:b w:val="0"/>
                <w:lang w:eastAsia="en-GB"/>
              </w:rPr>
              <w:t xml:space="preserve">Rata-Rata Zona Hambat Bakteri </w:t>
            </w:r>
          </w:p>
          <w:p w:rsidR="00A96BB3" w:rsidRPr="006B450F" w:rsidRDefault="00A96BB3" w:rsidP="006B450F">
            <w:pPr>
              <w:ind w:left="0" w:right="0"/>
              <w:cnfStyle w:val="100000000000"/>
              <w:rPr>
                <w:rFonts w:ascii="Arial" w:hAnsi="Arial" w:cs="Arial"/>
                <w:b w:val="0"/>
                <w:lang w:eastAsia="en-GB"/>
              </w:rPr>
            </w:pPr>
            <w:r w:rsidRPr="006B450F">
              <w:rPr>
                <w:rFonts w:ascii="Arial" w:hAnsi="Arial" w:cs="Arial"/>
                <w:b w:val="0"/>
                <w:lang w:eastAsia="en-GB"/>
              </w:rPr>
              <w:t>(mm)</w:t>
            </w:r>
          </w:p>
        </w:tc>
        <w:tc>
          <w:tcPr>
            <w:tcW w:w="1455" w:type="dxa"/>
            <w:vMerge w:val="restart"/>
          </w:tcPr>
          <w:p w:rsidR="006B450F" w:rsidRDefault="00A96BB3" w:rsidP="006B450F">
            <w:pPr>
              <w:ind w:left="0" w:right="0"/>
              <w:cnfStyle w:val="100000000000"/>
              <w:rPr>
                <w:rFonts w:ascii="Arial" w:hAnsi="Arial" w:cs="Arial"/>
                <w:lang w:eastAsia="en-GB"/>
              </w:rPr>
            </w:pPr>
            <w:r w:rsidRPr="006B450F">
              <w:rPr>
                <w:rFonts w:ascii="Arial" w:hAnsi="Arial" w:cs="Arial"/>
                <w:b w:val="0"/>
                <w:lang w:eastAsia="en-GB"/>
              </w:rPr>
              <w:t xml:space="preserve">Zona Hambat yang Memuaskan </w:t>
            </w:r>
          </w:p>
          <w:p w:rsidR="00A96BB3" w:rsidRPr="006B450F" w:rsidRDefault="00A96BB3" w:rsidP="006B450F">
            <w:pPr>
              <w:ind w:left="0" w:right="0"/>
              <w:cnfStyle w:val="100000000000"/>
              <w:rPr>
                <w:rFonts w:ascii="Arial" w:hAnsi="Arial" w:cs="Arial"/>
                <w:b w:val="0"/>
                <w:lang w:eastAsia="en-GB"/>
              </w:rPr>
            </w:pPr>
            <w:r w:rsidRPr="006B450F">
              <w:rPr>
                <w:rFonts w:ascii="Arial" w:hAnsi="Arial" w:cs="Arial"/>
                <w:b w:val="0"/>
                <w:lang w:eastAsia="en-GB"/>
              </w:rPr>
              <w:t>(FI ed. V</w:t>
            </w:r>
            <w:r w:rsidR="006B450F">
              <w:rPr>
                <w:rFonts w:ascii="Arial" w:hAnsi="Arial" w:cs="Arial"/>
                <w:lang w:eastAsia="en-GB"/>
              </w:rPr>
              <w:t>)</w:t>
            </w:r>
          </w:p>
        </w:tc>
      </w:tr>
      <w:tr w:rsidR="00C97D6C" w:rsidRPr="006B450F" w:rsidTr="00B1468F">
        <w:trPr>
          <w:cnfStyle w:val="000000100000"/>
          <w:trHeight w:val="590"/>
        </w:trPr>
        <w:tc>
          <w:tcPr>
            <w:cnfStyle w:val="001000000000"/>
            <w:tcW w:w="1985" w:type="dxa"/>
            <w:vMerge/>
          </w:tcPr>
          <w:p w:rsidR="00A96BB3" w:rsidRPr="006B450F" w:rsidRDefault="00A96BB3" w:rsidP="006B450F">
            <w:pPr>
              <w:ind w:left="0" w:right="0"/>
              <w:rPr>
                <w:rFonts w:ascii="Arial" w:hAnsi="Arial" w:cs="Arial"/>
                <w:b w:val="0"/>
                <w:lang w:eastAsia="en-GB"/>
              </w:rPr>
            </w:pPr>
          </w:p>
        </w:tc>
        <w:tc>
          <w:tcPr>
            <w:tcW w:w="1129" w:type="dxa"/>
            <w:vAlign w:val="center"/>
          </w:tcPr>
          <w:p w:rsidR="00A96BB3" w:rsidRPr="006B450F" w:rsidRDefault="00A96BB3" w:rsidP="00C97D6C">
            <w:pPr>
              <w:ind w:left="0" w:right="0"/>
              <w:cnfStyle w:val="000000100000"/>
              <w:rPr>
                <w:rFonts w:ascii="Arial" w:hAnsi="Arial" w:cs="Arial"/>
                <w:lang w:eastAsia="en-GB"/>
              </w:rPr>
            </w:pPr>
            <w:r w:rsidRPr="006B450F">
              <w:rPr>
                <w:rFonts w:ascii="Arial" w:hAnsi="Arial" w:cs="Arial"/>
                <w:lang w:eastAsia="en-GB"/>
              </w:rPr>
              <w:t>Petri I</w:t>
            </w:r>
          </w:p>
        </w:tc>
        <w:tc>
          <w:tcPr>
            <w:tcW w:w="992" w:type="dxa"/>
            <w:vAlign w:val="center"/>
          </w:tcPr>
          <w:p w:rsidR="00A96BB3" w:rsidRPr="006B450F" w:rsidRDefault="00A96BB3" w:rsidP="00C97D6C">
            <w:pPr>
              <w:ind w:left="0" w:right="0"/>
              <w:cnfStyle w:val="000000100000"/>
              <w:rPr>
                <w:rFonts w:ascii="Arial" w:hAnsi="Arial" w:cs="Arial"/>
                <w:lang w:eastAsia="en-GB"/>
              </w:rPr>
            </w:pPr>
            <w:r w:rsidRPr="006B450F">
              <w:rPr>
                <w:rFonts w:ascii="Arial" w:hAnsi="Arial" w:cs="Arial"/>
                <w:lang w:eastAsia="en-GB"/>
              </w:rPr>
              <w:t>Petri II</w:t>
            </w:r>
          </w:p>
        </w:tc>
        <w:tc>
          <w:tcPr>
            <w:tcW w:w="992" w:type="dxa"/>
            <w:vAlign w:val="center"/>
          </w:tcPr>
          <w:p w:rsidR="00A96BB3" w:rsidRPr="006B450F" w:rsidRDefault="00A96BB3" w:rsidP="00C97D6C">
            <w:pPr>
              <w:ind w:left="0" w:right="0"/>
              <w:cnfStyle w:val="000000100000"/>
              <w:rPr>
                <w:rFonts w:ascii="Arial" w:hAnsi="Arial" w:cs="Arial"/>
                <w:lang w:eastAsia="en-GB"/>
              </w:rPr>
            </w:pPr>
            <w:r w:rsidRPr="006B450F">
              <w:rPr>
                <w:rFonts w:ascii="Arial" w:hAnsi="Arial" w:cs="Arial"/>
                <w:lang w:eastAsia="en-GB"/>
              </w:rPr>
              <w:t>Petri III</w:t>
            </w:r>
          </w:p>
        </w:tc>
        <w:tc>
          <w:tcPr>
            <w:tcW w:w="1560" w:type="dxa"/>
            <w:vMerge/>
          </w:tcPr>
          <w:p w:rsidR="00A96BB3" w:rsidRPr="006B450F" w:rsidRDefault="00A96BB3" w:rsidP="006B450F">
            <w:pPr>
              <w:ind w:left="0" w:right="0"/>
              <w:cnfStyle w:val="000000100000"/>
              <w:rPr>
                <w:rFonts w:ascii="Arial" w:hAnsi="Arial" w:cs="Arial"/>
                <w:lang w:eastAsia="en-GB"/>
              </w:rPr>
            </w:pPr>
          </w:p>
        </w:tc>
        <w:tc>
          <w:tcPr>
            <w:tcW w:w="1455" w:type="dxa"/>
            <w:vMerge/>
          </w:tcPr>
          <w:p w:rsidR="00A96BB3" w:rsidRPr="006B450F" w:rsidRDefault="00A96BB3" w:rsidP="006B450F">
            <w:pPr>
              <w:ind w:left="0" w:right="0"/>
              <w:cnfStyle w:val="000000100000"/>
              <w:rPr>
                <w:rFonts w:ascii="Arial" w:hAnsi="Arial" w:cs="Arial"/>
                <w:lang w:eastAsia="en-GB"/>
              </w:rPr>
            </w:pPr>
          </w:p>
        </w:tc>
      </w:tr>
      <w:tr w:rsidR="00C97D6C" w:rsidRPr="006B450F" w:rsidTr="00B1468F">
        <w:trPr>
          <w:trHeight w:val="573"/>
        </w:trPr>
        <w:tc>
          <w:tcPr>
            <w:cnfStyle w:val="001000000000"/>
            <w:tcW w:w="1985" w:type="dxa"/>
          </w:tcPr>
          <w:p w:rsidR="00A96BB3" w:rsidRPr="00931E7A" w:rsidRDefault="00890CB0" w:rsidP="006B450F">
            <w:pPr>
              <w:ind w:left="0" w:right="0"/>
              <w:jc w:val="left"/>
              <w:rPr>
                <w:rFonts w:ascii="Arial" w:hAnsi="Arial" w:cs="Arial"/>
                <w:b w:val="0"/>
                <w:lang w:eastAsia="en-GB"/>
              </w:rPr>
            </w:pPr>
            <w:r>
              <w:rPr>
                <w:rFonts w:ascii="Arial" w:hAnsi="Arial" w:cs="Arial"/>
                <w:b w:val="0"/>
                <w:lang w:eastAsia="en-GB"/>
              </w:rPr>
              <w:t>EEDT</w:t>
            </w:r>
            <w:r w:rsidR="00A96BB3" w:rsidRPr="00931E7A">
              <w:rPr>
                <w:rFonts w:ascii="Arial" w:hAnsi="Arial" w:cs="Arial"/>
                <w:b w:val="0"/>
                <w:lang w:eastAsia="en-GB"/>
              </w:rPr>
              <w:t xml:space="preserve"> 40%</w:t>
            </w:r>
          </w:p>
        </w:tc>
        <w:tc>
          <w:tcPr>
            <w:tcW w:w="1129" w:type="dxa"/>
          </w:tcPr>
          <w:p w:rsidR="00A96BB3" w:rsidRPr="006B450F" w:rsidRDefault="006B450F" w:rsidP="006B450F">
            <w:pPr>
              <w:ind w:left="0" w:right="0"/>
              <w:cnfStyle w:val="000000000000"/>
              <w:rPr>
                <w:rFonts w:ascii="Arial" w:hAnsi="Arial" w:cs="Arial"/>
                <w:lang w:eastAsia="en-GB"/>
              </w:rPr>
            </w:pPr>
            <w:r w:rsidRPr="006B450F">
              <w:rPr>
                <w:rFonts w:ascii="Arial" w:hAnsi="Arial" w:cs="Arial"/>
                <w:lang w:eastAsia="en-GB"/>
              </w:rPr>
              <w:t>13,10</w:t>
            </w:r>
          </w:p>
        </w:tc>
        <w:tc>
          <w:tcPr>
            <w:tcW w:w="992" w:type="dxa"/>
          </w:tcPr>
          <w:p w:rsidR="00A96BB3" w:rsidRPr="006B450F" w:rsidRDefault="006B450F" w:rsidP="006B450F">
            <w:pPr>
              <w:ind w:left="0" w:right="0"/>
              <w:cnfStyle w:val="000000000000"/>
              <w:rPr>
                <w:rFonts w:ascii="Arial" w:hAnsi="Arial" w:cs="Arial"/>
                <w:lang w:eastAsia="en-GB"/>
              </w:rPr>
            </w:pPr>
            <w:r w:rsidRPr="006B450F">
              <w:rPr>
                <w:rFonts w:ascii="Arial" w:hAnsi="Arial" w:cs="Arial"/>
                <w:lang w:eastAsia="en-GB"/>
              </w:rPr>
              <w:t>12,50</w:t>
            </w:r>
          </w:p>
        </w:tc>
        <w:tc>
          <w:tcPr>
            <w:tcW w:w="992" w:type="dxa"/>
          </w:tcPr>
          <w:p w:rsidR="00A96BB3" w:rsidRPr="006B450F" w:rsidRDefault="006B450F" w:rsidP="006B450F">
            <w:pPr>
              <w:ind w:left="0" w:right="0"/>
              <w:cnfStyle w:val="000000000000"/>
              <w:rPr>
                <w:rFonts w:ascii="Arial" w:hAnsi="Arial" w:cs="Arial"/>
                <w:lang w:eastAsia="en-GB"/>
              </w:rPr>
            </w:pPr>
            <w:r w:rsidRPr="006B450F">
              <w:rPr>
                <w:rFonts w:ascii="Arial" w:hAnsi="Arial" w:cs="Arial"/>
                <w:lang w:eastAsia="en-GB"/>
              </w:rPr>
              <w:t>11,8</w:t>
            </w:r>
          </w:p>
        </w:tc>
        <w:tc>
          <w:tcPr>
            <w:tcW w:w="1560" w:type="dxa"/>
          </w:tcPr>
          <w:p w:rsidR="00A96BB3" w:rsidRPr="006B450F" w:rsidRDefault="006B450F" w:rsidP="006B450F">
            <w:pPr>
              <w:ind w:left="0" w:right="0"/>
              <w:cnfStyle w:val="000000000000"/>
              <w:rPr>
                <w:rFonts w:ascii="Arial" w:hAnsi="Arial" w:cs="Arial"/>
                <w:lang w:eastAsia="en-GB"/>
              </w:rPr>
            </w:pPr>
            <w:r w:rsidRPr="006B450F">
              <w:rPr>
                <w:rFonts w:ascii="Arial" w:hAnsi="Arial" w:cs="Arial"/>
                <w:lang w:eastAsia="en-GB"/>
              </w:rPr>
              <w:t>12,46</w:t>
            </w:r>
          </w:p>
        </w:tc>
        <w:tc>
          <w:tcPr>
            <w:tcW w:w="1455" w:type="dxa"/>
          </w:tcPr>
          <w:p w:rsidR="00A96BB3" w:rsidRPr="006B450F" w:rsidRDefault="00A96BB3" w:rsidP="006B450F">
            <w:pPr>
              <w:ind w:left="0" w:right="0"/>
              <w:cnfStyle w:val="000000000000"/>
              <w:rPr>
                <w:rFonts w:ascii="Arial" w:hAnsi="Arial" w:cs="Arial"/>
                <w:lang w:eastAsia="en-GB"/>
              </w:rPr>
            </w:pPr>
          </w:p>
        </w:tc>
      </w:tr>
      <w:tr w:rsidR="006B450F" w:rsidRPr="006B450F" w:rsidTr="00B1468F">
        <w:trPr>
          <w:cnfStyle w:val="000000100000"/>
          <w:trHeight w:val="573"/>
        </w:trPr>
        <w:tc>
          <w:tcPr>
            <w:cnfStyle w:val="001000000000"/>
            <w:tcW w:w="1985" w:type="dxa"/>
          </w:tcPr>
          <w:p w:rsidR="00A96BB3" w:rsidRPr="006B450F" w:rsidRDefault="00890CB0" w:rsidP="006B450F">
            <w:pPr>
              <w:ind w:left="0" w:right="0"/>
              <w:jc w:val="left"/>
              <w:rPr>
                <w:rFonts w:ascii="Arial" w:hAnsi="Arial" w:cs="Arial"/>
                <w:b w:val="0"/>
                <w:lang w:eastAsia="en-GB"/>
              </w:rPr>
            </w:pPr>
            <w:r>
              <w:rPr>
                <w:rFonts w:ascii="Arial" w:hAnsi="Arial" w:cs="Arial"/>
                <w:b w:val="0"/>
                <w:lang w:eastAsia="en-GB"/>
              </w:rPr>
              <w:t>EEDT</w:t>
            </w:r>
            <w:r w:rsidR="00A96BB3" w:rsidRPr="006B450F">
              <w:rPr>
                <w:rFonts w:ascii="Arial" w:hAnsi="Arial" w:cs="Arial"/>
                <w:b w:val="0"/>
                <w:lang w:eastAsia="en-GB"/>
              </w:rPr>
              <w:t xml:space="preserve"> 50%</w:t>
            </w:r>
          </w:p>
        </w:tc>
        <w:tc>
          <w:tcPr>
            <w:tcW w:w="1129" w:type="dxa"/>
          </w:tcPr>
          <w:p w:rsidR="00A96BB3" w:rsidRPr="006B450F" w:rsidRDefault="006B450F" w:rsidP="006B450F">
            <w:pPr>
              <w:ind w:left="0" w:right="0"/>
              <w:cnfStyle w:val="000000100000"/>
              <w:rPr>
                <w:rFonts w:ascii="Arial" w:hAnsi="Arial" w:cs="Arial"/>
                <w:lang w:eastAsia="en-GB"/>
              </w:rPr>
            </w:pPr>
            <w:r w:rsidRPr="006B450F">
              <w:rPr>
                <w:rFonts w:ascii="Arial" w:hAnsi="Arial" w:cs="Arial"/>
                <w:lang w:eastAsia="en-GB"/>
              </w:rPr>
              <w:t>15,07</w:t>
            </w:r>
          </w:p>
        </w:tc>
        <w:tc>
          <w:tcPr>
            <w:tcW w:w="992" w:type="dxa"/>
          </w:tcPr>
          <w:p w:rsidR="00A96BB3" w:rsidRPr="006B450F" w:rsidRDefault="006B450F" w:rsidP="006B450F">
            <w:pPr>
              <w:ind w:left="0" w:right="0"/>
              <w:cnfStyle w:val="000000100000"/>
              <w:rPr>
                <w:rFonts w:ascii="Arial" w:hAnsi="Arial" w:cs="Arial"/>
                <w:lang w:eastAsia="en-GB"/>
              </w:rPr>
            </w:pPr>
            <w:r w:rsidRPr="006B450F">
              <w:rPr>
                <w:rFonts w:ascii="Arial" w:hAnsi="Arial" w:cs="Arial"/>
                <w:lang w:eastAsia="en-GB"/>
              </w:rPr>
              <w:t>15,11</w:t>
            </w:r>
          </w:p>
        </w:tc>
        <w:tc>
          <w:tcPr>
            <w:tcW w:w="992" w:type="dxa"/>
          </w:tcPr>
          <w:p w:rsidR="00A96BB3" w:rsidRPr="006B450F" w:rsidRDefault="006B450F" w:rsidP="006B450F">
            <w:pPr>
              <w:ind w:left="0" w:right="0"/>
              <w:cnfStyle w:val="000000100000"/>
              <w:rPr>
                <w:rFonts w:ascii="Arial" w:hAnsi="Arial" w:cs="Arial"/>
                <w:lang w:eastAsia="en-GB"/>
              </w:rPr>
            </w:pPr>
            <w:r w:rsidRPr="006B450F">
              <w:rPr>
                <w:rFonts w:ascii="Arial" w:hAnsi="Arial" w:cs="Arial"/>
                <w:lang w:eastAsia="en-GB"/>
              </w:rPr>
              <w:t>14,04</w:t>
            </w:r>
          </w:p>
        </w:tc>
        <w:tc>
          <w:tcPr>
            <w:tcW w:w="1560" w:type="dxa"/>
          </w:tcPr>
          <w:p w:rsidR="00A96BB3" w:rsidRPr="006B450F" w:rsidRDefault="006B450F" w:rsidP="006B450F">
            <w:pPr>
              <w:ind w:left="0" w:right="0"/>
              <w:cnfStyle w:val="000000100000"/>
              <w:rPr>
                <w:rFonts w:ascii="Arial" w:hAnsi="Arial" w:cs="Arial"/>
                <w:lang w:eastAsia="en-GB"/>
              </w:rPr>
            </w:pPr>
            <w:r w:rsidRPr="006B450F">
              <w:rPr>
                <w:rFonts w:ascii="Arial" w:hAnsi="Arial" w:cs="Arial"/>
                <w:lang w:eastAsia="en-GB"/>
              </w:rPr>
              <w:t>14,74</w:t>
            </w:r>
          </w:p>
        </w:tc>
        <w:tc>
          <w:tcPr>
            <w:tcW w:w="1455" w:type="dxa"/>
          </w:tcPr>
          <w:p w:rsidR="00A96BB3" w:rsidRPr="006B450F" w:rsidRDefault="00A96BB3" w:rsidP="006B450F">
            <w:pPr>
              <w:ind w:left="0" w:right="0"/>
              <w:cnfStyle w:val="000000100000"/>
              <w:rPr>
                <w:rFonts w:ascii="Arial" w:hAnsi="Arial" w:cs="Arial"/>
                <w:lang w:eastAsia="en-GB"/>
              </w:rPr>
            </w:pPr>
          </w:p>
        </w:tc>
      </w:tr>
      <w:tr w:rsidR="00C97D6C" w:rsidRPr="006B450F" w:rsidTr="00B1468F">
        <w:trPr>
          <w:trHeight w:val="613"/>
        </w:trPr>
        <w:tc>
          <w:tcPr>
            <w:cnfStyle w:val="001000000000"/>
            <w:tcW w:w="1985" w:type="dxa"/>
          </w:tcPr>
          <w:p w:rsidR="00A96BB3" w:rsidRPr="006B450F" w:rsidRDefault="00890CB0" w:rsidP="006B450F">
            <w:pPr>
              <w:ind w:left="0" w:right="0"/>
              <w:jc w:val="left"/>
              <w:rPr>
                <w:rFonts w:ascii="Arial" w:hAnsi="Arial" w:cs="Arial"/>
                <w:b w:val="0"/>
                <w:lang w:eastAsia="en-GB"/>
              </w:rPr>
            </w:pPr>
            <w:r>
              <w:rPr>
                <w:rFonts w:ascii="Arial" w:hAnsi="Arial" w:cs="Arial"/>
                <w:b w:val="0"/>
                <w:lang w:eastAsia="en-GB"/>
              </w:rPr>
              <w:t>EEDT</w:t>
            </w:r>
            <w:r w:rsidR="00A96BB3" w:rsidRPr="006B450F">
              <w:rPr>
                <w:rFonts w:ascii="Arial" w:hAnsi="Arial" w:cs="Arial"/>
                <w:b w:val="0"/>
                <w:lang w:eastAsia="en-GB"/>
              </w:rPr>
              <w:t xml:space="preserve"> 60%</w:t>
            </w:r>
          </w:p>
        </w:tc>
        <w:tc>
          <w:tcPr>
            <w:tcW w:w="1129" w:type="dxa"/>
          </w:tcPr>
          <w:p w:rsidR="00A96BB3" w:rsidRPr="006B450F" w:rsidRDefault="006B450F" w:rsidP="006B450F">
            <w:pPr>
              <w:ind w:left="0" w:right="0"/>
              <w:cnfStyle w:val="000000000000"/>
              <w:rPr>
                <w:rFonts w:ascii="Arial" w:hAnsi="Arial" w:cs="Arial"/>
                <w:lang w:eastAsia="en-GB"/>
              </w:rPr>
            </w:pPr>
            <w:r w:rsidRPr="006B450F">
              <w:rPr>
                <w:rFonts w:ascii="Arial" w:hAnsi="Arial" w:cs="Arial"/>
                <w:lang w:eastAsia="en-GB"/>
              </w:rPr>
              <w:t>15,50</w:t>
            </w:r>
          </w:p>
        </w:tc>
        <w:tc>
          <w:tcPr>
            <w:tcW w:w="992" w:type="dxa"/>
          </w:tcPr>
          <w:p w:rsidR="00A96BB3" w:rsidRPr="006B450F" w:rsidRDefault="006B450F" w:rsidP="006B450F">
            <w:pPr>
              <w:ind w:left="0" w:right="0"/>
              <w:cnfStyle w:val="000000000000"/>
              <w:rPr>
                <w:rFonts w:ascii="Arial" w:hAnsi="Arial" w:cs="Arial"/>
                <w:lang w:eastAsia="en-GB"/>
              </w:rPr>
            </w:pPr>
            <w:r w:rsidRPr="006B450F">
              <w:rPr>
                <w:rFonts w:ascii="Arial" w:hAnsi="Arial" w:cs="Arial"/>
                <w:lang w:eastAsia="en-GB"/>
              </w:rPr>
              <w:t>16,05</w:t>
            </w:r>
          </w:p>
        </w:tc>
        <w:tc>
          <w:tcPr>
            <w:tcW w:w="992" w:type="dxa"/>
          </w:tcPr>
          <w:p w:rsidR="00A96BB3" w:rsidRPr="006B450F" w:rsidRDefault="006B450F" w:rsidP="006B450F">
            <w:pPr>
              <w:ind w:left="0" w:right="0"/>
              <w:cnfStyle w:val="000000000000"/>
              <w:rPr>
                <w:rFonts w:ascii="Arial" w:hAnsi="Arial" w:cs="Arial"/>
                <w:lang w:eastAsia="en-GB"/>
              </w:rPr>
            </w:pPr>
            <w:r w:rsidRPr="006B450F">
              <w:rPr>
                <w:rFonts w:ascii="Arial" w:hAnsi="Arial" w:cs="Arial"/>
                <w:lang w:eastAsia="en-GB"/>
              </w:rPr>
              <w:t>15,85</w:t>
            </w:r>
          </w:p>
        </w:tc>
        <w:tc>
          <w:tcPr>
            <w:tcW w:w="1560" w:type="dxa"/>
          </w:tcPr>
          <w:p w:rsidR="00A96BB3" w:rsidRPr="006B450F" w:rsidRDefault="00852B8F" w:rsidP="006B450F">
            <w:pPr>
              <w:ind w:left="0" w:right="0"/>
              <w:cnfStyle w:val="000000000000"/>
              <w:rPr>
                <w:rFonts w:ascii="Arial" w:hAnsi="Arial" w:cs="Arial"/>
                <w:lang w:eastAsia="en-GB"/>
              </w:rPr>
            </w:pPr>
            <w:r>
              <w:rPr>
                <w:rFonts w:ascii="Arial" w:hAnsi="Arial" w:cs="Arial"/>
                <w:lang w:eastAsia="en-GB"/>
              </w:rPr>
              <w:t>15</w:t>
            </w:r>
            <w:r w:rsidR="006B450F" w:rsidRPr="006B450F">
              <w:rPr>
                <w:rFonts w:ascii="Arial" w:hAnsi="Arial" w:cs="Arial"/>
                <w:lang w:eastAsia="en-GB"/>
              </w:rPr>
              <w:t>,80</w:t>
            </w:r>
          </w:p>
        </w:tc>
        <w:tc>
          <w:tcPr>
            <w:tcW w:w="1455" w:type="dxa"/>
          </w:tcPr>
          <w:p w:rsidR="00A96BB3" w:rsidRPr="006B450F" w:rsidRDefault="006B450F" w:rsidP="006B450F">
            <w:pPr>
              <w:ind w:left="0" w:right="0"/>
              <w:cnfStyle w:val="000000000000"/>
              <w:rPr>
                <w:rFonts w:ascii="Arial" w:hAnsi="Arial" w:cs="Arial"/>
                <w:lang w:eastAsia="en-GB"/>
              </w:rPr>
            </w:pPr>
            <w:r w:rsidRPr="006B450F">
              <w:rPr>
                <w:rFonts w:ascii="Arial" w:hAnsi="Arial" w:cs="Arial"/>
                <w:lang w:eastAsia="en-GB"/>
              </w:rPr>
              <w:t>14-16 mm</w:t>
            </w:r>
          </w:p>
        </w:tc>
      </w:tr>
      <w:tr w:rsidR="006B450F" w:rsidRPr="006B450F" w:rsidTr="00B1468F">
        <w:trPr>
          <w:cnfStyle w:val="000000100000"/>
          <w:trHeight w:val="573"/>
        </w:trPr>
        <w:tc>
          <w:tcPr>
            <w:cnfStyle w:val="001000000000"/>
            <w:tcW w:w="1985" w:type="dxa"/>
          </w:tcPr>
          <w:p w:rsidR="00A96BB3" w:rsidRPr="006B450F" w:rsidRDefault="00A96BB3" w:rsidP="006B450F">
            <w:pPr>
              <w:ind w:left="0" w:right="0"/>
              <w:jc w:val="left"/>
              <w:rPr>
                <w:rFonts w:ascii="Arial" w:hAnsi="Arial" w:cs="Arial"/>
                <w:b w:val="0"/>
                <w:lang w:eastAsia="en-GB"/>
              </w:rPr>
            </w:pPr>
            <w:r w:rsidRPr="006B450F">
              <w:rPr>
                <w:rFonts w:ascii="Arial" w:hAnsi="Arial" w:cs="Arial"/>
                <w:b w:val="0"/>
                <w:lang w:eastAsia="en-GB"/>
              </w:rPr>
              <w:t>Tetrasiklin 30</w:t>
            </w:r>
            <w:r w:rsidR="006B450F" w:rsidRPr="006B450F">
              <w:rPr>
                <w:rFonts w:ascii="Arial" w:hAnsi="Arial" w:cs="Arial"/>
                <w:b w:val="0"/>
                <w:lang w:eastAsia="en-GB"/>
              </w:rPr>
              <w:t>µg</w:t>
            </w:r>
          </w:p>
        </w:tc>
        <w:tc>
          <w:tcPr>
            <w:tcW w:w="1129" w:type="dxa"/>
          </w:tcPr>
          <w:p w:rsidR="00A96BB3" w:rsidRPr="006B450F" w:rsidRDefault="006B450F" w:rsidP="006B450F">
            <w:pPr>
              <w:ind w:left="0" w:right="0"/>
              <w:cnfStyle w:val="000000100000"/>
              <w:rPr>
                <w:rFonts w:ascii="Arial" w:hAnsi="Arial" w:cs="Arial"/>
                <w:lang w:eastAsia="en-GB"/>
              </w:rPr>
            </w:pPr>
            <w:r w:rsidRPr="006B450F">
              <w:rPr>
                <w:rFonts w:ascii="Arial" w:hAnsi="Arial" w:cs="Arial"/>
                <w:lang w:eastAsia="en-GB"/>
              </w:rPr>
              <w:t>23,5</w:t>
            </w:r>
          </w:p>
        </w:tc>
        <w:tc>
          <w:tcPr>
            <w:tcW w:w="992" w:type="dxa"/>
          </w:tcPr>
          <w:p w:rsidR="00A96BB3" w:rsidRPr="006B450F" w:rsidRDefault="006B450F" w:rsidP="006B450F">
            <w:pPr>
              <w:ind w:left="0" w:right="0"/>
              <w:cnfStyle w:val="000000100000"/>
              <w:rPr>
                <w:rFonts w:ascii="Arial" w:hAnsi="Arial" w:cs="Arial"/>
                <w:lang w:eastAsia="en-GB"/>
              </w:rPr>
            </w:pPr>
            <w:r w:rsidRPr="006B450F">
              <w:rPr>
                <w:rFonts w:ascii="Arial" w:hAnsi="Arial" w:cs="Arial"/>
                <w:lang w:eastAsia="en-GB"/>
              </w:rPr>
              <w:t>21,5</w:t>
            </w:r>
          </w:p>
        </w:tc>
        <w:tc>
          <w:tcPr>
            <w:tcW w:w="992" w:type="dxa"/>
          </w:tcPr>
          <w:p w:rsidR="00A96BB3" w:rsidRPr="006B450F" w:rsidRDefault="006B450F" w:rsidP="006B450F">
            <w:pPr>
              <w:ind w:left="0" w:right="0"/>
              <w:cnfStyle w:val="000000100000"/>
              <w:rPr>
                <w:rFonts w:ascii="Arial" w:hAnsi="Arial" w:cs="Arial"/>
                <w:lang w:eastAsia="en-GB"/>
              </w:rPr>
            </w:pPr>
            <w:r w:rsidRPr="006B450F">
              <w:rPr>
                <w:rFonts w:ascii="Arial" w:hAnsi="Arial" w:cs="Arial"/>
                <w:lang w:eastAsia="en-GB"/>
              </w:rPr>
              <w:t>23</w:t>
            </w:r>
          </w:p>
        </w:tc>
        <w:tc>
          <w:tcPr>
            <w:tcW w:w="1560" w:type="dxa"/>
          </w:tcPr>
          <w:p w:rsidR="00A96BB3" w:rsidRPr="006B450F" w:rsidRDefault="006B450F" w:rsidP="006B450F">
            <w:pPr>
              <w:ind w:left="0" w:right="0"/>
              <w:cnfStyle w:val="000000100000"/>
              <w:rPr>
                <w:rFonts w:ascii="Arial" w:hAnsi="Arial" w:cs="Arial"/>
                <w:lang w:eastAsia="en-GB"/>
              </w:rPr>
            </w:pPr>
            <w:r w:rsidRPr="006B450F">
              <w:rPr>
                <w:rFonts w:ascii="Arial" w:hAnsi="Arial" w:cs="Arial"/>
                <w:lang w:eastAsia="en-GB"/>
              </w:rPr>
              <w:t>22,67</w:t>
            </w:r>
          </w:p>
        </w:tc>
        <w:tc>
          <w:tcPr>
            <w:tcW w:w="1455" w:type="dxa"/>
          </w:tcPr>
          <w:p w:rsidR="00A96BB3" w:rsidRPr="006B450F" w:rsidRDefault="007A4D6C" w:rsidP="006B450F">
            <w:pPr>
              <w:ind w:left="0" w:right="0"/>
              <w:cnfStyle w:val="000000100000"/>
              <w:rPr>
                <w:rFonts w:ascii="Arial" w:hAnsi="Arial" w:cs="Arial"/>
                <w:lang w:eastAsia="en-GB"/>
              </w:rPr>
            </w:pPr>
            <w:r>
              <w:rPr>
                <w:rFonts w:ascii="Arial" w:hAnsi="Arial" w:cs="Arial"/>
                <w:lang w:eastAsia="en-GB"/>
              </w:rPr>
              <w:t>&gt;19</w:t>
            </w:r>
          </w:p>
        </w:tc>
      </w:tr>
      <w:tr w:rsidR="00C97D6C" w:rsidRPr="006B450F" w:rsidTr="00B1468F">
        <w:trPr>
          <w:trHeight w:val="573"/>
        </w:trPr>
        <w:tc>
          <w:tcPr>
            <w:cnfStyle w:val="001000000000"/>
            <w:tcW w:w="1985" w:type="dxa"/>
          </w:tcPr>
          <w:p w:rsidR="00A96BB3" w:rsidRPr="006B450F" w:rsidRDefault="006B450F" w:rsidP="006B450F">
            <w:pPr>
              <w:ind w:left="0" w:right="0"/>
              <w:jc w:val="left"/>
              <w:rPr>
                <w:rFonts w:ascii="Arial" w:hAnsi="Arial" w:cs="Arial"/>
                <w:b w:val="0"/>
                <w:lang w:eastAsia="en-GB"/>
              </w:rPr>
            </w:pPr>
            <w:r w:rsidRPr="006B450F">
              <w:rPr>
                <w:rFonts w:ascii="Arial" w:hAnsi="Arial" w:cs="Arial"/>
                <w:b w:val="0"/>
                <w:lang w:eastAsia="en-GB"/>
              </w:rPr>
              <w:t>Etanol 60%</w:t>
            </w:r>
          </w:p>
        </w:tc>
        <w:tc>
          <w:tcPr>
            <w:tcW w:w="1129" w:type="dxa"/>
          </w:tcPr>
          <w:p w:rsidR="00A96BB3" w:rsidRPr="006B450F" w:rsidRDefault="006B450F" w:rsidP="006B450F">
            <w:pPr>
              <w:ind w:left="0" w:right="0"/>
              <w:cnfStyle w:val="000000000000"/>
              <w:rPr>
                <w:rFonts w:ascii="Arial" w:hAnsi="Arial" w:cs="Arial"/>
                <w:lang w:eastAsia="en-GB"/>
              </w:rPr>
            </w:pPr>
            <w:r w:rsidRPr="006B450F">
              <w:rPr>
                <w:rFonts w:ascii="Arial" w:hAnsi="Arial" w:cs="Arial"/>
                <w:lang w:eastAsia="en-GB"/>
              </w:rPr>
              <w:t>0</w:t>
            </w:r>
          </w:p>
        </w:tc>
        <w:tc>
          <w:tcPr>
            <w:tcW w:w="992" w:type="dxa"/>
          </w:tcPr>
          <w:p w:rsidR="00A96BB3" w:rsidRPr="006B450F" w:rsidRDefault="006B450F" w:rsidP="006B450F">
            <w:pPr>
              <w:ind w:left="0" w:right="0"/>
              <w:cnfStyle w:val="000000000000"/>
              <w:rPr>
                <w:rFonts w:ascii="Arial" w:hAnsi="Arial" w:cs="Arial"/>
                <w:lang w:eastAsia="en-GB"/>
              </w:rPr>
            </w:pPr>
            <w:r w:rsidRPr="006B450F">
              <w:rPr>
                <w:rFonts w:ascii="Arial" w:hAnsi="Arial" w:cs="Arial"/>
                <w:lang w:eastAsia="en-GB"/>
              </w:rPr>
              <w:t>0</w:t>
            </w:r>
          </w:p>
        </w:tc>
        <w:tc>
          <w:tcPr>
            <w:tcW w:w="992" w:type="dxa"/>
          </w:tcPr>
          <w:p w:rsidR="00B1468F" w:rsidRPr="006B450F" w:rsidRDefault="006B450F" w:rsidP="00B1468F">
            <w:pPr>
              <w:ind w:left="0" w:right="0"/>
              <w:cnfStyle w:val="000000000000"/>
              <w:rPr>
                <w:rFonts w:ascii="Arial" w:hAnsi="Arial" w:cs="Arial"/>
                <w:lang w:eastAsia="en-GB"/>
              </w:rPr>
            </w:pPr>
            <w:r w:rsidRPr="006B450F">
              <w:rPr>
                <w:rFonts w:ascii="Arial" w:hAnsi="Arial" w:cs="Arial"/>
                <w:lang w:eastAsia="en-GB"/>
              </w:rPr>
              <w:t>0</w:t>
            </w:r>
          </w:p>
        </w:tc>
        <w:tc>
          <w:tcPr>
            <w:tcW w:w="1560" w:type="dxa"/>
          </w:tcPr>
          <w:p w:rsidR="00A96BB3" w:rsidRPr="006B450F" w:rsidRDefault="006B450F" w:rsidP="006B450F">
            <w:pPr>
              <w:ind w:left="0" w:right="0"/>
              <w:cnfStyle w:val="000000000000"/>
              <w:rPr>
                <w:rFonts w:ascii="Arial" w:hAnsi="Arial" w:cs="Arial"/>
                <w:lang w:eastAsia="en-GB"/>
              </w:rPr>
            </w:pPr>
            <w:r w:rsidRPr="006B450F">
              <w:rPr>
                <w:rFonts w:ascii="Arial" w:hAnsi="Arial" w:cs="Arial"/>
                <w:lang w:eastAsia="en-GB"/>
              </w:rPr>
              <w:t>0</w:t>
            </w:r>
          </w:p>
        </w:tc>
        <w:tc>
          <w:tcPr>
            <w:tcW w:w="1455" w:type="dxa"/>
          </w:tcPr>
          <w:p w:rsidR="00A96BB3" w:rsidRPr="006B450F" w:rsidRDefault="00A96BB3" w:rsidP="006B450F">
            <w:pPr>
              <w:ind w:left="0" w:right="0"/>
              <w:cnfStyle w:val="000000000000"/>
              <w:rPr>
                <w:rFonts w:ascii="Arial" w:hAnsi="Arial" w:cs="Arial"/>
                <w:lang w:eastAsia="en-GB"/>
              </w:rPr>
            </w:pPr>
          </w:p>
        </w:tc>
      </w:tr>
    </w:tbl>
    <w:p w:rsidR="00602DF6" w:rsidRPr="00B1468F" w:rsidRDefault="00B1468F" w:rsidP="00B1468F">
      <w:pPr>
        <w:tabs>
          <w:tab w:val="left" w:pos="2977"/>
        </w:tabs>
        <w:ind w:left="1440" w:right="0" w:hanging="1440"/>
        <w:rPr>
          <w:rFonts w:ascii="Arial" w:hAnsi="Arial" w:cs="Arial"/>
          <w:lang w:eastAsia="en-GB"/>
        </w:rPr>
      </w:pPr>
      <w:r>
        <w:rPr>
          <w:rFonts w:ascii="Arial" w:hAnsi="Arial" w:cs="Arial"/>
          <w:b/>
          <w:noProof/>
          <w:sz w:val="24"/>
          <w:lang w:val="en-US"/>
        </w:rPr>
        <w:drawing>
          <wp:anchor distT="0" distB="0" distL="114300" distR="114300" simplePos="0" relativeHeight="251672576" behindDoc="0" locked="0" layoutInCell="1" allowOverlap="1">
            <wp:simplePos x="0" y="0"/>
            <wp:positionH relativeFrom="margin">
              <wp:align>left</wp:align>
            </wp:positionH>
            <wp:positionV relativeFrom="paragraph">
              <wp:posOffset>145</wp:posOffset>
            </wp:positionV>
            <wp:extent cx="5039995" cy="2940050"/>
            <wp:effectExtent l="0" t="0" r="8255" b="12700"/>
            <wp:wrapSquare wrapText="bothSides"/>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anchor>
        </w:drawing>
      </w:r>
    </w:p>
    <w:p w:rsidR="00602DF6" w:rsidRDefault="0002234E" w:rsidP="00602DF6">
      <w:pPr>
        <w:tabs>
          <w:tab w:val="center" w:pos="709"/>
        </w:tabs>
        <w:ind w:left="0" w:right="0"/>
        <w:jc w:val="both"/>
        <w:rPr>
          <w:rFonts w:ascii="Arial" w:eastAsiaTheme="minorEastAsia" w:hAnsi="Arial" w:cs="Arial"/>
          <w:lang w:eastAsia="en-GB"/>
        </w:rPr>
      </w:pPr>
      <w:r>
        <w:rPr>
          <w:rFonts w:ascii="Arial" w:eastAsiaTheme="minorEastAsia" w:hAnsi="Arial" w:cs="Arial"/>
          <w:lang w:eastAsia="en-GB"/>
        </w:rPr>
        <w:t>Grafik A.1 Rata-rata zona hambat ekstrak etanol daun tempuyung.</w:t>
      </w:r>
    </w:p>
    <w:p w:rsidR="0002234E" w:rsidRDefault="0002234E" w:rsidP="00602DF6">
      <w:pPr>
        <w:tabs>
          <w:tab w:val="center" w:pos="709"/>
        </w:tabs>
        <w:ind w:left="0" w:right="0"/>
        <w:jc w:val="both"/>
        <w:rPr>
          <w:rFonts w:ascii="Arial" w:eastAsiaTheme="minorEastAsia" w:hAnsi="Arial" w:cs="Arial"/>
          <w:lang w:eastAsia="en-GB"/>
        </w:rPr>
      </w:pPr>
    </w:p>
    <w:p w:rsidR="0002234E" w:rsidRPr="00331599" w:rsidRDefault="0002234E" w:rsidP="00246452">
      <w:pPr>
        <w:pStyle w:val="ListParagraph"/>
        <w:numPr>
          <w:ilvl w:val="0"/>
          <w:numId w:val="32"/>
        </w:numPr>
        <w:tabs>
          <w:tab w:val="center" w:pos="426"/>
        </w:tabs>
        <w:ind w:right="0" w:hanging="720"/>
        <w:jc w:val="both"/>
        <w:rPr>
          <w:rFonts w:ascii="Arial" w:eastAsiaTheme="minorEastAsia" w:hAnsi="Arial" w:cs="Arial"/>
          <w:b/>
          <w:sz w:val="24"/>
          <w:lang w:eastAsia="en-GB"/>
        </w:rPr>
      </w:pPr>
      <w:r w:rsidRPr="00331599">
        <w:rPr>
          <w:rFonts w:ascii="Arial" w:eastAsiaTheme="minorEastAsia" w:hAnsi="Arial" w:cs="Arial"/>
          <w:b/>
          <w:sz w:val="24"/>
          <w:lang w:eastAsia="en-GB"/>
        </w:rPr>
        <w:t>Pembahasan</w:t>
      </w:r>
    </w:p>
    <w:p w:rsidR="00FB33BF" w:rsidRDefault="00142EEE" w:rsidP="00FB33BF">
      <w:pPr>
        <w:tabs>
          <w:tab w:val="center" w:pos="709"/>
        </w:tabs>
        <w:ind w:left="0" w:right="0"/>
        <w:jc w:val="both"/>
        <w:rPr>
          <w:rFonts w:ascii="Arial" w:eastAsiaTheme="minorEastAsia" w:hAnsi="Arial" w:cs="Arial"/>
          <w:lang w:eastAsia="en-GB"/>
        </w:rPr>
      </w:pPr>
      <w:r>
        <w:rPr>
          <w:rFonts w:ascii="Arial" w:eastAsiaTheme="minorEastAsia" w:hAnsi="Arial" w:cs="Arial"/>
          <w:b/>
          <w:lang w:eastAsia="en-GB"/>
        </w:rPr>
        <w:tab/>
      </w:r>
      <w:r w:rsidR="00FB33BF">
        <w:rPr>
          <w:rFonts w:ascii="Arial" w:eastAsiaTheme="minorEastAsia" w:hAnsi="Arial" w:cs="Arial"/>
          <w:b/>
          <w:lang w:eastAsia="en-GB"/>
        </w:rPr>
        <w:tab/>
      </w:r>
      <w:r>
        <w:rPr>
          <w:rFonts w:ascii="Arial" w:eastAsiaTheme="minorEastAsia" w:hAnsi="Arial" w:cs="Arial"/>
          <w:lang w:eastAsia="en-GB"/>
        </w:rPr>
        <w:t>Penelitian ini dilakukan untuk mengetahui adanya efek antibakteri dari ekstrak etanol daun tempuyung (</w:t>
      </w:r>
      <w:r>
        <w:rPr>
          <w:rFonts w:ascii="Arial" w:eastAsiaTheme="minorEastAsia" w:hAnsi="Arial" w:cs="Arial"/>
          <w:i/>
          <w:lang w:eastAsia="en-GB"/>
        </w:rPr>
        <w:t xml:space="preserve">Sonchus arvensis) </w:t>
      </w:r>
      <w:r w:rsidR="00931E7A">
        <w:rPr>
          <w:rFonts w:ascii="Arial" w:eastAsiaTheme="minorEastAsia" w:hAnsi="Arial" w:cs="Arial"/>
          <w:lang w:eastAsia="en-GB"/>
        </w:rPr>
        <w:t xml:space="preserve">terhadap bakteri </w:t>
      </w:r>
      <w:r w:rsidR="00931E7A">
        <w:rPr>
          <w:rFonts w:ascii="Arial" w:eastAsiaTheme="minorEastAsia" w:hAnsi="Arial" w:cs="Arial"/>
          <w:i/>
          <w:lang w:eastAsia="en-GB"/>
        </w:rPr>
        <w:t xml:space="preserve">Staphylococcus </w:t>
      </w:r>
      <w:r w:rsidR="00776136">
        <w:rPr>
          <w:rFonts w:ascii="Arial" w:eastAsiaTheme="minorEastAsia" w:hAnsi="Arial" w:cs="Arial"/>
          <w:i/>
          <w:lang w:eastAsia="en-GB"/>
        </w:rPr>
        <w:t>aureus</w:t>
      </w:r>
      <w:r w:rsidR="00931E7A">
        <w:rPr>
          <w:rFonts w:ascii="Arial" w:eastAsiaTheme="minorEastAsia" w:hAnsi="Arial" w:cs="Arial"/>
          <w:lang w:eastAsia="en-GB"/>
        </w:rPr>
        <w:t>dalam konsentrasi tertentu dengan cara mengukur diameter daerah hambatan di sekitar paper disc. Menurut Farmakope Indonesia Edisi V tentang penetapan potensi antibiotic secara mikrobiologi, bahwa menghasilkan batas daerah hambatan yang memuaskan dengan diameter lebih kurang 14- 16 mm.</w:t>
      </w:r>
    </w:p>
    <w:p w:rsidR="002607F7" w:rsidRDefault="00FB33BF" w:rsidP="00FB33BF">
      <w:pPr>
        <w:tabs>
          <w:tab w:val="center" w:pos="709"/>
        </w:tabs>
        <w:ind w:left="0" w:right="0"/>
        <w:jc w:val="both"/>
        <w:rPr>
          <w:rFonts w:ascii="Arial" w:eastAsiaTheme="minorEastAsia" w:hAnsi="Arial" w:cs="Arial"/>
          <w:lang w:eastAsia="en-GB"/>
        </w:rPr>
      </w:pPr>
      <w:r>
        <w:rPr>
          <w:rFonts w:ascii="Arial" w:eastAsiaTheme="minorEastAsia" w:hAnsi="Arial" w:cs="Arial"/>
          <w:lang w:eastAsia="en-GB"/>
        </w:rPr>
        <w:tab/>
      </w:r>
      <w:r>
        <w:rPr>
          <w:rFonts w:ascii="Arial" w:eastAsiaTheme="minorEastAsia" w:hAnsi="Arial" w:cs="Arial"/>
          <w:lang w:eastAsia="en-GB"/>
        </w:rPr>
        <w:tab/>
      </w:r>
      <w:r w:rsidR="00130414">
        <w:rPr>
          <w:rFonts w:ascii="Arial" w:eastAsiaTheme="minorEastAsia" w:hAnsi="Arial" w:cs="Arial"/>
          <w:lang w:eastAsia="en-GB"/>
        </w:rPr>
        <w:t>Berdasarkan tab</w:t>
      </w:r>
      <w:r w:rsidR="00931E7A">
        <w:rPr>
          <w:rFonts w:ascii="Arial" w:eastAsiaTheme="minorEastAsia" w:hAnsi="Arial" w:cs="Arial"/>
          <w:lang w:eastAsia="en-GB"/>
        </w:rPr>
        <w:t>e</w:t>
      </w:r>
      <w:r w:rsidR="00130414">
        <w:rPr>
          <w:rFonts w:ascii="Arial" w:eastAsiaTheme="minorEastAsia" w:hAnsi="Arial" w:cs="Arial"/>
          <w:lang w:eastAsia="en-GB"/>
        </w:rPr>
        <w:t>l</w:t>
      </w:r>
      <w:r w:rsidR="00931E7A">
        <w:rPr>
          <w:rFonts w:ascii="Arial" w:eastAsiaTheme="minorEastAsia" w:hAnsi="Arial" w:cs="Arial"/>
          <w:lang w:eastAsia="en-GB"/>
        </w:rPr>
        <w:t xml:space="preserve"> A.1 ekstrak etanol daun tempuyung (</w:t>
      </w:r>
      <w:r w:rsidR="00931E7A">
        <w:rPr>
          <w:rFonts w:ascii="Arial" w:eastAsiaTheme="minorEastAsia" w:hAnsi="Arial" w:cs="Arial"/>
          <w:i/>
          <w:lang w:eastAsia="en-GB"/>
        </w:rPr>
        <w:t>Sonchus arvensis)</w:t>
      </w:r>
      <w:r w:rsidR="00931E7A">
        <w:rPr>
          <w:rFonts w:ascii="Arial" w:eastAsiaTheme="minorEastAsia" w:hAnsi="Arial" w:cs="Arial"/>
          <w:lang w:eastAsia="en-GB"/>
        </w:rPr>
        <w:t xml:space="preserve"> pada penelitian ini menggunakan konsentrasi 40%, 50%, dan 60% secara berturut-turut dari konsentrasi 40% menghasilkan hambatan </w:t>
      </w:r>
      <w:r w:rsidR="00931E7A">
        <w:rPr>
          <w:rFonts w:ascii="Arial" w:hAnsi="Arial" w:cs="Arial"/>
          <w:lang w:eastAsia="en-GB"/>
        </w:rPr>
        <w:t xml:space="preserve">12,46 mm, 14,74 mm, dan </w:t>
      </w:r>
      <w:r w:rsidR="00852B8F">
        <w:rPr>
          <w:rFonts w:ascii="Arial" w:hAnsi="Arial" w:cs="Arial"/>
          <w:lang w:eastAsia="en-GB"/>
        </w:rPr>
        <w:t>15</w:t>
      </w:r>
      <w:r w:rsidR="00931E7A">
        <w:rPr>
          <w:rFonts w:ascii="Arial" w:hAnsi="Arial" w:cs="Arial"/>
          <w:lang w:eastAsia="en-GB"/>
        </w:rPr>
        <w:t>,80 mm</w:t>
      </w:r>
      <w:r>
        <w:rPr>
          <w:rFonts w:ascii="Arial" w:eastAsiaTheme="minorEastAsia" w:hAnsi="Arial" w:cs="Arial"/>
          <w:lang w:eastAsia="en-GB"/>
        </w:rPr>
        <w:tab/>
      </w:r>
      <w:r>
        <w:rPr>
          <w:rFonts w:ascii="Arial" w:eastAsiaTheme="minorEastAsia" w:hAnsi="Arial" w:cs="Arial"/>
          <w:lang w:eastAsia="en-GB"/>
        </w:rPr>
        <w:tab/>
      </w:r>
    </w:p>
    <w:p w:rsidR="00FB33BF" w:rsidRDefault="002607F7" w:rsidP="00FB33BF">
      <w:pPr>
        <w:tabs>
          <w:tab w:val="center" w:pos="709"/>
        </w:tabs>
        <w:ind w:left="0" w:right="0"/>
        <w:jc w:val="both"/>
        <w:rPr>
          <w:rFonts w:ascii="Arial" w:eastAsiaTheme="minorEastAsia" w:hAnsi="Arial" w:cs="Arial"/>
          <w:lang w:eastAsia="en-GB"/>
        </w:rPr>
      </w:pPr>
      <w:r>
        <w:rPr>
          <w:rFonts w:ascii="Arial" w:eastAsiaTheme="minorEastAsia" w:hAnsi="Arial" w:cs="Arial"/>
          <w:lang w:eastAsia="en-GB"/>
        </w:rPr>
        <w:tab/>
      </w:r>
      <w:r>
        <w:rPr>
          <w:rFonts w:ascii="Arial" w:eastAsiaTheme="minorEastAsia" w:hAnsi="Arial" w:cs="Arial"/>
          <w:lang w:eastAsia="en-GB"/>
        </w:rPr>
        <w:tab/>
      </w:r>
      <w:r w:rsidR="002B651B">
        <w:rPr>
          <w:rFonts w:ascii="Arial" w:hAnsi="Arial" w:cs="Arial"/>
          <w:lang w:eastAsia="en-GB"/>
        </w:rPr>
        <w:t xml:space="preserve">Dari hasil pengukuran daerah jernih </w:t>
      </w:r>
      <w:r w:rsidR="00852B8F">
        <w:rPr>
          <w:rFonts w:ascii="Arial" w:hAnsi="Arial" w:cs="Arial"/>
          <w:lang w:eastAsia="en-GB"/>
        </w:rPr>
        <w:t>ekstrak etanol daun tempuyung (</w:t>
      </w:r>
      <w:r w:rsidR="00852B8F">
        <w:rPr>
          <w:rFonts w:ascii="Arial" w:hAnsi="Arial" w:cs="Arial"/>
          <w:i/>
          <w:lang w:eastAsia="en-GB"/>
        </w:rPr>
        <w:t>Sonchus arvensis)</w:t>
      </w:r>
      <w:r w:rsidR="00852B8F">
        <w:rPr>
          <w:rFonts w:ascii="Arial" w:hAnsi="Arial" w:cs="Arial"/>
          <w:lang w:eastAsia="en-GB"/>
        </w:rPr>
        <w:t xml:space="preserve"> pada konsentrasi 40% menghasilkan daerah 12,46 mm yang masih belum optimal. Pada konsentrasi 50% dan 60% daerah hambatan sudah menghasilkan efek antibakteri yang optimal yakni 14,74 mm dan 15,80 mm sesuai dengan hambatan yang memuaskan menurut Farmakope Indonesia Edisi V (14-16 mm). </w:t>
      </w:r>
    </w:p>
    <w:p w:rsidR="00852B8F" w:rsidRPr="00FB33BF" w:rsidRDefault="00FB33BF" w:rsidP="00FB33BF">
      <w:pPr>
        <w:tabs>
          <w:tab w:val="center" w:pos="709"/>
        </w:tabs>
        <w:ind w:left="0" w:right="0"/>
        <w:jc w:val="both"/>
        <w:rPr>
          <w:rFonts w:ascii="Arial" w:eastAsiaTheme="minorEastAsia" w:hAnsi="Arial" w:cs="Arial"/>
          <w:lang w:eastAsia="en-GB"/>
        </w:rPr>
      </w:pPr>
      <w:r>
        <w:rPr>
          <w:rFonts w:ascii="Arial" w:eastAsiaTheme="minorEastAsia" w:hAnsi="Arial" w:cs="Arial"/>
          <w:lang w:eastAsia="en-GB"/>
        </w:rPr>
        <w:tab/>
      </w:r>
      <w:r>
        <w:rPr>
          <w:rFonts w:ascii="Arial" w:eastAsiaTheme="minorEastAsia" w:hAnsi="Arial" w:cs="Arial"/>
          <w:lang w:eastAsia="en-GB"/>
        </w:rPr>
        <w:tab/>
      </w:r>
      <w:r w:rsidR="00852B8F">
        <w:rPr>
          <w:rFonts w:ascii="Arial" w:hAnsi="Arial" w:cs="Arial"/>
          <w:lang w:eastAsia="en-GB"/>
        </w:rPr>
        <w:t xml:space="preserve">Pada penelitian ini peneliti menggunakan cakram yang berisi Tetrasiklin 30 µg sebagai </w:t>
      </w:r>
      <w:r w:rsidR="003876C6">
        <w:rPr>
          <w:rFonts w:ascii="Arial" w:hAnsi="Arial" w:cs="Arial"/>
          <w:lang w:eastAsia="en-GB"/>
        </w:rPr>
        <w:t>k</w:t>
      </w:r>
      <w:r w:rsidR="00852B8F">
        <w:rPr>
          <w:rFonts w:ascii="Arial" w:hAnsi="Arial" w:cs="Arial"/>
          <w:lang w:eastAsia="en-GB"/>
        </w:rPr>
        <w:t xml:space="preserve">ontrol positif. Tetrasiklin 30 µg menghasilkan zona hambat yang sensitif yaitu 22,67 mm. Sensitif adalah keadaan dimana </w:t>
      </w:r>
      <w:r w:rsidR="003876C6">
        <w:rPr>
          <w:rFonts w:ascii="Arial" w:hAnsi="Arial" w:cs="Arial"/>
          <w:lang w:eastAsia="en-GB"/>
        </w:rPr>
        <w:t>bakteri</w:t>
      </w:r>
      <w:r w:rsidR="00154025">
        <w:rPr>
          <w:rFonts w:ascii="Arial" w:hAnsi="Arial" w:cs="Arial"/>
          <w:lang w:eastAsia="en-GB"/>
        </w:rPr>
        <w:t xml:space="preserve"> sangat peka terhadap antibiotik</w:t>
      </w:r>
      <w:r w:rsidR="003876C6">
        <w:rPr>
          <w:rFonts w:ascii="Arial" w:hAnsi="Arial" w:cs="Arial"/>
          <w:lang w:eastAsia="en-GB"/>
        </w:rPr>
        <w:t xml:space="preserve">. </w:t>
      </w:r>
      <w:r w:rsidR="003876C6">
        <w:rPr>
          <w:rFonts w:ascii="Arial" w:hAnsi="Arial" w:cs="Arial"/>
          <w:color w:val="000000" w:themeColor="text1"/>
          <w:lang w:eastAsia="en-GB"/>
        </w:rPr>
        <w:t>Etanol 60% sebagai kontrol negatif tidak menghasilkan zona hambatan karena etanol 60% tidak memiliki daya antibakteri.</w:t>
      </w:r>
    </w:p>
    <w:p w:rsidR="003876C6" w:rsidRDefault="003876C6" w:rsidP="00142EEE">
      <w:pPr>
        <w:tabs>
          <w:tab w:val="center" w:pos="709"/>
        </w:tabs>
        <w:spacing w:before="240"/>
        <w:ind w:left="0" w:right="0"/>
        <w:jc w:val="both"/>
        <w:rPr>
          <w:rFonts w:ascii="Arial" w:hAnsi="Arial" w:cs="Arial"/>
          <w:color w:val="000000" w:themeColor="text1"/>
          <w:lang w:eastAsia="en-GB"/>
        </w:rPr>
      </w:pPr>
    </w:p>
    <w:p w:rsidR="003876C6" w:rsidRDefault="003876C6" w:rsidP="00142EEE">
      <w:pPr>
        <w:tabs>
          <w:tab w:val="center" w:pos="709"/>
        </w:tabs>
        <w:spacing w:before="240"/>
        <w:ind w:left="0" w:right="0"/>
        <w:jc w:val="both"/>
        <w:rPr>
          <w:rFonts w:ascii="Arial" w:hAnsi="Arial" w:cs="Arial"/>
          <w:color w:val="000000" w:themeColor="text1"/>
          <w:lang w:eastAsia="en-GB"/>
        </w:rPr>
      </w:pPr>
    </w:p>
    <w:p w:rsidR="003876C6" w:rsidRDefault="003876C6" w:rsidP="00142EEE">
      <w:pPr>
        <w:tabs>
          <w:tab w:val="center" w:pos="709"/>
        </w:tabs>
        <w:spacing w:before="240"/>
        <w:ind w:left="0" w:right="0"/>
        <w:jc w:val="both"/>
        <w:rPr>
          <w:rFonts w:ascii="Arial" w:hAnsi="Arial" w:cs="Arial"/>
          <w:color w:val="000000" w:themeColor="text1"/>
          <w:lang w:eastAsia="en-GB"/>
        </w:rPr>
      </w:pPr>
    </w:p>
    <w:p w:rsidR="003876C6" w:rsidRDefault="003876C6" w:rsidP="00142EEE">
      <w:pPr>
        <w:tabs>
          <w:tab w:val="center" w:pos="709"/>
        </w:tabs>
        <w:spacing w:before="240"/>
        <w:ind w:left="0" w:right="0"/>
        <w:jc w:val="both"/>
        <w:rPr>
          <w:rFonts w:ascii="Arial" w:hAnsi="Arial" w:cs="Arial"/>
          <w:color w:val="000000" w:themeColor="text1"/>
          <w:lang w:eastAsia="en-GB"/>
        </w:rPr>
      </w:pPr>
    </w:p>
    <w:p w:rsidR="003876C6" w:rsidRDefault="003876C6" w:rsidP="00142EEE">
      <w:pPr>
        <w:tabs>
          <w:tab w:val="center" w:pos="709"/>
        </w:tabs>
        <w:spacing w:before="240"/>
        <w:ind w:left="0" w:right="0"/>
        <w:jc w:val="both"/>
        <w:rPr>
          <w:rFonts w:ascii="Arial" w:hAnsi="Arial" w:cs="Arial"/>
          <w:color w:val="000000" w:themeColor="text1"/>
          <w:lang w:eastAsia="en-GB"/>
        </w:rPr>
      </w:pPr>
    </w:p>
    <w:p w:rsidR="003876C6" w:rsidRDefault="003876C6" w:rsidP="00142EEE">
      <w:pPr>
        <w:tabs>
          <w:tab w:val="center" w:pos="709"/>
        </w:tabs>
        <w:spacing w:before="240"/>
        <w:ind w:left="0" w:right="0"/>
        <w:jc w:val="both"/>
        <w:rPr>
          <w:rFonts w:ascii="Arial" w:hAnsi="Arial" w:cs="Arial"/>
          <w:color w:val="000000" w:themeColor="text1"/>
          <w:lang w:eastAsia="en-GB"/>
        </w:rPr>
      </w:pPr>
    </w:p>
    <w:p w:rsidR="003876C6" w:rsidRDefault="003876C6" w:rsidP="00142EEE">
      <w:pPr>
        <w:tabs>
          <w:tab w:val="center" w:pos="709"/>
        </w:tabs>
        <w:spacing w:before="240"/>
        <w:ind w:left="0" w:right="0"/>
        <w:jc w:val="both"/>
        <w:rPr>
          <w:rFonts w:ascii="Arial" w:hAnsi="Arial" w:cs="Arial"/>
          <w:color w:val="000000" w:themeColor="text1"/>
          <w:lang w:eastAsia="en-GB"/>
        </w:rPr>
      </w:pPr>
    </w:p>
    <w:p w:rsidR="003876C6" w:rsidRDefault="003876C6" w:rsidP="00142EEE">
      <w:pPr>
        <w:tabs>
          <w:tab w:val="center" w:pos="709"/>
        </w:tabs>
        <w:spacing w:before="240"/>
        <w:ind w:left="0" w:right="0"/>
        <w:jc w:val="both"/>
        <w:rPr>
          <w:rFonts w:ascii="Arial" w:hAnsi="Arial" w:cs="Arial"/>
          <w:color w:val="000000" w:themeColor="text1"/>
          <w:lang w:eastAsia="en-GB"/>
        </w:rPr>
      </w:pPr>
    </w:p>
    <w:p w:rsidR="003876C6" w:rsidRDefault="003876C6" w:rsidP="00142EEE">
      <w:pPr>
        <w:tabs>
          <w:tab w:val="center" w:pos="709"/>
        </w:tabs>
        <w:spacing w:before="240"/>
        <w:ind w:left="0" w:right="0"/>
        <w:jc w:val="both"/>
        <w:rPr>
          <w:rFonts w:ascii="Arial" w:hAnsi="Arial" w:cs="Arial"/>
          <w:color w:val="000000" w:themeColor="text1"/>
          <w:lang w:eastAsia="en-GB"/>
        </w:rPr>
      </w:pPr>
    </w:p>
    <w:p w:rsidR="003876C6" w:rsidRDefault="003876C6" w:rsidP="00142EEE">
      <w:pPr>
        <w:tabs>
          <w:tab w:val="center" w:pos="709"/>
        </w:tabs>
        <w:spacing w:before="240"/>
        <w:ind w:left="0" w:right="0"/>
        <w:jc w:val="both"/>
        <w:rPr>
          <w:rFonts w:ascii="Arial" w:hAnsi="Arial" w:cs="Arial"/>
          <w:color w:val="000000" w:themeColor="text1"/>
          <w:lang w:eastAsia="en-GB"/>
        </w:rPr>
      </w:pPr>
    </w:p>
    <w:p w:rsidR="003876C6" w:rsidRDefault="003876C6" w:rsidP="00142EEE">
      <w:pPr>
        <w:tabs>
          <w:tab w:val="center" w:pos="709"/>
        </w:tabs>
        <w:spacing w:before="240"/>
        <w:ind w:left="0" w:right="0"/>
        <w:jc w:val="both"/>
        <w:rPr>
          <w:rFonts w:ascii="Arial" w:hAnsi="Arial" w:cs="Arial"/>
          <w:color w:val="000000" w:themeColor="text1"/>
          <w:lang w:eastAsia="en-GB"/>
        </w:rPr>
      </w:pPr>
    </w:p>
    <w:p w:rsidR="003876C6" w:rsidRDefault="003876C6" w:rsidP="00142EEE">
      <w:pPr>
        <w:tabs>
          <w:tab w:val="center" w:pos="709"/>
        </w:tabs>
        <w:spacing w:before="240"/>
        <w:ind w:left="0" w:right="0"/>
        <w:jc w:val="both"/>
        <w:rPr>
          <w:rFonts w:ascii="Arial" w:hAnsi="Arial" w:cs="Arial"/>
          <w:color w:val="000000" w:themeColor="text1"/>
          <w:lang w:eastAsia="en-GB"/>
        </w:rPr>
      </w:pPr>
    </w:p>
    <w:p w:rsidR="003876C6" w:rsidRDefault="003876C6" w:rsidP="00142EEE">
      <w:pPr>
        <w:tabs>
          <w:tab w:val="center" w:pos="709"/>
        </w:tabs>
        <w:spacing w:before="240"/>
        <w:ind w:left="0" w:right="0"/>
        <w:jc w:val="both"/>
        <w:rPr>
          <w:rFonts w:ascii="Arial" w:hAnsi="Arial" w:cs="Arial"/>
          <w:color w:val="000000" w:themeColor="text1"/>
          <w:lang w:eastAsia="en-GB"/>
        </w:rPr>
      </w:pPr>
    </w:p>
    <w:p w:rsidR="00154025" w:rsidRDefault="00154025" w:rsidP="00142EEE">
      <w:pPr>
        <w:tabs>
          <w:tab w:val="center" w:pos="709"/>
        </w:tabs>
        <w:spacing w:before="240"/>
        <w:ind w:left="0" w:right="0"/>
        <w:jc w:val="both"/>
        <w:rPr>
          <w:rFonts w:ascii="Arial" w:hAnsi="Arial" w:cs="Arial"/>
          <w:color w:val="000000" w:themeColor="text1"/>
          <w:lang w:eastAsia="en-GB"/>
        </w:rPr>
      </w:pPr>
    </w:p>
    <w:p w:rsidR="00154025" w:rsidRDefault="00154025" w:rsidP="00142EEE">
      <w:pPr>
        <w:tabs>
          <w:tab w:val="center" w:pos="709"/>
        </w:tabs>
        <w:spacing w:before="240"/>
        <w:ind w:left="0" w:right="0"/>
        <w:jc w:val="both"/>
        <w:rPr>
          <w:rFonts w:ascii="Arial" w:hAnsi="Arial" w:cs="Arial"/>
          <w:color w:val="000000" w:themeColor="text1"/>
          <w:lang w:eastAsia="en-GB"/>
        </w:rPr>
      </w:pPr>
    </w:p>
    <w:p w:rsidR="002D5E6D" w:rsidRDefault="002D5E6D" w:rsidP="00142EEE">
      <w:pPr>
        <w:tabs>
          <w:tab w:val="center" w:pos="709"/>
        </w:tabs>
        <w:spacing w:before="240"/>
        <w:ind w:left="0" w:right="0"/>
        <w:jc w:val="both"/>
        <w:rPr>
          <w:rFonts w:ascii="Arial" w:hAnsi="Arial" w:cs="Arial"/>
          <w:color w:val="000000" w:themeColor="text1"/>
          <w:lang w:eastAsia="en-GB"/>
        </w:rPr>
      </w:pPr>
    </w:p>
    <w:p w:rsidR="00122142" w:rsidRDefault="00122142" w:rsidP="00142EEE">
      <w:pPr>
        <w:tabs>
          <w:tab w:val="center" w:pos="709"/>
        </w:tabs>
        <w:spacing w:before="240"/>
        <w:ind w:left="0" w:right="0"/>
        <w:jc w:val="both"/>
        <w:rPr>
          <w:rFonts w:ascii="Arial" w:hAnsi="Arial" w:cs="Arial"/>
          <w:color w:val="000000" w:themeColor="text1"/>
          <w:lang w:eastAsia="en-GB"/>
        </w:rPr>
      </w:pPr>
    </w:p>
    <w:p w:rsidR="00122142" w:rsidRDefault="00122142" w:rsidP="00142EEE">
      <w:pPr>
        <w:tabs>
          <w:tab w:val="center" w:pos="709"/>
        </w:tabs>
        <w:spacing w:before="240"/>
        <w:ind w:left="0" w:right="0"/>
        <w:jc w:val="both"/>
        <w:rPr>
          <w:rFonts w:ascii="Arial" w:hAnsi="Arial" w:cs="Arial"/>
          <w:color w:val="000000" w:themeColor="text1"/>
          <w:lang w:eastAsia="en-GB"/>
        </w:rPr>
      </w:pPr>
    </w:p>
    <w:p w:rsidR="003876C6" w:rsidRPr="00DB04D2" w:rsidRDefault="003876C6" w:rsidP="003876C6">
      <w:pPr>
        <w:pStyle w:val="ListParagraph"/>
        <w:ind w:left="0" w:right="0"/>
        <w:rPr>
          <w:rFonts w:ascii="Arial" w:hAnsi="Arial" w:cs="Arial"/>
          <w:b/>
          <w:sz w:val="24"/>
        </w:rPr>
      </w:pPr>
      <w:r>
        <w:rPr>
          <w:rFonts w:ascii="Arial" w:hAnsi="Arial" w:cs="Arial"/>
          <w:b/>
          <w:sz w:val="24"/>
        </w:rPr>
        <w:t>BAB V</w:t>
      </w:r>
    </w:p>
    <w:p w:rsidR="003876C6" w:rsidRDefault="003876C6" w:rsidP="003876C6">
      <w:pPr>
        <w:pStyle w:val="ListParagraph"/>
        <w:ind w:left="0" w:right="0"/>
        <w:rPr>
          <w:rFonts w:ascii="Arial" w:hAnsi="Arial" w:cs="Arial"/>
          <w:b/>
          <w:sz w:val="24"/>
        </w:rPr>
      </w:pPr>
      <w:r>
        <w:rPr>
          <w:rFonts w:ascii="Arial" w:hAnsi="Arial" w:cs="Arial"/>
          <w:b/>
          <w:sz w:val="24"/>
        </w:rPr>
        <w:t>SIMPULAN DAN SARAN</w:t>
      </w:r>
    </w:p>
    <w:p w:rsidR="003876C6" w:rsidRPr="00DB04D2" w:rsidRDefault="003876C6" w:rsidP="003876C6">
      <w:pPr>
        <w:pStyle w:val="ListParagraph"/>
        <w:spacing w:line="480" w:lineRule="auto"/>
        <w:ind w:left="0" w:right="0"/>
        <w:jc w:val="both"/>
        <w:rPr>
          <w:rFonts w:ascii="Arial" w:hAnsi="Arial" w:cs="Arial"/>
          <w:b/>
          <w:sz w:val="24"/>
        </w:rPr>
      </w:pPr>
    </w:p>
    <w:p w:rsidR="003876C6" w:rsidRPr="003876C6" w:rsidRDefault="003876C6" w:rsidP="00246452">
      <w:pPr>
        <w:pStyle w:val="ListParagraph"/>
        <w:numPr>
          <w:ilvl w:val="0"/>
          <w:numId w:val="33"/>
        </w:numPr>
        <w:spacing w:line="480" w:lineRule="auto"/>
        <w:ind w:right="0"/>
        <w:jc w:val="both"/>
        <w:rPr>
          <w:rFonts w:ascii="Arial" w:hAnsi="Arial" w:cs="Arial"/>
          <w:b/>
          <w:lang w:eastAsia="en-GB"/>
        </w:rPr>
      </w:pPr>
      <w:r>
        <w:rPr>
          <w:rFonts w:ascii="Arial" w:hAnsi="Arial" w:cs="Arial"/>
          <w:b/>
          <w:sz w:val="24"/>
          <w:lang w:eastAsia="en-GB"/>
        </w:rPr>
        <w:t>Simpulan</w:t>
      </w:r>
    </w:p>
    <w:p w:rsidR="003876C6" w:rsidRDefault="003876C6" w:rsidP="003876C6">
      <w:pPr>
        <w:pStyle w:val="ListParagraph"/>
        <w:ind w:right="0" w:firstLine="720"/>
        <w:jc w:val="both"/>
        <w:rPr>
          <w:rFonts w:ascii="Arial" w:hAnsi="Arial" w:cs="Arial"/>
          <w:lang w:eastAsia="en-GB"/>
        </w:rPr>
      </w:pPr>
      <w:r>
        <w:rPr>
          <w:rFonts w:ascii="Arial" w:hAnsi="Arial" w:cs="Arial"/>
          <w:lang w:eastAsia="en-GB"/>
        </w:rPr>
        <w:t>Berdasarkan pengamatan dan pengukuran zona hambatan ekstrak etanol daun tempuyung (</w:t>
      </w:r>
      <w:r>
        <w:rPr>
          <w:rFonts w:ascii="Arial" w:hAnsi="Arial" w:cs="Arial"/>
          <w:i/>
          <w:lang w:eastAsia="en-GB"/>
        </w:rPr>
        <w:t>Sonchus arvensis)</w:t>
      </w:r>
      <w:r>
        <w:rPr>
          <w:rFonts w:ascii="Arial" w:hAnsi="Arial" w:cs="Arial"/>
          <w:lang w:eastAsia="en-GB"/>
        </w:rPr>
        <w:t xml:space="preserve"> terhadap bakteri </w:t>
      </w:r>
      <w:r>
        <w:rPr>
          <w:rFonts w:ascii="Arial" w:hAnsi="Arial" w:cs="Arial"/>
          <w:i/>
          <w:lang w:eastAsia="en-GB"/>
        </w:rPr>
        <w:t xml:space="preserve">Staphylococcus </w:t>
      </w:r>
      <w:r w:rsidR="00776136">
        <w:rPr>
          <w:rFonts w:ascii="Arial" w:hAnsi="Arial" w:cs="Arial"/>
          <w:i/>
          <w:lang w:eastAsia="en-GB"/>
        </w:rPr>
        <w:t>aureus</w:t>
      </w:r>
      <w:r>
        <w:rPr>
          <w:rFonts w:ascii="Arial" w:hAnsi="Arial" w:cs="Arial"/>
          <w:i/>
          <w:lang w:eastAsia="en-GB"/>
        </w:rPr>
        <w:t xml:space="preserve">, </w:t>
      </w:r>
      <w:r>
        <w:rPr>
          <w:rFonts w:ascii="Arial" w:hAnsi="Arial" w:cs="Arial"/>
          <w:lang w:eastAsia="en-GB"/>
        </w:rPr>
        <w:t>maka dapat disimpulkan bahwa:</w:t>
      </w:r>
    </w:p>
    <w:p w:rsidR="003876C6" w:rsidRPr="003876C6" w:rsidRDefault="003876C6" w:rsidP="007A4D6C">
      <w:pPr>
        <w:pStyle w:val="ListParagraph"/>
        <w:numPr>
          <w:ilvl w:val="1"/>
          <w:numId w:val="13"/>
        </w:numPr>
        <w:ind w:left="1134" w:right="0" w:hanging="425"/>
        <w:jc w:val="both"/>
        <w:rPr>
          <w:rFonts w:ascii="Arial" w:hAnsi="Arial" w:cs="Arial"/>
          <w:lang w:eastAsia="en-GB"/>
        </w:rPr>
      </w:pPr>
      <w:r>
        <w:rPr>
          <w:rFonts w:ascii="Arial" w:hAnsi="Arial" w:cs="Arial"/>
          <w:lang w:eastAsia="en-GB"/>
        </w:rPr>
        <w:t>Ekstrak etanol daun tempuyung (</w:t>
      </w:r>
      <w:r>
        <w:rPr>
          <w:rFonts w:ascii="Arial" w:hAnsi="Arial" w:cs="Arial"/>
          <w:i/>
          <w:lang w:eastAsia="en-GB"/>
        </w:rPr>
        <w:t xml:space="preserve">Sonchus arvensis) </w:t>
      </w:r>
      <w:r>
        <w:rPr>
          <w:rFonts w:ascii="Arial" w:hAnsi="Arial" w:cs="Arial"/>
          <w:lang w:eastAsia="en-GB"/>
        </w:rPr>
        <w:t xml:space="preserve">mempunyai efek antibakteri terhadap bakteri </w:t>
      </w:r>
      <w:r>
        <w:rPr>
          <w:rFonts w:ascii="Arial" w:hAnsi="Arial" w:cs="Arial"/>
          <w:i/>
          <w:lang w:eastAsia="en-GB"/>
        </w:rPr>
        <w:t xml:space="preserve">Staphylococcus </w:t>
      </w:r>
      <w:r w:rsidR="00776136">
        <w:rPr>
          <w:rFonts w:ascii="Arial" w:hAnsi="Arial" w:cs="Arial"/>
          <w:i/>
          <w:lang w:eastAsia="en-GB"/>
        </w:rPr>
        <w:t>aureus</w:t>
      </w:r>
      <w:r>
        <w:rPr>
          <w:rFonts w:ascii="Arial" w:hAnsi="Arial" w:cs="Arial"/>
          <w:i/>
          <w:lang w:eastAsia="en-GB"/>
        </w:rPr>
        <w:t>.</w:t>
      </w:r>
    </w:p>
    <w:p w:rsidR="003876C6" w:rsidRDefault="003876C6" w:rsidP="007A4D6C">
      <w:pPr>
        <w:pStyle w:val="ListParagraph"/>
        <w:numPr>
          <w:ilvl w:val="1"/>
          <w:numId w:val="13"/>
        </w:numPr>
        <w:ind w:left="1134" w:right="0" w:hanging="425"/>
        <w:jc w:val="both"/>
        <w:rPr>
          <w:rFonts w:ascii="Arial" w:hAnsi="Arial" w:cs="Arial"/>
          <w:lang w:eastAsia="en-GB"/>
        </w:rPr>
      </w:pPr>
      <w:r>
        <w:rPr>
          <w:rFonts w:ascii="Arial" w:hAnsi="Arial" w:cs="Arial"/>
          <w:lang w:eastAsia="en-GB"/>
        </w:rPr>
        <w:t>Ekstrak etanol daun tempuyung (</w:t>
      </w:r>
      <w:r>
        <w:rPr>
          <w:rFonts w:ascii="Arial" w:hAnsi="Arial" w:cs="Arial"/>
          <w:i/>
          <w:lang w:eastAsia="en-GB"/>
        </w:rPr>
        <w:t xml:space="preserve">Sonchus arvensis) </w:t>
      </w:r>
      <w:r>
        <w:rPr>
          <w:rFonts w:ascii="Arial" w:hAnsi="Arial" w:cs="Arial"/>
          <w:lang w:eastAsia="en-GB"/>
        </w:rPr>
        <w:t xml:space="preserve">dengan konsentrasi 50% dan 60% dapat menghambat pertumbuhan bakteri </w:t>
      </w:r>
      <w:r>
        <w:rPr>
          <w:rFonts w:ascii="Arial" w:hAnsi="Arial" w:cs="Arial"/>
          <w:i/>
          <w:lang w:eastAsia="en-GB"/>
        </w:rPr>
        <w:t xml:space="preserve">Staphylococcus </w:t>
      </w:r>
      <w:r w:rsidR="00776136">
        <w:rPr>
          <w:rFonts w:ascii="Arial" w:hAnsi="Arial" w:cs="Arial"/>
          <w:i/>
          <w:lang w:eastAsia="en-GB"/>
        </w:rPr>
        <w:t>aureus</w:t>
      </w:r>
      <w:r>
        <w:rPr>
          <w:rFonts w:ascii="Arial" w:hAnsi="Arial" w:cs="Arial"/>
          <w:lang w:eastAsia="en-GB"/>
        </w:rPr>
        <w:t>secara efektif dengan zona hambat rata-rata 14,74 mm dan 16,80 mm.</w:t>
      </w:r>
    </w:p>
    <w:p w:rsidR="00EE7755" w:rsidRDefault="00EE7755" w:rsidP="00EE7755">
      <w:pPr>
        <w:pStyle w:val="ListParagraph"/>
        <w:ind w:left="1931" w:right="0"/>
        <w:jc w:val="both"/>
        <w:rPr>
          <w:rFonts w:ascii="Arial" w:hAnsi="Arial" w:cs="Arial"/>
          <w:lang w:eastAsia="en-GB"/>
        </w:rPr>
      </w:pPr>
    </w:p>
    <w:p w:rsidR="003876C6" w:rsidRPr="00331599" w:rsidRDefault="003876C6" w:rsidP="00246452">
      <w:pPr>
        <w:pStyle w:val="ListParagraph"/>
        <w:numPr>
          <w:ilvl w:val="0"/>
          <w:numId w:val="33"/>
        </w:numPr>
        <w:ind w:right="0"/>
        <w:jc w:val="both"/>
        <w:rPr>
          <w:rFonts w:ascii="Arial" w:hAnsi="Arial" w:cs="Arial"/>
          <w:b/>
          <w:sz w:val="24"/>
          <w:lang w:eastAsia="en-GB"/>
        </w:rPr>
      </w:pPr>
      <w:r w:rsidRPr="00331599">
        <w:rPr>
          <w:rFonts w:ascii="Arial" w:hAnsi="Arial" w:cs="Arial"/>
          <w:b/>
          <w:sz w:val="24"/>
          <w:lang w:eastAsia="en-GB"/>
        </w:rPr>
        <w:t>Saran</w:t>
      </w:r>
    </w:p>
    <w:p w:rsidR="003876C6" w:rsidRDefault="003876C6" w:rsidP="00246452">
      <w:pPr>
        <w:pStyle w:val="ListParagraph"/>
        <w:numPr>
          <w:ilvl w:val="0"/>
          <w:numId w:val="34"/>
        </w:numPr>
        <w:ind w:right="0"/>
        <w:jc w:val="both"/>
        <w:rPr>
          <w:rFonts w:ascii="Arial" w:hAnsi="Arial" w:cs="Arial"/>
          <w:lang w:eastAsia="en-GB"/>
        </w:rPr>
      </w:pPr>
      <w:r>
        <w:rPr>
          <w:rFonts w:ascii="Arial" w:hAnsi="Arial" w:cs="Arial"/>
          <w:lang w:eastAsia="en-GB"/>
        </w:rPr>
        <w:t xml:space="preserve">Disarankan kepada peneliti selanjutnya untuk meneliti </w:t>
      </w:r>
      <w:r w:rsidR="00EE7755">
        <w:rPr>
          <w:rFonts w:ascii="Arial" w:hAnsi="Arial" w:cs="Arial"/>
          <w:lang w:eastAsia="en-GB"/>
        </w:rPr>
        <w:t>efek antibakteri dari daun tempuyung terhadap bakteri gram negatif.</w:t>
      </w:r>
      <w:bookmarkStart w:id="0" w:name="_GoBack"/>
      <w:bookmarkEnd w:id="0"/>
    </w:p>
    <w:p w:rsidR="003876C6" w:rsidRPr="00EE7755" w:rsidRDefault="00EE7755" w:rsidP="00246452">
      <w:pPr>
        <w:pStyle w:val="ListParagraph"/>
        <w:numPr>
          <w:ilvl w:val="0"/>
          <w:numId w:val="34"/>
        </w:numPr>
        <w:ind w:right="0"/>
        <w:jc w:val="both"/>
        <w:rPr>
          <w:rFonts w:ascii="Arial" w:hAnsi="Arial" w:cs="Arial"/>
          <w:lang w:eastAsia="en-GB"/>
        </w:rPr>
      </w:pPr>
      <w:r>
        <w:rPr>
          <w:rFonts w:ascii="Arial" w:hAnsi="Arial" w:cs="Arial"/>
          <w:lang w:eastAsia="en-GB"/>
        </w:rPr>
        <w:t>Disarankan kepada peneliti selanjutnya untuk meneliti khasiat lain dari daun tempuyung (</w:t>
      </w:r>
      <w:r>
        <w:rPr>
          <w:rFonts w:ascii="Arial" w:hAnsi="Arial" w:cs="Arial"/>
          <w:i/>
          <w:lang w:eastAsia="en-GB"/>
        </w:rPr>
        <w:t>Sonchus arvensis</w:t>
      </w:r>
      <w:r>
        <w:rPr>
          <w:rFonts w:ascii="Arial" w:hAnsi="Arial" w:cs="Arial"/>
          <w:lang w:eastAsia="en-GB"/>
        </w:rPr>
        <w:t>).</w:t>
      </w:r>
    </w:p>
    <w:p w:rsidR="00C4007A" w:rsidRDefault="00C4007A" w:rsidP="00602DF6">
      <w:pPr>
        <w:tabs>
          <w:tab w:val="center" w:pos="709"/>
        </w:tabs>
        <w:ind w:left="0" w:right="0"/>
        <w:jc w:val="both"/>
        <w:rPr>
          <w:rFonts w:ascii="Arial" w:eastAsiaTheme="minorEastAsia" w:hAnsi="Arial" w:cs="Arial"/>
          <w:lang w:eastAsia="en-GB"/>
        </w:rPr>
      </w:pPr>
    </w:p>
    <w:p w:rsidR="00C4007A" w:rsidRDefault="00C4007A" w:rsidP="00602DF6">
      <w:pPr>
        <w:tabs>
          <w:tab w:val="center" w:pos="709"/>
        </w:tabs>
        <w:ind w:left="0" w:right="0"/>
        <w:jc w:val="both"/>
        <w:rPr>
          <w:rFonts w:ascii="Arial" w:eastAsiaTheme="minorEastAsia" w:hAnsi="Arial" w:cs="Arial"/>
          <w:lang w:eastAsia="en-GB"/>
        </w:rPr>
      </w:pPr>
    </w:p>
    <w:p w:rsidR="00EE7755" w:rsidRDefault="00EE7755" w:rsidP="00602DF6">
      <w:pPr>
        <w:tabs>
          <w:tab w:val="center" w:pos="709"/>
        </w:tabs>
        <w:ind w:left="0" w:right="0"/>
        <w:jc w:val="both"/>
        <w:rPr>
          <w:rFonts w:ascii="Arial" w:eastAsiaTheme="minorEastAsia" w:hAnsi="Arial" w:cs="Arial"/>
          <w:lang w:eastAsia="en-GB"/>
        </w:rPr>
      </w:pPr>
    </w:p>
    <w:p w:rsidR="00EE7755" w:rsidRDefault="00EE7755" w:rsidP="00602DF6">
      <w:pPr>
        <w:tabs>
          <w:tab w:val="center" w:pos="709"/>
        </w:tabs>
        <w:ind w:left="0" w:right="0"/>
        <w:jc w:val="both"/>
        <w:rPr>
          <w:rFonts w:ascii="Arial" w:eastAsiaTheme="minorEastAsia" w:hAnsi="Arial" w:cs="Arial"/>
          <w:lang w:eastAsia="en-GB"/>
        </w:rPr>
      </w:pPr>
    </w:p>
    <w:p w:rsidR="00EE7755" w:rsidRDefault="00EE7755" w:rsidP="00602DF6">
      <w:pPr>
        <w:tabs>
          <w:tab w:val="center" w:pos="709"/>
        </w:tabs>
        <w:ind w:left="0" w:right="0"/>
        <w:jc w:val="both"/>
        <w:rPr>
          <w:rFonts w:ascii="Arial" w:eastAsiaTheme="minorEastAsia" w:hAnsi="Arial" w:cs="Arial"/>
          <w:lang w:eastAsia="en-GB"/>
        </w:rPr>
      </w:pPr>
    </w:p>
    <w:p w:rsidR="00EE7755" w:rsidRDefault="00EE7755" w:rsidP="00602DF6">
      <w:pPr>
        <w:tabs>
          <w:tab w:val="center" w:pos="709"/>
        </w:tabs>
        <w:ind w:left="0" w:right="0"/>
        <w:jc w:val="both"/>
        <w:rPr>
          <w:rFonts w:ascii="Arial" w:eastAsiaTheme="minorEastAsia" w:hAnsi="Arial" w:cs="Arial"/>
          <w:lang w:eastAsia="en-GB"/>
        </w:rPr>
      </w:pPr>
    </w:p>
    <w:p w:rsidR="00EE7755" w:rsidRDefault="00EE7755" w:rsidP="00602DF6">
      <w:pPr>
        <w:tabs>
          <w:tab w:val="center" w:pos="709"/>
        </w:tabs>
        <w:ind w:left="0" w:right="0"/>
        <w:jc w:val="both"/>
        <w:rPr>
          <w:rFonts w:ascii="Arial" w:eastAsiaTheme="minorEastAsia" w:hAnsi="Arial" w:cs="Arial"/>
          <w:lang w:eastAsia="en-GB"/>
        </w:rPr>
      </w:pPr>
    </w:p>
    <w:p w:rsidR="00EE7755" w:rsidRDefault="00EE7755" w:rsidP="00602DF6">
      <w:pPr>
        <w:tabs>
          <w:tab w:val="center" w:pos="709"/>
        </w:tabs>
        <w:ind w:left="0" w:right="0"/>
        <w:jc w:val="both"/>
        <w:rPr>
          <w:rFonts w:ascii="Arial" w:eastAsiaTheme="minorEastAsia" w:hAnsi="Arial" w:cs="Arial"/>
          <w:lang w:eastAsia="en-GB"/>
        </w:rPr>
      </w:pPr>
    </w:p>
    <w:p w:rsidR="00EE7755" w:rsidRDefault="00EE7755" w:rsidP="00602DF6">
      <w:pPr>
        <w:tabs>
          <w:tab w:val="center" w:pos="709"/>
        </w:tabs>
        <w:ind w:left="0" w:right="0"/>
        <w:jc w:val="both"/>
        <w:rPr>
          <w:rFonts w:ascii="Arial" w:eastAsiaTheme="minorEastAsia" w:hAnsi="Arial" w:cs="Arial"/>
          <w:lang w:eastAsia="en-GB"/>
        </w:rPr>
      </w:pPr>
    </w:p>
    <w:p w:rsidR="00EE7755" w:rsidRDefault="00EE7755" w:rsidP="00602DF6">
      <w:pPr>
        <w:tabs>
          <w:tab w:val="center" w:pos="709"/>
        </w:tabs>
        <w:ind w:left="0" w:right="0"/>
        <w:jc w:val="both"/>
        <w:rPr>
          <w:rFonts w:ascii="Arial" w:eastAsiaTheme="minorEastAsia" w:hAnsi="Arial" w:cs="Arial"/>
          <w:lang w:eastAsia="en-GB"/>
        </w:rPr>
      </w:pPr>
    </w:p>
    <w:p w:rsidR="00593006" w:rsidRDefault="00593006" w:rsidP="00DB04D2">
      <w:pPr>
        <w:pStyle w:val="ListParagraph"/>
        <w:tabs>
          <w:tab w:val="center" w:pos="709"/>
        </w:tabs>
        <w:ind w:left="0" w:right="0"/>
        <w:rPr>
          <w:rFonts w:ascii="Arial" w:eastAsiaTheme="minorEastAsia" w:hAnsi="Arial" w:cs="Arial"/>
          <w:lang w:eastAsia="en-GB"/>
        </w:rPr>
      </w:pPr>
    </w:p>
    <w:p w:rsidR="001A4853" w:rsidRDefault="001A4853" w:rsidP="00DB04D2">
      <w:pPr>
        <w:pStyle w:val="ListParagraph"/>
        <w:tabs>
          <w:tab w:val="center" w:pos="709"/>
        </w:tabs>
        <w:ind w:left="0" w:right="0"/>
        <w:rPr>
          <w:rFonts w:ascii="Arial" w:eastAsiaTheme="minorEastAsia" w:hAnsi="Arial" w:cs="Arial"/>
          <w:b/>
          <w:sz w:val="24"/>
          <w:lang w:eastAsia="en-GB"/>
        </w:rPr>
      </w:pPr>
    </w:p>
    <w:p w:rsidR="00C44784" w:rsidRPr="0020270E" w:rsidRDefault="00C44784" w:rsidP="00DB04D2">
      <w:pPr>
        <w:pStyle w:val="ListParagraph"/>
        <w:tabs>
          <w:tab w:val="center" w:pos="709"/>
        </w:tabs>
        <w:ind w:left="0" w:right="0"/>
        <w:rPr>
          <w:rFonts w:ascii="Arial" w:eastAsiaTheme="minorEastAsia" w:hAnsi="Arial" w:cs="Arial"/>
          <w:b/>
          <w:sz w:val="24"/>
          <w:lang w:eastAsia="en-GB"/>
        </w:rPr>
      </w:pPr>
      <w:r w:rsidRPr="0020270E">
        <w:rPr>
          <w:rFonts w:ascii="Arial" w:eastAsiaTheme="minorEastAsia" w:hAnsi="Arial" w:cs="Arial"/>
          <w:b/>
          <w:sz w:val="24"/>
          <w:lang w:eastAsia="en-GB"/>
        </w:rPr>
        <w:t>DAFTAR PUSTAKA</w:t>
      </w:r>
    </w:p>
    <w:p w:rsidR="00C44784" w:rsidRPr="001841C0" w:rsidRDefault="00C44784" w:rsidP="0020270E">
      <w:pPr>
        <w:tabs>
          <w:tab w:val="center" w:pos="709"/>
        </w:tabs>
        <w:spacing w:line="480" w:lineRule="auto"/>
        <w:ind w:left="0" w:right="0"/>
        <w:jc w:val="both"/>
        <w:rPr>
          <w:rFonts w:ascii="Arial" w:eastAsiaTheme="minorEastAsia" w:hAnsi="Arial" w:cs="Arial"/>
          <w:b/>
          <w:lang w:eastAsia="en-GB"/>
        </w:rPr>
      </w:pPr>
    </w:p>
    <w:p w:rsidR="00740CA4" w:rsidRDefault="00690E20" w:rsidP="001A7901">
      <w:pPr>
        <w:spacing w:line="240" w:lineRule="auto"/>
        <w:ind w:left="720" w:right="0" w:hanging="720"/>
        <w:jc w:val="both"/>
        <w:rPr>
          <w:rStyle w:val="citation"/>
          <w:rFonts w:ascii="Arial" w:hAnsi="Arial" w:cs="Arial"/>
        </w:rPr>
      </w:pPr>
      <w:r>
        <w:rPr>
          <w:rFonts w:ascii="Arial" w:eastAsiaTheme="minorEastAsia" w:hAnsi="Arial" w:cs="Arial"/>
          <w:lang w:eastAsia="en-GB"/>
        </w:rPr>
        <w:t>Brooks, Geo.F., 201</w:t>
      </w:r>
      <w:r w:rsidR="00740CA4" w:rsidRPr="001841C0">
        <w:rPr>
          <w:rFonts w:ascii="Arial" w:eastAsiaTheme="minorEastAsia" w:hAnsi="Arial" w:cs="Arial"/>
          <w:lang w:eastAsia="en-GB"/>
        </w:rPr>
        <w:t xml:space="preserve">4. The </w:t>
      </w:r>
      <w:r w:rsidR="00740CA4" w:rsidRPr="001841C0">
        <w:rPr>
          <w:rFonts w:ascii="Arial" w:eastAsiaTheme="minorEastAsia" w:hAnsi="Arial" w:cs="Arial"/>
          <w:i/>
          <w:lang w:eastAsia="en-GB"/>
        </w:rPr>
        <w:t xml:space="preserve">Staphylococci. </w:t>
      </w:r>
      <w:r w:rsidR="00740CA4" w:rsidRPr="001841C0">
        <w:rPr>
          <w:rFonts w:ascii="Arial" w:eastAsiaTheme="minorEastAsia" w:hAnsi="Arial" w:cs="Arial"/>
          <w:lang w:eastAsia="en-GB"/>
        </w:rPr>
        <w:t xml:space="preserve">In: Medical Microbiology. </w:t>
      </w:r>
      <w:r w:rsidR="00681BA4" w:rsidRPr="001841C0">
        <w:rPr>
          <w:rStyle w:val="citation"/>
          <w:rFonts w:ascii="Arial" w:hAnsi="Arial" w:cs="Arial"/>
        </w:rPr>
        <w:t>The Mc.Graw Hill Company : USA.</w:t>
      </w:r>
    </w:p>
    <w:p w:rsidR="00FD477A" w:rsidRDefault="00FD477A" w:rsidP="001A7901">
      <w:pPr>
        <w:spacing w:line="240" w:lineRule="auto"/>
        <w:ind w:left="720" w:right="0" w:hanging="720"/>
        <w:jc w:val="both"/>
        <w:rPr>
          <w:rStyle w:val="citation"/>
          <w:rFonts w:ascii="Arial" w:hAnsi="Arial" w:cs="Arial"/>
        </w:rPr>
      </w:pPr>
    </w:p>
    <w:p w:rsidR="00593006" w:rsidRDefault="00593006" w:rsidP="00FD477A">
      <w:pPr>
        <w:spacing w:line="240" w:lineRule="auto"/>
        <w:ind w:left="720" w:right="0" w:hanging="720"/>
        <w:jc w:val="both"/>
        <w:rPr>
          <w:rStyle w:val="citation"/>
          <w:rFonts w:ascii="Arial" w:hAnsi="Arial" w:cs="Arial"/>
        </w:rPr>
      </w:pPr>
      <w:r>
        <w:rPr>
          <w:rStyle w:val="citation"/>
          <w:rFonts w:ascii="Arial" w:hAnsi="Arial" w:cs="Arial"/>
        </w:rPr>
        <w:t>Departemen Kesehatan Republik Indonesia, 2014</w:t>
      </w:r>
      <w:r w:rsidRPr="00FD477A">
        <w:rPr>
          <w:rStyle w:val="citation"/>
          <w:rFonts w:ascii="Arial" w:hAnsi="Arial" w:cs="Arial"/>
          <w:i/>
        </w:rPr>
        <w:t xml:space="preserve">. </w:t>
      </w:r>
      <w:r>
        <w:rPr>
          <w:rStyle w:val="citation"/>
          <w:rFonts w:ascii="Arial" w:hAnsi="Arial" w:cs="Arial"/>
          <w:i/>
        </w:rPr>
        <w:t>Depkes</w:t>
      </w:r>
      <w:r w:rsidRPr="00FD477A">
        <w:rPr>
          <w:rStyle w:val="citation"/>
          <w:rFonts w:ascii="Arial" w:hAnsi="Arial" w:cs="Arial"/>
          <w:i/>
        </w:rPr>
        <w:t xml:space="preserve"> Edisi V.</w:t>
      </w:r>
      <w:r>
        <w:rPr>
          <w:rStyle w:val="citation"/>
          <w:rFonts w:ascii="Arial" w:hAnsi="Arial" w:cs="Arial"/>
        </w:rPr>
        <w:t xml:space="preserve"> Jakarta.</w:t>
      </w:r>
      <w:r>
        <w:rPr>
          <w:rStyle w:val="citation"/>
          <w:rFonts w:ascii="Arial" w:hAnsi="Arial" w:cs="Arial"/>
        </w:rPr>
        <w:br/>
      </w:r>
    </w:p>
    <w:p w:rsidR="00FD477A" w:rsidRDefault="00FD477A" w:rsidP="00FD477A">
      <w:pPr>
        <w:spacing w:line="240" w:lineRule="auto"/>
        <w:ind w:left="720" w:right="0" w:hanging="720"/>
        <w:jc w:val="both"/>
        <w:rPr>
          <w:rStyle w:val="citation"/>
          <w:rFonts w:ascii="Arial" w:hAnsi="Arial" w:cs="Arial"/>
        </w:rPr>
      </w:pPr>
      <w:r>
        <w:rPr>
          <w:rStyle w:val="citation"/>
          <w:rFonts w:ascii="Arial" w:hAnsi="Arial" w:cs="Arial"/>
        </w:rPr>
        <w:t>Departemen Ke</w:t>
      </w:r>
      <w:r w:rsidR="002D358E">
        <w:rPr>
          <w:rStyle w:val="citation"/>
          <w:rFonts w:ascii="Arial" w:hAnsi="Arial" w:cs="Arial"/>
        </w:rPr>
        <w:t>sehatan Republik Indonesia, 1995</w:t>
      </w:r>
      <w:r w:rsidRPr="00FD477A">
        <w:rPr>
          <w:rStyle w:val="citation"/>
          <w:rFonts w:ascii="Arial" w:hAnsi="Arial" w:cs="Arial"/>
          <w:i/>
        </w:rPr>
        <w:t xml:space="preserve">. </w:t>
      </w:r>
      <w:r w:rsidR="00FA7EEB">
        <w:rPr>
          <w:rStyle w:val="citation"/>
          <w:rFonts w:ascii="Arial" w:hAnsi="Arial" w:cs="Arial"/>
          <w:i/>
        </w:rPr>
        <w:t>Depkes</w:t>
      </w:r>
      <w:r w:rsidRPr="00FD477A">
        <w:rPr>
          <w:rStyle w:val="citation"/>
          <w:rFonts w:ascii="Arial" w:hAnsi="Arial" w:cs="Arial"/>
          <w:i/>
        </w:rPr>
        <w:t xml:space="preserve"> Edisi </w:t>
      </w:r>
      <w:r>
        <w:rPr>
          <w:rStyle w:val="citation"/>
          <w:rFonts w:ascii="Arial" w:hAnsi="Arial" w:cs="Arial"/>
          <w:i/>
        </w:rPr>
        <w:t>I</w:t>
      </w:r>
      <w:r w:rsidRPr="00FD477A">
        <w:rPr>
          <w:rStyle w:val="citation"/>
          <w:rFonts w:ascii="Arial" w:hAnsi="Arial" w:cs="Arial"/>
          <w:i/>
        </w:rPr>
        <w:t>V.</w:t>
      </w:r>
      <w:r>
        <w:rPr>
          <w:rStyle w:val="citation"/>
          <w:rFonts w:ascii="Arial" w:hAnsi="Arial" w:cs="Arial"/>
        </w:rPr>
        <w:t xml:space="preserve"> Jakarta.</w:t>
      </w:r>
    </w:p>
    <w:p w:rsidR="008F3640" w:rsidRDefault="008F3640" w:rsidP="00593006">
      <w:pPr>
        <w:spacing w:line="240" w:lineRule="auto"/>
        <w:ind w:left="0" w:right="0"/>
        <w:jc w:val="both"/>
        <w:rPr>
          <w:rStyle w:val="citation"/>
          <w:rFonts w:ascii="Arial" w:hAnsi="Arial" w:cs="Arial"/>
        </w:rPr>
      </w:pPr>
    </w:p>
    <w:p w:rsidR="008F3640" w:rsidRPr="001A7901" w:rsidRDefault="008F3640" w:rsidP="001A7901">
      <w:pPr>
        <w:spacing w:line="240" w:lineRule="auto"/>
        <w:ind w:left="720" w:right="0" w:hanging="720"/>
        <w:jc w:val="both"/>
        <w:rPr>
          <w:rStyle w:val="citation"/>
          <w:rFonts w:ascii="Arial" w:hAnsi="Arial" w:cs="Arial"/>
        </w:rPr>
      </w:pPr>
      <w:r>
        <w:rPr>
          <w:rStyle w:val="citation"/>
          <w:rFonts w:ascii="Arial" w:hAnsi="Arial" w:cs="Arial"/>
        </w:rPr>
        <w:t xml:space="preserve">Gibson, J.M., 1996. </w:t>
      </w:r>
      <w:r>
        <w:rPr>
          <w:rStyle w:val="citation"/>
          <w:rFonts w:ascii="Arial" w:hAnsi="Arial" w:cs="Arial"/>
          <w:i/>
        </w:rPr>
        <w:t xml:space="preserve">Mikrobiologi dan Patologi Modern </w:t>
      </w:r>
      <w:r w:rsidR="001A7901">
        <w:rPr>
          <w:rStyle w:val="citation"/>
          <w:rFonts w:ascii="Arial" w:hAnsi="Arial" w:cs="Arial"/>
          <w:i/>
        </w:rPr>
        <w:t xml:space="preserve">untuk Perawat, </w:t>
      </w:r>
      <w:r w:rsidR="001A7901">
        <w:rPr>
          <w:rStyle w:val="citation"/>
          <w:rFonts w:ascii="Arial" w:hAnsi="Arial" w:cs="Arial"/>
        </w:rPr>
        <w:t>Cetakan Pertama. Jakarta : Buku Kedokteran EGC.</w:t>
      </w:r>
    </w:p>
    <w:p w:rsidR="00A93184" w:rsidRPr="001841C0" w:rsidRDefault="00A93184" w:rsidP="0020270E">
      <w:pPr>
        <w:spacing w:line="240" w:lineRule="auto"/>
        <w:ind w:left="720" w:hanging="720"/>
        <w:jc w:val="both"/>
        <w:rPr>
          <w:rFonts w:ascii="Arial" w:hAnsi="Arial" w:cs="Arial"/>
        </w:rPr>
      </w:pPr>
    </w:p>
    <w:p w:rsidR="00F57896" w:rsidRPr="001841C0" w:rsidRDefault="00F57896" w:rsidP="0020270E">
      <w:pPr>
        <w:tabs>
          <w:tab w:val="center" w:pos="709"/>
        </w:tabs>
        <w:spacing w:line="240" w:lineRule="auto"/>
        <w:ind w:left="0" w:right="0"/>
        <w:jc w:val="both"/>
        <w:rPr>
          <w:rFonts w:ascii="Arial" w:eastAsiaTheme="minorEastAsia" w:hAnsi="Arial" w:cs="Arial"/>
          <w:lang w:eastAsia="en-GB"/>
        </w:rPr>
      </w:pPr>
      <w:r w:rsidRPr="001841C0">
        <w:rPr>
          <w:rFonts w:ascii="Arial" w:eastAsiaTheme="minorEastAsia" w:hAnsi="Arial" w:cs="Arial"/>
          <w:lang w:eastAsia="en-GB"/>
        </w:rPr>
        <w:t xml:space="preserve">Handayani, Tuti., 2013. </w:t>
      </w:r>
      <w:r w:rsidRPr="00A93184">
        <w:rPr>
          <w:rFonts w:ascii="Arial" w:eastAsiaTheme="minorEastAsia" w:hAnsi="Arial" w:cs="Arial"/>
          <w:i/>
          <w:lang w:eastAsia="en-GB"/>
        </w:rPr>
        <w:t>Apotek Hidup</w:t>
      </w:r>
      <w:r w:rsidRPr="001841C0">
        <w:rPr>
          <w:rFonts w:ascii="Arial" w:eastAsiaTheme="minorEastAsia" w:hAnsi="Arial" w:cs="Arial"/>
          <w:lang w:eastAsia="en-GB"/>
        </w:rPr>
        <w:t>.</w:t>
      </w:r>
      <w:r w:rsidR="00A93184">
        <w:rPr>
          <w:rFonts w:ascii="Tahoma" w:hAnsi="Tahoma" w:cs="Tahoma"/>
          <w:color w:val="000000"/>
          <w:sz w:val="19"/>
          <w:szCs w:val="19"/>
          <w:shd w:val="clear" w:color="auto" w:fill="FFFFFF"/>
        </w:rPr>
        <w:t>Jakarta Pusat</w:t>
      </w:r>
      <w:r w:rsidRPr="001841C0">
        <w:rPr>
          <w:rFonts w:ascii="Arial" w:eastAsiaTheme="minorEastAsia" w:hAnsi="Arial" w:cs="Arial"/>
          <w:lang w:eastAsia="en-GB"/>
        </w:rPr>
        <w:t>: Padi.</w:t>
      </w:r>
    </w:p>
    <w:p w:rsidR="00A93184" w:rsidRDefault="00A93184" w:rsidP="0020270E">
      <w:pPr>
        <w:tabs>
          <w:tab w:val="center" w:pos="709"/>
        </w:tabs>
        <w:spacing w:line="240" w:lineRule="auto"/>
        <w:ind w:left="851" w:right="0" w:hanging="851"/>
        <w:jc w:val="both"/>
        <w:rPr>
          <w:rFonts w:ascii="Arial" w:eastAsiaTheme="minorEastAsia" w:hAnsi="Arial" w:cs="Arial"/>
          <w:lang w:eastAsia="en-GB"/>
        </w:rPr>
      </w:pPr>
    </w:p>
    <w:p w:rsidR="00740CA4" w:rsidRPr="001841C0" w:rsidRDefault="00740CA4" w:rsidP="0020270E">
      <w:pPr>
        <w:tabs>
          <w:tab w:val="center" w:pos="709"/>
        </w:tabs>
        <w:spacing w:line="240" w:lineRule="auto"/>
        <w:ind w:left="851" w:right="0" w:hanging="851"/>
        <w:jc w:val="both"/>
        <w:rPr>
          <w:rFonts w:ascii="Arial" w:eastAsiaTheme="minorEastAsia" w:hAnsi="Arial" w:cs="Arial"/>
          <w:lang w:eastAsia="en-GB"/>
        </w:rPr>
      </w:pPr>
      <w:r w:rsidRPr="001841C0">
        <w:rPr>
          <w:rFonts w:ascii="Arial" w:eastAsiaTheme="minorEastAsia" w:hAnsi="Arial" w:cs="Arial"/>
          <w:lang w:eastAsia="en-GB"/>
        </w:rPr>
        <w:t xml:space="preserve">Hariana, H.Arief., 2015. </w:t>
      </w:r>
      <w:r w:rsidRPr="00A93184">
        <w:rPr>
          <w:rFonts w:ascii="Arial" w:eastAsiaTheme="minorEastAsia" w:hAnsi="Arial" w:cs="Arial"/>
          <w:i/>
          <w:lang w:eastAsia="en-GB"/>
        </w:rPr>
        <w:t>262 Tumbuhan Obat dan Khasiatnya.</w:t>
      </w:r>
      <w:r w:rsidRPr="001841C0">
        <w:rPr>
          <w:rFonts w:ascii="Arial" w:eastAsiaTheme="minorEastAsia" w:hAnsi="Arial" w:cs="Arial"/>
          <w:lang w:eastAsia="en-GB"/>
        </w:rPr>
        <w:t xml:space="preserve"> Jakarta: Penebar Swadaya.</w:t>
      </w:r>
    </w:p>
    <w:p w:rsidR="00A93184" w:rsidRDefault="00A93184" w:rsidP="0020270E">
      <w:pPr>
        <w:tabs>
          <w:tab w:val="center" w:pos="709"/>
        </w:tabs>
        <w:spacing w:line="240" w:lineRule="auto"/>
        <w:ind w:left="851" w:right="0" w:hanging="851"/>
        <w:jc w:val="both"/>
        <w:rPr>
          <w:rFonts w:ascii="Arial" w:eastAsiaTheme="minorEastAsia" w:hAnsi="Arial" w:cs="Arial"/>
          <w:lang w:eastAsia="en-GB"/>
        </w:rPr>
      </w:pPr>
    </w:p>
    <w:p w:rsidR="003C4112" w:rsidRDefault="003C4112" w:rsidP="003C4112">
      <w:pPr>
        <w:tabs>
          <w:tab w:val="center" w:pos="709"/>
        </w:tabs>
        <w:spacing w:line="240" w:lineRule="auto"/>
        <w:ind w:left="851" w:right="0" w:hanging="851"/>
        <w:jc w:val="both"/>
        <w:rPr>
          <w:rFonts w:ascii="Arial" w:eastAsiaTheme="minorEastAsia" w:hAnsi="Arial" w:cs="Arial"/>
          <w:lang w:eastAsia="en-GB"/>
        </w:rPr>
      </w:pPr>
      <w:r>
        <w:rPr>
          <w:rFonts w:ascii="Arial" w:eastAsiaTheme="minorEastAsia" w:hAnsi="Arial" w:cs="Arial"/>
          <w:lang w:eastAsia="en-GB"/>
        </w:rPr>
        <w:t xml:space="preserve">Harmita dan Radji, Maksum. 1994. </w:t>
      </w:r>
      <w:r>
        <w:rPr>
          <w:rFonts w:ascii="Arial" w:eastAsiaTheme="minorEastAsia" w:hAnsi="Arial" w:cs="Arial"/>
          <w:i/>
          <w:lang w:eastAsia="en-GB"/>
        </w:rPr>
        <w:t xml:space="preserve">Buku Ajar Mikrobiologi Kedokteran Edisi Revisi. </w:t>
      </w:r>
      <w:r>
        <w:rPr>
          <w:rFonts w:ascii="Arial" w:eastAsiaTheme="minorEastAsia" w:hAnsi="Arial" w:cs="Arial"/>
          <w:lang w:eastAsia="en-GB"/>
        </w:rPr>
        <w:t>Jakarta: Binarupa aksara.</w:t>
      </w:r>
    </w:p>
    <w:p w:rsidR="003C4112" w:rsidRDefault="003C4112" w:rsidP="0020270E">
      <w:pPr>
        <w:tabs>
          <w:tab w:val="center" w:pos="709"/>
        </w:tabs>
        <w:spacing w:line="240" w:lineRule="auto"/>
        <w:ind w:left="851" w:right="0" w:hanging="851"/>
        <w:jc w:val="both"/>
        <w:rPr>
          <w:rFonts w:ascii="Arial" w:eastAsiaTheme="minorEastAsia" w:hAnsi="Arial" w:cs="Arial"/>
          <w:lang w:eastAsia="en-GB"/>
        </w:rPr>
      </w:pPr>
    </w:p>
    <w:p w:rsidR="00A074F5" w:rsidRDefault="00A074F5" w:rsidP="0020270E">
      <w:pPr>
        <w:tabs>
          <w:tab w:val="center" w:pos="709"/>
        </w:tabs>
        <w:spacing w:line="240" w:lineRule="auto"/>
        <w:ind w:left="851" w:right="0" w:hanging="851"/>
        <w:jc w:val="both"/>
        <w:rPr>
          <w:rFonts w:ascii="Arial" w:eastAsiaTheme="minorEastAsia" w:hAnsi="Arial" w:cs="Arial"/>
          <w:lang w:eastAsia="en-GB"/>
        </w:rPr>
      </w:pPr>
      <w:r>
        <w:rPr>
          <w:rFonts w:ascii="Arial" w:eastAsiaTheme="minorEastAsia" w:hAnsi="Arial" w:cs="Arial"/>
          <w:lang w:eastAsia="en-GB"/>
        </w:rPr>
        <w:t xml:space="preserve">Heinrich, Michael. 2009. </w:t>
      </w:r>
      <w:r>
        <w:rPr>
          <w:rFonts w:ascii="Arial" w:eastAsiaTheme="minorEastAsia" w:hAnsi="Arial" w:cs="Arial"/>
          <w:i/>
          <w:lang w:eastAsia="en-GB"/>
        </w:rPr>
        <w:t>Farmakognosi dan Fitoterapi</w:t>
      </w:r>
      <w:r>
        <w:rPr>
          <w:rFonts w:ascii="Arial" w:eastAsiaTheme="minorEastAsia" w:hAnsi="Arial" w:cs="Arial"/>
          <w:lang w:eastAsia="en-GB"/>
        </w:rPr>
        <w:t>. Jakarta: EGC.</w:t>
      </w:r>
    </w:p>
    <w:p w:rsidR="00A074F5" w:rsidRPr="00A074F5" w:rsidRDefault="00A074F5" w:rsidP="0020270E">
      <w:pPr>
        <w:tabs>
          <w:tab w:val="center" w:pos="709"/>
        </w:tabs>
        <w:spacing w:line="240" w:lineRule="auto"/>
        <w:ind w:left="851" w:right="0" w:hanging="851"/>
        <w:jc w:val="both"/>
        <w:rPr>
          <w:rFonts w:ascii="Arial" w:eastAsiaTheme="minorEastAsia" w:hAnsi="Arial" w:cs="Arial"/>
          <w:lang w:eastAsia="en-GB"/>
        </w:rPr>
      </w:pPr>
    </w:p>
    <w:p w:rsidR="00F57896" w:rsidRPr="001841C0" w:rsidRDefault="00F57896" w:rsidP="0020270E">
      <w:pPr>
        <w:tabs>
          <w:tab w:val="center" w:pos="709"/>
        </w:tabs>
        <w:spacing w:line="240" w:lineRule="auto"/>
        <w:ind w:left="851" w:right="0" w:hanging="851"/>
        <w:jc w:val="both"/>
        <w:rPr>
          <w:rFonts w:ascii="Arial" w:eastAsiaTheme="minorEastAsia" w:hAnsi="Arial" w:cs="Arial"/>
          <w:lang w:eastAsia="en-GB"/>
        </w:rPr>
      </w:pPr>
      <w:r w:rsidRPr="001841C0">
        <w:rPr>
          <w:rFonts w:ascii="Arial" w:eastAsiaTheme="minorEastAsia" w:hAnsi="Arial" w:cs="Arial"/>
          <w:lang w:eastAsia="en-GB"/>
        </w:rPr>
        <w:t xml:space="preserve">Herbie, Tandi., 2015. </w:t>
      </w:r>
      <w:r w:rsidRPr="00285D4E">
        <w:rPr>
          <w:rFonts w:ascii="Arial" w:eastAsiaTheme="minorEastAsia" w:hAnsi="Arial" w:cs="Arial"/>
          <w:i/>
          <w:lang w:eastAsia="en-GB"/>
        </w:rPr>
        <w:t>Kitab Tanaman Berkhasiat Obat.</w:t>
      </w:r>
      <w:r w:rsidRPr="001841C0">
        <w:rPr>
          <w:rFonts w:ascii="Arial" w:eastAsiaTheme="minorEastAsia" w:hAnsi="Arial" w:cs="Arial"/>
          <w:lang w:eastAsia="en-GB"/>
        </w:rPr>
        <w:t xml:space="preserve"> Yogyakarta: Octopus  Publishing House. </w:t>
      </w:r>
    </w:p>
    <w:p w:rsidR="00A93184" w:rsidRDefault="00A93184" w:rsidP="0020270E">
      <w:pPr>
        <w:tabs>
          <w:tab w:val="center" w:pos="709"/>
        </w:tabs>
        <w:spacing w:line="240" w:lineRule="auto"/>
        <w:ind w:left="851" w:right="0" w:hanging="851"/>
        <w:jc w:val="both"/>
        <w:rPr>
          <w:rFonts w:ascii="Arial" w:eastAsiaTheme="minorEastAsia" w:hAnsi="Arial" w:cs="Arial"/>
          <w:lang w:eastAsia="en-GB"/>
        </w:rPr>
      </w:pPr>
    </w:p>
    <w:p w:rsidR="003965AF" w:rsidRDefault="003965AF" w:rsidP="0020270E">
      <w:pPr>
        <w:tabs>
          <w:tab w:val="center" w:pos="709"/>
        </w:tabs>
        <w:spacing w:line="240" w:lineRule="auto"/>
        <w:ind w:left="851" w:right="0" w:hanging="851"/>
        <w:jc w:val="both"/>
        <w:rPr>
          <w:rFonts w:ascii="Arial" w:eastAsiaTheme="minorEastAsia" w:hAnsi="Arial" w:cs="Arial"/>
          <w:lang w:eastAsia="en-GB"/>
        </w:rPr>
      </w:pPr>
      <w:r w:rsidRPr="001841C0">
        <w:rPr>
          <w:rFonts w:ascii="Arial" w:eastAsiaTheme="minorEastAsia" w:hAnsi="Arial" w:cs="Arial"/>
          <w:lang w:eastAsia="en-GB"/>
        </w:rPr>
        <w:t xml:space="preserve">Hidayat, Syamsul., 2015. </w:t>
      </w:r>
      <w:r w:rsidRPr="00285D4E">
        <w:rPr>
          <w:rFonts w:ascii="Arial" w:eastAsiaTheme="minorEastAsia" w:hAnsi="Arial" w:cs="Arial"/>
          <w:i/>
          <w:lang w:eastAsia="en-GB"/>
        </w:rPr>
        <w:t>Kitab Tumbuhan Obat</w:t>
      </w:r>
      <w:r w:rsidRPr="001841C0">
        <w:rPr>
          <w:rFonts w:ascii="Arial" w:eastAsiaTheme="minorEastAsia" w:hAnsi="Arial" w:cs="Arial"/>
          <w:lang w:eastAsia="en-GB"/>
        </w:rPr>
        <w:t>. Jakarta: AgriFlo (Penebar Swadaya Grup).</w:t>
      </w:r>
    </w:p>
    <w:p w:rsidR="0000191F" w:rsidRDefault="0000191F" w:rsidP="00BB6984">
      <w:pPr>
        <w:tabs>
          <w:tab w:val="center" w:pos="709"/>
        </w:tabs>
        <w:spacing w:line="240" w:lineRule="auto"/>
        <w:ind w:left="0" w:right="0"/>
        <w:jc w:val="both"/>
        <w:rPr>
          <w:rFonts w:ascii="Arial" w:eastAsiaTheme="minorEastAsia" w:hAnsi="Arial" w:cs="Arial"/>
          <w:lang w:eastAsia="en-GB"/>
        </w:rPr>
      </w:pPr>
    </w:p>
    <w:p w:rsidR="0000191F" w:rsidRPr="007F3BC3" w:rsidRDefault="00F76FE9" w:rsidP="0000191F">
      <w:pPr>
        <w:ind w:left="426" w:right="0" w:hanging="426"/>
        <w:contextualSpacing/>
        <w:jc w:val="both"/>
        <w:rPr>
          <w:rFonts w:ascii="Arial" w:eastAsiaTheme="minorEastAsia" w:hAnsi="Arial" w:cs="Arial"/>
        </w:rPr>
      </w:pPr>
      <w:r>
        <w:rPr>
          <w:rFonts w:ascii="Arial" w:eastAsiaTheme="minorEastAsia" w:hAnsi="Arial" w:cs="Arial"/>
        </w:rPr>
        <w:t>Jawetz, melnick, Adelberg’s. 20</w:t>
      </w:r>
      <w:r w:rsidR="0000191F" w:rsidRPr="007F3BC3">
        <w:rPr>
          <w:rFonts w:ascii="Arial" w:eastAsiaTheme="minorEastAsia" w:hAnsi="Arial" w:cs="Arial"/>
        </w:rPr>
        <w:t>1</w:t>
      </w:r>
      <w:r>
        <w:rPr>
          <w:rFonts w:ascii="Arial" w:eastAsiaTheme="minorEastAsia" w:hAnsi="Arial" w:cs="Arial"/>
        </w:rPr>
        <w:t>4</w:t>
      </w:r>
      <w:r w:rsidR="0000191F" w:rsidRPr="007F3BC3">
        <w:rPr>
          <w:rFonts w:ascii="Arial" w:eastAsiaTheme="minorEastAsia" w:hAnsi="Arial" w:cs="Arial"/>
        </w:rPr>
        <w:t xml:space="preserve">. </w:t>
      </w:r>
      <w:r w:rsidR="0000191F" w:rsidRPr="007F3BC3">
        <w:rPr>
          <w:rFonts w:ascii="Arial" w:eastAsiaTheme="minorEastAsia" w:hAnsi="Arial" w:cs="Arial"/>
          <w:i/>
        </w:rPr>
        <w:t>Mikrobiologi Kedokteran</w:t>
      </w:r>
      <w:r w:rsidR="0000191F" w:rsidRPr="007F3BC3">
        <w:rPr>
          <w:rFonts w:ascii="Arial" w:eastAsiaTheme="minorEastAsia" w:hAnsi="Arial" w:cs="Arial"/>
        </w:rPr>
        <w:t xml:space="preserve">. Salemba Medika. Jakarta </w:t>
      </w:r>
    </w:p>
    <w:p w:rsidR="00B3238A" w:rsidRDefault="003255A8" w:rsidP="00B3238A">
      <w:pPr>
        <w:tabs>
          <w:tab w:val="center" w:pos="709"/>
        </w:tabs>
        <w:spacing w:line="240" w:lineRule="auto"/>
        <w:ind w:left="851" w:right="0" w:hanging="851"/>
        <w:jc w:val="both"/>
        <w:rPr>
          <w:rFonts w:ascii="Arial" w:eastAsiaTheme="minorEastAsia" w:hAnsi="Arial" w:cs="Arial"/>
          <w:lang w:eastAsia="en-GB"/>
        </w:rPr>
      </w:pPr>
      <w:r>
        <w:rPr>
          <w:rFonts w:ascii="Arial" w:eastAsiaTheme="minorEastAsia" w:hAnsi="Arial" w:cs="Arial"/>
          <w:lang w:eastAsia="en-GB"/>
        </w:rPr>
        <w:t xml:space="preserve">Katzung, Bertram G., 2010. </w:t>
      </w:r>
      <w:r>
        <w:rPr>
          <w:rFonts w:ascii="Arial" w:eastAsiaTheme="minorEastAsia" w:hAnsi="Arial" w:cs="Arial"/>
          <w:i/>
          <w:lang w:eastAsia="en-GB"/>
        </w:rPr>
        <w:t xml:space="preserve">Farmakologi Dasar dan Klinik. </w:t>
      </w:r>
      <w:r>
        <w:rPr>
          <w:rFonts w:ascii="Arial" w:eastAsiaTheme="minorEastAsia" w:hAnsi="Arial" w:cs="Arial"/>
          <w:lang w:eastAsia="en-GB"/>
        </w:rPr>
        <w:t>Jakarta : EGC.</w:t>
      </w:r>
    </w:p>
    <w:p w:rsidR="00A074F5" w:rsidRDefault="00A074F5" w:rsidP="00B3238A">
      <w:pPr>
        <w:tabs>
          <w:tab w:val="center" w:pos="709"/>
        </w:tabs>
        <w:spacing w:line="240" w:lineRule="auto"/>
        <w:ind w:left="851" w:right="0" w:hanging="851"/>
        <w:jc w:val="both"/>
        <w:rPr>
          <w:rFonts w:ascii="Arial" w:eastAsiaTheme="minorEastAsia" w:hAnsi="Arial" w:cs="Arial"/>
          <w:lang w:eastAsia="en-GB"/>
        </w:rPr>
      </w:pPr>
    </w:p>
    <w:p w:rsidR="00A074F5" w:rsidRPr="00A074F5" w:rsidRDefault="00A074F5" w:rsidP="00B3238A">
      <w:pPr>
        <w:tabs>
          <w:tab w:val="center" w:pos="709"/>
        </w:tabs>
        <w:spacing w:line="240" w:lineRule="auto"/>
        <w:ind w:left="851" w:right="0" w:hanging="851"/>
        <w:jc w:val="both"/>
        <w:rPr>
          <w:rFonts w:ascii="Arial" w:eastAsiaTheme="minorEastAsia" w:hAnsi="Arial" w:cs="Arial"/>
          <w:lang w:eastAsia="en-GB"/>
        </w:rPr>
      </w:pPr>
      <w:r>
        <w:rPr>
          <w:rFonts w:ascii="Arial" w:eastAsiaTheme="minorEastAsia" w:hAnsi="Arial" w:cs="Arial"/>
          <w:lang w:eastAsia="en-GB"/>
        </w:rPr>
        <w:t xml:space="preserve">Kementerian Kesehatan RI. 2013. </w:t>
      </w:r>
      <w:r>
        <w:rPr>
          <w:rFonts w:ascii="Arial" w:eastAsiaTheme="minorEastAsia" w:hAnsi="Arial" w:cs="Arial"/>
          <w:i/>
          <w:lang w:eastAsia="en-GB"/>
        </w:rPr>
        <w:t>Farmakope Herbal Indonesia.</w:t>
      </w:r>
      <w:r>
        <w:rPr>
          <w:rFonts w:ascii="Arial" w:eastAsiaTheme="minorEastAsia" w:hAnsi="Arial" w:cs="Arial"/>
          <w:lang w:eastAsia="en-GB"/>
        </w:rPr>
        <w:t xml:space="preserve"> Jakarta: Kementerian Kesehatan RI.</w:t>
      </w:r>
    </w:p>
    <w:p w:rsidR="00A93184" w:rsidRDefault="00A93184" w:rsidP="0020270E">
      <w:pPr>
        <w:tabs>
          <w:tab w:val="center" w:pos="709"/>
        </w:tabs>
        <w:spacing w:line="240" w:lineRule="auto"/>
        <w:ind w:left="851" w:right="0" w:hanging="851"/>
        <w:jc w:val="both"/>
        <w:rPr>
          <w:rFonts w:ascii="Arial" w:eastAsiaTheme="minorEastAsia" w:hAnsi="Arial" w:cs="Arial"/>
          <w:lang w:eastAsia="en-GB"/>
        </w:rPr>
      </w:pPr>
    </w:p>
    <w:p w:rsidR="00740CA4" w:rsidRPr="00BA50B9" w:rsidRDefault="00740CA4" w:rsidP="0020270E">
      <w:pPr>
        <w:tabs>
          <w:tab w:val="center" w:pos="709"/>
        </w:tabs>
        <w:spacing w:line="240" w:lineRule="auto"/>
        <w:ind w:left="851" w:right="0" w:hanging="851"/>
        <w:jc w:val="both"/>
        <w:rPr>
          <w:rFonts w:ascii="Arial" w:eastAsiaTheme="minorEastAsia" w:hAnsi="Arial" w:cs="Arial"/>
          <w:color w:val="000000" w:themeColor="text1"/>
          <w:lang w:eastAsia="en-GB"/>
        </w:rPr>
      </w:pPr>
      <w:r w:rsidRPr="001841C0">
        <w:rPr>
          <w:rFonts w:ascii="Arial" w:eastAsiaTheme="minorEastAsia" w:hAnsi="Arial" w:cs="Arial"/>
          <w:lang w:eastAsia="en-GB"/>
        </w:rPr>
        <w:t>Kurdi, Aserani., 2010. Tanaman Herbal Indonesia.</w:t>
      </w:r>
      <w:hyperlink r:id="rId13" w:history="1">
        <w:r w:rsidR="00FD477A" w:rsidRPr="00BA50B9">
          <w:rPr>
            <w:rStyle w:val="Hyperlink"/>
            <w:rFonts w:ascii="Arial" w:eastAsiaTheme="minorEastAsia" w:hAnsi="Arial" w:cs="Arial"/>
            <w:color w:val="000000" w:themeColor="text1"/>
            <w:u w:val="none"/>
            <w:lang w:eastAsia="en-GB"/>
          </w:rPr>
          <w:t>https://tanamanherbal.wordpress.com/</w:t>
        </w:r>
      </w:hyperlink>
    </w:p>
    <w:p w:rsidR="00FD477A" w:rsidRDefault="00FD477A" w:rsidP="0020270E">
      <w:pPr>
        <w:tabs>
          <w:tab w:val="center" w:pos="709"/>
        </w:tabs>
        <w:spacing w:line="240" w:lineRule="auto"/>
        <w:ind w:left="851" w:right="0" w:hanging="851"/>
        <w:jc w:val="both"/>
        <w:rPr>
          <w:rFonts w:ascii="Arial" w:eastAsiaTheme="minorEastAsia" w:hAnsi="Arial" w:cs="Arial"/>
          <w:lang w:eastAsia="en-GB"/>
        </w:rPr>
      </w:pPr>
    </w:p>
    <w:p w:rsidR="00FD477A" w:rsidRDefault="00FD477A" w:rsidP="0020270E">
      <w:pPr>
        <w:tabs>
          <w:tab w:val="center" w:pos="709"/>
        </w:tabs>
        <w:spacing w:line="240" w:lineRule="auto"/>
        <w:ind w:left="851" w:right="0" w:hanging="851"/>
        <w:jc w:val="both"/>
        <w:rPr>
          <w:rFonts w:ascii="Arial" w:eastAsiaTheme="minorEastAsia" w:hAnsi="Arial" w:cs="Arial"/>
          <w:lang w:eastAsia="en-GB"/>
        </w:rPr>
      </w:pPr>
      <w:r>
        <w:rPr>
          <w:rFonts w:ascii="Arial" w:eastAsiaTheme="minorEastAsia" w:hAnsi="Arial" w:cs="Arial"/>
          <w:lang w:eastAsia="en-GB"/>
        </w:rPr>
        <w:t xml:space="preserve">Notoatmodjo, S., 2012. </w:t>
      </w:r>
      <w:r>
        <w:rPr>
          <w:rFonts w:ascii="Arial" w:eastAsiaTheme="minorEastAsia" w:hAnsi="Arial" w:cs="Arial"/>
          <w:i/>
          <w:lang w:eastAsia="en-GB"/>
        </w:rPr>
        <w:t xml:space="preserve">Metodologi Penelitian Kesehatan. </w:t>
      </w:r>
      <w:r>
        <w:rPr>
          <w:rFonts w:ascii="Arial" w:eastAsiaTheme="minorEastAsia" w:hAnsi="Arial" w:cs="Arial"/>
          <w:lang w:eastAsia="en-GB"/>
        </w:rPr>
        <w:t>Jakarta: Rineka Cipta. 124</w:t>
      </w:r>
    </w:p>
    <w:p w:rsidR="00FD477A" w:rsidRDefault="00FD477A" w:rsidP="0020270E">
      <w:pPr>
        <w:tabs>
          <w:tab w:val="center" w:pos="709"/>
        </w:tabs>
        <w:spacing w:line="240" w:lineRule="auto"/>
        <w:ind w:left="851" w:right="0" w:hanging="851"/>
        <w:jc w:val="both"/>
        <w:rPr>
          <w:rFonts w:ascii="Arial" w:eastAsiaTheme="minorEastAsia" w:hAnsi="Arial" w:cs="Arial"/>
          <w:lang w:eastAsia="en-GB"/>
        </w:rPr>
      </w:pPr>
    </w:p>
    <w:p w:rsidR="00FD477A" w:rsidRDefault="00FD477A" w:rsidP="0020270E">
      <w:pPr>
        <w:tabs>
          <w:tab w:val="center" w:pos="709"/>
        </w:tabs>
        <w:spacing w:line="240" w:lineRule="auto"/>
        <w:ind w:left="851" w:right="0" w:hanging="851"/>
        <w:jc w:val="both"/>
        <w:rPr>
          <w:rFonts w:ascii="Arial" w:eastAsiaTheme="minorEastAsia" w:hAnsi="Arial" w:cs="Arial"/>
          <w:lang w:eastAsia="en-GB"/>
        </w:rPr>
      </w:pPr>
      <w:r>
        <w:rPr>
          <w:rFonts w:ascii="Arial" w:eastAsiaTheme="minorEastAsia" w:hAnsi="Arial" w:cs="Arial"/>
          <w:lang w:eastAsia="en-GB"/>
        </w:rPr>
        <w:t xml:space="preserve">Pratiwi, S.T., 2008. </w:t>
      </w:r>
      <w:r>
        <w:rPr>
          <w:rFonts w:ascii="Arial" w:eastAsiaTheme="minorEastAsia" w:hAnsi="Arial" w:cs="Arial"/>
          <w:i/>
          <w:lang w:eastAsia="en-GB"/>
        </w:rPr>
        <w:t xml:space="preserve">Mikrobiologi Farmasi. </w:t>
      </w:r>
      <w:r>
        <w:rPr>
          <w:rFonts w:ascii="Arial" w:eastAsiaTheme="minorEastAsia" w:hAnsi="Arial" w:cs="Arial"/>
          <w:lang w:eastAsia="en-GB"/>
        </w:rPr>
        <w:t>Jakarta</w:t>
      </w:r>
      <w:r>
        <w:rPr>
          <w:rFonts w:ascii="Arial" w:eastAsiaTheme="minorEastAsia" w:hAnsi="Arial" w:cs="Arial"/>
          <w:i/>
          <w:lang w:eastAsia="en-GB"/>
        </w:rPr>
        <w:t xml:space="preserve">: </w:t>
      </w:r>
      <w:r>
        <w:rPr>
          <w:rFonts w:ascii="Arial" w:eastAsiaTheme="minorEastAsia" w:hAnsi="Arial" w:cs="Arial"/>
          <w:lang w:eastAsia="en-GB"/>
        </w:rPr>
        <w:t>Erlangga.</w:t>
      </w:r>
    </w:p>
    <w:p w:rsidR="00B3238A" w:rsidRDefault="00B3238A" w:rsidP="0020270E">
      <w:pPr>
        <w:tabs>
          <w:tab w:val="center" w:pos="709"/>
        </w:tabs>
        <w:spacing w:line="240" w:lineRule="auto"/>
        <w:ind w:left="851" w:right="0" w:hanging="851"/>
        <w:jc w:val="both"/>
        <w:rPr>
          <w:rFonts w:ascii="Arial" w:eastAsiaTheme="minorEastAsia" w:hAnsi="Arial" w:cs="Arial"/>
          <w:lang w:eastAsia="en-GB"/>
        </w:rPr>
      </w:pPr>
    </w:p>
    <w:p w:rsidR="00B3238A" w:rsidRPr="00B3238A" w:rsidRDefault="00B3238A" w:rsidP="0020270E">
      <w:pPr>
        <w:tabs>
          <w:tab w:val="center" w:pos="709"/>
        </w:tabs>
        <w:spacing w:line="240" w:lineRule="auto"/>
        <w:ind w:left="851" w:right="0" w:hanging="851"/>
        <w:jc w:val="both"/>
        <w:rPr>
          <w:rFonts w:ascii="Arial" w:eastAsiaTheme="minorEastAsia" w:hAnsi="Arial" w:cs="Arial"/>
          <w:lang w:eastAsia="en-GB"/>
        </w:rPr>
      </w:pPr>
      <w:r>
        <w:rPr>
          <w:rFonts w:ascii="Arial" w:eastAsiaTheme="minorEastAsia" w:hAnsi="Arial" w:cs="Arial"/>
          <w:lang w:eastAsia="en-GB"/>
        </w:rPr>
        <w:t xml:space="preserve">Radji, Maksum, 2015. </w:t>
      </w:r>
      <w:r>
        <w:rPr>
          <w:rFonts w:ascii="Arial" w:eastAsiaTheme="minorEastAsia" w:hAnsi="Arial" w:cs="Arial"/>
          <w:i/>
          <w:lang w:eastAsia="en-GB"/>
        </w:rPr>
        <w:t>Mekanisme Aksi Molekuler Antibiotik dan Kemoterapi.</w:t>
      </w:r>
      <w:r>
        <w:rPr>
          <w:rFonts w:ascii="Arial" w:eastAsiaTheme="minorEastAsia" w:hAnsi="Arial" w:cs="Arial"/>
          <w:lang w:eastAsia="en-GB"/>
        </w:rPr>
        <w:t>Jakarta : EGC</w:t>
      </w:r>
    </w:p>
    <w:p w:rsidR="00A93184" w:rsidRDefault="00A93184" w:rsidP="00A93184">
      <w:pPr>
        <w:tabs>
          <w:tab w:val="left" w:pos="2207"/>
        </w:tabs>
        <w:spacing w:line="240" w:lineRule="auto"/>
        <w:ind w:left="851" w:right="0" w:hanging="851"/>
        <w:jc w:val="both"/>
        <w:rPr>
          <w:rFonts w:ascii="Arial" w:eastAsiaTheme="minorEastAsia" w:hAnsi="Arial" w:cs="Arial"/>
          <w:lang w:eastAsia="en-GB"/>
        </w:rPr>
      </w:pPr>
      <w:r>
        <w:rPr>
          <w:rFonts w:ascii="Arial" w:eastAsiaTheme="minorEastAsia" w:hAnsi="Arial" w:cs="Arial"/>
          <w:lang w:eastAsia="en-GB"/>
        </w:rPr>
        <w:tab/>
      </w:r>
      <w:r>
        <w:rPr>
          <w:rFonts w:ascii="Arial" w:eastAsiaTheme="minorEastAsia" w:hAnsi="Arial" w:cs="Arial"/>
          <w:lang w:eastAsia="en-GB"/>
        </w:rPr>
        <w:tab/>
      </w:r>
    </w:p>
    <w:p w:rsidR="006A36F1" w:rsidRDefault="003965AF" w:rsidP="006A36F1">
      <w:pPr>
        <w:tabs>
          <w:tab w:val="center" w:pos="709"/>
        </w:tabs>
        <w:spacing w:line="240" w:lineRule="auto"/>
        <w:ind w:left="851" w:right="0" w:hanging="851"/>
        <w:jc w:val="both"/>
        <w:rPr>
          <w:rFonts w:ascii="Arial" w:eastAsiaTheme="minorEastAsia" w:hAnsi="Arial" w:cs="Arial"/>
          <w:lang w:eastAsia="en-GB"/>
        </w:rPr>
      </w:pPr>
      <w:r w:rsidRPr="001841C0">
        <w:rPr>
          <w:rFonts w:ascii="Arial" w:eastAsiaTheme="minorEastAsia" w:hAnsi="Arial" w:cs="Arial"/>
          <w:lang w:eastAsia="en-GB"/>
        </w:rPr>
        <w:t>Septitin, Atin., 2009. Apotek Hidup dari Rempah-Rempah Tanaman Hias dan Tanaman Liar. Bandung: CV.Yrama Widya.</w:t>
      </w:r>
    </w:p>
    <w:p w:rsidR="006A36F1" w:rsidRDefault="006A36F1" w:rsidP="006A36F1">
      <w:pPr>
        <w:tabs>
          <w:tab w:val="center" w:pos="709"/>
        </w:tabs>
        <w:spacing w:line="240" w:lineRule="auto"/>
        <w:ind w:left="851" w:right="0" w:hanging="851"/>
        <w:jc w:val="both"/>
        <w:rPr>
          <w:rFonts w:ascii="Arial" w:eastAsiaTheme="minorEastAsia" w:hAnsi="Arial" w:cs="Arial"/>
          <w:lang w:eastAsia="en-GB"/>
        </w:rPr>
      </w:pPr>
    </w:p>
    <w:p w:rsidR="006A36F1" w:rsidRDefault="006A36F1" w:rsidP="006A36F1">
      <w:pPr>
        <w:tabs>
          <w:tab w:val="center" w:pos="709"/>
        </w:tabs>
        <w:spacing w:line="240" w:lineRule="auto"/>
        <w:ind w:left="851" w:right="0" w:hanging="851"/>
        <w:jc w:val="both"/>
        <w:rPr>
          <w:rFonts w:ascii="Arial" w:eastAsiaTheme="minorEastAsia" w:hAnsi="Arial" w:cs="Arial"/>
          <w:lang w:eastAsia="en-GB"/>
        </w:rPr>
      </w:pPr>
      <w:r>
        <w:rPr>
          <w:rFonts w:ascii="Arial" w:eastAsiaTheme="minorEastAsia" w:hAnsi="Arial" w:cs="Arial"/>
          <w:lang w:eastAsia="en-GB"/>
        </w:rPr>
        <w:t xml:space="preserve">Setiawan, 2005. </w:t>
      </w:r>
      <w:r>
        <w:rPr>
          <w:rFonts w:ascii="Arial" w:eastAsiaTheme="minorEastAsia" w:hAnsi="Arial" w:cs="Arial"/>
          <w:i/>
          <w:lang w:eastAsia="en-GB"/>
        </w:rPr>
        <w:t>Prosedur Laboratorium Dasar Untuk Laboratorium Klinik Edisi 2</w:t>
      </w:r>
      <w:r>
        <w:rPr>
          <w:rFonts w:ascii="Arial" w:eastAsiaTheme="minorEastAsia" w:hAnsi="Arial" w:cs="Arial"/>
          <w:lang w:eastAsia="en-GB"/>
        </w:rPr>
        <w:t>. Jakarta: Binarupa Aksara.</w:t>
      </w:r>
    </w:p>
    <w:p w:rsidR="006A36F1" w:rsidRDefault="006A36F1" w:rsidP="006A36F1">
      <w:pPr>
        <w:tabs>
          <w:tab w:val="center" w:pos="709"/>
        </w:tabs>
        <w:spacing w:line="240" w:lineRule="auto"/>
        <w:ind w:left="851" w:right="0" w:hanging="851"/>
        <w:jc w:val="both"/>
        <w:rPr>
          <w:rFonts w:ascii="Arial" w:eastAsiaTheme="minorEastAsia" w:hAnsi="Arial" w:cs="Arial"/>
          <w:lang w:eastAsia="en-GB"/>
        </w:rPr>
      </w:pPr>
    </w:p>
    <w:p w:rsidR="00B3238A" w:rsidRDefault="006A36F1" w:rsidP="00B3238A">
      <w:pPr>
        <w:tabs>
          <w:tab w:val="center" w:pos="709"/>
        </w:tabs>
        <w:spacing w:line="240" w:lineRule="auto"/>
        <w:ind w:left="851" w:right="0" w:hanging="851"/>
        <w:jc w:val="both"/>
        <w:rPr>
          <w:rFonts w:ascii="Arial" w:eastAsiaTheme="minorEastAsia" w:hAnsi="Arial" w:cs="Arial"/>
          <w:lang w:eastAsia="en-GB"/>
        </w:rPr>
      </w:pPr>
      <w:r>
        <w:rPr>
          <w:rFonts w:ascii="Arial" w:eastAsiaTheme="minorEastAsia" w:hAnsi="Arial" w:cs="Arial"/>
          <w:lang w:eastAsia="en-GB"/>
        </w:rPr>
        <w:t xml:space="preserve">Setiabudy, R., 2007. </w:t>
      </w:r>
      <w:r>
        <w:rPr>
          <w:rFonts w:ascii="Arial" w:eastAsiaTheme="minorEastAsia" w:hAnsi="Arial" w:cs="Arial"/>
          <w:i/>
          <w:lang w:eastAsia="en-GB"/>
        </w:rPr>
        <w:t>Farmakologi dan Terapi Edisi 5.</w:t>
      </w:r>
      <w:r>
        <w:rPr>
          <w:rFonts w:ascii="Arial" w:eastAsiaTheme="minorEastAsia" w:hAnsi="Arial" w:cs="Arial"/>
          <w:lang w:eastAsia="en-GB"/>
        </w:rPr>
        <w:t xml:space="preserve"> Jakarta: Departemen Farmakologi dan Terapeutik Fakultas K</w:t>
      </w:r>
      <w:r w:rsidR="00B3238A">
        <w:rPr>
          <w:rFonts w:ascii="Arial" w:eastAsiaTheme="minorEastAsia" w:hAnsi="Arial" w:cs="Arial"/>
          <w:lang w:eastAsia="en-GB"/>
        </w:rPr>
        <w:t>edokteran Universitas Indonesia.</w:t>
      </w:r>
    </w:p>
    <w:p w:rsidR="0000191F" w:rsidRDefault="0000191F" w:rsidP="0000191F">
      <w:pPr>
        <w:ind w:left="426" w:hanging="426"/>
        <w:contextualSpacing/>
        <w:jc w:val="both"/>
        <w:rPr>
          <w:rFonts w:ascii="Arial" w:eastAsiaTheme="minorEastAsia" w:hAnsi="Arial" w:cs="Arial"/>
        </w:rPr>
      </w:pPr>
    </w:p>
    <w:p w:rsidR="0000191F" w:rsidRDefault="0000191F" w:rsidP="0000191F">
      <w:pPr>
        <w:ind w:left="426" w:right="0" w:hanging="426"/>
        <w:contextualSpacing/>
        <w:jc w:val="both"/>
        <w:rPr>
          <w:rFonts w:ascii="Arial" w:eastAsiaTheme="minorEastAsia" w:hAnsi="Arial" w:cs="Arial"/>
        </w:rPr>
      </w:pPr>
      <w:r w:rsidRPr="007F3BC3">
        <w:rPr>
          <w:rFonts w:ascii="Arial" w:eastAsiaTheme="minorEastAsia" w:hAnsi="Arial" w:cs="Arial"/>
        </w:rPr>
        <w:t xml:space="preserve">Siregar, O. 2012. </w:t>
      </w:r>
      <w:r w:rsidRPr="007F3BC3">
        <w:rPr>
          <w:rFonts w:ascii="Arial" w:eastAsiaTheme="minorEastAsia" w:hAnsi="Arial" w:cs="Arial"/>
          <w:i/>
        </w:rPr>
        <w:t xml:space="preserve">Penuntun Praktikum Mikrobiologi dan Parasitologi.     </w:t>
      </w:r>
      <w:r w:rsidRPr="007F3BC3">
        <w:rPr>
          <w:rFonts w:ascii="Arial" w:eastAsiaTheme="minorEastAsia" w:hAnsi="Arial" w:cs="Arial"/>
        </w:rPr>
        <w:t xml:space="preserve">Departemen. Kesehatan RI, Poltekkes Jurusan Farmasi. Medan </w:t>
      </w:r>
    </w:p>
    <w:p w:rsidR="00F76FE9" w:rsidRDefault="00F76FE9" w:rsidP="003C4112">
      <w:pPr>
        <w:tabs>
          <w:tab w:val="center" w:pos="709"/>
        </w:tabs>
        <w:spacing w:line="240" w:lineRule="auto"/>
        <w:ind w:left="0" w:right="0"/>
        <w:jc w:val="both"/>
        <w:rPr>
          <w:rFonts w:ascii="Arial" w:eastAsiaTheme="minorEastAsia" w:hAnsi="Arial" w:cs="Arial"/>
          <w:lang w:eastAsia="en-GB"/>
        </w:rPr>
      </w:pPr>
    </w:p>
    <w:p w:rsidR="00F76FE9" w:rsidRDefault="00F76FE9" w:rsidP="00F76FE9">
      <w:pPr>
        <w:tabs>
          <w:tab w:val="center" w:pos="709"/>
        </w:tabs>
        <w:spacing w:line="240" w:lineRule="auto"/>
        <w:ind w:left="851" w:right="0" w:hanging="851"/>
        <w:jc w:val="both"/>
        <w:rPr>
          <w:rFonts w:ascii="Arial" w:eastAsiaTheme="minorEastAsia" w:hAnsi="Arial" w:cs="Arial"/>
          <w:lang w:eastAsia="en-GB"/>
        </w:rPr>
      </w:pPr>
      <w:r w:rsidRPr="00F76FE9">
        <w:rPr>
          <w:rFonts w:ascii="Arial" w:hAnsi="Arial" w:cs="Arial"/>
        </w:rPr>
        <w:t xml:space="preserve">Sukadana IM, Santi SR. 2011. </w:t>
      </w:r>
      <w:r w:rsidRPr="00F76FE9">
        <w:rPr>
          <w:rFonts w:ascii="Arial" w:eastAsia="Calibri" w:hAnsi="Arial" w:cs="Arial"/>
          <w:i/>
        </w:rPr>
        <w:t xml:space="preserve">Senyawa Antibakteri Bis (2-Etilheksil) Ester dan Triterpenoid dalam </w:t>
      </w:r>
      <w:r>
        <w:rPr>
          <w:rFonts w:ascii="Arial" w:eastAsia="Calibri" w:hAnsi="Arial" w:cs="Arial"/>
          <w:i/>
        </w:rPr>
        <w:t xml:space="preserve">Ekstrak n-Heksana Daun </w:t>
      </w:r>
      <w:r w:rsidRPr="00F76FE9">
        <w:rPr>
          <w:rFonts w:ascii="Arial" w:eastAsia="Calibri" w:hAnsi="Arial" w:cs="Arial"/>
          <w:i/>
        </w:rPr>
        <w:t xml:space="preserve">Tempuyung </w:t>
      </w:r>
      <w:r>
        <w:rPr>
          <w:rFonts w:ascii="Arial" w:eastAsia="Calibri" w:hAnsi="Arial" w:cs="Arial"/>
          <w:i/>
        </w:rPr>
        <w:t xml:space="preserve">(SonchusArvensis L.). </w:t>
      </w:r>
      <w:r w:rsidRPr="00F76FE9">
        <w:rPr>
          <w:rFonts w:ascii="Arial" w:hAnsi="Arial" w:cs="Arial"/>
        </w:rPr>
        <w:t xml:space="preserve">Majalah Obat Tradisional. 2011; 16(1): 1–6. </w:t>
      </w:r>
    </w:p>
    <w:p w:rsidR="00F76FE9" w:rsidRDefault="00F76FE9" w:rsidP="00F76FE9">
      <w:pPr>
        <w:tabs>
          <w:tab w:val="center" w:pos="709"/>
        </w:tabs>
        <w:spacing w:line="240" w:lineRule="auto"/>
        <w:ind w:left="851" w:right="0" w:hanging="851"/>
        <w:jc w:val="both"/>
        <w:rPr>
          <w:rFonts w:ascii="Arial" w:eastAsiaTheme="minorEastAsia" w:hAnsi="Arial" w:cs="Arial"/>
          <w:lang w:eastAsia="en-GB"/>
        </w:rPr>
      </w:pPr>
    </w:p>
    <w:p w:rsidR="0000191F" w:rsidRDefault="00F76FE9" w:rsidP="00F76FE9">
      <w:pPr>
        <w:tabs>
          <w:tab w:val="center" w:pos="709"/>
        </w:tabs>
        <w:spacing w:line="240" w:lineRule="auto"/>
        <w:ind w:left="851" w:right="0" w:hanging="851"/>
        <w:jc w:val="both"/>
        <w:rPr>
          <w:rFonts w:ascii="Arial" w:eastAsiaTheme="minorEastAsia" w:hAnsi="Arial" w:cs="Arial"/>
          <w:lang w:eastAsia="en-GB"/>
        </w:rPr>
      </w:pPr>
      <w:r w:rsidRPr="00F76FE9">
        <w:rPr>
          <w:rFonts w:ascii="Arial" w:hAnsi="Arial" w:cs="Arial"/>
        </w:rPr>
        <w:t>Sulaksana J,</w:t>
      </w:r>
      <w:r>
        <w:rPr>
          <w:rFonts w:ascii="Arial" w:hAnsi="Arial" w:cs="Arial"/>
        </w:rPr>
        <w:t xml:space="preserve"> Santoso B, Jayusman DI. 2004. </w:t>
      </w:r>
      <w:r>
        <w:rPr>
          <w:rFonts w:ascii="Arial" w:eastAsia="Calibri" w:hAnsi="Arial" w:cs="Arial"/>
          <w:i/>
        </w:rPr>
        <w:t xml:space="preserve">Tempuyung: Budi Daya dan </w:t>
      </w:r>
      <w:r w:rsidRPr="00F76FE9">
        <w:rPr>
          <w:rFonts w:ascii="Arial" w:eastAsia="Calibri" w:hAnsi="Arial" w:cs="Arial"/>
          <w:i/>
        </w:rPr>
        <w:t>Pemanfaatan untuk Obat.</w:t>
      </w:r>
      <w:r w:rsidRPr="00F76FE9">
        <w:rPr>
          <w:rFonts w:ascii="Arial" w:hAnsi="Arial" w:cs="Arial"/>
        </w:rPr>
        <w:t xml:space="preserve"> Cetakan Pertama. Jakarta: Penebar Swadaya; 2004. </w:t>
      </w:r>
    </w:p>
    <w:p w:rsidR="00F76FE9" w:rsidRPr="00F76FE9" w:rsidRDefault="00F76FE9" w:rsidP="00F76FE9">
      <w:pPr>
        <w:tabs>
          <w:tab w:val="center" w:pos="709"/>
        </w:tabs>
        <w:spacing w:line="240" w:lineRule="auto"/>
        <w:ind w:left="851" w:right="0" w:hanging="851"/>
        <w:jc w:val="both"/>
        <w:rPr>
          <w:rFonts w:ascii="Arial" w:eastAsiaTheme="minorEastAsia" w:hAnsi="Arial" w:cs="Arial"/>
          <w:lang w:eastAsia="en-GB"/>
        </w:rPr>
      </w:pPr>
    </w:p>
    <w:p w:rsidR="0000191F" w:rsidRPr="007F3BC3" w:rsidRDefault="0000191F" w:rsidP="0000191F">
      <w:pPr>
        <w:ind w:left="0" w:right="0"/>
        <w:contextualSpacing/>
        <w:jc w:val="both"/>
        <w:rPr>
          <w:rFonts w:ascii="Arial" w:hAnsi="Arial" w:cs="Arial"/>
        </w:rPr>
      </w:pPr>
      <w:r w:rsidRPr="007F3BC3">
        <w:rPr>
          <w:rFonts w:ascii="Arial" w:hAnsi="Arial" w:cs="Arial"/>
        </w:rPr>
        <w:t xml:space="preserve">Tjay, Tan Hoan dan Kirana Rahardja. 2007. </w:t>
      </w:r>
      <w:r w:rsidRPr="007F3BC3">
        <w:rPr>
          <w:rFonts w:ascii="Arial" w:hAnsi="Arial" w:cs="Arial"/>
          <w:i/>
        </w:rPr>
        <w:t>Obat-Obat Penting Edisi VI</w:t>
      </w:r>
      <w:r w:rsidRPr="007F3BC3">
        <w:rPr>
          <w:rFonts w:ascii="Arial" w:hAnsi="Arial" w:cs="Arial"/>
        </w:rPr>
        <w:t>, Jakarta:</w:t>
      </w:r>
    </w:p>
    <w:p w:rsidR="0000191F" w:rsidRPr="0000191F" w:rsidRDefault="0000191F" w:rsidP="0000191F">
      <w:pPr>
        <w:ind w:left="426" w:right="0" w:hanging="426"/>
        <w:contextualSpacing/>
        <w:jc w:val="both"/>
        <w:rPr>
          <w:rFonts w:ascii="Arial" w:hAnsi="Arial" w:cs="Arial"/>
        </w:rPr>
      </w:pPr>
      <w:r>
        <w:rPr>
          <w:rFonts w:ascii="Arial" w:hAnsi="Arial" w:cs="Arial"/>
        </w:rPr>
        <w:tab/>
      </w:r>
      <w:r>
        <w:rPr>
          <w:rFonts w:ascii="Arial" w:hAnsi="Arial" w:cs="Arial"/>
        </w:rPr>
        <w:tab/>
      </w:r>
      <w:r w:rsidRPr="007F3BC3">
        <w:rPr>
          <w:rFonts w:ascii="Arial" w:hAnsi="Arial" w:cs="Arial"/>
        </w:rPr>
        <w:t xml:space="preserve">   PT Elex Media Komputindo</w:t>
      </w:r>
    </w:p>
    <w:p w:rsidR="00B3238A" w:rsidRDefault="00B3238A" w:rsidP="006A36F1">
      <w:pPr>
        <w:tabs>
          <w:tab w:val="center" w:pos="709"/>
        </w:tabs>
        <w:spacing w:line="240" w:lineRule="auto"/>
        <w:ind w:left="851" w:right="0" w:hanging="851"/>
        <w:jc w:val="both"/>
        <w:rPr>
          <w:rFonts w:ascii="Arial" w:eastAsiaTheme="minorEastAsia" w:hAnsi="Arial" w:cs="Arial"/>
          <w:lang w:eastAsia="en-GB"/>
        </w:rPr>
      </w:pPr>
    </w:p>
    <w:p w:rsidR="00B3238A" w:rsidRDefault="00B3238A" w:rsidP="006A36F1">
      <w:pPr>
        <w:tabs>
          <w:tab w:val="center" w:pos="709"/>
        </w:tabs>
        <w:spacing w:line="240" w:lineRule="auto"/>
        <w:ind w:left="851" w:right="0" w:hanging="851"/>
        <w:jc w:val="both"/>
        <w:rPr>
          <w:rFonts w:ascii="Arial" w:eastAsiaTheme="minorEastAsia" w:hAnsi="Arial" w:cs="Arial"/>
          <w:lang w:eastAsia="en-GB"/>
        </w:rPr>
      </w:pPr>
      <w:r>
        <w:rPr>
          <w:rFonts w:ascii="Arial" w:eastAsiaTheme="minorEastAsia" w:hAnsi="Arial" w:cs="Arial"/>
          <w:lang w:eastAsia="en-GB"/>
        </w:rPr>
        <w:t>Undang-Undang Kesehatan No.36 Tahun 2009 tentang Kesehatan.</w:t>
      </w:r>
      <w:r w:rsidR="0000191F">
        <w:rPr>
          <w:rFonts w:ascii="Arial" w:eastAsiaTheme="minorEastAsia" w:hAnsi="Arial" w:cs="Arial"/>
          <w:lang w:eastAsia="en-GB"/>
        </w:rPr>
        <w:t xml:space="preserve"> Kemenkes Indonesia</w:t>
      </w:r>
    </w:p>
    <w:p w:rsidR="00EE7755" w:rsidRDefault="00EE7755" w:rsidP="006A36F1">
      <w:pPr>
        <w:tabs>
          <w:tab w:val="center" w:pos="709"/>
        </w:tabs>
        <w:spacing w:line="240" w:lineRule="auto"/>
        <w:ind w:left="851" w:right="0" w:hanging="851"/>
        <w:jc w:val="both"/>
        <w:rPr>
          <w:rFonts w:ascii="Arial" w:eastAsiaTheme="minorEastAsia" w:hAnsi="Arial" w:cs="Arial"/>
          <w:lang w:eastAsia="en-GB"/>
        </w:rPr>
      </w:pPr>
    </w:p>
    <w:p w:rsidR="00EE7755" w:rsidRDefault="00EE7755" w:rsidP="006A36F1">
      <w:pPr>
        <w:tabs>
          <w:tab w:val="center" w:pos="709"/>
        </w:tabs>
        <w:spacing w:line="240" w:lineRule="auto"/>
        <w:ind w:left="851" w:right="0" w:hanging="851"/>
        <w:jc w:val="both"/>
        <w:rPr>
          <w:rFonts w:ascii="Arial" w:eastAsiaTheme="minorEastAsia" w:hAnsi="Arial" w:cs="Arial"/>
          <w:lang w:eastAsia="en-GB"/>
        </w:rPr>
      </w:pPr>
    </w:p>
    <w:p w:rsidR="00EE7755" w:rsidRDefault="00EE7755" w:rsidP="006A36F1">
      <w:pPr>
        <w:tabs>
          <w:tab w:val="center" w:pos="709"/>
        </w:tabs>
        <w:spacing w:line="240" w:lineRule="auto"/>
        <w:ind w:left="851" w:right="0" w:hanging="851"/>
        <w:jc w:val="both"/>
        <w:rPr>
          <w:rFonts w:ascii="Arial" w:eastAsiaTheme="minorEastAsia" w:hAnsi="Arial" w:cs="Arial"/>
          <w:lang w:eastAsia="en-GB"/>
        </w:rPr>
      </w:pPr>
    </w:p>
    <w:p w:rsidR="00EE7755" w:rsidRDefault="00EE7755" w:rsidP="006A36F1">
      <w:pPr>
        <w:tabs>
          <w:tab w:val="center" w:pos="709"/>
        </w:tabs>
        <w:spacing w:line="240" w:lineRule="auto"/>
        <w:ind w:left="851" w:right="0" w:hanging="851"/>
        <w:jc w:val="both"/>
        <w:rPr>
          <w:rFonts w:ascii="Arial" w:eastAsiaTheme="minorEastAsia" w:hAnsi="Arial" w:cs="Arial"/>
          <w:lang w:eastAsia="en-GB"/>
        </w:rPr>
      </w:pPr>
    </w:p>
    <w:p w:rsidR="00EE7755" w:rsidRDefault="00EE7755" w:rsidP="006A36F1">
      <w:pPr>
        <w:tabs>
          <w:tab w:val="center" w:pos="709"/>
        </w:tabs>
        <w:spacing w:line="240" w:lineRule="auto"/>
        <w:ind w:left="851" w:right="0" w:hanging="851"/>
        <w:jc w:val="both"/>
        <w:rPr>
          <w:rFonts w:ascii="Arial" w:eastAsiaTheme="minorEastAsia" w:hAnsi="Arial" w:cs="Arial"/>
          <w:lang w:eastAsia="en-GB"/>
        </w:rPr>
      </w:pPr>
    </w:p>
    <w:p w:rsidR="00EE7755" w:rsidRDefault="00EE7755" w:rsidP="006A36F1">
      <w:pPr>
        <w:tabs>
          <w:tab w:val="center" w:pos="709"/>
        </w:tabs>
        <w:spacing w:line="240" w:lineRule="auto"/>
        <w:ind w:left="851" w:right="0" w:hanging="851"/>
        <w:jc w:val="both"/>
        <w:rPr>
          <w:rFonts w:ascii="Arial" w:eastAsiaTheme="minorEastAsia" w:hAnsi="Arial" w:cs="Arial"/>
          <w:lang w:eastAsia="en-GB"/>
        </w:rPr>
      </w:pPr>
    </w:p>
    <w:p w:rsidR="00EE7755" w:rsidRDefault="00EE7755" w:rsidP="006A36F1">
      <w:pPr>
        <w:tabs>
          <w:tab w:val="center" w:pos="709"/>
        </w:tabs>
        <w:spacing w:line="240" w:lineRule="auto"/>
        <w:ind w:left="851" w:right="0" w:hanging="851"/>
        <w:jc w:val="both"/>
        <w:rPr>
          <w:rFonts w:ascii="Arial" w:eastAsiaTheme="minorEastAsia" w:hAnsi="Arial" w:cs="Arial"/>
          <w:lang w:eastAsia="en-GB"/>
        </w:rPr>
      </w:pPr>
    </w:p>
    <w:p w:rsidR="00EE7755" w:rsidRDefault="00EE7755" w:rsidP="006A36F1">
      <w:pPr>
        <w:tabs>
          <w:tab w:val="center" w:pos="709"/>
        </w:tabs>
        <w:spacing w:line="240" w:lineRule="auto"/>
        <w:ind w:left="851" w:right="0" w:hanging="851"/>
        <w:jc w:val="both"/>
        <w:rPr>
          <w:rFonts w:ascii="Arial" w:eastAsiaTheme="minorEastAsia" w:hAnsi="Arial" w:cs="Arial"/>
          <w:lang w:eastAsia="en-GB"/>
        </w:rPr>
      </w:pPr>
    </w:p>
    <w:p w:rsidR="00EE7755" w:rsidRDefault="00EE7755" w:rsidP="006A36F1">
      <w:pPr>
        <w:tabs>
          <w:tab w:val="center" w:pos="709"/>
        </w:tabs>
        <w:spacing w:line="240" w:lineRule="auto"/>
        <w:ind w:left="851" w:right="0" w:hanging="851"/>
        <w:jc w:val="both"/>
        <w:rPr>
          <w:rFonts w:ascii="Arial" w:eastAsiaTheme="minorEastAsia" w:hAnsi="Arial" w:cs="Arial"/>
          <w:lang w:eastAsia="en-GB"/>
        </w:rPr>
      </w:pPr>
    </w:p>
    <w:p w:rsidR="00EE7755" w:rsidRDefault="00EE7755" w:rsidP="006A36F1">
      <w:pPr>
        <w:tabs>
          <w:tab w:val="center" w:pos="709"/>
        </w:tabs>
        <w:spacing w:line="240" w:lineRule="auto"/>
        <w:ind w:left="851" w:right="0" w:hanging="851"/>
        <w:jc w:val="both"/>
        <w:rPr>
          <w:rFonts w:ascii="Arial" w:eastAsiaTheme="minorEastAsia" w:hAnsi="Arial" w:cs="Arial"/>
          <w:lang w:eastAsia="en-GB"/>
        </w:rPr>
      </w:pPr>
    </w:p>
    <w:p w:rsidR="00EE7755" w:rsidRDefault="00EE7755" w:rsidP="006A36F1">
      <w:pPr>
        <w:tabs>
          <w:tab w:val="center" w:pos="709"/>
        </w:tabs>
        <w:spacing w:line="240" w:lineRule="auto"/>
        <w:ind w:left="851" w:right="0" w:hanging="851"/>
        <w:jc w:val="both"/>
        <w:rPr>
          <w:rFonts w:ascii="Arial" w:eastAsiaTheme="minorEastAsia" w:hAnsi="Arial" w:cs="Arial"/>
          <w:lang w:eastAsia="en-GB"/>
        </w:rPr>
      </w:pPr>
    </w:p>
    <w:p w:rsidR="00EE7755" w:rsidRDefault="00EE7755" w:rsidP="006A36F1">
      <w:pPr>
        <w:tabs>
          <w:tab w:val="center" w:pos="709"/>
        </w:tabs>
        <w:spacing w:line="240" w:lineRule="auto"/>
        <w:ind w:left="851" w:right="0" w:hanging="851"/>
        <w:jc w:val="both"/>
        <w:rPr>
          <w:rFonts w:ascii="Arial" w:eastAsiaTheme="minorEastAsia" w:hAnsi="Arial" w:cs="Arial"/>
          <w:lang w:eastAsia="en-GB"/>
        </w:rPr>
      </w:pPr>
    </w:p>
    <w:p w:rsidR="00EE7755" w:rsidRDefault="00EE7755" w:rsidP="006A36F1">
      <w:pPr>
        <w:tabs>
          <w:tab w:val="center" w:pos="709"/>
        </w:tabs>
        <w:spacing w:line="240" w:lineRule="auto"/>
        <w:ind w:left="851" w:right="0" w:hanging="851"/>
        <w:jc w:val="both"/>
        <w:rPr>
          <w:rFonts w:ascii="Arial" w:eastAsiaTheme="minorEastAsia" w:hAnsi="Arial" w:cs="Arial"/>
          <w:lang w:eastAsia="en-GB"/>
        </w:rPr>
      </w:pPr>
    </w:p>
    <w:p w:rsidR="00EE7755" w:rsidRDefault="00EE7755" w:rsidP="006A36F1">
      <w:pPr>
        <w:tabs>
          <w:tab w:val="center" w:pos="709"/>
        </w:tabs>
        <w:spacing w:line="240" w:lineRule="auto"/>
        <w:ind w:left="851" w:right="0" w:hanging="851"/>
        <w:jc w:val="both"/>
        <w:rPr>
          <w:rFonts w:ascii="Arial" w:eastAsiaTheme="minorEastAsia" w:hAnsi="Arial" w:cs="Arial"/>
          <w:lang w:eastAsia="en-GB"/>
        </w:rPr>
      </w:pPr>
    </w:p>
    <w:p w:rsidR="00EE7755" w:rsidRDefault="00EE7755" w:rsidP="006A36F1">
      <w:pPr>
        <w:tabs>
          <w:tab w:val="center" w:pos="709"/>
        </w:tabs>
        <w:spacing w:line="240" w:lineRule="auto"/>
        <w:ind w:left="851" w:right="0" w:hanging="851"/>
        <w:jc w:val="both"/>
        <w:rPr>
          <w:rFonts w:ascii="Arial" w:eastAsiaTheme="minorEastAsia" w:hAnsi="Arial" w:cs="Arial"/>
          <w:lang w:eastAsia="en-GB"/>
        </w:rPr>
      </w:pPr>
    </w:p>
    <w:p w:rsidR="00EE7755" w:rsidRDefault="00EE7755" w:rsidP="006A36F1">
      <w:pPr>
        <w:tabs>
          <w:tab w:val="center" w:pos="709"/>
        </w:tabs>
        <w:spacing w:line="240" w:lineRule="auto"/>
        <w:ind w:left="851" w:right="0" w:hanging="851"/>
        <w:jc w:val="both"/>
        <w:rPr>
          <w:rFonts w:ascii="Arial" w:eastAsiaTheme="minorEastAsia" w:hAnsi="Arial" w:cs="Arial"/>
          <w:lang w:eastAsia="en-GB"/>
        </w:rPr>
      </w:pPr>
    </w:p>
    <w:p w:rsidR="00EE7755" w:rsidRDefault="00EE7755" w:rsidP="006A36F1">
      <w:pPr>
        <w:tabs>
          <w:tab w:val="center" w:pos="709"/>
        </w:tabs>
        <w:spacing w:line="240" w:lineRule="auto"/>
        <w:ind w:left="851" w:right="0" w:hanging="851"/>
        <w:jc w:val="both"/>
        <w:rPr>
          <w:rFonts w:ascii="Arial" w:eastAsiaTheme="minorEastAsia" w:hAnsi="Arial" w:cs="Arial"/>
          <w:lang w:eastAsia="en-GB"/>
        </w:rPr>
      </w:pPr>
    </w:p>
    <w:p w:rsidR="00EE7755" w:rsidRDefault="00EE7755" w:rsidP="006A36F1">
      <w:pPr>
        <w:tabs>
          <w:tab w:val="center" w:pos="709"/>
        </w:tabs>
        <w:spacing w:line="240" w:lineRule="auto"/>
        <w:ind w:left="851" w:right="0" w:hanging="851"/>
        <w:jc w:val="both"/>
        <w:rPr>
          <w:rFonts w:ascii="Arial" w:eastAsiaTheme="minorEastAsia" w:hAnsi="Arial" w:cs="Arial"/>
          <w:lang w:eastAsia="en-GB"/>
        </w:rPr>
      </w:pPr>
    </w:p>
    <w:p w:rsidR="00EE7755" w:rsidRDefault="00EE7755" w:rsidP="006A36F1">
      <w:pPr>
        <w:tabs>
          <w:tab w:val="center" w:pos="709"/>
        </w:tabs>
        <w:spacing w:line="240" w:lineRule="auto"/>
        <w:ind w:left="851" w:right="0" w:hanging="851"/>
        <w:jc w:val="both"/>
        <w:rPr>
          <w:rFonts w:ascii="Arial" w:eastAsiaTheme="minorEastAsia" w:hAnsi="Arial" w:cs="Arial"/>
          <w:lang w:eastAsia="en-GB"/>
        </w:rPr>
      </w:pPr>
    </w:p>
    <w:p w:rsidR="00EE7755" w:rsidRDefault="00EE7755" w:rsidP="006A36F1">
      <w:pPr>
        <w:tabs>
          <w:tab w:val="center" w:pos="709"/>
        </w:tabs>
        <w:spacing w:line="240" w:lineRule="auto"/>
        <w:ind w:left="851" w:right="0" w:hanging="851"/>
        <w:jc w:val="both"/>
        <w:rPr>
          <w:rFonts w:ascii="Arial" w:eastAsiaTheme="minorEastAsia" w:hAnsi="Arial" w:cs="Arial"/>
          <w:lang w:eastAsia="en-GB"/>
        </w:rPr>
      </w:pPr>
    </w:p>
    <w:p w:rsidR="00EE7755" w:rsidRDefault="00EE7755" w:rsidP="006A36F1">
      <w:pPr>
        <w:tabs>
          <w:tab w:val="center" w:pos="709"/>
        </w:tabs>
        <w:spacing w:line="240" w:lineRule="auto"/>
        <w:ind w:left="851" w:right="0" w:hanging="851"/>
        <w:jc w:val="both"/>
        <w:rPr>
          <w:rFonts w:ascii="Arial" w:eastAsiaTheme="minorEastAsia" w:hAnsi="Arial" w:cs="Arial"/>
          <w:lang w:eastAsia="en-GB"/>
        </w:rPr>
      </w:pPr>
    </w:p>
    <w:p w:rsidR="00EE7755" w:rsidRDefault="00EE7755" w:rsidP="006A36F1">
      <w:pPr>
        <w:tabs>
          <w:tab w:val="center" w:pos="709"/>
        </w:tabs>
        <w:spacing w:line="240" w:lineRule="auto"/>
        <w:ind w:left="851" w:right="0" w:hanging="851"/>
        <w:jc w:val="both"/>
        <w:rPr>
          <w:rFonts w:ascii="Arial" w:eastAsiaTheme="minorEastAsia" w:hAnsi="Arial" w:cs="Arial"/>
          <w:lang w:eastAsia="en-GB"/>
        </w:rPr>
      </w:pPr>
    </w:p>
    <w:p w:rsidR="00EE7755" w:rsidRDefault="00EE7755" w:rsidP="006A36F1">
      <w:pPr>
        <w:tabs>
          <w:tab w:val="center" w:pos="709"/>
        </w:tabs>
        <w:spacing w:line="240" w:lineRule="auto"/>
        <w:ind w:left="851" w:right="0" w:hanging="851"/>
        <w:jc w:val="both"/>
        <w:rPr>
          <w:rFonts w:ascii="Arial" w:eastAsiaTheme="minorEastAsia" w:hAnsi="Arial" w:cs="Arial"/>
          <w:lang w:eastAsia="en-GB"/>
        </w:rPr>
      </w:pPr>
    </w:p>
    <w:p w:rsidR="00EE7755" w:rsidRDefault="00EE7755" w:rsidP="006A36F1">
      <w:pPr>
        <w:tabs>
          <w:tab w:val="center" w:pos="709"/>
        </w:tabs>
        <w:spacing w:line="240" w:lineRule="auto"/>
        <w:ind w:left="851" w:right="0" w:hanging="851"/>
        <w:jc w:val="both"/>
        <w:rPr>
          <w:rFonts w:ascii="Arial" w:eastAsiaTheme="minorEastAsia" w:hAnsi="Arial" w:cs="Arial"/>
          <w:lang w:eastAsia="en-GB"/>
        </w:rPr>
      </w:pPr>
    </w:p>
    <w:p w:rsidR="00EE7755" w:rsidRDefault="00EE7755" w:rsidP="006A36F1">
      <w:pPr>
        <w:tabs>
          <w:tab w:val="center" w:pos="709"/>
        </w:tabs>
        <w:spacing w:line="240" w:lineRule="auto"/>
        <w:ind w:left="851" w:right="0" w:hanging="851"/>
        <w:jc w:val="both"/>
        <w:rPr>
          <w:rFonts w:ascii="Arial" w:eastAsiaTheme="minorEastAsia" w:hAnsi="Arial" w:cs="Arial"/>
          <w:lang w:eastAsia="en-GB"/>
        </w:rPr>
      </w:pPr>
    </w:p>
    <w:p w:rsidR="00EE7755" w:rsidRPr="002A3B8F" w:rsidRDefault="00EE7755" w:rsidP="00EE7755">
      <w:pPr>
        <w:ind w:left="0" w:right="0"/>
        <w:rPr>
          <w:rFonts w:ascii="Arial" w:hAnsi="Arial" w:cs="Arial"/>
          <w:b/>
          <w:sz w:val="24"/>
          <w:szCs w:val="24"/>
        </w:rPr>
      </w:pPr>
      <w:r w:rsidRPr="002A3B8F">
        <w:rPr>
          <w:rFonts w:ascii="Arial" w:hAnsi="Arial" w:cs="Arial"/>
          <w:b/>
          <w:sz w:val="24"/>
          <w:szCs w:val="24"/>
        </w:rPr>
        <w:t>Daftar Gambar</w:t>
      </w:r>
    </w:p>
    <w:p w:rsidR="00EE7755" w:rsidRPr="002A3B8F" w:rsidRDefault="003D47C2" w:rsidP="00EE7755">
      <w:pPr>
        <w:ind w:left="0" w:right="0"/>
        <w:jc w:val="both"/>
        <w:rPr>
          <w:rFonts w:ascii="Arial" w:hAnsi="Arial" w:cs="Arial"/>
          <w:b/>
        </w:rPr>
      </w:pPr>
      <w:r>
        <w:rPr>
          <w:noProof/>
          <w:lang w:val="en-US"/>
        </w:rPr>
        <w:drawing>
          <wp:anchor distT="0" distB="0" distL="114300" distR="114300" simplePos="0" relativeHeight="251675648" behindDoc="0" locked="0" layoutInCell="1" allowOverlap="1">
            <wp:simplePos x="0" y="0"/>
            <wp:positionH relativeFrom="margin">
              <wp:posOffset>2794000</wp:posOffset>
            </wp:positionH>
            <wp:positionV relativeFrom="paragraph">
              <wp:posOffset>266700</wp:posOffset>
            </wp:positionV>
            <wp:extent cx="2478405" cy="1800860"/>
            <wp:effectExtent l="0" t="0" r="0" b="889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170301_100007.jpg"/>
                    <pic:cNvPicPr/>
                  </pic:nvPicPr>
                  <pic:blipFill rotWithShape="1">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8684" r="9780"/>
                    <a:stretch/>
                  </pic:blipFill>
                  <pic:spPr bwMode="auto">
                    <a:xfrm>
                      <a:off x="0" y="0"/>
                      <a:ext cx="2478405" cy="180086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2A3B8F">
        <w:rPr>
          <w:noProof/>
          <w:lang w:val="en-US"/>
        </w:rPr>
        <w:drawing>
          <wp:anchor distT="0" distB="0" distL="114300" distR="114300" simplePos="0" relativeHeight="251674624" behindDoc="1" locked="0" layoutInCell="1" allowOverlap="1">
            <wp:simplePos x="0" y="0"/>
            <wp:positionH relativeFrom="margin">
              <wp:align>left</wp:align>
            </wp:positionH>
            <wp:positionV relativeFrom="paragraph">
              <wp:posOffset>299720</wp:posOffset>
            </wp:positionV>
            <wp:extent cx="2394585" cy="1768475"/>
            <wp:effectExtent l="0" t="0" r="5715" b="3175"/>
            <wp:wrapTight wrapText="bothSides">
              <wp:wrapPolygon edited="0">
                <wp:start x="0" y="0"/>
                <wp:lineTo x="0" y="21406"/>
                <wp:lineTo x="21480" y="21406"/>
                <wp:lineTo x="21480"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ownload.jpg"/>
                    <pic:cNvPicPr/>
                  </pic:nvPicPr>
                  <pic:blipFill rotWithShape="1">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866" r="5224"/>
                    <a:stretch/>
                  </pic:blipFill>
                  <pic:spPr bwMode="auto">
                    <a:xfrm>
                      <a:off x="0" y="0"/>
                      <a:ext cx="2394585" cy="17684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EE7755" w:rsidRDefault="003D47C2" w:rsidP="003D47C2">
      <w:pPr>
        <w:ind w:left="0" w:right="0"/>
        <w:jc w:val="both"/>
        <w:rPr>
          <w:rFonts w:ascii="Arial" w:hAnsi="Arial" w:cs="Arial"/>
        </w:rPr>
      </w:pPr>
      <w:r>
        <w:rPr>
          <w:rFonts w:ascii="Arial" w:hAnsi="Arial" w:cs="Arial"/>
        </w:rPr>
        <w:t>Gambar 1. Daun Tempuyung</w:t>
      </w:r>
      <w:r>
        <w:rPr>
          <w:rFonts w:ascii="Arial" w:hAnsi="Arial" w:cs="Arial"/>
        </w:rPr>
        <w:tab/>
      </w:r>
      <w:r>
        <w:rPr>
          <w:rFonts w:ascii="Arial" w:hAnsi="Arial" w:cs="Arial"/>
        </w:rPr>
        <w:tab/>
      </w:r>
      <w:r>
        <w:rPr>
          <w:rFonts w:ascii="Arial" w:hAnsi="Arial" w:cs="Arial"/>
        </w:rPr>
        <w:tab/>
      </w:r>
      <w:r w:rsidR="00EE7755">
        <w:rPr>
          <w:rFonts w:ascii="Arial" w:hAnsi="Arial" w:cs="Arial"/>
        </w:rPr>
        <w:t>Gambar 2. Daun Tempuyung Kering</w:t>
      </w:r>
    </w:p>
    <w:p w:rsidR="00EE7755" w:rsidRDefault="00EE7755" w:rsidP="00EE7755">
      <w:pPr>
        <w:ind w:left="0" w:right="0"/>
        <w:rPr>
          <w:rFonts w:ascii="Arial" w:hAnsi="Arial" w:cs="Arial"/>
        </w:rPr>
      </w:pPr>
    </w:p>
    <w:p w:rsidR="00EE7755" w:rsidRDefault="00EE7755" w:rsidP="00EE7755">
      <w:pPr>
        <w:ind w:left="0" w:right="0"/>
        <w:jc w:val="left"/>
        <w:rPr>
          <w:rFonts w:ascii="Arial" w:hAnsi="Arial" w:cs="Arial"/>
        </w:rPr>
      </w:pPr>
      <w:r>
        <w:rPr>
          <w:noProof/>
          <w:lang w:val="en-US"/>
        </w:rPr>
        <w:drawing>
          <wp:anchor distT="0" distB="0" distL="114300" distR="114300" simplePos="0" relativeHeight="251676672" behindDoc="1" locked="0" layoutInCell="1" allowOverlap="1">
            <wp:simplePos x="0" y="0"/>
            <wp:positionH relativeFrom="margin">
              <wp:align>left</wp:align>
            </wp:positionH>
            <wp:positionV relativeFrom="paragraph">
              <wp:posOffset>135255</wp:posOffset>
            </wp:positionV>
            <wp:extent cx="2626360" cy="2377440"/>
            <wp:effectExtent l="0" t="0" r="2540" b="3810"/>
            <wp:wrapTight wrapText="bothSides">
              <wp:wrapPolygon edited="0">
                <wp:start x="0" y="0"/>
                <wp:lineTo x="0" y="21462"/>
                <wp:lineTo x="21464" y="21462"/>
                <wp:lineTo x="21464"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hotoGrid_1454087784857_scaled.jpg"/>
                    <pic:cNvPicPr/>
                  </pic:nvPicPr>
                  <pic:blipFill rotWithShape="1">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64762" r="1283" b="8158"/>
                    <a:stretch/>
                  </pic:blipFill>
                  <pic:spPr bwMode="auto">
                    <a:xfrm>
                      <a:off x="0" y="0"/>
                      <a:ext cx="2626360" cy="237744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EE7755" w:rsidRDefault="003D47C2" w:rsidP="00EE7755">
      <w:pPr>
        <w:ind w:left="0" w:right="0"/>
        <w:jc w:val="left"/>
        <w:rPr>
          <w:rFonts w:ascii="Arial" w:hAnsi="Arial" w:cs="Arial"/>
        </w:rPr>
      </w:pPr>
      <w:r>
        <w:rPr>
          <w:noProof/>
          <w:lang w:val="en-US"/>
        </w:rPr>
        <w:drawing>
          <wp:anchor distT="0" distB="0" distL="114300" distR="114300" simplePos="0" relativeHeight="251677696" behindDoc="0" locked="0" layoutInCell="1" allowOverlap="1">
            <wp:simplePos x="0" y="0"/>
            <wp:positionH relativeFrom="margin">
              <wp:posOffset>2882900</wp:posOffset>
            </wp:positionH>
            <wp:positionV relativeFrom="paragraph">
              <wp:posOffset>208915</wp:posOffset>
            </wp:positionV>
            <wp:extent cx="2406650" cy="1751330"/>
            <wp:effectExtent l="3810" t="0" r="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170308_102457.jpg"/>
                    <pic:cNvPicPr/>
                  </pic:nvPicPr>
                  <pic:blipFill rotWithShape="1">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7742"/>
                    <a:stretch/>
                  </pic:blipFill>
                  <pic:spPr bwMode="auto">
                    <a:xfrm rot="5400000">
                      <a:off x="0" y="0"/>
                      <a:ext cx="2406650" cy="175133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EE7755" w:rsidRDefault="00EE7755" w:rsidP="00EE7755">
      <w:pPr>
        <w:ind w:left="0" w:right="0"/>
        <w:jc w:val="left"/>
        <w:rPr>
          <w:rFonts w:ascii="Arial" w:hAnsi="Arial" w:cs="Arial"/>
        </w:rPr>
      </w:pPr>
    </w:p>
    <w:p w:rsidR="00EE7755" w:rsidRDefault="00EE7755" w:rsidP="00EE7755">
      <w:pPr>
        <w:ind w:left="0" w:right="0"/>
        <w:jc w:val="left"/>
        <w:rPr>
          <w:rFonts w:ascii="Arial" w:hAnsi="Arial" w:cs="Arial"/>
        </w:rPr>
      </w:pPr>
    </w:p>
    <w:p w:rsidR="00EE7755" w:rsidRDefault="00EE7755" w:rsidP="00EE7755">
      <w:pPr>
        <w:ind w:left="0" w:right="0"/>
        <w:jc w:val="left"/>
        <w:rPr>
          <w:rFonts w:ascii="Arial" w:hAnsi="Arial" w:cs="Arial"/>
        </w:rPr>
      </w:pPr>
    </w:p>
    <w:p w:rsidR="00EE7755" w:rsidRDefault="00EE7755" w:rsidP="00EE7755">
      <w:pPr>
        <w:ind w:left="0" w:right="0"/>
        <w:jc w:val="left"/>
        <w:rPr>
          <w:rFonts w:ascii="Arial" w:hAnsi="Arial" w:cs="Arial"/>
        </w:rPr>
      </w:pPr>
    </w:p>
    <w:p w:rsidR="003D47C2" w:rsidRDefault="003D47C2" w:rsidP="003D47C2">
      <w:pPr>
        <w:ind w:left="0" w:right="0"/>
        <w:jc w:val="both"/>
        <w:rPr>
          <w:rFonts w:ascii="Arial" w:hAnsi="Arial" w:cs="Arial"/>
        </w:rPr>
      </w:pPr>
    </w:p>
    <w:p w:rsidR="003D47C2" w:rsidRDefault="003D47C2" w:rsidP="003D47C2">
      <w:pPr>
        <w:ind w:left="0" w:right="0"/>
        <w:jc w:val="both"/>
        <w:rPr>
          <w:rFonts w:ascii="Arial" w:hAnsi="Arial" w:cs="Arial"/>
        </w:rPr>
      </w:pPr>
    </w:p>
    <w:p w:rsidR="00EE7755" w:rsidRDefault="003D47C2" w:rsidP="003D47C2">
      <w:pPr>
        <w:ind w:left="0" w:right="0"/>
        <w:jc w:val="both"/>
        <w:rPr>
          <w:rFonts w:ascii="Arial" w:hAnsi="Arial" w:cs="Arial"/>
        </w:rPr>
      </w:pPr>
      <w:r>
        <w:rPr>
          <w:rFonts w:ascii="Arial" w:hAnsi="Arial" w:cs="Arial"/>
        </w:rPr>
        <w:t>Gambar 3. Serbuk Daun Tempuyung</w:t>
      </w:r>
      <w:r>
        <w:rPr>
          <w:rFonts w:ascii="Arial" w:hAnsi="Arial" w:cs="Arial"/>
        </w:rPr>
        <w:tab/>
      </w:r>
      <w:r>
        <w:rPr>
          <w:rFonts w:ascii="Arial" w:hAnsi="Arial" w:cs="Arial"/>
        </w:rPr>
        <w:tab/>
      </w:r>
      <w:r w:rsidR="00EE7755">
        <w:rPr>
          <w:rFonts w:ascii="Arial" w:hAnsi="Arial" w:cs="Arial"/>
        </w:rPr>
        <w:t>Gambar 4. Hasil Maserasi</w:t>
      </w:r>
    </w:p>
    <w:p w:rsidR="00EE7755" w:rsidRDefault="003D47C2" w:rsidP="00EE7755">
      <w:pPr>
        <w:rPr>
          <w:rFonts w:ascii="Arial" w:hAnsi="Arial" w:cs="Arial"/>
        </w:rPr>
      </w:pPr>
      <w:r>
        <w:rPr>
          <w:noProof/>
          <w:lang w:val="en-US"/>
        </w:rPr>
        <w:drawing>
          <wp:anchor distT="0" distB="0" distL="114300" distR="114300" simplePos="0" relativeHeight="251678720" behindDoc="0" locked="0" layoutInCell="1" allowOverlap="1">
            <wp:simplePos x="0" y="0"/>
            <wp:positionH relativeFrom="margin">
              <wp:align>left</wp:align>
            </wp:positionH>
            <wp:positionV relativeFrom="paragraph">
              <wp:posOffset>349019</wp:posOffset>
            </wp:positionV>
            <wp:extent cx="4987290" cy="1514475"/>
            <wp:effectExtent l="0" t="0" r="3810" b="9525"/>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0170612_114034.jpg"/>
                    <pic:cNvPicPr/>
                  </pic:nvPicPr>
                  <pic:blipFill rotWithShape="1">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37441"/>
                    <a:stretch/>
                  </pic:blipFill>
                  <pic:spPr bwMode="auto">
                    <a:xfrm>
                      <a:off x="0" y="0"/>
                      <a:ext cx="4987290" cy="15144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EE7755" w:rsidRPr="000612BD" w:rsidRDefault="00EE7755" w:rsidP="00EE7755">
      <w:pPr>
        <w:ind w:left="0"/>
        <w:jc w:val="left"/>
        <w:rPr>
          <w:rFonts w:ascii="Arial" w:hAnsi="Arial" w:cs="Arial"/>
        </w:rPr>
      </w:pPr>
      <w:r>
        <w:rPr>
          <w:rFonts w:ascii="Arial" w:hAnsi="Arial" w:cs="Arial"/>
        </w:rPr>
        <w:t xml:space="preserve">Gambar 5. Ekstrak Etanol Daun Tempuyung </w:t>
      </w:r>
    </w:p>
    <w:p w:rsidR="00EE7755" w:rsidRPr="000612BD" w:rsidRDefault="00EE7755" w:rsidP="00EE7755">
      <w:pPr>
        <w:rPr>
          <w:rFonts w:ascii="Arial" w:hAnsi="Arial" w:cs="Arial"/>
        </w:rPr>
      </w:pPr>
    </w:p>
    <w:p w:rsidR="00EE7755" w:rsidRDefault="00EE7755" w:rsidP="00EE7755">
      <w:pPr>
        <w:ind w:left="0"/>
        <w:jc w:val="both"/>
        <w:rPr>
          <w:rFonts w:ascii="Arial" w:hAnsi="Arial" w:cs="Arial"/>
        </w:rPr>
      </w:pPr>
      <w:r>
        <w:rPr>
          <w:noProof/>
          <w:lang w:val="en-US"/>
        </w:rPr>
        <w:drawing>
          <wp:anchor distT="0" distB="0" distL="114300" distR="114300" simplePos="0" relativeHeight="251679744" behindDoc="0" locked="0" layoutInCell="1" allowOverlap="1">
            <wp:simplePos x="0" y="0"/>
            <wp:positionH relativeFrom="page">
              <wp:align>center</wp:align>
            </wp:positionH>
            <wp:positionV relativeFrom="paragraph">
              <wp:posOffset>22340</wp:posOffset>
            </wp:positionV>
            <wp:extent cx="3097530" cy="2660015"/>
            <wp:effectExtent l="0" t="0" r="7620" b="6985"/>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MSA2.jpg"/>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097530" cy="2660015"/>
                    </a:xfrm>
                    <a:prstGeom prst="rect">
                      <a:avLst/>
                    </a:prstGeom>
                  </pic:spPr>
                </pic:pic>
              </a:graphicData>
            </a:graphic>
          </wp:anchor>
        </w:drawing>
      </w:r>
    </w:p>
    <w:p w:rsidR="003D47C2" w:rsidRDefault="003D47C2" w:rsidP="00EE7755">
      <w:pPr>
        <w:ind w:left="0"/>
        <w:jc w:val="left"/>
        <w:rPr>
          <w:rFonts w:ascii="Arial" w:hAnsi="Arial" w:cs="Arial"/>
        </w:rPr>
      </w:pPr>
    </w:p>
    <w:p w:rsidR="003D47C2" w:rsidRDefault="003D47C2" w:rsidP="00EE7755">
      <w:pPr>
        <w:ind w:left="0"/>
        <w:jc w:val="left"/>
        <w:rPr>
          <w:rFonts w:ascii="Arial" w:hAnsi="Arial" w:cs="Arial"/>
        </w:rPr>
      </w:pPr>
    </w:p>
    <w:p w:rsidR="003D47C2" w:rsidRDefault="003D47C2" w:rsidP="00EE7755">
      <w:pPr>
        <w:ind w:left="0"/>
        <w:jc w:val="left"/>
        <w:rPr>
          <w:rFonts w:ascii="Arial" w:hAnsi="Arial" w:cs="Arial"/>
        </w:rPr>
      </w:pPr>
    </w:p>
    <w:p w:rsidR="003D47C2" w:rsidRDefault="003D47C2" w:rsidP="00EE7755">
      <w:pPr>
        <w:ind w:left="0"/>
        <w:jc w:val="left"/>
        <w:rPr>
          <w:rFonts w:ascii="Arial" w:hAnsi="Arial" w:cs="Arial"/>
        </w:rPr>
      </w:pPr>
    </w:p>
    <w:p w:rsidR="003D47C2" w:rsidRDefault="003D47C2" w:rsidP="00EE7755">
      <w:pPr>
        <w:ind w:left="0"/>
        <w:jc w:val="left"/>
        <w:rPr>
          <w:rFonts w:ascii="Arial" w:hAnsi="Arial" w:cs="Arial"/>
        </w:rPr>
      </w:pPr>
    </w:p>
    <w:p w:rsidR="003D47C2" w:rsidRDefault="003D47C2" w:rsidP="00EE7755">
      <w:pPr>
        <w:ind w:left="0"/>
        <w:jc w:val="left"/>
        <w:rPr>
          <w:rFonts w:ascii="Arial" w:hAnsi="Arial" w:cs="Arial"/>
        </w:rPr>
      </w:pPr>
    </w:p>
    <w:p w:rsidR="003D47C2" w:rsidRDefault="003D47C2" w:rsidP="00EE7755">
      <w:pPr>
        <w:ind w:left="0"/>
        <w:jc w:val="left"/>
        <w:rPr>
          <w:rFonts w:ascii="Arial" w:hAnsi="Arial" w:cs="Arial"/>
        </w:rPr>
      </w:pPr>
    </w:p>
    <w:p w:rsidR="003D47C2" w:rsidRDefault="003D47C2" w:rsidP="00EE7755">
      <w:pPr>
        <w:ind w:left="0"/>
        <w:jc w:val="left"/>
        <w:rPr>
          <w:rFonts w:ascii="Arial" w:hAnsi="Arial" w:cs="Arial"/>
        </w:rPr>
      </w:pPr>
    </w:p>
    <w:p w:rsidR="003D47C2" w:rsidRDefault="003D47C2" w:rsidP="00EE7755">
      <w:pPr>
        <w:ind w:left="0"/>
        <w:jc w:val="left"/>
        <w:rPr>
          <w:rFonts w:ascii="Arial" w:hAnsi="Arial" w:cs="Arial"/>
        </w:rPr>
      </w:pPr>
    </w:p>
    <w:p w:rsidR="003D47C2" w:rsidRDefault="003D47C2" w:rsidP="00EE7755">
      <w:pPr>
        <w:ind w:left="0"/>
        <w:jc w:val="left"/>
        <w:rPr>
          <w:rFonts w:ascii="Arial" w:hAnsi="Arial" w:cs="Arial"/>
        </w:rPr>
      </w:pPr>
    </w:p>
    <w:p w:rsidR="003D47C2" w:rsidRDefault="003D47C2" w:rsidP="00EE7755">
      <w:pPr>
        <w:ind w:left="0"/>
        <w:jc w:val="left"/>
        <w:rPr>
          <w:rFonts w:ascii="Arial" w:hAnsi="Arial" w:cs="Arial"/>
        </w:rPr>
      </w:pPr>
    </w:p>
    <w:p w:rsidR="00EE7755" w:rsidRDefault="00EE7755" w:rsidP="003D47C2">
      <w:pPr>
        <w:ind w:left="720" w:right="0" w:firstLine="720"/>
        <w:jc w:val="left"/>
        <w:rPr>
          <w:rFonts w:ascii="Arial" w:hAnsi="Arial" w:cs="Arial"/>
        </w:rPr>
      </w:pPr>
      <w:r>
        <w:rPr>
          <w:rFonts w:ascii="Arial" w:hAnsi="Arial" w:cs="Arial"/>
        </w:rPr>
        <w:t xml:space="preserve">Gambar 6. </w:t>
      </w:r>
      <w:r>
        <w:rPr>
          <w:rFonts w:ascii="Arial" w:hAnsi="Arial" w:cs="Arial"/>
          <w:i/>
        </w:rPr>
        <w:t xml:space="preserve">Staphylococcus </w:t>
      </w:r>
      <w:r w:rsidR="00776136">
        <w:rPr>
          <w:rFonts w:ascii="Arial" w:hAnsi="Arial" w:cs="Arial"/>
          <w:i/>
        </w:rPr>
        <w:t>aureus</w:t>
      </w:r>
      <w:r>
        <w:rPr>
          <w:rFonts w:ascii="Arial" w:hAnsi="Arial" w:cs="Arial"/>
        </w:rPr>
        <w:t>dalam MSA</w:t>
      </w:r>
    </w:p>
    <w:p w:rsidR="00EE7755" w:rsidRDefault="00EE7755" w:rsidP="00EE7755">
      <w:pPr>
        <w:ind w:left="0"/>
        <w:jc w:val="left"/>
        <w:rPr>
          <w:rFonts w:ascii="Arial" w:hAnsi="Arial" w:cs="Arial"/>
        </w:rPr>
      </w:pPr>
    </w:p>
    <w:p w:rsidR="00EE7755" w:rsidRDefault="00EE7755" w:rsidP="00EE7755">
      <w:pPr>
        <w:ind w:left="0"/>
        <w:jc w:val="left"/>
        <w:rPr>
          <w:rFonts w:ascii="Arial" w:hAnsi="Arial" w:cs="Arial"/>
        </w:rPr>
      </w:pPr>
    </w:p>
    <w:p w:rsidR="00EE7755" w:rsidRPr="00084182" w:rsidRDefault="003D47C2" w:rsidP="00EE7755">
      <w:pPr>
        <w:rPr>
          <w:rFonts w:ascii="Arial" w:hAnsi="Arial" w:cs="Arial"/>
        </w:rPr>
      </w:pPr>
      <w:r>
        <w:rPr>
          <w:noProof/>
          <w:lang w:val="en-US"/>
        </w:rPr>
        <w:drawing>
          <wp:anchor distT="0" distB="0" distL="114300" distR="114300" simplePos="0" relativeHeight="251680768" behindDoc="1" locked="0" layoutInCell="1" allowOverlap="1">
            <wp:simplePos x="0" y="0"/>
            <wp:positionH relativeFrom="margin">
              <wp:align>left</wp:align>
            </wp:positionH>
            <wp:positionV relativeFrom="paragraph">
              <wp:posOffset>300355</wp:posOffset>
            </wp:positionV>
            <wp:extent cx="3239135" cy="2185035"/>
            <wp:effectExtent l="0" t="6350" r="0" b="0"/>
            <wp:wrapTight wrapText="bothSides">
              <wp:wrapPolygon edited="0">
                <wp:start x="-42" y="21537"/>
                <wp:lineTo x="21426" y="21537"/>
                <wp:lineTo x="21426" y="257"/>
                <wp:lineTo x="-42" y="257"/>
                <wp:lineTo x="-42" y="21537"/>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170612_124345.jpg"/>
                    <pic:cNvPicPr/>
                  </pic:nvPicPr>
                  <pic:blipFill rotWithShape="1">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16615"/>
                    <a:stretch/>
                  </pic:blipFill>
                  <pic:spPr bwMode="auto">
                    <a:xfrm rot="5400000">
                      <a:off x="0" y="0"/>
                      <a:ext cx="3239135" cy="218503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EE7755" w:rsidRPr="00084182" w:rsidRDefault="003D47C2" w:rsidP="00EE7755">
      <w:pPr>
        <w:rPr>
          <w:rFonts w:ascii="Arial" w:hAnsi="Arial" w:cs="Arial"/>
        </w:rPr>
      </w:pPr>
      <w:r>
        <w:rPr>
          <w:noProof/>
          <w:lang w:val="en-US"/>
        </w:rPr>
        <w:drawing>
          <wp:anchor distT="0" distB="0" distL="114300" distR="114300" simplePos="0" relativeHeight="251681792" behindDoc="0" locked="0" layoutInCell="1" allowOverlap="1">
            <wp:simplePos x="0" y="0"/>
            <wp:positionH relativeFrom="margin">
              <wp:posOffset>2258695</wp:posOffset>
            </wp:positionH>
            <wp:positionV relativeFrom="paragraph">
              <wp:posOffset>165735</wp:posOffset>
            </wp:positionV>
            <wp:extent cx="3264535" cy="1939290"/>
            <wp:effectExtent l="0" t="4127" r="7937" b="7938"/>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0170612_113239.jpg"/>
                    <pic:cNvPicPr/>
                  </pic:nvPicPr>
                  <pic:blipFill rotWithShape="1">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2084" t="16116" r="27415" b="18107"/>
                    <a:stretch/>
                  </pic:blipFill>
                  <pic:spPr bwMode="auto">
                    <a:xfrm rot="5400000">
                      <a:off x="0" y="0"/>
                      <a:ext cx="3264535" cy="193929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EE7755" w:rsidRPr="00084182" w:rsidRDefault="00EE7755" w:rsidP="00EE7755">
      <w:pPr>
        <w:rPr>
          <w:rFonts w:ascii="Arial" w:hAnsi="Arial" w:cs="Arial"/>
        </w:rPr>
      </w:pPr>
    </w:p>
    <w:p w:rsidR="00EE7755" w:rsidRPr="00084182" w:rsidRDefault="00EE7755" w:rsidP="00EE7755">
      <w:pPr>
        <w:rPr>
          <w:rFonts w:ascii="Arial" w:hAnsi="Arial" w:cs="Arial"/>
        </w:rPr>
      </w:pPr>
    </w:p>
    <w:p w:rsidR="00EE7755" w:rsidRPr="00084182" w:rsidRDefault="00EE7755" w:rsidP="00EE7755">
      <w:pPr>
        <w:rPr>
          <w:rFonts w:ascii="Arial" w:hAnsi="Arial" w:cs="Arial"/>
        </w:rPr>
      </w:pPr>
    </w:p>
    <w:p w:rsidR="00EE7755" w:rsidRPr="00084182" w:rsidRDefault="00EE7755" w:rsidP="00EE7755">
      <w:pPr>
        <w:rPr>
          <w:rFonts w:ascii="Arial" w:hAnsi="Arial" w:cs="Arial"/>
        </w:rPr>
      </w:pPr>
    </w:p>
    <w:p w:rsidR="00EE7755" w:rsidRPr="00084182" w:rsidRDefault="00EE7755" w:rsidP="00EE7755">
      <w:pPr>
        <w:rPr>
          <w:rFonts w:ascii="Arial" w:hAnsi="Arial" w:cs="Arial"/>
        </w:rPr>
      </w:pPr>
    </w:p>
    <w:p w:rsidR="00EE7755" w:rsidRPr="00084182" w:rsidRDefault="00EE7755" w:rsidP="00EE7755">
      <w:pPr>
        <w:rPr>
          <w:rFonts w:ascii="Arial" w:hAnsi="Arial" w:cs="Arial"/>
        </w:rPr>
      </w:pPr>
    </w:p>
    <w:p w:rsidR="00EE7755" w:rsidRPr="00084182" w:rsidRDefault="00EE7755" w:rsidP="00EE7755">
      <w:pPr>
        <w:rPr>
          <w:rFonts w:ascii="Arial" w:hAnsi="Arial" w:cs="Arial"/>
        </w:rPr>
      </w:pPr>
    </w:p>
    <w:p w:rsidR="00EE7755" w:rsidRPr="00084182" w:rsidRDefault="00EE7755" w:rsidP="00EE7755">
      <w:pPr>
        <w:rPr>
          <w:rFonts w:ascii="Arial" w:hAnsi="Arial" w:cs="Arial"/>
        </w:rPr>
      </w:pPr>
    </w:p>
    <w:p w:rsidR="00EE7755" w:rsidRPr="00084182" w:rsidRDefault="00EE7755" w:rsidP="00EE7755">
      <w:pPr>
        <w:rPr>
          <w:rFonts w:ascii="Arial" w:hAnsi="Arial" w:cs="Arial"/>
        </w:rPr>
      </w:pPr>
    </w:p>
    <w:p w:rsidR="00EE7755" w:rsidRPr="00084182" w:rsidRDefault="00EE7755" w:rsidP="00EE7755">
      <w:pPr>
        <w:rPr>
          <w:rFonts w:ascii="Arial" w:hAnsi="Arial" w:cs="Arial"/>
        </w:rPr>
      </w:pPr>
    </w:p>
    <w:p w:rsidR="00EE7755" w:rsidRPr="00084182" w:rsidRDefault="00EE7755" w:rsidP="003D47C2">
      <w:pPr>
        <w:ind w:left="0"/>
        <w:jc w:val="both"/>
        <w:rPr>
          <w:rFonts w:ascii="Arial" w:hAnsi="Arial" w:cs="Arial"/>
        </w:rPr>
      </w:pPr>
    </w:p>
    <w:p w:rsidR="00EE7755" w:rsidRDefault="00EE7755" w:rsidP="003D47C2">
      <w:pPr>
        <w:ind w:left="0" w:right="0"/>
        <w:jc w:val="left"/>
        <w:rPr>
          <w:rFonts w:ascii="Arial" w:hAnsi="Arial" w:cs="Arial"/>
        </w:rPr>
      </w:pPr>
      <w:r>
        <w:rPr>
          <w:rFonts w:ascii="Arial" w:hAnsi="Arial" w:cs="Arial"/>
        </w:rPr>
        <w:t>Gambar 7. Pengenceran Bakteri</w:t>
      </w:r>
      <w:r w:rsidR="003D47C2">
        <w:rPr>
          <w:rFonts w:ascii="Arial" w:hAnsi="Arial" w:cs="Arial"/>
        </w:rPr>
        <w:tab/>
      </w:r>
      <w:r w:rsidR="003D47C2">
        <w:rPr>
          <w:rFonts w:ascii="Arial" w:hAnsi="Arial" w:cs="Arial"/>
        </w:rPr>
        <w:tab/>
      </w:r>
      <w:r w:rsidR="003D47C2">
        <w:rPr>
          <w:rFonts w:ascii="Arial" w:hAnsi="Arial" w:cs="Arial"/>
        </w:rPr>
        <w:tab/>
      </w:r>
      <w:r>
        <w:rPr>
          <w:rFonts w:ascii="Arial" w:hAnsi="Arial" w:cs="Arial"/>
        </w:rPr>
        <w:t>Gambar 8. Media MHA</w:t>
      </w:r>
    </w:p>
    <w:p w:rsidR="00EE7755" w:rsidRDefault="00EE7755" w:rsidP="00EE7755">
      <w:pPr>
        <w:tabs>
          <w:tab w:val="left" w:pos="4764"/>
        </w:tabs>
        <w:ind w:left="0"/>
        <w:jc w:val="left"/>
        <w:rPr>
          <w:rFonts w:ascii="Arial" w:hAnsi="Arial" w:cs="Arial"/>
        </w:rPr>
      </w:pPr>
    </w:p>
    <w:p w:rsidR="00EE7755" w:rsidRDefault="00EE7755" w:rsidP="003D47C2">
      <w:pPr>
        <w:tabs>
          <w:tab w:val="left" w:pos="4764"/>
        </w:tabs>
        <w:ind w:left="0" w:right="0"/>
        <w:jc w:val="left"/>
        <w:rPr>
          <w:rFonts w:ascii="Arial" w:hAnsi="Arial" w:cs="Arial"/>
        </w:rPr>
      </w:pPr>
      <w:r>
        <w:rPr>
          <w:noProof/>
          <w:lang w:val="en-US"/>
        </w:rPr>
        <w:drawing>
          <wp:anchor distT="0" distB="0" distL="114300" distR="114300" simplePos="0" relativeHeight="251682816" behindDoc="0" locked="0" layoutInCell="1" allowOverlap="1">
            <wp:simplePos x="0" y="0"/>
            <wp:positionH relativeFrom="margin">
              <wp:align>left</wp:align>
            </wp:positionH>
            <wp:positionV relativeFrom="paragraph">
              <wp:posOffset>58</wp:posOffset>
            </wp:positionV>
            <wp:extent cx="4704080" cy="1652270"/>
            <wp:effectExtent l="0" t="0" r="1270" b="508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0170612_125650.jpg"/>
                    <pic:cNvPicPr/>
                  </pic:nvPicPr>
                  <pic:blipFill rotWithShape="1">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4479" r="6662" b="17218"/>
                    <a:stretch/>
                  </pic:blipFill>
                  <pic:spPr bwMode="auto">
                    <a:xfrm>
                      <a:off x="0" y="0"/>
                      <a:ext cx="4704080" cy="165227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rFonts w:ascii="Arial" w:hAnsi="Arial" w:cs="Arial"/>
        </w:rPr>
        <w:t>Gambar 9. Media MHA yang sudah dituang ke dalam petri</w:t>
      </w:r>
    </w:p>
    <w:p w:rsidR="00EE7755" w:rsidRDefault="00EE7755" w:rsidP="00EE7755">
      <w:pPr>
        <w:tabs>
          <w:tab w:val="left" w:pos="4764"/>
        </w:tabs>
        <w:ind w:left="0" w:right="0"/>
        <w:jc w:val="left"/>
        <w:rPr>
          <w:rFonts w:ascii="Arial" w:hAnsi="Arial" w:cs="Arial"/>
        </w:rPr>
      </w:pPr>
    </w:p>
    <w:p w:rsidR="00EE7755" w:rsidRDefault="00EE7755" w:rsidP="00EE7755">
      <w:pPr>
        <w:tabs>
          <w:tab w:val="left" w:pos="4764"/>
        </w:tabs>
        <w:ind w:left="0" w:right="0"/>
        <w:jc w:val="left"/>
        <w:rPr>
          <w:rFonts w:ascii="Arial" w:hAnsi="Arial" w:cs="Arial"/>
        </w:rPr>
      </w:pPr>
      <w:r>
        <w:rPr>
          <w:rFonts w:ascii="Arial" w:hAnsi="Arial" w:cs="Arial"/>
          <w:noProof/>
          <w:lang w:val="en-US"/>
        </w:rPr>
        <w:drawing>
          <wp:inline distT="0" distB="0" distL="0" distR="0">
            <wp:extent cx="4172989" cy="254193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0170613_122816.jpg"/>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181577" cy="2547167"/>
                    </a:xfrm>
                    <a:prstGeom prst="rect">
                      <a:avLst/>
                    </a:prstGeom>
                  </pic:spPr>
                </pic:pic>
              </a:graphicData>
            </a:graphic>
          </wp:inline>
        </w:drawing>
      </w:r>
    </w:p>
    <w:p w:rsidR="003D47C2" w:rsidRDefault="00EE7755" w:rsidP="00EE7755">
      <w:pPr>
        <w:tabs>
          <w:tab w:val="left" w:pos="4764"/>
        </w:tabs>
        <w:ind w:left="0" w:right="0"/>
        <w:jc w:val="left"/>
        <w:rPr>
          <w:rFonts w:ascii="Arial" w:hAnsi="Arial" w:cs="Arial"/>
        </w:rPr>
      </w:pPr>
      <w:r>
        <w:rPr>
          <w:rFonts w:ascii="Arial" w:hAnsi="Arial" w:cs="Arial"/>
        </w:rPr>
        <w:t>Gambar 10. Jangka Sorong</w:t>
      </w:r>
    </w:p>
    <w:p w:rsidR="00EE7755" w:rsidRDefault="003D47C2" w:rsidP="00EE7755">
      <w:pPr>
        <w:tabs>
          <w:tab w:val="left" w:pos="4764"/>
        </w:tabs>
        <w:ind w:left="0" w:right="0"/>
        <w:jc w:val="left"/>
        <w:rPr>
          <w:rFonts w:ascii="Arial" w:hAnsi="Arial" w:cs="Arial"/>
        </w:rPr>
      </w:pPr>
      <w:r>
        <w:rPr>
          <w:rFonts w:ascii="Arial" w:hAnsi="Arial" w:cs="Arial"/>
          <w:noProof/>
          <w:lang w:val="en-US"/>
        </w:rPr>
        <w:drawing>
          <wp:anchor distT="0" distB="0" distL="114300" distR="114300" simplePos="0" relativeHeight="251683840" behindDoc="0" locked="0" layoutInCell="1" allowOverlap="1">
            <wp:simplePos x="0" y="0"/>
            <wp:positionH relativeFrom="margin">
              <wp:align>left</wp:align>
            </wp:positionH>
            <wp:positionV relativeFrom="paragraph">
              <wp:posOffset>240665</wp:posOffset>
            </wp:positionV>
            <wp:extent cx="4771390" cy="2684145"/>
            <wp:effectExtent l="0" t="0" r="0" b="1905"/>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0170613_120226.jpg"/>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771390" cy="2684145"/>
                    </a:xfrm>
                    <a:prstGeom prst="rect">
                      <a:avLst/>
                    </a:prstGeom>
                  </pic:spPr>
                </pic:pic>
              </a:graphicData>
            </a:graphic>
          </wp:anchor>
        </w:drawing>
      </w:r>
    </w:p>
    <w:p w:rsidR="00EE7755" w:rsidRPr="003D47C2" w:rsidRDefault="003D47C2" w:rsidP="003D47C2">
      <w:pPr>
        <w:tabs>
          <w:tab w:val="left" w:pos="4764"/>
        </w:tabs>
        <w:ind w:left="0" w:right="0"/>
        <w:jc w:val="left"/>
        <w:rPr>
          <w:rFonts w:ascii="Arial" w:hAnsi="Arial" w:cs="Arial"/>
        </w:rPr>
      </w:pPr>
      <w:r>
        <w:rPr>
          <w:rFonts w:ascii="Arial" w:hAnsi="Arial" w:cs="Arial"/>
        </w:rPr>
        <w:t>Gambar 11. Hasil Percobaan</w:t>
      </w:r>
    </w:p>
    <w:p w:rsidR="00EE7755" w:rsidRPr="00331599" w:rsidRDefault="00EE7755" w:rsidP="00F2335F">
      <w:pPr>
        <w:tabs>
          <w:tab w:val="center" w:pos="709"/>
        </w:tabs>
        <w:spacing w:line="240" w:lineRule="auto"/>
        <w:ind w:left="0" w:right="0"/>
        <w:jc w:val="both"/>
        <w:rPr>
          <w:rFonts w:ascii="Arial" w:eastAsiaTheme="minorEastAsia" w:hAnsi="Arial" w:cs="Arial"/>
          <w:b/>
          <w:sz w:val="24"/>
          <w:lang w:eastAsia="en-GB"/>
        </w:rPr>
      </w:pPr>
      <w:r w:rsidRPr="00331599">
        <w:rPr>
          <w:rFonts w:ascii="Arial" w:eastAsiaTheme="minorEastAsia" w:hAnsi="Arial" w:cs="Arial"/>
          <w:b/>
          <w:sz w:val="24"/>
          <w:lang w:eastAsia="en-GB"/>
        </w:rPr>
        <w:t>LAMPIRAN</w:t>
      </w:r>
      <w:r w:rsidR="00F2335F">
        <w:rPr>
          <w:rFonts w:ascii="Arial" w:eastAsiaTheme="minorEastAsia" w:hAnsi="Arial" w:cs="Arial"/>
          <w:b/>
          <w:sz w:val="24"/>
          <w:lang w:eastAsia="en-GB"/>
        </w:rPr>
        <w:t xml:space="preserve"> 1</w:t>
      </w:r>
    </w:p>
    <w:p w:rsidR="00331599" w:rsidRPr="00331599" w:rsidRDefault="00331599" w:rsidP="00EE7755">
      <w:pPr>
        <w:tabs>
          <w:tab w:val="center" w:pos="709"/>
        </w:tabs>
        <w:spacing w:line="240" w:lineRule="auto"/>
        <w:ind w:left="851" w:right="0" w:hanging="851"/>
        <w:rPr>
          <w:rFonts w:ascii="Arial" w:eastAsiaTheme="minorEastAsia" w:hAnsi="Arial" w:cs="Arial"/>
          <w:b/>
          <w:sz w:val="24"/>
          <w:lang w:eastAsia="en-GB"/>
        </w:rPr>
      </w:pPr>
    </w:p>
    <w:p w:rsidR="00EE7755" w:rsidRPr="00331599" w:rsidRDefault="00EE7755" w:rsidP="00EE7755">
      <w:pPr>
        <w:tabs>
          <w:tab w:val="center" w:pos="709"/>
        </w:tabs>
        <w:spacing w:line="240" w:lineRule="auto"/>
        <w:ind w:left="851" w:right="0" w:hanging="851"/>
        <w:rPr>
          <w:rFonts w:ascii="Arial" w:eastAsiaTheme="minorEastAsia" w:hAnsi="Arial" w:cs="Arial"/>
          <w:b/>
          <w:lang w:eastAsia="en-GB"/>
        </w:rPr>
      </w:pPr>
    </w:p>
    <w:p w:rsidR="00FC57A5" w:rsidRPr="00331599" w:rsidRDefault="00E93887" w:rsidP="00331599">
      <w:pPr>
        <w:tabs>
          <w:tab w:val="center" w:pos="709"/>
        </w:tabs>
        <w:spacing w:after="120"/>
        <w:ind w:left="851" w:right="0" w:hanging="851"/>
        <w:jc w:val="both"/>
        <w:rPr>
          <w:rFonts w:ascii="Arial" w:eastAsiaTheme="minorEastAsia" w:hAnsi="Arial" w:cs="Arial"/>
          <w:b/>
          <w:sz w:val="24"/>
          <w:lang w:eastAsia="en-GB"/>
        </w:rPr>
      </w:pPr>
      <w:r w:rsidRPr="00331599">
        <w:rPr>
          <w:rFonts w:ascii="Arial" w:eastAsiaTheme="minorEastAsia" w:hAnsi="Arial" w:cs="Arial"/>
          <w:b/>
          <w:sz w:val="24"/>
          <w:lang w:eastAsia="en-GB"/>
        </w:rPr>
        <w:t>Komposisi Media</w:t>
      </w:r>
    </w:p>
    <w:p w:rsidR="00FC57A5" w:rsidRPr="00331599" w:rsidRDefault="00331599" w:rsidP="00331599">
      <w:pPr>
        <w:pStyle w:val="ListParagraph"/>
        <w:numPr>
          <w:ilvl w:val="2"/>
          <w:numId w:val="13"/>
        </w:numPr>
        <w:tabs>
          <w:tab w:val="center" w:pos="709"/>
        </w:tabs>
        <w:spacing w:after="120"/>
        <w:ind w:left="426" w:right="0" w:hanging="284"/>
        <w:jc w:val="both"/>
        <w:rPr>
          <w:rFonts w:ascii="Arial" w:eastAsiaTheme="minorEastAsia" w:hAnsi="Arial" w:cs="Arial"/>
          <w:b/>
          <w:sz w:val="24"/>
          <w:lang w:eastAsia="en-GB"/>
        </w:rPr>
      </w:pPr>
      <w:r w:rsidRPr="00331599">
        <w:rPr>
          <w:rFonts w:ascii="Arial" w:eastAsiaTheme="minorEastAsia" w:hAnsi="Arial" w:cs="Arial"/>
          <w:b/>
          <w:sz w:val="24"/>
          <w:lang w:eastAsia="en-GB"/>
        </w:rPr>
        <w:t>Media Mueller Hilton Agar (MHA)</w:t>
      </w:r>
    </w:p>
    <w:p w:rsidR="00331599" w:rsidRPr="00331599" w:rsidRDefault="00331599" w:rsidP="00331599">
      <w:pPr>
        <w:ind w:left="426"/>
        <w:jc w:val="both"/>
        <w:rPr>
          <w:rFonts w:ascii="Arial" w:hAnsi="Arial" w:cs="Arial"/>
        </w:rPr>
      </w:pPr>
      <w:r w:rsidRPr="00331599">
        <w:rPr>
          <w:rFonts w:ascii="Arial" w:hAnsi="Arial" w:cs="Arial"/>
        </w:rPr>
        <w:t>Komposisi :</w:t>
      </w:r>
    </w:p>
    <w:p w:rsidR="00331599" w:rsidRPr="00331599" w:rsidRDefault="00331599" w:rsidP="00331599">
      <w:pPr>
        <w:ind w:left="426"/>
        <w:jc w:val="both"/>
        <w:rPr>
          <w:rFonts w:ascii="Arial" w:hAnsi="Arial" w:cs="Arial"/>
        </w:rPr>
      </w:pPr>
      <w:r w:rsidRPr="00331599">
        <w:rPr>
          <w:rFonts w:ascii="Arial" w:hAnsi="Arial" w:cs="Arial"/>
        </w:rPr>
        <w:t>I</w:t>
      </w:r>
      <w:r>
        <w:rPr>
          <w:rFonts w:ascii="Arial" w:hAnsi="Arial" w:cs="Arial"/>
        </w:rPr>
        <w:t xml:space="preserve">nfusion from meat </w:t>
      </w:r>
      <w:r>
        <w:rPr>
          <w:rFonts w:ascii="Arial" w:hAnsi="Arial" w:cs="Arial"/>
        </w:rPr>
        <w:tab/>
      </w:r>
      <w:r w:rsidRPr="00331599">
        <w:rPr>
          <w:rFonts w:ascii="Arial" w:hAnsi="Arial" w:cs="Arial"/>
        </w:rPr>
        <w:t>2.0 g</w:t>
      </w:r>
    </w:p>
    <w:p w:rsidR="00331599" w:rsidRPr="00331599" w:rsidRDefault="00331599" w:rsidP="00331599">
      <w:pPr>
        <w:tabs>
          <w:tab w:val="left" w:pos="720"/>
        </w:tabs>
        <w:ind w:left="567" w:hanging="141"/>
        <w:jc w:val="both"/>
        <w:rPr>
          <w:rFonts w:ascii="Arial" w:hAnsi="Arial" w:cs="Arial"/>
        </w:rPr>
      </w:pPr>
      <w:r>
        <w:rPr>
          <w:rFonts w:ascii="Arial" w:hAnsi="Arial" w:cs="Arial"/>
        </w:rPr>
        <w:t>Casen hydrolysate</w:t>
      </w:r>
      <w:r>
        <w:rPr>
          <w:rFonts w:ascii="Arial" w:hAnsi="Arial" w:cs="Arial"/>
        </w:rPr>
        <w:tab/>
      </w:r>
      <w:r w:rsidRPr="00331599">
        <w:rPr>
          <w:rFonts w:ascii="Arial" w:hAnsi="Arial" w:cs="Arial"/>
        </w:rPr>
        <w:t>17,5 g</w:t>
      </w:r>
    </w:p>
    <w:p w:rsidR="00331599" w:rsidRPr="00331599" w:rsidRDefault="00331599" w:rsidP="00331599">
      <w:pPr>
        <w:ind w:left="0" w:firstLine="426"/>
        <w:jc w:val="both"/>
        <w:rPr>
          <w:rFonts w:ascii="Arial" w:hAnsi="Arial" w:cs="Arial"/>
        </w:rPr>
      </w:pPr>
      <w:r w:rsidRPr="00331599">
        <w:rPr>
          <w:rFonts w:ascii="Arial" w:hAnsi="Arial" w:cs="Arial"/>
        </w:rPr>
        <w:t>Starch</w:t>
      </w:r>
      <w:r w:rsidRPr="00331599">
        <w:rPr>
          <w:rFonts w:ascii="Arial" w:hAnsi="Arial" w:cs="Arial"/>
        </w:rPr>
        <w:tab/>
      </w:r>
      <w:r w:rsidRPr="00331599">
        <w:rPr>
          <w:rFonts w:ascii="Arial" w:hAnsi="Arial" w:cs="Arial"/>
        </w:rPr>
        <w:tab/>
      </w:r>
      <w:r w:rsidRPr="00331599">
        <w:rPr>
          <w:rFonts w:ascii="Arial" w:hAnsi="Arial" w:cs="Arial"/>
        </w:rPr>
        <w:tab/>
        <w:t>1,5 g</w:t>
      </w:r>
    </w:p>
    <w:p w:rsidR="00331599" w:rsidRPr="00331599" w:rsidRDefault="00331599" w:rsidP="00331599">
      <w:pPr>
        <w:ind w:left="0" w:firstLine="425"/>
        <w:jc w:val="both"/>
        <w:rPr>
          <w:rFonts w:ascii="Arial" w:hAnsi="Arial" w:cs="Arial"/>
        </w:rPr>
      </w:pPr>
      <w:r w:rsidRPr="00331599">
        <w:rPr>
          <w:rFonts w:ascii="Arial" w:hAnsi="Arial" w:cs="Arial"/>
        </w:rPr>
        <w:t>Agar-agar</w:t>
      </w:r>
      <w:r w:rsidRPr="00331599">
        <w:rPr>
          <w:rFonts w:ascii="Arial" w:hAnsi="Arial" w:cs="Arial"/>
        </w:rPr>
        <w:tab/>
      </w:r>
      <w:r w:rsidRPr="00331599">
        <w:rPr>
          <w:rFonts w:ascii="Arial" w:hAnsi="Arial" w:cs="Arial"/>
        </w:rPr>
        <w:tab/>
      </w:r>
      <w:r w:rsidRPr="00331599">
        <w:rPr>
          <w:rFonts w:ascii="Arial" w:hAnsi="Arial" w:cs="Arial"/>
        </w:rPr>
        <w:tab/>
        <w:t>13,0 g</w:t>
      </w:r>
    </w:p>
    <w:p w:rsidR="00331599" w:rsidRPr="00FC57A5" w:rsidRDefault="00331599" w:rsidP="00331599">
      <w:pPr>
        <w:pStyle w:val="ListParagraph"/>
        <w:tabs>
          <w:tab w:val="center" w:pos="709"/>
        </w:tabs>
        <w:spacing w:after="120"/>
        <w:ind w:left="2831" w:right="0"/>
        <w:jc w:val="both"/>
        <w:rPr>
          <w:rFonts w:ascii="Arial" w:eastAsiaTheme="minorEastAsia" w:hAnsi="Arial" w:cs="Arial"/>
          <w:b/>
          <w:sz w:val="24"/>
          <w:lang w:eastAsia="en-GB"/>
        </w:rPr>
      </w:pPr>
    </w:p>
    <w:p w:rsidR="00AC2722" w:rsidRPr="00331599" w:rsidRDefault="00AC2722" w:rsidP="00331599">
      <w:pPr>
        <w:pStyle w:val="ListParagraph"/>
        <w:numPr>
          <w:ilvl w:val="2"/>
          <w:numId w:val="13"/>
        </w:numPr>
        <w:tabs>
          <w:tab w:val="center" w:pos="709"/>
        </w:tabs>
        <w:spacing w:after="120"/>
        <w:ind w:left="425" w:right="0" w:hanging="357"/>
        <w:jc w:val="both"/>
        <w:rPr>
          <w:rFonts w:ascii="Arial" w:eastAsiaTheme="minorEastAsia" w:hAnsi="Arial" w:cs="Arial"/>
          <w:b/>
          <w:sz w:val="24"/>
          <w:lang w:eastAsia="en-GB"/>
        </w:rPr>
      </w:pPr>
      <w:r w:rsidRPr="00331599">
        <w:rPr>
          <w:rFonts w:ascii="Arial" w:eastAsiaTheme="minorEastAsia" w:hAnsi="Arial" w:cs="Arial"/>
          <w:b/>
          <w:sz w:val="24"/>
          <w:lang w:eastAsia="en-GB"/>
        </w:rPr>
        <w:t>Media Nutrient Agar (NA)</w:t>
      </w:r>
    </w:p>
    <w:p w:rsidR="00AC2722" w:rsidRDefault="00AC2722" w:rsidP="00331599">
      <w:pPr>
        <w:pStyle w:val="ListParagraph"/>
        <w:tabs>
          <w:tab w:val="center" w:pos="709"/>
        </w:tabs>
        <w:ind w:left="426" w:right="0"/>
        <w:jc w:val="both"/>
        <w:rPr>
          <w:rFonts w:ascii="Arial" w:eastAsiaTheme="minorEastAsia" w:hAnsi="Arial" w:cs="Arial"/>
          <w:lang w:eastAsia="en-GB"/>
        </w:rPr>
      </w:pPr>
      <w:r>
        <w:rPr>
          <w:rFonts w:ascii="Arial" w:eastAsiaTheme="minorEastAsia" w:hAnsi="Arial" w:cs="Arial"/>
          <w:lang w:eastAsia="en-GB"/>
        </w:rPr>
        <w:t>Komposisi:</w:t>
      </w:r>
    </w:p>
    <w:p w:rsidR="00FC57A5" w:rsidRDefault="00331599" w:rsidP="00331599">
      <w:pPr>
        <w:pStyle w:val="ListParagraph"/>
        <w:ind w:left="709" w:hanging="270"/>
        <w:jc w:val="both"/>
        <w:rPr>
          <w:rFonts w:ascii="Arial" w:hAnsi="Arial" w:cs="Arial"/>
        </w:rPr>
      </w:pPr>
      <w:r>
        <w:rPr>
          <w:rFonts w:ascii="Arial" w:hAnsi="Arial" w:cs="Arial"/>
        </w:rPr>
        <w:t>Peptone from meat</w:t>
      </w:r>
      <w:r>
        <w:rPr>
          <w:rFonts w:ascii="Arial" w:hAnsi="Arial" w:cs="Arial"/>
        </w:rPr>
        <w:tab/>
      </w:r>
      <w:r w:rsidR="00FC57A5">
        <w:rPr>
          <w:rFonts w:ascii="Arial" w:hAnsi="Arial" w:cs="Arial"/>
        </w:rPr>
        <w:t>5,0 g</w:t>
      </w:r>
    </w:p>
    <w:p w:rsidR="00FC57A5" w:rsidRPr="00331599" w:rsidRDefault="00331599" w:rsidP="00331599">
      <w:pPr>
        <w:ind w:left="0" w:firstLine="439"/>
        <w:jc w:val="both"/>
        <w:rPr>
          <w:rFonts w:ascii="Arial" w:hAnsi="Arial" w:cs="Arial"/>
        </w:rPr>
      </w:pPr>
      <w:r>
        <w:rPr>
          <w:rFonts w:ascii="Arial" w:hAnsi="Arial" w:cs="Arial"/>
        </w:rPr>
        <w:t>Meat ekstrak</w:t>
      </w:r>
      <w:r>
        <w:rPr>
          <w:rFonts w:ascii="Arial" w:hAnsi="Arial" w:cs="Arial"/>
        </w:rPr>
        <w:tab/>
      </w:r>
      <w:r>
        <w:rPr>
          <w:rFonts w:ascii="Arial" w:hAnsi="Arial" w:cs="Arial"/>
        </w:rPr>
        <w:tab/>
      </w:r>
      <w:r w:rsidR="00FC57A5" w:rsidRPr="00331599">
        <w:rPr>
          <w:rFonts w:ascii="Arial" w:hAnsi="Arial" w:cs="Arial"/>
        </w:rPr>
        <w:t>3,0 g</w:t>
      </w:r>
    </w:p>
    <w:p w:rsidR="00FC57A5" w:rsidRPr="00331599" w:rsidRDefault="00331599" w:rsidP="00331599">
      <w:pPr>
        <w:ind w:left="0" w:firstLine="426"/>
        <w:jc w:val="both"/>
        <w:rPr>
          <w:rFonts w:ascii="Arial" w:hAnsi="Arial" w:cs="Arial"/>
        </w:rPr>
      </w:pPr>
      <w:r>
        <w:rPr>
          <w:rFonts w:ascii="Arial" w:hAnsi="Arial" w:cs="Arial"/>
        </w:rPr>
        <w:t>Agar – agar</w:t>
      </w:r>
      <w:r>
        <w:rPr>
          <w:rFonts w:ascii="Arial" w:hAnsi="Arial" w:cs="Arial"/>
        </w:rPr>
        <w:tab/>
      </w:r>
      <w:r>
        <w:rPr>
          <w:rFonts w:ascii="Arial" w:hAnsi="Arial" w:cs="Arial"/>
        </w:rPr>
        <w:tab/>
      </w:r>
      <w:r w:rsidR="00FC57A5" w:rsidRPr="00331599">
        <w:rPr>
          <w:rFonts w:ascii="Arial" w:hAnsi="Arial" w:cs="Arial"/>
        </w:rPr>
        <w:t>12,0</w:t>
      </w:r>
    </w:p>
    <w:p w:rsidR="00AC2722" w:rsidRDefault="00AC2722" w:rsidP="00331599">
      <w:pPr>
        <w:tabs>
          <w:tab w:val="center" w:pos="709"/>
        </w:tabs>
        <w:ind w:left="0" w:right="0"/>
        <w:jc w:val="both"/>
        <w:rPr>
          <w:rFonts w:ascii="Arial" w:eastAsiaTheme="minorEastAsia" w:hAnsi="Arial" w:cs="Arial"/>
          <w:lang w:eastAsia="en-GB"/>
        </w:rPr>
      </w:pPr>
    </w:p>
    <w:p w:rsidR="00AC2722" w:rsidRPr="00331599" w:rsidRDefault="00AC2722" w:rsidP="00331599">
      <w:pPr>
        <w:pStyle w:val="ListParagraph"/>
        <w:numPr>
          <w:ilvl w:val="2"/>
          <w:numId w:val="13"/>
        </w:numPr>
        <w:tabs>
          <w:tab w:val="center" w:pos="709"/>
        </w:tabs>
        <w:ind w:left="426" w:right="0"/>
        <w:jc w:val="both"/>
        <w:rPr>
          <w:rFonts w:ascii="Arial" w:eastAsiaTheme="minorEastAsia" w:hAnsi="Arial" w:cs="Arial"/>
          <w:b/>
          <w:sz w:val="24"/>
          <w:lang w:eastAsia="en-GB"/>
        </w:rPr>
      </w:pPr>
      <w:r w:rsidRPr="00331599">
        <w:rPr>
          <w:rFonts w:ascii="Arial" w:eastAsiaTheme="minorEastAsia" w:hAnsi="Arial" w:cs="Arial"/>
          <w:b/>
          <w:sz w:val="24"/>
          <w:lang w:eastAsia="en-GB"/>
        </w:rPr>
        <w:t xml:space="preserve">Media </w:t>
      </w:r>
      <w:r w:rsidR="00AB79CB" w:rsidRPr="00331599">
        <w:rPr>
          <w:rFonts w:ascii="Arial" w:eastAsiaTheme="minorEastAsia" w:hAnsi="Arial" w:cs="Arial"/>
          <w:b/>
          <w:sz w:val="24"/>
          <w:lang w:eastAsia="en-GB"/>
        </w:rPr>
        <w:t>Mannitol Salt Agar</w:t>
      </w:r>
    </w:p>
    <w:p w:rsidR="00FC57A5" w:rsidRDefault="00FC57A5" w:rsidP="00331599">
      <w:pPr>
        <w:ind w:left="0" w:right="0" w:firstLine="426"/>
        <w:jc w:val="left"/>
        <w:rPr>
          <w:rFonts w:ascii="Arial" w:hAnsi="Arial" w:cs="Arial"/>
        </w:rPr>
      </w:pPr>
      <w:r>
        <w:rPr>
          <w:rFonts w:ascii="Arial" w:hAnsi="Arial" w:cs="Arial"/>
        </w:rPr>
        <w:t xml:space="preserve">Komposisi: </w:t>
      </w:r>
    </w:p>
    <w:p w:rsidR="00FC57A5" w:rsidRDefault="00331599" w:rsidP="00331599">
      <w:pPr>
        <w:ind w:left="0" w:right="0" w:firstLine="426"/>
        <w:jc w:val="left"/>
        <w:rPr>
          <w:rFonts w:ascii="Arial" w:hAnsi="Arial" w:cs="Arial"/>
        </w:rPr>
      </w:pPr>
      <w:r>
        <w:rPr>
          <w:rFonts w:ascii="Arial" w:hAnsi="Arial" w:cs="Arial"/>
        </w:rPr>
        <w:t>Lap- lemco powder</w:t>
      </w:r>
      <w:r>
        <w:rPr>
          <w:rFonts w:ascii="Arial" w:hAnsi="Arial" w:cs="Arial"/>
        </w:rPr>
        <w:tab/>
      </w:r>
      <w:r w:rsidR="00FC57A5" w:rsidRPr="00FC57A5">
        <w:rPr>
          <w:rFonts w:ascii="Arial" w:hAnsi="Arial" w:cs="Arial"/>
        </w:rPr>
        <w:t>1,0 g</w:t>
      </w:r>
    </w:p>
    <w:p w:rsidR="00FC57A5" w:rsidRPr="00FC57A5" w:rsidRDefault="00FC57A5" w:rsidP="00331599">
      <w:pPr>
        <w:ind w:left="0" w:right="0" w:firstLine="426"/>
        <w:jc w:val="left"/>
        <w:rPr>
          <w:rFonts w:ascii="Arial" w:hAnsi="Arial" w:cs="Arial"/>
        </w:rPr>
      </w:pPr>
      <w:r>
        <w:rPr>
          <w:rFonts w:ascii="Arial" w:hAnsi="Arial" w:cs="Arial"/>
        </w:rPr>
        <w:t>Peptone</w:t>
      </w:r>
      <w:r>
        <w:rPr>
          <w:rFonts w:ascii="Arial" w:hAnsi="Arial" w:cs="Arial"/>
        </w:rPr>
        <w:tab/>
      </w:r>
      <w:r>
        <w:rPr>
          <w:rFonts w:ascii="Arial" w:hAnsi="Arial" w:cs="Arial"/>
        </w:rPr>
        <w:tab/>
      </w:r>
      <w:r>
        <w:rPr>
          <w:rFonts w:ascii="Arial" w:hAnsi="Arial" w:cs="Arial"/>
        </w:rPr>
        <w:tab/>
      </w:r>
      <w:r w:rsidRPr="00FC57A5">
        <w:rPr>
          <w:rFonts w:ascii="Arial" w:hAnsi="Arial" w:cs="Arial"/>
        </w:rPr>
        <w:t>10,0 g</w:t>
      </w:r>
    </w:p>
    <w:p w:rsidR="00FC57A5" w:rsidRPr="00FC57A5" w:rsidRDefault="00FC57A5" w:rsidP="00331599">
      <w:pPr>
        <w:ind w:left="426" w:right="0"/>
        <w:jc w:val="left"/>
        <w:rPr>
          <w:rFonts w:ascii="Arial" w:hAnsi="Arial" w:cs="Arial"/>
        </w:rPr>
      </w:pPr>
      <w:r>
        <w:rPr>
          <w:rFonts w:ascii="Arial" w:hAnsi="Arial" w:cs="Arial"/>
        </w:rPr>
        <w:t>Manitol</w:t>
      </w:r>
      <w:r>
        <w:rPr>
          <w:rFonts w:ascii="Arial" w:hAnsi="Arial" w:cs="Arial"/>
        </w:rPr>
        <w:tab/>
      </w:r>
      <w:r>
        <w:rPr>
          <w:rFonts w:ascii="Arial" w:hAnsi="Arial" w:cs="Arial"/>
        </w:rPr>
        <w:tab/>
      </w:r>
      <w:r>
        <w:rPr>
          <w:rFonts w:ascii="Arial" w:hAnsi="Arial" w:cs="Arial"/>
        </w:rPr>
        <w:tab/>
      </w:r>
      <w:r w:rsidRPr="00FC57A5">
        <w:rPr>
          <w:rFonts w:ascii="Arial" w:hAnsi="Arial" w:cs="Arial"/>
        </w:rPr>
        <w:t>10,0 g</w:t>
      </w:r>
    </w:p>
    <w:p w:rsidR="00FC57A5" w:rsidRPr="00FC57A5" w:rsidRDefault="00FC57A5" w:rsidP="00331599">
      <w:pPr>
        <w:tabs>
          <w:tab w:val="left" w:pos="1080"/>
        </w:tabs>
        <w:ind w:left="426" w:right="0"/>
        <w:jc w:val="left"/>
        <w:rPr>
          <w:rFonts w:ascii="Arial" w:hAnsi="Arial" w:cs="Arial"/>
        </w:rPr>
      </w:pPr>
      <w:r>
        <w:rPr>
          <w:rFonts w:ascii="Arial" w:hAnsi="Arial" w:cs="Arial"/>
        </w:rPr>
        <w:t>Sodium chloride</w:t>
      </w:r>
      <w:r>
        <w:rPr>
          <w:rFonts w:ascii="Arial" w:hAnsi="Arial" w:cs="Arial"/>
        </w:rPr>
        <w:tab/>
      </w:r>
      <w:r>
        <w:rPr>
          <w:rFonts w:ascii="Arial" w:hAnsi="Arial" w:cs="Arial"/>
        </w:rPr>
        <w:tab/>
      </w:r>
      <w:r w:rsidRPr="00FC57A5">
        <w:rPr>
          <w:rFonts w:ascii="Arial" w:hAnsi="Arial" w:cs="Arial"/>
        </w:rPr>
        <w:t>75,0 g</w:t>
      </w:r>
    </w:p>
    <w:p w:rsidR="00FC57A5" w:rsidRPr="00FC57A5" w:rsidRDefault="00FC57A5" w:rsidP="00331599">
      <w:pPr>
        <w:tabs>
          <w:tab w:val="left" w:pos="1080"/>
        </w:tabs>
        <w:ind w:left="426" w:right="0"/>
        <w:jc w:val="left"/>
        <w:rPr>
          <w:rFonts w:ascii="Arial" w:hAnsi="Arial" w:cs="Arial"/>
        </w:rPr>
      </w:pPr>
      <w:r w:rsidRPr="00FC57A5">
        <w:rPr>
          <w:rFonts w:ascii="Arial" w:hAnsi="Arial" w:cs="Arial"/>
        </w:rPr>
        <w:t>Phenol red</w:t>
      </w:r>
      <w:r w:rsidRPr="00FC57A5">
        <w:rPr>
          <w:rFonts w:ascii="Arial" w:hAnsi="Arial" w:cs="Arial"/>
        </w:rPr>
        <w:tab/>
      </w:r>
      <w:r w:rsidRPr="00FC57A5">
        <w:rPr>
          <w:rFonts w:ascii="Arial" w:hAnsi="Arial" w:cs="Arial"/>
        </w:rPr>
        <w:tab/>
        <w:t>0,025 g</w:t>
      </w:r>
    </w:p>
    <w:p w:rsidR="00FC57A5" w:rsidRPr="00FC57A5" w:rsidRDefault="00FC57A5" w:rsidP="00331599">
      <w:pPr>
        <w:tabs>
          <w:tab w:val="left" w:pos="1080"/>
        </w:tabs>
        <w:ind w:left="426" w:right="0"/>
        <w:jc w:val="left"/>
        <w:rPr>
          <w:rFonts w:ascii="Arial" w:hAnsi="Arial" w:cs="Arial"/>
        </w:rPr>
      </w:pPr>
      <w:r>
        <w:rPr>
          <w:rFonts w:ascii="Arial" w:hAnsi="Arial" w:cs="Arial"/>
        </w:rPr>
        <w:t>Agar</w:t>
      </w:r>
      <w:r>
        <w:rPr>
          <w:rFonts w:ascii="Arial" w:hAnsi="Arial" w:cs="Arial"/>
        </w:rPr>
        <w:tab/>
      </w:r>
      <w:r>
        <w:rPr>
          <w:rFonts w:ascii="Arial" w:hAnsi="Arial" w:cs="Arial"/>
        </w:rPr>
        <w:tab/>
      </w:r>
      <w:r>
        <w:rPr>
          <w:rFonts w:ascii="Arial" w:hAnsi="Arial" w:cs="Arial"/>
        </w:rPr>
        <w:tab/>
      </w:r>
      <w:r>
        <w:rPr>
          <w:rFonts w:ascii="Arial" w:hAnsi="Arial" w:cs="Arial"/>
        </w:rPr>
        <w:tab/>
      </w:r>
      <w:r w:rsidRPr="00FC57A5">
        <w:rPr>
          <w:rFonts w:ascii="Arial" w:hAnsi="Arial" w:cs="Arial"/>
        </w:rPr>
        <w:t>15,0 g</w:t>
      </w:r>
    </w:p>
    <w:p w:rsidR="00AC2722" w:rsidRDefault="00AC2722" w:rsidP="00331599">
      <w:pPr>
        <w:tabs>
          <w:tab w:val="center" w:pos="709"/>
        </w:tabs>
        <w:ind w:left="0" w:right="0"/>
        <w:jc w:val="both"/>
        <w:rPr>
          <w:rFonts w:ascii="Arial" w:eastAsiaTheme="minorEastAsia" w:hAnsi="Arial" w:cs="Arial"/>
          <w:lang w:eastAsia="en-GB"/>
        </w:rPr>
      </w:pPr>
    </w:p>
    <w:p w:rsidR="00AC2722" w:rsidRPr="00331599" w:rsidRDefault="00AC2722" w:rsidP="00331599">
      <w:pPr>
        <w:pStyle w:val="ListParagraph"/>
        <w:numPr>
          <w:ilvl w:val="2"/>
          <w:numId w:val="13"/>
        </w:numPr>
        <w:tabs>
          <w:tab w:val="center" w:pos="709"/>
        </w:tabs>
        <w:ind w:left="426" w:right="0"/>
        <w:jc w:val="both"/>
        <w:rPr>
          <w:rFonts w:ascii="Arial" w:eastAsiaTheme="minorEastAsia" w:hAnsi="Arial" w:cs="Arial"/>
          <w:b/>
          <w:sz w:val="24"/>
          <w:lang w:eastAsia="en-GB"/>
        </w:rPr>
      </w:pPr>
      <w:r w:rsidRPr="00331599">
        <w:rPr>
          <w:rFonts w:ascii="Arial" w:eastAsiaTheme="minorEastAsia" w:hAnsi="Arial" w:cs="Arial"/>
          <w:b/>
          <w:sz w:val="24"/>
          <w:lang w:eastAsia="en-GB"/>
        </w:rPr>
        <w:t>Suspensi Standart Mc. Farland</w:t>
      </w:r>
    </w:p>
    <w:p w:rsidR="00AC2722" w:rsidRDefault="00AC2722" w:rsidP="00331599">
      <w:pPr>
        <w:pStyle w:val="ListParagraph"/>
        <w:tabs>
          <w:tab w:val="center" w:pos="709"/>
        </w:tabs>
        <w:ind w:left="426" w:right="0"/>
        <w:jc w:val="both"/>
        <w:rPr>
          <w:rFonts w:ascii="Arial" w:eastAsiaTheme="minorEastAsia" w:hAnsi="Arial" w:cs="Arial"/>
          <w:lang w:eastAsia="en-GB"/>
        </w:rPr>
      </w:pPr>
      <w:r>
        <w:rPr>
          <w:rFonts w:ascii="Arial" w:eastAsiaTheme="minorEastAsia" w:hAnsi="Arial" w:cs="Arial"/>
          <w:lang w:eastAsia="en-GB"/>
        </w:rPr>
        <w:t>Komposisi :</w:t>
      </w:r>
    </w:p>
    <w:p w:rsidR="00AC2722" w:rsidRPr="00331599" w:rsidRDefault="00AC2722" w:rsidP="00331599">
      <w:pPr>
        <w:tabs>
          <w:tab w:val="center" w:pos="709"/>
        </w:tabs>
        <w:ind w:left="426" w:right="0"/>
        <w:jc w:val="both"/>
        <w:rPr>
          <w:rFonts w:ascii="Arial" w:eastAsiaTheme="minorEastAsia" w:hAnsi="Arial" w:cs="Arial"/>
          <w:lang w:eastAsia="en-GB"/>
        </w:rPr>
      </w:pPr>
      <w:r w:rsidRPr="00331599">
        <w:rPr>
          <w:rFonts w:ascii="Arial" w:eastAsiaTheme="minorEastAsia" w:hAnsi="Arial" w:cs="Arial"/>
          <w:lang w:eastAsia="en-GB"/>
        </w:rPr>
        <w:t>Larutan Asam Sulfat 1% v/v</w:t>
      </w:r>
      <w:r w:rsidRPr="00331599">
        <w:rPr>
          <w:rFonts w:ascii="Arial" w:eastAsiaTheme="minorEastAsia" w:hAnsi="Arial" w:cs="Arial"/>
          <w:lang w:eastAsia="en-GB"/>
        </w:rPr>
        <w:tab/>
      </w:r>
      <w:r w:rsidRPr="00331599">
        <w:rPr>
          <w:rFonts w:ascii="Arial" w:eastAsiaTheme="minorEastAsia" w:hAnsi="Arial" w:cs="Arial"/>
          <w:lang w:eastAsia="en-GB"/>
        </w:rPr>
        <w:tab/>
        <w:t>99.5 ml</w:t>
      </w:r>
    </w:p>
    <w:p w:rsidR="00AC2722" w:rsidRPr="00331599" w:rsidRDefault="00AC2722" w:rsidP="00331599">
      <w:pPr>
        <w:tabs>
          <w:tab w:val="center" w:pos="709"/>
        </w:tabs>
        <w:ind w:left="426" w:right="0"/>
        <w:jc w:val="both"/>
        <w:rPr>
          <w:rFonts w:ascii="Arial" w:eastAsiaTheme="minorEastAsia" w:hAnsi="Arial" w:cs="Arial"/>
          <w:lang w:eastAsia="en-GB"/>
        </w:rPr>
      </w:pPr>
      <w:r w:rsidRPr="00331599">
        <w:rPr>
          <w:rFonts w:ascii="Arial" w:eastAsiaTheme="minorEastAsia" w:hAnsi="Arial" w:cs="Arial"/>
          <w:lang w:eastAsia="en-GB"/>
        </w:rPr>
        <w:t>Larutan Barium Klorida 1.175% b/v</w:t>
      </w:r>
      <w:r w:rsidRPr="00331599">
        <w:rPr>
          <w:rFonts w:ascii="Arial" w:eastAsiaTheme="minorEastAsia" w:hAnsi="Arial" w:cs="Arial"/>
          <w:lang w:eastAsia="en-GB"/>
        </w:rPr>
        <w:tab/>
        <w:t>0.5 ml</w:t>
      </w:r>
    </w:p>
    <w:p w:rsidR="00331599" w:rsidRDefault="00331599">
      <w:pPr>
        <w:tabs>
          <w:tab w:val="center" w:pos="709"/>
        </w:tabs>
        <w:ind w:left="426" w:right="0"/>
        <w:jc w:val="both"/>
        <w:rPr>
          <w:rFonts w:ascii="Arial" w:eastAsiaTheme="minorEastAsia" w:hAnsi="Arial" w:cs="Arial"/>
          <w:lang w:eastAsia="en-GB"/>
        </w:rPr>
      </w:pPr>
    </w:p>
    <w:p w:rsidR="00593006" w:rsidRDefault="00593006">
      <w:pPr>
        <w:tabs>
          <w:tab w:val="center" w:pos="709"/>
        </w:tabs>
        <w:ind w:left="426" w:right="0"/>
        <w:jc w:val="both"/>
        <w:rPr>
          <w:rFonts w:ascii="Arial" w:eastAsiaTheme="minorEastAsia" w:hAnsi="Arial" w:cs="Arial"/>
          <w:lang w:eastAsia="en-GB"/>
        </w:rPr>
      </w:pPr>
    </w:p>
    <w:p w:rsidR="00593006" w:rsidRDefault="00593006">
      <w:pPr>
        <w:tabs>
          <w:tab w:val="center" w:pos="709"/>
        </w:tabs>
        <w:ind w:left="426" w:right="0"/>
        <w:jc w:val="both"/>
        <w:rPr>
          <w:rFonts w:ascii="Arial" w:eastAsiaTheme="minorEastAsia" w:hAnsi="Arial" w:cs="Arial"/>
          <w:lang w:eastAsia="en-GB"/>
        </w:rPr>
      </w:pPr>
    </w:p>
    <w:p w:rsidR="00593006" w:rsidRDefault="00F2335F">
      <w:pPr>
        <w:tabs>
          <w:tab w:val="center" w:pos="709"/>
        </w:tabs>
        <w:ind w:left="426" w:right="0"/>
        <w:jc w:val="both"/>
        <w:rPr>
          <w:rFonts w:ascii="Arial" w:eastAsiaTheme="minorEastAsia" w:hAnsi="Arial" w:cs="Arial"/>
          <w:b/>
          <w:sz w:val="24"/>
          <w:lang w:eastAsia="en-GB"/>
        </w:rPr>
      </w:pPr>
      <w:r>
        <w:rPr>
          <w:rFonts w:ascii="Arial" w:eastAsiaTheme="minorEastAsia" w:hAnsi="Arial" w:cs="Arial"/>
          <w:noProof/>
          <w:lang w:val="en-US"/>
        </w:rPr>
        <w:drawing>
          <wp:anchor distT="0" distB="0" distL="114300" distR="114300" simplePos="0" relativeHeight="251684864" behindDoc="1" locked="0" layoutInCell="1" allowOverlap="1">
            <wp:simplePos x="0" y="0"/>
            <wp:positionH relativeFrom="column">
              <wp:posOffset>20320</wp:posOffset>
            </wp:positionH>
            <wp:positionV relativeFrom="paragraph">
              <wp:posOffset>356564</wp:posOffset>
            </wp:positionV>
            <wp:extent cx="4980940" cy="5706745"/>
            <wp:effectExtent l="0" t="0" r="0" b="8255"/>
            <wp:wrapTight wrapText="bothSides">
              <wp:wrapPolygon edited="0">
                <wp:start x="21600" y="21600"/>
                <wp:lineTo x="21600" y="41"/>
                <wp:lineTo x="121" y="41"/>
                <wp:lineTo x="121" y="21600"/>
                <wp:lineTo x="21600" y="2160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lampiran3.tif"/>
                    <pic:cNvPicPr/>
                  </pic:nvPicPr>
                  <pic:blipFill rotWithShape="1">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4549" t="16231" b="12796"/>
                    <a:stretch/>
                  </pic:blipFill>
                  <pic:spPr bwMode="auto">
                    <a:xfrm rot="10800000">
                      <a:off x="0" y="0"/>
                      <a:ext cx="4980940" cy="570674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F2335F">
        <w:rPr>
          <w:rFonts w:ascii="Arial" w:eastAsiaTheme="minorEastAsia" w:hAnsi="Arial" w:cs="Arial"/>
          <w:b/>
          <w:sz w:val="24"/>
          <w:lang w:eastAsia="en-GB"/>
        </w:rPr>
        <w:t>Lampiran 2</w:t>
      </w:r>
    </w:p>
    <w:p w:rsidR="00F2335F" w:rsidRDefault="00F2335F">
      <w:pPr>
        <w:tabs>
          <w:tab w:val="center" w:pos="709"/>
        </w:tabs>
        <w:ind w:left="426" w:right="0"/>
        <w:jc w:val="both"/>
        <w:rPr>
          <w:rFonts w:ascii="Arial" w:eastAsiaTheme="minorEastAsia" w:hAnsi="Arial" w:cs="Arial"/>
          <w:b/>
          <w:sz w:val="24"/>
          <w:lang w:eastAsia="en-GB"/>
        </w:rPr>
      </w:pPr>
    </w:p>
    <w:p w:rsidR="00F2335F" w:rsidRDefault="00F2335F">
      <w:pPr>
        <w:tabs>
          <w:tab w:val="center" w:pos="709"/>
        </w:tabs>
        <w:ind w:left="426" w:right="0"/>
        <w:jc w:val="both"/>
        <w:rPr>
          <w:rFonts w:ascii="Arial" w:eastAsiaTheme="minorEastAsia" w:hAnsi="Arial" w:cs="Arial"/>
          <w:b/>
          <w:sz w:val="24"/>
          <w:lang w:eastAsia="en-GB"/>
        </w:rPr>
      </w:pPr>
    </w:p>
    <w:p w:rsidR="00F2335F" w:rsidRDefault="00F2335F">
      <w:pPr>
        <w:tabs>
          <w:tab w:val="center" w:pos="709"/>
        </w:tabs>
        <w:ind w:left="426" w:right="0"/>
        <w:jc w:val="both"/>
        <w:rPr>
          <w:rFonts w:ascii="Arial" w:eastAsiaTheme="minorEastAsia" w:hAnsi="Arial" w:cs="Arial"/>
          <w:b/>
          <w:sz w:val="24"/>
          <w:lang w:eastAsia="en-GB"/>
        </w:rPr>
      </w:pPr>
    </w:p>
    <w:p w:rsidR="00F2335F" w:rsidRDefault="00F2335F">
      <w:pPr>
        <w:tabs>
          <w:tab w:val="center" w:pos="709"/>
        </w:tabs>
        <w:ind w:left="426" w:right="0"/>
        <w:jc w:val="both"/>
        <w:rPr>
          <w:rFonts w:ascii="Arial" w:eastAsiaTheme="minorEastAsia" w:hAnsi="Arial" w:cs="Arial"/>
          <w:b/>
          <w:sz w:val="24"/>
          <w:lang w:eastAsia="en-GB"/>
        </w:rPr>
      </w:pPr>
    </w:p>
    <w:p w:rsidR="00F2335F" w:rsidRDefault="00F2335F">
      <w:pPr>
        <w:tabs>
          <w:tab w:val="center" w:pos="709"/>
        </w:tabs>
        <w:ind w:left="426" w:right="0"/>
        <w:jc w:val="both"/>
        <w:rPr>
          <w:rFonts w:ascii="Arial" w:eastAsiaTheme="minorEastAsia" w:hAnsi="Arial" w:cs="Arial"/>
          <w:b/>
          <w:sz w:val="24"/>
          <w:lang w:eastAsia="en-GB"/>
        </w:rPr>
      </w:pPr>
    </w:p>
    <w:p w:rsidR="00F2335F" w:rsidRDefault="00F2335F">
      <w:pPr>
        <w:tabs>
          <w:tab w:val="center" w:pos="709"/>
        </w:tabs>
        <w:ind w:left="426" w:right="0"/>
        <w:jc w:val="both"/>
        <w:rPr>
          <w:rFonts w:ascii="Arial" w:eastAsiaTheme="minorEastAsia" w:hAnsi="Arial" w:cs="Arial"/>
          <w:b/>
          <w:sz w:val="24"/>
          <w:lang w:eastAsia="en-GB"/>
        </w:rPr>
      </w:pPr>
    </w:p>
    <w:p w:rsidR="00F2335F" w:rsidRDefault="00F2335F">
      <w:pPr>
        <w:tabs>
          <w:tab w:val="center" w:pos="709"/>
        </w:tabs>
        <w:ind w:left="426" w:right="0"/>
        <w:jc w:val="both"/>
        <w:rPr>
          <w:rFonts w:ascii="Arial" w:eastAsiaTheme="minorEastAsia" w:hAnsi="Arial" w:cs="Arial"/>
          <w:b/>
          <w:sz w:val="24"/>
          <w:lang w:eastAsia="en-GB"/>
        </w:rPr>
      </w:pPr>
    </w:p>
    <w:p w:rsidR="00F2335F" w:rsidRDefault="00F2335F">
      <w:pPr>
        <w:tabs>
          <w:tab w:val="center" w:pos="709"/>
        </w:tabs>
        <w:ind w:left="426" w:right="0"/>
        <w:jc w:val="both"/>
        <w:rPr>
          <w:rFonts w:ascii="Arial" w:eastAsiaTheme="minorEastAsia" w:hAnsi="Arial" w:cs="Arial"/>
          <w:b/>
          <w:sz w:val="24"/>
          <w:lang w:eastAsia="en-GB"/>
        </w:rPr>
      </w:pPr>
      <w:r>
        <w:rPr>
          <w:rFonts w:ascii="Arial" w:eastAsiaTheme="minorEastAsia" w:hAnsi="Arial" w:cs="Arial"/>
          <w:b/>
          <w:sz w:val="24"/>
          <w:lang w:eastAsia="en-GB"/>
        </w:rPr>
        <w:t>Lampiran 3</w:t>
      </w:r>
    </w:p>
    <w:p w:rsidR="00593006" w:rsidRPr="002D5E6D" w:rsidRDefault="002D5E6D" w:rsidP="002D5E6D">
      <w:pPr>
        <w:tabs>
          <w:tab w:val="center" w:pos="709"/>
        </w:tabs>
        <w:ind w:left="426" w:right="0"/>
        <w:jc w:val="both"/>
        <w:rPr>
          <w:rFonts w:ascii="Arial" w:eastAsiaTheme="minorEastAsia" w:hAnsi="Arial" w:cs="Arial"/>
          <w:b/>
          <w:sz w:val="24"/>
          <w:lang w:eastAsia="en-GB"/>
        </w:rPr>
      </w:pPr>
      <w:r>
        <w:rPr>
          <w:rFonts w:ascii="Arial" w:eastAsiaTheme="minorEastAsia" w:hAnsi="Arial" w:cs="Arial"/>
          <w:b/>
          <w:noProof/>
          <w:sz w:val="24"/>
          <w:lang w:val="en-US"/>
        </w:rPr>
        <w:drawing>
          <wp:anchor distT="0" distB="0" distL="114300" distR="114300" simplePos="0" relativeHeight="251685888" behindDoc="0" locked="0" layoutInCell="1" allowOverlap="1">
            <wp:simplePos x="0" y="0"/>
            <wp:positionH relativeFrom="column">
              <wp:posOffset>-24130</wp:posOffset>
            </wp:positionH>
            <wp:positionV relativeFrom="paragraph">
              <wp:posOffset>268605</wp:posOffset>
            </wp:positionV>
            <wp:extent cx="5326380" cy="7620000"/>
            <wp:effectExtent l="0" t="0" r="762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lampiran22.tif"/>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rot="10800000">
                      <a:off x="0" y="0"/>
                      <a:ext cx="5326380" cy="7620000"/>
                    </a:xfrm>
                    <a:prstGeom prst="rect">
                      <a:avLst/>
                    </a:prstGeom>
                  </pic:spPr>
                </pic:pic>
              </a:graphicData>
            </a:graphic>
          </wp:anchor>
        </w:drawing>
      </w:r>
    </w:p>
    <w:sectPr w:rsidR="00593006" w:rsidRPr="002D5E6D" w:rsidSect="00DB04D2">
      <w:headerReference w:type="default" r:id="rId27"/>
      <w:pgSz w:w="11906" w:h="16838" w:code="9"/>
      <w:pgMar w:top="2268" w:right="1701" w:bottom="1701" w:left="2268" w:header="907"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66E07" w:rsidRDefault="00466E07" w:rsidP="00E83D69">
      <w:pPr>
        <w:spacing w:line="240" w:lineRule="auto"/>
      </w:pPr>
      <w:r>
        <w:separator/>
      </w:r>
    </w:p>
  </w:endnote>
  <w:endnote w:type="continuationSeparator" w:id="1">
    <w:p w:rsidR="00466E07" w:rsidRDefault="00466E07" w:rsidP="00E83D69">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Calibri Light">
    <w:altName w:val="Calibri"/>
    <w:charset w:val="00"/>
    <w:family w:val="swiss"/>
    <w:pitch w:val="variable"/>
    <w:sig w:usb0="00000001"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A00002EF" w:usb1="420020EB"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66E07" w:rsidRDefault="00466E07" w:rsidP="00E83D69">
      <w:pPr>
        <w:spacing w:line="240" w:lineRule="auto"/>
      </w:pPr>
      <w:r>
        <w:separator/>
      </w:r>
    </w:p>
  </w:footnote>
  <w:footnote w:type="continuationSeparator" w:id="1">
    <w:p w:rsidR="00466E07" w:rsidRDefault="00466E07" w:rsidP="00E83D69">
      <w:pPr>
        <w:spacing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03110291"/>
      <w:docPartObj>
        <w:docPartGallery w:val="Page Numbers (Top of Page)"/>
        <w:docPartUnique/>
      </w:docPartObj>
    </w:sdtPr>
    <w:sdtEndPr>
      <w:rPr>
        <w:noProof/>
      </w:rPr>
    </w:sdtEndPr>
    <w:sdtContent>
      <w:p w:rsidR="00122142" w:rsidRDefault="00374BDB" w:rsidP="007D5791">
        <w:pPr>
          <w:pStyle w:val="Header"/>
          <w:ind w:right="17"/>
          <w:jc w:val="right"/>
        </w:pPr>
        <w:r>
          <w:fldChar w:fldCharType="begin"/>
        </w:r>
        <w:r w:rsidR="00122142">
          <w:instrText xml:space="preserve"> PAGE   \* MERGEFORMAT </w:instrText>
        </w:r>
        <w:r>
          <w:fldChar w:fldCharType="separate"/>
        </w:r>
        <w:r w:rsidR="00C0040E">
          <w:rPr>
            <w:noProof/>
          </w:rPr>
          <w:t>16</w:t>
        </w:r>
        <w:r>
          <w:rPr>
            <w:noProof/>
          </w:rPr>
          <w:fldChar w:fldCharType="end"/>
        </w:r>
      </w:p>
    </w:sdtContent>
  </w:sdt>
  <w:p w:rsidR="00122142" w:rsidRDefault="00122142">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4844DB"/>
    <w:multiLevelType w:val="hybridMultilevel"/>
    <w:tmpl w:val="A35C82BA"/>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nsid w:val="05F66C03"/>
    <w:multiLevelType w:val="hybridMultilevel"/>
    <w:tmpl w:val="008A285C"/>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
    <w:nsid w:val="0BDE7F6D"/>
    <w:multiLevelType w:val="hybridMultilevel"/>
    <w:tmpl w:val="A9F6EE3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0C8E54F9"/>
    <w:multiLevelType w:val="hybridMultilevel"/>
    <w:tmpl w:val="7FEE6B4A"/>
    <w:lvl w:ilvl="0" w:tplc="4A4E11F0">
      <w:start w:val="1"/>
      <w:numFmt w:val="upp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
    <w:nsid w:val="0EF20FD6"/>
    <w:multiLevelType w:val="hybridMultilevel"/>
    <w:tmpl w:val="3DAC731C"/>
    <w:lvl w:ilvl="0" w:tplc="DC369450">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
    <w:nsid w:val="1058427B"/>
    <w:multiLevelType w:val="hybridMultilevel"/>
    <w:tmpl w:val="5A5CFC2E"/>
    <w:lvl w:ilvl="0" w:tplc="0809000F">
      <w:start w:val="1"/>
      <w:numFmt w:val="decimal"/>
      <w:lvlText w:val="%1."/>
      <w:lvlJc w:val="left"/>
      <w:pPr>
        <w:ind w:left="720" w:hanging="36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nsid w:val="10A25BB9"/>
    <w:multiLevelType w:val="hybridMultilevel"/>
    <w:tmpl w:val="434A0028"/>
    <w:lvl w:ilvl="0" w:tplc="04905B18">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
    <w:nsid w:val="15981C93"/>
    <w:multiLevelType w:val="hybridMultilevel"/>
    <w:tmpl w:val="B8A04AB4"/>
    <w:lvl w:ilvl="0" w:tplc="0809000F">
      <w:start w:val="1"/>
      <w:numFmt w:val="decimal"/>
      <w:lvlText w:val="%1."/>
      <w:lvlJc w:val="left"/>
      <w:pPr>
        <w:ind w:left="1499" w:hanging="360"/>
      </w:pPr>
    </w:lvl>
    <w:lvl w:ilvl="1" w:tplc="08090019" w:tentative="1">
      <w:start w:val="1"/>
      <w:numFmt w:val="lowerLetter"/>
      <w:lvlText w:val="%2."/>
      <w:lvlJc w:val="left"/>
      <w:pPr>
        <w:ind w:left="2219" w:hanging="360"/>
      </w:pPr>
    </w:lvl>
    <w:lvl w:ilvl="2" w:tplc="0809001B" w:tentative="1">
      <w:start w:val="1"/>
      <w:numFmt w:val="lowerRoman"/>
      <w:lvlText w:val="%3."/>
      <w:lvlJc w:val="right"/>
      <w:pPr>
        <w:ind w:left="2939" w:hanging="180"/>
      </w:pPr>
    </w:lvl>
    <w:lvl w:ilvl="3" w:tplc="0809000F" w:tentative="1">
      <w:start w:val="1"/>
      <w:numFmt w:val="decimal"/>
      <w:lvlText w:val="%4."/>
      <w:lvlJc w:val="left"/>
      <w:pPr>
        <w:ind w:left="3659" w:hanging="360"/>
      </w:pPr>
    </w:lvl>
    <w:lvl w:ilvl="4" w:tplc="08090019" w:tentative="1">
      <w:start w:val="1"/>
      <w:numFmt w:val="lowerLetter"/>
      <w:lvlText w:val="%5."/>
      <w:lvlJc w:val="left"/>
      <w:pPr>
        <w:ind w:left="4379" w:hanging="360"/>
      </w:pPr>
    </w:lvl>
    <w:lvl w:ilvl="5" w:tplc="0809001B" w:tentative="1">
      <w:start w:val="1"/>
      <w:numFmt w:val="lowerRoman"/>
      <w:lvlText w:val="%6."/>
      <w:lvlJc w:val="right"/>
      <w:pPr>
        <w:ind w:left="5099" w:hanging="180"/>
      </w:pPr>
    </w:lvl>
    <w:lvl w:ilvl="6" w:tplc="0809000F" w:tentative="1">
      <w:start w:val="1"/>
      <w:numFmt w:val="decimal"/>
      <w:lvlText w:val="%7."/>
      <w:lvlJc w:val="left"/>
      <w:pPr>
        <w:ind w:left="5819" w:hanging="360"/>
      </w:pPr>
    </w:lvl>
    <w:lvl w:ilvl="7" w:tplc="08090019" w:tentative="1">
      <w:start w:val="1"/>
      <w:numFmt w:val="lowerLetter"/>
      <w:lvlText w:val="%8."/>
      <w:lvlJc w:val="left"/>
      <w:pPr>
        <w:ind w:left="6539" w:hanging="360"/>
      </w:pPr>
    </w:lvl>
    <w:lvl w:ilvl="8" w:tplc="0809001B" w:tentative="1">
      <w:start w:val="1"/>
      <w:numFmt w:val="lowerRoman"/>
      <w:lvlText w:val="%9."/>
      <w:lvlJc w:val="right"/>
      <w:pPr>
        <w:ind w:left="7259" w:hanging="180"/>
      </w:pPr>
    </w:lvl>
  </w:abstractNum>
  <w:abstractNum w:abstractNumId="8">
    <w:nsid w:val="1C94014C"/>
    <w:multiLevelType w:val="hybridMultilevel"/>
    <w:tmpl w:val="8B8A8EA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nsid w:val="20081DCB"/>
    <w:multiLevelType w:val="hybridMultilevel"/>
    <w:tmpl w:val="42C61816"/>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
    <w:nsid w:val="240C07CE"/>
    <w:multiLevelType w:val="hybridMultilevel"/>
    <w:tmpl w:val="1D8CF06A"/>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
    <w:nsid w:val="24935536"/>
    <w:multiLevelType w:val="hybridMultilevel"/>
    <w:tmpl w:val="C81696BE"/>
    <w:lvl w:ilvl="0" w:tplc="DAEAEFC4">
      <w:start w:val="1"/>
      <w:numFmt w:val="upp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
    <w:nsid w:val="2499332B"/>
    <w:multiLevelType w:val="hybridMultilevel"/>
    <w:tmpl w:val="F62C8D3A"/>
    <w:lvl w:ilvl="0" w:tplc="69821E42">
      <w:start w:val="1"/>
      <w:numFmt w:val="upperLetter"/>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nsid w:val="24FE52D0"/>
    <w:multiLevelType w:val="hybridMultilevel"/>
    <w:tmpl w:val="2C2C1C8E"/>
    <w:lvl w:ilvl="0" w:tplc="79D41CFA">
      <w:start w:val="1"/>
      <w:numFmt w:val="upperLetter"/>
      <w:lvlText w:val="%1."/>
      <w:lvlJc w:val="left"/>
      <w:pPr>
        <w:ind w:left="720" w:hanging="360"/>
      </w:pPr>
      <w:rPr>
        <w:rFonts w:hint="default"/>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nsid w:val="26DE4D02"/>
    <w:multiLevelType w:val="hybridMultilevel"/>
    <w:tmpl w:val="12B0514A"/>
    <w:lvl w:ilvl="0" w:tplc="08090019">
      <w:start w:val="1"/>
      <w:numFmt w:val="lowerLetter"/>
      <w:lvlText w:val="%1."/>
      <w:lvlJc w:val="left"/>
      <w:pPr>
        <w:ind w:left="1429" w:hanging="360"/>
      </w:pPr>
    </w:lvl>
    <w:lvl w:ilvl="1" w:tplc="08090019" w:tentative="1">
      <w:start w:val="1"/>
      <w:numFmt w:val="lowerLetter"/>
      <w:lvlText w:val="%2."/>
      <w:lvlJc w:val="left"/>
      <w:pPr>
        <w:ind w:left="2149" w:hanging="360"/>
      </w:pPr>
    </w:lvl>
    <w:lvl w:ilvl="2" w:tplc="0809001B" w:tentative="1">
      <w:start w:val="1"/>
      <w:numFmt w:val="lowerRoman"/>
      <w:lvlText w:val="%3."/>
      <w:lvlJc w:val="right"/>
      <w:pPr>
        <w:ind w:left="2869" w:hanging="180"/>
      </w:pPr>
    </w:lvl>
    <w:lvl w:ilvl="3" w:tplc="0809000F" w:tentative="1">
      <w:start w:val="1"/>
      <w:numFmt w:val="decimal"/>
      <w:lvlText w:val="%4."/>
      <w:lvlJc w:val="left"/>
      <w:pPr>
        <w:ind w:left="3589" w:hanging="360"/>
      </w:pPr>
    </w:lvl>
    <w:lvl w:ilvl="4" w:tplc="08090019" w:tentative="1">
      <w:start w:val="1"/>
      <w:numFmt w:val="lowerLetter"/>
      <w:lvlText w:val="%5."/>
      <w:lvlJc w:val="left"/>
      <w:pPr>
        <w:ind w:left="4309" w:hanging="360"/>
      </w:pPr>
    </w:lvl>
    <w:lvl w:ilvl="5" w:tplc="0809001B" w:tentative="1">
      <w:start w:val="1"/>
      <w:numFmt w:val="lowerRoman"/>
      <w:lvlText w:val="%6."/>
      <w:lvlJc w:val="right"/>
      <w:pPr>
        <w:ind w:left="5029" w:hanging="180"/>
      </w:pPr>
    </w:lvl>
    <w:lvl w:ilvl="6" w:tplc="0809000F" w:tentative="1">
      <w:start w:val="1"/>
      <w:numFmt w:val="decimal"/>
      <w:lvlText w:val="%7."/>
      <w:lvlJc w:val="left"/>
      <w:pPr>
        <w:ind w:left="5749" w:hanging="360"/>
      </w:pPr>
    </w:lvl>
    <w:lvl w:ilvl="7" w:tplc="08090019" w:tentative="1">
      <w:start w:val="1"/>
      <w:numFmt w:val="lowerLetter"/>
      <w:lvlText w:val="%8."/>
      <w:lvlJc w:val="left"/>
      <w:pPr>
        <w:ind w:left="6469" w:hanging="360"/>
      </w:pPr>
    </w:lvl>
    <w:lvl w:ilvl="8" w:tplc="0809001B" w:tentative="1">
      <w:start w:val="1"/>
      <w:numFmt w:val="lowerRoman"/>
      <w:lvlText w:val="%9."/>
      <w:lvlJc w:val="right"/>
      <w:pPr>
        <w:ind w:left="7189" w:hanging="180"/>
      </w:pPr>
    </w:lvl>
  </w:abstractNum>
  <w:abstractNum w:abstractNumId="15">
    <w:nsid w:val="27CC7223"/>
    <w:multiLevelType w:val="hybridMultilevel"/>
    <w:tmpl w:val="F4505088"/>
    <w:lvl w:ilvl="0" w:tplc="AC2A40F8">
      <w:start w:val="8"/>
      <w:numFmt w:val="upp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6">
    <w:nsid w:val="2AE84DF1"/>
    <w:multiLevelType w:val="hybridMultilevel"/>
    <w:tmpl w:val="CF626C4C"/>
    <w:lvl w:ilvl="0" w:tplc="ABE02ABC">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7">
    <w:nsid w:val="2C8228D6"/>
    <w:multiLevelType w:val="hybridMultilevel"/>
    <w:tmpl w:val="5176A1F2"/>
    <w:lvl w:ilvl="0" w:tplc="2550DF84">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8">
    <w:nsid w:val="2CC23F97"/>
    <w:multiLevelType w:val="multilevel"/>
    <w:tmpl w:val="3F806F9A"/>
    <w:lvl w:ilvl="0">
      <w:start w:val="1"/>
      <w:numFmt w:val="decimal"/>
      <w:lvlText w:val="%1."/>
      <w:lvlJc w:val="left"/>
      <w:pPr>
        <w:ind w:left="360" w:hanging="360"/>
      </w:pPr>
      <w:rPr>
        <w:rFonts w:hint="default"/>
      </w:rPr>
    </w:lvl>
    <w:lvl w:ilvl="1">
      <w:start w:val="1"/>
      <w:numFmt w:val="upperLetter"/>
      <w:lvlText w:val="%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19">
    <w:nsid w:val="2ECE537D"/>
    <w:multiLevelType w:val="hybridMultilevel"/>
    <w:tmpl w:val="B282BE36"/>
    <w:lvl w:ilvl="0" w:tplc="151C12F6">
      <w:start w:val="1"/>
      <w:numFmt w:val="lowerLetter"/>
      <w:lvlText w:val="%1."/>
      <w:lvlJc w:val="left"/>
      <w:pPr>
        <w:ind w:left="1211" w:hanging="360"/>
      </w:pPr>
      <w:rPr>
        <w:rFonts w:hint="default"/>
        <w:b w:val="0"/>
      </w:rPr>
    </w:lvl>
    <w:lvl w:ilvl="1" w:tplc="9AF2BF76">
      <w:start w:val="1"/>
      <w:numFmt w:val="decimal"/>
      <w:lvlText w:val="%2."/>
      <w:lvlJc w:val="left"/>
      <w:pPr>
        <w:ind w:left="1931" w:hanging="360"/>
      </w:pPr>
      <w:rPr>
        <w:rFonts w:hint="default"/>
      </w:rPr>
    </w:lvl>
    <w:lvl w:ilvl="2" w:tplc="0809001B" w:tentative="1">
      <w:start w:val="1"/>
      <w:numFmt w:val="lowerRoman"/>
      <w:lvlText w:val="%3."/>
      <w:lvlJc w:val="right"/>
      <w:pPr>
        <w:ind w:left="2651" w:hanging="180"/>
      </w:pPr>
    </w:lvl>
    <w:lvl w:ilvl="3" w:tplc="0809000F" w:tentative="1">
      <w:start w:val="1"/>
      <w:numFmt w:val="decimal"/>
      <w:lvlText w:val="%4."/>
      <w:lvlJc w:val="left"/>
      <w:pPr>
        <w:ind w:left="3371" w:hanging="360"/>
      </w:pPr>
    </w:lvl>
    <w:lvl w:ilvl="4" w:tplc="08090019" w:tentative="1">
      <w:start w:val="1"/>
      <w:numFmt w:val="lowerLetter"/>
      <w:lvlText w:val="%5."/>
      <w:lvlJc w:val="left"/>
      <w:pPr>
        <w:ind w:left="4091" w:hanging="360"/>
      </w:pPr>
    </w:lvl>
    <w:lvl w:ilvl="5" w:tplc="0809001B" w:tentative="1">
      <w:start w:val="1"/>
      <w:numFmt w:val="lowerRoman"/>
      <w:lvlText w:val="%6."/>
      <w:lvlJc w:val="right"/>
      <w:pPr>
        <w:ind w:left="4811" w:hanging="180"/>
      </w:pPr>
    </w:lvl>
    <w:lvl w:ilvl="6" w:tplc="0809000F" w:tentative="1">
      <w:start w:val="1"/>
      <w:numFmt w:val="decimal"/>
      <w:lvlText w:val="%7."/>
      <w:lvlJc w:val="left"/>
      <w:pPr>
        <w:ind w:left="5531" w:hanging="360"/>
      </w:pPr>
    </w:lvl>
    <w:lvl w:ilvl="7" w:tplc="08090019" w:tentative="1">
      <w:start w:val="1"/>
      <w:numFmt w:val="lowerLetter"/>
      <w:lvlText w:val="%8."/>
      <w:lvlJc w:val="left"/>
      <w:pPr>
        <w:ind w:left="6251" w:hanging="360"/>
      </w:pPr>
    </w:lvl>
    <w:lvl w:ilvl="8" w:tplc="0809001B" w:tentative="1">
      <w:start w:val="1"/>
      <w:numFmt w:val="lowerRoman"/>
      <w:lvlText w:val="%9."/>
      <w:lvlJc w:val="right"/>
      <w:pPr>
        <w:ind w:left="6971" w:hanging="180"/>
      </w:pPr>
    </w:lvl>
  </w:abstractNum>
  <w:abstractNum w:abstractNumId="20">
    <w:nsid w:val="34A139D3"/>
    <w:multiLevelType w:val="hybridMultilevel"/>
    <w:tmpl w:val="E97AAD1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nsid w:val="358D15E8"/>
    <w:multiLevelType w:val="hybridMultilevel"/>
    <w:tmpl w:val="428EBADE"/>
    <w:lvl w:ilvl="0" w:tplc="8DEADFFC">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2">
    <w:nsid w:val="3D6F166C"/>
    <w:multiLevelType w:val="hybridMultilevel"/>
    <w:tmpl w:val="840AE236"/>
    <w:lvl w:ilvl="0" w:tplc="AC0E1810">
      <w:start w:val="1"/>
      <w:numFmt w:val="decimal"/>
      <w:lvlText w:val="%1."/>
      <w:lvlJc w:val="left"/>
      <w:pPr>
        <w:ind w:left="720" w:hanging="360"/>
      </w:pPr>
      <w:rPr>
        <w:rFonts w:hint="default"/>
        <w:b w:val="0"/>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nsid w:val="4793033B"/>
    <w:multiLevelType w:val="hybridMultilevel"/>
    <w:tmpl w:val="8190E2E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nsid w:val="4FFD68F0"/>
    <w:multiLevelType w:val="hybridMultilevel"/>
    <w:tmpl w:val="9314D73A"/>
    <w:lvl w:ilvl="0" w:tplc="196EE4D4">
      <w:start w:val="1"/>
      <w:numFmt w:val="lowerLetter"/>
      <w:lvlText w:val="%1."/>
      <w:lvlJc w:val="left"/>
      <w:pPr>
        <w:ind w:left="1211" w:hanging="360"/>
      </w:pPr>
      <w:rPr>
        <w:rFonts w:hint="default"/>
      </w:rPr>
    </w:lvl>
    <w:lvl w:ilvl="1" w:tplc="4CF84C08">
      <w:start w:val="1"/>
      <w:numFmt w:val="decimal"/>
      <w:lvlText w:val="%2."/>
      <w:lvlJc w:val="left"/>
      <w:pPr>
        <w:ind w:left="1931" w:hanging="360"/>
      </w:pPr>
      <w:rPr>
        <w:rFonts w:hint="default"/>
      </w:rPr>
    </w:lvl>
    <w:lvl w:ilvl="2" w:tplc="8DD6E646">
      <w:start w:val="1"/>
      <w:numFmt w:val="upperLetter"/>
      <w:lvlText w:val="%3."/>
      <w:lvlJc w:val="left"/>
      <w:pPr>
        <w:ind w:left="2831" w:hanging="360"/>
      </w:pPr>
      <w:rPr>
        <w:rFonts w:hint="default"/>
      </w:rPr>
    </w:lvl>
    <w:lvl w:ilvl="3" w:tplc="0809000F" w:tentative="1">
      <w:start w:val="1"/>
      <w:numFmt w:val="decimal"/>
      <w:lvlText w:val="%4."/>
      <w:lvlJc w:val="left"/>
      <w:pPr>
        <w:ind w:left="3371" w:hanging="360"/>
      </w:pPr>
    </w:lvl>
    <w:lvl w:ilvl="4" w:tplc="08090019" w:tentative="1">
      <w:start w:val="1"/>
      <w:numFmt w:val="lowerLetter"/>
      <w:lvlText w:val="%5."/>
      <w:lvlJc w:val="left"/>
      <w:pPr>
        <w:ind w:left="4091" w:hanging="360"/>
      </w:pPr>
    </w:lvl>
    <w:lvl w:ilvl="5" w:tplc="0809001B" w:tentative="1">
      <w:start w:val="1"/>
      <w:numFmt w:val="lowerRoman"/>
      <w:lvlText w:val="%6."/>
      <w:lvlJc w:val="right"/>
      <w:pPr>
        <w:ind w:left="4811" w:hanging="180"/>
      </w:pPr>
    </w:lvl>
    <w:lvl w:ilvl="6" w:tplc="0809000F" w:tentative="1">
      <w:start w:val="1"/>
      <w:numFmt w:val="decimal"/>
      <w:lvlText w:val="%7."/>
      <w:lvlJc w:val="left"/>
      <w:pPr>
        <w:ind w:left="5531" w:hanging="360"/>
      </w:pPr>
    </w:lvl>
    <w:lvl w:ilvl="7" w:tplc="08090019" w:tentative="1">
      <w:start w:val="1"/>
      <w:numFmt w:val="lowerLetter"/>
      <w:lvlText w:val="%8."/>
      <w:lvlJc w:val="left"/>
      <w:pPr>
        <w:ind w:left="6251" w:hanging="360"/>
      </w:pPr>
    </w:lvl>
    <w:lvl w:ilvl="8" w:tplc="0809001B" w:tentative="1">
      <w:start w:val="1"/>
      <w:numFmt w:val="lowerRoman"/>
      <w:lvlText w:val="%9."/>
      <w:lvlJc w:val="right"/>
      <w:pPr>
        <w:ind w:left="6971" w:hanging="180"/>
      </w:pPr>
    </w:lvl>
  </w:abstractNum>
  <w:abstractNum w:abstractNumId="25">
    <w:nsid w:val="500C23FD"/>
    <w:multiLevelType w:val="hybridMultilevel"/>
    <w:tmpl w:val="159EB040"/>
    <w:lvl w:ilvl="0" w:tplc="7EEC9BB0">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6">
    <w:nsid w:val="522D58D4"/>
    <w:multiLevelType w:val="hybridMultilevel"/>
    <w:tmpl w:val="5BAAE8A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nsid w:val="52E61700"/>
    <w:multiLevelType w:val="hybridMultilevel"/>
    <w:tmpl w:val="0826F2A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8">
    <w:nsid w:val="59724458"/>
    <w:multiLevelType w:val="hybridMultilevel"/>
    <w:tmpl w:val="E264AE4E"/>
    <w:lvl w:ilvl="0" w:tplc="3BE65FC0">
      <w:start w:val="1"/>
      <w:numFmt w:val="upp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9">
    <w:nsid w:val="63005159"/>
    <w:multiLevelType w:val="hybridMultilevel"/>
    <w:tmpl w:val="5950ECE2"/>
    <w:lvl w:ilvl="0" w:tplc="08090015">
      <w:start w:val="1"/>
      <w:numFmt w:val="upperLetter"/>
      <w:lvlText w:val="%1."/>
      <w:lvlJc w:val="left"/>
      <w:pPr>
        <w:ind w:left="720" w:hanging="360"/>
      </w:pPr>
      <w:rPr>
        <w:rFonts w:hint="default"/>
      </w:rPr>
    </w:lvl>
    <w:lvl w:ilvl="1" w:tplc="551EE9B6">
      <w:start w:val="1"/>
      <w:numFmt w:val="decimal"/>
      <w:lvlText w:val="%2."/>
      <w:lvlJc w:val="left"/>
      <w:pPr>
        <w:ind w:left="1440" w:hanging="36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nsid w:val="6338275F"/>
    <w:multiLevelType w:val="hybridMultilevel"/>
    <w:tmpl w:val="126C076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nsid w:val="667C71F9"/>
    <w:multiLevelType w:val="hybridMultilevel"/>
    <w:tmpl w:val="6A76C15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nsid w:val="68A37D46"/>
    <w:multiLevelType w:val="hybridMultilevel"/>
    <w:tmpl w:val="B9EE59BE"/>
    <w:lvl w:ilvl="0" w:tplc="4936290A">
      <w:start w:val="1"/>
      <w:numFmt w:val="lowerLetter"/>
      <w:lvlText w:val="%1."/>
      <w:lvlJc w:val="left"/>
      <w:pPr>
        <w:ind w:left="1080" w:hanging="360"/>
      </w:pPr>
      <w:rPr>
        <w:rFonts w:ascii="Arial" w:hAnsi="Arial" w:cs="Arial"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3">
    <w:nsid w:val="6E4F1213"/>
    <w:multiLevelType w:val="hybridMultilevel"/>
    <w:tmpl w:val="5B30B2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nsid w:val="6F0A3326"/>
    <w:multiLevelType w:val="hybridMultilevel"/>
    <w:tmpl w:val="F54E505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nsid w:val="6FA444C7"/>
    <w:multiLevelType w:val="hybridMultilevel"/>
    <w:tmpl w:val="23E0A0F8"/>
    <w:lvl w:ilvl="0" w:tplc="841A4532">
      <w:start w:val="1"/>
      <w:numFmt w:val="upperLetter"/>
      <w:lvlText w:val="%1."/>
      <w:lvlJc w:val="left"/>
      <w:pPr>
        <w:ind w:left="1069" w:hanging="360"/>
      </w:pPr>
      <w:rPr>
        <w:rFonts w:hint="default"/>
      </w:rPr>
    </w:lvl>
    <w:lvl w:ilvl="1" w:tplc="08090019" w:tentative="1">
      <w:start w:val="1"/>
      <w:numFmt w:val="lowerLetter"/>
      <w:lvlText w:val="%2."/>
      <w:lvlJc w:val="left"/>
      <w:pPr>
        <w:ind w:left="1789" w:hanging="360"/>
      </w:pPr>
    </w:lvl>
    <w:lvl w:ilvl="2" w:tplc="0809001B" w:tentative="1">
      <w:start w:val="1"/>
      <w:numFmt w:val="lowerRoman"/>
      <w:lvlText w:val="%3."/>
      <w:lvlJc w:val="right"/>
      <w:pPr>
        <w:ind w:left="2509" w:hanging="180"/>
      </w:pPr>
    </w:lvl>
    <w:lvl w:ilvl="3" w:tplc="0809000F" w:tentative="1">
      <w:start w:val="1"/>
      <w:numFmt w:val="decimal"/>
      <w:lvlText w:val="%4."/>
      <w:lvlJc w:val="left"/>
      <w:pPr>
        <w:ind w:left="3229" w:hanging="360"/>
      </w:pPr>
    </w:lvl>
    <w:lvl w:ilvl="4" w:tplc="08090019" w:tentative="1">
      <w:start w:val="1"/>
      <w:numFmt w:val="lowerLetter"/>
      <w:lvlText w:val="%5."/>
      <w:lvlJc w:val="left"/>
      <w:pPr>
        <w:ind w:left="3949" w:hanging="360"/>
      </w:pPr>
    </w:lvl>
    <w:lvl w:ilvl="5" w:tplc="0809001B" w:tentative="1">
      <w:start w:val="1"/>
      <w:numFmt w:val="lowerRoman"/>
      <w:lvlText w:val="%6."/>
      <w:lvlJc w:val="right"/>
      <w:pPr>
        <w:ind w:left="4669" w:hanging="180"/>
      </w:pPr>
    </w:lvl>
    <w:lvl w:ilvl="6" w:tplc="0809000F" w:tentative="1">
      <w:start w:val="1"/>
      <w:numFmt w:val="decimal"/>
      <w:lvlText w:val="%7."/>
      <w:lvlJc w:val="left"/>
      <w:pPr>
        <w:ind w:left="5389" w:hanging="360"/>
      </w:pPr>
    </w:lvl>
    <w:lvl w:ilvl="7" w:tplc="08090019" w:tentative="1">
      <w:start w:val="1"/>
      <w:numFmt w:val="lowerLetter"/>
      <w:lvlText w:val="%8."/>
      <w:lvlJc w:val="left"/>
      <w:pPr>
        <w:ind w:left="6109" w:hanging="360"/>
      </w:pPr>
    </w:lvl>
    <w:lvl w:ilvl="8" w:tplc="0809001B" w:tentative="1">
      <w:start w:val="1"/>
      <w:numFmt w:val="lowerRoman"/>
      <w:lvlText w:val="%9."/>
      <w:lvlJc w:val="right"/>
      <w:pPr>
        <w:ind w:left="6829" w:hanging="180"/>
      </w:pPr>
    </w:lvl>
  </w:abstractNum>
  <w:abstractNum w:abstractNumId="36">
    <w:nsid w:val="745C361E"/>
    <w:multiLevelType w:val="hybridMultilevel"/>
    <w:tmpl w:val="5950ECE2"/>
    <w:lvl w:ilvl="0" w:tplc="08090015">
      <w:start w:val="1"/>
      <w:numFmt w:val="upperLetter"/>
      <w:lvlText w:val="%1."/>
      <w:lvlJc w:val="left"/>
      <w:pPr>
        <w:ind w:left="720" w:hanging="360"/>
      </w:pPr>
      <w:rPr>
        <w:rFonts w:hint="default"/>
      </w:rPr>
    </w:lvl>
    <w:lvl w:ilvl="1" w:tplc="551EE9B6">
      <w:start w:val="1"/>
      <w:numFmt w:val="decimal"/>
      <w:lvlText w:val="%2."/>
      <w:lvlJc w:val="left"/>
      <w:pPr>
        <w:ind w:left="1440" w:hanging="36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nsid w:val="77710F2A"/>
    <w:multiLevelType w:val="hybridMultilevel"/>
    <w:tmpl w:val="86225F1E"/>
    <w:lvl w:ilvl="0" w:tplc="19841DDA">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8">
    <w:nsid w:val="78354E2E"/>
    <w:multiLevelType w:val="hybridMultilevel"/>
    <w:tmpl w:val="B672A462"/>
    <w:lvl w:ilvl="0" w:tplc="D898C756">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9">
    <w:nsid w:val="79CA1B23"/>
    <w:multiLevelType w:val="hybridMultilevel"/>
    <w:tmpl w:val="26260544"/>
    <w:lvl w:ilvl="0" w:tplc="5A6AF4B6">
      <w:start w:val="1"/>
      <w:numFmt w:val="decimal"/>
      <w:lvlText w:val="%1."/>
      <w:lvlJc w:val="left"/>
      <w:pPr>
        <w:ind w:left="2160" w:hanging="360"/>
      </w:pPr>
      <w:rPr>
        <w:rFonts w:hint="default"/>
        <w:b w:val="0"/>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40">
    <w:nsid w:val="7A2708A6"/>
    <w:multiLevelType w:val="multilevel"/>
    <w:tmpl w:val="0409001F"/>
    <w:styleLink w:val="Style1"/>
    <w:lvl w:ilvl="0">
      <w:start w:val="1"/>
      <w:numFmt w:val="upperLetter"/>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0"/>
  </w:num>
  <w:num w:numId="2">
    <w:abstractNumId w:val="37"/>
  </w:num>
  <w:num w:numId="3">
    <w:abstractNumId w:val="6"/>
  </w:num>
  <w:num w:numId="4">
    <w:abstractNumId w:val="12"/>
  </w:num>
  <w:num w:numId="5">
    <w:abstractNumId w:val="20"/>
  </w:num>
  <w:num w:numId="6">
    <w:abstractNumId w:val="16"/>
  </w:num>
  <w:num w:numId="7">
    <w:abstractNumId w:val="8"/>
  </w:num>
  <w:num w:numId="8">
    <w:abstractNumId w:val="38"/>
  </w:num>
  <w:num w:numId="9">
    <w:abstractNumId w:val="21"/>
  </w:num>
  <w:num w:numId="10">
    <w:abstractNumId w:val="17"/>
  </w:num>
  <w:num w:numId="11">
    <w:abstractNumId w:val="39"/>
  </w:num>
  <w:num w:numId="12">
    <w:abstractNumId w:val="19"/>
  </w:num>
  <w:num w:numId="13">
    <w:abstractNumId w:val="24"/>
  </w:num>
  <w:num w:numId="14">
    <w:abstractNumId w:val="30"/>
  </w:num>
  <w:num w:numId="15">
    <w:abstractNumId w:val="23"/>
  </w:num>
  <w:num w:numId="16">
    <w:abstractNumId w:val="26"/>
  </w:num>
  <w:num w:numId="17">
    <w:abstractNumId w:val="25"/>
  </w:num>
  <w:num w:numId="18">
    <w:abstractNumId w:val="32"/>
  </w:num>
  <w:num w:numId="19">
    <w:abstractNumId w:val="36"/>
  </w:num>
  <w:num w:numId="20">
    <w:abstractNumId w:val="27"/>
  </w:num>
  <w:num w:numId="21">
    <w:abstractNumId w:val="34"/>
  </w:num>
  <w:num w:numId="22">
    <w:abstractNumId w:val="1"/>
  </w:num>
  <w:num w:numId="23">
    <w:abstractNumId w:val="31"/>
  </w:num>
  <w:num w:numId="24">
    <w:abstractNumId w:val="33"/>
  </w:num>
  <w:num w:numId="25">
    <w:abstractNumId w:val="14"/>
  </w:num>
  <w:num w:numId="26">
    <w:abstractNumId w:val="7"/>
  </w:num>
  <w:num w:numId="27">
    <w:abstractNumId w:val="2"/>
  </w:num>
  <w:num w:numId="28">
    <w:abstractNumId w:val="9"/>
  </w:num>
  <w:num w:numId="29">
    <w:abstractNumId w:val="10"/>
  </w:num>
  <w:num w:numId="30">
    <w:abstractNumId w:val="40"/>
  </w:num>
  <w:num w:numId="31">
    <w:abstractNumId w:val="22"/>
  </w:num>
  <w:num w:numId="32">
    <w:abstractNumId w:val="29"/>
  </w:num>
  <w:num w:numId="33">
    <w:abstractNumId w:val="13"/>
  </w:num>
  <w:num w:numId="34">
    <w:abstractNumId w:val="4"/>
  </w:num>
  <w:num w:numId="35">
    <w:abstractNumId w:val="5"/>
  </w:num>
  <w:num w:numId="36">
    <w:abstractNumId w:val="18"/>
  </w:num>
  <w:num w:numId="37">
    <w:abstractNumId w:val="35"/>
  </w:num>
  <w:num w:numId="38">
    <w:abstractNumId w:val="11"/>
  </w:num>
  <w:num w:numId="39">
    <w:abstractNumId w:val="28"/>
  </w:num>
  <w:num w:numId="40">
    <w:abstractNumId w:val="3"/>
  </w:num>
  <w:num w:numId="41">
    <w:abstractNumId w:val="15"/>
  </w:num>
  <w:numIdMacAtCleanup w:val="4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3"/>
  <w:hideSpellingErrors/>
  <w:defaultTabStop w:val="720"/>
  <w:characterSpacingControl w:val="doNotCompress"/>
  <w:savePreviewPicture/>
  <w:hdrShapeDefaults>
    <o:shapedefaults v:ext="edit" spidmax="4097"/>
  </w:hdrShapeDefaults>
  <w:footnotePr>
    <w:footnote w:id="0"/>
    <w:footnote w:id="1"/>
  </w:footnotePr>
  <w:endnotePr>
    <w:endnote w:id="0"/>
    <w:endnote w:id="1"/>
  </w:endnotePr>
  <w:compat/>
  <w:rsids>
    <w:rsidRoot w:val="00A82455"/>
    <w:rsid w:val="0000191F"/>
    <w:rsid w:val="00003F33"/>
    <w:rsid w:val="00007B27"/>
    <w:rsid w:val="00007F85"/>
    <w:rsid w:val="000109A4"/>
    <w:rsid w:val="00011E69"/>
    <w:rsid w:val="00013726"/>
    <w:rsid w:val="0002234E"/>
    <w:rsid w:val="000225D1"/>
    <w:rsid w:val="00026207"/>
    <w:rsid w:val="000300C3"/>
    <w:rsid w:val="0003188A"/>
    <w:rsid w:val="00040B58"/>
    <w:rsid w:val="0005441A"/>
    <w:rsid w:val="000612FA"/>
    <w:rsid w:val="00061AE6"/>
    <w:rsid w:val="0006685B"/>
    <w:rsid w:val="00073B58"/>
    <w:rsid w:val="00091BA0"/>
    <w:rsid w:val="000A2738"/>
    <w:rsid w:val="000A3A22"/>
    <w:rsid w:val="000C2BD1"/>
    <w:rsid w:val="000D4845"/>
    <w:rsid w:val="000E2D0A"/>
    <w:rsid w:val="000E61E6"/>
    <w:rsid w:val="001010E5"/>
    <w:rsid w:val="00103FA0"/>
    <w:rsid w:val="0011070D"/>
    <w:rsid w:val="00111838"/>
    <w:rsid w:val="00114D56"/>
    <w:rsid w:val="00120E73"/>
    <w:rsid w:val="00121BF8"/>
    <w:rsid w:val="00122142"/>
    <w:rsid w:val="001266EB"/>
    <w:rsid w:val="00130414"/>
    <w:rsid w:val="00142A89"/>
    <w:rsid w:val="00142EEE"/>
    <w:rsid w:val="00154025"/>
    <w:rsid w:val="00161A67"/>
    <w:rsid w:val="00166552"/>
    <w:rsid w:val="00174987"/>
    <w:rsid w:val="00174FBE"/>
    <w:rsid w:val="001841C0"/>
    <w:rsid w:val="001849F0"/>
    <w:rsid w:val="0019181D"/>
    <w:rsid w:val="001A44B0"/>
    <w:rsid w:val="001A4853"/>
    <w:rsid w:val="001A4D72"/>
    <w:rsid w:val="001A5288"/>
    <w:rsid w:val="001A7901"/>
    <w:rsid w:val="001B238C"/>
    <w:rsid w:val="001C323C"/>
    <w:rsid w:val="001D0F1D"/>
    <w:rsid w:val="001D785C"/>
    <w:rsid w:val="001E0754"/>
    <w:rsid w:val="001E4935"/>
    <w:rsid w:val="001F0DB8"/>
    <w:rsid w:val="001F0EC2"/>
    <w:rsid w:val="001F4C72"/>
    <w:rsid w:val="0020270E"/>
    <w:rsid w:val="00217652"/>
    <w:rsid w:val="00217BA8"/>
    <w:rsid w:val="00220E5F"/>
    <w:rsid w:val="00221984"/>
    <w:rsid w:val="00230C11"/>
    <w:rsid w:val="002314DE"/>
    <w:rsid w:val="002369B7"/>
    <w:rsid w:val="00240191"/>
    <w:rsid w:val="00246452"/>
    <w:rsid w:val="0026016A"/>
    <w:rsid w:val="002607F7"/>
    <w:rsid w:val="002665D2"/>
    <w:rsid w:val="00267BBA"/>
    <w:rsid w:val="00271BBB"/>
    <w:rsid w:val="00272FBF"/>
    <w:rsid w:val="002758FB"/>
    <w:rsid w:val="00276F1C"/>
    <w:rsid w:val="00285A44"/>
    <w:rsid w:val="00285D4E"/>
    <w:rsid w:val="002A1F0B"/>
    <w:rsid w:val="002A3CF6"/>
    <w:rsid w:val="002B3664"/>
    <w:rsid w:val="002B651B"/>
    <w:rsid w:val="002C21A9"/>
    <w:rsid w:val="002D0DB8"/>
    <w:rsid w:val="002D358E"/>
    <w:rsid w:val="002D478A"/>
    <w:rsid w:val="002D5E6D"/>
    <w:rsid w:val="002E0CCA"/>
    <w:rsid w:val="002E1DE3"/>
    <w:rsid w:val="002F51C9"/>
    <w:rsid w:val="00300153"/>
    <w:rsid w:val="003061FB"/>
    <w:rsid w:val="003071B3"/>
    <w:rsid w:val="003252A6"/>
    <w:rsid w:val="003255A8"/>
    <w:rsid w:val="00331599"/>
    <w:rsid w:val="00333836"/>
    <w:rsid w:val="00333E9B"/>
    <w:rsid w:val="00341393"/>
    <w:rsid w:val="00356281"/>
    <w:rsid w:val="0036567D"/>
    <w:rsid w:val="003735CF"/>
    <w:rsid w:val="00374A85"/>
    <w:rsid w:val="00374BDB"/>
    <w:rsid w:val="003841B7"/>
    <w:rsid w:val="003849B2"/>
    <w:rsid w:val="003876C6"/>
    <w:rsid w:val="0038784A"/>
    <w:rsid w:val="0039509A"/>
    <w:rsid w:val="003952E3"/>
    <w:rsid w:val="003965AF"/>
    <w:rsid w:val="003A172A"/>
    <w:rsid w:val="003B1C3D"/>
    <w:rsid w:val="003B673A"/>
    <w:rsid w:val="003B6938"/>
    <w:rsid w:val="003C2D56"/>
    <w:rsid w:val="003C4112"/>
    <w:rsid w:val="003C4806"/>
    <w:rsid w:val="003C7090"/>
    <w:rsid w:val="003D47C2"/>
    <w:rsid w:val="003D58BB"/>
    <w:rsid w:val="003D73B2"/>
    <w:rsid w:val="003E17F9"/>
    <w:rsid w:val="003E6779"/>
    <w:rsid w:val="003F2DE2"/>
    <w:rsid w:val="003F5118"/>
    <w:rsid w:val="00402858"/>
    <w:rsid w:val="00410682"/>
    <w:rsid w:val="00420177"/>
    <w:rsid w:val="00422BE3"/>
    <w:rsid w:val="00422CF6"/>
    <w:rsid w:val="00427571"/>
    <w:rsid w:val="004360FF"/>
    <w:rsid w:val="00442EDE"/>
    <w:rsid w:val="00466E07"/>
    <w:rsid w:val="00467A3F"/>
    <w:rsid w:val="004710DB"/>
    <w:rsid w:val="004802EC"/>
    <w:rsid w:val="00480B99"/>
    <w:rsid w:val="00484374"/>
    <w:rsid w:val="0048723D"/>
    <w:rsid w:val="004C561D"/>
    <w:rsid w:val="004C6E47"/>
    <w:rsid w:val="004D0A98"/>
    <w:rsid w:val="004D2568"/>
    <w:rsid w:val="004D56CC"/>
    <w:rsid w:val="004E4A49"/>
    <w:rsid w:val="004E6CCF"/>
    <w:rsid w:val="004F0993"/>
    <w:rsid w:val="004F7C74"/>
    <w:rsid w:val="00516CB7"/>
    <w:rsid w:val="0053064D"/>
    <w:rsid w:val="005308CD"/>
    <w:rsid w:val="00541580"/>
    <w:rsid w:val="0056105E"/>
    <w:rsid w:val="00567CA8"/>
    <w:rsid w:val="00593006"/>
    <w:rsid w:val="005950AF"/>
    <w:rsid w:val="005B6CC6"/>
    <w:rsid w:val="005C10CC"/>
    <w:rsid w:val="005E1CF8"/>
    <w:rsid w:val="005E5628"/>
    <w:rsid w:val="00602DF6"/>
    <w:rsid w:val="00604C09"/>
    <w:rsid w:val="00605D39"/>
    <w:rsid w:val="00611C1E"/>
    <w:rsid w:val="00617691"/>
    <w:rsid w:val="00623E79"/>
    <w:rsid w:val="00635464"/>
    <w:rsid w:val="0064472A"/>
    <w:rsid w:val="00654B94"/>
    <w:rsid w:val="0066088E"/>
    <w:rsid w:val="006727A3"/>
    <w:rsid w:val="00672A05"/>
    <w:rsid w:val="00681BA4"/>
    <w:rsid w:val="00690E20"/>
    <w:rsid w:val="0069442D"/>
    <w:rsid w:val="00696A02"/>
    <w:rsid w:val="006A36F1"/>
    <w:rsid w:val="006A522E"/>
    <w:rsid w:val="006A60BC"/>
    <w:rsid w:val="006B450F"/>
    <w:rsid w:val="006D0FBD"/>
    <w:rsid w:val="006D1D22"/>
    <w:rsid w:val="006D577E"/>
    <w:rsid w:val="006E0050"/>
    <w:rsid w:val="006E2775"/>
    <w:rsid w:val="006E3436"/>
    <w:rsid w:val="006F237D"/>
    <w:rsid w:val="006F4319"/>
    <w:rsid w:val="006F6EC5"/>
    <w:rsid w:val="007039B5"/>
    <w:rsid w:val="007142BD"/>
    <w:rsid w:val="00720DF1"/>
    <w:rsid w:val="00725CE7"/>
    <w:rsid w:val="00736C9D"/>
    <w:rsid w:val="00736E11"/>
    <w:rsid w:val="00740CA4"/>
    <w:rsid w:val="00751DA1"/>
    <w:rsid w:val="00754609"/>
    <w:rsid w:val="00766526"/>
    <w:rsid w:val="00767CFA"/>
    <w:rsid w:val="00771065"/>
    <w:rsid w:val="00776136"/>
    <w:rsid w:val="00776A13"/>
    <w:rsid w:val="007A085E"/>
    <w:rsid w:val="007A4D6C"/>
    <w:rsid w:val="007D5791"/>
    <w:rsid w:val="007E5892"/>
    <w:rsid w:val="007F3920"/>
    <w:rsid w:val="00802858"/>
    <w:rsid w:val="00813C0E"/>
    <w:rsid w:val="008367F6"/>
    <w:rsid w:val="0083763B"/>
    <w:rsid w:val="00840858"/>
    <w:rsid w:val="00852B8F"/>
    <w:rsid w:val="00867A08"/>
    <w:rsid w:val="0087394F"/>
    <w:rsid w:val="008848DA"/>
    <w:rsid w:val="00887CEA"/>
    <w:rsid w:val="00887FC9"/>
    <w:rsid w:val="00890CB0"/>
    <w:rsid w:val="008920CF"/>
    <w:rsid w:val="008B2DCA"/>
    <w:rsid w:val="008B75CF"/>
    <w:rsid w:val="008D0866"/>
    <w:rsid w:val="008E0CB0"/>
    <w:rsid w:val="008E532C"/>
    <w:rsid w:val="008F3640"/>
    <w:rsid w:val="008F7970"/>
    <w:rsid w:val="008F7E8A"/>
    <w:rsid w:val="008F7F41"/>
    <w:rsid w:val="00922B2F"/>
    <w:rsid w:val="0092561A"/>
    <w:rsid w:val="00926A15"/>
    <w:rsid w:val="0093071E"/>
    <w:rsid w:val="00931E7A"/>
    <w:rsid w:val="009414AB"/>
    <w:rsid w:val="00947E19"/>
    <w:rsid w:val="00970195"/>
    <w:rsid w:val="00970B08"/>
    <w:rsid w:val="0097159F"/>
    <w:rsid w:val="00971FE4"/>
    <w:rsid w:val="009823C5"/>
    <w:rsid w:val="00984CC5"/>
    <w:rsid w:val="009A68F9"/>
    <w:rsid w:val="009A6D56"/>
    <w:rsid w:val="009A7593"/>
    <w:rsid w:val="009C4493"/>
    <w:rsid w:val="009D6F62"/>
    <w:rsid w:val="009E0F0C"/>
    <w:rsid w:val="009E175F"/>
    <w:rsid w:val="009F0A4B"/>
    <w:rsid w:val="009F734F"/>
    <w:rsid w:val="00A02C90"/>
    <w:rsid w:val="00A074F5"/>
    <w:rsid w:val="00A11354"/>
    <w:rsid w:val="00A14D79"/>
    <w:rsid w:val="00A25BF6"/>
    <w:rsid w:val="00A37DBB"/>
    <w:rsid w:val="00A46ED2"/>
    <w:rsid w:val="00A76B15"/>
    <w:rsid w:val="00A82455"/>
    <w:rsid w:val="00A82932"/>
    <w:rsid w:val="00A87D45"/>
    <w:rsid w:val="00A93184"/>
    <w:rsid w:val="00A96BB3"/>
    <w:rsid w:val="00AB27A8"/>
    <w:rsid w:val="00AB79CB"/>
    <w:rsid w:val="00AC2722"/>
    <w:rsid w:val="00AD7FDC"/>
    <w:rsid w:val="00AE0F32"/>
    <w:rsid w:val="00B03F7A"/>
    <w:rsid w:val="00B041E2"/>
    <w:rsid w:val="00B04A1A"/>
    <w:rsid w:val="00B11D17"/>
    <w:rsid w:val="00B1468F"/>
    <w:rsid w:val="00B14B38"/>
    <w:rsid w:val="00B3238A"/>
    <w:rsid w:val="00B33277"/>
    <w:rsid w:val="00B36AD5"/>
    <w:rsid w:val="00B42A40"/>
    <w:rsid w:val="00B438DB"/>
    <w:rsid w:val="00B45E32"/>
    <w:rsid w:val="00B46A71"/>
    <w:rsid w:val="00B526D1"/>
    <w:rsid w:val="00B6752B"/>
    <w:rsid w:val="00B70761"/>
    <w:rsid w:val="00B724D5"/>
    <w:rsid w:val="00B76308"/>
    <w:rsid w:val="00B81DDF"/>
    <w:rsid w:val="00B916A4"/>
    <w:rsid w:val="00B9713A"/>
    <w:rsid w:val="00BA3B0B"/>
    <w:rsid w:val="00BA50B9"/>
    <w:rsid w:val="00BA75B4"/>
    <w:rsid w:val="00BB020D"/>
    <w:rsid w:val="00BB2CEE"/>
    <w:rsid w:val="00BB3E62"/>
    <w:rsid w:val="00BB6984"/>
    <w:rsid w:val="00BB709B"/>
    <w:rsid w:val="00BC679B"/>
    <w:rsid w:val="00BF196F"/>
    <w:rsid w:val="00BF64E7"/>
    <w:rsid w:val="00BF7C18"/>
    <w:rsid w:val="00C0040E"/>
    <w:rsid w:val="00C07F17"/>
    <w:rsid w:val="00C11285"/>
    <w:rsid w:val="00C2552E"/>
    <w:rsid w:val="00C4007A"/>
    <w:rsid w:val="00C444AC"/>
    <w:rsid w:val="00C44784"/>
    <w:rsid w:val="00C46B5C"/>
    <w:rsid w:val="00C50976"/>
    <w:rsid w:val="00C630EE"/>
    <w:rsid w:val="00C7318A"/>
    <w:rsid w:val="00C75EEA"/>
    <w:rsid w:val="00C7669F"/>
    <w:rsid w:val="00C77A7E"/>
    <w:rsid w:val="00C86DD7"/>
    <w:rsid w:val="00C97D6C"/>
    <w:rsid w:val="00CA47C7"/>
    <w:rsid w:val="00CB64FA"/>
    <w:rsid w:val="00CC416C"/>
    <w:rsid w:val="00CC6668"/>
    <w:rsid w:val="00CD2F4D"/>
    <w:rsid w:val="00CD318E"/>
    <w:rsid w:val="00CD563A"/>
    <w:rsid w:val="00CE24C0"/>
    <w:rsid w:val="00CF1B0E"/>
    <w:rsid w:val="00CF3910"/>
    <w:rsid w:val="00CF5DBE"/>
    <w:rsid w:val="00CF62AD"/>
    <w:rsid w:val="00CF75C3"/>
    <w:rsid w:val="00D00789"/>
    <w:rsid w:val="00D02705"/>
    <w:rsid w:val="00D12805"/>
    <w:rsid w:val="00D14622"/>
    <w:rsid w:val="00D349D4"/>
    <w:rsid w:val="00D407A9"/>
    <w:rsid w:val="00D434E4"/>
    <w:rsid w:val="00D47B84"/>
    <w:rsid w:val="00D660C3"/>
    <w:rsid w:val="00D754E2"/>
    <w:rsid w:val="00D76F69"/>
    <w:rsid w:val="00D80A9D"/>
    <w:rsid w:val="00D84B3C"/>
    <w:rsid w:val="00D8791D"/>
    <w:rsid w:val="00D879BE"/>
    <w:rsid w:val="00D94404"/>
    <w:rsid w:val="00D96DE1"/>
    <w:rsid w:val="00D975C2"/>
    <w:rsid w:val="00DA78E7"/>
    <w:rsid w:val="00DB04D2"/>
    <w:rsid w:val="00DB670D"/>
    <w:rsid w:val="00DC0731"/>
    <w:rsid w:val="00DE1E7F"/>
    <w:rsid w:val="00E02905"/>
    <w:rsid w:val="00E06BAB"/>
    <w:rsid w:val="00E451C8"/>
    <w:rsid w:val="00E47B5C"/>
    <w:rsid w:val="00E52E0D"/>
    <w:rsid w:val="00E769C4"/>
    <w:rsid w:val="00E80E3F"/>
    <w:rsid w:val="00E83D05"/>
    <w:rsid w:val="00E83D69"/>
    <w:rsid w:val="00E863E2"/>
    <w:rsid w:val="00E9156B"/>
    <w:rsid w:val="00E93887"/>
    <w:rsid w:val="00EA310D"/>
    <w:rsid w:val="00EA744D"/>
    <w:rsid w:val="00EA7D64"/>
    <w:rsid w:val="00EB6121"/>
    <w:rsid w:val="00EC246B"/>
    <w:rsid w:val="00EC4646"/>
    <w:rsid w:val="00EC6B11"/>
    <w:rsid w:val="00EC73F6"/>
    <w:rsid w:val="00ED39E4"/>
    <w:rsid w:val="00EE7755"/>
    <w:rsid w:val="00EF2644"/>
    <w:rsid w:val="00EF4A51"/>
    <w:rsid w:val="00EF5CBB"/>
    <w:rsid w:val="00F2160B"/>
    <w:rsid w:val="00F2335F"/>
    <w:rsid w:val="00F23EB3"/>
    <w:rsid w:val="00F246A8"/>
    <w:rsid w:val="00F260D7"/>
    <w:rsid w:val="00F3480F"/>
    <w:rsid w:val="00F40979"/>
    <w:rsid w:val="00F560F0"/>
    <w:rsid w:val="00F57896"/>
    <w:rsid w:val="00F6173F"/>
    <w:rsid w:val="00F65B27"/>
    <w:rsid w:val="00F67A21"/>
    <w:rsid w:val="00F76FE9"/>
    <w:rsid w:val="00F83D63"/>
    <w:rsid w:val="00F8583B"/>
    <w:rsid w:val="00F967C6"/>
    <w:rsid w:val="00FA4329"/>
    <w:rsid w:val="00FA594C"/>
    <w:rsid w:val="00FA7EEB"/>
    <w:rsid w:val="00FB1388"/>
    <w:rsid w:val="00FB33BF"/>
    <w:rsid w:val="00FC0EFA"/>
    <w:rsid w:val="00FC50A4"/>
    <w:rsid w:val="00FC57A5"/>
    <w:rsid w:val="00FD477A"/>
    <w:rsid w:val="00FD6E14"/>
    <w:rsid w:val="00FD7CC3"/>
    <w:rsid w:val="00FE3FE0"/>
  </w:rsids>
  <m:mathPr>
    <m:mathFont m:val="Cambria Math"/>
    <m:brkBin m:val="before"/>
    <m:brkBinSub m:val="--"/>
    <m:smallFrac/>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GB" w:eastAsia="en-US" w:bidi="ar-SA"/>
      </w:rPr>
    </w:rPrDefault>
    <w:pPrDefault>
      <w:pPr>
        <w:spacing w:line="360" w:lineRule="auto"/>
        <w:ind w:left="1701" w:right="2268"/>
        <w:jc w:val="cente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82455"/>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83D05"/>
    <w:pPr>
      <w:ind w:left="720"/>
      <w:contextualSpacing/>
    </w:pPr>
  </w:style>
  <w:style w:type="paragraph" w:styleId="Header">
    <w:name w:val="header"/>
    <w:basedOn w:val="Normal"/>
    <w:link w:val="HeaderChar"/>
    <w:uiPriority w:val="99"/>
    <w:unhideWhenUsed/>
    <w:rsid w:val="00E83D69"/>
    <w:pPr>
      <w:tabs>
        <w:tab w:val="center" w:pos="4513"/>
        <w:tab w:val="right" w:pos="9026"/>
      </w:tabs>
      <w:spacing w:line="240" w:lineRule="auto"/>
    </w:pPr>
  </w:style>
  <w:style w:type="character" w:customStyle="1" w:styleId="HeaderChar">
    <w:name w:val="Header Char"/>
    <w:basedOn w:val="DefaultParagraphFont"/>
    <w:link w:val="Header"/>
    <w:uiPriority w:val="99"/>
    <w:rsid w:val="00E83D69"/>
  </w:style>
  <w:style w:type="paragraph" w:styleId="Footer">
    <w:name w:val="footer"/>
    <w:basedOn w:val="Normal"/>
    <w:link w:val="FooterChar"/>
    <w:uiPriority w:val="99"/>
    <w:unhideWhenUsed/>
    <w:rsid w:val="00E83D69"/>
    <w:pPr>
      <w:tabs>
        <w:tab w:val="center" w:pos="4513"/>
        <w:tab w:val="right" w:pos="9026"/>
      </w:tabs>
      <w:spacing w:line="240" w:lineRule="auto"/>
    </w:pPr>
  </w:style>
  <w:style w:type="character" w:customStyle="1" w:styleId="FooterChar">
    <w:name w:val="Footer Char"/>
    <w:basedOn w:val="DefaultParagraphFont"/>
    <w:link w:val="Footer"/>
    <w:uiPriority w:val="99"/>
    <w:rsid w:val="00E83D69"/>
  </w:style>
  <w:style w:type="paragraph" w:styleId="Title">
    <w:name w:val="Title"/>
    <w:basedOn w:val="Normal"/>
    <w:next w:val="Normal"/>
    <w:link w:val="TitleChar"/>
    <w:uiPriority w:val="10"/>
    <w:qFormat/>
    <w:rsid w:val="002D478A"/>
    <w:pPr>
      <w:spacing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D478A"/>
    <w:rPr>
      <w:rFonts w:asciiTheme="majorHAnsi" w:eastAsiaTheme="majorEastAsia" w:hAnsiTheme="majorHAnsi" w:cstheme="majorBidi"/>
      <w:spacing w:val="-10"/>
      <w:kern w:val="28"/>
      <w:sz w:val="56"/>
      <w:szCs w:val="56"/>
    </w:rPr>
  </w:style>
  <w:style w:type="character" w:styleId="PlaceholderText">
    <w:name w:val="Placeholder Text"/>
    <w:basedOn w:val="DefaultParagraphFont"/>
    <w:uiPriority w:val="99"/>
    <w:semiHidden/>
    <w:rsid w:val="00617691"/>
    <w:rPr>
      <w:color w:val="808080"/>
    </w:rPr>
  </w:style>
  <w:style w:type="character" w:customStyle="1" w:styleId="citation">
    <w:name w:val="citation"/>
    <w:basedOn w:val="DefaultParagraphFont"/>
    <w:rsid w:val="00681BA4"/>
  </w:style>
  <w:style w:type="paragraph" w:styleId="BalloonText">
    <w:name w:val="Balloon Text"/>
    <w:basedOn w:val="Normal"/>
    <w:link w:val="BalloonTextChar"/>
    <w:uiPriority w:val="99"/>
    <w:semiHidden/>
    <w:unhideWhenUsed/>
    <w:rsid w:val="007D5791"/>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D5791"/>
    <w:rPr>
      <w:rFonts w:ascii="Tahoma" w:hAnsi="Tahoma" w:cs="Tahoma"/>
      <w:sz w:val="16"/>
      <w:szCs w:val="16"/>
    </w:rPr>
  </w:style>
  <w:style w:type="character" w:styleId="Hyperlink">
    <w:name w:val="Hyperlink"/>
    <w:basedOn w:val="DefaultParagraphFont"/>
    <w:uiPriority w:val="99"/>
    <w:unhideWhenUsed/>
    <w:rsid w:val="00FD477A"/>
    <w:rPr>
      <w:color w:val="0563C1" w:themeColor="hyperlink"/>
      <w:u w:val="single"/>
    </w:rPr>
  </w:style>
  <w:style w:type="numbering" w:customStyle="1" w:styleId="Style1">
    <w:name w:val="Style1"/>
    <w:uiPriority w:val="99"/>
    <w:rsid w:val="00DE1E7F"/>
    <w:pPr>
      <w:numPr>
        <w:numId w:val="30"/>
      </w:numPr>
    </w:pPr>
  </w:style>
  <w:style w:type="table" w:styleId="TableGrid">
    <w:name w:val="Table Grid"/>
    <w:basedOn w:val="TableNormal"/>
    <w:uiPriority w:val="39"/>
    <w:rsid w:val="00A37DBB"/>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PlainTable4">
    <w:name w:val="Plain Table 4"/>
    <w:basedOn w:val="TableNormal"/>
    <w:uiPriority w:val="44"/>
    <w:rsid w:val="00A37DBB"/>
    <w:pPr>
      <w:spacing w:line="240" w:lineRule="auto"/>
    </w:p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GridTableLight">
    <w:name w:val="Grid Table Light"/>
    <w:basedOn w:val="TableNormal"/>
    <w:uiPriority w:val="40"/>
    <w:rsid w:val="00A37DBB"/>
    <w:pPr>
      <w:spacing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PlainTable3">
    <w:name w:val="Plain Table 3"/>
    <w:basedOn w:val="TableNormal"/>
    <w:uiPriority w:val="43"/>
    <w:rsid w:val="006B450F"/>
    <w:pPr>
      <w:spacing w:line="240" w:lineRule="auto"/>
    </w:p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GridTable7Colorful">
    <w:name w:val="Grid Table 7 Colorful"/>
    <w:basedOn w:val="TableNormal"/>
    <w:uiPriority w:val="52"/>
    <w:rsid w:val="00C97D6C"/>
    <w:pPr>
      <w:spacing w:line="240" w:lineRule="auto"/>
    </w:pPr>
    <w:rPr>
      <w:color w:val="000000" w:themeColor="text1"/>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PlainTable2">
    <w:name w:val="Plain Table 2"/>
    <w:basedOn w:val="TableNormal"/>
    <w:uiPriority w:val="42"/>
    <w:rsid w:val="00C97D6C"/>
    <w:pPr>
      <w:spacing w:line="240" w:lineRule="auto"/>
    </w:p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NormalWeb">
    <w:name w:val="Normal (Web)"/>
    <w:basedOn w:val="Normal"/>
    <w:uiPriority w:val="99"/>
    <w:semiHidden/>
    <w:unhideWhenUsed/>
    <w:rsid w:val="00246452"/>
    <w:pPr>
      <w:spacing w:before="100" w:beforeAutospacing="1" w:after="100" w:afterAutospacing="1" w:line="240" w:lineRule="auto"/>
      <w:ind w:left="0" w:right="0"/>
      <w:jc w:val="left"/>
    </w:pPr>
    <w:rPr>
      <w:rFonts w:ascii="Times New Roman" w:eastAsia="Times New Roman" w:hAnsi="Times New Roman" w:cs="Times New Roman"/>
      <w:sz w:val="24"/>
      <w:szCs w:val="24"/>
      <w:lang w:val="en-US"/>
    </w:rPr>
  </w:style>
  <w:style w:type="character" w:styleId="Emphasis">
    <w:name w:val="Emphasis"/>
    <w:basedOn w:val="DefaultParagraphFont"/>
    <w:uiPriority w:val="20"/>
    <w:qFormat/>
    <w:rsid w:val="00246452"/>
    <w:rPr>
      <w:i/>
      <w:iCs/>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https://tanamanherbal.wordpress.com/" TargetMode="External"/><Relationship Id="rId18" Type="http://schemas.openxmlformats.org/officeDocument/2006/relationships/image" Target="media/image9.jpeg"/><Relationship Id="rId26" Type="http://schemas.openxmlformats.org/officeDocument/2006/relationships/image" Target="media/image17.tiff"/><Relationship Id="rId3" Type="http://schemas.openxmlformats.org/officeDocument/2006/relationships/styles" Target="styles.xml"/><Relationship Id="rId21" Type="http://schemas.openxmlformats.org/officeDocument/2006/relationships/image" Target="media/image12.jpeg"/><Relationship Id="rId7" Type="http://schemas.openxmlformats.org/officeDocument/2006/relationships/endnotes" Target="endnotes.xml"/><Relationship Id="rId12" Type="http://schemas.openxmlformats.org/officeDocument/2006/relationships/chart" Target="charts/chart1.xml"/><Relationship Id="rId17" Type="http://schemas.openxmlformats.org/officeDocument/2006/relationships/image" Target="media/image8.jpeg"/><Relationship Id="rId25" Type="http://schemas.openxmlformats.org/officeDocument/2006/relationships/image" Target="media/image16.tiff"/><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5.jpeg"/><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fontTable" Target="fontTable.xml"/><Relationship Id="rId10" Type="http://schemas.openxmlformats.org/officeDocument/2006/relationships/image" Target="media/image3.tiff"/><Relationship Id="rId19" Type="http://schemas.openxmlformats.org/officeDocument/2006/relationships/image" Target="media/image10.jpeg"/><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header" Target="header1.xml"/></Relationships>
</file>

<file path=word/charts/_rels/chart1.xml.rels><?xml version="1.0" encoding="UTF-8" standalone="yes"?>
<Relationships xmlns="http://schemas.openxmlformats.org/package/2006/relationships"><Relationship Id="rId3" Type="http://schemas.microsoft.com/office/2011/relationships/chartStyle" Target="style1.xml"/><Relationship Id="rId2" Type="http://schemas.microsoft.com/office/2011/relationships/chartColorStyle" Target="colors1.xml"/><Relationship Id="rId1" Type="http://schemas.openxmlformats.org/officeDocument/2006/relationships/package" Target="../embeddings/Microsoft_Office_Excel_Worksheet1.xlsx"/></Relationships>
</file>

<file path=word/charts/chart1.xml><?xml version="1.0" encoding="utf-8"?>
<c:chartSpace xmlns:c="http://schemas.openxmlformats.org/drawingml/2006/chart" xmlns:a="http://schemas.openxmlformats.org/drawingml/2006/main" xmlns:r="http://schemas.openxmlformats.org/officeDocument/2006/relationships">
  <c:lang val="en-US"/>
  <c:chart>
    <c:title>
      <c:tx>
        <c:rich>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r>
              <a:rPr lang="en-GB"/>
              <a:t>Rata-rata Zona Hambat (mm)</a:t>
            </a:r>
          </a:p>
        </c:rich>
      </c:tx>
      <c:spPr>
        <a:noFill/>
        <a:ln>
          <a:noFill/>
        </a:ln>
        <a:effectLst/>
      </c:spPr>
    </c:title>
    <c:plotArea>
      <c:layout/>
      <c:barChart>
        <c:barDir val="col"/>
        <c:grouping val="clustered"/>
        <c:ser>
          <c:idx val="0"/>
          <c:order val="0"/>
          <c:tx>
            <c:strRef>
              <c:f>Sheet1!$B$2</c:f>
              <c:strCache>
                <c:ptCount val="1"/>
                <c:pt idx="0">
                  <c:v>Rata-rata Zona Hambat (mm)</c:v>
                </c:pt>
              </c:strCache>
            </c:strRef>
          </c:tx>
          <c:spPr>
            <a:solidFill>
              <a:schemeClr val="accent1"/>
            </a:solidFill>
            <a:ln>
              <a:noFill/>
            </a:ln>
            <a:effectLst/>
          </c:spPr>
          <c:cat>
            <c:strRef>
              <c:f>Sheet1!$A$3:$A$7</c:f>
              <c:strCache>
                <c:ptCount val="5"/>
                <c:pt idx="0">
                  <c:v>EEDT 40%</c:v>
                </c:pt>
                <c:pt idx="1">
                  <c:v>EEDT 50%</c:v>
                </c:pt>
                <c:pt idx="2">
                  <c:v>EEDT 60%</c:v>
                </c:pt>
                <c:pt idx="3">
                  <c:v>Tetrasiklin</c:v>
                </c:pt>
                <c:pt idx="4">
                  <c:v>Etanol 60%</c:v>
                </c:pt>
              </c:strCache>
            </c:strRef>
          </c:cat>
          <c:val>
            <c:numRef>
              <c:f>Sheet1!$B$3:$B$7</c:f>
              <c:numCache>
                <c:formatCode>General</c:formatCode>
                <c:ptCount val="5"/>
                <c:pt idx="0">
                  <c:v>12.46</c:v>
                </c:pt>
                <c:pt idx="1">
                  <c:v>14.739999999999998</c:v>
                </c:pt>
                <c:pt idx="2">
                  <c:v>15.8</c:v>
                </c:pt>
                <c:pt idx="3">
                  <c:v>22.67</c:v>
                </c:pt>
                <c:pt idx="4">
                  <c:v>0</c:v>
                </c:pt>
              </c:numCache>
            </c:numRef>
          </c:val>
        </c:ser>
        <c:ser>
          <c:idx val="1"/>
          <c:order val="1"/>
          <c:tx>
            <c:strRef>
              <c:f>Sheet1!$C$1</c:f>
              <c:strCache>
                <c:ptCount val="1"/>
              </c:strCache>
            </c:strRef>
          </c:tx>
          <c:spPr>
            <a:solidFill>
              <a:schemeClr val="accent2"/>
            </a:solidFill>
            <a:ln>
              <a:noFill/>
            </a:ln>
            <a:effectLst/>
          </c:spPr>
          <c:cat>
            <c:strRef>
              <c:f>Sheet1!$A$3:$A$7</c:f>
              <c:strCache>
                <c:ptCount val="5"/>
                <c:pt idx="0">
                  <c:v>EEDT 40%</c:v>
                </c:pt>
                <c:pt idx="1">
                  <c:v>EEDT 50%</c:v>
                </c:pt>
                <c:pt idx="2">
                  <c:v>EEDT 60%</c:v>
                </c:pt>
                <c:pt idx="3">
                  <c:v>Tetrasiklin</c:v>
                </c:pt>
                <c:pt idx="4">
                  <c:v>Etanol 60%</c:v>
                </c:pt>
              </c:strCache>
            </c:strRef>
          </c:cat>
          <c:val>
            <c:numRef>
              <c:f>Sheet1!$C$2:$C$5</c:f>
              <c:numCache>
                <c:formatCode>General</c:formatCode>
                <c:ptCount val="4"/>
              </c:numCache>
            </c:numRef>
          </c:val>
        </c:ser>
        <c:ser>
          <c:idx val="2"/>
          <c:order val="2"/>
          <c:tx>
            <c:strRef>
              <c:f>Sheet1!$D$1</c:f>
              <c:strCache>
                <c:ptCount val="1"/>
              </c:strCache>
            </c:strRef>
          </c:tx>
          <c:spPr>
            <a:solidFill>
              <a:schemeClr val="accent3"/>
            </a:solidFill>
            <a:ln>
              <a:noFill/>
            </a:ln>
            <a:effectLst/>
          </c:spPr>
          <c:cat>
            <c:strRef>
              <c:f>Sheet1!$A$3:$A$7</c:f>
              <c:strCache>
                <c:ptCount val="5"/>
                <c:pt idx="0">
                  <c:v>EEDT 40%</c:v>
                </c:pt>
                <c:pt idx="1">
                  <c:v>EEDT 50%</c:v>
                </c:pt>
                <c:pt idx="2">
                  <c:v>EEDT 60%</c:v>
                </c:pt>
                <c:pt idx="3">
                  <c:v>Tetrasiklin</c:v>
                </c:pt>
                <c:pt idx="4">
                  <c:v>Etanol 60%</c:v>
                </c:pt>
              </c:strCache>
            </c:strRef>
          </c:cat>
          <c:val>
            <c:numRef>
              <c:f>Sheet1!$D$2:$D$5</c:f>
              <c:numCache>
                <c:formatCode>General</c:formatCode>
                <c:ptCount val="4"/>
              </c:numCache>
            </c:numRef>
          </c:val>
        </c:ser>
        <c:dLbls/>
        <c:axId val="119800192"/>
        <c:axId val="119801728"/>
      </c:barChart>
      <c:catAx>
        <c:axId val="119800192"/>
        <c:scaling>
          <c:orientation val="minMax"/>
        </c:scaling>
        <c:axPos val="b"/>
        <c:numFmt formatCode="General" sourceLinked="1"/>
        <c:maj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n-US"/>
          </a:p>
        </c:txPr>
        <c:crossAx val="119801728"/>
        <c:crosses val="autoZero"/>
        <c:auto val="1"/>
        <c:lblAlgn val="ctr"/>
        <c:lblOffset val="100"/>
      </c:catAx>
      <c:valAx>
        <c:axId val="119801728"/>
        <c:scaling>
          <c:orientation val="minMax"/>
          <c:max val="30"/>
        </c:scaling>
        <c:axPos val="l"/>
        <c:majorGridlines>
          <c:spPr>
            <a:ln w="9525" cap="flat" cmpd="sng" algn="ctr">
              <a:solidFill>
                <a:schemeClr val="tx1"/>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n-US"/>
          </a:p>
        </c:txPr>
        <c:crossAx val="119800192"/>
        <c:crosses val="autoZero"/>
        <c:crossBetween val="between"/>
      </c:valAx>
      <c:spPr>
        <a:noFill/>
        <a:ln>
          <a:solidFill>
            <a:schemeClr val="accent1"/>
          </a:solidFill>
        </a:ln>
        <a:effectLst/>
      </c:spPr>
    </c:plotArea>
    <c:legend>
      <c:legendPos val="b"/>
      <c:legendEntry>
        <c:idx val="1"/>
        <c:delete val="1"/>
      </c:legendEntry>
      <c:legendEntry>
        <c:idx val="2"/>
        <c:delete val="1"/>
      </c:legendEntry>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n-US"/>
        </a:p>
      </c:txPr>
    </c:legend>
    <c:plotVisOnly val="1"/>
    <c:dispBlanksAs val="gap"/>
  </c:chart>
  <c:spPr>
    <a:solidFill>
      <a:schemeClr val="lt1"/>
    </a:solidFill>
    <a:ln w="1270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en-US"/>
    </a:p>
  </c:txPr>
  <c:externalData r:id="rId1"/>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4145267-4C2E-472A-A44D-87ED47B615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5319</TotalTime>
  <Pages>49</Pages>
  <Words>7022</Words>
  <Characters>40027</Characters>
  <Application>Microsoft Office Word</Application>
  <DocSecurity>0</DocSecurity>
  <Lines>333</Lines>
  <Paragraphs>93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46956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Mawar Sembiring¬_¬</dc:creator>
  <cp:lastModifiedBy>acer</cp:lastModifiedBy>
  <cp:revision>106</cp:revision>
  <cp:lastPrinted>2017-08-01T19:31:00Z</cp:lastPrinted>
  <dcterms:created xsi:type="dcterms:W3CDTF">2017-02-28T09:47:00Z</dcterms:created>
  <dcterms:modified xsi:type="dcterms:W3CDTF">2021-09-14T03:16:00Z</dcterms:modified>
</cp:coreProperties>
</file>