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F5C" w:rsidRPr="00952F20" w:rsidRDefault="00914F5C" w:rsidP="005D6A65">
      <w:pPr>
        <w:spacing w:line="360" w:lineRule="auto"/>
        <w:jc w:val="center"/>
        <w:rPr>
          <w:rFonts w:ascii="Arial" w:hAnsi="Arial" w:cs="Arial"/>
          <w:b/>
          <w:sz w:val="28"/>
          <w:szCs w:val="28"/>
        </w:rPr>
      </w:pPr>
      <w:bookmarkStart w:id="0" w:name="_GoBack"/>
      <w:bookmarkEnd w:id="0"/>
    </w:p>
    <w:p w:rsidR="009A7BE1" w:rsidRPr="00952F20" w:rsidRDefault="009A7BE1" w:rsidP="005D6A65">
      <w:pPr>
        <w:spacing w:line="360" w:lineRule="auto"/>
        <w:jc w:val="center"/>
        <w:rPr>
          <w:rFonts w:ascii="Arial" w:hAnsi="Arial" w:cs="Arial"/>
          <w:b/>
          <w:sz w:val="28"/>
          <w:szCs w:val="28"/>
        </w:rPr>
      </w:pPr>
      <w:r w:rsidRPr="00952F20">
        <w:rPr>
          <w:rFonts w:ascii="Arial" w:hAnsi="Arial" w:cs="Arial"/>
          <w:b/>
          <w:sz w:val="28"/>
          <w:szCs w:val="28"/>
        </w:rPr>
        <w:t>KARYA TULIS ILMIAH</w:t>
      </w:r>
    </w:p>
    <w:p w:rsidR="00914F5C" w:rsidRPr="00952F20" w:rsidRDefault="00914F5C" w:rsidP="005D6A65">
      <w:pPr>
        <w:spacing w:line="360" w:lineRule="auto"/>
        <w:jc w:val="center"/>
        <w:rPr>
          <w:rFonts w:ascii="Arial" w:hAnsi="Arial" w:cs="Arial"/>
          <w:b/>
          <w:sz w:val="28"/>
          <w:szCs w:val="28"/>
        </w:rPr>
      </w:pPr>
    </w:p>
    <w:p w:rsidR="009A7BE1" w:rsidRPr="00F869FD" w:rsidRDefault="009A7BE1" w:rsidP="00F869FD">
      <w:pPr>
        <w:spacing w:line="240" w:lineRule="auto"/>
        <w:jc w:val="center"/>
        <w:rPr>
          <w:rFonts w:ascii="Arial" w:hAnsi="Arial" w:cs="Arial"/>
          <w:b/>
          <w:sz w:val="28"/>
          <w:szCs w:val="28"/>
          <w:lang w:val="id-ID"/>
        </w:rPr>
      </w:pPr>
      <w:r w:rsidRPr="00952F20">
        <w:rPr>
          <w:rFonts w:ascii="Arial" w:hAnsi="Arial" w:cs="Arial"/>
          <w:b/>
          <w:sz w:val="28"/>
          <w:szCs w:val="28"/>
        </w:rPr>
        <w:t xml:space="preserve">GAMBARAN PENGETAHUAN SIKAP DAN TINDAKAN </w:t>
      </w:r>
      <w:r w:rsidR="00F869FD">
        <w:rPr>
          <w:rFonts w:ascii="Arial" w:hAnsi="Arial" w:cs="Arial"/>
          <w:b/>
          <w:sz w:val="28"/>
          <w:szCs w:val="28"/>
          <w:lang w:val="id-ID"/>
        </w:rPr>
        <w:br/>
      </w:r>
      <w:r w:rsidRPr="00952F20">
        <w:rPr>
          <w:rFonts w:ascii="Arial" w:hAnsi="Arial" w:cs="Arial"/>
          <w:b/>
          <w:sz w:val="28"/>
          <w:szCs w:val="28"/>
        </w:rPr>
        <w:t xml:space="preserve">IBU RUMAH TANGGA TENTANG SWAMEDIKASI </w:t>
      </w:r>
      <w:r w:rsidR="00F869FD">
        <w:rPr>
          <w:rFonts w:ascii="Arial" w:hAnsi="Arial" w:cs="Arial"/>
          <w:b/>
          <w:sz w:val="28"/>
          <w:szCs w:val="28"/>
          <w:lang w:val="id-ID"/>
        </w:rPr>
        <w:br/>
      </w:r>
      <w:r w:rsidRPr="00952F20">
        <w:rPr>
          <w:rFonts w:ascii="Arial" w:hAnsi="Arial" w:cs="Arial"/>
          <w:b/>
          <w:sz w:val="28"/>
          <w:szCs w:val="28"/>
        </w:rPr>
        <w:t>DIMASA PANDEMI COVID-19 DI KELURAHAN SEI.SIKAMBING D</w:t>
      </w:r>
    </w:p>
    <w:p w:rsidR="00914F5C" w:rsidRPr="00952F20" w:rsidRDefault="00914F5C" w:rsidP="005D6A65">
      <w:pPr>
        <w:spacing w:line="360" w:lineRule="auto"/>
        <w:jc w:val="center"/>
        <w:rPr>
          <w:rFonts w:ascii="Arial" w:hAnsi="Arial" w:cs="Arial"/>
          <w:b/>
          <w:sz w:val="28"/>
          <w:szCs w:val="28"/>
        </w:rPr>
      </w:pPr>
    </w:p>
    <w:p w:rsidR="00914F5C" w:rsidRPr="00952F20" w:rsidRDefault="00F869FD" w:rsidP="005D6A65">
      <w:pPr>
        <w:spacing w:line="360" w:lineRule="auto"/>
        <w:jc w:val="center"/>
        <w:rPr>
          <w:rFonts w:ascii="Arial" w:hAnsi="Arial" w:cs="Arial"/>
          <w:b/>
          <w:sz w:val="28"/>
          <w:szCs w:val="28"/>
        </w:rPr>
      </w:pPr>
      <w:r>
        <w:rPr>
          <w:noProof/>
          <w:lang w:val="id-ID" w:eastAsia="id-ID"/>
        </w:rPr>
        <w:drawing>
          <wp:anchor distT="0" distB="0" distL="114300" distR="114300" simplePos="0" relativeHeight="251717632" behindDoc="0" locked="0" layoutInCell="1" allowOverlap="1" wp14:anchorId="12078659" wp14:editId="45B9CC90">
            <wp:simplePos x="0" y="0"/>
            <wp:positionH relativeFrom="column">
              <wp:posOffset>1477645</wp:posOffset>
            </wp:positionH>
            <wp:positionV relativeFrom="paragraph">
              <wp:posOffset>346075</wp:posOffset>
            </wp:positionV>
            <wp:extent cx="1763395" cy="1799590"/>
            <wp:effectExtent l="0" t="0" r="8255" b="0"/>
            <wp:wrapNone/>
            <wp:docPr id="11" name="Picture 11"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 Kemen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39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BE1" w:rsidRPr="00952F20" w:rsidRDefault="009A7BE1" w:rsidP="005D6A65">
      <w:pPr>
        <w:spacing w:line="360" w:lineRule="auto"/>
        <w:jc w:val="center"/>
        <w:rPr>
          <w:rFonts w:ascii="Arial" w:hAnsi="Arial" w:cs="Arial"/>
          <w:sz w:val="28"/>
          <w:szCs w:val="28"/>
        </w:rPr>
      </w:pPr>
    </w:p>
    <w:p w:rsidR="00914F5C" w:rsidRPr="00952F20" w:rsidRDefault="00914F5C" w:rsidP="005D6A65">
      <w:pPr>
        <w:spacing w:line="360" w:lineRule="auto"/>
        <w:jc w:val="center"/>
        <w:rPr>
          <w:rFonts w:ascii="Arial" w:hAnsi="Arial" w:cs="Arial"/>
          <w:sz w:val="28"/>
          <w:szCs w:val="28"/>
        </w:rPr>
      </w:pPr>
    </w:p>
    <w:p w:rsidR="00914F5C" w:rsidRPr="00952F20" w:rsidRDefault="00914F5C" w:rsidP="005D6A65">
      <w:pPr>
        <w:spacing w:line="360" w:lineRule="auto"/>
        <w:jc w:val="center"/>
        <w:rPr>
          <w:rFonts w:ascii="Arial" w:hAnsi="Arial" w:cs="Arial"/>
          <w:b/>
          <w:sz w:val="28"/>
          <w:szCs w:val="28"/>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9A7BE1" w:rsidRPr="00952F20" w:rsidRDefault="009A7BE1" w:rsidP="00F869FD">
      <w:pPr>
        <w:spacing w:line="240" w:lineRule="auto"/>
        <w:jc w:val="center"/>
        <w:rPr>
          <w:rFonts w:ascii="Arial" w:hAnsi="Arial" w:cs="Arial"/>
          <w:b/>
          <w:sz w:val="28"/>
          <w:szCs w:val="28"/>
        </w:rPr>
      </w:pPr>
      <w:r w:rsidRPr="00952F20">
        <w:rPr>
          <w:rFonts w:ascii="Arial" w:hAnsi="Arial" w:cs="Arial"/>
          <w:b/>
          <w:sz w:val="28"/>
          <w:szCs w:val="28"/>
        </w:rPr>
        <w:t>ALEYSIA IRENE MARIA TESALONIKA MANALU</w:t>
      </w:r>
      <w:r w:rsidR="00F869FD">
        <w:rPr>
          <w:rFonts w:ascii="Arial" w:hAnsi="Arial" w:cs="Arial"/>
          <w:b/>
          <w:sz w:val="28"/>
          <w:szCs w:val="28"/>
          <w:lang w:val="id-ID"/>
        </w:rPr>
        <w:br/>
      </w:r>
      <w:proofErr w:type="gramStart"/>
      <w:r w:rsidRPr="00952F20">
        <w:rPr>
          <w:rFonts w:ascii="Arial" w:hAnsi="Arial" w:cs="Arial"/>
          <w:b/>
          <w:sz w:val="28"/>
          <w:szCs w:val="28"/>
        </w:rPr>
        <w:t>NIM :</w:t>
      </w:r>
      <w:proofErr w:type="gramEnd"/>
      <w:r w:rsidRPr="00952F20">
        <w:rPr>
          <w:rFonts w:ascii="Arial" w:hAnsi="Arial" w:cs="Arial"/>
          <w:b/>
          <w:sz w:val="28"/>
          <w:szCs w:val="28"/>
        </w:rPr>
        <w:t xml:space="preserve"> P07539018081</w:t>
      </w:r>
    </w:p>
    <w:p w:rsidR="00914F5C" w:rsidRPr="00952F20" w:rsidRDefault="00914F5C" w:rsidP="005D6A65">
      <w:pPr>
        <w:spacing w:line="360" w:lineRule="auto"/>
        <w:jc w:val="center"/>
        <w:rPr>
          <w:rFonts w:ascii="Arial" w:hAnsi="Arial" w:cs="Arial"/>
          <w:b/>
          <w:sz w:val="28"/>
          <w:szCs w:val="28"/>
        </w:rPr>
      </w:pPr>
    </w:p>
    <w:p w:rsidR="00F869FD" w:rsidRDefault="00F869FD" w:rsidP="00F869FD">
      <w:pPr>
        <w:spacing w:after="0" w:line="240" w:lineRule="auto"/>
        <w:jc w:val="center"/>
        <w:rPr>
          <w:rFonts w:ascii="Arial" w:hAnsi="Arial" w:cs="Arial"/>
          <w:b/>
          <w:sz w:val="28"/>
          <w:szCs w:val="28"/>
          <w:lang w:val="id-ID"/>
        </w:rPr>
      </w:pPr>
    </w:p>
    <w:p w:rsidR="009A7BE1" w:rsidRPr="00952F20" w:rsidRDefault="009A7BE1" w:rsidP="00F869FD">
      <w:pPr>
        <w:spacing w:after="0" w:line="240" w:lineRule="auto"/>
        <w:jc w:val="center"/>
        <w:rPr>
          <w:rFonts w:ascii="Arial" w:hAnsi="Arial" w:cs="Arial"/>
          <w:b/>
          <w:sz w:val="28"/>
          <w:szCs w:val="28"/>
        </w:rPr>
      </w:pPr>
      <w:r w:rsidRPr="00952F20">
        <w:rPr>
          <w:rFonts w:ascii="Arial" w:hAnsi="Arial" w:cs="Arial"/>
          <w:b/>
          <w:sz w:val="28"/>
          <w:szCs w:val="28"/>
        </w:rPr>
        <w:t>POLITEKNIK KESEHATAN KEMENKES MEDAN</w:t>
      </w:r>
    </w:p>
    <w:p w:rsidR="009A7BE1" w:rsidRPr="00952F20" w:rsidRDefault="009A7BE1" w:rsidP="00F869FD">
      <w:pPr>
        <w:spacing w:after="0" w:line="240" w:lineRule="auto"/>
        <w:jc w:val="center"/>
        <w:rPr>
          <w:rFonts w:ascii="Arial" w:hAnsi="Arial" w:cs="Arial"/>
          <w:b/>
          <w:sz w:val="28"/>
          <w:szCs w:val="28"/>
        </w:rPr>
      </w:pPr>
      <w:r w:rsidRPr="00952F20">
        <w:rPr>
          <w:rFonts w:ascii="Arial" w:hAnsi="Arial" w:cs="Arial"/>
          <w:b/>
          <w:sz w:val="28"/>
          <w:szCs w:val="28"/>
        </w:rPr>
        <w:t>JURUSAN FARMASI</w:t>
      </w:r>
    </w:p>
    <w:p w:rsidR="00914F5C" w:rsidRPr="00952F20" w:rsidRDefault="009A7BE1" w:rsidP="00F869FD">
      <w:pPr>
        <w:spacing w:after="0" w:line="240" w:lineRule="auto"/>
        <w:jc w:val="center"/>
        <w:rPr>
          <w:rFonts w:ascii="Arial" w:hAnsi="Arial" w:cs="Arial"/>
          <w:b/>
          <w:sz w:val="28"/>
          <w:szCs w:val="28"/>
        </w:rPr>
      </w:pPr>
      <w:r w:rsidRPr="00952F20">
        <w:rPr>
          <w:rFonts w:ascii="Arial" w:hAnsi="Arial" w:cs="Arial"/>
          <w:b/>
          <w:sz w:val="28"/>
          <w:szCs w:val="28"/>
        </w:rPr>
        <w:t>2021</w:t>
      </w:r>
      <w:r w:rsidRPr="00952F20">
        <w:rPr>
          <w:rFonts w:ascii="Arial" w:hAnsi="Arial" w:cs="Arial"/>
          <w:b/>
          <w:sz w:val="28"/>
          <w:szCs w:val="28"/>
        </w:rPr>
        <w:br w:type="page"/>
      </w:r>
    </w:p>
    <w:p w:rsidR="009A7BE1" w:rsidRPr="00952F20" w:rsidRDefault="009A7BE1" w:rsidP="005D6A65">
      <w:pPr>
        <w:pStyle w:val="Heading1"/>
        <w:spacing w:line="360" w:lineRule="auto"/>
      </w:pPr>
      <w:bookmarkStart w:id="1" w:name="_Toc86357000"/>
      <w:r w:rsidRPr="00952F20">
        <w:lastRenderedPageBreak/>
        <w:t>KARYA TULIS ILMIAH</w:t>
      </w:r>
      <w:bookmarkEnd w:id="1"/>
    </w:p>
    <w:p w:rsidR="009A7BE1" w:rsidRPr="00952F20" w:rsidRDefault="009A7BE1" w:rsidP="005D6A65">
      <w:pPr>
        <w:spacing w:line="360" w:lineRule="auto"/>
        <w:rPr>
          <w:rFonts w:ascii="Arial" w:hAnsi="Arial" w:cs="Arial"/>
          <w:b/>
          <w:sz w:val="28"/>
          <w:szCs w:val="28"/>
        </w:rPr>
      </w:pPr>
    </w:p>
    <w:p w:rsidR="009A7BE1" w:rsidRPr="00952F20" w:rsidRDefault="009A7BE1" w:rsidP="00F869FD">
      <w:pPr>
        <w:spacing w:line="240" w:lineRule="auto"/>
        <w:jc w:val="center"/>
        <w:rPr>
          <w:rFonts w:ascii="Arial" w:hAnsi="Arial" w:cs="Arial"/>
          <w:b/>
          <w:sz w:val="28"/>
          <w:szCs w:val="28"/>
        </w:rPr>
      </w:pPr>
      <w:r w:rsidRPr="00952F20">
        <w:rPr>
          <w:rFonts w:ascii="Arial" w:hAnsi="Arial" w:cs="Arial"/>
          <w:b/>
          <w:sz w:val="28"/>
          <w:szCs w:val="28"/>
        </w:rPr>
        <w:t xml:space="preserve">GAMBARAN PENGETAHUAN SIKAP DAN TINDAKAN </w:t>
      </w:r>
      <w:r w:rsidR="00F869FD">
        <w:rPr>
          <w:rFonts w:ascii="Arial" w:hAnsi="Arial" w:cs="Arial"/>
          <w:b/>
          <w:sz w:val="28"/>
          <w:szCs w:val="28"/>
          <w:lang w:val="id-ID"/>
        </w:rPr>
        <w:br/>
      </w:r>
      <w:r w:rsidRPr="00952F20">
        <w:rPr>
          <w:rFonts w:ascii="Arial" w:hAnsi="Arial" w:cs="Arial"/>
          <w:b/>
          <w:sz w:val="28"/>
          <w:szCs w:val="28"/>
        </w:rPr>
        <w:t xml:space="preserve">IBU RUMAH TANGGA TENTANG SWAMEDIKASI </w:t>
      </w:r>
      <w:r w:rsidR="00F869FD">
        <w:rPr>
          <w:rFonts w:ascii="Arial" w:hAnsi="Arial" w:cs="Arial"/>
          <w:b/>
          <w:sz w:val="28"/>
          <w:szCs w:val="28"/>
          <w:lang w:val="id-ID"/>
        </w:rPr>
        <w:br/>
      </w:r>
      <w:r w:rsidRPr="00952F20">
        <w:rPr>
          <w:rFonts w:ascii="Arial" w:hAnsi="Arial" w:cs="Arial"/>
          <w:b/>
          <w:sz w:val="28"/>
          <w:szCs w:val="28"/>
        </w:rPr>
        <w:t>DIMASA PANDEMI COVID-19 DI KELURAHAN SEI.SIKAMBING D</w:t>
      </w:r>
    </w:p>
    <w:p w:rsidR="009A7BE1" w:rsidRPr="00952F20" w:rsidRDefault="009A7BE1" w:rsidP="005D6A65">
      <w:pPr>
        <w:spacing w:line="360" w:lineRule="auto"/>
        <w:rPr>
          <w:rFonts w:ascii="Arial" w:hAnsi="Arial" w:cs="Arial"/>
          <w:b/>
          <w:sz w:val="28"/>
          <w:szCs w:val="28"/>
        </w:rPr>
      </w:pPr>
    </w:p>
    <w:p w:rsidR="009A7BE1" w:rsidRPr="00952F20" w:rsidRDefault="009A7BE1" w:rsidP="00F869FD">
      <w:pPr>
        <w:spacing w:line="240" w:lineRule="auto"/>
        <w:jc w:val="center"/>
        <w:rPr>
          <w:rFonts w:ascii="Arial" w:hAnsi="Arial" w:cs="Arial"/>
          <w:sz w:val="28"/>
          <w:szCs w:val="28"/>
        </w:rPr>
      </w:pPr>
      <w:r w:rsidRPr="00952F20">
        <w:rPr>
          <w:rFonts w:ascii="Arial" w:hAnsi="Arial" w:cs="Arial"/>
          <w:sz w:val="28"/>
          <w:szCs w:val="28"/>
        </w:rPr>
        <w:t>Sebagai Syarat Menyelesaikan Pendidikan Program Studi Diploma III Farmasi</w:t>
      </w:r>
    </w:p>
    <w:p w:rsidR="00914F5C" w:rsidRPr="00952F20" w:rsidRDefault="00914F5C" w:rsidP="005D6A65">
      <w:pPr>
        <w:spacing w:line="360" w:lineRule="auto"/>
        <w:jc w:val="center"/>
        <w:rPr>
          <w:rFonts w:ascii="Arial" w:hAnsi="Arial" w:cs="Arial"/>
          <w:sz w:val="28"/>
          <w:szCs w:val="28"/>
        </w:rPr>
      </w:pPr>
    </w:p>
    <w:p w:rsidR="009A7BE1" w:rsidRPr="00952F20" w:rsidRDefault="00F869FD" w:rsidP="005D6A65">
      <w:pPr>
        <w:spacing w:line="360" w:lineRule="auto"/>
        <w:jc w:val="center"/>
        <w:rPr>
          <w:rFonts w:ascii="Arial" w:hAnsi="Arial" w:cs="Arial"/>
          <w:b/>
          <w:sz w:val="28"/>
          <w:szCs w:val="28"/>
        </w:rPr>
      </w:pPr>
      <w:r>
        <w:rPr>
          <w:noProof/>
          <w:lang w:val="id-ID" w:eastAsia="id-ID"/>
        </w:rPr>
        <w:drawing>
          <wp:anchor distT="0" distB="0" distL="114300" distR="114300" simplePos="0" relativeHeight="251715584" behindDoc="0" locked="0" layoutInCell="1" allowOverlap="1" wp14:anchorId="301CD442" wp14:editId="5D07B5D3">
            <wp:simplePos x="0" y="0"/>
            <wp:positionH relativeFrom="column">
              <wp:posOffset>1682750</wp:posOffset>
            </wp:positionH>
            <wp:positionV relativeFrom="paragraph">
              <wp:posOffset>56515</wp:posOffset>
            </wp:positionV>
            <wp:extent cx="1763395" cy="1799590"/>
            <wp:effectExtent l="0" t="0" r="8255" b="0"/>
            <wp:wrapNone/>
            <wp:docPr id="6" name="Picture 6"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 Kemen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39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F5C" w:rsidRPr="00952F20" w:rsidRDefault="00914F5C" w:rsidP="005D6A65">
      <w:pPr>
        <w:spacing w:line="360" w:lineRule="auto"/>
        <w:rPr>
          <w:rFonts w:ascii="Arial" w:hAnsi="Arial" w:cs="Arial"/>
          <w:b/>
          <w:sz w:val="28"/>
          <w:szCs w:val="28"/>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F869FD" w:rsidRDefault="00F869FD" w:rsidP="00F869FD">
      <w:pPr>
        <w:spacing w:line="240" w:lineRule="auto"/>
        <w:jc w:val="center"/>
        <w:rPr>
          <w:rFonts w:ascii="Arial" w:hAnsi="Arial" w:cs="Arial"/>
          <w:b/>
          <w:sz w:val="28"/>
          <w:szCs w:val="28"/>
          <w:lang w:val="id-ID"/>
        </w:rPr>
      </w:pPr>
    </w:p>
    <w:p w:rsidR="009A7BE1" w:rsidRPr="00952F20" w:rsidRDefault="009A7BE1" w:rsidP="00F869FD">
      <w:pPr>
        <w:spacing w:line="240" w:lineRule="auto"/>
        <w:jc w:val="center"/>
        <w:rPr>
          <w:rFonts w:ascii="Arial" w:hAnsi="Arial" w:cs="Arial"/>
          <w:b/>
          <w:sz w:val="28"/>
          <w:szCs w:val="28"/>
        </w:rPr>
      </w:pPr>
      <w:r w:rsidRPr="00952F20">
        <w:rPr>
          <w:rFonts w:ascii="Arial" w:hAnsi="Arial" w:cs="Arial"/>
          <w:b/>
          <w:sz w:val="28"/>
          <w:szCs w:val="28"/>
        </w:rPr>
        <w:t>ALEYSIA IRENE MARIA TESALONIKA MANALU</w:t>
      </w:r>
      <w:r w:rsidR="00F869FD">
        <w:rPr>
          <w:rFonts w:ascii="Arial" w:hAnsi="Arial" w:cs="Arial"/>
          <w:b/>
          <w:sz w:val="28"/>
          <w:szCs w:val="28"/>
          <w:lang w:val="id-ID"/>
        </w:rPr>
        <w:br/>
      </w:r>
      <w:proofErr w:type="gramStart"/>
      <w:r w:rsidRPr="00952F20">
        <w:rPr>
          <w:rFonts w:ascii="Arial" w:hAnsi="Arial" w:cs="Arial"/>
          <w:b/>
          <w:sz w:val="28"/>
          <w:szCs w:val="28"/>
        </w:rPr>
        <w:t>NIM :</w:t>
      </w:r>
      <w:proofErr w:type="gramEnd"/>
      <w:r w:rsidRPr="00952F20">
        <w:rPr>
          <w:rFonts w:ascii="Arial" w:hAnsi="Arial" w:cs="Arial"/>
          <w:b/>
          <w:sz w:val="28"/>
          <w:szCs w:val="28"/>
        </w:rPr>
        <w:t xml:space="preserve"> P07539018081</w:t>
      </w:r>
    </w:p>
    <w:p w:rsidR="009A7BE1" w:rsidRPr="00952F20" w:rsidRDefault="009A7BE1" w:rsidP="005D6A65">
      <w:pPr>
        <w:spacing w:line="360" w:lineRule="auto"/>
        <w:rPr>
          <w:rFonts w:ascii="Arial" w:hAnsi="Arial" w:cs="Arial"/>
          <w:b/>
          <w:sz w:val="28"/>
          <w:szCs w:val="28"/>
        </w:rPr>
      </w:pPr>
    </w:p>
    <w:p w:rsidR="00F869FD" w:rsidRDefault="00F869FD" w:rsidP="00F869FD">
      <w:pPr>
        <w:spacing w:after="0" w:line="240" w:lineRule="auto"/>
        <w:jc w:val="center"/>
        <w:rPr>
          <w:rFonts w:ascii="Arial" w:hAnsi="Arial" w:cs="Arial"/>
          <w:b/>
          <w:sz w:val="28"/>
          <w:szCs w:val="28"/>
          <w:lang w:val="id-ID"/>
        </w:rPr>
      </w:pPr>
    </w:p>
    <w:p w:rsidR="00F869FD" w:rsidRDefault="00F869FD" w:rsidP="00F869FD">
      <w:pPr>
        <w:spacing w:after="0" w:line="240" w:lineRule="auto"/>
        <w:jc w:val="center"/>
        <w:rPr>
          <w:rFonts w:ascii="Arial" w:hAnsi="Arial" w:cs="Arial"/>
          <w:b/>
          <w:sz w:val="28"/>
          <w:szCs w:val="28"/>
          <w:lang w:val="id-ID"/>
        </w:rPr>
      </w:pPr>
    </w:p>
    <w:p w:rsidR="00914F5C" w:rsidRPr="00952F20" w:rsidRDefault="009A7BE1" w:rsidP="00F869FD">
      <w:pPr>
        <w:spacing w:after="0" w:line="240" w:lineRule="auto"/>
        <w:jc w:val="center"/>
        <w:rPr>
          <w:rFonts w:ascii="Arial" w:hAnsi="Arial" w:cs="Arial"/>
          <w:b/>
          <w:sz w:val="28"/>
          <w:szCs w:val="28"/>
        </w:rPr>
      </w:pPr>
      <w:r w:rsidRPr="00952F20">
        <w:rPr>
          <w:rFonts w:ascii="Arial" w:hAnsi="Arial" w:cs="Arial"/>
          <w:b/>
          <w:sz w:val="28"/>
          <w:szCs w:val="28"/>
        </w:rPr>
        <w:t>POLI</w:t>
      </w:r>
      <w:r w:rsidR="00914F5C" w:rsidRPr="00952F20">
        <w:rPr>
          <w:rFonts w:ascii="Arial" w:hAnsi="Arial" w:cs="Arial"/>
          <w:b/>
          <w:sz w:val="28"/>
          <w:szCs w:val="28"/>
        </w:rPr>
        <w:t>TEKNIK KESEHATAN KEMENKES MEDAN</w:t>
      </w:r>
    </w:p>
    <w:p w:rsidR="009A7BE1" w:rsidRPr="00952F20" w:rsidRDefault="009A7BE1" w:rsidP="00F869FD">
      <w:pPr>
        <w:spacing w:after="0" w:line="240" w:lineRule="auto"/>
        <w:jc w:val="center"/>
        <w:rPr>
          <w:rFonts w:ascii="Arial" w:hAnsi="Arial" w:cs="Arial"/>
          <w:b/>
          <w:sz w:val="28"/>
          <w:szCs w:val="28"/>
        </w:rPr>
      </w:pPr>
      <w:r w:rsidRPr="00952F20">
        <w:rPr>
          <w:rFonts w:ascii="Arial" w:hAnsi="Arial" w:cs="Arial"/>
          <w:b/>
          <w:sz w:val="28"/>
          <w:szCs w:val="28"/>
        </w:rPr>
        <w:t>JURUSAN FARMASI</w:t>
      </w:r>
    </w:p>
    <w:p w:rsidR="009A7BE1" w:rsidRPr="00952F20" w:rsidRDefault="009A7BE1" w:rsidP="00F869FD">
      <w:pPr>
        <w:spacing w:after="0" w:line="240" w:lineRule="auto"/>
        <w:jc w:val="center"/>
        <w:rPr>
          <w:rFonts w:ascii="Arial" w:hAnsi="Arial" w:cs="Arial"/>
          <w:b/>
          <w:sz w:val="28"/>
          <w:szCs w:val="28"/>
        </w:rPr>
      </w:pPr>
      <w:r w:rsidRPr="00952F20">
        <w:rPr>
          <w:rFonts w:ascii="Arial" w:hAnsi="Arial" w:cs="Arial"/>
          <w:b/>
          <w:sz w:val="28"/>
          <w:szCs w:val="28"/>
        </w:rPr>
        <w:t>2021</w:t>
      </w:r>
      <w:r w:rsidRPr="00952F20">
        <w:rPr>
          <w:rFonts w:ascii="Arial" w:hAnsi="Arial" w:cs="Arial"/>
          <w:b/>
          <w:sz w:val="28"/>
          <w:szCs w:val="28"/>
        </w:rPr>
        <w:br w:type="page"/>
      </w:r>
    </w:p>
    <w:p w:rsidR="00EC1A41" w:rsidRPr="00EC1A41" w:rsidRDefault="00EC1A41" w:rsidP="00EC1A41">
      <w:pPr>
        <w:spacing w:after="0" w:line="240" w:lineRule="auto"/>
        <w:jc w:val="center"/>
        <w:rPr>
          <w:rFonts w:ascii="Arial" w:hAnsi="Arial" w:cs="Arial"/>
          <w:b/>
          <w:sz w:val="24"/>
          <w:szCs w:val="24"/>
          <w:lang w:val="id-ID"/>
        </w:rPr>
      </w:pPr>
      <w:r>
        <w:rPr>
          <w:rFonts w:ascii="Arial" w:eastAsia="Arial" w:hAnsi="Arial" w:cs="Arial"/>
          <w:b/>
          <w:bCs/>
          <w:noProof/>
          <w:sz w:val="24"/>
          <w:szCs w:val="28"/>
          <w:lang w:val="id-ID" w:eastAsia="id-ID"/>
        </w:rPr>
        <w:lastRenderedPageBreak/>
        <w:drawing>
          <wp:inline distT="0" distB="0" distL="0" distR="0" wp14:anchorId="434D5E5E" wp14:editId="0A2A0CED">
            <wp:extent cx="5204143" cy="8021782"/>
            <wp:effectExtent l="0" t="0" r="0" b="0"/>
            <wp:docPr id="23" name="Picture 23" descr="F:\WhatsApp Image 2021-11-09 at 10.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 Image 2021-11-09 at 10.38.5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971" cy="8040014"/>
                    </a:xfrm>
                    <a:prstGeom prst="rect">
                      <a:avLst/>
                    </a:prstGeom>
                    <a:noFill/>
                    <a:ln>
                      <a:noFill/>
                    </a:ln>
                  </pic:spPr>
                </pic:pic>
              </a:graphicData>
            </a:graphic>
          </wp:inline>
        </w:drawing>
      </w:r>
      <w:r>
        <w:rPr>
          <w:rFonts w:ascii="Arial" w:eastAsia="Arial" w:hAnsi="Arial" w:cs="Arial"/>
          <w:b/>
          <w:bCs/>
          <w:noProof/>
          <w:sz w:val="24"/>
          <w:szCs w:val="28"/>
          <w:lang w:val="id-ID" w:eastAsia="id-ID"/>
        </w:rPr>
        <w:lastRenderedPageBreak/>
        <w:drawing>
          <wp:inline distT="0" distB="0" distL="0" distR="0" wp14:anchorId="0A3E8C3C" wp14:editId="1C968CC0">
            <wp:extent cx="5763403" cy="7952509"/>
            <wp:effectExtent l="0" t="0" r="8890" b="0"/>
            <wp:docPr id="3" name="Picture 3" descr="F:\WhatsApp Image 2021-11-09 at 10.3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hatsApp Image 2021-11-09 at 10.39.1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390" cy="7964909"/>
                    </a:xfrm>
                    <a:prstGeom prst="rect">
                      <a:avLst/>
                    </a:prstGeom>
                    <a:noFill/>
                    <a:ln>
                      <a:noFill/>
                    </a:ln>
                  </pic:spPr>
                </pic:pic>
              </a:graphicData>
            </a:graphic>
          </wp:inline>
        </w:drawing>
      </w:r>
    </w:p>
    <w:p w:rsidR="00EC1A41" w:rsidRDefault="00EC1A41" w:rsidP="00D972B7">
      <w:pPr>
        <w:spacing w:line="360" w:lineRule="auto"/>
        <w:jc w:val="center"/>
        <w:rPr>
          <w:rFonts w:ascii="Arial" w:hAnsi="Arial" w:cs="Arial"/>
          <w:b/>
          <w:sz w:val="24"/>
          <w:szCs w:val="24"/>
          <w:lang w:val="id-ID"/>
        </w:rPr>
      </w:pPr>
    </w:p>
    <w:p w:rsidR="009A7BE1" w:rsidRPr="00D972B7" w:rsidRDefault="00D972B7" w:rsidP="00D972B7">
      <w:pPr>
        <w:spacing w:line="360" w:lineRule="auto"/>
        <w:jc w:val="center"/>
        <w:rPr>
          <w:rFonts w:ascii="Arial" w:hAnsi="Arial" w:cs="Arial"/>
          <w:b/>
          <w:sz w:val="24"/>
          <w:szCs w:val="24"/>
          <w:lang w:val="id-ID"/>
        </w:rPr>
      </w:pPr>
      <w:r>
        <w:rPr>
          <w:rFonts w:ascii="Arial" w:hAnsi="Arial" w:cs="Arial"/>
          <w:b/>
          <w:sz w:val="24"/>
          <w:szCs w:val="24"/>
        </w:rPr>
        <w:lastRenderedPageBreak/>
        <w:t>SURAT PERNYATAAN</w:t>
      </w:r>
    </w:p>
    <w:p w:rsidR="009A7BE1" w:rsidRPr="00952F20" w:rsidRDefault="009A7BE1" w:rsidP="00837C08">
      <w:pPr>
        <w:spacing w:after="0" w:line="360" w:lineRule="auto"/>
        <w:jc w:val="center"/>
        <w:rPr>
          <w:rFonts w:ascii="Arial" w:hAnsi="Arial" w:cs="Arial"/>
          <w:b/>
          <w:sz w:val="24"/>
          <w:szCs w:val="24"/>
        </w:rPr>
      </w:pPr>
      <w:r w:rsidRPr="00952F20">
        <w:rPr>
          <w:rFonts w:ascii="Arial" w:hAnsi="Arial" w:cs="Arial"/>
          <w:b/>
          <w:sz w:val="24"/>
          <w:szCs w:val="24"/>
        </w:rPr>
        <w:t>GAMBARAN PENGETAHUAN SIKAP DAN TINDAKAN IBU RUMAH TANGGA TENTANG SWAMEDIKASI DIMASA PANDEMI COVID-19 DI KELURAHAN SEI.SIKAMBING D</w:t>
      </w:r>
    </w:p>
    <w:p w:rsidR="009A7BE1" w:rsidRPr="00952F20" w:rsidRDefault="009A7BE1" w:rsidP="005D6A65">
      <w:pPr>
        <w:spacing w:line="360" w:lineRule="auto"/>
        <w:rPr>
          <w:rFonts w:ascii="Arial" w:hAnsi="Arial" w:cs="Arial"/>
          <w:b/>
          <w:sz w:val="26"/>
          <w:szCs w:val="26"/>
        </w:rPr>
      </w:pPr>
    </w:p>
    <w:p w:rsidR="009A7BE1" w:rsidRPr="00952F20" w:rsidRDefault="009A7BE1" w:rsidP="00837C08">
      <w:pPr>
        <w:spacing w:after="0" w:line="360" w:lineRule="auto"/>
        <w:jc w:val="both"/>
        <w:rPr>
          <w:rFonts w:ascii="Arial" w:hAnsi="Arial" w:cs="Arial"/>
        </w:rPr>
      </w:pPr>
      <w:r w:rsidRPr="00952F20">
        <w:rPr>
          <w:rFonts w:ascii="Arial" w:hAnsi="Arial" w:cs="Arial"/>
        </w:rPr>
        <w:t>Dengan ini Saya menyatakan bahwa dalam Karya Tulis Ilmiah ini tidak terdapat karya yang pernah diajukan untuk di suatu Perguruan Tinggi, dan sepanjang pengetahuan Saya juga tidak terdapat karya atau pendapat yang pernah ditulis atau diterbitkan oleh orang lain, kecuali yang secara tertulis diacu dalam naskah ini.</w:t>
      </w:r>
    </w:p>
    <w:p w:rsidR="00651C24" w:rsidRPr="00952F20" w:rsidRDefault="00651C24" w:rsidP="005D6A65">
      <w:pPr>
        <w:spacing w:line="360" w:lineRule="auto"/>
        <w:jc w:val="right"/>
        <w:rPr>
          <w:rFonts w:ascii="Arial" w:hAnsi="Arial" w:cs="Arial"/>
        </w:rPr>
      </w:pPr>
    </w:p>
    <w:p w:rsidR="00346F2C" w:rsidRDefault="00346F2C" w:rsidP="00346F2C">
      <w:pPr>
        <w:spacing w:line="360" w:lineRule="auto"/>
        <w:jc w:val="right"/>
        <w:rPr>
          <w:rFonts w:ascii="Arial" w:hAnsi="Arial" w:cs="Arial"/>
          <w:lang w:val="id-ID"/>
        </w:rPr>
      </w:pPr>
    </w:p>
    <w:p w:rsidR="00346F2C" w:rsidRDefault="00346F2C" w:rsidP="00346F2C">
      <w:pPr>
        <w:spacing w:line="360" w:lineRule="auto"/>
        <w:jc w:val="right"/>
        <w:rPr>
          <w:rFonts w:ascii="Arial" w:hAnsi="Arial" w:cs="Arial"/>
          <w:lang w:val="id-ID"/>
        </w:rPr>
      </w:pPr>
    </w:p>
    <w:p w:rsidR="00346F2C" w:rsidRDefault="00346F2C" w:rsidP="00346F2C">
      <w:pPr>
        <w:spacing w:line="360" w:lineRule="auto"/>
        <w:jc w:val="right"/>
        <w:rPr>
          <w:rFonts w:ascii="Arial" w:hAnsi="Arial" w:cs="Arial"/>
          <w:lang w:val="id-ID"/>
        </w:rPr>
      </w:pPr>
    </w:p>
    <w:p w:rsidR="00346F2C" w:rsidRDefault="00346F2C" w:rsidP="00346F2C">
      <w:pPr>
        <w:spacing w:line="360" w:lineRule="auto"/>
        <w:jc w:val="right"/>
        <w:rPr>
          <w:rFonts w:ascii="Arial" w:hAnsi="Arial" w:cs="Arial"/>
          <w:lang w:val="id-ID"/>
        </w:rPr>
      </w:pPr>
    </w:p>
    <w:p w:rsidR="00651C24" w:rsidRPr="00346F2C" w:rsidRDefault="009A7BE1" w:rsidP="00346F2C">
      <w:pPr>
        <w:spacing w:line="360" w:lineRule="auto"/>
        <w:jc w:val="right"/>
        <w:rPr>
          <w:rFonts w:ascii="Arial" w:hAnsi="Arial" w:cs="Arial"/>
          <w:lang w:val="id-ID"/>
        </w:rPr>
      </w:pPr>
      <w:r w:rsidRPr="00952F20">
        <w:rPr>
          <w:rFonts w:ascii="Arial" w:hAnsi="Arial" w:cs="Arial"/>
        </w:rPr>
        <w:t>Medan,</w:t>
      </w:r>
      <w:r w:rsidRPr="00952F20">
        <w:rPr>
          <w:rFonts w:ascii="Arial" w:hAnsi="Arial" w:cs="Arial"/>
        </w:rPr>
        <w:tab/>
        <w:t>Mei</w:t>
      </w:r>
      <w:r w:rsidRPr="00952F20">
        <w:rPr>
          <w:rFonts w:ascii="Arial" w:hAnsi="Arial" w:cs="Arial"/>
          <w:spacing w:val="54"/>
        </w:rPr>
        <w:t xml:space="preserve"> </w:t>
      </w:r>
      <w:r w:rsidRPr="00952F20">
        <w:rPr>
          <w:rFonts w:ascii="Arial" w:hAnsi="Arial" w:cs="Arial"/>
        </w:rPr>
        <w:t>2021</w:t>
      </w:r>
    </w:p>
    <w:p w:rsidR="00F73218" w:rsidRPr="00952F20" w:rsidRDefault="00F73218" w:rsidP="005D6A65">
      <w:pPr>
        <w:spacing w:line="360" w:lineRule="auto"/>
        <w:jc w:val="right"/>
        <w:rPr>
          <w:rFonts w:ascii="Arial" w:hAnsi="Arial" w:cs="Arial"/>
        </w:rPr>
      </w:pPr>
    </w:p>
    <w:p w:rsidR="009A7BE1" w:rsidRPr="00346F2C" w:rsidRDefault="009A7BE1" w:rsidP="00837C08">
      <w:pPr>
        <w:spacing w:after="0" w:line="240" w:lineRule="auto"/>
        <w:jc w:val="right"/>
        <w:rPr>
          <w:rFonts w:ascii="Arial" w:hAnsi="Arial" w:cs="Arial"/>
        </w:rPr>
      </w:pPr>
      <w:r w:rsidRPr="00346F2C">
        <w:rPr>
          <w:rFonts w:ascii="Arial" w:hAnsi="Arial" w:cs="Arial"/>
        </w:rPr>
        <w:t>Aleysia Irene Maria Tesalonika</w:t>
      </w:r>
      <w:r w:rsidRPr="00346F2C">
        <w:rPr>
          <w:rFonts w:ascii="Arial" w:hAnsi="Arial" w:cs="Arial"/>
          <w:spacing w:val="-18"/>
        </w:rPr>
        <w:t xml:space="preserve"> </w:t>
      </w:r>
      <w:r w:rsidRPr="00346F2C">
        <w:rPr>
          <w:rFonts w:ascii="Arial" w:hAnsi="Arial" w:cs="Arial"/>
        </w:rPr>
        <w:t>Manalu</w:t>
      </w:r>
    </w:p>
    <w:p w:rsidR="009B729C" w:rsidRPr="00346F2C" w:rsidRDefault="006C533D" w:rsidP="00837C08">
      <w:pPr>
        <w:spacing w:after="0" w:line="240" w:lineRule="auto"/>
        <w:jc w:val="right"/>
        <w:rPr>
          <w:rFonts w:ascii="Arial" w:hAnsi="Arial" w:cs="Arial"/>
          <w:spacing w:val="-2"/>
        </w:rPr>
        <w:sectPr w:rsidR="009B729C" w:rsidRPr="00346F2C" w:rsidSect="009B729C">
          <w:footerReference w:type="default" r:id="rId12"/>
          <w:type w:val="continuous"/>
          <w:pgSz w:w="11907" w:h="16839" w:code="9"/>
          <w:pgMar w:top="2268" w:right="1701" w:bottom="1701" w:left="2268" w:header="708" w:footer="708" w:gutter="0"/>
          <w:cols w:space="708"/>
          <w:titlePg/>
          <w:docGrid w:linePitch="360"/>
        </w:sectPr>
      </w:pPr>
      <w:r w:rsidRPr="00346F2C">
        <w:rPr>
          <w:rFonts w:ascii="Arial" w:hAnsi="Arial" w:cs="Arial"/>
          <w:spacing w:val="-2"/>
        </w:rPr>
        <w:t>P07539018081</w:t>
      </w:r>
    </w:p>
    <w:p w:rsidR="009A7BE1" w:rsidRPr="00952F20" w:rsidRDefault="009A7BE1" w:rsidP="00346F2C">
      <w:pPr>
        <w:pStyle w:val="Heading1"/>
        <w:spacing w:before="0"/>
        <w:ind w:left="0" w:right="0"/>
        <w:jc w:val="both"/>
        <w:rPr>
          <w:sz w:val="24"/>
          <w:szCs w:val="24"/>
        </w:rPr>
      </w:pPr>
      <w:bookmarkStart w:id="2" w:name="_Toc86357003"/>
      <w:r w:rsidRPr="00952F20">
        <w:rPr>
          <w:sz w:val="24"/>
          <w:szCs w:val="24"/>
        </w:rPr>
        <w:lastRenderedPageBreak/>
        <w:t>POLITEKNIK KESEHATAN KEMENKES MEDAN JURUSAN FARMASI</w:t>
      </w:r>
      <w:bookmarkEnd w:id="2"/>
    </w:p>
    <w:p w:rsidR="009A7BE1" w:rsidRDefault="00B844A1" w:rsidP="00346F2C">
      <w:pPr>
        <w:spacing w:after="0" w:line="240" w:lineRule="auto"/>
        <w:jc w:val="both"/>
        <w:rPr>
          <w:rFonts w:ascii="Arial" w:hAnsi="Arial" w:cs="Arial"/>
          <w:b/>
          <w:sz w:val="24"/>
          <w:szCs w:val="24"/>
          <w:lang w:val="id-ID"/>
        </w:rPr>
      </w:pPr>
      <w:r w:rsidRPr="00952F20">
        <w:rPr>
          <w:rFonts w:ascii="Arial" w:hAnsi="Arial" w:cs="Arial"/>
          <w:b/>
          <w:sz w:val="24"/>
          <w:szCs w:val="24"/>
        </w:rPr>
        <w:t>KTI, MEI 2021</w:t>
      </w:r>
    </w:p>
    <w:p w:rsidR="00346F2C" w:rsidRPr="00346F2C" w:rsidRDefault="00346F2C" w:rsidP="00346F2C">
      <w:pPr>
        <w:spacing w:after="0" w:line="240" w:lineRule="auto"/>
        <w:jc w:val="both"/>
        <w:rPr>
          <w:rFonts w:ascii="Arial" w:hAnsi="Arial" w:cs="Arial"/>
          <w:b/>
          <w:sz w:val="24"/>
          <w:szCs w:val="24"/>
          <w:lang w:val="id-ID"/>
        </w:rPr>
      </w:pPr>
    </w:p>
    <w:p w:rsidR="00346F2C" w:rsidRDefault="00346F2C" w:rsidP="00346F2C">
      <w:pPr>
        <w:spacing w:after="0" w:line="240" w:lineRule="auto"/>
        <w:rPr>
          <w:rFonts w:ascii="Arial" w:hAnsi="Arial" w:cs="Arial"/>
          <w:b/>
          <w:lang w:val="id-ID"/>
        </w:rPr>
      </w:pPr>
      <w:r w:rsidRPr="00952F20">
        <w:rPr>
          <w:rFonts w:ascii="Arial" w:hAnsi="Arial" w:cs="Arial"/>
          <w:b/>
        </w:rPr>
        <w:t>ALEYSIA IRENE MARIA TESALONIKA MANALU</w:t>
      </w:r>
    </w:p>
    <w:p w:rsidR="00346F2C" w:rsidRPr="00346F2C" w:rsidRDefault="00346F2C" w:rsidP="00346F2C">
      <w:pPr>
        <w:spacing w:after="0" w:line="240" w:lineRule="auto"/>
        <w:rPr>
          <w:rFonts w:ascii="Arial" w:hAnsi="Arial" w:cs="Arial"/>
          <w:b/>
          <w:lang w:val="id-ID"/>
        </w:rPr>
      </w:pPr>
    </w:p>
    <w:p w:rsidR="00F73218" w:rsidRDefault="009A7BE1" w:rsidP="00346F2C">
      <w:pPr>
        <w:spacing w:after="0" w:line="240" w:lineRule="auto"/>
        <w:rPr>
          <w:rFonts w:ascii="Arial" w:hAnsi="Arial" w:cs="Arial"/>
          <w:b/>
          <w:lang w:val="id-ID"/>
        </w:rPr>
      </w:pPr>
      <w:r w:rsidRPr="00952F20">
        <w:rPr>
          <w:rFonts w:ascii="Arial" w:hAnsi="Arial" w:cs="Arial"/>
          <w:b/>
        </w:rPr>
        <w:t>GAMBARAN PENGETAHUAN, SIKAP DAN TINDAKAN IBU RUMAH TANGGA</w:t>
      </w:r>
      <w:r w:rsidR="00F869FD">
        <w:rPr>
          <w:rFonts w:ascii="Arial" w:hAnsi="Arial" w:cs="Arial"/>
          <w:b/>
          <w:lang w:val="id-ID"/>
        </w:rPr>
        <w:t xml:space="preserve"> TENTANG SWAMEDIKASI</w:t>
      </w:r>
      <w:r w:rsidRPr="00952F20">
        <w:rPr>
          <w:rFonts w:ascii="Arial" w:hAnsi="Arial" w:cs="Arial"/>
          <w:b/>
        </w:rPr>
        <w:t xml:space="preserve"> DIMASA PANDEMI COVID DI </w:t>
      </w:r>
      <w:r w:rsidR="00B844A1" w:rsidRPr="00952F20">
        <w:rPr>
          <w:rFonts w:ascii="Arial" w:hAnsi="Arial" w:cs="Arial"/>
          <w:b/>
        </w:rPr>
        <w:t xml:space="preserve">KELURAHAN SEI SIKAMBING D </w:t>
      </w:r>
    </w:p>
    <w:p w:rsidR="00346F2C" w:rsidRPr="00346F2C" w:rsidRDefault="00346F2C" w:rsidP="00346F2C">
      <w:pPr>
        <w:spacing w:after="0" w:line="240" w:lineRule="auto"/>
        <w:rPr>
          <w:rFonts w:ascii="Arial" w:hAnsi="Arial" w:cs="Arial"/>
          <w:b/>
          <w:lang w:val="id-ID"/>
        </w:rPr>
      </w:pPr>
    </w:p>
    <w:p w:rsidR="00F73218" w:rsidRDefault="00A912A6" w:rsidP="00346F2C">
      <w:pPr>
        <w:spacing w:after="0" w:line="240" w:lineRule="auto"/>
        <w:rPr>
          <w:rFonts w:ascii="Arial" w:hAnsi="Arial" w:cs="Arial"/>
          <w:b/>
          <w:lang w:val="id-ID"/>
        </w:rPr>
      </w:pPr>
      <w:r w:rsidRPr="00346F2C">
        <w:rPr>
          <w:rFonts w:ascii="Arial" w:hAnsi="Arial" w:cs="Arial"/>
          <w:b/>
          <w:lang w:val="id-ID"/>
        </w:rPr>
        <w:t>ix</w:t>
      </w:r>
      <w:r w:rsidR="009A7BE1" w:rsidRPr="00346F2C">
        <w:rPr>
          <w:rFonts w:ascii="Arial" w:hAnsi="Arial" w:cs="Arial"/>
          <w:b/>
        </w:rPr>
        <w:t xml:space="preserve"> + </w:t>
      </w:r>
      <w:r w:rsidR="00B23BB5" w:rsidRPr="00346F2C">
        <w:rPr>
          <w:rFonts w:ascii="Arial" w:hAnsi="Arial" w:cs="Arial"/>
          <w:b/>
          <w:lang w:val="id-ID"/>
        </w:rPr>
        <w:t>43</w:t>
      </w:r>
      <w:r w:rsidRPr="00346F2C">
        <w:rPr>
          <w:rFonts w:ascii="Arial" w:hAnsi="Arial" w:cs="Arial"/>
          <w:b/>
        </w:rPr>
        <w:t xml:space="preserve"> halaman, 5 tabel, 4 gambar, </w:t>
      </w:r>
      <w:r w:rsidRPr="00346F2C">
        <w:rPr>
          <w:rFonts w:ascii="Arial" w:hAnsi="Arial" w:cs="Arial"/>
          <w:b/>
          <w:lang w:val="id-ID"/>
        </w:rPr>
        <w:t>10</w:t>
      </w:r>
      <w:r w:rsidR="009A7BE1" w:rsidRPr="00346F2C">
        <w:rPr>
          <w:rFonts w:ascii="Arial" w:hAnsi="Arial" w:cs="Arial"/>
          <w:b/>
        </w:rPr>
        <w:t xml:space="preserve"> lampiran</w:t>
      </w:r>
      <w:bookmarkStart w:id="3" w:name="_bookmark3"/>
      <w:bookmarkEnd w:id="3"/>
    </w:p>
    <w:p w:rsidR="00346F2C" w:rsidRPr="00346F2C" w:rsidRDefault="00346F2C" w:rsidP="00346F2C">
      <w:pPr>
        <w:spacing w:after="0" w:line="240" w:lineRule="auto"/>
        <w:rPr>
          <w:rFonts w:ascii="Arial" w:hAnsi="Arial" w:cs="Arial"/>
          <w:b/>
          <w:lang w:val="id-ID"/>
        </w:rPr>
      </w:pPr>
    </w:p>
    <w:p w:rsidR="009A7BE1" w:rsidRDefault="009A7BE1" w:rsidP="00346F2C">
      <w:pPr>
        <w:spacing w:after="0" w:line="240" w:lineRule="auto"/>
        <w:jc w:val="center"/>
        <w:rPr>
          <w:rFonts w:ascii="Arial" w:hAnsi="Arial" w:cs="Arial"/>
          <w:b/>
          <w:lang w:val="id-ID"/>
        </w:rPr>
      </w:pPr>
      <w:r w:rsidRPr="00952F20">
        <w:rPr>
          <w:rFonts w:ascii="Arial" w:hAnsi="Arial" w:cs="Arial"/>
          <w:b/>
        </w:rPr>
        <w:t>ABSTRAK</w:t>
      </w:r>
    </w:p>
    <w:p w:rsidR="00346F2C" w:rsidRPr="00346F2C" w:rsidRDefault="00346F2C" w:rsidP="00346F2C">
      <w:pPr>
        <w:spacing w:after="0" w:line="240" w:lineRule="auto"/>
        <w:jc w:val="center"/>
        <w:rPr>
          <w:rFonts w:ascii="Arial" w:hAnsi="Arial" w:cs="Arial"/>
          <w:b/>
          <w:lang w:val="id-ID"/>
        </w:rPr>
      </w:pPr>
    </w:p>
    <w:p w:rsidR="009A7BE1" w:rsidRPr="00952F20" w:rsidRDefault="009A7BE1" w:rsidP="00346F2C">
      <w:pPr>
        <w:pStyle w:val="BodyText"/>
        <w:spacing w:before="55"/>
        <w:ind w:firstLine="588"/>
        <w:jc w:val="both"/>
      </w:pPr>
      <w:r w:rsidRPr="00952F20">
        <w:t>Pengobatan sendiri adalah pengobatan sendiri dengan obat resep yang sesuai dan bertanggung jawab. Sebanyak 35,2% ibu rumah tangga di Indonesia menyimpan obat untuk pengobatan sendiri. Pengobatan sendiri dapat menjadi sumber kesalahan pengobatan karena terbatasnya pengetahuan masyarakat tentang obat dan penggunaannya. Tujuan penelitian ini adalah untuk mengetahui gambaran pengetahuan, sikap dan tindakan tentang pengobatan sendiri pada ibu rumah tangga di Kelurahan Sei.Sikambing D Medan.</w:t>
      </w:r>
    </w:p>
    <w:p w:rsidR="009A7BE1" w:rsidRPr="00952F20" w:rsidRDefault="009A7BE1" w:rsidP="00346F2C">
      <w:pPr>
        <w:pStyle w:val="BodyText"/>
        <w:ind w:firstLine="588"/>
        <w:jc w:val="both"/>
      </w:pPr>
      <w:r w:rsidRPr="00952F20">
        <w:t>Metode yang digunakan dalam penelitian ini adalah deskriptif. Teknik pengambilan sampel yang digunakan adalah teknik random sampling. Populasi penelitian ibu rumah tangga di Kelurahan Sei.Sikambing D Medan dengan usia maksimal 60 tahun.</w:t>
      </w:r>
    </w:p>
    <w:p w:rsidR="009A7BE1" w:rsidRPr="00952F20" w:rsidRDefault="009A7BE1" w:rsidP="00346F2C">
      <w:pPr>
        <w:pStyle w:val="BodyText"/>
        <w:ind w:firstLine="588"/>
        <w:jc w:val="both"/>
      </w:pPr>
      <w:r w:rsidRPr="00952F20">
        <w:t>Hasil penelitian menunjukkan pengetahuan ibu rumah tangga dalam kategori cukup baik (93,33%), kurang baik (6,67%) dan tidak ada yang memiliki pengetahuan baik dan buruk. Sikap ibu rumah tangga dalam kategori baik (46,67%), cukup baik (53,33%), dan tidak ada yang bersikap buruk dan kurang baik. Tindakan ibu rumah tangga baik (86,67%), cukup baik (13,33%), dan tidak ada yang berbuat buruk dan tidak baik.</w:t>
      </w:r>
    </w:p>
    <w:p w:rsidR="00714D2B" w:rsidRDefault="009A7BE1" w:rsidP="00346F2C">
      <w:pPr>
        <w:pStyle w:val="BodyText"/>
        <w:ind w:firstLine="588"/>
        <w:jc w:val="both"/>
        <w:rPr>
          <w:lang w:val="id-ID"/>
        </w:rPr>
      </w:pPr>
      <w:r w:rsidRPr="00952F20">
        <w:t>Kesimpulan dari penelitian ini adalah persentase pengetahuan ibu rumah tangga (81,14%) baik, sikap ibu rumah tangga (78,21%) baik, dan tindakan ibu rumah tangga (82,64%) baik.</w:t>
      </w:r>
    </w:p>
    <w:p w:rsidR="00346F2C" w:rsidRPr="00346F2C" w:rsidRDefault="00346F2C" w:rsidP="00346F2C">
      <w:pPr>
        <w:pStyle w:val="BodyText"/>
        <w:jc w:val="both"/>
        <w:rPr>
          <w:lang w:val="id-ID"/>
        </w:rPr>
      </w:pPr>
    </w:p>
    <w:p w:rsidR="00714D2B" w:rsidRPr="00952F20" w:rsidRDefault="009A7BE1" w:rsidP="00346F2C">
      <w:pPr>
        <w:pStyle w:val="BodyText"/>
        <w:jc w:val="both"/>
      </w:pPr>
      <w:r w:rsidRPr="00952F20">
        <w:t>Kata</w:t>
      </w:r>
      <w:r w:rsidRPr="00952F20">
        <w:rPr>
          <w:spacing w:val="-1"/>
        </w:rPr>
        <w:t xml:space="preserve"> </w:t>
      </w:r>
      <w:r w:rsidRPr="00952F20">
        <w:t>Kunci</w:t>
      </w:r>
      <w:r w:rsidRPr="00952F20">
        <w:tab/>
        <w:t>: Pengetahua</w:t>
      </w:r>
      <w:r w:rsidR="00714D2B" w:rsidRPr="00952F20">
        <w:t>n, Sikap, Tindakan, Swamedikasi</w:t>
      </w:r>
    </w:p>
    <w:p w:rsidR="009A7BE1" w:rsidRPr="00952F20" w:rsidRDefault="009A7BE1" w:rsidP="00346F2C">
      <w:pPr>
        <w:pStyle w:val="BodyText"/>
        <w:jc w:val="both"/>
      </w:pPr>
      <w:r w:rsidRPr="00952F20">
        <w:t>Daftar</w:t>
      </w:r>
      <w:r w:rsidRPr="00952F20">
        <w:rPr>
          <w:spacing w:val="-3"/>
        </w:rPr>
        <w:t xml:space="preserve"> </w:t>
      </w:r>
      <w:r w:rsidRPr="00952F20">
        <w:t>Baca</w:t>
      </w:r>
      <w:r w:rsidRPr="00952F20">
        <w:tab/>
        <w:t>: 18 ( 2002 – 2017</w:t>
      </w:r>
      <w:r w:rsidR="00B23BB5">
        <w:rPr>
          <w:lang w:val="id-ID"/>
        </w:rPr>
        <w:t>)</w:t>
      </w:r>
      <w:r w:rsidRPr="00952F20">
        <w:rPr>
          <w:spacing w:val="-9"/>
        </w:rPr>
        <w:br w:type="page"/>
      </w:r>
    </w:p>
    <w:p w:rsidR="009A7BE1" w:rsidRPr="00952F20" w:rsidRDefault="009A7BE1" w:rsidP="00346F2C">
      <w:pPr>
        <w:pStyle w:val="Heading1"/>
        <w:spacing w:before="0"/>
        <w:ind w:left="0" w:right="0"/>
        <w:jc w:val="both"/>
        <w:rPr>
          <w:sz w:val="24"/>
          <w:szCs w:val="24"/>
        </w:rPr>
      </w:pPr>
      <w:bookmarkStart w:id="4" w:name="_Toc86357004"/>
      <w:r w:rsidRPr="00952F20">
        <w:rPr>
          <w:sz w:val="24"/>
          <w:szCs w:val="24"/>
        </w:rPr>
        <w:lastRenderedPageBreak/>
        <w:t>MEDAN HEALTH POLYTECHNIC OF MINISTRY OF HEALTH PHARMACY DEPARTMENT</w:t>
      </w:r>
      <w:bookmarkEnd w:id="4"/>
    </w:p>
    <w:p w:rsidR="009A7BE1" w:rsidRDefault="00B844A1" w:rsidP="00346F2C">
      <w:pPr>
        <w:spacing w:after="0" w:line="240" w:lineRule="auto"/>
        <w:jc w:val="both"/>
        <w:rPr>
          <w:rFonts w:ascii="Arial" w:hAnsi="Arial" w:cs="Arial"/>
          <w:b/>
          <w:sz w:val="24"/>
          <w:szCs w:val="24"/>
          <w:lang w:val="id-ID"/>
        </w:rPr>
      </w:pPr>
      <w:r w:rsidRPr="00952F20">
        <w:rPr>
          <w:rFonts w:ascii="Arial" w:hAnsi="Arial" w:cs="Arial"/>
          <w:b/>
          <w:sz w:val="24"/>
          <w:szCs w:val="24"/>
        </w:rPr>
        <w:t>SCIENTIFIC PAPER, MEI 2021</w:t>
      </w:r>
    </w:p>
    <w:p w:rsidR="00346F2C" w:rsidRPr="00346F2C" w:rsidRDefault="00346F2C" w:rsidP="00346F2C">
      <w:pPr>
        <w:spacing w:after="0" w:line="240" w:lineRule="auto"/>
        <w:jc w:val="both"/>
        <w:rPr>
          <w:rFonts w:ascii="Arial" w:hAnsi="Arial" w:cs="Arial"/>
          <w:b/>
          <w:sz w:val="24"/>
          <w:szCs w:val="24"/>
          <w:lang w:val="id-ID"/>
        </w:rPr>
      </w:pPr>
    </w:p>
    <w:p w:rsidR="009A7BE1" w:rsidRDefault="00346F2C" w:rsidP="00346F2C">
      <w:pPr>
        <w:spacing w:after="0" w:line="240" w:lineRule="auto"/>
        <w:ind w:left="28"/>
        <w:rPr>
          <w:rFonts w:ascii="Arial" w:hAnsi="Arial" w:cs="Arial"/>
          <w:b/>
          <w:lang w:val="id-ID"/>
        </w:rPr>
      </w:pPr>
      <w:r w:rsidRPr="00952F20">
        <w:rPr>
          <w:rFonts w:ascii="Arial" w:hAnsi="Arial" w:cs="Arial"/>
          <w:b/>
        </w:rPr>
        <w:t>ALEYSIA IRENE MARIA TESALONIKA MANALU</w:t>
      </w:r>
    </w:p>
    <w:p w:rsidR="00346F2C" w:rsidRPr="00346F2C" w:rsidRDefault="00346F2C" w:rsidP="00346F2C">
      <w:pPr>
        <w:spacing w:after="0" w:line="240" w:lineRule="auto"/>
        <w:ind w:left="28"/>
        <w:rPr>
          <w:rFonts w:ascii="Arial" w:hAnsi="Arial" w:cs="Arial"/>
          <w:b/>
          <w:lang w:val="id-ID"/>
        </w:rPr>
      </w:pPr>
    </w:p>
    <w:p w:rsidR="00F73218" w:rsidRDefault="009A7BE1" w:rsidP="00346F2C">
      <w:pPr>
        <w:spacing w:after="0" w:line="240" w:lineRule="auto"/>
        <w:ind w:left="28"/>
        <w:jc w:val="both"/>
        <w:rPr>
          <w:rFonts w:ascii="Arial" w:hAnsi="Arial" w:cs="Arial"/>
          <w:b/>
          <w:sz w:val="24"/>
          <w:szCs w:val="24"/>
          <w:lang w:val="id-ID"/>
        </w:rPr>
      </w:pPr>
      <w:r w:rsidRPr="00952F20">
        <w:rPr>
          <w:rFonts w:ascii="Arial" w:hAnsi="Arial" w:cs="Arial"/>
          <w:b/>
          <w:sz w:val="24"/>
          <w:szCs w:val="24"/>
        </w:rPr>
        <w:t>DESCRIPTION OF KNOWLEDGE, ATTITUDE AND ACTION CON- CERNING SWAMEDICATION OF HOUSEHOLDS IN THE PANDEMIC TIME OF COVID IN SEI SIKAMBING D MEDAN</w:t>
      </w:r>
    </w:p>
    <w:p w:rsidR="00346F2C" w:rsidRPr="00346F2C" w:rsidRDefault="00346F2C" w:rsidP="00346F2C">
      <w:pPr>
        <w:spacing w:after="0" w:line="240" w:lineRule="auto"/>
        <w:ind w:left="28"/>
        <w:jc w:val="both"/>
        <w:rPr>
          <w:rFonts w:ascii="Arial" w:hAnsi="Arial" w:cs="Arial"/>
          <w:b/>
          <w:sz w:val="24"/>
          <w:szCs w:val="24"/>
          <w:lang w:val="id-ID"/>
        </w:rPr>
      </w:pPr>
    </w:p>
    <w:p w:rsidR="00F73218" w:rsidRDefault="00A912A6" w:rsidP="00346F2C">
      <w:pPr>
        <w:spacing w:after="0" w:line="240" w:lineRule="auto"/>
        <w:ind w:left="28"/>
        <w:rPr>
          <w:rFonts w:ascii="Arial" w:hAnsi="Arial" w:cs="Arial"/>
          <w:b/>
          <w:lang w:val="id-ID"/>
        </w:rPr>
      </w:pPr>
      <w:r>
        <w:rPr>
          <w:rFonts w:ascii="Arial" w:hAnsi="Arial" w:cs="Arial"/>
          <w:b/>
          <w:lang w:val="id-ID"/>
        </w:rPr>
        <w:t>ix</w:t>
      </w:r>
      <w:r w:rsidR="009A7BE1" w:rsidRPr="00952F20">
        <w:rPr>
          <w:rFonts w:ascii="Arial" w:hAnsi="Arial" w:cs="Arial"/>
          <w:b/>
        </w:rPr>
        <w:t xml:space="preserve"> +</w:t>
      </w:r>
      <w:r w:rsidR="00B23BB5">
        <w:rPr>
          <w:rFonts w:ascii="Arial" w:hAnsi="Arial" w:cs="Arial"/>
          <w:b/>
        </w:rPr>
        <w:t xml:space="preserve"> </w:t>
      </w:r>
      <w:r w:rsidR="00B23BB5">
        <w:rPr>
          <w:rFonts w:ascii="Arial" w:hAnsi="Arial" w:cs="Arial"/>
          <w:b/>
          <w:lang w:val="id-ID"/>
        </w:rPr>
        <w:t>43</w:t>
      </w:r>
      <w:r>
        <w:rPr>
          <w:rFonts w:ascii="Arial" w:hAnsi="Arial" w:cs="Arial"/>
          <w:b/>
        </w:rPr>
        <w:t xml:space="preserve"> pages, 5 tables, 4 images, </w:t>
      </w:r>
      <w:r>
        <w:rPr>
          <w:rFonts w:ascii="Arial" w:hAnsi="Arial" w:cs="Arial"/>
          <w:b/>
          <w:lang w:val="id-ID"/>
        </w:rPr>
        <w:t>10</w:t>
      </w:r>
      <w:r w:rsidR="009A7BE1" w:rsidRPr="00952F20">
        <w:rPr>
          <w:rFonts w:ascii="Arial" w:hAnsi="Arial" w:cs="Arial"/>
          <w:b/>
        </w:rPr>
        <w:t xml:space="preserve"> attachments</w:t>
      </w:r>
    </w:p>
    <w:p w:rsidR="00346F2C" w:rsidRPr="00346F2C" w:rsidRDefault="00346F2C" w:rsidP="00346F2C">
      <w:pPr>
        <w:spacing w:after="0" w:line="240" w:lineRule="auto"/>
        <w:ind w:left="28"/>
        <w:rPr>
          <w:rFonts w:ascii="Arial" w:hAnsi="Arial" w:cs="Arial"/>
          <w:b/>
          <w:sz w:val="24"/>
          <w:szCs w:val="24"/>
          <w:lang w:val="id-ID"/>
        </w:rPr>
      </w:pPr>
    </w:p>
    <w:p w:rsidR="009A7BE1" w:rsidRDefault="009A7BE1" w:rsidP="00346F2C">
      <w:pPr>
        <w:spacing w:after="0" w:line="240" w:lineRule="auto"/>
        <w:jc w:val="center"/>
        <w:rPr>
          <w:rFonts w:ascii="Arial" w:hAnsi="Arial" w:cs="Arial"/>
          <w:b/>
          <w:lang w:val="id-ID"/>
        </w:rPr>
      </w:pPr>
      <w:r w:rsidRPr="00952F20">
        <w:rPr>
          <w:rFonts w:ascii="Arial" w:hAnsi="Arial" w:cs="Arial"/>
          <w:b/>
        </w:rPr>
        <w:t>ABSTRACT</w:t>
      </w:r>
    </w:p>
    <w:p w:rsidR="00346F2C" w:rsidRPr="00346F2C" w:rsidRDefault="00346F2C" w:rsidP="00346F2C">
      <w:pPr>
        <w:spacing w:after="0" w:line="240" w:lineRule="auto"/>
        <w:jc w:val="center"/>
        <w:rPr>
          <w:rFonts w:ascii="Arial" w:hAnsi="Arial" w:cs="Arial"/>
          <w:b/>
          <w:lang w:val="id-ID"/>
        </w:rPr>
      </w:pPr>
    </w:p>
    <w:p w:rsidR="009A7BE1" w:rsidRPr="00952F20" w:rsidRDefault="009A7BE1" w:rsidP="00346F2C">
      <w:pPr>
        <w:spacing w:after="0" w:line="240" w:lineRule="auto"/>
        <w:ind w:firstLine="567"/>
        <w:jc w:val="both"/>
        <w:rPr>
          <w:rFonts w:ascii="Arial" w:hAnsi="Arial" w:cs="Arial"/>
        </w:rPr>
      </w:pPr>
      <w:r w:rsidRPr="00952F20">
        <w:rPr>
          <w:rFonts w:ascii="Arial" w:hAnsi="Arial" w:cs="Arial"/>
        </w:rPr>
        <w:t xml:space="preserve">Self-medication </w:t>
      </w:r>
      <w:r w:rsidRPr="00952F20">
        <w:rPr>
          <w:rFonts w:ascii="Arial" w:hAnsi="Arial" w:cs="Arial"/>
          <w:spacing w:val="-3"/>
        </w:rPr>
        <w:t xml:space="preserve">is </w:t>
      </w:r>
      <w:r w:rsidRPr="00952F20">
        <w:rPr>
          <w:rFonts w:ascii="Arial" w:hAnsi="Arial" w:cs="Arial"/>
        </w:rPr>
        <w:t xml:space="preserve">self-medication with appropriate and responsible pre- scription drugs. </w:t>
      </w:r>
      <w:proofErr w:type="gramStart"/>
      <w:r w:rsidRPr="00952F20">
        <w:rPr>
          <w:rFonts w:ascii="Arial" w:hAnsi="Arial" w:cs="Arial"/>
        </w:rPr>
        <w:t xml:space="preserve">As many as 35.2% of housewives </w:t>
      </w:r>
      <w:r w:rsidRPr="00952F20">
        <w:rPr>
          <w:rFonts w:ascii="Arial" w:hAnsi="Arial" w:cs="Arial"/>
          <w:spacing w:val="-3"/>
        </w:rPr>
        <w:t xml:space="preserve">in </w:t>
      </w:r>
      <w:r w:rsidRPr="00952F20">
        <w:rPr>
          <w:rFonts w:ascii="Arial" w:hAnsi="Arial" w:cs="Arial"/>
        </w:rPr>
        <w:t>Indonesia save medicine for self-medication.</w:t>
      </w:r>
      <w:proofErr w:type="gramEnd"/>
      <w:r w:rsidRPr="00952F20">
        <w:rPr>
          <w:rFonts w:ascii="Arial" w:hAnsi="Arial" w:cs="Arial"/>
        </w:rPr>
        <w:t xml:space="preserve"> Self-medication can be a source of medication errors due to lim- ited public knowledge about drugs and their use. The purpose of this study was to describe the knowledge, attitudes and actions about self-medication </w:t>
      </w:r>
      <w:r w:rsidRPr="00952F20">
        <w:rPr>
          <w:rFonts w:ascii="Arial" w:hAnsi="Arial" w:cs="Arial"/>
          <w:spacing w:val="-3"/>
        </w:rPr>
        <w:t xml:space="preserve">in </w:t>
      </w:r>
      <w:r w:rsidRPr="00952F20">
        <w:rPr>
          <w:rFonts w:ascii="Arial" w:hAnsi="Arial" w:cs="Arial"/>
        </w:rPr>
        <w:t xml:space="preserve">house- wives </w:t>
      </w:r>
      <w:r w:rsidRPr="00952F20">
        <w:rPr>
          <w:rFonts w:ascii="Arial" w:hAnsi="Arial" w:cs="Arial"/>
          <w:spacing w:val="-3"/>
        </w:rPr>
        <w:t xml:space="preserve">in </w:t>
      </w:r>
      <w:r w:rsidRPr="00952F20">
        <w:rPr>
          <w:rFonts w:ascii="Arial" w:hAnsi="Arial" w:cs="Arial"/>
        </w:rPr>
        <w:t>Kelurahan Sei.Sikambing D</w:t>
      </w:r>
      <w:r w:rsidRPr="00952F20">
        <w:rPr>
          <w:rFonts w:ascii="Arial" w:hAnsi="Arial" w:cs="Arial"/>
          <w:spacing w:val="1"/>
        </w:rPr>
        <w:t xml:space="preserve"> </w:t>
      </w:r>
      <w:r w:rsidRPr="00952F20">
        <w:rPr>
          <w:rFonts w:ascii="Arial" w:hAnsi="Arial" w:cs="Arial"/>
        </w:rPr>
        <w:t>Medan.</w:t>
      </w:r>
    </w:p>
    <w:p w:rsidR="009A7BE1" w:rsidRPr="00952F20" w:rsidRDefault="009A7BE1" w:rsidP="00346F2C">
      <w:pPr>
        <w:spacing w:after="0" w:line="240" w:lineRule="auto"/>
        <w:ind w:firstLine="567"/>
        <w:jc w:val="both"/>
        <w:rPr>
          <w:rFonts w:ascii="Arial" w:hAnsi="Arial" w:cs="Arial"/>
        </w:rPr>
      </w:pPr>
      <w:r w:rsidRPr="00952F20">
        <w:rPr>
          <w:rFonts w:ascii="Arial" w:hAnsi="Arial" w:cs="Arial"/>
        </w:rPr>
        <w:t>The method used in this research is descriptive. The sampling tech- nique used was random sampling technique. The research population was housewives in Kelurahan Sei.Sikambing D Medan with a maximum age of 60 years.</w:t>
      </w:r>
    </w:p>
    <w:p w:rsidR="009A7BE1" w:rsidRPr="00952F20" w:rsidRDefault="009A7BE1" w:rsidP="00346F2C">
      <w:pPr>
        <w:spacing w:after="0" w:line="240" w:lineRule="auto"/>
        <w:ind w:firstLine="567"/>
        <w:jc w:val="both"/>
        <w:rPr>
          <w:rFonts w:ascii="Arial" w:hAnsi="Arial" w:cs="Arial"/>
        </w:rPr>
      </w:pPr>
      <w:r w:rsidRPr="00952F20">
        <w:rPr>
          <w:rFonts w:ascii="Arial" w:hAnsi="Arial" w:cs="Arial"/>
        </w:rPr>
        <w:t xml:space="preserve">The results showed that the knowledge of housewives was </w:t>
      </w:r>
      <w:r w:rsidRPr="00952F20">
        <w:rPr>
          <w:rFonts w:ascii="Arial" w:hAnsi="Arial" w:cs="Arial"/>
          <w:spacing w:val="-3"/>
        </w:rPr>
        <w:t xml:space="preserve">in </w:t>
      </w:r>
      <w:r w:rsidRPr="00952F20">
        <w:rPr>
          <w:rFonts w:ascii="Arial" w:hAnsi="Arial" w:cs="Arial"/>
        </w:rPr>
        <w:t xml:space="preserve">the cate- gory of good enough (93.33%), not good (6.67%) and none of them had good and bad knowledge. The attitude of housewives </w:t>
      </w:r>
      <w:r w:rsidRPr="00952F20">
        <w:rPr>
          <w:rFonts w:ascii="Arial" w:hAnsi="Arial" w:cs="Arial"/>
          <w:spacing w:val="-3"/>
        </w:rPr>
        <w:t xml:space="preserve">is in </w:t>
      </w:r>
      <w:r w:rsidRPr="00952F20">
        <w:rPr>
          <w:rFonts w:ascii="Arial" w:hAnsi="Arial" w:cs="Arial"/>
        </w:rPr>
        <w:t>the good category (46.67%), good enough (53.33%), and no one has bad or unfavorable attitudes. The actions of housewives are good (86.67%), quite good (13.33%), and no one does bad or not</w:t>
      </w:r>
      <w:r w:rsidRPr="00952F20">
        <w:rPr>
          <w:rFonts w:ascii="Arial" w:hAnsi="Arial" w:cs="Arial"/>
          <w:spacing w:val="-3"/>
        </w:rPr>
        <w:t xml:space="preserve"> </w:t>
      </w:r>
      <w:r w:rsidRPr="00952F20">
        <w:rPr>
          <w:rFonts w:ascii="Arial" w:hAnsi="Arial" w:cs="Arial"/>
        </w:rPr>
        <w:t>good.</w:t>
      </w:r>
    </w:p>
    <w:p w:rsidR="009A7BE1" w:rsidRDefault="009A7BE1" w:rsidP="00346F2C">
      <w:pPr>
        <w:spacing w:after="0" w:line="240" w:lineRule="auto"/>
        <w:ind w:firstLine="567"/>
        <w:jc w:val="both"/>
        <w:rPr>
          <w:rFonts w:ascii="Arial" w:hAnsi="Arial" w:cs="Arial"/>
          <w:lang w:val="id-ID"/>
        </w:rPr>
      </w:pPr>
      <w:r w:rsidRPr="00952F20">
        <w:rPr>
          <w:rFonts w:ascii="Arial" w:hAnsi="Arial" w:cs="Arial"/>
        </w:rPr>
        <w:t>The conclusion of this study is that the percentage of housewives' knowledge (81.14%) is good, the attitude of housewives (78.21%) is good, and the actions of housewives (82.64%) are good.</w:t>
      </w:r>
    </w:p>
    <w:p w:rsidR="00346F2C" w:rsidRPr="00346F2C" w:rsidRDefault="00346F2C" w:rsidP="00346F2C">
      <w:pPr>
        <w:spacing w:after="0" w:line="240" w:lineRule="auto"/>
        <w:jc w:val="both"/>
        <w:rPr>
          <w:rFonts w:ascii="Arial" w:hAnsi="Arial" w:cs="Arial"/>
          <w:lang w:val="id-ID"/>
        </w:rPr>
      </w:pPr>
    </w:p>
    <w:p w:rsidR="009A7BE1" w:rsidRPr="00952F20" w:rsidRDefault="009A7BE1" w:rsidP="00346F2C">
      <w:pPr>
        <w:spacing w:after="0" w:line="240" w:lineRule="auto"/>
        <w:ind w:right="530"/>
        <w:jc w:val="both"/>
        <w:rPr>
          <w:rFonts w:ascii="Arial" w:hAnsi="Arial" w:cs="Arial"/>
        </w:rPr>
      </w:pPr>
      <w:r w:rsidRPr="00952F20">
        <w:rPr>
          <w:rFonts w:ascii="Arial" w:hAnsi="Arial" w:cs="Arial"/>
        </w:rPr>
        <w:t>Keywords</w:t>
      </w:r>
      <w:r w:rsidRPr="00952F20">
        <w:rPr>
          <w:rFonts w:ascii="Arial" w:hAnsi="Arial" w:cs="Arial"/>
        </w:rPr>
        <w:tab/>
        <w:t>: Knowledge, Attitude, Action,</w:t>
      </w:r>
      <w:r w:rsidRPr="00952F20">
        <w:rPr>
          <w:rFonts w:ascii="Arial" w:hAnsi="Arial" w:cs="Arial"/>
          <w:spacing w:val="-12"/>
        </w:rPr>
        <w:t xml:space="preserve"> </w:t>
      </w:r>
      <w:r w:rsidRPr="00952F20">
        <w:rPr>
          <w:rFonts w:ascii="Arial" w:hAnsi="Arial" w:cs="Arial"/>
        </w:rPr>
        <w:t>Self-Medication</w:t>
      </w:r>
    </w:p>
    <w:p w:rsidR="00714D2B" w:rsidRPr="00952F20" w:rsidRDefault="009A7BE1" w:rsidP="00346F2C">
      <w:pPr>
        <w:spacing w:after="0" w:line="240" w:lineRule="auto"/>
        <w:ind w:right="530"/>
        <w:jc w:val="both"/>
        <w:rPr>
          <w:rFonts w:ascii="Arial" w:hAnsi="Arial" w:cs="Arial"/>
        </w:rPr>
      </w:pPr>
      <w:r w:rsidRPr="00952F20">
        <w:rPr>
          <w:rFonts w:ascii="Arial" w:hAnsi="Arial" w:cs="Arial"/>
        </w:rPr>
        <w:t>Reference</w:t>
      </w:r>
      <w:r w:rsidRPr="00952F20">
        <w:rPr>
          <w:rFonts w:ascii="Arial" w:hAnsi="Arial" w:cs="Arial"/>
        </w:rPr>
        <w:tab/>
        <w:t>: 18 (2002 -</w:t>
      </w:r>
      <w:r w:rsidRPr="00952F20">
        <w:rPr>
          <w:rFonts w:ascii="Arial" w:hAnsi="Arial" w:cs="Arial"/>
          <w:spacing w:val="-9"/>
        </w:rPr>
        <w:t xml:space="preserve"> </w:t>
      </w:r>
      <w:r w:rsidRPr="00952F20">
        <w:rPr>
          <w:rFonts w:ascii="Arial" w:hAnsi="Arial" w:cs="Arial"/>
        </w:rPr>
        <w:t>2017</w:t>
      </w:r>
      <w:r w:rsidR="00714D2B" w:rsidRPr="00952F20">
        <w:rPr>
          <w:rFonts w:ascii="Arial" w:hAnsi="Arial" w:cs="Arial"/>
        </w:rPr>
        <w:br w:type="page"/>
      </w:r>
    </w:p>
    <w:p w:rsidR="00871A21" w:rsidRDefault="00714D2B" w:rsidP="00871A21">
      <w:pPr>
        <w:pStyle w:val="Heading1"/>
        <w:spacing w:before="0" w:line="360" w:lineRule="auto"/>
        <w:ind w:left="0" w:right="0"/>
        <w:rPr>
          <w:sz w:val="24"/>
          <w:lang w:val="id-ID"/>
        </w:rPr>
      </w:pPr>
      <w:bookmarkStart w:id="5" w:name="_Toc86357005"/>
      <w:r w:rsidRPr="00346F2C">
        <w:rPr>
          <w:sz w:val="24"/>
        </w:rPr>
        <w:lastRenderedPageBreak/>
        <w:t>KATA PENGANTAR</w:t>
      </w:r>
      <w:bookmarkEnd w:id="5"/>
    </w:p>
    <w:p w:rsidR="00871A21" w:rsidRPr="00871A21" w:rsidRDefault="00871A21" w:rsidP="00871A21">
      <w:pPr>
        <w:pStyle w:val="Heading1"/>
        <w:spacing w:before="0" w:line="360" w:lineRule="auto"/>
        <w:ind w:left="0" w:right="0"/>
        <w:rPr>
          <w:sz w:val="24"/>
          <w:lang w:val="id-ID"/>
        </w:rPr>
      </w:pPr>
    </w:p>
    <w:p w:rsidR="00714D2B" w:rsidRPr="00346F2C" w:rsidRDefault="00714D2B" w:rsidP="00871A21">
      <w:pPr>
        <w:spacing w:after="0" w:line="360" w:lineRule="auto"/>
        <w:ind w:right="3" w:firstLine="588"/>
        <w:jc w:val="both"/>
        <w:rPr>
          <w:rFonts w:ascii="Arial" w:hAnsi="Arial" w:cs="Arial"/>
          <w:b/>
          <w:szCs w:val="24"/>
        </w:rPr>
      </w:pPr>
      <w:r w:rsidRPr="00346F2C">
        <w:rPr>
          <w:rFonts w:ascii="Arial" w:hAnsi="Arial" w:cs="Arial"/>
          <w:szCs w:val="24"/>
        </w:rPr>
        <w:t xml:space="preserve">Puji dan syukur penulis panjatkan kepada Tuhan Yang Maha Esa, atas segala rahmat dan karunia-Nya sehingga Penulis dapat menyelesaikan penelitian dan menyusun Karya Tulis Ilmiah yang berjudul </w:t>
      </w:r>
      <w:r w:rsidRPr="00346F2C">
        <w:rPr>
          <w:rFonts w:ascii="Arial" w:hAnsi="Arial" w:cs="Arial"/>
          <w:b/>
          <w:szCs w:val="24"/>
        </w:rPr>
        <w:t>“Gambaran Pengetahuan, Sikap Dan Tindakan Ibu Rumah Tangga Tentang Swamedikasi Di Masa Pandemi Covid-19 Di Kelurahan Sei.Sikambing D Medan”.</w:t>
      </w:r>
    </w:p>
    <w:p w:rsidR="00714D2B" w:rsidRPr="00346F2C" w:rsidRDefault="00714D2B" w:rsidP="00346F2C">
      <w:pPr>
        <w:spacing w:after="0" w:line="360" w:lineRule="auto"/>
        <w:ind w:right="3" w:firstLine="588"/>
        <w:jc w:val="both"/>
        <w:rPr>
          <w:rFonts w:ascii="Arial" w:hAnsi="Arial" w:cs="Arial"/>
          <w:b/>
          <w:szCs w:val="24"/>
        </w:rPr>
      </w:pPr>
      <w:proofErr w:type="gramStart"/>
      <w:r w:rsidRPr="00346F2C">
        <w:rPr>
          <w:rFonts w:ascii="Arial" w:hAnsi="Arial" w:cs="Arial"/>
          <w:szCs w:val="24"/>
        </w:rPr>
        <w:t>Adapun tujuan Penulis adalah untuk memenuhi salah satu persyaratan dalam menyelesaikan program pendidikan Diploma III di Politeknik Kesehatan Kemenkes Medan Jurusan Farmasi.</w:t>
      </w:r>
      <w:proofErr w:type="gramEnd"/>
      <w:r w:rsidRPr="00346F2C">
        <w:rPr>
          <w:rFonts w:ascii="Arial" w:hAnsi="Arial" w:cs="Arial"/>
          <w:szCs w:val="24"/>
        </w:rPr>
        <w:t xml:space="preserve"> Dalam menyelesaikan Karya Tulis Ilmiah ini tidak lepas dari dukungan, dorongan serta bantuan dari berbagai pihak, sehingga dalam kesempatan ini penulis ingin mengucapkan terimakasih yang sebesar- besarnya</w:t>
      </w:r>
      <w:r w:rsidRPr="00346F2C">
        <w:rPr>
          <w:rFonts w:ascii="Arial" w:hAnsi="Arial" w:cs="Arial"/>
          <w:spacing w:val="-19"/>
          <w:szCs w:val="24"/>
        </w:rPr>
        <w:t xml:space="preserve"> </w:t>
      </w:r>
      <w:r w:rsidRPr="00346F2C">
        <w:rPr>
          <w:rFonts w:ascii="Arial" w:hAnsi="Arial" w:cs="Arial"/>
          <w:szCs w:val="24"/>
        </w:rPr>
        <w:t>kepada:</w:t>
      </w:r>
    </w:p>
    <w:p w:rsidR="00714D2B" w:rsidRPr="00346F2C" w:rsidRDefault="00714D2B" w:rsidP="00346F2C">
      <w:pPr>
        <w:pStyle w:val="ListParagraph"/>
        <w:numPr>
          <w:ilvl w:val="0"/>
          <w:numId w:val="1"/>
        </w:numPr>
        <w:spacing w:line="360" w:lineRule="auto"/>
        <w:ind w:left="1134" w:right="3" w:hanging="567"/>
        <w:jc w:val="both"/>
        <w:rPr>
          <w:b/>
          <w:szCs w:val="24"/>
        </w:rPr>
      </w:pPr>
      <w:r w:rsidRPr="00346F2C">
        <w:rPr>
          <w:szCs w:val="24"/>
        </w:rPr>
        <w:t>Ibu Dra. Ida Nurhayati, M.Kes, selaku Direktur Poltekkes Kemenkes</w:t>
      </w:r>
      <w:r w:rsidRPr="00346F2C">
        <w:rPr>
          <w:spacing w:val="-1"/>
          <w:szCs w:val="24"/>
        </w:rPr>
        <w:t xml:space="preserve"> </w:t>
      </w:r>
      <w:r w:rsidRPr="00346F2C">
        <w:rPr>
          <w:szCs w:val="24"/>
        </w:rPr>
        <w:t>Medan.</w:t>
      </w:r>
    </w:p>
    <w:p w:rsidR="00714D2B" w:rsidRPr="00346F2C" w:rsidRDefault="00714D2B" w:rsidP="00346F2C">
      <w:pPr>
        <w:pStyle w:val="ListParagraph"/>
        <w:numPr>
          <w:ilvl w:val="0"/>
          <w:numId w:val="1"/>
        </w:numPr>
        <w:spacing w:line="360" w:lineRule="auto"/>
        <w:ind w:left="1134" w:right="3" w:hanging="567"/>
        <w:jc w:val="both"/>
        <w:rPr>
          <w:b/>
          <w:szCs w:val="24"/>
        </w:rPr>
      </w:pPr>
      <w:r w:rsidRPr="00346F2C">
        <w:rPr>
          <w:szCs w:val="24"/>
        </w:rPr>
        <w:t>Ibu Dra. Masniah, M.Kes Apt, selaku Ketua Jurusan Farmasi Poltekkes Kemenkes</w:t>
      </w:r>
      <w:r w:rsidRPr="00346F2C">
        <w:rPr>
          <w:spacing w:val="-1"/>
          <w:szCs w:val="24"/>
        </w:rPr>
        <w:t xml:space="preserve"> </w:t>
      </w:r>
      <w:r w:rsidRPr="00346F2C">
        <w:rPr>
          <w:szCs w:val="24"/>
        </w:rPr>
        <w:t>Medan.</w:t>
      </w:r>
    </w:p>
    <w:p w:rsidR="00714D2B" w:rsidRPr="00346F2C" w:rsidRDefault="00714D2B" w:rsidP="00346F2C">
      <w:pPr>
        <w:pStyle w:val="ListParagraph"/>
        <w:numPr>
          <w:ilvl w:val="0"/>
          <w:numId w:val="1"/>
        </w:numPr>
        <w:spacing w:line="360" w:lineRule="auto"/>
        <w:ind w:left="1134" w:right="3" w:hanging="567"/>
        <w:jc w:val="both"/>
        <w:rPr>
          <w:b/>
          <w:szCs w:val="24"/>
        </w:rPr>
      </w:pPr>
      <w:r w:rsidRPr="00346F2C">
        <w:rPr>
          <w:szCs w:val="24"/>
        </w:rPr>
        <w:t>Bapak Riza Fahlevi Wakidi, S.Farm, M.Si, Apt selaku Dosen Pembimbing Akademik yang telah membimbing saya selama menjadi mahasiswa di Jurusan Farmasi Poltekkes Kemenkes Medan.</w:t>
      </w:r>
    </w:p>
    <w:p w:rsidR="00714D2B" w:rsidRPr="00346F2C" w:rsidRDefault="00714D2B" w:rsidP="00346F2C">
      <w:pPr>
        <w:pStyle w:val="ListParagraph"/>
        <w:numPr>
          <w:ilvl w:val="0"/>
          <w:numId w:val="1"/>
        </w:numPr>
        <w:spacing w:line="360" w:lineRule="auto"/>
        <w:ind w:left="1134" w:right="3" w:hanging="567"/>
        <w:jc w:val="both"/>
        <w:rPr>
          <w:b/>
          <w:szCs w:val="24"/>
        </w:rPr>
      </w:pPr>
      <w:r w:rsidRPr="00346F2C">
        <w:rPr>
          <w:szCs w:val="24"/>
        </w:rPr>
        <w:t>Ibu Adhisty Nurpermatasari,Apt.M.Si selaku Dosen Pembimbing Karya Tulis Ilmiah yang telah menghantarkan saya mengikuti Ujian Akhir Program</w:t>
      </w:r>
      <w:r w:rsidRPr="00346F2C">
        <w:rPr>
          <w:spacing w:val="-36"/>
          <w:szCs w:val="24"/>
        </w:rPr>
        <w:t xml:space="preserve"> </w:t>
      </w:r>
      <w:r w:rsidRPr="00346F2C">
        <w:rPr>
          <w:szCs w:val="24"/>
        </w:rPr>
        <w:t>(UAP).</w:t>
      </w:r>
    </w:p>
    <w:p w:rsidR="00714D2B" w:rsidRPr="00346F2C" w:rsidRDefault="00714D2B" w:rsidP="00346F2C">
      <w:pPr>
        <w:pStyle w:val="ListParagraph"/>
        <w:numPr>
          <w:ilvl w:val="0"/>
          <w:numId w:val="1"/>
        </w:numPr>
        <w:spacing w:line="360" w:lineRule="auto"/>
        <w:ind w:left="1134" w:right="3" w:hanging="567"/>
        <w:jc w:val="both"/>
        <w:rPr>
          <w:b/>
          <w:szCs w:val="24"/>
        </w:rPr>
      </w:pPr>
      <w:r w:rsidRPr="00346F2C">
        <w:rPr>
          <w:szCs w:val="24"/>
        </w:rPr>
        <w:t>Bapak Drs. Hotman Sitanggang, M.Pd dan Ibu Maya Handayani Sinaga,S.S. M.Pd selaku penguji I dan Penguji II Karya Tulis Ilmiah dan Ujian Akhir Program (UAP) yang telah menguji dan memberikan masukan serta saran kepada penulis.</w:t>
      </w:r>
    </w:p>
    <w:p w:rsidR="00714D2B" w:rsidRPr="00871A21" w:rsidRDefault="00714D2B" w:rsidP="00346F2C">
      <w:pPr>
        <w:pStyle w:val="ListParagraph"/>
        <w:numPr>
          <w:ilvl w:val="0"/>
          <w:numId w:val="1"/>
        </w:numPr>
        <w:spacing w:line="360" w:lineRule="auto"/>
        <w:ind w:left="1134" w:right="3" w:hanging="567"/>
        <w:jc w:val="both"/>
        <w:rPr>
          <w:b/>
          <w:szCs w:val="24"/>
        </w:rPr>
      </w:pPr>
      <w:r w:rsidRPr="00346F2C">
        <w:rPr>
          <w:szCs w:val="24"/>
        </w:rPr>
        <w:t>Seluruh dosen dan staff pegawai Jurusan Farmasi Poltekkes Kemenkes</w:t>
      </w:r>
      <w:r w:rsidRPr="00346F2C">
        <w:rPr>
          <w:spacing w:val="1"/>
          <w:szCs w:val="24"/>
        </w:rPr>
        <w:t xml:space="preserve"> </w:t>
      </w:r>
      <w:r w:rsidRPr="00346F2C">
        <w:rPr>
          <w:szCs w:val="24"/>
        </w:rPr>
        <w:t>Medan.</w:t>
      </w:r>
    </w:p>
    <w:p w:rsidR="00871A21" w:rsidRDefault="00871A21" w:rsidP="00871A21">
      <w:pPr>
        <w:spacing w:line="360" w:lineRule="auto"/>
        <w:ind w:right="3"/>
        <w:jc w:val="both"/>
        <w:rPr>
          <w:b/>
          <w:szCs w:val="24"/>
          <w:lang w:val="id-ID"/>
        </w:rPr>
      </w:pPr>
    </w:p>
    <w:p w:rsidR="00871A21" w:rsidRDefault="00871A21" w:rsidP="00871A21">
      <w:pPr>
        <w:spacing w:line="360" w:lineRule="auto"/>
        <w:ind w:right="3"/>
        <w:jc w:val="both"/>
        <w:rPr>
          <w:b/>
          <w:szCs w:val="24"/>
          <w:lang w:val="id-ID"/>
        </w:rPr>
      </w:pPr>
    </w:p>
    <w:p w:rsidR="00871A21" w:rsidRPr="00871A21" w:rsidRDefault="00871A21" w:rsidP="00871A21">
      <w:pPr>
        <w:spacing w:line="360" w:lineRule="auto"/>
        <w:ind w:right="3"/>
        <w:jc w:val="both"/>
        <w:rPr>
          <w:b/>
          <w:szCs w:val="24"/>
          <w:lang w:val="id-ID"/>
        </w:rPr>
      </w:pPr>
    </w:p>
    <w:p w:rsidR="00871A21" w:rsidRPr="00871A21" w:rsidRDefault="00714D2B" w:rsidP="00871A21">
      <w:pPr>
        <w:pStyle w:val="ListParagraph"/>
        <w:numPr>
          <w:ilvl w:val="0"/>
          <w:numId w:val="1"/>
        </w:numPr>
        <w:spacing w:line="360" w:lineRule="auto"/>
        <w:ind w:left="1134" w:right="3" w:hanging="567"/>
        <w:jc w:val="both"/>
        <w:rPr>
          <w:b/>
          <w:sz w:val="24"/>
          <w:szCs w:val="24"/>
        </w:rPr>
      </w:pPr>
      <w:r w:rsidRPr="00346F2C">
        <w:rPr>
          <w:szCs w:val="24"/>
        </w:rPr>
        <w:lastRenderedPageBreak/>
        <w:t>Teristimewa kepada kedua orang tua yang sangat</w:t>
      </w:r>
      <w:r w:rsidRPr="00346F2C">
        <w:rPr>
          <w:spacing w:val="9"/>
          <w:szCs w:val="24"/>
        </w:rPr>
        <w:t xml:space="preserve"> </w:t>
      </w:r>
      <w:r w:rsidRPr="00346F2C">
        <w:rPr>
          <w:szCs w:val="24"/>
        </w:rPr>
        <w:t>saya sayangi dan  cintai,  Papa saya R.F.E Manalu SKM.M.Pd dan Mama saya Nelly Rebecca Simatupang Amd.Keb,Mariani Aritonang serta Keluarga Besar saya yang telah mendukung saya.</w:t>
      </w:r>
    </w:p>
    <w:p w:rsidR="00871A21" w:rsidRDefault="00871A21" w:rsidP="00871A21">
      <w:pPr>
        <w:spacing w:after="0" w:line="360" w:lineRule="auto"/>
        <w:ind w:right="3" w:firstLine="567"/>
        <w:jc w:val="both"/>
        <w:rPr>
          <w:rFonts w:ascii="Arial" w:hAnsi="Arial" w:cs="Arial"/>
          <w:lang w:val="id-ID"/>
        </w:rPr>
      </w:pPr>
      <w:proofErr w:type="gramStart"/>
      <w:r w:rsidRPr="00871A21">
        <w:rPr>
          <w:rFonts w:ascii="Arial" w:hAnsi="Arial" w:cs="Arial"/>
        </w:rPr>
        <w:t>Penulis menyadari bahwa Karya Tulis Ilmiah ini masih jauh dari kesempurnaan.</w:t>
      </w:r>
      <w:proofErr w:type="gramEnd"/>
      <w:r w:rsidRPr="00871A21">
        <w:rPr>
          <w:rFonts w:ascii="Arial" w:hAnsi="Arial" w:cs="Arial"/>
        </w:rPr>
        <w:t xml:space="preserve"> </w:t>
      </w:r>
      <w:proofErr w:type="gramStart"/>
      <w:r w:rsidRPr="00871A21">
        <w:rPr>
          <w:rFonts w:ascii="Arial" w:hAnsi="Arial" w:cs="Arial"/>
        </w:rPr>
        <w:t>Oleh karena itu penulis mengharapkan kritik dan saran yang membangun demi kesempurnaan Karya Tulis Ilmiah ini.</w:t>
      </w:r>
      <w:proofErr w:type="gramEnd"/>
      <w:r w:rsidRPr="00871A21">
        <w:rPr>
          <w:rFonts w:ascii="Arial" w:hAnsi="Arial" w:cs="Arial"/>
        </w:rPr>
        <w:t xml:space="preserve"> </w:t>
      </w:r>
    </w:p>
    <w:p w:rsidR="00871A21" w:rsidRDefault="00871A21" w:rsidP="00871A21">
      <w:pPr>
        <w:pStyle w:val="hmm1"/>
        <w:spacing w:after="0"/>
        <w:ind w:firstLine="426"/>
        <w:jc w:val="both"/>
        <w:rPr>
          <w:b w:val="0"/>
        </w:rPr>
      </w:pPr>
      <w:r w:rsidRPr="00871A21">
        <w:rPr>
          <w:b w:val="0"/>
        </w:rPr>
        <w:t>Akhir kata penulis mengucapkan terima</w:t>
      </w:r>
      <w:r>
        <w:t xml:space="preserve"> </w:t>
      </w:r>
      <w:r>
        <w:rPr>
          <w:b w:val="0"/>
        </w:rPr>
        <w:t>kasih dan semoga Karya Tulis Ilmiah ini dapat memberikan manfaat bagi pembaca.</w:t>
      </w:r>
    </w:p>
    <w:p w:rsidR="00871A21" w:rsidRPr="00871A21" w:rsidRDefault="00871A21" w:rsidP="00871A21">
      <w:pPr>
        <w:spacing w:after="0" w:line="360" w:lineRule="auto"/>
        <w:ind w:right="3" w:firstLine="567"/>
        <w:jc w:val="both"/>
        <w:rPr>
          <w:rFonts w:ascii="Arial" w:hAnsi="Arial" w:cs="Arial"/>
          <w:b/>
          <w:sz w:val="24"/>
          <w:szCs w:val="24"/>
          <w:lang w:val="id-ID"/>
        </w:rPr>
      </w:pPr>
    </w:p>
    <w:p w:rsidR="00714D2B" w:rsidRPr="00952F20" w:rsidRDefault="00871A21" w:rsidP="00871A21">
      <w:pPr>
        <w:tabs>
          <w:tab w:val="left" w:pos="6045"/>
        </w:tabs>
        <w:spacing w:line="360" w:lineRule="auto"/>
        <w:ind w:left="567" w:right="3"/>
        <w:jc w:val="both"/>
        <w:rPr>
          <w:rFonts w:ascii="Arial" w:hAnsi="Arial" w:cs="Arial"/>
          <w:b/>
          <w:sz w:val="24"/>
          <w:szCs w:val="24"/>
        </w:rPr>
      </w:pPr>
      <w:r>
        <w:rPr>
          <w:rFonts w:ascii="Arial" w:hAnsi="Arial" w:cs="Arial"/>
          <w:b/>
          <w:sz w:val="24"/>
          <w:szCs w:val="24"/>
        </w:rPr>
        <w:tab/>
      </w:r>
    </w:p>
    <w:p w:rsidR="00714D2B" w:rsidRPr="00871A21" w:rsidRDefault="00714D2B" w:rsidP="00871A21">
      <w:pPr>
        <w:spacing w:after="0" w:line="240" w:lineRule="auto"/>
        <w:ind w:right="3"/>
        <w:jc w:val="right"/>
        <w:rPr>
          <w:rFonts w:ascii="Arial" w:hAnsi="Arial" w:cs="Arial"/>
          <w:szCs w:val="24"/>
        </w:rPr>
      </w:pPr>
      <w:r w:rsidRPr="00871A21">
        <w:rPr>
          <w:rFonts w:ascii="Arial" w:hAnsi="Arial" w:cs="Arial"/>
          <w:szCs w:val="24"/>
        </w:rPr>
        <w:t xml:space="preserve">Medan, </w:t>
      </w:r>
      <w:r w:rsidRPr="00871A21">
        <w:rPr>
          <w:rFonts w:ascii="Arial" w:hAnsi="Arial" w:cs="Arial"/>
          <w:szCs w:val="24"/>
        </w:rPr>
        <w:tab/>
        <w:t>Mei 2021</w:t>
      </w:r>
    </w:p>
    <w:p w:rsidR="00714D2B" w:rsidRPr="00871A21" w:rsidRDefault="00714D2B" w:rsidP="00871A21">
      <w:pPr>
        <w:spacing w:after="0" w:line="240" w:lineRule="auto"/>
        <w:ind w:left="5040" w:right="3" w:firstLine="720"/>
        <w:jc w:val="center"/>
        <w:rPr>
          <w:rFonts w:ascii="Arial" w:hAnsi="Arial" w:cs="Arial"/>
          <w:szCs w:val="24"/>
        </w:rPr>
      </w:pPr>
      <w:r w:rsidRPr="00871A21">
        <w:rPr>
          <w:rFonts w:ascii="Arial" w:hAnsi="Arial" w:cs="Arial"/>
          <w:szCs w:val="24"/>
        </w:rPr>
        <w:t>Penulis</w:t>
      </w:r>
    </w:p>
    <w:p w:rsidR="00714D2B" w:rsidRPr="00871A21" w:rsidRDefault="00714D2B" w:rsidP="00871A21">
      <w:pPr>
        <w:spacing w:line="240" w:lineRule="auto"/>
        <w:ind w:right="3"/>
        <w:jc w:val="right"/>
        <w:rPr>
          <w:rFonts w:ascii="Arial" w:hAnsi="Arial" w:cs="Arial"/>
          <w:sz w:val="24"/>
          <w:szCs w:val="24"/>
        </w:rPr>
      </w:pPr>
    </w:p>
    <w:p w:rsidR="00714D2B" w:rsidRPr="00871A21" w:rsidRDefault="00714D2B" w:rsidP="00871A21">
      <w:pPr>
        <w:spacing w:line="240" w:lineRule="auto"/>
        <w:ind w:right="3"/>
        <w:jc w:val="right"/>
        <w:rPr>
          <w:rFonts w:ascii="Arial" w:hAnsi="Arial" w:cs="Arial"/>
          <w:sz w:val="24"/>
          <w:szCs w:val="24"/>
        </w:rPr>
      </w:pPr>
    </w:p>
    <w:p w:rsidR="00714D2B" w:rsidRPr="00952F20" w:rsidRDefault="00714D2B" w:rsidP="00871A21">
      <w:pPr>
        <w:spacing w:line="240" w:lineRule="auto"/>
        <w:ind w:right="3"/>
        <w:jc w:val="right"/>
        <w:rPr>
          <w:rFonts w:ascii="Arial" w:hAnsi="Arial" w:cs="Arial"/>
          <w:b/>
          <w:sz w:val="24"/>
          <w:szCs w:val="24"/>
        </w:rPr>
      </w:pPr>
      <w:r w:rsidRPr="00871A21">
        <w:rPr>
          <w:rFonts w:ascii="Arial" w:hAnsi="Arial" w:cs="Arial"/>
          <w:szCs w:val="24"/>
        </w:rPr>
        <w:t>Aleysia Irene Maria Tesalonika Manalu</w:t>
      </w:r>
      <w:r w:rsidR="00F869FD" w:rsidRPr="00871A21">
        <w:rPr>
          <w:rFonts w:ascii="Arial" w:hAnsi="Arial" w:cs="Arial"/>
          <w:szCs w:val="24"/>
          <w:lang w:val="id-ID"/>
        </w:rPr>
        <w:br/>
      </w:r>
      <w:r w:rsidRPr="00871A21">
        <w:rPr>
          <w:rFonts w:ascii="Arial" w:hAnsi="Arial" w:cs="Arial"/>
          <w:szCs w:val="24"/>
        </w:rPr>
        <w:t>NIM. P0753901808</w:t>
      </w:r>
      <w:r w:rsidRPr="00952F20">
        <w:rPr>
          <w:rFonts w:ascii="Arial" w:hAnsi="Arial" w:cs="Arial"/>
          <w:b/>
          <w:sz w:val="24"/>
          <w:szCs w:val="24"/>
        </w:rPr>
        <w:br w:type="page"/>
      </w:r>
    </w:p>
    <w:p w:rsidR="005D6A65" w:rsidRPr="00952F20" w:rsidRDefault="005D6A65" w:rsidP="00B844A1">
      <w:pPr>
        <w:pStyle w:val="Heading1"/>
        <w:spacing w:line="360" w:lineRule="auto"/>
        <w:ind w:left="0" w:right="0"/>
      </w:pPr>
      <w:bookmarkStart w:id="6" w:name="_Toc86357006"/>
      <w:r w:rsidRPr="00952F20">
        <w:lastRenderedPageBreak/>
        <w:t>D</w:t>
      </w:r>
      <w:r w:rsidR="00B844A1" w:rsidRPr="00952F20">
        <w:t>AFTAR ISI</w:t>
      </w:r>
      <w:bookmarkEnd w:id="6"/>
    </w:p>
    <w:sdt>
      <w:sdtPr>
        <w:rPr>
          <w:rFonts w:ascii="Arial" w:eastAsiaTheme="minorHAnsi" w:hAnsi="Arial" w:cs="Arial"/>
          <w:color w:val="auto"/>
          <w:sz w:val="22"/>
          <w:szCs w:val="22"/>
        </w:rPr>
        <w:id w:val="-694069506"/>
        <w:docPartObj>
          <w:docPartGallery w:val="Table of Contents"/>
          <w:docPartUnique/>
        </w:docPartObj>
      </w:sdtPr>
      <w:sdtEndPr>
        <w:rPr>
          <w:b/>
          <w:bCs/>
          <w:noProof/>
        </w:rPr>
      </w:sdtEndPr>
      <w:sdtContent>
        <w:p w:rsidR="00547070" w:rsidRPr="00C631AE" w:rsidRDefault="005D6A65" w:rsidP="00C631AE">
          <w:pPr>
            <w:pStyle w:val="TOCHeading"/>
            <w:spacing w:line="240" w:lineRule="auto"/>
            <w:rPr>
              <w:rFonts w:ascii="Arial" w:hAnsi="Arial" w:cs="Arial"/>
              <w:color w:val="auto"/>
            </w:rPr>
          </w:pPr>
          <w:r w:rsidRPr="00F869FD">
            <w:rPr>
              <w:bCs/>
            </w:rPr>
            <w:fldChar w:fldCharType="begin"/>
          </w:r>
          <w:r w:rsidRPr="00F869FD">
            <w:rPr>
              <w:bCs/>
            </w:rPr>
            <w:instrText xml:space="preserve"> TOC \o "1-3" \h \z \u </w:instrText>
          </w:r>
          <w:r w:rsidRPr="00F869FD">
            <w:rPr>
              <w:bCs/>
            </w:rPr>
            <w:fldChar w:fldCharType="separate"/>
          </w:r>
        </w:p>
        <w:p w:rsidR="00547070" w:rsidRPr="00C631AE" w:rsidRDefault="003675E1" w:rsidP="00F869FD">
          <w:pPr>
            <w:pStyle w:val="TOC1"/>
            <w:rPr>
              <w:rFonts w:eastAsiaTheme="minorEastAsia"/>
              <w:b w:val="0"/>
              <w:lang w:val="id-ID" w:eastAsia="id-ID"/>
            </w:rPr>
          </w:pPr>
          <w:hyperlink w:anchor="_Toc86357003" w:history="1">
            <w:r w:rsidR="00F869FD" w:rsidRPr="00C631AE">
              <w:rPr>
                <w:rStyle w:val="Hyperlink"/>
                <w:b w:val="0"/>
                <w:lang w:val="id-ID"/>
              </w:rPr>
              <w:t>ABSTRAK</w:t>
            </w:r>
            <w:r w:rsidR="00547070" w:rsidRPr="00C631AE">
              <w:rPr>
                <w:b w:val="0"/>
                <w:webHidden/>
              </w:rPr>
              <w:tab/>
            </w:r>
            <w:r w:rsidR="00547070" w:rsidRPr="00C631AE">
              <w:rPr>
                <w:b w:val="0"/>
                <w:webHidden/>
              </w:rPr>
              <w:fldChar w:fldCharType="begin"/>
            </w:r>
            <w:r w:rsidR="00547070" w:rsidRPr="00C631AE">
              <w:rPr>
                <w:b w:val="0"/>
                <w:webHidden/>
              </w:rPr>
              <w:instrText xml:space="preserve"> PAGEREF _Toc86357003 \h </w:instrText>
            </w:r>
            <w:r w:rsidR="00547070" w:rsidRPr="00C631AE">
              <w:rPr>
                <w:b w:val="0"/>
                <w:webHidden/>
              </w:rPr>
            </w:r>
            <w:r w:rsidR="00547070" w:rsidRPr="00C631AE">
              <w:rPr>
                <w:b w:val="0"/>
                <w:webHidden/>
              </w:rPr>
              <w:fldChar w:fldCharType="separate"/>
            </w:r>
            <w:r>
              <w:rPr>
                <w:b w:val="0"/>
                <w:webHidden/>
              </w:rPr>
              <w:t>i</w:t>
            </w:r>
            <w:r w:rsidR="00547070" w:rsidRPr="00C631AE">
              <w:rPr>
                <w:b w:val="0"/>
                <w:webHidden/>
              </w:rPr>
              <w:fldChar w:fldCharType="end"/>
            </w:r>
          </w:hyperlink>
        </w:p>
        <w:p w:rsidR="00547070" w:rsidRPr="00C631AE" w:rsidRDefault="003675E1" w:rsidP="00F869FD">
          <w:pPr>
            <w:pStyle w:val="TOC1"/>
            <w:rPr>
              <w:rFonts w:eastAsiaTheme="minorEastAsia"/>
              <w:b w:val="0"/>
              <w:lang w:val="id-ID" w:eastAsia="id-ID"/>
            </w:rPr>
          </w:pPr>
          <w:hyperlink w:anchor="_Toc86357004" w:history="1">
            <w:r w:rsidR="00F869FD" w:rsidRPr="00C631AE">
              <w:rPr>
                <w:rStyle w:val="Hyperlink"/>
                <w:b w:val="0"/>
                <w:lang w:val="id-ID"/>
              </w:rPr>
              <w:t>ABSTRAC</w:t>
            </w:r>
            <w:r w:rsidR="00547070" w:rsidRPr="00C631AE">
              <w:rPr>
                <w:b w:val="0"/>
                <w:webHidden/>
              </w:rPr>
              <w:tab/>
            </w:r>
            <w:r w:rsidR="00547070" w:rsidRPr="00C631AE">
              <w:rPr>
                <w:b w:val="0"/>
                <w:webHidden/>
              </w:rPr>
              <w:fldChar w:fldCharType="begin"/>
            </w:r>
            <w:r w:rsidR="00547070" w:rsidRPr="00C631AE">
              <w:rPr>
                <w:b w:val="0"/>
                <w:webHidden/>
              </w:rPr>
              <w:instrText xml:space="preserve"> PAGEREF _Toc86357004 \h </w:instrText>
            </w:r>
            <w:r w:rsidR="00547070" w:rsidRPr="00C631AE">
              <w:rPr>
                <w:b w:val="0"/>
                <w:webHidden/>
              </w:rPr>
            </w:r>
            <w:r w:rsidR="00547070" w:rsidRPr="00C631AE">
              <w:rPr>
                <w:b w:val="0"/>
                <w:webHidden/>
              </w:rPr>
              <w:fldChar w:fldCharType="separate"/>
            </w:r>
            <w:r>
              <w:rPr>
                <w:b w:val="0"/>
                <w:webHidden/>
              </w:rPr>
              <w:t>ii</w:t>
            </w:r>
            <w:r w:rsidR="00547070" w:rsidRPr="00C631AE">
              <w:rPr>
                <w:b w:val="0"/>
                <w:webHidden/>
              </w:rPr>
              <w:fldChar w:fldCharType="end"/>
            </w:r>
          </w:hyperlink>
        </w:p>
        <w:p w:rsidR="00547070" w:rsidRPr="00C631AE" w:rsidRDefault="003675E1" w:rsidP="00F869FD">
          <w:pPr>
            <w:pStyle w:val="TOC1"/>
            <w:rPr>
              <w:rFonts w:eastAsiaTheme="minorEastAsia"/>
              <w:b w:val="0"/>
              <w:lang w:val="id-ID" w:eastAsia="id-ID"/>
            </w:rPr>
          </w:pPr>
          <w:hyperlink w:anchor="_Toc86357005" w:history="1">
            <w:r w:rsidR="00547070" w:rsidRPr="00C631AE">
              <w:rPr>
                <w:rStyle w:val="Hyperlink"/>
                <w:b w:val="0"/>
              </w:rPr>
              <w:t>KATA PENGANTAR</w:t>
            </w:r>
            <w:r w:rsidR="00547070" w:rsidRPr="00C631AE">
              <w:rPr>
                <w:b w:val="0"/>
                <w:webHidden/>
              </w:rPr>
              <w:tab/>
            </w:r>
            <w:r w:rsidR="00547070" w:rsidRPr="00C631AE">
              <w:rPr>
                <w:b w:val="0"/>
                <w:webHidden/>
              </w:rPr>
              <w:fldChar w:fldCharType="begin"/>
            </w:r>
            <w:r w:rsidR="00547070" w:rsidRPr="00C631AE">
              <w:rPr>
                <w:b w:val="0"/>
                <w:webHidden/>
              </w:rPr>
              <w:instrText xml:space="preserve"> PAGEREF _Toc86357005 \h </w:instrText>
            </w:r>
            <w:r w:rsidR="00547070" w:rsidRPr="00C631AE">
              <w:rPr>
                <w:b w:val="0"/>
                <w:webHidden/>
              </w:rPr>
            </w:r>
            <w:r w:rsidR="00547070" w:rsidRPr="00C631AE">
              <w:rPr>
                <w:b w:val="0"/>
                <w:webHidden/>
              </w:rPr>
              <w:fldChar w:fldCharType="separate"/>
            </w:r>
            <w:r>
              <w:rPr>
                <w:b w:val="0"/>
                <w:webHidden/>
              </w:rPr>
              <w:t>iii</w:t>
            </w:r>
            <w:r w:rsidR="00547070" w:rsidRPr="00C631AE">
              <w:rPr>
                <w:b w:val="0"/>
                <w:webHidden/>
              </w:rPr>
              <w:fldChar w:fldCharType="end"/>
            </w:r>
          </w:hyperlink>
        </w:p>
        <w:p w:rsidR="00C631AE" w:rsidRPr="00C631AE" w:rsidRDefault="003675E1" w:rsidP="00C631AE">
          <w:pPr>
            <w:pStyle w:val="TOC1"/>
            <w:rPr>
              <w:b w:val="0"/>
              <w:lang w:val="id-ID"/>
            </w:rPr>
          </w:pPr>
          <w:hyperlink w:anchor="_Toc86357006" w:history="1">
            <w:r w:rsidR="00547070" w:rsidRPr="00C631AE">
              <w:rPr>
                <w:rStyle w:val="Hyperlink"/>
                <w:b w:val="0"/>
              </w:rPr>
              <w:t>DAFTAR ISI</w:t>
            </w:r>
            <w:r w:rsidR="00547070" w:rsidRPr="00C631AE">
              <w:rPr>
                <w:b w:val="0"/>
                <w:webHidden/>
              </w:rPr>
              <w:tab/>
            </w:r>
            <w:r w:rsidR="0025054D">
              <w:rPr>
                <w:b w:val="0"/>
                <w:webHidden/>
                <w:lang w:val="id-ID"/>
              </w:rPr>
              <w:t>i</w:t>
            </w:r>
            <w:r w:rsidR="00547070" w:rsidRPr="00C631AE">
              <w:rPr>
                <w:b w:val="0"/>
                <w:webHidden/>
              </w:rPr>
              <w:fldChar w:fldCharType="begin"/>
            </w:r>
            <w:r w:rsidR="00547070" w:rsidRPr="00C631AE">
              <w:rPr>
                <w:b w:val="0"/>
                <w:webHidden/>
              </w:rPr>
              <w:instrText xml:space="preserve"> PAGEREF _Toc86357006 \h </w:instrText>
            </w:r>
            <w:r w:rsidR="00547070" w:rsidRPr="00C631AE">
              <w:rPr>
                <w:b w:val="0"/>
                <w:webHidden/>
              </w:rPr>
            </w:r>
            <w:r w:rsidR="00547070" w:rsidRPr="00C631AE">
              <w:rPr>
                <w:b w:val="0"/>
                <w:webHidden/>
              </w:rPr>
              <w:fldChar w:fldCharType="separate"/>
            </w:r>
            <w:r>
              <w:rPr>
                <w:b w:val="0"/>
                <w:webHidden/>
              </w:rPr>
              <w:t>v</w:t>
            </w:r>
            <w:r w:rsidR="00547070" w:rsidRPr="00C631AE">
              <w:rPr>
                <w:b w:val="0"/>
                <w:webHidden/>
              </w:rPr>
              <w:fldChar w:fldCharType="end"/>
            </w:r>
          </w:hyperlink>
        </w:p>
        <w:p w:rsidR="00C631AE" w:rsidRPr="00C631AE" w:rsidRDefault="003675E1" w:rsidP="00C631AE">
          <w:pPr>
            <w:pStyle w:val="TOC1"/>
            <w:rPr>
              <w:b w:val="0"/>
              <w:lang w:val="id-ID"/>
            </w:rPr>
          </w:pPr>
          <w:hyperlink w:anchor="_Toc86357006" w:history="1">
            <w:r w:rsidR="00C631AE" w:rsidRPr="00C631AE">
              <w:rPr>
                <w:rStyle w:val="Hyperlink"/>
                <w:b w:val="0"/>
              </w:rPr>
              <w:t xml:space="preserve">DAFTAR </w:t>
            </w:r>
            <w:r w:rsidR="00C631AE" w:rsidRPr="00C631AE">
              <w:rPr>
                <w:rStyle w:val="Hyperlink"/>
                <w:b w:val="0"/>
                <w:lang w:val="id-ID"/>
              </w:rPr>
              <w:t>TABEL</w:t>
            </w:r>
            <w:r w:rsidR="00C631AE" w:rsidRPr="00C631AE">
              <w:rPr>
                <w:b w:val="0"/>
                <w:webHidden/>
              </w:rPr>
              <w:tab/>
            </w:r>
            <w:r w:rsidR="00C631AE" w:rsidRPr="00C631AE">
              <w:rPr>
                <w:b w:val="0"/>
                <w:webHidden/>
              </w:rPr>
              <w:fldChar w:fldCharType="begin"/>
            </w:r>
            <w:r w:rsidR="00C631AE" w:rsidRPr="00C631AE">
              <w:rPr>
                <w:b w:val="0"/>
                <w:webHidden/>
              </w:rPr>
              <w:instrText xml:space="preserve"> PAGEREF _Toc86357006 \h </w:instrText>
            </w:r>
            <w:r w:rsidR="00C631AE" w:rsidRPr="00C631AE">
              <w:rPr>
                <w:b w:val="0"/>
                <w:webHidden/>
              </w:rPr>
            </w:r>
            <w:r w:rsidR="00C631AE" w:rsidRPr="00C631AE">
              <w:rPr>
                <w:b w:val="0"/>
                <w:webHidden/>
              </w:rPr>
              <w:fldChar w:fldCharType="separate"/>
            </w:r>
            <w:r>
              <w:rPr>
                <w:b w:val="0"/>
                <w:webHidden/>
              </w:rPr>
              <w:t>v</w:t>
            </w:r>
            <w:r w:rsidR="00C631AE" w:rsidRPr="00C631AE">
              <w:rPr>
                <w:b w:val="0"/>
                <w:webHidden/>
              </w:rPr>
              <w:fldChar w:fldCharType="end"/>
            </w:r>
          </w:hyperlink>
        </w:p>
        <w:p w:rsidR="00C631AE" w:rsidRPr="00C631AE" w:rsidRDefault="003675E1" w:rsidP="00C631AE">
          <w:pPr>
            <w:pStyle w:val="TOC1"/>
            <w:rPr>
              <w:b w:val="0"/>
              <w:lang w:val="id-ID"/>
            </w:rPr>
          </w:pPr>
          <w:hyperlink w:anchor="_Toc86357006" w:history="1">
            <w:r w:rsidR="00C631AE" w:rsidRPr="00C631AE">
              <w:rPr>
                <w:rStyle w:val="Hyperlink"/>
                <w:b w:val="0"/>
              </w:rPr>
              <w:t>DAFTAR</w:t>
            </w:r>
            <w:r w:rsidR="00C631AE" w:rsidRPr="00C631AE">
              <w:rPr>
                <w:rStyle w:val="Hyperlink"/>
                <w:b w:val="0"/>
                <w:lang w:val="id-ID"/>
              </w:rPr>
              <w:t xml:space="preserve"> GAMBAR</w:t>
            </w:r>
            <w:r w:rsidR="00C631AE" w:rsidRPr="00C631AE">
              <w:rPr>
                <w:b w:val="0"/>
                <w:webHidden/>
              </w:rPr>
              <w:tab/>
            </w:r>
            <w:r w:rsidR="00C631AE" w:rsidRPr="00C631AE">
              <w:rPr>
                <w:b w:val="0"/>
                <w:webHidden/>
              </w:rPr>
              <w:fldChar w:fldCharType="begin"/>
            </w:r>
            <w:r w:rsidR="00C631AE" w:rsidRPr="00C631AE">
              <w:rPr>
                <w:b w:val="0"/>
                <w:webHidden/>
              </w:rPr>
              <w:instrText xml:space="preserve"> PAGEREF _Toc86357006 \h </w:instrText>
            </w:r>
            <w:r w:rsidR="00C631AE" w:rsidRPr="00C631AE">
              <w:rPr>
                <w:b w:val="0"/>
                <w:webHidden/>
              </w:rPr>
            </w:r>
            <w:r w:rsidR="00C631AE" w:rsidRPr="00C631AE">
              <w:rPr>
                <w:b w:val="0"/>
                <w:webHidden/>
              </w:rPr>
              <w:fldChar w:fldCharType="separate"/>
            </w:r>
            <w:r>
              <w:rPr>
                <w:b w:val="0"/>
                <w:webHidden/>
              </w:rPr>
              <w:t>v</w:t>
            </w:r>
            <w:r w:rsidR="00C631AE" w:rsidRPr="00C631AE">
              <w:rPr>
                <w:b w:val="0"/>
                <w:webHidden/>
              </w:rPr>
              <w:fldChar w:fldCharType="end"/>
            </w:r>
          </w:hyperlink>
          <w:r w:rsidR="0025054D">
            <w:rPr>
              <w:b w:val="0"/>
              <w:lang w:val="id-ID"/>
            </w:rPr>
            <w:t>i</w:t>
          </w:r>
        </w:p>
        <w:p w:rsidR="00C631AE" w:rsidRPr="00C631AE" w:rsidRDefault="003675E1" w:rsidP="00C631AE">
          <w:pPr>
            <w:pStyle w:val="TOC1"/>
            <w:rPr>
              <w:b w:val="0"/>
              <w:lang w:val="id-ID"/>
            </w:rPr>
          </w:pPr>
          <w:hyperlink w:anchor="_Toc86357006" w:history="1">
            <w:r w:rsidR="00C631AE" w:rsidRPr="00C631AE">
              <w:rPr>
                <w:rStyle w:val="Hyperlink"/>
                <w:b w:val="0"/>
              </w:rPr>
              <w:t xml:space="preserve">DAFTAR </w:t>
            </w:r>
            <w:r w:rsidR="00C631AE" w:rsidRPr="00C631AE">
              <w:rPr>
                <w:rStyle w:val="Hyperlink"/>
                <w:b w:val="0"/>
                <w:lang w:val="id-ID"/>
              </w:rPr>
              <w:t>LAMPIRAN</w:t>
            </w:r>
            <w:r w:rsidR="00C631AE" w:rsidRPr="00C631AE">
              <w:rPr>
                <w:b w:val="0"/>
                <w:webHidden/>
              </w:rPr>
              <w:tab/>
            </w:r>
            <w:r w:rsidR="00FD1AB0">
              <w:rPr>
                <w:b w:val="0"/>
                <w:webHidden/>
                <w:lang w:val="id-ID"/>
              </w:rPr>
              <w:t>vii</w:t>
            </w:r>
          </w:hyperlink>
        </w:p>
        <w:p w:rsidR="00547070" w:rsidRPr="00D972B7" w:rsidRDefault="003675E1">
          <w:pPr>
            <w:pStyle w:val="TOC2"/>
            <w:tabs>
              <w:tab w:val="left" w:pos="880"/>
              <w:tab w:val="right" w:leader="dot" w:pos="7928"/>
            </w:tabs>
            <w:rPr>
              <w:rFonts w:ascii="Arial" w:eastAsiaTheme="minorEastAsia" w:hAnsi="Arial" w:cs="Arial"/>
              <w:noProof/>
              <w:lang w:val="id-ID" w:eastAsia="id-ID"/>
            </w:rPr>
          </w:pPr>
          <w:hyperlink w:anchor="_Toc86357007" w:history="1">
            <w:r w:rsidR="00547070" w:rsidRPr="00D972B7">
              <w:rPr>
                <w:rStyle w:val="Hyperlink"/>
                <w:rFonts w:ascii="Arial" w:hAnsi="Arial" w:cs="Arial"/>
                <w:noProof/>
              </w:rPr>
              <w:t>1.1</w:t>
            </w:r>
            <w:r w:rsidR="00547070" w:rsidRPr="00D972B7">
              <w:rPr>
                <w:rFonts w:ascii="Arial" w:eastAsiaTheme="minorEastAsia" w:hAnsi="Arial" w:cs="Arial"/>
                <w:noProof/>
                <w:lang w:val="id-ID" w:eastAsia="id-ID"/>
              </w:rPr>
              <w:tab/>
            </w:r>
            <w:r w:rsidR="00547070" w:rsidRPr="00D972B7">
              <w:rPr>
                <w:rStyle w:val="Hyperlink"/>
                <w:rFonts w:ascii="Arial" w:hAnsi="Arial" w:cs="Arial"/>
                <w:noProof/>
              </w:rPr>
              <w:t>Latar Belakang</w:t>
            </w:r>
            <w:r w:rsidR="00547070" w:rsidRPr="00D972B7">
              <w:rPr>
                <w:rFonts w:ascii="Arial" w:hAnsi="Arial" w:cs="Arial"/>
                <w:noProof/>
                <w:webHidden/>
              </w:rPr>
              <w:tab/>
            </w:r>
            <w:r w:rsidR="00547070" w:rsidRPr="00D972B7">
              <w:rPr>
                <w:rFonts w:ascii="Arial" w:hAnsi="Arial" w:cs="Arial"/>
                <w:noProof/>
                <w:webHidden/>
              </w:rPr>
              <w:fldChar w:fldCharType="begin"/>
            </w:r>
            <w:r w:rsidR="00547070" w:rsidRPr="00D972B7">
              <w:rPr>
                <w:rFonts w:ascii="Arial" w:hAnsi="Arial" w:cs="Arial"/>
                <w:noProof/>
                <w:webHidden/>
              </w:rPr>
              <w:instrText xml:space="preserve"> PAGEREF _Toc86357007 \h </w:instrText>
            </w:r>
            <w:r w:rsidR="00547070" w:rsidRPr="00D972B7">
              <w:rPr>
                <w:rFonts w:ascii="Arial" w:hAnsi="Arial" w:cs="Arial"/>
                <w:noProof/>
                <w:webHidden/>
              </w:rPr>
            </w:r>
            <w:r w:rsidR="00547070" w:rsidRPr="00D972B7">
              <w:rPr>
                <w:rFonts w:ascii="Arial" w:hAnsi="Arial" w:cs="Arial"/>
                <w:noProof/>
                <w:webHidden/>
              </w:rPr>
              <w:fldChar w:fldCharType="separate"/>
            </w:r>
            <w:r>
              <w:rPr>
                <w:rFonts w:ascii="Arial" w:hAnsi="Arial" w:cs="Arial"/>
                <w:noProof/>
                <w:webHidden/>
              </w:rPr>
              <w:t>1</w:t>
            </w:r>
            <w:r w:rsidR="00547070" w:rsidRPr="00D972B7">
              <w:rPr>
                <w:rFonts w:ascii="Arial" w:hAnsi="Arial" w:cs="Arial"/>
                <w:noProof/>
                <w:webHidden/>
              </w:rPr>
              <w:fldChar w:fldCharType="end"/>
            </w:r>
          </w:hyperlink>
        </w:p>
        <w:p w:rsidR="00547070" w:rsidRPr="00D972B7" w:rsidRDefault="003675E1">
          <w:pPr>
            <w:pStyle w:val="TOC2"/>
            <w:tabs>
              <w:tab w:val="left" w:pos="880"/>
              <w:tab w:val="right" w:leader="dot" w:pos="7928"/>
            </w:tabs>
            <w:rPr>
              <w:rFonts w:ascii="Arial" w:eastAsiaTheme="minorEastAsia" w:hAnsi="Arial" w:cs="Arial"/>
              <w:noProof/>
              <w:lang w:val="id-ID" w:eastAsia="id-ID"/>
            </w:rPr>
          </w:pPr>
          <w:hyperlink w:anchor="_Toc86357008" w:history="1">
            <w:r w:rsidR="00547070" w:rsidRPr="00D972B7">
              <w:rPr>
                <w:rStyle w:val="Hyperlink"/>
                <w:rFonts w:ascii="Arial" w:hAnsi="Arial" w:cs="Arial"/>
                <w:noProof/>
              </w:rPr>
              <w:t>1.2.</w:t>
            </w:r>
            <w:r w:rsidR="00547070" w:rsidRPr="00D972B7">
              <w:rPr>
                <w:rFonts w:ascii="Arial" w:eastAsiaTheme="minorEastAsia" w:hAnsi="Arial" w:cs="Arial"/>
                <w:noProof/>
                <w:lang w:val="id-ID" w:eastAsia="id-ID"/>
              </w:rPr>
              <w:tab/>
            </w:r>
            <w:r w:rsidR="00547070" w:rsidRPr="00D972B7">
              <w:rPr>
                <w:rStyle w:val="Hyperlink"/>
                <w:rFonts w:ascii="Arial" w:hAnsi="Arial" w:cs="Arial"/>
                <w:noProof/>
              </w:rPr>
              <w:t>Perumusan Masalah</w:t>
            </w:r>
            <w:r w:rsidR="00547070" w:rsidRPr="00D972B7">
              <w:rPr>
                <w:rFonts w:ascii="Arial" w:hAnsi="Arial" w:cs="Arial"/>
                <w:noProof/>
                <w:webHidden/>
              </w:rPr>
              <w:tab/>
            </w:r>
            <w:r w:rsidR="00547070" w:rsidRPr="00D972B7">
              <w:rPr>
                <w:rFonts w:ascii="Arial" w:hAnsi="Arial" w:cs="Arial"/>
                <w:noProof/>
                <w:webHidden/>
              </w:rPr>
              <w:fldChar w:fldCharType="begin"/>
            </w:r>
            <w:r w:rsidR="00547070" w:rsidRPr="00D972B7">
              <w:rPr>
                <w:rFonts w:ascii="Arial" w:hAnsi="Arial" w:cs="Arial"/>
                <w:noProof/>
                <w:webHidden/>
              </w:rPr>
              <w:instrText xml:space="preserve"> PAGEREF _Toc86357008 \h </w:instrText>
            </w:r>
            <w:r w:rsidR="00547070" w:rsidRPr="00D972B7">
              <w:rPr>
                <w:rFonts w:ascii="Arial" w:hAnsi="Arial" w:cs="Arial"/>
                <w:noProof/>
                <w:webHidden/>
              </w:rPr>
            </w:r>
            <w:r w:rsidR="00547070" w:rsidRPr="00D972B7">
              <w:rPr>
                <w:rFonts w:ascii="Arial" w:hAnsi="Arial" w:cs="Arial"/>
                <w:noProof/>
                <w:webHidden/>
              </w:rPr>
              <w:fldChar w:fldCharType="separate"/>
            </w:r>
            <w:r>
              <w:rPr>
                <w:rFonts w:ascii="Arial" w:hAnsi="Arial" w:cs="Arial"/>
                <w:noProof/>
                <w:webHidden/>
              </w:rPr>
              <w:t>3</w:t>
            </w:r>
            <w:r w:rsidR="00547070" w:rsidRPr="00D972B7">
              <w:rPr>
                <w:rFonts w:ascii="Arial" w:hAnsi="Arial" w:cs="Arial"/>
                <w:noProof/>
                <w:webHidden/>
              </w:rPr>
              <w:fldChar w:fldCharType="end"/>
            </w:r>
          </w:hyperlink>
        </w:p>
        <w:p w:rsidR="00547070" w:rsidRPr="00D972B7" w:rsidRDefault="003675E1">
          <w:pPr>
            <w:pStyle w:val="TOC2"/>
            <w:tabs>
              <w:tab w:val="left" w:pos="880"/>
              <w:tab w:val="right" w:leader="dot" w:pos="7928"/>
            </w:tabs>
            <w:rPr>
              <w:rFonts w:ascii="Arial" w:eastAsiaTheme="minorEastAsia" w:hAnsi="Arial" w:cs="Arial"/>
              <w:noProof/>
              <w:lang w:val="id-ID" w:eastAsia="id-ID"/>
            </w:rPr>
          </w:pPr>
          <w:hyperlink w:anchor="_Toc86357009" w:history="1">
            <w:r w:rsidR="00547070" w:rsidRPr="00D972B7">
              <w:rPr>
                <w:rStyle w:val="Hyperlink"/>
                <w:rFonts w:ascii="Arial" w:hAnsi="Arial" w:cs="Arial"/>
                <w:noProof/>
              </w:rPr>
              <w:t>1.3.</w:t>
            </w:r>
            <w:r w:rsidR="00547070" w:rsidRPr="00D972B7">
              <w:rPr>
                <w:rFonts w:ascii="Arial" w:eastAsiaTheme="minorEastAsia" w:hAnsi="Arial" w:cs="Arial"/>
                <w:noProof/>
                <w:lang w:val="id-ID" w:eastAsia="id-ID"/>
              </w:rPr>
              <w:tab/>
            </w:r>
            <w:r w:rsidR="00547070" w:rsidRPr="00D972B7">
              <w:rPr>
                <w:rStyle w:val="Hyperlink"/>
                <w:rFonts w:ascii="Arial" w:hAnsi="Arial" w:cs="Arial"/>
                <w:noProof/>
              </w:rPr>
              <w:t>Tujuan Penelitian</w:t>
            </w:r>
            <w:r w:rsidR="00547070" w:rsidRPr="00D972B7">
              <w:rPr>
                <w:rFonts w:ascii="Arial" w:hAnsi="Arial" w:cs="Arial"/>
                <w:noProof/>
                <w:webHidden/>
              </w:rPr>
              <w:tab/>
            </w:r>
            <w:r w:rsidR="00547070" w:rsidRPr="00D972B7">
              <w:rPr>
                <w:rFonts w:ascii="Arial" w:hAnsi="Arial" w:cs="Arial"/>
                <w:noProof/>
                <w:webHidden/>
              </w:rPr>
              <w:fldChar w:fldCharType="begin"/>
            </w:r>
            <w:r w:rsidR="00547070" w:rsidRPr="00D972B7">
              <w:rPr>
                <w:rFonts w:ascii="Arial" w:hAnsi="Arial" w:cs="Arial"/>
                <w:noProof/>
                <w:webHidden/>
              </w:rPr>
              <w:instrText xml:space="preserve"> PAGEREF _Toc86357009 \h </w:instrText>
            </w:r>
            <w:r w:rsidR="00547070" w:rsidRPr="00D972B7">
              <w:rPr>
                <w:rFonts w:ascii="Arial" w:hAnsi="Arial" w:cs="Arial"/>
                <w:noProof/>
                <w:webHidden/>
              </w:rPr>
            </w:r>
            <w:r w:rsidR="00547070" w:rsidRPr="00D972B7">
              <w:rPr>
                <w:rFonts w:ascii="Arial" w:hAnsi="Arial" w:cs="Arial"/>
                <w:noProof/>
                <w:webHidden/>
              </w:rPr>
              <w:fldChar w:fldCharType="separate"/>
            </w:r>
            <w:r>
              <w:rPr>
                <w:rFonts w:ascii="Arial" w:hAnsi="Arial" w:cs="Arial"/>
                <w:noProof/>
                <w:webHidden/>
              </w:rPr>
              <w:t>3</w:t>
            </w:r>
            <w:r w:rsidR="00547070" w:rsidRPr="00D972B7">
              <w:rPr>
                <w:rFonts w:ascii="Arial" w:hAnsi="Arial" w:cs="Arial"/>
                <w:noProof/>
                <w:webHidden/>
              </w:rPr>
              <w:fldChar w:fldCharType="end"/>
            </w:r>
          </w:hyperlink>
        </w:p>
        <w:p w:rsidR="00547070" w:rsidRPr="00D972B7" w:rsidRDefault="003675E1" w:rsidP="00F869FD">
          <w:pPr>
            <w:pStyle w:val="TOC3"/>
            <w:rPr>
              <w:rFonts w:eastAsiaTheme="minorEastAsia"/>
              <w:i w:val="0"/>
              <w:lang w:eastAsia="id-ID"/>
            </w:rPr>
          </w:pPr>
          <w:hyperlink w:anchor="_Toc86357010" w:history="1">
            <w:r w:rsidR="00547070" w:rsidRPr="00D972B7">
              <w:rPr>
                <w:rStyle w:val="Hyperlink"/>
                <w:i w:val="0"/>
              </w:rPr>
              <w:t>A.</w:t>
            </w:r>
            <w:r w:rsidR="00547070" w:rsidRPr="00D972B7">
              <w:rPr>
                <w:rFonts w:eastAsiaTheme="minorEastAsia"/>
                <w:i w:val="0"/>
                <w:lang w:eastAsia="id-ID"/>
              </w:rPr>
              <w:tab/>
            </w:r>
            <w:r w:rsidR="00547070" w:rsidRPr="00D972B7">
              <w:rPr>
                <w:rStyle w:val="Hyperlink"/>
                <w:i w:val="0"/>
              </w:rPr>
              <w:t>Tujuan Umum</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_Toc86357010 \h </w:instrText>
            </w:r>
            <w:r w:rsidR="00547070" w:rsidRPr="00D972B7">
              <w:rPr>
                <w:i w:val="0"/>
                <w:webHidden/>
              </w:rPr>
            </w:r>
            <w:r w:rsidR="00547070" w:rsidRPr="00D972B7">
              <w:rPr>
                <w:i w:val="0"/>
                <w:webHidden/>
              </w:rPr>
              <w:fldChar w:fldCharType="separate"/>
            </w:r>
            <w:r>
              <w:rPr>
                <w:i w:val="0"/>
                <w:webHidden/>
              </w:rPr>
              <w:t>3</w:t>
            </w:r>
            <w:r w:rsidR="00547070" w:rsidRPr="00D972B7">
              <w:rPr>
                <w:i w:val="0"/>
                <w:webHidden/>
              </w:rPr>
              <w:fldChar w:fldCharType="end"/>
            </w:r>
          </w:hyperlink>
        </w:p>
        <w:p w:rsidR="00547070" w:rsidRPr="00D972B7" w:rsidRDefault="003675E1" w:rsidP="00F869FD">
          <w:pPr>
            <w:pStyle w:val="TOC3"/>
            <w:rPr>
              <w:rFonts w:eastAsiaTheme="minorEastAsia"/>
              <w:i w:val="0"/>
              <w:lang w:eastAsia="id-ID"/>
            </w:rPr>
          </w:pPr>
          <w:hyperlink w:anchor="_Toc86357011" w:history="1">
            <w:r w:rsidR="00547070" w:rsidRPr="00D972B7">
              <w:rPr>
                <w:rStyle w:val="Hyperlink"/>
                <w:i w:val="0"/>
              </w:rPr>
              <w:t>B.</w:t>
            </w:r>
            <w:r w:rsidR="00547070" w:rsidRPr="00D972B7">
              <w:rPr>
                <w:rFonts w:eastAsiaTheme="minorEastAsia"/>
                <w:i w:val="0"/>
                <w:lang w:eastAsia="id-ID"/>
              </w:rPr>
              <w:tab/>
            </w:r>
            <w:r w:rsidR="00547070" w:rsidRPr="00D972B7">
              <w:rPr>
                <w:rStyle w:val="Hyperlink"/>
                <w:i w:val="0"/>
              </w:rPr>
              <w:t>Tujuan Khusus</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_Toc86357011 \h </w:instrText>
            </w:r>
            <w:r w:rsidR="00547070" w:rsidRPr="00D972B7">
              <w:rPr>
                <w:i w:val="0"/>
                <w:webHidden/>
              </w:rPr>
            </w:r>
            <w:r w:rsidR="00547070" w:rsidRPr="00D972B7">
              <w:rPr>
                <w:i w:val="0"/>
                <w:webHidden/>
              </w:rPr>
              <w:fldChar w:fldCharType="separate"/>
            </w:r>
            <w:r>
              <w:rPr>
                <w:i w:val="0"/>
                <w:webHidden/>
              </w:rPr>
              <w:t>3</w:t>
            </w:r>
            <w:r w:rsidR="00547070" w:rsidRPr="00D972B7">
              <w:rPr>
                <w:i w:val="0"/>
                <w:webHidden/>
              </w:rPr>
              <w:fldChar w:fldCharType="end"/>
            </w:r>
          </w:hyperlink>
        </w:p>
        <w:p w:rsidR="00547070" w:rsidRPr="00D972B7" w:rsidRDefault="003675E1">
          <w:pPr>
            <w:pStyle w:val="TOC2"/>
            <w:tabs>
              <w:tab w:val="left" w:pos="880"/>
              <w:tab w:val="right" w:leader="dot" w:pos="7928"/>
            </w:tabs>
            <w:rPr>
              <w:rFonts w:ascii="Arial" w:eastAsiaTheme="minorEastAsia" w:hAnsi="Arial" w:cs="Arial"/>
              <w:noProof/>
              <w:lang w:val="id-ID" w:eastAsia="id-ID"/>
            </w:rPr>
          </w:pPr>
          <w:hyperlink w:anchor="_Toc86357012" w:history="1">
            <w:r w:rsidR="00547070" w:rsidRPr="00D972B7">
              <w:rPr>
                <w:rStyle w:val="Hyperlink"/>
                <w:rFonts w:ascii="Arial" w:hAnsi="Arial" w:cs="Arial"/>
                <w:noProof/>
              </w:rPr>
              <w:t>1.4.</w:t>
            </w:r>
            <w:r w:rsidR="00547070" w:rsidRPr="00D972B7">
              <w:rPr>
                <w:rFonts w:ascii="Arial" w:eastAsiaTheme="minorEastAsia" w:hAnsi="Arial" w:cs="Arial"/>
                <w:noProof/>
                <w:lang w:val="id-ID" w:eastAsia="id-ID"/>
              </w:rPr>
              <w:tab/>
            </w:r>
            <w:r w:rsidR="00547070" w:rsidRPr="00D972B7">
              <w:rPr>
                <w:rStyle w:val="Hyperlink"/>
                <w:rFonts w:ascii="Arial" w:hAnsi="Arial" w:cs="Arial"/>
                <w:noProof/>
              </w:rPr>
              <w:t>Batasan Masalah</w:t>
            </w:r>
            <w:r w:rsidR="00547070" w:rsidRPr="00D972B7">
              <w:rPr>
                <w:rFonts w:ascii="Arial" w:hAnsi="Arial" w:cs="Arial"/>
                <w:noProof/>
                <w:webHidden/>
              </w:rPr>
              <w:tab/>
            </w:r>
            <w:r w:rsidR="00547070" w:rsidRPr="00D972B7">
              <w:rPr>
                <w:rFonts w:ascii="Arial" w:hAnsi="Arial" w:cs="Arial"/>
                <w:noProof/>
                <w:webHidden/>
              </w:rPr>
              <w:fldChar w:fldCharType="begin"/>
            </w:r>
            <w:r w:rsidR="00547070" w:rsidRPr="00D972B7">
              <w:rPr>
                <w:rFonts w:ascii="Arial" w:hAnsi="Arial" w:cs="Arial"/>
                <w:noProof/>
                <w:webHidden/>
              </w:rPr>
              <w:instrText xml:space="preserve"> PAGEREF _Toc86357012 \h </w:instrText>
            </w:r>
            <w:r w:rsidR="00547070" w:rsidRPr="00D972B7">
              <w:rPr>
                <w:rFonts w:ascii="Arial" w:hAnsi="Arial" w:cs="Arial"/>
                <w:noProof/>
                <w:webHidden/>
              </w:rPr>
            </w:r>
            <w:r w:rsidR="00547070" w:rsidRPr="00D972B7">
              <w:rPr>
                <w:rFonts w:ascii="Arial" w:hAnsi="Arial" w:cs="Arial"/>
                <w:noProof/>
                <w:webHidden/>
              </w:rPr>
              <w:fldChar w:fldCharType="separate"/>
            </w:r>
            <w:r>
              <w:rPr>
                <w:rFonts w:ascii="Arial" w:hAnsi="Arial" w:cs="Arial"/>
                <w:noProof/>
                <w:webHidden/>
              </w:rPr>
              <w:t>3</w:t>
            </w:r>
            <w:r w:rsidR="00547070" w:rsidRPr="00D972B7">
              <w:rPr>
                <w:rFonts w:ascii="Arial" w:hAnsi="Arial" w:cs="Arial"/>
                <w:noProof/>
                <w:webHidden/>
              </w:rPr>
              <w:fldChar w:fldCharType="end"/>
            </w:r>
          </w:hyperlink>
        </w:p>
        <w:p w:rsidR="00547070" w:rsidRPr="00D972B7" w:rsidRDefault="003675E1">
          <w:pPr>
            <w:pStyle w:val="TOC2"/>
            <w:tabs>
              <w:tab w:val="left" w:pos="880"/>
              <w:tab w:val="right" w:leader="dot" w:pos="7928"/>
            </w:tabs>
            <w:rPr>
              <w:rFonts w:ascii="Arial" w:eastAsiaTheme="minorEastAsia" w:hAnsi="Arial" w:cs="Arial"/>
              <w:noProof/>
              <w:lang w:val="id-ID" w:eastAsia="id-ID"/>
            </w:rPr>
          </w:pPr>
          <w:hyperlink w:anchor="_Toc86357013" w:history="1">
            <w:r w:rsidR="00547070" w:rsidRPr="00D972B7">
              <w:rPr>
                <w:rStyle w:val="Hyperlink"/>
                <w:rFonts w:ascii="Arial" w:hAnsi="Arial" w:cs="Arial"/>
                <w:noProof/>
              </w:rPr>
              <w:t>1.5.</w:t>
            </w:r>
            <w:r w:rsidR="00547070" w:rsidRPr="00D972B7">
              <w:rPr>
                <w:rFonts w:ascii="Arial" w:eastAsiaTheme="minorEastAsia" w:hAnsi="Arial" w:cs="Arial"/>
                <w:noProof/>
                <w:lang w:val="id-ID" w:eastAsia="id-ID"/>
              </w:rPr>
              <w:tab/>
            </w:r>
            <w:r w:rsidR="00547070" w:rsidRPr="00D972B7">
              <w:rPr>
                <w:rStyle w:val="Hyperlink"/>
                <w:rFonts w:ascii="Arial" w:hAnsi="Arial" w:cs="Arial"/>
                <w:noProof/>
              </w:rPr>
              <w:t>Manfaat Penelitian</w:t>
            </w:r>
            <w:r w:rsidR="00547070" w:rsidRPr="00D972B7">
              <w:rPr>
                <w:rFonts w:ascii="Arial" w:hAnsi="Arial" w:cs="Arial"/>
                <w:noProof/>
                <w:webHidden/>
              </w:rPr>
              <w:tab/>
            </w:r>
            <w:r w:rsidR="00547070" w:rsidRPr="00D972B7">
              <w:rPr>
                <w:rFonts w:ascii="Arial" w:hAnsi="Arial" w:cs="Arial"/>
                <w:noProof/>
                <w:webHidden/>
              </w:rPr>
              <w:fldChar w:fldCharType="begin"/>
            </w:r>
            <w:r w:rsidR="00547070" w:rsidRPr="00D972B7">
              <w:rPr>
                <w:rFonts w:ascii="Arial" w:hAnsi="Arial" w:cs="Arial"/>
                <w:noProof/>
                <w:webHidden/>
              </w:rPr>
              <w:instrText xml:space="preserve"> PAGEREF _Toc86357013 \h </w:instrText>
            </w:r>
            <w:r w:rsidR="00547070" w:rsidRPr="00D972B7">
              <w:rPr>
                <w:rFonts w:ascii="Arial" w:hAnsi="Arial" w:cs="Arial"/>
                <w:noProof/>
                <w:webHidden/>
              </w:rPr>
            </w:r>
            <w:r w:rsidR="00547070" w:rsidRPr="00D972B7">
              <w:rPr>
                <w:rFonts w:ascii="Arial" w:hAnsi="Arial" w:cs="Arial"/>
                <w:noProof/>
                <w:webHidden/>
              </w:rPr>
              <w:fldChar w:fldCharType="separate"/>
            </w:r>
            <w:r>
              <w:rPr>
                <w:rFonts w:ascii="Arial" w:hAnsi="Arial" w:cs="Arial"/>
                <w:noProof/>
                <w:webHidden/>
              </w:rPr>
              <w:t>3</w:t>
            </w:r>
            <w:r w:rsidR="00547070" w:rsidRPr="00D972B7">
              <w:rPr>
                <w:rFonts w:ascii="Arial" w:hAnsi="Arial" w:cs="Arial"/>
                <w:noProof/>
                <w:webHidden/>
              </w:rPr>
              <w:fldChar w:fldCharType="end"/>
            </w:r>
          </w:hyperlink>
        </w:p>
        <w:p w:rsidR="00547070" w:rsidRPr="00D972B7" w:rsidRDefault="003675E1" w:rsidP="00F869FD">
          <w:pPr>
            <w:pStyle w:val="TOC3"/>
            <w:rPr>
              <w:rFonts w:eastAsiaTheme="minorEastAsia"/>
              <w:i w:val="0"/>
              <w:lang w:eastAsia="id-ID"/>
            </w:rPr>
          </w:pPr>
          <w:hyperlink w:anchor="_Toc86357014" w:history="1">
            <w:r w:rsidR="00547070" w:rsidRPr="00D972B7">
              <w:rPr>
                <w:rStyle w:val="Hyperlink"/>
                <w:i w:val="0"/>
              </w:rPr>
              <w:t>A.</w:t>
            </w:r>
            <w:r w:rsidR="00547070" w:rsidRPr="00D972B7">
              <w:rPr>
                <w:rFonts w:eastAsiaTheme="minorEastAsia"/>
                <w:i w:val="0"/>
                <w:lang w:eastAsia="id-ID"/>
              </w:rPr>
              <w:tab/>
            </w:r>
            <w:r w:rsidR="00547070" w:rsidRPr="00D972B7">
              <w:rPr>
                <w:rStyle w:val="Hyperlink"/>
                <w:i w:val="0"/>
              </w:rPr>
              <w:t>Bagi Peneliti</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_Toc86357014 \h </w:instrText>
            </w:r>
            <w:r w:rsidR="00547070" w:rsidRPr="00D972B7">
              <w:rPr>
                <w:i w:val="0"/>
                <w:webHidden/>
              </w:rPr>
            </w:r>
            <w:r w:rsidR="00547070" w:rsidRPr="00D972B7">
              <w:rPr>
                <w:i w:val="0"/>
                <w:webHidden/>
              </w:rPr>
              <w:fldChar w:fldCharType="separate"/>
            </w:r>
            <w:r>
              <w:rPr>
                <w:i w:val="0"/>
                <w:webHidden/>
              </w:rPr>
              <w:t>3</w:t>
            </w:r>
            <w:r w:rsidR="00547070" w:rsidRPr="00D972B7">
              <w:rPr>
                <w:i w:val="0"/>
                <w:webHidden/>
              </w:rPr>
              <w:fldChar w:fldCharType="end"/>
            </w:r>
          </w:hyperlink>
        </w:p>
        <w:p w:rsidR="00547070" w:rsidRPr="00D972B7" w:rsidRDefault="003675E1" w:rsidP="00F869FD">
          <w:pPr>
            <w:pStyle w:val="TOC3"/>
            <w:rPr>
              <w:rFonts w:eastAsiaTheme="minorEastAsia"/>
              <w:i w:val="0"/>
              <w:lang w:eastAsia="id-ID"/>
            </w:rPr>
          </w:pPr>
          <w:hyperlink w:anchor="_Toc86357015" w:history="1">
            <w:r w:rsidR="00547070" w:rsidRPr="00D972B7">
              <w:rPr>
                <w:rStyle w:val="Hyperlink"/>
                <w:i w:val="0"/>
              </w:rPr>
              <w:t>B.</w:t>
            </w:r>
            <w:r w:rsidR="00547070" w:rsidRPr="00D972B7">
              <w:rPr>
                <w:rFonts w:eastAsiaTheme="minorEastAsia"/>
                <w:i w:val="0"/>
                <w:lang w:eastAsia="id-ID"/>
              </w:rPr>
              <w:tab/>
            </w:r>
            <w:r w:rsidR="00547070" w:rsidRPr="00D972B7">
              <w:rPr>
                <w:rStyle w:val="Hyperlink"/>
                <w:i w:val="0"/>
              </w:rPr>
              <w:t>Bagi Masyarakat</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_Toc86357015 \h </w:instrText>
            </w:r>
            <w:r w:rsidR="00547070" w:rsidRPr="00D972B7">
              <w:rPr>
                <w:i w:val="0"/>
                <w:webHidden/>
              </w:rPr>
            </w:r>
            <w:r w:rsidR="00547070" w:rsidRPr="00D972B7">
              <w:rPr>
                <w:i w:val="0"/>
                <w:webHidden/>
              </w:rPr>
              <w:fldChar w:fldCharType="separate"/>
            </w:r>
            <w:r>
              <w:rPr>
                <w:i w:val="0"/>
                <w:webHidden/>
              </w:rPr>
              <w:t>3</w:t>
            </w:r>
            <w:r w:rsidR="00547070" w:rsidRPr="00D972B7">
              <w:rPr>
                <w:i w:val="0"/>
                <w:webHidden/>
              </w:rPr>
              <w:fldChar w:fldCharType="end"/>
            </w:r>
          </w:hyperlink>
        </w:p>
        <w:p w:rsidR="00547070" w:rsidRPr="00D972B7" w:rsidRDefault="003675E1" w:rsidP="00F869FD">
          <w:pPr>
            <w:pStyle w:val="TOC1"/>
            <w:rPr>
              <w:rFonts w:eastAsiaTheme="minorEastAsia"/>
              <w:lang w:val="id-ID" w:eastAsia="id-ID"/>
            </w:rPr>
          </w:pPr>
          <w:hyperlink w:anchor="_Toc86357016" w:history="1">
            <w:r w:rsidR="00547070" w:rsidRPr="00D972B7">
              <w:rPr>
                <w:rStyle w:val="Hyperlink"/>
                <w:b w:val="0"/>
              </w:rPr>
              <w:t>BAB II TINJAUAN PUSTAKA</w:t>
            </w:r>
            <w:r w:rsidR="00547070" w:rsidRPr="00D972B7">
              <w:rPr>
                <w:webHidden/>
              </w:rPr>
              <w:tab/>
            </w:r>
            <w:r w:rsidR="00547070" w:rsidRPr="00D972B7">
              <w:rPr>
                <w:webHidden/>
              </w:rPr>
              <w:fldChar w:fldCharType="begin"/>
            </w:r>
            <w:r w:rsidR="00547070" w:rsidRPr="00D972B7">
              <w:rPr>
                <w:webHidden/>
              </w:rPr>
              <w:instrText xml:space="preserve"> PAGEREF _Toc86357016 \h </w:instrText>
            </w:r>
            <w:r w:rsidR="00547070" w:rsidRPr="00D972B7">
              <w:rPr>
                <w:webHidden/>
              </w:rPr>
            </w:r>
            <w:r w:rsidR="00547070" w:rsidRPr="00D972B7">
              <w:rPr>
                <w:webHidden/>
              </w:rPr>
              <w:fldChar w:fldCharType="separate"/>
            </w:r>
            <w:r>
              <w:rPr>
                <w:webHidden/>
              </w:rPr>
              <w:t>4</w:t>
            </w:r>
            <w:r w:rsidR="00547070" w:rsidRPr="00D972B7">
              <w:rPr>
                <w:webHidden/>
              </w:rPr>
              <w:fldChar w:fldCharType="end"/>
            </w:r>
          </w:hyperlink>
        </w:p>
        <w:p w:rsidR="00547070" w:rsidRPr="00D972B7" w:rsidRDefault="003675E1">
          <w:pPr>
            <w:pStyle w:val="TOC2"/>
            <w:tabs>
              <w:tab w:val="left" w:pos="880"/>
              <w:tab w:val="right" w:leader="dot" w:pos="7928"/>
            </w:tabs>
            <w:rPr>
              <w:rFonts w:ascii="Arial" w:eastAsiaTheme="minorEastAsia" w:hAnsi="Arial" w:cs="Arial"/>
              <w:noProof/>
              <w:lang w:val="id-ID" w:eastAsia="id-ID"/>
            </w:rPr>
          </w:pPr>
          <w:hyperlink w:anchor="_Toc86357017" w:history="1">
            <w:r w:rsidR="00547070" w:rsidRPr="00D972B7">
              <w:rPr>
                <w:rStyle w:val="Hyperlink"/>
                <w:rFonts w:ascii="Arial" w:hAnsi="Arial" w:cs="Arial"/>
                <w:noProof/>
              </w:rPr>
              <w:t>2.1.</w:t>
            </w:r>
            <w:r w:rsidR="00547070" w:rsidRPr="00D972B7">
              <w:rPr>
                <w:rFonts w:ascii="Arial" w:eastAsiaTheme="minorEastAsia" w:hAnsi="Arial" w:cs="Arial"/>
                <w:noProof/>
                <w:lang w:val="id-ID" w:eastAsia="id-ID"/>
              </w:rPr>
              <w:tab/>
            </w:r>
            <w:r w:rsidR="00547070" w:rsidRPr="00D972B7">
              <w:rPr>
                <w:rStyle w:val="Hyperlink"/>
                <w:rFonts w:ascii="Arial" w:hAnsi="Arial" w:cs="Arial"/>
                <w:noProof/>
              </w:rPr>
              <w:t>Pengetahuan,Sikap dan Tindakan</w:t>
            </w:r>
            <w:r w:rsidR="00547070" w:rsidRPr="00D972B7">
              <w:rPr>
                <w:rFonts w:ascii="Arial" w:hAnsi="Arial" w:cs="Arial"/>
                <w:noProof/>
                <w:webHidden/>
              </w:rPr>
              <w:tab/>
            </w:r>
            <w:r w:rsidR="00547070" w:rsidRPr="00D972B7">
              <w:rPr>
                <w:rFonts w:ascii="Arial" w:hAnsi="Arial" w:cs="Arial"/>
                <w:noProof/>
                <w:webHidden/>
              </w:rPr>
              <w:fldChar w:fldCharType="begin"/>
            </w:r>
            <w:r w:rsidR="00547070" w:rsidRPr="00D972B7">
              <w:rPr>
                <w:rFonts w:ascii="Arial" w:hAnsi="Arial" w:cs="Arial"/>
                <w:noProof/>
                <w:webHidden/>
              </w:rPr>
              <w:instrText xml:space="preserve"> PAGEREF _Toc86357017 \h </w:instrText>
            </w:r>
            <w:r w:rsidR="00547070" w:rsidRPr="00D972B7">
              <w:rPr>
                <w:rFonts w:ascii="Arial" w:hAnsi="Arial" w:cs="Arial"/>
                <w:noProof/>
                <w:webHidden/>
              </w:rPr>
            </w:r>
            <w:r w:rsidR="00547070" w:rsidRPr="00D972B7">
              <w:rPr>
                <w:rFonts w:ascii="Arial" w:hAnsi="Arial" w:cs="Arial"/>
                <w:noProof/>
                <w:webHidden/>
              </w:rPr>
              <w:fldChar w:fldCharType="separate"/>
            </w:r>
            <w:r>
              <w:rPr>
                <w:rFonts w:ascii="Arial" w:hAnsi="Arial" w:cs="Arial"/>
                <w:noProof/>
                <w:webHidden/>
              </w:rPr>
              <w:t>4</w:t>
            </w:r>
            <w:r w:rsidR="00547070" w:rsidRPr="00D972B7">
              <w:rPr>
                <w:rFonts w:ascii="Arial" w:hAnsi="Arial" w:cs="Arial"/>
                <w:noProof/>
                <w:webHidden/>
              </w:rPr>
              <w:fldChar w:fldCharType="end"/>
            </w:r>
          </w:hyperlink>
        </w:p>
        <w:p w:rsidR="00547070" w:rsidRPr="00D972B7" w:rsidRDefault="003675E1">
          <w:pPr>
            <w:pStyle w:val="TOC2"/>
            <w:tabs>
              <w:tab w:val="left" w:pos="880"/>
              <w:tab w:val="right" w:leader="dot" w:pos="7928"/>
            </w:tabs>
            <w:rPr>
              <w:rFonts w:ascii="Arial" w:eastAsiaTheme="minorEastAsia" w:hAnsi="Arial" w:cs="Arial"/>
              <w:noProof/>
              <w:lang w:val="id-ID" w:eastAsia="id-ID"/>
            </w:rPr>
          </w:pPr>
          <w:hyperlink w:anchor="_Toc86357018" w:history="1">
            <w:r w:rsidR="00547070" w:rsidRPr="00D972B7">
              <w:rPr>
                <w:rStyle w:val="Hyperlink"/>
                <w:rFonts w:ascii="Arial" w:hAnsi="Arial" w:cs="Arial"/>
                <w:noProof/>
              </w:rPr>
              <w:t>2.2.</w:t>
            </w:r>
            <w:r w:rsidR="00547070" w:rsidRPr="00D972B7">
              <w:rPr>
                <w:rFonts w:ascii="Arial" w:eastAsiaTheme="minorEastAsia" w:hAnsi="Arial" w:cs="Arial"/>
                <w:noProof/>
                <w:lang w:val="id-ID" w:eastAsia="id-ID"/>
              </w:rPr>
              <w:tab/>
            </w:r>
            <w:r w:rsidR="00547070" w:rsidRPr="00D972B7">
              <w:rPr>
                <w:rStyle w:val="Hyperlink"/>
                <w:rFonts w:ascii="Arial" w:hAnsi="Arial" w:cs="Arial"/>
                <w:noProof/>
              </w:rPr>
              <w:t>Obat</w:t>
            </w:r>
            <w:r w:rsidR="00547070" w:rsidRPr="00D972B7">
              <w:rPr>
                <w:rFonts w:ascii="Arial" w:hAnsi="Arial" w:cs="Arial"/>
                <w:noProof/>
                <w:webHidden/>
              </w:rPr>
              <w:tab/>
            </w:r>
            <w:r w:rsidR="00547070" w:rsidRPr="00D972B7">
              <w:rPr>
                <w:rFonts w:ascii="Arial" w:hAnsi="Arial" w:cs="Arial"/>
                <w:noProof/>
                <w:webHidden/>
              </w:rPr>
              <w:fldChar w:fldCharType="begin"/>
            </w:r>
            <w:r w:rsidR="00547070" w:rsidRPr="00D972B7">
              <w:rPr>
                <w:rFonts w:ascii="Arial" w:hAnsi="Arial" w:cs="Arial"/>
                <w:noProof/>
                <w:webHidden/>
              </w:rPr>
              <w:instrText xml:space="preserve"> PAGEREF _Toc86357018 \h </w:instrText>
            </w:r>
            <w:r w:rsidR="00547070" w:rsidRPr="00D972B7">
              <w:rPr>
                <w:rFonts w:ascii="Arial" w:hAnsi="Arial" w:cs="Arial"/>
                <w:noProof/>
                <w:webHidden/>
              </w:rPr>
            </w:r>
            <w:r w:rsidR="00547070" w:rsidRPr="00D972B7">
              <w:rPr>
                <w:rFonts w:ascii="Arial" w:hAnsi="Arial" w:cs="Arial"/>
                <w:noProof/>
                <w:webHidden/>
              </w:rPr>
              <w:fldChar w:fldCharType="separate"/>
            </w:r>
            <w:r>
              <w:rPr>
                <w:rFonts w:ascii="Arial" w:hAnsi="Arial" w:cs="Arial"/>
                <w:noProof/>
                <w:webHidden/>
              </w:rPr>
              <w:t>6</w:t>
            </w:r>
            <w:r w:rsidR="00547070" w:rsidRPr="00D972B7">
              <w:rPr>
                <w:rFonts w:ascii="Arial" w:hAnsi="Arial" w:cs="Arial"/>
                <w:noProof/>
                <w:webHidden/>
              </w:rPr>
              <w:fldChar w:fldCharType="end"/>
            </w:r>
          </w:hyperlink>
        </w:p>
        <w:p w:rsidR="00547070" w:rsidRPr="00D972B7" w:rsidRDefault="003675E1" w:rsidP="00F869FD">
          <w:pPr>
            <w:pStyle w:val="TOC3"/>
            <w:rPr>
              <w:rFonts w:eastAsiaTheme="minorEastAsia"/>
              <w:i w:val="0"/>
              <w:lang w:eastAsia="id-ID"/>
            </w:rPr>
          </w:pPr>
          <w:hyperlink w:anchor="_Toc86357019" w:history="1">
            <w:r w:rsidR="00547070" w:rsidRPr="00D972B7">
              <w:rPr>
                <w:rStyle w:val="Hyperlink"/>
                <w:i w:val="0"/>
              </w:rPr>
              <w:t>2.2.1.</w:t>
            </w:r>
            <w:r w:rsidR="00547070" w:rsidRPr="00D972B7">
              <w:rPr>
                <w:rFonts w:eastAsiaTheme="minorEastAsia"/>
                <w:i w:val="0"/>
                <w:lang w:eastAsia="id-ID"/>
              </w:rPr>
              <w:tab/>
            </w:r>
            <w:r w:rsidR="00547070" w:rsidRPr="00D972B7">
              <w:rPr>
                <w:rStyle w:val="Hyperlink"/>
                <w:i w:val="0"/>
              </w:rPr>
              <w:t>Pengertian Obat Secara Umum</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_Toc86357019 \h </w:instrText>
            </w:r>
            <w:r w:rsidR="00547070" w:rsidRPr="00D972B7">
              <w:rPr>
                <w:i w:val="0"/>
                <w:webHidden/>
              </w:rPr>
            </w:r>
            <w:r w:rsidR="00547070" w:rsidRPr="00D972B7">
              <w:rPr>
                <w:i w:val="0"/>
                <w:webHidden/>
              </w:rPr>
              <w:fldChar w:fldCharType="separate"/>
            </w:r>
            <w:r>
              <w:rPr>
                <w:i w:val="0"/>
                <w:webHidden/>
              </w:rPr>
              <w:t>6</w:t>
            </w:r>
            <w:r w:rsidR="00547070" w:rsidRPr="00D972B7">
              <w:rPr>
                <w:i w:val="0"/>
                <w:webHidden/>
              </w:rPr>
              <w:fldChar w:fldCharType="end"/>
            </w:r>
          </w:hyperlink>
        </w:p>
        <w:p w:rsidR="00547070" w:rsidRPr="00D972B7" w:rsidRDefault="003675E1" w:rsidP="00F869FD">
          <w:pPr>
            <w:pStyle w:val="TOC3"/>
            <w:rPr>
              <w:rFonts w:eastAsiaTheme="minorEastAsia"/>
              <w:i w:val="0"/>
              <w:lang w:eastAsia="id-ID"/>
            </w:rPr>
          </w:pPr>
          <w:hyperlink w:anchor="_Toc86357020" w:history="1">
            <w:r w:rsidR="00547070" w:rsidRPr="00D972B7">
              <w:rPr>
                <w:rStyle w:val="Hyperlink"/>
                <w:i w:val="0"/>
              </w:rPr>
              <w:t>2.2.2.</w:t>
            </w:r>
            <w:r w:rsidR="00547070" w:rsidRPr="00D972B7">
              <w:rPr>
                <w:rFonts w:eastAsiaTheme="minorEastAsia"/>
                <w:i w:val="0"/>
                <w:lang w:eastAsia="id-ID"/>
              </w:rPr>
              <w:tab/>
            </w:r>
            <w:r w:rsidR="00547070" w:rsidRPr="00D972B7">
              <w:rPr>
                <w:rStyle w:val="Hyperlink"/>
                <w:i w:val="0"/>
              </w:rPr>
              <w:t>Pengertian Obat Secara Khusus</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_Toc86357020 \h </w:instrText>
            </w:r>
            <w:r w:rsidR="00547070" w:rsidRPr="00D972B7">
              <w:rPr>
                <w:i w:val="0"/>
                <w:webHidden/>
              </w:rPr>
            </w:r>
            <w:r w:rsidR="00547070" w:rsidRPr="00D972B7">
              <w:rPr>
                <w:i w:val="0"/>
                <w:webHidden/>
              </w:rPr>
              <w:fldChar w:fldCharType="separate"/>
            </w:r>
            <w:r>
              <w:rPr>
                <w:i w:val="0"/>
                <w:webHidden/>
              </w:rPr>
              <w:t>7</w:t>
            </w:r>
            <w:r w:rsidR="00547070" w:rsidRPr="00D972B7">
              <w:rPr>
                <w:i w:val="0"/>
                <w:webHidden/>
              </w:rPr>
              <w:fldChar w:fldCharType="end"/>
            </w:r>
          </w:hyperlink>
        </w:p>
        <w:p w:rsidR="00547070" w:rsidRPr="00D972B7" w:rsidRDefault="003675E1" w:rsidP="00F869FD">
          <w:pPr>
            <w:pStyle w:val="TOC3"/>
            <w:rPr>
              <w:rFonts w:eastAsiaTheme="minorEastAsia"/>
              <w:i w:val="0"/>
              <w:lang w:eastAsia="id-ID"/>
            </w:rPr>
          </w:pPr>
          <w:hyperlink w:anchor="_Toc86357021" w:history="1">
            <w:r w:rsidR="00547070" w:rsidRPr="00D972B7">
              <w:rPr>
                <w:rStyle w:val="Hyperlink"/>
                <w:i w:val="0"/>
              </w:rPr>
              <w:t>2.2.3.</w:t>
            </w:r>
            <w:r w:rsidR="00547070" w:rsidRPr="00D972B7">
              <w:rPr>
                <w:rFonts w:eastAsiaTheme="minorEastAsia"/>
                <w:i w:val="0"/>
                <w:lang w:eastAsia="id-ID"/>
              </w:rPr>
              <w:tab/>
            </w:r>
            <w:r w:rsidR="00547070" w:rsidRPr="00D972B7">
              <w:rPr>
                <w:rStyle w:val="Hyperlink"/>
                <w:i w:val="0"/>
              </w:rPr>
              <w:t>Penggolongan</w:t>
            </w:r>
            <w:r w:rsidR="00547070" w:rsidRPr="00D972B7">
              <w:rPr>
                <w:rStyle w:val="Hyperlink"/>
                <w:i w:val="0"/>
                <w:spacing w:val="1"/>
              </w:rPr>
              <w:t xml:space="preserve"> </w:t>
            </w:r>
            <w:r w:rsidR="00547070" w:rsidRPr="00D972B7">
              <w:rPr>
                <w:rStyle w:val="Hyperlink"/>
                <w:i w:val="0"/>
              </w:rPr>
              <w:t>Obat</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_Toc86357021 \h </w:instrText>
            </w:r>
            <w:r w:rsidR="00547070" w:rsidRPr="00D972B7">
              <w:rPr>
                <w:i w:val="0"/>
                <w:webHidden/>
              </w:rPr>
            </w:r>
            <w:r w:rsidR="00547070" w:rsidRPr="00D972B7">
              <w:rPr>
                <w:i w:val="0"/>
                <w:webHidden/>
              </w:rPr>
              <w:fldChar w:fldCharType="separate"/>
            </w:r>
            <w:r>
              <w:rPr>
                <w:i w:val="0"/>
                <w:webHidden/>
              </w:rPr>
              <w:t>7</w:t>
            </w:r>
            <w:r w:rsidR="00547070" w:rsidRPr="00D972B7">
              <w:rPr>
                <w:i w:val="0"/>
                <w:webHidden/>
              </w:rPr>
              <w:fldChar w:fldCharType="end"/>
            </w:r>
          </w:hyperlink>
        </w:p>
        <w:p w:rsidR="00547070" w:rsidRPr="00D972B7" w:rsidRDefault="003675E1" w:rsidP="00F869FD">
          <w:pPr>
            <w:pStyle w:val="TOC3"/>
            <w:rPr>
              <w:rFonts w:eastAsiaTheme="minorEastAsia"/>
              <w:i w:val="0"/>
              <w:lang w:eastAsia="id-ID"/>
            </w:rPr>
          </w:pPr>
          <w:hyperlink w:anchor="_Toc86357022" w:history="1">
            <w:r w:rsidR="00547070" w:rsidRPr="00D972B7">
              <w:rPr>
                <w:rStyle w:val="Hyperlink"/>
                <w:i w:val="0"/>
              </w:rPr>
              <w:t>a.</w:t>
            </w:r>
            <w:r w:rsidR="00547070" w:rsidRPr="00D972B7">
              <w:rPr>
                <w:rFonts w:eastAsiaTheme="minorEastAsia"/>
                <w:i w:val="0"/>
                <w:lang w:eastAsia="id-ID"/>
              </w:rPr>
              <w:tab/>
            </w:r>
            <w:r w:rsidR="00547070" w:rsidRPr="00D972B7">
              <w:rPr>
                <w:rStyle w:val="Hyperlink"/>
                <w:i w:val="0"/>
              </w:rPr>
              <w:t>Obat Bebas</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_Toc86357022 \h </w:instrText>
            </w:r>
            <w:r w:rsidR="00547070" w:rsidRPr="00D972B7">
              <w:rPr>
                <w:i w:val="0"/>
                <w:webHidden/>
              </w:rPr>
            </w:r>
            <w:r w:rsidR="00547070" w:rsidRPr="00D972B7">
              <w:rPr>
                <w:i w:val="0"/>
                <w:webHidden/>
              </w:rPr>
              <w:fldChar w:fldCharType="separate"/>
            </w:r>
            <w:r>
              <w:rPr>
                <w:i w:val="0"/>
                <w:webHidden/>
              </w:rPr>
              <w:t>8</w:t>
            </w:r>
            <w:r w:rsidR="00547070" w:rsidRPr="00D972B7">
              <w:rPr>
                <w:i w:val="0"/>
                <w:webHidden/>
              </w:rPr>
              <w:fldChar w:fldCharType="end"/>
            </w:r>
          </w:hyperlink>
        </w:p>
        <w:p w:rsidR="00547070" w:rsidRPr="00D972B7" w:rsidRDefault="003675E1" w:rsidP="00F869FD">
          <w:pPr>
            <w:pStyle w:val="TOC3"/>
            <w:rPr>
              <w:rFonts w:eastAsiaTheme="minorEastAsia"/>
              <w:i w:val="0"/>
              <w:lang w:eastAsia="id-ID"/>
            </w:rPr>
          </w:pPr>
          <w:hyperlink w:anchor="_Toc86357023" w:history="1">
            <w:r w:rsidR="00547070" w:rsidRPr="00D972B7">
              <w:rPr>
                <w:rStyle w:val="Hyperlink"/>
                <w:i w:val="0"/>
              </w:rPr>
              <w:t>b.</w:t>
            </w:r>
            <w:r w:rsidR="00547070" w:rsidRPr="00D972B7">
              <w:rPr>
                <w:rFonts w:eastAsiaTheme="minorEastAsia"/>
                <w:i w:val="0"/>
                <w:lang w:eastAsia="id-ID"/>
              </w:rPr>
              <w:tab/>
            </w:r>
            <w:r w:rsidR="00547070" w:rsidRPr="00D972B7">
              <w:rPr>
                <w:rStyle w:val="Hyperlink"/>
                <w:i w:val="0"/>
              </w:rPr>
              <w:t>Obat Bebas Terbatas</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_Toc86357023 \h </w:instrText>
            </w:r>
            <w:r w:rsidR="00547070" w:rsidRPr="00D972B7">
              <w:rPr>
                <w:i w:val="0"/>
                <w:webHidden/>
              </w:rPr>
            </w:r>
            <w:r w:rsidR="00547070" w:rsidRPr="00D972B7">
              <w:rPr>
                <w:i w:val="0"/>
                <w:webHidden/>
              </w:rPr>
              <w:fldChar w:fldCharType="separate"/>
            </w:r>
            <w:r>
              <w:rPr>
                <w:i w:val="0"/>
                <w:webHidden/>
              </w:rPr>
              <w:t>8</w:t>
            </w:r>
            <w:r w:rsidR="00547070" w:rsidRPr="00D972B7">
              <w:rPr>
                <w:i w:val="0"/>
                <w:webHidden/>
              </w:rPr>
              <w:fldChar w:fldCharType="end"/>
            </w:r>
          </w:hyperlink>
        </w:p>
        <w:p w:rsidR="00547070" w:rsidRPr="00D972B7" w:rsidRDefault="003675E1" w:rsidP="00F869FD">
          <w:pPr>
            <w:pStyle w:val="TOC3"/>
            <w:rPr>
              <w:rFonts w:eastAsiaTheme="minorEastAsia"/>
              <w:i w:val="0"/>
              <w:lang w:eastAsia="id-ID"/>
            </w:rPr>
          </w:pPr>
          <w:hyperlink w:anchor="_Toc86357024" w:history="1">
            <w:r w:rsidR="00547070" w:rsidRPr="00D972B7">
              <w:rPr>
                <w:rStyle w:val="Hyperlink"/>
                <w:i w:val="0"/>
              </w:rPr>
              <w:t>c.</w:t>
            </w:r>
            <w:r w:rsidR="00547070" w:rsidRPr="00D972B7">
              <w:rPr>
                <w:rFonts w:eastAsiaTheme="minorEastAsia"/>
                <w:i w:val="0"/>
                <w:lang w:eastAsia="id-ID"/>
              </w:rPr>
              <w:tab/>
            </w:r>
            <w:r w:rsidR="00547070" w:rsidRPr="00D972B7">
              <w:rPr>
                <w:rStyle w:val="Hyperlink"/>
                <w:i w:val="0"/>
              </w:rPr>
              <w:t>Obat Keras</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_Toc86357024 \h </w:instrText>
            </w:r>
            <w:r w:rsidR="00547070" w:rsidRPr="00D972B7">
              <w:rPr>
                <w:i w:val="0"/>
                <w:webHidden/>
              </w:rPr>
            </w:r>
            <w:r w:rsidR="00547070" w:rsidRPr="00D972B7">
              <w:rPr>
                <w:i w:val="0"/>
                <w:webHidden/>
              </w:rPr>
              <w:fldChar w:fldCharType="separate"/>
            </w:r>
            <w:r>
              <w:rPr>
                <w:i w:val="0"/>
                <w:webHidden/>
              </w:rPr>
              <w:t>8</w:t>
            </w:r>
            <w:r w:rsidR="00547070" w:rsidRPr="00D972B7">
              <w:rPr>
                <w:i w:val="0"/>
                <w:webHidden/>
              </w:rPr>
              <w:fldChar w:fldCharType="end"/>
            </w:r>
          </w:hyperlink>
        </w:p>
        <w:p w:rsidR="00547070" w:rsidRPr="00D972B7" w:rsidRDefault="003675E1" w:rsidP="00F869FD">
          <w:pPr>
            <w:pStyle w:val="TOC3"/>
            <w:rPr>
              <w:rFonts w:eastAsiaTheme="minorEastAsia"/>
              <w:i w:val="0"/>
              <w:lang w:eastAsia="id-ID"/>
            </w:rPr>
          </w:pPr>
          <w:hyperlink w:anchor="_Toc86357025" w:history="1">
            <w:r w:rsidR="00547070" w:rsidRPr="00D972B7">
              <w:rPr>
                <w:rStyle w:val="Hyperlink"/>
                <w:i w:val="0"/>
              </w:rPr>
              <w:t>d.</w:t>
            </w:r>
            <w:r w:rsidR="00547070" w:rsidRPr="00D972B7">
              <w:rPr>
                <w:rFonts w:eastAsiaTheme="minorEastAsia"/>
                <w:i w:val="0"/>
                <w:lang w:eastAsia="id-ID"/>
              </w:rPr>
              <w:tab/>
            </w:r>
            <w:r w:rsidR="00547070" w:rsidRPr="00D972B7">
              <w:rPr>
                <w:rStyle w:val="Hyperlink"/>
                <w:i w:val="0"/>
              </w:rPr>
              <w:t>Obat Wajib Apotek</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_Toc86357025 \h </w:instrText>
            </w:r>
            <w:r w:rsidR="00547070" w:rsidRPr="00D972B7">
              <w:rPr>
                <w:i w:val="0"/>
                <w:webHidden/>
              </w:rPr>
            </w:r>
            <w:r w:rsidR="00547070" w:rsidRPr="00D972B7">
              <w:rPr>
                <w:i w:val="0"/>
                <w:webHidden/>
              </w:rPr>
              <w:fldChar w:fldCharType="separate"/>
            </w:r>
            <w:r>
              <w:rPr>
                <w:i w:val="0"/>
                <w:webHidden/>
              </w:rPr>
              <w:t>9</w:t>
            </w:r>
            <w:r w:rsidR="00547070" w:rsidRPr="00D972B7">
              <w:rPr>
                <w:i w:val="0"/>
                <w:webHidden/>
              </w:rPr>
              <w:fldChar w:fldCharType="end"/>
            </w:r>
          </w:hyperlink>
        </w:p>
        <w:p w:rsidR="00547070" w:rsidRPr="00F869FD" w:rsidRDefault="003675E1" w:rsidP="00F869FD">
          <w:pPr>
            <w:pStyle w:val="TOC3"/>
            <w:rPr>
              <w:rFonts w:eastAsiaTheme="minorEastAsia"/>
              <w:lang w:eastAsia="id-ID"/>
            </w:rPr>
          </w:pPr>
          <w:hyperlink w:anchor="_Toc86357026" w:history="1">
            <w:r w:rsidR="00547070" w:rsidRPr="00D972B7">
              <w:rPr>
                <w:rStyle w:val="Hyperlink"/>
                <w:i w:val="0"/>
              </w:rPr>
              <w:t>e.</w:t>
            </w:r>
            <w:r w:rsidR="00547070" w:rsidRPr="00D972B7">
              <w:rPr>
                <w:rFonts w:eastAsiaTheme="minorEastAsia"/>
                <w:i w:val="0"/>
                <w:lang w:eastAsia="id-ID"/>
              </w:rPr>
              <w:tab/>
            </w:r>
            <w:r w:rsidR="00547070" w:rsidRPr="00D972B7">
              <w:rPr>
                <w:rStyle w:val="Hyperlink"/>
                <w:i w:val="0"/>
              </w:rPr>
              <w:t>Obat Golongan Narkotika</w:t>
            </w:r>
            <w:r w:rsidR="00547070" w:rsidRPr="00D972B7">
              <w:rPr>
                <w:i w:val="0"/>
                <w:webHidden/>
              </w:rPr>
              <w:tab/>
            </w:r>
            <w:r w:rsidR="00547070" w:rsidRPr="00D972B7">
              <w:rPr>
                <w:i w:val="0"/>
                <w:webHidden/>
              </w:rPr>
              <w:fldChar w:fldCharType="begin"/>
            </w:r>
            <w:r w:rsidR="00547070" w:rsidRPr="00D972B7">
              <w:rPr>
                <w:i w:val="0"/>
                <w:webHidden/>
              </w:rPr>
              <w:instrText xml:space="preserve"> PAGEREF _Toc86357026 \h </w:instrText>
            </w:r>
            <w:r w:rsidR="00547070" w:rsidRPr="00D972B7">
              <w:rPr>
                <w:i w:val="0"/>
                <w:webHidden/>
              </w:rPr>
            </w:r>
            <w:r w:rsidR="00547070" w:rsidRPr="00D972B7">
              <w:rPr>
                <w:i w:val="0"/>
                <w:webHidden/>
              </w:rPr>
              <w:fldChar w:fldCharType="separate"/>
            </w:r>
            <w:r>
              <w:rPr>
                <w:i w:val="0"/>
                <w:webHidden/>
              </w:rPr>
              <w:t>9</w:t>
            </w:r>
            <w:r w:rsidR="00547070" w:rsidRPr="00D972B7">
              <w:rPr>
                <w:i w:val="0"/>
                <w:webHidden/>
              </w:rPr>
              <w:fldChar w:fldCharType="end"/>
            </w:r>
          </w:hyperlink>
        </w:p>
        <w:p w:rsidR="00547070" w:rsidRPr="00F869FD" w:rsidRDefault="003675E1">
          <w:pPr>
            <w:pStyle w:val="TOC2"/>
            <w:tabs>
              <w:tab w:val="right" w:leader="dot" w:pos="7928"/>
            </w:tabs>
            <w:rPr>
              <w:rFonts w:ascii="Arial" w:eastAsiaTheme="minorEastAsia" w:hAnsi="Arial" w:cs="Arial"/>
              <w:noProof/>
              <w:lang w:val="id-ID" w:eastAsia="id-ID"/>
            </w:rPr>
          </w:pPr>
          <w:hyperlink w:anchor="_Toc86357027" w:history="1">
            <w:r w:rsidR="00547070" w:rsidRPr="00F869FD">
              <w:rPr>
                <w:rStyle w:val="Hyperlink"/>
                <w:rFonts w:ascii="Arial" w:hAnsi="Arial" w:cs="Arial"/>
                <w:noProof/>
              </w:rPr>
              <w:t>2.3.   Pengobatan</w:t>
            </w:r>
            <w:r w:rsidR="00547070" w:rsidRPr="00F869FD">
              <w:rPr>
                <w:rStyle w:val="Hyperlink"/>
                <w:rFonts w:ascii="Arial" w:hAnsi="Arial" w:cs="Arial"/>
                <w:noProof/>
                <w:spacing w:val="1"/>
              </w:rPr>
              <w:t xml:space="preserve"> </w:t>
            </w:r>
            <w:r w:rsidR="00547070" w:rsidRPr="00F869FD">
              <w:rPr>
                <w:rStyle w:val="Hyperlink"/>
                <w:rFonts w:ascii="Arial" w:hAnsi="Arial" w:cs="Arial"/>
                <w:noProof/>
              </w:rPr>
              <w:t>Sendiri/Swamedikasi</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_Toc86357027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10</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28" w:history="1">
            <w:r w:rsidR="00547070" w:rsidRPr="00F869FD">
              <w:rPr>
                <w:rStyle w:val="Hyperlink"/>
                <w:rFonts w:ascii="Arial" w:hAnsi="Arial" w:cs="Arial"/>
                <w:noProof/>
              </w:rPr>
              <w:t>2.4.</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Kriteria Obat yang Digunakan dalam Swamedikasi</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_Toc86357028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11</w:t>
            </w:r>
            <w:r w:rsidR="00547070" w:rsidRPr="00F869FD">
              <w:rPr>
                <w:rFonts w:ascii="Arial" w:hAnsi="Arial" w:cs="Arial"/>
                <w:noProof/>
                <w:webHidden/>
              </w:rPr>
              <w:fldChar w:fldCharType="end"/>
            </w:r>
          </w:hyperlink>
        </w:p>
        <w:p w:rsidR="00547070" w:rsidRPr="00F869FD" w:rsidRDefault="003675E1">
          <w:pPr>
            <w:pStyle w:val="TOC2"/>
            <w:tabs>
              <w:tab w:val="right" w:leader="dot" w:pos="7928"/>
            </w:tabs>
            <w:rPr>
              <w:rFonts w:ascii="Arial" w:eastAsiaTheme="minorEastAsia" w:hAnsi="Arial" w:cs="Arial"/>
              <w:noProof/>
              <w:lang w:val="id-ID" w:eastAsia="id-ID"/>
            </w:rPr>
          </w:pPr>
          <w:hyperlink w:anchor="_Toc86357029" w:history="1">
            <w:r w:rsidR="00547070" w:rsidRPr="00F869FD">
              <w:rPr>
                <w:rStyle w:val="Hyperlink"/>
                <w:rFonts w:ascii="Arial" w:hAnsi="Arial" w:cs="Arial"/>
                <w:noProof/>
              </w:rPr>
              <w:t>2.5. Kerangka Konsep</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_Toc86357029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12</w:t>
            </w:r>
            <w:r w:rsidR="00547070" w:rsidRPr="00F869FD">
              <w:rPr>
                <w:rFonts w:ascii="Arial" w:hAnsi="Arial" w:cs="Arial"/>
                <w:noProof/>
                <w:webHidden/>
              </w:rPr>
              <w:fldChar w:fldCharType="end"/>
            </w:r>
          </w:hyperlink>
        </w:p>
        <w:p w:rsidR="00547070" w:rsidRPr="00F869FD" w:rsidRDefault="003675E1">
          <w:pPr>
            <w:pStyle w:val="TOC2"/>
            <w:tabs>
              <w:tab w:val="right" w:leader="dot" w:pos="7928"/>
            </w:tabs>
            <w:rPr>
              <w:rFonts w:ascii="Arial" w:eastAsiaTheme="minorEastAsia" w:hAnsi="Arial" w:cs="Arial"/>
              <w:noProof/>
              <w:lang w:val="id-ID" w:eastAsia="id-ID"/>
            </w:rPr>
          </w:pPr>
          <w:hyperlink w:anchor="_Toc86357030" w:history="1">
            <w:r w:rsidR="00547070" w:rsidRPr="00F869FD">
              <w:rPr>
                <w:rStyle w:val="Hyperlink"/>
                <w:rFonts w:ascii="Arial" w:hAnsi="Arial" w:cs="Arial"/>
                <w:noProof/>
              </w:rPr>
              <w:t>2.6. Kerangka Operasional</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_Toc86357030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12</w:t>
            </w:r>
            <w:r w:rsidR="00547070" w:rsidRPr="00F869FD">
              <w:rPr>
                <w:rFonts w:ascii="Arial" w:hAnsi="Arial" w:cs="Arial"/>
                <w:noProof/>
                <w:webHidden/>
              </w:rPr>
              <w:fldChar w:fldCharType="end"/>
            </w:r>
          </w:hyperlink>
        </w:p>
        <w:p w:rsidR="00547070" w:rsidRPr="00F869FD" w:rsidRDefault="003675E1">
          <w:pPr>
            <w:pStyle w:val="TOC2"/>
            <w:tabs>
              <w:tab w:val="right" w:leader="dot" w:pos="7928"/>
            </w:tabs>
            <w:rPr>
              <w:rFonts w:ascii="Arial" w:eastAsiaTheme="minorEastAsia" w:hAnsi="Arial" w:cs="Arial"/>
              <w:noProof/>
              <w:lang w:val="id-ID" w:eastAsia="id-ID"/>
            </w:rPr>
          </w:pPr>
          <w:hyperlink w:anchor="_Toc86357031" w:history="1">
            <w:r w:rsidR="00547070" w:rsidRPr="00F869FD">
              <w:rPr>
                <w:rStyle w:val="Hyperlink"/>
                <w:rFonts w:ascii="Arial" w:hAnsi="Arial" w:cs="Arial"/>
                <w:noProof/>
              </w:rPr>
              <w:t>2.7.   Hipotesis</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_Toc86357031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14</w:t>
            </w:r>
            <w:r w:rsidR="00547070" w:rsidRPr="00F869FD">
              <w:rPr>
                <w:rFonts w:ascii="Arial" w:hAnsi="Arial" w:cs="Arial"/>
                <w:noProof/>
                <w:webHidden/>
              </w:rPr>
              <w:fldChar w:fldCharType="end"/>
            </w:r>
          </w:hyperlink>
        </w:p>
        <w:p w:rsidR="00547070" w:rsidRPr="00F869FD" w:rsidRDefault="003675E1" w:rsidP="00F869FD">
          <w:pPr>
            <w:pStyle w:val="TOC1"/>
            <w:rPr>
              <w:rFonts w:eastAsiaTheme="minorEastAsia"/>
              <w:lang w:val="id-ID" w:eastAsia="id-ID"/>
            </w:rPr>
          </w:pPr>
          <w:hyperlink w:anchor="_Toc86357032" w:history="1">
            <w:r w:rsidR="00547070" w:rsidRPr="00F869FD">
              <w:rPr>
                <w:rStyle w:val="Hyperlink"/>
              </w:rPr>
              <w:t>BAB III METODE PENELITIAN</w:t>
            </w:r>
            <w:r w:rsidR="00547070" w:rsidRPr="00F869FD">
              <w:rPr>
                <w:webHidden/>
              </w:rPr>
              <w:tab/>
            </w:r>
            <w:r w:rsidR="00547070" w:rsidRPr="00F869FD">
              <w:rPr>
                <w:webHidden/>
              </w:rPr>
              <w:fldChar w:fldCharType="begin"/>
            </w:r>
            <w:r w:rsidR="00547070" w:rsidRPr="00F869FD">
              <w:rPr>
                <w:webHidden/>
              </w:rPr>
              <w:instrText xml:space="preserve"> PAGEREF _Toc86357032 \h </w:instrText>
            </w:r>
            <w:r w:rsidR="00547070" w:rsidRPr="00F869FD">
              <w:rPr>
                <w:webHidden/>
              </w:rPr>
            </w:r>
            <w:r w:rsidR="00547070" w:rsidRPr="00F869FD">
              <w:rPr>
                <w:webHidden/>
              </w:rPr>
              <w:fldChar w:fldCharType="separate"/>
            </w:r>
            <w:r>
              <w:rPr>
                <w:webHidden/>
              </w:rPr>
              <w:t>15</w:t>
            </w:r>
            <w:r w:rsidR="00547070" w:rsidRPr="00F869FD">
              <w:rPr>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33" w:history="1">
            <w:r w:rsidR="00547070" w:rsidRPr="00F869FD">
              <w:rPr>
                <w:rStyle w:val="Hyperlink"/>
                <w:rFonts w:ascii="Arial" w:hAnsi="Arial" w:cs="Arial"/>
                <w:noProof/>
              </w:rPr>
              <w:t>3.1.</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Jenis Dan Desain</w:t>
            </w:r>
            <w:r w:rsidR="00547070" w:rsidRPr="00F869FD">
              <w:rPr>
                <w:rStyle w:val="Hyperlink"/>
                <w:rFonts w:ascii="Arial" w:hAnsi="Arial" w:cs="Arial"/>
                <w:noProof/>
                <w:spacing w:val="-1"/>
              </w:rPr>
              <w:t xml:space="preserve"> </w:t>
            </w:r>
            <w:r w:rsidR="00547070" w:rsidRPr="00F869FD">
              <w:rPr>
                <w:rStyle w:val="Hyperlink"/>
                <w:rFonts w:ascii="Arial" w:hAnsi="Arial" w:cs="Arial"/>
                <w:noProof/>
              </w:rPr>
              <w:t>Penelitian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_Toc86357033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15</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34" w:history="1">
            <w:r w:rsidR="00547070" w:rsidRPr="00F869FD">
              <w:rPr>
                <w:rStyle w:val="Hyperlink"/>
                <w:rFonts w:ascii="Arial" w:hAnsi="Arial" w:cs="Arial"/>
                <w:noProof/>
              </w:rPr>
              <w:t>3.2.</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Lokasi Dan Waktu</w:t>
            </w:r>
            <w:r w:rsidR="00547070" w:rsidRPr="00F869FD">
              <w:rPr>
                <w:rStyle w:val="Hyperlink"/>
                <w:rFonts w:ascii="Arial" w:hAnsi="Arial" w:cs="Arial"/>
                <w:noProof/>
                <w:spacing w:val="-4"/>
              </w:rPr>
              <w:t xml:space="preserve"> </w:t>
            </w:r>
            <w:r w:rsidR="00547070" w:rsidRPr="00F869FD">
              <w:rPr>
                <w:rStyle w:val="Hyperlink"/>
                <w:rFonts w:ascii="Arial" w:hAnsi="Arial" w:cs="Arial"/>
                <w:noProof/>
              </w:rPr>
              <w:t>Penelitian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_Toc86357034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15</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35" w:history="1">
            <w:r w:rsidR="00547070" w:rsidRPr="00F869FD">
              <w:rPr>
                <w:rStyle w:val="Hyperlink"/>
                <w:rFonts w:ascii="Arial" w:hAnsi="Arial" w:cs="Arial"/>
                <w:noProof/>
              </w:rPr>
              <w:t>3.3.</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Populasi Dan Sampel</w:t>
            </w:r>
            <w:r w:rsidR="00547070" w:rsidRPr="00F869FD">
              <w:rPr>
                <w:rStyle w:val="Hyperlink"/>
                <w:rFonts w:ascii="Arial" w:hAnsi="Arial" w:cs="Arial"/>
                <w:noProof/>
                <w:spacing w:val="-7"/>
              </w:rPr>
              <w:t xml:space="preserve"> </w:t>
            </w:r>
            <w:r w:rsidR="00547070" w:rsidRPr="00F869FD">
              <w:rPr>
                <w:rStyle w:val="Hyperlink"/>
                <w:rFonts w:ascii="Arial" w:hAnsi="Arial" w:cs="Arial"/>
                <w:noProof/>
              </w:rPr>
              <w:t>Penelitian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_Toc86357035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15</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36" w:history="1">
            <w:r w:rsidR="00547070" w:rsidRPr="00F869FD">
              <w:rPr>
                <w:rStyle w:val="Hyperlink"/>
                <w:rFonts w:ascii="Arial" w:hAnsi="Arial" w:cs="Arial"/>
                <w:noProof/>
              </w:rPr>
              <w:t>3.4.</w:t>
            </w:r>
            <w:r w:rsidR="00547070" w:rsidRPr="00F869FD">
              <w:rPr>
                <w:rFonts w:ascii="Arial" w:eastAsiaTheme="minorEastAsia" w:hAnsi="Arial" w:cs="Arial"/>
                <w:noProof/>
                <w:lang w:val="id-ID" w:eastAsia="id-ID"/>
              </w:rPr>
              <w:tab/>
            </w:r>
            <w:r w:rsidR="00547070" w:rsidRPr="00F869FD">
              <w:rPr>
                <w:rStyle w:val="Hyperlink"/>
                <w:rFonts w:ascii="Arial" w:hAnsi="Arial" w:cs="Arial"/>
                <w:noProof/>
                <w:spacing w:val="-7"/>
              </w:rPr>
              <w:t>Pengumpulan</w:t>
            </w:r>
            <w:r w:rsidR="00547070" w:rsidRPr="00F869FD">
              <w:rPr>
                <w:rStyle w:val="Hyperlink"/>
                <w:rFonts w:ascii="Arial" w:hAnsi="Arial" w:cs="Arial"/>
                <w:noProof/>
              </w:rPr>
              <w:t xml:space="preserve"> Data</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_Toc86357036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16</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37" w:history="1">
            <w:r w:rsidR="00547070" w:rsidRPr="00F869FD">
              <w:rPr>
                <w:rStyle w:val="Hyperlink"/>
                <w:rFonts w:ascii="Arial" w:hAnsi="Arial" w:cs="Arial"/>
                <w:noProof/>
              </w:rPr>
              <w:t>3.5.</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Pengolahan dan Analisi Data</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_Toc86357037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16</w:t>
            </w:r>
            <w:r w:rsidR="00547070" w:rsidRPr="00F869FD">
              <w:rPr>
                <w:rFonts w:ascii="Arial" w:hAnsi="Arial" w:cs="Arial"/>
                <w:noProof/>
                <w:webHidden/>
              </w:rPr>
              <w:fldChar w:fldCharType="end"/>
            </w:r>
          </w:hyperlink>
        </w:p>
        <w:p w:rsidR="00547070" w:rsidRPr="00F869FD" w:rsidRDefault="003675E1" w:rsidP="00F869FD">
          <w:pPr>
            <w:pStyle w:val="TOC1"/>
            <w:rPr>
              <w:rFonts w:eastAsiaTheme="minorEastAsia"/>
              <w:lang w:val="id-ID" w:eastAsia="id-ID"/>
            </w:rPr>
          </w:pPr>
          <w:hyperlink w:anchor="_Toc86357038" w:history="1">
            <w:r w:rsidR="00547070" w:rsidRPr="00F869FD">
              <w:rPr>
                <w:rStyle w:val="Hyperlink"/>
              </w:rPr>
              <w:t>BAB IV</w:t>
            </w:r>
          </w:hyperlink>
          <w:r w:rsidR="00F869FD" w:rsidRPr="00F869FD">
            <w:rPr>
              <w:rFonts w:eastAsiaTheme="minorEastAsia"/>
              <w:lang w:val="id-ID" w:eastAsia="id-ID"/>
            </w:rPr>
            <w:t xml:space="preserve"> </w:t>
          </w:r>
          <w:hyperlink w:anchor="_Toc86357039" w:history="1">
            <w:r w:rsidR="00547070" w:rsidRPr="00F869FD">
              <w:rPr>
                <w:rStyle w:val="Hyperlink"/>
              </w:rPr>
              <w:t>HASIL DAN PEMBAHASAN</w:t>
            </w:r>
            <w:r w:rsidR="00547070" w:rsidRPr="00F869FD">
              <w:rPr>
                <w:webHidden/>
              </w:rPr>
              <w:tab/>
            </w:r>
            <w:r w:rsidR="00547070" w:rsidRPr="00F869FD">
              <w:rPr>
                <w:webHidden/>
              </w:rPr>
              <w:fldChar w:fldCharType="begin"/>
            </w:r>
            <w:r w:rsidR="00547070" w:rsidRPr="00F869FD">
              <w:rPr>
                <w:webHidden/>
              </w:rPr>
              <w:instrText xml:space="preserve"> PAGEREF _Toc86357039 \h </w:instrText>
            </w:r>
            <w:r w:rsidR="00547070" w:rsidRPr="00F869FD">
              <w:rPr>
                <w:webHidden/>
              </w:rPr>
            </w:r>
            <w:r w:rsidR="00547070" w:rsidRPr="00F869FD">
              <w:rPr>
                <w:webHidden/>
              </w:rPr>
              <w:fldChar w:fldCharType="separate"/>
            </w:r>
            <w:r>
              <w:rPr>
                <w:webHidden/>
              </w:rPr>
              <w:t>20</w:t>
            </w:r>
            <w:r w:rsidR="00547070" w:rsidRPr="00F869FD">
              <w:rPr>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40" w:history="1">
            <w:r w:rsidR="00547070" w:rsidRPr="00F869FD">
              <w:rPr>
                <w:rStyle w:val="Hyperlink"/>
                <w:rFonts w:ascii="Arial" w:hAnsi="Arial" w:cs="Arial"/>
                <w:noProof/>
                <w:lang w:val="id-ID"/>
              </w:rPr>
              <w:t>4.1</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Hasil Penelitian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_Toc86357040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20</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41" w:history="1">
            <w:r w:rsidR="00547070" w:rsidRPr="00F869FD">
              <w:rPr>
                <w:rStyle w:val="Hyperlink"/>
                <w:rFonts w:ascii="Arial" w:hAnsi="Arial" w:cs="Arial"/>
                <w:noProof/>
                <w:lang w:val="id-ID"/>
              </w:rPr>
              <w:t>4.2</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Pembahasan Penelitian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_Toc86357041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20</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42" w:history="1">
            <w:r w:rsidR="00547070" w:rsidRPr="00F869FD">
              <w:rPr>
                <w:rStyle w:val="Hyperlink"/>
                <w:rFonts w:ascii="Arial" w:hAnsi="Arial" w:cs="Arial"/>
                <w:noProof/>
                <w:lang w:val="id-ID"/>
              </w:rPr>
              <w:t>4.3</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Pengetahuan</w:t>
            </w:r>
            <w:r w:rsidR="00547070" w:rsidRPr="00F869FD">
              <w:rPr>
                <w:rStyle w:val="Hyperlink"/>
                <w:rFonts w:ascii="Arial" w:hAnsi="Arial" w:cs="Arial"/>
                <w:noProof/>
                <w:spacing w:val="-1"/>
              </w:rPr>
              <w:t xml:space="preserve"> </w:t>
            </w:r>
            <w:r w:rsidR="00547070" w:rsidRPr="00F869FD">
              <w:rPr>
                <w:rStyle w:val="Hyperlink"/>
                <w:rFonts w:ascii="Arial" w:hAnsi="Arial" w:cs="Arial"/>
                <w:noProof/>
              </w:rPr>
              <w:t>Responden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_Toc86357042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21</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43" w:history="1">
            <w:r w:rsidR="00547070" w:rsidRPr="00F869FD">
              <w:rPr>
                <w:rStyle w:val="Hyperlink"/>
                <w:rFonts w:ascii="Arial" w:hAnsi="Arial" w:cs="Arial"/>
                <w:noProof/>
                <w:lang w:val="id-ID"/>
              </w:rPr>
              <w:t>4.4</w:t>
            </w:r>
            <w:r w:rsidR="00547070" w:rsidRPr="00F869FD">
              <w:rPr>
                <w:rFonts w:ascii="Arial" w:eastAsiaTheme="minorEastAsia" w:hAnsi="Arial" w:cs="Arial"/>
                <w:noProof/>
                <w:lang w:val="id-ID" w:eastAsia="id-ID"/>
              </w:rPr>
              <w:tab/>
            </w:r>
            <w:r w:rsidR="00547070" w:rsidRPr="00F869FD">
              <w:rPr>
                <w:rStyle w:val="Hyperlink"/>
                <w:rFonts w:ascii="Arial" w:hAnsi="Arial" w:cs="Arial"/>
                <w:noProof/>
              </w:rPr>
              <w:t>Sikap</w:t>
            </w:r>
            <w:r w:rsidR="00547070" w:rsidRPr="00F869FD">
              <w:rPr>
                <w:rStyle w:val="Hyperlink"/>
                <w:rFonts w:ascii="Arial" w:hAnsi="Arial" w:cs="Arial"/>
                <w:noProof/>
                <w:lang w:val="id-ID"/>
              </w:rPr>
              <w:t xml:space="preserve"> Responden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_Toc86357043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21</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44" w:history="1">
            <w:r w:rsidR="00547070" w:rsidRPr="00F869FD">
              <w:rPr>
                <w:rStyle w:val="Hyperlink"/>
                <w:rFonts w:ascii="Arial" w:hAnsi="Arial" w:cs="Arial"/>
                <w:noProof/>
                <w:lang w:val="id-ID"/>
              </w:rPr>
              <w:t>4.5</w:t>
            </w:r>
            <w:r w:rsidR="00547070" w:rsidRPr="00F869FD">
              <w:rPr>
                <w:rFonts w:ascii="Arial" w:eastAsiaTheme="minorEastAsia" w:hAnsi="Arial" w:cs="Arial"/>
                <w:noProof/>
                <w:lang w:val="id-ID" w:eastAsia="id-ID"/>
              </w:rPr>
              <w:tab/>
            </w:r>
            <w:r w:rsidR="00547070" w:rsidRPr="00F869FD">
              <w:rPr>
                <w:rStyle w:val="Hyperlink"/>
                <w:rFonts w:ascii="Arial" w:hAnsi="Arial" w:cs="Arial"/>
                <w:noProof/>
                <w:lang w:val="id-ID"/>
              </w:rPr>
              <w:t>Tindakan Responden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_Toc86357044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22</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45" w:history="1">
            <w:r w:rsidR="00547070" w:rsidRPr="00F869FD">
              <w:rPr>
                <w:rStyle w:val="Hyperlink"/>
                <w:rFonts w:ascii="Arial" w:hAnsi="Arial" w:cs="Arial"/>
                <w:noProof/>
              </w:rPr>
              <w:t>4.6</w:t>
            </w:r>
            <w:r w:rsidR="00547070" w:rsidRPr="00F869FD">
              <w:rPr>
                <w:rFonts w:ascii="Arial" w:eastAsiaTheme="minorEastAsia" w:hAnsi="Arial" w:cs="Arial"/>
                <w:noProof/>
                <w:lang w:val="id-ID" w:eastAsia="id-ID"/>
              </w:rPr>
              <w:tab/>
            </w:r>
            <w:r w:rsidR="00547070" w:rsidRPr="00F869FD">
              <w:rPr>
                <w:rStyle w:val="Hyperlink"/>
                <w:rFonts w:ascii="Arial" w:hAnsi="Arial" w:cs="Arial"/>
                <w:noProof/>
                <w:lang w:val="id-ID"/>
              </w:rPr>
              <w:t>Pembahasan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_Toc86357045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23</w:t>
            </w:r>
            <w:r w:rsidR="00547070" w:rsidRPr="00F869FD">
              <w:rPr>
                <w:rFonts w:ascii="Arial" w:hAnsi="Arial" w:cs="Arial"/>
                <w:noProof/>
                <w:webHidden/>
              </w:rPr>
              <w:fldChar w:fldCharType="end"/>
            </w:r>
          </w:hyperlink>
        </w:p>
        <w:p w:rsidR="00547070" w:rsidRPr="00F869FD" w:rsidRDefault="003675E1" w:rsidP="00F869FD">
          <w:pPr>
            <w:pStyle w:val="TOC3"/>
            <w:rPr>
              <w:rFonts w:eastAsiaTheme="minorEastAsia"/>
              <w:i w:val="0"/>
              <w:lang w:eastAsia="id-ID"/>
            </w:rPr>
          </w:pPr>
          <w:hyperlink w:anchor="_Toc86357046" w:history="1">
            <w:r w:rsidR="00547070" w:rsidRPr="00F869FD">
              <w:rPr>
                <w:rStyle w:val="Hyperlink"/>
                <w:i w:val="0"/>
              </w:rPr>
              <w:t>4.6.1.</w:t>
            </w:r>
            <w:r w:rsidR="00547070" w:rsidRPr="00F869FD">
              <w:rPr>
                <w:rFonts w:eastAsiaTheme="minorEastAsia"/>
                <w:i w:val="0"/>
                <w:lang w:eastAsia="id-ID"/>
              </w:rPr>
              <w:tab/>
            </w:r>
            <w:r w:rsidR="00547070" w:rsidRPr="00F869FD">
              <w:rPr>
                <w:rStyle w:val="Hyperlink"/>
                <w:i w:val="0"/>
              </w:rPr>
              <w:t>Karakteristik Ibu Rumah Tangga Tentang Swamedikasi Di Kelurahan Sei.Sikambing D</w:t>
            </w:r>
            <w:r w:rsidR="00547070" w:rsidRPr="00F869FD">
              <w:rPr>
                <w:rStyle w:val="Hyperlink"/>
                <w:i w:val="0"/>
                <w:spacing w:val="-2"/>
              </w:rPr>
              <w:t xml:space="preserve"> </w:t>
            </w:r>
            <w:r w:rsidR="00547070" w:rsidRPr="00F869FD">
              <w:rPr>
                <w:rStyle w:val="Hyperlink"/>
                <w:i w:val="0"/>
              </w:rPr>
              <w:t>Medan</w:t>
            </w:r>
            <w:r w:rsidR="00547070" w:rsidRPr="00F869FD">
              <w:rPr>
                <w:i w:val="0"/>
                <w:webHidden/>
              </w:rPr>
              <w:tab/>
            </w:r>
            <w:r w:rsidR="00547070" w:rsidRPr="00F869FD">
              <w:rPr>
                <w:i w:val="0"/>
                <w:webHidden/>
              </w:rPr>
              <w:fldChar w:fldCharType="begin"/>
            </w:r>
            <w:r w:rsidR="00547070" w:rsidRPr="00F869FD">
              <w:rPr>
                <w:i w:val="0"/>
                <w:webHidden/>
              </w:rPr>
              <w:instrText xml:space="preserve"> PAGEREF _Toc86357046 \h </w:instrText>
            </w:r>
            <w:r w:rsidR="00547070" w:rsidRPr="00F869FD">
              <w:rPr>
                <w:i w:val="0"/>
                <w:webHidden/>
              </w:rPr>
            </w:r>
            <w:r w:rsidR="00547070" w:rsidRPr="00F869FD">
              <w:rPr>
                <w:i w:val="0"/>
                <w:webHidden/>
              </w:rPr>
              <w:fldChar w:fldCharType="separate"/>
            </w:r>
            <w:r>
              <w:rPr>
                <w:i w:val="0"/>
                <w:webHidden/>
              </w:rPr>
              <w:t>23</w:t>
            </w:r>
            <w:r w:rsidR="00547070" w:rsidRPr="00F869FD">
              <w:rPr>
                <w:i w:val="0"/>
                <w:webHidden/>
              </w:rPr>
              <w:fldChar w:fldCharType="end"/>
            </w:r>
          </w:hyperlink>
        </w:p>
        <w:p w:rsidR="00547070" w:rsidRPr="00F869FD" w:rsidRDefault="003675E1" w:rsidP="00F869FD">
          <w:pPr>
            <w:pStyle w:val="TOC3"/>
            <w:rPr>
              <w:rFonts w:eastAsiaTheme="minorEastAsia"/>
              <w:i w:val="0"/>
              <w:lang w:eastAsia="id-ID"/>
            </w:rPr>
          </w:pPr>
          <w:hyperlink w:anchor="_Toc86357047" w:history="1">
            <w:r w:rsidR="00547070" w:rsidRPr="00F869FD">
              <w:rPr>
                <w:rStyle w:val="Hyperlink"/>
                <w:i w:val="0"/>
              </w:rPr>
              <w:t>4.6.2.</w:t>
            </w:r>
            <w:r w:rsidR="00547070" w:rsidRPr="00F869FD">
              <w:rPr>
                <w:rFonts w:eastAsiaTheme="minorEastAsia"/>
                <w:i w:val="0"/>
                <w:lang w:eastAsia="id-ID"/>
              </w:rPr>
              <w:tab/>
            </w:r>
            <w:r w:rsidR="00547070" w:rsidRPr="00F869FD">
              <w:rPr>
                <w:rStyle w:val="Hyperlink"/>
                <w:i w:val="0"/>
              </w:rPr>
              <w:t>Pengetahuan Ibu Rumah Tangga Tentang Swamedikasi Selama Masa Pandemi Di Kelurahan Sei.Sikambing D</w:t>
            </w:r>
            <w:r w:rsidR="00547070" w:rsidRPr="00F869FD">
              <w:rPr>
                <w:rStyle w:val="Hyperlink"/>
                <w:i w:val="0"/>
                <w:spacing w:val="-13"/>
              </w:rPr>
              <w:t xml:space="preserve"> </w:t>
            </w:r>
            <w:r w:rsidR="00547070" w:rsidRPr="00F869FD">
              <w:rPr>
                <w:rStyle w:val="Hyperlink"/>
                <w:i w:val="0"/>
              </w:rPr>
              <w:t>Medan</w:t>
            </w:r>
            <w:r w:rsidR="00547070" w:rsidRPr="00F869FD">
              <w:rPr>
                <w:i w:val="0"/>
                <w:webHidden/>
              </w:rPr>
              <w:tab/>
            </w:r>
            <w:r w:rsidR="00547070" w:rsidRPr="00F869FD">
              <w:rPr>
                <w:i w:val="0"/>
                <w:webHidden/>
              </w:rPr>
              <w:fldChar w:fldCharType="begin"/>
            </w:r>
            <w:r w:rsidR="00547070" w:rsidRPr="00F869FD">
              <w:rPr>
                <w:i w:val="0"/>
                <w:webHidden/>
              </w:rPr>
              <w:instrText xml:space="preserve"> PAGEREF _Toc86357047 \h </w:instrText>
            </w:r>
            <w:r w:rsidR="00547070" w:rsidRPr="00F869FD">
              <w:rPr>
                <w:i w:val="0"/>
                <w:webHidden/>
              </w:rPr>
            </w:r>
            <w:r w:rsidR="00547070" w:rsidRPr="00F869FD">
              <w:rPr>
                <w:i w:val="0"/>
                <w:webHidden/>
              </w:rPr>
              <w:fldChar w:fldCharType="separate"/>
            </w:r>
            <w:r>
              <w:rPr>
                <w:i w:val="0"/>
                <w:webHidden/>
              </w:rPr>
              <w:t>23</w:t>
            </w:r>
            <w:r w:rsidR="00547070" w:rsidRPr="00F869FD">
              <w:rPr>
                <w:i w:val="0"/>
                <w:webHidden/>
              </w:rPr>
              <w:fldChar w:fldCharType="end"/>
            </w:r>
          </w:hyperlink>
        </w:p>
        <w:p w:rsidR="00547070" w:rsidRPr="00F869FD" w:rsidRDefault="003675E1" w:rsidP="00F869FD">
          <w:pPr>
            <w:pStyle w:val="TOC3"/>
            <w:rPr>
              <w:rFonts w:eastAsiaTheme="minorEastAsia"/>
              <w:i w:val="0"/>
              <w:lang w:eastAsia="id-ID"/>
            </w:rPr>
          </w:pPr>
          <w:hyperlink w:anchor="_Toc86357048" w:history="1">
            <w:r w:rsidR="00547070" w:rsidRPr="00F869FD">
              <w:rPr>
                <w:rStyle w:val="Hyperlink"/>
                <w:i w:val="0"/>
              </w:rPr>
              <w:t>4.6.3.</w:t>
            </w:r>
            <w:r w:rsidR="00547070" w:rsidRPr="00F869FD">
              <w:rPr>
                <w:rFonts w:eastAsiaTheme="minorEastAsia"/>
                <w:i w:val="0"/>
                <w:lang w:eastAsia="id-ID"/>
              </w:rPr>
              <w:tab/>
            </w:r>
            <w:r w:rsidR="00547070" w:rsidRPr="00F869FD">
              <w:rPr>
                <w:rStyle w:val="Hyperlink"/>
                <w:i w:val="0"/>
              </w:rPr>
              <w:t>Sikap Ibu Rumah Tangga Tentang Swamedikasi Selama Masa Pandemi Di Kelurahan Sei.Sikambing D</w:t>
            </w:r>
            <w:r w:rsidR="00547070" w:rsidRPr="00F869FD">
              <w:rPr>
                <w:rStyle w:val="Hyperlink"/>
                <w:i w:val="0"/>
                <w:spacing w:val="-2"/>
              </w:rPr>
              <w:t xml:space="preserve"> </w:t>
            </w:r>
            <w:r w:rsidR="00547070" w:rsidRPr="00F869FD">
              <w:rPr>
                <w:rStyle w:val="Hyperlink"/>
                <w:i w:val="0"/>
              </w:rPr>
              <w:t>Medan</w:t>
            </w:r>
            <w:r w:rsidR="00547070" w:rsidRPr="00F869FD">
              <w:rPr>
                <w:i w:val="0"/>
                <w:webHidden/>
              </w:rPr>
              <w:tab/>
            </w:r>
            <w:r w:rsidR="00547070" w:rsidRPr="00F869FD">
              <w:rPr>
                <w:i w:val="0"/>
                <w:webHidden/>
              </w:rPr>
              <w:fldChar w:fldCharType="begin"/>
            </w:r>
            <w:r w:rsidR="00547070" w:rsidRPr="00F869FD">
              <w:rPr>
                <w:i w:val="0"/>
                <w:webHidden/>
              </w:rPr>
              <w:instrText xml:space="preserve"> PAGEREF _Toc86357048 \h </w:instrText>
            </w:r>
            <w:r w:rsidR="00547070" w:rsidRPr="00F869FD">
              <w:rPr>
                <w:i w:val="0"/>
                <w:webHidden/>
              </w:rPr>
            </w:r>
            <w:r w:rsidR="00547070" w:rsidRPr="00F869FD">
              <w:rPr>
                <w:i w:val="0"/>
                <w:webHidden/>
              </w:rPr>
              <w:fldChar w:fldCharType="separate"/>
            </w:r>
            <w:r>
              <w:rPr>
                <w:i w:val="0"/>
                <w:webHidden/>
              </w:rPr>
              <w:t>24</w:t>
            </w:r>
            <w:r w:rsidR="00547070" w:rsidRPr="00F869FD">
              <w:rPr>
                <w:i w:val="0"/>
                <w:webHidden/>
              </w:rPr>
              <w:fldChar w:fldCharType="end"/>
            </w:r>
          </w:hyperlink>
        </w:p>
        <w:p w:rsidR="00547070" w:rsidRPr="00F869FD" w:rsidRDefault="003675E1" w:rsidP="00F869FD">
          <w:pPr>
            <w:pStyle w:val="TOC3"/>
            <w:rPr>
              <w:rFonts w:eastAsiaTheme="minorEastAsia"/>
              <w:lang w:eastAsia="id-ID"/>
            </w:rPr>
          </w:pPr>
          <w:hyperlink w:anchor="_Toc86357049" w:history="1">
            <w:r w:rsidR="00547070" w:rsidRPr="00F869FD">
              <w:rPr>
                <w:rStyle w:val="Hyperlink"/>
                <w:i w:val="0"/>
              </w:rPr>
              <w:t>4.6.4.</w:t>
            </w:r>
            <w:r w:rsidR="00547070" w:rsidRPr="00F869FD">
              <w:rPr>
                <w:rFonts w:eastAsiaTheme="minorEastAsia"/>
                <w:lang w:eastAsia="id-ID"/>
              </w:rPr>
              <w:tab/>
            </w:r>
            <w:r w:rsidR="00547070" w:rsidRPr="00F869FD">
              <w:rPr>
                <w:rStyle w:val="Hyperlink"/>
                <w:i w:val="0"/>
              </w:rPr>
              <w:t>Tindakan Ibu Rumah Tangga Tentang Swamedikasi Selama Masa Pandemi Di Kelurahan Sei.Sikambing D</w:t>
            </w:r>
            <w:r w:rsidR="00547070" w:rsidRPr="00F869FD">
              <w:rPr>
                <w:rStyle w:val="Hyperlink"/>
                <w:i w:val="0"/>
                <w:spacing w:val="-10"/>
              </w:rPr>
              <w:t xml:space="preserve"> </w:t>
            </w:r>
            <w:r w:rsidR="00547070" w:rsidRPr="00F869FD">
              <w:rPr>
                <w:rStyle w:val="Hyperlink"/>
                <w:i w:val="0"/>
              </w:rPr>
              <w:t>Medan</w:t>
            </w:r>
            <w:r w:rsidR="00547070" w:rsidRPr="00F869FD">
              <w:rPr>
                <w:webHidden/>
              </w:rPr>
              <w:tab/>
            </w:r>
            <w:r w:rsidR="00547070" w:rsidRPr="00F869FD">
              <w:rPr>
                <w:webHidden/>
              </w:rPr>
              <w:fldChar w:fldCharType="begin"/>
            </w:r>
            <w:r w:rsidR="00547070" w:rsidRPr="00F869FD">
              <w:rPr>
                <w:webHidden/>
              </w:rPr>
              <w:instrText xml:space="preserve"> PAGEREF _Toc86357049 \h </w:instrText>
            </w:r>
            <w:r w:rsidR="00547070" w:rsidRPr="00F869FD">
              <w:rPr>
                <w:webHidden/>
              </w:rPr>
            </w:r>
            <w:r w:rsidR="00547070" w:rsidRPr="00F869FD">
              <w:rPr>
                <w:webHidden/>
              </w:rPr>
              <w:fldChar w:fldCharType="separate"/>
            </w:r>
            <w:r>
              <w:rPr>
                <w:webHidden/>
              </w:rPr>
              <w:t>25</w:t>
            </w:r>
            <w:r w:rsidR="00547070" w:rsidRPr="00F869FD">
              <w:rPr>
                <w:webHidden/>
              </w:rPr>
              <w:fldChar w:fldCharType="end"/>
            </w:r>
          </w:hyperlink>
        </w:p>
        <w:p w:rsidR="00547070" w:rsidRPr="00F869FD" w:rsidRDefault="003675E1" w:rsidP="00F869FD">
          <w:pPr>
            <w:pStyle w:val="TOC1"/>
            <w:rPr>
              <w:rFonts w:eastAsiaTheme="minorEastAsia"/>
              <w:lang w:val="id-ID" w:eastAsia="id-ID"/>
            </w:rPr>
          </w:pPr>
          <w:hyperlink w:anchor="_Toc86357050" w:history="1">
            <w:r w:rsidR="00547070" w:rsidRPr="00F869FD">
              <w:rPr>
                <w:rStyle w:val="Hyperlink"/>
                <w:lang w:val="id-ID"/>
              </w:rPr>
              <w:t>BAB V</w:t>
            </w:r>
          </w:hyperlink>
          <w:r w:rsidR="00F869FD">
            <w:rPr>
              <w:rFonts w:eastAsiaTheme="minorEastAsia"/>
              <w:lang w:val="id-ID" w:eastAsia="id-ID"/>
            </w:rPr>
            <w:t xml:space="preserve"> </w:t>
          </w:r>
          <w:hyperlink w:anchor="_Toc86357051" w:history="1">
            <w:r w:rsidR="00547070" w:rsidRPr="00F869FD">
              <w:rPr>
                <w:rStyle w:val="Hyperlink"/>
                <w:lang w:val="id-ID"/>
              </w:rPr>
              <w:t>KESIMPULAN DAN SARAN</w:t>
            </w:r>
            <w:r w:rsidR="00547070" w:rsidRPr="00F869FD">
              <w:rPr>
                <w:webHidden/>
              </w:rPr>
              <w:tab/>
            </w:r>
            <w:r w:rsidR="00547070" w:rsidRPr="00F869FD">
              <w:rPr>
                <w:webHidden/>
              </w:rPr>
              <w:fldChar w:fldCharType="begin"/>
            </w:r>
            <w:r w:rsidR="00547070" w:rsidRPr="00F869FD">
              <w:rPr>
                <w:webHidden/>
              </w:rPr>
              <w:instrText xml:space="preserve"> PAGEREF _Toc86357051 \h </w:instrText>
            </w:r>
            <w:r w:rsidR="00547070" w:rsidRPr="00F869FD">
              <w:rPr>
                <w:webHidden/>
              </w:rPr>
            </w:r>
            <w:r w:rsidR="00547070" w:rsidRPr="00F869FD">
              <w:rPr>
                <w:webHidden/>
              </w:rPr>
              <w:fldChar w:fldCharType="separate"/>
            </w:r>
            <w:r>
              <w:rPr>
                <w:webHidden/>
              </w:rPr>
              <w:t>27</w:t>
            </w:r>
            <w:r w:rsidR="00547070" w:rsidRPr="00F869FD">
              <w:rPr>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52" w:history="1">
            <w:r w:rsidR="00547070" w:rsidRPr="00F869FD">
              <w:rPr>
                <w:rStyle w:val="Hyperlink"/>
                <w:rFonts w:ascii="Arial" w:hAnsi="Arial" w:cs="Arial"/>
                <w:noProof/>
                <w:lang w:val="id-ID"/>
              </w:rPr>
              <w:t>5.1</w:t>
            </w:r>
            <w:r w:rsidR="00547070" w:rsidRPr="00F869FD">
              <w:rPr>
                <w:rFonts w:ascii="Arial" w:eastAsiaTheme="minorEastAsia" w:hAnsi="Arial" w:cs="Arial"/>
                <w:noProof/>
                <w:lang w:val="id-ID" w:eastAsia="id-ID"/>
              </w:rPr>
              <w:tab/>
            </w:r>
            <w:r w:rsidR="00547070" w:rsidRPr="00F869FD">
              <w:rPr>
                <w:rStyle w:val="Hyperlink"/>
                <w:rFonts w:ascii="Arial" w:hAnsi="Arial" w:cs="Arial"/>
                <w:noProof/>
                <w:lang w:val="id-ID"/>
              </w:rPr>
              <w:t>Kesimpulan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_Toc86357052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27</w:t>
            </w:r>
            <w:r w:rsidR="00547070" w:rsidRPr="00F869FD">
              <w:rPr>
                <w:rFonts w:ascii="Arial" w:hAnsi="Arial" w:cs="Arial"/>
                <w:noProof/>
                <w:webHidden/>
              </w:rPr>
              <w:fldChar w:fldCharType="end"/>
            </w:r>
          </w:hyperlink>
        </w:p>
        <w:p w:rsidR="00547070" w:rsidRPr="00F869FD" w:rsidRDefault="003675E1">
          <w:pPr>
            <w:pStyle w:val="TOC2"/>
            <w:tabs>
              <w:tab w:val="left" w:pos="880"/>
              <w:tab w:val="right" w:leader="dot" w:pos="7928"/>
            </w:tabs>
            <w:rPr>
              <w:rFonts w:ascii="Arial" w:eastAsiaTheme="minorEastAsia" w:hAnsi="Arial" w:cs="Arial"/>
              <w:noProof/>
              <w:lang w:val="id-ID" w:eastAsia="id-ID"/>
            </w:rPr>
          </w:pPr>
          <w:hyperlink w:anchor="_Toc86357053" w:history="1">
            <w:r w:rsidR="00547070" w:rsidRPr="00F869FD">
              <w:rPr>
                <w:rStyle w:val="Hyperlink"/>
                <w:rFonts w:ascii="Arial" w:hAnsi="Arial" w:cs="Arial"/>
                <w:noProof/>
                <w:lang w:val="id-ID"/>
              </w:rPr>
              <w:t>5.2</w:t>
            </w:r>
            <w:r w:rsidR="00547070" w:rsidRPr="00F869FD">
              <w:rPr>
                <w:rFonts w:ascii="Arial" w:eastAsiaTheme="minorEastAsia" w:hAnsi="Arial" w:cs="Arial"/>
                <w:noProof/>
                <w:lang w:val="id-ID" w:eastAsia="id-ID"/>
              </w:rPr>
              <w:tab/>
            </w:r>
            <w:r w:rsidR="00547070" w:rsidRPr="00F869FD">
              <w:rPr>
                <w:rStyle w:val="Hyperlink"/>
                <w:rFonts w:ascii="Arial" w:hAnsi="Arial" w:cs="Arial"/>
                <w:noProof/>
                <w:lang w:val="id-ID"/>
              </w:rPr>
              <w:t>Saran</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_Toc86357053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27</w:t>
            </w:r>
            <w:r w:rsidR="00547070" w:rsidRPr="00F869FD">
              <w:rPr>
                <w:rFonts w:ascii="Arial" w:hAnsi="Arial" w:cs="Arial"/>
                <w:noProof/>
                <w:webHidden/>
              </w:rPr>
              <w:fldChar w:fldCharType="end"/>
            </w:r>
          </w:hyperlink>
        </w:p>
        <w:p w:rsidR="00547070" w:rsidRPr="00F869FD" w:rsidRDefault="003675E1" w:rsidP="00F869FD">
          <w:pPr>
            <w:pStyle w:val="TOC1"/>
            <w:rPr>
              <w:rFonts w:eastAsiaTheme="minorEastAsia"/>
              <w:lang w:val="id-ID" w:eastAsia="id-ID"/>
            </w:rPr>
          </w:pPr>
          <w:hyperlink w:anchor="_Toc86357054" w:history="1">
            <w:r w:rsidR="00547070" w:rsidRPr="00F869FD">
              <w:rPr>
                <w:rStyle w:val="Hyperlink"/>
                <w:lang w:val="id-ID"/>
              </w:rPr>
              <w:t>DAFTAR PUSTAKA</w:t>
            </w:r>
            <w:r w:rsidR="00547070" w:rsidRPr="00F869FD">
              <w:rPr>
                <w:webHidden/>
              </w:rPr>
              <w:tab/>
            </w:r>
            <w:r w:rsidR="00547070" w:rsidRPr="00F869FD">
              <w:rPr>
                <w:webHidden/>
              </w:rPr>
              <w:fldChar w:fldCharType="begin"/>
            </w:r>
            <w:r w:rsidR="00547070" w:rsidRPr="00F869FD">
              <w:rPr>
                <w:webHidden/>
              </w:rPr>
              <w:instrText xml:space="preserve"> PAGEREF _Toc86357054 \h </w:instrText>
            </w:r>
            <w:r w:rsidR="00547070" w:rsidRPr="00F869FD">
              <w:rPr>
                <w:webHidden/>
              </w:rPr>
            </w:r>
            <w:r w:rsidR="00547070" w:rsidRPr="00F869FD">
              <w:rPr>
                <w:webHidden/>
              </w:rPr>
              <w:fldChar w:fldCharType="separate"/>
            </w:r>
            <w:r>
              <w:rPr>
                <w:webHidden/>
              </w:rPr>
              <w:t>28</w:t>
            </w:r>
            <w:r w:rsidR="00547070" w:rsidRPr="00F869FD">
              <w:rPr>
                <w:webHidden/>
              </w:rPr>
              <w:fldChar w:fldCharType="end"/>
            </w:r>
          </w:hyperlink>
        </w:p>
        <w:p w:rsidR="005D6A65" w:rsidRPr="00F869FD" w:rsidRDefault="005D6A65" w:rsidP="005D6A65">
          <w:pPr>
            <w:spacing w:line="360" w:lineRule="auto"/>
            <w:rPr>
              <w:rFonts w:ascii="Arial" w:hAnsi="Arial" w:cs="Arial"/>
              <w:b/>
              <w:bCs/>
              <w:noProof/>
            </w:rPr>
          </w:pPr>
          <w:r w:rsidRPr="00F869FD">
            <w:rPr>
              <w:rFonts w:ascii="Arial" w:hAnsi="Arial" w:cs="Arial"/>
              <w:b/>
              <w:bCs/>
              <w:noProof/>
            </w:rPr>
            <w:fldChar w:fldCharType="end"/>
          </w:r>
        </w:p>
      </w:sdtContent>
    </w:sdt>
    <w:p w:rsidR="005D6A65" w:rsidRPr="00F869FD" w:rsidRDefault="005D6A65" w:rsidP="00952F20">
      <w:pPr>
        <w:spacing w:line="360" w:lineRule="auto"/>
        <w:jc w:val="center"/>
        <w:rPr>
          <w:rFonts w:ascii="Arial" w:hAnsi="Arial" w:cs="Arial"/>
          <w:b/>
          <w:sz w:val="28"/>
          <w:szCs w:val="24"/>
        </w:rPr>
      </w:pPr>
      <w:r w:rsidRPr="00F869FD">
        <w:rPr>
          <w:rFonts w:ascii="Arial" w:hAnsi="Arial" w:cs="Arial"/>
          <w:b/>
          <w:sz w:val="24"/>
          <w:szCs w:val="24"/>
        </w:rPr>
        <w:br w:type="page"/>
      </w:r>
      <w:r w:rsidR="00952F20" w:rsidRPr="00F869FD">
        <w:rPr>
          <w:rFonts w:ascii="Arial" w:hAnsi="Arial" w:cs="Arial"/>
          <w:b/>
          <w:sz w:val="24"/>
          <w:szCs w:val="24"/>
        </w:rPr>
        <w:lastRenderedPageBreak/>
        <w:t>DAFTAR TABEL</w:t>
      </w:r>
    </w:p>
    <w:p w:rsidR="00952F20" w:rsidRPr="00F869FD" w:rsidRDefault="00952F20" w:rsidP="00952F20">
      <w:pPr>
        <w:pStyle w:val="TableofFigures"/>
        <w:tabs>
          <w:tab w:val="right" w:leader="dot" w:pos="7928"/>
        </w:tabs>
        <w:spacing w:line="360" w:lineRule="auto"/>
        <w:rPr>
          <w:rFonts w:ascii="Arial" w:hAnsi="Arial" w:cs="Arial"/>
          <w:noProof/>
        </w:rPr>
      </w:pPr>
      <w:r w:rsidRPr="00F869FD">
        <w:rPr>
          <w:rFonts w:ascii="Arial" w:hAnsi="Arial" w:cs="Arial"/>
          <w:b/>
          <w:sz w:val="24"/>
          <w:szCs w:val="24"/>
        </w:rPr>
        <w:fldChar w:fldCharType="begin"/>
      </w:r>
      <w:r w:rsidRPr="00F869FD">
        <w:rPr>
          <w:rFonts w:ascii="Arial" w:hAnsi="Arial" w:cs="Arial"/>
          <w:b/>
          <w:sz w:val="24"/>
          <w:szCs w:val="24"/>
        </w:rPr>
        <w:instrText xml:space="preserve"> TOC \h \z \c "Tabel 4." </w:instrText>
      </w:r>
      <w:r w:rsidRPr="00F869FD">
        <w:rPr>
          <w:rFonts w:ascii="Arial" w:hAnsi="Arial" w:cs="Arial"/>
          <w:b/>
          <w:sz w:val="24"/>
          <w:szCs w:val="24"/>
        </w:rPr>
        <w:fldChar w:fldCharType="separate"/>
      </w:r>
      <w:hyperlink w:anchor="_Toc86356345" w:history="1">
        <w:r w:rsidR="00967FBF">
          <w:rPr>
            <w:rStyle w:val="Hyperlink"/>
            <w:rFonts w:ascii="Arial" w:hAnsi="Arial" w:cs="Arial"/>
            <w:noProof/>
            <w:color w:val="auto"/>
          </w:rPr>
          <w:t xml:space="preserve">Tabel </w:t>
        </w:r>
        <w:r w:rsidRPr="00F869FD">
          <w:rPr>
            <w:rStyle w:val="Hyperlink"/>
            <w:rFonts w:ascii="Arial" w:hAnsi="Arial" w:cs="Arial"/>
            <w:noProof/>
            <w:color w:val="auto"/>
          </w:rPr>
          <w:t>1 Distribusi Frekuensi Karakteristik Responden</w:t>
        </w:r>
        <w:r w:rsidRPr="00F869FD">
          <w:rPr>
            <w:rFonts w:ascii="Arial" w:hAnsi="Arial" w:cs="Arial"/>
            <w:noProof/>
            <w:webHidden/>
          </w:rPr>
          <w:tab/>
        </w:r>
        <w:r w:rsidRPr="00F869FD">
          <w:rPr>
            <w:rFonts w:ascii="Arial" w:hAnsi="Arial" w:cs="Arial"/>
            <w:noProof/>
            <w:webHidden/>
          </w:rPr>
          <w:fldChar w:fldCharType="begin"/>
        </w:r>
        <w:r w:rsidRPr="00F869FD">
          <w:rPr>
            <w:rFonts w:ascii="Arial" w:hAnsi="Arial" w:cs="Arial"/>
            <w:noProof/>
            <w:webHidden/>
          </w:rPr>
          <w:instrText xml:space="preserve"> PAGEREF _Toc86356345 \h </w:instrText>
        </w:r>
        <w:r w:rsidRPr="00F869FD">
          <w:rPr>
            <w:rFonts w:ascii="Arial" w:hAnsi="Arial" w:cs="Arial"/>
            <w:noProof/>
            <w:webHidden/>
          </w:rPr>
        </w:r>
        <w:r w:rsidRPr="00F869FD">
          <w:rPr>
            <w:rFonts w:ascii="Arial" w:hAnsi="Arial" w:cs="Arial"/>
            <w:noProof/>
            <w:webHidden/>
          </w:rPr>
          <w:fldChar w:fldCharType="separate"/>
        </w:r>
        <w:r w:rsidR="003675E1">
          <w:rPr>
            <w:rFonts w:ascii="Arial" w:hAnsi="Arial" w:cs="Arial"/>
            <w:noProof/>
            <w:webHidden/>
          </w:rPr>
          <w:t>20</w:t>
        </w:r>
        <w:r w:rsidRPr="00F869FD">
          <w:rPr>
            <w:rFonts w:ascii="Arial" w:hAnsi="Arial" w:cs="Arial"/>
            <w:noProof/>
            <w:webHidden/>
          </w:rPr>
          <w:fldChar w:fldCharType="end"/>
        </w:r>
      </w:hyperlink>
    </w:p>
    <w:p w:rsidR="00952F20" w:rsidRPr="00F869FD" w:rsidRDefault="003675E1" w:rsidP="00952F20">
      <w:pPr>
        <w:pStyle w:val="TableofFigures"/>
        <w:tabs>
          <w:tab w:val="right" w:leader="dot" w:pos="7928"/>
        </w:tabs>
        <w:spacing w:line="360" w:lineRule="auto"/>
        <w:rPr>
          <w:rFonts w:ascii="Arial" w:hAnsi="Arial" w:cs="Arial"/>
          <w:noProof/>
        </w:rPr>
      </w:pPr>
      <w:hyperlink w:anchor="_Toc86356346" w:history="1">
        <w:r w:rsidR="00967FBF">
          <w:rPr>
            <w:rStyle w:val="Hyperlink"/>
            <w:rFonts w:ascii="Arial" w:hAnsi="Arial" w:cs="Arial"/>
            <w:noProof/>
            <w:color w:val="auto"/>
          </w:rPr>
          <w:t>Tabel 2</w:t>
        </w:r>
        <w:r w:rsidR="00952F20" w:rsidRPr="00F869FD">
          <w:rPr>
            <w:rStyle w:val="Hyperlink"/>
            <w:rFonts w:ascii="Arial" w:hAnsi="Arial" w:cs="Arial"/>
            <w:noProof/>
            <w:color w:val="auto"/>
          </w:rPr>
          <w:t xml:space="preserve"> Distribusi Frekuensi Pengetahuan Responden</w:t>
        </w:r>
        <w:r w:rsidR="00952F20" w:rsidRPr="00F869FD">
          <w:rPr>
            <w:rFonts w:ascii="Arial" w:hAnsi="Arial" w:cs="Arial"/>
            <w:noProof/>
            <w:webHidden/>
          </w:rPr>
          <w:tab/>
        </w:r>
        <w:r w:rsidR="00952F20" w:rsidRPr="00F869FD">
          <w:rPr>
            <w:rFonts w:ascii="Arial" w:hAnsi="Arial" w:cs="Arial"/>
            <w:noProof/>
            <w:webHidden/>
          </w:rPr>
          <w:fldChar w:fldCharType="begin"/>
        </w:r>
        <w:r w:rsidR="00952F20" w:rsidRPr="00F869FD">
          <w:rPr>
            <w:rFonts w:ascii="Arial" w:hAnsi="Arial" w:cs="Arial"/>
            <w:noProof/>
            <w:webHidden/>
          </w:rPr>
          <w:instrText xml:space="preserve"> PAGEREF _Toc86356346 \h </w:instrText>
        </w:r>
        <w:r w:rsidR="00952F20" w:rsidRPr="00F869FD">
          <w:rPr>
            <w:rFonts w:ascii="Arial" w:hAnsi="Arial" w:cs="Arial"/>
            <w:noProof/>
            <w:webHidden/>
          </w:rPr>
        </w:r>
        <w:r w:rsidR="00952F20" w:rsidRPr="00F869FD">
          <w:rPr>
            <w:rFonts w:ascii="Arial" w:hAnsi="Arial" w:cs="Arial"/>
            <w:noProof/>
            <w:webHidden/>
          </w:rPr>
          <w:fldChar w:fldCharType="separate"/>
        </w:r>
        <w:r>
          <w:rPr>
            <w:rFonts w:ascii="Arial" w:hAnsi="Arial" w:cs="Arial"/>
            <w:noProof/>
            <w:webHidden/>
          </w:rPr>
          <w:t>21</w:t>
        </w:r>
        <w:r w:rsidR="00952F20" w:rsidRPr="00F869FD">
          <w:rPr>
            <w:rFonts w:ascii="Arial" w:hAnsi="Arial" w:cs="Arial"/>
            <w:noProof/>
            <w:webHidden/>
          </w:rPr>
          <w:fldChar w:fldCharType="end"/>
        </w:r>
      </w:hyperlink>
    </w:p>
    <w:p w:rsidR="00952F20" w:rsidRPr="00F869FD" w:rsidRDefault="003675E1" w:rsidP="00952F20">
      <w:pPr>
        <w:pStyle w:val="TableofFigures"/>
        <w:tabs>
          <w:tab w:val="right" w:leader="dot" w:pos="7928"/>
        </w:tabs>
        <w:spacing w:line="360" w:lineRule="auto"/>
        <w:rPr>
          <w:rFonts w:ascii="Arial" w:hAnsi="Arial" w:cs="Arial"/>
          <w:noProof/>
        </w:rPr>
      </w:pPr>
      <w:hyperlink w:anchor="_Toc86356347" w:history="1">
        <w:r w:rsidR="00967FBF">
          <w:rPr>
            <w:rStyle w:val="Hyperlink"/>
            <w:rFonts w:ascii="Arial" w:hAnsi="Arial" w:cs="Arial"/>
            <w:noProof/>
            <w:color w:val="auto"/>
          </w:rPr>
          <w:t>Tabel 3</w:t>
        </w:r>
        <w:r w:rsidR="00952F20" w:rsidRPr="00F869FD">
          <w:rPr>
            <w:rStyle w:val="Hyperlink"/>
            <w:rFonts w:ascii="Arial" w:hAnsi="Arial" w:cs="Arial"/>
            <w:noProof/>
            <w:color w:val="auto"/>
          </w:rPr>
          <w:t xml:space="preserve"> Dsitribusi Frekuensi Sikap Responden</w:t>
        </w:r>
        <w:r w:rsidR="00952F20" w:rsidRPr="00F869FD">
          <w:rPr>
            <w:rFonts w:ascii="Arial" w:hAnsi="Arial" w:cs="Arial"/>
            <w:noProof/>
            <w:webHidden/>
          </w:rPr>
          <w:tab/>
        </w:r>
        <w:r w:rsidR="00952F20" w:rsidRPr="00F869FD">
          <w:rPr>
            <w:rFonts w:ascii="Arial" w:hAnsi="Arial" w:cs="Arial"/>
            <w:noProof/>
            <w:webHidden/>
          </w:rPr>
          <w:fldChar w:fldCharType="begin"/>
        </w:r>
        <w:r w:rsidR="00952F20" w:rsidRPr="00F869FD">
          <w:rPr>
            <w:rFonts w:ascii="Arial" w:hAnsi="Arial" w:cs="Arial"/>
            <w:noProof/>
            <w:webHidden/>
          </w:rPr>
          <w:instrText xml:space="preserve"> PAGEREF _Toc86356347 \h </w:instrText>
        </w:r>
        <w:r w:rsidR="00952F20" w:rsidRPr="00F869FD">
          <w:rPr>
            <w:rFonts w:ascii="Arial" w:hAnsi="Arial" w:cs="Arial"/>
            <w:noProof/>
            <w:webHidden/>
          </w:rPr>
        </w:r>
        <w:r w:rsidR="00952F20" w:rsidRPr="00F869FD">
          <w:rPr>
            <w:rFonts w:ascii="Arial" w:hAnsi="Arial" w:cs="Arial"/>
            <w:noProof/>
            <w:webHidden/>
          </w:rPr>
          <w:fldChar w:fldCharType="separate"/>
        </w:r>
        <w:r>
          <w:rPr>
            <w:rFonts w:ascii="Arial" w:hAnsi="Arial" w:cs="Arial"/>
            <w:noProof/>
            <w:webHidden/>
          </w:rPr>
          <w:t>21</w:t>
        </w:r>
        <w:r w:rsidR="00952F20" w:rsidRPr="00F869FD">
          <w:rPr>
            <w:rFonts w:ascii="Arial" w:hAnsi="Arial" w:cs="Arial"/>
            <w:noProof/>
            <w:webHidden/>
          </w:rPr>
          <w:fldChar w:fldCharType="end"/>
        </w:r>
      </w:hyperlink>
    </w:p>
    <w:p w:rsidR="00952F20" w:rsidRPr="00F869FD" w:rsidRDefault="003675E1" w:rsidP="00952F20">
      <w:pPr>
        <w:pStyle w:val="TableofFigures"/>
        <w:tabs>
          <w:tab w:val="right" w:leader="dot" w:pos="7928"/>
        </w:tabs>
        <w:spacing w:line="360" w:lineRule="auto"/>
        <w:rPr>
          <w:rFonts w:ascii="Arial" w:hAnsi="Arial" w:cs="Arial"/>
          <w:noProof/>
        </w:rPr>
      </w:pPr>
      <w:hyperlink w:anchor="_Toc86356348" w:history="1">
        <w:r w:rsidR="00967FBF">
          <w:rPr>
            <w:rStyle w:val="Hyperlink"/>
            <w:rFonts w:ascii="Arial" w:hAnsi="Arial" w:cs="Arial"/>
            <w:noProof/>
            <w:color w:val="auto"/>
          </w:rPr>
          <w:t>Tabel 4</w:t>
        </w:r>
        <w:r w:rsidR="00952F20" w:rsidRPr="00F869FD">
          <w:rPr>
            <w:rStyle w:val="Hyperlink"/>
            <w:rFonts w:ascii="Arial" w:hAnsi="Arial" w:cs="Arial"/>
            <w:noProof/>
            <w:color w:val="auto"/>
          </w:rPr>
          <w:t xml:space="preserve"> Distribusi Frekuensi Tindakan</w:t>
        </w:r>
        <w:r w:rsidR="00952F20" w:rsidRPr="00F869FD">
          <w:rPr>
            <w:rFonts w:ascii="Arial" w:hAnsi="Arial" w:cs="Arial"/>
            <w:noProof/>
            <w:webHidden/>
          </w:rPr>
          <w:tab/>
        </w:r>
        <w:r w:rsidR="00952F20" w:rsidRPr="00F869FD">
          <w:rPr>
            <w:rFonts w:ascii="Arial" w:hAnsi="Arial" w:cs="Arial"/>
            <w:noProof/>
            <w:webHidden/>
          </w:rPr>
          <w:fldChar w:fldCharType="begin"/>
        </w:r>
        <w:r w:rsidR="00952F20" w:rsidRPr="00F869FD">
          <w:rPr>
            <w:rFonts w:ascii="Arial" w:hAnsi="Arial" w:cs="Arial"/>
            <w:noProof/>
            <w:webHidden/>
          </w:rPr>
          <w:instrText xml:space="preserve"> PAGEREF _Toc86356348 \h </w:instrText>
        </w:r>
        <w:r w:rsidR="00952F20" w:rsidRPr="00F869FD">
          <w:rPr>
            <w:rFonts w:ascii="Arial" w:hAnsi="Arial" w:cs="Arial"/>
            <w:noProof/>
            <w:webHidden/>
          </w:rPr>
        </w:r>
        <w:r w:rsidR="00952F20" w:rsidRPr="00F869FD">
          <w:rPr>
            <w:rFonts w:ascii="Arial" w:hAnsi="Arial" w:cs="Arial"/>
            <w:noProof/>
            <w:webHidden/>
          </w:rPr>
          <w:fldChar w:fldCharType="separate"/>
        </w:r>
        <w:r>
          <w:rPr>
            <w:rFonts w:ascii="Arial" w:hAnsi="Arial" w:cs="Arial"/>
            <w:noProof/>
            <w:webHidden/>
          </w:rPr>
          <w:t>22</w:t>
        </w:r>
        <w:r w:rsidR="00952F20" w:rsidRPr="00F869FD">
          <w:rPr>
            <w:rFonts w:ascii="Arial" w:hAnsi="Arial" w:cs="Arial"/>
            <w:noProof/>
            <w:webHidden/>
          </w:rPr>
          <w:fldChar w:fldCharType="end"/>
        </w:r>
      </w:hyperlink>
    </w:p>
    <w:p w:rsidR="00952F20" w:rsidRPr="00F869FD" w:rsidRDefault="00952F20" w:rsidP="00952F20">
      <w:pPr>
        <w:spacing w:line="360" w:lineRule="auto"/>
        <w:rPr>
          <w:rFonts w:ascii="Arial" w:hAnsi="Arial" w:cs="Arial"/>
          <w:b/>
          <w:sz w:val="24"/>
          <w:szCs w:val="24"/>
        </w:rPr>
      </w:pPr>
      <w:r w:rsidRPr="00F869FD">
        <w:rPr>
          <w:rFonts w:ascii="Arial" w:hAnsi="Arial" w:cs="Arial"/>
          <w:b/>
          <w:sz w:val="24"/>
          <w:szCs w:val="24"/>
        </w:rPr>
        <w:fldChar w:fldCharType="end"/>
      </w:r>
    </w:p>
    <w:p w:rsidR="005D6A65" w:rsidRPr="00952F20" w:rsidRDefault="005D6A65" w:rsidP="005D6A65">
      <w:pPr>
        <w:spacing w:line="360" w:lineRule="auto"/>
        <w:rPr>
          <w:rFonts w:ascii="Arial" w:hAnsi="Arial" w:cs="Arial"/>
          <w:b/>
          <w:sz w:val="24"/>
          <w:szCs w:val="24"/>
        </w:rPr>
      </w:pPr>
      <w:r w:rsidRPr="00952F20">
        <w:rPr>
          <w:rFonts w:ascii="Arial" w:hAnsi="Arial" w:cs="Arial"/>
          <w:b/>
          <w:sz w:val="24"/>
          <w:szCs w:val="24"/>
        </w:rPr>
        <w:br w:type="page"/>
      </w:r>
    </w:p>
    <w:p w:rsidR="005D6A65" w:rsidRDefault="00547070" w:rsidP="00547070">
      <w:pPr>
        <w:spacing w:line="360" w:lineRule="auto"/>
        <w:jc w:val="center"/>
        <w:rPr>
          <w:rFonts w:ascii="Arial" w:hAnsi="Arial" w:cs="Arial"/>
          <w:b/>
          <w:sz w:val="24"/>
          <w:szCs w:val="24"/>
        </w:rPr>
      </w:pPr>
      <w:r>
        <w:rPr>
          <w:rFonts w:ascii="Arial" w:hAnsi="Arial" w:cs="Arial"/>
          <w:b/>
          <w:sz w:val="24"/>
          <w:szCs w:val="24"/>
        </w:rPr>
        <w:lastRenderedPageBreak/>
        <w:t>DAFTAR GAMBAR</w:t>
      </w:r>
    </w:p>
    <w:p w:rsidR="00547070" w:rsidRPr="00F869FD" w:rsidRDefault="00547070" w:rsidP="00C631AE">
      <w:pPr>
        <w:pStyle w:val="TableofFigures"/>
        <w:tabs>
          <w:tab w:val="right" w:leader="dot" w:pos="7928"/>
        </w:tabs>
        <w:spacing w:line="360" w:lineRule="auto"/>
        <w:rPr>
          <w:rFonts w:ascii="Arial" w:eastAsiaTheme="minorEastAsia" w:hAnsi="Arial" w:cs="Arial"/>
          <w:noProof/>
          <w:lang w:val="id-ID" w:eastAsia="id-ID"/>
        </w:rPr>
      </w:pPr>
      <w:r>
        <w:rPr>
          <w:rFonts w:ascii="Arial" w:hAnsi="Arial" w:cs="Arial"/>
          <w:b/>
          <w:sz w:val="24"/>
          <w:szCs w:val="24"/>
        </w:rPr>
        <w:fldChar w:fldCharType="begin"/>
      </w:r>
      <w:r>
        <w:rPr>
          <w:rFonts w:ascii="Arial" w:hAnsi="Arial" w:cs="Arial"/>
          <w:b/>
          <w:sz w:val="24"/>
          <w:szCs w:val="24"/>
        </w:rPr>
        <w:instrText xml:space="preserve"> TOC \h \z \c "Gambar 2." </w:instrText>
      </w:r>
      <w:r>
        <w:rPr>
          <w:rFonts w:ascii="Arial" w:hAnsi="Arial" w:cs="Arial"/>
          <w:b/>
          <w:sz w:val="24"/>
          <w:szCs w:val="24"/>
        </w:rPr>
        <w:fldChar w:fldCharType="separate"/>
      </w:r>
      <w:hyperlink w:anchor="_Toc86357055" w:history="1">
        <w:r w:rsidR="00C631AE">
          <w:rPr>
            <w:rStyle w:val="Hyperlink"/>
            <w:rFonts w:ascii="Arial" w:hAnsi="Arial" w:cs="Arial"/>
            <w:noProof/>
          </w:rPr>
          <w:t>Gambar 1</w:t>
        </w:r>
        <w:r w:rsidRPr="00F869FD">
          <w:rPr>
            <w:rStyle w:val="Hyperlink"/>
            <w:rFonts w:ascii="Arial" w:hAnsi="Arial" w:cs="Arial"/>
            <w:noProof/>
          </w:rPr>
          <w:t xml:space="preserve"> Penandaan Obat Bebas</w:t>
        </w:r>
        <w:r w:rsidRPr="00F869FD">
          <w:rPr>
            <w:rFonts w:ascii="Arial" w:hAnsi="Arial" w:cs="Arial"/>
            <w:noProof/>
            <w:webHidden/>
          </w:rPr>
          <w:tab/>
        </w:r>
        <w:r w:rsidRPr="00F869FD">
          <w:rPr>
            <w:rFonts w:ascii="Arial" w:hAnsi="Arial" w:cs="Arial"/>
            <w:noProof/>
            <w:webHidden/>
          </w:rPr>
          <w:fldChar w:fldCharType="begin"/>
        </w:r>
        <w:r w:rsidRPr="00F869FD">
          <w:rPr>
            <w:rFonts w:ascii="Arial" w:hAnsi="Arial" w:cs="Arial"/>
            <w:noProof/>
            <w:webHidden/>
          </w:rPr>
          <w:instrText xml:space="preserve"> PAGEREF _Toc86357055 \h </w:instrText>
        </w:r>
        <w:r w:rsidRPr="00F869FD">
          <w:rPr>
            <w:rFonts w:ascii="Arial" w:hAnsi="Arial" w:cs="Arial"/>
            <w:noProof/>
            <w:webHidden/>
          </w:rPr>
        </w:r>
        <w:r w:rsidRPr="00F869FD">
          <w:rPr>
            <w:rFonts w:ascii="Arial" w:hAnsi="Arial" w:cs="Arial"/>
            <w:noProof/>
            <w:webHidden/>
          </w:rPr>
          <w:fldChar w:fldCharType="separate"/>
        </w:r>
        <w:r w:rsidR="003675E1">
          <w:rPr>
            <w:rFonts w:ascii="Arial" w:hAnsi="Arial" w:cs="Arial"/>
            <w:noProof/>
            <w:webHidden/>
          </w:rPr>
          <w:t>8</w:t>
        </w:r>
        <w:r w:rsidRPr="00F869FD">
          <w:rPr>
            <w:rFonts w:ascii="Arial" w:hAnsi="Arial" w:cs="Arial"/>
            <w:noProof/>
            <w:webHidden/>
          </w:rPr>
          <w:fldChar w:fldCharType="end"/>
        </w:r>
      </w:hyperlink>
    </w:p>
    <w:p w:rsidR="00547070" w:rsidRPr="00F869FD" w:rsidRDefault="003675E1" w:rsidP="00C631AE">
      <w:pPr>
        <w:pStyle w:val="TableofFigures"/>
        <w:tabs>
          <w:tab w:val="right" w:leader="dot" w:pos="7928"/>
        </w:tabs>
        <w:spacing w:line="360" w:lineRule="auto"/>
        <w:rPr>
          <w:rFonts w:ascii="Arial" w:eastAsiaTheme="minorEastAsia" w:hAnsi="Arial" w:cs="Arial"/>
          <w:noProof/>
          <w:lang w:val="id-ID" w:eastAsia="id-ID"/>
        </w:rPr>
      </w:pPr>
      <w:hyperlink w:anchor="_Toc86357056" w:history="1">
        <w:r w:rsidR="00C631AE">
          <w:rPr>
            <w:rStyle w:val="Hyperlink"/>
            <w:rFonts w:ascii="Arial" w:hAnsi="Arial" w:cs="Arial"/>
            <w:noProof/>
          </w:rPr>
          <w:t>Gambar</w:t>
        </w:r>
        <w:r w:rsidR="00C631AE">
          <w:rPr>
            <w:rStyle w:val="Hyperlink"/>
            <w:rFonts w:ascii="Arial" w:hAnsi="Arial" w:cs="Arial"/>
            <w:noProof/>
            <w:lang w:val="id-ID"/>
          </w:rPr>
          <w:t xml:space="preserve"> </w:t>
        </w:r>
        <w:r w:rsidR="00C631AE">
          <w:rPr>
            <w:rStyle w:val="Hyperlink"/>
            <w:rFonts w:ascii="Arial" w:hAnsi="Arial" w:cs="Arial"/>
            <w:noProof/>
          </w:rPr>
          <w:t>2</w:t>
        </w:r>
        <w:r w:rsidR="00547070" w:rsidRPr="00F869FD">
          <w:rPr>
            <w:rStyle w:val="Hyperlink"/>
            <w:rFonts w:ascii="Arial" w:hAnsi="Arial" w:cs="Arial"/>
            <w:noProof/>
          </w:rPr>
          <w:t xml:space="preserve"> Penandaan Obat Bebas Terbatas</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_Toc86357056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8</w:t>
        </w:r>
        <w:r w:rsidR="00547070" w:rsidRPr="00F869FD">
          <w:rPr>
            <w:rFonts w:ascii="Arial" w:hAnsi="Arial" w:cs="Arial"/>
            <w:noProof/>
            <w:webHidden/>
          </w:rPr>
          <w:fldChar w:fldCharType="end"/>
        </w:r>
      </w:hyperlink>
    </w:p>
    <w:p w:rsidR="00547070" w:rsidRPr="00F869FD" w:rsidRDefault="003675E1" w:rsidP="00C631AE">
      <w:pPr>
        <w:pStyle w:val="TableofFigures"/>
        <w:tabs>
          <w:tab w:val="right" w:leader="dot" w:pos="7928"/>
        </w:tabs>
        <w:spacing w:line="360" w:lineRule="auto"/>
        <w:rPr>
          <w:rFonts w:ascii="Arial" w:eastAsiaTheme="minorEastAsia" w:hAnsi="Arial" w:cs="Arial"/>
          <w:noProof/>
          <w:lang w:val="id-ID" w:eastAsia="id-ID"/>
        </w:rPr>
      </w:pPr>
      <w:hyperlink w:anchor="_Toc86357057" w:history="1">
        <w:r w:rsidR="00C631AE">
          <w:rPr>
            <w:rStyle w:val="Hyperlink"/>
            <w:rFonts w:ascii="Arial" w:hAnsi="Arial" w:cs="Arial"/>
            <w:noProof/>
          </w:rPr>
          <w:t>Gambar 3</w:t>
        </w:r>
        <w:r w:rsidR="00547070" w:rsidRPr="00F869FD">
          <w:rPr>
            <w:rStyle w:val="Hyperlink"/>
            <w:rFonts w:ascii="Arial" w:hAnsi="Arial" w:cs="Arial"/>
            <w:noProof/>
          </w:rPr>
          <w:t xml:space="preserve"> Penandaan Obat Keras</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_Toc86357057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9</w:t>
        </w:r>
        <w:r w:rsidR="00547070" w:rsidRPr="00F869FD">
          <w:rPr>
            <w:rFonts w:ascii="Arial" w:hAnsi="Arial" w:cs="Arial"/>
            <w:noProof/>
            <w:webHidden/>
          </w:rPr>
          <w:fldChar w:fldCharType="end"/>
        </w:r>
      </w:hyperlink>
    </w:p>
    <w:p w:rsidR="00F869FD" w:rsidRDefault="003675E1" w:rsidP="00C631AE">
      <w:pPr>
        <w:pStyle w:val="TableofFigures"/>
        <w:tabs>
          <w:tab w:val="right" w:leader="dot" w:pos="7928"/>
        </w:tabs>
        <w:spacing w:line="360" w:lineRule="auto"/>
        <w:rPr>
          <w:rFonts w:ascii="Arial" w:eastAsiaTheme="minorEastAsia" w:hAnsi="Arial" w:cs="Arial"/>
          <w:noProof/>
          <w:lang w:val="id-ID" w:eastAsia="id-ID"/>
        </w:rPr>
      </w:pPr>
      <w:hyperlink w:anchor="_Toc86357058" w:history="1">
        <w:r w:rsidR="00C631AE">
          <w:rPr>
            <w:rStyle w:val="Hyperlink"/>
            <w:rFonts w:ascii="Arial" w:hAnsi="Arial" w:cs="Arial"/>
            <w:noProof/>
          </w:rPr>
          <w:t>Gambar 4</w:t>
        </w:r>
        <w:r w:rsidR="00547070" w:rsidRPr="00F869FD">
          <w:rPr>
            <w:rStyle w:val="Hyperlink"/>
            <w:rFonts w:ascii="Arial" w:hAnsi="Arial" w:cs="Arial"/>
            <w:noProof/>
          </w:rPr>
          <w:t xml:space="preserve"> Peringatan Obat Bebas Terbatas</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_Toc86357058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9</w:t>
        </w:r>
        <w:r w:rsidR="00547070" w:rsidRPr="00F869FD">
          <w:rPr>
            <w:rFonts w:ascii="Arial" w:hAnsi="Arial" w:cs="Arial"/>
            <w:noProof/>
            <w:webHidden/>
          </w:rPr>
          <w:fldChar w:fldCharType="end"/>
        </w:r>
      </w:hyperlink>
    </w:p>
    <w:p w:rsidR="00547070" w:rsidRPr="00F869FD" w:rsidRDefault="003675E1" w:rsidP="00C631AE">
      <w:pPr>
        <w:pStyle w:val="TableofFigures"/>
        <w:tabs>
          <w:tab w:val="right" w:leader="dot" w:pos="7928"/>
        </w:tabs>
        <w:spacing w:line="360" w:lineRule="auto"/>
        <w:rPr>
          <w:rFonts w:ascii="Arial" w:eastAsiaTheme="minorEastAsia" w:hAnsi="Arial" w:cs="Arial"/>
          <w:noProof/>
          <w:lang w:val="id-ID" w:eastAsia="id-ID"/>
        </w:rPr>
      </w:pPr>
      <w:hyperlink w:anchor="_Toc86357059" w:history="1">
        <w:r w:rsidR="00C631AE">
          <w:rPr>
            <w:rStyle w:val="Hyperlink"/>
            <w:rFonts w:ascii="Arial" w:hAnsi="Arial" w:cs="Arial"/>
            <w:noProof/>
          </w:rPr>
          <w:t>Gambar 5</w:t>
        </w:r>
        <w:r w:rsidR="00547070" w:rsidRPr="00F869FD">
          <w:rPr>
            <w:rStyle w:val="Hyperlink"/>
            <w:rFonts w:ascii="Arial" w:hAnsi="Arial" w:cs="Arial"/>
            <w:noProof/>
          </w:rPr>
          <w:t xml:space="preserve"> Penandaan Obat Narkotika</w:t>
        </w:r>
        <w:r w:rsidR="00547070" w:rsidRPr="00F869FD">
          <w:rPr>
            <w:rFonts w:ascii="Arial" w:hAnsi="Arial" w:cs="Arial"/>
            <w:noProof/>
            <w:webHidden/>
          </w:rPr>
          <w:tab/>
        </w:r>
        <w:r w:rsidR="00547070" w:rsidRPr="00F869FD">
          <w:rPr>
            <w:rFonts w:ascii="Arial" w:hAnsi="Arial" w:cs="Arial"/>
            <w:noProof/>
            <w:webHidden/>
          </w:rPr>
          <w:fldChar w:fldCharType="begin"/>
        </w:r>
        <w:r w:rsidR="00547070" w:rsidRPr="00F869FD">
          <w:rPr>
            <w:rFonts w:ascii="Arial" w:hAnsi="Arial" w:cs="Arial"/>
            <w:noProof/>
            <w:webHidden/>
          </w:rPr>
          <w:instrText xml:space="preserve"> PAGEREF _Toc86357059 \h </w:instrText>
        </w:r>
        <w:r w:rsidR="00547070" w:rsidRPr="00F869FD">
          <w:rPr>
            <w:rFonts w:ascii="Arial" w:hAnsi="Arial" w:cs="Arial"/>
            <w:noProof/>
            <w:webHidden/>
          </w:rPr>
        </w:r>
        <w:r w:rsidR="00547070" w:rsidRPr="00F869FD">
          <w:rPr>
            <w:rFonts w:ascii="Arial" w:hAnsi="Arial" w:cs="Arial"/>
            <w:noProof/>
            <w:webHidden/>
          </w:rPr>
          <w:fldChar w:fldCharType="separate"/>
        </w:r>
        <w:r>
          <w:rPr>
            <w:rFonts w:ascii="Arial" w:hAnsi="Arial" w:cs="Arial"/>
            <w:noProof/>
            <w:webHidden/>
          </w:rPr>
          <w:t>9</w:t>
        </w:r>
        <w:r w:rsidR="00547070" w:rsidRPr="00F869FD">
          <w:rPr>
            <w:rFonts w:ascii="Arial" w:hAnsi="Arial" w:cs="Arial"/>
            <w:noProof/>
            <w:webHidden/>
          </w:rPr>
          <w:fldChar w:fldCharType="end"/>
        </w:r>
      </w:hyperlink>
    </w:p>
    <w:p w:rsidR="00547070" w:rsidRPr="00952F20" w:rsidRDefault="00547070" w:rsidP="00C631AE">
      <w:pPr>
        <w:spacing w:line="360" w:lineRule="auto"/>
        <w:rPr>
          <w:rFonts w:ascii="Arial" w:hAnsi="Arial" w:cs="Arial"/>
          <w:b/>
          <w:sz w:val="24"/>
          <w:szCs w:val="24"/>
        </w:rPr>
      </w:pPr>
      <w:r>
        <w:rPr>
          <w:rFonts w:ascii="Arial" w:hAnsi="Arial" w:cs="Arial"/>
          <w:b/>
          <w:sz w:val="24"/>
          <w:szCs w:val="24"/>
        </w:rPr>
        <w:fldChar w:fldCharType="end"/>
      </w:r>
    </w:p>
    <w:p w:rsidR="005D6A65" w:rsidRPr="0074387C" w:rsidRDefault="005D6A65" w:rsidP="005D6A65">
      <w:pPr>
        <w:spacing w:line="360" w:lineRule="auto"/>
        <w:rPr>
          <w:rFonts w:ascii="Arial" w:hAnsi="Arial" w:cs="Arial"/>
          <w:b/>
          <w:sz w:val="24"/>
          <w:szCs w:val="24"/>
          <w:lang w:val="id-ID"/>
        </w:rPr>
      </w:pPr>
      <w:r w:rsidRPr="00952F20">
        <w:rPr>
          <w:rFonts w:ascii="Arial" w:hAnsi="Arial" w:cs="Arial"/>
          <w:b/>
          <w:sz w:val="24"/>
          <w:szCs w:val="24"/>
        </w:rPr>
        <w:br w:type="page"/>
      </w:r>
    </w:p>
    <w:p w:rsidR="0074387C" w:rsidRDefault="00547070" w:rsidP="00547070">
      <w:pPr>
        <w:spacing w:line="360" w:lineRule="auto"/>
        <w:jc w:val="center"/>
        <w:rPr>
          <w:rFonts w:ascii="Arial" w:hAnsi="Arial" w:cs="Arial"/>
          <w:b/>
          <w:sz w:val="24"/>
          <w:szCs w:val="24"/>
          <w:lang w:val="id-ID"/>
        </w:rPr>
      </w:pPr>
      <w:r>
        <w:rPr>
          <w:rFonts w:ascii="Arial" w:hAnsi="Arial" w:cs="Arial"/>
          <w:b/>
          <w:sz w:val="24"/>
          <w:szCs w:val="24"/>
        </w:rPr>
        <w:lastRenderedPageBreak/>
        <w:t>DAFTAR LAMPIRAN</w:t>
      </w:r>
    </w:p>
    <w:p w:rsidR="0074387C" w:rsidRPr="0074387C" w:rsidRDefault="003675E1" w:rsidP="00871A21">
      <w:pPr>
        <w:pStyle w:val="TableofFigures"/>
        <w:tabs>
          <w:tab w:val="right" w:leader="dot" w:pos="7928"/>
        </w:tabs>
        <w:spacing w:line="240" w:lineRule="auto"/>
        <w:rPr>
          <w:rFonts w:ascii="Arial" w:eastAsiaTheme="minorEastAsia" w:hAnsi="Arial" w:cs="Arial"/>
          <w:noProof/>
          <w:color w:val="000000" w:themeColor="text1"/>
          <w:lang w:val="id-ID" w:eastAsia="id-ID"/>
        </w:rPr>
      </w:pPr>
      <w:hyperlink w:anchor="_Toc86357055" w:history="1">
        <w:r w:rsidR="0074387C" w:rsidRPr="0074387C">
          <w:rPr>
            <w:rStyle w:val="Hyperlink"/>
            <w:rFonts w:ascii="Arial" w:hAnsi="Arial" w:cs="Arial"/>
            <w:noProof/>
            <w:color w:val="000000" w:themeColor="text1"/>
            <w:u w:val="none"/>
            <w:lang w:val="id-ID"/>
          </w:rPr>
          <w:t>Lampiran 1</w:t>
        </w:r>
        <w:r w:rsidR="0074387C" w:rsidRPr="0074387C">
          <w:rPr>
            <w:rFonts w:ascii="Arial" w:hAnsi="Arial" w:cs="Arial"/>
            <w:noProof/>
            <w:webHidden/>
            <w:color w:val="000000" w:themeColor="text1"/>
          </w:rPr>
          <w:tab/>
        </w:r>
        <w:r w:rsidR="0074387C">
          <w:rPr>
            <w:rFonts w:ascii="Arial" w:hAnsi="Arial" w:cs="Arial"/>
            <w:noProof/>
            <w:webHidden/>
            <w:color w:val="000000" w:themeColor="text1"/>
            <w:lang w:val="id-ID"/>
          </w:rPr>
          <w:t xml:space="preserve"> 31 </w:t>
        </w:r>
      </w:hyperlink>
    </w:p>
    <w:p w:rsidR="0074387C" w:rsidRPr="0074387C" w:rsidRDefault="003675E1" w:rsidP="00871A21">
      <w:pPr>
        <w:pStyle w:val="TableofFigures"/>
        <w:tabs>
          <w:tab w:val="right" w:leader="dot" w:pos="7928"/>
        </w:tabs>
        <w:spacing w:line="240" w:lineRule="auto"/>
        <w:rPr>
          <w:rFonts w:ascii="Arial" w:eastAsiaTheme="minorEastAsia" w:hAnsi="Arial" w:cs="Arial"/>
          <w:noProof/>
          <w:color w:val="000000" w:themeColor="text1"/>
          <w:lang w:val="id-ID" w:eastAsia="id-ID"/>
        </w:rPr>
      </w:pPr>
      <w:hyperlink w:anchor="_Toc86357056" w:history="1">
        <w:r w:rsidR="0074387C" w:rsidRPr="0074387C">
          <w:rPr>
            <w:rStyle w:val="Hyperlink"/>
            <w:rFonts w:ascii="Arial" w:hAnsi="Arial" w:cs="Arial"/>
            <w:noProof/>
            <w:color w:val="000000" w:themeColor="text1"/>
            <w:u w:val="none"/>
            <w:lang w:val="id-ID"/>
          </w:rPr>
          <w:t>Lampiran 2</w:t>
        </w:r>
        <w:r w:rsidR="0074387C" w:rsidRPr="0074387C">
          <w:rPr>
            <w:rFonts w:ascii="Arial" w:hAnsi="Arial" w:cs="Arial"/>
            <w:noProof/>
            <w:webHidden/>
            <w:color w:val="000000" w:themeColor="text1"/>
          </w:rPr>
          <w:tab/>
        </w:r>
        <w:r w:rsidR="0074387C" w:rsidRPr="0074387C">
          <w:rPr>
            <w:rFonts w:ascii="Arial" w:hAnsi="Arial" w:cs="Arial"/>
            <w:noProof/>
            <w:webHidden/>
            <w:color w:val="000000" w:themeColor="text1"/>
          </w:rPr>
          <w:fldChar w:fldCharType="begin"/>
        </w:r>
        <w:r w:rsidR="0074387C" w:rsidRPr="0074387C">
          <w:rPr>
            <w:rFonts w:ascii="Arial" w:hAnsi="Arial" w:cs="Arial"/>
            <w:noProof/>
            <w:webHidden/>
            <w:color w:val="000000" w:themeColor="text1"/>
          </w:rPr>
          <w:instrText xml:space="preserve"> PAGEREF _Toc86357056 \h </w:instrText>
        </w:r>
        <w:r w:rsidR="0074387C" w:rsidRPr="0074387C">
          <w:rPr>
            <w:rFonts w:ascii="Arial" w:hAnsi="Arial" w:cs="Arial"/>
            <w:noProof/>
            <w:webHidden/>
            <w:color w:val="000000" w:themeColor="text1"/>
          </w:rPr>
        </w:r>
        <w:r w:rsidR="0074387C" w:rsidRPr="0074387C">
          <w:rPr>
            <w:rFonts w:ascii="Arial" w:hAnsi="Arial" w:cs="Arial"/>
            <w:noProof/>
            <w:webHidden/>
            <w:color w:val="000000" w:themeColor="text1"/>
          </w:rPr>
          <w:fldChar w:fldCharType="separate"/>
        </w:r>
        <w:r>
          <w:rPr>
            <w:rFonts w:ascii="Arial" w:hAnsi="Arial" w:cs="Arial"/>
            <w:noProof/>
            <w:webHidden/>
            <w:color w:val="000000" w:themeColor="text1"/>
          </w:rPr>
          <w:t>8</w:t>
        </w:r>
        <w:r w:rsidR="0074387C" w:rsidRPr="0074387C">
          <w:rPr>
            <w:rFonts w:ascii="Arial" w:hAnsi="Arial" w:cs="Arial"/>
            <w:noProof/>
            <w:webHidden/>
            <w:color w:val="000000" w:themeColor="text1"/>
          </w:rPr>
          <w:fldChar w:fldCharType="end"/>
        </w:r>
      </w:hyperlink>
    </w:p>
    <w:p w:rsidR="0074387C" w:rsidRPr="0074387C" w:rsidRDefault="003675E1" w:rsidP="00871A21">
      <w:pPr>
        <w:pStyle w:val="TableofFigures"/>
        <w:tabs>
          <w:tab w:val="right" w:leader="dot" w:pos="7928"/>
        </w:tabs>
        <w:spacing w:line="240" w:lineRule="auto"/>
        <w:rPr>
          <w:rFonts w:ascii="Arial" w:eastAsiaTheme="minorEastAsia" w:hAnsi="Arial" w:cs="Arial"/>
          <w:noProof/>
          <w:color w:val="000000" w:themeColor="text1"/>
          <w:lang w:val="id-ID" w:eastAsia="id-ID"/>
        </w:rPr>
      </w:pPr>
      <w:hyperlink w:anchor="_Toc86357057" w:history="1">
        <w:r w:rsidR="0074387C" w:rsidRPr="0074387C">
          <w:rPr>
            <w:rStyle w:val="Hyperlink"/>
            <w:rFonts w:ascii="Arial" w:hAnsi="Arial" w:cs="Arial"/>
            <w:noProof/>
            <w:color w:val="000000" w:themeColor="text1"/>
            <w:u w:val="none"/>
            <w:lang w:val="id-ID"/>
          </w:rPr>
          <w:t>Lampiran 3</w:t>
        </w:r>
        <w:r w:rsidR="0074387C" w:rsidRPr="0074387C">
          <w:rPr>
            <w:rFonts w:ascii="Arial" w:hAnsi="Arial" w:cs="Arial"/>
            <w:noProof/>
            <w:webHidden/>
            <w:color w:val="000000" w:themeColor="text1"/>
          </w:rPr>
          <w:tab/>
        </w:r>
        <w:r w:rsidR="0074387C" w:rsidRPr="0074387C">
          <w:rPr>
            <w:rFonts w:ascii="Arial" w:hAnsi="Arial" w:cs="Arial"/>
            <w:noProof/>
            <w:webHidden/>
            <w:color w:val="000000" w:themeColor="text1"/>
          </w:rPr>
          <w:fldChar w:fldCharType="begin"/>
        </w:r>
        <w:r w:rsidR="0074387C" w:rsidRPr="0074387C">
          <w:rPr>
            <w:rFonts w:ascii="Arial" w:hAnsi="Arial" w:cs="Arial"/>
            <w:noProof/>
            <w:webHidden/>
            <w:color w:val="000000" w:themeColor="text1"/>
          </w:rPr>
          <w:instrText xml:space="preserve"> PAGEREF _Toc86357057 \h </w:instrText>
        </w:r>
        <w:r w:rsidR="0074387C" w:rsidRPr="0074387C">
          <w:rPr>
            <w:rFonts w:ascii="Arial" w:hAnsi="Arial" w:cs="Arial"/>
            <w:noProof/>
            <w:webHidden/>
            <w:color w:val="000000" w:themeColor="text1"/>
          </w:rPr>
        </w:r>
        <w:r w:rsidR="0074387C" w:rsidRPr="0074387C">
          <w:rPr>
            <w:rFonts w:ascii="Arial" w:hAnsi="Arial" w:cs="Arial"/>
            <w:noProof/>
            <w:webHidden/>
            <w:color w:val="000000" w:themeColor="text1"/>
          </w:rPr>
          <w:fldChar w:fldCharType="separate"/>
        </w:r>
        <w:r>
          <w:rPr>
            <w:rFonts w:ascii="Arial" w:hAnsi="Arial" w:cs="Arial"/>
            <w:noProof/>
            <w:webHidden/>
            <w:color w:val="000000" w:themeColor="text1"/>
          </w:rPr>
          <w:t>9</w:t>
        </w:r>
        <w:r w:rsidR="0074387C" w:rsidRPr="0074387C">
          <w:rPr>
            <w:rFonts w:ascii="Arial" w:hAnsi="Arial" w:cs="Arial"/>
            <w:noProof/>
            <w:webHidden/>
            <w:color w:val="000000" w:themeColor="text1"/>
          </w:rPr>
          <w:fldChar w:fldCharType="end"/>
        </w:r>
      </w:hyperlink>
    </w:p>
    <w:p w:rsidR="0074387C" w:rsidRPr="0074387C" w:rsidRDefault="003675E1" w:rsidP="00871A21">
      <w:pPr>
        <w:pStyle w:val="TableofFigures"/>
        <w:tabs>
          <w:tab w:val="right" w:leader="dot" w:pos="7928"/>
        </w:tabs>
        <w:spacing w:line="240" w:lineRule="auto"/>
        <w:rPr>
          <w:rFonts w:ascii="Arial" w:eastAsiaTheme="minorEastAsia" w:hAnsi="Arial" w:cs="Arial"/>
          <w:noProof/>
          <w:color w:val="000000" w:themeColor="text1"/>
          <w:lang w:val="id-ID" w:eastAsia="id-ID"/>
        </w:rPr>
      </w:pPr>
      <w:hyperlink w:anchor="_Toc86357058" w:history="1">
        <w:r w:rsidR="0074387C" w:rsidRPr="0074387C">
          <w:rPr>
            <w:rStyle w:val="Hyperlink"/>
            <w:rFonts w:ascii="Arial" w:hAnsi="Arial" w:cs="Arial"/>
            <w:noProof/>
            <w:color w:val="000000" w:themeColor="text1"/>
            <w:u w:val="none"/>
            <w:lang w:val="id-ID"/>
          </w:rPr>
          <w:t>Lampiran 4</w:t>
        </w:r>
        <w:r w:rsidR="0074387C" w:rsidRPr="0074387C">
          <w:rPr>
            <w:rFonts w:ascii="Arial" w:hAnsi="Arial" w:cs="Arial"/>
            <w:noProof/>
            <w:webHidden/>
            <w:color w:val="000000" w:themeColor="text1"/>
          </w:rPr>
          <w:tab/>
        </w:r>
        <w:r w:rsidR="0074387C">
          <w:rPr>
            <w:rFonts w:ascii="Arial" w:hAnsi="Arial" w:cs="Arial"/>
            <w:noProof/>
            <w:webHidden/>
            <w:color w:val="000000" w:themeColor="text1"/>
            <w:lang w:val="id-ID"/>
          </w:rPr>
          <w:t>37</w:t>
        </w:r>
      </w:hyperlink>
    </w:p>
    <w:p w:rsidR="0074387C" w:rsidRPr="0074387C" w:rsidRDefault="003675E1" w:rsidP="00871A21">
      <w:pPr>
        <w:pStyle w:val="TableofFigures"/>
        <w:tabs>
          <w:tab w:val="right" w:leader="dot" w:pos="7928"/>
        </w:tabs>
        <w:spacing w:line="240" w:lineRule="auto"/>
        <w:rPr>
          <w:rFonts w:ascii="Arial" w:hAnsi="Arial" w:cs="Arial"/>
          <w:noProof/>
          <w:color w:val="000000" w:themeColor="text1"/>
          <w:lang w:val="id-ID"/>
        </w:rPr>
      </w:pPr>
      <w:hyperlink w:anchor="_Toc86357059" w:history="1">
        <w:r w:rsidR="0074387C" w:rsidRPr="0074387C">
          <w:rPr>
            <w:rStyle w:val="Hyperlink"/>
            <w:rFonts w:ascii="Arial" w:hAnsi="Arial" w:cs="Arial"/>
            <w:noProof/>
            <w:color w:val="000000" w:themeColor="text1"/>
            <w:u w:val="none"/>
            <w:lang w:val="id-ID"/>
          </w:rPr>
          <w:t xml:space="preserve">Lampiran 5 </w:t>
        </w:r>
        <w:r w:rsidR="0074387C" w:rsidRPr="0074387C">
          <w:rPr>
            <w:rFonts w:ascii="Arial" w:hAnsi="Arial" w:cs="Arial"/>
            <w:noProof/>
            <w:webHidden/>
            <w:color w:val="000000" w:themeColor="text1"/>
          </w:rPr>
          <w:tab/>
        </w:r>
        <w:r w:rsidR="0074387C">
          <w:rPr>
            <w:rFonts w:ascii="Arial" w:hAnsi="Arial" w:cs="Arial"/>
            <w:noProof/>
            <w:webHidden/>
            <w:color w:val="000000" w:themeColor="text1"/>
            <w:lang w:val="id-ID"/>
          </w:rPr>
          <w:t>38</w:t>
        </w:r>
      </w:hyperlink>
    </w:p>
    <w:p w:rsidR="0074387C" w:rsidRPr="0074387C" w:rsidRDefault="003675E1" w:rsidP="00871A21">
      <w:pPr>
        <w:pStyle w:val="TableofFigures"/>
        <w:tabs>
          <w:tab w:val="right" w:leader="dot" w:pos="7928"/>
        </w:tabs>
        <w:spacing w:line="240" w:lineRule="auto"/>
        <w:rPr>
          <w:rFonts w:ascii="Arial" w:eastAsiaTheme="minorEastAsia" w:hAnsi="Arial" w:cs="Arial"/>
          <w:noProof/>
          <w:color w:val="000000" w:themeColor="text1"/>
          <w:lang w:val="id-ID" w:eastAsia="id-ID"/>
        </w:rPr>
      </w:pPr>
      <w:hyperlink w:anchor="_Toc86357055" w:history="1">
        <w:r w:rsidR="0074387C" w:rsidRPr="0074387C">
          <w:rPr>
            <w:rStyle w:val="Hyperlink"/>
            <w:rFonts w:ascii="Arial" w:hAnsi="Arial" w:cs="Arial"/>
            <w:noProof/>
            <w:color w:val="000000" w:themeColor="text1"/>
            <w:u w:val="none"/>
            <w:lang w:val="id-ID"/>
          </w:rPr>
          <w:t>Lampiran 6</w:t>
        </w:r>
        <w:r w:rsidR="0074387C" w:rsidRPr="0074387C">
          <w:rPr>
            <w:rFonts w:ascii="Arial" w:hAnsi="Arial" w:cs="Arial"/>
            <w:noProof/>
            <w:webHidden/>
            <w:color w:val="000000" w:themeColor="text1"/>
          </w:rPr>
          <w:tab/>
        </w:r>
        <w:r w:rsidR="00DA2C7E">
          <w:rPr>
            <w:rFonts w:ascii="Arial" w:hAnsi="Arial" w:cs="Arial"/>
            <w:noProof/>
            <w:webHidden/>
            <w:color w:val="000000" w:themeColor="text1"/>
            <w:lang w:val="id-ID"/>
          </w:rPr>
          <w:t>39</w:t>
        </w:r>
      </w:hyperlink>
    </w:p>
    <w:p w:rsidR="0074387C" w:rsidRPr="00AB5A28" w:rsidRDefault="003675E1" w:rsidP="00871A21">
      <w:pPr>
        <w:pStyle w:val="TableofFigures"/>
        <w:tabs>
          <w:tab w:val="right" w:leader="dot" w:pos="7928"/>
        </w:tabs>
        <w:spacing w:line="240" w:lineRule="auto"/>
        <w:rPr>
          <w:rFonts w:ascii="Arial" w:eastAsiaTheme="minorEastAsia" w:hAnsi="Arial" w:cs="Arial"/>
          <w:noProof/>
          <w:color w:val="000000" w:themeColor="text1"/>
          <w:lang w:val="id-ID" w:eastAsia="id-ID"/>
        </w:rPr>
      </w:pPr>
      <w:hyperlink w:anchor="_Toc86357056" w:history="1">
        <w:r w:rsidR="0074387C" w:rsidRPr="0074387C">
          <w:rPr>
            <w:rStyle w:val="Hyperlink"/>
            <w:rFonts w:ascii="Arial" w:hAnsi="Arial" w:cs="Arial"/>
            <w:noProof/>
            <w:color w:val="000000" w:themeColor="text1"/>
            <w:u w:val="none"/>
            <w:lang w:val="id-ID"/>
          </w:rPr>
          <w:t>Lampiran 7</w:t>
        </w:r>
        <w:r w:rsidR="0074387C" w:rsidRPr="0074387C">
          <w:rPr>
            <w:rFonts w:ascii="Arial" w:hAnsi="Arial" w:cs="Arial"/>
            <w:noProof/>
            <w:webHidden/>
            <w:color w:val="000000" w:themeColor="text1"/>
          </w:rPr>
          <w:tab/>
        </w:r>
        <w:r w:rsidR="00DA2C7E">
          <w:rPr>
            <w:rFonts w:ascii="Arial" w:hAnsi="Arial" w:cs="Arial"/>
            <w:noProof/>
            <w:webHidden/>
            <w:color w:val="000000" w:themeColor="text1"/>
            <w:lang w:val="id-ID"/>
          </w:rPr>
          <w:t>40</w:t>
        </w:r>
      </w:hyperlink>
    </w:p>
    <w:p w:rsidR="0074387C" w:rsidRPr="00AB5A28" w:rsidRDefault="003675E1" w:rsidP="00871A21">
      <w:pPr>
        <w:pStyle w:val="TableofFigures"/>
        <w:tabs>
          <w:tab w:val="right" w:leader="dot" w:pos="7928"/>
        </w:tabs>
        <w:spacing w:line="240" w:lineRule="auto"/>
        <w:rPr>
          <w:rFonts w:ascii="Arial" w:eastAsiaTheme="minorEastAsia" w:hAnsi="Arial" w:cs="Arial"/>
          <w:noProof/>
          <w:color w:val="000000" w:themeColor="text1"/>
          <w:lang w:val="id-ID" w:eastAsia="id-ID"/>
        </w:rPr>
      </w:pPr>
      <w:hyperlink w:anchor="_Toc86357057" w:history="1">
        <w:r w:rsidR="0074387C" w:rsidRPr="0074387C">
          <w:rPr>
            <w:rStyle w:val="Hyperlink"/>
            <w:rFonts w:ascii="Arial" w:hAnsi="Arial" w:cs="Arial"/>
            <w:noProof/>
            <w:color w:val="000000" w:themeColor="text1"/>
            <w:u w:val="none"/>
            <w:lang w:val="id-ID"/>
          </w:rPr>
          <w:t>Lampiran 8</w:t>
        </w:r>
        <w:r w:rsidR="0074387C" w:rsidRPr="0074387C">
          <w:rPr>
            <w:rFonts w:ascii="Arial" w:hAnsi="Arial" w:cs="Arial"/>
            <w:noProof/>
            <w:webHidden/>
            <w:color w:val="000000" w:themeColor="text1"/>
          </w:rPr>
          <w:tab/>
        </w:r>
        <w:r w:rsidR="0074387C">
          <w:rPr>
            <w:rFonts w:ascii="Arial" w:hAnsi="Arial" w:cs="Arial"/>
            <w:noProof/>
            <w:webHidden/>
            <w:color w:val="000000" w:themeColor="text1"/>
            <w:lang w:val="id-ID"/>
          </w:rPr>
          <w:t xml:space="preserve"> </w:t>
        </w:r>
        <w:r w:rsidR="00DA2C7E">
          <w:rPr>
            <w:rFonts w:ascii="Arial" w:hAnsi="Arial" w:cs="Arial"/>
            <w:noProof/>
            <w:webHidden/>
            <w:color w:val="000000" w:themeColor="text1"/>
            <w:lang w:val="id-ID"/>
          </w:rPr>
          <w:t>41</w:t>
        </w:r>
      </w:hyperlink>
    </w:p>
    <w:p w:rsidR="0074387C" w:rsidRPr="0074387C" w:rsidRDefault="003675E1" w:rsidP="00871A21">
      <w:pPr>
        <w:pStyle w:val="TableofFigures"/>
        <w:tabs>
          <w:tab w:val="right" w:leader="dot" w:pos="7928"/>
        </w:tabs>
        <w:spacing w:line="240" w:lineRule="auto"/>
        <w:rPr>
          <w:rFonts w:ascii="Arial" w:eastAsiaTheme="minorEastAsia" w:hAnsi="Arial" w:cs="Arial"/>
          <w:noProof/>
          <w:color w:val="000000" w:themeColor="text1"/>
          <w:lang w:val="id-ID" w:eastAsia="id-ID"/>
        </w:rPr>
      </w:pPr>
      <w:hyperlink w:anchor="_Toc86357058" w:history="1">
        <w:r w:rsidR="0074387C" w:rsidRPr="0074387C">
          <w:rPr>
            <w:rStyle w:val="Hyperlink"/>
            <w:rFonts w:ascii="Arial" w:hAnsi="Arial" w:cs="Arial"/>
            <w:noProof/>
            <w:color w:val="000000" w:themeColor="text1"/>
            <w:u w:val="none"/>
            <w:lang w:val="id-ID"/>
          </w:rPr>
          <w:t>Lampiran 9</w:t>
        </w:r>
        <w:r w:rsidR="0074387C" w:rsidRPr="0074387C">
          <w:rPr>
            <w:rFonts w:ascii="Arial" w:hAnsi="Arial" w:cs="Arial"/>
            <w:noProof/>
            <w:webHidden/>
            <w:color w:val="000000" w:themeColor="text1"/>
          </w:rPr>
          <w:tab/>
        </w:r>
        <w:r w:rsidR="0074387C">
          <w:rPr>
            <w:rFonts w:ascii="Arial" w:hAnsi="Arial" w:cs="Arial"/>
            <w:noProof/>
            <w:webHidden/>
            <w:color w:val="000000" w:themeColor="text1"/>
            <w:lang w:val="id-ID"/>
          </w:rPr>
          <w:t xml:space="preserve"> </w:t>
        </w:r>
        <w:r w:rsidR="00DA2C7E">
          <w:rPr>
            <w:rFonts w:ascii="Arial" w:hAnsi="Arial" w:cs="Arial"/>
            <w:noProof/>
            <w:webHidden/>
            <w:color w:val="000000" w:themeColor="text1"/>
            <w:lang w:val="id-ID"/>
          </w:rPr>
          <w:t>42</w:t>
        </w:r>
      </w:hyperlink>
    </w:p>
    <w:p w:rsidR="005D6A65" w:rsidRPr="00952F20" w:rsidRDefault="005D6A65" w:rsidP="0074387C">
      <w:pPr>
        <w:pStyle w:val="TableofFigures"/>
        <w:tabs>
          <w:tab w:val="right" w:leader="dot" w:pos="7928"/>
        </w:tabs>
        <w:spacing w:line="360" w:lineRule="auto"/>
        <w:rPr>
          <w:rFonts w:ascii="Arial" w:hAnsi="Arial" w:cs="Arial"/>
          <w:b/>
          <w:sz w:val="24"/>
          <w:szCs w:val="24"/>
        </w:rPr>
      </w:pPr>
      <w:r w:rsidRPr="00952F20">
        <w:rPr>
          <w:rFonts w:ascii="Arial" w:hAnsi="Arial" w:cs="Arial"/>
          <w:b/>
          <w:sz w:val="24"/>
          <w:szCs w:val="24"/>
        </w:rPr>
        <w:br w:type="page"/>
      </w:r>
    </w:p>
    <w:p w:rsidR="009B729C" w:rsidRPr="00952F20" w:rsidRDefault="009B729C" w:rsidP="00B844A1">
      <w:pPr>
        <w:spacing w:line="360" w:lineRule="auto"/>
        <w:jc w:val="center"/>
        <w:rPr>
          <w:rFonts w:ascii="Arial" w:hAnsi="Arial" w:cs="Arial"/>
          <w:b/>
          <w:sz w:val="28"/>
          <w:szCs w:val="24"/>
        </w:rPr>
        <w:sectPr w:rsidR="009B729C" w:rsidRPr="00952F20" w:rsidSect="00A912A6">
          <w:footerReference w:type="default" r:id="rId13"/>
          <w:pgSz w:w="11907" w:h="16839" w:code="9"/>
          <w:pgMar w:top="2268" w:right="1701" w:bottom="1701" w:left="2268" w:header="708" w:footer="708" w:gutter="0"/>
          <w:pgNumType w:fmt="lowerRoman" w:start="1"/>
          <w:cols w:space="708"/>
          <w:docGrid w:linePitch="360"/>
        </w:sectPr>
      </w:pPr>
    </w:p>
    <w:p w:rsidR="009A7BE1" w:rsidRPr="00F869FD" w:rsidRDefault="00F869FD" w:rsidP="00F869FD">
      <w:pPr>
        <w:spacing w:after="0" w:line="360" w:lineRule="auto"/>
        <w:jc w:val="center"/>
        <w:rPr>
          <w:rFonts w:ascii="Arial" w:hAnsi="Arial" w:cs="Arial"/>
          <w:b/>
          <w:sz w:val="24"/>
          <w:szCs w:val="24"/>
        </w:rPr>
      </w:pPr>
      <w:r>
        <w:rPr>
          <w:rFonts w:ascii="Arial" w:hAnsi="Arial" w:cs="Arial"/>
          <w:b/>
          <w:sz w:val="24"/>
          <w:szCs w:val="24"/>
        </w:rPr>
        <w:lastRenderedPageBreak/>
        <w:t>BAB I</w:t>
      </w:r>
      <w:r>
        <w:rPr>
          <w:rFonts w:ascii="Arial" w:hAnsi="Arial" w:cs="Arial"/>
          <w:b/>
          <w:sz w:val="24"/>
          <w:szCs w:val="24"/>
          <w:lang w:val="id-ID"/>
        </w:rPr>
        <w:br/>
      </w:r>
      <w:r w:rsidR="00897981" w:rsidRPr="00F869FD">
        <w:rPr>
          <w:rFonts w:ascii="Arial" w:hAnsi="Arial" w:cs="Arial"/>
          <w:b/>
          <w:sz w:val="24"/>
          <w:szCs w:val="24"/>
        </w:rPr>
        <w:t>PENDAHULUAN</w:t>
      </w:r>
    </w:p>
    <w:p w:rsidR="00B844A1" w:rsidRPr="00F869FD" w:rsidRDefault="00897981" w:rsidP="00CA6293">
      <w:pPr>
        <w:pStyle w:val="Heading2"/>
        <w:numPr>
          <w:ilvl w:val="0"/>
          <w:numId w:val="6"/>
        </w:numPr>
        <w:spacing w:line="360" w:lineRule="auto"/>
        <w:ind w:left="567" w:hanging="567"/>
        <w:jc w:val="both"/>
        <w:rPr>
          <w:rFonts w:ascii="Arial" w:hAnsi="Arial" w:cs="Arial"/>
          <w:b/>
          <w:color w:val="auto"/>
          <w:sz w:val="24"/>
          <w:szCs w:val="24"/>
        </w:rPr>
      </w:pPr>
      <w:bookmarkStart w:id="7" w:name="_Toc86357007"/>
      <w:r w:rsidRPr="00F869FD">
        <w:rPr>
          <w:rFonts w:ascii="Arial" w:hAnsi="Arial" w:cs="Arial"/>
          <w:b/>
          <w:color w:val="auto"/>
          <w:sz w:val="24"/>
          <w:szCs w:val="24"/>
        </w:rPr>
        <w:t>Latar Belakang</w:t>
      </w:r>
      <w:bookmarkEnd w:id="7"/>
    </w:p>
    <w:p w:rsidR="00B844A1" w:rsidRPr="00952F20" w:rsidRDefault="00897981" w:rsidP="00F869FD">
      <w:pPr>
        <w:spacing w:after="0" w:line="360" w:lineRule="auto"/>
        <w:ind w:firstLine="567"/>
        <w:jc w:val="both"/>
        <w:rPr>
          <w:rFonts w:ascii="Arial" w:hAnsi="Arial" w:cs="Arial"/>
          <w:sz w:val="24"/>
          <w:szCs w:val="24"/>
        </w:rPr>
      </w:pPr>
      <w:r w:rsidRPr="00952F20">
        <w:rPr>
          <w:rFonts w:ascii="Arial" w:hAnsi="Arial" w:cs="Arial"/>
        </w:rPr>
        <w:t>Swamedikasi yaitu penggunaan obat oleh seseorang untuk pengobatan diri sendiri yang dilakukan berdasarkan diagnosa gejala sendiri tanpa berkonsultasi dengan dokter, atau pengobatan yang dilakukan tanpa resep dokter (Albusalih.</w:t>
      </w:r>
      <w:proofErr w:type="gramStart"/>
      <w:r w:rsidRPr="00952F20">
        <w:rPr>
          <w:rFonts w:ascii="Arial" w:hAnsi="Arial" w:cs="Arial"/>
        </w:rPr>
        <w:t>,et</w:t>
      </w:r>
      <w:proofErr w:type="gramEnd"/>
      <w:r w:rsidRPr="00952F20">
        <w:rPr>
          <w:rFonts w:ascii="Arial" w:hAnsi="Arial" w:cs="Arial"/>
        </w:rPr>
        <w:t xml:space="preserve"> al, 2017). </w:t>
      </w:r>
      <w:proofErr w:type="gramStart"/>
      <w:r w:rsidRPr="00952F20">
        <w:rPr>
          <w:rFonts w:ascii="Arial" w:hAnsi="Arial" w:cs="Arial"/>
        </w:rPr>
        <w:t>Dimasa pandemi covid-19 ini, masyarakat dianjurkan untuk dirumah saja agar tidak tertular virus yang saat ini sedang diusahakan pengobatannya.</w:t>
      </w:r>
      <w:proofErr w:type="gramEnd"/>
      <w:r w:rsidRPr="00952F20">
        <w:rPr>
          <w:rFonts w:ascii="Arial" w:hAnsi="Arial" w:cs="Arial"/>
        </w:rPr>
        <w:t xml:space="preserve"> Bahkan rumah sakit, klinik dan puskesmas membatasi orang-orang yang </w:t>
      </w:r>
      <w:proofErr w:type="gramStart"/>
      <w:r w:rsidRPr="00952F20">
        <w:rPr>
          <w:rFonts w:ascii="Arial" w:hAnsi="Arial" w:cs="Arial"/>
        </w:rPr>
        <w:t>akan</w:t>
      </w:r>
      <w:proofErr w:type="gramEnd"/>
      <w:r w:rsidRPr="00952F20">
        <w:rPr>
          <w:rFonts w:ascii="Arial" w:hAnsi="Arial" w:cs="Arial"/>
        </w:rPr>
        <w:t xml:space="preserve"> berobat untuk menghindar dari virus ini.</w:t>
      </w:r>
    </w:p>
    <w:p w:rsidR="00B844A1" w:rsidRPr="00952F20" w:rsidRDefault="00897981" w:rsidP="00F869FD">
      <w:pPr>
        <w:spacing w:after="0" w:line="360" w:lineRule="auto"/>
        <w:ind w:firstLine="567"/>
        <w:jc w:val="both"/>
        <w:rPr>
          <w:rFonts w:ascii="Arial" w:hAnsi="Arial" w:cs="Arial"/>
        </w:rPr>
      </w:pPr>
      <w:proofErr w:type="gramStart"/>
      <w:r w:rsidRPr="00952F20">
        <w:rPr>
          <w:rFonts w:ascii="Arial" w:hAnsi="Arial" w:cs="Arial"/>
        </w:rPr>
        <w:t>Obat-obat yang boleh digunakan untuk swamedikasi yaitu obat-obat bebas dan terbatas yang diperjualkan bebas.</w:t>
      </w:r>
      <w:proofErr w:type="gramEnd"/>
      <w:r w:rsidRPr="00952F20">
        <w:rPr>
          <w:rFonts w:ascii="Arial" w:hAnsi="Arial" w:cs="Arial"/>
        </w:rPr>
        <w:t xml:space="preserve"> Dalam pelaksanaan swamedikasi seringkali terjadi kesalahan - kesalahan dalam pengobatan, dimana biasanya kesalahan ini disebabkan karena keterbatasan ilmu pengetahuan dari masyarakat terhadap obat-obatan, baik dari </w:t>
      </w:r>
      <w:proofErr w:type="gramStart"/>
      <w:r w:rsidRPr="00952F20">
        <w:rPr>
          <w:rFonts w:ascii="Arial" w:hAnsi="Arial" w:cs="Arial"/>
        </w:rPr>
        <w:t>cara</w:t>
      </w:r>
      <w:proofErr w:type="gramEnd"/>
      <w:r w:rsidRPr="00952F20">
        <w:rPr>
          <w:rFonts w:ascii="Arial" w:hAnsi="Arial" w:cs="Arial"/>
        </w:rPr>
        <w:t xml:space="preserve"> penggunaan obat maupun informasi lain terkait ob</w:t>
      </w:r>
      <w:r w:rsidR="00B844A1" w:rsidRPr="00952F20">
        <w:rPr>
          <w:rFonts w:ascii="Arial" w:hAnsi="Arial" w:cs="Arial"/>
        </w:rPr>
        <w:t>at yg digunakan (Mizzani, 2015)</w:t>
      </w:r>
    </w:p>
    <w:p w:rsidR="00B844A1" w:rsidRPr="00952F20" w:rsidRDefault="00897981" w:rsidP="00F869FD">
      <w:pPr>
        <w:spacing w:after="0" w:line="360" w:lineRule="auto"/>
        <w:ind w:firstLine="567"/>
        <w:jc w:val="both"/>
        <w:rPr>
          <w:rFonts w:ascii="Arial" w:hAnsi="Arial" w:cs="Arial"/>
        </w:rPr>
      </w:pPr>
      <w:proofErr w:type="gramStart"/>
      <w:r w:rsidRPr="00952F20">
        <w:rPr>
          <w:rFonts w:ascii="Arial" w:hAnsi="Arial" w:cs="Arial"/>
        </w:rPr>
        <w:t>Swamedikasi seharusnya dilakukan dengan benar dan sesuai dengan penyakit yang dialami pasien.</w:t>
      </w:r>
      <w:proofErr w:type="gramEnd"/>
      <w:r w:rsidRPr="00952F20">
        <w:rPr>
          <w:rFonts w:ascii="Arial" w:hAnsi="Arial" w:cs="Arial"/>
        </w:rPr>
        <w:t xml:space="preserve"> Dalam pelaksanaanya harus dapat memenuhi kriteria penggunaan obat yang rasional</w:t>
      </w:r>
      <w:proofErr w:type="gramStart"/>
      <w:r w:rsidRPr="00952F20">
        <w:rPr>
          <w:rFonts w:ascii="Arial" w:hAnsi="Arial" w:cs="Arial"/>
        </w:rPr>
        <w:t>,yaitu</w:t>
      </w:r>
      <w:proofErr w:type="gramEnd"/>
      <w:r w:rsidRPr="00952F20">
        <w:rPr>
          <w:rFonts w:ascii="Arial" w:hAnsi="Arial" w:cs="Arial"/>
        </w:rPr>
        <w:t xml:space="preserve"> ketepatan dalam pemilihan obat, ketepatan dari dosis obat, tidak adanya efek samping berbahaya yang ditimbulkan. Contoh pengobatan yang tidak rasional dalam swamedikasi a</w:t>
      </w:r>
      <w:r w:rsidR="00B844A1" w:rsidRPr="00952F20">
        <w:rPr>
          <w:rFonts w:ascii="Arial" w:hAnsi="Arial" w:cs="Arial"/>
        </w:rPr>
        <w:t>dalah obat keras dan antibiotik</w:t>
      </w:r>
    </w:p>
    <w:p w:rsidR="00B844A1" w:rsidRPr="00F869FD" w:rsidRDefault="00897981" w:rsidP="00F869FD">
      <w:pPr>
        <w:spacing w:after="0" w:line="360" w:lineRule="auto"/>
        <w:ind w:firstLine="567"/>
        <w:jc w:val="both"/>
        <w:rPr>
          <w:rFonts w:ascii="Arial" w:hAnsi="Arial" w:cs="Arial"/>
          <w:lang w:val="id-ID"/>
        </w:rPr>
      </w:pPr>
      <w:r w:rsidRPr="00952F20">
        <w:rPr>
          <w:rFonts w:ascii="Arial" w:hAnsi="Arial" w:cs="Arial"/>
        </w:rPr>
        <w:t>Peran tenaga teknis kefarmasian didalam swamedikasi sangatlah penting, yaitu tidak hanya sekedar menjual obat tetapi juga harus mampu berperan klinis dengan memberikan asuhan kefarmasian</w:t>
      </w:r>
      <w:proofErr w:type="gramStart"/>
      <w:r w:rsidRPr="00952F20">
        <w:rPr>
          <w:rFonts w:ascii="Arial" w:hAnsi="Arial" w:cs="Arial"/>
        </w:rPr>
        <w:t>,salah</w:t>
      </w:r>
      <w:proofErr w:type="gramEnd"/>
      <w:r w:rsidRPr="00952F20">
        <w:rPr>
          <w:rFonts w:ascii="Arial" w:hAnsi="Arial" w:cs="Arial"/>
        </w:rPr>
        <w:t xml:space="preserve"> satunya dengan cara memberikan informasi yang jelas kepada pasien atau pelaksana swamedikasi mengenai obat yang akan mereka konsumsi. Informasi-informasi yang harus diberikan oleh tenaga kefarmasian yang ada di apotek meliputi khasiat obat, efeksamping obat, cara pemakaian obat, dosis obat, waktu pemakaian obat, lama pemakaian obat, kontra indikasi obat, hal yang harus diperhatikan sewaktu minum obat, hal yang harus dilakukan jika lupa meminum obat, cara penyimpanan obat yang baik, cara memperlakukan obat yang masih tersisa dan cara membedakan obat yang </w:t>
      </w:r>
      <w:r w:rsidR="00B844A1" w:rsidRPr="00952F20">
        <w:rPr>
          <w:rFonts w:ascii="Arial" w:hAnsi="Arial" w:cs="Arial"/>
        </w:rPr>
        <w:t>masih baik dan yang sudah rusak</w:t>
      </w:r>
      <w:r w:rsidR="00F869FD">
        <w:rPr>
          <w:rFonts w:ascii="Arial" w:hAnsi="Arial" w:cs="Arial"/>
          <w:lang w:val="id-ID"/>
        </w:rPr>
        <w:t>.</w:t>
      </w:r>
    </w:p>
    <w:p w:rsidR="00A912A6" w:rsidRDefault="00A912A6" w:rsidP="00F869FD">
      <w:pPr>
        <w:spacing w:after="0" w:line="360" w:lineRule="auto"/>
        <w:ind w:firstLine="567"/>
        <w:jc w:val="both"/>
        <w:rPr>
          <w:rFonts w:ascii="Arial" w:hAnsi="Arial" w:cs="Arial"/>
        </w:rPr>
        <w:sectPr w:rsidR="00A912A6" w:rsidSect="00B16223">
          <w:footerReference w:type="default" r:id="rId14"/>
          <w:pgSz w:w="11907" w:h="16839" w:code="9"/>
          <w:pgMar w:top="2268" w:right="1701" w:bottom="1701" w:left="2268" w:header="708" w:footer="708" w:gutter="0"/>
          <w:pgNumType w:start="1"/>
          <w:cols w:space="708"/>
          <w:docGrid w:linePitch="360"/>
        </w:sectPr>
      </w:pPr>
    </w:p>
    <w:p w:rsidR="00B844A1" w:rsidRPr="00952F20" w:rsidRDefault="00897981" w:rsidP="00F869FD">
      <w:pPr>
        <w:spacing w:after="0" w:line="360" w:lineRule="auto"/>
        <w:ind w:firstLine="567"/>
        <w:jc w:val="both"/>
        <w:rPr>
          <w:rFonts w:ascii="Arial" w:hAnsi="Arial" w:cs="Arial"/>
        </w:rPr>
      </w:pPr>
      <w:r w:rsidRPr="00952F20">
        <w:rPr>
          <w:rFonts w:ascii="Arial" w:hAnsi="Arial" w:cs="Arial"/>
        </w:rPr>
        <w:lastRenderedPageBreak/>
        <w:t>Berdasarkan data gugus COVID-19 Republik Indonesia per tanggal 28 Februari 2021 jumlah pasien positif COVID-19 di Indonesia mencapai 181.000.000 orang,yang diakumulasikan dari pasien positif dirawat, pasien positif sembuh, serta pasien positif meninggal. Di Indonesia, total pasien positif COVID- 19 sebesar 1.329.074 orang,dengan pasien sembuh sebesar 136.054 orang dan pasien</w:t>
      </w:r>
      <w:r w:rsidR="00B844A1" w:rsidRPr="00952F20">
        <w:rPr>
          <w:rFonts w:ascii="Arial" w:hAnsi="Arial" w:cs="Arial"/>
        </w:rPr>
        <w:t xml:space="preserve"> meninggal sebesar 39.581 orang</w:t>
      </w:r>
    </w:p>
    <w:p w:rsidR="00B844A1" w:rsidRPr="00952F20" w:rsidRDefault="00897981" w:rsidP="00F869FD">
      <w:pPr>
        <w:spacing w:after="0" w:line="360" w:lineRule="auto"/>
        <w:ind w:firstLine="567"/>
        <w:jc w:val="both"/>
        <w:rPr>
          <w:rFonts w:ascii="Arial" w:hAnsi="Arial" w:cs="Arial"/>
        </w:rPr>
      </w:pPr>
      <w:r w:rsidRPr="00952F20">
        <w:rPr>
          <w:rFonts w:ascii="Arial" w:hAnsi="Arial" w:cs="Arial"/>
        </w:rPr>
        <w:t>Berdasarkan data tersebut, maka semua pihak terkait</w:t>
      </w:r>
      <w:proofErr w:type="gramStart"/>
      <w:r w:rsidRPr="00952F20">
        <w:rPr>
          <w:rFonts w:ascii="Arial" w:hAnsi="Arial" w:cs="Arial"/>
        </w:rPr>
        <w:t>,baik</w:t>
      </w:r>
      <w:proofErr w:type="gramEnd"/>
      <w:r w:rsidRPr="00952F20">
        <w:rPr>
          <w:rFonts w:ascii="Arial" w:hAnsi="Arial" w:cs="Arial"/>
        </w:rPr>
        <w:t xml:space="preserve"> pemerintah ataupun masyarakat, semakin terdesak untuk segera mengambil tindakan dalam melakukan deteksi dini infeksi serta mencegah penyebaran COVID-19 terjadi guna menurunkan jumlah kasus COVID-19. Peningkatan kasus COVID-19 yang terjadi di masyarakat didukung oleh proses penyebaran virus yang cepat, baik dari hewan ke</w:t>
      </w:r>
      <w:r w:rsidR="00B844A1" w:rsidRPr="00952F20">
        <w:rPr>
          <w:rFonts w:ascii="Arial" w:hAnsi="Arial" w:cs="Arial"/>
        </w:rPr>
        <w:t xml:space="preserve"> manusia ataupun antara manusia</w:t>
      </w:r>
    </w:p>
    <w:p w:rsidR="00B844A1" w:rsidRPr="00952F20" w:rsidRDefault="00897981" w:rsidP="00F869FD">
      <w:pPr>
        <w:spacing w:after="0" w:line="360" w:lineRule="auto"/>
        <w:ind w:firstLine="567"/>
        <w:jc w:val="both"/>
        <w:rPr>
          <w:rFonts w:ascii="Arial" w:hAnsi="Arial" w:cs="Arial"/>
        </w:rPr>
      </w:pPr>
      <w:proofErr w:type="gramStart"/>
      <w:r w:rsidRPr="00952F20">
        <w:rPr>
          <w:rFonts w:ascii="Arial" w:hAnsi="Arial" w:cs="Arial"/>
        </w:rPr>
        <w:t>Sejak tanggal 15 Maret 2020, Presiden meminta pemda membuat kebijakan belajar dari rumah untuk pelajar dan mahasiswa.</w:t>
      </w:r>
      <w:proofErr w:type="gramEnd"/>
      <w:r w:rsidRPr="00952F20">
        <w:rPr>
          <w:rFonts w:ascii="Arial" w:hAnsi="Arial" w:cs="Arial"/>
        </w:rPr>
        <w:t xml:space="preserve"> </w:t>
      </w:r>
      <w:proofErr w:type="gramStart"/>
      <w:r w:rsidRPr="00952F20">
        <w:rPr>
          <w:rFonts w:ascii="Arial" w:hAnsi="Arial" w:cs="Arial"/>
        </w:rPr>
        <w:t>Masyarakat juga untuk dirumah dan menguragi aktifitas diluar agar menghindari paparan virus COVID-19.</w:t>
      </w:r>
      <w:proofErr w:type="gramEnd"/>
      <w:r w:rsidRPr="00952F20">
        <w:rPr>
          <w:rFonts w:ascii="Arial" w:hAnsi="Arial" w:cs="Arial"/>
        </w:rPr>
        <w:t xml:space="preserve"> </w:t>
      </w:r>
      <w:proofErr w:type="gramStart"/>
      <w:r w:rsidRPr="00952F20">
        <w:rPr>
          <w:rFonts w:ascii="Arial" w:hAnsi="Arial" w:cs="Arial"/>
        </w:rPr>
        <w:t>Peran ibu rumah tangga sangat dibutuhkan dalam kondisi saat ini karena semua aktivitas diluar rumah ditiadakan.</w:t>
      </w:r>
      <w:proofErr w:type="gramEnd"/>
      <w:r w:rsidRPr="00952F20">
        <w:rPr>
          <w:rFonts w:ascii="Arial" w:hAnsi="Arial" w:cs="Arial"/>
        </w:rPr>
        <w:t xml:space="preserve"> Mulai dari sekolah</w:t>
      </w:r>
      <w:proofErr w:type="gramStart"/>
      <w:r w:rsidRPr="00952F20">
        <w:rPr>
          <w:rFonts w:ascii="Arial" w:hAnsi="Arial" w:cs="Arial"/>
        </w:rPr>
        <w:t>,bekerja</w:t>
      </w:r>
      <w:proofErr w:type="gramEnd"/>
      <w:r w:rsidRPr="00952F20">
        <w:rPr>
          <w:rFonts w:ascii="Arial" w:hAnsi="Arial" w:cs="Arial"/>
        </w:rPr>
        <w:t xml:space="preserve"> hingga yang ingin pergi kerumah sakit sangat dibatasi. Rumah sakit dan pusat kesehatan lainnya sangat menerapkan ketertiban pengunjung dan pasien dengan me</w:t>
      </w:r>
      <w:r w:rsidR="00B844A1" w:rsidRPr="00952F20">
        <w:rPr>
          <w:rFonts w:ascii="Arial" w:hAnsi="Arial" w:cs="Arial"/>
        </w:rPr>
        <w:t>niadakan kunjungan besuk pasien</w:t>
      </w:r>
    </w:p>
    <w:p w:rsidR="00B844A1" w:rsidRPr="00952F20" w:rsidRDefault="00897981" w:rsidP="00F869FD">
      <w:pPr>
        <w:spacing w:after="0" w:line="360" w:lineRule="auto"/>
        <w:ind w:firstLine="567"/>
        <w:jc w:val="both"/>
        <w:rPr>
          <w:rFonts w:ascii="Arial" w:hAnsi="Arial" w:cs="Arial"/>
        </w:rPr>
      </w:pPr>
      <w:proofErr w:type="gramStart"/>
      <w:r w:rsidRPr="00952F20">
        <w:rPr>
          <w:rFonts w:ascii="Arial" w:hAnsi="Arial" w:cs="Arial"/>
        </w:rPr>
        <w:t>Kelurahan Sei Sikambing D merupakan kelurahan yang terletak di Kecamatan Medan Petisah Kota Medan yang berkembang sebagai daerah jasa perdagangan, permukiman dan lain-lain.</w:t>
      </w:r>
      <w:proofErr w:type="gramEnd"/>
      <w:r w:rsidRPr="00952F20">
        <w:rPr>
          <w:rFonts w:ascii="Arial" w:hAnsi="Arial" w:cs="Arial"/>
        </w:rPr>
        <w:t xml:space="preserve"> Kelurahan Sei Sikambing D terdiri dari 12 (dua belas) lingkungan.Dengan </w:t>
      </w:r>
      <w:r w:rsidR="00B844A1" w:rsidRPr="00952F20">
        <w:rPr>
          <w:rFonts w:ascii="Arial" w:hAnsi="Arial" w:cs="Arial"/>
        </w:rPr>
        <w:t>status Zona Merah pada Covid-19</w:t>
      </w:r>
    </w:p>
    <w:p w:rsidR="00897981" w:rsidRPr="00F869FD" w:rsidRDefault="00897981" w:rsidP="00F869FD">
      <w:pPr>
        <w:spacing w:after="0" w:line="360" w:lineRule="auto"/>
        <w:ind w:firstLine="567"/>
        <w:jc w:val="both"/>
        <w:rPr>
          <w:rFonts w:ascii="Arial" w:hAnsi="Arial" w:cs="Arial"/>
          <w:sz w:val="24"/>
          <w:szCs w:val="24"/>
          <w:lang w:val="id-ID"/>
        </w:rPr>
      </w:pPr>
      <w:r w:rsidRPr="00952F20">
        <w:rPr>
          <w:rFonts w:ascii="Arial" w:hAnsi="Arial" w:cs="Arial"/>
        </w:rPr>
        <w:t>Sesuai dengan data diatas penulis ingin mengetahui Gambaran Tingkat Pengetahuan dan Perilaku Ibu Rumah Tangga Tentang Swamedikasi Dimasa Pandemi COVID-19 Di Kelurahan Sei Sikambing D karena selama masa pandemi kita dituntut untuk melakukan aktivitas dirumah dan mengurangi aktivitas diluar rumah agar penyebaran virus covid-19 tidaak menyebar lebih banyak.</w:t>
      </w:r>
      <w:r w:rsidR="00F869FD">
        <w:rPr>
          <w:rFonts w:ascii="Arial" w:hAnsi="Arial" w:cs="Arial"/>
          <w:lang w:val="id-ID"/>
        </w:rPr>
        <w:br/>
      </w:r>
    </w:p>
    <w:p w:rsidR="00897981" w:rsidRPr="00F869FD" w:rsidRDefault="00897981" w:rsidP="005A3ACD">
      <w:pPr>
        <w:pStyle w:val="Heading2"/>
        <w:numPr>
          <w:ilvl w:val="1"/>
          <w:numId w:val="7"/>
        </w:numPr>
        <w:spacing w:before="0" w:line="360" w:lineRule="auto"/>
        <w:ind w:left="567" w:hanging="567"/>
        <w:jc w:val="both"/>
        <w:rPr>
          <w:rFonts w:ascii="Arial" w:hAnsi="Arial" w:cs="Arial"/>
          <w:b/>
          <w:color w:val="auto"/>
        </w:rPr>
      </w:pPr>
      <w:bookmarkStart w:id="8" w:name="_Toc86357008"/>
      <w:r w:rsidRPr="00F869FD">
        <w:rPr>
          <w:rFonts w:ascii="Arial" w:hAnsi="Arial" w:cs="Arial"/>
          <w:b/>
          <w:color w:val="auto"/>
          <w:sz w:val="24"/>
          <w:szCs w:val="24"/>
        </w:rPr>
        <w:lastRenderedPageBreak/>
        <w:t>Perumusan</w:t>
      </w:r>
      <w:r w:rsidRPr="00F869FD">
        <w:rPr>
          <w:rFonts w:ascii="Arial" w:hAnsi="Arial" w:cs="Arial"/>
          <w:b/>
          <w:color w:val="auto"/>
        </w:rPr>
        <w:t xml:space="preserve"> </w:t>
      </w:r>
      <w:r w:rsidRPr="00F869FD">
        <w:rPr>
          <w:rFonts w:ascii="Arial" w:hAnsi="Arial" w:cs="Arial"/>
          <w:b/>
          <w:color w:val="auto"/>
          <w:sz w:val="24"/>
          <w:szCs w:val="24"/>
        </w:rPr>
        <w:t>Masalah</w:t>
      </w:r>
      <w:bookmarkEnd w:id="8"/>
    </w:p>
    <w:p w:rsidR="00897981" w:rsidRPr="00F869FD" w:rsidRDefault="00897981" w:rsidP="005A3ACD">
      <w:pPr>
        <w:spacing w:after="0" w:line="360" w:lineRule="auto"/>
        <w:ind w:firstLine="567"/>
        <w:jc w:val="both"/>
        <w:rPr>
          <w:rFonts w:ascii="Arial" w:hAnsi="Arial" w:cs="Arial"/>
          <w:lang w:val="id-ID"/>
        </w:rPr>
      </w:pPr>
      <w:proofErr w:type="gramStart"/>
      <w:r w:rsidRPr="00952F20">
        <w:rPr>
          <w:rFonts w:ascii="Arial" w:hAnsi="Arial" w:cs="Arial"/>
        </w:rPr>
        <w:t>Bagaimana gambaran pengetahuan tentang sikap dan tindakan ibu rumah tangga tentang swamedikasi dimasa pandemi covid-19 di kelurahan Sei.Sikambing D</w:t>
      </w:r>
      <w:r w:rsidR="00F869FD">
        <w:rPr>
          <w:rFonts w:ascii="Arial" w:hAnsi="Arial" w:cs="Arial"/>
          <w:lang w:val="id-ID"/>
        </w:rPr>
        <w:t>.</w:t>
      </w:r>
      <w:proofErr w:type="gramEnd"/>
    </w:p>
    <w:p w:rsidR="00B844A1" w:rsidRPr="00F869FD" w:rsidRDefault="00897981" w:rsidP="005A3ACD">
      <w:pPr>
        <w:pStyle w:val="Heading2"/>
        <w:numPr>
          <w:ilvl w:val="1"/>
          <w:numId w:val="7"/>
        </w:numPr>
        <w:spacing w:before="0" w:line="360" w:lineRule="auto"/>
        <w:ind w:left="567" w:hanging="567"/>
        <w:jc w:val="both"/>
        <w:rPr>
          <w:rFonts w:ascii="Arial" w:hAnsi="Arial" w:cs="Arial"/>
          <w:b/>
          <w:color w:val="auto"/>
        </w:rPr>
      </w:pPr>
      <w:bookmarkStart w:id="9" w:name="_Toc86357009"/>
      <w:r w:rsidRPr="00F869FD">
        <w:rPr>
          <w:rFonts w:ascii="Arial" w:hAnsi="Arial" w:cs="Arial"/>
          <w:b/>
          <w:color w:val="auto"/>
          <w:sz w:val="24"/>
          <w:szCs w:val="24"/>
        </w:rPr>
        <w:t>Tujuan</w:t>
      </w:r>
      <w:r w:rsidRPr="00F869FD">
        <w:rPr>
          <w:rFonts w:ascii="Arial" w:hAnsi="Arial" w:cs="Arial"/>
          <w:b/>
          <w:color w:val="auto"/>
        </w:rPr>
        <w:t xml:space="preserve"> Penelitian</w:t>
      </w:r>
      <w:bookmarkEnd w:id="9"/>
    </w:p>
    <w:p w:rsidR="00B844A1" w:rsidRPr="00952F20" w:rsidRDefault="00897981" w:rsidP="005A3ACD">
      <w:pPr>
        <w:pStyle w:val="Heading3"/>
        <w:numPr>
          <w:ilvl w:val="0"/>
          <w:numId w:val="8"/>
        </w:numPr>
        <w:spacing w:before="0" w:line="360" w:lineRule="auto"/>
        <w:ind w:left="1134" w:hanging="425"/>
        <w:jc w:val="both"/>
        <w:rPr>
          <w:rFonts w:ascii="Arial" w:hAnsi="Arial" w:cs="Arial"/>
          <w:color w:val="auto"/>
          <w:sz w:val="22"/>
        </w:rPr>
      </w:pPr>
      <w:bookmarkStart w:id="10" w:name="_Toc86357010"/>
      <w:r w:rsidRPr="00952F20">
        <w:rPr>
          <w:rFonts w:ascii="Arial" w:hAnsi="Arial" w:cs="Arial"/>
          <w:color w:val="auto"/>
          <w:sz w:val="22"/>
        </w:rPr>
        <w:t>Tujuan Umum</w:t>
      </w:r>
      <w:bookmarkEnd w:id="10"/>
    </w:p>
    <w:p w:rsidR="00B844A1" w:rsidRPr="00952F20" w:rsidRDefault="00897981" w:rsidP="005A3ACD">
      <w:pPr>
        <w:spacing w:after="0" w:line="360" w:lineRule="auto"/>
        <w:ind w:left="709" w:firstLine="425"/>
        <w:jc w:val="both"/>
        <w:rPr>
          <w:rFonts w:ascii="Arial" w:hAnsi="Arial" w:cs="Arial"/>
        </w:rPr>
      </w:pPr>
      <w:proofErr w:type="gramStart"/>
      <w:r w:rsidRPr="00952F20">
        <w:rPr>
          <w:rFonts w:ascii="Arial" w:hAnsi="Arial" w:cs="Arial"/>
        </w:rPr>
        <w:t>Untuk mengetahui gambaran pengetahuan, sikap dan tindakan ibu rumah tangga tentang swamedikasi selama masa pandemi covid-19 di Kelurahan Sei.Sikambing D Medan.</w:t>
      </w:r>
      <w:proofErr w:type="gramEnd"/>
    </w:p>
    <w:p w:rsidR="00FE1EB7" w:rsidRPr="00952F20" w:rsidRDefault="00FE1EB7" w:rsidP="005A3ACD">
      <w:pPr>
        <w:pStyle w:val="Heading3"/>
        <w:numPr>
          <w:ilvl w:val="0"/>
          <w:numId w:val="8"/>
        </w:numPr>
        <w:spacing w:before="0" w:line="360" w:lineRule="auto"/>
        <w:ind w:left="1134" w:hanging="425"/>
        <w:jc w:val="both"/>
        <w:rPr>
          <w:rFonts w:ascii="Arial" w:hAnsi="Arial" w:cs="Arial"/>
          <w:color w:val="auto"/>
          <w:sz w:val="22"/>
          <w:szCs w:val="22"/>
        </w:rPr>
      </w:pPr>
      <w:bookmarkStart w:id="11" w:name="_Toc86357011"/>
      <w:r w:rsidRPr="00952F20">
        <w:rPr>
          <w:rFonts w:ascii="Arial" w:hAnsi="Arial" w:cs="Arial"/>
          <w:color w:val="auto"/>
          <w:sz w:val="22"/>
          <w:szCs w:val="22"/>
        </w:rPr>
        <w:t>T</w:t>
      </w:r>
      <w:r w:rsidR="00897981" w:rsidRPr="00952F20">
        <w:rPr>
          <w:rFonts w:ascii="Arial" w:hAnsi="Arial" w:cs="Arial"/>
          <w:color w:val="auto"/>
          <w:sz w:val="22"/>
          <w:szCs w:val="22"/>
        </w:rPr>
        <w:t>ujuan Khusus</w:t>
      </w:r>
      <w:bookmarkEnd w:id="11"/>
    </w:p>
    <w:p w:rsidR="00FE1EB7" w:rsidRPr="00952F20" w:rsidRDefault="00897981" w:rsidP="003A2619">
      <w:pPr>
        <w:pStyle w:val="ListParagraph"/>
        <w:numPr>
          <w:ilvl w:val="0"/>
          <w:numId w:val="32"/>
        </w:numPr>
        <w:spacing w:line="360" w:lineRule="auto"/>
        <w:jc w:val="both"/>
      </w:pPr>
      <w:r w:rsidRPr="00952F20">
        <w:t>Untuk mengetahui sejauh ma</w:t>
      </w:r>
      <w:r w:rsidR="00FE1EB7" w:rsidRPr="00952F20">
        <w:t xml:space="preserve">na Pengetahuan ibu rumah tangga </w:t>
      </w:r>
      <w:r w:rsidRPr="00952F20">
        <w:t>mengenai Swamedikasi di Kelurahan Sei.Sikambing D Medan.</w:t>
      </w:r>
    </w:p>
    <w:p w:rsidR="00FE1EB7" w:rsidRPr="00952F20" w:rsidRDefault="00897981" w:rsidP="003A2619">
      <w:pPr>
        <w:pStyle w:val="ListParagraph"/>
        <w:numPr>
          <w:ilvl w:val="0"/>
          <w:numId w:val="32"/>
        </w:numPr>
        <w:spacing w:line="360" w:lineRule="auto"/>
        <w:jc w:val="both"/>
      </w:pPr>
      <w:r w:rsidRPr="00952F20">
        <w:t>Untuk mengetahui bagaimana Sikap ibu rumah tangga dirumahtentang Swamedikasi selama masa pandemi covid-19.</w:t>
      </w:r>
    </w:p>
    <w:p w:rsidR="00FE1EB7" w:rsidRPr="00952F20" w:rsidRDefault="00897981" w:rsidP="003A2619">
      <w:pPr>
        <w:pStyle w:val="ListParagraph"/>
        <w:numPr>
          <w:ilvl w:val="0"/>
          <w:numId w:val="32"/>
        </w:numPr>
        <w:spacing w:line="360" w:lineRule="auto"/>
        <w:jc w:val="both"/>
      </w:pPr>
      <w:r w:rsidRPr="00952F20">
        <w:t>Untuk mengetahui bagaimana Tindakan ibu rumah tangga menangani pengobatan swamedikasi selama masa pandemi covid-19.</w:t>
      </w:r>
    </w:p>
    <w:p w:rsidR="00897981" w:rsidRPr="00952F20" w:rsidRDefault="00897981" w:rsidP="003A2619">
      <w:pPr>
        <w:pStyle w:val="ListParagraph"/>
        <w:numPr>
          <w:ilvl w:val="0"/>
          <w:numId w:val="32"/>
        </w:numPr>
        <w:spacing w:line="360" w:lineRule="auto"/>
        <w:jc w:val="both"/>
      </w:pPr>
      <w:r w:rsidRPr="00952F20">
        <w:t>Untuk mengetahui jenis-jenis obat swamedikasi apa saja yang biasa ibu rumahtangga gunakan selama masa pandemicovid-19.</w:t>
      </w:r>
    </w:p>
    <w:p w:rsidR="00FE1EB7" w:rsidRPr="00F869FD" w:rsidRDefault="00897981" w:rsidP="005A3ACD">
      <w:pPr>
        <w:pStyle w:val="Heading2"/>
        <w:numPr>
          <w:ilvl w:val="1"/>
          <w:numId w:val="7"/>
        </w:numPr>
        <w:spacing w:before="0" w:line="360" w:lineRule="auto"/>
        <w:ind w:left="567" w:hanging="567"/>
        <w:jc w:val="both"/>
        <w:rPr>
          <w:rFonts w:ascii="Arial" w:hAnsi="Arial" w:cs="Arial"/>
          <w:b/>
          <w:color w:val="auto"/>
          <w:sz w:val="24"/>
          <w:szCs w:val="24"/>
        </w:rPr>
      </w:pPr>
      <w:bookmarkStart w:id="12" w:name="_Toc86357012"/>
      <w:r w:rsidRPr="00F869FD">
        <w:rPr>
          <w:rFonts w:ascii="Arial" w:hAnsi="Arial" w:cs="Arial"/>
          <w:b/>
          <w:color w:val="auto"/>
          <w:sz w:val="24"/>
          <w:szCs w:val="24"/>
        </w:rPr>
        <w:t>Batasan Masalah</w:t>
      </w:r>
      <w:bookmarkEnd w:id="12"/>
    </w:p>
    <w:p w:rsidR="00897981" w:rsidRPr="00952F20" w:rsidRDefault="00897981" w:rsidP="005A3ACD">
      <w:pPr>
        <w:spacing w:after="0" w:line="360" w:lineRule="auto"/>
        <w:ind w:firstLine="567"/>
        <w:jc w:val="both"/>
        <w:rPr>
          <w:rFonts w:ascii="Arial" w:hAnsi="Arial" w:cs="Arial"/>
          <w:sz w:val="24"/>
          <w:szCs w:val="24"/>
        </w:rPr>
      </w:pPr>
      <w:r w:rsidRPr="00952F20">
        <w:rPr>
          <w:rFonts w:ascii="Arial" w:hAnsi="Arial" w:cs="Arial"/>
        </w:rPr>
        <w:t>Agar masalah tidak terlalu luas dan untuk mempermudah pembahasan</w:t>
      </w:r>
      <w:proofErr w:type="gramStart"/>
      <w:r w:rsidRPr="00952F20">
        <w:rPr>
          <w:rFonts w:ascii="Arial" w:hAnsi="Arial" w:cs="Arial"/>
        </w:rPr>
        <w:t>,maka</w:t>
      </w:r>
      <w:proofErr w:type="gramEnd"/>
      <w:r w:rsidRPr="00952F20">
        <w:rPr>
          <w:rFonts w:ascii="Arial" w:hAnsi="Arial" w:cs="Arial"/>
        </w:rPr>
        <w:t xml:space="preserve"> penulis hanya membahas tentang gambaran pengetahuan,sikap dan tindakan ibu rumah tangga tentang swamedikasi dimasa pandemi covid-19 dikelurahan sei.sikambing D.</w:t>
      </w:r>
    </w:p>
    <w:p w:rsidR="00FE1EB7" w:rsidRPr="00485E79" w:rsidRDefault="00897981" w:rsidP="005A3ACD">
      <w:pPr>
        <w:pStyle w:val="Heading2"/>
        <w:numPr>
          <w:ilvl w:val="1"/>
          <w:numId w:val="7"/>
        </w:numPr>
        <w:spacing w:before="0" w:line="360" w:lineRule="auto"/>
        <w:ind w:left="567" w:hanging="567"/>
        <w:jc w:val="both"/>
        <w:rPr>
          <w:rFonts w:ascii="Arial" w:hAnsi="Arial" w:cs="Arial"/>
          <w:b/>
          <w:color w:val="auto"/>
          <w:sz w:val="24"/>
          <w:szCs w:val="22"/>
        </w:rPr>
      </w:pPr>
      <w:bookmarkStart w:id="13" w:name="_Toc86357013"/>
      <w:r w:rsidRPr="00485E79">
        <w:rPr>
          <w:rFonts w:ascii="Arial" w:hAnsi="Arial" w:cs="Arial"/>
          <w:b/>
          <w:color w:val="auto"/>
          <w:sz w:val="24"/>
          <w:szCs w:val="22"/>
        </w:rPr>
        <w:t>Manfaat Penelitian</w:t>
      </w:r>
      <w:bookmarkEnd w:id="13"/>
    </w:p>
    <w:p w:rsidR="00FE1EB7" w:rsidRPr="00952F20" w:rsidRDefault="00897981" w:rsidP="003A2619">
      <w:pPr>
        <w:pStyle w:val="Heading3"/>
        <w:numPr>
          <w:ilvl w:val="0"/>
          <w:numId w:val="35"/>
        </w:numPr>
        <w:spacing w:before="0" w:line="360" w:lineRule="auto"/>
        <w:jc w:val="both"/>
        <w:rPr>
          <w:rFonts w:ascii="Arial" w:hAnsi="Arial" w:cs="Arial"/>
          <w:color w:val="auto"/>
          <w:sz w:val="22"/>
          <w:szCs w:val="22"/>
        </w:rPr>
      </w:pPr>
      <w:bookmarkStart w:id="14" w:name="_Toc86357014"/>
      <w:r w:rsidRPr="00952F20">
        <w:rPr>
          <w:rFonts w:ascii="Arial" w:hAnsi="Arial" w:cs="Arial"/>
          <w:color w:val="auto"/>
          <w:sz w:val="22"/>
          <w:szCs w:val="22"/>
        </w:rPr>
        <w:t>Bagi Peneliti</w:t>
      </w:r>
      <w:bookmarkEnd w:id="14"/>
    </w:p>
    <w:p w:rsidR="00485E79" w:rsidRDefault="00897981" w:rsidP="005A3ACD">
      <w:pPr>
        <w:spacing w:after="0" w:line="360" w:lineRule="auto"/>
        <w:ind w:firstLine="567"/>
        <w:jc w:val="both"/>
        <w:rPr>
          <w:rFonts w:ascii="Arial" w:hAnsi="Arial" w:cs="Arial"/>
          <w:lang w:val="id-ID"/>
        </w:rPr>
      </w:pPr>
      <w:proofErr w:type="gramStart"/>
      <w:r w:rsidRPr="00952F20">
        <w:rPr>
          <w:rFonts w:ascii="Arial" w:hAnsi="Arial" w:cs="Arial"/>
        </w:rPr>
        <w:t>Menambah pemahaman akademik mengenai gambaran pengetahuan sikap dan tindakan ibu rumah tangga tentang swamedikasi dimasa pandemi.</w:t>
      </w:r>
      <w:bookmarkStart w:id="15" w:name="_Toc86357015"/>
      <w:proofErr w:type="gramEnd"/>
    </w:p>
    <w:p w:rsidR="005A3ACD" w:rsidRPr="005A3ACD" w:rsidRDefault="00897981" w:rsidP="003A2619">
      <w:pPr>
        <w:pStyle w:val="ListParagraph"/>
        <w:numPr>
          <w:ilvl w:val="0"/>
          <w:numId w:val="35"/>
        </w:numPr>
        <w:spacing w:line="360" w:lineRule="auto"/>
        <w:jc w:val="both"/>
      </w:pPr>
      <w:r w:rsidRPr="005A3ACD">
        <w:t>Bagi Masyarakat</w:t>
      </w:r>
      <w:bookmarkEnd w:id="15"/>
    </w:p>
    <w:p w:rsidR="00897981" w:rsidRPr="005A3ACD" w:rsidRDefault="00897981" w:rsidP="005A3ACD">
      <w:pPr>
        <w:spacing w:after="0" w:line="360" w:lineRule="auto"/>
        <w:ind w:firstLine="360"/>
        <w:jc w:val="both"/>
      </w:pPr>
      <w:proofErr w:type="gramStart"/>
      <w:r w:rsidRPr="005A3ACD">
        <w:rPr>
          <w:rFonts w:ascii="Arial" w:hAnsi="Arial" w:cs="Arial"/>
        </w:rPr>
        <w:t>Sarana pengunggah semangat ag</w:t>
      </w:r>
      <w:r w:rsidR="005A3ACD" w:rsidRPr="005A3ACD">
        <w:rPr>
          <w:rFonts w:ascii="Arial" w:hAnsi="Arial" w:cs="Arial"/>
        </w:rPr>
        <w:t>ar dapat berkontribusi terhadap</w:t>
      </w:r>
      <w:r w:rsidR="005A3ACD" w:rsidRPr="005A3ACD">
        <w:rPr>
          <w:rFonts w:ascii="Arial" w:hAnsi="Arial" w:cs="Arial"/>
          <w:lang w:val="id-ID"/>
        </w:rPr>
        <w:t xml:space="preserve"> </w:t>
      </w:r>
      <w:r w:rsidRPr="005A3ACD">
        <w:rPr>
          <w:rFonts w:ascii="Arial" w:hAnsi="Arial" w:cs="Arial"/>
        </w:rPr>
        <w:t>kesadaran pengobatan sendiri (swamedikasi) yang rasional dirumah terkhusus untuk ibu rumah tangga</w:t>
      </w:r>
      <w:r w:rsidRPr="005A3ACD">
        <w:t>.</w:t>
      </w:r>
      <w:proofErr w:type="gramEnd"/>
      <w:r w:rsidRPr="005A3ACD">
        <w:br w:type="page"/>
      </w:r>
    </w:p>
    <w:p w:rsidR="00C735EA" w:rsidRDefault="00C735EA" w:rsidP="00F869FD">
      <w:pPr>
        <w:pStyle w:val="Heading1"/>
        <w:spacing w:before="0" w:line="360" w:lineRule="auto"/>
        <w:ind w:left="0" w:right="0"/>
        <w:rPr>
          <w:sz w:val="24"/>
        </w:rPr>
        <w:sectPr w:rsidR="00C735EA" w:rsidSect="00A912A6">
          <w:headerReference w:type="default" r:id="rId15"/>
          <w:footerReference w:type="default" r:id="rId16"/>
          <w:pgSz w:w="11907" w:h="16839" w:code="9"/>
          <w:pgMar w:top="2268" w:right="1701" w:bottom="1701" w:left="2268" w:header="708" w:footer="708" w:gutter="0"/>
          <w:pgNumType w:start="2"/>
          <w:cols w:space="708"/>
          <w:docGrid w:linePitch="360"/>
        </w:sectPr>
      </w:pPr>
      <w:bookmarkStart w:id="16" w:name="_Toc86357016"/>
    </w:p>
    <w:p w:rsidR="00897981" w:rsidRDefault="00897981" w:rsidP="00F869FD">
      <w:pPr>
        <w:pStyle w:val="Heading1"/>
        <w:spacing w:before="0" w:line="360" w:lineRule="auto"/>
        <w:ind w:left="0" w:right="0"/>
        <w:rPr>
          <w:sz w:val="24"/>
          <w:lang w:val="id-ID"/>
        </w:rPr>
      </w:pPr>
      <w:r w:rsidRPr="00F869FD">
        <w:rPr>
          <w:sz w:val="24"/>
        </w:rPr>
        <w:lastRenderedPageBreak/>
        <w:t>BAB II</w:t>
      </w:r>
      <w:r w:rsidRPr="00F869FD">
        <w:rPr>
          <w:sz w:val="24"/>
        </w:rPr>
        <w:br/>
        <w:t>TINJAUAN PUSTAKA</w:t>
      </w:r>
      <w:bookmarkEnd w:id="16"/>
    </w:p>
    <w:p w:rsidR="00485E79" w:rsidRPr="00485E79" w:rsidRDefault="00485E79" w:rsidP="00F869FD">
      <w:pPr>
        <w:pStyle w:val="Heading1"/>
        <w:spacing w:before="0" w:line="360" w:lineRule="auto"/>
        <w:ind w:left="0" w:right="0"/>
        <w:rPr>
          <w:sz w:val="24"/>
          <w:lang w:val="id-ID"/>
        </w:rPr>
      </w:pPr>
    </w:p>
    <w:p w:rsidR="00FE1EB7" w:rsidRPr="00485E79" w:rsidRDefault="00897981" w:rsidP="003A2619">
      <w:pPr>
        <w:pStyle w:val="Heading2"/>
        <w:numPr>
          <w:ilvl w:val="1"/>
          <w:numId w:val="9"/>
        </w:numPr>
        <w:spacing w:line="360" w:lineRule="auto"/>
        <w:ind w:left="567" w:hanging="567"/>
        <w:jc w:val="both"/>
        <w:rPr>
          <w:rFonts w:ascii="Arial" w:hAnsi="Arial" w:cs="Arial"/>
          <w:b/>
          <w:color w:val="auto"/>
          <w:sz w:val="24"/>
          <w:szCs w:val="22"/>
        </w:rPr>
      </w:pPr>
      <w:bookmarkStart w:id="17" w:name="_Toc86357017"/>
      <w:r w:rsidRPr="00485E79">
        <w:rPr>
          <w:rFonts w:ascii="Arial" w:hAnsi="Arial" w:cs="Arial"/>
          <w:b/>
          <w:color w:val="auto"/>
          <w:sz w:val="24"/>
          <w:szCs w:val="22"/>
        </w:rPr>
        <w:t>Pengetahuan</w:t>
      </w:r>
      <w:proofErr w:type="gramStart"/>
      <w:r w:rsidRPr="00485E79">
        <w:rPr>
          <w:rFonts w:ascii="Arial" w:hAnsi="Arial" w:cs="Arial"/>
          <w:b/>
          <w:color w:val="auto"/>
          <w:sz w:val="24"/>
          <w:szCs w:val="22"/>
        </w:rPr>
        <w:t>,Sikap</w:t>
      </w:r>
      <w:proofErr w:type="gramEnd"/>
      <w:r w:rsidRPr="00485E79">
        <w:rPr>
          <w:rFonts w:ascii="Arial" w:hAnsi="Arial" w:cs="Arial"/>
          <w:b/>
          <w:color w:val="auto"/>
          <w:sz w:val="24"/>
          <w:szCs w:val="22"/>
        </w:rPr>
        <w:t xml:space="preserve"> dan Tindakan</w:t>
      </w:r>
      <w:bookmarkEnd w:id="17"/>
    </w:p>
    <w:p w:rsidR="00FE1EB7" w:rsidRPr="00952F20" w:rsidRDefault="00897981" w:rsidP="003A2619">
      <w:pPr>
        <w:pStyle w:val="ListParagraph"/>
        <w:numPr>
          <w:ilvl w:val="0"/>
          <w:numId w:val="33"/>
        </w:numPr>
        <w:spacing w:line="360" w:lineRule="auto"/>
        <w:ind w:left="426" w:hanging="426"/>
      </w:pPr>
      <w:r w:rsidRPr="00952F20">
        <w:t>Pengetahuan</w:t>
      </w:r>
    </w:p>
    <w:p w:rsidR="00FE1EB7" w:rsidRPr="00952F20" w:rsidRDefault="00897981" w:rsidP="00485E79">
      <w:pPr>
        <w:spacing w:after="0" w:line="360" w:lineRule="auto"/>
        <w:ind w:firstLine="426"/>
        <w:jc w:val="both"/>
        <w:rPr>
          <w:rFonts w:ascii="Arial" w:hAnsi="Arial" w:cs="Arial"/>
        </w:rPr>
      </w:pPr>
      <w:r w:rsidRPr="00952F20">
        <w:rPr>
          <w:rFonts w:ascii="Arial" w:hAnsi="Arial" w:cs="Arial"/>
        </w:rPr>
        <w:t xml:space="preserve">Pengetahuan merupakan hasil pengindraan manusia, atau hasil tahu seseorang terhadap objek melalui </w:t>
      </w:r>
      <w:proofErr w:type="gramStart"/>
      <w:r w:rsidRPr="00952F20">
        <w:rPr>
          <w:rFonts w:ascii="Arial" w:hAnsi="Arial" w:cs="Arial"/>
        </w:rPr>
        <w:t>indra</w:t>
      </w:r>
      <w:proofErr w:type="gramEnd"/>
      <w:r w:rsidRPr="00952F20">
        <w:rPr>
          <w:rFonts w:ascii="Arial" w:hAnsi="Arial" w:cs="Arial"/>
        </w:rPr>
        <w:t xml:space="preserve"> yang dimilikinya (mata, hidung, telinga dan sebagainya). </w:t>
      </w:r>
      <w:proofErr w:type="gramStart"/>
      <w:r w:rsidRPr="00952F20">
        <w:rPr>
          <w:rFonts w:ascii="Arial" w:hAnsi="Arial" w:cs="Arial"/>
        </w:rPr>
        <w:t>Sebagian besar pengetahuan seseorang diperoleh melalui indera pendengaran (telinga) dan indera penglihatan.</w:t>
      </w:r>
      <w:proofErr w:type="gramEnd"/>
      <w:r w:rsidRPr="00952F20">
        <w:rPr>
          <w:rFonts w:ascii="Arial" w:hAnsi="Arial" w:cs="Arial"/>
        </w:rPr>
        <w:t xml:space="preserve"> (Notoatmodjo</w:t>
      </w:r>
      <w:proofErr w:type="gramStart"/>
      <w:r w:rsidRPr="00952F20">
        <w:rPr>
          <w:rFonts w:ascii="Arial" w:hAnsi="Arial" w:cs="Arial"/>
        </w:rPr>
        <w:t>,2016</w:t>
      </w:r>
      <w:proofErr w:type="gramEnd"/>
      <w:r w:rsidRPr="00952F20">
        <w:rPr>
          <w:rFonts w:ascii="Arial" w:hAnsi="Arial" w:cs="Arial"/>
        </w:rPr>
        <w:t>)</w:t>
      </w:r>
      <w:r w:rsidR="00485E79">
        <w:rPr>
          <w:rFonts w:ascii="Arial" w:hAnsi="Arial" w:cs="Arial"/>
          <w:lang w:val="id-ID"/>
        </w:rPr>
        <w:t xml:space="preserve">. </w:t>
      </w:r>
      <w:r w:rsidRPr="00952F20">
        <w:rPr>
          <w:rFonts w:ascii="Arial" w:hAnsi="Arial" w:cs="Arial"/>
        </w:rPr>
        <w:t>Menurut Notoatmodjo (2016) terdap</w:t>
      </w:r>
      <w:r w:rsidR="00FE1EB7" w:rsidRPr="00952F20">
        <w:rPr>
          <w:rFonts w:ascii="Arial" w:hAnsi="Arial" w:cs="Arial"/>
        </w:rPr>
        <w:t>at 6 tingkat pengetahuan yaitu:</w:t>
      </w:r>
    </w:p>
    <w:p w:rsidR="00FE1EB7" w:rsidRPr="00952F20" w:rsidRDefault="00897981" w:rsidP="003A2619">
      <w:pPr>
        <w:pStyle w:val="ListParagraph"/>
        <w:numPr>
          <w:ilvl w:val="0"/>
          <w:numId w:val="34"/>
        </w:numPr>
        <w:spacing w:line="360" w:lineRule="auto"/>
        <w:jc w:val="both"/>
      </w:pPr>
      <w:r w:rsidRPr="00952F20">
        <w:t xml:space="preserve">Tahu </w:t>
      </w:r>
      <w:r w:rsidRPr="00485E79">
        <w:rPr>
          <w:i/>
        </w:rPr>
        <w:t>(Know)</w:t>
      </w:r>
    </w:p>
    <w:p w:rsidR="00485E79" w:rsidRDefault="00897981" w:rsidP="00485E79">
      <w:pPr>
        <w:spacing w:after="0" w:line="360" w:lineRule="auto"/>
        <w:ind w:firstLine="709"/>
        <w:jc w:val="both"/>
        <w:rPr>
          <w:rFonts w:ascii="Arial" w:hAnsi="Arial" w:cs="Arial"/>
          <w:lang w:val="id-ID"/>
        </w:rPr>
      </w:pPr>
      <w:r w:rsidRPr="00952F20">
        <w:rPr>
          <w:rFonts w:ascii="Arial" w:hAnsi="Arial" w:cs="Arial"/>
        </w:rPr>
        <w:t xml:space="preserve">Pengetahuan yang dimiliki baru sebatas berupa mengingat kembali </w:t>
      </w:r>
      <w:proofErr w:type="gramStart"/>
      <w:r w:rsidRPr="00952F20">
        <w:rPr>
          <w:rFonts w:ascii="Arial" w:hAnsi="Arial" w:cs="Arial"/>
        </w:rPr>
        <w:t>apa</w:t>
      </w:r>
      <w:proofErr w:type="gramEnd"/>
      <w:r w:rsidRPr="00952F20">
        <w:rPr>
          <w:rFonts w:ascii="Arial" w:hAnsi="Arial" w:cs="Arial"/>
        </w:rPr>
        <w:t xml:space="preserve"> yang telah dipelajari sebelumnya, sehingga tingkatan pengetahuan pada tahap ini merupakan tingkatan paling rendah. </w:t>
      </w:r>
      <w:proofErr w:type="gramStart"/>
      <w:r w:rsidRPr="00952F20">
        <w:rPr>
          <w:rFonts w:ascii="Arial" w:hAnsi="Arial" w:cs="Arial"/>
        </w:rPr>
        <w:t>Kemampuan pengetahuan pada tingkatan ini adalah seperti menguraikan, menyebutkan, mendefenisikan, menyatakan.</w:t>
      </w:r>
      <w:proofErr w:type="gramEnd"/>
      <w:r w:rsidRPr="00952F20">
        <w:rPr>
          <w:rFonts w:ascii="Arial" w:hAnsi="Arial" w:cs="Arial"/>
        </w:rPr>
        <w:t xml:space="preserve"> Contoh tahapan </w:t>
      </w:r>
      <w:r w:rsidR="00485E79">
        <w:rPr>
          <w:rFonts w:ascii="Arial" w:hAnsi="Arial" w:cs="Arial"/>
        </w:rPr>
        <w:t>ini antara lain</w:t>
      </w:r>
      <w:r w:rsidRPr="00952F20">
        <w:rPr>
          <w:rFonts w:ascii="Arial" w:hAnsi="Arial" w:cs="Arial"/>
        </w:rPr>
        <w:t>: menyebutkan defenisi pengetahuan</w:t>
      </w:r>
      <w:proofErr w:type="gramStart"/>
      <w:r w:rsidRPr="00952F20">
        <w:rPr>
          <w:rFonts w:ascii="Arial" w:hAnsi="Arial" w:cs="Arial"/>
        </w:rPr>
        <w:t>,menyebtkan</w:t>
      </w:r>
      <w:proofErr w:type="gramEnd"/>
      <w:r w:rsidRPr="00952F20">
        <w:rPr>
          <w:rFonts w:ascii="Arial" w:hAnsi="Arial" w:cs="Arial"/>
        </w:rPr>
        <w:t xml:space="preserve"> defenisi rekam medis, atau menguraikan tanda dan gejalan suatu penyakit.</w:t>
      </w:r>
    </w:p>
    <w:p w:rsidR="00897981" w:rsidRPr="00485E79" w:rsidRDefault="00897981" w:rsidP="003A2619">
      <w:pPr>
        <w:pStyle w:val="ListParagraph"/>
        <w:numPr>
          <w:ilvl w:val="0"/>
          <w:numId w:val="34"/>
        </w:numPr>
        <w:spacing w:line="360" w:lineRule="auto"/>
        <w:jc w:val="both"/>
      </w:pPr>
      <w:r w:rsidRPr="00952F20">
        <w:t xml:space="preserve">Memahami </w:t>
      </w:r>
      <w:r w:rsidRPr="00485E79">
        <w:rPr>
          <w:i/>
        </w:rPr>
        <w:t>(Comprehention)</w:t>
      </w:r>
    </w:p>
    <w:p w:rsidR="00485E79" w:rsidRDefault="00897981" w:rsidP="00485E79">
      <w:pPr>
        <w:spacing w:after="0" w:line="360" w:lineRule="auto"/>
        <w:ind w:firstLine="709"/>
        <w:jc w:val="both"/>
        <w:rPr>
          <w:rFonts w:ascii="Arial" w:hAnsi="Arial" w:cs="Arial"/>
          <w:lang w:val="id-ID"/>
        </w:rPr>
      </w:pPr>
      <w:proofErr w:type="gramStart"/>
      <w:r w:rsidRPr="00952F20">
        <w:rPr>
          <w:rFonts w:ascii="Arial" w:hAnsi="Arial" w:cs="Arial"/>
        </w:rPr>
        <w:t>Pengetahuan yang dimiliki pada tahap ini dapat diartikan sebagai suatu kemampuan menjelaskan tentang objek atau sesuatu dengan benar.</w:t>
      </w:r>
      <w:proofErr w:type="gramEnd"/>
      <w:r w:rsidRPr="00952F20">
        <w:rPr>
          <w:rFonts w:ascii="Arial" w:hAnsi="Arial" w:cs="Arial"/>
        </w:rPr>
        <w:t xml:space="preserve"> </w:t>
      </w:r>
      <w:proofErr w:type="gramStart"/>
      <w:r w:rsidRPr="00952F20">
        <w:rPr>
          <w:rFonts w:ascii="Arial" w:hAnsi="Arial" w:cs="Arial"/>
        </w:rPr>
        <w:t>Seseorang yang telah faham tentang pelajaran atau materi yang telah diberikan dapat menjelaskan, menyimpulkan, dan menginterpretasikan objek atau sesuatu yang telah dipelajarinya tersebut.</w:t>
      </w:r>
      <w:proofErr w:type="gramEnd"/>
      <w:r w:rsidRPr="00952F20">
        <w:rPr>
          <w:rFonts w:ascii="Arial" w:hAnsi="Arial" w:cs="Arial"/>
        </w:rPr>
        <w:t xml:space="preserve"> </w:t>
      </w:r>
      <w:proofErr w:type="gramStart"/>
      <w:r w:rsidRPr="00952F20">
        <w:rPr>
          <w:rFonts w:ascii="Arial" w:hAnsi="Arial" w:cs="Arial"/>
        </w:rPr>
        <w:t>Contohnya dapat menjelaskan tentang pentingnya dokumen rekam medis.</w:t>
      </w:r>
      <w:proofErr w:type="gramEnd"/>
    </w:p>
    <w:p w:rsidR="00F47B09" w:rsidRPr="00485E79" w:rsidRDefault="00897981" w:rsidP="003A2619">
      <w:pPr>
        <w:pStyle w:val="ListParagraph"/>
        <w:numPr>
          <w:ilvl w:val="0"/>
          <w:numId w:val="34"/>
        </w:numPr>
        <w:spacing w:line="360" w:lineRule="auto"/>
        <w:jc w:val="both"/>
      </w:pPr>
      <w:r w:rsidRPr="00952F20">
        <w:t xml:space="preserve">Aplikasi </w:t>
      </w:r>
      <w:r w:rsidRPr="00485E79">
        <w:rPr>
          <w:i/>
        </w:rPr>
        <w:t>(Application)</w:t>
      </w:r>
    </w:p>
    <w:p w:rsidR="00485E79" w:rsidRDefault="00897981" w:rsidP="00485E79">
      <w:pPr>
        <w:spacing w:after="0" w:line="360" w:lineRule="auto"/>
        <w:ind w:firstLine="709"/>
        <w:jc w:val="both"/>
        <w:rPr>
          <w:lang w:val="id-ID"/>
        </w:rPr>
      </w:pPr>
      <w:proofErr w:type="gramStart"/>
      <w:r w:rsidRPr="00485E79">
        <w:rPr>
          <w:rFonts w:ascii="Arial" w:hAnsi="Arial" w:cs="Arial"/>
        </w:rPr>
        <w:t>Pengetahuan yang dimiliki pada tahap ini yaitu dapat mengaplikasikan atau menerapkan materi yang telah dipelajarinya pada situasi kondisi nyata atau sebenarnya.</w:t>
      </w:r>
      <w:proofErr w:type="gramEnd"/>
      <w:r w:rsidRPr="00485E79">
        <w:rPr>
          <w:rFonts w:ascii="Arial" w:hAnsi="Arial" w:cs="Arial"/>
        </w:rPr>
        <w:t xml:space="preserve"> </w:t>
      </w:r>
      <w:proofErr w:type="gramStart"/>
      <w:r w:rsidRPr="00485E79">
        <w:rPr>
          <w:rFonts w:ascii="Arial" w:hAnsi="Arial" w:cs="Arial"/>
        </w:rPr>
        <w:t>Misalnya melakukan assembling (merakit) dokumen rekam medis atau melakukan kegiatan pelayanan pendaftaran</w:t>
      </w:r>
      <w:r w:rsidRPr="00952F20">
        <w:t>.</w:t>
      </w:r>
      <w:proofErr w:type="gramEnd"/>
    </w:p>
    <w:p w:rsidR="00F47B09" w:rsidRPr="00485E79" w:rsidRDefault="00897981" w:rsidP="003A2619">
      <w:pPr>
        <w:pStyle w:val="ListParagraph"/>
        <w:numPr>
          <w:ilvl w:val="0"/>
          <w:numId w:val="34"/>
        </w:numPr>
        <w:spacing w:line="360" w:lineRule="auto"/>
        <w:jc w:val="both"/>
        <w:rPr>
          <w:rFonts w:asciiTheme="minorHAnsi" w:hAnsiTheme="minorHAnsi" w:cstheme="minorBidi"/>
        </w:rPr>
      </w:pPr>
      <w:r w:rsidRPr="00952F20">
        <w:t xml:space="preserve">Analisis </w:t>
      </w:r>
      <w:r w:rsidRPr="00485E79">
        <w:rPr>
          <w:i/>
        </w:rPr>
        <w:t>(Analysis)</w:t>
      </w:r>
    </w:p>
    <w:p w:rsidR="00C735EA" w:rsidRDefault="00897981" w:rsidP="00485E79">
      <w:pPr>
        <w:spacing w:after="0" w:line="360" w:lineRule="auto"/>
        <w:ind w:firstLine="709"/>
        <w:jc w:val="both"/>
        <w:rPr>
          <w:rFonts w:ascii="Arial" w:hAnsi="Arial" w:cs="Arial"/>
        </w:rPr>
        <w:sectPr w:rsidR="00C735EA" w:rsidSect="00C735EA">
          <w:headerReference w:type="default" r:id="rId17"/>
          <w:footerReference w:type="default" r:id="rId18"/>
          <w:pgSz w:w="11907" w:h="16839" w:code="9"/>
          <w:pgMar w:top="2268" w:right="1701" w:bottom="1701" w:left="2268" w:header="708" w:footer="708" w:gutter="0"/>
          <w:pgNumType w:start="4"/>
          <w:cols w:space="708"/>
          <w:docGrid w:linePitch="360"/>
        </w:sectPr>
      </w:pPr>
      <w:r w:rsidRPr="00485E79">
        <w:rPr>
          <w:rFonts w:ascii="Arial" w:hAnsi="Arial" w:cs="Arial"/>
        </w:rPr>
        <w:t xml:space="preserve">Kemampuan menjabarkan materi atau suatu objek ke dalam komponen- komponen yang ada kaitannya satu </w:t>
      </w:r>
      <w:proofErr w:type="gramStart"/>
      <w:r w:rsidRPr="00485E79">
        <w:rPr>
          <w:rFonts w:ascii="Arial" w:hAnsi="Arial" w:cs="Arial"/>
        </w:rPr>
        <w:t>sama</w:t>
      </w:r>
      <w:proofErr w:type="gramEnd"/>
      <w:r w:rsidRPr="00485E79">
        <w:rPr>
          <w:rFonts w:ascii="Arial" w:hAnsi="Arial" w:cs="Arial"/>
        </w:rPr>
        <w:t xml:space="preserve"> lain. Kemampuan analisis yang dimiliki </w:t>
      </w:r>
    </w:p>
    <w:p w:rsidR="00485E79" w:rsidRDefault="00897981" w:rsidP="00C735EA">
      <w:pPr>
        <w:spacing w:after="0" w:line="360" w:lineRule="auto"/>
        <w:jc w:val="both"/>
        <w:rPr>
          <w:rFonts w:ascii="Arial" w:hAnsi="Arial" w:cs="Arial"/>
          <w:lang w:val="id-ID"/>
        </w:rPr>
      </w:pPr>
      <w:proofErr w:type="gramStart"/>
      <w:r w:rsidRPr="00485E79">
        <w:rPr>
          <w:rFonts w:ascii="Arial" w:hAnsi="Arial" w:cs="Arial"/>
        </w:rPr>
        <w:lastRenderedPageBreak/>
        <w:t>seperti</w:t>
      </w:r>
      <w:proofErr w:type="gramEnd"/>
      <w:r w:rsidRPr="00485E79">
        <w:rPr>
          <w:rFonts w:ascii="Arial" w:hAnsi="Arial" w:cs="Arial"/>
        </w:rPr>
        <w:t xml:space="preserve"> dapat menggambarkan (membuat bagan), memisahkan dan mengelompokkan, membedakan atau membandingkan. </w:t>
      </w:r>
      <w:proofErr w:type="gramStart"/>
      <w:r w:rsidRPr="00485E79">
        <w:rPr>
          <w:rFonts w:ascii="Arial" w:hAnsi="Arial" w:cs="Arial"/>
        </w:rPr>
        <w:t>Contoh tahap ini adalah menganalisis dan membandingkan kelengkapan dokumen rekam medis menurut metode Huffman dan metode Hatta.</w:t>
      </w:r>
      <w:proofErr w:type="gramEnd"/>
    </w:p>
    <w:p w:rsidR="00F47B09" w:rsidRPr="00485E79" w:rsidRDefault="00897981" w:rsidP="003A2619">
      <w:pPr>
        <w:pStyle w:val="ListParagraph"/>
        <w:numPr>
          <w:ilvl w:val="0"/>
          <w:numId w:val="34"/>
        </w:numPr>
        <w:spacing w:line="360" w:lineRule="auto"/>
        <w:jc w:val="both"/>
      </w:pPr>
      <w:r w:rsidRPr="00485E79">
        <w:t xml:space="preserve">Sintesis </w:t>
      </w:r>
      <w:r w:rsidRPr="00485E79">
        <w:rPr>
          <w:i/>
        </w:rPr>
        <w:t>(Synthesis)</w:t>
      </w:r>
    </w:p>
    <w:p w:rsidR="00485E79" w:rsidRDefault="00897981" w:rsidP="00485E79">
      <w:pPr>
        <w:spacing w:after="0" w:line="360" w:lineRule="auto"/>
        <w:ind w:firstLine="709"/>
        <w:jc w:val="both"/>
        <w:rPr>
          <w:rFonts w:ascii="Arial" w:hAnsi="Arial" w:cs="Arial"/>
          <w:lang w:val="id-ID"/>
        </w:rPr>
      </w:pPr>
      <w:proofErr w:type="gramStart"/>
      <w:r w:rsidRPr="00485E79">
        <w:rPr>
          <w:rFonts w:ascii="Arial" w:hAnsi="Arial" w:cs="Arial"/>
        </w:rPr>
        <w:t>Pengetahuan yang dimiliki adalah kemampuan seseorang dalam mengaitkan berbagai elemen atau unsur pengetahuan yang ada menjadi suatu pola baru yang lebih menyeluruh.</w:t>
      </w:r>
      <w:proofErr w:type="gramEnd"/>
      <w:r w:rsidRPr="00485E79">
        <w:rPr>
          <w:rFonts w:ascii="Arial" w:hAnsi="Arial" w:cs="Arial"/>
        </w:rPr>
        <w:t xml:space="preserve"> </w:t>
      </w:r>
      <w:proofErr w:type="gramStart"/>
      <w:r w:rsidRPr="00485E79">
        <w:rPr>
          <w:rFonts w:ascii="Arial" w:hAnsi="Arial" w:cs="Arial"/>
        </w:rPr>
        <w:t>Kemampuan sintesis ini seperti menyusun, merencanakan, mengkategorikan, mendesain, dan menciptakan.</w:t>
      </w:r>
      <w:proofErr w:type="gramEnd"/>
      <w:r w:rsidRPr="00485E79">
        <w:rPr>
          <w:rFonts w:ascii="Arial" w:hAnsi="Arial" w:cs="Arial"/>
        </w:rPr>
        <w:t xml:space="preserve"> Contohnya membuat desain form rekam medis dan menyusun alur rawat jalan atau rawat inap.</w:t>
      </w:r>
    </w:p>
    <w:p w:rsidR="00F47B09" w:rsidRPr="00485E79" w:rsidRDefault="00897981" w:rsidP="003A2619">
      <w:pPr>
        <w:pStyle w:val="ListParagraph"/>
        <w:numPr>
          <w:ilvl w:val="0"/>
          <w:numId w:val="34"/>
        </w:numPr>
        <w:spacing w:line="360" w:lineRule="auto"/>
        <w:jc w:val="both"/>
      </w:pPr>
      <w:r w:rsidRPr="00952F20">
        <w:t xml:space="preserve">Evaluasi </w:t>
      </w:r>
      <w:r w:rsidRPr="00485E79">
        <w:rPr>
          <w:i/>
        </w:rPr>
        <w:t>(Evaluation)</w:t>
      </w:r>
    </w:p>
    <w:p w:rsidR="00485E79" w:rsidRDefault="00897981" w:rsidP="00485E79">
      <w:pPr>
        <w:spacing w:after="0" w:line="360" w:lineRule="auto"/>
        <w:ind w:firstLine="567"/>
        <w:jc w:val="both"/>
        <w:rPr>
          <w:rFonts w:ascii="Arial" w:hAnsi="Arial" w:cs="Arial"/>
          <w:lang w:val="id-ID"/>
        </w:rPr>
      </w:pPr>
      <w:proofErr w:type="gramStart"/>
      <w:r w:rsidRPr="00952F20">
        <w:rPr>
          <w:rFonts w:ascii="Arial" w:hAnsi="Arial" w:cs="Arial"/>
        </w:rPr>
        <w:t>Pengetahuan yang dimiliki pada tahap ini berupa kemampuan untuk melakukan justifikasi atau penilaian terhadap suatu materi atau objek.</w:t>
      </w:r>
      <w:proofErr w:type="gramEnd"/>
      <w:r w:rsidRPr="00952F20">
        <w:rPr>
          <w:rFonts w:ascii="Arial" w:hAnsi="Arial" w:cs="Arial"/>
        </w:rPr>
        <w:t xml:space="preserve"> Evaluasi dapat digambarkan sebagai proses merencanakan, memperoleh, dan menyediakan informasi yang sangat diperlukan untuk membuat alternatif keputusan. Tahapan pengetahuan tersebut menggambarkan tingkatan pengetahuan yang dimiliki seseorang setelah melalui berbagai proses seperti mencari, bertanya, mempelajari atau berdasarkan pengalaman.</w:t>
      </w:r>
    </w:p>
    <w:p w:rsidR="00F47B09" w:rsidRPr="00485E79" w:rsidRDefault="00897981" w:rsidP="003A2619">
      <w:pPr>
        <w:pStyle w:val="ListParagraph"/>
        <w:numPr>
          <w:ilvl w:val="0"/>
          <w:numId w:val="33"/>
        </w:numPr>
        <w:spacing w:line="360" w:lineRule="auto"/>
        <w:ind w:left="426" w:hanging="426"/>
        <w:jc w:val="both"/>
      </w:pPr>
      <w:r w:rsidRPr="00952F20">
        <w:t>Sikap</w:t>
      </w:r>
    </w:p>
    <w:p w:rsidR="00F47B09" w:rsidRPr="00952F20" w:rsidRDefault="00897981" w:rsidP="00485E79">
      <w:pPr>
        <w:spacing w:after="0" w:line="360" w:lineRule="auto"/>
        <w:ind w:firstLine="426"/>
        <w:jc w:val="both"/>
        <w:rPr>
          <w:rFonts w:ascii="Arial" w:hAnsi="Arial" w:cs="Arial"/>
        </w:rPr>
      </w:pPr>
      <w:proofErr w:type="gramStart"/>
      <w:r w:rsidRPr="00952F20">
        <w:rPr>
          <w:rFonts w:ascii="Arial" w:hAnsi="Arial" w:cs="Arial"/>
        </w:rPr>
        <w:t>Sikap adalah juga respon tertutup seseorang terhadap stimulus atau objek tertentu, yang sudah melibatkan factor pendapat dan emosi yang bersangkutan (senang-tidak senang, setuju-tidak setuju, baik-tidak baik, dan sebagainya) (Notoatmodjo, 2010).</w:t>
      </w:r>
      <w:proofErr w:type="gramEnd"/>
    </w:p>
    <w:p w:rsidR="00F47B09" w:rsidRPr="00952F20" w:rsidRDefault="00897981" w:rsidP="00485E79">
      <w:pPr>
        <w:spacing w:after="0" w:line="360" w:lineRule="auto"/>
        <w:ind w:firstLine="426"/>
        <w:jc w:val="both"/>
        <w:rPr>
          <w:rFonts w:ascii="Arial" w:hAnsi="Arial" w:cs="Arial"/>
        </w:rPr>
      </w:pPr>
      <w:r w:rsidRPr="00952F20">
        <w:rPr>
          <w:rFonts w:ascii="Arial" w:hAnsi="Arial" w:cs="Arial"/>
        </w:rPr>
        <w:t xml:space="preserve">Menurut Allport (1954) dalam Notoatmodjo sikap itu terdiri dari komponen pokok </w:t>
      </w:r>
      <w:proofErr w:type="gramStart"/>
      <w:r w:rsidRPr="00952F20">
        <w:rPr>
          <w:rFonts w:ascii="Arial" w:hAnsi="Arial" w:cs="Arial"/>
        </w:rPr>
        <w:t>yakni :</w:t>
      </w:r>
      <w:proofErr w:type="gramEnd"/>
    </w:p>
    <w:p w:rsidR="00F47B09" w:rsidRPr="00952F20" w:rsidRDefault="00897981" w:rsidP="003A2619">
      <w:pPr>
        <w:pStyle w:val="ListParagraph"/>
        <w:numPr>
          <w:ilvl w:val="0"/>
          <w:numId w:val="11"/>
        </w:numPr>
        <w:spacing w:line="360" w:lineRule="auto"/>
      </w:pPr>
      <w:r w:rsidRPr="00952F20">
        <w:t>Kepercayaan atau keyakinan, ide, dan konsep terhadap objek.</w:t>
      </w:r>
    </w:p>
    <w:p w:rsidR="00F47B09" w:rsidRPr="00952F20" w:rsidRDefault="00897981" w:rsidP="003A2619">
      <w:pPr>
        <w:pStyle w:val="ListParagraph"/>
        <w:numPr>
          <w:ilvl w:val="0"/>
          <w:numId w:val="11"/>
        </w:numPr>
        <w:spacing w:line="360" w:lineRule="auto"/>
      </w:pPr>
      <w:r w:rsidRPr="00952F20">
        <w:t>Kehidupan emosional atau evaluasi orang terhadap objek.</w:t>
      </w:r>
    </w:p>
    <w:p w:rsidR="00897981" w:rsidRPr="00952F20" w:rsidRDefault="00897981" w:rsidP="003A2619">
      <w:pPr>
        <w:pStyle w:val="ListParagraph"/>
        <w:numPr>
          <w:ilvl w:val="0"/>
          <w:numId w:val="11"/>
        </w:numPr>
        <w:spacing w:line="360" w:lineRule="auto"/>
      </w:pPr>
      <w:r w:rsidRPr="00952F20">
        <w:t>Kecendrungan untuk bertindak (tend to behave)</w:t>
      </w:r>
    </w:p>
    <w:p w:rsidR="00F47B09" w:rsidRPr="00952F20" w:rsidRDefault="00897981" w:rsidP="00485E79">
      <w:pPr>
        <w:spacing w:after="0" w:line="360" w:lineRule="auto"/>
        <w:ind w:firstLine="567"/>
        <w:jc w:val="both"/>
        <w:rPr>
          <w:rFonts w:ascii="Arial" w:hAnsi="Arial" w:cs="Arial"/>
        </w:rPr>
      </w:pPr>
      <w:proofErr w:type="gramStart"/>
      <w:r w:rsidRPr="00952F20">
        <w:rPr>
          <w:rFonts w:ascii="Arial" w:hAnsi="Arial" w:cs="Arial"/>
        </w:rPr>
        <w:t>Ketiga komponen tersebut diatas secara bersama-sama membentuk sikap yang utuh (total attiude).</w:t>
      </w:r>
      <w:proofErr w:type="gramEnd"/>
      <w:r w:rsidRPr="00952F20">
        <w:rPr>
          <w:rFonts w:ascii="Arial" w:hAnsi="Arial" w:cs="Arial"/>
        </w:rPr>
        <w:t xml:space="preserve"> Tingkatan-tingkatan berdasarkan</w:t>
      </w:r>
      <w:r w:rsidR="00F47B09" w:rsidRPr="00952F20">
        <w:rPr>
          <w:rFonts w:ascii="Arial" w:hAnsi="Arial" w:cs="Arial"/>
        </w:rPr>
        <w:t xml:space="preserve"> intensitasnya, sebagai berikut:</w:t>
      </w:r>
    </w:p>
    <w:p w:rsidR="00F47B09" w:rsidRPr="00952F20" w:rsidRDefault="00897981" w:rsidP="003A2619">
      <w:pPr>
        <w:pStyle w:val="ListParagraph"/>
        <w:numPr>
          <w:ilvl w:val="0"/>
          <w:numId w:val="12"/>
        </w:numPr>
        <w:spacing w:line="360" w:lineRule="auto"/>
        <w:jc w:val="both"/>
      </w:pPr>
      <w:r w:rsidRPr="00952F20">
        <w:t>Menerima (</w:t>
      </w:r>
      <w:r w:rsidRPr="00952F20">
        <w:rPr>
          <w:i/>
        </w:rPr>
        <w:t>Receiving</w:t>
      </w:r>
      <w:r w:rsidRPr="00952F20">
        <w:t>), yaitu orang atau subjek mau menerima stimulus yang diberikan (objek).</w:t>
      </w:r>
    </w:p>
    <w:p w:rsidR="00F47B09" w:rsidRPr="00952F20" w:rsidRDefault="00897981" w:rsidP="003A2619">
      <w:pPr>
        <w:pStyle w:val="ListParagraph"/>
        <w:numPr>
          <w:ilvl w:val="0"/>
          <w:numId w:val="12"/>
        </w:numPr>
        <w:spacing w:line="360" w:lineRule="auto"/>
        <w:jc w:val="both"/>
      </w:pPr>
      <w:r w:rsidRPr="00952F20">
        <w:lastRenderedPageBreak/>
        <w:t>Menanggapi (</w:t>
      </w:r>
      <w:r w:rsidR="00F47B09" w:rsidRPr="00952F20">
        <w:rPr>
          <w:i/>
        </w:rPr>
        <w:t>R</w:t>
      </w:r>
      <w:r w:rsidRPr="00952F20">
        <w:rPr>
          <w:i/>
        </w:rPr>
        <w:t>esponding</w:t>
      </w:r>
      <w:r w:rsidRPr="00952F20">
        <w:t>), yaitu memberikan jawaban atau tanggapan terhadap pertanyaan atau objek yang dihadapi.Menghargai (valuing), yaitu subjek atau seseorang memberikan nilai yang positif terhadap objek atau stimulus, dalam arti membahasnya dengan orang lain.</w:t>
      </w:r>
    </w:p>
    <w:p w:rsidR="00F47B09" w:rsidRPr="00952F20" w:rsidRDefault="00F47B09" w:rsidP="003A2619">
      <w:pPr>
        <w:pStyle w:val="ListParagraph"/>
        <w:numPr>
          <w:ilvl w:val="0"/>
          <w:numId w:val="12"/>
        </w:numPr>
        <w:spacing w:line="360" w:lineRule="auto"/>
        <w:jc w:val="both"/>
      </w:pPr>
      <w:r w:rsidRPr="00952F20">
        <w:t>Bertanggung jawab (</w:t>
      </w:r>
      <w:r w:rsidRPr="00952F20">
        <w:rPr>
          <w:i/>
        </w:rPr>
        <w:t>R</w:t>
      </w:r>
      <w:r w:rsidR="00897981" w:rsidRPr="00952F20">
        <w:rPr>
          <w:i/>
        </w:rPr>
        <w:t>esponsible</w:t>
      </w:r>
      <w:r w:rsidR="00897981" w:rsidRPr="00952F20">
        <w:t>), yaitu bertanggu jawab terhadap apa yang telah diyakininya.</w:t>
      </w:r>
    </w:p>
    <w:p w:rsidR="00F47B09" w:rsidRPr="00952F20" w:rsidRDefault="00684FAA" w:rsidP="003A2619">
      <w:pPr>
        <w:pStyle w:val="ListParagraph"/>
        <w:numPr>
          <w:ilvl w:val="0"/>
          <w:numId w:val="10"/>
        </w:numPr>
        <w:spacing w:line="360" w:lineRule="auto"/>
        <w:ind w:left="1134" w:hanging="567"/>
        <w:jc w:val="both"/>
      </w:pPr>
      <w:r w:rsidRPr="00952F20">
        <w:t>Tindakan</w:t>
      </w:r>
    </w:p>
    <w:p w:rsidR="00F47B09" w:rsidRPr="00952F20" w:rsidRDefault="00897981" w:rsidP="00485E79">
      <w:pPr>
        <w:spacing w:after="0" w:line="360" w:lineRule="auto"/>
        <w:ind w:firstLine="567"/>
        <w:jc w:val="both"/>
        <w:rPr>
          <w:rFonts w:ascii="Arial" w:hAnsi="Arial" w:cs="Arial"/>
        </w:rPr>
      </w:pPr>
      <w:proofErr w:type="gramStart"/>
      <w:r w:rsidRPr="00952F20">
        <w:rPr>
          <w:rFonts w:ascii="Arial" w:hAnsi="Arial" w:cs="Arial"/>
        </w:rPr>
        <w:t>Seperti telah disebutkan diatas bahwa sikap adalah kecendrungan untuk bertindak (praktik).</w:t>
      </w:r>
      <w:proofErr w:type="gramEnd"/>
      <w:r w:rsidRPr="00952F20">
        <w:rPr>
          <w:rFonts w:ascii="Arial" w:hAnsi="Arial" w:cs="Arial"/>
        </w:rPr>
        <w:t xml:space="preserve"> Sikap belum tentu terwujud dalam tindakan, sebab untuk terwujudnya tindakan perlu factor lain adanya fasilitas atau sarana dan prasarana (Notoatmodjo, 2010).</w:t>
      </w:r>
    </w:p>
    <w:p w:rsidR="00F47B09" w:rsidRPr="00952F20" w:rsidRDefault="00897981" w:rsidP="00485E79">
      <w:pPr>
        <w:spacing w:after="0" w:line="360" w:lineRule="auto"/>
        <w:ind w:firstLine="567"/>
        <w:jc w:val="both"/>
        <w:rPr>
          <w:rFonts w:ascii="Arial" w:hAnsi="Arial" w:cs="Arial"/>
        </w:rPr>
      </w:pPr>
      <w:r w:rsidRPr="00952F20">
        <w:rPr>
          <w:rFonts w:ascii="Arial" w:hAnsi="Arial" w:cs="Arial"/>
        </w:rPr>
        <w:t>Praktik atau tindakan ini dapat dibedakan menjadi 3 tingk</w:t>
      </w:r>
      <w:r w:rsidR="00F47B09" w:rsidRPr="00952F20">
        <w:rPr>
          <w:rFonts w:ascii="Arial" w:hAnsi="Arial" w:cs="Arial"/>
        </w:rPr>
        <w:t>atan menurut kualitsnya, yakni:</w:t>
      </w:r>
    </w:p>
    <w:p w:rsidR="00F47B09" w:rsidRPr="00952F20" w:rsidRDefault="00897981" w:rsidP="003A2619">
      <w:pPr>
        <w:pStyle w:val="ListParagraph"/>
        <w:numPr>
          <w:ilvl w:val="0"/>
          <w:numId w:val="13"/>
        </w:numPr>
        <w:spacing w:line="360" w:lineRule="auto"/>
        <w:jc w:val="both"/>
      </w:pPr>
      <w:r w:rsidRPr="00952F20">
        <w:t>Praktik terpimpin (guided response), yaitu apabila subjek atau seseorang telah melakukan sesuatu tetapi masih tergantung pada tuntutan atau menggunakan panduan.</w:t>
      </w:r>
    </w:p>
    <w:p w:rsidR="00F47B09" w:rsidRPr="00952F20" w:rsidRDefault="00897981" w:rsidP="003A2619">
      <w:pPr>
        <w:pStyle w:val="ListParagraph"/>
        <w:numPr>
          <w:ilvl w:val="0"/>
          <w:numId w:val="13"/>
        </w:numPr>
        <w:spacing w:line="360" w:lineRule="auto"/>
        <w:jc w:val="both"/>
      </w:pPr>
      <w:r w:rsidRPr="00952F20">
        <w:t>Praktik secara mekanisme (mechanism), yaitu apabila subjek atau seseorang telah melakukan atau mempraktikkan sesuatu hal secara otomatis maka disebut praktik atau tindakan mekanis.</w:t>
      </w:r>
    </w:p>
    <w:p w:rsidR="00897981" w:rsidRPr="005A3ACD" w:rsidRDefault="00897981" w:rsidP="003A2619">
      <w:pPr>
        <w:pStyle w:val="ListParagraph"/>
        <w:numPr>
          <w:ilvl w:val="0"/>
          <w:numId w:val="13"/>
        </w:numPr>
        <w:spacing w:line="360" w:lineRule="auto"/>
        <w:jc w:val="both"/>
      </w:pPr>
      <w:r w:rsidRPr="00952F20">
        <w:t>Adopsi (adoption), yaitu suatu tindakan atau praktik yang sudah berkembang.</w:t>
      </w:r>
    </w:p>
    <w:p w:rsidR="005A3ACD" w:rsidRPr="00952F20" w:rsidRDefault="005A3ACD" w:rsidP="005A3ACD">
      <w:pPr>
        <w:pStyle w:val="ListParagraph"/>
        <w:spacing w:line="360" w:lineRule="auto"/>
        <w:ind w:left="927" w:firstLine="0"/>
        <w:jc w:val="both"/>
      </w:pPr>
    </w:p>
    <w:p w:rsidR="00897981" w:rsidRPr="005A3ACD" w:rsidRDefault="00897981" w:rsidP="003A2619">
      <w:pPr>
        <w:pStyle w:val="Heading2"/>
        <w:numPr>
          <w:ilvl w:val="1"/>
          <w:numId w:val="9"/>
        </w:numPr>
        <w:spacing w:before="0" w:line="360" w:lineRule="auto"/>
        <w:ind w:left="709" w:hanging="709"/>
        <w:jc w:val="both"/>
        <w:rPr>
          <w:rFonts w:ascii="Arial" w:hAnsi="Arial" w:cs="Arial"/>
          <w:color w:val="auto"/>
          <w:sz w:val="28"/>
        </w:rPr>
      </w:pPr>
      <w:bookmarkStart w:id="18" w:name="_Toc86357018"/>
      <w:r w:rsidRPr="005A3ACD">
        <w:rPr>
          <w:rFonts w:ascii="Arial" w:hAnsi="Arial" w:cs="Arial"/>
          <w:b/>
          <w:color w:val="auto"/>
          <w:sz w:val="24"/>
          <w:szCs w:val="22"/>
        </w:rPr>
        <w:t>Obat</w:t>
      </w:r>
      <w:bookmarkEnd w:id="18"/>
    </w:p>
    <w:p w:rsidR="00897981" w:rsidRPr="005A3ACD" w:rsidRDefault="00485E79" w:rsidP="00485E79">
      <w:pPr>
        <w:pStyle w:val="Heading3"/>
        <w:spacing w:before="0" w:line="360" w:lineRule="auto"/>
        <w:jc w:val="both"/>
        <w:rPr>
          <w:rFonts w:ascii="Arial" w:hAnsi="Arial" w:cs="Arial"/>
          <w:b/>
          <w:color w:val="auto"/>
        </w:rPr>
      </w:pPr>
      <w:bookmarkStart w:id="19" w:name="_Toc86357019"/>
      <w:r w:rsidRPr="005A3ACD">
        <w:rPr>
          <w:rFonts w:ascii="Arial" w:hAnsi="Arial" w:cs="Arial"/>
          <w:b/>
          <w:color w:val="auto"/>
          <w:lang w:val="id-ID"/>
        </w:rPr>
        <w:t xml:space="preserve">2.2.1 </w:t>
      </w:r>
      <w:r w:rsidR="00897981" w:rsidRPr="005A3ACD">
        <w:rPr>
          <w:rFonts w:ascii="Arial" w:hAnsi="Arial" w:cs="Arial"/>
          <w:b/>
          <w:color w:val="auto"/>
        </w:rPr>
        <w:t>Pengertian Obat Secara Umum</w:t>
      </w:r>
      <w:bookmarkEnd w:id="19"/>
    </w:p>
    <w:p w:rsidR="00E77E25" w:rsidRPr="00952F20" w:rsidRDefault="00897981" w:rsidP="00485E79">
      <w:pPr>
        <w:spacing w:after="0" w:line="360" w:lineRule="auto"/>
        <w:ind w:firstLine="567"/>
        <w:jc w:val="both"/>
        <w:rPr>
          <w:rFonts w:ascii="Arial" w:hAnsi="Arial" w:cs="Arial"/>
        </w:rPr>
      </w:pPr>
      <w:proofErr w:type="gramStart"/>
      <w:r w:rsidRPr="00952F20">
        <w:rPr>
          <w:rFonts w:ascii="Arial" w:hAnsi="Arial" w:cs="Arial"/>
        </w:rPr>
        <w:t>Obat merupakan semua zat baik kimiawi, hewani, maupun nabati yang dalam dosis layak dapat menyembuhkan, meringankan, atau mencegah penyakit (Tan Hoan Tjay dan Kirana, 2002).</w:t>
      </w:r>
      <w:proofErr w:type="gramEnd"/>
    </w:p>
    <w:p w:rsidR="00897981" w:rsidRPr="00952F20" w:rsidRDefault="00897981" w:rsidP="00485E79">
      <w:pPr>
        <w:spacing w:line="360" w:lineRule="auto"/>
        <w:ind w:firstLine="567"/>
        <w:jc w:val="both"/>
        <w:rPr>
          <w:rFonts w:ascii="Arial" w:hAnsi="Arial" w:cs="Arial"/>
        </w:rPr>
      </w:pPr>
      <w:r w:rsidRPr="00952F20">
        <w:rPr>
          <w:rFonts w:ascii="Arial" w:hAnsi="Arial" w:cs="Arial"/>
        </w:rPr>
        <w:t>Menurut Undang-undang Nomor 36 Tahun 2009, obat adalah bahan atau paduan bahan, termasuk produk biologi yang digunakan untuk mempengaruhi atau menyelidiki system fisiologi atau keadaan patologi dalam rangka penetapan diag</w:t>
      </w:r>
      <w:r w:rsidR="00E77E25" w:rsidRPr="00952F20">
        <w:rPr>
          <w:rFonts w:ascii="Arial" w:hAnsi="Arial" w:cs="Arial"/>
        </w:rPr>
        <w:t>nosis,</w:t>
      </w:r>
      <w:r w:rsidR="00E77E25" w:rsidRPr="00952F20">
        <w:rPr>
          <w:rFonts w:ascii="Arial" w:hAnsi="Arial" w:cs="Arial"/>
        </w:rPr>
        <w:tab/>
        <w:t>pencegahan,</w:t>
      </w:r>
      <w:r w:rsidR="00E77E25" w:rsidRPr="00952F20">
        <w:rPr>
          <w:rFonts w:ascii="Arial" w:hAnsi="Arial" w:cs="Arial"/>
        </w:rPr>
        <w:tab/>
        <w:t xml:space="preserve">penyembuhan, pemulihan, </w:t>
      </w:r>
      <w:r w:rsidRPr="00952F20">
        <w:rPr>
          <w:rFonts w:ascii="Arial" w:hAnsi="Arial" w:cs="Arial"/>
        </w:rPr>
        <w:t>peningkatan kesehatan dan kontrasepsi, untuk manusia.</w:t>
      </w:r>
    </w:p>
    <w:p w:rsidR="00E77E25" w:rsidRPr="005A3ACD" w:rsidRDefault="00897981" w:rsidP="003A2619">
      <w:pPr>
        <w:pStyle w:val="Heading3"/>
        <w:numPr>
          <w:ilvl w:val="2"/>
          <w:numId w:val="9"/>
        </w:numPr>
        <w:spacing w:line="360" w:lineRule="auto"/>
        <w:ind w:left="851" w:hanging="851"/>
        <w:jc w:val="both"/>
        <w:rPr>
          <w:rFonts w:ascii="Arial" w:hAnsi="Arial" w:cs="Arial"/>
          <w:b/>
          <w:color w:val="auto"/>
        </w:rPr>
      </w:pPr>
      <w:bookmarkStart w:id="20" w:name="_Toc86357020"/>
      <w:r w:rsidRPr="005A3ACD">
        <w:rPr>
          <w:rFonts w:ascii="Arial" w:hAnsi="Arial" w:cs="Arial"/>
          <w:b/>
          <w:color w:val="auto"/>
        </w:rPr>
        <w:lastRenderedPageBreak/>
        <w:t>Pengertian Obat Secara Khusus</w:t>
      </w:r>
      <w:bookmarkEnd w:id="20"/>
    </w:p>
    <w:p w:rsidR="00855C2C" w:rsidRPr="00952F20" w:rsidRDefault="00897981" w:rsidP="003A2619">
      <w:pPr>
        <w:pStyle w:val="ListParagraph"/>
        <w:numPr>
          <w:ilvl w:val="0"/>
          <w:numId w:val="14"/>
        </w:numPr>
        <w:spacing w:line="360" w:lineRule="auto"/>
        <w:jc w:val="both"/>
        <w:rPr>
          <w:sz w:val="20"/>
        </w:rPr>
      </w:pPr>
      <w:r w:rsidRPr="00952F20">
        <w:t>Obat Tradisional: Obat tradisional adalah obat yang didapat dari bahan alam (mineral, tumbuhan atau hewan), terolah secara sederhana atas dasar pengalaman dan digunakan dalam pengobatan tradisional.</w:t>
      </w:r>
    </w:p>
    <w:p w:rsidR="00855C2C" w:rsidRPr="00952F20" w:rsidRDefault="00897981" w:rsidP="003A2619">
      <w:pPr>
        <w:pStyle w:val="ListParagraph"/>
        <w:numPr>
          <w:ilvl w:val="0"/>
          <w:numId w:val="14"/>
        </w:numPr>
        <w:spacing w:line="360" w:lineRule="auto"/>
        <w:jc w:val="both"/>
        <w:rPr>
          <w:sz w:val="20"/>
        </w:rPr>
      </w:pPr>
      <w:r w:rsidRPr="00952F20">
        <w:t>Obat Jadi: Obat jadi adalah obat dalam keadaan murni atau campuran dalam bentuk serbuk, cairan, salap, tablet, pil, supositoria atau bentuk lain yang mempunyai nama teknis sesuai dengan Farmakope Indonesia atau buku lain.</w:t>
      </w:r>
    </w:p>
    <w:p w:rsidR="00855C2C" w:rsidRPr="00952F20" w:rsidRDefault="00897981" w:rsidP="003A2619">
      <w:pPr>
        <w:pStyle w:val="ListParagraph"/>
        <w:numPr>
          <w:ilvl w:val="0"/>
          <w:numId w:val="14"/>
        </w:numPr>
        <w:spacing w:line="360" w:lineRule="auto"/>
        <w:jc w:val="both"/>
        <w:rPr>
          <w:sz w:val="20"/>
        </w:rPr>
      </w:pPr>
      <w:r w:rsidRPr="00952F20">
        <w:t>Obat Paten: Obat paten adalah obat jadi dengan nama dagang yang terdaftar atas nama si pembuat atau yang dikuasakannya dan dijual dalam bungkus asli dari pabrik yang memproduksinya.</w:t>
      </w:r>
    </w:p>
    <w:p w:rsidR="00855C2C" w:rsidRPr="00952F20" w:rsidRDefault="00897981" w:rsidP="003A2619">
      <w:pPr>
        <w:pStyle w:val="ListParagraph"/>
        <w:numPr>
          <w:ilvl w:val="0"/>
          <w:numId w:val="14"/>
        </w:numPr>
        <w:spacing w:line="360" w:lineRule="auto"/>
        <w:jc w:val="both"/>
        <w:rPr>
          <w:sz w:val="20"/>
        </w:rPr>
      </w:pPr>
      <w:r w:rsidRPr="00952F20">
        <w:t>Obat Baru: Obat baru adalah obat yang terdiri atau berisi suatu zat baik sebagai bagian yang berkhasiat, maupun yang tak berkhasiat, misalnya, lapisan, pengisi, pelarut, bahan pembantu atau komponen lain yang belum dikenal, hingga tidak diketahui khasiat dan keamanannya.</w:t>
      </w:r>
    </w:p>
    <w:p w:rsidR="00855C2C" w:rsidRPr="00952F20" w:rsidRDefault="00897981" w:rsidP="003A2619">
      <w:pPr>
        <w:pStyle w:val="ListParagraph"/>
        <w:numPr>
          <w:ilvl w:val="0"/>
          <w:numId w:val="14"/>
        </w:numPr>
        <w:spacing w:line="360" w:lineRule="auto"/>
        <w:jc w:val="both"/>
        <w:rPr>
          <w:sz w:val="20"/>
        </w:rPr>
      </w:pPr>
      <w:r w:rsidRPr="00952F20">
        <w:t>Obat Esensial: Obat esensial adalah obat yang paling dibutuhkan untuk pelaksanaan pelayanan kesehatan bagi masyarakat dan tercantum dalam Daftar Obat Esensial Nasional (DOEN) yang ditetapkan oleh Menteri Kesehatan RI.</w:t>
      </w:r>
    </w:p>
    <w:p w:rsidR="00855C2C" w:rsidRPr="00952F20" w:rsidRDefault="00897981" w:rsidP="003A2619">
      <w:pPr>
        <w:pStyle w:val="ListParagraph"/>
        <w:numPr>
          <w:ilvl w:val="0"/>
          <w:numId w:val="14"/>
        </w:numPr>
        <w:spacing w:line="360" w:lineRule="auto"/>
        <w:jc w:val="both"/>
        <w:rPr>
          <w:sz w:val="20"/>
        </w:rPr>
      </w:pPr>
      <w:r w:rsidRPr="00952F20">
        <w:t>Obat Generik: Obat generik adalah obat dengan nama resmi yang ditetapkan dalam Farmakope Indonesia untuk zat berkhasiat yang dikandungnya.</w:t>
      </w:r>
    </w:p>
    <w:p w:rsidR="00897981" w:rsidRPr="00952F20" w:rsidRDefault="00897981" w:rsidP="003A2619">
      <w:pPr>
        <w:pStyle w:val="ListParagraph"/>
        <w:numPr>
          <w:ilvl w:val="0"/>
          <w:numId w:val="14"/>
        </w:numPr>
        <w:spacing w:line="360" w:lineRule="auto"/>
        <w:jc w:val="both"/>
        <w:rPr>
          <w:sz w:val="20"/>
        </w:rPr>
      </w:pPr>
      <w:r w:rsidRPr="00952F20">
        <w:t>Obat Asli: Obat asli adalah obat yang diperoleh langsung dari bahan- bahan alami, diolah secara sederhana berdasarkan pengalaman dan digunakan dalam pengobatan tradisional (Syamsuni, 2006).</w:t>
      </w:r>
    </w:p>
    <w:p w:rsidR="00855C2C" w:rsidRPr="00930B68" w:rsidRDefault="00897981" w:rsidP="003A2619">
      <w:pPr>
        <w:pStyle w:val="Heading3"/>
        <w:numPr>
          <w:ilvl w:val="2"/>
          <w:numId w:val="9"/>
        </w:numPr>
        <w:spacing w:line="360" w:lineRule="auto"/>
        <w:ind w:left="567" w:hanging="567"/>
        <w:jc w:val="both"/>
        <w:rPr>
          <w:rFonts w:ascii="Arial" w:hAnsi="Arial" w:cs="Arial"/>
          <w:b/>
          <w:color w:val="auto"/>
          <w:szCs w:val="22"/>
        </w:rPr>
      </w:pPr>
      <w:bookmarkStart w:id="21" w:name="_Toc86357021"/>
      <w:r w:rsidRPr="00930B68">
        <w:rPr>
          <w:rFonts w:ascii="Arial" w:hAnsi="Arial" w:cs="Arial"/>
          <w:b/>
          <w:color w:val="auto"/>
          <w:szCs w:val="22"/>
        </w:rPr>
        <w:t>Penggolongan</w:t>
      </w:r>
      <w:r w:rsidRPr="00930B68">
        <w:rPr>
          <w:rFonts w:ascii="Arial" w:hAnsi="Arial" w:cs="Arial"/>
          <w:b/>
          <w:color w:val="auto"/>
          <w:spacing w:val="1"/>
          <w:szCs w:val="22"/>
        </w:rPr>
        <w:t xml:space="preserve"> </w:t>
      </w:r>
      <w:r w:rsidRPr="00930B68">
        <w:rPr>
          <w:rFonts w:ascii="Arial" w:hAnsi="Arial" w:cs="Arial"/>
          <w:b/>
          <w:color w:val="auto"/>
          <w:szCs w:val="22"/>
        </w:rPr>
        <w:t>Oba</w:t>
      </w:r>
      <w:r w:rsidR="00855C2C" w:rsidRPr="00930B68">
        <w:rPr>
          <w:rFonts w:ascii="Arial" w:hAnsi="Arial" w:cs="Arial"/>
          <w:b/>
          <w:color w:val="auto"/>
          <w:szCs w:val="22"/>
        </w:rPr>
        <w:t>t</w:t>
      </w:r>
      <w:bookmarkEnd w:id="21"/>
    </w:p>
    <w:p w:rsidR="00855C2C" w:rsidRPr="00952F20" w:rsidRDefault="00897981" w:rsidP="00D972B7">
      <w:pPr>
        <w:spacing w:line="360" w:lineRule="auto"/>
        <w:ind w:firstLine="567"/>
        <w:jc w:val="both"/>
      </w:pPr>
      <w:r w:rsidRPr="00952F20">
        <w:rPr>
          <w:rFonts w:ascii="Arial" w:hAnsi="Arial" w:cs="Arial"/>
        </w:rPr>
        <w:t>Berdasarkan Perat</w:t>
      </w:r>
      <w:r w:rsidR="00D972B7">
        <w:rPr>
          <w:rFonts w:ascii="Arial" w:hAnsi="Arial" w:cs="Arial"/>
        </w:rPr>
        <w:t>uran Menteri Kesehatan RI Nomor</w:t>
      </w:r>
      <w:r w:rsidR="00D972B7">
        <w:rPr>
          <w:rFonts w:ascii="Arial" w:hAnsi="Arial" w:cs="Arial"/>
          <w:lang w:val="id-ID"/>
        </w:rPr>
        <w:t xml:space="preserve"> </w:t>
      </w:r>
      <w:r w:rsidRPr="00952F20">
        <w:rPr>
          <w:rFonts w:ascii="Arial" w:hAnsi="Arial" w:cs="Arial"/>
        </w:rPr>
        <w:t>949/Menkes/Per/2000, penggolongan obat berdasarkan keamanannya terdiri dari: obat bebas, obat bebas terbatas, obat wajib apotek, obat keras, psikotropik,</w:t>
      </w:r>
      <w:r w:rsidRPr="00952F20">
        <w:t xml:space="preserve"> </w:t>
      </w:r>
      <w:r w:rsidRPr="00930B68">
        <w:rPr>
          <w:rFonts w:ascii="Arial" w:hAnsi="Arial" w:cs="Arial"/>
        </w:rPr>
        <w:t>dan narkotik. Tetapi obat yang diperbolehkan dalam melakukan swamedikasi hanyalah golongan obat bebas dan bebas terbatas</w:t>
      </w:r>
      <w:proofErr w:type="gramStart"/>
      <w:r w:rsidRPr="00930B68">
        <w:rPr>
          <w:rFonts w:ascii="Arial" w:hAnsi="Arial" w:cs="Arial"/>
        </w:rPr>
        <w:t>,dan</w:t>
      </w:r>
      <w:proofErr w:type="gramEnd"/>
      <w:r w:rsidRPr="00930B68">
        <w:rPr>
          <w:rFonts w:ascii="Arial" w:hAnsi="Arial" w:cs="Arial"/>
        </w:rPr>
        <w:t xml:space="preserve"> obat wajib apotik (OWA).</w:t>
      </w:r>
    </w:p>
    <w:p w:rsidR="0034207A" w:rsidRPr="00952F20" w:rsidRDefault="00897981" w:rsidP="003A2619">
      <w:pPr>
        <w:pStyle w:val="Heading3"/>
        <w:numPr>
          <w:ilvl w:val="0"/>
          <w:numId w:val="15"/>
        </w:numPr>
        <w:spacing w:line="360" w:lineRule="auto"/>
        <w:ind w:left="567" w:hanging="567"/>
        <w:jc w:val="both"/>
        <w:rPr>
          <w:rFonts w:ascii="Arial" w:hAnsi="Arial" w:cs="Arial"/>
          <w:color w:val="auto"/>
          <w:sz w:val="18"/>
          <w:szCs w:val="22"/>
        </w:rPr>
      </w:pPr>
      <w:bookmarkStart w:id="22" w:name="_Toc86357022"/>
      <w:r w:rsidRPr="00952F20">
        <w:rPr>
          <w:rFonts w:ascii="Arial" w:hAnsi="Arial" w:cs="Arial"/>
          <w:color w:val="auto"/>
          <w:sz w:val="22"/>
        </w:rPr>
        <w:lastRenderedPageBreak/>
        <w:t>Obat Bebas</w:t>
      </w:r>
      <w:bookmarkEnd w:id="22"/>
    </w:p>
    <w:p w:rsidR="00930B68" w:rsidRDefault="00897981" w:rsidP="00930B68">
      <w:pPr>
        <w:spacing w:after="0" w:line="360" w:lineRule="auto"/>
        <w:ind w:firstLine="567"/>
        <w:jc w:val="both"/>
        <w:rPr>
          <w:rFonts w:ascii="Arial" w:hAnsi="Arial" w:cs="Arial"/>
          <w:lang w:val="id-ID"/>
        </w:rPr>
      </w:pPr>
      <w:proofErr w:type="gramStart"/>
      <w:r w:rsidRPr="00952F20">
        <w:rPr>
          <w:rFonts w:ascii="Arial" w:hAnsi="Arial" w:cs="Arial"/>
        </w:rPr>
        <w:t>Obat bebas adalah obat yang dapat dibeli secara bebas dan tidak membahayakan bagi si pemakai dalam batas dosis yang dianjurkan.</w:t>
      </w:r>
      <w:proofErr w:type="gramEnd"/>
      <w:r w:rsidRPr="00952F20">
        <w:rPr>
          <w:rFonts w:ascii="Arial" w:hAnsi="Arial" w:cs="Arial"/>
        </w:rPr>
        <w:t xml:space="preserve"> Contohnya: Bodrex, Paracetamol</w:t>
      </w:r>
      <w:proofErr w:type="gramStart"/>
      <w:r w:rsidRPr="00952F20">
        <w:rPr>
          <w:rFonts w:ascii="Arial" w:hAnsi="Arial" w:cs="Arial"/>
        </w:rPr>
        <w:t>,Promag</w:t>
      </w:r>
      <w:proofErr w:type="gramEnd"/>
      <w:r w:rsidRPr="00952F20">
        <w:rPr>
          <w:rFonts w:ascii="Arial" w:hAnsi="Arial" w:cs="Arial"/>
        </w:rPr>
        <w:t>, Tablet Vitamin C.</w:t>
      </w:r>
    </w:p>
    <w:p w:rsidR="00897981" w:rsidRPr="00930B68" w:rsidRDefault="00897981" w:rsidP="00930B68">
      <w:pPr>
        <w:spacing w:after="0" w:line="360" w:lineRule="auto"/>
        <w:ind w:firstLine="567"/>
        <w:jc w:val="both"/>
        <w:rPr>
          <w:rFonts w:ascii="Arial" w:hAnsi="Arial" w:cs="Arial"/>
          <w:lang w:val="id-ID"/>
        </w:rPr>
      </w:pPr>
      <w:proofErr w:type="gramStart"/>
      <w:r w:rsidRPr="00952F20">
        <w:rPr>
          <w:rFonts w:ascii="Arial" w:hAnsi="Arial" w:cs="Arial"/>
        </w:rPr>
        <w:t>Penandaan obat bebas diatur berdasarkan SK Menkes RI Nomor 2380/A/SK/VI/1983 tentang tanda khusus untuk obat bebas yaitu lingkaran hijau dengan garis tepi warna hitam.</w:t>
      </w:r>
      <w:proofErr w:type="gramEnd"/>
      <w:r w:rsidRPr="00952F20">
        <w:rPr>
          <w:rFonts w:ascii="Arial" w:hAnsi="Arial" w:cs="Arial"/>
          <w:noProof/>
          <w:lang w:val="id-ID" w:eastAsia="id-ID"/>
        </w:rPr>
        <w:t xml:space="preserve"> </w:t>
      </w:r>
    </w:p>
    <w:p w:rsidR="00952F20" w:rsidRPr="00952F20" w:rsidRDefault="00897981" w:rsidP="00952F20">
      <w:pPr>
        <w:keepNext/>
        <w:spacing w:line="360" w:lineRule="auto"/>
        <w:jc w:val="center"/>
      </w:pPr>
      <w:r w:rsidRPr="00952F20">
        <w:rPr>
          <w:rFonts w:ascii="Arial" w:hAnsi="Arial" w:cs="Arial"/>
          <w:noProof/>
          <w:lang w:val="id-ID" w:eastAsia="id-ID"/>
        </w:rPr>
        <w:drawing>
          <wp:inline distT="0" distB="0" distL="0" distR="0" wp14:anchorId="7D302E00" wp14:editId="3C61B59A">
            <wp:extent cx="691168" cy="696849"/>
            <wp:effectExtent l="0" t="0" r="0" b="8255"/>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1168" cy="696849"/>
                    </a:xfrm>
                    <a:prstGeom prst="rect">
                      <a:avLst/>
                    </a:prstGeom>
                  </pic:spPr>
                </pic:pic>
              </a:graphicData>
            </a:graphic>
          </wp:inline>
        </w:drawing>
      </w:r>
    </w:p>
    <w:p w:rsidR="00952F20" w:rsidRPr="00952F20" w:rsidRDefault="00952F20" w:rsidP="00952F20">
      <w:pPr>
        <w:pStyle w:val="Caption"/>
        <w:jc w:val="center"/>
        <w:rPr>
          <w:color w:val="auto"/>
        </w:rPr>
      </w:pPr>
      <w:bookmarkStart w:id="23" w:name="_Toc86357055"/>
      <w:proofErr w:type="gramStart"/>
      <w:r w:rsidRPr="00952F20">
        <w:rPr>
          <w:color w:val="auto"/>
        </w:rPr>
        <w:t>Gambar 2.</w:t>
      </w:r>
      <w:proofErr w:type="gramEnd"/>
      <w:r w:rsidRPr="00952F20">
        <w:rPr>
          <w:color w:val="auto"/>
        </w:rPr>
        <w:t xml:space="preserve"> </w:t>
      </w:r>
      <w:r w:rsidRPr="00952F20">
        <w:rPr>
          <w:color w:val="auto"/>
        </w:rPr>
        <w:fldChar w:fldCharType="begin"/>
      </w:r>
      <w:r w:rsidRPr="00952F20">
        <w:rPr>
          <w:color w:val="auto"/>
        </w:rPr>
        <w:instrText xml:space="preserve"> SEQ Gambar_2. \* ARABIC </w:instrText>
      </w:r>
      <w:r w:rsidRPr="00952F20">
        <w:rPr>
          <w:color w:val="auto"/>
        </w:rPr>
        <w:fldChar w:fldCharType="separate"/>
      </w:r>
      <w:r w:rsidR="003675E1">
        <w:rPr>
          <w:noProof/>
          <w:color w:val="auto"/>
        </w:rPr>
        <w:t>1</w:t>
      </w:r>
      <w:r w:rsidRPr="00952F20">
        <w:rPr>
          <w:color w:val="auto"/>
        </w:rPr>
        <w:fldChar w:fldCharType="end"/>
      </w:r>
      <w:r w:rsidRPr="00952F20">
        <w:rPr>
          <w:color w:val="auto"/>
        </w:rPr>
        <w:t>. Penandaan Obat Bebas</w:t>
      </w:r>
      <w:bookmarkEnd w:id="23"/>
    </w:p>
    <w:p w:rsidR="0034207A" w:rsidRPr="00952F20" w:rsidRDefault="00897981" w:rsidP="003A2619">
      <w:pPr>
        <w:pStyle w:val="Heading3"/>
        <w:numPr>
          <w:ilvl w:val="0"/>
          <w:numId w:val="15"/>
        </w:numPr>
        <w:spacing w:line="360" w:lineRule="auto"/>
        <w:ind w:left="567" w:hanging="567"/>
        <w:jc w:val="both"/>
        <w:rPr>
          <w:rFonts w:ascii="Arial" w:hAnsi="Arial" w:cs="Arial"/>
          <w:color w:val="auto"/>
          <w:sz w:val="22"/>
          <w:szCs w:val="22"/>
        </w:rPr>
      </w:pPr>
      <w:bookmarkStart w:id="24" w:name="_Toc86357023"/>
      <w:r w:rsidRPr="00952F20">
        <w:rPr>
          <w:rFonts w:ascii="Arial" w:hAnsi="Arial" w:cs="Arial"/>
          <w:color w:val="auto"/>
          <w:sz w:val="22"/>
          <w:szCs w:val="22"/>
        </w:rPr>
        <w:t>Obat Bebas Terbatas</w:t>
      </w:r>
      <w:bookmarkEnd w:id="24"/>
    </w:p>
    <w:p w:rsidR="00791D79" w:rsidRDefault="00897981" w:rsidP="00791D79">
      <w:pPr>
        <w:spacing w:after="0" w:line="360" w:lineRule="auto"/>
        <w:ind w:firstLine="567"/>
        <w:jc w:val="both"/>
        <w:rPr>
          <w:rFonts w:ascii="Arial" w:hAnsi="Arial" w:cs="Arial"/>
          <w:lang w:val="id-ID"/>
        </w:rPr>
      </w:pPr>
      <w:r w:rsidRPr="00952F20">
        <w:rPr>
          <w:rFonts w:ascii="Arial" w:hAnsi="Arial" w:cs="Arial"/>
        </w:rPr>
        <w:t>Obat bebas terbatas (daftar W = waarschuwing = peringatan) adalah obat keras yang dapat diserahkan tanpa resep dokter dalam bungkus aslinya dari produsen/pabriknya dan diberi tanda peringatan. Contohnya: Bisolvon, Combantrin, Decolgen, Paramex.</w:t>
      </w:r>
    </w:p>
    <w:p w:rsidR="00897981" w:rsidRPr="00952F20" w:rsidRDefault="00897981" w:rsidP="00791D79">
      <w:pPr>
        <w:spacing w:line="360" w:lineRule="auto"/>
        <w:ind w:firstLine="567"/>
        <w:jc w:val="both"/>
        <w:rPr>
          <w:rFonts w:ascii="Arial" w:hAnsi="Arial" w:cs="Arial"/>
        </w:rPr>
      </w:pPr>
      <w:r w:rsidRPr="00952F20">
        <w:rPr>
          <w:rFonts w:ascii="Arial" w:hAnsi="Arial" w:cs="Arial"/>
        </w:rPr>
        <w:t xml:space="preserve">Penandaan diatur berdasarkan keputusan Menteri Kesehatan RI No.2380/A/SK/VI/83 tanda khusus untuk obat bebas terbatas berupa lingkaran berwarna biru dengan garis tepi berwarna </w:t>
      </w:r>
      <w:proofErr w:type="gramStart"/>
      <w:r w:rsidRPr="00952F20">
        <w:rPr>
          <w:rFonts w:ascii="Arial" w:hAnsi="Arial" w:cs="Arial"/>
        </w:rPr>
        <w:t>hitam ,</w:t>
      </w:r>
      <w:proofErr w:type="gramEnd"/>
      <w:r w:rsidRPr="00952F20">
        <w:rPr>
          <w:rFonts w:ascii="Arial" w:hAnsi="Arial" w:cs="Arial"/>
        </w:rPr>
        <w:t xml:space="preserve"> seperti terlihat pada gambar:</w:t>
      </w:r>
    </w:p>
    <w:p w:rsidR="00952F20" w:rsidRPr="00952F20" w:rsidRDefault="008A2110" w:rsidP="00952F20">
      <w:pPr>
        <w:keepNext/>
        <w:spacing w:line="360" w:lineRule="auto"/>
        <w:jc w:val="center"/>
      </w:pPr>
      <w:r w:rsidRPr="00952F20">
        <w:rPr>
          <w:rFonts w:ascii="Arial" w:hAnsi="Arial" w:cs="Arial"/>
          <w:noProof/>
          <w:lang w:val="id-ID" w:eastAsia="id-ID"/>
        </w:rPr>
        <w:drawing>
          <wp:inline distT="0" distB="0" distL="0" distR="0" wp14:anchorId="0B80BBAD" wp14:editId="64AC9072">
            <wp:extent cx="698500" cy="676910"/>
            <wp:effectExtent l="0" t="0" r="635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8500" cy="676910"/>
                    </a:xfrm>
                    <a:prstGeom prst="rect">
                      <a:avLst/>
                    </a:prstGeom>
                    <a:noFill/>
                  </pic:spPr>
                </pic:pic>
              </a:graphicData>
            </a:graphic>
          </wp:inline>
        </w:drawing>
      </w:r>
    </w:p>
    <w:p w:rsidR="00897981" w:rsidRPr="00952F20" w:rsidRDefault="00952F20" w:rsidP="00952F20">
      <w:pPr>
        <w:pStyle w:val="Caption"/>
        <w:jc w:val="center"/>
        <w:rPr>
          <w:rFonts w:ascii="Arial" w:hAnsi="Arial" w:cs="Arial"/>
          <w:color w:val="auto"/>
        </w:rPr>
      </w:pPr>
      <w:bookmarkStart w:id="25" w:name="_Toc86357056"/>
      <w:proofErr w:type="gramStart"/>
      <w:r w:rsidRPr="00952F20">
        <w:rPr>
          <w:color w:val="auto"/>
        </w:rPr>
        <w:t>Gambar 2.</w:t>
      </w:r>
      <w:proofErr w:type="gramEnd"/>
      <w:r w:rsidRPr="00952F20">
        <w:rPr>
          <w:color w:val="auto"/>
        </w:rPr>
        <w:t xml:space="preserve"> </w:t>
      </w:r>
      <w:r w:rsidRPr="00952F20">
        <w:rPr>
          <w:color w:val="auto"/>
        </w:rPr>
        <w:fldChar w:fldCharType="begin"/>
      </w:r>
      <w:r w:rsidRPr="00952F20">
        <w:rPr>
          <w:color w:val="auto"/>
        </w:rPr>
        <w:instrText xml:space="preserve"> SEQ Gambar_2. \* ARABIC </w:instrText>
      </w:r>
      <w:r w:rsidRPr="00952F20">
        <w:rPr>
          <w:color w:val="auto"/>
        </w:rPr>
        <w:fldChar w:fldCharType="separate"/>
      </w:r>
      <w:r w:rsidR="003675E1">
        <w:rPr>
          <w:noProof/>
          <w:color w:val="auto"/>
        </w:rPr>
        <w:t>2</w:t>
      </w:r>
      <w:r w:rsidRPr="00952F20">
        <w:rPr>
          <w:color w:val="auto"/>
        </w:rPr>
        <w:fldChar w:fldCharType="end"/>
      </w:r>
      <w:r w:rsidRPr="00952F20">
        <w:rPr>
          <w:color w:val="auto"/>
        </w:rPr>
        <w:t>. Penandaan Obat Bebas Terbatas</w:t>
      </w:r>
      <w:bookmarkEnd w:id="25"/>
    </w:p>
    <w:p w:rsidR="00855C2C" w:rsidRPr="00952F20" w:rsidRDefault="00897981" w:rsidP="003A2619">
      <w:pPr>
        <w:pStyle w:val="Heading3"/>
        <w:numPr>
          <w:ilvl w:val="0"/>
          <w:numId w:val="15"/>
        </w:numPr>
        <w:spacing w:line="360" w:lineRule="auto"/>
        <w:ind w:left="567" w:hanging="567"/>
        <w:jc w:val="both"/>
        <w:rPr>
          <w:rFonts w:ascii="Arial" w:hAnsi="Arial" w:cs="Arial"/>
          <w:color w:val="auto"/>
          <w:sz w:val="22"/>
          <w:szCs w:val="22"/>
        </w:rPr>
      </w:pPr>
      <w:bookmarkStart w:id="26" w:name="_Toc86357024"/>
      <w:r w:rsidRPr="00952F20">
        <w:rPr>
          <w:rFonts w:ascii="Arial" w:hAnsi="Arial" w:cs="Arial"/>
          <w:color w:val="auto"/>
          <w:sz w:val="22"/>
          <w:szCs w:val="22"/>
        </w:rPr>
        <w:t>Obat Keras</w:t>
      </w:r>
      <w:bookmarkEnd w:id="26"/>
    </w:p>
    <w:p w:rsidR="0034207A" w:rsidRPr="00952F20" w:rsidRDefault="00897981" w:rsidP="00791D79">
      <w:pPr>
        <w:spacing w:after="0" w:line="360" w:lineRule="auto"/>
        <w:ind w:firstLine="567"/>
        <w:jc w:val="both"/>
        <w:rPr>
          <w:rFonts w:ascii="Arial" w:hAnsi="Arial" w:cs="Arial"/>
        </w:rPr>
      </w:pPr>
      <w:r w:rsidRPr="00952F20">
        <w:rPr>
          <w:rFonts w:ascii="Arial" w:hAnsi="Arial" w:cs="Arial"/>
        </w:rPr>
        <w:t>Obat keras (daftar G = geverlijk = berbahaya), adalah semua obat yang mempunyai takaran/dosis maksimum (DM) atau yang tercantum dalam daftar obat keras yang ditetapkan pemerintah. Contohnya: Dex</w:t>
      </w:r>
      <w:r w:rsidR="0034207A" w:rsidRPr="00952F20">
        <w:rPr>
          <w:rFonts w:ascii="Arial" w:hAnsi="Arial" w:cs="Arial"/>
        </w:rPr>
        <w:t>ametason, Omeprazole, Ranitidin.</w:t>
      </w:r>
    </w:p>
    <w:p w:rsidR="00684FAA" w:rsidRPr="00952F20" w:rsidRDefault="00897981" w:rsidP="00791D79">
      <w:pPr>
        <w:spacing w:line="360" w:lineRule="auto"/>
        <w:ind w:firstLine="567"/>
        <w:jc w:val="both"/>
        <w:rPr>
          <w:rFonts w:ascii="Arial" w:hAnsi="Arial" w:cs="Arial"/>
        </w:rPr>
      </w:pPr>
      <w:proofErr w:type="gramStart"/>
      <w:r w:rsidRPr="00952F20">
        <w:rPr>
          <w:rFonts w:ascii="Arial" w:hAnsi="Arial" w:cs="Arial"/>
        </w:rPr>
        <w:t>Obat keras diberi tanda khusus lingkaran bulat berwarna merah dengan garis tepi hitam dan huruf “K” yang menyentuh garis tepinya (Syamsuni, 2006).</w:t>
      </w:r>
      <w:proofErr w:type="gramEnd"/>
      <w:r w:rsidRPr="00952F20">
        <w:rPr>
          <w:rFonts w:ascii="Arial" w:hAnsi="Arial" w:cs="Arial"/>
          <w:noProof/>
          <w:lang w:val="id-ID" w:eastAsia="id-ID"/>
        </w:rPr>
        <w:t xml:space="preserve"> </w:t>
      </w:r>
    </w:p>
    <w:p w:rsidR="00952F20" w:rsidRPr="00952F20" w:rsidRDefault="00897981" w:rsidP="00952F20">
      <w:pPr>
        <w:keepNext/>
        <w:spacing w:line="360" w:lineRule="auto"/>
        <w:jc w:val="center"/>
      </w:pPr>
      <w:r w:rsidRPr="00952F20">
        <w:rPr>
          <w:rFonts w:ascii="Arial" w:hAnsi="Arial" w:cs="Arial"/>
          <w:noProof/>
          <w:lang w:val="id-ID" w:eastAsia="id-ID"/>
        </w:rPr>
        <w:lastRenderedPageBreak/>
        <w:drawing>
          <wp:inline distT="0" distB="0" distL="0" distR="0" wp14:anchorId="4B2E52E2" wp14:editId="4B2E9067">
            <wp:extent cx="695325" cy="695325"/>
            <wp:effectExtent l="0" t="0" r="9525" b="9525"/>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p>
    <w:p w:rsidR="00897981" w:rsidRPr="00952F20" w:rsidRDefault="00952F20" w:rsidP="00952F20">
      <w:pPr>
        <w:pStyle w:val="Caption"/>
        <w:jc w:val="center"/>
        <w:rPr>
          <w:rFonts w:ascii="Arial" w:hAnsi="Arial" w:cs="Arial"/>
          <w:noProof/>
          <w:color w:val="auto"/>
          <w:lang w:val="id-ID" w:eastAsia="id-ID"/>
        </w:rPr>
      </w:pPr>
      <w:bookmarkStart w:id="27" w:name="_Toc86357057"/>
      <w:proofErr w:type="gramStart"/>
      <w:r w:rsidRPr="00952F20">
        <w:rPr>
          <w:color w:val="auto"/>
        </w:rPr>
        <w:t>Gambar 2.</w:t>
      </w:r>
      <w:proofErr w:type="gramEnd"/>
      <w:r w:rsidRPr="00952F20">
        <w:rPr>
          <w:color w:val="auto"/>
        </w:rPr>
        <w:t xml:space="preserve"> </w:t>
      </w:r>
      <w:r w:rsidRPr="00952F20">
        <w:rPr>
          <w:color w:val="auto"/>
        </w:rPr>
        <w:fldChar w:fldCharType="begin"/>
      </w:r>
      <w:r w:rsidRPr="00952F20">
        <w:rPr>
          <w:color w:val="auto"/>
        </w:rPr>
        <w:instrText xml:space="preserve"> SEQ Gambar_2. \* ARABIC </w:instrText>
      </w:r>
      <w:r w:rsidRPr="00952F20">
        <w:rPr>
          <w:color w:val="auto"/>
        </w:rPr>
        <w:fldChar w:fldCharType="separate"/>
      </w:r>
      <w:r w:rsidR="003675E1">
        <w:rPr>
          <w:noProof/>
          <w:color w:val="auto"/>
        </w:rPr>
        <w:t>3</w:t>
      </w:r>
      <w:r w:rsidRPr="00952F20">
        <w:rPr>
          <w:color w:val="auto"/>
        </w:rPr>
        <w:fldChar w:fldCharType="end"/>
      </w:r>
      <w:r w:rsidRPr="00952F20">
        <w:rPr>
          <w:color w:val="auto"/>
        </w:rPr>
        <w:t>. Penandaan Obat Keras</w:t>
      </w:r>
      <w:bookmarkEnd w:id="27"/>
    </w:p>
    <w:p w:rsidR="00897981" w:rsidRPr="00952F20" w:rsidRDefault="00897981" w:rsidP="003A2619">
      <w:pPr>
        <w:pStyle w:val="Heading3"/>
        <w:numPr>
          <w:ilvl w:val="0"/>
          <w:numId w:val="15"/>
        </w:numPr>
        <w:spacing w:line="360" w:lineRule="auto"/>
        <w:ind w:left="567" w:hanging="567"/>
        <w:jc w:val="both"/>
        <w:rPr>
          <w:rFonts w:ascii="Arial" w:hAnsi="Arial" w:cs="Arial"/>
          <w:color w:val="auto"/>
          <w:sz w:val="22"/>
          <w:szCs w:val="22"/>
        </w:rPr>
      </w:pPr>
      <w:bookmarkStart w:id="28" w:name="_Toc86357025"/>
      <w:r w:rsidRPr="00952F20">
        <w:rPr>
          <w:rFonts w:ascii="Arial" w:hAnsi="Arial" w:cs="Arial"/>
          <w:color w:val="auto"/>
          <w:sz w:val="22"/>
          <w:szCs w:val="22"/>
        </w:rPr>
        <w:t>Obat Wajib Apotek</w:t>
      </w:r>
      <w:bookmarkEnd w:id="28"/>
    </w:p>
    <w:p w:rsidR="003B03C0" w:rsidRPr="00952F20" w:rsidRDefault="00897981" w:rsidP="00791D79">
      <w:pPr>
        <w:spacing w:line="360" w:lineRule="auto"/>
        <w:ind w:firstLine="567"/>
        <w:jc w:val="both"/>
        <w:rPr>
          <w:rFonts w:ascii="Arial" w:hAnsi="Arial" w:cs="Arial"/>
        </w:rPr>
      </w:pPr>
      <w:proofErr w:type="gramStart"/>
      <w:r w:rsidRPr="00952F20">
        <w:rPr>
          <w:rFonts w:ascii="Arial" w:hAnsi="Arial" w:cs="Arial"/>
        </w:rPr>
        <w:t>Obat wajib apotek adalah obat keras yang dapat diserahkan oleh apoteker di apotek tanpa resep dokter.</w:t>
      </w:r>
      <w:proofErr w:type="gramEnd"/>
      <w:r w:rsidRPr="00952F20">
        <w:rPr>
          <w:rFonts w:ascii="Arial" w:hAnsi="Arial" w:cs="Arial"/>
        </w:rPr>
        <w:t xml:space="preserve"> Obat yamg termasuk kedalamobat wajib apoteker misalnya: obat saluran cerna (antasida)</w:t>
      </w:r>
      <w:proofErr w:type="gramStart"/>
      <w:r w:rsidRPr="00952F20">
        <w:rPr>
          <w:rFonts w:ascii="Arial" w:hAnsi="Arial" w:cs="Arial"/>
        </w:rPr>
        <w:t>,ranitidine,clindamicin</w:t>
      </w:r>
      <w:proofErr w:type="gramEnd"/>
      <w:r w:rsidRPr="00952F20">
        <w:rPr>
          <w:rFonts w:ascii="Arial" w:hAnsi="Arial" w:cs="Arial"/>
        </w:rPr>
        <w:t xml:space="preserve"> cream,dan lain- lain.</w:t>
      </w:r>
    </w:p>
    <w:p w:rsidR="00952F20" w:rsidRPr="00952F20" w:rsidRDefault="003B03C0" w:rsidP="00952F20">
      <w:pPr>
        <w:keepNext/>
        <w:spacing w:line="360" w:lineRule="auto"/>
        <w:jc w:val="center"/>
      </w:pPr>
      <w:r w:rsidRPr="00952F20">
        <w:rPr>
          <w:rFonts w:ascii="Arial" w:hAnsi="Arial" w:cs="Arial"/>
          <w:noProof/>
          <w:lang w:val="id-ID" w:eastAsia="id-ID"/>
        </w:rPr>
        <w:drawing>
          <wp:inline distT="0" distB="0" distL="0" distR="0" wp14:anchorId="54669343" wp14:editId="7E2C54FE">
            <wp:extent cx="2933065" cy="1524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065" cy="1524000"/>
                    </a:xfrm>
                    <a:prstGeom prst="rect">
                      <a:avLst/>
                    </a:prstGeom>
                    <a:noFill/>
                  </pic:spPr>
                </pic:pic>
              </a:graphicData>
            </a:graphic>
          </wp:inline>
        </w:drawing>
      </w:r>
    </w:p>
    <w:p w:rsidR="00897981" w:rsidRPr="00952F20" w:rsidRDefault="00952F20" w:rsidP="00952F20">
      <w:pPr>
        <w:pStyle w:val="Caption"/>
        <w:jc w:val="center"/>
        <w:rPr>
          <w:rFonts w:ascii="Arial" w:hAnsi="Arial" w:cs="Arial"/>
          <w:color w:val="auto"/>
        </w:rPr>
      </w:pPr>
      <w:bookmarkStart w:id="29" w:name="_Toc86357058"/>
      <w:proofErr w:type="gramStart"/>
      <w:r w:rsidRPr="00952F20">
        <w:rPr>
          <w:color w:val="auto"/>
        </w:rPr>
        <w:t>Gambar 2.</w:t>
      </w:r>
      <w:proofErr w:type="gramEnd"/>
      <w:r w:rsidRPr="00952F20">
        <w:rPr>
          <w:color w:val="auto"/>
        </w:rPr>
        <w:t xml:space="preserve"> </w:t>
      </w:r>
      <w:r w:rsidRPr="00952F20">
        <w:rPr>
          <w:color w:val="auto"/>
        </w:rPr>
        <w:fldChar w:fldCharType="begin"/>
      </w:r>
      <w:r w:rsidRPr="00952F20">
        <w:rPr>
          <w:color w:val="auto"/>
        </w:rPr>
        <w:instrText xml:space="preserve"> SEQ Gambar_2. \* ARABIC </w:instrText>
      </w:r>
      <w:r w:rsidRPr="00952F20">
        <w:rPr>
          <w:color w:val="auto"/>
        </w:rPr>
        <w:fldChar w:fldCharType="separate"/>
      </w:r>
      <w:r w:rsidR="003675E1">
        <w:rPr>
          <w:noProof/>
          <w:color w:val="auto"/>
        </w:rPr>
        <w:t>4</w:t>
      </w:r>
      <w:r w:rsidRPr="00952F20">
        <w:rPr>
          <w:color w:val="auto"/>
        </w:rPr>
        <w:fldChar w:fldCharType="end"/>
      </w:r>
      <w:r w:rsidRPr="00952F20">
        <w:rPr>
          <w:color w:val="auto"/>
        </w:rPr>
        <w:t>. Peringatan Obat Bebas Terbatas</w:t>
      </w:r>
      <w:bookmarkEnd w:id="29"/>
    </w:p>
    <w:p w:rsidR="00897981" w:rsidRPr="00791D79" w:rsidRDefault="00897981" w:rsidP="003A2619">
      <w:pPr>
        <w:pStyle w:val="Heading3"/>
        <w:numPr>
          <w:ilvl w:val="0"/>
          <w:numId w:val="15"/>
        </w:numPr>
        <w:spacing w:line="360" w:lineRule="auto"/>
        <w:ind w:left="567" w:hanging="567"/>
        <w:jc w:val="both"/>
        <w:rPr>
          <w:rFonts w:ascii="Arial" w:hAnsi="Arial" w:cs="Arial"/>
          <w:color w:val="auto"/>
          <w:sz w:val="22"/>
          <w:szCs w:val="22"/>
        </w:rPr>
      </w:pPr>
      <w:bookmarkStart w:id="30" w:name="_Toc86357026"/>
      <w:r w:rsidRPr="00791D79">
        <w:rPr>
          <w:rFonts w:ascii="Arial" w:hAnsi="Arial" w:cs="Arial"/>
          <w:color w:val="auto"/>
          <w:sz w:val="22"/>
          <w:szCs w:val="22"/>
        </w:rPr>
        <w:t>Obat Golongan Narkotika</w:t>
      </w:r>
      <w:bookmarkEnd w:id="30"/>
    </w:p>
    <w:p w:rsidR="00897981" w:rsidRPr="00952F20" w:rsidRDefault="00897981" w:rsidP="00791D79">
      <w:pPr>
        <w:spacing w:line="360" w:lineRule="auto"/>
        <w:ind w:firstLine="567"/>
        <w:jc w:val="both"/>
        <w:rPr>
          <w:rFonts w:ascii="Arial" w:hAnsi="Arial" w:cs="Arial"/>
        </w:rPr>
      </w:pPr>
      <w:r w:rsidRPr="00952F20">
        <w:rPr>
          <w:rFonts w:ascii="Arial" w:hAnsi="Arial" w:cs="Arial"/>
        </w:rPr>
        <w:t>Pengertian narkotika menurut Undang-Undang Nomor 22 tahun 1997 tentang narkotika adalah zat atau obat yang berasal dari tanaman atau bukan tanaman baik sintesis maupun semi sintesis yang dapat menyebabkan penurunan atau perubahan kesadaran,hilangnya rasa nyeri dan dapat menimbulkan ketergantungan yang dibedakan kedalam golongan I,II,III.</w:t>
      </w:r>
    </w:p>
    <w:p w:rsidR="00897981" w:rsidRPr="00952F20" w:rsidRDefault="00897981" w:rsidP="005A2615">
      <w:pPr>
        <w:spacing w:line="360" w:lineRule="auto"/>
        <w:ind w:left="567"/>
        <w:jc w:val="both"/>
        <w:rPr>
          <w:rFonts w:ascii="Arial" w:hAnsi="Arial" w:cs="Arial"/>
        </w:rPr>
      </w:pPr>
      <w:proofErr w:type="gramStart"/>
      <w:r w:rsidRPr="00952F20">
        <w:rPr>
          <w:rFonts w:ascii="Arial" w:hAnsi="Arial" w:cs="Arial"/>
        </w:rPr>
        <w:t>Contoh :</w:t>
      </w:r>
      <w:proofErr w:type="gramEnd"/>
      <w:r w:rsidRPr="00952F20">
        <w:rPr>
          <w:rFonts w:ascii="Arial" w:hAnsi="Arial" w:cs="Arial"/>
        </w:rPr>
        <w:t xml:space="preserve"> Tanaman Papaver Somniferum,Tanaman Koka,Tanaman Ganja,Heroina,Morfina,Ovium,Kodeina.</w:t>
      </w:r>
    </w:p>
    <w:p w:rsidR="00952F20" w:rsidRPr="00952F20" w:rsidRDefault="00897981" w:rsidP="00952F20">
      <w:pPr>
        <w:keepNext/>
        <w:spacing w:line="360" w:lineRule="auto"/>
        <w:jc w:val="center"/>
      </w:pPr>
      <w:r w:rsidRPr="00952F20">
        <w:rPr>
          <w:rFonts w:ascii="Arial" w:hAnsi="Arial" w:cs="Arial"/>
          <w:noProof/>
          <w:lang w:val="id-ID" w:eastAsia="id-ID"/>
        </w:rPr>
        <w:drawing>
          <wp:inline distT="0" distB="0" distL="0" distR="0" wp14:anchorId="05C58472" wp14:editId="0576B9BF">
            <wp:extent cx="628015" cy="62801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inline>
        </w:drawing>
      </w:r>
    </w:p>
    <w:p w:rsidR="00897981" w:rsidRPr="00952F20" w:rsidRDefault="00952F20" w:rsidP="00952F20">
      <w:pPr>
        <w:pStyle w:val="Caption"/>
        <w:jc w:val="center"/>
        <w:rPr>
          <w:rFonts w:ascii="Arial" w:hAnsi="Arial" w:cs="Arial"/>
          <w:color w:val="auto"/>
        </w:rPr>
      </w:pPr>
      <w:bookmarkStart w:id="31" w:name="_Toc86357059"/>
      <w:proofErr w:type="gramStart"/>
      <w:r w:rsidRPr="00952F20">
        <w:rPr>
          <w:color w:val="auto"/>
        </w:rPr>
        <w:t>Gambar 2.</w:t>
      </w:r>
      <w:proofErr w:type="gramEnd"/>
      <w:r w:rsidRPr="00952F20">
        <w:rPr>
          <w:color w:val="auto"/>
        </w:rPr>
        <w:t xml:space="preserve"> </w:t>
      </w:r>
      <w:r w:rsidRPr="00952F20">
        <w:rPr>
          <w:color w:val="auto"/>
        </w:rPr>
        <w:fldChar w:fldCharType="begin"/>
      </w:r>
      <w:r w:rsidRPr="00952F20">
        <w:rPr>
          <w:color w:val="auto"/>
        </w:rPr>
        <w:instrText xml:space="preserve"> SEQ Gambar_2. \* ARABIC </w:instrText>
      </w:r>
      <w:r w:rsidRPr="00952F20">
        <w:rPr>
          <w:color w:val="auto"/>
        </w:rPr>
        <w:fldChar w:fldCharType="separate"/>
      </w:r>
      <w:r w:rsidR="003675E1">
        <w:rPr>
          <w:noProof/>
          <w:color w:val="auto"/>
        </w:rPr>
        <w:t>5</w:t>
      </w:r>
      <w:r w:rsidRPr="00952F20">
        <w:rPr>
          <w:color w:val="auto"/>
        </w:rPr>
        <w:fldChar w:fldCharType="end"/>
      </w:r>
      <w:r w:rsidRPr="00952F20">
        <w:rPr>
          <w:color w:val="auto"/>
        </w:rPr>
        <w:t>. Penandaan Obat Narkotika</w:t>
      </w:r>
      <w:bookmarkEnd w:id="31"/>
    </w:p>
    <w:p w:rsidR="00684FAA" w:rsidRPr="00791D79" w:rsidRDefault="00684FAA" w:rsidP="006A33EC">
      <w:pPr>
        <w:pStyle w:val="Heading2"/>
        <w:spacing w:line="360" w:lineRule="auto"/>
        <w:ind w:left="567" w:hanging="567"/>
        <w:jc w:val="both"/>
        <w:rPr>
          <w:rFonts w:ascii="Arial" w:hAnsi="Arial" w:cs="Arial"/>
          <w:b/>
          <w:color w:val="auto"/>
          <w:sz w:val="24"/>
          <w:szCs w:val="22"/>
        </w:rPr>
      </w:pPr>
      <w:bookmarkStart w:id="32" w:name="_Toc86357027"/>
      <w:r w:rsidRPr="00791D79">
        <w:rPr>
          <w:rFonts w:ascii="Arial" w:hAnsi="Arial" w:cs="Arial"/>
          <w:b/>
          <w:color w:val="auto"/>
          <w:sz w:val="24"/>
          <w:szCs w:val="22"/>
        </w:rPr>
        <w:lastRenderedPageBreak/>
        <w:t xml:space="preserve">2.3. </w:t>
      </w:r>
      <w:r w:rsidR="006A33EC" w:rsidRPr="00791D79">
        <w:rPr>
          <w:rFonts w:ascii="Arial" w:hAnsi="Arial" w:cs="Arial"/>
          <w:b/>
          <w:color w:val="auto"/>
          <w:sz w:val="24"/>
          <w:szCs w:val="22"/>
        </w:rPr>
        <w:t xml:space="preserve">  </w:t>
      </w:r>
      <w:r w:rsidRPr="00791D79">
        <w:rPr>
          <w:rFonts w:ascii="Arial" w:hAnsi="Arial" w:cs="Arial"/>
          <w:b/>
          <w:color w:val="auto"/>
          <w:sz w:val="24"/>
          <w:szCs w:val="22"/>
        </w:rPr>
        <w:t>Pengobatan</w:t>
      </w:r>
      <w:r w:rsidRPr="00791D79">
        <w:rPr>
          <w:rFonts w:ascii="Arial" w:hAnsi="Arial" w:cs="Arial"/>
          <w:b/>
          <w:color w:val="auto"/>
          <w:spacing w:val="1"/>
          <w:sz w:val="24"/>
          <w:szCs w:val="22"/>
        </w:rPr>
        <w:t xml:space="preserve"> </w:t>
      </w:r>
      <w:r w:rsidRPr="00791D79">
        <w:rPr>
          <w:rFonts w:ascii="Arial" w:hAnsi="Arial" w:cs="Arial"/>
          <w:b/>
          <w:color w:val="auto"/>
          <w:sz w:val="24"/>
          <w:szCs w:val="22"/>
        </w:rPr>
        <w:t>Sendiri/Swamedikasi</w:t>
      </w:r>
      <w:bookmarkEnd w:id="32"/>
    </w:p>
    <w:p w:rsidR="00791D79" w:rsidRDefault="00684FAA" w:rsidP="00791D79">
      <w:pPr>
        <w:spacing w:after="0" w:line="360" w:lineRule="auto"/>
        <w:ind w:firstLine="567"/>
        <w:jc w:val="both"/>
        <w:rPr>
          <w:rFonts w:ascii="Arial" w:hAnsi="Arial" w:cs="Arial"/>
          <w:lang w:val="id-ID"/>
        </w:rPr>
      </w:pPr>
      <w:proofErr w:type="gramStart"/>
      <w:r w:rsidRPr="00952F20">
        <w:rPr>
          <w:rFonts w:ascii="Arial" w:hAnsi="Arial" w:cs="Arial"/>
        </w:rPr>
        <w:t>Swamedikasi atau pengobatan sendiri adalah kegiatan atau tindakan mengobati diri sendiri dengan obat tanpa resep secara tepat dan bertanggung jawab (Ipang dan Dian,</w:t>
      </w:r>
      <w:r w:rsidRPr="00952F20">
        <w:rPr>
          <w:rFonts w:ascii="Arial" w:hAnsi="Arial" w:cs="Arial"/>
          <w:spacing w:val="-9"/>
        </w:rPr>
        <w:t xml:space="preserve"> </w:t>
      </w:r>
      <w:r w:rsidRPr="00952F20">
        <w:rPr>
          <w:rFonts w:ascii="Arial" w:hAnsi="Arial" w:cs="Arial"/>
        </w:rPr>
        <w:t>2011).</w:t>
      </w:r>
      <w:proofErr w:type="gramEnd"/>
      <w:r w:rsidRPr="00952F20">
        <w:rPr>
          <w:rFonts w:ascii="Arial" w:hAnsi="Arial" w:cs="Arial"/>
        </w:rPr>
        <w:t xml:space="preserve"> </w:t>
      </w:r>
      <w:proofErr w:type="gramStart"/>
      <w:r w:rsidRPr="00952F20">
        <w:rPr>
          <w:rFonts w:ascii="Arial" w:hAnsi="Arial" w:cs="Arial"/>
        </w:rPr>
        <w:t>Obat yang digunakan dalam swamedikasi adalah obat tanpa resep (OTR).</w:t>
      </w:r>
      <w:proofErr w:type="gramEnd"/>
      <w:r w:rsidRPr="00952F20">
        <w:rPr>
          <w:rFonts w:ascii="Arial" w:hAnsi="Arial" w:cs="Arial"/>
        </w:rPr>
        <w:t xml:space="preserve"> Di Indonesia yang termasuk OTR meliputi obat wajib apotek (OWA) atau obat keras yang dapat diserahkan oleh apoteker kepada pasien di apotek tanpa resep dokter, obat bebas terbatas (obat yang </w:t>
      </w:r>
      <w:proofErr w:type="gramStart"/>
      <w:r w:rsidRPr="00952F20">
        <w:rPr>
          <w:rFonts w:ascii="Arial" w:hAnsi="Arial" w:cs="Arial"/>
        </w:rPr>
        <w:t>akan</w:t>
      </w:r>
      <w:proofErr w:type="gramEnd"/>
      <w:r w:rsidRPr="00952F20">
        <w:rPr>
          <w:rFonts w:ascii="Arial" w:hAnsi="Arial" w:cs="Arial"/>
        </w:rPr>
        <w:t xml:space="preserve"> aman dan manjur apabila digunakan sesuai petunjuk penggunaan dan peringatan yang terdapat pada label), dan obat bebas (obat yang relatif aman digunakan tanpa pengawasan).</w:t>
      </w:r>
    </w:p>
    <w:p w:rsidR="008A2110" w:rsidRPr="00952F20" w:rsidRDefault="00684FAA" w:rsidP="00791D79">
      <w:pPr>
        <w:spacing w:line="360" w:lineRule="auto"/>
        <w:ind w:firstLine="567"/>
        <w:jc w:val="both"/>
        <w:rPr>
          <w:rFonts w:ascii="Arial" w:hAnsi="Arial" w:cs="Arial"/>
        </w:rPr>
      </w:pPr>
      <w:proofErr w:type="gramStart"/>
      <w:r w:rsidRPr="00952F20">
        <w:rPr>
          <w:rFonts w:ascii="Arial" w:hAnsi="Arial" w:cs="Arial"/>
        </w:rPr>
        <w:t>Beberapa faktor yang memengaruhi praktik perawatan sendiri dan swamedikasi adalah sebagai berikut.</w:t>
      </w:r>
      <w:proofErr w:type="gramEnd"/>
    </w:p>
    <w:p w:rsidR="008A2110" w:rsidRPr="00952F20" w:rsidRDefault="00684FAA" w:rsidP="003A2619">
      <w:pPr>
        <w:pStyle w:val="ListParagraph"/>
        <w:numPr>
          <w:ilvl w:val="0"/>
          <w:numId w:val="16"/>
        </w:numPr>
        <w:spacing w:line="360" w:lineRule="auto"/>
        <w:ind w:left="567" w:hanging="567"/>
        <w:jc w:val="both"/>
      </w:pPr>
      <w:r w:rsidRPr="00952F20">
        <w:t>Faktor sosial ekonomi</w:t>
      </w:r>
    </w:p>
    <w:p w:rsidR="008A2110" w:rsidRPr="00952F20" w:rsidRDefault="00684FAA" w:rsidP="00B406DB">
      <w:pPr>
        <w:spacing w:after="0" w:line="360" w:lineRule="auto"/>
        <w:ind w:firstLine="567"/>
        <w:jc w:val="both"/>
        <w:rPr>
          <w:rFonts w:ascii="Arial" w:hAnsi="Arial" w:cs="Arial"/>
        </w:rPr>
      </w:pPr>
      <w:proofErr w:type="gramStart"/>
      <w:r w:rsidRPr="00952F20">
        <w:rPr>
          <w:rFonts w:ascii="Arial" w:hAnsi="Arial" w:cs="Arial"/>
        </w:rPr>
        <w:t>Meningkatnya pemberdayaan masyarakat, berakibat pada semakin tinggi tingkat pendidikan dan semakin mudah akses untuk mendapatkan informasi.</w:t>
      </w:r>
      <w:proofErr w:type="gramEnd"/>
      <w:r w:rsidRPr="00952F20">
        <w:rPr>
          <w:rFonts w:ascii="Arial" w:hAnsi="Arial" w:cs="Arial"/>
        </w:rPr>
        <w:t xml:space="preserve"> </w:t>
      </w:r>
      <w:proofErr w:type="gramStart"/>
      <w:r w:rsidRPr="00952F20">
        <w:rPr>
          <w:rFonts w:ascii="Arial" w:hAnsi="Arial" w:cs="Arial"/>
        </w:rPr>
        <w:t>Ketertarikan individu terhadap masalah kesehatan dapat dikombinasikan dengan meningkatnya partisipasi langsung dari individu terhadap pengambilan keputusan dalam masalah kesehatan.</w:t>
      </w:r>
      <w:proofErr w:type="gramEnd"/>
    </w:p>
    <w:p w:rsidR="008A2110" w:rsidRPr="00952F20" w:rsidRDefault="00684FAA" w:rsidP="003A2619">
      <w:pPr>
        <w:pStyle w:val="ListParagraph"/>
        <w:numPr>
          <w:ilvl w:val="0"/>
          <w:numId w:val="16"/>
        </w:numPr>
        <w:spacing w:line="360" w:lineRule="auto"/>
        <w:ind w:left="567" w:hanging="567"/>
        <w:jc w:val="both"/>
      </w:pPr>
      <w:r w:rsidRPr="00952F20">
        <w:t>Gaya hidup</w:t>
      </w:r>
    </w:p>
    <w:p w:rsidR="008A2110" w:rsidRPr="00952F20" w:rsidRDefault="00684FAA" w:rsidP="00B406DB">
      <w:pPr>
        <w:spacing w:after="0" w:line="360" w:lineRule="auto"/>
        <w:ind w:firstLine="567"/>
        <w:jc w:val="both"/>
        <w:rPr>
          <w:rFonts w:ascii="Arial" w:hAnsi="Arial" w:cs="Arial"/>
        </w:rPr>
      </w:pPr>
      <w:r w:rsidRPr="00952F20">
        <w:rPr>
          <w:rFonts w:ascii="Arial" w:hAnsi="Arial" w:cs="Arial"/>
        </w:rPr>
        <w:t xml:space="preserve">Kesadaran mengenai adanya </w:t>
      </w:r>
      <w:proofErr w:type="gramStart"/>
      <w:r w:rsidRPr="00952F20">
        <w:rPr>
          <w:rFonts w:ascii="Arial" w:hAnsi="Arial" w:cs="Arial"/>
        </w:rPr>
        <w:t>gaya</w:t>
      </w:r>
      <w:proofErr w:type="gramEnd"/>
      <w:r w:rsidRPr="00952F20">
        <w:rPr>
          <w:rFonts w:ascii="Arial" w:hAnsi="Arial" w:cs="Arial"/>
        </w:rPr>
        <w:t xml:space="preserve"> hidup yang dapat berakibat pada kesehatan, membuat semakin banyak orang yang lebih peduli untuk menjaga kesehatan daripada harus mengobati dirinya ke dokter.</w:t>
      </w:r>
    </w:p>
    <w:p w:rsidR="008A2110" w:rsidRPr="00952F20" w:rsidRDefault="00684FAA" w:rsidP="003A2619">
      <w:pPr>
        <w:pStyle w:val="ListParagraph"/>
        <w:numPr>
          <w:ilvl w:val="0"/>
          <w:numId w:val="16"/>
        </w:numPr>
        <w:spacing w:line="360" w:lineRule="auto"/>
        <w:ind w:left="567" w:hanging="567"/>
        <w:jc w:val="both"/>
      </w:pPr>
      <w:r w:rsidRPr="00952F20">
        <w:t>Kemudahan memperoleh produk obat</w:t>
      </w:r>
    </w:p>
    <w:p w:rsidR="008A2110" w:rsidRPr="00952F20" w:rsidRDefault="00684FAA" w:rsidP="00B406DB">
      <w:pPr>
        <w:spacing w:after="0" w:line="360" w:lineRule="auto"/>
        <w:ind w:firstLine="567"/>
        <w:jc w:val="both"/>
        <w:rPr>
          <w:rFonts w:ascii="Arial" w:hAnsi="Arial" w:cs="Arial"/>
        </w:rPr>
      </w:pPr>
      <w:proofErr w:type="gramStart"/>
      <w:r w:rsidRPr="00952F20">
        <w:rPr>
          <w:rFonts w:ascii="Arial" w:hAnsi="Arial" w:cs="Arial"/>
        </w:rPr>
        <w:t>Pasien lebih memilih kenyamanan membeli obat yang bisa diperoleh dimana saja dibandingkan harus menunggu lama di rumah sakit atau klinik.</w:t>
      </w:r>
      <w:proofErr w:type="gramEnd"/>
    </w:p>
    <w:p w:rsidR="008A2110" w:rsidRPr="00952F20" w:rsidRDefault="00684FAA" w:rsidP="003A2619">
      <w:pPr>
        <w:pStyle w:val="ListParagraph"/>
        <w:numPr>
          <w:ilvl w:val="0"/>
          <w:numId w:val="16"/>
        </w:numPr>
        <w:spacing w:line="360" w:lineRule="auto"/>
        <w:ind w:left="567" w:hanging="567"/>
        <w:jc w:val="both"/>
      </w:pPr>
      <w:r w:rsidRPr="00952F20">
        <w:t>Faktor kesehatan lingkungan</w:t>
      </w:r>
    </w:p>
    <w:p w:rsidR="008A2110" w:rsidRPr="00952F20" w:rsidRDefault="00684FAA" w:rsidP="00B406DB">
      <w:pPr>
        <w:spacing w:after="0" w:line="360" w:lineRule="auto"/>
        <w:ind w:firstLine="567"/>
        <w:jc w:val="both"/>
        <w:rPr>
          <w:rFonts w:ascii="Arial" w:hAnsi="Arial" w:cs="Arial"/>
        </w:rPr>
      </w:pPr>
      <w:proofErr w:type="gramStart"/>
      <w:r w:rsidRPr="00952F20">
        <w:rPr>
          <w:rFonts w:ascii="Arial" w:hAnsi="Arial" w:cs="Arial"/>
        </w:rPr>
        <w:t>Praktik sanitasi yang baik, pemilihan nutrisi yang tepat serta lingkungan perumahan yang sehat mampu menigkatkan kemampuan masyarakat untuk menjaga dan mempertahankan kesehatan serta mencegah terjadinya penyakit.</w:t>
      </w:r>
      <w:proofErr w:type="gramEnd"/>
    </w:p>
    <w:p w:rsidR="008A2110" w:rsidRPr="00952F20" w:rsidRDefault="00684FAA" w:rsidP="003A2619">
      <w:pPr>
        <w:pStyle w:val="ListParagraph"/>
        <w:numPr>
          <w:ilvl w:val="0"/>
          <w:numId w:val="16"/>
        </w:numPr>
        <w:spacing w:line="360" w:lineRule="auto"/>
        <w:ind w:left="567" w:hanging="567"/>
        <w:jc w:val="both"/>
      </w:pPr>
      <w:r w:rsidRPr="00952F20">
        <w:t>Ketersediaan produk baru</w:t>
      </w:r>
    </w:p>
    <w:p w:rsidR="00684FAA" w:rsidRPr="00952F20" w:rsidRDefault="00684FAA" w:rsidP="00B406DB">
      <w:pPr>
        <w:spacing w:line="360" w:lineRule="auto"/>
        <w:ind w:firstLine="567"/>
        <w:jc w:val="both"/>
        <w:rPr>
          <w:rFonts w:ascii="Arial" w:hAnsi="Arial" w:cs="Arial"/>
        </w:rPr>
      </w:pPr>
      <w:proofErr w:type="gramStart"/>
      <w:r w:rsidRPr="00952F20">
        <w:rPr>
          <w:rFonts w:ascii="Arial" w:hAnsi="Arial" w:cs="Arial"/>
        </w:rPr>
        <w:t>Semakin banyak tersedia produk obat baru yang lebih sesuai untuk swamedikasi.</w:t>
      </w:r>
      <w:proofErr w:type="gramEnd"/>
      <w:r w:rsidRPr="00952F20">
        <w:rPr>
          <w:rFonts w:ascii="Arial" w:hAnsi="Arial" w:cs="Arial"/>
        </w:rPr>
        <w:t xml:space="preserve"> </w:t>
      </w:r>
      <w:proofErr w:type="gramStart"/>
      <w:r w:rsidRPr="00952F20">
        <w:rPr>
          <w:rFonts w:ascii="Arial" w:hAnsi="Arial" w:cs="Arial"/>
        </w:rPr>
        <w:t xml:space="preserve">Selain itu, ada juga beberapa produk obat yang telah dikenal sejak lama serta mempunyai indeks keamanan yang baik dan dimasukkan kedalam </w:t>
      </w:r>
      <w:r w:rsidRPr="00952F20">
        <w:rPr>
          <w:rFonts w:ascii="Arial" w:hAnsi="Arial" w:cs="Arial"/>
        </w:rPr>
        <w:lastRenderedPageBreak/>
        <w:t>kategori obat bebas, sehingga membuat pilihan produk obat untuk swamedikasi semakin banyak.</w:t>
      </w:r>
      <w:proofErr w:type="gramEnd"/>
      <w:r w:rsidRPr="00952F20">
        <w:rPr>
          <w:rFonts w:ascii="Arial" w:hAnsi="Arial" w:cs="Arial"/>
        </w:rPr>
        <w:t xml:space="preserve"> </w:t>
      </w:r>
      <w:proofErr w:type="gramStart"/>
      <w:r w:rsidRPr="00952F20">
        <w:rPr>
          <w:rFonts w:ascii="Arial" w:hAnsi="Arial" w:cs="Arial"/>
        </w:rPr>
        <w:t>Semakin banyak masyarakat yang melakukan swamedikasi, maka informasi mengenai obat yang tepat dan sesuai dengan kebutuhan mereka juga semakin diperlukan.</w:t>
      </w:r>
      <w:proofErr w:type="gramEnd"/>
      <w:r w:rsidRPr="00952F20">
        <w:rPr>
          <w:rFonts w:ascii="Arial" w:hAnsi="Arial" w:cs="Arial"/>
        </w:rPr>
        <w:t xml:space="preserve"> </w:t>
      </w:r>
      <w:proofErr w:type="gramStart"/>
      <w:r w:rsidRPr="00952F20">
        <w:rPr>
          <w:rFonts w:ascii="Arial" w:hAnsi="Arial" w:cs="Arial"/>
        </w:rPr>
        <w:t>Dalam hal itulah, Apoteker mempunyai peranan penting untuk memberikan informasi yang tepat tentang obat kepada pasien atau konsumen.</w:t>
      </w:r>
      <w:proofErr w:type="gramEnd"/>
    </w:p>
    <w:p w:rsidR="00684FAA" w:rsidRPr="00B406DB" w:rsidRDefault="00684FAA" w:rsidP="003A2619">
      <w:pPr>
        <w:pStyle w:val="Heading2"/>
        <w:numPr>
          <w:ilvl w:val="1"/>
          <w:numId w:val="17"/>
        </w:numPr>
        <w:spacing w:line="360" w:lineRule="auto"/>
        <w:ind w:left="567" w:hanging="567"/>
        <w:jc w:val="both"/>
        <w:rPr>
          <w:rFonts w:ascii="Arial" w:hAnsi="Arial" w:cs="Arial"/>
          <w:b/>
          <w:color w:val="auto"/>
          <w:sz w:val="22"/>
          <w:szCs w:val="22"/>
        </w:rPr>
      </w:pPr>
      <w:bookmarkStart w:id="33" w:name="_Toc86357028"/>
      <w:r w:rsidRPr="00B406DB">
        <w:rPr>
          <w:rFonts w:ascii="Arial" w:hAnsi="Arial" w:cs="Arial"/>
          <w:b/>
          <w:color w:val="auto"/>
          <w:sz w:val="22"/>
          <w:szCs w:val="22"/>
        </w:rPr>
        <w:t>Kriteria Obat yang Digunakan dalam Swamedikasi</w:t>
      </w:r>
      <w:bookmarkEnd w:id="33"/>
    </w:p>
    <w:p w:rsidR="00140C2A" w:rsidRPr="00952F20" w:rsidRDefault="00684FAA" w:rsidP="00B406DB">
      <w:pPr>
        <w:spacing w:after="0" w:line="360" w:lineRule="auto"/>
        <w:ind w:firstLine="567"/>
        <w:jc w:val="both"/>
        <w:rPr>
          <w:rFonts w:ascii="Arial" w:hAnsi="Arial" w:cs="Arial"/>
        </w:rPr>
      </w:pPr>
      <w:r w:rsidRPr="00952F20">
        <w:rPr>
          <w:rFonts w:ascii="Arial" w:hAnsi="Arial" w:cs="Arial"/>
        </w:rPr>
        <w:t>Obat yang diserahkan tanpa resep harus memenuhi kriteria berikut (Permenkes No. 919/Menkes/Per/X/1993</w:t>
      </w:r>
      <w:proofErr w:type="gramStart"/>
      <w:r w:rsidRPr="00952F20">
        <w:rPr>
          <w:rFonts w:ascii="Arial" w:hAnsi="Arial" w:cs="Arial"/>
        </w:rPr>
        <w:t>) :</w:t>
      </w:r>
      <w:proofErr w:type="gramEnd"/>
    </w:p>
    <w:p w:rsidR="00B406DB" w:rsidRPr="00B406DB" w:rsidRDefault="00684FAA" w:rsidP="003A2619">
      <w:pPr>
        <w:pStyle w:val="ListParagraph"/>
        <w:numPr>
          <w:ilvl w:val="0"/>
          <w:numId w:val="36"/>
        </w:numPr>
        <w:spacing w:line="360" w:lineRule="auto"/>
        <w:jc w:val="both"/>
      </w:pPr>
      <w:r w:rsidRPr="00952F20">
        <w:t>Tidak dikontraindikasikan untuk pengguna pada wanita hamil, anak di bawah usia 2 tahun,</w:t>
      </w:r>
      <w:r w:rsidR="00140C2A" w:rsidRPr="00952F20">
        <w:t xml:space="preserve"> dan orang tua diatas 65 tahun.</w:t>
      </w:r>
    </w:p>
    <w:p w:rsidR="00B406DB" w:rsidRPr="00B406DB" w:rsidRDefault="00684FAA" w:rsidP="003A2619">
      <w:pPr>
        <w:pStyle w:val="ListParagraph"/>
        <w:numPr>
          <w:ilvl w:val="0"/>
          <w:numId w:val="36"/>
        </w:numPr>
        <w:spacing w:line="360" w:lineRule="auto"/>
        <w:jc w:val="both"/>
      </w:pPr>
      <w:r w:rsidRPr="00952F20">
        <w:t>Pengobatan sendiri dengan obat dimaksud tidak memberikan resiko pada kelanjutan penyakit.</w:t>
      </w:r>
    </w:p>
    <w:p w:rsidR="00B406DB" w:rsidRPr="00B406DB" w:rsidRDefault="00684FAA" w:rsidP="003A2619">
      <w:pPr>
        <w:pStyle w:val="ListParagraph"/>
        <w:numPr>
          <w:ilvl w:val="0"/>
          <w:numId w:val="36"/>
        </w:numPr>
        <w:spacing w:line="360" w:lineRule="auto"/>
        <w:jc w:val="both"/>
      </w:pPr>
      <w:r w:rsidRPr="00952F20">
        <w:t>Penggunaannya tidak memerlukan cara dan atau alat khusus yang harus dilakukan oleh tenaga kesehatan.</w:t>
      </w:r>
    </w:p>
    <w:p w:rsidR="00B406DB" w:rsidRPr="00B406DB" w:rsidRDefault="00684FAA" w:rsidP="003A2619">
      <w:pPr>
        <w:pStyle w:val="ListParagraph"/>
        <w:numPr>
          <w:ilvl w:val="0"/>
          <w:numId w:val="36"/>
        </w:numPr>
        <w:spacing w:line="360" w:lineRule="auto"/>
        <w:jc w:val="both"/>
      </w:pPr>
      <w:r w:rsidRPr="00952F20">
        <w:t>Penggunaannya diperlukan untuk penyakit yang pravalensinya tinggi di indonesia.</w:t>
      </w:r>
    </w:p>
    <w:p w:rsidR="00140C2A" w:rsidRPr="00952F20" w:rsidRDefault="00684FAA" w:rsidP="003A2619">
      <w:pPr>
        <w:pStyle w:val="ListParagraph"/>
        <w:numPr>
          <w:ilvl w:val="0"/>
          <w:numId w:val="36"/>
        </w:numPr>
        <w:spacing w:line="360" w:lineRule="auto"/>
        <w:jc w:val="both"/>
      </w:pPr>
      <w:r w:rsidRPr="00952F20">
        <w:t>Obat  yang dimaksud  memiliki  rasio</w:t>
      </w:r>
      <w:r w:rsidRPr="00952F20">
        <w:tab/>
        <w:t>khasiat keamanan yang dapat dipertanggung jawabkan untuk pengobatan sendiri.</w:t>
      </w:r>
    </w:p>
    <w:p w:rsidR="00684FAA" w:rsidRDefault="00684FAA" w:rsidP="00B406DB">
      <w:pPr>
        <w:spacing w:after="0"/>
        <w:jc w:val="both"/>
        <w:rPr>
          <w:rFonts w:ascii="Arial" w:hAnsi="Arial" w:cs="Arial"/>
          <w:lang w:val="id-ID"/>
        </w:rPr>
      </w:pPr>
      <w:r w:rsidRPr="00952F20">
        <w:rPr>
          <w:rFonts w:ascii="Arial" w:hAnsi="Arial" w:cs="Arial"/>
        </w:rPr>
        <w:t xml:space="preserve">Hal-hal yang harus diperhatikan dalam pelaksanaan </w:t>
      </w:r>
      <w:proofErr w:type="gramStart"/>
      <w:r w:rsidRPr="00952F20">
        <w:rPr>
          <w:rFonts w:ascii="Arial" w:hAnsi="Arial" w:cs="Arial"/>
        </w:rPr>
        <w:t>swamedikasi :</w:t>
      </w:r>
      <w:proofErr w:type="gramEnd"/>
    </w:p>
    <w:p w:rsidR="00B406DB" w:rsidRPr="00B406DB" w:rsidRDefault="00B406DB" w:rsidP="00B406DB">
      <w:pPr>
        <w:spacing w:after="0"/>
        <w:jc w:val="both"/>
        <w:rPr>
          <w:rFonts w:ascii="Arial" w:hAnsi="Arial" w:cs="Arial"/>
          <w:lang w:val="id-ID"/>
        </w:rPr>
      </w:pPr>
    </w:p>
    <w:p w:rsidR="00B406DB" w:rsidRPr="00B406DB" w:rsidRDefault="00684FAA" w:rsidP="003A2619">
      <w:pPr>
        <w:pStyle w:val="ListParagraph"/>
        <w:numPr>
          <w:ilvl w:val="0"/>
          <w:numId w:val="37"/>
        </w:numPr>
        <w:spacing w:line="360" w:lineRule="auto"/>
        <w:jc w:val="both"/>
      </w:pPr>
      <w:r w:rsidRPr="00B406DB">
        <w:t>Pemilihan obat yang sesuai dengan gejala atau keluhan penyakit.</w:t>
      </w:r>
    </w:p>
    <w:p w:rsidR="00B406DB" w:rsidRPr="00B406DB" w:rsidRDefault="00684FAA" w:rsidP="003A2619">
      <w:pPr>
        <w:pStyle w:val="ListParagraph"/>
        <w:numPr>
          <w:ilvl w:val="0"/>
          <w:numId w:val="37"/>
        </w:numPr>
        <w:spacing w:line="360" w:lineRule="auto"/>
        <w:jc w:val="both"/>
      </w:pPr>
      <w:r w:rsidRPr="00B406DB">
        <w:t>Kondisi khusus. Misalnya hamil, menyusui, lanjut usia, dan</w:t>
      </w:r>
      <w:r w:rsidR="00140C2A" w:rsidRPr="00B406DB">
        <w:t xml:space="preserve"> </w:t>
      </w:r>
      <w:r w:rsidRPr="00B406DB">
        <w:t>lain-lain.</w:t>
      </w:r>
    </w:p>
    <w:p w:rsidR="00140C2A" w:rsidRPr="00B406DB" w:rsidRDefault="00140C2A" w:rsidP="003A2619">
      <w:pPr>
        <w:pStyle w:val="ListParagraph"/>
        <w:numPr>
          <w:ilvl w:val="0"/>
          <w:numId w:val="37"/>
        </w:numPr>
        <w:spacing w:line="360" w:lineRule="auto"/>
        <w:jc w:val="both"/>
      </w:pPr>
      <w:r w:rsidRPr="00B406DB">
        <w:t>Pengalaman alergi atau reaksi yang tidak</w:t>
      </w:r>
      <w:r w:rsidRPr="00B406DB">
        <w:tab/>
        <w:t>diinginkan terhadap penggunaan obat tertentu.</w:t>
      </w:r>
    </w:p>
    <w:p w:rsidR="00140C2A" w:rsidRPr="00B406DB" w:rsidRDefault="00684FAA" w:rsidP="003A2619">
      <w:pPr>
        <w:pStyle w:val="ListParagraph"/>
        <w:numPr>
          <w:ilvl w:val="0"/>
          <w:numId w:val="37"/>
        </w:numPr>
        <w:spacing w:line="360" w:lineRule="auto"/>
        <w:jc w:val="both"/>
      </w:pPr>
      <w:r w:rsidRPr="00B406DB">
        <w:t>Nama obat, zat berkhasiat, kegunaan, cara pemakaian, efek samping, dan interaksi obat yang dapat dibac</w:t>
      </w:r>
      <w:r w:rsidR="00140C2A" w:rsidRPr="00B406DB">
        <w:t>a pada etiket atau brosur obat.</w:t>
      </w:r>
    </w:p>
    <w:p w:rsidR="00684FAA" w:rsidRPr="00B406DB" w:rsidRDefault="00684FAA" w:rsidP="003A2619">
      <w:pPr>
        <w:pStyle w:val="ListParagraph"/>
        <w:numPr>
          <w:ilvl w:val="0"/>
          <w:numId w:val="37"/>
        </w:numPr>
        <w:spacing w:line="360" w:lineRule="auto"/>
        <w:jc w:val="both"/>
      </w:pPr>
      <w:r w:rsidRPr="00B406DB">
        <w:t>Untuk pemilihan obat yang tepat dan informasi yang lengkap, tanyakan kepada apoteker (Depkes RI, 2006).</w:t>
      </w:r>
    </w:p>
    <w:p w:rsidR="00684FAA" w:rsidRPr="00952F20" w:rsidRDefault="00684FAA" w:rsidP="00B406DB">
      <w:pPr>
        <w:spacing w:after="0" w:line="360" w:lineRule="auto"/>
        <w:jc w:val="both"/>
        <w:rPr>
          <w:rFonts w:ascii="Arial" w:hAnsi="Arial" w:cs="Arial"/>
        </w:rPr>
      </w:pPr>
      <w:r w:rsidRPr="00952F20">
        <w:rPr>
          <w:rFonts w:ascii="Arial" w:hAnsi="Arial" w:cs="Arial"/>
        </w:rPr>
        <w:t xml:space="preserve">Untuk menetapkan jenis obat yang akan dipilih harus </w:t>
      </w:r>
      <w:proofErr w:type="gramStart"/>
      <w:r w:rsidRPr="00952F20">
        <w:rPr>
          <w:rFonts w:ascii="Arial" w:hAnsi="Arial" w:cs="Arial"/>
        </w:rPr>
        <w:t>memperhatikan :</w:t>
      </w:r>
      <w:proofErr w:type="gramEnd"/>
    </w:p>
    <w:p w:rsidR="00B406DB" w:rsidRPr="00B406DB" w:rsidRDefault="00684FAA" w:rsidP="003A2619">
      <w:pPr>
        <w:pStyle w:val="ListParagraph"/>
        <w:numPr>
          <w:ilvl w:val="0"/>
          <w:numId w:val="38"/>
        </w:numPr>
        <w:spacing w:line="360" w:lineRule="auto"/>
        <w:jc w:val="both"/>
      </w:pPr>
      <w:r w:rsidRPr="00B406DB">
        <w:t>Penggunaan obat tidak untuk pemakaian secara terus menerus.</w:t>
      </w:r>
    </w:p>
    <w:p w:rsidR="00B406DB" w:rsidRPr="00B406DB" w:rsidRDefault="00684FAA" w:rsidP="003A2619">
      <w:pPr>
        <w:pStyle w:val="ListParagraph"/>
        <w:numPr>
          <w:ilvl w:val="0"/>
          <w:numId w:val="38"/>
        </w:numPr>
        <w:spacing w:line="360" w:lineRule="auto"/>
        <w:jc w:val="both"/>
      </w:pPr>
      <w:r w:rsidRPr="00B406DB">
        <w:t>Gunakan obat sesuai dengan anjuran yang tertera pada etiket</w:t>
      </w:r>
      <w:r w:rsidR="00B406DB">
        <w:rPr>
          <w:lang w:val="id-ID"/>
        </w:rPr>
        <w:t xml:space="preserve"> </w:t>
      </w:r>
      <w:r w:rsidRPr="00B406DB">
        <w:t>atau brosur.</w:t>
      </w:r>
    </w:p>
    <w:p w:rsidR="00B406DB" w:rsidRPr="00B406DB" w:rsidRDefault="00684FAA" w:rsidP="003A2619">
      <w:pPr>
        <w:pStyle w:val="ListParagraph"/>
        <w:numPr>
          <w:ilvl w:val="0"/>
          <w:numId w:val="38"/>
        </w:numPr>
        <w:spacing w:line="360" w:lineRule="auto"/>
        <w:jc w:val="both"/>
      </w:pPr>
      <w:r w:rsidRPr="00B406DB">
        <w:t xml:space="preserve">Bila obat yang digunakan menimbulkan hal-hal yang tidak diinginkan, </w:t>
      </w:r>
      <w:r w:rsidRPr="00B406DB">
        <w:lastRenderedPageBreak/>
        <w:t>hentikan penggunaan dan tanyakan kepada Apoteker dan</w:t>
      </w:r>
      <w:r w:rsidR="00B406DB">
        <w:rPr>
          <w:lang w:val="id-ID"/>
        </w:rPr>
        <w:t xml:space="preserve"> </w:t>
      </w:r>
      <w:r w:rsidRPr="00B406DB">
        <w:t>dokter.</w:t>
      </w:r>
    </w:p>
    <w:p w:rsidR="00B406DB" w:rsidRPr="00B406DB" w:rsidRDefault="00684FAA" w:rsidP="003A2619">
      <w:pPr>
        <w:pStyle w:val="ListParagraph"/>
        <w:numPr>
          <w:ilvl w:val="0"/>
          <w:numId w:val="38"/>
        </w:numPr>
        <w:spacing w:line="360" w:lineRule="auto"/>
        <w:jc w:val="both"/>
      </w:pPr>
      <w:r w:rsidRPr="00B406DB">
        <w:t>Hindarkan menggunakan obat orang lain walaupun gejala penyakitsama.</w:t>
      </w:r>
    </w:p>
    <w:p w:rsidR="00684FAA" w:rsidRPr="00B406DB" w:rsidRDefault="00684FAA" w:rsidP="003A2619">
      <w:pPr>
        <w:pStyle w:val="ListParagraph"/>
        <w:numPr>
          <w:ilvl w:val="0"/>
          <w:numId w:val="38"/>
        </w:numPr>
        <w:spacing w:line="360" w:lineRule="auto"/>
        <w:jc w:val="both"/>
      </w:pPr>
      <w:r w:rsidRPr="00B406DB">
        <w:t>Untuk mendapatkan informasi penggunaan obat yang lebih lengkap, tanyakan kepada Apoteker. (Depkes RI, 2007)</w:t>
      </w:r>
    </w:p>
    <w:p w:rsidR="00684FAA" w:rsidRPr="00952F20" w:rsidRDefault="00684FAA" w:rsidP="00B406DB">
      <w:pPr>
        <w:spacing w:after="0" w:line="360" w:lineRule="auto"/>
        <w:jc w:val="both"/>
        <w:rPr>
          <w:rFonts w:ascii="Arial" w:hAnsi="Arial" w:cs="Arial"/>
        </w:rPr>
      </w:pPr>
      <w:r w:rsidRPr="00952F20">
        <w:rPr>
          <w:rFonts w:ascii="Arial" w:hAnsi="Arial" w:cs="Arial"/>
        </w:rPr>
        <w:t xml:space="preserve">Cara penyimpanan obat harus memperhatikan hal-hal sebagai </w:t>
      </w:r>
      <w:proofErr w:type="gramStart"/>
      <w:r w:rsidRPr="00952F20">
        <w:rPr>
          <w:rFonts w:ascii="Arial" w:hAnsi="Arial" w:cs="Arial"/>
        </w:rPr>
        <w:t>berikut :</w:t>
      </w:r>
      <w:proofErr w:type="gramEnd"/>
    </w:p>
    <w:p w:rsidR="00B406DB" w:rsidRPr="00B406DB" w:rsidRDefault="00140C2A" w:rsidP="003A2619">
      <w:pPr>
        <w:pStyle w:val="ListParagraph"/>
        <w:numPr>
          <w:ilvl w:val="0"/>
          <w:numId w:val="39"/>
        </w:numPr>
        <w:spacing w:line="360" w:lineRule="auto"/>
        <w:jc w:val="both"/>
      </w:pPr>
      <w:r w:rsidRPr="00B406DB">
        <w:t>Simp</w:t>
      </w:r>
      <w:r w:rsidR="00684FAA" w:rsidRPr="00B406DB">
        <w:t>an obat dalam kemasan asli dan dalam wadah tertutup rapat.</w:t>
      </w:r>
    </w:p>
    <w:p w:rsidR="00B406DB" w:rsidRPr="00B406DB" w:rsidRDefault="00684FAA" w:rsidP="003A2619">
      <w:pPr>
        <w:pStyle w:val="ListParagraph"/>
        <w:numPr>
          <w:ilvl w:val="0"/>
          <w:numId w:val="39"/>
        </w:numPr>
        <w:spacing w:line="360" w:lineRule="auto"/>
        <w:jc w:val="both"/>
      </w:pPr>
      <w:r w:rsidRPr="00B406DB">
        <w:t>Simpan obat pada suhu kamar dan terhindar dari sinar matahari langsung atau seperti yang tertera pada kemasan.</w:t>
      </w:r>
    </w:p>
    <w:p w:rsidR="00B406DB" w:rsidRPr="00B406DB" w:rsidRDefault="00140C2A" w:rsidP="003A2619">
      <w:pPr>
        <w:pStyle w:val="ListParagraph"/>
        <w:numPr>
          <w:ilvl w:val="0"/>
          <w:numId w:val="39"/>
        </w:numPr>
        <w:spacing w:line="360" w:lineRule="auto"/>
        <w:jc w:val="both"/>
      </w:pPr>
      <w:r w:rsidRPr="00B406DB">
        <w:t>S</w:t>
      </w:r>
      <w:r w:rsidR="00684FAA" w:rsidRPr="00B406DB">
        <w:t>impan obat di tempat yang tidak panas atau tidak lembab karenadapat menimbulkan kerusakan obat.</w:t>
      </w:r>
    </w:p>
    <w:p w:rsidR="00B406DB" w:rsidRPr="00B406DB" w:rsidRDefault="00684FAA" w:rsidP="003A2619">
      <w:pPr>
        <w:pStyle w:val="ListParagraph"/>
        <w:numPr>
          <w:ilvl w:val="0"/>
          <w:numId w:val="39"/>
        </w:numPr>
        <w:spacing w:line="360" w:lineRule="auto"/>
        <w:jc w:val="both"/>
      </w:pPr>
      <w:r w:rsidRPr="00B406DB">
        <w:t>Jangan menyimpan obat yang telah kedaluarsa atau rusak.</w:t>
      </w:r>
    </w:p>
    <w:p w:rsidR="00B406DB" w:rsidRPr="00B406DB" w:rsidRDefault="00684FAA" w:rsidP="003A2619">
      <w:pPr>
        <w:pStyle w:val="ListParagraph"/>
        <w:numPr>
          <w:ilvl w:val="0"/>
          <w:numId w:val="39"/>
        </w:numPr>
        <w:spacing w:line="360" w:lineRule="auto"/>
        <w:jc w:val="both"/>
      </w:pPr>
      <w:r w:rsidRPr="00B406DB">
        <w:t>Jauhkan dari jangkauan anak-anak (Depkes RI, 2006).</w:t>
      </w:r>
    </w:p>
    <w:p w:rsidR="00684FAA" w:rsidRPr="00B406DB" w:rsidRDefault="00684FAA" w:rsidP="003A2619">
      <w:pPr>
        <w:pStyle w:val="ListParagraph"/>
        <w:numPr>
          <w:ilvl w:val="0"/>
          <w:numId w:val="39"/>
        </w:numPr>
        <w:spacing w:line="360" w:lineRule="auto"/>
        <w:jc w:val="both"/>
      </w:pPr>
      <w:r w:rsidRPr="00B406DB">
        <w:t>Faktor-Faktor Melakukan Swamedikasi</w:t>
      </w:r>
    </w:p>
    <w:p w:rsidR="00B406DB" w:rsidRPr="00B406DB" w:rsidRDefault="00B406DB" w:rsidP="00B406DB">
      <w:pPr>
        <w:pStyle w:val="ListParagraph"/>
        <w:spacing w:line="360" w:lineRule="auto"/>
        <w:ind w:left="720" w:firstLine="0"/>
        <w:jc w:val="both"/>
      </w:pPr>
    </w:p>
    <w:p w:rsidR="00684FAA" w:rsidRPr="005A7456" w:rsidRDefault="00684FAA" w:rsidP="005D6A65">
      <w:pPr>
        <w:pStyle w:val="Heading2"/>
        <w:spacing w:line="360" w:lineRule="auto"/>
        <w:jc w:val="both"/>
        <w:rPr>
          <w:rFonts w:ascii="Arial" w:hAnsi="Arial" w:cs="Arial"/>
          <w:b/>
          <w:color w:val="auto"/>
          <w:sz w:val="24"/>
          <w:szCs w:val="24"/>
        </w:rPr>
      </w:pPr>
      <w:bookmarkStart w:id="34" w:name="_Toc86357029"/>
      <w:r w:rsidRPr="005A7456">
        <w:rPr>
          <w:rFonts w:ascii="Arial" w:hAnsi="Arial" w:cs="Arial"/>
          <w:b/>
          <w:color w:val="auto"/>
          <w:sz w:val="24"/>
          <w:szCs w:val="24"/>
        </w:rPr>
        <w:t>2.5. Kerangka Konsep</w:t>
      </w:r>
      <w:bookmarkEnd w:id="34"/>
    </w:p>
    <w:p w:rsidR="00140C2A" w:rsidRPr="00B406DB" w:rsidRDefault="00B406DB" w:rsidP="00B406DB">
      <w:pPr>
        <w:rPr>
          <w:rFonts w:ascii="Arial" w:hAnsi="Arial" w:cs="Arial"/>
          <w:b/>
          <w:u w:val="single"/>
        </w:rPr>
      </w:pPr>
      <w:r w:rsidRPr="00B406DB">
        <w:rPr>
          <w:rFonts w:ascii="Arial" w:hAnsi="Arial" w:cs="Arial"/>
          <w:b/>
          <w:u w:val="single"/>
        </w:rPr>
        <w:t>Variabel Bebas</w:t>
      </w:r>
      <w:r>
        <w:rPr>
          <w:rFonts w:ascii="Arial" w:hAnsi="Arial" w:cs="Arial"/>
        </w:rPr>
        <w:tab/>
      </w:r>
      <w:r>
        <w:rPr>
          <w:rFonts w:ascii="Arial" w:hAnsi="Arial" w:cs="Arial"/>
        </w:rPr>
        <w:tab/>
      </w:r>
      <w:r w:rsidRPr="00B406DB">
        <w:rPr>
          <w:rFonts w:ascii="Arial" w:hAnsi="Arial" w:cs="Arial"/>
          <w:b/>
          <w:u w:val="single"/>
        </w:rPr>
        <w:t>Variabel Terikat</w:t>
      </w:r>
      <w:r>
        <w:rPr>
          <w:rFonts w:ascii="Arial" w:hAnsi="Arial" w:cs="Arial"/>
        </w:rPr>
        <w:tab/>
      </w:r>
      <w:r>
        <w:rPr>
          <w:rFonts w:ascii="Arial" w:hAnsi="Arial" w:cs="Arial"/>
        </w:rPr>
        <w:tab/>
      </w:r>
      <w:r w:rsidR="00952F20" w:rsidRPr="00B406DB">
        <w:rPr>
          <w:rFonts w:ascii="Arial" w:hAnsi="Arial" w:cs="Arial"/>
          <w:b/>
          <w:u w:val="single"/>
        </w:rPr>
        <w:t>Parameter</w:t>
      </w:r>
    </w:p>
    <w:p w:rsidR="00952F20" w:rsidRPr="00B406DB" w:rsidRDefault="00EC6858" w:rsidP="00140C2A">
      <w:pPr>
        <w:rPr>
          <w:rFonts w:ascii="Arial" w:hAnsi="Arial" w:cs="Arial"/>
        </w:rPr>
      </w:pPr>
      <w:r w:rsidRPr="00B406DB">
        <w:rPr>
          <w:rFonts w:ascii="Arial" w:hAnsi="Arial" w:cs="Arial"/>
          <w:noProof/>
          <w:lang w:val="id-ID" w:eastAsia="id-ID"/>
        </w:rPr>
        <mc:AlternateContent>
          <mc:Choice Requires="wps">
            <w:drawing>
              <wp:anchor distT="0" distB="0" distL="114300" distR="114300" simplePos="0" relativeHeight="251698176" behindDoc="0" locked="0" layoutInCell="1" allowOverlap="1" wp14:anchorId="36C08DEF" wp14:editId="1411D07C">
                <wp:simplePos x="0" y="0"/>
                <wp:positionH relativeFrom="column">
                  <wp:posOffset>1169796</wp:posOffset>
                </wp:positionH>
                <wp:positionV relativeFrom="paragraph">
                  <wp:posOffset>152408</wp:posOffset>
                </wp:positionV>
                <wp:extent cx="436005" cy="392052"/>
                <wp:effectExtent l="0" t="0" r="59690" b="65405"/>
                <wp:wrapNone/>
                <wp:docPr id="16" name="Straight Arrow Connector 16"/>
                <wp:cNvGraphicFramePr/>
                <a:graphic xmlns:a="http://schemas.openxmlformats.org/drawingml/2006/main">
                  <a:graphicData uri="http://schemas.microsoft.com/office/word/2010/wordprocessingShape">
                    <wps:wsp>
                      <wps:cNvCnPr/>
                      <wps:spPr>
                        <a:xfrm>
                          <a:off x="0" y="0"/>
                          <a:ext cx="436005" cy="39205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FBB27F" id="_x0000_t32" coordsize="21600,21600" o:spt="32" o:oned="t" path="m,l21600,21600e" filled="f">
                <v:path arrowok="t" fillok="f" o:connecttype="none"/>
                <o:lock v:ext="edit" shapetype="t"/>
              </v:shapetype>
              <v:shape id="Straight Arrow Connector 16" o:spid="_x0000_s1026" type="#_x0000_t32" style="position:absolute;margin-left:92.1pt;margin-top:12pt;width:34.35pt;height:3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" strokecolor="black [3200]" strokeweight="1.5pt">
                <v:stroke endarrow="block" joinstyle="miter"/>
              </v:shape>
            </w:pict>
          </mc:Fallback>
        </mc:AlternateContent>
      </w:r>
      <w:r w:rsidR="00952F20" w:rsidRPr="00B406DB">
        <w:rPr>
          <w:rFonts w:ascii="Arial" w:hAnsi="Arial" w:cs="Arial"/>
          <w:noProof/>
          <w:lang w:val="id-ID" w:eastAsia="id-ID"/>
        </w:rPr>
        <mc:AlternateContent>
          <mc:Choice Requires="wps">
            <w:drawing>
              <wp:anchor distT="0" distB="0" distL="114300" distR="114300" simplePos="0" relativeHeight="251677696" behindDoc="0" locked="0" layoutInCell="1" allowOverlap="1" wp14:anchorId="0A77E38A" wp14:editId="3460EB57">
                <wp:simplePos x="0" y="0"/>
                <wp:positionH relativeFrom="column">
                  <wp:posOffset>1697338</wp:posOffset>
                </wp:positionH>
                <wp:positionV relativeFrom="paragraph">
                  <wp:posOffset>15240</wp:posOffset>
                </wp:positionV>
                <wp:extent cx="1194486" cy="1153298"/>
                <wp:effectExtent l="0" t="0" r="24765" b="27940"/>
                <wp:wrapNone/>
                <wp:docPr id="14" name="Rounded Rectangle 14"/>
                <wp:cNvGraphicFramePr/>
                <a:graphic xmlns:a="http://schemas.openxmlformats.org/drawingml/2006/main">
                  <a:graphicData uri="http://schemas.microsoft.com/office/word/2010/wordprocessingShape">
                    <wps:wsp>
                      <wps:cNvSpPr/>
                      <wps:spPr>
                        <a:xfrm>
                          <a:off x="0" y="0"/>
                          <a:ext cx="1194486" cy="1153298"/>
                        </a:xfrm>
                        <a:prstGeom prst="roundRect">
                          <a:avLst/>
                        </a:prstGeom>
                      </wps:spPr>
                      <wps:style>
                        <a:lnRef idx="2">
                          <a:schemeClr val="dk1"/>
                        </a:lnRef>
                        <a:fillRef idx="1">
                          <a:schemeClr val="lt1"/>
                        </a:fillRef>
                        <a:effectRef idx="0">
                          <a:schemeClr val="dk1"/>
                        </a:effectRef>
                        <a:fontRef idx="minor">
                          <a:schemeClr val="dk1"/>
                        </a:fontRef>
                      </wps:style>
                      <wps:txbx>
                        <w:txbxContent>
                          <w:p w:rsidR="00837C08" w:rsidRPr="005A7456" w:rsidRDefault="00837C08" w:rsidP="00952F20">
                            <w:pPr>
                              <w:jc w:val="center"/>
                              <w:rPr>
                                <w:rFonts w:ascii="Arial" w:hAnsi="Arial" w:cs="Arial"/>
                              </w:rPr>
                            </w:pPr>
                            <w:r w:rsidRPr="005A7456">
                              <w:rPr>
                                <w:rFonts w:ascii="Arial" w:hAnsi="Arial" w:cs="Arial"/>
                              </w:rPr>
                              <w:t>Swamedikasi</w:t>
                            </w:r>
                          </w:p>
                          <w:p w:rsidR="00837C08" w:rsidRPr="005A7456" w:rsidRDefault="00837C08" w:rsidP="00952F20">
                            <w:pPr>
                              <w:jc w:val="center"/>
                              <w:rPr>
                                <w:rFonts w:ascii="Arial" w:hAnsi="Arial" w:cs="Arial"/>
                              </w:rPr>
                            </w:pPr>
                          </w:p>
                          <w:p w:rsidR="00837C08" w:rsidRPr="005A7456" w:rsidRDefault="00837C08" w:rsidP="00952F20">
                            <w:pPr>
                              <w:jc w:val="center"/>
                              <w:rPr>
                                <w:rFonts w:ascii="Arial" w:hAnsi="Arial" w:cs="Arial"/>
                              </w:rPr>
                            </w:pPr>
                            <w:r w:rsidRPr="005A7456">
                              <w:rPr>
                                <w:rFonts w:ascii="Arial" w:hAnsi="Arial" w:cs="Arial"/>
                              </w:rPr>
                              <w:t>Ibu Rumah Tangga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 o:spid="_x0000_s1026" style="position:absolute;margin-left:133.65pt;margin-top:1.2pt;width:94.05pt;height:90.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" fillcolor="white [3201]" strokecolor="black [3200]" strokeweight="1pt">
                <v:stroke joinstyle="miter"/>
                <v:textbox>
                  <w:txbxContent>
                    <w:p w:rsidR="00837C08" w:rsidRPr="005A7456" w:rsidRDefault="00837C08" w:rsidP="00952F20">
                      <w:pPr>
                        <w:jc w:val="center"/>
                        <w:rPr>
                          <w:rFonts w:ascii="Arial" w:hAnsi="Arial" w:cs="Arial"/>
                        </w:rPr>
                      </w:pPr>
                      <w:r w:rsidRPr="005A7456">
                        <w:rPr>
                          <w:rFonts w:ascii="Arial" w:hAnsi="Arial" w:cs="Arial"/>
                        </w:rPr>
                        <w:t>Swamedikasi</w:t>
                      </w:r>
                    </w:p>
                    <w:p w:rsidR="00837C08" w:rsidRPr="005A7456" w:rsidRDefault="00837C08" w:rsidP="00952F20">
                      <w:pPr>
                        <w:jc w:val="center"/>
                        <w:rPr>
                          <w:rFonts w:ascii="Arial" w:hAnsi="Arial" w:cs="Arial"/>
                        </w:rPr>
                      </w:pPr>
                    </w:p>
                    <w:p w:rsidR="00837C08" w:rsidRPr="005A7456" w:rsidRDefault="00837C08" w:rsidP="00952F20">
                      <w:pPr>
                        <w:jc w:val="center"/>
                        <w:rPr>
                          <w:rFonts w:ascii="Arial" w:hAnsi="Arial" w:cs="Arial"/>
                        </w:rPr>
                      </w:pPr>
                      <w:r w:rsidRPr="005A7456">
                        <w:rPr>
                          <w:rFonts w:ascii="Arial" w:hAnsi="Arial" w:cs="Arial"/>
                        </w:rPr>
                        <w:t>Ibu Rumah Tangga</w:t>
                      </w:r>
                    </w:p>
                  </w:txbxContent>
                </v:textbox>
              </v:roundrect>
            </w:pict>
          </mc:Fallback>
        </mc:AlternateContent>
      </w:r>
      <w:r w:rsidR="00952F20" w:rsidRPr="00B406DB">
        <w:rPr>
          <w:rFonts w:ascii="Arial" w:hAnsi="Arial" w:cs="Arial"/>
          <w:noProof/>
          <w:lang w:val="id-ID" w:eastAsia="id-ID"/>
        </w:rPr>
        <mc:AlternateContent>
          <mc:Choice Requires="wps">
            <w:drawing>
              <wp:anchor distT="0" distB="0" distL="114300" distR="114300" simplePos="0" relativeHeight="251653120" behindDoc="0" locked="0" layoutInCell="1" allowOverlap="1" wp14:anchorId="05314A04" wp14:editId="4EF13406">
                <wp:simplePos x="0" y="0"/>
                <wp:positionH relativeFrom="column">
                  <wp:posOffset>12065</wp:posOffset>
                </wp:positionH>
                <wp:positionV relativeFrom="paragraph">
                  <wp:posOffset>18398</wp:posOffset>
                </wp:positionV>
                <wp:extent cx="1089025" cy="295275"/>
                <wp:effectExtent l="0" t="0" r="15875" b="28575"/>
                <wp:wrapNone/>
                <wp:docPr id="10" name="Rounded Rectangle 10"/>
                <wp:cNvGraphicFramePr/>
                <a:graphic xmlns:a="http://schemas.openxmlformats.org/drawingml/2006/main">
                  <a:graphicData uri="http://schemas.microsoft.com/office/word/2010/wordprocessingShape">
                    <wps:wsp>
                      <wps:cNvSpPr/>
                      <wps:spPr>
                        <a:xfrm>
                          <a:off x="0" y="0"/>
                          <a:ext cx="1089025" cy="295275"/>
                        </a:xfrm>
                        <a:prstGeom prst="roundRect">
                          <a:avLst/>
                        </a:prstGeom>
                      </wps:spPr>
                      <wps:style>
                        <a:lnRef idx="2">
                          <a:schemeClr val="dk1"/>
                        </a:lnRef>
                        <a:fillRef idx="1">
                          <a:schemeClr val="lt1"/>
                        </a:fillRef>
                        <a:effectRef idx="0">
                          <a:schemeClr val="dk1"/>
                        </a:effectRef>
                        <a:fontRef idx="minor">
                          <a:schemeClr val="dk1"/>
                        </a:fontRef>
                      </wps:style>
                      <wps:txbx>
                        <w:txbxContent>
                          <w:p w:rsidR="00837C08" w:rsidRPr="00B406DB" w:rsidRDefault="00837C08" w:rsidP="00952F20">
                            <w:pPr>
                              <w:jc w:val="center"/>
                              <w:rPr>
                                <w:rFonts w:ascii="Arial" w:hAnsi="Arial" w:cs="Arial"/>
                              </w:rPr>
                            </w:pPr>
                            <w:r w:rsidRPr="00B406DB">
                              <w:rPr>
                                <w:rFonts w:ascii="Arial" w:hAnsi="Arial" w:cs="Arial"/>
                              </w:rP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7" style="position:absolute;margin-left:.95pt;margin-top:1.45pt;width:85.75pt;height:23.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" fillcolor="white [3201]" strokecolor="black [3200]" strokeweight="1pt">
                <v:stroke joinstyle="miter"/>
                <v:textbox>
                  <w:txbxContent>
                    <w:p w:rsidR="00837C08" w:rsidRPr="00B406DB" w:rsidRDefault="00837C08" w:rsidP="00952F20">
                      <w:pPr>
                        <w:jc w:val="center"/>
                        <w:rPr>
                          <w:rFonts w:ascii="Arial" w:hAnsi="Arial" w:cs="Arial"/>
                        </w:rPr>
                      </w:pPr>
                      <w:r w:rsidRPr="00B406DB">
                        <w:rPr>
                          <w:rFonts w:ascii="Arial" w:hAnsi="Arial" w:cs="Arial"/>
                        </w:rPr>
                        <w:t>Pengetahuan</w:t>
                      </w:r>
                    </w:p>
                  </w:txbxContent>
                </v:textbox>
              </v:roundrect>
            </w:pict>
          </mc:Fallback>
        </mc:AlternateContent>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t>Baik</w:t>
      </w:r>
    </w:p>
    <w:p w:rsidR="00952F20" w:rsidRPr="00B406DB" w:rsidRDefault="00EC6858" w:rsidP="00140C2A">
      <w:pPr>
        <w:rPr>
          <w:rFonts w:ascii="Arial" w:hAnsi="Arial" w:cs="Arial"/>
        </w:rPr>
      </w:pPr>
      <w:r w:rsidRPr="00B406DB">
        <w:rPr>
          <w:rFonts w:ascii="Arial" w:hAnsi="Arial" w:cs="Arial"/>
          <w:noProof/>
          <w:lang w:val="id-ID" w:eastAsia="id-ID"/>
        </w:rPr>
        <mc:AlternateContent>
          <mc:Choice Requires="wps">
            <w:drawing>
              <wp:anchor distT="0" distB="0" distL="114300" distR="114300" simplePos="0" relativeHeight="251714560" behindDoc="0" locked="0" layoutInCell="1" allowOverlap="1" wp14:anchorId="1665A957" wp14:editId="551E3C4E">
                <wp:simplePos x="0" y="0"/>
                <wp:positionH relativeFrom="column">
                  <wp:posOffset>3005455</wp:posOffset>
                </wp:positionH>
                <wp:positionV relativeFrom="paragraph">
                  <wp:posOffset>266994</wp:posOffset>
                </wp:positionV>
                <wp:extent cx="452755" cy="7620"/>
                <wp:effectExtent l="0" t="76200" r="23495" b="87630"/>
                <wp:wrapNone/>
                <wp:docPr id="18" name="Straight Arrow Connector 18"/>
                <wp:cNvGraphicFramePr/>
                <a:graphic xmlns:a="http://schemas.openxmlformats.org/drawingml/2006/main">
                  <a:graphicData uri="http://schemas.microsoft.com/office/word/2010/wordprocessingShape">
                    <wps:wsp>
                      <wps:cNvCnPr/>
                      <wps:spPr>
                        <a:xfrm flipV="1">
                          <a:off x="0" y="0"/>
                          <a:ext cx="452755" cy="76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A1F19C" id="Straight Arrow Connector 18" o:spid="_x0000_s1026" type="#_x0000_t32" style="position:absolute;margin-left:236.65pt;margin-top:21pt;width:35.65pt;height:.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" strokecolor="black [3200]" strokeweight="1.5pt">
                <v:stroke endarrow="block" joinstyle="miter"/>
              </v:shape>
            </w:pict>
          </mc:Fallback>
        </mc:AlternateContent>
      </w:r>
      <w:r w:rsidR="00952F20" w:rsidRPr="00B406DB">
        <w:rPr>
          <w:rFonts w:ascii="Arial" w:hAnsi="Arial" w:cs="Arial"/>
          <w:noProof/>
          <w:lang w:val="id-ID" w:eastAsia="id-ID"/>
        </w:rPr>
        <mc:AlternateContent>
          <mc:Choice Requires="wps">
            <w:drawing>
              <wp:anchor distT="0" distB="0" distL="114300" distR="114300" simplePos="0" relativeHeight="251663360" behindDoc="0" locked="0" layoutInCell="1" allowOverlap="1" wp14:anchorId="03FC640A" wp14:editId="04969619">
                <wp:simplePos x="0" y="0"/>
                <wp:positionH relativeFrom="column">
                  <wp:posOffset>10160</wp:posOffset>
                </wp:positionH>
                <wp:positionV relativeFrom="paragraph">
                  <wp:posOffset>196198</wp:posOffset>
                </wp:positionV>
                <wp:extent cx="1089212" cy="295835"/>
                <wp:effectExtent l="0" t="0" r="15875" b="28575"/>
                <wp:wrapNone/>
                <wp:docPr id="12" name="Rounded Rectangle 12"/>
                <wp:cNvGraphicFramePr/>
                <a:graphic xmlns:a="http://schemas.openxmlformats.org/drawingml/2006/main">
                  <a:graphicData uri="http://schemas.microsoft.com/office/word/2010/wordprocessingShape">
                    <wps:wsp>
                      <wps:cNvSpPr/>
                      <wps:spPr>
                        <a:xfrm>
                          <a:off x="0" y="0"/>
                          <a:ext cx="1089212" cy="295835"/>
                        </a:xfrm>
                        <a:prstGeom prst="roundRect">
                          <a:avLst/>
                        </a:prstGeom>
                      </wps:spPr>
                      <wps:style>
                        <a:lnRef idx="2">
                          <a:schemeClr val="dk1"/>
                        </a:lnRef>
                        <a:fillRef idx="1">
                          <a:schemeClr val="lt1"/>
                        </a:fillRef>
                        <a:effectRef idx="0">
                          <a:schemeClr val="dk1"/>
                        </a:effectRef>
                        <a:fontRef idx="minor">
                          <a:schemeClr val="dk1"/>
                        </a:fontRef>
                      </wps:style>
                      <wps:txbx>
                        <w:txbxContent>
                          <w:p w:rsidR="00837C08" w:rsidRPr="005A7456" w:rsidRDefault="00837C08" w:rsidP="00952F20">
                            <w:pPr>
                              <w:jc w:val="center"/>
                              <w:rPr>
                                <w:rFonts w:ascii="Arial" w:hAnsi="Arial" w:cs="Arial"/>
                              </w:rPr>
                            </w:pPr>
                            <w:r w:rsidRPr="005A7456">
                              <w:rPr>
                                <w:rFonts w:ascii="Arial" w:hAnsi="Arial" w:cs="Arial"/>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 o:spid="_x0000_s1028" style="position:absolute;margin-left:.8pt;margin-top:15.45pt;width:85.75pt;height:23.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" fillcolor="white [3201]" strokecolor="black [3200]" strokeweight="1pt">
                <v:stroke joinstyle="miter"/>
                <v:textbox>
                  <w:txbxContent>
                    <w:p w:rsidR="00837C08" w:rsidRPr="005A7456" w:rsidRDefault="00837C08" w:rsidP="00952F20">
                      <w:pPr>
                        <w:jc w:val="center"/>
                        <w:rPr>
                          <w:rFonts w:ascii="Arial" w:hAnsi="Arial" w:cs="Arial"/>
                        </w:rPr>
                      </w:pPr>
                      <w:r w:rsidRPr="005A7456">
                        <w:rPr>
                          <w:rFonts w:ascii="Arial" w:hAnsi="Arial" w:cs="Arial"/>
                        </w:rPr>
                        <w:t>Sikap</w:t>
                      </w:r>
                    </w:p>
                  </w:txbxContent>
                </v:textbox>
              </v:roundrect>
            </w:pict>
          </mc:Fallback>
        </mc:AlternateContent>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t>Cukup Baik</w:t>
      </w:r>
    </w:p>
    <w:p w:rsidR="00952F20" w:rsidRPr="00B406DB" w:rsidRDefault="00EC6858" w:rsidP="00140C2A">
      <w:pPr>
        <w:rPr>
          <w:rFonts w:ascii="Arial" w:hAnsi="Arial" w:cs="Arial"/>
        </w:rPr>
      </w:pPr>
      <w:r w:rsidRPr="00B406DB">
        <w:rPr>
          <w:rFonts w:ascii="Arial" w:hAnsi="Arial" w:cs="Arial"/>
          <w:noProof/>
          <w:lang w:val="id-ID" w:eastAsia="id-ID"/>
        </w:rPr>
        <mc:AlternateContent>
          <mc:Choice Requires="wps">
            <w:drawing>
              <wp:anchor distT="0" distB="0" distL="114300" distR="114300" simplePos="0" relativeHeight="251712512" behindDoc="0" locked="0" layoutInCell="1" allowOverlap="1" wp14:anchorId="2008F4FB" wp14:editId="12AB07FE">
                <wp:simplePos x="0" y="0"/>
                <wp:positionH relativeFrom="column">
                  <wp:posOffset>1163741</wp:posOffset>
                </wp:positionH>
                <wp:positionV relativeFrom="paragraph">
                  <wp:posOffset>112240</wp:posOffset>
                </wp:positionV>
                <wp:extent cx="448116" cy="405728"/>
                <wp:effectExtent l="0" t="38100" r="47625" b="33020"/>
                <wp:wrapNone/>
                <wp:docPr id="17" name="Straight Arrow Connector 17"/>
                <wp:cNvGraphicFramePr/>
                <a:graphic xmlns:a="http://schemas.openxmlformats.org/drawingml/2006/main">
                  <a:graphicData uri="http://schemas.microsoft.com/office/word/2010/wordprocessingShape">
                    <wps:wsp>
                      <wps:cNvCnPr/>
                      <wps:spPr>
                        <a:xfrm flipV="1">
                          <a:off x="0" y="0"/>
                          <a:ext cx="448116" cy="4057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9302D7" id="Straight Arrow Connector 17" o:spid="_x0000_s1026" type="#_x0000_t32" style="position:absolute;margin-left:91.65pt;margin-top:8.85pt;width:35.3pt;height:31.9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" strokecolor="black [3200]" strokeweight="1.5pt">
                <v:stroke endarrow="block" joinstyle="miter"/>
              </v:shape>
            </w:pict>
          </mc:Fallback>
        </mc:AlternateContent>
      </w:r>
      <w:r w:rsidRPr="00B406DB">
        <w:rPr>
          <w:rFonts w:ascii="Arial" w:hAnsi="Arial" w:cs="Arial"/>
          <w:noProof/>
          <w:lang w:val="id-ID" w:eastAsia="id-ID"/>
        </w:rPr>
        <mc:AlternateContent>
          <mc:Choice Requires="wps">
            <w:drawing>
              <wp:anchor distT="0" distB="0" distL="114300" distR="114300" simplePos="0" relativeHeight="251682816" behindDoc="0" locked="0" layoutInCell="1" allowOverlap="1" wp14:anchorId="465E67B3" wp14:editId="2EBD225C">
                <wp:simplePos x="0" y="0"/>
                <wp:positionH relativeFrom="column">
                  <wp:posOffset>1146501</wp:posOffset>
                </wp:positionH>
                <wp:positionV relativeFrom="paragraph">
                  <wp:posOffset>36899</wp:posOffset>
                </wp:positionV>
                <wp:extent cx="453081" cy="8237"/>
                <wp:effectExtent l="0" t="76200" r="23495" b="87630"/>
                <wp:wrapNone/>
                <wp:docPr id="15" name="Straight Arrow Connector 15"/>
                <wp:cNvGraphicFramePr/>
                <a:graphic xmlns:a="http://schemas.openxmlformats.org/drawingml/2006/main">
                  <a:graphicData uri="http://schemas.microsoft.com/office/word/2010/wordprocessingShape">
                    <wps:wsp>
                      <wps:cNvCnPr/>
                      <wps:spPr>
                        <a:xfrm flipV="1">
                          <a:off x="0" y="0"/>
                          <a:ext cx="453081" cy="82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ECE14E" id="Straight Arrow Connector 15" o:spid="_x0000_s1026" type="#_x0000_t32" style="position:absolute;margin-left:90.3pt;margin-top:2.9pt;width:35.7pt;height:.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" strokecolor="black [3200]" strokeweight="1.5pt">
                <v:stroke endarrow="block" joinstyle="miter"/>
              </v:shape>
            </w:pict>
          </mc:Fallback>
        </mc:AlternateContent>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r>
      <w:r w:rsidR="00952F20" w:rsidRPr="00B406DB">
        <w:rPr>
          <w:rFonts w:ascii="Arial" w:hAnsi="Arial" w:cs="Arial"/>
        </w:rPr>
        <w:tab/>
        <w:t>Kurang Baik</w:t>
      </w:r>
    </w:p>
    <w:p w:rsidR="00952F20" w:rsidRPr="00B406DB" w:rsidRDefault="00952F20" w:rsidP="00140C2A">
      <w:pPr>
        <w:rPr>
          <w:rFonts w:ascii="Arial" w:hAnsi="Arial" w:cs="Arial"/>
        </w:rPr>
      </w:pPr>
      <w:r w:rsidRPr="00B406DB">
        <w:rPr>
          <w:rFonts w:ascii="Arial" w:hAnsi="Arial" w:cs="Arial"/>
          <w:noProof/>
          <w:lang w:val="id-ID" w:eastAsia="id-ID"/>
        </w:rPr>
        <mc:AlternateContent>
          <mc:Choice Requires="wps">
            <w:drawing>
              <wp:anchor distT="0" distB="0" distL="114300" distR="114300" simplePos="0" relativeHeight="251670528" behindDoc="0" locked="0" layoutInCell="1" allowOverlap="1" wp14:anchorId="28DBDF37" wp14:editId="160F18E0">
                <wp:simplePos x="0" y="0"/>
                <wp:positionH relativeFrom="column">
                  <wp:posOffset>6350</wp:posOffset>
                </wp:positionH>
                <wp:positionV relativeFrom="paragraph">
                  <wp:posOffset>79993</wp:posOffset>
                </wp:positionV>
                <wp:extent cx="1089025" cy="295275"/>
                <wp:effectExtent l="0" t="0" r="15875" b="28575"/>
                <wp:wrapNone/>
                <wp:docPr id="13" name="Rounded Rectangle 13"/>
                <wp:cNvGraphicFramePr/>
                <a:graphic xmlns:a="http://schemas.openxmlformats.org/drawingml/2006/main">
                  <a:graphicData uri="http://schemas.microsoft.com/office/word/2010/wordprocessingShape">
                    <wps:wsp>
                      <wps:cNvSpPr/>
                      <wps:spPr>
                        <a:xfrm>
                          <a:off x="0" y="0"/>
                          <a:ext cx="1089025" cy="295275"/>
                        </a:xfrm>
                        <a:prstGeom prst="roundRect">
                          <a:avLst/>
                        </a:prstGeom>
                      </wps:spPr>
                      <wps:style>
                        <a:lnRef idx="2">
                          <a:schemeClr val="dk1"/>
                        </a:lnRef>
                        <a:fillRef idx="1">
                          <a:schemeClr val="lt1"/>
                        </a:fillRef>
                        <a:effectRef idx="0">
                          <a:schemeClr val="dk1"/>
                        </a:effectRef>
                        <a:fontRef idx="minor">
                          <a:schemeClr val="dk1"/>
                        </a:fontRef>
                      </wps:style>
                      <wps:txbx>
                        <w:txbxContent>
                          <w:p w:rsidR="00837C08" w:rsidRPr="005A7456" w:rsidRDefault="00837C08" w:rsidP="00952F20">
                            <w:pPr>
                              <w:jc w:val="center"/>
                              <w:rPr>
                                <w:rFonts w:ascii="Arial" w:hAnsi="Arial" w:cs="Arial"/>
                              </w:rPr>
                            </w:pPr>
                            <w:r w:rsidRPr="005A7456">
                              <w:rPr>
                                <w:rFonts w:ascii="Arial" w:hAnsi="Arial" w:cs="Arial"/>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3" o:spid="_x0000_s1029" style="position:absolute;margin-left:.5pt;margin-top:6.3pt;width:85.75pt;height:2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" fillcolor="white [3201]" strokecolor="black [3200]" strokeweight="1pt">
                <v:stroke joinstyle="miter"/>
                <v:textbox>
                  <w:txbxContent>
                    <w:p w:rsidR="00837C08" w:rsidRPr="005A7456" w:rsidRDefault="00837C08" w:rsidP="00952F20">
                      <w:pPr>
                        <w:jc w:val="center"/>
                        <w:rPr>
                          <w:rFonts w:ascii="Arial" w:hAnsi="Arial" w:cs="Arial"/>
                        </w:rPr>
                      </w:pPr>
                      <w:r w:rsidRPr="005A7456">
                        <w:rPr>
                          <w:rFonts w:ascii="Arial" w:hAnsi="Arial" w:cs="Arial"/>
                        </w:rPr>
                        <w:t>Tindakan</w:t>
                      </w:r>
                    </w:p>
                  </w:txbxContent>
                </v:textbox>
              </v:roundrect>
            </w:pict>
          </mc:Fallback>
        </mc:AlternateContent>
      </w:r>
      <w:r w:rsidRPr="00B406DB">
        <w:rPr>
          <w:rFonts w:ascii="Arial" w:hAnsi="Arial" w:cs="Arial"/>
        </w:rPr>
        <w:tab/>
      </w:r>
      <w:r w:rsidRPr="00B406DB">
        <w:rPr>
          <w:rFonts w:ascii="Arial" w:hAnsi="Arial" w:cs="Arial"/>
        </w:rPr>
        <w:tab/>
      </w:r>
      <w:r w:rsidRPr="00B406DB">
        <w:rPr>
          <w:rFonts w:ascii="Arial" w:hAnsi="Arial" w:cs="Arial"/>
        </w:rPr>
        <w:tab/>
      </w:r>
      <w:r w:rsidRPr="00B406DB">
        <w:rPr>
          <w:rFonts w:ascii="Arial" w:hAnsi="Arial" w:cs="Arial"/>
        </w:rPr>
        <w:tab/>
      </w:r>
      <w:r w:rsidRPr="00B406DB">
        <w:rPr>
          <w:rFonts w:ascii="Arial" w:hAnsi="Arial" w:cs="Arial"/>
        </w:rPr>
        <w:tab/>
      </w:r>
      <w:r w:rsidRPr="00B406DB">
        <w:rPr>
          <w:rFonts w:ascii="Arial" w:hAnsi="Arial" w:cs="Arial"/>
        </w:rPr>
        <w:tab/>
      </w:r>
      <w:r w:rsidRPr="00B406DB">
        <w:rPr>
          <w:rFonts w:ascii="Arial" w:hAnsi="Arial" w:cs="Arial"/>
        </w:rPr>
        <w:tab/>
      </w:r>
      <w:r w:rsidRPr="00B406DB">
        <w:rPr>
          <w:rFonts w:ascii="Arial" w:hAnsi="Arial" w:cs="Arial"/>
        </w:rPr>
        <w:tab/>
        <w:t>Tidak Baik</w:t>
      </w:r>
    </w:p>
    <w:p w:rsidR="00952F20" w:rsidRPr="00952F20" w:rsidRDefault="00952F20" w:rsidP="00140C2A"/>
    <w:p w:rsidR="00684FAA" w:rsidRPr="005A7456" w:rsidRDefault="00684FAA" w:rsidP="005D6A65">
      <w:pPr>
        <w:pStyle w:val="Heading2"/>
        <w:spacing w:line="360" w:lineRule="auto"/>
        <w:jc w:val="both"/>
        <w:rPr>
          <w:rFonts w:ascii="Arial" w:hAnsi="Arial" w:cs="Arial"/>
          <w:b/>
          <w:color w:val="auto"/>
          <w:sz w:val="24"/>
          <w:szCs w:val="22"/>
        </w:rPr>
      </w:pPr>
      <w:bookmarkStart w:id="35" w:name="_Toc86357030"/>
      <w:r w:rsidRPr="005A7456">
        <w:rPr>
          <w:rFonts w:ascii="Arial" w:hAnsi="Arial" w:cs="Arial"/>
          <w:b/>
          <w:color w:val="auto"/>
          <w:sz w:val="24"/>
          <w:szCs w:val="22"/>
        </w:rPr>
        <w:t>2.6. Kerangka Operasional</w:t>
      </w:r>
      <w:bookmarkEnd w:id="35"/>
    </w:p>
    <w:p w:rsidR="00140C2A" w:rsidRPr="00952F20" w:rsidRDefault="005A7456" w:rsidP="005A7456">
      <w:pPr>
        <w:tabs>
          <w:tab w:val="left" w:pos="3119"/>
          <w:tab w:val="left" w:pos="3402"/>
        </w:tabs>
        <w:spacing w:after="0" w:line="360" w:lineRule="auto"/>
        <w:ind w:left="3402" w:hanging="3118"/>
        <w:jc w:val="both"/>
        <w:rPr>
          <w:rFonts w:ascii="Arial" w:hAnsi="Arial" w:cs="Arial"/>
        </w:rPr>
      </w:pPr>
      <w:r>
        <w:rPr>
          <w:rFonts w:ascii="Arial" w:hAnsi="Arial" w:cs="Arial"/>
        </w:rPr>
        <w:t>a. Pengetahuan swamedikasi</w:t>
      </w:r>
      <w:r>
        <w:rPr>
          <w:rFonts w:ascii="Arial" w:hAnsi="Arial" w:cs="Arial"/>
        </w:rPr>
        <w:tab/>
      </w:r>
      <w:r w:rsidR="00684FAA" w:rsidRPr="00952F20">
        <w:rPr>
          <w:rFonts w:ascii="Arial" w:hAnsi="Arial" w:cs="Arial"/>
        </w:rPr>
        <w:t xml:space="preserve">: Sejauh mana responden memahami dan </w:t>
      </w:r>
      <w:r>
        <w:rPr>
          <w:rFonts w:ascii="Arial" w:hAnsi="Arial" w:cs="Arial"/>
          <w:lang w:val="id-ID"/>
        </w:rPr>
        <w:t xml:space="preserve">  </w:t>
      </w:r>
      <w:r w:rsidR="00684FAA" w:rsidRPr="00952F20">
        <w:rPr>
          <w:rFonts w:ascii="Arial" w:hAnsi="Arial" w:cs="Arial"/>
        </w:rPr>
        <w:t>mengetahui tentang swamedikasi dirumah selama masa pandemi.</w:t>
      </w:r>
    </w:p>
    <w:p w:rsidR="00684FAA" w:rsidRPr="00952F20" w:rsidRDefault="005A7456" w:rsidP="005A7456">
      <w:pPr>
        <w:tabs>
          <w:tab w:val="left" w:pos="3544"/>
        </w:tabs>
        <w:spacing w:after="0" w:line="360" w:lineRule="auto"/>
        <w:ind w:left="3402" w:hanging="3120"/>
        <w:jc w:val="both"/>
        <w:rPr>
          <w:rFonts w:ascii="Arial" w:hAnsi="Arial" w:cs="Arial"/>
        </w:rPr>
      </w:pPr>
      <w:r>
        <w:rPr>
          <w:rFonts w:ascii="Arial" w:hAnsi="Arial" w:cs="Arial"/>
        </w:rPr>
        <w:t>b. Perilaku swamedikasi</w:t>
      </w:r>
      <w:r>
        <w:rPr>
          <w:rFonts w:ascii="Arial" w:hAnsi="Arial" w:cs="Arial"/>
        </w:rPr>
        <w:tab/>
      </w:r>
      <w:r w:rsidR="00684FAA" w:rsidRPr="00952F20">
        <w:rPr>
          <w:rFonts w:ascii="Arial" w:hAnsi="Arial" w:cs="Arial"/>
        </w:rPr>
        <w:t>: Perilak</w:t>
      </w:r>
      <w:r>
        <w:rPr>
          <w:rFonts w:ascii="Arial" w:hAnsi="Arial" w:cs="Arial"/>
        </w:rPr>
        <w:t>u yang dilakukan responden saat</w:t>
      </w:r>
      <w:r>
        <w:rPr>
          <w:rFonts w:ascii="Arial" w:hAnsi="Arial" w:cs="Arial"/>
          <w:lang w:val="id-ID"/>
        </w:rPr>
        <w:t xml:space="preserve"> </w:t>
      </w:r>
      <w:r w:rsidR="00684FAA" w:rsidRPr="00952F20">
        <w:rPr>
          <w:rFonts w:ascii="Arial" w:hAnsi="Arial" w:cs="Arial"/>
        </w:rPr>
        <w:t>swamedikasi seperti flu</w:t>
      </w:r>
      <w:proofErr w:type="gramStart"/>
      <w:r w:rsidR="00684FAA" w:rsidRPr="00952F20">
        <w:rPr>
          <w:rFonts w:ascii="Arial" w:hAnsi="Arial" w:cs="Arial"/>
        </w:rPr>
        <w:t>,sakit</w:t>
      </w:r>
      <w:proofErr w:type="gramEnd"/>
      <w:r w:rsidR="00684FAA" w:rsidRPr="00952F20">
        <w:rPr>
          <w:rFonts w:ascii="Arial" w:hAnsi="Arial" w:cs="Arial"/>
        </w:rPr>
        <w:t xml:space="preserve"> kepala,batuk dan diare sesuai dengan pengetahuan tentang swamedikasi yang dipahami.</w:t>
      </w:r>
    </w:p>
    <w:p w:rsidR="00684FAA" w:rsidRPr="00952F20" w:rsidRDefault="005A7456" w:rsidP="005A7456">
      <w:pPr>
        <w:tabs>
          <w:tab w:val="left" w:pos="3119"/>
        </w:tabs>
        <w:spacing w:after="0" w:line="360" w:lineRule="auto"/>
        <w:ind w:left="3402" w:hanging="3118"/>
        <w:jc w:val="both"/>
        <w:rPr>
          <w:rFonts w:ascii="Arial" w:hAnsi="Arial" w:cs="Arial"/>
        </w:rPr>
      </w:pPr>
      <w:r>
        <w:rPr>
          <w:rFonts w:ascii="Arial" w:hAnsi="Arial" w:cs="Arial"/>
        </w:rPr>
        <w:t>c. Sikap swamedikasi</w:t>
      </w:r>
      <w:r>
        <w:rPr>
          <w:rFonts w:ascii="Arial" w:hAnsi="Arial" w:cs="Arial"/>
        </w:rPr>
        <w:tab/>
      </w:r>
      <w:r w:rsidR="00684FAA" w:rsidRPr="00952F20">
        <w:rPr>
          <w:rFonts w:ascii="Arial" w:hAnsi="Arial" w:cs="Arial"/>
        </w:rPr>
        <w:t>: Sikap yang dilakukan responden ketika swamedikasi tidak berhasil</w:t>
      </w:r>
      <w:proofErr w:type="gramStart"/>
      <w:r w:rsidR="00684FAA" w:rsidRPr="00952F20">
        <w:rPr>
          <w:rFonts w:ascii="Arial" w:hAnsi="Arial" w:cs="Arial"/>
        </w:rPr>
        <w:t>,bagaimana</w:t>
      </w:r>
      <w:proofErr w:type="gramEnd"/>
      <w:r w:rsidR="00684FAA" w:rsidRPr="00952F20">
        <w:rPr>
          <w:rFonts w:ascii="Arial" w:hAnsi="Arial" w:cs="Arial"/>
        </w:rPr>
        <w:t xml:space="preserve"> cara penggunaan obat,aturan pakai obat dan penyimpanan obat.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3"/>
        <w:gridCol w:w="1481"/>
        <w:gridCol w:w="1137"/>
        <w:gridCol w:w="1698"/>
        <w:gridCol w:w="1418"/>
      </w:tblGrid>
      <w:tr w:rsidR="00684FAA" w:rsidRPr="00952F20" w:rsidTr="00684FAA">
        <w:trPr>
          <w:trHeight w:val="626"/>
        </w:trPr>
        <w:tc>
          <w:tcPr>
            <w:tcW w:w="1473" w:type="dxa"/>
          </w:tcPr>
          <w:p w:rsidR="00684FAA" w:rsidRPr="00952F20" w:rsidRDefault="00684FAA" w:rsidP="005D6A65">
            <w:pPr>
              <w:pStyle w:val="TableParagraph"/>
              <w:spacing w:before="0" w:line="360" w:lineRule="auto"/>
              <w:ind w:left="111"/>
              <w:jc w:val="left"/>
            </w:pPr>
            <w:r w:rsidRPr="00952F20">
              <w:lastRenderedPageBreak/>
              <w:t>Variabel</w:t>
            </w:r>
          </w:p>
        </w:tc>
        <w:tc>
          <w:tcPr>
            <w:tcW w:w="1481" w:type="dxa"/>
          </w:tcPr>
          <w:p w:rsidR="00684FAA" w:rsidRPr="00952F20" w:rsidRDefault="00684FAA" w:rsidP="005D6A65">
            <w:pPr>
              <w:pStyle w:val="TableParagraph"/>
              <w:spacing w:before="0" w:line="360" w:lineRule="auto"/>
              <w:ind w:left="110"/>
              <w:jc w:val="left"/>
            </w:pPr>
            <w:r w:rsidRPr="00952F20">
              <w:t>Definisi</w:t>
            </w:r>
          </w:p>
          <w:p w:rsidR="00684FAA" w:rsidRPr="00952F20" w:rsidRDefault="00684FAA" w:rsidP="005D6A65">
            <w:pPr>
              <w:pStyle w:val="TableParagraph"/>
              <w:spacing w:before="127" w:line="360" w:lineRule="auto"/>
              <w:ind w:left="110"/>
              <w:jc w:val="left"/>
            </w:pPr>
            <w:r w:rsidRPr="00952F20">
              <w:t>Pengukuran</w:t>
            </w:r>
          </w:p>
        </w:tc>
        <w:tc>
          <w:tcPr>
            <w:tcW w:w="1137" w:type="dxa"/>
          </w:tcPr>
          <w:p w:rsidR="00684FAA" w:rsidRPr="00952F20" w:rsidRDefault="00684FAA" w:rsidP="005D6A65">
            <w:pPr>
              <w:pStyle w:val="TableParagraph"/>
              <w:spacing w:before="0" w:line="360" w:lineRule="auto"/>
              <w:ind w:left="110"/>
              <w:jc w:val="left"/>
            </w:pPr>
            <w:r w:rsidRPr="00952F20">
              <w:t>Alat Ukur</w:t>
            </w:r>
          </w:p>
        </w:tc>
        <w:tc>
          <w:tcPr>
            <w:tcW w:w="1698" w:type="dxa"/>
          </w:tcPr>
          <w:p w:rsidR="00684FAA" w:rsidRPr="00952F20" w:rsidRDefault="00684FAA" w:rsidP="005D6A65">
            <w:pPr>
              <w:pStyle w:val="TableParagraph"/>
              <w:spacing w:before="0" w:line="360" w:lineRule="auto"/>
              <w:ind w:left="104"/>
              <w:jc w:val="left"/>
            </w:pPr>
            <w:r w:rsidRPr="00952F20">
              <w:t>Hasil Ukur</w:t>
            </w:r>
          </w:p>
        </w:tc>
        <w:tc>
          <w:tcPr>
            <w:tcW w:w="1418" w:type="dxa"/>
          </w:tcPr>
          <w:p w:rsidR="00684FAA" w:rsidRPr="00952F20" w:rsidRDefault="00684FAA" w:rsidP="005D6A65">
            <w:pPr>
              <w:pStyle w:val="TableParagraph"/>
              <w:spacing w:before="0" w:line="360" w:lineRule="auto"/>
              <w:ind w:left="103"/>
              <w:jc w:val="left"/>
            </w:pPr>
            <w:r w:rsidRPr="00952F20">
              <w:t>Skala Ukur</w:t>
            </w:r>
          </w:p>
        </w:tc>
      </w:tr>
      <w:tr w:rsidR="00684FAA" w:rsidRPr="00952F20" w:rsidTr="00684FAA">
        <w:trPr>
          <w:trHeight w:val="2778"/>
        </w:trPr>
        <w:tc>
          <w:tcPr>
            <w:tcW w:w="1473" w:type="dxa"/>
          </w:tcPr>
          <w:p w:rsidR="00684FAA" w:rsidRPr="00952F20" w:rsidRDefault="00684FAA" w:rsidP="005D6A65">
            <w:pPr>
              <w:pStyle w:val="TableParagraph"/>
              <w:spacing w:before="0" w:line="360" w:lineRule="auto"/>
              <w:ind w:left="111"/>
              <w:jc w:val="left"/>
            </w:pPr>
            <w:r w:rsidRPr="00952F20">
              <w:t>Pengetahuan</w:t>
            </w:r>
          </w:p>
        </w:tc>
        <w:tc>
          <w:tcPr>
            <w:tcW w:w="1481" w:type="dxa"/>
          </w:tcPr>
          <w:p w:rsidR="00684FAA" w:rsidRPr="00952F20" w:rsidRDefault="00684FAA" w:rsidP="005D6A65">
            <w:pPr>
              <w:pStyle w:val="TableParagraph"/>
              <w:spacing w:before="0" w:line="360" w:lineRule="auto"/>
              <w:ind w:left="110" w:right="-17"/>
              <w:jc w:val="left"/>
            </w:pPr>
            <w:r w:rsidRPr="00952F20">
              <w:t>Hasil tahu ibu rumah tangga tentang swamedikasi</w:t>
            </w:r>
          </w:p>
        </w:tc>
        <w:tc>
          <w:tcPr>
            <w:tcW w:w="1137" w:type="dxa"/>
          </w:tcPr>
          <w:p w:rsidR="00684FAA" w:rsidRPr="00952F20" w:rsidRDefault="00684FAA" w:rsidP="005D6A65">
            <w:pPr>
              <w:pStyle w:val="TableParagraph"/>
              <w:spacing w:before="0" w:line="360" w:lineRule="auto"/>
              <w:ind w:left="106"/>
              <w:jc w:val="left"/>
            </w:pPr>
            <w:r w:rsidRPr="00952F20">
              <w:t>Kuisioner</w:t>
            </w:r>
          </w:p>
        </w:tc>
        <w:tc>
          <w:tcPr>
            <w:tcW w:w="1698" w:type="dxa"/>
          </w:tcPr>
          <w:p w:rsidR="00684FAA" w:rsidRPr="00952F20" w:rsidRDefault="00684FAA" w:rsidP="00CA6293">
            <w:pPr>
              <w:pStyle w:val="TableParagraph"/>
              <w:numPr>
                <w:ilvl w:val="0"/>
                <w:numId w:val="4"/>
              </w:numPr>
              <w:tabs>
                <w:tab w:val="left" w:pos="349"/>
              </w:tabs>
              <w:spacing w:before="0" w:line="360" w:lineRule="auto"/>
              <w:ind w:left="104" w:right="527" w:firstLine="0"/>
              <w:jc w:val="left"/>
            </w:pPr>
            <w:r w:rsidRPr="00952F20">
              <w:t xml:space="preserve">Baik </w:t>
            </w:r>
            <w:r w:rsidRPr="00952F20">
              <w:rPr>
                <w:spacing w:val="-4"/>
              </w:rPr>
              <w:t xml:space="preserve">76- </w:t>
            </w:r>
            <w:r w:rsidRPr="00952F20">
              <w:t>100%</w:t>
            </w:r>
          </w:p>
          <w:p w:rsidR="00684FAA" w:rsidRPr="00952F20" w:rsidRDefault="00684FAA" w:rsidP="00CA6293">
            <w:pPr>
              <w:pStyle w:val="TableParagraph"/>
              <w:numPr>
                <w:ilvl w:val="0"/>
                <w:numId w:val="4"/>
              </w:numPr>
              <w:tabs>
                <w:tab w:val="left" w:pos="349"/>
              </w:tabs>
              <w:spacing w:before="129" w:line="360" w:lineRule="auto"/>
              <w:ind w:left="104" w:right="315" w:firstLine="0"/>
              <w:jc w:val="left"/>
            </w:pPr>
            <w:r w:rsidRPr="00952F20">
              <w:t xml:space="preserve">Cukup </w:t>
            </w:r>
            <w:r w:rsidRPr="00952F20">
              <w:rPr>
                <w:spacing w:val="-3"/>
              </w:rPr>
              <w:t xml:space="preserve">56- </w:t>
            </w:r>
            <w:r w:rsidRPr="00952F20">
              <w:t>75%</w:t>
            </w:r>
          </w:p>
          <w:p w:rsidR="00684FAA" w:rsidRPr="00952F20" w:rsidRDefault="00684FAA" w:rsidP="00CA6293">
            <w:pPr>
              <w:pStyle w:val="TableParagraph"/>
              <w:numPr>
                <w:ilvl w:val="0"/>
                <w:numId w:val="4"/>
              </w:numPr>
              <w:tabs>
                <w:tab w:val="left" w:pos="478"/>
              </w:tabs>
              <w:spacing w:before="120" w:line="360" w:lineRule="auto"/>
              <w:ind w:left="477" w:hanging="249"/>
              <w:jc w:val="left"/>
            </w:pPr>
            <w:r w:rsidRPr="00952F20">
              <w:t>Kurang</w:t>
            </w:r>
            <w:r w:rsidRPr="00952F20">
              <w:rPr>
                <w:spacing w:val="-4"/>
              </w:rPr>
              <w:t xml:space="preserve"> </w:t>
            </w:r>
            <w:r w:rsidRPr="00952F20">
              <w:t>40-</w:t>
            </w:r>
          </w:p>
          <w:p w:rsidR="00684FAA" w:rsidRPr="00952F20" w:rsidRDefault="00684FAA" w:rsidP="005D6A65">
            <w:pPr>
              <w:pStyle w:val="TableParagraph"/>
              <w:spacing w:before="4" w:line="360" w:lineRule="auto"/>
              <w:ind w:left="801"/>
              <w:jc w:val="left"/>
            </w:pPr>
            <w:r w:rsidRPr="00952F20">
              <w:t>55%</w:t>
            </w:r>
          </w:p>
          <w:p w:rsidR="00684FAA" w:rsidRPr="00952F20" w:rsidRDefault="00684FAA" w:rsidP="00CA6293">
            <w:pPr>
              <w:pStyle w:val="TableParagraph"/>
              <w:numPr>
                <w:ilvl w:val="0"/>
                <w:numId w:val="4"/>
              </w:numPr>
              <w:tabs>
                <w:tab w:val="left" w:pos="877"/>
                <w:tab w:val="left" w:pos="878"/>
              </w:tabs>
              <w:spacing w:before="123" w:line="360" w:lineRule="auto"/>
              <w:ind w:left="933" w:right="271" w:hanging="557"/>
              <w:jc w:val="left"/>
            </w:pPr>
            <w:r w:rsidRPr="00952F20">
              <w:t>Tidak Baik</w:t>
            </w:r>
          </w:p>
          <w:p w:rsidR="00684FAA" w:rsidRPr="00952F20" w:rsidRDefault="00684FAA" w:rsidP="005D6A65">
            <w:pPr>
              <w:pStyle w:val="TableParagraph"/>
              <w:spacing w:before="121" w:line="360" w:lineRule="auto"/>
              <w:ind w:left="104"/>
              <w:jc w:val="left"/>
            </w:pPr>
            <w:r w:rsidRPr="00952F20">
              <w:t>&lt;40%</w:t>
            </w:r>
          </w:p>
        </w:tc>
        <w:tc>
          <w:tcPr>
            <w:tcW w:w="1418" w:type="dxa"/>
          </w:tcPr>
          <w:p w:rsidR="00684FAA" w:rsidRPr="00952F20" w:rsidRDefault="00684FAA" w:rsidP="005D6A65">
            <w:pPr>
              <w:pStyle w:val="TableParagraph"/>
              <w:spacing w:before="0" w:line="360" w:lineRule="auto"/>
              <w:ind w:left="103"/>
              <w:jc w:val="left"/>
            </w:pPr>
            <w:r w:rsidRPr="00952F20">
              <w:t>Ordinal</w:t>
            </w:r>
          </w:p>
        </w:tc>
      </w:tr>
      <w:tr w:rsidR="00684FAA" w:rsidRPr="00952F20" w:rsidTr="00684FAA">
        <w:trPr>
          <w:trHeight w:val="2910"/>
        </w:trPr>
        <w:tc>
          <w:tcPr>
            <w:tcW w:w="1473" w:type="dxa"/>
          </w:tcPr>
          <w:p w:rsidR="00684FAA" w:rsidRPr="00952F20" w:rsidRDefault="00684FAA" w:rsidP="005D6A65">
            <w:pPr>
              <w:pStyle w:val="TableParagraph"/>
              <w:spacing w:before="0" w:line="360" w:lineRule="auto"/>
              <w:ind w:left="111"/>
              <w:jc w:val="left"/>
            </w:pPr>
            <w:r w:rsidRPr="00952F20">
              <w:t>Sikap</w:t>
            </w:r>
          </w:p>
        </w:tc>
        <w:tc>
          <w:tcPr>
            <w:tcW w:w="1481" w:type="dxa"/>
          </w:tcPr>
          <w:p w:rsidR="00684FAA" w:rsidRPr="00952F20" w:rsidRDefault="00684FAA" w:rsidP="005D6A65">
            <w:pPr>
              <w:pStyle w:val="TableParagraph"/>
              <w:spacing w:before="0" w:line="360" w:lineRule="auto"/>
              <w:ind w:left="110" w:right="81"/>
              <w:jc w:val="left"/>
            </w:pPr>
            <w:r w:rsidRPr="00952F20">
              <w:t>Respon dari ibu rumah tangga terhadap swamedikasi</w:t>
            </w:r>
          </w:p>
        </w:tc>
        <w:tc>
          <w:tcPr>
            <w:tcW w:w="1137" w:type="dxa"/>
          </w:tcPr>
          <w:p w:rsidR="00684FAA" w:rsidRPr="00952F20" w:rsidRDefault="00684FAA" w:rsidP="005D6A65">
            <w:pPr>
              <w:pStyle w:val="TableParagraph"/>
              <w:spacing w:before="0" w:line="360" w:lineRule="auto"/>
              <w:ind w:left="106"/>
              <w:jc w:val="left"/>
            </w:pPr>
            <w:r w:rsidRPr="00952F20">
              <w:t>Kuisioner</w:t>
            </w:r>
          </w:p>
        </w:tc>
        <w:tc>
          <w:tcPr>
            <w:tcW w:w="1698" w:type="dxa"/>
          </w:tcPr>
          <w:p w:rsidR="00684FAA" w:rsidRPr="00952F20" w:rsidRDefault="00684FAA" w:rsidP="00CA6293">
            <w:pPr>
              <w:pStyle w:val="TableParagraph"/>
              <w:numPr>
                <w:ilvl w:val="0"/>
                <w:numId w:val="3"/>
              </w:numPr>
              <w:tabs>
                <w:tab w:val="left" w:pos="530"/>
              </w:tabs>
              <w:spacing w:before="0" w:line="360" w:lineRule="auto"/>
              <w:ind w:right="347" w:firstLine="0"/>
              <w:jc w:val="left"/>
            </w:pPr>
            <w:r w:rsidRPr="00952F20">
              <w:t xml:space="preserve">Baik </w:t>
            </w:r>
            <w:r w:rsidRPr="00952F20">
              <w:rPr>
                <w:spacing w:val="-4"/>
              </w:rPr>
              <w:t xml:space="preserve">76- </w:t>
            </w:r>
            <w:r w:rsidRPr="00952F20">
              <w:t>100%</w:t>
            </w:r>
          </w:p>
          <w:p w:rsidR="00684FAA" w:rsidRPr="00952F20" w:rsidRDefault="00684FAA" w:rsidP="00CA6293">
            <w:pPr>
              <w:pStyle w:val="TableParagraph"/>
              <w:numPr>
                <w:ilvl w:val="0"/>
                <w:numId w:val="3"/>
              </w:numPr>
              <w:tabs>
                <w:tab w:val="left" w:pos="530"/>
              </w:tabs>
              <w:spacing w:before="118" w:line="360" w:lineRule="auto"/>
              <w:ind w:right="135" w:firstLine="0"/>
              <w:jc w:val="left"/>
            </w:pPr>
            <w:r w:rsidRPr="00952F20">
              <w:t xml:space="preserve">Cukup </w:t>
            </w:r>
            <w:r w:rsidRPr="00952F20">
              <w:rPr>
                <w:spacing w:val="-3"/>
              </w:rPr>
              <w:t xml:space="preserve">56- </w:t>
            </w:r>
            <w:r w:rsidRPr="00952F20">
              <w:t>75%</w:t>
            </w:r>
          </w:p>
          <w:p w:rsidR="00684FAA" w:rsidRPr="00952F20" w:rsidRDefault="00684FAA" w:rsidP="00CA6293">
            <w:pPr>
              <w:pStyle w:val="TableParagraph"/>
              <w:numPr>
                <w:ilvl w:val="0"/>
                <w:numId w:val="3"/>
              </w:numPr>
              <w:tabs>
                <w:tab w:val="left" w:pos="442"/>
              </w:tabs>
              <w:spacing w:before="121" w:line="360" w:lineRule="auto"/>
              <w:ind w:left="441" w:hanging="249"/>
              <w:jc w:val="left"/>
            </w:pPr>
            <w:r w:rsidRPr="00952F20">
              <w:t>Kurang</w:t>
            </w:r>
            <w:r w:rsidRPr="00952F20">
              <w:rPr>
                <w:spacing w:val="-4"/>
              </w:rPr>
              <w:t xml:space="preserve"> </w:t>
            </w:r>
            <w:r w:rsidRPr="00952F20">
              <w:t>40-</w:t>
            </w:r>
          </w:p>
          <w:p w:rsidR="00684FAA" w:rsidRPr="00952F20" w:rsidRDefault="00684FAA" w:rsidP="005D6A65">
            <w:pPr>
              <w:pStyle w:val="TableParagraph"/>
              <w:spacing w:before="4" w:line="360" w:lineRule="auto"/>
              <w:ind w:right="475"/>
              <w:jc w:val="right"/>
            </w:pPr>
            <w:r w:rsidRPr="00952F20">
              <w:t>55%</w:t>
            </w:r>
          </w:p>
          <w:p w:rsidR="00684FAA" w:rsidRPr="00952F20" w:rsidRDefault="00684FAA" w:rsidP="00CA6293">
            <w:pPr>
              <w:pStyle w:val="TableParagraph"/>
              <w:numPr>
                <w:ilvl w:val="0"/>
                <w:numId w:val="3"/>
              </w:numPr>
              <w:tabs>
                <w:tab w:val="left" w:pos="717"/>
                <w:tab w:val="left" w:pos="718"/>
              </w:tabs>
              <w:spacing w:before="123" w:line="360" w:lineRule="auto"/>
              <w:ind w:left="841" w:right="418" w:hanging="628"/>
            </w:pPr>
            <w:r w:rsidRPr="00952F20">
              <w:rPr>
                <w:spacing w:val="-1"/>
              </w:rPr>
              <w:t>Tidak Baik</w:t>
            </w:r>
          </w:p>
          <w:p w:rsidR="00684FAA" w:rsidRPr="00952F20" w:rsidRDefault="00684FAA" w:rsidP="005D6A65">
            <w:pPr>
              <w:pStyle w:val="TableParagraph"/>
              <w:spacing w:before="121" w:line="360" w:lineRule="auto"/>
              <w:ind w:left="285"/>
              <w:jc w:val="left"/>
            </w:pPr>
            <w:r w:rsidRPr="00952F20">
              <w:t>&lt;40%</w:t>
            </w:r>
          </w:p>
        </w:tc>
        <w:tc>
          <w:tcPr>
            <w:tcW w:w="1418" w:type="dxa"/>
          </w:tcPr>
          <w:p w:rsidR="00684FAA" w:rsidRPr="00952F20" w:rsidRDefault="00684FAA" w:rsidP="005D6A65">
            <w:pPr>
              <w:pStyle w:val="TableParagraph"/>
              <w:spacing w:before="0" w:line="360" w:lineRule="auto"/>
              <w:ind w:left="103"/>
              <w:jc w:val="left"/>
            </w:pPr>
            <w:r w:rsidRPr="00952F20">
              <w:t>Ordinal</w:t>
            </w:r>
          </w:p>
        </w:tc>
      </w:tr>
      <w:tr w:rsidR="00684FAA" w:rsidRPr="00952F20" w:rsidTr="00684FAA">
        <w:trPr>
          <w:trHeight w:val="2778"/>
        </w:trPr>
        <w:tc>
          <w:tcPr>
            <w:tcW w:w="1473" w:type="dxa"/>
          </w:tcPr>
          <w:p w:rsidR="00684FAA" w:rsidRPr="00952F20" w:rsidRDefault="00684FAA" w:rsidP="005D6A65">
            <w:pPr>
              <w:pStyle w:val="TableParagraph"/>
              <w:spacing w:before="0" w:line="360" w:lineRule="auto"/>
              <w:ind w:left="111"/>
              <w:jc w:val="left"/>
            </w:pPr>
            <w:r w:rsidRPr="00952F20">
              <w:t>Tindakan</w:t>
            </w:r>
          </w:p>
        </w:tc>
        <w:tc>
          <w:tcPr>
            <w:tcW w:w="1481" w:type="dxa"/>
          </w:tcPr>
          <w:p w:rsidR="00684FAA" w:rsidRPr="00952F20" w:rsidRDefault="00684FAA" w:rsidP="005D6A65">
            <w:pPr>
              <w:pStyle w:val="TableParagraph"/>
              <w:spacing w:before="0" w:line="360" w:lineRule="auto"/>
              <w:ind w:left="110" w:right="81"/>
              <w:jc w:val="left"/>
            </w:pPr>
            <w:r w:rsidRPr="00952F20">
              <w:t>Perbuatan ibu rumah tangga terhadap swamedikasi</w:t>
            </w:r>
          </w:p>
        </w:tc>
        <w:tc>
          <w:tcPr>
            <w:tcW w:w="1137" w:type="dxa"/>
          </w:tcPr>
          <w:p w:rsidR="00684FAA" w:rsidRPr="00952F20" w:rsidRDefault="00684FAA" w:rsidP="005D6A65">
            <w:pPr>
              <w:pStyle w:val="TableParagraph"/>
              <w:spacing w:before="0" w:line="360" w:lineRule="auto"/>
              <w:ind w:left="106"/>
              <w:jc w:val="left"/>
            </w:pPr>
            <w:r w:rsidRPr="00952F20">
              <w:t>Kuisioner</w:t>
            </w:r>
          </w:p>
        </w:tc>
        <w:tc>
          <w:tcPr>
            <w:tcW w:w="1698" w:type="dxa"/>
          </w:tcPr>
          <w:p w:rsidR="00684FAA" w:rsidRPr="00952F20" w:rsidRDefault="00684FAA" w:rsidP="00CA6293">
            <w:pPr>
              <w:pStyle w:val="TableParagraph"/>
              <w:numPr>
                <w:ilvl w:val="0"/>
                <w:numId w:val="2"/>
              </w:numPr>
              <w:tabs>
                <w:tab w:val="left" w:pos="349"/>
              </w:tabs>
              <w:spacing w:before="0" w:line="360" w:lineRule="auto"/>
              <w:ind w:left="104" w:right="527" w:firstLine="0"/>
              <w:jc w:val="left"/>
            </w:pPr>
            <w:r w:rsidRPr="00952F20">
              <w:t xml:space="preserve">Baik </w:t>
            </w:r>
            <w:r w:rsidRPr="00952F20">
              <w:rPr>
                <w:spacing w:val="-4"/>
              </w:rPr>
              <w:t xml:space="preserve">76- </w:t>
            </w:r>
            <w:r w:rsidRPr="00952F20">
              <w:t>100%</w:t>
            </w:r>
          </w:p>
          <w:p w:rsidR="00684FAA" w:rsidRPr="00952F20" w:rsidRDefault="00684FAA" w:rsidP="00CA6293">
            <w:pPr>
              <w:pStyle w:val="TableParagraph"/>
              <w:numPr>
                <w:ilvl w:val="0"/>
                <w:numId w:val="2"/>
              </w:numPr>
              <w:tabs>
                <w:tab w:val="left" w:pos="349"/>
              </w:tabs>
              <w:spacing w:before="114" w:line="360" w:lineRule="auto"/>
              <w:ind w:left="104" w:right="315" w:firstLine="0"/>
              <w:jc w:val="left"/>
            </w:pPr>
            <w:r w:rsidRPr="00952F20">
              <w:t xml:space="preserve">Cukup </w:t>
            </w:r>
            <w:r w:rsidRPr="00952F20">
              <w:rPr>
                <w:spacing w:val="-3"/>
              </w:rPr>
              <w:t xml:space="preserve">56- </w:t>
            </w:r>
            <w:r w:rsidRPr="00952F20">
              <w:t>75%</w:t>
            </w:r>
          </w:p>
          <w:p w:rsidR="00684FAA" w:rsidRPr="00952F20" w:rsidRDefault="00684FAA" w:rsidP="00CA6293">
            <w:pPr>
              <w:pStyle w:val="TableParagraph"/>
              <w:numPr>
                <w:ilvl w:val="0"/>
                <w:numId w:val="2"/>
              </w:numPr>
              <w:tabs>
                <w:tab w:val="left" w:pos="354"/>
              </w:tabs>
              <w:spacing w:before="122" w:line="360" w:lineRule="auto"/>
              <w:ind w:left="353" w:right="243" w:hanging="249"/>
              <w:jc w:val="left"/>
            </w:pPr>
            <w:r w:rsidRPr="00952F20">
              <w:t xml:space="preserve">Kurang </w:t>
            </w:r>
            <w:r w:rsidRPr="00952F20">
              <w:rPr>
                <w:spacing w:val="-4"/>
              </w:rPr>
              <w:t xml:space="preserve">40- </w:t>
            </w:r>
            <w:r w:rsidRPr="00952F20">
              <w:t>55%</w:t>
            </w:r>
          </w:p>
          <w:p w:rsidR="00684FAA" w:rsidRPr="00952F20" w:rsidRDefault="00684FAA" w:rsidP="00CA6293">
            <w:pPr>
              <w:pStyle w:val="TableParagraph"/>
              <w:numPr>
                <w:ilvl w:val="0"/>
                <w:numId w:val="2"/>
              </w:numPr>
              <w:tabs>
                <w:tab w:val="left" w:pos="850"/>
              </w:tabs>
              <w:spacing w:before="125" w:line="360" w:lineRule="auto"/>
              <w:ind w:left="609" w:right="298" w:hanging="5"/>
              <w:jc w:val="left"/>
            </w:pPr>
            <w:r w:rsidRPr="00952F20">
              <w:rPr>
                <w:spacing w:val="-4"/>
              </w:rPr>
              <w:t xml:space="preserve">Tidak </w:t>
            </w:r>
            <w:r w:rsidRPr="00952F20">
              <w:t>Baik</w:t>
            </w:r>
          </w:p>
          <w:p w:rsidR="00684FAA" w:rsidRPr="00952F20" w:rsidRDefault="00684FAA" w:rsidP="005D6A65">
            <w:pPr>
              <w:pStyle w:val="TableParagraph"/>
              <w:spacing w:before="121" w:line="360" w:lineRule="auto"/>
              <w:ind w:left="104"/>
              <w:jc w:val="left"/>
            </w:pPr>
            <w:r w:rsidRPr="00952F20">
              <w:t>&lt;40%</w:t>
            </w:r>
          </w:p>
        </w:tc>
        <w:tc>
          <w:tcPr>
            <w:tcW w:w="1418" w:type="dxa"/>
          </w:tcPr>
          <w:p w:rsidR="00684FAA" w:rsidRPr="00952F20" w:rsidRDefault="00684FAA" w:rsidP="005D6A65">
            <w:pPr>
              <w:pStyle w:val="TableParagraph"/>
              <w:spacing w:before="0" w:line="360" w:lineRule="auto"/>
              <w:ind w:left="103"/>
              <w:jc w:val="left"/>
            </w:pPr>
            <w:r w:rsidRPr="00952F20">
              <w:t>Ordinal</w:t>
            </w:r>
          </w:p>
        </w:tc>
      </w:tr>
    </w:tbl>
    <w:p w:rsidR="00684FAA" w:rsidRPr="005A7456" w:rsidRDefault="00684FAA" w:rsidP="005A7456">
      <w:pPr>
        <w:pStyle w:val="Heading2"/>
        <w:spacing w:line="360" w:lineRule="auto"/>
        <w:jc w:val="both"/>
        <w:rPr>
          <w:rFonts w:ascii="Arial" w:hAnsi="Arial" w:cs="Arial"/>
          <w:b/>
          <w:color w:val="auto"/>
          <w:sz w:val="24"/>
          <w:szCs w:val="22"/>
        </w:rPr>
      </w:pPr>
      <w:bookmarkStart w:id="36" w:name="_Toc86357031"/>
      <w:r w:rsidRPr="005A7456">
        <w:rPr>
          <w:rFonts w:ascii="Arial" w:hAnsi="Arial" w:cs="Arial"/>
          <w:b/>
          <w:color w:val="auto"/>
          <w:sz w:val="24"/>
          <w:szCs w:val="22"/>
        </w:rPr>
        <w:lastRenderedPageBreak/>
        <w:t>2.7.</w:t>
      </w:r>
      <w:r w:rsidR="00140C2A" w:rsidRPr="005A7456">
        <w:rPr>
          <w:rFonts w:ascii="Arial" w:hAnsi="Arial" w:cs="Arial"/>
          <w:b/>
          <w:color w:val="auto"/>
          <w:sz w:val="24"/>
          <w:szCs w:val="22"/>
        </w:rPr>
        <w:t xml:space="preserve">   </w:t>
      </w:r>
      <w:r w:rsidRPr="005A7456">
        <w:rPr>
          <w:rFonts w:ascii="Arial" w:hAnsi="Arial" w:cs="Arial"/>
          <w:b/>
          <w:color w:val="auto"/>
          <w:sz w:val="24"/>
          <w:szCs w:val="22"/>
        </w:rPr>
        <w:t>Hipotesis</w:t>
      </w:r>
      <w:bookmarkEnd w:id="36"/>
    </w:p>
    <w:p w:rsidR="00684FAA" w:rsidRPr="00952F20" w:rsidRDefault="00684FAA" w:rsidP="00140C2A">
      <w:pPr>
        <w:spacing w:line="360" w:lineRule="auto"/>
        <w:ind w:firstLine="567"/>
        <w:rPr>
          <w:rFonts w:ascii="Arial" w:hAnsi="Arial" w:cs="Arial"/>
          <w:w w:val="105"/>
        </w:rPr>
      </w:pPr>
      <w:r w:rsidRPr="00952F20">
        <w:rPr>
          <w:rFonts w:ascii="Arial" w:hAnsi="Arial" w:cs="Arial"/>
          <w:w w:val="105"/>
        </w:rPr>
        <w:t>Gambaran pengetahuan sikap dan tindakan ibu rumah tangga dimasa pandemi covid-19 dikelurahan Sei.Sikambing D dengan pengetahuan cukup baik</w:t>
      </w:r>
      <w:proofErr w:type="gramStart"/>
      <w:r w:rsidRPr="00952F20">
        <w:rPr>
          <w:rFonts w:ascii="Arial" w:hAnsi="Arial" w:cs="Arial"/>
          <w:w w:val="105"/>
        </w:rPr>
        <w:t>,sikap</w:t>
      </w:r>
      <w:proofErr w:type="gramEnd"/>
      <w:r w:rsidRPr="00952F20">
        <w:rPr>
          <w:rFonts w:ascii="Arial" w:hAnsi="Arial" w:cs="Arial"/>
          <w:w w:val="105"/>
        </w:rPr>
        <w:t xml:space="preserve"> cukup baik dan tindakan cukup baik.</w:t>
      </w:r>
      <w:r w:rsidRPr="00952F20">
        <w:rPr>
          <w:rFonts w:ascii="Arial" w:hAnsi="Arial" w:cs="Arial"/>
          <w:w w:val="105"/>
        </w:rPr>
        <w:br w:type="page"/>
      </w:r>
    </w:p>
    <w:p w:rsidR="00C735EA" w:rsidRDefault="00C735EA" w:rsidP="005D6A65">
      <w:pPr>
        <w:pStyle w:val="Heading1"/>
        <w:spacing w:line="360" w:lineRule="auto"/>
        <w:ind w:left="0" w:right="0"/>
        <w:rPr>
          <w:sz w:val="24"/>
          <w:szCs w:val="24"/>
        </w:rPr>
        <w:sectPr w:rsidR="00C735EA" w:rsidSect="00C735EA">
          <w:headerReference w:type="default" r:id="rId24"/>
          <w:footerReference w:type="default" r:id="rId25"/>
          <w:pgSz w:w="11907" w:h="16839" w:code="9"/>
          <w:pgMar w:top="2268" w:right="1701" w:bottom="1701" w:left="2268" w:header="708" w:footer="708" w:gutter="0"/>
          <w:cols w:space="708"/>
          <w:docGrid w:linePitch="360"/>
        </w:sectPr>
      </w:pPr>
      <w:bookmarkStart w:id="37" w:name="_Toc86357032"/>
    </w:p>
    <w:p w:rsidR="00FA609D" w:rsidRDefault="00684FAA" w:rsidP="005D6A65">
      <w:pPr>
        <w:pStyle w:val="Heading1"/>
        <w:spacing w:line="360" w:lineRule="auto"/>
        <w:ind w:left="0" w:right="0"/>
        <w:rPr>
          <w:sz w:val="24"/>
          <w:szCs w:val="24"/>
          <w:lang w:val="id-ID"/>
        </w:rPr>
      </w:pPr>
      <w:r w:rsidRPr="005A7456">
        <w:rPr>
          <w:sz w:val="24"/>
          <w:szCs w:val="24"/>
        </w:rPr>
        <w:lastRenderedPageBreak/>
        <w:t>BAB III</w:t>
      </w:r>
      <w:r w:rsidRPr="005A7456">
        <w:rPr>
          <w:sz w:val="24"/>
          <w:szCs w:val="24"/>
        </w:rPr>
        <w:br/>
        <w:t>METODE PENELITIAN</w:t>
      </w:r>
      <w:bookmarkEnd w:id="37"/>
    </w:p>
    <w:p w:rsidR="005A7456" w:rsidRPr="005A7456" w:rsidRDefault="005A7456" w:rsidP="005D6A65">
      <w:pPr>
        <w:pStyle w:val="Heading1"/>
        <w:spacing w:line="360" w:lineRule="auto"/>
        <w:ind w:left="0" w:right="0"/>
        <w:rPr>
          <w:sz w:val="24"/>
          <w:szCs w:val="24"/>
          <w:lang w:val="id-ID"/>
        </w:rPr>
      </w:pPr>
    </w:p>
    <w:p w:rsidR="00FA609D" w:rsidRPr="005A7456" w:rsidRDefault="00FA609D" w:rsidP="003A2619">
      <w:pPr>
        <w:pStyle w:val="Heading2"/>
        <w:numPr>
          <w:ilvl w:val="1"/>
          <w:numId w:val="12"/>
        </w:numPr>
        <w:spacing w:before="0" w:line="360" w:lineRule="auto"/>
        <w:ind w:left="567" w:hanging="567"/>
        <w:jc w:val="both"/>
        <w:rPr>
          <w:rFonts w:ascii="Arial" w:hAnsi="Arial" w:cs="Arial"/>
          <w:b/>
          <w:color w:val="auto"/>
          <w:sz w:val="24"/>
          <w:szCs w:val="22"/>
        </w:rPr>
      </w:pPr>
      <w:bookmarkStart w:id="38" w:name="_Toc86357033"/>
      <w:r w:rsidRPr="005A7456">
        <w:rPr>
          <w:rFonts w:ascii="Arial" w:hAnsi="Arial" w:cs="Arial"/>
          <w:b/>
          <w:color w:val="auto"/>
          <w:sz w:val="24"/>
          <w:szCs w:val="22"/>
        </w:rPr>
        <w:t>Jenis Dan Desain</w:t>
      </w:r>
      <w:r w:rsidRPr="005A7456">
        <w:rPr>
          <w:rFonts w:ascii="Arial" w:hAnsi="Arial" w:cs="Arial"/>
          <w:b/>
          <w:color w:val="auto"/>
          <w:spacing w:val="-1"/>
          <w:sz w:val="24"/>
          <w:szCs w:val="22"/>
        </w:rPr>
        <w:t xml:space="preserve"> </w:t>
      </w:r>
      <w:r w:rsidRPr="005A7456">
        <w:rPr>
          <w:rFonts w:ascii="Arial" w:hAnsi="Arial" w:cs="Arial"/>
          <w:b/>
          <w:color w:val="auto"/>
          <w:sz w:val="24"/>
          <w:szCs w:val="22"/>
        </w:rPr>
        <w:t>Penelitian</w:t>
      </w:r>
      <w:bookmarkEnd w:id="38"/>
    </w:p>
    <w:p w:rsidR="00FA609D" w:rsidRDefault="00FA609D" w:rsidP="005A7456">
      <w:pPr>
        <w:spacing w:after="0" w:line="360" w:lineRule="auto"/>
        <w:ind w:firstLine="567"/>
        <w:jc w:val="both"/>
        <w:rPr>
          <w:rFonts w:ascii="Arial" w:hAnsi="Arial" w:cs="Arial"/>
          <w:lang w:val="id-ID"/>
        </w:rPr>
      </w:pPr>
      <w:proofErr w:type="gramStart"/>
      <w:r w:rsidRPr="00952F20">
        <w:rPr>
          <w:rFonts w:ascii="Arial" w:hAnsi="Arial" w:cs="Arial"/>
        </w:rPr>
        <w:t xml:space="preserve">Jenis penelitain ini adalah </w:t>
      </w:r>
      <w:r w:rsidRPr="00952F20">
        <w:rPr>
          <w:rFonts w:ascii="Arial" w:hAnsi="Arial" w:cs="Arial"/>
          <w:i/>
        </w:rPr>
        <w:t xml:space="preserve">survey deskriptif </w:t>
      </w:r>
      <w:r w:rsidRPr="00952F20">
        <w:rPr>
          <w:rFonts w:ascii="Arial" w:hAnsi="Arial" w:cs="Arial"/>
        </w:rPr>
        <w:t>yaitu suatu penelitian yang dilakukan untuk mendeskripsikan atau menggambarkan suatu fenomena yang terjadi didalam masyarakat.</w:t>
      </w:r>
      <w:proofErr w:type="gramEnd"/>
      <w:r w:rsidRPr="00952F20">
        <w:rPr>
          <w:rFonts w:ascii="Arial" w:hAnsi="Arial" w:cs="Arial"/>
        </w:rPr>
        <w:t xml:space="preserve"> </w:t>
      </w:r>
      <w:proofErr w:type="gramStart"/>
      <w:r w:rsidRPr="00952F20">
        <w:rPr>
          <w:rFonts w:ascii="Arial" w:hAnsi="Arial" w:cs="Arial"/>
        </w:rPr>
        <w:t xml:space="preserve">Dalam bidang kesehatan masyarakat </w:t>
      </w:r>
      <w:r w:rsidRPr="00952F20">
        <w:rPr>
          <w:rFonts w:ascii="Arial" w:hAnsi="Arial" w:cs="Arial"/>
          <w:i/>
        </w:rPr>
        <w:t xml:space="preserve">survey deskriptif </w:t>
      </w:r>
      <w:r w:rsidRPr="00952F20">
        <w:rPr>
          <w:rFonts w:ascii="Arial" w:hAnsi="Arial" w:cs="Arial"/>
        </w:rPr>
        <w:t>digunakan untuk menggambarkan atau memotret masalah kesehatan serta yang terkait dengan kesehatan sekelompok penduduk atau orang yang tinggal dalam komunikasi tertentu (Notoatmojdo 2010).</w:t>
      </w:r>
      <w:proofErr w:type="gramEnd"/>
      <w:r w:rsidRPr="00952F20">
        <w:rPr>
          <w:rFonts w:ascii="Arial" w:hAnsi="Arial" w:cs="Arial"/>
        </w:rPr>
        <w:t xml:space="preserve"> Penelitian ini akan mendeskripsikan pengetahuan</w:t>
      </w:r>
      <w:proofErr w:type="gramStart"/>
      <w:r w:rsidRPr="00952F20">
        <w:rPr>
          <w:rFonts w:ascii="Arial" w:hAnsi="Arial" w:cs="Arial"/>
        </w:rPr>
        <w:t>,sikap</w:t>
      </w:r>
      <w:proofErr w:type="gramEnd"/>
      <w:r w:rsidRPr="00952F20">
        <w:rPr>
          <w:rFonts w:ascii="Arial" w:hAnsi="Arial" w:cs="Arial"/>
        </w:rPr>
        <w:t xml:space="preserve"> dan tindakan ibu rumah tangga diKelurahan Sei Sikambing D terhadap swamedikasi dimasa pandemi</w:t>
      </w:r>
      <w:r w:rsidRPr="00952F20">
        <w:rPr>
          <w:rFonts w:ascii="Arial" w:hAnsi="Arial" w:cs="Arial"/>
          <w:spacing w:val="-42"/>
        </w:rPr>
        <w:t xml:space="preserve"> </w:t>
      </w:r>
      <w:r w:rsidRPr="00952F20">
        <w:rPr>
          <w:rFonts w:ascii="Arial" w:hAnsi="Arial" w:cs="Arial"/>
        </w:rPr>
        <w:t>covid-19.</w:t>
      </w:r>
    </w:p>
    <w:p w:rsidR="005A7456" w:rsidRPr="005A7456" w:rsidRDefault="005A7456" w:rsidP="005A7456">
      <w:pPr>
        <w:spacing w:after="0" w:line="360" w:lineRule="auto"/>
        <w:ind w:firstLine="567"/>
        <w:jc w:val="both"/>
        <w:rPr>
          <w:rFonts w:ascii="Arial" w:hAnsi="Arial" w:cs="Arial"/>
          <w:lang w:val="id-ID"/>
        </w:rPr>
      </w:pPr>
    </w:p>
    <w:p w:rsidR="008C5135" w:rsidRPr="005A7456" w:rsidRDefault="00FA609D" w:rsidP="003A2619">
      <w:pPr>
        <w:pStyle w:val="Heading2"/>
        <w:numPr>
          <w:ilvl w:val="1"/>
          <w:numId w:val="12"/>
        </w:numPr>
        <w:spacing w:before="0" w:line="360" w:lineRule="auto"/>
        <w:ind w:left="567" w:hanging="567"/>
        <w:jc w:val="both"/>
        <w:rPr>
          <w:rFonts w:ascii="Arial" w:hAnsi="Arial" w:cs="Arial"/>
          <w:b/>
          <w:color w:val="auto"/>
          <w:sz w:val="24"/>
          <w:szCs w:val="22"/>
        </w:rPr>
      </w:pPr>
      <w:bookmarkStart w:id="39" w:name="_Toc86357034"/>
      <w:r w:rsidRPr="005A7456">
        <w:rPr>
          <w:rFonts w:ascii="Arial" w:hAnsi="Arial" w:cs="Arial"/>
          <w:b/>
          <w:color w:val="auto"/>
          <w:sz w:val="24"/>
          <w:szCs w:val="22"/>
        </w:rPr>
        <w:t>Lokasi Dan Waktu</w:t>
      </w:r>
      <w:r w:rsidRPr="005A7456">
        <w:rPr>
          <w:rFonts w:ascii="Arial" w:hAnsi="Arial" w:cs="Arial"/>
          <w:b/>
          <w:color w:val="auto"/>
          <w:spacing w:val="-4"/>
          <w:sz w:val="24"/>
          <w:szCs w:val="22"/>
        </w:rPr>
        <w:t xml:space="preserve"> </w:t>
      </w:r>
      <w:r w:rsidRPr="005A7456">
        <w:rPr>
          <w:rFonts w:ascii="Arial" w:hAnsi="Arial" w:cs="Arial"/>
          <w:b/>
          <w:color w:val="auto"/>
          <w:sz w:val="24"/>
          <w:szCs w:val="22"/>
        </w:rPr>
        <w:t>Penelitian</w:t>
      </w:r>
      <w:bookmarkEnd w:id="39"/>
    </w:p>
    <w:p w:rsidR="008C5135" w:rsidRPr="00952F20" w:rsidRDefault="00FA609D" w:rsidP="003A2619">
      <w:pPr>
        <w:pStyle w:val="ListParagraph"/>
        <w:numPr>
          <w:ilvl w:val="0"/>
          <w:numId w:val="18"/>
        </w:numPr>
        <w:spacing w:line="360" w:lineRule="auto"/>
        <w:ind w:left="851" w:hanging="284"/>
      </w:pPr>
      <w:r w:rsidRPr="00952F20">
        <w:t>Lokasi</w:t>
      </w:r>
      <w:r w:rsidRPr="00952F20">
        <w:rPr>
          <w:spacing w:val="-27"/>
        </w:rPr>
        <w:t xml:space="preserve"> </w:t>
      </w:r>
      <w:r w:rsidRPr="00952F20">
        <w:t>Penelitian</w:t>
      </w:r>
    </w:p>
    <w:p w:rsidR="00287E44" w:rsidRPr="00952F20" w:rsidRDefault="00FA609D" w:rsidP="005A7456">
      <w:pPr>
        <w:spacing w:after="0" w:line="360" w:lineRule="auto"/>
        <w:ind w:left="567"/>
        <w:rPr>
          <w:rFonts w:ascii="Arial" w:hAnsi="Arial" w:cs="Arial"/>
        </w:rPr>
      </w:pPr>
      <w:r w:rsidRPr="00952F20">
        <w:rPr>
          <w:rFonts w:ascii="Arial" w:hAnsi="Arial" w:cs="Arial"/>
        </w:rPr>
        <w:t xml:space="preserve">Penelitian dilakukan di Kelurahan Sei Sikambing D </w:t>
      </w:r>
      <w:proofErr w:type="gramStart"/>
      <w:r w:rsidRPr="00952F20">
        <w:rPr>
          <w:rFonts w:ascii="Arial" w:hAnsi="Arial" w:cs="Arial"/>
        </w:rPr>
        <w:t>medan</w:t>
      </w:r>
      <w:proofErr w:type="gramEnd"/>
    </w:p>
    <w:p w:rsidR="008C5135" w:rsidRPr="00952F20" w:rsidRDefault="00FA609D" w:rsidP="003A2619">
      <w:pPr>
        <w:pStyle w:val="ListParagraph"/>
        <w:numPr>
          <w:ilvl w:val="0"/>
          <w:numId w:val="18"/>
        </w:numPr>
        <w:spacing w:line="360" w:lineRule="auto"/>
        <w:ind w:left="851" w:hanging="284"/>
      </w:pPr>
      <w:r w:rsidRPr="00952F20">
        <w:t>Waktu</w:t>
      </w:r>
      <w:r w:rsidRPr="00952F20">
        <w:rPr>
          <w:spacing w:val="-24"/>
        </w:rPr>
        <w:t xml:space="preserve"> </w:t>
      </w:r>
      <w:r w:rsidRPr="00952F20">
        <w:rPr>
          <w:spacing w:val="-6"/>
        </w:rPr>
        <w:t>Penelitian</w:t>
      </w:r>
    </w:p>
    <w:p w:rsidR="00FA609D" w:rsidRDefault="00FA609D" w:rsidP="005A7456">
      <w:pPr>
        <w:spacing w:after="0" w:line="360" w:lineRule="auto"/>
        <w:ind w:left="567"/>
        <w:rPr>
          <w:rFonts w:ascii="Arial" w:hAnsi="Arial" w:cs="Arial"/>
          <w:lang w:val="id-ID"/>
        </w:rPr>
      </w:pPr>
      <w:r w:rsidRPr="00952F20">
        <w:rPr>
          <w:rFonts w:ascii="Arial" w:hAnsi="Arial" w:cs="Arial"/>
        </w:rPr>
        <w:t>Waktu penelitian dilakukan pada bulan Februari sampai Mei 2021</w:t>
      </w:r>
      <w:bookmarkStart w:id="40" w:name="_bookmark33"/>
      <w:bookmarkEnd w:id="40"/>
    </w:p>
    <w:p w:rsidR="005A7456" w:rsidRPr="005A7456" w:rsidRDefault="005A7456" w:rsidP="005A7456">
      <w:pPr>
        <w:spacing w:after="0" w:line="360" w:lineRule="auto"/>
        <w:ind w:left="567"/>
        <w:rPr>
          <w:rFonts w:ascii="Arial" w:hAnsi="Arial" w:cs="Arial"/>
          <w:lang w:val="id-ID"/>
        </w:rPr>
      </w:pPr>
    </w:p>
    <w:p w:rsidR="00FA609D" w:rsidRPr="005A7456" w:rsidRDefault="00FA609D" w:rsidP="003A2619">
      <w:pPr>
        <w:pStyle w:val="Heading2"/>
        <w:numPr>
          <w:ilvl w:val="1"/>
          <w:numId w:val="12"/>
        </w:numPr>
        <w:spacing w:before="0" w:line="360" w:lineRule="auto"/>
        <w:ind w:left="567" w:hanging="567"/>
        <w:jc w:val="both"/>
        <w:rPr>
          <w:rFonts w:ascii="Arial" w:hAnsi="Arial" w:cs="Arial"/>
          <w:b/>
          <w:color w:val="auto"/>
          <w:sz w:val="24"/>
          <w:szCs w:val="22"/>
        </w:rPr>
      </w:pPr>
      <w:bookmarkStart w:id="41" w:name="_Toc86357035"/>
      <w:r w:rsidRPr="005A7456">
        <w:rPr>
          <w:rFonts w:ascii="Arial" w:hAnsi="Arial" w:cs="Arial"/>
          <w:b/>
          <w:color w:val="auto"/>
          <w:sz w:val="24"/>
          <w:szCs w:val="22"/>
        </w:rPr>
        <w:t>Populasi Dan Sampel</w:t>
      </w:r>
      <w:r w:rsidRPr="005A7456">
        <w:rPr>
          <w:rFonts w:ascii="Arial" w:hAnsi="Arial" w:cs="Arial"/>
          <w:b/>
          <w:color w:val="auto"/>
          <w:spacing w:val="-7"/>
          <w:sz w:val="24"/>
          <w:szCs w:val="22"/>
        </w:rPr>
        <w:t xml:space="preserve"> </w:t>
      </w:r>
      <w:r w:rsidRPr="005A7456">
        <w:rPr>
          <w:rFonts w:ascii="Arial" w:hAnsi="Arial" w:cs="Arial"/>
          <w:b/>
          <w:color w:val="auto"/>
          <w:sz w:val="24"/>
          <w:szCs w:val="22"/>
        </w:rPr>
        <w:t>Penelitian</w:t>
      </w:r>
      <w:bookmarkEnd w:id="41"/>
    </w:p>
    <w:p w:rsidR="00287E44" w:rsidRPr="00952F20" w:rsidRDefault="00705DD2" w:rsidP="003A2619">
      <w:pPr>
        <w:pStyle w:val="ListParagraph"/>
        <w:numPr>
          <w:ilvl w:val="0"/>
          <w:numId w:val="19"/>
        </w:numPr>
        <w:spacing w:line="360" w:lineRule="auto"/>
        <w:ind w:left="851" w:hanging="284"/>
      </w:pPr>
      <w:r w:rsidRPr="00952F20">
        <w:t>Populasi</w:t>
      </w:r>
    </w:p>
    <w:p w:rsidR="00287E44" w:rsidRPr="00952F20" w:rsidRDefault="00FA609D" w:rsidP="005A7456">
      <w:pPr>
        <w:pStyle w:val="ListParagraph"/>
        <w:spacing w:line="360" w:lineRule="auto"/>
        <w:ind w:left="851" w:firstLine="0"/>
      </w:pPr>
      <w:r w:rsidRPr="00952F20">
        <w:t>Populasi dalam penelitian ini adala</w:t>
      </w:r>
      <w:r w:rsidR="00705DD2" w:rsidRPr="00952F20">
        <w:t xml:space="preserve">h ibu rumah tangga di Kelurahan </w:t>
      </w:r>
      <w:r w:rsidRPr="00952F20">
        <w:t>Sei Sikambing D</w:t>
      </w:r>
    </w:p>
    <w:p w:rsidR="00287E44" w:rsidRPr="00952F20" w:rsidRDefault="00FA609D" w:rsidP="003A2619">
      <w:pPr>
        <w:pStyle w:val="ListParagraph"/>
        <w:numPr>
          <w:ilvl w:val="0"/>
          <w:numId w:val="19"/>
        </w:numPr>
        <w:spacing w:line="360" w:lineRule="auto"/>
        <w:ind w:left="851" w:hanging="284"/>
      </w:pPr>
      <w:r w:rsidRPr="00952F20">
        <w:t>Sampel</w:t>
      </w:r>
    </w:p>
    <w:p w:rsidR="00287E44" w:rsidRPr="00952F20" w:rsidRDefault="00FA609D" w:rsidP="005A7456">
      <w:pPr>
        <w:pStyle w:val="ListParagraph"/>
        <w:spacing w:line="360" w:lineRule="auto"/>
        <w:ind w:left="851" w:firstLine="0"/>
      </w:pPr>
      <w:r w:rsidRPr="00952F20">
        <w:t xml:space="preserve">Teknik pengambilan sampel dalam penelitian ini adalah </w:t>
      </w:r>
      <w:r w:rsidRPr="00952F20">
        <w:rPr>
          <w:i/>
        </w:rPr>
        <w:t xml:space="preserve">simple random sampling </w:t>
      </w:r>
      <w:r w:rsidRPr="00952F20">
        <w:t>yaitu pengambilan sampel secara acak.Kriteria sampel yang diambil adalah ibu rumah tangga di Kelurahan Sei Sikambing D adalah kriteria inklusi. Kriteria inklusi adalah kriteria dimana subjek penelitian dapat mewakilidalam sampel penelitian yang memenuhi syarat  sebagai sampel(Notoatmodjo, 2002) yaitu</w:t>
      </w:r>
      <w:r w:rsidRPr="00952F20">
        <w:rPr>
          <w:spacing w:val="-13"/>
        </w:rPr>
        <w:t xml:space="preserve"> </w:t>
      </w:r>
      <w:r w:rsidRPr="00952F20">
        <w:t>:</w:t>
      </w:r>
    </w:p>
    <w:p w:rsidR="00287E44" w:rsidRPr="00952F20" w:rsidRDefault="00FA609D" w:rsidP="003A2619">
      <w:pPr>
        <w:pStyle w:val="ListParagraph"/>
        <w:numPr>
          <w:ilvl w:val="0"/>
          <w:numId w:val="20"/>
        </w:numPr>
        <w:spacing w:line="360" w:lineRule="auto"/>
        <w:ind w:left="1418" w:hanging="284"/>
      </w:pPr>
      <w:r w:rsidRPr="00952F20">
        <w:t>Wanita yang telah menikah usia</w:t>
      </w:r>
      <w:r w:rsidRPr="00952F20">
        <w:rPr>
          <w:spacing w:val="-10"/>
        </w:rPr>
        <w:t xml:space="preserve"> </w:t>
      </w:r>
      <w:r w:rsidRPr="00952F20">
        <w:t>35-60tahun</w:t>
      </w:r>
    </w:p>
    <w:p w:rsidR="00287E44" w:rsidRPr="00952F20" w:rsidRDefault="00FA609D" w:rsidP="003A2619">
      <w:pPr>
        <w:pStyle w:val="ListParagraph"/>
        <w:numPr>
          <w:ilvl w:val="0"/>
          <w:numId w:val="20"/>
        </w:numPr>
        <w:spacing w:line="360" w:lineRule="auto"/>
        <w:ind w:left="1418" w:hanging="284"/>
      </w:pPr>
      <w:r w:rsidRPr="00952F20">
        <w:t>Sehat jasmani dan</w:t>
      </w:r>
      <w:r w:rsidRPr="00952F20">
        <w:rPr>
          <w:spacing w:val="-40"/>
        </w:rPr>
        <w:t xml:space="preserve"> </w:t>
      </w:r>
      <w:r w:rsidRPr="00952F20">
        <w:t>rohani.</w:t>
      </w:r>
    </w:p>
    <w:p w:rsidR="00287E44" w:rsidRPr="00952F20" w:rsidRDefault="00FA609D" w:rsidP="003A2619">
      <w:pPr>
        <w:pStyle w:val="ListParagraph"/>
        <w:numPr>
          <w:ilvl w:val="0"/>
          <w:numId w:val="20"/>
        </w:numPr>
        <w:spacing w:line="360" w:lineRule="auto"/>
        <w:ind w:left="1418" w:hanging="284"/>
      </w:pPr>
      <w:r w:rsidRPr="00952F20">
        <w:t>Mempunyai</w:t>
      </w:r>
      <w:r w:rsidRPr="00952F20">
        <w:rPr>
          <w:spacing w:val="-26"/>
        </w:rPr>
        <w:t xml:space="preserve"> </w:t>
      </w:r>
      <w:r w:rsidRPr="00952F20">
        <w:t>keluarga</w:t>
      </w:r>
      <w:r w:rsidRPr="00952F20">
        <w:rPr>
          <w:spacing w:val="-10"/>
        </w:rPr>
        <w:t xml:space="preserve"> </w:t>
      </w:r>
      <w:r w:rsidRPr="00952F20">
        <w:t>misalnya</w:t>
      </w:r>
      <w:r w:rsidRPr="00952F20">
        <w:rPr>
          <w:spacing w:val="-7"/>
        </w:rPr>
        <w:t xml:space="preserve"> </w:t>
      </w:r>
      <w:r w:rsidRPr="00952F20">
        <w:t>suami</w:t>
      </w:r>
      <w:r w:rsidRPr="00952F20">
        <w:rPr>
          <w:spacing w:val="-21"/>
        </w:rPr>
        <w:t xml:space="preserve"> </w:t>
      </w:r>
      <w:r w:rsidRPr="00952F20">
        <w:t>atau</w:t>
      </w:r>
      <w:r w:rsidRPr="00952F20">
        <w:rPr>
          <w:spacing w:val="-16"/>
        </w:rPr>
        <w:t xml:space="preserve"> </w:t>
      </w:r>
      <w:r w:rsidRPr="00952F20">
        <w:t>anak.</w:t>
      </w:r>
    </w:p>
    <w:p w:rsidR="00C735EA" w:rsidRDefault="00C735EA" w:rsidP="003A2619">
      <w:pPr>
        <w:pStyle w:val="ListParagraph"/>
        <w:numPr>
          <w:ilvl w:val="0"/>
          <w:numId w:val="20"/>
        </w:numPr>
        <w:spacing w:line="360" w:lineRule="auto"/>
        <w:ind w:left="1418" w:hanging="284"/>
        <w:sectPr w:rsidR="00C735EA" w:rsidSect="00C735EA">
          <w:headerReference w:type="default" r:id="rId26"/>
          <w:footerReference w:type="default" r:id="rId27"/>
          <w:pgSz w:w="11907" w:h="16839" w:code="9"/>
          <w:pgMar w:top="2268" w:right="1701" w:bottom="1701" w:left="2268" w:header="708" w:footer="708" w:gutter="0"/>
          <w:pgNumType w:start="15"/>
          <w:cols w:space="708"/>
          <w:docGrid w:linePitch="360"/>
        </w:sectPr>
      </w:pPr>
    </w:p>
    <w:p w:rsidR="00287E44" w:rsidRPr="00952F20" w:rsidRDefault="00FA609D" w:rsidP="003A2619">
      <w:pPr>
        <w:pStyle w:val="ListParagraph"/>
        <w:numPr>
          <w:ilvl w:val="0"/>
          <w:numId w:val="20"/>
        </w:numPr>
        <w:spacing w:line="360" w:lineRule="auto"/>
        <w:ind w:left="1418" w:hanging="284"/>
      </w:pPr>
      <w:r w:rsidRPr="00952F20">
        <w:lastRenderedPageBreak/>
        <w:t xml:space="preserve">Berdomisili </w:t>
      </w:r>
      <w:r w:rsidRPr="00952F20">
        <w:rPr>
          <w:spacing w:val="2"/>
        </w:rPr>
        <w:t xml:space="preserve">di </w:t>
      </w:r>
      <w:r w:rsidRPr="00952F20">
        <w:t>Kelurahan Sei.Sikambing</w:t>
      </w:r>
      <w:r w:rsidRPr="00952F20">
        <w:rPr>
          <w:spacing w:val="-14"/>
        </w:rPr>
        <w:t xml:space="preserve"> </w:t>
      </w:r>
      <w:r w:rsidR="00705DD2" w:rsidRPr="00952F20">
        <w:rPr>
          <w:spacing w:val="5"/>
        </w:rPr>
        <w:t>D.</w:t>
      </w:r>
    </w:p>
    <w:p w:rsidR="00287E44" w:rsidRPr="00952F20" w:rsidRDefault="00FA609D" w:rsidP="003A2619">
      <w:pPr>
        <w:pStyle w:val="ListParagraph"/>
        <w:numPr>
          <w:ilvl w:val="0"/>
          <w:numId w:val="20"/>
        </w:numPr>
        <w:spacing w:line="360" w:lineRule="auto"/>
        <w:ind w:left="1418" w:hanging="284"/>
      </w:pPr>
      <w:r w:rsidRPr="00952F20">
        <w:t>Bersedia menjadi</w:t>
      </w:r>
      <w:r w:rsidRPr="00952F20">
        <w:rPr>
          <w:spacing w:val="-29"/>
        </w:rPr>
        <w:t xml:space="preserve"> </w:t>
      </w:r>
      <w:r w:rsidR="00705DD2" w:rsidRPr="00952F20">
        <w:t>responden.</w:t>
      </w:r>
    </w:p>
    <w:p w:rsidR="00705DD2" w:rsidRPr="00952F20" w:rsidRDefault="00705DD2" w:rsidP="003A2619">
      <w:pPr>
        <w:pStyle w:val="ListParagraph"/>
        <w:numPr>
          <w:ilvl w:val="0"/>
          <w:numId w:val="20"/>
        </w:numPr>
        <w:spacing w:line="360" w:lineRule="auto"/>
        <w:ind w:left="1418" w:hanging="284"/>
      </w:pPr>
      <w:r w:rsidRPr="00952F20">
        <w:rPr>
          <w:spacing w:val="-5"/>
        </w:rPr>
        <w:t xml:space="preserve">Responden </w:t>
      </w:r>
      <w:r w:rsidRPr="00952F20">
        <w:rPr>
          <w:spacing w:val="-4"/>
        </w:rPr>
        <w:t xml:space="preserve">bisa </w:t>
      </w:r>
      <w:r w:rsidRPr="00952F20">
        <w:rPr>
          <w:spacing w:val="-6"/>
        </w:rPr>
        <w:t>mengoperasikan</w:t>
      </w:r>
      <w:r w:rsidRPr="00952F20">
        <w:rPr>
          <w:spacing w:val="-23"/>
        </w:rPr>
        <w:t xml:space="preserve"> </w:t>
      </w:r>
      <w:r w:rsidRPr="00952F20">
        <w:rPr>
          <w:i/>
          <w:spacing w:val="-5"/>
        </w:rPr>
        <w:t>smartphone</w:t>
      </w:r>
    </w:p>
    <w:p w:rsidR="00705DD2" w:rsidRPr="00952F20" w:rsidRDefault="00705DD2" w:rsidP="005A7456">
      <w:pPr>
        <w:spacing w:after="0" w:line="360" w:lineRule="auto"/>
        <w:ind w:left="851"/>
        <w:rPr>
          <w:rFonts w:ascii="Arial" w:hAnsi="Arial" w:cs="Arial"/>
        </w:rPr>
      </w:pPr>
      <w:r w:rsidRPr="00952F20">
        <w:rPr>
          <w:rFonts w:ascii="Arial" w:hAnsi="Arial" w:cs="Arial"/>
        </w:rPr>
        <w:t>Menurut Notoatmojo (2010) rumus untuk mengambil sampel adalah:</w:t>
      </w:r>
    </w:p>
    <w:p w:rsidR="00705DD2" w:rsidRPr="00952F20" w:rsidRDefault="003675E1" w:rsidP="005A7456">
      <w:pPr>
        <w:pStyle w:val="BodyText"/>
        <w:spacing w:line="360" w:lineRule="auto"/>
        <w:ind w:left="360"/>
        <w:rPr>
          <w:sz w:val="20"/>
        </w:rPr>
      </w:pPr>
      <m:oMathPara>
        <m:oMath>
          <m:f>
            <m:fPr>
              <m:ctrlPr>
                <w:rPr>
                  <w:rFonts w:ascii="Cambria Math" w:hAnsi="Cambria Math"/>
                  <w:i/>
                  <w:sz w:val="20"/>
                </w:rPr>
              </m:ctrlPr>
            </m:fPr>
            <m:num>
              <m:r>
                <w:rPr>
                  <w:rFonts w:ascii="Cambria Math" w:hAnsi="Cambria Math"/>
                  <w:sz w:val="20"/>
                </w:rPr>
                <m:t>N</m:t>
              </m:r>
            </m:num>
            <m:den>
              <m:r>
                <w:rPr>
                  <w:rFonts w:ascii="Cambria Math" w:hAnsi="Cambria Math"/>
                  <w:sz w:val="20"/>
                </w:rPr>
                <m:t>1+N(</m:t>
              </m:r>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r>
                <w:rPr>
                  <w:rFonts w:ascii="Cambria Math" w:hAnsi="Cambria Math"/>
                  <w:sz w:val="20"/>
                </w:rPr>
                <m:t>)</m:t>
              </m:r>
            </m:den>
          </m:f>
        </m:oMath>
      </m:oMathPara>
    </w:p>
    <w:p w:rsidR="00287E44" w:rsidRPr="00952F20" w:rsidRDefault="00705DD2" w:rsidP="005A7456">
      <w:pPr>
        <w:spacing w:after="0" w:line="360" w:lineRule="auto"/>
        <w:ind w:left="851"/>
        <w:jc w:val="both"/>
        <w:rPr>
          <w:rFonts w:ascii="Arial" w:hAnsi="Arial" w:cs="Arial"/>
        </w:rPr>
      </w:pPr>
      <w:r w:rsidRPr="00952F20">
        <w:rPr>
          <w:rFonts w:ascii="Arial" w:hAnsi="Arial" w:cs="Arial"/>
        </w:rPr>
        <w:t>Ket:</w:t>
      </w:r>
    </w:p>
    <w:p w:rsidR="00287E44" w:rsidRPr="00952F20" w:rsidRDefault="00705DD2" w:rsidP="005A7456">
      <w:pPr>
        <w:spacing w:after="0" w:line="360" w:lineRule="auto"/>
        <w:ind w:left="851"/>
        <w:jc w:val="both"/>
        <w:rPr>
          <w:rFonts w:ascii="Arial" w:hAnsi="Arial" w:cs="Arial"/>
        </w:rPr>
      </w:pPr>
      <w:r w:rsidRPr="00952F20">
        <w:rPr>
          <w:rFonts w:ascii="Arial" w:hAnsi="Arial" w:cs="Arial"/>
        </w:rPr>
        <w:t>n= besar sampel yang diambil N= besar populasi</w:t>
      </w:r>
    </w:p>
    <w:p w:rsidR="00287E44" w:rsidRPr="00952F20" w:rsidRDefault="00705DD2" w:rsidP="005A7456">
      <w:pPr>
        <w:spacing w:after="0" w:line="360" w:lineRule="auto"/>
        <w:ind w:left="851"/>
        <w:jc w:val="both"/>
        <w:rPr>
          <w:rFonts w:ascii="Arial" w:hAnsi="Arial" w:cs="Arial"/>
        </w:rPr>
      </w:pPr>
      <w:r w:rsidRPr="00952F20">
        <w:rPr>
          <w:rFonts w:ascii="Arial" w:hAnsi="Arial" w:cs="Arial"/>
        </w:rPr>
        <w:t>d= tingkat kepercayaan (0</w:t>
      </w:r>
      <w:proofErr w:type="gramStart"/>
      <w:r w:rsidRPr="00952F20">
        <w:rPr>
          <w:rFonts w:ascii="Arial" w:hAnsi="Arial" w:cs="Arial"/>
        </w:rPr>
        <w:t>,1</w:t>
      </w:r>
      <w:proofErr w:type="gramEnd"/>
      <w:r w:rsidRPr="00952F20">
        <w:rPr>
          <w:rFonts w:ascii="Arial" w:hAnsi="Arial" w:cs="Arial"/>
        </w:rPr>
        <w:t>)</w:t>
      </w:r>
    </w:p>
    <w:p w:rsidR="00705DD2" w:rsidRPr="00952F20" w:rsidRDefault="00705DD2" w:rsidP="005A7456">
      <w:pPr>
        <w:spacing w:after="0" w:line="360" w:lineRule="auto"/>
        <w:ind w:left="851"/>
        <w:jc w:val="both"/>
        <w:rPr>
          <w:rFonts w:ascii="Arial" w:hAnsi="Arial" w:cs="Arial"/>
        </w:rPr>
      </w:pPr>
      <w:proofErr w:type="gramStart"/>
      <w:r w:rsidRPr="00952F20">
        <w:rPr>
          <w:rFonts w:ascii="Arial" w:hAnsi="Arial" w:cs="Arial"/>
        </w:rPr>
        <w:t>Jumlah ibu rumah tangga di Kelurahan Sei.Sikambing D adalah 528.</w:t>
      </w:r>
      <w:proofErr w:type="gramEnd"/>
      <w:r w:rsidRPr="00952F20">
        <w:rPr>
          <w:rFonts w:ascii="Arial" w:hAnsi="Arial" w:cs="Arial"/>
        </w:rPr>
        <w:t xml:space="preserve"> Maka sampel yang diambil </w:t>
      </w:r>
      <w:proofErr w:type="gramStart"/>
      <w:r w:rsidRPr="00952F20">
        <w:rPr>
          <w:rFonts w:ascii="Arial" w:hAnsi="Arial" w:cs="Arial"/>
        </w:rPr>
        <w:t>sebanyak :</w:t>
      </w:r>
      <w:proofErr w:type="gramEnd"/>
    </w:p>
    <w:p w:rsidR="00705DD2" w:rsidRPr="00952F20" w:rsidRDefault="003675E1" w:rsidP="005A7456">
      <w:pPr>
        <w:pStyle w:val="BodyText"/>
        <w:spacing w:line="360" w:lineRule="auto"/>
        <w:ind w:left="589" w:right="255"/>
        <w:jc w:val="center"/>
      </w:pPr>
      <m:oMathPara>
        <m:oMath>
          <m:f>
            <m:fPr>
              <m:ctrlPr>
                <w:rPr>
                  <w:rFonts w:ascii="Cambria Math" w:hAnsi="Cambria Math"/>
                  <w:i/>
                </w:rPr>
              </m:ctrlPr>
            </m:fPr>
            <m:num>
              <m:r>
                <w:rPr>
                  <w:rFonts w:ascii="Cambria Math" w:hAnsi="Cambria Math"/>
                </w:rPr>
                <m:t>528</m:t>
              </m:r>
            </m:num>
            <m:den>
              <m:r>
                <w:rPr>
                  <w:rFonts w:ascii="Cambria Math" w:hAnsi="Cambria Math"/>
                </w:rPr>
                <m:t>1+528 (</m:t>
              </m:r>
              <m:sSup>
                <m:sSupPr>
                  <m:ctrlPr>
                    <w:rPr>
                      <w:rFonts w:ascii="Cambria Math" w:hAnsi="Cambria Math"/>
                      <w:i/>
                    </w:rPr>
                  </m:ctrlPr>
                </m:sSupPr>
                <m:e>
                  <m:r>
                    <w:rPr>
                      <w:rFonts w:ascii="Cambria Math" w:hAnsi="Cambria Math"/>
                    </w:rPr>
                    <m:t>0,1</m:t>
                  </m:r>
                </m:e>
                <m:sup>
                  <m:r>
                    <w:rPr>
                      <w:rFonts w:ascii="Cambria Math" w:hAnsi="Cambria Math"/>
                    </w:rPr>
                    <m:t>2</m:t>
                  </m:r>
                </m:sup>
              </m:sSup>
              <m:r>
                <w:rPr>
                  <w:rFonts w:ascii="Cambria Math" w:hAnsi="Cambria Math"/>
                </w:rPr>
                <m:t>)</m:t>
              </m:r>
            </m:den>
          </m:f>
        </m:oMath>
      </m:oMathPara>
    </w:p>
    <w:p w:rsidR="00705DD2" w:rsidRPr="00952F20" w:rsidRDefault="00705DD2" w:rsidP="005A7456">
      <w:pPr>
        <w:pStyle w:val="BodyText"/>
        <w:spacing w:line="360" w:lineRule="auto"/>
        <w:ind w:left="589" w:right="255"/>
        <w:jc w:val="center"/>
      </w:pPr>
      <m:oMathPara>
        <m:oMath>
          <m:r>
            <w:rPr>
              <w:rFonts w:ascii="Cambria Math" w:hAnsi="Cambria Math"/>
            </w:rPr>
            <m:t>n=</m:t>
          </m:r>
          <m:f>
            <m:fPr>
              <m:ctrlPr>
                <w:rPr>
                  <w:rFonts w:ascii="Cambria Math" w:hAnsi="Cambria Math"/>
                  <w:i/>
                </w:rPr>
              </m:ctrlPr>
            </m:fPr>
            <m:num>
              <m:r>
                <w:rPr>
                  <w:rFonts w:ascii="Cambria Math" w:hAnsi="Cambria Math"/>
                </w:rPr>
                <m:t>528</m:t>
              </m:r>
            </m:num>
            <m:den>
              <m:r>
                <w:rPr>
                  <w:rFonts w:ascii="Cambria Math" w:hAnsi="Cambria Math"/>
                </w:rPr>
                <m:t>6,28</m:t>
              </m:r>
            </m:den>
          </m:f>
        </m:oMath>
      </m:oMathPara>
    </w:p>
    <w:p w:rsidR="00705DD2" w:rsidRPr="00952F20" w:rsidRDefault="00705DD2" w:rsidP="005A7456">
      <w:pPr>
        <w:pStyle w:val="BodyText"/>
        <w:spacing w:line="360" w:lineRule="auto"/>
        <w:ind w:left="567" w:right="255"/>
        <w:jc w:val="center"/>
        <w:rPr>
          <w:lang w:val="en-US"/>
        </w:rPr>
      </w:pPr>
      <m:oMathPara>
        <m:oMath>
          <m:r>
            <w:rPr>
              <w:rFonts w:ascii="Cambria Math" w:hAnsi="Cambria Math"/>
              <w:lang w:val="en-US"/>
            </w:rPr>
            <m:t>n=84</m:t>
          </m:r>
        </m:oMath>
      </m:oMathPara>
    </w:p>
    <w:p w:rsidR="00705DD2" w:rsidRDefault="00705DD2" w:rsidP="005A7456">
      <w:pPr>
        <w:spacing w:after="0" w:line="360" w:lineRule="auto"/>
        <w:ind w:left="851"/>
        <w:rPr>
          <w:rFonts w:ascii="Arial" w:hAnsi="Arial" w:cs="Arial"/>
          <w:lang w:val="id-ID"/>
        </w:rPr>
      </w:pPr>
      <w:proofErr w:type="gramStart"/>
      <w:r w:rsidRPr="00952F20">
        <w:rPr>
          <w:rFonts w:ascii="Arial" w:hAnsi="Arial" w:cs="Arial"/>
        </w:rPr>
        <w:t>Jumlah sampel yang digunakan dalam penelitian ini sebanyak 84 responden.</w:t>
      </w:r>
      <w:proofErr w:type="gramEnd"/>
      <w:r w:rsidRPr="00952F20">
        <w:rPr>
          <w:rFonts w:ascii="Arial" w:hAnsi="Arial" w:cs="Arial"/>
        </w:rPr>
        <w:t xml:space="preserve"> Karena pandemi dan keterbatasan waktu</w:t>
      </w:r>
      <w:proofErr w:type="gramStart"/>
      <w:r w:rsidRPr="00952F20">
        <w:rPr>
          <w:rFonts w:ascii="Arial" w:hAnsi="Arial" w:cs="Arial"/>
        </w:rPr>
        <w:t>,peneliti</w:t>
      </w:r>
      <w:proofErr w:type="gramEnd"/>
      <w:r w:rsidRPr="00952F20">
        <w:rPr>
          <w:rFonts w:ascii="Arial" w:hAnsi="Arial" w:cs="Arial"/>
        </w:rPr>
        <w:t xml:space="preserve"> menggunakan 30 responden.</w:t>
      </w:r>
    </w:p>
    <w:p w:rsidR="005A7456" w:rsidRPr="005A7456" w:rsidRDefault="005A7456" w:rsidP="005A7456">
      <w:pPr>
        <w:spacing w:after="0" w:line="360" w:lineRule="auto"/>
        <w:ind w:left="851"/>
        <w:rPr>
          <w:rFonts w:ascii="Arial" w:hAnsi="Arial" w:cs="Arial"/>
          <w:lang w:val="id-ID"/>
        </w:rPr>
      </w:pPr>
    </w:p>
    <w:p w:rsidR="008B38D8" w:rsidRPr="005A7456" w:rsidRDefault="008B38D8" w:rsidP="003A2619">
      <w:pPr>
        <w:pStyle w:val="Heading2"/>
        <w:numPr>
          <w:ilvl w:val="1"/>
          <w:numId w:val="12"/>
        </w:numPr>
        <w:spacing w:before="0" w:line="360" w:lineRule="auto"/>
        <w:ind w:left="567" w:hanging="567"/>
        <w:jc w:val="both"/>
        <w:rPr>
          <w:rFonts w:ascii="Arial" w:hAnsi="Arial" w:cs="Arial"/>
          <w:b/>
          <w:color w:val="auto"/>
          <w:sz w:val="24"/>
          <w:szCs w:val="22"/>
        </w:rPr>
      </w:pPr>
      <w:bookmarkStart w:id="42" w:name="_Toc86357036"/>
      <w:r w:rsidRPr="005A7456">
        <w:rPr>
          <w:rFonts w:ascii="Arial" w:hAnsi="Arial" w:cs="Arial"/>
          <w:b/>
          <w:color w:val="auto"/>
          <w:spacing w:val="-7"/>
          <w:sz w:val="24"/>
          <w:szCs w:val="22"/>
        </w:rPr>
        <w:t>Pengumpulan</w:t>
      </w:r>
      <w:r w:rsidRPr="005A7456">
        <w:rPr>
          <w:rFonts w:ascii="Arial" w:hAnsi="Arial" w:cs="Arial"/>
          <w:b/>
          <w:color w:val="auto"/>
          <w:sz w:val="24"/>
          <w:szCs w:val="22"/>
        </w:rPr>
        <w:t xml:space="preserve"> Data</w:t>
      </w:r>
      <w:bookmarkEnd w:id="42"/>
    </w:p>
    <w:p w:rsidR="00964926" w:rsidRPr="00952F20" w:rsidRDefault="008B38D8" w:rsidP="003A2619">
      <w:pPr>
        <w:pStyle w:val="ListParagraph"/>
        <w:numPr>
          <w:ilvl w:val="0"/>
          <w:numId w:val="21"/>
        </w:numPr>
        <w:spacing w:line="360" w:lineRule="auto"/>
        <w:ind w:left="1134" w:hanging="567"/>
        <w:jc w:val="both"/>
      </w:pPr>
      <w:r w:rsidRPr="00952F20">
        <w:t>Data Primer</w:t>
      </w:r>
    </w:p>
    <w:p w:rsidR="00964926" w:rsidRPr="00952F20" w:rsidRDefault="008B38D8" w:rsidP="005A7456">
      <w:pPr>
        <w:pStyle w:val="ListParagraph"/>
        <w:spacing w:line="360" w:lineRule="auto"/>
        <w:ind w:left="1134" w:firstLine="0"/>
        <w:jc w:val="both"/>
      </w:pPr>
      <w:r w:rsidRPr="00952F20">
        <w:t>Data primer diperoleh dari lembaran kuesioner yang diberikan melalui google form secara online kepada responden. Kuesioner berisi pertanyaan dan dipilih dengan jawaban yang telah disediakan.</w:t>
      </w:r>
    </w:p>
    <w:p w:rsidR="008B38D8" w:rsidRPr="00952F20" w:rsidRDefault="008B38D8" w:rsidP="003A2619">
      <w:pPr>
        <w:pStyle w:val="ListParagraph"/>
        <w:numPr>
          <w:ilvl w:val="0"/>
          <w:numId w:val="21"/>
        </w:numPr>
        <w:spacing w:line="360" w:lineRule="auto"/>
        <w:ind w:left="1134" w:hanging="567"/>
        <w:jc w:val="both"/>
      </w:pPr>
      <w:r w:rsidRPr="00952F20">
        <w:t>Data sekunder</w:t>
      </w:r>
    </w:p>
    <w:p w:rsidR="008B38D8" w:rsidRDefault="008B38D8" w:rsidP="005A7456">
      <w:pPr>
        <w:spacing w:after="0" w:line="360" w:lineRule="auto"/>
        <w:ind w:left="1134"/>
        <w:jc w:val="both"/>
        <w:rPr>
          <w:rFonts w:ascii="Arial" w:hAnsi="Arial" w:cs="Arial"/>
          <w:lang w:val="id-ID"/>
        </w:rPr>
      </w:pPr>
      <w:proofErr w:type="gramStart"/>
      <w:r w:rsidRPr="00952F20">
        <w:rPr>
          <w:rFonts w:ascii="Arial" w:hAnsi="Arial" w:cs="Arial"/>
        </w:rPr>
        <w:t>Data sekunder adalah data yang diperoleh melalui catatan ataupun telah ada.</w:t>
      </w:r>
      <w:proofErr w:type="gramEnd"/>
      <w:r w:rsidRPr="00952F20">
        <w:rPr>
          <w:rFonts w:ascii="Arial" w:hAnsi="Arial" w:cs="Arial"/>
        </w:rPr>
        <w:t xml:space="preserve"> Data sekunder dapat diperoleh dari sekretaris Kelurahan Kecamatan Medan Petisah </w:t>
      </w:r>
      <w:proofErr w:type="gramStart"/>
      <w:r w:rsidRPr="00952F20">
        <w:rPr>
          <w:rFonts w:ascii="Arial" w:hAnsi="Arial" w:cs="Arial"/>
        </w:rPr>
        <w:t>medan</w:t>
      </w:r>
      <w:proofErr w:type="gramEnd"/>
      <w:r w:rsidRPr="00952F20">
        <w:rPr>
          <w:rFonts w:ascii="Arial" w:hAnsi="Arial" w:cs="Arial"/>
        </w:rPr>
        <w:t xml:space="preserve"> yaitu mengenai jumlah ibu rumah tangga yang ada Kecamatan Medan Petisah.</w:t>
      </w:r>
    </w:p>
    <w:p w:rsidR="005A7456" w:rsidRPr="005A7456" w:rsidRDefault="005A7456" w:rsidP="005A7456">
      <w:pPr>
        <w:spacing w:after="0" w:line="360" w:lineRule="auto"/>
        <w:ind w:left="1134"/>
        <w:jc w:val="both"/>
        <w:rPr>
          <w:rFonts w:ascii="Arial" w:hAnsi="Arial" w:cs="Arial"/>
          <w:lang w:val="id-ID"/>
        </w:rPr>
      </w:pPr>
    </w:p>
    <w:p w:rsidR="00E50B47" w:rsidRPr="005A7456" w:rsidRDefault="00A64E49" w:rsidP="00A64E49">
      <w:pPr>
        <w:pStyle w:val="Heading2"/>
        <w:spacing w:line="360" w:lineRule="auto"/>
        <w:ind w:left="567" w:hanging="567"/>
        <w:jc w:val="both"/>
        <w:rPr>
          <w:rFonts w:ascii="Arial" w:hAnsi="Arial" w:cs="Arial"/>
          <w:b/>
          <w:color w:val="auto"/>
          <w:sz w:val="24"/>
          <w:szCs w:val="22"/>
        </w:rPr>
      </w:pPr>
      <w:bookmarkStart w:id="43" w:name="_Toc86357037"/>
      <w:r w:rsidRPr="005A7456">
        <w:rPr>
          <w:rFonts w:ascii="Arial" w:hAnsi="Arial" w:cs="Arial"/>
          <w:b/>
          <w:color w:val="auto"/>
          <w:sz w:val="24"/>
          <w:szCs w:val="22"/>
        </w:rPr>
        <w:t>3.5.</w:t>
      </w:r>
      <w:r w:rsidRPr="005A7456">
        <w:rPr>
          <w:rFonts w:ascii="Arial" w:hAnsi="Arial" w:cs="Arial"/>
          <w:b/>
          <w:color w:val="auto"/>
          <w:sz w:val="24"/>
          <w:szCs w:val="22"/>
        </w:rPr>
        <w:tab/>
      </w:r>
      <w:r w:rsidR="008B38D8" w:rsidRPr="005A7456">
        <w:rPr>
          <w:rFonts w:ascii="Arial" w:hAnsi="Arial" w:cs="Arial"/>
          <w:b/>
          <w:color w:val="auto"/>
          <w:sz w:val="24"/>
          <w:szCs w:val="22"/>
        </w:rPr>
        <w:t>Pengolahan dan Analisi</w:t>
      </w:r>
      <w:r w:rsidR="005A7456">
        <w:rPr>
          <w:rFonts w:ascii="Arial" w:hAnsi="Arial" w:cs="Arial"/>
          <w:b/>
          <w:color w:val="auto"/>
          <w:sz w:val="24"/>
          <w:szCs w:val="22"/>
          <w:lang w:val="id-ID"/>
        </w:rPr>
        <w:t>s</w:t>
      </w:r>
      <w:r w:rsidR="008B38D8" w:rsidRPr="005A7456">
        <w:rPr>
          <w:rFonts w:ascii="Arial" w:hAnsi="Arial" w:cs="Arial"/>
          <w:b/>
          <w:color w:val="auto"/>
          <w:sz w:val="24"/>
          <w:szCs w:val="22"/>
        </w:rPr>
        <w:t xml:space="preserve"> Data</w:t>
      </w:r>
      <w:bookmarkEnd w:id="43"/>
    </w:p>
    <w:p w:rsidR="00A64E49" w:rsidRPr="00952F20" w:rsidRDefault="008B38D8" w:rsidP="003A2619">
      <w:pPr>
        <w:pStyle w:val="ListParagraph"/>
        <w:numPr>
          <w:ilvl w:val="0"/>
          <w:numId w:val="22"/>
        </w:numPr>
        <w:spacing w:line="360" w:lineRule="auto"/>
        <w:ind w:left="567" w:hanging="567"/>
      </w:pPr>
      <w:r w:rsidRPr="00952F20">
        <w:t>Pengolahan</w:t>
      </w:r>
      <w:r w:rsidRPr="00952F20">
        <w:rPr>
          <w:spacing w:val="-11"/>
        </w:rPr>
        <w:t xml:space="preserve"> </w:t>
      </w:r>
      <w:r w:rsidRPr="00952F20">
        <w:t>Data</w:t>
      </w:r>
    </w:p>
    <w:p w:rsidR="00E50B47" w:rsidRPr="00952F20" w:rsidRDefault="008B38D8" w:rsidP="00A64E49">
      <w:pPr>
        <w:spacing w:line="360" w:lineRule="auto"/>
        <w:ind w:left="567"/>
        <w:rPr>
          <w:rFonts w:ascii="Arial" w:hAnsi="Arial" w:cs="Arial"/>
        </w:rPr>
      </w:pPr>
      <w:r w:rsidRPr="00952F20">
        <w:rPr>
          <w:rFonts w:ascii="Arial" w:hAnsi="Arial" w:cs="Arial"/>
        </w:rPr>
        <w:t>Data yang dikumpulkan diolah dengan langkah-langkah sebagai berikut:</w:t>
      </w:r>
    </w:p>
    <w:p w:rsidR="00A64E49" w:rsidRPr="00952F20" w:rsidRDefault="008B38D8" w:rsidP="00CA6293">
      <w:pPr>
        <w:pStyle w:val="ListParagraph"/>
        <w:numPr>
          <w:ilvl w:val="0"/>
          <w:numId w:val="5"/>
        </w:numPr>
        <w:spacing w:line="360" w:lineRule="auto"/>
        <w:ind w:left="1134" w:hanging="567"/>
      </w:pPr>
      <w:r w:rsidRPr="00952F20">
        <w:rPr>
          <w:i/>
        </w:rPr>
        <w:lastRenderedPageBreak/>
        <w:t xml:space="preserve">Editing </w:t>
      </w:r>
      <w:r w:rsidRPr="00952F20">
        <w:t>(penyunting</w:t>
      </w:r>
      <w:r w:rsidRPr="00952F20">
        <w:rPr>
          <w:spacing w:val="-23"/>
        </w:rPr>
        <w:t xml:space="preserve"> </w:t>
      </w:r>
      <w:r w:rsidRPr="00952F20">
        <w:t>data)</w:t>
      </w:r>
    </w:p>
    <w:p w:rsidR="00A64E49" w:rsidRPr="00952F20" w:rsidRDefault="008B38D8" w:rsidP="00A64E49">
      <w:pPr>
        <w:pStyle w:val="ListParagraph"/>
        <w:spacing w:line="360" w:lineRule="auto"/>
        <w:ind w:left="1134" w:firstLine="0"/>
        <w:jc w:val="both"/>
      </w:pPr>
      <w:r w:rsidRPr="00952F20">
        <w:t>Editing dilakukan untuk memeriksa ketepatan dan kelengkapan jawaban atas pertanyaan. Apabila terdapat jawaban yang belum tepat atau terdapat kesalahan maka data harus dilengkapi dengan dengan wawancara kembali terhadap</w:t>
      </w:r>
      <w:r w:rsidRPr="00952F20">
        <w:rPr>
          <w:spacing w:val="-4"/>
        </w:rPr>
        <w:t xml:space="preserve"> </w:t>
      </w:r>
      <w:r w:rsidRPr="00952F20">
        <w:t>responden.</w:t>
      </w:r>
    </w:p>
    <w:p w:rsidR="00E50B47" w:rsidRPr="00952F20" w:rsidRDefault="008B38D8" w:rsidP="00A64E49">
      <w:pPr>
        <w:pStyle w:val="ListParagraph"/>
        <w:spacing w:line="360" w:lineRule="auto"/>
        <w:ind w:left="1134" w:firstLine="0"/>
        <w:jc w:val="both"/>
      </w:pPr>
      <w:r w:rsidRPr="00952F20">
        <w:rPr>
          <w:i/>
        </w:rPr>
        <w:t xml:space="preserve">Codling </w:t>
      </w:r>
      <w:r w:rsidRPr="00952F20">
        <w:t>(pemerian</w:t>
      </w:r>
      <w:r w:rsidRPr="00952F20">
        <w:rPr>
          <w:spacing w:val="-19"/>
        </w:rPr>
        <w:t xml:space="preserve"> </w:t>
      </w:r>
      <w:r w:rsidRPr="00952F20">
        <w:t>kode)</w:t>
      </w:r>
    </w:p>
    <w:p w:rsidR="00E50B47" w:rsidRPr="00952F20" w:rsidRDefault="008B38D8" w:rsidP="00A64E49">
      <w:pPr>
        <w:pStyle w:val="ListParagraph"/>
        <w:spacing w:line="360" w:lineRule="auto"/>
        <w:ind w:left="1134" w:firstLine="0"/>
        <w:jc w:val="both"/>
      </w:pPr>
      <w:r w:rsidRPr="00952F20">
        <w:t>Data yang telah terkumpul dan dikoreksi kelengkapannya kemudian diberi kode oleh peneliti secara manual yakni mengubah data terbentuk kalimat atau huruf menjadi data angka atau bilangan.</w:t>
      </w:r>
    </w:p>
    <w:p w:rsidR="00A64E49" w:rsidRPr="00952F20" w:rsidRDefault="008B38D8" w:rsidP="00CA6293">
      <w:pPr>
        <w:pStyle w:val="ListParagraph"/>
        <w:numPr>
          <w:ilvl w:val="0"/>
          <w:numId w:val="5"/>
        </w:numPr>
        <w:spacing w:line="360" w:lineRule="auto"/>
        <w:ind w:left="1134" w:hanging="567"/>
        <w:jc w:val="both"/>
      </w:pPr>
      <w:r w:rsidRPr="00952F20">
        <w:rPr>
          <w:i/>
        </w:rPr>
        <w:t>Data Entry</w:t>
      </w:r>
      <w:r w:rsidRPr="00952F20">
        <w:rPr>
          <w:i/>
          <w:spacing w:val="1"/>
        </w:rPr>
        <w:t xml:space="preserve"> </w:t>
      </w:r>
      <w:r w:rsidRPr="00952F20">
        <w:t>(memasukkandata)</w:t>
      </w:r>
    </w:p>
    <w:p w:rsidR="00E50B47" w:rsidRPr="00952F20" w:rsidRDefault="008B38D8" w:rsidP="00A64E49">
      <w:pPr>
        <w:pStyle w:val="ListParagraph"/>
        <w:spacing w:line="360" w:lineRule="auto"/>
        <w:ind w:left="1134" w:firstLine="0"/>
        <w:jc w:val="both"/>
      </w:pPr>
      <w:r w:rsidRPr="00952F20">
        <w:t>Yakni mengisi kolom-kolom atau kotak-kotak lembar kode sesuai dengan jawaban masing-masing pertanyaan.</w:t>
      </w:r>
    </w:p>
    <w:p w:rsidR="00A64E49" w:rsidRPr="00952F20" w:rsidRDefault="008B38D8" w:rsidP="00CA6293">
      <w:pPr>
        <w:pStyle w:val="ListParagraph"/>
        <w:numPr>
          <w:ilvl w:val="0"/>
          <w:numId w:val="5"/>
        </w:numPr>
        <w:spacing w:line="360" w:lineRule="auto"/>
        <w:ind w:left="1134" w:hanging="567"/>
      </w:pPr>
      <w:r w:rsidRPr="00952F20">
        <w:rPr>
          <w:i/>
        </w:rPr>
        <w:t>Tabulating</w:t>
      </w:r>
      <w:r w:rsidRPr="00952F20">
        <w:rPr>
          <w:i/>
          <w:spacing w:val="-15"/>
        </w:rPr>
        <w:t xml:space="preserve"> </w:t>
      </w:r>
      <w:r w:rsidRPr="00952F20">
        <w:t>(tabulasi)</w:t>
      </w:r>
    </w:p>
    <w:p w:rsidR="008B38D8" w:rsidRPr="00952F20" w:rsidRDefault="008B38D8" w:rsidP="00A64E49">
      <w:pPr>
        <w:pStyle w:val="ListParagraph"/>
        <w:spacing w:line="360" w:lineRule="auto"/>
        <w:ind w:left="1134" w:firstLine="0"/>
      </w:pPr>
      <w:r w:rsidRPr="00952F20">
        <w:t>Memindahkan data dari daftar pertanyaan kedalam tabel-tabel yang telah dipersiapkan.</w:t>
      </w:r>
    </w:p>
    <w:p w:rsidR="00A64E49" w:rsidRPr="00952F20" w:rsidRDefault="00A64E49" w:rsidP="003A2619">
      <w:pPr>
        <w:pStyle w:val="ListParagraph"/>
        <w:numPr>
          <w:ilvl w:val="0"/>
          <w:numId w:val="22"/>
        </w:numPr>
        <w:spacing w:line="360" w:lineRule="auto"/>
        <w:ind w:left="567" w:hanging="567"/>
        <w:jc w:val="both"/>
      </w:pPr>
      <w:r w:rsidRPr="00952F20">
        <w:t>Ananlisis Data</w:t>
      </w:r>
    </w:p>
    <w:p w:rsidR="00A64E49" w:rsidRPr="00952F20" w:rsidRDefault="00A64E49" w:rsidP="003A2619">
      <w:pPr>
        <w:pStyle w:val="ListParagraph"/>
        <w:numPr>
          <w:ilvl w:val="0"/>
          <w:numId w:val="23"/>
        </w:numPr>
        <w:spacing w:line="360" w:lineRule="auto"/>
        <w:ind w:left="1134" w:hanging="567"/>
        <w:jc w:val="both"/>
      </w:pPr>
      <w:r w:rsidRPr="00952F20">
        <w:t>Pengetahuan</w:t>
      </w:r>
    </w:p>
    <w:p w:rsidR="00A64E49" w:rsidRPr="00952F20" w:rsidRDefault="00A64E49" w:rsidP="00A64E49">
      <w:pPr>
        <w:pStyle w:val="ListParagraph"/>
        <w:spacing w:line="360" w:lineRule="auto"/>
        <w:ind w:left="1134" w:firstLine="0"/>
        <w:jc w:val="both"/>
      </w:pPr>
      <w:r w:rsidRPr="00952F20">
        <w:t>Pengetahuan diukur dengan menggunakan skala Guttman (Sugiyono,2010),penilaian untuk jawaban bener diberi skor 1 dan untuk jawaban salah diberi skor 0. Menurut Arikunto (1998),skoring untuk penarikan kesimpulan ditentukan dengan membandingkan skor maksimal.</w:t>
      </w:r>
      <m:oMath>
        <m:r>
          <m:rPr>
            <m:sty m:val="p"/>
          </m:rPr>
          <w:rPr>
            <w:rFonts w:ascii="Cambria Math" w:hAnsi="Cambria Math"/>
          </w:rPr>
          <w:br/>
        </m:r>
      </m:oMath>
      <m:oMathPara>
        <m:oMath>
          <m:r>
            <w:rPr>
              <w:rFonts w:ascii="Cambria Math" w:hAnsi="Cambria Math"/>
            </w:rPr>
            <m:t>Skor=</m:t>
          </m:r>
          <m:f>
            <m:fPr>
              <m:ctrlPr>
                <w:rPr>
                  <w:rFonts w:ascii="Cambria Math" w:hAnsi="Cambria Math"/>
                  <w:i/>
                </w:rPr>
              </m:ctrlPr>
            </m:fPr>
            <m:num>
              <m:r>
                <w:rPr>
                  <w:rFonts w:ascii="Cambria Math" w:hAnsi="Cambria Math"/>
                </w:rPr>
                <m:t>skor yang dicapai</m:t>
              </m:r>
            </m:num>
            <m:den>
              <m:r>
                <w:rPr>
                  <w:rFonts w:ascii="Cambria Math" w:hAnsi="Cambria Math"/>
                </w:rPr>
                <m:t>skor yang diterima</m:t>
              </m:r>
            </m:den>
          </m:f>
          <m:r>
            <w:rPr>
              <w:rFonts w:ascii="Cambria Math" w:hAnsi="Cambria Math"/>
            </w:rPr>
            <m:t>x 100%</m:t>
          </m:r>
        </m:oMath>
      </m:oMathPara>
    </w:p>
    <w:p w:rsidR="008B38D8" w:rsidRPr="00952F20" w:rsidRDefault="00A64E49" w:rsidP="00A64E49">
      <w:pPr>
        <w:pStyle w:val="ListParagraph"/>
        <w:spacing w:line="360" w:lineRule="auto"/>
        <w:ind w:left="1134" w:firstLine="0"/>
        <w:jc w:val="both"/>
      </w:pPr>
      <w:r w:rsidRPr="00952F20">
        <w:t>Menurut Arikunto (1998),data yang terkumpul dilakukan kategori menurut skala ordinal,dengan memperhatikan jawaban yang benar (skor satu) denganketentuan sebagai berikut:</w:t>
      </w:r>
    </w:p>
    <w:p w:rsidR="00A64E49" w:rsidRPr="00952F20" w:rsidRDefault="00A64E49" w:rsidP="003A2619">
      <w:pPr>
        <w:pStyle w:val="ListParagraph"/>
        <w:numPr>
          <w:ilvl w:val="1"/>
          <w:numId w:val="16"/>
        </w:numPr>
        <w:spacing w:line="360" w:lineRule="auto"/>
        <w:jc w:val="both"/>
      </w:pPr>
      <w:r w:rsidRPr="00952F20">
        <w:t>Skor &lt; 40%</w:t>
      </w:r>
      <w:r w:rsidRPr="00952F20">
        <w:rPr>
          <w:spacing w:val="-22"/>
        </w:rPr>
        <w:t xml:space="preserve"> </w:t>
      </w:r>
      <w:r w:rsidRPr="00952F20">
        <w:t>jawaban</w:t>
      </w:r>
      <w:r w:rsidRPr="00952F20">
        <w:rPr>
          <w:spacing w:val="-3"/>
        </w:rPr>
        <w:t xml:space="preserve"> </w:t>
      </w:r>
      <w:r w:rsidRPr="00952F20">
        <w:t>benar</w:t>
      </w:r>
      <w:r w:rsidRPr="00952F20">
        <w:tab/>
        <w:t>:</w:t>
      </w:r>
      <w:r w:rsidRPr="00952F20">
        <w:tab/>
        <w:t>pengetahuan tidak baik</w:t>
      </w:r>
    </w:p>
    <w:p w:rsidR="00A64E49" w:rsidRPr="00952F20" w:rsidRDefault="00A64E49" w:rsidP="003A2619">
      <w:pPr>
        <w:pStyle w:val="ListParagraph"/>
        <w:numPr>
          <w:ilvl w:val="1"/>
          <w:numId w:val="16"/>
        </w:numPr>
        <w:spacing w:line="360" w:lineRule="auto"/>
        <w:jc w:val="both"/>
      </w:pPr>
      <w:r w:rsidRPr="00952F20">
        <w:t>Skor 40-55%</w:t>
      </w:r>
      <w:r w:rsidRPr="00952F20">
        <w:rPr>
          <w:spacing w:val="-17"/>
        </w:rPr>
        <w:t xml:space="preserve"> </w:t>
      </w:r>
      <w:r w:rsidRPr="00952F20">
        <w:t>jawaban</w:t>
      </w:r>
      <w:r w:rsidRPr="00952F20">
        <w:rPr>
          <w:spacing w:val="-12"/>
        </w:rPr>
        <w:t xml:space="preserve"> </w:t>
      </w:r>
      <w:r w:rsidRPr="00952F20">
        <w:t>benar</w:t>
      </w:r>
      <w:r w:rsidRPr="00952F20">
        <w:tab/>
        <w:t>:</w:t>
      </w:r>
      <w:r w:rsidRPr="00952F20">
        <w:tab/>
        <w:t>pengetahuan kurang baik</w:t>
      </w:r>
    </w:p>
    <w:p w:rsidR="00A64E49" w:rsidRPr="00952F20" w:rsidRDefault="00A64E49" w:rsidP="003A2619">
      <w:pPr>
        <w:pStyle w:val="ListParagraph"/>
        <w:numPr>
          <w:ilvl w:val="1"/>
          <w:numId w:val="16"/>
        </w:numPr>
        <w:spacing w:line="360" w:lineRule="auto"/>
        <w:jc w:val="both"/>
      </w:pPr>
      <w:r w:rsidRPr="00952F20">
        <w:t>Skor 56-75%</w:t>
      </w:r>
      <w:r w:rsidRPr="00952F20">
        <w:rPr>
          <w:spacing w:val="-24"/>
        </w:rPr>
        <w:t xml:space="preserve"> </w:t>
      </w:r>
      <w:r w:rsidRPr="00952F20">
        <w:t>jawaban</w:t>
      </w:r>
      <w:r w:rsidRPr="00952F20">
        <w:rPr>
          <w:spacing w:val="-11"/>
        </w:rPr>
        <w:t xml:space="preserve"> </w:t>
      </w:r>
      <w:r w:rsidRPr="00952F20">
        <w:t>benar</w:t>
      </w:r>
      <w:r w:rsidRPr="00952F20">
        <w:tab/>
        <w:t>:</w:t>
      </w:r>
      <w:r w:rsidRPr="00952F20">
        <w:tab/>
        <w:t>pengetahuan cukup baik</w:t>
      </w:r>
    </w:p>
    <w:p w:rsidR="00A64E49" w:rsidRPr="00952F20" w:rsidRDefault="00A64E49" w:rsidP="003A2619">
      <w:pPr>
        <w:pStyle w:val="ListParagraph"/>
        <w:numPr>
          <w:ilvl w:val="1"/>
          <w:numId w:val="16"/>
        </w:numPr>
        <w:spacing w:line="360" w:lineRule="auto"/>
        <w:jc w:val="both"/>
      </w:pPr>
      <w:r w:rsidRPr="00952F20">
        <w:t>Skor 76-100%</w:t>
      </w:r>
      <w:r w:rsidRPr="00952F20">
        <w:rPr>
          <w:spacing w:val="-21"/>
        </w:rPr>
        <w:t xml:space="preserve"> </w:t>
      </w:r>
      <w:r w:rsidRPr="00952F20">
        <w:t>jawaban</w:t>
      </w:r>
      <w:r w:rsidRPr="00952F20">
        <w:rPr>
          <w:spacing w:val="-8"/>
        </w:rPr>
        <w:t xml:space="preserve"> </w:t>
      </w:r>
      <w:r w:rsidRPr="00952F20">
        <w:t>benar</w:t>
      </w:r>
      <w:r w:rsidRPr="00952F20">
        <w:tab/>
        <w:t>:</w:t>
      </w:r>
      <w:r w:rsidRPr="00952F20">
        <w:tab/>
        <w:t>pengetahuan baik</w:t>
      </w:r>
    </w:p>
    <w:p w:rsidR="00A64E49" w:rsidRPr="00952F20" w:rsidRDefault="00A64E49" w:rsidP="003A2619">
      <w:pPr>
        <w:pStyle w:val="ListParagraph"/>
        <w:numPr>
          <w:ilvl w:val="0"/>
          <w:numId w:val="23"/>
        </w:numPr>
        <w:spacing w:line="360" w:lineRule="auto"/>
        <w:ind w:left="1134" w:hanging="567"/>
        <w:jc w:val="both"/>
      </w:pPr>
      <w:r w:rsidRPr="00952F20">
        <w:t>Sikap</w:t>
      </w:r>
    </w:p>
    <w:p w:rsidR="00A64E49" w:rsidRPr="00952F20" w:rsidRDefault="00A64E49" w:rsidP="00A64E49">
      <w:pPr>
        <w:pStyle w:val="ListParagraph"/>
        <w:spacing w:line="360" w:lineRule="auto"/>
        <w:ind w:left="1134" w:firstLine="0"/>
        <w:jc w:val="both"/>
      </w:pPr>
      <w:r w:rsidRPr="00952F20">
        <w:t xml:space="preserve">Sikap diukur menggunakan skala Likert berbentuk checklist. Skala Likert digunakan untuk mengukur sikap,pendapat dan persepsi </w:t>
      </w:r>
      <w:r w:rsidRPr="00952F20">
        <w:lastRenderedPageBreak/>
        <w:t>seseorang atau sekelompok orang tentang fenomena social. Pertanyaan dikelompokkan menjadi dua kelompok,yaitu pertanyaan positif dan negatif (Sugiono,2013). Pertanyaan yang merupakan sikap positif diberi bobot sebagai berikut:</w:t>
      </w:r>
    </w:p>
    <w:p w:rsidR="00A64E49" w:rsidRPr="00952F20" w:rsidRDefault="00A64E49" w:rsidP="003A2619">
      <w:pPr>
        <w:pStyle w:val="BodyText"/>
        <w:numPr>
          <w:ilvl w:val="0"/>
          <w:numId w:val="24"/>
        </w:numPr>
        <w:spacing w:before="127" w:line="360" w:lineRule="auto"/>
        <w:ind w:left="1418" w:hanging="284"/>
        <w:jc w:val="both"/>
      </w:pPr>
      <w:r w:rsidRPr="00952F20">
        <w:t>Sangat Setuju</w:t>
      </w:r>
      <w:r w:rsidRPr="00952F20">
        <w:tab/>
      </w:r>
      <w:r w:rsidRPr="00952F20">
        <w:tab/>
      </w:r>
      <w:r w:rsidRPr="00952F20">
        <w:tab/>
      </w:r>
      <w:r w:rsidRPr="00952F20">
        <w:tab/>
        <w:t>bobot 5</w:t>
      </w:r>
    </w:p>
    <w:p w:rsidR="00A64E49" w:rsidRPr="00952F20" w:rsidRDefault="00A64E49" w:rsidP="003A2619">
      <w:pPr>
        <w:pStyle w:val="BodyText"/>
        <w:numPr>
          <w:ilvl w:val="0"/>
          <w:numId w:val="24"/>
        </w:numPr>
        <w:spacing w:before="127" w:line="360" w:lineRule="auto"/>
        <w:ind w:left="1418" w:hanging="284"/>
        <w:jc w:val="both"/>
      </w:pPr>
      <w:r w:rsidRPr="00952F20">
        <w:t>Setuju</w:t>
      </w:r>
      <w:r w:rsidRPr="00952F20">
        <w:tab/>
      </w:r>
      <w:r w:rsidRPr="00952F20">
        <w:tab/>
      </w:r>
      <w:r w:rsidRPr="00952F20">
        <w:tab/>
      </w:r>
      <w:r w:rsidRPr="00952F20">
        <w:tab/>
      </w:r>
      <w:r w:rsidRPr="00952F20">
        <w:tab/>
        <w:t>bobot 4</w:t>
      </w:r>
    </w:p>
    <w:p w:rsidR="00A64E49" w:rsidRPr="00952F20" w:rsidRDefault="00A64E49" w:rsidP="003A2619">
      <w:pPr>
        <w:pStyle w:val="BodyText"/>
        <w:numPr>
          <w:ilvl w:val="0"/>
          <w:numId w:val="24"/>
        </w:numPr>
        <w:spacing w:before="127" w:line="360" w:lineRule="auto"/>
        <w:ind w:left="1418" w:hanging="284"/>
        <w:jc w:val="both"/>
      </w:pPr>
      <w:r w:rsidRPr="00952F20">
        <w:t>Ragu-ragu</w:t>
      </w:r>
      <w:r w:rsidRPr="00952F20">
        <w:tab/>
      </w:r>
      <w:r w:rsidRPr="00952F20">
        <w:tab/>
      </w:r>
      <w:r w:rsidRPr="00952F20">
        <w:tab/>
      </w:r>
      <w:r w:rsidRPr="00952F20">
        <w:tab/>
        <w:t>bobot 3</w:t>
      </w:r>
    </w:p>
    <w:p w:rsidR="00A64E49" w:rsidRPr="00952F20" w:rsidRDefault="00A64E49" w:rsidP="003A2619">
      <w:pPr>
        <w:pStyle w:val="BodyText"/>
        <w:numPr>
          <w:ilvl w:val="0"/>
          <w:numId w:val="24"/>
        </w:numPr>
        <w:spacing w:before="127" w:line="360" w:lineRule="auto"/>
        <w:ind w:left="1418" w:hanging="284"/>
        <w:jc w:val="both"/>
      </w:pPr>
      <w:r w:rsidRPr="00952F20">
        <w:t>Tidak Setuju</w:t>
      </w:r>
      <w:r w:rsidRPr="00952F20">
        <w:tab/>
      </w:r>
      <w:r w:rsidRPr="00952F20">
        <w:tab/>
      </w:r>
      <w:r w:rsidRPr="00952F20">
        <w:tab/>
      </w:r>
      <w:r w:rsidRPr="00952F20">
        <w:tab/>
        <w:t>bobot 2</w:t>
      </w:r>
    </w:p>
    <w:p w:rsidR="00A64E49" w:rsidRPr="00952F20" w:rsidRDefault="00A64E49" w:rsidP="003A2619">
      <w:pPr>
        <w:pStyle w:val="BodyText"/>
        <w:numPr>
          <w:ilvl w:val="0"/>
          <w:numId w:val="24"/>
        </w:numPr>
        <w:spacing w:before="127" w:line="360" w:lineRule="auto"/>
        <w:ind w:left="1418" w:hanging="284"/>
        <w:jc w:val="both"/>
      </w:pPr>
      <w:r w:rsidRPr="00952F20">
        <w:t>Sangat Tidak Setuju</w:t>
      </w:r>
      <w:r w:rsidRPr="00952F20">
        <w:tab/>
      </w:r>
      <w:r w:rsidRPr="00952F20">
        <w:tab/>
      </w:r>
      <w:r w:rsidRPr="00952F20">
        <w:tab/>
        <w:t>bobot 1</w:t>
      </w:r>
    </w:p>
    <w:p w:rsidR="000A0868" w:rsidRPr="00952F20" w:rsidRDefault="00CD25B9" w:rsidP="00CD25B9">
      <w:pPr>
        <w:pStyle w:val="ListParagraph"/>
        <w:spacing w:line="360" w:lineRule="auto"/>
        <w:ind w:left="1134" w:firstLine="0"/>
        <w:jc w:val="both"/>
        <w:rPr>
          <w:lang w:val="id-ID"/>
        </w:rPr>
      </w:pPr>
      <w:r w:rsidRPr="00952F20">
        <w:t>Skoring untuk penarikan kesimpulan ditentukan dengan membandingkan skor maksimal.</w:t>
      </w:r>
    </w:p>
    <w:p w:rsidR="00CD25B9" w:rsidRPr="00952F20" w:rsidRDefault="00CD25B9" w:rsidP="00CD25B9">
      <w:pPr>
        <w:pStyle w:val="ListParagraph"/>
        <w:spacing w:line="360" w:lineRule="auto"/>
        <w:ind w:left="1134" w:firstLine="0"/>
        <w:jc w:val="both"/>
      </w:pPr>
      <m:oMathPara>
        <m:oMath>
          <m:r>
            <m:rPr>
              <m:sty m:val="p"/>
            </m:rPr>
            <w:rPr>
              <w:rFonts w:ascii="Cambria Math" w:hAnsi="Cambria Math"/>
            </w:rPr>
            <w:br/>
          </m:r>
        </m:oMath>
        <m:oMath>
          <m:r>
            <w:rPr>
              <w:rFonts w:ascii="Cambria Math" w:hAnsi="Cambria Math"/>
            </w:rPr>
            <m:t>Skor=</m:t>
          </m:r>
          <m:f>
            <m:fPr>
              <m:ctrlPr>
                <w:rPr>
                  <w:rFonts w:ascii="Cambria Math" w:hAnsi="Cambria Math"/>
                  <w:i/>
                </w:rPr>
              </m:ctrlPr>
            </m:fPr>
            <m:num>
              <m:r>
                <w:rPr>
                  <w:rFonts w:ascii="Cambria Math" w:hAnsi="Cambria Math"/>
                </w:rPr>
                <m:t>skor yang dicapai</m:t>
              </m:r>
            </m:num>
            <m:den>
              <m:r>
                <w:rPr>
                  <w:rFonts w:ascii="Cambria Math" w:hAnsi="Cambria Math"/>
                </w:rPr>
                <m:t>skor yang diterima</m:t>
              </m:r>
            </m:den>
          </m:f>
          <m:r>
            <w:rPr>
              <w:rFonts w:ascii="Cambria Math" w:hAnsi="Cambria Math"/>
            </w:rPr>
            <m:t>x 100%</m:t>
          </m:r>
        </m:oMath>
      </m:oMathPara>
    </w:p>
    <w:p w:rsidR="00CD25B9" w:rsidRPr="00952F20" w:rsidRDefault="00CD25B9" w:rsidP="00CD25B9">
      <w:pPr>
        <w:pStyle w:val="ListParagraph"/>
        <w:spacing w:line="360" w:lineRule="auto"/>
        <w:ind w:left="1134" w:firstLine="0"/>
        <w:jc w:val="both"/>
      </w:pPr>
      <w:r w:rsidRPr="00952F20">
        <w:t>Menurut Arikunto (1998),data yang terkumpul dilakukan kategori menurut skala ordinal,dengan memperhatikan jawaban yang benar (skor satu) denganketentuan sebagai berikut:</w:t>
      </w:r>
    </w:p>
    <w:p w:rsidR="00CD25B9" w:rsidRPr="00952F20" w:rsidRDefault="00CD25B9" w:rsidP="003A2619">
      <w:pPr>
        <w:pStyle w:val="ListParagraph"/>
        <w:numPr>
          <w:ilvl w:val="0"/>
          <w:numId w:val="25"/>
        </w:numPr>
        <w:spacing w:line="360" w:lineRule="auto"/>
        <w:ind w:hanging="164"/>
        <w:jc w:val="both"/>
      </w:pPr>
      <w:r w:rsidRPr="00952F20">
        <w:t>Skor &lt; 40%</w:t>
      </w:r>
      <w:r w:rsidRPr="00952F20">
        <w:rPr>
          <w:spacing w:val="-22"/>
        </w:rPr>
        <w:t xml:space="preserve"> </w:t>
      </w:r>
      <w:r w:rsidRPr="00952F20">
        <w:t>jawaban</w:t>
      </w:r>
      <w:r w:rsidRPr="00952F20">
        <w:rPr>
          <w:spacing w:val="-3"/>
        </w:rPr>
        <w:t xml:space="preserve"> </w:t>
      </w:r>
      <w:r w:rsidRPr="00952F20">
        <w:t>benar</w:t>
      </w:r>
      <w:r w:rsidRPr="00952F20">
        <w:tab/>
        <w:t>:</w:t>
      </w:r>
      <w:r w:rsidRPr="00952F20">
        <w:tab/>
        <w:t>pengetahuan tidak baik</w:t>
      </w:r>
    </w:p>
    <w:p w:rsidR="00CD25B9" w:rsidRPr="00952F20" w:rsidRDefault="00CD25B9" w:rsidP="003A2619">
      <w:pPr>
        <w:pStyle w:val="ListParagraph"/>
        <w:numPr>
          <w:ilvl w:val="0"/>
          <w:numId w:val="25"/>
        </w:numPr>
        <w:spacing w:line="360" w:lineRule="auto"/>
        <w:ind w:hanging="164"/>
        <w:jc w:val="both"/>
      </w:pPr>
      <w:r w:rsidRPr="00952F20">
        <w:t>Skor 40-55%</w:t>
      </w:r>
      <w:r w:rsidRPr="00952F20">
        <w:rPr>
          <w:spacing w:val="-17"/>
        </w:rPr>
        <w:t xml:space="preserve"> </w:t>
      </w:r>
      <w:r w:rsidRPr="00952F20">
        <w:t>jawaban</w:t>
      </w:r>
      <w:r w:rsidRPr="00952F20">
        <w:rPr>
          <w:spacing w:val="-12"/>
        </w:rPr>
        <w:t xml:space="preserve"> </w:t>
      </w:r>
      <w:r w:rsidRPr="00952F20">
        <w:t>benar</w:t>
      </w:r>
      <w:r w:rsidRPr="00952F20">
        <w:tab/>
        <w:t>:</w:t>
      </w:r>
      <w:r w:rsidRPr="00952F20">
        <w:tab/>
        <w:t>pengetahuan kurang baik</w:t>
      </w:r>
    </w:p>
    <w:p w:rsidR="00CD25B9" w:rsidRPr="00952F20" w:rsidRDefault="00CD25B9" w:rsidP="003A2619">
      <w:pPr>
        <w:pStyle w:val="ListParagraph"/>
        <w:numPr>
          <w:ilvl w:val="0"/>
          <w:numId w:val="25"/>
        </w:numPr>
        <w:spacing w:line="360" w:lineRule="auto"/>
        <w:ind w:hanging="164"/>
        <w:jc w:val="both"/>
      </w:pPr>
      <w:r w:rsidRPr="00952F20">
        <w:t>Skor 56-75%</w:t>
      </w:r>
      <w:r w:rsidRPr="00952F20">
        <w:rPr>
          <w:spacing w:val="-24"/>
        </w:rPr>
        <w:t xml:space="preserve"> </w:t>
      </w:r>
      <w:r w:rsidRPr="00952F20">
        <w:t>jawaban</w:t>
      </w:r>
      <w:r w:rsidRPr="00952F20">
        <w:rPr>
          <w:spacing w:val="-11"/>
        </w:rPr>
        <w:t xml:space="preserve"> </w:t>
      </w:r>
      <w:r w:rsidRPr="00952F20">
        <w:t>benar</w:t>
      </w:r>
      <w:r w:rsidRPr="00952F20">
        <w:tab/>
        <w:t>:</w:t>
      </w:r>
      <w:r w:rsidRPr="00952F20">
        <w:tab/>
        <w:t>pengetahuan cukup baik</w:t>
      </w:r>
    </w:p>
    <w:p w:rsidR="00CD25B9" w:rsidRPr="00952F20" w:rsidRDefault="00CD25B9" w:rsidP="003A2619">
      <w:pPr>
        <w:pStyle w:val="ListParagraph"/>
        <w:numPr>
          <w:ilvl w:val="0"/>
          <w:numId w:val="25"/>
        </w:numPr>
        <w:spacing w:line="360" w:lineRule="auto"/>
        <w:ind w:hanging="164"/>
        <w:jc w:val="both"/>
      </w:pPr>
      <w:r w:rsidRPr="00952F20">
        <w:t>Skor 76-100%</w:t>
      </w:r>
      <w:r w:rsidRPr="00952F20">
        <w:rPr>
          <w:spacing w:val="-21"/>
        </w:rPr>
        <w:t xml:space="preserve"> </w:t>
      </w:r>
      <w:r w:rsidRPr="00952F20">
        <w:t>jawaban</w:t>
      </w:r>
      <w:r w:rsidRPr="00952F20">
        <w:rPr>
          <w:spacing w:val="-8"/>
        </w:rPr>
        <w:t xml:space="preserve"> </w:t>
      </w:r>
      <w:r w:rsidRPr="00952F20">
        <w:t>benar</w:t>
      </w:r>
      <w:r w:rsidRPr="00952F20">
        <w:tab/>
        <w:t>:</w:t>
      </w:r>
      <w:r w:rsidRPr="00952F20">
        <w:tab/>
        <w:t>pengetahuan baik</w:t>
      </w:r>
    </w:p>
    <w:p w:rsidR="00CD25B9" w:rsidRPr="00952F20" w:rsidRDefault="00CD25B9" w:rsidP="003A2619">
      <w:pPr>
        <w:pStyle w:val="ListParagraph"/>
        <w:numPr>
          <w:ilvl w:val="0"/>
          <w:numId w:val="23"/>
        </w:numPr>
        <w:spacing w:line="360" w:lineRule="auto"/>
        <w:ind w:left="1134" w:hanging="567"/>
        <w:jc w:val="both"/>
      </w:pPr>
      <w:r w:rsidRPr="00952F20">
        <w:t>Tindakan</w:t>
      </w:r>
    </w:p>
    <w:p w:rsidR="00CD25B9" w:rsidRPr="00952F20" w:rsidRDefault="00CD25B9" w:rsidP="00261461">
      <w:pPr>
        <w:pStyle w:val="ListParagraph"/>
        <w:spacing w:line="360" w:lineRule="auto"/>
        <w:ind w:left="1134" w:firstLine="0"/>
        <w:jc w:val="both"/>
      </w:pPr>
      <w:r w:rsidRPr="00952F20">
        <w:t xml:space="preserve">Pengukuran tindakan dapat dilakukan secara tidak langsung yakni dengan wawancara terhadap kegiatan-kegiatan yang telah dilakukan beberapa jam, hari, atau bulan yang lalu. Tindakan diukur menggunakan skala Guttman. Penelitian menggunakan skala Guttman bila ingin mendapatkan jawaban tegas terhadap suatu permasalahan yang ditanyakan seperti “Ya-Tidak” (Sugiono,2014). Penelitian penilaian untuk jawaban benar diberi skor 1 (satu) dan untuk jawaban salah diberi skor 0 (nol). Jumlah pertanyaan adalah 10,maka nilai tertinggi dari seluruh pertanyaan adalah 10. Skoring untuk penarikan kesimpulan ditentukan dengan membandingkan skor </w:t>
      </w:r>
      <w:r w:rsidRPr="00952F20">
        <w:lastRenderedPageBreak/>
        <w:t>maksimal.</w:t>
      </w:r>
    </w:p>
    <w:p w:rsidR="00CD25B9" w:rsidRPr="00952F20" w:rsidRDefault="00CD25B9" w:rsidP="00CD25B9">
      <w:pPr>
        <w:pStyle w:val="ListParagraph"/>
        <w:spacing w:line="360" w:lineRule="auto"/>
        <w:ind w:left="1134" w:firstLine="0"/>
        <w:jc w:val="both"/>
      </w:pPr>
      <w:r w:rsidRPr="00952F20">
        <w:t>Menurut Arikunto (1998),data yang terkumpul dilakukan kategori menurut skala ordinal,dengan memperhatikan jawaban yang benar (skor satu) denganketentuan sebagai berikut:</w:t>
      </w:r>
    </w:p>
    <w:p w:rsidR="00CD25B9" w:rsidRPr="00952F20" w:rsidRDefault="00CD25B9" w:rsidP="003A2619">
      <w:pPr>
        <w:pStyle w:val="ListParagraph"/>
        <w:numPr>
          <w:ilvl w:val="0"/>
          <w:numId w:val="26"/>
        </w:numPr>
        <w:spacing w:line="360" w:lineRule="auto"/>
        <w:ind w:left="1418" w:hanging="284"/>
        <w:jc w:val="both"/>
      </w:pPr>
      <w:r w:rsidRPr="00952F20">
        <w:t>Skor &lt; 40%</w:t>
      </w:r>
      <w:r w:rsidRPr="00952F20">
        <w:rPr>
          <w:spacing w:val="-22"/>
        </w:rPr>
        <w:t xml:space="preserve"> </w:t>
      </w:r>
      <w:r w:rsidRPr="00952F20">
        <w:t>jawaban</w:t>
      </w:r>
      <w:r w:rsidRPr="00952F20">
        <w:rPr>
          <w:spacing w:val="-3"/>
        </w:rPr>
        <w:t xml:space="preserve"> </w:t>
      </w:r>
      <w:r w:rsidRPr="00952F20">
        <w:t>benar</w:t>
      </w:r>
      <w:r w:rsidRPr="00952F20">
        <w:tab/>
        <w:t>:</w:t>
      </w:r>
      <w:r w:rsidRPr="00952F20">
        <w:tab/>
        <w:t>pengetahuan tidak baik</w:t>
      </w:r>
    </w:p>
    <w:p w:rsidR="00CD25B9" w:rsidRPr="00952F20" w:rsidRDefault="00CD25B9" w:rsidP="003A2619">
      <w:pPr>
        <w:pStyle w:val="ListParagraph"/>
        <w:numPr>
          <w:ilvl w:val="0"/>
          <w:numId w:val="26"/>
        </w:numPr>
        <w:spacing w:line="360" w:lineRule="auto"/>
        <w:ind w:left="1418" w:hanging="284"/>
        <w:jc w:val="both"/>
      </w:pPr>
      <w:r w:rsidRPr="00952F20">
        <w:t>Skor 40-55%</w:t>
      </w:r>
      <w:r w:rsidRPr="00952F20">
        <w:rPr>
          <w:spacing w:val="-17"/>
        </w:rPr>
        <w:t xml:space="preserve"> </w:t>
      </w:r>
      <w:r w:rsidRPr="00952F20">
        <w:t>jawaban</w:t>
      </w:r>
      <w:r w:rsidRPr="00952F20">
        <w:rPr>
          <w:spacing w:val="-12"/>
        </w:rPr>
        <w:t xml:space="preserve"> </w:t>
      </w:r>
      <w:r w:rsidRPr="00952F20">
        <w:t>benar</w:t>
      </w:r>
      <w:r w:rsidRPr="00952F20">
        <w:tab/>
        <w:t>:</w:t>
      </w:r>
      <w:r w:rsidRPr="00952F20">
        <w:tab/>
        <w:t>pengetahuan kurang baik</w:t>
      </w:r>
    </w:p>
    <w:p w:rsidR="00CD25B9" w:rsidRPr="00952F20" w:rsidRDefault="00CD25B9" w:rsidP="003A2619">
      <w:pPr>
        <w:pStyle w:val="ListParagraph"/>
        <w:numPr>
          <w:ilvl w:val="0"/>
          <w:numId w:val="26"/>
        </w:numPr>
        <w:spacing w:line="360" w:lineRule="auto"/>
        <w:ind w:left="1418" w:hanging="284"/>
        <w:jc w:val="both"/>
      </w:pPr>
      <w:r w:rsidRPr="00952F20">
        <w:t>Skor 56-75%</w:t>
      </w:r>
      <w:r w:rsidRPr="00952F20">
        <w:rPr>
          <w:spacing w:val="-24"/>
        </w:rPr>
        <w:t xml:space="preserve"> </w:t>
      </w:r>
      <w:r w:rsidRPr="00952F20">
        <w:t>jawaban</w:t>
      </w:r>
      <w:r w:rsidRPr="00952F20">
        <w:rPr>
          <w:spacing w:val="-11"/>
        </w:rPr>
        <w:t xml:space="preserve"> </w:t>
      </w:r>
      <w:r w:rsidRPr="00952F20">
        <w:t>benar</w:t>
      </w:r>
      <w:r w:rsidRPr="00952F20">
        <w:tab/>
        <w:t>:</w:t>
      </w:r>
      <w:r w:rsidRPr="00952F20">
        <w:tab/>
        <w:t>pengetahuan cukup baik</w:t>
      </w:r>
    </w:p>
    <w:p w:rsidR="00CD25B9" w:rsidRPr="00952F20" w:rsidRDefault="00CD25B9" w:rsidP="003A2619">
      <w:pPr>
        <w:pStyle w:val="ListParagraph"/>
        <w:numPr>
          <w:ilvl w:val="0"/>
          <w:numId w:val="26"/>
        </w:numPr>
        <w:spacing w:line="360" w:lineRule="auto"/>
        <w:ind w:left="1418" w:hanging="284"/>
        <w:jc w:val="both"/>
      </w:pPr>
      <w:r w:rsidRPr="00952F20">
        <w:t>Skor 76-100%</w:t>
      </w:r>
      <w:r w:rsidRPr="00952F20">
        <w:rPr>
          <w:spacing w:val="-21"/>
        </w:rPr>
        <w:t xml:space="preserve"> </w:t>
      </w:r>
      <w:r w:rsidRPr="00952F20">
        <w:t>jawaban</w:t>
      </w:r>
      <w:r w:rsidRPr="00952F20">
        <w:rPr>
          <w:spacing w:val="-8"/>
        </w:rPr>
        <w:t xml:space="preserve"> </w:t>
      </w:r>
      <w:r w:rsidRPr="00952F20">
        <w:t>benar</w:t>
      </w:r>
      <w:r w:rsidRPr="00952F20">
        <w:tab/>
        <w:t>:</w:t>
      </w:r>
      <w:r w:rsidRPr="00952F20">
        <w:tab/>
        <w:t>pengetahuan baik</w:t>
      </w:r>
    </w:p>
    <w:p w:rsidR="002D7DD0" w:rsidRPr="00952F20" w:rsidRDefault="002D7DD0" w:rsidP="00CD25B9">
      <w:pPr>
        <w:pStyle w:val="BodyText"/>
        <w:spacing w:before="127" w:line="360" w:lineRule="auto"/>
        <w:ind w:left="1134"/>
        <w:jc w:val="both"/>
      </w:pPr>
    </w:p>
    <w:p w:rsidR="002D7DD0" w:rsidRPr="00952F20" w:rsidRDefault="002D7DD0">
      <w:pPr>
        <w:rPr>
          <w:rFonts w:ascii="Arial" w:eastAsia="Arial" w:hAnsi="Arial" w:cs="Arial"/>
          <w:lang w:val="id"/>
        </w:rPr>
      </w:pPr>
      <w:r w:rsidRPr="00952F20">
        <w:br w:type="page"/>
      </w:r>
    </w:p>
    <w:p w:rsidR="00C735EA" w:rsidRDefault="00C735EA" w:rsidP="000A0868">
      <w:pPr>
        <w:pStyle w:val="Heading1"/>
        <w:ind w:left="3125" w:firstLine="475"/>
        <w:jc w:val="both"/>
        <w:rPr>
          <w:sz w:val="24"/>
        </w:rPr>
        <w:sectPr w:rsidR="00C735EA" w:rsidSect="00C735EA">
          <w:headerReference w:type="default" r:id="rId28"/>
          <w:footerReference w:type="default" r:id="rId29"/>
          <w:pgSz w:w="11907" w:h="16839" w:code="9"/>
          <w:pgMar w:top="2268" w:right="1701" w:bottom="1701" w:left="2268" w:header="708" w:footer="708" w:gutter="0"/>
          <w:pgNumType w:start="16"/>
          <w:cols w:space="708"/>
          <w:docGrid w:linePitch="360"/>
        </w:sectPr>
      </w:pPr>
      <w:bookmarkStart w:id="44" w:name="_Toc86357038"/>
    </w:p>
    <w:p w:rsidR="00A64E49" w:rsidRPr="00261461" w:rsidRDefault="002D7DD0" w:rsidP="000A0868">
      <w:pPr>
        <w:pStyle w:val="Heading1"/>
        <w:ind w:left="3125" w:firstLine="475"/>
        <w:jc w:val="both"/>
        <w:rPr>
          <w:sz w:val="24"/>
        </w:rPr>
      </w:pPr>
      <w:r w:rsidRPr="00261461">
        <w:rPr>
          <w:sz w:val="24"/>
        </w:rPr>
        <w:lastRenderedPageBreak/>
        <w:t>BAB IV</w:t>
      </w:r>
      <w:bookmarkEnd w:id="44"/>
    </w:p>
    <w:p w:rsidR="00F479F8" w:rsidRDefault="002D7DD0" w:rsidP="003B0E8D">
      <w:pPr>
        <w:pStyle w:val="Heading1"/>
        <w:ind w:left="1685" w:firstLine="475"/>
        <w:jc w:val="both"/>
        <w:rPr>
          <w:sz w:val="24"/>
          <w:lang w:val="id-ID"/>
        </w:rPr>
      </w:pPr>
      <w:bookmarkStart w:id="45" w:name="_Toc86357039"/>
      <w:r w:rsidRPr="00261461">
        <w:rPr>
          <w:sz w:val="24"/>
        </w:rPr>
        <w:t>HASIL DAN PEMBAHASAN</w:t>
      </w:r>
      <w:bookmarkEnd w:id="45"/>
      <w:r w:rsidRPr="00261461">
        <w:rPr>
          <w:sz w:val="24"/>
        </w:rPr>
        <w:t xml:space="preserve"> </w:t>
      </w:r>
    </w:p>
    <w:p w:rsidR="00261461" w:rsidRPr="00261461" w:rsidRDefault="00261461" w:rsidP="003B0E8D">
      <w:pPr>
        <w:pStyle w:val="Heading1"/>
        <w:ind w:left="1685" w:firstLine="475"/>
        <w:jc w:val="both"/>
        <w:rPr>
          <w:lang w:val="id-ID"/>
        </w:rPr>
      </w:pPr>
    </w:p>
    <w:p w:rsidR="00F479F8" w:rsidRPr="00952F20" w:rsidRDefault="002D7DD0" w:rsidP="003A2619">
      <w:pPr>
        <w:pStyle w:val="Heading2"/>
        <w:numPr>
          <w:ilvl w:val="0"/>
          <w:numId w:val="27"/>
        </w:numPr>
        <w:spacing w:line="360" w:lineRule="auto"/>
        <w:ind w:left="567" w:hanging="578"/>
        <w:jc w:val="both"/>
        <w:rPr>
          <w:rFonts w:ascii="Arial" w:hAnsi="Arial" w:cs="Arial"/>
          <w:b/>
          <w:color w:val="auto"/>
          <w:sz w:val="24"/>
          <w:szCs w:val="24"/>
          <w:lang w:val="id-ID"/>
        </w:rPr>
      </w:pPr>
      <w:bookmarkStart w:id="46" w:name="_Toc86357040"/>
      <w:r w:rsidRPr="00952F20">
        <w:rPr>
          <w:rFonts w:ascii="Arial" w:hAnsi="Arial" w:cs="Arial"/>
          <w:b/>
          <w:color w:val="auto"/>
          <w:sz w:val="24"/>
          <w:szCs w:val="24"/>
        </w:rPr>
        <w:t>Hasil</w:t>
      </w:r>
      <w:r w:rsidR="00F479F8" w:rsidRPr="00952F20">
        <w:rPr>
          <w:rFonts w:ascii="Arial" w:hAnsi="Arial" w:cs="Arial"/>
          <w:b/>
          <w:color w:val="auto"/>
          <w:sz w:val="24"/>
          <w:szCs w:val="24"/>
        </w:rPr>
        <w:t xml:space="preserve"> Penelitian</w:t>
      </w:r>
      <w:bookmarkEnd w:id="46"/>
    </w:p>
    <w:p w:rsidR="00261461" w:rsidRPr="00261461" w:rsidRDefault="00F479F8" w:rsidP="003A2619">
      <w:pPr>
        <w:pStyle w:val="ListParagraph"/>
        <w:numPr>
          <w:ilvl w:val="0"/>
          <w:numId w:val="40"/>
        </w:numPr>
        <w:spacing w:line="360" w:lineRule="auto"/>
        <w:rPr>
          <w:lang w:val="id-ID"/>
        </w:rPr>
      </w:pPr>
      <w:r w:rsidRPr="00261461">
        <w:t>Profi</w:t>
      </w:r>
      <w:r w:rsidR="00261461">
        <w:rPr>
          <w:lang w:val="id-ID"/>
        </w:rPr>
        <w:t>l</w:t>
      </w:r>
      <w:r w:rsidRPr="00261461">
        <w:t xml:space="preserve"> Lahan</w:t>
      </w:r>
      <w:r w:rsidRPr="00261461">
        <w:rPr>
          <w:spacing w:val="-8"/>
        </w:rPr>
        <w:t xml:space="preserve"> </w:t>
      </w:r>
      <w:r w:rsidRPr="00261461">
        <w:t>Penelitian</w:t>
      </w:r>
    </w:p>
    <w:p w:rsidR="00261461" w:rsidRDefault="00F479F8" w:rsidP="00261461">
      <w:pPr>
        <w:spacing w:after="0" w:line="360" w:lineRule="auto"/>
        <w:ind w:firstLine="357"/>
        <w:jc w:val="both"/>
        <w:rPr>
          <w:rFonts w:ascii="Arial" w:hAnsi="Arial" w:cs="Arial"/>
          <w:lang w:val="id-ID"/>
        </w:rPr>
      </w:pPr>
      <w:proofErr w:type="gramStart"/>
      <w:r w:rsidRPr="00261461">
        <w:rPr>
          <w:rFonts w:ascii="Arial" w:hAnsi="Arial" w:cs="Arial"/>
        </w:rPr>
        <w:t>Kantor Kelurahan Sei.Sikambing D terletak di Jl.Sei Bahkapuran No.16.</w:t>
      </w:r>
      <w:proofErr w:type="gramEnd"/>
      <w:r w:rsidRPr="00261461">
        <w:rPr>
          <w:rFonts w:ascii="Arial" w:hAnsi="Arial" w:cs="Arial"/>
        </w:rPr>
        <w:t xml:space="preserve"> </w:t>
      </w:r>
      <w:proofErr w:type="gramStart"/>
      <w:r w:rsidRPr="00261461">
        <w:rPr>
          <w:rFonts w:ascii="Arial" w:hAnsi="Arial" w:cs="Arial"/>
        </w:rPr>
        <w:t>pemerintahan</w:t>
      </w:r>
      <w:proofErr w:type="gramEnd"/>
      <w:r w:rsidRPr="00261461">
        <w:rPr>
          <w:rFonts w:ascii="Arial" w:hAnsi="Arial" w:cs="Arial"/>
        </w:rPr>
        <w:t xml:space="preserve"> Kelurahan Sei.Sikambing D berusaha semaksimal mungkin untuk melayani warganya dengan memegang prinsip memberikan pelayanan prima yang tidak bertele-tele tetapi tetap mengikuti prosedur yang telah ditetapkan oleh Pemerintah Kota Medan.</w:t>
      </w:r>
    </w:p>
    <w:p w:rsidR="00F479F8" w:rsidRDefault="00F479F8" w:rsidP="00261461">
      <w:pPr>
        <w:spacing w:after="0" w:line="360" w:lineRule="auto"/>
        <w:ind w:firstLine="357"/>
        <w:jc w:val="both"/>
        <w:rPr>
          <w:rFonts w:ascii="Arial" w:hAnsi="Arial" w:cs="Arial"/>
          <w:lang w:val="id-ID"/>
        </w:rPr>
      </w:pPr>
      <w:r w:rsidRPr="00261461">
        <w:rPr>
          <w:rFonts w:ascii="Arial" w:hAnsi="Arial" w:cs="Arial"/>
        </w:rPr>
        <w:t>Dalam menjalankan tugas pemerintahan sehari-hari,pemerintah Kelurahan Sei.Sikambing D yang dikepalai oleh Lurah dibantu oleh satu orang Sekretaris,3 orang Kepala Seksi,dan satu orang Pengadministrasi dan satu orang Pengelola Data Belanja dan Laporan Keuangan serta diba</w:t>
      </w:r>
      <w:r w:rsidR="003B0E8D" w:rsidRPr="00261461">
        <w:rPr>
          <w:rFonts w:ascii="Arial" w:hAnsi="Arial" w:cs="Arial"/>
        </w:rPr>
        <w:t>ntu 12 orang Kepala Lingkungan.</w:t>
      </w:r>
    </w:p>
    <w:p w:rsidR="00261461" w:rsidRPr="00261461" w:rsidRDefault="00261461" w:rsidP="00261461">
      <w:pPr>
        <w:spacing w:after="0" w:line="360" w:lineRule="auto"/>
        <w:ind w:firstLine="357"/>
        <w:jc w:val="both"/>
        <w:rPr>
          <w:rFonts w:ascii="Arial" w:hAnsi="Arial" w:cs="Arial"/>
          <w:lang w:val="id-ID"/>
        </w:rPr>
      </w:pPr>
    </w:p>
    <w:p w:rsidR="000A0868" w:rsidRPr="00952F20" w:rsidRDefault="00F479F8" w:rsidP="003A2619">
      <w:pPr>
        <w:pStyle w:val="Heading2"/>
        <w:numPr>
          <w:ilvl w:val="0"/>
          <w:numId w:val="27"/>
        </w:numPr>
        <w:spacing w:line="360" w:lineRule="auto"/>
        <w:ind w:left="567" w:hanging="578"/>
        <w:jc w:val="both"/>
        <w:rPr>
          <w:rFonts w:ascii="Arial" w:hAnsi="Arial" w:cs="Arial"/>
          <w:b/>
          <w:color w:val="auto"/>
          <w:sz w:val="24"/>
          <w:szCs w:val="24"/>
          <w:lang w:val="id-ID"/>
        </w:rPr>
      </w:pPr>
      <w:bookmarkStart w:id="47" w:name="_Toc86357041"/>
      <w:r w:rsidRPr="00952F20">
        <w:rPr>
          <w:rFonts w:ascii="Arial" w:hAnsi="Arial" w:cs="Arial"/>
          <w:b/>
          <w:color w:val="auto"/>
          <w:sz w:val="24"/>
          <w:szCs w:val="24"/>
        </w:rPr>
        <w:t>Pembahasan Penelitian</w:t>
      </w:r>
      <w:bookmarkEnd w:id="47"/>
    </w:p>
    <w:p w:rsidR="000A0868" w:rsidRPr="00952F20" w:rsidRDefault="000A0868" w:rsidP="003B0E8D">
      <w:pPr>
        <w:spacing w:line="360" w:lineRule="auto"/>
        <w:jc w:val="center"/>
        <w:rPr>
          <w:rFonts w:ascii="Arial" w:hAnsi="Arial" w:cs="Arial"/>
          <w:b/>
          <w:lang w:val="id-ID"/>
        </w:rPr>
      </w:pPr>
      <w:r w:rsidRPr="00952F20">
        <w:rPr>
          <w:rFonts w:ascii="Arial" w:hAnsi="Arial" w:cs="Arial"/>
          <w:b/>
        </w:rPr>
        <w:t>Karakteristik responden yang diperoleh dari pengisian kuesioner google form meliputi umur dan pendidikan</w:t>
      </w:r>
    </w:p>
    <w:p w:rsidR="000A0868" w:rsidRPr="00952F20" w:rsidRDefault="00B16223" w:rsidP="000A0868">
      <w:pPr>
        <w:jc w:val="both"/>
        <w:rPr>
          <w:rFonts w:ascii="Arial" w:hAnsi="Arial" w:cs="Arial"/>
        </w:rPr>
      </w:pPr>
      <w:bookmarkStart w:id="48" w:name="_Toc86356345"/>
      <w:proofErr w:type="gramStart"/>
      <w:r w:rsidRPr="00952F20">
        <w:t>Tabel 4.</w:t>
      </w:r>
      <w:proofErr w:type="gramEnd"/>
      <w:r w:rsidRPr="00952F20">
        <w:t xml:space="preserve"> </w:t>
      </w:r>
      <w:r w:rsidR="003675E1">
        <w:fldChar w:fldCharType="begin"/>
      </w:r>
      <w:r w:rsidR="003675E1">
        <w:instrText xml:space="preserve"> SEQ Tabel_4. \* ARABIC </w:instrText>
      </w:r>
      <w:r w:rsidR="003675E1">
        <w:fldChar w:fldCharType="separate"/>
      </w:r>
      <w:r w:rsidR="003675E1">
        <w:rPr>
          <w:noProof/>
        </w:rPr>
        <w:t>1</w:t>
      </w:r>
      <w:r w:rsidR="003675E1">
        <w:rPr>
          <w:noProof/>
        </w:rPr>
        <w:fldChar w:fldCharType="end"/>
      </w:r>
      <w:r w:rsidRPr="00952F20">
        <w:t xml:space="preserve"> Distribusi Frekuensi Karakteristik Responden</w:t>
      </w:r>
      <w:bookmarkEnd w:id="48"/>
    </w:p>
    <w:tbl>
      <w:tblPr>
        <w:tblStyle w:val="TableGrid"/>
        <w:tblW w:w="0" w:type="auto"/>
        <w:tblLayout w:type="fixed"/>
        <w:tblLook w:val="04A0" w:firstRow="1" w:lastRow="0" w:firstColumn="1" w:lastColumn="0" w:noHBand="0" w:noVBand="1"/>
      </w:tblPr>
      <w:tblGrid>
        <w:gridCol w:w="3652"/>
        <w:gridCol w:w="2552"/>
        <w:gridCol w:w="1950"/>
      </w:tblGrid>
      <w:tr w:rsidR="00A8778E" w:rsidTr="00A8778E">
        <w:tc>
          <w:tcPr>
            <w:tcW w:w="8154" w:type="dxa"/>
            <w:gridSpan w:val="3"/>
            <w:vAlign w:val="center"/>
          </w:tcPr>
          <w:p w:rsidR="00A8778E" w:rsidRPr="00A8778E" w:rsidRDefault="00A8778E" w:rsidP="00A8778E">
            <w:pPr>
              <w:pStyle w:val="TableParagraph"/>
              <w:spacing w:before="0"/>
              <w:ind w:left="458" w:right="439" w:firstLine="2"/>
              <w:rPr>
                <w:b/>
                <w:sz w:val="23"/>
              </w:rPr>
            </w:pPr>
            <w:r w:rsidRPr="00A8778E">
              <w:rPr>
                <w:b/>
                <w:sz w:val="23"/>
              </w:rPr>
              <w:t xml:space="preserve">Distribusi Frekuensi </w:t>
            </w:r>
            <w:r w:rsidRPr="00A8778E">
              <w:rPr>
                <w:b/>
                <w:spacing w:val="-1"/>
                <w:sz w:val="23"/>
              </w:rPr>
              <w:t xml:space="preserve">Karakteristik </w:t>
            </w:r>
            <w:r w:rsidRPr="00A8778E">
              <w:rPr>
                <w:b/>
                <w:sz w:val="23"/>
              </w:rPr>
              <w:t>Responden</w:t>
            </w:r>
          </w:p>
          <w:p w:rsidR="00A8778E" w:rsidRPr="00A8778E" w:rsidRDefault="00A8778E" w:rsidP="00A8778E">
            <w:pPr>
              <w:pStyle w:val="TableParagraph"/>
              <w:spacing w:before="0" w:line="247" w:lineRule="exact"/>
              <w:ind w:left="554" w:right="530"/>
              <w:rPr>
                <w:b/>
              </w:rPr>
            </w:pPr>
            <w:r w:rsidRPr="00A8778E">
              <w:rPr>
                <w:b/>
              </w:rPr>
              <w:t>Karakteristik</w:t>
            </w:r>
          </w:p>
        </w:tc>
      </w:tr>
      <w:tr w:rsidR="00A8778E" w:rsidTr="00A8778E">
        <w:tc>
          <w:tcPr>
            <w:tcW w:w="3652" w:type="dxa"/>
            <w:vAlign w:val="center"/>
          </w:tcPr>
          <w:p w:rsidR="00A8778E" w:rsidRPr="00A8778E" w:rsidRDefault="00A8778E" w:rsidP="00A8778E">
            <w:pPr>
              <w:pStyle w:val="TableParagraph"/>
              <w:spacing w:before="0"/>
              <w:ind w:right="-75"/>
              <w:rPr>
                <w:b/>
              </w:rPr>
            </w:pPr>
            <w:r w:rsidRPr="00A8778E">
              <w:rPr>
                <w:b/>
              </w:rPr>
              <w:t>Umur</w:t>
            </w:r>
          </w:p>
        </w:tc>
        <w:tc>
          <w:tcPr>
            <w:tcW w:w="2552" w:type="dxa"/>
            <w:vAlign w:val="center"/>
          </w:tcPr>
          <w:p w:rsidR="00A8778E" w:rsidRPr="00A8778E" w:rsidRDefault="00A8778E" w:rsidP="00A8778E">
            <w:pPr>
              <w:spacing w:line="360" w:lineRule="auto"/>
              <w:jc w:val="center"/>
              <w:rPr>
                <w:rFonts w:ascii="Arial" w:hAnsi="Arial" w:cs="Arial"/>
                <w:lang w:val="id-ID"/>
              </w:rPr>
            </w:pPr>
            <w:r w:rsidRPr="00A8778E">
              <w:rPr>
                <w:rFonts w:ascii="Arial" w:hAnsi="Arial" w:cs="Arial"/>
                <w:b/>
              </w:rPr>
              <w:t>Frekuensi Responden</w:t>
            </w:r>
          </w:p>
        </w:tc>
        <w:tc>
          <w:tcPr>
            <w:tcW w:w="1950" w:type="dxa"/>
            <w:vAlign w:val="center"/>
          </w:tcPr>
          <w:p w:rsidR="00A8778E" w:rsidRPr="00A8778E" w:rsidRDefault="00A8778E" w:rsidP="00A8778E">
            <w:pPr>
              <w:spacing w:line="360" w:lineRule="auto"/>
              <w:jc w:val="center"/>
              <w:rPr>
                <w:rFonts w:ascii="Arial" w:hAnsi="Arial" w:cs="Arial"/>
                <w:lang w:val="id-ID"/>
              </w:rPr>
            </w:pPr>
            <w:r w:rsidRPr="00A8778E">
              <w:rPr>
                <w:rFonts w:ascii="Arial" w:hAnsi="Arial" w:cs="Arial"/>
                <w:b/>
              </w:rPr>
              <w:t>Frekuensi Responden</w:t>
            </w:r>
          </w:p>
        </w:tc>
      </w:tr>
      <w:tr w:rsidR="00A8778E" w:rsidTr="00A8778E">
        <w:tc>
          <w:tcPr>
            <w:tcW w:w="3652" w:type="dxa"/>
            <w:vAlign w:val="center"/>
          </w:tcPr>
          <w:p w:rsidR="00A8778E" w:rsidRPr="00A8778E" w:rsidRDefault="00A8778E" w:rsidP="00A8778E">
            <w:pPr>
              <w:pStyle w:val="TableParagraph"/>
              <w:spacing w:before="0" w:line="251" w:lineRule="exact"/>
              <w:ind w:left="225" w:right="205"/>
            </w:pPr>
            <w:r w:rsidRPr="00A8778E">
              <w:t>≤ 28 Tahun</w:t>
            </w:r>
          </w:p>
        </w:tc>
        <w:tc>
          <w:tcPr>
            <w:tcW w:w="2552" w:type="dxa"/>
            <w:vAlign w:val="center"/>
          </w:tcPr>
          <w:p w:rsidR="00A8778E" w:rsidRPr="00A8778E" w:rsidRDefault="00A8778E" w:rsidP="00A8778E">
            <w:pPr>
              <w:pStyle w:val="TableParagraph"/>
              <w:spacing w:before="0" w:line="251" w:lineRule="exact"/>
              <w:ind w:left="17"/>
            </w:pPr>
            <w:r w:rsidRPr="00A8778E">
              <w:rPr>
                <w:w w:val="99"/>
              </w:rPr>
              <w:t>3</w:t>
            </w:r>
          </w:p>
        </w:tc>
        <w:tc>
          <w:tcPr>
            <w:tcW w:w="1950" w:type="dxa"/>
            <w:vAlign w:val="center"/>
          </w:tcPr>
          <w:p w:rsidR="00A8778E" w:rsidRPr="00A8778E" w:rsidRDefault="00A8778E" w:rsidP="00A8778E">
            <w:pPr>
              <w:pStyle w:val="TableParagraph"/>
              <w:spacing w:before="0" w:line="251" w:lineRule="exact"/>
              <w:ind w:left="552" w:right="530"/>
            </w:pPr>
            <w:r w:rsidRPr="00A8778E">
              <w:t xml:space="preserve">9,93 </w:t>
            </w:r>
          </w:p>
        </w:tc>
      </w:tr>
      <w:tr w:rsidR="00A8778E" w:rsidTr="00A8778E">
        <w:tc>
          <w:tcPr>
            <w:tcW w:w="3652" w:type="dxa"/>
            <w:vAlign w:val="center"/>
          </w:tcPr>
          <w:p w:rsidR="00A8778E" w:rsidRPr="00A8778E" w:rsidRDefault="00A8778E" w:rsidP="00A8778E">
            <w:pPr>
              <w:pStyle w:val="TableParagraph"/>
              <w:spacing w:before="0" w:line="251" w:lineRule="exact"/>
              <w:ind w:left="225" w:right="209"/>
            </w:pPr>
            <w:r w:rsidRPr="00A8778E">
              <w:t>29 – 40 Tahun</w:t>
            </w:r>
          </w:p>
        </w:tc>
        <w:tc>
          <w:tcPr>
            <w:tcW w:w="2552" w:type="dxa"/>
            <w:vAlign w:val="center"/>
          </w:tcPr>
          <w:p w:rsidR="00A8778E" w:rsidRPr="00A8778E" w:rsidRDefault="00A8778E" w:rsidP="00A8778E">
            <w:pPr>
              <w:pStyle w:val="TableParagraph"/>
              <w:spacing w:before="0" w:line="251" w:lineRule="exact"/>
              <w:ind w:left="1019" w:right="996"/>
            </w:pPr>
            <w:r w:rsidRPr="00A8778E">
              <w:t>10</w:t>
            </w:r>
          </w:p>
        </w:tc>
        <w:tc>
          <w:tcPr>
            <w:tcW w:w="1950" w:type="dxa"/>
            <w:vAlign w:val="center"/>
          </w:tcPr>
          <w:p w:rsidR="00A8778E" w:rsidRPr="00A8778E" w:rsidRDefault="00A8778E" w:rsidP="00A8778E">
            <w:pPr>
              <w:pStyle w:val="TableParagraph"/>
              <w:spacing w:before="0" w:line="251" w:lineRule="exact"/>
              <w:ind w:left="554" w:right="530"/>
            </w:pPr>
            <w:r w:rsidRPr="00A8778E">
              <w:t>33,26</w:t>
            </w:r>
          </w:p>
        </w:tc>
      </w:tr>
      <w:tr w:rsidR="00A8778E" w:rsidTr="00A8778E">
        <w:tc>
          <w:tcPr>
            <w:tcW w:w="3652" w:type="dxa"/>
            <w:vAlign w:val="center"/>
          </w:tcPr>
          <w:p w:rsidR="00A8778E" w:rsidRPr="00A8778E" w:rsidRDefault="00A8778E" w:rsidP="00A8778E">
            <w:pPr>
              <w:pStyle w:val="TableParagraph"/>
              <w:spacing w:before="0" w:line="250" w:lineRule="exact"/>
              <w:ind w:left="225" w:right="208"/>
            </w:pPr>
            <w:r w:rsidRPr="00A8778E">
              <w:t>&gt;41</w:t>
            </w:r>
          </w:p>
        </w:tc>
        <w:tc>
          <w:tcPr>
            <w:tcW w:w="2552" w:type="dxa"/>
            <w:vAlign w:val="center"/>
          </w:tcPr>
          <w:p w:rsidR="00A8778E" w:rsidRPr="00A8778E" w:rsidRDefault="00A8778E" w:rsidP="00A8778E">
            <w:pPr>
              <w:pStyle w:val="TableParagraph"/>
              <w:spacing w:before="0" w:line="250" w:lineRule="exact"/>
              <w:ind w:left="1019" w:right="996"/>
            </w:pPr>
            <w:r w:rsidRPr="00A8778E">
              <w:t>17</w:t>
            </w:r>
          </w:p>
        </w:tc>
        <w:tc>
          <w:tcPr>
            <w:tcW w:w="1950" w:type="dxa"/>
            <w:vAlign w:val="center"/>
          </w:tcPr>
          <w:p w:rsidR="00A8778E" w:rsidRPr="00A8778E" w:rsidRDefault="00A8778E" w:rsidP="00A8778E">
            <w:pPr>
              <w:pStyle w:val="TableParagraph"/>
              <w:spacing w:before="0" w:line="250" w:lineRule="exact"/>
              <w:ind w:left="554" w:right="530"/>
            </w:pPr>
            <w:r w:rsidRPr="00A8778E">
              <w:t>56,57</w:t>
            </w:r>
          </w:p>
        </w:tc>
      </w:tr>
      <w:tr w:rsidR="00A8778E" w:rsidTr="00A8778E">
        <w:tc>
          <w:tcPr>
            <w:tcW w:w="3652" w:type="dxa"/>
            <w:vAlign w:val="center"/>
          </w:tcPr>
          <w:p w:rsidR="00A8778E" w:rsidRPr="00A8778E" w:rsidRDefault="00A8778E" w:rsidP="00A8778E">
            <w:pPr>
              <w:pStyle w:val="TableParagraph"/>
              <w:spacing w:before="0" w:line="247" w:lineRule="exact"/>
              <w:ind w:left="225" w:right="206"/>
              <w:rPr>
                <w:b/>
              </w:rPr>
            </w:pPr>
            <w:r w:rsidRPr="00A8778E">
              <w:rPr>
                <w:b/>
              </w:rPr>
              <w:t>Total</w:t>
            </w:r>
          </w:p>
        </w:tc>
        <w:tc>
          <w:tcPr>
            <w:tcW w:w="2552" w:type="dxa"/>
            <w:vAlign w:val="center"/>
          </w:tcPr>
          <w:p w:rsidR="00A8778E" w:rsidRPr="00A8778E" w:rsidRDefault="00A8778E" w:rsidP="00A8778E">
            <w:pPr>
              <w:pStyle w:val="TableParagraph"/>
              <w:spacing w:before="0" w:line="250" w:lineRule="exact"/>
              <w:ind w:left="1019" w:right="996"/>
            </w:pPr>
            <w:r w:rsidRPr="00A8778E">
              <w:t>30</w:t>
            </w:r>
          </w:p>
        </w:tc>
        <w:tc>
          <w:tcPr>
            <w:tcW w:w="1950" w:type="dxa"/>
            <w:vAlign w:val="center"/>
          </w:tcPr>
          <w:p w:rsidR="00A8778E" w:rsidRPr="00A8778E" w:rsidRDefault="00A8778E" w:rsidP="00A8778E">
            <w:pPr>
              <w:pStyle w:val="TableParagraph"/>
              <w:spacing w:before="0" w:line="247" w:lineRule="exact"/>
              <w:ind w:left="554" w:right="528"/>
              <w:rPr>
                <w:b/>
              </w:rPr>
            </w:pPr>
            <w:r w:rsidRPr="00A8778E">
              <w:rPr>
                <w:b/>
              </w:rPr>
              <w:t>100 %</w:t>
            </w:r>
          </w:p>
        </w:tc>
      </w:tr>
    </w:tbl>
    <w:p w:rsidR="00261461" w:rsidRDefault="00261461" w:rsidP="00A8778E">
      <w:pPr>
        <w:spacing w:line="360" w:lineRule="auto"/>
        <w:jc w:val="both"/>
        <w:rPr>
          <w:rFonts w:ascii="Arial" w:hAnsi="Arial" w:cs="Arial"/>
          <w:lang w:val="id-ID"/>
        </w:rPr>
      </w:pPr>
    </w:p>
    <w:tbl>
      <w:tblPr>
        <w:tblStyle w:val="TableGrid"/>
        <w:tblW w:w="0" w:type="auto"/>
        <w:tblLook w:val="04A0" w:firstRow="1" w:lastRow="0" w:firstColumn="1" w:lastColumn="0" w:noHBand="0" w:noVBand="1"/>
      </w:tblPr>
      <w:tblGrid>
        <w:gridCol w:w="2718"/>
        <w:gridCol w:w="2718"/>
        <w:gridCol w:w="2718"/>
      </w:tblGrid>
      <w:tr w:rsidR="00261461" w:rsidTr="00EC24EE">
        <w:tc>
          <w:tcPr>
            <w:tcW w:w="8154" w:type="dxa"/>
            <w:gridSpan w:val="3"/>
          </w:tcPr>
          <w:p w:rsidR="00261461" w:rsidRPr="00261461" w:rsidRDefault="00261461" w:rsidP="00261461">
            <w:pPr>
              <w:spacing w:line="360" w:lineRule="auto"/>
              <w:jc w:val="center"/>
              <w:rPr>
                <w:rFonts w:ascii="Arial" w:hAnsi="Arial" w:cs="Arial"/>
                <w:b/>
                <w:lang w:val="id-ID"/>
              </w:rPr>
            </w:pPr>
            <w:r w:rsidRPr="00261461">
              <w:rPr>
                <w:rFonts w:ascii="Arial" w:hAnsi="Arial" w:cs="Arial"/>
                <w:b/>
                <w:lang w:val="id-ID"/>
              </w:rPr>
              <w:t>Pendidikan</w:t>
            </w:r>
          </w:p>
        </w:tc>
      </w:tr>
      <w:tr w:rsidR="00261461" w:rsidTr="00261461">
        <w:tc>
          <w:tcPr>
            <w:tcW w:w="2718" w:type="dxa"/>
          </w:tcPr>
          <w:p w:rsidR="00261461" w:rsidRPr="00952F20" w:rsidRDefault="00261461" w:rsidP="00EC24EE">
            <w:pPr>
              <w:pStyle w:val="TableParagraph"/>
              <w:spacing w:before="0" w:line="251" w:lineRule="exact"/>
              <w:ind w:left="225" w:right="209"/>
            </w:pPr>
            <w:r w:rsidRPr="00952F20">
              <w:t>Dasar (SD – SMP)</w:t>
            </w:r>
          </w:p>
        </w:tc>
        <w:tc>
          <w:tcPr>
            <w:tcW w:w="2718" w:type="dxa"/>
          </w:tcPr>
          <w:p w:rsidR="00261461" w:rsidRPr="00952F20" w:rsidRDefault="00261461" w:rsidP="00EC24EE">
            <w:pPr>
              <w:pStyle w:val="TableParagraph"/>
              <w:spacing w:before="0" w:line="251" w:lineRule="exact"/>
              <w:ind w:left="17"/>
            </w:pPr>
            <w:r w:rsidRPr="00952F20">
              <w:rPr>
                <w:w w:val="99"/>
              </w:rPr>
              <w:t>4</w:t>
            </w:r>
          </w:p>
        </w:tc>
        <w:tc>
          <w:tcPr>
            <w:tcW w:w="2718" w:type="dxa"/>
          </w:tcPr>
          <w:p w:rsidR="00261461" w:rsidRPr="00952F20" w:rsidRDefault="00261461" w:rsidP="00EC24EE">
            <w:pPr>
              <w:pStyle w:val="TableParagraph"/>
              <w:spacing w:before="0" w:line="251" w:lineRule="exact"/>
              <w:ind w:left="552" w:right="530"/>
            </w:pPr>
            <w:r w:rsidRPr="00952F20">
              <w:t>13,3 %</w:t>
            </w:r>
          </w:p>
        </w:tc>
      </w:tr>
      <w:tr w:rsidR="00261461" w:rsidTr="00261461">
        <w:tc>
          <w:tcPr>
            <w:tcW w:w="2718" w:type="dxa"/>
          </w:tcPr>
          <w:p w:rsidR="00261461" w:rsidRPr="00952F20" w:rsidRDefault="00261461" w:rsidP="00EC24EE">
            <w:pPr>
              <w:pStyle w:val="TableParagraph"/>
              <w:spacing w:before="0" w:line="251" w:lineRule="exact"/>
              <w:ind w:left="223" w:right="209"/>
            </w:pPr>
            <w:r w:rsidRPr="00952F20">
              <w:t>Menengah (SMA)</w:t>
            </w:r>
          </w:p>
        </w:tc>
        <w:tc>
          <w:tcPr>
            <w:tcW w:w="2718" w:type="dxa"/>
          </w:tcPr>
          <w:p w:rsidR="00261461" w:rsidRPr="00952F20" w:rsidRDefault="00261461" w:rsidP="00EC24EE">
            <w:pPr>
              <w:pStyle w:val="TableParagraph"/>
              <w:spacing w:before="0" w:line="251" w:lineRule="exact"/>
              <w:ind w:left="1019" w:right="996"/>
            </w:pPr>
            <w:r w:rsidRPr="00952F20">
              <w:t>12</w:t>
            </w:r>
          </w:p>
        </w:tc>
        <w:tc>
          <w:tcPr>
            <w:tcW w:w="2718" w:type="dxa"/>
          </w:tcPr>
          <w:p w:rsidR="00261461" w:rsidRPr="00952F20" w:rsidRDefault="00261461" w:rsidP="00EC24EE">
            <w:pPr>
              <w:pStyle w:val="TableParagraph"/>
              <w:spacing w:before="0" w:line="251" w:lineRule="exact"/>
              <w:ind w:left="552" w:right="530"/>
            </w:pPr>
            <w:r w:rsidRPr="00952F20">
              <w:t>40 %</w:t>
            </w:r>
          </w:p>
        </w:tc>
      </w:tr>
      <w:tr w:rsidR="00261461" w:rsidTr="00261461">
        <w:tc>
          <w:tcPr>
            <w:tcW w:w="2718" w:type="dxa"/>
          </w:tcPr>
          <w:p w:rsidR="00261461" w:rsidRPr="00952F20" w:rsidRDefault="00261461" w:rsidP="00EC24EE">
            <w:pPr>
              <w:pStyle w:val="TableParagraph"/>
              <w:spacing w:before="0" w:line="251" w:lineRule="exact"/>
              <w:ind w:left="225" w:right="207"/>
            </w:pPr>
            <w:r w:rsidRPr="00952F20">
              <w:t>D3 – S2</w:t>
            </w:r>
          </w:p>
        </w:tc>
        <w:tc>
          <w:tcPr>
            <w:tcW w:w="2718" w:type="dxa"/>
          </w:tcPr>
          <w:p w:rsidR="00261461" w:rsidRPr="00952F20" w:rsidRDefault="00261461" w:rsidP="00EC24EE">
            <w:pPr>
              <w:pStyle w:val="TableParagraph"/>
              <w:spacing w:before="0" w:line="251" w:lineRule="exact"/>
              <w:ind w:left="1019" w:right="996"/>
            </w:pPr>
            <w:r w:rsidRPr="00952F20">
              <w:t>14</w:t>
            </w:r>
          </w:p>
        </w:tc>
        <w:tc>
          <w:tcPr>
            <w:tcW w:w="2718" w:type="dxa"/>
          </w:tcPr>
          <w:p w:rsidR="00261461" w:rsidRPr="00952F20" w:rsidRDefault="00261461" w:rsidP="00EC24EE">
            <w:pPr>
              <w:pStyle w:val="TableParagraph"/>
              <w:spacing w:before="0" w:line="251" w:lineRule="exact"/>
              <w:ind w:left="552" w:right="530"/>
            </w:pPr>
            <w:r w:rsidRPr="00952F20">
              <w:t>46,7 %</w:t>
            </w:r>
          </w:p>
        </w:tc>
      </w:tr>
      <w:tr w:rsidR="00261461" w:rsidTr="00261461">
        <w:tc>
          <w:tcPr>
            <w:tcW w:w="2718" w:type="dxa"/>
          </w:tcPr>
          <w:p w:rsidR="00261461" w:rsidRPr="00952F20" w:rsidRDefault="00261461" w:rsidP="00EC24EE">
            <w:pPr>
              <w:pStyle w:val="TableParagraph"/>
              <w:spacing w:before="0" w:line="247" w:lineRule="exact"/>
              <w:ind w:left="225" w:right="206"/>
              <w:rPr>
                <w:b/>
              </w:rPr>
            </w:pPr>
            <w:r w:rsidRPr="00952F20">
              <w:rPr>
                <w:b/>
              </w:rPr>
              <w:t>Total</w:t>
            </w:r>
          </w:p>
        </w:tc>
        <w:tc>
          <w:tcPr>
            <w:tcW w:w="2718" w:type="dxa"/>
          </w:tcPr>
          <w:p w:rsidR="00261461" w:rsidRPr="00952F20" w:rsidRDefault="00261461" w:rsidP="00EC24EE">
            <w:pPr>
              <w:pStyle w:val="TableParagraph"/>
              <w:spacing w:before="0" w:line="251" w:lineRule="exact"/>
              <w:ind w:left="1019" w:right="996"/>
            </w:pPr>
            <w:r w:rsidRPr="00952F20">
              <w:t>30</w:t>
            </w:r>
          </w:p>
        </w:tc>
        <w:tc>
          <w:tcPr>
            <w:tcW w:w="2718" w:type="dxa"/>
          </w:tcPr>
          <w:p w:rsidR="00261461" w:rsidRPr="00952F20" w:rsidRDefault="00261461" w:rsidP="00EC24EE">
            <w:pPr>
              <w:pStyle w:val="TableParagraph"/>
              <w:keepNext/>
              <w:spacing w:before="0" w:line="247" w:lineRule="exact"/>
              <w:ind w:left="554" w:right="528"/>
              <w:rPr>
                <w:b/>
              </w:rPr>
            </w:pPr>
            <w:r w:rsidRPr="00952F20">
              <w:rPr>
                <w:b/>
              </w:rPr>
              <w:t>100 %</w:t>
            </w:r>
          </w:p>
        </w:tc>
      </w:tr>
    </w:tbl>
    <w:p w:rsidR="00C735EA" w:rsidRDefault="00C735EA" w:rsidP="003B0E8D">
      <w:pPr>
        <w:spacing w:line="360" w:lineRule="auto"/>
        <w:ind w:firstLine="567"/>
        <w:jc w:val="both"/>
        <w:rPr>
          <w:rFonts w:ascii="Arial" w:hAnsi="Arial" w:cs="Arial"/>
          <w:lang w:val="id-ID"/>
        </w:rPr>
        <w:sectPr w:rsidR="00C735EA" w:rsidSect="00C735EA">
          <w:headerReference w:type="default" r:id="rId30"/>
          <w:footerReference w:type="default" r:id="rId31"/>
          <w:pgSz w:w="11907" w:h="16839" w:code="9"/>
          <w:pgMar w:top="2268" w:right="1701" w:bottom="1701" w:left="2268" w:header="708" w:footer="708" w:gutter="0"/>
          <w:pgNumType w:start="20"/>
          <w:cols w:space="708"/>
          <w:docGrid w:linePitch="360"/>
        </w:sectPr>
      </w:pPr>
    </w:p>
    <w:p w:rsidR="000A0868" w:rsidRPr="00952F20" w:rsidRDefault="000A0868" w:rsidP="003B0E8D">
      <w:pPr>
        <w:spacing w:line="360" w:lineRule="auto"/>
        <w:ind w:firstLine="567"/>
        <w:jc w:val="both"/>
        <w:rPr>
          <w:rFonts w:ascii="Arial" w:hAnsi="Arial" w:cs="Arial"/>
          <w:lang w:val="id-ID"/>
        </w:rPr>
      </w:pPr>
      <w:r w:rsidRPr="00952F20">
        <w:rPr>
          <w:rFonts w:ascii="Arial" w:hAnsi="Arial" w:cs="Arial"/>
          <w:lang w:val="id-ID"/>
        </w:rPr>
        <w:lastRenderedPageBreak/>
        <w:t>Berdasarkan tabel 4.1 dapat dilihat bahwa mayoritas responden berumur diatas 41 tahun sebanyak 17 responden (56,57 %), dan mayoritas pendidikan responden berpendidikan atas (D3-S2) sebanyak 14 responden (46,7 %).</w:t>
      </w:r>
    </w:p>
    <w:p w:rsidR="000A0868" w:rsidRPr="00952F20" w:rsidRDefault="000A0868" w:rsidP="003A2619">
      <w:pPr>
        <w:pStyle w:val="Heading2"/>
        <w:numPr>
          <w:ilvl w:val="0"/>
          <w:numId w:val="27"/>
        </w:numPr>
        <w:spacing w:line="360" w:lineRule="auto"/>
        <w:ind w:left="567" w:hanging="578"/>
        <w:jc w:val="both"/>
        <w:rPr>
          <w:rFonts w:ascii="Arial" w:hAnsi="Arial" w:cs="Arial"/>
          <w:b/>
          <w:color w:val="auto"/>
          <w:sz w:val="22"/>
          <w:szCs w:val="22"/>
          <w:lang w:val="id-ID"/>
        </w:rPr>
      </w:pPr>
      <w:bookmarkStart w:id="49" w:name="_Toc86357042"/>
      <w:r w:rsidRPr="00952F20">
        <w:rPr>
          <w:rFonts w:ascii="Arial" w:hAnsi="Arial" w:cs="Arial"/>
          <w:b/>
          <w:color w:val="auto"/>
          <w:sz w:val="22"/>
          <w:szCs w:val="22"/>
        </w:rPr>
        <w:t>Pengetahuan</w:t>
      </w:r>
      <w:r w:rsidRPr="00952F20">
        <w:rPr>
          <w:rFonts w:ascii="Arial" w:hAnsi="Arial" w:cs="Arial"/>
          <w:b/>
          <w:color w:val="auto"/>
          <w:spacing w:val="-1"/>
          <w:sz w:val="22"/>
          <w:szCs w:val="22"/>
        </w:rPr>
        <w:t xml:space="preserve"> </w:t>
      </w:r>
      <w:r w:rsidRPr="00952F20">
        <w:rPr>
          <w:rFonts w:ascii="Arial" w:hAnsi="Arial" w:cs="Arial"/>
          <w:b/>
          <w:color w:val="auto"/>
          <w:sz w:val="24"/>
          <w:szCs w:val="24"/>
        </w:rPr>
        <w:t>Responden</w:t>
      </w:r>
      <w:bookmarkEnd w:id="49"/>
    </w:p>
    <w:p w:rsidR="006642F4" w:rsidRPr="00952F20" w:rsidRDefault="00B16223" w:rsidP="00B16223">
      <w:pPr>
        <w:pStyle w:val="Caption"/>
        <w:rPr>
          <w:rFonts w:ascii="Arial" w:hAnsi="Arial" w:cs="Arial"/>
          <w:color w:val="auto"/>
          <w:lang w:val="id-ID"/>
        </w:rPr>
      </w:pPr>
      <w:bookmarkStart w:id="50" w:name="_Toc86356346"/>
      <w:proofErr w:type="gramStart"/>
      <w:r w:rsidRPr="00952F20">
        <w:rPr>
          <w:color w:val="auto"/>
        </w:rPr>
        <w:t>Tabel 4.</w:t>
      </w:r>
      <w:proofErr w:type="gramEnd"/>
      <w:r w:rsidRPr="00952F20">
        <w:rPr>
          <w:color w:val="auto"/>
        </w:rPr>
        <w:t xml:space="preserve"> </w:t>
      </w:r>
      <w:r w:rsidRPr="00952F20">
        <w:rPr>
          <w:color w:val="auto"/>
        </w:rPr>
        <w:fldChar w:fldCharType="begin"/>
      </w:r>
      <w:r w:rsidRPr="00952F20">
        <w:rPr>
          <w:color w:val="auto"/>
        </w:rPr>
        <w:instrText xml:space="preserve"> SEQ Tabel_4. \* ARABIC </w:instrText>
      </w:r>
      <w:r w:rsidRPr="00952F20">
        <w:rPr>
          <w:color w:val="auto"/>
        </w:rPr>
        <w:fldChar w:fldCharType="separate"/>
      </w:r>
      <w:r w:rsidR="003675E1">
        <w:rPr>
          <w:noProof/>
          <w:color w:val="auto"/>
        </w:rPr>
        <w:t>2</w:t>
      </w:r>
      <w:r w:rsidRPr="00952F20">
        <w:rPr>
          <w:color w:val="auto"/>
        </w:rPr>
        <w:fldChar w:fldCharType="end"/>
      </w:r>
      <w:r w:rsidRPr="00952F20">
        <w:rPr>
          <w:color w:val="auto"/>
        </w:rPr>
        <w:t>. Distribusi Frekuensi Pengetahuan Responden</w:t>
      </w:r>
      <w:bookmarkEnd w:id="50"/>
    </w:p>
    <w:tbl>
      <w:tblPr>
        <w:tblW w:w="0" w:type="auto"/>
        <w:tblInd w:w="121" w:type="dxa"/>
        <w:tblLayout w:type="fixed"/>
        <w:tblCellMar>
          <w:left w:w="0" w:type="dxa"/>
          <w:right w:w="0" w:type="dxa"/>
        </w:tblCellMar>
        <w:tblLook w:val="01E0" w:firstRow="1" w:lastRow="1" w:firstColumn="1" w:lastColumn="1" w:noHBand="0" w:noVBand="0"/>
      </w:tblPr>
      <w:tblGrid>
        <w:gridCol w:w="542"/>
        <w:gridCol w:w="2337"/>
        <w:gridCol w:w="2492"/>
        <w:gridCol w:w="2380"/>
      </w:tblGrid>
      <w:tr w:rsidR="006642F4" w:rsidRPr="00952F20" w:rsidTr="00107227">
        <w:trPr>
          <w:trHeight w:val="496"/>
        </w:trPr>
        <w:tc>
          <w:tcPr>
            <w:tcW w:w="542"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22"/>
              <w:rPr>
                <w:b/>
              </w:rPr>
            </w:pPr>
            <w:r w:rsidRPr="00952F20">
              <w:rPr>
                <w:b/>
              </w:rPr>
              <w:t>No</w:t>
            </w:r>
          </w:p>
        </w:tc>
        <w:tc>
          <w:tcPr>
            <w:tcW w:w="2337"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23"/>
              <w:rPr>
                <w:b/>
              </w:rPr>
            </w:pPr>
            <w:r w:rsidRPr="00952F20">
              <w:rPr>
                <w:b/>
              </w:rPr>
              <w:t>Pengetahuan</w:t>
            </w:r>
          </w:p>
        </w:tc>
        <w:tc>
          <w:tcPr>
            <w:tcW w:w="2492" w:type="dxa"/>
            <w:tcBorders>
              <w:top w:val="single" w:sz="8" w:space="0" w:color="000000"/>
              <w:bottom w:val="single" w:sz="8" w:space="0" w:color="000000"/>
            </w:tcBorders>
          </w:tcPr>
          <w:p w:rsidR="006642F4" w:rsidRPr="00952F20" w:rsidRDefault="006642F4" w:rsidP="00261461">
            <w:pPr>
              <w:pStyle w:val="TableParagraph"/>
              <w:spacing w:before="0" w:line="240" w:lineRule="exact"/>
              <w:ind w:left="814" w:right="598"/>
              <w:rPr>
                <w:b/>
              </w:rPr>
            </w:pPr>
            <w:r w:rsidRPr="00952F20">
              <w:rPr>
                <w:b/>
              </w:rPr>
              <w:t>Frekuensi</w:t>
            </w:r>
          </w:p>
          <w:p w:rsidR="006642F4" w:rsidRPr="00952F20" w:rsidRDefault="006642F4" w:rsidP="00261461">
            <w:pPr>
              <w:pStyle w:val="TableParagraph"/>
              <w:spacing w:before="0" w:line="236" w:lineRule="exact"/>
              <w:ind w:left="811" w:right="598"/>
              <w:rPr>
                <w:b/>
              </w:rPr>
            </w:pPr>
            <w:r w:rsidRPr="00952F20">
              <w:rPr>
                <w:b/>
              </w:rPr>
              <w:t>(f)</w:t>
            </w:r>
          </w:p>
        </w:tc>
        <w:tc>
          <w:tcPr>
            <w:tcW w:w="2380" w:type="dxa"/>
            <w:tcBorders>
              <w:top w:val="single" w:sz="8" w:space="0" w:color="000000"/>
              <w:bottom w:val="single" w:sz="8" w:space="0" w:color="000000"/>
            </w:tcBorders>
          </w:tcPr>
          <w:p w:rsidR="006642F4" w:rsidRPr="00952F20" w:rsidRDefault="006642F4" w:rsidP="00261461">
            <w:pPr>
              <w:pStyle w:val="TableParagraph"/>
              <w:spacing w:before="0" w:line="240" w:lineRule="exact"/>
              <w:ind w:left="598" w:right="567"/>
              <w:rPr>
                <w:b/>
              </w:rPr>
            </w:pPr>
            <w:r w:rsidRPr="00952F20">
              <w:rPr>
                <w:b/>
              </w:rPr>
              <w:t>Persentase</w:t>
            </w:r>
          </w:p>
          <w:p w:rsidR="006642F4" w:rsidRPr="00952F20" w:rsidRDefault="006642F4" w:rsidP="00261461">
            <w:pPr>
              <w:pStyle w:val="TableParagraph"/>
              <w:spacing w:before="0" w:line="236" w:lineRule="exact"/>
              <w:ind w:left="593" w:right="567"/>
              <w:rPr>
                <w:b/>
              </w:rPr>
            </w:pPr>
            <w:r w:rsidRPr="00952F20">
              <w:rPr>
                <w:b/>
              </w:rPr>
              <w:t>(%)</w:t>
            </w:r>
          </w:p>
        </w:tc>
      </w:tr>
      <w:tr w:rsidR="006642F4" w:rsidRPr="00952F20" w:rsidTr="00107227">
        <w:trPr>
          <w:trHeight w:val="380"/>
        </w:trPr>
        <w:tc>
          <w:tcPr>
            <w:tcW w:w="542"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22"/>
              <w:rPr>
                <w:b/>
              </w:rPr>
            </w:pPr>
            <w:r w:rsidRPr="00952F20">
              <w:rPr>
                <w:b/>
                <w:w w:val="99"/>
              </w:rPr>
              <w:t>1</w:t>
            </w:r>
          </w:p>
        </w:tc>
        <w:tc>
          <w:tcPr>
            <w:tcW w:w="2337" w:type="dxa"/>
            <w:tcBorders>
              <w:top w:val="single" w:sz="8" w:space="0" w:color="000000"/>
              <w:bottom w:val="single" w:sz="8" w:space="0" w:color="000000"/>
            </w:tcBorders>
          </w:tcPr>
          <w:p w:rsidR="006642F4" w:rsidRPr="00952F20" w:rsidRDefault="006642F4" w:rsidP="00261461">
            <w:pPr>
              <w:pStyle w:val="TableParagraph"/>
              <w:spacing w:before="0" w:line="251" w:lineRule="exact"/>
              <w:ind w:left="123"/>
            </w:pPr>
            <w:r w:rsidRPr="00952F20">
              <w:t>Baik</w:t>
            </w:r>
          </w:p>
        </w:tc>
        <w:tc>
          <w:tcPr>
            <w:tcW w:w="2492" w:type="dxa"/>
            <w:tcBorders>
              <w:top w:val="single" w:sz="8" w:space="0" w:color="000000"/>
              <w:bottom w:val="single" w:sz="8" w:space="0" w:color="000000"/>
            </w:tcBorders>
          </w:tcPr>
          <w:p w:rsidR="006642F4" w:rsidRPr="00952F20" w:rsidRDefault="006642F4" w:rsidP="00261461">
            <w:pPr>
              <w:pStyle w:val="TableParagraph"/>
              <w:spacing w:before="0" w:line="251" w:lineRule="exact"/>
              <w:ind w:left="214"/>
            </w:pPr>
            <w:r w:rsidRPr="00952F20">
              <w:rPr>
                <w:w w:val="99"/>
              </w:rPr>
              <w:t>-</w:t>
            </w:r>
          </w:p>
        </w:tc>
        <w:tc>
          <w:tcPr>
            <w:tcW w:w="2380" w:type="dxa"/>
            <w:tcBorders>
              <w:top w:val="single" w:sz="8" w:space="0" w:color="000000"/>
              <w:bottom w:val="single" w:sz="8" w:space="0" w:color="000000"/>
            </w:tcBorders>
          </w:tcPr>
          <w:p w:rsidR="006642F4" w:rsidRPr="00952F20" w:rsidRDefault="006642F4" w:rsidP="00261461">
            <w:pPr>
              <w:pStyle w:val="TableParagraph"/>
              <w:spacing w:before="0" w:line="251" w:lineRule="exact"/>
              <w:ind w:left="39"/>
            </w:pPr>
            <w:r w:rsidRPr="00952F20">
              <w:rPr>
                <w:w w:val="99"/>
              </w:rPr>
              <w:t>-</w:t>
            </w:r>
          </w:p>
        </w:tc>
      </w:tr>
      <w:tr w:rsidR="006642F4" w:rsidRPr="00952F20" w:rsidTr="00107227">
        <w:trPr>
          <w:trHeight w:val="380"/>
        </w:trPr>
        <w:tc>
          <w:tcPr>
            <w:tcW w:w="542"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22"/>
              <w:rPr>
                <w:b/>
              </w:rPr>
            </w:pPr>
            <w:r w:rsidRPr="00952F20">
              <w:rPr>
                <w:b/>
                <w:w w:val="99"/>
              </w:rPr>
              <w:t>2</w:t>
            </w:r>
          </w:p>
        </w:tc>
        <w:tc>
          <w:tcPr>
            <w:tcW w:w="2337"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23"/>
            </w:pPr>
            <w:r w:rsidRPr="00952F20">
              <w:t>Cukup Baik</w:t>
            </w:r>
          </w:p>
        </w:tc>
        <w:tc>
          <w:tcPr>
            <w:tcW w:w="2492" w:type="dxa"/>
            <w:tcBorders>
              <w:top w:val="single" w:sz="8" w:space="0" w:color="000000"/>
              <w:bottom w:val="single" w:sz="8" w:space="0" w:color="000000"/>
            </w:tcBorders>
          </w:tcPr>
          <w:p w:rsidR="006642F4" w:rsidRPr="00952F20" w:rsidRDefault="00261461" w:rsidP="00261461">
            <w:pPr>
              <w:pStyle w:val="TableParagraph"/>
              <w:spacing w:before="0" w:line="247" w:lineRule="exact"/>
              <w:ind w:right="1011"/>
            </w:pPr>
            <w:r>
              <w:rPr>
                <w:lang w:val="id-ID"/>
              </w:rPr>
              <w:t xml:space="preserve">                </w:t>
            </w:r>
            <w:r w:rsidR="006642F4" w:rsidRPr="00952F20">
              <w:t>28</w:t>
            </w:r>
          </w:p>
        </w:tc>
        <w:tc>
          <w:tcPr>
            <w:tcW w:w="2380"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598" w:right="557"/>
            </w:pPr>
            <w:r w:rsidRPr="00952F20">
              <w:t>93,33 %</w:t>
            </w:r>
          </w:p>
        </w:tc>
      </w:tr>
      <w:tr w:rsidR="006642F4" w:rsidRPr="00952F20" w:rsidTr="00107227">
        <w:trPr>
          <w:trHeight w:val="380"/>
        </w:trPr>
        <w:tc>
          <w:tcPr>
            <w:tcW w:w="542"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22"/>
              <w:rPr>
                <w:b/>
              </w:rPr>
            </w:pPr>
            <w:r w:rsidRPr="00952F20">
              <w:rPr>
                <w:b/>
                <w:w w:val="99"/>
              </w:rPr>
              <w:t>3</w:t>
            </w:r>
          </w:p>
        </w:tc>
        <w:tc>
          <w:tcPr>
            <w:tcW w:w="2337" w:type="dxa"/>
            <w:tcBorders>
              <w:top w:val="single" w:sz="8" w:space="0" w:color="000000"/>
              <w:bottom w:val="single" w:sz="8" w:space="0" w:color="000000"/>
            </w:tcBorders>
          </w:tcPr>
          <w:p w:rsidR="006642F4" w:rsidRPr="00952F20" w:rsidRDefault="006642F4" w:rsidP="00261461">
            <w:pPr>
              <w:pStyle w:val="TableParagraph"/>
              <w:spacing w:before="0" w:line="251" w:lineRule="exact"/>
              <w:ind w:left="123"/>
            </w:pPr>
            <w:r w:rsidRPr="00952F20">
              <w:t>Kurang Baik</w:t>
            </w:r>
          </w:p>
        </w:tc>
        <w:tc>
          <w:tcPr>
            <w:tcW w:w="2492" w:type="dxa"/>
            <w:tcBorders>
              <w:top w:val="single" w:sz="8" w:space="0" w:color="000000"/>
              <w:bottom w:val="single" w:sz="8" w:space="0" w:color="000000"/>
            </w:tcBorders>
          </w:tcPr>
          <w:p w:rsidR="006642F4" w:rsidRPr="00952F20" w:rsidRDefault="00261461" w:rsidP="00261461">
            <w:pPr>
              <w:pStyle w:val="TableParagraph"/>
              <w:spacing w:before="0" w:line="251" w:lineRule="exact"/>
              <w:ind w:right="1079"/>
            </w:pPr>
            <w:r>
              <w:rPr>
                <w:w w:val="99"/>
                <w:lang w:val="id-ID"/>
              </w:rPr>
              <w:t xml:space="preserve">                 </w:t>
            </w:r>
            <w:r w:rsidR="006642F4" w:rsidRPr="00952F20">
              <w:rPr>
                <w:w w:val="99"/>
              </w:rPr>
              <w:t>2</w:t>
            </w:r>
          </w:p>
        </w:tc>
        <w:tc>
          <w:tcPr>
            <w:tcW w:w="2380" w:type="dxa"/>
            <w:tcBorders>
              <w:top w:val="single" w:sz="8" w:space="0" w:color="000000"/>
              <w:bottom w:val="single" w:sz="8" w:space="0" w:color="000000"/>
            </w:tcBorders>
          </w:tcPr>
          <w:p w:rsidR="006642F4" w:rsidRPr="00952F20" w:rsidRDefault="006642F4" w:rsidP="00261461">
            <w:pPr>
              <w:pStyle w:val="TableParagraph"/>
              <w:spacing w:before="0" w:line="251" w:lineRule="exact"/>
              <w:ind w:left="598" w:right="561"/>
            </w:pPr>
            <w:r w:rsidRPr="00952F20">
              <w:t>6,67 %</w:t>
            </w:r>
          </w:p>
        </w:tc>
      </w:tr>
      <w:tr w:rsidR="006642F4" w:rsidRPr="00952F20" w:rsidTr="00107227">
        <w:trPr>
          <w:trHeight w:val="376"/>
        </w:trPr>
        <w:tc>
          <w:tcPr>
            <w:tcW w:w="542"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22"/>
              <w:rPr>
                <w:b/>
              </w:rPr>
            </w:pPr>
            <w:r w:rsidRPr="00952F20">
              <w:rPr>
                <w:b/>
                <w:w w:val="99"/>
              </w:rPr>
              <w:t>4</w:t>
            </w:r>
          </w:p>
        </w:tc>
        <w:tc>
          <w:tcPr>
            <w:tcW w:w="2337"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23"/>
            </w:pPr>
            <w:r w:rsidRPr="00952F20">
              <w:t>Tidak Baik</w:t>
            </w:r>
          </w:p>
        </w:tc>
        <w:tc>
          <w:tcPr>
            <w:tcW w:w="2492"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206"/>
            </w:pPr>
            <w:r w:rsidRPr="00952F20">
              <w:rPr>
                <w:w w:val="99"/>
              </w:rPr>
              <w:t>-</w:t>
            </w:r>
          </w:p>
        </w:tc>
        <w:tc>
          <w:tcPr>
            <w:tcW w:w="2380"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31"/>
            </w:pPr>
            <w:r w:rsidRPr="00952F20">
              <w:rPr>
                <w:w w:val="99"/>
              </w:rPr>
              <w:t>-</w:t>
            </w:r>
          </w:p>
        </w:tc>
      </w:tr>
      <w:tr w:rsidR="00952F20" w:rsidRPr="00952F20" w:rsidTr="00107227">
        <w:trPr>
          <w:trHeight w:val="380"/>
        </w:trPr>
        <w:tc>
          <w:tcPr>
            <w:tcW w:w="542" w:type="dxa"/>
            <w:tcBorders>
              <w:top w:val="single" w:sz="8" w:space="0" w:color="000000"/>
              <w:bottom w:val="single" w:sz="8" w:space="0" w:color="000000"/>
            </w:tcBorders>
          </w:tcPr>
          <w:p w:rsidR="006642F4" w:rsidRPr="00952F20" w:rsidRDefault="006642F4" w:rsidP="00261461">
            <w:pPr>
              <w:pStyle w:val="TableParagraph"/>
              <w:spacing w:before="0"/>
              <w:rPr>
                <w:rFonts w:ascii="Times New Roman"/>
              </w:rPr>
            </w:pPr>
          </w:p>
        </w:tc>
        <w:tc>
          <w:tcPr>
            <w:tcW w:w="2337"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23"/>
              <w:rPr>
                <w:b/>
              </w:rPr>
            </w:pPr>
            <w:r w:rsidRPr="00952F20">
              <w:rPr>
                <w:b/>
              </w:rPr>
              <w:t>Total</w:t>
            </w:r>
          </w:p>
        </w:tc>
        <w:tc>
          <w:tcPr>
            <w:tcW w:w="2492" w:type="dxa"/>
            <w:tcBorders>
              <w:top w:val="single" w:sz="8" w:space="0" w:color="000000"/>
              <w:bottom w:val="single" w:sz="8" w:space="0" w:color="000000"/>
            </w:tcBorders>
          </w:tcPr>
          <w:p w:rsidR="006642F4" w:rsidRPr="00952F20" w:rsidRDefault="00261461" w:rsidP="00261461">
            <w:pPr>
              <w:pStyle w:val="TableParagraph"/>
              <w:spacing w:before="0" w:line="247" w:lineRule="exact"/>
              <w:ind w:right="1009"/>
              <w:rPr>
                <w:b/>
              </w:rPr>
            </w:pPr>
            <w:r>
              <w:rPr>
                <w:b/>
                <w:lang w:val="id-ID"/>
              </w:rPr>
              <w:t xml:space="preserve">               </w:t>
            </w:r>
            <w:r w:rsidR="006642F4" w:rsidRPr="00952F20">
              <w:rPr>
                <w:b/>
              </w:rPr>
              <w:t>30</w:t>
            </w:r>
          </w:p>
        </w:tc>
        <w:tc>
          <w:tcPr>
            <w:tcW w:w="2380" w:type="dxa"/>
            <w:tcBorders>
              <w:top w:val="single" w:sz="8" w:space="0" w:color="000000"/>
              <w:bottom w:val="single" w:sz="8" w:space="0" w:color="000000"/>
            </w:tcBorders>
          </w:tcPr>
          <w:p w:rsidR="006642F4" w:rsidRPr="00952F20" w:rsidRDefault="006642F4" w:rsidP="00261461">
            <w:pPr>
              <w:pStyle w:val="TableParagraph"/>
              <w:keepNext/>
              <w:spacing w:before="0" w:line="247" w:lineRule="exact"/>
              <w:ind w:left="598" w:right="557"/>
              <w:rPr>
                <w:b/>
              </w:rPr>
            </w:pPr>
            <w:r w:rsidRPr="00952F20">
              <w:rPr>
                <w:b/>
              </w:rPr>
              <w:t>100 %</w:t>
            </w:r>
          </w:p>
        </w:tc>
      </w:tr>
    </w:tbl>
    <w:p w:rsidR="006642F4" w:rsidRPr="00952F20" w:rsidRDefault="006642F4" w:rsidP="003B0E8D">
      <w:pPr>
        <w:spacing w:line="360" w:lineRule="auto"/>
        <w:ind w:firstLine="567"/>
        <w:jc w:val="both"/>
        <w:rPr>
          <w:rFonts w:ascii="Arial" w:hAnsi="Arial" w:cs="Arial"/>
          <w:lang w:val="id-ID"/>
        </w:rPr>
      </w:pPr>
      <w:r w:rsidRPr="00952F20">
        <w:rPr>
          <w:rFonts w:ascii="Arial" w:hAnsi="Arial" w:cs="Arial"/>
          <w:lang w:val="id-ID"/>
        </w:rPr>
        <w:t>Berdasarkan Tabel 4.2 pengetahuan responden pada kategori cukup baik sebanyak 28 responden (93,33%), kategori kurang baik sebanyak 2 responden (6,67%), dan tidak ada yang memiliki kategori pengetahuan baik,dan tidak baik. Jumlah skor keseluruhan adalah 195. Secara keseluruhan tingkat pengetahuan responden tentang swamedikasi di Kelurahan Sei.Sikambing D</w:t>
      </w:r>
    </w:p>
    <w:p w:rsidR="006642F4" w:rsidRPr="00952F20" w:rsidRDefault="006642F4" w:rsidP="003B0E8D">
      <w:pPr>
        <w:spacing w:line="360" w:lineRule="auto"/>
        <w:jc w:val="both"/>
        <w:rPr>
          <w:rFonts w:ascii="Arial" w:hAnsi="Arial" w:cs="Arial"/>
          <w:lang w:val="id-ID"/>
        </w:rPr>
      </w:pPr>
      <w:r w:rsidRPr="00952F20">
        <w:rPr>
          <w:rFonts w:ascii="Arial" w:hAnsi="Arial" w:cs="Arial"/>
          <w:lang w:val="id-ID"/>
        </w:rPr>
        <w:t>Skor maksimal seluruh responden = bobot jawaban benar x jumlah responden</w:t>
      </w:r>
    </w:p>
    <w:p w:rsidR="006642F4" w:rsidRPr="00952F20" w:rsidRDefault="006642F4" w:rsidP="003B0E8D">
      <w:pPr>
        <w:spacing w:line="360" w:lineRule="auto"/>
        <w:ind w:left="2880" w:firstLine="720"/>
        <w:jc w:val="both"/>
        <w:rPr>
          <w:rFonts w:ascii="Arial" w:hAnsi="Arial" w:cs="Arial"/>
          <w:lang w:val="id-ID"/>
        </w:rPr>
      </w:pPr>
      <w:r w:rsidRPr="00952F20">
        <w:rPr>
          <w:rFonts w:ascii="Arial" w:hAnsi="Arial" w:cs="Arial"/>
          <w:lang w:val="id-ID"/>
        </w:rPr>
        <w:t xml:space="preserve"> x jumlah soal</w:t>
      </w:r>
    </w:p>
    <w:p w:rsidR="006642F4" w:rsidRPr="00952F20" w:rsidRDefault="006642F4" w:rsidP="003B0E8D">
      <w:pPr>
        <w:spacing w:line="360" w:lineRule="auto"/>
        <w:ind w:left="2880" w:firstLine="720"/>
        <w:jc w:val="both"/>
        <w:rPr>
          <w:rFonts w:ascii="Arial" w:hAnsi="Arial" w:cs="Arial"/>
          <w:lang w:val="id-ID"/>
        </w:rPr>
      </w:pPr>
      <w:r w:rsidRPr="00952F20">
        <w:rPr>
          <w:rFonts w:ascii="Arial" w:hAnsi="Arial" w:cs="Arial"/>
          <w:lang w:val="id-ID"/>
        </w:rPr>
        <w:t>= 1 x 30 x 10 = 300</w:t>
      </w:r>
    </w:p>
    <w:p w:rsidR="006642F4" w:rsidRPr="00952F20" w:rsidRDefault="006642F4" w:rsidP="003B0E8D">
      <w:pPr>
        <w:spacing w:line="360" w:lineRule="auto"/>
        <w:jc w:val="both"/>
        <w:rPr>
          <w:rFonts w:ascii="Arial" w:hAnsi="Arial" w:cs="Arial"/>
          <w:lang w:val="id-ID"/>
        </w:rPr>
      </w:pPr>
      <w:r w:rsidRPr="00952F20">
        <w:rPr>
          <w:rFonts w:ascii="Arial" w:hAnsi="Arial" w:cs="Arial"/>
          <w:lang w:val="id-ID"/>
        </w:rPr>
        <w:t>Tingkat Pengetahuan Responden</w:t>
      </w:r>
      <w:r w:rsidRPr="00952F20">
        <w:rPr>
          <w:rFonts w:ascii="Arial" w:hAnsi="Arial" w:cs="Arial"/>
          <w:lang w:val="id-ID"/>
        </w:rPr>
        <w:tab/>
        <w:t>= 300 x 100% = 65% Maka tingkat pengetahuan responden adalah cukup baik.</w:t>
      </w:r>
    </w:p>
    <w:p w:rsidR="000A0868" w:rsidRPr="00952F20" w:rsidRDefault="000A0868" w:rsidP="003A2619">
      <w:pPr>
        <w:pStyle w:val="Heading2"/>
        <w:numPr>
          <w:ilvl w:val="0"/>
          <w:numId w:val="27"/>
        </w:numPr>
        <w:spacing w:line="360" w:lineRule="auto"/>
        <w:ind w:left="567" w:hanging="578"/>
        <w:jc w:val="both"/>
        <w:rPr>
          <w:rFonts w:ascii="Arial" w:hAnsi="Arial" w:cs="Arial"/>
          <w:b/>
          <w:color w:val="auto"/>
          <w:sz w:val="22"/>
          <w:szCs w:val="22"/>
          <w:lang w:val="id-ID"/>
        </w:rPr>
      </w:pPr>
      <w:bookmarkStart w:id="51" w:name="_Toc86357043"/>
      <w:r w:rsidRPr="00952F20">
        <w:rPr>
          <w:rFonts w:ascii="Arial" w:hAnsi="Arial" w:cs="Arial"/>
          <w:b/>
          <w:color w:val="auto"/>
          <w:sz w:val="24"/>
          <w:szCs w:val="24"/>
        </w:rPr>
        <w:t>Sikap</w:t>
      </w:r>
      <w:r w:rsidRPr="00952F20">
        <w:rPr>
          <w:rFonts w:ascii="Arial" w:hAnsi="Arial" w:cs="Arial"/>
          <w:b/>
          <w:color w:val="auto"/>
          <w:sz w:val="22"/>
          <w:szCs w:val="22"/>
          <w:lang w:val="id-ID"/>
        </w:rPr>
        <w:t xml:space="preserve"> Responden</w:t>
      </w:r>
      <w:bookmarkEnd w:id="51"/>
      <w:r w:rsidRPr="00952F20">
        <w:rPr>
          <w:rFonts w:ascii="Arial" w:hAnsi="Arial" w:cs="Arial"/>
          <w:b/>
          <w:color w:val="auto"/>
          <w:sz w:val="22"/>
          <w:szCs w:val="22"/>
          <w:lang w:val="id-ID"/>
        </w:rPr>
        <w:t xml:space="preserve"> </w:t>
      </w:r>
    </w:p>
    <w:p w:rsidR="006642F4" w:rsidRPr="00952F20" w:rsidRDefault="00B16223" w:rsidP="006642F4">
      <w:pPr>
        <w:jc w:val="both"/>
        <w:rPr>
          <w:rFonts w:ascii="Arial" w:hAnsi="Arial" w:cs="Arial"/>
          <w:lang w:val="id-ID"/>
        </w:rPr>
      </w:pPr>
      <w:bookmarkStart w:id="52" w:name="_Toc86356347"/>
      <w:proofErr w:type="gramStart"/>
      <w:r w:rsidRPr="00952F20">
        <w:t>Tabel 4.</w:t>
      </w:r>
      <w:proofErr w:type="gramEnd"/>
      <w:r w:rsidRPr="00952F20">
        <w:t xml:space="preserve"> </w:t>
      </w:r>
      <w:r w:rsidR="003675E1">
        <w:fldChar w:fldCharType="begin"/>
      </w:r>
      <w:r w:rsidR="003675E1">
        <w:instrText xml:space="preserve"> SEQ Tabel_4. \* ARABIC </w:instrText>
      </w:r>
      <w:r w:rsidR="003675E1">
        <w:fldChar w:fldCharType="separate"/>
      </w:r>
      <w:r w:rsidR="003675E1">
        <w:rPr>
          <w:noProof/>
        </w:rPr>
        <w:t>3</w:t>
      </w:r>
      <w:r w:rsidR="003675E1">
        <w:rPr>
          <w:noProof/>
        </w:rPr>
        <w:fldChar w:fldCharType="end"/>
      </w:r>
      <w:r w:rsidRPr="00952F20">
        <w:t>. Dsitribusi Frekuensi Sikap Responden</w:t>
      </w:r>
      <w:bookmarkEnd w:id="52"/>
    </w:p>
    <w:tbl>
      <w:tblPr>
        <w:tblW w:w="0" w:type="auto"/>
        <w:tblInd w:w="121" w:type="dxa"/>
        <w:tblLayout w:type="fixed"/>
        <w:tblCellMar>
          <w:left w:w="0" w:type="dxa"/>
          <w:right w:w="0" w:type="dxa"/>
        </w:tblCellMar>
        <w:tblLook w:val="01E0" w:firstRow="1" w:lastRow="1" w:firstColumn="1" w:lastColumn="1" w:noHBand="0" w:noVBand="0"/>
      </w:tblPr>
      <w:tblGrid>
        <w:gridCol w:w="550"/>
        <w:gridCol w:w="2189"/>
        <w:gridCol w:w="2698"/>
        <w:gridCol w:w="2507"/>
      </w:tblGrid>
      <w:tr w:rsidR="006642F4" w:rsidRPr="00952F20" w:rsidTr="00107227">
        <w:trPr>
          <w:trHeight w:val="376"/>
        </w:trPr>
        <w:tc>
          <w:tcPr>
            <w:tcW w:w="550"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22"/>
              <w:rPr>
                <w:b/>
              </w:rPr>
            </w:pPr>
            <w:r w:rsidRPr="00952F20">
              <w:rPr>
                <w:b/>
              </w:rPr>
              <w:t>No</w:t>
            </w:r>
          </w:p>
        </w:tc>
        <w:tc>
          <w:tcPr>
            <w:tcW w:w="2189"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31"/>
              <w:rPr>
                <w:b/>
              </w:rPr>
            </w:pPr>
            <w:r w:rsidRPr="00952F20">
              <w:rPr>
                <w:b/>
              </w:rPr>
              <w:t>Sikap</w:t>
            </w:r>
          </w:p>
        </w:tc>
        <w:tc>
          <w:tcPr>
            <w:tcW w:w="2698"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839" w:right="497"/>
              <w:rPr>
                <w:b/>
              </w:rPr>
            </w:pPr>
            <w:r w:rsidRPr="00952F20">
              <w:rPr>
                <w:b/>
              </w:rPr>
              <w:t>Frekuensi (f)</w:t>
            </w:r>
          </w:p>
        </w:tc>
        <w:tc>
          <w:tcPr>
            <w:tcW w:w="2507"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498" w:right="391"/>
              <w:rPr>
                <w:b/>
              </w:rPr>
            </w:pPr>
            <w:r w:rsidRPr="00952F20">
              <w:rPr>
                <w:b/>
              </w:rPr>
              <w:t>Persentase (%)</w:t>
            </w:r>
          </w:p>
        </w:tc>
      </w:tr>
      <w:tr w:rsidR="006642F4" w:rsidRPr="00952F20" w:rsidTr="00107227">
        <w:trPr>
          <w:trHeight w:val="380"/>
        </w:trPr>
        <w:tc>
          <w:tcPr>
            <w:tcW w:w="550" w:type="dxa"/>
            <w:tcBorders>
              <w:top w:val="single" w:sz="8" w:space="0" w:color="000000"/>
              <w:bottom w:val="single" w:sz="8" w:space="0" w:color="000000"/>
            </w:tcBorders>
          </w:tcPr>
          <w:p w:rsidR="006642F4" w:rsidRPr="00952F20" w:rsidRDefault="006642F4" w:rsidP="00261461">
            <w:pPr>
              <w:pStyle w:val="TableParagraph"/>
              <w:spacing w:before="0" w:line="242" w:lineRule="exact"/>
              <w:ind w:left="122"/>
              <w:rPr>
                <w:b/>
              </w:rPr>
            </w:pPr>
            <w:r w:rsidRPr="00952F20">
              <w:rPr>
                <w:b/>
                <w:w w:val="99"/>
              </w:rPr>
              <w:t>1</w:t>
            </w:r>
          </w:p>
        </w:tc>
        <w:tc>
          <w:tcPr>
            <w:tcW w:w="2189"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31"/>
            </w:pPr>
            <w:r w:rsidRPr="00952F20">
              <w:t>Baik</w:t>
            </w:r>
          </w:p>
        </w:tc>
        <w:tc>
          <w:tcPr>
            <w:tcW w:w="2698"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839" w:right="496"/>
            </w:pPr>
            <w:r w:rsidRPr="00952F20">
              <w:t>14</w:t>
            </w:r>
          </w:p>
        </w:tc>
        <w:tc>
          <w:tcPr>
            <w:tcW w:w="2507"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497" w:right="391"/>
            </w:pPr>
            <w:r w:rsidRPr="00952F20">
              <w:t>46,67%</w:t>
            </w:r>
          </w:p>
        </w:tc>
      </w:tr>
      <w:tr w:rsidR="006642F4" w:rsidRPr="00952F20" w:rsidTr="00107227">
        <w:trPr>
          <w:trHeight w:val="380"/>
        </w:trPr>
        <w:tc>
          <w:tcPr>
            <w:tcW w:w="550" w:type="dxa"/>
            <w:tcBorders>
              <w:top w:val="single" w:sz="8" w:space="0" w:color="000000"/>
              <w:bottom w:val="single" w:sz="8" w:space="0" w:color="000000"/>
            </w:tcBorders>
          </w:tcPr>
          <w:p w:rsidR="006642F4" w:rsidRPr="00952F20" w:rsidRDefault="006642F4" w:rsidP="00261461">
            <w:pPr>
              <w:pStyle w:val="TableParagraph"/>
              <w:spacing w:before="0" w:line="242" w:lineRule="exact"/>
              <w:ind w:left="122"/>
              <w:rPr>
                <w:b/>
              </w:rPr>
            </w:pPr>
            <w:r w:rsidRPr="00952F20">
              <w:rPr>
                <w:b/>
                <w:w w:val="99"/>
              </w:rPr>
              <w:t>2</w:t>
            </w:r>
          </w:p>
        </w:tc>
        <w:tc>
          <w:tcPr>
            <w:tcW w:w="2189"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31"/>
            </w:pPr>
            <w:r w:rsidRPr="00952F20">
              <w:t>Cukup Baik</w:t>
            </w:r>
          </w:p>
        </w:tc>
        <w:tc>
          <w:tcPr>
            <w:tcW w:w="2698"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839" w:right="496"/>
            </w:pPr>
            <w:r w:rsidRPr="00952F20">
              <w:t>16</w:t>
            </w:r>
          </w:p>
        </w:tc>
        <w:tc>
          <w:tcPr>
            <w:tcW w:w="2507"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497" w:right="391"/>
            </w:pPr>
            <w:r w:rsidRPr="00952F20">
              <w:t>53,33%</w:t>
            </w:r>
          </w:p>
        </w:tc>
      </w:tr>
      <w:tr w:rsidR="006642F4" w:rsidRPr="00952F20" w:rsidTr="00107227">
        <w:trPr>
          <w:trHeight w:val="380"/>
        </w:trPr>
        <w:tc>
          <w:tcPr>
            <w:tcW w:w="550"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22"/>
              <w:rPr>
                <w:b/>
              </w:rPr>
            </w:pPr>
            <w:r w:rsidRPr="00952F20">
              <w:rPr>
                <w:b/>
                <w:w w:val="99"/>
              </w:rPr>
              <w:t>3</w:t>
            </w:r>
          </w:p>
        </w:tc>
        <w:tc>
          <w:tcPr>
            <w:tcW w:w="2189"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31"/>
            </w:pPr>
            <w:r w:rsidRPr="00952F20">
              <w:t>Kurang Baik</w:t>
            </w:r>
          </w:p>
        </w:tc>
        <w:tc>
          <w:tcPr>
            <w:tcW w:w="2698"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344"/>
            </w:pPr>
            <w:r w:rsidRPr="00952F20">
              <w:rPr>
                <w:w w:val="99"/>
              </w:rPr>
              <w:t>-</w:t>
            </w:r>
          </w:p>
        </w:tc>
        <w:tc>
          <w:tcPr>
            <w:tcW w:w="2507"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08"/>
            </w:pPr>
            <w:r w:rsidRPr="00952F20">
              <w:rPr>
                <w:w w:val="99"/>
              </w:rPr>
              <w:t>-</w:t>
            </w:r>
          </w:p>
        </w:tc>
      </w:tr>
      <w:tr w:rsidR="006642F4" w:rsidRPr="00952F20" w:rsidTr="00107227">
        <w:trPr>
          <w:trHeight w:val="376"/>
        </w:trPr>
        <w:tc>
          <w:tcPr>
            <w:tcW w:w="550"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22"/>
              <w:rPr>
                <w:b/>
              </w:rPr>
            </w:pPr>
            <w:r w:rsidRPr="00952F20">
              <w:rPr>
                <w:b/>
                <w:w w:val="99"/>
              </w:rPr>
              <w:t>4</w:t>
            </w:r>
          </w:p>
        </w:tc>
        <w:tc>
          <w:tcPr>
            <w:tcW w:w="2189"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31"/>
            </w:pPr>
            <w:r w:rsidRPr="00952F20">
              <w:t>Tidak Baik</w:t>
            </w:r>
          </w:p>
        </w:tc>
        <w:tc>
          <w:tcPr>
            <w:tcW w:w="2698"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344"/>
            </w:pPr>
            <w:r w:rsidRPr="00952F20">
              <w:rPr>
                <w:w w:val="99"/>
              </w:rPr>
              <w:t>-</w:t>
            </w:r>
          </w:p>
        </w:tc>
        <w:tc>
          <w:tcPr>
            <w:tcW w:w="2507" w:type="dxa"/>
            <w:tcBorders>
              <w:top w:val="single" w:sz="8" w:space="0" w:color="000000"/>
              <w:bottom w:val="single" w:sz="8" w:space="0" w:color="000000"/>
            </w:tcBorders>
          </w:tcPr>
          <w:p w:rsidR="006642F4" w:rsidRPr="00952F20" w:rsidRDefault="006642F4" w:rsidP="00261461">
            <w:pPr>
              <w:pStyle w:val="TableParagraph"/>
              <w:spacing w:before="0" w:line="247" w:lineRule="exact"/>
              <w:ind w:left="108"/>
            </w:pPr>
            <w:r w:rsidRPr="00952F20">
              <w:rPr>
                <w:w w:val="99"/>
              </w:rPr>
              <w:t>-</w:t>
            </w:r>
          </w:p>
        </w:tc>
      </w:tr>
      <w:tr w:rsidR="00952F20" w:rsidRPr="00952F20" w:rsidTr="00107227">
        <w:trPr>
          <w:trHeight w:val="380"/>
        </w:trPr>
        <w:tc>
          <w:tcPr>
            <w:tcW w:w="550" w:type="dxa"/>
            <w:tcBorders>
              <w:top w:val="single" w:sz="8" w:space="0" w:color="000000"/>
              <w:bottom w:val="single" w:sz="8" w:space="0" w:color="000000"/>
            </w:tcBorders>
          </w:tcPr>
          <w:p w:rsidR="006642F4" w:rsidRPr="00952F20" w:rsidRDefault="006642F4" w:rsidP="00261461">
            <w:pPr>
              <w:pStyle w:val="TableParagraph"/>
              <w:spacing w:before="0"/>
              <w:rPr>
                <w:rFonts w:ascii="Times New Roman"/>
              </w:rPr>
            </w:pPr>
          </w:p>
        </w:tc>
        <w:tc>
          <w:tcPr>
            <w:tcW w:w="2189"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131"/>
              <w:rPr>
                <w:b/>
              </w:rPr>
            </w:pPr>
            <w:r w:rsidRPr="00952F20">
              <w:rPr>
                <w:b/>
              </w:rPr>
              <w:t>Total</w:t>
            </w:r>
          </w:p>
        </w:tc>
        <w:tc>
          <w:tcPr>
            <w:tcW w:w="2698" w:type="dxa"/>
            <w:tcBorders>
              <w:top w:val="single" w:sz="8" w:space="0" w:color="000000"/>
              <w:bottom w:val="single" w:sz="8" w:space="0" w:color="000000"/>
            </w:tcBorders>
          </w:tcPr>
          <w:p w:rsidR="006642F4" w:rsidRPr="00952F20" w:rsidRDefault="006642F4" w:rsidP="00261461">
            <w:pPr>
              <w:pStyle w:val="TableParagraph"/>
              <w:spacing w:before="0" w:line="243" w:lineRule="exact"/>
              <w:ind w:left="839" w:right="496"/>
              <w:rPr>
                <w:b/>
              </w:rPr>
            </w:pPr>
            <w:r w:rsidRPr="00952F20">
              <w:rPr>
                <w:b/>
              </w:rPr>
              <w:t>30</w:t>
            </w:r>
          </w:p>
        </w:tc>
        <w:tc>
          <w:tcPr>
            <w:tcW w:w="2507" w:type="dxa"/>
            <w:tcBorders>
              <w:top w:val="single" w:sz="8" w:space="0" w:color="000000"/>
              <w:bottom w:val="single" w:sz="8" w:space="0" w:color="000000"/>
            </w:tcBorders>
          </w:tcPr>
          <w:p w:rsidR="006642F4" w:rsidRPr="00952F20" w:rsidRDefault="006642F4" w:rsidP="00261461">
            <w:pPr>
              <w:pStyle w:val="TableParagraph"/>
              <w:keepNext/>
              <w:spacing w:before="0" w:line="243" w:lineRule="exact"/>
              <w:ind w:left="498" w:right="382"/>
              <w:rPr>
                <w:b/>
              </w:rPr>
            </w:pPr>
            <w:r w:rsidRPr="00952F20">
              <w:rPr>
                <w:b/>
              </w:rPr>
              <w:t>100%</w:t>
            </w:r>
          </w:p>
        </w:tc>
      </w:tr>
    </w:tbl>
    <w:p w:rsidR="00B16223" w:rsidRPr="00952F20" w:rsidRDefault="00B16223" w:rsidP="00261461">
      <w:pPr>
        <w:pStyle w:val="Caption"/>
        <w:jc w:val="center"/>
        <w:rPr>
          <w:color w:val="auto"/>
        </w:rPr>
      </w:pPr>
    </w:p>
    <w:p w:rsidR="00F34AD6" w:rsidRPr="00952F20" w:rsidRDefault="00F34AD6" w:rsidP="003B0E8D">
      <w:pPr>
        <w:pStyle w:val="BodyText"/>
        <w:spacing w:before="205" w:line="360" w:lineRule="auto"/>
        <w:ind w:right="204" w:firstLine="567"/>
        <w:jc w:val="both"/>
      </w:pPr>
      <w:r w:rsidRPr="00952F20">
        <w:lastRenderedPageBreak/>
        <w:t>Berdasarkan Tabel 4.3 didapati sikap responden pada kategori baik sebanyak 60 responden (68%), pada kategori cukup baik sebanyak 27 responden (31%), dan tidak ada yang memiliki sikap kurang baik dan tidak baik. Jumlah skor seluruh responden adalah 2722. Secara keseluruhan tingkat sikap responden tentang swamedikasi di Kelurahan Sei.Sikambing D Medan:</w:t>
      </w:r>
    </w:p>
    <w:p w:rsidR="00F34AD6" w:rsidRPr="00497559" w:rsidRDefault="00F34AD6" w:rsidP="003B0E8D">
      <w:pPr>
        <w:pStyle w:val="BodyText"/>
        <w:spacing w:before="7" w:line="360" w:lineRule="auto"/>
        <w:ind w:left="3600" w:hanging="3600"/>
        <w:jc w:val="both"/>
        <w:rPr>
          <w:lang w:val="id-ID"/>
        </w:rPr>
      </w:pPr>
      <w:r w:rsidRPr="00952F20">
        <w:t xml:space="preserve">Skor maksimal seluruh responden </w:t>
      </w:r>
      <w:r w:rsidR="00887E22" w:rsidRPr="00952F20">
        <w:t>=</w:t>
      </w:r>
      <w:r w:rsidR="00887E22" w:rsidRPr="00952F20">
        <w:tab/>
      </w:r>
      <w:r w:rsidRPr="00952F20">
        <w:t xml:space="preserve">bobot jawaban benar x jumlah </w:t>
      </w:r>
      <w:r w:rsidRPr="00952F20">
        <w:rPr>
          <w:lang w:val="id-ID"/>
        </w:rPr>
        <w:t xml:space="preserve">       </w:t>
      </w:r>
      <w:r w:rsidRPr="00952F20">
        <w:t>responden</w:t>
      </w:r>
      <w:r w:rsidRPr="00952F20">
        <w:rPr>
          <w:lang w:val="id-ID"/>
        </w:rPr>
        <w:t xml:space="preserve"> </w:t>
      </w:r>
      <w:r w:rsidRPr="00952F20">
        <w:t>x jumlah soal</w:t>
      </w:r>
      <w:r w:rsidR="00497559">
        <w:rPr>
          <w:lang w:val="id-ID"/>
        </w:rPr>
        <w:t xml:space="preserve"> </w:t>
      </w:r>
    </w:p>
    <w:p w:rsidR="00F34AD6" w:rsidRPr="00497559" w:rsidRDefault="00F34AD6" w:rsidP="00497559">
      <w:pPr>
        <w:pStyle w:val="BodyText"/>
        <w:spacing w:before="127" w:line="360" w:lineRule="auto"/>
        <w:ind w:left="2880" w:firstLine="522"/>
        <w:jc w:val="both"/>
        <w:rPr>
          <w:lang w:val="id-ID"/>
        </w:rPr>
      </w:pPr>
      <w:r w:rsidRPr="00952F20">
        <w:t>= 5 x 30 x 10 = 1500</w:t>
      </w:r>
    </w:p>
    <w:p w:rsidR="00887E22" w:rsidRPr="00952F20" w:rsidRDefault="00F34AD6" w:rsidP="003B0E8D">
      <w:pPr>
        <w:spacing w:line="360" w:lineRule="auto"/>
        <w:jc w:val="both"/>
        <w:rPr>
          <w:rFonts w:ascii="Arial" w:hAnsi="Arial" w:cs="Arial"/>
        </w:rPr>
      </w:pPr>
      <w:r w:rsidRPr="00952F20">
        <w:rPr>
          <w:rFonts w:ascii="Arial" w:hAnsi="Arial" w:cs="Arial"/>
        </w:rPr>
        <w:t>Tingkat</w:t>
      </w:r>
      <w:r w:rsidRPr="00952F20">
        <w:rPr>
          <w:rFonts w:ascii="Arial" w:hAnsi="Arial" w:cs="Arial"/>
          <w:spacing w:val="-7"/>
        </w:rPr>
        <w:t xml:space="preserve"> </w:t>
      </w:r>
      <w:r w:rsidR="00887E22" w:rsidRPr="00952F20">
        <w:rPr>
          <w:rFonts w:ascii="Arial" w:hAnsi="Arial" w:cs="Arial"/>
        </w:rPr>
        <w:t>Sikap Responden</w:t>
      </w:r>
      <w:r w:rsidR="00887E22" w:rsidRPr="00952F20">
        <w:rPr>
          <w:rFonts w:ascii="Arial" w:hAnsi="Arial" w:cs="Arial"/>
        </w:rPr>
        <w:tab/>
      </w:r>
      <w:r w:rsidR="00497559">
        <w:rPr>
          <w:rFonts w:ascii="Arial" w:hAnsi="Arial" w:cs="Arial"/>
          <w:lang w:val="id-ID"/>
        </w:rPr>
        <w:t xml:space="preserve">        </w:t>
      </w:r>
      <w:r w:rsidR="00887E22" w:rsidRPr="00952F20">
        <w:rPr>
          <w:rFonts w:ascii="Arial" w:hAnsi="Arial" w:cs="Arial"/>
        </w:rPr>
        <w:t>=</w:t>
      </w:r>
      <w:r w:rsidR="00497559">
        <w:rPr>
          <w:rFonts w:ascii="Arial" w:hAnsi="Arial" w:cs="Arial"/>
          <w:lang w:val="id-ID"/>
        </w:rPr>
        <w:t xml:space="preserve">    </w:t>
      </w:r>
      <m:oMath>
        <m:f>
          <m:fPr>
            <m:ctrlPr>
              <w:rPr>
                <w:rFonts w:ascii="Cambria Math" w:eastAsia="Arial" w:hAnsi="Cambria Math" w:cs="Arial"/>
                <w:i/>
                <w:lang w:val="id-ID"/>
              </w:rPr>
            </m:ctrlPr>
          </m:fPr>
          <m:num>
            <m:r>
              <w:rPr>
                <w:rFonts w:ascii="Cambria Math" w:hAnsi="Cambria Math"/>
                <w:lang w:val="id-ID"/>
              </w:rPr>
              <m:t>1104</m:t>
            </m:r>
          </m:num>
          <m:den>
            <m:r>
              <w:rPr>
                <w:rFonts w:ascii="Cambria Math" w:hAnsi="Cambria Math"/>
                <w:lang w:val="id-ID"/>
              </w:rPr>
              <m:t>1500</m:t>
            </m:r>
          </m:den>
        </m:f>
      </m:oMath>
      <w:r w:rsidR="00497559">
        <w:rPr>
          <w:rFonts w:ascii="Arial" w:hAnsi="Arial" w:cs="Arial"/>
          <w:lang w:val="id-ID"/>
        </w:rPr>
        <w:t xml:space="preserve"> </w:t>
      </w:r>
      <w:r w:rsidR="00887E22" w:rsidRPr="00952F20">
        <w:rPr>
          <w:rFonts w:ascii="Arial" w:hAnsi="Arial" w:cs="Arial"/>
        </w:rPr>
        <w:t>x 100% = 73</w:t>
      </w:r>
      <w:proofErr w:type="gramStart"/>
      <w:r w:rsidR="00887E22" w:rsidRPr="00952F20">
        <w:rPr>
          <w:rFonts w:ascii="Arial" w:hAnsi="Arial" w:cs="Arial"/>
        </w:rPr>
        <w:t>,6</w:t>
      </w:r>
      <w:proofErr w:type="gramEnd"/>
      <w:r w:rsidR="00887E22" w:rsidRPr="00952F20">
        <w:rPr>
          <w:rFonts w:ascii="Arial" w:hAnsi="Arial" w:cs="Arial"/>
        </w:rPr>
        <w:t>%</w:t>
      </w:r>
    </w:p>
    <w:p w:rsidR="006642F4" w:rsidRPr="00952F20" w:rsidRDefault="00F34AD6" w:rsidP="003B0E8D">
      <w:pPr>
        <w:spacing w:line="360" w:lineRule="auto"/>
        <w:jc w:val="both"/>
        <w:rPr>
          <w:rFonts w:ascii="Arial" w:hAnsi="Arial" w:cs="Arial"/>
          <w:lang w:val="id-ID"/>
        </w:rPr>
      </w:pPr>
      <w:proofErr w:type="gramStart"/>
      <w:r w:rsidRPr="00952F20">
        <w:rPr>
          <w:rFonts w:ascii="Arial" w:hAnsi="Arial" w:cs="Arial"/>
        </w:rPr>
        <w:t>Maka tingkat sikap responden adalah cukup</w:t>
      </w:r>
      <w:r w:rsidRPr="00952F20">
        <w:rPr>
          <w:rFonts w:ascii="Arial" w:hAnsi="Arial" w:cs="Arial"/>
          <w:spacing w:val="-6"/>
        </w:rPr>
        <w:t xml:space="preserve"> </w:t>
      </w:r>
      <w:r w:rsidRPr="00952F20">
        <w:rPr>
          <w:rFonts w:ascii="Arial" w:hAnsi="Arial" w:cs="Arial"/>
        </w:rPr>
        <w:t>baik.</w:t>
      </w:r>
      <w:proofErr w:type="gramEnd"/>
    </w:p>
    <w:p w:rsidR="000A0868" w:rsidRPr="00952F20" w:rsidRDefault="000A0868" w:rsidP="003A2619">
      <w:pPr>
        <w:pStyle w:val="Heading2"/>
        <w:numPr>
          <w:ilvl w:val="0"/>
          <w:numId w:val="27"/>
        </w:numPr>
        <w:spacing w:line="360" w:lineRule="auto"/>
        <w:ind w:left="567" w:hanging="578"/>
        <w:jc w:val="both"/>
        <w:rPr>
          <w:rFonts w:ascii="Arial" w:hAnsi="Arial" w:cs="Arial"/>
          <w:b/>
          <w:color w:val="auto"/>
          <w:sz w:val="22"/>
          <w:szCs w:val="22"/>
          <w:lang w:val="id-ID"/>
        </w:rPr>
      </w:pPr>
      <w:bookmarkStart w:id="53" w:name="_Toc86357044"/>
      <w:r w:rsidRPr="00952F20">
        <w:rPr>
          <w:rFonts w:ascii="Arial" w:hAnsi="Arial" w:cs="Arial"/>
          <w:b/>
          <w:color w:val="auto"/>
          <w:sz w:val="22"/>
          <w:szCs w:val="22"/>
          <w:lang w:val="id-ID"/>
        </w:rPr>
        <w:t>Tindakan Responden</w:t>
      </w:r>
      <w:bookmarkEnd w:id="53"/>
      <w:r w:rsidRPr="00952F20">
        <w:rPr>
          <w:rFonts w:ascii="Arial" w:hAnsi="Arial" w:cs="Arial"/>
          <w:b/>
          <w:color w:val="auto"/>
          <w:sz w:val="22"/>
          <w:szCs w:val="22"/>
          <w:lang w:val="id-ID"/>
        </w:rPr>
        <w:t xml:space="preserve"> </w:t>
      </w:r>
    </w:p>
    <w:p w:rsidR="00F34AD6" w:rsidRPr="00952F20" w:rsidRDefault="00952F20" w:rsidP="00952F20">
      <w:pPr>
        <w:pStyle w:val="Caption"/>
        <w:rPr>
          <w:color w:val="auto"/>
        </w:rPr>
      </w:pPr>
      <w:bookmarkStart w:id="54" w:name="_Toc86356348"/>
      <w:proofErr w:type="gramStart"/>
      <w:r w:rsidRPr="00952F20">
        <w:rPr>
          <w:color w:val="auto"/>
        </w:rPr>
        <w:t>Tabel 4.</w:t>
      </w:r>
      <w:proofErr w:type="gramEnd"/>
      <w:r w:rsidRPr="00952F20">
        <w:rPr>
          <w:color w:val="auto"/>
        </w:rPr>
        <w:t xml:space="preserve"> </w:t>
      </w:r>
      <w:r w:rsidRPr="00952F20">
        <w:rPr>
          <w:color w:val="auto"/>
        </w:rPr>
        <w:fldChar w:fldCharType="begin"/>
      </w:r>
      <w:r w:rsidRPr="00952F20">
        <w:rPr>
          <w:color w:val="auto"/>
        </w:rPr>
        <w:instrText xml:space="preserve"> SEQ Tabel_4. \* ARABIC </w:instrText>
      </w:r>
      <w:r w:rsidRPr="00952F20">
        <w:rPr>
          <w:color w:val="auto"/>
        </w:rPr>
        <w:fldChar w:fldCharType="separate"/>
      </w:r>
      <w:r w:rsidR="003675E1">
        <w:rPr>
          <w:noProof/>
          <w:color w:val="auto"/>
        </w:rPr>
        <w:t>4</w:t>
      </w:r>
      <w:r w:rsidRPr="00952F20">
        <w:rPr>
          <w:color w:val="auto"/>
        </w:rPr>
        <w:fldChar w:fldCharType="end"/>
      </w:r>
      <w:r w:rsidRPr="00952F20">
        <w:rPr>
          <w:color w:val="auto"/>
        </w:rPr>
        <w:t>. Distribusi Frekuensi Tindakan</w:t>
      </w:r>
      <w:bookmarkEnd w:id="54"/>
    </w:p>
    <w:tbl>
      <w:tblPr>
        <w:tblW w:w="7944" w:type="dxa"/>
        <w:tblInd w:w="121" w:type="dxa"/>
        <w:tblLayout w:type="fixed"/>
        <w:tblCellMar>
          <w:left w:w="0" w:type="dxa"/>
          <w:right w:w="0" w:type="dxa"/>
        </w:tblCellMar>
        <w:tblLook w:val="01E0" w:firstRow="1" w:lastRow="1" w:firstColumn="1" w:lastColumn="1" w:noHBand="0" w:noVBand="0"/>
      </w:tblPr>
      <w:tblGrid>
        <w:gridCol w:w="550"/>
        <w:gridCol w:w="2189"/>
        <w:gridCol w:w="2698"/>
        <w:gridCol w:w="2507"/>
      </w:tblGrid>
      <w:tr w:rsidR="00F34AD6" w:rsidRPr="00952F20" w:rsidTr="00F34AD6">
        <w:trPr>
          <w:trHeight w:val="380"/>
        </w:trPr>
        <w:tc>
          <w:tcPr>
            <w:tcW w:w="550" w:type="dxa"/>
            <w:tcBorders>
              <w:top w:val="single" w:sz="8" w:space="0" w:color="000000"/>
              <w:bottom w:val="single" w:sz="8" w:space="0" w:color="000000"/>
            </w:tcBorders>
          </w:tcPr>
          <w:p w:rsidR="00F34AD6" w:rsidRPr="00952F20" w:rsidRDefault="00F34AD6" w:rsidP="00261461">
            <w:pPr>
              <w:pStyle w:val="TableParagraph"/>
              <w:spacing w:before="0" w:line="243" w:lineRule="exact"/>
              <w:ind w:left="122"/>
              <w:rPr>
                <w:b/>
              </w:rPr>
            </w:pPr>
            <w:r w:rsidRPr="00952F20">
              <w:rPr>
                <w:b/>
              </w:rPr>
              <w:t>No</w:t>
            </w:r>
          </w:p>
        </w:tc>
        <w:tc>
          <w:tcPr>
            <w:tcW w:w="2189" w:type="dxa"/>
            <w:tcBorders>
              <w:top w:val="single" w:sz="8" w:space="0" w:color="000000"/>
              <w:bottom w:val="single" w:sz="8" w:space="0" w:color="000000"/>
            </w:tcBorders>
          </w:tcPr>
          <w:p w:rsidR="00F34AD6" w:rsidRPr="00952F20" w:rsidRDefault="00F34AD6" w:rsidP="00261461">
            <w:pPr>
              <w:pStyle w:val="TableParagraph"/>
              <w:spacing w:before="0" w:line="243" w:lineRule="exact"/>
              <w:ind w:left="131"/>
              <w:rPr>
                <w:b/>
              </w:rPr>
            </w:pPr>
            <w:r w:rsidRPr="00952F20">
              <w:rPr>
                <w:b/>
              </w:rPr>
              <w:t>Tindakan</w:t>
            </w:r>
          </w:p>
        </w:tc>
        <w:tc>
          <w:tcPr>
            <w:tcW w:w="2698" w:type="dxa"/>
            <w:tcBorders>
              <w:top w:val="single" w:sz="8" w:space="0" w:color="000000"/>
              <w:bottom w:val="single" w:sz="8" w:space="0" w:color="000000"/>
            </w:tcBorders>
          </w:tcPr>
          <w:p w:rsidR="00F34AD6" w:rsidRPr="00952F20" w:rsidRDefault="00F34AD6" w:rsidP="00261461">
            <w:pPr>
              <w:pStyle w:val="TableParagraph"/>
              <w:spacing w:before="0" w:line="243" w:lineRule="exact"/>
              <w:ind w:left="839" w:right="497"/>
              <w:rPr>
                <w:b/>
              </w:rPr>
            </w:pPr>
            <w:r w:rsidRPr="00952F20">
              <w:rPr>
                <w:b/>
              </w:rPr>
              <w:t>Frekuensi (f)</w:t>
            </w:r>
          </w:p>
        </w:tc>
        <w:tc>
          <w:tcPr>
            <w:tcW w:w="2507" w:type="dxa"/>
            <w:tcBorders>
              <w:top w:val="single" w:sz="8" w:space="0" w:color="000000"/>
              <w:bottom w:val="single" w:sz="8" w:space="0" w:color="000000"/>
            </w:tcBorders>
          </w:tcPr>
          <w:p w:rsidR="00F34AD6" w:rsidRPr="00952F20" w:rsidRDefault="00F34AD6" w:rsidP="00261461">
            <w:pPr>
              <w:pStyle w:val="TableParagraph"/>
              <w:spacing w:before="0" w:line="243" w:lineRule="exact"/>
              <w:ind w:left="498" w:right="391"/>
              <w:rPr>
                <w:b/>
              </w:rPr>
            </w:pPr>
            <w:r w:rsidRPr="00952F20">
              <w:rPr>
                <w:b/>
              </w:rPr>
              <w:t>Persentase (%)</w:t>
            </w:r>
          </w:p>
        </w:tc>
      </w:tr>
      <w:tr w:rsidR="00F34AD6" w:rsidRPr="00952F20" w:rsidTr="00F34AD6">
        <w:trPr>
          <w:trHeight w:val="380"/>
        </w:trPr>
        <w:tc>
          <w:tcPr>
            <w:tcW w:w="550" w:type="dxa"/>
            <w:tcBorders>
              <w:top w:val="single" w:sz="8" w:space="0" w:color="000000"/>
              <w:bottom w:val="single" w:sz="8" w:space="0" w:color="000000"/>
            </w:tcBorders>
          </w:tcPr>
          <w:p w:rsidR="00F34AD6" w:rsidRPr="00952F20" w:rsidRDefault="00F34AD6" w:rsidP="00261461">
            <w:pPr>
              <w:pStyle w:val="TableParagraph"/>
              <w:spacing w:before="0" w:line="247" w:lineRule="exact"/>
              <w:ind w:left="122"/>
              <w:rPr>
                <w:b/>
              </w:rPr>
            </w:pPr>
            <w:r w:rsidRPr="00952F20">
              <w:rPr>
                <w:b/>
                <w:w w:val="99"/>
              </w:rPr>
              <w:t>1</w:t>
            </w:r>
          </w:p>
        </w:tc>
        <w:tc>
          <w:tcPr>
            <w:tcW w:w="2189" w:type="dxa"/>
            <w:tcBorders>
              <w:top w:val="single" w:sz="8" w:space="0" w:color="000000"/>
              <w:bottom w:val="single" w:sz="8" w:space="0" w:color="000000"/>
            </w:tcBorders>
          </w:tcPr>
          <w:p w:rsidR="00F34AD6" w:rsidRPr="00952F20" w:rsidRDefault="00F34AD6" w:rsidP="00261461">
            <w:pPr>
              <w:pStyle w:val="TableParagraph"/>
              <w:spacing w:before="0" w:line="250" w:lineRule="exact"/>
              <w:ind w:left="131"/>
            </w:pPr>
            <w:r w:rsidRPr="00952F20">
              <w:t>Baik</w:t>
            </w:r>
          </w:p>
        </w:tc>
        <w:tc>
          <w:tcPr>
            <w:tcW w:w="2698" w:type="dxa"/>
            <w:tcBorders>
              <w:top w:val="single" w:sz="8" w:space="0" w:color="000000"/>
              <w:bottom w:val="single" w:sz="8" w:space="0" w:color="000000"/>
            </w:tcBorders>
          </w:tcPr>
          <w:p w:rsidR="00F34AD6" w:rsidRPr="00952F20" w:rsidRDefault="00F34AD6" w:rsidP="00261461">
            <w:pPr>
              <w:pStyle w:val="TableParagraph"/>
              <w:spacing w:before="0" w:line="250" w:lineRule="exact"/>
              <w:ind w:left="839" w:right="496"/>
            </w:pPr>
            <w:r w:rsidRPr="00952F20">
              <w:t>26</w:t>
            </w:r>
          </w:p>
        </w:tc>
        <w:tc>
          <w:tcPr>
            <w:tcW w:w="2507" w:type="dxa"/>
            <w:tcBorders>
              <w:top w:val="single" w:sz="8" w:space="0" w:color="000000"/>
              <w:bottom w:val="single" w:sz="8" w:space="0" w:color="000000"/>
            </w:tcBorders>
          </w:tcPr>
          <w:p w:rsidR="00F34AD6" w:rsidRPr="00952F20" w:rsidRDefault="00F34AD6" w:rsidP="00261461">
            <w:pPr>
              <w:pStyle w:val="TableParagraph"/>
              <w:spacing w:before="0" w:line="250" w:lineRule="exact"/>
              <w:ind w:left="498" w:right="384"/>
            </w:pPr>
            <w:r w:rsidRPr="00952F20">
              <w:t>86,67%</w:t>
            </w:r>
          </w:p>
        </w:tc>
      </w:tr>
      <w:tr w:rsidR="00F34AD6" w:rsidRPr="00952F20" w:rsidTr="00F34AD6">
        <w:trPr>
          <w:trHeight w:val="376"/>
        </w:trPr>
        <w:tc>
          <w:tcPr>
            <w:tcW w:w="550" w:type="dxa"/>
            <w:tcBorders>
              <w:top w:val="single" w:sz="8" w:space="0" w:color="000000"/>
              <w:bottom w:val="single" w:sz="8" w:space="0" w:color="000000"/>
            </w:tcBorders>
          </w:tcPr>
          <w:p w:rsidR="00F34AD6" w:rsidRPr="00952F20" w:rsidRDefault="00F34AD6" w:rsidP="00261461">
            <w:pPr>
              <w:pStyle w:val="TableParagraph"/>
              <w:spacing w:before="0" w:line="243" w:lineRule="exact"/>
              <w:ind w:left="122"/>
              <w:rPr>
                <w:b/>
              </w:rPr>
            </w:pPr>
            <w:r w:rsidRPr="00952F20">
              <w:rPr>
                <w:b/>
                <w:w w:val="99"/>
              </w:rPr>
              <w:t>2</w:t>
            </w:r>
          </w:p>
        </w:tc>
        <w:tc>
          <w:tcPr>
            <w:tcW w:w="2189" w:type="dxa"/>
            <w:tcBorders>
              <w:top w:val="single" w:sz="8" w:space="0" w:color="000000"/>
              <w:bottom w:val="single" w:sz="8" w:space="0" w:color="000000"/>
            </w:tcBorders>
          </w:tcPr>
          <w:p w:rsidR="00F34AD6" w:rsidRPr="00952F20" w:rsidRDefault="00F34AD6" w:rsidP="00261461">
            <w:pPr>
              <w:pStyle w:val="TableParagraph"/>
              <w:spacing w:before="0" w:line="247" w:lineRule="exact"/>
              <w:ind w:left="131"/>
            </w:pPr>
            <w:r w:rsidRPr="00952F20">
              <w:t>Cukup Baik</w:t>
            </w:r>
          </w:p>
        </w:tc>
        <w:tc>
          <w:tcPr>
            <w:tcW w:w="2698" w:type="dxa"/>
            <w:tcBorders>
              <w:top w:val="single" w:sz="8" w:space="0" w:color="000000"/>
              <w:bottom w:val="single" w:sz="8" w:space="0" w:color="000000"/>
            </w:tcBorders>
          </w:tcPr>
          <w:p w:rsidR="00F34AD6" w:rsidRPr="00952F20" w:rsidRDefault="00F34AD6" w:rsidP="00261461">
            <w:pPr>
              <w:pStyle w:val="TableParagraph"/>
              <w:spacing w:before="0" w:line="247" w:lineRule="exact"/>
              <w:ind w:left="337"/>
            </w:pPr>
            <w:r w:rsidRPr="00952F20">
              <w:rPr>
                <w:w w:val="99"/>
              </w:rPr>
              <w:t>4</w:t>
            </w:r>
          </w:p>
        </w:tc>
        <w:tc>
          <w:tcPr>
            <w:tcW w:w="2507" w:type="dxa"/>
            <w:tcBorders>
              <w:top w:val="single" w:sz="8" w:space="0" w:color="000000"/>
              <w:bottom w:val="single" w:sz="8" w:space="0" w:color="000000"/>
            </w:tcBorders>
          </w:tcPr>
          <w:p w:rsidR="00F34AD6" w:rsidRPr="00952F20" w:rsidRDefault="00F34AD6" w:rsidP="00261461">
            <w:pPr>
              <w:pStyle w:val="TableParagraph"/>
              <w:spacing w:before="0" w:line="247" w:lineRule="exact"/>
              <w:ind w:left="498" w:right="384"/>
            </w:pPr>
            <w:r w:rsidRPr="00952F20">
              <w:t>13,33%</w:t>
            </w:r>
          </w:p>
        </w:tc>
      </w:tr>
      <w:tr w:rsidR="00F34AD6" w:rsidRPr="00952F20" w:rsidTr="00F34AD6">
        <w:trPr>
          <w:trHeight w:val="380"/>
        </w:trPr>
        <w:tc>
          <w:tcPr>
            <w:tcW w:w="550" w:type="dxa"/>
            <w:tcBorders>
              <w:top w:val="single" w:sz="8" w:space="0" w:color="000000"/>
              <w:bottom w:val="single" w:sz="8" w:space="0" w:color="000000"/>
            </w:tcBorders>
          </w:tcPr>
          <w:p w:rsidR="00F34AD6" w:rsidRPr="00952F20" w:rsidRDefault="00F34AD6" w:rsidP="00261461">
            <w:pPr>
              <w:pStyle w:val="TableParagraph"/>
              <w:spacing w:before="0" w:line="247" w:lineRule="exact"/>
              <w:ind w:left="122"/>
              <w:rPr>
                <w:b/>
              </w:rPr>
            </w:pPr>
            <w:r w:rsidRPr="00952F20">
              <w:rPr>
                <w:b/>
                <w:w w:val="99"/>
              </w:rPr>
              <w:t>3</w:t>
            </w:r>
          </w:p>
        </w:tc>
        <w:tc>
          <w:tcPr>
            <w:tcW w:w="2189" w:type="dxa"/>
            <w:tcBorders>
              <w:top w:val="single" w:sz="8" w:space="0" w:color="000000"/>
              <w:bottom w:val="single" w:sz="8" w:space="0" w:color="000000"/>
            </w:tcBorders>
          </w:tcPr>
          <w:p w:rsidR="00F34AD6" w:rsidRPr="00952F20" w:rsidRDefault="00F34AD6" w:rsidP="00261461">
            <w:pPr>
              <w:pStyle w:val="TableParagraph"/>
              <w:spacing w:before="0" w:line="251" w:lineRule="exact"/>
              <w:ind w:left="131"/>
            </w:pPr>
            <w:r w:rsidRPr="00952F20">
              <w:t>Kurang Baik</w:t>
            </w:r>
          </w:p>
        </w:tc>
        <w:tc>
          <w:tcPr>
            <w:tcW w:w="2698" w:type="dxa"/>
            <w:tcBorders>
              <w:top w:val="single" w:sz="8" w:space="0" w:color="000000"/>
              <w:bottom w:val="single" w:sz="8" w:space="0" w:color="000000"/>
            </w:tcBorders>
          </w:tcPr>
          <w:p w:rsidR="00F34AD6" w:rsidRPr="00952F20" w:rsidRDefault="00F34AD6" w:rsidP="00261461">
            <w:pPr>
              <w:pStyle w:val="TableParagraph"/>
              <w:spacing w:before="0" w:line="251" w:lineRule="exact"/>
              <w:ind w:left="344"/>
            </w:pPr>
            <w:r w:rsidRPr="00952F20">
              <w:rPr>
                <w:w w:val="99"/>
              </w:rPr>
              <w:t>-</w:t>
            </w:r>
          </w:p>
        </w:tc>
        <w:tc>
          <w:tcPr>
            <w:tcW w:w="2507" w:type="dxa"/>
            <w:tcBorders>
              <w:top w:val="single" w:sz="8" w:space="0" w:color="000000"/>
              <w:bottom w:val="single" w:sz="8" w:space="0" w:color="000000"/>
            </w:tcBorders>
          </w:tcPr>
          <w:p w:rsidR="00F34AD6" w:rsidRPr="00952F20" w:rsidRDefault="00F34AD6" w:rsidP="00261461">
            <w:pPr>
              <w:pStyle w:val="TableParagraph"/>
              <w:spacing w:before="0"/>
              <w:rPr>
                <w:rFonts w:ascii="Times New Roman"/>
              </w:rPr>
            </w:pPr>
          </w:p>
        </w:tc>
      </w:tr>
      <w:tr w:rsidR="00F34AD6" w:rsidRPr="00952F20" w:rsidTr="00F34AD6">
        <w:trPr>
          <w:trHeight w:val="380"/>
        </w:trPr>
        <w:tc>
          <w:tcPr>
            <w:tcW w:w="550" w:type="dxa"/>
            <w:tcBorders>
              <w:top w:val="single" w:sz="8" w:space="0" w:color="000000"/>
              <w:bottom w:val="single" w:sz="8" w:space="0" w:color="000000"/>
            </w:tcBorders>
          </w:tcPr>
          <w:p w:rsidR="00F34AD6" w:rsidRPr="00952F20" w:rsidRDefault="00F34AD6" w:rsidP="00261461">
            <w:pPr>
              <w:pStyle w:val="TableParagraph"/>
              <w:spacing w:before="0" w:line="243" w:lineRule="exact"/>
              <w:ind w:left="122"/>
              <w:rPr>
                <w:b/>
              </w:rPr>
            </w:pPr>
            <w:r w:rsidRPr="00952F20">
              <w:rPr>
                <w:b/>
                <w:w w:val="99"/>
              </w:rPr>
              <w:t>4</w:t>
            </w:r>
          </w:p>
        </w:tc>
        <w:tc>
          <w:tcPr>
            <w:tcW w:w="2189" w:type="dxa"/>
            <w:tcBorders>
              <w:top w:val="single" w:sz="8" w:space="0" w:color="000000"/>
              <w:bottom w:val="single" w:sz="8" w:space="0" w:color="000000"/>
            </w:tcBorders>
          </w:tcPr>
          <w:p w:rsidR="00F34AD6" w:rsidRPr="00952F20" w:rsidRDefault="00F34AD6" w:rsidP="00261461">
            <w:pPr>
              <w:pStyle w:val="TableParagraph"/>
              <w:spacing w:before="0" w:line="247" w:lineRule="exact"/>
              <w:ind w:left="131"/>
            </w:pPr>
            <w:r w:rsidRPr="00952F20">
              <w:t>Tidak Baik</w:t>
            </w:r>
          </w:p>
        </w:tc>
        <w:tc>
          <w:tcPr>
            <w:tcW w:w="2698" w:type="dxa"/>
            <w:tcBorders>
              <w:top w:val="single" w:sz="8" w:space="0" w:color="000000"/>
              <w:bottom w:val="single" w:sz="8" w:space="0" w:color="000000"/>
            </w:tcBorders>
          </w:tcPr>
          <w:p w:rsidR="00F34AD6" w:rsidRPr="00952F20" w:rsidRDefault="00F34AD6" w:rsidP="00261461">
            <w:pPr>
              <w:pStyle w:val="TableParagraph"/>
              <w:spacing w:before="0" w:line="247" w:lineRule="exact"/>
              <w:ind w:left="344"/>
            </w:pPr>
            <w:r w:rsidRPr="00952F20">
              <w:rPr>
                <w:w w:val="99"/>
              </w:rPr>
              <w:t>-</w:t>
            </w:r>
          </w:p>
        </w:tc>
        <w:tc>
          <w:tcPr>
            <w:tcW w:w="2507" w:type="dxa"/>
            <w:tcBorders>
              <w:top w:val="single" w:sz="8" w:space="0" w:color="000000"/>
              <w:bottom w:val="single" w:sz="8" w:space="0" w:color="000000"/>
            </w:tcBorders>
          </w:tcPr>
          <w:p w:rsidR="00F34AD6" w:rsidRPr="00952F20" w:rsidRDefault="00F34AD6" w:rsidP="00261461">
            <w:pPr>
              <w:pStyle w:val="TableParagraph"/>
              <w:spacing w:before="0" w:line="247" w:lineRule="exact"/>
              <w:ind w:left="108"/>
            </w:pPr>
            <w:r w:rsidRPr="00952F20">
              <w:rPr>
                <w:w w:val="99"/>
              </w:rPr>
              <w:t>-</w:t>
            </w:r>
          </w:p>
        </w:tc>
      </w:tr>
      <w:tr w:rsidR="00F34AD6" w:rsidRPr="00952F20" w:rsidTr="00F34AD6">
        <w:trPr>
          <w:trHeight w:val="380"/>
        </w:trPr>
        <w:tc>
          <w:tcPr>
            <w:tcW w:w="550" w:type="dxa"/>
            <w:tcBorders>
              <w:top w:val="single" w:sz="8" w:space="0" w:color="000000"/>
              <w:bottom w:val="single" w:sz="8" w:space="0" w:color="000000"/>
            </w:tcBorders>
          </w:tcPr>
          <w:p w:rsidR="00F34AD6" w:rsidRPr="00952F20" w:rsidRDefault="00F34AD6" w:rsidP="00261461">
            <w:pPr>
              <w:pStyle w:val="TableParagraph"/>
              <w:spacing w:before="0"/>
              <w:rPr>
                <w:rFonts w:ascii="Times New Roman"/>
              </w:rPr>
            </w:pPr>
          </w:p>
        </w:tc>
        <w:tc>
          <w:tcPr>
            <w:tcW w:w="2189" w:type="dxa"/>
            <w:tcBorders>
              <w:top w:val="single" w:sz="8" w:space="0" w:color="000000"/>
              <w:bottom w:val="single" w:sz="8" w:space="0" w:color="000000"/>
            </w:tcBorders>
          </w:tcPr>
          <w:p w:rsidR="00F34AD6" w:rsidRPr="00952F20" w:rsidRDefault="00F34AD6" w:rsidP="00261461">
            <w:pPr>
              <w:pStyle w:val="TableParagraph"/>
              <w:spacing w:before="0" w:line="243" w:lineRule="exact"/>
              <w:ind w:left="131"/>
              <w:rPr>
                <w:b/>
              </w:rPr>
            </w:pPr>
            <w:r w:rsidRPr="00952F20">
              <w:rPr>
                <w:b/>
              </w:rPr>
              <w:t>Total</w:t>
            </w:r>
          </w:p>
        </w:tc>
        <w:tc>
          <w:tcPr>
            <w:tcW w:w="2698" w:type="dxa"/>
            <w:tcBorders>
              <w:top w:val="single" w:sz="8" w:space="0" w:color="000000"/>
              <w:bottom w:val="single" w:sz="8" w:space="0" w:color="000000"/>
            </w:tcBorders>
          </w:tcPr>
          <w:p w:rsidR="00F34AD6" w:rsidRPr="00952F20" w:rsidRDefault="00F34AD6" w:rsidP="00261461">
            <w:pPr>
              <w:pStyle w:val="TableParagraph"/>
              <w:spacing w:before="0" w:line="243" w:lineRule="exact"/>
              <w:ind w:left="839" w:right="496"/>
              <w:rPr>
                <w:b/>
              </w:rPr>
            </w:pPr>
            <w:r w:rsidRPr="00952F20">
              <w:rPr>
                <w:b/>
              </w:rPr>
              <w:t>30</w:t>
            </w:r>
          </w:p>
        </w:tc>
        <w:tc>
          <w:tcPr>
            <w:tcW w:w="2507" w:type="dxa"/>
            <w:tcBorders>
              <w:top w:val="single" w:sz="8" w:space="0" w:color="000000"/>
              <w:bottom w:val="single" w:sz="8" w:space="0" w:color="000000"/>
            </w:tcBorders>
          </w:tcPr>
          <w:p w:rsidR="00F34AD6" w:rsidRPr="00952F20" w:rsidRDefault="00F34AD6" w:rsidP="00261461">
            <w:pPr>
              <w:pStyle w:val="TableParagraph"/>
              <w:keepNext/>
              <w:spacing w:before="0" w:line="243" w:lineRule="exact"/>
              <w:ind w:left="498" w:right="382"/>
              <w:rPr>
                <w:b/>
              </w:rPr>
            </w:pPr>
            <w:r w:rsidRPr="00952F20">
              <w:rPr>
                <w:b/>
              </w:rPr>
              <w:t>100%</w:t>
            </w:r>
          </w:p>
        </w:tc>
      </w:tr>
    </w:tbl>
    <w:p w:rsidR="00F34AD6" w:rsidRPr="00952F20" w:rsidRDefault="00F34AD6" w:rsidP="00A8778E">
      <w:pPr>
        <w:spacing w:after="0" w:line="360" w:lineRule="auto"/>
        <w:ind w:firstLine="567"/>
        <w:jc w:val="both"/>
        <w:rPr>
          <w:rFonts w:ascii="Arial" w:hAnsi="Arial" w:cs="Arial"/>
          <w:lang w:val="id-ID"/>
        </w:rPr>
      </w:pPr>
      <w:r w:rsidRPr="00952F20">
        <w:rPr>
          <w:rFonts w:ascii="Arial" w:hAnsi="Arial" w:cs="Arial"/>
          <w:lang w:val="id-ID"/>
        </w:rPr>
        <w:t>Berdasarkan Tabel 4.4 didapati tindakan responden pada kategori baik sebanyak 26 responden (86,67%), pada kategori cukup baik sebanyak 4 responden (13,33%), dan tidak ada yang memiliki kategori pengetahuan baik,dan tidak baik. Jumlah skor keseluruhan adalah 260. Secara keseluruhan tingkat tindakan responden tentang swamedikasi di Kelurahan Sei.Sikambing D Medan adalah:</w:t>
      </w:r>
    </w:p>
    <w:p w:rsidR="00497559" w:rsidRDefault="00F34AD6" w:rsidP="00A8778E">
      <w:pPr>
        <w:spacing w:after="0" w:line="360" w:lineRule="auto"/>
        <w:ind w:firstLine="567"/>
        <w:jc w:val="both"/>
        <w:rPr>
          <w:rFonts w:ascii="Arial" w:hAnsi="Arial" w:cs="Arial"/>
          <w:lang w:val="id-ID"/>
        </w:rPr>
      </w:pPr>
      <w:r w:rsidRPr="00952F20">
        <w:rPr>
          <w:rFonts w:ascii="Arial" w:hAnsi="Arial" w:cs="Arial"/>
          <w:lang w:val="id-ID"/>
        </w:rPr>
        <w:t>Skor maksimal seluruh responden = bobot jawaban benar x jumlah responden x jumlah soal</w:t>
      </w:r>
    </w:p>
    <w:p w:rsidR="00F34AD6" w:rsidRPr="00952F20" w:rsidRDefault="00497559" w:rsidP="00497559">
      <w:pPr>
        <w:spacing w:line="360" w:lineRule="auto"/>
        <w:ind w:left="3600" w:firstLine="720"/>
        <w:jc w:val="both"/>
        <w:rPr>
          <w:rFonts w:ascii="Arial" w:hAnsi="Arial" w:cs="Arial"/>
          <w:lang w:val="id-ID"/>
        </w:rPr>
      </w:pPr>
      <w:r>
        <w:rPr>
          <w:rFonts w:ascii="Arial" w:hAnsi="Arial" w:cs="Arial"/>
          <w:lang w:val="id-ID"/>
        </w:rPr>
        <w:t xml:space="preserve">  </w:t>
      </w:r>
      <w:r w:rsidR="00F34AD6" w:rsidRPr="00952F20">
        <w:rPr>
          <w:rFonts w:ascii="Arial" w:hAnsi="Arial" w:cs="Arial"/>
          <w:lang w:val="id-ID"/>
        </w:rPr>
        <w:t>= 1 x 30 x 10 = 300</w:t>
      </w:r>
    </w:p>
    <w:p w:rsidR="00F34AD6" w:rsidRPr="00952F20" w:rsidRDefault="00497559" w:rsidP="003B0E8D">
      <w:pPr>
        <w:spacing w:line="360" w:lineRule="auto"/>
        <w:jc w:val="both"/>
        <w:rPr>
          <w:rFonts w:ascii="Arial" w:hAnsi="Arial" w:cs="Arial"/>
          <w:lang w:val="id-ID"/>
        </w:rPr>
      </w:pPr>
      <w:r>
        <w:rPr>
          <w:rFonts w:ascii="Arial" w:hAnsi="Arial" w:cs="Arial"/>
          <w:lang w:val="id-ID"/>
        </w:rPr>
        <w:t>Tingkat Tindakan Responden</w:t>
      </w:r>
      <w:r>
        <w:rPr>
          <w:rFonts w:ascii="Arial" w:hAnsi="Arial" w:cs="Arial"/>
          <w:lang w:val="id-ID"/>
        </w:rPr>
        <w:tab/>
      </w:r>
      <w:r>
        <w:rPr>
          <w:rFonts w:ascii="Arial" w:hAnsi="Arial" w:cs="Arial"/>
          <w:lang w:val="id-ID"/>
        </w:rPr>
        <w:tab/>
      </w:r>
      <w:r>
        <w:rPr>
          <w:rFonts w:ascii="Arial" w:hAnsi="Arial" w:cs="Arial"/>
          <w:lang w:val="id-ID"/>
        </w:rPr>
        <w:tab/>
        <w:t xml:space="preserve"> </w:t>
      </w:r>
      <w:r w:rsidR="00F34AD6" w:rsidRPr="00952F20">
        <w:rPr>
          <w:rFonts w:ascii="Arial" w:hAnsi="Arial" w:cs="Arial"/>
          <w:lang w:val="id-ID"/>
        </w:rPr>
        <w:t xml:space="preserve"> =</w:t>
      </w:r>
      <w:r>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rPr>
              <m:t>260</m:t>
            </m:r>
          </m:num>
          <m:den>
            <m:r>
              <w:rPr>
                <w:rFonts w:ascii="Cambria Math" w:hAnsi="Cambria Math" w:cs="Arial"/>
              </w:rPr>
              <m:t>300</m:t>
            </m:r>
          </m:den>
        </m:f>
        <m:r>
          <w:rPr>
            <w:rFonts w:ascii="Cambria Math" w:hAnsi="Cambria Math" w:cs="Arial"/>
            <w:lang w:val="id-ID"/>
          </w:rPr>
          <m:t xml:space="preserve"> </m:t>
        </m:r>
      </m:oMath>
      <w:r w:rsidR="00F34AD6" w:rsidRPr="00952F20">
        <w:rPr>
          <w:rFonts w:ascii="Arial" w:hAnsi="Arial" w:cs="Arial"/>
          <w:lang w:val="id-ID"/>
        </w:rPr>
        <w:t>x 100% = 86,67%</w:t>
      </w:r>
      <w:r>
        <w:rPr>
          <w:rFonts w:ascii="Arial" w:hAnsi="Arial" w:cs="Arial"/>
          <w:lang w:val="id-ID"/>
        </w:rPr>
        <w:t xml:space="preserve"> </w:t>
      </w:r>
    </w:p>
    <w:p w:rsidR="00F34AD6" w:rsidRPr="00952F20" w:rsidRDefault="00F34AD6" w:rsidP="00497559">
      <w:pPr>
        <w:tabs>
          <w:tab w:val="right" w:pos="7938"/>
        </w:tabs>
        <w:spacing w:line="360" w:lineRule="auto"/>
        <w:jc w:val="both"/>
        <w:rPr>
          <w:rFonts w:ascii="Arial" w:hAnsi="Arial" w:cs="Arial"/>
          <w:lang w:val="id-ID"/>
        </w:rPr>
      </w:pPr>
      <w:r w:rsidRPr="00952F20">
        <w:rPr>
          <w:rFonts w:ascii="Arial" w:hAnsi="Arial" w:cs="Arial"/>
          <w:lang w:val="id-ID"/>
        </w:rPr>
        <w:t>Maka tingkat tindakan responden adalah baik.</w:t>
      </w:r>
      <w:r w:rsidR="00497559">
        <w:rPr>
          <w:rFonts w:ascii="Arial" w:hAnsi="Arial" w:cs="Arial"/>
          <w:lang w:val="id-ID"/>
        </w:rPr>
        <w:tab/>
      </w:r>
    </w:p>
    <w:p w:rsidR="00107227" w:rsidRPr="00A8778E" w:rsidRDefault="00107227" w:rsidP="003A2619">
      <w:pPr>
        <w:pStyle w:val="Heading2"/>
        <w:numPr>
          <w:ilvl w:val="0"/>
          <w:numId w:val="27"/>
        </w:numPr>
        <w:spacing w:before="0" w:line="360" w:lineRule="auto"/>
        <w:ind w:left="567" w:hanging="578"/>
        <w:jc w:val="both"/>
        <w:rPr>
          <w:b/>
          <w:color w:val="auto"/>
          <w:sz w:val="24"/>
          <w:szCs w:val="22"/>
        </w:rPr>
      </w:pPr>
      <w:bookmarkStart w:id="55" w:name="_bookmark44"/>
      <w:bookmarkStart w:id="56" w:name="_Toc86357045"/>
      <w:bookmarkEnd w:id="55"/>
      <w:r w:rsidRPr="00A8778E">
        <w:rPr>
          <w:rFonts w:ascii="Arial" w:hAnsi="Arial" w:cs="Arial"/>
          <w:b/>
          <w:color w:val="auto"/>
          <w:sz w:val="24"/>
          <w:szCs w:val="22"/>
          <w:lang w:val="id-ID"/>
        </w:rPr>
        <w:lastRenderedPageBreak/>
        <w:t>Pembahasan</w:t>
      </w:r>
      <w:bookmarkEnd w:id="56"/>
    </w:p>
    <w:p w:rsidR="00F34AD6" w:rsidRPr="00952F20" w:rsidRDefault="00107227" w:rsidP="00A8778E">
      <w:pPr>
        <w:spacing w:after="0" w:line="240" w:lineRule="auto"/>
        <w:ind w:firstLine="567"/>
        <w:jc w:val="both"/>
        <w:rPr>
          <w:rFonts w:ascii="Arial" w:hAnsi="Arial" w:cs="Arial"/>
          <w:lang w:val="id-ID"/>
        </w:rPr>
      </w:pPr>
      <w:r w:rsidRPr="00952F20">
        <w:rPr>
          <w:rFonts w:ascii="Arial" w:hAnsi="Arial" w:cs="Arial"/>
        </w:rPr>
        <w:t>Berdasarkan hasil penelitian Pengetahuan, Sikap, dan Tindakan Ibu Rumah Tangga Tentang Swamedikasi di Kelurahan Sei.Sikambing D Medan dengan jumlah 30 responden, maka didapatkan pembahasan sebagai berikut</w:t>
      </w:r>
    </w:p>
    <w:p w:rsidR="00107227" w:rsidRPr="00A8778E" w:rsidRDefault="00107227" w:rsidP="003A2619">
      <w:pPr>
        <w:pStyle w:val="Heading3"/>
        <w:numPr>
          <w:ilvl w:val="2"/>
          <w:numId w:val="31"/>
        </w:numPr>
        <w:spacing w:line="360" w:lineRule="auto"/>
        <w:ind w:left="567" w:hanging="567"/>
        <w:jc w:val="both"/>
        <w:rPr>
          <w:rFonts w:ascii="Arial" w:hAnsi="Arial" w:cs="Arial"/>
          <w:b/>
          <w:color w:val="auto"/>
          <w:szCs w:val="22"/>
          <w:lang w:val="id-ID"/>
        </w:rPr>
      </w:pPr>
      <w:bookmarkStart w:id="57" w:name="_Toc86357046"/>
      <w:r w:rsidRPr="00A8778E">
        <w:rPr>
          <w:rFonts w:ascii="Arial" w:hAnsi="Arial" w:cs="Arial"/>
          <w:b/>
          <w:color w:val="auto"/>
          <w:szCs w:val="22"/>
        </w:rPr>
        <w:t>Karakteristik Ibu Rumah Tangga Tentang Swamedikasi Di Kelurahan Sei.Sikambing D</w:t>
      </w:r>
      <w:r w:rsidRPr="00A8778E">
        <w:rPr>
          <w:rFonts w:ascii="Arial" w:hAnsi="Arial" w:cs="Arial"/>
          <w:b/>
          <w:color w:val="auto"/>
          <w:spacing w:val="-2"/>
          <w:szCs w:val="22"/>
        </w:rPr>
        <w:t xml:space="preserve"> </w:t>
      </w:r>
      <w:r w:rsidRPr="00A8778E">
        <w:rPr>
          <w:rFonts w:ascii="Arial" w:hAnsi="Arial" w:cs="Arial"/>
          <w:b/>
          <w:color w:val="auto"/>
          <w:szCs w:val="22"/>
        </w:rPr>
        <w:t>Medan</w:t>
      </w:r>
      <w:bookmarkEnd w:id="57"/>
    </w:p>
    <w:p w:rsidR="003B0E8D" w:rsidRPr="00952F20" w:rsidRDefault="00107227" w:rsidP="003B0E8D">
      <w:pPr>
        <w:pStyle w:val="BodyText"/>
        <w:spacing w:before="1" w:line="360" w:lineRule="auto"/>
        <w:ind w:right="219" w:firstLine="567"/>
        <w:jc w:val="both"/>
      </w:pPr>
      <w:r w:rsidRPr="00952F20">
        <w:t>Karakteristik responden yang berjumlah 30 responden yang diperoleh dari hasil survey meliputi usia,</w:t>
      </w:r>
      <w:r w:rsidRPr="00952F20">
        <w:rPr>
          <w:lang w:val="id-ID"/>
        </w:rPr>
        <w:t>dan</w:t>
      </w:r>
      <w:r w:rsidRPr="00952F20">
        <w:t xml:space="preserve"> pendidikan yang diperoleh dari hasil kuisioner ibu rumah tangga di K</w:t>
      </w:r>
      <w:r w:rsidR="003B0E8D" w:rsidRPr="00952F20">
        <w:t>elurahan Sei.Sikambing D Medan.</w:t>
      </w:r>
    </w:p>
    <w:p w:rsidR="00107227" w:rsidRPr="00952F20" w:rsidRDefault="00107227" w:rsidP="003B0E8D">
      <w:pPr>
        <w:pStyle w:val="BodyText"/>
        <w:spacing w:before="1" w:line="360" w:lineRule="auto"/>
        <w:ind w:right="219" w:firstLine="567"/>
        <w:jc w:val="both"/>
      </w:pPr>
      <w:r w:rsidRPr="00952F20">
        <w:t>Dari tabel 4.2 dapat dilihat distribusi k</w:t>
      </w:r>
      <w:r w:rsidR="003B0E8D" w:rsidRPr="00952F20">
        <w:t xml:space="preserve">elompok usia responden sebanyak </w:t>
      </w:r>
      <w:r w:rsidRPr="00952F20">
        <w:t>17 responden (56,57%) dengan usia diatas 41 tahun. Dari distribusi kelompok pendidikan responden yang terbanyak ada di tingkat atas (D3-S2) yaitu 14 responden (46,7 %) Pendidikan tingkat atas lebih banyak dibandingkan pendidi</w:t>
      </w:r>
      <w:r w:rsidR="003B0E8D" w:rsidRPr="00952F20">
        <w:t>kan tingkat dasar dan menengah.</w:t>
      </w:r>
    </w:p>
    <w:p w:rsidR="00107227" w:rsidRPr="00A8778E" w:rsidRDefault="00107227" w:rsidP="003A2619">
      <w:pPr>
        <w:pStyle w:val="Heading3"/>
        <w:numPr>
          <w:ilvl w:val="2"/>
          <w:numId w:val="31"/>
        </w:numPr>
        <w:spacing w:line="360" w:lineRule="auto"/>
        <w:ind w:left="567" w:hanging="567"/>
        <w:jc w:val="both"/>
        <w:rPr>
          <w:rFonts w:ascii="Arial" w:hAnsi="Arial" w:cs="Arial"/>
          <w:b/>
          <w:color w:val="auto"/>
          <w:sz w:val="22"/>
          <w:lang w:val="id-ID"/>
        </w:rPr>
      </w:pPr>
      <w:bookmarkStart w:id="58" w:name="_Toc86357047"/>
      <w:r w:rsidRPr="00A8778E">
        <w:rPr>
          <w:rFonts w:ascii="Arial" w:hAnsi="Arial" w:cs="Arial"/>
          <w:b/>
          <w:color w:val="auto"/>
          <w:szCs w:val="22"/>
        </w:rPr>
        <w:t>Pengetahuan</w:t>
      </w:r>
      <w:r w:rsidRPr="00A8778E">
        <w:rPr>
          <w:rFonts w:ascii="Arial" w:hAnsi="Arial" w:cs="Arial"/>
          <w:b/>
          <w:color w:val="auto"/>
          <w:sz w:val="22"/>
        </w:rPr>
        <w:t xml:space="preserve"> </w:t>
      </w:r>
      <w:r w:rsidRPr="00A8778E">
        <w:rPr>
          <w:rFonts w:ascii="Arial" w:hAnsi="Arial" w:cs="Arial"/>
          <w:b/>
          <w:color w:val="auto"/>
        </w:rPr>
        <w:t>Ibu Rumah Tangga Tentang Swamedikasi Selama Masa Pandemi Di Kelurahan Sei.Sikambing D</w:t>
      </w:r>
      <w:r w:rsidRPr="00A8778E">
        <w:rPr>
          <w:rFonts w:ascii="Arial" w:hAnsi="Arial" w:cs="Arial"/>
          <w:b/>
          <w:color w:val="auto"/>
          <w:spacing w:val="-13"/>
        </w:rPr>
        <w:t xml:space="preserve"> </w:t>
      </w:r>
      <w:r w:rsidRPr="00A8778E">
        <w:rPr>
          <w:rFonts w:ascii="Arial" w:hAnsi="Arial" w:cs="Arial"/>
          <w:b/>
          <w:color w:val="auto"/>
        </w:rPr>
        <w:t>Medan</w:t>
      </w:r>
      <w:bookmarkEnd w:id="58"/>
    </w:p>
    <w:p w:rsidR="00887E22" w:rsidRPr="00952F20" w:rsidRDefault="00993B6D" w:rsidP="003B0E8D">
      <w:pPr>
        <w:pStyle w:val="BodyText"/>
        <w:spacing w:line="360" w:lineRule="auto"/>
        <w:ind w:firstLine="567"/>
        <w:jc w:val="both"/>
        <w:rPr>
          <w:lang w:val="id-ID"/>
        </w:rPr>
      </w:pPr>
      <w:r w:rsidRPr="00952F20">
        <w:t xml:space="preserve">Berdasarkan hasil penelitian pengetahuan ibu rumah tangga tentang swamedikasi di Kelurahan Sei.Sikambing D Medan didapati bahwa dari 30 responden mayoritas berpengetahuan cukup baik. Hal ini dipengaruhi oleh karakteristik responden. Menurut Notoatmodjo (2016) pengetahuan merupakan hasil penginderaan manusia, atau hasil tahu seseorang terhadap objek melalui indera yang dimilikinya (mata,hidung,telinga dan sebagainya). Dengan sendirinya pada waktu penginderaan sehingga menghasilkan pengetahuan tersebut sangat dipengaruhi oleh intensitas perhatian dan persepsi terhadap objek. </w:t>
      </w:r>
    </w:p>
    <w:p w:rsidR="003B0E8D" w:rsidRPr="00952F20" w:rsidRDefault="00993B6D" w:rsidP="003B0E8D">
      <w:pPr>
        <w:pStyle w:val="BodyText"/>
        <w:spacing w:line="360" w:lineRule="auto"/>
        <w:ind w:firstLine="567"/>
        <w:jc w:val="both"/>
        <w:rPr>
          <w:lang w:val="id-ID"/>
        </w:rPr>
      </w:pPr>
      <w:r w:rsidRPr="00952F20">
        <w:t>Dari hasil penelitian mayoritas responden memiliki pengetahuan cukup baik yaitu (93,33%). Menu</w:t>
      </w:r>
      <w:r w:rsidR="003B0E8D" w:rsidRPr="00952F20">
        <w:t>rut Notoatmodjo (2016), faktor-faktor yang mempengaruhi   pengetahuan</w:t>
      </w:r>
      <w:r w:rsidRPr="00952F20">
        <w:t xml:space="preserve"> adalah</w:t>
      </w:r>
      <w:r w:rsidR="003B0E8D" w:rsidRPr="00952F20">
        <w:t xml:space="preserve"> umur, pendidikan, pekerjaan. </w:t>
      </w:r>
      <w:r w:rsidRPr="00952F20">
        <w:t>Mayoritas responden berumur diatas 41 tahun sebanyak 17 responden (56,57%). Hal ini dapat dijelaskan bahwa semakin cukup umur tingkat kematan</w:t>
      </w:r>
      <w:r w:rsidR="003B0E8D" w:rsidRPr="00952F20">
        <w:t>gan dan kekuatan seseorang</w:t>
      </w:r>
      <w:r w:rsidR="003B0E8D" w:rsidRPr="00952F20">
        <w:tab/>
        <w:t xml:space="preserve"> akal lebih </w:t>
      </w:r>
      <w:r w:rsidRPr="00952F20">
        <w:t>matang</w:t>
      </w:r>
      <w:r w:rsidRPr="00952F20">
        <w:rPr>
          <w:lang w:val="id-ID"/>
        </w:rPr>
        <w:t xml:space="preserve"> </w:t>
      </w:r>
      <w:r w:rsidRPr="00952F20">
        <w:t>dalam</w:t>
      </w:r>
      <w:r w:rsidR="003B0E8D" w:rsidRPr="00952F20">
        <w:rPr>
          <w:lang w:val="id-ID"/>
        </w:rPr>
        <w:t xml:space="preserve"> </w:t>
      </w:r>
      <w:r w:rsidRPr="00952F20">
        <w:t>berfikir</w:t>
      </w:r>
      <w:r w:rsidRPr="00952F20">
        <w:rPr>
          <w:lang w:val="id-ID"/>
        </w:rPr>
        <w:t xml:space="preserve"> </w:t>
      </w:r>
      <w:r w:rsidR="003B0E8D" w:rsidRPr="00952F20">
        <w:t xml:space="preserve">dan </w:t>
      </w:r>
      <w:r w:rsidRPr="00952F20">
        <w:t>bekerja</w:t>
      </w:r>
      <w:r w:rsidR="003B0E8D" w:rsidRPr="00952F20">
        <w:rPr>
          <w:lang w:val="id-ID"/>
        </w:rPr>
        <w:t xml:space="preserve"> </w:t>
      </w:r>
      <w:r w:rsidRPr="00952F20">
        <w:t>sehingga</w:t>
      </w:r>
      <w:r w:rsidR="003B0E8D" w:rsidRPr="00952F20">
        <w:rPr>
          <w:lang w:val="id-ID"/>
        </w:rPr>
        <w:t xml:space="preserve"> </w:t>
      </w:r>
      <w:r w:rsidR="003B0E8D" w:rsidRPr="00952F20">
        <w:t xml:space="preserve">melalui </w:t>
      </w:r>
      <w:r w:rsidRPr="00952F20">
        <w:t>pengetahuan sebelumnya, pengalaman sendiri, pengalaman orang lain, lingkungan dan faktor intrinsik lainnya dapat membentuk pengetahuan seseorang dalam jangka</w:t>
      </w:r>
      <w:r w:rsidRPr="00952F20">
        <w:rPr>
          <w:lang w:val="id-ID"/>
        </w:rPr>
        <w:t xml:space="preserve"> </w:t>
      </w:r>
      <w:r w:rsidRPr="00952F20">
        <w:t>waktu yang lama (Darmawati, A, 2016).</w:t>
      </w:r>
    </w:p>
    <w:p w:rsidR="003B0E8D" w:rsidRPr="00952F20" w:rsidRDefault="00993B6D" w:rsidP="003B0E8D">
      <w:pPr>
        <w:pStyle w:val="BodyText"/>
        <w:spacing w:line="360" w:lineRule="auto"/>
        <w:ind w:firstLine="567"/>
        <w:jc w:val="both"/>
        <w:rPr>
          <w:lang w:val="id-ID"/>
        </w:rPr>
      </w:pPr>
      <w:r w:rsidRPr="00952F20">
        <w:t xml:space="preserve">Mayoritas responden berpengetahuan baik dipengaruhi oleh pendidikan </w:t>
      </w:r>
      <w:r w:rsidRPr="00952F20">
        <w:lastRenderedPageBreak/>
        <w:t>dimana mayoritas ibu rumah tangga di Kelurahan Sei.Sikambing D Medan berpendidikan atas (D3-S2) sebanyak 14 responden (46,7%). Teori mengatakan bahwa pendidikan adalah suatu kegiatan atau proses pembelajaran untuk mengembangkan atau meningkatkan kemampuan tertentu sehingga sasaran pendidikan itu dapat berdiri sendiri. Tingkat pendidikan turut pula menentukan mudah tidaknya seseorang dalam menyerap dan memahami pengetahuan yang mereka peroleh, pada umumnya semakin tinggi pendidikan seseorang semakin baik pula pengetahuannya (Ar-Rasily, Oktarisa Khairiyah, 2016).</w:t>
      </w:r>
    </w:p>
    <w:p w:rsidR="003B0E8D" w:rsidRPr="00952F20" w:rsidRDefault="00993B6D" w:rsidP="003B0E8D">
      <w:pPr>
        <w:pStyle w:val="BodyText"/>
        <w:spacing w:line="360" w:lineRule="auto"/>
        <w:ind w:firstLine="567"/>
        <w:jc w:val="both"/>
        <w:rPr>
          <w:lang w:val="id-ID"/>
        </w:rPr>
      </w:pPr>
      <w:r w:rsidRPr="00952F20">
        <w:t>Pengetahuan baik juga dipengaruhi oleh pekerjaan, dimana mayoritas responden di Kelurahan Sei.Sikambing D Medan memiliki pekerjaan sebagai ibu rumah tangga sebanyak 48 responden (55,20%). Dictionary of Education menyebutkan bahwa seseorang mengembangkan sikap dan bentuk tingkah laku lainnya  didalam masyarakat dimana ia hidup, bersosialisasi dimana orang dihadapkan pada pengaruh lingkungan yang terpilih dan terkontrol sehingga dia dapat memperoleh, mengalami perkembangan kemampuan sosial, dan kemampuan individu yang maksimal  (Sujiyatini, 2009 dalam Elheart Budiman, 2017). Penelitian yang lain juga menunjukkan bahwa ibu yang bekerja mempunyai tingkat pengetahuan yang baik daripada ibu yang tidak bekerja karena pada ibu yang bekerja akan banyak peluang untuk mendapatkan informasi seputar keadaannya dan pengetahuan yang baru (Sulistyawati, 2009 dalam Elheart Budiman, 2017).</w:t>
      </w:r>
    </w:p>
    <w:p w:rsidR="00993B6D" w:rsidRPr="00952F20" w:rsidRDefault="00993B6D" w:rsidP="003B0E8D">
      <w:pPr>
        <w:pStyle w:val="BodyText"/>
        <w:spacing w:line="360" w:lineRule="auto"/>
        <w:ind w:firstLine="567"/>
        <w:jc w:val="both"/>
        <w:rPr>
          <w:lang w:val="id-ID"/>
        </w:rPr>
      </w:pPr>
      <w:r w:rsidRPr="00952F20">
        <w:t>Berdasarkan penjelasan diatas, peneliti menarik kesimpulan dengan umur, tingkat pendidikan dan pekerjaan yang cukup dapat membuat seseorang memperoleh pengalaman dan pengetahuan yang baru. Hal ini sesuai dengan faktor-faktor yang</w:t>
      </w:r>
      <w:r w:rsidRPr="00952F20">
        <w:rPr>
          <w:lang w:val="id-ID"/>
        </w:rPr>
        <w:t xml:space="preserve"> </w:t>
      </w:r>
      <w:r w:rsidRPr="00952F20">
        <w:t>mempengaruhi pengetahuan yaitu umur, pendidikan dan pekerjaan.</w:t>
      </w:r>
      <w:r w:rsidRPr="00952F20">
        <w:rPr>
          <w:lang w:val="id-ID"/>
        </w:rPr>
        <w:t xml:space="preserve"> </w:t>
      </w:r>
    </w:p>
    <w:p w:rsidR="00107227" w:rsidRPr="00A8778E" w:rsidRDefault="00107227" w:rsidP="003A2619">
      <w:pPr>
        <w:pStyle w:val="Heading3"/>
        <w:numPr>
          <w:ilvl w:val="2"/>
          <w:numId w:val="31"/>
        </w:numPr>
        <w:spacing w:line="360" w:lineRule="auto"/>
        <w:ind w:left="567" w:hanging="567"/>
        <w:jc w:val="both"/>
        <w:rPr>
          <w:rFonts w:ascii="Arial" w:hAnsi="Arial" w:cs="Arial"/>
          <w:b/>
          <w:color w:val="auto"/>
          <w:lang w:val="id-ID"/>
        </w:rPr>
      </w:pPr>
      <w:bookmarkStart w:id="59" w:name="_Toc86357048"/>
      <w:r w:rsidRPr="00A8778E">
        <w:rPr>
          <w:rFonts w:ascii="Arial" w:hAnsi="Arial" w:cs="Arial"/>
          <w:b/>
          <w:color w:val="auto"/>
        </w:rPr>
        <w:t>Sikap Ibu Rumah Tangga Tentang Swamedikasi Selama Masa Pandemi Di Kelurahan Sei.Sikambing D</w:t>
      </w:r>
      <w:r w:rsidRPr="00A8778E">
        <w:rPr>
          <w:rFonts w:ascii="Arial" w:hAnsi="Arial" w:cs="Arial"/>
          <w:b/>
          <w:color w:val="auto"/>
          <w:spacing w:val="-2"/>
        </w:rPr>
        <w:t xml:space="preserve"> </w:t>
      </w:r>
      <w:r w:rsidRPr="00A8778E">
        <w:rPr>
          <w:rFonts w:ascii="Arial" w:hAnsi="Arial" w:cs="Arial"/>
          <w:b/>
          <w:color w:val="auto"/>
        </w:rPr>
        <w:t>Medan</w:t>
      </w:r>
      <w:bookmarkEnd w:id="59"/>
    </w:p>
    <w:p w:rsidR="003B0E8D" w:rsidRPr="00952F20" w:rsidRDefault="00993B6D" w:rsidP="00A8778E">
      <w:pPr>
        <w:spacing w:after="0" w:line="360" w:lineRule="auto"/>
        <w:ind w:firstLine="567"/>
        <w:jc w:val="both"/>
        <w:rPr>
          <w:rFonts w:ascii="Arial" w:hAnsi="Arial" w:cs="Arial"/>
          <w:lang w:val="id-ID"/>
        </w:rPr>
      </w:pPr>
      <w:r w:rsidRPr="00952F20">
        <w:rPr>
          <w:rFonts w:ascii="Arial" w:hAnsi="Arial" w:cs="Arial"/>
          <w:lang w:val="id-ID"/>
        </w:rPr>
        <w:t>Menurut Notoatmodjo (2016), sikap merupakan respon tertutup seseorang terhadap stimulus atau objek tertentu, yang sudah melibatkan faktor pendapat dan emosi yang bersangkutan (senang-tidak senang, setuju-tidak setuju, baik-tidak baik, dan sebagainya).</w:t>
      </w:r>
    </w:p>
    <w:p w:rsidR="003B0E8D" w:rsidRPr="00952F20" w:rsidRDefault="00993B6D" w:rsidP="00A8778E">
      <w:pPr>
        <w:spacing w:after="0" w:line="360" w:lineRule="auto"/>
        <w:ind w:firstLine="567"/>
        <w:jc w:val="both"/>
        <w:rPr>
          <w:rFonts w:ascii="Arial" w:hAnsi="Arial" w:cs="Arial"/>
          <w:lang w:val="id-ID"/>
        </w:rPr>
      </w:pPr>
      <w:r w:rsidRPr="00952F20">
        <w:rPr>
          <w:rFonts w:ascii="Arial" w:hAnsi="Arial" w:cs="Arial"/>
          <w:lang w:val="id-ID"/>
        </w:rPr>
        <w:lastRenderedPageBreak/>
        <w:t>Dari hasil penelitian mayoritas responden memiliki sikap cukup baik yaitu  (53,33 %), sama dengan pengetahuan responden yaitu baik hal ini dipengaruhi oleh kepercayaan atau keyakinan, ide, konsep terhadap objek, kehidupan emosional atau evaluasi orang terhadap objek dan kecenderungan untuk bertindak. Menurut Azwar (2013), faktor yang mempengaruhi sikap terhadap suatu objek sikap beberapa diantaranya adalah pengalaman pribadi yaitu untuk dapat menjadi dasar pembentukan sikap, pengalaman pribadi haruslah meninggalkan kesan yang kuat. Karena itu, sikap akan lebih mudah terbentuk apabila pengalaman pribadi tersebut terjadi dalam situasi yang melibatkan faktor emosional. Pengaruh orang lain yang dianggap penting yaitu pada umumnya, individu cenderung memiliki sikap yang konformis atau searah dengan sikap orang yang dianggap penting. Kecenderungan ini antara lain dimotivasi oleh keinginan untuk berafiliasi dan keinginan untuk menghindari konflik dengan orang yang dianggap penting tersebut. Media massa yaitu dalam pemberitaan surat kabar maupun radio atau media komunikasi lainnya, berita yang seharusnya factual disampaikan secara objektif cenderung dipengaruhi oleh sikap penulisnya, akibatnya berpengaruh terhadap sikap konsumennya.</w:t>
      </w:r>
    </w:p>
    <w:p w:rsidR="00993B6D" w:rsidRPr="00952F20" w:rsidRDefault="00993B6D" w:rsidP="00A8778E">
      <w:pPr>
        <w:spacing w:after="0" w:line="360" w:lineRule="auto"/>
        <w:ind w:firstLine="567"/>
        <w:jc w:val="both"/>
        <w:rPr>
          <w:rFonts w:ascii="Arial" w:hAnsi="Arial" w:cs="Arial"/>
          <w:lang w:val="id-ID"/>
        </w:rPr>
      </w:pPr>
      <w:r w:rsidRPr="00952F20">
        <w:rPr>
          <w:rFonts w:ascii="Arial" w:hAnsi="Arial" w:cs="Arial"/>
          <w:lang w:val="id-ID"/>
        </w:rPr>
        <w:t>Berdasarkan hasil penjelasan diatas, peneliti menarik kesimpulan bahwa sikap dapat dibentuk berdasarkan kepercayaan atau keyakinan, ide, dan konsep terhadap objek, kehidupan emosional atau evaluasi orang terhadap objek dan kecenderungan untuk bertindak, maka tidak ada kesenjangan antara teori dengan hasil penelitian.</w:t>
      </w:r>
    </w:p>
    <w:p w:rsidR="00107227" w:rsidRPr="00A8778E" w:rsidRDefault="00107227" w:rsidP="003A2619">
      <w:pPr>
        <w:pStyle w:val="Heading3"/>
        <w:numPr>
          <w:ilvl w:val="2"/>
          <w:numId w:val="31"/>
        </w:numPr>
        <w:spacing w:line="360" w:lineRule="auto"/>
        <w:ind w:left="567" w:hanging="567"/>
        <w:jc w:val="both"/>
        <w:rPr>
          <w:rFonts w:ascii="Arial" w:hAnsi="Arial" w:cs="Arial"/>
          <w:b/>
          <w:color w:val="auto"/>
          <w:lang w:val="id-ID"/>
        </w:rPr>
      </w:pPr>
      <w:bookmarkStart w:id="60" w:name="_Toc86357049"/>
      <w:r w:rsidRPr="00A8778E">
        <w:rPr>
          <w:rFonts w:ascii="Arial" w:hAnsi="Arial" w:cs="Arial"/>
          <w:b/>
          <w:color w:val="auto"/>
        </w:rPr>
        <w:t>Tindakan Ibu Rumah Tangga Tentang Swamedikasi Selama Masa Pandemi Di Kelurahan Sei.Sikambing D</w:t>
      </w:r>
      <w:r w:rsidRPr="00A8778E">
        <w:rPr>
          <w:rFonts w:ascii="Arial" w:hAnsi="Arial" w:cs="Arial"/>
          <w:b/>
          <w:color w:val="auto"/>
          <w:spacing w:val="-10"/>
        </w:rPr>
        <w:t xml:space="preserve"> </w:t>
      </w:r>
      <w:r w:rsidRPr="00A8778E">
        <w:rPr>
          <w:rFonts w:ascii="Arial" w:hAnsi="Arial" w:cs="Arial"/>
          <w:b/>
          <w:color w:val="auto"/>
        </w:rPr>
        <w:t>Medan</w:t>
      </w:r>
      <w:bookmarkEnd w:id="60"/>
    </w:p>
    <w:p w:rsidR="003B0E8D" w:rsidRPr="00952F20" w:rsidRDefault="00993B6D" w:rsidP="00A8778E">
      <w:pPr>
        <w:spacing w:after="0" w:line="360" w:lineRule="auto"/>
        <w:ind w:firstLine="567"/>
        <w:jc w:val="both"/>
        <w:rPr>
          <w:rFonts w:ascii="Arial" w:hAnsi="Arial" w:cs="Arial"/>
          <w:lang w:val="id-ID"/>
        </w:rPr>
      </w:pPr>
      <w:r w:rsidRPr="00952F20">
        <w:rPr>
          <w:rFonts w:ascii="Arial" w:hAnsi="Arial" w:cs="Arial"/>
          <w:lang w:val="id-ID"/>
        </w:rPr>
        <w:t>Menurut Notoatmodjo (2016), tindakan merupakan suatu perbuatan subjek terhadap objek. Tindakan dapat dikatakan merupakan tindak lanjut dari sikap. Suatu sikap belum tentu terwujud dalam tindakan, sebab untuk terwujudnya tindakan perlu faktor lain antara lain adanya fasilitas atau sarana dan prasarana.</w:t>
      </w:r>
    </w:p>
    <w:p w:rsidR="003B0E8D" w:rsidRPr="00952F20" w:rsidRDefault="00993B6D" w:rsidP="00A8778E">
      <w:pPr>
        <w:spacing w:after="0" w:line="360" w:lineRule="auto"/>
        <w:ind w:firstLine="567"/>
        <w:jc w:val="both"/>
        <w:rPr>
          <w:rFonts w:ascii="Arial" w:hAnsi="Arial" w:cs="Arial"/>
          <w:lang w:val="id-ID"/>
        </w:rPr>
      </w:pPr>
      <w:r w:rsidRPr="00952F20">
        <w:rPr>
          <w:rFonts w:ascii="Arial" w:hAnsi="Arial" w:cs="Arial"/>
          <w:lang w:val="id-ID"/>
        </w:rPr>
        <w:t xml:space="preserve">Dari hasil penelitian mayoritas responden di Kelurahan Sei.Sikambing D Medan memiliki tindakan yang baik yaitu (86,67%). Hal ini dipengaruhi oleh tersedianya fasilitas atau sarana dan prasarana yang mendukung untuk mewujudkan tindak lanjut dari sikap. Sebagai contoh, seorang ibu sedang khawatir karena anaknya sedang sakit dengan keluhan si anak mengalami BAB </w:t>
      </w:r>
      <w:r w:rsidRPr="00952F20">
        <w:rPr>
          <w:rFonts w:ascii="Arial" w:hAnsi="Arial" w:cs="Arial"/>
          <w:lang w:val="id-ID"/>
        </w:rPr>
        <w:lastRenderedPageBreak/>
        <w:t xml:space="preserve">5 kali sehari dan sudah berlangsung selama 2 hari anak tersebut juga mengalami muntah dan sudah ada niat (sikap) untuk si ibu ingin membawa anaknya periksa. Agar sikap ini meningkat menjadi tindakan, maka diperlukan bidan, dokter, atau Puskesmas yang dekat dari rumahnya, atau fasilitas tersebut mudah dicapainya. Apabila tidak, kemungkinan ibu tersebut tidak akan </w:t>
      </w:r>
      <w:r w:rsidR="003B0E8D" w:rsidRPr="00952F20">
        <w:rPr>
          <w:rFonts w:ascii="Arial" w:hAnsi="Arial" w:cs="Arial"/>
          <w:lang w:val="id-ID"/>
        </w:rPr>
        <w:t>memeriksakan kesehatan anaknya.</w:t>
      </w:r>
    </w:p>
    <w:p w:rsidR="003B0E8D" w:rsidRPr="00952F20" w:rsidRDefault="00993B6D" w:rsidP="00A8778E">
      <w:pPr>
        <w:spacing w:after="0" w:line="360" w:lineRule="auto"/>
        <w:ind w:firstLine="567"/>
        <w:jc w:val="both"/>
        <w:rPr>
          <w:rFonts w:ascii="Arial" w:hAnsi="Arial" w:cs="Arial"/>
          <w:lang w:val="id-ID"/>
        </w:rPr>
      </w:pPr>
      <w:r w:rsidRPr="00952F20">
        <w:rPr>
          <w:rFonts w:ascii="Arial" w:hAnsi="Arial" w:cs="Arial"/>
          <w:lang w:val="id-ID"/>
        </w:rPr>
        <w:t>Berdasarkan hasil penjelasan diatas, peneliti menarik kesimpulan bahwa tindakan dapat terwujud dengan adanya fasilitas atau sarana dan prasarana yang mendukung seseorang dalam melakukan tindakan.</w:t>
      </w:r>
    </w:p>
    <w:p w:rsidR="00993B6D" w:rsidRPr="00952F20" w:rsidRDefault="00993B6D" w:rsidP="003B0E8D">
      <w:pPr>
        <w:spacing w:line="360" w:lineRule="auto"/>
        <w:ind w:firstLine="567"/>
        <w:jc w:val="both"/>
        <w:rPr>
          <w:rFonts w:ascii="Arial" w:hAnsi="Arial" w:cs="Arial"/>
          <w:lang w:val="id-ID"/>
        </w:rPr>
      </w:pPr>
      <w:r w:rsidRPr="00952F20">
        <w:rPr>
          <w:rFonts w:ascii="Arial" w:hAnsi="Arial" w:cs="Arial"/>
          <w:lang w:val="id-ID"/>
        </w:rPr>
        <w:t>Sikap merupakan cara individu untuk membawa dirinya pada suatu tempat dimana seorang individu tersebut melakukan sesuatu sesuai dengan cara berfikir,serta merasakan keinginan untuk bertindak. Dalam permasalahan diatas sikap ibu adalah merasa khawatir kepada anaknya dan akan melakukan tindakan dengan membawa anaknya periksa ke fasilitas kesehatan terdekat.</w:t>
      </w:r>
    </w:p>
    <w:p w:rsidR="00993B6D" w:rsidRPr="00952F20" w:rsidRDefault="00993B6D" w:rsidP="00107227">
      <w:pPr>
        <w:rPr>
          <w:lang w:val="id-ID"/>
        </w:rPr>
      </w:pPr>
    </w:p>
    <w:p w:rsidR="00993B6D" w:rsidRPr="00952F20" w:rsidRDefault="00993B6D" w:rsidP="00993B6D">
      <w:pPr>
        <w:rPr>
          <w:lang w:val="id-ID"/>
        </w:rPr>
      </w:pPr>
      <w:r w:rsidRPr="00952F20">
        <w:rPr>
          <w:lang w:val="id-ID"/>
        </w:rPr>
        <w:br w:type="page"/>
      </w:r>
    </w:p>
    <w:p w:rsidR="00C735EA" w:rsidRDefault="00C735EA" w:rsidP="00A8778E">
      <w:pPr>
        <w:pStyle w:val="Heading1"/>
        <w:spacing w:line="360" w:lineRule="auto"/>
        <w:rPr>
          <w:sz w:val="24"/>
          <w:lang w:val="id-ID"/>
        </w:rPr>
        <w:sectPr w:rsidR="00C735EA" w:rsidSect="006311BE">
          <w:headerReference w:type="default" r:id="rId32"/>
          <w:footerReference w:type="default" r:id="rId33"/>
          <w:pgSz w:w="11907" w:h="16839" w:code="9"/>
          <w:pgMar w:top="2268" w:right="1701" w:bottom="1701" w:left="2268" w:header="708" w:footer="708" w:gutter="0"/>
          <w:pgNumType w:start="21"/>
          <w:cols w:space="708"/>
          <w:docGrid w:linePitch="360"/>
        </w:sectPr>
      </w:pPr>
      <w:bookmarkStart w:id="61" w:name="_Toc86357050"/>
    </w:p>
    <w:p w:rsidR="00A301DF" w:rsidRPr="00A8778E" w:rsidRDefault="00993B6D" w:rsidP="00A8778E">
      <w:pPr>
        <w:pStyle w:val="Heading1"/>
        <w:spacing w:line="360" w:lineRule="auto"/>
        <w:rPr>
          <w:sz w:val="24"/>
          <w:lang w:val="id-ID"/>
        </w:rPr>
      </w:pPr>
      <w:r w:rsidRPr="00A8778E">
        <w:rPr>
          <w:sz w:val="24"/>
          <w:lang w:val="id-ID"/>
        </w:rPr>
        <w:lastRenderedPageBreak/>
        <w:t>BAB V</w:t>
      </w:r>
      <w:bookmarkStart w:id="62" w:name="_Toc86357051"/>
      <w:bookmarkEnd w:id="61"/>
      <w:r w:rsidR="00A8778E">
        <w:rPr>
          <w:sz w:val="24"/>
          <w:lang w:val="id-ID"/>
        </w:rPr>
        <w:br/>
      </w:r>
      <w:r w:rsidRPr="00A8778E">
        <w:rPr>
          <w:sz w:val="24"/>
          <w:lang w:val="id-ID"/>
        </w:rPr>
        <w:t>KESIMPULAN DAN SARAN</w:t>
      </w:r>
      <w:bookmarkEnd w:id="62"/>
    </w:p>
    <w:p w:rsidR="00993B6D" w:rsidRPr="00952F20" w:rsidRDefault="00A301DF" w:rsidP="003A2619">
      <w:pPr>
        <w:pStyle w:val="Heading2"/>
        <w:numPr>
          <w:ilvl w:val="0"/>
          <w:numId w:val="28"/>
        </w:numPr>
        <w:spacing w:line="360" w:lineRule="auto"/>
        <w:ind w:left="567" w:hanging="567"/>
        <w:jc w:val="both"/>
        <w:rPr>
          <w:rFonts w:ascii="Arial" w:hAnsi="Arial" w:cs="Arial"/>
          <w:b/>
          <w:color w:val="auto"/>
          <w:sz w:val="24"/>
          <w:szCs w:val="24"/>
          <w:lang w:val="id-ID"/>
        </w:rPr>
      </w:pPr>
      <w:bookmarkStart w:id="63" w:name="_Toc86357052"/>
      <w:r w:rsidRPr="00952F20">
        <w:rPr>
          <w:rFonts w:ascii="Arial" w:hAnsi="Arial" w:cs="Arial"/>
          <w:b/>
          <w:color w:val="auto"/>
          <w:sz w:val="24"/>
          <w:szCs w:val="24"/>
          <w:lang w:val="id-ID"/>
        </w:rPr>
        <w:t>Kesimpulan</w:t>
      </w:r>
      <w:bookmarkEnd w:id="63"/>
    </w:p>
    <w:p w:rsidR="00A301DF" w:rsidRPr="00952F20" w:rsidRDefault="00A301DF" w:rsidP="003B0E8D">
      <w:pPr>
        <w:spacing w:line="360" w:lineRule="auto"/>
        <w:jc w:val="both"/>
        <w:rPr>
          <w:rFonts w:ascii="Arial" w:hAnsi="Arial" w:cs="Arial"/>
          <w:lang w:val="id-ID"/>
        </w:rPr>
      </w:pPr>
      <w:r w:rsidRPr="00952F20">
        <w:rPr>
          <w:rFonts w:ascii="Arial" w:hAnsi="Arial" w:cs="Arial"/>
          <w:lang w:val="id-ID"/>
        </w:rPr>
        <w:t>Dari hasil penelitian didapatkan:</w:t>
      </w:r>
    </w:p>
    <w:p w:rsidR="003B0E8D" w:rsidRPr="00952F20" w:rsidRDefault="00A301DF" w:rsidP="003A2619">
      <w:pPr>
        <w:pStyle w:val="ListParagraph"/>
        <w:numPr>
          <w:ilvl w:val="0"/>
          <w:numId w:val="29"/>
        </w:numPr>
        <w:spacing w:line="360" w:lineRule="auto"/>
        <w:ind w:left="567" w:hanging="567"/>
        <w:jc w:val="both"/>
        <w:rPr>
          <w:lang w:val="id-ID"/>
        </w:rPr>
      </w:pPr>
      <w:r w:rsidRPr="00952F20">
        <w:rPr>
          <w:lang w:val="id-ID"/>
        </w:rPr>
        <w:t>Pengetahuan tentang swamedikasi pada ibu rumah tangga di Kelurahan Sei.Sikambing D Medan,berada pada kategori cukupbaik (93,33%).</w:t>
      </w:r>
    </w:p>
    <w:p w:rsidR="003B0E8D" w:rsidRPr="00952F20" w:rsidRDefault="00A301DF" w:rsidP="003A2619">
      <w:pPr>
        <w:pStyle w:val="ListParagraph"/>
        <w:numPr>
          <w:ilvl w:val="0"/>
          <w:numId w:val="29"/>
        </w:numPr>
        <w:spacing w:line="360" w:lineRule="auto"/>
        <w:ind w:left="567" w:hanging="567"/>
        <w:jc w:val="both"/>
        <w:rPr>
          <w:lang w:val="id-ID"/>
        </w:rPr>
      </w:pPr>
      <w:r w:rsidRPr="00952F20">
        <w:rPr>
          <w:lang w:val="id-ID"/>
        </w:rPr>
        <w:t>Sikap swamedikasi pada ibu rumah tangga di Kelurahan Sei.Sikambing D Medan, berada pada kategori cukup baik (53,33%).</w:t>
      </w:r>
    </w:p>
    <w:p w:rsidR="00A301DF" w:rsidRPr="00952F20" w:rsidRDefault="00A301DF" w:rsidP="003A2619">
      <w:pPr>
        <w:pStyle w:val="ListParagraph"/>
        <w:numPr>
          <w:ilvl w:val="0"/>
          <w:numId w:val="29"/>
        </w:numPr>
        <w:spacing w:line="360" w:lineRule="auto"/>
        <w:ind w:left="567" w:hanging="567"/>
        <w:jc w:val="both"/>
        <w:rPr>
          <w:lang w:val="id-ID"/>
        </w:rPr>
      </w:pPr>
      <w:r w:rsidRPr="00952F20">
        <w:rPr>
          <w:lang w:val="id-ID"/>
        </w:rPr>
        <w:t>Tindakan swamedikasi pada ibu rumah tangga di Kelurahan Sei.Sikambing D Medan, berada pada kategori baik (86,67 %).</w:t>
      </w:r>
    </w:p>
    <w:p w:rsidR="00A301DF" w:rsidRPr="00952F20" w:rsidRDefault="00A301DF" w:rsidP="003B0E8D">
      <w:pPr>
        <w:pStyle w:val="ListParagraph"/>
        <w:spacing w:line="360" w:lineRule="auto"/>
        <w:ind w:left="720" w:firstLine="0"/>
        <w:jc w:val="both"/>
        <w:rPr>
          <w:lang w:val="id-ID"/>
        </w:rPr>
      </w:pPr>
    </w:p>
    <w:p w:rsidR="00A301DF" w:rsidRPr="00952F20" w:rsidRDefault="00A301DF" w:rsidP="003A2619">
      <w:pPr>
        <w:pStyle w:val="Heading2"/>
        <w:numPr>
          <w:ilvl w:val="0"/>
          <w:numId w:val="28"/>
        </w:numPr>
        <w:spacing w:line="360" w:lineRule="auto"/>
        <w:ind w:left="567" w:hanging="567"/>
        <w:jc w:val="both"/>
        <w:rPr>
          <w:rFonts w:ascii="Arial" w:hAnsi="Arial" w:cs="Arial"/>
          <w:b/>
          <w:color w:val="auto"/>
          <w:sz w:val="24"/>
          <w:szCs w:val="24"/>
          <w:lang w:val="id-ID"/>
        </w:rPr>
      </w:pPr>
      <w:r w:rsidRPr="00952F20">
        <w:rPr>
          <w:rFonts w:ascii="Arial" w:hAnsi="Arial" w:cs="Arial"/>
          <w:b/>
          <w:color w:val="auto"/>
          <w:lang w:val="id-ID"/>
        </w:rPr>
        <w:t xml:space="preserve"> </w:t>
      </w:r>
      <w:bookmarkStart w:id="64" w:name="_Toc86357053"/>
      <w:r w:rsidRPr="00952F20">
        <w:rPr>
          <w:rFonts w:ascii="Arial" w:hAnsi="Arial" w:cs="Arial"/>
          <w:b/>
          <w:color w:val="auto"/>
          <w:sz w:val="24"/>
          <w:szCs w:val="24"/>
          <w:lang w:val="id-ID"/>
        </w:rPr>
        <w:t>Saran</w:t>
      </w:r>
      <w:bookmarkEnd w:id="64"/>
      <w:r w:rsidRPr="00952F20">
        <w:rPr>
          <w:rFonts w:ascii="Arial" w:hAnsi="Arial" w:cs="Arial"/>
          <w:b/>
          <w:color w:val="auto"/>
          <w:sz w:val="24"/>
          <w:szCs w:val="24"/>
          <w:lang w:val="id-ID"/>
        </w:rPr>
        <w:t xml:space="preserve"> </w:t>
      </w:r>
    </w:p>
    <w:p w:rsidR="003B0E8D" w:rsidRPr="00952F20" w:rsidRDefault="00A301DF" w:rsidP="003A2619">
      <w:pPr>
        <w:pStyle w:val="ListParagraph"/>
        <w:numPr>
          <w:ilvl w:val="0"/>
          <w:numId w:val="30"/>
        </w:numPr>
        <w:spacing w:line="360" w:lineRule="auto"/>
        <w:ind w:left="567" w:hanging="567"/>
        <w:jc w:val="both"/>
        <w:rPr>
          <w:lang w:val="id-ID"/>
        </w:rPr>
      </w:pPr>
      <w:r w:rsidRPr="00952F20">
        <w:rPr>
          <w:lang w:val="id-ID"/>
        </w:rPr>
        <w:t>Diharapkan kepada Instansi terkait khususnya Puskesmas untuk dapat meningkatkan edukasi tentang obat-obatan yang boleh digunakan untuk swamedikasi dan bahaya dalam penggunaan obat tanpa resep dokter.</w:t>
      </w:r>
    </w:p>
    <w:p w:rsidR="003B0E8D" w:rsidRPr="00952F20" w:rsidRDefault="00A301DF" w:rsidP="003A2619">
      <w:pPr>
        <w:pStyle w:val="ListParagraph"/>
        <w:numPr>
          <w:ilvl w:val="0"/>
          <w:numId w:val="30"/>
        </w:numPr>
        <w:spacing w:line="360" w:lineRule="auto"/>
        <w:ind w:left="567" w:hanging="567"/>
        <w:jc w:val="both"/>
        <w:rPr>
          <w:lang w:val="id-ID"/>
        </w:rPr>
      </w:pPr>
      <w:r w:rsidRPr="00952F20">
        <w:rPr>
          <w:lang w:val="id-ID"/>
        </w:rPr>
        <w:t>Bagi masyarakat khususnya ibu rumah tangga jika membeli obat sebaiknya di Toko Obat dan Apotek, agar terhindar dari resiko seperti obat palsu, obat kadaluarsa, maupun obat illegal yang tidak memiliki nomor izin edar.</w:t>
      </w:r>
    </w:p>
    <w:p w:rsidR="00107227" w:rsidRPr="00952F20" w:rsidRDefault="00A301DF" w:rsidP="003A2619">
      <w:pPr>
        <w:pStyle w:val="ListParagraph"/>
        <w:numPr>
          <w:ilvl w:val="0"/>
          <w:numId w:val="30"/>
        </w:numPr>
        <w:spacing w:line="360" w:lineRule="auto"/>
        <w:ind w:left="567" w:hanging="567"/>
        <w:jc w:val="both"/>
        <w:rPr>
          <w:lang w:val="id-ID"/>
        </w:rPr>
      </w:pPr>
      <w:r w:rsidRPr="00952F20">
        <w:rPr>
          <w:lang w:val="id-ID"/>
        </w:rPr>
        <w:t>Kepada peneliti selanjutnya disarankan untuk meneliti tentang swamedikasi di daerah lain khususnya pedesaan yang sering melakukan pengobatan sendiri atau mengkonsumsi obat tanpa resep dokter.</w:t>
      </w:r>
    </w:p>
    <w:p w:rsidR="00261C9B" w:rsidRPr="00952F20" w:rsidRDefault="00261C9B" w:rsidP="00261C9B">
      <w:pPr>
        <w:jc w:val="both"/>
        <w:rPr>
          <w:lang w:val="id-ID"/>
        </w:rPr>
      </w:pPr>
    </w:p>
    <w:p w:rsidR="00261C9B" w:rsidRPr="00952F20" w:rsidRDefault="00261C9B" w:rsidP="00261C9B">
      <w:pPr>
        <w:jc w:val="both"/>
        <w:rPr>
          <w:lang w:val="id-ID"/>
        </w:rPr>
      </w:pPr>
    </w:p>
    <w:p w:rsidR="00261C9B" w:rsidRPr="00952F20" w:rsidRDefault="00261C9B" w:rsidP="00261C9B">
      <w:pPr>
        <w:rPr>
          <w:lang w:val="id-ID"/>
        </w:rPr>
      </w:pPr>
      <w:r w:rsidRPr="00952F20">
        <w:rPr>
          <w:lang w:val="id-ID"/>
        </w:rPr>
        <w:br w:type="page"/>
      </w:r>
    </w:p>
    <w:p w:rsidR="00261C9B" w:rsidRPr="00952F20" w:rsidRDefault="00261C9B" w:rsidP="00707AB1">
      <w:pPr>
        <w:pStyle w:val="Heading1"/>
        <w:ind w:left="0" w:right="0"/>
        <w:rPr>
          <w:lang w:val="id-ID"/>
        </w:rPr>
      </w:pPr>
      <w:bookmarkStart w:id="65" w:name="_Toc86357054"/>
      <w:r w:rsidRPr="00952F20">
        <w:rPr>
          <w:lang w:val="id-ID"/>
        </w:rPr>
        <w:lastRenderedPageBreak/>
        <w:t>DAFTAR PUSTAKA</w:t>
      </w:r>
      <w:bookmarkEnd w:id="65"/>
    </w:p>
    <w:p w:rsidR="00261C9B" w:rsidRPr="00952F20" w:rsidRDefault="00261C9B" w:rsidP="00A8778E">
      <w:pPr>
        <w:spacing w:before="194" w:line="240" w:lineRule="auto"/>
        <w:ind w:left="851" w:hanging="851"/>
        <w:jc w:val="both"/>
        <w:rPr>
          <w:rFonts w:ascii="Arial" w:hAnsi="Arial" w:cs="Arial"/>
          <w:i/>
        </w:rPr>
      </w:pPr>
      <w:r w:rsidRPr="00952F20">
        <w:rPr>
          <w:rFonts w:ascii="Arial" w:hAnsi="Arial" w:cs="Arial"/>
        </w:rPr>
        <w:t xml:space="preserve">Adriyanti, H. D. (2012). </w:t>
      </w:r>
      <w:r w:rsidRPr="00952F20">
        <w:rPr>
          <w:rFonts w:ascii="Arial" w:hAnsi="Arial" w:cs="Arial"/>
          <w:i/>
        </w:rPr>
        <w:t>PENGELOLAAN MODAL INTELEKTUAL DALAM RANGKA MENINGKATKAN KEUNGGULAN BERSAING PADA PT.</w:t>
      </w:r>
    </w:p>
    <w:p w:rsidR="00261C9B" w:rsidRPr="00952F20" w:rsidRDefault="00261C9B" w:rsidP="00A8778E">
      <w:pPr>
        <w:spacing w:before="2" w:line="240" w:lineRule="auto"/>
        <w:ind w:left="851" w:hanging="851"/>
        <w:jc w:val="both"/>
        <w:rPr>
          <w:rFonts w:ascii="Arial" w:hAnsi="Arial" w:cs="Arial"/>
        </w:rPr>
      </w:pPr>
      <w:proofErr w:type="gramStart"/>
      <w:r w:rsidRPr="00952F20">
        <w:rPr>
          <w:rFonts w:ascii="Arial" w:hAnsi="Arial" w:cs="Arial"/>
          <w:i/>
        </w:rPr>
        <w:t>TELKOM REGIONAL IX MAKASSAR.</w:t>
      </w:r>
      <w:proofErr w:type="gramEnd"/>
      <w:r w:rsidRPr="00952F20">
        <w:rPr>
          <w:rFonts w:ascii="Arial" w:hAnsi="Arial" w:cs="Arial"/>
          <w:i/>
        </w:rPr>
        <w:t xml:space="preserve"> </w:t>
      </w:r>
      <w:r w:rsidRPr="00952F20">
        <w:rPr>
          <w:rFonts w:ascii="Arial" w:hAnsi="Arial" w:cs="Arial"/>
        </w:rPr>
        <w:t>Makassar: Universitas Hasanuddin.</w:t>
      </w:r>
    </w:p>
    <w:p w:rsidR="00261C9B" w:rsidRPr="00952F20" w:rsidRDefault="00261C9B" w:rsidP="00A8778E">
      <w:pPr>
        <w:spacing w:line="240" w:lineRule="auto"/>
        <w:ind w:left="851" w:hanging="851"/>
        <w:jc w:val="both"/>
        <w:rPr>
          <w:rFonts w:ascii="Arial" w:hAnsi="Arial" w:cs="Arial"/>
        </w:rPr>
      </w:pPr>
      <w:proofErr w:type="gramStart"/>
      <w:r w:rsidRPr="00952F20">
        <w:rPr>
          <w:rFonts w:ascii="Arial" w:hAnsi="Arial" w:cs="Arial"/>
        </w:rPr>
        <w:t>Candradewi, S. (2017).</w:t>
      </w:r>
      <w:proofErr w:type="gramEnd"/>
      <w:r w:rsidRPr="00952F20">
        <w:rPr>
          <w:rFonts w:ascii="Arial" w:hAnsi="Arial" w:cs="Arial"/>
        </w:rPr>
        <w:t xml:space="preserve"> </w:t>
      </w:r>
      <w:proofErr w:type="gramStart"/>
      <w:r w:rsidRPr="00952F20">
        <w:rPr>
          <w:rFonts w:ascii="Arial" w:hAnsi="Arial" w:cs="Arial"/>
          <w:i/>
        </w:rPr>
        <w:t>Gambaran Pelaksanaaan Swamedikasi dan Pendapat Konsumen Apotek mengeai Konseling Obat Tanpa Resep di Wilayah Bantul.</w:t>
      </w:r>
      <w:proofErr w:type="gramEnd"/>
      <w:r w:rsidRPr="00952F20">
        <w:rPr>
          <w:rFonts w:ascii="Arial" w:hAnsi="Arial" w:cs="Arial"/>
          <w:i/>
        </w:rPr>
        <w:t xml:space="preserve"> </w:t>
      </w:r>
      <w:proofErr w:type="gramStart"/>
      <w:r w:rsidRPr="00952F20">
        <w:rPr>
          <w:rFonts w:ascii="Arial" w:hAnsi="Arial" w:cs="Arial"/>
        </w:rPr>
        <w:t>yogyakarta</w:t>
      </w:r>
      <w:proofErr w:type="gramEnd"/>
      <w:r w:rsidRPr="00952F20">
        <w:rPr>
          <w:rFonts w:ascii="Arial" w:hAnsi="Arial" w:cs="Arial"/>
        </w:rPr>
        <w:t>: Universitas Ahmad Dahlan Yogyakarta.</w:t>
      </w:r>
    </w:p>
    <w:p w:rsidR="00261C9B" w:rsidRPr="00952F20" w:rsidRDefault="00261C9B" w:rsidP="00A8778E">
      <w:pPr>
        <w:spacing w:line="240" w:lineRule="auto"/>
        <w:ind w:left="851" w:hanging="851"/>
        <w:jc w:val="both"/>
        <w:rPr>
          <w:rFonts w:ascii="Arial" w:hAnsi="Arial" w:cs="Arial"/>
        </w:rPr>
      </w:pPr>
      <w:r w:rsidRPr="00952F20">
        <w:rPr>
          <w:rFonts w:ascii="Arial" w:hAnsi="Arial" w:cs="Arial"/>
        </w:rPr>
        <w:t xml:space="preserve">Daniaty, L. (2009). </w:t>
      </w:r>
      <w:r w:rsidRPr="00952F20">
        <w:rPr>
          <w:rFonts w:ascii="Arial" w:hAnsi="Arial" w:cs="Arial"/>
          <w:i/>
        </w:rPr>
        <w:t xml:space="preserve">Pengetahuan, Sikap Dan Tindakan Siswa Tentang Makanan Dan Minuman Jajanan Yang Mengandung Bahan Tambahan Makanan (BTM) Tertentu Di SMP Negeri 3 Dan SMA Negeri 1 Binjai. </w:t>
      </w:r>
      <w:r w:rsidRPr="00952F20">
        <w:rPr>
          <w:rFonts w:ascii="Arial" w:hAnsi="Arial" w:cs="Arial"/>
        </w:rPr>
        <w:t>Medan: Fakultas Kesehatan Masyarakat Universitas Sumatera Utara.</w:t>
      </w:r>
    </w:p>
    <w:p w:rsidR="00261C9B" w:rsidRPr="00952F20" w:rsidRDefault="00261C9B" w:rsidP="00A8778E">
      <w:pPr>
        <w:spacing w:line="240" w:lineRule="auto"/>
        <w:ind w:left="851" w:hanging="851"/>
        <w:jc w:val="both"/>
        <w:rPr>
          <w:rFonts w:ascii="Arial" w:hAnsi="Arial" w:cs="Arial"/>
        </w:rPr>
      </w:pPr>
      <w:r w:rsidRPr="00952F20">
        <w:rPr>
          <w:rFonts w:ascii="Arial" w:hAnsi="Arial" w:cs="Arial"/>
        </w:rPr>
        <w:t xml:space="preserve">Djunarko, H. (2011). </w:t>
      </w:r>
      <w:proofErr w:type="gramStart"/>
      <w:r w:rsidRPr="00952F20">
        <w:rPr>
          <w:rFonts w:ascii="Arial" w:hAnsi="Arial" w:cs="Arial"/>
          <w:i/>
        </w:rPr>
        <w:t>Swamedikasi Yang Baik dan Benar.</w:t>
      </w:r>
      <w:proofErr w:type="gramEnd"/>
      <w:r w:rsidRPr="00952F20">
        <w:rPr>
          <w:rFonts w:ascii="Arial" w:hAnsi="Arial" w:cs="Arial"/>
          <w:i/>
        </w:rPr>
        <w:t xml:space="preserve"> </w:t>
      </w:r>
      <w:r w:rsidRPr="00952F20">
        <w:rPr>
          <w:rFonts w:ascii="Arial" w:hAnsi="Arial" w:cs="Arial"/>
        </w:rPr>
        <w:t>Yogyakarta: PT.CitraAji Prama.</w:t>
      </w:r>
    </w:p>
    <w:p w:rsidR="00261C9B" w:rsidRPr="00952F20" w:rsidRDefault="00261C9B" w:rsidP="00A8778E">
      <w:pPr>
        <w:spacing w:line="240" w:lineRule="auto"/>
        <w:ind w:left="851" w:hanging="851"/>
        <w:jc w:val="both"/>
        <w:rPr>
          <w:rFonts w:ascii="Arial" w:hAnsi="Arial" w:cs="Arial"/>
        </w:rPr>
      </w:pPr>
      <w:r w:rsidRPr="00952F20">
        <w:rPr>
          <w:rFonts w:ascii="Arial" w:hAnsi="Arial" w:cs="Arial"/>
        </w:rPr>
        <w:t xml:space="preserve">Eva, R. (2017). </w:t>
      </w:r>
      <w:r w:rsidRPr="00952F20">
        <w:rPr>
          <w:rFonts w:ascii="Arial" w:hAnsi="Arial" w:cs="Arial"/>
          <w:i/>
        </w:rPr>
        <w:t xml:space="preserve">Tigakt Pengetahuan dan Rasionalitas Swamedikasi Pasien di </w:t>
      </w:r>
      <w:proofErr w:type="gramStart"/>
      <w:r w:rsidRPr="00952F20">
        <w:rPr>
          <w:rFonts w:ascii="Arial" w:hAnsi="Arial" w:cs="Arial"/>
          <w:i/>
        </w:rPr>
        <w:t>Apotek .</w:t>
      </w:r>
      <w:proofErr w:type="gramEnd"/>
      <w:r w:rsidRPr="00952F20">
        <w:rPr>
          <w:rFonts w:ascii="Arial" w:hAnsi="Arial" w:cs="Arial"/>
          <w:i/>
        </w:rPr>
        <w:t xml:space="preserve"> </w:t>
      </w:r>
      <w:r w:rsidRPr="00952F20">
        <w:rPr>
          <w:rFonts w:ascii="Arial" w:hAnsi="Arial" w:cs="Arial"/>
        </w:rPr>
        <w:t>Sumatera Utara:</w:t>
      </w:r>
    </w:p>
    <w:p w:rsidR="00261C9B" w:rsidRPr="00952F20" w:rsidRDefault="00261C9B" w:rsidP="00A8778E">
      <w:pPr>
        <w:pStyle w:val="BodyText"/>
        <w:ind w:left="851" w:hanging="851"/>
        <w:jc w:val="both"/>
      </w:pPr>
      <w:r w:rsidRPr="00952F20">
        <w:t>Universitas Sumatera Utara.</w:t>
      </w:r>
    </w:p>
    <w:p w:rsidR="00261C9B" w:rsidRPr="00952F20" w:rsidRDefault="00261C9B" w:rsidP="00A8778E">
      <w:pPr>
        <w:spacing w:before="106" w:line="240" w:lineRule="auto"/>
        <w:ind w:left="851" w:hanging="851"/>
        <w:jc w:val="both"/>
        <w:rPr>
          <w:rFonts w:ascii="Arial" w:hAnsi="Arial" w:cs="Arial"/>
        </w:rPr>
      </w:pPr>
      <w:proofErr w:type="gramStart"/>
      <w:r w:rsidRPr="00952F20">
        <w:rPr>
          <w:rFonts w:ascii="Arial" w:hAnsi="Arial" w:cs="Arial"/>
        </w:rPr>
        <w:t>Lwanga.</w:t>
      </w:r>
      <w:proofErr w:type="gramEnd"/>
      <w:r w:rsidRPr="00952F20">
        <w:rPr>
          <w:rFonts w:ascii="Arial" w:hAnsi="Arial" w:cs="Arial"/>
        </w:rPr>
        <w:t xml:space="preserve"> </w:t>
      </w:r>
      <w:proofErr w:type="gramStart"/>
      <w:r w:rsidRPr="00952F20">
        <w:rPr>
          <w:rFonts w:ascii="Arial" w:hAnsi="Arial" w:cs="Arial"/>
        </w:rPr>
        <w:t xml:space="preserve">(1991). </w:t>
      </w:r>
      <w:r w:rsidRPr="00952F20">
        <w:rPr>
          <w:rFonts w:ascii="Arial" w:hAnsi="Arial" w:cs="Arial"/>
          <w:i/>
        </w:rPr>
        <w:t>Sampel size determination in health studies.</w:t>
      </w:r>
      <w:proofErr w:type="gramEnd"/>
      <w:r w:rsidRPr="00952F20">
        <w:rPr>
          <w:rFonts w:ascii="Arial" w:hAnsi="Arial" w:cs="Arial"/>
          <w:i/>
        </w:rPr>
        <w:t xml:space="preserve"> </w:t>
      </w:r>
      <w:proofErr w:type="gramStart"/>
      <w:r w:rsidRPr="00952F20">
        <w:rPr>
          <w:rFonts w:ascii="Arial" w:hAnsi="Arial" w:cs="Arial"/>
        </w:rPr>
        <w:t>jakarta</w:t>
      </w:r>
      <w:proofErr w:type="gramEnd"/>
      <w:r w:rsidRPr="00952F20">
        <w:rPr>
          <w:rFonts w:ascii="Arial" w:hAnsi="Arial" w:cs="Arial"/>
        </w:rPr>
        <w:t>: Geneva: World Health Organization.</w:t>
      </w:r>
    </w:p>
    <w:p w:rsidR="00261C9B" w:rsidRPr="00952F20" w:rsidRDefault="00261C9B" w:rsidP="00A8778E">
      <w:pPr>
        <w:spacing w:line="240" w:lineRule="auto"/>
        <w:ind w:left="851" w:hanging="851"/>
        <w:jc w:val="both"/>
        <w:rPr>
          <w:rFonts w:ascii="Arial" w:hAnsi="Arial" w:cs="Arial"/>
        </w:rPr>
      </w:pPr>
      <w:r w:rsidRPr="00952F20">
        <w:rPr>
          <w:rFonts w:ascii="Arial" w:hAnsi="Arial" w:cs="Arial"/>
        </w:rPr>
        <w:t xml:space="preserve">Lapau, B. (2012). </w:t>
      </w:r>
      <w:r w:rsidRPr="00952F20">
        <w:rPr>
          <w:rFonts w:ascii="Arial" w:hAnsi="Arial" w:cs="Arial"/>
          <w:i/>
        </w:rPr>
        <w:t xml:space="preserve">Metode Ilmiah Penulisan Skripsi, Tesis, dan Disertasi. Edisi Revisi. </w:t>
      </w:r>
      <w:r w:rsidRPr="00952F20">
        <w:rPr>
          <w:rFonts w:ascii="Arial" w:hAnsi="Arial" w:cs="Arial"/>
        </w:rPr>
        <w:t>Jakarta: Pustaka Obor Indonesia.</w:t>
      </w:r>
    </w:p>
    <w:p w:rsidR="00261C9B" w:rsidRPr="00952F20" w:rsidRDefault="00261C9B" w:rsidP="00A8778E">
      <w:pPr>
        <w:spacing w:line="240" w:lineRule="auto"/>
        <w:ind w:left="851" w:hanging="851"/>
        <w:jc w:val="both"/>
        <w:rPr>
          <w:rFonts w:ascii="Arial" w:hAnsi="Arial" w:cs="Arial"/>
        </w:rPr>
      </w:pPr>
      <w:proofErr w:type="gramStart"/>
      <w:r w:rsidRPr="00952F20">
        <w:rPr>
          <w:rFonts w:ascii="Arial" w:hAnsi="Arial" w:cs="Arial"/>
        </w:rPr>
        <w:t>Lwanga.</w:t>
      </w:r>
      <w:proofErr w:type="gramEnd"/>
      <w:r w:rsidRPr="00952F20">
        <w:rPr>
          <w:rFonts w:ascii="Arial" w:hAnsi="Arial" w:cs="Arial"/>
        </w:rPr>
        <w:t xml:space="preserve"> </w:t>
      </w:r>
      <w:proofErr w:type="gramStart"/>
      <w:r w:rsidRPr="00952F20">
        <w:rPr>
          <w:rFonts w:ascii="Arial" w:hAnsi="Arial" w:cs="Arial"/>
        </w:rPr>
        <w:t xml:space="preserve">(1991). </w:t>
      </w:r>
      <w:r w:rsidRPr="00952F20">
        <w:rPr>
          <w:rFonts w:ascii="Arial" w:hAnsi="Arial" w:cs="Arial"/>
          <w:i/>
        </w:rPr>
        <w:t>Sampel size determination in health studies.</w:t>
      </w:r>
      <w:proofErr w:type="gramEnd"/>
      <w:r w:rsidRPr="00952F20">
        <w:rPr>
          <w:rFonts w:ascii="Arial" w:hAnsi="Arial" w:cs="Arial"/>
          <w:i/>
        </w:rPr>
        <w:t xml:space="preserve"> </w:t>
      </w:r>
      <w:proofErr w:type="gramStart"/>
      <w:r w:rsidRPr="00952F20">
        <w:rPr>
          <w:rFonts w:ascii="Arial" w:hAnsi="Arial" w:cs="Arial"/>
        </w:rPr>
        <w:t>jakarta</w:t>
      </w:r>
      <w:proofErr w:type="gramEnd"/>
      <w:r w:rsidRPr="00952F20">
        <w:rPr>
          <w:rFonts w:ascii="Arial" w:hAnsi="Arial" w:cs="Arial"/>
        </w:rPr>
        <w:t>: Geneva: World Health</w:t>
      </w:r>
    </w:p>
    <w:p w:rsidR="00261C9B" w:rsidRPr="00952F20" w:rsidRDefault="00261C9B" w:rsidP="00A8778E">
      <w:pPr>
        <w:pStyle w:val="BodyText"/>
        <w:ind w:left="851" w:hanging="851"/>
        <w:jc w:val="both"/>
      </w:pPr>
      <w:r w:rsidRPr="00952F20">
        <w:t>Organization.</w:t>
      </w:r>
    </w:p>
    <w:p w:rsidR="00261C9B" w:rsidRPr="00952F20" w:rsidRDefault="00261C9B" w:rsidP="00A8778E">
      <w:pPr>
        <w:spacing w:before="112" w:line="240" w:lineRule="auto"/>
        <w:ind w:left="851" w:hanging="851"/>
        <w:jc w:val="both"/>
        <w:rPr>
          <w:rFonts w:ascii="Arial" w:hAnsi="Arial" w:cs="Arial"/>
        </w:rPr>
      </w:pPr>
      <w:r w:rsidRPr="00952F20">
        <w:rPr>
          <w:rFonts w:ascii="Arial" w:hAnsi="Arial" w:cs="Arial"/>
        </w:rPr>
        <w:t xml:space="preserve">Mubarak. </w:t>
      </w:r>
      <w:proofErr w:type="gramStart"/>
      <w:r w:rsidRPr="00952F20">
        <w:rPr>
          <w:rFonts w:ascii="Arial" w:hAnsi="Arial" w:cs="Arial"/>
        </w:rPr>
        <w:t xml:space="preserve">(2007). </w:t>
      </w:r>
      <w:r w:rsidRPr="00952F20">
        <w:rPr>
          <w:rFonts w:ascii="Arial" w:hAnsi="Arial" w:cs="Arial"/>
          <w:i/>
        </w:rPr>
        <w:t>Sebuah Pengantar Proses Belajar Mengajar dalam Pendidikan.</w:t>
      </w:r>
      <w:proofErr w:type="gramEnd"/>
      <w:r w:rsidRPr="00952F20">
        <w:rPr>
          <w:rFonts w:ascii="Arial" w:hAnsi="Arial" w:cs="Arial"/>
          <w:i/>
        </w:rPr>
        <w:t xml:space="preserve"> </w:t>
      </w:r>
      <w:r w:rsidRPr="00952F20">
        <w:rPr>
          <w:rFonts w:ascii="Arial" w:hAnsi="Arial" w:cs="Arial"/>
        </w:rPr>
        <w:t>Yogyakarta: Graha Ilmu.</w:t>
      </w:r>
    </w:p>
    <w:p w:rsidR="00261C9B" w:rsidRPr="00952F20" w:rsidRDefault="00261C9B" w:rsidP="00A8778E">
      <w:pPr>
        <w:spacing w:before="1" w:line="240" w:lineRule="auto"/>
        <w:ind w:left="851" w:hanging="851"/>
        <w:jc w:val="both"/>
        <w:rPr>
          <w:rFonts w:ascii="Arial" w:hAnsi="Arial" w:cs="Arial"/>
        </w:rPr>
      </w:pPr>
      <w:proofErr w:type="gramStart"/>
      <w:r w:rsidRPr="00952F20">
        <w:rPr>
          <w:rFonts w:ascii="Arial" w:hAnsi="Arial" w:cs="Arial"/>
        </w:rPr>
        <w:t>Muharni.</w:t>
      </w:r>
      <w:proofErr w:type="gramEnd"/>
      <w:r w:rsidRPr="00952F20">
        <w:rPr>
          <w:rFonts w:ascii="Arial" w:hAnsi="Arial" w:cs="Arial"/>
        </w:rPr>
        <w:t xml:space="preserve"> </w:t>
      </w:r>
      <w:proofErr w:type="gramStart"/>
      <w:r w:rsidRPr="00952F20">
        <w:rPr>
          <w:rFonts w:ascii="Arial" w:hAnsi="Arial" w:cs="Arial"/>
        </w:rPr>
        <w:t xml:space="preserve">(2015). </w:t>
      </w:r>
      <w:r w:rsidRPr="00952F20">
        <w:rPr>
          <w:rFonts w:ascii="Arial" w:hAnsi="Arial" w:cs="Arial"/>
          <w:i/>
        </w:rPr>
        <w:t>Gambaran Tenaga Kefarmasian dalam Memberikan Informasi Kepada Pelaku Swamedikasi.</w:t>
      </w:r>
      <w:proofErr w:type="gramEnd"/>
      <w:r w:rsidRPr="00952F20">
        <w:rPr>
          <w:rFonts w:ascii="Arial" w:hAnsi="Arial" w:cs="Arial"/>
          <w:i/>
        </w:rPr>
        <w:t xml:space="preserve"> </w:t>
      </w:r>
      <w:r w:rsidRPr="00952F20">
        <w:rPr>
          <w:rFonts w:ascii="Arial" w:hAnsi="Arial" w:cs="Arial"/>
        </w:rPr>
        <w:t xml:space="preserve">Pekanbaru: Jurnal Sains </w:t>
      </w:r>
      <w:proofErr w:type="gramStart"/>
      <w:r w:rsidRPr="00952F20">
        <w:rPr>
          <w:rFonts w:ascii="Arial" w:hAnsi="Arial" w:cs="Arial"/>
        </w:rPr>
        <w:t>Farmasi .</w:t>
      </w:r>
      <w:proofErr w:type="gramEnd"/>
    </w:p>
    <w:p w:rsidR="00261C9B" w:rsidRPr="00952F20" w:rsidRDefault="00261C9B" w:rsidP="00A8778E">
      <w:pPr>
        <w:spacing w:line="240" w:lineRule="auto"/>
        <w:ind w:left="851" w:hanging="851"/>
        <w:jc w:val="both"/>
        <w:rPr>
          <w:rFonts w:ascii="Arial" w:hAnsi="Arial" w:cs="Arial"/>
        </w:rPr>
      </w:pPr>
      <w:proofErr w:type="gramStart"/>
      <w:r w:rsidRPr="00952F20">
        <w:rPr>
          <w:rFonts w:ascii="Arial" w:hAnsi="Arial" w:cs="Arial"/>
        </w:rPr>
        <w:t>Notoatmodjo.</w:t>
      </w:r>
      <w:proofErr w:type="gramEnd"/>
      <w:r w:rsidRPr="00952F20">
        <w:rPr>
          <w:rFonts w:ascii="Arial" w:hAnsi="Arial" w:cs="Arial"/>
        </w:rPr>
        <w:t xml:space="preserve"> </w:t>
      </w:r>
      <w:proofErr w:type="gramStart"/>
      <w:r w:rsidRPr="00952F20">
        <w:rPr>
          <w:rFonts w:ascii="Arial" w:hAnsi="Arial" w:cs="Arial"/>
        </w:rPr>
        <w:t xml:space="preserve">(2013). </w:t>
      </w:r>
      <w:r w:rsidRPr="00952F20">
        <w:rPr>
          <w:rFonts w:ascii="Arial" w:hAnsi="Arial" w:cs="Arial"/>
          <w:i/>
        </w:rPr>
        <w:t>Pendidikan dan Perilaku Kesehatan.</w:t>
      </w:r>
      <w:proofErr w:type="gramEnd"/>
      <w:r w:rsidRPr="00952F20">
        <w:rPr>
          <w:rFonts w:ascii="Arial" w:hAnsi="Arial" w:cs="Arial"/>
          <w:i/>
        </w:rPr>
        <w:t xml:space="preserve"> </w:t>
      </w:r>
      <w:proofErr w:type="gramStart"/>
      <w:r w:rsidRPr="00952F20">
        <w:rPr>
          <w:rFonts w:ascii="Arial" w:hAnsi="Arial" w:cs="Arial"/>
        </w:rPr>
        <w:t>jakarta :</w:t>
      </w:r>
      <w:proofErr w:type="gramEnd"/>
      <w:r w:rsidRPr="00952F20">
        <w:rPr>
          <w:rFonts w:ascii="Arial" w:hAnsi="Arial" w:cs="Arial"/>
        </w:rPr>
        <w:t xml:space="preserve"> PT.Asdi Mahasatya. </w:t>
      </w:r>
      <w:proofErr w:type="gramStart"/>
      <w:r w:rsidRPr="00952F20">
        <w:rPr>
          <w:rFonts w:ascii="Arial" w:hAnsi="Arial" w:cs="Arial"/>
        </w:rPr>
        <w:t>Notoatmodjo.</w:t>
      </w:r>
      <w:proofErr w:type="gramEnd"/>
      <w:r w:rsidRPr="00952F20">
        <w:rPr>
          <w:rFonts w:ascii="Arial" w:hAnsi="Arial" w:cs="Arial"/>
        </w:rPr>
        <w:t xml:space="preserve"> </w:t>
      </w:r>
      <w:proofErr w:type="gramStart"/>
      <w:r w:rsidRPr="00952F20">
        <w:rPr>
          <w:rFonts w:ascii="Arial" w:hAnsi="Arial" w:cs="Arial"/>
        </w:rPr>
        <w:t xml:space="preserve">(2013). </w:t>
      </w:r>
      <w:r w:rsidRPr="00952F20">
        <w:rPr>
          <w:rFonts w:ascii="Arial" w:hAnsi="Arial" w:cs="Arial"/>
          <w:i/>
        </w:rPr>
        <w:t>Pendidikan dan Perilaku Kesehatan.</w:t>
      </w:r>
      <w:proofErr w:type="gramEnd"/>
      <w:r w:rsidRPr="00952F20">
        <w:rPr>
          <w:rFonts w:ascii="Arial" w:hAnsi="Arial" w:cs="Arial"/>
          <w:i/>
        </w:rPr>
        <w:t xml:space="preserve"> </w:t>
      </w:r>
      <w:proofErr w:type="gramStart"/>
      <w:r w:rsidRPr="00952F20">
        <w:rPr>
          <w:rFonts w:ascii="Arial" w:hAnsi="Arial" w:cs="Arial"/>
        </w:rPr>
        <w:t>jakarta :</w:t>
      </w:r>
      <w:proofErr w:type="gramEnd"/>
      <w:r w:rsidRPr="00952F20">
        <w:rPr>
          <w:rFonts w:ascii="Arial" w:hAnsi="Arial" w:cs="Arial"/>
        </w:rPr>
        <w:t xml:space="preserve"> PT.Asdi Mahasatya.</w:t>
      </w:r>
    </w:p>
    <w:p w:rsidR="00261C9B" w:rsidRPr="00952F20" w:rsidRDefault="00261C9B" w:rsidP="00A8778E">
      <w:pPr>
        <w:spacing w:line="240" w:lineRule="auto"/>
        <w:ind w:left="993" w:hanging="993"/>
        <w:jc w:val="both"/>
        <w:rPr>
          <w:rFonts w:ascii="Arial" w:hAnsi="Arial" w:cs="Arial"/>
        </w:rPr>
      </w:pPr>
      <w:proofErr w:type="gramStart"/>
      <w:r w:rsidRPr="00952F20">
        <w:rPr>
          <w:rFonts w:ascii="Arial" w:hAnsi="Arial" w:cs="Arial"/>
        </w:rPr>
        <w:t>Notoatmodjo, S. (2016).</w:t>
      </w:r>
      <w:proofErr w:type="gramEnd"/>
      <w:r w:rsidRPr="00952F20">
        <w:rPr>
          <w:rFonts w:ascii="Arial" w:hAnsi="Arial" w:cs="Arial"/>
        </w:rPr>
        <w:t xml:space="preserve"> </w:t>
      </w:r>
      <w:proofErr w:type="gramStart"/>
      <w:r w:rsidRPr="00952F20">
        <w:rPr>
          <w:rFonts w:ascii="Arial" w:hAnsi="Arial" w:cs="Arial"/>
          <w:i/>
        </w:rPr>
        <w:t>Pendidikan dan Perilaku Kesehatan.</w:t>
      </w:r>
      <w:proofErr w:type="gramEnd"/>
      <w:r w:rsidRPr="00952F20">
        <w:rPr>
          <w:rFonts w:ascii="Arial" w:hAnsi="Arial" w:cs="Arial"/>
          <w:i/>
        </w:rPr>
        <w:t xml:space="preserve"> </w:t>
      </w:r>
      <w:r w:rsidRPr="00952F20">
        <w:rPr>
          <w:rFonts w:ascii="Arial" w:hAnsi="Arial" w:cs="Arial"/>
        </w:rPr>
        <w:t>Jakarta: PT.Rineka.</w:t>
      </w:r>
    </w:p>
    <w:p w:rsidR="00261C9B" w:rsidRPr="00952F20" w:rsidRDefault="00261C9B" w:rsidP="00A8778E">
      <w:pPr>
        <w:spacing w:line="240" w:lineRule="auto"/>
        <w:ind w:left="993" w:hanging="993"/>
        <w:jc w:val="both"/>
        <w:rPr>
          <w:rFonts w:ascii="Arial" w:hAnsi="Arial" w:cs="Arial"/>
        </w:rPr>
      </w:pPr>
      <w:proofErr w:type="gramStart"/>
      <w:r w:rsidRPr="00952F20">
        <w:rPr>
          <w:rFonts w:ascii="Arial" w:hAnsi="Arial" w:cs="Arial"/>
        </w:rPr>
        <w:t>Notoatmodjo.</w:t>
      </w:r>
      <w:proofErr w:type="gramEnd"/>
      <w:r w:rsidRPr="00952F20">
        <w:rPr>
          <w:rFonts w:ascii="Arial" w:hAnsi="Arial" w:cs="Arial"/>
        </w:rPr>
        <w:t xml:space="preserve"> </w:t>
      </w:r>
      <w:proofErr w:type="gramStart"/>
      <w:r w:rsidRPr="00952F20">
        <w:rPr>
          <w:rFonts w:ascii="Arial" w:hAnsi="Arial" w:cs="Arial"/>
        </w:rPr>
        <w:t xml:space="preserve">(2013). </w:t>
      </w:r>
      <w:r w:rsidRPr="00952F20">
        <w:rPr>
          <w:rFonts w:ascii="Arial" w:hAnsi="Arial" w:cs="Arial"/>
          <w:i/>
        </w:rPr>
        <w:t>Pendidikan dan Perilaku Kesehatan.</w:t>
      </w:r>
      <w:proofErr w:type="gramEnd"/>
      <w:r w:rsidRPr="00952F20">
        <w:rPr>
          <w:rFonts w:ascii="Arial" w:hAnsi="Arial" w:cs="Arial"/>
          <w:i/>
        </w:rPr>
        <w:t xml:space="preserve"> </w:t>
      </w:r>
      <w:proofErr w:type="gramStart"/>
      <w:r w:rsidRPr="00952F20">
        <w:rPr>
          <w:rFonts w:ascii="Arial" w:hAnsi="Arial" w:cs="Arial"/>
        </w:rPr>
        <w:t>jakarta :</w:t>
      </w:r>
      <w:proofErr w:type="gramEnd"/>
      <w:r w:rsidRPr="00952F20">
        <w:rPr>
          <w:rFonts w:ascii="Arial" w:hAnsi="Arial" w:cs="Arial"/>
        </w:rPr>
        <w:t xml:space="preserve"> PT.Asdi Mahasatya. </w:t>
      </w:r>
      <w:proofErr w:type="gramStart"/>
      <w:r w:rsidRPr="00952F20">
        <w:rPr>
          <w:rFonts w:ascii="Arial" w:hAnsi="Arial" w:cs="Arial"/>
        </w:rPr>
        <w:t>zeenot</w:t>
      </w:r>
      <w:proofErr w:type="gramEnd"/>
      <w:r w:rsidRPr="00952F20">
        <w:rPr>
          <w:rFonts w:ascii="Arial" w:hAnsi="Arial" w:cs="Arial"/>
        </w:rPr>
        <w:t xml:space="preserve">. </w:t>
      </w:r>
      <w:proofErr w:type="gramStart"/>
      <w:r w:rsidRPr="00952F20">
        <w:rPr>
          <w:rFonts w:ascii="Arial" w:hAnsi="Arial" w:cs="Arial"/>
        </w:rPr>
        <w:t xml:space="preserve">(2013). </w:t>
      </w:r>
      <w:r w:rsidRPr="00952F20">
        <w:rPr>
          <w:rFonts w:ascii="Arial" w:hAnsi="Arial" w:cs="Arial"/>
          <w:i/>
        </w:rPr>
        <w:t>Pengelolaan dan penggunan obat wajib apotek.</w:t>
      </w:r>
      <w:proofErr w:type="gramEnd"/>
      <w:r w:rsidRPr="00952F20">
        <w:rPr>
          <w:rFonts w:ascii="Arial" w:hAnsi="Arial" w:cs="Arial"/>
          <w:i/>
        </w:rPr>
        <w:t xml:space="preserve"> </w:t>
      </w:r>
      <w:r w:rsidRPr="00952F20">
        <w:rPr>
          <w:rFonts w:ascii="Arial" w:hAnsi="Arial" w:cs="Arial"/>
        </w:rPr>
        <w:t xml:space="preserve">Yogyakarta: D-Medika. </w:t>
      </w:r>
      <w:proofErr w:type="gramStart"/>
      <w:r w:rsidRPr="00952F20">
        <w:rPr>
          <w:rFonts w:ascii="Arial" w:hAnsi="Arial" w:cs="Arial"/>
        </w:rPr>
        <w:t>Notoatmodjo.</w:t>
      </w:r>
      <w:proofErr w:type="gramEnd"/>
      <w:r w:rsidRPr="00952F20">
        <w:rPr>
          <w:rFonts w:ascii="Arial" w:hAnsi="Arial" w:cs="Arial"/>
        </w:rPr>
        <w:t xml:space="preserve"> </w:t>
      </w:r>
      <w:proofErr w:type="gramStart"/>
      <w:r w:rsidRPr="00952F20">
        <w:rPr>
          <w:rFonts w:ascii="Arial" w:hAnsi="Arial" w:cs="Arial"/>
        </w:rPr>
        <w:t xml:space="preserve">(2013). </w:t>
      </w:r>
      <w:r w:rsidRPr="00952F20">
        <w:rPr>
          <w:rFonts w:ascii="Arial" w:hAnsi="Arial" w:cs="Arial"/>
          <w:i/>
        </w:rPr>
        <w:t>Pendidikan dan Perilaku Kesehatan.</w:t>
      </w:r>
      <w:proofErr w:type="gramEnd"/>
      <w:r w:rsidRPr="00952F20">
        <w:rPr>
          <w:rFonts w:ascii="Arial" w:hAnsi="Arial" w:cs="Arial"/>
          <w:i/>
        </w:rPr>
        <w:t xml:space="preserve"> </w:t>
      </w:r>
      <w:proofErr w:type="gramStart"/>
      <w:r w:rsidRPr="00952F20">
        <w:rPr>
          <w:rFonts w:ascii="Arial" w:hAnsi="Arial" w:cs="Arial"/>
        </w:rPr>
        <w:t>jakarta :</w:t>
      </w:r>
      <w:proofErr w:type="gramEnd"/>
      <w:r w:rsidRPr="00952F20">
        <w:rPr>
          <w:rFonts w:ascii="Arial" w:hAnsi="Arial" w:cs="Arial"/>
        </w:rPr>
        <w:t xml:space="preserve"> PT.Asdi Mahasatya. </w:t>
      </w:r>
      <w:proofErr w:type="gramStart"/>
      <w:r w:rsidRPr="00952F20">
        <w:rPr>
          <w:rFonts w:ascii="Arial" w:hAnsi="Arial" w:cs="Arial"/>
        </w:rPr>
        <w:t>zeenot</w:t>
      </w:r>
      <w:proofErr w:type="gramEnd"/>
      <w:r w:rsidRPr="00952F20">
        <w:rPr>
          <w:rFonts w:ascii="Arial" w:hAnsi="Arial" w:cs="Arial"/>
        </w:rPr>
        <w:t>. (2013).</w:t>
      </w:r>
    </w:p>
    <w:p w:rsidR="00261C9B" w:rsidRPr="00952F20" w:rsidRDefault="00261C9B" w:rsidP="00261C9B">
      <w:pPr>
        <w:spacing w:line="240" w:lineRule="auto"/>
        <w:ind w:left="993" w:hanging="993"/>
        <w:jc w:val="both"/>
        <w:rPr>
          <w:rFonts w:ascii="Arial" w:hAnsi="Arial" w:cs="Arial"/>
        </w:rPr>
      </w:pPr>
      <w:proofErr w:type="gramStart"/>
      <w:r w:rsidRPr="00952F20">
        <w:rPr>
          <w:rFonts w:ascii="Arial" w:hAnsi="Arial" w:cs="Arial"/>
          <w:i/>
        </w:rPr>
        <w:t>Pengelolaan dan penggunan obat wajib apotek.</w:t>
      </w:r>
      <w:proofErr w:type="gramEnd"/>
      <w:r w:rsidRPr="00952F20">
        <w:rPr>
          <w:rFonts w:ascii="Arial" w:hAnsi="Arial" w:cs="Arial"/>
          <w:i/>
        </w:rPr>
        <w:t xml:space="preserve"> </w:t>
      </w:r>
      <w:r w:rsidRPr="00952F20">
        <w:rPr>
          <w:rFonts w:ascii="Arial" w:hAnsi="Arial" w:cs="Arial"/>
        </w:rPr>
        <w:t>Yogyakarta: D-Medika.</w:t>
      </w:r>
    </w:p>
    <w:p w:rsidR="00261C9B" w:rsidRPr="00952F20" w:rsidRDefault="00261C9B" w:rsidP="00A8778E">
      <w:pPr>
        <w:spacing w:before="119" w:line="240" w:lineRule="auto"/>
        <w:ind w:left="993" w:hanging="993"/>
        <w:jc w:val="both"/>
        <w:rPr>
          <w:rFonts w:ascii="Arial" w:hAnsi="Arial" w:cs="Arial"/>
        </w:rPr>
      </w:pPr>
      <w:proofErr w:type="gramStart"/>
      <w:r w:rsidRPr="00952F20">
        <w:rPr>
          <w:rFonts w:ascii="Arial" w:hAnsi="Arial" w:cs="Arial"/>
        </w:rPr>
        <w:t>Notoatmodjo, S. (2017).</w:t>
      </w:r>
      <w:proofErr w:type="gramEnd"/>
      <w:r w:rsidRPr="00952F20">
        <w:rPr>
          <w:rFonts w:ascii="Arial" w:hAnsi="Arial" w:cs="Arial"/>
        </w:rPr>
        <w:t xml:space="preserve"> </w:t>
      </w:r>
      <w:r w:rsidRPr="00952F20">
        <w:rPr>
          <w:rFonts w:ascii="Arial" w:hAnsi="Arial" w:cs="Arial"/>
          <w:i/>
        </w:rPr>
        <w:t xml:space="preserve">Metode Penelitian Kesehatan. </w:t>
      </w:r>
      <w:r w:rsidRPr="00952F20">
        <w:rPr>
          <w:rFonts w:ascii="Arial" w:hAnsi="Arial" w:cs="Arial"/>
        </w:rPr>
        <w:t xml:space="preserve">Jakarta: PT.Rineka Cipta. Purwanto, N. (2010). </w:t>
      </w:r>
      <w:r w:rsidRPr="00952F20">
        <w:rPr>
          <w:rFonts w:ascii="Arial" w:hAnsi="Arial" w:cs="Arial"/>
          <w:i/>
        </w:rPr>
        <w:t xml:space="preserve">Psikologi Pendidikan. </w:t>
      </w:r>
      <w:r w:rsidRPr="00952F20">
        <w:rPr>
          <w:rFonts w:ascii="Arial" w:hAnsi="Arial" w:cs="Arial"/>
        </w:rPr>
        <w:t>Bandung: Remaja Rosdakarya.</w:t>
      </w:r>
    </w:p>
    <w:p w:rsidR="00C735EA" w:rsidRDefault="00C735EA" w:rsidP="00A8778E">
      <w:pPr>
        <w:spacing w:line="240" w:lineRule="auto"/>
        <w:ind w:left="993" w:hanging="993"/>
        <w:jc w:val="both"/>
        <w:rPr>
          <w:rFonts w:ascii="Arial" w:hAnsi="Arial" w:cs="Arial"/>
        </w:rPr>
        <w:sectPr w:rsidR="00C735EA" w:rsidSect="006311BE">
          <w:headerReference w:type="default" r:id="rId34"/>
          <w:footerReference w:type="default" r:id="rId35"/>
          <w:pgSz w:w="11907" w:h="16839" w:code="9"/>
          <w:pgMar w:top="2268" w:right="1701" w:bottom="1701" w:left="2268" w:header="708" w:footer="708" w:gutter="0"/>
          <w:pgNumType w:start="27"/>
          <w:cols w:space="708"/>
          <w:docGrid w:linePitch="360"/>
        </w:sectPr>
      </w:pPr>
    </w:p>
    <w:p w:rsidR="00261C9B" w:rsidRPr="00952F20" w:rsidRDefault="00261C9B" w:rsidP="00A8778E">
      <w:pPr>
        <w:spacing w:line="240" w:lineRule="auto"/>
        <w:ind w:left="993" w:hanging="993"/>
        <w:jc w:val="both"/>
        <w:rPr>
          <w:rFonts w:ascii="Arial" w:hAnsi="Arial" w:cs="Arial"/>
          <w:i/>
        </w:rPr>
      </w:pPr>
      <w:proofErr w:type="gramStart"/>
      <w:r w:rsidRPr="00952F20">
        <w:rPr>
          <w:rFonts w:ascii="Arial" w:hAnsi="Arial" w:cs="Arial"/>
        </w:rPr>
        <w:lastRenderedPageBreak/>
        <w:t>Sugiyono.</w:t>
      </w:r>
      <w:proofErr w:type="gramEnd"/>
      <w:r w:rsidRPr="00952F20">
        <w:rPr>
          <w:rFonts w:ascii="Arial" w:hAnsi="Arial" w:cs="Arial"/>
        </w:rPr>
        <w:t xml:space="preserve"> (2016). </w:t>
      </w:r>
      <w:r w:rsidRPr="00952F20">
        <w:rPr>
          <w:rFonts w:ascii="Arial" w:hAnsi="Arial" w:cs="Arial"/>
          <w:i/>
        </w:rPr>
        <w:t>Metodologi Penelitian Kuantitatif</w:t>
      </w:r>
      <w:proofErr w:type="gramStart"/>
      <w:r w:rsidRPr="00952F20">
        <w:rPr>
          <w:rFonts w:ascii="Arial" w:hAnsi="Arial" w:cs="Arial"/>
          <w:i/>
        </w:rPr>
        <w:t>,Kualitatif,dan</w:t>
      </w:r>
      <w:proofErr w:type="gramEnd"/>
      <w:r w:rsidRPr="00952F20">
        <w:rPr>
          <w:rFonts w:ascii="Arial" w:hAnsi="Arial" w:cs="Arial"/>
          <w:i/>
        </w:rPr>
        <w:t xml:space="preserve"> R&amp;D .</w:t>
      </w:r>
    </w:p>
    <w:p w:rsidR="00261C9B" w:rsidRPr="00952F20" w:rsidRDefault="00261C9B" w:rsidP="00A8778E">
      <w:pPr>
        <w:pStyle w:val="BodyText"/>
        <w:spacing w:before="131"/>
        <w:ind w:left="1134"/>
        <w:jc w:val="both"/>
      </w:pPr>
      <w:r w:rsidRPr="00952F20">
        <w:t>Bandung: Alfabeta CV.</w:t>
      </w:r>
    </w:p>
    <w:p w:rsidR="00261C9B" w:rsidRPr="00952F20" w:rsidRDefault="00261C9B" w:rsidP="00A8778E">
      <w:pPr>
        <w:spacing w:before="119" w:line="240" w:lineRule="auto"/>
        <w:ind w:left="993" w:hanging="993"/>
        <w:jc w:val="both"/>
        <w:rPr>
          <w:rFonts w:ascii="Arial" w:hAnsi="Arial" w:cs="Arial"/>
          <w:i/>
        </w:rPr>
      </w:pPr>
      <w:r w:rsidRPr="00952F20">
        <w:rPr>
          <w:rFonts w:ascii="Arial" w:hAnsi="Arial" w:cs="Arial"/>
        </w:rPr>
        <w:t xml:space="preserve">Wawan, D. (2018). </w:t>
      </w:r>
      <w:proofErr w:type="gramStart"/>
      <w:r w:rsidRPr="00952F20">
        <w:rPr>
          <w:rFonts w:ascii="Arial" w:hAnsi="Arial" w:cs="Arial"/>
          <w:i/>
        </w:rPr>
        <w:t>Undang-Undang Kesehatan Nomor 36 Tahun 2009.</w:t>
      </w:r>
      <w:proofErr w:type="gramEnd"/>
    </w:p>
    <w:p w:rsidR="00261C9B" w:rsidRPr="00952F20" w:rsidRDefault="00261C9B" w:rsidP="00A8778E">
      <w:pPr>
        <w:pStyle w:val="BodyText"/>
        <w:spacing w:before="131"/>
        <w:ind w:left="993" w:firstLine="141"/>
        <w:jc w:val="both"/>
      </w:pPr>
      <w:r w:rsidRPr="00952F20">
        <w:t>Bandung: Alfabeta CV.</w:t>
      </w:r>
    </w:p>
    <w:p w:rsidR="00EC24EE" w:rsidRDefault="00EC24EE" w:rsidP="00A8778E">
      <w:pPr>
        <w:pStyle w:val="Heading1"/>
        <w:ind w:left="993" w:hanging="993"/>
        <w:jc w:val="both"/>
        <w:rPr>
          <w:b w:val="0"/>
          <w:sz w:val="22"/>
          <w:szCs w:val="22"/>
          <w:lang w:val="id-ID"/>
        </w:rPr>
        <w:sectPr w:rsidR="00EC24EE" w:rsidSect="006311BE">
          <w:pgSz w:w="11907" w:h="16839" w:code="9"/>
          <w:pgMar w:top="2268" w:right="1701" w:bottom="1701" w:left="2268" w:header="708" w:footer="708" w:gutter="0"/>
          <w:pgNumType w:start="29"/>
          <w:cols w:space="708"/>
          <w:docGrid w:linePitch="360"/>
        </w:sect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rPr>
          <w:rFonts w:ascii="Arial" w:hAnsi="Arial" w:cs="Arial"/>
        </w:rPr>
      </w:pPr>
    </w:p>
    <w:p w:rsidR="00EC24EE" w:rsidRDefault="00EC24EE" w:rsidP="00EC24EE">
      <w:pPr>
        <w:pStyle w:val="Heading1"/>
        <w:rPr>
          <w:color w:val="000000" w:themeColor="text1"/>
          <w:sz w:val="36"/>
          <w:szCs w:val="36"/>
        </w:rPr>
      </w:pPr>
      <w:r w:rsidRPr="006F4B33">
        <w:rPr>
          <w:color w:val="000000" w:themeColor="text1"/>
          <w:sz w:val="36"/>
          <w:szCs w:val="36"/>
        </w:rPr>
        <w:t>LAMPIRAN</w:t>
      </w:r>
    </w:p>
    <w:p w:rsidR="00EC24EE" w:rsidRDefault="00EC24EE" w:rsidP="00EC24EE">
      <w:pPr>
        <w:rPr>
          <w:rFonts w:ascii="Arial" w:eastAsiaTheme="majorEastAsia" w:hAnsi="Arial" w:cs="Arial"/>
          <w:b/>
          <w:bCs/>
          <w:color w:val="000000" w:themeColor="text1"/>
          <w:sz w:val="36"/>
          <w:szCs w:val="36"/>
        </w:rPr>
      </w:pPr>
      <w:r>
        <w:rPr>
          <w:rFonts w:ascii="Arial" w:hAnsi="Arial" w:cs="Arial"/>
          <w:color w:val="000000" w:themeColor="text1"/>
          <w:sz w:val="36"/>
          <w:szCs w:val="36"/>
        </w:rPr>
        <w:br w:type="page"/>
      </w:r>
    </w:p>
    <w:p w:rsidR="00EC24EE" w:rsidRDefault="00EC24EE" w:rsidP="00EC24EE">
      <w:pPr>
        <w:sectPr w:rsidR="00EC24EE" w:rsidSect="00EC24EE">
          <w:pgSz w:w="11906" w:h="16838" w:code="9"/>
          <w:pgMar w:top="2268" w:right="1701" w:bottom="1701" w:left="2268" w:header="709" w:footer="709" w:gutter="0"/>
          <w:cols w:space="708"/>
          <w:docGrid w:linePitch="360"/>
        </w:sectPr>
      </w:pPr>
    </w:p>
    <w:p w:rsidR="00EC24EE" w:rsidRPr="004526CC" w:rsidRDefault="00EC24EE" w:rsidP="00EC24EE">
      <w:pPr>
        <w:spacing w:line="240" w:lineRule="auto"/>
        <w:jc w:val="both"/>
        <w:rPr>
          <w:rFonts w:ascii="Arial" w:hAnsi="Arial" w:cs="Arial"/>
          <w:b/>
        </w:rPr>
      </w:pPr>
      <w:r w:rsidRPr="004526CC">
        <w:rPr>
          <w:rFonts w:ascii="Arial" w:hAnsi="Arial" w:cs="Arial"/>
          <w:b/>
        </w:rPr>
        <w:lastRenderedPageBreak/>
        <w:t>LAMPIRAN 1</w:t>
      </w:r>
    </w:p>
    <w:p w:rsidR="00EC24EE" w:rsidRDefault="00EC24EE" w:rsidP="00EC24EE">
      <w:pPr>
        <w:spacing w:line="240" w:lineRule="auto"/>
        <w:jc w:val="both"/>
        <w:rPr>
          <w:rFonts w:ascii="Arial" w:hAnsi="Arial" w:cs="Arial"/>
        </w:rPr>
      </w:pPr>
      <w:r>
        <w:rPr>
          <w:rFonts w:ascii="Arial" w:hAnsi="Arial" w:cs="Arial"/>
        </w:rPr>
        <w:t>Master tabel 1 Data Hasil Penelitian Sikap Tentang Swamedikasi Pada Ibu Rumah Tangga Dikelurahan Sei.Sikambing D Medan.</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838"/>
        <w:gridCol w:w="1094"/>
        <w:gridCol w:w="642"/>
        <w:gridCol w:w="570"/>
        <w:gridCol w:w="567"/>
        <w:gridCol w:w="567"/>
        <w:gridCol w:w="567"/>
        <w:gridCol w:w="567"/>
        <w:gridCol w:w="567"/>
        <w:gridCol w:w="568"/>
        <w:gridCol w:w="567"/>
        <w:gridCol w:w="838"/>
        <w:gridCol w:w="873"/>
        <w:gridCol w:w="1274"/>
        <w:gridCol w:w="1279"/>
      </w:tblGrid>
      <w:tr w:rsidR="00EC24EE" w:rsidTr="00EC24EE">
        <w:trPr>
          <w:trHeight w:val="378"/>
        </w:trPr>
        <w:tc>
          <w:tcPr>
            <w:tcW w:w="1255" w:type="dxa"/>
            <w:vMerge w:val="restart"/>
          </w:tcPr>
          <w:p w:rsidR="00EC24EE" w:rsidRDefault="00EC24EE" w:rsidP="00EC24EE">
            <w:pPr>
              <w:pStyle w:val="TableParagraph"/>
              <w:spacing w:before="107"/>
              <w:ind w:left="179"/>
              <w:jc w:val="left"/>
              <w:rPr>
                <w:sz w:val="20"/>
              </w:rPr>
            </w:pPr>
            <w:r>
              <w:rPr>
                <w:sz w:val="20"/>
              </w:rPr>
              <w:t>Responden</w:t>
            </w:r>
          </w:p>
        </w:tc>
        <w:tc>
          <w:tcPr>
            <w:tcW w:w="838" w:type="dxa"/>
            <w:vMerge w:val="restart"/>
          </w:tcPr>
          <w:p w:rsidR="00EC24EE" w:rsidRDefault="00EC24EE" w:rsidP="00EC24EE">
            <w:pPr>
              <w:pStyle w:val="TableParagraph"/>
              <w:spacing w:before="107"/>
              <w:ind w:left="138"/>
              <w:jc w:val="left"/>
              <w:rPr>
                <w:sz w:val="20"/>
              </w:rPr>
            </w:pPr>
            <w:r>
              <w:rPr>
                <w:sz w:val="20"/>
              </w:rPr>
              <w:t>Umur</w:t>
            </w:r>
          </w:p>
        </w:tc>
        <w:tc>
          <w:tcPr>
            <w:tcW w:w="1094" w:type="dxa"/>
            <w:vMerge w:val="restart"/>
          </w:tcPr>
          <w:p w:rsidR="00EC24EE" w:rsidRDefault="00EC24EE" w:rsidP="00EC24EE">
            <w:pPr>
              <w:pStyle w:val="TableParagraph"/>
              <w:spacing w:before="107" w:line="242" w:lineRule="auto"/>
              <w:ind w:left="570" w:right="17" w:hanging="384"/>
              <w:jc w:val="left"/>
              <w:rPr>
                <w:sz w:val="20"/>
              </w:rPr>
            </w:pPr>
            <w:r>
              <w:rPr>
                <w:sz w:val="20"/>
              </w:rPr>
              <w:t>Pendidika n</w:t>
            </w:r>
          </w:p>
        </w:tc>
        <w:tc>
          <w:tcPr>
            <w:tcW w:w="6020" w:type="dxa"/>
            <w:gridSpan w:val="10"/>
          </w:tcPr>
          <w:p w:rsidR="00EC24EE" w:rsidRDefault="00EC24EE" w:rsidP="00EC24EE">
            <w:pPr>
              <w:pStyle w:val="TableParagraph"/>
              <w:spacing w:before="0" w:line="209" w:lineRule="exact"/>
              <w:ind w:left="1935"/>
              <w:jc w:val="left"/>
              <w:rPr>
                <w:sz w:val="20"/>
              </w:rPr>
            </w:pPr>
            <w:r>
              <w:rPr>
                <w:sz w:val="20"/>
              </w:rPr>
              <w:t>Skor Aspek Sikap</w:t>
            </w:r>
          </w:p>
        </w:tc>
        <w:tc>
          <w:tcPr>
            <w:tcW w:w="873" w:type="dxa"/>
            <w:vMerge w:val="restart"/>
          </w:tcPr>
          <w:p w:rsidR="00EC24EE" w:rsidRDefault="00EC24EE" w:rsidP="00EC24EE">
            <w:pPr>
              <w:pStyle w:val="TableParagraph"/>
              <w:spacing w:before="107"/>
              <w:ind w:left="202"/>
              <w:jc w:val="left"/>
              <w:rPr>
                <w:sz w:val="20"/>
              </w:rPr>
            </w:pPr>
            <w:r>
              <w:rPr>
                <w:sz w:val="20"/>
              </w:rPr>
              <w:t>Jumlah</w:t>
            </w:r>
          </w:p>
        </w:tc>
        <w:tc>
          <w:tcPr>
            <w:tcW w:w="1274" w:type="dxa"/>
            <w:vMerge w:val="restart"/>
          </w:tcPr>
          <w:p w:rsidR="00EC24EE" w:rsidRDefault="00EC24EE" w:rsidP="00EC24EE">
            <w:pPr>
              <w:pStyle w:val="TableParagraph"/>
              <w:spacing w:before="107"/>
              <w:ind w:left="210"/>
              <w:jc w:val="left"/>
              <w:rPr>
                <w:sz w:val="20"/>
              </w:rPr>
            </w:pPr>
            <w:r>
              <w:rPr>
                <w:sz w:val="20"/>
              </w:rPr>
              <w:t>Persentase</w:t>
            </w:r>
          </w:p>
        </w:tc>
        <w:tc>
          <w:tcPr>
            <w:tcW w:w="1279" w:type="dxa"/>
            <w:vMerge w:val="restart"/>
          </w:tcPr>
          <w:p w:rsidR="00EC24EE" w:rsidRDefault="00EC24EE" w:rsidP="00EC24EE">
            <w:pPr>
              <w:pStyle w:val="TableParagraph"/>
              <w:spacing w:before="107"/>
              <w:ind w:left="170"/>
              <w:jc w:val="left"/>
              <w:rPr>
                <w:sz w:val="20"/>
              </w:rPr>
            </w:pPr>
            <w:r>
              <w:rPr>
                <w:sz w:val="20"/>
              </w:rPr>
              <w:t>Keterangan</w:t>
            </w:r>
          </w:p>
        </w:tc>
      </w:tr>
      <w:tr w:rsidR="00EC24EE" w:rsidTr="00EC24EE">
        <w:trPr>
          <w:trHeight w:val="378"/>
        </w:trPr>
        <w:tc>
          <w:tcPr>
            <w:tcW w:w="1255" w:type="dxa"/>
            <w:vMerge/>
            <w:tcBorders>
              <w:top w:val="nil"/>
            </w:tcBorders>
          </w:tcPr>
          <w:p w:rsidR="00EC24EE" w:rsidRDefault="00EC24EE" w:rsidP="00EC24EE">
            <w:pPr>
              <w:rPr>
                <w:sz w:val="2"/>
                <w:szCs w:val="2"/>
              </w:rPr>
            </w:pPr>
          </w:p>
        </w:tc>
        <w:tc>
          <w:tcPr>
            <w:tcW w:w="838" w:type="dxa"/>
            <w:vMerge/>
            <w:tcBorders>
              <w:top w:val="nil"/>
            </w:tcBorders>
          </w:tcPr>
          <w:p w:rsidR="00EC24EE" w:rsidRDefault="00EC24EE" w:rsidP="00EC24EE">
            <w:pPr>
              <w:rPr>
                <w:sz w:val="2"/>
                <w:szCs w:val="2"/>
              </w:rPr>
            </w:pPr>
          </w:p>
        </w:tc>
        <w:tc>
          <w:tcPr>
            <w:tcW w:w="1094" w:type="dxa"/>
            <w:vMerge/>
            <w:tcBorders>
              <w:top w:val="nil"/>
            </w:tcBorders>
          </w:tcPr>
          <w:p w:rsidR="00EC24EE" w:rsidRDefault="00EC24EE" w:rsidP="00EC24EE">
            <w:pPr>
              <w:rPr>
                <w:sz w:val="2"/>
                <w:szCs w:val="2"/>
              </w:rPr>
            </w:pPr>
          </w:p>
        </w:tc>
        <w:tc>
          <w:tcPr>
            <w:tcW w:w="642" w:type="dxa"/>
          </w:tcPr>
          <w:p w:rsidR="00EC24EE" w:rsidRDefault="00EC24EE" w:rsidP="00EC24EE">
            <w:pPr>
              <w:pStyle w:val="TableParagraph"/>
              <w:spacing w:before="0" w:line="209" w:lineRule="exact"/>
              <w:ind w:right="196"/>
              <w:jc w:val="right"/>
              <w:rPr>
                <w:sz w:val="20"/>
              </w:rPr>
            </w:pPr>
            <w:r>
              <w:rPr>
                <w:w w:val="95"/>
                <w:sz w:val="20"/>
              </w:rPr>
              <w:t>P1</w:t>
            </w:r>
          </w:p>
        </w:tc>
        <w:tc>
          <w:tcPr>
            <w:tcW w:w="570" w:type="dxa"/>
          </w:tcPr>
          <w:p w:rsidR="00EC24EE" w:rsidRDefault="00EC24EE" w:rsidP="00EC24EE">
            <w:pPr>
              <w:pStyle w:val="TableParagraph"/>
              <w:spacing w:before="0" w:line="209" w:lineRule="exact"/>
              <w:ind w:left="144" w:right="140"/>
              <w:rPr>
                <w:sz w:val="20"/>
              </w:rPr>
            </w:pPr>
            <w:r>
              <w:rPr>
                <w:sz w:val="20"/>
              </w:rPr>
              <w:t>P2</w:t>
            </w:r>
          </w:p>
        </w:tc>
        <w:tc>
          <w:tcPr>
            <w:tcW w:w="567" w:type="dxa"/>
          </w:tcPr>
          <w:p w:rsidR="00EC24EE" w:rsidRDefault="00EC24EE" w:rsidP="00EC24EE">
            <w:pPr>
              <w:pStyle w:val="TableParagraph"/>
              <w:spacing w:before="0" w:line="209" w:lineRule="exact"/>
              <w:ind w:left="145" w:right="121"/>
              <w:rPr>
                <w:sz w:val="20"/>
              </w:rPr>
            </w:pPr>
            <w:r>
              <w:rPr>
                <w:sz w:val="20"/>
              </w:rPr>
              <w:t>P3</w:t>
            </w:r>
          </w:p>
        </w:tc>
        <w:tc>
          <w:tcPr>
            <w:tcW w:w="567" w:type="dxa"/>
          </w:tcPr>
          <w:p w:rsidR="00EC24EE" w:rsidRDefault="00EC24EE" w:rsidP="00EC24EE">
            <w:pPr>
              <w:pStyle w:val="TableParagraph"/>
              <w:spacing w:before="0" w:line="209" w:lineRule="exact"/>
              <w:ind w:left="174"/>
              <w:jc w:val="left"/>
              <w:rPr>
                <w:sz w:val="20"/>
              </w:rPr>
            </w:pPr>
            <w:r>
              <w:rPr>
                <w:sz w:val="20"/>
              </w:rPr>
              <w:t>P4</w:t>
            </w:r>
          </w:p>
        </w:tc>
        <w:tc>
          <w:tcPr>
            <w:tcW w:w="567" w:type="dxa"/>
          </w:tcPr>
          <w:p w:rsidR="00EC24EE" w:rsidRDefault="00EC24EE" w:rsidP="00EC24EE">
            <w:pPr>
              <w:pStyle w:val="TableParagraph"/>
              <w:spacing w:before="0" w:line="209" w:lineRule="exact"/>
              <w:ind w:left="133" w:right="124"/>
              <w:rPr>
                <w:sz w:val="20"/>
              </w:rPr>
            </w:pPr>
            <w:r>
              <w:rPr>
                <w:sz w:val="20"/>
              </w:rPr>
              <w:t>P5</w:t>
            </w:r>
          </w:p>
        </w:tc>
        <w:tc>
          <w:tcPr>
            <w:tcW w:w="567" w:type="dxa"/>
          </w:tcPr>
          <w:p w:rsidR="00EC24EE" w:rsidRDefault="00EC24EE" w:rsidP="00EC24EE">
            <w:pPr>
              <w:pStyle w:val="TableParagraph"/>
              <w:spacing w:before="0" w:line="209" w:lineRule="exact"/>
              <w:ind w:right="159"/>
              <w:jc w:val="right"/>
              <w:rPr>
                <w:sz w:val="20"/>
              </w:rPr>
            </w:pPr>
            <w:r>
              <w:rPr>
                <w:w w:val="95"/>
                <w:sz w:val="20"/>
              </w:rPr>
              <w:t>P6</w:t>
            </w:r>
          </w:p>
        </w:tc>
        <w:tc>
          <w:tcPr>
            <w:tcW w:w="567" w:type="dxa"/>
          </w:tcPr>
          <w:p w:rsidR="00EC24EE" w:rsidRDefault="00EC24EE" w:rsidP="00EC24EE">
            <w:pPr>
              <w:pStyle w:val="TableParagraph"/>
              <w:spacing w:before="0" w:line="209" w:lineRule="exact"/>
              <w:ind w:left="145" w:right="112"/>
              <w:rPr>
                <w:sz w:val="20"/>
              </w:rPr>
            </w:pPr>
            <w:r>
              <w:rPr>
                <w:sz w:val="20"/>
              </w:rPr>
              <w:t>P7</w:t>
            </w:r>
          </w:p>
        </w:tc>
        <w:tc>
          <w:tcPr>
            <w:tcW w:w="568" w:type="dxa"/>
          </w:tcPr>
          <w:p w:rsidR="00EC24EE" w:rsidRDefault="00EC24EE" w:rsidP="00EC24EE">
            <w:pPr>
              <w:pStyle w:val="TableParagraph"/>
              <w:spacing w:before="0" w:line="209" w:lineRule="exact"/>
              <w:ind w:left="153" w:right="129"/>
              <w:rPr>
                <w:sz w:val="20"/>
              </w:rPr>
            </w:pPr>
            <w:r>
              <w:rPr>
                <w:sz w:val="20"/>
              </w:rPr>
              <w:t>P8</w:t>
            </w:r>
          </w:p>
        </w:tc>
        <w:tc>
          <w:tcPr>
            <w:tcW w:w="567" w:type="dxa"/>
          </w:tcPr>
          <w:p w:rsidR="00EC24EE" w:rsidRDefault="00EC24EE" w:rsidP="00EC24EE">
            <w:pPr>
              <w:pStyle w:val="TableParagraph"/>
              <w:spacing w:before="0" w:line="209" w:lineRule="exact"/>
              <w:ind w:left="173"/>
              <w:jc w:val="left"/>
              <w:rPr>
                <w:sz w:val="20"/>
              </w:rPr>
            </w:pPr>
            <w:r>
              <w:rPr>
                <w:sz w:val="20"/>
              </w:rPr>
              <w:t>P9</w:t>
            </w:r>
          </w:p>
        </w:tc>
        <w:tc>
          <w:tcPr>
            <w:tcW w:w="838" w:type="dxa"/>
          </w:tcPr>
          <w:p w:rsidR="00EC24EE" w:rsidRDefault="00EC24EE" w:rsidP="00EC24EE">
            <w:pPr>
              <w:pStyle w:val="TableParagraph"/>
              <w:spacing w:before="0" w:line="209" w:lineRule="exact"/>
              <w:ind w:left="222" w:right="224"/>
              <w:rPr>
                <w:sz w:val="20"/>
              </w:rPr>
            </w:pPr>
            <w:r>
              <w:rPr>
                <w:sz w:val="20"/>
              </w:rPr>
              <w:t>P10</w:t>
            </w:r>
          </w:p>
        </w:tc>
        <w:tc>
          <w:tcPr>
            <w:tcW w:w="873" w:type="dxa"/>
            <w:vMerge/>
            <w:tcBorders>
              <w:top w:val="nil"/>
            </w:tcBorders>
          </w:tcPr>
          <w:p w:rsidR="00EC24EE" w:rsidRDefault="00EC24EE" w:rsidP="00EC24EE">
            <w:pPr>
              <w:rPr>
                <w:sz w:val="2"/>
                <w:szCs w:val="2"/>
              </w:rPr>
            </w:pPr>
          </w:p>
        </w:tc>
        <w:tc>
          <w:tcPr>
            <w:tcW w:w="1274" w:type="dxa"/>
            <w:vMerge/>
            <w:tcBorders>
              <w:top w:val="nil"/>
            </w:tcBorders>
          </w:tcPr>
          <w:p w:rsidR="00EC24EE" w:rsidRDefault="00EC24EE" w:rsidP="00EC24EE">
            <w:pPr>
              <w:rPr>
                <w:sz w:val="2"/>
                <w:szCs w:val="2"/>
              </w:rPr>
            </w:pPr>
          </w:p>
        </w:tc>
        <w:tc>
          <w:tcPr>
            <w:tcW w:w="1279" w:type="dxa"/>
            <w:vMerge/>
            <w:tcBorders>
              <w:top w:val="nil"/>
            </w:tcBorders>
          </w:tcPr>
          <w:p w:rsidR="00EC24EE" w:rsidRDefault="00EC24EE" w:rsidP="00EC24EE">
            <w:pPr>
              <w:rPr>
                <w:sz w:val="2"/>
                <w:szCs w:val="2"/>
              </w:rPr>
            </w:pPr>
          </w:p>
        </w:tc>
      </w:tr>
      <w:tr w:rsidR="00EC24EE" w:rsidTr="00EC24EE">
        <w:trPr>
          <w:trHeight w:val="516"/>
        </w:trPr>
        <w:tc>
          <w:tcPr>
            <w:tcW w:w="1255" w:type="dxa"/>
          </w:tcPr>
          <w:p w:rsidR="00EC24EE" w:rsidRDefault="00EC24EE" w:rsidP="00EC24EE">
            <w:pPr>
              <w:pStyle w:val="TableParagraph"/>
              <w:spacing w:before="27"/>
              <w:ind w:left="511"/>
              <w:jc w:val="left"/>
              <w:rPr>
                <w:sz w:val="20"/>
              </w:rPr>
            </w:pPr>
            <w:r>
              <w:rPr>
                <w:sz w:val="20"/>
              </w:rPr>
              <w:t>R1</w:t>
            </w:r>
          </w:p>
        </w:tc>
        <w:tc>
          <w:tcPr>
            <w:tcW w:w="838" w:type="dxa"/>
          </w:tcPr>
          <w:p w:rsidR="00EC24EE" w:rsidRDefault="00EC24EE" w:rsidP="00EC24EE">
            <w:pPr>
              <w:pStyle w:val="TableParagraph"/>
              <w:spacing w:before="27"/>
              <w:ind w:right="245"/>
              <w:jc w:val="right"/>
              <w:rPr>
                <w:sz w:val="20"/>
              </w:rPr>
            </w:pPr>
            <w:r>
              <w:rPr>
                <w:w w:val="95"/>
                <w:sz w:val="20"/>
              </w:rPr>
              <w:t>23</w:t>
            </w:r>
          </w:p>
        </w:tc>
        <w:tc>
          <w:tcPr>
            <w:tcW w:w="1094" w:type="dxa"/>
          </w:tcPr>
          <w:p w:rsidR="00EC24EE" w:rsidRDefault="00EC24EE" w:rsidP="00EC24EE">
            <w:pPr>
              <w:pStyle w:val="TableParagraph"/>
              <w:spacing w:before="27"/>
              <w:ind w:left="1"/>
              <w:rPr>
                <w:sz w:val="20"/>
              </w:rPr>
            </w:pPr>
            <w:r>
              <w:rPr>
                <w:w w:val="95"/>
                <w:sz w:val="20"/>
              </w:rPr>
              <w:t>2</w:t>
            </w:r>
          </w:p>
        </w:tc>
        <w:tc>
          <w:tcPr>
            <w:tcW w:w="642" w:type="dxa"/>
          </w:tcPr>
          <w:p w:rsidR="00EC24EE" w:rsidRDefault="00EC24EE" w:rsidP="00EC24EE">
            <w:pPr>
              <w:pStyle w:val="TableParagraph"/>
              <w:spacing w:before="27"/>
              <w:ind w:right="258"/>
              <w:jc w:val="right"/>
              <w:rPr>
                <w:sz w:val="20"/>
              </w:rPr>
            </w:pPr>
            <w:r>
              <w:rPr>
                <w:w w:val="99"/>
                <w:sz w:val="20"/>
              </w:rPr>
              <w:t>5</w:t>
            </w:r>
          </w:p>
        </w:tc>
        <w:tc>
          <w:tcPr>
            <w:tcW w:w="570" w:type="dxa"/>
          </w:tcPr>
          <w:p w:rsidR="00EC24EE" w:rsidRDefault="00EC24EE" w:rsidP="00EC24EE">
            <w:pPr>
              <w:pStyle w:val="TableParagraph"/>
              <w:spacing w:before="27"/>
              <w:ind w:left="1"/>
              <w:rPr>
                <w:sz w:val="20"/>
              </w:rPr>
            </w:pPr>
            <w:r>
              <w:rPr>
                <w:w w:val="99"/>
                <w:sz w:val="20"/>
              </w:rPr>
              <w:t>4</w:t>
            </w:r>
          </w:p>
        </w:tc>
        <w:tc>
          <w:tcPr>
            <w:tcW w:w="567" w:type="dxa"/>
          </w:tcPr>
          <w:p w:rsidR="00EC24EE" w:rsidRDefault="00EC24EE" w:rsidP="00EC24EE">
            <w:pPr>
              <w:pStyle w:val="TableParagraph"/>
              <w:spacing w:before="27"/>
              <w:ind w:left="5"/>
              <w:rPr>
                <w:sz w:val="20"/>
              </w:rPr>
            </w:pPr>
            <w:r>
              <w:rPr>
                <w:w w:val="99"/>
                <w:sz w:val="20"/>
              </w:rPr>
              <w:t>3</w:t>
            </w:r>
          </w:p>
        </w:tc>
        <w:tc>
          <w:tcPr>
            <w:tcW w:w="567" w:type="dxa"/>
          </w:tcPr>
          <w:p w:rsidR="00EC24EE" w:rsidRDefault="00EC24EE" w:rsidP="00EC24EE">
            <w:pPr>
              <w:pStyle w:val="TableParagraph"/>
              <w:spacing w:before="27"/>
              <w:ind w:left="230"/>
              <w:jc w:val="left"/>
              <w:rPr>
                <w:sz w:val="20"/>
              </w:rPr>
            </w:pPr>
            <w:r>
              <w:rPr>
                <w:w w:val="99"/>
                <w:sz w:val="20"/>
              </w:rPr>
              <w:t>4</w:t>
            </w:r>
          </w:p>
        </w:tc>
        <w:tc>
          <w:tcPr>
            <w:tcW w:w="567" w:type="dxa"/>
          </w:tcPr>
          <w:p w:rsidR="00EC24EE" w:rsidRDefault="00EC24EE" w:rsidP="00EC24EE">
            <w:pPr>
              <w:pStyle w:val="TableParagraph"/>
              <w:spacing w:before="27"/>
              <w:ind w:left="6"/>
              <w:rPr>
                <w:sz w:val="20"/>
              </w:rPr>
            </w:pPr>
            <w:r>
              <w:rPr>
                <w:w w:val="99"/>
                <w:sz w:val="20"/>
              </w:rPr>
              <w:t>4</w:t>
            </w:r>
          </w:p>
        </w:tc>
        <w:tc>
          <w:tcPr>
            <w:tcW w:w="567" w:type="dxa"/>
          </w:tcPr>
          <w:p w:rsidR="00EC24EE" w:rsidRDefault="00EC24EE" w:rsidP="00EC24EE">
            <w:pPr>
              <w:pStyle w:val="TableParagraph"/>
              <w:spacing w:before="27"/>
              <w:ind w:right="222"/>
              <w:jc w:val="right"/>
              <w:rPr>
                <w:sz w:val="20"/>
              </w:rPr>
            </w:pPr>
            <w:r>
              <w:rPr>
                <w:w w:val="99"/>
                <w:sz w:val="20"/>
              </w:rPr>
              <w:t>5</w:t>
            </w:r>
          </w:p>
        </w:tc>
        <w:tc>
          <w:tcPr>
            <w:tcW w:w="567" w:type="dxa"/>
          </w:tcPr>
          <w:p w:rsidR="00EC24EE" w:rsidRDefault="00EC24EE" w:rsidP="00EC24EE">
            <w:pPr>
              <w:pStyle w:val="TableParagraph"/>
              <w:spacing w:before="27"/>
              <w:ind w:left="14"/>
              <w:rPr>
                <w:sz w:val="20"/>
              </w:rPr>
            </w:pPr>
            <w:r>
              <w:rPr>
                <w:w w:val="99"/>
                <w:sz w:val="20"/>
              </w:rPr>
              <w:t>5</w:t>
            </w:r>
          </w:p>
        </w:tc>
        <w:tc>
          <w:tcPr>
            <w:tcW w:w="568" w:type="dxa"/>
          </w:tcPr>
          <w:p w:rsidR="00EC24EE" w:rsidRDefault="00EC24EE" w:rsidP="00EC24EE">
            <w:pPr>
              <w:pStyle w:val="TableParagraph"/>
              <w:spacing w:before="27"/>
              <w:rPr>
                <w:sz w:val="20"/>
              </w:rPr>
            </w:pPr>
            <w:r>
              <w:rPr>
                <w:w w:val="99"/>
                <w:sz w:val="20"/>
              </w:rPr>
              <w:t>5</w:t>
            </w:r>
          </w:p>
        </w:tc>
        <w:tc>
          <w:tcPr>
            <w:tcW w:w="567" w:type="dxa"/>
          </w:tcPr>
          <w:p w:rsidR="00EC24EE" w:rsidRDefault="00EC24EE" w:rsidP="00EC24EE">
            <w:pPr>
              <w:pStyle w:val="TableParagraph"/>
              <w:spacing w:before="27"/>
              <w:ind w:left="226"/>
              <w:jc w:val="left"/>
              <w:rPr>
                <w:sz w:val="20"/>
              </w:rPr>
            </w:pPr>
            <w:r>
              <w:rPr>
                <w:w w:val="99"/>
                <w:sz w:val="20"/>
              </w:rPr>
              <w:t>2</w:t>
            </w:r>
          </w:p>
        </w:tc>
        <w:tc>
          <w:tcPr>
            <w:tcW w:w="838" w:type="dxa"/>
          </w:tcPr>
          <w:p w:rsidR="00EC24EE" w:rsidRDefault="00EC24EE" w:rsidP="00EC24EE">
            <w:pPr>
              <w:pStyle w:val="TableParagraph"/>
              <w:spacing w:before="27"/>
              <w:ind w:right="4"/>
              <w:rPr>
                <w:sz w:val="20"/>
              </w:rPr>
            </w:pPr>
            <w:r>
              <w:rPr>
                <w:w w:val="99"/>
                <w:sz w:val="20"/>
              </w:rPr>
              <w:t>4</w:t>
            </w:r>
          </w:p>
        </w:tc>
        <w:tc>
          <w:tcPr>
            <w:tcW w:w="873" w:type="dxa"/>
          </w:tcPr>
          <w:p w:rsidR="00EC24EE" w:rsidRDefault="00EC24EE" w:rsidP="00EC24EE">
            <w:pPr>
              <w:pStyle w:val="TableParagraph"/>
              <w:spacing w:before="27"/>
              <w:ind w:left="303" w:right="304"/>
              <w:rPr>
                <w:sz w:val="20"/>
              </w:rPr>
            </w:pPr>
            <w:r>
              <w:rPr>
                <w:sz w:val="20"/>
              </w:rPr>
              <w:t>36</w:t>
            </w:r>
          </w:p>
        </w:tc>
        <w:tc>
          <w:tcPr>
            <w:tcW w:w="1274" w:type="dxa"/>
          </w:tcPr>
          <w:p w:rsidR="00EC24EE" w:rsidRDefault="00EC24EE" w:rsidP="00EC24EE">
            <w:pPr>
              <w:pStyle w:val="TableParagraph"/>
              <w:spacing w:before="27"/>
              <w:ind w:left="427" w:right="418"/>
              <w:rPr>
                <w:sz w:val="20"/>
              </w:rPr>
            </w:pPr>
            <w:r>
              <w:rPr>
                <w:sz w:val="20"/>
              </w:rPr>
              <w:t>72%</w:t>
            </w:r>
          </w:p>
        </w:tc>
        <w:tc>
          <w:tcPr>
            <w:tcW w:w="1279" w:type="dxa"/>
          </w:tcPr>
          <w:p w:rsidR="00EC24EE" w:rsidRDefault="00EC24EE" w:rsidP="00EC24EE">
            <w:pPr>
              <w:pStyle w:val="TableParagraph"/>
              <w:spacing w:before="27"/>
              <w:ind w:left="110" w:right="110"/>
              <w:rPr>
                <w:sz w:val="20"/>
              </w:rPr>
            </w:pPr>
            <w:r>
              <w:rPr>
                <w:sz w:val="20"/>
              </w:rPr>
              <w:t>Cukup Baik</w:t>
            </w:r>
          </w:p>
        </w:tc>
      </w:tr>
      <w:tr w:rsidR="00EC24EE" w:rsidTr="00EC24EE">
        <w:trPr>
          <w:trHeight w:val="517"/>
        </w:trPr>
        <w:tc>
          <w:tcPr>
            <w:tcW w:w="1255" w:type="dxa"/>
          </w:tcPr>
          <w:p w:rsidR="00EC24EE" w:rsidRDefault="00EC24EE" w:rsidP="00EC24EE">
            <w:pPr>
              <w:pStyle w:val="TableParagraph"/>
              <w:ind w:left="511"/>
              <w:jc w:val="left"/>
              <w:rPr>
                <w:sz w:val="20"/>
              </w:rPr>
            </w:pPr>
            <w:r>
              <w:rPr>
                <w:sz w:val="20"/>
              </w:rPr>
              <w:t>R2</w:t>
            </w:r>
          </w:p>
        </w:tc>
        <w:tc>
          <w:tcPr>
            <w:tcW w:w="838" w:type="dxa"/>
          </w:tcPr>
          <w:p w:rsidR="00EC24EE" w:rsidRDefault="00EC24EE" w:rsidP="00EC24EE">
            <w:pPr>
              <w:pStyle w:val="TableParagraph"/>
              <w:ind w:right="245"/>
              <w:jc w:val="right"/>
              <w:rPr>
                <w:sz w:val="20"/>
              </w:rPr>
            </w:pPr>
            <w:r>
              <w:rPr>
                <w:w w:val="95"/>
                <w:sz w:val="20"/>
              </w:rPr>
              <w:t>25</w:t>
            </w:r>
          </w:p>
        </w:tc>
        <w:tc>
          <w:tcPr>
            <w:tcW w:w="1094" w:type="dxa"/>
          </w:tcPr>
          <w:p w:rsidR="00EC24EE" w:rsidRDefault="00EC24EE" w:rsidP="00EC24EE">
            <w:pPr>
              <w:pStyle w:val="TableParagraph"/>
              <w:ind w:left="1"/>
              <w:rPr>
                <w:sz w:val="20"/>
              </w:rPr>
            </w:pPr>
            <w:r>
              <w:rPr>
                <w:w w:val="95"/>
                <w:sz w:val="20"/>
              </w:rPr>
              <w:t>2</w:t>
            </w:r>
          </w:p>
        </w:tc>
        <w:tc>
          <w:tcPr>
            <w:tcW w:w="642" w:type="dxa"/>
          </w:tcPr>
          <w:p w:rsidR="00EC24EE" w:rsidRDefault="00EC24EE" w:rsidP="00EC24EE">
            <w:pPr>
              <w:pStyle w:val="TableParagraph"/>
              <w:ind w:right="258"/>
              <w:jc w:val="right"/>
              <w:rPr>
                <w:sz w:val="20"/>
              </w:rPr>
            </w:pPr>
            <w:r>
              <w:rPr>
                <w:w w:val="99"/>
                <w:sz w:val="20"/>
              </w:rPr>
              <w:t>5</w:t>
            </w:r>
          </w:p>
        </w:tc>
        <w:tc>
          <w:tcPr>
            <w:tcW w:w="570" w:type="dxa"/>
          </w:tcPr>
          <w:p w:rsidR="00EC24EE" w:rsidRDefault="00EC24EE" w:rsidP="00EC24EE">
            <w:pPr>
              <w:pStyle w:val="TableParagraph"/>
              <w:ind w:left="1"/>
              <w:rPr>
                <w:sz w:val="20"/>
              </w:rPr>
            </w:pPr>
            <w:r>
              <w:rPr>
                <w:w w:val="99"/>
                <w:sz w:val="20"/>
              </w:rPr>
              <w:t>4</w:t>
            </w:r>
          </w:p>
        </w:tc>
        <w:tc>
          <w:tcPr>
            <w:tcW w:w="567" w:type="dxa"/>
          </w:tcPr>
          <w:p w:rsidR="00EC24EE" w:rsidRDefault="00EC24EE" w:rsidP="00EC24EE">
            <w:pPr>
              <w:pStyle w:val="TableParagraph"/>
              <w:ind w:left="5"/>
              <w:rPr>
                <w:sz w:val="20"/>
              </w:rPr>
            </w:pPr>
            <w:r>
              <w:rPr>
                <w:w w:val="99"/>
                <w:sz w:val="20"/>
              </w:rPr>
              <w:t>3</w:t>
            </w:r>
          </w:p>
        </w:tc>
        <w:tc>
          <w:tcPr>
            <w:tcW w:w="567" w:type="dxa"/>
          </w:tcPr>
          <w:p w:rsidR="00EC24EE" w:rsidRDefault="00EC24EE" w:rsidP="00EC24EE">
            <w:pPr>
              <w:pStyle w:val="TableParagraph"/>
              <w:ind w:left="230"/>
              <w:jc w:val="left"/>
              <w:rPr>
                <w:sz w:val="20"/>
              </w:rPr>
            </w:pPr>
            <w:r>
              <w:rPr>
                <w:w w:val="99"/>
                <w:sz w:val="20"/>
              </w:rPr>
              <w:t>4</w:t>
            </w:r>
          </w:p>
        </w:tc>
        <w:tc>
          <w:tcPr>
            <w:tcW w:w="567" w:type="dxa"/>
          </w:tcPr>
          <w:p w:rsidR="00EC24EE" w:rsidRDefault="00EC24EE" w:rsidP="00EC24EE">
            <w:pPr>
              <w:pStyle w:val="TableParagraph"/>
              <w:ind w:left="6"/>
              <w:rPr>
                <w:sz w:val="20"/>
              </w:rPr>
            </w:pPr>
            <w:r>
              <w:rPr>
                <w:w w:val="99"/>
                <w:sz w:val="20"/>
              </w:rPr>
              <w:t>5</w:t>
            </w:r>
          </w:p>
        </w:tc>
        <w:tc>
          <w:tcPr>
            <w:tcW w:w="567" w:type="dxa"/>
          </w:tcPr>
          <w:p w:rsidR="00EC24EE" w:rsidRDefault="00EC24EE" w:rsidP="00EC24EE">
            <w:pPr>
              <w:pStyle w:val="TableParagraph"/>
              <w:ind w:right="222"/>
              <w:jc w:val="right"/>
              <w:rPr>
                <w:sz w:val="20"/>
              </w:rPr>
            </w:pPr>
            <w:r>
              <w:rPr>
                <w:w w:val="99"/>
                <w:sz w:val="20"/>
              </w:rPr>
              <w:t>5</w:t>
            </w:r>
          </w:p>
        </w:tc>
        <w:tc>
          <w:tcPr>
            <w:tcW w:w="567" w:type="dxa"/>
          </w:tcPr>
          <w:p w:rsidR="00EC24EE" w:rsidRDefault="00EC24EE" w:rsidP="00EC24EE">
            <w:pPr>
              <w:pStyle w:val="TableParagraph"/>
              <w:ind w:left="14"/>
              <w:rPr>
                <w:sz w:val="20"/>
              </w:rPr>
            </w:pPr>
            <w:r>
              <w:rPr>
                <w:w w:val="99"/>
                <w:sz w:val="20"/>
              </w:rPr>
              <w:t>5</w:t>
            </w:r>
          </w:p>
        </w:tc>
        <w:tc>
          <w:tcPr>
            <w:tcW w:w="568" w:type="dxa"/>
          </w:tcPr>
          <w:p w:rsidR="00EC24EE" w:rsidRDefault="00EC24EE" w:rsidP="00EC24EE">
            <w:pPr>
              <w:pStyle w:val="TableParagraph"/>
              <w:rPr>
                <w:sz w:val="20"/>
              </w:rPr>
            </w:pPr>
            <w:r>
              <w:rPr>
                <w:w w:val="99"/>
                <w:sz w:val="20"/>
              </w:rPr>
              <w:t>5</w:t>
            </w:r>
          </w:p>
        </w:tc>
        <w:tc>
          <w:tcPr>
            <w:tcW w:w="567" w:type="dxa"/>
          </w:tcPr>
          <w:p w:rsidR="00EC24EE" w:rsidRDefault="00EC24EE" w:rsidP="00EC24EE">
            <w:pPr>
              <w:pStyle w:val="TableParagraph"/>
              <w:ind w:left="226"/>
              <w:jc w:val="left"/>
              <w:rPr>
                <w:sz w:val="20"/>
              </w:rPr>
            </w:pPr>
            <w:r>
              <w:rPr>
                <w:w w:val="99"/>
                <w:sz w:val="20"/>
              </w:rPr>
              <w:t>2</w:t>
            </w:r>
          </w:p>
        </w:tc>
        <w:tc>
          <w:tcPr>
            <w:tcW w:w="838" w:type="dxa"/>
          </w:tcPr>
          <w:p w:rsidR="00EC24EE" w:rsidRDefault="00EC24EE" w:rsidP="00EC24EE">
            <w:pPr>
              <w:pStyle w:val="TableParagraph"/>
              <w:ind w:right="4"/>
              <w:rPr>
                <w:sz w:val="20"/>
              </w:rPr>
            </w:pPr>
            <w:r>
              <w:rPr>
                <w:w w:val="99"/>
                <w:sz w:val="20"/>
              </w:rPr>
              <w:t>5</w:t>
            </w:r>
          </w:p>
        </w:tc>
        <w:tc>
          <w:tcPr>
            <w:tcW w:w="873" w:type="dxa"/>
          </w:tcPr>
          <w:p w:rsidR="00EC24EE" w:rsidRDefault="00EC24EE" w:rsidP="00EC24EE">
            <w:pPr>
              <w:pStyle w:val="TableParagraph"/>
              <w:ind w:left="303" w:right="304"/>
              <w:rPr>
                <w:sz w:val="20"/>
              </w:rPr>
            </w:pPr>
            <w:r>
              <w:rPr>
                <w:sz w:val="20"/>
              </w:rPr>
              <w:t>43</w:t>
            </w:r>
          </w:p>
        </w:tc>
        <w:tc>
          <w:tcPr>
            <w:tcW w:w="1274" w:type="dxa"/>
          </w:tcPr>
          <w:p w:rsidR="00EC24EE" w:rsidRDefault="00EC24EE" w:rsidP="00EC24EE">
            <w:pPr>
              <w:pStyle w:val="TableParagraph"/>
              <w:ind w:left="427" w:right="418"/>
              <w:rPr>
                <w:sz w:val="20"/>
              </w:rPr>
            </w:pPr>
            <w:r>
              <w:rPr>
                <w:sz w:val="20"/>
              </w:rPr>
              <w:t>86%</w:t>
            </w:r>
          </w:p>
        </w:tc>
        <w:tc>
          <w:tcPr>
            <w:tcW w:w="1279" w:type="dxa"/>
          </w:tcPr>
          <w:p w:rsidR="00EC24EE" w:rsidRDefault="00EC24EE" w:rsidP="00EC24EE">
            <w:pPr>
              <w:pStyle w:val="TableParagraph"/>
              <w:ind w:left="110" w:right="61"/>
              <w:rPr>
                <w:sz w:val="20"/>
              </w:rPr>
            </w:pPr>
            <w:r>
              <w:rPr>
                <w:sz w:val="20"/>
              </w:rPr>
              <w:t>Baik</w:t>
            </w:r>
          </w:p>
        </w:tc>
      </w:tr>
      <w:tr w:rsidR="00EC24EE" w:rsidTr="00EC24EE">
        <w:trPr>
          <w:trHeight w:val="527"/>
        </w:trPr>
        <w:tc>
          <w:tcPr>
            <w:tcW w:w="1255" w:type="dxa"/>
          </w:tcPr>
          <w:p w:rsidR="00EC24EE" w:rsidRDefault="00EC24EE" w:rsidP="00EC24EE">
            <w:pPr>
              <w:pStyle w:val="TableParagraph"/>
              <w:ind w:left="511"/>
              <w:jc w:val="left"/>
              <w:rPr>
                <w:sz w:val="20"/>
              </w:rPr>
            </w:pPr>
            <w:r>
              <w:rPr>
                <w:sz w:val="20"/>
              </w:rPr>
              <w:t>R3</w:t>
            </w:r>
          </w:p>
        </w:tc>
        <w:tc>
          <w:tcPr>
            <w:tcW w:w="838" w:type="dxa"/>
          </w:tcPr>
          <w:p w:rsidR="00EC24EE" w:rsidRDefault="00EC24EE" w:rsidP="00EC24EE">
            <w:pPr>
              <w:pStyle w:val="TableParagraph"/>
              <w:ind w:right="245"/>
              <w:jc w:val="right"/>
              <w:rPr>
                <w:sz w:val="20"/>
              </w:rPr>
            </w:pPr>
            <w:r>
              <w:rPr>
                <w:w w:val="95"/>
                <w:sz w:val="20"/>
              </w:rPr>
              <w:t>26</w:t>
            </w:r>
          </w:p>
        </w:tc>
        <w:tc>
          <w:tcPr>
            <w:tcW w:w="1094" w:type="dxa"/>
          </w:tcPr>
          <w:p w:rsidR="00EC24EE" w:rsidRDefault="00EC24EE" w:rsidP="00EC24EE">
            <w:pPr>
              <w:pStyle w:val="TableParagraph"/>
              <w:ind w:left="1"/>
              <w:rPr>
                <w:sz w:val="20"/>
              </w:rPr>
            </w:pPr>
            <w:r>
              <w:rPr>
                <w:w w:val="95"/>
                <w:sz w:val="20"/>
              </w:rPr>
              <w:t>2</w:t>
            </w:r>
          </w:p>
        </w:tc>
        <w:tc>
          <w:tcPr>
            <w:tcW w:w="642" w:type="dxa"/>
          </w:tcPr>
          <w:p w:rsidR="00EC24EE" w:rsidRDefault="00EC24EE" w:rsidP="00EC24EE">
            <w:pPr>
              <w:pStyle w:val="TableParagraph"/>
              <w:ind w:right="258"/>
              <w:jc w:val="right"/>
              <w:rPr>
                <w:sz w:val="20"/>
              </w:rPr>
            </w:pPr>
            <w:r>
              <w:rPr>
                <w:w w:val="99"/>
                <w:sz w:val="20"/>
              </w:rPr>
              <w:t>5</w:t>
            </w:r>
          </w:p>
        </w:tc>
        <w:tc>
          <w:tcPr>
            <w:tcW w:w="570" w:type="dxa"/>
          </w:tcPr>
          <w:p w:rsidR="00EC24EE" w:rsidRDefault="00EC24EE" w:rsidP="00EC24EE">
            <w:pPr>
              <w:pStyle w:val="TableParagraph"/>
              <w:ind w:left="1"/>
              <w:rPr>
                <w:sz w:val="20"/>
              </w:rPr>
            </w:pPr>
            <w:r>
              <w:rPr>
                <w:w w:val="99"/>
                <w:sz w:val="20"/>
              </w:rPr>
              <w:t>2</w:t>
            </w:r>
          </w:p>
        </w:tc>
        <w:tc>
          <w:tcPr>
            <w:tcW w:w="567" w:type="dxa"/>
          </w:tcPr>
          <w:p w:rsidR="00EC24EE" w:rsidRDefault="00EC24EE" w:rsidP="00EC24EE">
            <w:pPr>
              <w:pStyle w:val="TableParagraph"/>
              <w:ind w:left="5"/>
              <w:rPr>
                <w:sz w:val="20"/>
              </w:rPr>
            </w:pPr>
            <w:r>
              <w:rPr>
                <w:w w:val="99"/>
                <w:sz w:val="20"/>
              </w:rPr>
              <w:t>2</w:t>
            </w:r>
          </w:p>
        </w:tc>
        <w:tc>
          <w:tcPr>
            <w:tcW w:w="567" w:type="dxa"/>
          </w:tcPr>
          <w:p w:rsidR="00EC24EE" w:rsidRDefault="00EC24EE" w:rsidP="00EC24EE">
            <w:pPr>
              <w:pStyle w:val="TableParagraph"/>
              <w:ind w:left="230"/>
              <w:jc w:val="left"/>
              <w:rPr>
                <w:sz w:val="20"/>
              </w:rPr>
            </w:pPr>
            <w:r>
              <w:rPr>
                <w:w w:val="99"/>
                <w:sz w:val="20"/>
              </w:rPr>
              <w:t>4</w:t>
            </w:r>
          </w:p>
        </w:tc>
        <w:tc>
          <w:tcPr>
            <w:tcW w:w="567" w:type="dxa"/>
          </w:tcPr>
          <w:p w:rsidR="00EC24EE" w:rsidRDefault="00EC24EE" w:rsidP="00EC24EE">
            <w:pPr>
              <w:pStyle w:val="TableParagraph"/>
              <w:ind w:left="6"/>
              <w:rPr>
                <w:sz w:val="20"/>
              </w:rPr>
            </w:pPr>
            <w:r>
              <w:rPr>
                <w:w w:val="99"/>
                <w:sz w:val="20"/>
              </w:rPr>
              <w:t>3</w:t>
            </w:r>
          </w:p>
        </w:tc>
        <w:tc>
          <w:tcPr>
            <w:tcW w:w="567" w:type="dxa"/>
          </w:tcPr>
          <w:p w:rsidR="00EC24EE" w:rsidRDefault="00EC24EE" w:rsidP="00EC24EE">
            <w:pPr>
              <w:pStyle w:val="TableParagraph"/>
              <w:ind w:right="222"/>
              <w:jc w:val="right"/>
              <w:rPr>
                <w:sz w:val="20"/>
              </w:rPr>
            </w:pPr>
            <w:r>
              <w:rPr>
                <w:w w:val="99"/>
                <w:sz w:val="20"/>
              </w:rPr>
              <w:t>4</w:t>
            </w:r>
          </w:p>
        </w:tc>
        <w:tc>
          <w:tcPr>
            <w:tcW w:w="567" w:type="dxa"/>
          </w:tcPr>
          <w:p w:rsidR="00EC24EE" w:rsidRDefault="00EC24EE" w:rsidP="00EC24EE">
            <w:pPr>
              <w:pStyle w:val="TableParagraph"/>
              <w:ind w:left="14"/>
              <w:rPr>
                <w:sz w:val="20"/>
              </w:rPr>
            </w:pPr>
            <w:r>
              <w:rPr>
                <w:w w:val="99"/>
                <w:sz w:val="20"/>
              </w:rPr>
              <w:t>4</w:t>
            </w:r>
          </w:p>
        </w:tc>
        <w:tc>
          <w:tcPr>
            <w:tcW w:w="568" w:type="dxa"/>
          </w:tcPr>
          <w:p w:rsidR="00EC24EE" w:rsidRDefault="00EC24EE" w:rsidP="00EC24EE">
            <w:pPr>
              <w:pStyle w:val="TableParagraph"/>
              <w:rPr>
                <w:sz w:val="20"/>
              </w:rPr>
            </w:pPr>
            <w:r>
              <w:rPr>
                <w:w w:val="99"/>
                <w:sz w:val="20"/>
              </w:rPr>
              <w:t>4</w:t>
            </w:r>
          </w:p>
        </w:tc>
        <w:tc>
          <w:tcPr>
            <w:tcW w:w="567" w:type="dxa"/>
          </w:tcPr>
          <w:p w:rsidR="00EC24EE" w:rsidRDefault="00EC24EE" w:rsidP="00EC24EE">
            <w:pPr>
              <w:pStyle w:val="TableParagraph"/>
              <w:ind w:left="226"/>
              <w:jc w:val="left"/>
              <w:rPr>
                <w:sz w:val="20"/>
              </w:rPr>
            </w:pPr>
            <w:r>
              <w:rPr>
                <w:w w:val="99"/>
                <w:sz w:val="20"/>
              </w:rPr>
              <w:t>2</w:t>
            </w:r>
          </w:p>
        </w:tc>
        <w:tc>
          <w:tcPr>
            <w:tcW w:w="838" w:type="dxa"/>
          </w:tcPr>
          <w:p w:rsidR="00EC24EE" w:rsidRDefault="00EC24EE" w:rsidP="00EC24EE">
            <w:pPr>
              <w:pStyle w:val="TableParagraph"/>
              <w:ind w:right="4"/>
              <w:rPr>
                <w:sz w:val="20"/>
              </w:rPr>
            </w:pPr>
            <w:r>
              <w:rPr>
                <w:w w:val="99"/>
                <w:sz w:val="20"/>
              </w:rPr>
              <w:t>4</w:t>
            </w:r>
          </w:p>
        </w:tc>
        <w:tc>
          <w:tcPr>
            <w:tcW w:w="873" w:type="dxa"/>
          </w:tcPr>
          <w:p w:rsidR="00EC24EE" w:rsidRDefault="00EC24EE" w:rsidP="00EC24EE">
            <w:pPr>
              <w:pStyle w:val="TableParagraph"/>
              <w:ind w:left="303" w:right="304"/>
              <w:rPr>
                <w:sz w:val="20"/>
              </w:rPr>
            </w:pPr>
            <w:r>
              <w:rPr>
                <w:sz w:val="20"/>
              </w:rPr>
              <w:t>44</w:t>
            </w:r>
          </w:p>
        </w:tc>
        <w:tc>
          <w:tcPr>
            <w:tcW w:w="1274" w:type="dxa"/>
          </w:tcPr>
          <w:p w:rsidR="00EC24EE" w:rsidRDefault="00EC24EE" w:rsidP="00EC24EE">
            <w:pPr>
              <w:pStyle w:val="TableParagraph"/>
              <w:ind w:left="425" w:right="418"/>
              <w:rPr>
                <w:sz w:val="20"/>
              </w:rPr>
            </w:pPr>
            <w:r>
              <w:rPr>
                <w:sz w:val="20"/>
              </w:rPr>
              <w:t>88</w:t>
            </w:r>
          </w:p>
        </w:tc>
        <w:tc>
          <w:tcPr>
            <w:tcW w:w="1279" w:type="dxa"/>
          </w:tcPr>
          <w:p w:rsidR="00EC24EE" w:rsidRDefault="00EC24EE" w:rsidP="00EC24EE">
            <w:pPr>
              <w:pStyle w:val="TableParagraph"/>
              <w:ind w:left="110" w:right="114"/>
              <w:rPr>
                <w:sz w:val="20"/>
              </w:rPr>
            </w:pPr>
            <w:r>
              <w:rPr>
                <w:sz w:val="20"/>
              </w:rPr>
              <w:t>Baik</w:t>
            </w:r>
          </w:p>
        </w:tc>
      </w:tr>
      <w:tr w:rsidR="00EC24EE" w:rsidTr="00EC24EE">
        <w:trPr>
          <w:trHeight w:val="517"/>
        </w:trPr>
        <w:tc>
          <w:tcPr>
            <w:tcW w:w="1255" w:type="dxa"/>
          </w:tcPr>
          <w:p w:rsidR="00EC24EE" w:rsidRDefault="00EC24EE" w:rsidP="00EC24EE">
            <w:pPr>
              <w:pStyle w:val="TableParagraph"/>
              <w:spacing w:before="27"/>
              <w:ind w:left="511"/>
              <w:jc w:val="left"/>
              <w:rPr>
                <w:sz w:val="20"/>
              </w:rPr>
            </w:pPr>
            <w:r>
              <w:rPr>
                <w:sz w:val="20"/>
              </w:rPr>
              <w:t>R4</w:t>
            </w:r>
          </w:p>
        </w:tc>
        <w:tc>
          <w:tcPr>
            <w:tcW w:w="838" w:type="dxa"/>
          </w:tcPr>
          <w:p w:rsidR="00EC24EE" w:rsidRDefault="00EC24EE" w:rsidP="00EC24EE">
            <w:pPr>
              <w:pStyle w:val="TableParagraph"/>
              <w:spacing w:before="27"/>
              <w:ind w:right="245"/>
              <w:jc w:val="right"/>
              <w:rPr>
                <w:sz w:val="20"/>
              </w:rPr>
            </w:pPr>
            <w:r>
              <w:rPr>
                <w:w w:val="95"/>
                <w:sz w:val="20"/>
              </w:rPr>
              <w:t>30</w:t>
            </w:r>
          </w:p>
        </w:tc>
        <w:tc>
          <w:tcPr>
            <w:tcW w:w="1094" w:type="dxa"/>
          </w:tcPr>
          <w:p w:rsidR="00EC24EE" w:rsidRDefault="00EC24EE" w:rsidP="00EC24EE">
            <w:pPr>
              <w:pStyle w:val="TableParagraph"/>
              <w:spacing w:before="27"/>
              <w:ind w:left="1"/>
              <w:rPr>
                <w:sz w:val="20"/>
              </w:rPr>
            </w:pPr>
            <w:r>
              <w:rPr>
                <w:w w:val="95"/>
                <w:sz w:val="20"/>
              </w:rPr>
              <w:t>2</w:t>
            </w:r>
          </w:p>
        </w:tc>
        <w:tc>
          <w:tcPr>
            <w:tcW w:w="642" w:type="dxa"/>
          </w:tcPr>
          <w:p w:rsidR="00EC24EE" w:rsidRDefault="00EC24EE" w:rsidP="00EC24EE">
            <w:pPr>
              <w:pStyle w:val="TableParagraph"/>
              <w:spacing w:before="27"/>
              <w:ind w:right="258"/>
              <w:jc w:val="right"/>
              <w:rPr>
                <w:sz w:val="20"/>
              </w:rPr>
            </w:pPr>
            <w:r>
              <w:rPr>
                <w:w w:val="99"/>
                <w:sz w:val="20"/>
              </w:rPr>
              <w:t>4</w:t>
            </w:r>
          </w:p>
        </w:tc>
        <w:tc>
          <w:tcPr>
            <w:tcW w:w="570" w:type="dxa"/>
          </w:tcPr>
          <w:p w:rsidR="00EC24EE" w:rsidRDefault="00EC24EE" w:rsidP="00EC24EE">
            <w:pPr>
              <w:pStyle w:val="TableParagraph"/>
              <w:spacing w:before="27"/>
              <w:ind w:left="1"/>
              <w:rPr>
                <w:sz w:val="20"/>
              </w:rPr>
            </w:pPr>
            <w:r>
              <w:rPr>
                <w:w w:val="99"/>
                <w:sz w:val="20"/>
              </w:rPr>
              <w:t>2</w:t>
            </w:r>
          </w:p>
        </w:tc>
        <w:tc>
          <w:tcPr>
            <w:tcW w:w="567" w:type="dxa"/>
          </w:tcPr>
          <w:p w:rsidR="00EC24EE" w:rsidRDefault="00EC24EE" w:rsidP="00EC24EE">
            <w:pPr>
              <w:pStyle w:val="TableParagraph"/>
              <w:spacing w:before="27"/>
              <w:ind w:left="5"/>
              <w:rPr>
                <w:sz w:val="20"/>
              </w:rPr>
            </w:pPr>
            <w:r>
              <w:rPr>
                <w:w w:val="99"/>
                <w:sz w:val="20"/>
              </w:rPr>
              <w:t>4</w:t>
            </w:r>
          </w:p>
        </w:tc>
        <w:tc>
          <w:tcPr>
            <w:tcW w:w="567" w:type="dxa"/>
          </w:tcPr>
          <w:p w:rsidR="00EC24EE" w:rsidRDefault="00EC24EE" w:rsidP="00EC24EE">
            <w:pPr>
              <w:pStyle w:val="TableParagraph"/>
              <w:spacing w:before="27"/>
              <w:ind w:left="230"/>
              <w:jc w:val="left"/>
              <w:rPr>
                <w:sz w:val="20"/>
              </w:rPr>
            </w:pPr>
            <w:r>
              <w:rPr>
                <w:w w:val="99"/>
                <w:sz w:val="20"/>
              </w:rPr>
              <w:t>4</w:t>
            </w:r>
          </w:p>
        </w:tc>
        <w:tc>
          <w:tcPr>
            <w:tcW w:w="567" w:type="dxa"/>
          </w:tcPr>
          <w:p w:rsidR="00EC24EE" w:rsidRDefault="00EC24EE" w:rsidP="00EC24EE">
            <w:pPr>
              <w:pStyle w:val="TableParagraph"/>
              <w:spacing w:before="27"/>
              <w:ind w:left="6"/>
              <w:rPr>
                <w:sz w:val="20"/>
              </w:rPr>
            </w:pPr>
            <w:r>
              <w:rPr>
                <w:w w:val="99"/>
                <w:sz w:val="20"/>
              </w:rPr>
              <w:t>5</w:t>
            </w:r>
          </w:p>
        </w:tc>
        <w:tc>
          <w:tcPr>
            <w:tcW w:w="567" w:type="dxa"/>
          </w:tcPr>
          <w:p w:rsidR="00EC24EE" w:rsidRDefault="00EC24EE" w:rsidP="00EC24EE">
            <w:pPr>
              <w:pStyle w:val="TableParagraph"/>
              <w:spacing w:before="27"/>
              <w:ind w:right="222"/>
              <w:jc w:val="right"/>
              <w:rPr>
                <w:sz w:val="20"/>
              </w:rPr>
            </w:pPr>
            <w:r>
              <w:rPr>
                <w:w w:val="99"/>
                <w:sz w:val="20"/>
              </w:rPr>
              <w:t>4</w:t>
            </w:r>
          </w:p>
        </w:tc>
        <w:tc>
          <w:tcPr>
            <w:tcW w:w="567" w:type="dxa"/>
          </w:tcPr>
          <w:p w:rsidR="00EC24EE" w:rsidRDefault="00EC24EE" w:rsidP="00EC24EE">
            <w:pPr>
              <w:pStyle w:val="TableParagraph"/>
              <w:spacing w:before="27"/>
              <w:ind w:left="14"/>
              <w:rPr>
                <w:sz w:val="20"/>
              </w:rPr>
            </w:pPr>
            <w:r>
              <w:rPr>
                <w:w w:val="99"/>
                <w:sz w:val="20"/>
              </w:rPr>
              <w:t>4</w:t>
            </w:r>
          </w:p>
        </w:tc>
        <w:tc>
          <w:tcPr>
            <w:tcW w:w="568" w:type="dxa"/>
          </w:tcPr>
          <w:p w:rsidR="00EC24EE" w:rsidRDefault="00EC24EE" w:rsidP="00EC24EE">
            <w:pPr>
              <w:pStyle w:val="TableParagraph"/>
              <w:spacing w:before="27"/>
              <w:rPr>
                <w:sz w:val="20"/>
              </w:rPr>
            </w:pPr>
            <w:r>
              <w:rPr>
                <w:w w:val="99"/>
                <w:sz w:val="20"/>
              </w:rPr>
              <w:t>4</w:t>
            </w:r>
          </w:p>
        </w:tc>
        <w:tc>
          <w:tcPr>
            <w:tcW w:w="567" w:type="dxa"/>
          </w:tcPr>
          <w:p w:rsidR="00EC24EE" w:rsidRDefault="00EC24EE" w:rsidP="00EC24EE">
            <w:pPr>
              <w:pStyle w:val="TableParagraph"/>
              <w:spacing w:before="27"/>
              <w:ind w:left="226"/>
              <w:jc w:val="left"/>
              <w:rPr>
                <w:sz w:val="20"/>
              </w:rPr>
            </w:pPr>
            <w:r>
              <w:rPr>
                <w:w w:val="99"/>
                <w:sz w:val="20"/>
              </w:rPr>
              <w:t>4</w:t>
            </w:r>
          </w:p>
        </w:tc>
        <w:tc>
          <w:tcPr>
            <w:tcW w:w="838" w:type="dxa"/>
          </w:tcPr>
          <w:p w:rsidR="00EC24EE" w:rsidRDefault="00EC24EE" w:rsidP="00EC24EE">
            <w:pPr>
              <w:pStyle w:val="TableParagraph"/>
              <w:spacing w:before="27"/>
              <w:ind w:right="4"/>
              <w:rPr>
                <w:sz w:val="20"/>
              </w:rPr>
            </w:pPr>
            <w:r>
              <w:rPr>
                <w:w w:val="99"/>
                <w:sz w:val="20"/>
              </w:rPr>
              <w:t>4</w:t>
            </w:r>
          </w:p>
        </w:tc>
        <w:tc>
          <w:tcPr>
            <w:tcW w:w="873" w:type="dxa"/>
          </w:tcPr>
          <w:p w:rsidR="00EC24EE" w:rsidRDefault="00EC24EE" w:rsidP="00EC24EE">
            <w:pPr>
              <w:pStyle w:val="TableParagraph"/>
              <w:spacing w:before="27"/>
              <w:ind w:left="307" w:right="301"/>
              <w:rPr>
                <w:sz w:val="20"/>
              </w:rPr>
            </w:pPr>
            <w:r>
              <w:rPr>
                <w:sz w:val="20"/>
              </w:rPr>
              <w:t>39</w:t>
            </w:r>
          </w:p>
        </w:tc>
        <w:tc>
          <w:tcPr>
            <w:tcW w:w="1274" w:type="dxa"/>
          </w:tcPr>
          <w:p w:rsidR="00EC24EE" w:rsidRDefault="00EC24EE" w:rsidP="00EC24EE">
            <w:pPr>
              <w:pStyle w:val="TableParagraph"/>
              <w:spacing w:before="27"/>
              <w:ind w:left="427" w:right="418"/>
              <w:rPr>
                <w:sz w:val="20"/>
              </w:rPr>
            </w:pPr>
            <w:r>
              <w:rPr>
                <w:sz w:val="20"/>
              </w:rPr>
              <w:t>78%</w:t>
            </w:r>
          </w:p>
        </w:tc>
        <w:tc>
          <w:tcPr>
            <w:tcW w:w="1279" w:type="dxa"/>
          </w:tcPr>
          <w:p w:rsidR="00EC24EE" w:rsidRDefault="00EC24EE" w:rsidP="00EC24EE">
            <w:pPr>
              <w:pStyle w:val="TableParagraph"/>
              <w:spacing w:before="27"/>
              <w:ind w:left="110" w:right="114"/>
              <w:rPr>
                <w:sz w:val="20"/>
              </w:rPr>
            </w:pPr>
            <w:r>
              <w:rPr>
                <w:sz w:val="20"/>
              </w:rPr>
              <w:t>Baik</w:t>
            </w:r>
          </w:p>
        </w:tc>
      </w:tr>
      <w:tr w:rsidR="00EC24EE" w:rsidTr="00EC24EE">
        <w:trPr>
          <w:trHeight w:val="522"/>
        </w:trPr>
        <w:tc>
          <w:tcPr>
            <w:tcW w:w="1255" w:type="dxa"/>
          </w:tcPr>
          <w:p w:rsidR="00EC24EE" w:rsidRDefault="00EC24EE" w:rsidP="00EC24EE">
            <w:pPr>
              <w:pStyle w:val="TableParagraph"/>
              <w:ind w:left="511"/>
              <w:jc w:val="left"/>
              <w:rPr>
                <w:sz w:val="20"/>
              </w:rPr>
            </w:pPr>
            <w:r>
              <w:rPr>
                <w:sz w:val="20"/>
              </w:rPr>
              <w:t>R5</w:t>
            </w:r>
          </w:p>
        </w:tc>
        <w:tc>
          <w:tcPr>
            <w:tcW w:w="838" w:type="dxa"/>
          </w:tcPr>
          <w:p w:rsidR="00EC24EE" w:rsidRDefault="00EC24EE" w:rsidP="00EC24EE">
            <w:pPr>
              <w:pStyle w:val="TableParagraph"/>
              <w:ind w:right="245"/>
              <w:jc w:val="right"/>
              <w:rPr>
                <w:sz w:val="20"/>
              </w:rPr>
            </w:pPr>
            <w:r>
              <w:rPr>
                <w:w w:val="95"/>
                <w:sz w:val="20"/>
              </w:rPr>
              <w:t>30</w:t>
            </w:r>
          </w:p>
        </w:tc>
        <w:tc>
          <w:tcPr>
            <w:tcW w:w="1094" w:type="dxa"/>
          </w:tcPr>
          <w:p w:rsidR="00EC24EE" w:rsidRDefault="00EC24EE" w:rsidP="00EC24EE">
            <w:pPr>
              <w:pStyle w:val="TableParagraph"/>
              <w:ind w:left="1"/>
              <w:rPr>
                <w:sz w:val="20"/>
              </w:rPr>
            </w:pPr>
            <w:r>
              <w:rPr>
                <w:w w:val="95"/>
                <w:sz w:val="20"/>
              </w:rPr>
              <w:t>1</w:t>
            </w:r>
          </w:p>
        </w:tc>
        <w:tc>
          <w:tcPr>
            <w:tcW w:w="642" w:type="dxa"/>
          </w:tcPr>
          <w:p w:rsidR="00EC24EE" w:rsidRDefault="00EC24EE" w:rsidP="00EC24EE">
            <w:pPr>
              <w:pStyle w:val="TableParagraph"/>
              <w:ind w:right="258"/>
              <w:jc w:val="right"/>
              <w:rPr>
                <w:sz w:val="20"/>
              </w:rPr>
            </w:pPr>
            <w:r>
              <w:rPr>
                <w:w w:val="99"/>
                <w:sz w:val="20"/>
              </w:rPr>
              <w:t>4</w:t>
            </w:r>
          </w:p>
        </w:tc>
        <w:tc>
          <w:tcPr>
            <w:tcW w:w="570" w:type="dxa"/>
          </w:tcPr>
          <w:p w:rsidR="00EC24EE" w:rsidRDefault="00EC24EE" w:rsidP="00EC24EE">
            <w:pPr>
              <w:pStyle w:val="TableParagraph"/>
              <w:ind w:left="1"/>
              <w:rPr>
                <w:sz w:val="20"/>
              </w:rPr>
            </w:pPr>
            <w:r>
              <w:rPr>
                <w:w w:val="99"/>
                <w:sz w:val="20"/>
              </w:rPr>
              <w:t>4</w:t>
            </w:r>
          </w:p>
        </w:tc>
        <w:tc>
          <w:tcPr>
            <w:tcW w:w="567" w:type="dxa"/>
          </w:tcPr>
          <w:p w:rsidR="00EC24EE" w:rsidRDefault="00EC24EE" w:rsidP="00EC24EE">
            <w:pPr>
              <w:pStyle w:val="TableParagraph"/>
              <w:ind w:left="5"/>
              <w:rPr>
                <w:sz w:val="20"/>
              </w:rPr>
            </w:pPr>
            <w:r>
              <w:rPr>
                <w:w w:val="99"/>
                <w:sz w:val="20"/>
              </w:rPr>
              <w:t>2</w:t>
            </w:r>
          </w:p>
        </w:tc>
        <w:tc>
          <w:tcPr>
            <w:tcW w:w="567" w:type="dxa"/>
          </w:tcPr>
          <w:p w:rsidR="00EC24EE" w:rsidRDefault="00EC24EE" w:rsidP="00EC24EE">
            <w:pPr>
              <w:pStyle w:val="TableParagraph"/>
              <w:ind w:left="230"/>
              <w:jc w:val="left"/>
              <w:rPr>
                <w:sz w:val="20"/>
              </w:rPr>
            </w:pPr>
            <w:r>
              <w:rPr>
                <w:w w:val="99"/>
                <w:sz w:val="20"/>
              </w:rPr>
              <w:t>4</w:t>
            </w:r>
          </w:p>
        </w:tc>
        <w:tc>
          <w:tcPr>
            <w:tcW w:w="567" w:type="dxa"/>
          </w:tcPr>
          <w:p w:rsidR="00EC24EE" w:rsidRDefault="00EC24EE" w:rsidP="00EC24EE">
            <w:pPr>
              <w:pStyle w:val="TableParagraph"/>
              <w:ind w:left="6"/>
              <w:rPr>
                <w:sz w:val="20"/>
              </w:rPr>
            </w:pPr>
            <w:r>
              <w:rPr>
                <w:w w:val="99"/>
                <w:sz w:val="20"/>
              </w:rPr>
              <w:t>2</w:t>
            </w:r>
          </w:p>
        </w:tc>
        <w:tc>
          <w:tcPr>
            <w:tcW w:w="567" w:type="dxa"/>
          </w:tcPr>
          <w:p w:rsidR="00EC24EE" w:rsidRDefault="00EC24EE" w:rsidP="00EC24EE">
            <w:pPr>
              <w:pStyle w:val="TableParagraph"/>
              <w:ind w:right="222"/>
              <w:jc w:val="right"/>
              <w:rPr>
                <w:sz w:val="20"/>
              </w:rPr>
            </w:pPr>
            <w:r>
              <w:rPr>
                <w:w w:val="99"/>
                <w:sz w:val="20"/>
              </w:rPr>
              <w:t>4</w:t>
            </w:r>
          </w:p>
        </w:tc>
        <w:tc>
          <w:tcPr>
            <w:tcW w:w="567" w:type="dxa"/>
          </w:tcPr>
          <w:p w:rsidR="00EC24EE" w:rsidRDefault="00EC24EE" w:rsidP="00EC24EE">
            <w:pPr>
              <w:pStyle w:val="TableParagraph"/>
              <w:ind w:left="14"/>
              <w:rPr>
                <w:sz w:val="20"/>
              </w:rPr>
            </w:pPr>
            <w:r>
              <w:rPr>
                <w:w w:val="99"/>
                <w:sz w:val="20"/>
              </w:rPr>
              <w:t>4</w:t>
            </w:r>
          </w:p>
        </w:tc>
        <w:tc>
          <w:tcPr>
            <w:tcW w:w="568" w:type="dxa"/>
          </w:tcPr>
          <w:p w:rsidR="00EC24EE" w:rsidRDefault="00EC24EE" w:rsidP="00EC24EE">
            <w:pPr>
              <w:pStyle w:val="TableParagraph"/>
              <w:rPr>
                <w:sz w:val="20"/>
              </w:rPr>
            </w:pPr>
            <w:r>
              <w:rPr>
                <w:w w:val="99"/>
                <w:sz w:val="20"/>
              </w:rPr>
              <w:t>4</w:t>
            </w:r>
          </w:p>
        </w:tc>
        <w:tc>
          <w:tcPr>
            <w:tcW w:w="567" w:type="dxa"/>
          </w:tcPr>
          <w:p w:rsidR="00EC24EE" w:rsidRDefault="00EC24EE" w:rsidP="00EC24EE">
            <w:pPr>
              <w:pStyle w:val="TableParagraph"/>
              <w:ind w:left="226"/>
              <w:jc w:val="left"/>
              <w:rPr>
                <w:sz w:val="20"/>
              </w:rPr>
            </w:pPr>
            <w:r>
              <w:rPr>
                <w:w w:val="99"/>
                <w:sz w:val="20"/>
              </w:rPr>
              <w:t>4</w:t>
            </w:r>
          </w:p>
        </w:tc>
        <w:tc>
          <w:tcPr>
            <w:tcW w:w="838" w:type="dxa"/>
          </w:tcPr>
          <w:p w:rsidR="00EC24EE" w:rsidRDefault="00EC24EE" w:rsidP="00EC24EE">
            <w:pPr>
              <w:pStyle w:val="TableParagraph"/>
              <w:ind w:right="4"/>
              <w:rPr>
                <w:sz w:val="20"/>
              </w:rPr>
            </w:pPr>
            <w:r>
              <w:rPr>
                <w:w w:val="99"/>
                <w:sz w:val="20"/>
              </w:rPr>
              <w:t>4</w:t>
            </w:r>
          </w:p>
        </w:tc>
        <w:tc>
          <w:tcPr>
            <w:tcW w:w="873" w:type="dxa"/>
          </w:tcPr>
          <w:p w:rsidR="00EC24EE" w:rsidRDefault="00EC24EE" w:rsidP="00EC24EE">
            <w:pPr>
              <w:pStyle w:val="TableParagraph"/>
              <w:ind w:left="307" w:right="301"/>
              <w:rPr>
                <w:sz w:val="20"/>
              </w:rPr>
            </w:pPr>
            <w:r>
              <w:rPr>
                <w:sz w:val="20"/>
              </w:rPr>
              <w:t>36</w:t>
            </w:r>
          </w:p>
        </w:tc>
        <w:tc>
          <w:tcPr>
            <w:tcW w:w="1274" w:type="dxa"/>
          </w:tcPr>
          <w:p w:rsidR="00EC24EE" w:rsidRDefault="00EC24EE" w:rsidP="00EC24EE">
            <w:pPr>
              <w:pStyle w:val="TableParagraph"/>
              <w:ind w:left="427" w:right="418"/>
              <w:rPr>
                <w:sz w:val="20"/>
              </w:rPr>
            </w:pPr>
            <w:r>
              <w:rPr>
                <w:sz w:val="20"/>
              </w:rPr>
              <w:t>72%</w:t>
            </w:r>
          </w:p>
        </w:tc>
        <w:tc>
          <w:tcPr>
            <w:tcW w:w="1279" w:type="dxa"/>
          </w:tcPr>
          <w:p w:rsidR="00EC24EE" w:rsidRDefault="00EC24EE" w:rsidP="00EC24EE">
            <w:pPr>
              <w:pStyle w:val="TableParagraph"/>
              <w:ind w:left="110" w:right="110"/>
              <w:rPr>
                <w:sz w:val="20"/>
              </w:rPr>
            </w:pPr>
            <w:r>
              <w:rPr>
                <w:sz w:val="20"/>
              </w:rPr>
              <w:t>Cukup Baik</w:t>
            </w:r>
          </w:p>
        </w:tc>
      </w:tr>
      <w:tr w:rsidR="00EC24EE" w:rsidTr="00EC24EE">
        <w:trPr>
          <w:trHeight w:val="517"/>
        </w:trPr>
        <w:tc>
          <w:tcPr>
            <w:tcW w:w="1255" w:type="dxa"/>
          </w:tcPr>
          <w:p w:rsidR="00EC24EE" w:rsidRDefault="00EC24EE" w:rsidP="00EC24EE">
            <w:pPr>
              <w:pStyle w:val="TableParagraph"/>
              <w:spacing w:before="27"/>
              <w:ind w:left="511"/>
              <w:jc w:val="left"/>
              <w:rPr>
                <w:sz w:val="20"/>
              </w:rPr>
            </w:pPr>
            <w:r>
              <w:rPr>
                <w:sz w:val="20"/>
              </w:rPr>
              <w:t>R6</w:t>
            </w:r>
          </w:p>
        </w:tc>
        <w:tc>
          <w:tcPr>
            <w:tcW w:w="838" w:type="dxa"/>
          </w:tcPr>
          <w:p w:rsidR="00EC24EE" w:rsidRDefault="00EC24EE" w:rsidP="00EC24EE">
            <w:pPr>
              <w:pStyle w:val="TableParagraph"/>
              <w:spacing w:before="27"/>
              <w:ind w:right="245"/>
              <w:jc w:val="right"/>
              <w:rPr>
                <w:sz w:val="20"/>
              </w:rPr>
            </w:pPr>
            <w:r>
              <w:rPr>
                <w:w w:val="95"/>
                <w:sz w:val="20"/>
              </w:rPr>
              <w:t>30</w:t>
            </w:r>
          </w:p>
        </w:tc>
        <w:tc>
          <w:tcPr>
            <w:tcW w:w="1094" w:type="dxa"/>
          </w:tcPr>
          <w:p w:rsidR="00EC24EE" w:rsidRDefault="00EC24EE" w:rsidP="00EC24EE">
            <w:pPr>
              <w:pStyle w:val="TableParagraph"/>
              <w:spacing w:before="27"/>
              <w:ind w:right="1"/>
              <w:rPr>
                <w:sz w:val="20"/>
              </w:rPr>
            </w:pPr>
            <w:r>
              <w:rPr>
                <w:w w:val="99"/>
                <w:sz w:val="20"/>
              </w:rPr>
              <w:t>3</w:t>
            </w:r>
          </w:p>
        </w:tc>
        <w:tc>
          <w:tcPr>
            <w:tcW w:w="642" w:type="dxa"/>
          </w:tcPr>
          <w:p w:rsidR="00EC24EE" w:rsidRDefault="00EC24EE" w:rsidP="00EC24EE">
            <w:pPr>
              <w:pStyle w:val="TableParagraph"/>
              <w:spacing w:before="27"/>
              <w:ind w:right="258"/>
              <w:jc w:val="right"/>
              <w:rPr>
                <w:sz w:val="20"/>
              </w:rPr>
            </w:pPr>
            <w:r>
              <w:rPr>
                <w:w w:val="99"/>
                <w:sz w:val="20"/>
              </w:rPr>
              <w:t>4</w:t>
            </w:r>
          </w:p>
        </w:tc>
        <w:tc>
          <w:tcPr>
            <w:tcW w:w="570" w:type="dxa"/>
          </w:tcPr>
          <w:p w:rsidR="00EC24EE" w:rsidRDefault="00EC24EE" w:rsidP="00EC24EE">
            <w:pPr>
              <w:pStyle w:val="TableParagraph"/>
              <w:spacing w:before="27"/>
              <w:ind w:left="1"/>
              <w:rPr>
                <w:sz w:val="20"/>
              </w:rPr>
            </w:pPr>
            <w:r>
              <w:rPr>
                <w:w w:val="99"/>
                <w:sz w:val="20"/>
              </w:rPr>
              <w:t>2</w:t>
            </w:r>
          </w:p>
        </w:tc>
        <w:tc>
          <w:tcPr>
            <w:tcW w:w="567" w:type="dxa"/>
          </w:tcPr>
          <w:p w:rsidR="00EC24EE" w:rsidRDefault="00EC24EE" w:rsidP="00EC24EE">
            <w:pPr>
              <w:pStyle w:val="TableParagraph"/>
              <w:spacing w:before="27"/>
              <w:ind w:left="5"/>
              <w:rPr>
                <w:sz w:val="20"/>
              </w:rPr>
            </w:pPr>
            <w:r>
              <w:rPr>
                <w:w w:val="99"/>
                <w:sz w:val="20"/>
              </w:rPr>
              <w:t>2</w:t>
            </w:r>
          </w:p>
        </w:tc>
        <w:tc>
          <w:tcPr>
            <w:tcW w:w="567" w:type="dxa"/>
          </w:tcPr>
          <w:p w:rsidR="00EC24EE" w:rsidRDefault="00EC24EE" w:rsidP="00EC24EE">
            <w:pPr>
              <w:pStyle w:val="TableParagraph"/>
              <w:spacing w:before="27"/>
              <w:ind w:left="230"/>
              <w:jc w:val="left"/>
              <w:rPr>
                <w:sz w:val="20"/>
              </w:rPr>
            </w:pPr>
            <w:r>
              <w:rPr>
                <w:w w:val="99"/>
                <w:sz w:val="20"/>
              </w:rPr>
              <w:t>2</w:t>
            </w:r>
          </w:p>
        </w:tc>
        <w:tc>
          <w:tcPr>
            <w:tcW w:w="567" w:type="dxa"/>
          </w:tcPr>
          <w:p w:rsidR="00EC24EE" w:rsidRDefault="00EC24EE" w:rsidP="00EC24EE">
            <w:pPr>
              <w:pStyle w:val="TableParagraph"/>
              <w:spacing w:before="27"/>
              <w:ind w:left="6"/>
              <w:rPr>
                <w:sz w:val="20"/>
              </w:rPr>
            </w:pPr>
            <w:r>
              <w:rPr>
                <w:w w:val="99"/>
                <w:sz w:val="20"/>
              </w:rPr>
              <w:t>2</w:t>
            </w:r>
          </w:p>
        </w:tc>
        <w:tc>
          <w:tcPr>
            <w:tcW w:w="567" w:type="dxa"/>
          </w:tcPr>
          <w:p w:rsidR="00EC24EE" w:rsidRDefault="00EC24EE" w:rsidP="00EC24EE">
            <w:pPr>
              <w:pStyle w:val="TableParagraph"/>
              <w:spacing w:before="27"/>
              <w:ind w:right="222"/>
              <w:jc w:val="right"/>
              <w:rPr>
                <w:sz w:val="20"/>
              </w:rPr>
            </w:pPr>
            <w:r>
              <w:rPr>
                <w:w w:val="99"/>
                <w:sz w:val="20"/>
              </w:rPr>
              <w:t>4</w:t>
            </w:r>
          </w:p>
        </w:tc>
        <w:tc>
          <w:tcPr>
            <w:tcW w:w="567" w:type="dxa"/>
          </w:tcPr>
          <w:p w:rsidR="00EC24EE" w:rsidRDefault="00EC24EE" w:rsidP="00EC24EE">
            <w:pPr>
              <w:pStyle w:val="TableParagraph"/>
              <w:spacing w:before="27"/>
              <w:ind w:left="14"/>
              <w:rPr>
                <w:sz w:val="20"/>
              </w:rPr>
            </w:pPr>
            <w:r>
              <w:rPr>
                <w:w w:val="99"/>
                <w:sz w:val="20"/>
              </w:rPr>
              <w:t>5</w:t>
            </w:r>
          </w:p>
        </w:tc>
        <w:tc>
          <w:tcPr>
            <w:tcW w:w="568" w:type="dxa"/>
          </w:tcPr>
          <w:p w:rsidR="00EC24EE" w:rsidRDefault="00EC24EE" w:rsidP="00EC24EE">
            <w:pPr>
              <w:pStyle w:val="TableParagraph"/>
              <w:spacing w:before="27"/>
              <w:rPr>
                <w:sz w:val="20"/>
              </w:rPr>
            </w:pPr>
            <w:r>
              <w:rPr>
                <w:w w:val="99"/>
                <w:sz w:val="20"/>
              </w:rPr>
              <w:t>5</w:t>
            </w:r>
          </w:p>
        </w:tc>
        <w:tc>
          <w:tcPr>
            <w:tcW w:w="567" w:type="dxa"/>
          </w:tcPr>
          <w:p w:rsidR="00EC24EE" w:rsidRDefault="00EC24EE" w:rsidP="00EC24EE">
            <w:pPr>
              <w:pStyle w:val="TableParagraph"/>
              <w:spacing w:before="27"/>
              <w:ind w:left="226"/>
              <w:jc w:val="left"/>
              <w:rPr>
                <w:sz w:val="20"/>
              </w:rPr>
            </w:pPr>
            <w:r>
              <w:rPr>
                <w:w w:val="99"/>
                <w:sz w:val="20"/>
              </w:rPr>
              <w:t>2</w:t>
            </w:r>
          </w:p>
        </w:tc>
        <w:tc>
          <w:tcPr>
            <w:tcW w:w="838" w:type="dxa"/>
          </w:tcPr>
          <w:p w:rsidR="00EC24EE" w:rsidRDefault="00EC24EE" w:rsidP="00EC24EE">
            <w:pPr>
              <w:pStyle w:val="TableParagraph"/>
              <w:spacing w:before="27"/>
              <w:ind w:right="4"/>
              <w:rPr>
                <w:sz w:val="20"/>
              </w:rPr>
            </w:pPr>
            <w:r>
              <w:rPr>
                <w:w w:val="99"/>
                <w:sz w:val="20"/>
              </w:rPr>
              <w:t>4</w:t>
            </w:r>
          </w:p>
        </w:tc>
        <w:tc>
          <w:tcPr>
            <w:tcW w:w="873" w:type="dxa"/>
          </w:tcPr>
          <w:p w:rsidR="00EC24EE" w:rsidRDefault="00EC24EE" w:rsidP="00EC24EE">
            <w:pPr>
              <w:pStyle w:val="TableParagraph"/>
              <w:spacing w:before="27"/>
              <w:ind w:left="307" w:right="301"/>
              <w:rPr>
                <w:sz w:val="20"/>
              </w:rPr>
            </w:pPr>
            <w:r>
              <w:rPr>
                <w:sz w:val="20"/>
              </w:rPr>
              <w:t>32</w:t>
            </w:r>
          </w:p>
        </w:tc>
        <w:tc>
          <w:tcPr>
            <w:tcW w:w="1274" w:type="dxa"/>
          </w:tcPr>
          <w:p w:rsidR="00EC24EE" w:rsidRDefault="00EC24EE" w:rsidP="00EC24EE">
            <w:pPr>
              <w:pStyle w:val="TableParagraph"/>
              <w:spacing w:before="27"/>
              <w:ind w:left="427" w:right="418"/>
              <w:rPr>
                <w:sz w:val="20"/>
              </w:rPr>
            </w:pPr>
            <w:r>
              <w:rPr>
                <w:sz w:val="20"/>
              </w:rPr>
              <w:t>64%</w:t>
            </w:r>
          </w:p>
        </w:tc>
        <w:tc>
          <w:tcPr>
            <w:tcW w:w="1279" w:type="dxa"/>
          </w:tcPr>
          <w:p w:rsidR="00EC24EE" w:rsidRDefault="00EC24EE" w:rsidP="00EC24EE">
            <w:pPr>
              <w:pStyle w:val="TableParagraph"/>
              <w:spacing w:before="27"/>
              <w:ind w:left="110" w:right="110"/>
              <w:rPr>
                <w:sz w:val="20"/>
              </w:rPr>
            </w:pPr>
            <w:r>
              <w:rPr>
                <w:sz w:val="20"/>
              </w:rPr>
              <w:t>Cukup Baik</w:t>
            </w:r>
          </w:p>
        </w:tc>
      </w:tr>
      <w:tr w:rsidR="00EC24EE" w:rsidTr="00EC24EE">
        <w:trPr>
          <w:trHeight w:val="522"/>
        </w:trPr>
        <w:tc>
          <w:tcPr>
            <w:tcW w:w="1255" w:type="dxa"/>
          </w:tcPr>
          <w:p w:rsidR="00EC24EE" w:rsidRDefault="00EC24EE" w:rsidP="00EC24EE">
            <w:pPr>
              <w:pStyle w:val="TableParagraph"/>
              <w:spacing w:before="27"/>
              <w:ind w:left="511"/>
              <w:jc w:val="left"/>
              <w:rPr>
                <w:sz w:val="20"/>
              </w:rPr>
            </w:pPr>
            <w:r>
              <w:rPr>
                <w:sz w:val="20"/>
              </w:rPr>
              <w:t>R7</w:t>
            </w:r>
          </w:p>
        </w:tc>
        <w:tc>
          <w:tcPr>
            <w:tcW w:w="838" w:type="dxa"/>
          </w:tcPr>
          <w:p w:rsidR="00EC24EE" w:rsidRDefault="00EC24EE" w:rsidP="00EC24EE">
            <w:pPr>
              <w:pStyle w:val="TableParagraph"/>
              <w:spacing w:before="27"/>
              <w:ind w:right="245"/>
              <w:jc w:val="right"/>
              <w:rPr>
                <w:sz w:val="20"/>
              </w:rPr>
            </w:pPr>
            <w:r>
              <w:rPr>
                <w:w w:val="95"/>
                <w:sz w:val="20"/>
              </w:rPr>
              <w:t>32</w:t>
            </w:r>
          </w:p>
        </w:tc>
        <w:tc>
          <w:tcPr>
            <w:tcW w:w="1094" w:type="dxa"/>
          </w:tcPr>
          <w:p w:rsidR="00EC24EE" w:rsidRDefault="00EC24EE" w:rsidP="00EC24EE">
            <w:pPr>
              <w:pStyle w:val="TableParagraph"/>
              <w:spacing w:before="27"/>
              <w:ind w:right="1"/>
              <w:rPr>
                <w:sz w:val="20"/>
              </w:rPr>
            </w:pPr>
            <w:r>
              <w:rPr>
                <w:w w:val="99"/>
                <w:sz w:val="20"/>
              </w:rPr>
              <w:t>2</w:t>
            </w:r>
          </w:p>
        </w:tc>
        <w:tc>
          <w:tcPr>
            <w:tcW w:w="642" w:type="dxa"/>
          </w:tcPr>
          <w:p w:rsidR="00EC24EE" w:rsidRDefault="00EC24EE" w:rsidP="00EC24EE">
            <w:pPr>
              <w:pStyle w:val="TableParagraph"/>
              <w:spacing w:before="27"/>
              <w:ind w:right="258"/>
              <w:jc w:val="right"/>
              <w:rPr>
                <w:sz w:val="20"/>
              </w:rPr>
            </w:pPr>
            <w:r>
              <w:rPr>
                <w:w w:val="99"/>
                <w:sz w:val="20"/>
              </w:rPr>
              <w:t>5</w:t>
            </w:r>
          </w:p>
        </w:tc>
        <w:tc>
          <w:tcPr>
            <w:tcW w:w="570" w:type="dxa"/>
          </w:tcPr>
          <w:p w:rsidR="00EC24EE" w:rsidRDefault="00EC24EE" w:rsidP="00EC24EE">
            <w:pPr>
              <w:pStyle w:val="TableParagraph"/>
              <w:spacing w:before="27"/>
              <w:ind w:left="1"/>
              <w:rPr>
                <w:sz w:val="20"/>
              </w:rPr>
            </w:pPr>
            <w:r>
              <w:rPr>
                <w:w w:val="99"/>
                <w:sz w:val="20"/>
              </w:rPr>
              <w:t>4</w:t>
            </w:r>
          </w:p>
        </w:tc>
        <w:tc>
          <w:tcPr>
            <w:tcW w:w="567" w:type="dxa"/>
          </w:tcPr>
          <w:p w:rsidR="00EC24EE" w:rsidRDefault="00EC24EE" w:rsidP="00EC24EE">
            <w:pPr>
              <w:pStyle w:val="TableParagraph"/>
              <w:spacing w:before="27"/>
              <w:ind w:left="5"/>
              <w:rPr>
                <w:sz w:val="20"/>
              </w:rPr>
            </w:pPr>
            <w:r>
              <w:rPr>
                <w:w w:val="99"/>
                <w:sz w:val="20"/>
              </w:rPr>
              <w:t>2</w:t>
            </w:r>
          </w:p>
        </w:tc>
        <w:tc>
          <w:tcPr>
            <w:tcW w:w="567" w:type="dxa"/>
          </w:tcPr>
          <w:p w:rsidR="00EC24EE" w:rsidRDefault="00EC24EE" w:rsidP="00EC24EE">
            <w:pPr>
              <w:pStyle w:val="TableParagraph"/>
              <w:spacing w:before="27"/>
              <w:ind w:left="230"/>
              <w:jc w:val="left"/>
              <w:rPr>
                <w:sz w:val="20"/>
              </w:rPr>
            </w:pPr>
            <w:r>
              <w:rPr>
                <w:w w:val="99"/>
                <w:sz w:val="20"/>
              </w:rPr>
              <w:t>4</w:t>
            </w:r>
          </w:p>
        </w:tc>
        <w:tc>
          <w:tcPr>
            <w:tcW w:w="567" w:type="dxa"/>
          </w:tcPr>
          <w:p w:rsidR="00EC24EE" w:rsidRDefault="00EC24EE" w:rsidP="00EC24EE">
            <w:pPr>
              <w:pStyle w:val="TableParagraph"/>
              <w:spacing w:before="27"/>
              <w:ind w:left="6"/>
              <w:rPr>
                <w:sz w:val="20"/>
              </w:rPr>
            </w:pPr>
            <w:r>
              <w:rPr>
                <w:w w:val="99"/>
                <w:sz w:val="20"/>
              </w:rPr>
              <w:t>4</w:t>
            </w:r>
          </w:p>
        </w:tc>
        <w:tc>
          <w:tcPr>
            <w:tcW w:w="567" w:type="dxa"/>
          </w:tcPr>
          <w:p w:rsidR="00EC24EE" w:rsidRDefault="00EC24EE" w:rsidP="00EC24EE">
            <w:pPr>
              <w:pStyle w:val="TableParagraph"/>
              <w:spacing w:before="27"/>
              <w:ind w:right="222"/>
              <w:jc w:val="right"/>
              <w:rPr>
                <w:sz w:val="20"/>
              </w:rPr>
            </w:pPr>
            <w:r>
              <w:rPr>
                <w:w w:val="99"/>
                <w:sz w:val="20"/>
              </w:rPr>
              <w:t>2</w:t>
            </w:r>
          </w:p>
        </w:tc>
        <w:tc>
          <w:tcPr>
            <w:tcW w:w="567" w:type="dxa"/>
          </w:tcPr>
          <w:p w:rsidR="00EC24EE" w:rsidRDefault="00EC24EE" w:rsidP="00EC24EE">
            <w:pPr>
              <w:pStyle w:val="TableParagraph"/>
              <w:spacing w:before="27"/>
              <w:ind w:left="14"/>
              <w:rPr>
                <w:sz w:val="20"/>
              </w:rPr>
            </w:pPr>
            <w:r>
              <w:rPr>
                <w:w w:val="99"/>
                <w:sz w:val="20"/>
              </w:rPr>
              <w:t>5</w:t>
            </w:r>
          </w:p>
        </w:tc>
        <w:tc>
          <w:tcPr>
            <w:tcW w:w="568" w:type="dxa"/>
          </w:tcPr>
          <w:p w:rsidR="00EC24EE" w:rsidRDefault="00EC24EE" w:rsidP="00EC24EE">
            <w:pPr>
              <w:pStyle w:val="TableParagraph"/>
              <w:spacing w:before="27"/>
              <w:rPr>
                <w:sz w:val="20"/>
              </w:rPr>
            </w:pPr>
            <w:r>
              <w:rPr>
                <w:w w:val="99"/>
                <w:sz w:val="20"/>
              </w:rPr>
              <w:t>4</w:t>
            </w:r>
          </w:p>
        </w:tc>
        <w:tc>
          <w:tcPr>
            <w:tcW w:w="567" w:type="dxa"/>
          </w:tcPr>
          <w:p w:rsidR="00EC24EE" w:rsidRDefault="00EC24EE" w:rsidP="00EC24EE">
            <w:pPr>
              <w:pStyle w:val="TableParagraph"/>
              <w:spacing w:before="27"/>
              <w:ind w:left="226"/>
              <w:jc w:val="left"/>
              <w:rPr>
                <w:sz w:val="20"/>
              </w:rPr>
            </w:pPr>
            <w:r>
              <w:rPr>
                <w:w w:val="99"/>
                <w:sz w:val="20"/>
              </w:rPr>
              <w:t>2</w:t>
            </w:r>
          </w:p>
        </w:tc>
        <w:tc>
          <w:tcPr>
            <w:tcW w:w="838" w:type="dxa"/>
          </w:tcPr>
          <w:p w:rsidR="00EC24EE" w:rsidRDefault="00EC24EE" w:rsidP="00EC24EE">
            <w:pPr>
              <w:pStyle w:val="TableParagraph"/>
              <w:spacing w:before="27"/>
              <w:ind w:right="4"/>
              <w:rPr>
                <w:sz w:val="20"/>
              </w:rPr>
            </w:pPr>
            <w:r>
              <w:rPr>
                <w:w w:val="99"/>
                <w:sz w:val="20"/>
              </w:rPr>
              <w:t>3</w:t>
            </w:r>
          </w:p>
        </w:tc>
        <w:tc>
          <w:tcPr>
            <w:tcW w:w="873" w:type="dxa"/>
          </w:tcPr>
          <w:p w:rsidR="00EC24EE" w:rsidRDefault="00EC24EE" w:rsidP="00EC24EE">
            <w:pPr>
              <w:pStyle w:val="TableParagraph"/>
              <w:spacing w:before="27"/>
              <w:ind w:left="307" w:right="301"/>
              <w:rPr>
                <w:sz w:val="20"/>
              </w:rPr>
            </w:pPr>
            <w:r>
              <w:rPr>
                <w:sz w:val="20"/>
              </w:rPr>
              <w:t>35</w:t>
            </w:r>
          </w:p>
        </w:tc>
        <w:tc>
          <w:tcPr>
            <w:tcW w:w="1274" w:type="dxa"/>
          </w:tcPr>
          <w:p w:rsidR="00EC24EE" w:rsidRDefault="00EC24EE" w:rsidP="00EC24EE">
            <w:pPr>
              <w:pStyle w:val="TableParagraph"/>
              <w:spacing w:before="27"/>
              <w:ind w:left="427" w:right="418"/>
              <w:rPr>
                <w:sz w:val="20"/>
              </w:rPr>
            </w:pPr>
            <w:r>
              <w:rPr>
                <w:sz w:val="20"/>
              </w:rPr>
              <w:t>70%</w:t>
            </w:r>
          </w:p>
        </w:tc>
        <w:tc>
          <w:tcPr>
            <w:tcW w:w="1279" w:type="dxa"/>
          </w:tcPr>
          <w:p w:rsidR="00EC24EE" w:rsidRDefault="00EC24EE" w:rsidP="00EC24EE">
            <w:pPr>
              <w:pStyle w:val="TableParagraph"/>
              <w:spacing w:before="27"/>
              <w:ind w:left="110" w:right="110"/>
              <w:rPr>
                <w:sz w:val="20"/>
              </w:rPr>
            </w:pPr>
            <w:r>
              <w:rPr>
                <w:sz w:val="20"/>
              </w:rPr>
              <w:t>Cukup Baik</w:t>
            </w:r>
          </w:p>
        </w:tc>
      </w:tr>
      <w:tr w:rsidR="00EC24EE" w:rsidTr="00EC24EE">
        <w:trPr>
          <w:trHeight w:val="517"/>
        </w:trPr>
        <w:tc>
          <w:tcPr>
            <w:tcW w:w="1255" w:type="dxa"/>
          </w:tcPr>
          <w:p w:rsidR="00EC24EE" w:rsidRDefault="00EC24EE" w:rsidP="00EC24EE">
            <w:pPr>
              <w:pStyle w:val="TableParagraph"/>
              <w:ind w:left="511"/>
              <w:jc w:val="left"/>
              <w:rPr>
                <w:sz w:val="20"/>
              </w:rPr>
            </w:pPr>
            <w:r>
              <w:rPr>
                <w:sz w:val="20"/>
              </w:rPr>
              <w:t>R8</w:t>
            </w:r>
          </w:p>
        </w:tc>
        <w:tc>
          <w:tcPr>
            <w:tcW w:w="838" w:type="dxa"/>
          </w:tcPr>
          <w:p w:rsidR="00EC24EE" w:rsidRDefault="00EC24EE" w:rsidP="00EC24EE">
            <w:pPr>
              <w:pStyle w:val="TableParagraph"/>
              <w:ind w:right="245"/>
              <w:jc w:val="right"/>
              <w:rPr>
                <w:sz w:val="20"/>
              </w:rPr>
            </w:pPr>
            <w:r>
              <w:rPr>
                <w:w w:val="95"/>
                <w:sz w:val="20"/>
              </w:rPr>
              <w:t>32</w:t>
            </w:r>
          </w:p>
        </w:tc>
        <w:tc>
          <w:tcPr>
            <w:tcW w:w="1094" w:type="dxa"/>
          </w:tcPr>
          <w:p w:rsidR="00EC24EE" w:rsidRDefault="00EC24EE" w:rsidP="00EC24EE">
            <w:pPr>
              <w:pStyle w:val="TableParagraph"/>
              <w:ind w:right="1"/>
              <w:rPr>
                <w:sz w:val="20"/>
              </w:rPr>
            </w:pPr>
            <w:r>
              <w:rPr>
                <w:w w:val="99"/>
                <w:sz w:val="20"/>
              </w:rPr>
              <w:t>2</w:t>
            </w:r>
          </w:p>
        </w:tc>
        <w:tc>
          <w:tcPr>
            <w:tcW w:w="642" w:type="dxa"/>
          </w:tcPr>
          <w:p w:rsidR="00EC24EE" w:rsidRDefault="00EC24EE" w:rsidP="00EC24EE">
            <w:pPr>
              <w:pStyle w:val="TableParagraph"/>
              <w:ind w:right="258"/>
              <w:jc w:val="right"/>
              <w:rPr>
                <w:sz w:val="20"/>
              </w:rPr>
            </w:pPr>
            <w:r>
              <w:rPr>
                <w:w w:val="99"/>
                <w:sz w:val="20"/>
              </w:rPr>
              <w:t>5</w:t>
            </w:r>
          </w:p>
        </w:tc>
        <w:tc>
          <w:tcPr>
            <w:tcW w:w="570" w:type="dxa"/>
          </w:tcPr>
          <w:p w:rsidR="00EC24EE" w:rsidRDefault="00EC24EE" w:rsidP="00EC24EE">
            <w:pPr>
              <w:pStyle w:val="TableParagraph"/>
              <w:ind w:left="1"/>
              <w:rPr>
                <w:sz w:val="20"/>
              </w:rPr>
            </w:pPr>
            <w:r>
              <w:rPr>
                <w:w w:val="99"/>
                <w:sz w:val="20"/>
              </w:rPr>
              <w:t>2</w:t>
            </w:r>
          </w:p>
        </w:tc>
        <w:tc>
          <w:tcPr>
            <w:tcW w:w="567" w:type="dxa"/>
          </w:tcPr>
          <w:p w:rsidR="00EC24EE" w:rsidRDefault="00EC24EE" w:rsidP="00EC24EE">
            <w:pPr>
              <w:pStyle w:val="TableParagraph"/>
              <w:ind w:left="5"/>
              <w:rPr>
                <w:sz w:val="20"/>
              </w:rPr>
            </w:pPr>
            <w:r>
              <w:rPr>
                <w:w w:val="99"/>
                <w:sz w:val="20"/>
              </w:rPr>
              <w:t>3</w:t>
            </w:r>
          </w:p>
        </w:tc>
        <w:tc>
          <w:tcPr>
            <w:tcW w:w="567" w:type="dxa"/>
          </w:tcPr>
          <w:p w:rsidR="00EC24EE" w:rsidRDefault="00EC24EE" w:rsidP="00EC24EE">
            <w:pPr>
              <w:pStyle w:val="TableParagraph"/>
              <w:ind w:left="230"/>
              <w:jc w:val="left"/>
              <w:rPr>
                <w:sz w:val="20"/>
              </w:rPr>
            </w:pPr>
            <w:r>
              <w:rPr>
                <w:w w:val="99"/>
                <w:sz w:val="20"/>
              </w:rPr>
              <w:t>4</w:t>
            </w:r>
          </w:p>
        </w:tc>
        <w:tc>
          <w:tcPr>
            <w:tcW w:w="567" w:type="dxa"/>
          </w:tcPr>
          <w:p w:rsidR="00EC24EE" w:rsidRDefault="00EC24EE" w:rsidP="00EC24EE">
            <w:pPr>
              <w:pStyle w:val="TableParagraph"/>
              <w:ind w:left="6"/>
              <w:rPr>
                <w:sz w:val="20"/>
              </w:rPr>
            </w:pPr>
            <w:r>
              <w:rPr>
                <w:w w:val="99"/>
                <w:sz w:val="20"/>
              </w:rPr>
              <w:t>5</w:t>
            </w:r>
          </w:p>
        </w:tc>
        <w:tc>
          <w:tcPr>
            <w:tcW w:w="567" w:type="dxa"/>
          </w:tcPr>
          <w:p w:rsidR="00EC24EE" w:rsidRDefault="00EC24EE" w:rsidP="00EC24EE">
            <w:pPr>
              <w:pStyle w:val="TableParagraph"/>
              <w:ind w:right="222"/>
              <w:jc w:val="right"/>
              <w:rPr>
                <w:sz w:val="20"/>
              </w:rPr>
            </w:pPr>
            <w:r>
              <w:rPr>
                <w:w w:val="99"/>
                <w:sz w:val="20"/>
              </w:rPr>
              <w:t>5</w:t>
            </w:r>
          </w:p>
        </w:tc>
        <w:tc>
          <w:tcPr>
            <w:tcW w:w="567" w:type="dxa"/>
          </w:tcPr>
          <w:p w:rsidR="00EC24EE" w:rsidRDefault="00EC24EE" w:rsidP="00EC24EE">
            <w:pPr>
              <w:pStyle w:val="TableParagraph"/>
              <w:ind w:left="14"/>
              <w:rPr>
                <w:sz w:val="20"/>
              </w:rPr>
            </w:pPr>
            <w:r>
              <w:rPr>
                <w:w w:val="99"/>
                <w:sz w:val="20"/>
              </w:rPr>
              <w:t>5</w:t>
            </w:r>
          </w:p>
        </w:tc>
        <w:tc>
          <w:tcPr>
            <w:tcW w:w="568" w:type="dxa"/>
          </w:tcPr>
          <w:p w:rsidR="00EC24EE" w:rsidRDefault="00EC24EE" w:rsidP="00EC24EE">
            <w:pPr>
              <w:pStyle w:val="TableParagraph"/>
              <w:rPr>
                <w:sz w:val="20"/>
              </w:rPr>
            </w:pPr>
            <w:r>
              <w:rPr>
                <w:w w:val="99"/>
                <w:sz w:val="20"/>
              </w:rPr>
              <w:t>5</w:t>
            </w:r>
          </w:p>
        </w:tc>
        <w:tc>
          <w:tcPr>
            <w:tcW w:w="567" w:type="dxa"/>
          </w:tcPr>
          <w:p w:rsidR="00EC24EE" w:rsidRDefault="00EC24EE" w:rsidP="00EC24EE">
            <w:pPr>
              <w:pStyle w:val="TableParagraph"/>
              <w:ind w:left="226"/>
              <w:jc w:val="left"/>
              <w:rPr>
                <w:sz w:val="20"/>
              </w:rPr>
            </w:pPr>
            <w:r>
              <w:rPr>
                <w:w w:val="99"/>
                <w:sz w:val="20"/>
              </w:rPr>
              <w:t>2</w:t>
            </w:r>
          </w:p>
        </w:tc>
        <w:tc>
          <w:tcPr>
            <w:tcW w:w="838" w:type="dxa"/>
          </w:tcPr>
          <w:p w:rsidR="00EC24EE" w:rsidRDefault="00EC24EE" w:rsidP="00EC24EE">
            <w:pPr>
              <w:pStyle w:val="TableParagraph"/>
              <w:ind w:right="4"/>
              <w:rPr>
                <w:sz w:val="20"/>
              </w:rPr>
            </w:pPr>
            <w:r>
              <w:rPr>
                <w:w w:val="99"/>
                <w:sz w:val="20"/>
              </w:rPr>
              <w:t>5</w:t>
            </w:r>
          </w:p>
        </w:tc>
        <w:tc>
          <w:tcPr>
            <w:tcW w:w="873" w:type="dxa"/>
          </w:tcPr>
          <w:p w:rsidR="00EC24EE" w:rsidRDefault="00EC24EE" w:rsidP="00EC24EE">
            <w:pPr>
              <w:pStyle w:val="TableParagraph"/>
              <w:ind w:left="303" w:right="304"/>
              <w:rPr>
                <w:sz w:val="20"/>
              </w:rPr>
            </w:pPr>
            <w:r>
              <w:rPr>
                <w:sz w:val="20"/>
              </w:rPr>
              <w:t>41</w:t>
            </w:r>
          </w:p>
        </w:tc>
        <w:tc>
          <w:tcPr>
            <w:tcW w:w="1274" w:type="dxa"/>
          </w:tcPr>
          <w:p w:rsidR="00EC24EE" w:rsidRDefault="00EC24EE" w:rsidP="00EC24EE">
            <w:pPr>
              <w:pStyle w:val="TableParagraph"/>
              <w:ind w:left="427" w:right="418"/>
              <w:rPr>
                <w:sz w:val="20"/>
              </w:rPr>
            </w:pPr>
            <w:r>
              <w:rPr>
                <w:sz w:val="20"/>
              </w:rPr>
              <w:t>82%</w:t>
            </w:r>
          </w:p>
        </w:tc>
        <w:tc>
          <w:tcPr>
            <w:tcW w:w="1279" w:type="dxa"/>
          </w:tcPr>
          <w:p w:rsidR="00EC24EE" w:rsidRDefault="00EC24EE" w:rsidP="00EC24EE">
            <w:pPr>
              <w:pStyle w:val="TableParagraph"/>
              <w:ind w:left="110" w:right="114"/>
              <w:rPr>
                <w:sz w:val="20"/>
              </w:rPr>
            </w:pPr>
            <w:r>
              <w:rPr>
                <w:sz w:val="20"/>
              </w:rPr>
              <w:t>Baik</w:t>
            </w:r>
          </w:p>
        </w:tc>
      </w:tr>
      <w:tr w:rsidR="00EC24EE" w:rsidTr="00EC24EE">
        <w:trPr>
          <w:trHeight w:val="522"/>
        </w:trPr>
        <w:tc>
          <w:tcPr>
            <w:tcW w:w="1255" w:type="dxa"/>
          </w:tcPr>
          <w:p w:rsidR="00EC24EE" w:rsidRDefault="00EC24EE" w:rsidP="00EC24EE">
            <w:pPr>
              <w:pStyle w:val="TableParagraph"/>
              <w:ind w:left="511"/>
              <w:jc w:val="left"/>
              <w:rPr>
                <w:sz w:val="20"/>
              </w:rPr>
            </w:pPr>
            <w:r>
              <w:rPr>
                <w:sz w:val="20"/>
              </w:rPr>
              <w:t>R9</w:t>
            </w:r>
          </w:p>
        </w:tc>
        <w:tc>
          <w:tcPr>
            <w:tcW w:w="838" w:type="dxa"/>
          </w:tcPr>
          <w:p w:rsidR="00EC24EE" w:rsidRDefault="00EC24EE" w:rsidP="00EC24EE">
            <w:pPr>
              <w:pStyle w:val="TableParagraph"/>
              <w:ind w:right="245"/>
              <w:jc w:val="right"/>
              <w:rPr>
                <w:sz w:val="20"/>
              </w:rPr>
            </w:pPr>
            <w:r>
              <w:rPr>
                <w:w w:val="95"/>
                <w:sz w:val="20"/>
              </w:rPr>
              <w:t>33</w:t>
            </w:r>
          </w:p>
        </w:tc>
        <w:tc>
          <w:tcPr>
            <w:tcW w:w="1094" w:type="dxa"/>
          </w:tcPr>
          <w:p w:rsidR="00EC24EE" w:rsidRDefault="00EC24EE" w:rsidP="00EC24EE">
            <w:pPr>
              <w:pStyle w:val="TableParagraph"/>
              <w:ind w:right="1"/>
              <w:rPr>
                <w:sz w:val="20"/>
              </w:rPr>
            </w:pPr>
            <w:r>
              <w:rPr>
                <w:w w:val="99"/>
                <w:sz w:val="20"/>
              </w:rPr>
              <w:t>2</w:t>
            </w:r>
          </w:p>
        </w:tc>
        <w:tc>
          <w:tcPr>
            <w:tcW w:w="642" w:type="dxa"/>
          </w:tcPr>
          <w:p w:rsidR="00EC24EE" w:rsidRDefault="00EC24EE" w:rsidP="00EC24EE">
            <w:pPr>
              <w:pStyle w:val="TableParagraph"/>
              <w:ind w:right="258"/>
              <w:jc w:val="right"/>
              <w:rPr>
                <w:sz w:val="20"/>
              </w:rPr>
            </w:pPr>
            <w:r>
              <w:rPr>
                <w:w w:val="99"/>
                <w:sz w:val="20"/>
              </w:rPr>
              <w:t>5</w:t>
            </w:r>
          </w:p>
        </w:tc>
        <w:tc>
          <w:tcPr>
            <w:tcW w:w="570" w:type="dxa"/>
          </w:tcPr>
          <w:p w:rsidR="00EC24EE" w:rsidRDefault="00EC24EE" w:rsidP="00EC24EE">
            <w:pPr>
              <w:pStyle w:val="TableParagraph"/>
              <w:ind w:left="1"/>
              <w:rPr>
                <w:sz w:val="20"/>
              </w:rPr>
            </w:pPr>
            <w:r>
              <w:rPr>
                <w:w w:val="99"/>
                <w:sz w:val="20"/>
              </w:rPr>
              <w:t>2</w:t>
            </w:r>
          </w:p>
        </w:tc>
        <w:tc>
          <w:tcPr>
            <w:tcW w:w="567" w:type="dxa"/>
          </w:tcPr>
          <w:p w:rsidR="00EC24EE" w:rsidRDefault="00EC24EE" w:rsidP="00EC24EE">
            <w:pPr>
              <w:pStyle w:val="TableParagraph"/>
              <w:ind w:left="5"/>
              <w:rPr>
                <w:sz w:val="20"/>
              </w:rPr>
            </w:pPr>
            <w:r>
              <w:rPr>
                <w:w w:val="99"/>
                <w:sz w:val="20"/>
              </w:rPr>
              <w:t>2</w:t>
            </w:r>
          </w:p>
        </w:tc>
        <w:tc>
          <w:tcPr>
            <w:tcW w:w="567" w:type="dxa"/>
          </w:tcPr>
          <w:p w:rsidR="00EC24EE" w:rsidRDefault="00EC24EE" w:rsidP="00EC24EE">
            <w:pPr>
              <w:pStyle w:val="TableParagraph"/>
              <w:ind w:left="230"/>
              <w:jc w:val="left"/>
              <w:rPr>
                <w:sz w:val="20"/>
              </w:rPr>
            </w:pPr>
            <w:r>
              <w:rPr>
                <w:w w:val="99"/>
                <w:sz w:val="20"/>
              </w:rPr>
              <w:t>4</w:t>
            </w:r>
          </w:p>
        </w:tc>
        <w:tc>
          <w:tcPr>
            <w:tcW w:w="567" w:type="dxa"/>
          </w:tcPr>
          <w:p w:rsidR="00EC24EE" w:rsidRDefault="00EC24EE" w:rsidP="00EC24EE">
            <w:pPr>
              <w:pStyle w:val="TableParagraph"/>
              <w:ind w:left="6"/>
              <w:rPr>
                <w:sz w:val="20"/>
              </w:rPr>
            </w:pPr>
            <w:r>
              <w:rPr>
                <w:w w:val="99"/>
                <w:sz w:val="20"/>
              </w:rPr>
              <w:t>5</w:t>
            </w:r>
          </w:p>
        </w:tc>
        <w:tc>
          <w:tcPr>
            <w:tcW w:w="567" w:type="dxa"/>
          </w:tcPr>
          <w:p w:rsidR="00EC24EE" w:rsidRDefault="00EC24EE" w:rsidP="00EC24EE">
            <w:pPr>
              <w:pStyle w:val="TableParagraph"/>
              <w:ind w:right="222"/>
              <w:jc w:val="right"/>
              <w:rPr>
                <w:sz w:val="20"/>
              </w:rPr>
            </w:pPr>
            <w:r>
              <w:rPr>
                <w:w w:val="99"/>
                <w:sz w:val="20"/>
              </w:rPr>
              <w:t>4</w:t>
            </w:r>
          </w:p>
        </w:tc>
        <w:tc>
          <w:tcPr>
            <w:tcW w:w="567" w:type="dxa"/>
          </w:tcPr>
          <w:p w:rsidR="00EC24EE" w:rsidRDefault="00EC24EE" w:rsidP="00EC24EE">
            <w:pPr>
              <w:pStyle w:val="TableParagraph"/>
              <w:ind w:left="14"/>
              <w:rPr>
                <w:sz w:val="20"/>
              </w:rPr>
            </w:pPr>
            <w:r>
              <w:rPr>
                <w:w w:val="99"/>
                <w:sz w:val="20"/>
              </w:rPr>
              <w:t>5</w:t>
            </w:r>
          </w:p>
        </w:tc>
        <w:tc>
          <w:tcPr>
            <w:tcW w:w="568" w:type="dxa"/>
          </w:tcPr>
          <w:p w:rsidR="00EC24EE" w:rsidRDefault="00EC24EE" w:rsidP="00EC24EE">
            <w:pPr>
              <w:pStyle w:val="TableParagraph"/>
              <w:rPr>
                <w:sz w:val="20"/>
              </w:rPr>
            </w:pPr>
            <w:r>
              <w:rPr>
                <w:w w:val="99"/>
                <w:sz w:val="20"/>
              </w:rPr>
              <w:t>5</w:t>
            </w:r>
          </w:p>
        </w:tc>
        <w:tc>
          <w:tcPr>
            <w:tcW w:w="567" w:type="dxa"/>
          </w:tcPr>
          <w:p w:rsidR="00EC24EE" w:rsidRDefault="00EC24EE" w:rsidP="00EC24EE">
            <w:pPr>
              <w:pStyle w:val="TableParagraph"/>
              <w:ind w:left="226"/>
              <w:jc w:val="left"/>
              <w:rPr>
                <w:sz w:val="20"/>
              </w:rPr>
            </w:pPr>
            <w:r>
              <w:rPr>
                <w:w w:val="99"/>
                <w:sz w:val="20"/>
              </w:rPr>
              <w:t>2</w:t>
            </w:r>
          </w:p>
        </w:tc>
        <w:tc>
          <w:tcPr>
            <w:tcW w:w="838" w:type="dxa"/>
          </w:tcPr>
          <w:p w:rsidR="00EC24EE" w:rsidRDefault="00EC24EE" w:rsidP="00EC24EE">
            <w:pPr>
              <w:pStyle w:val="TableParagraph"/>
              <w:ind w:right="4"/>
              <w:rPr>
                <w:sz w:val="20"/>
              </w:rPr>
            </w:pPr>
            <w:r>
              <w:rPr>
                <w:w w:val="99"/>
                <w:sz w:val="20"/>
              </w:rPr>
              <w:t>4</w:t>
            </w:r>
          </w:p>
        </w:tc>
        <w:tc>
          <w:tcPr>
            <w:tcW w:w="873" w:type="dxa"/>
          </w:tcPr>
          <w:p w:rsidR="00EC24EE" w:rsidRDefault="00EC24EE" w:rsidP="00EC24EE">
            <w:pPr>
              <w:pStyle w:val="TableParagraph"/>
              <w:ind w:left="303" w:right="304"/>
              <w:rPr>
                <w:sz w:val="20"/>
              </w:rPr>
            </w:pPr>
            <w:r>
              <w:rPr>
                <w:sz w:val="20"/>
              </w:rPr>
              <w:t>38</w:t>
            </w:r>
          </w:p>
        </w:tc>
        <w:tc>
          <w:tcPr>
            <w:tcW w:w="1274" w:type="dxa"/>
          </w:tcPr>
          <w:p w:rsidR="00EC24EE" w:rsidRDefault="00EC24EE" w:rsidP="00EC24EE">
            <w:pPr>
              <w:pStyle w:val="TableParagraph"/>
              <w:ind w:left="427" w:right="418"/>
              <w:rPr>
                <w:sz w:val="20"/>
              </w:rPr>
            </w:pPr>
            <w:r>
              <w:rPr>
                <w:sz w:val="20"/>
              </w:rPr>
              <w:t>76%</w:t>
            </w:r>
          </w:p>
        </w:tc>
        <w:tc>
          <w:tcPr>
            <w:tcW w:w="1279" w:type="dxa"/>
          </w:tcPr>
          <w:p w:rsidR="00EC24EE" w:rsidRDefault="00EC24EE" w:rsidP="00EC24EE">
            <w:pPr>
              <w:pStyle w:val="TableParagraph"/>
              <w:ind w:left="110" w:right="114"/>
              <w:rPr>
                <w:sz w:val="20"/>
              </w:rPr>
            </w:pPr>
            <w:r>
              <w:rPr>
                <w:sz w:val="20"/>
              </w:rPr>
              <w:t>Baik</w:t>
            </w:r>
          </w:p>
        </w:tc>
      </w:tr>
      <w:tr w:rsidR="00EC24EE" w:rsidTr="00EC24EE">
        <w:trPr>
          <w:trHeight w:val="516"/>
        </w:trPr>
        <w:tc>
          <w:tcPr>
            <w:tcW w:w="1255" w:type="dxa"/>
          </w:tcPr>
          <w:p w:rsidR="00EC24EE" w:rsidRDefault="00EC24EE" w:rsidP="00EC24EE">
            <w:pPr>
              <w:pStyle w:val="TableParagraph"/>
              <w:spacing w:before="27"/>
              <w:ind w:left="455"/>
              <w:jc w:val="left"/>
              <w:rPr>
                <w:sz w:val="20"/>
              </w:rPr>
            </w:pPr>
            <w:r>
              <w:rPr>
                <w:sz w:val="20"/>
              </w:rPr>
              <w:t>R10</w:t>
            </w:r>
          </w:p>
        </w:tc>
        <w:tc>
          <w:tcPr>
            <w:tcW w:w="838" w:type="dxa"/>
          </w:tcPr>
          <w:p w:rsidR="00EC24EE" w:rsidRDefault="00EC24EE" w:rsidP="00EC24EE">
            <w:pPr>
              <w:pStyle w:val="TableParagraph"/>
              <w:spacing w:before="27"/>
              <w:ind w:right="245"/>
              <w:jc w:val="right"/>
              <w:rPr>
                <w:sz w:val="20"/>
              </w:rPr>
            </w:pPr>
            <w:r>
              <w:rPr>
                <w:w w:val="95"/>
                <w:sz w:val="20"/>
              </w:rPr>
              <w:t>33</w:t>
            </w:r>
          </w:p>
        </w:tc>
        <w:tc>
          <w:tcPr>
            <w:tcW w:w="1094" w:type="dxa"/>
          </w:tcPr>
          <w:p w:rsidR="00EC24EE" w:rsidRDefault="00EC24EE" w:rsidP="00EC24EE">
            <w:pPr>
              <w:pStyle w:val="TableParagraph"/>
              <w:spacing w:before="27"/>
              <w:ind w:right="1"/>
              <w:rPr>
                <w:sz w:val="20"/>
              </w:rPr>
            </w:pPr>
            <w:r>
              <w:rPr>
                <w:w w:val="99"/>
                <w:sz w:val="20"/>
              </w:rPr>
              <w:t>2</w:t>
            </w:r>
          </w:p>
        </w:tc>
        <w:tc>
          <w:tcPr>
            <w:tcW w:w="642" w:type="dxa"/>
          </w:tcPr>
          <w:p w:rsidR="00EC24EE" w:rsidRDefault="00EC24EE" w:rsidP="00EC24EE">
            <w:pPr>
              <w:pStyle w:val="TableParagraph"/>
              <w:spacing w:before="27"/>
              <w:ind w:right="258"/>
              <w:jc w:val="right"/>
              <w:rPr>
                <w:sz w:val="20"/>
              </w:rPr>
            </w:pPr>
            <w:r>
              <w:rPr>
                <w:w w:val="99"/>
                <w:sz w:val="20"/>
              </w:rPr>
              <w:t>4</w:t>
            </w:r>
          </w:p>
        </w:tc>
        <w:tc>
          <w:tcPr>
            <w:tcW w:w="570" w:type="dxa"/>
          </w:tcPr>
          <w:p w:rsidR="00EC24EE" w:rsidRDefault="00EC24EE" w:rsidP="00EC24EE">
            <w:pPr>
              <w:pStyle w:val="TableParagraph"/>
              <w:spacing w:before="27"/>
              <w:ind w:left="1"/>
              <w:rPr>
                <w:sz w:val="20"/>
              </w:rPr>
            </w:pPr>
            <w:r>
              <w:rPr>
                <w:w w:val="99"/>
                <w:sz w:val="20"/>
              </w:rPr>
              <w:t>3</w:t>
            </w:r>
          </w:p>
        </w:tc>
        <w:tc>
          <w:tcPr>
            <w:tcW w:w="567" w:type="dxa"/>
          </w:tcPr>
          <w:p w:rsidR="00EC24EE" w:rsidRDefault="00EC24EE" w:rsidP="00EC24EE">
            <w:pPr>
              <w:pStyle w:val="TableParagraph"/>
              <w:spacing w:before="27"/>
              <w:ind w:left="5"/>
              <w:rPr>
                <w:sz w:val="20"/>
              </w:rPr>
            </w:pPr>
            <w:r>
              <w:rPr>
                <w:w w:val="99"/>
                <w:sz w:val="20"/>
              </w:rPr>
              <w:t>4</w:t>
            </w:r>
          </w:p>
        </w:tc>
        <w:tc>
          <w:tcPr>
            <w:tcW w:w="567" w:type="dxa"/>
          </w:tcPr>
          <w:p w:rsidR="00EC24EE" w:rsidRDefault="00EC24EE" w:rsidP="00EC24EE">
            <w:pPr>
              <w:pStyle w:val="TableParagraph"/>
              <w:spacing w:before="27"/>
              <w:ind w:left="230"/>
              <w:jc w:val="left"/>
              <w:rPr>
                <w:sz w:val="20"/>
              </w:rPr>
            </w:pPr>
            <w:r>
              <w:rPr>
                <w:w w:val="99"/>
                <w:sz w:val="20"/>
              </w:rPr>
              <w:t>3</w:t>
            </w:r>
          </w:p>
        </w:tc>
        <w:tc>
          <w:tcPr>
            <w:tcW w:w="567" w:type="dxa"/>
          </w:tcPr>
          <w:p w:rsidR="00EC24EE" w:rsidRDefault="00EC24EE" w:rsidP="00EC24EE">
            <w:pPr>
              <w:pStyle w:val="TableParagraph"/>
              <w:spacing w:before="27"/>
              <w:ind w:left="6"/>
              <w:rPr>
                <w:sz w:val="20"/>
              </w:rPr>
            </w:pPr>
            <w:r>
              <w:rPr>
                <w:w w:val="99"/>
                <w:sz w:val="20"/>
              </w:rPr>
              <w:t>5</w:t>
            </w:r>
          </w:p>
        </w:tc>
        <w:tc>
          <w:tcPr>
            <w:tcW w:w="567" w:type="dxa"/>
          </w:tcPr>
          <w:p w:rsidR="00EC24EE" w:rsidRDefault="00EC24EE" w:rsidP="00EC24EE">
            <w:pPr>
              <w:pStyle w:val="TableParagraph"/>
              <w:spacing w:before="27"/>
              <w:ind w:right="222"/>
              <w:jc w:val="right"/>
              <w:rPr>
                <w:sz w:val="20"/>
              </w:rPr>
            </w:pPr>
            <w:r>
              <w:rPr>
                <w:w w:val="99"/>
                <w:sz w:val="20"/>
              </w:rPr>
              <w:t>4</w:t>
            </w:r>
          </w:p>
        </w:tc>
        <w:tc>
          <w:tcPr>
            <w:tcW w:w="567" w:type="dxa"/>
          </w:tcPr>
          <w:p w:rsidR="00EC24EE" w:rsidRDefault="00EC24EE" w:rsidP="00EC24EE">
            <w:pPr>
              <w:pStyle w:val="TableParagraph"/>
              <w:spacing w:before="27"/>
              <w:ind w:left="14"/>
              <w:rPr>
                <w:sz w:val="20"/>
              </w:rPr>
            </w:pPr>
            <w:r>
              <w:rPr>
                <w:w w:val="99"/>
                <w:sz w:val="20"/>
              </w:rPr>
              <w:t>5</w:t>
            </w:r>
          </w:p>
        </w:tc>
        <w:tc>
          <w:tcPr>
            <w:tcW w:w="568" w:type="dxa"/>
          </w:tcPr>
          <w:p w:rsidR="00EC24EE" w:rsidRDefault="00EC24EE" w:rsidP="00EC24EE">
            <w:pPr>
              <w:pStyle w:val="TableParagraph"/>
              <w:spacing w:before="27"/>
              <w:rPr>
                <w:sz w:val="20"/>
              </w:rPr>
            </w:pPr>
            <w:r>
              <w:rPr>
                <w:w w:val="99"/>
                <w:sz w:val="20"/>
              </w:rPr>
              <w:t>5</w:t>
            </w:r>
          </w:p>
        </w:tc>
        <w:tc>
          <w:tcPr>
            <w:tcW w:w="567" w:type="dxa"/>
          </w:tcPr>
          <w:p w:rsidR="00EC24EE" w:rsidRDefault="00EC24EE" w:rsidP="00EC24EE">
            <w:pPr>
              <w:pStyle w:val="TableParagraph"/>
              <w:spacing w:before="27"/>
              <w:ind w:left="226"/>
              <w:jc w:val="left"/>
              <w:rPr>
                <w:sz w:val="20"/>
              </w:rPr>
            </w:pPr>
            <w:r>
              <w:rPr>
                <w:w w:val="99"/>
                <w:sz w:val="20"/>
              </w:rPr>
              <w:t>2</w:t>
            </w:r>
          </w:p>
        </w:tc>
        <w:tc>
          <w:tcPr>
            <w:tcW w:w="838" w:type="dxa"/>
          </w:tcPr>
          <w:p w:rsidR="00EC24EE" w:rsidRDefault="00EC24EE" w:rsidP="00EC24EE">
            <w:pPr>
              <w:pStyle w:val="TableParagraph"/>
              <w:spacing w:before="27"/>
              <w:ind w:right="4"/>
              <w:rPr>
                <w:sz w:val="20"/>
              </w:rPr>
            </w:pPr>
            <w:r>
              <w:rPr>
                <w:w w:val="99"/>
                <w:sz w:val="20"/>
              </w:rPr>
              <w:t>4</w:t>
            </w:r>
          </w:p>
        </w:tc>
        <w:tc>
          <w:tcPr>
            <w:tcW w:w="873" w:type="dxa"/>
          </w:tcPr>
          <w:p w:rsidR="00EC24EE" w:rsidRDefault="00EC24EE" w:rsidP="00EC24EE">
            <w:pPr>
              <w:pStyle w:val="TableParagraph"/>
              <w:spacing w:before="27"/>
              <w:ind w:left="303" w:right="304"/>
              <w:rPr>
                <w:sz w:val="20"/>
              </w:rPr>
            </w:pPr>
            <w:r>
              <w:rPr>
                <w:sz w:val="20"/>
              </w:rPr>
              <w:t>39</w:t>
            </w:r>
          </w:p>
        </w:tc>
        <w:tc>
          <w:tcPr>
            <w:tcW w:w="1274" w:type="dxa"/>
          </w:tcPr>
          <w:p w:rsidR="00EC24EE" w:rsidRDefault="00EC24EE" w:rsidP="00EC24EE">
            <w:pPr>
              <w:pStyle w:val="TableParagraph"/>
              <w:spacing w:before="27"/>
              <w:ind w:left="427" w:right="418"/>
              <w:rPr>
                <w:sz w:val="20"/>
              </w:rPr>
            </w:pPr>
            <w:r>
              <w:rPr>
                <w:sz w:val="20"/>
              </w:rPr>
              <w:t>78%</w:t>
            </w:r>
          </w:p>
        </w:tc>
        <w:tc>
          <w:tcPr>
            <w:tcW w:w="1279" w:type="dxa"/>
          </w:tcPr>
          <w:p w:rsidR="00EC24EE" w:rsidRDefault="00EC24EE" w:rsidP="00EC24EE">
            <w:pPr>
              <w:pStyle w:val="TableParagraph"/>
              <w:spacing w:before="27"/>
              <w:ind w:left="110" w:right="114"/>
              <w:rPr>
                <w:sz w:val="20"/>
              </w:rPr>
            </w:pPr>
            <w:r>
              <w:rPr>
                <w:sz w:val="20"/>
              </w:rPr>
              <w:t>Baik</w:t>
            </w:r>
          </w:p>
        </w:tc>
      </w:tr>
      <w:tr w:rsidR="00EC24EE" w:rsidTr="00EC24EE">
        <w:trPr>
          <w:trHeight w:val="520"/>
        </w:trPr>
        <w:tc>
          <w:tcPr>
            <w:tcW w:w="1255" w:type="dxa"/>
          </w:tcPr>
          <w:p w:rsidR="00EC24EE" w:rsidRDefault="00EC24EE" w:rsidP="00EC24EE">
            <w:pPr>
              <w:pStyle w:val="TableParagraph"/>
              <w:spacing w:before="27"/>
              <w:ind w:left="455"/>
              <w:jc w:val="left"/>
              <w:rPr>
                <w:sz w:val="20"/>
              </w:rPr>
            </w:pPr>
            <w:r>
              <w:rPr>
                <w:sz w:val="20"/>
              </w:rPr>
              <w:t>R11</w:t>
            </w:r>
          </w:p>
        </w:tc>
        <w:tc>
          <w:tcPr>
            <w:tcW w:w="838" w:type="dxa"/>
          </w:tcPr>
          <w:p w:rsidR="00EC24EE" w:rsidRDefault="00EC24EE" w:rsidP="00EC24EE">
            <w:pPr>
              <w:pStyle w:val="TableParagraph"/>
              <w:spacing w:before="27"/>
              <w:ind w:right="245"/>
              <w:jc w:val="right"/>
              <w:rPr>
                <w:sz w:val="20"/>
              </w:rPr>
            </w:pPr>
            <w:r>
              <w:rPr>
                <w:w w:val="95"/>
                <w:sz w:val="20"/>
              </w:rPr>
              <w:t>35</w:t>
            </w:r>
          </w:p>
        </w:tc>
        <w:tc>
          <w:tcPr>
            <w:tcW w:w="1094" w:type="dxa"/>
          </w:tcPr>
          <w:p w:rsidR="00EC24EE" w:rsidRDefault="00EC24EE" w:rsidP="00EC24EE">
            <w:pPr>
              <w:pStyle w:val="TableParagraph"/>
              <w:spacing w:before="27"/>
              <w:ind w:right="1"/>
              <w:rPr>
                <w:sz w:val="20"/>
              </w:rPr>
            </w:pPr>
            <w:r>
              <w:rPr>
                <w:w w:val="99"/>
                <w:sz w:val="20"/>
              </w:rPr>
              <w:t>3</w:t>
            </w:r>
          </w:p>
        </w:tc>
        <w:tc>
          <w:tcPr>
            <w:tcW w:w="642" w:type="dxa"/>
          </w:tcPr>
          <w:p w:rsidR="00EC24EE" w:rsidRDefault="00EC24EE" w:rsidP="00EC24EE">
            <w:pPr>
              <w:pStyle w:val="TableParagraph"/>
              <w:spacing w:before="27"/>
              <w:ind w:right="258"/>
              <w:jc w:val="right"/>
              <w:rPr>
                <w:sz w:val="20"/>
              </w:rPr>
            </w:pPr>
            <w:r>
              <w:rPr>
                <w:w w:val="99"/>
                <w:sz w:val="20"/>
              </w:rPr>
              <w:t>5</w:t>
            </w:r>
          </w:p>
        </w:tc>
        <w:tc>
          <w:tcPr>
            <w:tcW w:w="570" w:type="dxa"/>
          </w:tcPr>
          <w:p w:rsidR="00EC24EE" w:rsidRDefault="00EC24EE" w:rsidP="00EC24EE">
            <w:pPr>
              <w:pStyle w:val="TableParagraph"/>
              <w:spacing w:before="27"/>
              <w:ind w:left="1"/>
              <w:rPr>
                <w:sz w:val="20"/>
              </w:rPr>
            </w:pPr>
            <w:r>
              <w:rPr>
                <w:w w:val="99"/>
                <w:sz w:val="20"/>
              </w:rPr>
              <w:t>1</w:t>
            </w:r>
          </w:p>
        </w:tc>
        <w:tc>
          <w:tcPr>
            <w:tcW w:w="567" w:type="dxa"/>
          </w:tcPr>
          <w:p w:rsidR="00EC24EE" w:rsidRDefault="00EC24EE" w:rsidP="00EC24EE">
            <w:pPr>
              <w:pStyle w:val="TableParagraph"/>
              <w:spacing w:before="27"/>
              <w:ind w:left="5"/>
              <w:rPr>
                <w:sz w:val="20"/>
              </w:rPr>
            </w:pPr>
            <w:r>
              <w:rPr>
                <w:w w:val="99"/>
                <w:sz w:val="20"/>
              </w:rPr>
              <w:t>1</w:t>
            </w:r>
          </w:p>
        </w:tc>
        <w:tc>
          <w:tcPr>
            <w:tcW w:w="567" w:type="dxa"/>
          </w:tcPr>
          <w:p w:rsidR="00EC24EE" w:rsidRDefault="00EC24EE" w:rsidP="00EC24EE">
            <w:pPr>
              <w:pStyle w:val="TableParagraph"/>
              <w:spacing w:before="27"/>
              <w:ind w:left="230"/>
              <w:jc w:val="left"/>
              <w:rPr>
                <w:sz w:val="20"/>
              </w:rPr>
            </w:pPr>
            <w:r>
              <w:rPr>
                <w:w w:val="99"/>
                <w:sz w:val="20"/>
              </w:rPr>
              <w:t>4</w:t>
            </w:r>
          </w:p>
        </w:tc>
        <w:tc>
          <w:tcPr>
            <w:tcW w:w="567" w:type="dxa"/>
          </w:tcPr>
          <w:p w:rsidR="00EC24EE" w:rsidRDefault="00EC24EE" w:rsidP="00EC24EE">
            <w:pPr>
              <w:pStyle w:val="TableParagraph"/>
              <w:spacing w:before="27"/>
              <w:ind w:left="6"/>
              <w:rPr>
                <w:sz w:val="20"/>
              </w:rPr>
            </w:pPr>
            <w:r>
              <w:rPr>
                <w:w w:val="99"/>
                <w:sz w:val="20"/>
              </w:rPr>
              <w:t>1</w:t>
            </w:r>
          </w:p>
        </w:tc>
        <w:tc>
          <w:tcPr>
            <w:tcW w:w="567" w:type="dxa"/>
          </w:tcPr>
          <w:p w:rsidR="00EC24EE" w:rsidRDefault="00EC24EE" w:rsidP="00EC24EE">
            <w:pPr>
              <w:pStyle w:val="TableParagraph"/>
              <w:spacing w:before="27"/>
              <w:ind w:right="222"/>
              <w:jc w:val="right"/>
              <w:rPr>
                <w:sz w:val="20"/>
              </w:rPr>
            </w:pPr>
            <w:r>
              <w:rPr>
                <w:w w:val="99"/>
                <w:sz w:val="20"/>
              </w:rPr>
              <w:t>5</w:t>
            </w:r>
          </w:p>
        </w:tc>
        <w:tc>
          <w:tcPr>
            <w:tcW w:w="567" w:type="dxa"/>
          </w:tcPr>
          <w:p w:rsidR="00EC24EE" w:rsidRDefault="00EC24EE" w:rsidP="00EC24EE">
            <w:pPr>
              <w:pStyle w:val="TableParagraph"/>
              <w:spacing w:before="27"/>
              <w:ind w:left="14"/>
              <w:rPr>
                <w:sz w:val="20"/>
              </w:rPr>
            </w:pPr>
            <w:r>
              <w:rPr>
                <w:w w:val="99"/>
                <w:sz w:val="20"/>
              </w:rPr>
              <w:t>5</w:t>
            </w:r>
          </w:p>
        </w:tc>
        <w:tc>
          <w:tcPr>
            <w:tcW w:w="568" w:type="dxa"/>
          </w:tcPr>
          <w:p w:rsidR="00EC24EE" w:rsidRDefault="00EC24EE" w:rsidP="00EC24EE">
            <w:pPr>
              <w:pStyle w:val="TableParagraph"/>
              <w:spacing w:before="27"/>
              <w:rPr>
                <w:sz w:val="20"/>
              </w:rPr>
            </w:pPr>
            <w:r>
              <w:rPr>
                <w:w w:val="99"/>
                <w:sz w:val="20"/>
              </w:rPr>
              <w:t>5</w:t>
            </w:r>
          </w:p>
        </w:tc>
        <w:tc>
          <w:tcPr>
            <w:tcW w:w="567" w:type="dxa"/>
          </w:tcPr>
          <w:p w:rsidR="00EC24EE" w:rsidRDefault="00EC24EE" w:rsidP="00EC24EE">
            <w:pPr>
              <w:pStyle w:val="TableParagraph"/>
              <w:spacing w:before="27"/>
              <w:ind w:left="226"/>
              <w:jc w:val="left"/>
              <w:rPr>
                <w:sz w:val="20"/>
              </w:rPr>
            </w:pPr>
            <w:r>
              <w:rPr>
                <w:w w:val="99"/>
                <w:sz w:val="20"/>
              </w:rPr>
              <w:t>1</w:t>
            </w:r>
          </w:p>
        </w:tc>
        <w:tc>
          <w:tcPr>
            <w:tcW w:w="838" w:type="dxa"/>
          </w:tcPr>
          <w:p w:rsidR="00EC24EE" w:rsidRDefault="00EC24EE" w:rsidP="00EC24EE">
            <w:pPr>
              <w:pStyle w:val="TableParagraph"/>
              <w:spacing w:before="27"/>
              <w:ind w:right="4"/>
              <w:rPr>
                <w:sz w:val="20"/>
              </w:rPr>
            </w:pPr>
            <w:r>
              <w:rPr>
                <w:w w:val="99"/>
                <w:sz w:val="20"/>
              </w:rPr>
              <w:t>5</w:t>
            </w:r>
          </w:p>
        </w:tc>
        <w:tc>
          <w:tcPr>
            <w:tcW w:w="873" w:type="dxa"/>
          </w:tcPr>
          <w:p w:rsidR="00EC24EE" w:rsidRDefault="00EC24EE" w:rsidP="00EC24EE">
            <w:pPr>
              <w:pStyle w:val="TableParagraph"/>
              <w:spacing w:before="27"/>
              <w:ind w:left="307" w:right="301"/>
              <w:rPr>
                <w:sz w:val="20"/>
              </w:rPr>
            </w:pPr>
            <w:r>
              <w:rPr>
                <w:sz w:val="20"/>
              </w:rPr>
              <w:t>33</w:t>
            </w:r>
          </w:p>
        </w:tc>
        <w:tc>
          <w:tcPr>
            <w:tcW w:w="1274" w:type="dxa"/>
          </w:tcPr>
          <w:p w:rsidR="00EC24EE" w:rsidRDefault="00EC24EE" w:rsidP="00EC24EE">
            <w:pPr>
              <w:pStyle w:val="TableParagraph"/>
              <w:spacing w:before="27"/>
              <w:ind w:left="427" w:right="418"/>
              <w:rPr>
                <w:sz w:val="20"/>
              </w:rPr>
            </w:pPr>
            <w:r>
              <w:rPr>
                <w:sz w:val="20"/>
              </w:rPr>
              <w:t>66%</w:t>
            </w:r>
          </w:p>
        </w:tc>
        <w:tc>
          <w:tcPr>
            <w:tcW w:w="1279" w:type="dxa"/>
          </w:tcPr>
          <w:p w:rsidR="00EC24EE" w:rsidRDefault="00EC24EE" w:rsidP="00EC24EE">
            <w:pPr>
              <w:pStyle w:val="TableParagraph"/>
              <w:spacing w:before="27"/>
              <w:ind w:left="110" w:right="110"/>
              <w:rPr>
                <w:sz w:val="20"/>
              </w:rPr>
            </w:pPr>
            <w:r>
              <w:rPr>
                <w:sz w:val="20"/>
              </w:rPr>
              <w:t>Cukup Baik</w:t>
            </w:r>
          </w:p>
        </w:tc>
      </w:tr>
      <w:tr w:rsidR="00EC24EE" w:rsidTr="00EC24EE">
        <w:trPr>
          <w:trHeight w:val="522"/>
        </w:trPr>
        <w:tc>
          <w:tcPr>
            <w:tcW w:w="1255" w:type="dxa"/>
          </w:tcPr>
          <w:p w:rsidR="00EC24EE" w:rsidRDefault="00EC24EE" w:rsidP="00EC24EE">
            <w:pPr>
              <w:pStyle w:val="TableParagraph"/>
              <w:ind w:left="455"/>
              <w:jc w:val="left"/>
              <w:rPr>
                <w:sz w:val="20"/>
              </w:rPr>
            </w:pPr>
            <w:r>
              <w:rPr>
                <w:sz w:val="20"/>
              </w:rPr>
              <w:lastRenderedPageBreak/>
              <w:t>R12</w:t>
            </w:r>
          </w:p>
        </w:tc>
        <w:tc>
          <w:tcPr>
            <w:tcW w:w="838" w:type="dxa"/>
          </w:tcPr>
          <w:p w:rsidR="00EC24EE" w:rsidRDefault="00EC24EE" w:rsidP="00EC24EE">
            <w:pPr>
              <w:pStyle w:val="TableParagraph"/>
              <w:ind w:right="245"/>
              <w:jc w:val="right"/>
              <w:rPr>
                <w:sz w:val="20"/>
              </w:rPr>
            </w:pPr>
            <w:r>
              <w:rPr>
                <w:w w:val="95"/>
                <w:sz w:val="20"/>
              </w:rPr>
              <w:t>35</w:t>
            </w:r>
          </w:p>
        </w:tc>
        <w:tc>
          <w:tcPr>
            <w:tcW w:w="1094" w:type="dxa"/>
          </w:tcPr>
          <w:p w:rsidR="00EC24EE" w:rsidRDefault="00EC24EE" w:rsidP="00EC24EE">
            <w:pPr>
              <w:pStyle w:val="TableParagraph"/>
              <w:ind w:right="1"/>
              <w:rPr>
                <w:sz w:val="20"/>
              </w:rPr>
            </w:pPr>
            <w:r>
              <w:rPr>
                <w:w w:val="99"/>
                <w:sz w:val="20"/>
              </w:rPr>
              <w:t>2</w:t>
            </w:r>
          </w:p>
        </w:tc>
        <w:tc>
          <w:tcPr>
            <w:tcW w:w="642" w:type="dxa"/>
          </w:tcPr>
          <w:p w:rsidR="00EC24EE" w:rsidRDefault="00EC24EE" w:rsidP="00EC24EE">
            <w:pPr>
              <w:pStyle w:val="TableParagraph"/>
              <w:ind w:right="258"/>
              <w:jc w:val="right"/>
              <w:rPr>
                <w:sz w:val="20"/>
              </w:rPr>
            </w:pPr>
            <w:r>
              <w:rPr>
                <w:w w:val="99"/>
                <w:sz w:val="20"/>
              </w:rPr>
              <w:t>4</w:t>
            </w:r>
          </w:p>
        </w:tc>
        <w:tc>
          <w:tcPr>
            <w:tcW w:w="570" w:type="dxa"/>
          </w:tcPr>
          <w:p w:rsidR="00EC24EE" w:rsidRDefault="00EC24EE" w:rsidP="00EC24EE">
            <w:pPr>
              <w:pStyle w:val="TableParagraph"/>
              <w:ind w:left="1"/>
              <w:rPr>
                <w:sz w:val="20"/>
              </w:rPr>
            </w:pPr>
            <w:r>
              <w:rPr>
                <w:w w:val="99"/>
                <w:sz w:val="20"/>
              </w:rPr>
              <w:t>2</w:t>
            </w:r>
          </w:p>
        </w:tc>
        <w:tc>
          <w:tcPr>
            <w:tcW w:w="567" w:type="dxa"/>
          </w:tcPr>
          <w:p w:rsidR="00EC24EE" w:rsidRDefault="00EC24EE" w:rsidP="00EC24EE">
            <w:pPr>
              <w:pStyle w:val="TableParagraph"/>
              <w:ind w:left="5"/>
              <w:rPr>
                <w:sz w:val="20"/>
              </w:rPr>
            </w:pPr>
            <w:r>
              <w:rPr>
                <w:w w:val="99"/>
                <w:sz w:val="20"/>
              </w:rPr>
              <w:t>2</w:t>
            </w:r>
          </w:p>
        </w:tc>
        <w:tc>
          <w:tcPr>
            <w:tcW w:w="567" w:type="dxa"/>
          </w:tcPr>
          <w:p w:rsidR="00EC24EE" w:rsidRDefault="00EC24EE" w:rsidP="00EC24EE">
            <w:pPr>
              <w:pStyle w:val="TableParagraph"/>
              <w:ind w:left="230"/>
              <w:jc w:val="left"/>
              <w:rPr>
                <w:sz w:val="20"/>
              </w:rPr>
            </w:pPr>
            <w:r>
              <w:rPr>
                <w:w w:val="99"/>
                <w:sz w:val="20"/>
              </w:rPr>
              <w:t>4</w:t>
            </w:r>
          </w:p>
        </w:tc>
        <w:tc>
          <w:tcPr>
            <w:tcW w:w="567" w:type="dxa"/>
          </w:tcPr>
          <w:p w:rsidR="00EC24EE" w:rsidRDefault="00EC24EE" w:rsidP="00EC24EE">
            <w:pPr>
              <w:pStyle w:val="TableParagraph"/>
              <w:ind w:left="6"/>
              <w:rPr>
                <w:sz w:val="20"/>
              </w:rPr>
            </w:pPr>
            <w:r>
              <w:rPr>
                <w:w w:val="99"/>
                <w:sz w:val="20"/>
              </w:rPr>
              <w:t>2</w:t>
            </w:r>
          </w:p>
        </w:tc>
        <w:tc>
          <w:tcPr>
            <w:tcW w:w="567" w:type="dxa"/>
          </w:tcPr>
          <w:p w:rsidR="00EC24EE" w:rsidRDefault="00EC24EE" w:rsidP="00EC24EE">
            <w:pPr>
              <w:pStyle w:val="TableParagraph"/>
              <w:ind w:right="222"/>
              <w:jc w:val="right"/>
              <w:rPr>
                <w:sz w:val="20"/>
              </w:rPr>
            </w:pPr>
            <w:r>
              <w:rPr>
                <w:w w:val="99"/>
                <w:sz w:val="20"/>
              </w:rPr>
              <w:t>4</w:t>
            </w:r>
          </w:p>
        </w:tc>
        <w:tc>
          <w:tcPr>
            <w:tcW w:w="567" w:type="dxa"/>
          </w:tcPr>
          <w:p w:rsidR="00EC24EE" w:rsidRDefault="00EC24EE" w:rsidP="00EC24EE">
            <w:pPr>
              <w:pStyle w:val="TableParagraph"/>
              <w:ind w:left="14"/>
              <w:rPr>
                <w:sz w:val="20"/>
              </w:rPr>
            </w:pPr>
            <w:r>
              <w:rPr>
                <w:w w:val="99"/>
                <w:sz w:val="20"/>
              </w:rPr>
              <w:t>4</w:t>
            </w:r>
          </w:p>
        </w:tc>
        <w:tc>
          <w:tcPr>
            <w:tcW w:w="568" w:type="dxa"/>
          </w:tcPr>
          <w:p w:rsidR="00EC24EE" w:rsidRDefault="00EC24EE" w:rsidP="00EC24EE">
            <w:pPr>
              <w:pStyle w:val="TableParagraph"/>
              <w:rPr>
                <w:sz w:val="20"/>
              </w:rPr>
            </w:pPr>
            <w:r>
              <w:rPr>
                <w:w w:val="99"/>
                <w:sz w:val="20"/>
              </w:rPr>
              <w:t>4</w:t>
            </w:r>
          </w:p>
        </w:tc>
        <w:tc>
          <w:tcPr>
            <w:tcW w:w="567" w:type="dxa"/>
          </w:tcPr>
          <w:p w:rsidR="00EC24EE" w:rsidRDefault="00EC24EE" w:rsidP="00EC24EE">
            <w:pPr>
              <w:pStyle w:val="TableParagraph"/>
              <w:ind w:left="226"/>
              <w:jc w:val="left"/>
              <w:rPr>
                <w:sz w:val="20"/>
              </w:rPr>
            </w:pPr>
            <w:r>
              <w:rPr>
                <w:w w:val="99"/>
                <w:sz w:val="20"/>
              </w:rPr>
              <w:t>3</w:t>
            </w:r>
          </w:p>
        </w:tc>
        <w:tc>
          <w:tcPr>
            <w:tcW w:w="838" w:type="dxa"/>
          </w:tcPr>
          <w:p w:rsidR="00EC24EE" w:rsidRDefault="00EC24EE" w:rsidP="00EC24EE">
            <w:pPr>
              <w:pStyle w:val="TableParagraph"/>
              <w:ind w:right="4"/>
              <w:rPr>
                <w:sz w:val="20"/>
              </w:rPr>
            </w:pPr>
            <w:r>
              <w:rPr>
                <w:w w:val="99"/>
                <w:sz w:val="20"/>
              </w:rPr>
              <w:t>4</w:t>
            </w:r>
          </w:p>
        </w:tc>
        <w:tc>
          <w:tcPr>
            <w:tcW w:w="873" w:type="dxa"/>
          </w:tcPr>
          <w:p w:rsidR="00EC24EE" w:rsidRDefault="00EC24EE" w:rsidP="00EC24EE">
            <w:pPr>
              <w:pStyle w:val="TableParagraph"/>
              <w:ind w:left="307" w:right="301"/>
              <w:rPr>
                <w:sz w:val="20"/>
              </w:rPr>
            </w:pPr>
            <w:r>
              <w:rPr>
                <w:sz w:val="20"/>
              </w:rPr>
              <w:t>33</w:t>
            </w:r>
          </w:p>
        </w:tc>
        <w:tc>
          <w:tcPr>
            <w:tcW w:w="1274" w:type="dxa"/>
          </w:tcPr>
          <w:p w:rsidR="00EC24EE" w:rsidRDefault="00EC24EE" w:rsidP="00EC24EE">
            <w:pPr>
              <w:pStyle w:val="TableParagraph"/>
              <w:ind w:left="427" w:right="418"/>
              <w:rPr>
                <w:sz w:val="20"/>
              </w:rPr>
            </w:pPr>
            <w:r>
              <w:rPr>
                <w:sz w:val="20"/>
              </w:rPr>
              <w:t>66%</w:t>
            </w:r>
          </w:p>
        </w:tc>
        <w:tc>
          <w:tcPr>
            <w:tcW w:w="1279" w:type="dxa"/>
          </w:tcPr>
          <w:p w:rsidR="00EC24EE" w:rsidRDefault="00EC24EE" w:rsidP="00EC24EE">
            <w:pPr>
              <w:pStyle w:val="TableParagraph"/>
              <w:ind w:left="110" w:right="110"/>
              <w:rPr>
                <w:sz w:val="20"/>
              </w:rPr>
            </w:pPr>
            <w:r>
              <w:rPr>
                <w:sz w:val="20"/>
              </w:rPr>
              <w:t>Cukup Baik</w:t>
            </w:r>
          </w:p>
        </w:tc>
      </w:tr>
      <w:tr w:rsidR="00EC24EE" w:rsidTr="00EC24EE">
        <w:trPr>
          <w:trHeight w:val="516"/>
        </w:trPr>
        <w:tc>
          <w:tcPr>
            <w:tcW w:w="1255" w:type="dxa"/>
          </w:tcPr>
          <w:p w:rsidR="00EC24EE" w:rsidRDefault="00EC24EE" w:rsidP="00EC24EE">
            <w:pPr>
              <w:pStyle w:val="TableParagraph"/>
              <w:spacing w:before="27"/>
              <w:ind w:left="455"/>
              <w:jc w:val="left"/>
              <w:rPr>
                <w:sz w:val="20"/>
              </w:rPr>
            </w:pPr>
            <w:r>
              <w:rPr>
                <w:sz w:val="20"/>
              </w:rPr>
              <w:t>R13</w:t>
            </w:r>
          </w:p>
        </w:tc>
        <w:tc>
          <w:tcPr>
            <w:tcW w:w="838" w:type="dxa"/>
          </w:tcPr>
          <w:p w:rsidR="00EC24EE" w:rsidRDefault="00EC24EE" w:rsidP="00EC24EE">
            <w:pPr>
              <w:pStyle w:val="TableParagraph"/>
              <w:spacing w:before="27"/>
              <w:ind w:right="245"/>
              <w:jc w:val="right"/>
              <w:rPr>
                <w:sz w:val="20"/>
              </w:rPr>
            </w:pPr>
            <w:r>
              <w:rPr>
                <w:w w:val="95"/>
                <w:sz w:val="20"/>
              </w:rPr>
              <w:t>38</w:t>
            </w:r>
          </w:p>
        </w:tc>
        <w:tc>
          <w:tcPr>
            <w:tcW w:w="1094" w:type="dxa"/>
          </w:tcPr>
          <w:p w:rsidR="00EC24EE" w:rsidRDefault="00EC24EE" w:rsidP="00EC24EE">
            <w:pPr>
              <w:pStyle w:val="TableParagraph"/>
              <w:spacing w:before="27"/>
              <w:ind w:right="1"/>
              <w:rPr>
                <w:sz w:val="20"/>
              </w:rPr>
            </w:pPr>
            <w:r>
              <w:rPr>
                <w:w w:val="99"/>
                <w:sz w:val="20"/>
              </w:rPr>
              <w:t>3</w:t>
            </w:r>
          </w:p>
        </w:tc>
        <w:tc>
          <w:tcPr>
            <w:tcW w:w="642" w:type="dxa"/>
          </w:tcPr>
          <w:p w:rsidR="00EC24EE" w:rsidRDefault="00EC24EE" w:rsidP="00EC24EE">
            <w:pPr>
              <w:pStyle w:val="TableParagraph"/>
              <w:spacing w:before="27"/>
              <w:ind w:right="258"/>
              <w:jc w:val="right"/>
              <w:rPr>
                <w:sz w:val="20"/>
              </w:rPr>
            </w:pPr>
            <w:r>
              <w:rPr>
                <w:w w:val="99"/>
                <w:sz w:val="20"/>
              </w:rPr>
              <w:t>5</w:t>
            </w:r>
          </w:p>
        </w:tc>
        <w:tc>
          <w:tcPr>
            <w:tcW w:w="570" w:type="dxa"/>
          </w:tcPr>
          <w:p w:rsidR="00EC24EE" w:rsidRDefault="00EC24EE" w:rsidP="00EC24EE">
            <w:pPr>
              <w:pStyle w:val="TableParagraph"/>
              <w:spacing w:before="27"/>
              <w:ind w:left="1"/>
              <w:rPr>
                <w:sz w:val="20"/>
              </w:rPr>
            </w:pPr>
            <w:r>
              <w:rPr>
                <w:w w:val="99"/>
                <w:sz w:val="20"/>
              </w:rPr>
              <w:t>2</w:t>
            </w:r>
          </w:p>
        </w:tc>
        <w:tc>
          <w:tcPr>
            <w:tcW w:w="567" w:type="dxa"/>
          </w:tcPr>
          <w:p w:rsidR="00EC24EE" w:rsidRDefault="00EC24EE" w:rsidP="00EC24EE">
            <w:pPr>
              <w:pStyle w:val="TableParagraph"/>
              <w:spacing w:before="27"/>
              <w:ind w:left="5"/>
              <w:rPr>
                <w:sz w:val="20"/>
              </w:rPr>
            </w:pPr>
            <w:r>
              <w:rPr>
                <w:w w:val="99"/>
                <w:sz w:val="20"/>
              </w:rPr>
              <w:t>1</w:t>
            </w:r>
          </w:p>
        </w:tc>
        <w:tc>
          <w:tcPr>
            <w:tcW w:w="567" w:type="dxa"/>
          </w:tcPr>
          <w:p w:rsidR="00EC24EE" w:rsidRDefault="00EC24EE" w:rsidP="00EC24EE">
            <w:pPr>
              <w:pStyle w:val="TableParagraph"/>
              <w:spacing w:before="27"/>
              <w:ind w:left="230"/>
              <w:jc w:val="left"/>
              <w:rPr>
                <w:sz w:val="20"/>
              </w:rPr>
            </w:pPr>
            <w:r>
              <w:rPr>
                <w:w w:val="99"/>
                <w:sz w:val="20"/>
              </w:rPr>
              <w:t>4</w:t>
            </w:r>
          </w:p>
        </w:tc>
        <w:tc>
          <w:tcPr>
            <w:tcW w:w="567" w:type="dxa"/>
          </w:tcPr>
          <w:p w:rsidR="00EC24EE" w:rsidRDefault="00EC24EE" w:rsidP="00EC24EE">
            <w:pPr>
              <w:pStyle w:val="TableParagraph"/>
              <w:spacing w:before="27"/>
              <w:ind w:left="6"/>
              <w:rPr>
                <w:sz w:val="20"/>
              </w:rPr>
            </w:pPr>
            <w:r>
              <w:rPr>
                <w:w w:val="99"/>
                <w:sz w:val="20"/>
              </w:rPr>
              <w:t>5</w:t>
            </w:r>
          </w:p>
        </w:tc>
        <w:tc>
          <w:tcPr>
            <w:tcW w:w="567" w:type="dxa"/>
          </w:tcPr>
          <w:p w:rsidR="00EC24EE" w:rsidRDefault="00EC24EE" w:rsidP="00EC24EE">
            <w:pPr>
              <w:pStyle w:val="TableParagraph"/>
              <w:spacing w:before="27"/>
              <w:ind w:right="222"/>
              <w:jc w:val="right"/>
              <w:rPr>
                <w:sz w:val="20"/>
              </w:rPr>
            </w:pPr>
            <w:r>
              <w:rPr>
                <w:w w:val="99"/>
                <w:sz w:val="20"/>
              </w:rPr>
              <w:t>4</w:t>
            </w:r>
          </w:p>
        </w:tc>
        <w:tc>
          <w:tcPr>
            <w:tcW w:w="567" w:type="dxa"/>
          </w:tcPr>
          <w:p w:rsidR="00EC24EE" w:rsidRDefault="00EC24EE" w:rsidP="00EC24EE">
            <w:pPr>
              <w:pStyle w:val="TableParagraph"/>
              <w:spacing w:before="27"/>
              <w:ind w:left="14"/>
              <w:rPr>
                <w:sz w:val="20"/>
              </w:rPr>
            </w:pPr>
            <w:r>
              <w:rPr>
                <w:w w:val="99"/>
                <w:sz w:val="20"/>
              </w:rPr>
              <w:t>4</w:t>
            </w:r>
          </w:p>
        </w:tc>
        <w:tc>
          <w:tcPr>
            <w:tcW w:w="568" w:type="dxa"/>
          </w:tcPr>
          <w:p w:rsidR="00EC24EE" w:rsidRDefault="00EC24EE" w:rsidP="00EC24EE">
            <w:pPr>
              <w:pStyle w:val="TableParagraph"/>
              <w:spacing w:before="27"/>
              <w:rPr>
                <w:sz w:val="20"/>
              </w:rPr>
            </w:pPr>
            <w:r>
              <w:rPr>
                <w:w w:val="99"/>
                <w:sz w:val="20"/>
              </w:rPr>
              <w:t>5</w:t>
            </w:r>
          </w:p>
        </w:tc>
        <w:tc>
          <w:tcPr>
            <w:tcW w:w="567" w:type="dxa"/>
          </w:tcPr>
          <w:p w:rsidR="00EC24EE" w:rsidRDefault="00EC24EE" w:rsidP="00EC24EE">
            <w:pPr>
              <w:pStyle w:val="TableParagraph"/>
              <w:spacing w:before="27"/>
              <w:ind w:left="226"/>
              <w:jc w:val="left"/>
              <w:rPr>
                <w:sz w:val="20"/>
              </w:rPr>
            </w:pPr>
            <w:r>
              <w:rPr>
                <w:w w:val="99"/>
                <w:sz w:val="20"/>
              </w:rPr>
              <w:t>5</w:t>
            </w:r>
          </w:p>
        </w:tc>
        <w:tc>
          <w:tcPr>
            <w:tcW w:w="838" w:type="dxa"/>
          </w:tcPr>
          <w:p w:rsidR="00EC24EE" w:rsidRDefault="00EC24EE" w:rsidP="00EC24EE">
            <w:pPr>
              <w:pStyle w:val="TableParagraph"/>
              <w:spacing w:before="27"/>
              <w:ind w:right="4"/>
              <w:rPr>
                <w:sz w:val="20"/>
              </w:rPr>
            </w:pPr>
            <w:r>
              <w:rPr>
                <w:w w:val="99"/>
                <w:sz w:val="20"/>
              </w:rPr>
              <w:t>4</w:t>
            </w:r>
          </w:p>
        </w:tc>
        <w:tc>
          <w:tcPr>
            <w:tcW w:w="873" w:type="dxa"/>
          </w:tcPr>
          <w:p w:rsidR="00EC24EE" w:rsidRDefault="00EC24EE" w:rsidP="00EC24EE">
            <w:pPr>
              <w:pStyle w:val="TableParagraph"/>
              <w:spacing w:before="27"/>
              <w:ind w:left="307" w:right="301"/>
              <w:rPr>
                <w:sz w:val="20"/>
              </w:rPr>
            </w:pPr>
            <w:r>
              <w:rPr>
                <w:sz w:val="20"/>
              </w:rPr>
              <w:t>39</w:t>
            </w:r>
          </w:p>
        </w:tc>
        <w:tc>
          <w:tcPr>
            <w:tcW w:w="1274" w:type="dxa"/>
          </w:tcPr>
          <w:p w:rsidR="00EC24EE" w:rsidRDefault="00EC24EE" w:rsidP="00EC24EE">
            <w:pPr>
              <w:pStyle w:val="TableParagraph"/>
              <w:spacing w:before="27"/>
              <w:ind w:left="427" w:right="418"/>
              <w:rPr>
                <w:sz w:val="20"/>
              </w:rPr>
            </w:pPr>
            <w:r>
              <w:rPr>
                <w:sz w:val="20"/>
              </w:rPr>
              <w:t>78%</w:t>
            </w:r>
          </w:p>
        </w:tc>
        <w:tc>
          <w:tcPr>
            <w:tcW w:w="1279" w:type="dxa"/>
          </w:tcPr>
          <w:p w:rsidR="00EC24EE" w:rsidRDefault="00EC24EE" w:rsidP="00EC24EE">
            <w:pPr>
              <w:pStyle w:val="TableParagraph"/>
              <w:spacing w:before="27"/>
              <w:ind w:left="110" w:right="61"/>
              <w:rPr>
                <w:sz w:val="20"/>
              </w:rPr>
            </w:pPr>
            <w:r>
              <w:rPr>
                <w:sz w:val="20"/>
              </w:rPr>
              <w:t>Baik</w:t>
            </w:r>
          </w:p>
        </w:tc>
      </w:tr>
      <w:tr w:rsidR="00EC24EE" w:rsidTr="00EC24EE">
        <w:trPr>
          <w:trHeight w:val="520"/>
        </w:trPr>
        <w:tc>
          <w:tcPr>
            <w:tcW w:w="1255" w:type="dxa"/>
          </w:tcPr>
          <w:p w:rsidR="00EC24EE" w:rsidRDefault="00EC24EE" w:rsidP="00EC24EE">
            <w:pPr>
              <w:pStyle w:val="TableParagraph"/>
              <w:spacing w:before="27"/>
              <w:ind w:left="455"/>
              <w:jc w:val="left"/>
              <w:rPr>
                <w:sz w:val="20"/>
              </w:rPr>
            </w:pPr>
            <w:r>
              <w:rPr>
                <w:sz w:val="20"/>
              </w:rPr>
              <w:t>R14</w:t>
            </w:r>
          </w:p>
        </w:tc>
        <w:tc>
          <w:tcPr>
            <w:tcW w:w="838" w:type="dxa"/>
          </w:tcPr>
          <w:p w:rsidR="00EC24EE" w:rsidRDefault="00EC24EE" w:rsidP="00EC24EE">
            <w:pPr>
              <w:pStyle w:val="TableParagraph"/>
              <w:spacing w:before="27"/>
              <w:ind w:right="245"/>
              <w:jc w:val="right"/>
              <w:rPr>
                <w:sz w:val="20"/>
              </w:rPr>
            </w:pPr>
            <w:r>
              <w:rPr>
                <w:w w:val="95"/>
                <w:sz w:val="20"/>
              </w:rPr>
              <w:t>43</w:t>
            </w:r>
          </w:p>
        </w:tc>
        <w:tc>
          <w:tcPr>
            <w:tcW w:w="1094" w:type="dxa"/>
          </w:tcPr>
          <w:p w:rsidR="00EC24EE" w:rsidRDefault="00EC24EE" w:rsidP="00EC24EE">
            <w:pPr>
              <w:pStyle w:val="TableParagraph"/>
              <w:spacing w:before="27"/>
              <w:ind w:right="1"/>
              <w:rPr>
                <w:sz w:val="20"/>
              </w:rPr>
            </w:pPr>
            <w:r>
              <w:rPr>
                <w:w w:val="99"/>
                <w:sz w:val="20"/>
              </w:rPr>
              <w:t>3</w:t>
            </w:r>
          </w:p>
        </w:tc>
        <w:tc>
          <w:tcPr>
            <w:tcW w:w="642" w:type="dxa"/>
          </w:tcPr>
          <w:p w:rsidR="00EC24EE" w:rsidRDefault="00EC24EE" w:rsidP="00EC24EE">
            <w:pPr>
              <w:pStyle w:val="TableParagraph"/>
              <w:spacing w:before="27"/>
              <w:ind w:right="258"/>
              <w:jc w:val="right"/>
              <w:rPr>
                <w:sz w:val="20"/>
              </w:rPr>
            </w:pPr>
            <w:r>
              <w:rPr>
                <w:w w:val="99"/>
                <w:sz w:val="20"/>
              </w:rPr>
              <w:t>5</w:t>
            </w:r>
          </w:p>
        </w:tc>
        <w:tc>
          <w:tcPr>
            <w:tcW w:w="570" w:type="dxa"/>
          </w:tcPr>
          <w:p w:rsidR="00EC24EE" w:rsidRDefault="00EC24EE" w:rsidP="00EC24EE">
            <w:pPr>
              <w:pStyle w:val="TableParagraph"/>
              <w:spacing w:before="27"/>
              <w:ind w:left="1"/>
              <w:rPr>
                <w:sz w:val="20"/>
              </w:rPr>
            </w:pPr>
            <w:r>
              <w:rPr>
                <w:w w:val="99"/>
                <w:sz w:val="20"/>
              </w:rPr>
              <w:t>5</w:t>
            </w:r>
          </w:p>
        </w:tc>
        <w:tc>
          <w:tcPr>
            <w:tcW w:w="567" w:type="dxa"/>
          </w:tcPr>
          <w:p w:rsidR="00EC24EE" w:rsidRDefault="00EC24EE" w:rsidP="00EC24EE">
            <w:pPr>
              <w:pStyle w:val="TableParagraph"/>
              <w:spacing w:before="27"/>
              <w:ind w:left="5"/>
              <w:rPr>
                <w:sz w:val="20"/>
              </w:rPr>
            </w:pPr>
            <w:r>
              <w:rPr>
                <w:w w:val="99"/>
                <w:sz w:val="20"/>
              </w:rPr>
              <w:t>1</w:t>
            </w:r>
          </w:p>
        </w:tc>
        <w:tc>
          <w:tcPr>
            <w:tcW w:w="567" w:type="dxa"/>
          </w:tcPr>
          <w:p w:rsidR="00EC24EE" w:rsidRDefault="00EC24EE" w:rsidP="00EC24EE">
            <w:pPr>
              <w:pStyle w:val="TableParagraph"/>
              <w:spacing w:before="27"/>
              <w:ind w:left="230"/>
              <w:jc w:val="left"/>
              <w:rPr>
                <w:sz w:val="20"/>
              </w:rPr>
            </w:pPr>
            <w:r>
              <w:rPr>
                <w:w w:val="99"/>
                <w:sz w:val="20"/>
              </w:rPr>
              <w:t>4</w:t>
            </w:r>
          </w:p>
        </w:tc>
        <w:tc>
          <w:tcPr>
            <w:tcW w:w="567" w:type="dxa"/>
          </w:tcPr>
          <w:p w:rsidR="00EC24EE" w:rsidRDefault="00EC24EE" w:rsidP="00EC24EE">
            <w:pPr>
              <w:pStyle w:val="TableParagraph"/>
              <w:spacing w:before="27"/>
              <w:ind w:left="6"/>
              <w:rPr>
                <w:sz w:val="20"/>
              </w:rPr>
            </w:pPr>
            <w:r>
              <w:rPr>
                <w:w w:val="99"/>
                <w:sz w:val="20"/>
              </w:rPr>
              <w:t>1</w:t>
            </w:r>
          </w:p>
        </w:tc>
        <w:tc>
          <w:tcPr>
            <w:tcW w:w="567" w:type="dxa"/>
          </w:tcPr>
          <w:p w:rsidR="00EC24EE" w:rsidRDefault="00EC24EE" w:rsidP="00EC24EE">
            <w:pPr>
              <w:pStyle w:val="TableParagraph"/>
              <w:spacing w:before="27"/>
              <w:ind w:right="222"/>
              <w:jc w:val="right"/>
              <w:rPr>
                <w:sz w:val="20"/>
              </w:rPr>
            </w:pPr>
            <w:r>
              <w:rPr>
                <w:w w:val="99"/>
                <w:sz w:val="20"/>
              </w:rPr>
              <w:t>5</w:t>
            </w:r>
          </w:p>
        </w:tc>
        <w:tc>
          <w:tcPr>
            <w:tcW w:w="567" w:type="dxa"/>
          </w:tcPr>
          <w:p w:rsidR="00EC24EE" w:rsidRDefault="00EC24EE" w:rsidP="00EC24EE">
            <w:pPr>
              <w:pStyle w:val="TableParagraph"/>
              <w:spacing w:before="27"/>
              <w:ind w:left="14"/>
              <w:rPr>
                <w:sz w:val="20"/>
              </w:rPr>
            </w:pPr>
            <w:r>
              <w:rPr>
                <w:w w:val="99"/>
                <w:sz w:val="20"/>
              </w:rPr>
              <w:t>5</w:t>
            </w:r>
          </w:p>
        </w:tc>
        <w:tc>
          <w:tcPr>
            <w:tcW w:w="568" w:type="dxa"/>
          </w:tcPr>
          <w:p w:rsidR="00EC24EE" w:rsidRDefault="00EC24EE" w:rsidP="00EC24EE">
            <w:pPr>
              <w:pStyle w:val="TableParagraph"/>
              <w:spacing w:before="27"/>
              <w:rPr>
                <w:sz w:val="20"/>
              </w:rPr>
            </w:pPr>
            <w:r>
              <w:rPr>
                <w:w w:val="99"/>
                <w:sz w:val="20"/>
              </w:rPr>
              <w:t>5</w:t>
            </w:r>
          </w:p>
        </w:tc>
        <w:tc>
          <w:tcPr>
            <w:tcW w:w="567" w:type="dxa"/>
          </w:tcPr>
          <w:p w:rsidR="00EC24EE" w:rsidRDefault="00EC24EE" w:rsidP="00EC24EE">
            <w:pPr>
              <w:pStyle w:val="TableParagraph"/>
              <w:spacing w:before="27"/>
              <w:ind w:left="226"/>
              <w:jc w:val="left"/>
              <w:rPr>
                <w:sz w:val="20"/>
              </w:rPr>
            </w:pPr>
            <w:r>
              <w:rPr>
                <w:w w:val="99"/>
                <w:sz w:val="20"/>
              </w:rPr>
              <w:t>5</w:t>
            </w:r>
          </w:p>
        </w:tc>
        <w:tc>
          <w:tcPr>
            <w:tcW w:w="838" w:type="dxa"/>
          </w:tcPr>
          <w:p w:rsidR="00EC24EE" w:rsidRDefault="00EC24EE" w:rsidP="00EC24EE">
            <w:pPr>
              <w:pStyle w:val="TableParagraph"/>
              <w:spacing w:before="27"/>
              <w:ind w:right="4"/>
              <w:rPr>
                <w:sz w:val="20"/>
              </w:rPr>
            </w:pPr>
            <w:r>
              <w:rPr>
                <w:w w:val="99"/>
                <w:sz w:val="20"/>
              </w:rPr>
              <w:t>5</w:t>
            </w:r>
          </w:p>
        </w:tc>
        <w:tc>
          <w:tcPr>
            <w:tcW w:w="873" w:type="dxa"/>
          </w:tcPr>
          <w:p w:rsidR="00EC24EE" w:rsidRDefault="00EC24EE" w:rsidP="00EC24EE">
            <w:pPr>
              <w:pStyle w:val="TableParagraph"/>
              <w:spacing w:before="27"/>
              <w:ind w:left="307" w:right="301"/>
              <w:rPr>
                <w:sz w:val="20"/>
              </w:rPr>
            </w:pPr>
            <w:r>
              <w:rPr>
                <w:sz w:val="20"/>
              </w:rPr>
              <w:t>41</w:t>
            </w:r>
          </w:p>
        </w:tc>
        <w:tc>
          <w:tcPr>
            <w:tcW w:w="1274" w:type="dxa"/>
          </w:tcPr>
          <w:p w:rsidR="00EC24EE" w:rsidRDefault="00EC24EE" w:rsidP="00EC24EE">
            <w:pPr>
              <w:pStyle w:val="TableParagraph"/>
              <w:spacing w:before="27"/>
              <w:ind w:left="427" w:right="418"/>
              <w:rPr>
                <w:sz w:val="20"/>
              </w:rPr>
            </w:pPr>
            <w:r>
              <w:rPr>
                <w:sz w:val="20"/>
              </w:rPr>
              <w:t>82%</w:t>
            </w:r>
          </w:p>
        </w:tc>
        <w:tc>
          <w:tcPr>
            <w:tcW w:w="1279" w:type="dxa"/>
          </w:tcPr>
          <w:p w:rsidR="00EC24EE" w:rsidRDefault="00EC24EE" w:rsidP="00EC24EE">
            <w:pPr>
              <w:pStyle w:val="TableParagraph"/>
              <w:spacing w:before="27"/>
              <w:ind w:left="110" w:right="114"/>
              <w:rPr>
                <w:sz w:val="20"/>
              </w:rPr>
            </w:pPr>
            <w:r>
              <w:rPr>
                <w:sz w:val="20"/>
              </w:rPr>
              <w:t>Baik</w:t>
            </w:r>
          </w:p>
        </w:tc>
      </w:tr>
    </w:tbl>
    <w:p w:rsidR="00EC24EE" w:rsidRDefault="00EC24EE" w:rsidP="00EC24EE">
      <w:pPr>
        <w:spacing w:line="240" w:lineRule="auto"/>
        <w:jc w:val="both"/>
        <w:rPr>
          <w:rFonts w:ascii="Arial" w:hAnsi="Arial" w:cs="Arial"/>
        </w:rPr>
      </w:pPr>
    </w:p>
    <w:tbl>
      <w:tblPr>
        <w:tblW w:w="0" w:type="auto"/>
        <w:tblInd w:w="194" w:type="dxa"/>
        <w:tblLayout w:type="fixed"/>
        <w:tblCellMar>
          <w:left w:w="0" w:type="dxa"/>
          <w:right w:w="0" w:type="dxa"/>
        </w:tblCellMar>
        <w:tblLook w:val="01E0" w:firstRow="1" w:lastRow="1" w:firstColumn="1" w:lastColumn="1" w:noHBand="0" w:noVBand="0"/>
      </w:tblPr>
      <w:tblGrid>
        <w:gridCol w:w="2964"/>
      </w:tblGrid>
      <w:tr w:rsidR="00EC24EE" w:rsidTr="00EC24EE">
        <w:trPr>
          <w:trHeight w:val="272"/>
        </w:trPr>
        <w:tc>
          <w:tcPr>
            <w:tcW w:w="2964" w:type="dxa"/>
          </w:tcPr>
          <w:p w:rsidR="00EC24EE" w:rsidRDefault="00EC24EE" w:rsidP="00EC24EE">
            <w:pPr>
              <w:pStyle w:val="TableParagraph"/>
              <w:spacing w:before="0" w:line="246" w:lineRule="exact"/>
              <w:jc w:val="left"/>
              <w:rPr>
                <w:lang w:val="id-ID"/>
              </w:rPr>
            </w:pPr>
          </w:p>
          <w:p w:rsidR="00EC24EE" w:rsidRDefault="00EC24EE" w:rsidP="00EC24EE">
            <w:pPr>
              <w:pStyle w:val="TableParagraph"/>
              <w:spacing w:before="0" w:line="246" w:lineRule="exact"/>
              <w:ind w:left="200"/>
              <w:jc w:val="left"/>
            </w:pPr>
            <w:r>
              <w:t>Keterangan :</w:t>
            </w:r>
          </w:p>
        </w:tc>
      </w:tr>
      <w:tr w:rsidR="00EC24EE" w:rsidTr="00EC24EE">
        <w:trPr>
          <w:trHeight w:val="300"/>
        </w:trPr>
        <w:tc>
          <w:tcPr>
            <w:tcW w:w="2964" w:type="dxa"/>
          </w:tcPr>
          <w:p w:rsidR="00EC24EE" w:rsidRDefault="00EC24EE" w:rsidP="00EC24EE">
            <w:pPr>
              <w:pStyle w:val="TableParagraph"/>
              <w:spacing w:before="20"/>
              <w:ind w:left="200"/>
              <w:jc w:val="left"/>
            </w:pPr>
            <w:r>
              <w:t>Pendidikan:</w:t>
            </w:r>
          </w:p>
        </w:tc>
      </w:tr>
      <w:tr w:rsidR="00EC24EE" w:rsidTr="00EC24EE">
        <w:trPr>
          <w:trHeight w:val="300"/>
        </w:trPr>
        <w:tc>
          <w:tcPr>
            <w:tcW w:w="2964" w:type="dxa"/>
          </w:tcPr>
          <w:p w:rsidR="00EC24EE" w:rsidRDefault="00EC24EE" w:rsidP="00EC24EE">
            <w:pPr>
              <w:pStyle w:val="TableParagraph"/>
              <w:spacing w:before="20"/>
              <w:ind w:left="200"/>
              <w:jc w:val="left"/>
            </w:pPr>
            <w:r>
              <w:t>1 : Dasar (SD-SMP)</w:t>
            </w:r>
          </w:p>
        </w:tc>
      </w:tr>
      <w:tr w:rsidR="00EC24EE" w:rsidTr="00EC24EE">
        <w:trPr>
          <w:trHeight w:val="292"/>
        </w:trPr>
        <w:tc>
          <w:tcPr>
            <w:tcW w:w="2964" w:type="dxa"/>
          </w:tcPr>
          <w:p w:rsidR="00EC24EE" w:rsidRDefault="00EC24EE" w:rsidP="00EC24EE">
            <w:pPr>
              <w:pStyle w:val="TableParagraph"/>
              <w:spacing w:before="20" w:line="252" w:lineRule="exact"/>
              <w:ind w:left="200"/>
              <w:jc w:val="left"/>
            </w:pPr>
            <w:r>
              <w:t>2 : Menengah (SMA/SMK)</w:t>
            </w:r>
          </w:p>
        </w:tc>
      </w:tr>
      <w:tr w:rsidR="00EC24EE" w:rsidTr="00EC24EE">
        <w:trPr>
          <w:trHeight w:val="264"/>
        </w:trPr>
        <w:tc>
          <w:tcPr>
            <w:tcW w:w="2964" w:type="dxa"/>
          </w:tcPr>
          <w:p w:rsidR="00EC24EE" w:rsidRDefault="00EC24EE" w:rsidP="00EC24EE">
            <w:pPr>
              <w:pStyle w:val="TableParagraph"/>
              <w:spacing w:before="12" w:line="233" w:lineRule="exact"/>
              <w:ind w:left="200"/>
              <w:jc w:val="left"/>
            </w:pPr>
            <w:r>
              <w:t>3 : D3 - S2</w:t>
            </w:r>
          </w:p>
        </w:tc>
      </w:tr>
    </w:tbl>
    <w:p w:rsidR="00EC24EE" w:rsidRDefault="00EC24EE" w:rsidP="00EC24EE">
      <w:pPr>
        <w:spacing w:line="240" w:lineRule="auto"/>
        <w:jc w:val="both"/>
        <w:rPr>
          <w:rFonts w:ascii="Arial" w:hAnsi="Arial" w:cs="Arial"/>
        </w:rPr>
      </w:pPr>
    </w:p>
    <w:p w:rsidR="00EC24EE" w:rsidRDefault="00EC24EE" w:rsidP="00EC24EE">
      <w:pPr>
        <w:rPr>
          <w:rFonts w:ascii="Arial" w:hAnsi="Arial" w:cs="Arial"/>
        </w:rPr>
      </w:pPr>
      <w:r>
        <w:rPr>
          <w:rFonts w:ascii="Arial" w:hAnsi="Arial" w:cs="Arial"/>
        </w:rPr>
        <w:br w:type="page"/>
      </w:r>
    </w:p>
    <w:p w:rsidR="00EC24EE" w:rsidRPr="00EC24EE" w:rsidRDefault="00EC24EE" w:rsidP="00EC24EE">
      <w:pPr>
        <w:pStyle w:val="Heading4"/>
        <w:spacing w:before="143"/>
        <w:rPr>
          <w:rFonts w:ascii="Arial" w:hAnsi="Arial" w:cs="Arial"/>
          <w:b/>
          <w:i w:val="0"/>
          <w:color w:val="000000" w:themeColor="text1"/>
        </w:rPr>
      </w:pPr>
      <w:r w:rsidRPr="00EC24EE">
        <w:rPr>
          <w:rFonts w:ascii="Arial" w:hAnsi="Arial" w:cs="Arial"/>
          <w:b/>
          <w:i w:val="0"/>
          <w:color w:val="000000" w:themeColor="text1"/>
        </w:rPr>
        <w:lastRenderedPageBreak/>
        <w:t>LAMPIRAN 2</w:t>
      </w:r>
    </w:p>
    <w:p w:rsidR="00EC24EE" w:rsidRDefault="00EC24EE" w:rsidP="00EC24EE">
      <w:pPr>
        <w:pStyle w:val="BodyText"/>
        <w:spacing w:before="2"/>
        <w:rPr>
          <w:b/>
          <w:sz w:val="21"/>
        </w:rPr>
      </w:pPr>
    </w:p>
    <w:p w:rsidR="00EC24EE" w:rsidRDefault="00EC24EE" w:rsidP="00EC24EE">
      <w:pPr>
        <w:pStyle w:val="BodyText"/>
        <w:spacing w:line="278" w:lineRule="auto"/>
        <w:ind w:right="1439"/>
        <w:jc w:val="both"/>
        <w:rPr>
          <w:lang w:val="id-ID"/>
        </w:rPr>
      </w:pPr>
      <w:r>
        <w:t>Master Tabel 2 Data Hasil Penelitian Sikap Tentang Swamedikasi Pada Ibu Rumah Tangga Di Kelurahan</w:t>
      </w:r>
      <w:r>
        <w:rPr>
          <w:lang w:val="id-ID"/>
        </w:rPr>
        <w:t xml:space="preserve"> Sei.Sikambing D Medan.</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829"/>
        <w:gridCol w:w="1082"/>
        <w:gridCol w:w="635"/>
        <w:gridCol w:w="565"/>
        <w:gridCol w:w="561"/>
        <w:gridCol w:w="561"/>
        <w:gridCol w:w="561"/>
        <w:gridCol w:w="561"/>
        <w:gridCol w:w="561"/>
        <w:gridCol w:w="562"/>
        <w:gridCol w:w="561"/>
        <w:gridCol w:w="831"/>
        <w:gridCol w:w="864"/>
        <w:gridCol w:w="1262"/>
        <w:gridCol w:w="1267"/>
      </w:tblGrid>
      <w:tr w:rsidR="00EC24EE" w:rsidTr="00EC24EE">
        <w:trPr>
          <w:trHeight w:val="517"/>
        </w:trPr>
        <w:tc>
          <w:tcPr>
            <w:tcW w:w="1244" w:type="dxa"/>
            <w:vMerge w:val="restart"/>
          </w:tcPr>
          <w:p w:rsidR="00EC24EE" w:rsidRDefault="00EC24EE" w:rsidP="00EC24EE">
            <w:pPr>
              <w:pStyle w:val="TableParagraph"/>
              <w:spacing w:before="107"/>
              <w:ind w:left="179"/>
              <w:jc w:val="left"/>
              <w:rPr>
                <w:sz w:val="20"/>
              </w:rPr>
            </w:pPr>
            <w:r>
              <w:rPr>
                <w:sz w:val="20"/>
              </w:rPr>
              <w:t>Responden</w:t>
            </w:r>
          </w:p>
        </w:tc>
        <w:tc>
          <w:tcPr>
            <w:tcW w:w="829" w:type="dxa"/>
            <w:vMerge w:val="restart"/>
          </w:tcPr>
          <w:p w:rsidR="00EC24EE" w:rsidRDefault="00EC24EE" w:rsidP="00EC24EE">
            <w:pPr>
              <w:pStyle w:val="TableParagraph"/>
              <w:spacing w:before="107"/>
              <w:ind w:left="138"/>
              <w:jc w:val="left"/>
              <w:rPr>
                <w:sz w:val="20"/>
              </w:rPr>
            </w:pPr>
            <w:r>
              <w:rPr>
                <w:sz w:val="20"/>
              </w:rPr>
              <w:t>Umur</w:t>
            </w:r>
          </w:p>
        </w:tc>
        <w:tc>
          <w:tcPr>
            <w:tcW w:w="1082" w:type="dxa"/>
            <w:vMerge w:val="restart"/>
          </w:tcPr>
          <w:p w:rsidR="00EC24EE" w:rsidRDefault="00EC24EE" w:rsidP="00EC24EE">
            <w:pPr>
              <w:pStyle w:val="TableParagraph"/>
              <w:spacing w:before="107" w:line="242" w:lineRule="auto"/>
              <w:ind w:left="570" w:right="17" w:hanging="384"/>
              <w:jc w:val="left"/>
              <w:rPr>
                <w:sz w:val="20"/>
              </w:rPr>
            </w:pPr>
            <w:r>
              <w:rPr>
                <w:sz w:val="20"/>
              </w:rPr>
              <w:t>Pendidika n</w:t>
            </w:r>
          </w:p>
        </w:tc>
        <w:tc>
          <w:tcPr>
            <w:tcW w:w="5956" w:type="dxa"/>
            <w:gridSpan w:val="10"/>
          </w:tcPr>
          <w:p w:rsidR="00EC24EE" w:rsidRDefault="00EC24EE" w:rsidP="00EC24EE">
            <w:pPr>
              <w:pStyle w:val="TableParagraph"/>
              <w:spacing w:before="0" w:line="209" w:lineRule="exact"/>
              <w:ind w:left="1935"/>
              <w:jc w:val="left"/>
              <w:rPr>
                <w:sz w:val="20"/>
              </w:rPr>
            </w:pPr>
            <w:r>
              <w:rPr>
                <w:sz w:val="20"/>
              </w:rPr>
              <w:t>Skor Aspek Sikap</w:t>
            </w:r>
          </w:p>
        </w:tc>
        <w:tc>
          <w:tcPr>
            <w:tcW w:w="864" w:type="dxa"/>
            <w:vMerge w:val="restart"/>
          </w:tcPr>
          <w:p w:rsidR="00EC24EE" w:rsidRDefault="00EC24EE" w:rsidP="00EC24EE">
            <w:pPr>
              <w:pStyle w:val="TableParagraph"/>
              <w:spacing w:before="107"/>
              <w:ind w:left="202"/>
              <w:jc w:val="left"/>
              <w:rPr>
                <w:sz w:val="20"/>
              </w:rPr>
            </w:pPr>
            <w:r>
              <w:rPr>
                <w:sz w:val="20"/>
              </w:rPr>
              <w:t>Jumlah</w:t>
            </w:r>
          </w:p>
        </w:tc>
        <w:tc>
          <w:tcPr>
            <w:tcW w:w="1262" w:type="dxa"/>
            <w:vMerge w:val="restart"/>
          </w:tcPr>
          <w:p w:rsidR="00EC24EE" w:rsidRDefault="00EC24EE" w:rsidP="00EC24EE">
            <w:pPr>
              <w:pStyle w:val="TableParagraph"/>
              <w:spacing w:before="107"/>
              <w:ind w:left="210"/>
              <w:jc w:val="left"/>
              <w:rPr>
                <w:sz w:val="20"/>
              </w:rPr>
            </w:pPr>
            <w:r>
              <w:rPr>
                <w:sz w:val="20"/>
              </w:rPr>
              <w:t>Persentase</w:t>
            </w:r>
          </w:p>
        </w:tc>
        <w:tc>
          <w:tcPr>
            <w:tcW w:w="1267" w:type="dxa"/>
            <w:vMerge w:val="restart"/>
          </w:tcPr>
          <w:p w:rsidR="00EC24EE" w:rsidRDefault="00EC24EE" w:rsidP="00EC24EE">
            <w:pPr>
              <w:pStyle w:val="TableParagraph"/>
              <w:spacing w:before="107"/>
              <w:ind w:left="170"/>
              <w:jc w:val="left"/>
              <w:rPr>
                <w:sz w:val="20"/>
              </w:rPr>
            </w:pPr>
            <w:r>
              <w:rPr>
                <w:sz w:val="20"/>
              </w:rPr>
              <w:t>Keterangan</w:t>
            </w:r>
          </w:p>
        </w:tc>
      </w:tr>
      <w:tr w:rsidR="00EC24EE" w:rsidTr="00EC24EE">
        <w:trPr>
          <w:trHeight w:val="517"/>
        </w:trPr>
        <w:tc>
          <w:tcPr>
            <w:tcW w:w="1244" w:type="dxa"/>
            <w:vMerge/>
            <w:tcBorders>
              <w:top w:val="nil"/>
            </w:tcBorders>
          </w:tcPr>
          <w:p w:rsidR="00EC24EE" w:rsidRDefault="00EC24EE" w:rsidP="00EC24EE">
            <w:pPr>
              <w:rPr>
                <w:sz w:val="2"/>
                <w:szCs w:val="2"/>
              </w:rPr>
            </w:pPr>
          </w:p>
        </w:tc>
        <w:tc>
          <w:tcPr>
            <w:tcW w:w="829" w:type="dxa"/>
            <w:vMerge/>
            <w:tcBorders>
              <w:top w:val="nil"/>
            </w:tcBorders>
          </w:tcPr>
          <w:p w:rsidR="00EC24EE" w:rsidRDefault="00EC24EE" w:rsidP="00EC24EE">
            <w:pPr>
              <w:rPr>
                <w:sz w:val="2"/>
                <w:szCs w:val="2"/>
              </w:rPr>
            </w:pPr>
          </w:p>
        </w:tc>
        <w:tc>
          <w:tcPr>
            <w:tcW w:w="1082" w:type="dxa"/>
            <w:vMerge/>
            <w:tcBorders>
              <w:top w:val="nil"/>
            </w:tcBorders>
          </w:tcPr>
          <w:p w:rsidR="00EC24EE" w:rsidRDefault="00EC24EE" w:rsidP="00EC24EE">
            <w:pPr>
              <w:rPr>
                <w:sz w:val="2"/>
                <w:szCs w:val="2"/>
              </w:rPr>
            </w:pPr>
          </w:p>
        </w:tc>
        <w:tc>
          <w:tcPr>
            <w:tcW w:w="635" w:type="dxa"/>
          </w:tcPr>
          <w:p w:rsidR="00EC24EE" w:rsidRDefault="00EC24EE" w:rsidP="00EC24EE">
            <w:pPr>
              <w:pStyle w:val="TableParagraph"/>
              <w:spacing w:before="0" w:line="209" w:lineRule="exact"/>
              <w:ind w:right="196"/>
              <w:jc w:val="right"/>
              <w:rPr>
                <w:sz w:val="20"/>
              </w:rPr>
            </w:pPr>
            <w:r>
              <w:rPr>
                <w:w w:val="95"/>
                <w:sz w:val="20"/>
              </w:rPr>
              <w:t>P1</w:t>
            </w:r>
          </w:p>
        </w:tc>
        <w:tc>
          <w:tcPr>
            <w:tcW w:w="565" w:type="dxa"/>
          </w:tcPr>
          <w:p w:rsidR="00EC24EE" w:rsidRDefault="00EC24EE" w:rsidP="00EC24EE">
            <w:pPr>
              <w:pStyle w:val="TableParagraph"/>
              <w:spacing w:before="0" w:line="209" w:lineRule="exact"/>
              <w:ind w:left="144" w:right="140"/>
              <w:rPr>
                <w:sz w:val="20"/>
              </w:rPr>
            </w:pPr>
            <w:r>
              <w:rPr>
                <w:sz w:val="20"/>
              </w:rPr>
              <w:t>P2</w:t>
            </w:r>
          </w:p>
        </w:tc>
        <w:tc>
          <w:tcPr>
            <w:tcW w:w="561" w:type="dxa"/>
          </w:tcPr>
          <w:p w:rsidR="00EC24EE" w:rsidRDefault="00EC24EE" w:rsidP="00EC24EE">
            <w:pPr>
              <w:pStyle w:val="TableParagraph"/>
              <w:spacing w:before="0" w:line="209" w:lineRule="exact"/>
              <w:ind w:left="145" w:right="121"/>
              <w:rPr>
                <w:sz w:val="20"/>
              </w:rPr>
            </w:pPr>
            <w:r>
              <w:rPr>
                <w:sz w:val="20"/>
              </w:rPr>
              <w:t>P3</w:t>
            </w:r>
          </w:p>
        </w:tc>
        <w:tc>
          <w:tcPr>
            <w:tcW w:w="561" w:type="dxa"/>
          </w:tcPr>
          <w:p w:rsidR="00EC24EE" w:rsidRDefault="00EC24EE" w:rsidP="00EC24EE">
            <w:pPr>
              <w:pStyle w:val="TableParagraph"/>
              <w:spacing w:before="0" w:line="209" w:lineRule="exact"/>
              <w:ind w:left="174"/>
              <w:jc w:val="left"/>
              <w:rPr>
                <w:sz w:val="20"/>
              </w:rPr>
            </w:pPr>
            <w:r>
              <w:rPr>
                <w:sz w:val="20"/>
              </w:rPr>
              <w:t>P4</w:t>
            </w:r>
          </w:p>
        </w:tc>
        <w:tc>
          <w:tcPr>
            <w:tcW w:w="561" w:type="dxa"/>
          </w:tcPr>
          <w:p w:rsidR="00EC24EE" w:rsidRDefault="00EC24EE" w:rsidP="00EC24EE">
            <w:pPr>
              <w:pStyle w:val="TableParagraph"/>
              <w:spacing w:before="0" w:line="209" w:lineRule="exact"/>
              <w:ind w:left="133" w:right="124"/>
              <w:rPr>
                <w:sz w:val="20"/>
              </w:rPr>
            </w:pPr>
            <w:r>
              <w:rPr>
                <w:sz w:val="20"/>
              </w:rPr>
              <w:t>P5</w:t>
            </w:r>
          </w:p>
        </w:tc>
        <w:tc>
          <w:tcPr>
            <w:tcW w:w="561" w:type="dxa"/>
          </w:tcPr>
          <w:p w:rsidR="00EC24EE" w:rsidRDefault="00EC24EE" w:rsidP="00EC24EE">
            <w:pPr>
              <w:pStyle w:val="TableParagraph"/>
              <w:spacing w:before="0" w:line="209" w:lineRule="exact"/>
              <w:ind w:right="159"/>
              <w:jc w:val="right"/>
              <w:rPr>
                <w:sz w:val="20"/>
              </w:rPr>
            </w:pPr>
            <w:r>
              <w:rPr>
                <w:w w:val="95"/>
                <w:sz w:val="20"/>
              </w:rPr>
              <w:t>P6</w:t>
            </w:r>
          </w:p>
        </w:tc>
        <w:tc>
          <w:tcPr>
            <w:tcW w:w="561" w:type="dxa"/>
          </w:tcPr>
          <w:p w:rsidR="00EC24EE" w:rsidRDefault="00EC24EE" w:rsidP="00EC24EE">
            <w:pPr>
              <w:pStyle w:val="TableParagraph"/>
              <w:spacing w:before="0" w:line="209" w:lineRule="exact"/>
              <w:ind w:left="145" w:right="112"/>
              <w:rPr>
                <w:sz w:val="20"/>
              </w:rPr>
            </w:pPr>
            <w:r>
              <w:rPr>
                <w:sz w:val="20"/>
              </w:rPr>
              <w:t>P7</w:t>
            </w:r>
          </w:p>
        </w:tc>
        <w:tc>
          <w:tcPr>
            <w:tcW w:w="562" w:type="dxa"/>
          </w:tcPr>
          <w:p w:rsidR="00EC24EE" w:rsidRDefault="00EC24EE" w:rsidP="00EC24EE">
            <w:pPr>
              <w:pStyle w:val="TableParagraph"/>
              <w:spacing w:before="0" w:line="209" w:lineRule="exact"/>
              <w:ind w:left="153" w:right="129"/>
              <w:rPr>
                <w:sz w:val="20"/>
              </w:rPr>
            </w:pPr>
            <w:r>
              <w:rPr>
                <w:sz w:val="20"/>
              </w:rPr>
              <w:t>P8</w:t>
            </w:r>
          </w:p>
        </w:tc>
        <w:tc>
          <w:tcPr>
            <w:tcW w:w="561" w:type="dxa"/>
          </w:tcPr>
          <w:p w:rsidR="00EC24EE" w:rsidRDefault="00EC24EE" w:rsidP="00EC24EE">
            <w:pPr>
              <w:pStyle w:val="TableParagraph"/>
              <w:spacing w:before="0" w:line="209" w:lineRule="exact"/>
              <w:ind w:left="173"/>
              <w:jc w:val="left"/>
              <w:rPr>
                <w:sz w:val="20"/>
              </w:rPr>
            </w:pPr>
            <w:r>
              <w:rPr>
                <w:sz w:val="20"/>
              </w:rPr>
              <w:t>P9</w:t>
            </w:r>
          </w:p>
        </w:tc>
        <w:tc>
          <w:tcPr>
            <w:tcW w:w="831" w:type="dxa"/>
          </w:tcPr>
          <w:p w:rsidR="00EC24EE" w:rsidRDefault="00EC24EE" w:rsidP="00EC24EE">
            <w:pPr>
              <w:pStyle w:val="TableParagraph"/>
              <w:spacing w:before="0" w:line="209" w:lineRule="exact"/>
              <w:ind w:left="222" w:right="224"/>
              <w:rPr>
                <w:sz w:val="20"/>
              </w:rPr>
            </w:pPr>
            <w:r>
              <w:rPr>
                <w:sz w:val="20"/>
              </w:rPr>
              <w:t>P10</w:t>
            </w:r>
          </w:p>
        </w:tc>
        <w:tc>
          <w:tcPr>
            <w:tcW w:w="864" w:type="dxa"/>
            <w:vMerge/>
            <w:tcBorders>
              <w:top w:val="nil"/>
            </w:tcBorders>
          </w:tcPr>
          <w:p w:rsidR="00EC24EE" w:rsidRDefault="00EC24EE" w:rsidP="00EC24EE">
            <w:pPr>
              <w:rPr>
                <w:sz w:val="2"/>
                <w:szCs w:val="2"/>
              </w:rPr>
            </w:pPr>
          </w:p>
        </w:tc>
        <w:tc>
          <w:tcPr>
            <w:tcW w:w="1262" w:type="dxa"/>
            <w:vMerge/>
            <w:tcBorders>
              <w:top w:val="nil"/>
            </w:tcBorders>
          </w:tcPr>
          <w:p w:rsidR="00EC24EE" w:rsidRDefault="00EC24EE" w:rsidP="00EC24EE">
            <w:pPr>
              <w:rPr>
                <w:sz w:val="2"/>
                <w:szCs w:val="2"/>
              </w:rPr>
            </w:pPr>
          </w:p>
        </w:tc>
        <w:tc>
          <w:tcPr>
            <w:tcW w:w="1267" w:type="dxa"/>
            <w:vMerge/>
            <w:tcBorders>
              <w:top w:val="nil"/>
            </w:tcBorders>
          </w:tcPr>
          <w:p w:rsidR="00EC24EE" w:rsidRDefault="00EC24EE" w:rsidP="00EC24EE">
            <w:pPr>
              <w:rPr>
                <w:sz w:val="2"/>
                <w:szCs w:val="2"/>
              </w:rPr>
            </w:pPr>
          </w:p>
        </w:tc>
      </w:tr>
      <w:tr w:rsidR="00EC24EE" w:rsidTr="00EC24EE">
        <w:trPr>
          <w:trHeight w:val="359"/>
        </w:trPr>
        <w:tc>
          <w:tcPr>
            <w:tcW w:w="1244" w:type="dxa"/>
          </w:tcPr>
          <w:p w:rsidR="00EC24EE" w:rsidRDefault="00EC24EE" w:rsidP="00EC24EE">
            <w:pPr>
              <w:pStyle w:val="TableParagraph"/>
              <w:spacing w:before="27"/>
              <w:ind w:left="511"/>
              <w:jc w:val="left"/>
              <w:rPr>
                <w:sz w:val="20"/>
              </w:rPr>
            </w:pPr>
            <w:r>
              <w:rPr>
                <w:sz w:val="20"/>
              </w:rPr>
              <w:t>R1</w:t>
            </w:r>
          </w:p>
        </w:tc>
        <w:tc>
          <w:tcPr>
            <w:tcW w:w="829" w:type="dxa"/>
          </w:tcPr>
          <w:p w:rsidR="00EC24EE" w:rsidRDefault="00EC24EE" w:rsidP="00EC24EE">
            <w:pPr>
              <w:pStyle w:val="TableParagraph"/>
              <w:spacing w:before="27"/>
              <w:ind w:right="245"/>
              <w:jc w:val="right"/>
              <w:rPr>
                <w:sz w:val="20"/>
              </w:rPr>
            </w:pPr>
            <w:r>
              <w:rPr>
                <w:w w:val="95"/>
                <w:sz w:val="20"/>
              </w:rPr>
              <w:t>23</w:t>
            </w:r>
          </w:p>
        </w:tc>
        <w:tc>
          <w:tcPr>
            <w:tcW w:w="1082" w:type="dxa"/>
          </w:tcPr>
          <w:p w:rsidR="00EC24EE" w:rsidRDefault="00EC24EE" w:rsidP="00EC24EE">
            <w:pPr>
              <w:pStyle w:val="TableParagraph"/>
              <w:spacing w:before="27"/>
              <w:ind w:left="1"/>
              <w:rPr>
                <w:sz w:val="20"/>
              </w:rPr>
            </w:pPr>
            <w:r>
              <w:rPr>
                <w:w w:val="95"/>
                <w:sz w:val="20"/>
              </w:rPr>
              <w:t>2</w:t>
            </w:r>
          </w:p>
        </w:tc>
        <w:tc>
          <w:tcPr>
            <w:tcW w:w="635" w:type="dxa"/>
          </w:tcPr>
          <w:p w:rsidR="00EC24EE" w:rsidRDefault="00EC24EE" w:rsidP="00EC24EE">
            <w:pPr>
              <w:pStyle w:val="TableParagraph"/>
              <w:spacing w:before="27"/>
              <w:ind w:right="258"/>
              <w:jc w:val="right"/>
              <w:rPr>
                <w:sz w:val="20"/>
              </w:rPr>
            </w:pPr>
            <w:r>
              <w:rPr>
                <w:w w:val="99"/>
                <w:sz w:val="20"/>
              </w:rPr>
              <w:t>5</w:t>
            </w:r>
          </w:p>
        </w:tc>
        <w:tc>
          <w:tcPr>
            <w:tcW w:w="565" w:type="dxa"/>
          </w:tcPr>
          <w:p w:rsidR="00EC24EE" w:rsidRDefault="00EC24EE" w:rsidP="00EC24EE">
            <w:pPr>
              <w:pStyle w:val="TableParagraph"/>
              <w:spacing w:before="27"/>
              <w:ind w:left="1"/>
              <w:rPr>
                <w:sz w:val="20"/>
              </w:rPr>
            </w:pPr>
            <w:r>
              <w:rPr>
                <w:w w:val="99"/>
                <w:sz w:val="20"/>
              </w:rPr>
              <w:t>4</w:t>
            </w:r>
          </w:p>
        </w:tc>
        <w:tc>
          <w:tcPr>
            <w:tcW w:w="561" w:type="dxa"/>
          </w:tcPr>
          <w:p w:rsidR="00EC24EE" w:rsidRDefault="00EC24EE" w:rsidP="00EC24EE">
            <w:pPr>
              <w:pStyle w:val="TableParagraph"/>
              <w:spacing w:before="27"/>
              <w:ind w:left="5"/>
              <w:rPr>
                <w:sz w:val="20"/>
              </w:rPr>
            </w:pPr>
            <w:r>
              <w:rPr>
                <w:w w:val="99"/>
                <w:sz w:val="20"/>
              </w:rPr>
              <w:t>3</w:t>
            </w:r>
          </w:p>
        </w:tc>
        <w:tc>
          <w:tcPr>
            <w:tcW w:w="561" w:type="dxa"/>
          </w:tcPr>
          <w:p w:rsidR="00EC24EE" w:rsidRDefault="00EC24EE" w:rsidP="00EC24EE">
            <w:pPr>
              <w:pStyle w:val="TableParagraph"/>
              <w:spacing w:before="27"/>
              <w:ind w:left="230"/>
              <w:jc w:val="left"/>
              <w:rPr>
                <w:sz w:val="20"/>
              </w:rPr>
            </w:pPr>
            <w:r>
              <w:rPr>
                <w:w w:val="99"/>
                <w:sz w:val="20"/>
              </w:rPr>
              <w:t>4</w:t>
            </w:r>
          </w:p>
        </w:tc>
        <w:tc>
          <w:tcPr>
            <w:tcW w:w="561" w:type="dxa"/>
          </w:tcPr>
          <w:p w:rsidR="00EC24EE" w:rsidRDefault="00EC24EE" w:rsidP="00EC24EE">
            <w:pPr>
              <w:pStyle w:val="TableParagraph"/>
              <w:spacing w:before="27"/>
              <w:ind w:left="6"/>
              <w:rPr>
                <w:sz w:val="20"/>
              </w:rPr>
            </w:pPr>
            <w:r>
              <w:rPr>
                <w:w w:val="99"/>
                <w:sz w:val="20"/>
              </w:rPr>
              <w:t>4</w:t>
            </w:r>
          </w:p>
        </w:tc>
        <w:tc>
          <w:tcPr>
            <w:tcW w:w="561" w:type="dxa"/>
          </w:tcPr>
          <w:p w:rsidR="00EC24EE" w:rsidRDefault="00EC24EE" w:rsidP="00EC24EE">
            <w:pPr>
              <w:pStyle w:val="TableParagraph"/>
              <w:spacing w:before="27"/>
              <w:ind w:right="222"/>
              <w:jc w:val="right"/>
              <w:rPr>
                <w:sz w:val="20"/>
              </w:rPr>
            </w:pPr>
            <w:r>
              <w:rPr>
                <w:w w:val="99"/>
                <w:sz w:val="20"/>
              </w:rPr>
              <w:t>5</w:t>
            </w:r>
          </w:p>
        </w:tc>
        <w:tc>
          <w:tcPr>
            <w:tcW w:w="561" w:type="dxa"/>
          </w:tcPr>
          <w:p w:rsidR="00EC24EE" w:rsidRDefault="00EC24EE" w:rsidP="00EC24EE">
            <w:pPr>
              <w:pStyle w:val="TableParagraph"/>
              <w:spacing w:before="27"/>
              <w:ind w:left="14"/>
              <w:rPr>
                <w:sz w:val="20"/>
              </w:rPr>
            </w:pPr>
            <w:r>
              <w:rPr>
                <w:w w:val="99"/>
                <w:sz w:val="20"/>
              </w:rPr>
              <w:t>5</w:t>
            </w:r>
          </w:p>
        </w:tc>
        <w:tc>
          <w:tcPr>
            <w:tcW w:w="562" w:type="dxa"/>
          </w:tcPr>
          <w:p w:rsidR="00EC24EE" w:rsidRDefault="00EC24EE" w:rsidP="00EC24EE">
            <w:pPr>
              <w:pStyle w:val="TableParagraph"/>
              <w:spacing w:before="27"/>
              <w:rPr>
                <w:sz w:val="20"/>
              </w:rPr>
            </w:pPr>
            <w:r>
              <w:rPr>
                <w:w w:val="99"/>
                <w:sz w:val="20"/>
              </w:rPr>
              <w:t>5</w:t>
            </w:r>
          </w:p>
        </w:tc>
        <w:tc>
          <w:tcPr>
            <w:tcW w:w="561" w:type="dxa"/>
          </w:tcPr>
          <w:p w:rsidR="00EC24EE" w:rsidRDefault="00EC24EE" w:rsidP="00EC24EE">
            <w:pPr>
              <w:pStyle w:val="TableParagraph"/>
              <w:spacing w:before="27"/>
              <w:ind w:left="226"/>
              <w:jc w:val="left"/>
              <w:rPr>
                <w:sz w:val="20"/>
              </w:rPr>
            </w:pPr>
            <w:r>
              <w:rPr>
                <w:w w:val="99"/>
                <w:sz w:val="20"/>
              </w:rPr>
              <w:t>2</w:t>
            </w:r>
          </w:p>
        </w:tc>
        <w:tc>
          <w:tcPr>
            <w:tcW w:w="831" w:type="dxa"/>
          </w:tcPr>
          <w:p w:rsidR="00EC24EE" w:rsidRDefault="00EC24EE" w:rsidP="00EC24EE">
            <w:pPr>
              <w:pStyle w:val="TableParagraph"/>
              <w:spacing w:before="27"/>
              <w:ind w:right="4"/>
              <w:rPr>
                <w:sz w:val="20"/>
              </w:rPr>
            </w:pPr>
            <w:r>
              <w:rPr>
                <w:w w:val="99"/>
                <w:sz w:val="20"/>
              </w:rPr>
              <w:t>4</w:t>
            </w:r>
          </w:p>
        </w:tc>
        <w:tc>
          <w:tcPr>
            <w:tcW w:w="864" w:type="dxa"/>
          </w:tcPr>
          <w:p w:rsidR="00EC24EE" w:rsidRDefault="00EC24EE" w:rsidP="00EC24EE">
            <w:pPr>
              <w:pStyle w:val="TableParagraph"/>
              <w:spacing w:before="27"/>
              <w:ind w:left="303" w:right="304"/>
              <w:rPr>
                <w:sz w:val="20"/>
              </w:rPr>
            </w:pPr>
            <w:r>
              <w:rPr>
                <w:sz w:val="20"/>
              </w:rPr>
              <w:t>36</w:t>
            </w:r>
          </w:p>
        </w:tc>
        <w:tc>
          <w:tcPr>
            <w:tcW w:w="1262" w:type="dxa"/>
          </w:tcPr>
          <w:p w:rsidR="00EC24EE" w:rsidRDefault="00EC24EE" w:rsidP="00EC24EE">
            <w:pPr>
              <w:pStyle w:val="TableParagraph"/>
              <w:spacing w:before="27"/>
              <w:ind w:left="427" w:right="418"/>
              <w:rPr>
                <w:sz w:val="20"/>
              </w:rPr>
            </w:pPr>
            <w:r>
              <w:rPr>
                <w:sz w:val="20"/>
              </w:rPr>
              <w:t>72%</w:t>
            </w:r>
          </w:p>
        </w:tc>
        <w:tc>
          <w:tcPr>
            <w:tcW w:w="1267" w:type="dxa"/>
          </w:tcPr>
          <w:p w:rsidR="00EC24EE" w:rsidRDefault="00EC24EE" w:rsidP="00EC24EE">
            <w:pPr>
              <w:pStyle w:val="TableParagraph"/>
              <w:spacing w:before="27"/>
              <w:ind w:left="110" w:right="110"/>
              <w:rPr>
                <w:sz w:val="20"/>
              </w:rPr>
            </w:pPr>
            <w:r>
              <w:rPr>
                <w:sz w:val="20"/>
              </w:rPr>
              <w:t>Cukup Baik</w:t>
            </w:r>
          </w:p>
        </w:tc>
      </w:tr>
      <w:tr w:rsidR="00EC24EE" w:rsidTr="00EC24EE">
        <w:trPr>
          <w:trHeight w:val="383"/>
        </w:trPr>
        <w:tc>
          <w:tcPr>
            <w:tcW w:w="1244" w:type="dxa"/>
          </w:tcPr>
          <w:p w:rsidR="00EC24EE" w:rsidRDefault="00EC24EE" w:rsidP="00EC24EE">
            <w:pPr>
              <w:pStyle w:val="TableParagraph"/>
              <w:ind w:left="511"/>
              <w:jc w:val="left"/>
              <w:rPr>
                <w:sz w:val="20"/>
              </w:rPr>
            </w:pPr>
            <w:r>
              <w:rPr>
                <w:sz w:val="20"/>
              </w:rPr>
              <w:t>R2</w:t>
            </w:r>
          </w:p>
        </w:tc>
        <w:tc>
          <w:tcPr>
            <w:tcW w:w="829" w:type="dxa"/>
          </w:tcPr>
          <w:p w:rsidR="00EC24EE" w:rsidRDefault="00EC24EE" w:rsidP="00EC24EE">
            <w:pPr>
              <w:pStyle w:val="TableParagraph"/>
              <w:ind w:right="245"/>
              <w:jc w:val="right"/>
              <w:rPr>
                <w:sz w:val="20"/>
              </w:rPr>
            </w:pPr>
            <w:r>
              <w:rPr>
                <w:w w:val="95"/>
                <w:sz w:val="20"/>
              </w:rPr>
              <w:t>25</w:t>
            </w:r>
          </w:p>
        </w:tc>
        <w:tc>
          <w:tcPr>
            <w:tcW w:w="1082" w:type="dxa"/>
          </w:tcPr>
          <w:p w:rsidR="00EC24EE" w:rsidRDefault="00EC24EE" w:rsidP="00EC24EE">
            <w:pPr>
              <w:pStyle w:val="TableParagraph"/>
              <w:ind w:left="1"/>
              <w:rPr>
                <w:sz w:val="20"/>
              </w:rPr>
            </w:pPr>
            <w:r>
              <w:rPr>
                <w:w w:val="95"/>
                <w:sz w:val="20"/>
              </w:rPr>
              <w:t>2</w:t>
            </w:r>
          </w:p>
        </w:tc>
        <w:tc>
          <w:tcPr>
            <w:tcW w:w="635" w:type="dxa"/>
          </w:tcPr>
          <w:p w:rsidR="00EC24EE" w:rsidRDefault="00EC24EE" w:rsidP="00EC24EE">
            <w:pPr>
              <w:pStyle w:val="TableParagraph"/>
              <w:ind w:right="258"/>
              <w:jc w:val="right"/>
              <w:rPr>
                <w:sz w:val="20"/>
              </w:rPr>
            </w:pPr>
            <w:r>
              <w:rPr>
                <w:w w:val="99"/>
                <w:sz w:val="20"/>
              </w:rPr>
              <w:t>5</w:t>
            </w:r>
          </w:p>
        </w:tc>
        <w:tc>
          <w:tcPr>
            <w:tcW w:w="565" w:type="dxa"/>
          </w:tcPr>
          <w:p w:rsidR="00EC24EE" w:rsidRDefault="00EC24EE" w:rsidP="00EC24EE">
            <w:pPr>
              <w:pStyle w:val="TableParagraph"/>
              <w:ind w:left="1"/>
              <w:rPr>
                <w:sz w:val="20"/>
              </w:rPr>
            </w:pPr>
            <w:r>
              <w:rPr>
                <w:w w:val="99"/>
                <w:sz w:val="20"/>
              </w:rPr>
              <w:t>4</w:t>
            </w:r>
          </w:p>
        </w:tc>
        <w:tc>
          <w:tcPr>
            <w:tcW w:w="561" w:type="dxa"/>
          </w:tcPr>
          <w:p w:rsidR="00EC24EE" w:rsidRDefault="00EC24EE" w:rsidP="00EC24EE">
            <w:pPr>
              <w:pStyle w:val="TableParagraph"/>
              <w:ind w:left="5"/>
              <w:rPr>
                <w:sz w:val="20"/>
              </w:rPr>
            </w:pPr>
            <w:r>
              <w:rPr>
                <w:w w:val="99"/>
                <w:sz w:val="20"/>
              </w:rPr>
              <w:t>3</w:t>
            </w:r>
          </w:p>
        </w:tc>
        <w:tc>
          <w:tcPr>
            <w:tcW w:w="561" w:type="dxa"/>
          </w:tcPr>
          <w:p w:rsidR="00EC24EE" w:rsidRDefault="00EC24EE" w:rsidP="00EC24EE">
            <w:pPr>
              <w:pStyle w:val="TableParagraph"/>
              <w:ind w:left="230"/>
              <w:jc w:val="left"/>
              <w:rPr>
                <w:sz w:val="20"/>
              </w:rPr>
            </w:pPr>
            <w:r>
              <w:rPr>
                <w:w w:val="99"/>
                <w:sz w:val="20"/>
              </w:rPr>
              <w:t>4</w:t>
            </w:r>
          </w:p>
        </w:tc>
        <w:tc>
          <w:tcPr>
            <w:tcW w:w="561" w:type="dxa"/>
          </w:tcPr>
          <w:p w:rsidR="00EC24EE" w:rsidRDefault="00EC24EE" w:rsidP="00EC24EE">
            <w:pPr>
              <w:pStyle w:val="TableParagraph"/>
              <w:ind w:left="6"/>
              <w:rPr>
                <w:sz w:val="20"/>
              </w:rPr>
            </w:pPr>
            <w:r>
              <w:rPr>
                <w:w w:val="99"/>
                <w:sz w:val="20"/>
              </w:rPr>
              <w:t>5</w:t>
            </w:r>
          </w:p>
        </w:tc>
        <w:tc>
          <w:tcPr>
            <w:tcW w:w="561" w:type="dxa"/>
          </w:tcPr>
          <w:p w:rsidR="00EC24EE" w:rsidRDefault="00EC24EE" w:rsidP="00EC24EE">
            <w:pPr>
              <w:pStyle w:val="TableParagraph"/>
              <w:ind w:right="222"/>
              <w:jc w:val="right"/>
              <w:rPr>
                <w:sz w:val="20"/>
              </w:rPr>
            </w:pPr>
            <w:r>
              <w:rPr>
                <w:w w:val="99"/>
                <w:sz w:val="20"/>
              </w:rPr>
              <w:t>5</w:t>
            </w:r>
          </w:p>
        </w:tc>
        <w:tc>
          <w:tcPr>
            <w:tcW w:w="561" w:type="dxa"/>
          </w:tcPr>
          <w:p w:rsidR="00EC24EE" w:rsidRDefault="00EC24EE" w:rsidP="00EC24EE">
            <w:pPr>
              <w:pStyle w:val="TableParagraph"/>
              <w:ind w:left="14"/>
              <w:rPr>
                <w:sz w:val="20"/>
              </w:rPr>
            </w:pPr>
            <w:r>
              <w:rPr>
                <w:w w:val="99"/>
                <w:sz w:val="20"/>
              </w:rPr>
              <w:t>5</w:t>
            </w:r>
          </w:p>
        </w:tc>
        <w:tc>
          <w:tcPr>
            <w:tcW w:w="562" w:type="dxa"/>
          </w:tcPr>
          <w:p w:rsidR="00EC24EE" w:rsidRDefault="00EC24EE" w:rsidP="00EC24EE">
            <w:pPr>
              <w:pStyle w:val="TableParagraph"/>
              <w:rPr>
                <w:sz w:val="20"/>
              </w:rPr>
            </w:pPr>
            <w:r>
              <w:rPr>
                <w:w w:val="99"/>
                <w:sz w:val="20"/>
              </w:rPr>
              <w:t>5</w:t>
            </w:r>
          </w:p>
        </w:tc>
        <w:tc>
          <w:tcPr>
            <w:tcW w:w="561" w:type="dxa"/>
          </w:tcPr>
          <w:p w:rsidR="00EC24EE" w:rsidRDefault="00EC24EE" w:rsidP="00EC24EE">
            <w:pPr>
              <w:pStyle w:val="TableParagraph"/>
              <w:ind w:left="226"/>
              <w:jc w:val="left"/>
              <w:rPr>
                <w:sz w:val="20"/>
              </w:rPr>
            </w:pPr>
            <w:r>
              <w:rPr>
                <w:w w:val="99"/>
                <w:sz w:val="20"/>
              </w:rPr>
              <w:t>2</w:t>
            </w:r>
          </w:p>
        </w:tc>
        <w:tc>
          <w:tcPr>
            <w:tcW w:w="831" w:type="dxa"/>
          </w:tcPr>
          <w:p w:rsidR="00EC24EE" w:rsidRDefault="00EC24EE" w:rsidP="00EC24EE">
            <w:pPr>
              <w:pStyle w:val="TableParagraph"/>
              <w:ind w:right="4"/>
              <w:rPr>
                <w:sz w:val="20"/>
              </w:rPr>
            </w:pPr>
            <w:r>
              <w:rPr>
                <w:w w:val="99"/>
                <w:sz w:val="20"/>
              </w:rPr>
              <w:t>5</w:t>
            </w:r>
          </w:p>
        </w:tc>
        <w:tc>
          <w:tcPr>
            <w:tcW w:w="864" w:type="dxa"/>
          </w:tcPr>
          <w:p w:rsidR="00EC24EE" w:rsidRDefault="00EC24EE" w:rsidP="00EC24EE">
            <w:pPr>
              <w:pStyle w:val="TableParagraph"/>
              <w:ind w:left="303" w:right="304"/>
              <w:rPr>
                <w:sz w:val="20"/>
              </w:rPr>
            </w:pPr>
            <w:r>
              <w:rPr>
                <w:sz w:val="20"/>
              </w:rPr>
              <w:t>43</w:t>
            </w:r>
          </w:p>
        </w:tc>
        <w:tc>
          <w:tcPr>
            <w:tcW w:w="1262" w:type="dxa"/>
          </w:tcPr>
          <w:p w:rsidR="00EC24EE" w:rsidRDefault="00EC24EE" w:rsidP="00EC24EE">
            <w:pPr>
              <w:pStyle w:val="TableParagraph"/>
              <w:ind w:left="427" w:right="418"/>
              <w:rPr>
                <w:sz w:val="20"/>
              </w:rPr>
            </w:pPr>
            <w:r>
              <w:rPr>
                <w:sz w:val="20"/>
              </w:rPr>
              <w:t>86%</w:t>
            </w:r>
          </w:p>
        </w:tc>
        <w:tc>
          <w:tcPr>
            <w:tcW w:w="1267" w:type="dxa"/>
          </w:tcPr>
          <w:p w:rsidR="00EC24EE" w:rsidRDefault="00EC24EE" w:rsidP="00EC24EE">
            <w:pPr>
              <w:pStyle w:val="TableParagraph"/>
              <w:ind w:left="110" w:right="61"/>
              <w:rPr>
                <w:sz w:val="20"/>
              </w:rPr>
            </w:pPr>
            <w:r>
              <w:rPr>
                <w:sz w:val="20"/>
              </w:rPr>
              <w:t>Baik</w:t>
            </w:r>
          </w:p>
        </w:tc>
      </w:tr>
      <w:tr w:rsidR="00EC24EE" w:rsidTr="00EC24EE">
        <w:trPr>
          <w:trHeight w:val="350"/>
        </w:trPr>
        <w:tc>
          <w:tcPr>
            <w:tcW w:w="1244" w:type="dxa"/>
          </w:tcPr>
          <w:p w:rsidR="00EC24EE" w:rsidRDefault="00EC24EE" w:rsidP="00EC24EE">
            <w:pPr>
              <w:pStyle w:val="TableParagraph"/>
              <w:ind w:left="511"/>
              <w:jc w:val="left"/>
              <w:rPr>
                <w:sz w:val="20"/>
              </w:rPr>
            </w:pPr>
            <w:r>
              <w:rPr>
                <w:sz w:val="20"/>
              </w:rPr>
              <w:t>R3</w:t>
            </w:r>
          </w:p>
        </w:tc>
        <w:tc>
          <w:tcPr>
            <w:tcW w:w="829" w:type="dxa"/>
          </w:tcPr>
          <w:p w:rsidR="00EC24EE" w:rsidRDefault="00EC24EE" w:rsidP="00EC24EE">
            <w:pPr>
              <w:pStyle w:val="TableParagraph"/>
              <w:ind w:right="245"/>
              <w:jc w:val="right"/>
              <w:rPr>
                <w:sz w:val="20"/>
              </w:rPr>
            </w:pPr>
            <w:r>
              <w:rPr>
                <w:w w:val="95"/>
                <w:sz w:val="20"/>
              </w:rPr>
              <w:t>26</w:t>
            </w:r>
          </w:p>
        </w:tc>
        <w:tc>
          <w:tcPr>
            <w:tcW w:w="1082" w:type="dxa"/>
          </w:tcPr>
          <w:p w:rsidR="00EC24EE" w:rsidRDefault="00EC24EE" w:rsidP="00EC24EE">
            <w:pPr>
              <w:pStyle w:val="TableParagraph"/>
              <w:ind w:left="1"/>
              <w:rPr>
                <w:sz w:val="20"/>
              </w:rPr>
            </w:pPr>
            <w:r>
              <w:rPr>
                <w:w w:val="95"/>
                <w:sz w:val="20"/>
              </w:rPr>
              <w:t>2</w:t>
            </w:r>
          </w:p>
        </w:tc>
        <w:tc>
          <w:tcPr>
            <w:tcW w:w="635" w:type="dxa"/>
          </w:tcPr>
          <w:p w:rsidR="00EC24EE" w:rsidRDefault="00EC24EE" w:rsidP="00EC24EE">
            <w:pPr>
              <w:pStyle w:val="TableParagraph"/>
              <w:ind w:right="258"/>
              <w:jc w:val="right"/>
              <w:rPr>
                <w:sz w:val="20"/>
              </w:rPr>
            </w:pPr>
            <w:r>
              <w:rPr>
                <w:w w:val="99"/>
                <w:sz w:val="20"/>
              </w:rPr>
              <w:t>5</w:t>
            </w:r>
          </w:p>
        </w:tc>
        <w:tc>
          <w:tcPr>
            <w:tcW w:w="565" w:type="dxa"/>
          </w:tcPr>
          <w:p w:rsidR="00EC24EE" w:rsidRDefault="00EC24EE" w:rsidP="00EC24EE">
            <w:pPr>
              <w:pStyle w:val="TableParagraph"/>
              <w:ind w:left="1"/>
              <w:rPr>
                <w:sz w:val="20"/>
              </w:rPr>
            </w:pPr>
            <w:r>
              <w:rPr>
                <w:w w:val="99"/>
                <w:sz w:val="20"/>
              </w:rPr>
              <w:t>2</w:t>
            </w:r>
          </w:p>
        </w:tc>
        <w:tc>
          <w:tcPr>
            <w:tcW w:w="561" w:type="dxa"/>
          </w:tcPr>
          <w:p w:rsidR="00EC24EE" w:rsidRDefault="00EC24EE" w:rsidP="00EC24EE">
            <w:pPr>
              <w:pStyle w:val="TableParagraph"/>
              <w:ind w:left="5"/>
              <w:rPr>
                <w:sz w:val="20"/>
              </w:rPr>
            </w:pPr>
            <w:r>
              <w:rPr>
                <w:w w:val="99"/>
                <w:sz w:val="20"/>
              </w:rPr>
              <w:t>2</w:t>
            </w:r>
          </w:p>
        </w:tc>
        <w:tc>
          <w:tcPr>
            <w:tcW w:w="561" w:type="dxa"/>
          </w:tcPr>
          <w:p w:rsidR="00EC24EE" w:rsidRDefault="00EC24EE" w:rsidP="00EC24EE">
            <w:pPr>
              <w:pStyle w:val="TableParagraph"/>
              <w:ind w:left="230"/>
              <w:jc w:val="left"/>
              <w:rPr>
                <w:sz w:val="20"/>
              </w:rPr>
            </w:pPr>
            <w:r>
              <w:rPr>
                <w:w w:val="99"/>
                <w:sz w:val="20"/>
              </w:rPr>
              <w:t>4</w:t>
            </w:r>
          </w:p>
        </w:tc>
        <w:tc>
          <w:tcPr>
            <w:tcW w:w="561" w:type="dxa"/>
          </w:tcPr>
          <w:p w:rsidR="00EC24EE" w:rsidRDefault="00EC24EE" w:rsidP="00EC24EE">
            <w:pPr>
              <w:pStyle w:val="TableParagraph"/>
              <w:ind w:left="6"/>
              <w:rPr>
                <w:sz w:val="20"/>
              </w:rPr>
            </w:pPr>
            <w:r>
              <w:rPr>
                <w:w w:val="99"/>
                <w:sz w:val="20"/>
              </w:rPr>
              <w:t>3</w:t>
            </w:r>
          </w:p>
        </w:tc>
        <w:tc>
          <w:tcPr>
            <w:tcW w:w="561" w:type="dxa"/>
          </w:tcPr>
          <w:p w:rsidR="00EC24EE" w:rsidRDefault="00EC24EE" w:rsidP="00EC24EE">
            <w:pPr>
              <w:pStyle w:val="TableParagraph"/>
              <w:ind w:right="222"/>
              <w:jc w:val="right"/>
              <w:rPr>
                <w:sz w:val="20"/>
              </w:rPr>
            </w:pPr>
            <w:r>
              <w:rPr>
                <w:w w:val="99"/>
                <w:sz w:val="20"/>
              </w:rPr>
              <w:t>4</w:t>
            </w:r>
          </w:p>
        </w:tc>
        <w:tc>
          <w:tcPr>
            <w:tcW w:w="561" w:type="dxa"/>
          </w:tcPr>
          <w:p w:rsidR="00EC24EE" w:rsidRDefault="00EC24EE" w:rsidP="00EC24EE">
            <w:pPr>
              <w:pStyle w:val="TableParagraph"/>
              <w:ind w:left="14"/>
              <w:rPr>
                <w:sz w:val="20"/>
              </w:rPr>
            </w:pPr>
            <w:r>
              <w:rPr>
                <w:w w:val="99"/>
                <w:sz w:val="20"/>
              </w:rPr>
              <w:t>4</w:t>
            </w:r>
          </w:p>
        </w:tc>
        <w:tc>
          <w:tcPr>
            <w:tcW w:w="562" w:type="dxa"/>
          </w:tcPr>
          <w:p w:rsidR="00EC24EE" w:rsidRDefault="00EC24EE" w:rsidP="00EC24EE">
            <w:pPr>
              <w:pStyle w:val="TableParagraph"/>
              <w:rPr>
                <w:sz w:val="20"/>
              </w:rPr>
            </w:pPr>
            <w:r>
              <w:rPr>
                <w:w w:val="99"/>
                <w:sz w:val="20"/>
              </w:rPr>
              <w:t>4</w:t>
            </w:r>
          </w:p>
        </w:tc>
        <w:tc>
          <w:tcPr>
            <w:tcW w:w="561" w:type="dxa"/>
          </w:tcPr>
          <w:p w:rsidR="00EC24EE" w:rsidRDefault="00EC24EE" w:rsidP="00EC24EE">
            <w:pPr>
              <w:pStyle w:val="TableParagraph"/>
              <w:ind w:left="226"/>
              <w:jc w:val="left"/>
              <w:rPr>
                <w:sz w:val="20"/>
              </w:rPr>
            </w:pPr>
            <w:r>
              <w:rPr>
                <w:w w:val="99"/>
                <w:sz w:val="20"/>
              </w:rPr>
              <w:t>2</w:t>
            </w:r>
          </w:p>
        </w:tc>
        <w:tc>
          <w:tcPr>
            <w:tcW w:w="831" w:type="dxa"/>
          </w:tcPr>
          <w:p w:rsidR="00EC24EE" w:rsidRDefault="00EC24EE" w:rsidP="00EC24EE">
            <w:pPr>
              <w:pStyle w:val="TableParagraph"/>
              <w:ind w:right="4"/>
              <w:rPr>
                <w:sz w:val="20"/>
              </w:rPr>
            </w:pPr>
            <w:r>
              <w:rPr>
                <w:w w:val="99"/>
                <w:sz w:val="20"/>
              </w:rPr>
              <w:t>4</w:t>
            </w:r>
          </w:p>
        </w:tc>
        <w:tc>
          <w:tcPr>
            <w:tcW w:w="864" w:type="dxa"/>
          </w:tcPr>
          <w:p w:rsidR="00EC24EE" w:rsidRDefault="00EC24EE" w:rsidP="00EC24EE">
            <w:pPr>
              <w:pStyle w:val="TableParagraph"/>
              <w:ind w:left="303" w:right="304"/>
              <w:rPr>
                <w:sz w:val="20"/>
              </w:rPr>
            </w:pPr>
            <w:r>
              <w:rPr>
                <w:sz w:val="20"/>
              </w:rPr>
              <w:t>44</w:t>
            </w:r>
          </w:p>
        </w:tc>
        <w:tc>
          <w:tcPr>
            <w:tcW w:w="1262" w:type="dxa"/>
          </w:tcPr>
          <w:p w:rsidR="00EC24EE" w:rsidRDefault="00EC24EE" w:rsidP="00EC24EE">
            <w:pPr>
              <w:pStyle w:val="TableParagraph"/>
              <w:ind w:left="425" w:right="418"/>
              <w:rPr>
                <w:sz w:val="20"/>
              </w:rPr>
            </w:pPr>
            <w:r>
              <w:rPr>
                <w:sz w:val="20"/>
              </w:rPr>
              <w:t>88</w:t>
            </w:r>
          </w:p>
        </w:tc>
        <w:tc>
          <w:tcPr>
            <w:tcW w:w="1267" w:type="dxa"/>
          </w:tcPr>
          <w:p w:rsidR="00EC24EE" w:rsidRDefault="00EC24EE" w:rsidP="00EC24EE">
            <w:pPr>
              <w:pStyle w:val="TableParagraph"/>
              <w:ind w:left="110" w:right="114"/>
              <w:rPr>
                <w:sz w:val="20"/>
              </w:rPr>
            </w:pPr>
            <w:r>
              <w:rPr>
                <w:sz w:val="20"/>
              </w:rPr>
              <w:t>Baik</w:t>
            </w:r>
          </w:p>
        </w:tc>
      </w:tr>
      <w:tr w:rsidR="00EC24EE" w:rsidTr="00EC24EE">
        <w:trPr>
          <w:trHeight w:val="374"/>
        </w:trPr>
        <w:tc>
          <w:tcPr>
            <w:tcW w:w="1244" w:type="dxa"/>
          </w:tcPr>
          <w:p w:rsidR="00EC24EE" w:rsidRDefault="00EC24EE" w:rsidP="00EC24EE">
            <w:pPr>
              <w:pStyle w:val="TableParagraph"/>
              <w:spacing w:before="27"/>
              <w:ind w:left="511"/>
              <w:jc w:val="left"/>
              <w:rPr>
                <w:sz w:val="20"/>
              </w:rPr>
            </w:pPr>
            <w:r>
              <w:rPr>
                <w:sz w:val="20"/>
              </w:rPr>
              <w:t>R4</w:t>
            </w:r>
          </w:p>
        </w:tc>
        <w:tc>
          <w:tcPr>
            <w:tcW w:w="829" w:type="dxa"/>
          </w:tcPr>
          <w:p w:rsidR="00EC24EE" w:rsidRDefault="00EC24EE" w:rsidP="00EC24EE">
            <w:pPr>
              <w:pStyle w:val="TableParagraph"/>
              <w:spacing w:before="27"/>
              <w:ind w:right="245"/>
              <w:jc w:val="right"/>
              <w:rPr>
                <w:sz w:val="20"/>
              </w:rPr>
            </w:pPr>
            <w:r>
              <w:rPr>
                <w:w w:val="95"/>
                <w:sz w:val="20"/>
              </w:rPr>
              <w:t>30</w:t>
            </w:r>
          </w:p>
        </w:tc>
        <w:tc>
          <w:tcPr>
            <w:tcW w:w="1082" w:type="dxa"/>
          </w:tcPr>
          <w:p w:rsidR="00EC24EE" w:rsidRDefault="00EC24EE" w:rsidP="00EC24EE">
            <w:pPr>
              <w:pStyle w:val="TableParagraph"/>
              <w:spacing w:before="27"/>
              <w:ind w:left="1"/>
              <w:rPr>
                <w:sz w:val="20"/>
              </w:rPr>
            </w:pPr>
            <w:r>
              <w:rPr>
                <w:w w:val="95"/>
                <w:sz w:val="20"/>
              </w:rPr>
              <w:t>2</w:t>
            </w:r>
          </w:p>
        </w:tc>
        <w:tc>
          <w:tcPr>
            <w:tcW w:w="635" w:type="dxa"/>
          </w:tcPr>
          <w:p w:rsidR="00EC24EE" w:rsidRDefault="00EC24EE" w:rsidP="00EC24EE">
            <w:pPr>
              <w:pStyle w:val="TableParagraph"/>
              <w:spacing w:before="27"/>
              <w:ind w:right="258"/>
              <w:jc w:val="right"/>
              <w:rPr>
                <w:sz w:val="20"/>
              </w:rPr>
            </w:pPr>
            <w:r>
              <w:rPr>
                <w:w w:val="99"/>
                <w:sz w:val="20"/>
              </w:rPr>
              <w:t>4</w:t>
            </w:r>
          </w:p>
        </w:tc>
        <w:tc>
          <w:tcPr>
            <w:tcW w:w="565" w:type="dxa"/>
          </w:tcPr>
          <w:p w:rsidR="00EC24EE" w:rsidRDefault="00EC24EE" w:rsidP="00EC24EE">
            <w:pPr>
              <w:pStyle w:val="TableParagraph"/>
              <w:spacing w:before="27"/>
              <w:ind w:left="1"/>
              <w:rPr>
                <w:sz w:val="20"/>
              </w:rPr>
            </w:pPr>
            <w:r>
              <w:rPr>
                <w:w w:val="99"/>
                <w:sz w:val="20"/>
              </w:rPr>
              <w:t>2</w:t>
            </w:r>
          </w:p>
        </w:tc>
        <w:tc>
          <w:tcPr>
            <w:tcW w:w="561" w:type="dxa"/>
          </w:tcPr>
          <w:p w:rsidR="00EC24EE" w:rsidRDefault="00EC24EE" w:rsidP="00EC24EE">
            <w:pPr>
              <w:pStyle w:val="TableParagraph"/>
              <w:spacing w:before="27"/>
              <w:ind w:left="5"/>
              <w:rPr>
                <w:sz w:val="20"/>
              </w:rPr>
            </w:pPr>
            <w:r>
              <w:rPr>
                <w:w w:val="99"/>
                <w:sz w:val="20"/>
              </w:rPr>
              <w:t>4</w:t>
            </w:r>
          </w:p>
        </w:tc>
        <w:tc>
          <w:tcPr>
            <w:tcW w:w="561" w:type="dxa"/>
          </w:tcPr>
          <w:p w:rsidR="00EC24EE" w:rsidRDefault="00EC24EE" w:rsidP="00EC24EE">
            <w:pPr>
              <w:pStyle w:val="TableParagraph"/>
              <w:spacing w:before="27"/>
              <w:ind w:left="230"/>
              <w:jc w:val="left"/>
              <w:rPr>
                <w:sz w:val="20"/>
              </w:rPr>
            </w:pPr>
            <w:r>
              <w:rPr>
                <w:w w:val="99"/>
                <w:sz w:val="20"/>
              </w:rPr>
              <w:t>4</w:t>
            </w:r>
          </w:p>
        </w:tc>
        <w:tc>
          <w:tcPr>
            <w:tcW w:w="561" w:type="dxa"/>
          </w:tcPr>
          <w:p w:rsidR="00EC24EE" w:rsidRDefault="00EC24EE" w:rsidP="00EC24EE">
            <w:pPr>
              <w:pStyle w:val="TableParagraph"/>
              <w:spacing w:before="27"/>
              <w:ind w:left="6"/>
              <w:rPr>
                <w:sz w:val="20"/>
              </w:rPr>
            </w:pPr>
            <w:r>
              <w:rPr>
                <w:w w:val="99"/>
                <w:sz w:val="20"/>
              </w:rPr>
              <w:t>5</w:t>
            </w:r>
          </w:p>
        </w:tc>
        <w:tc>
          <w:tcPr>
            <w:tcW w:w="561" w:type="dxa"/>
          </w:tcPr>
          <w:p w:rsidR="00EC24EE" w:rsidRDefault="00EC24EE" w:rsidP="00EC24EE">
            <w:pPr>
              <w:pStyle w:val="TableParagraph"/>
              <w:spacing w:before="27"/>
              <w:ind w:right="222"/>
              <w:jc w:val="right"/>
              <w:rPr>
                <w:sz w:val="20"/>
              </w:rPr>
            </w:pPr>
            <w:r>
              <w:rPr>
                <w:w w:val="99"/>
                <w:sz w:val="20"/>
              </w:rPr>
              <w:t>4</w:t>
            </w:r>
          </w:p>
        </w:tc>
        <w:tc>
          <w:tcPr>
            <w:tcW w:w="561" w:type="dxa"/>
          </w:tcPr>
          <w:p w:rsidR="00EC24EE" w:rsidRDefault="00EC24EE" w:rsidP="00EC24EE">
            <w:pPr>
              <w:pStyle w:val="TableParagraph"/>
              <w:spacing w:before="27"/>
              <w:ind w:left="14"/>
              <w:rPr>
                <w:sz w:val="20"/>
              </w:rPr>
            </w:pPr>
            <w:r>
              <w:rPr>
                <w:w w:val="99"/>
                <w:sz w:val="20"/>
              </w:rPr>
              <w:t>4</w:t>
            </w:r>
          </w:p>
        </w:tc>
        <w:tc>
          <w:tcPr>
            <w:tcW w:w="562" w:type="dxa"/>
          </w:tcPr>
          <w:p w:rsidR="00EC24EE" w:rsidRDefault="00EC24EE" w:rsidP="00EC24EE">
            <w:pPr>
              <w:pStyle w:val="TableParagraph"/>
              <w:spacing w:before="27"/>
              <w:rPr>
                <w:sz w:val="20"/>
              </w:rPr>
            </w:pPr>
            <w:r>
              <w:rPr>
                <w:w w:val="99"/>
                <w:sz w:val="20"/>
              </w:rPr>
              <w:t>4</w:t>
            </w:r>
          </w:p>
        </w:tc>
        <w:tc>
          <w:tcPr>
            <w:tcW w:w="561" w:type="dxa"/>
          </w:tcPr>
          <w:p w:rsidR="00EC24EE" w:rsidRDefault="00EC24EE" w:rsidP="00EC24EE">
            <w:pPr>
              <w:pStyle w:val="TableParagraph"/>
              <w:spacing w:before="27"/>
              <w:ind w:left="226"/>
              <w:jc w:val="left"/>
              <w:rPr>
                <w:sz w:val="20"/>
              </w:rPr>
            </w:pPr>
            <w:r>
              <w:rPr>
                <w:w w:val="99"/>
                <w:sz w:val="20"/>
              </w:rPr>
              <w:t>4</w:t>
            </w:r>
          </w:p>
        </w:tc>
        <w:tc>
          <w:tcPr>
            <w:tcW w:w="831" w:type="dxa"/>
          </w:tcPr>
          <w:p w:rsidR="00EC24EE" w:rsidRDefault="00EC24EE" w:rsidP="00EC24EE">
            <w:pPr>
              <w:pStyle w:val="TableParagraph"/>
              <w:spacing w:before="27"/>
              <w:ind w:right="4"/>
              <w:rPr>
                <w:sz w:val="20"/>
              </w:rPr>
            </w:pPr>
            <w:r>
              <w:rPr>
                <w:w w:val="99"/>
                <w:sz w:val="20"/>
              </w:rPr>
              <w:t>4</w:t>
            </w:r>
          </w:p>
        </w:tc>
        <w:tc>
          <w:tcPr>
            <w:tcW w:w="864" w:type="dxa"/>
          </w:tcPr>
          <w:p w:rsidR="00EC24EE" w:rsidRDefault="00EC24EE" w:rsidP="00EC24EE">
            <w:pPr>
              <w:pStyle w:val="TableParagraph"/>
              <w:spacing w:before="27"/>
              <w:ind w:left="307" w:right="301"/>
              <w:rPr>
                <w:sz w:val="20"/>
              </w:rPr>
            </w:pPr>
            <w:r>
              <w:rPr>
                <w:sz w:val="20"/>
              </w:rPr>
              <w:t>39</w:t>
            </w:r>
          </w:p>
        </w:tc>
        <w:tc>
          <w:tcPr>
            <w:tcW w:w="1262" w:type="dxa"/>
          </w:tcPr>
          <w:p w:rsidR="00EC24EE" w:rsidRDefault="00EC24EE" w:rsidP="00EC24EE">
            <w:pPr>
              <w:pStyle w:val="TableParagraph"/>
              <w:spacing w:before="27"/>
              <w:ind w:left="427" w:right="418"/>
              <w:rPr>
                <w:sz w:val="20"/>
              </w:rPr>
            </w:pPr>
            <w:r>
              <w:rPr>
                <w:sz w:val="20"/>
              </w:rPr>
              <w:t>78%</w:t>
            </w:r>
          </w:p>
        </w:tc>
        <w:tc>
          <w:tcPr>
            <w:tcW w:w="1267" w:type="dxa"/>
          </w:tcPr>
          <w:p w:rsidR="00EC24EE" w:rsidRDefault="00EC24EE" w:rsidP="00EC24EE">
            <w:pPr>
              <w:pStyle w:val="TableParagraph"/>
              <w:spacing w:before="27"/>
              <w:ind w:left="110" w:right="114"/>
              <w:rPr>
                <w:sz w:val="20"/>
              </w:rPr>
            </w:pPr>
            <w:r>
              <w:rPr>
                <w:sz w:val="20"/>
              </w:rPr>
              <w:t>Baik</w:t>
            </w:r>
          </w:p>
        </w:tc>
      </w:tr>
      <w:tr w:rsidR="00EC24EE" w:rsidTr="00EC24EE">
        <w:trPr>
          <w:trHeight w:val="381"/>
        </w:trPr>
        <w:tc>
          <w:tcPr>
            <w:tcW w:w="1244" w:type="dxa"/>
          </w:tcPr>
          <w:p w:rsidR="00EC24EE" w:rsidRDefault="00EC24EE" w:rsidP="00EC24EE">
            <w:pPr>
              <w:pStyle w:val="TableParagraph"/>
              <w:ind w:left="511"/>
              <w:jc w:val="left"/>
              <w:rPr>
                <w:sz w:val="20"/>
              </w:rPr>
            </w:pPr>
            <w:r>
              <w:rPr>
                <w:sz w:val="20"/>
              </w:rPr>
              <w:t>R5</w:t>
            </w:r>
          </w:p>
        </w:tc>
        <w:tc>
          <w:tcPr>
            <w:tcW w:w="829" w:type="dxa"/>
          </w:tcPr>
          <w:p w:rsidR="00EC24EE" w:rsidRDefault="00EC24EE" w:rsidP="00EC24EE">
            <w:pPr>
              <w:pStyle w:val="TableParagraph"/>
              <w:ind w:right="245"/>
              <w:jc w:val="right"/>
              <w:rPr>
                <w:sz w:val="20"/>
              </w:rPr>
            </w:pPr>
            <w:r>
              <w:rPr>
                <w:w w:val="95"/>
                <w:sz w:val="20"/>
              </w:rPr>
              <w:t>30</w:t>
            </w:r>
          </w:p>
        </w:tc>
        <w:tc>
          <w:tcPr>
            <w:tcW w:w="1082" w:type="dxa"/>
          </w:tcPr>
          <w:p w:rsidR="00EC24EE" w:rsidRDefault="00EC24EE" w:rsidP="00EC24EE">
            <w:pPr>
              <w:pStyle w:val="TableParagraph"/>
              <w:ind w:left="1"/>
              <w:rPr>
                <w:sz w:val="20"/>
              </w:rPr>
            </w:pPr>
            <w:r>
              <w:rPr>
                <w:w w:val="95"/>
                <w:sz w:val="20"/>
              </w:rPr>
              <w:t>1</w:t>
            </w:r>
          </w:p>
        </w:tc>
        <w:tc>
          <w:tcPr>
            <w:tcW w:w="635" w:type="dxa"/>
          </w:tcPr>
          <w:p w:rsidR="00EC24EE" w:rsidRDefault="00EC24EE" w:rsidP="00EC24EE">
            <w:pPr>
              <w:pStyle w:val="TableParagraph"/>
              <w:ind w:right="258"/>
              <w:jc w:val="right"/>
              <w:rPr>
                <w:sz w:val="20"/>
              </w:rPr>
            </w:pPr>
            <w:r>
              <w:rPr>
                <w:w w:val="99"/>
                <w:sz w:val="20"/>
              </w:rPr>
              <w:t>4</w:t>
            </w:r>
          </w:p>
        </w:tc>
        <w:tc>
          <w:tcPr>
            <w:tcW w:w="565" w:type="dxa"/>
          </w:tcPr>
          <w:p w:rsidR="00EC24EE" w:rsidRDefault="00EC24EE" w:rsidP="00EC24EE">
            <w:pPr>
              <w:pStyle w:val="TableParagraph"/>
              <w:ind w:left="1"/>
              <w:rPr>
                <w:sz w:val="20"/>
              </w:rPr>
            </w:pPr>
            <w:r>
              <w:rPr>
                <w:w w:val="99"/>
                <w:sz w:val="20"/>
              </w:rPr>
              <w:t>4</w:t>
            </w:r>
          </w:p>
        </w:tc>
        <w:tc>
          <w:tcPr>
            <w:tcW w:w="561" w:type="dxa"/>
          </w:tcPr>
          <w:p w:rsidR="00EC24EE" w:rsidRDefault="00EC24EE" w:rsidP="00EC24EE">
            <w:pPr>
              <w:pStyle w:val="TableParagraph"/>
              <w:ind w:left="5"/>
              <w:rPr>
                <w:sz w:val="20"/>
              </w:rPr>
            </w:pPr>
            <w:r>
              <w:rPr>
                <w:w w:val="99"/>
                <w:sz w:val="20"/>
              </w:rPr>
              <w:t>2</w:t>
            </w:r>
          </w:p>
        </w:tc>
        <w:tc>
          <w:tcPr>
            <w:tcW w:w="561" w:type="dxa"/>
          </w:tcPr>
          <w:p w:rsidR="00EC24EE" w:rsidRDefault="00EC24EE" w:rsidP="00EC24EE">
            <w:pPr>
              <w:pStyle w:val="TableParagraph"/>
              <w:ind w:left="230"/>
              <w:jc w:val="left"/>
              <w:rPr>
                <w:sz w:val="20"/>
              </w:rPr>
            </w:pPr>
            <w:r>
              <w:rPr>
                <w:w w:val="99"/>
                <w:sz w:val="20"/>
              </w:rPr>
              <w:t>4</w:t>
            </w:r>
          </w:p>
        </w:tc>
        <w:tc>
          <w:tcPr>
            <w:tcW w:w="561" w:type="dxa"/>
          </w:tcPr>
          <w:p w:rsidR="00EC24EE" w:rsidRDefault="00EC24EE" w:rsidP="00EC24EE">
            <w:pPr>
              <w:pStyle w:val="TableParagraph"/>
              <w:ind w:left="6"/>
              <w:rPr>
                <w:sz w:val="20"/>
              </w:rPr>
            </w:pPr>
            <w:r>
              <w:rPr>
                <w:w w:val="99"/>
                <w:sz w:val="20"/>
              </w:rPr>
              <w:t>2</w:t>
            </w:r>
          </w:p>
        </w:tc>
        <w:tc>
          <w:tcPr>
            <w:tcW w:w="561" w:type="dxa"/>
          </w:tcPr>
          <w:p w:rsidR="00EC24EE" w:rsidRDefault="00EC24EE" w:rsidP="00EC24EE">
            <w:pPr>
              <w:pStyle w:val="TableParagraph"/>
              <w:ind w:right="222"/>
              <w:jc w:val="right"/>
              <w:rPr>
                <w:sz w:val="20"/>
              </w:rPr>
            </w:pPr>
            <w:r>
              <w:rPr>
                <w:w w:val="99"/>
                <w:sz w:val="20"/>
              </w:rPr>
              <w:t>4</w:t>
            </w:r>
          </w:p>
        </w:tc>
        <w:tc>
          <w:tcPr>
            <w:tcW w:w="561" w:type="dxa"/>
          </w:tcPr>
          <w:p w:rsidR="00EC24EE" w:rsidRDefault="00EC24EE" w:rsidP="00EC24EE">
            <w:pPr>
              <w:pStyle w:val="TableParagraph"/>
              <w:ind w:left="14"/>
              <w:rPr>
                <w:sz w:val="20"/>
              </w:rPr>
            </w:pPr>
            <w:r>
              <w:rPr>
                <w:w w:val="99"/>
                <w:sz w:val="20"/>
              </w:rPr>
              <w:t>4</w:t>
            </w:r>
          </w:p>
        </w:tc>
        <w:tc>
          <w:tcPr>
            <w:tcW w:w="562" w:type="dxa"/>
          </w:tcPr>
          <w:p w:rsidR="00EC24EE" w:rsidRDefault="00EC24EE" w:rsidP="00EC24EE">
            <w:pPr>
              <w:pStyle w:val="TableParagraph"/>
              <w:rPr>
                <w:sz w:val="20"/>
              </w:rPr>
            </w:pPr>
            <w:r>
              <w:rPr>
                <w:w w:val="99"/>
                <w:sz w:val="20"/>
              </w:rPr>
              <w:t>4</w:t>
            </w:r>
          </w:p>
        </w:tc>
        <w:tc>
          <w:tcPr>
            <w:tcW w:w="561" w:type="dxa"/>
          </w:tcPr>
          <w:p w:rsidR="00EC24EE" w:rsidRDefault="00EC24EE" w:rsidP="00EC24EE">
            <w:pPr>
              <w:pStyle w:val="TableParagraph"/>
              <w:ind w:left="226"/>
              <w:jc w:val="left"/>
              <w:rPr>
                <w:sz w:val="20"/>
              </w:rPr>
            </w:pPr>
            <w:r>
              <w:rPr>
                <w:w w:val="99"/>
                <w:sz w:val="20"/>
              </w:rPr>
              <w:t>4</w:t>
            </w:r>
          </w:p>
        </w:tc>
        <w:tc>
          <w:tcPr>
            <w:tcW w:w="831" w:type="dxa"/>
          </w:tcPr>
          <w:p w:rsidR="00EC24EE" w:rsidRDefault="00EC24EE" w:rsidP="00EC24EE">
            <w:pPr>
              <w:pStyle w:val="TableParagraph"/>
              <w:ind w:right="4"/>
              <w:rPr>
                <w:sz w:val="20"/>
              </w:rPr>
            </w:pPr>
            <w:r>
              <w:rPr>
                <w:w w:val="99"/>
                <w:sz w:val="20"/>
              </w:rPr>
              <w:t>4</w:t>
            </w:r>
          </w:p>
        </w:tc>
        <w:tc>
          <w:tcPr>
            <w:tcW w:w="864" w:type="dxa"/>
          </w:tcPr>
          <w:p w:rsidR="00EC24EE" w:rsidRDefault="00EC24EE" w:rsidP="00EC24EE">
            <w:pPr>
              <w:pStyle w:val="TableParagraph"/>
              <w:ind w:left="307" w:right="301"/>
              <w:rPr>
                <w:sz w:val="20"/>
              </w:rPr>
            </w:pPr>
            <w:r>
              <w:rPr>
                <w:sz w:val="20"/>
              </w:rPr>
              <w:t>36</w:t>
            </w:r>
          </w:p>
        </w:tc>
        <w:tc>
          <w:tcPr>
            <w:tcW w:w="1262" w:type="dxa"/>
          </w:tcPr>
          <w:p w:rsidR="00EC24EE" w:rsidRDefault="00EC24EE" w:rsidP="00EC24EE">
            <w:pPr>
              <w:pStyle w:val="TableParagraph"/>
              <w:ind w:left="427" w:right="418"/>
              <w:rPr>
                <w:sz w:val="20"/>
              </w:rPr>
            </w:pPr>
            <w:r>
              <w:rPr>
                <w:sz w:val="20"/>
              </w:rPr>
              <w:t>72%</w:t>
            </w:r>
          </w:p>
        </w:tc>
        <w:tc>
          <w:tcPr>
            <w:tcW w:w="1267" w:type="dxa"/>
          </w:tcPr>
          <w:p w:rsidR="00EC24EE" w:rsidRDefault="00EC24EE" w:rsidP="00EC24EE">
            <w:pPr>
              <w:pStyle w:val="TableParagraph"/>
              <w:ind w:left="110" w:right="110"/>
              <w:rPr>
                <w:sz w:val="20"/>
              </w:rPr>
            </w:pPr>
            <w:r>
              <w:rPr>
                <w:sz w:val="20"/>
              </w:rPr>
              <w:t>Cukup Baik</w:t>
            </w:r>
          </w:p>
        </w:tc>
      </w:tr>
      <w:tr w:rsidR="00EC24EE" w:rsidTr="00EC24EE">
        <w:trPr>
          <w:trHeight w:val="404"/>
        </w:trPr>
        <w:tc>
          <w:tcPr>
            <w:tcW w:w="1244" w:type="dxa"/>
          </w:tcPr>
          <w:p w:rsidR="00EC24EE" w:rsidRDefault="00EC24EE" w:rsidP="00EC24EE">
            <w:pPr>
              <w:pStyle w:val="TableParagraph"/>
              <w:spacing w:before="27"/>
              <w:ind w:left="511"/>
              <w:jc w:val="left"/>
              <w:rPr>
                <w:sz w:val="20"/>
              </w:rPr>
            </w:pPr>
            <w:r>
              <w:rPr>
                <w:sz w:val="20"/>
              </w:rPr>
              <w:t>R6</w:t>
            </w:r>
          </w:p>
        </w:tc>
        <w:tc>
          <w:tcPr>
            <w:tcW w:w="829" w:type="dxa"/>
          </w:tcPr>
          <w:p w:rsidR="00EC24EE" w:rsidRDefault="00EC24EE" w:rsidP="00EC24EE">
            <w:pPr>
              <w:pStyle w:val="TableParagraph"/>
              <w:spacing w:before="27"/>
              <w:ind w:right="245"/>
              <w:jc w:val="right"/>
              <w:rPr>
                <w:sz w:val="20"/>
              </w:rPr>
            </w:pPr>
            <w:r>
              <w:rPr>
                <w:w w:val="95"/>
                <w:sz w:val="20"/>
              </w:rPr>
              <w:t>30</w:t>
            </w:r>
          </w:p>
        </w:tc>
        <w:tc>
          <w:tcPr>
            <w:tcW w:w="1082" w:type="dxa"/>
          </w:tcPr>
          <w:p w:rsidR="00EC24EE" w:rsidRDefault="00EC24EE" w:rsidP="00EC24EE">
            <w:pPr>
              <w:pStyle w:val="TableParagraph"/>
              <w:spacing w:before="27"/>
              <w:ind w:right="1"/>
              <w:rPr>
                <w:sz w:val="20"/>
              </w:rPr>
            </w:pPr>
            <w:r>
              <w:rPr>
                <w:w w:val="99"/>
                <w:sz w:val="20"/>
              </w:rPr>
              <w:t>3</w:t>
            </w:r>
          </w:p>
        </w:tc>
        <w:tc>
          <w:tcPr>
            <w:tcW w:w="635" w:type="dxa"/>
          </w:tcPr>
          <w:p w:rsidR="00EC24EE" w:rsidRDefault="00EC24EE" w:rsidP="00EC24EE">
            <w:pPr>
              <w:pStyle w:val="TableParagraph"/>
              <w:spacing w:before="27"/>
              <w:ind w:right="258"/>
              <w:jc w:val="right"/>
              <w:rPr>
                <w:sz w:val="20"/>
              </w:rPr>
            </w:pPr>
            <w:r>
              <w:rPr>
                <w:w w:val="99"/>
                <w:sz w:val="20"/>
              </w:rPr>
              <w:t>4</w:t>
            </w:r>
          </w:p>
        </w:tc>
        <w:tc>
          <w:tcPr>
            <w:tcW w:w="565" w:type="dxa"/>
          </w:tcPr>
          <w:p w:rsidR="00EC24EE" w:rsidRDefault="00EC24EE" w:rsidP="00EC24EE">
            <w:pPr>
              <w:pStyle w:val="TableParagraph"/>
              <w:spacing w:before="27"/>
              <w:ind w:left="1"/>
              <w:rPr>
                <w:sz w:val="20"/>
              </w:rPr>
            </w:pPr>
            <w:r>
              <w:rPr>
                <w:w w:val="99"/>
                <w:sz w:val="20"/>
              </w:rPr>
              <w:t>2</w:t>
            </w:r>
          </w:p>
        </w:tc>
        <w:tc>
          <w:tcPr>
            <w:tcW w:w="561" w:type="dxa"/>
          </w:tcPr>
          <w:p w:rsidR="00EC24EE" w:rsidRDefault="00EC24EE" w:rsidP="00EC24EE">
            <w:pPr>
              <w:pStyle w:val="TableParagraph"/>
              <w:spacing w:before="27"/>
              <w:ind w:left="5"/>
              <w:rPr>
                <w:sz w:val="20"/>
              </w:rPr>
            </w:pPr>
            <w:r>
              <w:rPr>
                <w:w w:val="99"/>
                <w:sz w:val="20"/>
              </w:rPr>
              <w:t>2</w:t>
            </w:r>
          </w:p>
        </w:tc>
        <w:tc>
          <w:tcPr>
            <w:tcW w:w="561" w:type="dxa"/>
          </w:tcPr>
          <w:p w:rsidR="00EC24EE" w:rsidRDefault="00EC24EE" w:rsidP="00EC24EE">
            <w:pPr>
              <w:pStyle w:val="TableParagraph"/>
              <w:spacing w:before="27"/>
              <w:ind w:left="230"/>
              <w:jc w:val="left"/>
              <w:rPr>
                <w:sz w:val="20"/>
              </w:rPr>
            </w:pPr>
            <w:r>
              <w:rPr>
                <w:w w:val="99"/>
                <w:sz w:val="20"/>
              </w:rPr>
              <w:t>2</w:t>
            </w:r>
          </w:p>
        </w:tc>
        <w:tc>
          <w:tcPr>
            <w:tcW w:w="561" w:type="dxa"/>
          </w:tcPr>
          <w:p w:rsidR="00EC24EE" w:rsidRDefault="00EC24EE" w:rsidP="00EC24EE">
            <w:pPr>
              <w:pStyle w:val="TableParagraph"/>
              <w:spacing w:before="27"/>
              <w:ind w:left="6"/>
              <w:rPr>
                <w:sz w:val="20"/>
              </w:rPr>
            </w:pPr>
            <w:r>
              <w:rPr>
                <w:w w:val="99"/>
                <w:sz w:val="20"/>
              </w:rPr>
              <w:t>2</w:t>
            </w:r>
          </w:p>
        </w:tc>
        <w:tc>
          <w:tcPr>
            <w:tcW w:w="561" w:type="dxa"/>
          </w:tcPr>
          <w:p w:rsidR="00EC24EE" w:rsidRDefault="00EC24EE" w:rsidP="00EC24EE">
            <w:pPr>
              <w:pStyle w:val="TableParagraph"/>
              <w:spacing w:before="27"/>
              <w:ind w:right="222"/>
              <w:jc w:val="right"/>
              <w:rPr>
                <w:sz w:val="20"/>
              </w:rPr>
            </w:pPr>
            <w:r>
              <w:rPr>
                <w:w w:val="99"/>
                <w:sz w:val="20"/>
              </w:rPr>
              <w:t>4</w:t>
            </w:r>
          </w:p>
        </w:tc>
        <w:tc>
          <w:tcPr>
            <w:tcW w:w="561" w:type="dxa"/>
          </w:tcPr>
          <w:p w:rsidR="00EC24EE" w:rsidRDefault="00EC24EE" w:rsidP="00EC24EE">
            <w:pPr>
              <w:pStyle w:val="TableParagraph"/>
              <w:spacing w:before="27"/>
              <w:ind w:left="14"/>
              <w:rPr>
                <w:sz w:val="20"/>
              </w:rPr>
            </w:pPr>
            <w:r>
              <w:rPr>
                <w:w w:val="99"/>
                <w:sz w:val="20"/>
              </w:rPr>
              <w:t>5</w:t>
            </w:r>
          </w:p>
        </w:tc>
        <w:tc>
          <w:tcPr>
            <w:tcW w:w="562" w:type="dxa"/>
          </w:tcPr>
          <w:p w:rsidR="00EC24EE" w:rsidRDefault="00EC24EE" w:rsidP="00EC24EE">
            <w:pPr>
              <w:pStyle w:val="TableParagraph"/>
              <w:spacing w:before="27"/>
              <w:rPr>
                <w:sz w:val="20"/>
              </w:rPr>
            </w:pPr>
            <w:r>
              <w:rPr>
                <w:w w:val="99"/>
                <w:sz w:val="20"/>
              </w:rPr>
              <w:t>5</w:t>
            </w:r>
          </w:p>
        </w:tc>
        <w:tc>
          <w:tcPr>
            <w:tcW w:w="561" w:type="dxa"/>
          </w:tcPr>
          <w:p w:rsidR="00EC24EE" w:rsidRDefault="00EC24EE" w:rsidP="00EC24EE">
            <w:pPr>
              <w:pStyle w:val="TableParagraph"/>
              <w:spacing w:before="27"/>
              <w:ind w:left="226"/>
              <w:jc w:val="left"/>
              <w:rPr>
                <w:sz w:val="20"/>
              </w:rPr>
            </w:pPr>
            <w:r>
              <w:rPr>
                <w:w w:val="99"/>
                <w:sz w:val="20"/>
              </w:rPr>
              <w:t>2</w:t>
            </w:r>
          </w:p>
        </w:tc>
        <w:tc>
          <w:tcPr>
            <w:tcW w:w="831" w:type="dxa"/>
          </w:tcPr>
          <w:p w:rsidR="00EC24EE" w:rsidRDefault="00EC24EE" w:rsidP="00EC24EE">
            <w:pPr>
              <w:pStyle w:val="TableParagraph"/>
              <w:spacing w:before="27"/>
              <w:ind w:right="4"/>
              <w:rPr>
                <w:sz w:val="20"/>
              </w:rPr>
            </w:pPr>
            <w:r>
              <w:rPr>
                <w:w w:val="99"/>
                <w:sz w:val="20"/>
              </w:rPr>
              <w:t>4</w:t>
            </w:r>
          </w:p>
        </w:tc>
        <w:tc>
          <w:tcPr>
            <w:tcW w:w="864" w:type="dxa"/>
          </w:tcPr>
          <w:p w:rsidR="00EC24EE" w:rsidRDefault="00EC24EE" w:rsidP="00EC24EE">
            <w:pPr>
              <w:pStyle w:val="TableParagraph"/>
              <w:spacing w:before="27"/>
              <w:ind w:left="307" w:right="301"/>
              <w:rPr>
                <w:sz w:val="20"/>
              </w:rPr>
            </w:pPr>
            <w:r>
              <w:rPr>
                <w:sz w:val="20"/>
              </w:rPr>
              <w:t>32</w:t>
            </w:r>
          </w:p>
        </w:tc>
        <w:tc>
          <w:tcPr>
            <w:tcW w:w="1262" w:type="dxa"/>
          </w:tcPr>
          <w:p w:rsidR="00EC24EE" w:rsidRDefault="00EC24EE" w:rsidP="00EC24EE">
            <w:pPr>
              <w:pStyle w:val="TableParagraph"/>
              <w:spacing w:before="27"/>
              <w:ind w:left="427" w:right="418"/>
              <w:rPr>
                <w:sz w:val="20"/>
              </w:rPr>
            </w:pPr>
            <w:r>
              <w:rPr>
                <w:sz w:val="20"/>
              </w:rPr>
              <w:t>64%</w:t>
            </w:r>
          </w:p>
        </w:tc>
        <w:tc>
          <w:tcPr>
            <w:tcW w:w="1267" w:type="dxa"/>
          </w:tcPr>
          <w:p w:rsidR="00EC24EE" w:rsidRDefault="00EC24EE" w:rsidP="00EC24EE">
            <w:pPr>
              <w:pStyle w:val="TableParagraph"/>
              <w:spacing w:before="27"/>
              <w:ind w:left="110" w:right="110"/>
              <w:rPr>
                <w:sz w:val="20"/>
              </w:rPr>
            </w:pPr>
            <w:r>
              <w:rPr>
                <w:sz w:val="20"/>
              </w:rPr>
              <w:t>Cukup Baik</w:t>
            </w:r>
          </w:p>
        </w:tc>
      </w:tr>
      <w:tr w:rsidR="00EC24EE" w:rsidTr="00EC24EE">
        <w:trPr>
          <w:trHeight w:val="392"/>
        </w:trPr>
        <w:tc>
          <w:tcPr>
            <w:tcW w:w="1244" w:type="dxa"/>
          </w:tcPr>
          <w:p w:rsidR="00EC24EE" w:rsidRDefault="00EC24EE" w:rsidP="00EC24EE">
            <w:pPr>
              <w:pStyle w:val="TableParagraph"/>
              <w:spacing w:before="27"/>
              <w:ind w:left="511"/>
              <w:jc w:val="left"/>
              <w:rPr>
                <w:sz w:val="20"/>
              </w:rPr>
            </w:pPr>
            <w:r>
              <w:rPr>
                <w:sz w:val="20"/>
              </w:rPr>
              <w:t>R7</w:t>
            </w:r>
          </w:p>
        </w:tc>
        <w:tc>
          <w:tcPr>
            <w:tcW w:w="829" w:type="dxa"/>
          </w:tcPr>
          <w:p w:rsidR="00EC24EE" w:rsidRDefault="00EC24EE" w:rsidP="00EC24EE">
            <w:pPr>
              <w:pStyle w:val="TableParagraph"/>
              <w:spacing w:before="27"/>
              <w:ind w:right="245"/>
              <w:jc w:val="right"/>
              <w:rPr>
                <w:sz w:val="20"/>
              </w:rPr>
            </w:pPr>
            <w:r>
              <w:rPr>
                <w:w w:val="95"/>
                <w:sz w:val="20"/>
              </w:rPr>
              <w:t>32</w:t>
            </w:r>
          </w:p>
        </w:tc>
        <w:tc>
          <w:tcPr>
            <w:tcW w:w="1082" w:type="dxa"/>
          </w:tcPr>
          <w:p w:rsidR="00EC24EE" w:rsidRDefault="00EC24EE" w:rsidP="00EC24EE">
            <w:pPr>
              <w:pStyle w:val="TableParagraph"/>
              <w:spacing w:before="27"/>
              <w:ind w:right="1"/>
              <w:rPr>
                <w:sz w:val="20"/>
              </w:rPr>
            </w:pPr>
            <w:r>
              <w:rPr>
                <w:w w:val="99"/>
                <w:sz w:val="20"/>
              </w:rPr>
              <w:t>2</w:t>
            </w:r>
          </w:p>
        </w:tc>
        <w:tc>
          <w:tcPr>
            <w:tcW w:w="635" w:type="dxa"/>
          </w:tcPr>
          <w:p w:rsidR="00EC24EE" w:rsidRDefault="00EC24EE" w:rsidP="00EC24EE">
            <w:pPr>
              <w:pStyle w:val="TableParagraph"/>
              <w:spacing w:before="27"/>
              <w:ind w:right="258"/>
              <w:jc w:val="right"/>
              <w:rPr>
                <w:sz w:val="20"/>
              </w:rPr>
            </w:pPr>
            <w:r>
              <w:rPr>
                <w:w w:val="99"/>
                <w:sz w:val="20"/>
              </w:rPr>
              <w:t>5</w:t>
            </w:r>
          </w:p>
        </w:tc>
        <w:tc>
          <w:tcPr>
            <w:tcW w:w="565" w:type="dxa"/>
          </w:tcPr>
          <w:p w:rsidR="00EC24EE" w:rsidRDefault="00EC24EE" w:rsidP="00EC24EE">
            <w:pPr>
              <w:pStyle w:val="TableParagraph"/>
              <w:spacing w:before="27"/>
              <w:ind w:left="1"/>
              <w:rPr>
                <w:sz w:val="20"/>
              </w:rPr>
            </w:pPr>
            <w:r>
              <w:rPr>
                <w:w w:val="99"/>
                <w:sz w:val="20"/>
              </w:rPr>
              <w:t>4</w:t>
            </w:r>
          </w:p>
        </w:tc>
        <w:tc>
          <w:tcPr>
            <w:tcW w:w="561" w:type="dxa"/>
          </w:tcPr>
          <w:p w:rsidR="00EC24EE" w:rsidRDefault="00EC24EE" w:rsidP="00EC24EE">
            <w:pPr>
              <w:pStyle w:val="TableParagraph"/>
              <w:spacing w:before="27"/>
              <w:ind w:left="5"/>
              <w:rPr>
                <w:sz w:val="20"/>
              </w:rPr>
            </w:pPr>
            <w:r>
              <w:rPr>
                <w:w w:val="99"/>
                <w:sz w:val="20"/>
              </w:rPr>
              <w:t>2</w:t>
            </w:r>
          </w:p>
        </w:tc>
        <w:tc>
          <w:tcPr>
            <w:tcW w:w="561" w:type="dxa"/>
          </w:tcPr>
          <w:p w:rsidR="00EC24EE" w:rsidRDefault="00EC24EE" w:rsidP="00EC24EE">
            <w:pPr>
              <w:pStyle w:val="TableParagraph"/>
              <w:spacing w:before="27"/>
              <w:ind w:left="230"/>
              <w:jc w:val="left"/>
              <w:rPr>
                <w:sz w:val="20"/>
              </w:rPr>
            </w:pPr>
            <w:r>
              <w:rPr>
                <w:w w:val="99"/>
                <w:sz w:val="20"/>
              </w:rPr>
              <w:t>4</w:t>
            </w:r>
          </w:p>
        </w:tc>
        <w:tc>
          <w:tcPr>
            <w:tcW w:w="561" w:type="dxa"/>
          </w:tcPr>
          <w:p w:rsidR="00EC24EE" w:rsidRDefault="00EC24EE" w:rsidP="00EC24EE">
            <w:pPr>
              <w:pStyle w:val="TableParagraph"/>
              <w:spacing w:before="27"/>
              <w:ind w:left="6"/>
              <w:rPr>
                <w:sz w:val="20"/>
              </w:rPr>
            </w:pPr>
            <w:r>
              <w:rPr>
                <w:w w:val="99"/>
                <w:sz w:val="20"/>
              </w:rPr>
              <w:t>4</w:t>
            </w:r>
          </w:p>
        </w:tc>
        <w:tc>
          <w:tcPr>
            <w:tcW w:w="561" w:type="dxa"/>
          </w:tcPr>
          <w:p w:rsidR="00EC24EE" w:rsidRDefault="00EC24EE" w:rsidP="00EC24EE">
            <w:pPr>
              <w:pStyle w:val="TableParagraph"/>
              <w:spacing w:before="27"/>
              <w:ind w:right="222"/>
              <w:jc w:val="right"/>
              <w:rPr>
                <w:sz w:val="20"/>
              </w:rPr>
            </w:pPr>
            <w:r>
              <w:rPr>
                <w:w w:val="99"/>
                <w:sz w:val="20"/>
              </w:rPr>
              <w:t>2</w:t>
            </w:r>
          </w:p>
        </w:tc>
        <w:tc>
          <w:tcPr>
            <w:tcW w:w="561" w:type="dxa"/>
          </w:tcPr>
          <w:p w:rsidR="00EC24EE" w:rsidRDefault="00EC24EE" w:rsidP="00EC24EE">
            <w:pPr>
              <w:pStyle w:val="TableParagraph"/>
              <w:spacing w:before="27"/>
              <w:ind w:left="14"/>
              <w:rPr>
                <w:sz w:val="20"/>
              </w:rPr>
            </w:pPr>
            <w:r>
              <w:rPr>
                <w:w w:val="99"/>
                <w:sz w:val="20"/>
              </w:rPr>
              <w:t>5</w:t>
            </w:r>
          </w:p>
        </w:tc>
        <w:tc>
          <w:tcPr>
            <w:tcW w:w="562" w:type="dxa"/>
          </w:tcPr>
          <w:p w:rsidR="00EC24EE" w:rsidRDefault="00EC24EE" w:rsidP="00EC24EE">
            <w:pPr>
              <w:pStyle w:val="TableParagraph"/>
              <w:spacing w:before="27"/>
              <w:rPr>
                <w:sz w:val="20"/>
              </w:rPr>
            </w:pPr>
            <w:r>
              <w:rPr>
                <w:w w:val="99"/>
                <w:sz w:val="20"/>
              </w:rPr>
              <w:t>4</w:t>
            </w:r>
          </w:p>
        </w:tc>
        <w:tc>
          <w:tcPr>
            <w:tcW w:w="561" w:type="dxa"/>
          </w:tcPr>
          <w:p w:rsidR="00EC24EE" w:rsidRDefault="00EC24EE" w:rsidP="00EC24EE">
            <w:pPr>
              <w:pStyle w:val="TableParagraph"/>
              <w:spacing w:before="27"/>
              <w:ind w:left="226"/>
              <w:jc w:val="left"/>
              <w:rPr>
                <w:sz w:val="20"/>
              </w:rPr>
            </w:pPr>
            <w:r>
              <w:rPr>
                <w:w w:val="99"/>
                <w:sz w:val="20"/>
              </w:rPr>
              <w:t>2</w:t>
            </w:r>
          </w:p>
        </w:tc>
        <w:tc>
          <w:tcPr>
            <w:tcW w:w="831" w:type="dxa"/>
          </w:tcPr>
          <w:p w:rsidR="00EC24EE" w:rsidRDefault="00EC24EE" w:rsidP="00EC24EE">
            <w:pPr>
              <w:pStyle w:val="TableParagraph"/>
              <w:spacing w:before="27"/>
              <w:ind w:right="4"/>
              <w:rPr>
                <w:sz w:val="20"/>
              </w:rPr>
            </w:pPr>
            <w:r>
              <w:rPr>
                <w:w w:val="99"/>
                <w:sz w:val="20"/>
              </w:rPr>
              <w:t>3</w:t>
            </w:r>
          </w:p>
        </w:tc>
        <w:tc>
          <w:tcPr>
            <w:tcW w:w="864" w:type="dxa"/>
          </w:tcPr>
          <w:p w:rsidR="00EC24EE" w:rsidRDefault="00EC24EE" w:rsidP="00EC24EE">
            <w:pPr>
              <w:pStyle w:val="TableParagraph"/>
              <w:spacing w:before="27"/>
              <w:ind w:left="307" w:right="301"/>
              <w:rPr>
                <w:sz w:val="20"/>
              </w:rPr>
            </w:pPr>
            <w:r>
              <w:rPr>
                <w:sz w:val="20"/>
              </w:rPr>
              <w:t>35</w:t>
            </w:r>
          </w:p>
        </w:tc>
        <w:tc>
          <w:tcPr>
            <w:tcW w:w="1262" w:type="dxa"/>
          </w:tcPr>
          <w:p w:rsidR="00EC24EE" w:rsidRDefault="00EC24EE" w:rsidP="00EC24EE">
            <w:pPr>
              <w:pStyle w:val="TableParagraph"/>
              <w:spacing w:before="27"/>
              <w:ind w:left="427" w:right="418"/>
              <w:rPr>
                <w:sz w:val="20"/>
              </w:rPr>
            </w:pPr>
            <w:r>
              <w:rPr>
                <w:sz w:val="20"/>
              </w:rPr>
              <w:t>70%</w:t>
            </w:r>
          </w:p>
        </w:tc>
        <w:tc>
          <w:tcPr>
            <w:tcW w:w="1267" w:type="dxa"/>
          </w:tcPr>
          <w:p w:rsidR="00EC24EE" w:rsidRDefault="00EC24EE" w:rsidP="00EC24EE">
            <w:pPr>
              <w:pStyle w:val="TableParagraph"/>
              <w:spacing w:before="27"/>
              <w:ind w:left="110" w:right="110"/>
              <w:rPr>
                <w:sz w:val="20"/>
              </w:rPr>
            </w:pPr>
            <w:r>
              <w:rPr>
                <w:sz w:val="20"/>
              </w:rPr>
              <w:t>Cukup Baik</w:t>
            </w:r>
          </w:p>
        </w:tc>
      </w:tr>
      <w:tr w:rsidR="00EC24EE" w:rsidTr="00EC24EE">
        <w:trPr>
          <w:trHeight w:val="357"/>
        </w:trPr>
        <w:tc>
          <w:tcPr>
            <w:tcW w:w="1244" w:type="dxa"/>
          </w:tcPr>
          <w:p w:rsidR="00EC24EE" w:rsidRDefault="00EC24EE" w:rsidP="00EC24EE">
            <w:pPr>
              <w:pStyle w:val="TableParagraph"/>
              <w:ind w:left="511"/>
              <w:jc w:val="left"/>
              <w:rPr>
                <w:sz w:val="20"/>
              </w:rPr>
            </w:pPr>
            <w:r>
              <w:rPr>
                <w:sz w:val="20"/>
              </w:rPr>
              <w:t>R8</w:t>
            </w:r>
          </w:p>
        </w:tc>
        <w:tc>
          <w:tcPr>
            <w:tcW w:w="829" w:type="dxa"/>
          </w:tcPr>
          <w:p w:rsidR="00EC24EE" w:rsidRDefault="00EC24EE" w:rsidP="00EC24EE">
            <w:pPr>
              <w:pStyle w:val="TableParagraph"/>
              <w:ind w:right="245"/>
              <w:jc w:val="right"/>
              <w:rPr>
                <w:sz w:val="20"/>
              </w:rPr>
            </w:pPr>
            <w:r>
              <w:rPr>
                <w:w w:val="95"/>
                <w:sz w:val="20"/>
              </w:rPr>
              <w:t>32</w:t>
            </w:r>
          </w:p>
        </w:tc>
        <w:tc>
          <w:tcPr>
            <w:tcW w:w="1082" w:type="dxa"/>
          </w:tcPr>
          <w:p w:rsidR="00EC24EE" w:rsidRDefault="00EC24EE" w:rsidP="00EC24EE">
            <w:pPr>
              <w:pStyle w:val="TableParagraph"/>
              <w:ind w:right="1"/>
              <w:rPr>
                <w:sz w:val="20"/>
              </w:rPr>
            </w:pPr>
            <w:r>
              <w:rPr>
                <w:w w:val="99"/>
                <w:sz w:val="20"/>
              </w:rPr>
              <w:t>2</w:t>
            </w:r>
          </w:p>
        </w:tc>
        <w:tc>
          <w:tcPr>
            <w:tcW w:w="635" w:type="dxa"/>
          </w:tcPr>
          <w:p w:rsidR="00EC24EE" w:rsidRDefault="00EC24EE" w:rsidP="00EC24EE">
            <w:pPr>
              <w:pStyle w:val="TableParagraph"/>
              <w:ind w:right="258"/>
              <w:jc w:val="right"/>
              <w:rPr>
                <w:sz w:val="20"/>
              </w:rPr>
            </w:pPr>
            <w:r>
              <w:rPr>
                <w:w w:val="99"/>
                <w:sz w:val="20"/>
              </w:rPr>
              <w:t>5</w:t>
            </w:r>
          </w:p>
        </w:tc>
        <w:tc>
          <w:tcPr>
            <w:tcW w:w="565" w:type="dxa"/>
          </w:tcPr>
          <w:p w:rsidR="00EC24EE" w:rsidRDefault="00EC24EE" w:rsidP="00EC24EE">
            <w:pPr>
              <w:pStyle w:val="TableParagraph"/>
              <w:ind w:left="1"/>
              <w:rPr>
                <w:sz w:val="20"/>
              </w:rPr>
            </w:pPr>
            <w:r>
              <w:rPr>
                <w:w w:val="99"/>
                <w:sz w:val="20"/>
              </w:rPr>
              <w:t>2</w:t>
            </w:r>
          </w:p>
        </w:tc>
        <w:tc>
          <w:tcPr>
            <w:tcW w:w="561" w:type="dxa"/>
          </w:tcPr>
          <w:p w:rsidR="00EC24EE" w:rsidRDefault="00EC24EE" w:rsidP="00EC24EE">
            <w:pPr>
              <w:pStyle w:val="TableParagraph"/>
              <w:ind w:left="5"/>
              <w:rPr>
                <w:sz w:val="20"/>
              </w:rPr>
            </w:pPr>
            <w:r>
              <w:rPr>
                <w:w w:val="99"/>
                <w:sz w:val="20"/>
              </w:rPr>
              <w:t>3</w:t>
            </w:r>
          </w:p>
        </w:tc>
        <w:tc>
          <w:tcPr>
            <w:tcW w:w="561" w:type="dxa"/>
          </w:tcPr>
          <w:p w:rsidR="00EC24EE" w:rsidRDefault="00EC24EE" w:rsidP="00EC24EE">
            <w:pPr>
              <w:pStyle w:val="TableParagraph"/>
              <w:ind w:left="230"/>
              <w:jc w:val="left"/>
              <w:rPr>
                <w:sz w:val="20"/>
              </w:rPr>
            </w:pPr>
            <w:r>
              <w:rPr>
                <w:w w:val="99"/>
                <w:sz w:val="20"/>
              </w:rPr>
              <w:t>4</w:t>
            </w:r>
          </w:p>
        </w:tc>
        <w:tc>
          <w:tcPr>
            <w:tcW w:w="561" w:type="dxa"/>
          </w:tcPr>
          <w:p w:rsidR="00EC24EE" w:rsidRDefault="00EC24EE" w:rsidP="00EC24EE">
            <w:pPr>
              <w:pStyle w:val="TableParagraph"/>
              <w:ind w:left="6"/>
              <w:rPr>
                <w:sz w:val="20"/>
              </w:rPr>
            </w:pPr>
            <w:r>
              <w:rPr>
                <w:w w:val="99"/>
                <w:sz w:val="20"/>
              </w:rPr>
              <w:t>5</w:t>
            </w:r>
          </w:p>
        </w:tc>
        <w:tc>
          <w:tcPr>
            <w:tcW w:w="561" w:type="dxa"/>
          </w:tcPr>
          <w:p w:rsidR="00EC24EE" w:rsidRDefault="00EC24EE" w:rsidP="00EC24EE">
            <w:pPr>
              <w:pStyle w:val="TableParagraph"/>
              <w:ind w:right="222"/>
              <w:jc w:val="right"/>
              <w:rPr>
                <w:sz w:val="20"/>
              </w:rPr>
            </w:pPr>
            <w:r>
              <w:rPr>
                <w:w w:val="99"/>
                <w:sz w:val="20"/>
              </w:rPr>
              <w:t>5</w:t>
            </w:r>
          </w:p>
        </w:tc>
        <w:tc>
          <w:tcPr>
            <w:tcW w:w="561" w:type="dxa"/>
          </w:tcPr>
          <w:p w:rsidR="00EC24EE" w:rsidRDefault="00EC24EE" w:rsidP="00EC24EE">
            <w:pPr>
              <w:pStyle w:val="TableParagraph"/>
              <w:ind w:left="14"/>
              <w:rPr>
                <w:sz w:val="20"/>
              </w:rPr>
            </w:pPr>
            <w:r>
              <w:rPr>
                <w:w w:val="99"/>
                <w:sz w:val="20"/>
              </w:rPr>
              <w:t>5</w:t>
            </w:r>
          </w:p>
        </w:tc>
        <w:tc>
          <w:tcPr>
            <w:tcW w:w="562" w:type="dxa"/>
          </w:tcPr>
          <w:p w:rsidR="00EC24EE" w:rsidRDefault="00EC24EE" w:rsidP="00EC24EE">
            <w:pPr>
              <w:pStyle w:val="TableParagraph"/>
              <w:rPr>
                <w:sz w:val="20"/>
              </w:rPr>
            </w:pPr>
            <w:r>
              <w:rPr>
                <w:w w:val="99"/>
                <w:sz w:val="20"/>
              </w:rPr>
              <w:t>5</w:t>
            </w:r>
          </w:p>
        </w:tc>
        <w:tc>
          <w:tcPr>
            <w:tcW w:w="561" w:type="dxa"/>
          </w:tcPr>
          <w:p w:rsidR="00EC24EE" w:rsidRDefault="00EC24EE" w:rsidP="00EC24EE">
            <w:pPr>
              <w:pStyle w:val="TableParagraph"/>
              <w:ind w:left="226"/>
              <w:jc w:val="left"/>
              <w:rPr>
                <w:sz w:val="20"/>
              </w:rPr>
            </w:pPr>
            <w:r>
              <w:rPr>
                <w:w w:val="99"/>
                <w:sz w:val="20"/>
              </w:rPr>
              <w:t>2</w:t>
            </w:r>
          </w:p>
        </w:tc>
        <w:tc>
          <w:tcPr>
            <w:tcW w:w="831" w:type="dxa"/>
          </w:tcPr>
          <w:p w:rsidR="00EC24EE" w:rsidRDefault="00EC24EE" w:rsidP="00EC24EE">
            <w:pPr>
              <w:pStyle w:val="TableParagraph"/>
              <w:ind w:right="4"/>
              <w:rPr>
                <w:sz w:val="20"/>
              </w:rPr>
            </w:pPr>
            <w:r>
              <w:rPr>
                <w:w w:val="99"/>
                <w:sz w:val="20"/>
              </w:rPr>
              <w:t>5</w:t>
            </w:r>
          </w:p>
        </w:tc>
        <w:tc>
          <w:tcPr>
            <w:tcW w:w="864" w:type="dxa"/>
          </w:tcPr>
          <w:p w:rsidR="00EC24EE" w:rsidRDefault="00EC24EE" w:rsidP="00EC24EE">
            <w:pPr>
              <w:pStyle w:val="TableParagraph"/>
              <w:ind w:left="303" w:right="304"/>
              <w:rPr>
                <w:sz w:val="20"/>
              </w:rPr>
            </w:pPr>
            <w:r>
              <w:rPr>
                <w:sz w:val="20"/>
              </w:rPr>
              <w:t>41</w:t>
            </w:r>
          </w:p>
        </w:tc>
        <w:tc>
          <w:tcPr>
            <w:tcW w:w="1262" w:type="dxa"/>
          </w:tcPr>
          <w:p w:rsidR="00EC24EE" w:rsidRDefault="00EC24EE" w:rsidP="00EC24EE">
            <w:pPr>
              <w:pStyle w:val="TableParagraph"/>
              <w:ind w:left="427" w:right="418"/>
              <w:rPr>
                <w:sz w:val="20"/>
              </w:rPr>
            </w:pPr>
            <w:r>
              <w:rPr>
                <w:sz w:val="20"/>
              </w:rPr>
              <w:t>82%</w:t>
            </w:r>
          </w:p>
        </w:tc>
        <w:tc>
          <w:tcPr>
            <w:tcW w:w="1267" w:type="dxa"/>
          </w:tcPr>
          <w:p w:rsidR="00EC24EE" w:rsidRDefault="00EC24EE" w:rsidP="00EC24EE">
            <w:pPr>
              <w:pStyle w:val="TableParagraph"/>
              <w:ind w:left="110" w:right="114"/>
              <w:rPr>
                <w:sz w:val="20"/>
              </w:rPr>
            </w:pPr>
            <w:r>
              <w:rPr>
                <w:sz w:val="20"/>
              </w:rPr>
              <w:t>Baik</w:t>
            </w:r>
          </w:p>
        </w:tc>
      </w:tr>
      <w:tr w:rsidR="00EC24EE" w:rsidTr="00EC24EE">
        <w:trPr>
          <w:trHeight w:val="383"/>
        </w:trPr>
        <w:tc>
          <w:tcPr>
            <w:tcW w:w="1244" w:type="dxa"/>
          </w:tcPr>
          <w:p w:rsidR="00EC24EE" w:rsidRDefault="00EC24EE" w:rsidP="00EC24EE">
            <w:pPr>
              <w:pStyle w:val="TableParagraph"/>
              <w:ind w:left="511"/>
              <w:jc w:val="left"/>
              <w:rPr>
                <w:sz w:val="20"/>
              </w:rPr>
            </w:pPr>
            <w:r>
              <w:rPr>
                <w:sz w:val="20"/>
              </w:rPr>
              <w:t>R9</w:t>
            </w:r>
          </w:p>
        </w:tc>
        <w:tc>
          <w:tcPr>
            <w:tcW w:w="829" w:type="dxa"/>
          </w:tcPr>
          <w:p w:rsidR="00EC24EE" w:rsidRDefault="00EC24EE" w:rsidP="00EC24EE">
            <w:pPr>
              <w:pStyle w:val="TableParagraph"/>
              <w:ind w:right="245"/>
              <w:jc w:val="right"/>
              <w:rPr>
                <w:sz w:val="20"/>
              </w:rPr>
            </w:pPr>
            <w:r>
              <w:rPr>
                <w:w w:val="95"/>
                <w:sz w:val="20"/>
              </w:rPr>
              <w:t>33</w:t>
            </w:r>
          </w:p>
        </w:tc>
        <w:tc>
          <w:tcPr>
            <w:tcW w:w="1082" w:type="dxa"/>
          </w:tcPr>
          <w:p w:rsidR="00EC24EE" w:rsidRDefault="00EC24EE" w:rsidP="00EC24EE">
            <w:pPr>
              <w:pStyle w:val="TableParagraph"/>
              <w:ind w:right="1"/>
              <w:rPr>
                <w:sz w:val="20"/>
              </w:rPr>
            </w:pPr>
            <w:r>
              <w:rPr>
                <w:w w:val="99"/>
                <w:sz w:val="20"/>
              </w:rPr>
              <w:t>2</w:t>
            </w:r>
          </w:p>
        </w:tc>
        <w:tc>
          <w:tcPr>
            <w:tcW w:w="635" w:type="dxa"/>
          </w:tcPr>
          <w:p w:rsidR="00EC24EE" w:rsidRDefault="00EC24EE" w:rsidP="00EC24EE">
            <w:pPr>
              <w:pStyle w:val="TableParagraph"/>
              <w:ind w:right="258"/>
              <w:jc w:val="right"/>
              <w:rPr>
                <w:sz w:val="20"/>
              </w:rPr>
            </w:pPr>
            <w:r>
              <w:rPr>
                <w:w w:val="99"/>
                <w:sz w:val="20"/>
              </w:rPr>
              <w:t>5</w:t>
            </w:r>
          </w:p>
        </w:tc>
        <w:tc>
          <w:tcPr>
            <w:tcW w:w="565" w:type="dxa"/>
          </w:tcPr>
          <w:p w:rsidR="00EC24EE" w:rsidRDefault="00EC24EE" w:rsidP="00EC24EE">
            <w:pPr>
              <w:pStyle w:val="TableParagraph"/>
              <w:ind w:left="1"/>
              <w:rPr>
                <w:sz w:val="20"/>
              </w:rPr>
            </w:pPr>
            <w:r>
              <w:rPr>
                <w:w w:val="99"/>
                <w:sz w:val="20"/>
              </w:rPr>
              <w:t>2</w:t>
            </w:r>
          </w:p>
        </w:tc>
        <w:tc>
          <w:tcPr>
            <w:tcW w:w="561" w:type="dxa"/>
          </w:tcPr>
          <w:p w:rsidR="00EC24EE" w:rsidRDefault="00EC24EE" w:rsidP="00EC24EE">
            <w:pPr>
              <w:pStyle w:val="TableParagraph"/>
              <w:ind w:left="5"/>
              <w:rPr>
                <w:sz w:val="20"/>
              </w:rPr>
            </w:pPr>
            <w:r>
              <w:rPr>
                <w:w w:val="99"/>
                <w:sz w:val="20"/>
              </w:rPr>
              <w:t>2</w:t>
            </w:r>
          </w:p>
        </w:tc>
        <w:tc>
          <w:tcPr>
            <w:tcW w:w="561" w:type="dxa"/>
          </w:tcPr>
          <w:p w:rsidR="00EC24EE" w:rsidRDefault="00EC24EE" w:rsidP="00EC24EE">
            <w:pPr>
              <w:pStyle w:val="TableParagraph"/>
              <w:ind w:left="230"/>
              <w:jc w:val="left"/>
              <w:rPr>
                <w:sz w:val="20"/>
              </w:rPr>
            </w:pPr>
            <w:r>
              <w:rPr>
                <w:w w:val="99"/>
                <w:sz w:val="20"/>
              </w:rPr>
              <w:t>4</w:t>
            </w:r>
          </w:p>
        </w:tc>
        <w:tc>
          <w:tcPr>
            <w:tcW w:w="561" w:type="dxa"/>
          </w:tcPr>
          <w:p w:rsidR="00EC24EE" w:rsidRDefault="00EC24EE" w:rsidP="00EC24EE">
            <w:pPr>
              <w:pStyle w:val="TableParagraph"/>
              <w:ind w:left="6"/>
              <w:rPr>
                <w:sz w:val="20"/>
              </w:rPr>
            </w:pPr>
            <w:r>
              <w:rPr>
                <w:w w:val="99"/>
                <w:sz w:val="20"/>
              </w:rPr>
              <w:t>5</w:t>
            </w:r>
          </w:p>
        </w:tc>
        <w:tc>
          <w:tcPr>
            <w:tcW w:w="561" w:type="dxa"/>
          </w:tcPr>
          <w:p w:rsidR="00EC24EE" w:rsidRDefault="00EC24EE" w:rsidP="00EC24EE">
            <w:pPr>
              <w:pStyle w:val="TableParagraph"/>
              <w:ind w:right="222"/>
              <w:jc w:val="right"/>
              <w:rPr>
                <w:sz w:val="20"/>
              </w:rPr>
            </w:pPr>
            <w:r>
              <w:rPr>
                <w:w w:val="99"/>
                <w:sz w:val="20"/>
              </w:rPr>
              <w:t>4</w:t>
            </w:r>
          </w:p>
        </w:tc>
        <w:tc>
          <w:tcPr>
            <w:tcW w:w="561" w:type="dxa"/>
          </w:tcPr>
          <w:p w:rsidR="00EC24EE" w:rsidRDefault="00EC24EE" w:rsidP="00EC24EE">
            <w:pPr>
              <w:pStyle w:val="TableParagraph"/>
              <w:ind w:left="14"/>
              <w:rPr>
                <w:sz w:val="20"/>
              </w:rPr>
            </w:pPr>
            <w:r>
              <w:rPr>
                <w:w w:val="99"/>
                <w:sz w:val="20"/>
              </w:rPr>
              <w:t>5</w:t>
            </w:r>
          </w:p>
        </w:tc>
        <w:tc>
          <w:tcPr>
            <w:tcW w:w="562" w:type="dxa"/>
          </w:tcPr>
          <w:p w:rsidR="00EC24EE" w:rsidRDefault="00EC24EE" w:rsidP="00EC24EE">
            <w:pPr>
              <w:pStyle w:val="TableParagraph"/>
              <w:rPr>
                <w:sz w:val="20"/>
              </w:rPr>
            </w:pPr>
            <w:r>
              <w:rPr>
                <w:w w:val="99"/>
                <w:sz w:val="20"/>
              </w:rPr>
              <w:t>5</w:t>
            </w:r>
          </w:p>
        </w:tc>
        <w:tc>
          <w:tcPr>
            <w:tcW w:w="561" w:type="dxa"/>
          </w:tcPr>
          <w:p w:rsidR="00EC24EE" w:rsidRDefault="00EC24EE" w:rsidP="00EC24EE">
            <w:pPr>
              <w:pStyle w:val="TableParagraph"/>
              <w:ind w:left="226"/>
              <w:jc w:val="left"/>
              <w:rPr>
                <w:sz w:val="20"/>
              </w:rPr>
            </w:pPr>
            <w:r>
              <w:rPr>
                <w:w w:val="99"/>
                <w:sz w:val="20"/>
              </w:rPr>
              <w:t>2</w:t>
            </w:r>
          </w:p>
        </w:tc>
        <w:tc>
          <w:tcPr>
            <w:tcW w:w="831" w:type="dxa"/>
          </w:tcPr>
          <w:p w:rsidR="00EC24EE" w:rsidRDefault="00EC24EE" w:rsidP="00EC24EE">
            <w:pPr>
              <w:pStyle w:val="TableParagraph"/>
              <w:ind w:right="4"/>
              <w:rPr>
                <w:sz w:val="20"/>
              </w:rPr>
            </w:pPr>
            <w:r>
              <w:rPr>
                <w:w w:val="99"/>
                <w:sz w:val="20"/>
              </w:rPr>
              <w:t>4</w:t>
            </w:r>
          </w:p>
        </w:tc>
        <w:tc>
          <w:tcPr>
            <w:tcW w:w="864" w:type="dxa"/>
          </w:tcPr>
          <w:p w:rsidR="00EC24EE" w:rsidRDefault="00EC24EE" w:rsidP="00EC24EE">
            <w:pPr>
              <w:pStyle w:val="TableParagraph"/>
              <w:ind w:left="303" w:right="304"/>
              <w:rPr>
                <w:sz w:val="20"/>
              </w:rPr>
            </w:pPr>
            <w:r>
              <w:rPr>
                <w:sz w:val="20"/>
              </w:rPr>
              <w:t>38</w:t>
            </w:r>
          </w:p>
        </w:tc>
        <w:tc>
          <w:tcPr>
            <w:tcW w:w="1262" w:type="dxa"/>
          </w:tcPr>
          <w:p w:rsidR="00EC24EE" w:rsidRDefault="00EC24EE" w:rsidP="00EC24EE">
            <w:pPr>
              <w:pStyle w:val="TableParagraph"/>
              <w:ind w:left="427" w:right="418"/>
              <w:rPr>
                <w:sz w:val="20"/>
              </w:rPr>
            </w:pPr>
            <w:r>
              <w:rPr>
                <w:sz w:val="20"/>
              </w:rPr>
              <w:t>76%</w:t>
            </w:r>
          </w:p>
        </w:tc>
        <w:tc>
          <w:tcPr>
            <w:tcW w:w="1267" w:type="dxa"/>
          </w:tcPr>
          <w:p w:rsidR="00EC24EE" w:rsidRDefault="00EC24EE" w:rsidP="00EC24EE">
            <w:pPr>
              <w:pStyle w:val="TableParagraph"/>
              <w:ind w:left="110" w:right="114"/>
              <w:rPr>
                <w:sz w:val="20"/>
              </w:rPr>
            </w:pPr>
            <w:r>
              <w:rPr>
                <w:sz w:val="20"/>
              </w:rPr>
              <w:t>Baik</w:t>
            </w:r>
          </w:p>
        </w:tc>
      </w:tr>
      <w:tr w:rsidR="00EC24EE" w:rsidTr="00EC24EE">
        <w:trPr>
          <w:trHeight w:val="388"/>
        </w:trPr>
        <w:tc>
          <w:tcPr>
            <w:tcW w:w="1244" w:type="dxa"/>
          </w:tcPr>
          <w:p w:rsidR="00EC24EE" w:rsidRDefault="00EC24EE" w:rsidP="00EC24EE">
            <w:pPr>
              <w:pStyle w:val="TableParagraph"/>
              <w:spacing w:before="27"/>
              <w:ind w:left="455"/>
              <w:jc w:val="left"/>
              <w:rPr>
                <w:sz w:val="20"/>
              </w:rPr>
            </w:pPr>
            <w:r>
              <w:rPr>
                <w:sz w:val="20"/>
              </w:rPr>
              <w:t>R10</w:t>
            </w:r>
          </w:p>
        </w:tc>
        <w:tc>
          <w:tcPr>
            <w:tcW w:w="829" w:type="dxa"/>
          </w:tcPr>
          <w:p w:rsidR="00EC24EE" w:rsidRDefault="00EC24EE" w:rsidP="00EC24EE">
            <w:pPr>
              <w:pStyle w:val="TableParagraph"/>
              <w:spacing w:before="27"/>
              <w:ind w:right="245"/>
              <w:jc w:val="right"/>
              <w:rPr>
                <w:sz w:val="20"/>
              </w:rPr>
            </w:pPr>
            <w:r>
              <w:rPr>
                <w:w w:val="95"/>
                <w:sz w:val="20"/>
              </w:rPr>
              <w:t>33</w:t>
            </w:r>
          </w:p>
        </w:tc>
        <w:tc>
          <w:tcPr>
            <w:tcW w:w="1082" w:type="dxa"/>
          </w:tcPr>
          <w:p w:rsidR="00EC24EE" w:rsidRDefault="00EC24EE" w:rsidP="00EC24EE">
            <w:pPr>
              <w:pStyle w:val="TableParagraph"/>
              <w:spacing w:before="27"/>
              <w:ind w:right="1"/>
              <w:rPr>
                <w:sz w:val="20"/>
              </w:rPr>
            </w:pPr>
            <w:r>
              <w:rPr>
                <w:w w:val="99"/>
                <w:sz w:val="20"/>
              </w:rPr>
              <w:t>2</w:t>
            </w:r>
          </w:p>
        </w:tc>
        <w:tc>
          <w:tcPr>
            <w:tcW w:w="635" w:type="dxa"/>
          </w:tcPr>
          <w:p w:rsidR="00EC24EE" w:rsidRDefault="00EC24EE" w:rsidP="00EC24EE">
            <w:pPr>
              <w:pStyle w:val="TableParagraph"/>
              <w:spacing w:before="27"/>
              <w:ind w:right="258"/>
              <w:jc w:val="right"/>
              <w:rPr>
                <w:sz w:val="20"/>
              </w:rPr>
            </w:pPr>
            <w:r>
              <w:rPr>
                <w:w w:val="99"/>
                <w:sz w:val="20"/>
              </w:rPr>
              <w:t>4</w:t>
            </w:r>
          </w:p>
        </w:tc>
        <w:tc>
          <w:tcPr>
            <w:tcW w:w="565" w:type="dxa"/>
          </w:tcPr>
          <w:p w:rsidR="00EC24EE" w:rsidRDefault="00EC24EE" w:rsidP="00EC24EE">
            <w:pPr>
              <w:pStyle w:val="TableParagraph"/>
              <w:spacing w:before="27"/>
              <w:ind w:left="1"/>
              <w:rPr>
                <w:sz w:val="20"/>
              </w:rPr>
            </w:pPr>
            <w:r>
              <w:rPr>
                <w:w w:val="99"/>
                <w:sz w:val="20"/>
              </w:rPr>
              <w:t>3</w:t>
            </w:r>
          </w:p>
        </w:tc>
        <w:tc>
          <w:tcPr>
            <w:tcW w:w="561" w:type="dxa"/>
          </w:tcPr>
          <w:p w:rsidR="00EC24EE" w:rsidRDefault="00EC24EE" w:rsidP="00EC24EE">
            <w:pPr>
              <w:pStyle w:val="TableParagraph"/>
              <w:spacing w:before="27"/>
              <w:ind w:left="5"/>
              <w:rPr>
                <w:sz w:val="20"/>
              </w:rPr>
            </w:pPr>
            <w:r>
              <w:rPr>
                <w:w w:val="99"/>
                <w:sz w:val="20"/>
              </w:rPr>
              <w:t>4</w:t>
            </w:r>
          </w:p>
        </w:tc>
        <w:tc>
          <w:tcPr>
            <w:tcW w:w="561" w:type="dxa"/>
          </w:tcPr>
          <w:p w:rsidR="00EC24EE" w:rsidRDefault="00EC24EE" w:rsidP="00EC24EE">
            <w:pPr>
              <w:pStyle w:val="TableParagraph"/>
              <w:spacing w:before="27"/>
              <w:ind w:left="230"/>
              <w:jc w:val="left"/>
              <w:rPr>
                <w:sz w:val="20"/>
              </w:rPr>
            </w:pPr>
            <w:r>
              <w:rPr>
                <w:w w:val="99"/>
                <w:sz w:val="20"/>
              </w:rPr>
              <w:t>3</w:t>
            </w:r>
          </w:p>
        </w:tc>
        <w:tc>
          <w:tcPr>
            <w:tcW w:w="561" w:type="dxa"/>
          </w:tcPr>
          <w:p w:rsidR="00EC24EE" w:rsidRDefault="00EC24EE" w:rsidP="00EC24EE">
            <w:pPr>
              <w:pStyle w:val="TableParagraph"/>
              <w:spacing w:before="27"/>
              <w:ind w:left="6"/>
              <w:rPr>
                <w:sz w:val="20"/>
              </w:rPr>
            </w:pPr>
            <w:r>
              <w:rPr>
                <w:w w:val="99"/>
                <w:sz w:val="20"/>
              </w:rPr>
              <w:t>5</w:t>
            </w:r>
          </w:p>
        </w:tc>
        <w:tc>
          <w:tcPr>
            <w:tcW w:w="561" w:type="dxa"/>
          </w:tcPr>
          <w:p w:rsidR="00EC24EE" w:rsidRDefault="00EC24EE" w:rsidP="00EC24EE">
            <w:pPr>
              <w:pStyle w:val="TableParagraph"/>
              <w:spacing w:before="27"/>
              <w:ind w:right="222"/>
              <w:jc w:val="right"/>
              <w:rPr>
                <w:sz w:val="20"/>
              </w:rPr>
            </w:pPr>
            <w:r>
              <w:rPr>
                <w:w w:val="99"/>
                <w:sz w:val="20"/>
              </w:rPr>
              <w:t>4</w:t>
            </w:r>
          </w:p>
        </w:tc>
        <w:tc>
          <w:tcPr>
            <w:tcW w:w="561" w:type="dxa"/>
          </w:tcPr>
          <w:p w:rsidR="00EC24EE" w:rsidRDefault="00EC24EE" w:rsidP="00EC24EE">
            <w:pPr>
              <w:pStyle w:val="TableParagraph"/>
              <w:spacing w:before="27"/>
              <w:ind w:left="14"/>
              <w:rPr>
                <w:sz w:val="20"/>
              </w:rPr>
            </w:pPr>
            <w:r>
              <w:rPr>
                <w:w w:val="99"/>
                <w:sz w:val="20"/>
              </w:rPr>
              <w:t>5</w:t>
            </w:r>
          </w:p>
        </w:tc>
        <w:tc>
          <w:tcPr>
            <w:tcW w:w="562" w:type="dxa"/>
          </w:tcPr>
          <w:p w:rsidR="00EC24EE" w:rsidRDefault="00EC24EE" w:rsidP="00EC24EE">
            <w:pPr>
              <w:pStyle w:val="TableParagraph"/>
              <w:spacing w:before="27"/>
              <w:rPr>
                <w:sz w:val="20"/>
              </w:rPr>
            </w:pPr>
            <w:r>
              <w:rPr>
                <w:w w:val="99"/>
                <w:sz w:val="20"/>
              </w:rPr>
              <w:t>5</w:t>
            </w:r>
          </w:p>
        </w:tc>
        <w:tc>
          <w:tcPr>
            <w:tcW w:w="561" w:type="dxa"/>
          </w:tcPr>
          <w:p w:rsidR="00EC24EE" w:rsidRDefault="00EC24EE" w:rsidP="00EC24EE">
            <w:pPr>
              <w:pStyle w:val="TableParagraph"/>
              <w:spacing w:before="27"/>
              <w:ind w:left="226"/>
              <w:jc w:val="left"/>
              <w:rPr>
                <w:sz w:val="20"/>
              </w:rPr>
            </w:pPr>
            <w:r>
              <w:rPr>
                <w:w w:val="99"/>
                <w:sz w:val="20"/>
              </w:rPr>
              <w:t>2</w:t>
            </w:r>
          </w:p>
        </w:tc>
        <w:tc>
          <w:tcPr>
            <w:tcW w:w="831" w:type="dxa"/>
          </w:tcPr>
          <w:p w:rsidR="00EC24EE" w:rsidRDefault="00EC24EE" w:rsidP="00EC24EE">
            <w:pPr>
              <w:pStyle w:val="TableParagraph"/>
              <w:spacing w:before="27"/>
              <w:ind w:right="4"/>
              <w:rPr>
                <w:sz w:val="20"/>
              </w:rPr>
            </w:pPr>
            <w:r>
              <w:rPr>
                <w:w w:val="99"/>
                <w:sz w:val="20"/>
              </w:rPr>
              <w:t>4</w:t>
            </w:r>
          </w:p>
        </w:tc>
        <w:tc>
          <w:tcPr>
            <w:tcW w:w="864" w:type="dxa"/>
          </w:tcPr>
          <w:p w:rsidR="00EC24EE" w:rsidRDefault="00EC24EE" w:rsidP="00EC24EE">
            <w:pPr>
              <w:pStyle w:val="TableParagraph"/>
              <w:spacing w:before="27"/>
              <w:ind w:left="303" w:right="304"/>
              <w:rPr>
                <w:sz w:val="20"/>
              </w:rPr>
            </w:pPr>
            <w:r>
              <w:rPr>
                <w:sz w:val="20"/>
              </w:rPr>
              <w:t>39</w:t>
            </w:r>
          </w:p>
        </w:tc>
        <w:tc>
          <w:tcPr>
            <w:tcW w:w="1262" w:type="dxa"/>
          </w:tcPr>
          <w:p w:rsidR="00EC24EE" w:rsidRDefault="00EC24EE" w:rsidP="00EC24EE">
            <w:pPr>
              <w:pStyle w:val="TableParagraph"/>
              <w:spacing w:before="27"/>
              <w:ind w:left="427" w:right="418"/>
              <w:rPr>
                <w:sz w:val="20"/>
              </w:rPr>
            </w:pPr>
            <w:r>
              <w:rPr>
                <w:sz w:val="20"/>
              </w:rPr>
              <w:t>78%</w:t>
            </w:r>
          </w:p>
        </w:tc>
        <w:tc>
          <w:tcPr>
            <w:tcW w:w="1267" w:type="dxa"/>
          </w:tcPr>
          <w:p w:rsidR="00EC24EE" w:rsidRDefault="00EC24EE" w:rsidP="00EC24EE">
            <w:pPr>
              <w:pStyle w:val="TableParagraph"/>
              <w:spacing w:before="27"/>
              <w:ind w:left="110" w:right="114"/>
              <w:rPr>
                <w:sz w:val="20"/>
              </w:rPr>
            </w:pPr>
            <w:r>
              <w:rPr>
                <w:sz w:val="20"/>
              </w:rPr>
              <w:t>Baik</w:t>
            </w:r>
          </w:p>
        </w:tc>
      </w:tr>
      <w:tr w:rsidR="00EC24EE" w:rsidTr="00EC24EE">
        <w:trPr>
          <w:trHeight w:val="415"/>
        </w:trPr>
        <w:tc>
          <w:tcPr>
            <w:tcW w:w="1244" w:type="dxa"/>
          </w:tcPr>
          <w:p w:rsidR="00EC24EE" w:rsidRDefault="00EC24EE" w:rsidP="00EC24EE">
            <w:pPr>
              <w:pStyle w:val="TableParagraph"/>
              <w:spacing w:before="27"/>
              <w:ind w:left="455"/>
              <w:jc w:val="left"/>
              <w:rPr>
                <w:sz w:val="20"/>
              </w:rPr>
            </w:pPr>
            <w:r>
              <w:rPr>
                <w:sz w:val="20"/>
              </w:rPr>
              <w:t>R11</w:t>
            </w:r>
          </w:p>
        </w:tc>
        <w:tc>
          <w:tcPr>
            <w:tcW w:w="829" w:type="dxa"/>
          </w:tcPr>
          <w:p w:rsidR="00EC24EE" w:rsidRDefault="00EC24EE" w:rsidP="00EC24EE">
            <w:pPr>
              <w:pStyle w:val="TableParagraph"/>
              <w:spacing w:before="27"/>
              <w:ind w:right="245"/>
              <w:jc w:val="right"/>
              <w:rPr>
                <w:sz w:val="20"/>
              </w:rPr>
            </w:pPr>
            <w:r>
              <w:rPr>
                <w:w w:val="95"/>
                <w:sz w:val="20"/>
              </w:rPr>
              <w:t>35</w:t>
            </w:r>
          </w:p>
        </w:tc>
        <w:tc>
          <w:tcPr>
            <w:tcW w:w="1082" w:type="dxa"/>
          </w:tcPr>
          <w:p w:rsidR="00EC24EE" w:rsidRDefault="00EC24EE" w:rsidP="00EC24EE">
            <w:pPr>
              <w:pStyle w:val="TableParagraph"/>
              <w:spacing w:before="27"/>
              <w:ind w:right="1"/>
              <w:rPr>
                <w:sz w:val="20"/>
              </w:rPr>
            </w:pPr>
            <w:r>
              <w:rPr>
                <w:w w:val="99"/>
                <w:sz w:val="20"/>
              </w:rPr>
              <w:t>3</w:t>
            </w:r>
          </w:p>
        </w:tc>
        <w:tc>
          <w:tcPr>
            <w:tcW w:w="635" w:type="dxa"/>
          </w:tcPr>
          <w:p w:rsidR="00EC24EE" w:rsidRDefault="00EC24EE" w:rsidP="00EC24EE">
            <w:pPr>
              <w:pStyle w:val="TableParagraph"/>
              <w:spacing w:before="27"/>
              <w:ind w:right="258"/>
              <w:jc w:val="right"/>
              <w:rPr>
                <w:sz w:val="20"/>
              </w:rPr>
            </w:pPr>
            <w:r>
              <w:rPr>
                <w:w w:val="99"/>
                <w:sz w:val="20"/>
              </w:rPr>
              <w:t>5</w:t>
            </w:r>
          </w:p>
        </w:tc>
        <w:tc>
          <w:tcPr>
            <w:tcW w:w="565" w:type="dxa"/>
          </w:tcPr>
          <w:p w:rsidR="00EC24EE" w:rsidRDefault="00EC24EE" w:rsidP="00EC24EE">
            <w:pPr>
              <w:pStyle w:val="TableParagraph"/>
              <w:spacing w:before="27"/>
              <w:ind w:left="1"/>
              <w:rPr>
                <w:sz w:val="20"/>
              </w:rPr>
            </w:pPr>
            <w:r>
              <w:rPr>
                <w:w w:val="99"/>
                <w:sz w:val="20"/>
              </w:rPr>
              <w:t>1</w:t>
            </w:r>
          </w:p>
        </w:tc>
        <w:tc>
          <w:tcPr>
            <w:tcW w:w="561" w:type="dxa"/>
          </w:tcPr>
          <w:p w:rsidR="00EC24EE" w:rsidRDefault="00EC24EE" w:rsidP="00EC24EE">
            <w:pPr>
              <w:pStyle w:val="TableParagraph"/>
              <w:spacing w:before="27"/>
              <w:ind w:left="5"/>
              <w:rPr>
                <w:sz w:val="20"/>
              </w:rPr>
            </w:pPr>
            <w:r>
              <w:rPr>
                <w:w w:val="99"/>
                <w:sz w:val="20"/>
              </w:rPr>
              <w:t>1</w:t>
            </w:r>
          </w:p>
        </w:tc>
        <w:tc>
          <w:tcPr>
            <w:tcW w:w="561" w:type="dxa"/>
          </w:tcPr>
          <w:p w:rsidR="00EC24EE" w:rsidRDefault="00EC24EE" w:rsidP="00EC24EE">
            <w:pPr>
              <w:pStyle w:val="TableParagraph"/>
              <w:spacing w:before="27"/>
              <w:ind w:left="230"/>
              <w:jc w:val="left"/>
              <w:rPr>
                <w:sz w:val="20"/>
              </w:rPr>
            </w:pPr>
            <w:r>
              <w:rPr>
                <w:w w:val="99"/>
                <w:sz w:val="20"/>
              </w:rPr>
              <w:t>4</w:t>
            </w:r>
          </w:p>
        </w:tc>
        <w:tc>
          <w:tcPr>
            <w:tcW w:w="561" w:type="dxa"/>
          </w:tcPr>
          <w:p w:rsidR="00EC24EE" w:rsidRDefault="00EC24EE" w:rsidP="00EC24EE">
            <w:pPr>
              <w:pStyle w:val="TableParagraph"/>
              <w:spacing w:before="27"/>
              <w:ind w:left="6"/>
              <w:rPr>
                <w:sz w:val="20"/>
              </w:rPr>
            </w:pPr>
            <w:r>
              <w:rPr>
                <w:w w:val="99"/>
                <w:sz w:val="20"/>
              </w:rPr>
              <w:t>1</w:t>
            </w:r>
          </w:p>
        </w:tc>
        <w:tc>
          <w:tcPr>
            <w:tcW w:w="561" w:type="dxa"/>
          </w:tcPr>
          <w:p w:rsidR="00EC24EE" w:rsidRDefault="00EC24EE" w:rsidP="00EC24EE">
            <w:pPr>
              <w:pStyle w:val="TableParagraph"/>
              <w:spacing w:before="27"/>
              <w:ind w:right="222"/>
              <w:jc w:val="right"/>
              <w:rPr>
                <w:sz w:val="20"/>
              </w:rPr>
            </w:pPr>
            <w:r>
              <w:rPr>
                <w:w w:val="99"/>
                <w:sz w:val="20"/>
              </w:rPr>
              <w:t>5</w:t>
            </w:r>
          </w:p>
        </w:tc>
        <w:tc>
          <w:tcPr>
            <w:tcW w:w="561" w:type="dxa"/>
          </w:tcPr>
          <w:p w:rsidR="00EC24EE" w:rsidRDefault="00EC24EE" w:rsidP="00EC24EE">
            <w:pPr>
              <w:pStyle w:val="TableParagraph"/>
              <w:spacing w:before="27"/>
              <w:ind w:left="14"/>
              <w:rPr>
                <w:sz w:val="20"/>
              </w:rPr>
            </w:pPr>
            <w:r>
              <w:rPr>
                <w:w w:val="99"/>
                <w:sz w:val="20"/>
              </w:rPr>
              <w:t>5</w:t>
            </w:r>
          </w:p>
        </w:tc>
        <w:tc>
          <w:tcPr>
            <w:tcW w:w="562" w:type="dxa"/>
          </w:tcPr>
          <w:p w:rsidR="00EC24EE" w:rsidRDefault="00EC24EE" w:rsidP="00EC24EE">
            <w:pPr>
              <w:pStyle w:val="TableParagraph"/>
              <w:spacing w:before="27"/>
              <w:rPr>
                <w:sz w:val="20"/>
              </w:rPr>
            </w:pPr>
            <w:r>
              <w:rPr>
                <w:w w:val="99"/>
                <w:sz w:val="20"/>
              </w:rPr>
              <w:t>5</w:t>
            </w:r>
          </w:p>
        </w:tc>
        <w:tc>
          <w:tcPr>
            <w:tcW w:w="561" w:type="dxa"/>
          </w:tcPr>
          <w:p w:rsidR="00EC24EE" w:rsidRDefault="00EC24EE" w:rsidP="00EC24EE">
            <w:pPr>
              <w:pStyle w:val="TableParagraph"/>
              <w:spacing w:before="27"/>
              <w:ind w:left="226"/>
              <w:jc w:val="left"/>
              <w:rPr>
                <w:sz w:val="20"/>
              </w:rPr>
            </w:pPr>
            <w:r>
              <w:rPr>
                <w:w w:val="99"/>
                <w:sz w:val="20"/>
              </w:rPr>
              <w:t>1</w:t>
            </w:r>
          </w:p>
        </w:tc>
        <w:tc>
          <w:tcPr>
            <w:tcW w:w="831" w:type="dxa"/>
          </w:tcPr>
          <w:p w:rsidR="00EC24EE" w:rsidRDefault="00EC24EE" w:rsidP="00EC24EE">
            <w:pPr>
              <w:pStyle w:val="TableParagraph"/>
              <w:spacing w:before="27"/>
              <w:ind w:right="4"/>
              <w:rPr>
                <w:sz w:val="20"/>
              </w:rPr>
            </w:pPr>
            <w:r>
              <w:rPr>
                <w:w w:val="99"/>
                <w:sz w:val="20"/>
              </w:rPr>
              <w:t>5</w:t>
            </w:r>
          </w:p>
        </w:tc>
        <w:tc>
          <w:tcPr>
            <w:tcW w:w="864" w:type="dxa"/>
          </w:tcPr>
          <w:p w:rsidR="00EC24EE" w:rsidRDefault="00EC24EE" w:rsidP="00EC24EE">
            <w:pPr>
              <w:pStyle w:val="TableParagraph"/>
              <w:spacing w:before="27"/>
              <w:ind w:left="307" w:right="301"/>
              <w:rPr>
                <w:sz w:val="20"/>
              </w:rPr>
            </w:pPr>
            <w:r>
              <w:rPr>
                <w:sz w:val="20"/>
              </w:rPr>
              <w:t>33</w:t>
            </w:r>
          </w:p>
        </w:tc>
        <w:tc>
          <w:tcPr>
            <w:tcW w:w="1262" w:type="dxa"/>
          </w:tcPr>
          <w:p w:rsidR="00EC24EE" w:rsidRDefault="00EC24EE" w:rsidP="00EC24EE">
            <w:pPr>
              <w:pStyle w:val="TableParagraph"/>
              <w:spacing w:before="27"/>
              <w:ind w:left="427" w:right="418"/>
              <w:rPr>
                <w:sz w:val="20"/>
              </w:rPr>
            </w:pPr>
            <w:r>
              <w:rPr>
                <w:sz w:val="20"/>
              </w:rPr>
              <w:t>66%</w:t>
            </w:r>
          </w:p>
        </w:tc>
        <w:tc>
          <w:tcPr>
            <w:tcW w:w="1267" w:type="dxa"/>
          </w:tcPr>
          <w:p w:rsidR="00EC24EE" w:rsidRDefault="00EC24EE" w:rsidP="00EC24EE">
            <w:pPr>
              <w:pStyle w:val="TableParagraph"/>
              <w:spacing w:before="27"/>
              <w:ind w:left="110" w:right="110"/>
              <w:rPr>
                <w:sz w:val="20"/>
              </w:rPr>
            </w:pPr>
            <w:r>
              <w:rPr>
                <w:sz w:val="20"/>
              </w:rPr>
              <w:t>Cukup Baik</w:t>
            </w:r>
          </w:p>
        </w:tc>
      </w:tr>
      <w:tr w:rsidR="00EC24EE" w:rsidTr="00EC24EE">
        <w:trPr>
          <w:trHeight w:val="359"/>
        </w:trPr>
        <w:tc>
          <w:tcPr>
            <w:tcW w:w="1244" w:type="dxa"/>
          </w:tcPr>
          <w:p w:rsidR="00EC24EE" w:rsidRDefault="00EC24EE" w:rsidP="00EC24EE">
            <w:pPr>
              <w:pStyle w:val="TableParagraph"/>
              <w:ind w:left="455"/>
              <w:jc w:val="left"/>
              <w:rPr>
                <w:sz w:val="20"/>
              </w:rPr>
            </w:pPr>
            <w:r>
              <w:rPr>
                <w:sz w:val="20"/>
              </w:rPr>
              <w:t>R12</w:t>
            </w:r>
          </w:p>
        </w:tc>
        <w:tc>
          <w:tcPr>
            <w:tcW w:w="829" w:type="dxa"/>
          </w:tcPr>
          <w:p w:rsidR="00EC24EE" w:rsidRDefault="00EC24EE" w:rsidP="00EC24EE">
            <w:pPr>
              <w:pStyle w:val="TableParagraph"/>
              <w:ind w:right="245"/>
              <w:jc w:val="right"/>
              <w:rPr>
                <w:sz w:val="20"/>
              </w:rPr>
            </w:pPr>
            <w:r>
              <w:rPr>
                <w:w w:val="95"/>
                <w:sz w:val="20"/>
              </w:rPr>
              <w:t>35</w:t>
            </w:r>
          </w:p>
        </w:tc>
        <w:tc>
          <w:tcPr>
            <w:tcW w:w="1082" w:type="dxa"/>
          </w:tcPr>
          <w:p w:rsidR="00EC24EE" w:rsidRDefault="00EC24EE" w:rsidP="00EC24EE">
            <w:pPr>
              <w:pStyle w:val="TableParagraph"/>
              <w:ind w:right="1"/>
              <w:rPr>
                <w:sz w:val="20"/>
              </w:rPr>
            </w:pPr>
            <w:r>
              <w:rPr>
                <w:w w:val="99"/>
                <w:sz w:val="20"/>
              </w:rPr>
              <w:t>2</w:t>
            </w:r>
          </w:p>
        </w:tc>
        <w:tc>
          <w:tcPr>
            <w:tcW w:w="635" w:type="dxa"/>
          </w:tcPr>
          <w:p w:rsidR="00EC24EE" w:rsidRDefault="00EC24EE" w:rsidP="00EC24EE">
            <w:pPr>
              <w:pStyle w:val="TableParagraph"/>
              <w:ind w:right="258"/>
              <w:jc w:val="right"/>
              <w:rPr>
                <w:sz w:val="20"/>
              </w:rPr>
            </w:pPr>
            <w:r>
              <w:rPr>
                <w:w w:val="99"/>
                <w:sz w:val="20"/>
              </w:rPr>
              <w:t>4</w:t>
            </w:r>
          </w:p>
        </w:tc>
        <w:tc>
          <w:tcPr>
            <w:tcW w:w="565" w:type="dxa"/>
          </w:tcPr>
          <w:p w:rsidR="00EC24EE" w:rsidRDefault="00EC24EE" w:rsidP="00EC24EE">
            <w:pPr>
              <w:pStyle w:val="TableParagraph"/>
              <w:ind w:left="1"/>
              <w:rPr>
                <w:sz w:val="20"/>
              </w:rPr>
            </w:pPr>
            <w:r>
              <w:rPr>
                <w:w w:val="99"/>
                <w:sz w:val="20"/>
              </w:rPr>
              <w:t>2</w:t>
            </w:r>
          </w:p>
        </w:tc>
        <w:tc>
          <w:tcPr>
            <w:tcW w:w="561" w:type="dxa"/>
          </w:tcPr>
          <w:p w:rsidR="00EC24EE" w:rsidRDefault="00EC24EE" w:rsidP="00EC24EE">
            <w:pPr>
              <w:pStyle w:val="TableParagraph"/>
              <w:ind w:left="5"/>
              <w:rPr>
                <w:sz w:val="20"/>
              </w:rPr>
            </w:pPr>
            <w:r>
              <w:rPr>
                <w:w w:val="99"/>
                <w:sz w:val="20"/>
              </w:rPr>
              <w:t>2</w:t>
            </w:r>
          </w:p>
        </w:tc>
        <w:tc>
          <w:tcPr>
            <w:tcW w:w="561" w:type="dxa"/>
          </w:tcPr>
          <w:p w:rsidR="00EC24EE" w:rsidRDefault="00EC24EE" w:rsidP="00EC24EE">
            <w:pPr>
              <w:pStyle w:val="TableParagraph"/>
              <w:ind w:left="230"/>
              <w:jc w:val="left"/>
              <w:rPr>
                <w:sz w:val="20"/>
              </w:rPr>
            </w:pPr>
            <w:r>
              <w:rPr>
                <w:w w:val="99"/>
                <w:sz w:val="20"/>
              </w:rPr>
              <w:t>4</w:t>
            </w:r>
          </w:p>
        </w:tc>
        <w:tc>
          <w:tcPr>
            <w:tcW w:w="561" w:type="dxa"/>
          </w:tcPr>
          <w:p w:rsidR="00EC24EE" w:rsidRDefault="00EC24EE" w:rsidP="00EC24EE">
            <w:pPr>
              <w:pStyle w:val="TableParagraph"/>
              <w:ind w:left="6"/>
              <w:rPr>
                <w:sz w:val="20"/>
              </w:rPr>
            </w:pPr>
            <w:r>
              <w:rPr>
                <w:w w:val="99"/>
                <w:sz w:val="20"/>
              </w:rPr>
              <w:t>2</w:t>
            </w:r>
          </w:p>
        </w:tc>
        <w:tc>
          <w:tcPr>
            <w:tcW w:w="561" w:type="dxa"/>
          </w:tcPr>
          <w:p w:rsidR="00EC24EE" w:rsidRDefault="00EC24EE" w:rsidP="00EC24EE">
            <w:pPr>
              <w:pStyle w:val="TableParagraph"/>
              <w:ind w:right="222"/>
              <w:jc w:val="right"/>
              <w:rPr>
                <w:sz w:val="20"/>
              </w:rPr>
            </w:pPr>
            <w:r>
              <w:rPr>
                <w:w w:val="99"/>
                <w:sz w:val="20"/>
              </w:rPr>
              <w:t>4</w:t>
            </w:r>
          </w:p>
        </w:tc>
        <w:tc>
          <w:tcPr>
            <w:tcW w:w="561" w:type="dxa"/>
          </w:tcPr>
          <w:p w:rsidR="00EC24EE" w:rsidRDefault="00EC24EE" w:rsidP="00EC24EE">
            <w:pPr>
              <w:pStyle w:val="TableParagraph"/>
              <w:ind w:left="14"/>
              <w:rPr>
                <w:sz w:val="20"/>
              </w:rPr>
            </w:pPr>
            <w:r>
              <w:rPr>
                <w:w w:val="99"/>
                <w:sz w:val="20"/>
              </w:rPr>
              <w:t>4</w:t>
            </w:r>
          </w:p>
        </w:tc>
        <w:tc>
          <w:tcPr>
            <w:tcW w:w="562" w:type="dxa"/>
          </w:tcPr>
          <w:p w:rsidR="00EC24EE" w:rsidRDefault="00EC24EE" w:rsidP="00EC24EE">
            <w:pPr>
              <w:pStyle w:val="TableParagraph"/>
              <w:rPr>
                <w:sz w:val="20"/>
              </w:rPr>
            </w:pPr>
            <w:r>
              <w:rPr>
                <w:w w:val="99"/>
                <w:sz w:val="20"/>
              </w:rPr>
              <w:t>4</w:t>
            </w:r>
          </w:p>
        </w:tc>
        <w:tc>
          <w:tcPr>
            <w:tcW w:w="561" w:type="dxa"/>
          </w:tcPr>
          <w:p w:rsidR="00EC24EE" w:rsidRDefault="00EC24EE" w:rsidP="00EC24EE">
            <w:pPr>
              <w:pStyle w:val="TableParagraph"/>
              <w:ind w:left="226"/>
              <w:jc w:val="left"/>
              <w:rPr>
                <w:sz w:val="20"/>
              </w:rPr>
            </w:pPr>
            <w:r>
              <w:rPr>
                <w:w w:val="99"/>
                <w:sz w:val="20"/>
              </w:rPr>
              <w:t>3</w:t>
            </w:r>
          </w:p>
        </w:tc>
        <w:tc>
          <w:tcPr>
            <w:tcW w:w="831" w:type="dxa"/>
          </w:tcPr>
          <w:p w:rsidR="00EC24EE" w:rsidRDefault="00EC24EE" w:rsidP="00EC24EE">
            <w:pPr>
              <w:pStyle w:val="TableParagraph"/>
              <w:ind w:right="4"/>
              <w:rPr>
                <w:sz w:val="20"/>
              </w:rPr>
            </w:pPr>
            <w:r>
              <w:rPr>
                <w:w w:val="99"/>
                <w:sz w:val="20"/>
              </w:rPr>
              <w:t>4</w:t>
            </w:r>
          </w:p>
        </w:tc>
        <w:tc>
          <w:tcPr>
            <w:tcW w:w="864" w:type="dxa"/>
          </w:tcPr>
          <w:p w:rsidR="00EC24EE" w:rsidRDefault="00EC24EE" w:rsidP="00EC24EE">
            <w:pPr>
              <w:pStyle w:val="TableParagraph"/>
              <w:ind w:left="307" w:right="301"/>
              <w:rPr>
                <w:sz w:val="20"/>
              </w:rPr>
            </w:pPr>
            <w:r>
              <w:rPr>
                <w:sz w:val="20"/>
              </w:rPr>
              <w:t>33</w:t>
            </w:r>
          </w:p>
        </w:tc>
        <w:tc>
          <w:tcPr>
            <w:tcW w:w="1262" w:type="dxa"/>
          </w:tcPr>
          <w:p w:rsidR="00EC24EE" w:rsidRDefault="00EC24EE" w:rsidP="00EC24EE">
            <w:pPr>
              <w:pStyle w:val="TableParagraph"/>
              <w:ind w:left="427" w:right="418"/>
              <w:rPr>
                <w:sz w:val="20"/>
              </w:rPr>
            </w:pPr>
            <w:r>
              <w:rPr>
                <w:sz w:val="20"/>
              </w:rPr>
              <w:t>66%</w:t>
            </w:r>
          </w:p>
        </w:tc>
        <w:tc>
          <w:tcPr>
            <w:tcW w:w="1267" w:type="dxa"/>
          </w:tcPr>
          <w:p w:rsidR="00EC24EE" w:rsidRDefault="00EC24EE" w:rsidP="00EC24EE">
            <w:pPr>
              <w:pStyle w:val="TableParagraph"/>
              <w:ind w:left="110" w:right="110"/>
              <w:rPr>
                <w:sz w:val="20"/>
              </w:rPr>
            </w:pPr>
            <w:r>
              <w:rPr>
                <w:sz w:val="20"/>
              </w:rPr>
              <w:t>Cukup Baik</w:t>
            </w:r>
          </w:p>
        </w:tc>
      </w:tr>
      <w:tr w:rsidR="00EC24EE" w:rsidTr="00EC24EE">
        <w:trPr>
          <w:trHeight w:val="366"/>
        </w:trPr>
        <w:tc>
          <w:tcPr>
            <w:tcW w:w="1244" w:type="dxa"/>
          </w:tcPr>
          <w:p w:rsidR="00EC24EE" w:rsidRDefault="00EC24EE" w:rsidP="00EC24EE">
            <w:pPr>
              <w:pStyle w:val="TableParagraph"/>
              <w:spacing w:before="27"/>
              <w:ind w:left="455"/>
              <w:jc w:val="left"/>
              <w:rPr>
                <w:sz w:val="20"/>
              </w:rPr>
            </w:pPr>
            <w:r>
              <w:rPr>
                <w:sz w:val="20"/>
              </w:rPr>
              <w:t>R13</w:t>
            </w:r>
          </w:p>
        </w:tc>
        <w:tc>
          <w:tcPr>
            <w:tcW w:w="829" w:type="dxa"/>
          </w:tcPr>
          <w:p w:rsidR="00EC24EE" w:rsidRDefault="00EC24EE" w:rsidP="00EC24EE">
            <w:pPr>
              <w:pStyle w:val="TableParagraph"/>
              <w:spacing w:before="27"/>
              <w:ind w:right="245"/>
              <w:jc w:val="right"/>
              <w:rPr>
                <w:sz w:val="20"/>
              </w:rPr>
            </w:pPr>
            <w:r>
              <w:rPr>
                <w:w w:val="95"/>
                <w:sz w:val="20"/>
              </w:rPr>
              <w:t>38</w:t>
            </w:r>
          </w:p>
        </w:tc>
        <w:tc>
          <w:tcPr>
            <w:tcW w:w="1082" w:type="dxa"/>
          </w:tcPr>
          <w:p w:rsidR="00EC24EE" w:rsidRDefault="00EC24EE" w:rsidP="00EC24EE">
            <w:pPr>
              <w:pStyle w:val="TableParagraph"/>
              <w:spacing w:before="27"/>
              <w:ind w:right="1"/>
              <w:rPr>
                <w:sz w:val="20"/>
              </w:rPr>
            </w:pPr>
            <w:r>
              <w:rPr>
                <w:w w:val="99"/>
                <w:sz w:val="20"/>
              </w:rPr>
              <w:t>3</w:t>
            </w:r>
          </w:p>
        </w:tc>
        <w:tc>
          <w:tcPr>
            <w:tcW w:w="635" w:type="dxa"/>
          </w:tcPr>
          <w:p w:rsidR="00EC24EE" w:rsidRDefault="00EC24EE" w:rsidP="00EC24EE">
            <w:pPr>
              <w:pStyle w:val="TableParagraph"/>
              <w:spacing w:before="27"/>
              <w:ind w:right="258"/>
              <w:jc w:val="right"/>
              <w:rPr>
                <w:sz w:val="20"/>
              </w:rPr>
            </w:pPr>
            <w:r>
              <w:rPr>
                <w:w w:val="99"/>
                <w:sz w:val="20"/>
              </w:rPr>
              <w:t>5</w:t>
            </w:r>
          </w:p>
        </w:tc>
        <w:tc>
          <w:tcPr>
            <w:tcW w:w="565" w:type="dxa"/>
          </w:tcPr>
          <w:p w:rsidR="00EC24EE" w:rsidRDefault="00EC24EE" w:rsidP="00EC24EE">
            <w:pPr>
              <w:pStyle w:val="TableParagraph"/>
              <w:spacing w:before="27"/>
              <w:ind w:left="1"/>
              <w:rPr>
                <w:sz w:val="20"/>
              </w:rPr>
            </w:pPr>
            <w:r>
              <w:rPr>
                <w:w w:val="99"/>
                <w:sz w:val="20"/>
              </w:rPr>
              <w:t>2</w:t>
            </w:r>
          </w:p>
        </w:tc>
        <w:tc>
          <w:tcPr>
            <w:tcW w:w="561" w:type="dxa"/>
          </w:tcPr>
          <w:p w:rsidR="00EC24EE" w:rsidRDefault="00EC24EE" w:rsidP="00EC24EE">
            <w:pPr>
              <w:pStyle w:val="TableParagraph"/>
              <w:spacing w:before="27"/>
              <w:ind w:left="5"/>
              <w:rPr>
                <w:sz w:val="20"/>
              </w:rPr>
            </w:pPr>
            <w:r>
              <w:rPr>
                <w:w w:val="99"/>
                <w:sz w:val="20"/>
              </w:rPr>
              <w:t>1</w:t>
            </w:r>
          </w:p>
        </w:tc>
        <w:tc>
          <w:tcPr>
            <w:tcW w:w="561" w:type="dxa"/>
          </w:tcPr>
          <w:p w:rsidR="00EC24EE" w:rsidRDefault="00EC24EE" w:rsidP="00EC24EE">
            <w:pPr>
              <w:pStyle w:val="TableParagraph"/>
              <w:spacing w:before="27"/>
              <w:ind w:left="230"/>
              <w:jc w:val="left"/>
              <w:rPr>
                <w:sz w:val="20"/>
              </w:rPr>
            </w:pPr>
            <w:r>
              <w:rPr>
                <w:w w:val="99"/>
                <w:sz w:val="20"/>
              </w:rPr>
              <w:t>4</w:t>
            </w:r>
          </w:p>
        </w:tc>
        <w:tc>
          <w:tcPr>
            <w:tcW w:w="561" w:type="dxa"/>
          </w:tcPr>
          <w:p w:rsidR="00EC24EE" w:rsidRDefault="00EC24EE" w:rsidP="00EC24EE">
            <w:pPr>
              <w:pStyle w:val="TableParagraph"/>
              <w:spacing w:before="27"/>
              <w:ind w:left="6"/>
              <w:rPr>
                <w:sz w:val="20"/>
              </w:rPr>
            </w:pPr>
            <w:r>
              <w:rPr>
                <w:w w:val="99"/>
                <w:sz w:val="20"/>
              </w:rPr>
              <w:t>5</w:t>
            </w:r>
          </w:p>
        </w:tc>
        <w:tc>
          <w:tcPr>
            <w:tcW w:w="561" w:type="dxa"/>
          </w:tcPr>
          <w:p w:rsidR="00EC24EE" w:rsidRDefault="00EC24EE" w:rsidP="00EC24EE">
            <w:pPr>
              <w:pStyle w:val="TableParagraph"/>
              <w:spacing w:before="27"/>
              <w:ind w:right="222"/>
              <w:jc w:val="right"/>
              <w:rPr>
                <w:sz w:val="20"/>
              </w:rPr>
            </w:pPr>
            <w:r>
              <w:rPr>
                <w:w w:val="99"/>
                <w:sz w:val="20"/>
              </w:rPr>
              <w:t>4</w:t>
            </w:r>
          </w:p>
        </w:tc>
        <w:tc>
          <w:tcPr>
            <w:tcW w:w="561" w:type="dxa"/>
          </w:tcPr>
          <w:p w:rsidR="00EC24EE" w:rsidRDefault="00EC24EE" w:rsidP="00EC24EE">
            <w:pPr>
              <w:pStyle w:val="TableParagraph"/>
              <w:spacing w:before="27"/>
              <w:ind w:left="14"/>
              <w:rPr>
                <w:sz w:val="20"/>
              </w:rPr>
            </w:pPr>
            <w:r>
              <w:rPr>
                <w:w w:val="99"/>
                <w:sz w:val="20"/>
              </w:rPr>
              <w:t>4</w:t>
            </w:r>
          </w:p>
        </w:tc>
        <w:tc>
          <w:tcPr>
            <w:tcW w:w="562" w:type="dxa"/>
          </w:tcPr>
          <w:p w:rsidR="00EC24EE" w:rsidRDefault="00EC24EE" w:rsidP="00EC24EE">
            <w:pPr>
              <w:pStyle w:val="TableParagraph"/>
              <w:spacing w:before="27"/>
              <w:rPr>
                <w:sz w:val="20"/>
              </w:rPr>
            </w:pPr>
            <w:r>
              <w:rPr>
                <w:w w:val="99"/>
                <w:sz w:val="20"/>
              </w:rPr>
              <w:t>5</w:t>
            </w:r>
          </w:p>
        </w:tc>
        <w:tc>
          <w:tcPr>
            <w:tcW w:w="561" w:type="dxa"/>
          </w:tcPr>
          <w:p w:rsidR="00EC24EE" w:rsidRDefault="00EC24EE" w:rsidP="00EC24EE">
            <w:pPr>
              <w:pStyle w:val="TableParagraph"/>
              <w:spacing w:before="27"/>
              <w:ind w:left="226"/>
              <w:jc w:val="left"/>
              <w:rPr>
                <w:sz w:val="20"/>
              </w:rPr>
            </w:pPr>
            <w:r>
              <w:rPr>
                <w:w w:val="99"/>
                <w:sz w:val="20"/>
              </w:rPr>
              <w:t>5</w:t>
            </w:r>
          </w:p>
        </w:tc>
        <w:tc>
          <w:tcPr>
            <w:tcW w:w="831" w:type="dxa"/>
          </w:tcPr>
          <w:p w:rsidR="00EC24EE" w:rsidRDefault="00EC24EE" w:rsidP="00EC24EE">
            <w:pPr>
              <w:pStyle w:val="TableParagraph"/>
              <w:spacing w:before="27"/>
              <w:ind w:right="4"/>
              <w:rPr>
                <w:sz w:val="20"/>
              </w:rPr>
            </w:pPr>
            <w:r>
              <w:rPr>
                <w:w w:val="99"/>
                <w:sz w:val="20"/>
              </w:rPr>
              <w:t>4</w:t>
            </w:r>
          </w:p>
        </w:tc>
        <w:tc>
          <w:tcPr>
            <w:tcW w:w="864" w:type="dxa"/>
          </w:tcPr>
          <w:p w:rsidR="00EC24EE" w:rsidRDefault="00EC24EE" w:rsidP="00EC24EE">
            <w:pPr>
              <w:pStyle w:val="TableParagraph"/>
              <w:spacing w:before="27"/>
              <w:ind w:left="307" w:right="301"/>
              <w:rPr>
                <w:sz w:val="20"/>
              </w:rPr>
            </w:pPr>
            <w:r>
              <w:rPr>
                <w:sz w:val="20"/>
              </w:rPr>
              <w:t>39</w:t>
            </w:r>
          </w:p>
        </w:tc>
        <w:tc>
          <w:tcPr>
            <w:tcW w:w="1262" w:type="dxa"/>
          </w:tcPr>
          <w:p w:rsidR="00EC24EE" w:rsidRDefault="00EC24EE" w:rsidP="00EC24EE">
            <w:pPr>
              <w:pStyle w:val="TableParagraph"/>
              <w:spacing w:before="27"/>
              <w:ind w:left="427" w:right="418"/>
              <w:rPr>
                <w:sz w:val="20"/>
              </w:rPr>
            </w:pPr>
            <w:r>
              <w:rPr>
                <w:sz w:val="20"/>
              </w:rPr>
              <w:t>78%</w:t>
            </w:r>
          </w:p>
        </w:tc>
        <w:tc>
          <w:tcPr>
            <w:tcW w:w="1267" w:type="dxa"/>
          </w:tcPr>
          <w:p w:rsidR="00EC24EE" w:rsidRDefault="00EC24EE" w:rsidP="00EC24EE">
            <w:pPr>
              <w:pStyle w:val="TableParagraph"/>
              <w:spacing w:before="27"/>
              <w:ind w:left="110" w:right="61"/>
              <w:rPr>
                <w:sz w:val="20"/>
              </w:rPr>
            </w:pPr>
            <w:r>
              <w:rPr>
                <w:sz w:val="20"/>
              </w:rPr>
              <w:t>Baik</w:t>
            </w:r>
          </w:p>
        </w:tc>
      </w:tr>
      <w:tr w:rsidR="00EC24EE" w:rsidTr="00EC24EE">
        <w:trPr>
          <w:trHeight w:val="391"/>
        </w:trPr>
        <w:tc>
          <w:tcPr>
            <w:tcW w:w="1244" w:type="dxa"/>
          </w:tcPr>
          <w:p w:rsidR="00EC24EE" w:rsidRDefault="00EC24EE" w:rsidP="00EC24EE">
            <w:pPr>
              <w:pStyle w:val="TableParagraph"/>
              <w:spacing w:before="27"/>
              <w:ind w:left="455"/>
              <w:jc w:val="left"/>
              <w:rPr>
                <w:sz w:val="20"/>
              </w:rPr>
            </w:pPr>
            <w:r>
              <w:rPr>
                <w:sz w:val="20"/>
              </w:rPr>
              <w:t>R14</w:t>
            </w:r>
          </w:p>
        </w:tc>
        <w:tc>
          <w:tcPr>
            <w:tcW w:w="829" w:type="dxa"/>
          </w:tcPr>
          <w:p w:rsidR="00EC24EE" w:rsidRDefault="00EC24EE" w:rsidP="00EC24EE">
            <w:pPr>
              <w:pStyle w:val="TableParagraph"/>
              <w:spacing w:before="27"/>
              <w:ind w:right="245"/>
              <w:jc w:val="right"/>
              <w:rPr>
                <w:sz w:val="20"/>
              </w:rPr>
            </w:pPr>
            <w:r>
              <w:rPr>
                <w:w w:val="95"/>
                <w:sz w:val="20"/>
              </w:rPr>
              <w:t>43</w:t>
            </w:r>
          </w:p>
        </w:tc>
        <w:tc>
          <w:tcPr>
            <w:tcW w:w="1082" w:type="dxa"/>
          </w:tcPr>
          <w:p w:rsidR="00EC24EE" w:rsidRDefault="00EC24EE" w:rsidP="00EC24EE">
            <w:pPr>
              <w:pStyle w:val="TableParagraph"/>
              <w:spacing w:before="27"/>
              <w:ind w:right="1"/>
              <w:rPr>
                <w:sz w:val="20"/>
              </w:rPr>
            </w:pPr>
            <w:r>
              <w:rPr>
                <w:w w:val="99"/>
                <w:sz w:val="20"/>
              </w:rPr>
              <w:t>3</w:t>
            </w:r>
          </w:p>
        </w:tc>
        <w:tc>
          <w:tcPr>
            <w:tcW w:w="635" w:type="dxa"/>
          </w:tcPr>
          <w:p w:rsidR="00EC24EE" w:rsidRDefault="00EC24EE" w:rsidP="00EC24EE">
            <w:pPr>
              <w:pStyle w:val="TableParagraph"/>
              <w:spacing w:before="27"/>
              <w:ind w:right="258"/>
              <w:jc w:val="right"/>
              <w:rPr>
                <w:sz w:val="20"/>
              </w:rPr>
            </w:pPr>
            <w:r>
              <w:rPr>
                <w:w w:val="99"/>
                <w:sz w:val="20"/>
              </w:rPr>
              <w:t>5</w:t>
            </w:r>
          </w:p>
        </w:tc>
        <w:tc>
          <w:tcPr>
            <w:tcW w:w="565" w:type="dxa"/>
          </w:tcPr>
          <w:p w:rsidR="00EC24EE" w:rsidRDefault="00EC24EE" w:rsidP="00EC24EE">
            <w:pPr>
              <w:pStyle w:val="TableParagraph"/>
              <w:spacing w:before="27"/>
              <w:ind w:left="1"/>
              <w:rPr>
                <w:sz w:val="20"/>
              </w:rPr>
            </w:pPr>
            <w:r>
              <w:rPr>
                <w:w w:val="99"/>
                <w:sz w:val="20"/>
              </w:rPr>
              <w:t>5</w:t>
            </w:r>
          </w:p>
        </w:tc>
        <w:tc>
          <w:tcPr>
            <w:tcW w:w="561" w:type="dxa"/>
          </w:tcPr>
          <w:p w:rsidR="00EC24EE" w:rsidRDefault="00EC24EE" w:rsidP="00EC24EE">
            <w:pPr>
              <w:pStyle w:val="TableParagraph"/>
              <w:spacing w:before="27"/>
              <w:ind w:left="5"/>
              <w:rPr>
                <w:sz w:val="20"/>
              </w:rPr>
            </w:pPr>
            <w:r>
              <w:rPr>
                <w:w w:val="99"/>
                <w:sz w:val="20"/>
              </w:rPr>
              <w:t>1</w:t>
            </w:r>
          </w:p>
        </w:tc>
        <w:tc>
          <w:tcPr>
            <w:tcW w:w="561" w:type="dxa"/>
          </w:tcPr>
          <w:p w:rsidR="00EC24EE" w:rsidRDefault="00EC24EE" w:rsidP="00EC24EE">
            <w:pPr>
              <w:pStyle w:val="TableParagraph"/>
              <w:spacing w:before="27"/>
              <w:ind w:left="230"/>
              <w:jc w:val="left"/>
              <w:rPr>
                <w:sz w:val="20"/>
              </w:rPr>
            </w:pPr>
            <w:r>
              <w:rPr>
                <w:w w:val="99"/>
                <w:sz w:val="20"/>
              </w:rPr>
              <w:t>4</w:t>
            </w:r>
          </w:p>
        </w:tc>
        <w:tc>
          <w:tcPr>
            <w:tcW w:w="561" w:type="dxa"/>
          </w:tcPr>
          <w:p w:rsidR="00EC24EE" w:rsidRDefault="00EC24EE" w:rsidP="00EC24EE">
            <w:pPr>
              <w:pStyle w:val="TableParagraph"/>
              <w:spacing w:before="27"/>
              <w:ind w:left="6"/>
              <w:rPr>
                <w:sz w:val="20"/>
              </w:rPr>
            </w:pPr>
            <w:r>
              <w:rPr>
                <w:w w:val="99"/>
                <w:sz w:val="20"/>
              </w:rPr>
              <w:t>1</w:t>
            </w:r>
          </w:p>
        </w:tc>
        <w:tc>
          <w:tcPr>
            <w:tcW w:w="561" w:type="dxa"/>
          </w:tcPr>
          <w:p w:rsidR="00EC24EE" w:rsidRDefault="00EC24EE" w:rsidP="00EC24EE">
            <w:pPr>
              <w:pStyle w:val="TableParagraph"/>
              <w:spacing w:before="27"/>
              <w:ind w:right="222"/>
              <w:jc w:val="right"/>
              <w:rPr>
                <w:sz w:val="20"/>
              </w:rPr>
            </w:pPr>
            <w:r>
              <w:rPr>
                <w:w w:val="99"/>
                <w:sz w:val="20"/>
              </w:rPr>
              <w:t>5</w:t>
            </w:r>
          </w:p>
        </w:tc>
        <w:tc>
          <w:tcPr>
            <w:tcW w:w="561" w:type="dxa"/>
          </w:tcPr>
          <w:p w:rsidR="00EC24EE" w:rsidRDefault="00EC24EE" w:rsidP="00EC24EE">
            <w:pPr>
              <w:pStyle w:val="TableParagraph"/>
              <w:spacing w:before="27"/>
              <w:ind w:left="14"/>
              <w:rPr>
                <w:sz w:val="20"/>
              </w:rPr>
            </w:pPr>
            <w:r>
              <w:rPr>
                <w:w w:val="99"/>
                <w:sz w:val="20"/>
              </w:rPr>
              <w:t>5</w:t>
            </w:r>
          </w:p>
        </w:tc>
        <w:tc>
          <w:tcPr>
            <w:tcW w:w="562" w:type="dxa"/>
          </w:tcPr>
          <w:p w:rsidR="00EC24EE" w:rsidRDefault="00EC24EE" w:rsidP="00EC24EE">
            <w:pPr>
              <w:pStyle w:val="TableParagraph"/>
              <w:spacing w:before="27"/>
              <w:rPr>
                <w:sz w:val="20"/>
              </w:rPr>
            </w:pPr>
            <w:r>
              <w:rPr>
                <w:w w:val="99"/>
                <w:sz w:val="20"/>
              </w:rPr>
              <w:t>5</w:t>
            </w:r>
          </w:p>
        </w:tc>
        <w:tc>
          <w:tcPr>
            <w:tcW w:w="561" w:type="dxa"/>
          </w:tcPr>
          <w:p w:rsidR="00EC24EE" w:rsidRDefault="00EC24EE" w:rsidP="00EC24EE">
            <w:pPr>
              <w:pStyle w:val="TableParagraph"/>
              <w:spacing w:before="27"/>
              <w:ind w:left="226"/>
              <w:jc w:val="left"/>
              <w:rPr>
                <w:sz w:val="20"/>
              </w:rPr>
            </w:pPr>
            <w:r>
              <w:rPr>
                <w:w w:val="99"/>
                <w:sz w:val="20"/>
              </w:rPr>
              <w:t>5</w:t>
            </w:r>
          </w:p>
        </w:tc>
        <w:tc>
          <w:tcPr>
            <w:tcW w:w="831" w:type="dxa"/>
          </w:tcPr>
          <w:p w:rsidR="00EC24EE" w:rsidRDefault="00EC24EE" w:rsidP="00EC24EE">
            <w:pPr>
              <w:pStyle w:val="TableParagraph"/>
              <w:spacing w:before="27"/>
              <w:ind w:right="4"/>
              <w:rPr>
                <w:sz w:val="20"/>
              </w:rPr>
            </w:pPr>
            <w:r>
              <w:rPr>
                <w:w w:val="99"/>
                <w:sz w:val="20"/>
              </w:rPr>
              <w:t>5</w:t>
            </w:r>
          </w:p>
        </w:tc>
        <w:tc>
          <w:tcPr>
            <w:tcW w:w="864" w:type="dxa"/>
          </w:tcPr>
          <w:p w:rsidR="00EC24EE" w:rsidRDefault="00EC24EE" w:rsidP="00EC24EE">
            <w:pPr>
              <w:pStyle w:val="TableParagraph"/>
              <w:spacing w:before="27"/>
              <w:ind w:left="307" w:right="301"/>
              <w:rPr>
                <w:sz w:val="20"/>
              </w:rPr>
            </w:pPr>
            <w:r>
              <w:rPr>
                <w:sz w:val="20"/>
              </w:rPr>
              <w:t>41</w:t>
            </w:r>
          </w:p>
        </w:tc>
        <w:tc>
          <w:tcPr>
            <w:tcW w:w="1262" w:type="dxa"/>
          </w:tcPr>
          <w:p w:rsidR="00EC24EE" w:rsidRDefault="00EC24EE" w:rsidP="00EC24EE">
            <w:pPr>
              <w:pStyle w:val="TableParagraph"/>
              <w:spacing w:before="27"/>
              <w:ind w:left="427" w:right="418"/>
              <w:rPr>
                <w:sz w:val="20"/>
              </w:rPr>
            </w:pPr>
            <w:r>
              <w:rPr>
                <w:sz w:val="20"/>
              </w:rPr>
              <w:t>82%</w:t>
            </w:r>
          </w:p>
        </w:tc>
        <w:tc>
          <w:tcPr>
            <w:tcW w:w="1267" w:type="dxa"/>
          </w:tcPr>
          <w:p w:rsidR="00EC24EE" w:rsidRDefault="00EC24EE" w:rsidP="00EC24EE">
            <w:pPr>
              <w:pStyle w:val="TableParagraph"/>
              <w:spacing w:before="27"/>
              <w:ind w:left="110" w:right="114"/>
              <w:rPr>
                <w:sz w:val="20"/>
              </w:rPr>
            </w:pPr>
            <w:r>
              <w:rPr>
                <w:sz w:val="20"/>
              </w:rPr>
              <w:t>Baik</w:t>
            </w:r>
          </w:p>
        </w:tc>
      </w:tr>
    </w:tbl>
    <w:p w:rsidR="00EC24EE" w:rsidRPr="004526CC" w:rsidRDefault="00EC24EE" w:rsidP="00EC24EE">
      <w:pPr>
        <w:pStyle w:val="BodyText"/>
        <w:spacing w:line="278" w:lineRule="auto"/>
        <w:ind w:right="1439"/>
        <w:jc w:val="both"/>
        <w:rPr>
          <w:lang w:val="id-ID"/>
        </w:rPr>
      </w:pPr>
    </w:p>
    <w:tbl>
      <w:tblPr>
        <w:tblW w:w="12621" w:type="dxa"/>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4"/>
        <w:gridCol w:w="837"/>
        <w:gridCol w:w="1093"/>
        <w:gridCol w:w="641"/>
        <w:gridCol w:w="569"/>
        <w:gridCol w:w="566"/>
        <w:gridCol w:w="566"/>
        <w:gridCol w:w="566"/>
        <w:gridCol w:w="566"/>
        <w:gridCol w:w="566"/>
        <w:gridCol w:w="567"/>
        <w:gridCol w:w="566"/>
        <w:gridCol w:w="837"/>
        <w:gridCol w:w="873"/>
        <w:gridCol w:w="1274"/>
        <w:gridCol w:w="1280"/>
      </w:tblGrid>
      <w:tr w:rsidR="00EC24EE" w:rsidTr="00EC24EE">
        <w:trPr>
          <w:trHeight w:val="270"/>
        </w:trPr>
        <w:tc>
          <w:tcPr>
            <w:tcW w:w="1254" w:type="dxa"/>
          </w:tcPr>
          <w:p w:rsidR="00EC24EE" w:rsidRDefault="00EC24EE" w:rsidP="00EC24EE">
            <w:pPr>
              <w:pStyle w:val="TableParagraph"/>
              <w:spacing w:before="36"/>
              <w:ind w:right="444"/>
              <w:jc w:val="right"/>
              <w:rPr>
                <w:sz w:val="20"/>
              </w:rPr>
            </w:pPr>
            <w:r>
              <w:rPr>
                <w:w w:val="95"/>
                <w:sz w:val="20"/>
              </w:rPr>
              <w:lastRenderedPageBreak/>
              <w:t>R15</w:t>
            </w:r>
          </w:p>
        </w:tc>
        <w:tc>
          <w:tcPr>
            <w:tcW w:w="837" w:type="dxa"/>
          </w:tcPr>
          <w:p w:rsidR="00EC24EE" w:rsidRDefault="00EC24EE" w:rsidP="00EC24EE">
            <w:pPr>
              <w:pStyle w:val="TableParagraph"/>
              <w:spacing w:before="36"/>
              <w:ind w:right="245"/>
              <w:jc w:val="right"/>
              <w:rPr>
                <w:sz w:val="20"/>
              </w:rPr>
            </w:pPr>
            <w:r>
              <w:rPr>
                <w:w w:val="95"/>
                <w:sz w:val="20"/>
              </w:rPr>
              <w:t>43</w:t>
            </w:r>
          </w:p>
        </w:tc>
        <w:tc>
          <w:tcPr>
            <w:tcW w:w="1093" w:type="dxa"/>
          </w:tcPr>
          <w:p w:rsidR="00EC24EE" w:rsidRDefault="00EC24EE" w:rsidP="00EC24EE">
            <w:pPr>
              <w:pStyle w:val="TableParagraph"/>
              <w:spacing w:before="36"/>
              <w:ind w:right="1"/>
              <w:rPr>
                <w:sz w:val="20"/>
              </w:rPr>
            </w:pPr>
            <w:r>
              <w:rPr>
                <w:w w:val="99"/>
                <w:sz w:val="20"/>
              </w:rPr>
              <w:t>2</w:t>
            </w:r>
          </w:p>
        </w:tc>
        <w:tc>
          <w:tcPr>
            <w:tcW w:w="641" w:type="dxa"/>
          </w:tcPr>
          <w:p w:rsidR="00EC24EE" w:rsidRDefault="00EC24EE" w:rsidP="00EC24EE">
            <w:pPr>
              <w:pStyle w:val="TableParagraph"/>
              <w:spacing w:before="36"/>
              <w:ind w:left="10"/>
              <w:rPr>
                <w:sz w:val="20"/>
              </w:rPr>
            </w:pPr>
            <w:r>
              <w:rPr>
                <w:w w:val="99"/>
                <w:sz w:val="20"/>
              </w:rPr>
              <w:t>4</w:t>
            </w:r>
          </w:p>
        </w:tc>
        <w:tc>
          <w:tcPr>
            <w:tcW w:w="569" w:type="dxa"/>
          </w:tcPr>
          <w:p w:rsidR="00EC24EE" w:rsidRDefault="00EC24EE" w:rsidP="00EC24EE">
            <w:pPr>
              <w:pStyle w:val="TableParagraph"/>
              <w:spacing w:before="36"/>
              <w:ind w:left="1"/>
              <w:rPr>
                <w:sz w:val="20"/>
              </w:rPr>
            </w:pPr>
            <w:r>
              <w:rPr>
                <w:w w:val="99"/>
                <w:sz w:val="20"/>
              </w:rPr>
              <w:t>2</w:t>
            </w:r>
          </w:p>
        </w:tc>
        <w:tc>
          <w:tcPr>
            <w:tcW w:w="566" w:type="dxa"/>
          </w:tcPr>
          <w:p w:rsidR="00EC24EE" w:rsidRDefault="00EC24EE" w:rsidP="00EC24EE">
            <w:pPr>
              <w:pStyle w:val="TableParagraph"/>
              <w:spacing w:before="36"/>
              <w:ind w:left="5"/>
              <w:rPr>
                <w:sz w:val="20"/>
              </w:rPr>
            </w:pPr>
            <w:r>
              <w:rPr>
                <w:w w:val="99"/>
                <w:sz w:val="20"/>
              </w:rPr>
              <w:t>3</w:t>
            </w:r>
          </w:p>
        </w:tc>
        <w:tc>
          <w:tcPr>
            <w:tcW w:w="566" w:type="dxa"/>
          </w:tcPr>
          <w:p w:rsidR="00EC24EE" w:rsidRDefault="00EC24EE" w:rsidP="00EC24EE">
            <w:pPr>
              <w:pStyle w:val="TableParagraph"/>
              <w:spacing w:before="36"/>
              <w:ind w:left="5"/>
              <w:rPr>
                <w:sz w:val="20"/>
              </w:rPr>
            </w:pPr>
            <w:r>
              <w:rPr>
                <w:w w:val="99"/>
                <w:sz w:val="20"/>
              </w:rPr>
              <w:t>4</w:t>
            </w:r>
          </w:p>
        </w:tc>
        <w:tc>
          <w:tcPr>
            <w:tcW w:w="566" w:type="dxa"/>
          </w:tcPr>
          <w:p w:rsidR="00EC24EE" w:rsidRDefault="00EC24EE" w:rsidP="00EC24EE">
            <w:pPr>
              <w:pStyle w:val="TableParagraph"/>
              <w:spacing w:before="36"/>
              <w:ind w:left="6"/>
              <w:rPr>
                <w:sz w:val="20"/>
              </w:rPr>
            </w:pPr>
            <w:r>
              <w:rPr>
                <w:w w:val="99"/>
                <w:sz w:val="20"/>
              </w:rPr>
              <w:t>4</w:t>
            </w:r>
          </w:p>
        </w:tc>
        <w:tc>
          <w:tcPr>
            <w:tcW w:w="566" w:type="dxa"/>
          </w:tcPr>
          <w:p w:rsidR="00EC24EE" w:rsidRDefault="00EC24EE" w:rsidP="00EC24EE">
            <w:pPr>
              <w:pStyle w:val="TableParagraph"/>
              <w:spacing w:before="36"/>
              <w:ind w:left="6"/>
              <w:rPr>
                <w:sz w:val="20"/>
              </w:rPr>
            </w:pPr>
            <w:r>
              <w:rPr>
                <w:w w:val="99"/>
                <w:sz w:val="20"/>
              </w:rPr>
              <w:t>4</w:t>
            </w:r>
          </w:p>
        </w:tc>
        <w:tc>
          <w:tcPr>
            <w:tcW w:w="566" w:type="dxa"/>
          </w:tcPr>
          <w:p w:rsidR="00EC24EE" w:rsidRDefault="00EC24EE" w:rsidP="00EC24EE">
            <w:pPr>
              <w:pStyle w:val="TableParagraph"/>
              <w:spacing w:before="36"/>
              <w:ind w:left="14"/>
              <w:rPr>
                <w:sz w:val="20"/>
              </w:rPr>
            </w:pPr>
            <w:r>
              <w:rPr>
                <w:w w:val="99"/>
                <w:sz w:val="20"/>
              </w:rPr>
              <w:t>4</w:t>
            </w:r>
          </w:p>
        </w:tc>
        <w:tc>
          <w:tcPr>
            <w:tcW w:w="567" w:type="dxa"/>
          </w:tcPr>
          <w:p w:rsidR="00EC24EE" w:rsidRDefault="00EC24EE" w:rsidP="00EC24EE">
            <w:pPr>
              <w:pStyle w:val="TableParagraph"/>
              <w:spacing w:before="36"/>
              <w:ind w:right="227"/>
              <w:jc w:val="right"/>
              <w:rPr>
                <w:sz w:val="20"/>
              </w:rPr>
            </w:pPr>
            <w:r>
              <w:rPr>
                <w:w w:val="99"/>
                <w:sz w:val="20"/>
              </w:rPr>
              <w:t>4</w:t>
            </w:r>
          </w:p>
        </w:tc>
        <w:tc>
          <w:tcPr>
            <w:tcW w:w="566" w:type="dxa"/>
          </w:tcPr>
          <w:p w:rsidR="00EC24EE" w:rsidRDefault="00EC24EE" w:rsidP="00EC24EE">
            <w:pPr>
              <w:pStyle w:val="TableParagraph"/>
              <w:spacing w:before="36"/>
              <w:rPr>
                <w:sz w:val="20"/>
              </w:rPr>
            </w:pPr>
            <w:r>
              <w:rPr>
                <w:w w:val="99"/>
                <w:sz w:val="20"/>
              </w:rPr>
              <w:t>4</w:t>
            </w:r>
          </w:p>
        </w:tc>
        <w:tc>
          <w:tcPr>
            <w:tcW w:w="837" w:type="dxa"/>
          </w:tcPr>
          <w:p w:rsidR="00EC24EE" w:rsidRDefault="00EC24EE" w:rsidP="00EC24EE">
            <w:pPr>
              <w:pStyle w:val="TableParagraph"/>
              <w:spacing w:before="36"/>
              <w:ind w:right="4"/>
              <w:rPr>
                <w:sz w:val="20"/>
              </w:rPr>
            </w:pPr>
            <w:r>
              <w:rPr>
                <w:w w:val="99"/>
                <w:sz w:val="20"/>
              </w:rPr>
              <w:t>4</w:t>
            </w:r>
          </w:p>
        </w:tc>
        <w:tc>
          <w:tcPr>
            <w:tcW w:w="873" w:type="dxa"/>
          </w:tcPr>
          <w:p w:rsidR="00EC24EE" w:rsidRDefault="00EC24EE" w:rsidP="00EC24EE">
            <w:pPr>
              <w:pStyle w:val="TableParagraph"/>
              <w:spacing w:before="36"/>
              <w:ind w:left="303" w:right="304"/>
              <w:rPr>
                <w:sz w:val="20"/>
              </w:rPr>
            </w:pPr>
            <w:r>
              <w:rPr>
                <w:sz w:val="20"/>
              </w:rPr>
              <w:t>39</w:t>
            </w:r>
          </w:p>
        </w:tc>
        <w:tc>
          <w:tcPr>
            <w:tcW w:w="1274" w:type="dxa"/>
          </w:tcPr>
          <w:p w:rsidR="00EC24EE" w:rsidRDefault="00EC24EE" w:rsidP="00EC24EE">
            <w:pPr>
              <w:pStyle w:val="TableParagraph"/>
              <w:spacing w:before="36"/>
              <w:ind w:left="427" w:right="418"/>
              <w:rPr>
                <w:sz w:val="20"/>
              </w:rPr>
            </w:pPr>
            <w:r>
              <w:rPr>
                <w:sz w:val="20"/>
              </w:rPr>
              <w:t>78%</w:t>
            </w:r>
          </w:p>
        </w:tc>
        <w:tc>
          <w:tcPr>
            <w:tcW w:w="1280" w:type="dxa"/>
          </w:tcPr>
          <w:p w:rsidR="00EC24EE" w:rsidRDefault="00EC24EE" w:rsidP="00EC24EE">
            <w:pPr>
              <w:pStyle w:val="TableParagraph"/>
              <w:spacing w:before="36"/>
              <w:ind w:left="110" w:right="114"/>
              <w:rPr>
                <w:sz w:val="20"/>
              </w:rPr>
            </w:pPr>
            <w:r>
              <w:rPr>
                <w:sz w:val="20"/>
              </w:rPr>
              <w:t>Baik</w:t>
            </w:r>
          </w:p>
        </w:tc>
      </w:tr>
      <w:tr w:rsidR="00EC24EE" w:rsidTr="00EC24EE">
        <w:trPr>
          <w:trHeight w:val="274"/>
        </w:trPr>
        <w:tc>
          <w:tcPr>
            <w:tcW w:w="1254" w:type="dxa"/>
          </w:tcPr>
          <w:p w:rsidR="00EC24EE" w:rsidRDefault="00EC24EE" w:rsidP="00EC24EE">
            <w:pPr>
              <w:pStyle w:val="TableParagraph"/>
              <w:ind w:right="444"/>
              <w:jc w:val="right"/>
              <w:rPr>
                <w:sz w:val="20"/>
              </w:rPr>
            </w:pPr>
            <w:r>
              <w:rPr>
                <w:w w:val="95"/>
                <w:sz w:val="20"/>
              </w:rPr>
              <w:t>R16</w:t>
            </w:r>
          </w:p>
        </w:tc>
        <w:tc>
          <w:tcPr>
            <w:tcW w:w="837" w:type="dxa"/>
          </w:tcPr>
          <w:p w:rsidR="00EC24EE" w:rsidRDefault="00EC24EE" w:rsidP="00EC24EE">
            <w:pPr>
              <w:pStyle w:val="TableParagraph"/>
              <w:ind w:right="245"/>
              <w:jc w:val="right"/>
              <w:rPr>
                <w:sz w:val="20"/>
              </w:rPr>
            </w:pPr>
            <w:r>
              <w:rPr>
                <w:w w:val="95"/>
                <w:sz w:val="20"/>
              </w:rPr>
              <w:t>45</w:t>
            </w:r>
          </w:p>
        </w:tc>
        <w:tc>
          <w:tcPr>
            <w:tcW w:w="1093" w:type="dxa"/>
          </w:tcPr>
          <w:p w:rsidR="00EC24EE" w:rsidRDefault="00EC24EE" w:rsidP="00EC24EE">
            <w:pPr>
              <w:pStyle w:val="TableParagraph"/>
              <w:ind w:right="1"/>
              <w:rPr>
                <w:sz w:val="20"/>
              </w:rPr>
            </w:pPr>
            <w:r>
              <w:rPr>
                <w:w w:val="99"/>
                <w:sz w:val="20"/>
              </w:rPr>
              <w:t>3</w:t>
            </w:r>
          </w:p>
        </w:tc>
        <w:tc>
          <w:tcPr>
            <w:tcW w:w="641" w:type="dxa"/>
          </w:tcPr>
          <w:p w:rsidR="00EC24EE" w:rsidRDefault="00EC24EE" w:rsidP="00EC24EE">
            <w:pPr>
              <w:pStyle w:val="TableParagraph"/>
              <w:ind w:left="10"/>
              <w:rPr>
                <w:sz w:val="20"/>
              </w:rPr>
            </w:pPr>
            <w:r>
              <w:rPr>
                <w:w w:val="99"/>
                <w:sz w:val="20"/>
              </w:rPr>
              <w:t>3</w:t>
            </w:r>
          </w:p>
        </w:tc>
        <w:tc>
          <w:tcPr>
            <w:tcW w:w="569" w:type="dxa"/>
          </w:tcPr>
          <w:p w:rsidR="00EC24EE" w:rsidRDefault="00EC24EE" w:rsidP="00EC24EE">
            <w:pPr>
              <w:pStyle w:val="TableParagraph"/>
              <w:ind w:left="1"/>
              <w:rPr>
                <w:sz w:val="20"/>
              </w:rPr>
            </w:pPr>
            <w:r>
              <w:rPr>
                <w:w w:val="99"/>
                <w:sz w:val="20"/>
              </w:rPr>
              <w:t>2</w:t>
            </w:r>
          </w:p>
        </w:tc>
        <w:tc>
          <w:tcPr>
            <w:tcW w:w="566" w:type="dxa"/>
          </w:tcPr>
          <w:p w:rsidR="00EC24EE" w:rsidRDefault="00EC24EE" w:rsidP="00EC24EE">
            <w:pPr>
              <w:pStyle w:val="TableParagraph"/>
              <w:ind w:left="5"/>
              <w:rPr>
                <w:sz w:val="20"/>
              </w:rPr>
            </w:pPr>
            <w:r>
              <w:rPr>
                <w:w w:val="99"/>
                <w:sz w:val="20"/>
              </w:rPr>
              <w:t>3</w:t>
            </w:r>
          </w:p>
        </w:tc>
        <w:tc>
          <w:tcPr>
            <w:tcW w:w="566" w:type="dxa"/>
          </w:tcPr>
          <w:p w:rsidR="00EC24EE" w:rsidRDefault="00EC24EE" w:rsidP="00EC24EE">
            <w:pPr>
              <w:pStyle w:val="TableParagraph"/>
              <w:ind w:left="5"/>
              <w:rPr>
                <w:sz w:val="20"/>
              </w:rPr>
            </w:pPr>
            <w:r>
              <w:rPr>
                <w:w w:val="99"/>
                <w:sz w:val="20"/>
              </w:rPr>
              <w:t>4</w:t>
            </w:r>
          </w:p>
        </w:tc>
        <w:tc>
          <w:tcPr>
            <w:tcW w:w="566" w:type="dxa"/>
          </w:tcPr>
          <w:p w:rsidR="00EC24EE" w:rsidRDefault="00EC24EE" w:rsidP="00EC24EE">
            <w:pPr>
              <w:pStyle w:val="TableParagraph"/>
              <w:ind w:left="6"/>
              <w:rPr>
                <w:sz w:val="20"/>
              </w:rPr>
            </w:pPr>
            <w:r>
              <w:rPr>
                <w:w w:val="99"/>
                <w:sz w:val="20"/>
              </w:rPr>
              <w:t>4</w:t>
            </w:r>
          </w:p>
        </w:tc>
        <w:tc>
          <w:tcPr>
            <w:tcW w:w="566" w:type="dxa"/>
          </w:tcPr>
          <w:p w:rsidR="00EC24EE" w:rsidRDefault="00EC24EE" w:rsidP="00EC24EE">
            <w:pPr>
              <w:pStyle w:val="TableParagraph"/>
              <w:ind w:left="6"/>
              <w:rPr>
                <w:sz w:val="20"/>
              </w:rPr>
            </w:pPr>
            <w:r>
              <w:rPr>
                <w:w w:val="99"/>
                <w:sz w:val="20"/>
              </w:rPr>
              <w:t>4</w:t>
            </w:r>
          </w:p>
        </w:tc>
        <w:tc>
          <w:tcPr>
            <w:tcW w:w="566" w:type="dxa"/>
          </w:tcPr>
          <w:p w:rsidR="00EC24EE" w:rsidRDefault="00EC24EE" w:rsidP="00EC24EE">
            <w:pPr>
              <w:pStyle w:val="TableParagraph"/>
              <w:ind w:left="14"/>
              <w:rPr>
                <w:sz w:val="20"/>
              </w:rPr>
            </w:pPr>
            <w:r>
              <w:rPr>
                <w:w w:val="99"/>
                <w:sz w:val="20"/>
              </w:rPr>
              <w:t>4</w:t>
            </w:r>
          </w:p>
        </w:tc>
        <w:tc>
          <w:tcPr>
            <w:tcW w:w="567" w:type="dxa"/>
          </w:tcPr>
          <w:p w:rsidR="00EC24EE" w:rsidRDefault="00EC24EE" w:rsidP="00EC24EE">
            <w:pPr>
              <w:pStyle w:val="TableParagraph"/>
              <w:ind w:right="227"/>
              <w:jc w:val="right"/>
              <w:rPr>
                <w:sz w:val="20"/>
              </w:rPr>
            </w:pPr>
            <w:r>
              <w:rPr>
                <w:w w:val="99"/>
                <w:sz w:val="20"/>
              </w:rPr>
              <w:t>5</w:t>
            </w:r>
          </w:p>
        </w:tc>
        <w:tc>
          <w:tcPr>
            <w:tcW w:w="566" w:type="dxa"/>
          </w:tcPr>
          <w:p w:rsidR="00EC24EE" w:rsidRDefault="00EC24EE" w:rsidP="00EC24EE">
            <w:pPr>
              <w:pStyle w:val="TableParagraph"/>
              <w:rPr>
                <w:sz w:val="20"/>
              </w:rPr>
            </w:pPr>
            <w:r>
              <w:rPr>
                <w:w w:val="99"/>
                <w:sz w:val="20"/>
              </w:rPr>
              <w:t>4</w:t>
            </w:r>
          </w:p>
        </w:tc>
        <w:tc>
          <w:tcPr>
            <w:tcW w:w="837" w:type="dxa"/>
          </w:tcPr>
          <w:p w:rsidR="00EC24EE" w:rsidRDefault="00EC24EE" w:rsidP="00EC24EE">
            <w:pPr>
              <w:pStyle w:val="TableParagraph"/>
              <w:ind w:right="4"/>
              <w:rPr>
                <w:sz w:val="20"/>
              </w:rPr>
            </w:pPr>
            <w:r>
              <w:rPr>
                <w:w w:val="99"/>
                <w:sz w:val="20"/>
              </w:rPr>
              <w:t>5</w:t>
            </w:r>
          </w:p>
        </w:tc>
        <w:tc>
          <w:tcPr>
            <w:tcW w:w="873" w:type="dxa"/>
          </w:tcPr>
          <w:p w:rsidR="00EC24EE" w:rsidRDefault="00EC24EE" w:rsidP="00EC24EE">
            <w:pPr>
              <w:pStyle w:val="TableParagraph"/>
              <w:ind w:left="307" w:right="301"/>
              <w:rPr>
                <w:sz w:val="20"/>
              </w:rPr>
            </w:pPr>
            <w:r>
              <w:rPr>
                <w:sz w:val="20"/>
              </w:rPr>
              <w:t>38</w:t>
            </w:r>
          </w:p>
        </w:tc>
        <w:tc>
          <w:tcPr>
            <w:tcW w:w="1274" w:type="dxa"/>
          </w:tcPr>
          <w:p w:rsidR="00EC24EE" w:rsidRDefault="00EC24EE" w:rsidP="00EC24EE">
            <w:pPr>
              <w:pStyle w:val="TableParagraph"/>
              <w:ind w:left="427" w:right="418"/>
              <w:rPr>
                <w:sz w:val="20"/>
              </w:rPr>
            </w:pPr>
            <w:r>
              <w:rPr>
                <w:sz w:val="20"/>
              </w:rPr>
              <w:t>76%</w:t>
            </w:r>
          </w:p>
        </w:tc>
        <w:tc>
          <w:tcPr>
            <w:tcW w:w="1280" w:type="dxa"/>
          </w:tcPr>
          <w:p w:rsidR="00EC24EE" w:rsidRDefault="00EC24EE" w:rsidP="00EC24EE">
            <w:pPr>
              <w:pStyle w:val="TableParagraph"/>
              <w:ind w:left="110" w:right="114"/>
              <w:rPr>
                <w:sz w:val="20"/>
              </w:rPr>
            </w:pPr>
            <w:r>
              <w:rPr>
                <w:sz w:val="20"/>
              </w:rPr>
              <w:t>Baik</w:t>
            </w:r>
          </w:p>
        </w:tc>
      </w:tr>
      <w:tr w:rsidR="00EC24EE" w:rsidTr="00EC24EE">
        <w:trPr>
          <w:trHeight w:val="265"/>
        </w:trPr>
        <w:tc>
          <w:tcPr>
            <w:tcW w:w="1254" w:type="dxa"/>
          </w:tcPr>
          <w:p w:rsidR="00EC24EE" w:rsidRDefault="00EC24EE" w:rsidP="00EC24EE">
            <w:pPr>
              <w:pStyle w:val="TableParagraph"/>
              <w:ind w:right="444"/>
              <w:jc w:val="right"/>
              <w:rPr>
                <w:sz w:val="20"/>
              </w:rPr>
            </w:pPr>
            <w:r>
              <w:rPr>
                <w:w w:val="95"/>
                <w:sz w:val="20"/>
              </w:rPr>
              <w:t>R17</w:t>
            </w:r>
          </w:p>
        </w:tc>
        <w:tc>
          <w:tcPr>
            <w:tcW w:w="837" w:type="dxa"/>
          </w:tcPr>
          <w:p w:rsidR="00EC24EE" w:rsidRDefault="00EC24EE" w:rsidP="00EC24EE">
            <w:pPr>
              <w:pStyle w:val="TableParagraph"/>
              <w:ind w:right="245"/>
              <w:jc w:val="right"/>
              <w:rPr>
                <w:sz w:val="20"/>
              </w:rPr>
            </w:pPr>
            <w:r>
              <w:rPr>
                <w:w w:val="95"/>
                <w:sz w:val="20"/>
              </w:rPr>
              <w:t>45</w:t>
            </w:r>
          </w:p>
        </w:tc>
        <w:tc>
          <w:tcPr>
            <w:tcW w:w="1093" w:type="dxa"/>
          </w:tcPr>
          <w:p w:rsidR="00EC24EE" w:rsidRDefault="00EC24EE" w:rsidP="00EC24EE">
            <w:pPr>
              <w:pStyle w:val="TableParagraph"/>
              <w:ind w:right="1"/>
              <w:rPr>
                <w:sz w:val="20"/>
              </w:rPr>
            </w:pPr>
            <w:r>
              <w:rPr>
                <w:w w:val="99"/>
                <w:sz w:val="20"/>
              </w:rPr>
              <w:t>1</w:t>
            </w:r>
          </w:p>
        </w:tc>
        <w:tc>
          <w:tcPr>
            <w:tcW w:w="641" w:type="dxa"/>
          </w:tcPr>
          <w:p w:rsidR="00EC24EE" w:rsidRDefault="00EC24EE" w:rsidP="00EC24EE">
            <w:pPr>
              <w:pStyle w:val="TableParagraph"/>
              <w:ind w:left="10"/>
              <w:rPr>
                <w:sz w:val="20"/>
              </w:rPr>
            </w:pPr>
            <w:r>
              <w:rPr>
                <w:w w:val="99"/>
                <w:sz w:val="20"/>
              </w:rPr>
              <w:t>3</w:t>
            </w:r>
          </w:p>
        </w:tc>
        <w:tc>
          <w:tcPr>
            <w:tcW w:w="569" w:type="dxa"/>
          </w:tcPr>
          <w:p w:rsidR="00EC24EE" w:rsidRDefault="00EC24EE" w:rsidP="00EC24EE">
            <w:pPr>
              <w:pStyle w:val="TableParagraph"/>
              <w:ind w:left="1"/>
              <w:rPr>
                <w:sz w:val="20"/>
              </w:rPr>
            </w:pPr>
            <w:r>
              <w:rPr>
                <w:w w:val="99"/>
                <w:sz w:val="20"/>
              </w:rPr>
              <w:t>4</w:t>
            </w:r>
          </w:p>
        </w:tc>
        <w:tc>
          <w:tcPr>
            <w:tcW w:w="566" w:type="dxa"/>
          </w:tcPr>
          <w:p w:rsidR="00EC24EE" w:rsidRDefault="00EC24EE" w:rsidP="00EC24EE">
            <w:pPr>
              <w:pStyle w:val="TableParagraph"/>
              <w:ind w:left="5"/>
              <w:rPr>
                <w:sz w:val="20"/>
              </w:rPr>
            </w:pPr>
            <w:r>
              <w:rPr>
                <w:w w:val="99"/>
                <w:sz w:val="20"/>
              </w:rPr>
              <w:t>3</w:t>
            </w:r>
          </w:p>
        </w:tc>
        <w:tc>
          <w:tcPr>
            <w:tcW w:w="566" w:type="dxa"/>
          </w:tcPr>
          <w:p w:rsidR="00EC24EE" w:rsidRDefault="00EC24EE" w:rsidP="00EC24EE">
            <w:pPr>
              <w:pStyle w:val="TableParagraph"/>
              <w:ind w:left="5"/>
              <w:rPr>
                <w:sz w:val="20"/>
              </w:rPr>
            </w:pPr>
            <w:r>
              <w:rPr>
                <w:w w:val="99"/>
                <w:sz w:val="20"/>
              </w:rPr>
              <w:t>2</w:t>
            </w:r>
          </w:p>
        </w:tc>
        <w:tc>
          <w:tcPr>
            <w:tcW w:w="566" w:type="dxa"/>
          </w:tcPr>
          <w:p w:rsidR="00EC24EE" w:rsidRDefault="00EC24EE" w:rsidP="00EC24EE">
            <w:pPr>
              <w:pStyle w:val="TableParagraph"/>
              <w:ind w:left="6"/>
              <w:rPr>
                <w:sz w:val="20"/>
              </w:rPr>
            </w:pPr>
            <w:r>
              <w:rPr>
                <w:w w:val="99"/>
                <w:sz w:val="20"/>
              </w:rPr>
              <w:t>4</w:t>
            </w:r>
          </w:p>
        </w:tc>
        <w:tc>
          <w:tcPr>
            <w:tcW w:w="566" w:type="dxa"/>
          </w:tcPr>
          <w:p w:rsidR="00EC24EE" w:rsidRDefault="00EC24EE" w:rsidP="00EC24EE">
            <w:pPr>
              <w:pStyle w:val="TableParagraph"/>
              <w:ind w:left="6"/>
              <w:rPr>
                <w:sz w:val="20"/>
              </w:rPr>
            </w:pPr>
            <w:r>
              <w:rPr>
                <w:w w:val="99"/>
                <w:sz w:val="20"/>
              </w:rPr>
              <w:t>4</w:t>
            </w:r>
          </w:p>
        </w:tc>
        <w:tc>
          <w:tcPr>
            <w:tcW w:w="566" w:type="dxa"/>
          </w:tcPr>
          <w:p w:rsidR="00EC24EE" w:rsidRDefault="00EC24EE" w:rsidP="00EC24EE">
            <w:pPr>
              <w:pStyle w:val="TableParagraph"/>
              <w:ind w:left="14"/>
              <w:rPr>
                <w:sz w:val="20"/>
              </w:rPr>
            </w:pPr>
            <w:r>
              <w:rPr>
                <w:w w:val="99"/>
                <w:sz w:val="20"/>
              </w:rPr>
              <w:t>3</w:t>
            </w:r>
          </w:p>
        </w:tc>
        <w:tc>
          <w:tcPr>
            <w:tcW w:w="567" w:type="dxa"/>
          </w:tcPr>
          <w:p w:rsidR="00EC24EE" w:rsidRDefault="00EC24EE" w:rsidP="00EC24EE">
            <w:pPr>
              <w:pStyle w:val="TableParagraph"/>
              <w:ind w:right="227"/>
              <w:jc w:val="right"/>
              <w:rPr>
                <w:sz w:val="20"/>
              </w:rPr>
            </w:pPr>
            <w:r>
              <w:rPr>
                <w:w w:val="99"/>
                <w:sz w:val="20"/>
              </w:rPr>
              <w:t>4</w:t>
            </w:r>
          </w:p>
        </w:tc>
        <w:tc>
          <w:tcPr>
            <w:tcW w:w="566" w:type="dxa"/>
          </w:tcPr>
          <w:p w:rsidR="00EC24EE" w:rsidRDefault="00EC24EE" w:rsidP="00EC24EE">
            <w:pPr>
              <w:pStyle w:val="TableParagraph"/>
              <w:rPr>
                <w:sz w:val="20"/>
              </w:rPr>
            </w:pPr>
            <w:r>
              <w:rPr>
                <w:w w:val="99"/>
                <w:sz w:val="20"/>
              </w:rPr>
              <w:t>2</w:t>
            </w:r>
          </w:p>
        </w:tc>
        <w:tc>
          <w:tcPr>
            <w:tcW w:w="837" w:type="dxa"/>
          </w:tcPr>
          <w:p w:rsidR="00EC24EE" w:rsidRDefault="00EC24EE" w:rsidP="00EC24EE">
            <w:pPr>
              <w:pStyle w:val="TableParagraph"/>
              <w:ind w:right="4"/>
              <w:rPr>
                <w:sz w:val="20"/>
              </w:rPr>
            </w:pPr>
            <w:r>
              <w:rPr>
                <w:w w:val="99"/>
                <w:sz w:val="20"/>
              </w:rPr>
              <w:t>4</w:t>
            </w:r>
          </w:p>
        </w:tc>
        <w:tc>
          <w:tcPr>
            <w:tcW w:w="873" w:type="dxa"/>
          </w:tcPr>
          <w:p w:rsidR="00EC24EE" w:rsidRDefault="00EC24EE" w:rsidP="00EC24EE">
            <w:pPr>
              <w:pStyle w:val="TableParagraph"/>
              <w:ind w:left="307" w:right="301"/>
              <w:rPr>
                <w:sz w:val="20"/>
              </w:rPr>
            </w:pPr>
            <w:r>
              <w:rPr>
                <w:sz w:val="20"/>
              </w:rPr>
              <w:t>33</w:t>
            </w:r>
          </w:p>
        </w:tc>
        <w:tc>
          <w:tcPr>
            <w:tcW w:w="1274" w:type="dxa"/>
          </w:tcPr>
          <w:p w:rsidR="00EC24EE" w:rsidRDefault="00EC24EE" w:rsidP="00EC24EE">
            <w:pPr>
              <w:pStyle w:val="TableParagraph"/>
              <w:ind w:left="427" w:right="418"/>
              <w:rPr>
                <w:sz w:val="20"/>
              </w:rPr>
            </w:pPr>
            <w:r>
              <w:rPr>
                <w:sz w:val="20"/>
              </w:rPr>
              <w:t>66%</w:t>
            </w:r>
          </w:p>
        </w:tc>
        <w:tc>
          <w:tcPr>
            <w:tcW w:w="1280" w:type="dxa"/>
          </w:tcPr>
          <w:p w:rsidR="00EC24EE" w:rsidRDefault="00EC24EE" w:rsidP="00EC24EE">
            <w:pPr>
              <w:pStyle w:val="TableParagraph"/>
              <w:ind w:left="110" w:right="110"/>
              <w:rPr>
                <w:sz w:val="20"/>
              </w:rPr>
            </w:pPr>
            <w:r>
              <w:rPr>
                <w:sz w:val="20"/>
              </w:rPr>
              <w:t>Cukup Baik</w:t>
            </w:r>
          </w:p>
        </w:tc>
      </w:tr>
      <w:tr w:rsidR="00EC24EE" w:rsidTr="00EC24EE">
        <w:trPr>
          <w:trHeight w:val="296"/>
        </w:trPr>
        <w:tc>
          <w:tcPr>
            <w:tcW w:w="1254" w:type="dxa"/>
          </w:tcPr>
          <w:p w:rsidR="00EC24EE" w:rsidRDefault="00EC24EE" w:rsidP="00EC24EE">
            <w:pPr>
              <w:pStyle w:val="TableParagraph"/>
              <w:spacing w:before="32"/>
              <w:ind w:right="444"/>
              <w:jc w:val="right"/>
              <w:rPr>
                <w:sz w:val="20"/>
              </w:rPr>
            </w:pPr>
            <w:r>
              <w:rPr>
                <w:w w:val="95"/>
                <w:sz w:val="20"/>
              </w:rPr>
              <w:t>R18</w:t>
            </w:r>
          </w:p>
        </w:tc>
        <w:tc>
          <w:tcPr>
            <w:tcW w:w="837" w:type="dxa"/>
          </w:tcPr>
          <w:p w:rsidR="00EC24EE" w:rsidRDefault="00EC24EE" w:rsidP="00EC24EE">
            <w:pPr>
              <w:pStyle w:val="TableParagraph"/>
              <w:spacing w:before="32"/>
              <w:ind w:right="245"/>
              <w:jc w:val="right"/>
              <w:rPr>
                <w:sz w:val="20"/>
              </w:rPr>
            </w:pPr>
            <w:r>
              <w:rPr>
                <w:w w:val="95"/>
                <w:sz w:val="20"/>
              </w:rPr>
              <w:t>46</w:t>
            </w:r>
          </w:p>
        </w:tc>
        <w:tc>
          <w:tcPr>
            <w:tcW w:w="1093" w:type="dxa"/>
          </w:tcPr>
          <w:p w:rsidR="00EC24EE" w:rsidRDefault="00EC24EE" w:rsidP="00EC24EE">
            <w:pPr>
              <w:pStyle w:val="TableParagraph"/>
              <w:spacing w:before="32"/>
              <w:ind w:right="1"/>
              <w:rPr>
                <w:sz w:val="20"/>
              </w:rPr>
            </w:pPr>
            <w:r>
              <w:rPr>
                <w:w w:val="99"/>
                <w:sz w:val="20"/>
              </w:rPr>
              <w:t>3</w:t>
            </w:r>
          </w:p>
        </w:tc>
        <w:tc>
          <w:tcPr>
            <w:tcW w:w="641" w:type="dxa"/>
          </w:tcPr>
          <w:p w:rsidR="00EC24EE" w:rsidRDefault="00EC24EE" w:rsidP="00EC24EE">
            <w:pPr>
              <w:pStyle w:val="TableParagraph"/>
              <w:spacing w:before="32"/>
              <w:ind w:left="10"/>
              <w:rPr>
                <w:sz w:val="20"/>
              </w:rPr>
            </w:pPr>
            <w:r>
              <w:rPr>
                <w:w w:val="99"/>
                <w:sz w:val="20"/>
              </w:rPr>
              <w:t>5</w:t>
            </w:r>
          </w:p>
        </w:tc>
        <w:tc>
          <w:tcPr>
            <w:tcW w:w="569" w:type="dxa"/>
          </w:tcPr>
          <w:p w:rsidR="00EC24EE" w:rsidRDefault="00EC24EE" w:rsidP="00EC24EE">
            <w:pPr>
              <w:pStyle w:val="TableParagraph"/>
              <w:spacing w:before="32"/>
              <w:ind w:left="1"/>
              <w:rPr>
                <w:sz w:val="20"/>
              </w:rPr>
            </w:pPr>
            <w:r>
              <w:rPr>
                <w:w w:val="99"/>
                <w:sz w:val="20"/>
              </w:rPr>
              <w:t>4</w:t>
            </w:r>
          </w:p>
        </w:tc>
        <w:tc>
          <w:tcPr>
            <w:tcW w:w="566" w:type="dxa"/>
          </w:tcPr>
          <w:p w:rsidR="00EC24EE" w:rsidRDefault="00EC24EE" w:rsidP="00EC24EE">
            <w:pPr>
              <w:pStyle w:val="TableParagraph"/>
              <w:spacing w:before="32"/>
              <w:ind w:left="5"/>
              <w:rPr>
                <w:sz w:val="20"/>
              </w:rPr>
            </w:pPr>
            <w:r>
              <w:rPr>
                <w:w w:val="99"/>
                <w:sz w:val="20"/>
              </w:rPr>
              <w:t>3</w:t>
            </w:r>
          </w:p>
        </w:tc>
        <w:tc>
          <w:tcPr>
            <w:tcW w:w="566" w:type="dxa"/>
          </w:tcPr>
          <w:p w:rsidR="00EC24EE" w:rsidRDefault="00EC24EE" w:rsidP="00EC24EE">
            <w:pPr>
              <w:pStyle w:val="TableParagraph"/>
              <w:spacing w:before="32"/>
              <w:ind w:left="5"/>
              <w:rPr>
                <w:sz w:val="20"/>
              </w:rPr>
            </w:pPr>
            <w:r>
              <w:rPr>
                <w:w w:val="99"/>
                <w:sz w:val="20"/>
              </w:rPr>
              <w:t>2</w:t>
            </w:r>
          </w:p>
        </w:tc>
        <w:tc>
          <w:tcPr>
            <w:tcW w:w="566" w:type="dxa"/>
          </w:tcPr>
          <w:p w:rsidR="00EC24EE" w:rsidRDefault="00EC24EE" w:rsidP="00EC24EE">
            <w:pPr>
              <w:pStyle w:val="TableParagraph"/>
              <w:spacing w:before="32"/>
              <w:ind w:left="6"/>
              <w:rPr>
                <w:sz w:val="20"/>
              </w:rPr>
            </w:pPr>
            <w:r>
              <w:rPr>
                <w:w w:val="99"/>
                <w:sz w:val="20"/>
              </w:rPr>
              <w:t>4</w:t>
            </w:r>
          </w:p>
        </w:tc>
        <w:tc>
          <w:tcPr>
            <w:tcW w:w="566" w:type="dxa"/>
          </w:tcPr>
          <w:p w:rsidR="00EC24EE" w:rsidRDefault="00EC24EE" w:rsidP="00EC24EE">
            <w:pPr>
              <w:pStyle w:val="TableParagraph"/>
              <w:spacing w:before="32"/>
              <w:ind w:left="6"/>
              <w:rPr>
                <w:sz w:val="20"/>
              </w:rPr>
            </w:pPr>
            <w:r>
              <w:rPr>
                <w:w w:val="99"/>
                <w:sz w:val="20"/>
              </w:rPr>
              <w:t>4</w:t>
            </w:r>
          </w:p>
        </w:tc>
        <w:tc>
          <w:tcPr>
            <w:tcW w:w="566" w:type="dxa"/>
          </w:tcPr>
          <w:p w:rsidR="00EC24EE" w:rsidRDefault="00EC24EE" w:rsidP="00EC24EE">
            <w:pPr>
              <w:pStyle w:val="TableParagraph"/>
              <w:spacing w:before="32"/>
              <w:ind w:left="14"/>
              <w:rPr>
                <w:sz w:val="20"/>
              </w:rPr>
            </w:pPr>
            <w:r>
              <w:rPr>
                <w:w w:val="99"/>
                <w:sz w:val="20"/>
              </w:rPr>
              <w:t>4</w:t>
            </w:r>
          </w:p>
        </w:tc>
        <w:tc>
          <w:tcPr>
            <w:tcW w:w="567" w:type="dxa"/>
          </w:tcPr>
          <w:p w:rsidR="00EC24EE" w:rsidRDefault="00EC24EE" w:rsidP="00EC24EE">
            <w:pPr>
              <w:pStyle w:val="TableParagraph"/>
              <w:spacing w:before="32"/>
              <w:ind w:right="227"/>
              <w:jc w:val="right"/>
              <w:rPr>
                <w:sz w:val="20"/>
              </w:rPr>
            </w:pPr>
            <w:r>
              <w:rPr>
                <w:w w:val="99"/>
                <w:sz w:val="20"/>
              </w:rPr>
              <w:t>5</w:t>
            </w:r>
          </w:p>
        </w:tc>
        <w:tc>
          <w:tcPr>
            <w:tcW w:w="566" w:type="dxa"/>
          </w:tcPr>
          <w:p w:rsidR="00EC24EE" w:rsidRDefault="00EC24EE" w:rsidP="00EC24EE">
            <w:pPr>
              <w:pStyle w:val="TableParagraph"/>
              <w:spacing w:before="32"/>
              <w:rPr>
                <w:sz w:val="20"/>
              </w:rPr>
            </w:pPr>
            <w:r>
              <w:rPr>
                <w:w w:val="99"/>
                <w:sz w:val="20"/>
              </w:rPr>
              <w:t>4</w:t>
            </w:r>
          </w:p>
        </w:tc>
        <w:tc>
          <w:tcPr>
            <w:tcW w:w="837" w:type="dxa"/>
          </w:tcPr>
          <w:p w:rsidR="00EC24EE" w:rsidRDefault="00EC24EE" w:rsidP="00EC24EE">
            <w:pPr>
              <w:pStyle w:val="TableParagraph"/>
              <w:spacing w:before="32"/>
              <w:ind w:right="4"/>
              <w:rPr>
                <w:sz w:val="20"/>
              </w:rPr>
            </w:pPr>
            <w:r>
              <w:rPr>
                <w:w w:val="99"/>
                <w:sz w:val="20"/>
              </w:rPr>
              <w:t>5</w:t>
            </w:r>
          </w:p>
        </w:tc>
        <w:tc>
          <w:tcPr>
            <w:tcW w:w="873" w:type="dxa"/>
          </w:tcPr>
          <w:p w:rsidR="00EC24EE" w:rsidRDefault="00EC24EE" w:rsidP="00EC24EE">
            <w:pPr>
              <w:pStyle w:val="TableParagraph"/>
              <w:spacing w:before="32"/>
              <w:ind w:left="303" w:right="304"/>
              <w:rPr>
                <w:sz w:val="20"/>
              </w:rPr>
            </w:pPr>
            <w:r>
              <w:rPr>
                <w:sz w:val="20"/>
              </w:rPr>
              <w:t>40</w:t>
            </w:r>
          </w:p>
        </w:tc>
        <w:tc>
          <w:tcPr>
            <w:tcW w:w="1274" w:type="dxa"/>
          </w:tcPr>
          <w:p w:rsidR="00EC24EE" w:rsidRDefault="00EC24EE" w:rsidP="00EC24EE">
            <w:pPr>
              <w:pStyle w:val="TableParagraph"/>
              <w:spacing w:before="32"/>
              <w:ind w:left="427" w:right="418"/>
              <w:rPr>
                <w:sz w:val="20"/>
              </w:rPr>
            </w:pPr>
            <w:r>
              <w:rPr>
                <w:sz w:val="20"/>
              </w:rPr>
              <w:t>80%</w:t>
            </w:r>
          </w:p>
        </w:tc>
        <w:tc>
          <w:tcPr>
            <w:tcW w:w="1280" w:type="dxa"/>
          </w:tcPr>
          <w:p w:rsidR="00EC24EE" w:rsidRDefault="00EC24EE" w:rsidP="00EC24EE">
            <w:pPr>
              <w:pStyle w:val="TableParagraph"/>
              <w:spacing w:before="32"/>
              <w:ind w:left="110" w:right="114"/>
              <w:rPr>
                <w:sz w:val="20"/>
              </w:rPr>
            </w:pPr>
            <w:r>
              <w:rPr>
                <w:sz w:val="20"/>
              </w:rPr>
              <w:t>Baik</w:t>
            </w:r>
          </w:p>
        </w:tc>
      </w:tr>
      <w:tr w:rsidR="00EC24EE" w:rsidTr="00EC24EE">
        <w:trPr>
          <w:trHeight w:val="259"/>
        </w:trPr>
        <w:tc>
          <w:tcPr>
            <w:tcW w:w="1254" w:type="dxa"/>
          </w:tcPr>
          <w:p w:rsidR="00EC24EE" w:rsidRDefault="00EC24EE" w:rsidP="00EC24EE">
            <w:pPr>
              <w:pStyle w:val="TableParagraph"/>
              <w:spacing w:before="35"/>
              <w:ind w:right="444"/>
              <w:jc w:val="right"/>
              <w:rPr>
                <w:sz w:val="20"/>
              </w:rPr>
            </w:pPr>
            <w:r>
              <w:rPr>
                <w:w w:val="95"/>
                <w:sz w:val="20"/>
              </w:rPr>
              <w:t>R19</w:t>
            </w:r>
          </w:p>
        </w:tc>
        <w:tc>
          <w:tcPr>
            <w:tcW w:w="837" w:type="dxa"/>
          </w:tcPr>
          <w:p w:rsidR="00EC24EE" w:rsidRDefault="00EC24EE" w:rsidP="00EC24EE">
            <w:pPr>
              <w:pStyle w:val="TableParagraph"/>
              <w:spacing w:before="35"/>
              <w:ind w:right="245"/>
              <w:jc w:val="right"/>
              <w:rPr>
                <w:sz w:val="20"/>
              </w:rPr>
            </w:pPr>
            <w:r>
              <w:rPr>
                <w:w w:val="95"/>
                <w:sz w:val="20"/>
              </w:rPr>
              <w:t>47</w:t>
            </w:r>
          </w:p>
        </w:tc>
        <w:tc>
          <w:tcPr>
            <w:tcW w:w="1093" w:type="dxa"/>
          </w:tcPr>
          <w:p w:rsidR="00EC24EE" w:rsidRDefault="00EC24EE" w:rsidP="00EC24EE">
            <w:pPr>
              <w:pStyle w:val="TableParagraph"/>
              <w:spacing w:before="35"/>
              <w:ind w:right="1"/>
              <w:rPr>
                <w:sz w:val="20"/>
              </w:rPr>
            </w:pPr>
            <w:r>
              <w:rPr>
                <w:w w:val="99"/>
                <w:sz w:val="20"/>
              </w:rPr>
              <w:t>1</w:t>
            </w:r>
          </w:p>
        </w:tc>
        <w:tc>
          <w:tcPr>
            <w:tcW w:w="641" w:type="dxa"/>
          </w:tcPr>
          <w:p w:rsidR="00EC24EE" w:rsidRDefault="00EC24EE" w:rsidP="00EC24EE">
            <w:pPr>
              <w:pStyle w:val="TableParagraph"/>
              <w:spacing w:before="35"/>
              <w:ind w:left="10"/>
              <w:rPr>
                <w:sz w:val="20"/>
              </w:rPr>
            </w:pPr>
            <w:r>
              <w:rPr>
                <w:w w:val="99"/>
                <w:sz w:val="20"/>
              </w:rPr>
              <w:t>4</w:t>
            </w:r>
          </w:p>
        </w:tc>
        <w:tc>
          <w:tcPr>
            <w:tcW w:w="569" w:type="dxa"/>
          </w:tcPr>
          <w:p w:rsidR="00EC24EE" w:rsidRDefault="00EC24EE" w:rsidP="00EC24EE">
            <w:pPr>
              <w:pStyle w:val="TableParagraph"/>
              <w:spacing w:before="35"/>
              <w:ind w:left="1"/>
              <w:rPr>
                <w:sz w:val="20"/>
              </w:rPr>
            </w:pPr>
            <w:r>
              <w:rPr>
                <w:w w:val="99"/>
                <w:sz w:val="20"/>
              </w:rPr>
              <w:t>3</w:t>
            </w:r>
          </w:p>
        </w:tc>
        <w:tc>
          <w:tcPr>
            <w:tcW w:w="566" w:type="dxa"/>
          </w:tcPr>
          <w:p w:rsidR="00EC24EE" w:rsidRDefault="00EC24EE" w:rsidP="00EC24EE">
            <w:pPr>
              <w:pStyle w:val="TableParagraph"/>
              <w:spacing w:before="35"/>
              <w:ind w:left="5"/>
              <w:rPr>
                <w:sz w:val="20"/>
              </w:rPr>
            </w:pPr>
            <w:r>
              <w:rPr>
                <w:w w:val="99"/>
                <w:sz w:val="20"/>
              </w:rPr>
              <w:t>2</w:t>
            </w:r>
          </w:p>
        </w:tc>
        <w:tc>
          <w:tcPr>
            <w:tcW w:w="566" w:type="dxa"/>
          </w:tcPr>
          <w:p w:rsidR="00EC24EE" w:rsidRDefault="00EC24EE" w:rsidP="00EC24EE">
            <w:pPr>
              <w:pStyle w:val="TableParagraph"/>
              <w:spacing w:before="35"/>
              <w:ind w:left="5"/>
              <w:rPr>
                <w:sz w:val="20"/>
              </w:rPr>
            </w:pPr>
            <w:r>
              <w:rPr>
                <w:w w:val="99"/>
                <w:sz w:val="20"/>
              </w:rPr>
              <w:t>1</w:t>
            </w:r>
          </w:p>
        </w:tc>
        <w:tc>
          <w:tcPr>
            <w:tcW w:w="566" w:type="dxa"/>
          </w:tcPr>
          <w:p w:rsidR="00EC24EE" w:rsidRDefault="00EC24EE" w:rsidP="00EC24EE">
            <w:pPr>
              <w:pStyle w:val="TableParagraph"/>
              <w:spacing w:before="35"/>
              <w:ind w:left="6"/>
              <w:rPr>
                <w:sz w:val="20"/>
              </w:rPr>
            </w:pPr>
            <w:r>
              <w:rPr>
                <w:w w:val="99"/>
                <w:sz w:val="20"/>
              </w:rPr>
              <w:t>1</w:t>
            </w:r>
          </w:p>
        </w:tc>
        <w:tc>
          <w:tcPr>
            <w:tcW w:w="566" w:type="dxa"/>
          </w:tcPr>
          <w:p w:rsidR="00EC24EE" w:rsidRDefault="00EC24EE" w:rsidP="00EC24EE">
            <w:pPr>
              <w:pStyle w:val="TableParagraph"/>
              <w:spacing w:before="35"/>
              <w:ind w:left="6"/>
              <w:rPr>
                <w:sz w:val="20"/>
              </w:rPr>
            </w:pPr>
            <w:r>
              <w:rPr>
                <w:w w:val="99"/>
                <w:sz w:val="20"/>
              </w:rPr>
              <w:t>4</w:t>
            </w:r>
          </w:p>
        </w:tc>
        <w:tc>
          <w:tcPr>
            <w:tcW w:w="566" w:type="dxa"/>
          </w:tcPr>
          <w:p w:rsidR="00EC24EE" w:rsidRDefault="00EC24EE" w:rsidP="00EC24EE">
            <w:pPr>
              <w:pStyle w:val="TableParagraph"/>
              <w:spacing w:before="35"/>
              <w:ind w:left="14"/>
              <w:rPr>
                <w:sz w:val="20"/>
              </w:rPr>
            </w:pPr>
            <w:r>
              <w:rPr>
                <w:w w:val="99"/>
                <w:sz w:val="20"/>
              </w:rPr>
              <w:t>5</w:t>
            </w:r>
          </w:p>
        </w:tc>
        <w:tc>
          <w:tcPr>
            <w:tcW w:w="567" w:type="dxa"/>
          </w:tcPr>
          <w:p w:rsidR="00EC24EE" w:rsidRDefault="00EC24EE" w:rsidP="00EC24EE">
            <w:pPr>
              <w:pStyle w:val="TableParagraph"/>
              <w:spacing w:before="35"/>
              <w:ind w:right="227"/>
              <w:jc w:val="right"/>
              <w:rPr>
                <w:sz w:val="20"/>
              </w:rPr>
            </w:pPr>
            <w:r>
              <w:rPr>
                <w:w w:val="99"/>
                <w:sz w:val="20"/>
              </w:rPr>
              <w:t>5</w:t>
            </w:r>
          </w:p>
        </w:tc>
        <w:tc>
          <w:tcPr>
            <w:tcW w:w="566" w:type="dxa"/>
          </w:tcPr>
          <w:p w:rsidR="00EC24EE" w:rsidRDefault="00EC24EE" w:rsidP="00EC24EE">
            <w:pPr>
              <w:pStyle w:val="TableParagraph"/>
              <w:spacing w:before="35"/>
              <w:rPr>
                <w:sz w:val="20"/>
              </w:rPr>
            </w:pPr>
            <w:r>
              <w:rPr>
                <w:w w:val="99"/>
                <w:sz w:val="20"/>
              </w:rPr>
              <w:t>3</w:t>
            </w:r>
          </w:p>
        </w:tc>
        <w:tc>
          <w:tcPr>
            <w:tcW w:w="837" w:type="dxa"/>
          </w:tcPr>
          <w:p w:rsidR="00EC24EE" w:rsidRDefault="00EC24EE" w:rsidP="00EC24EE">
            <w:pPr>
              <w:pStyle w:val="TableParagraph"/>
              <w:spacing w:before="35"/>
              <w:ind w:right="4"/>
              <w:rPr>
                <w:sz w:val="20"/>
              </w:rPr>
            </w:pPr>
            <w:r>
              <w:rPr>
                <w:w w:val="99"/>
                <w:sz w:val="20"/>
              </w:rPr>
              <w:t>5</w:t>
            </w:r>
          </w:p>
        </w:tc>
        <w:tc>
          <w:tcPr>
            <w:tcW w:w="873" w:type="dxa"/>
          </w:tcPr>
          <w:p w:rsidR="00EC24EE" w:rsidRDefault="00EC24EE" w:rsidP="00EC24EE">
            <w:pPr>
              <w:pStyle w:val="TableParagraph"/>
              <w:spacing w:before="35"/>
              <w:ind w:left="303" w:right="304"/>
              <w:rPr>
                <w:sz w:val="20"/>
              </w:rPr>
            </w:pPr>
            <w:r>
              <w:rPr>
                <w:sz w:val="20"/>
              </w:rPr>
              <w:t>33</w:t>
            </w:r>
          </w:p>
        </w:tc>
        <w:tc>
          <w:tcPr>
            <w:tcW w:w="1274" w:type="dxa"/>
          </w:tcPr>
          <w:p w:rsidR="00EC24EE" w:rsidRDefault="00EC24EE" w:rsidP="00EC24EE">
            <w:pPr>
              <w:pStyle w:val="TableParagraph"/>
              <w:spacing w:before="35"/>
              <w:ind w:left="427" w:right="418"/>
              <w:rPr>
                <w:sz w:val="20"/>
              </w:rPr>
            </w:pPr>
            <w:r>
              <w:rPr>
                <w:sz w:val="20"/>
              </w:rPr>
              <w:t>66%</w:t>
            </w:r>
          </w:p>
        </w:tc>
        <w:tc>
          <w:tcPr>
            <w:tcW w:w="1280" w:type="dxa"/>
          </w:tcPr>
          <w:p w:rsidR="00EC24EE" w:rsidRDefault="00EC24EE" w:rsidP="00EC24EE">
            <w:pPr>
              <w:pStyle w:val="TableParagraph"/>
              <w:spacing w:before="35"/>
              <w:ind w:left="106" w:right="114"/>
              <w:rPr>
                <w:sz w:val="20"/>
              </w:rPr>
            </w:pPr>
            <w:r>
              <w:rPr>
                <w:sz w:val="20"/>
              </w:rPr>
              <w:t>Cukup Baik</w:t>
            </w:r>
          </w:p>
        </w:tc>
      </w:tr>
      <w:tr w:rsidR="00EC24EE" w:rsidTr="00EC24EE">
        <w:trPr>
          <w:trHeight w:val="291"/>
        </w:trPr>
        <w:tc>
          <w:tcPr>
            <w:tcW w:w="1254" w:type="dxa"/>
          </w:tcPr>
          <w:p w:rsidR="00EC24EE" w:rsidRDefault="00EC24EE" w:rsidP="00EC24EE">
            <w:pPr>
              <w:pStyle w:val="TableParagraph"/>
              <w:spacing w:before="35"/>
              <w:ind w:right="444"/>
              <w:jc w:val="right"/>
              <w:rPr>
                <w:sz w:val="20"/>
              </w:rPr>
            </w:pPr>
            <w:r>
              <w:rPr>
                <w:w w:val="95"/>
                <w:sz w:val="20"/>
              </w:rPr>
              <w:t>R20</w:t>
            </w:r>
          </w:p>
        </w:tc>
        <w:tc>
          <w:tcPr>
            <w:tcW w:w="837" w:type="dxa"/>
          </w:tcPr>
          <w:p w:rsidR="00EC24EE" w:rsidRDefault="00EC24EE" w:rsidP="00EC24EE">
            <w:pPr>
              <w:pStyle w:val="TableParagraph"/>
              <w:spacing w:before="35"/>
              <w:ind w:right="245"/>
              <w:jc w:val="right"/>
              <w:rPr>
                <w:sz w:val="20"/>
              </w:rPr>
            </w:pPr>
            <w:r>
              <w:rPr>
                <w:w w:val="95"/>
                <w:sz w:val="20"/>
              </w:rPr>
              <w:t>47</w:t>
            </w:r>
          </w:p>
        </w:tc>
        <w:tc>
          <w:tcPr>
            <w:tcW w:w="1093" w:type="dxa"/>
          </w:tcPr>
          <w:p w:rsidR="00EC24EE" w:rsidRDefault="00EC24EE" w:rsidP="00EC24EE">
            <w:pPr>
              <w:pStyle w:val="TableParagraph"/>
              <w:spacing w:before="35"/>
              <w:ind w:right="1"/>
              <w:rPr>
                <w:sz w:val="20"/>
              </w:rPr>
            </w:pPr>
            <w:r>
              <w:rPr>
                <w:w w:val="99"/>
                <w:sz w:val="20"/>
              </w:rPr>
              <w:t>3</w:t>
            </w:r>
          </w:p>
        </w:tc>
        <w:tc>
          <w:tcPr>
            <w:tcW w:w="641" w:type="dxa"/>
          </w:tcPr>
          <w:p w:rsidR="00EC24EE" w:rsidRDefault="00EC24EE" w:rsidP="00EC24EE">
            <w:pPr>
              <w:pStyle w:val="TableParagraph"/>
              <w:spacing w:before="35"/>
              <w:ind w:left="10"/>
              <w:rPr>
                <w:sz w:val="20"/>
              </w:rPr>
            </w:pPr>
            <w:r>
              <w:rPr>
                <w:w w:val="99"/>
                <w:sz w:val="20"/>
              </w:rPr>
              <w:t>5</w:t>
            </w:r>
          </w:p>
        </w:tc>
        <w:tc>
          <w:tcPr>
            <w:tcW w:w="569" w:type="dxa"/>
          </w:tcPr>
          <w:p w:rsidR="00EC24EE" w:rsidRDefault="00EC24EE" w:rsidP="00EC24EE">
            <w:pPr>
              <w:pStyle w:val="TableParagraph"/>
              <w:spacing w:before="35"/>
              <w:ind w:left="1"/>
              <w:rPr>
                <w:sz w:val="20"/>
              </w:rPr>
            </w:pPr>
            <w:r>
              <w:rPr>
                <w:w w:val="99"/>
                <w:sz w:val="20"/>
              </w:rPr>
              <w:t>2</w:t>
            </w:r>
          </w:p>
        </w:tc>
        <w:tc>
          <w:tcPr>
            <w:tcW w:w="566" w:type="dxa"/>
          </w:tcPr>
          <w:p w:rsidR="00EC24EE" w:rsidRDefault="00EC24EE" w:rsidP="00EC24EE">
            <w:pPr>
              <w:pStyle w:val="TableParagraph"/>
              <w:spacing w:before="35"/>
              <w:ind w:left="5"/>
              <w:rPr>
                <w:sz w:val="20"/>
              </w:rPr>
            </w:pPr>
            <w:r>
              <w:rPr>
                <w:w w:val="99"/>
                <w:sz w:val="20"/>
              </w:rPr>
              <w:t>4</w:t>
            </w:r>
          </w:p>
        </w:tc>
        <w:tc>
          <w:tcPr>
            <w:tcW w:w="566" w:type="dxa"/>
          </w:tcPr>
          <w:p w:rsidR="00EC24EE" w:rsidRDefault="00EC24EE" w:rsidP="00EC24EE">
            <w:pPr>
              <w:pStyle w:val="TableParagraph"/>
              <w:spacing w:before="35"/>
              <w:ind w:left="5"/>
              <w:rPr>
                <w:sz w:val="20"/>
              </w:rPr>
            </w:pPr>
            <w:r>
              <w:rPr>
                <w:w w:val="99"/>
                <w:sz w:val="20"/>
              </w:rPr>
              <w:t>4</w:t>
            </w:r>
          </w:p>
        </w:tc>
        <w:tc>
          <w:tcPr>
            <w:tcW w:w="566" w:type="dxa"/>
          </w:tcPr>
          <w:p w:rsidR="00EC24EE" w:rsidRDefault="00EC24EE" w:rsidP="00EC24EE">
            <w:pPr>
              <w:pStyle w:val="TableParagraph"/>
              <w:spacing w:before="35"/>
              <w:ind w:left="6"/>
              <w:rPr>
                <w:sz w:val="20"/>
              </w:rPr>
            </w:pPr>
            <w:r>
              <w:rPr>
                <w:w w:val="99"/>
                <w:sz w:val="20"/>
              </w:rPr>
              <w:t>2</w:t>
            </w:r>
          </w:p>
        </w:tc>
        <w:tc>
          <w:tcPr>
            <w:tcW w:w="566" w:type="dxa"/>
          </w:tcPr>
          <w:p w:rsidR="00EC24EE" w:rsidRDefault="00EC24EE" w:rsidP="00EC24EE">
            <w:pPr>
              <w:pStyle w:val="TableParagraph"/>
              <w:spacing w:before="35"/>
              <w:ind w:left="6"/>
              <w:rPr>
                <w:sz w:val="20"/>
              </w:rPr>
            </w:pPr>
            <w:r>
              <w:rPr>
                <w:w w:val="99"/>
                <w:sz w:val="20"/>
              </w:rPr>
              <w:t>4</w:t>
            </w:r>
          </w:p>
        </w:tc>
        <w:tc>
          <w:tcPr>
            <w:tcW w:w="566" w:type="dxa"/>
          </w:tcPr>
          <w:p w:rsidR="00EC24EE" w:rsidRDefault="00EC24EE" w:rsidP="00EC24EE">
            <w:pPr>
              <w:pStyle w:val="TableParagraph"/>
              <w:spacing w:before="35"/>
              <w:ind w:left="14"/>
              <w:rPr>
                <w:sz w:val="20"/>
              </w:rPr>
            </w:pPr>
            <w:r>
              <w:rPr>
                <w:w w:val="99"/>
                <w:sz w:val="20"/>
              </w:rPr>
              <w:t>4</w:t>
            </w:r>
          </w:p>
        </w:tc>
        <w:tc>
          <w:tcPr>
            <w:tcW w:w="567" w:type="dxa"/>
          </w:tcPr>
          <w:p w:rsidR="00EC24EE" w:rsidRDefault="00EC24EE" w:rsidP="00EC24EE">
            <w:pPr>
              <w:pStyle w:val="TableParagraph"/>
              <w:spacing w:before="35"/>
              <w:ind w:right="227"/>
              <w:jc w:val="right"/>
              <w:rPr>
                <w:sz w:val="20"/>
              </w:rPr>
            </w:pPr>
            <w:r>
              <w:rPr>
                <w:w w:val="99"/>
                <w:sz w:val="20"/>
              </w:rPr>
              <w:t>5</w:t>
            </w:r>
          </w:p>
        </w:tc>
        <w:tc>
          <w:tcPr>
            <w:tcW w:w="566" w:type="dxa"/>
          </w:tcPr>
          <w:p w:rsidR="00EC24EE" w:rsidRDefault="00EC24EE" w:rsidP="00EC24EE">
            <w:pPr>
              <w:pStyle w:val="TableParagraph"/>
              <w:spacing w:before="35"/>
              <w:rPr>
                <w:sz w:val="20"/>
              </w:rPr>
            </w:pPr>
            <w:r>
              <w:rPr>
                <w:w w:val="99"/>
                <w:sz w:val="20"/>
              </w:rPr>
              <w:t>2</w:t>
            </w:r>
          </w:p>
        </w:tc>
        <w:tc>
          <w:tcPr>
            <w:tcW w:w="837" w:type="dxa"/>
          </w:tcPr>
          <w:p w:rsidR="00EC24EE" w:rsidRDefault="00EC24EE" w:rsidP="00EC24EE">
            <w:pPr>
              <w:pStyle w:val="TableParagraph"/>
              <w:spacing w:before="35"/>
              <w:ind w:right="4"/>
              <w:rPr>
                <w:sz w:val="20"/>
              </w:rPr>
            </w:pPr>
            <w:r>
              <w:rPr>
                <w:w w:val="99"/>
                <w:sz w:val="20"/>
              </w:rPr>
              <w:t>4</w:t>
            </w:r>
          </w:p>
        </w:tc>
        <w:tc>
          <w:tcPr>
            <w:tcW w:w="873" w:type="dxa"/>
          </w:tcPr>
          <w:p w:rsidR="00EC24EE" w:rsidRDefault="00EC24EE" w:rsidP="00EC24EE">
            <w:pPr>
              <w:pStyle w:val="TableParagraph"/>
              <w:spacing w:before="35"/>
              <w:ind w:left="303" w:right="304"/>
              <w:rPr>
                <w:sz w:val="20"/>
              </w:rPr>
            </w:pPr>
            <w:r>
              <w:rPr>
                <w:sz w:val="20"/>
              </w:rPr>
              <w:t>36</w:t>
            </w:r>
          </w:p>
        </w:tc>
        <w:tc>
          <w:tcPr>
            <w:tcW w:w="1274" w:type="dxa"/>
          </w:tcPr>
          <w:p w:rsidR="00EC24EE" w:rsidRDefault="00EC24EE" w:rsidP="00EC24EE">
            <w:pPr>
              <w:pStyle w:val="TableParagraph"/>
              <w:spacing w:before="35"/>
              <w:ind w:left="427" w:right="418"/>
              <w:rPr>
                <w:sz w:val="20"/>
              </w:rPr>
            </w:pPr>
            <w:r>
              <w:rPr>
                <w:sz w:val="20"/>
              </w:rPr>
              <w:t>72%</w:t>
            </w:r>
          </w:p>
        </w:tc>
        <w:tc>
          <w:tcPr>
            <w:tcW w:w="1280" w:type="dxa"/>
          </w:tcPr>
          <w:p w:rsidR="00EC24EE" w:rsidRDefault="00EC24EE" w:rsidP="00EC24EE">
            <w:pPr>
              <w:pStyle w:val="TableParagraph"/>
              <w:spacing w:before="35"/>
              <w:ind w:left="106" w:right="114"/>
              <w:rPr>
                <w:sz w:val="20"/>
              </w:rPr>
            </w:pPr>
            <w:r>
              <w:rPr>
                <w:sz w:val="20"/>
              </w:rPr>
              <w:t>Cukup Baik</w:t>
            </w:r>
          </w:p>
        </w:tc>
      </w:tr>
      <w:tr w:rsidR="00EC24EE" w:rsidTr="00EC24EE">
        <w:trPr>
          <w:trHeight w:val="253"/>
        </w:trPr>
        <w:tc>
          <w:tcPr>
            <w:tcW w:w="1254" w:type="dxa"/>
          </w:tcPr>
          <w:p w:rsidR="00EC24EE" w:rsidRDefault="00EC24EE" w:rsidP="00EC24EE">
            <w:pPr>
              <w:pStyle w:val="TableParagraph"/>
              <w:spacing w:before="32"/>
              <w:ind w:right="444"/>
              <w:jc w:val="right"/>
              <w:rPr>
                <w:sz w:val="20"/>
              </w:rPr>
            </w:pPr>
            <w:r>
              <w:rPr>
                <w:w w:val="95"/>
                <w:sz w:val="20"/>
              </w:rPr>
              <w:t>R21</w:t>
            </w:r>
          </w:p>
        </w:tc>
        <w:tc>
          <w:tcPr>
            <w:tcW w:w="837" w:type="dxa"/>
          </w:tcPr>
          <w:p w:rsidR="00EC24EE" w:rsidRDefault="00EC24EE" w:rsidP="00EC24EE">
            <w:pPr>
              <w:pStyle w:val="TableParagraph"/>
              <w:spacing w:before="32"/>
              <w:ind w:right="245"/>
              <w:jc w:val="right"/>
              <w:rPr>
                <w:sz w:val="20"/>
              </w:rPr>
            </w:pPr>
            <w:r>
              <w:rPr>
                <w:w w:val="95"/>
                <w:sz w:val="20"/>
              </w:rPr>
              <w:t>50</w:t>
            </w:r>
          </w:p>
        </w:tc>
        <w:tc>
          <w:tcPr>
            <w:tcW w:w="1093" w:type="dxa"/>
          </w:tcPr>
          <w:p w:rsidR="00EC24EE" w:rsidRDefault="00EC24EE" w:rsidP="00EC24EE">
            <w:pPr>
              <w:pStyle w:val="TableParagraph"/>
              <w:spacing w:before="32"/>
              <w:ind w:right="1"/>
              <w:rPr>
                <w:sz w:val="20"/>
              </w:rPr>
            </w:pPr>
            <w:r>
              <w:rPr>
                <w:w w:val="99"/>
                <w:sz w:val="20"/>
              </w:rPr>
              <w:t>1</w:t>
            </w:r>
          </w:p>
        </w:tc>
        <w:tc>
          <w:tcPr>
            <w:tcW w:w="641" w:type="dxa"/>
          </w:tcPr>
          <w:p w:rsidR="00EC24EE" w:rsidRDefault="00EC24EE" w:rsidP="00EC24EE">
            <w:pPr>
              <w:pStyle w:val="TableParagraph"/>
              <w:spacing w:before="32"/>
              <w:ind w:left="10"/>
              <w:rPr>
                <w:sz w:val="20"/>
              </w:rPr>
            </w:pPr>
            <w:r>
              <w:rPr>
                <w:w w:val="99"/>
                <w:sz w:val="20"/>
              </w:rPr>
              <w:t>2</w:t>
            </w:r>
          </w:p>
        </w:tc>
        <w:tc>
          <w:tcPr>
            <w:tcW w:w="569" w:type="dxa"/>
          </w:tcPr>
          <w:p w:rsidR="00EC24EE" w:rsidRDefault="00EC24EE" w:rsidP="00EC24EE">
            <w:pPr>
              <w:pStyle w:val="TableParagraph"/>
              <w:spacing w:before="32"/>
              <w:ind w:left="1"/>
              <w:rPr>
                <w:sz w:val="20"/>
              </w:rPr>
            </w:pPr>
            <w:r>
              <w:rPr>
                <w:w w:val="99"/>
                <w:sz w:val="20"/>
              </w:rPr>
              <w:t>4</w:t>
            </w:r>
          </w:p>
        </w:tc>
        <w:tc>
          <w:tcPr>
            <w:tcW w:w="566" w:type="dxa"/>
          </w:tcPr>
          <w:p w:rsidR="00EC24EE" w:rsidRDefault="00EC24EE" w:rsidP="00EC24EE">
            <w:pPr>
              <w:pStyle w:val="TableParagraph"/>
              <w:spacing w:before="32"/>
              <w:ind w:left="5"/>
              <w:rPr>
                <w:sz w:val="20"/>
              </w:rPr>
            </w:pPr>
            <w:r>
              <w:rPr>
                <w:w w:val="99"/>
                <w:sz w:val="20"/>
              </w:rPr>
              <w:t>1</w:t>
            </w:r>
          </w:p>
        </w:tc>
        <w:tc>
          <w:tcPr>
            <w:tcW w:w="566" w:type="dxa"/>
          </w:tcPr>
          <w:p w:rsidR="00EC24EE" w:rsidRDefault="00EC24EE" w:rsidP="00EC24EE">
            <w:pPr>
              <w:pStyle w:val="TableParagraph"/>
              <w:spacing w:before="32"/>
              <w:ind w:left="5"/>
              <w:rPr>
                <w:sz w:val="20"/>
              </w:rPr>
            </w:pPr>
            <w:r>
              <w:rPr>
                <w:w w:val="99"/>
                <w:sz w:val="20"/>
              </w:rPr>
              <w:t>4</w:t>
            </w:r>
          </w:p>
        </w:tc>
        <w:tc>
          <w:tcPr>
            <w:tcW w:w="566" w:type="dxa"/>
          </w:tcPr>
          <w:p w:rsidR="00EC24EE" w:rsidRDefault="00EC24EE" w:rsidP="00EC24EE">
            <w:pPr>
              <w:pStyle w:val="TableParagraph"/>
              <w:spacing w:before="32"/>
              <w:ind w:left="6"/>
              <w:rPr>
                <w:sz w:val="20"/>
              </w:rPr>
            </w:pPr>
            <w:r>
              <w:rPr>
                <w:w w:val="99"/>
                <w:sz w:val="20"/>
              </w:rPr>
              <w:t>2</w:t>
            </w:r>
          </w:p>
        </w:tc>
        <w:tc>
          <w:tcPr>
            <w:tcW w:w="566" w:type="dxa"/>
          </w:tcPr>
          <w:p w:rsidR="00EC24EE" w:rsidRDefault="00EC24EE" w:rsidP="00EC24EE">
            <w:pPr>
              <w:pStyle w:val="TableParagraph"/>
              <w:spacing w:before="32"/>
              <w:ind w:left="6"/>
              <w:rPr>
                <w:sz w:val="20"/>
              </w:rPr>
            </w:pPr>
            <w:r>
              <w:rPr>
                <w:w w:val="99"/>
                <w:sz w:val="20"/>
              </w:rPr>
              <w:t>4</w:t>
            </w:r>
          </w:p>
        </w:tc>
        <w:tc>
          <w:tcPr>
            <w:tcW w:w="566" w:type="dxa"/>
          </w:tcPr>
          <w:p w:rsidR="00EC24EE" w:rsidRDefault="00EC24EE" w:rsidP="00EC24EE">
            <w:pPr>
              <w:pStyle w:val="TableParagraph"/>
              <w:spacing w:before="32"/>
              <w:ind w:left="14"/>
              <w:rPr>
                <w:sz w:val="20"/>
              </w:rPr>
            </w:pPr>
            <w:r>
              <w:rPr>
                <w:w w:val="99"/>
                <w:sz w:val="20"/>
              </w:rPr>
              <w:t>5</w:t>
            </w:r>
          </w:p>
        </w:tc>
        <w:tc>
          <w:tcPr>
            <w:tcW w:w="567" w:type="dxa"/>
          </w:tcPr>
          <w:p w:rsidR="00EC24EE" w:rsidRDefault="00EC24EE" w:rsidP="00EC24EE">
            <w:pPr>
              <w:pStyle w:val="TableParagraph"/>
              <w:spacing w:before="32"/>
              <w:ind w:right="227"/>
              <w:jc w:val="right"/>
              <w:rPr>
                <w:sz w:val="20"/>
              </w:rPr>
            </w:pPr>
            <w:r>
              <w:rPr>
                <w:w w:val="99"/>
                <w:sz w:val="20"/>
              </w:rPr>
              <w:t>5</w:t>
            </w:r>
          </w:p>
        </w:tc>
        <w:tc>
          <w:tcPr>
            <w:tcW w:w="566" w:type="dxa"/>
          </w:tcPr>
          <w:p w:rsidR="00EC24EE" w:rsidRDefault="00EC24EE" w:rsidP="00EC24EE">
            <w:pPr>
              <w:pStyle w:val="TableParagraph"/>
              <w:spacing w:before="32"/>
              <w:rPr>
                <w:sz w:val="20"/>
              </w:rPr>
            </w:pPr>
            <w:r>
              <w:rPr>
                <w:w w:val="99"/>
                <w:sz w:val="20"/>
              </w:rPr>
              <w:t>4</w:t>
            </w:r>
          </w:p>
        </w:tc>
        <w:tc>
          <w:tcPr>
            <w:tcW w:w="837" w:type="dxa"/>
          </w:tcPr>
          <w:p w:rsidR="00EC24EE" w:rsidRDefault="00EC24EE" w:rsidP="00EC24EE">
            <w:pPr>
              <w:pStyle w:val="TableParagraph"/>
              <w:spacing w:before="32"/>
              <w:ind w:right="4"/>
              <w:rPr>
                <w:sz w:val="20"/>
              </w:rPr>
            </w:pPr>
            <w:r>
              <w:rPr>
                <w:w w:val="99"/>
                <w:sz w:val="20"/>
              </w:rPr>
              <w:t>5</w:t>
            </w:r>
          </w:p>
        </w:tc>
        <w:tc>
          <w:tcPr>
            <w:tcW w:w="873" w:type="dxa"/>
          </w:tcPr>
          <w:p w:rsidR="00EC24EE" w:rsidRDefault="00EC24EE" w:rsidP="00EC24EE">
            <w:pPr>
              <w:pStyle w:val="TableParagraph"/>
              <w:spacing w:before="32"/>
              <w:ind w:left="307" w:right="301"/>
              <w:rPr>
                <w:sz w:val="20"/>
              </w:rPr>
            </w:pPr>
            <w:r>
              <w:rPr>
                <w:sz w:val="20"/>
              </w:rPr>
              <w:t>36</w:t>
            </w:r>
          </w:p>
        </w:tc>
        <w:tc>
          <w:tcPr>
            <w:tcW w:w="1274" w:type="dxa"/>
          </w:tcPr>
          <w:p w:rsidR="00EC24EE" w:rsidRDefault="00EC24EE" w:rsidP="00EC24EE">
            <w:pPr>
              <w:pStyle w:val="TableParagraph"/>
              <w:spacing w:before="32"/>
              <w:ind w:left="427" w:right="418"/>
              <w:rPr>
                <w:sz w:val="20"/>
              </w:rPr>
            </w:pPr>
            <w:r>
              <w:rPr>
                <w:sz w:val="20"/>
              </w:rPr>
              <w:t>72%</w:t>
            </w:r>
          </w:p>
        </w:tc>
        <w:tc>
          <w:tcPr>
            <w:tcW w:w="1280" w:type="dxa"/>
          </w:tcPr>
          <w:p w:rsidR="00EC24EE" w:rsidRDefault="00EC24EE" w:rsidP="00EC24EE">
            <w:pPr>
              <w:pStyle w:val="TableParagraph"/>
              <w:spacing w:before="32"/>
              <w:ind w:left="110" w:right="110"/>
              <w:rPr>
                <w:sz w:val="20"/>
              </w:rPr>
            </w:pPr>
            <w:r>
              <w:rPr>
                <w:sz w:val="20"/>
              </w:rPr>
              <w:t>Cukup Baik</w:t>
            </w:r>
          </w:p>
        </w:tc>
      </w:tr>
      <w:tr w:rsidR="00EC24EE" w:rsidTr="00EC24EE">
        <w:trPr>
          <w:trHeight w:val="285"/>
        </w:trPr>
        <w:tc>
          <w:tcPr>
            <w:tcW w:w="1254" w:type="dxa"/>
          </w:tcPr>
          <w:p w:rsidR="00EC24EE" w:rsidRDefault="00EC24EE" w:rsidP="00EC24EE">
            <w:pPr>
              <w:pStyle w:val="TableParagraph"/>
              <w:ind w:right="444"/>
              <w:jc w:val="right"/>
              <w:rPr>
                <w:sz w:val="20"/>
              </w:rPr>
            </w:pPr>
            <w:r>
              <w:rPr>
                <w:w w:val="95"/>
                <w:sz w:val="20"/>
              </w:rPr>
              <w:t>R22</w:t>
            </w:r>
          </w:p>
        </w:tc>
        <w:tc>
          <w:tcPr>
            <w:tcW w:w="837" w:type="dxa"/>
          </w:tcPr>
          <w:p w:rsidR="00EC24EE" w:rsidRDefault="00EC24EE" w:rsidP="00EC24EE">
            <w:pPr>
              <w:pStyle w:val="TableParagraph"/>
              <w:ind w:right="245"/>
              <w:jc w:val="right"/>
              <w:rPr>
                <w:sz w:val="20"/>
              </w:rPr>
            </w:pPr>
            <w:r>
              <w:rPr>
                <w:w w:val="95"/>
                <w:sz w:val="20"/>
              </w:rPr>
              <w:t>50</w:t>
            </w:r>
          </w:p>
        </w:tc>
        <w:tc>
          <w:tcPr>
            <w:tcW w:w="1093" w:type="dxa"/>
          </w:tcPr>
          <w:p w:rsidR="00EC24EE" w:rsidRDefault="00EC24EE" w:rsidP="00EC24EE">
            <w:pPr>
              <w:pStyle w:val="TableParagraph"/>
              <w:ind w:right="1"/>
              <w:rPr>
                <w:sz w:val="20"/>
              </w:rPr>
            </w:pPr>
            <w:r>
              <w:rPr>
                <w:w w:val="99"/>
                <w:sz w:val="20"/>
              </w:rPr>
              <w:t>2</w:t>
            </w:r>
          </w:p>
        </w:tc>
        <w:tc>
          <w:tcPr>
            <w:tcW w:w="641" w:type="dxa"/>
          </w:tcPr>
          <w:p w:rsidR="00EC24EE" w:rsidRDefault="00EC24EE" w:rsidP="00EC24EE">
            <w:pPr>
              <w:pStyle w:val="TableParagraph"/>
              <w:ind w:left="10"/>
              <w:rPr>
                <w:sz w:val="20"/>
              </w:rPr>
            </w:pPr>
            <w:r>
              <w:rPr>
                <w:w w:val="99"/>
                <w:sz w:val="20"/>
              </w:rPr>
              <w:t>5</w:t>
            </w:r>
          </w:p>
        </w:tc>
        <w:tc>
          <w:tcPr>
            <w:tcW w:w="569" w:type="dxa"/>
          </w:tcPr>
          <w:p w:rsidR="00EC24EE" w:rsidRDefault="00EC24EE" w:rsidP="00EC24EE">
            <w:pPr>
              <w:pStyle w:val="TableParagraph"/>
              <w:ind w:left="1"/>
              <w:rPr>
                <w:sz w:val="20"/>
              </w:rPr>
            </w:pPr>
            <w:r>
              <w:rPr>
                <w:w w:val="99"/>
                <w:sz w:val="20"/>
              </w:rPr>
              <w:t>1</w:t>
            </w:r>
          </w:p>
        </w:tc>
        <w:tc>
          <w:tcPr>
            <w:tcW w:w="566" w:type="dxa"/>
          </w:tcPr>
          <w:p w:rsidR="00EC24EE" w:rsidRDefault="00EC24EE" w:rsidP="00EC24EE">
            <w:pPr>
              <w:pStyle w:val="TableParagraph"/>
              <w:ind w:left="5"/>
              <w:rPr>
                <w:sz w:val="20"/>
              </w:rPr>
            </w:pPr>
            <w:r>
              <w:rPr>
                <w:w w:val="99"/>
                <w:sz w:val="20"/>
              </w:rPr>
              <w:t>4</w:t>
            </w:r>
          </w:p>
        </w:tc>
        <w:tc>
          <w:tcPr>
            <w:tcW w:w="566" w:type="dxa"/>
          </w:tcPr>
          <w:p w:rsidR="00EC24EE" w:rsidRDefault="00EC24EE" w:rsidP="00EC24EE">
            <w:pPr>
              <w:pStyle w:val="TableParagraph"/>
              <w:ind w:left="5"/>
              <w:rPr>
                <w:sz w:val="20"/>
              </w:rPr>
            </w:pPr>
            <w:r>
              <w:rPr>
                <w:w w:val="99"/>
                <w:sz w:val="20"/>
              </w:rPr>
              <w:t>4</w:t>
            </w:r>
          </w:p>
        </w:tc>
        <w:tc>
          <w:tcPr>
            <w:tcW w:w="566" w:type="dxa"/>
          </w:tcPr>
          <w:p w:rsidR="00EC24EE" w:rsidRDefault="00EC24EE" w:rsidP="00EC24EE">
            <w:pPr>
              <w:pStyle w:val="TableParagraph"/>
              <w:ind w:left="6"/>
              <w:rPr>
                <w:sz w:val="20"/>
              </w:rPr>
            </w:pPr>
            <w:r>
              <w:rPr>
                <w:w w:val="99"/>
                <w:sz w:val="20"/>
              </w:rPr>
              <w:t>1</w:t>
            </w:r>
          </w:p>
        </w:tc>
        <w:tc>
          <w:tcPr>
            <w:tcW w:w="566" w:type="dxa"/>
          </w:tcPr>
          <w:p w:rsidR="00EC24EE" w:rsidRDefault="00EC24EE" w:rsidP="00EC24EE">
            <w:pPr>
              <w:pStyle w:val="TableParagraph"/>
              <w:ind w:left="6"/>
              <w:rPr>
                <w:sz w:val="20"/>
              </w:rPr>
            </w:pPr>
            <w:r>
              <w:rPr>
                <w:w w:val="99"/>
                <w:sz w:val="20"/>
              </w:rPr>
              <w:t>5</w:t>
            </w:r>
          </w:p>
        </w:tc>
        <w:tc>
          <w:tcPr>
            <w:tcW w:w="566" w:type="dxa"/>
          </w:tcPr>
          <w:p w:rsidR="00EC24EE" w:rsidRDefault="00EC24EE" w:rsidP="00EC24EE">
            <w:pPr>
              <w:pStyle w:val="TableParagraph"/>
              <w:ind w:left="14"/>
              <w:rPr>
                <w:sz w:val="20"/>
              </w:rPr>
            </w:pPr>
            <w:r>
              <w:rPr>
                <w:w w:val="99"/>
                <w:sz w:val="20"/>
              </w:rPr>
              <w:t>5</w:t>
            </w:r>
          </w:p>
        </w:tc>
        <w:tc>
          <w:tcPr>
            <w:tcW w:w="567" w:type="dxa"/>
          </w:tcPr>
          <w:p w:rsidR="00EC24EE" w:rsidRDefault="00EC24EE" w:rsidP="00EC24EE">
            <w:pPr>
              <w:pStyle w:val="TableParagraph"/>
              <w:ind w:right="227"/>
              <w:jc w:val="right"/>
              <w:rPr>
                <w:sz w:val="20"/>
              </w:rPr>
            </w:pPr>
            <w:r>
              <w:rPr>
                <w:w w:val="99"/>
                <w:sz w:val="20"/>
              </w:rPr>
              <w:t>5</w:t>
            </w:r>
          </w:p>
        </w:tc>
        <w:tc>
          <w:tcPr>
            <w:tcW w:w="566" w:type="dxa"/>
          </w:tcPr>
          <w:p w:rsidR="00EC24EE" w:rsidRDefault="00EC24EE" w:rsidP="00EC24EE">
            <w:pPr>
              <w:pStyle w:val="TableParagraph"/>
              <w:rPr>
                <w:sz w:val="20"/>
              </w:rPr>
            </w:pPr>
            <w:r>
              <w:rPr>
                <w:w w:val="99"/>
                <w:sz w:val="20"/>
              </w:rPr>
              <w:t>2</w:t>
            </w:r>
          </w:p>
        </w:tc>
        <w:tc>
          <w:tcPr>
            <w:tcW w:w="837" w:type="dxa"/>
          </w:tcPr>
          <w:p w:rsidR="00EC24EE" w:rsidRDefault="00EC24EE" w:rsidP="00EC24EE">
            <w:pPr>
              <w:pStyle w:val="TableParagraph"/>
              <w:ind w:right="4"/>
              <w:rPr>
                <w:sz w:val="20"/>
              </w:rPr>
            </w:pPr>
            <w:r>
              <w:rPr>
                <w:w w:val="99"/>
                <w:sz w:val="20"/>
              </w:rPr>
              <w:t>5</w:t>
            </w:r>
          </w:p>
        </w:tc>
        <w:tc>
          <w:tcPr>
            <w:tcW w:w="873" w:type="dxa"/>
          </w:tcPr>
          <w:p w:rsidR="00EC24EE" w:rsidRDefault="00EC24EE" w:rsidP="00EC24EE">
            <w:pPr>
              <w:pStyle w:val="TableParagraph"/>
              <w:ind w:left="303" w:right="304"/>
              <w:rPr>
                <w:sz w:val="20"/>
              </w:rPr>
            </w:pPr>
            <w:r>
              <w:rPr>
                <w:sz w:val="20"/>
              </w:rPr>
              <w:t>37</w:t>
            </w:r>
          </w:p>
        </w:tc>
        <w:tc>
          <w:tcPr>
            <w:tcW w:w="1274" w:type="dxa"/>
          </w:tcPr>
          <w:p w:rsidR="00EC24EE" w:rsidRDefault="00EC24EE" w:rsidP="00EC24EE">
            <w:pPr>
              <w:pStyle w:val="TableParagraph"/>
              <w:ind w:left="427" w:right="418"/>
              <w:rPr>
                <w:sz w:val="20"/>
              </w:rPr>
            </w:pPr>
            <w:r>
              <w:rPr>
                <w:sz w:val="20"/>
              </w:rPr>
              <w:t>74%</w:t>
            </w:r>
          </w:p>
        </w:tc>
        <w:tc>
          <w:tcPr>
            <w:tcW w:w="1280" w:type="dxa"/>
          </w:tcPr>
          <w:p w:rsidR="00EC24EE" w:rsidRDefault="00EC24EE" w:rsidP="00EC24EE">
            <w:pPr>
              <w:pStyle w:val="TableParagraph"/>
              <w:ind w:left="106" w:right="114"/>
              <w:rPr>
                <w:sz w:val="20"/>
              </w:rPr>
            </w:pPr>
            <w:r>
              <w:rPr>
                <w:sz w:val="20"/>
              </w:rPr>
              <w:t>Cukup Baik</w:t>
            </w:r>
          </w:p>
        </w:tc>
      </w:tr>
      <w:tr w:rsidR="00EC24EE" w:rsidTr="00EC24EE">
        <w:trPr>
          <w:trHeight w:val="374"/>
        </w:trPr>
        <w:tc>
          <w:tcPr>
            <w:tcW w:w="1254" w:type="dxa"/>
          </w:tcPr>
          <w:p w:rsidR="00EC24EE" w:rsidRDefault="00EC24EE" w:rsidP="00EC24EE">
            <w:pPr>
              <w:pStyle w:val="TableParagraph"/>
              <w:spacing w:before="35"/>
              <w:ind w:right="444"/>
              <w:jc w:val="right"/>
              <w:rPr>
                <w:sz w:val="20"/>
              </w:rPr>
            </w:pPr>
            <w:r>
              <w:rPr>
                <w:w w:val="95"/>
                <w:sz w:val="20"/>
              </w:rPr>
              <w:t>R23</w:t>
            </w:r>
          </w:p>
        </w:tc>
        <w:tc>
          <w:tcPr>
            <w:tcW w:w="837" w:type="dxa"/>
          </w:tcPr>
          <w:p w:rsidR="00EC24EE" w:rsidRDefault="00EC24EE" w:rsidP="00EC24EE">
            <w:pPr>
              <w:pStyle w:val="TableParagraph"/>
              <w:spacing w:before="35"/>
              <w:ind w:right="245"/>
              <w:jc w:val="right"/>
              <w:rPr>
                <w:sz w:val="20"/>
              </w:rPr>
            </w:pPr>
            <w:r>
              <w:rPr>
                <w:w w:val="95"/>
                <w:sz w:val="20"/>
              </w:rPr>
              <w:t>51</w:t>
            </w:r>
          </w:p>
        </w:tc>
        <w:tc>
          <w:tcPr>
            <w:tcW w:w="1093" w:type="dxa"/>
          </w:tcPr>
          <w:p w:rsidR="00EC24EE" w:rsidRDefault="00EC24EE" w:rsidP="00EC24EE">
            <w:pPr>
              <w:pStyle w:val="TableParagraph"/>
              <w:spacing w:before="35"/>
              <w:ind w:right="1"/>
              <w:rPr>
                <w:sz w:val="20"/>
              </w:rPr>
            </w:pPr>
            <w:r>
              <w:rPr>
                <w:w w:val="99"/>
                <w:sz w:val="20"/>
              </w:rPr>
              <w:t>3</w:t>
            </w:r>
          </w:p>
        </w:tc>
        <w:tc>
          <w:tcPr>
            <w:tcW w:w="641" w:type="dxa"/>
          </w:tcPr>
          <w:p w:rsidR="00EC24EE" w:rsidRDefault="00EC24EE" w:rsidP="00EC24EE">
            <w:pPr>
              <w:pStyle w:val="TableParagraph"/>
              <w:spacing w:before="35"/>
              <w:ind w:left="10"/>
              <w:rPr>
                <w:sz w:val="20"/>
              </w:rPr>
            </w:pPr>
            <w:r>
              <w:rPr>
                <w:w w:val="99"/>
                <w:sz w:val="20"/>
              </w:rPr>
              <w:t>5</w:t>
            </w:r>
          </w:p>
        </w:tc>
        <w:tc>
          <w:tcPr>
            <w:tcW w:w="569" w:type="dxa"/>
          </w:tcPr>
          <w:p w:rsidR="00EC24EE" w:rsidRDefault="00EC24EE" w:rsidP="00EC24EE">
            <w:pPr>
              <w:pStyle w:val="TableParagraph"/>
              <w:spacing w:before="35"/>
              <w:ind w:left="1"/>
              <w:rPr>
                <w:sz w:val="20"/>
              </w:rPr>
            </w:pPr>
            <w:r>
              <w:rPr>
                <w:w w:val="99"/>
                <w:sz w:val="20"/>
              </w:rPr>
              <w:t>1</w:t>
            </w:r>
          </w:p>
        </w:tc>
        <w:tc>
          <w:tcPr>
            <w:tcW w:w="566" w:type="dxa"/>
          </w:tcPr>
          <w:p w:rsidR="00EC24EE" w:rsidRDefault="00EC24EE" w:rsidP="00EC24EE">
            <w:pPr>
              <w:pStyle w:val="TableParagraph"/>
              <w:spacing w:before="35"/>
              <w:ind w:left="5"/>
              <w:rPr>
                <w:sz w:val="20"/>
              </w:rPr>
            </w:pPr>
            <w:r>
              <w:rPr>
                <w:w w:val="99"/>
                <w:sz w:val="20"/>
              </w:rPr>
              <w:t>4</w:t>
            </w:r>
          </w:p>
        </w:tc>
        <w:tc>
          <w:tcPr>
            <w:tcW w:w="566" w:type="dxa"/>
          </w:tcPr>
          <w:p w:rsidR="00EC24EE" w:rsidRDefault="00EC24EE" w:rsidP="00EC24EE">
            <w:pPr>
              <w:pStyle w:val="TableParagraph"/>
              <w:spacing w:before="35"/>
              <w:ind w:left="5"/>
              <w:rPr>
                <w:sz w:val="20"/>
              </w:rPr>
            </w:pPr>
            <w:r>
              <w:rPr>
                <w:w w:val="99"/>
                <w:sz w:val="20"/>
              </w:rPr>
              <w:t>4</w:t>
            </w:r>
          </w:p>
        </w:tc>
        <w:tc>
          <w:tcPr>
            <w:tcW w:w="566" w:type="dxa"/>
          </w:tcPr>
          <w:p w:rsidR="00EC24EE" w:rsidRDefault="00EC24EE" w:rsidP="00EC24EE">
            <w:pPr>
              <w:pStyle w:val="TableParagraph"/>
              <w:spacing w:before="35"/>
              <w:ind w:left="6"/>
              <w:rPr>
                <w:sz w:val="20"/>
              </w:rPr>
            </w:pPr>
            <w:r>
              <w:rPr>
                <w:w w:val="99"/>
                <w:sz w:val="20"/>
              </w:rPr>
              <w:t>4</w:t>
            </w:r>
          </w:p>
        </w:tc>
        <w:tc>
          <w:tcPr>
            <w:tcW w:w="566" w:type="dxa"/>
          </w:tcPr>
          <w:p w:rsidR="00EC24EE" w:rsidRDefault="00EC24EE" w:rsidP="00EC24EE">
            <w:pPr>
              <w:pStyle w:val="TableParagraph"/>
              <w:spacing w:before="35"/>
              <w:ind w:left="6"/>
              <w:rPr>
                <w:sz w:val="20"/>
              </w:rPr>
            </w:pPr>
            <w:r>
              <w:rPr>
                <w:w w:val="99"/>
                <w:sz w:val="20"/>
              </w:rPr>
              <w:t>4</w:t>
            </w:r>
          </w:p>
        </w:tc>
        <w:tc>
          <w:tcPr>
            <w:tcW w:w="566" w:type="dxa"/>
          </w:tcPr>
          <w:p w:rsidR="00EC24EE" w:rsidRDefault="00EC24EE" w:rsidP="00EC24EE">
            <w:pPr>
              <w:pStyle w:val="TableParagraph"/>
              <w:spacing w:before="35"/>
              <w:ind w:left="14"/>
              <w:rPr>
                <w:sz w:val="20"/>
              </w:rPr>
            </w:pPr>
            <w:r>
              <w:rPr>
                <w:w w:val="99"/>
                <w:sz w:val="20"/>
              </w:rPr>
              <w:t>4</w:t>
            </w:r>
          </w:p>
        </w:tc>
        <w:tc>
          <w:tcPr>
            <w:tcW w:w="567" w:type="dxa"/>
          </w:tcPr>
          <w:p w:rsidR="00EC24EE" w:rsidRDefault="00EC24EE" w:rsidP="00EC24EE">
            <w:pPr>
              <w:pStyle w:val="TableParagraph"/>
              <w:spacing w:before="35"/>
              <w:ind w:right="227"/>
              <w:jc w:val="right"/>
              <w:rPr>
                <w:sz w:val="20"/>
              </w:rPr>
            </w:pPr>
            <w:r>
              <w:rPr>
                <w:w w:val="99"/>
                <w:sz w:val="20"/>
              </w:rPr>
              <w:t>4</w:t>
            </w:r>
          </w:p>
        </w:tc>
        <w:tc>
          <w:tcPr>
            <w:tcW w:w="566" w:type="dxa"/>
          </w:tcPr>
          <w:p w:rsidR="00EC24EE" w:rsidRDefault="00EC24EE" w:rsidP="00EC24EE">
            <w:pPr>
              <w:pStyle w:val="TableParagraph"/>
              <w:spacing w:before="35"/>
              <w:rPr>
                <w:sz w:val="20"/>
              </w:rPr>
            </w:pPr>
            <w:r>
              <w:rPr>
                <w:w w:val="99"/>
                <w:sz w:val="20"/>
              </w:rPr>
              <w:t>4</w:t>
            </w:r>
          </w:p>
        </w:tc>
        <w:tc>
          <w:tcPr>
            <w:tcW w:w="837" w:type="dxa"/>
          </w:tcPr>
          <w:p w:rsidR="00EC24EE" w:rsidRDefault="00EC24EE" w:rsidP="00EC24EE">
            <w:pPr>
              <w:pStyle w:val="TableParagraph"/>
              <w:spacing w:before="35"/>
              <w:ind w:right="4"/>
              <w:rPr>
                <w:sz w:val="20"/>
              </w:rPr>
            </w:pPr>
            <w:r>
              <w:rPr>
                <w:w w:val="99"/>
                <w:sz w:val="20"/>
              </w:rPr>
              <w:t>4</w:t>
            </w:r>
          </w:p>
        </w:tc>
        <w:tc>
          <w:tcPr>
            <w:tcW w:w="873" w:type="dxa"/>
          </w:tcPr>
          <w:p w:rsidR="00EC24EE" w:rsidRDefault="00EC24EE" w:rsidP="00EC24EE">
            <w:pPr>
              <w:pStyle w:val="TableParagraph"/>
              <w:spacing w:before="35"/>
              <w:ind w:left="303" w:right="304"/>
              <w:rPr>
                <w:sz w:val="20"/>
              </w:rPr>
            </w:pPr>
            <w:r>
              <w:rPr>
                <w:sz w:val="20"/>
              </w:rPr>
              <w:t>38</w:t>
            </w:r>
          </w:p>
        </w:tc>
        <w:tc>
          <w:tcPr>
            <w:tcW w:w="1274" w:type="dxa"/>
          </w:tcPr>
          <w:p w:rsidR="00EC24EE" w:rsidRDefault="00EC24EE" w:rsidP="00EC24EE">
            <w:pPr>
              <w:pStyle w:val="TableParagraph"/>
              <w:spacing w:before="35"/>
              <w:ind w:left="427" w:right="418"/>
              <w:rPr>
                <w:sz w:val="20"/>
              </w:rPr>
            </w:pPr>
            <w:r>
              <w:rPr>
                <w:sz w:val="20"/>
              </w:rPr>
              <w:t>76%</w:t>
            </w:r>
          </w:p>
        </w:tc>
        <w:tc>
          <w:tcPr>
            <w:tcW w:w="1280" w:type="dxa"/>
          </w:tcPr>
          <w:p w:rsidR="00EC24EE" w:rsidRDefault="00EC24EE" w:rsidP="00EC24EE">
            <w:pPr>
              <w:pStyle w:val="TableParagraph"/>
              <w:spacing w:before="35"/>
              <w:ind w:left="110" w:right="114"/>
              <w:rPr>
                <w:sz w:val="20"/>
              </w:rPr>
            </w:pPr>
            <w:r>
              <w:rPr>
                <w:sz w:val="20"/>
              </w:rPr>
              <w:t>Baik</w:t>
            </w:r>
          </w:p>
        </w:tc>
      </w:tr>
      <w:tr w:rsidR="00EC24EE" w:rsidTr="00EC24EE">
        <w:trPr>
          <w:trHeight w:val="307"/>
        </w:trPr>
        <w:tc>
          <w:tcPr>
            <w:tcW w:w="1254" w:type="dxa"/>
          </w:tcPr>
          <w:p w:rsidR="00EC24EE" w:rsidRDefault="00EC24EE" w:rsidP="00EC24EE">
            <w:pPr>
              <w:pStyle w:val="TableParagraph"/>
              <w:spacing w:before="36"/>
              <w:ind w:right="444"/>
              <w:jc w:val="right"/>
              <w:rPr>
                <w:sz w:val="20"/>
              </w:rPr>
            </w:pPr>
            <w:r>
              <w:rPr>
                <w:w w:val="95"/>
                <w:sz w:val="20"/>
              </w:rPr>
              <w:t>R24</w:t>
            </w:r>
          </w:p>
        </w:tc>
        <w:tc>
          <w:tcPr>
            <w:tcW w:w="837" w:type="dxa"/>
          </w:tcPr>
          <w:p w:rsidR="00EC24EE" w:rsidRDefault="00EC24EE" w:rsidP="00EC24EE">
            <w:pPr>
              <w:pStyle w:val="TableParagraph"/>
              <w:spacing w:before="36"/>
              <w:ind w:right="245"/>
              <w:jc w:val="right"/>
              <w:rPr>
                <w:sz w:val="20"/>
              </w:rPr>
            </w:pPr>
            <w:r>
              <w:rPr>
                <w:w w:val="95"/>
                <w:sz w:val="20"/>
              </w:rPr>
              <w:t>52</w:t>
            </w:r>
          </w:p>
        </w:tc>
        <w:tc>
          <w:tcPr>
            <w:tcW w:w="1093" w:type="dxa"/>
          </w:tcPr>
          <w:p w:rsidR="00EC24EE" w:rsidRDefault="00EC24EE" w:rsidP="00EC24EE">
            <w:pPr>
              <w:pStyle w:val="TableParagraph"/>
              <w:spacing w:before="36"/>
              <w:ind w:right="1"/>
              <w:rPr>
                <w:sz w:val="20"/>
              </w:rPr>
            </w:pPr>
            <w:r>
              <w:rPr>
                <w:w w:val="99"/>
                <w:sz w:val="20"/>
              </w:rPr>
              <w:t>3</w:t>
            </w:r>
          </w:p>
        </w:tc>
        <w:tc>
          <w:tcPr>
            <w:tcW w:w="641" w:type="dxa"/>
          </w:tcPr>
          <w:p w:rsidR="00EC24EE" w:rsidRDefault="00EC24EE" w:rsidP="00EC24EE">
            <w:pPr>
              <w:pStyle w:val="TableParagraph"/>
              <w:spacing w:before="36"/>
              <w:ind w:left="10"/>
              <w:rPr>
                <w:sz w:val="20"/>
              </w:rPr>
            </w:pPr>
            <w:r>
              <w:rPr>
                <w:w w:val="99"/>
                <w:sz w:val="20"/>
              </w:rPr>
              <w:t>4</w:t>
            </w:r>
          </w:p>
        </w:tc>
        <w:tc>
          <w:tcPr>
            <w:tcW w:w="569" w:type="dxa"/>
          </w:tcPr>
          <w:p w:rsidR="00EC24EE" w:rsidRDefault="00EC24EE" w:rsidP="00EC24EE">
            <w:pPr>
              <w:pStyle w:val="TableParagraph"/>
              <w:spacing w:before="36"/>
              <w:ind w:left="1"/>
              <w:rPr>
                <w:sz w:val="20"/>
              </w:rPr>
            </w:pPr>
            <w:r>
              <w:rPr>
                <w:w w:val="99"/>
                <w:sz w:val="20"/>
              </w:rPr>
              <w:t>2</w:t>
            </w:r>
          </w:p>
        </w:tc>
        <w:tc>
          <w:tcPr>
            <w:tcW w:w="566" w:type="dxa"/>
          </w:tcPr>
          <w:p w:rsidR="00EC24EE" w:rsidRDefault="00EC24EE" w:rsidP="00EC24EE">
            <w:pPr>
              <w:pStyle w:val="TableParagraph"/>
              <w:spacing w:before="36"/>
              <w:ind w:left="5"/>
              <w:rPr>
                <w:sz w:val="20"/>
              </w:rPr>
            </w:pPr>
            <w:r>
              <w:rPr>
                <w:w w:val="99"/>
                <w:sz w:val="20"/>
              </w:rPr>
              <w:t>3</w:t>
            </w:r>
          </w:p>
        </w:tc>
        <w:tc>
          <w:tcPr>
            <w:tcW w:w="566" w:type="dxa"/>
          </w:tcPr>
          <w:p w:rsidR="00EC24EE" w:rsidRDefault="00EC24EE" w:rsidP="00EC24EE">
            <w:pPr>
              <w:pStyle w:val="TableParagraph"/>
              <w:spacing w:before="36"/>
              <w:ind w:left="5"/>
              <w:rPr>
                <w:sz w:val="20"/>
              </w:rPr>
            </w:pPr>
            <w:r>
              <w:rPr>
                <w:w w:val="99"/>
                <w:sz w:val="20"/>
              </w:rPr>
              <w:t>4</w:t>
            </w:r>
          </w:p>
        </w:tc>
        <w:tc>
          <w:tcPr>
            <w:tcW w:w="566" w:type="dxa"/>
          </w:tcPr>
          <w:p w:rsidR="00EC24EE" w:rsidRDefault="00EC24EE" w:rsidP="00EC24EE">
            <w:pPr>
              <w:pStyle w:val="TableParagraph"/>
              <w:spacing w:before="36"/>
              <w:ind w:left="6"/>
              <w:rPr>
                <w:sz w:val="20"/>
              </w:rPr>
            </w:pPr>
            <w:r>
              <w:rPr>
                <w:w w:val="99"/>
                <w:sz w:val="20"/>
              </w:rPr>
              <w:t>4</w:t>
            </w:r>
          </w:p>
        </w:tc>
        <w:tc>
          <w:tcPr>
            <w:tcW w:w="566" w:type="dxa"/>
          </w:tcPr>
          <w:p w:rsidR="00EC24EE" w:rsidRDefault="00EC24EE" w:rsidP="00EC24EE">
            <w:pPr>
              <w:pStyle w:val="TableParagraph"/>
              <w:spacing w:before="36"/>
              <w:ind w:left="6"/>
              <w:rPr>
                <w:sz w:val="20"/>
              </w:rPr>
            </w:pPr>
            <w:r>
              <w:rPr>
                <w:w w:val="99"/>
                <w:sz w:val="20"/>
              </w:rPr>
              <w:t>4</w:t>
            </w:r>
          </w:p>
        </w:tc>
        <w:tc>
          <w:tcPr>
            <w:tcW w:w="566" w:type="dxa"/>
          </w:tcPr>
          <w:p w:rsidR="00EC24EE" w:rsidRDefault="00EC24EE" w:rsidP="00EC24EE">
            <w:pPr>
              <w:pStyle w:val="TableParagraph"/>
              <w:spacing w:before="36"/>
              <w:ind w:left="14"/>
              <w:rPr>
                <w:sz w:val="20"/>
              </w:rPr>
            </w:pPr>
            <w:r>
              <w:rPr>
                <w:w w:val="99"/>
                <w:sz w:val="20"/>
              </w:rPr>
              <w:t>4</w:t>
            </w:r>
          </w:p>
        </w:tc>
        <w:tc>
          <w:tcPr>
            <w:tcW w:w="567" w:type="dxa"/>
          </w:tcPr>
          <w:p w:rsidR="00EC24EE" w:rsidRDefault="00EC24EE" w:rsidP="00EC24EE">
            <w:pPr>
              <w:pStyle w:val="TableParagraph"/>
              <w:spacing w:before="36"/>
              <w:ind w:right="227"/>
              <w:jc w:val="right"/>
              <w:rPr>
                <w:sz w:val="20"/>
              </w:rPr>
            </w:pPr>
            <w:r>
              <w:rPr>
                <w:w w:val="99"/>
                <w:sz w:val="20"/>
              </w:rPr>
              <w:t>4</w:t>
            </w:r>
          </w:p>
        </w:tc>
        <w:tc>
          <w:tcPr>
            <w:tcW w:w="566" w:type="dxa"/>
          </w:tcPr>
          <w:p w:rsidR="00EC24EE" w:rsidRDefault="00EC24EE" w:rsidP="00EC24EE">
            <w:pPr>
              <w:pStyle w:val="TableParagraph"/>
              <w:spacing w:before="36"/>
              <w:rPr>
                <w:sz w:val="20"/>
              </w:rPr>
            </w:pPr>
            <w:r>
              <w:rPr>
                <w:w w:val="99"/>
                <w:sz w:val="20"/>
              </w:rPr>
              <w:t>3</w:t>
            </w:r>
          </w:p>
        </w:tc>
        <w:tc>
          <w:tcPr>
            <w:tcW w:w="837" w:type="dxa"/>
          </w:tcPr>
          <w:p w:rsidR="00EC24EE" w:rsidRDefault="00EC24EE" w:rsidP="00EC24EE">
            <w:pPr>
              <w:pStyle w:val="TableParagraph"/>
              <w:spacing w:before="36"/>
              <w:ind w:right="4"/>
              <w:rPr>
                <w:sz w:val="20"/>
              </w:rPr>
            </w:pPr>
            <w:r>
              <w:rPr>
                <w:w w:val="99"/>
                <w:sz w:val="20"/>
              </w:rPr>
              <w:t>4</w:t>
            </w:r>
          </w:p>
        </w:tc>
        <w:tc>
          <w:tcPr>
            <w:tcW w:w="873" w:type="dxa"/>
          </w:tcPr>
          <w:p w:rsidR="00EC24EE" w:rsidRDefault="00EC24EE" w:rsidP="00EC24EE">
            <w:pPr>
              <w:pStyle w:val="TableParagraph"/>
              <w:spacing w:before="36"/>
              <w:ind w:left="307" w:right="301"/>
              <w:rPr>
                <w:sz w:val="20"/>
              </w:rPr>
            </w:pPr>
            <w:r>
              <w:rPr>
                <w:sz w:val="20"/>
              </w:rPr>
              <w:t>36</w:t>
            </w:r>
          </w:p>
        </w:tc>
        <w:tc>
          <w:tcPr>
            <w:tcW w:w="1274" w:type="dxa"/>
          </w:tcPr>
          <w:p w:rsidR="00EC24EE" w:rsidRDefault="00EC24EE" w:rsidP="00EC24EE">
            <w:pPr>
              <w:pStyle w:val="TableParagraph"/>
              <w:spacing w:before="36"/>
              <w:ind w:left="427" w:right="418"/>
              <w:rPr>
                <w:sz w:val="20"/>
              </w:rPr>
            </w:pPr>
            <w:r>
              <w:rPr>
                <w:sz w:val="20"/>
              </w:rPr>
              <w:t>72%</w:t>
            </w:r>
          </w:p>
        </w:tc>
        <w:tc>
          <w:tcPr>
            <w:tcW w:w="1280" w:type="dxa"/>
          </w:tcPr>
          <w:p w:rsidR="00EC24EE" w:rsidRDefault="00EC24EE" w:rsidP="00EC24EE">
            <w:pPr>
              <w:pStyle w:val="TableParagraph"/>
              <w:spacing w:before="36"/>
              <w:ind w:left="110" w:right="110"/>
              <w:rPr>
                <w:sz w:val="20"/>
              </w:rPr>
            </w:pPr>
            <w:r>
              <w:rPr>
                <w:sz w:val="20"/>
              </w:rPr>
              <w:t>Cukup Baik</w:t>
            </w:r>
          </w:p>
        </w:tc>
      </w:tr>
      <w:tr w:rsidR="00EC24EE" w:rsidTr="00EC24EE">
        <w:trPr>
          <w:trHeight w:val="256"/>
        </w:trPr>
        <w:tc>
          <w:tcPr>
            <w:tcW w:w="1254" w:type="dxa"/>
          </w:tcPr>
          <w:p w:rsidR="00EC24EE" w:rsidRDefault="00EC24EE" w:rsidP="00EC24EE">
            <w:pPr>
              <w:pStyle w:val="TableParagraph"/>
              <w:ind w:right="444"/>
              <w:jc w:val="right"/>
              <w:rPr>
                <w:sz w:val="20"/>
              </w:rPr>
            </w:pPr>
            <w:r>
              <w:rPr>
                <w:w w:val="95"/>
                <w:sz w:val="20"/>
              </w:rPr>
              <w:t>R25</w:t>
            </w:r>
          </w:p>
        </w:tc>
        <w:tc>
          <w:tcPr>
            <w:tcW w:w="837" w:type="dxa"/>
          </w:tcPr>
          <w:p w:rsidR="00EC24EE" w:rsidRDefault="00EC24EE" w:rsidP="00EC24EE">
            <w:pPr>
              <w:pStyle w:val="TableParagraph"/>
              <w:ind w:right="245"/>
              <w:jc w:val="right"/>
              <w:rPr>
                <w:sz w:val="20"/>
              </w:rPr>
            </w:pPr>
            <w:r>
              <w:rPr>
                <w:w w:val="95"/>
                <w:sz w:val="20"/>
              </w:rPr>
              <w:t>52</w:t>
            </w:r>
          </w:p>
        </w:tc>
        <w:tc>
          <w:tcPr>
            <w:tcW w:w="1093" w:type="dxa"/>
          </w:tcPr>
          <w:p w:rsidR="00EC24EE" w:rsidRDefault="00EC24EE" w:rsidP="00EC24EE">
            <w:pPr>
              <w:pStyle w:val="TableParagraph"/>
              <w:ind w:right="1"/>
              <w:rPr>
                <w:sz w:val="20"/>
              </w:rPr>
            </w:pPr>
            <w:r>
              <w:rPr>
                <w:w w:val="99"/>
                <w:sz w:val="20"/>
              </w:rPr>
              <w:t>3</w:t>
            </w:r>
          </w:p>
        </w:tc>
        <w:tc>
          <w:tcPr>
            <w:tcW w:w="641" w:type="dxa"/>
          </w:tcPr>
          <w:p w:rsidR="00EC24EE" w:rsidRDefault="00EC24EE" w:rsidP="00EC24EE">
            <w:pPr>
              <w:pStyle w:val="TableParagraph"/>
              <w:ind w:left="10"/>
              <w:rPr>
                <w:sz w:val="20"/>
              </w:rPr>
            </w:pPr>
            <w:r>
              <w:rPr>
                <w:w w:val="99"/>
                <w:sz w:val="20"/>
              </w:rPr>
              <w:t>5</w:t>
            </w:r>
          </w:p>
        </w:tc>
        <w:tc>
          <w:tcPr>
            <w:tcW w:w="569" w:type="dxa"/>
          </w:tcPr>
          <w:p w:rsidR="00EC24EE" w:rsidRDefault="00EC24EE" w:rsidP="00EC24EE">
            <w:pPr>
              <w:pStyle w:val="TableParagraph"/>
              <w:ind w:left="1"/>
              <w:rPr>
                <w:sz w:val="20"/>
              </w:rPr>
            </w:pPr>
            <w:r>
              <w:rPr>
                <w:w w:val="99"/>
                <w:sz w:val="20"/>
              </w:rPr>
              <w:t>1</w:t>
            </w:r>
          </w:p>
        </w:tc>
        <w:tc>
          <w:tcPr>
            <w:tcW w:w="566" w:type="dxa"/>
          </w:tcPr>
          <w:p w:rsidR="00EC24EE" w:rsidRDefault="00EC24EE" w:rsidP="00EC24EE">
            <w:pPr>
              <w:pStyle w:val="TableParagraph"/>
              <w:ind w:left="5"/>
              <w:rPr>
                <w:sz w:val="20"/>
              </w:rPr>
            </w:pPr>
            <w:r>
              <w:rPr>
                <w:w w:val="99"/>
                <w:sz w:val="20"/>
              </w:rPr>
              <w:t>1</w:t>
            </w:r>
          </w:p>
        </w:tc>
        <w:tc>
          <w:tcPr>
            <w:tcW w:w="566" w:type="dxa"/>
          </w:tcPr>
          <w:p w:rsidR="00EC24EE" w:rsidRDefault="00EC24EE" w:rsidP="00EC24EE">
            <w:pPr>
              <w:pStyle w:val="TableParagraph"/>
              <w:ind w:left="5"/>
              <w:rPr>
                <w:sz w:val="20"/>
              </w:rPr>
            </w:pPr>
            <w:r>
              <w:rPr>
                <w:w w:val="99"/>
                <w:sz w:val="20"/>
              </w:rPr>
              <w:t>4</w:t>
            </w:r>
          </w:p>
        </w:tc>
        <w:tc>
          <w:tcPr>
            <w:tcW w:w="566" w:type="dxa"/>
          </w:tcPr>
          <w:p w:rsidR="00EC24EE" w:rsidRDefault="00EC24EE" w:rsidP="00EC24EE">
            <w:pPr>
              <w:pStyle w:val="TableParagraph"/>
              <w:ind w:left="6"/>
              <w:rPr>
                <w:sz w:val="20"/>
              </w:rPr>
            </w:pPr>
            <w:r>
              <w:rPr>
                <w:w w:val="99"/>
                <w:sz w:val="20"/>
              </w:rPr>
              <w:t>5</w:t>
            </w:r>
          </w:p>
        </w:tc>
        <w:tc>
          <w:tcPr>
            <w:tcW w:w="566" w:type="dxa"/>
          </w:tcPr>
          <w:p w:rsidR="00EC24EE" w:rsidRDefault="00EC24EE" w:rsidP="00EC24EE">
            <w:pPr>
              <w:pStyle w:val="TableParagraph"/>
              <w:ind w:left="6"/>
              <w:rPr>
                <w:sz w:val="20"/>
              </w:rPr>
            </w:pPr>
            <w:r>
              <w:rPr>
                <w:w w:val="99"/>
                <w:sz w:val="20"/>
              </w:rPr>
              <w:t>5</w:t>
            </w:r>
          </w:p>
        </w:tc>
        <w:tc>
          <w:tcPr>
            <w:tcW w:w="566" w:type="dxa"/>
          </w:tcPr>
          <w:p w:rsidR="00EC24EE" w:rsidRDefault="00EC24EE" w:rsidP="00EC24EE">
            <w:pPr>
              <w:pStyle w:val="TableParagraph"/>
              <w:ind w:left="14"/>
              <w:rPr>
                <w:sz w:val="20"/>
              </w:rPr>
            </w:pPr>
            <w:r>
              <w:rPr>
                <w:w w:val="99"/>
                <w:sz w:val="20"/>
              </w:rPr>
              <w:t>5</w:t>
            </w:r>
          </w:p>
        </w:tc>
        <w:tc>
          <w:tcPr>
            <w:tcW w:w="567" w:type="dxa"/>
          </w:tcPr>
          <w:p w:rsidR="00EC24EE" w:rsidRDefault="00EC24EE" w:rsidP="00EC24EE">
            <w:pPr>
              <w:pStyle w:val="TableParagraph"/>
              <w:ind w:right="227"/>
              <w:jc w:val="right"/>
              <w:rPr>
                <w:sz w:val="20"/>
              </w:rPr>
            </w:pPr>
            <w:r>
              <w:rPr>
                <w:w w:val="99"/>
                <w:sz w:val="20"/>
              </w:rPr>
              <w:t>5</w:t>
            </w:r>
          </w:p>
        </w:tc>
        <w:tc>
          <w:tcPr>
            <w:tcW w:w="566" w:type="dxa"/>
          </w:tcPr>
          <w:p w:rsidR="00EC24EE" w:rsidRDefault="00EC24EE" w:rsidP="00EC24EE">
            <w:pPr>
              <w:pStyle w:val="TableParagraph"/>
              <w:rPr>
                <w:sz w:val="20"/>
              </w:rPr>
            </w:pPr>
            <w:r>
              <w:rPr>
                <w:w w:val="99"/>
                <w:sz w:val="20"/>
              </w:rPr>
              <w:t>4</w:t>
            </w:r>
          </w:p>
        </w:tc>
        <w:tc>
          <w:tcPr>
            <w:tcW w:w="837" w:type="dxa"/>
          </w:tcPr>
          <w:p w:rsidR="00EC24EE" w:rsidRDefault="00EC24EE" w:rsidP="00EC24EE">
            <w:pPr>
              <w:pStyle w:val="TableParagraph"/>
              <w:ind w:right="4"/>
              <w:rPr>
                <w:sz w:val="20"/>
              </w:rPr>
            </w:pPr>
            <w:r>
              <w:rPr>
                <w:w w:val="99"/>
                <w:sz w:val="20"/>
              </w:rPr>
              <w:t>5</w:t>
            </w:r>
          </w:p>
        </w:tc>
        <w:tc>
          <w:tcPr>
            <w:tcW w:w="873" w:type="dxa"/>
          </w:tcPr>
          <w:p w:rsidR="00EC24EE" w:rsidRDefault="00EC24EE" w:rsidP="00EC24EE">
            <w:pPr>
              <w:pStyle w:val="TableParagraph"/>
              <w:ind w:left="307" w:right="301"/>
              <w:rPr>
                <w:sz w:val="20"/>
              </w:rPr>
            </w:pPr>
            <w:r>
              <w:rPr>
                <w:sz w:val="20"/>
              </w:rPr>
              <w:t>40</w:t>
            </w:r>
          </w:p>
        </w:tc>
        <w:tc>
          <w:tcPr>
            <w:tcW w:w="1274" w:type="dxa"/>
          </w:tcPr>
          <w:p w:rsidR="00EC24EE" w:rsidRDefault="00EC24EE" w:rsidP="00EC24EE">
            <w:pPr>
              <w:pStyle w:val="TableParagraph"/>
              <w:ind w:left="427" w:right="418"/>
              <w:rPr>
                <w:sz w:val="20"/>
              </w:rPr>
            </w:pPr>
            <w:r>
              <w:rPr>
                <w:sz w:val="20"/>
              </w:rPr>
              <w:t>80%</w:t>
            </w:r>
          </w:p>
        </w:tc>
        <w:tc>
          <w:tcPr>
            <w:tcW w:w="1280" w:type="dxa"/>
          </w:tcPr>
          <w:p w:rsidR="00EC24EE" w:rsidRDefault="00EC24EE" w:rsidP="00EC24EE">
            <w:pPr>
              <w:pStyle w:val="TableParagraph"/>
              <w:ind w:left="110" w:right="114"/>
              <w:rPr>
                <w:sz w:val="20"/>
              </w:rPr>
            </w:pPr>
            <w:r>
              <w:rPr>
                <w:sz w:val="20"/>
              </w:rPr>
              <w:t>Baik</w:t>
            </w:r>
          </w:p>
        </w:tc>
      </w:tr>
      <w:tr w:rsidR="00EC24EE" w:rsidTr="00EC24EE">
        <w:trPr>
          <w:trHeight w:val="259"/>
        </w:trPr>
        <w:tc>
          <w:tcPr>
            <w:tcW w:w="1254" w:type="dxa"/>
          </w:tcPr>
          <w:p w:rsidR="00EC24EE" w:rsidRDefault="00EC24EE" w:rsidP="00EC24EE">
            <w:pPr>
              <w:pStyle w:val="TableParagraph"/>
              <w:ind w:right="444"/>
              <w:jc w:val="right"/>
              <w:rPr>
                <w:sz w:val="20"/>
              </w:rPr>
            </w:pPr>
            <w:r>
              <w:rPr>
                <w:w w:val="95"/>
                <w:sz w:val="20"/>
              </w:rPr>
              <w:t>R26</w:t>
            </w:r>
          </w:p>
        </w:tc>
        <w:tc>
          <w:tcPr>
            <w:tcW w:w="837" w:type="dxa"/>
          </w:tcPr>
          <w:p w:rsidR="00EC24EE" w:rsidRDefault="00EC24EE" w:rsidP="00EC24EE">
            <w:pPr>
              <w:pStyle w:val="TableParagraph"/>
              <w:ind w:right="245"/>
              <w:jc w:val="right"/>
              <w:rPr>
                <w:sz w:val="20"/>
              </w:rPr>
            </w:pPr>
            <w:r>
              <w:rPr>
                <w:w w:val="95"/>
                <w:sz w:val="20"/>
              </w:rPr>
              <w:t>52</w:t>
            </w:r>
          </w:p>
        </w:tc>
        <w:tc>
          <w:tcPr>
            <w:tcW w:w="1093" w:type="dxa"/>
          </w:tcPr>
          <w:p w:rsidR="00EC24EE" w:rsidRDefault="00EC24EE" w:rsidP="00EC24EE">
            <w:pPr>
              <w:pStyle w:val="TableParagraph"/>
              <w:ind w:right="1"/>
              <w:rPr>
                <w:sz w:val="20"/>
              </w:rPr>
            </w:pPr>
            <w:r>
              <w:rPr>
                <w:w w:val="99"/>
                <w:sz w:val="20"/>
              </w:rPr>
              <w:t>3</w:t>
            </w:r>
          </w:p>
        </w:tc>
        <w:tc>
          <w:tcPr>
            <w:tcW w:w="641" w:type="dxa"/>
          </w:tcPr>
          <w:p w:rsidR="00EC24EE" w:rsidRDefault="00EC24EE" w:rsidP="00EC24EE">
            <w:pPr>
              <w:pStyle w:val="TableParagraph"/>
              <w:ind w:left="10"/>
              <w:rPr>
                <w:sz w:val="20"/>
              </w:rPr>
            </w:pPr>
            <w:r>
              <w:rPr>
                <w:w w:val="99"/>
                <w:sz w:val="20"/>
              </w:rPr>
              <w:t>5</w:t>
            </w:r>
          </w:p>
        </w:tc>
        <w:tc>
          <w:tcPr>
            <w:tcW w:w="569" w:type="dxa"/>
          </w:tcPr>
          <w:p w:rsidR="00EC24EE" w:rsidRDefault="00EC24EE" w:rsidP="00EC24EE">
            <w:pPr>
              <w:pStyle w:val="TableParagraph"/>
              <w:ind w:left="1"/>
              <w:rPr>
                <w:sz w:val="20"/>
              </w:rPr>
            </w:pPr>
            <w:r>
              <w:rPr>
                <w:w w:val="99"/>
                <w:sz w:val="20"/>
              </w:rPr>
              <w:t>3</w:t>
            </w:r>
          </w:p>
        </w:tc>
        <w:tc>
          <w:tcPr>
            <w:tcW w:w="566" w:type="dxa"/>
          </w:tcPr>
          <w:p w:rsidR="00EC24EE" w:rsidRDefault="00EC24EE" w:rsidP="00EC24EE">
            <w:pPr>
              <w:pStyle w:val="TableParagraph"/>
              <w:ind w:left="5"/>
              <w:rPr>
                <w:sz w:val="20"/>
              </w:rPr>
            </w:pPr>
            <w:r>
              <w:rPr>
                <w:w w:val="99"/>
                <w:sz w:val="20"/>
              </w:rPr>
              <w:t>4</w:t>
            </w:r>
          </w:p>
        </w:tc>
        <w:tc>
          <w:tcPr>
            <w:tcW w:w="566" w:type="dxa"/>
          </w:tcPr>
          <w:p w:rsidR="00EC24EE" w:rsidRDefault="00EC24EE" w:rsidP="00EC24EE">
            <w:pPr>
              <w:pStyle w:val="TableParagraph"/>
              <w:ind w:left="5"/>
              <w:rPr>
                <w:sz w:val="20"/>
              </w:rPr>
            </w:pPr>
            <w:r>
              <w:rPr>
                <w:w w:val="99"/>
                <w:sz w:val="20"/>
              </w:rPr>
              <w:t>3</w:t>
            </w:r>
          </w:p>
        </w:tc>
        <w:tc>
          <w:tcPr>
            <w:tcW w:w="566" w:type="dxa"/>
          </w:tcPr>
          <w:p w:rsidR="00EC24EE" w:rsidRDefault="00EC24EE" w:rsidP="00EC24EE">
            <w:pPr>
              <w:pStyle w:val="TableParagraph"/>
              <w:ind w:left="6"/>
              <w:rPr>
                <w:sz w:val="20"/>
              </w:rPr>
            </w:pPr>
            <w:r>
              <w:rPr>
                <w:w w:val="99"/>
                <w:sz w:val="20"/>
              </w:rPr>
              <w:t>5</w:t>
            </w:r>
          </w:p>
        </w:tc>
        <w:tc>
          <w:tcPr>
            <w:tcW w:w="566" w:type="dxa"/>
          </w:tcPr>
          <w:p w:rsidR="00EC24EE" w:rsidRDefault="00EC24EE" w:rsidP="00EC24EE">
            <w:pPr>
              <w:pStyle w:val="TableParagraph"/>
              <w:ind w:left="6"/>
              <w:rPr>
                <w:sz w:val="20"/>
              </w:rPr>
            </w:pPr>
            <w:r>
              <w:rPr>
                <w:w w:val="99"/>
                <w:sz w:val="20"/>
              </w:rPr>
              <w:t>4</w:t>
            </w:r>
          </w:p>
        </w:tc>
        <w:tc>
          <w:tcPr>
            <w:tcW w:w="566" w:type="dxa"/>
          </w:tcPr>
          <w:p w:rsidR="00EC24EE" w:rsidRDefault="00EC24EE" w:rsidP="00EC24EE">
            <w:pPr>
              <w:pStyle w:val="TableParagraph"/>
              <w:ind w:left="14"/>
              <w:rPr>
                <w:sz w:val="20"/>
              </w:rPr>
            </w:pPr>
            <w:r>
              <w:rPr>
                <w:w w:val="99"/>
                <w:sz w:val="20"/>
              </w:rPr>
              <w:t>5</w:t>
            </w:r>
          </w:p>
        </w:tc>
        <w:tc>
          <w:tcPr>
            <w:tcW w:w="567" w:type="dxa"/>
          </w:tcPr>
          <w:p w:rsidR="00EC24EE" w:rsidRDefault="00EC24EE" w:rsidP="00EC24EE">
            <w:pPr>
              <w:pStyle w:val="TableParagraph"/>
              <w:ind w:right="227"/>
              <w:jc w:val="right"/>
              <w:rPr>
                <w:sz w:val="20"/>
              </w:rPr>
            </w:pPr>
            <w:r>
              <w:rPr>
                <w:w w:val="99"/>
                <w:sz w:val="20"/>
              </w:rPr>
              <w:t>5</w:t>
            </w:r>
          </w:p>
        </w:tc>
        <w:tc>
          <w:tcPr>
            <w:tcW w:w="566" w:type="dxa"/>
          </w:tcPr>
          <w:p w:rsidR="00EC24EE" w:rsidRDefault="00EC24EE" w:rsidP="00EC24EE">
            <w:pPr>
              <w:pStyle w:val="TableParagraph"/>
              <w:rPr>
                <w:sz w:val="20"/>
              </w:rPr>
            </w:pPr>
            <w:r>
              <w:rPr>
                <w:w w:val="99"/>
                <w:sz w:val="20"/>
              </w:rPr>
              <w:t>4</w:t>
            </w:r>
          </w:p>
        </w:tc>
        <w:tc>
          <w:tcPr>
            <w:tcW w:w="837" w:type="dxa"/>
          </w:tcPr>
          <w:p w:rsidR="00EC24EE" w:rsidRDefault="00EC24EE" w:rsidP="00EC24EE">
            <w:pPr>
              <w:pStyle w:val="TableParagraph"/>
              <w:ind w:right="4"/>
              <w:rPr>
                <w:sz w:val="20"/>
              </w:rPr>
            </w:pPr>
            <w:r>
              <w:rPr>
                <w:w w:val="99"/>
                <w:sz w:val="20"/>
              </w:rPr>
              <w:t>5</w:t>
            </w:r>
          </w:p>
        </w:tc>
        <w:tc>
          <w:tcPr>
            <w:tcW w:w="873" w:type="dxa"/>
          </w:tcPr>
          <w:p w:rsidR="00EC24EE" w:rsidRDefault="00EC24EE" w:rsidP="00EC24EE">
            <w:pPr>
              <w:pStyle w:val="TableParagraph"/>
              <w:ind w:left="307" w:right="301"/>
              <w:rPr>
                <w:sz w:val="20"/>
              </w:rPr>
            </w:pPr>
            <w:r>
              <w:rPr>
                <w:sz w:val="20"/>
              </w:rPr>
              <w:t>43</w:t>
            </w:r>
          </w:p>
        </w:tc>
        <w:tc>
          <w:tcPr>
            <w:tcW w:w="1274" w:type="dxa"/>
          </w:tcPr>
          <w:p w:rsidR="00EC24EE" w:rsidRDefault="00EC24EE" w:rsidP="00EC24EE">
            <w:pPr>
              <w:pStyle w:val="TableParagraph"/>
              <w:ind w:left="427" w:right="418"/>
              <w:rPr>
                <w:sz w:val="20"/>
              </w:rPr>
            </w:pPr>
            <w:r>
              <w:rPr>
                <w:sz w:val="20"/>
              </w:rPr>
              <w:t>86%</w:t>
            </w:r>
          </w:p>
        </w:tc>
        <w:tc>
          <w:tcPr>
            <w:tcW w:w="1280" w:type="dxa"/>
          </w:tcPr>
          <w:p w:rsidR="00EC24EE" w:rsidRDefault="00EC24EE" w:rsidP="00EC24EE">
            <w:pPr>
              <w:pStyle w:val="TableParagraph"/>
              <w:ind w:left="110" w:right="114"/>
              <w:rPr>
                <w:sz w:val="20"/>
              </w:rPr>
            </w:pPr>
            <w:r>
              <w:rPr>
                <w:sz w:val="20"/>
              </w:rPr>
              <w:t>Baik</w:t>
            </w:r>
          </w:p>
        </w:tc>
      </w:tr>
      <w:tr w:rsidR="00EC24EE" w:rsidTr="00EC24EE">
        <w:trPr>
          <w:trHeight w:val="292"/>
        </w:trPr>
        <w:tc>
          <w:tcPr>
            <w:tcW w:w="1254" w:type="dxa"/>
          </w:tcPr>
          <w:p w:rsidR="00EC24EE" w:rsidRDefault="00EC24EE" w:rsidP="00EC24EE">
            <w:pPr>
              <w:pStyle w:val="TableParagraph"/>
              <w:spacing w:before="35"/>
              <w:ind w:right="444"/>
              <w:jc w:val="right"/>
              <w:rPr>
                <w:sz w:val="20"/>
              </w:rPr>
            </w:pPr>
            <w:r>
              <w:rPr>
                <w:w w:val="95"/>
                <w:sz w:val="20"/>
              </w:rPr>
              <w:t>R27</w:t>
            </w:r>
          </w:p>
        </w:tc>
        <w:tc>
          <w:tcPr>
            <w:tcW w:w="837" w:type="dxa"/>
          </w:tcPr>
          <w:p w:rsidR="00EC24EE" w:rsidRDefault="00EC24EE" w:rsidP="00EC24EE">
            <w:pPr>
              <w:pStyle w:val="TableParagraph"/>
              <w:spacing w:before="35"/>
              <w:ind w:right="245"/>
              <w:jc w:val="right"/>
              <w:rPr>
                <w:sz w:val="20"/>
              </w:rPr>
            </w:pPr>
            <w:r>
              <w:rPr>
                <w:w w:val="95"/>
                <w:sz w:val="20"/>
              </w:rPr>
              <w:t>53</w:t>
            </w:r>
          </w:p>
        </w:tc>
        <w:tc>
          <w:tcPr>
            <w:tcW w:w="1093" w:type="dxa"/>
          </w:tcPr>
          <w:p w:rsidR="00EC24EE" w:rsidRDefault="00EC24EE" w:rsidP="00EC24EE">
            <w:pPr>
              <w:pStyle w:val="TableParagraph"/>
              <w:spacing w:before="35"/>
              <w:ind w:left="1"/>
              <w:rPr>
                <w:sz w:val="20"/>
              </w:rPr>
            </w:pPr>
            <w:r>
              <w:rPr>
                <w:w w:val="95"/>
                <w:sz w:val="20"/>
              </w:rPr>
              <w:t>3</w:t>
            </w:r>
          </w:p>
        </w:tc>
        <w:tc>
          <w:tcPr>
            <w:tcW w:w="641" w:type="dxa"/>
          </w:tcPr>
          <w:p w:rsidR="00EC24EE" w:rsidRDefault="00EC24EE" w:rsidP="00EC24EE">
            <w:pPr>
              <w:pStyle w:val="TableParagraph"/>
              <w:spacing w:before="35"/>
              <w:ind w:left="10"/>
              <w:rPr>
                <w:sz w:val="20"/>
              </w:rPr>
            </w:pPr>
            <w:r>
              <w:rPr>
                <w:w w:val="99"/>
                <w:sz w:val="20"/>
              </w:rPr>
              <w:t>5</w:t>
            </w:r>
          </w:p>
        </w:tc>
        <w:tc>
          <w:tcPr>
            <w:tcW w:w="569" w:type="dxa"/>
          </w:tcPr>
          <w:p w:rsidR="00EC24EE" w:rsidRDefault="00EC24EE" w:rsidP="00EC24EE">
            <w:pPr>
              <w:pStyle w:val="TableParagraph"/>
              <w:spacing w:before="35"/>
              <w:ind w:left="1"/>
              <w:rPr>
                <w:sz w:val="20"/>
              </w:rPr>
            </w:pPr>
            <w:r>
              <w:rPr>
                <w:w w:val="99"/>
                <w:sz w:val="20"/>
              </w:rPr>
              <w:t>3</w:t>
            </w:r>
          </w:p>
        </w:tc>
        <w:tc>
          <w:tcPr>
            <w:tcW w:w="566" w:type="dxa"/>
          </w:tcPr>
          <w:p w:rsidR="00EC24EE" w:rsidRDefault="00EC24EE" w:rsidP="00EC24EE">
            <w:pPr>
              <w:pStyle w:val="TableParagraph"/>
              <w:spacing w:before="35"/>
              <w:ind w:left="5"/>
              <w:rPr>
                <w:sz w:val="20"/>
              </w:rPr>
            </w:pPr>
            <w:r>
              <w:rPr>
                <w:w w:val="99"/>
                <w:sz w:val="20"/>
              </w:rPr>
              <w:t>5</w:t>
            </w:r>
          </w:p>
        </w:tc>
        <w:tc>
          <w:tcPr>
            <w:tcW w:w="566" w:type="dxa"/>
          </w:tcPr>
          <w:p w:rsidR="00EC24EE" w:rsidRDefault="00EC24EE" w:rsidP="00EC24EE">
            <w:pPr>
              <w:pStyle w:val="TableParagraph"/>
              <w:spacing w:before="35"/>
              <w:ind w:left="5"/>
              <w:rPr>
                <w:sz w:val="20"/>
              </w:rPr>
            </w:pPr>
            <w:r>
              <w:rPr>
                <w:w w:val="99"/>
                <w:sz w:val="20"/>
              </w:rPr>
              <w:t>3</w:t>
            </w:r>
          </w:p>
        </w:tc>
        <w:tc>
          <w:tcPr>
            <w:tcW w:w="566" w:type="dxa"/>
          </w:tcPr>
          <w:p w:rsidR="00EC24EE" w:rsidRDefault="00EC24EE" w:rsidP="00EC24EE">
            <w:pPr>
              <w:pStyle w:val="TableParagraph"/>
              <w:spacing w:before="35"/>
              <w:ind w:left="6"/>
              <w:rPr>
                <w:sz w:val="20"/>
              </w:rPr>
            </w:pPr>
            <w:r>
              <w:rPr>
                <w:w w:val="99"/>
                <w:sz w:val="20"/>
              </w:rPr>
              <w:t>5</w:t>
            </w:r>
          </w:p>
        </w:tc>
        <w:tc>
          <w:tcPr>
            <w:tcW w:w="566" w:type="dxa"/>
          </w:tcPr>
          <w:p w:rsidR="00EC24EE" w:rsidRDefault="00EC24EE" w:rsidP="00EC24EE">
            <w:pPr>
              <w:pStyle w:val="TableParagraph"/>
              <w:spacing w:before="35"/>
              <w:ind w:left="6"/>
              <w:rPr>
                <w:sz w:val="20"/>
              </w:rPr>
            </w:pPr>
            <w:r>
              <w:rPr>
                <w:w w:val="99"/>
                <w:sz w:val="20"/>
              </w:rPr>
              <w:t>3</w:t>
            </w:r>
          </w:p>
        </w:tc>
        <w:tc>
          <w:tcPr>
            <w:tcW w:w="566" w:type="dxa"/>
          </w:tcPr>
          <w:p w:rsidR="00EC24EE" w:rsidRDefault="00EC24EE" w:rsidP="00EC24EE">
            <w:pPr>
              <w:pStyle w:val="TableParagraph"/>
              <w:spacing w:before="35"/>
              <w:ind w:left="14"/>
              <w:rPr>
                <w:sz w:val="20"/>
              </w:rPr>
            </w:pPr>
            <w:r>
              <w:rPr>
                <w:w w:val="99"/>
                <w:sz w:val="20"/>
              </w:rPr>
              <w:t>5</w:t>
            </w:r>
          </w:p>
        </w:tc>
        <w:tc>
          <w:tcPr>
            <w:tcW w:w="567" w:type="dxa"/>
          </w:tcPr>
          <w:p w:rsidR="00EC24EE" w:rsidRDefault="00EC24EE" w:rsidP="00EC24EE">
            <w:pPr>
              <w:pStyle w:val="TableParagraph"/>
              <w:spacing w:before="35"/>
              <w:ind w:right="227"/>
              <w:jc w:val="right"/>
              <w:rPr>
                <w:sz w:val="20"/>
              </w:rPr>
            </w:pPr>
            <w:r>
              <w:rPr>
                <w:w w:val="99"/>
                <w:sz w:val="20"/>
              </w:rPr>
              <w:t>5</w:t>
            </w:r>
          </w:p>
        </w:tc>
        <w:tc>
          <w:tcPr>
            <w:tcW w:w="566" w:type="dxa"/>
          </w:tcPr>
          <w:p w:rsidR="00EC24EE" w:rsidRDefault="00EC24EE" w:rsidP="00EC24EE">
            <w:pPr>
              <w:pStyle w:val="TableParagraph"/>
              <w:spacing w:before="35"/>
              <w:rPr>
                <w:sz w:val="20"/>
              </w:rPr>
            </w:pPr>
            <w:r>
              <w:rPr>
                <w:w w:val="99"/>
                <w:sz w:val="20"/>
              </w:rPr>
              <w:t>3</w:t>
            </w:r>
          </w:p>
        </w:tc>
        <w:tc>
          <w:tcPr>
            <w:tcW w:w="837" w:type="dxa"/>
          </w:tcPr>
          <w:p w:rsidR="00EC24EE" w:rsidRDefault="00EC24EE" w:rsidP="00EC24EE">
            <w:pPr>
              <w:pStyle w:val="TableParagraph"/>
              <w:spacing w:before="35"/>
              <w:ind w:right="4"/>
              <w:rPr>
                <w:sz w:val="20"/>
              </w:rPr>
            </w:pPr>
            <w:r>
              <w:rPr>
                <w:w w:val="99"/>
                <w:sz w:val="20"/>
              </w:rPr>
              <w:t>5</w:t>
            </w:r>
          </w:p>
        </w:tc>
        <w:tc>
          <w:tcPr>
            <w:tcW w:w="873" w:type="dxa"/>
          </w:tcPr>
          <w:p w:rsidR="00EC24EE" w:rsidRDefault="00EC24EE" w:rsidP="00EC24EE">
            <w:pPr>
              <w:pStyle w:val="TableParagraph"/>
              <w:spacing w:before="35"/>
              <w:ind w:left="303" w:right="304"/>
              <w:rPr>
                <w:sz w:val="20"/>
              </w:rPr>
            </w:pPr>
            <w:r>
              <w:rPr>
                <w:sz w:val="20"/>
              </w:rPr>
              <w:t>37</w:t>
            </w:r>
          </w:p>
        </w:tc>
        <w:tc>
          <w:tcPr>
            <w:tcW w:w="1274" w:type="dxa"/>
          </w:tcPr>
          <w:p w:rsidR="00EC24EE" w:rsidRDefault="00EC24EE" w:rsidP="00EC24EE">
            <w:pPr>
              <w:pStyle w:val="TableParagraph"/>
              <w:spacing w:before="35"/>
              <w:ind w:left="427" w:right="418"/>
              <w:rPr>
                <w:sz w:val="20"/>
              </w:rPr>
            </w:pPr>
            <w:r>
              <w:rPr>
                <w:sz w:val="20"/>
              </w:rPr>
              <w:t>74%</w:t>
            </w:r>
          </w:p>
        </w:tc>
        <w:tc>
          <w:tcPr>
            <w:tcW w:w="1280" w:type="dxa"/>
          </w:tcPr>
          <w:p w:rsidR="00EC24EE" w:rsidRDefault="00EC24EE" w:rsidP="00EC24EE">
            <w:pPr>
              <w:pStyle w:val="TableParagraph"/>
              <w:spacing w:before="35"/>
              <w:ind w:left="106" w:right="114"/>
              <w:rPr>
                <w:sz w:val="20"/>
              </w:rPr>
            </w:pPr>
            <w:r>
              <w:rPr>
                <w:sz w:val="20"/>
              </w:rPr>
              <w:t>Cukup Baik</w:t>
            </w:r>
          </w:p>
        </w:tc>
      </w:tr>
      <w:tr w:rsidR="00EC24EE" w:rsidTr="00EC24EE">
        <w:trPr>
          <w:trHeight w:val="281"/>
        </w:trPr>
        <w:tc>
          <w:tcPr>
            <w:tcW w:w="1254" w:type="dxa"/>
          </w:tcPr>
          <w:p w:rsidR="00EC24EE" w:rsidRDefault="00EC24EE" w:rsidP="00EC24EE">
            <w:pPr>
              <w:pStyle w:val="TableParagraph"/>
              <w:spacing w:before="35"/>
              <w:ind w:right="444"/>
              <w:jc w:val="right"/>
              <w:rPr>
                <w:sz w:val="20"/>
              </w:rPr>
            </w:pPr>
            <w:r>
              <w:rPr>
                <w:w w:val="95"/>
                <w:sz w:val="20"/>
              </w:rPr>
              <w:t>R28</w:t>
            </w:r>
          </w:p>
        </w:tc>
        <w:tc>
          <w:tcPr>
            <w:tcW w:w="837" w:type="dxa"/>
          </w:tcPr>
          <w:p w:rsidR="00EC24EE" w:rsidRDefault="00EC24EE" w:rsidP="00EC24EE">
            <w:pPr>
              <w:pStyle w:val="TableParagraph"/>
              <w:spacing w:before="35"/>
              <w:ind w:right="245"/>
              <w:jc w:val="right"/>
              <w:rPr>
                <w:sz w:val="20"/>
              </w:rPr>
            </w:pPr>
            <w:r>
              <w:rPr>
                <w:w w:val="95"/>
                <w:sz w:val="20"/>
              </w:rPr>
              <w:t>56</w:t>
            </w:r>
          </w:p>
        </w:tc>
        <w:tc>
          <w:tcPr>
            <w:tcW w:w="1093" w:type="dxa"/>
          </w:tcPr>
          <w:p w:rsidR="00EC24EE" w:rsidRDefault="00EC24EE" w:rsidP="00EC24EE">
            <w:pPr>
              <w:pStyle w:val="TableParagraph"/>
              <w:spacing w:before="35"/>
              <w:ind w:left="1"/>
              <w:rPr>
                <w:sz w:val="20"/>
              </w:rPr>
            </w:pPr>
            <w:r>
              <w:rPr>
                <w:w w:val="95"/>
                <w:sz w:val="20"/>
              </w:rPr>
              <w:t>3</w:t>
            </w:r>
          </w:p>
        </w:tc>
        <w:tc>
          <w:tcPr>
            <w:tcW w:w="641" w:type="dxa"/>
          </w:tcPr>
          <w:p w:rsidR="00EC24EE" w:rsidRDefault="00EC24EE" w:rsidP="00EC24EE">
            <w:pPr>
              <w:pStyle w:val="TableParagraph"/>
              <w:spacing w:before="35"/>
              <w:ind w:left="5"/>
              <w:rPr>
                <w:sz w:val="20"/>
              </w:rPr>
            </w:pPr>
            <w:r>
              <w:rPr>
                <w:w w:val="95"/>
                <w:sz w:val="20"/>
              </w:rPr>
              <w:t>5</w:t>
            </w:r>
          </w:p>
        </w:tc>
        <w:tc>
          <w:tcPr>
            <w:tcW w:w="569" w:type="dxa"/>
          </w:tcPr>
          <w:p w:rsidR="00EC24EE" w:rsidRDefault="00EC24EE" w:rsidP="00EC24EE">
            <w:pPr>
              <w:pStyle w:val="TableParagraph"/>
              <w:spacing w:before="35"/>
              <w:ind w:left="4"/>
              <w:rPr>
                <w:sz w:val="20"/>
              </w:rPr>
            </w:pPr>
            <w:r>
              <w:rPr>
                <w:w w:val="95"/>
                <w:sz w:val="20"/>
              </w:rPr>
              <w:t>1</w:t>
            </w:r>
          </w:p>
        </w:tc>
        <w:tc>
          <w:tcPr>
            <w:tcW w:w="566" w:type="dxa"/>
          </w:tcPr>
          <w:p w:rsidR="00EC24EE" w:rsidRDefault="00EC24EE" w:rsidP="00EC24EE">
            <w:pPr>
              <w:pStyle w:val="TableParagraph"/>
              <w:spacing w:before="35"/>
              <w:rPr>
                <w:sz w:val="20"/>
              </w:rPr>
            </w:pPr>
            <w:r>
              <w:rPr>
                <w:w w:val="95"/>
                <w:sz w:val="20"/>
              </w:rPr>
              <w:t>1</w:t>
            </w:r>
          </w:p>
        </w:tc>
        <w:tc>
          <w:tcPr>
            <w:tcW w:w="566" w:type="dxa"/>
          </w:tcPr>
          <w:p w:rsidR="00EC24EE" w:rsidRDefault="00EC24EE" w:rsidP="00EC24EE">
            <w:pPr>
              <w:pStyle w:val="TableParagraph"/>
              <w:spacing w:before="35"/>
              <w:rPr>
                <w:sz w:val="20"/>
              </w:rPr>
            </w:pPr>
            <w:r>
              <w:rPr>
                <w:w w:val="95"/>
                <w:sz w:val="20"/>
              </w:rPr>
              <w:t>2</w:t>
            </w:r>
          </w:p>
        </w:tc>
        <w:tc>
          <w:tcPr>
            <w:tcW w:w="566" w:type="dxa"/>
          </w:tcPr>
          <w:p w:rsidR="00EC24EE" w:rsidRDefault="00EC24EE" w:rsidP="00EC24EE">
            <w:pPr>
              <w:pStyle w:val="TableParagraph"/>
              <w:spacing w:before="35"/>
              <w:ind w:left="1"/>
              <w:rPr>
                <w:sz w:val="20"/>
              </w:rPr>
            </w:pPr>
            <w:r>
              <w:rPr>
                <w:w w:val="95"/>
                <w:sz w:val="20"/>
              </w:rPr>
              <w:t>1</w:t>
            </w:r>
          </w:p>
        </w:tc>
        <w:tc>
          <w:tcPr>
            <w:tcW w:w="566" w:type="dxa"/>
          </w:tcPr>
          <w:p w:rsidR="00EC24EE" w:rsidRDefault="00EC24EE" w:rsidP="00EC24EE">
            <w:pPr>
              <w:pStyle w:val="TableParagraph"/>
              <w:spacing w:before="35"/>
              <w:ind w:left="1"/>
              <w:rPr>
                <w:sz w:val="20"/>
              </w:rPr>
            </w:pPr>
            <w:r>
              <w:rPr>
                <w:w w:val="95"/>
                <w:sz w:val="20"/>
              </w:rPr>
              <w:t>4</w:t>
            </w:r>
          </w:p>
        </w:tc>
        <w:tc>
          <w:tcPr>
            <w:tcW w:w="566" w:type="dxa"/>
          </w:tcPr>
          <w:p w:rsidR="00EC24EE" w:rsidRDefault="00EC24EE" w:rsidP="00EC24EE">
            <w:pPr>
              <w:pStyle w:val="TableParagraph"/>
              <w:spacing w:before="35"/>
              <w:ind w:left="9"/>
              <w:rPr>
                <w:sz w:val="20"/>
              </w:rPr>
            </w:pPr>
            <w:r>
              <w:rPr>
                <w:w w:val="95"/>
                <w:sz w:val="20"/>
              </w:rPr>
              <w:t>5</w:t>
            </w:r>
          </w:p>
        </w:tc>
        <w:tc>
          <w:tcPr>
            <w:tcW w:w="567" w:type="dxa"/>
          </w:tcPr>
          <w:p w:rsidR="00EC24EE" w:rsidRDefault="00EC24EE" w:rsidP="00EC24EE">
            <w:pPr>
              <w:pStyle w:val="TableParagraph"/>
              <w:spacing w:before="35"/>
              <w:ind w:right="228"/>
              <w:jc w:val="right"/>
              <w:rPr>
                <w:sz w:val="20"/>
              </w:rPr>
            </w:pPr>
            <w:r>
              <w:rPr>
                <w:w w:val="95"/>
                <w:sz w:val="20"/>
              </w:rPr>
              <w:t>4</w:t>
            </w:r>
          </w:p>
        </w:tc>
        <w:tc>
          <w:tcPr>
            <w:tcW w:w="566" w:type="dxa"/>
          </w:tcPr>
          <w:p w:rsidR="00EC24EE" w:rsidRDefault="00EC24EE" w:rsidP="00EC24EE">
            <w:pPr>
              <w:pStyle w:val="TableParagraph"/>
              <w:spacing w:before="35"/>
              <w:rPr>
                <w:sz w:val="20"/>
              </w:rPr>
            </w:pPr>
            <w:r>
              <w:rPr>
                <w:w w:val="95"/>
                <w:sz w:val="20"/>
              </w:rPr>
              <w:t>1</w:t>
            </w:r>
          </w:p>
        </w:tc>
        <w:tc>
          <w:tcPr>
            <w:tcW w:w="837" w:type="dxa"/>
          </w:tcPr>
          <w:p w:rsidR="00EC24EE" w:rsidRDefault="00EC24EE" w:rsidP="00EC24EE">
            <w:pPr>
              <w:pStyle w:val="TableParagraph"/>
              <w:spacing w:before="35"/>
              <w:ind w:right="1"/>
              <w:rPr>
                <w:sz w:val="20"/>
              </w:rPr>
            </w:pPr>
            <w:r>
              <w:rPr>
                <w:w w:val="95"/>
                <w:sz w:val="20"/>
              </w:rPr>
              <w:t>5</w:t>
            </w:r>
          </w:p>
        </w:tc>
        <w:tc>
          <w:tcPr>
            <w:tcW w:w="873" w:type="dxa"/>
          </w:tcPr>
          <w:p w:rsidR="00EC24EE" w:rsidRDefault="00EC24EE" w:rsidP="00EC24EE">
            <w:pPr>
              <w:pStyle w:val="TableParagraph"/>
              <w:spacing w:before="35"/>
              <w:ind w:left="304" w:right="304"/>
              <w:rPr>
                <w:sz w:val="20"/>
              </w:rPr>
            </w:pPr>
            <w:r>
              <w:rPr>
                <w:sz w:val="20"/>
              </w:rPr>
              <w:t>29</w:t>
            </w:r>
          </w:p>
        </w:tc>
        <w:tc>
          <w:tcPr>
            <w:tcW w:w="1274" w:type="dxa"/>
          </w:tcPr>
          <w:p w:rsidR="00EC24EE" w:rsidRDefault="00EC24EE" w:rsidP="00EC24EE">
            <w:pPr>
              <w:pStyle w:val="TableParagraph"/>
              <w:spacing w:before="35"/>
              <w:ind w:left="427" w:right="418"/>
              <w:rPr>
                <w:sz w:val="20"/>
              </w:rPr>
            </w:pPr>
            <w:r>
              <w:rPr>
                <w:sz w:val="20"/>
              </w:rPr>
              <w:t>58%</w:t>
            </w:r>
          </w:p>
        </w:tc>
        <w:tc>
          <w:tcPr>
            <w:tcW w:w="1280" w:type="dxa"/>
          </w:tcPr>
          <w:p w:rsidR="00EC24EE" w:rsidRDefault="00EC24EE" w:rsidP="00EC24EE">
            <w:pPr>
              <w:pStyle w:val="TableParagraph"/>
              <w:spacing w:before="35"/>
              <w:ind w:left="106" w:right="114"/>
              <w:rPr>
                <w:sz w:val="20"/>
              </w:rPr>
            </w:pPr>
            <w:r>
              <w:rPr>
                <w:sz w:val="20"/>
              </w:rPr>
              <w:t>Cukup Baik</w:t>
            </w:r>
          </w:p>
        </w:tc>
      </w:tr>
      <w:tr w:rsidR="00EC24EE" w:rsidTr="00EC24EE">
        <w:trPr>
          <w:trHeight w:val="244"/>
        </w:trPr>
        <w:tc>
          <w:tcPr>
            <w:tcW w:w="1254" w:type="dxa"/>
          </w:tcPr>
          <w:p w:rsidR="00EC24EE" w:rsidRDefault="00EC24EE" w:rsidP="00EC24EE">
            <w:pPr>
              <w:pStyle w:val="TableParagraph"/>
              <w:ind w:right="444"/>
              <w:jc w:val="right"/>
              <w:rPr>
                <w:sz w:val="20"/>
              </w:rPr>
            </w:pPr>
            <w:r>
              <w:rPr>
                <w:w w:val="95"/>
                <w:sz w:val="20"/>
              </w:rPr>
              <w:t>R29</w:t>
            </w:r>
          </w:p>
        </w:tc>
        <w:tc>
          <w:tcPr>
            <w:tcW w:w="837" w:type="dxa"/>
          </w:tcPr>
          <w:p w:rsidR="00EC24EE" w:rsidRDefault="00EC24EE" w:rsidP="00EC24EE">
            <w:pPr>
              <w:pStyle w:val="TableParagraph"/>
              <w:ind w:right="245"/>
              <w:jc w:val="right"/>
              <w:rPr>
                <w:sz w:val="20"/>
              </w:rPr>
            </w:pPr>
            <w:r>
              <w:rPr>
                <w:w w:val="95"/>
                <w:sz w:val="20"/>
              </w:rPr>
              <w:t>56</w:t>
            </w:r>
          </w:p>
        </w:tc>
        <w:tc>
          <w:tcPr>
            <w:tcW w:w="1093" w:type="dxa"/>
          </w:tcPr>
          <w:p w:rsidR="00EC24EE" w:rsidRDefault="00EC24EE" w:rsidP="00EC24EE">
            <w:pPr>
              <w:pStyle w:val="TableParagraph"/>
              <w:ind w:left="1"/>
              <w:rPr>
                <w:sz w:val="20"/>
              </w:rPr>
            </w:pPr>
            <w:r>
              <w:rPr>
                <w:w w:val="95"/>
                <w:sz w:val="20"/>
              </w:rPr>
              <w:t>3</w:t>
            </w:r>
          </w:p>
        </w:tc>
        <w:tc>
          <w:tcPr>
            <w:tcW w:w="641" w:type="dxa"/>
          </w:tcPr>
          <w:p w:rsidR="00EC24EE" w:rsidRDefault="00EC24EE" w:rsidP="00EC24EE">
            <w:pPr>
              <w:pStyle w:val="TableParagraph"/>
              <w:ind w:left="5"/>
              <w:rPr>
                <w:sz w:val="20"/>
              </w:rPr>
            </w:pPr>
            <w:r>
              <w:rPr>
                <w:w w:val="95"/>
                <w:sz w:val="20"/>
              </w:rPr>
              <w:t>5</w:t>
            </w:r>
          </w:p>
        </w:tc>
        <w:tc>
          <w:tcPr>
            <w:tcW w:w="569" w:type="dxa"/>
          </w:tcPr>
          <w:p w:rsidR="00EC24EE" w:rsidRDefault="00EC24EE" w:rsidP="00EC24EE">
            <w:pPr>
              <w:pStyle w:val="TableParagraph"/>
              <w:ind w:left="4"/>
              <w:rPr>
                <w:sz w:val="20"/>
              </w:rPr>
            </w:pPr>
            <w:r>
              <w:rPr>
                <w:w w:val="95"/>
                <w:sz w:val="20"/>
              </w:rPr>
              <w:t>2</w:t>
            </w:r>
          </w:p>
        </w:tc>
        <w:tc>
          <w:tcPr>
            <w:tcW w:w="566" w:type="dxa"/>
          </w:tcPr>
          <w:p w:rsidR="00EC24EE" w:rsidRDefault="00EC24EE" w:rsidP="00EC24EE">
            <w:pPr>
              <w:pStyle w:val="TableParagraph"/>
              <w:rPr>
                <w:sz w:val="20"/>
              </w:rPr>
            </w:pPr>
            <w:r>
              <w:rPr>
                <w:w w:val="95"/>
                <w:sz w:val="20"/>
              </w:rPr>
              <w:t>2</w:t>
            </w:r>
          </w:p>
        </w:tc>
        <w:tc>
          <w:tcPr>
            <w:tcW w:w="566" w:type="dxa"/>
          </w:tcPr>
          <w:p w:rsidR="00EC24EE" w:rsidRDefault="00EC24EE" w:rsidP="00EC24EE">
            <w:pPr>
              <w:pStyle w:val="TableParagraph"/>
              <w:rPr>
                <w:sz w:val="20"/>
              </w:rPr>
            </w:pPr>
            <w:r>
              <w:rPr>
                <w:w w:val="95"/>
                <w:sz w:val="20"/>
              </w:rPr>
              <w:t>1</w:t>
            </w:r>
          </w:p>
        </w:tc>
        <w:tc>
          <w:tcPr>
            <w:tcW w:w="566" w:type="dxa"/>
          </w:tcPr>
          <w:p w:rsidR="00EC24EE" w:rsidRDefault="00EC24EE" w:rsidP="00EC24EE">
            <w:pPr>
              <w:pStyle w:val="TableParagraph"/>
              <w:ind w:left="1"/>
              <w:rPr>
                <w:sz w:val="20"/>
              </w:rPr>
            </w:pPr>
            <w:r>
              <w:rPr>
                <w:w w:val="95"/>
                <w:sz w:val="20"/>
              </w:rPr>
              <w:t>1</w:t>
            </w:r>
          </w:p>
        </w:tc>
        <w:tc>
          <w:tcPr>
            <w:tcW w:w="566" w:type="dxa"/>
          </w:tcPr>
          <w:p w:rsidR="00EC24EE" w:rsidRDefault="00EC24EE" w:rsidP="00EC24EE">
            <w:pPr>
              <w:pStyle w:val="TableParagraph"/>
              <w:ind w:left="1"/>
              <w:rPr>
                <w:sz w:val="20"/>
              </w:rPr>
            </w:pPr>
            <w:r>
              <w:rPr>
                <w:w w:val="95"/>
                <w:sz w:val="20"/>
              </w:rPr>
              <w:t>5</w:t>
            </w:r>
          </w:p>
        </w:tc>
        <w:tc>
          <w:tcPr>
            <w:tcW w:w="566" w:type="dxa"/>
          </w:tcPr>
          <w:p w:rsidR="00EC24EE" w:rsidRDefault="00EC24EE" w:rsidP="00EC24EE">
            <w:pPr>
              <w:pStyle w:val="TableParagraph"/>
              <w:ind w:left="9"/>
              <w:rPr>
                <w:sz w:val="20"/>
              </w:rPr>
            </w:pPr>
            <w:r>
              <w:rPr>
                <w:w w:val="95"/>
                <w:sz w:val="20"/>
              </w:rPr>
              <w:t>5</w:t>
            </w:r>
          </w:p>
        </w:tc>
        <w:tc>
          <w:tcPr>
            <w:tcW w:w="567" w:type="dxa"/>
          </w:tcPr>
          <w:p w:rsidR="00EC24EE" w:rsidRDefault="00EC24EE" w:rsidP="00EC24EE">
            <w:pPr>
              <w:pStyle w:val="TableParagraph"/>
              <w:ind w:right="228"/>
              <w:jc w:val="right"/>
              <w:rPr>
                <w:sz w:val="20"/>
              </w:rPr>
            </w:pPr>
            <w:r>
              <w:rPr>
                <w:w w:val="95"/>
                <w:sz w:val="20"/>
              </w:rPr>
              <w:t>4</w:t>
            </w:r>
          </w:p>
        </w:tc>
        <w:tc>
          <w:tcPr>
            <w:tcW w:w="566" w:type="dxa"/>
          </w:tcPr>
          <w:p w:rsidR="00EC24EE" w:rsidRDefault="00EC24EE" w:rsidP="00EC24EE">
            <w:pPr>
              <w:pStyle w:val="TableParagraph"/>
              <w:rPr>
                <w:sz w:val="20"/>
              </w:rPr>
            </w:pPr>
            <w:r>
              <w:rPr>
                <w:w w:val="95"/>
                <w:sz w:val="20"/>
              </w:rPr>
              <w:t>2</w:t>
            </w:r>
          </w:p>
        </w:tc>
        <w:tc>
          <w:tcPr>
            <w:tcW w:w="837" w:type="dxa"/>
          </w:tcPr>
          <w:p w:rsidR="00EC24EE" w:rsidRDefault="00EC24EE" w:rsidP="00EC24EE">
            <w:pPr>
              <w:pStyle w:val="TableParagraph"/>
              <w:ind w:right="1"/>
              <w:rPr>
                <w:sz w:val="20"/>
              </w:rPr>
            </w:pPr>
            <w:r>
              <w:rPr>
                <w:w w:val="95"/>
                <w:sz w:val="20"/>
              </w:rPr>
              <w:t>5</w:t>
            </w:r>
          </w:p>
        </w:tc>
        <w:tc>
          <w:tcPr>
            <w:tcW w:w="873" w:type="dxa"/>
          </w:tcPr>
          <w:p w:rsidR="00EC24EE" w:rsidRDefault="00EC24EE" w:rsidP="00EC24EE">
            <w:pPr>
              <w:pStyle w:val="TableParagraph"/>
              <w:ind w:left="304" w:right="304"/>
              <w:rPr>
                <w:sz w:val="20"/>
              </w:rPr>
            </w:pPr>
            <w:r>
              <w:rPr>
                <w:sz w:val="20"/>
              </w:rPr>
              <w:t>32</w:t>
            </w:r>
          </w:p>
        </w:tc>
        <w:tc>
          <w:tcPr>
            <w:tcW w:w="1274" w:type="dxa"/>
          </w:tcPr>
          <w:p w:rsidR="00EC24EE" w:rsidRDefault="00EC24EE" w:rsidP="00EC24EE">
            <w:pPr>
              <w:pStyle w:val="TableParagraph"/>
              <w:ind w:left="427" w:right="418"/>
              <w:rPr>
                <w:sz w:val="20"/>
              </w:rPr>
            </w:pPr>
            <w:r>
              <w:rPr>
                <w:sz w:val="20"/>
              </w:rPr>
              <w:t>64%</w:t>
            </w:r>
          </w:p>
        </w:tc>
        <w:tc>
          <w:tcPr>
            <w:tcW w:w="1280" w:type="dxa"/>
          </w:tcPr>
          <w:p w:rsidR="00EC24EE" w:rsidRDefault="00EC24EE" w:rsidP="00EC24EE">
            <w:pPr>
              <w:pStyle w:val="TableParagraph"/>
              <w:ind w:left="106" w:right="114"/>
              <w:rPr>
                <w:sz w:val="20"/>
              </w:rPr>
            </w:pPr>
            <w:r>
              <w:rPr>
                <w:sz w:val="20"/>
              </w:rPr>
              <w:t>Cukup Baik</w:t>
            </w:r>
          </w:p>
        </w:tc>
      </w:tr>
      <w:tr w:rsidR="00EC24EE" w:rsidTr="00EC24EE">
        <w:trPr>
          <w:trHeight w:val="468"/>
        </w:trPr>
        <w:tc>
          <w:tcPr>
            <w:tcW w:w="1254" w:type="dxa"/>
          </w:tcPr>
          <w:p w:rsidR="00EC24EE" w:rsidRDefault="00EC24EE" w:rsidP="00EC24EE">
            <w:pPr>
              <w:pStyle w:val="TableParagraph"/>
              <w:ind w:right="444"/>
              <w:jc w:val="right"/>
              <w:rPr>
                <w:sz w:val="20"/>
              </w:rPr>
            </w:pPr>
            <w:r>
              <w:rPr>
                <w:w w:val="95"/>
                <w:sz w:val="20"/>
              </w:rPr>
              <w:t>R30</w:t>
            </w:r>
          </w:p>
        </w:tc>
        <w:tc>
          <w:tcPr>
            <w:tcW w:w="837" w:type="dxa"/>
          </w:tcPr>
          <w:p w:rsidR="00EC24EE" w:rsidRDefault="00EC24EE" w:rsidP="00EC24EE">
            <w:pPr>
              <w:pStyle w:val="TableParagraph"/>
              <w:ind w:right="245"/>
              <w:jc w:val="right"/>
              <w:rPr>
                <w:sz w:val="20"/>
              </w:rPr>
            </w:pPr>
            <w:r>
              <w:rPr>
                <w:w w:val="95"/>
                <w:sz w:val="20"/>
              </w:rPr>
              <w:t>59</w:t>
            </w:r>
          </w:p>
        </w:tc>
        <w:tc>
          <w:tcPr>
            <w:tcW w:w="1093" w:type="dxa"/>
          </w:tcPr>
          <w:p w:rsidR="00EC24EE" w:rsidRDefault="00EC24EE" w:rsidP="00EC24EE">
            <w:pPr>
              <w:pStyle w:val="TableParagraph"/>
              <w:ind w:left="1"/>
              <w:rPr>
                <w:sz w:val="20"/>
              </w:rPr>
            </w:pPr>
            <w:r>
              <w:rPr>
                <w:w w:val="95"/>
                <w:sz w:val="20"/>
              </w:rPr>
              <w:t>2</w:t>
            </w:r>
          </w:p>
        </w:tc>
        <w:tc>
          <w:tcPr>
            <w:tcW w:w="641" w:type="dxa"/>
          </w:tcPr>
          <w:p w:rsidR="00EC24EE" w:rsidRDefault="00EC24EE" w:rsidP="00EC24EE">
            <w:pPr>
              <w:pStyle w:val="TableParagraph"/>
              <w:ind w:left="5"/>
              <w:rPr>
                <w:sz w:val="20"/>
              </w:rPr>
            </w:pPr>
            <w:r>
              <w:rPr>
                <w:w w:val="95"/>
                <w:sz w:val="20"/>
              </w:rPr>
              <w:t>4</w:t>
            </w:r>
          </w:p>
        </w:tc>
        <w:tc>
          <w:tcPr>
            <w:tcW w:w="569" w:type="dxa"/>
          </w:tcPr>
          <w:p w:rsidR="00EC24EE" w:rsidRDefault="00EC24EE" w:rsidP="00EC24EE">
            <w:pPr>
              <w:pStyle w:val="TableParagraph"/>
              <w:ind w:left="4"/>
              <w:rPr>
                <w:sz w:val="20"/>
              </w:rPr>
            </w:pPr>
            <w:r>
              <w:rPr>
                <w:w w:val="95"/>
                <w:sz w:val="20"/>
              </w:rPr>
              <w:t>1</w:t>
            </w:r>
          </w:p>
        </w:tc>
        <w:tc>
          <w:tcPr>
            <w:tcW w:w="566" w:type="dxa"/>
          </w:tcPr>
          <w:p w:rsidR="00EC24EE" w:rsidRDefault="00EC24EE" w:rsidP="00EC24EE">
            <w:pPr>
              <w:pStyle w:val="TableParagraph"/>
              <w:rPr>
                <w:sz w:val="20"/>
              </w:rPr>
            </w:pPr>
            <w:r>
              <w:rPr>
                <w:w w:val="95"/>
                <w:sz w:val="20"/>
              </w:rPr>
              <w:t>3</w:t>
            </w:r>
          </w:p>
        </w:tc>
        <w:tc>
          <w:tcPr>
            <w:tcW w:w="566" w:type="dxa"/>
          </w:tcPr>
          <w:p w:rsidR="00EC24EE" w:rsidRDefault="00EC24EE" w:rsidP="00EC24EE">
            <w:pPr>
              <w:pStyle w:val="TableParagraph"/>
              <w:rPr>
                <w:sz w:val="20"/>
              </w:rPr>
            </w:pPr>
            <w:r>
              <w:rPr>
                <w:w w:val="95"/>
                <w:sz w:val="20"/>
              </w:rPr>
              <w:t>1</w:t>
            </w:r>
          </w:p>
        </w:tc>
        <w:tc>
          <w:tcPr>
            <w:tcW w:w="566" w:type="dxa"/>
          </w:tcPr>
          <w:p w:rsidR="00EC24EE" w:rsidRDefault="00EC24EE" w:rsidP="00EC24EE">
            <w:pPr>
              <w:pStyle w:val="TableParagraph"/>
              <w:ind w:left="1"/>
              <w:rPr>
                <w:sz w:val="20"/>
              </w:rPr>
            </w:pPr>
            <w:r>
              <w:rPr>
                <w:w w:val="95"/>
                <w:sz w:val="20"/>
              </w:rPr>
              <w:t>1</w:t>
            </w:r>
          </w:p>
        </w:tc>
        <w:tc>
          <w:tcPr>
            <w:tcW w:w="566" w:type="dxa"/>
          </w:tcPr>
          <w:p w:rsidR="00EC24EE" w:rsidRDefault="00EC24EE" w:rsidP="00EC24EE">
            <w:pPr>
              <w:pStyle w:val="TableParagraph"/>
              <w:ind w:left="1"/>
              <w:rPr>
                <w:sz w:val="20"/>
              </w:rPr>
            </w:pPr>
            <w:r>
              <w:rPr>
                <w:w w:val="95"/>
                <w:sz w:val="20"/>
              </w:rPr>
              <w:t>5</w:t>
            </w:r>
          </w:p>
        </w:tc>
        <w:tc>
          <w:tcPr>
            <w:tcW w:w="566" w:type="dxa"/>
          </w:tcPr>
          <w:p w:rsidR="00EC24EE" w:rsidRDefault="00EC24EE" w:rsidP="00EC24EE">
            <w:pPr>
              <w:pStyle w:val="TableParagraph"/>
              <w:ind w:left="9"/>
              <w:rPr>
                <w:sz w:val="20"/>
              </w:rPr>
            </w:pPr>
            <w:r>
              <w:rPr>
                <w:w w:val="95"/>
                <w:sz w:val="20"/>
              </w:rPr>
              <w:t>5</w:t>
            </w:r>
          </w:p>
        </w:tc>
        <w:tc>
          <w:tcPr>
            <w:tcW w:w="567" w:type="dxa"/>
          </w:tcPr>
          <w:p w:rsidR="00EC24EE" w:rsidRDefault="00EC24EE" w:rsidP="00EC24EE">
            <w:pPr>
              <w:pStyle w:val="TableParagraph"/>
              <w:ind w:right="228"/>
              <w:jc w:val="right"/>
              <w:rPr>
                <w:sz w:val="20"/>
              </w:rPr>
            </w:pPr>
            <w:r>
              <w:rPr>
                <w:w w:val="95"/>
                <w:sz w:val="20"/>
              </w:rPr>
              <w:t>2</w:t>
            </w:r>
          </w:p>
        </w:tc>
        <w:tc>
          <w:tcPr>
            <w:tcW w:w="566" w:type="dxa"/>
          </w:tcPr>
          <w:p w:rsidR="00EC24EE" w:rsidRDefault="00EC24EE" w:rsidP="00EC24EE">
            <w:pPr>
              <w:pStyle w:val="TableParagraph"/>
              <w:rPr>
                <w:sz w:val="20"/>
              </w:rPr>
            </w:pPr>
            <w:r>
              <w:rPr>
                <w:w w:val="95"/>
                <w:sz w:val="20"/>
              </w:rPr>
              <w:t>1</w:t>
            </w:r>
          </w:p>
        </w:tc>
        <w:tc>
          <w:tcPr>
            <w:tcW w:w="837" w:type="dxa"/>
          </w:tcPr>
          <w:p w:rsidR="00EC24EE" w:rsidRDefault="00EC24EE" w:rsidP="00EC24EE">
            <w:pPr>
              <w:pStyle w:val="TableParagraph"/>
              <w:ind w:right="1"/>
              <w:rPr>
                <w:sz w:val="20"/>
              </w:rPr>
            </w:pPr>
            <w:r>
              <w:rPr>
                <w:w w:val="95"/>
                <w:sz w:val="20"/>
              </w:rPr>
              <w:t>5</w:t>
            </w:r>
          </w:p>
        </w:tc>
        <w:tc>
          <w:tcPr>
            <w:tcW w:w="873" w:type="dxa"/>
          </w:tcPr>
          <w:p w:rsidR="00EC24EE" w:rsidRDefault="00EC24EE" w:rsidP="00EC24EE">
            <w:pPr>
              <w:pStyle w:val="TableParagraph"/>
              <w:ind w:left="304" w:right="304"/>
              <w:rPr>
                <w:sz w:val="20"/>
              </w:rPr>
            </w:pPr>
            <w:r>
              <w:rPr>
                <w:sz w:val="20"/>
              </w:rPr>
              <w:t>28</w:t>
            </w:r>
          </w:p>
        </w:tc>
        <w:tc>
          <w:tcPr>
            <w:tcW w:w="1274" w:type="dxa"/>
          </w:tcPr>
          <w:p w:rsidR="00EC24EE" w:rsidRDefault="00EC24EE" w:rsidP="00EC24EE">
            <w:pPr>
              <w:pStyle w:val="TableParagraph"/>
              <w:ind w:left="427" w:right="418"/>
              <w:rPr>
                <w:sz w:val="20"/>
              </w:rPr>
            </w:pPr>
            <w:r>
              <w:rPr>
                <w:sz w:val="20"/>
              </w:rPr>
              <w:t>56%</w:t>
            </w:r>
          </w:p>
        </w:tc>
        <w:tc>
          <w:tcPr>
            <w:tcW w:w="1280" w:type="dxa"/>
          </w:tcPr>
          <w:p w:rsidR="00EC24EE" w:rsidRDefault="00EC24EE" w:rsidP="00EC24EE">
            <w:pPr>
              <w:pStyle w:val="TableParagraph"/>
              <w:ind w:left="106" w:right="114"/>
              <w:rPr>
                <w:sz w:val="20"/>
              </w:rPr>
            </w:pPr>
            <w:r>
              <w:rPr>
                <w:sz w:val="20"/>
              </w:rPr>
              <w:t>Cukup Baik</w:t>
            </w:r>
          </w:p>
        </w:tc>
      </w:tr>
    </w:tbl>
    <w:p w:rsidR="00EC24EE" w:rsidRDefault="00EC24EE" w:rsidP="00EC24EE">
      <w:pPr>
        <w:spacing w:line="240" w:lineRule="auto"/>
        <w:jc w:val="both"/>
        <w:rPr>
          <w:rFonts w:ascii="Arial" w:hAnsi="Arial" w:cs="Arial"/>
        </w:rPr>
      </w:pPr>
    </w:p>
    <w:p w:rsidR="00EC24EE" w:rsidRPr="006F3B6C" w:rsidRDefault="00EC24EE" w:rsidP="00EC24EE">
      <w:pPr>
        <w:spacing w:line="240" w:lineRule="auto"/>
        <w:jc w:val="both"/>
        <w:rPr>
          <w:rFonts w:ascii="Arial" w:hAnsi="Arial" w:cs="Arial"/>
        </w:rPr>
      </w:pPr>
      <w:proofErr w:type="gramStart"/>
      <w:r w:rsidRPr="006F3B6C">
        <w:rPr>
          <w:rFonts w:ascii="Arial" w:hAnsi="Arial" w:cs="Arial"/>
        </w:rPr>
        <w:t>Keterangan :</w:t>
      </w:r>
      <w:proofErr w:type="gramEnd"/>
    </w:p>
    <w:p w:rsidR="00EC24EE" w:rsidRPr="006F3B6C" w:rsidRDefault="00EC24EE" w:rsidP="00EC24EE">
      <w:pPr>
        <w:spacing w:line="240" w:lineRule="auto"/>
        <w:jc w:val="both"/>
        <w:rPr>
          <w:rFonts w:ascii="Arial" w:hAnsi="Arial" w:cs="Arial"/>
        </w:rPr>
      </w:pPr>
      <w:r w:rsidRPr="006F3B6C">
        <w:rPr>
          <w:rFonts w:ascii="Arial" w:hAnsi="Arial" w:cs="Arial"/>
        </w:rPr>
        <w:t>Pendidikan:</w:t>
      </w:r>
    </w:p>
    <w:p w:rsidR="00EC24EE" w:rsidRPr="006F3B6C" w:rsidRDefault="00EC24EE" w:rsidP="00EC24EE">
      <w:pPr>
        <w:spacing w:line="240" w:lineRule="auto"/>
        <w:jc w:val="both"/>
        <w:rPr>
          <w:rFonts w:ascii="Arial" w:hAnsi="Arial" w:cs="Arial"/>
        </w:rPr>
      </w:pPr>
      <w:proofErr w:type="gramStart"/>
      <w:r w:rsidRPr="006F3B6C">
        <w:rPr>
          <w:rFonts w:ascii="Arial" w:hAnsi="Arial" w:cs="Arial"/>
        </w:rPr>
        <w:t>1 :</w:t>
      </w:r>
      <w:proofErr w:type="gramEnd"/>
      <w:r w:rsidRPr="006F3B6C">
        <w:rPr>
          <w:rFonts w:ascii="Arial" w:hAnsi="Arial" w:cs="Arial"/>
        </w:rPr>
        <w:t xml:space="preserve"> Dasar (SD-SMP)</w:t>
      </w:r>
    </w:p>
    <w:p w:rsidR="00EC24EE" w:rsidRPr="006F3B6C" w:rsidRDefault="00EC24EE" w:rsidP="00EC24EE">
      <w:pPr>
        <w:spacing w:line="240" w:lineRule="auto"/>
        <w:jc w:val="both"/>
        <w:rPr>
          <w:rFonts w:ascii="Arial" w:hAnsi="Arial" w:cs="Arial"/>
        </w:rPr>
      </w:pPr>
      <w:proofErr w:type="gramStart"/>
      <w:r w:rsidRPr="006F3B6C">
        <w:rPr>
          <w:rFonts w:ascii="Arial" w:hAnsi="Arial" w:cs="Arial"/>
        </w:rPr>
        <w:t>2 :</w:t>
      </w:r>
      <w:proofErr w:type="gramEnd"/>
      <w:r w:rsidRPr="006F3B6C">
        <w:rPr>
          <w:rFonts w:ascii="Arial" w:hAnsi="Arial" w:cs="Arial"/>
        </w:rPr>
        <w:t xml:space="preserve"> Menengah (SMA/SMK)</w:t>
      </w:r>
    </w:p>
    <w:p w:rsidR="00EC24EE" w:rsidRDefault="00EC24EE" w:rsidP="00EC24EE">
      <w:pPr>
        <w:spacing w:line="240" w:lineRule="auto"/>
        <w:jc w:val="both"/>
        <w:rPr>
          <w:rFonts w:ascii="Arial" w:hAnsi="Arial" w:cs="Arial"/>
        </w:rPr>
      </w:pPr>
      <w:proofErr w:type="gramStart"/>
      <w:r w:rsidRPr="006F3B6C">
        <w:rPr>
          <w:rFonts w:ascii="Arial" w:hAnsi="Arial" w:cs="Arial"/>
        </w:rPr>
        <w:t>3 :</w:t>
      </w:r>
      <w:proofErr w:type="gramEnd"/>
      <w:r w:rsidRPr="006F3B6C">
        <w:rPr>
          <w:rFonts w:ascii="Arial" w:hAnsi="Arial" w:cs="Arial"/>
        </w:rPr>
        <w:t xml:space="preserve"> D3 - S2</w:t>
      </w:r>
    </w:p>
    <w:p w:rsidR="00EC24EE" w:rsidRDefault="00EC24EE" w:rsidP="00EC24EE">
      <w:pPr>
        <w:spacing w:line="240" w:lineRule="auto"/>
        <w:jc w:val="both"/>
        <w:rPr>
          <w:rFonts w:ascii="Arial" w:hAnsi="Arial" w:cs="Arial"/>
        </w:rPr>
      </w:pPr>
    </w:p>
    <w:p w:rsidR="00EC24EE" w:rsidRPr="00EC24EE" w:rsidRDefault="00EC24EE" w:rsidP="00EC24EE">
      <w:pPr>
        <w:pStyle w:val="Heading4"/>
        <w:spacing w:before="143" w:line="240" w:lineRule="auto"/>
        <w:jc w:val="both"/>
        <w:rPr>
          <w:rFonts w:ascii="Arial" w:hAnsi="Arial" w:cs="Arial"/>
          <w:b/>
          <w:i w:val="0"/>
          <w:color w:val="000000" w:themeColor="text1"/>
        </w:rPr>
      </w:pPr>
      <w:r w:rsidRPr="00EC24EE">
        <w:rPr>
          <w:rFonts w:ascii="Arial" w:hAnsi="Arial" w:cs="Arial"/>
          <w:b/>
          <w:i w:val="0"/>
          <w:color w:val="000000" w:themeColor="text1"/>
        </w:rPr>
        <w:lastRenderedPageBreak/>
        <w:t>LAMPIRAN 3</w:t>
      </w:r>
    </w:p>
    <w:p w:rsidR="00EC24EE" w:rsidRPr="006F3B6C" w:rsidRDefault="00EC24EE" w:rsidP="00EC24EE">
      <w:pPr>
        <w:pStyle w:val="BodyText"/>
        <w:spacing w:before="9"/>
        <w:jc w:val="both"/>
        <w:rPr>
          <w:b/>
          <w:color w:val="000000" w:themeColor="text1"/>
          <w:sz w:val="20"/>
        </w:rPr>
      </w:pPr>
    </w:p>
    <w:p w:rsidR="00EC24EE" w:rsidRPr="006F3B6C" w:rsidRDefault="00EC24EE" w:rsidP="00EC24EE">
      <w:pPr>
        <w:pStyle w:val="BodyText"/>
        <w:ind w:right="1439"/>
        <w:jc w:val="both"/>
        <w:rPr>
          <w:color w:val="000000" w:themeColor="text1"/>
        </w:rPr>
      </w:pPr>
      <w:r w:rsidRPr="006F3B6C">
        <w:rPr>
          <w:color w:val="000000" w:themeColor="text1"/>
        </w:rPr>
        <w:t>Master Tabel 3 Data Hasil Penelitian Tentang Gambaran Pengetahuan Sikap da</w:t>
      </w:r>
      <w:r>
        <w:rPr>
          <w:color w:val="000000" w:themeColor="text1"/>
        </w:rPr>
        <w:t>n Tindkan Swamedikasi Ibu Rumah</w:t>
      </w:r>
      <w:r>
        <w:rPr>
          <w:color w:val="000000" w:themeColor="text1"/>
          <w:lang w:val="id-ID"/>
        </w:rPr>
        <w:t xml:space="preserve"> </w:t>
      </w:r>
      <w:r w:rsidRPr="006F3B6C">
        <w:rPr>
          <w:color w:val="000000" w:themeColor="text1"/>
        </w:rPr>
        <w:t>Tangga di Masa Pandemi di Kelurahan Sei.Sikambing D Medan</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3"/>
        <w:gridCol w:w="682"/>
        <w:gridCol w:w="1167"/>
        <w:gridCol w:w="657"/>
        <w:gridCol w:w="555"/>
        <w:gridCol w:w="552"/>
        <w:gridCol w:w="552"/>
        <w:gridCol w:w="552"/>
        <w:gridCol w:w="552"/>
        <w:gridCol w:w="552"/>
        <w:gridCol w:w="553"/>
        <w:gridCol w:w="552"/>
        <w:gridCol w:w="1018"/>
        <w:gridCol w:w="709"/>
        <w:gridCol w:w="1275"/>
        <w:gridCol w:w="1418"/>
      </w:tblGrid>
      <w:tr w:rsidR="00EC24EE" w:rsidTr="00EC24EE">
        <w:trPr>
          <w:trHeight w:val="476"/>
        </w:trPr>
        <w:tc>
          <w:tcPr>
            <w:tcW w:w="1223" w:type="dxa"/>
            <w:vMerge w:val="restart"/>
          </w:tcPr>
          <w:p w:rsidR="00EC24EE" w:rsidRDefault="00EC24EE" w:rsidP="00EC24EE">
            <w:pPr>
              <w:pStyle w:val="TableParagraph"/>
              <w:spacing w:before="111"/>
              <w:jc w:val="left"/>
              <w:rPr>
                <w:sz w:val="20"/>
              </w:rPr>
            </w:pPr>
            <w:r>
              <w:rPr>
                <w:sz w:val="20"/>
                <w:lang w:val="id-ID"/>
              </w:rPr>
              <w:t xml:space="preserve"> </w:t>
            </w:r>
            <w:r>
              <w:rPr>
                <w:sz w:val="20"/>
              </w:rPr>
              <w:t>Responden</w:t>
            </w:r>
          </w:p>
        </w:tc>
        <w:tc>
          <w:tcPr>
            <w:tcW w:w="682" w:type="dxa"/>
            <w:vMerge w:val="restart"/>
          </w:tcPr>
          <w:p w:rsidR="00EC24EE" w:rsidRDefault="00EC24EE" w:rsidP="00EC24EE">
            <w:pPr>
              <w:pStyle w:val="TableParagraph"/>
              <w:spacing w:before="111"/>
              <w:jc w:val="left"/>
              <w:rPr>
                <w:sz w:val="20"/>
              </w:rPr>
            </w:pPr>
            <w:r>
              <w:rPr>
                <w:sz w:val="20"/>
                <w:lang w:val="id-ID"/>
              </w:rPr>
              <w:t xml:space="preserve"> </w:t>
            </w:r>
            <w:r>
              <w:rPr>
                <w:sz w:val="20"/>
              </w:rPr>
              <w:t>Umur</w:t>
            </w:r>
          </w:p>
        </w:tc>
        <w:tc>
          <w:tcPr>
            <w:tcW w:w="1167" w:type="dxa"/>
            <w:vMerge w:val="restart"/>
          </w:tcPr>
          <w:p w:rsidR="00EC24EE" w:rsidRDefault="00EC24EE" w:rsidP="00EC24EE">
            <w:pPr>
              <w:pStyle w:val="TableParagraph"/>
              <w:spacing w:before="111" w:line="242" w:lineRule="auto"/>
              <w:ind w:right="8"/>
              <w:jc w:val="left"/>
              <w:rPr>
                <w:sz w:val="20"/>
              </w:rPr>
            </w:pPr>
            <w:r>
              <w:rPr>
                <w:sz w:val="20"/>
              </w:rPr>
              <w:t>Pendidikan</w:t>
            </w:r>
          </w:p>
        </w:tc>
        <w:tc>
          <w:tcPr>
            <w:tcW w:w="6095" w:type="dxa"/>
            <w:gridSpan w:val="10"/>
          </w:tcPr>
          <w:p w:rsidR="00EC24EE" w:rsidRDefault="00EC24EE" w:rsidP="00EC24EE">
            <w:pPr>
              <w:pStyle w:val="TableParagraph"/>
              <w:spacing w:before="0" w:line="213" w:lineRule="exact"/>
              <w:ind w:left="1938"/>
              <w:jc w:val="left"/>
              <w:rPr>
                <w:sz w:val="20"/>
              </w:rPr>
            </w:pPr>
            <w:r>
              <w:rPr>
                <w:sz w:val="20"/>
              </w:rPr>
              <w:t>Skor Aspek Tindakan</w:t>
            </w:r>
          </w:p>
        </w:tc>
        <w:tc>
          <w:tcPr>
            <w:tcW w:w="709" w:type="dxa"/>
            <w:vMerge w:val="restart"/>
          </w:tcPr>
          <w:p w:rsidR="00EC24EE" w:rsidRDefault="00EC24EE" w:rsidP="00EC24EE">
            <w:pPr>
              <w:pStyle w:val="TableParagraph"/>
              <w:spacing w:before="111" w:line="242" w:lineRule="auto"/>
              <w:ind w:right="15"/>
              <w:jc w:val="left"/>
              <w:rPr>
                <w:sz w:val="20"/>
              </w:rPr>
            </w:pPr>
            <w:r>
              <w:rPr>
                <w:sz w:val="20"/>
                <w:lang w:val="id-ID"/>
              </w:rPr>
              <w:t xml:space="preserve"> </w:t>
            </w:r>
            <w:r>
              <w:rPr>
                <w:sz w:val="20"/>
              </w:rPr>
              <w:t>Jumlah</w:t>
            </w:r>
          </w:p>
        </w:tc>
        <w:tc>
          <w:tcPr>
            <w:tcW w:w="1275" w:type="dxa"/>
            <w:vMerge w:val="restart"/>
          </w:tcPr>
          <w:p w:rsidR="00EC24EE" w:rsidRDefault="00EC24EE" w:rsidP="00EC24EE">
            <w:pPr>
              <w:pStyle w:val="TableParagraph"/>
              <w:spacing w:before="111"/>
              <w:jc w:val="left"/>
              <w:rPr>
                <w:sz w:val="20"/>
              </w:rPr>
            </w:pPr>
            <w:r>
              <w:rPr>
                <w:sz w:val="20"/>
                <w:lang w:val="id-ID"/>
              </w:rPr>
              <w:t xml:space="preserve"> </w:t>
            </w:r>
            <w:r>
              <w:rPr>
                <w:sz w:val="20"/>
              </w:rPr>
              <w:t>Persentase</w:t>
            </w:r>
          </w:p>
        </w:tc>
        <w:tc>
          <w:tcPr>
            <w:tcW w:w="1418" w:type="dxa"/>
            <w:vMerge w:val="restart"/>
          </w:tcPr>
          <w:p w:rsidR="00EC24EE" w:rsidRDefault="00EC24EE" w:rsidP="00EC24EE">
            <w:pPr>
              <w:pStyle w:val="TableParagraph"/>
              <w:spacing w:before="111"/>
              <w:ind w:left="170"/>
              <w:jc w:val="left"/>
              <w:rPr>
                <w:sz w:val="20"/>
              </w:rPr>
            </w:pPr>
            <w:r>
              <w:rPr>
                <w:sz w:val="20"/>
              </w:rPr>
              <w:t>Keterangan</w:t>
            </w:r>
          </w:p>
        </w:tc>
      </w:tr>
      <w:tr w:rsidR="00EC24EE" w:rsidTr="00EC24EE">
        <w:trPr>
          <w:trHeight w:val="478"/>
        </w:trPr>
        <w:tc>
          <w:tcPr>
            <w:tcW w:w="1223" w:type="dxa"/>
            <w:vMerge/>
            <w:tcBorders>
              <w:top w:val="nil"/>
            </w:tcBorders>
          </w:tcPr>
          <w:p w:rsidR="00EC24EE" w:rsidRDefault="00EC24EE" w:rsidP="00EC24EE">
            <w:pPr>
              <w:rPr>
                <w:sz w:val="2"/>
                <w:szCs w:val="2"/>
              </w:rPr>
            </w:pPr>
          </w:p>
        </w:tc>
        <w:tc>
          <w:tcPr>
            <w:tcW w:w="682" w:type="dxa"/>
            <w:vMerge/>
            <w:tcBorders>
              <w:top w:val="nil"/>
            </w:tcBorders>
          </w:tcPr>
          <w:p w:rsidR="00EC24EE" w:rsidRDefault="00EC24EE" w:rsidP="00EC24EE">
            <w:pPr>
              <w:rPr>
                <w:sz w:val="2"/>
                <w:szCs w:val="2"/>
              </w:rPr>
            </w:pPr>
          </w:p>
        </w:tc>
        <w:tc>
          <w:tcPr>
            <w:tcW w:w="1167" w:type="dxa"/>
            <w:vMerge/>
            <w:tcBorders>
              <w:top w:val="nil"/>
            </w:tcBorders>
          </w:tcPr>
          <w:p w:rsidR="00EC24EE" w:rsidRDefault="00EC24EE" w:rsidP="00EC24EE">
            <w:pPr>
              <w:rPr>
                <w:sz w:val="2"/>
                <w:szCs w:val="2"/>
              </w:rPr>
            </w:pPr>
          </w:p>
        </w:tc>
        <w:tc>
          <w:tcPr>
            <w:tcW w:w="657" w:type="dxa"/>
          </w:tcPr>
          <w:p w:rsidR="00EC24EE" w:rsidRDefault="00EC24EE" w:rsidP="00EC24EE">
            <w:pPr>
              <w:pStyle w:val="TableParagraph"/>
              <w:spacing w:before="0" w:line="213" w:lineRule="exact"/>
              <w:ind w:right="324"/>
              <w:jc w:val="right"/>
              <w:rPr>
                <w:sz w:val="20"/>
              </w:rPr>
            </w:pPr>
            <w:r>
              <w:rPr>
                <w:w w:val="95"/>
                <w:sz w:val="20"/>
              </w:rPr>
              <w:t>P1</w:t>
            </w:r>
          </w:p>
        </w:tc>
        <w:tc>
          <w:tcPr>
            <w:tcW w:w="555" w:type="dxa"/>
          </w:tcPr>
          <w:p w:rsidR="00EC24EE" w:rsidRDefault="00EC24EE" w:rsidP="00EC24EE">
            <w:pPr>
              <w:pStyle w:val="TableParagraph"/>
              <w:spacing w:before="0" w:line="213" w:lineRule="exact"/>
              <w:ind w:left="144" w:right="140"/>
              <w:rPr>
                <w:sz w:val="20"/>
              </w:rPr>
            </w:pPr>
            <w:r>
              <w:rPr>
                <w:sz w:val="20"/>
              </w:rPr>
              <w:t>P2</w:t>
            </w:r>
          </w:p>
        </w:tc>
        <w:tc>
          <w:tcPr>
            <w:tcW w:w="552" w:type="dxa"/>
          </w:tcPr>
          <w:p w:rsidR="00EC24EE" w:rsidRDefault="00EC24EE" w:rsidP="00EC24EE">
            <w:pPr>
              <w:pStyle w:val="TableParagraph"/>
              <w:spacing w:before="0" w:line="213" w:lineRule="exact"/>
              <w:ind w:left="145" w:right="121"/>
              <w:rPr>
                <w:sz w:val="20"/>
              </w:rPr>
            </w:pPr>
            <w:r>
              <w:rPr>
                <w:sz w:val="20"/>
              </w:rPr>
              <w:t>P3</w:t>
            </w:r>
          </w:p>
        </w:tc>
        <w:tc>
          <w:tcPr>
            <w:tcW w:w="552" w:type="dxa"/>
          </w:tcPr>
          <w:p w:rsidR="00EC24EE" w:rsidRDefault="00EC24EE" w:rsidP="00EC24EE">
            <w:pPr>
              <w:pStyle w:val="TableParagraph"/>
              <w:spacing w:before="0" w:line="213" w:lineRule="exact"/>
              <w:ind w:left="173"/>
              <w:jc w:val="left"/>
              <w:rPr>
                <w:sz w:val="20"/>
              </w:rPr>
            </w:pPr>
            <w:r>
              <w:rPr>
                <w:sz w:val="20"/>
              </w:rPr>
              <w:t>P4</w:t>
            </w:r>
          </w:p>
        </w:tc>
        <w:tc>
          <w:tcPr>
            <w:tcW w:w="552" w:type="dxa"/>
          </w:tcPr>
          <w:p w:rsidR="00EC24EE" w:rsidRDefault="00EC24EE" w:rsidP="00EC24EE">
            <w:pPr>
              <w:pStyle w:val="TableParagraph"/>
              <w:spacing w:before="0" w:line="213" w:lineRule="exact"/>
              <w:ind w:left="133" w:right="124"/>
              <w:rPr>
                <w:sz w:val="20"/>
              </w:rPr>
            </w:pPr>
            <w:r>
              <w:rPr>
                <w:sz w:val="20"/>
              </w:rPr>
              <w:t>P5</w:t>
            </w:r>
          </w:p>
        </w:tc>
        <w:tc>
          <w:tcPr>
            <w:tcW w:w="552" w:type="dxa"/>
          </w:tcPr>
          <w:p w:rsidR="00EC24EE" w:rsidRDefault="00EC24EE" w:rsidP="00EC24EE">
            <w:pPr>
              <w:pStyle w:val="TableParagraph"/>
              <w:spacing w:before="0" w:line="213" w:lineRule="exact"/>
              <w:ind w:right="159"/>
              <w:jc w:val="right"/>
              <w:rPr>
                <w:sz w:val="20"/>
              </w:rPr>
            </w:pPr>
            <w:r>
              <w:rPr>
                <w:w w:val="95"/>
                <w:sz w:val="20"/>
              </w:rPr>
              <w:t>P6</w:t>
            </w:r>
          </w:p>
        </w:tc>
        <w:tc>
          <w:tcPr>
            <w:tcW w:w="552" w:type="dxa"/>
          </w:tcPr>
          <w:p w:rsidR="00EC24EE" w:rsidRDefault="00EC24EE" w:rsidP="00EC24EE">
            <w:pPr>
              <w:pStyle w:val="TableParagraph"/>
              <w:spacing w:before="0" w:line="213" w:lineRule="exact"/>
              <w:ind w:left="145" w:right="112"/>
              <w:rPr>
                <w:sz w:val="20"/>
              </w:rPr>
            </w:pPr>
            <w:r>
              <w:rPr>
                <w:sz w:val="20"/>
              </w:rPr>
              <w:t>P7</w:t>
            </w:r>
          </w:p>
        </w:tc>
        <w:tc>
          <w:tcPr>
            <w:tcW w:w="553" w:type="dxa"/>
          </w:tcPr>
          <w:p w:rsidR="00EC24EE" w:rsidRDefault="00EC24EE" w:rsidP="00EC24EE">
            <w:pPr>
              <w:pStyle w:val="TableParagraph"/>
              <w:spacing w:before="0" w:line="213" w:lineRule="exact"/>
              <w:ind w:left="153" w:right="129"/>
              <w:rPr>
                <w:sz w:val="20"/>
              </w:rPr>
            </w:pPr>
            <w:r>
              <w:rPr>
                <w:sz w:val="20"/>
              </w:rPr>
              <w:t>P8</w:t>
            </w:r>
          </w:p>
        </w:tc>
        <w:tc>
          <w:tcPr>
            <w:tcW w:w="552" w:type="dxa"/>
          </w:tcPr>
          <w:p w:rsidR="00EC24EE" w:rsidRDefault="00EC24EE" w:rsidP="00EC24EE">
            <w:pPr>
              <w:pStyle w:val="TableParagraph"/>
              <w:spacing w:before="0" w:line="213" w:lineRule="exact"/>
              <w:ind w:left="173"/>
              <w:jc w:val="left"/>
              <w:rPr>
                <w:sz w:val="20"/>
              </w:rPr>
            </w:pPr>
            <w:r>
              <w:rPr>
                <w:sz w:val="20"/>
              </w:rPr>
              <w:t>P9</w:t>
            </w:r>
          </w:p>
        </w:tc>
        <w:tc>
          <w:tcPr>
            <w:tcW w:w="1018" w:type="dxa"/>
          </w:tcPr>
          <w:p w:rsidR="00EC24EE" w:rsidRDefault="00EC24EE" w:rsidP="00EC24EE">
            <w:pPr>
              <w:pStyle w:val="TableParagraph"/>
              <w:spacing w:before="0" w:line="213" w:lineRule="exact"/>
              <w:ind w:left="222" w:right="224"/>
              <w:rPr>
                <w:sz w:val="20"/>
              </w:rPr>
            </w:pPr>
            <w:r>
              <w:rPr>
                <w:sz w:val="20"/>
              </w:rPr>
              <w:t>P10</w:t>
            </w:r>
          </w:p>
        </w:tc>
        <w:tc>
          <w:tcPr>
            <w:tcW w:w="709" w:type="dxa"/>
            <w:vMerge/>
            <w:tcBorders>
              <w:top w:val="nil"/>
            </w:tcBorders>
          </w:tcPr>
          <w:p w:rsidR="00EC24EE" w:rsidRDefault="00EC24EE" w:rsidP="00EC24EE">
            <w:pPr>
              <w:rPr>
                <w:sz w:val="2"/>
                <w:szCs w:val="2"/>
              </w:rPr>
            </w:pPr>
          </w:p>
        </w:tc>
        <w:tc>
          <w:tcPr>
            <w:tcW w:w="1275" w:type="dxa"/>
            <w:vMerge/>
            <w:tcBorders>
              <w:top w:val="nil"/>
            </w:tcBorders>
          </w:tcPr>
          <w:p w:rsidR="00EC24EE" w:rsidRDefault="00EC24EE" w:rsidP="00EC24EE">
            <w:pPr>
              <w:rPr>
                <w:sz w:val="2"/>
                <w:szCs w:val="2"/>
              </w:rPr>
            </w:pPr>
          </w:p>
        </w:tc>
        <w:tc>
          <w:tcPr>
            <w:tcW w:w="1418" w:type="dxa"/>
            <w:vMerge/>
            <w:tcBorders>
              <w:top w:val="nil"/>
            </w:tcBorders>
          </w:tcPr>
          <w:p w:rsidR="00EC24EE" w:rsidRDefault="00EC24EE" w:rsidP="00EC24EE">
            <w:pPr>
              <w:rPr>
                <w:sz w:val="2"/>
                <w:szCs w:val="2"/>
              </w:rPr>
            </w:pPr>
          </w:p>
        </w:tc>
      </w:tr>
      <w:tr w:rsidR="00EC24EE" w:rsidTr="00EC24EE">
        <w:trPr>
          <w:trHeight w:val="461"/>
        </w:trPr>
        <w:tc>
          <w:tcPr>
            <w:tcW w:w="1223" w:type="dxa"/>
          </w:tcPr>
          <w:p w:rsidR="00EC24EE" w:rsidRDefault="00EC24EE" w:rsidP="00EC24EE">
            <w:pPr>
              <w:pStyle w:val="TableParagraph"/>
              <w:ind w:left="511"/>
              <w:jc w:val="left"/>
              <w:rPr>
                <w:sz w:val="20"/>
              </w:rPr>
            </w:pPr>
            <w:r>
              <w:rPr>
                <w:sz w:val="20"/>
              </w:rPr>
              <w:t>R1</w:t>
            </w:r>
          </w:p>
        </w:tc>
        <w:tc>
          <w:tcPr>
            <w:tcW w:w="682" w:type="dxa"/>
          </w:tcPr>
          <w:p w:rsidR="00EC24EE" w:rsidRDefault="00EC24EE" w:rsidP="00EC24EE">
            <w:pPr>
              <w:pStyle w:val="TableParagraph"/>
              <w:ind w:left="208" w:right="230"/>
              <w:rPr>
                <w:sz w:val="20"/>
              </w:rPr>
            </w:pPr>
            <w:r>
              <w:rPr>
                <w:sz w:val="20"/>
              </w:rPr>
              <w:t>23</w:t>
            </w:r>
          </w:p>
        </w:tc>
        <w:tc>
          <w:tcPr>
            <w:tcW w:w="1167" w:type="dxa"/>
          </w:tcPr>
          <w:p w:rsidR="00EC24EE" w:rsidRDefault="00EC24EE" w:rsidP="00EC24EE">
            <w:pPr>
              <w:pStyle w:val="TableParagraph"/>
              <w:ind w:left="5"/>
              <w:rPr>
                <w:sz w:val="20"/>
              </w:rPr>
            </w:pPr>
            <w:r>
              <w:rPr>
                <w:w w:val="95"/>
                <w:sz w:val="20"/>
              </w:rPr>
              <w:t>2</w:t>
            </w:r>
          </w:p>
        </w:tc>
        <w:tc>
          <w:tcPr>
            <w:tcW w:w="657" w:type="dxa"/>
          </w:tcPr>
          <w:p w:rsidR="00EC24EE" w:rsidRDefault="00EC24EE" w:rsidP="00EC24EE">
            <w:pPr>
              <w:pStyle w:val="TableParagraph"/>
              <w:ind w:right="390"/>
              <w:jc w:val="right"/>
              <w:rPr>
                <w:sz w:val="20"/>
              </w:rPr>
            </w:pPr>
            <w:r>
              <w:rPr>
                <w:w w:val="99"/>
                <w:sz w:val="20"/>
              </w:rPr>
              <w:t>1</w:t>
            </w:r>
          </w:p>
        </w:tc>
        <w:tc>
          <w:tcPr>
            <w:tcW w:w="555" w:type="dxa"/>
          </w:tcPr>
          <w:p w:rsidR="00EC24EE" w:rsidRDefault="00EC24EE" w:rsidP="00EC24EE">
            <w:pPr>
              <w:pStyle w:val="TableParagraph"/>
              <w:ind w:left="1"/>
              <w:rPr>
                <w:sz w:val="20"/>
              </w:rPr>
            </w:pPr>
            <w:r>
              <w:rPr>
                <w:w w:val="99"/>
                <w:sz w:val="20"/>
              </w:rPr>
              <w:t>0</w:t>
            </w:r>
          </w:p>
        </w:tc>
        <w:tc>
          <w:tcPr>
            <w:tcW w:w="552" w:type="dxa"/>
          </w:tcPr>
          <w:p w:rsidR="00EC24EE" w:rsidRDefault="00EC24EE" w:rsidP="00EC24EE">
            <w:pPr>
              <w:pStyle w:val="TableParagraph"/>
              <w:ind w:left="5"/>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552" w:type="dxa"/>
          </w:tcPr>
          <w:p w:rsidR="00EC24EE" w:rsidRDefault="00EC24EE" w:rsidP="00EC24EE">
            <w:pPr>
              <w:pStyle w:val="TableParagraph"/>
              <w:ind w:left="6"/>
              <w:rPr>
                <w:sz w:val="20"/>
              </w:rPr>
            </w:pPr>
            <w:r>
              <w:rPr>
                <w:w w:val="99"/>
                <w:sz w:val="20"/>
              </w:rPr>
              <w:t>1</w:t>
            </w:r>
          </w:p>
        </w:tc>
        <w:tc>
          <w:tcPr>
            <w:tcW w:w="552" w:type="dxa"/>
          </w:tcPr>
          <w:p w:rsidR="00EC24EE" w:rsidRDefault="00EC24EE" w:rsidP="00EC24EE">
            <w:pPr>
              <w:pStyle w:val="TableParagraph"/>
              <w:ind w:right="222"/>
              <w:jc w:val="right"/>
              <w:rPr>
                <w:sz w:val="20"/>
              </w:rPr>
            </w:pPr>
            <w:r>
              <w:rPr>
                <w:w w:val="99"/>
                <w:sz w:val="20"/>
              </w:rPr>
              <w:t>0</w:t>
            </w:r>
          </w:p>
        </w:tc>
        <w:tc>
          <w:tcPr>
            <w:tcW w:w="552" w:type="dxa"/>
          </w:tcPr>
          <w:p w:rsidR="00EC24EE" w:rsidRDefault="00EC24EE" w:rsidP="00EC24EE">
            <w:pPr>
              <w:pStyle w:val="TableParagraph"/>
              <w:ind w:left="14"/>
              <w:rPr>
                <w:sz w:val="20"/>
              </w:rPr>
            </w:pPr>
            <w:r>
              <w:rPr>
                <w:w w:val="99"/>
                <w:sz w:val="20"/>
              </w:rPr>
              <w:t>1</w:t>
            </w:r>
          </w:p>
        </w:tc>
        <w:tc>
          <w:tcPr>
            <w:tcW w:w="553" w:type="dxa"/>
          </w:tcPr>
          <w:p w:rsidR="00EC24EE" w:rsidRDefault="00EC24EE" w:rsidP="00EC24EE">
            <w:pPr>
              <w:pStyle w:val="TableParagraph"/>
              <w:rPr>
                <w:sz w:val="20"/>
              </w:rPr>
            </w:pPr>
            <w:r>
              <w:rPr>
                <w:w w:val="99"/>
                <w:sz w:val="20"/>
              </w:rPr>
              <w:t>0</w:t>
            </w:r>
          </w:p>
        </w:tc>
        <w:tc>
          <w:tcPr>
            <w:tcW w:w="552" w:type="dxa"/>
          </w:tcPr>
          <w:p w:rsidR="00EC24EE" w:rsidRDefault="00EC24EE" w:rsidP="00EC24EE">
            <w:pPr>
              <w:pStyle w:val="TableParagraph"/>
              <w:ind w:left="230"/>
              <w:jc w:val="left"/>
              <w:rPr>
                <w:sz w:val="20"/>
              </w:rPr>
            </w:pPr>
            <w:r>
              <w:rPr>
                <w:w w:val="99"/>
                <w:sz w:val="20"/>
              </w:rPr>
              <w:t>0</w:t>
            </w:r>
          </w:p>
        </w:tc>
        <w:tc>
          <w:tcPr>
            <w:tcW w:w="1018" w:type="dxa"/>
          </w:tcPr>
          <w:p w:rsidR="00EC24EE" w:rsidRDefault="00EC24EE" w:rsidP="00EC24EE">
            <w:pPr>
              <w:pStyle w:val="TableParagraph"/>
              <w:ind w:right="4"/>
              <w:rPr>
                <w:sz w:val="20"/>
              </w:rPr>
            </w:pPr>
            <w:r>
              <w:rPr>
                <w:w w:val="99"/>
                <w:sz w:val="20"/>
              </w:rPr>
              <w:t>1</w:t>
            </w:r>
          </w:p>
        </w:tc>
        <w:tc>
          <w:tcPr>
            <w:tcW w:w="709" w:type="dxa"/>
          </w:tcPr>
          <w:p w:rsidR="00EC24EE" w:rsidRDefault="00EC24EE" w:rsidP="00EC24EE">
            <w:pPr>
              <w:pStyle w:val="TableParagraph"/>
              <w:ind w:left="1"/>
              <w:rPr>
                <w:sz w:val="20"/>
              </w:rPr>
            </w:pPr>
            <w:r>
              <w:rPr>
                <w:w w:val="99"/>
                <w:sz w:val="20"/>
              </w:rPr>
              <w:t>7</w:t>
            </w:r>
          </w:p>
        </w:tc>
        <w:tc>
          <w:tcPr>
            <w:tcW w:w="1275" w:type="dxa"/>
          </w:tcPr>
          <w:p w:rsidR="00EC24EE" w:rsidRDefault="00EC24EE" w:rsidP="00EC24EE">
            <w:pPr>
              <w:pStyle w:val="TableParagraph"/>
              <w:ind w:left="387" w:right="382"/>
              <w:rPr>
                <w:sz w:val="20"/>
              </w:rPr>
            </w:pPr>
            <w:r>
              <w:rPr>
                <w:sz w:val="20"/>
              </w:rPr>
              <w:t>70%</w:t>
            </w:r>
          </w:p>
        </w:tc>
        <w:tc>
          <w:tcPr>
            <w:tcW w:w="1418" w:type="dxa"/>
          </w:tcPr>
          <w:p w:rsidR="00EC24EE" w:rsidRDefault="00EC24EE" w:rsidP="00EC24EE">
            <w:pPr>
              <w:pStyle w:val="TableParagraph"/>
              <w:ind w:left="110" w:right="110"/>
              <w:rPr>
                <w:sz w:val="20"/>
              </w:rPr>
            </w:pPr>
            <w:r>
              <w:rPr>
                <w:sz w:val="20"/>
              </w:rPr>
              <w:t>Cukup Baik</w:t>
            </w:r>
          </w:p>
        </w:tc>
      </w:tr>
      <w:tr w:rsidR="00EC24EE" w:rsidTr="00EC24EE">
        <w:trPr>
          <w:trHeight w:val="355"/>
        </w:trPr>
        <w:tc>
          <w:tcPr>
            <w:tcW w:w="1223" w:type="dxa"/>
          </w:tcPr>
          <w:p w:rsidR="00EC24EE" w:rsidRDefault="00EC24EE" w:rsidP="00EC24EE">
            <w:pPr>
              <w:pStyle w:val="TableParagraph"/>
              <w:spacing w:before="35"/>
              <w:ind w:left="511"/>
              <w:jc w:val="left"/>
              <w:rPr>
                <w:sz w:val="20"/>
              </w:rPr>
            </w:pPr>
            <w:r>
              <w:rPr>
                <w:sz w:val="20"/>
              </w:rPr>
              <w:t>R2</w:t>
            </w:r>
          </w:p>
        </w:tc>
        <w:tc>
          <w:tcPr>
            <w:tcW w:w="682" w:type="dxa"/>
          </w:tcPr>
          <w:p w:rsidR="00EC24EE" w:rsidRDefault="00EC24EE" w:rsidP="00EC24EE">
            <w:pPr>
              <w:pStyle w:val="TableParagraph"/>
              <w:spacing w:before="35"/>
              <w:ind w:left="208" w:right="230"/>
              <w:rPr>
                <w:sz w:val="20"/>
              </w:rPr>
            </w:pPr>
            <w:r>
              <w:rPr>
                <w:sz w:val="20"/>
              </w:rPr>
              <w:t>25</w:t>
            </w:r>
          </w:p>
        </w:tc>
        <w:tc>
          <w:tcPr>
            <w:tcW w:w="1167" w:type="dxa"/>
          </w:tcPr>
          <w:p w:rsidR="00EC24EE" w:rsidRDefault="00EC24EE" w:rsidP="00EC24EE">
            <w:pPr>
              <w:pStyle w:val="TableParagraph"/>
              <w:spacing w:before="35"/>
              <w:ind w:left="5"/>
              <w:rPr>
                <w:sz w:val="20"/>
              </w:rPr>
            </w:pPr>
            <w:r>
              <w:rPr>
                <w:w w:val="95"/>
                <w:sz w:val="20"/>
              </w:rPr>
              <w:t>2</w:t>
            </w:r>
          </w:p>
        </w:tc>
        <w:tc>
          <w:tcPr>
            <w:tcW w:w="657" w:type="dxa"/>
          </w:tcPr>
          <w:p w:rsidR="00EC24EE" w:rsidRDefault="00EC24EE" w:rsidP="00EC24EE">
            <w:pPr>
              <w:pStyle w:val="TableParagraph"/>
              <w:spacing w:before="35"/>
              <w:ind w:right="390"/>
              <w:jc w:val="right"/>
              <w:rPr>
                <w:sz w:val="20"/>
              </w:rPr>
            </w:pPr>
            <w:r>
              <w:rPr>
                <w:w w:val="99"/>
                <w:sz w:val="20"/>
              </w:rPr>
              <w:t>1</w:t>
            </w:r>
          </w:p>
        </w:tc>
        <w:tc>
          <w:tcPr>
            <w:tcW w:w="555" w:type="dxa"/>
          </w:tcPr>
          <w:p w:rsidR="00EC24EE" w:rsidRDefault="00EC24EE" w:rsidP="00EC24EE">
            <w:pPr>
              <w:pStyle w:val="TableParagraph"/>
              <w:spacing w:before="35"/>
              <w:ind w:left="1"/>
              <w:rPr>
                <w:sz w:val="20"/>
              </w:rPr>
            </w:pPr>
            <w:r>
              <w:rPr>
                <w:w w:val="99"/>
                <w:sz w:val="20"/>
              </w:rPr>
              <w:t>0</w:t>
            </w:r>
          </w:p>
        </w:tc>
        <w:tc>
          <w:tcPr>
            <w:tcW w:w="552" w:type="dxa"/>
          </w:tcPr>
          <w:p w:rsidR="00EC24EE" w:rsidRDefault="00EC24EE" w:rsidP="00EC24EE">
            <w:pPr>
              <w:pStyle w:val="TableParagraph"/>
              <w:spacing w:before="35"/>
              <w:ind w:left="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552" w:type="dxa"/>
          </w:tcPr>
          <w:p w:rsidR="00EC24EE" w:rsidRDefault="00EC24EE" w:rsidP="00EC24EE">
            <w:pPr>
              <w:pStyle w:val="TableParagraph"/>
              <w:spacing w:before="35"/>
              <w:ind w:left="6"/>
              <w:rPr>
                <w:sz w:val="20"/>
              </w:rPr>
            </w:pPr>
            <w:r>
              <w:rPr>
                <w:w w:val="99"/>
                <w:sz w:val="20"/>
              </w:rPr>
              <w:t>1</w:t>
            </w:r>
          </w:p>
        </w:tc>
        <w:tc>
          <w:tcPr>
            <w:tcW w:w="552" w:type="dxa"/>
          </w:tcPr>
          <w:p w:rsidR="00EC24EE" w:rsidRDefault="00EC24EE" w:rsidP="00EC24EE">
            <w:pPr>
              <w:pStyle w:val="TableParagraph"/>
              <w:spacing w:before="35"/>
              <w:ind w:right="222"/>
              <w:jc w:val="right"/>
              <w:rPr>
                <w:sz w:val="20"/>
              </w:rPr>
            </w:pPr>
            <w:r>
              <w:rPr>
                <w:w w:val="99"/>
                <w:sz w:val="20"/>
              </w:rPr>
              <w:t>0</w:t>
            </w:r>
          </w:p>
        </w:tc>
        <w:tc>
          <w:tcPr>
            <w:tcW w:w="552" w:type="dxa"/>
          </w:tcPr>
          <w:p w:rsidR="00EC24EE" w:rsidRDefault="00EC24EE" w:rsidP="00EC24EE">
            <w:pPr>
              <w:pStyle w:val="TableParagraph"/>
              <w:spacing w:before="35"/>
              <w:ind w:left="14"/>
              <w:rPr>
                <w:sz w:val="20"/>
              </w:rPr>
            </w:pPr>
            <w:r>
              <w:rPr>
                <w:w w:val="99"/>
                <w:sz w:val="20"/>
              </w:rPr>
              <w:t>1</w:t>
            </w:r>
          </w:p>
        </w:tc>
        <w:tc>
          <w:tcPr>
            <w:tcW w:w="553" w:type="dxa"/>
          </w:tcPr>
          <w:p w:rsidR="00EC24EE" w:rsidRDefault="00EC24EE" w:rsidP="00EC24EE">
            <w:pPr>
              <w:pStyle w:val="TableParagraph"/>
              <w:spacing w:before="35"/>
              <w:rPr>
                <w:sz w:val="20"/>
              </w:rPr>
            </w:pPr>
            <w:r>
              <w:rPr>
                <w:w w:val="99"/>
                <w:sz w:val="20"/>
              </w:rPr>
              <w:t>0</w:t>
            </w:r>
          </w:p>
        </w:tc>
        <w:tc>
          <w:tcPr>
            <w:tcW w:w="552" w:type="dxa"/>
          </w:tcPr>
          <w:p w:rsidR="00EC24EE" w:rsidRDefault="00EC24EE" w:rsidP="00EC24EE">
            <w:pPr>
              <w:pStyle w:val="TableParagraph"/>
              <w:spacing w:before="35"/>
              <w:ind w:left="230"/>
              <w:jc w:val="left"/>
              <w:rPr>
                <w:sz w:val="20"/>
              </w:rPr>
            </w:pPr>
            <w:r>
              <w:rPr>
                <w:w w:val="99"/>
                <w:sz w:val="20"/>
              </w:rPr>
              <w:t>0</w:t>
            </w:r>
          </w:p>
        </w:tc>
        <w:tc>
          <w:tcPr>
            <w:tcW w:w="1018" w:type="dxa"/>
          </w:tcPr>
          <w:p w:rsidR="00EC24EE" w:rsidRDefault="00EC24EE" w:rsidP="00EC24EE">
            <w:pPr>
              <w:pStyle w:val="TableParagraph"/>
              <w:spacing w:before="35"/>
              <w:ind w:right="4"/>
              <w:rPr>
                <w:sz w:val="20"/>
              </w:rPr>
            </w:pPr>
            <w:r>
              <w:rPr>
                <w:w w:val="99"/>
                <w:sz w:val="20"/>
              </w:rPr>
              <w:t>1</w:t>
            </w:r>
          </w:p>
        </w:tc>
        <w:tc>
          <w:tcPr>
            <w:tcW w:w="709" w:type="dxa"/>
          </w:tcPr>
          <w:p w:rsidR="00EC24EE" w:rsidRDefault="00EC24EE" w:rsidP="00EC24EE">
            <w:pPr>
              <w:pStyle w:val="TableParagraph"/>
              <w:spacing w:before="35"/>
              <w:ind w:left="1"/>
              <w:rPr>
                <w:sz w:val="20"/>
              </w:rPr>
            </w:pPr>
            <w:r>
              <w:rPr>
                <w:w w:val="99"/>
                <w:sz w:val="20"/>
              </w:rPr>
              <w:t>6</w:t>
            </w:r>
          </w:p>
        </w:tc>
        <w:tc>
          <w:tcPr>
            <w:tcW w:w="1275" w:type="dxa"/>
          </w:tcPr>
          <w:p w:rsidR="00EC24EE" w:rsidRDefault="00EC24EE" w:rsidP="00EC24EE">
            <w:pPr>
              <w:pStyle w:val="TableParagraph"/>
              <w:spacing w:before="35"/>
              <w:ind w:left="387" w:right="382"/>
              <w:rPr>
                <w:sz w:val="20"/>
              </w:rPr>
            </w:pPr>
            <w:r>
              <w:rPr>
                <w:sz w:val="20"/>
              </w:rPr>
              <w:t>60%</w:t>
            </w:r>
          </w:p>
        </w:tc>
        <w:tc>
          <w:tcPr>
            <w:tcW w:w="1418" w:type="dxa"/>
          </w:tcPr>
          <w:p w:rsidR="00EC24EE" w:rsidRDefault="00EC24EE" w:rsidP="00EC24EE">
            <w:pPr>
              <w:pStyle w:val="TableParagraph"/>
              <w:spacing w:before="35"/>
              <w:ind w:left="106" w:right="114"/>
              <w:rPr>
                <w:sz w:val="20"/>
              </w:rPr>
            </w:pPr>
            <w:r>
              <w:rPr>
                <w:sz w:val="20"/>
              </w:rPr>
              <w:t>Cukup Baik</w:t>
            </w:r>
          </w:p>
        </w:tc>
      </w:tr>
      <w:tr w:rsidR="00EC24EE" w:rsidTr="00EC24EE">
        <w:trPr>
          <w:trHeight w:val="397"/>
        </w:trPr>
        <w:tc>
          <w:tcPr>
            <w:tcW w:w="1223" w:type="dxa"/>
          </w:tcPr>
          <w:p w:rsidR="00EC24EE" w:rsidRDefault="00EC24EE" w:rsidP="00EC24EE">
            <w:pPr>
              <w:pStyle w:val="TableParagraph"/>
              <w:spacing w:before="35"/>
              <w:ind w:left="511"/>
              <w:jc w:val="left"/>
              <w:rPr>
                <w:sz w:val="20"/>
              </w:rPr>
            </w:pPr>
            <w:r>
              <w:rPr>
                <w:sz w:val="20"/>
              </w:rPr>
              <w:t>R3</w:t>
            </w:r>
          </w:p>
        </w:tc>
        <w:tc>
          <w:tcPr>
            <w:tcW w:w="682" w:type="dxa"/>
          </w:tcPr>
          <w:p w:rsidR="00EC24EE" w:rsidRDefault="00EC24EE" w:rsidP="00EC24EE">
            <w:pPr>
              <w:pStyle w:val="TableParagraph"/>
              <w:spacing w:before="35"/>
              <w:ind w:left="208" w:right="230"/>
              <w:rPr>
                <w:sz w:val="20"/>
              </w:rPr>
            </w:pPr>
            <w:r>
              <w:rPr>
                <w:sz w:val="20"/>
              </w:rPr>
              <w:t>26</w:t>
            </w:r>
          </w:p>
        </w:tc>
        <w:tc>
          <w:tcPr>
            <w:tcW w:w="1167" w:type="dxa"/>
          </w:tcPr>
          <w:p w:rsidR="00EC24EE" w:rsidRDefault="00EC24EE" w:rsidP="00EC24EE">
            <w:pPr>
              <w:pStyle w:val="TableParagraph"/>
              <w:spacing w:before="35"/>
              <w:ind w:left="5"/>
              <w:rPr>
                <w:sz w:val="20"/>
              </w:rPr>
            </w:pPr>
            <w:r>
              <w:rPr>
                <w:w w:val="95"/>
                <w:sz w:val="20"/>
              </w:rPr>
              <w:t>2</w:t>
            </w:r>
          </w:p>
        </w:tc>
        <w:tc>
          <w:tcPr>
            <w:tcW w:w="657" w:type="dxa"/>
          </w:tcPr>
          <w:p w:rsidR="00EC24EE" w:rsidRDefault="00EC24EE" w:rsidP="00EC24EE">
            <w:pPr>
              <w:pStyle w:val="TableParagraph"/>
              <w:spacing w:before="35"/>
              <w:ind w:right="390"/>
              <w:jc w:val="right"/>
              <w:rPr>
                <w:sz w:val="20"/>
              </w:rPr>
            </w:pPr>
            <w:r>
              <w:rPr>
                <w:w w:val="99"/>
                <w:sz w:val="20"/>
              </w:rPr>
              <w:t>0</w:t>
            </w:r>
          </w:p>
        </w:tc>
        <w:tc>
          <w:tcPr>
            <w:tcW w:w="555" w:type="dxa"/>
          </w:tcPr>
          <w:p w:rsidR="00EC24EE" w:rsidRDefault="00EC24EE" w:rsidP="00EC24EE">
            <w:pPr>
              <w:pStyle w:val="TableParagraph"/>
              <w:spacing w:before="35"/>
              <w:ind w:left="1"/>
              <w:rPr>
                <w:sz w:val="20"/>
              </w:rPr>
            </w:pPr>
            <w:r>
              <w:rPr>
                <w:w w:val="99"/>
                <w:sz w:val="20"/>
              </w:rPr>
              <w:t>1</w:t>
            </w:r>
          </w:p>
        </w:tc>
        <w:tc>
          <w:tcPr>
            <w:tcW w:w="552" w:type="dxa"/>
          </w:tcPr>
          <w:p w:rsidR="00EC24EE" w:rsidRDefault="00EC24EE" w:rsidP="00EC24EE">
            <w:pPr>
              <w:pStyle w:val="TableParagraph"/>
              <w:spacing w:before="35"/>
              <w:ind w:left="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552" w:type="dxa"/>
          </w:tcPr>
          <w:p w:rsidR="00EC24EE" w:rsidRDefault="00EC24EE" w:rsidP="00EC24EE">
            <w:pPr>
              <w:pStyle w:val="TableParagraph"/>
              <w:spacing w:before="35"/>
              <w:ind w:left="6"/>
              <w:rPr>
                <w:sz w:val="20"/>
              </w:rPr>
            </w:pPr>
            <w:r>
              <w:rPr>
                <w:w w:val="99"/>
                <w:sz w:val="20"/>
              </w:rPr>
              <w:t>1</w:t>
            </w:r>
          </w:p>
        </w:tc>
        <w:tc>
          <w:tcPr>
            <w:tcW w:w="552" w:type="dxa"/>
          </w:tcPr>
          <w:p w:rsidR="00EC24EE" w:rsidRDefault="00EC24EE" w:rsidP="00EC24EE">
            <w:pPr>
              <w:pStyle w:val="TableParagraph"/>
              <w:spacing w:before="35"/>
              <w:ind w:right="222"/>
              <w:jc w:val="right"/>
              <w:rPr>
                <w:sz w:val="20"/>
              </w:rPr>
            </w:pPr>
            <w:r>
              <w:rPr>
                <w:w w:val="99"/>
                <w:sz w:val="20"/>
              </w:rPr>
              <w:t>0</w:t>
            </w:r>
          </w:p>
        </w:tc>
        <w:tc>
          <w:tcPr>
            <w:tcW w:w="552" w:type="dxa"/>
          </w:tcPr>
          <w:p w:rsidR="00EC24EE" w:rsidRDefault="00EC24EE" w:rsidP="00EC24EE">
            <w:pPr>
              <w:pStyle w:val="TableParagraph"/>
              <w:spacing w:before="35"/>
              <w:ind w:left="14"/>
              <w:rPr>
                <w:sz w:val="20"/>
              </w:rPr>
            </w:pPr>
            <w:r>
              <w:rPr>
                <w:w w:val="99"/>
                <w:sz w:val="20"/>
              </w:rPr>
              <w:t>1</w:t>
            </w:r>
          </w:p>
        </w:tc>
        <w:tc>
          <w:tcPr>
            <w:tcW w:w="553" w:type="dxa"/>
          </w:tcPr>
          <w:p w:rsidR="00EC24EE" w:rsidRDefault="00EC24EE" w:rsidP="00EC24EE">
            <w:pPr>
              <w:pStyle w:val="TableParagraph"/>
              <w:spacing w:before="3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1018" w:type="dxa"/>
          </w:tcPr>
          <w:p w:rsidR="00EC24EE" w:rsidRDefault="00EC24EE" w:rsidP="00EC24EE">
            <w:pPr>
              <w:pStyle w:val="TableParagraph"/>
              <w:spacing w:before="35"/>
              <w:ind w:right="4"/>
              <w:rPr>
                <w:sz w:val="20"/>
              </w:rPr>
            </w:pPr>
            <w:r>
              <w:rPr>
                <w:w w:val="99"/>
                <w:sz w:val="20"/>
              </w:rPr>
              <w:t>1</w:t>
            </w:r>
          </w:p>
        </w:tc>
        <w:tc>
          <w:tcPr>
            <w:tcW w:w="709" w:type="dxa"/>
          </w:tcPr>
          <w:p w:rsidR="00EC24EE" w:rsidRDefault="00EC24EE" w:rsidP="00EC24EE">
            <w:pPr>
              <w:pStyle w:val="TableParagraph"/>
              <w:spacing w:before="35"/>
              <w:ind w:left="1"/>
              <w:rPr>
                <w:sz w:val="20"/>
              </w:rPr>
            </w:pPr>
            <w:r>
              <w:rPr>
                <w:w w:val="99"/>
                <w:sz w:val="20"/>
              </w:rPr>
              <w:t>8</w:t>
            </w:r>
          </w:p>
        </w:tc>
        <w:tc>
          <w:tcPr>
            <w:tcW w:w="1275" w:type="dxa"/>
          </w:tcPr>
          <w:p w:rsidR="00EC24EE" w:rsidRDefault="00EC24EE" w:rsidP="00EC24EE">
            <w:pPr>
              <w:pStyle w:val="TableParagraph"/>
              <w:spacing w:before="35"/>
              <w:ind w:left="387" w:right="382"/>
              <w:rPr>
                <w:sz w:val="20"/>
              </w:rPr>
            </w:pPr>
            <w:r>
              <w:rPr>
                <w:sz w:val="20"/>
              </w:rPr>
              <w:t>80%</w:t>
            </w:r>
          </w:p>
        </w:tc>
        <w:tc>
          <w:tcPr>
            <w:tcW w:w="1418" w:type="dxa"/>
          </w:tcPr>
          <w:p w:rsidR="00EC24EE" w:rsidRDefault="00EC24EE" w:rsidP="00EC24EE">
            <w:pPr>
              <w:pStyle w:val="TableParagraph"/>
              <w:spacing w:before="35"/>
              <w:ind w:left="110" w:right="114"/>
              <w:rPr>
                <w:sz w:val="20"/>
              </w:rPr>
            </w:pPr>
            <w:r>
              <w:rPr>
                <w:sz w:val="20"/>
              </w:rPr>
              <w:t>Baik</w:t>
            </w:r>
          </w:p>
        </w:tc>
      </w:tr>
      <w:tr w:rsidR="00EC24EE" w:rsidTr="00EC24EE">
        <w:trPr>
          <w:trHeight w:val="346"/>
        </w:trPr>
        <w:tc>
          <w:tcPr>
            <w:tcW w:w="1223" w:type="dxa"/>
          </w:tcPr>
          <w:p w:rsidR="00EC24EE" w:rsidRDefault="00EC24EE" w:rsidP="00EC24EE">
            <w:pPr>
              <w:pStyle w:val="TableParagraph"/>
              <w:ind w:left="511"/>
              <w:jc w:val="left"/>
              <w:rPr>
                <w:sz w:val="20"/>
              </w:rPr>
            </w:pPr>
            <w:r>
              <w:rPr>
                <w:sz w:val="20"/>
              </w:rPr>
              <w:t>R4</w:t>
            </w:r>
          </w:p>
        </w:tc>
        <w:tc>
          <w:tcPr>
            <w:tcW w:w="682" w:type="dxa"/>
          </w:tcPr>
          <w:p w:rsidR="00EC24EE" w:rsidRDefault="00EC24EE" w:rsidP="00EC24EE">
            <w:pPr>
              <w:pStyle w:val="TableParagraph"/>
              <w:ind w:left="208" w:right="230"/>
              <w:rPr>
                <w:sz w:val="20"/>
              </w:rPr>
            </w:pPr>
            <w:r>
              <w:rPr>
                <w:sz w:val="20"/>
              </w:rPr>
              <w:t>30</w:t>
            </w:r>
          </w:p>
        </w:tc>
        <w:tc>
          <w:tcPr>
            <w:tcW w:w="1167" w:type="dxa"/>
          </w:tcPr>
          <w:p w:rsidR="00EC24EE" w:rsidRDefault="00EC24EE" w:rsidP="00EC24EE">
            <w:pPr>
              <w:pStyle w:val="TableParagraph"/>
              <w:ind w:left="5"/>
              <w:rPr>
                <w:sz w:val="20"/>
              </w:rPr>
            </w:pPr>
            <w:r>
              <w:rPr>
                <w:w w:val="95"/>
                <w:sz w:val="20"/>
              </w:rPr>
              <w:t>2</w:t>
            </w:r>
          </w:p>
        </w:tc>
        <w:tc>
          <w:tcPr>
            <w:tcW w:w="657" w:type="dxa"/>
          </w:tcPr>
          <w:p w:rsidR="00EC24EE" w:rsidRDefault="00EC24EE" w:rsidP="00EC24EE">
            <w:pPr>
              <w:pStyle w:val="TableParagraph"/>
              <w:ind w:right="390"/>
              <w:jc w:val="right"/>
              <w:rPr>
                <w:sz w:val="20"/>
              </w:rPr>
            </w:pPr>
            <w:r>
              <w:rPr>
                <w:w w:val="99"/>
                <w:sz w:val="20"/>
              </w:rPr>
              <w:t>0</w:t>
            </w:r>
          </w:p>
        </w:tc>
        <w:tc>
          <w:tcPr>
            <w:tcW w:w="555" w:type="dxa"/>
          </w:tcPr>
          <w:p w:rsidR="00EC24EE" w:rsidRDefault="00EC24EE" w:rsidP="00EC24EE">
            <w:pPr>
              <w:pStyle w:val="TableParagraph"/>
              <w:ind w:left="1"/>
              <w:rPr>
                <w:sz w:val="20"/>
              </w:rPr>
            </w:pPr>
            <w:r>
              <w:rPr>
                <w:w w:val="99"/>
                <w:sz w:val="20"/>
              </w:rPr>
              <w:t>1</w:t>
            </w:r>
          </w:p>
        </w:tc>
        <w:tc>
          <w:tcPr>
            <w:tcW w:w="552" w:type="dxa"/>
          </w:tcPr>
          <w:p w:rsidR="00EC24EE" w:rsidRDefault="00EC24EE" w:rsidP="00EC24EE">
            <w:pPr>
              <w:pStyle w:val="TableParagraph"/>
              <w:ind w:left="5"/>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552" w:type="dxa"/>
          </w:tcPr>
          <w:p w:rsidR="00EC24EE" w:rsidRDefault="00EC24EE" w:rsidP="00EC24EE">
            <w:pPr>
              <w:pStyle w:val="TableParagraph"/>
              <w:ind w:left="6"/>
              <w:rPr>
                <w:sz w:val="20"/>
              </w:rPr>
            </w:pPr>
            <w:r>
              <w:rPr>
                <w:w w:val="99"/>
                <w:sz w:val="20"/>
              </w:rPr>
              <w:t>1</w:t>
            </w:r>
          </w:p>
        </w:tc>
        <w:tc>
          <w:tcPr>
            <w:tcW w:w="552" w:type="dxa"/>
          </w:tcPr>
          <w:p w:rsidR="00EC24EE" w:rsidRDefault="00EC24EE" w:rsidP="00EC24EE">
            <w:pPr>
              <w:pStyle w:val="TableParagraph"/>
              <w:ind w:right="222"/>
              <w:jc w:val="right"/>
              <w:rPr>
                <w:sz w:val="20"/>
              </w:rPr>
            </w:pPr>
            <w:r>
              <w:rPr>
                <w:w w:val="99"/>
                <w:sz w:val="20"/>
              </w:rPr>
              <w:t>1</w:t>
            </w:r>
          </w:p>
        </w:tc>
        <w:tc>
          <w:tcPr>
            <w:tcW w:w="552" w:type="dxa"/>
          </w:tcPr>
          <w:p w:rsidR="00EC24EE" w:rsidRDefault="00EC24EE" w:rsidP="00EC24EE">
            <w:pPr>
              <w:pStyle w:val="TableParagraph"/>
              <w:ind w:left="14"/>
              <w:rPr>
                <w:sz w:val="20"/>
              </w:rPr>
            </w:pPr>
            <w:r>
              <w:rPr>
                <w:w w:val="99"/>
                <w:sz w:val="20"/>
              </w:rPr>
              <w:t>1</w:t>
            </w:r>
          </w:p>
        </w:tc>
        <w:tc>
          <w:tcPr>
            <w:tcW w:w="553" w:type="dxa"/>
          </w:tcPr>
          <w:p w:rsidR="00EC24EE" w:rsidRDefault="00EC24EE" w:rsidP="00EC24EE">
            <w:pPr>
              <w:pStyle w:val="TableParagraph"/>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1018" w:type="dxa"/>
          </w:tcPr>
          <w:p w:rsidR="00EC24EE" w:rsidRDefault="00EC24EE" w:rsidP="00EC24EE">
            <w:pPr>
              <w:pStyle w:val="TableParagraph"/>
              <w:ind w:right="4"/>
              <w:rPr>
                <w:sz w:val="20"/>
              </w:rPr>
            </w:pPr>
            <w:r>
              <w:rPr>
                <w:w w:val="99"/>
                <w:sz w:val="20"/>
              </w:rPr>
              <w:t>1</w:t>
            </w:r>
          </w:p>
        </w:tc>
        <w:tc>
          <w:tcPr>
            <w:tcW w:w="709" w:type="dxa"/>
          </w:tcPr>
          <w:p w:rsidR="00EC24EE" w:rsidRDefault="00EC24EE" w:rsidP="00EC24EE">
            <w:pPr>
              <w:pStyle w:val="TableParagraph"/>
              <w:ind w:left="1"/>
              <w:rPr>
                <w:sz w:val="20"/>
              </w:rPr>
            </w:pPr>
            <w:r>
              <w:rPr>
                <w:w w:val="99"/>
                <w:sz w:val="20"/>
              </w:rPr>
              <w:t>9</w:t>
            </w:r>
          </w:p>
        </w:tc>
        <w:tc>
          <w:tcPr>
            <w:tcW w:w="1275" w:type="dxa"/>
          </w:tcPr>
          <w:p w:rsidR="00EC24EE" w:rsidRDefault="00EC24EE" w:rsidP="00EC24EE">
            <w:pPr>
              <w:pStyle w:val="TableParagraph"/>
              <w:ind w:left="387" w:right="382"/>
              <w:rPr>
                <w:sz w:val="20"/>
              </w:rPr>
            </w:pPr>
            <w:r>
              <w:rPr>
                <w:sz w:val="20"/>
              </w:rPr>
              <w:t>90%</w:t>
            </w:r>
          </w:p>
        </w:tc>
        <w:tc>
          <w:tcPr>
            <w:tcW w:w="1418" w:type="dxa"/>
          </w:tcPr>
          <w:p w:rsidR="00EC24EE" w:rsidRDefault="00EC24EE" w:rsidP="00EC24EE">
            <w:pPr>
              <w:pStyle w:val="TableParagraph"/>
              <w:ind w:left="110" w:right="114"/>
              <w:rPr>
                <w:sz w:val="20"/>
              </w:rPr>
            </w:pPr>
            <w:r>
              <w:rPr>
                <w:sz w:val="20"/>
              </w:rPr>
              <w:t>Baik</w:t>
            </w:r>
          </w:p>
        </w:tc>
      </w:tr>
      <w:tr w:rsidR="00EC24EE" w:rsidTr="00EC24EE">
        <w:trPr>
          <w:trHeight w:val="334"/>
        </w:trPr>
        <w:tc>
          <w:tcPr>
            <w:tcW w:w="1223" w:type="dxa"/>
          </w:tcPr>
          <w:p w:rsidR="00EC24EE" w:rsidRDefault="00EC24EE" w:rsidP="00EC24EE">
            <w:pPr>
              <w:pStyle w:val="TableParagraph"/>
              <w:spacing w:before="35"/>
              <w:ind w:left="511"/>
              <w:jc w:val="left"/>
              <w:rPr>
                <w:sz w:val="20"/>
              </w:rPr>
            </w:pPr>
            <w:r>
              <w:rPr>
                <w:sz w:val="20"/>
              </w:rPr>
              <w:t>R5</w:t>
            </w:r>
          </w:p>
        </w:tc>
        <w:tc>
          <w:tcPr>
            <w:tcW w:w="682" w:type="dxa"/>
          </w:tcPr>
          <w:p w:rsidR="00EC24EE" w:rsidRDefault="00EC24EE" w:rsidP="00EC24EE">
            <w:pPr>
              <w:pStyle w:val="TableParagraph"/>
              <w:spacing w:before="35"/>
              <w:ind w:left="208" w:right="230"/>
              <w:rPr>
                <w:sz w:val="20"/>
              </w:rPr>
            </w:pPr>
            <w:r>
              <w:rPr>
                <w:sz w:val="20"/>
              </w:rPr>
              <w:t>30</w:t>
            </w:r>
          </w:p>
        </w:tc>
        <w:tc>
          <w:tcPr>
            <w:tcW w:w="1167" w:type="dxa"/>
          </w:tcPr>
          <w:p w:rsidR="00EC24EE" w:rsidRDefault="00EC24EE" w:rsidP="00EC24EE">
            <w:pPr>
              <w:pStyle w:val="TableParagraph"/>
              <w:spacing w:before="35"/>
              <w:ind w:left="5"/>
              <w:rPr>
                <w:sz w:val="20"/>
              </w:rPr>
            </w:pPr>
            <w:r>
              <w:rPr>
                <w:w w:val="95"/>
                <w:sz w:val="20"/>
              </w:rPr>
              <w:t>1</w:t>
            </w:r>
          </w:p>
        </w:tc>
        <w:tc>
          <w:tcPr>
            <w:tcW w:w="657" w:type="dxa"/>
          </w:tcPr>
          <w:p w:rsidR="00EC24EE" w:rsidRDefault="00EC24EE" w:rsidP="00EC24EE">
            <w:pPr>
              <w:pStyle w:val="TableParagraph"/>
              <w:spacing w:before="35"/>
              <w:ind w:right="390"/>
              <w:jc w:val="right"/>
              <w:rPr>
                <w:sz w:val="20"/>
              </w:rPr>
            </w:pPr>
            <w:r>
              <w:rPr>
                <w:w w:val="99"/>
                <w:sz w:val="20"/>
              </w:rPr>
              <w:t>1</w:t>
            </w:r>
          </w:p>
        </w:tc>
        <w:tc>
          <w:tcPr>
            <w:tcW w:w="555" w:type="dxa"/>
          </w:tcPr>
          <w:p w:rsidR="00EC24EE" w:rsidRDefault="00EC24EE" w:rsidP="00EC24EE">
            <w:pPr>
              <w:pStyle w:val="TableParagraph"/>
              <w:spacing w:before="35"/>
              <w:ind w:left="1"/>
              <w:rPr>
                <w:sz w:val="20"/>
              </w:rPr>
            </w:pPr>
            <w:r>
              <w:rPr>
                <w:w w:val="99"/>
                <w:sz w:val="20"/>
              </w:rPr>
              <w:t>1</w:t>
            </w:r>
          </w:p>
        </w:tc>
        <w:tc>
          <w:tcPr>
            <w:tcW w:w="552" w:type="dxa"/>
          </w:tcPr>
          <w:p w:rsidR="00EC24EE" w:rsidRDefault="00EC24EE" w:rsidP="00EC24EE">
            <w:pPr>
              <w:pStyle w:val="TableParagraph"/>
              <w:spacing w:before="35"/>
              <w:ind w:left="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552" w:type="dxa"/>
          </w:tcPr>
          <w:p w:rsidR="00EC24EE" w:rsidRDefault="00EC24EE" w:rsidP="00EC24EE">
            <w:pPr>
              <w:pStyle w:val="TableParagraph"/>
              <w:spacing w:before="35"/>
              <w:ind w:left="6"/>
              <w:rPr>
                <w:sz w:val="20"/>
              </w:rPr>
            </w:pPr>
            <w:r>
              <w:rPr>
                <w:w w:val="99"/>
                <w:sz w:val="20"/>
              </w:rPr>
              <w:t>1</w:t>
            </w:r>
          </w:p>
        </w:tc>
        <w:tc>
          <w:tcPr>
            <w:tcW w:w="552" w:type="dxa"/>
          </w:tcPr>
          <w:p w:rsidR="00EC24EE" w:rsidRDefault="00EC24EE" w:rsidP="00EC24EE">
            <w:pPr>
              <w:pStyle w:val="TableParagraph"/>
              <w:spacing w:before="35"/>
              <w:ind w:right="222"/>
              <w:jc w:val="right"/>
              <w:rPr>
                <w:sz w:val="20"/>
              </w:rPr>
            </w:pPr>
            <w:r>
              <w:rPr>
                <w:w w:val="99"/>
                <w:sz w:val="20"/>
              </w:rPr>
              <w:t>1</w:t>
            </w:r>
          </w:p>
        </w:tc>
        <w:tc>
          <w:tcPr>
            <w:tcW w:w="552" w:type="dxa"/>
          </w:tcPr>
          <w:p w:rsidR="00EC24EE" w:rsidRDefault="00EC24EE" w:rsidP="00EC24EE">
            <w:pPr>
              <w:pStyle w:val="TableParagraph"/>
              <w:spacing w:before="35"/>
              <w:ind w:left="14"/>
              <w:rPr>
                <w:sz w:val="20"/>
              </w:rPr>
            </w:pPr>
            <w:r>
              <w:rPr>
                <w:w w:val="99"/>
                <w:sz w:val="20"/>
              </w:rPr>
              <w:t>1</w:t>
            </w:r>
          </w:p>
        </w:tc>
        <w:tc>
          <w:tcPr>
            <w:tcW w:w="553" w:type="dxa"/>
          </w:tcPr>
          <w:p w:rsidR="00EC24EE" w:rsidRDefault="00EC24EE" w:rsidP="00EC24EE">
            <w:pPr>
              <w:pStyle w:val="TableParagraph"/>
              <w:spacing w:before="3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0</w:t>
            </w:r>
          </w:p>
        </w:tc>
        <w:tc>
          <w:tcPr>
            <w:tcW w:w="1018" w:type="dxa"/>
          </w:tcPr>
          <w:p w:rsidR="00EC24EE" w:rsidRDefault="00EC24EE" w:rsidP="00EC24EE">
            <w:pPr>
              <w:pStyle w:val="TableParagraph"/>
              <w:spacing w:before="35"/>
              <w:ind w:right="4"/>
              <w:rPr>
                <w:sz w:val="20"/>
              </w:rPr>
            </w:pPr>
            <w:r>
              <w:rPr>
                <w:w w:val="99"/>
                <w:sz w:val="20"/>
              </w:rPr>
              <w:t>1</w:t>
            </w:r>
          </w:p>
        </w:tc>
        <w:tc>
          <w:tcPr>
            <w:tcW w:w="709" w:type="dxa"/>
          </w:tcPr>
          <w:p w:rsidR="00EC24EE" w:rsidRDefault="00EC24EE" w:rsidP="00EC24EE">
            <w:pPr>
              <w:pStyle w:val="TableParagraph"/>
              <w:spacing w:before="35"/>
              <w:ind w:left="1"/>
              <w:rPr>
                <w:sz w:val="20"/>
              </w:rPr>
            </w:pPr>
            <w:r>
              <w:rPr>
                <w:w w:val="99"/>
                <w:sz w:val="20"/>
              </w:rPr>
              <w:t>9</w:t>
            </w:r>
          </w:p>
        </w:tc>
        <w:tc>
          <w:tcPr>
            <w:tcW w:w="1275" w:type="dxa"/>
          </w:tcPr>
          <w:p w:rsidR="00EC24EE" w:rsidRDefault="00EC24EE" w:rsidP="00EC24EE">
            <w:pPr>
              <w:pStyle w:val="TableParagraph"/>
              <w:spacing w:before="35"/>
              <w:ind w:left="387" w:right="382"/>
              <w:rPr>
                <w:sz w:val="20"/>
              </w:rPr>
            </w:pPr>
            <w:r>
              <w:rPr>
                <w:sz w:val="20"/>
              </w:rPr>
              <w:t>90%</w:t>
            </w:r>
          </w:p>
        </w:tc>
        <w:tc>
          <w:tcPr>
            <w:tcW w:w="1418" w:type="dxa"/>
          </w:tcPr>
          <w:p w:rsidR="00EC24EE" w:rsidRDefault="00EC24EE" w:rsidP="00EC24EE">
            <w:pPr>
              <w:pStyle w:val="TableParagraph"/>
              <w:spacing w:before="35"/>
              <w:ind w:left="110" w:right="114"/>
              <w:rPr>
                <w:sz w:val="20"/>
              </w:rPr>
            </w:pPr>
            <w:r>
              <w:rPr>
                <w:sz w:val="20"/>
              </w:rPr>
              <w:t>Baik</w:t>
            </w:r>
          </w:p>
        </w:tc>
      </w:tr>
      <w:tr w:rsidR="00EC24EE" w:rsidTr="00EC24EE">
        <w:trPr>
          <w:trHeight w:val="375"/>
        </w:trPr>
        <w:tc>
          <w:tcPr>
            <w:tcW w:w="1223" w:type="dxa"/>
          </w:tcPr>
          <w:p w:rsidR="00EC24EE" w:rsidRDefault="00EC24EE" w:rsidP="00EC24EE">
            <w:pPr>
              <w:pStyle w:val="TableParagraph"/>
              <w:ind w:left="511"/>
              <w:jc w:val="left"/>
              <w:rPr>
                <w:sz w:val="20"/>
              </w:rPr>
            </w:pPr>
            <w:r>
              <w:rPr>
                <w:sz w:val="20"/>
              </w:rPr>
              <w:t>R6</w:t>
            </w:r>
          </w:p>
        </w:tc>
        <w:tc>
          <w:tcPr>
            <w:tcW w:w="682" w:type="dxa"/>
          </w:tcPr>
          <w:p w:rsidR="00EC24EE" w:rsidRDefault="00EC24EE" w:rsidP="00EC24EE">
            <w:pPr>
              <w:pStyle w:val="TableParagraph"/>
              <w:ind w:left="208" w:right="230"/>
              <w:rPr>
                <w:sz w:val="20"/>
              </w:rPr>
            </w:pPr>
            <w:r>
              <w:rPr>
                <w:sz w:val="20"/>
              </w:rPr>
              <w:t>30</w:t>
            </w:r>
          </w:p>
        </w:tc>
        <w:tc>
          <w:tcPr>
            <w:tcW w:w="1167" w:type="dxa"/>
          </w:tcPr>
          <w:p w:rsidR="00EC24EE" w:rsidRDefault="00EC24EE" w:rsidP="00EC24EE">
            <w:pPr>
              <w:pStyle w:val="TableParagraph"/>
              <w:ind w:left="2"/>
              <w:rPr>
                <w:sz w:val="20"/>
              </w:rPr>
            </w:pPr>
            <w:r>
              <w:rPr>
                <w:w w:val="99"/>
                <w:sz w:val="20"/>
              </w:rPr>
              <w:t>3</w:t>
            </w:r>
          </w:p>
        </w:tc>
        <w:tc>
          <w:tcPr>
            <w:tcW w:w="657" w:type="dxa"/>
          </w:tcPr>
          <w:p w:rsidR="00EC24EE" w:rsidRDefault="00EC24EE" w:rsidP="00EC24EE">
            <w:pPr>
              <w:pStyle w:val="TableParagraph"/>
              <w:ind w:right="390"/>
              <w:jc w:val="right"/>
              <w:rPr>
                <w:sz w:val="20"/>
              </w:rPr>
            </w:pPr>
            <w:r>
              <w:rPr>
                <w:w w:val="99"/>
                <w:sz w:val="20"/>
              </w:rPr>
              <w:t>1</w:t>
            </w:r>
          </w:p>
        </w:tc>
        <w:tc>
          <w:tcPr>
            <w:tcW w:w="555" w:type="dxa"/>
          </w:tcPr>
          <w:p w:rsidR="00EC24EE" w:rsidRDefault="00EC24EE" w:rsidP="00EC24EE">
            <w:pPr>
              <w:pStyle w:val="TableParagraph"/>
              <w:ind w:left="1"/>
              <w:rPr>
                <w:sz w:val="20"/>
              </w:rPr>
            </w:pPr>
            <w:r>
              <w:rPr>
                <w:w w:val="99"/>
                <w:sz w:val="20"/>
              </w:rPr>
              <w:t>0</w:t>
            </w:r>
          </w:p>
        </w:tc>
        <w:tc>
          <w:tcPr>
            <w:tcW w:w="552" w:type="dxa"/>
          </w:tcPr>
          <w:p w:rsidR="00EC24EE" w:rsidRDefault="00EC24EE" w:rsidP="00EC24EE">
            <w:pPr>
              <w:pStyle w:val="TableParagraph"/>
              <w:ind w:left="5"/>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552" w:type="dxa"/>
          </w:tcPr>
          <w:p w:rsidR="00EC24EE" w:rsidRDefault="00EC24EE" w:rsidP="00EC24EE">
            <w:pPr>
              <w:pStyle w:val="TableParagraph"/>
              <w:ind w:left="6"/>
              <w:rPr>
                <w:sz w:val="20"/>
              </w:rPr>
            </w:pPr>
            <w:r>
              <w:rPr>
                <w:w w:val="99"/>
                <w:sz w:val="20"/>
              </w:rPr>
              <w:t>1</w:t>
            </w:r>
          </w:p>
        </w:tc>
        <w:tc>
          <w:tcPr>
            <w:tcW w:w="552" w:type="dxa"/>
          </w:tcPr>
          <w:p w:rsidR="00EC24EE" w:rsidRDefault="00EC24EE" w:rsidP="00EC24EE">
            <w:pPr>
              <w:pStyle w:val="TableParagraph"/>
              <w:ind w:right="222"/>
              <w:jc w:val="right"/>
              <w:rPr>
                <w:sz w:val="20"/>
              </w:rPr>
            </w:pPr>
            <w:r>
              <w:rPr>
                <w:w w:val="99"/>
                <w:sz w:val="20"/>
              </w:rPr>
              <w:t>0</w:t>
            </w:r>
          </w:p>
        </w:tc>
        <w:tc>
          <w:tcPr>
            <w:tcW w:w="552" w:type="dxa"/>
          </w:tcPr>
          <w:p w:rsidR="00EC24EE" w:rsidRDefault="00EC24EE" w:rsidP="00EC24EE">
            <w:pPr>
              <w:pStyle w:val="TableParagraph"/>
              <w:ind w:left="14"/>
              <w:rPr>
                <w:sz w:val="20"/>
              </w:rPr>
            </w:pPr>
            <w:r>
              <w:rPr>
                <w:w w:val="99"/>
                <w:sz w:val="20"/>
              </w:rPr>
              <w:t>1</w:t>
            </w:r>
          </w:p>
        </w:tc>
        <w:tc>
          <w:tcPr>
            <w:tcW w:w="553" w:type="dxa"/>
          </w:tcPr>
          <w:p w:rsidR="00EC24EE" w:rsidRDefault="00EC24EE" w:rsidP="00EC24EE">
            <w:pPr>
              <w:pStyle w:val="TableParagraph"/>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1018" w:type="dxa"/>
          </w:tcPr>
          <w:p w:rsidR="00EC24EE" w:rsidRDefault="00EC24EE" w:rsidP="00EC24EE">
            <w:pPr>
              <w:pStyle w:val="TableParagraph"/>
              <w:ind w:right="4"/>
              <w:rPr>
                <w:sz w:val="20"/>
              </w:rPr>
            </w:pPr>
            <w:r>
              <w:rPr>
                <w:w w:val="99"/>
                <w:sz w:val="20"/>
              </w:rPr>
              <w:t>1</w:t>
            </w:r>
          </w:p>
        </w:tc>
        <w:tc>
          <w:tcPr>
            <w:tcW w:w="709" w:type="dxa"/>
          </w:tcPr>
          <w:p w:rsidR="00EC24EE" w:rsidRDefault="00EC24EE" w:rsidP="00EC24EE">
            <w:pPr>
              <w:pStyle w:val="TableParagraph"/>
              <w:ind w:left="1"/>
              <w:rPr>
                <w:sz w:val="20"/>
              </w:rPr>
            </w:pPr>
            <w:r>
              <w:rPr>
                <w:w w:val="99"/>
                <w:sz w:val="20"/>
              </w:rPr>
              <w:t>8</w:t>
            </w:r>
          </w:p>
        </w:tc>
        <w:tc>
          <w:tcPr>
            <w:tcW w:w="1275" w:type="dxa"/>
          </w:tcPr>
          <w:p w:rsidR="00EC24EE" w:rsidRDefault="00EC24EE" w:rsidP="00EC24EE">
            <w:pPr>
              <w:pStyle w:val="TableParagraph"/>
              <w:ind w:left="387" w:right="382"/>
              <w:rPr>
                <w:sz w:val="20"/>
              </w:rPr>
            </w:pPr>
            <w:r>
              <w:rPr>
                <w:sz w:val="20"/>
              </w:rPr>
              <w:t>80%</w:t>
            </w:r>
          </w:p>
        </w:tc>
        <w:tc>
          <w:tcPr>
            <w:tcW w:w="1418" w:type="dxa"/>
          </w:tcPr>
          <w:p w:rsidR="00EC24EE" w:rsidRDefault="00EC24EE" w:rsidP="00EC24EE">
            <w:pPr>
              <w:pStyle w:val="TableParagraph"/>
              <w:ind w:left="110" w:right="114"/>
              <w:rPr>
                <w:sz w:val="20"/>
              </w:rPr>
            </w:pPr>
            <w:r>
              <w:rPr>
                <w:sz w:val="20"/>
              </w:rPr>
              <w:t>Baik</w:t>
            </w:r>
          </w:p>
        </w:tc>
      </w:tr>
      <w:tr w:rsidR="00EC24EE" w:rsidTr="00EC24EE">
        <w:trPr>
          <w:trHeight w:val="326"/>
        </w:trPr>
        <w:tc>
          <w:tcPr>
            <w:tcW w:w="1223" w:type="dxa"/>
          </w:tcPr>
          <w:p w:rsidR="00EC24EE" w:rsidRDefault="00EC24EE" w:rsidP="00EC24EE">
            <w:pPr>
              <w:pStyle w:val="TableParagraph"/>
              <w:ind w:left="511"/>
              <w:jc w:val="left"/>
              <w:rPr>
                <w:sz w:val="20"/>
              </w:rPr>
            </w:pPr>
            <w:r>
              <w:rPr>
                <w:sz w:val="20"/>
              </w:rPr>
              <w:t>R7</w:t>
            </w:r>
          </w:p>
        </w:tc>
        <w:tc>
          <w:tcPr>
            <w:tcW w:w="682" w:type="dxa"/>
          </w:tcPr>
          <w:p w:rsidR="00EC24EE" w:rsidRDefault="00EC24EE" w:rsidP="00EC24EE">
            <w:pPr>
              <w:pStyle w:val="TableParagraph"/>
              <w:ind w:left="208" w:right="230"/>
              <w:rPr>
                <w:sz w:val="20"/>
              </w:rPr>
            </w:pPr>
            <w:r>
              <w:rPr>
                <w:sz w:val="20"/>
              </w:rPr>
              <w:t>32</w:t>
            </w:r>
          </w:p>
        </w:tc>
        <w:tc>
          <w:tcPr>
            <w:tcW w:w="1167" w:type="dxa"/>
          </w:tcPr>
          <w:p w:rsidR="00EC24EE" w:rsidRDefault="00EC24EE" w:rsidP="00EC24EE">
            <w:pPr>
              <w:pStyle w:val="TableParagraph"/>
              <w:ind w:left="2"/>
              <w:rPr>
                <w:sz w:val="20"/>
              </w:rPr>
            </w:pPr>
            <w:r>
              <w:rPr>
                <w:w w:val="99"/>
                <w:sz w:val="20"/>
              </w:rPr>
              <w:t>2</w:t>
            </w:r>
          </w:p>
        </w:tc>
        <w:tc>
          <w:tcPr>
            <w:tcW w:w="657" w:type="dxa"/>
          </w:tcPr>
          <w:p w:rsidR="00EC24EE" w:rsidRDefault="00EC24EE" w:rsidP="00EC24EE">
            <w:pPr>
              <w:pStyle w:val="TableParagraph"/>
              <w:ind w:right="390"/>
              <w:jc w:val="right"/>
              <w:rPr>
                <w:sz w:val="20"/>
              </w:rPr>
            </w:pPr>
            <w:r>
              <w:rPr>
                <w:w w:val="99"/>
                <w:sz w:val="20"/>
              </w:rPr>
              <w:t>1</w:t>
            </w:r>
          </w:p>
        </w:tc>
        <w:tc>
          <w:tcPr>
            <w:tcW w:w="555" w:type="dxa"/>
          </w:tcPr>
          <w:p w:rsidR="00EC24EE" w:rsidRDefault="00EC24EE" w:rsidP="00EC24EE">
            <w:pPr>
              <w:pStyle w:val="TableParagraph"/>
              <w:ind w:left="1"/>
              <w:rPr>
                <w:sz w:val="20"/>
              </w:rPr>
            </w:pPr>
            <w:r>
              <w:rPr>
                <w:w w:val="99"/>
                <w:sz w:val="20"/>
              </w:rPr>
              <w:t>0</w:t>
            </w:r>
          </w:p>
        </w:tc>
        <w:tc>
          <w:tcPr>
            <w:tcW w:w="552" w:type="dxa"/>
          </w:tcPr>
          <w:p w:rsidR="00EC24EE" w:rsidRDefault="00EC24EE" w:rsidP="00EC24EE">
            <w:pPr>
              <w:pStyle w:val="TableParagraph"/>
              <w:ind w:left="5"/>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552" w:type="dxa"/>
          </w:tcPr>
          <w:p w:rsidR="00EC24EE" w:rsidRDefault="00EC24EE" w:rsidP="00EC24EE">
            <w:pPr>
              <w:pStyle w:val="TableParagraph"/>
              <w:ind w:left="6"/>
              <w:rPr>
                <w:sz w:val="20"/>
              </w:rPr>
            </w:pPr>
            <w:r>
              <w:rPr>
                <w:w w:val="99"/>
                <w:sz w:val="20"/>
              </w:rPr>
              <w:t>1</w:t>
            </w:r>
          </w:p>
        </w:tc>
        <w:tc>
          <w:tcPr>
            <w:tcW w:w="552" w:type="dxa"/>
          </w:tcPr>
          <w:p w:rsidR="00EC24EE" w:rsidRDefault="00EC24EE" w:rsidP="00EC24EE">
            <w:pPr>
              <w:pStyle w:val="TableParagraph"/>
              <w:ind w:right="222"/>
              <w:jc w:val="right"/>
              <w:rPr>
                <w:sz w:val="20"/>
              </w:rPr>
            </w:pPr>
            <w:r>
              <w:rPr>
                <w:w w:val="99"/>
                <w:sz w:val="20"/>
              </w:rPr>
              <w:t>1</w:t>
            </w:r>
          </w:p>
        </w:tc>
        <w:tc>
          <w:tcPr>
            <w:tcW w:w="552" w:type="dxa"/>
          </w:tcPr>
          <w:p w:rsidR="00EC24EE" w:rsidRDefault="00EC24EE" w:rsidP="00EC24EE">
            <w:pPr>
              <w:pStyle w:val="TableParagraph"/>
              <w:ind w:left="14"/>
              <w:rPr>
                <w:sz w:val="20"/>
              </w:rPr>
            </w:pPr>
            <w:r>
              <w:rPr>
                <w:w w:val="99"/>
                <w:sz w:val="20"/>
              </w:rPr>
              <w:t>1</w:t>
            </w:r>
          </w:p>
        </w:tc>
        <w:tc>
          <w:tcPr>
            <w:tcW w:w="553" w:type="dxa"/>
          </w:tcPr>
          <w:p w:rsidR="00EC24EE" w:rsidRDefault="00EC24EE" w:rsidP="00EC24EE">
            <w:pPr>
              <w:pStyle w:val="TableParagraph"/>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1018" w:type="dxa"/>
          </w:tcPr>
          <w:p w:rsidR="00EC24EE" w:rsidRDefault="00EC24EE" w:rsidP="00EC24EE">
            <w:pPr>
              <w:pStyle w:val="TableParagraph"/>
              <w:ind w:right="4"/>
              <w:rPr>
                <w:sz w:val="20"/>
              </w:rPr>
            </w:pPr>
            <w:r>
              <w:rPr>
                <w:w w:val="99"/>
                <w:sz w:val="20"/>
              </w:rPr>
              <w:t>1</w:t>
            </w:r>
          </w:p>
        </w:tc>
        <w:tc>
          <w:tcPr>
            <w:tcW w:w="709" w:type="dxa"/>
          </w:tcPr>
          <w:p w:rsidR="00EC24EE" w:rsidRDefault="00EC24EE" w:rsidP="00EC24EE">
            <w:pPr>
              <w:pStyle w:val="TableParagraph"/>
              <w:ind w:left="1"/>
              <w:rPr>
                <w:sz w:val="20"/>
              </w:rPr>
            </w:pPr>
            <w:r>
              <w:rPr>
                <w:w w:val="99"/>
                <w:sz w:val="20"/>
              </w:rPr>
              <w:t>9</w:t>
            </w:r>
          </w:p>
        </w:tc>
        <w:tc>
          <w:tcPr>
            <w:tcW w:w="1275" w:type="dxa"/>
          </w:tcPr>
          <w:p w:rsidR="00EC24EE" w:rsidRDefault="00EC24EE" w:rsidP="00EC24EE">
            <w:pPr>
              <w:pStyle w:val="TableParagraph"/>
              <w:ind w:left="387" w:right="382"/>
              <w:rPr>
                <w:sz w:val="20"/>
              </w:rPr>
            </w:pPr>
            <w:r>
              <w:rPr>
                <w:sz w:val="20"/>
              </w:rPr>
              <w:t>90%</w:t>
            </w:r>
          </w:p>
        </w:tc>
        <w:tc>
          <w:tcPr>
            <w:tcW w:w="1418" w:type="dxa"/>
          </w:tcPr>
          <w:p w:rsidR="00EC24EE" w:rsidRDefault="00EC24EE" w:rsidP="00EC24EE">
            <w:pPr>
              <w:pStyle w:val="TableParagraph"/>
              <w:ind w:left="110" w:right="114"/>
              <w:rPr>
                <w:sz w:val="20"/>
              </w:rPr>
            </w:pPr>
            <w:r>
              <w:rPr>
                <w:sz w:val="20"/>
              </w:rPr>
              <w:t>Baik</w:t>
            </w:r>
          </w:p>
        </w:tc>
      </w:tr>
      <w:tr w:rsidR="00EC24EE" w:rsidTr="00EC24EE">
        <w:trPr>
          <w:trHeight w:val="367"/>
        </w:trPr>
        <w:tc>
          <w:tcPr>
            <w:tcW w:w="1223" w:type="dxa"/>
          </w:tcPr>
          <w:p w:rsidR="00EC24EE" w:rsidRDefault="00EC24EE" w:rsidP="00EC24EE">
            <w:pPr>
              <w:pStyle w:val="TableParagraph"/>
              <w:spacing w:before="35"/>
              <w:ind w:left="511"/>
              <w:jc w:val="left"/>
              <w:rPr>
                <w:sz w:val="20"/>
              </w:rPr>
            </w:pPr>
            <w:r>
              <w:rPr>
                <w:sz w:val="20"/>
              </w:rPr>
              <w:t>R8</w:t>
            </w:r>
          </w:p>
        </w:tc>
        <w:tc>
          <w:tcPr>
            <w:tcW w:w="682" w:type="dxa"/>
          </w:tcPr>
          <w:p w:rsidR="00EC24EE" w:rsidRDefault="00EC24EE" w:rsidP="00EC24EE">
            <w:pPr>
              <w:pStyle w:val="TableParagraph"/>
              <w:spacing w:before="35"/>
              <w:ind w:left="208" w:right="230"/>
              <w:rPr>
                <w:sz w:val="20"/>
              </w:rPr>
            </w:pPr>
            <w:r>
              <w:rPr>
                <w:sz w:val="20"/>
              </w:rPr>
              <w:t>32</w:t>
            </w:r>
          </w:p>
        </w:tc>
        <w:tc>
          <w:tcPr>
            <w:tcW w:w="1167" w:type="dxa"/>
          </w:tcPr>
          <w:p w:rsidR="00EC24EE" w:rsidRDefault="00EC24EE" w:rsidP="00EC24EE">
            <w:pPr>
              <w:pStyle w:val="TableParagraph"/>
              <w:spacing w:before="35"/>
              <w:ind w:left="2"/>
              <w:rPr>
                <w:sz w:val="20"/>
              </w:rPr>
            </w:pPr>
            <w:r>
              <w:rPr>
                <w:w w:val="99"/>
                <w:sz w:val="20"/>
              </w:rPr>
              <w:t>2</w:t>
            </w:r>
          </w:p>
        </w:tc>
        <w:tc>
          <w:tcPr>
            <w:tcW w:w="657" w:type="dxa"/>
          </w:tcPr>
          <w:p w:rsidR="00EC24EE" w:rsidRDefault="00EC24EE" w:rsidP="00EC24EE">
            <w:pPr>
              <w:pStyle w:val="TableParagraph"/>
              <w:spacing w:before="35"/>
              <w:ind w:right="390"/>
              <w:jc w:val="right"/>
              <w:rPr>
                <w:sz w:val="20"/>
              </w:rPr>
            </w:pPr>
            <w:r>
              <w:rPr>
                <w:w w:val="99"/>
                <w:sz w:val="20"/>
              </w:rPr>
              <w:t>1</w:t>
            </w:r>
          </w:p>
        </w:tc>
        <w:tc>
          <w:tcPr>
            <w:tcW w:w="555" w:type="dxa"/>
          </w:tcPr>
          <w:p w:rsidR="00EC24EE" w:rsidRDefault="00EC24EE" w:rsidP="00EC24EE">
            <w:pPr>
              <w:pStyle w:val="TableParagraph"/>
              <w:spacing w:before="35"/>
              <w:ind w:left="1"/>
              <w:rPr>
                <w:sz w:val="20"/>
              </w:rPr>
            </w:pPr>
            <w:r>
              <w:rPr>
                <w:w w:val="99"/>
                <w:sz w:val="20"/>
              </w:rPr>
              <w:t>1</w:t>
            </w:r>
          </w:p>
        </w:tc>
        <w:tc>
          <w:tcPr>
            <w:tcW w:w="552" w:type="dxa"/>
          </w:tcPr>
          <w:p w:rsidR="00EC24EE" w:rsidRDefault="00EC24EE" w:rsidP="00EC24EE">
            <w:pPr>
              <w:pStyle w:val="TableParagraph"/>
              <w:spacing w:before="35"/>
              <w:ind w:left="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552" w:type="dxa"/>
          </w:tcPr>
          <w:p w:rsidR="00EC24EE" w:rsidRDefault="00EC24EE" w:rsidP="00EC24EE">
            <w:pPr>
              <w:pStyle w:val="TableParagraph"/>
              <w:spacing w:before="35"/>
              <w:ind w:left="6"/>
              <w:rPr>
                <w:sz w:val="20"/>
              </w:rPr>
            </w:pPr>
            <w:r>
              <w:rPr>
                <w:w w:val="99"/>
                <w:sz w:val="20"/>
              </w:rPr>
              <w:t>1</w:t>
            </w:r>
          </w:p>
        </w:tc>
        <w:tc>
          <w:tcPr>
            <w:tcW w:w="552" w:type="dxa"/>
          </w:tcPr>
          <w:p w:rsidR="00EC24EE" w:rsidRDefault="00EC24EE" w:rsidP="00EC24EE">
            <w:pPr>
              <w:pStyle w:val="TableParagraph"/>
              <w:spacing w:before="35"/>
              <w:ind w:right="222"/>
              <w:jc w:val="right"/>
              <w:rPr>
                <w:sz w:val="20"/>
              </w:rPr>
            </w:pPr>
            <w:r>
              <w:rPr>
                <w:w w:val="99"/>
                <w:sz w:val="20"/>
              </w:rPr>
              <w:t>1</w:t>
            </w:r>
          </w:p>
        </w:tc>
        <w:tc>
          <w:tcPr>
            <w:tcW w:w="552" w:type="dxa"/>
          </w:tcPr>
          <w:p w:rsidR="00EC24EE" w:rsidRDefault="00EC24EE" w:rsidP="00EC24EE">
            <w:pPr>
              <w:pStyle w:val="TableParagraph"/>
              <w:spacing w:before="35"/>
              <w:ind w:left="14"/>
              <w:rPr>
                <w:sz w:val="20"/>
              </w:rPr>
            </w:pPr>
            <w:r>
              <w:rPr>
                <w:w w:val="99"/>
                <w:sz w:val="20"/>
              </w:rPr>
              <w:t>1</w:t>
            </w:r>
          </w:p>
        </w:tc>
        <w:tc>
          <w:tcPr>
            <w:tcW w:w="553" w:type="dxa"/>
          </w:tcPr>
          <w:p w:rsidR="00EC24EE" w:rsidRDefault="00EC24EE" w:rsidP="00EC24EE">
            <w:pPr>
              <w:pStyle w:val="TableParagraph"/>
              <w:spacing w:before="3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0</w:t>
            </w:r>
          </w:p>
        </w:tc>
        <w:tc>
          <w:tcPr>
            <w:tcW w:w="1018" w:type="dxa"/>
          </w:tcPr>
          <w:p w:rsidR="00EC24EE" w:rsidRDefault="00EC24EE" w:rsidP="00EC24EE">
            <w:pPr>
              <w:pStyle w:val="TableParagraph"/>
              <w:spacing w:before="35"/>
              <w:ind w:right="4"/>
              <w:rPr>
                <w:sz w:val="20"/>
              </w:rPr>
            </w:pPr>
            <w:r>
              <w:rPr>
                <w:w w:val="99"/>
                <w:sz w:val="20"/>
              </w:rPr>
              <w:t>1</w:t>
            </w:r>
          </w:p>
        </w:tc>
        <w:tc>
          <w:tcPr>
            <w:tcW w:w="709" w:type="dxa"/>
          </w:tcPr>
          <w:p w:rsidR="00EC24EE" w:rsidRDefault="00EC24EE" w:rsidP="00EC24EE">
            <w:pPr>
              <w:pStyle w:val="TableParagraph"/>
              <w:spacing w:before="35"/>
              <w:ind w:left="1"/>
              <w:rPr>
                <w:sz w:val="20"/>
              </w:rPr>
            </w:pPr>
            <w:r>
              <w:rPr>
                <w:w w:val="99"/>
                <w:sz w:val="20"/>
              </w:rPr>
              <w:t>9</w:t>
            </w:r>
          </w:p>
        </w:tc>
        <w:tc>
          <w:tcPr>
            <w:tcW w:w="1275" w:type="dxa"/>
          </w:tcPr>
          <w:p w:rsidR="00EC24EE" w:rsidRDefault="00EC24EE" w:rsidP="00EC24EE">
            <w:pPr>
              <w:pStyle w:val="TableParagraph"/>
              <w:spacing w:before="35"/>
              <w:ind w:left="387" w:right="382"/>
              <w:rPr>
                <w:sz w:val="20"/>
              </w:rPr>
            </w:pPr>
            <w:r>
              <w:rPr>
                <w:sz w:val="20"/>
              </w:rPr>
              <w:t>90%</w:t>
            </w:r>
          </w:p>
        </w:tc>
        <w:tc>
          <w:tcPr>
            <w:tcW w:w="1418" w:type="dxa"/>
          </w:tcPr>
          <w:p w:rsidR="00EC24EE" w:rsidRDefault="00EC24EE" w:rsidP="00EC24EE">
            <w:pPr>
              <w:pStyle w:val="TableParagraph"/>
              <w:spacing w:before="35"/>
              <w:ind w:left="110" w:right="114"/>
              <w:rPr>
                <w:sz w:val="20"/>
              </w:rPr>
            </w:pPr>
            <w:r>
              <w:rPr>
                <w:sz w:val="20"/>
              </w:rPr>
              <w:t>Baik</w:t>
            </w:r>
          </w:p>
        </w:tc>
      </w:tr>
      <w:tr w:rsidR="00EC24EE" w:rsidTr="00EC24EE">
        <w:trPr>
          <w:trHeight w:val="373"/>
        </w:trPr>
        <w:tc>
          <w:tcPr>
            <w:tcW w:w="1223" w:type="dxa"/>
          </w:tcPr>
          <w:p w:rsidR="00EC24EE" w:rsidRDefault="00EC24EE" w:rsidP="00EC24EE">
            <w:pPr>
              <w:pStyle w:val="TableParagraph"/>
              <w:spacing w:before="35"/>
              <w:ind w:left="511"/>
              <w:jc w:val="left"/>
              <w:rPr>
                <w:sz w:val="20"/>
              </w:rPr>
            </w:pPr>
            <w:r>
              <w:rPr>
                <w:sz w:val="20"/>
              </w:rPr>
              <w:t>R9</w:t>
            </w:r>
          </w:p>
        </w:tc>
        <w:tc>
          <w:tcPr>
            <w:tcW w:w="682" w:type="dxa"/>
          </w:tcPr>
          <w:p w:rsidR="00EC24EE" w:rsidRDefault="00EC24EE" w:rsidP="00EC24EE">
            <w:pPr>
              <w:pStyle w:val="TableParagraph"/>
              <w:spacing w:before="35"/>
              <w:ind w:left="208" w:right="230"/>
              <w:rPr>
                <w:sz w:val="20"/>
              </w:rPr>
            </w:pPr>
            <w:r>
              <w:rPr>
                <w:sz w:val="20"/>
              </w:rPr>
              <w:t>33</w:t>
            </w:r>
          </w:p>
        </w:tc>
        <w:tc>
          <w:tcPr>
            <w:tcW w:w="1167" w:type="dxa"/>
          </w:tcPr>
          <w:p w:rsidR="00EC24EE" w:rsidRDefault="00EC24EE" w:rsidP="00EC24EE">
            <w:pPr>
              <w:pStyle w:val="TableParagraph"/>
              <w:spacing w:before="35"/>
              <w:ind w:left="2"/>
              <w:rPr>
                <w:sz w:val="20"/>
              </w:rPr>
            </w:pPr>
            <w:r>
              <w:rPr>
                <w:w w:val="99"/>
                <w:sz w:val="20"/>
              </w:rPr>
              <w:t>2</w:t>
            </w:r>
          </w:p>
        </w:tc>
        <w:tc>
          <w:tcPr>
            <w:tcW w:w="657" w:type="dxa"/>
          </w:tcPr>
          <w:p w:rsidR="00EC24EE" w:rsidRDefault="00EC24EE" w:rsidP="00EC24EE">
            <w:pPr>
              <w:pStyle w:val="TableParagraph"/>
              <w:spacing w:before="35"/>
              <w:ind w:right="390"/>
              <w:jc w:val="right"/>
              <w:rPr>
                <w:sz w:val="20"/>
              </w:rPr>
            </w:pPr>
            <w:r>
              <w:rPr>
                <w:w w:val="99"/>
                <w:sz w:val="20"/>
              </w:rPr>
              <w:t>1</w:t>
            </w:r>
          </w:p>
        </w:tc>
        <w:tc>
          <w:tcPr>
            <w:tcW w:w="555" w:type="dxa"/>
          </w:tcPr>
          <w:p w:rsidR="00EC24EE" w:rsidRDefault="00EC24EE" w:rsidP="00EC24EE">
            <w:pPr>
              <w:pStyle w:val="TableParagraph"/>
              <w:spacing w:before="35"/>
              <w:ind w:left="1"/>
              <w:rPr>
                <w:sz w:val="20"/>
              </w:rPr>
            </w:pPr>
            <w:r>
              <w:rPr>
                <w:w w:val="99"/>
                <w:sz w:val="20"/>
              </w:rPr>
              <w:t>1</w:t>
            </w:r>
          </w:p>
        </w:tc>
        <w:tc>
          <w:tcPr>
            <w:tcW w:w="552" w:type="dxa"/>
          </w:tcPr>
          <w:p w:rsidR="00EC24EE" w:rsidRDefault="00EC24EE" w:rsidP="00EC24EE">
            <w:pPr>
              <w:pStyle w:val="TableParagraph"/>
              <w:spacing w:before="35"/>
              <w:ind w:left="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552" w:type="dxa"/>
          </w:tcPr>
          <w:p w:rsidR="00EC24EE" w:rsidRDefault="00EC24EE" w:rsidP="00EC24EE">
            <w:pPr>
              <w:pStyle w:val="TableParagraph"/>
              <w:spacing w:before="35"/>
              <w:ind w:left="6"/>
              <w:rPr>
                <w:sz w:val="20"/>
              </w:rPr>
            </w:pPr>
            <w:r>
              <w:rPr>
                <w:w w:val="99"/>
                <w:sz w:val="20"/>
              </w:rPr>
              <w:t>1</w:t>
            </w:r>
          </w:p>
        </w:tc>
        <w:tc>
          <w:tcPr>
            <w:tcW w:w="552" w:type="dxa"/>
          </w:tcPr>
          <w:p w:rsidR="00EC24EE" w:rsidRDefault="00EC24EE" w:rsidP="00EC24EE">
            <w:pPr>
              <w:pStyle w:val="TableParagraph"/>
              <w:spacing w:before="35"/>
              <w:ind w:right="222"/>
              <w:jc w:val="right"/>
              <w:rPr>
                <w:sz w:val="20"/>
              </w:rPr>
            </w:pPr>
            <w:r>
              <w:rPr>
                <w:w w:val="99"/>
                <w:sz w:val="20"/>
              </w:rPr>
              <w:t>1</w:t>
            </w:r>
          </w:p>
        </w:tc>
        <w:tc>
          <w:tcPr>
            <w:tcW w:w="552" w:type="dxa"/>
          </w:tcPr>
          <w:p w:rsidR="00EC24EE" w:rsidRDefault="00EC24EE" w:rsidP="00EC24EE">
            <w:pPr>
              <w:pStyle w:val="TableParagraph"/>
              <w:spacing w:before="35"/>
              <w:ind w:left="14"/>
              <w:rPr>
                <w:sz w:val="20"/>
              </w:rPr>
            </w:pPr>
            <w:r>
              <w:rPr>
                <w:w w:val="99"/>
                <w:sz w:val="20"/>
              </w:rPr>
              <w:t>1</w:t>
            </w:r>
          </w:p>
        </w:tc>
        <w:tc>
          <w:tcPr>
            <w:tcW w:w="553" w:type="dxa"/>
          </w:tcPr>
          <w:p w:rsidR="00EC24EE" w:rsidRDefault="00EC24EE" w:rsidP="00EC24EE">
            <w:pPr>
              <w:pStyle w:val="TableParagraph"/>
              <w:spacing w:before="3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1018" w:type="dxa"/>
          </w:tcPr>
          <w:p w:rsidR="00EC24EE" w:rsidRDefault="00EC24EE" w:rsidP="00EC24EE">
            <w:pPr>
              <w:pStyle w:val="TableParagraph"/>
              <w:spacing w:before="35"/>
              <w:ind w:right="4"/>
              <w:rPr>
                <w:sz w:val="20"/>
              </w:rPr>
            </w:pPr>
            <w:r>
              <w:rPr>
                <w:w w:val="99"/>
                <w:sz w:val="20"/>
              </w:rPr>
              <w:t>1</w:t>
            </w:r>
          </w:p>
        </w:tc>
        <w:tc>
          <w:tcPr>
            <w:tcW w:w="709" w:type="dxa"/>
          </w:tcPr>
          <w:p w:rsidR="00EC24EE" w:rsidRDefault="00EC24EE" w:rsidP="00EC24EE">
            <w:pPr>
              <w:pStyle w:val="TableParagraph"/>
              <w:spacing w:before="35"/>
              <w:ind w:left="222" w:right="220"/>
              <w:rPr>
                <w:sz w:val="20"/>
              </w:rPr>
            </w:pPr>
            <w:r>
              <w:rPr>
                <w:sz w:val="20"/>
              </w:rPr>
              <w:t>10</w:t>
            </w:r>
          </w:p>
        </w:tc>
        <w:tc>
          <w:tcPr>
            <w:tcW w:w="1275" w:type="dxa"/>
          </w:tcPr>
          <w:p w:rsidR="00EC24EE" w:rsidRDefault="00EC24EE" w:rsidP="00EC24EE">
            <w:pPr>
              <w:pStyle w:val="TableParagraph"/>
              <w:spacing w:before="35"/>
              <w:ind w:left="387" w:right="382"/>
              <w:rPr>
                <w:sz w:val="20"/>
              </w:rPr>
            </w:pPr>
            <w:r>
              <w:rPr>
                <w:sz w:val="20"/>
              </w:rPr>
              <w:t>100%</w:t>
            </w:r>
          </w:p>
        </w:tc>
        <w:tc>
          <w:tcPr>
            <w:tcW w:w="1418" w:type="dxa"/>
          </w:tcPr>
          <w:p w:rsidR="00EC24EE" w:rsidRDefault="00EC24EE" w:rsidP="00EC24EE">
            <w:pPr>
              <w:pStyle w:val="TableParagraph"/>
              <w:spacing w:before="35"/>
              <w:ind w:left="110" w:right="114"/>
              <w:rPr>
                <w:sz w:val="20"/>
              </w:rPr>
            </w:pPr>
            <w:r>
              <w:rPr>
                <w:sz w:val="20"/>
              </w:rPr>
              <w:t>Baik</w:t>
            </w:r>
          </w:p>
        </w:tc>
      </w:tr>
      <w:tr w:rsidR="00EC24EE" w:rsidTr="00EC24EE">
        <w:trPr>
          <w:trHeight w:val="304"/>
        </w:trPr>
        <w:tc>
          <w:tcPr>
            <w:tcW w:w="1223" w:type="dxa"/>
          </w:tcPr>
          <w:p w:rsidR="00EC24EE" w:rsidRDefault="00EC24EE" w:rsidP="00EC24EE">
            <w:pPr>
              <w:pStyle w:val="TableParagraph"/>
              <w:ind w:left="455"/>
              <w:jc w:val="left"/>
              <w:rPr>
                <w:sz w:val="20"/>
              </w:rPr>
            </w:pPr>
            <w:r>
              <w:rPr>
                <w:sz w:val="20"/>
              </w:rPr>
              <w:t>R10</w:t>
            </w:r>
          </w:p>
        </w:tc>
        <w:tc>
          <w:tcPr>
            <w:tcW w:w="682" w:type="dxa"/>
          </w:tcPr>
          <w:p w:rsidR="00EC24EE" w:rsidRDefault="00EC24EE" w:rsidP="00EC24EE">
            <w:pPr>
              <w:pStyle w:val="TableParagraph"/>
              <w:ind w:left="208" w:right="230"/>
              <w:rPr>
                <w:sz w:val="20"/>
              </w:rPr>
            </w:pPr>
            <w:r>
              <w:rPr>
                <w:sz w:val="20"/>
              </w:rPr>
              <w:t>33</w:t>
            </w:r>
          </w:p>
        </w:tc>
        <w:tc>
          <w:tcPr>
            <w:tcW w:w="1167" w:type="dxa"/>
          </w:tcPr>
          <w:p w:rsidR="00EC24EE" w:rsidRDefault="00EC24EE" w:rsidP="00EC24EE">
            <w:pPr>
              <w:pStyle w:val="TableParagraph"/>
              <w:ind w:left="2"/>
              <w:rPr>
                <w:sz w:val="20"/>
              </w:rPr>
            </w:pPr>
            <w:r>
              <w:rPr>
                <w:w w:val="99"/>
                <w:sz w:val="20"/>
              </w:rPr>
              <w:t>2</w:t>
            </w:r>
          </w:p>
        </w:tc>
        <w:tc>
          <w:tcPr>
            <w:tcW w:w="657" w:type="dxa"/>
          </w:tcPr>
          <w:p w:rsidR="00EC24EE" w:rsidRDefault="00EC24EE" w:rsidP="00EC24EE">
            <w:pPr>
              <w:pStyle w:val="TableParagraph"/>
              <w:ind w:right="390"/>
              <w:jc w:val="right"/>
              <w:rPr>
                <w:sz w:val="20"/>
              </w:rPr>
            </w:pPr>
            <w:r>
              <w:rPr>
                <w:w w:val="99"/>
                <w:sz w:val="20"/>
              </w:rPr>
              <w:t>1</w:t>
            </w:r>
          </w:p>
        </w:tc>
        <w:tc>
          <w:tcPr>
            <w:tcW w:w="555" w:type="dxa"/>
          </w:tcPr>
          <w:p w:rsidR="00EC24EE" w:rsidRDefault="00EC24EE" w:rsidP="00EC24EE">
            <w:pPr>
              <w:pStyle w:val="TableParagraph"/>
              <w:ind w:left="1"/>
              <w:rPr>
                <w:sz w:val="20"/>
              </w:rPr>
            </w:pPr>
            <w:r>
              <w:rPr>
                <w:w w:val="99"/>
                <w:sz w:val="20"/>
              </w:rPr>
              <w:t>0</w:t>
            </w:r>
          </w:p>
        </w:tc>
        <w:tc>
          <w:tcPr>
            <w:tcW w:w="552" w:type="dxa"/>
          </w:tcPr>
          <w:p w:rsidR="00EC24EE" w:rsidRDefault="00EC24EE" w:rsidP="00EC24EE">
            <w:pPr>
              <w:pStyle w:val="TableParagraph"/>
              <w:ind w:left="5"/>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552" w:type="dxa"/>
          </w:tcPr>
          <w:p w:rsidR="00EC24EE" w:rsidRDefault="00EC24EE" w:rsidP="00EC24EE">
            <w:pPr>
              <w:pStyle w:val="TableParagraph"/>
              <w:ind w:left="6"/>
              <w:rPr>
                <w:sz w:val="20"/>
              </w:rPr>
            </w:pPr>
            <w:r>
              <w:rPr>
                <w:w w:val="99"/>
                <w:sz w:val="20"/>
              </w:rPr>
              <w:t>1</w:t>
            </w:r>
          </w:p>
        </w:tc>
        <w:tc>
          <w:tcPr>
            <w:tcW w:w="552" w:type="dxa"/>
          </w:tcPr>
          <w:p w:rsidR="00EC24EE" w:rsidRDefault="00EC24EE" w:rsidP="00EC24EE">
            <w:pPr>
              <w:pStyle w:val="TableParagraph"/>
              <w:ind w:right="222"/>
              <w:jc w:val="right"/>
              <w:rPr>
                <w:sz w:val="20"/>
              </w:rPr>
            </w:pPr>
            <w:r>
              <w:rPr>
                <w:w w:val="99"/>
                <w:sz w:val="20"/>
              </w:rPr>
              <w:t>1</w:t>
            </w:r>
          </w:p>
        </w:tc>
        <w:tc>
          <w:tcPr>
            <w:tcW w:w="552" w:type="dxa"/>
          </w:tcPr>
          <w:p w:rsidR="00EC24EE" w:rsidRDefault="00EC24EE" w:rsidP="00EC24EE">
            <w:pPr>
              <w:pStyle w:val="TableParagraph"/>
              <w:ind w:left="14"/>
              <w:rPr>
                <w:sz w:val="20"/>
              </w:rPr>
            </w:pPr>
            <w:r>
              <w:rPr>
                <w:w w:val="99"/>
                <w:sz w:val="20"/>
              </w:rPr>
              <w:t>1</w:t>
            </w:r>
          </w:p>
        </w:tc>
        <w:tc>
          <w:tcPr>
            <w:tcW w:w="553" w:type="dxa"/>
          </w:tcPr>
          <w:p w:rsidR="00EC24EE" w:rsidRDefault="00EC24EE" w:rsidP="00EC24EE">
            <w:pPr>
              <w:pStyle w:val="TableParagraph"/>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1018" w:type="dxa"/>
          </w:tcPr>
          <w:p w:rsidR="00EC24EE" w:rsidRDefault="00EC24EE" w:rsidP="00EC24EE">
            <w:pPr>
              <w:pStyle w:val="TableParagraph"/>
              <w:ind w:right="4"/>
              <w:rPr>
                <w:sz w:val="20"/>
              </w:rPr>
            </w:pPr>
            <w:r>
              <w:rPr>
                <w:w w:val="99"/>
                <w:sz w:val="20"/>
              </w:rPr>
              <w:t>1</w:t>
            </w:r>
          </w:p>
        </w:tc>
        <w:tc>
          <w:tcPr>
            <w:tcW w:w="709" w:type="dxa"/>
          </w:tcPr>
          <w:p w:rsidR="00EC24EE" w:rsidRDefault="00EC24EE" w:rsidP="00EC24EE">
            <w:pPr>
              <w:pStyle w:val="TableParagraph"/>
              <w:ind w:left="1"/>
              <w:rPr>
                <w:sz w:val="20"/>
              </w:rPr>
            </w:pPr>
            <w:r>
              <w:rPr>
                <w:w w:val="99"/>
                <w:sz w:val="20"/>
              </w:rPr>
              <w:t>9</w:t>
            </w:r>
          </w:p>
        </w:tc>
        <w:tc>
          <w:tcPr>
            <w:tcW w:w="1275" w:type="dxa"/>
          </w:tcPr>
          <w:p w:rsidR="00EC24EE" w:rsidRDefault="00EC24EE" w:rsidP="00EC24EE">
            <w:pPr>
              <w:pStyle w:val="TableParagraph"/>
              <w:ind w:left="387" w:right="382"/>
              <w:rPr>
                <w:sz w:val="20"/>
              </w:rPr>
            </w:pPr>
            <w:r>
              <w:rPr>
                <w:sz w:val="20"/>
              </w:rPr>
              <w:t>90%</w:t>
            </w:r>
          </w:p>
        </w:tc>
        <w:tc>
          <w:tcPr>
            <w:tcW w:w="1418" w:type="dxa"/>
          </w:tcPr>
          <w:p w:rsidR="00EC24EE" w:rsidRDefault="00EC24EE" w:rsidP="00EC24EE">
            <w:pPr>
              <w:pStyle w:val="TableParagraph"/>
              <w:ind w:left="110" w:right="114"/>
              <w:rPr>
                <w:sz w:val="20"/>
              </w:rPr>
            </w:pPr>
            <w:r>
              <w:rPr>
                <w:sz w:val="20"/>
              </w:rPr>
              <w:t>Baik</w:t>
            </w:r>
          </w:p>
        </w:tc>
      </w:tr>
      <w:tr w:rsidR="00EC24EE" w:rsidTr="00EC24EE">
        <w:trPr>
          <w:trHeight w:val="347"/>
        </w:trPr>
        <w:tc>
          <w:tcPr>
            <w:tcW w:w="1223" w:type="dxa"/>
          </w:tcPr>
          <w:p w:rsidR="00EC24EE" w:rsidRDefault="00EC24EE" w:rsidP="00EC24EE">
            <w:pPr>
              <w:pStyle w:val="TableParagraph"/>
              <w:ind w:left="455"/>
              <w:jc w:val="left"/>
              <w:rPr>
                <w:sz w:val="20"/>
              </w:rPr>
            </w:pPr>
            <w:r>
              <w:rPr>
                <w:sz w:val="20"/>
              </w:rPr>
              <w:t>R11</w:t>
            </w:r>
          </w:p>
        </w:tc>
        <w:tc>
          <w:tcPr>
            <w:tcW w:w="682" w:type="dxa"/>
          </w:tcPr>
          <w:p w:rsidR="00EC24EE" w:rsidRDefault="00EC24EE" w:rsidP="00EC24EE">
            <w:pPr>
              <w:pStyle w:val="TableParagraph"/>
              <w:ind w:left="208" w:right="230"/>
              <w:rPr>
                <w:sz w:val="20"/>
              </w:rPr>
            </w:pPr>
            <w:r>
              <w:rPr>
                <w:sz w:val="20"/>
              </w:rPr>
              <w:t>35</w:t>
            </w:r>
          </w:p>
        </w:tc>
        <w:tc>
          <w:tcPr>
            <w:tcW w:w="1167" w:type="dxa"/>
          </w:tcPr>
          <w:p w:rsidR="00EC24EE" w:rsidRDefault="00EC24EE" w:rsidP="00EC24EE">
            <w:pPr>
              <w:pStyle w:val="TableParagraph"/>
              <w:ind w:left="2"/>
              <w:rPr>
                <w:sz w:val="20"/>
              </w:rPr>
            </w:pPr>
            <w:r>
              <w:rPr>
                <w:w w:val="99"/>
                <w:sz w:val="20"/>
              </w:rPr>
              <w:t>3</w:t>
            </w:r>
          </w:p>
        </w:tc>
        <w:tc>
          <w:tcPr>
            <w:tcW w:w="657" w:type="dxa"/>
          </w:tcPr>
          <w:p w:rsidR="00EC24EE" w:rsidRDefault="00EC24EE" w:rsidP="00EC24EE">
            <w:pPr>
              <w:pStyle w:val="TableParagraph"/>
              <w:ind w:right="390"/>
              <w:jc w:val="right"/>
              <w:rPr>
                <w:sz w:val="20"/>
              </w:rPr>
            </w:pPr>
            <w:r>
              <w:rPr>
                <w:w w:val="99"/>
                <w:sz w:val="20"/>
              </w:rPr>
              <w:t>1</w:t>
            </w:r>
          </w:p>
        </w:tc>
        <w:tc>
          <w:tcPr>
            <w:tcW w:w="555" w:type="dxa"/>
          </w:tcPr>
          <w:p w:rsidR="00EC24EE" w:rsidRDefault="00EC24EE" w:rsidP="00EC24EE">
            <w:pPr>
              <w:pStyle w:val="TableParagraph"/>
              <w:ind w:left="1"/>
              <w:rPr>
                <w:sz w:val="20"/>
              </w:rPr>
            </w:pPr>
            <w:r>
              <w:rPr>
                <w:w w:val="99"/>
                <w:sz w:val="20"/>
              </w:rPr>
              <w:t>1</w:t>
            </w:r>
          </w:p>
        </w:tc>
        <w:tc>
          <w:tcPr>
            <w:tcW w:w="552" w:type="dxa"/>
          </w:tcPr>
          <w:p w:rsidR="00EC24EE" w:rsidRDefault="00EC24EE" w:rsidP="00EC24EE">
            <w:pPr>
              <w:pStyle w:val="TableParagraph"/>
              <w:ind w:left="5"/>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552" w:type="dxa"/>
          </w:tcPr>
          <w:p w:rsidR="00EC24EE" w:rsidRDefault="00EC24EE" w:rsidP="00EC24EE">
            <w:pPr>
              <w:pStyle w:val="TableParagraph"/>
              <w:ind w:left="6"/>
              <w:rPr>
                <w:sz w:val="20"/>
              </w:rPr>
            </w:pPr>
            <w:r>
              <w:rPr>
                <w:w w:val="99"/>
                <w:sz w:val="20"/>
              </w:rPr>
              <w:t>1</w:t>
            </w:r>
          </w:p>
        </w:tc>
        <w:tc>
          <w:tcPr>
            <w:tcW w:w="552" w:type="dxa"/>
          </w:tcPr>
          <w:p w:rsidR="00EC24EE" w:rsidRDefault="00EC24EE" w:rsidP="00EC24EE">
            <w:pPr>
              <w:pStyle w:val="TableParagraph"/>
              <w:ind w:right="222"/>
              <w:jc w:val="right"/>
              <w:rPr>
                <w:sz w:val="20"/>
              </w:rPr>
            </w:pPr>
            <w:r>
              <w:rPr>
                <w:w w:val="99"/>
                <w:sz w:val="20"/>
              </w:rPr>
              <w:t>1</w:t>
            </w:r>
          </w:p>
        </w:tc>
        <w:tc>
          <w:tcPr>
            <w:tcW w:w="552" w:type="dxa"/>
          </w:tcPr>
          <w:p w:rsidR="00EC24EE" w:rsidRDefault="00EC24EE" w:rsidP="00EC24EE">
            <w:pPr>
              <w:pStyle w:val="TableParagraph"/>
              <w:ind w:left="14"/>
              <w:rPr>
                <w:sz w:val="20"/>
              </w:rPr>
            </w:pPr>
            <w:r>
              <w:rPr>
                <w:w w:val="99"/>
                <w:sz w:val="20"/>
              </w:rPr>
              <w:t>1</w:t>
            </w:r>
          </w:p>
        </w:tc>
        <w:tc>
          <w:tcPr>
            <w:tcW w:w="553" w:type="dxa"/>
          </w:tcPr>
          <w:p w:rsidR="00EC24EE" w:rsidRDefault="00EC24EE" w:rsidP="00EC24EE">
            <w:pPr>
              <w:pStyle w:val="TableParagraph"/>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1018" w:type="dxa"/>
          </w:tcPr>
          <w:p w:rsidR="00EC24EE" w:rsidRDefault="00EC24EE" w:rsidP="00EC24EE">
            <w:pPr>
              <w:pStyle w:val="TableParagraph"/>
              <w:ind w:right="4"/>
              <w:rPr>
                <w:sz w:val="20"/>
              </w:rPr>
            </w:pPr>
            <w:r>
              <w:rPr>
                <w:w w:val="99"/>
                <w:sz w:val="20"/>
              </w:rPr>
              <w:t>1</w:t>
            </w:r>
          </w:p>
        </w:tc>
        <w:tc>
          <w:tcPr>
            <w:tcW w:w="709" w:type="dxa"/>
          </w:tcPr>
          <w:p w:rsidR="00EC24EE" w:rsidRDefault="00EC24EE" w:rsidP="00EC24EE">
            <w:pPr>
              <w:pStyle w:val="TableParagraph"/>
              <w:ind w:left="222" w:right="220"/>
              <w:rPr>
                <w:sz w:val="20"/>
              </w:rPr>
            </w:pPr>
            <w:r>
              <w:rPr>
                <w:sz w:val="20"/>
              </w:rPr>
              <w:t>10</w:t>
            </w:r>
          </w:p>
        </w:tc>
        <w:tc>
          <w:tcPr>
            <w:tcW w:w="1275" w:type="dxa"/>
          </w:tcPr>
          <w:p w:rsidR="00EC24EE" w:rsidRDefault="00EC24EE" w:rsidP="00EC24EE">
            <w:pPr>
              <w:pStyle w:val="TableParagraph"/>
              <w:ind w:left="387" w:right="382"/>
              <w:rPr>
                <w:sz w:val="20"/>
              </w:rPr>
            </w:pPr>
            <w:r>
              <w:rPr>
                <w:sz w:val="20"/>
              </w:rPr>
              <w:t>100%</w:t>
            </w:r>
          </w:p>
        </w:tc>
        <w:tc>
          <w:tcPr>
            <w:tcW w:w="1418" w:type="dxa"/>
          </w:tcPr>
          <w:p w:rsidR="00EC24EE" w:rsidRDefault="00EC24EE" w:rsidP="00EC24EE">
            <w:pPr>
              <w:pStyle w:val="TableParagraph"/>
              <w:ind w:left="110" w:right="114"/>
              <w:rPr>
                <w:sz w:val="20"/>
              </w:rPr>
            </w:pPr>
            <w:r>
              <w:rPr>
                <w:sz w:val="20"/>
              </w:rPr>
              <w:t>Baik</w:t>
            </w:r>
          </w:p>
        </w:tc>
      </w:tr>
      <w:tr w:rsidR="00EC24EE" w:rsidTr="00EC24EE">
        <w:trPr>
          <w:trHeight w:val="351"/>
        </w:trPr>
        <w:tc>
          <w:tcPr>
            <w:tcW w:w="1223" w:type="dxa"/>
          </w:tcPr>
          <w:p w:rsidR="00EC24EE" w:rsidRDefault="00EC24EE" w:rsidP="00EC24EE">
            <w:pPr>
              <w:pStyle w:val="TableParagraph"/>
              <w:spacing w:before="35"/>
              <w:ind w:left="455"/>
              <w:jc w:val="left"/>
              <w:rPr>
                <w:sz w:val="20"/>
              </w:rPr>
            </w:pPr>
            <w:r>
              <w:rPr>
                <w:sz w:val="20"/>
              </w:rPr>
              <w:t>R12</w:t>
            </w:r>
          </w:p>
        </w:tc>
        <w:tc>
          <w:tcPr>
            <w:tcW w:w="682" w:type="dxa"/>
          </w:tcPr>
          <w:p w:rsidR="00EC24EE" w:rsidRDefault="00EC24EE" w:rsidP="00EC24EE">
            <w:pPr>
              <w:pStyle w:val="TableParagraph"/>
              <w:spacing w:before="35"/>
              <w:ind w:left="208" w:right="230"/>
              <w:rPr>
                <w:sz w:val="20"/>
              </w:rPr>
            </w:pPr>
            <w:r>
              <w:rPr>
                <w:sz w:val="20"/>
              </w:rPr>
              <w:t>35</w:t>
            </w:r>
          </w:p>
        </w:tc>
        <w:tc>
          <w:tcPr>
            <w:tcW w:w="1167" w:type="dxa"/>
          </w:tcPr>
          <w:p w:rsidR="00EC24EE" w:rsidRDefault="00EC24EE" w:rsidP="00EC24EE">
            <w:pPr>
              <w:pStyle w:val="TableParagraph"/>
              <w:spacing w:before="35"/>
              <w:ind w:left="2"/>
              <w:rPr>
                <w:sz w:val="20"/>
              </w:rPr>
            </w:pPr>
            <w:r>
              <w:rPr>
                <w:w w:val="99"/>
                <w:sz w:val="20"/>
              </w:rPr>
              <w:t>2</w:t>
            </w:r>
          </w:p>
        </w:tc>
        <w:tc>
          <w:tcPr>
            <w:tcW w:w="657" w:type="dxa"/>
          </w:tcPr>
          <w:p w:rsidR="00EC24EE" w:rsidRDefault="00EC24EE" w:rsidP="00EC24EE">
            <w:pPr>
              <w:pStyle w:val="TableParagraph"/>
              <w:spacing w:before="35"/>
              <w:ind w:right="390"/>
              <w:jc w:val="right"/>
              <w:rPr>
                <w:sz w:val="20"/>
              </w:rPr>
            </w:pPr>
            <w:r>
              <w:rPr>
                <w:w w:val="99"/>
                <w:sz w:val="20"/>
              </w:rPr>
              <w:t>1</w:t>
            </w:r>
          </w:p>
        </w:tc>
        <w:tc>
          <w:tcPr>
            <w:tcW w:w="555" w:type="dxa"/>
          </w:tcPr>
          <w:p w:rsidR="00EC24EE" w:rsidRDefault="00EC24EE" w:rsidP="00EC24EE">
            <w:pPr>
              <w:pStyle w:val="TableParagraph"/>
              <w:spacing w:before="35"/>
              <w:ind w:left="1"/>
              <w:rPr>
                <w:sz w:val="20"/>
              </w:rPr>
            </w:pPr>
            <w:r>
              <w:rPr>
                <w:w w:val="99"/>
                <w:sz w:val="20"/>
              </w:rPr>
              <w:t>1</w:t>
            </w:r>
          </w:p>
        </w:tc>
        <w:tc>
          <w:tcPr>
            <w:tcW w:w="552" w:type="dxa"/>
          </w:tcPr>
          <w:p w:rsidR="00EC24EE" w:rsidRDefault="00EC24EE" w:rsidP="00EC24EE">
            <w:pPr>
              <w:pStyle w:val="TableParagraph"/>
              <w:spacing w:before="35"/>
              <w:ind w:left="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552" w:type="dxa"/>
          </w:tcPr>
          <w:p w:rsidR="00EC24EE" w:rsidRDefault="00EC24EE" w:rsidP="00EC24EE">
            <w:pPr>
              <w:pStyle w:val="TableParagraph"/>
              <w:spacing w:before="35"/>
              <w:ind w:left="6"/>
              <w:rPr>
                <w:sz w:val="20"/>
              </w:rPr>
            </w:pPr>
            <w:r>
              <w:rPr>
                <w:w w:val="99"/>
                <w:sz w:val="20"/>
              </w:rPr>
              <w:t>1</w:t>
            </w:r>
          </w:p>
        </w:tc>
        <w:tc>
          <w:tcPr>
            <w:tcW w:w="552" w:type="dxa"/>
          </w:tcPr>
          <w:p w:rsidR="00EC24EE" w:rsidRDefault="00EC24EE" w:rsidP="00EC24EE">
            <w:pPr>
              <w:pStyle w:val="TableParagraph"/>
              <w:spacing w:before="35"/>
              <w:ind w:right="222"/>
              <w:jc w:val="right"/>
              <w:rPr>
                <w:sz w:val="20"/>
              </w:rPr>
            </w:pPr>
            <w:r>
              <w:rPr>
                <w:w w:val="99"/>
                <w:sz w:val="20"/>
              </w:rPr>
              <w:t>0</w:t>
            </w:r>
          </w:p>
        </w:tc>
        <w:tc>
          <w:tcPr>
            <w:tcW w:w="552" w:type="dxa"/>
          </w:tcPr>
          <w:p w:rsidR="00EC24EE" w:rsidRDefault="00EC24EE" w:rsidP="00EC24EE">
            <w:pPr>
              <w:pStyle w:val="TableParagraph"/>
              <w:spacing w:before="35"/>
              <w:ind w:left="14"/>
              <w:rPr>
                <w:sz w:val="20"/>
              </w:rPr>
            </w:pPr>
            <w:r>
              <w:rPr>
                <w:w w:val="99"/>
                <w:sz w:val="20"/>
              </w:rPr>
              <w:t>1</w:t>
            </w:r>
          </w:p>
        </w:tc>
        <w:tc>
          <w:tcPr>
            <w:tcW w:w="553" w:type="dxa"/>
          </w:tcPr>
          <w:p w:rsidR="00EC24EE" w:rsidRDefault="00EC24EE" w:rsidP="00EC24EE">
            <w:pPr>
              <w:pStyle w:val="TableParagraph"/>
              <w:spacing w:before="35"/>
              <w:rPr>
                <w:sz w:val="20"/>
              </w:rPr>
            </w:pPr>
            <w:r>
              <w:rPr>
                <w:w w:val="99"/>
                <w:sz w:val="20"/>
              </w:rPr>
              <w:t>1</w:t>
            </w:r>
          </w:p>
        </w:tc>
        <w:tc>
          <w:tcPr>
            <w:tcW w:w="552" w:type="dxa"/>
          </w:tcPr>
          <w:p w:rsidR="00EC24EE" w:rsidRDefault="00EC24EE" w:rsidP="00EC24EE">
            <w:pPr>
              <w:pStyle w:val="TableParagraph"/>
              <w:spacing w:before="35"/>
              <w:ind w:left="230"/>
              <w:jc w:val="left"/>
              <w:rPr>
                <w:sz w:val="20"/>
              </w:rPr>
            </w:pPr>
            <w:r>
              <w:rPr>
                <w:w w:val="99"/>
                <w:sz w:val="20"/>
              </w:rPr>
              <w:t>1</w:t>
            </w:r>
          </w:p>
        </w:tc>
        <w:tc>
          <w:tcPr>
            <w:tcW w:w="1018" w:type="dxa"/>
          </w:tcPr>
          <w:p w:rsidR="00EC24EE" w:rsidRDefault="00EC24EE" w:rsidP="00EC24EE">
            <w:pPr>
              <w:pStyle w:val="TableParagraph"/>
              <w:spacing w:before="35"/>
              <w:ind w:right="4"/>
              <w:rPr>
                <w:sz w:val="20"/>
              </w:rPr>
            </w:pPr>
            <w:r>
              <w:rPr>
                <w:w w:val="99"/>
                <w:sz w:val="20"/>
              </w:rPr>
              <w:t>1</w:t>
            </w:r>
          </w:p>
        </w:tc>
        <w:tc>
          <w:tcPr>
            <w:tcW w:w="709" w:type="dxa"/>
          </w:tcPr>
          <w:p w:rsidR="00EC24EE" w:rsidRDefault="00EC24EE" w:rsidP="00EC24EE">
            <w:pPr>
              <w:pStyle w:val="TableParagraph"/>
              <w:spacing w:before="35"/>
              <w:ind w:left="1"/>
              <w:rPr>
                <w:sz w:val="20"/>
              </w:rPr>
            </w:pPr>
            <w:r>
              <w:rPr>
                <w:w w:val="99"/>
                <w:sz w:val="20"/>
              </w:rPr>
              <w:t>9</w:t>
            </w:r>
          </w:p>
        </w:tc>
        <w:tc>
          <w:tcPr>
            <w:tcW w:w="1275" w:type="dxa"/>
          </w:tcPr>
          <w:p w:rsidR="00EC24EE" w:rsidRDefault="00EC24EE" w:rsidP="00EC24EE">
            <w:pPr>
              <w:pStyle w:val="TableParagraph"/>
              <w:spacing w:before="35"/>
              <w:ind w:left="387" w:right="382"/>
              <w:rPr>
                <w:sz w:val="20"/>
              </w:rPr>
            </w:pPr>
            <w:r>
              <w:rPr>
                <w:sz w:val="20"/>
              </w:rPr>
              <w:t>90%</w:t>
            </w:r>
          </w:p>
        </w:tc>
        <w:tc>
          <w:tcPr>
            <w:tcW w:w="1418" w:type="dxa"/>
          </w:tcPr>
          <w:p w:rsidR="00EC24EE" w:rsidRDefault="00EC24EE" w:rsidP="00EC24EE">
            <w:pPr>
              <w:pStyle w:val="TableParagraph"/>
              <w:spacing w:before="35"/>
              <w:ind w:left="110" w:right="114"/>
              <w:rPr>
                <w:sz w:val="20"/>
              </w:rPr>
            </w:pPr>
            <w:r>
              <w:rPr>
                <w:sz w:val="20"/>
              </w:rPr>
              <w:t>Baik</w:t>
            </w:r>
          </w:p>
        </w:tc>
      </w:tr>
      <w:tr w:rsidR="00EC24EE" w:rsidTr="00EC24EE">
        <w:trPr>
          <w:trHeight w:val="655"/>
        </w:trPr>
        <w:tc>
          <w:tcPr>
            <w:tcW w:w="1223" w:type="dxa"/>
          </w:tcPr>
          <w:p w:rsidR="00EC24EE" w:rsidRDefault="00EC24EE" w:rsidP="00EC24EE">
            <w:pPr>
              <w:pStyle w:val="TableParagraph"/>
              <w:ind w:left="455"/>
              <w:jc w:val="left"/>
              <w:rPr>
                <w:sz w:val="20"/>
              </w:rPr>
            </w:pPr>
            <w:r>
              <w:rPr>
                <w:sz w:val="20"/>
              </w:rPr>
              <w:t>R13</w:t>
            </w:r>
          </w:p>
        </w:tc>
        <w:tc>
          <w:tcPr>
            <w:tcW w:w="682" w:type="dxa"/>
          </w:tcPr>
          <w:p w:rsidR="00EC24EE" w:rsidRDefault="00EC24EE" w:rsidP="00EC24EE">
            <w:pPr>
              <w:pStyle w:val="TableParagraph"/>
              <w:ind w:left="208" w:right="230"/>
              <w:rPr>
                <w:sz w:val="20"/>
              </w:rPr>
            </w:pPr>
            <w:r>
              <w:rPr>
                <w:sz w:val="20"/>
              </w:rPr>
              <w:t>38</w:t>
            </w:r>
          </w:p>
        </w:tc>
        <w:tc>
          <w:tcPr>
            <w:tcW w:w="1167" w:type="dxa"/>
          </w:tcPr>
          <w:p w:rsidR="00EC24EE" w:rsidRDefault="00EC24EE" w:rsidP="00EC24EE">
            <w:pPr>
              <w:pStyle w:val="TableParagraph"/>
              <w:ind w:left="2"/>
              <w:rPr>
                <w:sz w:val="20"/>
              </w:rPr>
            </w:pPr>
            <w:r>
              <w:rPr>
                <w:w w:val="99"/>
                <w:sz w:val="20"/>
              </w:rPr>
              <w:t>3</w:t>
            </w:r>
          </w:p>
        </w:tc>
        <w:tc>
          <w:tcPr>
            <w:tcW w:w="657" w:type="dxa"/>
          </w:tcPr>
          <w:p w:rsidR="00EC24EE" w:rsidRDefault="00EC24EE" w:rsidP="00EC24EE">
            <w:pPr>
              <w:pStyle w:val="TableParagraph"/>
              <w:ind w:right="390"/>
              <w:jc w:val="right"/>
              <w:rPr>
                <w:sz w:val="20"/>
              </w:rPr>
            </w:pPr>
            <w:r>
              <w:rPr>
                <w:w w:val="99"/>
                <w:sz w:val="20"/>
              </w:rPr>
              <w:t>1</w:t>
            </w:r>
          </w:p>
        </w:tc>
        <w:tc>
          <w:tcPr>
            <w:tcW w:w="555" w:type="dxa"/>
          </w:tcPr>
          <w:p w:rsidR="00EC24EE" w:rsidRDefault="00EC24EE" w:rsidP="00EC24EE">
            <w:pPr>
              <w:pStyle w:val="TableParagraph"/>
              <w:ind w:left="1"/>
              <w:rPr>
                <w:sz w:val="20"/>
              </w:rPr>
            </w:pPr>
            <w:r>
              <w:rPr>
                <w:w w:val="99"/>
                <w:sz w:val="20"/>
              </w:rPr>
              <w:t>1</w:t>
            </w:r>
          </w:p>
        </w:tc>
        <w:tc>
          <w:tcPr>
            <w:tcW w:w="552" w:type="dxa"/>
          </w:tcPr>
          <w:p w:rsidR="00EC24EE" w:rsidRDefault="00EC24EE" w:rsidP="00EC24EE">
            <w:pPr>
              <w:pStyle w:val="TableParagraph"/>
              <w:ind w:left="5"/>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552" w:type="dxa"/>
          </w:tcPr>
          <w:p w:rsidR="00EC24EE" w:rsidRDefault="00EC24EE" w:rsidP="00EC24EE">
            <w:pPr>
              <w:pStyle w:val="TableParagraph"/>
              <w:ind w:left="6"/>
              <w:rPr>
                <w:sz w:val="20"/>
              </w:rPr>
            </w:pPr>
            <w:r>
              <w:rPr>
                <w:w w:val="99"/>
                <w:sz w:val="20"/>
              </w:rPr>
              <w:t>1</w:t>
            </w:r>
          </w:p>
        </w:tc>
        <w:tc>
          <w:tcPr>
            <w:tcW w:w="552" w:type="dxa"/>
          </w:tcPr>
          <w:p w:rsidR="00EC24EE" w:rsidRDefault="00EC24EE" w:rsidP="00EC24EE">
            <w:pPr>
              <w:pStyle w:val="TableParagraph"/>
              <w:ind w:right="222"/>
              <w:jc w:val="right"/>
              <w:rPr>
                <w:sz w:val="20"/>
              </w:rPr>
            </w:pPr>
            <w:r>
              <w:rPr>
                <w:w w:val="99"/>
                <w:sz w:val="20"/>
              </w:rPr>
              <w:t>1</w:t>
            </w:r>
          </w:p>
        </w:tc>
        <w:tc>
          <w:tcPr>
            <w:tcW w:w="552" w:type="dxa"/>
          </w:tcPr>
          <w:p w:rsidR="00EC24EE" w:rsidRDefault="00EC24EE" w:rsidP="00EC24EE">
            <w:pPr>
              <w:pStyle w:val="TableParagraph"/>
              <w:ind w:left="14"/>
              <w:rPr>
                <w:sz w:val="20"/>
              </w:rPr>
            </w:pPr>
            <w:r>
              <w:rPr>
                <w:w w:val="99"/>
                <w:sz w:val="20"/>
              </w:rPr>
              <w:t>1</w:t>
            </w:r>
          </w:p>
        </w:tc>
        <w:tc>
          <w:tcPr>
            <w:tcW w:w="553" w:type="dxa"/>
          </w:tcPr>
          <w:p w:rsidR="00EC24EE" w:rsidRDefault="00EC24EE" w:rsidP="00EC24EE">
            <w:pPr>
              <w:pStyle w:val="TableParagraph"/>
              <w:rPr>
                <w:sz w:val="20"/>
              </w:rPr>
            </w:pPr>
            <w:r>
              <w:rPr>
                <w:w w:val="99"/>
                <w:sz w:val="20"/>
              </w:rPr>
              <w:t>1</w:t>
            </w:r>
          </w:p>
        </w:tc>
        <w:tc>
          <w:tcPr>
            <w:tcW w:w="552" w:type="dxa"/>
          </w:tcPr>
          <w:p w:rsidR="00EC24EE" w:rsidRDefault="00EC24EE" w:rsidP="00EC24EE">
            <w:pPr>
              <w:pStyle w:val="TableParagraph"/>
              <w:ind w:left="230"/>
              <w:jc w:val="left"/>
              <w:rPr>
                <w:sz w:val="20"/>
              </w:rPr>
            </w:pPr>
            <w:r>
              <w:rPr>
                <w:w w:val="99"/>
                <w:sz w:val="20"/>
              </w:rPr>
              <w:t>1</w:t>
            </w:r>
          </w:p>
        </w:tc>
        <w:tc>
          <w:tcPr>
            <w:tcW w:w="1018" w:type="dxa"/>
          </w:tcPr>
          <w:p w:rsidR="00EC24EE" w:rsidRDefault="00EC24EE" w:rsidP="00EC24EE">
            <w:pPr>
              <w:pStyle w:val="TableParagraph"/>
              <w:ind w:right="4"/>
              <w:rPr>
                <w:sz w:val="20"/>
              </w:rPr>
            </w:pPr>
            <w:r>
              <w:rPr>
                <w:w w:val="99"/>
                <w:sz w:val="20"/>
              </w:rPr>
              <w:t>1</w:t>
            </w:r>
          </w:p>
        </w:tc>
        <w:tc>
          <w:tcPr>
            <w:tcW w:w="709" w:type="dxa"/>
          </w:tcPr>
          <w:p w:rsidR="00EC24EE" w:rsidRDefault="00EC24EE" w:rsidP="00EC24EE">
            <w:pPr>
              <w:pStyle w:val="TableParagraph"/>
              <w:ind w:left="222" w:right="220"/>
              <w:rPr>
                <w:sz w:val="20"/>
              </w:rPr>
            </w:pPr>
            <w:r>
              <w:rPr>
                <w:sz w:val="20"/>
              </w:rPr>
              <w:t>10</w:t>
            </w:r>
          </w:p>
        </w:tc>
        <w:tc>
          <w:tcPr>
            <w:tcW w:w="1275" w:type="dxa"/>
          </w:tcPr>
          <w:p w:rsidR="00EC24EE" w:rsidRDefault="00EC24EE" w:rsidP="00EC24EE">
            <w:pPr>
              <w:pStyle w:val="TableParagraph"/>
              <w:ind w:left="387" w:right="382"/>
              <w:rPr>
                <w:sz w:val="20"/>
              </w:rPr>
            </w:pPr>
            <w:r>
              <w:rPr>
                <w:sz w:val="20"/>
              </w:rPr>
              <w:t>100%</w:t>
            </w:r>
          </w:p>
        </w:tc>
        <w:tc>
          <w:tcPr>
            <w:tcW w:w="1418" w:type="dxa"/>
          </w:tcPr>
          <w:p w:rsidR="00EC24EE" w:rsidRDefault="00EC24EE" w:rsidP="00EC24EE">
            <w:pPr>
              <w:pStyle w:val="TableParagraph"/>
              <w:ind w:left="110" w:right="114"/>
              <w:rPr>
                <w:sz w:val="20"/>
              </w:rPr>
            </w:pPr>
            <w:r>
              <w:rPr>
                <w:sz w:val="20"/>
              </w:rPr>
              <w:t>Baik</w:t>
            </w:r>
          </w:p>
        </w:tc>
      </w:tr>
    </w:tbl>
    <w:p w:rsidR="00EC24EE" w:rsidRDefault="00EC24EE" w:rsidP="00EC24EE">
      <w:pPr>
        <w:spacing w:line="240" w:lineRule="auto"/>
        <w:jc w:val="both"/>
        <w:rPr>
          <w:rFonts w:ascii="Arial" w:hAnsi="Arial" w:cs="Arial"/>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7"/>
        <w:gridCol w:w="701"/>
        <w:gridCol w:w="972"/>
        <w:gridCol w:w="903"/>
        <w:gridCol w:w="570"/>
        <w:gridCol w:w="566"/>
        <w:gridCol w:w="566"/>
        <w:gridCol w:w="566"/>
        <w:gridCol w:w="566"/>
        <w:gridCol w:w="566"/>
        <w:gridCol w:w="567"/>
        <w:gridCol w:w="566"/>
        <w:gridCol w:w="839"/>
        <w:gridCol w:w="839"/>
        <w:gridCol w:w="1311"/>
        <w:gridCol w:w="1280"/>
      </w:tblGrid>
      <w:tr w:rsidR="00EC24EE" w:rsidTr="00EC24EE">
        <w:trPr>
          <w:trHeight w:val="278"/>
        </w:trPr>
        <w:tc>
          <w:tcPr>
            <w:tcW w:w="1257" w:type="dxa"/>
          </w:tcPr>
          <w:p w:rsidR="00EC24EE" w:rsidRDefault="00EC24EE" w:rsidP="00EC24EE">
            <w:pPr>
              <w:pStyle w:val="TableParagraph"/>
              <w:spacing w:before="41"/>
              <w:ind w:right="444"/>
              <w:jc w:val="right"/>
              <w:rPr>
                <w:sz w:val="20"/>
              </w:rPr>
            </w:pPr>
            <w:r>
              <w:rPr>
                <w:w w:val="95"/>
                <w:sz w:val="20"/>
              </w:rPr>
              <w:lastRenderedPageBreak/>
              <w:t>R14</w:t>
            </w:r>
          </w:p>
        </w:tc>
        <w:tc>
          <w:tcPr>
            <w:tcW w:w="701" w:type="dxa"/>
          </w:tcPr>
          <w:p w:rsidR="00EC24EE" w:rsidRDefault="00EC24EE" w:rsidP="00EC24EE">
            <w:pPr>
              <w:pStyle w:val="TableParagraph"/>
              <w:spacing w:before="41"/>
              <w:ind w:left="208" w:right="230"/>
              <w:rPr>
                <w:sz w:val="20"/>
              </w:rPr>
            </w:pPr>
            <w:r>
              <w:rPr>
                <w:sz w:val="20"/>
              </w:rPr>
              <w:t>43</w:t>
            </w:r>
          </w:p>
        </w:tc>
        <w:tc>
          <w:tcPr>
            <w:tcW w:w="972" w:type="dxa"/>
          </w:tcPr>
          <w:p w:rsidR="00EC24EE" w:rsidRDefault="00EC24EE" w:rsidP="00EC24EE">
            <w:pPr>
              <w:pStyle w:val="TableParagraph"/>
              <w:spacing w:before="41"/>
              <w:ind w:left="2"/>
              <w:rPr>
                <w:sz w:val="20"/>
              </w:rPr>
            </w:pPr>
            <w:r>
              <w:rPr>
                <w:w w:val="99"/>
                <w:sz w:val="20"/>
              </w:rPr>
              <w:t>3</w:t>
            </w:r>
          </w:p>
        </w:tc>
        <w:tc>
          <w:tcPr>
            <w:tcW w:w="903" w:type="dxa"/>
          </w:tcPr>
          <w:p w:rsidR="00EC24EE" w:rsidRDefault="00EC24EE" w:rsidP="00EC24EE">
            <w:pPr>
              <w:pStyle w:val="TableParagraph"/>
              <w:spacing w:before="41"/>
              <w:ind w:left="10"/>
              <w:rPr>
                <w:sz w:val="20"/>
              </w:rPr>
            </w:pPr>
            <w:r>
              <w:rPr>
                <w:w w:val="99"/>
                <w:sz w:val="20"/>
              </w:rPr>
              <w:t>1</w:t>
            </w:r>
          </w:p>
        </w:tc>
        <w:tc>
          <w:tcPr>
            <w:tcW w:w="570" w:type="dxa"/>
          </w:tcPr>
          <w:p w:rsidR="00EC24EE" w:rsidRDefault="00EC24EE" w:rsidP="00EC24EE">
            <w:pPr>
              <w:pStyle w:val="TableParagraph"/>
              <w:spacing w:before="41"/>
              <w:ind w:left="1"/>
              <w:rPr>
                <w:sz w:val="20"/>
              </w:rPr>
            </w:pPr>
            <w:r>
              <w:rPr>
                <w:w w:val="99"/>
                <w:sz w:val="20"/>
              </w:rPr>
              <w:t>0</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14"/>
              <w:rPr>
                <w:sz w:val="20"/>
              </w:rPr>
            </w:pPr>
            <w:r>
              <w:rPr>
                <w:w w:val="99"/>
                <w:sz w:val="20"/>
              </w:rPr>
              <w:t>1</w:t>
            </w:r>
          </w:p>
        </w:tc>
        <w:tc>
          <w:tcPr>
            <w:tcW w:w="567" w:type="dxa"/>
          </w:tcPr>
          <w:p w:rsidR="00EC24EE" w:rsidRDefault="00EC24EE" w:rsidP="00EC24EE">
            <w:pPr>
              <w:pStyle w:val="TableParagraph"/>
              <w:spacing w:before="4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839" w:type="dxa"/>
          </w:tcPr>
          <w:p w:rsidR="00EC24EE" w:rsidRDefault="00EC24EE" w:rsidP="00EC24EE">
            <w:pPr>
              <w:pStyle w:val="TableParagraph"/>
              <w:spacing w:before="41"/>
              <w:ind w:right="4"/>
              <w:rPr>
                <w:sz w:val="20"/>
              </w:rPr>
            </w:pPr>
            <w:r>
              <w:rPr>
                <w:w w:val="99"/>
                <w:sz w:val="20"/>
              </w:rPr>
              <w:t>1</w:t>
            </w:r>
          </w:p>
        </w:tc>
        <w:tc>
          <w:tcPr>
            <w:tcW w:w="839" w:type="dxa"/>
          </w:tcPr>
          <w:p w:rsidR="00EC24EE" w:rsidRDefault="00EC24EE" w:rsidP="00EC24EE">
            <w:pPr>
              <w:pStyle w:val="TableParagraph"/>
              <w:spacing w:before="41"/>
              <w:ind w:left="1"/>
              <w:rPr>
                <w:sz w:val="20"/>
              </w:rPr>
            </w:pPr>
            <w:r>
              <w:rPr>
                <w:w w:val="99"/>
                <w:sz w:val="20"/>
              </w:rPr>
              <w:t>9</w:t>
            </w:r>
          </w:p>
        </w:tc>
        <w:tc>
          <w:tcPr>
            <w:tcW w:w="1311" w:type="dxa"/>
          </w:tcPr>
          <w:p w:rsidR="00EC24EE" w:rsidRDefault="00EC24EE" w:rsidP="00EC24EE">
            <w:pPr>
              <w:pStyle w:val="TableParagraph"/>
              <w:spacing w:before="41"/>
              <w:ind w:left="387" w:right="382"/>
              <w:rPr>
                <w:sz w:val="20"/>
              </w:rPr>
            </w:pPr>
            <w:r>
              <w:rPr>
                <w:sz w:val="20"/>
              </w:rPr>
              <w:t>90%</w:t>
            </w:r>
          </w:p>
        </w:tc>
        <w:tc>
          <w:tcPr>
            <w:tcW w:w="1280" w:type="dxa"/>
          </w:tcPr>
          <w:p w:rsidR="00EC24EE" w:rsidRDefault="00EC24EE" w:rsidP="00EC24EE">
            <w:pPr>
              <w:pStyle w:val="TableParagraph"/>
              <w:spacing w:before="41"/>
              <w:ind w:left="110" w:right="114"/>
              <w:rPr>
                <w:sz w:val="20"/>
              </w:rPr>
            </w:pPr>
            <w:r>
              <w:rPr>
                <w:sz w:val="20"/>
              </w:rPr>
              <w:t>Baik</w:t>
            </w:r>
          </w:p>
        </w:tc>
      </w:tr>
      <w:tr w:rsidR="00EC24EE" w:rsidTr="00EC24EE">
        <w:trPr>
          <w:trHeight w:val="282"/>
        </w:trPr>
        <w:tc>
          <w:tcPr>
            <w:tcW w:w="1257" w:type="dxa"/>
          </w:tcPr>
          <w:p w:rsidR="00EC24EE" w:rsidRDefault="00EC24EE" w:rsidP="00EC24EE">
            <w:pPr>
              <w:pStyle w:val="TableParagraph"/>
              <w:spacing w:before="41"/>
              <w:ind w:right="444"/>
              <w:jc w:val="right"/>
              <w:rPr>
                <w:sz w:val="20"/>
              </w:rPr>
            </w:pPr>
            <w:r>
              <w:rPr>
                <w:w w:val="95"/>
                <w:sz w:val="20"/>
              </w:rPr>
              <w:t>R15</w:t>
            </w:r>
          </w:p>
        </w:tc>
        <w:tc>
          <w:tcPr>
            <w:tcW w:w="701" w:type="dxa"/>
          </w:tcPr>
          <w:p w:rsidR="00EC24EE" w:rsidRDefault="00EC24EE" w:rsidP="00EC24EE">
            <w:pPr>
              <w:pStyle w:val="TableParagraph"/>
              <w:spacing w:before="41"/>
              <w:ind w:left="208" w:right="230"/>
              <w:rPr>
                <w:sz w:val="20"/>
              </w:rPr>
            </w:pPr>
            <w:r>
              <w:rPr>
                <w:sz w:val="20"/>
              </w:rPr>
              <w:t>43</w:t>
            </w:r>
          </w:p>
        </w:tc>
        <w:tc>
          <w:tcPr>
            <w:tcW w:w="972" w:type="dxa"/>
          </w:tcPr>
          <w:p w:rsidR="00EC24EE" w:rsidRDefault="00EC24EE" w:rsidP="00EC24EE">
            <w:pPr>
              <w:pStyle w:val="TableParagraph"/>
              <w:spacing w:before="41"/>
              <w:ind w:left="2"/>
              <w:rPr>
                <w:sz w:val="20"/>
              </w:rPr>
            </w:pPr>
            <w:r>
              <w:rPr>
                <w:w w:val="99"/>
                <w:sz w:val="20"/>
              </w:rPr>
              <w:t>2</w:t>
            </w:r>
          </w:p>
        </w:tc>
        <w:tc>
          <w:tcPr>
            <w:tcW w:w="903" w:type="dxa"/>
          </w:tcPr>
          <w:p w:rsidR="00EC24EE" w:rsidRDefault="00EC24EE" w:rsidP="00EC24EE">
            <w:pPr>
              <w:pStyle w:val="TableParagraph"/>
              <w:spacing w:before="41"/>
              <w:ind w:left="10"/>
              <w:rPr>
                <w:sz w:val="20"/>
              </w:rPr>
            </w:pPr>
            <w:r>
              <w:rPr>
                <w:w w:val="99"/>
                <w:sz w:val="20"/>
              </w:rPr>
              <w:t>1</w:t>
            </w:r>
          </w:p>
        </w:tc>
        <w:tc>
          <w:tcPr>
            <w:tcW w:w="570" w:type="dxa"/>
          </w:tcPr>
          <w:p w:rsidR="00EC24EE" w:rsidRDefault="00EC24EE" w:rsidP="00EC24EE">
            <w:pPr>
              <w:pStyle w:val="TableParagraph"/>
              <w:spacing w:before="41"/>
              <w:ind w:left="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14"/>
              <w:rPr>
                <w:sz w:val="20"/>
              </w:rPr>
            </w:pPr>
            <w:r>
              <w:rPr>
                <w:w w:val="99"/>
                <w:sz w:val="20"/>
              </w:rPr>
              <w:t>1</w:t>
            </w:r>
          </w:p>
        </w:tc>
        <w:tc>
          <w:tcPr>
            <w:tcW w:w="567" w:type="dxa"/>
          </w:tcPr>
          <w:p w:rsidR="00EC24EE" w:rsidRDefault="00EC24EE" w:rsidP="00EC24EE">
            <w:pPr>
              <w:pStyle w:val="TableParagraph"/>
              <w:spacing w:before="4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839" w:type="dxa"/>
          </w:tcPr>
          <w:p w:rsidR="00EC24EE" w:rsidRDefault="00EC24EE" w:rsidP="00EC24EE">
            <w:pPr>
              <w:pStyle w:val="TableParagraph"/>
              <w:spacing w:before="41"/>
              <w:ind w:right="4"/>
              <w:rPr>
                <w:sz w:val="20"/>
              </w:rPr>
            </w:pPr>
            <w:r>
              <w:rPr>
                <w:w w:val="99"/>
                <w:sz w:val="20"/>
              </w:rPr>
              <w:t>1</w:t>
            </w:r>
          </w:p>
        </w:tc>
        <w:tc>
          <w:tcPr>
            <w:tcW w:w="839" w:type="dxa"/>
          </w:tcPr>
          <w:p w:rsidR="00EC24EE" w:rsidRDefault="00EC24EE" w:rsidP="00EC24EE">
            <w:pPr>
              <w:pStyle w:val="TableParagraph"/>
              <w:spacing w:before="41"/>
              <w:ind w:left="222" w:right="220"/>
              <w:rPr>
                <w:sz w:val="20"/>
              </w:rPr>
            </w:pPr>
            <w:r>
              <w:rPr>
                <w:sz w:val="20"/>
              </w:rPr>
              <w:t>10</w:t>
            </w:r>
          </w:p>
        </w:tc>
        <w:tc>
          <w:tcPr>
            <w:tcW w:w="1311" w:type="dxa"/>
          </w:tcPr>
          <w:p w:rsidR="00EC24EE" w:rsidRDefault="00EC24EE" w:rsidP="00EC24EE">
            <w:pPr>
              <w:pStyle w:val="TableParagraph"/>
              <w:spacing w:before="41"/>
              <w:ind w:left="387" w:right="382"/>
              <w:rPr>
                <w:sz w:val="20"/>
              </w:rPr>
            </w:pPr>
            <w:r>
              <w:rPr>
                <w:sz w:val="20"/>
              </w:rPr>
              <w:t>100%</w:t>
            </w:r>
          </w:p>
        </w:tc>
        <w:tc>
          <w:tcPr>
            <w:tcW w:w="1280" w:type="dxa"/>
          </w:tcPr>
          <w:p w:rsidR="00EC24EE" w:rsidRDefault="00EC24EE" w:rsidP="00EC24EE">
            <w:pPr>
              <w:pStyle w:val="TableParagraph"/>
              <w:spacing w:before="41"/>
              <w:ind w:left="110" w:right="114"/>
              <w:rPr>
                <w:sz w:val="20"/>
              </w:rPr>
            </w:pPr>
            <w:r>
              <w:rPr>
                <w:sz w:val="20"/>
              </w:rPr>
              <w:t>Baik</w:t>
            </w:r>
          </w:p>
        </w:tc>
      </w:tr>
      <w:tr w:rsidR="00EC24EE" w:rsidTr="00EC24EE">
        <w:trPr>
          <w:trHeight w:val="278"/>
        </w:trPr>
        <w:tc>
          <w:tcPr>
            <w:tcW w:w="1257" w:type="dxa"/>
          </w:tcPr>
          <w:p w:rsidR="00EC24EE" w:rsidRDefault="00EC24EE" w:rsidP="00EC24EE">
            <w:pPr>
              <w:pStyle w:val="TableParagraph"/>
              <w:spacing w:before="37"/>
              <w:ind w:right="444"/>
              <w:jc w:val="right"/>
              <w:rPr>
                <w:sz w:val="20"/>
              </w:rPr>
            </w:pPr>
            <w:r>
              <w:rPr>
                <w:w w:val="95"/>
                <w:sz w:val="20"/>
              </w:rPr>
              <w:t>R16</w:t>
            </w:r>
          </w:p>
        </w:tc>
        <w:tc>
          <w:tcPr>
            <w:tcW w:w="701" w:type="dxa"/>
          </w:tcPr>
          <w:p w:rsidR="00EC24EE" w:rsidRDefault="00EC24EE" w:rsidP="00EC24EE">
            <w:pPr>
              <w:pStyle w:val="TableParagraph"/>
              <w:spacing w:before="37"/>
              <w:ind w:left="208" w:right="230"/>
              <w:rPr>
                <w:sz w:val="20"/>
              </w:rPr>
            </w:pPr>
            <w:r>
              <w:rPr>
                <w:sz w:val="20"/>
              </w:rPr>
              <w:t>45</w:t>
            </w:r>
          </w:p>
        </w:tc>
        <w:tc>
          <w:tcPr>
            <w:tcW w:w="972" w:type="dxa"/>
          </w:tcPr>
          <w:p w:rsidR="00EC24EE" w:rsidRDefault="00EC24EE" w:rsidP="00EC24EE">
            <w:pPr>
              <w:pStyle w:val="TableParagraph"/>
              <w:spacing w:before="37"/>
              <w:ind w:left="2"/>
              <w:rPr>
                <w:sz w:val="20"/>
              </w:rPr>
            </w:pPr>
            <w:r>
              <w:rPr>
                <w:w w:val="99"/>
                <w:sz w:val="20"/>
              </w:rPr>
              <w:t>3</w:t>
            </w:r>
          </w:p>
        </w:tc>
        <w:tc>
          <w:tcPr>
            <w:tcW w:w="903" w:type="dxa"/>
          </w:tcPr>
          <w:p w:rsidR="00EC24EE" w:rsidRDefault="00EC24EE" w:rsidP="00EC24EE">
            <w:pPr>
              <w:pStyle w:val="TableParagraph"/>
              <w:spacing w:before="37"/>
              <w:ind w:left="10"/>
              <w:rPr>
                <w:sz w:val="20"/>
              </w:rPr>
            </w:pPr>
            <w:r>
              <w:rPr>
                <w:w w:val="99"/>
                <w:sz w:val="20"/>
              </w:rPr>
              <w:t>1</w:t>
            </w:r>
          </w:p>
        </w:tc>
        <w:tc>
          <w:tcPr>
            <w:tcW w:w="570" w:type="dxa"/>
          </w:tcPr>
          <w:p w:rsidR="00EC24EE" w:rsidRDefault="00EC24EE" w:rsidP="00EC24EE">
            <w:pPr>
              <w:pStyle w:val="TableParagraph"/>
              <w:spacing w:before="37"/>
              <w:ind w:left="1"/>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0</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0</w:t>
            </w:r>
          </w:p>
        </w:tc>
        <w:tc>
          <w:tcPr>
            <w:tcW w:w="566" w:type="dxa"/>
          </w:tcPr>
          <w:p w:rsidR="00EC24EE" w:rsidRDefault="00EC24EE" w:rsidP="00EC24EE">
            <w:pPr>
              <w:pStyle w:val="TableParagraph"/>
              <w:spacing w:before="37"/>
              <w:ind w:left="14"/>
              <w:rPr>
                <w:sz w:val="20"/>
              </w:rPr>
            </w:pPr>
            <w:r>
              <w:rPr>
                <w:w w:val="99"/>
                <w:sz w:val="20"/>
              </w:rPr>
              <w:t>1</w:t>
            </w:r>
          </w:p>
        </w:tc>
        <w:tc>
          <w:tcPr>
            <w:tcW w:w="567" w:type="dxa"/>
          </w:tcPr>
          <w:p w:rsidR="00EC24EE" w:rsidRDefault="00EC24EE" w:rsidP="00EC24EE">
            <w:pPr>
              <w:pStyle w:val="TableParagraph"/>
              <w:spacing w:before="37"/>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839" w:type="dxa"/>
          </w:tcPr>
          <w:p w:rsidR="00EC24EE" w:rsidRDefault="00EC24EE" w:rsidP="00EC24EE">
            <w:pPr>
              <w:pStyle w:val="TableParagraph"/>
              <w:spacing w:before="37"/>
              <w:ind w:right="4"/>
              <w:rPr>
                <w:sz w:val="20"/>
              </w:rPr>
            </w:pPr>
            <w:r>
              <w:rPr>
                <w:w w:val="99"/>
                <w:sz w:val="20"/>
              </w:rPr>
              <w:t>1</w:t>
            </w:r>
          </w:p>
        </w:tc>
        <w:tc>
          <w:tcPr>
            <w:tcW w:w="839" w:type="dxa"/>
          </w:tcPr>
          <w:p w:rsidR="00EC24EE" w:rsidRDefault="00EC24EE" w:rsidP="00EC24EE">
            <w:pPr>
              <w:pStyle w:val="TableParagraph"/>
              <w:spacing w:before="37"/>
              <w:ind w:left="1"/>
              <w:rPr>
                <w:sz w:val="20"/>
              </w:rPr>
            </w:pPr>
            <w:r>
              <w:rPr>
                <w:w w:val="99"/>
                <w:sz w:val="20"/>
              </w:rPr>
              <w:t>8</w:t>
            </w:r>
          </w:p>
        </w:tc>
        <w:tc>
          <w:tcPr>
            <w:tcW w:w="1311" w:type="dxa"/>
          </w:tcPr>
          <w:p w:rsidR="00EC24EE" w:rsidRDefault="00EC24EE" w:rsidP="00EC24EE">
            <w:pPr>
              <w:pStyle w:val="TableParagraph"/>
              <w:spacing w:before="37"/>
              <w:ind w:left="387" w:right="382"/>
              <w:rPr>
                <w:sz w:val="20"/>
              </w:rPr>
            </w:pPr>
            <w:r>
              <w:rPr>
                <w:sz w:val="20"/>
              </w:rPr>
              <w:t>80%</w:t>
            </w:r>
          </w:p>
        </w:tc>
        <w:tc>
          <w:tcPr>
            <w:tcW w:w="1280" w:type="dxa"/>
          </w:tcPr>
          <w:p w:rsidR="00EC24EE" w:rsidRDefault="00EC24EE" w:rsidP="00EC24EE">
            <w:pPr>
              <w:pStyle w:val="TableParagraph"/>
              <w:spacing w:before="37"/>
              <w:ind w:left="110" w:right="114"/>
              <w:rPr>
                <w:sz w:val="20"/>
              </w:rPr>
            </w:pPr>
            <w:r>
              <w:rPr>
                <w:sz w:val="20"/>
              </w:rPr>
              <w:t>Baik</w:t>
            </w:r>
          </w:p>
        </w:tc>
      </w:tr>
      <w:tr w:rsidR="00EC24EE" w:rsidTr="00EC24EE">
        <w:trPr>
          <w:trHeight w:val="278"/>
        </w:trPr>
        <w:tc>
          <w:tcPr>
            <w:tcW w:w="1257" w:type="dxa"/>
          </w:tcPr>
          <w:p w:rsidR="00EC24EE" w:rsidRDefault="00EC24EE" w:rsidP="00EC24EE">
            <w:pPr>
              <w:pStyle w:val="TableParagraph"/>
              <w:spacing w:before="37"/>
              <w:ind w:right="444"/>
              <w:jc w:val="right"/>
              <w:rPr>
                <w:sz w:val="20"/>
              </w:rPr>
            </w:pPr>
            <w:r>
              <w:rPr>
                <w:w w:val="95"/>
                <w:sz w:val="20"/>
              </w:rPr>
              <w:t>R17</w:t>
            </w:r>
          </w:p>
        </w:tc>
        <w:tc>
          <w:tcPr>
            <w:tcW w:w="701" w:type="dxa"/>
          </w:tcPr>
          <w:p w:rsidR="00EC24EE" w:rsidRDefault="00EC24EE" w:rsidP="00EC24EE">
            <w:pPr>
              <w:pStyle w:val="TableParagraph"/>
              <w:spacing w:before="37"/>
              <w:ind w:left="208" w:right="230"/>
              <w:rPr>
                <w:sz w:val="20"/>
              </w:rPr>
            </w:pPr>
            <w:r>
              <w:rPr>
                <w:sz w:val="20"/>
              </w:rPr>
              <w:t>45</w:t>
            </w:r>
          </w:p>
        </w:tc>
        <w:tc>
          <w:tcPr>
            <w:tcW w:w="972" w:type="dxa"/>
          </w:tcPr>
          <w:p w:rsidR="00EC24EE" w:rsidRDefault="00EC24EE" w:rsidP="00EC24EE">
            <w:pPr>
              <w:pStyle w:val="TableParagraph"/>
              <w:spacing w:before="37"/>
              <w:ind w:left="2"/>
              <w:rPr>
                <w:sz w:val="20"/>
              </w:rPr>
            </w:pPr>
            <w:r>
              <w:rPr>
                <w:w w:val="99"/>
                <w:sz w:val="20"/>
              </w:rPr>
              <w:t>1</w:t>
            </w:r>
          </w:p>
        </w:tc>
        <w:tc>
          <w:tcPr>
            <w:tcW w:w="903" w:type="dxa"/>
          </w:tcPr>
          <w:p w:rsidR="00EC24EE" w:rsidRDefault="00EC24EE" w:rsidP="00EC24EE">
            <w:pPr>
              <w:pStyle w:val="TableParagraph"/>
              <w:spacing w:before="37"/>
              <w:ind w:left="10"/>
              <w:rPr>
                <w:sz w:val="20"/>
              </w:rPr>
            </w:pPr>
            <w:r>
              <w:rPr>
                <w:w w:val="99"/>
                <w:sz w:val="20"/>
              </w:rPr>
              <w:t>0</w:t>
            </w:r>
          </w:p>
        </w:tc>
        <w:tc>
          <w:tcPr>
            <w:tcW w:w="570" w:type="dxa"/>
          </w:tcPr>
          <w:p w:rsidR="00EC24EE" w:rsidRDefault="00EC24EE" w:rsidP="00EC24EE">
            <w:pPr>
              <w:pStyle w:val="TableParagraph"/>
              <w:spacing w:before="37"/>
              <w:ind w:left="1"/>
              <w:rPr>
                <w:sz w:val="20"/>
              </w:rPr>
            </w:pPr>
            <w:r>
              <w:rPr>
                <w:w w:val="99"/>
                <w:sz w:val="20"/>
              </w:rPr>
              <w:t>0</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0</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14"/>
              <w:rPr>
                <w:sz w:val="20"/>
              </w:rPr>
            </w:pPr>
            <w:r>
              <w:rPr>
                <w:w w:val="99"/>
                <w:sz w:val="20"/>
              </w:rPr>
              <w:t>1</w:t>
            </w:r>
          </w:p>
        </w:tc>
        <w:tc>
          <w:tcPr>
            <w:tcW w:w="567" w:type="dxa"/>
          </w:tcPr>
          <w:p w:rsidR="00EC24EE" w:rsidRDefault="00EC24EE" w:rsidP="00EC24EE">
            <w:pPr>
              <w:pStyle w:val="TableParagraph"/>
              <w:spacing w:before="37"/>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839" w:type="dxa"/>
          </w:tcPr>
          <w:p w:rsidR="00EC24EE" w:rsidRDefault="00EC24EE" w:rsidP="00EC24EE">
            <w:pPr>
              <w:pStyle w:val="TableParagraph"/>
              <w:spacing w:before="37"/>
              <w:ind w:right="4"/>
              <w:rPr>
                <w:sz w:val="20"/>
              </w:rPr>
            </w:pPr>
            <w:r>
              <w:rPr>
                <w:w w:val="99"/>
                <w:sz w:val="20"/>
              </w:rPr>
              <w:t>0</w:t>
            </w:r>
          </w:p>
        </w:tc>
        <w:tc>
          <w:tcPr>
            <w:tcW w:w="839" w:type="dxa"/>
          </w:tcPr>
          <w:p w:rsidR="00EC24EE" w:rsidRDefault="00EC24EE" w:rsidP="00EC24EE">
            <w:pPr>
              <w:pStyle w:val="TableParagraph"/>
              <w:spacing w:before="37"/>
              <w:ind w:left="1"/>
              <w:rPr>
                <w:sz w:val="20"/>
              </w:rPr>
            </w:pPr>
            <w:r>
              <w:rPr>
                <w:w w:val="99"/>
                <w:sz w:val="20"/>
              </w:rPr>
              <w:t>6</w:t>
            </w:r>
          </w:p>
        </w:tc>
        <w:tc>
          <w:tcPr>
            <w:tcW w:w="1311" w:type="dxa"/>
          </w:tcPr>
          <w:p w:rsidR="00EC24EE" w:rsidRDefault="00EC24EE" w:rsidP="00EC24EE">
            <w:pPr>
              <w:pStyle w:val="TableParagraph"/>
              <w:spacing w:before="37"/>
              <w:ind w:left="387" w:right="382"/>
              <w:rPr>
                <w:sz w:val="20"/>
              </w:rPr>
            </w:pPr>
            <w:r>
              <w:rPr>
                <w:sz w:val="20"/>
              </w:rPr>
              <w:t>60%</w:t>
            </w:r>
          </w:p>
        </w:tc>
        <w:tc>
          <w:tcPr>
            <w:tcW w:w="1280" w:type="dxa"/>
          </w:tcPr>
          <w:p w:rsidR="00EC24EE" w:rsidRDefault="00EC24EE" w:rsidP="00EC24EE">
            <w:pPr>
              <w:pStyle w:val="TableParagraph"/>
              <w:spacing w:before="37"/>
              <w:ind w:left="110" w:right="110"/>
              <w:rPr>
                <w:sz w:val="20"/>
              </w:rPr>
            </w:pPr>
            <w:r>
              <w:rPr>
                <w:sz w:val="20"/>
              </w:rPr>
              <w:t>Cukup Baik</w:t>
            </w:r>
          </w:p>
        </w:tc>
      </w:tr>
      <w:tr w:rsidR="00EC24EE" w:rsidTr="00EC24EE">
        <w:trPr>
          <w:trHeight w:val="278"/>
        </w:trPr>
        <w:tc>
          <w:tcPr>
            <w:tcW w:w="1257" w:type="dxa"/>
          </w:tcPr>
          <w:p w:rsidR="00EC24EE" w:rsidRDefault="00EC24EE" w:rsidP="00EC24EE">
            <w:pPr>
              <w:pStyle w:val="TableParagraph"/>
              <w:spacing w:before="41"/>
              <w:ind w:right="444"/>
              <w:jc w:val="right"/>
              <w:rPr>
                <w:sz w:val="20"/>
              </w:rPr>
            </w:pPr>
            <w:r>
              <w:rPr>
                <w:w w:val="95"/>
                <w:sz w:val="20"/>
              </w:rPr>
              <w:t>R18</w:t>
            </w:r>
          </w:p>
        </w:tc>
        <w:tc>
          <w:tcPr>
            <w:tcW w:w="701" w:type="dxa"/>
          </w:tcPr>
          <w:p w:rsidR="00EC24EE" w:rsidRDefault="00EC24EE" w:rsidP="00EC24EE">
            <w:pPr>
              <w:pStyle w:val="TableParagraph"/>
              <w:spacing w:before="41"/>
              <w:ind w:left="208" w:right="230"/>
              <w:rPr>
                <w:sz w:val="20"/>
              </w:rPr>
            </w:pPr>
            <w:r>
              <w:rPr>
                <w:sz w:val="20"/>
              </w:rPr>
              <w:t>46</w:t>
            </w:r>
          </w:p>
        </w:tc>
        <w:tc>
          <w:tcPr>
            <w:tcW w:w="972" w:type="dxa"/>
          </w:tcPr>
          <w:p w:rsidR="00EC24EE" w:rsidRDefault="00EC24EE" w:rsidP="00EC24EE">
            <w:pPr>
              <w:pStyle w:val="TableParagraph"/>
              <w:spacing w:before="41"/>
              <w:ind w:left="2"/>
              <w:rPr>
                <w:sz w:val="20"/>
              </w:rPr>
            </w:pPr>
            <w:r>
              <w:rPr>
                <w:w w:val="99"/>
                <w:sz w:val="20"/>
              </w:rPr>
              <w:t>3</w:t>
            </w:r>
          </w:p>
        </w:tc>
        <w:tc>
          <w:tcPr>
            <w:tcW w:w="903" w:type="dxa"/>
          </w:tcPr>
          <w:p w:rsidR="00EC24EE" w:rsidRDefault="00EC24EE" w:rsidP="00EC24EE">
            <w:pPr>
              <w:pStyle w:val="TableParagraph"/>
              <w:spacing w:before="41"/>
              <w:ind w:left="10"/>
              <w:rPr>
                <w:sz w:val="20"/>
              </w:rPr>
            </w:pPr>
            <w:r>
              <w:rPr>
                <w:w w:val="99"/>
                <w:sz w:val="20"/>
              </w:rPr>
              <w:t>1</w:t>
            </w:r>
          </w:p>
        </w:tc>
        <w:tc>
          <w:tcPr>
            <w:tcW w:w="570" w:type="dxa"/>
          </w:tcPr>
          <w:p w:rsidR="00EC24EE" w:rsidRDefault="00EC24EE" w:rsidP="00EC24EE">
            <w:pPr>
              <w:pStyle w:val="TableParagraph"/>
              <w:spacing w:before="41"/>
              <w:ind w:left="1"/>
              <w:rPr>
                <w:sz w:val="20"/>
              </w:rPr>
            </w:pPr>
            <w:r>
              <w:rPr>
                <w:w w:val="99"/>
                <w:sz w:val="20"/>
              </w:rPr>
              <w:t>0</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0</w:t>
            </w:r>
          </w:p>
        </w:tc>
        <w:tc>
          <w:tcPr>
            <w:tcW w:w="566" w:type="dxa"/>
          </w:tcPr>
          <w:p w:rsidR="00EC24EE" w:rsidRDefault="00EC24EE" w:rsidP="00EC24EE">
            <w:pPr>
              <w:pStyle w:val="TableParagraph"/>
              <w:spacing w:before="41"/>
              <w:ind w:left="14"/>
              <w:rPr>
                <w:sz w:val="20"/>
              </w:rPr>
            </w:pPr>
            <w:r>
              <w:rPr>
                <w:w w:val="99"/>
                <w:sz w:val="20"/>
              </w:rPr>
              <w:t>1</w:t>
            </w:r>
          </w:p>
        </w:tc>
        <w:tc>
          <w:tcPr>
            <w:tcW w:w="567" w:type="dxa"/>
          </w:tcPr>
          <w:p w:rsidR="00EC24EE" w:rsidRDefault="00EC24EE" w:rsidP="00EC24EE">
            <w:pPr>
              <w:pStyle w:val="TableParagraph"/>
              <w:spacing w:before="4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839" w:type="dxa"/>
          </w:tcPr>
          <w:p w:rsidR="00EC24EE" w:rsidRDefault="00EC24EE" w:rsidP="00EC24EE">
            <w:pPr>
              <w:pStyle w:val="TableParagraph"/>
              <w:spacing w:before="41"/>
              <w:ind w:right="4"/>
              <w:rPr>
                <w:sz w:val="20"/>
              </w:rPr>
            </w:pPr>
            <w:r>
              <w:rPr>
                <w:w w:val="99"/>
                <w:sz w:val="20"/>
              </w:rPr>
              <w:t>1</w:t>
            </w:r>
          </w:p>
        </w:tc>
        <w:tc>
          <w:tcPr>
            <w:tcW w:w="839" w:type="dxa"/>
          </w:tcPr>
          <w:p w:rsidR="00EC24EE" w:rsidRDefault="00EC24EE" w:rsidP="00EC24EE">
            <w:pPr>
              <w:pStyle w:val="TableParagraph"/>
              <w:spacing w:before="41"/>
              <w:ind w:left="1"/>
              <w:rPr>
                <w:sz w:val="20"/>
              </w:rPr>
            </w:pPr>
            <w:r>
              <w:rPr>
                <w:w w:val="99"/>
                <w:sz w:val="20"/>
              </w:rPr>
              <w:t>8</w:t>
            </w:r>
          </w:p>
        </w:tc>
        <w:tc>
          <w:tcPr>
            <w:tcW w:w="1311" w:type="dxa"/>
          </w:tcPr>
          <w:p w:rsidR="00EC24EE" w:rsidRDefault="00EC24EE" w:rsidP="00EC24EE">
            <w:pPr>
              <w:pStyle w:val="TableParagraph"/>
              <w:spacing w:before="41"/>
              <w:ind w:left="387" w:right="382"/>
              <w:rPr>
                <w:sz w:val="20"/>
              </w:rPr>
            </w:pPr>
            <w:r>
              <w:rPr>
                <w:sz w:val="20"/>
              </w:rPr>
              <w:t>80%</w:t>
            </w:r>
          </w:p>
        </w:tc>
        <w:tc>
          <w:tcPr>
            <w:tcW w:w="1280" w:type="dxa"/>
          </w:tcPr>
          <w:p w:rsidR="00EC24EE" w:rsidRDefault="00EC24EE" w:rsidP="00EC24EE">
            <w:pPr>
              <w:pStyle w:val="TableParagraph"/>
              <w:spacing w:before="41"/>
              <w:ind w:left="110" w:right="114"/>
              <w:rPr>
                <w:sz w:val="20"/>
              </w:rPr>
            </w:pPr>
            <w:r>
              <w:rPr>
                <w:sz w:val="20"/>
              </w:rPr>
              <w:t>Baik</w:t>
            </w:r>
          </w:p>
        </w:tc>
      </w:tr>
      <w:tr w:rsidR="00EC24EE" w:rsidTr="00EC24EE">
        <w:trPr>
          <w:trHeight w:val="282"/>
        </w:trPr>
        <w:tc>
          <w:tcPr>
            <w:tcW w:w="1257" w:type="dxa"/>
          </w:tcPr>
          <w:p w:rsidR="00EC24EE" w:rsidRDefault="00EC24EE" w:rsidP="00EC24EE">
            <w:pPr>
              <w:pStyle w:val="TableParagraph"/>
              <w:spacing w:before="41"/>
              <w:ind w:right="444"/>
              <w:jc w:val="right"/>
              <w:rPr>
                <w:sz w:val="20"/>
              </w:rPr>
            </w:pPr>
            <w:r>
              <w:rPr>
                <w:w w:val="95"/>
                <w:sz w:val="20"/>
              </w:rPr>
              <w:t>R19</w:t>
            </w:r>
          </w:p>
        </w:tc>
        <w:tc>
          <w:tcPr>
            <w:tcW w:w="701" w:type="dxa"/>
          </w:tcPr>
          <w:p w:rsidR="00EC24EE" w:rsidRDefault="00EC24EE" w:rsidP="00EC24EE">
            <w:pPr>
              <w:pStyle w:val="TableParagraph"/>
              <w:spacing w:before="41"/>
              <w:ind w:left="208" w:right="230"/>
              <w:rPr>
                <w:sz w:val="20"/>
              </w:rPr>
            </w:pPr>
            <w:r>
              <w:rPr>
                <w:sz w:val="20"/>
              </w:rPr>
              <w:t>47</w:t>
            </w:r>
          </w:p>
        </w:tc>
        <w:tc>
          <w:tcPr>
            <w:tcW w:w="972" w:type="dxa"/>
          </w:tcPr>
          <w:p w:rsidR="00EC24EE" w:rsidRDefault="00EC24EE" w:rsidP="00EC24EE">
            <w:pPr>
              <w:pStyle w:val="TableParagraph"/>
              <w:spacing w:before="41"/>
              <w:ind w:left="2"/>
              <w:rPr>
                <w:sz w:val="20"/>
              </w:rPr>
            </w:pPr>
            <w:r>
              <w:rPr>
                <w:w w:val="99"/>
                <w:sz w:val="20"/>
              </w:rPr>
              <w:t>1</w:t>
            </w:r>
          </w:p>
        </w:tc>
        <w:tc>
          <w:tcPr>
            <w:tcW w:w="903" w:type="dxa"/>
          </w:tcPr>
          <w:p w:rsidR="00EC24EE" w:rsidRDefault="00EC24EE" w:rsidP="00EC24EE">
            <w:pPr>
              <w:pStyle w:val="TableParagraph"/>
              <w:spacing w:before="41"/>
              <w:ind w:left="10"/>
              <w:rPr>
                <w:sz w:val="20"/>
              </w:rPr>
            </w:pPr>
            <w:r>
              <w:rPr>
                <w:w w:val="99"/>
                <w:sz w:val="20"/>
              </w:rPr>
              <w:t>1</w:t>
            </w:r>
          </w:p>
        </w:tc>
        <w:tc>
          <w:tcPr>
            <w:tcW w:w="570" w:type="dxa"/>
          </w:tcPr>
          <w:p w:rsidR="00EC24EE" w:rsidRDefault="00EC24EE" w:rsidP="00EC24EE">
            <w:pPr>
              <w:pStyle w:val="TableParagraph"/>
              <w:spacing w:before="41"/>
              <w:ind w:left="1"/>
              <w:rPr>
                <w:sz w:val="20"/>
              </w:rPr>
            </w:pPr>
            <w:r>
              <w:rPr>
                <w:w w:val="99"/>
                <w:sz w:val="20"/>
              </w:rPr>
              <w:t>0</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0</w:t>
            </w:r>
          </w:p>
        </w:tc>
        <w:tc>
          <w:tcPr>
            <w:tcW w:w="566" w:type="dxa"/>
          </w:tcPr>
          <w:p w:rsidR="00EC24EE" w:rsidRDefault="00EC24EE" w:rsidP="00EC24EE">
            <w:pPr>
              <w:pStyle w:val="TableParagraph"/>
              <w:spacing w:before="41"/>
              <w:ind w:left="14"/>
              <w:rPr>
                <w:sz w:val="20"/>
              </w:rPr>
            </w:pPr>
            <w:r>
              <w:rPr>
                <w:w w:val="99"/>
                <w:sz w:val="20"/>
              </w:rPr>
              <w:t>1</w:t>
            </w:r>
          </w:p>
        </w:tc>
        <w:tc>
          <w:tcPr>
            <w:tcW w:w="567" w:type="dxa"/>
          </w:tcPr>
          <w:p w:rsidR="00EC24EE" w:rsidRDefault="00EC24EE" w:rsidP="00EC24EE">
            <w:pPr>
              <w:pStyle w:val="TableParagraph"/>
              <w:spacing w:before="4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839" w:type="dxa"/>
          </w:tcPr>
          <w:p w:rsidR="00EC24EE" w:rsidRDefault="00EC24EE" w:rsidP="00EC24EE">
            <w:pPr>
              <w:pStyle w:val="TableParagraph"/>
              <w:spacing w:before="41"/>
              <w:ind w:right="4"/>
              <w:rPr>
                <w:sz w:val="20"/>
              </w:rPr>
            </w:pPr>
            <w:r>
              <w:rPr>
                <w:w w:val="99"/>
                <w:sz w:val="20"/>
              </w:rPr>
              <w:t>1</w:t>
            </w:r>
          </w:p>
        </w:tc>
        <w:tc>
          <w:tcPr>
            <w:tcW w:w="839" w:type="dxa"/>
          </w:tcPr>
          <w:p w:rsidR="00EC24EE" w:rsidRDefault="00EC24EE" w:rsidP="00EC24EE">
            <w:pPr>
              <w:pStyle w:val="TableParagraph"/>
              <w:spacing w:before="41"/>
              <w:ind w:left="1"/>
              <w:rPr>
                <w:sz w:val="20"/>
              </w:rPr>
            </w:pPr>
            <w:r>
              <w:rPr>
                <w:w w:val="99"/>
                <w:sz w:val="20"/>
              </w:rPr>
              <w:t>8</w:t>
            </w:r>
          </w:p>
        </w:tc>
        <w:tc>
          <w:tcPr>
            <w:tcW w:w="1311" w:type="dxa"/>
          </w:tcPr>
          <w:p w:rsidR="00EC24EE" w:rsidRDefault="00EC24EE" w:rsidP="00EC24EE">
            <w:pPr>
              <w:pStyle w:val="TableParagraph"/>
              <w:spacing w:before="41"/>
              <w:ind w:left="387" w:right="382"/>
              <w:rPr>
                <w:sz w:val="20"/>
              </w:rPr>
            </w:pPr>
            <w:r>
              <w:rPr>
                <w:sz w:val="20"/>
              </w:rPr>
              <w:t>80%</w:t>
            </w:r>
          </w:p>
        </w:tc>
        <w:tc>
          <w:tcPr>
            <w:tcW w:w="1280" w:type="dxa"/>
          </w:tcPr>
          <w:p w:rsidR="00EC24EE" w:rsidRDefault="00EC24EE" w:rsidP="00EC24EE">
            <w:pPr>
              <w:pStyle w:val="TableParagraph"/>
              <w:spacing w:before="41"/>
              <w:ind w:left="110" w:right="114"/>
              <w:rPr>
                <w:sz w:val="20"/>
              </w:rPr>
            </w:pPr>
            <w:r>
              <w:rPr>
                <w:sz w:val="20"/>
              </w:rPr>
              <w:t>Baik</w:t>
            </w:r>
          </w:p>
        </w:tc>
      </w:tr>
      <w:tr w:rsidR="00EC24EE" w:rsidTr="00EC24EE">
        <w:trPr>
          <w:trHeight w:val="278"/>
        </w:trPr>
        <w:tc>
          <w:tcPr>
            <w:tcW w:w="1257" w:type="dxa"/>
          </w:tcPr>
          <w:p w:rsidR="00EC24EE" w:rsidRDefault="00EC24EE" w:rsidP="00EC24EE">
            <w:pPr>
              <w:pStyle w:val="TableParagraph"/>
              <w:spacing w:before="37"/>
              <w:ind w:right="444"/>
              <w:jc w:val="right"/>
              <w:rPr>
                <w:sz w:val="20"/>
              </w:rPr>
            </w:pPr>
            <w:r>
              <w:rPr>
                <w:w w:val="95"/>
                <w:sz w:val="20"/>
              </w:rPr>
              <w:t>R20</w:t>
            </w:r>
          </w:p>
        </w:tc>
        <w:tc>
          <w:tcPr>
            <w:tcW w:w="701" w:type="dxa"/>
          </w:tcPr>
          <w:p w:rsidR="00EC24EE" w:rsidRDefault="00EC24EE" w:rsidP="00EC24EE">
            <w:pPr>
              <w:pStyle w:val="TableParagraph"/>
              <w:spacing w:before="37"/>
              <w:ind w:left="208" w:right="230"/>
              <w:rPr>
                <w:sz w:val="20"/>
              </w:rPr>
            </w:pPr>
            <w:r>
              <w:rPr>
                <w:sz w:val="20"/>
              </w:rPr>
              <w:t>47</w:t>
            </w:r>
          </w:p>
        </w:tc>
        <w:tc>
          <w:tcPr>
            <w:tcW w:w="972" w:type="dxa"/>
          </w:tcPr>
          <w:p w:rsidR="00EC24EE" w:rsidRDefault="00EC24EE" w:rsidP="00EC24EE">
            <w:pPr>
              <w:pStyle w:val="TableParagraph"/>
              <w:spacing w:before="37"/>
              <w:ind w:left="2"/>
              <w:rPr>
                <w:sz w:val="20"/>
              </w:rPr>
            </w:pPr>
            <w:r>
              <w:rPr>
                <w:w w:val="99"/>
                <w:sz w:val="20"/>
              </w:rPr>
              <w:t>3</w:t>
            </w:r>
          </w:p>
        </w:tc>
        <w:tc>
          <w:tcPr>
            <w:tcW w:w="903" w:type="dxa"/>
          </w:tcPr>
          <w:p w:rsidR="00EC24EE" w:rsidRDefault="00EC24EE" w:rsidP="00EC24EE">
            <w:pPr>
              <w:pStyle w:val="TableParagraph"/>
              <w:spacing w:before="37"/>
              <w:ind w:left="10"/>
              <w:rPr>
                <w:sz w:val="20"/>
              </w:rPr>
            </w:pPr>
            <w:r>
              <w:rPr>
                <w:w w:val="99"/>
                <w:sz w:val="20"/>
              </w:rPr>
              <w:t>1</w:t>
            </w:r>
          </w:p>
        </w:tc>
        <w:tc>
          <w:tcPr>
            <w:tcW w:w="570" w:type="dxa"/>
          </w:tcPr>
          <w:p w:rsidR="00EC24EE" w:rsidRDefault="00EC24EE" w:rsidP="00EC24EE">
            <w:pPr>
              <w:pStyle w:val="TableParagraph"/>
              <w:spacing w:before="37"/>
              <w:ind w:left="1"/>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0</w:t>
            </w:r>
          </w:p>
        </w:tc>
        <w:tc>
          <w:tcPr>
            <w:tcW w:w="566" w:type="dxa"/>
          </w:tcPr>
          <w:p w:rsidR="00EC24EE" w:rsidRDefault="00EC24EE" w:rsidP="00EC24EE">
            <w:pPr>
              <w:pStyle w:val="TableParagraph"/>
              <w:spacing w:before="37"/>
              <w:ind w:left="14"/>
              <w:rPr>
                <w:sz w:val="20"/>
              </w:rPr>
            </w:pPr>
            <w:r>
              <w:rPr>
                <w:w w:val="99"/>
                <w:sz w:val="20"/>
              </w:rPr>
              <w:t>1</w:t>
            </w:r>
          </w:p>
        </w:tc>
        <w:tc>
          <w:tcPr>
            <w:tcW w:w="567" w:type="dxa"/>
          </w:tcPr>
          <w:p w:rsidR="00EC24EE" w:rsidRDefault="00EC24EE" w:rsidP="00EC24EE">
            <w:pPr>
              <w:pStyle w:val="TableParagraph"/>
              <w:spacing w:before="37"/>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839" w:type="dxa"/>
          </w:tcPr>
          <w:p w:rsidR="00EC24EE" w:rsidRDefault="00EC24EE" w:rsidP="00EC24EE">
            <w:pPr>
              <w:pStyle w:val="TableParagraph"/>
              <w:spacing w:before="37"/>
              <w:ind w:right="4"/>
              <w:rPr>
                <w:sz w:val="20"/>
              </w:rPr>
            </w:pPr>
            <w:r>
              <w:rPr>
                <w:w w:val="99"/>
                <w:sz w:val="20"/>
              </w:rPr>
              <w:t>1</w:t>
            </w:r>
          </w:p>
        </w:tc>
        <w:tc>
          <w:tcPr>
            <w:tcW w:w="839" w:type="dxa"/>
          </w:tcPr>
          <w:p w:rsidR="00EC24EE" w:rsidRDefault="00EC24EE" w:rsidP="00EC24EE">
            <w:pPr>
              <w:pStyle w:val="TableParagraph"/>
              <w:spacing w:before="37"/>
              <w:ind w:left="1"/>
              <w:rPr>
                <w:sz w:val="20"/>
              </w:rPr>
            </w:pPr>
            <w:r>
              <w:rPr>
                <w:w w:val="99"/>
                <w:sz w:val="20"/>
              </w:rPr>
              <w:t>9</w:t>
            </w:r>
          </w:p>
        </w:tc>
        <w:tc>
          <w:tcPr>
            <w:tcW w:w="1311" w:type="dxa"/>
          </w:tcPr>
          <w:p w:rsidR="00EC24EE" w:rsidRDefault="00EC24EE" w:rsidP="00EC24EE">
            <w:pPr>
              <w:pStyle w:val="TableParagraph"/>
              <w:spacing w:before="37"/>
              <w:ind w:left="387" w:right="382"/>
              <w:rPr>
                <w:sz w:val="20"/>
              </w:rPr>
            </w:pPr>
            <w:r>
              <w:rPr>
                <w:sz w:val="20"/>
              </w:rPr>
              <w:t>90%</w:t>
            </w:r>
          </w:p>
        </w:tc>
        <w:tc>
          <w:tcPr>
            <w:tcW w:w="1280" w:type="dxa"/>
          </w:tcPr>
          <w:p w:rsidR="00EC24EE" w:rsidRDefault="00EC24EE" w:rsidP="00EC24EE">
            <w:pPr>
              <w:pStyle w:val="TableParagraph"/>
              <w:spacing w:before="37"/>
              <w:ind w:left="110" w:right="114"/>
              <w:rPr>
                <w:sz w:val="20"/>
              </w:rPr>
            </w:pPr>
            <w:r>
              <w:rPr>
                <w:sz w:val="20"/>
              </w:rPr>
              <w:t>Baik</w:t>
            </w:r>
          </w:p>
        </w:tc>
      </w:tr>
      <w:tr w:rsidR="00EC24EE" w:rsidTr="00EC24EE">
        <w:trPr>
          <w:trHeight w:val="278"/>
        </w:trPr>
        <w:tc>
          <w:tcPr>
            <w:tcW w:w="1257" w:type="dxa"/>
          </w:tcPr>
          <w:p w:rsidR="00EC24EE" w:rsidRDefault="00EC24EE" w:rsidP="00EC24EE">
            <w:pPr>
              <w:pStyle w:val="TableParagraph"/>
              <w:spacing w:before="37"/>
              <w:ind w:right="444"/>
              <w:jc w:val="right"/>
              <w:rPr>
                <w:sz w:val="20"/>
              </w:rPr>
            </w:pPr>
            <w:r>
              <w:rPr>
                <w:w w:val="95"/>
                <w:sz w:val="20"/>
              </w:rPr>
              <w:t>R21</w:t>
            </w:r>
          </w:p>
        </w:tc>
        <w:tc>
          <w:tcPr>
            <w:tcW w:w="701" w:type="dxa"/>
          </w:tcPr>
          <w:p w:rsidR="00EC24EE" w:rsidRDefault="00EC24EE" w:rsidP="00EC24EE">
            <w:pPr>
              <w:pStyle w:val="TableParagraph"/>
              <w:spacing w:before="37"/>
              <w:ind w:left="208" w:right="230"/>
              <w:rPr>
                <w:sz w:val="20"/>
              </w:rPr>
            </w:pPr>
            <w:r>
              <w:rPr>
                <w:sz w:val="20"/>
              </w:rPr>
              <w:t>50</w:t>
            </w:r>
          </w:p>
        </w:tc>
        <w:tc>
          <w:tcPr>
            <w:tcW w:w="972" w:type="dxa"/>
          </w:tcPr>
          <w:p w:rsidR="00EC24EE" w:rsidRDefault="00EC24EE" w:rsidP="00EC24EE">
            <w:pPr>
              <w:pStyle w:val="TableParagraph"/>
              <w:spacing w:before="37"/>
              <w:ind w:left="2"/>
              <w:rPr>
                <w:sz w:val="20"/>
              </w:rPr>
            </w:pPr>
            <w:r>
              <w:rPr>
                <w:w w:val="99"/>
                <w:sz w:val="20"/>
              </w:rPr>
              <w:t>1</w:t>
            </w:r>
          </w:p>
        </w:tc>
        <w:tc>
          <w:tcPr>
            <w:tcW w:w="903" w:type="dxa"/>
          </w:tcPr>
          <w:p w:rsidR="00EC24EE" w:rsidRDefault="00EC24EE" w:rsidP="00EC24EE">
            <w:pPr>
              <w:pStyle w:val="TableParagraph"/>
              <w:spacing w:before="37"/>
              <w:ind w:left="10"/>
              <w:rPr>
                <w:sz w:val="20"/>
              </w:rPr>
            </w:pPr>
            <w:r>
              <w:rPr>
                <w:w w:val="99"/>
                <w:sz w:val="20"/>
              </w:rPr>
              <w:t>1</w:t>
            </w:r>
          </w:p>
        </w:tc>
        <w:tc>
          <w:tcPr>
            <w:tcW w:w="570" w:type="dxa"/>
          </w:tcPr>
          <w:p w:rsidR="00EC24EE" w:rsidRDefault="00EC24EE" w:rsidP="00EC24EE">
            <w:pPr>
              <w:pStyle w:val="TableParagraph"/>
              <w:spacing w:before="37"/>
              <w:ind w:left="1"/>
              <w:rPr>
                <w:sz w:val="20"/>
              </w:rPr>
            </w:pPr>
            <w:r>
              <w:rPr>
                <w:w w:val="99"/>
                <w:sz w:val="20"/>
              </w:rPr>
              <w:t>0</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14"/>
              <w:rPr>
                <w:sz w:val="20"/>
              </w:rPr>
            </w:pPr>
            <w:r>
              <w:rPr>
                <w:w w:val="99"/>
                <w:sz w:val="20"/>
              </w:rPr>
              <w:t>1</w:t>
            </w:r>
          </w:p>
        </w:tc>
        <w:tc>
          <w:tcPr>
            <w:tcW w:w="567" w:type="dxa"/>
          </w:tcPr>
          <w:p w:rsidR="00EC24EE" w:rsidRDefault="00EC24EE" w:rsidP="00EC24EE">
            <w:pPr>
              <w:pStyle w:val="TableParagraph"/>
              <w:spacing w:before="37"/>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0</w:t>
            </w:r>
          </w:p>
        </w:tc>
        <w:tc>
          <w:tcPr>
            <w:tcW w:w="839" w:type="dxa"/>
          </w:tcPr>
          <w:p w:rsidR="00EC24EE" w:rsidRDefault="00EC24EE" w:rsidP="00EC24EE">
            <w:pPr>
              <w:pStyle w:val="TableParagraph"/>
              <w:spacing w:before="37"/>
              <w:ind w:right="4"/>
              <w:rPr>
                <w:sz w:val="20"/>
              </w:rPr>
            </w:pPr>
            <w:r>
              <w:rPr>
                <w:w w:val="99"/>
                <w:sz w:val="20"/>
              </w:rPr>
              <w:t>1</w:t>
            </w:r>
          </w:p>
        </w:tc>
        <w:tc>
          <w:tcPr>
            <w:tcW w:w="839" w:type="dxa"/>
          </w:tcPr>
          <w:p w:rsidR="00EC24EE" w:rsidRDefault="00EC24EE" w:rsidP="00EC24EE">
            <w:pPr>
              <w:pStyle w:val="TableParagraph"/>
              <w:spacing w:before="37"/>
              <w:ind w:left="1"/>
              <w:rPr>
                <w:sz w:val="20"/>
              </w:rPr>
            </w:pPr>
            <w:r>
              <w:rPr>
                <w:w w:val="99"/>
                <w:sz w:val="20"/>
              </w:rPr>
              <w:t>8</w:t>
            </w:r>
          </w:p>
        </w:tc>
        <w:tc>
          <w:tcPr>
            <w:tcW w:w="1311" w:type="dxa"/>
          </w:tcPr>
          <w:p w:rsidR="00EC24EE" w:rsidRDefault="00EC24EE" w:rsidP="00EC24EE">
            <w:pPr>
              <w:pStyle w:val="TableParagraph"/>
              <w:spacing w:before="37"/>
              <w:ind w:left="387" w:right="382"/>
              <w:rPr>
                <w:sz w:val="20"/>
              </w:rPr>
            </w:pPr>
            <w:r>
              <w:rPr>
                <w:sz w:val="20"/>
              </w:rPr>
              <w:t>80%</w:t>
            </w:r>
          </w:p>
        </w:tc>
        <w:tc>
          <w:tcPr>
            <w:tcW w:w="1280" w:type="dxa"/>
          </w:tcPr>
          <w:p w:rsidR="00EC24EE" w:rsidRDefault="00EC24EE" w:rsidP="00EC24EE">
            <w:pPr>
              <w:pStyle w:val="TableParagraph"/>
              <w:spacing w:before="37"/>
              <w:ind w:left="110" w:right="114"/>
              <w:rPr>
                <w:sz w:val="20"/>
              </w:rPr>
            </w:pPr>
            <w:r>
              <w:rPr>
                <w:sz w:val="20"/>
              </w:rPr>
              <w:t>Baik</w:t>
            </w:r>
          </w:p>
        </w:tc>
      </w:tr>
      <w:tr w:rsidR="00EC24EE" w:rsidTr="00EC24EE">
        <w:trPr>
          <w:trHeight w:val="299"/>
        </w:trPr>
        <w:tc>
          <w:tcPr>
            <w:tcW w:w="1257" w:type="dxa"/>
          </w:tcPr>
          <w:p w:rsidR="00EC24EE" w:rsidRDefault="00EC24EE" w:rsidP="00EC24EE">
            <w:pPr>
              <w:pStyle w:val="TableParagraph"/>
              <w:spacing w:before="41"/>
              <w:ind w:right="444"/>
              <w:jc w:val="right"/>
              <w:rPr>
                <w:sz w:val="20"/>
              </w:rPr>
            </w:pPr>
            <w:r>
              <w:rPr>
                <w:w w:val="95"/>
                <w:sz w:val="20"/>
              </w:rPr>
              <w:t>R22</w:t>
            </w:r>
          </w:p>
        </w:tc>
        <w:tc>
          <w:tcPr>
            <w:tcW w:w="701" w:type="dxa"/>
          </w:tcPr>
          <w:p w:rsidR="00EC24EE" w:rsidRDefault="00EC24EE" w:rsidP="00EC24EE">
            <w:pPr>
              <w:pStyle w:val="TableParagraph"/>
              <w:spacing w:before="41"/>
              <w:ind w:left="208" w:right="230"/>
              <w:rPr>
                <w:sz w:val="20"/>
              </w:rPr>
            </w:pPr>
            <w:r>
              <w:rPr>
                <w:sz w:val="20"/>
              </w:rPr>
              <w:t>50</w:t>
            </w:r>
          </w:p>
        </w:tc>
        <w:tc>
          <w:tcPr>
            <w:tcW w:w="972" w:type="dxa"/>
          </w:tcPr>
          <w:p w:rsidR="00EC24EE" w:rsidRDefault="00EC24EE" w:rsidP="00EC24EE">
            <w:pPr>
              <w:pStyle w:val="TableParagraph"/>
              <w:spacing w:before="41"/>
              <w:ind w:left="2"/>
              <w:rPr>
                <w:sz w:val="20"/>
              </w:rPr>
            </w:pPr>
            <w:r>
              <w:rPr>
                <w:w w:val="99"/>
                <w:sz w:val="20"/>
              </w:rPr>
              <w:t>2</w:t>
            </w:r>
          </w:p>
        </w:tc>
        <w:tc>
          <w:tcPr>
            <w:tcW w:w="903" w:type="dxa"/>
          </w:tcPr>
          <w:p w:rsidR="00EC24EE" w:rsidRDefault="00EC24EE" w:rsidP="00EC24EE">
            <w:pPr>
              <w:pStyle w:val="TableParagraph"/>
              <w:spacing w:before="41"/>
              <w:ind w:left="10"/>
              <w:rPr>
                <w:sz w:val="20"/>
              </w:rPr>
            </w:pPr>
            <w:r>
              <w:rPr>
                <w:w w:val="99"/>
                <w:sz w:val="20"/>
              </w:rPr>
              <w:t>1</w:t>
            </w:r>
          </w:p>
        </w:tc>
        <w:tc>
          <w:tcPr>
            <w:tcW w:w="570" w:type="dxa"/>
          </w:tcPr>
          <w:p w:rsidR="00EC24EE" w:rsidRDefault="00EC24EE" w:rsidP="00EC24EE">
            <w:pPr>
              <w:pStyle w:val="TableParagraph"/>
              <w:spacing w:before="41"/>
              <w:ind w:left="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14"/>
              <w:rPr>
                <w:sz w:val="20"/>
              </w:rPr>
            </w:pPr>
            <w:r>
              <w:rPr>
                <w:w w:val="99"/>
                <w:sz w:val="20"/>
              </w:rPr>
              <w:t>1</w:t>
            </w:r>
          </w:p>
        </w:tc>
        <w:tc>
          <w:tcPr>
            <w:tcW w:w="567" w:type="dxa"/>
          </w:tcPr>
          <w:p w:rsidR="00EC24EE" w:rsidRDefault="00EC24EE" w:rsidP="00EC24EE">
            <w:pPr>
              <w:pStyle w:val="TableParagraph"/>
              <w:spacing w:before="4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839" w:type="dxa"/>
          </w:tcPr>
          <w:p w:rsidR="00EC24EE" w:rsidRDefault="00EC24EE" w:rsidP="00EC24EE">
            <w:pPr>
              <w:pStyle w:val="TableParagraph"/>
              <w:spacing w:before="41"/>
              <w:ind w:right="4"/>
              <w:rPr>
                <w:sz w:val="20"/>
              </w:rPr>
            </w:pPr>
            <w:r>
              <w:rPr>
                <w:w w:val="99"/>
                <w:sz w:val="20"/>
              </w:rPr>
              <w:t>1</w:t>
            </w:r>
          </w:p>
        </w:tc>
        <w:tc>
          <w:tcPr>
            <w:tcW w:w="839" w:type="dxa"/>
          </w:tcPr>
          <w:p w:rsidR="00EC24EE" w:rsidRDefault="00EC24EE" w:rsidP="00EC24EE">
            <w:pPr>
              <w:pStyle w:val="TableParagraph"/>
              <w:spacing w:before="41"/>
              <w:ind w:left="222" w:right="220"/>
              <w:rPr>
                <w:sz w:val="20"/>
              </w:rPr>
            </w:pPr>
            <w:r>
              <w:rPr>
                <w:sz w:val="20"/>
              </w:rPr>
              <w:t>10</w:t>
            </w:r>
          </w:p>
        </w:tc>
        <w:tc>
          <w:tcPr>
            <w:tcW w:w="1311" w:type="dxa"/>
          </w:tcPr>
          <w:p w:rsidR="00EC24EE" w:rsidRDefault="00EC24EE" w:rsidP="00EC24EE">
            <w:pPr>
              <w:pStyle w:val="TableParagraph"/>
              <w:spacing w:before="41"/>
              <w:ind w:left="387" w:right="382"/>
              <w:rPr>
                <w:sz w:val="20"/>
              </w:rPr>
            </w:pPr>
            <w:r>
              <w:rPr>
                <w:sz w:val="20"/>
              </w:rPr>
              <w:t>100%</w:t>
            </w:r>
          </w:p>
        </w:tc>
        <w:tc>
          <w:tcPr>
            <w:tcW w:w="1280" w:type="dxa"/>
          </w:tcPr>
          <w:p w:rsidR="00EC24EE" w:rsidRDefault="00EC24EE" w:rsidP="00EC24EE">
            <w:pPr>
              <w:pStyle w:val="TableParagraph"/>
              <w:spacing w:before="41"/>
              <w:ind w:left="110" w:right="114"/>
              <w:rPr>
                <w:sz w:val="20"/>
              </w:rPr>
            </w:pPr>
            <w:r>
              <w:rPr>
                <w:sz w:val="20"/>
              </w:rPr>
              <w:t>Baik</w:t>
            </w:r>
          </w:p>
        </w:tc>
      </w:tr>
      <w:tr w:rsidR="00EC24EE" w:rsidTr="00EC24EE">
        <w:trPr>
          <w:trHeight w:val="282"/>
        </w:trPr>
        <w:tc>
          <w:tcPr>
            <w:tcW w:w="1257" w:type="dxa"/>
          </w:tcPr>
          <w:p w:rsidR="00EC24EE" w:rsidRDefault="00EC24EE" w:rsidP="00EC24EE">
            <w:pPr>
              <w:pStyle w:val="TableParagraph"/>
              <w:spacing w:before="41"/>
              <w:ind w:right="444"/>
              <w:jc w:val="right"/>
              <w:rPr>
                <w:sz w:val="20"/>
              </w:rPr>
            </w:pPr>
            <w:r>
              <w:rPr>
                <w:w w:val="95"/>
                <w:sz w:val="20"/>
              </w:rPr>
              <w:t>R23</w:t>
            </w:r>
          </w:p>
        </w:tc>
        <w:tc>
          <w:tcPr>
            <w:tcW w:w="701" w:type="dxa"/>
          </w:tcPr>
          <w:p w:rsidR="00EC24EE" w:rsidRDefault="00EC24EE" w:rsidP="00EC24EE">
            <w:pPr>
              <w:pStyle w:val="TableParagraph"/>
              <w:spacing w:before="41"/>
              <w:ind w:left="208" w:right="230"/>
              <w:rPr>
                <w:sz w:val="20"/>
              </w:rPr>
            </w:pPr>
            <w:r>
              <w:rPr>
                <w:sz w:val="20"/>
              </w:rPr>
              <w:t>51</w:t>
            </w:r>
          </w:p>
        </w:tc>
        <w:tc>
          <w:tcPr>
            <w:tcW w:w="972" w:type="dxa"/>
          </w:tcPr>
          <w:p w:rsidR="00EC24EE" w:rsidRDefault="00EC24EE" w:rsidP="00EC24EE">
            <w:pPr>
              <w:pStyle w:val="TableParagraph"/>
              <w:spacing w:before="41"/>
              <w:ind w:left="2"/>
              <w:rPr>
                <w:sz w:val="20"/>
              </w:rPr>
            </w:pPr>
            <w:r>
              <w:rPr>
                <w:w w:val="99"/>
                <w:sz w:val="20"/>
              </w:rPr>
              <w:t>3</w:t>
            </w:r>
          </w:p>
        </w:tc>
        <w:tc>
          <w:tcPr>
            <w:tcW w:w="903" w:type="dxa"/>
          </w:tcPr>
          <w:p w:rsidR="00EC24EE" w:rsidRDefault="00EC24EE" w:rsidP="00EC24EE">
            <w:pPr>
              <w:pStyle w:val="TableParagraph"/>
              <w:spacing w:before="41"/>
              <w:ind w:left="10"/>
              <w:rPr>
                <w:sz w:val="20"/>
              </w:rPr>
            </w:pPr>
            <w:r>
              <w:rPr>
                <w:w w:val="99"/>
                <w:sz w:val="20"/>
              </w:rPr>
              <w:t>1</w:t>
            </w:r>
          </w:p>
        </w:tc>
        <w:tc>
          <w:tcPr>
            <w:tcW w:w="570" w:type="dxa"/>
          </w:tcPr>
          <w:p w:rsidR="00EC24EE" w:rsidRDefault="00EC24EE" w:rsidP="00EC24EE">
            <w:pPr>
              <w:pStyle w:val="TableParagraph"/>
              <w:spacing w:before="41"/>
              <w:ind w:left="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0</w:t>
            </w:r>
          </w:p>
        </w:tc>
        <w:tc>
          <w:tcPr>
            <w:tcW w:w="566" w:type="dxa"/>
          </w:tcPr>
          <w:p w:rsidR="00EC24EE" w:rsidRDefault="00EC24EE" w:rsidP="00EC24EE">
            <w:pPr>
              <w:pStyle w:val="TableParagraph"/>
              <w:spacing w:before="41"/>
              <w:ind w:left="14"/>
              <w:rPr>
                <w:sz w:val="20"/>
              </w:rPr>
            </w:pPr>
            <w:r>
              <w:rPr>
                <w:w w:val="99"/>
                <w:sz w:val="20"/>
              </w:rPr>
              <w:t>1</w:t>
            </w:r>
          </w:p>
        </w:tc>
        <w:tc>
          <w:tcPr>
            <w:tcW w:w="567" w:type="dxa"/>
          </w:tcPr>
          <w:p w:rsidR="00EC24EE" w:rsidRDefault="00EC24EE" w:rsidP="00EC24EE">
            <w:pPr>
              <w:pStyle w:val="TableParagraph"/>
              <w:spacing w:before="4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0</w:t>
            </w:r>
          </w:p>
        </w:tc>
        <w:tc>
          <w:tcPr>
            <w:tcW w:w="839" w:type="dxa"/>
          </w:tcPr>
          <w:p w:rsidR="00EC24EE" w:rsidRDefault="00EC24EE" w:rsidP="00EC24EE">
            <w:pPr>
              <w:pStyle w:val="TableParagraph"/>
              <w:spacing w:before="41"/>
              <w:ind w:right="4"/>
              <w:rPr>
                <w:sz w:val="20"/>
              </w:rPr>
            </w:pPr>
            <w:r>
              <w:rPr>
                <w:w w:val="99"/>
                <w:sz w:val="20"/>
              </w:rPr>
              <w:t>1</w:t>
            </w:r>
          </w:p>
        </w:tc>
        <w:tc>
          <w:tcPr>
            <w:tcW w:w="839" w:type="dxa"/>
          </w:tcPr>
          <w:p w:rsidR="00EC24EE" w:rsidRDefault="00EC24EE" w:rsidP="00EC24EE">
            <w:pPr>
              <w:pStyle w:val="TableParagraph"/>
              <w:spacing w:before="41"/>
              <w:ind w:left="1"/>
              <w:rPr>
                <w:sz w:val="20"/>
              </w:rPr>
            </w:pPr>
            <w:r>
              <w:rPr>
                <w:w w:val="99"/>
                <w:sz w:val="20"/>
              </w:rPr>
              <w:t>8</w:t>
            </w:r>
          </w:p>
        </w:tc>
        <w:tc>
          <w:tcPr>
            <w:tcW w:w="1311" w:type="dxa"/>
          </w:tcPr>
          <w:p w:rsidR="00EC24EE" w:rsidRDefault="00EC24EE" w:rsidP="00EC24EE">
            <w:pPr>
              <w:pStyle w:val="TableParagraph"/>
              <w:spacing w:before="41"/>
              <w:ind w:left="387" w:right="382"/>
              <w:rPr>
                <w:sz w:val="20"/>
              </w:rPr>
            </w:pPr>
            <w:r>
              <w:rPr>
                <w:sz w:val="20"/>
              </w:rPr>
              <w:t>80%</w:t>
            </w:r>
          </w:p>
        </w:tc>
        <w:tc>
          <w:tcPr>
            <w:tcW w:w="1280" w:type="dxa"/>
          </w:tcPr>
          <w:p w:rsidR="00EC24EE" w:rsidRDefault="00EC24EE" w:rsidP="00EC24EE">
            <w:pPr>
              <w:pStyle w:val="TableParagraph"/>
              <w:spacing w:before="41"/>
              <w:ind w:left="110" w:right="114"/>
              <w:rPr>
                <w:sz w:val="20"/>
              </w:rPr>
            </w:pPr>
            <w:r>
              <w:rPr>
                <w:sz w:val="20"/>
              </w:rPr>
              <w:t>Baik</w:t>
            </w:r>
          </w:p>
        </w:tc>
      </w:tr>
      <w:tr w:rsidR="00EC24EE" w:rsidTr="00EC24EE">
        <w:trPr>
          <w:trHeight w:val="298"/>
        </w:trPr>
        <w:tc>
          <w:tcPr>
            <w:tcW w:w="1257" w:type="dxa"/>
          </w:tcPr>
          <w:p w:rsidR="00EC24EE" w:rsidRDefault="00EC24EE" w:rsidP="00EC24EE">
            <w:pPr>
              <w:pStyle w:val="TableParagraph"/>
              <w:spacing w:before="37"/>
              <w:ind w:right="444"/>
              <w:jc w:val="right"/>
              <w:rPr>
                <w:sz w:val="20"/>
              </w:rPr>
            </w:pPr>
            <w:r>
              <w:rPr>
                <w:w w:val="95"/>
                <w:sz w:val="20"/>
              </w:rPr>
              <w:t>R24</w:t>
            </w:r>
          </w:p>
        </w:tc>
        <w:tc>
          <w:tcPr>
            <w:tcW w:w="701" w:type="dxa"/>
          </w:tcPr>
          <w:p w:rsidR="00EC24EE" w:rsidRDefault="00EC24EE" w:rsidP="00EC24EE">
            <w:pPr>
              <w:pStyle w:val="TableParagraph"/>
              <w:spacing w:before="37"/>
              <w:ind w:left="208" w:right="230"/>
              <w:rPr>
                <w:sz w:val="20"/>
              </w:rPr>
            </w:pPr>
            <w:r>
              <w:rPr>
                <w:sz w:val="20"/>
              </w:rPr>
              <w:t>52</w:t>
            </w:r>
          </w:p>
        </w:tc>
        <w:tc>
          <w:tcPr>
            <w:tcW w:w="972" w:type="dxa"/>
          </w:tcPr>
          <w:p w:rsidR="00EC24EE" w:rsidRDefault="00EC24EE" w:rsidP="00EC24EE">
            <w:pPr>
              <w:pStyle w:val="TableParagraph"/>
              <w:spacing w:before="37"/>
              <w:ind w:left="2"/>
              <w:rPr>
                <w:sz w:val="20"/>
              </w:rPr>
            </w:pPr>
            <w:r>
              <w:rPr>
                <w:w w:val="99"/>
                <w:sz w:val="20"/>
              </w:rPr>
              <w:t>3</w:t>
            </w:r>
          </w:p>
        </w:tc>
        <w:tc>
          <w:tcPr>
            <w:tcW w:w="903" w:type="dxa"/>
          </w:tcPr>
          <w:p w:rsidR="00EC24EE" w:rsidRDefault="00EC24EE" w:rsidP="00EC24EE">
            <w:pPr>
              <w:pStyle w:val="TableParagraph"/>
              <w:spacing w:before="37"/>
              <w:ind w:left="10"/>
              <w:rPr>
                <w:sz w:val="20"/>
              </w:rPr>
            </w:pPr>
            <w:r>
              <w:rPr>
                <w:w w:val="99"/>
                <w:sz w:val="20"/>
              </w:rPr>
              <w:t>1</w:t>
            </w:r>
          </w:p>
        </w:tc>
        <w:tc>
          <w:tcPr>
            <w:tcW w:w="570" w:type="dxa"/>
          </w:tcPr>
          <w:p w:rsidR="00EC24EE" w:rsidRDefault="00EC24EE" w:rsidP="00EC24EE">
            <w:pPr>
              <w:pStyle w:val="TableParagraph"/>
              <w:spacing w:before="37"/>
              <w:ind w:left="1"/>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14"/>
              <w:rPr>
                <w:sz w:val="20"/>
              </w:rPr>
            </w:pPr>
            <w:r>
              <w:rPr>
                <w:w w:val="99"/>
                <w:sz w:val="20"/>
              </w:rPr>
              <w:t>1</w:t>
            </w:r>
          </w:p>
        </w:tc>
        <w:tc>
          <w:tcPr>
            <w:tcW w:w="567" w:type="dxa"/>
          </w:tcPr>
          <w:p w:rsidR="00EC24EE" w:rsidRDefault="00EC24EE" w:rsidP="00EC24EE">
            <w:pPr>
              <w:pStyle w:val="TableParagraph"/>
              <w:spacing w:before="37"/>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839" w:type="dxa"/>
          </w:tcPr>
          <w:p w:rsidR="00EC24EE" w:rsidRDefault="00EC24EE" w:rsidP="00EC24EE">
            <w:pPr>
              <w:pStyle w:val="TableParagraph"/>
              <w:spacing w:before="37"/>
              <w:ind w:right="4"/>
              <w:rPr>
                <w:sz w:val="20"/>
              </w:rPr>
            </w:pPr>
            <w:r>
              <w:rPr>
                <w:w w:val="99"/>
                <w:sz w:val="20"/>
              </w:rPr>
              <w:t>1</w:t>
            </w:r>
          </w:p>
        </w:tc>
        <w:tc>
          <w:tcPr>
            <w:tcW w:w="839" w:type="dxa"/>
          </w:tcPr>
          <w:p w:rsidR="00EC24EE" w:rsidRDefault="00EC24EE" w:rsidP="00EC24EE">
            <w:pPr>
              <w:pStyle w:val="TableParagraph"/>
              <w:spacing w:before="37"/>
              <w:ind w:left="222" w:right="220"/>
              <w:rPr>
                <w:sz w:val="20"/>
              </w:rPr>
            </w:pPr>
            <w:r>
              <w:rPr>
                <w:sz w:val="20"/>
              </w:rPr>
              <w:t>10</w:t>
            </w:r>
          </w:p>
        </w:tc>
        <w:tc>
          <w:tcPr>
            <w:tcW w:w="1311" w:type="dxa"/>
          </w:tcPr>
          <w:p w:rsidR="00EC24EE" w:rsidRDefault="00EC24EE" w:rsidP="00EC24EE">
            <w:pPr>
              <w:pStyle w:val="TableParagraph"/>
              <w:spacing w:before="37"/>
              <w:ind w:left="387" w:right="382"/>
              <w:rPr>
                <w:sz w:val="20"/>
              </w:rPr>
            </w:pPr>
            <w:r>
              <w:rPr>
                <w:sz w:val="20"/>
              </w:rPr>
              <w:t>100%</w:t>
            </w:r>
          </w:p>
        </w:tc>
        <w:tc>
          <w:tcPr>
            <w:tcW w:w="1280" w:type="dxa"/>
          </w:tcPr>
          <w:p w:rsidR="00EC24EE" w:rsidRDefault="00EC24EE" w:rsidP="00EC24EE">
            <w:pPr>
              <w:pStyle w:val="TableParagraph"/>
              <w:spacing w:before="37"/>
              <w:ind w:left="110" w:right="114"/>
              <w:rPr>
                <w:sz w:val="20"/>
              </w:rPr>
            </w:pPr>
            <w:r>
              <w:rPr>
                <w:sz w:val="20"/>
              </w:rPr>
              <w:t>Baik</w:t>
            </w:r>
          </w:p>
        </w:tc>
      </w:tr>
      <w:tr w:rsidR="00EC24EE" w:rsidTr="00EC24EE">
        <w:trPr>
          <w:trHeight w:val="278"/>
        </w:trPr>
        <w:tc>
          <w:tcPr>
            <w:tcW w:w="1257" w:type="dxa"/>
          </w:tcPr>
          <w:p w:rsidR="00EC24EE" w:rsidRDefault="00EC24EE" w:rsidP="00EC24EE">
            <w:pPr>
              <w:pStyle w:val="TableParagraph"/>
              <w:spacing w:before="37"/>
              <w:ind w:right="444"/>
              <w:jc w:val="right"/>
              <w:rPr>
                <w:sz w:val="20"/>
              </w:rPr>
            </w:pPr>
            <w:r>
              <w:rPr>
                <w:w w:val="95"/>
                <w:sz w:val="20"/>
              </w:rPr>
              <w:t>R25</w:t>
            </w:r>
          </w:p>
        </w:tc>
        <w:tc>
          <w:tcPr>
            <w:tcW w:w="701" w:type="dxa"/>
          </w:tcPr>
          <w:p w:rsidR="00EC24EE" w:rsidRDefault="00EC24EE" w:rsidP="00EC24EE">
            <w:pPr>
              <w:pStyle w:val="TableParagraph"/>
              <w:spacing w:before="37"/>
              <w:ind w:left="208" w:right="230"/>
              <w:rPr>
                <w:sz w:val="20"/>
              </w:rPr>
            </w:pPr>
            <w:r>
              <w:rPr>
                <w:sz w:val="20"/>
              </w:rPr>
              <w:t>52</w:t>
            </w:r>
          </w:p>
        </w:tc>
        <w:tc>
          <w:tcPr>
            <w:tcW w:w="972" w:type="dxa"/>
          </w:tcPr>
          <w:p w:rsidR="00EC24EE" w:rsidRDefault="00EC24EE" w:rsidP="00EC24EE">
            <w:pPr>
              <w:pStyle w:val="TableParagraph"/>
              <w:spacing w:before="37"/>
              <w:ind w:left="2"/>
              <w:rPr>
                <w:sz w:val="20"/>
              </w:rPr>
            </w:pPr>
            <w:r>
              <w:rPr>
                <w:w w:val="99"/>
                <w:sz w:val="20"/>
              </w:rPr>
              <w:t>3</w:t>
            </w:r>
          </w:p>
        </w:tc>
        <w:tc>
          <w:tcPr>
            <w:tcW w:w="903" w:type="dxa"/>
          </w:tcPr>
          <w:p w:rsidR="00EC24EE" w:rsidRDefault="00EC24EE" w:rsidP="00EC24EE">
            <w:pPr>
              <w:pStyle w:val="TableParagraph"/>
              <w:spacing w:before="37"/>
              <w:ind w:left="10"/>
              <w:rPr>
                <w:sz w:val="20"/>
              </w:rPr>
            </w:pPr>
            <w:r>
              <w:rPr>
                <w:w w:val="99"/>
                <w:sz w:val="20"/>
              </w:rPr>
              <w:t>1</w:t>
            </w:r>
          </w:p>
        </w:tc>
        <w:tc>
          <w:tcPr>
            <w:tcW w:w="570" w:type="dxa"/>
          </w:tcPr>
          <w:p w:rsidR="00EC24EE" w:rsidRDefault="00EC24EE" w:rsidP="00EC24EE">
            <w:pPr>
              <w:pStyle w:val="TableParagraph"/>
              <w:spacing w:before="37"/>
              <w:ind w:left="1"/>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6"/>
              <w:rPr>
                <w:sz w:val="20"/>
              </w:rPr>
            </w:pPr>
            <w:r>
              <w:rPr>
                <w:w w:val="99"/>
                <w:sz w:val="20"/>
              </w:rPr>
              <w:t>1</w:t>
            </w:r>
          </w:p>
        </w:tc>
        <w:tc>
          <w:tcPr>
            <w:tcW w:w="566" w:type="dxa"/>
          </w:tcPr>
          <w:p w:rsidR="00EC24EE" w:rsidRDefault="00EC24EE" w:rsidP="00EC24EE">
            <w:pPr>
              <w:pStyle w:val="TableParagraph"/>
              <w:spacing w:before="37"/>
              <w:ind w:left="14"/>
              <w:rPr>
                <w:sz w:val="20"/>
              </w:rPr>
            </w:pPr>
            <w:r>
              <w:rPr>
                <w:w w:val="99"/>
                <w:sz w:val="20"/>
              </w:rPr>
              <w:t>1</w:t>
            </w:r>
          </w:p>
        </w:tc>
        <w:tc>
          <w:tcPr>
            <w:tcW w:w="567" w:type="dxa"/>
          </w:tcPr>
          <w:p w:rsidR="00EC24EE" w:rsidRDefault="00EC24EE" w:rsidP="00EC24EE">
            <w:pPr>
              <w:pStyle w:val="TableParagraph"/>
              <w:spacing w:before="37"/>
              <w:rPr>
                <w:sz w:val="20"/>
              </w:rPr>
            </w:pPr>
            <w:r>
              <w:rPr>
                <w:w w:val="99"/>
                <w:sz w:val="20"/>
              </w:rPr>
              <w:t>1</w:t>
            </w:r>
          </w:p>
        </w:tc>
        <w:tc>
          <w:tcPr>
            <w:tcW w:w="566" w:type="dxa"/>
          </w:tcPr>
          <w:p w:rsidR="00EC24EE" w:rsidRDefault="00EC24EE" w:rsidP="00EC24EE">
            <w:pPr>
              <w:pStyle w:val="TableParagraph"/>
              <w:spacing w:before="37"/>
              <w:ind w:left="5"/>
              <w:rPr>
                <w:sz w:val="20"/>
              </w:rPr>
            </w:pPr>
            <w:r>
              <w:rPr>
                <w:w w:val="99"/>
                <w:sz w:val="20"/>
              </w:rPr>
              <w:t>1</w:t>
            </w:r>
          </w:p>
        </w:tc>
        <w:tc>
          <w:tcPr>
            <w:tcW w:w="839" w:type="dxa"/>
          </w:tcPr>
          <w:p w:rsidR="00EC24EE" w:rsidRDefault="00EC24EE" w:rsidP="00EC24EE">
            <w:pPr>
              <w:pStyle w:val="TableParagraph"/>
              <w:spacing w:before="37"/>
              <w:ind w:right="4"/>
              <w:rPr>
                <w:sz w:val="20"/>
              </w:rPr>
            </w:pPr>
            <w:r>
              <w:rPr>
                <w:w w:val="99"/>
                <w:sz w:val="20"/>
              </w:rPr>
              <w:t>1</w:t>
            </w:r>
          </w:p>
        </w:tc>
        <w:tc>
          <w:tcPr>
            <w:tcW w:w="839" w:type="dxa"/>
          </w:tcPr>
          <w:p w:rsidR="00EC24EE" w:rsidRDefault="00EC24EE" w:rsidP="00EC24EE">
            <w:pPr>
              <w:pStyle w:val="TableParagraph"/>
              <w:spacing w:before="37"/>
              <w:ind w:left="222" w:right="220"/>
              <w:rPr>
                <w:sz w:val="20"/>
              </w:rPr>
            </w:pPr>
            <w:r>
              <w:rPr>
                <w:sz w:val="20"/>
              </w:rPr>
              <w:t>10</w:t>
            </w:r>
          </w:p>
        </w:tc>
        <w:tc>
          <w:tcPr>
            <w:tcW w:w="1311" w:type="dxa"/>
          </w:tcPr>
          <w:p w:rsidR="00EC24EE" w:rsidRDefault="00EC24EE" w:rsidP="00EC24EE">
            <w:pPr>
              <w:pStyle w:val="TableParagraph"/>
              <w:spacing w:before="37"/>
              <w:ind w:left="387" w:right="382"/>
              <w:rPr>
                <w:sz w:val="20"/>
              </w:rPr>
            </w:pPr>
            <w:r>
              <w:rPr>
                <w:sz w:val="20"/>
              </w:rPr>
              <w:t>100%</w:t>
            </w:r>
          </w:p>
        </w:tc>
        <w:tc>
          <w:tcPr>
            <w:tcW w:w="1280" w:type="dxa"/>
          </w:tcPr>
          <w:p w:rsidR="00EC24EE" w:rsidRDefault="00EC24EE" w:rsidP="00EC24EE">
            <w:pPr>
              <w:pStyle w:val="TableParagraph"/>
              <w:spacing w:before="37"/>
              <w:ind w:left="110" w:right="114"/>
              <w:rPr>
                <w:sz w:val="20"/>
              </w:rPr>
            </w:pPr>
            <w:r>
              <w:rPr>
                <w:sz w:val="20"/>
              </w:rPr>
              <w:t>Baik</w:t>
            </w:r>
          </w:p>
        </w:tc>
      </w:tr>
      <w:tr w:rsidR="00EC24EE" w:rsidTr="00EC24EE">
        <w:trPr>
          <w:trHeight w:val="278"/>
        </w:trPr>
        <w:tc>
          <w:tcPr>
            <w:tcW w:w="1257" w:type="dxa"/>
          </w:tcPr>
          <w:p w:rsidR="00EC24EE" w:rsidRDefault="00EC24EE" w:rsidP="00EC24EE">
            <w:pPr>
              <w:pStyle w:val="TableParagraph"/>
              <w:spacing w:before="41"/>
              <w:ind w:right="444"/>
              <w:jc w:val="right"/>
              <w:rPr>
                <w:sz w:val="20"/>
              </w:rPr>
            </w:pPr>
            <w:r>
              <w:rPr>
                <w:w w:val="95"/>
                <w:sz w:val="20"/>
              </w:rPr>
              <w:t>R26</w:t>
            </w:r>
          </w:p>
        </w:tc>
        <w:tc>
          <w:tcPr>
            <w:tcW w:w="701" w:type="dxa"/>
          </w:tcPr>
          <w:p w:rsidR="00EC24EE" w:rsidRDefault="00EC24EE" w:rsidP="00EC24EE">
            <w:pPr>
              <w:pStyle w:val="TableParagraph"/>
              <w:spacing w:before="41"/>
              <w:ind w:left="208" w:right="230"/>
              <w:rPr>
                <w:sz w:val="20"/>
              </w:rPr>
            </w:pPr>
            <w:r>
              <w:rPr>
                <w:sz w:val="20"/>
              </w:rPr>
              <w:t>52</w:t>
            </w:r>
          </w:p>
        </w:tc>
        <w:tc>
          <w:tcPr>
            <w:tcW w:w="972" w:type="dxa"/>
          </w:tcPr>
          <w:p w:rsidR="00EC24EE" w:rsidRDefault="00EC24EE" w:rsidP="00EC24EE">
            <w:pPr>
              <w:pStyle w:val="TableParagraph"/>
              <w:spacing w:before="41"/>
              <w:ind w:left="2"/>
              <w:rPr>
                <w:sz w:val="20"/>
              </w:rPr>
            </w:pPr>
            <w:r>
              <w:rPr>
                <w:w w:val="99"/>
                <w:sz w:val="20"/>
              </w:rPr>
              <w:t>3</w:t>
            </w:r>
          </w:p>
        </w:tc>
        <w:tc>
          <w:tcPr>
            <w:tcW w:w="903" w:type="dxa"/>
          </w:tcPr>
          <w:p w:rsidR="00EC24EE" w:rsidRDefault="00EC24EE" w:rsidP="00EC24EE">
            <w:pPr>
              <w:pStyle w:val="TableParagraph"/>
              <w:spacing w:before="41"/>
              <w:ind w:left="10"/>
              <w:rPr>
                <w:sz w:val="20"/>
              </w:rPr>
            </w:pPr>
            <w:r>
              <w:rPr>
                <w:w w:val="99"/>
                <w:sz w:val="20"/>
              </w:rPr>
              <w:t>1</w:t>
            </w:r>
          </w:p>
        </w:tc>
        <w:tc>
          <w:tcPr>
            <w:tcW w:w="570" w:type="dxa"/>
          </w:tcPr>
          <w:p w:rsidR="00EC24EE" w:rsidRDefault="00EC24EE" w:rsidP="00EC24EE">
            <w:pPr>
              <w:pStyle w:val="TableParagraph"/>
              <w:spacing w:before="41"/>
              <w:ind w:left="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14"/>
              <w:rPr>
                <w:sz w:val="20"/>
              </w:rPr>
            </w:pPr>
            <w:r>
              <w:rPr>
                <w:w w:val="99"/>
                <w:sz w:val="20"/>
              </w:rPr>
              <w:t>1</w:t>
            </w:r>
          </w:p>
        </w:tc>
        <w:tc>
          <w:tcPr>
            <w:tcW w:w="567" w:type="dxa"/>
          </w:tcPr>
          <w:p w:rsidR="00EC24EE" w:rsidRDefault="00EC24EE" w:rsidP="00EC24EE">
            <w:pPr>
              <w:pStyle w:val="TableParagraph"/>
              <w:spacing w:before="4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839" w:type="dxa"/>
          </w:tcPr>
          <w:p w:rsidR="00EC24EE" w:rsidRDefault="00EC24EE" w:rsidP="00EC24EE">
            <w:pPr>
              <w:pStyle w:val="TableParagraph"/>
              <w:spacing w:before="41"/>
              <w:ind w:right="4"/>
              <w:rPr>
                <w:sz w:val="20"/>
              </w:rPr>
            </w:pPr>
            <w:r>
              <w:rPr>
                <w:w w:val="99"/>
                <w:sz w:val="20"/>
              </w:rPr>
              <w:t>1</w:t>
            </w:r>
          </w:p>
        </w:tc>
        <w:tc>
          <w:tcPr>
            <w:tcW w:w="839" w:type="dxa"/>
          </w:tcPr>
          <w:p w:rsidR="00EC24EE" w:rsidRDefault="00EC24EE" w:rsidP="00EC24EE">
            <w:pPr>
              <w:pStyle w:val="TableParagraph"/>
              <w:spacing w:before="41"/>
              <w:ind w:left="222" w:right="220"/>
              <w:rPr>
                <w:sz w:val="20"/>
              </w:rPr>
            </w:pPr>
            <w:r>
              <w:rPr>
                <w:sz w:val="20"/>
              </w:rPr>
              <w:t>10</w:t>
            </w:r>
          </w:p>
        </w:tc>
        <w:tc>
          <w:tcPr>
            <w:tcW w:w="1311" w:type="dxa"/>
          </w:tcPr>
          <w:p w:rsidR="00EC24EE" w:rsidRDefault="00EC24EE" w:rsidP="00EC24EE">
            <w:pPr>
              <w:pStyle w:val="TableParagraph"/>
              <w:spacing w:before="41"/>
              <w:ind w:left="387" w:right="382"/>
              <w:rPr>
                <w:sz w:val="20"/>
              </w:rPr>
            </w:pPr>
            <w:r>
              <w:rPr>
                <w:sz w:val="20"/>
              </w:rPr>
              <w:t>100%</w:t>
            </w:r>
          </w:p>
        </w:tc>
        <w:tc>
          <w:tcPr>
            <w:tcW w:w="1280" w:type="dxa"/>
          </w:tcPr>
          <w:p w:rsidR="00EC24EE" w:rsidRDefault="00EC24EE" w:rsidP="00EC24EE">
            <w:pPr>
              <w:pStyle w:val="TableParagraph"/>
              <w:spacing w:before="41"/>
              <w:ind w:left="110" w:right="114"/>
              <w:rPr>
                <w:sz w:val="20"/>
              </w:rPr>
            </w:pPr>
            <w:r>
              <w:rPr>
                <w:sz w:val="20"/>
              </w:rPr>
              <w:t>Baik</w:t>
            </w:r>
          </w:p>
        </w:tc>
      </w:tr>
      <w:tr w:rsidR="00EC24EE" w:rsidTr="00EC24EE">
        <w:trPr>
          <w:trHeight w:val="137"/>
        </w:trPr>
        <w:tc>
          <w:tcPr>
            <w:tcW w:w="1257" w:type="dxa"/>
          </w:tcPr>
          <w:p w:rsidR="00EC24EE" w:rsidRDefault="00EC24EE" w:rsidP="00EC24EE">
            <w:pPr>
              <w:pStyle w:val="TableParagraph"/>
              <w:spacing w:before="41"/>
              <w:ind w:right="444"/>
              <w:jc w:val="right"/>
              <w:rPr>
                <w:sz w:val="20"/>
              </w:rPr>
            </w:pPr>
            <w:r>
              <w:rPr>
                <w:w w:val="95"/>
                <w:sz w:val="20"/>
              </w:rPr>
              <w:t>R27</w:t>
            </w:r>
          </w:p>
        </w:tc>
        <w:tc>
          <w:tcPr>
            <w:tcW w:w="701" w:type="dxa"/>
          </w:tcPr>
          <w:p w:rsidR="00EC24EE" w:rsidRDefault="00EC24EE" w:rsidP="00EC24EE">
            <w:pPr>
              <w:pStyle w:val="TableParagraph"/>
              <w:spacing w:before="41"/>
              <w:ind w:left="208" w:right="230"/>
              <w:rPr>
                <w:sz w:val="20"/>
              </w:rPr>
            </w:pPr>
            <w:r>
              <w:rPr>
                <w:sz w:val="20"/>
              </w:rPr>
              <w:t>53</w:t>
            </w:r>
          </w:p>
        </w:tc>
        <w:tc>
          <w:tcPr>
            <w:tcW w:w="972" w:type="dxa"/>
          </w:tcPr>
          <w:p w:rsidR="00EC24EE" w:rsidRDefault="00EC24EE" w:rsidP="00EC24EE">
            <w:pPr>
              <w:pStyle w:val="TableParagraph"/>
              <w:spacing w:before="41"/>
              <w:ind w:left="5"/>
              <w:rPr>
                <w:sz w:val="20"/>
              </w:rPr>
            </w:pPr>
            <w:r>
              <w:rPr>
                <w:w w:val="95"/>
                <w:sz w:val="20"/>
              </w:rPr>
              <w:t>3</w:t>
            </w:r>
          </w:p>
        </w:tc>
        <w:tc>
          <w:tcPr>
            <w:tcW w:w="903" w:type="dxa"/>
          </w:tcPr>
          <w:p w:rsidR="00EC24EE" w:rsidRDefault="00EC24EE" w:rsidP="00EC24EE">
            <w:pPr>
              <w:pStyle w:val="TableParagraph"/>
              <w:spacing w:before="41"/>
              <w:ind w:left="10"/>
              <w:rPr>
                <w:sz w:val="20"/>
              </w:rPr>
            </w:pPr>
            <w:r>
              <w:rPr>
                <w:w w:val="99"/>
                <w:sz w:val="20"/>
              </w:rPr>
              <w:t>1</w:t>
            </w:r>
          </w:p>
        </w:tc>
        <w:tc>
          <w:tcPr>
            <w:tcW w:w="570" w:type="dxa"/>
          </w:tcPr>
          <w:p w:rsidR="00EC24EE" w:rsidRDefault="00EC24EE" w:rsidP="00EC24EE">
            <w:pPr>
              <w:pStyle w:val="TableParagraph"/>
              <w:spacing w:before="41"/>
              <w:ind w:left="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6"/>
              <w:rPr>
                <w:sz w:val="20"/>
              </w:rPr>
            </w:pPr>
            <w:r>
              <w:rPr>
                <w:w w:val="99"/>
                <w:sz w:val="20"/>
              </w:rPr>
              <w:t>1</w:t>
            </w:r>
          </w:p>
        </w:tc>
        <w:tc>
          <w:tcPr>
            <w:tcW w:w="566" w:type="dxa"/>
          </w:tcPr>
          <w:p w:rsidR="00EC24EE" w:rsidRDefault="00EC24EE" w:rsidP="00EC24EE">
            <w:pPr>
              <w:pStyle w:val="TableParagraph"/>
              <w:spacing w:before="41"/>
              <w:ind w:left="14"/>
              <w:rPr>
                <w:sz w:val="20"/>
              </w:rPr>
            </w:pPr>
            <w:r>
              <w:rPr>
                <w:w w:val="99"/>
                <w:sz w:val="20"/>
              </w:rPr>
              <w:t>1</w:t>
            </w:r>
          </w:p>
        </w:tc>
        <w:tc>
          <w:tcPr>
            <w:tcW w:w="567" w:type="dxa"/>
          </w:tcPr>
          <w:p w:rsidR="00EC24EE" w:rsidRDefault="00EC24EE" w:rsidP="00EC24EE">
            <w:pPr>
              <w:pStyle w:val="TableParagraph"/>
              <w:spacing w:before="41"/>
              <w:rPr>
                <w:sz w:val="20"/>
              </w:rPr>
            </w:pPr>
            <w:r>
              <w:rPr>
                <w:w w:val="99"/>
                <w:sz w:val="20"/>
              </w:rPr>
              <w:t>1</w:t>
            </w:r>
          </w:p>
        </w:tc>
        <w:tc>
          <w:tcPr>
            <w:tcW w:w="566" w:type="dxa"/>
          </w:tcPr>
          <w:p w:rsidR="00EC24EE" w:rsidRDefault="00EC24EE" w:rsidP="00EC24EE">
            <w:pPr>
              <w:pStyle w:val="TableParagraph"/>
              <w:spacing w:before="41"/>
              <w:ind w:left="5"/>
              <w:rPr>
                <w:sz w:val="20"/>
              </w:rPr>
            </w:pPr>
            <w:r>
              <w:rPr>
                <w:w w:val="99"/>
                <w:sz w:val="20"/>
              </w:rPr>
              <w:t>1</w:t>
            </w:r>
          </w:p>
        </w:tc>
        <w:tc>
          <w:tcPr>
            <w:tcW w:w="839" w:type="dxa"/>
          </w:tcPr>
          <w:p w:rsidR="00EC24EE" w:rsidRDefault="00EC24EE" w:rsidP="00EC24EE">
            <w:pPr>
              <w:pStyle w:val="TableParagraph"/>
              <w:spacing w:before="41"/>
              <w:ind w:right="4"/>
              <w:rPr>
                <w:sz w:val="20"/>
              </w:rPr>
            </w:pPr>
            <w:r>
              <w:rPr>
                <w:w w:val="99"/>
                <w:sz w:val="20"/>
              </w:rPr>
              <w:t>1</w:t>
            </w:r>
          </w:p>
        </w:tc>
        <w:tc>
          <w:tcPr>
            <w:tcW w:w="839" w:type="dxa"/>
          </w:tcPr>
          <w:p w:rsidR="00EC24EE" w:rsidRDefault="00EC24EE" w:rsidP="00EC24EE">
            <w:pPr>
              <w:pStyle w:val="TableParagraph"/>
              <w:spacing w:before="41"/>
              <w:ind w:left="222" w:right="220"/>
              <w:rPr>
                <w:sz w:val="20"/>
              </w:rPr>
            </w:pPr>
            <w:r>
              <w:rPr>
                <w:sz w:val="20"/>
              </w:rPr>
              <w:t>10</w:t>
            </w:r>
          </w:p>
        </w:tc>
        <w:tc>
          <w:tcPr>
            <w:tcW w:w="1311" w:type="dxa"/>
          </w:tcPr>
          <w:p w:rsidR="00EC24EE" w:rsidRDefault="00EC24EE" w:rsidP="00EC24EE">
            <w:pPr>
              <w:pStyle w:val="TableParagraph"/>
              <w:spacing w:before="41"/>
              <w:ind w:left="387" w:right="382"/>
              <w:rPr>
                <w:sz w:val="20"/>
              </w:rPr>
            </w:pPr>
            <w:r>
              <w:rPr>
                <w:sz w:val="20"/>
              </w:rPr>
              <w:t>100%</w:t>
            </w:r>
          </w:p>
        </w:tc>
        <w:tc>
          <w:tcPr>
            <w:tcW w:w="1280" w:type="dxa"/>
          </w:tcPr>
          <w:p w:rsidR="00EC24EE" w:rsidRDefault="00EC24EE" w:rsidP="00EC24EE">
            <w:pPr>
              <w:pStyle w:val="TableParagraph"/>
              <w:spacing w:before="41"/>
              <w:ind w:left="110" w:right="61"/>
              <w:rPr>
                <w:sz w:val="20"/>
              </w:rPr>
            </w:pPr>
            <w:r>
              <w:rPr>
                <w:sz w:val="20"/>
              </w:rPr>
              <w:t>Baik</w:t>
            </w:r>
          </w:p>
        </w:tc>
      </w:tr>
      <w:tr w:rsidR="00EC24EE" w:rsidTr="00EC24EE">
        <w:trPr>
          <w:trHeight w:val="280"/>
        </w:trPr>
        <w:tc>
          <w:tcPr>
            <w:tcW w:w="1257" w:type="dxa"/>
          </w:tcPr>
          <w:p w:rsidR="00EC24EE" w:rsidRDefault="00EC24EE" w:rsidP="00EC24EE">
            <w:pPr>
              <w:pStyle w:val="TableParagraph"/>
              <w:spacing w:before="37"/>
              <w:ind w:right="444"/>
              <w:jc w:val="right"/>
              <w:rPr>
                <w:sz w:val="20"/>
              </w:rPr>
            </w:pPr>
            <w:r>
              <w:rPr>
                <w:w w:val="95"/>
                <w:sz w:val="20"/>
              </w:rPr>
              <w:t>R28</w:t>
            </w:r>
          </w:p>
        </w:tc>
        <w:tc>
          <w:tcPr>
            <w:tcW w:w="701" w:type="dxa"/>
          </w:tcPr>
          <w:p w:rsidR="00EC24EE" w:rsidRDefault="00EC24EE" w:rsidP="00EC24EE">
            <w:pPr>
              <w:pStyle w:val="TableParagraph"/>
              <w:spacing w:before="37"/>
              <w:ind w:left="208" w:right="230"/>
              <w:rPr>
                <w:sz w:val="20"/>
              </w:rPr>
            </w:pPr>
            <w:r>
              <w:rPr>
                <w:sz w:val="20"/>
              </w:rPr>
              <w:t>56</w:t>
            </w:r>
          </w:p>
        </w:tc>
        <w:tc>
          <w:tcPr>
            <w:tcW w:w="972" w:type="dxa"/>
          </w:tcPr>
          <w:p w:rsidR="00EC24EE" w:rsidRDefault="00EC24EE" w:rsidP="00EC24EE">
            <w:pPr>
              <w:pStyle w:val="TableParagraph"/>
              <w:spacing w:before="37"/>
              <w:ind w:left="5"/>
              <w:rPr>
                <w:sz w:val="20"/>
              </w:rPr>
            </w:pPr>
            <w:r>
              <w:rPr>
                <w:w w:val="95"/>
                <w:sz w:val="20"/>
              </w:rPr>
              <w:t>3</w:t>
            </w:r>
          </w:p>
        </w:tc>
        <w:tc>
          <w:tcPr>
            <w:tcW w:w="903" w:type="dxa"/>
          </w:tcPr>
          <w:p w:rsidR="00EC24EE" w:rsidRDefault="00EC24EE" w:rsidP="00EC24EE">
            <w:pPr>
              <w:pStyle w:val="TableParagraph"/>
              <w:spacing w:before="37"/>
              <w:ind w:left="13"/>
              <w:rPr>
                <w:sz w:val="20"/>
              </w:rPr>
            </w:pPr>
            <w:r>
              <w:rPr>
                <w:w w:val="95"/>
                <w:sz w:val="20"/>
              </w:rPr>
              <w:t>1</w:t>
            </w:r>
          </w:p>
        </w:tc>
        <w:tc>
          <w:tcPr>
            <w:tcW w:w="570" w:type="dxa"/>
          </w:tcPr>
          <w:p w:rsidR="00EC24EE" w:rsidRDefault="00EC24EE" w:rsidP="00EC24EE">
            <w:pPr>
              <w:pStyle w:val="TableParagraph"/>
              <w:spacing w:before="37"/>
              <w:ind w:left="4"/>
              <w:rPr>
                <w:sz w:val="20"/>
              </w:rPr>
            </w:pPr>
            <w:r>
              <w:rPr>
                <w:w w:val="95"/>
                <w:sz w:val="20"/>
              </w:rPr>
              <w:t>1</w:t>
            </w:r>
          </w:p>
        </w:tc>
        <w:tc>
          <w:tcPr>
            <w:tcW w:w="566" w:type="dxa"/>
          </w:tcPr>
          <w:p w:rsidR="00EC24EE" w:rsidRDefault="00EC24EE" w:rsidP="00EC24EE">
            <w:pPr>
              <w:pStyle w:val="TableParagraph"/>
              <w:spacing w:before="37"/>
              <w:rPr>
                <w:sz w:val="20"/>
              </w:rPr>
            </w:pPr>
            <w:r>
              <w:rPr>
                <w:w w:val="95"/>
                <w:sz w:val="20"/>
              </w:rPr>
              <w:t>0</w:t>
            </w:r>
          </w:p>
        </w:tc>
        <w:tc>
          <w:tcPr>
            <w:tcW w:w="566" w:type="dxa"/>
          </w:tcPr>
          <w:p w:rsidR="00EC24EE" w:rsidRDefault="00EC24EE" w:rsidP="00EC24EE">
            <w:pPr>
              <w:pStyle w:val="TableParagraph"/>
              <w:spacing w:before="37"/>
              <w:rPr>
                <w:sz w:val="20"/>
              </w:rPr>
            </w:pPr>
            <w:r>
              <w:rPr>
                <w:w w:val="95"/>
                <w:sz w:val="20"/>
              </w:rPr>
              <w:t>0</w:t>
            </w:r>
          </w:p>
        </w:tc>
        <w:tc>
          <w:tcPr>
            <w:tcW w:w="566" w:type="dxa"/>
          </w:tcPr>
          <w:p w:rsidR="00EC24EE" w:rsidRDefault="00EC24EE" w:rsidP="00EC24EE">
            <w:pPr>
              <w:pStyle w:val="TableParagraph"/>
              <w:spacing w:before="37"/>
              <w:ind w:left="1"/>
              <w:rPr>
                <w:sz w:val="20"/>
              </w:rPr>
            </w:pPr>
            <w:r>
              <w:rPr>
                <w:w w:val="95"/>
                <w:sz w:val="20"/>
              </w:rPr>
              <w:t>1</w:t>
            </w:r>
          </w:p>
        </w:tc>
        <w:tc>
          <w:tcPr>
            <w:tcW w:w="566" w:type="dxa"/>
          </w:tcPr>
          <w:p w:rsidR="00EC24EE" w:rsidRDefault="00EC24EE" w:rsidP="00EC24EE">
            <w:pPr>
              <w:pStyle w:val="TableParagraph"/>
              <w:spacing w:before="37"/>
              <w:ind w:left="1"/>
              <w:rPr>
                <w:sz w:val="20"/>
              </w:rPr>
            </w:pPr>
            <w:r>
              <w:rPr>
                <w:w w:val="95"/>
                <w:sz w:val="20"/>
              </w:rPr>
              <w:t>1</w:t>
            </w:r>
          </w:p>
        </w:tc>
        <w:tc>
          <w:tcPr>
            <w:tcW w:w="566" w:type="dxa"/>
          </w:tcPr>
          <w:p w:rsidR="00EC24EE" w:rsidRDefault="00EC24EE" w:rsidP="00EC24EE">
            <w:pPr>
              <w:pStyle w:val="TableParagraph"/>
              <w:spacing w:before="37"/>
              <w:ind w:left="9"/>
              <w:rPr>
                <w:sz w:val="20"/>
              </w:rPr>
            </w:pPr>
            <w:r>
              <w:rPr>
                <w:w w:val="95"/>
                <w:sz w:val="20"/>
              </w:rPr>
              <w:t>1</w:t>
            </w:r>
          </w:p>
        </w:tc>
        <w:tc>
          <w:tcPr>
            <w:tcW w:w="567" w:type="dxa"/>
          </w:tcPr>
          <w:p w:rsidR="00EC24EE" w:rsidRDefault="00EC24EE" w:rsidP="00EC24EE">
            <w:pPr>
              <w:pStyle w:val="TableParagraph"/>
              <w:spacing w:before="37"/>
              <w:ind w:right="5"/>
              <w:rPr>
                <w:sz w:val="20"/>
              </w:rPr>
            </w:pPr>
            <w:r>
              <w:rPr>
                <w:w w:val="95"/>
                <w:sz w:val="20"/>
              </w:rPr>
              <w:t>1</w:t>
            </w:r>
          </w:p>
        </w:tc>
        <w:tc>
          <w:tcPr>
            <w:tcW w:w="566" w:type="dxa"/>
          </w:tcPr>
          <w:p w:rsidR="00EC24EE" w:rsidRDefault="00EC24EE" w:rsidP="00EC24EE">
            <w:pPr>
              <w:pStyle w:val="TableParagraph"/>
              <w:spacing w:before="37"/>
              <w:rPr>
                <w:sz w:val="20"/>
              </w:rPr>
            </w:pPr>
            <w:r>
              <w:rPr>
                <w:w w:val="95"/>
                <w:sz w:val="20"/>
              </w:rPr>
              <w:t>1</w:t>
            </w:r>
          </w:p>
        </w:tc>
        <w:tc>
          <w:tcPr>
            <w:tcW w:w="839" w:type="dxa"/>
          </w:tcPr>
          <w:p w:rsidR="00EC24EE" w:rsidRDefault="00EC24EE" w:rsidP="00EC24EE">
            <w:pPr>
              <w:pStyle w:val="TableParagraph"/>
              <w:spacing w:before="37"/>
              <w:ind w:right="1"/>
              <w:rPr>
                <w:sz w:val="20"/>
              </w:rPr>
            </w:pPr>
            <w:r>
              <w:rPr>
                <w:w w:val="95"/>
                <w:sz w:val="20"/>
              </w:rPr>
              <w:t>1</w:t>
            </w:r>
          </w:p>
        </w:tc>
        <w:tc>
          <w:tcPr>
            <w:tcW w:w="839" w:type="dxa"/>
          </w:tcPr>
          <w:p w:rsidR="00EC24EE" w:rsidRDefault="00EC24EE" w:rsidP="00EC24EE">
            <w:pPr>
              <w:pStyle w:val="TableParagraph"/>
              <w:spacing w:before="37"/>
              <w:ind w:right="1"/>
              <w:rPr>
                <w:sz w:val="20"/>
              </w:rPr>
            </w:pPr>
            <w:r>
              <w:rPr>
                <w:w w:val="95"/>
                <w:sz w:val="20"/>
              </w:rPr>
              <w:t>8</w:t>
            </w:r>
          </w:p>
        </w:tc>
        <w:tc>
          <w:tcPr>
            <w:tcW w:w="1311" w:type="dxa"/>
          </w:tcPr>
          <w:p w:rsidR="00EC24EE" w:rsidRDefault="00EC24EE" w:rsidP="00EC24EE">
            <w:pPr>
              <w:pStyle w:val="TableParagraph"/>
              <w:spacing w:before="37"/>
              <w:ind w:left="387" w:right="382"/>
              <w:rPr>
                <w:sz w:val="20"/>
              </w:rPr>
            </w:pPr>
            <w:r>
              <w:rPr>
                <w:sz w:val="20"/>
              </w:rPr>
              <w:t>80%</w:t>
            </w:r>
          </w:p>
        </w:tc>
        <w:tc>
          <w:tcPr>
            <w:tcW w:w="1280" w:type="dxa"/>
          </w:tcPr>
          <w:p w:rsidR="00EC24EE" w:rsidRDefault="00EC24EE" w:rsidP="00EC24EE">
            <w:pPr>
              <w:pStyle w:val="TableParagraph"/>
              <w:spacing w:before="37"/>
              <w:ind w:left="110" w:right="114"/>
              <w:rPr>
                <w:sz w:val="20"/>
              </w:rPr>
            </w:pPr>
            <w:r>
              <w:rPr>
                <w:sz w:val="20"/>
              </w:rPr>
              <w:t>Baik</w:t>
            </w:r>
          </w:p>
        </w:tc>
      </w:tr>
      <w:tr w:rsidR="00EC24EE" w:rsidTr="00EC24EE">
        <w:trPr>
          <w:trHeight w:val="280"/>
        </w:trPr>
        <w:tc>
          <w:tcPr>
            <w:tcW w:w="1257" w:type="dxa"/>
          </w:tcPr>
          <w:p w:rsidR="00EC24EE" w:rsidRDefault="00EC24EE" w:rsidP="00EC24EE">
            <w:pPr>
              <w:pStyle w:val="TableParagraph"/>
              <w:spacing w:before="37"/>
              <w:ind w:right="444"/>
              <w:jc w:val="right"/>
              <w:rPr>
                <w:sz w:val="20"/>
              </w:rPr>
            </w:pPr>
            <w:r>
              <w:rPr>
                <w:w w:val="95"/>
                <w:sz w:val="20"/>
              </w:rPr>
              <w:t>R29</w:t>
            </w:r>
          </w:p>
        </w:tc>
        <w:tc>
          <w:tcPr>
            <w:tcW w:w="701" w:type="dxa"/>
          </w:tcPr>
          <w:p w:rsidR="00EC24EE" w:rsidRDefault="00EC24EE" w:rsidP="00EC24EE">
            <w:pPr>
              <w:pStyle w:val="TableParagraph"/>
              <w:spacing w:before="37"/>
              <w:ind w:left="208" w:right="230"/>
              <w:rPr>
                <w:sz w:val="20"/>
              </w:rPr>
            </w:pPr>
            <w:r>
              <w:rPr>
                <w:sz w:val="20"/>
              </w:rPr>
              <w:t>56</w:t>
            </w:r>
          </w:p>
        </w:tc>
        <w:tc>
          <w:tcPr>
            <w:tcW w:w="972" w:type="dxa"/>
          </w:tcPr>
          <w:p w:rsidR="00EC24EE" w:rsidRDefault="00EC24EE" w:rsidP="00EC24EE">
            <w:pPr>
              <w:pStyle w:val="TableParagraph"/>
              <w:spacing w:before="37"/>
              <w:ind w:left="5"/>
              <w:rPr>
                <w:sz w:val="20"/>
              </w:rPr>
            </w:pPr>
            <w:r>
              <w:rPr>
                <w:w w:val="95"/>
                <w:sz w:val="20"/>
              </w:rPr>
              <w:t>3</w:t>
            </w:r>
          </w:p>
        </w:tc>
        <w:tc>
          <w:tcPr>
            <w:tcW w:w="903" w:type="dxa"/>
          </w:tcPr>
          <w:p w:rsidR="00EC24EE" w:rsidRDefault="00EC24EE" w:rsidP="00EC24EE">
            <w:pPr>
              <w:pStyle w:val="TableParagraph"/>
              <w:spacing w:before="37"/>
              <w:ind w:left="13"/>
              <w:rPr>
                <w:sz w:val="20"/>
              </w:rPr>
            </w:pPr>
            <w:r>
              <w:rPr>
                <w:w w:val="95"/>
                <w:sz w:val="20"/>
              </w:rPr>
              <w:t>1</w:t>
            </w:r>
          </w:p>
        </w:tc>
        <w:tc>
          <w:tcPr>
            <w:tcW w:w="570" w:type="dxa"/>
          </w:tcPr>
          <w:p w:rsidR="00EC24EE" w:rsidRDefault="00EC24EE" w:rsidP="00EC24EE">
            <w:pPr>
              <w:pStyle w:val="TableParagraph"/>
              <w:spacing w:before="37"/>
              <w:ind w:left="4"/>
              <w:rPr>
                <w:sz w:val="20"/>
              </w:rPr>
            </w:pPr>
            <w:r>
              <w:rPr>
                <w:w w:val="95"/>
                <w:sz w:val="20"/>
              </w:rPr>
              <w:t>1</w:t>
            </w:r>
          </w:p>
        </w:tc>
        <w:tc>
          <w:tcPr>
            <w:tcW w:w="566" w:type="dxa"/>
          </w:tcPr>
          <w:p w:rsidR="00EC24EE" w:rsidRDefault="00EC24EE" w:rsidP="00EC24EE">
            <w:pPr>
              <w:pStyle w:val="TableParagraph"/>
              <w:spacing w:before="37"/>
              <w:rPr>
                <w:sz w:val="20"/>
              </w:rPr>
            </w:pPr>
            <w:r>
              <w:rPr>
                <w:w w:val="95"/>
                <w:sz w:val="20"/>
              </w:rPr>
              <w:t>0</w:t>
            </w:r>
          </w:p>
        </w:tc>
        <w:tc>
          <w:tcPr>
            <w:tcW w:w="566" w:type="dxa"/>
          </w:tcPr>
          <w:p w:rsidR="00EC24EE" w:rsidRDefault="00EC24EE" w:rsidP="00EC24EE">
            <w:pPr>
              <w:pStyle w:val="TableParagraph"/>
              <w:spacing w:before="37"/>
              <w:rPr>
                <w:sz w:val="20"/>
              </w:rPr>
            </w:pPr>
            <w:r>
              <w:rPr>
                <w:w w:val="95"/>
                <w:sz w:val="20"/>
              </w:rPr>
              <w:t>0</w:t>
            </w:r>
          </w:p>
        </w:tc>
        <w:tc>
          <w:tcPr>
            <w:tcW w:w="566" w:type="dxa"/>
          </w:tcPr>
          <w:p w:rsidR="00EC24EE" w:rsidRDefault="00EC24EE" w:rsidP="00EC24EE">
            <w:pPr>
              <w:pStyle w:val="TableParagraph"/>
              <w:spacing w:before="37"/>
              <w:ind w:left="1"/>
              <w:rPr>
                <w:sz w:val="20"/>
              </w:rPr>
            </w:pPr>
            <w:r>
              <w:rPr>
                <w:w w:val="95"/>
                <w:sz w:val="20"/>
              </w:rPr>
              <w:t>1</w:t>
            </w:r>
          </w:p>
        </w:tc>
        <w:tc>
          <w:tcPr>
            <w:tcW w:w="566" w:type="dxa"/>
          </w:tcPr>
          <w:p w:rsidR="00EC24EE" w:rsidRDefault="00EC24EE" w:rsidP="00EC24EE">
            <w:pPr>
              <w:pStyle w:val="TableParagraph"/>
              <w:spacing w:before="37"/>
              <w:ind w:left="1"/>
              <w:rPr>
                <w:sz w:val="20"/>
              </w:rPr>
            </w:pPr>
            <w:r>
              <w:rPr>
                <w:w w:val="95"/>
                <w:sz w:val="20"/>
              </w:rPr>
              <w:t>0</w:t>
            </w:r>
          </w:p>
        </w:tc>
        <w:tc>
          <w:tcPr>
            <w:tcW w:w="566" w:type="dxa"/>
          </w:tcPr>
          <w:p w:rsidR="00EC24EE" w:rsidRDefault="00EC24EE" w:rsidP="00EC24EE">
            <w:pPr>
              <w:pStyle w:val="TableParagraph"/>
              <w:spacing w:before="37"/>
              <w:ind w:left="9"/>
              <w:rPr>
                <w:sz w:val="20"/>
              </w:rPr>
            </w:pPr>
            <w:r>
              <w:rPr>
                <w:w w:val="95"/>
                <w:sz w:val="20"/>
              </w:rPr>
              <w:t>0</w:t>
            </w:r>
          </w:p>
        </w:tc>
        <w:tc>
          <w:tcPr>
            <w:tcW w:w="567" w:type="dxa"/>
          </w:tcPr>
          <w:p w:rsidR="00EC24EE" w:rsidRDefault="00EC24EE" w:rsidP="00EC24EE">
            <w:pPr>
              <w:pStyle w:val="TableParagraph"/>
              <w:spacing w:before="37"/>
              <w:ind w:right="5"/>
              <w:rPr>
                <w:sz w:val="20"/>
              </w:rPr>
            </w:pPr>
            <w:r>
              <w:rPr>
                <w:w w:val="95"/>
                <w:sz w:val="20"/>
              </w:rPr>
              <w:t>1</w:t>
            </w:r>
          </w:p>
        </w:tc>
        <w:tc>
          <w:tcPr>
            <w:tcW w:w="566" w:type="dxa"/>
          </w:tcPr>
          <w:p w:rsidR="00EC24EE" w:rsidRDefault="00EC24EE" w:rsidP="00EC24EE">
            <w:pPr>
              <w:pStyle w:val="TableParagraph"/>
              <w:spacing w:before="37"/>
              <w:rPr>
                <w:sz w:val="20"/>
              </w:rPr>
            </w:pPr>
            <w:r>
              <w:rPr>
                <w:w w:val="95"/>
                <w:sz w:val="20"/>
              </w:rPr>
              <w:t>1</w:t>
            </w:r>
          </w:p>
        </w:tc>
        <w:tc>
          <w:tcPr>
            <w:tcW w:w="839" w:type="dxa"/>
          </w:tcPr>
          <w:p w:rsidR="00EC24EE" w:rsidRDefault="00EC24EE" w:rsidP="00EC24EE">
            <w:pPr>
              <w:pStyle w:val="TableParagraph"/>
              <w:spacing w:before="37"/>
              <w:ind w:right="1"/>
              <w:rPr>
                <w:sz w:val="20"/>
              </w:rPr>
            </w:pPr>
            <w:r>
              <w:rPr>
                <w:w w:val="95"/>
                <w:sz w:val="20"/>
              </w:rPr>
              <w:t>1</w:t>
            </w:r>
          </w:p>
        </w:tc>
        <w:tc>
          <w:tcPr>
            <w:tcW w:w="839" w:type="dxa"/>
          </w:tcPr>
          <w:p w:rsidR="00EC24EE" w:rsidRDefault="00EC24EE" w:rsidP="00EC24EE">
            <w:pPr>
              <w:pStyle w:val="TableParagraph"/>
              <w:spacing w:before="37"/>
              <w:ind w:right="1"/>
              <w:rPr>
                <w:sz w:val="20"/>
              </w:rPr>
            </w:pPr>
            <w:r>
              <w:rPr>
                <w:w w:val="95"/>
                <w:sz w:val="20"/>
              </w:rPr>
              <w:t>6</w:t>
            </w:r>
          </w:p>
        </w:tc>
        <w:tc>
          <w:tcPr>
            <w:tcW w:w="1311" w:type="dxa"/>
          </w:tcPr>
          <w:p w:rsidR="00EC24EE" w:rsidRDefault="00EC24EE" w:rsidP="00EC24EE">
            <w:pPr>
              <w:pStyle w:val="TableParagraph"/>
              <w:spacing w:before="37"/>
              <w:ind w:left="387" w:right="382"/>
              <w:rPr>
                <w:sz w:val="20"/>
              </w:rPr>
            </w:pPr>
            <w:r>
              <w:rPr>
                <w:sz w:val="20"/>
              </w:rPr>
              <w:t>60%</w:t>
            </w:r>
          </w:p>
        </w:tc>
        <w:tc>
          <w:tcPr>
            <w:tcW w:w="1280" w:type="dxa"/>
          </w:tcPr>
          <w:p w:rsidR="00EC24EE" w:rsidRDefault="00EC24EE" w:rsidP="00EC24EE">
            <w:pPr>
              <w:pStyle w:val="TableParagraph"/>
              <w:spacing w:before="37"/>
              <w:ind w:left="106" w:right="114"/>
              <w:rPr>
                <w:sz w:val="20"/>
              </w:rPr>
            </w:pPr>
            <w:r>
              <w:rPr>
                <w:sz w:val="20"/>
              </w:rPr>
              <w:t>Cukup Baik</w:t>
            </w:r>
          </w:p>
        </w:tc>
      </w:tr>
      <w:tr w:rsidR="00EC24EE" w:rsidTr="00EC24EE">
        <w:trPr>
          <w:trHeight w:val="280"/>
        </w:trPr>
        <w:tc>
          <w:tcPr>
            <w:tcW w:w="1257" w:type="dxa"/>
          </w:tcPr>
          <w:p w:rsidR="00EC24EE" w:rsidRDefault="00EC24EE" w:rsidP="00EC24EE">
            <w:pPr>
              <w:pStyle w:val="TableParagraph"/>
              <w:spacing w:before="41"/>
              <w:ind w:right="444"/>
              <w:jc w:val="right"/>
              <w:rPr>
                <w:sz w:val="20"/>
              </w:rPr>
            </w:pPr>
            <w:r>
              <w:rPr>
                <w:w w:val="95"/>
                <w:sz w:val="20"/>
              </w:rPr>
              <w:t>R30</w:t>
            </w:r>
          </w:p>
        </w:tc>
        <w:tc>
          <w:tcPr>
            <w:tcW w:w="701" w:type="dxa"/>
          </w:tcPr>
          <w:p w:rsidR="00EC24EE" w:rsidRDefault="00EC24EE" w:rsidP="00EC24EE">
            <w:pPr>
              <w:pStyle w:val="TableParagraph"/>
              <w:spacing w:before="41"/>
              <w:ind w:left="208" w:right="230"/>
              <w:rPr>
                <w:sz w:val="20"/>
              </w:rPr>
            </w:pPr>
            <w:r>
              <w:rPr>
                <w:sz w:val="20"/>
              </w:rPr>
              <w:t>59</w:t>
            </w:r>
          </w:p>
        </w:tc>
        <w:tc>
          <w:tcPr>
            <w:tcW w:w="972" w:type="dxa"/>
          </w:tcPr>
          <w:p w:rsidR="00EC24EE" w:rsidRDefault="00EC24EE" w:rsidP="00EC24EE">
            <w:pPr>
              <w:pStyle w:val="TableParagraph"/>
              <w:spacing w:before="41"/>
              <w:ind w:left="5"/>
              <w:rPr>
                <w:sz w:val="20"/>
              </w:rPr>
            </w:pPr>
            <w:r>
              <w:rPr>
                <w:w w:val="95"/>
                <w:sz w:val="20"/>
              </w:rPr>
              <w:t>2</w:t>
            </w:r>
          </w:p>
        </w:tc>
        <w:tc>
          <w:tcPr>
            <w:tcW w:w="903" w:type="dxa"/>
          </w:tcPr>
          <w:p w:rsidR="00EC24EE" w:rsidRDefault="00EC24EE" w:rsidP="00EC24EE">
            <w:pPr>
              <w:pStyle w:val="TableParagraph"/>
              <w:spacing w:before="41"/>
              <w:ind w:left="13"/>
              <w:rPr>
                <w:sz w:val="20"/>
              </w:rPr>
            </w:pPr>
            <w:r>
              <w:rPr>
                <w:w w:val="95"/>
                <w:sz w:val="20"/>
              </w:rPr>
              <w:t>1</w:t>
            </w:r>
          </w:p>
        </w:tc>
        <w:tc>
          <w:tcPr>
            <w:tcW w:w="570" w:type="dxa"/>
          </w:tcPr>
          <w:p w:rsidR="00EC24EE" w:rsidRDefault="00EC24EE" w:rsidP="00EC24EE">
            <w:pPr>
              <w:pStyle w:val="TableParagraph"/>
              <w:spacing w:before="41"/>
              <w:ind w:left="4"/>
              <w:rPr>
                <w:sz w:val="20"/>
              </w:rPr>
            </w:pPr>
            <w:r>
              <w:rPr>
                <w:w w:val="95"/>
                <w:sz w:val="20"/>
              </w:rPr>
              <w:t>1</w:t>
            </w:r>
          </w:p>
        </w:tc>
        <w:tc>
          <w:tcPr>
            <w:tcW w:w="566" w:type="dxa"/>
          </w:tcPr>
          <w:p w:rsidR="00EC24EE" w:rsidRDefault="00EC24EE" w:rsidP="00EC24EE">
            <w:pPr>
              <w:pStyle w:val="TableParagraph"/>
              <w:spacing w:before="41"/>
              <w:rPr>
                <w:sz w:val="20"/>
              </w:rPr>
            </w:pPr>
            <w:r>
              <w:rPr>
                <w:w w:val="95"/>
                <w:sz w:val="20"/>
              </w:rPr>
              <w:t>1</w:t>
            </w:r>
          </w:p>
        </w:tc>
        <w:tc>
          <w:tcPr>
            <w:tcW w:w="566" w:type="dxa"/>
          </w:tcPr>
          <w:p w:rsidR="00EC24EE" w:rsidRDefault="00EC24EE" w:rsidP="00EC24EE">
            <w:pPr>
              <w:pStyle w:val="TableParagraph"/>
              <w:spacing w:before="41"/>
              <w:rPr>
                <w:sz w:val="20"/>
              </w:rPr>
            </w:pPr>
            <w:r>
              <w:rPr>
                <w:w w:val="95"/>
                <w:sz w:val="20"/>
              </w:rPr>
              <w:t>1</w:t>
            </w:r>
          </w:p>
        </w:tc>
        <w:tc>
          <w:tcPr>
            <w:tcW w:w="566" w:type="dxa"/>
          </w:tcPr>
          <w:p w:rsidR="00EC24EE" w:rsidRDefault="00EC24EE" w:rsidP="00EC24EE">
            <w:pPr>
              <w:pStyle w:val="TableParagraph"/>
              <w:spacing w:before="41"/>
              <w:ind w:left="1"/>
              <w:rPr>
                <w:sz w:val="20"/>
              </w:rPr>
            </w:pPr>
            <w:r>
              <w:rPr>
                <w:w w:val="95"/>
                <w:sz w:val="20"/>
              </w:rPr>
              <w:t>1</w:t>
            </w:r>
          </w:p>
        </w:tc>
        <w:tc>
          <w:tcPr>
            <w:tcW w:w="566" w:type="dxa"/>
          </w:tcPr>
          <w:p w:rsidR="00EC24EE" w:rsidRDefault="00EC24EE" w:rsidP="00EC24EE">
            <w:pPr>
              <w:pStyle w:val="TableParagraph"/>
              <w:spacing w:before="41"/>
              <w:ind w:left="1"/>
              <w:rPr>
                <w:sz w:val="20"/>
              </w:rPr>
            </w:pPr>
            <w:r>
              <w:rPr>
                <w:w w:val="95"/>
                <w:sz w:val="20"/>
              </w:rPr>
              <w:t>1</w:t>
            </w:r>
          </w:p>
        </w:tc>
        <w:tc>
          <w:tcPr>
            <w:tcW w:w="566" w:type="dxa"/>
          </w:tcPr>
          <w:p w:rsidR="00EC24EE" w:rsidRDefault="00EC24EE" w:rsidP="00EC24EE">
            <w:pPr>
              <w:pStyle w:val="TableParagraph"/>
              <w:spacing w:before="41"/>
              <w:ind w:left="9"/>
              <w:rPr>
                <w:sz w:val="20"/>
              </w:rPr>
            </w:pPr>
            <w:r>
              <w:rPr>
                <w:w w:val="95"/>
                <w:sz w:val="20"/>
              </w:rPr>
              <w:t>1</w:t>
            </w:r>
          </w:p>
        </w:tc>
        <w:tc>
          <w:tcPr>
            <w:tcW w:w="567" w:type="dxa"/>
          </w:tcPr>
          <w:p w:rsidR="00EC24EE" w:rsidRDefault="00EC24EE" w:rsidP="00EC24EE">
            <w:pPr>
              <w:pStyle w:val="TableParagraph"/>
              <w:spacing w:before="41"/>
              <w:ind w:right="5"/>
              <w:rPr>
                <w:sz w:val="20"/>
              </w:rPr>
            </w:pPr>
            <w:r>
              <w:rPr>
                <w:w w:val="95"/>
                <w:sz w:val="20"/>
              </w:rPr>
              <w:t>1</w:t>
            </w:r>
          </w:p>
        </w:tc>
        <w:tc>
          <w:tcPr>
            <w:tcW w:w="566" w:type="dxa"/>
          </w:tcPr>
          <w:p w:rsidR="00EC24EE" w:rsidRDefault="00EC24EE" w:rsidP="00EC24EE">
            <w:pPr>
              <w:pStyle w:val="TableParagraph"/>
              <w:spacing w:before="41"/>
              <w:rPr>
                <w:sz w:val="20"/>
              </w:rPr>
            </w:pPr>
            <w:r>
              <w:rPr>
                <w:w w:val="95"/>
                <w:sz w:val="20"/>
              </w:rPr>
              <w:t>0</w:t>
            </w:r>
          </w:p>
        </w:tc>
        <w:tc>
          <w:tcPr>
            <w:tcW w:w="839" w:type="dxa"/>
          </w:tcPr>
          <w:p w:rsidR="00EC24EE" w:rsidRDefault="00EC24EE" w:rsidP="00EC24EE">
            <w:pPr>
              <w:pStyle w:val="TableParagraph"/>
              <w:spacing w:before="41"/>
              <w:ind w:right="1"/>
              <w:rPr>
                <w:sz w:val="20"/>
              </w:rPr>
            </w:pPr>
            <w:r>
              <w:rPr>
                <w:w w:val="95"/>
                <w:sz w:val="20"/>
              </w:rPr>
              <w:t>1</w:t>
            </w:r>
          </w:p>
        </w:tc>
        <w:tc>
          <w:tcPr>
            <w:tcW w:w="839" w:type="dxa"/>
          </w:tcPr>
          <w:p w:rsidR="00EC24EE" w:rsidRDefault="00EC24EE" w:rsidP="00EC24EE">
            <w:pPr>
              <w:pStyle w:val="TableParagraph"/>
              <w:spacing w:before="41"/>
              <w:ind w:right="1"/>
              <w:rPr>
                <w:sz w:val="20"/>
              </w:rPr>
            </w:pPr>
            <w:r>
              <w:rPr>
                <w:w w:val="95"/>
                <w:sz w:val="20"/>
              </w:rPr>
              <w:t>9</w:t>
            </w:r>
          </w:p>
        </w:tc>
        <w:tc>
          <w:tcPr>
            <w:tcW w:w="1311" w:type="dxa"/>
          </w:tcPr>
          <w:p w:rsidR="00EC24EE" w:rsidRDefault="00EC24EE" w:rsidP="00EC24EE">
            <w:pPr>
              <w:pStyle w:val="TableParagraph"/>
              <w:spacing w:before="41"/>
              <w:ind w:left="387" w:right="382"/>
              <w:rPr>
                <w:sz w:val="20"/>
              </w:rPr>
            </w:pPr>
            <w:r>
              <w:rPr>
                <w:sz w:val="20"/>
              </w:rPr>
              <w:t>90%</w:t>
            </w:r>
          </w:p>
        </w:tc>
        <w:tc>
          <w:tcPr>
            <w:tcW w:w="1280" w:type="dxa"/>
          </w:tcPr>
          <w:p w:rsidR="00EC24EE" w:rsidRDefault="00EC24EE" w:rsidP="00EC24EE">
            <w:pPr>
              <w:pStyle w:val="TableParagraph"/>
              <w:spacing w:before="41"/>
              <w:ind w:left="110" w:right="114"/>
              <w:rPr>
                <w:sz w:val="20"/>
              </w:rPr>
            </w:pPr>
            <w:r>
              <w:rPr>
                <w:sz w:val="20"/>
              </w:rPr>
              <w:t>Baik</w:t>
            </w:r>
          </w:p>
        </w:tc>
      </w:tr>
    </w:tbl>
    <w:p w:rsidR="00EC24EE" w:rsidRDefault="00EC24EE" w:rsidP="00EC24EE">
      <w:pPr>
        <w:spacing w:line="240" w:lineRule="auto"/>
        <w:jc w:val="both"/>
        <w:rPr>
          <w:rFonts w:ascii="Arial" w:hAnsi="Arial" w:cs="Arial"/>
        </w:rPr>
      </w:pPr>
    </w:p>
    <w:p w:rsidR="00EC24EE" w:rsidRPr="00FE5FDC" w:rsidRDefault="00EC24EE" w:rsidP="00EC24EE">
      <w:pPr>
        <w:spacing w:line="240" w:lineRule="auto"/>
        <w:jc w:val="both"/>
        <w:rPr>
          <w:rFonts w:ascii="Arial" w:hAnsi="Arial" w:cs="Arial"/>
        </w:rPr>
      </w:pPr>
      <w:proofErr w:type="gramStart"/>
      <w:r w:rsidRPr="00FE5FDC">
        <w:rPr>
          <w:rFonts w:ascii="Arial" w:hAnsi="Arial" w:cs="Arial"/>
        </w:rPr>
        <w:t>Keterangan :</w:t>
      </w:r>
      <w:proofErr w:type="gramEnd"/>
      <w:r w:rsidRPr="00FE5FDC">
        <w:rPr>
          <w:rFonts w:ascii="Arial" w:hAnsi="Arial" w:cs="Arial"/>
        </w:rPr>
        <w:t xml:space="preserve"> Pendidikan:</w:t>
      </w:r>
    </w:p>
    <w:p w:rsidR="00EC24EE" w:rsidRPr="00FE5FDC" w:rsidRDefault="00EC24EE" w:rsidP="00EC24EE">
      <w:pPr>
        <w:spacing w:line="240" w:lineRule="auto"/>
        <w:jc w:val="both"/>
        <w:rPr>
          <w:rFonts w:ascii="Arial" w:hAnsi="Arial" w:cs="Arial"/>
        </w:rPr>
      </w:pPr>
      <w:proofErr w:type="gramStart"/>
      <w:r w:rsidRPr="00FE5FDC">
        <w:rPr>
          <w:rFonts w:ascii="Arial" w:hAnsi="Arial" w:cs="Arial"/>
        </w:rPr>
        <w:t>1 :</w:t>
      </w:r>
      <w:proofErr w:type="gramEnd"/>
      <w:r w:rsidRPr="00FE5FDC">
        <w:rPr>
          <w:rFonts w:ascii="Arial" w:hAnsi="Arial" w:cs="Arial"/>
        </w:rPr>
        <w:t xml:space="preserve"> Dasar (SD-SMP)</w:t>
      </w:r>
    </w:p>
    <w:p w:rsidR="00EC24EE" w:rsidRPr="00FE5FDC" w:rsidRDefault="00EC24EE" w:rsidP="00EC24EE">
      <w:pPr>
        <w:spacing w:line="240" w:lineRule="auto"/>
        <w:jc w:val="both"/>
        <w:rPr>
          <w:rFonts w:ascii="Arial" w:hAnsi="Arial" w:cs="Arial"/>
        </w:rPr>
      </w:pPr>
      <w:proofErr w:type="gramStart"/>
      <w:r w:rsidRPr="00FE5FDC">
        <w:rPr>
          <w:rFonts w:ascii="Arial" w:hAnsi="Arial" w:cs="Arial"/>
        </w:rPr>
        <w:t>2 :</w:t>
      </w:r>
      <w:proofErr w:type="gramEnd"/>
      <w:r w:rsidRPr="00FE5FDC">
        <w:rPr>
          <w:rFonts w:ascii="Arial" w:hAnsi="Arial" w:cs="Arial"/>
        </w:rPr>
        <w:t xml:space="preserve"> Menengah (SMA/SMK)</w:t>
      </w:r>
    </w:p>
    <w:p w:rsidR="00EC24EE" w:rsidRPr="00FE5FDC" w:rsidRDefault="00EC24EE" w:rsidP="00EC24EE">
      <w:pPr>
        <w:spacing w:line="240" w:lineRule="auto"/>
        <w:jc w:val="both"/>
        <w:rPr>
          <w:rFonts w:ascii="Arial" w:hAnsi="Arial" w:cs="Arial"/>
        </w:rPr>
      </w:pPr>
      <w:proofErr w:type="gramStart"/>
      <w:r w:rsidRPr="00FE5FDC">
        <w:rPr>
          <w:rFonts w:ascii="Arial" w:hAnsi="Arial" w:cs="Arial"/>
        </w:rPr>
        <w:t>3 :</w:t>
      </w:r>
      <w:proofErr w:type="gramEnd"/>
      <w:r w:rsidRPr="00FE5FDC">
        <w:rPr>
          <w:rFonts w:ascii="Arial" w:hAnsi="Arial" w:cs="Arial"/>
        </w:rPr>
        <w:t xml:space="preserve"> D3 - S2</w:t>
      </w:r>
    </w:p>
    <w:p w:rsidR="00EC24EE" w:rsidRDefault="00EC24EE" w:rsidP="00EC24EE">
      <w:pPr>
        <w:spacing w:line="240" w:lineRule="auto"/>
        <w:jc w:val="both"/>
        <w:rPr>
          <w:rFonts w:ascii="Arial" w:hAnsi="Arial" w:cs="Arial"/>
        </w:rPr>
      </w:pPr>
    </w:p>
    <w:p w:rsidR="00EC24EE" w:rsidRDefault="00EC24EE" w:rsidP="00EC24EE">
      <w:pPr>
        <w:rPr>
          <w:rFonts w:ascii="Arial" w:hAnsi="Arial" w:cs="Arial"/>
        </w:rPr>
        <w:sectPr w:rsidR="00EC24EE" w:rsidSect="00EC24EE">
          <w:pgSz w:w="16838" w:h="11906" w:orient="landscape" w:code="9"/>
          <w:pgMar w:top="2268" w:right="2268" w:bottom="1701" w:left="1701" w:header="709" w:footer="709" w:gutter="0"/>
          <w:cols w:space="708"/>
          <w:docGrid w:linePitch="360"/>
        </w:sectPr>
      </w:pPr>
    </w:p>
    <w:p w:rsidR="00EC24EE" w:rsidRPr="00EC24EE" w:rsidRDefault="00EC24EE" w:rsidP="00EC24EE">
      <w:pPr>
        <w:rPr>
          <w:rFonts w:ascii="Arial" w:hAnsi="Arial" w:cs="Arial"/>
          <w:b/>
          <w:sz w:val="24"/>
          <w:lang w:val="id-ID"/>
        </w:rPr>
      </w:pPr>
      <w:r w:rsidRPr="00EC24EE">
        <w:rPr>
          <w:rFonts w:ascii="Arial" w:hAnsi="Arial" w:cs="Arial"/>
          <w:b/>
          <w:sz w:val="24"/>
        </w:rPr>
        <w:lastRenderedPageBreak/>
        <w:t xml:space="preserve">LAMPIRAN </w:t>
      </w:r>
      <w:r w:rsidR="00F40C76">
        <w:rPr>
          <w:rFonts w:ascii="Arial" w:hAnsi="Arial" w:cs="Arial"/>
          <w:b/>
          <w:sz w:val="24"/>
          <w:lang w:val="id-ID"/>
        </w:rPr>
        <w:t>4</w:t>
      </w:r>
    </w:p>
    <w:p w:rsidR="00EC24EE" w:rsidRPr="004928CC" w:rsidRDefault="00EC24EE" w:rsidP="00EC24EE">
      <w:pPr>
        <w:rPr>
          <w:rFonts w:ascii="Arial" w:hAnsi="Arial" w:cs="Arial"/>
        </w:rPr>
      </w:pPr>
      <w:r>
        <w:rPr>
          <w:rFonts w:ascii="Arial" w:hAnsi="Arial" w:cs="Arial"/>
        </w:rPr>
        <w:t>Isi percakapan dengan ketua PKK untuk izin menyebarkan Kuesioner</w:t>
      </w:r>
    </w:p>
    <w:p w:rsidR="00EC24EE" w:rsidRDefault="00EC24EE" w:rsidP="00EC24EE">
      <w:pPr>
        <w:rPr>
          <w:rFonts w:ascii="Arial" w:hAnsi="Arial" w:cs="Arial"/>
          <w:b/>
        </w:rPr>
      </w:pPr>
      <w:r>
        <w:rPr>
          <w:noProof/>
          <w:lang w:val="id-ID" w:eastAsia="id-ID"/>
        </w:rPr>
        <w:drawing>
          <wp:anchor distT="0" distB="0" distL="0" distR="0" simplePos="0" relativeHeight="251719680" behindDoc="0" locked="0" layoutInCell="1" allowOverlap="1" wp14:anchorId="0A852400" wp14:editId="30C2B9D7">
            <wp:simplePos x="0" y="0"/>
            <wp:positionH relativeFrom="page">
              <wp:posOffset>2145484</wp:posOffset>
            </wp:positionH>
            <wp:positionV relativeFrom="paragraph">
              <wp:posOffset>181480</wp:posOffset>
            </wp:positionV>
            <wp:extent cx="3977640" cy="7070725"/>
            <wp:effectExtent l="0" t="0" r="381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6" cstate="print"/>
                    <a:stretch>
                      <a:fillRect/>
                    </a:stretch>
                  </pic:blipFill>
                  <pic:spPr>
                    <a:xfrm>
                      <a:off x="0" y="0"/>
                      <a:ext cx="3977640" cy="7070725"/>
                    </a:xfrm>
                    <a:prstGeom prst="rect">
                      <a:avLst/>
                    </a:prstGeom>
                  </pic:spPr>
                </pic:pic>
              </a:graphicData>
            </a:graphic>
          </wp:anchor>
        </w:drawing>
      </w:r>
    </w:p>
    <w:p w:rsidR="00EC24EE" w:rsidRDefault="00EC24EE" w:rsidP="00EC24EE">
      <w:pPr>
        <w:rPr>
          <w:rFonts w:ascii="Arial" w:hAnsi="Arial" w:cs="Arial"/>
          <w:b/>
        </w:rPr>
      </w:pPr>
      <w:r>
        <w:rPr>
          <w:rFonts w:ascii="Arial" w:hAnsi="Arial" w:cs="Arial"/>
          <w:b/>
        </w:rPr>
        <w:br w:type="page"/>
      </w:r>
    </w:p>
    <w:p w:rsidR="00EC24EE" w:rsidRPr="00A912A6" w:rsidRDefault="00A912A6" w:rsidP="00EC24EE">
      <w:pPr>
        <w:rPr>
          <w:rFonts w:ascii="Arial" w:hAnsi="Arial" w:cs="Arial"/>
          <w:b/>
          <w:sz w:val="24"/>
          <w:lang w:val="id-ID"/>
        </w:rPr>
      </w:pPr>
      <w:r w:rsidRPr="00A912A6">
        <w:rPr>
          <w:rFonts w:ascii="Arial" w:hAnsi="Arial" w:cs="Arial"/>
          <w:b/>
          <w:sz w:val="24"/>
        </w:rPr>
        <w:lastRenderedPageBreak/>
        <w:t xml:space="preserve">LAMPIRAN </w:t>
      </w:r>
      <w:r w:rsidR="00F40C76">
        <w:rPr>
          <w:rFonts w:ascii="Arial" w:hAnsi="Arial" w:cs="Arial"/>
          <w:b/>
          <w:sz w:val="24"/>
          <w:lang w:val="id-ID"/>
        </w:rPr>
        <w:t>5</w:t>
      </w:r>
    </w:p>
    <w:p w:rsidR="00EC24EE" w:rsidRDefault="00EC24EE" w:rsidP="00EC24EE">
      <w:pPr>
        <w:rPr>
          <w:rFonts w:ascii="Arial" w:hAnsi="Arial" w:cs="Arial"/>
          <w:b/>
        </w:rPr>
      </w:pPr>
      <w:r>
        <w:rPr>
          <w:noProof/>
          <w:lang w:val="id-ID" w:eastAsia="id-ID"/>
        </w:rPr>
        <w:drawing>
          <wp:anchor distT="0" distB="0" distL="0" distR="0" simplePos="0" relativeHeight="251720704" behindDoc="0" locked="0" layoutInCell="1" allowOverlap="1" wp14:anchorId="39603C88" wp14:editId="3BFEF590">
            <wp:simplePos x="0" y="0"/>
            <wp:positionH relativeFrom="page">
              <wp:posOffset>1454785</wp:posOffset>
            </wp:positionH>
            <wp:positionV relativeFrom="paragraph">
              <wp:posOffset>463589</wp:posOffset>
            </wp:positionV>
            <wp:extent cx="4319270" cy="7680325"/>
            <wp:effectExtent l="0" t="0" r="5080" b="0"/>
            <wp:wrapNone/>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7" cstate="print"/>
                    <a:stretch>
                      <a:fillRect/>
                    </a:stretch>
                  </pic:blipFill>
                  <pic:spPr>
                    <a:xfrm>
                      <a:off x="0" y="0"/>
                      <a:ext cx="4319270" cy="7680325"/>
                    </a:xfrm>
                    <a:prstGeom prst="rect">
                      <a:avLst/>
                    </a:prstGeom>
                  </pic:spPr>
                </pic:pic>
              </a:graphicData>
            </a:graphic>
          </wp:anchor>
        </w:drawing>
      </w:r>
      <w:r>
        <w:rPr>
          <w:rFonts w:ascii="Arial" w:hAnsi="Arial" w:cs="Arial"/>
          <w:b/>
        </w:rPr>
        <w:br w:type="page"/>
      </w:r>
    </w:p>
    <w:p w:rsidR="00EC24EE" w:rsidRPr="00A912A6" w:rsidRDefault="00A912A6" w:rsidP="00EC24EE">
      <w:pPr>
        <w:rPr>
          <w:rFonts w:ascii="Arial" w:hAnsi="Arial" w:cs="Arial"/>
          <w:b/>
          <w:sz w:val="24"/>
          <w:lang w:val="id-ID"/>
        </w:rPr>
      </w:pPr>
      <w:r>
        <w:rPr>
          <w:rFonts w:ascii="Arial" w:hAnsi="Arial" w:cs="Arial"/>
          <w:b/>
          <w:sz w:val="24"/>
        </w:rPr>
        <w:lastRenderedPageBreak/>
        <w:t xml:space="preserve">LAMPIRAN </w:t>
      </w:r>
      <w:r w:rsidR="00F40C76">
        <w:rPr>
          <w:rFonts w:ascii="Arial" w:hAnsi="Arial" w:cs="Arial"/>
          <w:b/>
          <w:sz w:val="24"/>
          <w:lang w:val="id-ID"/>
        </w:rPr>
        <w:t>6</w:t>
      </w:r>
    </w:p>
    <w:p w:rsidR="00EC24EE" w:rsidRDefault="00EC24EE" w:rsidP="00EC24EE">
      <w:pPr>
        <w:rPr>
          <w:rFonts w:ascii="Arial" w:hAnsi="Arial" w:cs="Arial"/>
          <w:b/>
        </w:rPr>
      </w:pPr>
      <w:r>
        <w:rPr>
          <w:rFonts w:ascii="Arial" w:hAnsi="Arial" w:cs="Arial"/>
          <w:b/>
        </w:rPr>
        <w:t>Menyebarkan Kuesioner Kepada Ibu PKK</w:t>
      </w:r>
    </w:p>
    <w:p w:rsidR="00EC24EE" w:rsidRDefault="00EC24EE" w:rsidP="00EC24EE">
      <w:pPr>
        <w:pStyle w:val="BodyText"/>
        <w:spacing w:before="5"/>
        <w:rPr>
          <w:b/>
          <w:sz w:val="29"/>
        </w:rPr>
      </w:pPr>
      <w:r>
        <w:rPr>
          <w:noProof/>
          <w:lang w:val="id-ID" w:eastAsia="id-ID"/>
        </w:rPr>
        <w:drawing>
          <wp:anchor distT="0" distB="0" distL="0" distR="0" simplePos="0" relativeHeight="251721728" behindDoc="0" locked="0" layoutInCell="1" allowOverlap="1" wp14:anchorId="3F1F6C14" wp14:editId="33822225">
            <wp:simplePos x="0" y="0"/>
            <wp:positionH relativeFrom="page">
              <wp:posOffset>1642110</wp:posOffset>
            </wp:positionH>
            <wp:positionV relativeFrom="paragraph">
              <wp:posOffset>245110</wp:posOffset>
            </wp:positionV>
            <wp:extent cx="4479925" cy="7351395"/>
            <wp:effectExtent l="0" t="0" r="0" b="1905"/>
            <wp:wrapNone/>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8" cstate="print"/>
                    <a:stretch>
                      <a:fillRect/>
                    </a:stretch>
                  </pic:blipFill>
                  <pic:spPr>
                    <a:xfrm>
                      <a:off x="0" y="0"/>
                      <a:ext cx="4479925" cy="7351395"/>
                    </a:xfrm>
                    <a:prstGeom prst="rect">
                      <a:avLst/>
                    </a:prstGeom>
                  </pic:spPr>
                </pic:pic>
              </a:graphicData>
            </a:graphic>
          </wp:anchor>
        </w:drawing>
      </w:r>
    </w:p>
    <w:p w:rsidR="00EC24EE" w:rsidRDefault="00EC24EE" w:rsidP="00EC24EE">
      <w:pPr>
        <w:rPr>
          <w:rFonts w:ascii="Arial" w:hAnsi="Arial" w:cs="Arial"/>
          <w:b/>
        </w:rPr>
      </w:pPr>
    </w:p>
    <w:p w:rsidR="00EC24EE" w:rsidRDefault="00EC24EE" w:rsidP="00EC24EE">
      <w:pPr>
        <w:rPr>
          <w:rFonts w:ascii="Arial" w:hAnsi="Arial" w:cs="Arial"/>
          <w:b/>
        </w:rPr>
      </w:pPr>
      <w:r>
        <w:rPr>
          <w:rFonts w:ascii="Arial" w:hAnsi="Arial" w:cs="Arial"/>
          <w:b/>
        </w:rPr>
        <w:br w:type="page"/>
      </w:r>
    </w:p>
    <w:p w:rsidR="00EC24EE" w:rsidRPr="00A912A6" w:rsidRDefault="00A912A6" w:rsidP="00EC24EE">
      <w:pPr>
        <w:rPr>
          <w:rFonts w:ascii="Arial" w:hAnsi="Arial" w:cs="Arial"/>
          <w:b/>
          <w:sz w:val="24"/>
          <w:lang w:val="id-ID"/>
        </w:rPr>
      </w:pPr>
      <w:r w:rsidRPr="00A912A6">
        <w:rPr>
          <w:rFonts w:ascii="Arial" w:hAnsi="Arial" w:cs="Arial"/>
          <w:b/>
          <w:sz w:val="24"/>
        </w:rPr>
        <w:lastRenderedPageBreak/>
        <w:t xml:space="preserve">LAMPIRAN </w:t>
      </w:r>
      <w:r w:rsidR="00F40C76">
        <w:rPr>
          <w:rFonts w:ascii="Arial" w:hAnsi="Arial" w:cs="Arial"/>
          <w:b/>
          <w:sz w:val="24"/>
          <w:lang w:val="id-ID"/>
        </w:rPr>
        <w:t>7</w:t>
      </w:r>
    </w:p>
    <w:p w:rsidR="00EC24EE" w:rsidRDefault="00EC24EE" w:rsidP="00EC24EE">
      <w:pPr>
        <w:rPr>
          <w:rFonts w:ascii="Arial" w:hAnsi="Arial" w:cs="Arial"/>
          <w:b/>
        </w:rPr>
      </w:pPr>
      <w:r>
        <w:rPr>
          <w:noProof/>
          <w:sz w:val="29"/>
          <w:lang w:val="id-ID" w:eastAsia="id-ID"/>
        </w:rPr>
        <w:drawing>
          <wp:anchor distT="0" distB="0" distL="114300" distR="114300" simplePos="0" relativeHeight="251722752" behindDoc="0" locked="0" layoutInCell="1" allowOverlap="1" wp14:anchorId="2264A7FB" wp14:editId="0A8D070D">
            <wp:simplePos x="0" y="0"/>
            <wp:positionH relativeFrom="column">
              <wp:posOffset>277905</wp:posOffset>
            </wp:positionH>
            <wp:positionV relativeFrom="paragraph">
              <wp:posOffset>127523</wp:posOffset>
            </wp:positionV>
            <wp:extent cx="4887681" cy="5862918"/>
            <wp:effectExtent l="0" t="0" r="825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0-27 at 17.40.55.jpeg"/>
                    <pic:cNvPicPr/>
                  </pic:nvPicPr>
                  <pic:blipFill>
                    <a:blip r:embed="rId39">
                      <a:extLst>
                        <a:ext uri="{28A0092B-C50C-407E-A947-70E740481C1C}">
                          <a14:useLocalDpi xmlns:a14="http://schemas.microsoft.com/office/drawing/2010/main" val="0"/>
                        </a:ext>
                      </a:extLst>
                    </a:blip>
                    <a:stretch>
                      <a:fillRect/>
                    </a:stretch>
                  </pic:blipFill>
                  <pic:spPr>
                    <a:xfrm>
                      <a:off x="0" y="0"/>
                      <a:ext cx="4888113" cy="5863436"/>
                    </a:xfrm>
                    <a:prstGeom prst="rect">
                      <a:avLst/>
                    </a:prstGeom>
                  </pic:spPr>
                </pic:pic>
              </a:graphicData>
            </a:graphic>
            <wp14:sizeRelH relativeFrom="page">
              <wp14:pctWidth>0</wp14:pctWidth>
            </wp14:sizeRelH>
            <wp14:sizeRelV relativeFrom="page">
              <wp14:pctHeight>0</wp14:pctHeight>
            </wp14:sizeRelV>
          </wp:anchor>
        </w:drawing>
      </w:r>
    </w:p>
    <w:p w:rsidR="00EC24EE" w:rsidRDefault="00EC24EE" w:rsidP="00EC24EE">
      <w:pPr>
        <w:rPr>
          <w:rFonts w:ascii="Arial" w:hAnsi="Arial" w:cs="Arial"/>
          <w:b/>
        </w:rPr>
      </w:pPr>
      <w:r>
        <w:rPr>
          <w:rFonts w:ascii="Arial" w:hAnsi="Arial" w:cs="Arial"/>
          <w:b/>
        </w:rPr>
        <w:br w:type="page"/>
      </w:r>
    </w:p>
    <w:p w:rsidR="00EC24EE" w:rsidRPr="004928CC" w:rsidRDefault="00EC24EE" w:rsidP="00EC24EE">
      <w:pPr>
        <w:rPr>
          <w:rFonts w:ascii="Arial" w:hAnsi="Arial" w:cs="Arial"/>
          <w:b/>
        </w:rPr>
        <w:sectPr w:rsidR="00EC24EE" w:rsidRPr="004928CC">
          <w:headerReference w:type="default" r:id="rId40"/>
          <w:footerReference w:type="default" r:id="rId41"/>
          <w:pgSz w:w="11920" w:h="16840"/>
          <w:pgMar w:top="1600" w:right="1640" w:bottom="400" w:left="1680" w:header="0" w:footer="210" w:gutter="0"/>
          <w:cols w:space="720"/>
        </w:sectPr>
      </w:pPr>
    </w:p>
    <w:p w:rsidR="00EC24EE" w:rsidRPr="00F40C76" w:rsidRDefault="00F40C76" w:rsidP="00EC24EE">
      <w:pPr>
        <w:rPr>
          <w:rFonts w:ascii="Arial" w:hAnsi="Arial" w:cs="Arial"/>
          <w:b/>
          <w:sz w:val="24"/>
          <w:lang w:val="id-ID"/>
        </w:rPr>
      </w:pPr>
      <w:r>
        <w:rPr>
          <w:rFonts w:ascii="Arial" w:hAnsi="Arial" w:cs="Arial"/>
          <w:b/>
          <w:sz w:val="24"/>
        </w:rPr>
        <w:lastRenderedPageBreak/>
        <w:t xml:space="preserve">LAMPIRAN </w:t>
      </w:r>
      <w:r>
        <w:rPr>
          <w:rFonts w:ascii="Arial" w:hAnsi="Arial" w:cs="Arial"/>
          <w:b/>
          <w:sz w:val="24"/>
          <w:lang w:val="id-ID"/>
        </w:rPr>
        <w:t>8</w:t>
      </w:r>
    </w:p>
    <w:p w:rsidR="00EC24EE" w:rsidRPr="007D7640" w:rsidRDefault="00EC24EE" w:rsidP="00EC24EE">
      <w:pPr>
        <w:rPr>
          <w:rFonts w:ascii="Arial" w:hAnsi="Arial" w:cs="Arial"/>
        </w:rPr>
      </w:pPr>
      <w:r>
        <w:rPr>
          <w:noProof/>
          <w:lang w:val="id-ID" w:eastAsia="id-ID"/>
        </w:rPr>
        <w:drawing>
          <wp:anchor distT="0" distB="0" distL="0" distR="0" simplePos="0" relativeHeight="251723776" behindDoc="0" locked="0" layoutInCell="1" allowOverlap="1" wp14:anchorId="5781D678" wp14:editId="2B0DB022">
            <wp:simplePos x="0" y="0"/>
            <wp:positionH relativeFrom="page">
              <wp:posOffset>1548596</wp:posOffset>
            </wp:positionH>
            <wp:positionV relativeFrom="paragraph">
              <wp:posOffset>188634</wp:posOffset>
            </wp:positionV>
            <wp:extent cx="4695825" cy="6949440"/>
            <wp:effectExtent l="0" t="0" r="9525" b="3810"/>
            <wp:wrapNone/>
            <wp:docPr id="2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42" cstate="print"/>
                    <a:stretch>
                      <a:fillRect/>
                    </a:stretch>
                  </pic:blipFill>
                  <pic:spPr>
                    <a:xfrm>
                      <a:off x="0" y="0"/>
                      <a:ext cx="4695825" cy="6949440"/>
                    </a:xfrm>
                    <a:prstGeom prst="rect">
                      <a:avLst/>
                    </a:prstGeom>
                  </pic:spPr>
                </pic:pic>
              </a:graphicData>
            </a:graphic>
          </wp:anchor>
        </w:drawing>
      </w:r>
    </w:p>
    <w:p w:rsidR="00261C9B" w:rsidRPr="00952F20" w:rsidRDefault="00261C9B" w:rsidP="00A8778E">
      <w:pPr>
        <w:pStyle w:val="Heading1"/>
        <w:ind w:left="993" w:hanging="993"/>
        <w:jc w:val="both"/>
        <w:rPr>
          <w:b w:val="0"/>
          <w:sz w:val="22"/>
          <w:szCs w:val="22"/>
          <w:lang w:val="id-ID"/>
        </w:rPr>
      </w:pPr>
    </w:p>
    <w:sectPr w:rsidR="00261C9B" w:rsidRPr="00952F20" w:rsidSect="00EC24EE">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AB6" w:rsidRDefault="00773AB6" w:rsidP="005D6A65">
      <w:pPr>
        <w:spacing w:after="0" w:line="240" w:lineRule="auto"/>
      </w:pPr>
      <w:r>
        <w:separator/>
      </w:r>
    </w:p>
  </w:endnote>
  <w:endnote w:type="continuationSeparator" w:id="0">
    <w:p w:rsidR="00773AB6" w:rsidRDefault="00773AB6" w:rsidP="005D6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252136"/>
      <w:docPartObj>
        <w:docPartGallery w:val="Page Numbers (Bottom of Page)"/>
        <w:docPartUnique/>
      </w:docPartObj>
    </w:sdtPr>
    <w:sdtEndPr>
      <w:rPr>
        <w:noProof/>
      </w:rPr>
    </w:sdtEndPr>
    <w:sdtContent>
      <w:p w:rsidR="00837C08" w:rsidRDefault="00837C08">
        <w:pPr>
          <w:pStyle w:val="Footer"/>
          <w:jc w:val="center"/>
        </w:pPr>
      </w:p>
      <w:p w:rsidR="00837C08" w:rsidRDefault="003675E1">
        <w:pPr>
          <w:pStyle w:val="Footer"/>
          <w:jc w:val="center"/>
        </w:pPr>
      </w:p>
    </w:sdtContent>
  </w:sdt>
  <w:p w:rsidR="00837C08" w:rsidRDefault="00837C0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C08" w:rsidRDefault="00837C08">
    <w:pPr>
      <w:pStyle w:val="Footer"/>
      <w:jc w:val="center"/>
    </w:pPr>
  </w:p>
  <w:p w:rsidR="00837C08" w:rsidRDefault="00837C0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138168"/>
      <w:docPartObj>
        <w:docPartGallery w:val="Page Numbers (Bottom of Page)"/>
        <w:docPartUnique/>
      </w:docPartObj>
    </w:sdtPr>
    <w:sdtEndPr>
      <w:rPr>
        <w:noProof/>
      </w:rPr>
    </w:sdtEndPr>
    <w:sdtContent>
      <w:p w:rsidR="00D972B7" w:rsidRDefault="00D972B7">
        <w:pPr>
          <w:pStyle w:val="Footer"/>
          <w:jc w:val="center"/>
        </w:pPr>
        <w:r>
          <w:fldChar w:fldCharType="begin"/>
        </w:r>
        <w:r>
          <w:instrText xml:space="preserve"> PAGE   \* MERGEFORMAT </w:instrText>
        </w:r>
        <w:r>
          <w:fldChar w:fldCharType="separate"/>
        </w:r>
        <w:r w:rsidR="003675E1">
          <w:rPr>
            <w:noProof/>
          </w:rPr>
          <w:t>36</w:t>
        </w:r>
        <w:r>
          <w:rPr>
            <w:noProof/>
          </w:rPr>
          <w:fldChar w:fldCharType="end"/>
        </w:r>
      </w:p>
    </w:sdtContent>
  </w:sdt>
  <w:p w:rsidR="00837C08" w:rsidRDefault="00837C0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C08" w:rsidRPr="00265A9D" w:rsidRDefault="00837C08">
    <w:pPr>
      <w:pStyle w:val="BodyText"/>
      <w:spacing w:line="14" w:lineRule="auto"/>
      <w:rPr>
        <w:sz w:val="20"/>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282175"/>
      <w:docPartObj>
        <w:docPartGallery w:val="Page Numbers (Bottom of Page)"/>
        <w:docPartUnique/>
      </w:docPartObj>
    </w:sdtPr>
    <w:sdtEndPr>
      <w:rPr>
        <w:rFonts w:ascii="Arial" w:hAnsi="Arial" w:cs="Arial"/>
        <w:noProof/>
      </w:rPr>
    </w:sdtEndPr>
    <w:sdtContent>
      <w:p w:rsidR="00837C08" w:rsidRPr="00A912A6" w:rsidRDefault="00837C08">
        <w:pPr>
          <w:pStyle w:val="Footer"/>
          <w:jc w:val="center"/>
          <w:rPr>
            <w:rFonts w:ascii="Arial" w:hAnsi="Arial" w:cs="Arial"/>
          </w:rPr>
        </w:pPr>
        <w:r w:rsidRPr="00A912A6">
          <w:rPr>
            <w:rFonts w:ascii="Arial" w:hAnsi="Arial" w:cs="Arial"/>
          </w:rPr>
          <w:fldChar w:fldCharType="begin"/>
        </w:r>
        <w:r w:rsidRPr="00A912A6">
          <w:rPr>
            <w:rFonts w:ascii="Arial" w:hAnsi="Arial" w:cs="Arial"/>
          </w:rPr>
          <w:instrText xml:space="preserve"> PAGE   \* MERGEFORMAT </w:instrText>
        </w:r>
        <w:r w:rsidRPr="00A912A6">
          <w:rPr>
            <w:rFonts w:ascii="Arial" w:hAnsi="Arial" w:cs="Arial"/>
          </w:rPr>
          <w:fldChar w:fldCharType="separate"/>
        </w:r>
        <w:r w:rsidR="003675E1">
          <w:rPr>
            <w:rFonts w:ascii="Arial" w:hAnsi="Arial" w:cs="Arial"/>
            <w:noProof/>
          </w:rPr>
          <w:t>ix</w:t>
        </w:r>
        <w:r w:rsidRPr="00A912A6">
          <w:rPr>
            <w:rFonts w:ascii="Arial" w:hAnsi="Arial" w:cs="Arial"/>
            <w:noProof/>
          </w:rPr>
          <w:fldChar w:fldCharType="end"/>
        </w:r>
      </w:p>
    </w:sdtContent>
  </w:sdt>
  <w:p w:rsidR="00837C08" w:rsidRDefault="00837C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120007"/>
      <w:docPartObj>
        <w:docPartGallery w:val="Page Numbers (Bottom of Page)"/>
        <w:docPartUnique/>
      </w:docPartObj>
    </w:sdtPr>
    <w:sdtEndPr>
      <w:rPr>
        <w:rFonts w:ascii="Arial" w:hAnsi="Arial" w:cs="Arial"/>
        <w:noProof/>
      </w:rPr>
    </w:sdtEndPr>
    <w:sdtContent>
      <w:p w:rsidR="00837C08" w:rsidRPr="00A912A6" w:rsidRDefault="00837C08">
        <w:pPr>
          <w:pStyle w:val="Footer"/>
          <w:jc w:val="center"/>
          <w:rPr>
            <w:rFonts w:ascii="Arial" w:hAnsi="Arial" w:cs="Arial"/>
          </w:rPr>
        </w:pPr>
        <w:r w:rsidRPr="00A912A6">
          <w:rPr>
            <w:rFonts w:ascii="Arial" w:hAnsi="Arial" w:cs="Arial"/>
          </w:rPr>
          <w:fldChar w:fldCharType="begin"/>
        </w:r>
        <w:r w:rsidRPr="00A912A6">
          <w:rPr>
            <w:rFonts w:ascii="Arial" w:hAnsi="Arial" w:cs="Arial"/>
          </w:rPr>
          <w:instrText xml:space="preserve"> PAGE   \* MERGEFORMAT </w:instrText>
        </w:r>
        <w:r w:rsidRPr="00A912A6">
          <w:rPr>
            <w:rFonts w:ascii="Arial" w:hAnsi="Arial" w:cs="Arial"/>
          </w:rPr>
          <w:fldChar w:fldCharType="separate"/>
        </w:r>
        <w:r w:rsidR="003675E1">
          <w:rPr>
            <w:rFonts w:ascii="Arial" w:hAnsi="Arial" w:cs="Arial"/>
            <w:noProof/>
          </w:rPr>
          <w:t>1</w:t>
        </w:r>
        <w:r w:rsidRPr="00A912A6">
          <w:rPr>
            <w:rFonts w:ascii="Arial" w:hAnsi="Arial" w:cs="Arial"/>
            <w:noProof/>
          </w:rPr>
          <w:fldChar w:fldCharType="end"/>
        </w:r>
      </w:p>
    </w:sdtContent>
  </w:sdt>
  <w:p w:rsidR="00837C08" w:rsidRDefault="00837C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C08" w:rsidRDefault="00837C08">
    <w:pPr>
      <w:pStyle w:val="Footer"/>
      <w:jc w:val="center"/>
    </w:pPr>
  </w:p>
  <w:p w:rsidR="00837C08" w:rsidRDefault="00837C0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192858"/>
      <w:docPartObj>
        <w:docPartGallery w:val="Page Numbers (Bottom of Page)"/>
        <w:docPartUnique/>
      </w:docPartObj>
    </w:sdtPr>
    <w:sdtEndPr>
      <w:rPr>
        <w:rFonts w:ascii="Arial" w:hAnsi="Arial" w:cs="Arial"/>
        <w:noProof/>
      </w:rPr>
    </w:sdtEndPr>
    <w:sdtContent>
      <w:p w:rsidR="00837C08" w:rsidRPr="00C735EA" w:rsidRDefault="00837C08">
        <w:pPr>
          <w:pStyle w:val="Footer"/>
          <w:jc w:val="center"/>
          <w:rPr>
            <w:rFonts w:ascii="Arial" w:hAnsi="Arial" w:cs="Arial"/>
          </w:rPr>
        </w:pPr>
        <w:r w:rsidRPr="00C735EA">
          <w:rPr>
            <w:rFonts w:ascii="Arial" w:hAnsi="Arial" w:cs="Arial"/>
          </w:rPr>
          <w:fldChar w:fldCharType="begin"/>
        </w:r>
        <w:r w:rsidRPr="00C735EA">
          <w:rPr>
            <w:rFonts w:ascii="Arial" w:hAnsi="Arial" w:cs="Arial"/>
          </w:rPr>
          <w:instrText xml:space="preserve"> PAGE   \* MERGEFORMAT </w:instrText>
        </w:r>
        <w:r w:rsidRPr="00C735EA">
          <w:rPr>
            <w:rFonts w:ascii="Arial" w:hAnsi="Arial" w:cs="Arial"/>
          </w:rPr>
          <w:fldChar w:fldCharType="separate"/>
        </w:r>
        <w:r w:rsidR="003675E1">
          <w:rPr>
            <w:rFonts w:ascii="Arial" w:hAnsi="Arial" w:cs="Arial"/>
            <w:noProof/>
          </w:rPr>
          <w:t>4</w:t>
        </w:r>
        <w:r w:rsidRPr="00C735EA">
          <w:rPr>
            <w:rFonts w:ascii="Arial" w:hAnsi="Arial" w:cs="Arial"/>
            <w:noProof/>
          </w:rPr>
          <w:fldChar w:fldCharType="end"/>
        </w:r>
      </w:p>
    </w:sdtContent>
  </w:sdt>
  <w:p w:rsidR="00837C08" w:rsidRDefault="00837C0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9C" w:rsidRDefault="00E5569C">
    <w:pPr>
      <w:pStyle w:val="Footer"/>
      <w:jc w:val="center"/>
    </w:pPr>
  </w:p>
  <w:p w:rsidR="00837C08" w:rsidRDefault="00837C0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114440"/>
      <w:docPartObj>
        <w:docPartGallery w:val="Page Numbers (Bottom of Page)"/>
        <w:docPartUnique/>
      </w:docPartObj>
    </w:sdtPr>
    <w:sdtEndPr>
      <w:rPr>
        <w:noProof/>
      </w:rPr>
    </w:sdtEndPr>
    <w:sdtContent>
      <w:p w:rsidR="00E5569C" w:rsidRDefault="00E5569C">
        <w:pPr>
          <w:pStyle w:val="Footer"/>
          <w:jc w:val="center"/>
        </w:pPr>
        <w:r>
          <w:rPr>
            <w:lang w:val="id-ID"/>
          </w:rPr>
          <w:t>15</w:t>
        </w:r>
      </w:p>
    </w:sdtContent>
  </w:sdt>
  <w:p w:rsidR="00E5569C" w:rsidRDefault="00E5569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C08" w:rsidRPr="00C735EA" w:rsidRDefault="00837C08">
    <w:pPr>
      <w:pStyle w:val="Footer"/>
      <w:jc w:val="center"/>
      <w:rPr>
        <w:rFonts w:ascii="Arial" w:hAnsi="Arial" w:cs="Arial"/>
      </w:rPr>
    </w:pPr>
  </w:p>
  <w:p w:rsidR="00837C08" w:rsidRDefault="00837C0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704217"/>
      <w:docPartObj>
        <w:docPartGallery w:val="Page Numbers (Bottom of Page)"/>
        <w:docPartUnique/>
      </w:docPartObj>
    </w:sdtPr>
    <w:sdtEndPr>
      <w:rPr>
        <w:rFonts w:ascii="Arial" w:hAnsi="Arial" w:cs="Arial"/>
        <w:noProof/>
      </w:rPr>
    </w:sdtEndPr>
    <w:sdtContent>
      <w:p w:rsidR="00837C08" w:rsidRPr="006311BE" w:rsidRDefault="00837C08">
        <w:pPr>
          <w:pStyle w:val="Footer"/>
          <w:jc w:val="center"/>
          <w:rPr>
            <w:rFonts w:ascii="Arial" w:hAnsi="Arial" w:cs="Arial"/>
          </w:rPr>
        </w:pPr>
        <w:r w:rsidRPr="006311BE">
          <w:rPr>
            <w:rFonts w:ascii="Arial" w:hAnsi="Arial" w:cs="Arial"/>
          </w:rPr>
          <w:fldChar w:fldCharType="begin"/>
        </w:r>
        <w:r w:rsidRPr="006311BE">
          <w:rPr>
            <w:rFonts w:ascii="Arial" w:hAnsi="Arial" w:cs="Arial"/>
          </w:rPr>
          <w:instrText xml:space="preserve"> PAGE   \* MERGEFORMAT </w:instrText>
        </w:r>
        <w:r w:rsidRPr="006311BE">
          <w:rPr>
            <w:rFonts w:ascii="Arial" w:hAnsi="Arial" w:cs="Arial"/>
          </w:rPr>
          <w:fldChar w:fldCharType="separate"/>
        </w:r>
        <w:r w:rsidR="003675E1">
          <w:rPr>
            <w:rFonts w:ascii="Arial" w:hAnsi="Arial" w:cs="Arial"/>
            <w:noProof/>
          </w:rPr>
          <w:t>20</w:t>
        </w:r>
        <w:r w:rsidRPr="006311BE">
          <w:rPr>
            <w:rFonts w:ascii="Arial" w:hAnsi="Arial" w:cs="Arial"/>
            <w:noProof/>
          </w:rPr>
          <w:fldChar w:fldCharType="end"/>
        </w:r>
      </w:p>
    </w:sdtContent>
  </w:sdt>
  <w:p w:rsidR="00837C08" w:rsidRDefault="00837C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AB6" w:rsidRDefault="00773AB6" w:rsidP="005D6A65">
      <w:pPr>
        <w:spacing w:after="0" w:line="240" w:lineRule="auto"/>
      </w:pPr>
      <w:r>
        <w:separator/>
      </w:r>
    </w:p>
  </w:footnote>
  <w:footnote w:type="continuationSeparator" w:id="0">
    <w:p w:rsidR="00773AB6" w:rsidRDefault="00773AB6" w:rsidP="005D6A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31790411"/>
      <w:docPartObj>
        <w:docPartGallery w:val="Page Numbers (Top of Page)"/>
        <w:docPartUnique/>
      </w:docPartObj>
    </w:sdtPr>
    <w:sdtEndPr>
      <w:rPr>
        <w:noProof/>
      </w:rPr>
    </w:sdtEndPr>
    <w:sdtContent>
      <w:p w:rsidR="00837C08" w:rsidRPr="00A912A6" w:rsidRDefault="00837C08">
        <w:pPr>
          <w:pStyle w:val="Header"/>
          <w:jc w:val="right"/>
          <w:rPr>
            <w:rFonts w:ascii="Arial" w:hAnsi="Arial" w:cs="Arial"/>
          </w:rPr>
        </w:pPr>
        <w:r w:rsidRPr="00A912A6">
          <w:rPr>
            <w:rFonts w:ascii="Arial" w:hAnsi="Arial" w:cs="Arial"/>
          </w:rPr>
          <w:fldChar w:fldCharType="begin"/>
        </w:r>
        <w:r w:rsidRPr="00A912A6">
          <w:rPr>
            <w:rFonts w:ascii="Arial" w:hAnsi="Arial" w:cs="Arial"/>
          </w:rPr>
          <w:instrText xml:space="preserve"> PAGE   \* MERGEFORMAT </w:instrText>
        </w:r>
        <w:r w:rsidRPr="00A912A6">
          <w:rPr>
            <w:rFonts w:ascii="Arial" w:hAnsi="Arial" w:cs="Arial"/>
          </w:rPr>
          <w:fldChar w:fldCharType="separate"/>
        </w:r>
        <w:r w:rsidR="003675E1">
          <w:rPr>
            <w:rFonts w:ascii="Arial" w:hAnsi="Arial" w:cs="Arial"/>
            <w:noProof/>
          </w:rPr>
          <w:t>3</w:t>
        </w:r>
        <w:r w:rsidRPr="00A912A6">
          <w:rPr>
            <w:rFonts w:ascii="Arial" w:hAnsi="Arial" w:cs="Arial"/>
            <w:noProof/>
          </w:rPr>
          <w:fldChar w:fldCharType="end"/>
        </w:r>
      </w:p>
    </w:sdtContent>
  </w:sdt>
  <w:p w:rsidR="00837C08" w:rsidRPr="00A912A6" w:rsidRDefault="00837C0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C08" w:rsidRPr="00A912A6" w:rsidRDefault="00837C08">
    <w:pPr>
      <w:pStyle w:val="Header"/>
      <w:jc w:val="right"/>
      <w:rPr>
        <w:rFonts w:ascii="Arial" w:hAnsi="Arial" w:cs="Arial"/>
      </w:rPr>
    </w:pPr>
  </w:p>
  <w:p w:rsidR="00837C08" w:rsidRPr="00A912A6" w:rsidRDefault="00837C08">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181950"/>
      <w:docPartObj>
        <w:docPartGallery w:val="Page Numbers (Top of Page)"/>
        <w:docPartUnique/>
      </w:docPartObj>
    </w:sdtPr>
    <w:sdtEndPr>
      <w:rPr>
        <w:noProof/>
      </w:rPr>
    </w:sdtEndPr>
    <w:sdtContent>
      <w:p w:rsidR="00E5569C" w:rsidRDefault="00E5569C">
        <w:pPr>
          <w:pStyle w:val="Header"/>
          <w:jc w:val="right"/>
        </w:pPr>
        <w:r>
          <w:fldChar w:fldCharType="begin"/>
        </w:r>
        <w:r>
          <w:instrText xml:space="preserve"> PAGE   \* MERGEFORMAT </w:instrText>
        </w:r>
        <w:r>
          <w:fldChar w:fldCharType="separate"/>
        </w:r>
        <w:r w:rsidR="003675E1">
          <w:rPr>
            <w:noProof/>
          </w:rPr>
          <w:t>14</w:t>
        </w:r>
        <w:r>
          <w:rPr>
            <w:noProof/>
          </w:rPr>
          <w:fldChar w:fldCharType="end"/>
        </w:r>
      </w:p>
    </w:sdtContent>
  </w:sdt>
  <w:p w:rsidR="00837C08" w:rsidRPr="00A912A6" w:rsidRDefault="00837C08">
    <w:pPr>
      <w:pStyle w:val="Header"/>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9C" w:rsidRDefault="00E5569C">
    <w:pPr>
      <w:pStyle w:val="Header"/>
      <w:jc w:val="right"/>
    </w:pPr>
  </w:p>
  <w:p w:rsidR="00837C08" w:rsidRPr="00A912A6" w:rsidRDefault="00837C08">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13733"/>
      <w:docPartObj>
        <w:docPartGallery w:val="Page Numbers (Top of Page)"/>
        <w:docPartUnique/>
      </w:docPartObj>
    </w:sdtPr>
    <w:sdtEndPr>
      <w:rPr>
        <w:rFonts w:ascii="Arial" w:hAnsi="Arial" w:cs="Arial"/>
        <w:noProof/>
      </w:rPr>
    </w:sdtEndPr>
    <w:sdtContent>
      <w:p w:rsidR="00837C08" w:rsidRPr="00C735EA" w:rsidRDefault="00837C08">
        <w:pPr>
          <w:pStyle w:val="Header"/>
          <w:jc w:val="right"/>
          <w:rPr>
            <w:rFonts w:ascii="Arial" w:hAnsi="Arial" w:cs="Arial"/>
          </w:rPr>
        </w:pPr>
        <w:r w:rsidRPr="00C735EA">
          <w:rPr>
            <w:rFonts w:ascii="Arial" w:hAnsi="Arial" w:cs="Arial"/>
          </w:rPr>
          <w:fldChar w:fldCharType="begin"/>
        </w:r>
        <w:r w:rsidRPr="00C735EA">
          <w:rPr>
            <w:rFonts w:ascii="Arial" w:hAnsi="Arial" w:cs="Arial"/>
          </w:rPr>
          <w:instrText xml:space="preserve"> PAGE   \* MERGEFORMAT </w:instrText>
        </w:r>
        <w:r w:rsidRPr="00C735EA">
          <w:rPr>
            <w:rFonts w:ascii="Arial" w:hAnsi="Arial" w:cs="Arial"/>
          </w:rPr>
          <w:fldChar w:fldCharType="separate"/>
        </w:r>
        <w:r w:rsidR="003675E1">
          <w:rPr>
            <w:rFonts w:ascii="Arial" w:hAnsi="Arial" w:cs="Arial"/>
            <w:noProof/>
          </w:rPr>
          <w:t>19</w:t>
        </w:r>
        <w:r w:rsidRPr="00C735EA">
          <w:rPr>
            <w:rFonts w:ascii="Arial" w:hAnsi="Arial" w:cs="Arial"/>
            <w:noProof/>
          </w:rPr>
          <w:fldChar w:fldCharType="end"/>
        </w:r>
      </w:p>
    </w:sdtContent>
  </w:sdt>
  <w:p w:rsidR="00837C08" w:rsidRPr="00A912A6" w:rsidRDefault="00837C08">
    <w:pPr>
      <w:pStyle w:val="Header"/>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C08" w:rsidRPr="00C735EA" w:rsidRDefault="00837C08">
    <w:pPr>
      <w:pStyle w:val="Header"/>
      <w:jc w:val="right"/>
      <w:rPr>
        <w:rFonts w:ascii="Arial" w:hAnsi="Arial" w:cs="Arial"/>
      </w:rPr>
    </w:pPr>
  </w:p>
  <w:p w:rsidR="00837C08" w:rsidRPr="00A912A6" w:rsidRDefault="00837C08">
    <w:pPr>
      <w:pStyle w:val="Header"/>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79580"/>
      <w:docPartObj>
        <w:docPartGallery w:val="Page Numbers (Top of Page)"/>
        <w:docPartUnique/>
      </w:docPartObj>
    </w:sdtPr>
    <w:sdtEndPr>
      <w:rPr>
        <w:noProof/>
      </w:rPr>
    </w:sdtEndPr>
    <w:sdtContent>
      <w:p w:rsidR="00837C08" w:rsidRDefault="00837C08">
        <w:pPr>
          <w:pStyle w:val="Header"/>
          <w:jc w:val="right"/>
        </w:pPr>
        <w:r>
          <w:fldChar w:fldCharType="begin"/>
        </w:r>
        <w:r>
          <w:instrText xml:space="preserve"> PAGE   \* MERGEFORMAT </w:instrText>
        </w:r>
        <w:r>
          <w:fldChar w:fldCharType="separate"/>
        </w:r>
        <w:r w:rsidR="003675E1" w:rsidRPr="003675E1">
          <w:rPr>
            <w:rFonts w:ascii="Arial" w:hAnsi="Arial" w:cs="Arial"/>
            <w:noProof/>
          </w:rPr>
          <w:t>26</w:t>
        </w:r>
        <w:r>
          <w:rPr>
            <w:noProof/>
          </w:rPr>
          <w:fldChar w:fldCharType="end"/>
        </w:r>
      </w:p>
    </w:sdtContent>
  </w:sdt>
  <w:p w:rsidR="00837C08" w:rsidRPr="00A912A6" w:rsidRDefault="00837C08">
    <w:pPr>
      <w:pStyle w:val="Header"/>
      <w:rPr>
        <w:rFonts w:ascii="Arial" w:hAnsi="Arial" w:cs="Aria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E9" w:rsidRDefault="00E36FE9">
    <w:pPr>
      <w:pStyle w:val="Header"/>
      <w:jc w:val="right"/>
    </w:pPr>
  </w:p>
  <w:p w:rsidR="00837C08" w:rsidRPr="00D972B7" w:rsidRDefault="00837C08" w:rsidP="00D972B7">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665306"/>
      <w:docPartObj>
        <w:docPartGallery w:val="Page Numbers (Top of Page)"/>
        <w:docPartUnique/>
      </w:docPartObj>
    </w:sdtPr>
    <w:sdtEndPr>
      <w:rPr>
        <w:noProof/>
      </w:rPr>
    </w:sdtEndPr>
    <w:sdtContent>
      <w:p w:rsidR="00E36FE9" w:rsidRDefault="00E36FE9">
        <w:pPr>
          <w:pStyle w:val="Header"/>
          <w:jc w:val="right"/>
          <w:rPr>
            <w:lang w:val="id-ID"/>
          </w:rPr>
        </w:pPr>
      </w:p>
      <w:p w:rsidR="00E36FE9" w:rsidRDefault="00E36FE9">
        <w:pPr>
          <w:pStyle w:val="Header"/>
          <w:jc w:val="right"/>
          <w:rPr>
            <w:lang w:val="id-ID"/>
          </w:rPr>
        </w:pPr>
      </w:p>
      <w:p w:rsidR="00E36FE9" w:rsidRDefault="00E36FE9">
        <w:pPr>
          <w:pStyle w:val="Header"/>
          <w:jc w:val="right"/>
        </w:pPr>
        <w:r>
          <w:fldChar w:fldCharType="begin"/>
        </w:r>
        <w:r>
          <w:instrText xml:space="preserve"> PAGE   \* MERGEFORMAT </w:instrText>
        </w:r>
        <w:r>
          <w:fldChar w:fldCharType="separate"/>
        </w:r>
        <w:r w:rsidR="003675E1">
          <w:rPr>
            <w:noProof/>
          </w:rPr>
          <w:t>41</w:t>
        </w:r>
        <w:r>
          <w:rPr>
            <w:noProof/>
          </w:rPr>
          <w:fldChar w:fldCharType="end"/>
        </w:r>
      </w:p>
    </w:sdtContent>
  </w:sdt>
  <w:p w:rsidR="00E36FE9" w:rsidRPr="00D972B7" w:rsidRDefault="00E36FE9" w:rsidP="00D972B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4D91"/>
    <w:multiLevelType w:val="hybridMultilevel"/>
    <w:tmpl w:val="730AE3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940621"/>
    <w:multiLevelType w:val="hybridMultilevel"/>
    <w:tmpl w:val="730AE3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A45F10"/>
    <w:multiLevelType w:val="hybridMultilevel"/>
    <w:tmpl w:val="86A8815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C83579"/>
    <w:multiLevelType w:val="hybridMultilevel"/>
    <w:tmpl w:val="3F725E18"/>
    <w:lvl w:ilvl="0" w:tplc="0409001B">
      <w:start w:val="1"/>
      <w:numFmt w:val="lowerRoman"/>
      <w:lvlText w:val="%1."/>
      <w:lvlJc w:val="righ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8265614"/>
    <w:multiLevelType w:val="hybridMultilevel"/>
    <w:tmpl w:val="60643608"/>
    <w:lvl w:ilvl="0" w:tplc="21EA5A8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0C9D236E"/>
    <w:multiLevelType w:val="hybridMultilevel"/>
    <w:tmpl w:val="6E3ECE68"/>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E34914"/>
    <w:multiLevelType w:val="hybridMultilevel"/>
    <w:tmpl w:val="B6125408"/>
    <w:lvl w:ilvl="0" w:tplc="565C79D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B64669"/>
    <w:multiLevelType w:val="hybridMultilevel"/>
    <w:tmpl w:val="F1504C5A"/>
    <w:lvl w:ilvl="0" w:tplc="A030E9F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2F4B3E"/>
    <w:multiLevelType w:val="multilevel"/>
    <w:tmpl w:val="2ED2A9CE"/>
    <w:lvl w:ilvl="0">
      <w:start w:val="2"/>
      <w:numFmt w:val="decimal"/>
      <w:lvlText w:val="%1."/>
      <w:lvlJc w:val="left"/>
      <w:pPr>
        <w:ind w:left="400" w:hanging="400"/>
      </w:pPr>
      <w:rPr>
        <w:rFonts w:hint="default"/>
        <w:sz w:val="24"/>
      </w:rPr>
    </w:lvl>
    <w:lvl w:ilvl="1">
      <w:start w:val="1"/>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
    <w:nsid w:val="1B97169F"/>
    <w:multiLevelType w:val="hybridMultilevel"/>
    <w:tmpl w:val="2806C7E4"/>
    <w:lvl w:ilvl="0" w:tplc="1B12E994">
      <w:start w:val="1"/>
      <w:numFmt w:val="upperRoman"/>
      <w:lvlText w:val="%1."/>
      <w:lvlJc w:val="left"/>
      <w:pPr>
        <w:ind w:left="1157" w:hanging="332"/>
        <w:jc w:val="right"/>
      </w:pPr>
      <w:rPr>
        <w:rFonts w:ascii="Arial" w:eastAsia="Arial" w:hAnsi="Arial" w:cs="Arial" w:hint="default"/>
        <w:b/>
        <w:bCs/>
        <w:spacing w:val="-4"/>
        <w:w w:val="99"/>
        <w:sz w:val="22"/>
        <w:szCs w:val="22"/>
        <w:lang w:val="id" w:eastAsia="en-US" w:bidi="ar-SA"/>
      </w:rPr>
    </w:lvl>
    <w:lvl w:ilvl="1" w:tplc="673AB622">
      <w:start w:val="1"/>
      <w:numFmt w:val="decimal"/>
      <w:lvlText w:val="%2."/>
      <w:lvlJc w:val="left"/>
      <w:pPr>
        <w:ind w:left="2029" w:hanging="360"/>
      </w:pPr>
      <w:rPr>
        <w:rFonts w:ascii="Arial" w:eastAsia="Arial" w:hAnsi="Arial" w:cs="Arial" w:hint="default"/>
        <w:spacing w:val="-9"/>
        <w:w w:val="99"/>
        <w:sz w:val="22"/>
        <w:szCs w:val="22"/>
        <w:lang w:val="id" w:eastAsia="en-US" w:bidi="ar-SA"/>
      </w:rPr>
    </w:lvl>
    <w:lvl w:ilvl="2" w:tplc="CFA45E38">
      <w:numFmt w:val="bullet"/>
      <w:lvlText w:val="•"/>
      <w:lvlJc w:val="left"/>
      <w:pPr>
        <w:ind w:left="2280" w:hanging="360"/>
      </w:pPr>
      <w:rPr>
        <w:rFonts w:hint="default"/>
        <w:lang w:val="id" w:eastAsia="en-US" w:bidi="ar-SA"/>
      </w:rPr>
    </w:lvl>
    <w:lvl w:ilvl="3" w:tplc="FE5A8BFC">
      <w:numFmt w:val="bullet"/>
      <w:lvlText w:val="•"/>
      <w:lvlJc w:val="left"/>
      <w:pPr>
        <w:ind w:left="3069" w:hanging="360"/>
      </w:pPr>
      <w:rPr>
        <w:rFonts w:hint="default"/>
        <w:lang w:val="id" w:eastAsia="en-US" w:bidi="ar-SA"/>
      </w:rPr>
    </w:lvl>
    <w:lvl w:ilvl="4" w:tplc="BCEAD272">
      <w:numFmt w:val="bullet"/>
      <w:lvlText w:val="•"/>
      <w:lvlJc w:val="left"/>
      <w:pPr>
        <w:ind w:left="3858" w:hanging="360"/>
      </w:pPr>
      <w:rPr>
        <w:rFonts w:hint="default"/>
        <w:lang w:val="id" w:eastAsia="en-US" w:bidi="ar-SA"/>
      </w:rPr>
    </w:lvl>
    <w:lvl w:ilvl="5" w:tplc="04101820">
      <w:numFmt w:val="bullet"/>
      <w:lvlText w:val="•"/>
      <w:lvlJc w:val="left"/>
      <w:pPr>
        <w:ind w:left="4647" w:hanging="360"/>
      </w:pPr>
      <w:rPr>
        <w:rFonts w:hint="default"/>
        <w:lang w:val="id" w:eastAsia="en-US" w:bidi="ar-SA"/>
      </w:rPr>
    </w:lvl>
    <w:lvl w:ilvl="6" w:tplc="D424087A">
      <w:numFmt w:val="bullet"/>
      <w:lvlText w:val="•"/>
      <w:lvlJc w:val="left"/>
      <w:pPr>
        <w:ind w:left="5436" w:hanging="360"/>
      </w:pPr>
      <w:rPr>
        <w:rFonts w:hint="default"/>
        <w:lang w:val="id" w:eastAsia="en-US" w:bidi="ar-SA"/>
      </w:rPr>
    </w:lvl>
    <w:lvl w:ilvl="7" w:tplc="7920261E">
      <w:numFmt w:val="bullet"/>
      <w:lvlText w:val="•"/>
      <w:lvlJc w:val="left"/>
      <w:pPr>
        <w:ind w:left="6225" w:hanging="360"/>
      </w:pPr>
      <w:rPr>
        <w:rFonts w:hint="default"/>
        <w:lang w:val="id" w:eastAsia="en-US" w:bidi="ar-SA"/>
      </w:rPr>
    </w:lvl>
    <w:lvl w:ilvl="8" w:tplc="A0D6B8B4">
      <w:numFmt w:val="bullet"/>
      <w:lvlText w:val="•"/>
      <w:lvlJc w:val="left"/>
      <w:pPr>
        <w:ind w:left="7014" w:hanging="360"/>
      </w:pPr>
      <w:rPr>
        <w:rFonts w:hint="default"/>
        <w:lang w:val="id" w:eastAsia="en-US" w:bidi="ar-SA"/>
      </w:rPr>
    </w:lvl>
  </w:abstractNum>
  <w:abstractNum w:abstractNumId="10">
    <w:nsid w:val="1C3B2E7B"/>
    <w:multiLevelType w:val="hybridMultilevel"/>
    <w:tmpl w:val="B0EA9AD0"/>
    <w:lvl w:ilvl="0" w:tplc="ED9E4CC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0E02BF"/>
    <w:multiLevelType w:val="hybridMultilevel"/>
    <w:tmpl w:val="073857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218362C"/>
    <w:multiLevelType w:val="hybridMultilevel"/>
    <w:tmpl w:val="3A1800DC"/>
    <w:lvl w:ilvl="0" w:tplc="4BEE67F8">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E40096"/>
    <w:multiLevelType w:val="multilevel"/>
    <w:tmpl w:val="0A28F802"/>
    <w:lvl w:ilvl="0">
      <w:start w:val="4"/>
      <w:numFmt w:val="decimal"/>
      <w:lvlText w:val="%1."/>
      <w:lvlJc w:val="left"/>
      <w:pPr>
        <w:ind w:left="540" w:hanging="540"/>
      </w:pPr>
      <w:rPr>
        <w:rFonts w:hint="default"/>
        <w:i w:val="0"/>
        <w:color w:val="auto"/>
        <w:sz w:val="22"/>
      </w:rPr>
    </w:lvl>
    <w:lvl w:ilvl="1">
      <w:start w:val="6"/>
      <w:numFmt w:val="decimal"/>
      <w:lvlText w:val="%1.%2."/>
      <w:lvlJc w:val="left"/>
      <w:pPr>
        <w:ind w:left="720" w:hanging="720"/>
      </w:pPr>
      <w:rPr>
        <w:rFonts w:hint="default"/>
        <w:i w:val="0"/>
        <w:color w:val="auto"/>
        <w:sz w:val="22"/>
      </w:rPr>
    </w:lvl>
    <w:lvl w:ilvl="2">
      <w:start w:val="1"/>
      <w:numFmt w:val="decimal"/>
      <w:lvlText w:val="%1.%2.%3."/>
      <w:lvlJc w:val="left"/>
      <w:pPr>
        <w:ind w:left="720" w:hanging="720"/>
      </w:pPr>
      <w:rPr>
        <w:rFonts w:hint="default"/>
        <w:i w:val="0"/>
        <w:color w:val="auto"/>
        <w:sz w:val="24"/>
      </w:rPr>
    </w:lvl>
    <w:lvl w:ilvl="3">
      <w:start w:val="1"/>
      <w:numFmt w:val="decimal"/>
      <w:lvlText w:val="%1.%2.%3.%4."/>
      <w:lvlJc w:val="left"/>
      <w:pPr>
        <w:ind w:left="1080" w:hanging="1080"/>
      </w:pPr>
      <w:rPr>
        <w:rFonts w:hint="default"/>
        <w:i w:val="0"/>
        <w:color w:val="auto"/>
        <w:sz w:val="22"/>
      </w:rPr>
    </w:lvl>
    <w:lvl w:ilvl="4">
      <w:start w:val="1"/>
      <w:numFmt w:val="decimal"/>
      <w:lvlText w:val="%1.%2.%3.%4.%5."/>
      <w:lvlJc w:val="left"/>
      <w:pPr>
        <w:ind w:left="1080" w:hanging="1080"/>
      </w:pPr>
      <w:rPr>
        <w:rFonts w:hint="default"/>
        <w:i w:val="0"/>
        <w:color w:val="auto"/>
        <w:sz w:val="22"/>
      </w:rPr>
    </w:lvl>
    <w:lvl w:ilvl="5">
      <w:start w:val="1"/>
      <w:numFmt w:val="decimal"/>
      <w:lvlText w:val="%1.%2.%3.%4.%5.%6."/>
      <w:lvlJc w:val="left"/>
      <w:pPr>
        <w:ind w:left="1440" w:hanging="1440"/>
      </w:pPr>
      <w:rPr>
        <w:rFonts w:hint="default"/>
        <w:i w:val="0"/>
        <w:color w:val="auto"/>
        <w:sz w:val="22"/>
      </w:rPr>
    </w:lvl>
    <w:lvl w:ilvl="6">
      <w:start w:val="1"/>
      <w:numFmt w:val="decimal"/>
      <w:lvlText w:val="%1.%2.%3.%4.%5.%6.%7."/>
      <w:lvlJc w:val="left"/>
      <w:pPr>
        <w:ind w:left="1440" w:hanging="1440"/>
      </w:pPr>
      <w:rPr>
        <w:rFonts w:hint="default"/>
        <w:i w:val="0"/>
        <w:color w:val="auto"/>
        <w:sz w:val="22"/>
      </w:rPr>
    </w:lvl>
    <w:lvl w:ilvl="7">
      <w:start w:val="1"/>
      <w:numFmt w:val="decimal"/>
      <w:lvlText w:val="%1.%2.%3.%4.%5.%6.%7.%8."/>
      <w:lvlJc w:val="left"/>
      <w:pPr>
        <w:ind w:left="1800" w:hanging="1800"/>
      </w:pPr>
      <w:rPr>
        <w:rFonts w:hint="default"/>
        <w:i w:val="0"/>
        <w:color w:val="auto"/>
        <w:sz w:val="22"/>
      </w:rPr>
    </w:lvl>
    <w:lvl w:ilvl="8">
      <w:start w:val="1"/>
      <w:numFmt w:val="decimal"/>
      <w:lvlText w:val="%1.%2.%3.%4.%5.%6.%7.%8.%9."/>
      <w:lvlJc w:val="left"/>
      <w:pPr>
        <w:ind w:left="2160" w:hanging="2160"/>
      </w:pPr>
      <w:rPr>
        <w:rFonts w:hint="default"/>
        <w:i w:val="0"/>
        <w:color w:val="auto"/>
        <w:sz w:val="22"/>
      </w:rPr>
    </w:lvl>
  </w:abstractNum>
  <w:abstractNum w:abstractNumId="14">
    <w:nsid w:val="28A9238B"/>
    <w:multiLevelType w:val="hybridMultilevel"/>
    <w:tmpl w:val="78886BE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BA215A9"/>
    <w:multiLevelType w:val="hybridMultilevel"/>
    <w:tmpl w:val="F41801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D096E7E"/>
    <w:multiLevelType w:val="hybridMultilevel"/>
    <w:tmpl w:val="C08C3312"/>
    <w:lvl w:ilvl="0" w:tplc="947E3A0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311F2031"/>
    <w:multiLevelType w:val="hybridMultilevel"/>
    <w:tmpl w:val="E2A45E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0A34B6"/>
    <w:multiLevelType w:val="hybridMultilevel"/>
    <w:tmpl w:val="DD3E0FFA"/>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D61C61"/>
    <w:multiLevelType w:val="hybridMultilevel"/>
    <w:tmpl w:val="E0F24B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9CC7A4A"/>
    <w:multiLevelType w:val="hybridMultilevel"/>
    <w:tmpl w:val="8D268EBC"/>
    <w:lvl w:ilvl="0" w:tplc="B360FA2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3C815EA8"/>
    <w:multiLevelType w:val="hybridMultilevel"/>
    <w:tmpl w:val="7C44D23C"/>
    <w:lvl w:ilvl="0" w:tplc="0409001B">
      <w:start w:val="1"/>
      <w:numFmt w:val="lowerRoman"/>
      <w:lvlText w:val="%1."/>
      <w:lvlJc w:val="righ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E311766"/>
    <w:multiLevelType w:val="hybridMultilevel"/>
    <w:tmpl w:val="8DC40FDC"/>
    <w:lvl w:ilvl="0" w:tplc="D54C5978">
      <w:start w:val="1"/>
      <w:numFmt w:val="decimal"/>
      <w:lvlText w:val="%1."/>
      <w:lvlJc w:val="left"/>
      <w:pPr>
        <w:ind w:left="105" w:hanging="244"/>
        <w:jc w:val="right"/>
      </w:pPr>
      <w:rPr>
        <w:rFonts w:ascii="Arial" w:eastAsia="Arial" w:hAnsi="Arial" w:cs="Arial" w:hint="default"/>
        <w:spacing w:val="0"/>
        <w:w w:val="99"/>
        <w:sz w:val="22"/>
        <w:szCs w:val="22"/>
        <w:lang w:val="id" w:eastAsia="en-US" w:bidi="ar-SA"/>
      </w:rPr>
    </w:lvl>
    <w:lvl w:ilvl="1" w:tplc="B47464AC">
      <w:numFmt w:val="bullet"/>
      <w:lvlText w:val="•"/>
      <w:lvlJc w:val="left"/>
      <w:pPr>
        <w:ind w:left="258" w:hanging="244"/>
      </w:pPr>
      <w:rPr>
        <w:rFonts w:hint="default"/>
        <w:lang w:val="id" w:eastAsia="en-US" w:bidi="ar-SA"/>
      </w:rPr>
    </w:lvl>
    <w:lvl w:ilvl="2" w:tplc="7F4E6DBC">
      <w:numFmt w:val="bullet"/>
      <w:lvlText w:val="•"/>
      <w:lvlJc w:val="left"/>
      <w:pPr>
        <w:ind w:left="417" w:hanging="244"/>
      </w:pPr>
      <w:rPr>
        <w:rFonts w:hint="default"/>
        <w:lang w:val="id" w:eastAsia="en-US" w:bidi="ar-SA"/>
      </w:rPr>
    </w:lvl>
    <w:lvl w:ilvl="3" w:tplc="53F8E0C2">
      <w:numFmt w:val="bullet"/>
      <w:lvlText w:val="•"/>
      <w:lvlJc w:val="left"/>
      <w:pPr>
        <w:ind w:left="576" w:hanging="244"/>
      </w:pPr>
      <w:rPr>
        <w:rFonts w:hint="default"/>
        <w:lang w:val="id" w:eastAsia="en-US" w:bidi="ar-SA"/>
      </w:rPr>
    </w:lvl>
    <w:lvl w:ilvl="4" w:tplc="F474C03C">
      <w:numFmt w:val="bullet"/>
      <w:lvlText w:val="•"/>
      <w:lvlJc w:val="left"/>
      <w:pPr>
        <w:ind w:left="735" w:hanging="244"/>
      </w:pPr>
      <w:rPr>
        <w:rFonts w:hint="default"/>
        <w:lang w:val="id" w:eastAsia="en-US" w:bidi="ar-SA"/>
      </w:rPr>
    </w:lvl>
    <w:lvl w:ilvl="5" w:tplc="691236CA">
      <w:numFmt w:val="bullet"/>
      <w:lvlText w:val="•"/>
      <w:lvlJc w:val="left"/>
      <w:pPr>
        <w:ind w:left="894" w:hanging="244"/>
      </w:pPr>
      <w:rPr>
        <w:rFonts w:hint="default"/>
        <w:lang w:val="id" w:eastAsia="en-US" w:bidi="ar-SA"/>
      </w:rPr>
    </w:lvl>
    <w:lvl w:ilvl="6" w:tplc="6316A094">
      <w:numFmt w:val="bullet"/>
      <w:lvlText w:val="•"/>
      <w:lvlJc w:val="left"/>
      <w:pPr>
        <w:ind w:left="1052" w:hanging="244"/>
      </w:pPr>
      <w:rPr>
        <w:rFonts w:hint="default"/>
        <w:lang w:val="id" w:eastAsia="en-US" w:bidi="ar-SA"/>
      </w:rPr>
    </w:lvl>
    <w:lvl w:ilvl="7" w:tplc="005AECE0">
      <w:numFmt w:val="bullet"/>
      <w:lvlText w:val="•"/>
      <w:lvlJc w:val="left"/>
      <w:pPr>
        <w:ind w:left="1211" w:hanging="244"/>
      </w:pPr>
      <w:rPr>
        <w:rFonts w:hint="default"/>
        <w:lang w:val="id" w:eastAsia="en-US" w:bidi="ar-SA"/>
      </w:rPr>
    </w:lvl>
    <w:lvl w:ilvl="8" w:tplc="FA24F4E6">
      <w:numFmt w:val="bullet"/>
      <w:lvlText w:val="•"/>
      <w:lvlJc w:val="left"/>
      <w:pPr>
        <w:ind w:left="1370" w:hanging="244"/>
      </w:pPr>
      <w:rPr>
        <w:rFonts w:hint="default"/>
        <w:lang w:val="id" w:eastAsia="en-US" w:bidi="ar-SA"/>
      </w:rPr>
    </w:lvl>
  </w:abstractNum>
  <w:abstractNum w:abstractNumId="23">
    <w:nsid w:val="3FEE5F91"/>
    <w:multiLevelType w:val="hybridMultilevel"/>
    <w:tmpl w:val="2806C7E4"/>
    <w:lvl w:ilvl="0" w:tplc="1B12E994">
      <w:start w:val="1"/>
      <w:numFmt w:val="upperRoman"/>
      <w:lvlText w:val="%1."/>
      <w:lvlJc w:val="left"/>
      <w:pPr>
        <w:ind w:left="1157" w:hanging="332"/>
        <w:jc w:val="right"/>
      </w:pPr>
      <w:rPr>
        <w:rFonts w:ascii="Arial" w:eastAsia="Arial" w:hAnsi="Arial" w:cs="Arial" w:hint="default"/>
        <w:b/>
        <w:bCs/>
        <w:spacing w:val="-4"/>
        <w:w w:val="99"/>
        <w:sz w:val="22"/>
        <w:szCs w:val="22"/>
        <w:lang w:val="id" w:eastAsia="en-US" w:bidi="ar-SA"/>
      </w:rPr>
    </w:lvl>
    <w:lvl w:ilvl="1" w:tplc="673AB622">
      <w:start w:val="1"/>
      <w:numFmt w:val="decimal"/>
      <w:lvlText w:val="%2."/>
      <w:lvlJc w:val="left"/>
      <w:pPr>
        <w:ind w:left="2029" w:hanging="360"/>
      </w:pPr>
      <w:rPr>
        <w:rFonts w:ascii="Arial" w:eastAsia="Arial" w:hAnsi="Arial" w:cs="Arial" w:hint="default"/>
        <w:spacing w:val="-9"/>
        <w:w w:val="99"/>
        <w:sz w:val="22"/>
        <w:szCs w:val="22"/>
        <w:lang w:val="id" w:eastAsia="en-US" w:bidi="ar-SA"/>
      </w:rPr>
    </w:lvl>
    <w:lvl w:ilvl="2" w:tplc="CFA45E38">
      <w:numFmt w:val="bullet"/>
      <w:lvlText w:val="•"/>
      <w:lvlJc w:val="left"/>
      <w:pPr>
        <w:ind w:left="2280" w:hanging="360"/>
      </w:pPr>
      <w:rPr>
        <w:rFonts w:hint="default"/>
        <w:lang w:val="id" w:eastAsia="en-US" w:bidi="ar-SA"/>
      </w:rPr>
    </w:lvl>
    <w:lvl w:ilvl="3" w:tplc="FE5A8BFC">
      <w:numFmt w:val="bullet"/>
      <w:lvlText w:val="•"/>
      <w:lvlJc w:val="left"/>
      <w:pPr>
        <w:ind w:left="3069" w:hanging="360"/>
      </w:pPr>
      <w:rPr>
        <w:rFonts w:hint="default"/>
        <w:lang w:val="id" w:eastAsia="en-US" w:bidi="ar-SA"/>
      </w:rPr>
    </w:lvl>
    <w:lvl w:ilvl="4" w:tplc="BCEAD272">
      <w:numFmt w:val="bullet"/>
      <w:lvlText w:val="•"/>
      <w:lvlJc w:val="left"/>
      <w:pPr>
        <w:ind w:left="3858" w:hanging="360"/>
      </w:pPr>
      <w:rPr>
        <w:rFonts w:hint="default"/>
        <w:lang w:val="id" w:eastAsia="en-US" w:bidi="ar-SA"/>
      </w:rPr>
    </w:lvl>
    <w:lvl w:ilvl="5" w:tplc="04101820">
      <w:numFmt w:val="bullet"/>
      <w:lvlText w:val="•"/>
      <w:lvlJc w:val="left"/>
      <w:pPr>
        <w:ind w:left="4647" w:hanging="360"/>
      </w:pPr>
      <w:rPr>
        <w:rFonts w:hint="default"/>
        <w:lang w:val="id" w:eastAsia="en-US" w:bidi="ar-SA"/>
      </w:rPr>
    </w:lvl>
    <w:lvl w:ilvl="6" w:tplc="D424087A">
      <w:numFmt w:val="bullet"/>
      <w:lvlText w:val="•"/>
      <w:lvlJc w:val="left"/>
      <w:pPr>
        <w:ind w:left="5436" w:hanging="360"/>
      </w:pPr>
      <w:rPr>
        <w:rFonts w:hint="default"/>
        <w:lang w:val="id" w:eastAsia="en-US" w:bidi="ar-SA"/>
      </w:rPr>
    </w:lvl>
    <w:lvl w:ilvl="7" w:tplc="7920261E">
      <w:numFmt w:val="bullet"/>
      <w:lvlText w:val="•"/>
      <w:lvlJc w:val="left"/>
      <w:pPr>
        <w:ind w:left="6225" w:hanging="360"/>
      </w:pPr>
      <w:rPr>
        <w:rFonts w:hint="default"/>
        <w:lang w:val="id" w:eastAsia="en-US" w:bidi="ar-SA"/>
      </w:rPr>
    </w:lvl>
    <w:lvl w:ilvl="8" w:tplc="A0D6B8B4">
      <w:numFmt w:val="bullet"/>
      <w:lvlText w:val="•"/>
      <w:lvlJc w:val="left"/>
      <w:pPr>
        <w:ind w:left="7014" w:hanging="360"/>
      </w:pPr>
      <w:rPr>
        <w:rFonts w:hint="default"/>
        <w:lang w:val="id" w:eastAsia="en-US" w:bidi="ar-SA"/>
      </w:rPr>
    </w:lvl>
  </w:abstractNum>
  <w:abstractNum w:abstractNumId="24">
    <w:nsid w:val="42F160E6"/>
    <w:multiLevelType w:val="hybridMultilevel"/>
    <w:tmpl w:val="CB04FFA0"/>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5AF0EE9"/>
    <w:multiLevelType w:val="hybridMultilevel"/>
    <w:tmpl w:val="9A367C6E"/>
    <w:lvl w:ilvl="0" w:tplc="44A4B3E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C5B0D7B"/>
    <w:multiLevelType w:val="hybridMultilevel"/>
    <w:tmpl w:val="60006F1C"/>
    <w:lvl w:ilvl="0" w:tplc="6FF6AB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AF0C1A"/>
    <w:multiLevelType w:val="hybridMultilevel"/>
    <w:tmpl w:val="5FD49CC2"/>
    <w:lvl w:ilvl="0" w:tplc="822E8EB0">
      <w:start w:val="1"/>
      <w:numFmt w:val="lowerLetter"/>
      <w:lvlText w:val="%1."/>
      <w:lvlJc w:val="left"/>
      <w:pPr>
        <w:ind w:left="1778" w:hanging="360"/>
      </w:pPr>
      <w:rPr>
        <w:rFonts w:hint="default"/>
        <w:sz w:val="22"/>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8">
    <w:nsid w:val="510321A7"/>
    <w:multiLevelType w:val="hybridMultilevel"/>
    <w:tmpl w:val="A0AEBC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10E4422"/>
    <w:multiLevelType w:val="hybridMultilevel"/>
    <w:tmpl w:val="5E788E12"/>
    <w:lvl w:ilvl="0" w:tplc="EBD27EE0">
      <w:start w:val="1"/>
      <w:numFmt w:val="decimal"/>
      <w:lvlText w:val="4.%1"/>
      <w:lvlJc w:val="left"/>
      <w:pPr>
        <w:ind w:left="644" w:hanging="360"/>
      </w:pPr>
      <w:rPr>
        <w:rFonts w:ascii="Arial"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28A44E1"/>
    <w:multiLevelType w:val="multilevel"/>
    <w:tmpl w:val="7E62E0F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1">
    <w:nsid w:val="52CD3FDE"/>
    <w:multiLevelType w:val="multilevel"/>
    <w:tmpl w:val="D536046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40767B0"/>
    <w:multiLevelType w:val="hybridMultilevel"/>
    <w:tmpl w:val="78886BE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62D4471"/>
    <w:multiLevelType w:val="hybridMultilevel"/>
    <w:tmpl w:val="AEE4F8F6"/>
    <w:lvl w:ilvl="0" w:tplc="0409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3009F2"/>
    <w:multiLevelType w:val="hybridMultilevel"/>
    <w:tmpl w:val="41D017B0"/>
    <w:lvl w:ilvl="0" w:tplc="01EAE6DC">
      <w:start w:val="1"/>
      <w:numFmt w:val="decimal"/>
      <w:lvlText w:val="%1."/>
      <w:lvlJc w:val="left"/>
      <w:pPr>
        <w:ind w:left="1721" w:hanging="424"/>
      </w:pPr>
      <w:rPr>
        <w:rFonts w:ascii="Arial" w:eastAsia="Arial" w:hAnsi="Arial" w:cs="Arial"/>
        <w:b w:val="0"/>
        <w:spacing w:val="-6"/>
        <w:w w:val="99"/>
        <w:sz w:val="22"/>
        <w:szCs w:val="22"/>
        <w:lang w:val="id" w:eastAsia="en-US" w:bidi="ar-SA"/>
      </w:rPr>
    </w:lvl>
    <w:lvl w:ilvl="1" w:tplc="4E126EEC">
      <w:numFmt w:val="bullet"/>
      <w:lvlText w:val="•"/>
      <w:lvlJc w:val="left"/>
      <w:pPr>
        <w:ind w:left="2414" w:hanging="424"/>
      </w:pPr>
      <w:rPr>
        <w:rFonts w:hint="default"/>
        <w:lang w:val="id" w:eastAsia="en-US" w:bidi="ar-SA"/>
      </w:rPr>
    </w:lvl>
    <w:lvl w:ilvl="2" w:tplc="AFB40476">
      <w:numFmt w:val="bullet"/>
      <w:lvlText w:val="•"/>
      <w:lvlJc w:val="left"/>
      <w:pPr>
        <w:ind w:left="3109" w:hanging="424"/>
      </w:pPr>
      <w:rPr>
        <w:rFonts w:hint="default"/>
        <w:lang w:val="id" w:eastAsia="en-US" w:bidi="ar-SA"/>
      </w:rPr>
    </w:lvl>
    <w:lvl w:ilvl="3" w:tplc="8758ABC4">
      <w:numFmt w:val="bullet"/>
      <w:lvlText w:val="•"/>
      <w:lvlJc w:val="left"/>
      <w:pPr>
        <w:ind w:left="3804" w:hanging="424"/>
      </w:pPr>
      <w:rPr>
        <w:rFonts w:hint="default"/>
        <w:lang w:val="id" w:eastAsia="en-US" w:bidi="ar-SA"/>
      </w:rPr>
    </w:lvl>
    <w:lvl w:ilvl="4" w:tplc="FA0E6C6E">
      <w:numFmt w:val="bullet"/>
      <w:lvlText w:val="•"/>
      <w:lvlJc w:val="left"/>
      <w:pPr>
        <w:ind w:left="4499" w:hanging="424"/>
      </w:pPr>
      <w:rPr>
        <w:rFonts w:hint="default"/>
        <w:lang w:val="id" w:eastAsia="en-US" w:bidi="ar-SA"/>
      </w:rPr>
    </w:lvl>
    <w:lvl w:ilvl="5" w:tplc="2660867C">
      <w:numFmt w:val="bullet"/>
      <w:lvlText w:val="•"/>
      <w:lvlJc w:val="left"/>
      <w:pPr>
        <w:ind w:left="5194" w:hanging="424"/>
      </w:pPr>
      <w:rPr>
        <w:rFonts w:hint="default"/>
        <w:lang w:val="id" w:eastAsia="en-US" w:bidi="ar-SA"/>
      </w:rPr>
    </w:lvl>
    <w:lvl w:ilvl="6" w:tplc="C07873AC">
      <w:numFmt w:val="bullet"/>
      <w:lvlText w:val="•"/>
      <w:lvlJc w:val="left"/>
      <w:pPr>
        <w:ind w:left="5888" w:hanging="424"/>
      </w:pPr>
      <w:rPr>
        <w:rFonts w:hint="default"/>
        <w:lang w:val="id" w:eastAsia="en-US" w:bidi="ar-SA"/>
      </w:rPr>
    </w:lvl>
    <w:lvl w:ilvl="7" w:tplc="0316A68A">
      <w:numFmt w:val="bullet"/>
      <w:lvlText w:val="•"/>
      <w:lvlJc w:val="left"/>
      <w:pPr>
        <w:ind w:left="6583" w:hanging="424"/>
      </w:pPr>
      <w:rPr>
        <w:rFonts w:hint="default"/>
        <w:lang w:val="id" w:eastAsia="en-US" w:bidi="ar-SA"/>
      </w:rPr>
    </w:lvl>
    <w:lvl w:ilvl="8" w:tplc="78D86326">
      <w:numFmt w:val="bullet"/>
      <w:lvlText w:val="•"/>
      <w:lvlJc w:val="left"/>
      <w:pPr>
        <w:ind w:left="7278" w:hanging="424"/>
      </w:pPr>
      <w:rPr>
        <w:rFonts w:hint="default"/>
        <w:lang w:val="id" w:eastAsia="en-US" w:bidi="ar-SA"/>
      </w:rPr>
    </w:lvl>
  </w:abstractNum>
  <w:abstractNum w:abstractNumId="35">
    <w:nsid w:val="59945DD3"/>
    <w:multiLevelType w:val="hybridMultilevel"/>
    <w:tmpl w:val="86FCED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C6B3B90"/>
    <w:multiLevelType w:val="hybridMultilevel"/>
    <w:tmpl w:val="7FE0567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02D6DF9"/>
    <w:multiLevelType w:val="hybridMultilevel"/>
    <w:tmpl w:val="B2CE32D0"/>
    <w:lvl w:ilvl="0" w:tplc="1206E90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6135728B"/>
    <w:multiLevelType w:val="hybridMultilevel"/>
    <w:tmpl w:val="F294D8EC"/>
    <w:lvl w:ilvl="0" w:tplc="04210019">
      <w:start w:val="1"/>
      <w:numFmt w:val="lowerLetter"/>
      <w:lvlText w:val="%1."/>
      <w:lvlJc w:val="left"/>
      <w:pPr>
        <w:ind w:left="720" w:hanging="360"/>
      </w:pPr>
    </w:lvl>
    <w:lvl w:ilvl="1" w:tplc="2820DB1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1571E42"/>
    <w:multiLevelType w:val="hybridMultilevel"/>
    <w:tmpl w:val="100CF4BE"/>
    <w:lvl w:ilvl="0" w:tplc="DB420000">
      <w:start w:val="1"/>
      <w:numFmt w:val="decimal"/>
      <w:lvlText w:val="%1."/>
      <w:lvlJc w:val="left"/>
      <w:pPr>
        <w:ind w:left="285" w:hanging="245"/>
        <w:jc w:val="right"/>
      </w:pPr>
      <w:rPr>
        <w:rFonts w:ascii="Arial" w:eastAsia="Arial" w:hAnsi="Arial" w:cs="Arial" w:hint="default"/>
        <w:spacing w:val="0"/>
        <w:w w:val="100"/>
        <w:sz w:val="22"/>
        <w:szCs w:val="22"/>
        <w:lang w:val="id" w:eastAsia="en-US" w:bidi="ar-SA"/>
      </w:rPr>
    </w:lvl>
    <w:lvl w:ilvl="1" w:tplc="3B04914E">
      <w:numFmt w:val="bullet"/>
      <w:lvlText w:val="•"/>
      <w:lvlJc w:val="left"/>
      <w:pPr>
        <w:ind w:left="420" w:hanging="245"/>
      </w:pPr>
      <w:rPr>
        <w:rFonts w:hint="default"/>
        <w:lang w:val="id" w:eastAsia="en-US" w:bidi="ar-SA"/>
      </w:rPr>
    </w:lvl>
    <w:lvl w:ilvl="2" w:tplc="C17C35E4">
      <w:numFmt w:val="bullet"/>
      <w:lvlText w:val="•"/>
      <w:lvlJc w:val="left"/>
      <w:pPr>
        <w:ind w:left="561" w:hanging="245"/>
      </w:pPr>
      <w:rPr>
        <w:rFonts w:hint="default"/>
        <w:lang w:val="id" w:eastAsia="en-US" w:bidi="ar-SA"/>
      </w:rPr>
    </w:lvl>
    <w:lvl w:ilvl="3" w:tplc="F620BCE2">
      <w:numFmt w:val="bullet"/>
      <w:lvlText w:val="•"/>
      <w:lvlJc w:val="left"/>
      <w:pPr>
        <w:ind w:left="702" w:hanging="245"/>
      </w:pPr>
      <w:rPr>
        <w:rFonts w:hint="default"/>
        <w:lang w:val="id" w:eastAsia="en-US" w:bidi="ar-SA"/>
      </w:rPr>
    </w:lvl>
    <w:lvl w:ilvl="4" w:tplc="D0A4A1DC">
      <w:numFmt w:val="bullet"/>
      <w:lvlText w:val="•"/>
      <w:lvlJc w:val="left"/>
      <w:pPr>
        <w:ind w:left="843" w:hanging="245"/>
      </w:pPr>
      <w:rPr>
        <w:rFonts w:hint="default"/>
        <w:lang w:val="id" w:eastAsia="en-US" w:bidi="ar-SA"/>
      </w:rPr>
    </w:lvl>
    <w:lvl w:ilvl="5" w:tplc="F502FEC6">
      <w:numFmt w:val="bullet"/>
      <w:lvlText w:val="•"/>
      <w:lvlJc w:val="left"/>
      <w:pPr>
        <w:ind w:left="984" w:hanging="245"/>
      </w:pPr>
      <w:rPr>
        <w:rFonts w:hint="default"/>
        <w:lang w:val="id" w:eastAsia="en-US" w:bidi="ar-SA"/>
      </w:rPr>
    </w:lvl>
    <w:lvl w:ilvl="6" w:tplc="BB6EFBDE">
      <w:numFmt w:val="bullet"/>
      <w:lvlText w:val="•"/>
      <w:lvlJc w:val="left"/>
      <w:pPr>
        <w:ind w:left="1124" w:hanging="245"/>
      </w:pPr>
      <w:rPr>
        <w:rFonts w:hint="default"/>
        <w:lang w:val="id" w:eastAsia="en-US" w:bidi="ar-SA"/>
      </w:rPr>
    </w:lvl>
    <w:lvl w:ilvl="7" w:tplc="071894D8">
      <w:numFmt w:val="bullet"/>
      <w:lvlText w:val="•"/>
      <w:lvlJc w:val="left"/>
      <w:pPr>
        <w:ind w:left="1265" w:hanging="245"/>
      </w:pPr>
      <w:rPr>
        <w:rFonts w:hint="default"/>
        <w:lang w:val="id" w:eastAsia="en-US" w:bidi="ar-SA"/>
      </w:rPr>
    </w:lvl>
    <w:lvl w:ilvl="8" w:tplc="B60C9C62">
      <w:numFmt w:val="bullet"/>
      <w:lvlText w:val="•"/>
      <w:lvlJc w:val="left"/>
      <w:pPr>
        <w:ind w:left="1406" w:hanging="245"/>
      </w:pPr>
      <w:rPr>
        <w:rFonts w:hint="default"/>
        <w:lang w:val="id" w:eastAsia="en-US" w:bidi="ar-SA"/>
      </w:rPr>
    </w:lvl>
  </w:abstractNum>
  <w:abstractNum w:abstractNumId="40">
    <w:nsid w:val="619862B8"/>
    <w:multiLevelType w:val="hybridMultilevel"/>
    <w:tmpl w:val="19D6A6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9DE494A"/>
    <w:multiLevelType w:val="hybridMultilevel"/>
    <w:tmpl w:val="D006F1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BFE325F"/>
    <w:multiLevelType w:val="hybridMultilevel"/>
    <w:tmpl w:val="59FA623A"/>
    <w:lvl w:ilvl="0" w:tplc="ABDC949E">
      <w:start w:val="1"/>
      <w:numFmt w:val="decimal"/>
      <w:lvlText w:val="%1."/>
      <w:lvlJc w:val="left"/>
      <w:pPr>
        <w:ind w:left="105" w:hanging="244"/>
        <w:jc w:val="right"/>
      </w:pPr>
      <w:rPr>
        <w:rFonts w:ascii="Arial" w:eastAsia="Arial" w:hAnsi="Arial" w:cs="Arial" w:hint="default"/>
        <w:spacing w:val="0"/>
        <w:w w:val="99"/>
        <w:sz w:val="22"/>
        <w:szCs w:val="22"/>
        <w:lang w:val="id" w:eastAsia="en-US" w:bidi="ar-SA"/>
      </w:rPr>
    </w:lvl>
    <w:lvl w:ilvl="1" w:tplc="ED9ACDA8">
      <w:numFmt w:val="bullet"/>
      <w:lvlText w:val="•"/>
      <w:lvlJc w:val="left"/>
      <w:pPr>
        <w:ind w:left="258" w:hanging="244"/>
      </w:pPr>
      <w:rPr>
        <w:rFonts w:hint="default"/>
        <w:lang w:val="id" w:eastAsia="en-US" w:bidi="ar-SA"/>
      </w:rPr>
    </w:lvl>
    <w:lvl w:ilvl="2" w:tplc="445CD6F0">
      <w:numFmt w:val="bullet"/>
      <w:lvlText w:val="•"/>
      <w:lvlJc w:val="left"/>
      <w:pPr>
        <w:ind w:left="417" w:hanging="244"/>
      </w:pPr>
      <w:rPr>
        <w:rFonts w:hint="default"/>
        <w:lang w:val="id" w:eastAsia="en-US" w:bidi="ar-SA"/>
      </w:rPr>
    </w:lvl>
    <w:lvl w:ilvl="3" w:tplc="4FFCFC1C">
      <w:numFmt w:val="bullet"/>
      <w:lvlText w:val="•"/>
      <w:lvlJc w:val="left"/>
      <w:pPr>
        <w:ind w:left="576" w:hanging="244"/>
      </w:pPr>
      <w:rPr>
        <w:rFonts w:hint="default"/>
        <w:lang w:val="id" w:eastAsia="en-US" w:bidi="ar-SA"/>
      </w:rPr>
    </w:lvl>
    <w:lvl w:ilvl="4" w:tplc="5204CBDA">
      <w:numFmt w:val="bullet"/>
      <w:lvlText w:val="•"/>
      <w:lvlJc w:val="left"/>
      <w:pPr>
        <w:ind w:left="735" w:hanging="244"/>
      </w:pPr>
      <w:rPr>
        <w:rFonts w:hint="default"/>
        <w:lang w:val="id" w:eastAsia="en-US" w:bidi="ar-SA"/>
      </w:rPr>
    </w:lvl>
    <w:lvl w:ilvl="5" w:tplc="F7A2B99E">
      <w:numFmt w:val="bullet"/>
      <w:lvlText w:val="•"/>
      <w:lvlJc w:val="left"/>
      <w:pPr>
        <w:ind w:left="894" w:hanging="244"/>
      </w:pPr>
      <w:rPr>
        <w:rFonts w:hint="default"/>
        <w:lang w:val="id" w:eastAsia="en-US" w:bidi="ar-SA"/>
      </w:rPr>
    </w:lvl>
    <w:lvl w:ilvl="6" w:tplc="85626264">
      <w:numFmt w:val="bullet"/>
      <w:lvlText w:val="•"/>
      <w:lvlJc w:val="left"/>
      <w:pPr>
        <w:ind w:left="1052" w:hanging="244"/>
      </w:pPr>
      <w:rPr>
        <w:rFonts w:hint="default"/>
        <w:lang w:val="id" w:eastAsia="en-US" w:bidi="ar-SA"/>
      </w:rPr>
    </w:lvl>
    <w:lvl w:ilvl="7" w:tplc="00DA0AF0">
      <w:numFmt w:val="bullet"/>
      <w:lvlText w:val="•"/>
      <w:lvlJc w:val="left"/>
      <w:pPr>
        <w:ind w:left="1211" w:hanging="244"/>
      </w:pPr>
      <w:rPr>
        <w:rFonts w:hint="default"/>
        <w:lang w:val="id" w:eastAsia="en-US" w:bidi="ar-SA"/>
      </w:rPr>
    </w:lvl>
    <w:lvl w:ilvl="8" w:tplc="E2462DDC">
      <w:numFmt w:val="bullet"/>
      <w:lvlText w:val="•"/>
      <w:lvlJc w:val="left"/>
      <w:pPr>
        <w:ind w:left="1370" w:hanging="244"/>
      </w:pPr>
      <w:rPr>
        <w:rFonts w:hint="default"/>
        <w:lang w:val="id" w:eastAsia="en-US" w:bidi="ar-SA"/>
      </w:rPr>
    </w:lvl>
  </w:abstractNum>
  <w:abstractNum w:abstractNumId="43">
    <w:nsid w:val="74510822"/>
    <w:multiLevelType w:val="multilevel"/>
    <w:tmpl w:val="47502FCA"/>
    <w:lvl w:ilvl="0">
      <w:start w:val="1"/>
      <w:numFmt w:val="decimal"/>
      <w:lvlText w:val="%1."/>
      <w:lvlJc w:val="left"/>
      <w:pPr>
        <w:ind w:left="400" w:hanging="400"/>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4">
    <w:nsid w:val="7DA86018"/>
    <w:multiLevelType w:val="hybridMultilevel"/>
    <w:tmpl w:val="840A1756"/>
    <w:lvl w:ilvl="0" w:tplc="0421001B">
      <w:start w:val="1"/>
      <w:numFmt w:val="lowerRoman"/>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4"/>
  </w:num>
  <w:num w:numId="2">
    <w:abstractNumId w:val="22"/>
  </w:num>
  <w:num w:numId="3">
    <w:abstractNumId w:val="39"/>
  </w:num>
  <w:num w:numId="4">
    <w:abstractNumId w:val="42"/>
  </w:num>
  <w:num w:numId="5">
    <w:abstractNumId w:val="25"/>
  </w:num>
  <w:num w:numId="6">
    <w:abstractNumId w:val="10"/>
  </w:num>
  <w:num w:numId="7">
    <w:abstractNumId w:val="43"/>
  </w:num>
  <w:num w:numId="8">
    <w:abstractNumId w:val="0"/>
  </w:num>
  <w:num w:numId="9">
    <w:abstractNumId w:val="8"/>
  </w:num>
  <w:num w:numId="10">
    <w:abstractNumId w:val="15"/>
  </w:num>
  <w:num w:numId="11">
    <w:abstractNumId w:val="20"/>
  </w:num>
  <w:num w:numId="12">
    <w:abstractNumId w:val="30"/>
  </w:num>
  <w:num w:numId="13">
    <w:abstractNumId w:val="37"/>
  </w:num>
  <w:num w:numId="14">
    <w:abstractNumId w:val="16"/>
  </w:num>
  <w:num w:numId="15">
    <w:abstractNumId w:val="27"/>
  </w:num>
  <w:num w:numId="16">
    <w:abstractNumId w:val="38"/>
  </w:num>
  <w:num w:numId="17">
    <w:abstractNumId w:val="31"/>
  </w:num>
  <w:num w:numId="18">
    <w:abstractNumId w:val="28"/>
  </w:num>
  <w:num w:numId="19">
    <w:abstractNumId w:val="4"/>
  </w:num>
  <w:num w:numId="20">
    <w:abstractNumId w:val="33"/>
  </w:num>
  <w:num w:numId="21">
    <w:abstractNumId w:val="32"/>
  </w:num>
  <w:num w:numId="22">
    <w:abstractNumId w:val="14"/>
  </w:num>
  <w:num w:numId="23">
    <w:abstractNumId w:val="26"/>
  </w:num>
  <w:num w:numId="24">
    <w:abstractNumId w:val="3"/>
  </w:num>
  <w:num w:numId="25">
    <w:abstractNumId w:val="21"/>
  </w:num>
  <w:num w:numId="26">
    <w:abstractNumId w:val="5"/>
  </w:num>
  <w:num w:numId="27">
    <w:abstractNumId w:val="29"/>
  </w:num>
  <w:num w:numId="28">
    <w:abstractNumId w:val="12"/>
  </w:num>
  <w:num w:numId="29">
    <w:abstractNumId w:val="35"/>
  </w:num>
  <w:num w:numId="30">
    <w:abstractNumId w:val="19"/>
  </w:num>
  <w:num w:numId="31">
    <w:abstractNumId w:val="13"/>
  </w:num>
  <w:num w:numId="32">
    <w:abstractNumId w:val="44"/>
  </w:num>
  <w:num w:numId="33">
    <w:abstractNumId w:val="17"/>
  </w:num>
  <w:num w:numId="34">
    <w:abstractNumId w:val="24"/>
  </w:num>
  <w:num w:numId="35">
    <w:abstractNumId w:val="7"/>
  </w:num>
  <w:num w:numId="36">
    <w:abstractNumId w:val="6"/>
  </w:num>
  <w:num w:numId="37">
    <w:abstractNumId w:val="40"/>
  </w:num>
  <w:num w:numId="38">
    <w:abstractNumId w:val="41"/>
  </w:num>
  <w:num w:numId="39">
    <w:abstractNumId w:val="11"/>
  </w:num>
  <w:num w:numId="40">
    <w:abstractNumId w:val="1"/>
  </w:num>
  <w:num w:numId="41">
    <w:abstractNumId w:val="9"/>
  </w:num>
  <w:num w:numId="42">
    <w:abstractNumId w:val="23"/>
  </w:num>
  <w:num w:numId="43">
    <w:abstractNumId w:val="18"/>
  </w:num>
  <w:num w:numId="44">
    <w:abstractNumId w:val="2"/>
  </w:num>
  <w:num w:numId="45">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BE1"/>
    <w:rsid w:val="000A0868"/>
    <w:rsid w:val="000D3E34"/>
    <w:rsid w:val="00107227"/>
    <w:rsid w:val="00140C2A"/>
    <w:rsid w:val="00195B1A"/>
    <w:rsid w:val="001E7226"/>
    <w:rsid w:val="00243D50"/>
    <w:rsid w:val="002465C6"/>
    <w:rsid w:val="0025054D"/>
    <w:rsid w:val="00261461"/>
    <w:rsid w:val="00261C9B"/>
    <w:rsid w:val="002875BA"/>
    <w:rsid w:val="00287E44"/>
    <w:rsid w:val="002D7DD0"/>
    <w:rsid w:val="0034207A"/>
    <w:rsid w:val="00346F2C"/>
    <w:rsid w:val="003675E1"/>
    <w:rsid w:val="003A2366"/>
    <w:rsid w:val="003A2619"/>
    <w:rsid w:val="003B03C0"/>
    <w:rsid w:val="003B0E8D"/>
    <w:rsid w:val="003D211D"/>
    <w:rsid w:val="003D7651"/>
    <w:rsid w:val="00442B34"/>
    <w:rsid w:val="00485E79"/>
    <w:rsid w:val="00497559"/>
    <w:rsid w:val="005079E4"/>
    <w:rsid w:val="00547070"/>
    <w:rsid w:val="005A2615"/>
    <w:rsid w:val="005A3ACD"/>
    <w:rsid w:val="005A7456"/>
    <w:rsid w:val="005B0E87"/>
    <w:rsid w:val="005D6A65"/>
    <w:rsid w:val="006311BE"/>
    <w:rsid w:val="00651C24"/>
    <w:rsid w:val="006556C0"/>
    <w:rsid w:val="00655EC1"/>
    <w:rsid w:val="006642F4"/>
    <w:rsid w:val="00684FAA"/>
    <w:rsid w:val="006A33EC"/>
    <w:rsid w:val="006C533D"/>
    <w:rsid w:val="00704FB2"/>
    <w:rsid w:val="00705DD2"/>
    <w:rsid w:val="00707AB1"/>
    <w:rsid w:val="00714D2B"/>
    <w:rsid w:val="00730DF1"/>
    <w:rsid w:val="0074387C"/>
    <w:rsid w:val="00773AB6"/>
    <w:rsid w:val="00791D79"/>
    <w:rsid w:val="007A2CDC"/>
    <w:rsid w:val="007D113F"/>
    <w:rsid w:val="00807C5F"/>
    <w:rsid w:val="00837C08"/>
    <w:rsid w:val="00855C2C"/>
    <w:rsid w:val="00871A21"/>
    <w:rsid w:val="00887E22"/>
    <w:rsid w:val="00897981"/>
    <w:rsid w:val="008A2110"/>
    <w:rsid w:val="008B38D8"/>
    <w:rsid w:val="008C5135"/>
    <w:rsid w:val="008C5329"/>
    <w:rsid w:val="00906BF1"/>
    <w:rsid w:val="00914F5C"/>
    <w:rsid w:val="00930B68"/>
    <w:rsid w:val="00952F20"/>
    <w:rsid w:val="00964926"/>
    <w:rsid w:val="00967FBF"/>
    <w:rsid w:val="009729F0"/>
    <w:rsid w:val="00993B6D"/>
    <w:rsid w:val="009A38C7"/>
    <w:rsid w:val="009A7BE1"/>
    <w:rsid w:val="009B729C"/>
    <w:rsid w:val="009E55A9"/>
    <w:rsid w:val="00A301DF"/>
    <w:rsid w:val="00A64E49"/>
    <w:rsid w:val="00A8778E"/>
    <w:rsid w:val="00A912A6"/>
    <w:rsid w:val="00A975E6"/>
    <w:rsid w:val="00AB5A28"/>
    <w:rsid w:val="00AD4ADB"/>
    <w:rsid w:val="00AE7D04"/>
    <w:rsid w:val="00B15444"/>
    <w:rsid w:val="00B16223"/>
    <w:rsid w:val="00B23BB5"/>
    <w:rsid w:val="00B406DB"/>
    <w:rsid w:val="00B844A1"/>
    <w:rsid w:val="00C242B5"/>
    <w:rsid w:val="00C631AE"/>
    <w:rsid w:val="00C735EA"/>
    <w:rsid w:val="00CA6293"/>
    <w:rsid w:val="00CD25B9"/>
    <w:rsid w:val="00CF3DA7"/>
    <w:rsid w:val="00D93137"/>
    <w:rsid w:val="00D972B7"/>
    <w:rsid w:val="00DA2C7E"/>
    <w:rsid w:val="00E23AB9"/>
    <w:rsid w:val="00E36FE9"/>
    <w:rsid w:val="00E50B47"/>
    <w:rsid w:val="00E5569C"/>
    <w:rsid w:val="00E77E25"/>
    <w:rsid w:val="00E872F5"/>
    <w:rsid w:val="00E875D5"/>
    <w:rsid w:val="00EC1A41"/>
    <w:rsid w:val="00EC24EE"/>
    <w:rsid w:val="00EC6858"/>
    <w:rsid w:val="00F34AD6"/>
    <w:rsid w:val="00F40C76"/>
    <w:rsid w:val="00F479F8"/>
    <w:rsid w:val="00F47B09"/>
    <w:rsid w:val="00F73218"/>
    <w:rsid w:val="00F869FD"/>
    <w:rsid w:val="00FA609D"/>
    <w:rsid w:val="00FB3232"/>
    <w:rsid w:val="00FD1AB0"/>
    <w:rsid w:val="00FE1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14D2B"/>
    <w:pPr>
      <w:widowControl w:val="0"/>
      <w:autoSpaceDE w:val="0"/>
      <w:autoSpaceDN w:val="0"/>
      <w:spacing w:before="91" w:after="0" w:line="240" w:lineRule="auto"/>
      <w:ind w:left="965" w:right="530"/>
      <w:jc w:val="center"/>
      <w:outlineLvl w:val="0"/>
    </w:pPr>
    <w:rPr>
      <w:rFonts w:ascii="Arial" w:eastAsia="Arial" w:hAnsi="Arial" w:cs="Arial"/>
      <w:b/>
      <w:bCs/>
      <w:sz w:val="28"/>
      <w:szCs w:val="28"/>
      <w:lang w:val="id"/>
    </w:rPr>
  </w:style>
  <w:style w:type="paragraph" w:styleId="Heading2">
    <w:name w:val="heading 2"/>
    <w:basedOn w:val="Normal"/>
    <w:next w:val="Normal"/>
    <w:link w:val="Heading2Char"/>
    <w:uiPriority w:val="9"/>
    <w:unhideWhenUsed/>
    <w:qFormat/>
    <w:rsid w:val="008979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7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79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A7BE1"/>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9A7BE1"/>
    <w:rPr>
      <w:rFonts w:ascii="Arial" w:eastAsia="Arial" w:hAnsi="Arial" w:cs="Arial"/>
      <w:lang w:val="id"/>
    </w:rPr>
  </w:style>
  <w:style w:type="character" w:customStyle="1" w:styleId="Heading1Char">
    <w:name w:val="Heading 1 Char"/>
    <w:basedOn w:val="DefaultParagraphFont"/>
    <w:link w:val="Heading1"/>
    <w:uiPriority w:val="9"/>
    <w:rsid w:val="00714D2B"/>
    <w:rPr>
      <w:rFonts w:ascii="Arial" w:eastAsia="Arial" w:hAnsi="Arial" w:cs="Arial"/>
      <w:b/>
      <w:bCs/>
      <w:sz w:val="28"/>
      <w:szCs w:val="28"/>
      <w:lang w:val="id"/>
    </w:rPr>
  </w:style>
  <w:style w:type="paragraph" w:styleId="ListParagraph">
    <w:name w:val="List Paragraph"/>
    <w:basedOn w:val="Normal"/>
    <w:uiPriority w:val="1"/>
    <w:qFormat/>
    <w:rsid w:val="00714D2B"/>
    <w:pPr>
      <w:widowControl w:val="0"/>
      <w:autoSpaceDE w:val="0"/>
      <w:autoSpaceDN w:val="0"/>
      <w:spacing w:after="0" w:line="240" w:lineRule="auto"/>
      <w:ind w:left="1441" w:hanging="360"/>
    </w:pPr>
    <w:rPr>
      <w:rFonts w:ascii="Arial" w:eastAsia="Arial" w:hAnsi="Arial" w:cs="Arial"/>
      <w:lang w:val="id"/>
    </w:rPr>
  </w:style>
  <w:style w:type="character" w:customStyle="1" w:styleId="Heading2Char">
    <w:name w:val="Heading 2 Char"/>
    <w:basedOn w:val="DefaultParagraphFont"/>
    <w:link w:val="Heading2"/>
    <w:uiPriority w:val="9"/>
    <w:rsid w:val="0089798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9798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97981"/>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684FAA"/>
    <w:pPr>
      <w:widowControl w:val="0"/>
      <w:autoSpaceDE w:val="0"/>
      <w:autoSpaceDN w:val="0"/>
      <w:spacing w:before="31" w:after="0" w:line="240" w:lineRule="auto"/>
      <w:jc w:val="center"/>
    </w:pPr>
    <w:rPr>
      <w:rFonts w:ascii="Arial" w:eastAsia="Arial" w:hAnsi="Arial" w:cs="Arial"/>
      <w:lang w:val="id"/>
    </w:rPr>
  </w:style>
  <w:style w:type="paragraph" w:styleId="Header">
    <w:name w:val="header"/>
    <w:basedOn w:val="Normal"/>
    <w:link w:val="HeaderChar"/>
    <w:uiPriority w:val="99"/>
    <w:unhideWhenUsed/>
    <w:rsid w:val="005D6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A65"/>
  </w:style>
  <w:style w:type="paragraph" w:styleId="Footer">
    <w:name w:val="footer"/>
    <w:basedOn w:val="Normal"/>
    <w:link w:val="FooterChar"/>
    <w:uiPriority w:val="99"/>
    <w:unhideWhenUsed/>
    <w:rsid w:val="005D6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A65"/>
  </w:style>
  <w:style w:type="paragraph" w:styleId="TOCHeading">
    <w:name w:val="TOC Heading"/>
    <w:basedOn w:val="Heading1"/>
    <w:next w:val="Normal"/>
    <w:uiPriority w:val="39"/>
    <w:unhideWhenUsed/>
    <w:qFormat/>
    <w:rsid w:val="005D6A6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F869FD"/>
    <w:pPr>
      <w:tabs>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5D6A65"/>
    <w:pPr>
      <w:spacing w:after="100"/>
      <w:ind w:left="220"/>
    </w:pPr>
  </w:style>
  <w:style w:type="paragraph" w:styleId="TOC3">
    <w:name w:val="toc 3"/>
    <w:basedOn w:val="Normal"/>
    <w:next w:val="Normal"/>
    <w:autoRedefine/>
    <w:uiPriority w:val="39"/>
    <w:unhideWhenUsed/>
    <w:rsid w:val="00F869FD"/>
    <w:pPr>
      <w:tabs>
        <w:tab w:val="left" w:pos="1320"/>
        <w:tab w:val="right" w:leader="dot" w:pos="7928"/>
      </w:tabs>
      <w:spacing w:after="100"/>
      <w:ind w:left="440"/>
    </w:pPr>
    <w:rPr>
      <w:rFonts w:ascii="Arial" w:hAnsi="Arial" w:cs="Arial"/>
      <w:i/>
      <w:noProof/>
      <w:lang w:val="id-ID"/>
    </w:rPr>
  </w:style>
  <w:style w:type="character" w:styleId="Hyperlink">
    <w:name w:val="Hyperlink"/>
    <w:basedOn w:val="DefaultParagraphFont"/>
    <w:uiPriority w:val="99"/>
    <w:unhideWhenUsed/>
    <w:rsid w:val="005D6A65"/>
    <w:rPr>
      <w:color w:val="0563C1" w:themeColor="hyperlink"/>
      <w:u w:val="single"/>
    </w:rPr>
  </w:style>
  <w:style w:type="paragraph" w:styleId="BalloonText">
    <w:name w:val="Balloon Text"/>
    <w:basedOn w:val="Normal"/>
    <w:link w:val="BalloonTextChar"/>
    <w:uiPriority w:val="99"/>
    <w:semiHidden/>
    <w:unhideWhenUsed/>
    <w:rsid w:val="002D7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D0"/>
    <w:rPr>
      <w:rFonts w:ascii="Tahoma" w:hAnsi="Tahoma" w:cs="Tahoma"/>
      <w:sz w:val="16"/>
      <w:szCs w:val="16"/>
    </w:rPr>
  </w:style>
  <w:style w:type="paragraph" w:styleId="Caption">
    <w:name w:val="caption"/>
    <w:basedOn w:val="Normal"/>
    <w:next w:val="Normal"/>
    <w:uiPriority w:val="35"/>
    <w:unhideWhenUsed/>
    <w:qFormat/>
    <w:rsid w:val="00B1622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52F20"/>
    <w:pPr>
      <w:spacing w:after="0"/>
    </w:pPr>
  </w:style>
  <w:style w:type="character" w:styleId="PlaceholderText">
    <w:name w:val="Placeholder Text"/>
    <w:basedOn w:val="DefaultParagraphFont"/>
    <w:uiPriority w:val="99"/>
    <w:semiHidden/>
    <w:rsid w:val="00497559"/>
    <w:rPr>
      <w:color w:val="808080"/>
    </w:rPr>
  </w:style>
  <w:style w:type="table" w:styleId="TableGrid">
    <w:name w:val="Table Grid"/>
    <w:basedOn w:val="TableNormal"/>
    <w:uiPriority w:val="59"/>
    <w:rsid w:val="00261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1">
    <w:name w:val="aa 1"/>
    <w:basedOn w:val="Normal"/>
    <w:link w:val="aa1Char"/>
    <w:qFormat/>
    <w:rsid w:val="00837C08"/>
    <w:pPr>
      <w:tabs>
        <w:tab w:val="left" w:pos="2899"/>
      </w:tabs>
      <w:spacing w:after="0" w:line="360" w:lineRule="auto"/>
      <w:jc w:val="center"/>
    </w:pPr>
    <w:rPr>
      <w:rFonts w:ascii="Arial" w:eastAsiaTheme="minorEastAsia" w:hAnsi="Arial" w:cs="Arial"/>
      <w:b/>
      <w:sz w:val="28"/>
      <w:szCs w:val="24"/>
      <w:lang w:val="id-ID"/>
    </w:rPr>
  </w:style>
  <w:style w:type="character" w:customStyle="1" w:styleId="aa1Char">
    <w:name w:val="aa 1 Char"/>
    <w:basedOn w:val="DefaultParagraphFont"/>
    <w:link w:val="aa1"/>
    <w:rsid w:val="00837C08"/>
    <w:rPr>
      <w:rFonts w:ascii="Arial" w:eastAsiaTheme="minorEastAsia" w:hAnsi="Arial" w:cs="Arial"/>
      <w:b/>
      <w:sz w:val="28"/>
      <w:szCs w:val="24"/>
      <w:lang w:val="id-ID"/>
    </w:rPr>
  </w:style>
  <w:style w:type="paragraph" w:customStyle="1" w:styleId="hmm1">
    <w:name w:val="hmm1"/>
    <w:basedOn w:val="TOC1"/>
    <w:qFormat/>
    <w:rsid w:val="00871A21"/>
    <w:pPr>
      <w:spacing w:line="276" w:lineRule="auto"/>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14D2B"/>
    <w:pPr>
      <w:widowControl w:val="0"/>
      <w:autoSpaceDE w:val="0"/>
      <w:autoSpaceDN w:val="0"/>
      <w:spacing w:before="91" w:after="0" w:line="240" w:lineRule="auto"/>
      <w:ind w:left="965" w:right="530"/>
      <w:jc w:val="center"/>
      <w:outlineLvl w:val="0"/>
    </w:pPr>
    <w:rPr>
      <w:rFonts w:ascii="Arial" w:eastAsia="Arial" w:hAnsi="Arial" w:cs="Arial"/>
      <w:b/>
      <w:bCs/>
      <w:sz w:val="28"/>
      <w:szCs w:val="28"/>
      <w:lang w:val="id"/>
    </w:rPr>
  </w:style>
  <w:style w:type="paragraph" w:styleId="Heading2">
    <w:name w:val="heading 2"/>
    <w:basedOn w:val="Normal"/>
    <w:next w:val="Normal"/>
    <w:link w:val="Heading2Char"/>
    <w:uiPriority w:val="9"/>
    <w:unhideWhenUsed/>
    <w:qFormat/>
    <w:rsid w:val="008979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7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79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A7BE1"/>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9A7BE1"/>
    <w:rPr>
      <w:rFonts w:ascii="Arial" w:eastAsia="Arial" w:hAnsi="Arial" w:cs="Arial"/>
      <w:lang w:val="id"/>
    </w:rPr>
  </w:style>
  <w:style w:type="character" w:customStyle="1" w:styleId="Heading1Char">
    <w:name w:val="Heading 1 Char"/>
    <w:basedOn w:val="DefaultParagraphFont"/>
    <w:link w:val="Heading1"/>
    <w:uiPriority w:val="9"/>
    <w:rsid w:val="00714D2B"/>
    <w:rPr>
      <w:rFonts w:ascii="Arial" w:eastAsia="Arial" w:hAnsi="Arial" w:cs="Arial"/>
      <w:b/>
      <w:bCs/>
      <w:sz w:val="28"/>
      <w:szCs w:val="28"/>
      <w:lang w:val="id"/>
    </w:rPr>
  </w:style>
  <w:style w:type="paragraph" w:styleId="ListParagraph">
    <w:name w:val="List Paragraph"/>
    <w:basedOn w:val="Normal"/>
    <w:uiPriority w:val="1"/>
    <w:qFormat/>
    <w:rsid w:val="00714D2B"/>
    <w:pPr>
      <w:widowControl w:val="0"/>
      <w:autoSpaceDE w:val="0"/>
      <w:autoSpaceDN w:val="0"/>
      <w:spacing w:after="0" w:line="240" w:lineRule="auto"/>
      <w:ind w:left="1441" w:hanging="360"/>
    </w:pPr>
    <w:rPr>
      <w:rFonts w:ascii="Arial" w:eastAsia="Arial" w:hAnsi="Arial" w:cs="Arial"/>
      <w:lang w:val="id"/>
    </w:rPr>
  </w:style>
  <w:style w:type="character" w:customStyle="1" w:styleId="Heading2Char">
    <w:name w:val="Heading 2 Char"/>
    <w:basedOn w:val="DefaultParagraphFont"/>
    <w:link w:val="Heading2"/>
    <w:uiPriority w:val="9"/>
    <w:rsid w:val="0089798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9798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97981"/>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684FAA"/>
    <w:pPr>
      <w:widowControl w:val="0"/>
      <w:autoSpaceDE w:val="0"/>
      <w:autoSpaceDN w:val="0"/>
      <w:spacing w:before="31" w:after="0" w:line="240" w:lineRule="auto"/>
      <w:jc w:val="center"/>
    </w:pPr>
    <w:rPr>
      <w:rFonts w:ascii="Arial" w:eastAsia="Arial" w:hAnsi="Arial" w:cs="Arial"/>
      <w:lang w:val="id"/>
    </w:rPr>
  </w:style>
  <w:style w:type="paragraph" w:styleId="Header">
    <w:name w:val="header"/>
    <w:basedOn w:val="Normal"/>
    <w:link w:val="HeaderChar"/>
    <w:uiPriority w:val="99"/>
    <w:unhideWhenUsed/>
    <w:rsid w:val="005D6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A65"/>
  </w:style>
  <w:style w:type="paragraph" w:styleId="Footer">
    <w:name w:val="footer"/>
    <w:basedOn w:val="Normal"/>
    <w:link w:val="FooterChar"/>
    <w:uiPriority w:val="99"/>
    <w:unhideWhenUsed/>
    <w:rsid w:val="005D6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A65"/>
  </w:style>
  <w:style w:type="paragraph" w:styleId="TOCHeading">
    <w:name w:val="TOC Heading"/>
    <w:basedOn w:val="Heading1"/>
    <w:next w:val="Normal"/>
    <w:uiPriority w:val="39"/>
    <w:unhideWhenUsed/>
    <w:qFormat/>
    <w:rsid w:val="005D6A6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F869FD"/>
    <w:pPr>
      <w:tabs>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5D6A65"/>
    <w:pPr>
      <w:spacing w:after="100"/>
      <w:ind w:left="220"/>
    </w:pPr>
  </w:style>
  <w:style w:type="paragraph" w:styleId="TOC3">
    <w:name w:val="toc 3"/>
    <w:basedOn w:val="Normal"/>
    <w:next w:val="Normal"/>
    <w:autoRedefine/>
    <w:uiPriority w:val="39"/>
    <w:unhideWhenUsed/>
    <w:rsid w:val="00F869FD"/>
    <w:pPr>
      <w:tabs>
        <w:tab w:val="left" w:pos="1320"/>
        <w:tab w:val="right" w:leader="dot" w:pos="7928"/>
      </w:tabs>
      <w:spacing w:after="100"/>
      <w:ind w:left="440"/>
    </w:pPr>
    <w:rPr>
      <w:rFonts w:ascii="Arial" w:hAnsi="Arial" w:cs="Arial"/>
      <w:i/>
      <w:noProof/>
      <w:lang w:val="id-ID"/>
    </w:rPr>
  </w:style>
  <w:style w:type="character" w:styleId="Hyperlink">
    <w:name w:val="Hyperlink"/>
    <w:basedOn w:val="DefaultParagraphFont"/>
    <w:uiPriority w:val="99"/>
    <w:unhideWhenUsed/>
    <w:rsid w:val="005D6A65"/>
    <w:rPr>
      <w:color w:val="0563C1" w:themeColor="hyperlink"/>
      <w:u w:val="single"/>
    </w:rPr>
  </w:style>
  <w:style w:type="paragraph" w:styleId="BalloonText">
    <w:name w:val="Balloon Text"/>
    <w:basedOn w:val="Normal"/>
    <w:link w:val="BalloonTextChar"/>
    <w:uiPriority w:val="99"/>
    <w:semiHidden/>
    <w:unhideWhenUsed/>
    <w:rsid w:val="002D7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D0"/>
    <w:rPr>
      <w:rFonts w:ascii="Tahoma" w:hAnsi="Tahoma" w:cs="Tahoma"/>
      <w:sz w:val="16"/>
      <w:szCs w:val="16"/>
    </w:rPr>
  </w:style>
  <w:style w:type="paragraph" w:styleId="Caption">
    <w:name w:val="caption"/>
    <w:basedOn w:val="Normal"/>
    <w:next w:val="Normal"/>
    <w:uiPriority w:val="35"/>
    <w:unhideWhenUsed/>
    <w:qFormat/>
    <w:rsid w:val="00B1622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52F20"/>
    <w:pPr>
      <w:spacing w:after="0"/>
    </w:pPr>
  </w:style>
  <w:style w:type="character" w:styleId="PlaceholderText">
    <w:name w:val="Placeholder Text"/>
    <w:basedOn w:val="DefaultParagraphFont"/>
    <w:uiPriority w:val="99"/>
    <w:semiHidden/>
    <w:rsid w:val="00497559"/>
    <w:rPr>
      <w:color w:val="808080"/>
    </w:rPr>
  </w:style>
  <w:style w:type="table" w:styleId="TableGrid">
    <w:name w:val="Table Grid"/>
    <w:basedOn w:val="TableNormal"/>
    <w:uiPriority w:val="59"/>
    <w:rsid w:val="00261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1">
    <w:name w:val="aa 1"/>
    <w:basedOn w:val="Normal"/>
    <w:link w:val="aa1Char"/>
    <w:qFormat/>
    <w:rsid w:val="00837C08"/>
    <w:pPr>
      <w:tabs>
        <w:tab w:val="left" w:pos="2899"/>
      </w:tabs>
      <w:spacing w:after="0" w:line="360" w:lineRule="auto"/>
      <w:jc w:val="center"/>
    </w:pPr>
    <w:rPr>
      <w:rFonts w:ascii="Arial" w:eastAsiaTheme="minorEastAsia" w:hAnsi="Arial" w:cs="Arial"/>
      <w:b/>
      <w:sz w:val="28"/>
      <w:szCs w:val="24"/>
      <w:lang w:val="id-ID"/>
    </w:rPr>
  </w:style>
  <w:style w:type="character" w:customStyle="1" w:styleId="aa1Char">
    <w:name w:val="aa 1 Char"/>
    <w:basedOn w:val="DefaultParagraphFont"/>
    <w:link w:val="aa1"/>
    <w:rsid w:val="00837C08"/>
    <w:rPr>
      <w:rFonts w:ascii="Arial" w:eastAsiaTheme="minorEastAsia" w:hAnsi="Arial" w:cs="Arial"/>
      <w:b/>
      <w:sz w:val="28"/>
      <w:szCs w:val="24"/>
      <w:lang w:val="id-ID"/>
    </w:rPr>
  </w:style>
  <w:style w:type="paragraph" w:customStyle="1" w:styleId="hmm1">
    <w:name w:val="hmm1"/>
    <w:basedOn w:val="TOC1"/>
    <w:qFormat/>
    <w:rsid w:val="00871A21"/>
    <w:pPr>
      <w:spacing w:line="276"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4.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8.xml"/><Relationship Id="rId42"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footer" Target="footer8.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image" Target="media/image10.jpeg"/><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footer" Target="footer9.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header" Target="header6.xml"/><Relationship Id="rId35" Type="http://schemas.openxmlformats.org/officeDocument/2006/relationships/footer" Target="footer1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11FD7-7F3E-4E93-82EC-F7499CC0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8833</Words>
  <Characters>50353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WIN7</cp:lastModifiedBy>
  <cp:revision>3</cp:revision>
  <cp:lastPrinted>2021-11-09T03:46:00Z</cp:lastPrinted>
  <dcterms:created xsi:type="dcterms:W3CDTF">2021-11-09T03:44:00Z</dcterms:created>
  <dcterms:modified xsi:type="dcterms:W3CDTF">2021-11-09T03:46:00Z</dcterms:modified>
</cp:coreProperties>
</file>