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EB4" w:rsidRPr="00B10E7D" w:rsidRDefault="00F711D3" w:rsidP="00CA3F23">
      <w:pPr>
        <w:spacing w:line="480" w:lineRule="auto"/>
        <w:jc w:val="center"/>
        <w:rPr>
          <w:rFonts w:ascii="Arial" w:hAnsi="Arial" w:cs="Arial"/>
          <w:b/>
          <w:sz w:val="28"/>
          <w:szCs w:val="24"/>
        </w:rPr>
      </w:pPr>
      <w:bookmarkStart w:id="0" w:name="_GoBack"/>
      <w:bookmarkEnd w:id="0"/>
      <w:r>
        <w:rPr>
          <w:rFonts w:ascii="Arial" w:hAnsi="Arial" w:cs="Arial"/>
          <w:b/>
          <w:sz w:val="28"/>
          <w:szCs w:val="24"/>
        </w:rPr>
        <w:t>KARYA TULIS ILMIAH</w:t>
      </w:r>
    </w:p>
    <w:p w:rsidR="002B204C" w:rsidRDefault="009D26C2" w:rsidP="00FF4E88">
      <w:pPr>
        <w:spacing w:line="240" w:lineRule="auto"/>
        <w:jc w:val="center"/>
        <w:rPr>
          <w:rFonts w:ascii="Arial" w:hAnsi="Arial" w:cs="Arial"/>
          <w:b/>
          <w:sz w:val="28"/>
          <w:szCs w:val="28"/>
        </w:rPr>
      </w:pPr>
      <w:r w:rsidRPr="00B10E7D">
        <w:rPr>
          <w:rFonts w:ascii="Arial" w:hAnsi="Arial" w:cs="Arial"/>
          <w:b/>
          <w:sz w:val="28"/>
          <w:szCs w:val="28"/>
        </w:rPr>
        <w:t>GAMBARAN PENGETAHUAN KEYAKINAN</w:t>
      </w:r>
      <w:r w:rsidR="00FF4E88" w:rsidRPr="00B10E7D">
        <w:rPr>
          <w:rFonts w:ascii="Arial" w:hAnsi="Arial" w:cs="Arial"/>
          <w:b/>
          <w:sz w:val="28"/>
          <w:szCs w:val="28"/>
        </w:rPr>
        <w:t xml:space="preserve"> DAN TINDAKAN</w:t>
      </w:r>
      <w:r w:rsidRPr="00B10E7D">
        <w:rPr>
          <w:rFonts w:ascii="Arial" w:hAnsi="Arial" w:cs="Arial"/>
          <w:b/>
          <w:sz w:val="28"/>
          <w:szCs w:val="28"/>
        </w:rPr>
        <w:t xml:space="preserve">  PENGGUNAAN ANTIBIOTIK PADA MASYARAKAT DI </w:t>
      </w:r>
      <w:r w:rsidR="00FF4E88" w:rsidRPr="00B10E7D">
        <w:rPr>
          <w:rFonts w:ascii="Arial" w:hAnsi="Arial" w:cs="Arial"/>
          <w:b/>
          <w:sz w:val="28"/>
          <w:szCs w:val="28"/>
        </w:rPr>
        <w:t xml:space="preserve"> </w:t>
      </w:r>
      <w:r w:rsidRPr="00B10E7D">
        <w:rPr>
          <w:rFonts w:ascii="Arial" w:hAnsi="Arial" w:cs="Arial"/>
          <w:b/>
          <w:sz w:val="28"/>
          <w:szCs w:val="28"/>
        </w:rPr>
        <w:t>DESA SIBUNTUON KECAMATAN ULUAN</w:t>
      </w:r>
      <w:r w:rsidR="00FF4E88" w:rsidRPr="00B10E7D">
        <w:rPr>
          <w:rFonts w:ascii="Arial" w:hAnsi="Arial" w:cs="Arial"/>
          <w:b/>
          <w:sz w:val="28"/>
          <w:szCs w:val="28"/>
        </w:rPr>
        <w:t xml:space="preserve">           </w:t>
      </w:r>
      <w:r w:rsidRPr="00B10E7D">
        <w:rPr>
          <w:rFonts w:ascii="Arial" w:hAnsi="Arial" w:cs="Arial"/>
          <w:b/>
          <w:sz w:val="28"/>
          <w:szCs w:val="28"/>
        </w:rPr>
        <w:t>KABUPATEN TOBA</w:t>
      </w:r>
    </w:p>
    <w:p w:rsidR="00262B97" w:rsidRDefault="00262B97" w:rsidP="00FF4E88">
      <w:pPr>
        <w:spacing w:line="240" w:lineRule="auto"/>
        <w:jc w:val="center"/>
        <w:rPr>
          <w:rFonts w:ascii="Arial" w:hAnsi="Arial" w:cs="Arial"/>
          <w:b/>
          <w:sz w:val="28"/>
          <w:szCs w:val="28"/>
          <w:lang w:val="id-ID"/>
        </w:rPr>
      </w:pPr>
    </w:p>
    <w:p w:rsidR="00DB6E72" w:rsidRDefault="00DB6E72" w:rsidP="00FF4E88">
      <w:pPr>
        <w:spacing w:line="240" w:lineRule="auto"/>
        <w:jc w:val="center"/>
        <w:rPr>
          <w:rFonts w:ascii="Arial" w:hAnsi="Arial" w:cs="Arial"/>
          <w:b/>
          <w:sz w:val="28"/>
          <w:szCs w:val="28"/>
          <w:lang w:val="id-ID"/>
        </w:rPr>
      </w:pPr>
    </w:p>
    <w:p w:rsidR="00DB6E72" w:rsidRPr="00DB6E72" w:rsidRDefault="00DB6E72" w:rsidP="00FF4E88">
      <w:pPr>
        <w:spacing w:line="240" w:lineRule="auto"/>
        <w:jc w:val="center"/>
        <w:rPr>
          <w:rFonts w:ascii="Arial" w:hAnsi="Arial" w:cs="Arial"/>
          <w:b/>
          <w:sz w:val="28"/>
          <w:szCs w:val="28"/>
          <w:lang w:val="id-ID"/>
        </w:rPr>
      </w:pPr>
    </w:p>
    <w:p w:rsidR="002B204C" w:rsidRDefault="004E1884" w:rsidP="007718D8">
      <w:pPr>
        <w:spacing w:line="240" w:lineRule="auto"/>
        <w:jc w:val="center"/>
        <w:rPr>
          <w:rFonts w:ascii="Arial" w:hAnsi="Arial" w:cs="Arial"/>
          <w:b/>
          <w:lang w:val="id-ID"/>
        </w:rPr>
      </w:pPr>
      <w:r w:rsidRPr="004E1884">
        <w:rPr>
          <w:rFonts w:ascii="Arial" w:hAnsi="Arial" w:cs="Arial"/>
          <w:b/>
          <w:noProof/>
          <w:lang w:val="id-ID" w:eastAsia="id-ID"/>
        </w:rPr>
        <w:drawing>
          <wp:inline distT="0" distB="0" distL="0" distR="0">
            <wp:extent cx="1800000" cy="1839810"/>
            <wp:effectExtent l="0" t="0" r="0" b="82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839810"/>
                    </a:xfrm>
                    <a:prstGeom prst="rect">
                      <a:avLst/>
                    </a:prstGeom>
                  </pic:spPr>
                </pic:pic>
              </a:graphicData>
            </a:graphic>
          </wp:inline>
        </w:drawing>
      </w:r>
    </w:p>
    <w:p w:rsidR="00096AB2" w:rsidRPr="00096AB2" w:rsidRDefault="00096AB2" w:rsidP="007718D8">
      <w:pPr>
        <w:spacing w:line="240" w:lineRule="auto"/>
        <w:jc w:val="center"/>
        <w:rPr>
          <w:rFonts w:ascii="Arial" w:hAnsi="Arial" w:cs="Arial"/>
          <w:b/>
          <w:lang w:val="id-ID"/>
        </w:rPr>
      </w:pPr>
    </w:p>
    <w:p w:rsidR="007718D8" w:rsidRDefault="007718D8" w:rsidP="00F62873">
      <w:pPr>
        <w:spacing w:after="0" w:line="240" w:lineRule="auto"/>
        <w:jc w:val="center"/>
        <w:rPr>
          <w:rFonts w:ascii="Arial" w:hAnsi="Arial" w:cs="Arial"/>
          <w:b/>
          <w:sz w:val="28"/>
          <w:szCs w:val="28"/>
        </w:rPr>
      </w:pPr>
    </w:p>
    <w:p w:rsidR="002B204C" w:rsidRPr="00B10E7D" w:rsidRDefault="0010448C" w:rsidP="00F62873">
      <w:pPr>
        <w:spacing w:after="0" w:line="240" w:lineRule="auto"/>
        <w:jc w:val="center"/>
        <w:rPr>
          <w:rFonts w:ascii="Arial" w:hAnsi="Arial" w:cs="Arial"/>
          <w:b/>
          <w:sz w:val="28"/>
          <w:szCs w:val="28"/>
        </w:rPr>
      </w:pPr>
      <w:r>
        <w:rPr>
          <w:rFonts w:ascii="Arial" w:hAnsi="Arial" w:cs="Arial"/>
          <w:b/>
          <w:sz w:val="28"/>
          <w:szCs w:val="28"/>
        </w:rPr>
        <w:t xml:space="preserve">MAWAR O. </w:t>
      </w:r>
      <w:r w:rsidR="002B204C" w:rsidRPr="00B10E7D">
        <w:rPr>
          <w:rFonts w:ascii="Arial" w:hAnsi="Arial" w:cs="Arial"/>
          <w:b/>
          <w:sz w:val="28"/>
          <w:szCs w:val="28"/>
        </w:rPr>
        <w:t>SIHOMBING</w:t>
      </w:r>
    </w:p>
    <w:p w:rsidR="002B204C" w:rsidRPr="00B10E7D" w:rsidRDefault="002974FD" w:rsidP="00F62873">
      <w:pPr>
        <w:spacing w:after="0" w:line="240" w:lineRule="auto"/>
        <w:jc w:val="center"/>
        <w:rPr>
          <w:rFonts w:ascii="Arial" w:hAnsi="Arial" w:cs="Arial"/>
          <w:b/>
          <w:sz w:val="24"/>
          <w:szCs w:val="24"/>
        </w:rPr>
      </w:pPr>
      <w:r>
        <w:rPr>
          <w:rFonts w:ascii="Arial" w:hAnsi="Arial" w:cs="Arial"/>
          <w:b/>
          <w:sz w:val="28"/>
          <w:szCs w:val="28"/>
        </w:rPr>
        <w:t>NIM:</w:t>
      </w:r>
      <w:r w:rsidR="00BE0D9D">
        <w:rPr>
          <w:rFonts w:ascii="Arial" w:hAnsi="Arial" w:cs="Arial"/>
          <w:b/>
          <w:sz w:val="28"/>
          <w:szCs w:val="28"/>
        </w:rPr>
        <w:t xml:space="preserve"> </w:t>
      </w:r>
      <w:r w:rsidR="002B204C" w:rsidRPr="00B10E7D">
        <w:rPr>
          <w:rFonts w:ascii="Arial" w:hAnsi="Arial" w:cs="Arial"/>
          <w:b/>
          <w:sz w:val="28"/>
          <w:szCs w:val="28"/>
        </w:rPr>
        <w:t>P07539018058</w:t>
      </w:r>
    </w:p>
    <w:p w:rsidR="002B204C" w:rsidRDefault="002B204C" w:rsidP="00F62873">
      <w:pPr>
        <w:spacing w:after="0" w:line="240" w:lineRule="auto"/>
        <w:jc w:val="center"/>
        <w:rPr>
          <w:rFonts w:ascii="Arial" w:hAnsi="Arial" w:cs="Arial"/>
          <w:b/>
        </w:rPr>
      </w:pPr>
    </w:p>
    <w:p w:rsidR="00262B97" w:rsidRDefault="00262B97" w:rsidP="00F62873">
      <w:pPr>
        <w:spacing w:after="0" w:line="240" w:lineRule="auto"/>
        <w:jc w:val="center"/>
        <w:rPr>
          <w:rFonts w:ascii="Arial" w:hAnsi="Arial" w:cs="Arial"/>
          <w:b/>
          <w:lang w:val="id-ID"/>
        </w:rPr>
      </w:pPr>
    </w:p>
    <w:p w:rsidR="00096AB2" w:rsidRDefault="00096AB2" w:rsidP="00F62873">
      <w:pPr>
        <w:spacing w:after="0" w:line="240" w:lineRule="auto"/>
        <w:jc w:val="center"/>
        <w:rPr>
          <w:rFonts w:ascii="Arial" w:hAnsi="Arial" w:cs="Arial"/>
          <w:b/>
          <w:lang w:val="id-ID"/>
        </w:rPr>
      </w:pPr>
    </w:p>
    <w:p w:rsidR="00096AB2" w:rsidRPr="00096AB2" w:rsidRDefault="00096AB2" w:rsidP="00F62873">
      <w:pPr>
        <w:spacing w:after="0" w:line="240" w:lineRule="auto"/>
        <w:jc w:val="center"/>
        <w:rPr>
          <w:rFonts w:ascii="Arial" w:hAnsi="Arial" w:cs="Arial"/>
          <w:b/>
          <w:lang w:val="id-ID"/>
        </w:rPr>
      </w:pPr>
    </w:p>
    <w:p w:rsidR="00262B97" w:rsidRDefault="00262B97" w:rsidP="00F62873">
      <w:pPr>
        <w:spacing w:after="0" w:line="240" w:lineRule="auto"/>
        <w:jc w:val="center"/>
        <w:rPr>
          <w:rFonts w:ascii="Arial" w:hAnsi="Arial" w:cs="Arial"/>
          <w:b/>
          <w:lang w:val="id-ID"/>
        </w:rPr>
      </w:pPr>
    </w:p>
    <w:p w:rsidR="00DB6E72" w:rsidRDefault="00DB6E72" w:rsidP="00F62873">
      <w:pPr>
        <w:spacing w:after="0" w:line="240" w:lineRule="auto"/>
        <w:jc w:val="center"/>
        <w:rPr>
          <w:rFonts w:ascii="Arial" w:hAnsi="Arial" w:cs="Arial"/>
          <w:b/>
          <w:lang w:val="id-ID"/>
        </w:rPr>
      </w:pPr>
    </w:p>
    <w:p w:rsidR="00DB6E72" w:rsidRDefault="00DB6E72" w:rsidP="00F62873">
      <w:pPr>
        <w:spacing w:after="0" w:line="240" w:lineRule="auto"/>
        <w:jc w:val="center"/>
        <w:rPr>
          <w:rFonts w:ascii="Arial" w:hAnsi="Arial" w:cs="Arial"/>
          <w:b/>
          <w:lang w:val="id-ID"/>
        </w:rPr>
      </w:pPr>
    </w:p>
    <w:p w:rsidR="00DB6E72" w:rsidRDefault="00DB6E72" w:rsidP="00F62873">
      <w:pPr>
        <w:spacing w:after="0" w:line="240" w:lineRule="auto"/>
        <w:jc w:val="center"/>
        <w:rPr>
          <w:rFonts w:ascii="Arial" w:hAnsi="Arial" w:cs="Arial"/>
          <w:b/>
          <w:lang w:val="id-ID"/>
        </w:rPr>
      </w:pPr>
    </w:p>
    <w:p w:rsidR="00DB6E72" w:rsidRDefault="00DB6E72" w:rsidP="00F62873">
      <w:pPr>
        <w:spacing w:after="0" w:line="240" w:lineRule="auto"/>
        <w:jc w:val="center"/>
        <w:rPr>
          <w:rFonts w:ascii="Arial" w:hAnsi="Arial" w:cs="Arial"/>
          <w:b/>
          <w:lang w:val="id-ID"/>
        </w:rPr>
      </w:pPr>
    </w:p>
    <w:p w:rsidR="00DB6E72" w:rsidRPr="00096AB2" w:rsidRDefault="00DB6E72" w:rsidP="00F62873">
      <w:pPr>
        <w:spacing w:after="0" w:line="240" w:lineRule="auto"/>
        <w:jc w:val="center"/>
        <w:rPr>
          <w:rFonts w:ascii="Arial" w:hAnsi="Arial" w:cs="Arial"/>
          <w:b/>
          <w:lang w:val="id-ID"/>
        </w:rPr>
      </w:pPr>
    </w:p>
    <w:p w:rsidR="002B204C" w:rsidRPr="00B10E7D" w:rsidRDefault="002B204C" w:rsidP="00262B97">
      <w:pPr>
        <w:spacing w:line="240" w:lineRule="auto"/>
        <w:jc w:val="center"/>
        <w:rPr>
          <w:rFonts w:ascii="Arial" w:hAnsi="Arial" w:cs="Arial"/>
          <w:b/>
        </w:rPr>
      </w:pPr>
    </w:p>
    <w:p w:rsidR="008823C8" w:rsidRPr="00B10E7D" w:rsidRDefault="002B204C" w:rsidP="00262B97">
      <w:pPr>
        <w:pStyle w:val="NoSpacing"/>
        <w:jc w:val="center"/>
        <w:rPr>
          <w:rFonts w:ascii="Arial" w:hAnsi="Arial" w:cs="Arial"/>
          <w:b/>
          <w:sz w:val="28"/>
          <w:szCs w:val="28"/>
        </w:rPr>
      </w:pPr>
      <w:r w:rsidRPr="00B10E7D">
        <w:rPr>
          <w:rFonts w:ascii="Arial" w:hAnsi="Arial" w:cs="Arial"/>
          <w:b/>
          <w:sz w:val="28"/>
          <w:szCs w:val="28"/>
        </w:rPr>
        <w:t xml:space="preserve">POLITEKNIK KESEHATAN KEMENKES </w:t>
      </w:r>
    </w:p>
    <w:p w:rsidR="002B204C" w:rsidRPr="00B10E7D" w:rsidRDefault="002B204C" w:rsidP="00262B97">
      <w:pPr>
        <w:pStyle w:val="NoSpacing"/>
        <w:jc w:val="center"/>
        <w:rPr>
          <w:rFonts w:ascii="Arial" w:hAnsi="Arial" w:cs="Arial"/>
          <w:b/>
          <w:sz w:val="28"/>
          <w:szCs w:val="28"/>
        </w:rPr>
      </w:pPr>
      <w:r w:rsidRPr="00B10E7D">
        <w:rPr>
          <w:rFonts w:ascii="Arial" w:hAnsi="Arial" w:cs="Arial"/>
          <w:b/>
          <w:sz w:val="28"/>
          <w:szCs w:val="28"/>
        </w:rPr>
        <w:t>MEDAN</w:t>
      </w:r>
      <w:r w:rsidR="008823C8" w:rsidRPr="00B10E7D">
        <w:rPr>
          <w:rFonts w:ascii="Arial" w:hAnsi="Arial" w:cs="Arial"/>
          <w:b/>
          <w:sz w:val="28"/>
          <w:szCs w:val="28"/>
        </w:rPr>
        <w:t xml:space="preserve"> </w:t>
      </w:r>
      <w:r w:rsidRPr="00B10E7D">
        <w:rPr>
          <w:rFonts w:ascii="Arial" w:hAnsi="Arial" w:cs="Arial"/>
          <w:b/>
          <w:sz w:val="28"/>
          <w:szCs w:val="28"/>
        </w:rPr>
        <w:t>JURUSAN FARMASI</w:t>
      </w:r>
    </w:p>
    <w:p w:rsidR="002649DE" w:rsidRDefault="005B356C" w:rsidP="00262B97">
      <w:pPr>
        <w:pStyle w:val="NoSpacing"/>
        <w:jc w:val="center"/>
        <w:rPr>
          <w:rFonts w:ascii="Arial" w:hAnsi="Arial" w:cs="Arial"/>
          <w:b/>
          <w:sz w:val="28"/>
          <w:szCs w:val="28"/>
        </w:rPr>
        <w:sectPr w:rsidR="002649DE" w:rsidSect="00AB1BCB">
          <w:headerReference w:type="default" r:id="rId10"/>
          <w:footerReference w:type="default" r:id="rId11"/>
          <w:type w:val="continuous"/>
          <w:pgSz w:w="11907" w:h="16839" w:code="9"/>
          <w:pgMar w:top="2275" w:right="1699" w:bottom="1699" w:left="2275" w:header="720" w:footer="720" w:gutter="0"/>
          <w:pgNumType w:fmt="lowerRoman" w:start="1"/>
          <w:cols w:space="720"/>
          <w:docGrid w:linePitch="360"/>
        </w:sectPr>
      </w:pPr>
      <w:r w:rsidRPr="00B10E7D">
        <w:rPr>
          <w:rFonts w:ascii="Arial" w:hAnsi="Arial" w:cs="Arial"/>
          <w:b/>
          <w:sz w:val="28"/>
          <w:szCs w:val="28"/>
        </w:rPr>
        <w:t>2021</w:t>
      </w:r>
    </w:p>
    <w:p w:rsidR="0010448C" w:rsidRPr="00B10E7D" w:rsidRDefault="0010448C" w:rsidP="0010448C">
      <w:pPr>
        <w:spacing w:line="480" w:lineRule="auto"/>
        <w:jc w:val="center"/>
        <w:rPr>
          <w:rFonts w:ascii="Arial" w:hAnsi="Arial" w:cs="Arial"/>
          <w:b/>
          <w:sz w:val="28"/>
          <w:szCs w:val="24"/>
        </w:rPr>
      </w:pPr>
      <w:r>
        <w:rPr>
          <w:rFonts w:ascii="Arial" w:hAnsi="Arial" w:cs="Arial"/>
          <w:b/>
          <w:sz w:val="28"/>
          <w:szCs w:val="24"/>
        </w:rPr>
        <w:lastRenderedPageBreak/>
        <w:t>KARYA TULIS ILMIAH</w:t>
      </w:r>
    </w:p>
    <w:p w:rsidR="003C6BD8" w:rsidRDefault="0010448C" w:rsidP="003C6BD8">
      <w:pPr>
        <w:spacing w:after="0" w:line="240" w:lineRule="auto"/>
        <w:jc w:val="center"/>
        <w:rPr>
          <w:rFonts w:ascii="Arial" w:hAnsi="Arial" w:cs="Arial"/>
          <w:b/>
          <w:sz w:val="28"/>
          <w:szCs w:val="28"/>
          <w:lang w:val="id-ID"/>
        </w:rPr>
      </w:pPr>
      <w:r w:rsidRPr="00B10E7D">
        <w:rPr>
          <w:rFonts w:ascii="Arial" w:hAnsi="Arial" w:cs="Arial"/>
          <w:b/>
          <w:sz w:val="28"/>
          <w:szCs w:val="28"/>
        </w:rPr>
        <w:t xml:space="preserve">GAMBARAN PENGETAHUAN KEYAKINAN DAN TINDAKAN  PENGGUNAAN ANTIBIOTIK PADA MASYARAKAT </w:t>
      </w:r>
      <w:r w:rsidR="00DB6E72">
        <w:rPr>
          <w:rFonts w:ascii="Arial" w:hAnsi="Arial" w:cs="Arial"/>
          <w:b/>
          <w:sz w:val="28"/>
          <w:szCs w:val="28"/>
          <w:lang w:val="id-ID"/>
        </w:rPr>
        <w:t xml:space="preserve"> </w:t>
      </w:r>
      <w:r w:rsidRPr="00B10E7D">
        <w:rPr>
          <w:rFonts w:ascii="Arial" w:hAnsi="Arial" w:cs="Arial"/>
          <w:b/>
          <w:sz w:val="28"/>
          <w:szCs w:val="28"/>
        </w:rPr>
        <w:t xml:space="preserve">DI  DESA SIBUNTUON KECAMATAN ULUAN           </w:t>
      </w:r>
    </w:p>
    <w:p w:rsidR="00262B97" w:rsidRDefault="0010448C" w:rsidP="003C6BD8">
      <w:pPr>
        <w:spacing w:after="0" w:line="240" w:lineRule="auto"/>
        <w:jc w:val="center"/>
        <w:rPr>
          <w:rFonts w:ascii="Arial" w:hAnsi="Arial" w:cs="Arial"/>
          <w:b/>
          <w:sz w:val="28"/>
          <w:szCs w:val="28"/>
          <w:lang w:val="id-ID"/>
        </w:rPr>
      </w:pPr>
      <w:r w:rsidRPr="00B10E7D">
        <w:rPr>
          <w:rFonts w:ascii="Arial" w:hAnsi="Arial" w:cs="Arial"/>
          <w:b/>
          <w:sz w:val="28"/>
          <w:szCs w:val="28"/>
        </w:rPr>
        <w:t>KABUPATEN TOBA</w:t>
      </w:r>
    </w:p>
    <w:p w:rsidR="00DB6E72" w:rsidRPr="00DB6E72" w:rsidRDefault="00DB6E72" w:rsidP="003C6BD8">
      <w:pPr>
        <w:spacing w:after="0" w:line="240" w:lineRule="auto"/>
        <w:jc w:val="center"/>
        <w:rPr>
          <w:rFonts w:ascii="Arial" w:hAnsi="Arial" w:cs="Arial"/>
          <w:b/>
          <w:sz w:val="28"/>
          <w:szCs w:val="28"/>
          <w:lang w:val="id-ID"/>
        </w:rPr>
      </w:pPr>
    </w:p>
    <w:p w:rsidR="0010448C" w:rsidRPr="008A3BC8" w:rsidRDefault="0010448C" w:rsidP="0010448C">
      <w:pPr>
        <w:spacing w:after="0"/>
        <w:jc w:val="center"/>
        <w:rPr>
          <w:rFonts w:ascii="Arial" w:hAnsi="Arial" w:cs="Arial"/>
        </w:rPr>
      </w:pPr>
      <w:r w:rsidRPr="008A3BC8">
        <w:rPr>
          <w:rFonts w:ascii="Arial" w:hAnsi="Arial" w:cs="Arial"/>
        </w:rPr>
        <w:t>Sebagai syarat menyelesaikan Pendidikan Program Studi</w:t>
      </w:r>
    </w:p>
    <w:p w:rsidR="0010448C" w:rsidRDefault="0010448C" w:rsidP="0010448C">
      <w:pPr>
        <w:spacing w:after="0"/>
        <w:jc w:val="center"/>
        <w:rPr>
          <w:rFonts w:ascii="Arial" w:hAnsi="Arial" w:cs="Arial"/>
          <w:lang w:val="id-ID"/>
        </w:rPr>
      </w:pPr>
      <w:r w:rsidRPr="008A3BC8">
        <w:rPr>
          <w:rFonts w:ascii="Arial" w:hAnsi="Arial" w:cs="Arial"/>
        </w:rPr>
        <w:t>Diploma III Farmasi</w:t>
      </w:r>
    </w:p>
    <w:p w:rsidR="00DB6E72" w:rsidRPr="00DB6E72" w:rsidRDefault="00DB6E72" w:rsidP="0010448C">
      <w:pPr>
        <w:spacing w:after="0"/>
        <w:jc w:val="center"/>
        <w:rPr>
          <w:rFonts w:ascii="Arial" w:hAnsi="Arial" w:cs="Arial"/>
          <w:lang w:val="id-ID"/>
        </w:rPr>
      </w:pPr>
    </w:p>
    <w:p w:rsidR="0010448C" w:rsidRPr="00B10E7D" w:rsidRDefault="0010448C" w:rsidP="0010448C">
      <w:pPr>
        <w:jc w:val="center"/>
        <w:rPr>
          <w:rFonts w:ascii="Arial" w:hAnsi="Arial" w:cs="Arial"/>
          <w:b/>
          <w:sz w:val="28"/>
          <w:szCs w:val="28"/>
        </w:rPr>
      </w:pPr>
    </w:p>
    <w:p w:rsidR="0010448C" w:rsidRPr="007718D8" w:rsidRDefault="001656A3" w:rsidP="007718D8">
      <w:pPr>
        <w:spacing w:line="240" w:lineRule="auto"/>
        <w:jc w:val="center"/>
        <w:rPr>
          <w:rFonts w:ascii="Arial" w:hAnsi="Arial" w:cs="Arial"/>
          <w:b/>
        </w:rPr>
      </w:pPr>
      <w:r w:rsidRPr="001656A3">
        <w:rPr>
          <w:rFonts w:ascii="Arial" w:hAnsi="Arial" w:cs="Arial"/>
          <w:b/>
          <w:noProof/>
          <w:lang w:val="id-ID" w:eastAsia="id-ID"/>
        </w:rPr>
        <w:drawing>
          <wp:inline distT="0" distB="0" distL="0" distR="0">
            <wp:extent cx="1800000" cy="183599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835999"/>
                    </a:xfrm>
                    <a:prstGeom prst="rect">
                      <a:avLst/>
                    </a:prstGeom>
                  </pic:spPr>
                </pic:pic>
              </a:graphicData>
            </a:graphic>
          </wp:inline>
        </w:drawing>
      </w:r>
    </w:p>
    <w:p w:rsidR="007718D8" w:rsidRDefault="007718D8" w:rsidP="0010448C">
      <w:pPr>
        <w:spacing w:after="0" w:line="240" w:lineRule="auto"/>
        <w:jc w:val="center"/>
        <w:rPr>
          <w:rFonts w:ascii="Arial" w:hAnsi="Arial" w:cs="Arial"/>
          <w:b/>
          <w:sz w:val="28"/>
          <w:szCs w:val="28"/>
          <w:lang w:val="id-ID"/>
        </w:rPr>
      </w:pPr>
    </w:p>
    <w:p w:rsidR="00096AB2" w:rsidRDefault="00096AB2" w:rsidP="0010448C">
      <w:pPr>
        <w:spacing w:after="0" w:line="240" w:lineRule="auto"/>
        <w:jc w:val="center"/>
        <w:rPr>
          <w:rFonts w:ascii="Arial" w:hAnsi="Arial" w:cs="Arial"/>
          <w:b/>
          <w:sz w:val="28"/>
          <w:szCs w:val="28"/>
          <w:lang w:val="id-ID"/>
        </w:rPr>
      </w:pPr>
    </w:p>
    <w:p w:rsidR="00096AB2" w:rsidRPr="00096AB2" w:rsidRDefault="00096AB2" w:rsidP="0010448C">
      <w:pPr>
        <w:spacing w:after="0" w:line="240" w:lineRule="auto"/>
        <w:jc w:val="center"/>
        <w:rPr>
          <w:rFonts w:ascii="Arial" w:hAnsi="Arial" w:cs="Arial"/>
          <w:b/>
          <w:sz w:val="28"/>
          <w:szCs w:val="28"/>
          <w:lang w:val="id-ID"/>
        </w:rPr>
      </w:pPr>
    </w:p>
    <w:p w:rsidR="0010448C" w:rsidRPr="00B10E7D" w:rsidRDefault="0010448C" w:rsidP="0010448C">
      <w:pPr>
        <w:spacing w:after="0" w:line="240" w:lineRule="auto"/>
        <w:jc w:val="center"/>
        <w:rPr>
          <w:rFonts w:ascii="Arial" w:hAnsi="Arial" w:cs="Arial"/>
          <w:b/>
          <w:sz w:val="28"/>
          <w:szCs w:val="28"/>
        </w:rPr>
      </w:pPr>
      <w:r>
        <w:rPr>
          <w:rFonts w:ascii="Arial" w:hAnsi="Arial" w:cs="Arial"/>
          <w:b/>
          <w:sz w:val="28"/>
          <w:szCs w:val="28"/>
        </w:rPr>
        <w:t xml:space="preserve">MAWAR O. </w:t>
      </w:r>
      <w:r w:rsidRPr="00B10E7D">
        <w:rPr>
          <w:rFonts w:ascii="Arial" w:hAnsi="Arial" w:cs="Arial"/>
          <w:b/>
          <w:sz w:val="28"/>
          <w:szCs w:val="28"/>
        </w:rPr>
        <w:t>SIHOMBING</w:t>
      </w:r>
    </w:p>
    <w:p w:rsidR="0010448C" w:rsidRPr="00B10E7D" w:rsidRDefault="002974FD" w:rsidP="0010448C">
      <w:pPr>
        <w:spacing w:after="0" w:line="240" w:lineRule="auto"/>
        <w:jc w:val="center"/>
        <w:rPr>
          <w:rFonts w:ascii="Arial" w:hAnsi="Arial" w:cs="Arial"/>
          <w:b/>
          <w:sz w:val="24"/>
          <w:szCs w:val="24"/>
        </w:rPr>
      </w:pPr>
      <w:r>
        <w:rPr>
          <w:rFonts w:ascii="Arial" w:hAnsi="Arial" w:cs="Arial"/>
          <w:b/>
          <w:sz w:val="28"/>
          <w:szCs w:val="28"/>
        </w:rPr>
        <w:t xml:space="preserve">NIM: </w:t>
      </w:r>
      <w:r w:rsidR="0010448C" w:rsidRPr="00B10E7D">
        <w:rPr>
          <w:rFonts w:ascii="Arial" w:hAnsi="Arial" w:cs="Arial"/>
          <w:b/>
          <w:sz w:val="28"/>
          <w:szCs w:val="28"/>
        </w:rPr>
        <w:t>P07539018058</w:t>
      </w:r>
    </w:p>
    <w:p w:rsidR="0010448C" w:rsidRDefault="0010448C" w:rsidP="0010448C">
      <w:pPr>
        <w:spacing w:after="0" w:line="240" w:lineRule="auto"/>
        <w:jc w:val="center"/>
        <w:rPr>
          <w:rFonts w:ascii="Arial" w:hAnsi="Arial" w:cs="Arial"/>
          <w:b/>
          <w:lang w:val="id-ID"/>
        </w:rPr>
      </w:pPr>
    </w:p>
    <w:p w:rsidR="00096AB2" w:rsidRDefault="00096AB2" w:rsidP="00DB6E72">
      <w:pPr>
        <w:spacing w:after="0" w:line="240" w:lineRule="auto"/>
        <w:rPr>
          <w:rFonts w:ascii="Arial" w:hAnsi="Arial" w:cs="Arial"/>
          <w:b/>
          <w:lang w:val="id-ID"/>
        </w:rPr>
      </w:pPr>
    </w:p>
    <w:p w:rsidR="00096AB2" w:rsidRDefault="00096AB2" w:rsidP="0010448C">
      <w:pPr>
        <w:spacing w:after="0" w:line="240" w:lineRule="auto"/>
        <w:jc w:val="center"/>
        <w:rPr>
          <w:rFonts w:ascii="Arial" w:hAnsi="Arial" w:cs="Arial"/>
          <w:b/>
          <w:lang w:val="id-ID"/>
        </w:rPr>
      </w:pPr>
    </w:p>
    <w:p w:rsidR="00096AB2" w:rsidRDefault="00096AB2" w:rsidP="0010448C">
      <w:pPr>
        <w:spacing w:after="0" w:line="240" w:lineRule="auto"/>
        <w:jc w:val="center"/>
        <w:rPr>
          <w:rFonts w:ascii="Arial" w:hAnsi="Arial" w:cs="Arial"/>
          <w:b/>
          <w:lang w:val="id-ID"/>
        </w:rPr>
      </w:pPr>
    </w:p>
    <w:p w:rsidR="00DB6E72" w:rsidRDefault="00DB6E72" w:rsidP="0010448C">
      <w:pPr>
        <w:spacing w:after="0" w:line="240" w:lineRule="auto"/>
        <w:jc w:val="center"/>
        <w:rPr>
          <w:rFonts w:ascii="Arial" w:hAnsi="Arial" w:cs="Arial"/>
          <w:b/>
          <w:lang w:val="id-ID"/>
        </w:rPr>
      </w:pPr>
    </w:p>
    <w:p w:rsidR="00096AB2" w:rsidRDefault="00096AB2" w:rsidP="0010448C">
      <w:pPr>
        <w:spacing w:after="0" w:line="240" w:lineRule="auto"/>
        <w:jc w:val="center"/>
        <w:rPr>
          <w:rFonts w:ascii="Arial" w:hAnsi="Arial" w:cs="Arial"/>
          <w:b/>
          <w:lang w:val="id-ID"/>
        </w:rPr>
      </w:pPr>
    </w:p>
    <w:p w:rsidR="00096AB2" w:rsidRPr="00096AB2" w:rsidRDefault="00096AB2" w:rsidP="0010448C">
      <w:pPr>
        <w:spacing w:after="0" w:line="240" w:lineRule="auto"/>
        <w:jc w:val="center"/>
        <w:rPr>
          <w:rFonts w:ascii="Arial" w:hAnsi="Arial" w:cs="Arial"/>
          <w:b/>
          <w:lang w:val="id-ID"/>
        </w:rPr>
      </w:pPr>
    </w:p>
    <w:p w:rsidR="0010448C" w:rsidRPr="00B10E7D" w:rsidRDefault="0010448C" w:rsidP="0010448C">
      <w:pPr>
        <w:jc w:val="center"/>
        <w:rPr>
          <w:rFonts w:ascii="Arial" w:hAnsi="Arial" w:cs="Arial"/>
          <w:b/>
        </w:rPr>
      </w:pPr>
    </w:p>
    <w:p w:rsidR="0010448C" w:rsidRPr="00B10E7D" w:rsidRDefault="0010448C" w:rsidP="00262B97">
      <w:pPr>
        <w:pStyle w:val="NoSpacing"/>
        <w:jc w:val="center"/>
        <w:rPr>
          <w:rFonts w:ascii="Arial" w:hAnsi="Arial" w:cs="Arial"/>
          <w:b/>
          <w:sz w:val="28"/>
          <w:szCs w:val="28"/>
        </w:rPr>
      </w:pPr>
      <w:r w:rsidRPr="00B10E7D">
        <w:rPr>
          <w:rFonts w:ascii="Arial" w:hAnsi="Arial" w:cs="Arial"/>
          <w:b/>
          <w:sz w:val="28"/>
          <w:szCs w:val="28"/>
        </w:rPr>
        <w:t xml:space="preserve">POLITEKNIK KESEHATAN KEMENKES </w:t>
      </w:r>
    </w:p>
    <w:p w:rsidR="0010448C" w:rsidRPr="00B10E7D" w:rsidRDefault="0010448C" w:rsidP="00262B97">
      <w:pPr>
        <w:pStyle w:val="NoSpacing"/>
        <w:jc w:val="center"/>
        <w:rPr>
          <w:rFonts w:ascii="Arial" w:hAnsi="Arial" w:cs="Arial"/>
          <w:b/>
          <w:sz w:val="28"/>
          <w:szCs w:val="28"/>
        </w:rPr>
      </w:pPr>
      <w:r w:rsidRPr="00B10E7D">
        <w:rPr>
          <w:rFonts w:ascii="Arial" w:hAnsi="Arial" w:cs="Arial"/>
          <w:b/>
          <w:sz w:val="28"/>
          <w:szCs w:val="28"/>
        </w:rPr>
        <w:t>MEDAN JURUSAN FARMASI</w:t>
      </w:r>
    </w:p>
    <w:p w:rsidR="0010448C" w:rsidRDefault="0010448C" w:rsidP="00262B97">
      <w:pPr>
        <w:pStyle w:val="NoSpacing"/>
        <w:jc w:val="center"/>
        <w:rPr>
          <w:rFonts w:ascii="Arial" w:hAnsi="Arial" w:cs="Arial"/>
          <w:b/>
          <w:sz w:val="28"/>
          <w:szCs w:val="28"/>
        </w:rPr>
        <w:sectPr w:rsidR="0010448C" w:rsidSect="00096AB2">
          <w:headerReference w:type="default" r:id="rId12"/>
          <w:footerReference w:type="default" r:id="rId13"/>
          <w:pgSz w:w="11907" w:h="16839" w:code="9"/>
          <w:pgMar w:top="2268" w:right="1701" w:bottom="1701" w:left="2268" w:header="720" w:footer="720" w:gutter="0"/>
          <w:pgNumType w:fmt="lowerRoman" w:start="1"/>
          <w:cols w:space="720"/>
          <w:titlePg/>
          <w:docGrid w:linePitch="360"/>
        </w:sectPr>
      </w:pPr>
      <w:r w:rsidRPr="00B10E7D">
        <w:rPr>
          <w:rFonts w:ascii="Arial" w:hAnsi="Arial" w:cs="Arial"/>
          <w:b/>
          <w:sz w:val="28"/>
          <w:szCs w:val="28"/>
        </w:rPr>
        <w:t>2021</w:t>
      </w:r>
    </w:p>
    <w:p w:rsidR="004E63AF" w:rsidRDefault="004E63AF" w:rsidP="00B57B35">
      <w:pPr>
        <w:pStyle w:val="Heading1"/>
        <w:spacing w:line="360" w:lineRule="auto"/>
        <w:rPr>
          <w:lang w:val="id-ID"/>
        </w:rPr>
      </w:pPr>
      <w:bookmarkStart w:id="1" w:name="_Toc72433287"/>
      <w:bookmarkStart w:id="2" w:name="_Toc72490184"/>
      <w:bookmarkStart w:id="3" w:name="_Toc65614580"/>
      <w:bookmarkStart w:id="4" w:name="_Toc65614638"/>
      <w:r>
        <w:rPr>
          <w:noProof/>
          <w:lang w:val="id-ID" w:eastAsia="id-ID"/>
        </w:rPr>
        <w:lastRenderedPageBreak/>
        <w:drawing>
          <wp:inline distT="0" distB="0" distL="0" distR="0">
            <wp:extent cx="5317958" cy="7086770"/>
            <wp:effectExtent l="0" t="0" r="0" b="0"/>
            <wp:docPr id="17" name="Picture 17" descr="C:\Users\WIN7\Downloads\WhatsApp Image 2021-10-28 at 13.0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Downloads\WhatsApp Image 2021-10-28 at 13.08.0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634" cy="7085005"/>
                    </a:xfrm>
                    <a:prstGeom prst="rect">
                      <a:avLst/>
                    </a:prstGeom>
                    <a:noFill/>
                    <a:ln>
                      <a:noFill/>
                    </a:ln>
                  </pic:spPr>
                </pic:pic>
              </a:graphicData>
            </a:graphic>
          </wp:inline>
        </w:drawing>
      </w:r>
    </w:p>
    <w:p w:rsidR="004E63AF" w:rsidRDefault="004E63AF" w:rsidP="00B57B35">
      <w:pPr>
        <w:pStyle w:val="Heading1"/>
        <w:spacing w:line="360" w:lineRule="auto"/>
        <w:rPr>
          <w:lang w:val="id-ID"/>
        </w:rPr>
      </w:pPr>
    </w:p>
    <w:p w:rsidR="004E63AF" w:rsidRDefault="004E63AF" w:rsidP="00B57B35">
      <w:pPr>
        <w:pStyle w:val="Heading1"/>
        <w:spacing w:line="360" w:lineRule="auto"/>
        <w:rPr>
          <w:lang w:val="id-ID"/>
        </w:rPr>
      </w:pPr>
      <w:r>
        <w:rPr>
          <w:noProof/>
          <w:lang w:val="id-ID" w:eastAsia="id-ID"/>
        </w:rPr>
        <w:lastRenderedPageBreak/>
        <w:drawing>
          <wp:inline distT="0" distB="0" distL="0" distR="0" wp14:anchorId="7675C3A3" wp14:editId="1EDF355C">
            <wp:extent cx="4857373" cy="6472989"/>
            <wp:effectExtent l="0" t="0" r="635" b="4445"/>
            <wp:docPr id="18" name="Picture 18" descr="C:\Users\WIN7\Downloads\WhatsApp Image 2021-10-28 at 13.08.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Downloads\WhatsApp Image 2021-10-28 at 13.08.06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9127" cy="6475326"/>
                    </a:xfrm>
                    <a:prstGeom prst="rect">
                      <a:avLst/>
                    </a:prstGeom>
                    <a:noFill/>
                    <a:ln>
                      <a:noFill/>
                    </a:ln>
                  </pic:spPr>
                </pic:pic>
              </a:graphicData>
            </a:graphic>
          </wp:inline>
        </w:drawing>
      </w:r>
    </w:p>
    <w:p w:rsidR="004E63AF" w:rsidRDefault="004E63AF" w:rsidP="00B57B35">
      <w:pPr>
        <w:pStyle w:val="Heading1"/>
        <w:spacing w:line="360" w:lineRule="auto"/>
        <w:rPr>
          <w:lang w:val="id-ID"/>
        </w:rPr>
      </w:pPr>
    </w:p>
    <w:p w:rsidR="004E63AF" w:rsidRDefault="004E63AF" w:rsidP="00B57B35">
      <w:pPr>
        <w:pStyle w:val="Heading1"/>
        <w:spacing w:line="360" w:lineRule="auto"/>
        <w:rPr>
          <w:lang w:val="id-ID"/>
        </w:rPr>
      </w:pPr>
    </w:p>
    <w:p w:rsidR="004E63AF" w:rsidRDefault="004E63AF" w:rsidP="00B57B35">
      <w:pPr>
        <w:pStyle w:val="Heading1"/>
        <w:spacing w:line="360" w:lineRule="auto"/>
        <w:rPr>
          <w:lang w:val="id-ID"/>
        </w:rPr>
      </w:pPr>
    </w:p>
    <w:p w:rsidR="00B57B35" w:rsidRPr="00B57B35" w:rsidRDefault="0010448C" w:rsidP="00B57B35">
      <w:pPr>
        <w:pStyle w:val="Heading1"/>
        <w:spacing w:line="360" w:lineRule="auto"/>
      </w:pPr>
      <w:r w:rsidRPr="001F7456">
        <w:lastRenderedPageBreak/>
        <w:t>SURAT PERNYATAA</w:t>
      </w:r>
      <w:r>
        <w:t>N</w:t>
      </w:r>
      <w:bookmarkEnd w:id="1"/>
      <w:bookmarkEnd w:id="2"/>
    </w:p>
    <w:p w:rsidR="004C7CC1" w:rsidRPr="00B10E7D" w:rsidRDefault="004C7CC1" w:rsidP="00B57B35">
      <w:pPr>
        <w:spacing w:after="0" w:line="240" w:lineRule="auto"/>
        <w:ind w:left="1440" w:hanging="1440"/>
        <w:jc w:val="center"/>
        <w:rPr>
          <w:rFonts w:ascii="Arial" w:hAnsi="Arial" w:cs="Arial"/>
          <w:b/>
          <w:sz w:val="24"/>
          <w:szCs w:val="24"/>
        </w:rPr>
      </w:pPr>
      <w:r>
        <w:rPr>
          <w:rFonts w:ascii="Arial" w:hAnsi="Arial" w:cs="Arial"/>
          <w:b/>
          <w:sz w:val="24"/>
          <w:szCs w:val="24"/>
        </w:rPr>
        <w:t xml:space="preserve">       </w:t>
      </w:r>
      <w:r w:rsidRPr="00B10E7D">
        <w:rPr>
          <w:rFonts w:ascii="Arial" w:hAnsi="Arial" w:cs="Arial"/>
          <w:b/>
          <w:sz w:val="24"/>
          <w:szCs w:val="24"/>
        </w:rPr>
        <w:t>Gambaran Pengetahuan Keyakinan Dan Tindakan</w:t>
      </w:r>
    </w:p>
    <w:p w:rsidR="004C7CC1" w:rsidRPr="00B10E7D" w:rsidRDefault="006C3586" w:rsidP="00B57B35">
      <w:pPr>
        <w:spacing w:after="0" w:line="240" w:lineRule="auto"/>
        <w:ind w:left="1440" w:hanging="720"/>
        <w:jc w:val="center"/>
        <w:rPr>
          <w:rFonts w:ascii="Arial" w:hAnsi="Arial" w:cs="Arial"/>
          <w:b/>
          <w:sz w:val="24"/>
          <w:szCs w:val="24"/>
        </w:rPr>
      </w:pPr>
      <w:r>
        <w:rPr>
          <w:rFonts w:ascii="Arial" w:hAnsi="Arial" w:cs="Arial"/>
          <w:b/>
          <w:sz w:val="24"/>
          <w:szCs w:val="24"/>
        </w:rPr>
        <w:t>Penggunaan Antibiotik</w:t>
      </w:r>
      <w:r w:rsidR="004C7CC1" w:rsidRPr="00B10E7D">
        <w:rPr>
          <w:rFonts w:ascii="Arial" w:hAnsi="Arial" w:cs="Arial"/>
          <w:b/>
          <w:sz w:val="24"/>
          <w:szCs w:val="24"/>
        </w:rPr>
        <w:t xml:space="preserve"> Pada Masyarakat Di</w:t>
      </w:r>
    </w:p>
    <w:p w:rsidR="004C7CC1" w:rsidRDefault="004C7CC1" w:rsidP="00B57B35">
      <w:pPr>
        <w:spacing w:after="0" w:line="240" w:lineRule="auto"/>
        <w:ind w:left="1440" w:hanging="720"/>
        <w:jc w:val="center"/>
        <w:rPr>
          <w:rFonts w:ascii="Arial" w:hAnsi="Arial" w:cs="Arial"/>
          <w:b/>
          <w:sz w:val="24"/>
          <w:szCs w:val="24"/>
        </w:rPr>
      </w:pPr>
      <w:r w:rsidRPr="00B10E7D">
        <w:rPr>
          <w:rFonts w:ascii="Arial" w:hAnsi="Arial" w:cs="Arial"/>
          <w:b/>
          <w:sz w:val="24"/>
          <w:szCs w:val="24"/>
        </w:rPr>
        <w:t xml:space="preserve">Desa  Sibuntuon Kecamatan Uluan </w:t>
      </w:r>
    </w:p>
    <w:p w:rsidR="004C7CC1" w:rsidRDefault="004C7CC1" w:rsidP="00B57B35">
      <w:pPr>
        <w:spacing w:after="0" w:line="240" w:lineRule="auto"/>
        <w:ind w:left="1440" w:hanging="720"/>
        <w:jc w:val="center"/>
        <w:rPr>
          <w:rFonts w:ascii="Arial" w:hAnsi="Arial" w:cs="Arial"/>
          <w:b/>
          <w:sz w:val="24"/>
          <w:szCs w:val="24"/>
        </w:rPr>
      </w:pPr>
      <w:r w:rsidRPr="00B10E7D">
        <w:rPr>
          <w:rFonts w:ascii="Arial" w:hAnsi="Arial" w:cs="Arial"/>
          <w:b/>
          <w:sz w:val="24"/>
          <w:szCs w:val="24"/>
        </w:rPr>
        <w:t>Kabupaten Toba</w:t>
      </w:r>
    </w:p>
    <w:p w:rsidR="004C7CC1" w:rsidRPr="00B10E7D" w:rsidRDefault="004C7CC1" w:rsidP="004C7CC1">
      <w:pPr>
        <w:spacing w:after="0"/>
        <w:ind w:left="1440" w:hanging="720"/>
        <w:jc w:val="center"/>
        <w:rPr>
          <w:rFonts w:ascii="Arial" w:hAnsi="Arial" w:cs="Arial"/>
          <w:b/>
          <w:sz w:val="24"/>
          <w:szCs w:val="24"/>
        </w:rPr>
      </w:pPr>
    </w:p>
    <w:p w:rsidR="0010448C" w:rsidRPr="00332F90" w:rsidRDefault="0010448C" w:rsidP="0010448C">
      <w:pPr>
        <w:rPr>
          <w:rFonts w:ascii="Arial" w:hAnsi="Arial" w:cs="Arial"/>
          <w:b/>
        </w:rPr>
      </w:pPr>
      <w:r w:rsidRPr="00332F90">
        <w:rPr>
          <w:rFonts w:ascii="Arial" w:hAnsi="Arial" w:cs="Arial"/>
          <w:b/>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10448C" w:rsidRPr="00332F90" w:rsidRDefault="0010448C" w:rsidP="0010448C">
      <w:pPr>
        <w:spacing w:line="480" w:lineRule="auto"/>
        <w:jc w:val="center"/>
        <w:rPr>
          <w:rFonts w:ascii="Arial" w:hAnsi="Arial" w:cs="Arial"/>
          <w:b/>
          <w:sz w:val="24"/>
          <w:szCs w:val="24"/>
        </w:rPr>
      </w:pPr>
    </w:p>
    <w:p w:rsidR="0010448C" w:rsidRPr="00332F90" w:rsidRDefault="0010448C" w:rsidP="0010448C">
      <w:pPr>
        <w:spacing w:line="480" w:lineRule="auto"/>
        <w:jc w:val="center"/>
        <w:rPr>
          <w:rFonts w:ascii="Arial" w:hAnsi="Arial" w:cs="Arial"/>
          <w:b/>
          <w:sz w:val="24"/>
          <w:szCs w:val="24"/>
        </w:rPr>
      </w:pPr>
    </w:p>
    <w:p w:rsidR="0010448C" w:rsidRPr="00096AB2" w:rsidRDefault="00262B97" w:rsidP="00262B97">
      <w:pPr>
        <w:spacing w:line="480" w:lineRule="auto"/>
        <w:ind w:left="5040"/>
        <w:jc w:val="center"/>
        <w:rPr>
          <w:rFonts w:ascii="Arial" w:hAnsi="Arial" w:cs="Arial"/>
          <w:b/>
          <w:lang w:val="id-ID"/>
        </w:rPr>
      </w:pPr>
      <w:r>
        <w:rPr>
          <w:rFonts w:ascii="Arial" w:hAnsi="Arial" w:cs="Arial"/>
          <w:b/>
        </w:rPr>
        <w:t xml:space="preserve">Medan, </w:t>
      </w:r>
      <w:r w:rsidR="006C3586">
        <w:rPr>
          <w:rFonts w:ascii="Arial" w:hAnsi="Arial" w:cs="Arial"/>
          <w:b/>
        </w:rPr>
        <w:t xml:space="preserve">  </w:t>
      </w:r>
      <w:r>
        <w:rPr>
          <w:rFonts w:ascii="Arial" w:hAnsi="Arial" w:cs="Arial"/>
          <w:b/>
        </w:rPr>
        <w:t xml:space="preserve">Mei </w:t>
      </w:r>
      <w:r w:rsidR="00096AB2">
        <w:rPr>
          <w:rFonts w:ascii="Arial" w:hAnsi="Arial" w:cs="Arial"/>
          <w:b/>
        </w:rPr>
        <w:t xml:space="preserve"> 202</w:t>
      </w:r>
      <w:r w:rsidR="00096AB2">
        <w:rPr>
          <w:rFonts w:ascii="Arial" w:hAnsi="Arial" w:cs="Arial"/>
          <w:b/>
          <w:lang w:val="id-ID"/>
        </w:rPr>
        <w:t>1</w:t>
      </w:r>
    </w:p>
    <w:p w:rsidR="008A68D8" w:rsidRDefault="008A68D8" w:rsidP="008A68D8">
      <w:pPr>
        <w:spacing w:line="240" w:lineRule="auto"/>
        <w:rPr>
          <w:rFonts w:ascii="Arial" w:hAnsi="Arial" w:cs="Arial"/>
          <w:b/>
        </w:rPr>
      </w:pPr>
    </w:p>
    <w:p w:rsidR="008A68D8" w:rsidRDefault="008A68D8" w:rsidP="007718D8">
      <w:pPr>
        <w:spacing w:after="0" w:line="240" w:lineRule="auto"/>
        <w:jc w:val="right"/>
        <w:rPr>
          <w:rFonts w:ascii="Arial" w:hAnsi="Arial" w:cs="Arial"/>
          <w:b/>
        </w:rPr>
      </w:pPr>
      <w:r>
        <w:rPr>
          <w:rFonts w:ascii="Arial" w:hAnsi="Arial" w:cs="Arial"/>
          <w:b/>
        </w:rPr>
        <w:t>M</w:t>
      </w:r>
      <w:r w:rsidR="00F12BD4">
        <w:rPr>
          <w:rFonts w:ascii="Arial" w:hAnsi="Arial" w:cs="Arial"/>
          <w:b/>
        </w:rPr>
        <w:t>AWAR</w:t>
      </w:r>
      <w:r>
        <w:rPr>
          <w:rFonts w:ascii="Arial" w:hAnsi="Arial" w:cs="Arial"/>
          <w:b/>
        </w:rPr>
        <w:t xml:space="preserve"> O. S</w:t>
      </w:r>
      <w:r w:rsidR="00F12BD4">
        <w:rPr>
          <w:rFonts w:ascii="Arial" w:hAnsi="Arial" w:cs="Arial"/>
          <w:b/>
        </w:rPr>
        <w:t>IHOMBING</w:t>
      </w:r>
    </w:p>
    <w:p w:rsidR="008A68D8" w:rsidRPr="00332F90" w:rsidRDefault="008A68D8" w:rsidP="007718D8">
      <w:pPr>
        <w:spacing w:after="0" w:line="240" w:lineRule="auto"/>
        <w:ind w:left="2160" w:firstLine="720"/>
        <w:jc w:val="center"/>
        <w:rPr>
          <w:rFonts w:ascii="Arial" w:hAnsi="Arial" w:cs="Arial"/>
          <w:b/>
        </w:rPr>
      </w:pPr>
      <w:r>
        <w:rPr>
          <w:rFonts w:ascii="Arial" w:hAnsi="Arial" w:cs="Arial"/>
          <w:b/>
        </w:rPr>
        <w:t xml:space="preserve">      </w:t>
      </w:r>
      <w:r w:rsidR="007718D8">
        <w:rPr>
          <w:rFonts w:ascii="Arial" w:hAnsi="Arial" w:cs="Arial"/>
          <w:b/>
        </w:rPr>
        <w:t xml:space="preserve">                        </w:t>
      </w:r>
      <w:r w:rsidR="00B57B35">
        <w:rPr>
          <w:rFonts w:ascii="Arial" w:hAnsi="Arial" w:cs="Arial"/>
          <w:b/>
        </w:rPr>
        <w:t xml:space="preserve">   </w:t>
      </w:r>
      <w:r w:rsidRPr="00332F90">
        <w:rPr>
          <w:rFonts w:ascii="Arial" w:hAnsi="Arial" w:cs="Arial"/>
          <w:b/>
        </w:rPr>
        <w:t>NIM</w:t>
      </w:r>
      <w:r>
        <w:rPr>
          <w:rFonts w:ascii="Arial" w:hAnsi="Arial" w:cs="Arial"/>
          <w:b/>
        </w:rPr>
        <w:t xml:space="preserve"> P07539018058</w:t>
      </w:r>
    </w:p>
    <w:p w:rsidR="008A68D8" w:rsidRDefault="0010448C" w:rsidP="007718D8">
      <w:pPr>
        <w:spacing w:after="0" w:line="240" w:lineRule="auto"/>
        <w:rPr>
          <w:rFonts w:ascii="Arial" w:hAnsi="Arial" w:cs="Arial"/>
          <w:b/>
          <w:sz w:val="24"/>
          <w:szCs w:val="24"/>
        </w:rPr>
      </w:pPr>
      <w:r w:rsidRPr="00332F90">
        <w:rPr>
          <w:rFonts w:ascii="Arial" w:hAnsi="Arial" w:cs="Arial"/>
          <w:b/>
        </w:rPr>
        <w:t xml:space="preserve">                                                                             </w:t>
      </w:r>
      <w:r>
        <w:rPr>
          <w:rFonts w:ascii="Arial" w:hAnsi="Arial" w:cs="Arial"/>
          <w:b/>
          <w:sz w:val="24"/>
          <w:szCs w:val="24"/>
        </w:rPr>
        <w:tab/>
      </w:r>
    </w:p>
    <w:p w:rsidR="0010448C" w:rsidRPr="00D26C28" w:rsidRDefault="0010448C" w:rsidP="007718D8">
      <w:pPr>
        <w:spacing w:after="0"/>
        <w:jc w:val="center"/>
        <w:rPr>
          <w:rFonts w:ascii="Arial" w:hAnsi="Arial" w:cs="Arial"/>
        </w:rPr>
      </w:pPr>
    </w:p>
    <w:p w:rsidR="0010448C" w:rsidRDefault="0010448C" w:rsidP="0010448C">
      <w:pPr>
        <w:spacing w:line="480" w:lineRule="auto"/>
        <w:jc w:val="center"/>
        <w:rPr>
          <w:rFonts w:ascii="Arial" w:hAnsi="Arial" w:cs="Arial"/>
          <w:b/>
          <w:sz w:val="24"/>
          <w:szCs w:val="24"/>
        </w:rPr>
      </w:pPr>
    </w:p>
    <w:p w:rsidR="0010448C" w:rsidRDefault="0010448C" w:rsidP="0010448C">
      <w:pPr>
        <w:spacing w:line="480" w:lineRule="auto"/>
        <w:jc w:val="center"/>
        <w:rPr>
          <w:rFonts w:ascii="Arial" w:hAnsi="Arial" w:cs="Arial"/>
          <w:b/>
          <w:sz w:val="24"/>
          <w:szCs w:val="24"/>
        </w:rPr>
      </w:pPr>
    </w:p>
    <w:p w:rsidR="0010448C" w:rsidRDefault="0010448C" w:rsidP="0010448C">
      <w:pPr>
        <w:spacing w:line="480" w:lineRule="auto"/>
        <w:jc w:val="center"/>
        <w:rPr>
          <w:rFonts w:ascii="Arial" w:hAnsi="Arial" w:cs="Arial"/>
          <w:b/>
          <w:sz w:val="24"/>
          <w:szCs w:val="24"/>
          <w:lang w:val="id-ID"/>
        </w:rPr>
      </w:pPr>
    </w:p>
    <w:p w:rsidR="004E63AF" w:rsidRPr="004E63AF" w:rsidRDefault="004E63AF" w:rsidP="0010448C">
      <w:pPr>
        <w:spacing w:line="480" w:lineRule="auto"/>
        <w:jc w:val="center"/>
        <w:rPr>
          <w:rFonts w:ascii="Arial" w:hAnsi="Arial" w:cs="Arial"/>
          <w:b/>
          <w:sz w:val="24"/>
          <w:szCs w:val="24"/>
          <w:lang w:val="id-ID"/>
        </w:rPr>
      </w:pPr>
    </w:p>
    <w:p w:rsidR="007718D8" w:rsidRDefault="007718D8" w:rsidP="0010448C">
      <w:pPr>
        <w:spacing w:line="480" w:lineRule="auto"/>
        <w:jc w:val="center"/>
        <w:rPr>
          <w:rFonts w:ascii="Arial" w:hAnsi="Arial" w:cs="Arial"/>
          <w:b/>
          <w:sz w:val="24"/>
          <w:szCs w:val="24"/>
        </w:rPr>
      </w:pPr>
    </w:p>
    <w:p w:rsidR="007718D8" w:rsidRDefault="007718D8" w:rsidP="0010448C">
      <w:pPr>
        <w:spacing w:line="480" w:lineRule="auto"/>
        <w:jc w:val="center"/>
        <w:rPr>
          <w:rFonts w:ascii="Arial" w:hAnsi="Arial" w:cs="Arial"/>
          <w:b/>
          <w:sz w:val="24"/>
          <w:szCs w:val="24"/>
        </w:rPr>
      </w:pPr>
    </w:p>
    <w:p w:rsidR="008A68D8" w:rsidRDefault="008A68D8" w:rsidP="0010448C">
      <w:pPr>
        <w:pStyle w:val="NoSpacing"/>
        <w:spacing w:line="360" w:lineRule="auto"/>
        <w:rPr>
          <w:rFonts w:ascii="Arial" w:hAnsi="Arial" w:cs="Arial"/>
          <w:b/>
          <w:sz w:val="24"/>
          <w:szCs w:val="24"/>
        </w:rPr>
      </w:pPr>
    </w:p>
    <w:p w:rsidR="0010448C" w:rsidRPr="00F12BD4" w:rsidRDefault="0010448C" w:rsidP="00F12BD4">
      <w:pPr>
        <w:pStyle w:val="NoSpacing"/>
        <w:spacing w:line="360" w:lineRule="auto"/>
        <w:rPr>
          <w:rFonts w:ascii="Arial" w:hAnsi="Arial" w:cs="Arial"/>
          <w:b/>
          <w:sz w:val="24"/>
          <w:szCs w:val="24"/>
        </w:rPr>
      </w:pPr>
      <w:r w:rsidRPr="00271515">
        <w:rPr>
          <w:rFonts w:ascii="Arial" w:hAnsi="Arial" w:cs="Arial"/>
          <w:b/>
          <w:sz w:val="24"/>
          <w:szCs w:val="24"/>
        </w:rPr>
        <w:lastRenderedPageBreak/>
        <w:t xml:space="preserve">POLITEKNIK KESEHATAN KEMENKES MEDAN                                  </w:t>
      </w:r>
      <w:bookmarkEnd w:id="3"/>
      <w:bookmarkEnd w:id="4"/>
      <w:r w:rsidRPr="00BB521F">
        <w:rPr>
          <w:rFonts w:ascii="Arial" w:hAnsi="Arial" w:cs="Arial"/>
          <w:b/>
          <w:sz w:val="24"/>
          <w:szCs w:val="24"/>
          <w:lang w:val="en-ID"/>
        </w:rPr>
        <w:t>JURUSAN FARMASI</w:t>
      </w:r>
    </w:p>
    <w:p w:rsidR="0010448C" w:rsidRPr="00096AB2" w:rsidRDefault="00096AB2" w:rsidP="0010448C">
      <w:pPr>
        <w:spacing w:after="0"/>
        <w:rPr>
          <w:rFonts w:ascii="Arial" w:hAnsi="Arial" w:cs="Arial"/>
          <w:b/>
          <w:sz w:val="24"/>
          <w:szCs w:val="24"/>
          <w:lang w:val="id-ID"/>
        </w:rPr>
      </w:pPr>
      <w:r>
        <w:rPr>
          <w:rFonts w:ascii="Arial" w:hAnsi="Arial" w:cs="Arial"/>
          <w:b/>
          <w:sz w:val="24"/>
          <w:szCs w:val="24"/>
          <w:lang w:val="en-ID"/>
        </w:rPr>
        <w:t xml:space="preserve">KTI,   </w:t>
      </w:r>
      <w:r>
        <w:rPr>
          <w:rFonts w:ascii="Arial" w:hAnsi="Arial" w:cs="Arial"/>
          <w:b/>
          <w:sz w:val="24"/>
          <w:szCs w:val="24"/>
          <w:lang w:val="en-ID"/>
        </w:rPr>
        <w:tab/>
        <w:t>Mei 202</w:t>
      </w:r>
      <w:r>
        <w:rPr>
          <w:rFonts w:ascii="Arial" w:hAnsi="Arial" w:cs="Arial"/>
          <w:b/>
          <w:sz w:val="24"/>
          <w:szCs w:val="24"/>
          <w:lang w:val="id-ID"/>
        </w:rPr>
        <w:t>1</w:t>
      </w:r>
    </w:p>
    <w:p w:rsidR="0010448C" w:rsidRPr="00BB521F" w:rsidRDefault="00F12BD4" w:rsidP="0010448C">
      <w:pPr>
        <w:spacing w:after="0"/>
        <w:rPr>
          <w:rFonts w:ascii="Arial" w:hAnsi="Arial" w:cs="Arial"/>
          <w:b/>
          <w:sz w:val="24"/>
          <w:szCs w:val="24"/>
        </w:rPr>
      </w:pPr>
      <w:r>
        <w:rPr>
          <w:rFonts w:ascii="Arial" w:hAnsi="Arial" w:cs="Arial"/>
          <w:b/>
          <w:sz w:val="24"/>
          <w:szCs w:val="24"/>
        </w:rPr>
        <w:t>MAWAR O. SIHOMBING</w:t>
      </w:r>
    </w:p>
    <w:p w:rsidR="00F12BD4" w:rsidRDefault="00F12BD4" w:rsidP="00755DE6">
      <w:pPr>
        <w:spacing w:after="0" w:line="240" w:lineRule="auto"/>
        <w:rPr>
          <w:rFonts w:ascii="Arial" w:hAnsi="Arial" w:cs="Arial"/>
          <w:b/>
          <w:sz w:val="24"/>
          <w:szCs w:val="24"/>
        </w:rPr>
      </w:pPr>
    </w:p>
    <w:p w:rsidR="00F12BD4" w:rsidRPr="00B10E7D" w:rsidRDefault="00F12BD4" w:rsidP="00755DE6">
      <w:pPr>
        <w:spacing w:after="0" w:line="240" w:lineRule="auto"/>
        <w:rPr>
          <w:rFonts w:ascii="Arial" w:hAnsi="Arial" w:cs="Arial"/>
          <w:b/>
          <w:sz w:val="24"/>
          <w:szCs w:val="24"/>
        </w:rPr>
      </w:pPr>
      <w:r w:rsidRPr="00B10E7D">
        <w:rPr>
          <w:rFonts w:ascii="Arial" w:hAnsi="Arial" w:cs="Arial"/>
          <w:b/>
          <w:sz w:val="24"/>
          <w:szCs w:val="24"/>
        </w:rPr>
        <w:t>Gambaran Pengetahuan Keyakinan Dan Tindakan</w:t>
      </w:r>
      <w:r>
        <w:rPr>
          <w:rFonts w:ascii="Arial" w:hAnsi="Arial" w:cs="Arial"/>
          <w:b/>
          <w:sz w:val="24"/>
          <w:szCs w:val="24"/>
        </w:rPr>
        <w:t xml:space="preserve"> </w:t>
      </w:r>
      <w:r w:rsidR="006C3586">
        <w:rPr>
          <w:rFonts w:ascii="Arial" w:hAnsi="Arial" w:cs="Arial"/>
          <w:b/>
          <w:sz w:val="24"/>
          <w:szCs w:val="24"/>
        </w:rPr>
        <w:t xml:space="preserve">Penggunaan Antibiotik </w:t>
      </w:r>
      <w:r w:rsidRPr="00B10E7D">
        <w:rPr>
          <w:rFonts w:ascii="Arial" w:hAnsi="Arial" w:cs="Arial"/>
          <w:b/>
          <w:sz w:val="24"/>
          <w:szCs w:val="24"/>
        </w:rPr>
        <w:t>Pada Masyarakat Di Desa  Sibuntuon Kecamatan Uluan Kabupaten Toba</w:t>
      </w:r>
    </w:p>
    <w:p w:rsidR="00F12BD4" w:rsidRDefault="00F12BD4" w:rsidP="0010448C">
      <w:pPr>
        <w:spacing w:after="0"/>
        <w:rPr>
          <w:rFonts w:ascii="Arial" w:hAnsi="Arial" w:cs="Arial"/>
          <w:b/>
          <w:sz w:val="24"/>
          <w:szCs w:val="24"/>
        </w:rPr>
      </w:pPr>
    </w:p>
    <w:p w:rsidR="0010448C" w:rsidRPr="00577E84" w:rsidRDefault="00B57B35" w:rsidP="00577E84">
      <w:pPr>
        <w:spacing w:after="0"/>
        <w:rPr>
          <w:rFonts w:ascii="Arial" w:hAnsi="Arial" w:cs="Arial"/>
          <w:b/>
          <w:sz w:val="24"/>
          <w:szCs w:val="24"/>
        </w:rPr>
      </w:pPr>
      <w:r>
        <w:rPr>
          <w:rFonts w:ascii="Arial" w:hAnsi="Arial" w:cs="Arial"/>
          <w:b/>
          <w:sz w:val="24"/>
          <w:szCs w:val="24"/>
        </w:rPr>
        <w:t>xiii</w:t>
      </w:r>
      <w:r w:rsidR="00F12BD4">
        <w:rPr>
          <w:rFonts w:ascii="Arial" w:hAnsi="Arial" w:cs="Arial"/>
          <w:b/>
          <w:sz w:val="24"/>
          <w:szCs w:val="24"/>
        </w:rPr>
        <w:t xml:space="preserve">+ </w:t>
      </w:r>
      <w:r>
        <w:rPr>
          <w:rFonts w:ascii="Arial" w:hAnsi="Arial" w:cs="Arial"/>
          <w:b/>
          <w:sz w:val="24"/>
          <w:szCs w:val="24"/>
        </w:rPr>
        <w:t>33</w:t>
      </w:r>
      <w:r w:rsidR="00F12BD4">
        <w:rPr>
          <w:rFonts w:ascii="Arial" w:hAnsi="Arial" w:cs="Arial"/>
          <w:b/>
          <w:sz w:val="24"/>
          <w:szCs w:val="24"/>
        </w:rPr>
        <w:t xml:space="preserve"> Halaman + </w:t>
      </w:r>
      <w:r>
        <w:rPr>
          <w:rFonts w:ascii="Arial" w:hAnsi="Arial" w:cs="Arial"/>
          <w:b/>
          <w:sz w:val="24"/>
          <w:szCs w:val="24"/>
        </w:rPr>
        <w:t>6</w:t>
      </w:r>
      <w:r w:rsidR="00F12BD4">
        <w:rPr>
          <w:rFonts w:ascii="Arial" w:hAnsi="Arial" w:cs="Arial"/>
          <w:b/>
          <w:sz w:val="24"/>
          <w:szCs w:val="24"/>
        </w:rPr>
        <w:t xml:space="preserve"> Tabel + </w:t>
      </w:r>
      <w:r>
        <w:rPr>
          <w:rFonts w:ascii="Arial" w:hAnsi="Arial" w:cs="Arial"/>
          <w:b/>
          <w:sz w:val="24"/>
          <w:szCs w:val="24"/>
        </w:rPr>
        <w:t>1</w:t>
      </w:r>
      <w:r w:rsidR="00F12BD4">
        <w:rPr>
          <w:rFonts w:ascii="Arial" w:hAnsi="Arial" w:cs="Arial"/>
          <w:b/>
          <w:sz w:val="24"/>
          <w:szCs w:val="24"/>
        </w:rPr>
        <w:t xml:space="preserve"> gambar +</w:t>
      </w:r>
      <w:r>
        <w:rPr>
          <w:rFonts w:ascii="Arial" w:hAnsi="Arial" w:cs="Arial"/>
          <w:b/>
          <w:sz w:val="24"/>
          <w:szCs w:val="24"/>
        </w:rPr>
        <w:t>6</w:t>
      </w:r>
      <w:r w:rsidR="00F12BD4">
        <w:rPr>
          <w:rFonts w:ascii="Arial" w:hAnsi="Arial" w:cs="Arial"/>
          <w:b/>
          <w:sz w:val="24"/>
          <w:szCs w:val="24"/>
        </w:rPr>
        <w:t xml:space="preserve"> </w:t>
      </w:r>
      <w:r w:rsidR="0010448C" w:rsidRPr="00BB521F">
        <w:rPr>
          <w:rFonts w:ascii="Arial" w:hAnsi="Arial" w:cs="Arial"/>
          <w:b/>
          <w:sz w:val="24"/>
          <w:szCs w:val="24"/>
        </w:rPr>
        <w:t xml:space="preserve"> lampiran</w:t>
      </w:r>
    </w:p>
    <w:p w:rsidR="00755DE6" w:rsidRPr="00755DE6" w:rsidRDefault="0010448C" w:rsidP="00B04C37">
      <w:pPr>
        <w:pStyle w:val="Heading1"/>
        <w:spacing w:line="360" w:lineRule="auto"/>
        <w:rPr>
          <w:lang w:val="en-ID"/>
        </w:rPr>
      </w:pPr>
      <w:bookmarkStart w:id="5" w:name="_Toc72490185"/>
      <w:r w:rsidRPr="00BB521F">
        <w:rPr>
          <w:lang w:val="en-ID"/>
        </w:rPr>
        <w:t>ABSTRAK</w:t>
      </w:r>
      <w:bookmarkEnd w:id="5"/>
    </w:p>
    <w:p w:rsidR="0019043B" w:rsidRPr="0019043B" w:rsidRDefault="009D1D77" w:rsidP="00E633FA">
      <w:pPr>
        <w:spacing w:after="0" w:line="240" w:lineRule="auto"/>
        <w:ind w:firstLine="720"/>
        <w:rPr>
          <w:rFonts w:ascii="Arial" w:hAnsi="Arial" w:cs="Arial"/>
        </w:rPr>
      </w:pPr>
      <w:r>
        <w:rPr>
          <w:rFonts w:ascii="Arial" w:hAnsi="Arial" w:cs="Arial"/>
        </w:rPr>
        <w:t xml:space="preserve">Antibiotik </w:t>
      </w:r>
      <w:r w:rsidR="0019043B" w:rsidRPr="0019043B">
        <w:rPr>
          <w:rFonts w:ascii="Arial" w:hAnsi="Arial" w:cs="Arial"/>
        </w:rPr>
        <w:t>adalah untuk menghambat pertumbuhan atau membunuh mikroorganisme. Hasil pemantauan tingkat resistensi bakteri di Indonesia terus meningkat, menurut Komite Pengendalian Resistensi Antimikroba dari tahun 2013, 2016, sampai 2019. Bakteri resisten semakin naik dari 40 persen, 60 persen, dan 60,4 persen pada tahun 2019. Data hasil penelitian di Desa Sibuntuon penggunaan antibiotik yang masih kurang terkendali karena mudahnya aks</w:t>
      </w:r>
      <w:r w:rsidR="00C20FC3">
        <w:rPr>
          <w:rFonts w:ascii="Arial" w:hAnsi="Arial" w:cs="Arial"/>
        </w:rPr>
        <w:t>es untuk mendapatkan antibiotik</w:t>
      </w:r>
      <w:r>
        <w:rPr>
          <w:rFonts w:ascii="Arial" w:hAnsi="Arial" w:cs="Arial"/>
        </w:rPr>
        <w:t xml:space="preserve">. </w:t>
      </w:r>
      <w:r w:rsidR="0019043B" w:rsidRPr="0019043B">
        <w:rPr>
          <w:rFonts w:ascii="Arial" w:hAnsi="Arial" w:cs="Arial"/>
        </w:rPr>
        <w:t xml:space="preserve">Tujuan penelitian untuk mengetahui Gambaran Pengetahuan Keyakinan Dan Tindakan Penggunaan Antibiotik Pada masyarakat di Desa Sibuntuon Kecamatan Uluan Kabupaten Toba. </w:t>
      </w:r>
    </w:p>
    <w:p w:rsidR="0010448C" w:rsidRPr="00025F10" w:rsidRDefault="0010448C" w:rsidP="00E633FA">
      <w:pPr>
        <w:spacing w:after="0" w:line="240" w:lineRule="auto"/>
        <w:ind w:firstLine="360"/>
        <w:rPr>
          <w:rFonts w:ascii="Arial" w:hAnsi="Arial" w:cs="Arial"/>
        </w:rPr>
      </w:pPr>
      <w:r w:rsidRPr="006E6D31">
        <w:rPr>
          <w:rFonts w:ascii="Arial" w:hAnsi="Arial" w:cs="Arial"/>
        </w:rPr>
        <w:t>Metode penelitian s</w:t>
      </w:r>
      <w:r w:rsidR="00203CAC">
        <w:rPr>
          <w:rFonts w:ascii="Arial" w:hAnsi="Arial" w:cs="Arial"/>
        </w:rPr>
        <w:t>urvei deskriptif.</w:t>
      </w:r>
      <w:r w:rsidR="00203CAC" w:rsidRPr="00203CAC">
        <w:t xml:space="preserve"> </w:t>
      </w:r>
      <w:r w:rsidR="00203CAC" w:rsidRPr="00203CAC">
        <w:rPr>
          <w:rFonts w:ascii="Arial" w:hAnsi="Arial" w:cs="Arial"/>
        </w:rPr>
        <w:t>Populasi</w:t>
      </w:r>
      <w:r w:rsidR="007C6477">
        <w:rPr>
          <w:rFonts w:ascii="Arial" w:hAnsi="Arial" w:cs="Arial"/>
        </w:rPr>
        <w:t xml:space="preserve"> penelitian</w:t>
      </w:r>
      <w:r w:rsidR="00203CAC" w:rsidRPr="00203CAC">
        <w:rPr>
          <w:rFonts w:ascii="Arial" w:hAnsi="Arial" w:cs="Arial"/>
        </w:rPr>
        <w:t xml:space="preserve"> adalah </w:t>
      </w:r>
      <w:r w:rsidR="0022117A">
        <w:rPr>
          <w:rFonts w:ascii="Arial" w:hAnsi="Arial" w:cs="Arial"/>
        </w:rPr>
        <w:t>masyarakat</w:t>
      </w:r>
      <w:r w:rsidR="00467E8B">
        <w:rPr>
          <w:rFonts w:ascii="Arial" w:hAnsi="Arial" w:cs="Arial"/>
        </w:rPr>
        <w:t xml:space="preserve"> 690 penduduk</w:t>
      </w:r>
      <w:r w:rsidR="00742937">
        <w:rPr>
          <w:rFonts w:ascii="Arial" w:hAnsi="Arial" w:cs="Arial"/>
        </w:rPr>
        <w:t xml:space="preserve"> </w:t>
      </w:r>
      <w:r w:rsidR="00A27CC1">
        <w:rPr>
          <w:rFonts w:ascii="Arial" w:hAnsi="Arial" w:cs="Arial"/>
        </w:rPr>
        <w:t xml:space="preserve">dan </w:t>
      </w:r>
      <w:r w:rsidR="0092616D" w:rsidRPr="00203CAC">
        <w:rPr>
          <w:rFonts w:ascii="Arial" w:hAnsi="Arial" w:cs="Arial"/>
        </w:rPr>
        <w:t xml:space="preserve">menggunakan </w:t>
      </w:r>
      <w:r w:rsidR="0092616D">
        <w:rPr>
          <w:rFonts w:ascii="Arial" w:hAnsi="Arial" w:cs="Arial"/>
        </w:rPr>
        <w:t>96</w:t>
      </w:r>
      <w:r w:rsidRPr="006E6D31">
        <w:rPr>
          <w:rFonts w:ascii="Arial" w:hAnsi="Arial" w:cs="Arial"/>
        </w:rPr>
        <w:t xml:space="preserve"> sampe</w:t>
      </w:r>
      <w:r w:rsidR="0092616D">
        <w:rPr>
          <w:rFonts w:ascii="Arial" w:hAnsi="Arial" w:cs="Arial"/>
        </w:rPr>
        <w:t>l</w:t>
      </w:r>
      <w:r w:rsidR="00B37482">
        <w:rPr>
          <w:rFonts w:ascii="Arial" w:hAnsi="Arial" w:cs="Arial"/>
        </w:rPr>
        <w:t xml:space="preserve"> </w:t>
      </w:r>
      <w:r w:rsidR="00B57B35">
        <w:rPr>
          <w:rFonts w:ascii="Arial" w:hAnsi="Arial" w:cs="Arial"/>
        </w:rPr>
        <w:t xml:space="preserve">diambil dengan teknik </w:t>
      </w:r>
      <w:r w:rsidR="00B57B35" w:rsidRPr="00B57B35">
        <w:rPr>
          <w:rFonts w:ascii="Arial" w:hAnsi="Arial" w:cs="Arial"/>
          <w:i/>
        </w:rPr>
        <w:t>Simple Random S</w:t>
      </w:r>
      <w:r w:rsidRPr="00B57B35">
        <w:rPr>
          <w:rFonts w:ascii="Arial" w:hAnsi="Arial" w:cs="Arial"/>
          <w:i/>
        </w:rPr>
        <w:t>ampling</w:t>
      </w:r>
      <w:r w:rsidRPr="006E6D31">
        <w:rPr>
          <w:rFonts w:ascii="Arial" w:hAnsi="Arial" w:cs="Arial"/>
        </w:rPr>
        <w:t>.</w:t>
      </w:r>
    </w:p>
    <w:p w:rsidR="00471807" w:rsidRPr="00232CFE" w:rsidRDefault="0010448C" w:rsidP="00232CFE">
      <w:pPr>
        <w:pStyle w:val="NoSpacing"/>
        <w:ind w:firstLine="360"/>
        <w:jc w:val="both"/>
        <w:rPr>
          <w:rFonts w:ascii="Arial" w:eastAsiaTheme="minorEastAsia" w:hAnsi="Arial" w:cs="Arial"/>
        </w:rPr>
      </w:pPr>
      <w:r w:rsidRPr="006E6D31">
        <w:rPr>
          <w:rFonts w:ascii="Arial" w:hAnsi="Arial" w:cs="Arial"/>
        </w:rPr>
        <w:t xml:space="preserve">Hasil penelitian menunjukkan </w:t>
      </w:r>
      <w:r w:rsidR="007C6477">
        <w:rPr>
          <w:rFonts w:ascii="Arial" w:hAnsi="Arial" w:cs="Arial"/>
        </w:rPr>
        <w:t xml:space="preserve">pengetahuan responden </w:t>
      </w:r>
      <w:r w:rsidR="00B57B35" w:rsidRPr="00BD03AC">
        <w:rPr>
          <w:rFonts w:ascii="Arial" w:hAnsi="Arial" w:cs="Arial"/>
        </w:rPr>
        <w:t xml:space="preserve">kategori baik </w:t>
      </w:r>
      <w:r w:rsidR="00B57B35">
        <w:rPr>
          <w:rFonts w:ascii="Arial" w:hAnsi="Arial" w:cs="Arial"/>
        </w:rPr>
        <w:t xml:space="preserve">24 responden </w:t>
      </w:r>
      <w:r w:rsidR="00B57B35" w:rsidRPr="00BD03AC">
        <w:rPr>
          <w:rFonts w:ascii="Arial" w:hAnsi="Arial" w:cs="Arial"/>
        </w:rPr>
        <w:t>(</w:t>
      </w:r>
      <w:r w:rsidR="00B57B35">
        <w:rPr>
          <w:rFonts w:ascii="Arial" w:hAnsi="Arial" w:cs="Arial"/>
        </w:rPr>
        <w:t>25</w:t>
      </w:r>
      <w:r w:rsidR="00B57B35" w:rsidRPr="00BD03AC">
        <w:rPr>
          <w:rFonts w:ascii="Arial" w:hAnsi="Arial" w:cs="Arial"/>
        </w:rPr>
        <w:t xml:space="preserve">%), </w:t>
      </w:r>
      <w:r w:rsidR="00493B55">
        <w:rPr>
          <w:rFonts w:ascii="Arial" w:hAnsi="Arial" w:cs="Arial"/>
        </w:rPr>
        <w:t xml:space="preserve">cukup baik </w:t>
      </w:r>
      <w:r w:rsidR="00B57B35">
        <w:rPr>
          <w:rFonts w:ascii="Arial" w:hAnsi="Arial" w:cs="Arial"/>
        </w:rPr>
        <w:t>47</w:t>
      </w:r>
      <w:r w:rsidR="00BD028E">
        <w:rPr>
          <w:rFonts w:ascii="Arial" w:hAnsi="Arial" w:cs="Arial"/>
        </w:rPr>
        <w:t xml:space="preserve"> </w:t>
      </w:r>
      <w:r w:rsidR="00B57B35">
        <w:rPr>
          <w:rFonts w:ascii="Arial" w:hAnsi="Arial" w:cs="Arial"/>
        </w:rPr>
        <w:t>responden</w:t>
      </w:r>
      <w:r w:rsidR="00B57B35" w:rsidRPr="00BD03AC">
        <w:rPr>
          <w:rFonts w:ascii="Arial" w:hAnsi="Arial" w:cs="Arial"/>
        </w:rPr>
        <w:t xml:space="preserve"> (</w:t>
      </w:r>
      <w:r w:rsidR="00B57B35">
        <w:rPr>
          <w:rFonts w:ascii="Arial" w:hAnsi="Arial" w:cs="Arial"/>
        </w:rPr>
        <w:t>48,96</w:t>
      </w:r>
      <w:r w:rsidR="00B57B35" w:rsidRPr="00BD03AC">
        <w:rPr>
          <w:rFonts w:ascii="Arial" w:hAnsi="Arial" w:cs="Arial"/>
        </w:rPr>
        <w:t>%)</w:t>
      </w:r>
      <w:r w:rsidR="00E84AD1">
        <w:rPr>
          <w:rFonts w:ascii="Arial" w:hAnsi="Arial" w:cs="Arial"/>
        </w:rPr>
        <w:t>,</w:t>
      </w:r>
      <w:r w:rsidR="00B57B35" w:rsidRPr="00BD03AC">
        <w:rPr>
          <w:rFonts w:ascii="Arial" w:hAnsi="Arial" w:cs="Arial"/>
        </w:rPr>
        <w:t xml:space="preserve"> kurang baik </w:t>
      </w:r>
      <w:r w:rsidR="00B57B35">
        <w:rPr>
          <w:rFonts w:ascii="Arial" w:hAnsi="Arial" w:cs="Arial"/>
        </w:rPr>
        <w:t>22</w:t>
      </w:r>
      <w:r w:rsidR="00BD028E">
        <w:rPr>
          <w:rFonts w:ascii="Arial" w:hAnsi="Arial" w:cs="Arial"/>
        </w:rPr>
        <w:t xml:space="preserve"> </w:t>
      </w:r>
      <w:r w:rsidR="00B57B35">
        <w:rPr>
          <w:rFonts w:ascii="Arial" w:hAnsi="Arial" w:cs="Arial"/>
        </w:rPr>
        <w:t>responden</w:t>
      </w:r>
      <w:r w:rsidR="00B57B35" w:rsidRPr="00BD03AC">
        <w:rPr>
          <w:rFonts w:ascii="Arial" w:hAnsi="Arial" w:cs="Arial"/>
        </w:rPr>
        <w:t xml:space="preserve"> (</w:t>
      </w:r>
      <w:r w:rsidR="00B57B35">
        <w:rPr>
          <w:rFonts w:ascii="Arial" w:hAnsi="Arial" w:cs="Arial"/>
        </w:rPr>
        <w:t>22,92</w:t>
      </w:r>
      <w:r w:rsidR="007109EF">
        <w:rPr>
          <w:rFonts w:ascii="Arial" w:hAnsi="Arial" w:cs="Arial"/>
        </w:rPr>
        <w:t xml:space="preserve">%) dan </w:t>
      </w:r>
      <w:r w:rsidR="00B57B35">
        <w:rPr>
          <w:rFonts w:ascii="Arial" w:hAnsi="Arial" w:cs="Arial"/>
        </w:rPr>
        <w:t xml:space="preserve">3 responden </w:t>
      </w:r>
      <w:r w:rsidR="00B57B35" w:rsidRPr="00BD03AC">
        <w:rPr>
          <w:rFonts w:ascii="Arial" w:hAnsi="Arial" w:cs="Arial"/>
        </w:rPr>
        <w:t>(</w:t>
      </w:r>
      <w:r w:rsidR="00B57B35">
        <w:rPr>
          <w:rFonts w:ascii="Arial" w:hAnsi="Arial" w:cs="Arial"/>
        </w:rPr>
        <w:t>3,12</w:t>
      </w:r>
      <w:r w:rsidR="00B57B35" w:rsidRPr="00BD03AC">
        <w:rPr>
          <w:rFonts w:ascii="Arial" w:hAnsi="Arial" w:cs="Arial"/>
        </w:rPr>
        <w:t xml:space="preserve">%) tidak baik. </w:t>
      </w:r>
      <w:r w:rsidR="00232CFE">
        <w:rPr>
          <w:rFonts w:ascii="Arial" w:hAnsi="Arial" w:cs="Arial"/>
          <w:lang w:val="en-ID"/>
        </w:rPr>
        <w:t>Keyakinan</w:t>
      </w:r>
      <w:r w:rsidR="00232CFE" w:rsidRPr="00BD03AC">
        <w:rPr>
          <w:rFonts w:ascii="Arial" w:hAnsi="Arial" w:cs="Arial"/>
          <w:lang w:val="en-ID"/>
        </w:rPr>
        <w:t xml:space="preserve"> responden</w:t>
      </w:r>
      <w:r w:rsidR="00232CFE" w:rsidRPr="00EB5976">
        <w:rPr>
          <w:rFonts w:ascii="Arial" w:hAnsi="Arial" w:cs="Arial"/>
        </w:rPr>
        <w:t xml:space="preserve"> </w:t>
      </w:r>
      <w:r w:rsidR="009A3A60">
        <w:rPr>
          <w:rFonts w:ascii="Arial" w:hAnsi="Arial" w:cs="Arial"/>
        </w:rPr>
        <w:t xml:space="preserve">kategori </w:t>
      </w:r>
      <w:r w:rsidR="007109EF">
        <w:rPr>
          <w:rFonts w:ascii="Arial" w:hAnsi="Arial" w:cs="Arial"/>
        </w:rPr>
        <w:t xml:space="preserve">baik 17 </w:t>
      </w:r>
      <w:r w:rsidR="00232CFE">
        <w:rPr>
          <w:rFonts w:ascii="Arial" w:hAnsi="Arial" w:cs="Arial"/>
        </w:rPr>
        <w:t>responden (17,71</w:t>
      </w:r>
      <w:r w:rsidR="00232CFE" w:rsidRPr="00BD03AC">
        <w:rPr>
          <w:rFonts w:ascii="Arial" w:hAnsi="Arial" w:cs="Arial"/>
        </w:rPr>
        <w:t>%),</w:t>
      </w:r>
      <w:r w:rsidR="00232CFE">
        <w:rPr>
          <w:rFonts w:ascii="Arial" w:hAnsi="Arial" w:cs="Arial"/>
        </w:rPr>
        <w:t xml:space="preserve"> cukup baik 76 responden (79,17</w:t>
      </w:r>
      <w:r w:rsidR="00232CFE" w:rsidRPr="00BD03AC">
        <w:rPr>
          <w:rFonts w:ascii="Arial" w:hAnsi="Arial" w:cs="Arial"/>
        </w:rPr>
        <w:t xml:space="preserve">%), </w:t>
      </w:r>
      <w:r w:rsidR="009A3A60">
        <w:rPr>
          <w:rFonts w:ascii="Arial" w:hAnsi="Arial" w:cs="Arial"/>
        </w:rPr>
        <w:t xml:space="preserve">kurang </w:t>
      </w:r>
      <w:r w:rsidR="00232CFE">
        <w:rPr>
          <w:rFonts w:ascii="Arial" w:hAnsi="Arial" w:cs="Arial"/>
        </w:rPr>
        <w:t>baik sebesar 3 responden (3,12</w:t>
      </w:r>
      <w:r w:rsidR="00232CFE" w:rsidRPr="00BD03AC">
        <w:rPr>
          <w:rFonts w:ascii="Arial" w:hAnsi="Arial" w:cs="Arial"/>
        </w:rPr>
        <w:t>%) dan</w:t>
      </w:r>
      <w:r w:rsidR="00232CFE">
        <w:rPr>
          <w:rFonts w:ascii="Arial" w:hAnsi="Arial" w:cs="Arial"/>
        </w:rPr>
        <w:t xml:space="preserve"> 0 responden</w:t>
      </w:r>
      <w:r w:rsidR="009A3A60">
        <w:rPr>
          <w:rFonts w:ascii="Arial" w:hAnsi="Arial" w:cs="Arial"/>
        </w:rPr>
        <w:t xml:space="preserve"> (0%) </w:t>
      </w:r>
      <w:r w:rsidR="00F50B8E">
        <w:rPr>
          <w:rFonts w:ascii="Arial" w:hAnsi="Arial" w:cs="Arial"/>
        </w:rPr>
        <w:t>tidak baik.</w:t>
      </w:r>
      <w:r w:rsidR="00232CFE">
        <w:rPr>
          <w:rFonts w:ascii="Arial" w:hAnsi="Arial" w:cs="Arial"/>
          <w:lang w:val="en-ID"/>
        </w:rPr>
        <w:t>T</w:t>
      </w:r>
      <w:r w:rsidR="00232CFE" w:rsidRPr="00BD03AC">
        <w:rPr>
          <w:rFonts w:ascii="Arial" w:hAnsi="Arial" w:cs="Arial"/>
          <w:lang w:val="en-ID"/>
        </w:rPr>
        <w:t>indakan</w:t>
      </w:r>
      <w:r w:rsidR="0074287E">
        <w:rPr>
          <w:rFonts w:ascii="Arial" w:hAnsi="Arial" w:cs="Arial"/>
          <w:lang w:val="en-ID"/>
        </w:rPr>
        <w:t xml:space="preserve"> responden kategori </w:t>
      </w:r>
      <w:r w:rsidR="0074287E">
        <w:rPr>
          <w:rFonts w:ascii="Arial" w:eastAsiaTheme="minorEastAsia" w:hAnsi="Arial" w:cs="Arial"/>
        </w:rPr>
        <w:t>baik</w:t>
      </w:r>
      <w:r w:rsidR="00232CFE">
        <w:rPr>
          <w:rFonts w:ascii="Arial" w:eastAsiaTheme="minorEastAsia" w:hAnsi="Arial" w:cs="Arial"/>
        </w:rPr>
        <w:t xml:space="preserve"> 23 responden (23,96</w:t>
      </w:r>
      <w:r w:rsidR="0074287E">
        <w:rPr>
          <w:rFonts w:ascii="Arial" w:eastAsiaTheme="minorEastAsia" w:hAnsi="Arial" w:cs="Arial"/>
        </w:rPr>
        <w:t xml:space="preserve">%), </w:t>
      </w:r>
      <w:r w:rsidR="00232CFE">
        <w:rPr>
          <w:rFonts w:ascii="Arial" w:eastAsiaTheme="minorEastAsia" w:hAnsi="Arial" w:cs="Arial"/>
        </w:rPr>
        <w:t>cukup bai</w:t>
      </w:r>
      <w:r w:rsidR="0074287E">
        <w:rPr>
          <w:rFonts w:ascii="Arial" w:eastAsiaTheme="minorEastAsia" w:hAnsi="Arial" w:cs="Arial"/>
        </w:rPr>
        <w:t xml:space="preserve">k </w:t>
      </w:r>
      <w:r w:rsidR="00232CFE">
        <w:rPr>
          <w:rFonts w:ascii="Arial" w:eastAsiaTheme="minorEastAsia" w:hAnsi="Arial" w:cs="Arial"/>
        </w:rPr>
        <w:t>33 responden (34,38</w:t>
      </w:r>
      <w:r w:rsidR="00E84AD1">
        <w:rPr>
          <w:rFonts w:ascii="Arial" w:eastAsiaTheme="minorEastAsia" w:hAnsi="Arial" w:cs="Arial"/>
        </w:rPr>
        <w:t xml:space="preserve">%), </w:t>
      </w:r>
      <w:r w:rsidR="00232CFE" w:rsidRPr="00BD03AC">
        <w:rPr>
          <w:rFonts w:ascii="Arial" w:eastAsiaTheme="minorEastAsia" w:hAnsi="Arial" w:cs="Arial"/>
        </w:rPr>
        <w:t>kurang baik sebanyak 3</w:t>
      </w:r>
      <w:r w:rsidR="00E84AD1">
        <w:rPr>
          <w:rFonts w:ascii="Arial" w:eastAsiaTheme="minorEastAsia" w:hAnsi="Arial" w:cs="Arial"/>
        </w:rPr>
        <w:t>7 responden</w:t>
      </w:r>
      <w:r w:rsidR="00232CFE">
        <w:rPr>
          <w:rFonts w:ascii="Arial" w:eastAsiaTheme="minorEastAsia" w:hAnsi="Arial" w:cs="Arial"/>
        </w:rPr>
        <w:t>(38,54</w:t>
      </w:r>
      <w:r w:rsidR="00E84AD1">
        <w:rPr>
          <w:rFonts w:ascii="Arial" w:eastAsiaTheme="minorEastAsia" w:hAnsi="Arial" w:cs="Arial"/>
        </w:rPr>
        <w:t>%)dan</w:t>
      </w:r>
      <w:r w:rsidR="000B6C4F">
        <w:rPr>
          <w:rFonts w:ascii="Arial" w:eastAsiaTheme="minorEastAsia" w:hAnsi="Arial" w:cs="Arial"/>
        </w:rPr>
        <w:t xml:space="preserve"> tidak baik </w:t>
      </w:r>
      <w:r w:rsidR="00232CFE">
        <w:rPr>
          <w:rFonts w:ascii="Arial" w:eastAsiaTheme="minorEastAsia" w:hAnsi="Arial" w:cs="Arial"/>
        </w:rPr>
        <w:t>3 responden (3,12</w:t>
      </w:r>
      <w:r w:rsidR="00232CFE" w:rsidRPr="00BD03AC">
        <w:rPr>
          <w:rFonts w:ascii="Arial" w:eastAsiaTheme="minorEastAsia" w:hAnsi="Arial" w:cs="Arial"/>
        </w:rPr>
        <w:t>%)</w:t>
      </w:r>
      <w:r w:rsidR="000B6C4F">
        <w:rPr>
          <w:rFonts w:ascii="Arial" w:eastAsiaTheme="minorEastAsia" w:hAnsi="Arial" w:cs="Arial"/>
        </w:rPr>
        <w:t xml:space="preserve"> </w:t>
      </w:r>
      <w:r w:rsidR="00232CFE" w:rsidRPr="00BD03AC">
        <w:rPr>
          <w:rFonts w:ascii="Arial" w:eastAsiaTheme="minorEastAsia" w:hAnsi="Arial" w:cs="Arial"/>
        </w:rPr>
        <w:t xml:space="preserve">. </w:t>
      </w:r>
    </w:p>
    <w:p w:rsidR="0010448C" w:rsidRDefault="0010448C" w:rsidP="00E3446C">
      <w:pPr>
        <w:pStyle w:val="NoSpacing"/>
        <w:ind w:firstLine="360"/>
        <w:jc w:val="both"/>
        <w:rPr>
          <w:rFonts w:ascii="Arial" w:hAnsi="Arial" w:cs="Arial"/>
          <w:lang w:val="en-ID"/>
        </w:rPr>
      </w:pPr>
      <w:r w:rsidRPr="006E6D31">
        <w:rPr>
          <w:rFonts w:ascii="Arial" w:hAnsi="Arial" w:cs="Arial"/>
        </w:rPr>
        <w:t>Kesimpulan</w:t>
      </w:r>
      <w:r w:rsidR="00F50B8E">
        <w:rPr>
          <w:rFonts w:ascii="Arial" w:hAnsi="Arial" w:cs="Arial"/>
        </w:rPr>
        <w:t xml:space="preserve"> </w:t>
      </w:r>
      <w:r w:rsidR="00FC335B">
        <w:rPr>
          <w:rFonts w:ascii="Arial" w:hAnsi="Arial" w:cs="Arial"/>
        </w:rPr>
        <w:t>penelitian</w:t>
      </w:r>
      <w:r w:rsidR="00F50B8E">
        <w:rPr>
          <w:rFonts w:ascii="Arial" w:hAnsi="Arial" w:cs="Arial"/>
        </w:rPr>
        <w:t xml:space="preserve"> </w:t>
      </w:r>
      <w:r w:rsidR="00FC335B">
        <w:rPr>
          <w:rFonts w:ascii="Arial" w:hAnsi="Arial" w:cs="Arial"/>
        </w:rPr>
        <w:t>skor pengetahuan diperoleh</w:t>
      </w:r>
      <w:r w:rsidR="00EF2EEF">
        <w:rPr>
          <w:rFonts w:ascii="Arial" w:hAnsi="Arial" w:cs="Arial"/>
        </w:rPr>
        <w:t xml:space="preserve"> </w:t>
      </w:r>
      <w:r w:rsidR="00F50B8E">
        <w:rPr>
          <w:rFonts w:ascii="Arial" w:hAnsi="Arial" w:cs="Arial"/>
        </w:rPr>
        <w:t>617</w:t>
      </w:r>
      <w:r w:rsidR="00EF2EEF">
        <w:rPr>
          <w:rFonts w:ascii="Arial" w:hAnsi="Arial" w:cs="Arial"/>
        </w:rPr>
        <w:t xml:space="preserve"> </w:t>
      </w:r>
      <w:r w:rsidR="00033840">
        <w:rPr>
          <w:rFonts w:ascii="Arial" w:eastAsiaTheme="minorEastAsia" w:hAnsi="Arial" w:cs="Arial"/>
        </w:rPr>
        <w:t>(64,27%)</w:t>
      </w:r>
      <w:r w:rsidR="00033840">
        <w:rPr>
          <w:rFonts w:ascii="Arial" w:hAnsi="Arial" w:cs="Arial"/>
        </w:rPr>
        <w:t xml:space="preserve"> </w:t>
      </w:r>
      <w:r w:rsidR="00E633FA">
        <w:rPr>
          <w:rFonts w:ascii="Arial" w:hAnsi="Arial" w:cs="Arial"/>
        </w:rPr>
        <w:t xml:space="preserve">kategori </w:t>
      </w:r>
      <w:r w:rsidR="00F50B8E">
        <w:rPr>
          <w:rFonts w:ascii="Arial" w:eastAsiaTheme="minorEastAsia" w:hAnsi="Arial" w:cs="Arial"/>
        </w:rPr>
        <w:t xml:space="preserve">cukup </w:t>
      </w:r>
      <w:r w:rsidR="00033840">
        <w:rPr>
          <w:rFonts w:ascii="Arial" w:eastAsiaTheme="minorEastAsia" w:hAnsi="Arial" w:cs="Arial"/>
        </w:rPr>
        <w:t>baik,</w:t>
      </w:r>
      <w:r w:rsidR="00F50B8E">
        <w:rPr>
          <w:rFonts w:ascii="Arial" w:eastAsiaTheme="minorEastAsia" w:hAnsi="Arial" w:cs="Arial"/>
        </w:rPr>
        <w:t xml:space="preserve"> </w:t>
      </w:r>
      <w:r w:rsidR="00E3446C">
        <w:rPr>
          <w:rFonts w:ascii="Arial" w:hAnsi="Arial" w:cs="Arial"/>
        </w:rPr>
        <w:t>skor</w:t>
      </w:r>
      <w:r w:rsidR="00F50B8E">
        <w:rPr>
          <w:rFonts w:ascii="Arial" w:hAnsi="Arial" w:cs="Arial"/>
        </w:rPr>
        <w:t xml:space="preserve"> </w:t>
      </w:r>
      <w:r w:rsidR="00EE1C52">
        <w:rPr>
          <w:rFonts w:ascii="Arial" w:hAnsi="Arial" w:cs="Arial"/>
        </w:rPr>
        <w:t>keyakinan</w:t>
      </w:r>
      <w:r w:rsidR="00EF2EEF">
        <w:rPr>
          <w:rFonts w:ascii="Arial" w:hAnsi="Arial" w:cs="Arial"/>
        </w:rPr>
        <w:t xml:space="preserve"> </w:t>
      </w:r>
      <w:r w:rsidR="00E3446C">
        <w:rPr>
          <w:rFonts w:ascii="Arial" w:hAnsi="Arial" w:cs="Arial"/>
        </w:rPr>
        <w:t xml:space="preserve">2.680 </w:t>
      </w:r>
      <w:r w:rsidR="00033840">
        <w:rPr>
          <w:rFonts w:ascii="Arial" w:hAnsi="Arial" w:cs="Arial"/>
          <w:lang w:val="en-ID"/>
        </w:rPr>
        <w:t>(69,79</w:t>
      </w:r>
      <w:r w:rsidR="00033840" w:rsidRPr="00BD03AC">
        <w:rPr>
          <w:rFonts w:ascii="Arial" w:hAnsi="Arial" w:cs="Arial"/>
          <w:lang w:val="en-ID"/>
        </w:rPr>
        <w:t>%)</w:t>
      </w:r>
      <w:r w:rsidR="00F50B8E">
        <w:rPr>
          <w:rFonts w:ascii="Arial" w:hAnsi="Arial" w:cs="Arial"/>
          <w:lang w:val="en-ID"/>
        </w:rPr>
        <w:t xml:space="preserve"> </w:t>
      </w:r>
      <w:r w:rsidR="00E633FA">
        <w:rPr>
          <w:rFonts w:ascii="Arial" w:hAnsi="Arial" w:cs="Arial"/>
          <w:lang w:val="en-ID"/>
        </w:rPr>
        <w:t xml:space="preserve">kategori </w:t>
      </w:r>
      <w:r w:rsidR="00033840">
        <w:rPr>
          <w:rFonts w:ascii="Arial" w:hAnsi="Arial" w:cs="Arial"/>
          <w:lang w:val="en-ID"/>
        </w:rPr>
        <w:t>cukup baik, dan</w:t>
      </w:r>
      <w:r w:rsidR="00EF2EEF">
        <w:rPr>
          <w:rFonts w:ascii="Arial" w:hAnsi="Arial" w:cs="Arial"/>
        </w:rPr>
        <w:t xml:space="preserve"> </w:t>
      </w:r>
      <w:r w:rsidR="00E3446C">
        <w:rPr>
          <w:rFonts w:ascii="Arial" w:hAnsi="Arial" w:cs="Arial"/>
        </w:rPr>
        <w:t>skor</w:t>
      </w:r>
      <w:r w:rsidR="00EE1C52">
        <w:rPr>
          <w:rFonts w:ascii="Arial" w:hAnsi="Arial" w:cs="Arial"/>
        </w:rPr>
        <w:t xml:space="preserve"> tindakan</w:t>
      </w:r>
      <w:r w:rsidR="00E3446C">
        <w:rPr>
          <w:rFonts w:ascii="Arial" w:hAnsi="Arial" w:cs="Arial"/>
        </w:rPr>
        <w:t xml:space="preserve"> 596 </w:t>
      </w:r>
      <w:r w:rsidR="00E3446C">
        <w:rPr>
          <w:rFonts w:ascii="Arial" w:hAnsi="Arial" w:cs="Arial"/>
          <w:lang w:val="en-ID"/>
        </w:rPr>
        <w:t>(62,08</w:t>
      </w:r>
      <w:r w:rsidR="00E3446C" w:rsidRPr="00BD03AC">
        <w:rPr>
          <w:rFonts w:ascii="Arial" w:hAnsi="Arial" w:cs="Arial"/>
          <w:lang w:val="en-ID"/>
        </w:rPr>
        <w:t>%)</w:t>
      </w:r>
      <w:r w:rsidR="00E3446C">
        <w:rPr>
          <w:rFonts w:ascii="Arial" w:hAnsi="Arial" w:cs="Arial"/>
          <w:lang w:val="en-ID"/>
        </w:rPr>
        <w:t xml:space="preserve"> </w:t>
      </w:r>
      <w:r w:rsidR="00E633FA">
        <w:rPr>
          <w:rFonts w:ascii="Arial" w:hAnsi="Arial" w:cs="Arial"/>
          <w:lang w:val="en-ID"/>
        </w:rPr>
        <w:t xml:space="preserve">kategori </w:t>
      </w:r>
      <w:r w:rsidR="00E3446C">
        <w:rPr>
          <w:rFonts w:ascii="Arial" w:hAnsi="Arial" w:cs="Arial"/>
          <w:lang w:val="en-ID"/>
        </w:rPr>
        <w:t>cukup baik.</w:t>
      </w:r>
    </w:p>
    <w:p w:rsidR="0010448C" w:rsidRPr="006E6D31" w:rsidRDefault="0010448C" w:rsidP="00E633FA">
      <w:pPr>
        <w:tabs>
          <w:tab w:val="left" w:pos="780"/>
        </w:tabs>
        <w:spacing w:after="0" w:line="240" w:lineRule="auto"/>
        <w:rPr>
          <w:rFonts w:ascii="Arial" w:hAnsi="Arial" w:cs="Arial"/>
          <w:i/>
        </w:rPr>
      </w:pPr>
    </w:p>
    <w:p w:rsidR="0010448C" w:rsidRPr="006E6D31" w:rsidRDefault="00F12BD4" w:rsidP="0010448C">
      <w:pPr>
        <w:tabs>
          <w:tab w:val="left" w:pos="1985"/>
        </w:tabs>
        <w:spacing w:after="0" w:line="240" w:lineRule="auto"/>
        <w:ind w:left="2127" w:hanging="2127"/>
        <w:rPr>
          <w:rFonts w:ascii="Arial" w:hAnsi="Arial" w:cs="Arial"/>
        </w:rPr>
      </w:pPr>
      <w:r>
        <w:rPr>
          <w:rFonts w:ascii="Arial" w:hAnsi="Arial" w:cs="Arial"/>
        </w:rPr>
        <w:t>Kata Kunci</w:t>
      </w:r>
      <w:r>
        <w:rPr>
          <w:rFonts w:ascii="Arial" w:hAnsi="Arial" w:cs="Arial"/>
        </w:rPr>
        <w:tab/>
        <w:t>: Antibiotik</w:t>
      </w:r>
      <w:r w:rsidR="00755DE6">
        <w:rPr>
          <w:rFonts w:ascii="Arial" w:hAnsi="Arial" w:cs="Arial"/>
        </w:rPr>
        <w:t>, Pengetahuan, Keyakinan</w:t>
      </w:r>
      <w:r w:rsidR="0010448C" w:rsidRPr="006E6D31">
        <w:rPr>
          <w:rFonts w:ascii="Arial" w:hAnsi="Arial" w:cs="Arial"/>
        </w:rPr>
        <w:t>, Tindakan</w:t>
      </w:r>
    </w:p>
    <w:p w:rsidR="00232CFE" w:rsidRDefault="0010448C" w:rsidP="00E91B75">
      <w:pPr>
        <w:tabs>
          <w:tab w:val="left" w:pos="1985"/>
        </w:tabs>
        <w:spacing w:after="0" w:line="240" w:lineRule="auto"/>
        <w:rPr>
          <w:rFonts w:ascii="Arial" w:hAnsi="Arial" w:cs="Arial"/>
        </w:rPr>
      </w:pPr>
      <w:r w:rsidRPr="006E6D31">
        <w:rPr>
          <w:rFonts w:ascii="Arial" w:hAnsi="Arial" w:cs="Arial"/>
        </w:rPr>
        <w:t>Daftar bacaan</w:t>
      </w:r>
      <w:r w:rsidRPr="006E6D31">
        <w:rPr>
          <w:rFonts w:ascii="Arial" w:hAnsi="Arial" w:cs="Arial"/>
        </w:rPr>
        <w:tab/>
        <w:t>:</w:t>
      </w:r>
      <w:r w:rsidRPr="006E6D31">
        <w:rPr>
          <w:rFonts w:ascii="Arial" w:hAnsi="Arial" w:cs="Arial"/>
        </w:rPr>
        <w:tab/>
      </w:r>
      <w:r w:rsidR="00471807">
        <w:rPr>
          <w:rFonts w:ascii="Arial" w:hAnsi="Arial" w:cs="Arial"/>
        </w:rPr>
        <w:t>12</w:t>
      </w:r>
      <w:r w:rsidR="00BD028E">
        <w:rPr>
          <w:rFonts w:ascii="Arial" w:hAnsi="Arial" w:cs="Arial"/>
        </w:rPr>
        <w:t xml:space="preserve"> </w:t>
      </w:r>
      <w:r w:rsidR="00232CFE">
        <w:rPr>
          <w:rFonts w:ascii="Arial" w:hAnsi="Arial" w:cs="Arial"/>
        </w:rPr>
        <w:t>(1997</w:t>
      </w:r>
      <w:r w:rsidR="00F12BD4">
        <w:rPr>
          <w:rFonts w:ascii="Arial" w:hAnsi="Arial" w:cs="Arial"/>
        </w:rPr>
        <w:t>-2018</w:t>
      </w:r>
      <w:r w:rsidR="00232CFE">
        <w:rPr>
          <w:rFonts w:ascii="Arial" w:hAnsi="Arial" w:cs="Arial"/>
        </w:rPr>
        <w:t>)</w:t>
      </w:r>
    </w:p>
    <w:p w:rsidR="00577E84" w:rsidRPr="00232CFE" w:rsidRDefault="00577E84" w:rsidP="00232CFE">
      <w:pPr>
        <w:rPr>
          <w:rFonts w:ascii="Arial" w:hAnsi="Arial" w:cs="Arial"/>
        </w:rPr>
        <w:sectPr w:rsidR="00577E84" w:rsidRPr="00232CFE" w:rsidSect="00AB1BCB">
          <w:headerReference w:type="default" r:id="rId16"/>
          <w:footerReference w:type="default" r:id="rId17"/>
          <w:pgSz w:w="11907" w:h="16839" w:code="9"/>
          <w:pgMar w:top="2275" w:right="1699" w:bottom="1699" w:left="2275" w:header="720" w:footer="720" w:gutter="0"/>
          <w:pgNumType w:fmt="lowerRoman"/>
          <w:cols w:space="720"/>
          <w:docGrid w:linePitch="360"/>
        </w:sectPr>
      </w:pPr>
    </w:p>
    <w:p w:rsidR="00577E84" w:rsidRPr="00E91B75" w:rsidRDefault="00577E84" w:rsidP="00E91B75">
      <w:pPr>
        <w:pStyle w:val="Heading1"/>
        <w:jc w:val="both"/>
        <w:sectPr w:rsidR="00577E84" w:rsidRPr="00E91B75" w:rsidSect="00AB1BCB">
          <w:pgSz w:w="11907" w:h="16839" w:code="9"/>
          <w:pgMar w:top="2275" w:right="1699" w:bottom="1699" w:left="2275" w:header="720" w:footer="720" w:gutter="0"/>
          <w:pgNumType w:fmt="lowerRoman"/>
          <w:cols w:space="720"/>
          <w:docGrid w:linePitch="360"/>
        </w:sectPr>
      </w:pPr>
    </w:p>
    <w:p w:rsidR="00180823" w:rsidRPr="00D33D57" w:rsidRDefault="00180823" w:rsidP="00512701">
      <w:pPr>
        <w:pStyle w:val="NoSpacing"/>
        <w:tabs>
          <w:tab w:val="left" w:pos="720"/>
        </w:tabs>
        <w:spacing w:line="360" w:lineRule="auto"/>
        <w:jc w:val="both"/>
        <w:rPr>
          <w:rFonts w:ascii="Arial" w:hAnsi="Arial" w:cs="Arial"/>
          <w:b/>
        </w:rPr>
      </w:pPr>
      <w:r w:rsidRPr="00D33D57">
        <w:rPr>
          <w:rFonts w:ascii="Arial" w:hAnsi="Arial" w:cs="Arial"/>
          <w:b/>
        </w:rPr>
        <w:lastRenderedPageBreak/>
        <w:t>MEDAN HEALTH POLYTECHNICS OF MINISTRY OF HEALTH</w:t>
      </w:r>
    </w:p>
    <w:p w:rsidR="00180823" w:rsidRPr="00D33D57" w:rsidRDefault="00180823" w:rsidP="00D17780">
      <w:pPr>
        <w:pStyle w:val="NoSpacing"/>
        <w:spacing w:line="360" w:lineRule="auto"/>
        <w:jc w:val="both"/>
        <w:rPr>
          <w:rFonts w:ascii="Arial" w:hAnsi="Arial" w:cs="Arial"/>
          <w:b/>
        </w:rPr>
      </w:pPr>
      <w:r w:rsidRPr="00D33D57">
        <w:rPr>
          <w:rFonts w:ascii="Arial" w:hAnsi="Arial" w:cs="Arial"/>
          <w:b/>
        </w:rPr>
        <w:t>PHARMACY  DEPARTMENT</w:t>
      </w:r>
    </w:p>
    <w:p w:rsidR="00180823" w:rsidRPr="00D33D57" w:rsidRDefault="00180823" w:rsidP="00D17780">
      <w:pPr>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180823" w:rsidRPr="00DB737D" w:rsidRDefault="00180823" w:rsidP="00180823">
      <w:pPr>
        <w:spacing w:line="240" w:lineRule="auto"/>
        <w:rPr>
          <w:rFonts w:ascii="Arial" w:hAnsi="Arial" w:cs="Arial"/>
          <w:b/>
          <w:lang w:val="id-ID"/>
        </w:rPr>
      </w:pPr>
      <w:r w:rsidRPr="00DB737D">
        <w:rPr>
          <w:rFonts w:ascii="Arial" w:hAnsi="Arial" w:cs="Arial"/>
          <w:b/>
          <w:lang w:val="id-ID"/>
        </w:rPr>
        <w:t>MAWAR</w:t>
      </w:r>
      <w:r w:rsidRPr="00DB737D">
        <w:rPr>
          <w:rFonts w:ascii="Arial" w:hAnsi="Arial" w:cs="Arial"/>
          <w:b/>
        </w:rPr>
        <w:t xml:space="preserve"> O. SIHOMBING</w:t>
      </w:r>
    </w:p>
    <w:p w:rsidR="00180823" w:rsidRPr="00DB737D" w:rsidRDefault="00180823" w:rsidP="00180823">
      <w:pPr>
        <w:spacing w:line="240" w:lineRule="auto"/>
        <w:rPr>
          <w:rFonts w:ascii="Arial" w:hAnsi="Arial" w:cs="Arial"/>
          <w:b/>
          <w:lang w:val="id-ID"/>
        </w:rPr>
      </w:pPr>
      <w:r w:rsidRPr="00DB737D">
        <w:rPr>
          <w:rFonts w:ascii="Arial" w:hAnsi="Arial" w:cs="Arial"/>
          <w:b/>
        </w:rPr>
        <w:t>Description of Community Knowledge, Beliefs and Actions Against the Use of Antibiotics in Sibuntuon Village, Uluan District, Toba Regency</w:t>
      </w:r>
    </w:p>
    <w:p w:rsidR="00180823" w:rsidRPr="00DB737D" w:rsidRDefault="00180823" w:rsidP="00180823">
      <w:pPr>
        <w:spacing w:line="240" w:lineRule="auto"/>
        <w:rPr>
          <w:rFonts w:ascii="Arial" w:hAnsi="Arial" w:cs="Arial"/>
          <w:b/>
        </w:rPr>
      </w:pPr>
      <w:r w:rsidRPr="00DB737D">
        <w:rPr>
          <w:rFonts w:ascii="Arial" w:hAnsi="Arial" w:cs="Arial"/>
          <w:b/>
        </w:rPr>
        <w:t>xiii+ 33 Pages + 6 Tables + 1 picture +6 attachments</w:t>
      </w:r>
    </w:p>
    <w:p w:rsidR="00180823" w:rsidRPr="00DB737D" w:rsidRDefault="00180823" w:rsidP="00180823">
      <w:pPr>
        <w:spacing w:line="240" w:lineRule="auto"/>
        <w:jc w:val="center"/>
        <w:rPr>
          <w:rFonts w:ascii="Arial" w:hAnsi="Arial" w:cs="Arial"/>
          <w:b/>
        </w:rPr>
      </w:pPr>
      <w:r w:rsidRPr="00DB737D">
        <w:rPr>
          <w:rFonts w:ascii="Arial" w:hAnsi="Arial" w:cs="Arial"/>
          <w:b/>
        </w:rPr>
        <w:t>ABSTRACT</w:t>
      </w:r>
    </w:p>
    <w:p w:rsidR="00180823" w:rsidRPr="00DB737D" w:rsidRDefault="00180823" w:rsidP="00180823">
      <w:pPr>
        <w:spacing w:line="240" w:lineRule="auto"/>
        <w:ind w:firstLine="720"/>
        <w:rPr>
          <w:rFonts w:ascii="Arial" w:hAnsi="Arial" w:cs="Arial"/>
        </w:rPr>
      </w:pPr>
      <w:r w:rsidRPr="00DB737D">
        <w:rPr>
          <w:rFonts w:ascii="Arial" w:hAnsi="Arial" w:cs="Arial"/>
        </w:rPr>
        <w:t>Antibiotics are used to inhibit growth and even kill microorganisms. Based on the results of monitoring, it is known that the level of bacterial resistance in Indonesia continues to increase. According to the Antimicrobial Resistance Control Committee, from 2013, 2016, to 2019, the number of bacteria that are resistant to antibiotics has increased from 40%, 60%, and 60.4% in 2019. The use of antibiotics in Sibuntuon Village is less controlled due to easy access to antibiotics. get antibiotics. This study aims to obtain an overview of the knowledge, beliefs, and actions of the community on the use of antibiotics in Sibuntuon Village, Uluan District, Toba Regency.</w:t>
      </w:r>
    </w:p>
    <w:p w:rsidR="00180823" w:rsidRPr="00DB737D" w:rsidRDefault="00180823" w:rsidP="00180823">
      <w:pPr>
        <w:spacing w:line="240" w:lineRule="auto"/>
        <w:ind w:firstLine="720"/>
        <w:rPr>
          <w:rFonts w:ascii="Arial" w:hAnsi="Arial" w:cs="Arial"/>
        </w:rPr>
      </w:pPr>
      <w:r w:rsidRPr="00DB737D">
        <w:rPr>
          <w:rFonts w:ascii="Arial" w:hAnsi="Arial" w:cs="Arial"/>
        </w:rPr>
        <w:t>This research is a descriptive survey study that examines 96 samples obtained through the Simple Random Sampling technique from a population consisting of 690.</w:t>
      </w:r>
    </w:p>
    <w:p w:rsidR="00180823" w:rsidRPr="00DB737D" w:rsidRDefault="00180823" w:rsidP="00180823">
      <w:pPr>
        <w:spacing w:line="240" w:lineRule="auto"/>
        <w:ind w:firstLine="720"/>
        <w:rPr>
          <w:rFonts w:ascii="Arial" w:hAnsi="Arial" w:cs="Arial"/>
        </w:rPr>
      </w:pPr>
      <w:r w:rsidRPr="00DB737D">
        <w:rPr>
          <w:rFonts w:ascii="Arial" w:hAnsi="Arial" w:cs="Arial"/>
        </w:rPr>
        <w:t>The following are the results of the research obtained: 24 respondents (25%) had a level of knowledge in the good category, 47 respondents (48.96%) in the fairly good category, 22 respondents (22.92%) in the poor category, and 3 respondents (3 .12%) in the bad category; 17 respondents (17.71%) had a level of confidence in the good category, 76 respondents (79.17%) in the good enough category, 3 respondents (3.12%) in the poor category, and 0 respondents (0%) in the poor category. not good; 23 respondents (23.96%) had the level of action in the good category, 33 respondents (34.38%) in the fairly good category, 37 respondents (38.54%) in the poor category, and 3 respondents (3.12%) in the bad category.</w:t>
      </w:r>
    </w:p>
    <w:p w:rsidR="00180823" w:rsidRPr="00DB737D" w:rsidRDefault="00180823" w:rsidP="00180823">
      <w:pPr>
        <w:spacing w:line="240" w:lineRule="auto"/>
        <w:rPr>
          <w:rFonts w:ascii="Arial" w:hAnsi="Arial" w:cs="Arial"/>
        </w:rPr>
      </w:pPr>
      <w:r w:rsidRPr="00DB737D">
        <w:rPr>
          <w:rFonts w:ascii="Arial" w:hAnsi="Arial" w:cs="Arial"/>
        </w:rPr>
        <w:t>This study concludes that the level of public knowledge is in the fairly good category with a score of 617 (64.27%), the level of confidence is in the fairly good category with a score of 2.680 (69.79%); and the level of action is in the fairly good category with a score of 596 (62.08%).</w:t>
      </w:r>
    </w:p>
    <w:p w:rsidR="00180823" w:rsidRPr="00DB737D" w:rsidRDefault="00180823" w:rsidP="00180823">
      <w:pPr>
        <w:spacing w:line="240" w:lineRule="auto"/>
        <w:rPr>
          <w:rFonts w:ascii="Arial" w:hAnsi="Arial" w:cs="Arial"/>
        </w:rPr>
      </w:pPr>
      <w:r w:rsidRPr="00DB737D">
        <w:rPr>
          <w:rFonts w:ascii="Arial" w:hAnsi="Arial" w:cs="Arial"/>
        </w:rPr>
        <w:t>Keywords</w:t>
      </w:r>
      <w:r>
        <w:rPr>
          <w:rFonts w:ascii="Arial" w:hAnsi="Arial" w:cs="Arial"/>
          <w:lang w:val="id-ID"/>
        </w:rPr>
        <w:tab/>
      </w:r>
      <w:r w:rsidRPr="00DB737D">
        <w:rPr>
          <w:rFonts w:ascii="Arial" w:hAnsi="Arial" w:cs="Arial"/>
        </w:rPr>
        <w:t>: Antibiotics, Knowledge, Belief, Action</w:t>
      </w:r>
    </w:p>
    <w:p w:rsidR="00227705" w:rsidRDefault="00180823" w:rsidP="00180823">
      <w:pPr>
        <w:spacing w:line="240" w:lineRule="auto"/>
        <w:rPr>
          <w:rFonts w:ascii="Arial" w:hAnsi="Arial" w:cs="Arial"/>
        </w:rPr>
      </w:pPr>
      <w:r>
        <w:rPr>
          <w:rFonts w:ascii="Arial" w:hAnsi="Arial" w:cs="Arial"/>
        </w:rPr>
        <w:t>Re</w:t>
      </w:r>
      <w:r>
        <w:rPr>
          <w:rFonts w:ascii="Arial" w:hAnsi="Arial" w:cs="Arial"/>
          <w:lang w:val="id-ID"/>
        </w:rPr>
        <w:t>ferences</w:t>
      </w:r>
      <w:r>
        <w:rPr>
          <w:rFonts w:ascii="Arial" w:hAnsi="Arial" w:cs="Arial"/>
          <w:lang w:val="id-ID"/>
        </w:rPr>
        <w:tab/>
      </w:r>
      <w:r w:rsidRPr="00DB737D">
        <w:rPr>
          <w:rFonts w:ascii="Arial" w:hAnsi="Arial" w:cs="Arial"/>
        </w:rPr>
        <w:t>: 12 (1997-2018)</w:t>
      </w:r>
    </w:p>
    <w:p w:rsidR="00180823" w:rsidRDefault="00227705" w:rsidP="00180823">
      <w:pPr>
        <w:spacing w:line="240" w:lineRule="auto"/>
        <w:rPr>
          <w:rFonts w:ascii="Arial" w:hAnsi="Arial" w:cs="Arial"/>
          <w:lang w:val="id-ID"/>
        </w:rPr>
      </w:pPr>
      <w:r>
        <w:rPr>
          <w:rFonts w:ascii="Arial" w:hAnsi="Arial" w:cs="Arial"/>
          <w:noProof/>
        </w:rPr>
        <w:t xml:space="preserve">                                        </w:t>
      </w:r>
      <w:r w:rsidRPr="00227705">
        <w:rPr>
          <w:rFonts w:ascii="Arial" w:hAnsi="Arial" w:cs="Arial"/>
          <w:noProof/>
        </w:rPr>
        <w:t xml:space="preserve"> </w:t>
      </w:r>
    </w:p>
    <w:p w:rsidR="00577E84" w:rsidRPr="00E91B75" w:rsidRDefault="00577E84" w:rsidP="00E91B75">
      <w:pPr>
        <w:pStyle w:val="Heading1"/>
        <w:jc w:val="both"/>
        <w:sectPr w:rsidR="00577E84" w:rsidRPr="00E91B75" w:rsidSect="00AB1BCB">
          <w:type w:val="continuous"/>
          <w:pgSz w:w="11907" w:h="16839" w:code="9"/>
          <w:pgMar w:top="2275" w:right="1699" w:bottom="1699" w:left="2275" w:header="720" w:footer="720" w:gutter="0"/>
          <w:pgNumType w:fmt="lowerRoman"/>
          <w:cols w:space="720"/>
          <w:docGrid w:linePitch="360"/>
        </w:sectPr>
      </w:pPr>
    </w:p>
    <w:p w:rsidR="0010448C" w:rsidRPr="008A3BC8" w:rsidRDefault="0010448C" w:rsidP="00AD09CD">
      <w:pPr>
        <w:pStyle w:val="Heading1"/>
      </w:pPr>
      <w:bookmarkStart w:id="6" w:name="_Toc72490186"/>
      <w:r w:rsidRPr="008A3BC8">
        <w:rPr>
          <w:lang w:val="id-ID"/>
        </w:rPr>
        <w:lastRenderedPageBreak/>
        <w:t>KATA PENGANTAR</w:t>
      </w:r>
      <w:bookmarkEnd w:id="6"/>
    </w:p>
    <w:p w:rsidR="0010448C" w:rsidRPr="008A3BC8" w:rsidRDefault="0010448C" w:rsidP="0010448C">
      <w:pPr>
        <w:pStyle w:val="BABI"/>
        <w:ind w:left="2160" w:firstLine="720"/>
        <w:jc w:val="both"/>
        <w:rPr>
          <w:b w:val="0"/>
        </w:rPr>
      </w:pPr>
    </w:p>
    <w:p w:rsidR="0010448C" w:rsidRPr="008A3BC8" w:rsidRDefault="0010448C" w:rsidP="0010448C">
      <w:pPr>
        <w:tabs>
          <w:tab w:val="left" w:leader="dot" w:pos="7655"/>
        </w:tabs>
        <w:ind w:firstLine="426"/>
        <w:rPr>
          <w:rFonts w:ascii="Arial" w:hAnsi="Arial" w:cs="Arial"/>
          <w:b/>
        </w:rPr>
      </w:pPr>
      <w:r w:rsidRPr="008A3BC8">
        <w:rPr>
          <w:rFonts w:ascii="Arial" w:hAnsi="Arial" w:cs="Arial"/>
        </w:rPr>
        <w:t xml:space="preserve">Puji dan syukur penulis ucapkan kepada Tuhan Yang Maha Esa atas berkat, rahmat dan karunia-Nya </w:t>
      </w:r>
      <w:r w:rsidRPr="008A7E92">
        <w:rPr>
          <w:rFonts w:ascii="Arial" w:hAnsi="Arial" w:cs="Arial"/>
        </w:rPr>
        <w:t>sehingga penulis mampu menyelesaikan penyusunan Karya Tulis Ilmiah yang berjudul “Gambaran Pe</w:t>
      </w:r>
      <w:r w:rsidR="00755DE6">
        <w:rPr>
          <w:rFonts w:ascii="Arial" w:hAnsi="Arial" w:cs="Arial"/>
        </w:rPr>
        <w:t>ngetahuan Keyakinan</w:t>
      </w:r>
      <w:r w:rsidR="001B2E27">
        <w:rPr>
          <w:rFonts w:ascii="Arial" w:hAnsi="Arial" w:cs="Arial"/>
        </w:rPr>
        <w:t xml:space="preserve"> Dan Tindakan Penggunaan Antibiotik Pada Masyarakat Desa Sibuntuon Kecamatan Uluan Kabupaten Toba</w:t>
      </w:r>
      <w:r w:rsidRPr="008A7E92">
        <w:rPr>
          <w:rFonts w:ascii="Arial" w:hAnsi="Arial" w:cs="Arial"/>
        </w:rPr>
        <w:t>”.</w:t>
      </w:r>
    </w:p>
    <w:p w:rsidR="0010448C" w:rsidRPr="008A3BC8" w:rsidRDefault="0010448C" w:rsidP="0010448C">
      <w:pPr>
        <w:ind w:firstLine="426"/>
        <w:rPr>
          <w:rFonts w:ascii="Arial" w:hAnsi="Arial" w:cs="Arial"/>
        </w:rPr>
      </w:pPr>
      <w:r w:rsidRPr="008A3BC8">
        <w:rPr>
          <w:rFonts w:ascii="Arial" w:hAnsi="Arial" w:cs="Arial"/>
        </w:rPr>
        <w:t>Adapun tujuan penulis ini adalah untuk memenuhi salah satu persyaratan dalam menyelesaikan pe</w:t>
      </w:r>
      <w:r>
        <w:rPr>
          <w:rFonts w:ascii="Arial" w:hAnsi="Arial" w:cs="Arial"/>
        </w:rPr>
        <w:t xml:space="preserve">ndidikan Program Diploma III </w:t>
      </w:r>
      <w:r w:rsidRPr="008A3BC8">
        <w:rPr>
          <w:rFonts w:ascii="Arial" w:hAnsi="Arial" w:cs="Arial"/>
        </w:rPr>
        <w:t>Jurusan Farmasi Poltekkes Kemenkes Medan.</w:t>
      </w:r>
    </w:p>
    <w:p w:rsidR="0010448C" w:rsidRPr="008A3BC8" w:rsidRDefault="0010448C" w:rsidP="0010448C">
      <w:pPr>
        <w:ind w:firstLine="426"/>
        <w:rPr>
          <w:rFonts w:ascii="Arial" w:hAnsi="Arial" w:cs="Arial"/>
        </w:rPr>
      </w:pPr>
      <w:r w:rsidRPr="008A3BC8">
        <w:rPr>
          <w:rFonts w:ascii="Arial" w:hAnsi="Arial" w:cs="Arial"/>
        </w:rPr>
        <w:t>Penulis dalam menyelesaikan Karya Tulis Ilmiah ini tidak terlepas dari dukungan, bimbingan, saran, bantuan, serta doa dari berbagai pihak. Oleh karena itu, penulis mengucapkan terimakasih kepada :</w:t>
      </w:r>
    </w:p>
    <w:p w:rsidR="0010448C" w:rsidRPr="008A3BC8" w:rsidRDefault="0010448C" w:rsidP="0010448C">
      <w:pPr>
        <w:pStyle w:val="ListParagraph"/>
        <w:numPr>
          <w:ilvl w:val="0"/>
          <w:numId w:val="34"/>
        </w:numPr>
        <w:spacing w:after="0"/>
        <w:rPr>
          <w:rFonts w:ascii="Arial" w:hAnsi="Arial" w:cs="Arial"/>
        </w:rPr>
      </w:pPr>
      <w:r w:rsidRPr="008A3BC8">
        <w:rPr>
          <w:rFonts w:ascii="Arial" w:hAnsi="Arial" w:cs="Arial"/>
        </w:rPr>
        <w:t xml:space="preserve">Ibu </w:t>
      </w:r>
      <w:r>
        <w:rPr>
          <w:rFonts w:ascii="Arial" w:hAnsi="Arial" w:cs="Arial"/>
        </w:rPr>
        <w:t>Dra.</w:t>
      </w:r>
      <w:r w:rsidRPr="008A3BC8">
        <w:rPr>
          <w:rFonts w:ascii="Arial" w:hAnsi="Arial" w:cs="Arial"/>
        </w:rPr>
        <w:t xml:space="preserve"> Ida Nurhayati, M.Kes</w:t>
      </w:r>
      <w:r w:rsidR="001B2E27">
        <w:rPr>
          <w:rFonts w:ascii="Arial" w:hAnsi="Arial" w:cs="Arial"/>
        </w:rPr>
        <w:t xml:space="preserve">. </w:t>
      </w:r>
      <w:r w:rsidRPr="008A3BC8">
        <w:rPr>
          <w:rFonts w:ascii="Arial" w:hAnsi="Arial" w:cs="Arial"/>
        </w:rPr>
        <w:t>selaku Direktur Poltekkes Kemenkes Medan.</w:t>
      </w:r>
    </w:p>
    <w:p w:rsidR="00401904" w:rsidRDefault="00401904" w:rsidP="0010448C">
      <w:pPr>
        <w:numPr>
          <w:ilvl w:val="0"/>
          <w:numId w:val="34"/>
        </w:numPr>
        <w:spacing w:after="0"/>
        <w:rPr>
          <w:rFonts w:ascii="Arial" w:hAnsi="Arial" w:cs="Arial"/>
        </w:rPr>
      </w:pPr>
      <w:r w:rsidRPr="00045AA7">
        <w:rPr>
          <w:rFonts w:ascii="Arial" w:hAnsi="Arial" w:cs="Arial"/>
        </w:rPr>
        <w:t>Ibu</w:t>
      </w:r>
      <w:r>
        <w:rPr>
          <w:rFonts w:ascii="Arial" w:hAnsi="Arial" w:cs="Arial"/>
        </w:rPr>
        <w:t xml:space="preserve"> </w:t>
      </w:r>
      <w:r w:rsidRPr="00045AA7">
        <w:rPr>
          <w:rFonts w:ascii="Arial" w:hAnsi="Arial" w:cs="Arial"/>
        </w:rPr>
        <w:t>Dra. Masniah, M.Kes.,</w:t>
      </w:r>
      <w:r>
        <w:rPr>
          <w:rFonts w:ascii="Arial" w:hAnsi="Arial" w:cs="Arial"/>
        </w:rPr>
        <w:t xml:space="preserve">Apt </w:t>
      </w:r>
      <w:r w:rsidR="0010448C" w:rsidRPr="008A3BC8">
        <w:rPr>
          <w:rFonts w:ascii="Arial" w:hAnsi="Arial" w:cs="Arial"/>
        </w:rPr>
        <w:t>selaku Ketua Jurus</w:t>
      </w:r>
      <w:r w:rsidR="006B363B">
        <w:rPr>
          <w:rFonts w:ascii="Arial" w:hAnsi="Arial" w:cs="Arial"/>
        </w:rPr>
        <w:t xml:space="preserve">an Farmasi Poltekkes Kemenkes Medan </w:t>
      </w:r>
    </w:p>
    <w:p w:rsidR="0010448C" w:rsidRPr="008A3BC8" w:rsidRDefault="006B363B" w:rsidP="0010448C">
      <w:pPr>
        <w:numPr>
          <w:ilvl w:val="0"/>
          <w:numId w:val="34"/>
        </w:numPr>
        <w:spacing w:after="0"/>
        <w:rPr>
          <w:rFonts w:ascii="Arial" w:hAnsi="Arial" w:cs="Arial"/>
        </w:rPr>
      </w:pPr>
      <w:r>
        <w:rPr>
          <w:rFonts w:ascii="Arial" w:hAnsi="Arial" w:cs="Arial"/>
        </w:rPr>
        <w:t xml:space="preserve">Bapak Apt. </w:t>
      </w:r>
      <w:r>
        <w:rPr>
          <w:rFonts w:ascii="Arial" w:hAnsi="Arial" w:cs="Arial"/>
          <w:color w:val="000000"/>
        </w:rPr>
        <w:t xml:space="preserve">Drs. Ismedsyah, </w:t>
      </w:r>
      <w:r w:rsidRPr="008A3BC8">
        <w:rPr>
          <w:rFonts w:ascii="Arial" w:hAnsi="Arial" w:cs="Arial"/>
          <w:color w:val="000000"/>
        </w:rPr>
        <w:t>M.Kes</w:t>
      </w:r>
      <w:r>
        <w:rPr>
          <w:rFonts w:ascii="Arial" w:hAnsi="Arial" w:cs="Arial"/>
        </w:rPr>
        <w:t xml:space="preserve">. selaku </w:t>
      </w:r>
      <w:r w:rsidR="0010448C" w:rsidRPr="008A3BC8">
        <w:rPr>
          <w:rFonts w:ascii="Arial" w:hAnsi="Arial" w:cs="Arial"/>
        </w:rPr>
        <w:t>Pembimbing Akademik yang telah membimbing saya dalam proses perkuliahan di Jurusan Farmasi Poltekkes Kemenkes Medan.</w:t>
      </w:r>
    </w:p>
    <w:p w:rsidR="0010448C" w:rsidRPr="008A3BC8" w:rsidRDefault="001B2E27" w:rsidP="0010448C">
      <w:pPr>
        <w:numPr>
          <w:ilvl w:val="0"/>
          <w:numId w:val="34"/>
        </w:numPr>
        <w:spacing w:after="0"/>
        <w:rPr>
          <w:rFonts w:ascii="Arial" w:hAnsi="Arial" w:cs="Arial"/>
        </w:rPr>
      </w:pPr>
      <w:r>
        <w:rPr>
          <w:rFonts w:ascii="Arial" w:hAnsi="Arial" w:cs="Arial"/>
        </w:rPr>
        <w:t xml:space="preserve">Ibu Hilda S,M.Sc.,Apt </w:t>
      </w:r>
      <w:r w:rsidR="0010448C" w:rsidRPr="008A3BC8">
        <w:rPr>
          <w:rFonts w:ascii="Arial" w:hAnsi="Arial" w:cs="Arial"/>
        </w:rPr>
        <w:t xml:space="preserve">selaku </w:t>
      </w:r>
      <w:r w:rsidR="00961859">
        <w:rPr>
          <w:rFonts w:ascii="Arial" w:hAnsi="Arial" w:cs="Arial"/>
        </w:rPr>
        <w:t xml:space="preserve">Dosen </w:t>
      </w:r>
      <w:r w:rsidR="0010448C" w:rsidRPr="008A3BC8">
        <w:rPr>
          <w:rFonts w:ascii="Arial" w:hAnsi="Arial" w:cs="Arial"/>
        </w:rPr>
        <w:t>Pembimbing Karya Tulis Ilm</w:t>
      </w:r>
      <w:r w:rsidR="001376CC">
        <w:rPr>
          <w:rFonts w:ascii="Arial" w:hAnsi="Arial" w:cs="Arial"/>
        </w:rPr>
        <w:t xml:space="preserve">iah yang telah banyak membimbing dan memberikan masukan </w:t>
      </w:r>
      <w:r w:rsidR="00961859">
        <w:rPr>
          <w:rFonts w:ascii="Arial" w:hAnsi="Arial" w:cs="Arial"/>
        </w:rPr>
        <w:t>kepada penulis dalam penyusunan Karya Tulis Ilmiah ini.</w:t>
      </w:r>
    </w:p>
    <w:p w:rsidR="0010448C" w:rsidRPr="008A3BC8" w:rsidRDefault="001B2E27" w:rsidP="0010448C">
      <w:pPr>
        <w:pStyle w:val="ListParagraph"/>
        <w:numPr>
          <w:ilvl w:val="0"/>
          <w:numId w:val="34"/>
        </w:numPr>
        <w:spacing w:after="0"/>
        <w:rPr>
          <w:rFonts w:ascii="Arial" w:hAnsi="Arial" w:cs="Arial"/>
          <w:color w:val="000000"/>
        </w:rPr>
      </w:pPr>
      <w:r>
        <w:rPr>
          <w:rFonts w:ascii="Arial" w:hAnsi="Arial" w:cs="Arial"/>
        </w:rPr>
        <w:t>Ibu Rosnike Merly Panjaitan,S.T</w:t>
      </w:r>
      <w:r w:rsidR="007D0468">
        <w:rPr>
          <w:rFonts w:ascii="Arial" w:hAnsi="Arial" w:cs="Arial"/>
        </w:rPr>
        <w:t>.,M.Si</w:t>
      </w:r>
      <w:r>
        <w:rPr>
          <w:rFonts w:ascii="Arial" w:hAnsi="Arial" w:cs="Arial"/>
        </w:rPr>
        <w:t xml:space="preserve"> </w:t>
      </w:r>
      <w:r w:rsidR="0010448C" w:rsidRPr="008A3BC8">
        <w:rPr>
          <w:rFonts w:ascii="Arial" w:hAnsi="Arial" w:cs="Arial"/>
        </w:rPr>
        <w:t>selaku penguji I Karya Tulis Ilmiah  yang telah menguji dan memberikan masukan kepada penulis.</w:t>
      </w:r>
    </w:p>
    <w:p w:rsidR="0010448C" w:rsidRPr="008A3BC8" w:rsidRDefault="001B2E27" w:rsidP="0010448C">
      <w:pPr>
        <w:pStyle w:val="ListParagraph"/>
        <w:numPr>
          <w:ilvl w:val="0"/>
          <w:numId w:val="34"/>
        </w:numPr>
        <w:spacing w:after="0"/>
        <w:rPr>
          <w:rFonts w:ascii="Arial" w:hAnsi="Arial" w:cs="Arial"/>
          <w:color w:val="000000"/>
        </w:rPr>
      </w:pPr>
      <w:r>
        <w:rPr>
          <w:rFonts w:ascii="Arial" w:hAnsi="Arial" w:cs="Arial"/>
        </w:rPr>
        <w:t xml:space="preserve">Ibu Masrah, S.Pd, M.Kes </w:t>
      </w:r>
      <w:r w:rsidR="0010448C" w:rsidRPr="008A3BC8">
        <w:rPr>
          <w:rFonts w:ascii="Arial" w:hAnsi="Arial" w:cs="Arial"/>
        </w:rPr>
        <w:t>selak</w:t>
      </w:r>
      <w:r w:rsidR="0010448C">
        <w:rPr>
          <w:rFonts w:ascii="Arial" w:hAnsi="Arial" w:cs="Arial"/>
        </w:rPr>
        <w:t>u penguji II Karya Tulis Ilmiah</w:t>
      </w:r>
      <w:r w:rsidR="0010448C" w:rsidRPr="008A3BC8">
        <w:rPr>
          <w:rFonts w:ascii="Arial" w:hAnsi="Arial" w:cs="Arial"/>
        </w:rPr>
        <w:t xml:space="preserve"> yang telah menguji dan memberikan masukan kepada penulis.</w:t>
      </w:r>
    </w:p>
    <w:p w:rsidR="0010448C" w:rsidRPr="008A3BC8" w:rsidRDefault="0010448C" w:rsidP="0010448C">
      <w:pPr>
        <w:numPr>
          <w:ilvl w:val="0"/>
          <w:numId w:val="34"/>
        </w:numPr>
        <w:spacing w:after="0"/>
        <w:rPr>
          <w:rFonts w:ascii="Arial" w:hAnsi="Arial" w:cs="Arial"/>
        </w:rPr>
      </w:pPr>
      <w:r w:rsidRPr="008A3BC8">
        <w:rPr>
          <w:rFonts w:ascii="Arial" w:hAnsi="Arial" w:cs="Arial"/>
        </w:rPr>
        <w:t>Seluruh Dosen dan Staff Pegawai di Jurusan Farmasi Poltekkes Kemenkes Medan.</w:t>
      </w:r>
    </w:p>
    <w:p w:rsidR="00082001" w:rsidRPr="00082001" w:rsidRDefault="0010448C" w:rsidP="00082001">
      <w:pPr>
        <w:numPr>
          <w:ilvl w:val="0"/>
          <w:numId w:val="34"/>
        </w:numPr>
        <w:spacing w:after="160"/>
        <w:rPr>
          <w:rFonts w:ascii="Arial" w:hAnsi="Arial" w:cs="Arial"/>
        </w:rPr>
      </w:pPr>
      <w:r w:rsidRPr="008A3BC8">
        <w:rPr>
          <w:rFonts w:ascii="Arial" w:hAnsi="Arial" w:cs="Arial"/>
        </w:rPr>
        <w:t>Teristimewa ke</w:t>
      </w:r>
      <w:r w:rsidR="00F12BD4">
        <w:rPr>
          <w:rFonts w:ascii="Arial" w:hAnsi="Arial" w:cs="Arial"/>
        </w:rPr>
        <w:t>pada Orangtua Penulis Ayahanda Marisi Sihombing, Ibunda Rusli Sinaga</w:t>
      </w:r>
      <w:r>
        <w:rPr>
          <w:rFonts w:ascii="Arial" w:hAnsi="Arial" w:cs="Arial"/>
        </w:rPr>
        <w:t>,</w:t>
      </w:r>
      <w:r w:rsidR="001B2E27">
        <w:rPr>
          <w:rFonts w:ascii="Arial" w:hAnsi="Arial" w:cs="Arial"/>
        </w:rPr>
        <w:t xml:space="preserve"> dan delapan saudara</w:t>
      </w:r>
      <w:r w:rsidR="00082001">
        <w:rPr>
          <w:rFonts w:ascii="Arial" w:hAnsi="Arial" w:cs="Arial"/>
        </w:rPr>
        <w:t xml:space="preserve"> </w:t>
      </w:r>
      <w:r w:rsidRPr="008A3BC8">
        <w:rPr>
          <w:rFonts w:ascii="Arial" w:hAnsi="Arial" w:cs="Arial"/>
        </w:rPr>
        <w:t xml:space="preserve"> Penulis yang selalu </w:t>
      </w:r>
      <w:r w:rsidRPr="008A3BC8">
        <w:rPr>
          <w:rFonts w:ascii="Arial" w:hAnsi="Arial" w:cs="Arial"/>
        </w:rPr>
        <w:lastRenderedPageBreak/>
        <w:t>memberikan Kasih sayang,  doa dan dukungan  baik moral,</w:t>
      </w:r>
      <w:r w:rsidR="001B2E27">
        <w:rPr>
          <w:rFonts w:ascii="Arial" w:hAnsi="Arial" w:cs="Arial"/>
        </w:rPr>
        <w:t xml:space="preserve"> </w:t>
      </w:r>
      <w:r w:rsidRPr="008A3BC8">
        <w:rPr>
          <w:rFonts w:ascii="Arial" w:hAnsi="Arial" w:cs="Arial"/>
        </w:rPr>
        <w:t>materi serta motivasi yang sangat berarti  kepada penulis</w:t>
      </w:r>
      <w:r w:rsidR="001B2E27">
        <w:rPr>
          <w:rFonts w:ascii="Arial" w:hAnsi="Arial" w:cs="Arial"/>
        </w:rPr>
        <w:t>.</w:t>
      </w:r>
      <w:r w:rsidRPr="008A3BC8">
        <w:rPr>
          <w:rFonts w:ascii="Arial" w:hAnsi="Arial" w:cs="Arial"/>
        </w:rPr>
        <w:t xml:space="preserve"> Sehingga  tercapai cita-cita penulis dalam menyelesaikan Karya Tulis Ilmiah ini.</w:t>
      </w:r>
    </w:p>
    <w:p w:rsidR="001B2E27" w:rsidRDefault="001B2E27" w:rsidP="0010448C">
      <w:pPr>
        <w:numPr>
          <w:ilvl w:val="0"/>
          <w:numId w:val="34"/>
        </w:numPr>
        <w:spacing w:after="160"/>
        <w:rPr>
          <w:rFonts w:ascii="Arial" w:hAnsi="Arial" w:cs="Arial"/>
        </w:rPr>
      </w:pPr>
      <w:r>
        <w:rPr>
          <w:rFonts w:ascii="Arial" w:hAnsi="Arial" w:cs="Arial"/>
        </w:rPr>
        <w:t>Terimakasih kepada CG 26 ,</w:t>
      </w:r>
      <w:r w:rsidR="00082001">
        <w:rPr>
          <w:rFonts w:ascii="Arial" w:hAnsi="Arial" w:cs="Arial"/>
        </w:rPr>
        <w:t xml:space="preserve"> </w:t>
      </w:r>
      <w:r>
        <w:rPr>
          <w:rFonts w:ascii="Arial" w:hAnsi="Arial" w:cs="Arial"/>
        </w:rPr>
        <w:t>Peggy</w:t>
      </w:r>
      <w:r w:rsidR="00A148A2">
        <w:rPr>
          <w:rFonts w:ascii="Arial" w:hAnsi="Arial" w:cs="Arial"/>
        </w:rPr>
        <w:t xml:space="preserve"> Helpri Hatini </w:t>
      </w:r>
      <w:r>
        <w:rPr>
          <w:rFonts w:ascii="Arial" w:hAnsi="Arial" w:cs="Arial"/>
        </w:rPr>
        <w:t>Gea,</w:t>
      </w:r>
      <w:r w:rsidR="00082001">
        <w:rPr>
          <w:rFonts w:ascii="Arial" w:hAnsi="Arial" w:cs="Arial"/>
        </w:rPr>
        <w:t xml:space="preserve"> Diana Silangit,</w:t>
      </w:r>
      <w:r>
        <w:rPr>
          <w:rFonts w:ascii="Arial" w:hAnsi="Arial" w:cs="Arial"/>
        </w:rPr>
        <w:t xml:space="preserve"> Rada Doloksaribu</w:t>
      </w:r>
      <w:r w:rsidR="00082001">
        <w:rPr>
          <w:rFonts w:ascii="Arial" w:hAnsi="Arial" w:cs="Arial"/>
        </w:rPr>
        <w:t xml:space="preserve">, </w:t>
      </w:r>
      <w:r>
        <w:rPr>
          <w:rFonts w:ascii="Arial" w:hAnsi="Arial" w:cs="Arial"/>
        </w:rPr>
        <w:t xml:space="preserve"> yang selalu member</w:t>
      </w:r>
      <w:r w:rsidR="00082001">
        <w:rPr>
          <w:rFonts w:ascii="Arial" w:hAnsi="Arial" w:cs="Arial"/>
        </w:rPr>
        <w:t>i</w:t>
      </w:r>
      <w:r>
        <w:rPr>
          <w:rFonts w:ascii="Arial" w:hAnsi="Arial" w:cs="Arial"/>
        </w:rPr>
        <w:t xml:space="preserve"> dukungan </w:t>
      </w:r>
      <w:r w:rsidR="00082001">
        <w:rPr>
          <w:rFonts w:ascii="Arial" w:hAnsi="Arial" w:cs="Arial"/>
        </w:rPr>
        <w:t xml:space="preserve">dan </w:t>
      </w:r>
      <w:r>
        <w:rPr>
          <w:rFonts w:ascii="Arial" w:hAnsi="Arial" w:cs="Arial"/>
        </w:rPr>
        <w:t>doa kepada penulis</w:t>
      </w:r>
      <w:r w:rsidR="00082001">
        <w:rPr>
          <w:rFonts w:ascii="Arial" w:hAnsi="Arial" w:cs="Arial"/>
        </w:rPr>
        <w:t xml:space="preserve"> dalam menyelesaikan Karya Tulis Ilmiah ini. </w:t>
      </w:r>
      <w:r>
        <w:rPr>
          <w:rFonts w:ascii="Arial" w:hAnsi="Arial" w:cs="Arial"/>
        </w:rPr>
        <w:t xml:space="preserve"> </w:t>
      </w:r>
    </w:p>
    <w:p w:rsidR="0010448C" w:rsidRPr="008A3BC8" w:rsidRDefault="0010448C" w:rsidP="0010448C">
      <w:pPr>
        <w:numPr>
          <w:ilvl w:val="0"/>
          <w:numId w:val="34"/>
        </w:numPr>
        <w:spacing w:after="160"/>
        <w:rPr>
          <w:rFonts w:ascii="Arial" w:hAnsi="Arial" w:cs="Arial"/>
        </w:rPr>
      </w:pPr>
      <w:r w:rsidRPr="008A3BC8">
        <w:rPr>
          <w:rFonts w:ascii="Arial" w:hAnsi="Arial" w:cs="Arial"/>
        </w:rPr>
        <w:t>Terimakasih kepada seluruh pihak yang</w:t>
      </w:r>
      <w:r w:rsidR="00082001">
        <w:rPr>
          <w:rFonts w:ascii="Arial" w:hAnsi="Arial" w:cs="Arial"/>
        </w:rPr>
        <w:t xml:space="preserve"> tidak dapat penulis sebutkan satu persatu yang telah</w:t>
      </w:r>
      <w:r w:rsidRPr="008A3BC8">
        <w:rPr>
          <w:rFonts w:ascii="Arial" w:hAnsi="Arial" w:cs="Arial"/>
        </w:rPr>
        <w:t xml:space="preserve"> membantu menyelesaikan Karya Tulis Ilmiah ini.</w:t>
      </w:r>
    </w:p>
    <w:p w:rsidR="00262B97" w:rsidRDefault="0010448C" w:rsidP="0010448C">
      <w:pPr>
        <w:pStyle w:val="ListParagraph"/>
        <w:ind w:left="360" w:firstLine="349"/>
        <w:rPr>
          <w:rFonts w:ascii="Arial" w:hAnsi="Arial" w:cs="Arial"/>
        </w:rPr>
      </w:pPr>
      <w:r w:rsidRPr="008A3BC8">
        <w:rPr>
          <w:rFonts w:ascii="Arial" w:hAnsi="Arial" w:cs="Arial"/>
        </w:rPr>
        <w:t>Penulis</w:t>
      </w:r>
      <w:r w:rsidR="00082001">
        <w:rPr>
          <w:rFonts w:ascii="Arial" w:hAnsi="Arial" w:cs="Arial"/>
        </w:rPr>
        <w:t xml:space="preserve"> </w:t>
      </w:r>
      <w:r w:rsidRPr="008A3BC8">
        <w:rPr>
          <w:rFonts w:ascii="Arial" w:hAnsi="Arial" w:cs="Arial"/>
        </w:rPr>
        <w:t xml:space="preserve">menyadari bahwa Karya </w:t>
      </w:r>
      <w:r w:rsidR="00082001">
        <w:rPr>
          <w:rFonts w:ascii="Arial" w:hAnsi="Arial" w:cs="Arial"/>
        </w:rPr>
        <w:t>Tulis Ilmiah ini masih banyak kekurangan</w:t>
      </w:r>
      <w:r w:rsidR="000D28BE">
        <w:rPr>
          <w:rFonts w:ascii="Arial" w:hAnsi="Arial" w:cs="Arial"/>
        </w:rPr>
        <w:t xml:space="preserve">. </w:t>
      </w:r>
      <w:r w:rsidRPr="008A3BC8">
        <w:rPr>
          <w:rFonts w:ascii="Arial" w:hAnsi="Arial" w:cs="Arial"/>
        </w:rPr>
        <w:t>O</w:t>
      </w:r>
      <w:r w:rsidR="00082001">
        <w:rPr>
          <w:rFonts w:ascii="Arial" w:hAnsi="Arial" w:cs="Arial"/>
        </w:rPr>
        <w:t>leh karena itu, penulis mengharapkan</w:t>
      </w:r>
      <w:r w:rsidRPr="008A3BC8">
        <w:rPr>
          <w:rFonts w:ascii="Arial" w:hAnsi="Arial" w:cs="Arial"/>
        </w:rPr>
        <w:t xml:space="preserve"> kritik dan saran</w:t>
      </w:r>
      <w:r w:rsidR="00082001">
        <w:rPr>
          <w:rFonts w:ascii="Arial" w:hAnsi="Arial" w:cs="Arial"/>
        </w:rPr>
        <w:t xml:space="preserve"> </w:t>
      </w:r>
      <w:r w:rsidRPr="008A3BC8">
        <w:rPr>
          <w:rFonts w:ascii="Arial" w:hAnsi="Arial" w:cs="Arial"/>
        </w:rPr>
        <w:t>yang  bersifat membangun demi kese</w:t>
      </w:r>
      <w:r w:rsidR="00262B97">
        <w:rPr>
          <w:rFonts w:ascii="Arial" w:hAnsi="Arial" w:cs="Arial"/>
        </w:rPr>
        <w:t>mpurnaan Karya Tulis Ilmiah atau tulisan penulis berikutnya.</w:t>
      </w:r>
    </w:p>
    <w:p w:rsidR="0010448C" w:rsidRPr="008A3BC8" w:rsidRDefault="00082001" w:rsidP="0010448C">
      <w:pPr>
        <w:pStyle w:val="ListParagraph"/>
        <w:ind w:left="360" w:firstLine="349"/>
        <w:rPr>
          <w:rFonts w:ascii="Arial" w:hAnsi="Arial" w:cs="Arial"/>
        </w:rPr>
      </w:pPr>
      <w:r>
        <w:rPr>
          <w:rFonts w:ascii="Arial" w:hAnsi="Arial" w:cs="Arial"/>
        </w:rPr>
        <w:t xml:space="preserve"> </w:t>
      </w:r>
      <w:r w:rsidR="00262B97">
        <w:rPr>
          <w:rFonts w:ascii="Arial" w:hAnsi="Arial" w:cs="Arial"/>
        </w:rPr>
        <w:t xml:space="preserve">Akhir kata </w:t>
      </w:r>
      <w:r w:rsidR="0010448C" w:rsidRPr="008A3BC8">
        <w:rPr>
          <w:rFonts w:ascii="Arial" w:hAnsi="Arial" w:cs="Arial"/>
        </w:rPr>
        <w:t xml:space="preserve">penulis </w:t>
      </w:r>
      <w:r w:rsidR="00262B97">
        <w:rPr>
          <w:rFonts w:ascii="Arial" w:hAnsi="Arial" w:cs="Arial"/>
        </w:rPr>
        <w:t xml:space="preserve">mengucapkan terimakasih dan </w:t>
      </w:r>
      <w:r w:rsidR="0010448C" w:rsidRPr="008A3BC8">
        <w:rPr>
          <w:rFonts w:ascii="Arial" w:hAnsi="Arial" w:cs="Arial"/>
        </w:rPr>
        <w:t>semoga Karya Tulis Ilmiah in</w:t>
      </w:r>
      <w:r w:rsidR="005051CF">
        <w:rPr>
          <w:rFonts w:ascii="Arial" w:hAnsi="Arial" w:cs="Arial"/>
        </w:rPr>
        <w:t>i dapat memberikan manfaat bagi</w:t>
      </w:r>
      <w:r w:rsidR="0010448C" w:rsidRPr="008A3BC8">
        <w:rPr>
          <w:rFonts w:ascii="Arial" w:hAnsi="Arial" w:cs="Arial"/>
        </w:rPr>
        <w:t xml:space="preserve"> pembaca.</w:t>
      </w:r>
    </w:p>
    <w:p w:rsidR="0010448C" w:rsidRPr="008A3BC8" w:rsidRDefault="0010448C" w:rsidP="0010448C">
      <w:pPr>
        <w:pStyle w:val="ListParagraph"/>
        <w:ind w:left="284" w:firstLine="436"/>
        <w:rPr>
          <w:rFonts w:ascii="Arial" w:hAnsi="Arial" w:cs="Arial"/>
          <w:sz w:val="24"/>
          <w:szCs w:val="24"/>
        </w:rPr>
      </w:pPr>
      <w:r w:rsidRPr="008A3BC8">
        <w:rPr>
          <w:rFonts w:ascii="Arial" w:hAnsi="Arial" w:cs="Arial"/>
          <w:sz w:val="24"/>
          <w:szCs w:val="24"/>
        </w:rPr>
        <w:tab/>
      </w:r>
      <w:r w:rsidRPr="008A3BC8">
        <w:rPr>
          <w:rFonts w:ascii="Arial" w:hAnsi="Arial" w:cs="Arial"/>
          <w:sz w:val="24"/>
          <w:szCs w:val="24"/>
        </w:rPr>
        <w:tab/>
      </w:r>
      <w:r w:rsidRPr="008A3BC8">
        <w:rPr>
          <w:rFonts w:ascii="Arial" w:hAnsi="Arial" w:cs="Arial"/>
          <w:sz w:val="24"/>
          <w:szCs w:val="24"/>
        </w:rPr>
        <w:tab/>
      </w:r>
      <w:r w:rsidRPr="008A3BC8">
        <w:rPr>
          <w:rFonts w:ascii="Arial" w:hAnsi="Arial" w:cs="Arial"/>
          <w:sz w:val="24"/>
          <w:szCs w:val="24"/>
        </w:rPr>
        <w:tab/>
      </w:r>
      <w:r w:rsidRPr="008A3BC8">
        <w:rPr>
          <w:rFonts w:ascii="Arial" w:hAnsi="Arial" w:cs="Arial"/>
          <w:sz w:val="24"/>
          <w:szCs w:val="24"/>
        </w:rPr>
        <w:tab/>
      </w:r>
      <w:r w:rsidRPr="008A3BC8">
        <w:rPr>
          <w:rFonts w:ascii="Arial" w:hAnsi="Arial" w:cs="Arial"/>
          <w:sz w:val="24"/>
          <w:szCs w:val="24"/>
        </w:rPr>
        <w:tab/>
      </w:r>
    </w:p>
    <w:p w:rsidR="0010448C" w:rsidRPr="008A3BC8" w:rsidRDefault="0010448C" w:rsidP="0010448C">
      <w:pPr>
        <w:pStyle w:val="ListParagraph"/>
        <w:ind w:left="4604" w:firstLine="436"/>
        <w:rPr>
          <w:rFonts w:ascii="Arial" w:hAnsi="Arial" w:cs="Arial"/>
        </w:rPr>
      </w:pPr>
    </w:p>
    <w:p w:rsidR="0010448C" w:rsidRPr="008A3BC8" w:rsidRDefault="0010448C" w:rsidP="0010448C">
      <w:pPr>
        <w:pStyle w:val="ListParagraph"/>
        <w:ind w:left="4604" w:firstLine="436"/>
        <w:rPr>
          <w:rFonts w:ascii="Arial" w:hAnsi="Arial" w:cs="Arial"/>
        </w:rPr>
      </w:pPr>
    </w:p>
    <w:p w:rsidR="0010448C" w:rsidRDefault="0010448C" w:rsidP="0010448C">
      <w:pPr>
        <w:pStyle w:val="ListParagraph"/>
        <w:spacing w:line="240" w:lineRule="auto"/>
        <w:ind w:left="4604" w:firstLine="436"/>
        <w:rPr>
          <w:rFonts w:ascii="Arial" w:hAnsi="Arial" w:cs="Arial"/>
        </w:rPr>
      </w:pPr>
      <w:r w:rsidRPr="008A3BC8">
        <w:rPr>
          <w:rFonts w:ascii="Arial" w:hAnsi="Arial" w:cs="Arial"/>
        </w:rPr>
        <w:t xml:space="preserve">Medan,  </w:t>
      </w:r>
      <w:r>
        <w:rPr>
          <w:rFonts w:ascii="Arial" w:hAnsi="Arial" w:cs="Arial"/>
        </w:rPr>
        <w:t xml:space="preserve">     Mei </w:t>
      </w:r>
      <w:r w:rsidRPr="008A3BC8">
        <w:rPr>
          <w:rFonts w:ascii="Arial" w:hAnsi="Arial" w:cs="Arial"/>
        </w:rPr>
        <w:t>2021</w:t>
      </w:r>
    </w:p>
    <w:p w:rsidR="00262B97" w:rsidRPr="008A3BC8" w:rsidRDefault="00262B97" w:rsidP="0010448C">
      <w:pPr>
        <w:pStyle w:val="ListParagraph"/>
        <w:spacing w:line="240" w:lineRule="auto"/>
        <w:ind w:left="4604" w:firstLine="436"/>
        <w:rPr>
          <w:rFonts w:ascii="Arial" w:hAnsi="Arial" w:cs="Arial"/>
        </w:rPr>
      </w:pPr>
    </w:p>
    <w:p w:rsidR="0010448C" w:rsidRPr="008A3BC8" w:rsidRDefault="0010448C" w:rsidP="0010448C">
      <w:pPr>
        <w:pStyle w:val="ListParagraph"/>
        <w:spacing w:line="240" w:lineRule="auto"/>
        <w:ind w:left="284" w:firstLine="436"/>
        <w:rPr>
          <w:rFonts w:ascii="Arial" w:hAnsi="Arial" w:cs="Arial"/>
        </w:rPr>
      </w:pPr>
      <w:r w:rsidRPr="008A3BC8">
        <w:rPr>
          <w:rFonts w:ascii="Arial" w:hAnsi="Arial" w:cs="Arial"/>
        </w:rPr>
        <w:tab/>
      </w:r>
      <w:r w:rsidRPr="008A3BC8">
        <w:rPr>
          <w:rFonts w:ascii="Arial" w:hAnsi="Arial" w:cs="Arial"/>
        </w:rPr>
        <w:tab/>
      </w:r>
      <w:r w:rsidRPr="008A3BC8">
        <w:rPr>
          <w:rFonts w:ascii="Arial" w:hAnsi="Arial" w:cs="Arial"/>
        </w:rPr>
        <w:tab/>
      </w:r>
      <w:r w:rsidRPr="008A3BC8">
        <w:rPr>
          <w:rFonts w:ascii="Arial" w:hAnsi="Arial" w:cs="Arial"/>
        </w:rPr>
        <w:tab/>
      </w:r>
      <w:r w:rsidRPr="008A3BC8">
        <w:rPr>
          <w:rFonts w:ascii="Arial" w:hAnsi="Arial" w:cs="Arial"/>
        </w:rPr>
        <w:tab/>
      </w:r>
      <w:r w:rsidRPr="008A3BC8">
        <w:rPr>
          <w:rFonts w:ascii="Arial" w:hAnsi="Arial" w:cs="Arial"/>
        </w:rPr>
        <w:tab/>
        <w:t>Penulis</w:t>
      </w:r>
    </w:p>
    <w:p w:rsidR="0010448C" w:rsidRPr="008A3BC8" w:rsidRDefault="0010448C" w:rsidP="0010448C">
      <w:pPr>
        <w:pStyle w:val="ListParagraph"/>
        <w:spacing w:line="240" w:lineRule="auto"/>
        <w:ind w:left="284" w:firstLine="436"/>
        <w:rPr>
          <w:rFonts w:ascii="Arial" w:hAnsi="Arial" w:cs="Arial"/>
        </w:rPr>
      </w:pPr>
    </w:p>
    <w:p w:rsidR="0010448C" w:rsidRPr="008A3BC8" w:rsidRDefault="0010448C" w:rsidP="0010448C">
      <w:pPr>
        <w:pStyle w:val="ListParagraph"/>
        <w:spacing w:line="240" w:lineRule="auto"/>
        <w:ind w:left="284" w:firstLine="436"/>
        <w:rPr>
          <w:rFonts w:ascii="Arial" w:hAnsi="Arial" w:cs="Arial"/>
        </w:rPr>
      </w:pPr>
    </w:p>
    <w:p w:rsidR="0010448C" w:rsidRPr="008A3BC8" w:rsidRDefault="0010448C" w:rsidP="0010448C">
      <w:pPr>
        <w:pStyle w:val="ListParagraph"/>
        <w:spacing w:line="240" w:lineRule="auto"/>
        <w:ind w:left="284" w:firstLine="436"/>
        <w:rPr>
          <w:rFonts w:ascii="Arial" w:hAnsi="Arial" w:cs="Arial"/>
        </w:rPr>
      </w:pPr>
    </w:p>
    <w:p w:rsidR="0010448C" w:rsidRPr="008A3BC8" w:rsidRDefault="0010448C" w:rsidP="0010448C">
      <w:pPr>
        <w:pStyle w:val="ListParagraph"/>
        <w:spacing w:line="240" w:lineRule="auto"/>
        <w:ind w:left="284" w:firstLine="436"/>
        <w:rPr>
          <w:rFonts w:ascii="Arial" w:hAnsi="Arial" w:cs="Arial"/>
        </w:rPr>
      </w:pPr>
    </w:p>
    <w:p w:rsidR="0010448C" w:rsidRPr="008A3BC8" w:rsidRDefault="0010448C" w:rsidP="0010448C">
      <w:pPr>
        <w:pStyle w:val="ListParagraph"/>
        <w:spacing w:line="240" w:lineRule="auto"/>
        <w:ind w:left="284" w:firstLine="436"/>
        <w:rPr>
          <w:rFonts w:ascii="Arial" w:hAnsi="Arial" w:cs="Arial"/>
        </w:rPr>
      </w:pPr>
    </w:p>
    <w:p w:rsidR="0010448C" w:rsidRPr="008A3BC8" w:rsidRDefault="00F12BD4" w:rsidP="00E615D8">
      <w:pPr>
        <w:pStyle w:val="ListParagraph"/>
        <w:spacing w:line="240" w:lineRule="auto"/>
        <w:ind w:left="284" w:firstLine="436"/>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MAWAR O. SIHOMBING</w:t>
      </w:r>
    </w:p>
    <w:p w:rsidR="0010448C" w:rsidRPr="008A3BC8" w:rsidRDefault="0010448C" w:rsidP="00E615D8">
      <w:pPr>
        <w:pStyle w:val="ListParagraph"/>
        <w:spacing w:line="240" w:lineRule="auto"/>
        <w:ind w:left="284" w:firstLine="436"/>
        <w:rPr>
          <w:rFonts w:ascii="Arial" w:hAnsi="Arial" w:cs="Arial"/>
        </w:rPr>
      </w:pPr>
      <w:r w:rsidRPr="008A3BC8">
        <w:rPr>
          <w:rFonts w:ascii="Arial" w:hAnsi="Arial" w:cs="Arial"/>
        </w:rPr>
        <w:tab/>
      </w:r>
      <w:r w:rsidRPr="008A3BC8">
        <w:rPr>
          <w:rFonts w:ascii="Arial" w:hAnsi="Arial" w:cs="Arial"/>
        </w:rPr>
        <w:tab/>
      </w:r>
      <w:r w:rsidRPr="008A3BC8">
        <w:rPr>
          <w:rFonts w:ascii="Arial" w:hAnsi="Arial" w:cs="Arial"/>
        </w:rPr>
        <w:tab/>
      </w:r>
      <w:r w:rsidRPr="008A3BC8">
        <w:rPr>
          <w:rFonts w:ascii="Arial" w:hAnsi="Arial" w:cs="Arial"/>
        </w:rPr>
        <w:tab/>
      </w:r>
      <w:r w:rsidRPr="008A3BC8">
        <w:rPr>
          <w:rFonts w:ascii="Arial" w:hAnsi="Arial" w:cs="Arial"/>
        </w:rPr>
        <w:tab/>
      </w:r>
      <w:r w:rsidRPr="008A3BC8">
        <w:rPr>
          <w:rFonts w:ascii="Arial" w:hAnsi="Arial" w:cs="Arial"/>
        </w:rPr>
        <w:tab/>
      </w:r>
      <w:r>
        <w:rPr>
          <w:rFonts w:ascii="Arial" w:hAnsi="Arial" w:cs="Arial"/>
        </w:rPr>
        <w:t xml:space="preserve">NIM. </w:t>
      </w:r>
      <w:r w:rsidR="00F12BD4">
        <w:rPr>
          <w:rFonts w:ascii="Arial" w:hAnsi="Arial" w:cs="Arial"/>
        </w:rPr>
        <w:t>P07539108058</w:t>
      </w:r>
    </w:p>
    <w:p w:rsidR="0010448C" w:rsidRPr="008A3BC8" w:rsidRDefault="0010448C" w:rsidP="00262B97">
      <w:pPr>
        <w:pStyle w:val="ListParagraph"/>
        <w:ind w:left="284" w:firstLine="436"/>
        <w:rPr>
          <w:rFonts w:ascii="Arial" w:hAnsi="Arial" w:cs="Arial"/>
          <w:sz w:val="24"/>
          <w:szCs w:val="24"/>
        </w:rPr>
      </w:pPr>
    </w:p>
    <w:p w:rsidR="0010448C" w:rsidRPr="008A3BC8" w:rsidRDefault="0010448C" w:rsidP="0010448C">
      <w:pPr>
        <w:pStyle w:val="Heading1"/>
        <w:rPr>
          <w:rFonts w:cs="Arial"/>
          <w:szCs w:val="24"/>
        </w:rPr>
      </w:pPr>
    </w:p>
    <w:p w:rsidR="0010448C" w:rsidRPr="008A3BC8" w:rsidRDefault="0010448C" w:rsidP="00262B97">
      <w:pPr>
        <w:pStyle w:val="Heading1"/>
        <w:jc w:val="both"/>
        <w:rPr>
          <w:rFonts w:cs="Arial"/>
          <w:szCs w:val="24"/>
        </w:rPr>
      </w:pPr>
    </w:p>
    <w:p w:rsidR="0010448C" w:rsidRDefault="001B6689" w:rsidP="001B6689">
      <w:pPr>
        <w:spacing w:after="0"/>
        <w:ind w:left="1440" w:hanging="720"/>
        <w:rPr>
          <w:rFonts w:ascii="Arial" w:hAnsi="Arial" w:cs="Arial"/>
          <w:b/>
          <w:sz w:val="24"/>
          <w:szCs w:val="24"/>
        </w:rPr>
      </w:pPr>
      <w:r w:rsidRPr="00B10E7D">
        <w:rPr>
          <w:rFonts w:ascii="Arial" w:hAnsi="Arial" w:cs="Arial"/>
          <w:b/>
          <w:sz w:val="24"/>
          <w:szCs w:val="24"/>
        </w:rPr>
        <w:t xml:space="preserve">          </w:t>
      </w:r>
    </w:p>
    <w:p w:rsidR="00262B97" w:rsidRDefault="00262B97" w:rsidP="00262B97">
      <w:pPr>
        <w:pStyle w:val="Heading1"/>
        <w:rPr>
          <w:rFonts w:eastAsiaTheme="minorHAnsi" w:cs="Arial"/>
          <w:bCs w:val="0"/>
          <w:szCs w:val="24"/>
        </w:rPr>
      </w:pPr>
    </w:p>
    <w:p w:rsidR="00577E84" w:rsidRPr="00577E84" w:rsidRDefault="00A61995" w:rsidP="00577E84">
      <w:r>
        <w:t xml:space="preserve">    </w:t>
      </w:r>
    </w:p>
    <w:p w:rsidR="008F74D8" w:rsidRPr="00B10E7D" w:rsidRDefault="00B831E8" w:rsidP="00262B97">
      <w:pPr>
        <w:pStyle w:val="Heading1"/>
        <w:rPr>
          <w:rFonts w:cs="Arial"/>
        </w:rPr>
        <w:sectPr w:rsidR="008F74D8" w:rsidRPr="00B10E7D" w:rsidSect="00AB1BCB">
          <w:pgSz w:w="11907" w:h="16839" w:code="9"/>
          <w:pgMar w:top="2275" w:right="1699" w:bottom="1699" w:left="2275" w:header="720" w:footer="720" w:gutter="0"/>
          <w:pgNumType w:fmt="lowerRoman"/>
          <w:cols w:space="720"/>
          <w:docGrid w:linePitch="360"/>
        </w:sectPr>
      </w:pPr>
      <w:bookmarkStart w:id="7" w:name="_Toc72490187"/>
      <w:r w:rsidRPr="00B10E7D">
        <w:rPr>
          <w:rFonts w:cs="Arial"/>
        </w:rPr>
        <w:lastRenderedPageBreak/>
        <w:t>DAFTAR</w:t>
      </w:r>
      <w:r w:rsidR="005051CF">
        <w:rPr>
          <w:rFonts w:cs="Arial"/>
        </w:rPr>
        <w:t xml:space="preserve"> </w:t>
      </w:r>
      <w:r w:rsidR="008F74D8" w:rsidRPr="00B10E7D">
        <w:rPr>
          <w:rFonts w:cs="Arial"/>
        </w:rPr>
        <w:t>ISI</w:t>
      </w:r>
      <w:bookmarkEnd w:id="7"/>
    </w:p>
    <w:bookmarkStart w:id="8" w:name="_Toc65614581" w:displacedByCustomXml="next"/>
    <w:sdt>
      <w:sdtPr>
        <w:rPr>
          <w:rFonts w:asciiTheme="minorHAnsi" w:eastAsiaTheme="minorHAnsi" w:hAnsiTheme="minorHAnsi" w:cstheme="minorBidi"/>
          <w:b w:val="0"/>
          <w:bCs w:val="0"/>
          <w:color w:val="auto"/>
          <w:sz w:val="22"/>
          <w:szCs w:val="22"/>
        </w:rPr>
        <w:id w:val="946948568"/>
        <w:docPartObj>
          <w:docPartGallery w:val="Table of Contents"/>
          <w:docPartUnique/>
        </w:docPartObj>
      </w:sdtPr>
      <w:sdtEndPr/>
      <w:sdtContent>
        <w:p w:rsidR="002017FA" w:rsidRPr="002017FA" w:rsidRDefault="00EA5973" w:rsidP="002017FA">
          <w:pPr>
            <w:pStyle w:val="TOCHeading"/>
            <w:jc w:val="right"/>
            <w:rPr>
              <w:rFonts w:ascii="Arial" w:hAnsi="Arial" w:cs="Arial"/>
              <w:color w:val="auto"/>
              <w:sz w:val="22"/>
              <w:szCs w:val="22"/>
            </w:rPr>
          </w:pPr>
          <w:r w:rsidRPr="002017FA">
            <w:rPr>
              <w:rFonts w:ascii="Arial" w:hAnsi="Arial" w:cs="Arial"/>
              <w:color w:val="auto"/>
              <w:sz w:val="22"/>
              <w:szCs w:val="22"/>
            </w:rPr>
            <w:t>Halaman</w:t>
          </w:r>
        </w:p>
        <w:p w:rsidR="00232CFE" w:rsidRPr="00783635" w:rsidRDefault="00841BBD" w:rsidP="00DF29AE">
          <w:pPr>
            <w:pStyle w:val="TOC1"/>
            <w:tabs>
              <w:tab w:val="right" w:leader="dot" w:pos="7923"/>
            </w:tabs>
            <w:rPr>
              <w:rFonts w:ascii="Arial" w:eastAsiaTheme="minorEastAsia" w:hAnsi="Arial" w:cs="Arial"/>
              <w:noProof/>
            </w:rPr>
          </w:pPr>
          <w:r w:rsidRPr="00783635">
            <w:rPr>
              <w:rFonts w:ascii="Arial" w:hAnsi="Arial" w:cs="Arial"/>
            </w:rPr>
            <w:fldChar w:fldCharType="begin"/>
          </w:r>
          <w:r w:rsidR="00232CFE" w:rsidRPr="00783635">
            <w:rPr>
              <w:rFonts w:ascii="Arial" w:hAnsi="Arial" w:cs="Arial"/>
            </w:rPr>
            <w:instrText xml:space="preserve"> TOC \o "1-3" \h \z \u </w:instrText>
          </w:r>
          <w:r w:rsidRPr="00783635">
            <w:rPr>
              <w:rFonts w:ascii="Arial" w:hAnsi="Arial" w:cs="Arial"/>
            </w:rPr>
            <w:fldChar w:fldCharType="separate"/>
          </w:r>
          <w:hyperlink w:anchor="_Toc72490181" w:history="1">
            <w:r w:rsidR="00232CFE" w:rsidRPr="00783635">
              <w:rPr>
                <w:rStyle w:val="Hyperlink"/>
                <w:rFonts w:ascii="Arial" w:hAnsi="Arial" w:cs="Arial"/>
                <w:b/>
                <w:noProof/>
              </w:rPr>
              <w:t>LEMBAR PERSETUJUAN</w:t>
            </w:r>
            <w:r w:rsidR="00232CFE" w:rsidRPr="00783635">
              <w:rPr>
                <w:rFonts w:ascii="Arial" w:hAnsi="Arial" w:cs="Arial"/>
                <w:noProof/>
                <w:webHidden/>
              </w:rPr>
              <w:tab/>
            </w:r>
            <w:r w:rsidRPr="00783635">
              <w:rPr>
                <w:rFonts w:ascii="Arial" w:hAnsi="Arial" w:cs="Arial"/>
                <w:noProof/>
                <w:webHidden/>
              </w:rPr>
              <w:fldChar w:fldCharType="begin"/>
            </w:r>
            <w:r w:rsidR="00232CFE" w:rsidRPr="00783635">
              <w:rPr>
                <w:rFonts w:ascii="Arial" w:hAnsi="Arial" w:cs="Arial"/>
                <w:noProof/>
                <w:webHidden/>
              </w:rPr>
              <w:instrText xml:space="preserve"> PAGEREF _Toc72490181 \h </w:instrText>
            </w:r>
            <w:r w:rsidRPr="00783635">
              <w:rPr>
                <w:rFonts w:ascii="Arial" w:hAnsi="Arial" w:cs="Arial"/>
                <w:noProof/>
                <w:webHidden/>
              </w:rPr>
              <w:fldChar w:fldCharType="separate"/>
            </w:r>
            <w:r w:rsidR="009014C8">
              <w:rPr>
                <w:rFonts w:ascii="Arial" w:hAnsi="Arial" w:cs="Arial"/>
                <w:b/>
                <w:bCs/>
                <w:noProof/>
                <w:webHidden/>
              </w:rPr>
              <w:t>Error! Bookmark not defined.</w:t>
            </w:r>
            <w:r w:rsidRPr="00783635">
              <w:rPr>
                <w:rFonts w:ascii="Arial" w:hAnsi="Arial" w:cs="Arial"/>
                <w:noProof/>
                <w:webHidden/>
              </w:rPr>
              <w:fldChar w:fldCharType="end"/>
            </w:r>
          </w:hyperlink>
        </w:p>
        <w:p w:rsidR="00232CFE" w:rsidRPr="00783635" w:rsidRDefault="00EF6A84" w:rsidP="00DF29AE">
          <w:pPr>
            <w:pStyle w:val="TOC1"/>
            <w:tabs>
              <w:tab w:val="right" w:leader="dot" w:pos="7923"/>
            </w:tabs>
            <w:rPr>
              <w:rFonts w:ascii="Arial" w:eastAsiaTheme="minorEastAsia" w:hAnsi="Arial" w:cs="Arial"/>
              <w:noProof/>
            </w:rPr>
          </w:pPr>
          <w:hyperlink w:anchor="_Toc72490182" w:history="1">
            <w:r w:rsidR="00232CFE" w:rsidRPr="00783635">
              <w:rPr>
                <w:rStyle w:val="Hyperlink"/>
                <w:rFonts w:ascii="Arial" w:hAnsi="Arial" w:cs="Arial"/>
                <w:b/>
                <w:noProof/>
                <w:u w:val="none"/>
              </w:rPr>
              <w:t>LEMBAR PENGESAHAN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_Toc72490182 \h </w:instrText>
            </w:r>
            <w:r w:rsidR="00841BBD" w:rsidRPr="00783635">
              <w:rPr>
                <w:rFonts w:ascii="Arial" w:hAnsi="Arial" w:cs="Arial"/>
                <w:noProof/>
                <w:webHidden/>
              </w:rPr>
              <w:fldChar w:fldCharType="separate"/>
            </w:r>
            <w:r w:rsidR="009014C8">
              <w:rPr>
                <w:rFonts w:ascii="Arial" w:hAnsi="Arial" w:cs="Arial"/>
                <w:b/>
                <w:bCs/>
                <w:noProof/>
                <w:webHidden/>
              </w:rPr>
              <w:t>Error! Bookmark not defined.</w:t>
            </w:r>
            <w:r w:rsidR="00841BBD" w:rsidRPr="00783635">
              <w:rPr>
                <w:rFonts w:ascii="Arial" w:hAnsi="Arial" w:cs="Arial"/>
                <w:noProof/>
                <w:webHidden/>
              </w:rPr>
              <w:fldChar w:fldCharType="end"/>
            </w:r>
          </w:hyperlink>
        </w:p>
        <w:p w:rsidR="00232CFE" w:rsidRDefault="00EF6A84" w:rsidP="00DF29AE">
          <w:pPr>
            <w:pStyle w:val="TOC1"/>
            <w:tabs>
              <w:tab w:val="right" w:leader="dot" w:pos="7923"/>
            </w:tabs>
            <w:rPr>
              <w:rFonts w:ascii="Arial" w:hAnsi="Arial" w:cs="Arial"/>
              <w:noProof/>
              <w:lang w:val="id-ID"/>
            </w:rPr>
          </w:pPr>
          <w:hyperlink w:anchor="_Toc72490185" w:history="1">
            <w:r w:rsidR="00232CFE" w:rsidRPr="00783635">
              <w:rPr>
                <w:rStyle w:val="Hyperlink"/>
                <w:rFonts w:ascii="Arial" w:hAnsi="Arial" w:cs="Arial"/>
                <w:b/>
                <w:noProof/>
                <w:lang w:val="en-ID"/>
              </w:rPr>
              <w:t>ABSTRAK</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_Toc72490185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v</w:t>
            </w:r>
            <w:r w:rsidR="00841BBD" w:rsidRPr="00783635">
              <w:rPr>
                <w:rFonts w:ascii="Arial" w:hAnsi="Arial" w:cs="Arial"/>
                <w:noProof/>
                <w:webHidden/>
              </w:rPr>
              <w:fldChar w:fldCharType="end"/>
            </w:r>
          </w:hyperlink>
        </w:p>
        <w:p w:rsidR="003E79D7" w:rsidRPr="003E79D7" w:rsidRDefault="00EF6A84" w:rsidP="003E79D7">
          <w:pPr>
            <w:pStyle w:val="TOC1"/>
            <w:tabs>
              <w:tab w:val="right" w:leader="dot" w:pos="7923"/>
            </w:tabs>
            <w:rPr>
              <w:rFonts w:ascii="Arial" w:eastAsiaTheme="minorEastAsia" w:hAnsi="Arial" w:cs="Arial"/>
              <w:noProof/>
              <w:lang w:val="id-ID"/>
            </w:rPr>
          </w:pPr>
          <w:hyperlink w:anchor="_Toc72490185" w:history="1">
            <w:r w:rsidR="003E79D7">
              <w:rPr>
                <w:rStyle w:val="Hyperlink"/>
                <w:rFonts w:ascii="Arial" w:hAnsi="Arial" w:cs="Arial"/>
                <w:b/>
                <w:noProof/>
                <w:lang w:val="en-ID"/>
              </w:rPr>
              <w:t>ABSTRA</w:t>
            </w:r>
            <w:r w:rsidR="003E79D7">
              <w:rPr>
                <w:rStyle w:val="Hyperlink"/>
                <w:rFonts w:ascii="Arial" w:hAnsi="Arial" w:cs="Arial"/>
                <w:b/>
                <w:noProof/>
                <w:lang w:val="id-ID"/>
              </w:rPr>
              <w:t>CT</w:t>
            </w:r>
            <w:r w:rsidR="003E79D7" w:rsidRPr="00783635">
              <w:rPr>
                <w:rFonts w:ascii="Arial" w:hAnsi="Arial" w:cs="Arial"/>
                <w:noProof/>
                <w:webHidden/>
              </w:rPr>
              <w:tab/>
            </w:r>
            <w:r w:rsidR="00496EE4">
              <w:rPr>
                <w:rFonts w:ascii="Arial" w:hAnsi="Arial" w:cs="Arial"/>
                <w:noProof/>
                <w:webHidden/>
                <w:lang w:val="id-ID"/>
              </w:rPr>
              <w:t>v</w:t>
            </w:r>
          </w:hyperlink>
        </w:p>
        <w:p w:rsidR="00232CFE" w:rsidRPr="00783635" w:rsidRDefault="00EF6A84" w:rsidP="00DF29AE">
          <w:pPr>
            <w:pStyle w:val="TOC1"/>
            <w:tabs>
              <w:tab w:val="right" w:leader="dot" w:pos="7923"/>
            </w:tabs>
            <w:rPr>
              <w:rFonts w:ascii="Arial" w:eastAsiaTheme="minorEastAsia" w:hAnsi="Arial" w:cs="Arial"/>
              <w:noProof/>
            </w:rPr>
          </w:pPr>
          <w:hyperlink w:anchor="_Toc72490186" w:history="1">
            <w:r w:rsidR="00232CFE" w:rsidRPr="00783635">
              <w:rPr>
                <w:rStyle w:val="Hyperlink"/>
                <w:rFonts w:ascii="Arial" w:hAnsi="Arial" w:cs="Arial"/>
                <w:b/>
                <w:noProof/>
                <w:lang w:val="id-ID"/>
              </w:rPr>
              <w:t>KATA PENGANTAR</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_Toc72490186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vii</w:t>
            </w:r>
            <w:r w:rsidR="00841BBD" w:rsidRPr="00783635">
              <w:rPr>
                <w:rFonts w:ascii="Arial" w:hAnsi="Arial" w:cs="Arial"/>
                <w:noProof/>
                <w:webHidden/>
              </w:rPr>
              <w:fldChar w:fldCharType="end"/>
            </w:r>
          </w:hyperlink>
        </w:p>
        <w:p w:rsidR="00232CFE" w:rsidRPr="00783635" w:rsidRDefault="00EF6A84" w:rsidP="00DF29AE">
          <w:pPr>
            <w:pStyle w:val="TOC1"/>
            <w:tabs>
              <w:tab w:val="right" w:leader="dot" w:pos="7923"/>
            </w:tabs>
            <w:rPr>
              <w:rFonts w:ascii="Arial" w:eastAsiaTheme="minorEastAsia" w:hAnsi="Arial" w:cs="Arial"/>
              <w:noProof/>
            </w:rPr>
          </w:pPr>
          <w:hyperlink w:anchor="_Toc72490187" w:history="1">
            <w:r w:rsidR="00232CFE" w:rsidRPr="00783635">
              <w:rPr>
                <w:rStyle w:val="Hyperlink"/>
                <w:rFonts w:ascii="Arial" w:hAnsi="Arial" w:cs="Arial"/>
                <w:b/>
                <w:noProof/>
                <w:u w:val="none"/>
              </w:rPr>
              <w:t>DAFTAR</w:t>
            </w:r>
            <w:r w:rsidR="00EA5973" w:rsidRPr="00783635">
              <w:rPr>
                <w:rStyle w:val="Hyperlink"/>
                <w:rFonts w:ascii="Arial" w:hAnsi="Arial" w:cs="Arial"/>
                <w:b/>
                <w:noProof/>
                <w:u w:val="none"/>
              </w:rPr>
              <w:t xml:space="preserve"> </w:t>
            </w:r>
            <w:r w:rsidR="00232CFE" w:rsidRPr="00783635">
              <w:rPr>
                <w:rStyle w:val="Hyperlink"/>
                <w:rFonts w:ascii="Arial" w:hAnsi="Arial" w:cs="Arial"/>
                <w:b/>
                <w:noProof/>
                <w:u w:val="none"/>
              </w:rPr>
              <w:t>ISI</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_Toc72490187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ix</w:t>
            </w:r>
            <w:r w:rsidR="00841BBD" w:rsidRPr="00783635">
              <w:rPr>
                <w:rFonts w:ascii="Arial" w:hAnsi="Arial" w:cs="Arial"/>
                <w:noProof/>
                <w:webHidden/>
              </w:rPr>
              <w:fldChar w:fldCharType="end"/>
            </w:r>
          </w:hyperlink>
        </w:p>
        <w:p w:rsidR="00232CFE" w:rsidRPr="00783635" w:rsidRDefault="00EF6A84" w:rsidP="00DF29AE">
          <w:pPr>
            <w:pStyle w:val="TOC1"/>
            <w:tabs>
              <w:tab w:val="right" w:leader="dot" w:pos="7923"/>
            </w:tabs>
            <w:rPr>
              <w:rFonts w:ascii="Arial" w:eastAsiaTheme="minorEastAsia" w:hAnsi="Arial" w:cs="Arial"/>
              <w:noProof/>
            </w:rPr>
          </w:pPr>
          <w:hyperlink w:anchor="_Toc72490188" w:history="1">
            <w:r w:rsidR="00232CFE" w:rsidRPr="00783635">
              <w:rPr>
                <w:rStyle w:val="Hyperlink"/>
                <w:rFonts w:ascii="Arial" w:hAnsi="Arial" w:cs="Arial"/>
                <w:b/>
                <w:noProof/>
                <w:lang w:eastAsia="zh-CN"/>
              </w:rPr>
              <w:t>DAFTAR TABEL</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_Toc72490188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xii</w:t>
            </w:r>
            <w:r w:rsidR="00841BBD" w:rsidRPr="00783635">
              <w:rPr>
                <w:rFonts w:ascii="Arial" w:hAnsi="Arial" w:cs="Arial"/>
                <w:noProof/>
                <w:webHidden/>
              </w:rPr>
              <w:fldChar w:fldCharType="end"/>
            </w:r>
          </w:hyperlink>
        </w:p>
        <w:p w:rsidR="00232CFE" w:rsidRPr="00783635" w:rsidRDefault="00EF6A84" w:rsidP="00DF29AE">
          <w:pPr>
            <w:pStyle w:val="TOC1"/>
            <w:tabs>
              <w:tab w:val="right" w:leader="dot" w:pos="7923"/>
            </w:tabs>
            <w:rPr>
              <w:rFonts w:ascii="Arial" w:eastAsiaTheme="minorEastAsia" w:hAnsi="Arial" w:cs="Arial"/>
              <w:noProof/>
            </w:rPr>
          </w:pPr>
          <w:hyperlink w:anchor="_Toc72490189" w:history="1">
            <w:r w:rsidR="00232CFE" w:rsidRPr="00783635">
              <w:rPr>
                <w:rStyle w:val="Hyperlink"/>
                <w:rFonts w:ascii="Arial" w:hAnsi="Arial" w:cs="Arial"/>
                <w:b/>
                <w:noProof/>
                <w:u w:val="none"/>
                <w:lang w:val="id-ID" w:eastAsia="zh-CN"/>
              </w:rPr>
              <w:t>DAFTAR GAMBAR</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_Toc72490189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xiii</w:t>
            </w:r>
            <w:r w:rsidR="00841BBD" w:rsidRPr="00783635">
              <w:rPr>
                <w:rFonts w:ascii="Arial" w:hAnsi="Arial" w:cs="Arial"/>
                <w:noProof/>
                <w:webHidden/>
              </w:rPr>
              <w:fldChar w:fldCharType="end"/>
            </w:r>
          </w:hyperlink>
        </w:p>
        <w:p w:rsidR="00232CFE" w:rsidRPr="00783635" w:rsidRDefault="00EF6A84" w:rsidP="00DF29AE">
          <w:pPr>
            <w:pStyle w:val="TOC1"/>
            <w:tabs>
              <w:tab w:val="right" w:leader="dot" w:pos="7923"/>
            </w:tabs>
            <w:rPr>
              <w:rFonts w:ascii="Arial" w:eastAsiaTheme="minorEastAsia" w:hAnsi="Arial" w:cs="Arial"/>
              <w:noProof/>
            </w:rPr>
          </w:pPr>
          <w:hyperlink w:anchor="_Toc72490190" w:history="1">
            <w:r w:rsidR="00232CFE" w:rsidRPr="00783635">
              <w:rPr>
                <w:rStyle w:val="Hyperlink"/>
                <w:rFonts w:ascii="Arial" w:hAnsi="Arial" w:cs="Arial"/>
                <w:b/>
                <w:noProof/>
              </w:rPr>
              <w:t>BAB 1</w:t>
            </w:r>
            <w:r w:rsidR="00EA5973" w:rsidRPr="00783635">
              <w:rPr>
                <w:rFonts w:ascii="Arial" w:hAnsi="Arial" w:cs="Arial"/>
                <w:b/>
                <w:noProof/>
              </w:rPr>
              <w:t xml:space="preserve"> </w:t>
            </w:r>
            <w:r w:rsidR="00EA5973" w:rsidRPr="00783635">
              <w:rPr>
                <w:rStyle w:val="Hyperlink"/>
                <w:rFonts w:ascii="Arial" w:hAnsi="Arial" w:cs="Arial"/>
                <w:b/>
                <w:noProof/>
              </w:rPr>
              <w:t>PENDAHULUAN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_Toc72490190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192" w:history="1">
            <w:r w:rsidR="00232CFE" w:rsidRPr="00783635">
              <w:rPr>
                <w:rStyle w:val="Hyperlink"/>
                <w:rFonts w:ascii="Arial" w:hAnsi="Arial" w:cs="Arial"/>
                <w:noProof/>
              </w:rPr>
              <w:t>1.1 Latar belakang</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_Toc72490192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rPr>
              <w:rFonts w:eastAsiaTheme="minorEastAsia"/>
            </w:rPr>
          </w:pPr>
          <w:hyperlink w:anchor="_Toc72490193" w:history="1">
            <w:r w:rsidR="00232CFE" w:rsidRPr="00783635">
              <w:rPr>
                <w:rStyle w:val="Hyperlink"/>
              </w:rPr>
              <w:t>1.2</w:t>
            </w:r>
            <w:r w:rsidR="00232CFE" w:rsidRPr="00783635">
              <w:rPr>
                <w:rFonts w:eastAsiaTheme="minorEastAsia"/>
              </w:rPr>
              <w:tab/>
            </w:r>
            <w:r w:rsidR="00232CFE" w:rsidRPr="00783635">
              <w:rPr>
                <w:rStyle w:val="Hyperlink"/>
              </w:rPr>
              <w:t>Rumusan Masalah</w:t>
            </w:r>
            <w:r w:rsidR="00232CFE" w:rsidRPr="00783635">
              <w:rPr>
                <w:webHidden/>
              </w:rPr>
              <w:tab/>
            </w:r>
            <w:r w:rsidR="00841BBD" w:rsidRPr="00783635">
              <w:rPr>
                <w:webHidden/>
              </w:rPr>
              <w:fldChar w:fldCharType="begin"/>
            </w:r>
            <w:r w:rsidR="00232CFE" w:rsidRPr="00783635">
              <w:rPr>
                <w:webHidden/>
              </w:rPr>
              <w:instrText xml:space="preserve"> PAGEREF _Toc72490193 \h </w:instrText>
            </w:r>
            <w:r w:rsidR="00841BBD" w:rsidRPr="00783635">
              <w:rPr>
                <w:webHidden/>
              </w:rPr>
            </w:r>
            <w:r w:rsidR="00841BBD" w:rsidRPr="00783635">
              <w:rPr>
                <w:webHidden/>
              </w:rPr>
              <w:fldChar w:fldCharType="separate"/>
            </w:r>
            <w:r w:rsidR="009014C8">
              <w:rPr>
                <w:webHidden/>
              </w:rPr>
              <w:t>4</w:t>
            </w:r>
            <w:r w:rsidR="00841BBD" w:rsidRPr="00783635">
              <w:rPr>
                <w:webHidden/>
              </w:rPr>
              <w:fldChar w:fldCharType="end"/>
            </w:r>
          </w:hyperlink>
        </w:p>
        <w:p w:rsidR="00232CFE" w:rsidRPr="00783635" w:rsidRDefault="00EF6A84" w:rsidP="009C0F30">
          <w:pPr>
            <w:pStyle w:val="TOC3"/>
            <w:spacing w:line="240" w:lineRule="auto"/>
            <w:rPr>
              <w:rFonts w:eastAsiaTheme="minorEastAsia"/>
            </w:rPr>
          </w:pPr>
          <w:hyperlink w:anchor="_Toc72490194" w:history="1">
            <w:r w:rsidR="00232CFE" w:rsidRPr="00783635">
              <w:rPr>
                <w:rStyle w:val="Hyperlink"/>
              </w:rPr>
              <w:t>1.3</w:t>
            </w:r>
            <w:r w:rsidR="00232CFE" w:rsidRPr="00783635">
              <w:rPr>
                <w:rFonts w:eastAsiaTheme="minorEastAsia"/>
              </w:rPr>
              <w:tab/>
            </w:r>
            <w:r w:rsidR="00232CFE" w:rsidRPr="00783635">
              <w:rPr>
                <w:rStyle w:val="Hyperlink"/>
              </w:rPr>
              <w:t>Tujuan Penelitian</w:t>
            </w:r>
            <w:r w:rsidR="00232CFE" w:rsidRPr="00783635">
              <w:rPr>
                <w:webHidden/>
              </w:rPr>
              <w:tab/>
            </w:r>
            <w:r w:rsidR="00841BBD" w:rsidRPr="00783635">
              <w:rPr>
                <w:webHidden/>
              </w:rPr>
              <w:fldChar w:fldCharType="begin"/>
            </w:r>
            <w:r w:rsidR="00232CFE" w:rsidRPr="00783635">
              <w:rPr>
                <w:webHidden/>
              </w:rPr>
              <w:instrText xml:space="preserve"> PAGEREF _Toc72490194 \h </w:instrText>
            </w:r>
            <w:r w:rsidR="00841BBD" w:rsidRPr="00783635">
              <w:rPr>
                <w:webHidden/>
              </w:rPr>
            </w:r>
            <w:r w:rsidR="00841BBD" w:rsidRPr="00783635">
              <w:rPr>
                <w:webHidden/>
              </w:rPr>
              <w:fldChar w:fldCharType="separate"/>
            </w:r>
            <w:r w:rsidR="009014C8">
              <w:rPr>
                <w:webHidden/>
              </w:rPr>
              <w:t>4</w:t>
            </w:r>
            <w:r w:rsidR="00841BBD" w:rsidRPr="00783635">
              <w:rPr>
                <w:webHidden/>
              </w:rPr>
              <w:fldChar w:fldCharType="end"/>
            </w:r>
          </w:hyperlink>
        </w:p>
        <w:p w:rsidR="00232CFE" w:rsidRPr="00783635" w:rsidRDefault="00EF6A84" w:rsidP="009C0F30">
          <w:pPr>
            <w:pStyle w:val="TOC3"/>
            <w:spacing w:line="240" w:lineRule="auto"/>
            <w:ind w:left="540"/>
            <w:rPr>
              <w:rFonts w:eastAsiaTheme="minorEastAsia"/>
            </w:rPr>
          </w:pPr>
          <w:hyperlink w:anchor="_Toc72490195" w:history="1">
            <w:r w:rsidR="00232CFE" w:rsidRPr="00783635">
              <w:rPr>
                <w:rStyle w:val="Hyperlink"/>
              </w:rPr>
              <w:t>1.3.1 Tujuan Umum</w:t>
            </w:r>
            <w:r w:rsidR="00232CFE" w:rsidRPr="00783635">
              <w:rPr>
                <w:webHidden/>
              </w:rPr>
              <w:tab/>
            </w:r>
            <w:r w:rsidR="00841BBD" w:rsidRPr="00783635">
              <w:rPr>
                <w:webHidden/>
              </w:rPr>
              <w:fldChar w:fldCharType="begin"/>
            </w:r>
            <w:r w:rsidR="00232CFE" w:rsidRPr="00783635">
              <w:rPr>
                <w:webHidden/>
              </w:rPr>
              <w:instrText xml:space="preserve"> PAGEREF _Toc72490195 \h </w:instrText>
            </w:r>
            <w:r w:rsidR="00841BBD" w:rsidRPr="00783635">
              <w:rPr>
                <w:webHidden/>
              </w:rPr>
            </w:r>
            <w:r w:rsidR="00841BBD" w:rsidRPr="00783635">
              <w:rPr>
                <w:webHidden/>
              </w:rPr>
              <w:fldChar w:fldCharType="separate"/>
            </w:r>
            <w:r w:rsidR="009014C8">
              <w:rPr>
                <w:webHidden/>
              </w:rPr>
              <w:t>4</w:t>
            </w:r>
            <w:r w:rsidR="00841BBD" w:rsidRPr="00783635">
              <w:rPr>
                <w:webHidden/>
              </w:rPr>
              <w:fldChar w:fldCharType="end"/>
            </w:r>
          </w:hyperlink>
        </w:p>
        <w:p w:rsidR="00232CFE" w:rsidRPr="00783635" w:rsidRDefault="00EF6A84" w:rsidP="009C0F30">
          <w:pPr>
            <w:pStyle w:val="TOC3"/>
            <w:spacing w:line="240" w:lineRule="auto"/>
            <w:ind w:left="540"/>
            <w:rPr>
              <w:rFonts w:eastAsiaTheme="minorEastAsia"/>
            </w:rPr>
          </w:pPr>
          <w:hyperlink w:anchor="_Toc72490196" w:history="1">
            <w:r w:rsidR="00232CFE" w:rsidRPr="00783635">
              <w:rPr>
                <w:rStyle w:val="Hyperlink"/>
              </w:rPr>
              <w:t>1.3.2 Tujuan Khusus</w:t>
            </w:r>
            <w:r w:rsidR="00232CFE" w:rsidRPr="00783635">
              <w:rPr>
                <w:webHidden/>
              </w:rPr>
              <w:tab/>
            </w:r>
            <w:r w:rsidR="00841BBD" w:rsidRPr="00783635">
              <w:rPr>
                <w:webHidden/>
              </w:rPr>
              <w:fldChar w:fldCharType="begin"/>
            </w:r>
            <w:r w:rsidR="00232CFE" w:rsidRPr="00783635">
              <w:rPr>
                <w:webHidden/>
              </w:rPr>
              <w:instrText xml:space="preserve"> PAGEREF _Toc72490196 \h </w:instrText>
            </w:r>
            <w:r w:rsidR="00841BBD" w:rsidRPr="00783635">
              <w:rPr>
                <w:webHidden/>
              </w:rPr>
            </w:r>
            <w:r w:rsidR="00841BBD" w:rsidRPr="00783635">
              <w:rPr>
                <w:webHidden/>
              </w:rPr>
              <w:fldChar w:fldCharType="separate"/>
            </w:r>
            <w:r w:rsidR="009014C8">
              <w:rPr>
                <w:webHidden/>
              </w:rPr>
              <w:t>4</w:t>
            </w:r>
            <w:r w:rsidR="00841BBD" w:rsidRPr="00783635">
              <w:rPr>
                <w:webHidden/>
              </w:rPr>
              <w:fldChar w:fldCharType="end"/>
            </w:r>
          </w:hyperlink>
        </w:p>
        <w:p w:rsidR="00232CFE" w:rsidRPr="00783635" w:rsidRDefault="00EF6A84" w:rsidP="009C0F30">
          <w:pPr>
            <w:pStyle w:val="TOC3"/>
            <w:spacing w:line="240" w:lineRule="auto"/>
            <w:rPr>
              <w:rFonts w:eastAsiaTheme="minorEastAsia"/>
            </w:rPr>
          </w:pPr>
          <w:hyperlink w:anchor="_Toc72490197" w:history="1">
            <w:r w:rsidR="00232CFE" w:rsidRPr="00783635">
              <w:rPr>
                <w:rStyle w:val="Hyperlink"/>
              </w:rPr>
              <w:t>1.4 Manfaat Penelitian</w:t>
            </w:r>
            <w:r w:rsidR="00232CFE" w:rsidRPr="00783635">
              <w:rPr>
                <w:webHidden/>
              </w:rPr>
              <w:tab/>
            </w:r>
            <w:r w:rsidR="00841BBD" w:rsidRPr="00783635">
              <w:rPr>
                <w:webHidden/>
              </w:rPr>
              <w:fldChar w:fldCharType="begin"/>
            </w:r>
            <w:r w:rsidR="00232CFE" w:rsidRPr="00783635">
              <w:rPr>
                <w:webHidden/>
              </w:rPr>
              <w:instrText xml:space="preserve"> PAGEREF _Toc72490197 \h </w:instrText>
            </w:r>
            <w:r w:rsidR="00841BBD" w:rsidRPr="00783635">
              <w:rPr>
                <w:webHidden/>
              </w:rPr>
            </w:r>
            <w:r w:rsidR="00841BBD" w:rsidRPr="00783635">
              <w:rPr>
                <w:webHidden/>
              </w:rPr>
              <w:fldChar w:fldCharType="separate"/>
            </w:r>
            <w:r w:rsidR="009014C8">
              <w:rPr>
                <w:webHidden/>
              </w:rPr>
              <w:t>4</w:t>
            </w:r>
            <w:r w:rsidR="00841BBD" w:rsidRPr="00783635">
              <w:rPr>
                <w:webHidden/>
              </w:rPr>
              <w:fldChar w:fldCharType="end"/>
            </w:r>
          </w:hyperlink>
        </w:p>
        <w:p w:rsidR="00232CFE" w:rsidRPr="00783635" w:rsidRDefault="00EF6A84" w:rsidP="009C0F30">
          <w:pPr>
            <w:pStyle w:val="TOC1"/>
            <w:tabs>
              <w:tab w:val="right" w:leader="dot" w:pos="7923"/>
            </w:tabs>
            <w:spacing w:line="240" w:lineRule="auto"/>
            <w:rPr>
              <w:rFonts w:ascii="Arial" w:eastAsiaTheme="minorEastAsia" w:hAnsi="Arial" w:cs="Arial"/>
              <w:noProof/>
            </w:rPr>
          </w:pPr>
          <w:hyperlink w:anchor="_Toc72490198" w:history="1">
            <w:r w:rsidR="00232CFE" w:rsidRPr="00783635">
              <w:rPr>
                <w:rStyle w:val="Hyperlink"/>
                <w:rFonts w:ascii="Arial" w:hAnsi="Arial" w:cs="Arial"/>
                <w:b/>
                <w:noProof/>
              </w:rPr>
              <w:t>BAB II</w:t>
            </w:r>
            <w:r w:rsidR="00EA5973" w:rsidRPr="00783635">
              <w:rPr>
                <w:rFonts w:ascii="Arial" w:hAnsi="Arial" w:cs="Arial"/>
                <w:b/>
                <w:noProof/>
              </w:rPr>
              <w:t xml:space="preserve"> </w:t>
            </w:r>
            <w:r w:rsidR="00EA5973" w:rsidRPr="00783635">
              <w:rPr>
                <w:rStyle w:val="Hyperlink"/>
                <w:rFonts w:ascii="Arial" w:hAnsi="Arial" w:cs="Arial"/>
                <w:b/>
                <w:noProof/>
              </w:rPr>
              <w:t>TINJAUAN PUSTAKA</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_Toc72490198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5</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00" w:history="1">
            <w:r w:rsidR="00232CFE" w:rsidRPr="00783635">
              <w:rPr>
                <w:rStyle w:val="Hyperlink"/>
                <w:rFonts w:ascii="Arial" w:hAnsi="Arial" w:cs="Arial"/>
                <w:noProof/>
              </w:rPr>
              <w:t>2.1 Pengertian Pengetahuan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_Toc72490200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5</w:t>
            </w:r>
            <w:r w:rsidR="00841BBD" w:rsidRPr="00783635">
              <w:rPr>
                <w:rFonts w:ascii="Arial" w:hAnsi="Arial" w:cs="Arial"/>
                <w:noProof/>
                <w:webHidden/>
              </w:rPr>
              <w:fldChar w:fldCharType="end"/>
            </w:r>
          </w:hyperlink>
        </w:p>
        <w:p w:rsidR="00232CFE" w:rsidRPr="00783635" w:rsidRDefault="00EF6A84" w:rsidP="009C0F30">
          <w:pPr>
            <w:pStyle w:val="TOC3"/>
            <w:tabs>
              <w:tab w:val="clear" w:pos="540"/>
              <w:tab w:val="left" w:pos="630"/>
            </w:tabs>
            <w:spacing w:line="240" w:lineRule="auto"/>
            <w:ind w:left="540" w:firstLine="0"/>
            <w:rPr>
              <w:rFonts w:eastAsiaTheme="minorEastAsia"/>
            </w:rPr>
          </w:pPr>
          <w:hyperlink w:anchor="_Toc72490201" w:history="1">
            <w:r w:rsidR="00232CFE" w:rsidRPr="00783635">
              <w:rPr>
                <w:rStyle w:val="Hyperlink"/>
              </w:rPr>
              <w:t>2.1.1 Tahu (know)</w:t>
            </w:r>
            <w:r w:rsidR="00232CFE" w:rsidRPr="00783635">
              <w:rPr>
                <w:webHidden/>
              </w:rPr>
              <w:tab/>
            </w:r>
            <w:r w:rsidR="00841BBD" w:rsidRPr="00783635">
              <w:rPr>
                <w:webHidden/>
              </w:rPr>
              <w:fldChar w:fldCharType="begin"/>
            </w:r>
            <w:r w:rsidR="00232CFE" w:rsidRPr="00783635">
              <w:rPr>
                <w:webHidden/>
              </w:rPr>
              <w:instrText xml:space="preserve"> PAGEREF _Toc72490201 \h </w:instrText>
            </w:r>
            <w:r w:rsidR="00841BBD" w:rsidRPr="00783635">
              <w:rPr>
                <w:webHidden/>
              </w:rPr>
            </w:r>
            <w:r w:rsidR="00841BBD" w:rsidRPr="00783635">
              <w:rPr>
                <w:webHidden/>
              </w:rPr>
              <w:fldChar w:fldCharType="separate"/>
            </w:r>
            <w:r w:rsidR="009014C8">
              <w:rPr>
                <w:webHidden/>
              </w:rPr>
              <w:t>5</w:t>
            </w:r>
            <w:r w:rsidR="00841BBD" w:rsidRPr="00783635">
              <w:rPr>
                <w:webHidden/>
              </w:rPr>
              <w:fldChar w:fldCharType="end"/>
            </w:r>
          </w:hyperlink>
        </w:p>
        <w:p w:rsidR="00232CFE" w:rsidRPr="00783635" w:rsidRDefault="00EF6A84" w:rsidP="009C0F30">
          <w:pPr>
            <w:pStyle w:val="TOC3"/>
            <w:spacing w:line="240" w:lineRule="auto"/>
            <w:ind w:firstLine="270"/>
            <w:rPr>
              <w:rFonts w:eastAsiaTheme="minorEastAsia"/>
            </w:rPr>
          </w:pPr>
          <w:hyperlink w:anchor="_Toc72490202" w:history="1">
            <w:r w:rsidR="00232CFE" w:rsidRPr="00783635">
              <w:rPr>
                <w:rStyle w:val="Hyperlink"/>
              </w:rPr>
              <w:t>2.1.2 Memahami (comprehension)</w:t>
            </w:r>
            <w:r w:rsidR="00232CFE" w:rsidRPr="00783635">
              <w:rPr>
                <w:webHidden/>
              </w:rPr>
              <w:tab/>
            </w:r>
            <w:r w:rsidR="00841BBD" w:rsidRPr="00783635">
              <w:rPr>
                <w:webHidden/>
              </w:rPr>
              <w:fldChar w:fldCharType="begin"/>
            </w:r>
            <w:r w:rsidR="00232CFE" w:rsidRPr="00783635">
              <w:rPr>
                <w:webHidden/>
              </w:rPr>
              <w:instrText xml:space="preserve"> PAGEREF _Toc72490202 \h </w:instrText>
            </w:r>
            <w:r w:rsidR="00841BBD" w:rsidRPr="00783635">
              <w:rPr>
                <w:webHidden/>
              </w:rPr>
            </w:r>
            <w:r w:rsidR="00841BBD" w:rsidRPr="00783635">
              <w:rPr>
                <w:webHidden/>
              </w:rPr>
              <w:fldChar w:fldCharType="separate"/>
            </w:r>
            <w:r w:rsidR="009014C8">
              <w:rPr>
                <w:webHidden/>
              </w:rPr>
              <w:t>5</w:t>
            </w:r>
            <w:r w:rsidR="00841BBD" w:rsidRPr="00783635">
              <w:rPr>
                <w:webHidden/>
              </w:rPr>
              <w:fldChar w:fldCharType="end"/>
            </w:r>
          </w:hyperlink>
        </w:p>
        <w:p w:rsidR="00232CFE" w:rsidRPr="00783635" w:rsidRDefault="00EF6A84" w:rsidP="009C0F30">
          <w:pPr>
            <w:pStyle w:val="TOC3"/>
            <w:spacing w:line="240" w:lineRule="auto"/>
            <w:ind w:firstLine="270"/>
            <w:rPr>
              <w:rFonts w:eastAsiaTheme="minorEastAsia"/>
            </w:rPr>
          </w:pPr>
          <w:hyperlink w:anchor="_Toc72490203" w:history="1">
            <w:r w:rsidR="00232CFE" w:rsidRPr="00783635">
              <w:rPr>
                <w:rStyle w:val="Hyperlink"/>
              </w:rPr>
              <w:t>2.1.3 Aplikasi (application)</w:t>
            </w:r>
            <w:r w:rsidR="00232CFE" w:rsidRPr="00783635">
              <w:rPr>
                <w:webHidden/>
              </w:rPr>
              <w:tab/>
            </w:r>
            <w:r w:rsidR="00841BBD" w:rsidRPr="00783635">
              <w:rPr>
                <w:webHidden/>
              </w:rPr>
              <w:fldChar w:fldCharType="begin"/>
            </w:r>
            <w:r w:rsidR="00232CFE" w:rsidRPr="00783635">
              <w:rPr>
                <w:webHidden/>
              </w:rPr>
              <w:instrText xml:space="preserve"> PAGEREF _Toc72490203 \h </w:instrText>
            </w:r>
            <w:r w:rsidR="00841BBD" w:rsidRPr="00783635">
              <w:rPr>
                <w:webHidden/>
              </w:rPr>
            </w:r>
            <w:r w:rsidR="00841BBD" w:rsidRPr="00783635">
              <w:rPr>
                <w:webHidden/>
              </w:rPr>
              <w:fldChar w:fldCharType="separate"/>
            </w:r>
            <w:r w:rsidR="009014C8">
              <w:rPr>
                <w:webHidden/>
              </w:rPr>
              <w:t>5</w:t>
            </w:r>
            <w:r w:rsidR="00841BBD" w:rsidRPr="00783635">
              <w:rPr>
                <w:webHidden/>
              </w:rPr>
              <w:fldChar w:fldCharType="end"/>
            </w:r>
          </w:hyperlink>
        </w:p>
        <w:p w:rsidR="00232CFE" w:rsidRPr="00783635" w:rsidRDefault="00EF6A84" w:rsidP="009C0F30">
          <w:pPr>
            <w:pStyle w:val="TOC3"/>
            <w:spacing w:line="240" w:lineRule="auto"/>
            <w:ind w:firstLine="270"/>
            <w:rPr>
              <w:rFonts w:eastAsiaTheme="minorEastAsia"/>
            </w:rPr>
          </w:pPr>
          <w:hyperlink w:anchor="_Toc72490204" w:history="1">
            <w:r w:rsidR="00232CFE" w:rsidRPr="00783635">
              <w:rPr>
                <w:rStyle w:val="Hyperlink"/>
              </w:rPr>
              <w:t>2.1.4 Analisis (analysis)</w:t>
            </w:r>
            <w:r w:rsidR="00232CFE" w:rsidRPr="00783635">
              <w:rPr>
                <w:webHidden/>
              </w:rPr>
              <w:tab/>
            </w:r>
            <w:r w:rsidR="00841BBD" w:rsidRPr="00783635">
              <w:rPr>
                <w:webHidden/>
              </w:rPr>
              <w:fldChar w:fldCharType="begin"/>
            </w:r>
            <w:r w:rsidR="00232CFE" w:rsidRPr="00783635">
              <w:rPr>
                <w:webHidden/>
              </w:rPr>
              <w:instrText xml:space="preserve"> PAGEREF _Toc72490204 \h </w:instrText>
            </w:r>
            <w:r w:rsidR="00841BBD" w:rsidRPr="00783635">
              <w:rPr>
                <w:webHidden/>
              </w:rPr>
            </w:r>
            <w:r w:rsidR="00841BBD" w:rsidRPr="00783635">
              <w:rPr>
                <w:webHidden/>
              </w:rPr>
              <w:fldChar w:fldCharType="separate"/>
            </w:r>
            <w:r w:rsidR="009014C8">
              <w:rPr>
                <w:webHidden/>
              </w:rPr>
              <w:t>5</w:t>
            </w:r>
            <w:r w:rsidR="00841BBD" w:rsidRPr="00783635">
              <w:rPr>
                <w:webHidden/>
              </w:rPr>
              <w:fldChar w:fldCharType="end"/>
            </w:r>
          </w:hyperlink>
        </w:p>
        <w:p w:rsidR="00232CFE" w:rsidRPr="00783635" w:rsidRDefault="00EF6A84" w:rsidP="009C0F30">
          <w:pPr>
            <w:pStyle w:val="TOC3"/>
            <w:spacing w:line="240" w:lineRule="auto"/>
            <w:ind w:firstLine="270"/>
            <w:rPr>
              <w:rFonts w:eastAsiaTheme="minorEastAsia"/>
            </w:rPr>
          </w:pPr>
          <w:hyperlink w:anchor="_Toc72490205" w:history="1">
            <w:r w:rsidR="00232CFE" w:rsidRPr="00783635">
              <w:rPr>
                <w:rStyle w:val="Hyperlink"/>
              </w:rPr>
              <w:t>2.1.5 Sintesis (synthesis)</w:t>
            </w:r>
            <w:r w:rsidR="00232CFE" w:rsidRPr="00783635">
              <w:rPr>
                <w:webHidden/>
              </w:rPr>
              <w:tab/>
            </w:r>
            <w:r w:rsidR="00841BBD" w:rsidRPr="00783635">
              <w:rPr>
                <w:webHidden/>
              </w:rPr>
              <w:fldChar w:fldCharType="begin"/>
            </w:r>
            <w:r w:rsidR="00232CFE" w:rsidRPr="00783635">
              <w:rPr>
                <w:webHidden/>
              </w:rPr>
              <w:instrText xml:space="preserve"> PAGEREF _Toc72490205 \h </w:instrText>
            </w:r>
            <w:r w:rsidR="00841BBD" w:rsidRPr="00783635">
              <w:rPr>
                <w:webHidden/>
              </w:rPr>
            </w:r>
            <w:r w:rsidR="00841BBD" w:rsidRPr="00783635">
              <w:rPr>
                <w:webHidden/>
              </w:rPr>
              <w:fldChar w:fldCharType="separate"/>
            </w:r>
            <w:r w:rsidR="009014C8">
              <w:rPr>
                <w:webHidden/>
              </w:rPr>
              <w:t>6</w:t>
            </w:r>
            <w:r w:rsidR="00841BBD" w:rsidRPr="00783635">
              <w:rPr>
                <w:webHidden/>
              </w:rPr>
              <w:fldChar w:fldCharType="end"/>
            </w:r>
          </w:hyperlink>
        </w:p>
        <w:p w:rsidR="00232CFE" w:rsidRPr="00783635" w:rsidRDefault="00EF6A84" w:rsidP="009C0F30">
          <w:pPr>
            <w:pStyle w:val="TOC3"/>
            <w:spacing w:line="240" w:lineRule="auto"/>
            <w:ind w:firstLine="270"/>
            <w:rPr>
              <w:rFonts w:eastAsiaTheme="minorEastAsia"/>
            </w:rPr>
          </w:pPr>
          <w:hyperlink w:anchor="_Toc72490206" w:history="1">
            <w:r w:rsidR="00232CFE" w:rsidRPr="00783635">
              <w:rPr>
                <w:rStyle w:val="Hyperlink"/>
              </w:rPr>
              <w:t>2.1.6 Evaluasi (evaluation)</w:t>
            </w:r>
            <w:r w:rsidR="00232CFE" w:rsidRPr="00783635">
              <w:rPr>
                <w:webHidden/>
              </w:rPr>
              <w:tab/>
            </w:r>
            <w:r w:rsidR="00841BBD" w:rsidRPr="00783635">
              <w:rPr>
                <w:webHidden/>
              </w:rPr>
              <w:fldChar w:fldCharType="begin"/>
            </w:r>
            <w:r w:rsidR="00232CFE" w:rsidRPr="00783635">
              <w:rPr>
                <w:webHidden/>
              </w:rPr>
              <w:instrText xml:space="preserve"> PAGEREF _Toc72490206 \h </w:instrText>
            </w:r>
            <w:r w:rsidR="00841BBD" w:rsidRPr="00783635">
              <w:rPr>
                <w:webHidden/>
              </w:rPr>
            </w:r>
            <w:r w:rsidR="00841BBD" w:rsidRPr="00783635">
              <w:rPr>
                <w:webHidden/>
              </w:rPr>
              <w:fldChar w:fldCharType="separate"/>
            </w:r>
            <w:r w:rsidR="009014C8">
              <w:rPr>
                <w:webHidden/>
              </w:rPr>
              <w:t>6</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07" w:history="1">
            <w:r w:rsidR="00232CFE" w:rsidRPr="00783635">
              <w:rPr>
                <w:rStyle w:val="Hyperlink"/>
                <w:rFonts w:ascii="Arial" w:hAnsi="Arial" w:cs="Arial"/>
                <w:noProof/>
              </w:rPr>
              <w:t>2.2 Keyakinan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_Toc72490207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7</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rPr>
              <w:rFonts w:eastAsiaTheme="minorEastAsia"/>
            </w:rPr>
          </w:pPr>
          <w:hyperlink w:anchor="_Toc72490208" w:history="1">
            <w:r w:rsidR="00EA5973" w:rsidRPr="00783635">
              <w:rPr>
                <w:rStyle w:val="Hyperlink"/>
              </w:rPr>
              <w:t xml:space="preserve">2.3 </w:t>
            </w:r>
            <w:r w:rsidR="00232CFE" w:rsidRPr="00783635">
              <w:rPr>
                <w:rStyle w:val="Hyperlink"/>
              </w:rPr>
              <w:t>Tindakan</w:t>
            </w:r>
            <w:r w:rsidR="00232CFE" w:rsidRPr="00783635">
              <w:rPr>
                <w:webHidden/>
              </w:rPr>
              <w:tab/>
            </w:r>
            <w:r w:rsidR="00841BBD" w:rsidRPr="00783635">
              <w:rPr>
                <w:webHidden/>
              </w:rPr>
              <w:fldChar w:fldCharType="begin"/>
            </w:r>
            <w:r w:rsidR="00232CFE" w:rsidRPr="00783635">
              <w:rPr>
                <w:webHidden/>
              </w:rPr>
              <w:instrText xml:space="preserve"> PAGEREF _Toc72490208 \h </w:instrText>
            </w:r>
            <w:r w:rsidR="00841BBD" w:rsidRPr="00783635">
              <w:rPr>
                <w:webHidden/>
              </w:rPr>
            </w:r>
            <w:r w:rsidR="00841BBD" w:rsidRPr="00783635">
              <w:rPr>
                <w:webHidden/>
              </w:rPr>
              <w:fldChar w:fldCharType="separate"/>
            </w:r>
            <w:r w:rsidR="009014C8">
              <w:rPr>
                <w:webHidden/>
              </w:rPr>
              <w:t>8</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09" w:history="1">
            <w:r w:rsidR="00232CFE" w:rsidRPr="00783635">
              <w:rPr>
                <w:rStyle w:val="Hyperlink"/>
                <w:rFonts w:ascii="Arial" w:hAnsi="Arial" w:cs="Arial"/>
                <w:noProof/>
              </w:rPr>
              <w:t>2.4  Antibiotik</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_Toc72490209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8</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10" w:history="1">
            <w:r w:rsidR="00232CFE" w:rsidRPr="00783635">
              <w:rPr>
                <w:rStyle w:val="Hyperlink"/>
              </w:rPr>
              <w:t>2.4.1 Golongan Antibiotik</w:t>
            </w:r>
            <w:r w:rsidR="00232CFE" w:rsidRPr="00783635">
              <w:rPr>
                <w:webHidden/>
              </w:rPr>
              <w:tab/>
            </w:r>
            <w:r w:rsidR="00841BBD" w:rsidRPr="00783635">
              <w:rPr>
                <w:webHidden/>
              </w:rPr>
              <w:fldChar w:fldCharType="begin"/>
            </w:r>
            <w:r w:rsidR="00232CFE" w:rsidRPr="00783635">
              <w:rPr>
                <w:webHidden/>
              </w:rPr>
              <w:instrText xml:space="preserve"> PAGEREF _Toc72490210 \h </w:instrText>
            </w:r>
            <w:r w:rsidR="00841BBD" w:rsidRPr="00783635">
              <w:rPr>
                <w:webHidden/>
              </w:rPr>
            </w:r>
            <w:r w:rsidR="00841BBD" w:rsidRPr="00783635">
              <w:rPr>
                <w:webHidden/>
              </w:rPr>
              <w:fldChar w:fldCharType="separate"/>
            </w:r>
            <w:r w:rsidR="009014C8">
              <w:rPr>
                <w:webHidden/>
              </w:rPr>
              <w:t>9</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11" w:history="1">
            <w:r w:rsidR="00232CFE" w:rsidRPr="00783635">
              <w:rPr>
                <w:rStyle w:val="Hyperlink"/>
              </w:rPr>
              <w:t>2.4.2. Penggunaan Antibiotik</w:t>
            </w:r>
            <w:r w:rsidR="00232CFE" w:rsidRPr="00783635">
              <w:rPr>
                <w:webHidden/>
              </w:rPr>
              <w:tab/>
            </w:r>
            <w:r w:rsidR="00841BBD" w:rsidRPr="00783635">
              <w:rPr>
                <w:webHidden/>
              </w:rPr>
              <w:fldChar w:fldCharType="begin"/>
            </w:r>
            <w:r w:rsidR="00232CFE" w:rsidRPr="00783635">
              <w:rPr>
                <w:webHidden/>
              </w:rPr>
              <w:instrText xml:space="preserve"> PAGEREF _Toc72490211 \h </w:instrText>
            </w:r>
            <w:r w:rsidR="00841BBD" w:rsidRPr="00783635">
              <w:rPr>
                <w:webHidden/>
              </w:rPr>
            </w:r>
            <w:r w:rsidR="00841BBD" w:rsidRPr="00783635">
              <w:rPr>
                <w:webHidden/>
              </w:rPr>
              <w:fldChar w:fldCharType="separate"/>
            </w:r>
            <w:r w:rsidR="009014C8">
              <w:rPr>
                <w:webHidden/>
              </w:rPr>
              <w:t>12</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12" w:history="1">
            <w:r w:rsidR="00232CFE" w:rsidRPr="00783635">
              <w:rPr>
                <w:rStyle w:val="Hyperlink"/>
              </w:rPr>
              <w:t>2.4.3 Mekanisme Kerja Antibiotik</w:t>
            </w:r>
            <w:r w:rsidR="00232CFE" w:rsidRPr="00783635">
              <w:rPr>
                <w:webHidden/>
              </w:rPr>
              <w:tab/>
            </w:r>
            <w:r w:rsidR="00841BBD" w:rsidRPr="00783635">
              <w:rPr>
                <w:webHidden/>
              </w:rPr>
              <w:fldChar w:fldCharType="begin"/>
            </w:r>
            <w:r w:rsidR="00232CFE" w:rsidRPr="00783635">
              <w:rPr>
                <w:webHidden/>
              </w:rPr>
              <w:instrText xml:space="preserve"> PAGEREF _Toc72490212 \h </w:instrText>
            </w:r>
            <w:r w:rsidR="00841BBD" w:rsidRPr="00783635">
              <w:rPr>
                <w:webHidden/>
              </w:rPr>
            </w:r>
            <w:r w:rsidR="00841BBD" w:rsidRPr="00783635">
              <w:rPr>
                <w:webHidden/>
              </w:rPr>
              <w:fldChar w:fldCharType="separate"/>
            </w:r>
            <w:r w:rsidR="009014C8">
              <w:rPr>
                <w:webHidden/>
              </w:rPr>
              <w:t>12</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13" w:history="1">
            <w:r w:rsidR="00232CFE" w:rsidRPr="00783635">
              <w:rPr>
                <w:rStyle w:val="Hyperlink"/>
              </w:rPr>
              <w:t>2.4.4. Efek Samping Antibiotik</w:t>
            </w:r>
            <w:r w:rsidR="00232CFE" w:rsidRPr="00783635">
              <w:rPr>
                <w:webHidden/>
              </w:rPr>
              <w:tab/>
            </w:r>
            <w:r w:rsidR="00841BBD" w:rsidRPr="00783635">
              <w:rPr>
                <w:webHidden/>
              </w:rPr>
              <w:fldChar w:fldCharType="begin"/>
            </w:r>
            <w:r w:rsidR="00232CFE" w:rsidRPr="00783635">
              <w:rPr>
                <w:webHidden/>
              </w:rPr>
              <w:instrText xml:space="preserve"> PAGEREF _Toc72490213 \h </w:instrText>
            </w:r>
            <w:r w:rsidR="00841BBD" w:rsidRPr="00783635">
              <w:rPr>
                <w:webHidden/>
              </w:rPr>
            </w:r>
            <w:r w:rsidR="00841BBD" w:rsidRPr="00783635">
              <w:rPr>
                <w:webHidden/>
              </w:rPr>
              <w:fldChar w:fldCharType="separate"/>
            </w:r>
            <w:r w:rsidR="009014C8">
              <w:rPr>
                <w:webHidden/>
              </w:rPr>
              <w:t>13</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14" w:history="1">
            <w:r w:rsidR="00232CFE" w:rsidRPr="00783635">
              <w:rPr>
                <w:rStyle w:val="Hyperlink"/>
              </w:rPr>
              <w:t>2.4.5 Resistensi Antibiotik</w:t>
            </w:r>
            <w:r w:rsidR="00232CFE" w:rsidRPr="00783635">
              <w:rPr>
                <w:webHidden/>
              </w:rPr>
              <w:tab/>
            </w:r>
            <w:r w:rsidR="00841BBD" w:rsidRPr="00783635">
              <w:rPr>
                <w:webHidden/>
              </w:rPr>
              <w:fldChar w:fldCharType="begin"/>
            </w:r>
            <w:r w:rsidR="00232CFE" w:rsidRPr="00783635">
              <w:rPr>
                <w:webHidden/>
              </w:rPr>
              <w:instrText xml:space="preserve"> PAGEREF _Toc72490214 \h </w:instrText>
            </w:r>
            <w:r w:rsidR="00841BBD" w:rsidRPr="00783635">
              <w:rPr>
                <w:webHidden/>
              </w:rPr>
            </w:r>
            <w:r w:rsidR="00841BBD" w:rsidRPr="00783635">
              <w:rPr>
                <w:webHidden/>
              </w:rPr>
              <w:fldChar w:fldCharType="separate"/>
            </w:r>
            <w:r w:rsidR="009014C8">
              <w:rPr>
                <w:webHidden/>
              </w:rPr>
              <w:t>14</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15" w:history="1">
            <w:r w:rsidR="00232CFE" w:rsidRPr="00783635">
              <w:rPr>
                <w:rStyle w:val="Hyperlink"/>
                <w:rFonts w:ascii="Arial" w:hAnsi="Arial" w:cs="Arial"/>
                <w:noProof/>
              </w:rPr>
              <w:t>2.5 Kerangka Konsep</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_Toc72490215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16</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16" w:history="1">
            <w:r w:rsidR="00EA5973" w:rsidRPr="00783635">
              <w:rPr>
                <w:rStyle w:val="Hyperlink"/>
                <w:rFonts w:ascii="Arial" w:hAnsi="Arial" w:cs="Arial"/>
                <w:noProof/>
              </w:rPr>
              <w:t>2.6</w:t>
            </w:r>
            <w:r w:rsidR="00232CFE" w:rsidRPr="00783635">
              <w:rPr>
                <w:rStyle w:val="Hyperlink"/>
                <w:rFonts w:ascii="Arial" w:hAnsi="Arial" w:cs="Arial"/>
                <w:noProof/>
              </w:rPr>
              <w:t xml:space="preserve"> Definisi Operasional</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_Toc72490216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16</w:t>
            </w:r>
            <w:r w:rsidR="00841BBD" w:rsidRPr="00783635">
              <w:rPr>
                <w:rFonts w:ascii="Arial" w:hAnsi="Arial" w:cs="Arial"/>
                <w:noProof/>
                <w:webHidden/>
              </w:rPr>
              <w:fldChar w:fldCharType="end"/>
            </w:r>
          </w:hyperlink>
        </w:p>
        <w:p w:rsidR="00232CFE" w:rsidRPr="00783635" w:rsidRDefault="00EF6A84" w:rsidP="009C0F30">
          <w:pPr>
            <w:pStyle w:val="TOC1"/>
            <w:tabs>
              <w:tab w:val="right" w:leader="dot" w:pos="7923"/>
            </w:tabs>
            <w:spacing w:line="240" w:lineRule="auto"/>
            <w:rPr>
              <w:rFonts w:ascii="Arial" w:eastAsiaTheme="minorEastAsia" w:hAnsi="Arial" w:cs="Arial"/>
              <w:noProof/>
            </w:rPr>
          </w:pPr>
          <w:hyperlink w:anchor="_Toc72490217" w:history="1">
            <w:r w:rsidR="00232CFE" w:rsidRPr="00783635">
              <w:rPr>
                <w:rStyle w:val="Hyperlink"/>
                <w:rFonts w:ascii="Arial" w:hAnsi="Arial" w:cs="Arial"/>
                <w:b/>
                <w:noProof/>
                <w:u w:val="none"/>
              </w:rPr>
              <w:t>BAB III</w:t>
            </w:r>
            <w:r w:rsidR="00EA5973" w:rsidRPr="00783635">
              <w:rPr>
                <w:rFonts w:ascii="Arial" w:hAnsi="Arial" w:cs="Arial"/>
                <w:b/>
                <w:noProof/>
              </w:rPr>
              <w:t xml:space="preserve"> </w:t>
            </w:r>
            <w:r w:rsidR="00EA5973" w:rsidRPr="00783635">
              <w:rPr>
                <w:rStyle w:val="Hyperlink"/>
                <w:rFonts w:ascii="Arial" w:hAnsi="Arial" w:cs="Arial"/>
                <w:b/>
                <w:noProof/>
                <w:u w:val="none"/>
              </w:rPr>
              <w:t>METODE PENELITIAN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_Toc72490217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17</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19" w:history="1">
            <w:r w:rsidR="00232CFE" w:rsidRPr="00783635">
              <w:rPr>
                <w:rStyle w:val="Hyperlink"/>
                <w:rFonts w:ascii="Arial" w:hAnsi="Arial" w:cs="Arial"/>
                <w:noProof/>
              </w:rPr>
              <w:t>3.1  Jenis Penelitian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_Toc72490219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17</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20" w:history="1">
            <w:r w:rsidR="00232CFE" w:rsidRPr="00783635">
              <w:rPr>
                <w:rStyle w:val="Hyperlink"/>
                <w:rFonts w:ascii="Arial" w:hAnsi="Arial" w:cs="Arial"/>
                <w:noProof/>
              </w:rPr>
              <w:t>3.2  Lokasi dan Waktu Penelitian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_Toc72490220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17</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21" w:history="1">
            <w:r w:rsidR="00232CFE" w:rsidRPr="00783635">
              <w:rPr>
                <w:rStyle w:val="Hyperlink"/>
              </w:rPr>
              <w:t>3.2.1 Lokasi Penelitian</w:t>
            </w:r>
            <w:r w:rsidR="00232CFE" w:rsidRPr="00783635">
              <w:rPr>
                <w:webHidden/>
              </w:rPr>
              <w:tab/>
            </w:r>
            <w:r w:rsidR="00841BBD" w:rsidRPr="00783635">
              <w:rPr>
                <w:webHidden/>
              </w:rPr>
              <w:fldChar w:fldCharType="begin"/>
            </w:r>
            <w:r w:rsidR="00232CFE" w:rsidRPr="00783635">
              <w:rPr>
                <w:webHidden/>
              </w:rPr>
              <w:instrText xml:space="preserve"> PAGEREF _Toc72490221 \h </w:instrText>
            </w:r>
            <w:r w:rsidR="00841BBD" w:rsidRPr="00783635">
              <w:rPr>
                <w:webHidden/>
              </w:rPr>
            </w:r>
            <w:r w:rsidR="00841BBD" w:rsidRPr="00783635">
              <w:rPr>
                <w:webHidden/>
              </w:rPr>
              <w:fldChar w:fldCharType="separate"/>
            </w:r>
            <w:r w:rsidR="009014C8">
              <w:rPr>
                <w:webHidden/>
              </w:rPr>
              <w:t>17</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22" w:history="1">
            <w:r w:rsidR="00232CFE" w:rsidRPr="00783635">
              <w:rPr>
                <w:rStyle w:val="Hyperlink"/>
              </w:rPr>
              <w:t>3.2.2 Waktu Penelitian</w:t>
            </w:r>
            <w:r w:rsidR="00232CFE" w:rsidRPr="00783635">
              <w:rPr>
                <w:webHidden/>
              </w:rPr>
              <w:tab/>
            </w:r>
            <w:r w:rsidR="00841BBD" w:rsidRPr="00783635">
              <w:rPr>
                <w:webHidden/>
              </w:rPr>
              <w:fldChar w:fldCharType="begin"/>
            </w:r>
            <w:r w:rsidR="00232CFE" w:rsidRPr="00783635">
              <w:rPr>
                <w:webHidden/>
              </w:rPr>
              <w:instrText xml:space="preserve"> PAGEREF _Toc72490222 \h </w:instrText>
            </w:r>
            <w:r w:rsidR="00841BBD" w:rsidRPr="00783635">
              <w:rPr>
                <w:webHidden/>
              </w:rPr>
            </w:r>
            <w:r w:rsidR="00841BBD" w:rsidRPr="00783635">
              <w:rPr>
                <w:webHidden/>
              </w:rPr>
              <w:fldChar w:fldCharType="separate"/>
            </w:r>
            <w:r w:rsidR="009014C8">
              <w:rPr>
                <w:webHidden/>
              </w:rPr>
              <w:t>17</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23" w:history="1">
            <w:r w:rsidR="00EA5973" w:rsidRPr="00783635">
              <w:rPr>
                <w:rStyle w:val="Hyperlink"/>
                <w:rFonts w:ascii="Arial" w:hAnsi="Arial" w:cs="Arial"/>
                <w:noProof/>
              </w:rPr>
              <w:t xml:space="preserve">3.3  </w:t>
            </w:r>
            <w:r w:rsidR="00232CFE" w:rsidRPr="00783635">
              <w:rPr>
                <w:rStyle w:val="Hyperlink"/>
                <w:rFonts w:ascii="Arial" w:hAnsi="Arial" w:cs="Arial"/>
                <w:noProof/>
              </w:rPr>
              <w:t>Populasi dan Sampel Penelitian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_Toc72490223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17</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24" w:history="1">
            <w:r w:rsidR="00232CFE" w:rsidRPr="00783635">
              <w:rPr>
                <w:rStyle w:val="Hyperlink"/>
              </w:rPr>
              <w:t>3.3.1 Populasi</w:t>
            </w:r>
            <w:r w:rsidR="00232CFE" w:rsidRPr="00783635">
              <w:rPr>
                <w:webHidden/>
              </w:rPr>
              <w:tab/>
            </w:r>
            <w:r w:rsidR="00841BBD" w:rsidRPr="00783635">
              <w:rPr>
                <w:webHidden/>
              </w:rPr>
              <w:fldChar w:fldCharType="begin"/>
            </w:r>
            <w:r w:rsidR="00232CFE" w:rsidRPr="00783635">
              <w:rPr>
                <w:webHidden/>
              </w:rPr>
              <w:instrText xml:space="preserve"> PAGEREF _Toc72490224 \h </w:instrText>
            </w:r>
            <w:r w:rsidR="00841BBD" w:rsidRPr="00783635">
              <w:rPr>
                <w:webHidden/>
              </w:rPr>
            </w:r>
            <w:r w:rsidR="00841BBD" w:rsidRPr="00783635">
              <w:rPr>
                <w:webHidden/>
              </w:rPr>
              <w:fldChar w:fldCharType="separate"/>
            </w:r>
            <w:r w:rsidR="009014C8">
              <w:rPr>
                <w:webHidden/>
              </w:rPr>
              <w:t>17</w:t>
            </w:r>
            <w:r w:rsidR="00841BBD" w:rsidRPr="00783635">
              <w:rPr>
                <w:webHidden/>
              </w:rPr>
              <w:fldChar w:fldCharType="end"/>
            </w:r>
          </w:hyperlink>
        </w:p>
        <w:p w:rsidR="00232CFE" w:rsidRPr="00783635" w:rsidRDefault="00EF6A84" w:rsidP="009C0F30">
          <w:pPr>
            <w:pStyle w:val="TOC2"/>
            <w:spacing w:line="240" w:lineRule="auto"/>
            <w:ind w:firstLine="450"/>
            <w:rPr>
              <w:rFonts w:ascii="Arial" w:eastAsiaTheme="minorEastAsia" w:hAnsi="Arial" w:cs="Arial"/>
              <w:noProof/>
            </w:rPr>
          </w:pPr>
          <w:hyperlink w:anchor="_Toc72490225" w:history="1">
            <w:r w:rsidR="00232CFE" w:rsidRPr="00783635">
              <w:rPr>
                <w:rStyle w:val="Hyperlink"/>
                <w:rFonts w:ascii="Arial" w:hAnsi="Arial" w:cs="Arial"/>
                <w:noProof/>
              </w:rPr>
              <w:t>3.3.2 Sampel</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_Toc72490225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17</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26" w:history="1">
            <w:r w:rsidR="00232CFE" w:rsidRPr="00783635">
              <w:rPr>
                <w:rStyle w:val="Hyperlink"/>
                <w:rFonts w:ascii="Arial" w:hAnsi="Arial" w:cs="Arial"/>
                <w:noProof/>
              </w:rPr>
              <w:t>3.4 Jenis dan Metode Pengumpulan Data</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_Toc72490226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19</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27" w:history="1">
            <w:r w:rsidR="00232CFE" w:rsidRPr="00783635">
              <w:rPr>
                <w:rStyle w:val="Hyperlink"/>
              </w:rPr>
              <w:t>3.4.1 Jenis Data</w:t>
            </w:r>
            <w:r w:rsidR="00232CFE" w:rsidRPr="00783635">
              <w:rPr>
                <w:webHidden/>
              </w:rPr>
              <w:tab/>
            </w:r>
            <w:r w:rsidR="00841BBD" w:rsidRPr="00783635">
              <w:rPr>
                <w:webHidden/>
              </w:rPr>
              <w:fldChar w:fldCharType="begin"/>
            </w:r>
            <w:r w:rsidR="00232CFE" w:rsidRPr="00783635">
              <w:rPr>
                <w:webHidden/>
              </w:rPr>
              <w:instrText xml:space="preserve"> PAGEREF _Toc72490227 \h </w:instrText>
            </w:r>
            <w:r w:rsidR="00841BBD" w:rsidRPr="00783635">
              <w:rPr>
                <w:webHidden/>
              </w:rPr>
            </w:r>
            <w:r w:rsidR="00841BBD" w:rsidRPr="00783635">
              <w:rPr>
                <w:webHidden/>
              </w:rPr>
              <w:fldChar w:fldCharType="separate"/>
            </w:r>
            <w:r w:rsidR="009014C8">
              <w:rPr>
                <w:webHidden/>
              </w:rPr>
              <w:t>19</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28" w:history="1">
            <w:r w:rsidR="00232CFE" w:rsidRPr="00783635">
              <w:rPr>
                <w:rStyle w:val="Hyperlink"/>
              </w:rPr>
              <w:t>3.4.2 Metode Pengumpulan Data</w:t>
            </w:r>
            <w:r w:rsidR="00232CFE" w:rsidRPr="00783635">
              <w:rPr>
                <w:webHidden/>
              </w:rPr>
              <w:tab/>
            </w:r>
            <w:r w:rsidR="00841BBD" w:rsidRPr="00783635">
              <w:rPr>
                <w:webHidden/>
              </w:rPr>
              <w:fldChar w:fldCharType="begin"/>
            </w:r>
            <w:r w:rsidR="00232CFE" w:rsidRPr="00783635">
              <w:rPr>
                <w:webHidden/>
              </w:rPr>
              <w:instrText xml:space="preserve"> PAGEREF _Toc72490228 \h </w:instrText>
            </w:r>
            <w:r w:rsidR="00841BBD" w:rsidRPr="00783635">
              <w:rPr>
                <w:webHidden/>
              </w:rPr>
            </w:r>
            <w:r w:rsidR="00841BBD" w:rsidRPr="00783635">
              <w:rPr>
                <w:webHidden/>
              </w:rPr>
              <w:fldChar w:fldCharType="separate"/>
            </w:r>
            <w:r w:rsidR="009014C8">
              <w:rPr>
                <w:webHidden/>
              </w:rPr>
              <w:t>19</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29" w:history="1">
            <w:r w:rsidR="00232CFE" w:rsidRPr="00783635">
              <w:rPr>
                <w:rStyle w:val="Hyperlink"/>
                <w:rFonts w:ascii="Arial" w:hAnsi="Arial" w:cs="Arial"/>
                <w:noProof/>
              </w:rPr>
              <w:t>3.5  Prosedur Kerja</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_Toc72490229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19</w:t>
            </w:r>
            <w:r w:rsidR="00841BBD" w:rsidRPr="00783635">
              <w:rPr>
                <w:rFonts w:ascii="Arial" w:hAnsi="Arial" w:cs="Arial"/>
                <w:noProof/>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30" w:history="1">
            <w:r w:rsidR="00232CFE" w:rsidRPr="00783635">
              <w:rPr>
                <w:rStyle w:val="Hyperlink"/>
                <w:rFonts w:ascii="Arial" w:hAnsi="Arial" w:cs="Arial"/>
                <w:noProof/>
              </w:rPr>
              <w:t>3.6  Pengolahan dan Analisis Data</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_Toc72490230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19</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31" w:history="1">
            <w:r w:rsidR="00232CFE" w:rsidRPr="00783635">
              <w:rPr>
                <w:rStyle w:val="Hyperlink"/>
              </w:rPr>
              <w:t>3.6.1 Pengolahan Data</w:t>
            </w:r>
            <w:r w:rsidR="00232CFE" w:rsidRPr="00783635">
              <w:rPr>
                <w:webHidden/>
              </w:rPr>
              <w:tab/>
            </w:r>
            <w:r w:rsidR="00841BBD" w:rsidRPr="00783635">
              <w:rPr>
                <w:webHidden/>
              </w:rPr>
              <w:fldChar w:fldCharType="begin"/>
            </w:r>
            <w:r w:rsidR="00232CFE" w:rsidRPr="00783635">
              <w:rPr>
                <w:webHidden/>
              </w:rPr>
              <w:instrText xml:space="preserve"> PAGEREF _Toc72490231 \h </w:instrText>
            </w:r>
            <w:r w:rsidR="00841BBD" w:rsidRPr="00783635">
              <w:rPr>
                <w:webHidden/>
              </w:rPr>
            </w:r>
            <w:r w:rsidR="00841BBD" w:rsidRPr="00783635">
              <w:rPr>
                <w:webHidden/>
              </w:rPr>
              <w:fldChar w:fldCharType="separate"/>
            </w:r>
            <w:r w:rsidR="009014C8">
              <w:rPr>
                <w:webHidden/>
              </w:rPr>
              <w:t>19</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32" w:history="1">
            <w:r w:rsidR="00232CFE" w:rsidRPr="00783635">
              <w:rPr>
                <w:rStyle w:val="Hyperlink"/>
              </w:rPr>
              <w:t>3.6.2 Analisis Data</w:t>
            </w:r>
            <w:r w:rsidR="00232CFE" w:rsidRPr="00783635">
              <w:rPr>
                <w:webHidden/>
              </w:rPr>
              <w:tab/>
            </w:r>
            <w:r w:rsidR="00841BBD" w:rsidRPr="00783635">
              <w:rPr>
                <w:webHidden/>
              </w:rPr>
              <w:fldChar w:fldCharType="begin"/>
            </w:r>
            <w:r w:rsidR="00232CFE" w:rsidRPr="00783635">
              <w:rPr>
                <w:webHidden/>
              </w:rPr>
              <w:instrText xml:space="preserve"> PAGEREF _Toc72490232 \h </w:instrText>
            </w:r>
            <w:r w:rsidR="00841BBD" w:rsidRPr="00783635">
              <w:rPr>
                <w:webHidden/>
              </w:rPr>
            </w:r>
            <w:r w:rsidR="00841BBD" w:rsidRPr="00783635">
              <w:rPr>
                <w:webHidden/>
              </w:rPr>
              <w:fldChar w:fldCharType="separate"/>
            </w:r>
            <w:r w:rsidR="009014C8">
              <w:rPr>
                <w:webHidden/>
              </w:rPr>
              <w:t>20</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33" w:history="1">
            <w:r w:rsidR="00232CFE" w:rsidRPr="00783635">
              <w:rPr>
                <w:rStyle w:val="Hyperlink"/>
                <w:rFonts w:ascii="Arial" w:hAnsi="Arial" w:cs="Arial"/>
                <w:noProof/>
              </w:rPr>
              <w:t>3.7 Cara Pengukuran Variabel</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_Toc72490233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20</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34" w:history="1">
            <w:r w:rsidR="00232CFE" w:rsidRPr="00783635">
              <w:rPr>
                <w:rStyle w:val="Hyperlink"/>
              </w:rPr>
              <w:t>3.7.1 Pengetahuan</w:t>
            </w:r>
            <w:r w:rsidR="00232CFE" w:rsidRPr="00783635">
              <w:rPr>
                <w:webHidden/>
              </w:rPr>
              <w:tab/>
            </w:r>
            <w:r w:rsidR="00841BBD" w:rsidRPr="00783635">
              <w:rPr>
                <w:webHidden/>
              </w:rPr>
              <w:fldChar w:fldCharType="begin"/>
            </w:r>
            <w:r w:rsidR="00232CFE" w:rsidRPr="00783635">
              <w:rPr>
                <w:webHidden/>
              </w:rPr>
              <w:instrText xml:space="preserve"> PAGEREF _Toc72490234 \h </w:instrText>
            </w:r>
            <w:r w:rsidR="00841BBD" w:rsidRPr="00783635">
              <w:rPr>
                <w:webHidden/>
              </w:rPr>
            </w:r>
            <w:r w:rsidR="00841BBD" w:rsidRPr="00783635">
              <w:rPr>
                <w:webHidden/>
              </w:rPr>
              <w:fldChar w:fldCharType="separate"/>
            </w:r>
            <w:r w:rsidR="009014C8">
              <w:rPr>
                <w:webHidden/>
              </w:rPr>
              <w:t>20</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35" w:history="1">
            <w:r w:rsidR="00232CFE" w:rsidRPr="00783635">
              <w:rPr>
                <w:rStyle w:val="Hyperlink"/>
              </w:rPr>
              <w:t>3.7.2 Penilaian Keyakinan</w:t>
            </w:r>
            <w:r w:rsidR="00232CFE" w:rsidRPr="00783635">
              <w:rPr>
                <w:webHidden/>
              </w:rPr>
              <w:tab/>
            </w:r>
            <w:r w:rsidR="00841BBD" w:rsidRPr="00783635">
              <w:rPr>
                <w:webHidden/>
              </w:rPr>
              <w:fldChar w:fldCharType="begin"/>
            </w:r>
            <w:r w:rsidR="00232CFE" w:rsidRPr="00783635">
              <w:rPr>
                <w:webHidden/>
              </w:rPr>
              <w:instrText xml:space="preserve"> PAGEREF _Toc72490235 \h </w:instrText>
            </w:r>
            <w:r w:rsidR="00841BBD" w:rsidRPr="00783635">
              <w:rPr>
                <w:webHidden/>
              </w:rPr>
            </w:r>
            <w:r w:rsidR="00841BBD" w:rsidRPr="00783635">
              <w:rPr>
                <w:webHidden/>
              </w:rPr>
              <w:fldChar w:fldCharType="separate"/>
            </w:r>
            <w:r w:rsidR="009014C8">
              <w:rPr>
                <w:webHidden/>
              </w:rPr>
              <w:t>21</w:t>
            </w:r>
            <w:r w:rsidR="00841BBD" w:rsidRPr="00783635">
              <w:rPr>
                <w:webHidden/>
              </w:rPr>
              <w:fldChar w:fldCharType="end"/>
            </w:r>
          </w:hyperlink>
        </w:p>
        <w:p w:rsidR="00232CFE" w:rsidRPr="00783635" w:rsidRDefault="00EF6A84" w:rsidP="009C0F30">
          <w:pPr>
            <w:pStyle w:val="TOC3"/>
            <w:spacing w:line="240" w:lineRule="auto"/>
            <w:ind w:firstLine="360"/>
            <w:rPr>
              <w:rFonts w:eastAsiaTheme="minorEastAsia"/>
            </w:rPr>
          </w:pPr>
          <w:hyperlink w:anchor="_Toc72490236" w:history="1">
            <w:r w:rsidR="00232CFE" w:rsidRPr="00783635">
              <w:rPr>
                <w:rStyle w:val="Hyperlink"/>
              </w:rPr>
              <w:t>3.7.3 Penilaian Tindakan Penggunaan</w:t>
            </w:r>
            <w:r w:rsidR="00232CFE" w:rsidRPr="00783635">
              <w:rPr>
                <w:webHidden/>
              </w:rPr>
              <w:tab/>
            </w:r>
            <w:r w:rsidR="00841BBD" w:rsidRPr="00783635">
              <w:rPr>
                <w:webHidden/>
              </w:rPr>
              <w:fldChar w:fldCharType="begin"/>
            </w:r>
            <w:r w:rsidR="00232CFE" w:rsidRPr="00783635">
              <w:rPr>
                <w:webHidden/>
              </w:rPr>
              <w:instrText xml:space="preserve"> PAGEREF _Toc72490236 \h </w:instrText>
            </w:r>
            <w:r w:rsidR="00841BBD" w:rsidRPr="00783635">
              <w:rPr>
                <w:webHidden/>
              </w:rPr>
            </w:r>
            <w:r w:rsidR="00841BBD" w:rsidRPr="00783635">
              <w:rPr>
                <w:webHidden/>
              </w:rPr>
              <w:fldChar w:fldCharType="separate"/>
            </w:r>
            <w:r w:rsidR="009014C8">
              <w:rPr>
                <w:webHidden/>
              </w:rPr>
              <w:t>22</w:t>
            </w:r>
            <w:r w:rsidR="00841BBD" w:rsidRPr="00783635">
              <w:rPr>
                <w:webHidden/>
              </w:rPr>
              <w:fldChar w:fldCharType="end"/>
            </w:r>
          </w:hyperlink>
        </w:p>
        <w:p w:rsidR="00232CFE" w:rsidRPr="00783635" w:rsidRDefault="00EF6A84" w:rsidP="009C0F30">
          <w:pPr>
            <w:pStyle w:val="TOC1"/>
            <w:tabs>
              <w:tab w:val="right" w:leader="dot" w:pos="7923"/>
            </w:tabs>
            <w:spacing w:line="240" w:lineRule="auto"/>
            <w:rPr>
              <w:rFonts w:ascii="Arial" w:eastAsiaTheme="minorEastAsia" w:hAnsi="Arial" w:cs="Arial"/>
              <w:noProof/>
            </w:rPr>
          </w:pPr>
          <w:hyperlink w:anchor="_Toc72490237" w:history="1">
            <w:r w:rsidR="00232CFE" w:rsidRPr="00783635">
              <w:rPr>
                <w:rStyle w:val="Hyperlink"/>
                <w:rFonts w:ascii="Arial" w:hAnsi="Arial" w:cs="Arial"/>
                <w:b/>
                <w:noProof/>
              </w:rPr>
              <w:t>BAB IV</w:t>
            </w:r>
            <w:r w:rsidR="009C4F56" w:rsidRPr="00783635">
              <w:rPr>
                <w:rFonts w:ascii="Arial" w:hAnsi="Arial" w:cs="Arial"/>
                <w:b/>
                <w:noProof/>
              </w:rPr>
              <w:t xml:space="preserve"> </w:t>
            </w:r>
            <w:r w:rsidR="009C4F56" w:rsidRPr="00783635">
              <w:rPr>
                <w:rStyle w:val="Hyperlink"/>
                <w:rFonts w:ascii="Arial" w:hAnsi="Arial" w:cs="Arial"/>
                <w:b/>
                <w:noProof/>
              </w:rPr>
              <w:t>HASIL DAN PEMBAHASAN</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_Toc72490237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23</w:t>
            </w:r>
            <w:r w:rsidR="00841BBD" w:rsidRPr="00783635">
              <w:rPr>
                <w:rFonts w:ascii="Arial" w:hAnsi="Arial" w:cs="Arial"/>
                <w:noProof/>
                <w:webHidden/>
              </w:rPr>
              <w:fldChar w:fldCharType="end"/>
            </w:r>
          </w:hyperlink>
        </w:p>
        <w:p w:rsidR="00232CFE" w:rsidRPr="00783635" w:rsidRDefault="00EF6A84" w:rsidP="009C0F30">
          <w:pPr>
            <w:pStyle w:val="TOC3"/>
            <w:spacing w:line="240" w:lineRule="auto"/>
            <w:rPr>
              <w:rFonts w:eastAsiaTheme="minorEastAsia"/>
            </w:rPr>
          </w:pPr>
          <w:hyperlink w:anchor="_Toc72490239" w:history="1">
            <w:r w:rsidR="002A200A">
              <w:rPr>
                <w:rStyle w:val="Hyperlink"/>
              </w:rPr>
              <w:t xml:space="preserve">4.1 </w:t>
            </w:r>
            <w:r w:rsidR="00232CFE" w:rsidRPr="00783635">
              <w:rPr>
                <w:rStyle w:val="Hyperlink"/>
              </w:rPr>
              <w:t>Hasil penelitian</w:t>
            </w:r>
            <w:r w:rsidR="00232CFE" w:rsidRPr="00783635">
              <w:rPr>
                <w:webHidden/>
              </w:rPr>
              <w:tab/>
            </w:r>
            <w:r w:rsidR="00841BBD" w:rsidRPr="00783635">
              <w:rPr>
                <w:webHidden/>
              </w:rPr>
              <w:fldChar w:fldCharType="begin"/>
            </w:r>
            <w:r w:rsidR="00232CFE" w:rsidRPr="00783635">
              <w:rPr>
                <w:webHidden/>
              </w:rPr>
              <w:instrText xml:space="preserve"> PAGEREF _Toc72490239 \h </w:instrText>
            </w:r>
            <w:r w:rsidR="00841BBD" w:rsidRPr="00783635">
              <w:rPr>
                <w:webHidden/>
              </w:rPr>
            </w:r>
            <w:r w:rsidR="00841BBD" w:rsidRPr="00783635">
              <w:rPr>
                <w:webHidden/>
              </w:rPr>
              <w:fldChar w:fldCharType="separate"/>
            </w:r>
            <w:r w:rsidR="009014C8">
              <w:rPr>
                <w:webHidden/>
              </w:rPr>
              <w:t>23</w:t>
            </w:r>
            <w:r w:rsidR="00841BBD" w:rsidRPr="00783635">
              <w:rPr>
                <w:webHidden/>
              </w:rPr>
              <w:fldChar w:fldCharType="end"/>
            </w:r>
          </w:hyperlink>
        </w:p>
        <w:p w:rsidR="00232CFE" w:rsidRPr="00783635" w:rsidRDefault="00EF6A84" w:rsidP="002A200A">
          <w:pPr>
            <w:pStyle w:val="TOC3"/>
            <w:spacing w:line="240" w:lineRule="auto"/>
            <w:ind w:firstLine="360"/>
            <w:rPr>
              <w:rFonts w:eastAsiaTheme="minorEastAsia"/>
            </w:rPr>
          </w:pPr>
          <w:hyperlink w:anchor="_Toc72490240" w:history="1">
            <w:r w:rsidR="000B537C">
              <w:rPr>
                <w:rStyle w:val="Hyperlink"/>
              </w:rPr>
              <w:t xml:space="preserve">4.1.1 </w:t>
            </w:r>
            <w:r w:rsidR="00232CFE" w:rsidRPr="00783635">
              <w:rPr>
                <w:rStyle w:val="Hyperlink"/>
              </w:rPr>
              <w:t>Profil Lahan Penelitian</w:t>
            </w:r>
            <w:r w:rsidR="00232CFE" w:rsidRPr="00783635">
              <w:rPr>
                <w:webHidden/>
              </w:rPr>
              <w:tab/>
            </w:r>
            <w:r w:rsidR="00841BBD" w:rsidRPr="00783635">
              <w:rPr>
                <w:webHidden/>
              </w:rPr>
              <w:fldChar w:fldCharType="begin"/>
            </w:r>
            <w:r w:rsidR="00232CFE" w:rsidRPr="00783635">
              <w:rPr>
                <w:webHidden/>
              </w:rPr>
              <w:instrText xml:space="preserve"> PAGEREF _Toc72490240 \h </w:instrText>
            </w:r>
            <w:r w:rsidR="00841BBD" w:rsidRPr="00783635">
              <w:rPr>
                <w:webHidden/>
              </w:rPr>
            </w:r>
            <w:r w:rsidR="00841BBD" w:rsidRPr="00783635">
              <w:rPr>
                <w:webHidden/>
              </w:rPr>
              <w:fldChar w:fldCharType="separate"/>
            </w:r>
            <w:r w:rsidR="009014C8">
              <w:rPr>
                <w:webHidden/>
              </w:rPr>
              <w:t>23</w:t>
            </w:r>
            <w:r w:rsidR="00841BBD" w:rsidRPr="00783635">
              <w:rPr>
                <w:webHidden/>
              </w:rPr>
              <w:fldChar w:fldCharType="end"/>
            </w:r>
          </w:hyperlink>
        </w:p>
        <w:p w:rsidR="00232CFE" w:rsidRPr="00783635" w:rsidRDefault="00EF6A84" w:rsidP="004767EF">
          <w:pPr>
            <w:pStyle w:val="TOC3"/>
            <w:spacing w:line="240" w:lineRule="auto"/>
            <w:ind w:firstLine="360"/>
            <w:rPr>
              <w:rFonts w:eastAsiaTheme="minorEastAsia"/>
            </w:rPr>
          </w:pPr>
          <w:hyperlink w:anchor="_Toc72490241" w:history="1">
            <w:r w:rsidR="000B537C">
              <w:rPr>
                <w:rStyle w:val="Hyperlink"/>
              </w:rPr>
              <w:t>4.1.2</w:t>
            </w:r>
            <w:r w:rsidR="00232CFE" w:rsidRPr="00783635">
              <w:rPr>
                <w:rStyle w:val="Hyperlink"/>
              </w:rPr>
              <w:t xml:space="preserve"> Karateristik Responden</w:t>
            </w:r>
            <w:r w:rsidR="00232CFE" w:rsidRPr="00783635">
              <w:rPr>
                <w:webHidden/>
              </w:rPr>
              <w:tab/>
            </w:r>
            <w:r w:rsidR="00841BBD" w:rsidRPr="00783635">
              <w:rPr>
                <w:webHidden/>
              </w:rPr>
              <w:fldChar w:fldCharType="begin"/>
            </w:r>
            <w:r w:rsidR="00232CFE" w:rsidRPr="00783635">
              <w:rPr>
                <w:webHidden/>
              </w:rPr>
              <w:instrText xml:space="preserve"> PAGEREF _Toc72490241 \h </w:instrText>
            </w:r>
            <w:r w:rsidR="00841BBD" w:rsidRPr="00783635">
              <w:rPr>
                <w:webHidden/>
              </w:rPr>
            </w:r>
            <w:r w:rsidR="00841BBD" w:rsidRPr="00783635">
              <w:rPr>
                <w:webHidden/>
              </w:rPr>
              <w:fldChar w:fldCharType="separate"/>
            </w:r>
            <w:r w:rsidR="009014C8">
              <w:rPr>
                <w:webHidden/>
              </w:rPr>
              <w:t>23</w:t>
            </w:r>
            <w:r w:rsidR="00841BBD" w:rsidRPr="00783635">
              <w:rPr>
                <w:webHidden/>
              </w:rPr>
              <w:fldChar w:fldCharType="end"/>
            </w:r>
          </w:hyperlink>
        </w:p>
        <w:p w:rsidR="00232CFE" w:rsidRPr="00783635" w:rsidRDefault="00EF6A84" w:rsidP="004767EF">
          <w:pPr>
            <w:pStyle w:val="TOC3"/>
            <w:spacing w:line="240" w:lineRule="auto"/>
            <w:ind w:firstLine="360"/>
            <w:rPr>
              <w:rFonts w:eastAsiaTheme="minorEastAsia"/>
            </w:rPr>
          </w:pPr>
          <w:hyperlink w:anchor="_Toc72490244" w:history="1">
            <w:r w:rsidR="000B537C">
              <w:rPr>
                <w:rStyle w:val="Hyperlink"/>
                <w:u w:val="none"/>
              </w:rPr>
              <w:t xml:space="preserve">4.1.3 </w:t>
            </w:r>
            <w:r w:rsidR="00232CFE" w:rsidRPr="00783635">
              <w:rPr>
                <w:rStyle w:val="Hyperlink"/>
                <w:u w:val="none"/>
              </w:rPr>
              <w:t>Tingkat Pengetahuan</w:t>
            </w:r>
            <w:r w:rsidR="00232CFE" w:rsidRPr="00783635">
              <w:rPr>
                <w:webHidden/>
              </w:rPr>
              <w:tab/>
            </w:r>
            <w:r w:rsidR="00841BBD" w:rsidRPr="00783635">
              <w:rPr>
                <w:webHidden/>
              </w:rPr>
              <w:fldChar w:fldCharType="begin"/>
            </w:r>
            <w:r w:rsidR="00232CFE" w:rsidRPr="00783635">
              <w:rPr>
                <w:webHidden/>
              </w:rPr>
              <w:instrText xml:space="preserve"> PAGEREF _Toc72490244 \h </w:instrText>
            </w:r>
            <w:r w:rsidR="00841BBD" w:rsidRPr="00783635">
              <w:rPr>
                <w:webHidden/>
              </w:rPr>
            </w:r>
            <w:r w:rsidR="00841BBD" w:rsidRPr="00783635">
              <w:rPr>
                <w:webHidden/>
              </w:rPr>
              <w:fldChar w:fldCharType="separate"/>
            </w:r>
            <w:r w:rsidR="009014C8">
              <w:rPr>
                <w:webHidden/>
              </w:rPr>
              <w:t>25</w:t>
            </w:r>
            <w:r w:rsidR="00841BBD" w:rsidRPr="00783635">
              <w:rPr>
                <w:webHidden/>
              </w:rPr>
              <w:fldChar w:fldCharType="end"/>
            </w:r>
          </w:hyperlink>
        </w:p>
        <w:p w:rsidR="00232CFE" w:rsidRPr="00783635" w:rsidRDefault="00EF6A84" w:rsidP="009C0F30">
          <w:pPr>
            <w:pStyle w:val="TOC2"/>
            <w:spacing w:line="240" w:lineRule="auto"/>
            <w:rPr>
              <w:rFonts w:ascii="Arial" w:eastAsiaTheme="minorEastAsia" w:hAnsi="Arial" w:cs="Arial"/>
              <w:noProof/>
            </w:rPr>
          </w:pPr>
          <w:hyperlink w:anchor="_Toc72490246" w:history="1">
            <w:r w:rsidR="00232CFE" w:rsidRPr="00783635">
              <w:rPr>
                <w:rStyle w:val="Hyperlink"/>
                <w:rFonts w:ascii="Arial" w:hAnsi="Arial" w:cs="Arial"/>
                <w:noProof/>
              </w:rPr>
              <w:t>4.2 Pembahasan</w:t>
            </w:r>
            <w:r w:rsidR="00232CFE" w:rsidRPr="00783635">
              <w:rPr>
                <w:rFonts w:ascii="Arial" w:hAnsi="Arial" w:cs="Arial"/>
                <w:noProof/>
                <w:webHidden/>
              </w:rPr>
              <w:tab/>
            </w:r>
            <w:r w:rsidR="009C4F56" w:rsidRPr="00783635">
              <w:rPr>
                <w:rFonts w:ascii="Arial" w:hAnsi="Arial" w:cs="Arial"/>
                <w:noProof/>
                <w:webHidden/>
              </w:rPr>
              <w:t>27</w:t>
            </w:r>
          </w:hyperlink>
        </w:p>
        <w:p w:rsidR="00232CFE" w:rsidRPr="00783635" w:rsidRDefault="00EF6A84" w:rsidP="004767EF">
          <w:pPr>
            <w:pStyle w:val="TOC2"/>
            <w:spacing w:line="240" w:lineRule="auto"/>
            <w:ind w:firstLine="450"/>
            <w:rPr>
              <w:rFonts w:ascii="Arial" w:eastAsiaTheme="minorEastAsia" w:hAnsi="Arial" w:cs="Arial"/>
              <w:noProof/>
            </w:rPr>
          </w:pPr>
          <w:hyperlink w:anchor="_Toc72490247" w:history="1">
            <w:r w:rsidR="00232CFE" w:rsidRPr="00783635">
              <w:rPr>
                <w:rStyle w:val="Hyperlink"/>
                <w:rFonts w:ascii="Arial" w:hAnsi="Arial" w:cs="Arial"/>
                <w:noProof/>
              </w:rPr>
              <w:t>4.2.1 Kar</w:t>
            </w:r>
            <w:r w:rsidR="000B537C">
              <w:rPr>
                <w:rStyle w:val="Hyperlink"/>
                <w:rFonts w:ascii="Arial" w:hAnsi="Arial" w:cs="Arial"/>
                <w:noProof/>
              </w:rPr>
              <w:t>akteris</w:t>
            </w:r>
            <w:r w:rsidR="00232CFE" w:rsidRPr="00783635">
              <w:rPr>
                <w:rStyle w:val="Hyperlink"/>
                <w:rFonts w:ascii="Arial" w:hAnsi="Arial" w:cs="Arial"/>
                <w:noProof/>
              </w:rPr>
              <w:t>tik Responden</w:t>
            </w:r>
            <w:r w:rsidR="00232CFE" w:rsidRPr="00783635">
              <w:rPr>
                <w:rFonts w:ascii="Arial" w:hAnsi="Arial" w:cs="Arial"/>
                <w:noProof/>
                <w:webHidden/>
              </w:rPr>
              <w:tab/>
            </w:r>
            <w:r w:rsidR="009C4F56" w:rsidRPr="00783635">
              <w:rPr>
                <w:rFonts w:ascii="Arial" w:hAnsi="Arial" w:cs="Arial"/>
                <w:noProof/>
                <w:webHidden/>
              </w:rPr>
              <w:t>27</w:t>
            </w:r>
          </w:hyperlink>
        </w:p>
        <w:p w:rsidR="00232CFE" w:rsidRPr="00783635" w:rsidRDefault="00EF6A84" w:rsidP="004767EF">
          <w:pPr>
            <w:pStyle w:val="TOC2"/>
            <w:spacing w:line="240" w:lineRule="auto"/>
            <w:ind w:firstLine="450"/>
            <w:rPr>
              <w:rFonts w:ascii="Arial" w:eastAsiaTheme="minorEastAsia" w:hAnsi="Arial" w:cs="Arial"/>
              <w:noProof/>
            </w:rPr>
          </w:pPr>
          <w:hyperlink w:anchor="_Toc72490248" w:history="1">
            <w:r w:rsidR="00232CFE" w:rsidRPr="00783635">
              <w:rPr>
                <w:rStyle w:val="Hyperlink"/>
                <w:rFonts w:ascii="Arial" w:hAnsi="Arial" w:cs="Arial"/>
                <w:noProof/>
              </w:rPr>
              <w:t>4.2.2 Tingkat pengetahuan</w:t>
            </w:r>
            <w:r w:rsidR="00232CFE" w:rsidRPr="00783635">
              <w:rPr>
                <w:rFonts w:ascii="Arial" w:hAnsi="Arial" w:cs="Arial"/>
                <w:noProof/>
                <w:webHidden/>
              </w:rPr>
              <w:tab/>
            </w:r>
            <w:r w:rsidR="009C4F56" w:rsidRPr="00783635">
              <w:rPr>
                <w:rFonts w:ascii="Arial" w:hAnsi="Arial" w:cs="Arial"/>
                <w:noProof/>
                <w:webHidden/>
              </w:rPr>
              <w:t>28</w:t>
            </w:r>
          </w:hyperlink>
        </w:p>
        <w:p w:rsidR="00232CFE" w:rsidRPr="00783635" w:rsidRDefault="00EF6A84" w:rsidP="000B537C">
          <w:pPr>
            <w:pStyle w:val="TOC2"/>
            <w:tabs>
              <w:tab w:val="left" w:pos="900"/>
            </w:tabs>
            <w:spacing w:line="240" w:lineRule="auto"/>
            <w:ind w:firstLine="450"/>
            <w:rPr>
              <w:rFonts w:ascii="Arial" w:eastAsiaTheme="minorEastAsia" w:hAnsi="Arial" w:cs="Arial"/>
              <w:noProof/>
            </w:rPr>
          </w:pPr>
          <w:hyperlink w:anchor="_Toc72490249" w:history="1">
            <w:r w:rsidR="00232CFE" w:rsidRPr="00783635">
              <w:rPr>
                <w:rStyle w:val="Hyperlink"/>
                <w:rFonts w:ascii="Arial" w:hAnsi="Arial" w:cs="Arial"/>
                <w:noProof/>
                <w:lang w:val="en-ID"/>
              </w:rPr>
              <w:t>4.2.3 Tingkat Keyakinan</w:t>
            </w:r>
            <w:r w:rsidR="00232CFE" w:rsidRPr="00783635">
              <w:rPr>
                <w:rFonts w:ascii="Arial" w:hAnsi="Arial" w:cs="Arial"/>
                <w:noProof/>
                <w:webHidden/>
              </w:rPr>
              <w:tab/>
            </w:r>
            <w:r w:rsidR="009C4F56" w:rsidRPr="00783635">
              <w:rPr>
                <w:rFonts w:ascii="Arial" w:hAnsi="Arial" w:cs="Arial"/>
                <w:noProof/>
                <w:webHidden/>
              </w:rPr>
              <w:t>29</w:t>
            </w:r>
          </w:hyperlink>
        </w:p>
        <w:p w:rsidR="00232CFE" w:rsidRPr="00783635" w:rsidRDefault="00EF6A84" w:rsidP="000B537C">
          <w:pPr>
            <w:pStyle w:val="TOC2"/>
            <w:spacing w:line="240" w:lineRule="auto"/>
            <w:ind w:firstLine="450"/>
            <w:rPr>
              <w:rFonts w:ascii="Arial" w:eastAsiaTheme="minorEastAsia" w:hAnsi="Arial" w:cs="Arial"/>
              <w:noProof/>
            </w:rPr>
          </w:pPr>
          <w:hyperlink w:anchor="_Toc72490250" w:history="1">
            <w:r w:rsidR="00232CFE" w:rsidRPr="00783635">
              <w:rPr>
                <w:rStyle w:val="Hyperlink"/>
                <w:rFonts w:ascii="Arial" w:hAnsi="Arial" w:cs="Arial"/>
                <w:noProof/>
                <w:lang w:val="en-ID"/>
              </w:rPr>
              <w:t>4.3.3 Tingkat tindakan</w:t>
            </w:r>
            <w:r w:rsidR="00232CFE" w:rsidRPr="00783635">
              <w:rPr>
                <w:rFonts w:ascii="Arial" w:hAnsi="Arial" w:cs="Arial"/>
                <w:noProof/>
                <w:webHidden/>
              </w:rPr>
              <w:tab/>
            </w:r>
            <w:r w:rsidR="009C4F56" w:rsidRPr="00783635">
              <w:rPr>
                <w:rFonts w:ascii="Arial" w:hAnsi="Arial" w:cs="Arial"/>
                <w:noProof/>
                <w:webHidden/>
              </w:rPr>
              <w:t>29</w:t>
            </w:r>
          </w:hyperlink>
        </w:p>
        <w:p w:rsidR="00232CFE" w:rsidRPr="00071EC7" w:rsidRDefault="00EF6A84" w:rsidP="009C0F30">
          <w:pPr>
            <w:pStyle w:val="TOC1"/>
            <w:tabs>
              <w:tab w:val="right" w:leader="dot" w:pos="7923"/>
            </w:tabs>
            <w:spacing w:line="240" w:lineRule="auto"/>
            <w:rPr>
              <w:rFonts w:ascii="Arial" w:eastAsiaTheme="minorEastAsia" w:hAnsi="Arial" w:cs="Arial"/>
              <w:noProof/>
            </w:rPr>
          </w:pPr>
          <w:hyperlink w:anchor="_Toc72490251" w:history="1">
            <w:r w:rsidR="00232CFE" w:rsidRPr="00783635">
              <w:rPr>
                <w:rStyle w:val="Hyperlink"/>
                <w:rFonts w:ascii="Arial" w:hAnsi="Arial" w:cs="Arial"/>
                <w:b/>
                <w:noProof/>
              </w:rPr>
              <w:t>BAB V</w:t>
            </w:r>
            <w:r w:rsidR="009C4F56" w:rsidRPr="00783635">
              <w:rPr>
                <w:rFonts w:ascii="Arial" w:hAnsi="Arial" w:cs="Arial"/>
                <w:b/>
                <w:noProof/>
              </w:rPr>
              <w:t xml:space="preserve"> </w:t>
            </w:r>
            <w:r w:rsidR="009C4F56" w:rsidRPr="00783635">
              <w:rPr>
                <w:rStyle w:val="Hyperlink"/>
                <w:rFonts w:ascii="Arial" w:hAnsi="Arial" w:cs="Arial"/>
                <w:b/>
                <w:noProof/>
              </w:rPr>
              <w:t>KESIMPULAN DAN SARAN</w:t>
            </w:r>
            <w:r w:rsidR="00071EC7">
              <w:rPr>
                <w:rStyle w:val="Hyperlink"/>
                <w:rFonts w:ascii="Arial" w:hAnsi="Arial" w:cs="Arial"/>
                <w:b/>
                <w:noProof/>
              </w:rPr>
              <w:t>.</w:t>
            </w:r>
          </w:hyperlink>
          <w:r w:rsidR="00DA7329">
            <w:rPr>
              <w:noProof/>
            </w:rPr>
            <w:tab/>
          </w:r>
          <w:r w:rsidR="00DA7329" w:rsidRPr="00DA7329">
            <w:rPr>
              <w:rFonts w:ascii="Arial" w:hAnsi="Arial" w:cs="Arial"/>
              <w:noProof/>
            </w:rPr>
            <w:t xml:space="preserve"> 3</w:t>
          </w:r>
          <w:r w:rsidR="00B84508">
            <w:rPr>
              <w:rFonts w:ascii="Arial" w:hAnsi="Arial" w:cs="Arial"/>
              <w:noProof/>
            </w:rPr>
            <w:t>1</w:t>
          </w:r>
        </w:p>
        <w:p w:rsidR="00232CFE" w:rsidRPr="004379A1" w:rsidRDefault="00EF6A84" w:rsidP="009C0F30">
          <w:pPr>
            <w:pStyle w:val="TOC2"/>
            <w:spacing w:line="240" w:lineRule="auto"/>
            <w:rPr>
              <w:rFonts w:ascii="Arial" w:eastAsiaTheme="minorEastAsia" w:hAnsi="Arial" w:cs="Arial"/>
              <w:noProof/>
            </w:rPr>
          </w:pPr>
          <w:hyperlink w:anchor="_Toc72490253" w:history="1">
            <w:r w:rsidR="00232CFE" w:rsidRPr="004379A1">
              <w:rPr>
                <w:rStyle w:val="Hyperlink"/>
                <w:rFonts w:ascii="Arial" w:hAnsi="Arial" w:cs="Arial"/>
                <w:noProof/>
              </w:rPr>
              <w:t>5.1 Kesimpulan</w:t>
            </w:r>
            <w:r w:rsidR="00890547">
              <w:rPr>
                <w:rStyle w:val="Hyperlink"/>
                <w:rFonts w:ascii="Arial" w:hAnsi="Arial" w:cs="Arial"/>
                <w:noProof/>
              </w:rPr>
              <w:t>.</w:t>
            </w:r>
          </w:hyperlink>
          <w:r w:rsidR="001A11F0">
            <w:rPr>
              <w:rFonts w:ascii="Arial" w:hAnsi="Arial" w:cs="Arial"/>
              <w:noProof/>
            </w:rPr>
            <w:tab/>
            <w:t>3</w:t>
          </w:r>
          <w:r w:rsidR="00B84508">
            <w:rPr>
              <w:rFonts w:ascii="Arial" w:hAnsi="Arial" w:cs="Arial"/>
              <w:noProof/>
            </w:rPr>
            <w:t>1</w:t>
          </w:r>
        </w:p>
        <w:p w:rsidR="00232CFE" w:rsidRPr="00783635" w:rsidRDefault="00EF6A84" w:rsidP="009C0F30">
          <w:pPr>
            <w:pStyle w:val="TOC2"/>
            <w:spacing w:line="240" w:lineRule="auto"/>
            <w:rPr>
              <w:rFonts w:ascii="Arial" w:eastAsiaTheme="minorEastAsia" w:hAnsi="Arial" w:cs="Arial"/>
              <w:noProof/>
            </w:rPr>
          </w:pPr>
          <w:hyperlink w:anchor="_Toc72490254" w:history="1">
            <w:r w:rsidR="009C4F56" w:rsidRPr="00783635">
              <w:rPr>
                <w:rStyle w:val="Hyperlink"/>
                <w:rFonts w:ascii="Arial" w:hAnsi="Arial" w:cs="Arial"/>
                <w:noProof/>
              </w:rPr>
              <w:t xml:space="preserve">5.2 </w:t>
            </w:r>
            <w:r w:rsidR="00232CFE" w:rsidRPr="00783635">
              <w:rPr>
                <w:rStyle w:val="Hyperlink"/>
                <w:rFonts w:ascii="Arial" w:hAnsi="Arial" w:cs="Arial"/>
                <w:noProof/>
              </w:rPr>
              <w:t>Saran</w:t>
            </w:r>
            <w:r w:rsidR="00232CFE" w:rsidRPr="00783635">
              <w:rPr>
                <w:rFonts w:ascii="Arial" w:hAnsi="Arial" w:cs="Arial"/>
                <w:noProof/>
                <w:webHidden/>
              </w:rPr>
              <w:tab/>
            </w:r>
            <w:r w:rsidR="009C4F56" w:rsidRPr="00783635">
              <w:rPr>
                <w:rFonts w:ascii="Arial" w:hAnsi="Arial" w:cs="Arial"/>
                <w:noProof/>
                <w:webHidden/>
              </w:rPr>
              <w:t>3</w:t>
            </w:r>
            <w:r w:rsidR="00B84508">
              <w:rPr>
                <w:rFonts w:ascii="Arial" w:hAnsi="Arial" w:cs="Arial"/>
                <w:noProof/>
                <w:webHidden/>
              </w:rPr>
              <w:t>1</w:t>
            </w:r>
          </w:hyperlink>
        </w:p>
        <w:p w:rsidR="00232CFE" w:rsidRPr="00783635" w:rsidRDefault="00EF6A84" w:rsidP="009C0F30">
          <w:pPr>
            <w:pStyle w:val="TOC1"/>
            <w:tabs>
              <w:tab w:val="right" w:leader="dot" w:pos="7923"/>
            </w:tabs>
            <w:spacing w:line="240" w:lineRule="auto"/>
            <w:rPr>
              <w:rFonts w:ascii="Arial" w:eastAsiaTheme="minorEastAsia" w:hAnsi="Arial" w:cs="Arial"/>
              <w:noProof/>
            </w:rPr>
          </w:pPr>
          <w:hyperlink w:anchor="_Toc72490255" w:history="1">
            <w:r w:rsidR="00232CFE" w:rsidRPr="00783635">
              <w:rPr>
                <w:rStyle w:val="Hyperlink"/>
                <w:rFonts w:ascii="Arial" w:hAnsi="Arial" w:cs="Arial"/>
                <w:b/>
                <w:noProof/>
              </w:rPr>
              <w:t>DAFTAR PUSTAKA</w:t>
            </w:r>
            <w:r w:rsidR="00F44F8C">
              <w:rPr>
                <w:rFonts w:ascii="Arial" w:hAnsi="Arial" w:cs="Arial"/>
                <w:noProof/>
                <w:webHidden/>
              </w:rPr>
              <w:t>.</w:t>
            </w:r>
          </w:hyperlink>
          <w:r w:rsidR="00F44F8C">
            <w:rPr>
              <w:noProof/>
            </w:rPr>
            <w:tab/>
          </w:r>
          <w:r w:rsidR="00361C3B" w:rsidRPr="00F44F8C">
            <w:rPr>
              <w:rFonts w:ascii="Arial" w:hAnsi="Arial" w:cs="Arial"/>
              <w:noProof/>
            </w:rPr>
            <w:t>3</w:t>
          </w:r>
          <w:r w:rsidR="00B84508">
            <w:rPr>
              <w:rFonts w:ascii="Arial" w:hAnsi="Arial" w:cs="Arial"/>
              <w:noProof/>
            </w:rPr>
            <w:t>2</w:t>
          </w:r>
        </w:p>
        <w:p w:rsidR="00232CFE" w:rsidRPr="00783635" w:rsidRDefault="00EF6A84" w:rsidP="009C0F30">
          <w:pPr>
            <w:pStyle w:val="TOC2"/>
            <w:spacing w:line="240" w:lineRule="auto"/>
            <w:ind w:left="0"/>
            <w:rPr>
              <w:rFonts w:ascii="Arial" w:eastAsiaTheme="minorEastAsia" w:hAnsi="Arial" w:cs="Arial"/>
              <w:noProof/>
            </w:rPr>
          </w:pPr>
          <w:hyperlink w:anchor="_Toc72490256" w:history="1">
            <w:r w:rsidR="00AE6B64" w:rsidRPr="00783635">
              <w:rPr>
                <w:rStyle w:val="Hyperlink"/>
                <w:rFonts w:ascii="Arial" w:hAnsi="Arial" w:cs="Arial"/>
                <w:b/>
                <w:noProof/>
              </w:rPr>
              <w:t xml:space="preserve">LAMPIRAN </w:t>
            </w:r>
            <w:r w:rsidR="00232CFE" w:rsidRPr="00783635">
              <w:rPr>
                <w:rFonts w:ascii="Arial" w:hAnsi="Arial" w:cs="Arial"/>
                <w:noProof/>
                <w:webHidden/>
              </w:rPr>
              <w:tab/>
            </w:r>
            <w:r w:rsidR="00841BBD" w:rsidRPr="00783635">
              <w:rPr>
                <w:rFonts w:ascii="Arial" w:hAnsi="Arial" w:cs="Arial"/>
                <w:noProof/>
                <w:webHidden/>
              </w:rPr>
              <w:fldChar w:fldCharType="begin"/>
            </w:r>
            <w:r w:rsidR="00232CFE" w:rsidRPr="00783635">
              <w:rPr>
                <w:rFonts w:ascii="Arial" w:hAnsi="Arial" w:cs="Arial"/>
                <w:noProof/>
                <w:webHidden/>
              </w:rPr>
              <w:instrText xml:space="preserve"> PAGEREF _Toc72490256 \h </w:instrText>
            </w:r>
            <w:r w:rsidR="00841BBD" w:rsidRPr="00783635">
              <w:rPr>
                <w:rFonts w:ascii="Arial" w:hAnsi="Arial" w:cs="Arial"/>
                <w:noProof/>
                <w:webHidden/>
              </w:rPr>
            </w:r>
            <w:r w:rsidR="00841BBD" w:rsidRPr="00783635">
              <w:rPr>
                <w:rFonts w:ascii="Arial" w:hAnsi="Arial" w:cs="Arial"/>
                <w:noProof/>
                <w:webHidden/>
              </w:rPr>
              <w:fldChar w:fldCharType="separate"/>
            </w:r>
            <w:r w:rsidR="009014C8">
              <w:rPr>
                <w:rFonts w:ascii="Arial" w:hAnsi="Arial" w:cs="Arial"/>
                <w:noProof/>
                <w:webHidden/>
              </w:rPr>
              <w:t>33</w:t>
            </w:r>
            <w:r w:rsidR="00841BBD" w:rsidRPr="00783635">
              <w:rPr>
                <w:rFonts w:ascii="Arial" w:hAnsi="Arial" w:cs="Arial"/>
                <w:noProof/>
                <w:webHidden/>
              </w:rPr>
              <w:fldChar w:fldCharType="end"/>
            </w:r>
          </w:hyperlink>
        </w:p>
        <w:p w:rsidR="00B1352E" w:rsidRDefault="00841BBD" w:rsidP="00B1352E">
          <w:pPr>
            <w:spacing w:line="240" w:lineRule="auto"/>
          </w:pPr>
          <w:r w:rsidRPr="00783635">
            <w:rPr>
              <w:rFonts w:ascii="Arial" w:hAnsi="Arial" w:cs="Arial"/>
            </w:rPr>
            <w:fldChar w:fldCharType="end"/>
          </w:r>
        </w:p>
      </w:sdtContent>
    </w:sdt>
    <w:bookmarkEnd w:id="8" w:displacedByCustomXml="prev"/>
    <w:p w:rsidR="00755DE6" w:rsidRPr="00B1352E" w:rsidRDefault="00755DE6" w:rsidP="00830E05">
      <w:pPr>
        <w:spacing w:line="240" w:lineRule="auto"/>
        <w:jc w:val="center"/>
      </w:pPr>
      <w:r w:rsidRPr="00456A99">
        <w:rPr>
          <w:rFonts w:ascii="Arial" w:hAnsi="Arial" w:cs="Arial"/>
          <w:lang w:val="id-ID" w:eastAsia="zh-CN"/>
        </w:rPr>
        <w:t>DAFTAR GAMBAR</w:t>
      </w:r>
    </w:p>
    <w:p w:rsidR="00755DE6" w:rsidRPr="00B10E7D" w:rsidRDefault="00A073AF" w:rsidP="00755DE6">
      <w:pPr>
        <w:tabs>
          <w:tab w:val="center" w:leader="dot" w:pos="7920"/>
        </w:tabs>
        <w:rPr>
          <w:rFonts w:ascii="Arial" w:hAnsi="Arial" w:cs="Arial"/>
        </w:rPr>
      </w:pPr>
      <w:r>
        <w:rPr>
          <w:rFonts w:ascii="Arial" w:hAnsi="Arial" w:cs="Arial"/>
        </w:rPr>
        <w:t>Gambar 2.1 Kerangka Konsep</w:t>
      </w:r>
      <w:r>
        <w:rPr>
          <w:rFonts w:ascii="Arial" w:hAnsi="Arial" w:cs="Arial"/>
        </w:rPr>
        <w:tab/>
        <w:t xml:space="preserve"> 16</w:t>
      </w:r>
    </w:p>
    <w:p w:rsidR="0074034F" w:rsidRPr="00B10E7D" w:rsidRDefault="0074034F" w:rsidP="0074034F">
      <w:pPr>
        <w:rPr>
          <w:rFonts w:ascii="Arial" w:hAnsi="Arial" w:cs="Arial"/>
        </w:rPr>
      </w:pPr>
    </w:p>
    <w:p w:rsidR="0074034F" w:rsidRPr="00B10E7D" w:rsidRDefault="0074034F" w:rsidP="0074034F">
      <w:pPr>
        <w:rPr>
          <w:rFonts w:ascii="Arial" w:hAnsi="Arial" w:cs="Arial"/>
        </w:rPr>
      </w:pPr>
    </w:p>
    <w:p w:rsidR="0074034F" w:rsidRPr="00B10E7D" w:rsidRDefault="0074034F" w:rsidP="0074034F">
      <w:pPr>
        <w:rPr>
          <w:rFonts w:ascii="Arial" w:hAnsi="Arial" w:cs="Arial"/>
        </w:rPr>
      </w:pPr>
    </w:p>
    <w:p w:rsidR="002B204C" w:rsidRPr="00B10E7D" w:rsidRDefault="002B204C" w:rsidP="002B204C">
      <w:pPr>
        <w:tabs>
          <w:tab w:val="left" w:pos="426"/>
          <w:tab w:val="left" w:pos="1134"/>
          <w:tab w:val="right" w:leader="dot" w:pos="7513"/>
          <w:tab w:val="right" w:pos="7797"/>
        </w:tabs>
        <w:spacing w:after="0"/>
        <w:jc w:val="center"/>
        <w:rPr>
          <w:rFonts w:ascii="Arial" w:hAnsi="Arial" w:cs="Arial"/>
          <w:b/>
          <w:bCs/>
          <w:lang w:eastAsia="zh-CN"/>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2B204C" w:rsidRPr="00B10E7D" w:rsidRDefault="002B204C" w:rsidP="002B204C">
      <w:pPr>
        <w:pStyle w:val="NoSpacing"/>
        <w:tabs>
          <w:tab w:val="left" w:pos="720"/>
        </w:tabs>
        <w:spacing w:line="360" w:lineRule="auto"/>
        <w:jc w:val="center"/>
        <w:rPr>
          <w:rFonts w:ascii="Arial" w:hAnsi="Arial" w:cs="Arial"/>
          <w:b/>
          <w:sz w:val="24"/>
        </w:rPr>
      </w:pPr>
    </w:p>
    <w:p w:rsidR="007A3C12" w:rsidRPr="00830E05" w:rsidRDefault="007A3C12" w:rsidP="007A3C12">
      <w:pPr>
        <w:pStyle w:val="Heading1"/>
        <w:jc w:val="both"/>
        <w:rPr>
          <w:rFonts w:cs="Arial"/>
          <w:lang w:eastAsia="zh-CN"/>
        </w:rPr>
        <w:sectPr w:rsidR="007A3C12" w:rsidRPr="00830E05" w:rsidSect="00AB1BCB">
          <w:headerReference w:type="default" r:id="rId18"/>
          <w:footerReference w:type="default" r:id="rId19"/>
          <w:footerReference w:type="first" r:id="rId20"/>
          <w:type w:val="continuous"/>
          <w:pgSz w:w="11907" w:h="16839" w:code="9"/>
          <w:pgMar w:top="2275" w:right="1699" w:bottom="1699" w:left="2275" w:header="720" w:footer="720" w:gutter="0"/>
          <w:pgNumType w:fmt="lowerRoman"/>
          <w:cols w:space="720"/>
          <w:docGrid w:linePitch="360"/>
        </w:sectPr>
      </w:pPr>
    </w:p>
    <w:p w:rsidR="007A3C12" w:rsidRDefault="00830E05" w:rsidP="00830E05">
      <w:pPr>
        <w:pStyle w:val="Heading1"/>
        <w:rPr>
          <w:rFonts w:cs="Arial"/>
          <w:lang w:eastAsia="zh-CN"/>
        </w:rPr>
      </w:pPr>
      <w:bookmarkStart w:id="9" w:name="_Toc72490188"/>
      <w:r>
        <w:rPr>
          <w:rFonts w:cs="Arial"/>
          <w:lang w:eastAsia="zh-CN"/>
        </w:rPr>
        <w:lastRenderedPageBreak/>
        <w:t xml:space="preserve">DAFTAR </w:t>
      </w:r>
      <w:r w:rsidR="007A3C12">
        <w:rPr>
          <w:rFonts w:cs="Arial"/>
          <w:lang w:eastAsia="zh-CN"/>
        </w:rPr>
        <w:t>TABEL</w:t>
      </w:r>
      <w:bookmarkEnd w:id="9"/>
    </w:p>
    <w:p w:rsidR="00BC6651" w:rsidRDefault="00BC6651" w:rsidP="00BC6651">
      <w:pPr>
        <w:rPr>
          <w:lang w:eastAsia="zh-CN"/>
        </w:rPr>
      </w:pPr>
    </w:p>
    <w:p w:rsidR="00BC6651" w:rsidRPr="00BC6651" w:rsidRDefault="00BC6651" w:rsidP="00BC6651">
      <w:pPr>
        <w:jc w:val="center"/>
        <w:rPr>
          <w:rFonts w:ascii="Arial" w:hAnsi="Arial" w:cs="Arial"/>
          <w:b/>
          <w:lang w:eastAsia="zh-CN"/>
        </w:rPr>
        <w:sectPr w:rsidR="00BC6651" w:rsidRPr="00BC6651" w:rsidSect="00AB1BCB">
          <w:pgSz w:w="11907" w:h="16839" w:code="9"/>
          <w:pgMar w:top="2275" w:right="1699" w:bottom="1699" w:left="2275" w:header="720" w:footer="720" w:gutter="0"/>
          <w:pgNumType w:fmt="lowerRoman"/>
          <w:cols w:space="720"/>
          <w:docGrid w:linePitch="360"/>
        </w:sectPr>
      </w:pPr>
      <w:r>
        <w:rPr>
          <w:rFonts w:ascii="Arial" w:hAnsi="Arial" w:cs="Arial"/>
          <w:b/>
          <w:lang w:eastAsia="zh-CN"/>
        </w:rPr>
        <w:t xml:space="preserve">                                                                                                          </w:t>
      </w:r>
      <w:r w:rsidRPr="00BC6651">
        <w:rPr>
          <w:rFonts w:ascii="Arial" w:hAnsi="Arial" w:cs="Arial"/>
          <w:b/>
          <w:lang w:eastAsia="zh-CN"/>
        </w:rPr>
        <w:t>Halama</w:t>
      </w:r>
      <w:r>
        <w:rPr>
          <w:rFonts w:ascii="Arial" w:hAnsi="Arial" w:cs="Arial"/>
          <w:b/>
          <w:lang w:eastAsia="zh-CN"/>
        </w:rPr>
        <w:t>n</w:t>
      </w:r>
    </w:p>
    <w:p w:rsidR="00232CFE" w:rsidRDefault="00232CFE" w:rsidP="00802DE5">
      <w:pPr>
        <w:pStyle w:val="BodyText"/>
        <w:tabs>
          <w:tab w:val="left" w:pos="3707"/>
          <w:tab w:val="left" w:leader="dot" w:pos="9686"/>
        </w:tabs>
        <w:spacing w:line="360" w:lineRule="auto"/>
        <w:jc w:val="both"/>
      </w:pPr>
    </w:p>
    <w:p w:rsidR="00802DE5" w:rsidRDefault="00232CFE" w:rsidP="00506EF3">
      <w:pPr>
        <w:pStyle w:val="BodyText"/>
        <w:tabs>
          <w:tab w:val="left" w:pos="3707"/>
          <w:tab w:val="left" w:leader="dot" w:pos="9686"/>
        </w:tabs>
        <w:jc w:val="both"/>
      </w:pPr>
      <w:r>
        <w:t>Tabel 4.1</w:t>
      </w:r>
      <w:r w:rsidR="00802DE5">
        <w:t xml:space="preserve"> Distribusi Frekuensi Karakteristik Responden</w:t>
      </w:r>
    </w:p>
    <w:p w:rsidR="00802DE5" w:rsidRDefault="00802DE5" w:rsidP="00506EF3">
      <w:pPr>
        <w:pStyle w:val="BodyText"/>
        <w:tabs>
          <w:tab w:val="left" w:pos="3707"/>
          <w:tab w:val="left" w:leader="dot" w:pos="9686"/>
        </w:tabs>
        <w:jc w:val="both"/>
      </w:pPr>
      <w:r>
        <w:t xml:space="preserve">               </w:t>
      </w:r>
      <w:r w:rsidR="00E91B75">
        <w:t xml:space="preserve"> </w:t>
      </w:r>
      <w:r>
        <w:t>Berdas</w:t>
      </w:r>
      <w:r w:rsidR="00232CFE">
        <w:t>arkan Usia ………………………………………………….</w:t>
      </w:r>
      <w:r>
        <w:t xml:space="preserve"> 24</w:t>
      </w:r>
    </w:p>
    <w:p w:rsidR="00802DE5" w:rsidRDefault="00232CFE" w:rsidP="00506EF3">
      <w:pPr>
        <w:pStyle w:val="BodyText"/>
        <w:tabs>
          <w:tab w:val="left" w:pos="3707"/>
          <w:tab w:val="left" w:leader="dot" w:pos="9686"/>
        </w:tabs>
        <w:jc w:val="both"/>
      </w:pPr>
      <w:r>
        <w:t>Tabel 4.2</w:t>
      </w:r>
      <w:r w:rsidR="00802DE5">
        <w:t xml:space="preserve"> Distribusi Frekuensi karakteristik Responden</w:t>
      </w:r>
    </w:p>
    <w:p w:rsidR="00802DE5" w:rsidRDefault="00802DE5" w:rsidP="00506EF3">
      <w:pPr>
        <w:pStyle w:val="BodyText"/>
        <w:tabs>
          <w:tab w:val="left" w:pos="3707"/>
          <w:tab w:val="left" w:leader="dot" w:pos="9686"/>
        </w:tabs>
        <w:jc w:val="both"/>
      </w:pPr>
      <w:r>
        <w:t xml:space="preserve">               </w:t>
      </w:r>
      <w:r w:rsidR="003E79D7">
        <w:rPr>
          <w:lang w:val="id-ID"/>
        </w:rPr>
        <w:t xml:space="preserve"> </w:t>
      </w:r>
      <w:r>
        <w:t>Berdasarkan Pendidikan ………………………………………...... 25</w:t>
      </w:r>
    </w:p>
    <w:p w:rsidR="00802DE5" w:rsidRDefault="00232CFE" w:rsidP="00506EF3">
      <w:pPr>
        <w:pStyle w:val="BodyText"/>
        <w:tabs>
          <w:tab w:val="left" w:pos="3707"/>
          <w:tab w:val="left" w:leader="dot" w:pos="9686"/>
        </w:tabs>
        <w:jc w:val="both"/>
      </w:pPr>
      <w:r>
        <w:t>Tabel 4.3</w:t>
      </w:r>
      <w:r w:rsidR="00802DE5">
        <w:t xml:space="preserve"> Distribusi Frekuensi Karakteristik Responden</w:t>
      </w:r>
    </w:p>
    <w:p w:rsidR="00802DE5" w:rsidRDefault="00802DE5" w:rsidP="00506EF3">
      <w:pPr>
        <w:pStyle w:val="BodyText"/>
        <w:tabs>
          <w:tab w:val="left" w:pos="3707"/>
          <w:tab w:val="left" w:leader="dot" w:pos="9686"/>
        </w:tabs>
        <w:jc w:val="both"/>
      </w:pPr>
      <w:r>
        <w:t xml:space="preserve">               </w:t>
      </w:r>
      <w:r w:rsidR="003E79D7">
        <w:rPr>
          <w:lang w:val="id-ID"/>
        </w:rPr>
        <w:t xml:space="preserve"> </w:t>
      </w:r>
      <w:r>
        <w:t>Berdasarkan</w:t>
      </w:r>
      <w:r w:rsidR="00232CFE">
        <w:t xml:space="preserve"> Pekerjaan …………………………………………… 25</w:t>
      </w:r>
    </w:p>
    <w:p w:rsidR="00802DE5" w:rsidRDefault="00232CFE" w:rsidP="00506EF3">
      <w:pPr>
        <w:pStyle w:val="BodyText"/>
        <w:tabs>
          <w:tab w:val="left" w:pos="3707"/>
          <w:tab w:val="left" w:leader="dot" w:pos="9686"/>
        </w:tabs>
        <w:jc w:val="both"/>
      </w:pPr>
      <w:r>
        <w:t>Tabel 4.4</w:t>
      </w:r>
      <w:r w:rsidR="00802DE5">
        <w:t xml:space="preserve"> Distribusi Frekuensi Karakteristik Responden</w:t>
      </w:r>
    </w:p>
    <w:p w:rsidR="00802DE5" w:rsidRDefault="00802DE5" w:rsidP="00506EF3">
      <w:pPr>
        <w:pStyle w:val="BodyText"/>
        <w:tabs>
          <w:tab w:val="left" w:pos="3707"/>
          <w:tab w:val="left" w:leader="dot" w:pos="9686"/>
        </w:tabs>
        <w:jc w:val="both"/>
      </w:pPr>
      <w:r>
        <w:t xml:space="preserve">               </w:t>
      </w:r>
      <w:r w:rsidR="003E79D7">
        <w:rPr>
          <w:lang w:val="id-ID"/>
        </w:rPr>
        <w:t xml:space="preserve"> </w:t>
      </w:r>
      <w:r>
        <w:t xml:space="preserve">Berdasarkan </w:t>
      </w:r>
      <w:r w:rsidR="00232CFE">
        <w:t>Pengetahuan ……………………………………….. 26</w:t>
      </w:r>
    </w:p>
    <w:p w:rsidR="00802DE5" w:rsidRDefault="00232CFE" w:rsidP="00506EF3">
      <w:pPr>
        <w:pStyle w:val="BodyText"/>
        <w:tabs>
          <w:tab w:val="left" w:pos="3707"/>
          <w:tab w:val="left" w:leader="dot" w:pos="9686"/>
        </w:tabs>
        <w:jc w:val="both"/>
      </w:pPr>
      <w:r>
        <w:t>Tabel 4.5</w:t>
      </w:r>
      <w:r w:rsidR="00802DE5">
        <w:t xml:space="preserve"> Distribusi Frekuensi Karakteristik Responden</w:t>
      </w:r>
    </w:p>
    <w:p w:rsidR="00802DE5" w:rsidRDefault="00232CFE" w:rsidP="00506EF3">
      <w:pPr>
        <w:pStyle w:val="BodyText"/>
        <w:tabs>
          <w:tab w:val="left" w:pos="3707"/>
          <w:tab w:val="left" w:leader="dot" w:pos="9686"/>
        </w:tabs>
        <w:jc w:val="both"/>
      </w:pPr>
      <w:r>
        <w:t xml:space="preserve">               </w:t>
      </w:r>
      <w:r w:rsidR="003E79D7">
        <w:rPr>
          <w:lang w:val="id-ID"/>
        </w:rPr>
        <w:t xml:space="preserve"> </w:t>
      </w:r>
      <w:r>
        <w:t>Berdasarkan Keyakinan</w:t>
      </w:r>
      <w:r w:rsidR="00802DE5">
        <w:t xml:space="preserve"> …………………………</w:t>
      </w:r>
      <w:r>
        <w:t>…………………</w:t>
      </w:r>
      <w:r w:rsidR="00802DE5">
        <w:t xml:space="preserve"> 27</w:t>
      </w:r>
    </w:p>
    <w:p w:rsidR="00802DE5" w:rsidRDefault="00232CFE" w:rsidP="00506EF3">
      <w:pPr>
        <w:pStyle w:val="BodyText"/>
        <w:tabs>
          <w:tab w:val="left" w:pos="3707"/>
          <w:tab w:val="left" w:leader="dot" w:pos="9686"/>
        </w:tabs>
        <w:jc w:val="both"/>
      </w:pPr>
      <w:r>
        <w:t>Tabel 4.6</w:t>
      </w:r>
      <w:r w:rsidR="00802DE5">
        <w:t xml:space="preserve"> Distribusi Frekuensi Karakteristik Responden</w:t>
      </w:r>
    </w:p>
    <w:p w:rsidR="00802DE5" w:rsidRPr="00FF249F" w:rsidRDefault="00802DE5" w:rsidP="00506EF3">
      <w:pPr>
        <w:pStyle w:val="BodyText"/>
        <w:tabs>
          <w:tab w:val="left" w:pos="3707"/>
          <w:tab w:val="left" w:leader="dot" w:pos="9686"/>
        </w:tabs>
        <w:jc w:val="both"/>
      </w:pPr>
      <w:r>
        <w:t xml:space="preserve">              </w:t>
      </w:r>
      <w:r w:rsidR="003E79D7">
        <w:rPr>
          <w:lang w:val="id-ID"/>
        </w:rPr>
        <w:t xml:space="preserve"> </w:t>
      </w:r>
      <w:r>
        <w:t xml:space="preserve"> Berdasarkan Tindakan ………………………………………......... 28</w:t>
      </w:r>
    </w:p>
    <w:p w:rsidR="00802DE5" w:rsidRDefault="00802DE5" w:rsidP="00506EF3">
      <w:pPr>
        <w:spacing w:after="0" w:line="240" w:lineRule="auto"/>
        <w:rPr>
          <w:rFonts w:ascii="Arial" w:hAnsi="Arial" w:cs="Arial"/>
          <w:b/>
          <w:sz w:val="24"/>
          <w:szCs w:val="24"/>
        </w:rPr>
      </w:pPr>
    </w:p>
    <w:p w:rsidR="007A3C12" w:rsidRDefault="007A3C12" w:rsidP="007A3C12">
      <w:pPr>
        <w:pStyle w:val="Heading1"/>
        <w:jc w:val="both"/>
        <w:rPr>
          <w:rFonts w:cs="Arial"/>
          <w:lang w:val="id-ID" w:eastAsia="zh-CN"/>
        </w:rPr>
        <w:sectPr w:rsidR="007A3C12" w:rsidSect="00AB1BCB">
          <w:type w:val="continuous"/>
          <w:pgSz w:w="11907" w:h="16839" w:code="9"/>
          <w:pgMar w:top="2275" w:right="1699" w:bottom="1699" w:left="2275" w:header="720" w:footer="720" w:gutter="0"/>
          <w:pgNumType w:fmt="lowerRoman"/>
          <w:cols w:space="720"/>
          <w:docGrid w:linePitch="360"/>
        </w:sectPr>
      </w:pPr>
    </w:p>
    <w:p w:rsidR="00BD57F5" w:rsidRPr="00BD57F5" w:rsidRDefault="00C13ECD" w:rsidP="00BD57F5">
      <w:pPr>
        <w:pStyle w:val="Heading1"/>
        <w:tabs>
          <w:tab w:val="left" w:pos="1980"/>
        </w:tabs>
        <w:spacing w:line="480" w:lineRule="auto"/>
        <w:rPr>
          <w:rFonts w:cs="Arial"/>
          <w:lang w:eastAsia="zh-CN"/>
        </w:rPr>
      </w:pPr>
      <w:bookmarkStart w:id="10" w:name="_Toc72490189"/>
      <w:r w:rsidRPr="00B10E7D">
        <w:rPr>
          <w:rFonts w:cs="Arial"/>
          <w:lang w:val="id-ID" w:eastAsia="zh-CN"/>
        </w:rPr>
        <w:lastRenderedPageBreak/>
        <w:t xml:space="preserve">DAFTAR </w:t>
      </w:r>
      <w:bookmarkEnd w:id="10"/>
      <w:r w:rsidR="00755DE6">
        <w:rPr>
          <w:rFonts w:cs="Arial"/>
          <w:lang w:eastAsia="zh-CN"/>
        </w:rPr>
        <w:t>LAMPIRAN</w:t>
      </w:r>
    </w:p>
    <w:p w:rsidR="000D2857" w:rsidRPr="00BD57F5" w:rsidRDefault="00BD57F5" w:rsidP="00BD57F5">
      <w:pPr>
        <w:spacing w:line="480" w:lineRule="auto"/>
        <w:jc w:val="right"/>
        <w:rPr>
          <w:rFonts w:ascii="Arial" w:hAnsi="Arial" w:cs="Arial"/>
          <w:b/>
          <w:lang w:eastAsia="zh-CN"/>
        </w:rPr>
      </w:pPr>
      <w:r w:rsidRPr="00BD57F5">
        <w:rPr>
          <w:rFonts w:ascii="Arial" w:hAnsi="Arial" w:cs="Arial"/>
          <w:b/>
          <w:lang w:eastAsia="zh-CN"/>
        </w:rPr>
        <w:t>Halaman</w:t>
      </w:r>
    </w:p>
    <w:p w:rsidR="00AE6B64" w:rsidRPr="00D86EDF" w:rsidRDefault="00EF6A84" w:rsidP="00830E05">
      <w:pPr>
        <w:pStyle w:val="TOC2"/>
        <w:tabs>
          <w:tab w:val="left" w:pos="1980"/>
        </w:tabs>
        <w:spacing w:line="240" w:lineRule="auto"/>
        <w:rPr>
          <w:rFonts w:ascii="Arial" w:hAnsi="Arial" w:cs="Arial"/>
        </w:rPr>
      </w:pPr>
      <w:hyperlink w:anchor="_Toc72490256" w:history="1">
        <w:r w:rsidR="00755DE6" w:rsidRPr="00D86EDF">
          <w:rPr>
            <w:rStyle w:val="Hyperlink"/>
            <w:rFonts w:ascii="Arial" w:hAnsi="Arial" w:cs="Arial"/>
            <w:noProof/>
            <w:color w:val="auto"/>
            <w:u w:val="none"/>
          </w:rPr>
          <w:t>Lampiran 1</w:t>
        </w:r>
        <w:r w:rsidR="00AE6B64" w:rsidRPr="00D86EDF">
          <w:rPr>
            <w:rFonts w:ascii="Arial" w:hAnsi="Arial" w:cs="Arial"/>
            <w:b/>
          </w:rPr>
          <w:t xml:space="preserve"> </w:t>
        </w:r>
        <w:r w:rsidR="00BC5974" w:rsidRPr="00D86EDF">
          <w:rPr>
            <w:rFonts w:ascii="Arial" w:hAnsi="Arial" w:cs="Arial"/>
          </w:rPr>
          <w:t>Lembar Persetuju</w:t>
        </w:r>
        <w:r w:rsidR="00AE6B64" w:rsidRPr="00D86EDF">
          <w:rPr>
            <w:rFonts w:ascii="Arial" w:hAnsi="Arial" w:cs="Arial"/>
          </w:rPr>
          <w:t>an Responden</w:t>
        </w:r>
        <w:r w:rsidR="00755DE6" w:rsidRPr="00D86EDF">
          <w:rPr>
            <w:rFonts w:ascii="Arial" w:hAnsi="Arial" w:cs="Arial"/>
            <w:noProof/>
            <w:webHidden/>
          </w:rPr>
          <w:tab/>
        </w:r>
        <w:r w:rsidR="00841BBD" w:rsidRPr="00D86EDF">
          <w:rPr>
            <w:rFonts w:ascii="Arial" w:hAnsi="Arial" w:cs="Arial"/>
            <w:noProof/>
            <w:webHidden/>
          </w:rPr>
          <w:fldChar w:fldCharType="begin"/>
        </w:r>
        <w:r w:rsidR="00755DE6" w:rsidRPr="00D86EDF">
          <w:rPr>
            <w:rFonts w:ascii="Arial" w:hAnsi="Arial" w:cs="Arial"/>
            <w:noProof/>
            <w:webHidden/>
          </w:rPr>
          <w:instrText xml:space="preserve"> PAGEREF _Toc72490256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33</w:t>
        </w:r>
        <w:r w:rsidR="00841BBD" w:rsidRPr="00D86EDF">
          <w:rPr>
            <w:rFonts w:ascii="Arial" w:hAnsi="Arial" w:cs="Arial"/>
            <w:noProof/>
            <w:webHidden/>
          </w:rPr>
          <w:fldChar w:fldCharType="end"/>
        </w:r>
      </w:hyperlink>
    </w:p>
    <w:p w:rsidR="00AE6B64" w:rsidRPr="00D86EDF" w:rsidRDefault="00EF6A84" w:rsidP="00830E05">
      <w:pPr>
        <w:pStyle w:val="TOC2"/>
        <w:spacing w:line="240" w:lineRule="auto"/>
        <w:rPr>
          <w:rFonts w:ascii="Arial" w:eastAsiaTheme="minorEastAsia" w:hAnsi="Arial" w:cs="Arial"/>
          <w:noProof/>
        </w:rPr>
      </w:pPr>
      <w:hyperlink w:anchor="_Toc72490256" w:history="1">
        <w:r w:rsidR="00AE6B64" w:rsidRPr="00D86EDF">
          <w:rPr>
            <w:rStyle w:val="Hyperlink"/>
            <w:rFonts w:ascii="Arial" w:hAnsi="Arial" w:cs="Arial"/>
            <w:noProof/>
            <w:color w:val="auto"/>
            <w:u w:val="none"/>
          </w:rPr>
          <w:t>Lampiran 2</w:t>
        </w:r>
        <w:r w:rsidR="00AE6B64" w:rsidRPr="00D86EDF">
          <w:rPr>
            <w:rFonts w:ascii="Arial" w:hAnsi="Arial" w:cs="Arial"/>
            <w:b/>
          </w:rPr>
          <w:t xml:space="preserve"> </w:t>
        </w:r>
        <w:r w:rsidR="00AE6B64" w:rsidRPr="00D86EDF">
          <w:rPr>
            <w:rFonts w:ascii="Arial" w:hAnsi="Arial" w:cs="Arial"/>
          </w:rPr>
          <w:t>Lembar Kuisoner Responden</w:t>
        </w:r>
        <w:r w:rsidR="00AE6B64" w:rsidRPr="00D86EDF">
          <w:rPr>
            <w:rFonts w:ascii="Arial" w:hAnsi="Arial" w:cs="Arial"/>
            <w:noProof/>
            <w:webHidden/>
          </w:rPr>
          <w:tab/>
        </w:r>
        <w:r w:rsidR="00841BBD" w:rsidRPr="00D86EDF">
          <w:rPr>
            <w:rFonts w:ascii="Arial" w:hAnsi="Arial" w:cs="Arial"/>
            <w:noProof/>
            <w:webHidden/>
          </w:rPr>
          <w:fldChar w:fldCharType="begin"/>
        </w:r>
        <w:r w:rsidR="00AE6B64" w:rsidRPr="00D86EDF">
          <w:rPr>
            <w:rFonts w:ascii="Arial" w:hAnsi="Arial" w:cs="Arial"/>
            <w:noProof/>
            <w:webHidden/>
          </w:rPr>
          <w:instrText xml:space="preserve"> PAGEREF _Toc72490256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33</w:t>
        </w:r>
        <w:r w:rsidR="00841BBD" w:rsidRPr="00D86EDF">
          <w:rPr>
            <w:rFonts w:ascii="Arial" w:hAnsi="Arial" w:cs="Arial"/>
            <w:noProof/>
            <w:webHidden/>
          </w:rPr>
          <w:fldChar w:fldCharType="end"/>
        </w:r>
      </w:hyperlink>
    </w:p>
    <w:p w:rsidR="00755DE6" w:rsidRPr="00D86EDF" w:rsidRDefault="00EF6A84" w:rsidP="00830E05">
      <w:pPr>
        <w:pStyle w:val="TOC2"/>
        <w:spacing w:line="240" w:lineRule="auto"/>
        <w:rPr>
          <w:rFonts w:ascii="Arial" w:eastAsiaTheme="minorEastAsia" w:hAnsi="Arial" w:cs="Arial"/>
          <w:noProof/>
        </w:rPr>
      </w:pPr>
      <w:hyperlink w:anchor="_Toc72490258" w:history="1">
        <w:r w:rsidR="00755DE6" w:rsidRPr="00D86EDF">
          <w:rPr>
            <w:rStyle w:val="Hyperlink"/>
            <w:rFonts w:ascii="Arial" w:eastAsia="Times New Roman" w:hAnsi="Arial" w:cs="Arial"/>
            <w:noProof/>
            <w:color w:val="auto"/>
            <w:u w:val="none"/>
          </w:rPr>
          <w:t>Lampiran</w:t>
        </w:r>
        <w:r w:rsidR="00506EF3">
          <w:rPr>
            <w:rStyle w:val="Hyperlink"/>
            <w:rFonts w:ascii="Arial" w:eastAsia="Times New Roman" w:hAnsi="Arial" w:cs="Arial"/>
            <w:noProof/>
            <w:color w:val="auto"/>
            <w:u w:val="none"/>
          </w:rPr>
          <w:t xml:space="preserve"> </w:t>
        </w:r>
        <w:r w:rsidR="00755DE6" w:rsidRPr="00D86EDF">
          <w:rPr>
            <w:rStyle w:val="Hyperlink"/>
            <w:rFonts w:ascii="Arial" w:eastAsia="Times New Roman" w:hAnsi="Arial" w:cs="Arial"/>
            <w:noProof/>
            <w:color w:val="auto"/>
            <w:u w:val="none"/>
          </w:rPr>
          <w:t>3</w:t>
        </w:r>
        <w:r w:rsidR="00AE6B64" w:rsidRPr="00D86EDF">
          <w:rPr>
            <w:rStyle w:val="Hyperlink"/>
            <w:rFonts w:ascii="Arial" w:eastAsia="Times New Roman" w:hAnsi="Arial" w:cs="Arial"/>
            <w:noProof/>
            <w:color w:val="auto"/>
            <w:u w:val="none"/>
          </w:rPr>
          <w:t xml:space="preserve"> Master Tabel Hasil Data</w:t>
        </w:r>
        <w:r w:rsidR="00755DE6" w:rsidRPr="00D86EDF">
          <w:rPr>
            <w:rFonts w:ascii="Arial" w:hAnsi="Arial" w:cs="Arial"/>
            <w:noProof/>
            <w:webHidden/>
          </w:rPr>
          <w:tab/>
        </w:r>
        <w:r w:rsidR="00841BBD" w:rsidRPr="00D86EDF">
          <w:rPr>
            <w:rFonts w:ascii="Arial" w:hAnsi="Arial" w:cs="Arial"/>
            <w:noProof/>
            <w:webHidden/>
          </w:rPr>
          <w:fldChar w:fldCharType="begin"/>
        </w:r>
        <w:r w:rsidR="00755DE6" w:rsidRPr="00D86EDF">
          <w:rPr>
            <w:rFonts w:ascii="Arial" w:hAnsi="Arial" w:cs="Arial"/>
            <w:noProof/>
            <w:webHidden/>
          </w:rPr>
          <w:instrText xml:space="preserve"> PAGEREF _Toc72490258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38</w:t>
        </w:r>
        <w:r w:rsidR="00841BBD" w:rsidRPr="00D86EDF">
          <w:rPr>
            <w:rFonts w:ascii="Arial" w:hAnsi="Arial" w:cs="Arial"/>
            <w:noProof/>
            <w:webHidden/>
          </w:rPr>
          <w:fldChar w:fldCharType="end"/>
        </w:r>
      </w:hyperlink>
    </w:p>
    <w:p w:rsidR="00755DE6" w:rsidRDefault="00EF6A84" w:rsidP="00830E05">
      <w:pPr>
        <w:pStyle w:val="TOC2"/>
        <w:spacing w:line="240" w:lineRule="auto"/>
      </w:pPr>
      <w:hyperlink w:anchor="_Toc72490259" w:history="1">
        <w:r w:rsidR="00755DE6" w:rsidRPr="00D86EDF">
          <w:rPr>
            <w:rStyle w:val="Hyperlink"/>
            <w:rFonts w:ascii="Arial" w:hAnsi="Arial" w:cs="Arial"/>
            <w:noProof/>
            <w:color w:val="auto"/>
            <w:u w:val="none"/>
          </w:rPr>
          <w:t>Lampiran 4</w:t>
        </w:r>
        <w:r w:rsidR="00AE6B64" w:rsidRPr="00D86EDF">
          <w:rPr>
            <w:rFonts w:ascii="Arial" w:eastAsiaTheme="minorEastAsia" w:hAnsi="Arial" w:cs="Arial"/>
          </w:rPr>
          <w:t xml:space="preserve"> Surat Permohonan Penelitian</w:t>
        </w:r>
        <w:r w:rsidR="00755DE6" w:rsidRPr="00D86EDF">
          <w:rPr>
            <w:rFonts w:ascii="Arial" w:hAnsi="Arial" w:cs="Arial"/>
            <w:noProof/>
            <w:webHidden/>
          </w:rPr>
          <w:tab/>
        </w:r>
        <w:r w:rsidR="00841BBD" w:rsidRPr="00D86EDF">
          <w:rPr>
            <w:rFonts w:ascii="Arial" w:hAnsi="Arial" w:cs="Arial"/>
            <w:noProof/>
            <w:webHidden/>
          </w:rPr>
          <w:fldChar w:fldCharType="begin"/>
        </w:r>
        <w:r w:rsidR="00755DE6" w:rsidRPr="00D86EDF">
          <w:rPr>
            <w:rFonts w:ascii="Arial" w:hAnsi="Arial" w:cs="Arial"/>
            <w:noProof/>
            <w:webHidden/>
          </w:rPr>
          <w:instrText xml:space="preserve"> PAGEREF _Toc72490259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47</w:t>
        </w:r>
        <w:r w:rsidR="00841BBD" w:rsidRPr="00D86EDF">
          <w:rPr>
            <w:rFonts w:ascii="Arial" w:hAnsi="Arial" w:cs="Arial"/>
            <w:noProof/>
            <w:webHidden/>
          </w:rPr>
          <w:fldChar w:fldCharType="end"/>
        </w:r>
      </w:hyperlink>
    </w:p>
    <w:p w:rsidR="00397513" w:rsidRDefault="00EF6A84" w:rsidP="00397513">
      <w:pPr>
        <w:pStyle w:val="TOC2"/>
        <w:spacing w:line="240" w:lineRule="auto"/>
      </w:pPr>
      <w:hyperlink w:anchor="_Toc72490259" w:history="1">
        <w:r w:rsidR="00791043">
          <w:rPr>
            <w:rStyle w:val="Hyperlink"/>
            <w:rFonts w:ascii="Arial" w:hAnsi="Arial" w:cs="Arial"/>
            <w:noProof/>
            <w:color w:val="auto"/>
            <w:u w:val="none"/>
          </w:rPr>
          <w:t>Lampiran 5</w:t>
        </w:r>
        <w:r w:rsidR="00791043">
          <w:rPr>
            <w:rFonts w:ascii="Arial" w:eastAsiaTheme="minorEastAsia" w:hAnsi="Arial" w:cs="Arial"/>
          </w:rPr>
          <w:t xml:space="preserve"> Surat Izin</w:t>
        </w:r>
        <w:r w:rsidR="00397513" w:rsidRPr="00D86EDF">
          <w:rPr>
            <w:rFonts w:ascii="Arial" w:eastAsiaTheme="minorEastAsia" w:hAnsi="Arial" w:cs="Arial"/>
          </w:rPr>
          <w:t xml:space="preserve"> Penelitian</w:t>
        </w:r>
        <w:r w:rsidR="00397513" w:rsidRPr="00D86EDF">
          <w:rPr>
            <w:rFonts w:ascii="Arial" w:hAnsi="Arial" w:cs="Arial"/>
            <w:noProof/>
            <w:webHidden/>
          </w:rPr>
          <w:tab/>
        </w:r>
        <w:r w:rsidR="00841BBD" w:rsidRPr="00D86EDF">
          <w:rPr>
            <w:rFonts w:ascii="Arial" w:hAnsi="Arial" w:cs="Arial"/>
            <w:noProof/>
            <w:webHidden/>
          </w:rPr>
          <w:fldChar w:fldCharType="begin"/>
        </w:r>
        <w:r w:rsidR="00397513" w:rsidRPr="00D86EDF">
          <w:rPr>
            <w:rFonts w:ascii="Arial" w:hAnsi="Arial" w:cs="Arial"/>
            <w:noProof/>
            <w:webHidden/>
          </w:rPr>
          <w:instrText xml:space="preserve"> PAGEREF _Toc72490259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47</w:t>
        </w:r>
        <w:r w:rsidR="00841BBD" w:rsidRPr="00D86EDF">
          <w:rPr>
            <w:rFonts w:ascii="Arial" w:hAnsi="Arial" w:cs="Arial"/>
            <w:noProof/>
            <w:webHidden/>
          </w:rPr>
          <w:fldChar w:fldCharType="end"/>
        </w:r>
      </w:hyperlink>
    </w:p>
    <w:p w:rsidR="00791043" w:rsidRDefault="00EF6A84" w:rsidP="00791043">
      <w:pPr>
        <w:pStyle w:val="TOC2"/>
        <w:spacing w:line="240" w:lineRule="auto"/>
      </w:pPr>
      <w:hyperlink w:anchor="_Toc72490259" w:history="1">
        <w:r w:rsidR="00791043">
          <w:rPr>
            <w:rStyle w:val="Hyperlink"/>
            <w:rFonts w:ascii="Arial" w:hAnsi="Arial" w:cs="Arial"/>
            <w:noProof/>
            <w:color w:val="auto"/>
            <w:u w:val="none"/>
          </w:rPr>
          <w:t xml:space="preserve">Lampiran 6 </w:t>
        </w:r>
        <w:r w:rsidR="00791043">
          <w:rPr>
            <w:rFonts w:ascii="Arial" w:eastAsiaTheme="minorEastAsia" w:hAnsi="Arial" w:cs="Arial"/>
          </w:rPr>
          <w:t>Gambar</w:t>
        </w:r>
        <w:r w:rsidR="00791043" w:rsidRPr="00D86EDF">
          <w:rPr>
            <w:rFonts w:ascii="Arial" w:eastAsiaTheme="minorEastAsia" w:hAnsi="Arial" w:cs="Arial"/>
          </w:rPr>
          <w:t xml:space="preserve"> Penelitian</w:t>
        </w:r>
        <w:r w:rsidR="00791043" w:rsidRPr="00D86EDF">
          <w:rPr>
            <w:rFonts w:ascii="Arial" w:hAnsi="Arial" w:cs="Arial"/>
            <w:noProof/>
            <w:webHidden/>
          </w:rPr>
          <w:tab/>
        </w:r>
        <w:r w:rsidR="00841BBD" w:rsidRPr="00D86EDF">
          <w:rPr>
            <w:rFonts w:ascii="Arial" w:hAnsi="Arial" w:cs="Arial"/>
            <w:noProof/>
            <w:webHidden/>
          </w:rPr>
          <w:fldChar w:fldCharType="begin"/>
        </w:r>
        <w:r w:rsidR="00791043" w:rsidRPr="00D86EDF">
          <w:rPr>
            <w:rFonts w:ascii="Arial" w:hAnsi="Arial" w:cs="Arial"/>
            <w:noProof/>
            <w:webHidden/>
          </w:rPr>
          <w:instrText xml:space="preserve"> PAGEREF _Toc72490259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47</w:t>
        </w:r>
        <w:r w:rsidR="00841BBD" w:rsidRPr="00D86EDF">
          <w:rPr>
            <w:rFonts w:ascii="Arial" w:hAnsi="Arial" w:cs="Arial"/>
            <w:noProof/>
            <w:webHidden/>
          </w:rPr>
          <w:fldChar w:fldCharType="end"/>
        </w:r>
      </w:hyperlink>
    </w:p>
    <w:p w:rsidR="00791043" w:rsidRDefault="00EF6A84" w:rsidP="00791043">
      <w:pPr>
        <w:pStyle w:val="TOC2"/>
        <w:spacing w:line="240" w:lineRule="auto"/>
      </w:pPr>
      <w:hyperlink w:anchor="_Toc72490259" w:history="1">
        <w:r w:rsidR="000D2857">
          <w:rPr>
            <w:rStyle w:val="Hyperlink"/>
            <w:rFonts w:ascii="Arial" w:hAnsi="Arial" w:cs="Arial"/>
            <w:noProof/>
            <w:color w:val="auto"/>
            <w:u w:val="none"/>
          </w:rPr>
          <w:t xml:space="preserve">Lampiran 7 </w:t>
        </w:r>
        <w:r w:rsidR="0052050D">
          <w:rPr>
            <w:rFonts w:ascii="Arial" w:eastAsiaTheme="minorEastAsia" w:hAnsi="Arial" w:cs="Arial"/>
          </w:rPr>
          <w:t>Kartu</w:t>
        </w:r>
        <w:r w:rsidR="000D2857">
          <w:rPr>
            <w:rFonts w:ascii="Arial" w:eastAsiaTheme="minorEastAsia" w:hAnsi="Arial" w:cs="Arial"/>
          </w:rPr>
          <w:t xml:space="preserve"> Bimbingan</w:t>
        </w:r>
        <w:r w:rsidR="0052050D">
          <w:rPr>
            <w:rFonts w:ascii="Arial" w:eastAsiaTheme="minorEastAsia" w:hAnsi="Arial" w:cs="Arial"/>
          </w:rPr>
          <w:t xml:space="preserve"> KT</w:t>
        </w:r>
        <w:r w:rsidR="00AF2C59">
          <w:rPr>
            <w:rFonts w:ascii="Arial" w:eastAsiaTheme="minorEastAsia" w:hAnsi="Arial" w:cs="Arial"/>
          </w:rPr>
          <w:t>I</w:t>
        </w:r>
        <w:r w:rsidR="00791043" w:rsidRPr="00D86EDF">
          <w:rPr>
            <w:rFonts w:ascii="Arial" w:hAnsi="Arial" w:cs="Arial"/>
            <w:noProof/>
            <w:webHidden/>
          </w:rPr>
          <w:tab/>
        </w:r>
        <w:r w:rsidR="002B56BB">
          <w:rPr>
            <w:rFonts w:ascii="Arial" w:hAnsi="Arial" w:cs="Arial"/>
            <w:noProof/>
            <w:webHidden/>
          </w:rPr>
          <w:t>53</w:t>
        </w:r>
      </w:hyperlink>
    </w:p>
    <w:p w:rsidR="000D2857" w:rsidRDefault="00EF6A84" w:rsidP="000D2857">
      <w:pPr>
        <w:pStyle w:val="TOC2"/>
        <w:spacing w:line="240" w:lineRule="auto"/>
      </w:pPr>
      <w:hyperlink w:anchor="_Toc72490259" w:history="1">
        <w:r w:rsidR="000D2857">
          <w:rPr>
            <w:rStyle w:val="Hyperlink"/>
            <w:rFonts w:ascii="Arial" w:hAnsi="Arial" w:cs="Arial"/>
            <w:noProof/>
            <w:color w:val="auto"/>
            <w:u w:val="none"/>
          </w:rPr>
          <w:t>Lampiran 8</w:t>
        </w:r>
        <w:r w:rsidR="000D2857" w:rsidRPr="000D2857">
          <w:rPr>
            <w:rStyle w:val="Hyperlink"/>
            <w:rFonts w:ascii="Arial" w:hAnsi="Arial" w:cs="Arial"/>
            <w:noProof/>
            <w:color w:val="auto"/>
            <w:u w:val="none"/>
          </w:rPr>
          <w:t xml:space="preserve"> </w:t>
        </w:r>
        <w:r w:rsidR="000D2857" w:rsidRPr="000D2857">
          <w:rPr>
            <w:rFonts w:ascii="Arial" w:hAnsi="Arial" w:cs="Arial"/>
          </w:rPr>
          <w:t>Ethical Clereance</w:t>
        </w:r>
        <w:r w:rsidR="000D2857">
          <w:rPr>
            <w:rFonts w:ascii="Arial" w:eastAsiaTheme="minorEastAsia" w:hAnsi="Arial" w:cs="Arial"/>
          </w:rPr>
          <w:t xml:space="preserve"> </w:t>
        </w:r>
        <w:r w:rsidR="000D2857" w:rsidRPr="00D86EDF">
          <w:rPr>
            <w:rFonts w:ascii="Arial" w:hAnsi="Arial" w:cs="Arial"/>
            <w:noProof/>
            <w:webHidden/>
          </w:rPr>
          <w:tab/>
        </w:r>
        <w:r w:rsidR="00841BBD" w:rsidRPr="00D86EDF">
          <w:rPr>
            <w:rFonts w:ascii="Arial" w:hAnsi="Arial" w:cs="Arial"/>
            <w:noProof/>
            <w:webHidden/>
          </w:rPr>
          <w:fldChar w:fldCharType="begin"/>
        </w:r>
        <w:r w:rsidR="000D2857" w:rsidRPr="00D86EDF">
          <w:rPr>
            <w:rFonts w:ascii="Arial" w:hAnsi="Arial" w:cs="Arial"/>
            <w:noProof/>
            <w:webHidden/>
          </w:rPr>
          <w:instrText xml:space="preserve"> PAGEREF _Toc72490259 \h </w:instrText>
        </w:r>
        <w:r w:rsidR="00841BBD" w:rsidRPr="00D86EDF">
          <w:rPr>
            <w:rFonts w:ascii="Arial" w:hAnsi="Arial" w:cs="Arial"/>
            <w:noProof/>
            <w:webHidden/>
          </w:rPr>
        </w:r>
        <w:r w:rsidR="00841BBD" w:rsidRPr="00D86EDF">
          <w:rPr>
            <w:rFonts w:ascii="Arial" w:hAnsi="Arial" w:cs="Arial"/>
            <w:noProof/>
            <w:webHidden/>
          </w:rPr>
          <w:fldChar w:fldCharType="separate"/>
        </w:r>
        <w:r w:rsidR="009014C8">
          <w:rPr>
            <w:rFonts w:ascii="Arial" w:hAnsi="Arial" w:cs="Arial"/>
            <w:noProof/>
            <w:webHidden/>
          </w:rPr>
          <w:t>47</w:t>
        </w:r>
        <w:r w:rsidR="00841BBD" w:rsidRPr="00D86EDF">
          <w:rPr>
            <w:rFonts w:ascii="Arial" w:hAnsi="Arial" w:cs="Arial"/>
            <w:noProof/>
            <w:webHidden/>
          </w:rPr>
          <w:fldChar w:fldCharType="end"/>
        </w:r>
      </w:hyperlink>
    </w:p>
    <w:p w:rsidR="000D2857" w:rsidRDefault="000D2857" w:rsidP="000D2857"/>
    <w:p w:rsidR="000D2857" w:rsidRPr="000D2857" w:rsidRDefault="000D2857" w:rsidP="000D2857"/>
    <w:p w:rsidR="00791043" w:rsidRDefault="00791043" w:rsidP="00791043"/>
    <w:p w:rsidR="00791043" w:rsidRDefault="00791043" w:rsidP="00791043"/>
    <w:p w:rsidR="00791043" w:rsidRPr="00791043" w:rsidRDefault="00791043" w:rsidP="00791043"/>
    <w:p w:rsidR="00714C88" w:rsidRPr="00714C88" w:rsidRDefault="00714C88" w:rsidP="00714C88"/>
    <w:p w:rsidR="002B204C" w:rsidRPr="00755DE6" w:rsidRDefault="002B204C" w:rsidP="00830E05">
      <w:pPr>
        <w:spacing w:line="240" w:lineRule="auto"/>
        <w:rPr>
          <w:rFonts w:ascii="Arial" w:hAnsi="Arial" w:cs="Arial"/>
        </w:rPr>
      </w:pPr>
    </w:p>
    <w:p w:rsidR="002B204C" w:rsidRPr="00B10E7D" w:rsidRDefault="002B204C" w:rsidP="00506EF3">
      <w:pPr>
        <w:spacing w:line="240" w:lineRule="auto"/>
        <w:rPr>
          <w:rFonts w:ascii="Arial" w:hAnsi="Arial" w:cs="Arial"/>
        </w:rPr>
      </w:pPr>
    </w:p>
    <w:p w:rsidR="002B204C" w:rsidRPr="00B10E7D" w:rsidRDefault="002B204C" w:rsidP="002B204C">
      <w:pPr>
        <w:spacing w:line="240" w:lineRule="auto"/>
        <w:rPr>
          <w:rFonts w:ascii="Arial" w:hAnsi="Arial" w:cs="Arial"/>
        </w:rPr>
      </w:pPr>
    </w:p>
    <w:p w:rsidR="002B204C" w:rsidRPr="00B10E7D" w:rsidRDefault="002B204C" w:rsidP="002B204C">
      <w:pPr>
        <w:spacing w:line="240" w:lineRule="auto"/>
        <w:rPr>
          <w:rFonts w:ascii="Arial" w:hAnsi="Arial" w:cs="Arial"/>
        </w:rPr>
      </w:pPr>
    </w:p>
    <w:p w:rsidR="002B204C" w:rsidRPr="00B10E7D" w:rsidRDefault="002B204C" w:rsidP="002B204C">
      <w:pPr>
        <w:rPr>
          <w:rFonts w:ascii="Arial" w:hAnsi="Arial" w:cs="Arial"/>
        </w:rPr>
      </w:pPr>
    </w:p>
    <w:p w:rsidR="00F05489" w:rsidRPr="00B10E7D" w:rsidRDefault="00F05489" w:rsidP="00F05489">
      <w:pPr>
        <w:rPr>
          <w:rFonts w:ascii="Arial" w:hAnsi="Arial" w:cs="Arial"/>
          <w:sz w:val="24"/>
          <w:szCs w:val="24"/>
        </w:rPr>
      </w:pPr>
    </w:p>
    <w:p w:rsidR="002C0B73" w:rsidRPr="00B10E7D" w:rsidRDefault="002C0B73" w:rsidP="00C23D94">
      <w:pPr>
        <w:pStyle w:val="Heading1"/>
        <w:spacing w:before="0"/>
        <w:rPr>
          <w:rFonts w:cs="Arial"/>
          <w:szCs w:val="24"/>
        </w:rPr>
        <w:sectPr w:rsidR="002C0B73" w:rsidRPr="00B10E7D" w:rsidSect="00AB1BCB">
          <w:pgSz w:w="11907" w:h="16839" w:code="9"/>
          <w:pgMar w:top="2275" w:right="1699" w:bottom="1699" w:left="2275" w:header="720" w:footer="720" w:gutter="0"/>
          <w:pgNumType w:fmt="lowerRoman"/>
          <w:cols w:space="720"/>
          <w:docGrid w:linePitch="360"/>
        </w:sectPr>
      </w:pPr>
      <w:bookmarkStart w:id="11" w:name="_Toc65246611"/>
    </w:p>
    <w:p w:rsidR="007075DB" w:rsidRPr="00B10E7D" w:rsidRDefault="007075DB" w:rsidP="00C23D94">
      <w:pPr>
        <w:pStyle w:val="Heading1"/>
        <w:spacing w:before="0"/>
        <w:rPr>
          <w:rFonts w:cs="Arial"/>
          <w:szCs w:val="24"/>
        </w:rPr>
      </w:pPr>
      <w:bookmarkStart w:id="12" w:name="_Toc65614582"/>
      <w:bookmarkStart w:id="13" w:name="_Toc65614640"/>
      <w:bookmarkStart w:id="14" w:name="_Toc72490190"/>
      <w:r w:rsidRPr="00B10E7D">
        <w:rPr>
          <w:rFonts w:cs="Arial"/>
          <w:szCs w:val="24"/>
        </w:rPr>
        <w:lastRenderedPageBreak/>
        <w:t>BAB 1</w:t>
      </w:r>
      <w:bookmarkEnd w:id="11"/>
      <w:bookmarkEnd w:id="12"/>
      <w:bookmarkEnd w:id="13"/>
      <w:bookmarkEnd w:id="14"/>
    </w:p>
    <w:p w:rsidR="007075DB" w:rsidRPr="00B10E7D" w:rsidRDefault="007075DB" w:rsidP="00D1186A">
      <w:pPr>
        <w:pStyle w:val="Heading1"/>
        <w:spacing w:before="0" w:line="480" w:lineRule="auto"/>
        <w:rPr>
          <w:rFonts w:cs="Arial"/>
          <w:szCs w:val="24"/>
        </w:rPr>
      </w:pPr>
      <w:bookmarkStart w:id="15" w:name="_Toc65246612"/>
      <w:bookmarkStart w:id="16" w:name="_Toc65614583"/>
      <w:bookmarkStart w:id="17" w:name="_Toc65614641"/>
      <w:bookmarkStart w:id="18" w:name="_Toc65615273"/>
      <w:bookmarkStart w:id="19" w:name="_Toc65665850"/>
      <w:bookmarkStart w:id="20" w:name="_Toc66432351"/>
      <w:bookmarkStart w:id="21" w:name="_Toc72490191"/>
      <w:r w:rsidRPr="00B10E7D">
        <w:rPr>
          <w:rFonts w:cs="Arial"/>
          <w:szCs w:val="24"/>
        </w:rPr>
        <w:t>PENDAHULUAN</w:t>
      </w:r>
      <w:bookmarkEnd w:id="15"/>
      <w:bookmarkEnd w:id="16"/>
      <w:bookmarkEnd w:id="17"/>
      <w:bookmarkEnd w:id="18"/>
      <w:bookmarkEnd w:id="19"/>
      <w:bookmarkEnd w:id="20"/>
      <w:bookmarkEnd w:id="21"/>
    </w:p>
    <w:p w:rsidR="007075DB" w:rsidRPr="00B10E7D" w:rsidRDefault="00F05489" w:rsidP="00D1186A">
      <w:pPr>
        <w:pStyle w:val="Heading2"/>
        <w:rPr>
          <w:rFonts w:cs="Arial"/>
        </w:rPr>
      </w:pPr>
      <w:bookmarkStart w:id="22" w:name="_Toc65614584"/>
      <w:bookmarkStart w:id="23" w:name="_Toc65614642"/>
      <w:bookmarkStart w:id="24" w:name="_Toc72490192"/>
      <w:r w:rsidRPr="00B10E7D">
        <w:rPr>
          <w:rFonts w:cs="Arial"/>
        </w:rPr>
        <w:t xml:space="preserve">1.1 </w:t>
      </w:r>
      <w:r w:rsidR="007075DB" w:rsidRPr="00B10E7D">
        <w:rPr>
          <w:rFonts w:cs="Arial"/>
        </w:rPr>
        <w:t>Latar belakang</w:t>
      </w:r>
      <w:bookmarkEnd w:id="22"/>
      <w:bookmarkEnd w:id="23"/>
      <w:bookmarkEnd w:id="24"/>
      <w:r w:rsidR="00D1186A" w:rsidRPr="00B10E7D">
        <w:rPr>
          <w:rFonts w:cs="Arial"/>
        </w:rPr>
        <w:t xml:space="preserve"> </w:t>
      </w:r>
    </w:p>
    <w:p w:rsidR="007075DB" w:rsidRPr="00B10E7D" w:rsidRDefault="007075DB" w:rsidP="00D1186A">
      <w:pPr>
        <w:pStyle w:val="ListParagraph"/>
        <w:spacing w:before="240" w:after="0"/>
        <w:ind w:left="360" w:firstLine="360"/>
        <w:rPr>
          <w:rFonts w:ascii="Arial" w:hAnsi="Arial" w:cs="Arial"/>
        </w:rPr>
      </w:pPr>
      <w:r w:rsidRPr="00B10E7D">
        <w:rPr>
          <w:rFonts w:ascii="Arial" w:hAnsi="Arial" w:cs="Arial"/>
        </w:rPr>
        <w:t xml:space="preserve">Obat adalah semua bahan tunggal atau campuran yang dipergunakan oleh semua mahluk untuk bagian dalam dan luar tubuh guna mencegah, meringankan, dan menyembuhkan penyakit (Syamsuni, 2006). </w:t>
      </w:r>
    </w:p>
    <w:p w:rsidR="007075DB" w:rsidRPr="00B10E7D" w:rsidRDefault="007075DB" w:rsidP="00AA1A97">
      <w:pPr>
        <w:pStyle w:val="ListParagraph"/>
        <w:spacing w:before="240" w:after="0"/>
        <w:ind w:left="360" w:firstLine="360"/>
        <w:rPr>
          <w:rFonts w:ascii="Arial" w:hAnsi="Arial" w:cs="Arial"/>
        </w:rPr>
      </w:pPr>
      <w:r w:rsidRPr="00B10E7D">
        <w:rPr>
          <w:rFonts w:ascii="Arial" w:hAnsi="Arial" w:cs="Arial"/>
        </w:rPr>
        <w:t xml:space="preserve">Antibiotik adalah zat-zat kimia yang dihasilkan oleh fungi dan bakteri, yang memiliki khasiat mematikan atau menghambat pertumbuhan kuman, sedangkan toksisitasnya bagi manusia relatif kecil. Turunan zat-zat ini yang dibuat secara semi sintesis, juga termasuk kelompok ini, begitu pula semua senyawa sintesis dengan khasiat antibakteri (Tan dan Kirana, 2013). </w:t>
      </w:r>
    </w:p>
    <w:p w:rsidR="007075DB" w:rsidRPr="00B10E7D" w:rsidRDefault="007075DB" w:rsidP="00AA1A97">
      <w:pPr>
        <w:pStyle w:val="ListParagraph"/>
        <w:spacing w:before="240" w:after="0"/>
        <w:ind w:left="360" w:firstLine="360"/>
        <w:rPr>
          <w:rFonts w:ascii="Arial" w:hAnsi="Arial" w:cs="Arial"/>
        </w:rPr>
      </w:pPr>
      <w:r w:rsidRPr="00B10E7D">
        <w:rPr>
          <w:rFonts w:ascii="Arial" w:hAnsi="Arial" w:cs="Arial"/>
        </w:rPr>
        <w:t xml:space="preserve">Antibiotik yang pertama kalinya ditemukan secara kebetulan oleh </w:t>
      </w:r>
      <w:r w:rsidRPr="00B10E7D">
        <w:rPr>
          <w:rFonts w:ascii="Arial" w:hAnsi="Arial" w:cs="Arial"/>
          <w:i/>
        </w:rPr>
        <w:t>dr. Alexander Fleming</w:t>
      </w:r>
      <w:r w:rsidRPr="00B10E7D">
        <w:rPr>
          <w:rFonts w:ascii="Arial" w:hAnsi="Arial" w:cs="Arial"/>
        </w:rPr>
        <w:t xml:space="preserve"> yaitu penicillin-G. Flemming berhasil mengisolasi senyawa tersebut dari Penicilium chrysogenum pada tahun 1928, tetapi baru dikembangkan dan digunakan pada permulaan Perang Dunia II pada tahun 1941, ketika obat-obat antibakteri sangat diperlukan untuk menanggulangi infeksi.</w:t>
      </w:r>
    </w:p>
    <w:p w:rsidR="00D164BB" w:rsidRDefault="006B3ABE" w:rsidP="006B3ABE">
      <w:pPr>
        <w:pStyle w:val="ListParagraph"/>
        <w:spacing w:after="0"/>
        <w:ind w:left="360" w:firstLine="360"/>
        <w:rPr>
          <w:rFonts w:ascii="Arial" w:hAnsi="Arial" w:cs="Arial"/>
          <w:color w:val="565656"/>
          <w:shd w:val="clear" w:color="auto" w:fill="FFFFFF"/>
        </w:rPr>
      </w:pPr>
      <w:r>
        <w:rPr>
          <w:rFonts w:ascii="Arial" w:hAnsi="Arial" w:cs="Arial"/>
        </w:rPr>
        <w:t>PeraturanMenteriKesehatanRepublikIndonesiaNomor</w:t>
      </w:r>
      <w:r w:rsidR="00C53104" w:rsidRPr="00B10E7D">
        <w:rPr>
          <w:rFonts w:ascii="Arial" w:hAnsi="Arial" w:cs="Arial"/>
        </w:rPr>
        <w:t>2406/Menkes/Per/XII/2011 Tentang Pedoman Penggunaan Antibiotik bahwa penggunaan antibiotik dalam pelayanan kesehatan sering kali tidak tepat sehingga dapat menimbulkan pengobatan yang kurang efektif, peningkatan risiko terhadap keamanan pasien, meluasnya resistensi, dan tingginya biaya pengobatan</w:t>
      </w:r>
      <w:r w:rsidR="00C53104" w:rsidRPr="00B10E7D">
        <w:rPr>
          <w:rFonts w:ascii="Arial" w:hAnsi="Arial" w:cs="Arial"/>
          <w:color w:val="565656"/>
          <w:shd w:val="clear" w:color="auto" w:fill="FFFFFF"/>
        </w:rPr>
        <w:t>.</w:t>
      </w:r>
    </w:p>
    <w:p w:rsidR="006603D4" w:rsidRPr="00D164BB" w:rsidRDefault="007075DB" w:rsidP="006B3ABE">
      <w:pPr>
        <w:pStyle w:val="ListParagraph"/>
        <w:spacing w:after="0"/>
        <w:ind w:left="360" w:firstLine="360"/>
        <w:rPr>
          <w:rFonts w:ascii="Arial" w:hAnsi="Arial" w:cs="Arial"/>
          <w:color w:val="565656"/>
          <w:shd w:val="clear" w:color="auto" w:fill="FFFFFF"/>
        </w:rPr>
      </w:pPr>
      <w:r w:rsidRPr="00B10E7D">
        <w:rPr>
          <w:rFonts w:ascii="Arial" w:hAnsi="Arial" w:cs="Arial"/>
        </w:rPr>
        <w:t>Menurut WHO (2015), hampir seperti</w:t>
      </w:r>
      <w:r w:rsidR="00B67F98">
        <w:rPr>
          <w:rFonts w:ascii="Arial" w:hAnsi="Arial" w:cs="Arial"/>
        </w:rPr>
        <w:t>ga (32%) responden yang disurvey</w:t>
      </w:r>
      <w:r w:rsidRPr="00B10E7D">
        <w:rPr>
          <w:rFonts w:ascii="Arial" w:hAnsi="Arial" w:cs="Arial"/>
        </w:rPr>
        <w:t xml:space="preserve"> di 12 negara percaya bahwa mereka harus berhenti minum antibiotik saat mereka merasa lebih baik. Hal ini terjadi pada orang-orang yang lebih muda dan berpenghasilan rendah di daerah pedesaan. Menurut survey di Sudan, Mesir dan India, tiga perempat atau lebih responden berpikir pilek dan flu dapat diobati dengan antibiotik. </w:t>
      </w:r>
      <w:r w:rsidRPr="006603D4">
        <w:rPr>
          <w:rFonts w:ascii="Arial" w:hAnsi="Arial" w:cs="Arial"/>
        </w:rPr>
        <w:t xml:space="preserve">Antibiotik digunakan untuk mengobati infeksi bakteri, sedangkan pilek dan flu disebabkan oleh virus dan oleh karena itu tidak dapat diobati </w:t>
      </w:r>
      <w:r w:rsidR="006603D4" w:rsidRPr="00B10E7D">
        <w:rPr>
          <w:rFonts w:ascii="Arial" w:hAnsi="Arial" w:cs="Arial"/>
        </w:rPr>
        <w:t>dengan antibiotik</w:t>
      </w:r>
      <w:r w:rsidR="006603D4">
        <w:rPr>
          <w:rFonts w:ascii="Arial" w:hAnsi="Arial" w:cs="Arial"/>
        </w:rPr>
        <w:t>.</w:t>
      </w:r>
      <w:r w:rsidR="006603D4" w:rsidRPr="006603D4">
        <w:rPr>
          <w:rFonts w:ascii="Arial" w:hAnsi="Arial" w:cs="Arial"/>
        </w:rPr>
        <w:t xml:space="preserve"> </w:t>
      </w:r>
      <w:r w:rsidR="006603D4" w:rsidRPr="00B10E7D">
        <w:rPr>
          <w:rFonts w:ascii="Arial" w:hAnsi="Arial" w:cs="Arial"/>
        </w:rPr>
        <w:t>Hal ini tentu dapat menimbulkan kesalahan pada penggunaan antibiotik.</w:t>
      </w:r>
    </w:p>
    <w:p w:rsidR="002C0B73" w:rsidRPr="005911F8" w:rsidRDefault="002C0B73" w:rsidP="005911F8">
      <w:pPr>
        <w:spacing w:before="240" w:after="0"/>
        <w:rPr>
          <w:rFonts w:ascii="Arial" w:hAnsi="Arial" w:cs="Arial"/>
        </w:rPr>
        <w:sectPr w:rsidR="002C0B73" w:rsidRPr="005911F8" w:rsidSect="00AB1BCB">
          <w:headerReference w:type="default" r:id="rId21"/>
          <w:footerReference w:type="default" r:id="rId22"/>
          <w:pgSz w:w="11907" w:h="16839" w:code="9"/>
          <w:pgMar w:top="2275" w:right="1699" w:bottom="1699" w:left="2275" w:header="720" w:footer="720" w:gutter="0"/>
          <w:pgNumType w:start="1"/>
          <w:cols w:space="720"/>
          <w:docGrid w:linePitch="360"/>
        </w:sectPr>
      </w:pPr>
    </w:p>
    <w:p w:rsidR="00F66E76" w:rsidRPr="00F66E76" w:rsidRDefault="00F66E76" w:rsidP="005911F8">
      <w:pPr>
        <w:spacing w:before="240" w:after="0"/>
        <w:ind w:firstLine="360"/>
        <w:rPr>
          <w:rFonts w:ascii="Arial" w:hAnsi="Arial" w:cs="Arial"/>
        </w:rPr>
      </w:pPr>
      <w:r w:rsidRPr="00F66E76">
        <w:rPr>
          <w:rFonts w:ascii="Arial" w:hAnsi="Arial" w:cs="Arial"/>
        </w:rPr>
        <w:lastRenderedPageBreak/>
        <w:t>Masalah resistensi antibiotik sangat komplek yang terjadi di Indonesia dan akan terus meningkat setiap tahunnya. Penyakit infeksi mencapai lebih dari 13 juta kematian per tahun di negara berkembang. (BPOM, 2011) Penyakit infeksi di Indonesia masih termasuk dalam sepuluh penyakit tertinggi, maka pada tahun 2050 kematian akibat resistensi antibiotik mencapai 10 juta pertahun dan menjadi penyebab kematian tertinggi diantara penyebab lain. Penggunaan obat antibiotik di Indonesia yang cukup tinggi dan kurang tepat akan meningkatkan kejadian resistensi (Kementrian Kesehatan, 2011b). Tingkat resistensi bakteri di Indonesia terus meningkat, menurut Komite Pengendalian Resistensi Antimikroba dari tahun 2013, 2016, sampai 2019. Bakteri resisten itu semakin naik dari 40 persen, 60 persen, dan 60,4 persen pada tahun 2019. Peningkatan kejadian resistensi disebabkan karena adanya penggunaan antibiotik yang tidak terkendali. Bakteri resisten dapat terjadi karena kesalahan penggunaan antibiotik (Kementrian Kesehatan, 2011a).</w:t>
      </w:r>
    </w:p>
    <w:p w:rsidR="001B6689" w:rsidRPr="00B10E7D" w:rsidRDefault="003F378C" w:rsidP="005911F8">
      <w:pPr>
        <w:spacing w:before="240" w:after="0"/>
        <w:ind w:firstLine="360"/>
        <w:rPr>
          <w:rFonts w:ascii="Arial" w:hAnsi="Arial" w:cs="Arial"/>
        </w:rPr>
      </w:pPr>
      <w:r w:rsidRPr="003F378C">
        <w:rPr>
          <w:rFonts w:ascii="Arial" w:hAnsi="Arial" w:cs="Arial"/>
        </w:rPr>
        <w:t xml:space="preserve"> </w:t>
      </w:r>
      <w:r w:rsidR="007075DB" w:rsidRPr="00B10E7D">
        <w:rPr>
          <w:rFonts w:ascii="Arial" w:hAnsi="Arial" w:cs="Arial"/>
        </w:rPr>
        <w:t xml:space="preserve">Penelitian yang dilakukan oleh Pajar Pulungan (2017) , Di Kelurahan Hutaraja Kecamatan Muara Batang Toru Kabupaten Tapanuli Selatan yaitu ” Pengetahuan, keyakinan Dan Penggunaan Antibiotik Pada masyarakat” . Berdasarkan hasil penelitian terhadap 96 responden terdapat 46 responden 47,9% memiliki tingkat pengetahuan yang kurang dan 50 responden 52,1% memiliki tingkat keyakinan kurang. Penggunaan antibiotik pada masyarakat mayoritas menggunakan antibiotik untuk mengobati flu sebanyak 35 responden 36,4 Antibiotik yang paling banyak digunakan adalah amoksisilin sebanyak 66 responden 68,7 dan mayoritas responden tidak menghabiskan antibiotik dikarenakan sudah merasa sembuh sebanyak 53,1% . </w:t>
      </w:r>
    </w:p>
    <w:p w:rsidR="007075DB" w:rsidRPr="00B10E7D" w:rsidRDefault="007075DB" w:rsidP="001B6689">
      <w:pPr>
        <w:ind w:firstLine="360"/>
        <w:rPr>
          <w:rFonts w:ascii="Arial" w:hAnsi="Arial" w:cs="Arial"/>
        </w:rPr>
      </w:pPr>
      <w:r w:rsidRPr="00B10E7D">
        <w:rPr>
          <w:rFonts w:ascii="Arial" w:hAnsi="Arial" w:cs="Arial"/>
        </w:rPr>
        <w:t>Berdasarkan hasil penelitian dapat disimpulkan bahwa tingkat pengetahu</w:t>
      </w:r>
      <w:r w:rsidR="005E59DC">
        <w:rPr>
          <w:rFonts w:ascii="Arial" w:hAnsi="Arial" w:cs="Arial"/>
        </w:rPr>
        <w:t>an dan keyakinan masyarakat di K</w:t>
      </w:r>
      <w:r w:rsidRPr="00B10E7D">
        <w:rPr>
          <w:rFonts w:ascii="Arial" w:hAnsi="Arial" w:cs="Arial"/>
        </w:rPr>
        <w:t>elurahan Hutaraja Kecamatan Muara Batang Toru Kabupaten Tapanuli Selatan tergolong kurang dan masih banyak masyarakat menggunakan antibiotik yang tidak tepat.</w:t>
      </w:r>
      <w:r w:rsidR="005E59DC">
        <w:rPr>
          <w:rFonts w:ascii="Arial" w:hAnsi="Arial" w:cs="Arial"/>
        </w:rPr>
        <w:t xml:space="preserve"> </w:t>
      </w:r>
      <w:r w:rsidRPr="00B10E7D">
        <w:rPr>
          <w:rFonts w:ascii="Arial" w:hAnsi="Arial" w:cs="Arial"/>
        </w:rPr>
        <w:t xml:space="preserve">Pengetahun dan keyakinan merupakan faktor yang berhubungan dan dapat mempengaruhi perilaku penggunaan antibiotik tiap individu. Pengetahuan dengan sendirinya tidak cukup untuk mengubah perilaku, tetapi berperan penting dalam membentuk keyakinan dan sikap. Konsekuensi dalam menggunakan antibiotik dengan pengetahuan </w:t>
      </w:r>
      <w:r w:rsidRPr="00B10E7D">
        <w:rPr>
          <w:rFonts w:ascii="Arial" w:hAnsi="Arial" w:cs="Arial"/>
        </w:rPr>
        <w:lastRenderedPageBreak/>
        <w:t xml:space="preserve">yang kurang berpotensi mengarah kepada kesalahpahaman mengenai penggunaan antibiotik tersebut. </w:t>
      </w:r>
    </w:p>
    <w:p w:rsidR="007075DB" w:rsidRPr="00B10E7D" w:rsidRDefault="007075DB" w:rsidP="00AA1A97">
      <w:pPr>
        <w:pStyle w:val="ListParagraph"/>
        <w:spacing w:before="240" w:after="0"/>
        <w:ind w:left="0" w:firstLine="360"/>
        <w:rPr>
          <w:rFonts w:ascii="Arial" w:hAnsi="Arial" w:cs="Arial"/>
        </w:rPr>
      </w:pPr>
      <w:r w:rsidRPr="00B10E7D">
        <w:rPr>
          <w:rFonts w:ascii="Arial" w:hAnsi="Arial" w:cs="Arial"/>
        </w:rPr>
        <w:t>Mengingat bahwa penggunaan antibiotik yang tidak tepat pada masyarakat terus menjadi masalah pada negara-negara maju maka diberlakukan pemberian informasi pengetahuan dan keyakinan tentang antibiotik. Akan tetapi, pemberian informasi serupa masih cukup langka, terutama di</w:t>
      </w:r>
      <w:r w:rsidR="005E59DC">
        <w:rPr>
          <w:rFonts w:ascii="Arial" w:hAnsi="Arial" w:cs="Arial"/>
        </w:rPr>
        <w:t xml:space="preserve"> Indonesia </w:t>
      </w:r>
      <w:r w:rsidRPr="00B10E7D">
        <w:rPr>
          <w:rFonts w:ascii="Arial" w:hAnsi="Arial" w:cs="Arial"/>
        </w:rPr>
        <w:t>(</w:t>
      </w:r>
      <w:r w:rsidR="005E59DC">
        <w:rPr>
          <w:rFonts w:ascii="Arial" w:hAnsi="Arial" w:cs="Arial"/>
        </w:rPr>
        <w:t xml:space="preserve"> </w:t>
      </w:r>
      <w:r w:rsidRPr="00B10E7D">
        <w:rPr>
          <w:rFonts w:ascii="Arial" w:hAnsi="Arial" w:cs="Arial"/>
        </w:rPr>
        <w:t>Widayati, dkk., 2012).</w:t>
      </w:r>
    </w:p>
    <w:p w:rsidR="007A6891" w:rsidRDefault="00D0676E" w:rsidP="007A6891">
      <w:pPr>
        <w:spacing w:before="240" w:after="0"/>
        <w:ind w:firstLine="360"/>
        <w:rPr>
          <w:rFonts w:ascii="Arial" w:hAnsi="Arial" w:cs="Arial"/>
        </w:rPr>
      </w:pPr>
      <w:r w:rsidRPr="00B10E7D">
        <w:rPr>
          <w:rFonts w:ascii="Arial" w:hAnsi="Arial" w:cs="Arial"/>
        </w:rPr>
        <w:t>Hasil p</w:t>
      </w:r>
      <w:r w:rsidR="007075DB" w:rsidRPr="00B10E7D">
        <w:rPr>
          <w:rFonts w:ascii="Arial" w:hAnsi="Arial" w:cs="Arial"/>
        </w:rPr>
        <w:t>enelitian yang dilakuka</w:t>
      </w:r>
      <w:r w:rsidRPr="00B10E7D">
        <w:rPr>
          <w:rFonts w:ascii="Arial" w:hAnsi="Arial" w:cs="Arial"/>
        </w:rPr>
        <w:t xml:space="preserve">n oleh Vinsensius Riberu (2018) dengan judul </w:t>
      </w:r>
      <w:r w:rsidR="007075DB" w:rsidRPr="00B10E7D">
        <w:rPr>
          <w:rFonts w:ascii="Arial" w:hAnsi="Arial" w:cs="Arial"/>
        </w:rPr>
        <w:t xml:space="preserve">“TINGKAT PENGETAHUAN MASYARAKAT TENTANG PENGGUNAAN ANTIBIOTIK DI DESA WEOE KECAMATAN WEWIKU </w:t>
      </w:r>
      <w:r w:rsidRPr="00B10E7D">
        <w:rPr>
          <w:rFonts w:ascii="Arial" w:hAnsi="Arial" w:cs="Arial"/>
        </w:rPr>
        <w:t xml:space="preserve">KABUPATEN MALAKA” menunjukkan </w:t>
      </w:r>
      <w:r w:rsidR="007075DB" w:rsidRPr="00B10E7D">
        <w:rPr>
          <w:rFonts w:ascii="Arial" w:hAnsi="Arial" w:cs="Arial"/>
        </w:rPr>
        <w:t xml:space="preserve">tingkat pengetahuan masyarakat Desa Weoe terhadap penggunaan antibiotika sebagian besar tergolong cukup, sebab dari 100 orang terdapat 67% responden bepengetahuan cukup, responden yang berpengetahuan kurang sebanyak 22% dan responden yang berpengetahuan baik sebanyak 11%. Pengetahuan </w:t>
      </w:r>
      <w:r w:rsidR="005C7E22">
        <w:rPr>
          <w:rFonts w:ascii="Arial" w:hAnsi="Arial" w:cs="Arial"/>
        </w:rPr>
        <w:t>umum tentang antibiotik sebesa</w:t>
      </w:r>
      <w:r w:rsidR="007075DB" w:rsidRPr="00B10E7D">
        <w:rPr>
          <w:rFonts w:ascii="Arial" w:hAnsi="Arial" w:cs="Arial"/>
        </w:rPr>
        <w:t xml:space="preserve">r 66% kategori cukup, pengetahuan berdasarkan cara penggunaan serta waktu dan lama penggunaan antibiotik sebesar 72,73% kategori cukup, pengetahuan berdasarkan cara penyimpanan antibiotik sebesar 62,83%, pengetahuan berdasarkan cara memperoleh antibiotik sebesar 57% kategori cukup dan pengetahuan tentang efek samping penggunaan antibiotik sebesar 47% kategori kurang. </w:t>
      </w:r>
    </w:p>
    <w:p w:rsidR="007075DB" w:rsidRPr="00B10E7D" w:rsidRDefault="001A2D9F" w:rsidP="007A6891">
      <w:pPr>
        <w:spacing w:before="240" w:after="0"/>
        <w:ind w:firstLine="360"/>
        <w:rPr>
          <w:rFonts w:ascii="Arial" w:hAnsi="Arial" w:cs="Arial"/>
        </w:rPr>
      </w:pPr>
      <w:r w:rsidRPr="00B10E7D">
        <w:rPr>
          <w:rFonts w:ascii="Arial" w:hAnsi="Arial" w:cs="Arial"/>
        </w:rPr>
        <w:t>Perilaku mas</w:t>
      </w:r>
      <w:r w:rsidR="007075DB" w:rsidRPr="00B10E7D">
        <w:rPr>
          <w:rFonts w:ascii="Arial" w:hAnsi="Arial" w:cs="Arial"/>
        </w:rPr>
        <w:t>yarakat Desa Sibuntuon, Kecamatan Uluan, Kabupaten T</w:t>
      </w:r>
      <w:r w:rsidR="003B6EBF">
        <w:rPr>
          <w:rFonts w:ascii="Arial" w:hAnsi="Arial" w:cs="Arial"/>
        </w:rPr>
        <w:t>oba dalam penggunaan antibiotik</w:t>
      </w:r>
      <w:r w:rsidR="007075DB" w:rsidRPr="00B10E7D">
        <w:rPr>
          <w:rFonts w:ascii="Arial" w:hAnsi="Arial" w:cs="Arial"/>
        </w:rPr>
        <w:t xml:space="preserve"> secara luas ini sangat dimungkinkan akibat mudahnya akses masyara</w:t>
      </w:r>
      <w:r w:rsidR="00CF2832">
        <w:rPr>
          <w:rFonts w:ascii="Arial" w:hAnsi="Arial" w:cs="Arial"/>
        </w:rPr>
        <w:t>kat dalam memperoleh antibiotik. Antibiotik</w:t>
      </w:r>
      <w:r w:rsidR="007075DB" w:rsidRPr="00B10E7D">
        <w:rPr>
          <w:rFonts w:ascii="Arial" w:hAnsi="Arial" w:cs="Arial"/>
        </w:rPr>
        <w:t xml:space="preserve"> yang seharusnya hanya bisa diperoleh dengan resep dokter di</w:t>
      </w:r>
      <w:r w:rsidR="005C7E22">
        <w:rPr>
          <w:rFonts w:ascii="Arial" w:hAnsi="Arial" w:cs="Arial"/>
        </w:rPr>
        <w:t xml:space="preserve"> </w:t>
      </w:r>
      <w:r w:rsidR="007075DB" w:rsidRPr="00B10E7D">
        <w:rPr>
          <w:rFonts w:ascii="Arial" w:hAnsi="Arial" w:cs="Arial"/>
        </w:rPr>
        <w:t>sarana pelayanan kesehatan yang resmi, dengan sangat mudah didapat pada toko eceran, warung a</w:t>
      </w:r>
      <w:r w:rsidR="007E5EA5">
        <w:rPr>
          <w:rFonts w:ascii="Arial" w:hAnsi="Arial" w:cs="Arial"/>
        </w:rPr>
        <w:t>tau kios kecil yang terdapat di</w:t>
      </w:r>
      <w:r w:rsidR="007075DB" w:rsidRPr="00B10E7D">
        <w:rPr>
          <w:rFonts w:ascii="Arial" w:hAnsi="Arial" w:cs="Arial"/>
        </w:rPr>
        <w:t>wilayah tersebut. Antibiotika yang didapat di warung atau kios eceran umumnya tidak mendapatkan informasi penggunaan obat (PIO). Walaupun ada, informasi yang disampaikan sangat minim dan tidak jarang informasi yang disampaikan kurang tepat karena tingkat pengetahuan yang kurang, sehingga antibiotik yang digunakan oleh masyarakat menjadi tidak rasional.</w:t>
      </w:r>
    </w:p>
    <w:p w:rsidR="00F05489" w:rsidRPr="00B10E7D" w:rsidRDefault="007E5EA5" w:rsidP="00506EF3">
      <w:pPr>
        <w:spacing w:before="240"/>
        <w:ind w:firstLine="360"/>
        <w:rPr>
          <w:rFonts w:ascii="Arial" w:hAnsi="Arial" w:cs="Arial"/>
        </w:rPr>
      </w:pPr>
      <w:r>
        <w:rPr>
          <w:rFonts w:ascii="Arial" w:hAnsi="Arial" w:cs="Arial"/>
        </w:rPr>
        <w:lastRenderedPageBreak/>
        <w:t>Berdasarkan uraian di</w:t>
      </w:r>
      <w:r w:rsidR="007075DB" w:rsidRPr="00B10E7D">
        <w:rPr>
          <w:rFonts w:ascii="Arial" w:hAnsi="Arial" w:cs="Arial"/>
        </w:rPr>
        <w:t xml:space="preserve">atas, maka Peneliti tertarik untuk melakukan penelitian dengan tujuan mengetahui Gambaran Pengetahuan, Keyakinan dan </w:t>
      </w:r>
      <w:r w:rsidR="001B6689" w:rsidRPr="00B10E7D">
        <w:rPr>
          <w:rFonts w:ascii="Arial" w:hAnsi="Arial" w:cs="Arial"/>
        </w:rPr>
        <w:t xml:space="preserve">Tindakan </w:t>
      </w:r>
      <w:r w:rsidR="007075DB" w:rsidRPr="00B10E7D">
        <w:rPr>
          <w:rFonts w:ascii="Arial" w:hAnsi="Arial" w:cs="Arial"/>
        </w:rPr>
        <w:t>Penggunaan Antibiotik pada Ma</w:t>
      </w:r>
      <w:r>
        <w:rPr>
          <w:rFonts w:ascii="Arial" w:hAnsi="Arial" w:cs="Arial"/>
        </w:rPr>
        <w:t xml:space="preserve">syarakat di </w:t>
      </w:r>
      <w:r w:rsidR="007075DB" w:rsidRPr="00B10E7D">
        <w:rPr>
          <w:rFonts w:ascii="Arial" w:hAnsi="Arial" w:cs="Arial"/>
        </w:rPr>
        <w:t>Desa Sib</w:t>
      </w:r>
      <w:r w:rsidR="00567572">
        <w:rPr>
          <w:rFonts w:ascii="Arial" w:hAnsi="Arial" w:cs="Arial"/>
        </w:rPr>
        <w:t xml:space="preserve">untuon Kecamatan </w:t>
      </w:r>
      <w:r w:rsidR="00C53104" w:rsidRPr="00B10E7D">
        <w:rPr>
          <w:rFonts w:ascii="Arial" w:hAnsi="Arial" w:cs="Arial"/>
        </w:rPr>
        <w:t>Uluan Kabupaten Toba.</w:t>
      </w:r>
    </w:p>
    <w:p w:rsidR="00C33915" w:rsidRPr="00B10E7D" w:rsidRDefault="00455515" w:rsidP="008C2FE2">
      <w:pPr>
        <w:pStyle w:val="Heading3"/>
        <w:numPr>
          <w:ilvl w:val="1"/>
          <w:numId w:val="26"/>
        </w:numPr>
        <w:spacing w:before="0" w:after="200"/>
        <w:rPr>
          <w:rFonts w:cs="Arial"/>
        </w:rPr>
      </w:pPr>
      <w:bookmarkStart w:id="25" w:name="_Toc65614585"/>
      <w:bookmarkStart w:id="26" w:name="_Toc65614643"/>
      <w:r>
        <w:rPr>
          <w:rFonts w:cs="Arial"/>
        </w:rPr>
        <w:t xml:space="preserve"> </w:t>
      </w:r>
      <w:bookmarkStart w:id="27" w:name="_Toc72490193"/>
      <w:r w:rsidR="007075DB" w:rsidRPr="00B10E7D">
        <w:rPr>
          <w:rFonts w:cs="Arial"/>
        </w:rPr>
        <w:t>Rumusan Masalah</w:t>
      </w:r>
      <w:bookmarkEnd w:id="25"/>
      <w:bookmarkEnd w:id="26"/>
      <w:bookmarkEnd w:id="27"/>
    </w:p>
    <w:p w:rsidR="003E6E87" w:rsidRDefault="00567572" w:rsidP="00D86EDF">
      <w:pPr>
        <w:pStyle w:val="ListParagraph"/>
        <w:ind w:left="360" w:firstLine="360"/>
        <w:rPr>
          <w:rFonts w:ascii="Arial" w:hAnsi="Arial" w:cs="Arial"/>
        </w:rPr>
      </w:pPr>
      <w:r>
        <w:rPr>
          <w:rFonts w:ascii="Arial" w:hAnsi="Arial" w:cs="Arial"/>
        </w:rPr>
        <w:t>Berdasarkan penjelasan di</w:t>
      </w:r>
      <w:r w:rsidR="007075DB" w:rsidRPr="00B10E7D">
        <w:rPr>
          <w:rFonts w:ascii="Arial" w:hAnsi="Arial" w:cs="Arial"/>
        </w:rPr>
        <w:t>atas, maka yang menjadi perumusan masal</w:t>
      </w:r>
      <w:r w:rsidR="00D62F20" w:rsidRPr="00B10E7D">
        <w:rPr>
          <w:rFonts w:ascii="Arial" w:hAnsi="Arial" w:cs="Arial"/>
        </w:rPr>
        <w:t xml:space="preserve">ah dalam penelitian ini adalah </w:t>
      </w:r>
      <w:r w:rsidR="003E6CCD" w:rsidRPr="00B10E7D">
        <w:rPr>
          <w:rFonts w:ascii="Arial" w:hAnsi="Arial" w:cs="Arial"/>
        </w:rPr>
        <w:t>B</w:t>
      </w:r>
      <w:r w:rsidR="00D62F20" w:rsidRPr="00B10E7D">
        <w:rPr>
          <w:rFonts w:ascii="Arial" w:hAnsi="Arial" w:cs="Arial"/>
        </w:rPr>
        <w:t>agaimana Gambaran Pengetahuan Keyakinan dan Tindakan</w:t>
      </w:r>
      <w:r w:rsidR="001A2D9F" w:rsidRPr="00B10E7D">
        <w:rPr>
          <w:rFonts w:ascii="Arial" w:hAnsi="Arial" w:cs="Arial"/>
        </w:rPr>
        <w:t xml:space="preserve"> penggunaan </w:t>
      </w:r>
      <w:r w:rsidR="007075DB" w:rsidRPr="00B10E7D">
        <w:rPr>
          <w:rFonts w:ascii="Arial" w:hAnsi="Arial" w:cs="Arial"/>
        </w:rPr>
        <w:t xml:space="preserve">antibiotik pada </w:t>
      </w:r>
      <w:r w:rsidR="001B6689" w:rsidRPr="00B10E7D">
        <w:rPr>
          <w:rFonts w:ascii="Arial" w:hAnsi="Arial" w:cs="Arial"/>
        </w:rPr>
        <w:t>M</w:t>
      </w:r>
      <w:r w:rsidR="00B83588" w:rsidRPr="00B10E7D">
        <w:rPr>
          <w:rFonts w:ascii="Arial" w:hAnsi="Arial" w:cs="Arial"/>
        </w:rPr>
        <w:t xml:space="preserve">asyarakat </w:t>
      </w:r>
      <w:r w:rsidR="00680DBC" w:rsidRPr="00B10E7D">
        <w:rPr>
          <w:rFonts w:ascii="Arial" w:hAnsi="Arial" w:cs="Arial"/>
        </w:rPr>
        <w:t xml:space="preserve">di Desa Sibuntuon Kecamatan </w:t>
      </w:r>
      <w:r w:rsidR="007075DB" w:rsidRPr="00B10E7D">
        <w:rPr>
          <w:rFonts w:ascii="Arial" w:hAnsi="Arial" w:cs="Arial"/>
        </w:rPr>
        <w:t>Uluan Kabupaten Toba</w:t>
      </w:r>
      <w:r w:rsidR="001B6689" w:rsidRPr="00B10E7D">
        <w:rPr>
          <w:rFonts w:ascii="Arial" w:hAnsi="Arial" w:cs="Arial"/>
        </w:rPr>
        <w:t xml:space="preserve"> </w:t>
      </w:r>
      <w:r w:rsidR="007075DB" w:rsidRPr="00B10E7D">
        <w:rPr>
          <w:rFonts w:ascii="Arial" w:hAnsi="Arial" w:cs="Arial"/>
        </w:rPr>
        <w:t>?</w:t>
      </w:r>
    </w:p>
    <w:p w:rsidR="00D86EDF" w:rsidRPr="00D86EDF" w:rsidRDefault="00D86EDF" w:rsidP="00D86EDF">
      <w:pPr>
        <w:pStyle w:val="ListParagraph"/>
        <w:spacing w:after="0"/>
        <w:ind w:left="360" w:firstLine="360"/>
        <w:rPr>
          <w:rFonts w:ascii="Arial" w:hAnsi="Arial" w:cs="Arial"/>
        </w:rPr>
      </w:pPr>
    </w:p>
    <w:p w:rsidR="00D86EDF" w:rsidRDefault="007075DB" w:rsidP="0093349A">
      <w:pPr>
        <w:pStyle w:val="ListParagraph"/>
        <w:numPr>
          <w:ilvl w:val="1"/>
          <w:numId w:val="16"/>
        </w:numPr>
        <w:spacing w:before="240"/>
        <w:rPr>
          <w:rStyle w:val="Heading3Char"/>
          <w:rFonts w:cs="Arial"/>
        </w:rPr>
      </w:pPr>
      <w:bookmarkStart w:id="28" w:name="_Toc65614586"/>
      <w:bookmarkStart w:id="29" w:name="_Toc65614644"/>
      <w:bookmarkStart w:id="30" w:name="_Toc72490194"/>
      <w:r w:rsidRPr="00B10E7D">
        <w:rPr>
          <w:rStyle w:val="Heading3Char"/>
          <w:rFonts w:cs="Arial"/>
        </w:rPr>
        <w:t>Tujuan Penelitian</w:t>
      </w:r>
      <w:bookmarkStart w:id="31" w:name="_Toc72490195"/>
      <w:bookmarkEnd w:id="28"/>
      <w:bookmarkEnd w:id="29"/>
      <w:bookmarkEnd w:id="30"/>
    </w:p>
    <w:p w:rsidR="00F05489" w:rsidRPr="00A00383" w:rsidRDefault="00F05489" w:rsidP="00A00383">
      <w:pPr>
        <w:pStyle w:val="ListParagraph"/>
        <w:spacing w:before="240"/>
        <w:ind w:left="90" w:hanging="90"/>
        <w:rPr>
          <w:rFonts w:ascii="Arial" w:eastAsiaTheme="majorEastAsia" w:hAnsi="Arial" w:cs="Arial"/>
          <w:b/>
          <w:bCs/>
          <w:sz w:val="24"/>
        </w:rPr>
      </w:pPr>
      <w:r w:rsidRPr="00A00383">
        <w:rPr>
          <w:rFonts w:ascii="Arial" w:hAnsi="Arial" w:cs="Arial"/>
          <w:b/>
        </w:rPr>
        <w:t>1.3.1 Tujuan Umum</w:t>
      </w:r>
      <w:bookmarkEnd w:id="31"/>
      <w:r w:rsidRPr="00A00383">
        <w:rPr>
          <w:rFonts w:ascii="Arial" w:hAnsi="Arial" w:cs="Arial"/>
          <w:b/>
        </w:rPr>
        <w:t xml:space="preserve"> </w:t>
      </w:r>
    </w:p>
    <w:p w:rsidR="00F05489" w:rsidRPr="00B10E7D" w:rsidRDefault="00F05489" w:rsidP="00BC6748">
      <w:pPr>
        <w:pStyle w:val="NoSpacing"/>
        <w:tabs>
          <w:tab w:val="left" w:pos="630"/>
        </w:tabs>
        <w:spacing w:before="240" w:after="200" w:line="360" w:lineRule="auto"/>
        <w:ind w:firstLine="540"/>
        <w:jc w:val="both"/>
        <w:rPr>
          <w:rFonts w:ascii="Arial" w:hAnsi="Arial" w:cs="Arial"/>
        </w:rPr>
      </w:pPr>
      <w:r w:rsidRPr="00B10E7D">
        <w:rPr>
          <w:rFonts w:ascii="Arial" w:hAnsi="Arial" w:cs="Arial"/>
        </w:rPr>
        <w:t xml:space="preserve">Untuk mengetahui Gambaran Pengetahuan Keyakinan Dan </w:t>
      </w:r>
      <w:r w:rsidR="00D62F20" w:rsidRPr="00B10E7D">
        <w:rPr>
          <w:rFonts w:ascii="Arial" w:hAnsi="Arial" w:cs="Arial"/>
        </w:rPr>
        <w:t xml:space="preserve">Tindakan </w:t>
      </w:r>
      <w:r w:rsidRPr="00B10E7D">
        <w:rPr>
          <w:rFonts w:ascii="Arial" w:hAnsi="Arial" w:cs="Arial"/>
        </w:rPr>
        <w:t>Penggunaan  Antibiotik Pada m</w:t>
      </w:r>
      <w:r w:rsidR="00680DBC" w:rsidRPr="00B10E7D">
        <w:rPr>
          <w:rFonts w:ascii="Arial" w:hAnsi="Arial" w:cs="Arial"/>
        </w:rPr>
        <w:t xml:space="preserve">asyarakat di Desa Sibuntuon Kecamatan </w:t>
      </w:r>
      <w:r w:rsidRPr="00B10E7D">
        <w:rPr>
          <w:rFonts w:ascii="Arial" w:hAnsi="Arial" w:cs="Arial"/>
        </w:rPr>
        <w:t xml:space="preserve">Uluan Kabupaten Toba </w:t>
      </w:r>
    </w:p>
    <w:p w:rsidR="00F05489" w:rsidRPr="00B10E7D" w:rsidRDefault="00F05489" w:rsidP="0093349A">
      <w:pPr>
        <w:pStyle w:val="Heading3"/>
        <w:rPr>
          <w:rFonts w:cs="Arial"/>
        </w:rPr>
      </w:pPr>
      <w:bookmarkStart w:id="32" w:name="_Toc72490196"/>
      <w:r w:rsidRPr="00B10E7D">
        <w:rPr>
          <w:rFonts w:cs="Arial"/>
        </w:rPr>
        <w:t>1.3.2 Tujuan Khusus</w:t>
      </w:r>
      <w:bookmarkEnd w:id="32"/>
      <w:r w:rsidRPr="00B10E7D">
        <w:rPr>
          <w:rFonts w:cs="Arial"/>
        </w:rPr>
        <w:t xml:space="preserve"> </w:t>
      </w:r>
    </w:p>
    <w:p w:rsidR="00F05489" w:rsidRPr="00B10E7D" w:rsidRDefault="00F05489" w:rsidP="00BC6748">
      <w:pPr>
        <w:pStyle w:val="ListParagraph"/>
        <w:numPr>
          <w:ilvl w:val="0"/>
          <w:numId w:val="19"/>
        </w:numPr>
        <w:spacing w:before="240" w:after="0"/>
        <w:rPr>
          <w:rFonts w:ascii="Arial" w:hAnsi="Arial" w:cs="Arial"/>
        </w:rPr>
      </w:pPr>
      <w:r w:rsidRPr="00B10E7D">
        <w:rPr>
          <w:rFonts w:ascii="Arial" w:hAnsi="Arial" w:cs="Arial"/>
        </w:rPr>
        <w:t>Untuk mengetahui gambaran pengetahuan penggunaan antibiotik pada m</w:t>
      </w:r>
      <w:r w:rsidR="001C043E" w:rsidRPr="00B10E7D">
        <w:rPr>
          <w:rFonts w:ascii="Arial" w:hAnsi="Arial" w:cs="Arial"/>
        </w:rPr>
        <w:t xml:space="preserve">asyarakat di Desa Sibuntuon Kecamatan </w:t>
      </w:r>
      <w:r w:rsidRPr="00B10E7D">
        <w:rPr>
          <w:rFonts w:ascii="Arial" w:hAnsi="Arial" w:cs="Arial"/>
        </w:rPr>
        <w:t>Uluan Kabupaten Toba.</w:t>
      </w:r>
    </w:p>
    <w:p w:rsidR="00F05489" w:rsidRPr="00B10E7D" w:rsidRDefault="00F05489" w:rsidP="00F05489">
      <w:pPr>
        <w:pStyle w:val="ListParagraph"/>
        <w:numPr>
          <w:ilvl w:val="0"/>
          <w:numId w:val="19"/>
        </w:numPr>
        <w:spacing w:before="240"/>
        <w:rPr>
          <w:rFonts w:ascii="Arial" w:hAnsi="Arial" w:cs="Arial"/>
        </w:rPr>
      </w:pPr>
      <w:r w:rsidRPr="00B10E7D">
        <w:rPr>
          <w:rFonts w:ascii="Arial" w:hAnsi="Arial" w:cs="Arial"/>
        </w:rPr>
        <w:t>Untuk mengetahui gambaran</w:t>
      </w:r>
      <w:r w:rsidR="00825692" w:rsidRPr="00B10E7D">
        <w:rPr>
          <w:rFonts w:ascii="Arial" w:hAnsi="Arial" w:cs="Arial"/>
        </w:rPr>
        <w:t xml:space="preserve"> </w:t>
      </w:r>
      <w:r w:rsidRPr="00B10E7D">
        <w:rPr>
          <w:rFonts w:ascii="Arial" w:hAnsi="Arial" w:cs="Arial"/>
        </w:rPr>
        <w:t>keyakinan penggunaan antibiotik pada m</w:t>
      </w:r>
      <w:r w:rsidR="001C043E" w:rsidRPr="00B10E7D">
        <w:rPr>
          <w:rFonts w:ascii="Arial" w:hAnsi="Arial" w:cs="Arial"/>
        </w:rPr>
        <w:t xml:space="preserve">asyarakat di Desa Sibuntuon Kecamatan </w:t>
      </w:r>
      <w:r w:rsidRPr="00B10E7D">
        <w:rPr>
          <w:rFonts w:ascii="Arial" w:hAnsi="Arial" w:cs="Arial"/>
        </w:rPr>
        <w:t>Uluan Kabupaten Toba.</w:t>
      </w:r>
    </w:p>
    <w:p w:rsidR="001C043E" w:rsidRPr="00B10E7D" w:rsidRDefault="001C043E" w:rsidP="00F05489">
      <w:pPr>
        <w:pStyle w:val="ListParagraph"/>
        <w:numPr>
          <w:ilvl w:val="0"/>
          <w:numId w:val="19"/>
        </w:numPr>
        <w:spacing w:before="240"/>
        <w:rPr>
          <w:rFonts w:ascii="Arial" w:hAnsi="Arial" w:cs="Arial"/>
        </w:rPr>
      </w:pPr>
      <w:r w:rsidRPr="00B10E7D">
        <w:rPr>
          <w:rFonts w:ascii="Arial" w:hAnsi="Arial" w:cs="Arial"/>
        </w:rPr>
        <w:t>Untuk mengetahui</w:t>
      </w:r>
      <w:r w:rsidR="00D62F20" w:rsidRPr="00B10E7D">
        <w:rPr>
          <w:rFonts w:ascii="Arial" w:hAnsi="Arial" w:cs="Arial"/>
        </w:rPr>
        <w:t xml:space="preserve"> gambaran tindakan</w:t>
      </w:r>
      <w:r w:rsidRPr="00B10E7D">
        <w:rPr>
          <w:rFonts w:ascii="Arial" w:hAnsi="Arial" w:cs="Arial"/>
        </w:rPr>
        <w:t xml:space="preserve"> penggunaan antibotik pada masyarakat di Desa Sibuntuon Kecamatan Uluan Kabupaten Toba.</w:t>
      </w:r>
    </w:p>
    <w:p w:rsidR="007075DB" w:rsidRPr="00B10E7D" w:rsidRDefault="00F05489" w:rsidP="001A2D9F">
      <w:pPr>
        <w:pStyle w:val="Heading3"/>
        <w:spacing w:after="200"/>
        <w:rPr>
          <w:rFonts w:cs="Arial"/>
        </w:rPr>
      </w:pPr>
      <w:bookmarkStart w:id="33" w:name="_Toc65614587"/>
      <w:bookmarkStart w:id="34" w:name="_Toc65614645"/>
      <w:bookmarkStart w:id="35" w:name="_Toc72490197"/>
      <w:r w:rsidRPr="00B10E7D">
        <w:rPr>
          <w:rFonts w:cs="Arial"/>
        </w:rPr>
        <w:t xml:space="preserve">1.4 </w:t>
      </w:r>
      <w:r w:rsidR="007075DB" w:rsidRPr="00B10E7D">
        <w:rPr>
          <w:rFonts w:cs="Arial"/>
        </w:rPr>
        <w:t>Manfaat Penelitian</w:t>
      </w:r>
      <w:bookmarkEnd w:id="33"/>
      <w:bookmarkEnd w:id="34"/>
      <w:bookmarkEnd w:id="35"/>
    </w:p>
    <w:p w:rsidR="007075DB" w:rsidRPr="00B10E7D" w:rsidRDefault="007075DB" w:rsidP="00AA1A97">
      <w:pPr>
        <w:spacing w:before="240"/>
        <w:rPr>
          <w:rFonts w:ascii="Arial" w:hAnsi="Arial" w:cs="Arial"/>
        </w:rPr>
      </w:pPr>
      <w:r w:rsidRPr="00B10E7D">
        <w:rPr>
          <w:rFonts w:ascii="Arial" w:hAnsi="Arial" w:cs="Arial"/>
        </w:rPr>
        <w:t xml:space="preserve">Berdasarkan tujuan penelitian di atas, maka manfaat dalam penelitian ini adalah </w:t>
      </w:r>
    </w:p>
    <w:p w:rsidR="007075DB" w:rsidRPr="00B10E7D" w:rsidRDefault="003E6CCD" w:rsidP="001C043E">
      <w:pPr>
        <w:pStyle w:val="ListParagraph"/>
        <w:numPr>
          <w:ilvl w:val="0"/>
          <w:numId w:val="2"/>
        </w:numPr>
        <w:spacing w:before="240" w:after="0"/>
        <w:rPr>
          <w:rFonts w:ascii="Arial" w:hAnsi="Arial" w:cs="Arial"/>
        </w:rPr>
      </w:pPr>
      <w:r w:rsidRPr="00B10E7D">
        <w:rPr>
          <w:rFonts w:ascii="Arial" w:hAnsi="Arial" w:cs="Arial"/>
        </w:rPr>
        <w:t>H</w:t>
      </w:r>
      <w:r w:rsidR="0025237D" w:rsidRPr="00B10E7D">
        <w:rPr>
          <w:rFonts w:ascii="Arial" w:hAnsi="Arial" w:cs="Arial"/>
        </w:rPr>
        <w:t xml:space="preserve">asil </w:t>
      </w:r>
      <w:r w:rsidR="007075DB" w:rsidRPr="00B10E7D">
        <w:rPr>
          <w:rFonts w:ascii="Arial" w:hAnsi="Arial" w:cs="Arial"/>
        </w:rPr>
        <w:t>dari pe</w:t>
      </w:r>
      <w:r w:rsidR="00D62F20" w:rsidRPr="00B10E7D">
        <w:rPr>
          <w:rFonts w:ascii="Arial" w:hAnsi="Arial" w:cs="Arial"/>
        </w:rPr>
        <w:t xml:space="preserve">nelitian ini diharapkan agar meningkatkan peran PIO </w:t>
      </w:r>
      <w:r w:rsidR="00912F8C">
        <w:rPr>
          <w:rFonts w:ascii="Arial" w:hAnsi="Arial" w:cs="Arial"/>
        </w:rPr>
        <w:t xml:space="preserve">bagi petugas pelayanan </w:t>
      </w:r>
      <w:r w:rsidR="00D62F20" w:rsidRPr="00B10E7D">
        <w:rPr>
          <w:rFonts w:ascii="Arial" w:hAnsi="Arial" w:cs="Arial"/>
        </w:rPr>
        <w:t>kesehatan di puskesmas ke</w:t>
      </w:r>
      <w:r w:rsidR="00F97CC3" w:rsidRPr="00B10E7D">
        <w:rPr>
          <w:rFonts w:ascii="Arial" w:hAnsi="Arial" w:cs="Arial"/>
        </w:rPr>
        <w:t xml:space="preserve">camatan uluan kabupaten toba. </w:t>
      </w:r>
    </w:p>
    <w:p w:rsidR="004F4618" w:rsidRPr="00B10E7D" w:rsidRDefault="008F7150" w:rsidP="001C043E">
      <w:pPr>
        <w:pStyle w:val="ListParagraph"/>
        <w:numPr>
          <w:ilvl w:val="0"/>
          <w:numId w:val="2"/>
        </w:numPr>
        <w:spacing w:before="240" w:after="0"/>
        <w:rPr>
          <w:rFonts w:ascii="Arial" w:hAnsi="Arial" w:cs="Arial"/>
        </w:rPr>
      </w:pPr>
      <w:r w:rsidRPr="00B10E7D">
        <w:rPr>
          <w:rFonts w:ascii="Arial" w:hAnsi="Arial" w:cs="Arial"/>
        </w:rPr>
        <w:t>Sebagai referensi peneliti selanjutnya.</w:t>
      </w:r>
    </w:p>
    <w:p w:rsidR="008F7150" w:rsidRPr="00B10E7D" w:rsidRDefault="008F7150" w:rsidP="008F7150">
      <w:pPr>
        <w:rPr>
          <w:rFonts w:ascii="Arial" w:hAnsi="Arial" w:cs="Arial"/>
        </w:rPr>
        <w:sectPr w:rsidR="008F7150" w:rsidRPr="00B10E7D" w:rsidSect="00AB1BCB">
          <w:headerReference w:type="default" r:id="rId23"/>
          <w:footerReference w:type="default" r:id="rId24"/>
          <w:pgSz w:w="11907" w:h="16839" w:code="9"/>
          <w:pgMar w:top="2275" w:right="1699" w:bottom="1699" w:left="2275" w:header="720" w:footer="720" w:gutter="0"/>
          <w:pgNumType w:start="2"/>
          <w:cols w:space="720"/>
          <w:docGrid w:linePitch="360"/>
        </w:sectPr>
      </w:pPr>
    </w:p>
    <w:p w:rsidR="004608C7" w:rsidRPr="00B10E7D" w:rsidRDefault="004608C7" w:rsidP="00F05489">
      <w:pPr>
        <w:pStyle w:val="Heading1"/>
        <w:spacing w:before="0"/>
        <w:rPr>
          <w:rFonts w:cs="Arial"/>
        </w:rPr>
      </w:pPr>
      <w:bookmarkStart w:id="36" w:name="_Toc65614588"/>
      <w:bookmarkStart w:id="37" w:name="_Toc65614646"/>
      <w:bookmarkStart w:id="38" w:name="_Toc72490198"/>
      <w:r w:rsidRPr="00B10E7D">
        <w:rPr>
          <w:rFonts w:cs="Arial"/>
        </w:rPr>
        <w:lastRenderedPageBreak/>
        <w:t>BAB II</w:t>
      </w:r>
      <w:bookmarkEnd w:id="36"/>
      <w:bookmarkEnd w:id="37"/>
      <w:bookmarkEnd w:id="38"/>
    </w:p>
    <w:p w:rsidR="004608C7" w:rsidRPr="00B10E7D" w:rsidRDefault="004608C7" w:rsidP="00F05489">
      <w:pPr>
        <w:pStyle w:val="Heading1"/>
        <w:spacing w:before="0"/>
        <w:rPr>
          <w:rFonts w:cs="Arial"/>
        </w:rPr>
      </w:pPr>
      <w:bookmarkStart w:id="39" w:name="_Toc65614589"/>
      <w:bookmarkStart w:id="40" w:name="_Toc65614647"/>
      <w:bookmarkStart w:id="41" w:name="_Toc65615281"/>
      <w:bookmarkStart w:id="42" w:name="_Toc65665858"/>
      <w:bookmarkStart w:id="43" w:name="_Toc66432359"/>
      <w:bookmarkStart w:id="44" w:name="_Toc72490199"/>
      <w:r w:rsidRPr="00B10E7D">
        <w:rPr>
          <w:rFonts w:cs="Arial"/>
        </w:rPr>
        <w:t>TINJAUAN PUSTAKA</w:t>
      </w:r>
      <w:bookmarkEnd w:id="39"/>
      <w:bookmarkEnd w:id="40"/>
      <w:bookmarkEnd w:id="41"/>
      <w:bookmarkEnd w:id="42"/>
      <w:bookmarkEnd w:id="43"/>
      <w:bookmarkEnd w:id="44"/>
    </w:p>
    <w:p w:rsidR="004608C7" w:rsidRPr="00B10E7D" w:rsidRDefault="004F4618" w:rsidP="004F4618">
      <w:pPr>
        <w:pStyle w:val="NoSpacing"/>
        <w:tabs>
          <w:tab w:val="left" w:pos="630"/>
          <w:tab w:val="left" w:pos="5236"/>
        </w:tabs>
        <w:spacing w:line="360" w:lineRule="auto"/>
        <w:ind w:left="450"/>
        <w:rPr>
          <w:rFonts w:ascii="Arial" w:hAnsi="Arial" w:cs="Arial"/>
          <w:b/>
        </w:rPr>
      </w:pPr>
      <w:r w:rsidRPr="00B10E7D">
        <w:rPr>
          <w:rFonts w:ascii="Arial" w:hAnsi="Arial" w:cs="Arial"/>
          <w:b/>
        </w:rPr>
        <w:tab/>
      </w:r>
      <w:r w:rsidRPr="00B10E7D">
        <w:rPr>
          <w:rFonts w:ascii="Arial" w:hAnsi="Arial" w:cs="Arial"/>
          <w:b/>
        </w:rPr>
        <w:tab/>
      </w:r>
    </w:p>
    <w:p w:rsidR="004608C7" w:rsidRPr="00B10E7D" w:rsidRDefault="004608C7" w:rsidP="00FF4E88">
      <w:pPr>
        <w:pStyle w:val="Heading2"/>
        <w:rPr>
          <w:rFonts w:cs="Arial"/>
        </w:rPr>
      </w:pPr>
      <w:bookmarkStart w:id="45" w:name="_Toc65614590"/>
      <w:bookmarkStart w:id="46" w:name="_Toc65614648"/>
      <w:bookmarkStart w:id="47" w:name="_Toc72490200"/>
      <w:r w:rsidRPr="00B10E7D">
        <w:rPr>
          <w:rFonts w:cs="Arial"/>
        </w:rPr>
        <w:t>2.1 Pengertian</w:t>
      </w:r>
      <w:r w:rsidR="00EB60A3" w:rsidRPr="00B10E7D">
        <w:rPr>
          <w:rFonts w:cs="Arial"/>
        </w:rPr>
        <w:t xml:space="preserve"> Pen</w:t>
      </w:r>
      <w:r w:rsidR="009C2D7A" w:rsidRPr="00B10E7D">
        <w:rPr>
          <w:rFonts w:cs="Arial"/>
        </w:rPr>
        <w:t>getahuan</w:t>
      </w:r>
      <w:bookmarkEnd w:id="45"/>
      <w:bookmarkEnd w:id="46"/>
      <w:bookmarkEnd w:id="47"/>
    </w:p>
    <w:p w:rsidR="009C2D7A" w:rsidRPr="00B10E7D" w:rsidRDefault="009C2D7A" w:rsidP="00AA1A97">
      <w:pPr>
        <w:spacing w:before="240" w:after="0"/>
        <w:ind w:firstLine="720"/>
        <w:rPr>
          <w:rFonts w:ascii="Arial" w:hAnsi="Arial" w:cs="Arial"/>
        </w:rPr>
      </w:pPr>
      <w:r w:rsidRPr="00B10E7D">
        <w:rPr>
          <w:rFonts w:ascii="Arial" w:hAnsi="Arial" w:cs="Arial"/>
        </w:rPr>
        <w:t>Pengetahuan merupakan penyebab atau motivator bagi seseorang untuk bersikap dan berperilaku. Pengetahuan dapat diperoleh secara alami atau di</w:t>
      </w:r>
      <w:r w:rsidR="00D04255">
        <w:rPr>
          <w:rFonts w:ascii="Arial" w:hAnsi="Arial" w:cs="Arial"/>
        </w:rPr>
        <w:t xml:space="preserve"> </w:t>
      </w:r>
      <w:r w:rsidRPr="00B10E7D">
        <w:rPr>
          <w:rFonts w:ascii="Arial" w:hAnsi="Arial" w:cs="Arial"/>
        </w:rPr>
        <w:t>intervensi baik langsung maupun tidak langsung. Teori tentang pengetahuan telah berkembang sejak lama. Menurut Notoatmodjo (2014), Pengetahuan adalah hasil pengindraan manusia atau hasil tahu seseorang terhadap objek melalui indra yang dimilikinya. Sebagian besar pengetahuan seseorang diperoleh melalui indra pendengaran dan indra penglihatan. Pengetahuan juga bukanlah fakta dari suatu kenyataan yang sedang dipelajari, melainkan sebagai rekonstruksi kognitif seseorang terhadap objek pengalaman maupun lingkungannya. Secara garis besar pengetahuan seseorang terhadap suatu objek dapat dibedakan menjadi enam tingkatan yaitu:</w:t>
      </w:r>
    </w:p>
    <w:p w:rsidR="009C2D7A" w:rsidRPr="00B10E7D" w:rsidRDefault="009C2D7A" w:rsidP="007A6891">
      <w:pPr>
        <w:pStyle w:val="Heading3"/>
        <w:spacing w:before="0"/>
        <w:rPr>
          <w:rFonts w:cs="Arial"/>
          <w:i/>
        </w:rPr>
      </w:pPr>
      <w:r w:rsidRPr="00B10E7D">
        <w:rPr>
          <w:rFonts w:cs="Arial"/>
        </w:rPr>
        <w:t xml:space="preserve"> </w:t>
      </w:r>
      <w:bookmarkStart w:id="48" w:name="_Toc72490201"/>
      <w:r w:rsidRPr="00B10E7D">
        <w:rPr>
          <w:rFonts w:cs="Arial"/>
        </w:rPr>
        <w:t>2.1.1 Tahu (know)</w:t>
      </w:r>
      <w:bookmarkEnd w:id="48"/>
      <w:r w:rsidRPr="00B10E7D">
        <w:rPr>
          <w:rFonts w:cs="Arial"/>
        </w:rPr>
        <w:t xml:space="preserve"> </w:t>
      </w:r>
    </w:p>
    <w:p w:rsidR="009C2D7A" w:rsidRPr="00B10E7D" w:rsidRDefault="009C2D7A" w:rsidP="00AA1A97">
      <w:pPr>
        <w:spacing w:after="0"/>
        <w:ind w:firstLine="720"/>
        <w:rPr>
          <w:rFonts w:ascii="Arial" w:hAnsi="Arial" w:cs="Arial"/>
        </w:rPr>
      </w:pPr>
      <w:r w:rsidRPr="00B10E7D">
        <w:rPr>
          <w:rFonts w:ascii="Arial" w:hAnsi="Arial" w:cs="Arial"/>
        </w:rPr>
        <w:t xml:space="preserve">Tahu diartikan hanya sebagai recall (memanggil) memori yang telah ada sebelumnya setelah mengamati sesuatu. Oleh sebab itu tahu ini merupakan tingkat pengetahuan yang paling rendah. Kata kerja untuk mengukur bahwa orang tahu tentang apa yang di pelajari antara lain: menyebutkan, menguraikan, mendefenisikan, menyatakan dan sebagainya. </w:t>
      </w:r>
    </w:p>
    <w:p w:rsidR="009C2D7A" w:rsidRPr="00B10E7D" w:rsidRDefault="009C2D7A" w:rsidP="00850ACD">
      <w:pPr>
        <w:pStyle w:val="Heading3"/>
        <w:spacing w:before="0"/>
        <w:rPr>
          <w:rFonts w:cs="Arial"/>
          <w:i/>
        </w:rPr>
      </w:pPr>
      <w:r w:rsidRPr="00B10E7D">
        <w:rPr>
          <w:rFonts w:cs="Arial"/>
        </w:rPr>
        <w:t xml:space="preserve"> </w:t>
      </w:r>
      <w:bookmarkStart w:id="49" w:name="_Toc72490202"/>
      <w:r w:rsidRPr="00B10E7D">
        <w:rPr>
          <w:rFonts w:cs="Arial"/>
        </w:rPr>
        <w:t>2.1.2 Memahami (comprehension)</w:t>
      </w:r>
      <w:bookmarkEnd w:id="49"/>
    </w:p>
    <w:p w:rsidR="009C2D7A" w:rsidRPr="00B10E7D" w:rsidRDefault="009C2D7A" w:rsidP="00850ACD">
      <w:pPr>
        <w:spacing w:after="0"/>
        <w:ind w:firstLine="720"/>
        <w:rPr>
          <w:rFonts w:ascii="Arial" w:hAnsi="Arial" w:cs="Arial"/>
        </w:rPr>
      </w:pPr>
      <w:r w:rsidRPr="00B10E7D">
        <w:rPr>
          <w:rFonts w:ascii="Arial" w:hAnsi="Arial" w:cs="Arial"/>
        </w:rPr>
        <w:t>Memahami suatu objek bukan sekedar tahu terhadap objek tersebut, tidak sekedar dapat menyebutkan, tetapi orang tersebut harus dapat menginterpretasikan secara benar tentang objek yang diketahui tersebut.</w:t>
      </w:r>
    </w:p>
    <w:p w:rsidR="009C2D7A" w:rsidRPr="00B10E7D" w:rsidRDefault="009C2D7A" w:rsidP="00850ACD">
      <w:pPr>
        <w:pStyle w:val="Heading3"/>
        <w:spacing w:before="0"/>
        <w:rPr>
          <w:rFonts w:cs="Arial"/>
          <w:i/>
        </w:rPr>
      </w:pPr>
      <w:bookmarkStart w:id="50" w:name="_Toc72490203"/>
      <w:r w:rsidRPr="00B10E7D">
        <w:rPr>
          <w:rFonts w:cs="Arial"/>
        </w:rPr>
        <w:t>2.1.3 Aplikasi (application)</w:t>
      </w:r>
      <w:bookmarkEnd w:id="50"/>
      <w:r w:rsidRPr="00B10E7D">
        <w:rPr>
          <w:rFonts w:cs="Arial"/>
        </w:rPr>
        <w:t xml:space="preserve"> </w:t>
      </w:r>
    </w:p>
    <w:p w:rsidR="009C2D7A" w:rsidRPr="00B10E7D" w:rsidRDefault="009C2D7A" w:rsidP="00F05489">
      <w:pPr>
        <w:spacing w:after="0"/>
        <w:ind w:firstLine="720"/>
        <w:rPr>
          <w:rFonts w:ascii="Arial" w:hAnsi="Arial" w:cs="Arial"/>
        </w:rPr>
      </w:pPr>
      <w:r w:rsidRPr="00B10E7D">
        <w:rPr>
          <w:rFonts w:ascii="Arial" w:hAnsi="Arial" w:cs="Arial"/>
        </w:rPr>
        <w:t xml:space="preserve">Aplikasi diartikan apabila orang yang telah memahami objek yang dimaksud dapat menggunakan atau mengaplikasikan prinsip yang diketahui tersebut pada situasi yang lain. </w:t>
      </w:r>
    </w:p>
    <w:p w:rsidR="00C37B1F" w:rsidRPr="00B10E7D" w:rsidRDefault="00C37B1F" w:rsidP="00AA1A97">
      <w:pPr>
        <w:spacing w:after="0"/>
        <w:rPr>
          <w:rFonts w:ascii="Arial" w:hAnsi="Arial" w:cs="Arial"/>
          <w:b/>
        </w:rPr>
        <w:sectPr w:rsidR="00C37B1F" w:rsidRPr="00B10E7D" w:rsidSect="00AB1BCB">
          <w:headerReference w:type="default" r:id="rId25"/>
          <w:footerReference w:type="default" r:id="rId26"/>
          <w:pgSz w:w="11907" w:h="16839" w:code="9"/>
          <w:pgMar w:top="2275" w:right="1699" w:bottom="1699" w:left="2275" w:header="720" w:footer="720" w:gutter="0"/>
          <w:pgNumType w:start="5"/>
          <w:cols w:space="720"/>
          <w:docGrid w:linePitch="360"/>
        </w:sectPr>
      </w:pPr>
    </w:p>
    <w:p w:rsidR="009C2D7A" w:rsidRPr="00B10E7D" w:rsidRDefault="009C2D7A" w:rsidP="00850ACD">
      <w:pPr>
        <w:pStyle w:val="Heading3"/>
        <w:spacing w:before="0"/>
        <w:rPr>
          <w:rFonts w:cs="Arial"/>
          <w:i/>
        </w:rPr>
      </w:pPr>
      <w:bookmarkStart w:id="51" w:name="_Toc72490204"/>
      <w:r w:rsidRPr="00B10E7D">
        <w:rPr>
          <w:rFonts w:cs="Arial"/>
        </w:rPr>
        <w:lastRenderedPageBreak/>
        <w:t>2.1.4 Analisis (analysis)</w:t>
      </w:r>
      <w:bookmarkEnd w:id="51"/>
    </w:p>
    <w:p w:rsidR="009C2D7A" w:rsidRPr="00B10E7D" w:rsidRDefault="009C2D7A" w:rsidP="00AA1A97">
      <w:pPr>
        <w:spacing w:after="0"/>
        <w:ind w:firstLine="720"/>
        <w:rPr>
          <w:rFonts w:ascii="Arial" w:hAnsi="Arial" w:cs="Arial"/>
        </w:rPr>
      </w:pPr>
      <w:r w:rsidRPr="00B10E7D">
        <w:rPr>
          <w:rFonts w:ascii="Arial" w:hAnsi="Arial" w:cs="Arial"/>
        </w:rPr>
        <w:t xml:space="preserve"> Analisis adalah kemampuan seseorang untuk menjabarkan dan memisahkan, kemudian mencari hubungan antara komponen-komponen yang terdapat dalam suatu masalah atau objek yang diketahui. Indikasi bahwa </w:t>
      </w:r>
      <w:r w:rsidRPr="00B10E7D">
        <w:rPr>
          <w:rFonts w:ascii="Arial" w:hAnsi="Arial" w:cs="Arial"/>
        </w:rPr>
        <w:lastRenderedPageBreak/>
        <w:t xml:space="preserve">pengetahuan seseorang telah sampai pada tingkat analisis adalah apabila orang tersebut telah dapat membedakan atau mengelompokkan, membuat diagram (bagan) terhadap pengetahuan atas objek tersebut. </w:t>
      </w:r>
    </w:p>
    <w:p w:rsidR="009C2D7A" w:rsidRPr="00B10E7D" w:rsidRDefault="009C2D7A" w:rsidP="00850ACD">
      <w:pPr>
        <w:pStyle w:val="Heading3"/>
        <w:spacing w:before="0"/>
        <w:rPr>
          <w:rFonts w:cs="Arial"/>
          <w:i/>
        </w:rPr>
      </w:pPr>
      <w:bookmarkStart w:id="52" w:name="_Toc72490205"/>
      <w:r w:rsidRPr="00B10E7D">
        <w:rPr>
          <w:rFonts w:cs="Arial"/>
        </w:rPr>
        <w:t>2.1.5 Sintesis (synthesis)</w:t>
      </w:r>
      <w:bookmarkEnd w:id="52"/>
      <w:r w:rsidRPr="00B10E7D">
        <w:rPr>
          <w:rFonts w:cs="Arial"/>
        </w:rPr>
        <w:t xml:space="preserve"> </w:t>
      </w:r>
    </w:p>
    <w:p w:rsidR="009C2D7A" w:rsidRPr="00B10E7D" w:rsidRDefault="009C2D7A" w:rsidP="00AA1A97">
      <w:pPr>
        <w:spacing w:after="0"/>
        <w:ind w:firstLine="720"/>
        <w:rPr>
          <w:rFonts w:ascii="Arial" w:hAnsi="Arial" w:cs="Arial"/>
        </w:rPr>
      </w:pPr>
      <w:r w:rsidRPr="00B10E7D">
        <w:rPr>
          <w:rFonts w:ascii="Arial" w:hAnsi="Arial" w:cs="Arial"/>
        </w:rPr>
        <w:t xml:space="preserve">Sintesis menunjukkan suatu kemampuan seseorang untuk merangkum atau meletakan dalam satu hubungan yang logis dari komponen-komponen pengetahuan yang dimiliki, dengan kata lain sintesis adalah suatu kemampuan untuk menyusun formulasi baru dari formulasi-formulasi yang telah ada. </w:t>
      </w:r>
    </w:p>
    <w:p w:rsidR="009C2D7A" w:rsidRPr="00B10E7D" w:rsidRDefault="009C2D7A" w:rsidP="00850ACD">
      <w:pPr>
        <w:pStyle w:val="Heading3"/>
        <w:spacing w:before="0"/>
        <w:rPr>
          <w:rFonts w:cs="Arial"/>
          <w:i/>
        </w:rPr>
      </w:pPr>
      <w:bookmarkStart w:id="53" w:name="_Toc72490206"/>
      <w:r w:rsidRPr="00B10E7D">
        <w:rPr>
          <w:rFonts w:cs="Arial"/>
        </w:rPr>
        <w:t>2.1.6 Evaluasi (evaluation)</w:t>
      </w:r>
      <w:bookmarkEnd w:id="53"/>
    </w:p>
    <w:p w:rsidR="009C2D7A" w:rsidRPr="00B10E7D" w:rsidRDefault="009C2D7A" w:rsidP="00850ACD">
      <w:pPr>
        <w:spacing w:after="0"/>
        <w:ind w:firstLine="720"/>
        <w:rPr>
          <w:rFonts w:ascii="Arial" w:hAnsi="Arial" w:cs="Arial"/>
        </w:rPr>
      </w:pPr>
      <w:r w:rsidRPr="00B10E7D">
        <w:rPr>
          <w:rFonts w:ascii="Arial" w:hAnsi="Arial" w:cs="Arial"/>
        </w:rPr>
        <w:t xml:space="preserve">Evaluasi ini berkaitan dengan kemampuan seseorang untuk melakukan justifikasi atau penilaian terhadap suatu objek tertentu. Penilaian ini dengan sendirinya didasarkan pada suatu kriteria yang ditentukan sendiri atau normanorma yang berlaku dimasyarakat. Faktor-faktor yang mempengaruhi pengetahuan: </w:t>
      </w:r>
    </w:p>
    <w:p w:rsidR="009C2D7A" w:rsidRPr="00B10E7D" w:rsidRDefault="009C2D7A" w:rsidP="00850ACD">
      <w:pPr>
        <w:pStyle w:val="ListParagraph"/>
        <w:numPr>
          <w:ilvl w:val="0"/>
          <w:numId w:val="20"/>
        </w:numPr>
        <w:spacing w:after="0"/>
        <w:rPr>
          <w:rFonts w:ascii="Arial" w:hAnsi="Arial" w:cs="Arial"/>
        </w:rPr>
      </w:pPr>
      <w:r w:rsidRPr="00B10E7D">
        <w:rPr>
          <w:rFonts w:ascii="Arial" w:hAnsi="Arial" w:cs="Arial"/>
        </w:rPr>
        <w:t xml:space="preserve">Pendidikan </w:t>
      </w:r>
    </w:p>
    <w:p w:rsidR="009C2D7A" w:rsidRPr="00B10E7D" w:rsidRDefault="009C2D7A" w:rsidP="00B175BB">
      <w:pPr>
        <w:pStyle w:val="ListParagraph"/>
        <w:spacing w:before="240" w:after="0"/>
        <w:rPr>
          <w:rFonts w:ascii="Arial" w:hAnsi="Arial" w:cs="Arial"/>
        </w:rPr>
      </w:pPr>
      <w:r w:rsidRPr="00B10E7D">
        <w:rPr>
          <w:rFonts w:ascii="Arial" w:hAnsi="Arial" w:cs="Arial"/>
        </w:rPr>
        <w:t>Pendidikan berarti bimbingan yang diberikan seseorang pada orang lain terhadap sesuatu hal agar mereka dapat memahami. Tidak dapat dipungkiri bahwa semakin tinggi pendidikan seseorang semakin mudah pula mendapat informasi dan semakin banyak pula pengetahuan yang dimilikinya. Begitu pula sebaliknya, jika seseorang memilki tingkat pe</w:t>
      </w:r>
      <w:r w:rsidR="00561C35">
        <w:rPr>
          <w:rFonts w:ascii="Arial" w:hAnsi="Arial" w:cs="Arial"/>
        </w:rPr>
        <w:t xml:space="preserve">ndidikan yang rendah maka akan </w:t>
      </w:r>
      <w:r w:rsidRPr="00B10E7D">
        <w:rPr>
          <w:rFonts w:ascii="Arial" w:hAnsi="Arial" w:cs="Arial"/>
        </w:rPr>
        <w:t xml:space="preserve">menghambat perkembangan sikap untuk menerima informasi dan nilai-nilai baru yang diperkenalkan. </w:t>
      </w:r>
    </w:p>
    <w:p w:rsidR="009C2D7A" w:rsidRPr="00B10E7D" w:rsidRDefault="009C2D7A" w:rsidP="009C2405">
      <w:pPr>
        <w:pStyle w:val="ListParagraph"/>
        <w:numPr>
          <w:ilvl w:val="0"/>
          <w:numId w:val="20"/>
        </w:numPr>
        <w:spacing w:before="240" w:after="0"/>
        <w:rPr>
          <w:rFonts w:ascii="Arial" w:hAnsi="Arial" w:cs="Arial"/>
        </w:rPr>
      </w:pPr>
      <w:r w:rsidRPr="00B10E7D">
        <w:rPr>
          <w:rFonts w:ascii="Arial" w:hAnsi="Arial" w:cs="Arial"/>
        </w:rPr>
        <w:t xml:space="preserve">Pekerjaan </w:t>
      </w:r>
    </w:p>
    <w:p w:rsidR="009C2D7A" w:rsidRPr="00850ACD" w:rsidRDefault="009C2D7A" w:rsidP="00850ACD">
      <w:pPr>
        <w:pStyle w:val="ListParagraph"/>
        <w:spacing w:before="240" w:after="0"/>
        <w:rPr>
          <w:rFonts w:ascii="Arial" w:hAnsi="Arial" w:cs="Arial"/>
        </w:rPr>
      </w:pPr>
      <w:r w:rsidRPr="00B10E7D">
        <w:rPr>
          <w:rFonts w:ascii="Arial" w:hAnsi="Arial" w:cs="Arial"/>
        </w:rPr>
        <w:t xml:space="preserve">Pekerjaan dapat menjadikan seseorang memperoleh pengetahuan yang baik secara langsung maupun tidak langsung. </w:t>
      </w:r>
    </w:p>
    <w:p w:rsidR="009C2D7A" w:rsidRPr="00B10E7D" w:rsidRDefault="009C2D7A" w:rsidP="009C2405">
      <w:pPr>
        <w:pStyle w:val="ListParagraph"/>
        <w:numPr>
          <w:ilvl w:val="0"/>
          <w:numId w:val="20"/>
        </w:numPr>
        <w:spacing w:before="240" w:after="0"/>
        <w:rPr>
          <w:rFonts w:ascii="Arial" w:hAnsi="Arial" w:cs="Arial"/>
        </w:rPr>
      </w:pPr>
      <w:r w:rsidRPr="00B10E7D">
        <w:rPr>
          <w:rFonts w:ascii="Arial" w:hAnsi="Arial" w:cs="Arial"/>
        </w:rPr>
        <w:t xml:space="preserve">Lingkungan </w:t>
      </w:r>
    </w:p>
    <w:p w:rsidR="00850ACD" w:rsidRPr="00A54964" w:rsidRDefault="009C2D7A" w:rsidP="00A54964">
      <w:pPr>
        <w:pStyle w:val="ListParagraph"/>
        <w:spacing w:before="240" w:after="0"/>
        <w:rPr>
          <w:rFonts w:ascii="Arial" w:hAnsi="Arial" w:cs="Arial"/>
        </w:rPr>
      </w:pPr>
      <w:r w:rsidRPr="00B10E7D">
        <w:rPr>
          <w:rFonts w:ascii="Arial" w:hAnsi="Arial" w:cs="Arial"/>
        </w:rPr>
        <w:t>Lingkungan adalah segala sesuatu yang ada di</w:t>
      </w:r>
      <w:r w:rsidR="00561C35">
        <w:rPr>
          <w:rFonts w:ascii="Arial" w:hAnsi="Arial" w:cs="Arial"/>
        </w:rPr>
        <w:t xml:space="preserve"> </w:t>
      </w:r>
      <w:r w:rsidRPr="00B10E7D">
        <w:rPr>
          <w:rFonts w:ascii="Arial" w:hAnsi="Arial" w:cs="Arial"/>
        </w:rPr>
        <w:t>sekitar individu, baik lingkungan fisik, biologis, maupun sosial, lingkungan berpengaruh terhadap pengetahuan sesorang karena adanya interaksi timbal balik ataupun yang tidak direspon sebagai pengetahuan oleh setiap individu.</w:t>
      </w:r>
    </w:p>
    <w:p w:rsidR="00A54964" w:rsidRDefault="009C2D7A" w:rsidP="00A54964">
      <w:pPr>
        <w:pStyle w:val="ListParagraph"/>
        <w:numPr>
          <w:ilvl w:val="0"/>
          <w:numId w:val="20"/>
        </w:numPr>
        <w:spacing w:before="240" w:after="0"/>
        <w:rPr>
          <w:rFonts w:ascii="Arial" w:hAnsi="Arial" w:cs="Arial"/>
        </w:rPr>
      </w:pPr>
      <w:r w:rsidRPr="00B10E7D">
        <w:rPr>
          <w:rFonts w:ascii="Arial" w:hAnsi="Arial" w:cs="Arial"/>
        </w:rPr>
        <w:t xml:space="preserve">Usia </w:t>
      </w:r>
    </w:p>
    <w:p w:rsidR="009C2D7A" w:rsidRPr="00A54964" w:rsidRDefault="009C2D7A" w:rsidP="00A54964">
      <w:pPr>
        <w:pStyle w:val="ListParagraph"/>
        <w:spacing w:before="240" w:after="0"/>
        <w:rPr>
          <w:rFonts w:ascii="Arial" w:hAnsi="Arial" w:cs="Arial"/>
        </w:rPr>
      </w:pPr>
      <w:r w:rsidRPr="00A54964">
        <w:rPr>
          <w:rFonts w:ascii="Arial" w:hAnsi="Arial" w:cs="Arial"/>
        </w:rPr>
        <w:t xml:space="preserve">Usia mempengaruhi daya tangkap dan pola pikir seseorang. Semakin bertambah usia seseorang maka akan bertambah pula daya tangkap dan pola pikirnya, sehingga pengetahuan yang dimilikinya semakin baik. </w:t>
      </w:r>
    </w:p>
    <w:p w:rsidR="009C2D7A" w:rsidRPr="00B10E7D" w:rsidRDefault="009C2D7A" w:rsidP="009C2405">
      <w:pPr>
        <w:pStyle w:val="ListParagraph"/>
        <w:numPr>
          <w:ilvl w:val="0"/>
          <w:numId w:val="20"/>
        </w:numPr>
        <w:spacing w:before="240" w:after="0"/>
        <w:rPr>
          <w:rFonts w:ascii="Arial" w:hAnsi="Arial" w:cs="Arial"/>
        </w:rPr>
      </w:pPr>
      <w:r w:rsidRPr="00B10E7D">
        <w:rPr>
          <w:rFonts w:ascii="Arial" w:hAnsi="Arial" w:cs="Arial"/>
        </w:rPr>
        <w:lastRenderedPageBreak/>
        <w:t>Sosial Budaya dan Ekonomi</w:t>
      </w:r>
    </w:p>
    <w:p w:rsidR="009C2D7A" w:rsidRPr="00B10E7D" w:rsidRDefault="009C2D7A" w:rsidP="00B175BB">
      <w:pPr>
        <w:pStyle w:val="ListParagraph"/>
        <w:spacing w:before="240" w:after="0"/>
        <w:rPr>
          <w:rFonts w:ascii="Arial" w:hAnsi="Arial" w:cs="Arial"/>
        </w:rPr>
      </w:pPr>
      <w:r w:rsidRPr="00B10E7D">
        <w:rPr>
          <w:rFonts w:ascii="Arial" w:hAnsi="Arial" w:cs="Arial"/>
        </w:rPr>
        <w:t xml:space="preserve">Kebiasaan dan tradisi yang dilakukan orang-orang tanpa melalui penalaran apakah yang dilakukannya baik atau buruk, dengan demikian seseorang akan bertambah pengetahuannya. Status ekonomi seseorang juga akan menentukan tersedianya suatu fasilitas yang diperlukan untuk kegiatan tertentu, sehingga mempengaruhi pengetahuan seseorang. </w:t>
      </w:r>
    </w:p>
    <w:p w:rsidR="009C2D7A" w:rsidRPr="00B10E7D" w:rsidRDefault="009C2D7A" w:rsidP="009C2405">
      <w:pPr>
        <w:pStyle w:val="ListParagraph"/>
        <w:numPr>
          <w:ilvl w:val="0"/>
          <w:numId w:val="20"/>
        </w:numPr>
        <w:spacing w:before="240" w:after="0"/>
        <w:rPr>
          <w:rFonts w:ascii="Arial" w:hAnsi="Arial" w:cs="Arial"/>
        </w:rPr>
      </w:pPr>
      <w:r w:rsidRPr="00B10E7D">
        <w:rPr>
          <w:rFonts w:ascii="Arial" w:hAnsi="Arial" w:cs="Arial"/>
        </w:rPr>
        <w:t xml:space="preserve">Pengalaman </w:t>
      </w:r>
    </w:p>
    <w:p w:rsidR="009C2D7A" w:rsidRPr="00B10E7D" w:rsidRDefault="009C2D7A" w:rsidP="00B175BB">
      <w:pPr>
        <w:pStyle w:val="ListParagraph"/>
        <w:spacing w:before="240" w:after="0"/>
        <w:rPr>
          <w:rFonts w:ascii="Arial" w:hAnsi="Arial" w:cs="Arial"/>
        </w:rPr>
      </w:pPr>
      <w:r w:rsidRPr="00B10E7D">
        <w:rPr>
          <w:rFonts w:ascii="Arial" w:hAnsi="Arial" w:cs="Arial"/>
        </w:rPr>
        <w:t>Pengalaman adalah suatu kejadian yang pernah dialami seseorang dalam berinteraksi dengan lingkungan. Ada kecenderungan pengalaman yang kurang baik akan membuat seseora</w:t>
      </w:r>
      <w:r w:rsidR="009803CB">
        <w:rPr>
          <w:rFonts w:ascii="Arial" w:hAnsi="Arial" w:cs="Arial"/>
        </w:rPr>
        <w:t xml:space="preserve">ng berusaha untuk melupakannya, </w:t>
      </w:r>
      <w:r w:rsidRPr="00B10E7D">
        <w:rPr>
          <w:rFonts w:ascii="Arial" w:hAnsi="Arial" w:cs="Arial"/>
        </w:rPr>
        <w:t>namun</w:t>
      </w:r>
      <w:r w:rsidR="009803CB">
        <w:rPr>
          <w:rFonts w:ascii="Arial" w:hAnsi="Arial" w:cs="Arial"/>
        </w:rPr>
        <w:t xml:space="preserve"> </w:t>
      </w:r>
      <w:r w:rsidRPr="00B10E7D">
        <w:rPr>
          <w:rFonts w:ascii="Arial" w:hAnsi="Arial" w:cs="Arial"/>
        </w:rPr>
        <w:t>jika pengalaman terhadap objek tersebut menyenangkan maka secara psikologis akan timbul kesan yang sangat mendalam dan membekas</w:t>
      </w:r>
      <w:r w:rsidR="009803CB">
        <w:rPr>
          <w:rFonts w:ascii="Arial" w:hAnsi="Arial" w:cs="Arial"/>
        </w:rPr>
        <w:t xml:space="preserve"> </w:t>
      </w:r>
      <w:r w:rsidRPr="00B10E7D">
        <w:rPr>
          <w:rFonts w:ascii="Arial" w:hAnsi="Arial" w:cs="Arial"/>
        </w:rPr>
        <w:t xml:space="preserve">dalam emosi kejiwaannya dan dapat membentuk sikap positif dalam kehidupannya. </w:t>
      </w:r>
    </w:p>
    <w:p w:rsidR="009C2D7A" w:rsidRPr="00B10E7D" w:rsidRDefault="009C2D7A" w:rsidP="009C2405">
      <w:pPr>
        <w:pStyle w:val="ListParagraph"/>
        <w:numPr>
          <w:ilvl w:val="0"/>
          <w:numId w:val="20"/>
        </w:numPr>
        <w:spacing w:before="240" w:after="0"/>
        <w:rPr>
          <w:rFonts w:ascii="Arial" w:hAnsi="Arial" w:cs="Arial"/>
        </w:rPr>
      </w:pPr>
      <w:r w:rsidRPr="00B10E7D">
        <w:rPr>
          <w:rFonts w:ascii="Arial" w:hAnsi="Arial" w:cs="Arial"/>
        </w:rPr>
        <w:t xml:space="preserve">Informasi </w:t>
      </w:r>
    </w:p>
    <w:p w:rsidR="00F05489" w:rsidRPr="00B10E7D" w:rsidRDefault="009C2D7A" w:rsidP="00C236C9">
      <w:pPr>
        <w:pStyle w:val="ListParagraph"/>
        <w:rPr>
          <w:rFonts w:ascii="Arial" w:hAnsi="Arial" w:cs="Arial"/>
        </w:rPr>
      </w:pPr>
      <w:r w:rsidRPr="00B10E7D">
        <w:rPr>
          <w:rFonts w:ascii="Arial" w:hAnsi="Arial" w:cs="Arial"/>
        </w:rPr>
        <w:t>Kemudahan memperoleh informasi memberikan landasan kognitif bagi terbentuknya pengetahuan seseorang.</w:t>
      </w:r>
    </w:p>
    <w:p w:rsidR="004608C7" w:rsidRPr="00B10E7D" w:rsidRDefault="004608C7" w:rsidP="00852C0A">
      <w:pPr>
        <w:pStyle w:val="Heading2"/>
        <w:spacing w:before="0" w:after="200"/>
        <w:rPr>
          <w:rFonts w:cs="Arial"/>
        </w:rPr>
      </w:pPr>
      <w:bookmarkStart w:id="54" w:name="_Toc65614591"/>
      <w:bookmarkStart w:id="55" w:name="_Toc65614649"/>
      <w:bookmarkStart w:id="56" w:name="_Toc72490207"/>
      <w:r w:rsidRPr="00B10E7D">
        <w:rPr>
          <w:rFonts w:cs="Arial"/>
        </w:rPr>
        <w:t>2.2 Keyakinan</w:t>
      </w:r>
      <w:bookmarkEnd w:id="54"/>
      <w:bookmarkEnd w:id="55"/>
      <w:bookmarkEnd w:id="56"/>
    </w:p>
    <w:p w:rsidR="004608C7" w:rsidRPr="00645F46" w:rsidRDefault="004608C7" w:rsidP="00F6547E">
      <w:pPr>
        <w:ind w:firstLine="720"/>
        <w:rPr>
          <w:rFonts w:ascii="Arial" w:hAnsi="Arial" w:cs="Arial"/>
        </w:rPr>
      </w:pPr>
      <w:r w:rsidRPr="00645F46">
        <w:rPr>
          <w:rFonts w:ascii="Arial" w:hAnsi="Arial" w:cs="Arial"/>
        </w:rPr>
        <w:t>Dalam bahasa sehari-hari istilah keyakina</w:t>
      </w:r>
      <w:r w:rsidR="009803CB">
        <w:rPr>
          <w:rFonts w:ascii="Arial" w:hAnsi="Arial" w:cs="Arial"/>
        </w:rPr>
        <w:t>n atau belief sering di</w:t>
      </w:r>
      <w:r w:rsidRPr="00645F46">
        <w:rPr>
          <w:rFonts w:ascii="Arial" w:hAnsi="Arial" w:cs="Arial"/>
        </w:rPr>
        <w:t xml:space="preserve">samakan dengan istilah sikap (attitude), diposisi (disposition), pendapat (opinion), filsafat (philosopy), atau nilai (value). Ada juga peneliti yang menghubungkan belief dengan motivasi (motivation) dan konsepsi (conception). Secara umum belief di artikan sebagai keyakinan atau kepercayaan diri terhadap sesuatu. Keyakinan yang dimilki seseorang di pengaruhi oleh diri dan lingkungan. </w:t>
      </w:r>
    </w:p>
    <w:p w:rsidR="0030317F" w:rsidRPr="00964B51" w:rsidRDefault="004608C7" w:rsidP="00964B51">
      <w:pPr>
        <w:spacing w:before="240" w:after="0"/>
        <w:ind w:firstLine="720"/>
        <w:rPr>
          <w:rFonts w:ascii="Arial" w:hAnsi="Arial" w:cs="Arial"/>
        </w:rPr>
      </w:pPr>
      <w:r w:rsidRPr="00964B51">
        <w:rPr>
          <w:rFonts w:ascii="Arial" w:hAnsi="Arial" w:cs="Arial"/>
        </w:rPr>
        <w:t xml:space="preserve">Hal ini berimplikasi bahwa keyakinan seseorang dapat berubah sebab setiap saat setiap orang mengalami pembentukan, pengubahan, atau atas keyakinan yang dimilkinya (Safera, 2015). Keyakinan adalah suatu sikap yang ditunjukkan oleh manusia saat ia merasa cukup tahu menyimpulkan bahwa dirinya telah mencapai kebenaran. Karena keyakinan merupakan suatu sikap, maka keyakinan seseorang tidak selalu benar. Biasanya keyakinan diperoleh secara turun temurun dan tanpa adanya pembuktian terlebih dahulu (Notoatmodjo, 2003). </w:t>
      </w:r>
    </w:p>
    <w:p w:rsidR="0030317F" w:rsidRPr="00EA0D80" w:rsidRDefault="0030317F" w:rsidP="0030317F">
      <w:pPr>
        <w:pStyle w:val="Heading3"/>
        <w:rPr>
          <w:szCs w:val="24"/>
        </w:rPr>
      </w:pPr>
      <w:bookmarkStart w:id="57" w:name="_Toc72490208"/>
      <w:r>
        <w:rPr>
          <w:szCs w:val="24"/>
        </w:rPr>
        <w:lastRenderedPageBreak/>
        <w:t xml:space="preserve">2.3    </w:t>
      </w:r>
      <w:r w:rsidRPr="00EA0D80">
        <w:rPr>
          <w:szCs w:val="24"/>
        </w:rPr>
        <w:t>Tindakan</w:t>
      </w:r>
      <w:bookmarkEnd w:id="57"/>
    </w:p>
    <w:p w:rsidR="0030317F" w:rsidRDefault="0030317F" w:rsidP="0030317F">
      <w:pPr>
        <w:spacing w:after="0"/>
        <w:ind w:firstLine="720"/>
        <w:rPr>
          <w:rFonts w:ascii="Arial" w:hAnsi="Arial" w:cs="Arial"/>
          <w:b/>
          <w:sz w:val="24"/>
          <w:szCs w:val="24"/>
        </w:rPr>
      </w:pPr>
      <w:r w:rsidRPr="005D2055">
        <w:rPr>
          <w:rFonts w:ascii="Arial" w:hAnsi="Arial" w:cs="Arial"/>
        </w:rPr>
        <w:t>Tindakan merupakan suatu perbuatan subjek terhadap objek.</w:t>
      </w:r>
      <w:r w:rsidR="009803CB">
        <w:rPr>
          <w:rFonts w:ascii="Arial" w:hAnsi="Arial" w:cs="Arial"/>
        </w:rPr>
        <w:t xml:space="preserve"> </w:t>
      </w:r>
      <w:r w:rsidRPr="005D2055">
        <w:rPr>
          <w:rFonts w:ascii="Arial" w:hAnsi="Arial" w:cs="Arial"/>
        </w:rPr>
        <w:t>Tindakan dapat dikatakan merupakan tindak lanjut dari sikap</w:t>
      </w:r>
      <w:r>
        <w:rPr>
          <w:rFonts w:ascii="Arial" w:hAnsi="Arial" w:cs="Arial"/>
        </w:rPr>
        <w:t xml:space="preserve">. Suatu sikap belum tentu membuat </w:t>
      </w:r>
      <w:r w:rsidRPr="005D2055">
        <w:rPr>
          <w:rFonts w:ascii="Arial" w:hAnsi="Arial" w:cs="Arial"/>
        </w:rPr>
        <w:t>tindakan</w:t>
      </w:r>
      <w:r>
        <w:rPr>
          <w:rFonts w:ascii="Arial" w:hAnsi="Arial" w:cs="Arial"/>
        </w:rPr>
        <w:t xml:space="preserve"> yang sama, </w:t>
      </w:r>
      <w:r w:rsidRPr="005D2055">
        <w:rPr>
          <w:rFonts w:ascii="Arial" w:hAnsi="Arial" w:cs="Arial"/>
        </w:rPr>
        <w:t>sebab untuk terwujudnya tindakan perlu faktor lain antara lain adanya fasilitas atau sarana dan prasarana (Notoatmodjo, 2016).</w:t>
      </w:r>
    </w:p>
    <w:p w:rsidR="0030317F" w:rsidRPr="005D2055" w:rsidRDefault="0030317F" w:rsidP="0030317F">
      <w:pPr>
        <w:spacing w:after="0"/>
        <w:rPr>
          <w:rFonts w:ascii="Arial" w:hAnsi="Arial" w:cs="Arial"/>
          <w:b/>
          <w:sz w:val="24"/>
          <w:szCs w:val="24"/>
        </w:rPr>
      </w:pPr>
      <w:r w:rsidRPr="00035A00">
        <w:rPr>
          <w:rFonts w:ascii="Arial" w:hAnsi="Arial" w:cs="Arial"/>
        </w:rPr>
        <w:t>Tindakan dapat dibedakan menjadi tiga tingkatan, yaitu:</w:t>
      </w:r>
    </w:p>
    <w:p w:rsidR="0030317F" w:rsidRPr="00035A00" w:rsidRDefault="0030317F" w:rsidP="0030317F">
      <w:pPr>
        <w:pStyle w:val="ListParagraph"/>
        <w:numPr>
          <w:ilvl w:val="0"/>
          <w:numId w:val="35"/>
        </w:numPr>
        <w:ind w:left="426" w:hanging="426"/>
        <w:rPr>
          <w:rFonts w:ascii="Arial" w:hAnsi="Arial" w:cs="Arial"/>
        </w:rPr>
      </w:pPr>
      <w:r w:rsidRPr="00035A00">
        <w:rPr>
          <w:rFonts w:ascii="Arial" w:hAnsi="Arial" w:cs="Arial"/>
        </w:rPr>
        <w:t>Praktik terpimpin (</w:t>
      </w:r>
      <w:r w:rsidRPr="00D53356">
        <w:rPr>
          <w:rFonts w:ascii="Arial" w:hAnsi="Arial" w:cs="Arial"/>
          <w:i/>
        </w:rPr>
        <w:t>guide response</w:t>
      </w:r>
      <w:r w:rsidRPr="00035A00">
        <w:rPr>
          <w:rFonts w:ascii="Arial" w:hAnsi="Arial" w:cs="Arial"/>
        </w:rPr>
        <w:t>)</w:t>
      </w:r>
    </w:p>
    <w:p w:rsidR="0030317F" w:rsidRPr="00035A00" w:rsidRDefault="0030317F" w:rsidP="0030317F">
      <w:pPr>
        <w:pStyle w:val="ListParagraph"/>
        <w:ind w:left="426"/>
        <w:rPr>
          <w:rFonts w:ascii="Arial" w:hAnsi="Arial" w:cs="Arial"/>
        </w:rPr>
      </w:pPr>
      <w:r w:rsidRPr="00035A00">
        <w:rPr>
          <w:rFonts w:ascii="Arial" w:hAnsi="Arial" w:cs="Arial"/>
        </w:rPr>
        <w:t>Apabila subjek atau seseorang telah melalukan sesuatu tetapi masih tergantung pada tuntunan atau menggunakan panduan.</w:t>
      </w:r>
    </w:p>
    <w:p w:rsidR="0030317F" w:rsidRPr="00035A00" w:rsidRDefault="0030317F" w:rsidP="0030317F">
      <w:pPr>
        <w:pStyle w:val="ListParagraph"/>
        <w:numPr>
          <w:ilvl w:val="0"/>
          <w:numId w:val="35"/>
        </w:numPr>
        <w:ind w:left="426" w:hanging="426"/>
        <w:rPr>
          <w:rFonts w:ascii="Arial" w:hAnsi="Arial" w:cs="Arial"/>
        </w:rPr>
      </w:pPr>
      <w:r w:rsidRPr="00035A00">
        <w:rPr>
          <w:rFonts w:ascii="Arial" w:hAnsi="Arial" w:cs="Arial"/>
        </w:rPr>
        <w:t>Praktik secara mekanisme (</w:t>
      </w:r>
      <w:r w:rsidRPr="00D53356">
        <w:rPr>
          <w:rFonts w:ascii="Arial" w:hAnsi="Arial" w:cs="Arial"/>
          <w:i/>
        </w:rPr>
        <w:t>mechanisme</w:t>
      </w:r>
      <w:r w:rsidRPr="00035A00">
        <w:rPr>
          <w:rFonts w:ascii="Arial" w:hAnsi="Arial" w:cs="Arial"/>
        </w:rPr>
        <w:t>)</w:t>
      </w:r>
    </w:p>
    <w:p w:rsidR="0030317F" w:rsidRPr="00035A00" w:rsidRDefault="0030317F" w:rsidP="0030317F">
      <w:pPr>
        <w:pStyle w:val="ListParagraph"/>
        <w:ind w:left="426"/>
        <w:rPr>
          <w:rFonts w:ascii="Arial" w:hAnsi="Arial" w:cs="Arial"/>
        </w:rPr>
      </w:pPr>
      <w:r w:rsidRPr="00035A00">
        <w:rPr>
          <w:rFonts w:ascii="Arial" w:hAnsi="Arial" w:cs="Arial"/>
        </w:rPr>
        <w:t>Apabila subjek atau seseorang telah melakukan atau mempraktikan sesuatu hal secara otomatis maka akan disebut praktik atau tindakan mekanis.</w:t>
      </w:r>
    </w:p>
    <w:p w:rsidR="0030317F" w:rsidRPr="00035A00" w:rsidRDefault="0030317F" w:rsidP="0030317F">
      <w:pPr>
        <w:pStyle w:val="ListParagraph"/>
        <w:numPr>
          <w:ilvl w:val="0"/>
          <w:numId w:val="35"/>
        </w:numPr>
        <w:ind w:left="426" w:hanging="426"/>
        <w:rPr>
          <w:rFonts w:ascii="Arial" w:hAnsi="Arial" w:cs="Arial"/>
        </w:rPr>
      </w:pPr>
      <w:r w:rsidRPr="00035A00">
        <w:rPr>
          <w:rFonts w:ascii="Arial" w:hAnsi="Arial" w:cs="Arial"/>
        </w:rPr>
        <w:t>Adopsi (</w:t>
      </w:r>
      <w:r w:rsidRPr="00D53356">
        <w:rPr>
          <w:rFonts w:ascii="Arial" w:hAnsi="Arial" w:cs="Arial"/>
          <w:i/>
        </w:rPr>
        <w:t>adoption</w:t>
      </w:r>
      <w:r w:rsidRPr="00035A00">
        <w:rPr>
          <w:rFonts w:ascii="Arial" w:hAnsi="Arial" w:cs="Arial"/>
        </w:rPr>
        <w:t>)</w:t>
      </w:r>
    </w:p>
    <w:p w:rsidR="0030317F" w:rsidRPr="00F6547E" w:rsidRDefault="0030317F" w:rsidP="00F6547E">
      <w:pPr>
        <w:pStyle w:val="ListParagraph"/>
        <w:spacing w:after="0"/>
        <w:ind w:left="426"/>
        <w:rPr>
          <w:rFonts w:ascii="Arial" w:hAnsi="Arial" w:cs="Arial"/>
        </w:rPr>
      </w:pPr>
      <w:r w:rsidRPr="00035A00">
        <w:rPr>
          <w:rFonts w:ascii="Arial" w:hAnsi="Arial" w:cs="Arial"/>
        </w:rPr>
        <w:t>Adopsi adalah suatu tindakan atau praktik yang sudah berkembang. Untuk mengukur perilaku dapat dilakukan dengan cara langsung dan tidak langsung. Secara langsung dapat dilakukan dengan melihat ti</w:t>
      </w:r>
      <w:r>
        <w:rPr>
          <w:rFonts w:ascii="Arial" w:hAnsi="Arial" w:cs="Arial"/>
        </w:rPr>
        <w:t xml:space="preserve">ndakan atau kegiatan responden, sedangkan </w:t>
      </w:r>
      <w:r w:rsidRPr="00035A00">
        <w:rPr>
          <w:rFonts w:ascii="Arial" w:hAnsi="Arial" w:cs="Arial"/>
        </w:rPr>
        <w:t xml:space="preserve">secara tidak langsung dapat </w:t>
      </w:r>
      <w:r>
        <w:rPr>
          <w:rFonts w:ascii="Arial" w:hAnsi="Arial" w:cs="Arial"/>
        </w:rPr>
        <w:t xml:space="preserve">dilihat </w:t>
      </w:r>
      <w:r w:rsidRPr="00035A00">
        <w:rPr>
          <w:rFonts w:ascii="Arial" w:hAnsi="Arial" w:cs="Arial"/>
        </w:rPr>
        <w:t>dengan melakukan wawancara terhadap kegiatan-kegiatan yang telah dilakukan responden di</w:t>
      </w:r>
      <w:r w:rsidR="00665E0B">
        <w:rPr>
          <w:rFonts w:ascii="Arial" w:hAnsi="Arial" w:cs="Arial"/>
        </w:rPr>
        <w:t xml:space="preserve"> </w:t>
      </w:r>
      <w:r w:rsidRPr="00035A00">
        <w:rPr>
          <w:rFonts w:ascii="Arial" w:hAnsi="Arial" w:cs="Arial"/>
        </w:rPr>
        <w:t>masa lampau.</w:t>
      </w:r>
    </w:p>
    <w:p w:rsidR="004608C7" w:rsidRPr="00B10E7D" w:rsidRDefault="0030317F" w:rsidP="0093349A">
      <w:pPr>
        <w:pStyle w:val="Heading2"/>
        <w:rPr>
          <w:rFonts w:cs="Arial"/>
        </w:rPr>
      </w:pPr>
      <w:bookmarkStart w:id="58" w:name="_Toc65614592"/>
      <w:bookmarkStart w:id="59" w:name="_Toc65614650"/>
      <w:bookmarkStart w:id="60" w:name="_Toc72490209"/>
      <w:r>
        <w:rPr>
          <w:rFonts w:cs="Arial"/>
        </w:rPr>
        <w:t>2.4</w:t>
      </w:r>
      <w:r w:rsidR="004608C7" w:rsidRPr="00B10E7D">
        <w:rPr>
          <w:rFonts w:cs="Arial"/>
        </w:rPr>
        <w:t xml:space="preserve">  Antibiotik</w:t>
      </w:r>
      <w:bookmarkEnd w:id="58"/>
      <w:bookmarkEnd w:id="59"/>
      <w:bookmarkEnd w:id="60"/>
    </w:p>
    <w:p w:rsidR="004608C7" w:rsidRPr="00B10E7D" w:rsidRDefault="004608C7" w:rsidP="00AA1A97">
      <w:pPr>
        <w:pStyle w:val="ListParagraph"/>
        <w:spacing w:before="240" w:after="0"/>
        <w:ind w:firstLine="360"/>
        <w:rPr>
          <w:rFonts w:ascii="Arial" w:hAnsi="Arial" w:cs="Arial"/>
        </w:rPr>
      </w:pPr>
      <w:r w:rsidRPr="00B10E7D">
        <w:rPr>
          <w:rFonts w:ascii="Arial" w:hAnsi="Arial" w:cs="Arial"/>
        </w:rPr>
        <w:t xml:space="preserve">Antibiotik adalah zat-zat kimia yang dihasilkan oleh fungi dan </w:t>
      </w:r>
      <w:r w:rsidR="00C2662E">
        <w:rPr>
          <w:rFonts w:ascii="Arial" w:hAnsi="Arial" w:cs="Arial"/>
        </w:rPr>
        <w:t xml:space="preserve">bakteri, yang memiliki khasiat </w:t>
      </w:r>
      <w:r w:rsidRPr="00B10E7D">
        <w:rPr>
          <w:rFonts w:ascii="Arial" w:hAnsi="Arial" w:cs="Arial"/>
        </w:rPr>
        <w:t>mematikan atau menghambat</w:t>
      </w:r>
      <w:r w:rsidR="00665E0B">
        <w:rPr>
          <w:rFonts w:ascii="Arial" w:hAnsi="Arial" w:cs="Arial"/>
        </w:rPr>
        <w:t xml:space="preserve"> pertumbuhan kuman, sedangkan</w:t>
      </w:r>
      <w:r w:rsidRPr="00B10E7D">
        <w:rPr>
          <w:rFonts w:ascii="Arial" w:hAnsi="Arial" w:cs="Arial"/>
        </w:rPr>
        <w:t xml:space="preserve"> toksisitasnya bagi manusia relatif kecil. Turunan zat-zat ini yang dibuat secara semi sintesis, juga termasuk kelompok ini, begitu pula semua senyawa sintesis dengan khasiat antibakteri (Tan dan Kirana, 2013).</w:t>
      </w:r>
    </w:p>
    <w:p w:rsidR="004608C7" w:rsidRPr="00B10E7D" w:rsidRDefault="004608C7" w:rsidP="00AA1A97">
      <w:pPr>
        <w:pStyle w:val="ListParagraph"/>
        <w:spacing w:before="240" w:after="0"/>
        <w:ind w:firstLine="360"/>
        <w:rPr>
          <w:rFonts w:ascii="Arial" w:hAnsi="Arial" w:cs="Arial"/>
        </w:rPr>
      </w:pPr>
      <w:r w:rsidRPr="00B10E7D">
        <w:rPr>
          <w:rFonts w:ascii="Arial" w:hAnsi="Arial" w:cs="Arial"/>
        </w:rPr>
        <w:t>Antibiotik yang pertama kali ditemukan oleh Paul Whlrich pada tahun 1910, sampai saat ini masih menjadi obat yang sering digunakan pada kasus – kasus penyakit infeksi. Pemakaiannya mengalami peningkatan yang luar biasa, hal ini tidak hanya terjadi di</w:t>
      </w:r>
      <w:r w:rsidR="00665E0B">
        <w:rPr>
          <w:rFonts w:ascii="Arial" w:hAnsi="Arial" w:cs="Arial"/>
        </w:rPr>
        <w:t xml:space="preserve"> </w:t>
      </w:r>
      <w:r w:rsidRPr="00B10E7D">
        <w:rPr>
          <w:rFonts w:ascii="Arial" w:hAnsi="Arial" w:cs="Arial"/>
        </w:rPr>
        <w:t>indonesia tetapi juga masalah di</w:t>
      </w:r>
      <w:r w:rsidR="000E0ED3">
        <w:rPr>
          <w:rFonts w:ascii="Arial" w:hAnsi="Arial" w:cs="Arial"/>
        </w:rPr>
        <w:t xml:space="preserve"> </w:t>
      </w:r>
      <w:r w:rsidRPr="00B10E7D">
        <w:rPr>
          <w:rFonts w:ascii="Arial" w:hAnsi="Arial" w:cs="Arial"/>
        </w:rPr>
        <w:t>negara maju seperti Amerika Serikat (</w:t>
      </w:r>
      <w:r w:rsidR="000E0ED3">
        <w:rPr>
          <w:rFonts w:ascii="Arial" w:hAnsi="Arial" w:cs="Arial"/>
        </w:rPr>
        <w:t xml:space="preserve"> </w:t>
      </w:r>
      <w:r w:rsidRPr="00B10E7D">
        <w:rPr>
          <w:rFonts w:ascii="Arial" w:hAnsi="Arial" w:cs="Arial"/>
        </w:rPr>
        <w:t xml:space="preserve">Utami, 2012). </w:t>
      </w:r>
    </w:p>
    <w:p w:rsidR="004608C7" w:rsidRPr="00B10E7D" w:rsidRDefault="004608C7" w:rsidP="00AA1A97">
      <w:pPr>
        <w:pStyle w:val="ListParagraph"/>
        <w:spacing w:before="240" w:after="0"/>
        <w:ind w:firstLine="360"/>
        <w:rPr>
          <w:rFonts w:ascii="Arial" w:hAnsi="Arial" w:cs="Arial"/>
        </w:rPr>
      </w:pPr>
      <w:r w:rsidRPr="00B10E7D">
        <w:rPr>
          <w:rFonts w:ascii="Arial" w:hAnsi="Arial" w:cs="Arial"/>
        </w:rPr>
        <w:lastRenderedPageBreak/>
        <w:t xml:space="preserve">Obat-obat antibiotik ditujukan untuk mengobati penyakit-penyakit infeksi. Pemberian antibiotik pada kondisi yang bukan disebabkan oleh </w:t>
      </w:r>
      <w:r w:rsidR="000E0ED3">
        <w:rPr>
          <w:rFonts w:ascii="Arial" w:hAnsi="Arial" w:cs="Arial"/>
        </w:rPr>
        <w:t>bakteri banyak ditemukan dari p</w:t>
      </w:r>
      <w:r w:rsidRPr="00B10E7D">
        <w:rPr>
          <w:rFonts w:ascii="Arial" w:hAnsi="Arial" w:cs="Arial"/>
        </w:rPr>
        <w:t>raktek sehari-hari, baik di</w:t>
      </w:r>
      <w:r w:rsidR="000E0ED3">
        <w:rPr>
          <w:rFonts w:ascii="Arial" w:hAnsi="Arial" w:cs="Arial"/>
        </w:rPr>
        <w:t xml:space="preserve"> </w:t>
      </w:r>
      <w:r w:rsidRPr="00B10E7D">
        <w:rPr>
          <w:rFonts w:ascii="Arial" w:hAnsi="Arial" w:cs="Arial"/>
        </w:rPr>
        <w:t>puskesmas, rumah sakit, maupun praktek swasta. Ketidaktepatan pemilihan antibiotika hingga indikasi dosis, cara pemberian, frekuensi dan lama pemberian menjadi penyebab tidak kuatnya pengaruh infeksi dengan antibiotika (Depkes RI, 2011).</w:t>
      </w:r>
    </w:p>
    <w:p w:rsidR="004608C7" w:rsidRPr="00B10E7D" w:rsidRDefault="0030317F" w:rsidP="00F6547E">
      <w:pPr>
        <w:pStyle w:val="Heading3"/>
        <w:spacing w:before="0"/>
        <w:rPr>
          <w:rFonts w:cs="Arial"/>
          <w:i/>
        </w:rPr>
      </w:pPr>
      <w:bookmarkStart w:id="61" w:name="_Toc72490210"/>
      <w:r>
        <w:rPr>
          <w:rFonts w:cs="Arial"/>
        </w:rPr>
        <w:t>2.4</w:t>
      </w:r>
      <w:r w:rsidR="004608C7" w:rsidRPr="00B10E7D">
        <w:rPr>
          <w:rFonts w:cs="Arial"/>
        </w:rPr>
        <w:t>.1 Golongan Antibiotik</w:t>
      </w:r>
      <w:bookmarkEnd w:id="61"/>
    </w:p>
    <w:p w:rsidR="004608C7" w:rsidRPr="00B10E7D" w:rsidRDefault="004608C7" w:rsidP="00AA1A97">
      <w:pPr>
        <w:spacing w:after="0"/>
        <w:ind w:firstLine="720"/>
        <w:rPr>
          <w:rFonts w:ascii="Arial" w:hAnsi="Arial" w:cs="Arial"/>
        </w:rPr>
      </w:pPr>
      <w:r w:rsidRPr="00B10E7D">
        <w:rPr>
          <w:rFonts w:ascii="Arial" w:hAnsi="Arial" w:cs="Arial"/>
        </w:rPr>
        <w:t>Ada beberapa golongan – golongan besar antibiotik, yaitu:</w:t>
      </w:r>
    </w:p>
    <w:p w:rsidR="004608C7" w:rsidRPr="00B10E7D" w:rsidRDefault="004608C7" w:rsidP="00AA1A97">
      <w:pPr>
        <w:pStyle w:val="ListParagraph"/>
        <w:numPr>
          <w:ilvl w:val="0"/>
          <w:numId w:val="5"/>
        </w:numPr>
        <w:spacing w:after="0"/>
        <w:rPr>
          <w:rFonts w:ascii="Arial" w:hAnsi="Arial" w:cs="Arial"/>
        </w:rPr>
      </w:pPr>
      <w:r w:rsidRPr="00B10E7D">
        <w:rPr>
          <w:rFonts w:ascii="Arial" w:hAnsi="Arial" w:cs="Arial"/>
        </w:rPr>
        <w:t>Penisilin</w:t>
      </w:r>
    </w:p>
    <w:p w:rsidR="00C2662E" w:rsidRDefault="004608C7" w:rsidP="00C2662E">
      <w:pPr>
        <w:pStyle w:val="ListParagraph"/>
        <w:spacing w:before="240" w:after="0"/>
        <w:ind w:left="1125" w:firstLine="315"/>
        <w:rPr>
          <w:rFonts w:ascii="Arial" w:hAnsi="Arial" w:cs="Arial"/>
        </w:rPr>
      </w:pPr>
      <w:r w:rsidRPr="00B10E7D">
        <w:rPr>
          <w:rFonts w:ascii="Arial" w:hAnsi="Arial" w:cs="Arial"/>
        </w:rPr>
        <w:t xml:space="preserve"> Penisilin diklasifikasikan sebagai obat β-laktam karena cincin laktam mereka yang unik. Mereka memiliki ciri-ciri kimiawi, mekanisme kerja, farmakologi, efek klinis, dan karakteristik imunologi yang mirip dengan sefalosporin, monobactam, carbapenem, dan β-laktamase inhibitor, yang j</w:t>
      </w:r>
      <w:r w:rsidR="00C2662E">
        <w:rPr>
          <w:rFonts w:ascii="Arial" w:hAnsi="Arial" w:cs="Arial"/>
        </w:rPr>
        <w:t>uga merupakan senyawa β-laktam.</w:t>
      </w:r>
    </w:p>
    <w:p w:rsidR="004608C7" w:rsidRPr="00C2662E" w:rsidRDefault="004608C7" w:rsidP="00C2662E">
      <w:pPr>
        <w:spacing w:after="0"/>
        <w:ind w:firstLine="720"/>
        <w:rPr>
          <w:rFonts w:ascii="Arial" w:hAnsi="Arial" w:cs="Arial"/>
        </w:rPr>
      </w:pPr>
      <w:r w:rsidRPr="00C2662E">
        <w:rPr>
          <w:rFonts w:ascii="Arial" w:hAnsi="Arial" w:cs="Arial"/>
        </w:rPr>
        <w:t>Penisilin dapat terbagi menjadi beberapa golongan :</w:t>
      </w:r>
    </w:p>
    <w:p w:rsidR="00DC7FA6" w:rsidRPr="00B10E7D" w:rsidRDefault="009C2405" w:rsidP="00B175BB">
      <w:pPr>
        <w:pStyle w:val="ListParagraph"/>
        <w:spacing w:after="0"/>
        <w:ind w:left="990" w:hanging="270"/>
        <w:rPr>
          <w:rFonts w:ascii="Arial" w:hAnsi="Arial" w:cs="Arial"/>
        </w:rPr>
      </w:pPr>
      <w:r w:rsidRPr="00B10E7D">
        <w:rPr>
          <w:rFonts w:ascii="Arial" w:hAnsi="Arial" w:cs="Arial"/>
        </w:rPr>
        <w:t>i</w:t>
      </w:r>
      <w:r w:rsidR="004608C7" w:rsidRPr="00B10E7D">
        <w:rPr>
          <w:rFonts w:ascii="Arial" w:hAnsi="Arial" w:cs="Arial"/>
        </w:rPr>
        <w:t>. Penisilin (misalnya penisilin G) mempunyai aktiv</w:t>
      </w:r>
      <w:r w:rsidR="000E0ED3">
        <w:rPr>
          <w:rFonts w:ascii="Arial" w:hAnsi="Arial" w:cs="Arial"/>
        </w:rPr>
        <w:t>itas terbesar terhadap organisme</w:t>
      </w:r>
      <w:r w:rsidR="004608C7" w:rsidRPr="00B10E7D">
        <w:rPr>
          <w:rFonts w:ascii="Arial" w:hAnsi="Arial" w:cs="Arial"/>
        </w:rPr>
        <w:t xml:space="preserve"> gram positif, kokus gram negatif, bakteri anaerob yang tidak memproduksi beta-laktamase,dan mempunyai sedikit aktivitas terhadap gram</w:t>
      </w:r>
      <w:r w:rsidR="00DD7E46" w:rsidRPr="00B10E7D">
        <w:rPr>
          <w:rFonts w:ascii="Arial" w:hAnsi="Arial" w:cs="Arial"/>
        </w:rPr>
        <w:t xml:space="preserve"> </w:t>
      </w:r>
      <w:r w:rsidR="004608C7" w:rsidRPr="00B10E7D">
        <w:rPr>
          <w:rFonts w:ascii="Arial" w:hAnsi="Arial" w:cs="Arial"/>
        </w:rPr>
        <w:t>negatif batang. Kelompok ini rentan terhadap hidrolisis oleh beta-laktamase.</w:t>
      </w:r>
    </w:p>
    <w:p w:rsidR="004608C7" w:rsidRPr="00B10E7D" w:rsidRDefault="009C2405" w:rsidP="00B175BB">
      <w:pPr>
        <w:pStyle w:val="ListParagraph"/>
        <w:spacing w:after="0"/>
        <w:ind w:left="990" w:hanging="270"/>
        <w:rPr>
          <w:rFonts w:ascii="Arial" w:hAnsi="Arial" w:cs="Arial"/>
        </w:rPr>
      </w:pPr>
      <w:r w:rsidRPr="00B10E7D">
        <w:rPr>
          <w:rFonts w:ascii="Arial" w:hAnsi="Arial" w:cs="Arial"/>
        </w:rPr>
        <w:t>ii</w:t>
      </w:r>
      <w:r w:rsidR="004608C7" w:rsidRPr="00B10E7D">
        <w:rPr>
          <w:rFonts w:ascii="Arial" w:hAnsi="Arial" w:cs="Arial"/>
        </w:rPr>
        <w:t xml:space="preserve">. Penisilin anti stafilokokus (misalnya, nafcilin) ini resisten terhadap betalaktamase dari stafilokokus dan aktif terhadap stafilokokus dan streptokokus, tetapi tidak aktif terhadap enterokokus, bakteri anaerob, gram negatif batang dan kokus. </w:t>
      </w:r>
    </w:p>
    <w:p w:rsidR="009B44D3" w:rsidRPr="00BE6693" w:rsidRDefault="009C2405" w:rsidP="00BE6693">
      <w:pPr>
        <w:pStyle w:val="ListParagraph"/>
        <w:spacing w:before="240" w:after="0"/>
        <w:ind w:left="990" w:hanging="270"/>
        <w:rPr>
          <w:rFonts w:ascii="Arial" w:hAnsi="Arial" w:cs="Arial"/>
        </w:rPr>
      </w:pPr>
      <w:r w:rsidRPr="00B10E7D">
        <w:rPr>
          <w:rFonts w:ascii="Arial" w:hAnsi="Arial" w:cs="Arial"/>
        </w:rPr>
        <w:t>iii.</w:t>
      </w:r>
      <w:r w:rsidR="00B175BB" w:rsidRPr="00B10E7D">
        <w:rPr>
          <w:rFonts w:ascii="Arial" w:hAnsi="Arial" w:cs="Arial"/>
        </w:rPr>
        <w:t xml:space="preserve"> </w:t>
      </w:r>
      <w:r w:rsidR="004608C7" w:rsidRPr="00B10E7D">
        <w:rPr>
          <w:rFonts w:ascii="Arial" w:hAnsi="Arial" w:cs="Arial"/>
        </w:rPr>
        <w:t>Penisilin dengan perluasan spektrum (ampisilin, penisilin anti</w:t>
      </w:r>
      <w:r w:rsidR="00DD7E46" w:rsidRPr="00B10E7D">
        <w:rPr>
          <w:rFonts w:ascii="Arial" w:hAnsi="Arial" w:cs="Arial"/>
        </w:rPr>
        <w:t xml:space="preserve"> </w:t>
      </w:r>
      <w:r w:rsidR="004608C7" w:rsidRPr="00B10E7D">
        <w:rPr>
          <w:rFonts w:ascii="Arial" w:hAnsi="Arial" w:cs="Arial"/>
        </w:rPr>
        <w:t xml:space="preserve">pseudomonas) mempunyai spektrum antibakteri penisilin dan memiliki aktivitas yang tinggi terhadap organisme gram negatif, tetapi kelompok ini sering rentan terhadap betalaktamase. </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 xml:space="preserve">Sefalosporin </w:t>
      </w:r>
    </w:p>
    <w:p w:rsidR="008C2FE2" w:rsidRDefault="004608C7" w:rsidP="00964B51">
      <w:pPr>
        <w:pStyle w:val="ListParagraph"/>
        <w:spacing w:before="240" w:after="0"/>
        <w:ind w:left="1125"/>
        <w:rPr>
          <w:rFonts w:ascii="Arial" w:hAnsi="Arial" w:cs="Arial"/>
        </w:rPr>
      </w:pPr>
      <w:r w:rsidRPr="00C2662E">
        <w:rPr>
          <w:rFonts w:ascii="Arial" w:hAnsi="Arial" w:cs="Arial"/>
        </w:rPr>
        <w:t xml:space="preserve">Sefalosporin serupa dengan penisilin, tetapi lebih stabil terhadap banyak bakteria beta-laktamase sehingga mempunyai spektrum aktivitas yang lebih luas. </w:t>
      </w:r>
    </w:p>
    <w:p w:rsidR="004608C7" w:rsidRPr="00C2662E" w:rsidRDefault="004608C7" w:rsidP="00964B51">
      <w:pPr>
        <w:pStyle w:val="ListParagraph"/>
        <w:spacing w:before="240" w:after="0"/>
        <w:ind w:left="1125"/>
        <w:rPr>
          <w:rFonts w:ascii="Arial" w:hAnsi="Arial" w:cs="Arial"/>
        </w:rPr>
      </w:pPr>
      <w:r w:rsidRPr="00C2662E">
        <w:rPr>
          <w:rFonts w:ascii="Arial" w:hAnsi="Arial" w:cs="Arial"/>
        </w:rPr>
        <w:lastRenderedPageBreak/>
        <w:t>Sefalosporin tidak aktif terhadap enterokokus dan Listeria monocytogenes. Sefalosporin diklasifikasikan ke dalam empat generasi yaitu:</w:t>
      </w:r>
    </w:p>
    <w:p w:rsidR="004608C7" w:rsidRPr="00B10E7D" w:rsidRDefault="0025237D" w:rsidP="008D2AEC">
      <w:pPr>
        <w:pStyle w:val="ListParagraph"/>
        <w:spacing w:before="240" w:after="0"/>
        <w:ind w:left="1080" w:hanging="360"/>
        <w:rPr>
          <w:rFonts w:ascii="Arial" w:hAnsi="Arial" w:cs="Arial"/>
        </w:rPr>
      </w:pPr>
      <w:r w:rsidRPr="00B10E7D">
        <w:rPr>
          <w:rFonts w:ascii="Arial" w:hAnsi="Arial" w:cs="Arial"/>
        </w:rPr>
        <w:t xml:space="preserve"> </w:t>
      </w:r>
      <w:r w:rsidR="009C2405" w:rsidRPr="00B10E7D">
        <w:rPr>
          <w:rFonts w:ascii="Arial" w:hAnsi="Arial" w:cs="Arial"/>
        </w:rPr>
        <w:t>i</w:t>
      </w:r>
      <w:r w:rsidR="004608C7" w:rsidRPr="00B10E7D">
        <w:rPr>
          <w:rFonts w:ascii="Arial" w:hAnsi="Arial" w:cs="Arial"/>
        </w:rPr>
        <w:t xml:space="preserve">. generasi pertama sangat aktif terhadap organisme gram positif, termasuk pneumokokus, stafilokokus, dan streptokokus (Katzung et al, 2012). Kelompok ini efektif melawan infeksi yang ditularkan melalui </w:t>
      </w:r>
      <w:r w:rsidR="007D3A39">
        <w:rPr>
          <w:rFonts w:ascii="Arial" w:hAnsi="Arial" w:cs="Arial"/>
        </w:rPr>
        <w:t>kulit pada pasien-pasien operasi</w:t>
      </w:r>
      <w:r w:rsidR="004608C7" w:rsidRPr="00B10E7D">
        <w:rPr>
          <w:rFonts w:ascii="Arial" w:hAnsi="Arial" w:cs="Arial"/>
        </w:rPr>
        <w:t xml:space="preserve">. Misalnya sefazolin, sefadrosil, sefaleksin, dan sefalotin (Olson, 1995). </w:t>
      </w:r>
    </w:p>
    <w:p w:rsidR="004608C7" w:rsidRPr="00B10E7D" w:rsidRDefault="009C2405" w:rsidP="008D2AEC">
      <w:pPr>
        <w:pStyle w:val="ListParagraph"/>
        <w:tabs>
          <w:tab w:val="left" w:pos="1080"/>
        </w:tabs>
        <w:spacing w:before="240" w:after="0"/>
        <w:ind w:left="1080" w:hanging="360"/>
        <w:rPr>
          <w:rFonts w:ascii="Arial" w:hAnsi="Arial" w:cs="Arial"/>
        </w:rPr>
      </w:pPr>
      <w:r w:rsidRPr="00B10E7D">
        <w:rPr>
          <w:rFonts w:ascii="Arial" w:hAnsi="Arial" w:cs="Arial"/>
        </w:rPr>
        <w:t>ii</w:t>
      </w:r>
      <w:r w:rsidR="004608C7" w:rsidRPr="00B10E7D">
        <w:rPr>
          <w:rFonts w:ascii="Arial" w:hAnsi="Arial" w:cs="Arial"/>
        </w:rPr>
        <w:t xml:space="preserve">. generasi kedua memiliki paparan gram negatif yang lebih luas termasuk sefaklor, sefamandol, sefoksitin, sefotetan. Kelompok ini merupakan golongan heterogeneous yang mempunyai perbedaan-perbedaan individual dalam aktivitas, farmakokinetika, dan toksisitas (Katzung, et al., 2012). </w:t>
      </w:r>
    </w:p>
    <w:p w:rsidR="004608C7" w:rsidRPr="00B10E7D" w:rsidRDefault="009C2405" w:rsidP="008D2AEC">
      <w:pPr>
        <w:pStyle w:val="ListParagraph"/>
        <w:spacing w:before="240" w:after="0"/>
        <w:ind w:left="1080" w:hanging="360"/>
        <w:rPr>
          <w:rFonts w:ascii="Arial" w:hAnsi="Arial" w:cs="Arial"/>
        </w:rPr>
      </w:pPr>
      <w:r w:rsidRPr="00B10E7D">
        <w:rPr>
          <w:rFonts w:ascii="Arial" w:hAnsi="Arial" w:cs="Arial"/>
        </w:rPr>
        <w:t>iii</w:t>
      </w:r>
      <w:r w:rsidR="004608C7" w:rsidRPr="00B10E7D">
        <w:rPr>
          <w:rFonts w:ascii="Arial" w:hAnsi="Arial" w:cs="Arial"/>
        </w:rPr>
        <w:t xml:space="preserve">. generasi ketiga adalah sangat aktif terhadap gram negatif dan obat-obat ini mampu melintasi blood-brain barrier. Generasi ini aktif terhadap citrobacter, Serratia marcescens, dan providencia. Misalnya, sefoperazon, sefotaksim, seftazidim, seftizoksim, dan seftriakson (Katzung, et al., 2012). </w:t>
      </w:r>
    </w:p>
    <w:p w:rsidR="004608C7" w:rsidRPr="00C2662E" w:rsidRDefault="009C2405" w:rsidP="00C2662E">
      <w:pPr>
        <w:pStyle w:val="ListParagraph"/>
        <w:spacing w:before="240" w:after="0"/>
        <w:ind w:left="1080" w:hanging="360"/>
        <w:rPr>
          <w:rFonts w:ascii="Arial" w:hAnsi="Arial" w:cs="Arial"/>
        </w:rPr>
      </w:pPr>
      <w:r w:rsidRPr="00B10E7D">
        <w:rPr>
          <w:rFonts w:ascii="Arial" w:hAnsi="Arial" w:cs="Arial"/>
        </w:rPr>
        <w:t>iv</w:t>
      </w:r>
      <w:r w:rsidR="004608C7" w:rsidRPr="00B10E7D">
        <w:rPr>
          <w:rFonts w:ascii="Arial" w:hAnsi="Arial" w:cs="Arial"/>
        </w:rPr>
        <w:t>. generasi keempat adalah cefepime. Obat ini lebih kebal terhadap hidrolisis oleh beta- lactamase kromosomal dan mempunyai aktivitas yang baik</w:t>
      </w:r>
      <w:r w:rsidR="007D3A39">
        <w:rPr>
          <w:rFonts w:ascii="Arial" w:hAnsi="Arial" w:cs="Arial"/>
        </w:rPr>
        <w:t xml:space="preserve"> </w:t>
      </w:r>
      <w:r w:rsidR="004608C7" w:rsidRPr="00B10E7D">
        <w:rPr>
          <w:rFonts w:ascii="Arial" w:hAnsi="Arial" w:cs="Arial"/>
        </w:rPr>
        <w:t>terhadap P aeruginosa, Ente</w:t>
      </w:r>
      <w:r w:rsidR="008D2AEC" w:rsidRPr="00B10E7D">
        <w:rPr>
          <w:rFonts w:ascii="Arial" w:hAnsi="Arial" w:cs="Arial"/>
        </w:rPr>
        <w:t xml:space="preserve">robacteriaceae, S aureus, dan S </w:t>
      </w:r>
      <w:r w:rsidR="004608C7" w:rsidRPr="00B10E7D">
        <w:rPr>
          <w:rFonts w:ascii="Arial" w:hAnsi="Arial" w:cs="Arial"/>
        </w:rPr>
        <w:t xml:space="preserve">pneumonia. Obat ini sangat aktif terhadap haemophilus dan Neisseria (Katzung, et al., 2012). </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 xml:space="preserve">Aminoglikosida </w:t>
      </w:r>
    </w:p>
    <w:p w:rsidR="00BC6748" w:rsidRPr="00C2662E" w:rsidRDefault="004608C7" w:rsidP="00C2662E">
      <w:pPr>
        <w:pStyle w:val="ListParagraph"/>
        <w:spacing w:before="240" w:after="0"/>
        <w:ind w:left="1125" w:firstLine="315"/>
        <w:rPr>
          <w:rFonts w:ascii="Arial" w:hAnsi="Arial" w:cs="Arial"/>
        </w:rPr>
      </w:pPr>
      <w:r w:rsidRPr="00C2662E">
        <w:rPr>
          <w:rFonts w:ascii="Arial" w:hAnsi="Arial" w:cs="Arial"/>
        </w:rPr>
        <w:t xml:space="preserve">Yang termasuk golongan aminoglikosida, antara lain: streptomisin, neomisin, kanamisin, tobramisin, sisomisin, netilmisin, dan lain – lain. Golongan aminoglikosida pada umumnya digunakan untuk mengobati infeksi akibat bakteri gram negatif enterik, terutama pada bakteremia dan sepsis, dalam kombinasi dengan vankomisin atau penisilin untuk mengobati endokarditis, dan pengobatan tuberkulosis (Katzung, et al., 2007). </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 xml:space="preserve">Sulfonamida dan Trimetoprim </w:t>
      </w:r>
    </w:p>
    <w:p w:rsidR="004608C7" w:rsidRPr="00C2662E" w:rsidRDefault="004608C7" w:rsidP="00C2662E">
      <w:pPr>
        <w:pStyle w:val="ListParagraph"/>
        <w:spacing w:before="240" w:after="0"/>
        <w:ind w:left="1125" w:firstLine="315"/>
        <w:rPr>
          <w:rFonts w:ascii="Arial" w:hAnsi="Arial" w:cs="Arial"/>
        </w:rPr>
      </w:pPr>
      <w:r w:rsidRPr="00C2662E">
        <w:rPr>
          <w:rFonts w:ascii="Arial" w:hAnsi="Arial" w:cs="Arial"/>
        </w:rPr>
        <w:t xml:space="preserve">Sulfonamida dan trimetoprim merupakan obat yang mekanisme kerjanya menghambat sintesis asam folat bakteri yang akhirnya </w:t>
      </w:r>
      <w:r w:rsidRPr="00C2662E">
        <w:rPr>
          <w:rFonts w:ascii="Arial" w:hAnsi="Arial" w:cs="Arial"/>
        </w:rPr>
        <w:lastRenderedPageBreak/>
        <w:t xml:space="preserve">berujung kepada tidak terbentuknya basa purin dan DNA pada bakteri. Kombinasi dari trimetoprim dan sulfametoxazol merupakan pengobatan yang sangat efektif terhadap pneumonia akibat P.jiroveci, sigellosis, infeksi salmonela sistemik, infeksi saluran kemih, prostatitis, dan beberapa infeksi mikobakterium non tuberkulosis (Katzung, et al., 2007). </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 xml:space="preserve">Kloramfenikol </w:t>
      </w:r>
    </w:p>
    <w:p w:rsidR="00C2662E" w:rsidRPr="00B10E7D" w:rsidRDefault="004608C7" w:rsidP="00C2662E">
      <w:pPr>
        <w:pStyle w:val="ListParagraph"/>
        <w:spacing w:before="240" w:after="0"/>
        <w:ind w:left="1125" w:firstLine="315"/>
        <w:rPr>
          <w:rFonts w:ascii="Arial" w:hAnsi="Arial" w:cs="Arial"/>
        </w:rPr>
      </w:pPr>
      <w:r w:rsidRPr="00C2662E">
        <w:rPr>
          <w:rFonts w:ascii="Arial" w:hAnsi="Arial" w:cs="Arial"/>
        </w:rPr>
        <w:t>Kloramfen</w:t>
      </w:r>
      <w:r w:rsidR="00347934">
        <w:rPr>
          <w:rFonts w:ascii="Arial" w:hAnsi="Arial" w:cs="Arial"/>
        </w:rPr>
        <w:t>ikol merupakan inhibitor yang pa</w:t>
      </w:r>
      <w:r w:rsidRPr="00C2662E">
        <w:rPr>
          <w:rFonts w:ascii="Arial" w:hAnsi="Arial" w:cs="Arial"/>
        </w:rPr>
        <w:t xml:space="preserve">ten terhadap sintesis protein mikroba. Kloramfenikol bersifat bakteriostatik dan memiliki spektrum luas dan aktif terhadap masing – masing bakteri gram positif dan negatif baik yang aerob maupun anaerob (Katzung, et al., 2007). </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 xml:space="preserve">Tetrasiklin </w:t>
      </w:r>
    </w:p>
    <w:p w:rsidR="004608C7" w:rsidRPr="00C2662E" w:rsidRDefault="004608C7" w:rsidP="00C2662E">
      <w:pPr>
        <w:pStyle w:val="ListParagraph"/>
        <w:spacing w:before="240" w:after="0"/>
        <w:ind w:left="1125" w:firstLine="315"/>
        <w:rPr>
          <w:rFonts w:ascii="Arial" w:hAnsi="Arial" w:cs="Arial"/>
        </w:rPr>
      </w:pPr>
      <w:r w:rsidRPr="00C2662E">
        <w:rPr>
          <w:rFonts w:ascii="Arial" w:hAnsi="Arial" w:cs="Arial"/>
        </w:rPr>
        <w:t>Golongan tetrasiklin merupakan obat pilihan utama untuk mengobati infeksi dari M.pneumonia, klamidia, riketsia, dan beberapa infeksi dari spirokaeta. Tetrasiklin juga digunakan untuk mengobati ulkus peptikum yang disebabkan oleh H.pylori. Tetrasiklin menembus plasenta dan juga di</w:t>
      </w:r>
      <w:r w:rsidR="00347934">
        <w:rPr>
          <w:rFonts w:ascii="Arial" w:hAnsi="Arial" w:cs="Arial"/>
        </w:rPr>
        <w:t xml:space="preserve"> </w:t>
      </w:r>
      <w:r w:rsidRPr="00C2662E">
        <w:rPr>
          <w:rFonts w:ascii="Arial" w:hAnsi="Arial" w:cs="Arial"/>
        </w:rPr>
        <w:t>ekskresi melalui ASI dan dapat menyebabkan gangguan pertumbuhan tulang dan gigi pada anak akibat ikatan tetrasiklin dengan kalsium. Tetrasiklin di</w:t>
      </w:r>
      <w:r w:rsidR="00347934">
        <w:rPr>
          <w:rFonts w:ascii="Arial" w:hAnsi="Arial" w:cs="Arial"/>
        </w:rPr>
        <w:t xml:space="preserve"> </w:t>
      </w:r>
      <w:r w:rsidRPr="00C2662E">
        <w:rPr>
          <w:rFonts w:ascii="Arial" w:hAnsi="Arial" w:cs="Arial"/>
        </w:rPr>
        <w:t xml:space="preserve">ekskresi melalui urin dan cairan empedu (Katzung, et al., 2007). </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Fluorokuinolon</w:t>
      </w:r>
    </w:p>
    <w:p w:rsidR="00B3645D" w:rsidRPr="00BE6693" w:rsidRDefault="004608C7" w:rsidP="00BE6693">
      <w:pPr>
        <w:pStyle w:val="ListParagraph"/>
        <w:spacing w:before="240" w:after="0"/>
        <w:ind w:left="1125" w:firstLine="315"/>
        <w:rPr>
          <w:rFonts w:ascii="Arial" w:hAnsi="Arial" w:cs="Arial"/>
        </w:rPr>
      </w:pPr>
      <w:r w:rsidRPr="00C2662E">
        <w:rPr>
          <w:rFonts w:ascii="Arial" w:hAnsi="Arial" w:cs="Arial"/>
        </w:rPr>
        <w:t>Golongan fluorokuinolon termasuk di dalamnya asam nalidixat, siprofloxasin, norfloxasin, ofloxasin, levofloxasin, dan lain–lain. Golongan fluorokuinolon aktif terhadap bakteri gram negatif. Golongan fluorokuinolon efektif mengobati infeksi saluran kemih yang disebabkan oleh pseudomonas. Golongan ini juga aktif mengobati diare yang disebabkan oleh shigella, salmonella, E.coli, dan Campilobacter (Katzung, et al., 2007).</w:t>
      </w:r>
    </w:p>
    <w:p w:rsidR="00C2662E" w:rsidRDefault="004608C7" w:rsidP="00C2662E">
      <w:pPr>
        <w:pStyle w:val="ListParagraph"/>
        <w:numPr>
          <w:ilvl w:val="0"/>
          <w:numId w:val="5"/>
        </w:numPr>
        <w:spacing w:before="240" w:after="0"/>
        <w:rPr>
          <w:rFonts w:ascii="Arial" w:hAnsi="Arial" w:cs="Arial"/>
        </w:rPr>
      </w:pPr>
      <w:r w:rsidRPr="00B10E7D">
        <w:rPr>
          <w:rFonts w:ascii="Arial" w:hAnsi="Arial" w:cs="Arial"/>
        </w:rPr>
        <w:t xml:space="preserve">Makrolida Eritromisin </w:t>
      </w:r>
    </w:p>
    <w:p w:rsidR="004608C7" w:rsidRPr="00C2662E" w:rsidRDefault="002A7D55" w:rsidP="00C2662E">
      <w:pPr>
        <w:pStyle w:val="ListParagraph"/>
        <w:spacing w:before="240" w:after="0"/>
        <w:ind w:left="1125" w:firstLine="315"/>
        <w:rPr>
          <w:rFonts w:ascii="Arial" w:hAnsi="Arial" w:cs="Arial"/>
        </w:rPr>
      </w:pPr>
      <w:r w:rsidRPr="00C2662E">
        <w:rPr>
          <w:rFonts w:ascii="Arial" w:hAnsi="Arial" w:cs="Arial"/>
        </w:rPr>
        <w:t>M</w:t>
      </w:r>
      <w:r w:rsidR="004608C7" w:rsidRPr="00C2662E">
        <w:rPr>
          <w:rFonts w:ascii="Arial" w:hAnsi="Arial" w:cs="Arial"/>
        </w:rPr>
        <w:t xml:space="preserve">erupakan bentuk prototipe dari obat golongan makrolida yang disintesis dari S.erythreus. Eritromisin efektif terhadap bakteri gram positif terutama pneumokokus, streptokokus, stafilokokus, dan </w:t>
      </w:r>
      <w:r w:rsidR="00800E7E">
        <w:rPr>
          <w:rFonts w:ascii="Arial" w:hAnsi="Arial" w:cs="Arial"/>
        </w:rPr>
        <w:lastRenderedPageBreak/>
        <w:t>korinebakterium.</w:t>
      </w:r>
      <w:r w:rsidR="004608C7" w:rsidRPr="00C2662E">
        <w:rPr>
          <w:rFonts w:ascii="Arial" w:hAnsi="Arial" w:cs="Arial"/>
        </w:rPr>
        <w:t xml:space="preserve">Aktifitas anti-bakterial eritromisin bersifat bakterisidal dan meningkat pada pH basa (Katzung, et al., 2007). </w:t>
      </w:r>
    </w:p>
    <w:p w:rsidR="004608C7" w:rsidRPr="00B10E7D" w:rsidRDefault="0030317F" w:rsidP="00B3645D">
      <w:pPr>
        <w:pStyle w:val="Heading3"/>
        <w:spacing w:before="0"/>
        <w:rPr>
          <w:rFonts w:cs="Arial"/>
          <w:i/>
        </w:rPr>
      </w:pPr>
      <w:bookmarkStart w:id="62" w:name="_Toc72490211"/>
      <w:r>
        <w:rPr>
          <w:rFonts w:cs="Arial"/>
        </w:rPr>
        <w:t>2.4</w:t>
      </w:r>
      <w:r w:rsidR="004608C7" w:rsidRPr="00B10E7D">
        <w:rPr>
          <w:rFonts w:cs="Arial"/>
        </w:rPr>
        <w:t>.2. Penggunaan Antibiotik</w:t>
      </w:r>
      <w:bookmarkEnd w:id="62"/>
      <w:r w:rsidR="004608C7" w:rsidRPr="00B10E7D">
        <w:rPr>
          <w:rFonts w:cs="Arial"/>
        </w:rPr>
        <w:t xml:space="preserve"> </w:t>
      </w:r>
    </w:p>
    <w:p w:rsidR="004608C7" w:rsidRPr="00B10E7D" w:rsidRDefault="004608C7" w:rsidP="00AA1A97">
      <w:pPr>
        <w:pStyle w:val="ListParagraph"/>
        <w:spacing w:after="0"/>
        <w:ind w:firstLine="360"/>
        <w:rPr>
          <w:rFonts w:ascii="Arial" w:hAnsi="Arial" w:cs="Arial"/>
        </w:rPr>
      </w:pPr>
      <w:r w:rsidRPr="00B10E7D">
        <w:rPr>
          <w:rFonts w:ascii="Arial" w:hAnsi="Arial" w:cs="Arial"/>
        </w:rPr>
        <w:t>Menurut Centers for Disease Control and Prevention, (2010) antibiotik hanya dapat digunakan untuk mengobati penyakit infeksi yang disebabkan bakteri dan tidak bermanfaat untuk mengobati penyakit akibat virus seperti flu atau batuk. Antibiotik harus diambil dengan preskripsi dokter.</w:t>
      </w:r>
    </w:p>
    <w:p w:rsidR="00EB60A3" w:rsidRPr="00B10E7D" w:rsidRDefault="004608C7" w:rsidP="00AA1A97">
      <w:pPr>
        <w:pStyle w:val="ListParagraph"/>
        <w:spacing w:after="0"/>
        <w:ind w:firstLine="360"/>
        <w:rPr>
          <w:rFonts w:ascii="Arial" w:hAnsi="Arial" w:cs="Arial"/>
        </w:rPr>
      </w:pPr>
      <w:r w:rsidRPr="00B10E7D">
        <w:rPr>
          <w:rFonts w:ascii="Arial" w:hAnsi="Arial" w:cs="Arial"/>
        </w:rPr>
        <w:t xml:space="preserve"> Dosis dan lama penggunaan yang ditetapkan harus d</w:t>
      </w:r>
      <w:r w:rsidR="00C2662E">
        <w:rPr>
          <w:rFonts w:ascii="Arial" w:hAnsi="Arial" w:cs="Arial"/>
        </w:rPr>
        <w:t>ipatuhi walaupun telah merasa se</w:t>
      </w:r>
      <w:r w:rsidRPr="00B10E7D">
        <w:rPr>
          <w:rFonts w:ascii="Arial" w:hAnsi="Arial" w:cs="Arial"/>
        </w:rPr>
        <w:t xml:space="preserve">hat. Selain itu, antibiotik tidak boleh disimpan untuk kegunaan penyakit lain pada masa akan datang dan tidak boleh dikongsi bersama orang lain walaupun gejala penyakit adalah sama. Strategi terapi dengan antibiotik ditentukan oleh karakteristik fenomena infeksi, lokasi infeksi, pengenalan penyebab infeksi, kondisi fisiopatologik penderita, serta pengetahuan yang menyeluruh tentang antibiotik yang tersedia dalam arsenal terapi. </w:t>
      </w:r>
    </w:p>
    <w:p w:rsidR="004608C7" w:rsidRPr="00B10E7D" w:rsidRDefault="004608C7" w:rsidP="00585ECA">
      <w:pPr>
        <w:pStyle w:val="ListParagraph"/>
        <w:spacing w:before="240" w:after="0"/>
        <w:ind w:firstLine="360"/>
        <w:rPr>
          <w:rFonts w:ascii="Arial" w:hAnsi="Arial" w:cs="Arial"/>
        </w:rPr>
      </w:pPr>
      <w:r w:rsidRPr="00B10E7D">
        <w:rPr>
          <w:rFonts w:ascii="Arial" w:hAnsi="Arial" w:cs="Arial"/>
        </w:rPr>
        <w:t xml:space="preserve">Berikut ini berbagai faktor yang perlu diperhatikan untuk menunjang tercapainya sasaran penggunaan antibiotik (Wattimena, 1991): </w:t>
      </w:r>
    </w:p>
    <w:p w:rsidR="004608C7" w:rsidRPr="00B10E7D" w:rsidRDefault="004608C7" w:rsidP="00AA1A97">
      <w:pPr>
        <w:pStyle w:val="ListParagraph"/>
        <w:spacing w:before="240" w:after="0"/>
        <w:ind w:firstLine="360"/>
        <w:rPr>
          <w:rFonts w:ascii="Arial" w:hAnsi="Arial" w:cs="Arial"/>
        </w:rPr>
      </w:pPr>
      <w:r w:rsidRPr="00B10E7D">
        <w:rPr>
          <w:rFonts w:ascii="Arial" w:hAnsi="Arial" w:cs="Arial"/>
        </w:rPr>
        <w:t>a. Aktivitas antimikroba;</w:t>
      </w:r>
    </w:p>
    <w:p w:rsidR="004608C7" w:rsidRPr="00B10E7D" w:rsidRDefault="004608C7" w:rsidP="00AA1A97">
      <w:pPr>
        <w:pStyle w:val="ListParagraph"/>
        <w:spacing w:before="240" w:after="0"/>
        <w:ind w:firstLine="360"/>
        <w:rPr>
          <w:rFonts w:ascii="Arial" w:hAnsi="Arial" w:cs="Arial"/>
        </w:rPr>
      </w:pPr>
      <w:r w:rsidRPr="00B10E7D">
        <w:rPr>
          <w:rFonts w:ascii="Arial" w:hAnsi="Arial" w:cs="Arial"/>
        </w:rPr>
        <w:t xml:space="preserve">b. Toksisitas antibiotik; </w:t>
      </w:r>
    </w:p>
    <w:p w:rsidR="00585ECA" w:rsidRPr="00B10E7D" w:rsidRDefault="00585ECA" w:rsidP="00585ECA">
      <w:pPr>
        <w:pStyle w:val="ListParagraph"/>
        <w:spacing w:before="240" w:after="0"/>
        <w:ind w:left="1080"/>
        <w:rPr>
          <w:rFonts w:ascii="Arial" w:hAnsi="Arial" w:cs="Arial"/>
        </w:rPr>
      </w:pPr>
      <w:r w:rsidRPr="00B10E7D">
        <w:rPr>
          <w:rFonts w:ascii="Arial" w:hAnsi="Arial" w:cs="Arial"/>
        </w:rPr>
        <w:t>c.</w:t>
      </w:r>
      <w:r w:rsidR="00B175BB" w:rsidRPr="00B10E7D">
        <w:rPr>
          <w:rFonts w:ascii="Arial" w:hAnsi="Arial" w:cs="Arial"/>
        </w:rPr>
        <w:t xml:space="preserve"> </w:t>
      </w:r>
      <w:r w:rsidR="004608C7" w:rsidRPr="00B10E7D">
        <w:rPr>
          <w:rFonts w:ascii="Arial" w:hAnsi="Arial" w:cs="Arial"/>
        </w:rPr>
        <w:t xml:space="preserve">Pola penanganan infeksi. </w:t>
      </w:r>
    </w:p>
    <w:p w:rsidR="004608C7" w:rsidRPr="00B10E7D" w:rsidRDefault="004608C7" w:rsidP="002A7D55">
      <w:pPr>
        <w:pStyle w:val="ListParagraph"/>
        <w:spacing w:before="240" w:after="0"/>
        <w:rPr>
          <w:rFonts w:ascii="Arial" w:hAnsi="Arial" w:cs="Arial"/>
        </w:rPr>
      </w:pPr>
      <w:r w:rsidRPr="00B10E7D">
        <w:rPr>
          <w:rFonts w:ascii="Arial" w:hAnsi="Arial" w:cs="Arial"/>
        </w:rPr>
        <w:t>Hal-hal yang perl</w:t>
      </w:r>
      <w:r w:rsidR="00585ECA" w:rsidRPr="00B10E7D">
        <w:rPr>
          <w:rFonts w:ascii="Arial" w:hAnsi="Arial" w:cs="Arial"/>
        </w:rPr>
        <w:t xml:space="preserve">u diperhatikan bagi pengguna </w:t>
      </w:r>
      <w:r w:rsidRPr="00B10E7D">
        <w:rPr>
          <w:rFonts w:ascii="Arial" w:hAnsi="Arial" w:cs="Arial"/>
        </w:rPr>
        <w:t>obat antibakteri :</w:t>
      </w:r>
    </w:p>
    <w:p w:rsidR="004608C7" w:rsidRPr="00B10E7D" w:rsidRDefault="00585ECA" w:rsidP="00AA1A97">
      <w:pPr>
        <w:pStyle w:val="ListParagraph"/>
        <w:spacing w:before="240" w:after="0"/>
        <w:ind w:firstLine="360"/>
        <w:rPr>
          <w:rFonts w:ascii="Arial" w:hAnsi="Arial" w:cs="Arial"/>
        </w:rPr>
      </w:pPr>
      <w:r w:rsidRPr="00B10E7D">
        <w:rPr>
          <w:rFonts w:ascii="Arial" w:hAnsi="Arial" w:cs="Arial"/>
        </w:rPr>
        <w:t xml:space="preserve"> </w:t>
      </w:r>
      <w:r w:rsidR="008D2AEC" w:rsidRPr="00B10E7D">
        <w:rPr>
          <w:rFonts w:ascii="Arial" w:hAnsi="Arial" w:cs="Arial"/>
        </w:rPr>
        <w:t>i</w:t>
      </w:r>
      <w:r w:rsidR="004608C7" w:rsidRPr="00B10E7D">
        <w:rPr>
          <w:rFonts w:ascii="Arial" w:hAnsi="Arial" w:cs="Arial"/>
        </w:rPr>
        <w:t xml:space="preserve">. Jangan sembarangan membeli antibiotik tanpa resep dokter. </w:t>
      </w:r>
    </w:p>
    <w:p w:rsidR="00585ECA" w:rsidRPr="00B10E7D" w:rsidRDefault="008D2AEC" w:rsidP="00585ECA">
      <w:pPr>
        <w:pStyle w:val="ListParagraph"/>
        <w:spacing w:before="240" w:after="0"/>
        <w:ind w:firstLine="360"/>
        <w:jc w:val="left"/>
        <w:rPr>
          <w:rFonts w:ascii="Arial" w:hAnsi="Arial" w:cs="Arial"/>
        </w:rPr>
      </w:pPr>
      <w:r w:rsidRPr="00B10E7D">
        <w:rPr>
          <w:rFonts w:ascii="Arial" w:hAnsi="Arial" w:cs="Arial"/>
        </w:rPr>
        <w:t xml:space="preserve"> ii</w:t>
      </w:r>
      <w:r w:rsidR="00585ECA" w:rsidRPr="00B10E7D">
        <w:rPr>
          <w:rFonts w:ascii="Arial" w:hAnsi="Arial" w:cs="Arial"/>
        </w:rPr>
        <w:t xml:space="preserve">. Ikuti </w:t>
      </w:r>
      <w:r w:rsidR="004608C7" w:rsidRPr="00B10E7D">
        <w:rPr>
          <w:rFonts w:ascii="Arial" w:hAnsi="Arial" w:cs="Arial"/>
        </w:rPr>
        <w:t>petunjuk takarannya, jangan mengurangi ata</w:t>
      </w:r>
      <w:r w:rsidR="00585ECA" w:rsidRPr="00B10E7D">
        <w:rPr>
          <w:rFonts w:ascii="Arial" w:hAnsi="Arial" w:cs="Arial"/>
        </w:rPr>
        <w:t xml:space="preserve">u </w:t>
      </w:r>
      <w:r w:rsidR="004608C7" w:rsidRPr="00B10E7D">
        <w:rPr>
          <w:rFonts w:ascii="Arial" w:hAnsi="Arial" w:cs="Arial"/>
        </w:rPr>
        <w:t xml:space="preserve">menambahnya. </w:t>
      </w:r>
    </w:p>
    <w:p w:rsidR="004608C7" w:rsidRPr="00B10E7D" w:rsidRDefault="008D2AEC" w:rsidP="00585ECA">
      <w:pPr>
        <w:pStyle w:val="ListParagraph"/>
        <w:spacing w:before="240" w:after="0"/>
        <w:ind w:firstLine="360"/>
        <w:jc w:val="left"/>
        <w:rPr>
          <w:rFonts w:ascii="Arial" w:hAnsi="Arial" w:cs="Arial"/>
        </w:rPr>
      </w:pPr>
      <w:r w:rsidRPr="00B10E7D">
        <w:rPr>
          <w:rFonts w:ascii="Arial" w:hAnsi="Arial" w:cs="Arial"/>
        </w:rPr>
        <w:t xml:space="preserve"> iii</w:t>
      </w:r>
      <w:r w:rsidR="00B175BB" w:rsidRPr="00B10E7D">
        <w:rPr>
          <w:rFonts w:ascii="Arial" w:hAnsi="Arial" w:cs="Arial"/>
        </w:rPr>
        <w:t xml:space="preserve">. </w:t>
      </w:r>
      <w:r w:rsidR="004608C7" w:rsidRPr="00B10E7D">
        <w:rPr>
          <w:rFonts w:ascii="Arial" w:hAnsi="Arial" w:cs="Arial"/>
        </w:rPr>
        <w:t xml:space="preserve">Habiskan obat sesuai jumlah dalam resep. </w:t>
      </w:r>
    </w:p>
    <w:p w:rsidR="007952B5" w:rsidRPr="00B10E7D" w:rsidRDefault="00585ECA" w:rsidP="00AA1A97">
      <w:pPr>
        <w:pStyle w:val="ListParagraph"/>
        <w:spacing w:before="240" w:after="0"/>
        <w:ind w:firstLine="360"/>
        <w:rPr>
          <w:rFonts w:ascii="Arial" w:hAnsi="Arial" w:cs="Arial"/>
        </w:rPr>
      </w:pPr>
      <w:r w:rsidRPr="00B10E7D">
        <w:rPr>
          <w:rFonts w:ascii="Arial" w:hAnsi="Arial" w:cs="Arial"/>
        </w:rPr>
        <w:t xml:space="preserve"> </w:t>
      </w:r>
      <w:r w:rsidR="008D2AEC" w:rsidRPr="00B10E7D">
        <w:rPr>
          <w:rFonts w:ascii="Arial" w:hAnsi="Arial" w:cs="Arial"/>
        </w:rPr>
        <w:t>iv</w:t>
      </w:r>
      <w:r w:rsidR="004608C7" w:rsidRPr="00B10E7D">
        <w:rPr>
          <w:rFonts w:ascii="Arial" w:hAnsi="Arial" w:cs="Arial"/>
        </w:rPr>
        <w:t xml:space="preserve">. Laporkan kepada dokter yang </w:t>
      </w:r>
      <w:r w:rsidR="007952B5" w:rsidRPr="00B10E7D">
        <w:rPr>
          <w:rFonts w:ascii="Arial" w:hAnsi="Arial" w:cs="Arial"/>
        </w:rPr>
        <w:t>memeriksa apabila sedang hamil,</w:t>
      </w:r>
    </w:p>
    <w:p w:rsidR="004608C7" w:rsidRPr="00B10E7D" w:rsidRDefault="00585ECA" w:rsidP="00AA1A97">
      <w:pPr>
        <w:pStyle w:val="ListParagraph"/>
        <w:spacing w:before="240" w:after="0"/>
        <w:ind w:firstLine="360"/>
        <w:rPr>
          <w:rFonts w:ascii="Arial" w:hAnsi="Arial" w:cs="Arial"/>
        </w:rPr>
      </w:pPr>
      <w:r w:rsidRPr="00B10E7D">
        <w:rPr>
          <w:rFonts w:ascii="Arial" w:hAnsi="Arial" w:cs="Arial"/>
        </w:rPr>
        <w:t xml:space="preserve">     </w:t>
      </w:r>
      <w:r w:rsidR="004608C7" w:rsidRPr="00B10E7D">
        <w:rPr>
          <w:rFonts w:ascii="Arial" w:hAnsi="Arial" w:cs="Arial"/>
        </w:rPr>
        <w:t xml:space="preserve">menyusui atau alergi terhadap antibiotik tertentu. </w:t>
      </w:r>
    </w:p>
    <w:p w:rsidR="007952B5" w:rsidRPr="00B10E7D" w:rsidRDefault="008D2AEC" w:rsidP="008D2AEC">
      <w:pPr>
        <w:pStyle w:val="ListParagraph"/>
        <w:spacing w:before="240" w:after="0"/>
        <w:ind w:firstLine="450"/>
        <w:rPr>
          <w:rFonts w:ascii="Arial" w:hAnsi="Arial" w:cs="Arial"/>
        </w:rPr>
      </w:pPr>
      <w:r w:rsidRPr="00B10E7D">
        <w:rPr>
          <w:rFonts w:ascii="Arial" w:hAnsi="Arial" w:cs="Arial"/>
        </w:rPr>
        <w:t>v.</w:t>
      </w:r>
      <w:r w:rsidR="004608C7" w:rsidRPr="00B10E7D">
        <w:rPr>
          <w:rFonts w:ascii="Arial" w:hAnsi="Arial" w:cs="Arial"/>
        </w:rPr>
        <w:t xml:space="preserve"> Apabila setelah menggunakan anti</w:t>
      </w:r>
      <w:r w:rsidR="007952B5" w:rsidRPr="00B10E7D">
        <w:rPr>
          <w:rFonts w:ascii="Arial" w:hAnsi="Arial" w:cs="Arial"/>
        </w:rPr>
        <w:t>biotiknya timbul gejala alergi,</w:t>
      </w:r>
    </w:p>
    <w:p w:rsidR="004608C7" w:rsidRPr="00E91B75" w:rsidRDefault="00585ECA" w:rsidP="00512670">
      <w:pPr>
        <w:pStyle w:val="ListParagraph"/>
        <w:spacing w:before="240" w:after="0"/>
        <w:ind w:left="1350" w:hanging="270"/>
        <w:jc w:val="left"/>
        <w:rPr>
          <w:rFonts w:ascii="Arial" w:hAnsi="Arial" w:cs="Arial"/>
        </w:rPr>
      </w:pPr>
      <w:r w:rsidRPr="00B10E7D">
        <w:rPr>
          <w:rFonts w:ascii="Arial" w:hAnsi="Arial" w:cs="Arial"/>
        </w:rPr>
        <w:t xml:space="preserve">   </w:t>
      </w:r>
      <w:r w:rsidR="00512670">
        <w:rPr>
          <w:rFonts w:ascii="Arial" w:hAnsi="Arial" w:cs="Arial"/>
        </w:rPr>
        <w:t xml:space="preserve"> </w:t>
      </w:r>
      <w:r w:rsidRPr="00B10E7D">
        <w:rPr>
          <w:rFonts w:ascii="Arial" w:hAnsi="Arial" w:cs="Arial"/>
        </w:rPr>
        <w:t xml:space="preserve"> </w:t>
      </w:r>
      <w:r w:rsidR="004608C7" w:rsidRPr="00B10E7D">
        <w:rPr>
          <w:rFonts w:ascii="Arial" w:hAnsi="Arial" w:cs="Arial"/>
        </w:rPr>
        <w:t>atau infeksi tidak kuran</w:t>
      </w:r>
      <w:r w:rsidRPr="00B10E7D">
        <w:rPr>
          <w:rFonts w:ascii="Arial" w:hAnsi="Arial" w:cs="Arial"/>
        </w:rPr>
        <w:t>g, konsultasikan lagi</w:t>
      </w:r>
      <w:r w:rsidR="00612ACA">
        <w:rPr>
          <w:rFonts w:ascii="Arial" w:hAnsi="Arial" w:cs="Arial"/>
        </w:rPr>
        <w:t xml:space="preserve"> </w:t>
      </w:r>
      <w:r w:rsidRPr="00B10E7D">
        <w:rPr>
          <w:rFonts w:ascii="Arial" w:hAnsi="Arial" w:cs="Arial"/>
        </w:rPr>
        <w:t>kedokter</w:t>
      </w:r>
      <w:r w:rsidR="00612ACA">
        <w:rPr>
          <w:rFonts w:ascii="Arial" w:hAnsi="Arial" w:cs="Arial"/>
        </w:rPr>
        <w:t xml:space="preserve">  </w:t>
      </w:r>
      <w:r w:rsidRPr="00B10E7D">
        <w:rPr>
          <w:rFonts w:ascii="Arial" w:hAnsi="Arial" w:cs="Arial"/>
        </w:rPr>
        <w:t>(Widodo,</w:t>
      </w:r>
      <w:r w:rsidR="004608C7" w:rsidRPr="00B10E7D">
        <w:rPr>
          <w:rFonts w:ascii="Arial" w:hAnsi="Arial" w:cs="Arial"/>
        </w:rPr>
        <w:t xml:space="preserve">2004). </w:t>
      </w:r>
    </w:p>
    <w:p w:rsidR="004608C7" w:rsidRPr="00B10E7D" w:rsidRDefault="0030317F" w:rsidP="00A81E88">
      <w:pPr>
        <w:pStyle w:val="Heading3"/>
        <w:spacing w:before="0"/>
        <w:rPr>
          <w:rFonts w:cs="Arial"/>
          <w:i/>
        </w:rPr>
      </w:pPr>
      <w:bookmarkStart w:id="63" w:name="_Toc65614593"/>
      <w:bookmarkStart w:id="64" w:name="_Toc65614651"/>
      <w:bookmarkStart w:id="65" w:name="_Toc72490212"/>
      <w:r>
        <w:rPr>
          <w:rFonts w:cs="Arial"/>
        </w:rPr>
        <w:t>2.4</w:t>
      </w:r>
      <w:r w:rsidR="004608C7" w:rsidRPr="00B10E7D">
        <w:rPr>
          <w:rFonts w:cs="Arial"/>
        </w:rPr>
        <w:t>.3 Mekanisme Kerja Antibiotik</w:t>
      </w:r>
      <w:bookmarkEnd w:id="63"/>
      <w:bookmarkEnd w:id="64"/>
      <w:bookmarkEnd w:id="65"/>
    </w:p>
    <w:p w:rsidR="008D2AEC" w:rsidRPr="00B10E7D" w:rsidRDefault="008D2AEC" w:rsidP="008D2AEC">
      <w:pPr>
        <w:tabs>
          <w:tab w:val="left" w:pos="540"/>
        </w:tabs>
        <w:spacing w:after="0"/>
        <w:ind w:left="540"/>
        <w:rPr>
          <w:rFonts w:ascii="Arial" w:hAnsi="Arial" w:cs="Arial"/>
        </w:rPr>
      </w:pPr>
      <w:r w:rsidRPr="00B10E7D">
        <w:rPr>
          <w:rFonts w:ascii="Arial" w:hAnsi="Arial" w:cs="Arial"/>
        </w:rPr>
        <w:t xml:space="preserve">  </w:t>
      </w:r>
      <w:r w:rsidRPr="00B10E7D">
        <w:rPr>
          <w:rFonts w:ascii="Arial" w:hAnsi="Arial" w:cs="Arial"/>
        </w:rPr>
        <w:tab/>
      </w:r>
      <w:r w:rsidR="004608C7" w:rsidRPr="00B10E7D">
        <w:rPr>
          <w:rFonts w:ascii="Arial" w:hAnsi="Arial" w:cs="Arial"/>
        </w:rPr>
        <w:t>Antibiotik memiliki cara kerja yang berbeda – beda dalam membunuh atau menghambat pertumbuhan mikroorganisme. Klasifikasi berbagai antibiotik dibuat berdasarkan mekanisme kerja tersebut, yaitu :</w:t>
      </w:r>
    </w:p>
    <w:p w:rsidR="00C2662E" w:rsidRDefault="00F14CFC" w:rsidP="00C2662E">
      <w:pPr>
        <w:tabs>
          <w:tab w:val="left" w:pos="900"/>
        </w:tabs>
        <w:spacing w:after="0"/>
        <w:ind w:left="810" w:hanging="270"/>
        <w:jc w:val="left"/>
        <w:rPr>
          <w:rFonts w:ascii="Arial" w:hAnsi="Arial" w:cs="Arial"/>
        </w:rPr>
      </w:pPr>
      <w:r w:rsidRPr="00B10E7D">
        <w:rPr>
          <w:rFonts w:ascii="Arial" w:hAnsi="Arial" w:cs="Arial"/>
        </w:rPr>
        <w:lastRenderedPageBreak/>
        <w:t>a</w:t>
      </w:r>
      <w:r w:rsidR="004608C7" w:rsidRPr="00B10E7D">
        <w:rPr>
          <w:rFonts w:ascii="Arial" w:hAnsi="Arial" w:cs="Arial"/>
        </w:rPr>
        <w:t>. Antibiotik yang menghambat sintesis dinding sel bakteri. Contohnya adalah penicillin, cephalosporin, carbapenem, monobactam dan vancomycin</w:t>
      </w:r>
      <w:r w:rsidR="008D2AEC" w:rsidRPr="00B10E7D">
        <w:rPr>
          <w:rFonts w:ascii="Arial" w:hAnsi="Arial" w:cs="Arial"/>
        </w:rPr>
        <w:t>.</w:t>
      </w:r>
    </w:p>
    <w:p w:rsidR="004608C7" w:rsidRPr="00B10E7D" w:rsidRDefault="00F14CFC" w:rsidP="00C2662E">
      <w:pPr>
        <w:tabs>
          <w:tab w:val="left" w:pos="900"/>
        </w:tabs>
        <w:spacing w:after="0"/>
        <w:ind w:left="810" w:hanging="270"/>
        <w:jc w:val="left"/>
        <w:rPr>
          <w:rFonts w:ascii="Arial" w:hAnsi="Arial" w:cs="Arial"/>
        </w:rPr>
      </w:pPr>
      <w:r w:rsidRPr="00B10E7D">
        <w:rPr>
          <w:rFonts w:ascii="Arial" w:hAnsi="Arial" w:cs="Arial"/>
        </w:rPr>
        <w:t>b</w:t>
      </w:r>
      <w:r w:rsidR="004608C7" w:rsidRPr="00B10E7D">
        <w:rPr>
          <w:rFonts w:ascii="Arial" w:hAnsi="Arial" w:cs="Arial"/>
        </w:rPr>
        <w:t xml:space="preserve">. Antibiotik yang bekerja dengan merusak membrane sel mikroorganisme. Antibiotik golongan ini merusak permeabilitas membrane sel sehingga terjadi kebocoran bahan – bahan dari intrasel. Contohnya adalah polymyxin. </w:t>
      </w:r>
    </w:p>
    <w:p w:rsidR="004608C7" w:rsidRPr="00B10E7D" w:rsidRDefault="008D2AEC" w:rsidP="008D2AEC">
      <w:pPr>
        <w:tabs>
          <w:tab w:val="left" w:pos="360"/>
          <w:tab w:val="left" w:pos="450"/>
          <w:tab w:val="left" w:pos="540"/>
          <w:tab w:val="left" w:pos="630"/>
        </w:tabs>
        <w:spacing w:after="0"/>
        <w:ind w:left="810" w:hanging="810"/>
        <w:rPr>
          <w:rFonts w:ascii="Arial" w:hAnsi="Arial" w:cs="Arial"/>
        </w:rPr>
      </w:pPr>
      <w:r w:rsidRPr="00B10E7D">
        <w:rPr>
          <w:rFonts w:ascii="Arial" w:hAnsi="Arial" w:cs="Arial"/>
        </w:rPr>
        <w:t xml:space="preserve">         </w:t>
      </w:r>
      <w:r w:rsidR="00F14CFC" w:rsidRPr="00B10E7D">
        <w:rPr>
          <w:rFonts w:ascii="Arial" w:hAnsi="Arial" w:cs="Arial"/>
        </w:rPr>
        <w:t>c</w:t>
      </w:r>
      <w:r w:rsidRPr="00B10E7D">
        <w:rPr>
          <w:rFonts w:ascii="Arial" w:hAnsi="Arial" w:cs="Arial"/>
        </w:rPr>
        <w:t xml:space="preserve">. </w:t>
      </w:r>
      <w:r w:rsidR="004608C7" w:rsidRPr="00B10E7D">
        <w:rPr>
          <w:rFonts w:ascii="Arial" w:hAnsi="Arial" w:cs="Arial"/>
        </w:rPr>
        <w:t>Antibiotik yang menghambat sintesis protein mikroorganisme dengan mempengaruhi subunit ribosom 30S dan 50S. Antibiotik ini menyebabkan terjadinya hambatan dalam sintesis protein secara reversible. Conto</w:t>
      </w:r>
      <w:r w:rsidR="00512670">
        <w:rPr>
          <w:rFonts w:ascii="Arial" w:hAnsi="Arial" w:cs="Arial"/>
        </w:rPr>
        <w:t>h</w:t>
      </w:r>
      <w:r w:rsidR="005C455A">
        <w:rPr>
          <w:rFonts w:ascii="Arial" w:hAnsi="Arial" w:cs="Arial"/>
        </w:rPr>
        <w:t>nya adalah chloramphen</w:t>
      </w:r>
      <w:r w:rsidR="004608C7" w:rsidRPr="00B10E7D">
        <w:rPr>
          <w:rFonts w:ascii="Arial" w:hAnsi="Arial" w:cs="Arial"/>
        </w:rPr>
        <w:t xml:space="preserve">icol yang bersifat bakterisidal terhadap mikroorganisme lainnya, serta macrolide, tetracycline dan clindamycine yang bersifat bakteriostatik. </w:t>
      </w:r>
    </w:p>
    <w:p w:rsidR="004608C7" w:rsidRPr="00B10E7D" w:rsidRDefault="008D2AEC" w:rsidP="008D2AEC">
      <w:pPr>
        <w:spacing w:after="0"/>
        <w:ind w:left="720" w:hanging="720"/>
        <w:rPr>
          <w:rFonts w:ascii="Arial" w:hAnsi="Arial" w:cs="Arial"/>
        </w:rPr>
      </w:pPr>
      <w:r w:rsidRPr="00B10E7D">
        <w:rPr>
          <w:rFonts w:ascii="Arial" w:hAnsi="Arial" w:cs="Arial"/>
        </w:rPr>
        <w:t xml:space="preserve">        </w:t>
      </w:r>
      <w:r w:rsidR="00F14CFC" w:rsidRPr="00B10E7D">
        <w:rPr>
          <w:rFonts w:ascii="Arial" w:hAnsi="Arial" w:cs="Arial"/>
        </w:rPr>
        <w:t>d</w:t>
      </w:r>
      <w:r w:rsidR="004608C7" w:rsidRPr="00B10E7D">
        <w:rPr>
          <w:rFonts w:ascii="Arial" w:hAnsi="Arial" w:cs="Arial"/>
        </w:rPr>
        <w:t xml:space="preserve">. Antibiotik yang mengikat subunit ribosom 30S. Antibiotik ini menghambat sintesis protein dan mengakibatkan kematian sel. Contohnya adalah aminoglycoside yang bersifat bakterisidal. </w:t>
      </w:r>
    </w:p>
    <w:p w:rsidR="00E1206B" w:rsidRPr="00B10E7D" w:rsidRDefault="00E1206B" w:rsidP="00E1206B">
      <w:pPr>
        <w:tabs>
          <w:tab w:val="left" w:pos="270"/>
          <w:tab w:val="left" w:pos="360"/>
          <w:tab w:val="left" w:pos="450"/>
          <w:tab w:val="left" w:pos="540"/>
          <w:tab w:val="left" w:pos="630"/>
        </w:tabs>
        <w:spacing w:after="0"/>
        <w:ind w:left="810" w:hanging="810"/>
        <w:rPr>
          <w:rFonts w:ascii="Arial" w:hAnsi="Arial" w:cs="Arial"/>
        </w:rPr>
      </w:pPr>
      <w:r w:rsidRPr="00B10E7D">
        <w:rPr>
          <w:rFonts w:ascii="Arial" w:hAnsi="Arial" w:cs="Arial"/>
        </w:rPr>
        <w:t xml:space="preserve">         </w:t>
      </w:r>
      <w:r w:rsidR="00F14CFC" w:rsidRPr="00B10E7D">
        <w:rPr>
          <w:rFonts w:ascii="Arial" w:hAnsi="Arial" w:cs="Arial"/>
        </w:rPr>
        <w:t>e</w:t>
      </w:r>
      <w:r w:rsidR="00A81E88">
        <w:rPr>
          <w:rFonts w:ascii="Arial" w:hAnsi="Arial" w:cs="Arial"/>
        </w:rPr>
        <w:t>.</w:t>
      </w:r>
      <w:r w:rsidR="00C2662E">
        <w:rPr>
          <w:rFonts w:ascii="Arial" w:hAnsi="Arial" w:cs="Arial"/>
        </w:rPr>
        <w:t>.</w:t>
      </w:r>
      <w:r w:rsidR="004608C7" w:rsidRPr="00B10E7D">
        <w:rPr>
          <w:rFonts w:ascii="Arial" w:hAnsi="Arial" w:cs="Arial"/>
        </w:rPr>
        <w:t xml:space="preserve">Antibiotik yang menghambat sintesis asam nukleat sel mikroba. </w:t>
      </w:r>
      <w:r w:rsidRPr="00B10E7D">
        <w:rPr>
          <w:rFonts w:ascii="Arial" w:hAnsi="Arial" w:cs="Arial"/>
        </w:rPr>
        <w:t xml:space="preserve"> </w:t>
      </w:r>
      <w:r w:rsidR="004608C7" w:rsidRPr="00B10E7D">
        <w:rPr>
          <w:rFonts w:ascii="Arial" w:hAnsi="Arial" w:cs="Arial"/>
        </w:rPr>
        <w:t xml:space="preserve">Contohnya adalah rifampicin yang menghambat sintesis RNA polymerase dan kuinolon yang menghambat topoisomerase. Keduanya bersifat bakterisidal. </w:t>
      </w:r>
    </w:p>
    <w:p w:rsidR="004608C7" w:rsidRPr="00E91B75" w:rsidRDefault="00E1206B" w:rsidP="00A81E88">
      <w:pPr>
        <w:tabs>
          <w:tab w:val="left" w:pos="270"/>
          <w:tab w:val="left" w:pos="360"/>
          <w:tab w:val="left" w:pos="450"/>
          <w:tab w:val="left" w:pos="540"/>
          <w:tab w:val="left" w:pos="630"/>
        </w:tabs>
        <w:spacing w:after="0"/>
        <w:ind w:left="810" w:hanging="810"/>
        <w:rPr>
          <w:rFonts w:ascii="Arial" w:hAnsi="Arial" w:cs="Arial"/>
        </w:rPr>
      </w:pPr>
      <w:r w:rsidRPr="00B10E7D">
        <w:rPr>
          <w:rFonts w:ascii="Arial" w:hAnsi="Arial" w:cs="Arial"/>
        </w:rPr>
        <w:t xml:space="preserve">           </w:t>
      </w:r>
      <w:r w:rsidR="00F14CFC" w:rsidRPr="00B10E7D">
        <w:rPr>
          <w:rFonts w:ascii="Arial" w:hAnsi="Arial" w:cs="Arial"/>
        </w:rPr>
        <w:t>f</w:t>
      </w:r>
      <w:r w:rsidR="00A81E88">
        <w:rPr>
          <w:rFonts w:ascii="Arial" w:hAnsi="Arial" w:cs="Arial"/>
        </w:rPr>
        <w:t>.</w:t>
      </w:r>
      <w:r w:rsidR="00C2662E">
        <w:rPr>
          <w:rFonts w:ascii="Arial" w:hAnsi="Arial" w:cs="Arial"/>
        </w:rPr>
        <w:t>.</w:t>
      </w:r>
      <w:r w:rsidR="004608C7" w:rsidRPr="00B10E7D">
        <w:rPr>
          <w:rFonts w:ascii="Arial" w:hAnsi="Arial" w:cs="Arial"/>
        </w:rPr>
        <w:t>Antibiotik yang menghambat enzim yang b</w:t>
      </w:r>
      <w:r w:rsidR="009066BB">
        <w:rPr>
          <w:rFonts w:ascii="Arial" w:hAnsi="Arial" w:cs="Arial"/>
        </w:rPr>
        <w:t xml:space="preserve">erperan dalam metabolism folat. </w:t>
      </w:r>
      <w:r w:rsidR="004608C7" w:rsidRPr="00B10E7D">
        <w:rPr>
          <w:rFonts w:ascii="Arial" w:hAnsi="Arial" w:cs="Arial"/>
        </w:rPr>
        <w:t xml:space="preserve">Contohnya adalah trimethoprime dan sulfonamide. Keduanya bersifat bakteriostatik (Amin, 2014). </w:t>
      </w:r>
    </w:p>
    <w:p w:rsidR="004608C7" w:rsidRPr="00B10E7D" w:rsidRDefault="0030317F" w:rsidP="00A81E88">
      <w:pPr>
        <w:pStyle w:val="Heading3"/>
        <w:spacing w:before="0"/>
        <w:rPr>
          <w:rFonts w:cs="Arial"/>
          <w:i/>
        </w:rPr>
      </w:pPr>
      <w:bookmarkStart w:id="66" w:name="_Toc65614594"/>
      <w:bookmarkStart w:id="67" w:name="_Toc65614652"/>
      <w:bookmarkStart w:id="68" w:name="_Toc72490213"/>
      <w:r>
        <w:rPr>
          <w:rFonts w:cs="Arial"/>
        </w:rPr>
        <w:t>2.4</w:t>
      </w:r>
      <w:r w:rsidR="004608C7" w:rsidRPr="00B10E7D">
        <w:rPr>
          <w:rFonts w:cs="Arial"/>
        </w:rPr>
        <w:t>.4. Efek Samping Antibiotik</w:t>
      </w:r>
      <w:bookmarkEnd w:id="66"/>
      <w:bookmarkEnd w:id="67"/>
      <w:bookmarkEnd w:id="68"/>
    </w:p>
    <w:p w:rsidR="00A81E88" w:rsidRPr="00B3645D" w:rsidRDefault="004608C7" w:rsidP="00B3645D">
      <w:pPr>
        <w:pStyle w:val="ListParagraph"/>
        <w:spacing w:after="0"/>
        <w:rPr>
          <w:rFonts w:ascii="Arial" w:hAnsi="Arial" w:cs="Arial"/>
        </w:rPr>
      </w:pPr>
      <w:r w:rsidRPr="00B10E7D">
        <w:rPr>
          <w:rFonts w:ascii="Arial" w:hAnsi="Arial" w:cs="Arial"/>
        </w:rPr>
        <w:t xml:space="preserve">Menurut Setiabudy, dkk., (2009) efek samping antibiotik dapat terjadi sebagai berikut : </w:t>
      </w:r>
    </w:p>
    <w:p w:rsidR="00234A30" w:rsidRPr="00B10E7D" w:rsidRDefault="004608C7" w:rsidP="00A81E88">
      <w:pPr>
        <w:pStyle w:val="ListParagraph"/>
        <w:numPr>
          <w:ilvl w:val="0"/>
          <w:numId w:val="23"/>
        </w:numPr>
        <w:spacing w:after="0"/>
        <w:rPr>
          <w:rFonts w:ascii="Arial" w:hAnsi="Arial" w:cs="Arial"/>
        </w:rPr>
      </w:pPr>
      <w:r w:rsidRPr="00B10E7D">
        <w:rPr>
          <w:rFonts w:ascii="Arial" w:hAnsi="Arial" w:cs="Arial"/>
        </w:rPr>
        <w:t xml:space="preserve">Reaksi alergi </w:t>
      </w:r>
    </w:p>
    <w:p w:rsidR="004608C7" w:rsidRPr="00B10E7D" w:rsidRDefault="004608C7" w:rsidP="00A81E88">
      <w:pPr>
        <w:pStyle w:val="ListParagraph"/>
        <w:spacing w:after="0"/>
        <w:ind w:left="1800"/>
        <w:rPr>
          <w:rFonts w:ascii="Arial" w:hAnsi="Arial" w:cs="Arial"/>
        </w:rPr>
      </w:pPr>
      <w:r w:rsidRPr="00B10E7D">
        <w:rPr>
          <w:rFonts w:ascii="Arial" w:hAnsi="Arial" w:cs="Arial"/>
        </w:rPr>
        <w:t xml:space="preserve">Dapat ditimbulkan oleh semua antibiotik dengan melibatkan sistem imun tubuh hospes; terjadinya tidak bergantung pada besarnya dosis obat. Manifestasi gejala dan derajat beratnya reaksi dapat bervariasi. Orang yang pernah mengalami reaksi alergi, umpamanya oleh penisilin, tidak selalu mengalami reaksi itu kembali ketika diberikan obat yang sama. Sebaliknya </w:t>
      </w:r>
      <w:r w:rsidRPr="00B10E7D">
        <w:rPr>
          <w:rFonts w:ascii="Arial" w:hAnsi="Arial" w:cs="Arial"/>
        </w:rPr>
        <w:lastRenderedPageBreak/>
        <w:t xml:space="preserve">orang tanpa riwayat alergi dapat mengalami reaksi alergi pada penggunaan ulang penisilin. </w:t>
      </w:r>
    </w:p>
    <w:p w:rsidR="00234A30" w:rsidRPr="00B10E7D" w:rsidRDefault="004608C7" w:rsidP="00234A30">
      <w:pPr>
        <w:pStyle w:val="ListParagraph"/>
        <w:numPr>
          <w:ilvl w:val="0"/>
          <w:numId w:val="23"/>
        </w:numPr>
        <w:spacing w:before="240" w:after="0"/>
        <w:rPr>
          <w:rFonts w:ascii="Arial" w:hAnsi="Arial" w:cs="Arial"/>
        </w:rPr>
      </w:pPr>
      <w:r w:rsidRPr="00B10E7D">
        <w:rPr>
          <w:rFonts w:ascii="Arial" w:hAnsi="Arial" w:cs="Arial"/>
        </w:rPr>
        <w:t>Reaksi idiosinkrasi</w:t>
      </w:r>
    </w:p>
    <w:p w:rsidR="004608C7" w:rsidRPr="00B10E7D" w:rsidRDefault="004608C7" w:rsidP="00C236C9">
      <w:pPr>
        <w:pStyle w:val="ListParagraph"/>
        <w:spacing w:before="240" w:after="0"/>
        <w:ind w:left="1800"/>
        <w:rPr>
          <w:rFonts w:ascii="Arial" w:hAnsi="Arial" w:cs="Arial"/>
        </w:rPr>
      </w:pPr>
      <w:r w:rsidRPr="00B10E7D">
        <w:rPr>
          <w:rFonts w:ascii="Arial" w:hAnsi="Arial" w:cs="Arial"/>
        </w:rPr>
        <w:t xml:space="preserve"> Gejala ini merupakan reaksi abnormal yang diturunkan secara genetik terhadap pemberian antibiotik tertentu. </w:t>
      </w:r>
    </w:p>
    <w:p w:rsidR="004608C7" w:rsidRPr="00B10E7D" w:rsidRDefault="0030317F" w:rsidP="00A81E88">
      <w:pPr>
        <w:pStyle w:val="Heading3"/>
        <w:spacing w:before="0"/>
        <w:rPr>
          <w:rFonts w:cs="Arial"/>
          <w:i/>
        </w:rPr>
      </w:pPr>
      <w:bookmarkStart w:id="69" w:name="_Toc65614595"/>
      <w:bookmarkStart w:id="70" w:name="_Toc65614653"/>
      <w:bookmarkStart w:id="71" w:name="_Toc72490214"/>
      <w:r>
        <w:rPr>
          <w:rFonts w:cs="Arial"/>
        </w:rPr>
        <w:t>2.4</w:t>
      </w:r>
      <w:r w:rsidR="004608C7" w:rsidRPr="00B10E7D">
        <w:rPr>
          <w:rFonts w:cs="Arial"/>
        </w:rPr>
        <w:t>.5 Resistensi Antibiotik</w:t>
      </w:r>
      <w:bookmarkEnd w:id="69"/>
      <w:bookmarkEnd w:id="70"/>
      <w:bookmarkEnd w:id="71"/>
    </w:p>
    <w:p w:rsidR="004608C7" w:rsidRPr="00B10E7D" w:rsidRDefault="00800E7E" w:rsidP="00AA1A97">
      <w:pPr>
        <w:pStyle w:val="ListParagraph"/>
        <w:spacing w:after="0"/>
        <w:ind w:firstLine="720"/>
        <w:rPr>
          <w:rFonts w:ascii="Arial" w:hAnsi="Arial" w:cs="Arial"/>
        </w:rPr>
      </w:pPr>
      <w:r>
        <w:rPr>
          <w:rFonts w:ascii="Arial" w:hAnsi="Arial" w:cs="Arial"/>
        </w:rPr>
        <w:t xml:space="preserve"> Resistensi </w:t>
      </w:r>
      <w:r w:rsidR="004608C7" w:rsidRPr="00B10E7D">
        <w:rPr>
          <w:rFonts w:ascii="Arial" w:hAnsi="Arial" w:cs="Arial"/>
        </w:rPr>
        <w:t>antibiotik adalah kemampuan bakteri untuk menetralisir dan melemahkan daya kerja antibiotik (Kemenkes, 2011). Secara garis besar bakteri dapat menjadi resistensi terhadap suatu antibiotik melalui 3 mekanisme :</w:t>
      </w:r>
    </w:p>
    <w:p w:rsidR="007952B5" w:rsidRPr="00B10E7D" w:rsidRDefault="004608C7" w:rsidP="00F14CFC">
      <w:pPr>
        <w:pStyle w:val="ListParagraph"/>
        <w:numPr>
          <w:ilvl w:val="0"/>
          <w:numId w:val="21"/>
        </w:numPr>
        <w:spacing w:after="0"/>
        <w:rPr>
          <w:rFonts w:ascii="Arial" w:hAnsi="Arial" w:cs="Arial"/>
        </w:rPr>
      </w:pPr>
      <w:r w:rsidRPr="00B10E7D">
        <w:rPr>
          <w:rFonts w:ascii="Arial" w:hAnsi="Arial" w:cs="Arial"/>
        </w:rPr>
        <w:t>Obat tidak dapat mencapai tempat ker</w:t>
      </w:r>
      <w:r w:rsidR="007952B5" w:rsidRPr="00B10E7D">
        <w:rPr>
          <w:rFonts w:ascii="Arial" w:hAnsi="Arial" w:cs="Arial"/>
        </w:rPr>
        <w:t xml:space="preserve">janya didalam sel mikroba.  Pada </w:t>
      </w:r>
      <w:r w:rsidRPr="00B10E7D">
        <w:rPr>
          <w:rFonts w:ascii="Arial" w:hAnsi="Arial" w:cs="Arial"/>
        </w:rPr>
        <w:t>kuman gram negatif molekul antimikroba yang kecil dan polar dapat menembus dinding luar dan masuk ke dalam sel melalui</w:t>
      </w:r>
    </w:p>
    <w:p w:rsidR="004608C7" w:rsidRPr="00B10E7D" w:rsidRDefault="004608C7" w:rsidP="00AA1A97">
      <w:pPr>
        <w:pStyle w:val="ListParagraph"/>
        <w:spacing w:before="240" w:after="0"/>
        <w:ind w:left="1080"/>
        <w:rPr>
          <w:rFonts w:ascii="Arial" w:hAnsi="Arial" w:cs="Arial"/>
        </w:rPr>
      </w:pPr>
      <w:r w:rsidRPr="00B10E7D">
        <w:rPr>
          <w:rFonts w:ascii="Arial" w:hAnsi="Arial" w:cs="Arial"/>
        </w:rPr>
        <w:t xml:space="preserve">lubang – lubang kecil yang disebut porin. Bila porin menghilang atau mengalami mutasi maka masuknya antimikroba ini akan terhambat. </w:t>
      </w:r>
    </w:p>
    <w:p w:rsidR="007952B5" w:rsidRPr="00B10E7D" w:rsidRDefault="004608C7" w:rsidP="00F14CFC">
      <w:pPr>
        <w:pStyle w:val="ListParagraph"/>
        <w:numPr>
          <w:ilvl w:val="0"/>
          <w:numId w:val="21"/>
        </w:numPr>
        <w:spacing w:before="240" w:after="0"/>
        <w:rPr>
          <w:rFonts w:ascii="Arial" w:hAnsi="Arial" w:cs="Arial"/>
        </w:rPr>
      </w:pPr>
      <w:r w:rsidRPr="00B10E7D">
        <w:rPr>
          <w:rFonts w:ascii="Arial" w:hAnsi="Arial" w:cs="Arial"/>
        </w:rPr>
        <w:t>Inaktivasi obat Mekanisme ini sering terjadinya resistensi terhadap</w:t>
      </w:r>
    </w:p>
    <w:p w:rsidR="004608C7" w:rsidRPr="00B10E7D" w:rsidRDefault="004608C7" w:rsidP="00AA1A97">
      <w:pPr>
        <w:pStyle w:val="ListParagraph"/>
        <w:spacing w:before="240" w:after="0"/>
        <w:ind w:left="1080"/>
        <w:rPr>
          <w:rFonts w:ascii="Arial" w:hAnsi="Arial" w:cs="Arial"/>
        </w:rPr>
      </w:pPr>
      <w:r w:rsidRPr="00B10E7D">
        <w:rPr>
          <w:rFonts w:ascii="Arial" w:hAnsi="Arial" w:cs="Arial"/>
        </w:rPr>
        <w:t>golongan aminoglikosida dan beta laktam karena mikroba mampu membuat enzim yang merusak ked</w:t>
      </w:r>
      <w:r w:rsidR="00C2662E">
        <w:rPr>
          <w:rFonts w:ascii="Arial" w:hAnsi="Arial" w:cs="Arial"/>
        </w:rPr>
        <w:t xml:space="preserve">ua </w:t>
      </w:r>
      <w:r w:rsidRPr="00B10E7D">
        <w:rPr>
          <w:rFonts w:ascii="Arial" w:hAnsi="Arial" w:cs="Arial"/>
        </w:rPr>
        <w:t xml:space="preserve"> golongan antimikroba tersebut. </w:t>
      </w:r>
    </w:p>
    <w:p w:rsidR="007952B5" w:rsidRPr="00B10E7D" w:rsidRDefault="004608C7" w:rsidP="00F14CFC">
      <w:pPr>
        <w:pStyle w:val="ListParagraph"/>
        <w:numPr>
          <w:ilvl w:val="0"/>
          <w:numId w:val="21"/>
        </w:numPr>
        <w:spacing w:before="240" w:after="0"/>
        <w:rPr>
          <w:rFonts w:ascii="Arial" w:hAnsi="Arial" w:cs="Arial"/>
        </w:rPr>
      </w:pPr>
      <w:r w:rsidRPr="00B10E7D">
        <w:rPr>
          <w:rFonts w:ascii="Arial" w:hAnsi="Arial" w:cs="Arial"/>
        </w:rPr>
        <w:t>Mikroba mengubah tempat ik</w:t>
      </w:r>
      <w:r w:rsidR="007952B5" w:rsidRPr="00B10E7D">
        <w:rPr>
          <w:rFonts w:ascii="Arial" w:hAnsi="Arial" w:cs="Arial"/>
        </w:rPr>
        <w:t>atan (binding site) antimikroba</w:t>
      </w:r>
    </w:p>
    <w:p w:rsidR="00A81E88" w:rsidRPr="00A81E88" w:rsidRDefault="004608C7" w:rsidP="00A81E88">
      <w:pPr>
        <w:pStyle w:val="ListParagraph"/>
        <w:spacing w:before="240" w:after="0"/>
        <w:ind w:left="1080"/>
        <w:rPr>
          <w:rFonts w:ascii="Arial" w:hAnsi="Arial" w:cs="Arial"/>
        </w:rPr>
      </w:pPr>
      <w:r w:rsidRPr="00B10E7D">
        <w:rPr>
          <w:rFonts w:ascii="Arial" w:hAnsi="Arial" w:cs="Arial"/>
        </w:rPr>
        <w:t>Mekanisme ini terlihat pada S.aureus yang resisten terhadap metisilin (MRSA). Kuman ini mengubah penicillin binding proteinnya (PBP) sehingga afinitasnya menurun terhadap metisilin dan antibiotik beta laktam yang lain (Setiabudy, 2007).</w:t>
      </w:r>
    </w:p>
    <w:p w:rsidR="004608C7" w:rsidRPr="00B10E7D" w:rsidRDefault="004608C7" w:rsidP="00D165C2">
      <w:pPr>
        <w:spacing w:after="0"/>
        <w:ind w:firstLine="720"/>
        <w:rPr>
          <w:rFonts w:ascii="Arial" w:hAnsi="Arial" w:cs="Arial"/>
        </w:rPr>
      </w:pPr>
      <w:r w:rsidRPr="00B10E7D">
        <w:rPr>
          <w:rFonts w:ascii="Arial" w:hAnsi="Arial" w:cs="Arial"/>
        </w:rPr>
        <w:t xml:space="preserve"> Resistensi antibiotik dapat terjadi karena beberapa faktor dibawah ini :</w:t>
      </w:r>
    </w:p>
    <w:p w:rsidR="004608C7" w:rsidRDefault="004608C7" w:rsidP="00C0409F">
      <w:pPr>
        <w:pStyle w:val="ListParagraph"/>
        <w:numPr>
          <w:ilvl w:val="0"/>
          <w:numId w:val="8"/>
        </w:numPr>
        <w:spacing w:after="0"/>
        <w:ind w:left="1440"/>
        <w:rPr>
          <w:rFonts w:ascii="Arial" w:hAnsi="Arial" w:cs="Arial"/>
        </w:rPr>
      </w:pPr>
      <w:r w:rsidRPr="00B10E7D">
        <w:rPr>
          <w:rFonts w:ascii="Arial" w:hAnsi="Arial" w:cs="Arial"/>
        </w:rPr>
        <w:t>Penggunaan antibiotik yang sering. Te</w:t>
      </w:r>
      <w:r w:rsidR="007952B5" w:rsidRPr="00B10E7D">
        <w:rPr>
          <w:rFonts w:ascii="Arial" w:hAnsi="Arial" w:cs="Arial"/>
        </w:rPr>
        <w:t xml:space="preserve">rlepas dari penggunaan </w:t>
      </w:r>
      <w:r w:rsidR="00D165C2" w:rsidRPr="00B10E7D">
        <w:rPr>
          <w:rFonts w:ascii="Arial" w:hAnsi="Arial" w:cs="Arial"/>
        </w:rPr>
        <w:t xml:space="preserve"> </w:t>
      </w:r>
      <w:r w:rsidR="007952B5" w:rsidRPr="00B10E7D">
        <w:rPr>
          <w:rFonts w:ascii="Arial" w:hAnsi="Arial" w:cs="Arial"/>
        </w:rPr>
        <w:t>rasional</w:t>
      </w:r>
      <w:r w:rsidR="00C2662E">
        <w:rPr>
          <w:rFonts w:ascii="Arial" w:hAnsi="Arial" w:cs="Arial"/>
        </w:rPr>
        <w:t xml:space="preserve"> </w:t>
      </w:r>
      <w:r w:rsidRPr="00B10E7D">
        <w:rPr>
          <w:rFonts w:ascii="Arial" w:hAnsi="Arial" w:cs="Arial"/>
        </w:rPr>
        <w:t xml:space="preserve">atau tidak, antibiotik yang sering digunakan biasanya akan berkurang efektivitasnya. Karena itu penggunaan antibiotik yang irasional harus dikurangi sedapat mungkin. </w:t>
      </w:r>
    </w:p>
    <w:p w:rsidR="00C0409F" w:rsidRPr="00C0409F" w:rsidRDefault="00C0409F" w:rsidP="00C0409F">
      <w:pPr>
        <w:pStyle w:val="ListParagraph"/>
        <w:numPr>
          <w:ilvl w:val="0"/>
          <w:numId w:val="8"/>
        </w:numPr>
        <w:spacing w:after="0"/>
        <w:ind w:left="1440"/>
        <w:rPr>
          <w:rFonts w:ascii="Arial" w:hAnsi="Arial" w:cs="Arial"/>
        </w:rPr>
      </w:pPr>
      <w:r w:rsidRPr="00C0409F">
        <w:rPr>
          <w:rFonts w:ascii="Arial" w:hAnsi="Arial" w:cs="Arial"/>
        </w:rPr>
        <w:t>Penggunaan antibiotik yang irasional, Berbagai penelitian menunjukkan bahwa penggunaan antibi</w:t>
      </w:r>
      <w:r w:rsidR="00661F2F">
        <w:rPr>
          <w:rFonts w:ascii="Arial" w:hAnsi="Arial" w:cs="Arial"/>
        </w:rPr>
        <w:t>otik yang irasional terutama di Rumah S</w:t>
      </w:r>
      <w:r w:rsidRPr="00C0409F">
        <w:rPr>
          <w:rFonts w:ascii="Arial" w:hAnsi="Arial" w:cs="Arial"/>
        </w:rPr>
        <w:t xml:space="preserve">akit merupakan faktor yang penting yang memudahkan berkembangnya resistensi kuman. </w:t>
      </w:r>
    </w:p>
    <w:p w:rsidR="007952B5" w:rsidRPr="00B10E7D" w:rsidRDefault="004608C7" w:rsidP="00D165C2">
      <w:pPr>
        <w:pStyle w:val="ListParagraph"/>
        <w:numPr>
          <w:ilvl w:val="0"/>
          <w:numId w:val="8"/>
        </w:numPr>
        <w:spacing w:before="240" w:after="0"/>
        <w:ind w:firstLine="0"/>
        <w:rPr>
          <w:rFonts w:ascii="Arial" w:hAnsi="Arial" w:cs="Arial"/>
        </w:rPr>
      </w:pPr>
      <w:r w:rsidRPr="00B10E7D">
        <w:rPr>
          <w:rFonts w:ascii="Arial" w:hAnsi="Arial" w:cs="Arial"/>
        </w:rPr>
        <w:t xml:space="preserve">Penggunaan antibiotik untuk waktu </w:t>
      </w:r>
      <w:r w:rsidR="007952B5" w:rsidRPr="00B10E7D">
        <w:rPr>
          <w:rFonts w:ascii="Arial" w:hAnsi="Arial" w:cs="Arial"/>
        </w:rPr>
        <w:t>jangka waktu lama. Pemberian</w:t>
      </w:r>
    </w:p>
    <w:p w:rsidR="004608C7" w:rsidRDefault="00E1206B" w:rsidP="00E1206B">
      <w:pPr>
        <w:pStyle w:val="ListParagraph"/>
        <w:spacing w:before="240" w:after="0"/>
        <w:ind w:left="1440" w:hanging="360"/>
        <w:rPr>
          <w:rFonts w:ascii="Arial" w:hAnsi="Arial" w:cs="Arial"/>
        </w:rPr>
      </w:pPr>
      <w:r w:rsidRPr="00B10E7D">
        <w:rPr>
          <w:rFonts w:ascii="Arial" w:hAnsi="Arial" w:cs="Arial"/>
        </w:rPr>
        <w:lastRenderedPageBreak/>
        <w:t xml:space="preserve">      </w:t>
      </w:r>
      <w:r w:rsidR="004608C7" w:rsidRPr="00B10E7D">
        <w:rPr>
          <w:rFonts w:ascii="Arial" w:hAnsi="Arial" w:cs="Arial"/>
        </w:rPr>
        <w:t xml:space="preserve">antibiotik dalam waktu lama yang lama akan memberikan kesempatan bertumbuhnya kuman yang lebih resisten (Setiabudy, 2007) Resistensi antibiotik memiliki satuan yang dinyatakan dalam KHM (Kadar Hambat Minimal) atau MIC (Minumum Inhibitory Concentration). </w:t>
      </w:r>
      <w:r w:rsidR="00940E72" w:rsidRPr="00B10E7D">
        <w:rPr>
          <w:rFonts w:ascii="Arial" w:hAnsi="Arial" w:cs="Arial"/>
        </w:rPr>
        <w:t>KHM adalah kadar terkecil dari antibiotik yang mampu menghambat tumbuh dan berkembangnya bakteri. Meningkatnya nilai KHM menggambarkan tahap awal menuju resistensi (Kemenkes, 2011).</w:t>
      </w: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Default="00A52C44" w:rsidP="00E1206B">
      <w:pPr>
        <w:pStyle w:val="ListParagraph"/>
        <w:spacing w:before="240" w:after="0"/>
        <w:ind w:left="1440" w:hanging="360"/>
        <w:rPr>
          <w:rFonts w:ascii="Arial" w:hAnsi="Arial" w:cs="Arial"/>
        </w:rPr>
      </w:pPr>
    </w:p>
    <w:p w:rsidR="00A52C44" w:rsidRPr="00B10E7D" w:rsidRDefault="00A52C44" w:rsidP="00E1206B">
      <w:pPr>
        <w:pStyle w:val="ListParagraph"/>
        <w:spacing w:before="240" w:after="0"/>
        <w:ind w:left="1440" w:hanging="360"/>
        <w:rPr>
          <w:rFonts w:ascii="Arial" w:hAnsi="Arial" w:cs="Arial"/>
        </w:rPr>
      </w:pPr>
    </w:p>
    <w:p w:rsidR="00234A30" w:rsidRDefault="00234A30" w:rsidP="00234A30">
      <w:pPr>
        <w:rPr>
          <w:rFonts w:ascii="Arial" w:hAnsi="Arial" w:cs="Arial"/>
        </w:rPr>
      </w:pPr>
    </w:p>
    <w:p w:rsidR="00A52C44" w:rsidRDefault="00A52C44" w:rsidP="00234A30">
      <w:pPr>
        <w:rPr>
          <w:rFonts w:ascii="Arial" w:hAnsi="Arial" w:cs="Arial"/>
        </w:rPr>
      </w:pPr>
    </w:p>
    <w:p w:rsidR="00A52C44" w:rsidRDefault="00A52C44" w:rsidP="00234A30">
      <w:pPr>
        <w:rPr>
          <w:rFonts w:ascii="Arial" w:hAnsi="Arial" w:cs="Arial"/>
        </w:rPr>
      </w:pPr>
    </w:p>
    <w:p w:rsidR="00A52C44" w:rsidRDefault="00A52C44" w:rsidP="00234A30">
      <w:pPr>
        <w:rPr>
          <w:rFonts w:ascii="Arial" w:hAnsi="Arial" w:cs="Arial"/>
        </w:rPr>
      </w:pPr>
    </w:p>
    <w:p w:rsidR="00B3645D" w:rsidRDefault="00B3645D" w:rsidP="00234A30">
      <w:pPr>
        <w:rPr>
          <w:rFonts w:ascii="Arial" w:hAnsi="Arial" w:cs="Arial"/>
        </w:rPr>
      </w:pPr>
    </w:p>
    <w:p w:rsidR="00B3645D" w:rsidRDefault="00B3645D" w:rsidP="00234A30">
      <w:pPr>
        <w:rPr>
          <w:rFonts w:ascii="Arial" w:hAnsi="Arial" w:cs="Arial"/>
        </w:rPr>
      </w:pPr>
    </w:p>
    <w:p w:rsidR="00B3645D" w:rsidRDefault="00B3645D" w:rsidP="00234A30">
      <w:pPr>
        <w:rPr>
          <w:rFonts w:ascii="Arial" w:hAnsi="Arial" w:cs="Arial"/>
        </w:rPr>
      </w:pPr>
    </w:p>
    <w:p w:rsidR="00BE6693" w:rsidRDefault="00BE6693" w:rsidP="00234A30">
      <w:pPr>
        <w:rPr>
          <w:rFonts w:ascii="Arial" w:hAnsi="Arial" w:cs="Arial"/>
        </w:rPr>
      </w:pPr>
    </w:p>
    <w:p w:rsidR="00BE6693" w:rsidRPr="00B10E7D" w:rsidRDefault="00BE6693" w:rsidP="00234A30">
      <w:pPr>
        <w:rPr>
          <w:rFonts w:ascii="Arial" w:hAnsi="Arial" w:cs="Arial"/>
        </w:rPr>
      </w:pPr>
    </w:p>
    <w:p w:rsidR="00721602" w:rsidRPr="00B10E7D" w:rsidRDefault="0030317F" w:rsidP="0093349A">
      <w:pPr>
        <w:pStyle w:val="Heading2"/>
        <w:rPr>
          <w:rFonts w:cs="Arial"/>
        </w:rPr>
      </w:pPr>
      <w:bookmarkStart w:id="72" w:name="_Toc65614596"/>
      <w:bookmarkStart w:id="73" w:name="_Toc65614654"/>
      <w:bookmarkStart w:id="74" w:name="_Toc72490215"/>
      <w:r>
        <w:rPr>
          <w:rFonts w:cs="Arial"/>
        </w:rPr>
        <w:lastRenderedPageBreak/>
        <w:t>2.5</w:t>
      </w:r>
      <w:r w:rsidR="00721602" w:rsidRPr="00B10E7D">
        <w:rPr>
          <w:rFonts w:cs="Arial"/>
        </w:rPr>
        <w:t xml:space="preserve"> Kerangka </w:t>
      </w:r>
      <w:bookmarkEnd w:id="72"/>
      <w:bookmarkEnd w:id="73"/>
      <w:r w:rsidR="0093349A" w:rsidRPr="00B10E7D">
        <w:rPr>
          <w:rFonts w:cs="Arial"/>
        </w:rPr>
        <w:t>Konsep</w:t>
      </w:r>
      <w:bookmarkEnd w:id="74"/>
    </w:p>
    <w:p w:rsidR="00755F9C" w:rsidRPr="00B10E7D" w:rsidRDefault="007979C4" w:rsidP="00CD004E">
      <w:pPr>
        <w:pStyle w:val="ListParagraph"/>
        <w:spacing w:before="240" w:after="0"/>
        <w:ind w:left="360"/>
        <w:rPr>
          <w:rFonts w:ascii="Arial" w:hAnsi="Arial" w:cs="Arial"/>
          <w:sz w:val="20"/>
          <w:szCs w:val="20"/>
        </w:rPr>
      </w:pPr>
      <w:r>
        <w:rPr>
          <w:rFonts w:ascii="Arial" w:hAnsi="Arial" w:cs="Arial"/>
          <w:noProof/>
          <w:sz w:val="20"/>
          <w:szCs w:val="20"/>
          <w:lang w:val="id-ID" w:eastAsia="id-ID"/>
        </w:rPr>
        <mc:AlternateContent>
          <mc:Choice Requires="wps">
            <w:drawing>
              <wp:anchor distT="0" distB="0" distL="114300" distR="114300" simplePos="0" relativeHeight="251661312" behindDoc="0" locked="0" layoutInCell="1" allowOverlap="1">
                <wp:simplePos x="0" y="0"/>
                <wp:positionH relativeFrom="column">
                  <wp:posOffset>97155</wp:posOffset>
                </wp:positionH>
                <wp:positionV relativeFrom="paragraph">
                  <wp:posOffset>569595</wp:posOffset>
                </wp:positionV>
                <wp:extent cx="2080895" cy="1442085"/>
                <wp:effectExtent l="11430" t="7620" r="12700" b="762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895" cy="1442085"/>
                        </a:xfrm>
                        <a:prstGeom prst="rect">
                          <a:avLst/>
                        </a:prstGeom>
                        <a:solidFill>
                          <a:srgbClr val="FFFFFF"/>
                        </a:solidFill>
                        <a:ln w="9525">
                          <a:solidFill>
                            <a:srgbClr val="000000"/>
                          </a:solidFill>
                          <a:miter lim="800000"/>
                          <a:headEnd/>
                          <a:tailEnd/>
                        </a:ln>
                      </wps:spPr>
                      <wps:txbx>
                        <w:txbxContent>
                          <w:p w:rsidR="003C6BD8" w:rsidRPr="001B4E75" w:rsidRDefault="003C6BD8" w:rsidP="00584026">
                            <w:pPr>
                              <w:pStyle w:val="ListParagraph"/>
                              <w:numPr>
                                <w:ilvl w:val="0"/>
                                <w:numId w:val="39"/>
                              </w:numPr>
                              <w:spacing w:after="0"/>
                              <w:jc w:val="left"/>
                              <w:rPr>
                                <w:rFonts w:ascii="Arial" w:hAnsi="Arial" w:cs="Arial"/>
                              </w:rPr>
                            </w:pPr>
                            <w:r w:rsidRPr="001B4E75">
                              <w:rPr>
                                <w:rFonts w:ascii="Arial" w:hAnsi="Arial" w:cs="Arial"/>
                              </w:rPr>
                              <w:t xml:space="preserve">Pengetahuan </w:t>
                            </w:r>
                          </w:p>
                          <w:p w:rsidR="003C6BD8" w:rsidRPr="001B4E75" w:rsidRDefault="003C6BD8" w:rsidP="00584026">
                            <w:pPr>
                              <w:pStyle w:val="ListParagraph"/>
                              <w:numPr>
                                <w:ilvl w:val="0"/>
                                <w:numId w:val="39"/>
                              </w:numPr>
                              <w:spacing w:after="0"/>
                              <w:jc w:val="left"/>
                              <w:rPr>
                                <w:rFonts w:ascii="Arial" w:hAnsi="Arial" w:cs="Arial"/>
                              </w:rPr>
                            </w:pPr>
                            <w:r w:rsidRPr="001B4E75">
                              <w:rPr>
                                <w:rFonts w:ascii="Arial" w:hAnsi="Arial" w:cs="Arial"/>
                              </w:rPr>
                              <w:t>Keyakinan</w:t>
                            </w:r>
                          </w:p>
                          <w:p w:rsidR="003C6BD8" w:rsidRDefault="003C6BD8" w:rsidP="00584026">
                            <w:pPr>
                              <w:pStyle w:val="ListParagraph"/>
                              <w:numPr>
                                <w:ilvl w:val="0"/>
                                <w:numId w:val="39"/>
                              </w:numPr>
                              <w:spacing w:after="0"/>
                              <w:jc w:val="left"/>
                              <w:rPr>
                                <w:rFonts w:ascii="Arial" w:hAnsi="Arial" w:cs="Arial"/>
                              </w:rPr>
                            </w:pPr>
                            <w:r w:rsidRPr="001B4E75">
                              <w:rPr>
                                <w:rFonts w:ascii="Arial" w:hAnsi="Arial" w:cs="Arial"/>
                              </w:rPr>
                              <w:t>Tindakan</w:t>
                            </w:r>
                          </w:p>
                          <w:p w:rsidR="003C6BD8" w:rsidRDefault="003C6BD8" w:rsidP="000853D7">
                            <w:pPr>
                              <w:spacing w:after="0"/>
                              <w:jc w:val="center"/>
                              <w:rPr>
                                <w:rFonts w:ascii="Arial" w:hAnsi="Arial" w:cs="Arial"/>
                              </w:rPr>
                            </w:pPr>
                            <w:r>
                              <w:rPr>
                                <w:rFonts w:ascii="Arial" w:hAnsi="Arial" w:cs="Arial"/>
                              </w:rPr>
                              <w:t>Masyarakat t</w:t>
                            </w:r>
                            <w:r w:rsidRPr="001B4E75">
                              <w:rPr>
                                <w:rFonts w:ascii="Arial" w:hAnsi="Arial" w:cs="Arial"/>
                              </w:rPr>
                              <w:t>erhadap</w:t>
                            </w:r>
                            <w:r>
                              <w:rPr>
                                <w:rFonts w:ascii="Arial" w:hAnsi="Arial" w:cs="Arial"/>
                              </w:rPr>
                              <w:t xml:space="preserve"> </w:t>
                            </w:r>
                            <w:r w:rsidRPr="001B4E75">
                              <w:rPr>
                                <w:rFonts w:ascii="Arial" w:hAnsi="Arial" w:cs="Arial"/>
                              </w:rPr>
                              <w:t>penggunaan antibiotik</w:t>
                            </w:r>
                            <w:r>
                              <w:rPr>
                                <w:rFonts w:ascii="Arial" w:hAnsi="Arial" w:cs="Arial"/>
                              </w:rPr>
                              <w:t xml:space="preserve"> di </w:t>
                            </w:r>
                          </w:p>
                          <w:p w:rsidR="003C6BD8" w:rsidRPr="001B4E75" w:rsidRDefault="003C6BD8" w:rsidP="000853D7">
                            <w:pPr>
                              <w:spacing w:after="0"/>
                              <w:jc w:val="center"/>
                              <w:rPr>
                                <w:rFonts w:ascii="Arial" w:hAnsi="Arial" w:cs="Arial"/>
                              </w:rPr>
                            </w:pPr>
                            <w:r>
                              <w:rPr>
                                <w:rFonts w:ascii="Arial" w:hAnsi="Arial" w:cs="Arial"/>
                              </w:rPr>
                              <w:t>Desa Sibuntuon</w:t>
                            </w:r>
                          </w:p>
                          <w:p w:rsidR="003C6BD8" w:rsidRPr="00B576BC" w:rsidRDefault="003C6BD8" w:rsidP="00584026">
                            <w:pPr>
                              <w:spacing w:after="0"/>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7.65pt;margin-top:44.85pt;width:163.85pt;height:1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">
                <v:textbox>
                  <w:txbxContent>
                    <w:p w:rsidR="003C6BD8" w:rsidRPr="001B4E75" w:rsidRDefault="003C6BD8" w:rsidP="00584026">
                      <w:pPr>
                        <w:pStyle w:val="ListParagraph"/>
                        <w:numPr>
                          <w:ilvl w:val="0"/>
                          <w:numId w:val="39"/>
                        </w:numPr>
                        <w:spacing w:after="0"/>
                        <w:jc w:val="left"/>
                        <w:rPr>
                          <w:rFonts w:ascii="Arial" w:hAnsi="Arial" w:cs="Arial"/>
                        </w:rPr>
                      </w:pPr>
                      <w:r w:rsidRPr="001B4E75">
                        <w:rPr>
                          <w:rFonts w:ascii="Arial" w:hAnsi="Arial" w:cs="Arial"/>
                        </w:rPr>
                        <w:t xml:space="preserve">Pengetahuan </w:t>
                      </w:r>
                    </w:p>
                    <w:p w:rsidR="003C6BD8" w:rsidRPr="001B4E75" w:rsidRDefault="003C6BD8" w:rsidP="00584026">
                      <w:pPr>
                        <w:pStyle w:val="ListParagraph"/>
                        <w:numPr>
                          <w:ilvl w:val="0"/>
                          <w:numId w:val="39"/>
                        </w:numPr>
                        <w:spacing w:after="0"/>
                        <w:jc w:val="left"/>
                        <w:rPr>
                          <w:rFonts w:ascii="Arial" w:hAnsi="Arial" w:cs="Arial"/>
                        </w:rPr>
                      </w:pPr>
                      <w:r w:rsidRPr="001B4E75">
                        <w:rPr>
                          <w:rFonts w:ascii="Arial" w:hAnsi="Arial" w:cs="Arial"/>
                        </w:rPr>
                        <w:t>Keyakinan</w:t>
                      </w:r>
                    </w:p>
                    <w:p w:rsidR="003C6BD8" w:rsidRDefault="003C6BD8" w:rsidP="00584026">
                      <w:pPr>
                        <w:pStyle w:val="ListParagraph"/>
                        <w:numPr>
                          <w:ilvl w:val="0"/>
                          <w:numId w:val="39"/>
                        </w:numPr>
                        <w:spacing w:after="0"/>
                        <w:jc w:val="left"/>
                        <w:rPr>
                          <w:rFonts w:ascii="Arial" w:hAnsi="Arial" w:cs="Arial"/>
                        </w:rPr>
                      </w:pPr>
                      <w:r w:rsidRPr="001B4E75">
                        <w:rPr>
                          <w:rFonts w:ascii="Arial" w:hAnsi="Arial" w:cs="Arial"/>
                        </w:rPr>
                        <w:t>Tindakan</w:t>
                      </w:r>
                    </w:p>
                    <w:p w:rsidR="003C6BD8" w:rsidRDefault="003C6BD8" w:rsidP="000853D7">
                      <w:pPr>
                        <w:spacing w:after="0"/>
                        <w:jc w:val="center"/>
                        <w:rPr>
                          <w:rFonts w:ascii="Arial" w:hAnsi="Arial" w:cs="Arial"/>
                        </w:rPr>
                      </w:pPr>
                      <w:r>
                        <w:rPr>
                          <w:rFonts w:ascii="Arial" w:hAnsi="Arial" w:cs="Arial"/>
                        </w:rPr>
                        <w:t>Masyarakat t</w:t>
                      </w:r>
                      <w:r w:rsidRPr="001B4E75">
                        <w:rPr>
                          <w:rFonts w:ascii="Arial" w:hAnsi="Arial" w:cs="Arial"/>
                        </w:rPr>
                        <w:t>erhadap</w:t>
                      </w:r>
                      <w:r>
                        <w:rPr>
                          <w:rFonts w:ascii="Arial" w:hAnsi="Arial" w:cs="Arial"/>
                        </w:rPr>
                        <w:t xml:space="preserve"> </w:t>
                      </w:r>
                      <w:r w:rsidRPr="001B4E75">
                        <w:rPr>
                          <w:rFonts w:ascii="Arial" w:hAnsi="Arial" w:cs="Arial"/>
                        </w:rPr>
                        <w:t>penggunaan antibiotik</w:t>
                      </w:r>
                      <w:r>
                        <w:rPr>
                          <w:rFonts w:ascii="Arial" w:hAnsi="Arial" w:cs="Arial"/>
                        </w:rPr>
                        <w:t xml:space="preserve"> di </w:t>
                      </w:r>
                    </w:p>
                    <w:p w:rsidR="003C6BD8" w:rsidRPr="001B4E75" w:rsidRDefault="003C6BD8" w:rsidP="000853D7">
                      <w:pPr>
                        <w:spacing w:after="0"/>
                        <w:jc w:val="center"/>
                        <w:rPr>
                          <w:rFonts w:ascii="Arial" w:hAnsi="Arial" w:cs="Arial"/>
                        </w:rPr>
                      </w:pPr>
                      <w:r>
                        <w:rPr>
                          <w:rFonts w:ascii="Arial" w:hAnsi="Arial" w:cs="Arial"/>
                        </w:rPr>
                        <w:t>Desa Sibuntuon</w:t>
                      </w:r>
                    </w:p>
                    <w:p w:rsidR="003C6BD8" w:rsidRPr="00B576BC" w:rsidRDefault="003C6BD8" w:rsidP="00584026">
                      <w:pPr>
                        <w:spacing w:after="0"/>
                        <w:jc w:val="left"/>
                        <w:rPr>
                          <w:rFonts w:ascii="Arial" w:hAnsi="Arial" w:cs="Arial"/>
                        </w:rPr>
                      </w:pPr>
                    </w:p>
                  </w:txbxContent>
                </v:textbox>
              </v:rect>
            </w:pict>
          </mc:Fallback>
        </mc:AlternateContent>
      </w:r>
      <w:r>
        <w:rPr>
          <w:rFonts w:ascii="Arial" w:hAnsi="Arial" w:cs="Arial"/>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3375025</wp:posOffset>
                </wp:positionH>
                <wp:positionV relativeFrom="paragraph">
                  <wp:posOffset>516890</wp:posOffset>
                </wp:positionV>
                <wp:extent cx="1162050" cy="1406525"/>
                <wp:effectExtent l="12700" t="12065" r="6350" b="1016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406525"/>
                        </a:xfrm>
                        <a:prstGeom prst="rect">
                          <a:avLst/>
                        </a:prstGeom>
                        <a:solidFill>
                          <a:srgbClr val="FFFFFF"/>
                        </a:solidFill>
                        <a:ln w="9525">
                          <a:solidFill>
                            <a:srgbClr val="000000"/>
                          </a:solidFill>
                          <a:miter lim="800000"/>
                          <a:headEnd/>
                          <a:tailEnd/>
                        </a:ln>
                      </wps:spPr>
                      <wps:txbx>
                        <w:txbxContent>
                          <w:p w:rsidR="003C6BD8" w:rsidRDefault="003C6BD8">
                            <w:r>
                              <w:t>BAIK</w:t>
                            </w:r>
                          </w:p>
                          <w:p w:rsidR="003C6BD8" w:rsidRDefault="003C6BD8">
                            <w:r>
                              <w:t>CUKUP BAIK</w:t>
                            </w:r>
                          </w:p>
                          <w:p w:rsidR="003C6BD8" w:rsidRDefault="003C6BD8">
                            <w:r>
                              <w:t>KURANG BAIK</w:t>
                            </w:r>
                          </w:p>
                          <w:p w:rsidR="003C6BD8" w:rsidRDefault="003C6BD8">
                            <w:r>
                              <w:t>TIDAK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265.75pt;margin-top:40.7pt;width:91.5pt;height:11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">
                <v:textbox>
                  <w:txbxContent>
                    <w:p w:rsidR="003C6BD8" w:rsidRDefault="003C6BD8">
                      <w:r>
                        <w:t>BAIK</w:t>
                      </w:r>
                    </w:p>
                    <w:p w:rsidR="003C6BD8" w:rsidRDefault="003C6BD8">
                      <w:r>
                        <w:t>CUKUP BAIK</w:t>
                      </w:r>
                    </w:p>
                    <w:p w:rsidR="003C6BD8" w:rsidRDefault="003C6BD8">
                      <w:r>
                        <w:t>KURANG BAIK</w:t>
                      </w:r>
                    </w:p>
                    <w:p w:rsidR="003C6BD8" w:rsidRDefault="003C6BD8">
                      <w:r>
                        <w:t>TIDAK BAIK</w:t>
                      </w:r>
                    </w:p>
                  </w:txbxContent>
                </v:textbox>
              </v:rect>
            </w:pict>
          </mc:Fallback>
        </mc:AlternateContent>
      </w:r>
      <w:r w:rsidR="00721602" w:rsidRPr="00B10E7D">
        <w:rPr>
          <w:rFonts w:ascii="Arial" w:hAnsi="Arial" w:cs="Arial"/>
        </w:rPr>
        <w:t>Variabel  Bebas</w:t>
      </w:r>
      <w:r w:rsidR="00721602" w:rsidRPr="00B10E7D">
        <w:rPr>
          <w:rFonts w:ascii="Arial" w:hAnsi="Arial" w:cs="Arial"/>
        </w:rPr>
        <w:tab/>
      </w:r>
      <w:r w:rsidR="00721602" w:rsidRPr="00B10E7D">
        <w:rPr>
          <w:rFonts w:ascii="Arial" w:hAnsi="Arial" w:cs="Arial"/>
        </w:rPr>
        <w:tab/>
      </w:r>
      <w:r w:rsidR="00721602" w:rsidRPr="00B10E7D">
        <w:rPr>
          <w:rFonts w:ascii="Arial" w:hAnsi="Arial" w:cs="Arial"/>
        </w:rPr>
        <w:tab/>
      </w:r>
      <w:r w:rsidR="00721602" w:rsidRPr="00B10E7D">
        <w:rPr>
          <w:rFonts w:ascii="Arial" w:hAnsi="Arial" w:cs="Arial"/>
        </w:rPr>
        <w:tab/>
      </w:r>
      <w:r w:rsidR="00721602" w:rsidRPr="00B10E7D">
        <w:rPr>
          <w:rFonts w:ascii="Arial" w:hAnsi="Arial" w:cs="Arial"/>
        </w:rPr>
        <w:tab/>
      </w:r>
      <w:r w:rsidR="008823C8" w:rsidRPr="00B10E7D">
        <w:rPr>
          <w:rFonts w:ascii="Arial" w:hAnsi="Arial" w:cs="Arial"/>
        </w:rPr>
        <w:t xml:space="preserve">       </w:t>
      </w:r>
      <w:r w:rsidR="00CD004E" w:rsidRPr="00B10E7D">
        <w:rPr>
          <w:rFonts w:ascii="Arial" w:hAnsi="Arial" w:cs="Arial"/>
        </w:rPr>
        <w:t>Parameter</w:t>
      </w:r>
      <w:r w:rsidR="00721602" w:rsidRPr="00B10E7D">
        <w:rPr>
          <w:rFonts w:ascii="Arial" w:hAnsi="Arial" w:cs="Arial"/>
          <w:sz w:val="20"/>
          <w:szCs w:val="20"/>
        </w:rPr>
        <w:tab/>
      </w:r>
      <w:r w:rsidR="00721602"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r w:rsidR="008823C8" w:rsidRPr="00B10E7D">
        <w:rPr>
          <w:rFonts w:ascii="Arial" w:hAnsi="Arial" w:cs="Arial"/>
          <w:sz w:val="20"/>
          <w:szCs w:val="20"/>
        </w:rPr>
        <w:tab/>
      </w:r>
    </w:p>
    <w:p w:rsidR="00755F9C" w:rsidRPr="00B10E7D" w:rsidRDefault="007979C4" w:rsidP="00755F9C">
      <w:pPr>
        <w:pStyle w:val="ListParagraph"/>
        <w:spacing w:before="240" w:after="0"/>
        <w:ind w:left="360"/>
        <w:rPr>
          <w:rFonts w:ascii="Arial" w:hAnsi="Arial" w:cs="Arial"/>
          <w:sz w:val="20"/>
          <w:szCs w:val="20"/>
        </w:rPr>
      </w:pPr>
      <w:r>
        <w:rPr>
          <w:rFonts w:ascii="Arial" w:hAnsi="Arial" w:cs="Arial"/>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2178050</wp:posOffset>
                </wp:positionH>
                <wp:positionV relativeFrom="paragraph">
                  <wp:posOffset>10160</wp:posOffset>
                </wp:positionV>
                <wp:extent cx="311150" cy="1301115"/>
                <wp:effectExtent l="6350" t="10160" r="6350" b="1270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301115"/>
                        </a:xfrm>
                        <a:prstGeom prst="rightBracket">
                          <a:avLst>
                            <a:gd name="adj" fmla="val 3484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2" o:spid="_x0000_s1026" type="#_x0000_t86" style="position:absolute;margin-left:171.5pt;margin-top:.8pt;width:24.5pt;height:10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"/>
            </w:pict>
          </mc:Fallback>
        </mc:AlternateContent>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r w:rsidR="00755F9C" w:rsidRPr="00B10E7D">
        <w:rPr>
          <w:rFonts w:ascii="Arial" w:hAnsi="Arial" w:cs="Arial"/>
          <w:sz w:val="20"/>
          <w:szCs w:val="20"/>
        </w:rPr>
        <w:tab/>
      </w:r>
    </w:p>
    <w:p w:rsidR="00755F9C" w:rsidRPr="00B10E7D" w:rsidRDefault="00755F9C" w:rsidP="00755F9C">
      <w:pPr>
        <w:pStyle w:val="ListParagraph"/>
        <w:tabs>
          <w:tab w:val="left" w:pos="7020"/>
        </w:tabs>
        <w:spacing w:before="240" w:after="0"/>
        <w:ind w:left="360"/>
        <w:rPr>
          <w:rFonts w:ascii="Arial" w:hAnsi="Arial" w:cs="Arial"/>
          <w:sz w:val="20"/>
          <w:szCs w:val="20"/>
        </w:rPr>
      </w:pPr>
    </w:p>
    <w:p w:rsidR="00721602" w:rsidRPr="00B10E7D" w:rsidRDefault="007979C4" w:rsidP="00755F9C">
      <w:pPr>
        <w:pStyle w:val="ListParagraph"/>
        <w:spacing w:before="240" w:after="0"/>
        <w:ind w:left="360"/>
        <w:jc w:val="right"/>
        <w:rPr>
          <w:rFonts w:ascii="Arial" w:hAnsi="Arial" w:cs="Arial"/>
        </w:rPr>
      </w:pPr>
      <w:r>
        <w:rPr>
          <w:rFonts w:ascii="Arial" w:hAnsi="Arial" w:cs="Arial"/>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2489200</wp:posOffset>
                </wp:positionH>
                <wp:positionV relativeFrom="paragraph">
                  <wp:posOffset>151765</wp:posOffset>
                </wp:positionV>
                <wp:extent cx="885825" cy="635"/>
                <wp:effectExtent l="12700" t="56515" r="15875" b="5715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96pt;margin-top:11.95pt;width:6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">
                <v:stroke endarrow="block"/>
              </v:shape>
            </w:pict>
          </mc:Fallback>
        </mc:AlternateContent>
      </w:r>
      <w:r w:rsidR="00721602" w:rsidRPr="00B10E7D">
        <w:rPr>
          <w:rFonts w:ascii="Arial" w:hAnsi="Arial" w:cs="Arial"/>
          <w:sz w:val="20"/>
          <w:szCs w:val="20"/>
        </w:rPr>
        <w:tab/>
      </w:r>
      <w:r w:rsidR="00721602" w:rsidRPr="00B10E7D">
        <w:rPr>
          <w:rFonts w:ascii="Arial" w:hAnsi="Arial" w:cs="Arial"/>
          <w:sz w:val="20"/>
          <w:szCs w:val="20"/>
        </w:rPr>
        <w:tab/>
      </w:r>
    </w:p>
    <w:p w:rsidR="00AC375A" w:rsidRPr="00B10E7D" w:rsidRDefault="00721602" w:rsidP="000F27AF">
      <w:pPr>
        <w:spacing w:before="240" w:line="240" w:lineRule="auto"/>
        <w:rPr>
          <w:rFonts w:ascii="Arial" w:hAnsi="Arial" w:cs="Arial"/>
        </w:rPr>
      </w:pPr>
      <w:r w:rsidRPr="00B10E7D">
        <w:rPr>
          <w:rFonts w:ascii="Arial" w:hAnsi="Arial" w:cs="Arial"/>
        </w:rPr>
        <w:tab/>
      </w:r>
      <w:r w:rsidRPr="00B10E7D">
        <w:rPr>
          <w:rFonts w:ascii="Arial" w:hAnsi="Arial" w:cs="Arial"/>
        </w:rPr>
        <w:tab/>
      </w:r>
      <w:r w:rsidRPr="00B10E7D">
        <w:rPr>
          <w:rFonts w:ascii="Arial" w:hAnsi="Arial" w:cs="Arial"/>
        </w:rPr>
        <w:tab/>
      </w:r>
      <w:r w:rsidRPr="00B10E7D">
        <w:rPr>
          <w:rFonts w:ascii="Arial" w:hAnsi="Arial" w:cs="Arial"/>
        </w:rPr>
        <w:tab/>
      </w:r>
      <w:r w:rsidRPr="00B10E7D">
        <w:rPr>
          <w:rFonts w:ascii="Arial" w:hAnsi="Arial" w:cs="Arial"/>
        </w:rPr>
        <w:tab/>
      </w:r>
      <w:r w:rsidR="008823C8" w:rsidRPr="00B10E7D">
        <w:rPr>
          <w:rFonts w:ascii="Arial" w:hAnsi="Arial" w:cs="Arial"/>
        </w:rPr>
        <w:t xml:space="preserve">                  </w:t>
      </w:r>
      <w:r w:rsidR="00755F9C" w:rsidRPr="00B10E7D">
        <w:rPr>
          <w:rFonts w:ascii="Arial" w:hAnsi="Arial" w:cs="Arial"/>
        </w:rPr>
        <w:t xml:space="preserve">         </w:t>
      </w:r>
    </w:p>
    <w:p w:rsidR="00512DFD" w:rsidRDefault="00755F9C" w:rsidP="000F27AF">
      <w:pPr>
        <w:spacing w:before="240" w:line="240" w:lineRule="auto"/>
        <w:rPr>
          <w:rFonts w:ascii="Arial" w:hAnsi="Arial" w:cs="Arial"/>
        </w:rPr>
      </w:pPr>
      <w:r w:rsidRPr="00B10E7D">
        <w:rPr>
          <w:rFonts w:ascii="Arial" w:hAnsi="Arial" w:cs="Arial"/>
        </w:rPr>
        <w:t xml:space="preserve">             </w:t>
      </w:r>
      <w:r w:rsidR="00103D6E">
        <w:rPr>
          <w:rFonts w:ascii="Arial" w:hAnsi="Arial" w:cs="Arial"/>
        </w:rPr>
        <w:t xml:space="preserve">                              </w:t>
      </w:r>
      <w:r w:rsidRPr="00B10E7D">
        <w:rPr>
          <w:rFonts w:ascii="Arial" w:hAnsi="Arial" w:cs="Arial"/>
        </w:rPr>
        <w:t xml:space="preserve">                                              </w:t>
      </w:r>
    </w:p>
    <w:p w:rsidR="00C2662E" w:rsidRPr="00512DFD" w:rsidRDefault="002D5E3F" w:rsidP="000F27AF">
      <w:pPr>
        <w:spacing w:before="240" w:line="240" w:lineRule="auto"/>
        <w:jc w:val="center"/>
        <w:rPr>
          <w:rFonts w:ascii="Arial" w:hAnsi="Arial" w:cs="Arial"/>
        </w:rPr>
      </w:pPr>
      <w:r w:rsidRPr="00B10E7D">
        <w:rPr>
          <w:rFonts w:ascii="Arial" w:hAnsi="Arial" w:cs="Arial"/>
          <w:b/>
        </w:rPr>
        <w:t>Gambar 2.1 Kerangka Konsep</w:t>
      </w:r>
      <w:r w:rsidR="00234A30" w:rsidRPr="00B10E7D">
        <w:rPr>
          <w:rFonts w:ascii="Arial" w:hAnsi="Arial" w:cs="Arial"/>
          <w:b/>
        </w:rPr>
        <w:t>.</w:t>
      </w:r>
    </w:p>
    <w:p w:rsidR="00CD004E" w:rsidRPr="00B10E7D" w:rsidRDefault="009C4F56" w:rsidP="000F27AF">
      <w:pPr>
        <w:pStyle w:val="Heading2"/>
        <w:spacing w:before="240"/>
        <w:rPr>
          <w:rFonts w:cs="Arial"/>
        </w:rPr>
      </w:pPr>
      <w:bookmarkStart w:id="75" w:name="_Toc65614597"/>
      <w:bookmarkStart w:id="76" w:name="_Toc65614655"/>
      <w:bookmarkStart w:id="77" w:name="_Toc72490216"/>
      <w:r>
        <w:rPr>
          <w:rFonts w:cs="Arial"/>
        </w:rPr>
        <w:t>2.6</w:t>
      </w:r>
      <w:r w:rsidR="00AC375A" w:rsidRPr="00B10E7D">
        <w:rPr>
          <w:rFonts w:cs="Arial"/>
        </w:rPr>
        <w:t xml:space="preserve"> </w:t>
      </w:r>
      <w:r w:rsidR="00CD004E" w:rsidRPr="00B10E7D">
        <w:rPr>
          <w:rFonts w:cs="Arial"/>
        </w:rPr>
        <w:t>Definisi Operasional</w:t>
      </w:r>
      <w:bookmarkEnd w:id="75"/>
      <w:bookmarkEnd w:id="76"/>
      <w:bookmarkEnd w:id="77"/>
    </w:p>
    <w:p w:rsidR="00F14CFC" w:rsidRPr="00B10E7D" w:rsidRDefault="00F14CFC" w:rsidP="00A52C44">
      <w:pPr>
        <w:spacing w:after="0"/>
        <w:ind w:left="720" w:hanging="270"/>
        <w:jc w:val="left"/>
        <w:rPr>
          <w:rFonts w:ascii="Arial" w:hAnsi="Arial" w:cs="Arial"/>
        </w:rPr>
      </w:pPr>
      <w:r w:rsidRPr="00B10E7D">
        <w:rPr>
          <w:rFonts w:ascii="Arial" w:hAnsi="Arial" w:cs="Arial"/>
        </w:rPr>
        <w:t xml:space="preserve">a. Pengetahuan adalah suatu hasil tahu masyarakat  terhadap penggunaan </w:t>
      </w:r>
      <w:r w:rsidR="00234A30" w:rsidRPr="00B10E7D">
        <w:rPr>
          <w:rFonts w:ascii="Arial" w:hAnsi="Arial" w:cs="Arial"/>
        </w:rPr>
        <w:t xml:space="preserve">  </w:t>
      </w:r>
      <w:r w:rsidR="00E1206B" w:rsidRPr="00B10E7D">
        <w:rPr>
          <w:rFonts w:ascii="Arial" w:hAnsi="Arial" w:cs="Arial"/>
        </w:rPr>
        <w:t xml:space="preserve">  </w:t>
      </w:r>
      <w:r w:rsidR="0030317F">
        <w:rPr>
          <w:rFonts w:ascii="Arial" w:hAnsi="Arial" w:cs="Arial"/>
        </w:rPr>
        <w:t>antibiotik di D</w:t>
      </w:r>
      <w:r w:rsidRPr="00B10E7D">
        <w:rPr>
          <w:rFonts w:ascii="Arial" w:hAnsi="Arial" w:cs="Arial"/>
        </w:rPr>
        <w:t>esa Sibuntuon</w:t>
      </w:r>
      <w:r w:rsidR="00DF4B5B" w:rsidRPr="00B10E7D">
        <w:rPr>
          <w:rFonts w:ascii="Arial" w:hAnsi="Arial" w:cs="Arial"/>
        </w:rPr>
        <w:t xml:space="preserve"> Kecamatan Uluan Kabupaten Toba</w:t>
      </w:r>
      <w:r w:rsidR="00E1206B" w:rsidRPr="00B10E7D">
        <w:rPr>
          <w:rFonts w:ascii="Arial" w:hAnsi="Arial" w:cs="Arial"/>
        </w:rPr>
        <w:t>.</w:t>
      </w:r>
    </w:p>
    <w:p w:rsidR="00DF4B5B" w:rsidRPr="00B10E7D" w:rsidRDefault="00F14CFC" w:rsidP="00A52C44">
      <w:pPr>
        <w:tabs>
          <w:tab w:val="left" w:pos="90"/>
        </w:tabs>
        <w:spacing w:after="0"/>
        <w:ind w:left="720" w:hanging="270"/>
        <w:jc w:val="left"/>
        <w:rPr>
          <w:rFonts w:ascii="Arial" w:hAnsi="Arial" w:cs="Arial"/>
        </w:rPr>
      </w:pPr>
      <w:r w:rsidRPr="00B10E7D">
        <w:rPr>
          <w:rFonts w:ascii="Arial" w:hAnsi="Arial" w:cs="Arial"/>
        </w:rPr>
        <w:t>b. Keyakinan  adalah suatu sikap masyarakat  ter</w:t>
      </w:r>
      <w:r w:rsidR="0030317F">
        <w:rPr>
          <w:rFonts w:ascii="Arial" w:hAnsi="Arial" w:cs="Arial"/>
        </w:rPr>
        <w:t>hadap penggunaan antibiotik di D</w:t>
      </w:r>
      <w:r w:rsidRPr="00B10E7D">
        <w:rPr>
          <w:rFonts w:ascii="Arial" w:hAnsi="Arial" w:cs="Arial"/>
        </w:rPr>
        <w:t>esa Sibuntuon</w:t>
      </w:r>
      <w:r w:rsidR="00DF4B5B" w:rsidRPr="00B10E7D">
        <w:rPr>
          <w:rFonts w:ascii="Arial" w:hAnsi="Arial" w:cs="Arial"/>
        </w:rPr>
        <w:t xml:space="preserve"> Kecamatan Uluan Kabupaten Toba</w:t>
      </w:r>
      <w:r w:rsidR="001C043E" w:rsidRPr="00B10E7D">
        <w:rPr>
          <w:rFonts w:ascii="Arial" w:hAnsi="Arial" w:cs="Arial"/>
        </w:rPr>
        <w:t>.</w:t>
      </w:r>
    </w:p>
    <w:p w:rsidR="001C043E" w:rsidRPr="00B10E7D" w:rsidRDefault="001C043E" w:rsidP="00A52C44">
      <w:pPr>
        <w:spacing w:after="0"/>
        <w:ind w:left="720" w:hanging="270"/>
        <w:jc w:val="left"/>
        <w:rPr>
          <w:rFonts w:ascii="Arial" w:hAnsi="Arial" w:cs="Arial"/>
        </w:rPr>
        <w:sectPr w:rsidR="001C043E" w:rsidRPr="00B10E7D" w:rsidSect="00F34E45">
          <w:headerReference w:type="default" r:id="rId27"/>
          <w:footerReference w:type="default" r:id="rId28"/>
          <w:type w:val="continuous"/>
          <w:pgSz w:w="11907" w:h="16839" w:code="9"/>
          <w:pgMar w:top="2275" w:right="1699" w:bottom="1699" w:left="2275" w:header="720" w:footer="720" w:gutter="0"/>
          <w:cols w:space="720"/>
          <w:docGrid w:linePitch="360"/>
        </w:sectPr>
      </w:pPr>
      <w:r w:rsidRPr="00B10E7D">
        <w:rPr>
          <w:rFonts w:ascii="Arial" w:hAnsi="Arial" w:cs="Arial"/>
        </w:rPr>
        <w:t>c.</w:t>
      </w:r>
      <w:r w:rsidR="00FD0C42" w:rsidRPr="00B10E7D">
        <w:rPr>
          <w:rFonts w:ascii="Arial" w:hAnsi="Arial" w:cs="Arial"/>
        </w:rPr>
        <w:t xml:space="preserve"> </w:t>
      </w:r>
      <w:r w:rsidR="0030317F">
        <w:rPr>
          <w:rFonts w:ascii="Arial" w:hAnsi="Arial" w:cs="Arial"/>
        </w:rPr>
        <w:t xml:space="preserve">Tindakan </w:t>
      </w:r>
      <w:r w:rsidR="00FD0C42" w:rsidRPr="00B10E7D">
        <w:rPr>
          <w:rFonts w:ascii="Arial" w:hAnsi="Arial" w:cs="Arial"/>
        </w:rPr>
        <w:t xml:space="preserve"> adalah</w:t>
      </w:r>
      <w:r w:rsidR="0030317F">
        <w:rPr>
          <w:rFonts w:ascii="Arial" w:hAnsi="Arial" w:cs="Arial"/>
        </w:rPr>
        <w:t xml:space="preserve"> Kecenderungan masyarakat untuk bertindak terhadap</w:t>
      </w:r>
      <w:r w:rsidR="00755F9C" w:rsidRPr="00B10E7D">
        <w:rPr>
          <w:rFonts w:ascii="Arial" w:hAnsi="Arial" w:cs="Arial"/>
        </w:rPr>
        <w:t xml:space="preserve">  </w:t>
      </w:r>
      <w:r w:rsidR="00107FE3">
        <w:rPr>
          <w:rFonts w:ascii="Arial" w:hAnsi="Arial" w:cs="Arial"/>
        </w:rPr>
        <w:t>Penggunaan antibiotik</w:t>
      </w:r>
      <w:r w:rsidRPr="00B10E7D">
        <w:rPr>
          <w:rFonts w:ascii="Arial" w:hAnsi="Arial" w:cs="Arial"/>
        </w:rPr>
        <w:t xml:space="preserve"> </w:t>
      </w:r>
      <w:r w:rsidR="0030317F">
        <w:rPr>
          <w:rFonts w:ascii="Arial" w:hAnsi="Arial" w:cs="Arial"/>
        </w:rPr>
        <w:t>di D</w:t>
      </w:r>
      <w:r w:rsidR="00FD0C42" w:rsidRPr="00B10E7D">
        <w:rPr>
          <w:rFonts w:ascii="Arial" w:hAnsi="Arial" w:cs="Arial"/>
        </w:rPr>
        <w:t>esa Sibuntuon Kecamatan Uluan Kabupaten Toba.</w:t>
      </w:r>
    </w:p>
    <w:p w:rsidR="00C236C9" w:rsidRPr="00B10E7D" w:rsidRDefault="00C236C9" w:rsidP="004266C8">
      <w:pPr>
        <w:pStyle w:val="Heading1"/>
        <w:spacing w:before="0" w:line="480" w:lineRule="auto"/>
        <w:rPr>
          <w:rFonts w:cs="Arial"/>
        </w:rPr>
      </w:pPr>
      <w:bookmarkStart w:id="78" w:name="_Toc65614598"/>
      <w:bookmarkStart w:id="79" w:name="_Toc65614656"/>
    </w:p>
    <w:p w:rsidR="004266C8" w:rsidRPr="00B10E7D" w:rsidRDefault="004266C8" w:rsidP="003F110C">
      <w:pPr>
        <w:pStyle w:val="Heading1"/>
        <w:spacing w:before="0" w:line="480" w:lineRule="auto"/>
        <w:rPr>
          <w:rFonts w:cs="Arial"/>
        </w:rPr>
        <w:sectPr w:rsidR="004266C8" w:rsidRPr="00B10E7D" w:rsidSect="00AB1BCB">
          <w:headerReference w:type="default" r:id="rId29"/>
          <w:footerReference w:type="default" r:id="rId30"/>
          <w:type w:val="continuous"/>
          <w:pgSz w:w="11907" w:h="16839" w:code="9"/>
          <w:pgMar w:top="2275" w:right="1699" w:bottom="1699" w:left="2275" w:header="720" w:footer="720" w:gutter="0"/>
          <w:pgNumType w:start="17"/>
          <w:cols w:space="720"/>
          <w:docGrid w:linePitch="360"/>
        </w:sectPr>
      </w:pPr>
    </w:p>
    <w:p w:rsidR="00DC7FA6" w:rsidRPr="00B10E7D" w:rsidRDefault="00DC7FA6" w:rsidP="003F110C">
      <w:pPr>
        <w:pStyle w:val="Heading1"/>
        <w:spacing w:before="0" w:line="480" w:lineRule="auto"/>
        <w:rPr>
          <w:rFonts w:cs="Arial"/>
        </w:rPr>
      </w:pPr>
      <w:bookmarkStart w:id="80" w:name="_Toc72490217"/>
      <w:r w:rsidRPr="00B10E7D">
        <w:rPr>
          <w:rFonts w:cs="Arial"/>
        </w:rPr>
        <w:lastRenderedPageBreak/>
        <w:t>BAB III</w:t>
      </w:r>
      <w:bookmarkEnd w:id="78"/>
      <w:bookmarkEnd w:id="79"/>
      <w:bookmarkEnd w:id="80"/>
    </w:p>
    <w:p w:rsidR="003F110C" w:rsidRPr="00B10E7D" w:rsidRDefault="00DC7FA6" w:rsidP="007A3C12">
      <w:pPr>
        <w:pStyle w:val="Heading1"/>
        <w:spacing w:before="0" w:line="480" w:lineRule="auto"/>
        <w:rPr>
          <w:rFonts w:cs="Arial"/>
        </w:rPr>
      </w:pPr>
      <w:bookmarkStart w:id="81" w:name="_Toc65614599"/>
      <w:bookmarkStart w:id="82" w:name="_Toc65614657"/>
      <w:bookmarkStart w:id="83" w:name="_Toc65615288"/>
      <w:bookmarkStart w:id="84" w:name="_Toc65665865"/>
      <w:bookmarkStart w:id="85" w:name="_Toc66432377"/>
      <w:bookmarkStart w:id="86" w:name="_Toc72490218"/>
      <w:r w:rsidRPr="00B10E7D">
        <w:rPr>
          <w:rFonts w:cs="Arial"/>
        </w:rPr>
        <w:t>METODE PENELITIAN</w:t>
      </w:r>
      <w:bookmarkEnd w:id="81"/>
      <w:bookmarkEnd w:id="82"/>
      <w:bookmarkEnd w:id="83"/>
      <w:bookmarkEnd w:id="84"/>
      <w:bookmarkEnd w:id="85"/>
      <w:bookmarkEnd w:id="86"/>
    </w:p>
    <w:p w:rsidR="00DC7FA6" w:rsidRPr="00B10E7D" w:rsidRDefault="009E65A0" w:rsidP="00FF4E88">
      <w:pPr>
        <w:pStyle w:val="Heading2"/>
        <w:rPr>
          <w:rFonts w:cs="Arial"/>
        </w:rPr>
      </w:pPr>
      <w:bookmarkStart w:id="87" w:name="_Toc65614600"/>
      <w:bookmarkStart w:id="88" w:name="_Toc65614658"/>
      <w:bookmarkStart w:id="89" w:name="_Toc72490219"/>
      <w:r w:rsidRPr="00B10E7D">
        <w:rPr>
          <w:rFonts w:cs="Arial"/>
        </w:rPr>
        <w:t xml:space="preserve">3.1 </w:t>
      </w:r>
      <w:r w:rsidR="00DC7FA6" w:rsidRPr="00B10E7D">
        <w:rPr>
          <w:rFonts w:cs="Arial"/>
        </w:rPr>
        <w:t xml:space="preserve"> Jenis Penelitian</w:t>
      </w:r>
      <w:bookmarkEnd w:id="87"/>
      <w:bookmarkEnd w:id="88"/>
      <w:bookmarkEnd w:id="89"/>
    </w:p>
    <w:p w:rsidR="00893995" w:rsidRPr="00B10E7D" w:rsidRDefault="00893995" w:rsidP="00E527A3">
      <w:pPr>
        <w:ind w:firstLine="360"/>
        <w:rPr>
          <w:rFonts w:ascii="Arial" w:hAnsi="Arial" w:cs="Arial"/>
        </w:rPr>
      </w:pPr>
      <w:r w:rsidRPr="00B10E7D">
        <w:rPr>
          <w:rFonts w:ascii="Arial" w:hAnsi="Arial" w:cs="Arial"/>
        </w:rPr>
        <w:t xml:space="preserve">Jenis dan desain penelitian yang digunakan adalah survei deskriptif. </w:t>
      </w:r>
      <w:r w:rsidR="00235092" w:rsidRPr="00B10E7D">
        <w:rPr>
          <w:rFonts w:ascii="Arial" w:hAnsi="Arial" w:cs="Arial"/>
        </w:rPr>
        <w:t xml:space="preserve">Survei deskriptif adalah suatu penelitian yang dilakukan untuk mendeskripsikan atau menggambarkan suatu fenomena yang terjadi didalam masyarakat. </w:t>
      </w:r>
      <w:r w:rsidRPr="00B10E7D">
        <w:rPr>
          <w:rFonts w:ascii="Arial" w:hAnsi="Arial" w:cs="Arial"/>
        </w:rPr>
        <w:t xml:space="preserve">Dimana dalam penelitian ini bertujuan untuk mengetahui </w:t>
      </w:r>
      <w:r w:rsidR="007952B5" w:rsidRPr="00B10E7D">
        <w:rPr>
          <w:rFonts w:ascii="Arial" w:hAnsi="Arial" w:cs="Arial"/>
        </w:rPr>
        <w:t xml:space="preserve">Gambaran Pengetahuan, Keyakinan dan </w:t>
      </w:r>
      <w:r w:rsidR="00C236C9" w:rsidRPr="00B10E7D">
        <w:rPr>
          <w:rFonts w:ascii="Arial" w:hAnsi="Arial" w:cs="Arial"/>
        </w:rPr>
        <w:t xml:space="preserve">Tindakan </w:t>
      </w:r>
      <w:r w:rsidR="007952B5" w:rsidRPr="00B10E7D">
        <w:rPr>
          <w:rFonts w:ascii="Arial" w:hAnsi="Arial" w:cs="Arial"/>
        </w:rPr>
        <w:t>Penggunaan Antibiotik pada M</w:t>
      </w:r>
      <w:r w:rsidR="009E65A0" w:rsidRPr="00B10E7D">
        <w:rPr>
          <w:rFonts w:ascii="Arial" w:hAnsi="Arial" w:cs="Arial"/>
        </w:rPr>
        <w:t xml:space="preserve">asyarakat di Desa Sibuntuon Kecamatan </w:t>
      </w:r>
      <w:r w:rsidR="007952B5" w:rsidRPr="00B10E7D">
        <w:rPr>
          <w:rFonts w:ascii="Arial" w:hAnsi="Arial" w:cs="Arial"/>
        </w:rPr>
        <w:t>Uluan Kabupaten Toba.</w:t>
      </w:r>
    </w:p>
    <w:p w:rsidR="00893995" w:rsidRPr="00B10E7D" w:rsidRDefault="00893995" w:rsidP="002000CF">
      <w:pPr>
        <w:pStyle w:val="Heading2"/>
        <w:spacing w:before="0" w:after="200" w:line="240" w:lineRule="auto"/>
        <w:rPr>
          <w:rFonts w:cs="Arial"/>
        </w:rPr>
      </w:pPr>
      <w:bookmarkStart w:id="90" w:name="_Toc65614601"/>
      <w:bookmarkStart w:id="91" w:name="_Toc65614659"/>
      <w:bookmarkStart w:id="92" w:name="_Toc72490220"/>
      <w:r w:rsidRPr="00B10E7D">
        <w:rPr>
          <w:rFonts w:cs="Arial"/>
        </w:rPr>
        <w:t>3.2  Lokasi dan Waktu Penelitian</w:t>
      </w:r>
      <w:bookmarkEnd w:id="90"/>
      <w:bookmarkEnd w:id="91"/>
      <w:bookmarkEnd w:id="92"/>
    </w:p>
    <w:p w:rsidR="007952B5" w:rsidRPr="00B10E7D" w:rsidRDefault="00893995" w:rsidP="002000CF">
      <w:pPr>
        <w:pStyle w:val="Heading3"/>
        <w:spacing w:before="0" w:after="200" w:line="240" w:lineRule="auto"/>
        <w:rPr>
          <w:rFonts w:cs="Arial"/>
          <w:i/>
        </w:rPr>
      </w:pPr>
      <w:bookmarkStart w:id="93" w:name="_Toc72490221"/>
      <w:r w:rsidRPr="00B10E7D">
        <w:rPr>
          <w:rFonts w:cs="Arial"/>
        </w:rPr>
        <w:t>3.2.1</w:t>
      </w:r>
      <w:r w:rsidR="009E65A0" w:rsidRPr="00B10E7D">
        <w:rPr>
          <w:rFonts w:cs="Arial"/>
        </w:rPr>
        <w:t xml:space="preserve"> </w:t>
      </w:r>
      <w:r w:rsidRPr="00B10E7D">
        <w:rPr>
          <w:rFonts w:cs="Arial"/>
        </w:rPr>
        <w:t>Lokasi Penelitian</w:t>
      </w:r>
      <w:bookmarkEnd w:id="93"/>
      <w:r w:rsidRPr="00B10E7D">
        <w:rPr>
          <w:rFonts w:cs="Arial"/>
        </w:rPr>
        <w:t xml:space="preserve"> </w:t>
      </w:r>
    </w:p>
    <w:p w:rsidR="003F110C" w:rsidRPr="00B10E7D" w:rsidRDefault="00893995" w:rsidP="006463A0">
      <w:pPr>
        <w:pStyle w:val="NoSpacing"/>
        <w:spacing w:line="360" w:lineRule="auto"/>
        <w:ind w:left="600"/>
        <w:jc w:val="both"/>
        <w:rPr>
          <w:rFonts w:ascii="Arial" w:hAnsi="Arial" w:cs="Arial"/>
          <w:b/>
        </w:rPr>
      </w:pPr>
      <w:r w:rsidRPr="00B10E7D">
        <w:rPr>
          <w:rFonts w:ascii="Arial" w:hAnsi="Arial" w:cs="Arial"/>
        </w:rPr>
        <w:t xml:space="preserve">Lokasi </w:t>
      </w:r>
      <w:r w:rsidR="003D4910" w:rsidRPr="00B10E7D">
        <w:rPr>
          <w:rFonts w:ascii="Arial" w:hAnsi="Arial" w:cs="Arial"/>
        </w:rPr>
        <w:t xml:space="preserve">penelitian ini </w:t>
      </w:r>
      <w:r w:rsidR="007952B5" w:rsidRPr="00B10E7D">
        <w:rPr>
          <w:rFonts w:ascii="Arial" w:hAnsi="Arial" w:cs="Arial"/>
        </w:rPr>
        <w:t xml:space="preserve">dilakukan </w:t>
      </w:r>
      <w:r w:rsidR="003D4910" w:rsidRPr="00B10E7D">
        <w:rPr>
          <w:rFonts w:ascii="Arial" w:hAnsi="Arial" w:cs="Arial"/>
        </w:rPr>
        <w:t xml:space="preserve">pada Masyarakat </w:t>
      </w:r>
      <w:r w:rsidR="00234A30" w:rsidRPr="00B10E7D">
        <w:rPr>
          <w:rFonts w:ascii="Arial" w:hAnsi="Arial" w:cs="Arial"/>
        </w:rPr>
        <w:t xml:space="preserve">Desa Sibuntuon </w:t>
      </w:r>
      <w:r w:rsidR="006463A0">
        <w:rPr>
          <w:rFonts w:ascii="Arial" w:hAnsi="Arial" w:cs="Arial"/>
        </w:rPr>
        <w:t xml:space="preserve"> </w:t>
      </w:r>
      <w:r w:rsidR="00234A30" w:rsidRPr="00B10E7D">
        <w:rPr>
          <w:rFonts w:ascii="Arial" w:hAnsi="Arial" w:cs="Arial"/>
        </w:rPr>
        <w:t xml:space="preserve">Kecamatan </w:t>
      </w:r>
      <w:r w:rsidR="007952B5" w:rsidRPr="00B10E7D">
        <w:rPr>
          <w:rFonts w:ascii="Arial" w:hAnsi="Arial" w:cs="Arial"/>
        </w:rPr>
        <w:t>Uluan Kabupaten Toba.</w:t>
      </w:r>
    </w:p>
    <w:p w:rsidR="003D4910" w:rsidRPr="00B10E7D" w:rsidRDefault="003F110C" w:rsidP="006463A0">
      <w:pPr>
        <w:pStyle w:val="Heading3"/>
        <w:spacing w:before="0"/>
        <w:rPr>
          <w:rFonts w:cs="Arial"/>
          <w:i/>
        </w:rPr>
      </w:pPr>
      <w:bookmarkStart w:id="94" w:name="_Toc72490222"/>
      <w:r w:rsidRPr="00B10E7D">
        <w:rPr>
          <w:rFonts w:cs="Arial"/>
        </w:rPr>
        <w:t xml:space="preserve">3.2.2 </w:t>
      </w:r>
      <w:r w:rsidR="003D4910" w:rsidRPr="00B10E7D">
        <w:rPr>
          <w:rFonts w:cs="Arial"/>
        </w:rPr>
        <w:t>Waktu Penelitian</w:t>
      </w:r>
      <w:bookmarkEnd w:id="94"/>
    </w:p>
    <w:p w:rsidR="00B733EF" w:rsidRPr="00B10E7D" w:rsidRDefault="006463A0" w:rsidP="00B733EF">
      <w:pPr>
        <w:pStyle w:val="NoSpacing"/>
        <w:spacing w:after="240" w:line="360" w:lineRule="auto"/>
        <w:ind w:firstLine="540"/>
        <w:jc w:val="both"/>
        <w:rPr>
          <w:rFonts w:ascii="Arial" w:hAnsi="Arial" w:cs="Arial"/>
        </w:rPr>
      </w:pPr>
      <w:r>
        <w:rPr>
          <w:rFonts w:ascii="Arial" w:hAnsi="Arial" w:cs="Arial"/>
        </w:rPr>
        <w:t xml:space="preserve"> </w:t>
      </w:r>
      <w:r w:rsidR="003D4910" w:rsidRPr="00B10E7D">
        <w:rPr>
          <w:rFonts w:ascii="Arial" w:hAnsi="Arial" w:cs="Arial"/>
        </w:rPr>
        <w:t>Penel</w:t>
      </w:r>
      <w:r w:rsidR="00AD5C1C">
        <w:rPr>
          <w:rFonts w:ascii="Arial" w:hAnsi="Arial" w:cs="Arial"/>
        </w:rPr>
        <w:t>itian dilakukan pada bulan Februari hingga Mei</w:t>
      </w:r>
      <w:r w:rsidR="003D4910" w:rsidRPr="00B10E7D">
        <w:rPr>
          <w:rFonts w:ascii="Arial" w:hAnsi="Arial" w:cs="Arial"/>
        </w:rPr>
        <w:t xml:space="preserve"> 2021.</w:t>
      </w:r>
    </w:p>
    <w:p w:rsidR="00893995" w:rsidRPr="00B10E7D" w:rsidRDefault="00893995" w:rsidP="00B733EF">
      <w:pPr>
        <w:pStyle w:val="Heading2"/>
        <w:spacing w:line="240" w:lineRule="auto"/>
        <w:rPr>
          <w:rFonts w:cs="Arial"/>
        </w:rPr>
      </w:pPr>
      <w:bookmarkStart w:id="95" w:name="_Toc65614602"/>
      <w:bookmarkStart w:id="96" w:name="_Toc65614660"/>
      <w:bookmarkStart w:id="97" w:name="_Toc72490223"/>
      <w:r w:rsidRPr="00B10E7D">
        <w:rPr>
          <w:rFonts w:cs="Arial"/>
        </w:rPr>
        <w:t>3.3    Populasi dan Sampel Penelitian</w:t>
      </w:r>
      <w:bookmarkEnd w:id="95"/>
      <w:bookmarkEnd w:id="96"/>
      <w:bookmarkEnd w:id="97"/>
    </w:p>
    <w:p w:rsidR="007779BF" w:rsidRPr="007779BF" w:rsidRDefault="00893995" w:rsidP="00B733EF">
      <w:pPr>
        <w:pStyle w:val="Heading3"/>
        <w:spacing w:line="240" w:lineRule="auto"/>
        <w:rPr>
          <w:rFonts w:cs="Arial"/>
        </w:rPr>
      </w:pPr>
      <w:bookmarkStart w:id="98" w:name="_Toc72490224"/>
      <w:r w:rsidRPr="00B10E7D">
        <w:rPr>
          <w:rFonts w:cs="Arial"/>
        </w:rPr>
        <w:t>3.3.1</w:t>
      </w:r>
      <w:r w:rsidR="009E65A0" w:rsidRPr="00B10E7D">
        <w:rPr>
          <w:rFonts w:cs="Arial"/>
        </w:rPr>
        <w:t xml:space="preserve"> </w:t>
      </w:r>
      <w:r w:rsidRPr="00B10E7D">
        <w:rPr>
          <w:rFonts w:cs="Arial"/>
        </w:rPr>
        <w:t>Populasi</w:t>
      </w:r>
      <w:bookmarkEnd w:id="98"/>
      <w:r w:rsidRPr="00B10E7D">
        <w:rPr>
          <w:rFonts w:cs="Arial"/>
        </w:rPr>
        <w:t xml:space="preserve"> </w:t>
      </w:r>
    </w:p>
    <w:p w:rsidR="003D4910" w:rsidRPr="00B10E7D" w:rsidRDefault="003D4910" w:rsidP="005E2A2B">
      <w:pPr>
        <w:pStyle w:val="NoSpacing"/>
        <w:spacing w:before="200" w:line="276" w:lineRule="auto"/>
        <w:ind w:left="600"/>
        <w:jc w:val="both"/>
        <w:rPr>
          <w:rFonts w:ascii="Arial" w:hAnsi="Arial" w:cs="Arial"/>
        </w:rPr>
      </w:pPr>
      <w:r w:rsidRPr="00B10E7D">
        <w:rPr>
          <w:rFonts w:ascii="Arial" w:hAnsi="Arial" w:cs="Arial"/>
        </w:rPr>
        <w:t>Populasi dalam penelitian ini adalah Masyarakat</w:t>
      </w:r>
      <w:r w:rsidR="00F97CC3" w:rsidRPr="00B10E7D">
        <w:rPr>
          <w:rFonts w:ascii="Arial" w:hAnsi="Arial" w:cs="Arial"/>
        </w:rPr>
        <w:t xml:space="preserve"> usia produktif di</w:t>
      </w:r>
      <w:r w:rsidRPr="00B10E7D">
        <w:rPr>
          <w:rFonts w:ascii="Arial" w:hAnsi="Arial" w:cs="Arial"/>
        </w:rPr>
        <w:t xml:space="preserve"> </w:t>
      </w:r>
      <w:r w:rsidR="007952B5" w:rsidRPr="00B10E7D">
        <w:rPr>
          <w:rFonts w:ascii="Arial" w:hAnsi="Arial" w:cs="Arial"/>
        </w:rPr>
        <w:t>Desa</w:t>
      </w:r>
      <w:r w:rsidR="00234A30" w:rsidRPr="00B10E7D">
        <w:rPr>
          <w:rFonts w:ascii="Arial" w:hAnsi="Arial" w:cs="Arial"/>
        </w:rPr>
        <w:t xml:space="preserve"> </w:t>
      </w:r>
      <w:r w:rsidR="006463A0">
        <w:rPr>
          <w:rFonts w:ascii="Arial" w:hAnsi="Arial" w:cs="Arial"/>
        </w:rPr>
        <w:t xml:space="preserve">                                              </w:t>
      </w:r>
      <w:r w:rsidR="007952B5" w:rsidRPr="00B10E7D">
        <w:rPr>
          <w:rFonts w:ascii="Arial" w:hAnsi="Arial" w:cs="Arial"/>
        </w:rPr>
        <w:t>Sib</w:t>
      </w:r>
      <w:r w:rsidR="00234A30" w:rsidRPr="00B10E7D">
        <w:rPr>
          <w:rFonts w:ascii="Arial" w:hAnsi="Arial" w:cs="Arial"/>
        </w:rPr>
        <w:t xml:space="preserve">untuon Kecamatan </w:t>
      </w:r>
      <w:r w:rsidRPr="00B10E7D">
        <w:rPr>
          <w:rFonts w:ascii="Arial" w:hAnsi="Arial" w:cs="Arial"/>
        </w:rPr>
        <w:t>Uluan</w:t>
      </w:r>
      <w:r w:rsidR="00234A30" w:rsidRPr="00B10E7D">
        <w:rPr>
          <w:rFonts w:ascii="Arial" w:hAnsi="Arial" w:cs="Arial"/>
        </w:rPr>
        <w:t xml:space="preserve"> </w:t>
      </w:r>
      <w:r w:rsidR="00F97CC3" w:rsidRPr="00B10E7D">
        <w:rPr>
          <w:rFonts w:ascii="Arial" w:hAnsi="Arial" w:cs="Arial"/>
        </w:rPr>
        <w:t>Kabupate</w:t>
      </w:r>
      <w:r w:rsidR="00C236C9" w:rsidRPr="00B10E7D">
        <w:rPr>
          <w:rFonts w:ascii="Arial" w:hAnsi="Arial" w:cs="Arial"/>
        </w:rPr>
        <w:t>n Toba</w:t>
      </w:r>
      <w:r w:rsidR="00451413">
        <w:rPr>
          <w:rFonts w:ascii="Arial" w:hAnsi="Arial" w:cs="Arial"/>
        </w:rPr>
        <w:t xml:space="preserve"> </w:t>
      </w:r>
      <w:r w:rsidR="00936DF8">
        <w:rPr>
          <w:rFonts w:ascii="Arial" w:hAnsi="Arial" w:cs="Arial"/>
        </w:rPr>
        <w:t xml:space="preserve">dengan jumlah penduduk 690 </w:t>
      </w:r>
      <w:r w:rsidR="00281225">
        <w:rPr>
          <w:rFonts w:ascii="Arial" w:hAnsi="Arial" w:cs="Arial"/>
        </w:rPr>
        <w:t>penduduk</w:t>
      </w:r>
      <w:r w:rsidR="00C236C9" w:rsidRPr="00B10E7D">
        <w:rPr>
          <w:rFonts w:ascii="Arial" w:hAnsi="Arial" w:cs="Arial"/>
        </w:rPr>
        <w:t>.</w:t>
      </w:r>
    </w:p>
    <w:p w:rsidR="00DC7FA6" w:rsidRPr="00B10E7D" w:rsidRDefault="00DC7FA6" w:rsidP="007B4BFC">
      <w:pPr>
        <w:pStyle w:val="Heading2"/>
        <w:spacing w:line="276" w:lineRule="auto"/>
        <w:rPr>
          <w:rFonts w:cs="Arial"/>
          <w:i/>
        </w:rPr>
      </w:pPr>
      <w:bookmarkStart w:id="99" w:name="_Toc72490225"/>
      <w:r w:rsidRPr="00B10E7D">
        <w:rPr>
          <w:rFonts w:cs="Arial"/>
        </w:rPr>
        <w:t>3.3.2 Sampel</w:t>
      </w:r>
      <w:bookmarkEnd w:id="99"/>
      <w:r w:rsidRPr="00B10E7D">
        <w:rPr>
          <w:rFonts w:cs="Arial"/>
        </w:rPr>
        <w:t xml:space="preserve"> </w:t>
      </w:r>
    </w:p>
    <w:p w:rsidR="00F97CC3" w:rsidRPr="00B10E7D" w:rsidRDefault="00235092" w:rsidP="00E527A3">
      <w:pPr>
        <w:pStyle w:val="NoSpacing"/>
        <w:tabs>
          <w:tab w:val="left" w:pos="720"/>
        </w:tabs>
        <w:spacing w:line="360" w:lineRule="auto"/>
        <w:ind w:left="540"/>
        <w:jc w:val="both"/>
        <w:rPr>
          <w:rFonts w:ascii="Arial" w:hAnsi="Arial" w:cs="Arial"/>
        </w:rPr>
      </w:pPr>
      <w:r w:rsidRPr="00B10E7D">
        <w:rPr>
          <w:rFonts w:ascii="Arial" w:hAnsi="Arial" w:cs="Arial"/>
        </w:rPr>
        <w:t>Sampel adalah bagian dari jumlah dan karakteristik yang dimiliki oleh populasi.</w:t>
      </w:r>
      <w:r w:rsidR="009E65A0" w:rsidRPr="00B10E7D">
        <w:rPr>
          <w:rFonts w:ascii="Arial" w:hAnsi="Arial" w:cs="Arial"/>
        </w:rPr>
        <w:t xml:space="preserve"> </w:t>
      </w:r>
      <w:r w:rsidRPr="00B10E7D">
        <w:rPr>
          <w:rFonts w:ascii="Arial" w:hAnsi="Arial" w:cs="Arial"/>
        </w:rPr>
        <w:t>Cara pengambilan sampel yang digunakan d</w:t>
      </w:r>
      <w:r w:rsidR="00F97CC3" w:rsidRPr="00B10E7D">
        <w:rPr>
          <w:rFonts w:ascii="Arial" w:hAnsi="Arial" w:cs="Arial"/>
        </w:rPr>
        <w:t xml:space="preserve">alam penelitian ini adalah teknik </w:t>
      </w:r>
      <w:r w:rsidR="00F97CC3" w:rsidRPr="00B10E7D">
        <w:rPr>
          <w:rFonts w:ascii="Arial" w:hAnsi="Arial" w:cs="Arial"/>
          <w:i/>
        </w:rPr>
        <w:t>Simple Random Sampling</w:t>
      </w:r>
      <w:r w:rsidR="00F97CC3" w:rsidRPr="00B10E7D">
        <w:rPr>
          <w:rFonts w:ascii="Arial" w:hAnsi="Arial" w:cs="Arial"/>
        </w:rPr>
        <w:t xml:space="preserve"> yaitu pengambilan sampel dari anggota populasi secara acak tanpa memperhatikan strata dalam populasi tersebut, yang diasumsikan populasi yang diambil homogen yaitu penentuan sampel menurut (Notoatmodjo, 2010) </w:t>
      </w:r>
    </w:p>
    <w:p w:rsidR="004266C8" w:rsidRPr="00B10E7D" w:rsidRDefault="004266C8" w:rsidP="00AA3D2B">
      <w:pPr>
        <w:spacing w:after="0"/>
        <w:rPr>
          <w:rFonts w:ascii="Arial" w:hAnsi="Arial" w:cs="Arial"/>
        </w:rPr>
        <w:sectPr w:rsidR="004266C8" w:rsidRPr="00B10E7D" w:rsidSect="00B14F30">
          <w:headerReference w:type="default" r:id="rId31"/>
          <w:footerReference w:type="default" r:id="rId32"/>
          <w:pgSz w:w="11907" w:h="16839" w:code="9"/>
          <w:pgMar w:top="2275" w:right="1699" w:bottom="1699" w:left="2275" w:header="720" w:footer="720" w:gutter="0"/>
          <w:pgNumType w:start="17"/>
          <w:cols w:space="720"/>
          <w:docGrid w:linePitch="360"/>
        </w:sectPr>
      </w:pPr>
    </w:p>
    <w:p w:rsidR="00C46B16" w:rsidRPr="00B10E7D" w:rsidRDefault="00FF4E88" w:rsidP="00AA3D2B">
      <w:pPr>
        <w:spacing w:after="0"/>
        <w:rPr>
          <w:rFonts w:ascii="Arial" w:hAnsi="Arial" w:cs="Arial"/>
        </w:rPr>
      </w:pPr>
      <w:r w:rsidRPr="00B10E7D">
        <w:rPr>
          <w:rFonts w:ascii="Arial" w:hAnsi="Arial" w:cs="Arial"/>
        </w:rPr>
        <w:lastRenderedPageBreak/>
        <w:t xml:space="preserve">          </w:t>
      </w:r>
      <w:r w:rsidR="00F97CC3" w:rsidRPr="00B10E7D">
        <w:rPr>
          <w:rFonts w:ascii="Arial" w:hAnsi="Arial" w:cs="Arial"/>
        </w:rPr>
        <w:t xml:space="preserve">Dengan </w:t>
      </w:r>
      <w:r w:rsidR="00235092" w:rsidRPr="00B10E7D">
        <w:rPr>
          <w:rFonts w:ascii="Arial" w:hAnsi="Arial" w:cs="Arial"/>
        </w:rPr>
        <w:t>kriteria inklusi, yaitu :</w:t>
      </w:r>
    </w:p>
    <w:p w:rsidR="00235092" w:rsidRPr="00B10E7D" w:rsidRDefault="00235092" w:rsidP="003F110C">
      <w:pPr>
        <w:ind w:firstLine="720"/>
        <w:rPr>
          <w:rFonts w:ascii="Arial" w:hAnsi="Arial" w:cs="Arial"/>
        </w:rPr>
      </w:pPr>
      <w:r w:rsidRPr="00B10E7D">
        <w:rPr>
          <w:rFonts w:ascii="Arial" w:hAnsi="Arial" w:cs="Arial"/>
        </w:rPr>
        <w:t xml:space="preserve"> a. Rentang usia </w:t>
      </w:r>
      <w:r w:rsidR="00F97CC3" w:rsidRPr="00B10E7D">
        <w:rPr>
          <w:rFonts w:ascii="Arial" w:hAnsi="Arial" w:cs="Arial"/>
        </w:rPr>
        <w:t xml:space="preserve">produktif </w:t>
      </w:r>
      <w:r w:rsidRPr="00B10E7D">
        <w:rPr>
          <w:rFonts w:ascii="Arial" w:hAnsi="Arial" w:cs="Arial"/>
        </w:rPr>
        <w:t>17-</w:t>
      </w:r>
      <w:r w:rsidR="00F97CC3" w:rsidRPr="00B10E7D">
        <w:rPr>
          <w:rFonts w:ascii="Arial" w:hAnsi="Arial" w:cs="Arial"/>
        </w:rPr>
        <w:t xml:space="preserve"> </w:t>
      </w:r>
      <w:r w:rsidRPr="00B10E7D">
        <w:rPr>
          <w:rFonts w:ascii="Arial" w:hAnsi="Arial" w:cs="Arial"/>
        </w:rPr>
        <w:t>55 tahun</w:t>
      </w:r>
    </w:p>
    <w:p w:rsidR="00235092" w:rsidRPr="00B10E7D" w:rsidRDefault="00235092" w:rsidP="003F110C">
      <w:pPr>
        <w:ind w:firstLine="720"/>
        <w:rPr>
          <w:rFonts w:ascii="Arial" w:hAnsi="Arial" w:cs="Arial"/>
        </w:rPr>
      </w:pPr>
      <w:r w:rsidRPr="00B10E7D">
        <w:rPr>
          <w:rFonts w:ascii="Arial" w:hAnsi="Arial" w:cs="Arial"/>
        </w:rPr>
        <w:t xml:space="preserve"> b. Dapat berkomunikasi dengan bahasa Indonesia </w:t>
      </w:r>
    </w:p>
    <w:p w:rsidR="00235092" w:rsidRPr="00B10E7D" w:rsidRDefault="00B733EF" w:rsidP="003F110C">
      <w:pPr>
        <w:ind w:firstLine="720"/>
        <w:rPr>
          <w:rFonts w:ascii="Arial" w:hAnsi="Arial" w:cs="Arial"/>
        </w:rPr>
      </w:pPr>
      <w:r>
        <w:rPr>
          <w:rFonts w:ascii="Arial" w:hAnsi="Arial" w:cs="Arial"/>
        </w:rPr>
        <w:t xml:space="preserve"> </w:t>
      </w:r>
      <w:r w:rsidR="00235092" w:rsidRPr="00B10E7D">
        <w:rPr>
          <w:rFonts w:ascii="Arial" w:hAnsi="Arial" w:cs="Arial"/>
        </w:rPr>
        <w:t xml:space="preserve">c. Bisa membaca dan menulis dengan baik </w:t>
      </w:r>
    </w:p>
    <w:p w:rsidR="00235092" w:rsidRPr="00B10E7D" w:rsidRDefault="00B733EF" w:rsidP="003F110C">
      <w:pPr>
        <w:ind w:firstLine="720"/>
        <w:rPr>
          <w:rFonts w:ascii="Arial" w:hAnsi="Arial" w:cs="Arial"/>
        </w:rPr>
      </w:pPr>
      <w:r>
        <w:rPr>
          <w:rFonts w:ascii="Arial" w:hAnsi="Arial" w:cs="Arial"/>
        </w:rPr>
        <w:t xml:space="preserve"> </w:t>
      </w:r>
      <w:r w:rsidR="00235092" w:rsidRPr="00B10E7D">
        <w:rPr>
          <w:rFonts w:ascii="Arial" w:hAnsi="Arial" w:cs="Arial"/>
        </w:rPr>
        <w:t>d. Bersedia menjadi Responden</w:t>
      </w:r>
    </w:p>
    <w:p w:rsidR="00AA3D2B" w:rsidRPr="00B10E7D" w:rsidRDefault="00AA3D2B" w:rsidP="00AA3D2B">
      <w:pPr>
        <w:rPr>
          <w:rFonts w:ascii="Arial" w:hAnsi="Arial" w:cs="Arial"/>
        </w:rPr>
      </w:pPr>
      <w:r w:rsidRPr="00B10E7D">
        <w:rPr>
          <w:rFonts w:ascii="Arial" w:hAnsi="Arial" w:cs="Arial"/>
        </w:rPr>
        <w:t>Pengambilan sampel dilakukan dengan m</w:t>
      </w:r>
      <w:r w:rsidR="00B74726" w:rsidRPr="00B10E7D">
        <w:rPr>
          <w:rFonts w:ascii="Arial" w:hAnsi="Arial" w:cs="Arial"/>
        </w:rPr>
        <w:t xml:space="preserve">enggunakan rumus Lameshow </w:t>
      </w:r>
      <w:r w:rsidRPr="00B10E7D">
        <w:rPr>
          <w:rFonts w:ascii="Arial" w:hAnsi="Arial" w:cs="Arial"/>
        </w:rPr>
        <w:t>(Lameshow, 1997).</w:t>
      </w:r>
      <w:r w:rsidR="00B74726" w:rsidRPr="00B10E7D">
        <w:rPr>
          <w:rFonts w:ascii="Arial" w:hAnsi="Arial" w:cs="Arial"/>
        </w:rPr>
        <w:t xml:space="preserve"> </w:t>
      </w:r>
      <w:r w:rsidR="00B74726" w:rsidRPr="00B10E7D">
        <w:rPr>
          <w:rFonts w:ascii="Arial" w:hAnsi="Arial" w:cs="Arial"/>
          <w:bCs/>
          <w:color w:val="202124"/>
          <w:shd w:val="clear" w:color="auto" w:fill="FFFFFF"/>
        </w:rPr>
        <w:t>Rumus Lemeshow</w:t>
      </w:r>
      <w:r w:rsidR="00B74726" w:rsidRPr="00B10E7D">
        <w:rPr>
          <w:rFonts w:ascii="Arial" w:hAnsi="Arial" w:cs="Arial"/>
          <w:color w:val="202124"/>
          <w:shd w:val="clear" w:color="auto" w:fill="FFFFFF"/>
        </w:rPr>
        <w:t> adalah </w:t>
      </w:r>
      <w:r w:rsidR="00B74726" w:rsidRPr="00B10E7D">
        <w:rPr>
          <w:rFonts w:ascii="Arial" w:hAnsi="Arial" w:cs="Arial"/>
          <w:bCs/>
          <w:color w:val="202124"/>
          <w:shd w:val="clear" w:color="auto" w:fill="FFFFFF"/>
        </w:rPr>
        <w:t>rumus</w:t>
      </w:r>
      <w:r w:rsidR="00B74726" w:rsidRPr="00B10E7D">
        <w:rPr>
          <w:rFonts w:ascii="Arial" w:hAnsi="Arial" w:cs="Arial"/>
          <w:color w:val="202124"/>
          <w:shd w:val="clear" w:color="auto" w:fill="FFFFFF"/>
        </w:rPr>
        <w:t xml:space="preserve"> yang digunakan untuk mengetahui jumlah sampel dengan jumlah populasi yang </w:t>
      </w:r>
      <w:r w:rsidR="00912F8C">
        <w:rPr>
          <w:rFonts w:ascii="Arial" w:hAnsi="Arial" w:cs="Arial"/>
          <w:color w:val="202124"/>
          <w:shd w:val="clear" w:color="auto" w:fill="FFFFFF"/>
        </w:rPr>
        <w:t xml:space="preserve">tidak </w:t>
      </w:r>
      <w:r w:rsidR="00B74726" w:rsidRPr="00B10E7D">
        <w:rPr>
          <w:rFonts w:ascii="Arial" w:hAnsi="Arial" w:cs="Arial"/>
          <w:color w:val="202124"/>
          <w:shd w:val="clear" w:color="auto" w:fill="FFFFFF"/>
        </w:rPr>
        <w:t>diketahui.</w:t>
      </w:r>
    </w:p>
    <w:p w:rsidR="00AA3D2B" w:rsidRPr="00B10E7D" w:rsidRDefault="00AA3D2B" w:rsidP="003E5225">
      <w:pPr>
        <w:jc w:val="center"/>
        <w:rPr>
          <w:rFonts w:ascii="Arial" w:hAnsi="Arial" w:cs="Arial"/>
        </w:rPr>
      </w:pPr>
      <w:r w:rsidRPr="00B10E7D">
        <w:rPr>
          <w:rFonts w:ascii="Arial" w:hAnsi="Arial" w:cs="Arial"/>
        </w:rPr>
        <w:t>n =</w:t>
      </w:r>
      <w:r w:rsidR="0060269A" w:rsidRPr="00B10E7D">
        <w:rPr>
          <w:rFonts w:ascii="Arial" w:hAnsi="Arial" w:cs="Arial"/>
        </w:rPr>
        <w:t xml:space="preserve"> </w:t>
      </w:r>
      <w:r w:rsidRPr="00B10E7D">
        <w:rPr>
          <w:rFonts w:ascii="Arial" w:hAnsi="Arial" w:cs="Arial"/>
        </w:rPr>
        <w:t xml:space="preserve"> </w:t>
      </w:r>
      <m:oMath>
        <m:f>
          <m:fPr>
            <m:ctrlPr>
              <w:rPr>
                <w:rFonts w:ascii="Arial" w:hAnsi="Arial" w:cs="Arial"/>
                <w:i/>
                <w:sz w:val="40"/>
                <w:szCs w:val="40"/>
              </w:rPr>
            </m:ctrlPr>
          </m:fPr>
          <m:num>
            <m:sSup>
              <m:sSupPr>
                <m:ctrlPr>
                  <w:rPr>
                    <w:rFonts w:ascii="Arial" w:hAnsi="Arial" w:cs="Arial"/>
                  </w:rPr>
                </m:ctrlPr>
              </m:sSupPr>
              <m:e>
                <m:r>
                  <m:rPr>
                    <m:sty m:val="p"/>
                  </m:rPr>
                  <w:rPr>
                    <w:rFonts w:ascii="Arial" w:hAnsi="Arial" w:cs="Arial"/>
                  </w:rPr>
                  <m:t>Z</m:t>
                </m:r>
              </m:e>
              <m:sup>
                <m:r>
                  <m:rPr>
                    <m:sty m:val="p"/>
                  </m:rPr>
                  <w:rPr>
                    <w:rFonts w:ascii="Arial" w:hAnsi="Arial" w:cs="Arial"/>
                  </w:rPr>
                  <m:t>2</m:t>
                </m:r>
              </m:sup>
            </m:sSup>
            <m:r>
              <m:rPr>
                <m:sty m:val="p"/>
              </m:rPr>
              <w:rPr>
                <w:rFonts w:ascii="Arial" w:hAnsi="Arial" w:cs="Arial"/>
              </w:rPr>
              <m:t xml:space="preserve"> 1- </m:t>
            </m:r>
            <m:f>
              <m:fPr>
                <m:ctrlPr>
                  <w:rPr>
                    <w:rFonts w:ascii="Arial" w:hAnsi="Arial" w:cs="Arial"/>
                  </w:rPr>
                </m:ctrlPr>
              </m:fPr>
              <m:num>
                <m:r>
                  <m:rPr>
                    <m:sty m:val="p"/>
                  </m:rPr>
                  <w:rPr>
                    <w:rFonts w:ascii="Arial" w:hAnsi="Arial" w:cs="Arial"/>
                  </w:rPr>
                  <m:t>α</m:t>
                </m:r>
              </m:num>
              <m:den>
                <m:r>
                  <m:rPr>
                    <m:sty m:val="p"/>
                  </m:rPr>
                  <w:rPr>
                    <w:rFonts w:ascii="Arial" w:hAnsi="Arial" w:cs="Arial"/>
                  </w:rPr>
                  <m:t>2</m:t>
                </m:r>
              </m:den>
            </m:f>
            <m:r>
              <m:rPr>
                <m:sty m:val="p"/>
              </m:rPr>
              <w:rPr>
                <w:rFonts w:ascii="Arial" w:hAnsi="Arial" w:cs="Arial"/>
              </w:rPr>
              <m:t xml:space="preserve"> .P (1-P)</m:t>
            </m:r>
          </m:num>
          <m:den>
            <m:r>
              <m:rPr>
                <m:sty m:val="p"/>
              </m:rPr>
              <w:rPr>
                <w:rFonts w:ascii="Arial" w:hAnsi="Arial" w:cs="Arial"/>
              </w:rPr>
              <m:t xml:space="preserve"> </m:t>
            </m:r>
            <m:sSup>
              <m:sSupPr>
                <m:ctrlPr>
                  <w:rPr>
                    <w:rFonts w:ascii="Arial" w:hAnsi="Arial" w:cs="Arial"/>
                  </w:rPr>
                </m:ctrlPr>
              </m:sSupPr>
              <m:e>
                <m:r>
                  <m:rPr>
                    <m:sty m:val="p"/>
                  </m:rPr>
                  <w:rPr>
                    <w:rFonts w:ascii="Arial" w:hAnsi="Arial" w:cs="Arial"/>
                  </w:rPr>
                  <m:t>d</m:t>
                </m:r>
              </m:e>
              <m:sup>
                <m:r>
                  <m:rPr>
                    <m:sty m:val="p"/>
                  </m:rPr>
                  <w:rPr>
                    <w:rFonts w:ascii="Arial" w:hAnsi="Arial" w:cs="Arial"/>
                  </w:rPr>
                  <m:t>2</m:t>
                </m:r>
              </m:sup>
            </m:sSup>
            <m:r>
              <m:rPr>
                <m:sty m:val="p"/>
              </m:rPr>
              <w:rPr>
                <w:rFonts w:ascii="Arial" w:hAnsi="Arial" w:cs="Arial"/>
              </w:rPr>
              <m:t xml:space="preserve"> </m:t>
            </m:r>
          </m:den>
        </m:f>
        <m:r>
          <w:rPr>
            <w:rFonts w:ascii="Arial" w:hAnsi="Arial" w:cs="Arial"/>
            <w:sz w:val="40"/>
            <w:szCs w:val="40"/>
          </w:rPr>
          <m:t xml:space="preserve">     </m:t>
        </m:r>
      </m:oMath>
    </w:p>
    <w:p w:rsidR="003E5225" w:rsidRPr="00B10E7D" w:rsidRDefault="003E5225" w:rsidP="003F110C">
      <w:pPr>
        <w:rPr>
          <w:rFonts w:ascii="Arial" w:hAnsi="Arial" w:cs="Arial"/>
        </w:rPr>
      </w:pPr>
      <w:r w:rsidRPr="00B10E7D">
        <w:rPr>
          <w:rFonts w:ascii="Arial" w:hAnsi="Arial" w:cs="Arial"/>
        </w:rPr>
        <w:t xml:space="preserve">Keterangan: </w:t>
      </w:r>
    </w:p>
    <w:p w:rsidR="004841F6" w:rsidRPr="00B10E7D" w:rsidRDefault="003E5225" w:rsidP="003F110C">
      <w:pPr>
        <w:rPr>
          <w:rFonts w:ascii="Arial" w:hAnsi="Arial" w:cs="Arial"/>
        </w:rPr>
      </w:pPr>
      <w:r w:rsidRPr="00B10E7D">
        <w:rPr>
          <w:rFonts w:ascii="Arial" w:hAnsi="Arial" w:cs="Arial"/>
        </w:rPr>
        <w:t xml:space="preserve"> n </w:t>
      </w:r>
      <w:r w:rsidR="004841F6" w:rsidRPr="00B10E7D">
        <w:rPr>
          <w:rFonts w:ascii="Arial" w:hAnsi="Arial" w:cs="Arial"/>
        </w:rPr>
        <w:t xml:space="preserve">           </w:t>
      </w:r>
      <w:r w:rsidRPr="00B10E7D">
        <w:rPr>
          <w:rFonts w:ascii="Arial" w:hAnsi="Arial" w:cs="Arial"/>
        </w:rPr>
        <w:t>: Jumlah sampel</w:t>
      </w:r>
      <w:r w:rsidR="0060269A" w:rsidRPr="00B10E7D">
        <w:rPr>
          <w:rFonts w:ascii="Arial" w:hAnsi="Arial" w:cs="Arial"/>
        </w:rPr>
        <w:t xml:space="preserve"> minimal</w:t>
      </w:r>
    </w:p>
    <w:p w:rsidR="004841F6" w:rsidRPr="00B10E7D" w:rsidRDefault="004841F6" w:rsidP="003F110C">
      <w:pPr>
        <w:rPr>
          <w:rFonts w:ascii="Arial" w:hAnsi="Arial" w:cs="Arial"/>
        </w:rPr>
      </w:pPr>
      <w:r w:rsidRPr="00B10E7D">
        <w:rPr>
          <w:rFonts w:ascii="Arial" w:hAnsi="Arial" w:cs="Arial"/>
        </w:rPr>
        <w:t xml:space="preserve"> Z 1- α/2 : Derajat kepercayaan 95% (1,96)</w:t>
      </w:r>
    </w:p>
    <w:p w:rsidR="004841F6" w:rsidRPr="00B10E7D" w:rsidRDefault="004841F6" w:rsidP="003F110C">
      <w:pPr>
        <w:rPr>
          <w:rFonts w:ascii="Arial" w:hAnsi="Arial" w:cs="Arial"/>
        </w:rPr>
      </w:pPr>
      <w:r w:rsidRPr="00B10E7D">
        <w:rPr>
          <w:rFonts w:ascii="Arial" w:hAnsi="Arial" w:cs="Arial"/>
        </w:rPr>
        <w:t>P            : proporsi populasi 50% (0,5)</w:t>
      </w:r>
    </w:p>
    <w:p w:rsidR="004841F6" w:rsidRPr="00B10E7D" w:rsidRDefault="004841F6" w:rsidP="003F110C">
      <w:pPr>
        <w:rPr>
          <w:rFonts w:ascii="Arial" w:hAnsi="Arial" w:cs="Arial"/>
        </w:rPr>
      </w:pPr>
      <w:r w:rsidRPr="00B10E7D">
        <w:rPr>
          <w:rFonts w:ascii="Arial" w:hAnsi="Arial" w:cs="Arial"/>
        </w:rPr>
        <w:t xml:space="preserve">d             : tingkat presisi / penyimpangan terhadap populasi 10% (0,1) </w:t>
      </w:r>
    </w:p>
    <w:p w:rsidR="003E5225" w:rsidRPr="00B10E7D" w:rsidRDefault="004841F6" w:rsidP="003F110C">
      <w:pPr>
        <w:rPr>
          <w:rFonts w:ascii="Arial" w:hAnsi="Arial" w:cs="Arial"/>
        </w:rPr>
      </w:pPr>
      <w:r w:rsidRPr="00B10E7D">
        <w:rPr>
          <w:rFonts w:ascii="Arial" w:hAnsi="Arial" w:cs="Arial"/>
        </w:rPr>
        <w:t>Maka di</w:t>
      </w:r>
      <w:r w:rsidR="00C236C9" w:rsidRPr="00B10E7D">
        <w:rPr>
          <w:rFonts w:ascii="Arial" w:hAnsi="Arial" w:cs="Arial"/>
        </w:rPr>
        <w:t xml:space="preserve"> </w:t>
      </w:r>
      <w:r w:rsidRPr="00B10E7D">
        <w:rPr>
          <w:rFonts w:ascii="Arial" w:hAnsi="Arial" w:cs="Arial"/>
        </w:rPr>
        <w:t xml:space="preserve">dapatkan </w:t>
      </w:r>
      <w:r w:rsidR="003E5225" w:rsidRPr="00B10E7D">
        <w:rPr>
          <w:rFonts w:ascii="Arial" w:hAnsi="Arial" w:cs="Arial"/>
        </w:rPr>
        <w:t xml:space="preserve"> besar sampel dalam penelitian ini adalah:</w:t>
      </w:r>
    </w:p>
    <w:p w:rsidR="003E5225" w:rsidRPr="00B10E7D" w:rsidRDefault="003E5225" w:rsidP="004841F6">
      <w:pPr>
        <w:jc w:val="center"/>
        <w:rPr>
          <w:rFonts w:ascii="Arial" w:hAnsi="Arial" w:cs="Arial"/>
        </w:rPr>
      </w:pPr>
      <w:r w:rsidRPr="00B10E7D">
        <w:rPr>
          <w:rFonts w:ascii="Arial" w:hAnsi="Arial" w:cs="Arial"/>
        </w:rPr>
        <w:t xml:space="preserve">n = </w:t>
      </w:r>
      <m:oMath>
        <m:f>
          <m:fPr>
            <m:ctrlPr>
              <w:rPr>
                <w:rFonts w:ascii="Arial" w:hAnsi="Arial" w:cs="Arial"/>
                <w:i/>
                <w:sz w:val="40"/>
                <w:szCs w:val="40"/>
              </w:rPr>
            </m:ctrlPr>
          </m:fPr>
          <m:num>
            <m:sSup>
              <m:sSupPr>
                <m:ctrlPr>
                  <w:rPr>
                    <w:rFonts w:ascii="Arial" w:hAnsi="Arial" w:cs="Arial"/>
                  </w:rPr>
                </m:ctrlPr>
              </m:sSupPr>
              <m:e>
                <m:r>
                  <m:rPr>
                    <m:sty m:val="p"/>
                  </m:rPr>
                  <w:rPr>
                    <w:rFonts w:ascii="Arial" w:hAnsi="Arial" w:cs="Arial"/>
                  </w:rPr>
                  <m:t>Z</m:t>
                </m:r>
              </m:e>
              <m:sup>
                <m:r>
                  <m:rPr>
                    <m:sty m:val="p"/>
                  </m:rPr>
                  <w:rPr>
                    <w:rFonts w:ascii="Arial" w:hAnsi="Arial" w:cs="Arial"/>
                  </w:rPr>
                  <m:t>2</m:t>
                </m:r>
              </m:sup>
            </m:sSup>
            <m:r>
              <m:rPr>
                <m:sty m:val="p"/>
              </m:rPr>
              <w:rPr>
                <w:rFonts w:ascii="Arial" w:hAnsi="Arial" w:cs="Arial"/>
              </w:rPr>
              <m:t xml:space="preserve"> 1- </m:t>
            </m:r>
            <m:f>
              <m:fPr>
                <m:ctrlPr>
                  <w:rPr>
                    <w:rFonts w:ascii="Arial" w:hAnsi="Arial" w:cs="Arial"/>
                  </w:rPr>
                </m:ctrlPr>
              </m:fPr>
              <m:num>
                <m:r>
                  <m:rPr>
                    <m:sty m:val="p"/>
                  </m:rPr>
                  <w:rPr>
                    <w:rFonts w:ascii="Arial" w:hAnsi="Arial" w:cs="Arial"/>
                  </w:rPr>
                  <m:t>α</m:t>
                </m:r>
              </m:num>
              <m:den>
                <m:r>
                  <m:rPr>
                    <m:sty m:val="p"/>
                  </m:rPr>
                  <w:rPr>
                    <w:rFonts w:ascii="Arial" w:hAnsi="Arial" w:cs="Arial"/>
                  </w:rPr>
                  <m:t>2</m:t>
                </m:r>
              </m:den>
            </m:f>
            <m:r>
              <m:rPr>
                <m:sty m:val="p"/>
              </m:rPr>
              <w:rPr>
                <w:rFonts w:ascii="Arial" w:hAnsi="Arial" w:cs="Arial"/>
              </w:rPr>
              <m:t xml:space="preserve"> .P (1-P)</m:t>
            </m:r>
          </m:num>
          <m:den>
            <m:r>
              <m:rPr>
                <m:sty m:val="p"/>
              </m:rPr>
              <w:rPr>
                <w:rFonts w:ascii="Arial" w:hAnsi="Arial" w:cs="Arial"/>
              </w:rPr>
              <m:t xml:space="preserve"> </m:t>
            </m:r>
            <m:sSup>
              <m:sSupPr>
                <m:ctrlPr>
                  <w:rPr>
                    <w:rFonts w:ascii="Arial" w:hAnsi="Arial" w:cs="Arial"/>
                  </w:rPr>
                </m:ctrlPr>
              </m:sSupPr>
              <m:e>
                <m:r>
                  <m:rPr>
                    <m:sty m:val="p"/>
                  </m:rPr>
                  <w:rPr>
                    <w:rFonts w:ascii="Arial" w:hAnsi="Arial" w:cs="Arial"/>
                  </w:rPr>
                  <m:t>d</m:t>
                </m:r>
              </m:e>
              <m:sup>
                <m:r>
                  <m:rPr>
                    <m:sty m:val="p"/>
                  </m:rPr>
                  <w:rPr>
                    <w:rFonts w:ascii="Arial" w:hAnsi="Arial" w:cs="Arial"/>
                  </w:rPr>
                  <m:t>2</m:t>
                </m:r>
              </m:sup>
            </m:sSup>
            <m:r>
              <m:rPr>
                <m:sty m:val="p"/>
              </m:rPr>
              <w:rPr>
                <w:rFonts w:ascii="Arial" w:hAnsi="Arial" w:cs="Arial"/>
              </w:rPr>
              <m:t xml:space="preserve"> </m:t>
            </m:r>
          </m:den>
        </m:f>
      </m:oMath>
    </w:p>
    <w:p w:rsidR="00DE1C5C" w:rsidRPr="00B10E7D" w:rsidRDefault="00BD28C1" w:rsidP="00DE1C5C">
      <w:pPr>
        <w:jc w:val="center"/>
        <w:rPr>
          <w:rFonts w:ascii="Arial" w:hAnsi="Arial" w:cs="Arial"/>
        </w:rPr>
      </w:pPr>
      <w:r w:rsidRPr="00B10E7D">
        <w:rPr>
          <w:rFonts w:ascii="Arial" w:hAnsi="Arial" w:cs="Arial"/>
        </w:rPr>
        <w:t xml:space="preserve">      </w:t>
      </w:r>
      <w:r w:rsidR="00DE1C5C" w:rsidRPr="00B10E7D">
        <w:rPr>
          <w:rFonts w:ascii="Arial" w:hAnsi="Arial" w:cs="Arial"/>
        </w:rPr>
        <w:t xml:space="preserve">n = </w:t>
      </w:r>
      <m:oMath>
        <m:f>
          <m:fPr>
            <m:ctrlPr>
              <w:rPr>
                <w:rFonts w:ascii="Arial" w:hAnsi="Arial" w:cs="Arial"/>
                <w:i/>
                <w:sz w:val="28"/>
                <w:szCs w:val="28"/>
              </w:rPr>
            </m:ctrlPr>
          </m:fPr>
          <m:num>
            <m:sSup>
              <m:sSupPr>
                <m:ctrlPr>
                  <w:rPr>
                    <w:rFonts w:ascii="Arial" w:hAnsi="Arial" w:cs="Arial"/>
                    <w:i/>
                    <w:sz w:val="28"/>
                    <w:szCs w:val="28"/>
                  </w:rPr>
                </m:ctrlPr>
              </m:sSupPr>
              <m:e>
                <m:r>
                  <w:rPr>
                    <w:rFonts w:ascii="Arial" w:hAnsi="Arial" w:cs="Arial"/>
                    <w:sz w:val="28"/>
                    <w:szCs w:val="28"/>
                  </w:rPr>
                  <m:t>(1,96)</m:t>
                </m:r>
              </m:e>
              <m:sup>
                <m:r>
                  <w:rPr>
                    <w:rFonts w:ascii="Arial" w:hAnsi="Arial" w:cs="Arial"/>
                    <w:sz w:val="28"/>
                    <w:szCs w:val="28"/>
                  </w:rPr>
                  <m:t xml:space="preserve">2  </m:t>
                </m:r>
              </m:sup>
            </m:sSup>
            <m:r>
              <w:rPr>
                <w:rFonts w:ascii="Arial" w:hAnsi="Arial" w:cs="Arial"/>
                <w:sz w:val="28"/>
                <w:szCs w:val="28"/>
              </w:rPr>
              <m:t>x 0,5(0,5)</m:t>
            </m:r>
          </m:num>
          <m:den>
            <m:sSup>
              <m:sSupPr>
                <m:ctrlPr>
                  <w:rPr>
                    <w:rFonts w:ascii="Arial" w:hAnsi="Arial" w:cs="Arial"/>
                    <w:i/>
                    <w:sz w:val="28"/>
                    <w:szCs w:val="28"/>
                  </w:rPr>
                </m:ctrlPr>
              </m:sSupPr>
              <m:e>
                <m:r>
                  <w:rPr>
                    <w:rFonts w:ascii="Arial" w:hAnsi="Arial" w:cs="Arial"/>
                    <w:sz w:val="28"/>
                    <w:szCs w:val="28"/>
                  </w:rPr>
                  <m:t>(0,1)</m:t>
                </m:r>
              </m:e>
              <m:sup>
                <m:r>
                  <w:rPr>
                    <w:rFonts w:ascii="Arial" w:hAnsi="Arial" w:cs="Arial"/>
                    <w:sz w:val="28"/>
                    <w:szCs w:val="28"/>
                  </w:rPr>
                  <m:t>2</m:t>
                </m:r>
              </m:sup>
            </m:sSup>
          </m:den>
        </m:f>
      </m:oMath>
    </w:p>
    <w:p w:rsidR="00DE1C5C" w:rsidRPr="00B10E7D" w:rsidRDefault="00DE1C5C" w:rsidP="003E5225">
      <w:pPr>
        <w:jc w:val="center"/>
        <w:rPr>
          <w:rFonts w:ascii="Arial" w:hAnsi="Arial" w:cs="Arial"/>
        </w:rPr>
      </w:pPr>
      <w:r w:rsidRPr="00B10E7D">
        <w:rPr>
          <w:rFonts w:ascii="Arial" w:hAnsi="Arial" w:cs="Arial"/>
        </w:rPr>
        <w:t xml:space="preserve">    </w:t>
      </w:r>
      <w:r w:rsidR="00BD28C1" w:rsidRPr="00B10E7D">
        <w:rPr>
          <w:rFonts w:ascii="Arial" w:hAnsi="Arial" w:cs="Arial"/>
        </w:rPr>
        <w:t xml:space="preserve">                      n = 96,04  dibulatkan menjadi 96 </w:t>
      </w:r>
    </w:p>
    <w:p w:rsidR="00B831E8" w:rsidRPr="00B10E7D" w:rsidRDefault="00DE1C5C" w:rsidP="003F110C">
      <w:pPr>
        <w:rPr>
          <w:rFonts w:ascii="Arial" w:eastAsiaTheme="minorEastAsia" w:hAnsi="Arial" w:cs="Arial"/>
          <w:sz w:val="40"/>
          <w:szCs w:val="40"/>
        </w:rPr>
      </w:pPr>
      <w:r w:rsidRPr="00B10E7D">
        <w:rPr>
          <w:rFonts w:ascii="Arial" w:hAnsi="Arial" w:cs="Arial"/>
        </w:rPr>
        <w:t>Jadi, besar sampel dalam penelitian ini adalah</w:t>
      </w:r>
      <w:r w:rsidR="00BD28C1" w:rsidRPr="00B10E7D">
        <w:rPr>
          <w:rFonts w:ascii="Arial" w:hAnsi="Arial" w:cs="Arial"/>
        </w:rPr>
        <w:t xml:space="preserve"> 96</w:t>
      </w:r>
      <w:r w:rsidR="00291A41" w:rsidRPr="00B10E7D">
        <w:rPr>
          <w:rFonts w:ascii="Arial" w:hAnsi="Arial" w:cs="Arial"/>
        </w:rPr>
        <w:t xml:space="preserve"> orang </w:t>
      </w:r>
    </w:p>
    <w:p w:rsidR="00D777E0" w:rsidRPr="00B10E7D" w:rsidRDefault="00D777E0" w:rsidP="003F110C">
      <w:pPr>
        <w:pStyle w:val="Heading2"/>
        <w:rPr>
          <w:rFonts w:cs="Arial"/>
        </w:rPr>
        <w:sectPr w:rsidR="00D777E0" w:rsidRPr="00B10E7D" w:rsidSect="00AB1BCB">
          <w:headerReference w:type="default" r:id="rId33"/>
          <w:footerReference w:type="default" r:id="rId34"/>
          <w:headerReference w:type="first" r:id="rId35"/>
          <w:footerReference w:type="first" r:id="rId36"/>
          <w:pgSz w:w="11907" w:h="16839" w:code="9"/>
          <w:pgMar w:top="2275" w:right="1699" w:bottom="1699" w:left="2275" w:header="720" w:footer="720" w:gutter="0"/>
          <w:cols w:space="720"/>
          <w:titlePg/>
          <w:docGrid w:linePitch="360"/>
        </w:sectPr>
      </w:pPr>
      <w:bookmarkStart w:id="100" w:name="_Toc65614603"/>
      <w:bookmarkStart w:id="101" w:name="_Toc65614661"/>
    </w:p>
    <w:p w:rsidR="00235092" w:rsidRPr="00B10E7D" w:rsidRDefault="001626CC" w:rsidP="000120A9">
      <w:pPr>
        <w:pStyle w:val="Heading2"/>
        <w:spacing w:line="240" w:lineRule="auto"/>
        <w:rPr>
          <w:rFonts w:cs="Arial"/>
        </w:rPr>
      </w:pPr>
      <w:bookmarkStart w:id="102" w:name="_Toc72490226"/>
      <w:r w:rsidRPr="00B10E7D">
        <w:rPr>
          <w:rFonts w:cs="Arial"/>
        </w:rPr>
        <w:lastRenderedPageBreak/>
        <w:t>3.4</w:t>
      </w:r>
      <w:r w:rsidR="00235092" w:rsidRPr="00B10E7D">
        <w:rPr>
          <w:rFonts w:cs="Arial"/>
        </w:rPr>
        <w:t xml:space="preserve"> Jenis dan Metode Pengumpulan Data</w:t>
      </w:r>
      <w:bookmarkEnd w:id="100"/>
      <w:bookmarkEnd w:id="101"/>
      <w:bookmarkEnd w:id="102"/>
    </w:p>
    <w:p w:rsidR="00235092" w:rsidRPr="00B10E7D" w:rsidRDefault="00235092" w:rsidP="00DB1253">
      <w:pPr>
        <w:pStyle w:val="Heading3"/>
        <w:rPr>
          <w:rFonts w:cs="Arial"/>
          <w:i/>
        </w:rPr>
      </w:pPr>
      <w:bookmarkStart w:id="103" w:name="_Toc72490227"/>
      <w:r w:rsidRPr="00B10E7D">
        <w:rPr>
          <w:rFonts w:cs="Arial"/>
        </w:rPr>
        <w:t>3.4.1 Jenis Data</w:t>
      </w:r>
      <w:bookmarkEnd w:id="103"/>
      <w:r w:rsidRPr="00B10E7D">
        <w:rPr>
          <w:rFonts w:cs="Arial"/>
        </w:rPr>
        <w:t xml:space="preserve"> </w:t>
      </w:r>
    </w:p>
    <w:p w:rsidR="00235092" w:rsidRPr="00B10E7D" w:rsidRDefault="00E1206B" w:rsidP="00DB1253">
      <w:pPr>
        <w:ind w:left="810" w:hanging="810"/>
        <w:rPr>
          <w:rFonts w:ascii="Arial" w:hAnsi="Arial" w:cs="Arial"/>
        </w:rPr>
      </w:pPr>
      <w:r w:rsidRPr="00B10E7D">
        <w:rPr>
          <w:rFonts w:ascii="Arial" w:hAnsi="Arial" w:cs="Arial"/>
        </w:rPr>
        <w:t xml:space="preserve">         </w:t>
      </w:r>
      <w:r w:rsidR="00235092" w:rsidRPr="00B10E7D">
        <w:rPr>
          <w:rFonts w:ascii="Arial" w:hAnsi="Arial" w:cs="Arial"/>
        </w:rPr>
        <w:t>a. Data primer adalah data yang langsung diperoleh/diambil oleh peneliti.</w:t>
      </w:r>
      <w:r w:rsidRPr="00B10E7D">
        <w:rPr>
          <w:rFonts w:ascii="Arial" w:hAnsi="Arial" w:cs="Arial"/>
        </w:rPr>
        <w:t xml:space="preserve"> </w:t>
      </w:r>
      <w:r w:rsidR="00235092" w:rsidRPr="00B10E7D">
        <w:rPr>
          <w:rFonts w:ascii="Arial" w:hAnsi="Arial" w:cs="Arial"/>
        </w:rPr>
        <w:t>Data primer diperoleh dari lembar kuisioner yang diberikan secara langsung kepada responden.</w:t>
      </w:r>
      <w:r w:rsidR="003C2924" w:rsidRPr="00B10E7D">
        <w:rPr>
          <w:rFonts w:ascii="Arial" w:hAnsi="Arial" w:cs="Arial"/>
        </w:rPr>
        <w:t xml:space="preserve"> </w:t>
      </w:r>
      <w:r w:rsidR="00235092" w:rsidRPr="00B10E7D">
        <w:rPr>
          <w:rFonts w:ascii="Arial" w:hAnsi="Arial" w:cs="Arial"/>
        </w:rPr>
        <w:t xml:space="preserve">Kuisioner berisi pertanyaan dan dipilih jawaban yang telah disiapkan. </w:t>
      </w:r>
    </w:p>
    <w:p w:rsidR="00235092" w:rsidRPr="00B10E7D" w:rsidRDefault="00E1206B" w:rsidP="00E1206B">
      <w:pPr>
        <w:ind w:left="810" w:hanging="810"/>
        <w:rPr>
          <w:rFonts w:ascii="Arial" w:hAnsi="Arial" w:cs="Arial"/>
        </w:rPr>
      </w:pPr>
      <w:r w:rsidRPr="00B10E7D">
        <w:rPr>
          <w:rFonts w:ascii="Arial" w:hAnsi="Arial" w:cs="Arial"/>
        </w:rPr>
        <w:t xml:space="preserve">         b. </w:t>
      </w:r>
      <w:r w:rsidR="00235092" w:rsidRPr="00B10E7D">
        <w:rPr>
          <w:rFonts w:ascii="Arial" w:hAnsi="Arial" w:cs="Arial"/>
        </w:rPr>
        <w:t>Data sekunder adalah data yang dikumpulkan peneliti dari berbagai sumber yang telah ada (peneliti sebagai tangan kedua).</w:t>
      </w:r>
      <w:r w:rsidR="00455515">
        <w:rPr>
          <w:rFonts w:ascii="Arial" w:hAnsi="Arial" w:cs="Arial"/>
        </w:rPr>
        <w:t xml:space="preserve"> </w:t>
      </w:r>
      <w:r w:rsidR="00235092" w:rsidRPr="00B10E7D">
        <w:rPr>
          <w:rFonts w:ascii="Arial" w:hAnsi="Arial" w:cs="Arial"/>
        </w:rPr>
        <w:t>Data sekunder dapat diper</w:t>
      </w:r>
      <w:r w:rsidR="00C13ECD" w:rsidRPr="00B10E7D">
        <w:rPr>
          <w:rFonts w:ascii="Arial" w:hAnsi="Arial" w:cs="Arial"/>
        </w:rPr>
        <w:t>oleh dari Kepala Desa Sibuntuon</w:t>
      </w:r>
      <w:r w:rsidR="00235092" w:rsidRPr="00B10E7D">
        <w:rPr>
          <w:rFonts w:ascii="Arial" w:hAnsi="Arial" w:cs="Arial"/>
        </w:rPr>
        <w:t xml:space="preserve">, yaitu mengenai jumlah keseluruhan masyarakat di daerah tersebut. </w:t>
      </w:r>
    </w:p>
    <w:p w:rsidR="00235092" w:rsidRPr="00B10E7D" w:rsidRDefault="0074034F" w:rsidP="00FF4E88">
      <w:pPr>
        <w:pStyle w:val="Heading3"/>
        <w:rPr>
          <w:rFonts w:cs="Arial"/>
          <w:i/>
        </w:rPr>
      </w:pPr>
      <w:bookmarkStart w:id="104" w:name="_Toc72490228"/>
      <w:r w:rsidRPr="00B10E7D">
        <w:rPr>
          <w:rFonts w:cs="Arial"/>
        </w:rPr>
        <w:t>3.4.2</w:t>
      </w:r>
      <w:r w:rsidR="00235092" w:rsidRPr="00B10E7D">
        <w:rPr>
          <w:rFonts w:cs="Arial"/>
        </w:rPr>
        <w:t xml:space="preserve"> Metode Pengumpulan Data</w:t>
      </w:r>
      <w:bookmarkEnd w:id="104"/>
      <w:r w:rsidR="00235092" w:rsidRPr="00B10E7D">
        <w:rPr>
          <w:rFonts w:cs="Arial"/>
        </w:rPr>
        <w:t xml:space="preserve"> </w:t>
      </w:r>
    </w:p>
    <w:p w:rsidR="00235092" w:rsidRPr="00B10E7D" w:rsidRDefault="00235092" w:rsidP="00725277">
      <w:pPr>
        <w:ind w:firstLine="720"/>
        <w:rPr>
          <w:rFonts w:ascii="Arial" w:hAnsi="Arial" w:cs="Arial"/>
        </w:rPr>
      </w:pPr>
      <w:r w:rsidRPr="00B10E7D">
        <w:rPr>
          <w:rFonts w:ascii="Arial" w:hAnsi="Arial" w:cs="Arial"/>
        </w:rPr>
        <w:t>Data dikumpulkan dengan menggunakan lembaran berupa kuesioner berisi daftar pertanyaan serta jawaban yang telah disajikan yang diberikan k</w:t>
      </w:r>
      <w:r w:rsidR="00BD28C1" w:rsidRPr="00B10E7D">
        <w:rPr>
          <w:rFonts w:ascii="Arial" w:hAnsi="Arial" w:cs="Arial"/>
        </w:rPr>
        <w:t>epada responden secara langsung di mana di Kecamatan Uluan masih termasuk zona hijau dan belum terdeteksi covid-19</w:t>
      </w:r>
      <w:r w:rsidR="00C236C9" w:rsidRPr="00B10E7D">
        <w:rPr>
          <w:rFonts w:ascii="Arial" w:hAnsi="Arial" w:cs="Arial"/>
        </w:rPr>
        <w:t>.</w:t>
      </w:r>
    </w:p>
    <w:p w:rsidR="00592718" w:rsidRPr="00B10E7D" w:rsidRDefault="00235092" w:rsidP="006728F4">
      <w:pPr>
        <w:pStyle w:val="Heading2"/>
        <w:spacing w:before="0" w:after="240" w:line="240" w:lineRule="auto"/>
        <w:rPr>
          <w:rFonts w:cs="Arial"/>
        </w:rPr>
      </w:pPr>
      <w:bookmarkStart w:id="105" w:name="_Toc65614604"/>
      <w:bookmarkStart w:id="106" w:name="_Toc65614662"/>
      <w:bookmarkStart w:id="107" w:name="_Toc72490229"/>
      <w:r w:rsidRPr="00B10E7D">
        <w:rPr>
          <w:rFonts w:cs="Arial"/>
        </w:rPr>
        <w:t>3.5</w:t>
      </w:r>
      <w:r w:rsidR="00CA36EA" w:rsidRPr="00B10E7D">
        <w:rPr>
          <w:rFonts w:cs="Arial"/>
        </w:rPr>
        <w:t xml:space="preserve"> </w:t>
      </w:r>
      <w:r w:rsidR="00592718" w:rsidRPr="00B10E7D">
        <w:rPr>
          <w:rFonts w:cs="Arial"/>
        </w:rPr>
        <w:t xml:space="preserve"> Prosedur Kerja</w:t>
      </w:r>
      <w:bookmarkEnd w:id="105"/>
      <w:bookmarkEnd w:id="106"/>
      <w:bookmarkEnd w:id="107"/>
    </w:p>
    <w:p w:rsidR="006728F4" w:rsidRDefault="00AE5DBE" w:rsidP="006728F4">
      <w:pPr>
        <w:spacing w:after="0"/>
        <w:ind w:left="630" w:hanging="180"/>
        <w:rPr>
          <w:rFonts w:ascii="Arial" w:hAnsi="Arial" w:cs="Arial"/>
        </w:rPr>
      </w:pPr>
      <w:r>
        <w:rPr>
          <w:rFonts w:ascii="Arial" w:hAnsi="Arial" w:cs="Arial"/>
        </w:rPr>
        <w:t>a.</w:t>
      </w:r>
      <w:r w:rsidR="00720544">
        <w:rPr>
          <w:rFonts w:ascii="Arial" w:hAnsi="Arial" w:cs="Arial"/>
        </w:rPr>
        <w:t xml:space="preserve"> </w:t>
      </w:r>
      <w:r w:rsidR="00592718" w:rsidRPr="00B10E7D">
        <w:rPr>
          <w:rFonts w:ascii="Arial" w:hAnsi="Arial" w:cs="Arial"/>
        </w:rPr>
        <w:t xml:space="preserve">Mendata </w:t>
      </w:r>
      <w:r w:rsidR="00570D36" w:rsidRPr="00B10E7D">
        <w:rPr>
          <w:rFonts w:ascii="Arial" w:hAnsi="Arial" w:cs="Arial"/>
        </w:rPr>
        <w:t>jumlah m</w:t>
      </w:r>
      <w:r>
        <w:rPr>
          <w:rFonts w:ascii="Arial" w:hAnsi="Arial" w:cs="Arial"/>
        </w:rPr>
        <w:t>asyarakat di D</w:t>
      </w:r>
      <w:r w:rsidR="004E4699">
        <w:rPr>
          <w:rFonts w:ascii="Arial" w:hAnsi="Arial" w:cs="Arial"/>
        </w:rPr>
        <w:t>esa Sibuntuon Kecamatan</w:t>
      </w:r>
      <w:r w:rsidR="00E64051">
        <w:rPr>
          <w:rFonts w:ascii="Arial" w:hAnsi="Arial" w:cs="Arial"/>
        </w:rPr>
        <w:t xml:space="preserve"> Uluan</w:t>
      </w:r>
      <w:r w:rsidR="004E4699">
        <w:rPr>
          <w:rFonts w:ascii="Arial" w:hAnsi="Arial" w:cs="Arial"/>
        </w:rPr>
        <w:t xml:space="preserve"> </w:t>
      </w:r>
    </w:p>
    <w:p w:rsidR="00570D36" w:rsidRPr="00B10E7D" w:rsidRDefault="006728F4" w:rsidP="006728F4">
      <w:pPr>
        <w:spacing w:after="0"/>
        <w:ind w:left="630" w:hanging="180"/>
        <w:rPr>
          <w:rFonts w:ascii="Arial" w:hAnsi="Arial" w:cs="Arial"/>
        </w:rPr>
      </w:pPr>
      <w:r>
        <w:rPr>
          <w:rFonts w:ascii="Arial" w:hAnsi="Arial" w:cs="Arial"/>
        </w:rPr>
        <w:t xml:space="preserve">  </w:t>
      </w:r>
      <w:r w:rsidR="00720544">
        <w:rPr>
          <w:rFonts w:ascii="Arial" w:hAnsi="Arial" w:cs="Arial"/>
        </w:rPr>
        <w:tab/>
      </w:r>
      <w:r w:rsidR="00720544">
        <w:rPr>
          <w:rFonts w:ascii="Arial" w:hAnsi="Arial" w:cs="Arial"/>
        </w:rPr>
        <w:tab/>
      </w:r>
      <w:r w:rsidR="004E4699">
        <w:rPr>
          <w:rFonts w:ascii="Arial" w:hAnsi="Arial" w:cs="Arial"/>
        </w:rPr>
        <w:t xml:space="preserve">Kabupaten </w:t>
      </w:r>
      <w:r w:rsidR="00570D36" w:rsidRPr="00B10E7D">
        <w:rPr>
          <w:rFonts w:ascii="Arial" w:hAnsi="Arial" w:cs="Arial"/>
        </w:rPr>
        <w:t>Toba</w:t>
      </w:r>
      <w:r w:rsidR="00E1206B" w:rsidRPr="00B10E7D">
        <w:rPr>
          <w:rFonts w:ascii="Arial" w:hAnsi="Arial" w:cs="Arial"/>
        </w:rPr>
        <w:t>.</w:t>
      </w:r>
    </w:p>
    <w:p w:rsidR="00570D36" w:rsidRPr="00B10E7D" w:rsidRDefault="00592718" w:rsidP="006728F4">
      <w:pPr>
        <w:spacing w:after="0"/>
        <w:ind w:left="450"/>
        <w:rPr>
          <w:rFonts w:ascii="Arial" w:hAnsi="Arial" w:cs="Arial"/>
        </w:rPr>
      </w:pPr>
      <w:r w:rsidRPr="00B10E7D">
        <w:rPr>
          <w:rFonts w:ascii="Arial" w:hAnsi="Arial" w:cs="Arial"/>
        </w:rPr>
        <w:t xml:space="preserve">b. </w:t>
      </w:r>
      <w:r w:rsidR="00570D36" w:rsidRPr="00B10E7D">
        <w:rPr>
          <w:rFonts w:ascii="Arial" w:hAnsi="Arial" w:cs="Arial"/>
        </w:rPr>
        <w:t>Menanyakan ketersediaan menjadi responden.</w:t>
      </w:r>
    </w:p>
    <w:p w:rsidR="00570D36" w:rsidRPr="00B10E7D" w:rsidRDefault="00592718" w:rsidP="006728F4">
      <w:pPr>
        <w:spacing w:after="0"/>
        <w:ind w:left="450"/>
        <w:rPr>
          <w:rFonts w:ascii="Arial" w:hAnsi="Arial" w:cs="Arial"/>
        </w:rPr>
      </w:pPr>
      <w:r w:rsidRPr="00B10E7D">
        <w:rPr>
          <w:rFonts w:ascii="Arial" w:hAnsi="Arial" w:cs="Arial"/>
        </w:rPr>
        <w:t>c.</w:t>
      </w:r>
      <w:r w:rsidR="00570D36" w:rsidRPr="00B10E7D">
        <w:rPr>
          <w:rFonts w:ascii="Arial" w:hAnsi="Arial" w:cs="Arial"/>
        </w:rPr>
        <w:t xml:space="preserve"> Membagikan kuisoner secara langsung kepada </w:t>
      </w:r>
      <w:r w:rsidRPr="00B10E7D">
        <w:rPr>
          <w:rFonts w:ascii="Arial" w:hAnsi="Arial" w:cs="Arial"/>
        </w:rPr>
        <w:t xml:space="preserve"> responden</w:t>
      </w:r>
      <w:r w:rsidR="00570D36" w:rsidRPr="00B10E7D">
        <w:rPr>
          <w:rFonts w:ascii="Arial" w:hAnsi="Arial" w:cs="Arial"/>
        </w:rPr>
        <w:t>.</w:t>
      </w:r>
    </w:p>
    <w:p w:rsidR="008F74D8" w:rsidRPr="00455515" w:rsidRDefault="00592718" w:rsidP="006728F4">
      <w:pPr>
        <w:spacing w:after="0"/>
        <w:ind w:left="450"/>
        <w:rPr>
          <w:rFonts w:ascii="Arial" w:hAnsi="Arial" w:cs="Arial"/>
        </w:rPr>
      </w:pPr>
      <w:r w:rsidRPr="00B10E7D">
        <w:rPr>
          <w:rFonts w:ascii="Arial" w:hAnsi="Arial" w:cs="Arial"/>
        </w:rPr>
        <w:t>d</w:t>
      </w:r>
      <w:r w:rsidR="00570D36" w:rsidRPr="00B10E7D">
        <w:rPr>
          <w:rFonts w:ascii="Arial" w:hAnsi="Arial" w:cs="Arial"/>
        </w:rPr>
        <w:t xml:space="preserve"> </w:t>
      </w:r>
      <w:r w:rsidRPr="00B10E7D">
        <w:rPr>
          <w:rFonts w:ascii="Arial" w:hAnsi="Arial" w:cs="Arial"/>
        </w:rPr>
        <w:t>. Melakukan pengolahan data yang diperoleh</w:t>
      </w:r>
      <w:r w:rsidR="00E1206B" w:rsidRPr="00B10E7D">
        <w:rPr>
          <w:rFonts w:ascii="Arial" w:hAnsi="Arial" w:cs="Arial"/>
        </w:rPr>
        <w:t>.</w:t>
      </w:r>
    </w:p>
    <w:p w:rsidR="00CA36EA" w:rsidRPr="00B10E7D" w:rsidRDefault="00CA36EA" w:rsidP="00DB1253">
      <w:pPr>
        <w:pStyle w:val="Heading2"/>
        <w:spacing w:line="240" w:lineRule="auto"/>
        <w:rPr>
          <w:rFonts w:cs="Arial"/>
        </w:rPr>
      </w:pPr>
      <w:bookmarkStart w:id="108" w:name="_Toc72490230"/>
      <w:r w:rsidRPr="00B10E7D">
        <w:rPr>
          <w:rFonts w:cs="Arial"/>
        </w:rPr>
        <w:t>3.6  Pengolahan dan Analisis Data</w:t>
      </w:r>
      <w:bookmarkEnd w:id="108"/>
    </w:p>
    <w:p w:rsidR="008417EF" w:rsidRPr="00B10E7D" w:rsidRDefault="00CA36EA" w:rsidP="00DB1253">
      <w:pPr>
        <w:pStyle w:val="Heading3"/>
        <w:tabs>
          <w:tab w:val="left" w:pos="1800"/>
        </w:tabs>
        <w:rPr>
          <w:rFonts w:cs="Arial"/>
          <w:i/>
        </w:rPr>
      </w:pPr>
      <w:bookmarkStart w:id="109" w:name="_Toc72490231"/>
      <w:r w:rsidRPr="00B10E7D">
        <w:rPr>
          <w:rFonts w:cs="Arial"/>
        </w:rPr>
        <w:t>3.6</w:t>
      </w:r>
      <w:r w:rsidR="00235092" w:rsidRPr="00B10E7D">
        <w:rPr>
          <w:rFonts w:cs="Arial"/>
        </w:rPr>
        <w:t>.1 Pengolahan Data</w:t>
      </w:r>
      <w:bookmarkEnd w:id="109"/>
      <w:r w:rsidR="00235092" w:rsidRPr="00B10E7D">
        <w:rPr>
          <w:rFonts w:cs="Arial"/>
        </w:rPr>
        <w:t xml:space="preserve"> </w:t>
      </w:r>
    </w:p>
    <w:p w:rsidR="00D777E0" w:rsidRPr="00B10E7D" w:rsidRDefault="00235092" w:rsidP="00DB1253">
      <w:pPr>
        <w:tabs>
          <w:tab w:val="left" w:pos="1800"/>
        </w:tabs>
        <w:ind w:firstLine="720"/>
        <w:rPr>
          <w:rFonts w:ascii="Arial" w:hAnsi="Arial" w:cs="Arial"/>
        </w:rPr>
        <w:sectPr w:rsidR="00D777E0" w:rsidRPr="00B10E7D" w:rsidSect="00EE26F6">
          <w:headerReference w:type="default" r:id="rId37"/>
          <w:footerReference w:type="default" r:id="rId38"/>
          <w:headerReference w:type="first" r:id="rId39"/>
          <w:footerReference w:type="first" r:id="rId40"/>
          <w:pgSz w:w="11907" w:h="16839" w:code="9"/>
          <w:pgMar w:top="2275" w:right="1699" w:bottom="1699" w:left="2275" w:header="720" w:footer="720" w:gutter="0"/>
          <w:cols w:space="720"/>
          <w:docGrid w:linePitch="360"/>
        </w:sectPr>
      </w:pPr>
      <w:r w:rsidRPr="00B10E7D">
        <w:rPr>
          <w:rFonts w:ascii="Arial" w:hAnsi="Arial" w:cs="Arial"/>
        </w:rPr>
        <w:t>Pengolahan data dilakukan dengan tahapan sebagai berikut: Data masyarakat yang bersedia menjadi responden kemudian di</w:t>
      </w:r>
      <w:r w:rsidR="003C2924" w:rsidRPr="00B10E7D">
        <w:rPr>
          <w:rFonts w:ascii="Arial" w:hAnsi="Arial" w:cs="Arial"/>
        </w:rPr>
        <w:t xml:space="preserve"> </w:t>
      </w:r>
      <w:r w:rsidRPr="00B10E7D">
        <w:rPr>
          <w:rFonts w:ascii="Arial" w:hAnsi="Arial" w:cs="Arial"/>
        </w:rPr>
        <w:t>distrib</w:t>
      </w:r>
      <w:r w:rsidR="003C2924" w:rsidRPr="00B10E7D">
        <w:rPr>
          <w:rFonts w:ascii="Arial" w:hAnsi="Arial" w:cs="Arial"/>
        </w:rPr>
        <w:t>usikan berdasarkan , usia</w:t>
      </w:r>
      <w:r w:rsidRPr="00B10E7D">
        <w:rPr>
          <w:rFonts w:ascii="Arial" w:hAnsi="Arial" w:cs="Arial"/>
        </w:rPr>
        <w:t xml:space="preserve">, pendidikan dan pekerjaan. </w:t>
      </w:r>
      <w:r w:rsidR="006660E6" w:rsidRPr="00B10E7D">
        <w:rPr>
          <w:rFonts w:ascii="Arial" w:hAnsi="Arial" w:cs="Arial"/>
        </w:rPr>
        <w:t xml:space="preserve">Data tingkat pengetahuan dan </w:t>
      </w:r>
    </w:p>
    <w:p w:rsidR="00235092" w:rsidRPr="00B10E7D" w:rsidRDefault="006660E6" w:rsidP="005B0A7E">
      <w:pPr>
        <w:ind w:firstLine="720"/>
        <w:rPr>
          <w:rFonts w:ascii="Arial" w:hAnsi="Arial" w:cs="Arial"/>
        </w:rPr>
      </w:pPr>
      <w:r w:rsidRPr="00B10E7D">
        <w:rPr>
          <w:rFonts w:ascii="Arial" w:hAnsi="Arial" w:cs="Arial"/>
        </w:rPr>
        <w:lastRenderedPageBreak/>
        <w:t xml:space="preserve">keyakinan </w:t>
      </w:r>
      <w:r w:rsidR="00235092" w:rsidRPr="00B10E7D">
        <w:rPr>
          <w:rFonts w:ascii="Arial" w:hAnsi="Arial" w:cs="Arial"/>
        </w:rPr>
        <w:t>masyarakat terhadap penggu</w:t>
      </w:r>
      <w:r w:rsidRPr="00B10E7D">
        <w:rPr>
          <w:rFonts w:ascii="Arial" w:hAnsi="Arial" w:cs="Arial"/>
        </w:rPr>
        <w:t>naan obat antibiotik di Desa Sibuntuon</w:t>
      </w:r>
      <w:r w:rsidR="00235092" w:rsidRPr="00B10E7D">
        <w:rPr>
          <w:rFonts w:ascii="Arial" w:hAnsi="Arial" w:cs="Arial"/>
        </w:rPr>
        <w:t xml:space="preserve"> di</w:t>
      </w:r>
      <w:r w:rsidR="003C2924" w:rsidRPr="00B10E7D">
        <w:rPr>
          <w:rFonts w:ascii="Arial" w:hAnsi="Arial" w:cs="Arial"/>
        </w:rPr>
        <w:t xml:space="preserve"> </w:t>
      </w:r>
      <w:r w:rsidR="00235092" w:rsidRPr="00B10E7D">
        <w:rPr>
          <w:rFonts w:ascii="Arial" w:hAnsi="Arial" w:cs="Arial"/>
        </w:rPr>
        <w:t>distribu</w:t>
      </w:r>
      <w:r w:rsidR="00DF427A">
        <w:rPr>
          <w:rFonts w:ascii="Arial" w:hAnsi="Arial" w:cs="Arial"/>
        </w:rPr>
        <w:t>sikan dalam tabel yang telah di</w:t>
      </w:r>
      <w:r w:rsidR="00235092" w:rsidRPr="00B10E7D">
        <w:rPr>
          <w:rFonts w:ascii="Arial" w:hAnsi="Arial" w:cs="Arial"/>
        </w:rPr>
        <w:t xml:space="preserve">persiapkan. </w:t>
      </w:r>
    </w:p>
    <w:p w:rsidR="008417EF" w:rsidRPr="00B10E7D" w:rsidRDefault="00CA36EA" w:rsidP="00FF4E88">
      <w:pPr>
        <w:pStyle w:val="Heading3"/>
        <w:rPr>
          <w:rFonts w:cs="Arial"/>
          <w:i/>
        </w:rPr>
      </w:pPr>
      <w:bookmarkStart w:id="110" w:name="_Toc72490232"/>
      <w:r w:rsidRPr="00B10E7D">
        <w:rPr>
          <w:rFonts w:cs="Arial"/>
        </w:rPr>
        <w:t>3.6</w:t>
      </w:r>
      <w:r w:rsidR="008F4BE2" w:rsidRPr="00B10E7D">
        <w:rPr>
          <w:rFonts w:cs="Arial"/>
        </w:rPr>
        <w:t>.2</w:t>
      </w:r>
      <w:r w:rsidR="00235092" w:rsidRPr="00B10E7D">
        <w:rPr>
          <w:rFonts w:cs="Arial"/>
        </w:rPr>
        <w:t xml:space="preserve"> Analisis Data</w:t>
      </w:r>
      <w:bookmarkEnd w:id="110"/>
      <w:r w:rsidR="00235092" w:rsidRPr="00B10E7D">
        <w:rPr>
          <w:rFonts w:cs="Arial"/>
        </w:rPr>
        <w:t xml:space="preserve"> </w:t>
      </w:r>
    </w:p>
    <w:p w:rsidR="00235092" w:rsidRPr="00B10E7D" w:rsidRDefault="00235092" w:rsidP="00BC6748">
      <w:pPr>
        <w:ind w:firstLine="720"/>
        <w:rPr>
          <w:rFonts w:ascii="Arial" w:hAnsi="Arial" w:cs="Arial"/>
        </w:rPr>
      </w:pPr>
      <w:r w:rsidRPr="00B10E7D">
        <w:rPr>
          <w:rFonts w:ascii="Arial" w:hAnsi="Arial" w:cs="Arial"/>
        </w:rPr>
        <w:t>Analisis data dilakukan dengan melihat jumlah responden dan persentase dari setiap jawaban.</w:t>
      </w:r>
    </w:p>
    <w:p w:rsidR="008417EF" w:rsidRPr="00B10E7D" w:rsidRDefault="00CA36EA" w:rsidP="00DB1253">
      <w:pPr>
        <w:pStyle w:val="Heading2"/>
        <w:spacing w:line="240" w:lineRule="auto"/>
        <w:rPr>
          <w:rFonts w:cs="Arial"/>
        </w:rPr>
      </w:pPr>
      <w:bookmarkStart w:id="111" w:name="_Toc65614605"/>
      <w:bookmarkStart w:id="112" w:name="_Toc65614663"/>
      <w:bookmarkStart w:id="113" w:name="_Toc72490233"/>
      <w:r w:rsidRPr="00B10E7D">
        <w:rPr>
          <w:rFonts w:cs="Arial"/>
        </w:rPr>
        <w:t>3.7</w:t>
      </w:r>
      <w:r w:rsidR="008417EF" w:rsidRPr="00B10E7D">
        <w:rPr>
          <w:rFonts w:cs="Arial"/>
        </w:rPr>
        <w:t xml:space="preserve"> Cara Pengukuran Variabel</w:t>
      </w:r>
      <w:bookmarkEnd w:id="111"/>
      <w:bookmarkEnd w:id="112"/>
      <w:bookmarkEnd w:id="113"/>
    </w:p>
    <w:p w:rsidR="000A55C3" w:rsidRPr="000A55C3" w:rsidRDefault="00CA36EA" w:rsidP="00DB1253">
      <w:pPr>
        <w:pStyle w:val="Heading3"/>
        <w:rPr>
          <w:rFonts w:cs="Arial"/>
          <w:i/>
        </w:rPr>
      </w:pPr>
      <w:bookmarkStart w:id="114" w:name="_Toc72490234"/>
      <w:r w:rsidRPr="00B10E7D">
        <w:rPr>
          <w:rFonts w:cs="Arial"/>
        </w:rPr>
        <w:t>3.7</w:t>
      </w:r>
      <w:r w:rsidR="003A2C5A" w:rsidRPr="00B10E7D">
        <w:rPr>
          <w:rFonts w:cs="Arial"/>
        </w:rPr>
        <w:t>.1 Pengetahuan</w:t>
      </w:r>
      <w:bookmarkEnd w:id="114"/>
      <w:r w:rsidR="003A2C5A" w:rsidRPr="00B10E7D">
        <w:rPr>
          <w:rFonts w:cs="Arial"/>
        </w:rPr>
        <w:t xml:space="preserve"> </w:t>
      </w:r>
    </w:p>
    <w:p w:rsidR="003A2C5A" w:rsidRPr="00B10E7D" w:rsidRDefault="003A2C5A" w:rsidP="00DB1253">
      <w:pPr>
        <w:spacing w:after="0"/>
        <w:ind w:firstLine="720"/>
        <w:rPr>
          <w:rFonts w:ascii="Arial" w:hAnsi="Arial" w:cs="Arial"/>
        </w:rPr>
      </w:pPr>
      <w:r w:rsidRPr="00B10E7D">
        <w:rPr>
          <w:rFonts w:ascii="Arial" w:hAnsi="Arial" w:cs="Arial"/>
        </w:rPr>
        <w:t xml:space="preserve">Pengetahuan diukur dengan menggunakan skala Guttman. Skala Guttman digunakan untuk mendapatkan jawaban tegas terhadap suatu masalah yang dinyatakan dengan “Ya-Tidak” (Sugiyono, 2013). Pada skala Guttman </w:t>
      </w:r>
      <w:r w:rsidR="000A55C3" w:rsidRPr="000002AD">
        <w:rPr>
          <w:rFonts w:ascii="Arial" w:hAnsi="Arial" w:cs="Arial"/>
        </w:rPr>
        <w:t>Penelitian diberikan dengan skor</w:t>
      </w:r>
      <w:r w:rsidR="000A55C3">
        <w:rPr>
          <w:rFonts w:ascii="Arial" w:hAnsi="Arial" w:cs="Arial"/>
        </w:rPr>
        <w:t xml:space="preserve"> (1) untuk pilihan jawaban “Ya” jika jawaban Ya bersifat positif, namun jika pilihan jawaban Ya bersifat negative maka skor yang diberikan (0) </w:t>
      </w:r>
      <w:r w:rsidR="000A55C3" w:rsidRPr="000002AD">
        <w:rPr>
          <w:rFonts w:ascii="Arial" w:hAnsi="Arial" w:cs="Arial"/>
        </w:rPr>
        <w:t xml:space="preserve">dan </w:t>
      </w:r>
      <w:r w:rsidR="000A55C3">
        <w:rPr>
          <w:rFonts w:ascii="Arial" w:hAnsi="Arial" w:cs="Arial"/>
        </w:rPr>
        <w:t xml:space="preserve">penelitian diberikan </w:t>
      </w:r>
      <w:r w:rsidR="000A55C3" w:rsidRPr="000002AD">
        <w:rPr>
          <w:rFonts w:ascii="Arial" w:hAnsi="Arial" w:cs="Arial"/>
        </w:rPr>
        <w:t>skor</w:t>
      </w:r>
      <w:r w:rsidR="00912F8C">
        <w:rPr>
          <w:rFonts w:ascii="Arial" w:hAnsi="Arial" w:cs="Arial"/>
        </w:rPr>
        <w:t xml:space="preserve"> (1</w:t>
      </w:r>
      <w:r w:rsidR="000A55C3">
        <w:rPr>
          <w:rFonts w:ascii="Arial" w:hAnsi="Arial" w:cs="Arial"/>
        </w:rPr>
        <w:t xml:space="preserve">) untuk pilihan jawaban </w:t>
      </w:r>
      <w:r w:rsidR="000A55C3" w:rsidRPr="000002AD">
        <w:rPr>
          <w:rFonts w:ascii="Arial" w:hAnsi="Arial" w:cs="Arial"/>
        </w:rPr>
        <w:t>“Tidak”</w:t>
      </w:r>
      <w:r w:rsidR="000A55C3">
        <w:rPr>
          <w:rFonts w:ascii="Arial" w:hAnsi="Arial" w:cs="Arial"/>
        </w:rPr>
        <w:t>, namun jika pilihan jawaban Tidak bersifa</w:t>
      </w:r>
      <w:r w:rsidR="00912F8C">
        <w:rPr>
          <w:rFonts w:ascii="Arial" w:hAnsi="Arial" w:cs="Arial"/>
        </w:rPr>
        <w:t>t positif maka diberikan skor (0</w:t>
      </w:r>
      <w:r w:rsidR="000A55C3">
        <w:rPr>
          <w:rFonts w:ascii="Arial" w:hAnsi="Arial" w:cs="Arial"/>
        </w:rPr>
        <w:t xml:space="preserve">). </w:t>
      </w:r>
      <w:r w:rsidR="000A55C3" w:rsidRPr="000002AD">
        <w:rPr>
          <w:rFonts w:ascii="Arial" w:hAnsi="Arial" w:cs="Arial"/>
        </w:rPr>
        <w:t>Nilai tertinggi tiap satu pertanyaan adalah 1, jumlah pertanyaan 10, maka nilai tertinggi setiap dari seluruh pertanyaan adalah 10.</w:t>
      </w:r>
    </w:p>
    <w:p w:rsidR="00EC0F03" w:rsidRPr="00B10E7D" w:rsidRDefault="00EC0F03" w:rsidP="00C236C9">
      <w:pPr>
        <w:ind w:firstLine="720"/>
        <w:rPr>
          <w:rFonts w:ascii="Arial" w:hAnsi="Arial" w:cs="Arial"/>
        </w:rPr>
      </w:pPr>
      <w:r w:rsidRPr="00B10E7D">
        <w:rPr>
          <w:rFonts w:ascii="Arial" w:hAnsi="Arial" w:cs="Arial"/>
        </w:rPr>
        <w:t>Menurut Arikunto (1996, dalam Aspuah, 2013), skoring untuk penarikan kesimpulan ditentukan dengan membandingkan skor maksimal:</w:t>
      </w:r>
    </w:p>
    <w:p w:rsidR="003A2C5A" w:rsidRPr="00B10E7D" w:rsidRDefault="00EC0F03" w:rsidP="003F110C">
      <w:pPr>
        <w:ind w:firstLine="720"/>
        <w:rPr>
          <w:rFonts w:ascii="Arial" w:hAnsi="Arial" w:cs="Arial"/>
        </w:rPr>
      </w:pPr>
      <w:r w:rsidRPr="00B10E7D">
        <w:rPr>
          <w:rFonts w:ascii="Arial" w:hAnsi="Arial" w:cs="Arial"/>
        </w:rPr>
        <w:t xml:space="preserve">              </w:t>
      </w:r>
      <w:r w:rsidR="00FC7D07">
        <w:rPr>
          <w:rFonts w:ascii="Arial" w:hAnsi="Arial" w:cs="Arial"/>
        </w:rPr>
        <w:t>Skor</w:t>
      </w:r>
      <w:r w:rsidR="003A2C5A" w:rsidRPr="00B10E7D">
        <w:rPr>
          <w:rFonts w:ascii="Arial" w:hAnsi="Arial" w:cs="Arial"/>
        </w:rPr>
        <w:t xml:space="preserve"> = </w:t>
      </w:r>
      <m:oMath>
        <m:f>
          <m:fPr>
            <m:ctrlPr>
              <w:rPr>
                <w:rFonts w:ascii="Arial" w:hAnsi="Arial" w:cs="Arial"/>
              </w:rPr>
            </m:ctrlPr>
          </m:fPr>
          <m:num>
            <m:r>
              <m:rPr>
                <m:sty m:val="p"/>
              </m:rPr>
              <w:rPr>
                <w:rFonts w:ascii="Arial" w:hAnsi="Arial" w:cs="Arial"/>
              </w:rPr>
              <m:t>Skor yangdicapai</m:t>
            </m:r>
          </m:num>
          <m:den>
            <m:r>
              <m:rPr>
                <m:sty m:val="p"/>
              </m:rPr>
              <w:rPr>
                <w:rFonts w:ascii="Arial" w:hAnsi="Arial" w:cs="Arial"/>
              </w:rPr>
              <m:t>Skormaksimal</m:t>
            </m:r>
          </m:den>
        </m:f>
      </m:oMath>
      <w:r w:rsidR="003A2C5A" w:rsidRPr="00B10E7D">
        <w:rPr>
          <w:rFonts w:ascii="Arial" w:hAnsi="Arial" w:cs="Arial"/>
        </w:rPr>
        <w:t xml:space="preserve"> x100%</w:t>
      </w:r>
    </w:p>
    <w:p w:rsidR="003A2C5A" w:rsidRPr="00B10E7D" w:rsidRDefault="003A2C5A" w:rsidP="00EC0F03">
      <w:pPr>
        <w:rPr>
          <w:rFonts w:ascii="Arial" w:hAnsi="Arial" w:cs="Arial"/>
        </w:rPr>
      </w:pPr>
      <w:r w:rsidRPr="00B10E7D">
        <w:rPr>
          <w:rFonts w:ascii="Arial" w:hAnsi="Arial" w:cs="Arial"/>
        </w:rPr>
        <w:t xml:space="preserve">Data yang sudah terkumpul akan dikategorikan menurut skala ordinal dengan ketentuan sebagai berikut: </w:t>
      </w:r>
      <w:r w:rsidR="00C9200A">
        <w:rPr>
          <w:rFonts w:ascii="Arial" w:hAnsi="Arial" w:cs="Arial"/>
        </w:rPr>
        <w:t xml:space="preserve"> </w:t>
      </w:r>
    </w:p>
    <w:p w:rsidR="003A2C5A" w:rsidRPr="00B10E7D" w:rsidRDefault="003A2C5A" w:rsidP="003F110C">
      <w:pPr>
        <w:ind w:firstLine="720"/>
        <w:rPr>
          <w:rFonts w:ascii="Arial" w:hAnsi="Arial" w:cs="Arial"/>
        </w:rPr>
      </w:pPr>
      <w:r w:rsidRPr="00B10E7D">
        <w:rPr>
          <w:rFonts w:ascii="Arial" w:hAnsi="Arial" w:cs="Arial"/>
        </w:rPr>
        <w:t xml:space="preserve">a. 76% - 100% jawaban benar : Pengetahuan </w:t>
      </w:r>
      <w:r w:rsidR="00C55CA3" w:rsidRPr="00B10E7D">
        <w:rPr>
          <w:rFonts w:ascii="Arial" w:hAnsi="Arial" w:cs="Arial"/>
        </w:rPr>
        <w:t xml:space="preserve"> </w:t>
      </w:r>
      <w:r w:rsidR="003806F3">
        <w:rPr>
          <w:rFonts w:ascii="Arial" w:hAnsi="Arial" w:cs="Arial"/>
        </w:rPr>
        <w:t>B</w:t>
      </w:r>
      <w:r w:rsidRPr="00B10E7D">
        <w:rPr>
          <w:rFonts w:ascii="Arial" w:hAnsi="Arial" w:cs="Arial"/>
        </w:rPr>
        <w:t xml:space="preserve">aik </w:t>
      </w:r>
    </w:p>
    <w:p w:rsidR="003A2C5A" w:rsidRPr="00B10E7D" w:rsidRDefault="003A2C5A" w:rsidP="00B175BB">
      <w:pPr>
        <w:tabs>
          <w:tab w:val="left" w:pos="3780"/>
        </w:tabs>
        <w:ind w:firstLine="720"/>
        <w:rPr>
          <w:rFonts w:ascii="Arial" w:hAnsi="Arial" w:cs="Arial"/>
        </w:rPr>
      </w:pPr>
      <w:r w:rsidRPr="00B10E7D">
        <w:rPr>
          <w:rFonts w:ascii="Arial" w:hAnsi="Arial" w:cs="Arial"/>
        </w:rPr>
        <w:t xml:space="preserve">b. 56% - 75% jawaban benar </w:t>
      </w:r>
      <w:r w:rsidR="00B175BB" w:rsidRPr="00B10E7D">
        <w:rPr>
          <w:rFonts w:ascii="Arial" w:hAnsi="Arial" w:cs="Arial"/>
        </w:rPr>
        <w:t xml:space="preserve">  </w:t>
      </w:r>
      <w:r w:rsidR="003806F3">
        <w:rPr>
          <w:rFonts w:ascii="Arial" w:hAnsi="Arial" w:cs="Arial"/>
        </w:rPr>
        <w:t>: Pengetahuan C</w:t>
      </w:r>
      <w:r w:rsidRPr="00B10E7D">
        <w:rPr>
          <w:rFonts w:ascii="Arial" w:hAnsi="Arial" w:cs="Arial"/>
        </w:rPr>
        <w:t xml:space="preserve">ukup baik </w:t>
      </w:r>
    </w:p>
    <w:p w:rsidR="003A2C5A" w:rsidRPr="00B10E7D" w:rsidRDefault="003A2C5A" w:rsidP="003F110C">
      <w:pPr>
        <w:ind w:firstLine="720"/>
        <w:rPr>
          <w:rFonts w:ascii="Arial" w:hAnsi="Arial" w:cs="Arial"/>
        </w:rPr>
      </w:pPr>
      <w:r w:rsidRPr="00B10E7D">
        <w:rPr>
          <w:rFonts w:ascii="Arial" w:hAnsi="Arial" w:cs="Arial"/>
        </w:rPr>
        <w:t xml:space="preserve">c. 40% - 55% jawaban benar </w:t>
      </w:r>
      <w:r w:rsidR="00B175BB" w:rsidRPr="00B10E7D">
        <w:rPr>
          <w:rFonts w:ascii="Arial" w:hAnsi="Arial" w:cs="Arial"/>
        </w:rPr>
        <w:t xml:space="preserve">  </w:t>
      </w:r>
      <w:r w:rsidR="003806F3">
        <w:rPr>
          <w:rFonts w:ascii="Arial" w:hAnsi="Arial" w:cs="Arial"/>
        </w:rPr>
        <w:t>: Pengetahuan K</w:t>
      </w:r>
      <w:r w:rsidRPr="00B10E7D">
        <w:rPr>
          <w:rFonts w:ascii="Arial" w:hAnsi="Arial" w:cs="Arial"/>
        </w:rPr>
        <w:t xml:space="preserve">urang baik </w:t>
      </w:r>
    </w:p>
    <w:p w:rsidR="005D1774" w:rsidRPr="00B10E7D" w:rsidRDefault="003A2C5A" w:rsidP="005D1774">
      <w:pPr>
        <w:spacing w:before="240"/>
        <w:ind w:firstLine="720"/>
        <w:rPr>
          <w:rFonts w:ascii="Arial" w:hAnsi="Arial" w:cs="Arial"/>
        </w:rPr>
      </w:pPr>
      <w:r w:rsidRPr="00B10E7D">
        <w:rPr>
          <w:rFonts w:ascii="Arial" w:hAnsi="Arial" w:cs="Arial"/>
        </w:rPr>
        <w:t>d. &lt;40</w:t>
      </w:r>
      <w:r w:rsidR="00A74B48">
        <w:rPr>
          <w:rFonts w:ascii="Arial" w:hAnsi="Arial" w:cs="Arial"/>
        </w:rPr>
        <w:t>%</w:t>
      </w:r>
      <w:r w:rsidRPr="00B10E7D">
        <w:rPr>
          <w:rFonts w:ascii="Arial" w:hAnsi="Arial" w:cs="Arial"/>
        </w:rPr>
        <w:t xml:space="preserve"> Jawaba</w:t>
      </w:r>
      <w:r w:rsidR="003806F3">
        <w:rPr>
          <w:rFonts w:ascii="Arial" w:hAnsi="Arial" w:cs="Arial"/>
        </w:rPr>
        <w:t>n  benar         : Pengetahuan T</w:t>
      </w:r>
      <w:r w:rsidRPr="00B10E7D">
        <w:rPr>
          <w:rFonts w:ascii="Arial" w:hAnsi="Arial" w:cs="Arial"/>
        </w:rPr>
        <w:t>idak baik</w:t>
      </w:r>
    </w:p>
    <w:p w:rsidR="005D1774" w:rsidRPr="00B10E7D" w:rsidRDefault="00CA36EA" w:rsidP="00CB1ED8">
      <w:pPr>
        <w:pStyle w:val="Heading3"/>
        <w:rPr>
          <w:rFonts w:cs="Arial"/>
        </w:rPr>
      </w:pPr>
      <w:bookmarkStart w:id="115" w:name="_Toc72490235"/>
      <w:r w:rsidRPr="00B10E7D">
        <w:rPr>
          <w:rFonts w:cs="Arial"/>
        </w:rPr>
        <w:lastRenderedPageBreak/>
        <w:t>3.7</w:t>
      </w:r>
      <w:r w:rsidR="00DB7D02" w:rsidRPr="00B10E7D">
        <w:rPr>
          <w:rFonts w:cs="Arial"/>
        </w:rPr>
        <w:t>.2 Penilaian Keyakinan</w:t>
      </w:r>
      <w:bookmarkEnd w:id="115"/>
    </w:p>
    <w:p w:rsidR="005D1774" w:rsidRPr="00B10E7D" w:rsidRDefault="005D1774" w:rsidP="00EC0F03">
      <w:pPr>
        <w:spacing w:before="240"/>
        <w:ind w:firstLine="720"/>
        <w:rPr>
          <w:rFonts w:ascii="Arial" w:hAnsi="Arial" w:cs="Arial"/>
        </w:rPr>
      </w:pPr>
      <w:r w:rsidRPr="00B10E7D">
        <w:rPr>
          <w:rFonts w:ascii="Arial" w:hAnsi="Arial" w:cs="Arial"/>
        </w:rPr>
        <w:t>Keyakinan</w:t>
      </w:r>
      <w:r w:rsidR="00EC0F03" w:rsidRPr="00B10E7D">
        <w:rPr>
          <w:rFonts w:ascii="Arial" w:hAnsi="Arial" w:cs="Arial"/>
        </w:rPr>
        <w:t>/sikap</w:t>
      </w:r>
      <w:r w:rsidR="008930F4" w:rsidRPr="00B10E7D">
        <w:rPr>
          <w:rFonts w:ascii="Arial" w:hAnsi="Arial" w:cs="Arial"/>
        </w:rPr>
        <w:t xml:space="preserve"> diukur dengan skala Likert berbentuk checklist. Skala Likert digunakan</w:t>
      </w:r>
      <w:r w:rsidRPr="00B10E7D">
        <w:rPr>
          <w:rFonts w:ascii="Arial" w:hAnsi="Arial" w:cs="Arial"/>
        </w:rPr>
        <w:t xml:space="preserve"> </w:t>
      </w:r>
      <w:r w:rsidR="008930F4" w:rsidRPr="00B10E7D">
        <w:rPr>
          <w:rFonts w:ascii="Arial" w:hAnsi="Arial" w:cs="Arial"/>
        </w:rPr>
        <w:t>untuk mengukur sikap, pendapat, dan persepsi seseorang atau sekelompok</w:t>
      </w:r>
      <w:r w:rsidRPr="00B10E7D">
        <w:rPr>
          <w:rFonts w:ascii="Arial" w:hAnsi="Arial" w:cs="Arial"/>
        </w:rPr>
        <w:t xml:space="preserve"> </w:t>
      </w:r>
      <w:r w:rsidR="008930F4" w:rsidRPr="00B10E7D">
        <w:rPr>
          <w:rFonts w:ascii="Arial" w:hAnsi="Arial" w:cs="Arial"/>
        </w:rPr>
        <w:t>orang tentang fenomena sosial. Jawaban setiap item instrumen yang</w:t>
      </w:r>
      <w:r w:rsidRPr="00B10E7D">
        <w:rPr>
          <w:rFonts w:ascii="Arial" w:hAnsi="Arial" w:cs="Arial"/>
        </w:rPr>
        <w:t xml:space="preserve"> </w:t>
      </w:r>
      <w:r w:rsidR="008930F4" w:rsidRPr="00B10E7D">
        <w:rPr>
          <w:rFonts w:ascii="Arial" w:hAnsi="Arial" w:cs="Arial"/>
        </w:rPr>
        <w:t>menggunakan skala Likert mempunyai gradasi dari sangat positif sampai sangat</w:t>
      </w:r>
      <w:r w:rsidRPr="00B10E7D">
        <w:rPr>
          <w:rFonts w:ascii="Arial" w:hAnsi="Arial" w:cs="Arial"/>
        </w:rPr>
        <w:t xml:space="preserve"> </w:t>
      </w:r>
      <w:r w:rsidR="008930F4" w:rsidRPr="00B10E7D">
        <w:rPr>
          <w:rFonts w:ascii="Arial" w:hAnsi="Arial" w:cs="Arial"/>
        </w:rPr>
        <w:t>negatif (Sugiyono, 2017). Di mana pertanyaan dikelompokkan menjadi dua</w:t>
      </w:r>
      <w:r w:rsidR="00EC0F03" w:rsidRPr="00B10E7D">
        <w:rPr>
          <w:rFonts w:ascii="Arial" w:hAnsi="Arial" w:cs="Arial"/>
        </w:rPr>
        <w:t xml:space="preserve"> </w:t>
      </w:r>
      <w:r w:rsidR="008930F4" w:rsidRPr="00B10E7D">
        <w:rPr>
          <w:rFonts w:ascii="Arial" w:hAnsi="Arial" w:cs="Arial"/>
        </w:rPr>
        <w:t>bagian, yaitu pertanyaan positif dan negatif.</w:t>
      </w:r>
      <w:r w:rsidR="00EC0F03" w:rsidRPr="00B10E7D">
        <w:rPr>
          <w:rFonts w:ascii="Arial" w:hAnsi="Arial" w:cs="Arial"/>
        </w:rPr>
        <w:t xml:space="preserve"> Nilai tertinggi dari suatu </w:t>
      </w:r>
      <w:r w:rsidRPr="00B10E7D">
        <w:rPr>
          <w:rFonts w:ascii="Arial" w:hAnsi="Arial" w:cs="Arial"/>
        </w:rPr>
        <w:t>pertanyaan adalah empat, jumlah pertanyaan a</w:t>
      </w:r>
      <w:r w:rsidR="00EC0F03" w:rsidRPr="00B10E7D">
        <w:rPr>
          <w:rFonts w:ascii="Arial" w:hAnsi="Arial" w:cs="Arial"/>
        </w:rPr>
        <w:t xml:space="preserve">dalah 10. Nilai tertinggi untuk </w:t>
      </w:r>
      <w:r w:rsidRPr="00B10E7D">
        <w:rPr>
          <w:rFonts w:ascii="Arial" w:hAnsi="Arial" w:cs="Arial"/>
        </w:rPr>
        <w:t>seluruh pertanyaan adalah 40.</w:t>
      </w:r>
      <w:r w:rsidR="00BF15EC">
        <w:rPr>
          <w:rFonts w:ascii="Arial" w:hAnsi="Arial" w:cs="Arial"/>
        </w:rPr>
        <w:t xml:space="preserve"> Pertanyaan yang merupakan keyakinan</w:t>
      </w:r>
      <w:r w:rsidRPr="00B10E7D">
        <w:rPr>
          <w:rFonts w:ascii="Arial" w:hAnsi="Arial" w:cs="Arial"/>
        </w:rPr>
        <w:t xml:space="preserve"> positif diberi bobot sebagai berikut: </w:t>
      </w:r>
    </w:p>
    <w:p w:rsidR="005D1774" w:rsidRPr="00B10E7D" w:rsidRDefault="005D1774" w:rsidP="00EC0F03">
      <w:pPr>
        <w:rPr>
          <w:rFonts w:ascii="Arial" w:hAnsi="Arial" w:cs="Arial"/>
        </w:rPr>
      </w:pPr>
      <w:r w:rsidRPr="00B10E7D">
        <w:rPr>
          <w:rFonts w:ascii="Arial" w:hAnsi="Arial" w:cs="Arial"/>
        </w:rPr>
        <w:t xml:space="preserve">a. Sangat setuju </w:t>
      </w:r>
      <w:r w:rsidR="00EC0F03" w:rsidRPr="00B10E7D">
        <w:rPr>
          <w:rFonts w:ascii="Arial" w:hAnsi="Arial" w:cs="Arial"/>
        </w:rPr>
        <w:t xml:space="preserve">                                    </w:t>
      </w:r>
      <w:r w:rsidRPr="00B10E7D">
        <w:rPr>
          <w:rFonts w:ascii="Arial" w:hAnsi="Arial" w:cs="Arial"/>
        </w:rPr>
        <w:t xml:space="preserve">bobot 4 </w:t>
      </w:r>
    </w:p>
    <w:p w:rsidR="005D1774" w:rsidRPr="00B10E7D" w:rsidRDefault="005D1774" w:rsidP="00EC0F03">
      <w:pPr>
        <w:rPr>
          <w:rFonts w:ascii="Arial" w:hAnsi="Arial" w:cs="Arial"/>
        </w:rPr>
      </w:pPr>
      <w:r w:rsidRPr="00B10E7D">
        <w:rPr>
          <w:rFonts w:ascii="Arial" w:hAnsi="Arial" w:cs="Arial"/>
        </w:rPr>
        <w:t>b. Setuju</w:t>
      </w:r>
      <w:r w:rsidR="00EC0F03" w:rsidRPr="00B10E7D">
        <w:rPr>
          <w:rFonts w:ascii="Arial" w:hAnsi="Arial" w:cs="Arial"/>
        </w:rPr>
        <w:t xml:space="preserve">                                                </w:t>
      </w:r>
      <w:r w:rsidRPr="00B10E7D">
        <w:rPr>
          <w:rFonts w:ascii="Arial" w:hAnsi="Arial" w:cs="Arial"/>
        </w:rPr>
        <w:t xml:space="preserve"> bobot 3 </w:t>
      </w:r>
    </w:p>
    <w:p w:rsidR="005D1774" w:rsidRPr="00B10E7D" w:rsidRDefault="005D1774" w:rsidP="00EC0F03">
      <w:pPr>
        <w:rPr>
          <w:rFonts w:ascii="Arial" w:hAnsi="Arial" w:cs="Arial"/>
        </w:rPr>
      </w:pPr>
      <w:r w:rsidRPr="00B10E7D">
        <w:rPr>
          <w:rFonts w:ascii="Arial" w:hAnsi="Arial" w:cs="Arial"/>
        </w:rPr>
        <w:t xml:space="preserve">c. Tidak setuju </w:t>
      </w:r>
      <w:r w:rsidR="00EC0F03" w:rsidRPr="00B10E7D">
        <w:rPr>
          <w:rFonts w:ascii="Arial" w:hAnsi="Arial" w:cs="Arial"/>
        </w:rPr>
        <w:t xml:space="preserve">                                       </w:t>
      </w:r>
      <w:r w:rsidRPr="00B10E7D">
        <w:rPr>
          <w:rFonts w:ascii="Arial" w:hAnsi="Arial" w:cs="Arial"/>
        </w:rPr>
        <w:t xml:space="preserve">bobot 2 </w:t>
      </w:r>
    </w:p>
    <w:p w:rsidR="005D1774" w:rsidRPr="00B10E7D" w:rsidRDefault="005D1774" w:rsidP="00EC0F03">
      <w:pPr>
        <w:rPr>
          <w:rFonts w:ascii="Arial" w:hAnsi="Arial" w:cs="Arial"/>
        </w:rPr>
      </w:pPr>
      <w:r w:rsidRPr="00B10E7D">
        <w:rPr>
          <w:rFonts w:ascii="Arial" w:hAnsi="Arial" w:cs="Arial"/>
        </w:rPr>
        <w:t xml:space="preserve">d. Sangat tidak setuju </w:t>
      </w:r>
      <w:r w:rsidR="00EC0F03" w:rsidRPr="00B10E7D">
        <w:rPr>
          <w:rFonts w:ascii="Arial" w:hAnsi="Arial" w:cs="Arial"/>
        </w:rPr>
        <w:t xml:space="preserve">                            </w:t>
      </w:r>
      <w:r w:rsidRPr="00B10E7D">
        <w:rPr>
          <w:rFonts w:ascii="Arial" w:hAnsi="Arial" w:cs="Arial"/>
        </w:rPr>
        <w:t xml:space="preserve">bobot 1 </w:t>
      </w:r>
    </w:p>
    <w:p w:rsidR="005D1774" w:rsidRPr="00B10E7D" w:rsidRDefault="00BF15EC" w:rsidP="00EC0F03">
      <w:pPr>
        <w:rPr>
          <w:rFonts w:ascii="Arial" w:hAnsi="Arial" w:cs="Arial"/>
        </w:rPr>
      </w:pPr>
      <w:r>
        <w:rPr>
          <w:rFonts w:ascii="Arial" w:hAnsi="Arial" w:cs="Arial"/>
        </w:rPr>
        <w:t>Pertanyaan yang merupakan keyakinan</w:t>
      </w:r>
      <w:r w:rsidR="005D1774" w:rsidRPr="00B10E7D">
        <w:rPr>
          <w:rFonts w:ascii="Arial" w:hAnsi="Arial" w:cs="Arial"/>
        </w:rPr>
        <w:t xml:space="preserve"> negatif diberi bobot sebagai berikut:</w:t>
      </w:r>
    </w:p>
    <w:p w:rsidR="005D1774" w:rsidRPr="00B10E7D" w:rsidRDefault="005D1774" w:rsidP="00EC0F03">
      <w:pPr>
        <w:rPr>
          <w:rFonts w:ascii="Arial" w:hAnsi="Arial" w:cs="Arial"/>
        </w:rPr>
      </w:pPr>
      <w:r w:rsidRPr="00B10E7D">
        <w:rPr>
          <w:rFonts w:ascii="Arial" w:hAnsi="Arial" w:cs="Arial"/>
        </w:rPr>
        <w:t xml:space="preserve"> a. Sangat setuju </w:t>
      </w:r>
      <w:r w:rsidR="00EC0F03" w:rsidRPr="00B10E7D">
        <w:rPr>
          <w:rFonts w:ascii="Arial" w:hAnsi="Arial" w:cs="Arial"/>
        </w:rPr>
        <w:t xml:space="preserve">                                   </w:t>
      </w:r>
      <w:r w:rsidRPr="00B10E7D">
        <w:rPr>
          <w:rFonts w:ascii="Arial" w:hAnsi="Arial" w:cs="Arial"/>
        </w:rPr>
        <w:t xml:space="preserve">bobot 1 </w:t>
      </w:r>
    </w:p>
    <w:p w:rsidR="005D1774" w:rsidRPr="00B10E7D" w:rsidRDefault="005D1774" w:rsidP="00EC0F03">
      <w:pPr>
        <w:rPr>
          <w:rFonts w:ascii="Arial" w:hAnsi="Arial" w:cs="Arial"/>
        </w:rPr>
      </w:pPr>
      <w:r w:rsidRPr="00B10E7D">
        <w:rPr>
          <w:rFonts w:ascii="Arial" w:hAnsi="Arial" w:cs="Arial"/>
        </w:rPr>
        <w:t xml:space="preserve">b. Setuju </w:t>
      </w:r>
      <w:r w:rsidR="00EC0F03" w:rsidRPr="00B10E7D">
        <w:rPr>
          <w:rFonts w:ascii="Arial" w:hAnsi="Arial" w:cs="Arial"/>
        </w:rPr>
        <w:t xml:space="preserve">                                                </w:t>
      </w:r>
      <w:r w:rsidRPr="00B10E7D">
        <w:rPr>
          <w:rFonts w:ascii="Arial" w:hAnsi="Arial" w:cs="Arial"/>
        </w:rPr>
        <w:t xml:space="preserve">bobot 2 </w:t>
      </w:r>
    </w:p>
    <w:p w:rsidR="005D1774" w:rsidRPr="00B10E7D" w:rsidRDefault="005D1774" w:rsidP="00EC0F03">
      <w:pPr>
        <w:rPr>
          <w:rFonts w:ascii="Arial" w:hAnsi="Arial" w:cs="Arial"/>
        </w:rPr>
      </w:pPr>
      <w:r w:rsidRPr="00B10E7D">
        <w:rPr>
          <w:rFonts w:ascii="Arial" w:hAnsi="Arial" w:cs="Arial"/>
        </w:rPr>
        <w:t xml:space="preserve">c. Tidak setuju </w:t>
      </w:r>
      <w:r w:rsidR="00EC0F03" w:rsidRPr="00B10E7D">
        <w:rPr>
          <w:rFonts w:ascii="Arial" w:hAnsi="Arial" w:cs="Arial"/>
        </w:rPr>
        <w:t xml:space="preserve">                                       </w:t>
      </w:r>
      <w:r w:rsidRPr="00B10E7D">
        <w:rPr>
          <w:rFonts w:ascii="Arial" w:hAnsi="Arial" w:cs="Arial"/>
        </w:rPr>
        <w:t xml:space="preserve">bobot 3 </w:t>
      </w:r>
    </w:p>
    <w:p w:rsidR="005D1774" w:rsidRPr="00B10E7D" w:rsidRDefault="005D1774" w:rsidP="00EC0F03">
      <w:pPr>
        <w:rPr>
          <w:rFonts w:ascii="Arial" w:hAnsi="Arial" w:cs="Arial"/>
        </w:rPr>
      </w:pPr>
      <w:r w:rsidRPr="00B10E7D">
        <w:rPr>
          <w:rFonts w:ascii="Arial" w:hAnsi="Arial" w:cs="Arial"/>
        </w:rPr>
        <w:t xml:space="preserve">d. Sangat tidak setuju </w:t>
      </w:r>
      <w:r w:rsidR="00EC0F03" w:rsidRPr="00B10E7D">
        <w:rPr>
          <w:rFonts w:ascii="Arial" w:hAnsi="Arial" w:cs="Arial"/>
        </w:rPr>
        <w:t xml:space="preserve">                            </w:t>
      </w:r>
      <w:r w:rsidRPr="00B10E7D">
        <w:rPr>
          <w:rFonts w:ascii="Arial" w:hAnsi="Arial" w:cs="Arial"/>
        </w:rPr>
        <w:t>bobot 4</w:t>
      </w:r>
    </w:p>
    <w:p w:rsidR="005D1774" w:rsidRPr="00B10E7D" w:rsidRDefault="005D1774" w:rsidP="00EC0F03">
      <w:pPr>
        <w:rPr>
          <w:rFonts w:ascii="Arial" w:hAnsi="Arial" w:cs="Arial"/>
        </w:rPr>
      </w:pPr>
      <w:r w:rsidRPr="00B10E7D">
        <w:rPr>
          <w:rFonts w:ascii="Arial" w:hAnsi="Arial" w:cs="Arial"/>
        </w:rPr>
        <w:t>Menurut Arikunto (1996, dalam Aspuah, 2013), skoring untuk penarikan kesimpulan ditentukan dengan membandingkan skor maksimal:</w:t>
      </w:r>
    </w:p>
    <w:p w:rsidR="005D1774" w:rsidRPr="00B10E7D" w:rsidRDefault="00FC7D07" w:rsidP="00EC0F03">
      <w:pPr>
        <w:ind w:firstLine="720"/>
        <w:rPr>
          <w:rFonts w:ascii="Arial" w:hAnsi="Arial" w:cs="Arial"/>
        </w:rPr>
      </w:pPr>
      <w:r>
        <w:rPr>
          <w:rFonts w:ascii="Arial" w:hAnsi="Arial" w:cs="Arial"/>
        </w:rPr>
        <w:t>Skor</w:t>
      </w:r>
      <w:r w:rsidR="005D1774" w:rsidRPr="00B10E7D">
        <w:rPr>
          <w:rFonts w:ascii="Arial" w:hAnsi="Arial" w:cs="Arial"/>
        </w:rPr>
        <w:t xml:space="preserve"> = </w:t>
      </w:r>
      <m:oMath>
        <m:f>
          <m:fPr>
            <m:ctrlPr>
              <w:rPr>
                <w:rFonts w:ascii="Arial" w:hAnsi="Arial" w:cs="Arial"/>
              </w:rPr>
            </m:ctrlPr>
          </m:fPr>
          <m:num>
            <m:r>
              <m:rPr>
                <m:sty m:val="p"/>
              </m:rPr>
              <w:rPr>
                <w:rFonts w:ascii="Arial" w:hAnsi="Arial" w:cs="Arial"/>
              </w:rPr>
              <m:t>Skor yangdicapai</m:t>
            </m:r>
          </m:num>
          <m:den>
            <m:r>
              <m:rPr>
                <m:sty m:val="p"/>
              </m:rPr>
              <w:rPr>
                <w:rFonts w:ascii="Arial" w:hAnsi="Arial" w:cs="Arial"/>
              </w:rPr>
              <m:t>Skormaksimal</m:t>
            </m:r>
          </m:den>
        </m:f>
      </m:oMath>
      <w:r w:rsidR="005D1774" w:rsidRPr="00B10E7D">
        <w:rPr>
          <w:rFonts w:ascii="Arial" w:hAnsi="Arial" w:cs="Arial"/>
        </w:rPr>
        <w:t xml:space="preserve"> x100%</w:t>
      </w:r>
    </w:p>
    <w:p w:rsidR="00E1739E" w:rsidRDefault="005D1774" w:rsidP="00EC0F03">
      <w:pPr>
        <w:ind w:firstLine="720"/>
        <w:rPr>
          <w:rFonts w:ascii="Arial" w:hAnsi="Arial" w:cs="Arial"/>
        </w:rPr>
      </w:pPr>
      <w:r w:rsidRPr="00B10E7D">
        <w:rPr>
          <w:rFonts w:ascii="Arial" w:hAnsi="Arial" w:cs="Arial"/>
        </w:rPr>
        <w:t>Data yang sudah terkumpul akan dikategorikan menurut skala ordinal dengan ketentuan sebagai berikut:</w:t>
      </w:r>
    </w:p>
    <w:p w:rsidR="005D1774" w:rsidRPr="00B10E7D" w:rsidRDefault="005D1774" w:rsidP="00EC0F03">
      <w:pPr>
        <w:ind w:firstLine="720"/>
        <w:rPr>
          <w:rFonts w:ascii="Arial" w:hAnsi="Arial" w:cs="Arial"/>
        </w:rPr>
      </w:pPr>
      <w:r w:rsidRPr="00B10E7D">
        <w:rPr>
          <w:rFonts w:ascii="Arial" w:hAnsi="Arial" w:cs="Arial"/>
        </w:rPr>
        <w:t xml:space="preserve"> </w:t>
      </w:r>
    </w:p>
    <w:p w:rsidR="005D1774" w:rsidRPr="00B10E7D" w:rsidRDefault="005D1774" w:rsidP="00EC0F03">
      <w:pPr>
        <w:ind w:firstLine="720"/>
        <w:rPr>
          <w:rFonts w:ascii="Arial" w:hAnsi="Arial" w:cs="Arial"/>
        </w:rPr>
      </w:pPr>
      <w:r w:rsidRPr="00B10E7D">
        <w:rPr>
          <w:rFonts w:ascii="Arial" w:hAnsi="Arial" w:cs="Arial"/>
        </w:rPr>
        <w:lastRenderedPageBreak/>
        <w:t xml:space="preserve">a. 76% - </w:t>
      </w:r>
      <w:r w:rsidR="00EC0F03" w:rsidRPr="00B10E7D">
        <w:rPr>
          <w:rFonts w:ascii="Arial" w:hAnsi="Arial" w:cs="Arial"/>
        </w:rPr>
        <w:t>100% jawaban benar : Keyakinan</w:t>
      </w:r>
      <w:r w:rsidRPr="00B10E7D">
        <w:rPr>
          <w:rFonts w:ascii="Arial" w:hAnsi="Arial" w:cs="Arial"/>
        </w:rPr>
        <w:t xml:space="preserve"> baik </w:t>
      </w:r>
    </w:p>
    <w:p w:rsidR="005D1774" w:rsidRPr="00B10E7D" w:rsidRDefault="005D1774" w:rsidP="00EC0F03">
      <w:pPr>
        <w:tabs>
          <w:tab w:val="left" w:pos="3780"/>
        </w:tabs>
        <w:ind w:firstLine="720"/>
        <w:rPr>
          <w:rFonts w:ascii="Arial" w:hAnsi="Arial" w:cs="Arial"/>
        </w:rPr>
      </w:pPr>
      <w:r w:rsidRPr="00B10E7D">
        <w:rPr>
          <w:rFonts w:ascii="Arial" w:hAnsi="Arial" w:cs="Arial"/>
        </w:rPr>
        <w:t xml:space="preserve">b. 56% - 75% jawaban benar   : </w:t>
      </w:r>
      <w:r w:rsidR="00EC0F03" w:rsidRPr="00B10E7D">
        <w:rPr>
          <w:rFonts w:ascii="Arial" w:hAnsi="Arial" w:cs="Arial"/>
        </w:rPr>
        <w:t xml:space="preserve">Keyakinan </w:t>
      </w:r>
      <w:r w:rsidRPr="00B10E7D">
        <w:rPr>
          <w:rFonts w:ascii="Arial" w:hAnsi="Arial" w:cs="Arial"/>
        </w:rPr>
        <w:t xml:space="preserve">cukup baik </w:t>
      </w:r>
    </w:p>
    <w:p w:rsidR="005D1774" w:rsidRPr="00B10E7D" w:rsidRDefault="005D1774" w:rsidP="00EC0F03">
      <w:pPr>
        <w:ind w:firstLine="720"/>
        <w:rPr>
          <w:rFonts w:ascii="Arial" w:hAnsi="Arial" w:cs="Arial"/>
        </w:rPr>
      </w:pPr>
      <w:r w:rsidRPr="00B10E7D">
        <w:rPr>
          <w:rFonts w:ascii="Arial" w:hAnsi="Arial" w:cs="Arial"/>
        </w:rPr>
        <w:t xml:space="preserve">c. 40% - 55% jawaban benar   : </w:t>
      </w:r>
      <w:r w:rsidR="00EC0F03" w:rsidRPr="00B10E7D">
        <w:rPr>
          <w:rFonts w:ascii="Arial" w:hAnsi="Arial" w:cs="Arial"/>
        </w:rPr>
        <w:t xml:space="preserve">Keyakinan </w:t>
      </w:r>
      <w:r w:rsidRPr="00B10E7D">
        <w:rPr>
          <w:rFonts w:ascii="Arial" w:hAnsi="Arial" w:cs="Arial"/>
        </w:rPr>
        <w:t xml:space="preserve">kurang baik </w:t>
      </w:r>
    </w:p>
    <w:p w:rsidR="005D1774" w:rsidRPr="00B10E7D" w:rsidRDefault="005D1774" w:rsidP="00EC0F03">
      <w:pPr>
        <w:spacing w:before="240"/>
        <w:ind w:firstLine="720"/>
        <w:rPr>
          <w:rFonts w:ascii="Arial" w:hAnsi="Arial" w:cs="Arial"/>
        </w:rPr>
      </w:pPr>
      <w:r w:rsidRPr="00B10E7D">
        <w:rPr>
          <w:rFonts w:ascii="Arial" w:hAnsi="Arial" w:cs="Arial"/>
        </w:rPr>
        <w:t xml:space="preserve">d. &lt;40 Jawaban  benar            </w:t>
      </w:r>
      <w:r w:rsidR="00EC0F03" w:rsidRPr="00B10E7D">
        <w:rPr>
          <w:rFonts w:ascii="Arial" w:hAnsi="Arial" w:cs="Arial"/>
        </w:rPr>
        <w:t>: Keyakinan</w:t>
      </w:r>
      <w:r w:rsidRPr="00B10E7D">
        <w:rPr>
          <w:rFonts w:ascii="Arial" w:hAnsi="Arial" w:cs="Arial"/>
        </w:rPr>
        <w:t xml:space="preserve"> tidak baik</w:t>
      </w:r>
    </w:p>
    <w:p w:rsidR="008F74D8" w:rsidRPr="00B10E7D" w:rsidRDefault="001C043E" w:rsidP="00CB1ED8">
      <w:pPr>
        <w:pStyle w:val="Heading3"/>
        <w:rPr>
          <w:rFonts w:cs="Arial"/>
        </w:rPr>
      </w:pPr>
      <w:bookmarkStart w:id="116" w:name="_Toc72490236"/>
      <w:r w:rsidRPr="00B10E7D">
        <w:rPr>
          <w:rFonts w:cs="Arial"/>
        </w:rPr>
        <w:t>3.7</w:t>
      </w:r>
      <w:r w:rsidR="00134611" w:rsidRPr="00B10E7D">
        <w:rPr>
          <w:rFonts w:cs="Arial"/>
        </w:rPr>
        <w:t>.3</w:t>
      </w:r>
      <w:r w:rsidRPr="00B10E7D">
        <w:rPr>
          <w:rFonts w:cs="Arial"/>
        </w:rPr>
        <w:t xml:space="preserve"> Penilaian</w:t>
      </w:r>
      <w:r w:rsidR="00453D26" w:rsidRPr="00B10E7D">
        <w:rPr>
          <w:rFonts w:cs="Arial"/>
        </w:rPr>
        <w:t xml:space="preserve"> Tindakan P</w:t>
      </w:r>
      <w:r w:rsidRPr="00B10E7D">
        <w:rPr>
          <w:rFonts w:cs="Arial"/>
        </w:rPr>
        <w:t>enggunaan</w:t>
      </w:r>
      <w:bookmarkEnd w:id="116"/>
      <w:r w:rsidRPr="00B10E7D">
        <w:rPr>
          <w:rFonts w:cs="Arial"/>
        </w:rPr>
        <w:t xml:space="preserve"> </w:t>
      </w:r>
    </w:p>
    <w:p w:rsidR="00453D26" w:rsidRPr="00B10E7D" w:rsidRDefault="00453D26" w:rsidP="00453D26">
      <w:pPr>
        <w:pStyle w:val="NoSpacing"/>
        <w:tabs>
          <w:tab w:val="left" w:pos="720"/>
        </w:tabs>
        <w:spacing w:line="360" w:lineRule="auto"/>
        <w:jc w:val="both"/>
        <w:rPr>
          <w:rFonts w:ascii="Arial" w:hAnsi="Arial" w:cs="Arial"/>
        </w:rPr>
      </w:pPr>
      <w:r w:rsidRPr="00B10E7D">
        <w:rPr>
          <w:rFonts w:ascii="Arial" w:hAnsi="Arial" w:cs="Arial"/>
        </w:rPr>
        <w:tab/>
        <w:t>Pengukuran tindakan penggunaan dapat dilakukan secara tidak langsung, yakni dengan wawancara terhadap kegiatan-kegiatan yang telah dilakukan beberapa jam, hari atau bulan yang lalu. Tindakan diukur menggunakan skala Guttman.</w:t>
      </w:r>
      <w:r w:rsidR="00912F8C">
        <w:rPr>
          <w:rFonts w:ascii="Arial" w:hAnsi="Arial" w:cs="Arial"/>
        </w:rPr>
        <w:t xml:space="preserve"> </w:t>
      </w:r>
      <w:r w:rsidRPr="00B10E7D">
        <w:rPr>
          <w:rFonts w:ascii="Arial" w:hAnsi="Arial" w:cs="Arial"/>
        </w:rPr>
        <w:t>Penelitian menggunakan skala Guttman bila ingin mendapatkan jawaban tegas terhadap suatu permasalahan yang ditanyakan seperti “Ya-Tidak” (Sugiono, 2013).</w:t>
      </w:r>
    </w:p>
    <w:p w:rsidR="003806F3" w:rsidRPr="00B10E7D" w:rsidRDefault="003806F3" w:rsidP="003806F3">
      <w:pPr>
        <w:spacing w:after="0"/>
        <w:ind w:firstLine="720"/>
        <w:rPr>
          <w:rFonts w:ascii="Arial" w:hAnsi="Arial" w:cs="Arial"/>
        </w:rPr>
      </w:pPr>
      <w:r w:rsidRPr="00B10E7D">
        <w:rPr>
          <w:rFonts w:ascii="Arial" w:hAnsi="Arial" w:cs="Arial"/>
        </w:rPr>
        <w:t xml:space="preserve">Pada skala Guttman </w:t>
      </w:r>
      <w:r w:rsidRPr="000002AD">
        <w:rPr>
          <w:rFonts w:ascii="Arial" w:hAnsi="Arial" w:cs="Arial"/>
        </w:rPr>
        <w:t>Penelitian diberikan dengan skor</w:t>
      </w:r>
      <w:r>
        <w:rPr>
          <w:rFonts w:ascii="Arial" w:hAnsi="Arial" w:cs="Arial"/>
        </w:rPr>
        <w:t xml:space="preserve"> (1) untuk pilihan jawaban “Ya” jika jawaban Ya bersifat positif, namun jika pilihan jawaban Ya bersifat negative maka skor yang diberikan (0) </w:t>
      </w:r>
      <w:r w:rsidRPr="000002AD">
        <w:rPr>
          <w:rFonts w:ascii="Arial" w:hAnsi="Arial" w:cs="Arial"/>
        </w:rPr>
        <w:t xml:space="preserve">dan </w:t>
      </w:r>
      <w:r>
        <w:rPr>
          <w:rFonts w:ascii="Arial" w:hAnsi="Arial" w:cs="Arial"/>
        </w:rPr>
        <w:t xml:space="preserve">penelitian diberikan </w:t>
      </w:r>
      <w:r w:rsidRPr="000002AD">
        <w:rPr>
          <w:rFonts w:ascii="Arial" w:hAnsi="Arial" w:cs="Arial"/>
        </w:rPr>
        <w:t>skor</w:t>
      </w:r>
      <w:r>
        <w:rPr>
          <w:rFonts w:ascii="Arial" w:hAnsi="Arial" w:cs="Arial"/>
        </w:rPr>
        <w:t xml:space="preserve"> (1) untuk pilihan jawaban </w:t>
      </w:r>
      <w:r w:rsidRPr="000002AD">
        <w:rPr>
          <w:rFonts w:ascii="Arial" w:hAnsi="Arial" w:cs="Arial"/>
        </w:rPr>
        <w:t>“Tidak”</w:t>
      </w:r>
      <w:r>
        <w:rPr>
          <w:rFonts w:ascii="Arial" w:hAnsi="Arial" w:cs="Arial"/>
        </w:rPr>
        <w:t xml:space="preserve">, namun jika pilihan jawaban Tidak bersifat positif maka diberikan skor (0). </w:t>
      </w:r>
      <w:r w:rsidRPr="000002AD">
        <w:rPr>
          <w:rFonts w:ascii="Arial" w:hAnsi="Arial" w:cs="Arial"/>
        </w:rPr>
        <w:t>Nilai tertinggi tiap satu pertanyaan adalah 1, jumlah pertanyaan 10, maka nilai tertinggi setiap dari seluruh pertanyaan adalah 10.</w:t>
      </w:r>
    </w:p>
    <w:p w:rsidR="00453D26" w:rsidRPr="00B10E7D" w:rsidRDefault="003806F3" w:rsidP="00453D26">
      <w:pPr>
        <w:pStyle w:val="NoSpacing"/>
        <w:tabs>
          <w:tab w:val="left" w:pos="720"/>
        </w:tabs>
        <w:spacing w:line="360" w:lineRule="auto"/>
        <w:jc w:val="both"/>
        <w:rPr>
          <w:rFonts w:ascii="Arial" w:hAnsi="Arial" w:cs="Arial"/>
        </w:rPr>
      </w:pPr>
      <w:r>
        <w:rPr>
          <w:rFonts w:ascii="Arial" w:hAnsi="Arial" w:cs="Arial"/>
        </w:rPr>
        <w:tab/>
      </w:r>
      <w:r w:rsidR="00453D26" w:rsidRPr="00B10E7D">
        <w:rPr>
          <w:rFonts w:ascii="Arial" w:hAnsi="Arial" w:cs="Arial"/>
        </w:rPr>
        <w:t>Menurut Aspuah, 2013 bahwa data yang terkumpul dilakukan kategori menurut skala ordinal, dengan ketentuan sebagai berikut:</w:t>
      </w:r>
    </w:p>
    <w:p w:rsidR="00453D26" w:rsidRPr="00B10E7D" w:rsidRDefault="003806F3" w:rsidP="00453D26">
      <w:pPr>
        <w:pStyle w:val="NoSpacing"/>
        <w:tabs>
          <w:tab w:val="left" w:pos="540"/>
        </w:tabs>
        <w:spacing w:line="360" w:lineRule="auto"/>
        <w:ind w:left="360" w:hanging="360"/>
        <w:jc w:val="both"/>
        <w:rPr>
          <w:rFonts w:ascii="Arial" w:hAnsi="Arial" w:cs="Arial"/>
        </w:rPr>
      </w:pPr>
      <w:r>
        <w:rPr>
          <w:rFonts w:ascii="Arial" w:hAnsi="Arial" w:cs="Arial"/>
        </w:rPr>
        <w:t xml:space="preserve">a. 76-100% jawaban benar :  </w:t>
      </w:r>
      <w:r w:rsidR="003D62BD">
        <w:rPr>
          <w:rFonts w:ascii="Arial" w:hAnsi="Arial" w:cs="Arial"/>
        </w:rPr>
        <w:t xml:space="preserve">Tindakan </w:t>
      </w:r>
      <w:r>
        <w:rPr>
          <w:rFonts w:ascii="Arial" w:hAnsi="Arial" w:cs="Arial"/>
        </w:rPr>
        <w:t>B</w:t>
      </w:r>
      <w:r w:rsidR="00453D26" w:rsidRPr="00B10E7D">
        <w:rPr>
          <w:rFonts w:ascii="Arial" w:hAnsi="Arial" w:cs="Arial"/>
        </w:rPr>
        <w:t>aik</w:t>
      </w:r>
    </w:p>
    <w:p w:rsidR="00453D26" w:rsidRPr="00B10E7D" w:rsidRDefault="00453D26" w:rsidP="00453D26">
      <w:pPr>
        <w:pStyle w:val="NoSpacing"/>
        <w:tabs>
          <w:tab w:val="left" w:pos="540"/>
        </w:tabs>
        <w:spacing w:line="360" w:lineRule="auto"/>
        <w:jc w:val="both"/>
        <w:rPr>
          <w:rFonts w:ascii="Arial" w:hAnsi="Arial" w:cs="Arial"/>
        </w:rPr>
      </w:pPr>
      <w:r w:rsidRPr="00B10E7D">
        <w:rPr>
          <w:rFonts w:ascii="Arial" w:hAnsi="Arial" w:cs="Arial"/>
        </w:rPr>
        <w:t>b. 56-75% jawaban benar</w:t>
      </w:r>
      <w:r w:rsidR="006E07BB" w:rsidRPr="00B10E7D">
        <w:rPr>
          <w:rFonts w:ascii="Arial" w:hAnsi="Arial" w:cs="Arial"/>
        </w:rPr>
        <w:t xml:space="preserve">   </w:t>
      </w:r>
      <w:r w:rsidRPr="00B10E7D">
        <w:rPr>
          <w:rFonts w:ascii="Arial" w:hAnsi="Arial" w:cs="Arial"/>
        </w:rPr>
        <w:t xml:space="preserve">: </w:t>
      </w:r>
      <w:r w:rsidR="006E07BB" w:rsidRPr="00B10E7D">
        <w:rPr>
          <w:rFonts w:ascii="Arial" w:hAnsi="Arial" w:cs="Arial"/>
        </w:rPr>
        <w:t xml:space="preserve"> </w:t>
      </w:r>
      <w:r w:rsidR="003D62BD">
        <w:rPr>
          <w:rFonts w:ascii="Arial" w:hAnsi="Arial" w:cs="Arial"/>
        </w:rPr>
        <w:t xml:space="preserve">Tindakan </w:t>
      </w:r>
      <w:r w:rsidR="003806F3">
        <w:rPr>
          <w:rFonts w:ascii="Arial" w:hAnsi="Arial" w:cs="Arial"/>
        </w:rPr>
        <w:t>C</w:t>
      </w:r>
      <w:r w:rsidRPr="00B10E7D">
        <w:rPr>
          <w:rFonts w:ascii="Arial" w:hAnsi="Arial" w:cs="Arial"/>
        </w:rPr>
        <w:t xml:space="preserve">ukup baik </w:t>
      </w:r>
    </w:p>
    <w:p w:rsidR="00453D26" w:rsidRPr="00B10E7D" w:rsidRDefault="00453D26" w:rsidP="00453D26">
      <w:pPr>
        <w:pStyle w:val="NoSpacing"/>
        <w:tabs>
          <w:tab w:val="left" w:pos="540"/>
        </w:tabs>
        <w:spacing w:line="360" w:lineRule="auto"/>
        <w:jc w:val="both"/>
        <w:rPr>
          <w:rFonts w:ascii="Arial" w:hAnsi="Arial" w:cs="Arial"/>
        </w:rPr>
      </w:pPr>
      <w:r w:rsidRPr="00B10E7D">
        <w:rPr>
          <w:rFonts w:ascii="Arial" w:hAnsi="Arial" w:cs="Arial"/>
        </w:rPr>
        <w:t>c. 40-55% jawaban benar</w:t>
      </w:r>
      <w:r w:rsidR="006E07BB" w:rsidRPr="00B10E7D">
        <w:rPr>
          <w:rFonts w:ascii="Arial" w:hAnsi="Arial" w:cs="Arial"/>
        </w:rPr>
        <w:t xml:space="preserve">   </w:t>
      </w:r>
      <w:r w:rsidRPr="00B10E7D">
        <w:rPr>
          <w:rFonts w:ascii="Arial" w:hAnsi="Arial" w:cs="Arial"/>
        </w:rPr>
        <w:t>:</w:t>
      </w:r>
      <w:r w:rsidR="006E07BB" w:rsidRPr="00B10E7D">
        <w:rPr>
          <w:rFonts w:ascii="Arial" w:hAnsi="Arial" w:cs="Arial"/>
        </w:rPr>
        <w:t xml:space="preserve"> </w:t>
      </w:r>
      <w:r w:rsidR="003806F3">
        <w:rPr>
          <w:rFonts w:ascii="Arial" w:hAnsi="Arial" w:cs="Arial"/>
        </w:rPr>
        <w:t xml:space="preserve"> </w:t>
      </w:r>
      <w:r w:rsidR="003D62BD">
        <w:rPr>
          <w:rFonts w:ascii="Arial" w:hAnsi="Arial" w:cs="Arial"/>
        </w:rPr>
        <w:t xml:space="preserve">Tindakan </w:t>
      </w:r>
      <w:r w:rsidR="003806F3">
        <w:rPr>
          <w:rFonts w:ascii="Arial" w:hAnsi="Arial" w:cs="Arial"/>
        </w:rPr>
        <w:t>K</w:t>
      </w:r>
      <w:r w:rsidRPr="00B10E7D">
        <w:rPr>
          <w:rFonts w:ascii="Arial" w:hAnsi="Arial" w:cs="Arial"/>
        </w:rPr>
        <w:t xml:space="preserve">urang baik </w:t>
      </w:r>
    </w:p>
    <w:p w:rsidR="00453D26" w:rsidRPr="00B10E7D" w:rsidRDefault="00453D26" w:rsidP="00453D26">
      <w:pPr>
        <w:pStyle w:val="NoSpacing"/>
        <w:tabs>
          <w:tab w:val="left" w:pos="540"/>
        </w:tabs>
        <w:spacing w:line="360" w:lineRule="auto"/>
        <w:jc w:val="both"/>
        <w:rPr>
          <w:rFonts w:ascii="Arial" w:hAnsi="Arial" w:cs="Arial"/>
        </w:rPr>
      </w:pPr>
      <w:r w:rsidRPr="00B10E7D">
        <w:rPr>
          <w:rFonts w:ascii="Arial" w:hAnsi="Arial" w:cs="Arial"/>
        </w:rPr>
        <w:t xml:space="preserve">d. &lt;40% jawaban benar    </w:t>
      </w:r>
      <w:r w:rsidR="006E07BB" w:rsidRPr="00B10E7D">
        <w:rPr>
          <w:rFonts w:ascii="Arial" w:hAnsi="Arial" w:cs="Arial"/>
        </w:rPr>
        <w:t xml:space="preserve"> </w:t>
      </w:r>
      <w:r w:rsidR="003806F3">
        <w:rPr>
          <w:rFonts w:ascii="Arial" w:hAnsi="Arial" w:cs="Arial"/>
        </w:rPr>
        <w:t xml:space="preserve"> :  </w:t>
      </w:r>
      <w:r w:rsidR="003D62BD">
        <w:rPr>
          <w:rFonts w:ascii="Arial" w:hAnsi="Arial" w:cs="Arial"/>
        </w:rPr>
        <w:t xml:space="preserve">Tindakan </w:t>
      </w:r>
      <w:r w:rsidR="003806F3">
        <w:rPr>
          <w:rFonts w:ascii="Arial" w:hAnsi="Arial" w:cs="Arial"/>
        </w:rPr>
        <w:t>T</w:t>
      </w:r>
      <w:r w:rsidRPr="00B10E7D">
        <w:rPr>
          <w:rFonts w:ascii="Arial" w:hAnsi="Arial" w:cs="Arial"/>
        </w:rPr>
        <w:t>idak baik</w:t>
      </w:r>
    </w:p>
    <w:p w:rsidR="00453D26" w:rsidRPr="00B10E7D" w:rsidRDefault="00453D26" w:rsidP="00453D26">
      <w:pPr>
        <w:pStyle w:val="NoSpacing"/>
        <w:tabs>
          <w:tab w:val="left" w:pos="720"/>
        </w:tabs>
        <w:spacing w:line="360" w:lineRule="auto"/>
        <w:jc w:val="both"/>
        <w:rPr>
          <w:rFonts w:ascii="Arial" w:hAnsi="Arial" w:cs="Arial"/>
        </w:rPr>
      </w:pPr>
      <w:r w:rsidRPr="00B10E7D">
        <w:rPr>
          <w:rFonts w:ascii="Arial" w:hAnsi="Arial" w:cs="Arial"/>
        </w:rPr>
        <w:tab/>
        <w:t>Skoring untuk penarikan kesimpulan ditentukan dengan membandingkan skor maksimal (Aspuah, 2013):</w:t>
      </w:r>
    </w:p>
    <w:p w:rsidR="006E07BB" w:rsidRPr="00B10E7D" w:rsidRDefault="006E07BB" w:rsidP="006E07BB">
      <w:pPr>
        <w:ind w:firstLine="720"/>
        <w:rPr>
          <w:rFonts w:ascii="Arial" w:hAnsi="Arial" w:cs="Arial"/>
        </w:rPr>
      </w:pPr>
      <w:r w:rsidRPr="00B10E7D">
        <w:rPr>
          <w:rFonts w:ascii="Arial" w:hAnsi="Arial" w:cs="Arial"/>
        </w:rPr>
        <w:t xml:space="preserve">                               </w:t>
      </w:r>
      <w:r w:rsidR="00FC7D07">
        <w:rPr>
          <w:rFonts w:ascii="Arial" w:hAnsi="Arial" w:cs="Arial"/>
        </w:rPr>
        <w:t>Skor</w:t>
      </w:r>
      <w:r w:rsidRPr="00B10E7D">
        <w:rPr>
          <w:rFonts w:ascii="Arial" w:hAnsi="Arial" w:cs="Arial"/>
        </w:rPr>
        <w:t xml:space="preserve"> = </w:t>
      </w:r>
      <m:oMath>
        <m:f>
          <m:fPr>
            <m:ctrlPr>
              <w:rPr>
                <w:rFonts w:ascii="Arial" w:hAnsi="Arial" w:cs="Arial"/>
              </w:rPr>
            </m:ctrlPr>
          </m:fPr>
          <m:num>
            <m:r>
              <m:rPr>
                <m:sty m:val="p"/>
              </m:rPr>
              <w:rPr>
                <w:rFonts w:ascii="Arial" w:hAnsi="Arial" w:cs="Arial"/>
              </w:rPr>
              <m:t>Skor yangdicapai</m:t>
            </m:r>
          </m:num>
          <m:den>
            <m:r>
              <m:rPr>
                <m:sty m:val="p"/>
              </m:rPr>
              <w:rPr>
                <w:rFonts w:ascii="Arial" w:hAnsi="Arial" w:cs="Arial"/>
              </w:rPr>
              <m:t>Skormaksimal</m:t>
            </m:r>
          </m:den>
        </m:f>
      </m:oMath>
      <w:r w:rsidRPr="00B10E7D">
        <w:rPr>
          <w:rFonts w:ascii="Arial" w:hAnsi="Arial" w:cs="Arial"/>
        </w:rPr>
        <w:t xml:space="preserve"> x100%</w:t>
      </w:r>
    </w:p>
    <w:p w:rsidR="005C109A" w:rsidRPr="00B10E7D" w:rsidRDefault="005C109A" w:rsidP="003F110C">
      <w:pPr>
        <w:rPr>
          <w:rFonts w:ascii="Arial" w:hAnsi="Arial" w:cs="Arial"/>
        </w:rPr>
      </w:pPr>
    </w:p>
    <w:p w:rsidR="005C109A" w:rsidRPr="00B10E7D" w:rsidRDefault="005C109A" w:rsidP="003F110C">
      <w:pPr>
        <w:rPr>
          <w:rFonts w:ascii="Arial" w:hAnsi="Arial" w:cs="Arial"/>
        </w:rPr>
      </w:pPr>
    </w:p>
    <w:p w:rsidR="005C109A" w:rsidRPr="00B10E7D" w:rsidRDefault="005C109A" w:rsidP="003F110C">
      <w:pPr>
        <w:rPr>
          <w:rFonts w:ascii="Arial" w:hAnsi="Arial" w:cs="Arial"/>
        </w:rPr>
      </w:pPr>
    </w:p>
    <w:p w:rsidR="00D777E0" w:rsidRPr="00B10E7D" w:rsidRDefault="00D777E0" w:rsidP="003806F3">
      <w:pPr>
        <w:pStyle w:val="Heading1"/>
        <w:jc w:val="both"/>
        <w:rPr>
          <w:rFonts w:cs="Arial"/>
        </w:rPr>
        <w:sectPr w:rsidR="00D777E0" w:rsidRPr="00B10E7D" w:rsidSect="002D610C">
          <w:headerReference w:type="default" r:id="rId41"/>
          <w:footerReference w:type="default" r:id="rId42"/>
          <w:headerReference w:type="first" r:id="rId43"/>
          <w:pgSz w:w="11907" w:h="16839" w:code="9"/>
          <w:pgMar w:top="2275" w:right="1699" w:bottom="1699" w:left="2275" w:header="720" w:footer="720" w:gutter="0"/>
          <w:pgNumType w:start="20"/>
          <w:cols w:space="720"/>
          <w:docGrid w:linePitch="360"/>
        </w:sectPr>
      </w:pPr>
      <w:bookmarkStart w:id="117" w:name="_Toc65614606"/>
      <w:bookmarkStart w:id="118" w:name="_Toc65614664"/>
    </w:p>
    <w:p w:rsidR="003439DC" w:rsidRPr="00BD03AC" w:rsidRDefault="003439DC" w:rsidP="003806F3">
      <w:pPr>
        <w:pStyle w:val="Heading1"/>
      </w:pPr>
      <w:bookmarkStart w:id="119" w:name="_Toc72490237"/>
      <w:r w:rsidRPr="00BD03AC">
        <w:lastRenderedPageBreak/>
        <w:t>BAB IV</w:t>
      </w:r>
      <w:bookmarkEnd w:id="119"/>
    </w:p>
    <w:p w:rsidR="003439DC" w:rsidRDefault="003439DC" w:rsidP="00081BC0">
      <w:pPr>
        <w:pStyle w:val="Heading1"/>
      </w:pPr>
      <w:bookmarkStart w:id="120" w:name="_Toc72490238"/>
      <w:r w:rsidRPr="00BD03AC">
        <w:t>HASIL DAN PEMBAHASAN</w:t>
      </w:r>
      <w:bookmarkEnd w:id="120"/>
    </w:p>
    <w:p w:rsidR="003439DC" w:rsidRDefault="003439DC" w:rsidP="003439DC">
      <w:pPr>
        <w:pStyle w:val="NoSpacing"/>
        <w:spacing w:line="360" w:lineRule="auto"/>
        <w:jc w:val="center"/>
        <w:rPr>
          <w:rFonts w:ascii="Arial" w:hAnsi="Arial" w:cs="Arial"/>
          <w:b/>
          <w:sz w:val="24"/>
          <w:szCs w:val="24"/>
        </w:rPr>
      </w:pPr>
    </w:p>
    <w:p w:rsidR="003439DC" w:rsidRPr="00BD03AC" w:rsidRDefault="00081BC0" w:rsidP="00081BC0">
      <w:pPr>
        <w:pStyle w:val="Heading3"/>
        <w:spacing w:line="240" w:lineRule="auto"/>
      </w:pPr>
      <w:bookmarkStart w:id="121" w:name="_Toc72490239"/>
      <w:r>
        <w:t xml:space="preserve">4.1     </w:t>
      </w:r>
      <w:r w:rsidR="003439DC" w:rsidRPr="00BD03AC">
        <w:t>Hasil penelitian</w:t>
      </w:r>
      <w:bookmarkEnd w:id="121"/>
      <w:r w:rsidR="003439DC" w:rsidRPr="00BD03AC">
        <w:t xml:space="preserve"> </w:t>
      </w:r>
    </w:p>
    <w:p w:rsidR="00081BC0" w:rsidRPr="00081BC0" w:rsidRDefault="003439DC" w:rsidP="00081BC0">
      <w:pPr>
        <w:pStyle w:val="Heading3"/>
        <w:rPr>
          <w:rFonts w:cs="Arial"/>
        </w:rPr>
      </w:pPr>
      <w:bookmarkStart w:id="122" w:name="_Toc72490240"/>
      <w:r>
        <w:rPr>
          <w:rFonts w:cs="Arial"/>
        </w:rPr>
        <w:t xml:space="preserve">4.1.1   </w:t>
      </w:r>
      <w:r w:rsidRPr="00BD03AC">
        <w:rPr>
          <w:rFonts w:cs="Arial"/>
        </w:rPr>
        <w:t>Profil Lahan Penelitian</w:t>
      </w:r>
      <w:bookmarkEnd w:id="122"/>
    </w:p>
    <w:p w:rsidR="003439DC" w:rsidRPr="00BD03AC" w:rsidRDefault="003439DC" w:rsidP="00081BC0">
      <w:pPr>
        <w:pStyle w:val="NoSpacing"/>
        <w:spacing w:line="360" w:lineRule="auto"/>
        <w:ind w:left="270" w:firstLine="450"/>
        <w:jc w:val="both"/>
        <w:rPr>
          <w:rFonts w:ascii="Arial" w:hAnsi="Arial" w:cs="Arial"/>
        </w:rPr>
      </w:pPr>
      <w:r w:rsidRPr="00BD03AC">
        <w:rPr>
          <w:rFonts w:ascii="Arial" w:hAnsi="Arial" w:cs="Arial"/>
        </w:rPr>
        <w:t>Desa Sibuntuon merupakan salah satu desa yang ada di Kecamatan Uluan , Kabupaten Toba , Provinsi Sumatera Utara, Indonesia. Berdasarkan data yang diperoleh dari Kepala Desa Sibuntuon , luas daerah Desa Sibuntuon adalah</w:t>
      </w:r>
      <w:r w:rsidRPr="00BD03AC">
        <w:rPr>
          <w:rFonts w:ascii="Arial" w:hAnsi="Arial" w:cs="Arial"/>
          <w:color w:val="FF0000"/>
        </w:rPr>
        <w:t xml:space="preserve"> </w:t>
      </w:r>
      <w:r w:rsidRPr="00BD03AC">
        <w:rPr>
          <w:rFonts w:ascii="Arial" w:hAnsi="Arial" w:cs="Arial"/>
        </w:rPr>
        <w:t xml:space="preserve">650ha . </w:t>
      </w:r>
    </w:p>
    <w:p w:rsidR="003439DC" w:rsidRPr="00BD03AC" w:rsidRDefault="003439DC" w:rsidP="003439DC">
      <w:pPr>
        <w:pStyle w:val="NoSpacing"/>
        <w:spacing w:line="360" w:lineRule="auto"/>
        <w:ind w:left="270" w:firstLine="450"/>
        <w:jc w:val="both"/>
        <w:rPr>
          <w:rFonts w:ascii="Arial" w:hAnsi="Arial" w:cs="Arial"/>
        </w:rPr>
      </w:pPr>
      <w:r>
        <w:rPr>
          <w:rFonts w:ascii="Arial" w:hAnsi="Arial" w:cs="Arial"/>
          <w:b/>
          <w:sz w:val="24"/>
          <w:szCs w:val="24"/>
        </w:rPr>
        <w:t xml:space="preserve"> </w:t>
      </w:r>
      <w:r w:rsidR="00E1739E">
        <w:rPr>
          <w:rFonts w:ascii="Arial" w:hAnsi="Arial" w:cs="Arial"/>
          <w:b/>
          <w:sz w:val="24"/>
          <w:szCs w:val="24"/>
        </w:rPr>
        <w:t xml:space="preserve"> </w:t>
      </w:r>
      <w:r w:rsidRPr="00BD03AC">
        <w:rPr>
          <w:rFonts w:ascii="Arial" w:hAnsi="Arial" w:cs="Arial"/>
        </w:rPr>
        <w:t>Batas - batas Desa Sibuntuon adalah sebagai berikut:</w:t>
      </w:r>
    </w:p>
    <w:p w:rsidR="003439DC" w:rsidRPr="00BD03AC" w:rsidRDefault="003439DC" w:rsidP="003439DC">
      <w:pPr>
        <w:pStyle w:val="NoSpacing"/>
        <w:spacing w:line="360" w:lineRule="auto"/>
        <w:ind w:left="270" w:firstLine="450"/>
        <w:jc w:val="both"/>
        <w:rPr>
          <w:rFonts w:ascii="Arial" w:hAnsi="Arial" w:cs="Arial"/>
        </w:rPr>
      </w:pPr>
      <w:r w:rsidRPr="00BD03AC">
        <w:rPr>
          <w:rFonts w:ascii="Arial" w:hAnsi="Arial" w:cs="Arial"/>
        </w:rPr>
        <w:t xml:space="preserve"> 1. Sebelah Timur berbatasan dengan Desa Doloksaribu </w:t>
      </w:r>
    </w:p>
    <w:p w:rsidR="003439DC" w:rsidRPr="00BD03AC" w:rsidRDefault="003439DC" w:rsidP="003439DC">
      <w:pPr>
        <w:pStyle w:val="NoSpacing"/>
        <w:spacing w:line="360" w:lineRule="auto"/>
        <w:ind w:left="270" w:firstLine="450"/>
        <w:jc w:val="both"/>
        <w:rPr>
          <w:rFonts w:ascii="Arial" w:hAnsi="Arial" w:cs="Arial"/>
        </w:rPr>
      </w:pPr>
      <w:r w:rsidRPr="00BD03AC">
        <w:rPr>
          <w:rFonts w:ascii="Arial" w:hAnsi="Arial" w:cs="Arial"/>
        </w:rPr>
        <w:t xml:space="preserve"> 2. Sebelah Selatan berbatasan dengan Danau Toba</w:t>
      </w:r>
    </w:p>
    <w:p w:rsidR="003439DC" w:rsidRPr="00BD03AC" w:rsidRDefault="003439DC" w:rsidP="003439DC">
      <w:pPr>
        <w:pStyle w:val="NoSpacing"/>
        <w:spacing w:line="360" w:lineRule="auto"/>
        <w:ind w:left="270" w:firstLine="450"/>
        <w:jc w:val="both"/>
        <w:rPr>
          <w:rFonts w:ascii="Arial" w:hAnsi="Arial" w:cs="Arial"/>
        </w:rPr>
      </w:pPr>
      <w:r w:rsidRPr="00BD03AC">
        <w:rPr>
          <w:rFonts w:ascii="Arial" w:hAnsi="Arial" w:cs="Arial"/>
        </w:rPr>
        <w:t xml:space="preserve"> 3. Sebelah Barat berbatasan dengan Desa Marom</w:t>
      </w:r>
    </w:p>
    <w:p w:rsidR="003439DC" w:rsidRPr="00BD03AC" w:rsidRDefault="003439DC" w:rsidP="003439DC">
      <w:pPr>
        <w:pStyle w:val="NoSpacing"/>
        <w:spacing w:line="360" w:lineRule="auto"/>
        <w:ind w:left="270" w:firstLine="450"/>
        <w:jc w:val="both"/>
        <w:rPr>
          <w:rFonts w:ascii="Arial" w:hAnsi="Arial" w:cs="Arial"/>
        </w:rPr>
      </w:pPr>
      <w:r w:rsidRPr="00BD03AC">
        <w:rPr>
          <w:rFonts w:ascii="Arial" w:hAnsi="Arial" w:cs="Arial"/>
        </w:rPr>
        <w:t xml:space="preserve"> 4. Sebelah Utara berbatasan dengan Desa Parik. </w:t>
      </w:r>
    </w:p>
    <w:p w:rsidR="003439DC" w:rsidRPr="00081BC0" w:rsidRDefault="003439DC" w:rsidP="00081BC0">
      <w:pPr>
        <w:pStyle w:val="NoSpacing"/>
        <w:spacing w:line="360" w:lineRule="auto"/>
        <w:ind w:left="270" w:firstLine="450"/>
        <w:jc w:val="both"/>
        <w:rPr>
          <w:rFonts w:ascii="Arial" w:hAnsi="Arial" w:cs="Arial"/>
        </w:rPr>
      </w:pPr>
      <w:r w:rsidRPr="00BD03AC">
        <w:rPr>
          <w:rFonts w:ascii="Arial" w:hAnsi="Arial" w:cs="Arial"/>
        </w:rPr>
        <w:t>. Pada umumnya mata pencaharian penduduk di desa ini adalah petani. Persentase pengelompokan penduduk dipaparkan menurut rentang umur adalah sebagai berikut:</w:t>
      </w:r>
      <w:r w:rsidR="003806F3">
        <w:rPr>
          <w:rFonts w:ascii="Arial" w:hAnsi="Arial" w:cs="Arial"/>
        </w:rPr>
        <w:t xml:space="preserve"> </w:t>
      </w:r>
      <w:r w:rsidRPr="00BD03AC">
        <w:rPr>
          <w:rFonts w:ascii="Arial" w:hAnsi="Arial" w:cs="Arial"/>
        </w:rPr>
        <w:t xml:space="preserve">Menurut Depkes RI (2009) umur 0 - 5 tahun termasuk kategori balita, 6 - 16 tahun kategori kanak-kanak dan remaja awal, 17 - 25 tahun kategori remaja akhir dan 26-35 massa dewasa awal, 36 - 45 tahun kategori dewasa akhir dan 46-55 lansia awal. </w:t>
      </w:r>
    </w:p>
    <w:p w:rsidR="003439DC" w:rsidRPr="00BD03AC" w:rsidRDefault="00081BC0" w:rsidP="00081BC0">
      <w:pPr>
        <w:pStyle w:val="Heading3"/>
      </w:pPr>
      <w:bookmarkStart w:id="123" w:name="_Toc72490241"/>
      <w:r>
        <w:t xml:space="preserve">4.1.2  </w:t>
      </w:r>
      <w:r w:rsidR="003439DC" w:rsidRPr="00BD03AC">
        <w:t>Karateristik Responden</w:t>
      </w:r>
      <w:bookmarkEnd w:id="123"/>
      <w:r w:rsidR="003439DC" w:rsidRPr="00BD03AC">
        <w:t xml:space="preserve"> </w:t>
      </w:r>
    </w:p>
    <w:p w:rsidR="003439DC" w:rsidRPr="00BD03AC" w:rsidRDefault="003439DC" w:rsidP="003439DC">
      <w:pPr>
        <w:pStyle w:val="NoSpacing"/>
        <w:spacing w:line="360" w:lineRule="auto"/>
        <w:jc w:val="both"/>
        <w:rPr>
          <w:rFonts w:ascii="Arial" w:hAnsi="Arial" w:cs="Arial"/>
        </w:rPr>
      </w:pPr>
      <w:r w:rsidRPr="00BD03AC">
        <w:rPr>
          <w:rFonts w:ascii="Arial" w:hAnsi="Arial" w:cs="Arial"/>
          <w:b/>
        </w:rPr>
        <w:tab/>
      </w:r>
      <w:r w:rsidRPr="00BD03AC">
        <w:rPr>
          <w:rFonts w:ascii="Arial" w:hAnsi="Arial" w:cs="Arial"/>
        </w:rPr>
        <w:t>Karateristik Responden yang diperoleh meliputi :</w:t>
      </w:r>
    </w:p>
    <w:p w:rsidR="003439DC" w:rsidRPr="00BD03AC" w:rsidRDefault="003439DC" w:rsidP="003439DC">
      <w:pPr>
        <w:pStyle w:val="NoSpacing"/>
        <w:spacing w:line="360" w:lineRule="auto"/>
        <w:jc w:val="both"/>
        <w:rPr>
          <w:rFonts w:ascii="Arial" w:hAnsi="Arial" w:cs="Arial"/>
        </w:rPr>
      </w:pPr>
      <w:r w:rsidRPr="00BD03AC">
        <w:rPr>
          <w:rFonts w:ascii="Arial" w:hAnsi="Arial" w:cs="Arial"/>
          <w:b/>
        </w:rPr>
        <w:t xml:space="preserve">Tabel 4.1 </w:t>
      </w:r>
      <w:r w:rsidRPr="00BD03AC">
        <w:rPr>
          <w:rFonts w:ascii="Arial" w:hAnsi="Arial" w:cs="Arial"/>
        </w:rPr>
        <w:t>Distribusi frekuensi karakteristik responden menurut usia</w:t>
      </w:r>
    </w:p>
    <w:tbl>
      <w:tblPr>
        <w:tblStyle w:val="TableGrid"/>
        <w:tblW w:w="8212" w:type="dxa"/>
        <w:tblLook w:val="04A0" w:firstRow="1" w:lastRow="0" w:firstColumn="1" w:lastColumn="0" w:noHBand="0" w:noVBand="1"/>
      </w:tblPr>
      <w:tblGrid>
        <w:gridCol w:w="2726"/>
        <w:gridCol w:w="2738"/>
        <w:gridCol w:w="2748"/>
      </w:tblGrid>
      <w:tr w:rsidR="003439DC" w:rsidRPr="00BD03AC" w:rsidTr="008D2E19">
        <w:trPr>
          <w:trHeight w:val="350"/>
        </w:trPr>
        <w:tc>
          <w:tcPr>
            <w:tcW w:w="2726"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Umur</w:t>
            </w:r>
          </w:p>
        </w:tc>
        <w:tc>
          <w:tcPr>
            <w:tcW w:w="2738"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Frekuensi</w:t>
            </w:r>
          </w:p>
        </w:tc>
        <w:tc>
          <w:tcPr>
            <w:tcW w:w="2748"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Persentase</w:t>
            </w:r>
          </w:p>
        </w:tc>
      </w:tr>
      <w:tr w:rsidR="003439DC" w:rsidRPr="00BD03AC" w:rsidTr="008D2E19">
        <w:trPr>
          <w:trHeight w:val="1620"/>
        </w:trPr>
        <w:tc>
          <w:tcPr>
            <w:tcW w:w="2726"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17-25tahun </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26-35 tahun </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36-45 tahun</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 46-55 tahun</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Jumlah </w:t>
            </w:r>
          </w:p>
        </w:tc>
        <w:tc>
          <w:tcPr>
            <w:tcW w:w="2738"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22</w:t>
            </w:r>
          </w:p>
          <w:p w:rsidR="003439DC" w:rsidRPr="00BD03AC" w:rsidRDefault="003439DC" w:rsidP="003439DC">
            <w:pPr>
              <w:pStyle w:val="NoSpacing"/>
              <w:spacing w:line="360" w:lineRule="auto"/>
              <w:jc w:val="center"/>
              <w:rPr>
                <w:rFonts w:ascii="Arial" w:hAnsi="Arial" w:cs="Arial"/>
              </w:rPr>
            </w:pPr>
            <w:r>
              <w:rPr>
                <w:rFonts w:ascii="Arial" w:hAnsi="Arial" w:cs="Arial"/>
              </w:rPr>
              <w:t>22</w:t>
            </w:r>
          </w:p>
          <w:p w:rsidR="003439DC" w:rsidRPr="00BD03AC" w:rsidRDefault="003439DC" w:rsidP="003439DC">
            <w:pPr>
              <w:pStyle w:val="NoSpacing"/>
              <w:spacing w:line="360" w:lineRule="auto"/>
              <w:jc w:val="center"/>
              <w:rPr>
                <w:rFonts w:ascii="Arial" w:hAnsi="Arial" w:cs="Arial"/>
              </w:rPr>
            </w:pPr>
            <w:r>
              <w:rPr>
                <w:rFonts w:ascii="Arial" w:hAnsi="Arial" w:cs="Arial"/>
              </w:rPr>
              <w:t>28</w:t>
            </w:r>
          </w:p>
          <w:p w:rsidR="003439DC" w:rsidRDefault="003439DC" w:rsidP="003439DC">
            <w:pPr>
              <w:pStyle w:val="NoSpacing"/>
              <w:spacing w:line="360" w:lineRule="auto"/>
              <w:jc w:val="center"/>
              <w:rPr>
                <w:rFonts w:ascii="Arial" w:hAnsi="Arial" w:cs="Arial"/>
              </w:rPr>
            </w:pPr>
            <w:r>
              <w:rPr>
                <w:rFonts w:ascii="Arial" w:hAnsi="Arial" w:cs="Arial"/>
              </w:rPr>
              <w:t>24</w:t>
            </w:r>
          </w:p>
          <w:p w:rsidR="003439DC" w:rsidRPr="00BD03AC" w:rsidRDefault="003439DC" w:rsidP="003439DC">
            <w:pPr>
              <w:pStyle w:val="NoSpacing"/>
              <w:spacing w:line="360" w:lineRule="auto"/>
              <w:jc w:val="center"/>
              <w:rPr>
                <w:rFonts w:ascii="Arial" w:hAnsi="Arial" w:cs="Arial"/>
              </w:rPr>
            </w:pPr>
            <w:r>
              <w:rPr>
                <w:rFonts w:ascii="Arial" w:hAnsi="Arial" w:cs="Arial"/>
              </w:rPr>
              <w:t>96</w:t>
            </w:r>
          </w:p>
        </w:tc>
        <w:tc>
          <w:tcPr>
            <w:tcW w:w="2748"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22,92</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22,92</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29,16</w:t>
            </w:r>
            <w:r w:rsidRPr="00BD03AC">
              <w:rPr>
                <w:rFonts w:ascii="Arial" w:hAnsi="Arial" w:cs="Arial"/>
              </w:rPr>
              <w:t>%</w:t>
            </w:r>
          </w:p>
          <w:p w:rsidR="003439DC" w:rsidRDefault="003439DC" w:rsidP="003439DC">
            <w:pPr>
              <w:pStyle w:val="NoSpacing"/>
              <w:spacing w:line="360" w:lineRule="auto"/>
              <w:jc w:val="center"/>
              <w:rPr>
                <w:rFonts w:ascii="Arial" w:hAnsi="Arial" w:cs="Arial"/>
              </w:rPr>
            </w:pPr>
            <w:r>
              <w:rPr>
                <w:rFonts w:ascii="Arial" w:hAnsi="Arial" w:cs="Arial"/>
              </w:rPr>
              <w:t>25%</w:t>
            </w:r>
          </w:p>
          <w:p w:rsidR="003439DC" w:rsidRPr="00BD03AC" w:rsidRDefault="003439DC" w:rsidP="003439DC">
            <w:pPr>
              <w:pStyle w:val="NoSpacing"/>
              <w:spacing w:line="360" w:lineRule="auto"/>
              <w:jc w:val="center"/>
              <w:rPr>
                <w:rFonts w:ascii="Arial" w:hAnsi="Arial" w:cs="Arial"/>
              </w:rPr>
            </w:pPr>
            <w:r>
              <w:rPr>
                <w:rFonts w:ascii="Arial" w:hAnsi="Arial" w:cs="Arial"/>
              </w:rPr>
              <w:t>100</w:t>
            </w:r>
            <w:r w:rsidRPr="00BD03AC">
              <w:rPr>
                <w:rFonts w:ascii="Arial" w:hAnsi="Arial" w:cs="Arial"/>
              </w:rPr>
              <w:t>%</w:t>
            </w:r>
          </w:p>
        </w:tc>
      </w:tr>
    </w:tbl>
    <w:p w:rsidR="003439DC" w:rsidRPr="00BD03AC" w:rsidRDefault="003439DC" w:rsidP="003439DC">
      <w:pPr>
        <w:pStyle w:val="NoSpacing"/>
        <w:spacing w:line="360" w:lineRule="auto"/>
        <w:ind w:firstLine="270"/>
        <w:jc w:val="both"/>
        <w:rPr>
          <w:rFonts w:ascii="Arial" w:hAnsi="Arial" w:cs="Arial"/>
        </w:rPr>
      </w:pPr>
    </w:p>
    <w:p w:rsidR="003439DC" w:rsidRPr="00994515" w:rsidRDefault="000773E2" w:rsidP="00994515">
      <w:pPr>
        <w:pStyle w:val="NoSpacing"/>
        <w:spacing w:line="360" w:lineRule="auto"/>
        <w:jc w:val="both"/>
        <w:rPr>
          <w:rFonts w:ascii="Arial" w:hAnsi="Arial" w:cs="Arial"/>
        </w:rPr>
      </w:pPr>
      <w:r>
        <w:rPr>
          <w:rFonts w:ascii="Arial" w:hAnsi="Arial" w:cs="Arial"/>
        </w:rPr>
        <w:lastRenderedPageBreak/>
        <w:tab/>
        <w:t>Dari tabel 4.1 di</w:t>
      </w:r>
      <w:r w:rsidR="003439DC" w:rsidRPr="00BD03AC">
        <w:rPr>
          <w:rFonts w:ascii="Arial" w:hAnsi="Arial" w:cs="Arial"/>
        </w:rPr>
        <w:t>atas dapat dilihat bahwa dari 96 orang responden, yang memiliki umur 17-25 tahun ada sebanyak</w:t>
      </w:r>
      <w:r w:rsidR="003439DC">
        <w:rPr>
          <w:rFonts w:ascii="Arial" w:hAnsi="Arial" w:cs="Arial"/>
        </w:rPr>
        <w:t xml:space="preserve"> 22</w:t>
      </w:r>
      <w:r w:rsidR="003439DC">
        <w:rPr>
          <w:rFonts w:ascii="Arial" w:hAnsi="Arial" w:cs="Arial"/>
          <w:b/>
          <w:color w:val="FF0000"/>
        </w:rPr>
        <w:t xml:space="preserve"> </w:t>
      </w:r>
      <w:r w:rsidR="003439DC" w:rsidRPr="00BD03AC">
        <w:rPr>
          <w:rFonts w:ascii="Arial" w:hAnsi="Arial" w:cs="Arial"/>
        </w:rPr>
        <w:t>responden (</w:t>
      </w:r>
      <w:r w:rsidR="003439DC">
        <w:rPr>
          <w:rFonts w:ascii="Arial" w:hAnsi="Arial" w:cs="Arial"/>
        </w:rPr>
        <w:t>22,92</w:t>
      </w:r>
      <w:r w:rsidR="003439DC" w:rsidRPr="00BD03AC">
        <w:rPr>
          <w:rFonts w:ascii="Arial" w:hAnsi="Arial" w:cs="Arial"/>
        </w:rPr>
        <w:t>%), umur 26-35</w:t>
      </w:r>
      <w:r w:rsidR="003439DC">
        <w:rPr>
          <w:rFonts w:ascii="Arial" w:hAnsi="Arial" w:cs="Arial"/>
        </w:rPr>
        <w:t xml:space="preserve"> </w:t>
      </w:r>
      <w:r w:rsidR="003439DC" w:rsidRPr="00BD03AC">
        <w:rPr>
          <w:rFonts w:ascii="Arial" w:hAnsi="Arial" w:cs="Arial"/>
        </w:rPr>
        <w:t>tahun ada sebanyak</w:t>
      </w:r>
      <w:r w:rsidR="003439DC">
        <w:rPr>
          <w:rFonts w:ascii="Arial" w:hAnsi="Arial" w:cs="Arial"/>
        </w:rPr>
        <w:t xml:space="preserve"> 22 </w:t>
      </w:r>
      <w:r w:rsidR="003439DC" w:rsidRPr="00BD03AC">
        <w:rPr>
          <w:rFonts w:ascii="Arial" w:hAnsi="Arial" w:cs="Arial"/>
        </w:rPr>
        <w:t>responden (</w:t>
      </w:r>
      <w:r w:rsidR="003439DC">
        <w:rPr>
          <w:rFonts w:ascii="Arial" w:hAnsi="Arial" w:cs="Arial"/>
        </w:rPr>
        <w:t>22,92</w:t>
      </w:r>
      <w:r w:rsidR="003439DC" w:rsidRPr="00BD03AC">
        <w:rPr>
          <w:rFonts w:ascii="Arial" w:hAnsi="Arial" w:cs="Arial"/>
        </w:rPr>
        <w:t>%),</w:t>
      </w:r>
      <w:r w:rsidR="003439DC" w:rsidRPr="007D5255">
        <w:rPr>
          <w:rFonts w:ascii="Arial" w:hAnsi="Arial" w:cs="Arial"/>
        </w:rPr>
        <w:t xml:space="preserve"> </w:t>
      </w:r>
      <w:r w:rsidR="00D013E4">
        <w:rPr>
          <w:rFonts w:ascii="Arial" w:hAnsi="Arial" w:cs="Arial"/>
        </w:rPr>
        <w:t xml:space="preserve">umur 36-45 tahun </w:t>
      </w:r>
      <w:r w:rsidR="003439DC" w:rsidRPr="00BD03AC">
        <w:rPr>
          <w:rFonts w:ascii="Arial" w:hAnsi="Arial" w:cs="Arial"/>
        </w:rPr>
        <w:t>ada sebanyak</w:t>
      </w:r>
      <w:r w:rsidR="003439DC">
        <w:rPr>
          <w:rFonts w:ascii="Arial" w:hAnsi="Arial" w:cs="Arial"/>
        </w:rPr>
        <w:t xml:space="preserve"> 28 responden </w:t>
      </w:r>
      <w:r w:rsidR="003439DC" w:rsidRPr="00BD03AC">
        <w:rPr>
          <w:rFonts w:ascii="Arial" w:hAnsi="Arial" w:cs="Arial"/>
        </w:rPr>
        <w:t>(</w:t>
      </w:r>
      <w:r w:rsidR="003439DC">
        <w:rPr>
          <w:rFonts w:ascii="Arial" w:hAnsi="Arial" w:cs="Arial"/>
        </w:rPr>
        <w:t>29,16</w:t>
      </w:r>
      <w:r w:rsidR="003439DC" w:rsidRPr="00BD03AC">
        <w:rPr>
          <w:rFonts w:ascii="Arial" w:hAnsi="Arial" w:cs="Arial"/>
        </w:rPr>
        <w:t>%)</w:t>
      </w:r>
      <w:r w:rsidR="003439DC">
        <w:rPr>
          <w:rFonts w:ascii="Arial" w:hAnsi="Arial" w:cs="Arial"/>
        </w:rPr>
        <w:t xml:space="preserve"> </w:t>
      </w:r>
      <w:r w:rsidR="00D013E4">
        <w:rPr>
          <w:rFonts w:ascii="Arial" w:hAnsi="Arial" w:cs="Arial"/>
        </w:rPr>
        <w:t xml:space="preserve">umur 46-55 tahun </w:t>
      </w:r>
      <w:r w:rsidR="003439DC" w:rsidRPr="00BD03AC">
        <w:rPr>
          <w:rFonts w:ascii="Arial" w:hAnsi="Arial" w:cs="Arial"/>
        </w:rPr>
        <w:t>ada sebanya</w:t>
      </w:r>
      <w:r w:rsidR="003439DC">
        <w:rPr>
          <w:rFonts w:ascii="Arial" w:hAnsi="Arial" w:cs="Arial"/>
        </w:rPr>
        <w:t>k 24</w:t>
      </w:r>
      <w:r w:rsidR="003439DC" w:rsidRPr="00BD03AC">
        <w:rPr>
          <w:rFonts w:ascii="Arial" w:hAnsi="Arial" w:cs="Arial"/>
        </w:rPr>
        <w:t xml:space="preserve"> responden (</w:t>
      </w:r>
      <w:r w:rsidR="003439DC">
        <w:rPr>
          <w:rFonts w:ascii="Arial" w:hAnsi="Arial" w:cs="Arial"/>
        </w:rPr>
        <w:t>25</w:t>
      </w:r>
      <w:r w:rsidR="003439DC" w:rsidRPr="00BD03AC">
        <w:rPr>
          <w:rFonts w:ascii="Arial" w:hAnsi="Arial" w:cs="Arial"/>
        </w:rPr>
        <w:t>%). Dengan demikian responden yang paling banyak ada</w:t>
      </w:r>
      <w:r>
        <w:rPr>
          <w:rFonts w:ascii="Arial" w:hAnsi="Arial" w:cs="Arial"/>
        </w:rPr>
        <w:t xml:space="preserve">lah pada umur 36-45 tahun </w:t>
      </w:r>
      <w:r w:rsidR="003439DC" w:rsidRPr="00BD03AC">
        <w:rPr>
          <w:rFonts w:ascii="Arial" w:hAnsi="Arial" w:cs="Arial"/>
        </w:rPr>
        <w:t>ada sebanyak</w:t>
      </w:r>
      <w:r w:rsidR="003439DC">
        <w:rPr>
          <w:rFonts w:ascii="Arial" w:hAnsi="Arial" w:cs="Arial"/>
        </w:rPr>
        <w:t xml:space="preserve"> 28 </w:t>
      </w:r>
      <w:r w:rsidR="003439DC" w:rsidRPr="00BD03AC">
        <w:rPr>
          <w:rFonts w:ascii="Arial" w:hAnsi="Arial" w:cs="Arial"/>
        </w:rPr>
        <w:t>responden (</w:t>
      </w:r>
      <w:r w:rsidR="003439DC">
        <w:rPr>
          <w:rFonts w:ascii="Arial" w:hAnsi="Arial" w:cs="Arial"/>
        </w:rPr>
        <w:t>29,16</w:t>
      </w:r>
      <w:r w:rsidR="003439DC" w:rsidRPr="00BD03AC">
        <w:rPr>
          <w:rFonts w:ascii="Arial" w:hAnsi="Arial" w:cs="Arial"/>
        </w:rPr>
        <w:t>%)</w:t>
      </w:r>
      <w:r w:rsidR="003439DC">
        <w:rPr>
          <w:rFonts w:ascii="Arial" w:hAnsi="Arial" w:cs="Arial"/>
        </w:rPr>
        <w:t>.</w:t>
      </w:r>
    </w:p>
    <w:p w:rsidR="003439DC" w:rsidRPr="00994515" w:rsidRDefault="003439DC" w:rsidP="00994515">
      <w:pPr>
        <w:pStyle w:val="Heading3"/>
        <w:rPr>
          <w:b w:val="0"/>
        </w:rPr>
      </w:pPr>
      <w:bookmarkStart w:id="124" w:name="_Toc72490242"/>
      <w:r w:rsidRPr="00994515">
        <w:rPr>
          <w:b w:val="0"/>
        </w:rPr>
        <w:t>Tabel 4.2 Distribusi frekuensi karakteristik responden menurut pendidikan</w:t>
      </w:r>
      <w:bookmarkEnd w:id="124"/>
      <w:r w:rsidRPr="00994515">
        <w:rPr>
          <w:b w:val="0"/>
        </w:rPr>
        <w:t xml:space="preserve"> </w:t>
      </w:r>
    </w:p>
    <w:tbl>
      <w:tblPr>
        <w:tblStyle w:val="TableGrid"/>
        <w:tblW w:w="0" w:type="auto"/>
        <w:tblLook w:val="04A0" w:firstRow="1" w:lastRow="0" w:firstColumn="1" w:lastColumn="0" w:noHBand="0" w:noVBand="1"/>
      </w:tblPr>
      <w:tblGrid>
        <w:gridCol w:w="2718"/>
        <w:gridCol w:w="2710"/>
        <w:gridCol w:w="2721"/>
      </w:tblGrid>
      <w:tr w:rsidR="003439DC" w:rsidRPr="00BD03AC" w:rsidTr="003439DC">
        <w:tc>
          <w:tcPr>
            <w:tcW w:w="2827"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Pendidikan</w:t>
            </w:r>
          </w:p>
        </w:tc>
        <w:tc>
          <w:tcPr>
            <w:tcW w:w="2827"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Frekuensi</w:t>
            </w:r>
          </w:p>
        </w:tc>
        <w:tc>
          <w:tcPr>
            <w:tcW w:w="2828"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Persentase</w:t>
            </w:r>
          </w:p>
        </w:tc>
      </w:tr>
      <w:tr w:rsidR="003439DC" w:rsidRPr="00BD03AC" w:rsidTr="000139E5">
        <w:trPr>
          <w:trHeight w:val="1486"/>
        </w:trPr>
        <w:tc>
          <w:tcPr>
            <w:tcW w:w="2827" w:type="dxa"/>
            <w:tcBorders>
              <w:left w:val="nil"/>
              <w:bottom w:val="single" w:sz="4" w:space="0" w:color="auto"/>
              <w:right w:val="nil"/>
            </w:tcBorders>
          </w:tcPr>
          <w:p w:rsidR="003439DC" w:rsidRPr="00BD03AC" w:rsidRDefault="009D30C6" w:rsidP="003A1ED9">
            <w:pPr>
              <w:pStyle w:val="NoSpacing"/>
              <w:spacing w:line="360" w:lineRule="auto"/>
              <w:jc w:val="center"/>
              <w:rPr>
                <w:rFonts w:ascii="Arial" w:hAnsi="Arial" w:cs="Arial"/>
              </w:rPr>
            </w:pPr>
            <w:r>
              <w:rPr>
                <w:rFonts w:ascii="Arial" w:hAnsi="Arial" w:cs="Arial"/>
              </w:rPr>
              <w:t>Dasar (SD-SMP)</w:t>
            </w:r>
          </w:p>
          <w:p w:rsidR="003439DC" w:rsidRPr="00BD03AC" w:rsidRDefault="003A1ED9" w:rsidP="003439DC">
            <w:pPr>
              <w:pStyle w:val="NoSpacing"/>
              <w:spacing w:line="360" w:lineRule="auto"/>
              <w:jc w:val="center"/>
              <w:rPr>
                <w:rFonts w:ascii="Arial" w:hAnsi="Arial" w:cs="Arial"/>
              </w:rPr>
            </w:pPr>
            <w:r>
              <w:rPr>
                <w:rFonts w:ascii="Arial" w:hAnsi="Arial" w:cs="Arial"/>
              </w:rPr>
              <w:t>Menengah (</w:t>
            </w:r>
            <w:r w:rsidR="003439DC" w:rsidRPr="00BD03AC">
              <w:rPr>
                <w:rFonts w:ascii="Arial" w:hAnsi="Arial" w:cs="Arial"/>
              </w:rPr>
              <w:t>SMA</w:t>
            </w:r>
            <w:r>
              <w:rPr>
                <w:rFonts w:ascii="Arial" w:hAnsi="Arial" w:cs="Arial"/>
              </w:rPr>
              <w:t>)</w:t>
            </w:r>
          </w:p>
          <w:p w:rsidR="003439DC" w:rsidRPr="00BD03AC" w:rsidRDefault="00FB4487" w:rsidP="003439DC">
            <w:pPr>
              <w:pStyle w:val="NoSpacing"/>
              <w:spacing w:line="360" w:lineRule="auto"/>
              <w:jc w:val="center"/>
              <w:rPr>
                <w:rFonts w:ascii="Arial" w:hAnsi="Arial" w:cs="Arial"/>
              </w:rPr>
            </w:pPr>
            <w:r>
              <w:rPr>
                <w:rFonts w:ascii="Arial" w:hAnsi="Arial" w:cs="Arial"/>
              </w:rPr>
              <w:t>Perguruan Tinggi</w:t>
            </w:r>
          </w:p>
          <w:p w:rsidR="003439DC" w:rsidRPr="00BD03AC" w:rsidRDefault="003439DC" w:rsidP="00393577">
            <w:pPr>
              <w:pStyle w:val="NoSpacing"/>
              <w:spacing w:line="360" w:lineRule="auto"/>
              <w:jc w:val="center"/>
              <w:rPr>
                <w:rFonts w:ascii="Arial" w:hAnsi="Arial" w:cs="Arial"/>
              </w:rPr>
            </w:pPr>
            <w:r w:rsidRPr="00BD03AC">
              <w:rPr>
                <w:rFonts w:ascii="Arial" w:hAnsi="Arial" w:cs="Arial"/>
              </w:rPr>
              <w:t xml:space="preserve">Jumlah </w:t>
            </w:r>
          </w:p>
        </w:tc>
        <w:tc>
          <w:tcPr>
            <w:tcW w:w="2827" w:type="dxa"/>
            <w:tcBorders>
              <w:left w:val="nil"/>
              <w:bottom w:val="single" w:sz="4" w:space="0" w:color="auto"/>
              <w:right w:val="nil"/>
            </w:tcBorders>
          </w:tcPr>
          <w:p w:rsidR="003439DC" w:rsidRPr="00BD03AC" w:rsidRDefault="009D30C6" w:rsidP="003A1ED9">
            <w:pPr>
              <w:pStyle w:val="NoSpacing"/>
              <w:spacing w:line="360" w:lineRule="auto"/>
              <w:jc w:val="center"/>
              <w:rPr>
                <w:rFonts w:ascii="Arial" w:hAnsi="Arial" w:cs="Arial"/>
              </w:rPr>
            </w:pPr>
            <w:r>
              <w:rPr>
                <w:rFonts w:ascii="Arial" w:hAnsi="Arial" w:cs="Arial"/>
              </w:rPr>
              <w:t>1</w:t>
            </w:r>
            <w:r w:rsidR="003439DC">
              <w:rPr>
                <w:rFonts w:ascii="Arial" w:hAnsi="Arial" w:cs="Arial"/>
              </w:rPr>
              <w:t>2</w:t>
            </w:r>
          </w:p>
          <w:p w:rsidR="003439DC" w:rsidRPr="00BD03AC" w:rsidRDefault="003439DC" w:rsidP="003439DC">
            <w:pPr>
              <w:pStyle w:val="NoSpacing"/>
              <w:spacing w:line="360" w:lineRule="auto"/>
              <w:jc w:val="center"/>
              <w:rPr>
                <w:rFonts w:ascii="Arial" w:hAnsi="Arial" w:cs="Arial"/>
              </w:rPr>
            </w:pPr>
            <w:r>
              <w:rPr>
                <w:rFonts w:ascii="Arial" w:hAnsi="Arial" w:cs="Arial"/>
              </w:rPr>
              <w:t>73</w:t>
            </w:r>
          </w:p>
          <w:p w:rsidR="003439DC" w:rsidRPr="00BD03AC" w:rsidRDefault="003439DC" w:rsidP="003439DC">
            <w:pPr>
              <w:pStyle w:val="NoSpacing"/>
              <w:spacing w:line="360" w:lineRule="auto"/>
              <w:jc w:val="center"/>
              <w:rPr>
                <w:rFonts w:ascii="Arial" w:hAnsi="Arial" w:cs="Arial"/>
              </w:rPr>
            </w:pPr>
            <w:r>
              <w:rPr>
                <w:rFonts w:ascii="Arial" w:hAnsi="Arial" w:cs="Arial"/>
              </w:rPr>
              <w:t>11</w:t>
            </w:r>
          </w:p>
          <w:p w:rsidR="003439DC" w:rsidRPr="00BD03AC" w:rsidRDefault="003439DC" w:rsidP="003439DC">
            <w:pPr>
              <w:pStyle w:val="NoSpacing"/>
              <w:spacing w:line="360" w:lineRule="auto"/>
              <w:jc w:val="center"/>
              <w:rPr>
                <w:rFonts w:ascii="Arial" w:hAnsi="Arial" w:cs="Arial"/>
              </w:rPr>
            </w:pPr>
            <w:r>
              <w:rPr>
                <w:rFonts w:ascii="Arial" w:hAnsi="Arial" w:cs="Arial"/>
              </w:rPr>
              <w:t>96</w:t>
            </w:r>
          </w:p>
        </w:tc>
        <w:tc>
          <w:tcPr>
            <w:tcW w:w="2828" w:type="dxa"/>
            <w:tcBorders>
              <w:left w:val="nil"/>
              <w:bottom w:val="single" w:sz="4" w:space="0" w:color="auto"/>
              <w:right w:val="nil"/>
            </w:tcBorders>
          </w:tcPr>
          <w:p w:rsidR="003439DC" w:rsidRPr="00BD03AC" w:rsidRDefault="003A1ED9" w:rsidP="003A1ED9">
            <w:pPr>
              <w:pStyle w:val="NoSpacing"/>
              <w:spacing w:line="360" w:lineRule="auto"/>
              <w:jc w:val="center"/>
              <w:rPr>
                <w:rFonts w:ascii="Arial" w:hAnsi="Arial" w:cs="Arial"/>
              </w:rPr>
            </w:pPr>
            <w:r>
              <w:rPr>
                <w:rFonts w:ascii="Arial" w:hAnsi="Arial" w:cs="Arial"/>
              </w:rPr>
              <w:t>12,5</w:t>
            </w:r>
            <w:r w:rsidR="003439DC" w:rsidRPr="00BD03AC">
              <w:rPr>
                <w:rFonts w:ascii="Arial" w:hAnsi="Arial" w:cs="Arial"/>
              </w:rPr>
              <w:t>%</w:t>
            </w:r>
          </w:p>
          <w:p w:rsidR="003439DC" w:rsidRPr="00BD03AC" w:rsidRDefault="00F31018" w:rsidP="003439DC">
            <w:pPr>
              <w:pStyle w:val="NoSpacing"/>
              <w:spacing w:line="360" w:lineRule="auto"/>
              <w:jc w:val="center"/>
              <w:rPr>
                <w:rFonts w:ascii="Arial" w:hAnsi="Arial" w:cs="Arial"/>
              </w:rPr>
            </w:pPr>
            <w:r>
              <w:rPr>
                <w:rFonts w:ascii="Arial" w:hAnsi="Arial" w:cs="Arial"/>
              </w:rPr>
              <w:t>76,05</w:t>
            </w:r>
            <w:r w:rsidR="003439DC"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11,45</w:t>
            </w:r>
            <w:r w:rsidRPr="00BD03AC">
              <w:rPr>
                <w:rFonts w:ascii="Arial" w:hAnsi="Arial" w:cs="Arial"/>
              </w:rPr>
              <w:t>%</w:t>
            </w:r>
          </w:p>
          <w:p w:rsidR="000139E5" w:rsidRPr="00BD03AC" w:rsidRDefault="003439DC" w:rsidP="000139E5">
            <w:pPr>
              <w:pStyle w:val="NoSpacing"/>
              <w:spacing w:line="360" w:lineRule="auto"/>
              <w:jc w:val="center"/>
              <w:rPr>
                <w:rFonts w:ascii="Arial" w:hAnsi="Arial" w:cs="Arial"/>
              </w:rPr>
            </w:pPr>
            <w:r w:rsidRPr="00BD03AC">
              <w:rPr>
                <w:rFonts w:ascii="Arial" w:hAnsi="Arial" w:cs="Arial"/>
              </w:rPr>
              <w:t>100%</w:t>
            </w:r>
          </w:p>
        </w:tc>
      </w:tr>
    </w:tbl>
    <w:p w:rsidR="003439DC" w:rsidRPr="00BD03AC" w:rsidRDefault="003439DC" w:rsidP="003439DC">
      <w:pPr>
        <w:pStyle w:val="NoSpacing"/>
        <w:spacing w:line="360" w:lineRule="auto"/>
        <w:ind w:firstLine="270"/>
        <w:jc w:val="both"/>
        <w:rPr>
          <w:rFonts w:ascii="Arial" w:hAnsi="Arial" w:cs="Arial"/>
        </w:rPr>
      </w:pPr>
      <w:r w:rsidRPr="00BD03AC">
        <w:rPr>
          <w:rFonts w:ascii="Arial" w:hAnsi="Arial" w:cs="Arial"/>
        </w:rPr>
        <w:tab/>
      </w:r>
    </w:p>
    <w:p w:rsidR="003439DC" w:rsidRPr="00994515" w:rsidRDefault="003439DC" w:rsidP="00994515">
      <w:pPr>
        <w:pStyle w:val="NoSpacing"/>
        <w:spacing w:line="360" w:lineRule="auto"/>
        <w:rPr>
          <w:rFonts w:ascii="Arial" w:hAnsi="Arial" w:cs="Arial"/>
        </w:rPr>
      </w:pPr>
      <w:r w:rsidRPr="00BD03AC">
        <w:rPr>
          <w:rFonts w:ascii="Arial" w:hAnsi="Arial" w:cs="Arial"/>
        </w:rPr>
        <w:t>Dari tabel 4.2 di</w:t>
      </w:r>
      <w:r>
        <w:rPr>
          <w:rFonts w:ascii="Arial" w:hAnsi="Arial" w:cs="Arial"/>
        </w:rPr>
        <w:t xml:space="preserve"> atas dapat dilihat bahwa dari 96 orang responden yang memiliki   </w:t>
      </w:r>
      <w:r w:rsidRPr="00BD03AC">
        <w:rPr>
          <w:rFonts w:ascii="Arial" w:hAnsi="Arial" w:cs="Arial"/>
        </w:rPr>
        <w:t>pend</w:t>
      </w:r>
      <w:r>
        <w:rPr>
          <w:rFonts w:ascii="Arial" w:hAnsi="Arial" w:cs="Arial"/>
        </w:rPr>
        <w:t>idikan dasar (SD</w:t>
      </w:r>
      <w:r w:rsidR="00F31018">
        <w:rPr>
          <w:rFonts w:ascii="Arial" w:hAnsi="Arial" w:cs="Arial"/>
        </w:rPr>
        <w:t>-SMP</w:t>
      </w:r>
      <w:r>
        <w:rPr>
          <w:rFonts w:ascii="Arial" w:hAnsi="Arial" w:cs="Arial"/>
        </w:rPr>
        <w:t xml:space="preserve">) ada sebanyak </w:t>
      </w:r>
      <w:r w:rsidR="001F67D2">
        <w:rPr>
          <w:rFonts w:ascii="Arial" w:hAnsi="Arial" w:cs="Arial"/>
        </w:rPr>
        <w:t xml:space="preserve">12 responden (12,5%), pendidikan </w:t>
      </w:r>
      <w:r w:rsidRPr="00BD03AC">
        <w:rPr>
          <w:rFonts w:ascii="Arial" w:hAnsi="Arial" w:cs="Arial"/>
        </w:rPr>
        <w:t>men</w:t>
      </w:r>
      <w:r>
        <w:rPr>
          <w:rFonts w:ascii="Arial" w:hAnsi="Arial" w:cs="Arial"/>
        </w:rPr>
        <w:t>engah atas (SMA) ada sebanyak 73 responden (76,04</w:t>
      </w:r>
      <w:r w:rsidRPr="00BD03AC">
        <w:rPr>
          <w:rFonts w:ascii="Arial" w:hAnsi="Arial" w:cs="Arial"/>
        </w:rPr>
        <w:t>%), dan pergu</w:t>
      </w:r>
      <w:r w:rsidR="00272D03">
        <w:rPr>
          <w:rFonts w:ascii="Arial" w:hAnsi="Arial" w:cs="Arial"/>
        </w:rPr>
        <w:t xml:space="preserve">ruan tinggi </w:t>
      </w:r>
      <w:r>
        <w:rPr>
          <w:rFonts w:ascii="Arial" w:hAnsi="Arial" w:cs="Arial"/>
        </w:rPr>
        <w:t xml:space="preserve"> sebanyak 11 responden (11,45</w:t>
      </w:r>
      <w:r w:rsidRPr="00BD03AC">
        <w:rPr>
          <w:rFonts w:ascii="Arial" w:hAnsi="Arial" w:cs="Arial"/>
        </w:rPr>
        <w:t>%). Dengan demikian kategori pendidikan paling banyak adalah Menengah atas (SMA) ya</w:t>
      </w:r>
      <w:r>
        <w:rPr>
          <w:rFonts w:ascii="Arial" w:hAnsi="Arial" w:cs="Arial"/>
        </w:rPr>
        <w:t>itu sebanyak 73 responden (76,04</w:t>
      </w:r>
      <w:r w:rsidRPr="00BD03AC">
        <w:rPr>
          <w:rFonts w:ascii="Arial" w:hAnsi="Arial" w:cs="Arial"/>
        </w:rPr>
        <w:t>%).</w:t>
      </w:r>
    </w:p>
    <w:p w:rsidR="003439DC" w:rsidRPr="00994515" w:rsidRDefault="000773E2" w:rsidP="00994515">
      <w:pPr>
        <w:pStyle w:val="Heading3"/>
        <w:rPr>
          <w:b w:val="0"/>
        </w:rPr>
      </w:pPr>
      <w:bookmarkStart w:id="125" w:name="_Toc72490243"/>
      <w:r>
        <w:rPr>
          <w:b w:val="0"/>
        </w:rPr>
        <w:t>Tabel 4.3 Distri</w:t>
      </w:r>
      <w:r w:rsidR="003439DC" w:rsidRPr="00994515">
        <w:rPr>
          <w:b w:val="0"/>
        </w:rPr>
        <w:t>busi frekuensi karakteristik responden menurut pekerjaan</w:t>
      </w:r>
      <w:bookmarkEnd w:id="125"/>
      <w:r w:rsidR="003439DC" w:rsidRPr="00994515">
        <w:rPr>
          <w:b w:val="0"/>
        </w:rPr>
        <w:t xml:space="preserve"> </w:t>
      </w:r>
    </w:p>
    <w:tbl>
      <w:tblPr>
        <w:tblStyle w:val="TableGrid"/>
        <w:tblW w:w="0" w:type="auto"/>
        <w:tblLook w:val="04A0" w:firstRow="1" w:lastRow="0" w:firstColumn="1" w:lastColumn="0" w:noHBand="0" w:noVBand="1"/>
      </w:tblPr>
      <w:tblGrid>
        <w:gridCol w:w="2721"/>
        <w:gridCol w:w="2708"/>
        <w:gridCol w:w="2720"/>
      </w:tblGrid>
      <w:tr w:rsidR="003439DC" w:rsidRPr="00BD03AC" w:rsidTr="003439DC">
        <w:tc>
          <w:tcPr>
            <w:tcW w:w="2827" w:type="dxa"/>
            <w:tcBorders>
              <w:left w:val="nil"/>
              <w:right w:val="nil"/>
            </w:tcBorders>
          </w:tcPr>
          <w:p w:rsidR="003439DC" w:rsidRPr="00BD03AC" w:rsidRDefault="001C1E4D" w:rsidP="001C1E4D">
            <w:pPr>
              <w:pStyle w:val="NoSpacing"/>
              <w:tabs>
                <w:tab w:val="left" w:pos="751"/>
                <w:tab w:val="center" w:pos="1259"/>
              </w:tabs>
              <w:spacing w:line="360" w:lineRule="auto"/>
              <w:rPr>
                <w:rFonts w:ascii="Arial" w:hAnsi="Arial" w:cs="Arial"/>
              </w:rPr>
            </w:pPr>
            <w:r>
              <w:rPr>
                <w:rFonts w:ascii="Arial" w:hAnsi="Arial" w:cs="Arial"/>
              </w:rPr>
              <w:tab/>
            </w:r>
            <w:r>
              <w:rPr>
                <w:rFonts w:ascii="Arial" w:hAnsi="Arial" w:cs="Arial"/>
              </w:rPr>
              <w:tab/>
            </w:r>
            <w:r w:rsidR="003439DC" w:rsidRPr="00BD03AC">
              <w:rPr>
                <w:rFonts w:ascii="Arial" w:hAnsi="Arial" w:cs="Arial"/>
              </w:rPr>
              <w:t xml:space="preserve">Pekerjaan </w:t>
            </w:r>
          </w:p>
        </w:tc>
        <w:tc>
          <w:tcPr>
            <w:tcW w:w="2827"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Frekuensi </w:t>
            </w:r>
          </w:p>
        </w:tc>
        <w:tc>
          <w:tcPr>
            <w:tcW w:w="2828"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Persentase</w:t>
            </w:r>
          </w:p>
        </w:tc>
      </w:tr>
      <w:tr w:rsidR="003439DC" w:rsidRPr="00BD03AC" w:rsidTr="003439DC">
        <w:trPr>
          <w:trHeight w:val="1936"/>
        </w:trPr>
        <w:tc>
          <w:tcPr>
            <w:tcW w:w="2827"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Petani</w:t>
            </w:r>
            <w:r w:rsidRPr="00BD03AC">
              <w:rPr>
                <w:rFonts w:ascii="Arial" w:hAnsi="Arial" w:cs="Arial"/>
              </w:rPr>
              <w:t xml:space="preserve"> </w:t>
            </w:r>
          </w:p>
          <w:p w:rsidR="003439DC" w:rsidRPr="00BD03AC" w:rsidRDefault="003439DC" w:rsidP="003439DC">
            <w:pPr>
              <w:pStyle w:val="NoSpacing"/>
              <w:spacing w:line="360" w:lineRule="auto"/>
              <w:jc w:val="center"/>
              <w:rPr>
                <w:rFonts w:ascii="Arial" w:hAnsi="Arial" w:cs="Arial"/>
              </w:rPr>
            </w:pPr>
            <w:r>
              <w:rPr>
                <w:rFonts w:ascii="Arial" w:hAnsi="Arial" w:cs="Arial"/>
              </w:rPr>
              <w:t>Wiraswasta</w:t>
            </w:r>
            <w:r w:rsidRPr="00BD03AC">
              <w:rPr>
                <w:rFonts w:ascii="Arial" w:hAnsi="Arial" w:cs="Arial"/>
              </w:rPr>
              <w:t xml:space="preserve"> </w:t>
            </w:r>
          </w:p>
          <w:p w:rsidR="003439DC" w:rsidRDefault="003439DC" w:rsidP="00D57066">
            <w:pPr>
              <w:pStyle w:val="NoSpacing"/>
              <w:spacing w:line="360" w:lineRule="auto"/>
              <w:jc w:val="center"/>
              <w:rPr>
                <w:rFonts w:ascii="Arial" w:hAnsi="Arial" w:cs="Arial"/>
              </w:rPr>
            </w:pPr>
            <w:r>
              <w:rPr>
                <w:rFonts w:ascii="Arial" w:hAnsi="Arial" w:cs="Arial"/>
              </w:rPr>
              <w:t>Pelajar</w:t>
            </w:r>
          </w:p>
          <w:p w:rsidR="003439DC" w:rsidRPr="00BD03AC" w:rsidRDefault="003439DC" w:rsidP="003439DC">
            <w:pPr>
              <w:pStyle w:val="NoSpacing"/>
              <w:spacing w:line="360" w:lineRule="auto"/>
              <w:jc w:val="center"/>
              <w:rPr>
                <w:rFonts w:ascii="Arial" w:hAnsi="Arial" w:cs="Arial"/>
              </w:rPr>
            </w:pPr>
            <w:r>
              <w:rPr>
                <w:rFonts w:ascii="Arial" w:hAnsi="Arial" w:cs="Arial"/>
              </w:rPr>
              <w:t>IRT/lain-lain</w:t>
            </w:r>
            <w:r w:rsidRPr="00BD03AC">
              <w:rPr>
                <w:rFonts w:ascii="Arial" w:hAnsi="Arial" w:cs="Arial"/>
              </w:rPr>
              <w:t xml:space="preserve">       </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Jumlah </w:t>
            </w:r>
          </w:p>
        </w:tc>
        <w:tc>
          <w:tcPr>
            <w:tcW w:w="2827" w:type="dxa"/>
            <w:tcBorders>
              <w:left w:val="nil"/>
              <w:bottom w:val="single" w:sz="4" w:space="0" w:color="auto"/>
              <w:right w:val="nil"/>
            </w:tcBorders>
          </w:tcPr>
          <w:p w:rsidR="003439DC" w:rsidRPr="00BD03AC" w:rsidRDefault="00D57066" w:rsidP="00E70006">
            <w:pPr>
              <w:pStyle w:val="NoSpacing"/>
              <w:spacing w:line="360" w:lineRule="auto"/>
              <w:rPr>
                <w:rFonts w:ascii="Arial" w:hAnsi="Arial" w:cs="Arial"/>
              </w:rPr>
            </w:pPr>
            <w:r>
              <w:rPr>
                <w:rFonts w:ascii="Arial" w:hAnsi="Arial" w:cs="Arial"/>
              </w:rPr>
              <w:t xml:space="preserve">               </w:t>
            </w:r>
            <w:r w:rsidR="00E70006">
              <w:rPr>
                <w:rFonts w:ascii="Arial" w:hAnsi="Arial" w:cs="Arial"/>
              </w:rPr>
              <w:t xml:space="preserve">   49</w:t>
            </w:r>
          </w:p>
          <w:p w:rsidR="003439DC" w:rsidRPr="00BD03AC" w:rsidRDefault="003439DC" w:rsidP="003439DC">
            <w:pPr>
              <w:pStyle w:val="NoSpacing"/>
              <w:spacing w:line="360" w:lineRule="auto"/>
              <w:jc w:val="center"/>
              <w:rPr>
                <w:rFonts w:ascii="Arial" w:hAnsi="Arial" w:cs="Arial"/>
              </w:rPr>
            </w:pPr>
            <w:r>
              <w:rPr>
                <w:rFonts w:ascii="Arial" w:hAnsi="Arial" w:cs="Arial"/>
              </w:rPr>
              <w:t>17</w:t>
            </w:r>
          </w:p>
          <w:p w:rsidR="003439DC" w:rsidRPr="00BD03AC" w:rsidRDefault="003439DC" w:rsidP="003439DC">
            <w:pPr>
              <w:pStyle w:val="NoSpacing"/>
              <w:spacing w:line="360" w:lineRule="auto"/>
              <w:jc w:val="center"/>
              <w:rPr>
                <w:rFonts w:ascii="Arial" w:hAnsi="Arial" w:cs="Arial"/>
              </w:rPr>
            </w:pPr>
            <w:r>
              <w:rPr>
                <w:rFonts w:ascii="Arial" w:hAnsi="Arial" w:cs="Arial"/>
              </w:rPr>
              <w:t>20</w:t>
            </w:r>
          </w:p>
          <w:p w:rsidR="003439DC" w:rsidRDefault="00E70006" w:rsidP="00E70006">
            <w:pPr>
              <w:pStyle w:val="NoSpacing"/>
              <w:spacing w:line="360" w:lineRule="auto"/>
              <w:jc w:val="center"/>
              <w:rPr>
                <w:rFonts w:ascii="Arial" w:hAnsi="Arial" w:cs="Arial"/>
              </w:rPr>
            </w:pPr>
            <w:r>
              <w:rPr>
                <w:rFonts w:ascii="Arial" w:hAnsi="Arial" w:cs="Arial"/>
              </w:rPr>
              <w:t>10</w:t>
            </w:r>
          </w:p>
          <w:p w:rsidR="003439DC" w:rsidRPr="00BD03AC" w:rsidRDefault="003439DC" w:rsidP="003439DC">
            <w:pPr>
              <w:pStyle w:val="NoSpacing"/>
              <w:spacing w:line="360" w:lineRule="auto"/>
              <w:jc w:val="center"/>
              <w:rPr>
                <w:rFonts w:ascii="Arial" w:hAnsi="Arial" w:cs="Arial"/>
              </w:rPr>
            </w:pPr>
            <w:r>
              <w:rPr>
                <w:rFonts w:ascii="Arial" w:hAnsi="Arial" w:cs="Arial"/>
              </w:rPr>
              <w:t>96</w:t>
            </w:r>
          </w:p>
        </w:tc>
        <w:tc>
          <w:tcPr>
            <w:tcW w:w="2828" w:type="dxa"/>
            <w:tcBorders>
              <w:left w:val="nil"/>
              <w:bottom w:val="single" w:sz="4" w:space="0" w:color="auto"/>
              <w:right w:val="nil"/>
            </w:tcBorders>
          </w:tcPr>
          <w:p w:rsidR="003439DC" w:rsidRPr="00BD03AC" w:rsidRDefault="00D57066" w:rsidP="00D57066">
            <w:pPr>
              <w:pStyle w:val="NoSpacing"/>
              <w:spacing w:line="360" w:lineRule="auto"/>
              <w:rPr>
                <w:rFonts w:ascii="Arial" w:hAnsi="Arial" w:cs="Arial"/>
              </w:rPr>
            </w:pPr>
            <w:r>
              <w:rPr>
                <w:rFonts w:ascii="Arial" w:hAnsi="Arial" w:cs="Arial"/>
              </w:rPr>
              <w:t xml:space="preserve">               </w:t>
            </w:r>
            <w:r w:rsidR="003439DC">
              <w:rPr>
                <w:rFonts w:ascii="Arial" w:hAnsi="Arial" w:cs="Arial"/>
              </w:rPr>
              <w:t>51,04</w:t>
            </w:r>
            <w:r w:rsidR="003439DC"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17,71</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20,83</w:t>
            </w:r>
            <w:r w:rsidRPr="00BD03AC">
              <w:rPr>
                <w:rFonts w:ascii="Arial" w:hAnsi="Arial" w:cs="Arial"/>
              </w:rPr>
              <w:t>%</w:t>
            </w:r>
          </w:p>
          <w:p w:rsidR="003439DC" w:rsidRDefault="00E70006" w:rsidP="003439DC">
            <w:pPr>
              <w:pStyle w:val="NoSpacing"/>
              <w:spacing w:line="360" w:lineRule="auto"/>
              <w:jc w:val="center"/>
              <w:rPr>
                <w:rFonts w:ascii="Arial" w:hAnsi="Arial" w:cs="Arial"/>
              </w:rPr>
            </w:pPr>
            <w:r>
              <w:rPr>
                <w:rFonts w:ascii="Arial" w:hAnsi="Arial" w:cs="Arial"/>
              </w:rPr>
              <w:t>10,42</w:t>
            </w:r>
            <w:r w:rsidR="003439DC">
              <w:rPr>
                <w:rFonts w:ascii="Arial" w:hAnsi="Arial" w:cs="Arial"/>
              </w:rPr>
              <w:t>%</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100%</w:t>
            </w:r>
          </w:p>
        </w:tc>
      </w:tr>
    </w:tbl>
    <w:p w:rsidR="003439DC" w:rsidRPr="00973D52" w:rsidRDefault="003439DC" w:rsidP="003439DC">
      <w:pPr>
        <w:pStyle w:val="NoSpacing"/>
        <w:spacing w:line="360" w:lineRule="auto"/>
        <w:rPr>
          <w:rFonts w:ascii="Arial" w:hAnsi="Arial" w:cs="Arial"/>
        </w:rPr>
        <w:sectPr w:rsidR="003439DC" w:rsidRPr="00973D52" w:rsidSect="00AB1BCB">
          <w:headerReference w:type="default" r:id="rId44"/>
          <w:headerReference w:type="first" r:id="rId45"/>
          <w:pgSz w:w="11907" w:h="16839" w:code="9"/>
          <w:pgMar w:top="2275" w:right="1699" w:bottom="1699" w:left="2275" w:header="720" w:footer="720" w:gutter="0"/>
          <w:cols w:space="720"/>
          <w:titlePg/>
          <w:docGrid w:linePitch="360"/>
        </w:sectPr>
      </w:pPr>
    </w:p>
    <w:p w:rsidR="003439DC" w:rsidRPr="003806F3" w:rsidRDefault="003439DC" w:rsidP="003806F3">
      <w:pPr>
        <w:pStyle w:val="NoSpacing"/>
        <w:spacing w:line="360" w:lineRule="auto"/>
        <w:ind w:firstLine="720"/>
        <w:jc w:val="both"/>
        <w:rPr>
          <w:rFonts w:ascii="Arial" w:hAnsi="Arial" w:cs="Arial"/>
        </w:rPr>
      </w:pPr>
      <w:r w:rsidRPr="00BD03AC">
        <w:rPr>
          <w:rFonts w:ascii="Arial" w:hAnsi="Arial" w:cs="Arial"/>
        </w:rPr>
        <w:lastRenderedPageBreak/>
        <w:t xml:space="preserve">Dari tabel 4.3 di </w:t>
      </w:r>
      <w:r>
        <w:rPr>
          <w:rFonts w:ascii="Arial" w:hAnsi="Arial" w:cs="Arial"/>
        </w:rPr>
        <w:t>atas dapat dilihat bahwa dari 96</w:t>
      </w:r>
      <w:r w:rsidRPr="00BD03AC">
        <w:rPr>
          <w:rFonts w:ascii="Arial" w:hAnsi="Arial" w:cs="Arial"/>
        </w:rPr>
        <w:t xml:space="preserve"> orang responden yang memili</w:t>
      </w:r>
      <w:r>
        <w:rPr>
          <w:rFonts w:ascii="Arial" w:hAnsi="Arial" w:cs="Arial"/>
        </w:rPr>
        <w:t>ki pekerjaan sebagai petani ada sebanyak 49 responden (51,04%), sebagai Wiraswasta 17 responden (17,71</w:t>
      </w:r>
      <w:r w:rsidRPr="00BD03AC">
        <w:rPr>
          <w:rFonts w:ascii="Arial" w:hAnsi="Arial" w:cs="Arial"/>
        </w:rPr>
        <w:t>%), dan</w:t>
      </w:r>
      <w:r>
        <w:rPr>
          <w:rFonts w:ascii="Arial" w:hAnsi="Arial" w:cs="Arial"/>
        </w:rPr>
        <w:t xml:space="preserve"> sebagai pelajar sebanyak 20 responden (20,83%),</w:t>
      </w:r>
      <w:r w:rsidRPr="00BD03AC">
        <w:rPr>
          <w:rFonts w:ascii="Arial" w:hAnsi="Arial" w:cs="Arial"/>
        </w:rPr>
        <w:t xml:space="preserve"> </w:t>
      </w:r>
      <w:r w:rsidR="003154AE">
        <w:rPr>
          <w:rFonts w:ascii="Arial" w:hAnsi="Arial" w:cs="Arial"/>
        </w:rPr>
        <w:t xml:space="preserve">dan </w:t>
      </w:r>
      <w:r>
        <w:rPr>
          <w:rFonts w:ascii="Arial" w:hAnsi="Arial" w:cs="Arial"/>
        </w:rPr>
        <w:t xml:space="preserve">sebagai ibu rumah </w:t>
      </w:r>
      <w:r w:rsidR="00195060">
        <w:rPr>
          <w:rFonts w:ascii="Arial" w:hAnsi="Arial" w:cs="Arial"/>
        </w:rPr>
        <w:t>tangga dan lain-lain  sebanyak 10 responden (10,4</w:t>
      </w:r>
      <w:r>
        <w:rPr>
          <w:rFonts w:ascii="Arial" w:hAnsi="Arial" w:cs="Arial"/>
        </w:rPr>
        <w:t>2</w:t>
      </w:r>
      <w:r w:rsidRPr="00BD03AC">
        <w:rPr>
          <w:rFonts w:ascii="Arial" w:hAnsi="Arial" w:cs="Arial"/>
        </w:rPr>
        <w:t xml:space="preserve">%). Dengan demikian kategori pekerjaan yang paling banyak adalah sebagai </w:t>
      </w:r>
      <w:r>
        <w:rPr>
          <w:rFonts w:ascii="Arial" w:hAnsi="Arial" w:cs="Arial"/>
        </w:rPr>
        <w:t>petani yaitu sebanyak 49 responden (5</w:t>
      </w:r>
      <w:r w:rsidRPr="00BD03AC">
        <w:rPr>
          <w:rFonts w:ascii="Arial" w:hAnsi="Arial" w:cs="Arial"/>
        </w:rPr>
        <w:t>1</w:t>
      </w:r>
      <w:r>
        <w:rPr>
          <w:rFonts w:ascii="Arial" w:hAnsi="Arial" w:cs="Arial"/>
        </w:rPr>
        <w:t>,04</w:t>
      </w:r>
      <w:r w:rsidRPr="00BD03AC">
        <w:rPr>
          <w:rFonts w:ascii="Arial" w:hAnsi="Arial" w:cs="Arial"/>
        </w:rPr>
        <w:t>%).</w:t>
      </w:r>
    </w:p>
    <w:p w:rsidR="00D33B9C" w:rsidRDefault="00994515" w:rsidP="00994515">
      <w:pPr>
        <w:pStyle w:val="Heading3"/>
      </w:pPr>
      <w:bookmarkStart w:id="126" w:name="_Toc72490244"/>
      <w:r>
        <w:t xml:space="preserve">4.1.3   </w:t>
      </w:r>
      <w:r w:rsidR="003439DC" w:rsidRPr="00BD03AC">
        <w:t>Tingkat Pengetahuan</w:t>
      </w:r>
      <w:bookmarkEnd w:id="126"/>
      <w:r w:rsidR="003439DC" w:rsidRPr="00BD03AC">
        <w:t xml:space="preserve"> </w:t>
      </w:r>
      <w:bookmarkStart w:id="127" w:name="_Toc72490245"/>
    </w:p>
    <w:p w:rsidR="003439DC" w:rsidRPr="00D33B9C" w:rsidRDefault="003439DC" w:rsidP="00D33B9C">
      <w:pPr>
        <w:pStyle w:val="Heading3"/>
        <w:ind w:firstLine="720"/>
      </w:pPr>
      <w:r w:rsidRPr="00994515">
        <w:rPr>
          <w:b w:val="0"/>
          <w:sz w:val="22"/>
        </w:rPr>
        <w:t>Berikut diuraikan pengetahuan responden, sesuai dengan jawaban yang diberikan oleh responden pada lembar kuesioner.</w:t>
      </w:r>
      <w:bookmarkEnd w:id="127"/>
    </w:p>
    <w:p w:rsidR="003439DC" w:rsidRPr="00BD03AC" w:rsidRDefault="003439DC" w:rsidP="00154F4C">
      <w:pPr>
        <w:pStyle w:val="NoSpacing"/>
        <w:spacing w:line="360" w:lineRule="auto"/>
        <w:ind w:left="1350" w:hanging="1350"/>
        <w:jc w:val="both"/>
        <w:rPr>
          <w:rFonts w:ascii="Arial" w:hAnsi="Arial" w:cs="Arial"/>
        </w:rPr>
      </w:pPr>
      <w:r w:rsidRPr="00BD03AC">
        <w:rPr>
          <w:rFonts w:ascii="Arial" w:hAnsi="Arial" w:cs="Arial"/>
          <w:b/>
        </w:rPr>
        <w:t xml:space="preserve">Tabel 4.4 </w:t>
      </w:r>
      <w:r w:rsidRPr="00BD03AC">
        <w:rPr>
          <w:rFonts w:ascii="Arial" w:hAnsi="Arial" w:cs="Arial"/>
        </w:rPr>
        <w:t>Distribusi frekuensi tingkat pengetahuan responden terhadap penggunaan antibiotik</w:t>
      </w:r>
    </w:p>
    <w:tbl>
      <w:tblPr>
        <w:tblStyle w:val="TableGrid"/>
        <w:tblW w:w="0" w:type="auto"/>
        <w:tblInd w:w="108" w:type="dxa"/>
        <w:tblLook w:val="04A0" w:firstRow="1" w:lastRow="0" w:firstColumn="1" w:lastColumn="0" w:noHBand="0" w:noVBand="1"/>
      </w:tblPr>
      <w:tblGrid>
        <w:gridCol w:w="2774"/>
        <w:gridCol w:w="2864"/>
        <w:gridCol w:w="2403"/>
      </w:tblGrid>
      <w:tr w:rsidR="003439DC" w:rsidRPr="00BD03AC" w:rsidTr="003439DC">
        <w:tc>
          <w:tcPr>
            <w:tcW w:w="2880"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Pengetahuan</w:t>
            </w:r>
          </w:p>
        </w:tc>
        <w:tc>
          <w:tcPr>
            <w:tcW w:w="3000" w:type="dxa"/>
            <w:tcBorders>
              <w:left w:val="nil"/>
              <w:right w:val="nil"/>
            </w:tcBorders>
          </w:tcPr>
          <w:p w:rsidR="003439DC" w:rsidRPr="00BD03AC" w:rsidRDefault="003439DC" w:rsidP="003439DC">
            <w:pPr>
              <w:pStyle w:val="NoSpacing"/>
              <w:spacing w:line="360" w:lineRule="auto"/>
              <w:ind w:left="-108" w:right="192"/>
              <w:jc w:val="center"/>
              <w:rPr>
                <w:rFonts w:ascii="Arial" w:hAnsi="Arial" w:cs="Arial"/>
              </w:rPr>
            </w:pPr>
            <w:r w:rsidRPr="00BD03AC">
              <w:rPr>
                <w:rFonts w:ascii="Arial" w:hAnsi="Arial" w:cs="Arial"/>
              </w:rPr>
              <w:t>Frekuensi</w:t>
            </w:r>
          </w:p>
        </w:tc>
        <w:tc>
          <w:tcPr>
            <w:tcW w:w="2494"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Persentase</w:t>
            </w:r>
          </w:p>
        </w:tc>
      </w:tr>
      <w:tr w:rsidR="003439DC" w:rsidRPr="00BD03AC" w:rsidTr="003439DC">
        <w:trPr>
          <w:trHeight w:val="1936"/>
        </w:trPr>
        <w:tc>
          <w:tcPr>
            <w:tcW w:w="2880"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Cukup 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Kurang 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Tidak 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Total </w:t>
            </w:r>
          </w:p>
        </w:tc>
        <w:tc>
          <w:tcPr>
            <w:tcW w:w="3000"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24</w:t>
            </w:r>
          </w:p>
          <w:p w:rsidR="003439DC" w:rsidRPr="00BD03AC" w:rsidRDefault="003439DC" w:rsidP="003439DC">
            <w:pPr>
              <w:pStyle w:val="NoSpacing"/>
              <w:spacing w:line="360" w:lineRule="auto"/>
              <w:jc w:val="center"/>
              <w:rPr>
                <w:rFonts w:ascii="Arial" w:hAnsi="Arial" w:cs="Arial"/>
              </w:rPr>
            </w:pPr>
            <w:r>
              <w:rPr>
                <w:rFonts w:ascii="Arial" w:hAnsi="Arial" w:cs="Arial"/>
              </w:rPr>
              <w:t>47</w:t>
            </w:r>
          </w:p>
          <w:p w:rsidR="003439DC" w:rsidRPr="00BD03AC" w:rsidRDefault="003439DC" w:rsidP="003439DC">
            <w:pPr>
              <w:pStyle w:val="NoSpacing"/>
              <w:spacing w:line="360" w:lineRule="auto"/>
              <w:jc w:val="center"/>
              <w:rPr>
                <w:rFonts w:ascii="Arial" w:hAnsi="Arial" w:cs="Arial"/>
              </w:rPr>
            </w:pPr>
            <w:r>
              <w:rPr>
                <w:rFonts w:ascii="Arial" w:hAnsi="Arial" w:cs="Arial"/>
              </w:rPr>
              <w:t>22</w:t>
            </w:r>
          </w:p>
          <w:p w:rsidR="003439DC" w:rsidRPr="00BD03AC" w:rsidRDefault="003439DC" w:rsidP="003439DC">
            <w:pPr>
              <w:pStyle w:val="NoSpacing"/>
              <w:spacing w:line="360" w:lineRule="auto"/>
              <w:jc w:val="center"/>
              <w:rPr>
                <w:rFonts w:ascii="Arial" w:hAnsi="Arial" w:cs="Arial"/>
              </w:rPr>
            </w:pPr>
            <w:r>
              <w:rPr>
                <w:rFonts w:ascii="Arial" w:hAnsi="Arial" w:cs="Arial"/>
              </w:rPr>
              <w:t>3</w:t>
            </w:r>
          </w:p>
          <w:p w:rsidR="003439DC" w:rsidRPr="00BD03AC" w:rsidRDefault="003439DC" w:rsidP="003439DC">
            <w:pPr>
              <w:pStyle w:val="NoSpacing"/>
              <w:spacing w:line="360" w:lineRule="auto"/>
              <w:jc w:val="center"/>
              <w:rPr>
                <w:rFonts w:ascii="Arial" w:hAnsi="Arial" w:cs="Arial"/>
              </w:rPr>
            </w:pPr>
            <w:r>
              <w:rPr>
                <w:rFonts w:ascii="Arial" w:hAnsi="Arial" w:cs="Arial"/>
              </w:rPr>
              <w:t>96</w:t>
            </w:r>
          </w:p>
        </w:tc>
        <w:tc>
          <w:tcPr>
            <w:tcW w:w="2494"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25</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48,96</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22,92</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3,12%</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100%</w:t>
            </w:r>
          </w:p>
        </w:tc>
      </w:tr>
    </w:tbl>
    <w:p w:rsidR="003439DC" w:rsidRPr="00BD03AC" w:rsidRDefault="003439DC" w:rsidP="003439DC">
      <w:pPr>
        <w:pStyle w:val="NoSpacing"/>
        <w:spacing w:line="360" w:lineRule="auto"/>
        <w:ind w:left="990" w:hanging="990"/>
        <w:jc w:val="both"/>
        <w:rPr>
          <w:rFonts w:ascii="Arial" w:hAnsi="Arial" w:cs="Arial"/>
        </w:rPr>
      </w:pPr>
    </w:p>
    <w:p w:rsidR="003439DC" w:rsidRDefault="003439DC" w:rsidP="003439DC">
      <w:pPr>
        <w:pStyle w:val="NoSpacing"/>
        <w:spacing w:line="360" w:lineRule="auto"/>
        <w:jc w:val="both"/>
        <w:rPr>
          <w:rFonts w:ascii="Arial" w:hAnsi="Arial" w:cs="Arial"/>
        </w:rPr>
      </w:pPr>
      <w:r w:rsidRPr="00BD03AC">
        <w:rPr>
          <w:rFonts w:ascii="Arial" w:hAnsi="Arial" w:cs="Arial"/>
        </w:rPr>
        <w:tab/>
        <w:t xml:space="preserve">Berdasarkan tabel 4.4 diatas, didapati pengetahuan responden pada kategori baik sebesar </w:t>
      </w:r>
      <w:r>
        <w:rPr>
          <w:rFonts w:ascii="Arial" w:hAnsi="Arial" w:cs="Arial"/>
        </w:rPr>
        <w:t>24</w:t>
      </w:r>
      <w:r w:rsidR="005D121C">
        <w:rPr>
          <w:rFonts w:ascii="Arial" w:hAnsi="Arial" w:cs="Arial"/>
        </w:rPr>
        <w:t xml:space="preserve"> responden</w:t>
      </w:r>
      <w:r>
        <w:rPr>
          <w:rFonts w:ascii="Arial" w:hAnsi="Arial" w:cs="Arial"/>
        </w:rPr>
        <w:t xml:space="preserve"> </w:t>
      </w:r>
      <w:r w:rsidRPr="00BD03AC">
        <w:rPr>
          <w:rFonts w:ascii="Arial" w:hAnsi="Arial" w:cs="Arial"/>
        </w:rPr>
        <w:t>(</w:t>
      </w:r>
      <w:r>
        <w:rPr>
          <w:rFonts w:ascii="Arial" w:hAnsi="Arial" w:cs="Arial"/>
        </w:rPr>
        <w:t>25</w:t>
      </w:r>
      <w:r w:rsidRPr="00BD03AC">
        <w:rPr>
          <w:rFonts w:ascii="Arial" w:hAnsi="Arial" w:cs="Arial"/>
        </w:rPr>
        <w:t>%), pada kategori cukup baik sebesar</w:t>
      </w:r>
      <w:r>
        <w:rPr>
          <w:rFonts w:ascii="Arial" w:hAnsi="Arial" w:cs="Arial"/>
        </w:rPr>
        <w:t xml:space="preserve"> 47</w:t>
      </w:r>
      <w:r w:rsidR="005D121C">
        <w:rPr>
          <w:rFonts w:ascii="Arial" w:hAnsi="Arial" w:cs="Arial"/>
        </w:rPr>
        <w:t xml:space="preserve"> responden</w:t>
      </w:r>
      <w:r w:rsidRPr="00BD03AC">
        <w:rPr>
          <w:rFonts w:ascii="Arial" w:hAnsi="Arial" w:cs="Arial"/>
        </w:rPr>
        <w:t xml:space="preserve"> (</w:t>
      </w:r>
      <w:r>
        <w:rPr>
          <w:rFonts w:ascii="Arial" w:hAnsi="Arial" w:cs="Arial"/>
        </w:rPr>
        <w:t>48,96</w:t>
      </w:r>
      <w:r w:rsidRPr="00BD03AC">
        <w:rPr>
          <w:rFonts w:ascii="Arial" w:hAnsi="Arial" w:cs="Arial"/>
        </w:rPr>
        <w:t>%) sedangkan pada kategori kurang baik sebesar</w:t>
      </w:r>
      <w:r>
        <w:rPr>
          <w:rFonts w:ascii="Arial" w:hAnsi="Arial" w:cs="Arial"/>
        </w:rPr>
        <w:t xml:space="preserve"> 22</w:t>
      </w:r>
      <w:r w:rsidR="005D121C">
        <w:rPr>
          <w:rFonts w:ascii="Arial" w:hAnsi="Arial" w:cs="Arial"/>
        </w:rPr>
        <w:t xml:space="preserve"> responden</w:t>
      </w:r>
      <w:r w:rsidRPr="00BD03AC">
        <w:rPr>
          <w:rFonts w:ascii="Arial" w:hAnsi="Arial" w:cs="Arial"/>
        </w:rPr>
        <w:t xml:space="preserve"> (</w:t>
      </w:r>
      <w:r>
        <w:rPr>
          <w:rFonts w:ascii="Arial" w:hAnsi="Arial" w:cs="Arial"/>
        </w:rPr>
        <w:t>22,92</w:t>
      </w:r>
      <w:r w:rsidRPr="00BD03AC">
        <w:rPr>
          <w:rFonts w:ascii="Arial" w:hAnsi="Arial" w:cs="Arial"/>
        </w:rPr>
        <w:t xml:space="preserve">%) dan </w:t>
      </w:r>
      <w:r w:rsidR="005D121C">
        <w:rPr>
          <w:rFonts w:ascii="Arial" w:hAnsi="Arial" w:cs="Arial"/>
        </w:rPr>
        <w:t xml:space="preserve">3 responden </w:t>
      </w:r>
      <w:r w:rsidRPr="00BD03AC">
        <w:rPr>
          <w:rFonts w:ascii="Arial" w:hAnsi="Arial" w:cs="Arial"/>
        </w:rPr>
        <w:t>(</w:t>
      </w:r>
      <w:r>
        <w:rPr>
          <w:rFonts w:ascii="Arial" w:hAnsi="Arial" w:cs="Arial"/>
        </w:rPr>
        <w:t>3,12</w:t>
      </w:r>
      <w:r w:rsidRPr="00BD03AC">
        <w:rPr>
          <w:rFonts w:ascii="Arial" w:hAnsi="Arial" w:cs="Arial"/>
        </w:rPr>
        <w:t xml:space="preserve">%) pada kategori tidak baik. </w:t>
      </w:r>
    </w:p>
    <w:p w:rsidR="003439DC" w:rsidRPr="00BD03AC" w:rsidRDefault="003439DC" w:rsidP="003439DC">
      <w:pPr>
        <w:pStyle w:val="NoSpacing"/>
        <w:spacing w:line="360" w:lineRule="auto"/>
        <w:ind w:left="3780" w:hanging="3780"/>
        <w:jc w:val="both"/>
        <w:rPr>
          <w:rFonts w:ascii="Arial" w:hAnsi="Arial" w:cs="Arial"/>
        </w:rPr>
      </w:pPr>
      <w:r w:rsidRPr="00BD03AC">
        <w:rPr>
          <w:rFonts w:ascii="Arial" w:hAnsi="Arial" w:cs="Arial"/>
        </w:rPr>
        <w:t>Skor maksimal seluruh responden = bobot jawaban ×</w:t>
      </w:r>
      <w:r w:rsidR="00AE5DE4">
        <w:rPr>
          <w:rFonts w:ascii="Arial" w:hAnsi="Arial" w:cs="Arial"/>
        </w:rPr>
        <w:t xml:space="preserve"> jumlah responden × jumlah  </w:t>
      </w:r>
      <w:r w:rsidRPr="00BD03AC">
        <w:rPr>
          <w:rFonts w:ascii="Arial" w:hAnsi="Arial" w:cs="Arial"/>
        </w:rPr>
        <w:t xml:space="preserve">soal </w:t>
      </w:r>
    </w:p>
    <w:p w:rsidR="003439DC" w:rsidRPr="00BD03AC" w:rsidRDefault="003953E4" w:rsidP="003439DC">
      <w:pPr>
        <w:pStyle w:val="NoSpacing"/>
        <w:spacing w:line="360" w:lineRule="auto"/>
        <w:ind w:left="3600" w:hanging="3600"/>
        <w:jc w:val="both"/>
        <w:rPr>
          <w:rFonts w:ascii="Arial" w:hAnsi="Arial" w:cs="Arial"/>
        </w:rPr>
      </w:pPr>
      <w:r>
        <w:rPr>
          <w:rFonts w:ascii="Arial" w:hAnsi="Arial" w:cs="Arial"/>
        </w:rPr>
        <w:t xml:space="preserve">                                                      </w:t>
      </w:r>
      <w:r w:rsidR="00001928">
        <w:rPr>
          <w:rFonts w:ascii="Arial" w:hAnsi="Arial" w:cs="Arial"/>
        </w:rPr>
        <w:t xml:space="preserve"> </w:t>
      </w:r>
      <w:r>
        <w:rPr>
          <w:rFonts w:ascii="Arial" w:hAnsi="Arial" w:cs="Arial"/>
        </w:rPr>
        <w:t xml:space="preserve"> </w:t>
      </w:r>
      <w:r w:rsidR="003439DC" w:rsidRPr="00BD03AC">
        <w:rPr>
          <w:rFonts w:ascii="Arial" w:hAnsi="Arial" w:cs="Arial"/>
        </w:rPr>
        <w:t xml:space="preserve">= 1× 96 ×10 </w:t>
      </w:r>
    </w:p>
    <w:p w:rsidR="003953E4" w:rsidRPr="00BD03AC" w:rsidRDefault="003439DC" w:rsidP="003953E4">
      <w:pPr>
        <w:pStyle w:val="NoSpacing"/>
        <w:spacing w:line="360" w:lineRule="auto"/>
        <w:ind w:left="3600" w:hanging="3600"/>
        <w:jc w:val="both"/>
        <w:rPr>
          <w:rFonts w:ascii="Arial" w:hAnsi="Arial" w:cs="Arial"/>
        </w:rPr>
      </w:pPr>
      <w:r w:rsidRPr="00BD03AC">
        <w:rPr>
          <w:rFonts w:ascii="Arial" w:hAnsi="Arial" w:cs="Arial"/>
        </w:rPr>
        <w:t xml:space="preserve">                           </w:t>
      </w:r>
      <w:r w:rsidR="003953E4">
        <w:rPr>
          <w:rFonts w:ascii="Arial" w:hAnsi="Arial" w:cs="Arial"/>
        </w:rPr>
        <w:t xml:space="preserve">                          </w:t>
      </w:r>
      <w:r w:rsidR="00001928">
        <w:rPr>
          <w:rFonts w:ascii="Arial" w:hAnsi="Arial" w:cs="Arial"/>
        </w:rPr>
        <w:t xml:space="preserve"> </w:t>
      </w:r>
      <w:r w:rsidR="003953E4">
        <w:rPr>
          <w:rFonts w:ascii="Arial" w:hAnsi="Arial" w:cs="Arial"/>
        </w:rPr>
        <w:t xml:space="preserve">  </w:t>
      </w:r>
      <w:r w:rsidRPr="00BD03AC">
        <w:rPr>
          <w:rFonts w:ascii="Arial" w:hAnsi="Arial" w:cs="Arial"/>
        </w:rPr>
        <w:t>= 960</w:t>
      </w:r>
    </w:p>
    <w:p w:rsidR="003439DC" w:rsidRPr="00BD03AC" w:rsidRDefault="003439DC" w:rsidP="003439DC">
      <w:pPr>
        <w:pStyle w:val="NoSpacing"/>
        <w:spacing w:line="360" w:lineRule="auto"/>
        <w:jc w:val="both"/>
        <w:rPr>
          <w:rFonts w:ascii="Arial" w:hAnsi="Arial" w:cs="Arial"/>
        </w:rPr>
      </w:pPr>
      <w:r w:rsidRPr="00BD03AC">
        <w:rPr>
          <w:rFonts w:ascii="Arial" w:hAnsi="Arial" w:cs="Arial"/>
        </w:rPr>
        <w:t>Jadi jumlah seluruh skor tingkat pengetahuan responden terhadap peng</w:t>
      </w:r>
      <w:r w:rsidR="00C941AE">
        <w:rPr>
          <w:rFonts w:ascii="Arial" w:hAnsi="Arial" w:cs="Arial"/>
        </w:rPr>
        <w:t>g</w:t>
      </w:r>
      <w:r w:rsidRPr="00BD03AC">
        <w:rPr>
          <w:rFonts w:ascii="Arial" w:hAnsi="Arial" w:cs="Arial"/>
        </w:rPr>
        <w:t>unaan antibiotik adalah :</w:t>
      </w:r>
    </w:p>
    <w:p w:rsidR="003953E4" w:rsidRDefault="003439DC" w:rsidP="003439DC">
      <w:pPr>
        <w:pStyle w:val="NoSpacing"/>
        <w:spacing w:line="360" w:lineRule="auto"/>
        <w:jc w:val="both"/>
        <w:rPr>
          <w:rFonts w:ascii="Arial" w:hAnsi="Arial" w:cs="Arial"/>
        </w:rPr>
      </w:pPr>
      <w:r w:rsidRPr="00BD03AC">
        <w:rPr>
          <w:rFonts w:ascii="Arial" w:hAnsi="Arial" w:cs="Arial"/>
        </w:rPr>
        <w:t xml:space="preserve">                           Skor </w:t>
      </w:r>
      <m:oMath>
        <m:r>
          <w:rPr>
            <w:rFonts w:ascii="Cambria Math" w:hAnsi="Arial" w:cs="Arial"/>
          </w:rPr>
          <m:t xml:space="preserve">= </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r>
              <w:rPr>
                <w:rFonts w:ascii="Cambria Math" w:hAnsi="Arial" w:cs="Arial"/>
              </w:rPr>
              <m:t xml:space="preserve"> </m:t>
            </m:r>
          </m:num>
          <m:den>
            <m:r>
              <w:rPr>
                <w:rFonts w:ascii="Cambria Math" w:hAnsi="Cambria Math" w:cs="Arial"/>
              </w:rPr>
              <m:t>skor</m:t>
            </m:r>
            <m:r>
              <w:rPr>
                <w:rFonts w:ascii="Cambria Math" w:hAnsi="Arial" w:cs="Arial"/>
              </w:rPr>
              <m:t xml:space="preserve"> </m:t>
            </m:r>
            <m:r>
              <w:rPr>
                <w:rFonts w:ascii="Cambria Math" w:hAnsi="Cambria Math" w:cs="Arial"/>
              </w:rPr>
              <m:t>maksimal</m:t>
            </m:r>
            <m:r>
              <w:rPr>
                <w:rFonts w:ascii="Cambria Math" w:hAnsi="Arial" w:cs="Arial"/>
              </w:rPr>
              <m:t xml:space="preserve"> </m:t>
            </m:r>
          </m:den>
        </m:f>
        <m:r>
          <w:rPr>
            <w:rFonts w:ascii="Cambria Math" w:hAnsi="Arial" w:cs="Arial"/>
          </w:rPr>
          <m:t>×</m:t>
        </m:r>
        <m:r>
          <w:rPr>
            <w:rFonts w:ascii="Cambria Math" w:hAnsi="Arial" w:cs="Arial"/>
          </w:rPr>
          <m:t>100%</m:t>
        </m:r>
      </m:oMath>
    </w:p>
    <w:p w:rsidR="003953E4" w:rsidRDefault="003953E4" w:rsidP="003439DC">
      <w:pPr>
        <w:pStyle w:val="NoSpacing"/>
        <w:spacing w:line="360" w:lineRule="auto"/>
        <w:jc w:val="both"/>
        <w:rPr>
          <w:rFonts w:ascii="Arial" w:hAnsi="Arial" w:cs="Arial"/>
        </w:rPr>
      </w:pPr>
      <w:r>
        <w:rPr>
          <w:rFonts w:ascii="Arial" w:hAnsi="Arial" w:cs="Arial"/>
        </w:rPr>
        <w:t xml:space="preserve">                                   </w:t>
      </w:r>
      <m:oMath>
        <m:r>
          <w:rPr>
            <w:rFonts w:ascii="Cambria Math" w:hAnsi="Arial" w:cs="Arial"/>
          </w:rPr>
          <m:t xml:space="preserve">=   </m:t>
        </m:r>
        <m:f>
          <m:fPr>
            <m:ctrlPr>
              <w:rPr>
                <w:rFonts w:ascii="Cambria Math" w:hAnsi="Arial" w:cs="Arial"/>
                <w:i/>
              </w:rPr>
            </m:ctrlPr>
          </m:fPr>
          <m:num>
            <m:r>
              <w:rPr>
                <w:rFonts w:ascii="Cambria Math" w:hAnsi="Arial" w:cs="Arial"/>
              </w:rPr>
              <m:t>617</m:t>
            </m:r>
          </m:num>
          <m:den>
            <m:r>
              <w:rPr>
                <w:rFonts w:ascii="Cambria Math" w:hAnsi="Arial" w:cs="Arial"/>
              </w:rPr>
              <m:t xml:space="preserve"> 960</m:t>
            </m:r>
          </m:den>
        </m:f>
        <m:r>
          <w:rPr>
            <w:rFonts w:ascii="Cambria Math" w:hAnsi="Arial" w:cs="Arial"/>
          </w:rPr>
          <m:t>×</m:t>
        </m:r>
        <m:r>
          <w:rPr>
            <w:rFonts w:ascii="Cambria Math" w:hAnsi="Arial" w:cs="Arial"/>
          </w:rPr>
          <m:t>100%</m:t>
        </m:r>
      </m:oMath>
    </w:p>
    <w:p w:rsidR="003439DC" w:rsidRPr="003953E4" w:rsidRDefault="003953E4" w:rsidP="003439DC">
      <w:pPr>
        <w:pStyle w:val="NoSpacing"/>
        <w:spacing w:line="360" w:lineRule="auto"/>
        <w:jc w:val="both"/>
        <w:rPr>
          <w:rFonts w:ascii="Arial" w:hAnsi="Arial" w:cs="Arial"/>
        </w:rPr>
        <w:sectPr w:rsidR="003439DC" w:rsidRPr="003953E4" w:rsidSect="002D610C">
          <w:pgSz w:w="11907" w:h="16839" w:code="9"/>
          <w:pgMar w:top="2275" w:right="1699" w:bottom="1699" w:left="2275" w:header="720" w:footer="720" w:gutter="0"/>
          <w:pgNumType w:start="25"/>
          <w:cols w:space="720"/>
          <w:docGrid w:linePitch="360"/>
        </w:sectPr>
      </w:pPr>
      <w:r>
        <w:rPr>
          <w:rFonts w:ascii="Arial" w:hAnsi="Arial" w:cs="Arial"/>
        </w:rPr>
        <w:t xml:space="preserve">                                   </w:t>
      </w:r>
      <m:oMath>
        <m:r>
          <w:rPr>
            <w:rFonts w:ascii="Cambria Math" w:eastAsiaTheme="minorEastAsia" w:hAnsi="Arial" w:cs="Arial"/>
          </w:rPr>
          <m:t>=   64,27%</m:t>
        </m:r>
      </m:oMath>
    </w:p>
    <w:p w:rsidR="003439DC" w:rsidRPr="00BD03AC" w:rsidRDefault="003439DC" w:rsidP="003439DC">
      <w:pPr>
        <w:pStyle w:val="NoSpacing"/>
        <w:spacing w:line="360" w:lineRule="auto"/>
        <w:jc w:val="both"/>
        <w:rPr>
          <w:rFonts w:ascii="Arial" w:hAnsi="Arial" w:cs="Arial"/>
        </w:rPr>
      </w:pPr>
    </w:p>
    <w:p w:rsidR="003439DC" w:rsidRPr="00BD03AC" w:rsidRDefault="0092616D" w:rsidP="00994515">
      <w:pPr>
        <w:pStyle w:val="NoSpacing"/>
        <w:numPr>
          <w:ilvl w:val="2"/>
          <w:numId w:val="36"/>
        </w:numPr>
        <w:spacing w:line="360" w:lineRule="auto"/>
        <w:jc w:val="both"/>
        <w:rPr>
          <w:rFonts w:ascii="Arial" w:hAnsi="Arial" w:cs="Arial"/>
          <w:b/>
        </w:rPr>
      </w:pPr>
      <w:r>
        <w:rPr>
          <w:rFonts w:ascii="Arial" w:hAnsi="Arial" w:cs="Arial"/>
          <w:b/>
        </w:rPr>
        <w:lastRenderedPageBreak/>
        <w:t>Tingkat Keyakinan</w:t>
      </w:r>
      <w:r w:rsidR="003439DC" w:rsidRPr="00BD03AC">
        <w:rPr>
          <w:rFonts w:ascii="Arial" w:hAnsi="Arial" w:cs="Arial"/>
          <w:b/>
        </w:rPr>
        <w:t xml:space="preserve"> </w:t>
      </w:r>
    </w:p>
    <w:p w:rsidR="003439DC" w:rsidRPr="00BD03AC" w:rsidRDefault="003439DC" w:rsidP="003439DC">
      <w:pPr>
        <w:pStyle w:val="NoSpacing"/>
        <w:spacing w:line="360" w:lineRule="auto"/>
        <w:jc w:val="both"/>
        <w:rPr>
          <w:rFonts w:ascii="Arial" w:hAnsi="Arial" w:cs="Arial"/>
        </w:rPr>
      </w:pPr>
      <w:r w:rsidRPr="00BD03AC">
        <w:rPr>
          <w:rFonts w:ascii="Arial" w:hAnsi="Arial" w:cs="Arial"/>
          <w:b/>
        </w:rPr>
        <w:tab/>
      </w:r>
      <w:r w:rsidR="00C941AE">
        <w:rPr>
          <w:rFonts w:ascii="Arial" w:hAnsi="Arial" w:cs="Arial"/>
        </w:rPr>
        <w:t xml:space="preserve">Berikut diuraikan </w:t>
      </w:r>
      <w:r w:rsidR="0092616D">
        <w:rPr>
          <w:rFonts w:ascii="Arial" w:hAnsi="Arial" w:cs="Arial"/>
        </w:rPr>
        <w:t>keyakinan</w:t>
      </w:r>
      <w:r w:rsidRPr="00BD03AC">
        <w:rPr>
          <w:rFonts w:ascii="Arial" w:hAnsi="Arial" w:cs="Arial"/>
        </w:rPr>
        <w:t xml:space="preserve"> responden, sesuai dengan jawaban yang diberikan oleh responden pada lembar kuesioner.</w:t>
      </w:r>
    </w:p>
    <w:p w:rsidR="003439DC" w:rsidRPr="00BD03AC" w:rsidRDefault="003439DC" w:rsidP="003439DC">
      <w:pPr>
        <w:pStyle w:val="NoSpacing"/>
        <w:spacing w:line="360" w:lineRule="auto"/>
        <w:ind w:left="1530" w:hanging="1170"/>
        <w:jc w:val="both"/>
        <w:rPr>
          <w:rFonts w:ascii="Arial" w:hAnsi="Arial" w:cs="Arial"/>
        </w:rPr>
      </w:pPr>
      <w:r>
        <w:rPr>
          <w:rFonts w:ascii="Arial" w:hAnsi="Arial" w:cs="Arial"/>
          <w:b/>
        </w:rPr>
        <w:t>Tabel 4.5</w:t>
      </w:r>
      <w:r w:rsidRPr="00BD03AC">
        <w:rPr>
          <w:rFonts w:ascii="Arial" w:hAnsi="Arial" w:cs="Arial"/>
          <w:b/>
        </w:rPr>
        <w:t xml:space="preserve"> </w:t>
      </w:r>
      <w:r w:rsidRPr="00BD03AC">
        <w:rPr>
          <w:rFonts w:ascii="Arial" w:hAnsi="Arial" w:cs="Arial"/>
        </w:rPr>
        <w:t>Di</w:t>
      </w:r>
      <w:r w:rsidR="00021303">
        <w:rPr>
          <w:rFonts w:ascii="Arial" w:hAnsi="Arial" w:cs="Arial"/>
        </w:rPr>
        <w:t xml:space="preserve">stribusi </w:t>
      </w:r>
      <w:r w:rsidR="0092616D">
        <w:rPr>
          <w:rFonts w:ascii="Arial" w:hAnsi="Arial" w:cs="Arial"/>
        </w:rPr>
        <w:t>frekuensi tingkat keyakinan</w:t>
      </w:r>
      <w:r w:rsidRPr="00BD03AC">
        <w:rPr>
          <w:rFonts w:ascii="Arial" w:hAnsi="Arial" w:cs="Arial"/>
        </w:rPr>
        <w:t xml:space="preserve"> responden terhadap penggunaan antibiotik</w:t>
      </w:r>
    </w:p>
    <w:tbl>
      <w:tblPr>
        <w:tblStyle w:val="TableGrid"/>
        <w:tblW w:w="0" w:type="auto"/>
        <w:tblLook w:val="04A0" w:firstRow="1" w:lastRow="0" w:firstColumn="1" w:lastColumn="0" w:noHBand="0" w:noVBand="1"/>
      </w:tblPr>
      <w:tblGrid>
        <w:gridCol w:w="2716"/>
        <w:gridCol w:w="2711"/>
        <w:gridCol w:w="2722"/>
      </w:tblGrid>
      <w:tr w:rsidR="003439DC" w:rsidRPr="00BD03AC" w:rsidTr="003439DC">
        <w:tc>
          <w:tcPr>
            <w:tcW w:w="2827" w:type="dxa"/>
            <w:tcBorders>
              <w:left w:val="nil"/>
              <w:right w:val="nil"/>
            </w:tcBorders>
          </w:tcPr>
          <w:p w:rsidR="003439DC" w:rsidRPr="00BD03AC" w:rsidRDefault="00E77DA2" w:rsidP="003439DC">
            <w:pPr>
              <w:pStyle w:val="NoSpacing"/>
              <w:spacing w:line="360" w:lineRule="auto"/>
              <w:jc w:val="center"/>
              <w:rPr>
                <w:rFonts w:ascii="Arial" w:hAnsi="Arial" w:cs="Arial"/>
              </w:rPr>
            </w:pPr>
            <w:r>
              <w:rPr>
                <w:rFonts w:ascii="Arial" w:hAnsi="Arial" w:cs="Arial"/>
              </w:rPr>
              <w:t>Keyakinan</w:t>
            </w:r>
          </w:p>
        </w:tc>
        <w:tc>
          <w:tcPr>
            <w:tcW w:w="2827"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Frekuensi</w:t>
            </w:r>
          </w:p>
        </w:tc>
        <w:tc>
          <w:tcPr>
            <w:tcW w:w="2828" w:type="dxa"/>
            <w:tcBorders>
              <w:left w:val="nil"/>
              <w:right w:val="nil"/>
            </w:tcBorders>
          </w:tcPr>
          <w:p w:rsidR="003439DC" w:rsidRPr="00BD03AC" w:rsidRDefault="003439DC" w:rsidP="003439DC">
            <w:pPr>
              <w:pStyle w:val="NoSpacing"/>
              <w:spacing w:line="360" w:lineRule="auto"/>
              <w:jc w:val="center"/>
              <w:rPr>
                <w:rFonts w:ascii="Arial" w:hAnsi="Arial" w:cs="Arial"/>
              </w:rPr>
            </w:pPr>
            <w:r w:rsidRPr="00BD03AC">
              <w:rPr>
                <w:rFonts w:ascii="Arial" w:hAnsi="Arial" w:cs="Arial"/>
              </w:rPr>
              <w:t>Persentase</w:t>
            </w:r>
          </w:p>
        </w:tc>
      </w:tr>
      <w:tr w:rsidR="003439DC" w:rsidRPr="00BD03AC" w:rsidTr="003439DC">
        <w:trPr>
          <w:trHeight w:val="1936"/>
        </w:trPr>
        <w:tc>
          <w:tcPr>
            <w:tcW w:w="2827"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B</w:t>
            </w:r>
            <w:r w:rsidRPr="00BD03AC">
              <w:rPr>
                <w:rFonts w:ascii="Arial" w:hAnsi="Arial" w:cs="Arial"/>
              </w:rPr>
              <w:t>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Cukup 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Kurang 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Tidak baik</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 xml:space="preserve">Total </w:t>
            </w:r>
          </w:p>
        </w:tc>
        <w:tc>
          <w:tcPr>
            <w:tcW w:w="2827"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17</w:t>
            </w:r>
          </w:p>
          <w:p w:rsidR="003439DC" w:rsidRPr="00BD03AC" w:rsidRDefault="003439DC" w:rsidP="003439DC">
            <w:pPr>
              <w:pStyle w:val="NoSpacing"/>
              <w:spacing w:line="360" w:lineRule="auto"/>
              <w:jc w:val="center"/>
              <w:rPr>
                <w:rFonts w:ascii="Arial" w:hAnsi="Arial" w:cs="Arial"/>
              </w:rPr>
            </w:pPr>
            <w:r>
              <w:rPr>
                <w:rFonts w:ascii="Arial" w:hAnsi="Arial" w:cs="Arial"/>
              </w:rPr>
              <w:t>76</w:t>
            </w:r>
          </w:p>
          <w:p w:rsidR="003439DC" w:rsidRPr="00BD03AC" w:rsidRDefault="003439DC" w:rsidP="003439DC">
            <w:pPr>
              <w:pStyle w:val="NoSpacing"/>
              <w:spacing w:line="360" w:lineRule="auto"/>
              <w:jc w:val="center"/>
              <w:rPr>
                <w:rFonts w:ascii="Arial" w:hAnsi="Arial" w:cs="Arial"/>
              </w:rPr>
            </w:pPr>
            <w:r>
              <w:rPr>
                <w:rFonts w:ascii="Arial" w:hAnsi="Arial" w:cs="Arial"/>
              </w:rPr>
              <w:t>3</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0</w:t>
            </w:r>
          </w:p>
          <w:p w:rsidR="003439DC" w:rsidRPr="00BD03AC" w:rsidRDefault="003439DC" w:rsidP="003439DC">
            <w:pPr>
              <w:pStyle w:val="NoSpacing"/>
              <w:spacing w:line="360" w:lineRule="auto"/>
              <w:jc w:val="center"/>
              <w:rPr>
                <w:rFonts w:ascii="Arial" w:hAnsi="Arial" w:cs="Arial"/>
              </w:rPr>
            </w:pPr>
            <w:r>
              <w:rPr>
                <w:rFonts w:ascii="Arial" w:hAnsi="Arial" w:cs="Arial"/>
              </w:rPr>
              <w:t>96</w:t>
            </w:r>
          </w:p>
        </w:tc>
        <w:tc>
          <w:tcPr>
            <w:tcW w:w="2828"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hAnsi="Arial" w:cs="Arial"/>
              </w:rPr>
            </w:pPr>
            <w:r>
              <w:rPr>
                <w:rFonts w:ascii="Arial" w:hAnsi="Arial" w:cs="Arial"/>
              </w:rPr>
              <w:t>17,71</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79,17</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Pr>
                <w:rFonts w:ascii="Arial" w:hAnsi="Arial" w:cs="Arial"/>
              </w:rPr>
              <w:t>3,12</w:t>
            </w:r>
            <w:r w:rsidRPr="00BD03AC">
              <w:rPr>
                <w:rFonts w:ascii="Arial" w:hAnsi="Arial" w:cs="Arial"/>
              </w:rPr>
              <w:t>%</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0</w:t>
            </w:r>
          </w:p>
          <w:p w:rsidR="003439DC" w:rsidRPr="00BD03AC" w:rsidRDefault="003439DC" w:rsidP="003439DC">
            <w:pPr>
              <w:pStyle w:val="NoSpacing"/>
              <w:spacing w:line="360" w:lineRule="auto"/>
              <w:jc w:val="center"/>
              <w:rPr>
                <w:rFonts w:ascii="Arial" w:hAnsi="Arial" w:cs="Arial"/>
              </w:rPr>
            </w:pPr>
            <w:r w:rsidRPr="00BD03AC">
              <w:rPr>
                <w:rFonts w:ascii="Arial" w:hAnsi="Arial" w:cs="Arial"/>
              </w:rPr>
              <w:t>100%</w:t>
            </w:r>
          </w:p>
        </w:tc>
      </w:tr>
    </w:tbl>
    <w:p w:rsidR="003439DC" w:rsidRPr="00BD03AC" w:rsidRDefault="003439DC" w:rsidP="003439DC">
      <w:pPr>
        <w:pStyle w:val="NoSpacing"/>
        <w:spacing w:line="360" w:lineRule="auto"/>
        <w:ind w:firstLine="720"/>
        <w:jc w:val="both"/>
        <w:rPr>
          <w:rFonts w:ascii="Arial" w:hAnsi="Arial" w:cs="Arial"/>
        </w:rPr>
      </w:pPr>
    </w:p>
    <w:p w:rsidR="003439DC" w:rsidRPr="00BD03AC" w:rsidRDefault="003439DC" w:rsidP="003439DC">
      <w:pPr>
        <w:pStyle w:val="NoSpacing"/>
        <w:spacing w:line="360" w:lineRule="auto"/>
        <w:ind w:firstLine="720"/>
        <w:jc w:val="both"/>
        <w:rPr>
          <w:rFonts w:ascii="Arial" w:hAnsi="Arial" w:cs="Arial"/>
        </w:rPr>
      </w:pPr>
      <w:r>
        <w:rPr>
          <w:rFonts w:ascii="Arial" w:hAnsi="Arial" w:cs="Arial"/>
        </w:rPr>
        <w:t>Berdasarkan tabel 4.5</w:t>
      </w:r>
      <w:r w:rsidR="00021303">
        <w:rPr>
          <w:rFonts w:ascii="Arial" w:hAnsi="Arial" w:cs="Arial"/>
        </w:rPr>
        <w:t xml:space="preserve"> di</w:t>
      </w:r>
      <w:r w:rsidR="0092616D">
        <w:rPr>
          <w:rFonts w:ascii="Arial" w:hAnsi="Arial" w:cs="Arial"/>
        </w:rPr>
        <w:t>atas didapati keyakinan</w:t>
      </w:r>
      <w:r>
        <w:rPr>
          <w:rFonts w:ascii="Arial" w:hAnsi="Arial" w:cs="Arial"/>
        </w:rPr>
        <w:t xml:space="preserve"> responden pada kategori baik sebesar 17 responden (17,71</w:t>
      </w:r>
      <w:r w:rsidRPr="00BD03AC">
        <w:rPr>
          <w:rFonts w:ascii="Arial" w:hAnsi="Arial" w:cs="Arial"/>
        </w:rPr>
        <w:t>%),</w:t>
      </w:r>
      <w:r>
        <w:rPr>
          <w:rFonts w:ascii="Arial" w:hAnsi="Arial" w:cs="Arial"/>
        </w:rPr>
        <w:t xml:space="preserve"> pada kategori cukup baik 76 responden (79,17</w:t>
      </w:r>
      <w:r w:rsidRPr="00BD03AC">
        <w:rPr>
          <w:rFonts w:ascii="Arial" w:hAnsi="Arial" w:cs="Arial"/>
        </w:rPr>
        <w:t>%), sedangkan ka</w:t>
      </w:r>
      <w:r>
        <w:rPr>
          <w:rFonts w:ascii="Arial" w:hAnsi="Arial" w:cs="Arial"/>
        </w:rPr>
        <w:t>tegori kurang baik sebesar 3 responden (3,12</w:t>
      </w:r>
      <w:r w:rsidRPr="00BD03AC">
        <w:rPr>
          <w:rFonts w:ascii="Arial" w:hAnsi="Arial" w:cs="Arial"/>
        </w:rPr>
        <w:t xml:space="preserve">%) dan </w:t>
      </w:r>
      <w:r w:rsidR="00D21B69">
        <w:rPr>
          <w:rFonts w:ascii="Arial" w:hAnsi="Arial" w:cs="Arial"/>
        </w:rPr>
        <w:t xml:space="preserve">0 responden </w:t>
      </w:r>
      <w:r w:rsidRPr="00BD03AC">
        <w:rPr>
          <w:rFonts w:ascii="Arial" w:hAnsi="Arial" w:cs="Arial"/>
        </w:rPr>
        <w:t xml:space="preserve">(0%) pada kategori tidak baik. </w:t>
      </w:r>
    </w:p>
    <w:p w:rsidR="003439DC" w:rsidRPr="00BD03AC" w:rsidRDefault="003439DC" w:rsidP="003439DC">
      <w:pPr>
        <w:pStyle w:val="NoSpacing"/>
        <w:spacing w:line="360" w:lineRule="auto"/>
        <w:ind w:left="3780" w:hanging="3780"/>
        <w:jc w:val="both"/>
        <w:rPr>
          <w:rFonts w:ascii="Arial" w:hAnsi="Arial" w:cs="Arial"/>
        </w:rPr>
      </w:pPr>
      <w:r w:rsidRPr="00BD03AC">
        <w:rPr>
          <w:rFonts w:ascii="Arial" w:hAnsi="Arial" w:cs="Arial"/>
        </w:rPr>
        <w:t>Skor maksimal seluruh responden =</w:t>
      </w:r>
      <w:r w:rsidR="0092616D">
        <w:rPr>
          <w:rFonts w:ascii="Arial" w:hAnsi="Arial" w:cs="Arial"/>
        </w:rPr>
        <w:t xml:space="preserve"> </w:t>
      </w:r>
      <w:r w:rsidRPr="00BD03AC">
        <w:rPr>
          <w:rFonts w:ascii="Arial" w:hAnsi="Arial" w:cs="Arial"/>
        </w:rPr>
        <w:t xml:space="preserve">bobot jawaban benar × jumlah responden × jumlah soal </w:t>
      </w:r>
    </w:p>
    <w:p w:rsidR="003439DC" w:rsidRPr="00BD03AC" w:rsidRDefault="003439DC" w:rsidP="003439DC">
      <w:pPr>
        <w:pStyle w:val="NoSpacing"/>
        <w:spacing w:line="360" w:lineRule="auto"/>
        <w:ind w:left="3780" w:hanging="180"/>
        <w:jc w:val="both"/>
        <w:rPr>
          <w:rFonts w:ascii="Arial" w:hAnsi="Arial" w:cs="Arial"/>
        </w:rPr>
      </w:pPr>
      <w:r>
        <w:rPr>
          <w:rFonts w:ascii="Arial" w:hAnsi="Arial" w:cs="Arial"/>
        </w:rPr>
        <w:t>= 4 × 96</w:t>
      </w:r>
      <w:r w:rsidRPr="00BD03AC">
        <w:rPr>
          <w:rFonts w:ascii="Arial" w:hAnsi="Arial" w:cs="Arial"/>
        </w:rPr>
        <w:t xml:space="preserve"> ×10 </w:t>
      </w:r>
    </w:p>
    <w:p w:rsidR="003439DC" w:rsidRPr="00BD03AC" w:rsidRDefault="003439DC" w:rsidP="003439DC">
      <w:pPr>
        <w:pStyle w:val="NoSpacing"/>
        <w:spacing w:line="360" w:lineRule="auto"/>
        <w:ind w:left="3780" w:hanging="180"/>
        <w:jc w:val="both"/>
        <w:rPr>
          <w:rFonts w:ascii="Arial" w:hAnsi="Arial" w:cs="Arial"/>
        </w:rPr>
      </w:pPr>
      <w:r>
        <w:rPr>
          <w:rFonts w:ascii="Arial" w:hAnsi="Arial" w:cs="Arial"/>
        </w:rPr>
        <w:t>= 3.840</w:t>
      </w:r>
    </w:p>
    <w:p w:rsidR="003439DC" w:rsidRPr="00BD03AC" w:rsidRDefault="00E77DA2" w:rsidP="003439DC">
      <w:pPr>
        <w:pStyle w:val="NoSpacing"/>
        <w:spacing w:line="360" w:lineRule="auto"/>
        <w:jc w:val="both"/>
        <w:rPr>
          <w:rFonts w:ascii="Arial" w:hAnsi="Arial" w:cs="Arial"/>
        </w:rPr>
      </w:pPr>
      <w:r>
        <w:rPr>
          <w:rFonts w:ascii="Arial" w:hAnsi="Arial" w:cs="Arial"/>
        </w:rPr>
        <w:t>Jadi seluruh skor tingkat keyakinan</w:t>
      </w:r>
      <w:r w:rsidR="003439DC" w:rsidRPr="00BD03AC">
        <w:rPr>
          <w:rFonts w:ascii="Arial" w:hAnsi="Arial" w:cs="Arial"/>
        </w:rPr>
        <w:t xml:space="preserve"> responden terhadap penggunaan antibiotik adalah:</w:t>
      </w:r>
    </w:p>
    <w:p w:rsidR="003439DC" w:rsidRPr="00BD03AC" w:rsidRDefault="003439DC" w:rsidP="003439DC">
      <w:pPr>
        <w:pStyle w:val="NoSpacing"/>
        <w:spacing w:line="360" w:lineRule="auto"/>
        <w:jc w:val="both"/>
        <w:rPr>
          <w:rFonts w:ascii="Arial" w:hAnsi="Arial" w:cs="Arial"/>
        </w:rPr>
      </w:pPr>
      <w:r w:rsidRPr="00BD03AC">
        <w:rPr>
          <w:rFonts w:ascii="Arial" w:hAnsi="Arial" w:cs="Arial"/>
        </w:rPr>
        <w:t xml:space="preserve">                                Skor </w:t>
      </w:r>
      <m:oMath>
        <m:r>
          <w:rPr>
            <w:rFonts w:ascii="Cambria Math" w:hAnsi="Arial" w:cs="Arial"/>
          </w:rPr>
          <m:t xml:space="preserve">= </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Arial" w:cs="Arial"/>
          </w:rPr>
          <m:t>×</m:t>
        </m:r>
        <m:r>
          <w:rPr>
            <w:rFonts w:ascii="Cambria Math" w:hAnsi="Arial" w:cs="Arial"/>
          </w:rPr>
          <m:t>100%</m:t>
        </m:r>
      </m:oMath>
    </w:p>
    <w:p w:rsidR="00073D21" w:rsidRDefault="00073D21" w:rsidP="00073D21">
      <w:pPr>
        <w:pStyle w:val="NoSpacing"/>
        <w:spacing w:line="360" w:lineRule="auto"/>
        <w:ind w:firstLine="720"/>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r>
          <w:rPr>
            <w:rFonts w:ascii="Cambria Math" w:hAnsi="Arial" w:cs="Arial"/>
          </w:rPr>
          <m:t xml:space="preserve"> =   </m:t>
        </m:r>
        <m:f>
          <m:fPr>
            <m:ctrlPr>
              <w:rPr>
                <w:rFonts w:ascii="Cambria Math" w:hAnsi="Arial" w:cs="Arial"/>
                <w:i/>
              </w:rPr>
            </m:ctrlPr>
          </m:fPr>
          <m:num>
            <m:r>
              <w:rPr>
                <w:rFonts w:ascii="Cambria Math" w:hAnsi="Arial" w:cs="Arial"/>
              </w:rPr>
              <m:t>2.680</m:t>
            </m:r>
          </m:num>
          <m:den>
            <m:r>
              <w:rPr>
                <w:rFonts w:ascii="Cambria Math" w:hAnsi="Arial" w:cs="Arial"/>
              </w:rPr>
              <m:t>3.840</m:t>
            </m:r>
          </m:den>
        </m:f>
        <m:r>
          <w:rPr>
            <w:rFonts w:ascii="Cambria Math" w:hAnsi="Arial" w:cs="Arial"/>
          </w:rPr>
          <m:t>×</m:t>
        </m:r>
        <m:r>
          <w:rPr>
            <w:rFonts w:ascii="Cambria Math" w:hAnsi="Arial" w:cs="Arial"/>
          </w:rPr>
          <m:t>100</m:t>
        </m:r>
      </m:oMath>
      <w:r>
        <w:rPr>
          <w:rFonts w:ascii="Arial" w:eastAsiaTheme="minorEastAsia" w:hAnsi="Arial" w:cs="Arial"/>
        </w:rPr>
        <w:t>%</w:t>
      </w:r>
    </w:p>
    <w:p w:rsidR="003439DC" w:rsidRDefault="003439DC" w:rsidP="00073D21">
      <w:pPr>
        <w:pStyle w:val="NoSpacing"/>
        <w:spacing w:line="360" w:lineRule="auto"/>
        <w:ind w:firstLine="720"/>
        <w:jc w:val="both"/>
        <w:rPr>
          <w:rFonts w:ascii="Arial" w:eastAsiaTheme="minorEastAsia" w:hAnsi="Arial" w:cs="Arial"/>
        </w:rPr>
      </w:pPr>
      <m:oMathPara>
        <m:oMath>
          <m:r>
            <w:rPr>
              <w:rFonts w:ascii="Cambria Math" w:eastAsiaTheme="minorEastAsia" w:hAnsi="Arial" w:cs="Arial"/>
            </w:rPr>
            <m:t xml:space="preserve">=  69,79% </m:t>
          </m:r>
        </m:oMath>
      </m:oMathPara>
    </w:p>
    <w:p w:rsidR="003806F3" w:rsidRDefault="003806F3"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001928" w:rsidRDefault="00001928" w:rsidP="003439DC">
      <w:pPr>
        <w:pStyle w:val="NoSpacing"/>
        <w:spacing w:line="360" w:lineRule="auto"/>
        <w:ind w:firstLine="720"/>
        <w:jc w:val="both"/>
        <w:rPr>
          <w:rFonts w:ascii="Arial" w:eastAsiaTheme="minorEastAsia" w:hAnsi="Arial" w:cs="Arial"/>
        </w:rPr>
      </w:pPr>
    </w:p>
    <w:p w:rsidR="003439DC" w:rsidRDefault="003439DC" w:rsidP="003439DC">
      <w:pPr>
        <w:pStyle w:val="NoSpacing"/>
        <w:spacing w:line="360" w:lineRule="auto"/>
        <w:ind w:firstLine="720"/>
        <w:jc w:val="both"/>
        <w:rPr>
          <w:rFonts w:ascii="Arial" w:eastAsiaTheme="minorEastAsia" w:hAnsi="Arial" w:cs="Arial"/>
        </w:rPr>
        <w:sectPr w:rsidR="003439DC" w:rsidSect="006B3B86">
          <w:type w:val="continuous"/>
          <w:pgSz w:w="11907" w:h="16839" w:code="9"/>
          <w:pgMar w:top="2275" w:right="1699" w:bottom="1699" w:left="2275" w:header="720" w:footer="720" w:gutter="0"/>
          <w:pgNumType w:start="25"/>
          <w:cols w:space="720"/>
          <w:titlePg/>
          <w:docGrid w:linePitch="360"/>
        </w:sectPr>
      </w:pPr>
    </w:p>
    <w:p w:rsidR="003439DC" w:rsidRPr="00BD03AC" w:rsidRDefault="003439DC" w:rsidP="00994515">
      <w:pPr>
        <w:pStyle w:val="NoSpacing"/>
        <w:numPr>
          <w:ilvl w:val="2"/>
          <w:numId w:val="36"/>
        </w:numPr>
        <w:spacing w:line="360" w:lineRule="auto"/>
        <w:jc w:val="both"/>
        <w:rPr>
          <w:rFonts w:ascii="Arial" w:eastAsiaTheme="minorEastAsia" w:hAnsi="Arial" w:cs="Arial"/>
          <w:b/>
        </w:rPr>
      </w:pPr>
      <w:r w:rsidRPr="00BD03AC">
        <w:rPr>
          <w:rFonts w:ascii="Arial" w:eastAsiaTheme="minorEastAsia" w:hAnsi="Arial" w:cs="Arial"/>
          <w:b/>
        </w:rPr>
        <w:lastRenderedPageBreak/>
        <w:t xml:space="preserve">Tingkat Tindakan </w:t>
      </w:r>
    </w:p>
    <w:p w:rsidR="00D33B9C" w:rsidRPr="00BD03AC" w:rsidRDefault="003439DC" w:rsidP="003439DC">
      <w:pPr>
        <w:pStyle w:val="NoSpacing"/>
        <w:spacing w:line="360" w:lineRule="auto"/>
        <w:jc w:val="both"/>
        <w:rPr>
          <w:rFonts w:ascii="Arial" w:eastAsiaTheme="minorEastAsia" w:hAnsi="Arial" w:cs="Arial"/>
        </w:rPr>
      </w:pPr>
      <w:r w:rsidRPr="00BD03AC">
        <w:rPr>
          <w:rFonts w:ascii="Arial" w:eastAsiaTheme="minorEastAsia" w:hAnsi="Arial" w:cs="Arial"/>
          <w:b/>
        </w:rPr>
        <w:tab/>
      </w:r>
      <w:r w:rsidRPr="00BD03AC">
        <w:rPr>
          <w:rFonts w:ascii="Arial" w:eastAsiaTheme="minorEastAsia" w:hAnsi="Arial" w:cs="Arial"/>
        </w:rPr>
        <w:t>Berikut diuraikan tindakan responden, sesuai dengan jawaban yang diberikan oleh responden pada lembar kuesioner.</w:t>
      </w:r>
    </w:p>
    <w:p w:rsidR="003439DC" w:rsidRPr="00BD03AC" w:rsidRDefault="003439DC" w:rsidP="00E77DA2">
      <w:pPr>
        <w:pStyle w:val="NoSpacing"/>
        <w:spacing w:line="360" w:lineRule="auto"/>
        <w:ind w:left="1710" w:hanging="1350"/>
        <w:jc w:val="both"/>
        <w:rPr>
          <w:rFonts w:ascii="Arial" w:eastAsiaTheme="minorEastAsia" w:hAnsi="Arial" w:cs="Arial"/>
        </w:rPr>
      </w:pPr>
      <w:r>
        <w:rPr>
          <w:rFonts w:ascii="Arial" w:eastAsiaTheme="minorEastAsia" w:hAnsi="Arial" w:cs="Arial"/>
          <w:b/>
        </w:rPr>
        <w:t>Tabel 4.6</w:t>
      </w:r>
      <w:r w:rsidRPr="00BD03AC">
        <w:rPr>
          <w:rFonts w:ascii="Arial" w:eastAsiaTheme="minorEastAsia" w:hAnsi="Arial" w:cs="Arial"/>
          <w:b/>
        </w:rPr>
        <w:t xml:space="preserve"> </w:t>
      </w:r>
      <w:r w:rsidRPr="00BD03AC">
        <w:rPr>
          <w:rFonts w:ascii="Arial" w:eastAsiaTheme="minorEastAsia" w:hAnsi="Arial" w:cs="Arial"/>
        </w:rPr>
        <w:t>Di</w:t>
      </w:r>
      <w:r w:rsidR="00021303">
        <w:rPr>
          <w:rFonts w:ascii="Arial" w:eastAsiaTheme="minorEastAsia" w:hAnsi="Arial" w:cs="Arial"/>
        </w:rPr>
        <w:t>stri</w:t>
      </w:r>
      <w:r w:rsidRPr="00BD03AC">
        <w:rPr>
          <w:rFonts w:ascii="Arial" w:eastAsiaTheme="minorEastAsia" w:hAnsi="Arial" w:cs="Arial"/>
        </w:rPr>
        <w:t xml:space="preserve">busi frekuensi tingkat tindakan responden terhadap penggunaan antibiotik </w:t>
      </w:r>
    </w:p>
    <w:tbl>
      <w:tblPr>
        <w:tblStyle w:val="TableGrid"/>
        <w:tblW w:w="0" w:type="auto"/>
        <w:tblLook w:val="04A0" w:firstRow="1" w:lastRow="0" w:firstColumn="1" w:lastColumn="0" w:noHBand="0" w:noVBand="1"/>
      </w:tblPr>
      <w:tblGrid>
        <w:gridCol w:w="2710"/>
        <w:gridCol w:w="2714"/>
        <w:gridCol w:w="2725"/>
      </w:tblGrid>
      <w:tr w:rsidR="003439DC" w:rsidRPr="00BD03AC" w:rsidTr="003439DC">
        <w:tc>
          <w:tcPr>
            <w:tcW w:w="2827" w:type="dxa"/>
            <w:tcBorders>
              <w:left w:val="nil"/>
              <w:right w:val="nil"/>
            </w:tcBorders>
          </w:tcPr>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Tindakan</w:t>
            </w:r>
          </w:p>
        </w:tc>
        <w:tc>
          <w:tcPr>
            <w:tcW w:w="2827" w:type="dxa"/>
            <w:tcBorders>
              <w:left w:val="nil"/>
              <w:right w:val="nil"/>
            </w:tcBorders>
          </w:tcPr>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Frekuensi</w:t>
            </w:r>
          </w:p>
        </w:tc>
        <w:tc>
          <w:tcPr>
            <w:tcW w:w="2828" w:type="dxa"/>
            <w:tcBorders>
              <w:left w:val="nil"/>
              <w:right w:val="nil"/>
            </w:tcBorders>
          </w:tcPr>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Persentase</w:t>
            </w:r>
          </w:p>
        </w:tc>
      </w:tr>
      <w:tr w:rsidR="003439DC" w:rsidRPr="00BD03AC" w:rsidTr="003439DC">
        <w:trPr>
          <w:trHeight w:val="1936"/>
        </w:trPr>
        <w:tc>
          <w:tcPr>
            <w:tcW w:w="2827"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B</w:t>
            </w:r>
            <w:r w:rsidRPr="00BD03AC">
              <w:rPr>
                <w:rFonts w:ascii="Arial" w:eastAsiaTheme="minorEastAsia" w:hAnsi="Arial" w:cs="Arial"/>
              </w:rPr>
              <w:t>aik</w:t>
            </w:r>
          </w:p>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Cukup baik</w:t>
            </w:r>
          </w:p>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Kurang baik</w:t>
            </w:r>
          </w:p>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Tidak baik</w:t>
            </w:r>
          </w:p>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 xml:space="preserve">Total </w:t>
            </w:r>
          </w:p>
        </w:tc>
        <w:tc>
          <w:tcPr>
            <w:tcW w:w="2827"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23</w:t>
            </w:r>
          </w:p>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33</w:t>
            </w:r>
          </w:p>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3</w:t>
            </w:r>
            <w:r>
              <w:rPr>
                <w:rFonts w:ascii="Arial" w:eastAsiaTheme="minorEastAsia" w:hAnsi="Arial" w:cs="Arial"/>
              </w:rPr>
              <w:t>7</w:t>
            </w:r>
          </w:p>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3</w:t>
            </w:r>
          </w:p>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96</w:t>
            </w:r>
          </w:p>
        </w:tc>
        <w:tc>
          <w:tcPr>
            <w:tcW w:w="2828" w:type="dxa"/>
            <w:tcBorders>
              <w:left w:val="nil"/>
              <w:bottom w:val="single" w:sz="4" w:space="0" w:color="auto"/>
              <w:right w:val="nil"/>
            </w:tcBorders>
          </w:tcPr>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23,96</w:t>
            </w:r>
            <w:r w:rsidRPr="00BD03AC">
              <w:rPr>
                <w:rFonts w:ascii="Arial" w:eastAsiaTheme="minorEastAsia" w:hAnsi="Arial" w:cs="Arial"/>
              </w:rPr>
              <w:t>%</w:t>
            </w:r>
          </w:p>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34,38</w:t>
            </w:r>
            <w:r w:rsidRPr="00BD03AC">
              <w:rPr>
                <w:rFonts w:ascii="Arial" w:eastAsiaTheme="minorEastAsia" w:hAnsi="Arial" w:cs="Arial"/>
              </w:rPr>
              <w:t>%</w:t>
            </w:r>
          </w:p>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38,54</w:t>
            </w:r>
            <w:r w:rsidRPr="00BD03AC">
              <w:rPr>
                <w:rFonts w:ascii="Arial" w:eastAsiaTheme="minorEastAsia" w:hAnsi="Arial" w:cs="Arial"/>
              </w:rPr>
              <w:t>%</w:t>
            </w:r>
          </w:p>
          <w:p w:rsidR="003439DC" w:rsidRPr="00BD03AC" w:rsidRDefault="003439DC" w:rsidP="003439DC">
            <w:pPr>
              <w:pStyle w:val="NoSpacing"/>
              <w:spacing w:line="360" w:lineRule="auto"/>
              <w:jc w:val="center"/>
              <w:rPr>
                <w:rFonts w:ascii="Arial" w:eastAsiaTheme="minorEastAsia" w:hAnsi="Arial" w:cs="Arial"/>
              </w:rPr>
            </w:pPr>
            <w:r>
              <w:rPr>
                <w:rFonts w:ascii="Arial" w:eastAsiaTheme="minorEastAsia" w:hAnsi="Arial" w:cs="Arial"/>
              </w:rPr>
              <w:t>3,12</w:t>
            </w:r>
            <w:r w:rsidRPr="00BD03AC">
              <w:rPr>
                <w:rFonts w:ascii="Arial" w:eastAsiaTheme="minorEastAsia" w:hAnsi="Arial" w:cs="Arial"/>
              </w:rPr>
              <w:t>%</w:t>
            </w:r>
          </w:p>
          <w:p w:rsidR="003439DC" w:rsidRPr="00BD03AC" w:rsidRDefault="003439DC" w:rsidP="003439DC">
            <w:pPr>
              <w:pStyle w:val="NoSpacing"/>
              <w:spacing w:line="360" w:lineRule="auto"/>
              <w:jc w:val="center"/>
              <w:rPr>
                <w:rFonts w:ascii="Arial" w:eastAsiaTheme="minorEastAsia" w:hAnsi="Arial" w:cs="Arial"/>
              </w:rPr>
            </w:pPr>
            <w:r w:rsidRPr="00BD03AC">
              <w:rPr>
                <w:rFonts w:ascii="Arial" w:eastAsiaTheme="minorEastAsia" w:hAnsi="Arial" w:cs="Arial"/>
              </w:rPr>
              <w:t>100%</w:t>
            </w:r>
          </w:p>
        </w:tc>
      </w:tr>
    </w:tbl>
    <w:p w:rsidR="003439DC" w:rsidRPr="00BD03AC" w:rsidRDefault="003439DC" w:rsidP="003439DC">
      <w:pPr>
        <w:pStyle w:val="NoSpacing"/>
        <w:spacing w:line="360" w:lineRule="auto"/>
        <w:ind w:firstLine="360"/>
        <w:jc w:val="both"/>
        <w:rPr>
          <w:rFonts w:ascii="Arial" w:eastAsiaTheme="minorEastAsia" w:hAnsi="Arial" w:cs="Arial"/>
        </w:rPr>
      </w:pPr>
    </w:p>
    <w:p w:rsidR="003439DC" w:rsidRPr="00BD03AC" w:rsidRDefault="00021303" w:rsidP="003439DC">
      <w:pPr>
        <w:pStyle w:val="NoSpacing"/>
        <w:spacing w:line="360" w:lineRule="auto"/>
        <w:ind w:firstLine="360"/>
        <w:jc w:val="both"/>
        <w:rPr>
          <w:rFonts w:ascii="Arial" w:eastAsiaTheme="minorEastAsia" w:hAnsi="Arial" w:cs="Arial"/>
        </w:rPr>
      </w:pPr>
      <w:r>
        <w:rPr>
          <w:rFonts w:ascii="Arial" w:eastAsiaTheme="minorEastAsia" w:hAnsi="Arial" w:cs="Arial"/>
        </w:rPr>
        <w:t xml:space="preserve">Berdasarkan </w:t>
      </w:r>
      <w:r w:rsidR="00C531D2">
        <w:rPr>
          <w:rFonts w:ascii="Arial" w:eastAsiaTheme="minorEastAsia" w:hAnsi="Arial" w:cs="Arial"/>
        </w:rPr>
        <w:t xml:space="preserve">tabel 4.6 </w:t>
      </w:r>
      <w:r w:rsidR="003439DC" w:rsidRPr="00BD03AC">
        <w:rPr>
          <w:rFonts w:ascii="Arial" w:eastAsiaTheme="minorEastAsia" w:hAnsi="Arial" w:cs="Arial"/>
        </w:rPr>
        <w:t>diatas, didapati tindakan</w:t>
      </w:r>
      <w:r w:rsidR="003439DC">
        <w:rPr>
          <w:rFonts w:ascii="Arial" w:eastAsiaTheme="minorEastAsia" w:hAnsi="Arial" w:cs="Arial"/>
        </w:rPr>
        <w:t xml:space="preserve"> responden pada kategori baik sebanyak 23 responden (23,96</w:t>
      </w:r>
      <w:r w:rsidR="003439DC" w:rsidRPr="00BD03AC">
        <w:rPr>
          <w:rFonts w:ascii="Arial" w:eastAsiaTheme="minorEastAsia" w:hAnsi="Arial" w:cs="Arial"/>
        </w:rPr>
        <w:t>%), pada</w:t>
      </w:r>
      <w:r w:rsidR="003439DC">
        <w:rPr>
          <w:rFonts w:ascii="Arial" w:eastAsiaTheme="minorEastAsia" w:hAnsi="Arial" w:cs="Arial"/>
        </w:rPr>
        <w:t xml:space="preserve"> kategori cukup baik sebanyak 33 responden (34,38</w:t>
      </w:r>
      <w:r w:rsidR="003439DC" w:rsidRPr="00BD03AC">
        <w:rPr>
          <w:rFonts w:ascii="Arial" w:eastAsiaTheme="minorEastAsia" w:hAnsi="Arial" w:cs="Arial"/>
        </w:rPr>
        <w:t>%), sedangkan kategori kurang baik sebanyak 3</w:t>
      </w:r>
      <w:r w:rsidR="003439DC">
        <w:rPr>
          <w:rFonts w:ascii="Arial" w:eastAsiaTheme="minorEastAsia" w:hAnsi="Arial" w:cs="Arial"/>
        </w:rPr>
        <w:t>7 responden (38,54</w:t>
      </w:r>
      <w:r w:rsidR="003439DC" w:rsidRPr="00BD03AC">
        <w:rPr>
          <w:rFonts w:ascii="Arial" w:eastAsiaTheme="minorEastAsia" w:hAnsi="Arial" w:cs="Arial"/>
        </w:rPr>
        <w:t>%), dan kategori tidak ba</w:t>
      </w:r>
      <w:r w:rsidR="003439DC">
        <w:rPr>
          <w:rFonts w:ascii="Arial" w:eastAsiaTheme="minorEastAsia" w:hAnsi="Arial" w:cs="Arial"/>
        </w:rPr>
        <w:t>ik sebanyak 3 responden (3,12</w:t>
      </w:r>
      <w:r w:rsidR="003439DC" w:rsidRPr="00BD03AC">
        <w:rPr>
          <w:rFonts w:ascii="Arial" w:eastAsiaTheme="minorEastAsia" w:hAnsi="Arial" w:cs="Arial"/>
        </w:rPr>
        <w:t xml:space="preserve">%). </w:t>
      </w:r>
    </w:p>
    <w:p w:rsidR="003439DC" w:rsidRPr="00BD03AC" w:rsidRDefault="003439DC" w:rsidP="003439DC">
      <w:pPr>
        <w:pStyle w:val="NoSpacing"/>
        <w:spacing w:line="360" w:lineRule="auto"/>
        <w:ind w:left="3780" w:hanging="3780"/>
        <w:jc w:val="both"/>
        <w:rPr>
          <w:rFonts w:ascii="Arial" w:eastAsiaTheme="minorEastAsia" w:hAnsi="Arial" w:cs="Arial"/>
        </w:rPr>
      </w:pPr>
      <w:r w:rsidRPr="00BD03AC">
        <w:rPr>
          <w:rFonts w:ascii="Arial" w:eastAsiaTheme="minorEastAsia" w:hAnsi="Arial" w:cs="Arial"/>
        </w:rPr>
        <w:t xml:space="preserve">Skor maksimal seluruh responden = bobot jawaban benar × jumlah responden × jumlah soal </w:t>
      </w:r>
    </w:p>
    <w:p w:rsidR="003439DC" w:rsidRPr="00BD03AC" w:rsidRDefault="00D33B9C" w:rsidP="00D33B9C">
      <w:pPr>
        <w:pStyle w:val="NoSpacing"/>
        <w:spacing w:line="360" w:lineRule="auto"/>
        <w:ind w:left="1440" w:firstLine="720"/>
        <w:jc w:val="both"/>
        <w:rPr>
          <w:rFonts w:ascii="Arial" w:eastAsiaTheme="minorEastAsia" w:hAnsi="Arial" w:cs="Arial"/>
        </w:rPr>
      </w:pPr>
      <w:r>
        <w:rPr>
          <w:rFonts w:ascii="Arial" w:eastAsiaTheme="minorEastAsia" w:hAnsi="Arial" w:cs="Arial"/>
        </w:rPr>
        <w:t xml:space="preserve">                    </w:t>
      </w:r>
      <w:r w:rsidR="003439DC" w:rsidRPr="00BD03AC">
        <w:rPr>
          <w:rFonts w:ascii="Arial" w:eastAsiaTheme="minorEastAsia" w:hAnsi="Arial" w:cs="Arial"/>
        </w:rPr>
        <w:t xml:space="preserve">= 1 × 96 × 10 </w:t>
      </w:r>
    </w:p>
    <w:p w:rsidR="003439DC" w:rsidRPr="00BD03AC" w:rsidRDefault="00D33B9C" w:rsidP="00D33B9C">
      <w:pPr>
        <w:pStyle w:val="NoSpacing"/>
        <w:spacing w:line="360" w:lineRule="auto"/>
        <w:ind w:firstLine="720"/>
        <w:jc w:val="both"/>
        <w:rPr>
          <w:rFonts w:ascii="Arial" w:eastAsiaTheme="minorEastAsia" w:hAnsi="Arial" w:cs="Arial"/>
        </w:rPr>
      </w:pPr>
      <w:r>
        <w:rPr>
          <w:rFonts w:ascii="Arial" w:eastAsiaTheme="minorEastAsia" w:hAnsi="Arial" w:cs="Arial"/>
        </w:rPr>
        <w:t xml:space="preserve">                                           </w:t>
      </w:r>
      <w:r w:rsidR="003439DC" w:rsidRPr="00BD03AC">
        <w:rPr>
          <w:rFonts w:ascii="Arial" w:eastAsiaTheme="minorEastAsia" w:hAnsi="Arial" w:cs="Arial"/>
        </w:rPr>
        <w:t xml:space="preserve">= 960 </w:t>
      </w:r>
    </w:p>
    <w:p w:rsidR="003439DC" w:rsidRPr="00BD03AC" w:rsidRDefault="003439DC" w:rsidP="003439DC">
      <w:pPr>
        <w:pStyle w:val="NoSpacing"/>
        <w:spacing w:line="360" w:lineRule="auto"/>
        <w:jc w:val="both"/>
        <w:rPr>
          <w:rFonts w:ascii="Arial" w:eastAsiaTheme="minorEastAsia" w:hAnsi="Arial" w:cs="Arial"/>
        </w:rPr>
      </w:pPr>
      <w:r w:rsidRPr="00BD03AC">
        <w:rPr>
          <w:rFonts w:ascii="Arial" w:eastAsiaTheme="minorEastAsia" w:hAnsi="Arial" w:cs="Arial"/>
        </w:rPr>
        <w:t xml:space="preserve">Jadi jumlah seluruh skor tingkat tindakan responden terhadap penggunaan antibiotik adalah: </w:t>
      </w:r>
    </w:p>
    <w:p w:rsidR="003439DC" w:rsidRPr="00BD03AC" w:rsidRDefault="00D4742D" w:rsidP="003439DC">
      <w:pPr>
        <w:pStyle w:val="NoSpacing"/>
        <w:spacing w:line="360" w:lineRule="auto"/>
        <w:ind w:firstLine="1260"/>
        <w:jc w:val="both"/>
        <w:rPr>
          <w:rFonts w:ascii="Arial" w:eastAsiaTheme="minorEastAsia" w:hAnsi="Arial" w:cs="Arial"/>
        </w:rPr>
      </w:pPr>
      <w:r>
        <w:rPr>
          <w:rFonts w:ascii="Arial" w:eastAsiaTheme="minorEastAsia" w:hAnsi="Arial" w:cs="Arial"/>
        </w:rPr>
        <w:t xml:space="preserve">                      </w:t>
      </w:r>
      <w:r w:rsidR="003439DC" w:rsidRPr="00BD03AC">
        <w:rPr>
          <w:rFonts w:ascii="Arial" w:eastAsiaTheme="minorEastAsia" w:hAnsi="Arial" w:cs="Arial"/>
        </w:rPr>
        <w:t xml:space="preserve">Skor  </w:t>
      </w:r>
      <m:oMath>
        <m:r>
          <w:rPr>
            <w:rFonts w:ascii="Cambria Math" w:eastAsiaTheme="minorEastAsia" w:hAnsi="Arial" w:cs="Arial"/>
          </w:rPr>
          <m:t xml:space="preserve">= </m:t>
        </m:r>
        <m:f>
          <m:fPr>
            <m:ctrlPr>
              <w:rPr>
                <w:rFonts w:ascii="Cambria Math" w:eastAsiaTheme="minorEastAsia"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eastAsiaTheme="minorEastAsia" w:hAnsi="Cambria Math" w:cs="Arial"/>
              </w:rPr>
              <m:t>skor</m:t>
            </m:r>
            <m:r>
              <w:rPr>
                <w:rFonts w:ascii="Cambria Math" w:eastAsiaTheme="minorEastAsia" w:hAnsi="Arial" w:cs="Arial"/>
              </w:rPr>
              <m:t xml:space="preserve"> </m:t>
            </m:r>
            <m:r>
              <w:rPr>
                <w:rFonts w:ascii="Cambria Math" w:eastAsiaTheme="minorEastAsia" w:hAnsi="Cambria Math" w:cs="Arial"/>
              </w:rPr>
              <m:t>maksimal</m:t>
            </m:r>
            <m:r>
              <w:rPr>
                <w:rFonts w:ascii="Cambria Math" w:eastAsiaTheme="minorEastAsia" w:hAnsi="Arial" w:cs="Arial"/>
              </w:rPr>
              <m:t xml:space="preserve"> </m:t>
            </m:r>
          </m:den>
        </m:f>
        <m:r>
          <w:rPr>
            <w:rFonts w:ascii="Cambria Math" w:eastAsiaTheme="minorEastAsia" w:hAnsi="Arial" w:cs="Arial"/>
          </w:rPr>
          <m:t>×</m:t>
        </m:r>
        <m:r>
          <w:rPr>
            <w:rFonts w:ascii="Cambria Math" w:eastAsiaTheme="minorEastAsia" w:hAnsi="Arial" w:cs="Arial"/>
          </w:rPr>
          <m:t>100%</m:t>
        </m:r>
      </m:oMath>
    </w:p>
    <w:p w:rsidR="00D4742D" w:rsidRDefault="003439DC" w:rsidP="00D4742D">
      <w:pPr>
        <w:pStyle w:val="NoSpacing"/>
        <w:spacing w:line="360" w:lineRule="auto"/>
        <w:ind w:firstLine="1800"/>
        <w:jc w:val="both"/>
        <w:rPr>
          <w:rFonts w:ascii="Arial" w:eastAsiaTheme="minorEastAsia" w:hAnsi="Arial" w:cs="Arial"/>
        </w:rPr>
      </w:pPr>
      <m:oMathPara>
        <m:oMath>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596</m:t>
              </m:r>
            </m:num>
            <m:den>
              <m:r>
                <w:rPr>
                  <w:rFonts w:ascii="Cambria Math" w:eastAsiaTheme="minorEastAsia" w:hAnsi="Arial" w:cs="Arial"/>
                </w:rPr>
                <m:t>960</m:t>
              </m:r>
            </m:den>
          </m:f>
          <m:r>
            <w:rPr>
              <w:rFonts w:ascii="Cambria Math" w:eastAsiaTheme="minorEastAsia" w:hAnsi="Arial" w:cs="Arial"/>
            </w:rPr>
            <m:t>×</m:t>
          </m:r>
          <m:r>
            <w:rPr>
              <w:rFonts w:ascii="Cambria Math" w:eastAsiaTheme="minorEastAsia" w:hAnsi="Arial" w:cs="Arial"/>
            </w:rPr>
            <m:t>100%</m:t>
          </m:r>
        </m:oMath>
      </m:oMathPara>
    </w:p>
    <w:p w:rsidR="003439DC" w:rsidRPr="005F0820" w:rsidRDefault="00D4742D" w:rsidP="00D4742D">
      <w:pPr>
        <w:pStyle w:val="NoSpacing"/>
        <w:spacing w:line="360" w:lineRule="auto"/>
        <w:ind w:firstLine="1800"/>
        <w:jc w:val="both"/>
        <w:rPr>
          <w:rFonts w:ascii="Arial" w:eastAsiaTheme="minorEastAsia" w:hAnsi="Arial" w:cs="Arial"/>
        </w:rPr>
        <w:sectPr w:rsidR="003439DC" w:rsidRPr="005F0820" w:rsidSect="007803DA">
          <w:headerReference w:type="default" r:id="rId46"/>
          <w:footerReference w:type="default" r:id="rId47"/>
          <w:headerReference w:type="first" r:id="rId48"/>
          <w:footerReference w:type="first" r:id="rId49"/>
          <w:type w:val="continuous"/>
          <w:pgSz w:w="11907" w:h="16839" w:code="9"/>
          <w:pgMar w:top="2275" w:right="1699" w:bottom="1699" w:left="2275" w:header="720" w:footer="720" w:gutter="0"/>
          <w:pgNumType w:start="27"/>
          <w:cols w:space="720"/>
          <w:titlePg/>
          <w:docGrid w:linePitch="360"/>
        </w:sectPr>
      </w:pPr>
      <w:r>
        <w:rPr>
          <w:rFonts w:ascii="Arial" w:eastAsiaTheme="minorEastAsia" w:hAnsi="Arial" w:cs="Arial"/>
        </w:rPr>
        <w:t xml:space="preserve">                       </w:t>
      </w:r>
      <m:oMath>
        <m:r>
          <w:rPr>
            <w:rFonts w:ascii="Cambria Math" w:eastAsiaTheme="minorEastAsia" w:hAnsi="Arial" w:cs="Arial"/>
          </w:rPr>
          <m:t>=  62,08%</m:t>
        </m:r>
      </m:oMath>
    </w:p>
    <w:p w:rsidR="003439DC" w:rsidRDefault="003439DC" w:rsidP="003439DC">
      <w:pPr>
        <w:pStyle w:val="NoSpacing"/>
        <w:spacing w:line="360" w:lineRule="auto"/>
        <w:rPr>
          <w:rFonts w:ascii="Arial" w:eastAsiaTheme="minorEastAsia" w:hAnsi="Arial" w:cs="Arial"/>
          <w:b/>
        </w:rPr>
        <w:sectPr w:rsidR="003439DC" w:rsidSect="00AB1BCB">
          <w:type w:val="continuous"/>
          <w:pgSz w:w="11907" w:h="16839" w:code="9"/>
          <w:pgMar w:top="2275" w:right="1699" w:bottom="1699" w:left="2275" w:header="720" w:footer="720" w:gutter="0"/>
          <w:pgNumType w:start="4"/>
          <w:cols w:space="720"/>
          <w:titlePg/>
          <w:docGrid w:linePitch="360"/>
        </w:sectPr>
      </w:pPr>
    </w:p>
    <w:p w:rsidR="003439DC" w:rsidRPr="00D572B1" w:rsidRDefault="003439DC" w:rsidP="00D572B1">
      <w:pPr>
        <w:pStyle w:val="Heading2"/>
        <w:spacing w:line="240" w:lineRule="auto"/>
      </w:pPr>
      <w:bookmarkStart w:id="128" w:name="_Toc72490246"/>
      <w:r w:rsidRPr="00D572B1">
        <w:lastRenderedPageBreak/>
        <w:t>4.2 Pembahasan</w:t>
      </w:r>
      <w:bookmarkEnd w:id="128"/>
      <w:r w:rsidRPr="00D572B1">
        <w:t xml:space="preserve"> </w:t>
      </w:r>
    </w:p>
    <w:p w:rsidR="00D572B1" w:rsidRPr="00D572B1" w:rsidRDefault="00021303" w:rsidP="00D572B1">
      <w:pPr>
        <w:pStyle w:val="Heading2"/>
        <w:rPr>
          <w:rFonts w:eastAsiaTheme="minorEastAsia"/>
        </w:rPr>
      </w:pPr>
      <w:bookmarkStart w:id="129" w:name="_Toc72490247"/>
      <w:r>
        <w:rPr>
          <w:rFonts w:eastAsiaTheme="minorEastAsia"/>
        </w:rPr>
        <w:t>4.2.1 Karakteris</w:t>
      </w:r>
      <w:r w:rsidR="003439DC" w:rsidRPr="00BD03AC">
        <w:rPr>
          <w:rFonts w:eastAsiaTheme="minorEastAsia"/>
        </w:rPr>
        <w:t>tik Responden</w:t>
      </w:r>
      <w:bookmarkEnd w:id="129"/>
      <w:r w:rsidR="003439DC" w:rsidRPr="00BD03AC">
        <w:rPr>
          <w:rFonts w:eastAsiaTheme="minorEastAsia"/>
        </w:rPr>
        <w:t xml:space="preserve"> </w:t>
      </w:r>
    </w:p>
    <w:p w:rsidR="003439DC" w:rsidRPr="00BD03AC" w:rsidRDefault="00021303" w:rsidP="003439DC">
      <w:pPr>
        <w:pStyle w:val="NoSpacing"/>
        <w:spacing w:line="360" w:lineRule="auto"/>
        <w:jc w:val="both"/>
        <w:rPr>
          <w:rFonts w:ascii="Arial" w:eastAsiaTheme="minorEastAsia" w:hAnsi="Arial" w:cs="Arial"/>
        </w:rPr>
      </w:pPr>
      <w:r>
        <w:rPr>
          <w:rFonts w:ascii="Arial" w:eastAsiaTheme="minorEastAsia" w:hAnsi="Arial" w:cs="Arial"/>
        </w:rPr>
        <w:tab/>
        <w:t>Karakteris</w:t>
      </w:r>
      <w:r w:rsidR="003439DC" w:rsidRPr="00BD03AC">
        <w:rPr>
          <w:rFonts w:ascii="Arial" w:eastAsiaTheme="minorEastAsia" w:hAnsi="Arial" w:cs="Arial"/>
        </w:rPr>
        <w:t>tik responden yang berjuml</w:t>
      </w:r>
      <w:r w:rsidR="003439DC">
        <w:rPr>
          <w:rFonts w:ascii="Arial" w:eastAsiaTheme="minorEastAsia" w:hAnsi="Arial" w:cs="Arial"/>
        </w:rPr>
        <w:t xml:space="preserve">ah 96 orang yang meliputi </w:t>
      </w:r>
      <w:r w:rsidR="003439DC" w:rsidRPr="00BD03AC">
        <w:rPr>
          <w:rFonts w:ascii="Arial" w:eastAsiaTheme="minorEastAsia" w:hAnsi="Arial" w:cs="Arial"/>
        </w:rPr>
        <w:t>, umur, pekerjaan, dan pendidikan yang diperoleh dari hasil kuesioner respo</w:t>
      </w:r>
      <w:r w:rsidR="00124D79">
        <w:rPr>
          <w:rFonts w:ascii="Arial" w:eastAsiaTheme="minorEastAsia" w:hAnsi="Arial" w:cs="Arial"/>
        </w:rPr>
        <w:t>nden yang penggunaan antibiotik</w:t>
      </w:r>
      <w:r w:rsidR="003439DC" w:rsidRPr="00BD03AC">
        <w:rPr>
          <w:rFonts w:ascii="Arial" w:eastAsiaTheme="minorEastAsia" w:hAnsi="Arial" w:cs="Arial"/>
        </w:rPr>
        <w:t>.</w:t>
      </w:r>
    </w:p>
    <w:p w:rsidR="003439DC" w:rsidRPr="00BD03AC" w:rsidRDefault="003439DC" w:rsidP="003439DC">
      <w:pPr>
        <w:pStyle w:val="NoSpacing"/>
        <w:spacing w:line="360" w:lineRule="auto"/>
        <w:ind w:firstLine="270"/>
        <w:jc w:val="both"/>
        <w:rPr>
          <w:rFonts w:ascii="Arial" w:hAnsi="Arial" w:cs="Arial"/>
        </w:rPr>
      </w:pPr>
      <w:r w:rsidRPr="00BD03AC">
        <w:rPr>
          <w:rFonts w:ascii="Arial" w:eastAsiaTheme="minorEastAsia" w:hAnsi="Arial" w:cs="Arial"/>
        </w:rPr>
        <w:tab/>
        <w:t xml:space="preserve">Dari tabel </w:t>
      </w:r>
      <w:r>
        <w:rPr>
          <w:rFonts w:ascii="Arial" w:eastAsiaTheme="minorEastAsia" w:hAnsi="Arial" w:cs="Arial"/>
        </w:rPr>
        <w:t>4.1</w:t>
      </w:r>
      <w:r w:rsidRPr="00BD03AC">
        <w:rPr>
          <w:rFonts w:ascii="Arial" w:eastAsiaTheme="minorEastAsia" w:hAnsi="Arial" w:cs="Arial"/>
        </w:rPr>
        <w:t xml:space="preserve"> distribusi frekuensi kelompok umur terbanyak adalah</w:t>
      </w:r>
      <w:r w:rsidRPr="00F426B6">
        <w:rPr>
          <w:rFonts w:ascii="Arial" w:hAnsi="Arial" w:cs="Arial"/>
        </w:rPr>
        <w:t xml:space="preserve"> </w:t>
      </w:r>
      <w:r w:rsidRPr="00BD03AC">
        <w:rPr>
          <w:rFonts w:ascii="Arial" w:hAnsi="Arial" w:cs="Arial"/>
        </w:rPr>
        <w:t>adalah pada umur 36</w:t>
      </w:r>
      <w:r>
        <w:rPr>
          <w:rFonts w:ascii="Arial" w:hAnsi="Arial" w:cs="Arial"/>
        </w:rPr>
        <w:t xml:space="preserve"> </w:t>
      </w:r>
      <w:r w:rsidRPr="00BD03AC">
        <w:rPr>
          <w:rFonts w:ascii="Arial" w:hAnsi="Arial" w:cs="Arial"/>
        </w:rPr>
        <w:t>-</w:t>
      </w:r>
      <w:r>
        <w:rPr>
          <w:rFonts w:ascii="Arial" w:hAnsi="Arial" w:cs="Arial"/>
        </w:rPr>
        <w:t xml:space="preserve"> </w:t>
      </w:r>
      <w:r w:rsidR="009E5284">
        <w:rPr>
          <w:rFonts w:ascii="Arial" w:hAnsi="Arial" w:cs="Arial"/>
        </w:rPr>
        <w:t xml:space="preserve">45 tahun </w:t>
      </w:r>
      <w:r w:rsidRPr="00BD03AC">
        <w:rPr>
          <w:rFonts w:ascii="Arial" w:hAnsi="Arial" w:cs="Arial"/>
        </w:rPr>
        <w:t>ada sebanyak</w:t>
      </w:r>
      <w:r>
        <w:rPr>
          <w:rFonts w:ascii="Arial" w:hAnsi="Arial" w:cs="Arial"/>
        </w:rPr>
        <w:t xml:space="preserve"> 28 </w:t>
      </w:r>
      <w:r w:rsidRPr="00BD03AC">
        <w:rPr>
          <w:rFonts w:ascii="Arial" w:hAnsi="Arial" w:cs="Arial"/>
        </w:rPr>
        <w:t>responden (</w:t>
      </w:r>
      <w:r>
        <w:rPr>
          <w:rFonts w:ascii="Arial" w:hAnsi="Arial" w:cs="Arial"/>
        </w:rPr>
        <w:t>29,16</w:t>
      </w:r>
      <w:r w:rsidRPr="00BD03AC">
        <w:rPr>
          <w:rFonts w:ascii="Arial" w:hAnsi="Arial" w:cs="Arial"/>
        </w:rPr>
        <w:t>%)</w:t>
      </w:r>
      <w:r>
        <w:rPr>
          <w:rFonts w:ascii="Arial" w:hAnsi="Arial" w:cs="Arial"/>
        </w:rPr>
        <w:t>.</w:t>
      </w:r>
    </w:p>
    <w:p w:rsidR="003439DC" w:rsidRDefault="003439DC" w:rsidP="00D4742D">
      <w:pPr>
        <w:pStyle w:val="NoSpacing"/>
        <w:spacing w:line="360" w:lineRule="auto"/>
        <w:ind w:firstLine="720"/>
        <w:rPr>
          <w:rFonts w:ascii="Arial" w:hAnsi="Arial" w:cs="Arial"/>
        </w:rPr>
      </w:pPr>
      <w:r>
        <w:rPr>
          <w:rFonts w:ascii="Arial" w:eastAsiaTheme="minorEastAsia" w:hAnsi="Arial" w:cs="Arial"/>
        </w:rPr>
        <w:t>Pada tabel 4.2</w:t>
      </w:r>
      <w:r w:rsidRPr="00BD03AC">
        <w:rPr>
          <w:rFonts w:ascii="Arial" w:eastAsiaTheme="minorEastAsia" w:hAnsi="Arial" w:cs="Arial"/>
        </w:rPr>
        <w:t xml:space="preserve"> distribusi frekuensi pendidikan terba</w:t>
      </w:r>
      <w:r>
        <w:rPr>
          <w:rFonts w:ascii="Arial" w:eastAsiaTheme="minorEastAsia" w:hAnsi="Arial" w:cs="Arial"/>
        </w:rPr>
        <w:t xml:space="preserve">nyak adalah SMA yaitu sebanyak </w:t>
      </w:r>
      <w:r>
        <w:rPr>
          <w:rFonts w:ascii="Arial" w:hAnsi="Arial" w:cs="Arial"/>
        </w:rPr>
        <w:t>73 responden (76,04</w:t>
      </w:r>
      <w:r w:rsidRPr="00BD03AC">
        <w:rPr>
          <w:rFonts w:ascii="Arial" w:hAnsi="Arial" w:cs="Arial"/>
        </w:rPr>
        <w:t>%).</w:t>
      </w:r>
    </w:p>
    <w:p w:rsidR="003439DC" w:rsidRPr="00D572B1" w:rsidRDefault="003439DC" w:rsidP="00D572B1">
      <w:pPr>
        <w:pStyle w:val="NoSpacing"/>
        <w:spacing w:line="360" w:lineRule="auto"/>
        <w:ind w:firstLine="720"/>
        <w:jc w:val="both"/>
        <w:rPr>
          <w:rFonts w:ascii="Arial" w:hAnsi="Arial" w:cs="Arial"/>
        </w:rPr>
      </w:pPr>
      <w:r>
        <w:rPr>
          <w:rFonts w:ascii="Arial" w:hAnsi="Arial" w:cs="Arial"/>
        </w:rPr>
        <w:t xml:space="preserve">Pada tabel 4.3 distribusi frekuensi </w:t>
      </w:r>
      <w:r w:rsidRPr="00BD03AC">
        <w:rPr>
          <w:rFonts w:ascii="Arial" w:hAnsi="Arial" w:cs="Arial"/>
        </w:rPr>
        <w:t xml:space="preserve">pekerjaan yang paling banyak adalah sebagai </w:t>
      </w:r>
      <w:r>
        <w:rPr>
          <w:rFonts w:ascii="Arial" w:hAnsi="Arial" w:cs="Arial"/>
        </w:rPr>
        <w:t>petani yaitu sebanyak 49 responden (5</w:t>
      </w:r>
      <w:r w:rsidRPr="00BD03AC">
        <w:rPr>
          <w:rFonts w:ascii="Arial" w:hAnsi="Arial" w:cs="Arial"/>
        </w:rPr>
        <w:t>1</w:t>
      </w:r>
      <w:r>
        <w:rPr>
          <w:rFonts w:ascii="Arial" w:hAnsi="Arial" w:cs="Arial"/>
        </w:rPr>
        <w:t>,04</w:t>
      </w:r>
      <w:r w:rsidRPr="00BD03AC">
        <w:rPr>
          <w:rFonts w:ascii="Arial" w:hAnsi="Arial" w:cs="Arial"/>
        </w:rPr>
        <w:t>%).</w:t>
      </w:r>
    </w:p>
    <w:p w:rsidR="003439DC" w:rsidRDefault="003439DC" w:rsidP="00D572B1">
      <w:pPr>
        <w:pStyle w:val="Heading2"/>
        <w:rPr>
          <w:rFonts w:eastAsiaTheme="minorEastAsia"/>
        </w:rPr>
        <w:sectPr w:rsidR="003439DC" w:rsidSect="007803DA">
          <w:headerReference w:type="first" r:id="rId50"/>
          <w:pgSz w:w="11907" w:h="16839" w:code="9"/>
          <w:pgMar w:top="2275" w:right="1699" w:bottom="1699" w:left="2275" w:header="720" w:footer="720" w:gutter="0"/>
          <w:pgNumType w:start="28"/>
          <w:cols w:space="720"/>
          <w:titlePg/>
          <w:docGrid w:linePitch="360"/>
        </w:sectPr>
      </w:pPr>
    </w:p>
    <w:p w:rsidR="003439DC" w:rsidRPr="00081BC0" w:rsidRDefault="00D572B1" w:rsidP="00D572B1">
      <w:pPr>
        <w:pStyle w:val="Heading2"/>
        <w:rPr>
          <w:rFonts w:eastAsiaTheme="minorEastAsia"/>
        </w:rPr>
      </w:pPr>
      <w:bookmarkStart w:id="130" w:name="_Toc72490248"/>
      <w:r>
        <w:rPr>
          <w:rFonts w:eastAsiaTheme="minorEastAsia"/>
        </w:rPr>
        <w:lastRenderedPageBreak/>
        <w:t xml:space="preserve">4.2.2 </w:t>
      </w:r>
      <w:r w:rsidR="003439DC" w:rsidRPr="003161D6">
        <w:rPr>
          <w:rFonts w:eastAsiaTheme="minorEastAsia"/>
        </w:rPr>
        <w:t>Tingkat pengetahuan</w:t>
      </w:r>
      <w:bookmarkEnd w:id="130"/>
      <w:r w:rsidR="003439DC" w:rsidRPr="003161D6">
        <w:rPr>
          <w:rFonts w:eastAsiaTheme="minorEastAsia"/>
        </w:rPr>
        <w:t xml:space="preserve"> </w:t>
      </w:r>
    </w:p>
    <w:p w:rsidR="003439DC" w:rsidRPr="00BD03AC" w:rsidRDefault="003439DC" w:rsidP="003439DC">
      <w:pPr>
        <w:pStyle w:val="NoSpacing"/>
        <w:spacing w:line="360" w:lineRule="auto"/>
        <w:jc w:val="both"/>
        <w:rPr>
          <w:rFonts w:ascii="Arial" w:eastAsiaTheme="minorEastAsia" w:hAnsi="Arial" w:cs="Arial"/>
        </w:rPr>
      </w:pPr>
      <w:r>
        <w:rPr>
          <w:rFonts w:ascii="Arial" w:eastAsiaTheme="minorEastAsia" w:hAnsi="Arial" w:cs="Arial"/>
        </w:rPr>
        <w:t xml:space="preserve"> </w:t>
      </w:r>
      <w:r>
        <w:rPr>
          <w:rFonts w:ascii="Arial" w:eastAsiaTheme="minorEastAsia" w:hAnsi="Arial" w:cs="Arial"/>
        </w:rPr>
        <w:tab/>
        <w:t>Dari tabel 4.4</w:t>
      </w:r>
      <w:r w:rsidRPr="00BD03AC">
        <w:rPr>
          <w:rFonts w:ascii="Arial" w:eastAsiaTheme="minorEastAsia" w:hAnsi="Arial" w:cs="Arial"/>
        </w:rPr>
        <w:t xml:space="preserve"> tingkat pengetahuan yang memiliki pengetahuan baik </w:t>
      </w:r>
      <w:r>
        <w:rPr>
          <w:rFonts w:ascii="Arial" w:eastAsiaTheme="minorEastAsia" w:hAnsi="Arial" w:cs="Arial"/>
        </w:rPr>
        <w:t>yaitu sebanyak 24 responden</w:t>
      </w:r>
      <w:r>
        <w:rPr>
          <w:rFonts w:ascii="Arial" w:hAnsi="Arial" w:cs="Arial"/>
        </w:rPr>
        <w:t xml:space="preserve"> </w:t>
      </w:r>
      <w:r w:rsidRPr="00BD03AC">
        <w:rPr>
          <w:rFonts w:ascii="Arial" w:hAnsi="Arial" w:cs="Arial"/>
        </w:rPr>
        <w:t>(</w:t>
      </w:r>
      <w:r>
        <w:rPr>
          <w:rFonts w:ascii="Arial" w:hAnsi="Arial" w:cs="Arial"/>
        </w:rPr>
        <w:t>25%</w:t>
      </w:r>
      <w:r>
        <w:rPr>
          <w:rFonts w:ascii="Arial" w:eastAsiaTheme="minorEastAsia" w:hAnsi="Arial" w:cs="Arial"/>
        </w:rPr>
        <w:t xml:space="preserve">), dan cukup baik sebanyak 47 responden </w:t>
      </w:r>
      <w:r w:rsidRPr="00BD03AC">
        <w:rPr>
          <w:rFonts w:ascii="Arial" w:hAnsi="Arial" w:cs="Arial"/>
        </w:rPr>
        <w:t>(</w:t>
      </w:r>
      <w:r>
        <w:rPr>
          <w:rFonts w:ascii="Arial" w:hAnsi="Arial" w:cs="Arial"/>
        </w:rPr>
        <w:t>48,96</w:t>
      </w:r>
      <w:r w:rsidRPr="00BD03AC">
        <w:rPr>
          <w:rFonts w:ascii="Arial" w:hAnsi="Arial" w:cs="Arial"/>
        </w:rPr>
        <w:t>%)</w:t>
      </w:r>
      <w:r w:rsidRPr="00BD03AC">
        <w:rPr>
          <w:rFonts w:ascii="Arial" w:eastAsiaTheme="minorEastAsia" w:hAnsi="Arial" w:cs="Arial"/>
        </w:rPr>
        <w:t>, sedan</w:t>
      </w:r>
      <w:r>
        <w:rPr>
          <w:rFonts w:ascii="Arial" w:eastAsiaTheme="minorEastAsia" w:hAnsi="Arial" w:cs="Arial"/>
        </w:rPr>
        <w:t>gkan yang kurang baik sebanyak 22</w:t>
      </w:r>
      <w:r w:rsidRPr="00BD03AC">
        <w:rPr>
          <w:rFonts w:ascii="Arial" w:eastAsiaTheme="minorEastAsia" w:hAnsi="Arial" w:cs="Arial"/>
        </w:rPr>
        <w:t xml:space="preserve"> </w:t>
      </w:r>
      <w:r>
        <w:rPr>
          <w:rFonts w:ascii="Arial" w:eastAsiaTheme="minorEastAsia" w:hAnsi="Arial" w:cs="Arial"/>
        </w:rPr>
        <w:t>responden (22,92%) dan 3</w:t>
      </w:r>
      <w:r w:rsidRPr="00BD03AC">
        <w:rPr>
          <w:rFonts w:ascii="Arial" w:eastAsiaTheme="minorEastAsia" w:hAnsi="Arial" w:cs="Arial"/>
        </w:rPr>
        <w:t xml:space="preserve"> responden</w:t>
      </w:r>
      <w:r w:rsidR="00FF2CCA">
        <w:rPr>
          <w:rFonts w:ascii="Arial" w:eastAsiaTheme="minorEastAsia" w:hAnsi="Arial" w:cs="Arial"/>
        </w:rPr>
        <w:t xml:space="preserve"> (3,12%) </w:t>
      </w:r>
      <w:r w:rsidRPr="00BD03AC">
        <w:rPr>
          <w:rFonts w:ascii="Arial" w:eastAsiaTheme="minorEastAsia" w:hAnsi="Arial" w:cs="Arial"/>
        </w:rPr>
        <w:t>yang memiliki tingkat pengetahuan tidak baik. Dari hasil skor tingkat pengetahuan secara keseluruhan didapatkan bahwa tingkat pengetahuan responden terhadap pen</w:t>
      </w:r>
      <w:r>
        <w:rPr>
          <w:rFonts w:ascii="Arial" w:eastAsiaTheme="minorEastAsia" w:hAnsi="Arial" w:cs="Arial"/>
        </w:rPr>
        <w:t>ggunaan antibiotik adalah  cukup baik (64,27</w:t>
      </w:r>
      <w:r w:rsidRPr="00BD03AC">
        <w:rPr>
          <w:rFonts w:ascii="Arial" w:eastAsiaTheme="minorEastAsia" w:hAnsi="Arial" w:cs="Arial"/>
        </w:rPr>
        <w:t>%).</w:t>
      </w:r>
    </w:p>
    <w:p w:rsidR="003439DC" w:rsidRPr="00BD03AC" w:rsidRDefault="003439DC" w:rsidP="003439DC">
      <w:pPr>
        <w:pStyle w:val="NoSpacing"/>
        <w:spacing w:line="360" w:lineRule="auto"/>
        <w:jc w:val="both"/>
        <w:rPr>
          <w:rFonts w:ascii="Arial" w:hAnsi="Arial" w:cs="Arial"/>
          <w:lang w:val="en-ID"/>
        </w:rPr>
      </w:pPr>
      <w:r w:rsidRPr="00BD03AC">
        <w:rPr>
          <w:rFonts w:ascii="Arial" w:hAnsi="Arial" w:cs="Arial"/>
          <w:lang w:val="en-ID"/>
        </w:rPr>
        <w:tab/>
        <w:t>Faktor-faktor yang mempengaruhi pengetahuan seseorang salah satunya adalah tingkat pendidikan.</w:t>
      </w:r>
      <w:r>
        <w:rPr>
          <w:rFonts w:ascii="Arial" w:hAnsi="Arial" w:cs="Arial"/>
          <w:lang w:val="en-ID"/>
        </w:rPr>
        <w:t xml:space="preserve"> </w:t>
      </w:r>
      <w:r w:rsidRPr="00BD03AC">
        <w:rPr>
          <w:rFonts w:ascii="Arial" w:hAnsi="Arial" w:cs="Arial"/>
          <w:lang w:val="en-ID"/>
        </w:rPr>
        <w:t>Selain tingkat pendidi</w:t>
      </w:r>
      <w:r w:rsidR="00FF2CCA">
        <w:rPr>
          <w:rFonts w:ascii="Arial" w:hAnsi="Arial" w:cs="Arial"/>
          <w:lang w:val="en-ID"/>
        </w:rPr>
        <w:t xml:space="preserve">kan seseorang, pengetahuan </w:t>
      </w:r>
      <w:r w:rsidRPr="00BD03AC">
        <w:rPr>
          <w:rFonts w:ascii="Arial" w:hAnsi="Arial" w:cs="Arial"/>
          <w:lang w:val="en-ID"/>
        </w:rPr>
        <w:t>responden ini juga dikarenakan pe</w:t>
      </w:r>
      <w:r w:rsidR="00FF2CCA">
        <w:rPr>
          <w:rFonts w:ascii="Arial" w:hAnsi="Arial" w:cs="Arial"/>
          <w:lang w:val="en-ID"/>
        </w:rPr>
        <w:t>n</w:t>
      </w:r>
      <w:r w:rsidRPr="00BD03AC">
        <w:rPr>
          <w:rFonts w:ascii="Arial" w:hAnsi="Arial" w:cs="Arial"/>
          <w:lang w:val="en-ID"/>
        </w:rPr>
        <w:t>galaman orang lain, baik dari media cetak maupun media elektronik mengenai informasi penggunaan antibiotik.</w:t>
      </w:r>
    </w:p>
    <w:p w:rsidR="003439DC" w:rsidRPr="00BD03AC" w:rsidRDefault="003439DC" w:rsidP="003439DC">
      <w:pPr>
        <w:pStyle w:val="NoSpacing"/>
        <w:spacing w:line="360" w:lineRule="auto"/>
        <w:jc w:val="both"/>
        <w:rPr>
          <w:rFonts w:ascii="Arial" w:hAnsi="Arial" w:cs="Arial"/>
          <w:lang w:val="en-ID"/>
        </w:rPr>
      </w:pPr>
      <w:r w:rsidRPr="00BD03AC">
        <w:rPr>
          <w:rFonts w:ascii="Arial" w:hAnsi="Arial" w:cs="Arial"/>
          <w:lang w:val="en-ID"/>
        </w:rPr>
        <w:tab/>
        <w:t>Pengetahuan pada dasarnya terdiri dari sejumlah fakta dan teori yang memungkinkan seseorang untuk dapat memecahkan masalah yang dihadapinya. Pengetahuan tersebut didapat dari pengalaman langsung maupun pengalaman orang lain (Notoadmojo 2010).</w:t>
      </w:r>
    </w:p>
    <w:p w:rsidR="00081BC0" w:rsidRPr="00D572B1" w:rsidRDefault="003439DC" w:rsidP="00D572B1">
      <w:pPr>
        <w:pStyle w:val="NoSpacing"/>
        <w:spacing w:line="360" w:lineRule="auto"/>
        <w:jc w:val="both"/>
        <w:rPr>
          <w:rFonts w:ascii="Arial" w:hAnsi="Arial" w:cs="Arial"/>
          <w:lang w:val="en-ID"/>
        </w:rPr>
      </w:pPr>
      <w:r w:rsidRPr="00BD03AC">
        <w:rPr>
          <w:rFonts w:ascii="Arial" w:hAnsi="Arial" w:cs="Arial"/>
          <w:lang w:val="en-ID"/>
        </w:rPr>
        <w:tab/>
        <w:t>Maka dapat dilihat dari hasil</w:t>
      </w:r>
      <w:r>
        <w:rPr>
          <w:rFonts w:ascii="Arial" w:hAnsi="Arial" w:cs="Arial"/>
          <w:lang w:val="en-ID"/>
        </w:rPr>
        <w:t xml:space="preserve"> penelitian pada</w:t>
      </w:r>
      <w:r w:rsidRPr="00BD03AC">
        <w:rPr>
          <w:rFonts w:ascii="Arial" w:hAnsi="Arial" w:cs="Arial"/>
          <w:lang w:val="en-ID"/>
        </w:rPr>
        <w:t xml:space="preserve"> </w:t>
      </w:r>
      <w:r>
        <w:rPr>
          <w:rFonts w:ascii="Arial" w:hAnsi="Arial" w:cs="Arial"/>
          <w:lang w:val="en-ID"/>
        </w:rPr>
        <w:t xml:space="preserve">masyarakat Desa Sibuntuon Kecamatan Uluan </w:t>
      </w:r>
      <w:r w:rsidRPr="00BD03AC">
        <w:rPr>
          <w:rFonts w:ascii="Arial" w:hAnsi="Arial" w:cs="Arial"/>
          <w:lang w:val="en-ID"/>
        </w:rPr>
        <w:t>bahwa pendidikan memang mempengaruhi pengetahuan responden karena kategori pendidika</w:t>
      </w:r>
      <w:r w:rsidR="009E5284">
        <w:rPr>
          <w:rFonts w:ascii="Arial" w:hAnsi="Arial" w:cs="Arial"/>
          <w:lang w:val="en-ID"/>
        </w:rPr>
        <w:t xml:space="preserve">n responden yang paling banyak </w:t>
      </w:r>
      <w:r w:rsidRPr="00BD03AC">
        <w:rPr>
          <w:rFonts w:ascii="Arial" w:hAnsi="Arial" w:cs="Arial"/>
          <w:lang w:val="en-ID"/>
        </w:rPr>
        <w:t>adalah tingkat</w:t>
      </w:r>
      <w:r>
        <w:rPr>
          <w:rFonts w:ascii="Arial" w:hAnsi="Arial" w:cs="Arial"/>
          <w:lang w:val="en-ID"/>
        </w:rPr>
        <w:t xml:space="preserve"> pendidikan menengah atas (SMA) sehingga memiliki pengetahuan yang </w:t>
      </w:r>
      <w:r w:rsidR="00FF2CCA">
        <w:rPr>
          <w:rFonts w:ascii="Arial" w:hAnsi="Arial" w:cs="Arial"/>
          <w:lang w:val="en-ID"/>
        </w:rPr>
        <w:t xml:space="preserve">cukup baik tentang penggunaan </w:t>
      </w:r>
      <w:r>
        <w:rPr>
          <w:rFonts w:ascii="Arial" w:hAnsi="Arial" w:cs="Arial"/>
          <w:lang w:val="en-ID"/>
        </w:rPr>
        <w:t>antibiotik.</w:t>
      </w:r>
    </w:p>
    <w:p w:rsidR="003439DC" w:rsidRPr="00BD03AC" w:rsidRDefault="00D572B1" w:rsidP="00D572B1">
      <w:pPr>
        <w:pStyle w:val="Heading2"/>
        <w:rPr>
          <w:lang w:val="en-ID"/>
        </w:rPr>
      </w:pPr>
      <w:bookmarkStart w:id="131" w:name="_Toc72490249"/>
      <w:r>
        <w:rPr>
          <w:lang w:val="en-ID"/>
        </w:rPr>
        <w:lastRenderedPageBreak/>
        <w:t xml:space="preserve">4.2.3 </w:t>
      </w:r>
      <w:r w:rsidR="003439DC">
        <w:rPr>
          <w:lang w:val="en-ID"/>
        </w:rPr>
        <w:t>Tingkat Keyakinan</w:t>
      </w:r>
      <w:bookmarkEnd w:id="131"/>
    </w:p>
    <w:p w:rsidR="003439DC" w:rsidRPr="000531F4" w:rsidRDefault="003439DC" w:rsidP="009511CC">
      <w:pPr>
        <w:pStyle w:val="NoSpacing"/>
        <w:spacing w:line="360" w:lineRule="auto"/>
        <w:ind w:firstLine="720"/>
        <w:jc w:val="both"/>
        <w:rPr>
          <w:rFonts w:ascii="Arial" w:hAnsi="Arial" w:cs="Arial"/>
        </w:rPr>
      </w:pPr>
      <w:r>
        <w:rPr>
          <w:rFonts w:ascii="Arial" w:hAnsi="Arial" w:cs="Arial"/>
          <w:lang w:val="en-ID"/>
        </w:rPr>
        <w:t>Dari tabel 4.5 Keyakinan</w:t>
      </w:r>
      <w:r w:rsidRPr="00BD03AC">
        <w:rPr>
          <w:rFonts w:ascii="Arial" w:hAnsi="Arial" w:cs="Arial"/>
          <w:lang w:val="en-ID"/>
        </w:rPr>
        <w:t xml:space="preserve"> responden</w:t>
      </w:r>
      <w:r w:rsidRPr="00EB5976">
        <w:rPr>
          <w:rFonts w:ascii="Arial" w:hAnsi="Arial" w:cs="Arial"/>
        </w:rPr>
        <w:t xml:space="preserve"> </w:t>
      </w:r>
      <w:r>
        <w:rPr>
          <w:rFonts w:ascii="Arial" w:hAnsi="Arial" w:cs="Arial"/>
        </w:rPr>
        <w:t>baik sebesar 17 responden (17,71</w:t>
      </w:r>
      <w:r w:rsidRPr="00BD03AC">
        <w:rPr>
          <w:rFonts w:ascii="Arial" w:hAnsi="Arial" w:cs="Arial"/>
        </w:rPr>
        <w:t>%),</w:t>
      </w:r>
      <w:r>
        <w:rPr>
          <w:rFonts w:ascii="Arial" w:hAnsi="Arial" w:cs="Arial"/>
        </w:rPr>
        <w:t xml:space="preserve"> pada kategori cukup baik 76 responden (79,17</w:t>
      </w:r>
      <w:r w:rsidRPr="00BD03AC">
        <w:rPr>
          <w:rFonts w:ascii="Arial" w:hAnsi="Arial" w:cs="Arial"/>
        </w:rPr>
        <w:t>%), sedangkan ka</w:t>
      </w:r>
      <w:r>
        <w:rPr>
          <w:rFonts w:ascii="Arial" w:hAnsi="Arial" w:cs="Arial"/>
        </w:rPr>
        <w:t>tegori kurang baik sebesar 3 responden (3,12</w:t>
      </w:r>
      <w:r w:rsidRPr="00BD03AC">
        <w:rPr>
          <w:rFonts w:ascii="Arial" w:hAnsi="Arial" w:cs="Arial"/>
        </w:rPr>
        <w:t>%) dan</w:t>
      </w:r>
      <w:r w:rsidR="00AB3A98">
        <w:rPr>
          <w:rFonts w:ascii="Arial" w:hAnsi="Arial" w:cs="Arial"/>
        </w:rPr>
        <w:t xml:space="preserve"> 0 responden</w:t>
      </w:r>
      <w:r w:rsidRPr="00BD03AC">
        <w:rPr>
          <w:rFonts w:ascii="Arial" w:hAnsi="Arial" w:cs="Arial"/>
        </w:rPr>
        <w:t xml:space="preserve"> (0%) pada kategori tidak baik. </w:t>
      </w:r>
    </w:p>
    <w:p w:rsidR="009511CC" w:rsidRDefault="003439DC" w:rsidP="003439DC">
      <w:pPr>
        <w:pStyle w:val="NoSpacing"/>
        <w:spacing w:line="360" w:lineRule="auto"/>
        <w:jc w:val="both"/>
        <w:rPr>
          <w:rFonts w:ascii="Arial" w:hAnsi="Arial" w:cs="Arial"/>
        </w:rPr>
      </w:pPr>
      <w:r w:rsidRPr="00BD03AC">
        <w:rPr>
          <w:rFonts w:ascii="Arial" w:hAnsi="Arial" w:cs="Arial"/>
          <w:lang w:val="en-ID"/>
        </w:rPr>
        <w:tab/>
        <w:t xml:space="preserve">Dalam </w:t>
      </w:r>
      <w:r>
        <w:rPr>
          <w:rFonts w:ascii="Arial" w:hAnsi="Arial" w:cs="Arial"/>
          <w:lang w:val="en-ID"/>
        </w:rPr>
        <w:t>penelitian ini, keyakinan</w:t>
      </w:r>
      <w:r w:rsidRPr="00BD03AC">
        <w:rPr>
          <w:rFonts w:ascii="Arial" w:hAnsi="Arial" w:cs="Arial"/>
          <w:lang w:val="en-ID"/>
        </w:rPr>
        <w:t xml:space="preserve"> responden</w:t>
      </w:r>
      <w:r>
        <w:rPr>
          <w:rFonts w:ascii="Arial" w:hAnsi="Arial" w:cs="Arial"/>
          <w:lang w:val="en-ID"/>
        </w:rPr>
        <w:t xml:space="preserve"> pada masyarakat desa sibuntuon</w:t>
      </w:r>
      <w:r w:rsidRPr="00BD03AC">
        <w:rPr>
          <w:rFonts w:ascii="Arial" w:hAnsi="Arial" w:cs="Arial"/>
          <w:lang w:val="en-ID"/>
        </w:rPr>
        <w:t xml:space="preserve"> terhadap penggunaan antibiotik yang didap</w:t>
      </w:r>
      <w:r w:rsidR="00AB3A98">
        <w:rPr>
          <w:rFonts w:ascii="Arial" w:hAnsi="Arial" w:cs="Arial"/>
          <w:lang w:val="en-ID"/>
        </w:rPr>
        <w:t>at dari hasil skor tingkat keyakinan</w:t>
      </w:r>
      <w:r w:rsidRPr="00BD03AC">
        <w:rPr>
          <w:rFonts w:ascii="Arial" w:hAnsi="Arial" w:cs="Arial"/>
          <w:lang w:val="en-ID"/>
        </w:rPr>
        <w:t xml:space="preserve"> secara keseluruhan adal</w:t>
      </w:r>
      <w:r>
        <w:rPr>
          <w:rFonts w:ascii="Arial" w:hAnsi="Arial" w:cs="Arial"/>
          <w:lang w:val="en-ID"/>
        </w:rPr>
        <w:t>ah kategori cukup baik (69,79</w:t>
      </w:r>
      <w:r w:rsidRPr="00BD03AC">
        <w:rPr>
          <w:rFonts w:ascii="Arial" w:hAnsi="Arial" w:cs="Arial"/>
          <w:lang w:val="en-ID"/>
        </w:rPr>
        <w:t>%)</w:t>
      </w:r>
      <w:r>
        <w:rPr>
          <w:rFonts w:ascii="Arial" w:hAnsi="Arial" w:cs="Arial"/>
          <w:lang w:val="en-ID"/>
        </w:rPr>
        <w:t>.</w:t>
      </w:r>
      <w:r w:rsidRPr="000531F4">
        <w:rPr>
          <w:rFonts w:ascii="Arial" w:hAnsi="Arial" w:cs="Arial"/>
        </w:rPr>
        <w:t xml:space="preserve"> </w:t>
      </w:r>
      <w:r>
        <w:rPr>
          <w:rFonts w:ascii="Arial" w:hAnsi="Arial" w:cs="Arial"/>
        </w:rPr>
        <w:t>K</w:t>
      </w:r>
      <w:r w:rsidRPr="000531F4">
        <w:rPr>
          <w:rFonts w:ascii="Arial" w:hAnsi="Arial" w:cs="Arial"/>
        </w:rPr>
        <w:t>eyakinan merupakan suatu sikap, maka keyakinan seseorang tidak selalu benar. Biasanya keyakinan diperoleh secara turun temurun dan tanpa ad</w:t>
      </w:r>
      <w:r>
        <w:rPr>
          <w:rFonts w:ascii="Arial" w:hAnsi="Arial" w:cs="Arial"/>
        </w:rPr>
        <w:t>anya pembuktian terlebih dahulu</w:t>
      </w:r>
      <w:r w:rsidR="009511CC">
        <w:rPr>
          <w:rFonts w:ascii="Arial" w:hAnsi="Arial" w:cs="Arial"/>
        </w:rPr>
        <w:t xml:space="preserve"> (Notoatmodjo,2003).</w:t>
      </w:r>
    </w:p>
    <w:p w:rsidR="003439DC" w:rsidRPr="00BD03AC" w:rsidRDefault="003439DC" w:rsidP="009511CC">
      <w:pPr>
        <w:pStyle w:val="NoSpacing"/>
        <w:spacing w:line="360" w:lineRule="auto"/>
        <w:ind w:firstLine="720"/>
        <w:jc w:val="both"/>
        <w:rPr>
          <w:rFonts w:ascii="Arial" w:hAnsi="Arial" w:cs="Arial"/>
          <w:lang w:val="en-ID"/>
        </w:rPr>
      </w:pPr>
      <w:r>
        <w:rPr>
          <w:rFonts w:ascii="Arial" w:hAnsi="Arial" w:cs="Arial"/>
          <w:lang w:val="en-ID"/>
        </w:rPr>
        <w:t>Tingkat cukup</w:t>
      </w:r>
      <w:r w:rsidRPr="00BD03AC">
        <w:rPr>
          <w:rFonts w:ascii="Arial" w:hAnsi="Arial" w:cs="Arial"/>
          <w:lang w:val="en-ID"/>
        </w:rPr>
        <w:t xml:space="preserve"> dapat </w:t>
      </w:r>
      <w:r>
        <w:rPr>
          <w:rFonts w:ascii="Arial" w:hAnsi="Arial" w:cs="Arial"/>
          <w:lang w:val="en-ID"/>
        </w:rPr>
        <w:t>terjadi karena kurangnya</w:t>
      </w:r>
      <w:r w:rsidRPr="00BD03AC">
        <w:rPr>
          <w:rFonts w:ascii="Arial" w:hAnsi="Arial" w:cs="Arial"/>
          <w:lang w:val="en-ID"/>
        </w:rPr>
        <w:t xml:space="preserve"> kesadaran ataupun keinginan responden dalam pemeliharaan kesehatan, penyembuhan ataupun peningkatan kesehatan.</w:t>
      </w:r>
      <w:r>
        <w:rPr>
          <w:rFonts w:ascii="Arial" w:hAnsi="Arial" w:cs="Arial"/>
          <w:lang w:val="en-ID"/>
        </w:rPr>
        <w:t xml:space="preserve"> </w:t>
      </w:r>
      <w:r w:rsidRPr="00BD03AC">
        <w:rPr>
          <w:rFonts w:ascii="Arial" w:hAnsi="Arial" w:cs="Arial"/>
          <w:lang w:val="en-ID"/>
        </w:rPr>
        <w:t>Ini artinya pendidikan tinggi yang m</w:t>
      </w:r>
      <w:r>
        <w:rPr>
          <w:rFonts w:ascii="Arial" w:hAnsi="Arial" w:cs="Arial"/>
          <w:lang w:val="en-ID"/>
        </w:rPr>
        <w:t>ereka dapat selaras dengan keyakinan</w:t>
      </w:r>
      <w:r w:rsidRPr="00BD03AC">
        <w:rPr>
          <w:rFonts w:ascii="Arial" w:hAnsi="Arial" w:cs="Arial"/>
          <w:lang w:val="en-ID"/>
        </w:rPr>
        <w:t xml:space="preserve"> responden termasuk terhadap penggunaan antibiotik.</w:t>
      </w:r>
    </w:p>
    <w:p w:rsidR="003439DC" w:rsidRPr="00BD03AC" w:rsidRDefault="00D572B1" w:rsidP="00D572B1">
      <w:pPr>
        <w:pStyle w:val="Heading2"/>
        <w:rPr>
          <w:lang w:val="en-ID"/>
        </w:rPr>
      </w:pPr>
      <w:bookmarkStart w:id="132" w:name="_Toc72490250"/>
      <w:r>
        <w:rPr>
          <w:lang w:val="en-ID"/>
        </w:rPr>
        <w:t xml:space="preserve">4.3.3 </w:t>
      </w:r>
      <w:r w:rsidR="003439DC" w:rsidRPr="00BD03AC">
        <w:rPr>
          <w:lang w:val="en-ID"/>
        </w:rPr>
        <w:t>Tingkat tindakan</w:t>
      </w:r>
      <w:bookmarkEnd w:id="132"/>
    </w:p>
    <w:p w:rsidR="003439DC" w:rsidRPr="00BD03AC" w:rsidRDefault="003439DC" w:rsidP="003439DC">
      <w:pPr>
        <w:pStyle w:val="NoSpacing"/>
        <w:spacing w:line="360" w:lineRule="auto"/>
        <w:ind w:firstLine="360"/>
        <w:jc w:val="both"/>
        <w:rPr>
          <w:rFonts w:ascii="Arial" w:eastAsiaTheme="minorEastAsia" w:hAnsi="Arial" w:cs="Arial"/>
        </w:rPr>
      </w:pPr>
      <w:r w:rsidRPr="00BD03AC">
        <w:rPr>
          <w:rFonts w:ascii="Arial" w:hAnsi="Arial" w:cs="Arial"/>
          <w:b/>
          <w:lang w:val="en-ID"/>
        </w:rPr>
        <w:tab/>
      </w:r>
      <w:r w:rsidR="004C7D25">
        <w:rPr>
          <w:rFonts w:ascii="Arial" w:hAnsi="Arial" w:cs="Arial"/>
          <w:b/>
          <w:lang w:val="en-ID"/>
        </w:rPr>
        <w:t xml:space="preserve"> </w:t>
      </w:r>
      <w:r w:rsidR="00C531D2">
        <w:rPr>
          <w:rFonts w:ascii="Arial" w:hAnsi="Arial" w:cs="Arial"/>
          <w:lang w:val="en-ID"/>
        </w:rPr>
        <w:t>Dari tabel 4.6</w:t>
      </w:r>
      <w:r w:rsidRPr="00BD03AC">
        <w:rPr>
          <w:rFonts w:ascii="Arial" w:hAnsi="Arial" w:cs="Arial"/>
          <w:lang w:val="en-ID"/>
        </w:rPr>
        <w:t xml:space="preserve"> tingkat tindakan responden yang memiliki tingkat</w:t>
      </w:r>
      <w:r>
        <w:rPr>
          <w:rFonts w:ascii="Arial" w:hAnsi="Arial" w:cs="Arial"/>
          <w:lang w:val="en-ID"/>
        </w:rPr>
        <w:t xml:space="preserve"> </w:t>
      </w:r>
      <w:r>
        <w:rPr>
          <w:rFonts w:ascii="Arial" w:eastAsiaTheme="minorEastAsia" w:hAnsi="Arial" w:cs="Arial"/>
        </w:rPr>
        <w:t>baik sebanyak 23 responden (23,96</w:t>
      </w:r>
      <w:r w:rsidRPr="00BD03AC">
        <w:rPr>
          <w:rFonts w:ascii="Arial" w:eastAsiaTheme="minorEastAsia" w:hAnsi="Arial" w:cs="Arial"/>
        </w:rPr>
        <w:t>%), pada</w:t>
      </w:r>
      <w:r>
        <w:rPr>
          <w:rFonts w:ascii="Arial" w:eastAsiaTheme="minorEastAsia" w:hAnsi="Arial" w:cs="Arial"/>
        </w:rPr>
        <w:t xml:space="preserve"> kategori cukup baik sebanyak 33 responden (34,38</w:t>
      </w:r>
      <w:r w:rsidRPr="00BD03AC">
        <w:rPr>
          <w:rFonts w:ascii="Arial" w:eastAsiaTheme="minorEastAsia" w:hAnsi="Arial" w:cs="Arial"/>
        </w:rPr>
        <w:t>%), sedangkan kategori kurang baik sebanyak 3</w:t>
      </w:r>
      <w:r>
        <w:rPr>
          <w:rFonts w:ascii="Arial" w:eastAsiaTheme="minorEastAsia" w:hAnsi="Arial" w:cs="Arial"/>
        </w:rPr>
        <w:t>7 responden (38,54</w:t>
      </w:r>
      <w:r w:rsidRPr="00BD03AC">
        <w:rPr>
          <w:rFonts w:ascii="Arial" w:eastAsiaTheme="minorEastAsia" w:hAnsi="Arial" w:cs="Arial"/>
        </w:rPr>
        <w:t>%), dan kategori tidak ba</w:t>
      </w:r>
      <w:r>
        <w:rPr>
          <w:rFonts w:ascii="Arial" w:eastAsiaTheme="minorEastAsia" w:hAnsi="Arial" w:cs="Arial"/>
        </w:rPr>
        <w:t>ik sebanyak 3 responden (3,12</w:t>
      </w:r>
      <w:r w:rsidRPr="00BD03AC">
        <w:rPr>
          <w:rFonts w:ascii="Arial" w:eastAsiaTheme="minorEastAsia" w:hAnsi="Arial" w:cs="Arial"/>
        </w:rPr>
        <w:t xml:space="preserve">%). </w:t>
      </w:r>
    </w:p>
    <w:p w:rsidR="003439DC" w:rsidRPr="00BD03AC" w:rsidRDefault="003439DC" w:rsidP="004C7D25">
      <w:pPr>
        <w:pStyle w:val="NoSpacing"/>
        <w:spacing w:line="360" w:lineRule="auto"/>
        <w:ind w:firstLine="720"/>
        <w:jc w:val="both"/>
        <w:rPr>
          <w:rFonts w:ascii="Arial" w:hAnsi="Arial" w:cs="Arial"/>
          <w:lang w:val="en-ID"/>
        </w:rPr>
      </w:pPr>
      <w:r w:rsidRPr="00BD03AC">
        <w:rPr>
          <w:rFonts w:ascii="Arial" w:hAnsi="Arial" w:cs="Arial"/>
          <w:lang w:val="en-ID"/>
        </w:rPr>
        <w:t xml:space="preserve">Dari hasil skor tingkat tindakan secara keseluruhan didapat bahwa tingkat tindakan responden terhadap penggunan </w:t>
      </w:r>
      <w:r>
        <w:rPr>
          <w:rFonts w:ascii="Arial" w:hAnsi="Arial" w:cs="Arial"/>
          <w:lang w:val="en-ID"/>
        </w:rPr>
        <w:t>antibiotik adalah cukup baik (62,08</w:t>
      </w:r>
      <w:r w:rsidRPr="00BD03AC">
        <w:rPr>
          <w:rFonts w:ascii="Arial" w:hAnsi="Arial" w:cs="Arial"/>
          <w:lang w:val="en-ID"/>
        </w:rPr>
        <w:t>%).</w:t>
      </w:r>
    </w:p>
    <w:p w:rsidR="003439DC" w:rsidRPr="00BD03AC" w:rsidRDefault="003439DC" w:rsidP="004C7D25">
      <w:pPr>
        <w:pStyle w:val="NoSpacing"/>
        <w:spacing w:line="360" w:lineRule="auto"/>
        <w:ind w:firstLine="720"/>
        <w:jc w:val="both"/>
        <w:rPr>
          <w:rFonts w:ascii="Arial" w:hAnsi="Arial" w:cs="Arial"/>
          <w:lang w:val="en-ID"/>
        </w:rPr>
      </w:pPr>
      <w:r w:rsidRPr="00BD03AC">
        <w:rPr>
          <w:rFonts w:ascii="Arial" w:hAnsi="Arial" w:cs="Arial"/>
          <w:lang w:val="en-ID"/>
        </w:rPr>
        <w:t>Tindakan yang cukup baik ini didapat k</w:t>
      </w:r>
      <w:r w:rsidR="00E1739E">
        <w:rPr>
          <w:rFonts w:ascii="Arial" w:hAnsi="Arial" w:cs="Arial"/>
          <w:lang w:val="en-ID"/>
        </w:rPr>
        <w:t>arena kurangnya kepatuhan masyarakat</w:t>
      </w:r>
      <w:r w:rsidRPr="00BD03AC">
        <w:rPr>
          <w:rFonts w:ascii="Arial" w:hAnsi="Arial" w:cs="Arial"/>
          <w:lang w:val="en-ID"/>
        </w:rPr>
        <w:t xml:space="preserve"> terhadap penggunaan antibiotik. Hal ini berarti masih perlu adanya usaha untuk memperbaiki tindakan karena mas</w:t>
      </w:r>
      <w:r w:rsidR="005A129B">
        <w:rPr>
          <w:rFonts w:ascii="Arial" w:hAnsi="Arial" w:cs="Arial"/>
          <w:lang w:val="en-ID"/>
        </w:rPr>
        <w:t>i</w:t>
      </w:r>
      <w:r w:rsidRPr="00BD03AC">
        <w:rPr>
          <w:rFonts w:ascii="Arial" w:hAnsi="Arial" w:cs="Arial"/>
          <w:lang w:val="en-ID"/>
        </w:rPr>
        <w:t>h kur</w:t>
      </w:r>
      <w:r w:rsidR="00E1739E">
        <w:rPr>
          <w:rFonts w:ascii="Arial" w:hAnsi="Arial" w:cs="Arial"/>
          <w:lang w:val="en-ID"/>
        </w:rPr>
        <w:t>angnya tingkat kepatuhan masyarakat</w:t>
      </w:r>
      <w:r w:rsidRPr="00BD03AC">
        <w:rPr>
          <w:rFonts w:ascii="Arial" w:hAnsi="Arial" w:cs="Arial"/>
          <w:lang w:val="en-ID"/>
        </w:rPr>
        <w:t>.</w:t>
      </w:r>
    </w:p>
    <w:p w:rsidR="003439DC" w:rsidRDefault="003439DC" w:rsidP="004C7D25">
      <w:pPr>
        <w:pStyle w:val="NoSpacing"/>
        <w:spacing w:line="360" w:lineRule="auto"/>
        <w:ind w:firstLine="720"/>
        <w:jc w:val="both"/>
        <w:rPr>
          <w:rFonts w:ascii="Arial" w:hAnsi="Arial" w:cs="Arial"/>
          <w:b/>
          <w:lang w:val="en-ID"/>
        </w:rPr>
      </w:pPr>
      <w:r w:rsidRPr="00BD03AC">
        <w:rPr>
          <w:rFonts w:ascii="Arial" w:hAnsi="Arial" w:cs="Arial"/>
          <w:lang w:val="en-ID"/>
        </w:rPr>
        <w:t>Hasil ini sesuai dengan teori Titiek Lestari (2015) bahwa tindakan manusia pada dasarnya berorientasi pada tujuan. Dengan kata lain, tindakan kita lakukan pada umumnya adalah untuk mencapai tujuan tertentu</w:t>
      </w:r>
      <w:r w:rsidRPr="00BD03AC">
        <w:rPr>
          <w:rFonts w:ascii="Arial" w:hAnsi="Arial" w:cs="Arial"/>
          <w:b/>
          <w:lang w:val="en-ID"/>
        </w:rPr>
        <w:t xml:space="preserve">.   </w:t>
      </w:r>
    </w:p>
    <w:p w:rsidR="004D5BEE" w:rsidRDefault="00273637" w:rsidP="004C7D25">
      <w:pPr>
        <w:pStyle w:val="NoSpacing"/>
        <w:spacing w:line="360" w:lineRule="auto"/>
        <w:ind w:firstLine="720"/>
        <w:jc w:val="both"/>
        <w:rPr>
          <w:rFonts w:ascii="Arial" w:hAnsi="Arial" w:cs="Arial"/>
          <w:lang w:val="en-ID"/>
        </w:rPr>
      </w:pPr>
      <w:r>
        <w:rPr>
          <w:rFonts w:ascii="Arial" w:hAnsi="Arial" w:cs="Arial"/>
          <w:lang w:val="en-ID"/>
        </w:rPr>
        <w:t>P</w:t>
      </w:r>
      <w:r w:rsidR="00ED1C7E">
        <w:rPr>
          <w:rFonts w:ascii="Arial" w:hAnsi="Arial" w:cs="Arial"/>
          <w:lang w:val="en-ID"/>
        </w:rPr>
        <w:t>enggunaan antibiotik pada Masyarakat Desa Sibuntuon Kecamatan Uluan Kabupaten Toba</w:t>
      </w:r>
      <w:r>
        <w:rPr>
          <w:rFonts w:ascii="Arial" w:hAnsi="Arial" w:cs="Arial"/>
          <w:lang w:val="en-ID"/>
        </w:rPr>
        <w:t xml:space="preserve"> masih</w:t>
      </w:r>
      <w:r w:rsidR="00ED1C7E">
        <w:rPr>
          <w:rFonts w:ascii="Arial" w:hAnsi="Arial" w:cs="Arial"/>
          <w:lang w:val="en-ID"/>
        </w:rPr>
        <w:t xml:space="preserve"> dalam kategori Cukup Baik. Hal ini dapat dilihat</w:t>
      </w:r>
      <w:r>
        <w:rPr>
          <w:rFonts w:ascii="Arial" w:hAnsi="Arial" w:cs="Arial"/>
          <w:lang w:val="en-ID"/>
        </w:rPr>
        <w:t xml:space="preserve"> dari tingkat pengetahuan responden terhadap penggunaan </w:t>
      </w:r>
      <w:r w:rsidR="00CD3D6B">
        <w:rPr>
          <w:rFonts w:ascii="Arial" w:hAnsi="Arial" w:cs="Arial"/>
          <w:lang w:val="en-ID"/>
        </w:rPr>
        <w:t>antibiotik 64,27%, tingkat keyakinan</w:t>
      </w:r>
      <w:r>
        <w:rPr>
          <w:rFonts w:ascii="Arial" w:hAnsi="Arial" w:cs="Arial"/>
          <w:lang w:val="en-ID"/>
        </w:rPr>
        <w:t xml:space="preserve"> responden terhadap penggunaan antibiotik 69,79% dan </w:t>
      </w:r>
    </w:p>
    <w:p w:rsidR="00FD050B" w:rsidRDefault="00273637" w:rsidP="004C7D25">
      <w:pPr>
        <w:pStyle w:val="NoSpacing"/>
        <w:spacing w:line="360" w:lineRule="auto"/>
        <w:ind w:firstLine="720"/>
        <w:jc w:val="both"/>
        <w:rPr>
          <w:rFonts w:ascii="Arial" w:hAnsi="Arial" w:cs="Arial"/>
          <w:lang w:val="en-ID"/>
        </w:rPr>
      </w:pPr>
      <w:r>
        <w:rPr>
          <w:rFonts w:ascii="Arial" w:hAnsi="Arial" w:cs="Arial"/>
          <w:lang w:val="en-ID"/>
        </w:rPr>
        <w:lastRenderedPageBreak/>
        <w:t>tingkat tindakan responden terhad</w:t>
      </w:r>
      <w:r w:rsidR="005F515B">
        <w:rPr>
          <w:rFonts w:ascii="Arial" w:hAnsi="Arial" w:cs="Arial"/>
          <w:lang w:val="en-ID"/>
        </w:rPr>
        <w:t>a</w:t>
      </w:r>
      <w:r w:rsidR="006E4E7E">
        <w:rPr>
          <w:rFonts w:ascii="Arial" w:hAnsi="Arial" w:cs="Arial"/>
          <w:lang w:val="en-ID"/>
        </w:rPr>
        <w:t xml:space="preserve">p penggunaan antibiotik 62,08%. </w:t>
      </w:r>
      <w:r w:rsidR="005F515B">
        <w:rPr>
          <w:rFonts w:ascii="Arial" w:hAnsi="Arial" w:cs="Arial"/>
          <w:lang w:val="en-ID"/>
        </w:rPr>
        <w:t>Faktor lain yang mempengaruhi penggunaan antibiotik</w:t>
      </w:r>
      <w:r w:rsidR="006E4E7E">
        <w:rPr>
          <w:rFonts w:ascii="Arial" w:hAnsi="Arial" w:cs="Arial"/>
          <w:lang w:val="en-ID"/>
        </w:rPr>
        <w:t xml:space="preserve"> pada masyarakat Desa S</w:t>
      </w:r>
      <w:r w:rsidR="005D376C">
        <w:rPr>
          <w:rFonts w:ascii="Arial" w:hAnsi="Arial" w:cs="Arial"/>
          <w:lang w:val="en-ID"/>
        </w:rPr>
        <w:t xml:space="preserve">ibuntuon adalah </w:t>
      </w:r>
      <w:r w:rsidR="005F515B">
        <w:rPr>
          <w:rFonts w:ascii="Arial" w:hAnsi="Arial" w:cs="Arial"/>
          <w:lang w:val="en-ID"/>
        </w:rPr>
        <w:t>mudahnya akses dalam mendapatkan antibiotik</w:t>
      </w:r>
      <w:r w:rsidR="006E4E7E">
        <w:rPr>
          <w:rFonts w:ascii="Arial" w:hAnsi="Arial" w:cs="Arial"/>
          <w:lang w:val="en-ID"/>
        </w:rPr>
        <w:t xml:space="preserve"> yaitu</w:t>
      </w:r>
      <w:r w:rsidR="005F515B">
        <w:rPr>
          <w:rFonts w:ascii="Arial" w:hAnsi="Arial" w:cs="Arial"/>
          <w:lang w:val="en-ID"/>
        </w:rPr>
        <w:t xml:space="preserve"> </w:t>
      </w:r>
      <w:r w:rsidR="006E4E7E">
        <w:rPr>
          <w:rFonts w:ascii="Arial" w:hAnsi="Arial" w:cs="Arial"/>
          <w:lang w:val="en-ID"/>
        </w:rPr>
        <w:t>di warung atau Toko Obat</w:t>
      </w:r>
      <w:r w:rsidR="00FD050B">
        <w:rPr>
          <w:rFonts w:ascii="Arial" w:hAnsi="Arial" w:cs="Arial"/>
          <w:lang w:val="en-ID"/>
        </w:rPr>
        <w:t xml:space="preserve"> hal ini menyebabkan masyarak</w:t>
      </w:r>
      <w:r w:rsidR="007A39A4">
        <w:rPr>
          <w:rFonts w:ascii="Arial" w:hAnsi="Arial" w:cs="Arial"/>
          <w:lang w:val="en-ID"/>
        </w:rPr>
        <w:t>at kurang</w:t>
      </w:r>
      <w:r w:rsidR="00FD050B">
        <w:rPr>
          <w:rFonts w:ascii="Arial" w:hAnsi="Arial" w:cs="Arial"/>
          <w:lang w:val="en-ID"/>
        </w:rPr>
        <w:t xml:space="preserve"> mendapatkan pelayanan informasi obat </w:t>
      </w:r>
      <w:r w:rsidR="007A39A4">
        <w:rPr>
          <w:rFonts w:ascii="Arial" w:hAnsi="Arial" w:cs="Arial"/>
          <w:lang w:val="en-ID"/>
        </w:rPr>
        <w:t xml:space="preserve">yang benar </w:t>
      </w:r>
      <w:r w:rsidR="00FD050B">
        <w:rPr>
          <w:rFonts w:ascii="Arial" w:hAnsi="Arial" w:cs="Arial"/>
          <w:lang w:val="en-ID"/>
        </w:rPr>
        <w:t xml:space="preserve">akan </w:t>
      </w:r>
      <w:r w:rsidR="007A39A4">
        <w:rPr>
          <w:rFonts w:ascii="Arial" w:hAnsi="Arial" w:cs="Arial"/>
          <w:lang w:val="en-ID"/>
        </w:rPr>
        <w:t xml:space="preserve">penggunaan </w:t>
      </w:r>
      <w:r w:rsidR="00FD050B">
        <w:rPr>
          <w:rFonts w:ascii="Arial" w:hAnsi="Arial" w:cs="Arial"/>
          <w:lang w:val="en-ID"/>
        </w:rPr>
        <w:t>antibiotik</w:t>
      </w:r>
      <w:r w:rsidR="007A39A4">
        <w:rPr>
          <w:rFonts w:ascii="Arial" w:hAnsi="Arial" w:cs="Arial"/>
          <w:lang w:val="en-ID"/>
        </w:rPr>
        <w:t>.</w:t>
      </w:r>
      <w:r w:rsidR="00FD050B">
        <w:rPr>
          <w:rFonts w:ascii="Arial" w:hAnsi="Arial" w:cs="Arial"/>
          <w:lang w:val="en-ID"/>
        </w:rPr>
        <w:t xml:space="preserve"> </w:t>
      </w:r>
    </w:p>
    <w:p w:rsidR="003439DC" w:rsidRDefault="006E4E7E" w:rsidP="009705F7">
      <w:pPr>
        <w:pStyle w:val="NoSpacing"/>
        <w:spacing w:line="360" w:lineRule="auto"/>
        <w:ind w:firstLine="720"/>
        <w:jc w:val="both"/>
        <w:rPr>
          <w:rFonts w:ascii="Arial" w:eastAsiaTheme="minorEastAsia" w:hAnsi="Arial" w:cs="Arial"/>
        </w:rPr>
        <w:sectPr w:rsidR="003439DC" w:rsidSect="007803DA">
          <w:headerReference w:type="default" r:id="rId51"/>
          <w:type w:val="continuous"/>
          <w:pgSz w:w="11907" w:h="16839" w:code="9"/>
          <w:pgMar w:top="2275" w:right="1699" w:bottom="1699" w:left="2275" w:header="720" w:footer="720" w:gutter="0"/>
          <w:pgNumType w:start="28"/>
          <w:cols w:space="720"/>
          <w:titlePg/>
          <w:docGrid w:linePitch="360"/>
        </w:sectPr>
      </w:pPr>
      <w:r w:rsidRPr="007A39A4">
        <w:rPr>
          <w:rFonts w:ascii="Arial" w:hAnsi="Arial" w:cs="Arial"/>
          <w:lang w:val="en-ID"/>
        </w:rPr>
        <w:t xml:space="preserve"> </w:t>
      </w:r>
    </w:p>
    <w:p w:rsidR="003439DC" w:rsidRPr="00BD03AC" w:rsidRDefault="003439DC" w:rsidP="009705F7">
      <w:pPr>
        <w:pStyle w:val="Heading1"/>
        <w:tabs>
          <w:tab w:val="left" w:pos="1800"/>
        </w:tabs>
        <w:rPr>
          <w:lang w:val="en-ID"/>
        </w:rPr>
      </w:pPr>
      <w:bookmarkStart w:id="133" w:name="_Toc72490251"/>
      <w:r w:rsidRPr="00BD03AC">
        <w:lastRenderedPageBreak/>
        <w:t>BAB V</w:t>
      </w:r>
      <w:bookmarkEnd w:id="133"/>
    </w:p>
    <w:p w:rsidR="003439DC" w:rsidRPr="00B80394" w:rsidRDefault="003439DC" w:rsidP="00B80394">
      <w:pPr>
        <w:pStyle w:val="Heading1"/>
        <w:tabs>
          <w:tab w:val="left" w:pos="1800"/>
        </w:tabs>
        <w:spacing w:line="360" w:lineRule="auto"/>
      </w:pPr>
      <w:bookmarkStart w:id="134" w:name="_Toc72490252"/>
      <w:r w:rsidRPr="00BD03AC">
        <w:t>KESIMPULAN DAN SARAN</w:t>
      </w:r>
      <w:bookmarkEnd w:id="134"/>
    </w:p>
    <w:p w:rsidR="003439DC" w:rsidRPr="00685869" w:rsidRDefault="007A39A4" w:rsidP="00B80394">
      <w:pPr>
        <w:pStyle w:val="Heading2"/>
        <w:spacing w:before="360"/>
      </w:pPr>
      <w:bookmarkStart w:id="135" w:name="_Toc72490253"/>
      <w:r w:rsidRPr="00685869">
        <w:t>5.1 K</w:t>
      </w:r>
      <w:r w:rsidR="003439DC" w:rsidRPr="00685869">
        <w:t>esimpulan</w:t>
      </w:r>
      <w:bookmarkEnd w:id="135"/>
    </w:p>
    <w:p w:rsidR="003439DC" w:rsidRPr="00BD03AC" w:rsidRDefault="003439DC" w:rsidP="003439DC">
      <w:pPr>
        <w:pStyle w:val="NoSpacing"/>
        <w:spacing w:line="360" w:lineRule="auto"/>
        <w:ind w:firstLine="360"/>
        <w:jc w:val="both"/>
        <w:rPr>
          <w:rFonts w:ascii="Arial" w:hAnsi="Arial" w:cs="Arial"/>
        </w:rPr>
      </w:pPr>
      <w:r w:rsidRPr="00BD03AC">
        <w:rPr>
          <w:rFonts w:ascii="Arial" w:hAnsi="Arial" w:cs="Arial"/>
        </w:rPr>
        <w:t xml:space="preserve">Berdasarkan uraian diatas dari hasil penelitian dan pembahasan jawaban dari </w:t>
      </w:r>
      <w:r w:rsidR="00E1739E">
        <w:rPr>
          <w:rFonts w:ascii="Arial" w:hAnsi="Arial" w:cs="Arial"/>
        </w:rPr>
        <w:t>kuesioner mengenai pengetahuan, keyakinan</w:t>
      </w:r>
      <w:r w:rsidRPr="00BD03AC">
        <w:rPr>
          <w:rFonts w:ascii="Arial" w:hAnsi="Arial" w:cs="Arial"/>
        </w:rPr>
        <w:t xml:space="preserve"> </w:t>
      </w:r>
      <w:r w:rsidR="005A129B">
        <w:rPr>
          <w:rFonts w:ascii="Arial" w:hAnsi="Arial" w:cs="Arial"/>
        </w:rPr>
        <w:t xml:space="preserve">dan tindakan masyarakat terhadap penggunaan antibiotik </w:t>
      </w:r>
      <w:r w:rsidRPr="00BD03AC">
        <w:rPr>
          <w:rFonts w:ascii="Arial" w:hAnsi="Arial" w:cs="Arial"/>
        </w:rPr>
        <w:t>maka dapat disimpulkan bahwa:</w:t>
      </w:r>
    </w:p>
    <w:p w:rsidR="003439DC" w:rsidRPr="00BD03AC" w:rsidRDefault="00625E1F" w:rsidP="003439DC">
      <w:pPr>
        <w:pStyle w:val="NoSpacing"/>
        <w:numPr>
          <w:ilvl w:val="0"/>
          <w:numId w:val="29"/>
        </w:numPr>
        <w:spacing w:line="360" w:lineRule="auto"/>
        <w:jc w:val="both"/>
        <w:rPr>
          <w:rFonts w:ascii="Arial" w:hAnsi="Arial" w:cs="Arial"/>
        </w:rPr>
      </w:pPr>
      <w:r>
        <w:rPr>
          <w:rFonts w:ascii="Arial" w:hAnsi="Arial" w:cs="Arial"/>
        </w:rPr>
        <w:t>T</w:t>
      </w:r>
      <w:r w:rsidR="003439DC" w:rsidRPr="00BD03AC">
        <w:rPr>
          <w:rFonts w:ascii="Arial" w:hAnsi="Arial" w:cs="Arial"/>
        </w:rPr>
        <w:t xml:space="preserve">ingkat pengetahuan </w:t>
      </w:r>
      <w:r w:rsidR="003439DC">
        <w:rPr>
          <w:rFonts w:ascii="Arial" w:hAnsi="Arial" w:cs="Arial"/>
        </w:rPr>
        <w:t xml:space="preserve">masyarakat </w:t>
      </w:r>
      <w:r w:rsidR="0048537F">
        <w:rPr>
          <w:rFonts w:ascii="Arial" w:hAnsi="Arial" w:cs="Arial"/>
        </w:rPr>
        <w:t>D</w:t>
      </w:r>
      <w:r w:rsidR="005A129B">
        <w:rPr>
          <w:rFonts w:ascii="Arial" w:hAnsi="Arial" w:cs="Arial"/>
        </w:rPr>
        <w:t>esa Sibuntuon kecamatan Uluan K</w:t>
      </w:r>
      <w:r w:rsidR="003439DC">
        <w:rPr>
          <w:rFonts w:ascii="Arial" w:hAnsi="Arial" w:cs="Arial"/>
        </w:rPr>
        <w:t xml:space="preserve">abupaten Toba </w:t>
      </w:r>
      <w:r w:rsidR="003439DC" w:rsidRPr="00BD03AC">
        <w:rPr>
          <w:rFonts w:ascii="Arial" w:hAnsi="Arial" w:cs="Arial"/>
        </w:rPr>
        <w:t>terhadap p</w:t>
      </w:r>
      <w:r w:rsidR="004710C2">
        <w:rPr>
          <w:rFonts w:ascii="Arial" w:hAnsi="Arial" w:cs="Arial"/>
        </w:rPr>
        <w:t>enggunaan antibiotik</w:t>
      </w:r>
      <w:r w:rsidR="005A129B">
        <w:rPr>
          <w:rFonts w:ascii="Arial" w:hAnsi="Arial" w:cs="Arial"/>
        </w:rPr>
        <w:t xml:space="preserve"> </w:t>
      </w:r>
      <w:r w:rsidR="003439DC" w:rsidRPr="00BD03AC">
        <w:rPr>
          <w:rFonts w:ascii="Arial" w:hAnsi="Arial" w:cs="Arial"/>
        </w:rPr>
        <w:t>dalam kategori</w:t>
      </w:r>
      <w:r w:rsidR="003439DC">
        <w:rPr>
          <w:rFonts w:ascii="Arial" w:hAnsi="Arial" w:cs="Arial"/>
        </w:rPr>
        <w:t xml:space="preserve"> </w:t>
      </w:r>
      <w:r w:rsidR="003439DC">
        <w:rPr>
          <w:rFonts w:ascii="Arial" w:eastAsiaTheme="minorEastAsia" w:hAnsi="Arial" w:cs="Arial"/>
        </w:rPr>
        <w:t>cukup baik (64,27</w:t>
      </w:r>
      <w:r w:rsidR="003439DC" w:rsidRPr="00BD03AC">
        <w:rPr>
          <w:rFonts w:ascii="Arial" w:eastAsiaTheme="minorEastAsia" w:hAnsi="Arial" w:cs="Arial"/>
        </w:rPr>
        <w:t>%).</w:t>
      </w:r>
    </w:p>
    <w:p w:rsidR="003439DC" w:rsidRPr="00BD03AC" w:rsidRDefault="00625E1F" w:rsidP="003439DC">
      <w:pPr>
        <w:pStyle w:val="NoSpacing"/>
        <w:numPr>
          <w:ilvl w:val="0"/>
          <w:numId w:val="29"/>
        </w:numPr>
        <w:spacing w:line="360" w:lineRule="auto"/>
        <w:jc w:val="both"/>
        <w:rPr>
          <w:rFonts w:ascii="Arial" w:hAnsi="Arial" w:cs="Arial"/>
        </w:rPr>
      </w:pPr>
      <w:r>
        <w:rPr>
          <w:rFonts w:ascii="Arial" w:hAnsi="Arial" w:cs="Arial"/>
        </w:rPr>
        <w:t>T</w:t>
      </w:r>
      <w:r w:rsidR="00802DE5">
        <w:rPr>
          <w:rFonts w:ascii="Arial" w:hAnsi="Arial" w:cs="Arial"/>
        </w:rPr>
        <w:t>ingkat keyakinan</w:t>
      </w:r>
      <w:r w:rsidR="003439DC" w:rsidRPr="00BD03AC">
        <w:rPr>
          <w:rFonts w:ascii="Arial" w:hAnsi="Arial" w:cs="Arial"/>
        </w:rPr>
        <w:t xml:space="preserve"> </w:t>
      </w:r>
      <w:r w:rsidR="0048537F">
        <w:rPr>
          <w:rFonts w:ascii="Arial" w:hAnsi="Arial" w:cs="Arial"/>
        </w:rPr>
        <w:t>masyarakat D</w:t>
      </w:r>
      <w:r w:rsidR="003439DC">
        <w:rPr>
          <w:rFonts w:ascii="Arial" w:hAnsi="Arial" w:cs="Arial"/>
        </w:rPr>
        <w:t xml:space="preserve">esa Sibuntuon kecamatan Uluan kabupaten Toba </w:t>
      </w:r>
      <w:r w:rsidR="003439DC" w:rsidRPr="00BD03AC">
        <w:rPr>
          <w:rFonts w:ascii="Arial" w:hAnsi="Arial" w:cs="Arial"/>
        </w:rPr>
        <w:t>terhadap penggunaan antibiotik</w:t>
      </w:r>
      <w:r w:rsidR="003439DC">
        <w:rPr>
          <w:rFonts w:ascii="Arial" w:hAnsi="Arial" w:cs="Arial"/>
        </w:rPr>
        <w:t xml:space="preserve"> dalam kategori </w:t>
      </w:r>
      <w:r w:rsidR="003439DC">
        <w:rPr>
          <w:rFonts w:ascii="Arial" w:hAnsi="Arial" w:cs="Arial"/>
          <w:lang w:val="en-ID"/>
        </w:rPr>
        <w:t>cukup baik (69,79</w:t>
      </w:r>
      <w:r w:rsidR="003439DC" w:rsidRPr="00BD03AC">
        <w:rPr>
          <w:rFonts w:ascii="Arial" w:hAnsi="Arial" w:cs="Arial"/>
          <w:lang w:val="en-ID"/>
        </w:rPr>
        <w:t>%)</w:t>
      </w:r>
      <w:r w:rsidR="003439DC">
        <w:rPr>
          <w:rFonts w:ascii="Arial" w:hAnsi="Arial" w:cs="Arial"/>
          <w:lang w:val="en-ID"/>
        </w:rPr>
        <w:t>.</w:t>
      </w:r>
      <w:r w:rsidR="003439DC" w:rsidRPr="00BD03AC">
        <w:rPr>
          <w:rFonts w:ascii="Arial" w:hAnsi="Arial" w:cs="Arial"/>
        </w:rPr>
        <w:t>.</w:t>
      </w:r>
    </w:p>
    <w:p w:rsidR="003439DC" w:rsidRPr="00D572B1" w:rsidRDefault="00625E1F" w:rsidP="00D572B1">
      <w:pPr>
        <w:pStyle w:val="NoSpacing"/>
        <w:numPr>
          <w:ilvl w:val="0"/>
          <w:numId w:val="29"/>
        </w:numPr>
        <w:spacing w:line="360" w:lineRule="auto"/>
        <w:jc w:val="both"/>
        <w:rPr>
          <w:rFonts w:ascii="Arial" w:hAnsi="Arial" w:cs="Arial"/>
        </w:rPr>
      </w:pPr>
      <w:r>
        <w:rPr>
          <w:rFonts w:ascii="Arial" w:hAnsi="Arial" w:cs="Arial"/>
        </w:rPr>
        <w:t>T</w:t>
      </w:r>
      <w:r w:rsidR="003439DC" w:rsidRPr="00BD03AC">
        <w:rPr>
          <w:rFonts w:ascii="Arial" w:hAnsi="Arial" w:cs="Arial"/>
        </w:rPr>
        <w:t xml:space="preserve">indakan </w:t>
      </w:r>
      <w:r w:rsidR="0048537F">
        <w:rPr>
          <w:rFonts w:ascii="Arial" w:hAnsi="Arial" w:cs="Arial"/>
        </w:rPr>
        <w:t>masyarakat D</w:t>
      </w:r>
      <w:r w:rsidR="003439DC">
        <w:rPr>
          <w:rFonts w:ascii="Arial" w:hAnsi="Arial" w:cs="Arial"/>
        </w:rPr>
        <w:t xml:space="preserve">esa Sibuntuon kecamatan Uluan kabupaten Toba </w:t>
      </w:r>
      <w:r w:rsidR="003439DC" w:rsidRPr="00BD03AC">
        <w:rPr>
          <w:rFonts w:ascii="Arial" w:hAnsi="Arial" w:cs="Arial"/>
        </w:rPr>
        <w:t>terhadap penggunaan</w:t>
      </w:r>
      <w:r w:rsidR="004710C2">
        <w:rPr>
          <w:rFonts w:ascii="Arial" w:hAnsi="Arial" w:cs="Arial"/>
        </w:rPr>
        <w:t xml:space="preserve"> antibiotik</w:t>
      </w:r>
      <w:r w:rsidR="003439DC" w:rsidRPr="00BD03AC">
        <w:rPr>
          <w:rFonts w:ascii="Arial" w:hAnsi="Arial" w:cs="Arial"/>
        </w:rPr>
        <w:t xml:space="preserve"> dalam kategori </w:t>
      </w:r>
      <w:r w:rsidR="003439DC">
        <w:rPr>
          <w:rFonts w:ascii="Arial" w:hAnsi="Arial" w:cs="Arial"/>
          <w:lang w:val="en-ID"/>
        </w:rPr>
        <w:t>cukup baik (62,08</w:t>
      </w:r>
      <w:r w:rsidR="003439DC" w:rsidRPr="00BD03AC">
        <w:rPr>
          <w:rFonts w:ascii="Arial" w:hAnsi="Arial" w:cs="Arial"/>
          <w:lang w:val="en-ID"/>
        </w:rPr>
        <w:t>%)</w:t>
      </w:r>
    </w:p>
    <w:p w:rsidR="003439DC" w:rsidRPr="00685869" w:rsidRDefault="003439DC" w:rsidP="00685869">
      <w:pPr>
        <w:pStyle w:val="Heading2"/>
      </w:pPr>
      <w:bookmarkStart w:id="136" w:name="_Toc72490254"/>
      <w:r w:rsidRPr="00685869">
        <w:t>5.2      Saran</w:t>
      </w:r>
      <w:bookmarkEnd w:id="136"/>
    </w:p>
    <w:p w:rsidR="00D572B1" w:rsidRPr="00D572B1" w:rsidRDefault="00D5763C" w:rsidP="004D5A46">
      <w:pPr>
        <w:pStyle w:val="NoSpacing"/>
        <w:spacing w:line="360" w:lineRule="auto"/>
        <w:ind w:left="1170" w:hanging="360"/>
        <w:jc w:val="both"/>
        <w:rPr>
          <w:rFonts w:ascii="Arial" w:hAnsi="Arial" w:cs="Arial"/>
        </w:rPr>
      </w:pPr>
      <w:r>
        <w:rPr>
          <w:rFonts w:ascii="Arial" w:hAnsi="Arial" w:cs="Arial"/>
        </w:rPr>
        <w:t xml:space="preserve">1. </w:t>
      </w:r>
      <w:r w:rsidR="00D572B1" w:rsidRPr="00D572B1">
        <w:rPr>
          <w:rFonts w:ascii="Arial" w:hAnsi="Arial" w:cs="Arial"/>
        </w:rPr>
        <w:t xml:space="preserve">Diharapkan kepada </w:t>
      </w:r>
      <w:r w:rsidR="003439DC" w:rsidRPr="00D572B1">
        <w:rPr>
          <w:rFonts w:ascii="Arial" w:hAnsi="Arial" w:cs="Arial"/>
        </w:rPr>
        <w:t xml:space="preserve">Dinas </w:t>
      </w:r>
      <w:r>
        <w:rPr>
          <w:rFonts w:ascii="Arial" w:hAnsi="Arial" w:cs="Arial"/>
        </w:rPr>
        <w:t xml:space="preserve">Kesehatan Kabupaten Toba </w:t>
      </w:r>
      <w:r w:rsidR="00D572B1">
        <w:rPr>
          <w:rFonts w:ascii="Arial" w:hAnsi="Arial" w:cs="Arial"/>
        </w:rPr>
        <w:t xml:space="preserve">untuk </w:t>
      </w:r>
      <w:r>
        <w:rPr>
          <w:rFonts w:ascii="Arial" w:hAnsi="Arial" w:cs="Arial"/>
        </w:rPr>
        <w:t xml:space="preserve">                   </w:t>
      </w:r>
      <w:r w:rsidR="004D5A46">
        <w:rPr>
          <w:rFonts w:ascii="Arial" w:hAnsi="Arial" w:cs="Arial"/>
        </w:rPr>
        <w:t xml:space="preserve">                              </w:t>
      </w:r>
      <w:r w:rsidR="00D572B1">
        <w:rPr>
          <w:rFonts w:ascii="Arial" w:hAnsi="Arial" w:cs="Arial"/>
        </w:rPr>
        <w:t xml:space="preserve">Meningkatkan </w:t>
      </w:r>
      <w:r w:rsidR="00D572B1" w:rsidRPr="00D572B1">
        <w:rPr>
          <w:rFonts w:ascii="Arial" w:hAnsi="Arial" w:cs="Arial"/>
        </w:rPr>
        <w:t>sosialisasi</w:t>
      </w:r>
      <w:r w:rsidR="00D572B1">
        <w:rPr>
          <w:rFonts w:ascii="Arial" w:hAnsi="Arial" w:cs="Arial"/>
        </w:rPr>
        <w:t xml:space="preserve"> penggunaan ant</w:t>
      </w:r>
      <w:r w:rsidR="004D5A46">
        <w:rPr>
          <w:rFonts w:ascii="Arial" w:hAnsi="Arial" w:cs="Arial"/>
        </w:rPr>
        <w:t xml:space="preserve">ibiotik </w:t>
      </w:r>
      <w:r w:rsidR="00344634">
        <w:rPr>
          <w:rFonts w:ascii="Arial" w:hAnsi="Arial" w:cs="Arial"/>
        </w:rPr>
        <w:t xml:space="preserve"> </w:t>
      </w:r>
      <w:r w:rsidR="004D5A46">
        <w:rPr>
          <w:rFonts w:ascii="Arial" w:hAnsi="Arial" w:cs="Arial"/>
        </w:rPr>
        <w:t xml:space="preserve">kepada masyarakat </w:t>
      </w:r>
      <w:r w:rsidR="003439DC" w:rsidRPr="00D572B1">
        <w:rPr>
          <w:rFonts w:ascii="Arial" w:hAnsi="Arial" w:cs="Arial"/>
        </w:rPr>
        <w:t>d</w:t>
      </w:r>
      <w:r w:rsidR="00CA5C74">
        <w:rPr>
          <w:rFonts w:ascii="Arial" w:hAnsi="Arial" w:cs="Arial"/>
        </w:rPr>
        <w:t>engan melibatkan Tenaga Teknis Kefarmasian</w:t>
      </w:r>
      <w:r w:rsidR="00344634">
        <w:rPr>
          <w:rFonts w:ascii="Arial" w:hAnsi="Arial" w:cs="Arial"/>
        </w:rPr>
        <w:t xml:space="preserve"> atau puskesmas setiap kecamatan yang ada di</w:t>
      </w:r>
      <w:r>
        <w:rPr>
          <w:rFonts w:ascii="Arial" w:hAnsi="Arial" w:cs="Arial"/>
        </w:rPr>
        <w:t xml:space="preserve"> </w:t>
      </w:r>
      <w:r w:rsidR="00344634">
        <w:rPr>
          <w:rFonts w:ascii="Arial" w:hAnsi="Arial" w:cs="Arial"/>
        </w:rPr>
        <w:t>Kabupaten Toba</w:t>
      </w:r>
      <w:r w:rsidR="003439DC" w:rsidRPr="00D572B1">
        <w:rPr>
          <w:rFonts w:ascii="Arial" w:hAnsi="Arial" w:cs="Arial"/>
        </w:rPr>
        <w:t>.</w:t>
      </w:r>
    </w:p>
    <w:p w:rsidR="00D572B1" w:rsidRPr="00D572B1" w:rsidRDefault="00D572B1" w:rsidP="00D572B1">
      <w:pPr>
        <w:pStyle w:val="NoSpacing"/>
        <w:spacing w:line="360" w:lineRule="auto"/>
        <w:ind w:left="1080" w:hanging="360"/>
        <w:jc w:val="both"/>
        <w:rPr>
          <w:rFonts w:ascii="Arial" w:hAnsi="Arial" w:cs="Arial"/>
        </w:rPr>
      </w:pPr>
      <w:r>
        <w:rPr>
          <w:rFonts w:ascii="Arial" w:hAnsi="Arial" w:cs="Arial"/>
        </w:rPr>
        <w:t xml:space="preserve">2. </w:t>
      </w:r>
      <w:r w:rsidRPr="00D572B1">
        <w:rPr>
          <w:rFonts w:ascii="Arial" w:hAnsi="Arial" w:cs="Arial"/>
        </w:rPr>
        <w:t>Kepada peneliti selanjutnya disara</w:t>
      </w:r>
      <w:r w:rsidR="0044630B">
        <w:rPr>
          <w:rFonts w:ascii="Arial" w:hAnsi="Arial" w:cs="Arial"/>
        </w:rPr>
        <w:t>n</w:t>
      </w:r>
      <w:r w:rsidRPr="00D572B1">
        <w:rPr>
          <w:rFonts w:ascii="Arial" w:hAnsi="Arial" w:cs="Arial"/>
        </w:rPr>
        <w:t>kan untuk meneli</w:t>
      </w:r>
      <w:r>
        <w:rPr>
          <w:rFonts w:ascii="Arial" w:hAnsi="Arial" w:cs="Arial"/>
        </w:rPr>
        <w:t xml:space="preserve">ti tentang                </w:t>
      </w:r>
      <w:r w:rsidRPr="00D572B1">
        <w:rPr>
          <w:rFonts w:ascii="Arial" w:hAnsi="Arial" w:cs="Arial"/>
        </w:rPr>
        <w:t>pe</w:t>
      </w:r>
      <w:r w:rsidR="00E1739E">
        <w:rPr>
          <w:rFonts w:ascii="Arial" w:hAnsi="Arial" w:cs="Arial"/>
        </w:rPr>
        <w:t>n</w:t>
      </w:r>
      <w:r w:rsidR="001C3655">
        <w:rPr>
          <w:rFonts w:ascii="Arial" w:hAnsi="Arial" w:cs="Arial"/>
        </w:rPr>
        <w:t>ggunaan antibiotik di</w:t>
      </w:r>
      <w:r w:rsidR="00493C6C">
        <w:rPr>
          <w:rFonts w:ascii="Arial" w:hAnsi="Arial" w:cs="Arial"/>
        </w:rPr>
        <w:t xml:space="preserve"> </w:t>
      </w:r>
      <w:r w:rsidR="001C3655">
        <w:rPr>
          <w:rFonts w:ascii="Arial" w:hAnsi="Arial" w:cs="Arial"/>
        </w:rPr>
        <w:t xml:space="preserve">lingkungan atau </w:t>
      </w:r>
      <w:r w:rsidR="00BF0CBD">
        <w:rPr>
          <w:rFonts w:ascii="Arial" w:hAnsi="Arial" w:cs="Arial"/>
        </w:rPr>
        <w:t xml:space="preserve">wilayah pedesaan terpencil yang </w:t>
      </w:r>
      <w:r w:rsidR="00E1739E">
        <w:rPr>
          <w:rFonts w:ascii="Arial" w:hAnsi="Arial" w:cs="Arial"/>
        </w:rPr>
        <w:t>sering kurang</w:t>
      </w:r>
      <w:r w:rsidR="00BF0CBD">
        <w:rPr>
          <w:rFonts w:ascii="Arial" w:hAnsi="Arial" w:cs="Arial"/>
        </w:rPr>
        <w:t xml:space="preserve">nya </w:t>
      </w:r>
      <w:r w:rsidR="001C3655">
        <w:rPr>
          <w:rFonts w:ascii="Arial" w:hAnsi="Arial" w:cs="Arial"/>
        </w:rPr>
        <w:t>pelayan</w:t>
      </w:r>
      <w:r w:rsidR="0044630B">
        <w:rPr>
          <w:rFonts w:ascii="Arial" w:hAnsi="Arial" w:cs="Arial"/>
        </w:rPr>
        <w:t>an</w:t>
      </w:r>
      <w:r w:rsidR="00BF0CBD">
        <w:rPr>
          <w:rFonts w:ascii="Arial" w:hAnsi="Arial" w:cs="Arial"/>
        </w:rPr>
        <w:t xml:space="preserve"> informasi obat terhadap </w:t>
      </w:r>
      <w:r w:rsidR="00E1739E">
        <w:rPr>
          <w:rFonts w:ascii="Arial" w:hAnsi="Arial" w:cs="Arial"/>
        </w:rPr>
        <w:t>penggunaan antibiotik</w:t>
      </w:r>
      <w:r w:rsidRPr="00D572B1">
        <w:rPr>
          <w:rFonts w:ascii="Arial" w:hAnsi="Arial" w:cs="Arial"/>
        </w:rPr>
        <w:t>.</w:t>
      </w:r>
    </w:p>
    <w:p w:rsidR="00864FE0" w:rsidRPr="005B1A70" w:rsidRDefault="00864FE0" w:rsidP="005B1A70">
      <w:pPr>
        <w:pStyle w:val="NoSpacing"/>
        <w:spacing w:line="360" w:lineRule="auto"/>
        <w:ind w:left="1080" w:hanging="360"/>
        <w:jc w:val="both"/>
        <w:sectPr w:rsidR="00864FE0" w:rsidRPr="005B1A70" w:rsidSect="00AB1BCB">
          <w:headerReference w:type="default" r:id="rId52"/>
          <w:footerReference w:type="default" r:id="rId53"/>
          <w:headerReference w:type="first" r:id="rId54"/>
          <w:footerReference w:type="first" r:id="rId55"/>
          <w:pgSz w:w="11907" w:h="16839" w:code="9"/>
          <w:pgMar w:top="2275" w:right="1699" w:bottom="1699" w:left="2275" w:header="720" w:footer="720" w:gutter="0"/>
          <w:pgNumType w:start="23"/>
          <w:cols w:space="720"/>
          <w:titlePg/>
          <w:docGrid w:linePitch="360"/>
        </w:sectPr>
      </w:pPr>
    </w:p>
    <w:p w:rsidR="006E07BB" w:rsidRPr="00B10E7D" w:rsidRDefault="005C109A" w:rsidP="005B1A70">
      <w:pPr>
        <w:pStyle w:val="Heading1"/>
        <w:rPr>
          <w:rFonts w:cs="Arial"/>
        </w:rPr>
      </w:pPr>
      <w:bookmarkStart w:id="137" w:name="_Toc72490255"/>
      <w:r w:rsidRPr="00B10E7D">
        <w:rPr>
          <w:rFonts w:cs="Arial"/>
        </w:rPr>
        <w:lastRenderedPageBreak/>
        <w:t>DAFTAR PUSTAKA</w:t>
      </w:r>
      <w:bookmarkEnd w:id="117"/>
      <w:bookmarkEnd w:id="118"/>
      <w:bookmarkEnd w:id="137"/>
    </w:p>
    <w:p w:rsidR="003037CD" w:rsidRPr="00B10E7D" w:rsidRDefault="003037CD" w:rsidP="003C31D0">
      <w:pPr>
        <w:jc w:val="center"/>
        <w:rPr>
          <w:rFonts w:ascii="Arial" w:hAnsi="Arial" w:cs="Arial"/>
        </w:rPr>
      </w:pPr>
    </w:p>
    <w:p w:rsidR="003037CD" w:rsidRPr="00B10E7D" w:rsidRDefault="003037CD" w:rsidP="00DF4B5B">
      <w:pPr>
        <w:spacing w:line="240" w:lineRule="auto"/>
        <w:ind w:left="990" w:hanging="990"/>
        <w:rPr>
          <w:rFonts w:ascii="Arial" w:hAnsi="Arial" w:cs="Arial"/>
        </w:rPr>
      </w:pPr>
      <w:r w:rsidRPr="00B10E7D">
        <w:rPr>
          <w:rFonts w:ascii="Arial" w:hAnsi="Arial" w:cs="Arial"/>
        </w:rPr>
        <w:t xml:space="preserve">Center for diseases Control and Prevention. (2010). </w:t>
      </w:r>
      <w:r w:rsidRPr="00B10E7D">
        <w:rPr>
          <w:rFonts w:ascii="Arial" w:hAnsi="Arial" w:cs="Arial"/>
          <w:i/>
        </w:rPr>
        <w:t>Get Smart. Know When Antibiotics Work</w:t>
      </w:r>
      <w:r w:rsidRPr="00B10E7D">
        <w:rPr>
          <w:rFonts w:ascii="Arial" w:hAnsi="Arial" w:cs="Arial"/>
        </w:rPr>
        <w:t>: CDC Available from: (Diakses Pada tanggal 26 November 2016)</w:t>
      </w:r>
    </w:p>
    <w:p w:rsidR="0075410F" w:rsidRPr="00B10E7D" w:rsidRDefault="0075410F" w:rsidP="00DF4B5B">
      <w:pPr>
        <w:spacing w:line="240" w:lineRule="auto"/>
        <w:ind w:left="990" w:hanging="990"/>
        <w:rPr>
          <w:rFonts w:ascii="Arial" w:hAnsi="Arial" w:cs="Arial"/>
        </w:rPr>
      </w:pPr>
      <w:r w:rsidRPr="00B10E7D">
        <w:rPr>
          <w:rFonts w:ascii="Arial" w:hAnsi="Arial" w:cs="Arial"/>
        </w:rPr>
        <w:t xml:space="preserve">Lemeshow, S. and David, J. (1997) </w:t>
      </w:r>
      <w:r w:rsidRPr="00B10E7D">
        <w:rPr>
          <w:rFonts w:ascii="Arial" w:hAnsi="Arial" w:cs="Arial"/>
          <w:i/>
        </w:rPr>
        <w:t>Besar Sampel dalam Penelitian Kesehatan</w:t>
      </w:r>
      <w:r w:rsidRPr="00B10E7D">
        <w:rPr>
          <w:rFonts w:ascii="Arial" w:hAnsi="Arial" w:cs="Arial"/>
        </w:rPr>
        <w:t xml:space="preserve"> . Gadjah Mada University Press, Yogyakarta.</w:t>
      </w:r>
    </w:p>
    <w:p w:rsidR="003037CD" w:rsidRPr="00B10E7D" w:rsidRDefault="003037CD" w:rsidP="00DF4B5B">
      <w:pPr>
        <w:spacing w:after="0" w:line="240" w:lineRule="auto"/>
        <w:rPr>
          <w:rFonts w:ascii="Arial" w:hAnsi="Arial" w:cs="Arial"/>
        </w:rPr>
      </w:pPr>
      <w:r w:rsidRPr="00B10E7D">
        <w:rPr>
          <w:rFonts w:ascii="Arial" w:hAnsi="Arial" w:cs="Arial"/>
        </w:rPr>
        <w:t>Notoatmodjo, S, 2014</w:t>
      </w:r>
      <w:r w:rsidRPr="00B10E7D">
        <w:rPr>
          <w:rFonts w:ascii="Arial" w:hAnsi="Arial" w:cs="Arial"/>
          <w:i/>
        </w:rPr>
        <w:t>, Ilmu Perilaku Kesehatan</w:t>
      </w:r>
      <w:r w:rsidRPr="00B10E7D">
        <w:rPr>
          <w:rFonts w:ascii="Arial" w:hAnsi="Arial" w:cs="Arial"/>
        </w:rPr>
        <w:t>, Rineka Cipta, Jakarta</w:t>
      </w:r>
    </w:p>
    <w:p w:rsidR="00DF4B5B" w:rsidRPr="00B10E7D" w:rsidRDefault="00DF4B5B" w:rsidP="00DF4B5B">
      <w:pPr>
        <w:spacing w:after="0" w:line="240" w:lineRule="auto"/>
        <w:rPr>
          <w:rFonts w:ascii="Arial" w:hAnsi="Arial" w:cs="Arial"/>
        </w:rPr>
      </w:pPr>
    </w:p>
    <w:p w:rsidR="003037CD" w:rsidRPr="00B10E7D" w:rsidRDefault="003037CD" w:rsidP="00DF4B5B">
      <w:pPr>
        <w:spacing w:after="0" w:line="240" w:lineRule="auto"/>
        <w:rPr>
          <w:rFonts w:ascii="Arial" w:hAnsi="Arial" w:cs="Arial"/>
        </w:rPr>
      </w:pPr>
      <w:r w:rsidRPr="00B10E7D">
        <w:rPr>
          <w:rFonts w:ascii="Arial" w:hAnsi="Arial" w:cs="Arial"/>
        </w:rPr>
        <w:t xml:space="preserve">Notoadmodjo, S. 2017. </w:t>
      </w:r>
      <w:r w:rsidRPr="00B10E7D">
        <w:rPr>
          <w:rFonts w:ascii="Arial" w:hAnsi="Arial" w:cs="Arial"/>
          <w:i/>
        </w:rPr>
        <w:t>Metode Penelitian Kesehatan</w:t>
      </w:r>
      <w:r w:rsidRPr="00B10E7D">
        <w:rPr>
          <w:rFonts w:ascii="Arial" w:hAnsi="Arial" w:cs="Arial"/>
        </w:rPr>
        <w:t>. Jakarta: Rineka Cipta</w:t>
      </w:r>
    </w:p>
    <w:p w:rsidR="003037CD" w:rsidRPr="00B10E7D" w:rsidRDefault="005C109A" w:rsidP="00DF4B5B">
      <w:pPr>
        <w:tabs>
          <w:tab w:val="left" w:pos="990"/>
        </w:tabs>
        <w:spacing w:before="240" w:after="0" w:line="240" w:lineRule="auto"/>
        <w:ind w:left="990" w:hanging="990"/>
        <w:rPr>
          <w:rFonts w:ascii="Arial" w:hAnsi="Arial" w:cs="Arial"/>
        </w:rPr>
      </w:pPr>
      <w:r w:rsidRPr="00B10E7D">
        <w:rPr>
          <w:rFonts w:ascii="Arial" w:hAnsi="Arial" w:cs="Arial"/>
        </w:rPr>
        <w:t xml:space="preserve">Peraturan Menteri Kesehatan, 2011, Republik Indonesia Nomor </w:t>
      </w:r>
      <w:r w:rsidR="006D3F09" w:rsidRPr="00B10E7D">
        <w:rPr>
          <w:rFonts w:ascii="Arial" w:hAnsi="Arial" w:cs="Arial"/>
        </w:rPr>
        <w:t xml:space="preserve">  </w:t>
      </w:r>
      <w:r w:rsidRPr="00B10E7D">
        <w:rPr>
          <w:rFonts w:ascii="Arial" w:hAnsi="Arial" w:cs="Arial"/>
        </w:rPr>
        <w:t xml:space="preserve">2406/Menkes/Per/XII/2011. Tentang </w:t>
      </w:r>
      <w:r w:rsidRPr="00B10E7D">
        <w:rPr>
          <w:rFonts w:ascii="Arial" w:hAnsi="Arial" w:cs="Arial"/>
          <w:i/>
        </w:rPr>
        <w:t>Peudoman Penggunaan Antibiotik.</w:t>
      </w:r>
      <w:r w:rsidRPr="00B10E7D">
        <w:rPr>
          <w:rFonts w:ascii="Arial" w:hAnsi="Arial" w:cs="Arial"/>
        </w:rPr>
        <w:t xml:space="preserve"> Jakarta</w:t>
      </w:r>
    </w:p>
    <w:p w:rsidR="003037CD" w:rsidRPr="00B10E7D" w:rsidRDefault="008E663A" w:rsidP="00DF4B5B">
      <w:pPr>
        <w:spacing w:before="240" w:line="240" w:lineRule="auto"/>
        <w:ind w:left="990" w:hanging="990"/>
        <w:rPr>
          <w:rFonts w:ascii="Arial" w:hAnsi="Arial" w:cs="Arial"/>
          <w:i/>
        </w:rPr>
      </w:pPr>
      <w:r w:rsidRPr="00B10E7D">
        <w:rPr>
          <w:rFonts w:ascii="Arial" w:hAnsi="Arial" w:cs="Arial"/>
        </w:rPr>
        <w:t>Pulungan, Pajar (2017</w:t>
      </w:r>
      <w:r w:rsidRPr="00B10E7D">
        <w:rPr>
          <w:rFonts w:ascii="Arial" w:hAnsi="Arial" w:cs="Arial"/>
          <w:i/>
        </w:rPr>
        <w:t>) Pengetahuan, keyakinan Dan Penggunaan Antibiotik Pada masyarakat Di Kelurahan Hutaraja Kecamatan Muara Batang Toru Kabupaten Tapanuli Selatan</w:t>
      </w:r>
    </w:p>
    <w:p w:rsidR="00390D41" w:rsidRPr="00B10E7D" w:rsidRDefault="00390D41" w:rsidP="00DF4B5B">
      <w:pPr>
        <w:tabs>
          <w:tab w:val="left" w:pos="990"/>
        </w:tabs>
        <w:spacing w:line="240" w:lineRule="auto"/>
        <w:rPr>
          <w:rFonts w:ascii="Arial" w:hAnsi="Arial" w:cs="Arial"/>
        </w:rPr>
      </w:pPr>
      <w:r w:rsidRPr="00B10E7D">
        <w:rPr>
          <w:rFonts w:ascii="Arial" w:hAnsi="Arial" w:cs="Arial"/>
        </w:rPr>
        <w:t xml:space="preserve">Radji, M, 2014, </w:t>
      </w:r>
      <w:r w:rsidRPr="00B10E7D">
        <w:rPr>
          <w:rFonts w:ascii="Arial" w:hAnsi="Arial" w:cs="Arial"/>
          <w:i/>
        </w:rPr>
        <w:t>Mekanisme Aksi Molekuler Antibiotik dan Kemoterapi</w:t>
      </w:r>
      <w:r w:rsidRPr="00B10E7D">
        <w:rPr>
          <w:rFonts w:ascii="Arial" w:hAnsi="Arial" w:cs="Arial"/>
        </w:rPr>
        <w:t>, Buku</w:t>
      </w:r>
      <w:r w:rsidRPr="00B10E7D">
        <w:rPr>
          <w:rFonts w:ascii="Arial" w:hAnsi="Arial" w:cs="Arial"/>
        </w:rPr>
        <w:tab/>
        <w:t>Kedokteran ECG, Jakarta</w:t>
      </w:r>
    </w:p>
    <w:p w:rsidR="006D3F09" w:rsidRPr="00B10E7D" w:rsidRDefault="006D3F09" w:rsidP="00DF4B5B">
      <w:pPr>
        <w:tabs>
          <w:tab w:val="left" w:pos="990"/>
        </w:tabs>
        <w:spacing w:line="240" w:lineRule="auto"/>
        <w:ind w:left="990" w:hanging="990"/>
        <w:rPr>
          <w:rFonts w:ascii="Arial" w:hAnsi="Arial" w:cs="Arial"/>
          <w:i/>
        </w:rPr>
      </w:pPr>
      <w:r w:rsidRPr="00B10E7D">
        <w:rPr>
          <w:rFonts w:ascii="Arial" w:hAnsi="Arial" w:cs="Arial"/>
        </w:rPr>
        <w:t xml:space="preserve">Riberu, Vinsensius(2018) </w:t>
      </w:r>
      <w:r w:rsidRPr="00B10E7D">
        <w:rPr>
          <w:rFonts w:ascii="Arial" w:hAnsi="Arial" w:cs="Arial"/>
          <w:i/>
        </w:rPr>
        <w:t>“Tingkat Pengetahuan Masyarakat Tentang   Penggunaan Antibiotik Di Desa Weoe Kecamatan Wewiku Kabupaten Malaka”.</w:t>
      </w:r>
    </w:p>
    <w:p w:rsidR="006E07BB" w:rsidRPr="00B10E7D" w:rsidRDefault="006E07BB" w:rsidP="00DF4B5B">
      <w:pPr>
        <w:tabs>
          <w:tab w:val="left" w:pos="990"/>
        </w:tabs>
        <w:spacing w:line="240" w:lineRule="auto"/>
        <w:ind w:left="990" w:hanging="990"/>
        <w:rPr>
          <w:rFonts w:ascii="Arial" w:hAnsi="Arial" w:cs="Arial"/>
          <w:i/>
        </w:rPr>
      </w:pPr>
      <w:r w:rsidRPr="00B10E7D">
        <w:rPr>
          <w:rFonts w:ascii="Arial" w:hAnsi="Arial" w:cs="Arial"/>
        </w:rPr>
        <w:t xml:space="preserve">Sugiyono, 2017. </w:t>
      </w:r>
      <w:r w:rsidRPr="00B10E7D">
        <w:rPr>
          <w:rFonts w:ascii="Arial" w:hAnsi="Arial" w:cs="Arial"/>
          <w:i/>
        </w:rPr>
        <w:t>Metodologi Penelitian Kuantitatif, Kualitatif, dan R&amp;D</w:t>
      </w:r>
      <w:r w:rsidRPr="00B10E7D">
        <w:rPr>
          <w:rFonts w:ascii="Arial" w:hAnsi="Arial" w:cs="Arial"/>
        </w:rPr>
        <w:t>. Bandung: Alfabeta</w:t>
      </w:r>
    </w:p>
    <w:p w:rsidR="00DF4B5B" w:rsidRPr="00B10E7D" w:rsidRDefault="003037CD" w:rsidP="00DF4B5B">
      <w:pPr>
        <w:spacing w:before="240" w:line="240" w:lineRule="auto"/>
        <w:ind w:left="990" w:hanging="990"/>
        <w:rPr>
          <w:rFonts w:ascii="Arial" w:hAnsi="Arial" w:cs="Arial"/>
        </w:rPr>
      </w:pPr>
      <w:r w:rsidRPr="00B10E7D">
        <w:rPr>
          <w:rFonts w:ascii="Arial" w:hAnsi="Arial" w:cs="Arial"/>
        </w:rPr>
        <w:t xml:space="preserve">Syamsuni, (2006). </w:t>
      </w:r>
      <w:r w:rsidRPr="00B10E7D">
        <w:rPr>
          <w:rFonts w:ascii="Arial" w:hAnsi="Arial" w:cs="Arial"/>
          <w:i/>
        </w:rPr>
        <w:t>Farmasetika Dasar dan Hitungan Farmasi</w:t>
      </w:r>
      <w:r w:rsidRPr="00B10E7D">
        <w:rPr>
          <w:rFonts w:ascii="Arial" w:hAnsi="Arial" w:cs="Arial"/>
        </w:rPr>
        <w:t>. Jakarta :Penerbit buku kedokteran EGC. Hal. 34-48</w:t>
      </w:r>
    </w:p>
    <w:p w:rsidR="003037CD" w:rsidRPr="00B10E7D" w:rsidRDefault="00DF4B5B" w:rsidP="00DF4B5B">
      <w:pPr>
        <w:spacing w:line="240" w:lineRule="auto"/>
        <w:ind w:left="990" w:hanging="990"/>
        <w:rPr>
          <w:rFonts w:ascii="Arial" w:hAnsi="Arial" w:cs="Arial"/>
        </w:rPr>
      </w:pPr>
      <w:r w:rsidRPr="00B10E7D">
        <w:rPr>
          <w:rFonts w:ascii="Arial" w:hAnsi="Arial" w:cs="Arial"/>
        </w:rPr>
        <w:t xml:space="preserve"> Tjay, T.H dan Rahardja, K. (2013</w:t>
      </w:r>
      <w:r w:rsidRPr="00B10E7D">
        <w:rPr>
          <w:rFonts w:ascii="Arial" w:hAnsi="Arial" w:cs="Arial"/>
          <w:i/>
        </w:rPr>
        <w:t>) Obat- obat penting.</w:t>
      </w:r>
      <w:r w:rsidRPr="00B10E7D">
        <w:rPr>
          <w:rFonts w:ascii="Arial" w:hAnsi="Arial" w:cs="Arial"/>
        </w:rPr>
        <w:t xml:space="preserve"> Edisi kelima. Jakarta : Penerbit Departemen Kesehatan Republik Indonesia. Hal. 48-49.</w:t>
      </w:r>
    </w:p>
    <w:p w:rsidR="00D777E0" w:rsidRPr="00864FE0" w:rsidRDefault="00390D41" w:rsidP="00864FE0">
      <w:pPr>
        <w:spacing w:line="240" w:lineRule="auto"/>
        <w:ind w:left="990" w:hanging="990"/>
        <w:rPr>
          <w:rFonts w:ascii="Arial" w:hAnsi="Arial" w:cs="Arial"/>
        </w:rPr>
        <w:sectPr w:rsidR="00D777E0" w:rsidRPr="00864FE0" w:rsidSect="00AB1BCB">
          <w:footerReference w:type="first" r:id="rId56"/>
          <w:pgSz w:w="11907" w:h="16839" w:code="9"/>
          <w:pgMar w:top="2275" w:right="1699" w:bottom="1699" w:left="2275" w:header="720" w:footer="720" w:gutter="0"/>
          <w:pgNumType w:start="31"/>
          <w:cols w:space="720"/>
          <w:docGrid w:linePitch="360"/>
        </w:sectPr>
      </w:pPr>
      <w:r w:rsidRPr="00B10E7D">
        <w:rPr>
          <w:rFonts w:ascii="Arial" w:hAnsi="Arial" w:cs="Arial"/>
        </w:rPr>
        <w:t>World Health Organization, 2015.</w:t>
      </w:r>
      <w:r w:rsidRPr="00B10E7D">
        <w:rPr>
          <w:rFonts w:ascii="Arial" w:hAnsi="Arial" w:cs="Arial"/>
          <w:i/>
        </w:rPr>
        <w:t>Antibiotic resistance: Multi-country public awareness survey.</w:t>
      </w:r>
      <w:r w:rsidRPr="00B10E7D">
        <w:rPr>
          <w:rFonts w:ascii="Arial" w:hAnsi="Arial" w:cs="Arial"/>
        </w:rPr>
        <w:t xml:space="preserve">, pp.1–4. Available at: </w:t>
      </w:r>
      <w:r w:rsidRPr="005B1A70">
        <w:rPr>
          <w:rFonts w:ascii="Arial" w:hAnsi="Arial" w:cs="Arial"/>
        </w:rPr>
        <w:t>http://www.who.int/drugresistance/documents/baselinesurveynov2015/en/</w:t>
      </w:r>
    </w:p>
    <w:p w:rsidR="00864FE0" w:rsidRDefault="00864FE0" w:rsidP="00DC164A">
      <w:pPr>
        <w:pStyle w:val="Heading2"/>
      </w:pPr>
      <w:bookmarkStart w:id="138" w:name="_Toc72490256"/>
      <w:r>
        <w:lastRenderedPageBreak/>
        <w:t>LAMPIRAN 1</w:t>
      </w:r>
      <w:bookmarkEnd w:id="138"/>
      <w:r>
        <w:t xml:space="preserve"> </w:t>
      </w:r>
    </w:p>
    <w:p w:rsidR="00864FE0" w:rsidRPr="00BD7911" w:rsidRDefault="00864FE0" w:rsidP="00864FE0">
      <w:pPr>
        <w:jc w:val="center"/>
        <w:rPr>
          <w:rFonts w:ascii="Arial" w:hAnsi="Arial" w:cs="Arial"/>
          <w:b/>
        </w:rPr>
      </w:pPr>
      <w:r w:rsidRPr="00BD7911">
        <w:rPr>
          <w:rFonts w:ascii="Arial" w:hAnsi="Arial" w:cs="Arial"/>
          <w:b/>
        </w:rPr>
        <w:t>LEMBAR PERSETUJUAN RESPONDEN (INFORMED CONSENT)</w:t>
      </w:r>
    </w:p>
    <w:p w:rsidR="00864FE0" w:rsidRDefault="00864FE0" w:rsidP="00864FE0">
      <w:pPr>
        <w:rPr>
          <w:rFonts w:ascii="Arial" w:hAnsi="Arial" w:cs="Arial"/>
        </w:rPr>
      </w:pPr>
      <w:r>
        <w:rPr>
          <w:rFonts w:ascii="Arial" w:hAnsi="Arial" w:cs="Arial"/>
        </w:rPr>
        <w:tab/>
      </w:r>
      <w:r w:rsidRPr="00BD7911">
        <w:rPr>
          <w:rFonts w:ascii="Arial" w:hAnsi="Arial" w:cs="Arial"/>
        </w:rPr>
        <w:t>Saya yang bertandatangan di bawah ini, Mahasiswi Program Studi Jurusan Farmasi di Poli</w:t>
      </w:r>
      <w:r>
        <w:rPr>
          <w:rFonts w:ascii="Arial" w:hAnsi="Arial" w:cs="Arial"/>
        </w:rPr>
        <w:t>teknik Kesehatan Kemenkes Medan</w:t>
      </w:r>
    </w:p>
    <w:p w:rsidR="00864FE0" w:rsidRDefault="00864FE0" w:rsidP="00864FE0">
      <w:pPr>
        <w:rPr>
          <w:rFonts w:ascii="Arial" w:hAnsi="Arial" w:cs="Arial"/>
        </w:rPr>
      </w:pPr>
      <w:r w:rsidRPr="00BD7911">
        <w:rPr>
          <w:rFonts w:ascii="Arial" w:hAnsi="Arial" w:cs="Arial"/>
        </w:rPr>
        <w:t>Nama  :</w:t>
      </w:r>
      <w:r w:rsidR="00DC164A">
        <w:rPr>
          <w:rFonts w:ascii="Arial" w:hAnsi="Arial" w:cs="Arial"/>
        </w:rPr>
        <w:t xml:space="preserve"> Mawar O. </w:t>
      </w:r>
      <w:r>
        <w:rPr>
          <w:rFonts w:ascii="Arial" w:hAnsi="Arial" w:cs="Arial"/>
        </w:rPr>
        <w:t>Sihombing</w:t>
      </w:r>
    </w:p>
    <w:p w:rsidR="00864FE0" w:rsidRDefault="00864FE0" w:rsidP="00864FE0">
      <w:pPr>
        <w:rPr>
          <w:rFonts w:ascii="Arial" w:hAnsi="Arial" w:cs="Arial"/>
        </w:rPr>
      </w:pPr>
      <w:r w:rsidRPr="00BD7911">
        <w:rPr>
          <w:rFonts w:ascii="Arial" w:hAnsi="Arial" w:cs="Arial"/>
        </w:rPr>
        <w:t xml:space="preserve">NIM  </w:t>
      </w:r>
      <w:r>
        <w:rPr>
          <w:rFonts w:ascii="Arial" w:hAnsi="Arial" w:cs="Arial"/>
        </w:rPr>
        <w:t xml:space="preserve">   </w:t>
      </w:r>
      <w:r w:rsidRPr="00BD7911">
        <w:rPr>
          <w:rFonts w:ascii="Arial" w:hAnsi="Arial" w:cs="Arial"/>
        </w:rPr>
        <w:t>: P0753901</w:t>
      </w:r>
      <w:r>
        <w:rPr>
          <w:rFonts w:ascii="Arial" w:hAnsi="Arial" w:cs="Arial"/>
        </w:rPr>
        <w:t>8058</w:t>
      </w:r>
    </w:p>
    <w:p w:rsidR="00864FE0" w:rsidRDefault="00864FE0" w:rsidP="00864FE0">
      <w:pPr>
        <w:rPr>
          <w:rFonts w:ascii="Arial" w:hAnsi="Arial" w:cs="Arial"/>
        </w:rPr>
      </w:pPr>
      <w:r w:rsidRPr="00BD7911">
        <w:rPr>
          <w:rFonts w:ascii="Arial" w:hAnsi="Arial" w:cs="Arial"/>
        </w:rPr>
        <w:t xml:space="preserve">Jurusan : DIII – Farmasi </w:t>
      </w:r>
    </w:p>
    <w:p w:rsidR="00864FE0" w:rsidRPr="00B831E8" w:rsidRDefault="00864FE0" w:rsidP="00864FE0">
      <w:pPr>
        <w:pStyle w:val="NoSpacing"/>
        <w:tabs>
          <w:tab w:val="left" w:pos="630"/>
        </w:tabs>
        <w:spacing w:before="240" w:after="200" w:line="360" w:lineRule="auto"/>
        <w:ind w:firstLine="540"/>
        <w:jc w:val="both"/>
        <w:rPr>
          <w:rFonts w:ascii="Arial" w:hAnsi="Arial" w:cs="Arial"/>
        </w:rPr>
      </w:pPr>
      <w:r>
        <w:rPr>
          <w:rFonts w:ascii="Arial" w:hAnsi="Arial" w:cs="Arial"/>
        </w:rPr>
        <w:tab/>
      </w:r>
      <w:r w:rsidRPr="00BD7911">
        <w:rPr>
          <w:rFonts w:ascii="Arial" w:hAnsi="Arial" w:cs="Arial"/>
        </w:rPr>
        <w:t>Bermaksud mengadakan Penelitian dengan judul “</w:t>
      </w:r>
      <w:r w:rsidRPr="00B831E8">
        <w:rPr>
          <w:rFonts w:ascii="Arial" w:hAnsi="Arial" w:cs="Arial"/>
        </w:rPr>
        <w:t>Gambaran Pengetahuan Keyakinan Dan</w:t>
      </w:r>
      <w:r>
        <w:rPr>
          <w:rFonts w:ascii="Arial" w:hAnsi="Arial" w:cs="Arial"/>
        </w:rPr>
        <w:t xml:space="preserve"> Tindakan </w:t>
      </w:r>
      <w:r w:rsidRPr="00B831E8">
        <w:rPr>
          <w:rFonts w:ascii="Arial" w:hAnsi="Arial" w:cs="Arial"/>
        </w:rPr>
        <w:t xml:space="preserve"> Penggunaan  Antibiotik Pada m</w:t>
      </w:r>
      <w:r>
        <w:rPr>
          <w:rFonts w:ascii="Arial" w:hAnsi="Arial" w:cs="Arial"/>
        </w:rPr>
        <w:t xml:space="preserve">asyarakat di Desa Sibuntuon Kecamatan </w:t>
      </w:r>
      <w:r w:rsidRPr="00B831E8">
        <w:rPr>
          <w:rFonts w:ascii="Arial" w:hAnsi="Arial" w:cs="Arial"/>
        </w:rPr>
        <w:t xml:space="preserve">Uluan Kabupaten Toba </w:t>
      </w:r>
    </w:p>
    <w:p w:rsidR="00864FE0" w:rsidRDefault="00864FE0" w:rsidP="00864FE0">
      <w:pPr>
        <w:rPr>
          <w:rFonts w:ascii="Arial" w:hAnsi="Arial" w:cs="Arial"/>
        </w:rPr>
      </w:pPr>
      <w:r w:rsidRPr="00BD7911">
        <w:rPr>
          <w:rFonts w:ascii="Arial" w:hAnsi="Arial" w:cs="Arial"/>
        </w:rPr>
        <w:t>Informasi yang diberikan akan Saya simpan kerahasiaannya. Anda mempunyai hak bertanya denga</w:t>
      </w:r>
      <w:r>
        <w:rPr>
          <w:rFonts w:ascii="Arial" w:hAnsi="Arial" w:cs="Arial"/>
        </w:rPr>
        <w:t>n bebas tentang penelitian ini.</w:t>
      </w:r>
    </w:p>
    <w:p w:rsidR="00864FE0" w:rsidRDefault="00864FE0" w:rsidP="00864FE0">
      <w:pPr>
        <w:rPr>
          <w:rFonts w:ascii="Arial" w:hAnsi="Arial" w:cs="Arial"/>
        </w:rPr>
      </w:pPr>
      <w:r>
        <w:rPr>
          <w:rFonts w:ascii="Arial" w:hAnsi="Arial" w:cs="Arial"/>
        </w:rPr>
        <w:tab/>
      </w:r>
      <w:r w:rsidRPr="00BD7911">
        <w:rPr>
          <w:rFonts w:ascii="Arial" w:hAnsi="Arial" w:cs="Arial"/>
        </w:rPr>
        <w:t>Apabila Bapak/Ibu/Sdr/i menyetujui maka dengan ini Saya memohon kesediaan responden untuk menandatangani lembaran persetujuan dan menjawab pertanyaan-pertanyaan yang Saya aju</w:t>
      </w:r>
      <w:r>
        <w:rPr>
          <w:rFonts w:ascii="Arial" w:hAnsi="Arial" w:cs="Arial"/>
        </w:rPr>
        <w:t>kan dalam lembar kuesioner.</w:t>
      </w:r>
    </w:p>
    <w:p w:rsidR="00864FE0" w:rsidRDefault="00864FE0" w:rsidP="00864FE0">
      <w:pPr>
        <w:rPr>
          <w:rFonts w:ascii="Arial" w:hAnsi="Arial" w:cs="Arial"/>
        </w:rPr>
      </w:pPr>
      <w:r>
        <w:rPr>
          <w:rFonts w:ascii="Arial" w:hAnsi="Arial" w:cs="Arial"/>
        </w:rPr>
        <w:tab/>
      </w:r>
      <w:r w:rsidRPr="00BD7911">
        <w:rPr>
          <w:rFonts w:ascii="Arial" w:hAnsi="Arial" w:cs="Arial"/>
        </w:rPr>
        <w:t>Atas perhatian Bapak/Ibu/Sdr/I sebagai responden, Saya ucapkan terima kasih.</w:t>
      </w:r>
    </w:p>
    <w:p w:rsidR="00864FE0" w:rsidRPr="00BD7911" w:rsidRDefault="00864FE0" w:rsidP="00864FE0">
      <w:pPr>
        <w:rPr>
          <w:rFonts w:ascii="Arial" w:hAnsi="Arial" w:cs="Arial"/>
        </w:rPr>
      </w:pPr>
    </w:p>
    <w:p w:rsidR="00864FE0" w:rsidRDefault="00864FE0" w:rsidP="00864FE0">
      <w:pPr>
        <w:jc w:val="center"/>
        <w:rPr>
          <w:rFonts w:ascii="Arial" w:hAnsi="Arial" w:cs="Arial"/>
        </w:rPr>
      </w:pPr>
      <w:r>
        <w:rPr>
          <w:rFonts w:ascii="Arial" w:hAnsi="Arial" w:cs="Arial"/>
        </w:rPr>
        <w:t>Medan,        Mei 2021</w:t>
      </w:r>
    </w:p>
    <w:p w:rsidR="00864FE0" w:rsidRDefault="00864FE0" w:rsidP="00864FE0">
      <w:pPr>
        <w:rPr>
          <w:rFonts w:ascii="Arial" w:hAnsi="Arial" w:cs="Arial"/>
        </w:rPr>
      </w:pPr>
      <w:r>
        <w:rPr>
          <w:rFonts w:ascii="Arial" w:hAnsi="Arial" w:cs="Arial"/>
        </w:rPr>
        <w:t xml:space="preserve">      </w:t>
      </w:r>
      <w:r w:rsidRPr="00BD7911">
        <w:rPr>
          <w:rFonts w:ascii="Arial" w:hAnsi="Arial" w:cs="Arial"/>
        </w:rPr>
        <w:t xml:space="preserve">Responden                </w:t>
      </w:r>
      <w:r>
        <w:rPr>
          <w:rFonts w:ascii="Arial" w:hAnsi="Arial" w:cs="Arial"/>
        </w:rPr>
        <w:t xml:space="preserve">                                                       Peneliti    </w:t>
      </w:r>
    </w:p>
    <w:p w:rsidR="00864FE0" w:rsidRPr="00BD7911" w:rsidRDefault="00864FE0" w:rsidP="00864FE0">
      <w:pPr>
        <w:jc w:val="center"/>
        <w:rPr>
          <w:rFonts w:ascii="Arial" w:hAnsi="Arial" w:cs="Arial"/>
        </w:rPr>
      </w:pPr>
    </w:p>
    <w:p w:rsidR="00864FE0" w:rsidRDefault="00864FE0" w:rsidP="00864FE0">
      <w:pPr>
        <w:rPr>
          <w:rFonts w:ascii="Arial" w:hAnsi="Arial" w:cs="Arial"/>
        </w:rPr>
        <w:sectPr w:rsidR="00864FE0" w:rsidSect="007803DA">
          <w:headerReference w:type="default" r:id="rId57"/>
          <w:headerReference w:type="first" r:id="rId58"/>
          <w:pgSz w:w="11907" w:h="16839" w:code="9"/>
          <w:pgMar w:top="2275" w:right="1699" w:bottom="1699" w:left="2275" w:header="720" w:footer="720" w:gutter="0"/>
          <w:pgNumType w:start="33"/>
          <w:cols w:space="720"/>
          <w:titlePg/>
          <w:docGrid w:linePitch="360"/>
        </w:sectPr>
      </w:pPr>
      <w:r>
        <w:rPr>
          <w:rFonts w:ascii="Arial" w:hAnsi="Arial" w:cs="Arial"/>
        </w:rPr>
        <w:t xml:space="preserve"> (                           )                                    </w:t>
      </w:r>
      <w:r w:rsidR="00802DE5">
        <w:rPr>
          <w:rFonts w:ascii="Arial" w:hAnsi="Arial" w:cs="Arial"/>
        </w:rPr>
        <w:t xml:space="preserve">                 (Mawar O. </w:t>
      </w:r>
      <w:r>
        <w:rPr>
          <w:rFonts w:ascii="Arial" w:hAnsi="Arial" w:cs="Arial"/>
        </w:rPr>
        <w:t>Sihombing)</w:t>
      </w:r>
    </w:p>
    <w:p w:rsidR="00864FE0" w:rsidRPr="00034B8A" w:rsidRDefault="00864FE0" w:rsidP="00DC164A">
      <w:pPr>
        <w:pStyle w:val="Heading2"/>
      </w:pPr>
      <w:bookmarkStart w:id="139" w:name="_Toc72490257"/>
      <w:r w:rsidRPr="00034B8A">
        <w:lastRenderedPageBreak/>
        <w:t>Lampiran 2</w:t>
      </w:r>
      <w:bookmarkEnd w:id="139"/>
    </w:p>
    <w:p w:rsidR="00864FE0" w:rsidRPr="005B6720" w:rsidRDefault="00864FE0" w:rsidP="00864FE0"/>
    <w:p w:rsidR="00864FE0" w:rsidRPr="00B10E7D" w:rsidRDefault="00864FE0" w:rsidP="00864FE0">
      <w:pPr>
        <w:tabs>
          <w:tab w:val="left" w:pos="180"/>
          <w:tab w:val="left" w:pos="360"/>
        </w:tabs>
        <w:spacing w:after="0"/>
        <w:jc w:val="center"/>
        <w:rPr>
          <w:rFonts w:ascii="Arial" w:hAnsi="Arial" w:cs="Arial"/>
          <w:b/>
          <w:sz w:val="24"/>
          <w:szCs w:val="24"/>
        </w:rPr>
      </w:pPr>
      <w:r w:rsidRPr="00B10E7D">
        <w:rPr>
          <w:rFonts w:ascii="Arial" w:hAnsi="Arial" w:cs="Arial"/>
          <w:b/>
          <w:sz w:val="24"/>
          <w:szCs w:val="24"/>
        </w:rPr>
        <w:t>LEMBAR KUISIONER PENELITIAN</w:t>
      </w:r>
    </w:p>
    <w:p w:rsidR="00864FE0" w:rsidRPr="00B10E7D" w:rsidRDefault="00864FE0" w:rsidP="00864FE0">
      <w:pPr>
        <w:tabs>
          <w:tab w:val="left" w:pos="180"/>
          <w:tab w:val="left" w:pos="360"/>
        </w:tabs>
        <w:spacing w:after="0"/>
        <w:jc w:val="center"/>
        <w:rPr>
          <w:rFonts w:ascii="Arial" w:hAnsi="Arial" w:cs="Arial"/>
          <w:b/>
          <w:sz w:val="24"/>
          <w:szCs w:val="24"/>
        </w:rPr>
      </w:pPr>
      <w:r w:rsidRPr="00B10E7D">
        <w:rPr>
          <w:rFonts w:ascii="Arial" w:hAnsi="Arial" w:cs="Arial"/>
          <w:b/>
          <w:sz w:val="24"/>
          <w:szCs w:val="24"/>
        </w:rPr>
        <w:t>GAMBARAN PE</w:t>
      </w:r>
      <w:r>
        <w:rPr>
          <w:rFonts w:ascii="Arial" w:hAnsi="Arial" w:cs="Arial"/>
          <w:b/>
          <w:sz w:val="24"/>
          <w:szCs w:val="24"/>
        </w:rPr>
        <w:t xml:space="preserve">NGETAHUAN KEYAKINAN DAN </w:t>
      </w:r>
      <w:r w:rsidRPr="00B10E7D">
        <w:rPr>
          <w:rFonts w:ascii="Arial" w:hAnsi="Arial" w:cs="Arial"/>
          <w:b/>
          <w:sz w:val="24"/>
          <w:szCs w:val="24"/>
        </w:rPr>
        <w:t xml:space="preserve"> PENGGUNAAN ANTIBIOTIK</w:t>
      </w:r>
      <w:r>
        <w:rPr>
          <w:rFonts w:ascii="Arial" w:hAnsi="Arial" w:cs="Arial"/>
          <w:b/>
          <w:sz w:val="24"/>
          <w:szCs w:val="24"/>
        </w:rPr>
        <w:t xml:space="preserve"> </w:t>
      </w:r>
      <w:r w:rsidRPr="00B10E7D">
        <w:rPr>
          <w:rFonts w:ascii="Arial" w:hAnsi="Arial" w:cs="Arial"/>
          <w:b/>
          <w:sz w:val="24"/>
          <w:szCs w:val="24"/>
        </w:rPr>
        <w:t>PADA MASYARAKAT DI DESA SIBUNTUON KECAMATAN ULUAN KABUPATEN TOBA</w:t>
      </w:r>
    </w:p>
    <w:p w:rsidR="00864FE0" w:rsidRPr="00B10E7D" w:rsidRDefault="00864FE0" w:rsidP="00864FE0">
      <w:pPr>
        <w:tabs>
          <w:tab w:val="left" w:pos="180"/>
          <w:tab w:val="left" w:pos="360"/>
        </w:tabs>
        <w:spacing w:after="0" w:line="480" w:lineRule="auto"/>
        <w:jc w:val="center"/>
        <w:rPr>
          <w:rFonts w:ascii="Arial" w:hAnsi="Arial" w:cs="Arial"/>
          <w:b/>
          <w:sz w:val="24"/>
          <w:szCs w:val="24"/>
        </w:rPr>
      </w:pPr>
    </w:p>
    <w:p w:rsidR="00864FE0" w:rsidRPr="00B10E7D" w:rsidRDefault="00864FE0" w:rsidP="00864FE0">
      <w:pPr>
        <w:tabs>
          <w:tab w:val="center" w:leader="dot" w:pos="7920"/>
        </w:tabs>
        <w:spacing w:line="480" w:lineRule="auto"/>
        <w:rPr>
          <w:rFonts w:ascii="Arial" w:hAnsi="Arial" w:cs="Arial"/>
        </w:rPr>
      </w:pPr>
      <w:r w:rsidRPr="00B10E7D">
        <w:rPr>
          <w:rFonts w:ascii="Arial" w:hAnsi="Arial" w:cs="Arial"/>
        </w:rPr>
        <w:t xml:space="preserve">         Survei ini dilakukan untu</w:t>
      </w:r>
      <w:r w:rsidR="002E1568">
        <w:rPr>
          <w:rFonts w:ascii="Arial" w:hAnsi="Arial" w:cs="Arial"/>
        </w:rPr>
        <w:t>k penulisan Karya Tulis Ilmiah,</w:t>
      </w:r>
      <w:r w:rsidRPr="00B10E7D">
        <w:rPr>
          <w:rFonts w:ascii="Arial" w:hAnsi="Arial" w:cs="Arial"/>
        </w:rPr>
        <w:t>oleh karena itu anda diharapkan mengisi jawaban pada setiap pertanyaan yang diajukan dengan jujur dan terbuka. Atas perhatiannya, saya ucapkan Terima Kasih.</w:t>
      </w:r>
    </w:p>
    <w:p w:rsidR="00864FE0" w:rsidRPr="00B10E7D" w:rsidRDefault="00864FE0" w:rsidP="00864FE0">
      <w:pPr>
        <w:tabs>
          <w:tab w:val="center" w:leader="dot" w:pos="7920"/>
        </w:tabs>
        <w:spacing w:line="480" w:lineRule="auto"/>
        <w:rPr>
          <w:rFonts w:ascii="Arial" w:hAnsi="Arial" w:cs="Arial"/>
        </w:rPr>
      </w:pPr>
    </w:p>
    <w:p w:rsidR="00864FE0" w:rsidRPr="00B10E7D" w:rsidRDefault="007979C4" w:rsidP="00864FE0">
      <w:pPr>
        <w:pStyle w:val="ListParagraph"/>
        <w:numPr>
          <w:ilvl w:val="0"/>
          <w:numId w:val="28"/>
        </w:numPr>
        <w:tabs>
          <w:tab w:val="center" w:leader="dot" w:pos="7920"/>
        </w:tabs>
        <w:spacing w:line="480" w:lineRule="auto"/>
        <w:jc w:val="left"/>
        <w:rPr>
          <w:rFonts w:ascii="Arial" w:hAnsi="Arial" w:cs="Arial"/>
          <w:b/>
          <w:sz w:val="24"/>
          <w:szCs w:val="24"/>
        </w:rPr>
      </w:pPr>
      <w:r>
        <w:rPr>
          <w:rFonts w:ascii="Arial" w:hAnsi="Arial" w:cs="Arial"/>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346075</wp:posOffset>
                </wp:positionH>
                <wp:positionV relativeFrom="paragraph">
                  <wp:posOffset>391160</wp:posOffset>
                </wp:positionV>
                <wp:extent cx="4429125" cy="1809750"/>
                <wp:effectExtent l="12700" t="10160" r="6350" b="8890"/>
                <wp:wrapNone/>
                <wp:docPr id="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1809750"/>
                        </a:xfrm>
                        <a:prstGeom prst="rect">
                          <a:avLst/>
                        </a:prstGeom>
                        <a:solidFill>
                          <a:srgbClr val="FFFFFF"/>
                        </a:solidFill>
                        <a:ln w="9525">
                          <a:solidFill>
                            <a:srgbClr val="000000"/>
                          </a:solidFill>
                          <a:miter lim="800000"/>
                          <a:headEnd/>
                          <a:tailEnd/>
                        </a:ln>
                      </wps:spPr>
                      <wps:txbx>
                        <w:txbxContent>
                          <w:p w:rsidR="003C6BD8" w:rsidRPr="00DE4CF5" w:rsidRDefault="003C6BD8" w:rsidP="00864FE0">
                            <w:pPr>
                              <w:rPr>
                                <w:rFonts w:ascii="Arial" w:hAnsi="Arial" w:cs="Arial"/>
                              </w:rPr>
                            </w:pPr>
                            <w:r w:rsidRPr="00DE4CF5">
                              <w:rPr>
                                <w:rFonts w:ascii="Arial" w:hAnsi="Arial" w:cs="Arial"/>
                              </w:rPr>
                              <w:t>Nama</w:t>
                            </w:r>
                            <w:r>
                              <w:rPr>
                                <w:rFonts w:ascii="Arial" w:hAnsi="Arial" w:cs="Arial"/>
                              </w:rPr>
                              <w:t xml:space="preserve">          </w:t>
                            </w:r>
                            <w:r w:rsidRPr="00DE4CF5">
                              <w:rPr>
                                <w:rFonts w:ascii="Arial" w:hAnsi="Arial" w:cs="Arial"/>
                              </w:rPr>
                              <w:t xml:space="preserve"> : </w:t>
                            </w:r>
                          </w:p>
                          <w:p w:rsidR="003C6BD8" w:rsidRPr="00DE4CF5" w:rsidRDefault="003C6BD8" w:rsidP="00864FE0">
                            <w:pPr>
                              <w:rPr>
                                <w:rFonts w:ascii="Arial" w:hAnsi="Arial" w:cs="Arial"/>
                              </w:rPr>
                            </w:pPr>
                            <w:r w:rsidRPr="00DE4CF5">
                              <w:rPr>
                                <w:rFonts w:ascii="Arial" w:hAnsi="Arial" w:cs="Arial"/>
                              </w:rPr>
                              <w:t xml:space="preserve">Usia </w:t>
                            </w:r>
                            <w:r>
                              <w:rPr>
                                <w:rFonts w:ascii="Arial" w:hAnsi="Arial" w:cs="Arial"/>
                              </w:rPr>
                              <w:t xml:space="preserve">             </w:t>
                            </w:r>
                            <w:r w:rsidRPr="00DE4CF5">
                              <w:rPr>
                                <w:rFonts w:ascii="Arial" w:hAnsi="Arial" w:cs="Arial"/>
                              </w:rPr>
                              <w:t>:</w:t>
                            </w:r>
                          </w:p>
                          <w:p w:rsidR="003C6BD8" w:rsidRPr="00DE4CF5" w:rsidRDefault="003C6BD8" w:rsidP="00864FE0">
                            <w:pPr>
                              <w:rPr>
                                <w:rFonts w:ascii="Arial" w:hAnsi="Arial" w:cs="Arial"/>
                              </w:rPr>
                            </w:pPr>
                            <w:r w:rsidRPr="00DE4CF5">
                              <w:rPr>
                                <w:rFonts w:ascii="Arial" w:hAnsi="Arial" w:cs="Arial"/>
                              </w:rPr>
                              <w:t xml:space="preserve">Pendidikan </w:t>
                            </w:r>
                            <w:r>
                              <w:rPr>
                                <w:rFonts w:ascii="Arial" w:hAnsi="Arial" w:cs="Arial"/>
                              </w:rPr>
                              <w:t xml:space="preserve"> </w:t>
                            </w:r>
                            <w:r w:rsidRPr="00DE4CF5">
                              <w:rPr>
                                <w:rFonts w:ascii="Arial" w:hAnsi="Arial" w:cs="Arial"/>
                              </w:rPr>
                              <w:t>:</w:t>
                            </w:r>
                          </w:p>
                          <w:p w:rsidR="003C6BD8" w:rsidRPr="00DE4CF5" w:rsidRDefault="003C6BD8" w:rsidP="00864FE0">
                            <w:pPr>
                              <w:rPr>
                                <w:rFonts w:ascii="Arial" w:hAnsi="Arial" w:cs="Arial"/>
                              </w:rPr>
                            </w:pPr>
                            <w:r w:rsidRPr="00DE4CF5">
                              <w:rPr>
                                <w:rFonts w:ascii="Arial" w:hAnsi="Arial" w:cs="Arial"/>
                              </w:rPr>
                              <w:t xml:space="preserve">Pekerjaan </w:t>
                            </w:r>
                            <w:r>
                              <w:rPr>
                                <w:rFonts w:ascii="Arial" w:hAnsi="Arial" w:cs="Arial"/>
                              </w:rPr>
                              <w:t xml:space="preserve">   </w:t>
                            </w:r>
                            <w:r w:rsidRPr="00DE4CF5">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left:0;text-align:left;margin-left:27.25pt;margin-top:30.8pt;width:348.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">
                <v:textbox>
                  <w:txbxContent>
                    <w:p w:rsidR="003C6BD8" w:rsidRPr="00DE4CF5" w:rsidRDefault="003C6BD8" w:rsidP="00864FE0">
                      <w:pPr>
                        <w:rPr>
                          <w:rFonts w:ascii="Arial" w:hAnsi="Arial" w:cs="Arial"/>
                        </w:rPr>
                      </w:pPr>
                      <w:r w:rsidRPr="00DE4CF5">
                        <w:rPr>
                          <w:rFonts w:ascii="Arial" w:hAnsi="Arial" w:cs="Arial"/>
                        </w:rPr>
                        <w:t>Nama</w:t>
                      </w:r>
                      <w:r>
                        <w:rPr>
                          <w:rFonts w:ascii="Arial" w:hAnsi="Arial" w:cs="Arial"/>
                        </w:rPr>
                        <w:t xml:space="preserve">          </w:t>
                      </w:r>
                      <w:r w:rsidRPr="00DE4CF5">
                        <w:rPr>
                          <w:rFonts w:ascii="Arial" w:hAnsi="Arial" w:cs="Arial"/>
                        </w:rPr>
                        <w:t xml:space="preserve"> : </w:t>
                      </w:r>
                    </w:p>
                    <w:p w:rsidR="003C6BD8" w:rsidRPr="00DE4CF5" w:rsidRDefault="003C6BD8" w:rsidP="00864FE0">
                      <w:pPr>
                        <w:rPr>
                          <w:rFonts w:ascii="Arial" w:hAnsi="Arial" w:cs="Arial"/>
                        </w:rPr>
                      </w:pPr>
                      <w:proofErr w:type="gramStart"/>
                      <w:r w:rsidRPr="00DE4CF5">
                        <w:rPr>
                          <w:rFonts w:ascii="Arial" w:hAnsi="Arial" w:cs="Arial"/>
                        </w:rPr>
                        <w:t>Usia</w:t>
                      </w:r>
                      <w:proofErr w:type="gramEnd"/>
                      <w:r w:rsidRPr="00DE4CF5">
                        <w:rPr>
                          <w:rFonts w:ascii="Arial" w:hAnsi="Arial" w:cs="Arial"/>
                        </w:rPr>
                        <w:t xml:space="preserve"> </w:t>
                      </w:r>
                      <w:r>
                        <w:rPr>
                          <w:rFonts w:ascii="Arial" w:hAnsi="Arial" w:cs="Arial"/>
                        </w:rPr>
                        <w:t xml:space="preserve">             </w:t>
                      </w:r>
                      <w:r w:rsidRPr="00DE4CF5">
                        <w:rPr>
                          <w:rFonts w:ascii="Arial" w:hAnsi="Arial" w:cs="Arial"/>
                        </w:rPr>
                        <w:t>:</w:t>
                      </w:r>
                    </w:p>
                    <w:p w:rsidR="003C6BD8" w:rsidRPr="00DE4CF5" w:rsidRDefault="003C6BD8" w:rsidP="00864FE0">
                      <w:pPr>
                        <w:rPr>
                          <w:rFonts w:ascii="Arial" w:hAnsi="Arial" w:cs="Arial"/>
                        </w:rPr>
                      </w:pPr>
                      <w:proofErr w:type="gramStart"/>
                      <w:r w:rsidRPr="00DE4CF5">
                        <w:rPr>
                          <w:rFonts w:ascii="Arial" w:hAnsi="Arial" w:cs="Arial"/>
                        </w:rPr>
                        <w:t xml:space="preserve">Pendidikan </w:t>
                      </w:r>
                      <w:r>
                        <w:rPr>
                          <w:rFonts w:ascii="Arial" w:hAnsi="Arial" w:cs="Arial"/>
                        </w:rPr>
                        <w:t xml:space="preserve"> </w:t>
                      </w:r>
                      <w:r w:rsidRPr="00DE4CF5">
                        <w:rPr>
                          <w:rFonts w:ascii="Arial" w:hAnsi="Arial" w:cs="Arial"/>
                        </w:rPr>
                        <w:t>:</w:t>
                      </w:r>
                      <w:proofErr w:type="gramEnd"/>
                    </w:p>
                    <w:p w:rsidR="003C6BD8" w:rsidRPr="00DE4CF5" w:rsidRDefault="003C6BD8" w:rsidP="00864FE0">
                      <w:pPr>
                        <w:rPr>
                          <w:rFonts w:ascii="Arial" w:hAnsi="Arial" w:cs="Arial"/>
                        </w:rPr>
                      </w:pPr>
                      <w:r w:rsidRPr="00DE4CF5">
                        <w:rPr>
                          <w:rFonts w:ascii="Arial" w:hAnsi="Arial" w:cs="Arial"/>
                        </w:rPr>
                        <w:t xml:space="preserve">Pekerjaan </w:t>
                      </w:r>
                      <w:r>
                        <w:rPr>
                          <w:rFonts w:ascii="Arial" w:hAnsi="Arial" w:cs="Arial"/>
                        </w:rPr>
                        <w:t xml:space="preserve">   </w:t>
                      </w:r>
                      <w:r w:rsidRPr="00DE4CF5">
                        <w:rPr>
                          <w:rFonts w:ascii="Arial" w:hAnsi="Arial" w:cs="Arial"/>
                        </w:rPr>
                        <w:t>:</w:t>
                      </w:r>
                    </w:p>
                  </w:txbxContent>
                </v:textbox>
              </v:rect>
            </w:pict>
          </mc:Fallback>
        </mc:AlternateContent>
      </w:r>
      <w:r w:rsidR="00864FE0" w:rsidRPr="00B10E7D">
        <w:rPr>
          <w:rFonts w:ascii="Arial" w:hAnsi="Arial" w:cs="Arial"/>
          <w:b/>
          <w:sz w:val="24"/>
          <w:szCs w:val="24"/>
        </w:rPr>
        <w:t>IDENTITAS RESPONDEN</w:t>
      </w:r>
    </w:p>
    <w:p w:rsidR="00864FE0" w:rsidRPr="00B10E7D" w:rsidRDefault="00864FE0" w:rsidP="00864FE0">
      <w:pPr>
        <w:tabs>
          <w:tab w:val="center" w:leader="dot" w:pos="7920"/>
        </w:tabs>
        <w:spacing w:line="480" w:lineRule="auto"/>
        <w:rPr>
          <w:rFonts w:ascii="Arial" w:hAnsi="Arial" w:cs="Arial"/>
        </w:rPr>
      </w:pPr>
    </w:p>
    <w:p w:rsidR="00864FE0" w:rsidRPr="00B10E7D" w:rsidRDefault="00864FE0" w:rsidP="00864FE0">
      <w:pPr>
        <w:tabs>
          <w:tab w:val="center" w:leader="dot" w:pos="7920"/>
        </w:tabs>
        <w:spacing w:line="480" w:lineRule="auto"/>
        <w:rPr>
          <w:rFonts w:ascii="Arial" w:hAnsi="Arial" w:cs="Arial"/>
        </w:rPr>
      </w:pPr>
    </w:p>
    <w:p w:rsidR="00864FE0" w:rsidRPr="00B10E7D" w:rsidRDefault="00864FE0" w:rsidP="00864FE0">
      <w:pPr>
        <w:tabs>
          <w:tab w:val="center" w:leader="dot" w:pos="7920"/>
        </w:tabs>
        <w:spacing w:line="480" w:lineRule="auto"/>
        <w:rPr>
          <w:rFonts w:ascii="Arial" w:hAnsi="Arial" w:cs="Arial"/>
        </w:rPr>
      </w:pPr>
    </w:p>
    <w:p w:rsidR="00864FE0" w:rsidRPr="00B10E7D" w:rsidRDefault="00864FE0" w:rsidP="00864FE0">
      <w:pPr>
        <w:tabs>
          <w:tab w:val="center" w:leader="dot" w:pos="7920"/>
        </w:tabs>
        <w:spacing w:line="480" w:lineRule="auto"/>
        <w:rPr>
          <w:rFonts w:ascii="Arial" w:hAnsi="Arial" w:cs="Arial"/>
        </w:rPr>
      </w:pPr>
    </w:p>
    <w:p w:rsidR="00864FE0" w:rsidRPr="00B10E7D" w:rsidRDefault="00864FE0" w:rsidP="00864FE0">
      <w:pPr>
        <w:tabs>
          <w:tab w:val="center" w:leader="dot" w:pos="7920"/>
        </w:tabs>
        <w:spacing w:line="480" w:lineRule="auto"/>
        <w:rPr>
          <w:rFonts w:ascii="Arial" w:hAnsi="Arial" w:cs="Arial"/>
        </w:rPr>
      </w:pPr>
    </w:p>
    <w:p w:rsidR="00864FE0" w:rsidRDefault="00864FE0" w:rsidP="00864FE0">
      <w:pPr>
        <w:tabs>
          <w:tab w:val="center" w:leader="dot" w:pos="7920"/>
        </w:tabs>
        <w:spacing w:line="480" w:lineRule="auto"/>
        <w:rPr>
          <w:rFonts w:ascii="Arial" w:hAnsi="Arial" w:cs="Arial"/>
        </w:rPr>
      </w:pPr>
    </w:p>
    <w:p w:rsidR="00864FE0" w:rsidRDefault="00864FE0" w:rsidP="00864FE0">
      <w:pPr>
        <w:tabs>
          <w:tab w:val="center" w:leader="dot" w:pos="7920"/>
        </w:tabs>
        <w:spacing w:line="480" w:lineRule="auto"/>
        <w:rPr>
          <w:rFonts w:ascii="Arial" w:hAnsi="Arial" w:cs="Arial"/>
        </w:rPr>
      </w:pPr>
    </w:p>
    <w:p w:rsidR="00864FE0" w:rsidRDefault="00864FE0" w:rsidP="00EE2D05">
      <w:pPr>
        <w:tabs>
          <w:tab w:val="center" w:leader="dot" w:pos="7920"/>
        </w:tabs>
        <w:spacing w:after="0" w:line="480" w:lineRule="auto"/>
        <w:rPr>
          <w:rFonts w:ascii="Arial" w:hAnsi="Arial" w:cs="Arial"/>
        </w:rPr>
      </w:pPr>
    </w:p>
    <w:p w:rsidR="00EE2D05" w:rsidRDefault="00EE2D05" w:rsidP="00EE2D05">
      <w:pPr>
        <w:tabs>
          <w:tab w:val="center" w:leader="dot" w:pos="7920"/>
        </w:tabs>
        <w:spacing w:after="0" w:line="480" w:lineRule="auto"/>
        <w:rPr>
          <w:rFonts w:ascii="Arial" w:hAnsi="Arial" w:cs="Arial"/>
        </w:rPr>
      </w:pPr>
    </w:p>
    <w:p w:rsidR="00EE2D05" w:rsidRPr="00B10E7D" w:rsidRDefault="00EE2D05" w:rsidP="00EE2D05">
      <w:pPr>
        <w:tabs>
          <w:tab w:val="center" w:leader="dot" w:pos="7920"/>
        </w:tabs>
        <w:spacing w:after="0" w:line="480" w:lineRule="auto"/>
        <w:rPr>
          <w:rFonts w:ascii="Arial" w:hAnsi="Arial" w:cs="Arial"/>
          <w:sz w:val="24"/>
          <w:szCs w:val="24"/>
        </w:rPr>
      </w:pPr>
    </w:p>
    <w:p w:rsidR="00864FE0" w:rsidRPr="00B10E7D" w:rsidRDefault="00864FE0" w:rsidP="00864FE0">
      <w:pPr>
        <w:pStyle w:val="ListParagraph"/>
        <w:numPr>
          <w:ilvl w:val="0"/>
          <w:numId w:val="27"/>
        </w:numPr>
        <w:tabs>
          <w:tab w:val="center" w:leader="dot" w:pos="7920"/>
        </w:tabs>
        <w:spacing w:after="0" w:line="480" w:lineRule="auto"/>
        <w:jc w:val="left"/>
        <w:rPr>
          <w:rFonts w:ascii="Arial" w:hAnsi="Arial" w:cs="Arial"/>
          <w:b/>
          <w:sz w:val="24"/>
          <w:szCs w:val="24"/>
        </w:rPr>
      </w:pPr>
      <w:r w:rsidRPr="00B10E7D">
        <w:rPr>
          <w:rFonts w:ascii="Arial" w:hAnsi="Arial" w:cs="Arial"/>
          <w:b/>
          <w:sz w:val="24"/>
          <w:szCs w:val="24"/>
        </w:rPr>
        <w:lastRenderedPageBreak/>
        <w:t>Pengetahuan  Responden.</w:t>
      </w:r>
    </w:p>
    <w:p w:rsidR="00864FE0" w:rsidRPr="00B10E7D" w:rsidRDefault="00864FE0" w:rsidP="00864FE0">
      <w:pPr>
        <w:tabs>
          <w:tab w:val="center" w:leader="dot" w:pos="7920"/>
        </w:tabs>
        <w:spacing w:after="0"/>
        <w:rPr>
          <w:rFonts w:ascii="Arial" w:hAnsi="Arial" w:cs="Arial"/>
        </w:rPr>
      </w:pPr>
      <w:r w:rsidRPr="00B10E7D">
        <w:rPr>
          <w:rFonts w:ascii="Arial" w:hAnsi="Arial" w:cs="Arial"/>
        </w:rPr>
        <w:t xml:space="preserve">                 </w:t>
      </w:r>
      <w:r>
        <w:rPr>
          <w:rFonts w:ascii="Arial" w:hAnsi="Arial" w:cs="Arial"/>
        </w:rPr>
        <w:t xml:space="preserve"> </w:t>
      </w:r>
      <w:r w:rsidRPr="00B10E7D">
        <w:rPr>
          <w:rFonts w:ascii="Arial" w:hAnsi="Arial" w:cs="Arial"/>
        </w:rPr>
        <w:t xml:space="preserve"> Petunjuk pengisian </w:t>
      </w:r>
    </w:p>
    <w:p w:rsidR="00864FE0" w:rsidRPr="00B10E7D" w:rsidRDefault="00864FE0" w:rsidP="00EE2D05">
      <w:pPr>
        <w:pStyle w:val="ListParagraph"/>
        <w:tabs>
          <w:tab w:val="left" w:pos="630"/>
        </w:tabs>
        <w:ind w:left="1080" w:hanging="1080"/>
        <w:rPr>
          <w:rFonts w:ascii="Arial" w:hAnsi="Arial" w:cs="Arial"/>
        </w:rPr>
      </w:pPr>
      <w:r w:rsidRPr="00B10E7D">
        <w:rPr>
          <w:rFonts w:ascii="Arial" w:hAnsi="Arial" w:cs="Arial"/>
        </w:rPr>
        <w:t xml:space="preserve">            </w:t>
      </w:r>
      <w:r>
        <w:rPr>
          <w:rFonts w:ascii="Arial" w:hAnsi="Arial" w:cs="Arial"/>
        </w:rPr>
        <w:t xml:space="preserve">      </w:t>
      </w:r>
      <w:r w:rsidR="00EE2D05">
        <w:rPr>
          <w:rFonts w:ascii="Arial" w:hAnsi="Arial" w:cs="Arial"/>
        </w:rPr>
        <w:t xml:space="preserve">  </w:t>
      </w:r>
      <w:r w:rsidRPr="00B10E7D">
        <w:rPr>
          <w:rFonts w:ascii="Arial" w:hAnsi="Arial" w:cs="Arial"/>
        </w:rPr>
        <w:t xml:space="preserve">Jawablah pertanyaan yang ada dalam kuesioner ini dengan </w:t>
      </w:r>
      <w:r>
        <w:rPr>
          <w:rFonts w:ascii="Arial" w:hAnsi="Arial" w:cs="Arial"/>
        </w:rPr>
        <w:t xml:space="preserve"> </w:t>
      </w:r>
      <w:r w:rsidR="00EE2D05">
        <w:rPr>
          <w:rFonts w:ascii="Arial" w:hAnsi="Arial" w:cs="Arial"/>
        </w:rPr>
        <w:t xml:space="preserve">  </w:t>
      </w:r>
      <w:r w:rsidRPr="00B10E7D">
        <w:rPr>
          <w:rFonts w:ascii="Arial" w:hAnsi="Arial" w:cs="Arial"/>
        </w:rPr>
        <w:t xml:space="preserve">memberikan </w:t>
      </w:r>
      <w:r>
        <w:rPr>
          <w:rFonts w:ascii="Arial" w:hAnsi="Arial" w:cs="Arial"/>
        </w:rPr>
        <w:t xml:space="preserve">  </w:t>
      </w:r>
      <w:r w:rsidRPr="00B10E7D">
        <w:rPr>
          <w:rFonts w:ascii="Arial" w:hAnsi="Arial" w:cs="Arial"/>
        </w:rPr>
        <w:t>tanda ceklis ( √ ) pada jawaban yang anda pilih!</w:t>
      </w:r>
    </w:p>
    <w:tbl>
      <w:tblPr>
        <w:tblStyle w:val="TableGrid"/>
        <w:tblW w:w="0" w:type="auto"/>
        <w:tblInd w:w="720" w:type="dxa"/>
        <w:tblLook w:val="04A0" w:firstRow="1" w:lastRow="0" w:firstColumn="1" w:lastColumn="0" w:noHBand="0" w:noVBand="1"/>
      </w:tblPr>
      <w:tblGrid>
        <w:gridCol w:w="647"/>
        <w:gridCol w:w="4931"/>
        <w:gridCol w:w="987"/>
        <w:gridCol w:w="864"/>
      </w:tblGrid>
      <w:tr w:rsidR="00864FE0" w:rsidRPr="00B10E7D" w:rsidTr="002649DE">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NO</w:t>
            </w:r>
          </w:p>
        </w:tc>
        <w:tc>
          <w:tcPr>
            <w:tcW w:w="4950" w:type="dxa"/>
          </w:tcPr>
          <w:p w:rsidR="00864FE0" w:rsidRPr="00B10E7D" w:rsidRDefault="00864FE0" w:rsidP="002649DE">
            <w:pPr>
              <w:tabs>
                <w:tab w:val="center" w:leader="dot" w:pos="7920"/>
              </w:tabs>
              <w:jc w:val="center"/>
              <w:rPr>
                <w:rFonts w:ascii="Arial" w:hAnsi="Arial" w:cs="Arial"/>
              </w:rPr>
            </w:pPr>
            <w:r w:rsidRPr="00B10E7D">
              <w:rPr>
                <w:rFonts w:ascii="Arial" w:hAnsi="Arial" w:cs="Arial"/>
              </w:rPr>
              <w:t>PERTANYAAN</w:t>
            </w:r>
          </w:p>
        </w:tc>
        <w:tc>
          <w:tcPr>
            <w:tcW w:w="990" w:type="dxa"/>
          </w:tcPr>
          <w:p w:rsidR="00864FE0" w:rsidRPr="00B10E7D" w:rsidRDefault="00864FE0" w:rsidP="002649DE">
            <w:pPr>
              <w:tabs>
                <w:tab w:val="center" w:leader="dot" w:pos="7920"/>
              </w:tabs>
              <w:rPr>
                <w:rFonts w:ascii="Arial" w:hAnsi="Arial" w:cs="Arial"/>
              </w:rPr>
            </w:pPr>
            <w:r w:rsidRPr="00B10E7D">
              <w:rPr>
                <w:rFonts w:ascii="Arial" w:hAnsi="Arial" w:cs="Arial"/>
              </w:rPr>
              <w:t>YA</w:t>
            </w:r>
          </w:p>
        </w:tc>
        <w:tc>
          <w:tcPr>
            <w:tcW w:w="841" w:type="dxa"/>
          </w:tcPr>
          <w:p w:rsidR="00864FE0" w:rsidRPr="00B10E7D" w:rsidRDefault="00864FE0" w:rsidP="002649DE">
            <w:pPr>
              <w:tabs>
                <w:tab w:val="center" w:leader="dot" w:pos="7920"/>
              </w:tabs>
              <w:rPr>
                <w:rFonts w:ascii="Arial" w:hAnsi="Arial" w:cs="Arial"/>
              </w:rPr>
            </w:pPr>
            <w:r w:rsidRPr="00B10E7D">
              <w:rPr>
                <w:rFonts w:ascii="Arial" w:hAnsi="Arial" w:cs="Arial"/>
              </w:rPr>
              <w:t>TIDAK</w:t>
            </w:r>
          </w:p>
        </w:tc>
      </w:tr>
      <w:tr w:rsidR="00864FE0" w:rsidRPr="00B10E7D" w:rsidTr="002649DE">
        <w:trPr>
          <w:trHeight w:val="604"/>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1</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Antibiotika adalah obat yang dapat digunakan untuk mengobati segala jenis penyakit</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523"/>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2</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Antibiotika adalah obat yang dapat digunakan untuk penyakit yang disebabkan oleh infeksi bakteri</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613"/>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3</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Antibiotika harus dikonsumsi sesuai aturan pakai yang ditetapkan oleh dokter</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523"/>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4</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Amoxcicilin, Ampicilin dan Kloramfenikol adalah contoh obat antibiotika</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523"/>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5</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Penggunaan antibiotika dapat dihentikan jika penyakit sudah sembuh</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514"/>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6</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Antibiotika harus dikonsumsi sampai habis sesuai dengan jumlah yang ditetapkan oleh dokter</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424"/>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7</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Penggunaan antibiotika yang tidak sesuai resep dokter dapat mengakibatkan kekebalan bakteri (resistensi)</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496"/>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8</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Jika terjadi resistensi terhadap satu jenis antibiotika maka antibiotika tersebut masih dapat di konsumsi</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406"/>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9</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Antibiotika dapat dibeli di warung atau toko obat</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r w:rsidR="00864FE0" w:rsidRPr="00B10E7D" w:rsidTr="002649DE">
        <w:trPr>
          <w:trHeight w:val="613"/>
        </w:trPr>
        <w:tc>
          <w:tcPr>
            <w:tcW w:w="648" w:type="dxa"/>
          </w:tcPr>
          <w:p w:rsidR="00864FE0" w:rsidRPr="00B10E7D" w:rsidRDefault="00864FE0" w:rsidP="002649DE">
            <w:pPr>
              <w:tabs>
                <w:tab w:val="center" w:leader="dot" w:pos="7920"/>
              </w:tabs>
              <w:rPr>
                <w:rFonts w:ascii="Arial" w:hAnsi="Arial" w:cs="Arial"/>
              </w:rPr>
            </w:pPr>
            <w:r w:rsidRPr="00B10E7D">
              <w:rPr>
                <w:rFonts w:ascii="Arial" w:hAnsi="Arial" w:cs="Arial"/>
              </w:rPr>
              <w:t>10</w:t>
            </w:r>
          </w:p>
        </w:tc>
        <w:tc>
          <w:tcPr>
            <w:tcW w:w="4950" w:type="dxa"/>
          </w:tcPr>
          <w:p w:rsidR="00864FE0" w:rsidRPr="00B10E7D" w:rsidRDefault="00864FE0" w:rsidP="002649DE">
            <w:pPr>
              <w:tabs>
                <w:tab w:val="center" w:leader="dot" w:pos="7920"/>
              </w:tabs>
              <w:rPr>
                <w:rFonts w:ascii="Arial" w:hAnsi="Arial" w:cs="Arial"/>
              </w:rPr>
            </w:pPr>
            <w:r w:rsidRPr="00B10E7D">
              <w:rPr>
                <w:rFonts w:ascii="Arial" w:hAnsi="Arial" w:cs="Arial"/>
              </w:rPr>
              <w:t>Antibiotika jenis tetrasiklin dan ciprofloxacin tidak dapat diminum bersama susu</w:t>
            </w:r>
          </w:p>
        </w:tc>
        <w:tc>
          <w:tcPr>
            <w:tcW w:w="990" w:type="dxa"/>
          </w:tcPr>
          <w:p w:rsidR="00864FE0" w:rsidRPr="00B10E7D" w:rsidRDefault="00864FE0" w:rsidP="002649DE">
            <w:pPr>
              <w:tabs>
                <w:tab w:val="center" w:leader="dot" w:pos="7920"/>
              </w:tabs>
              <w:rPr>
                <w:rFonts w:ascii="Arial" w:hAnsi="Arial" w:cs="Arial"/>
              </w:rPr>
            </w:pPr>
          </w:p>
        </w:tc>
        <w:tc>
          <w:tcPr>
            <w:tcW w:w="841" w:type="dxa"/>
          </w:tcPr>
          <w:p w:rsidR="00864FE0" w:rsidRPr="00B10E7D" w:rsidRDefault="00864FE0" w:rsidP="002649DE">
            <w:pPr>
              <w:tabs>
                <w:tab w:val="center" w:leader="dot" w:pos="7920"/>
              </w:tabs>
              <w:rPr>
                <w:rFonts w:ascii="Arial" w:hAnsi="Arial" w:cs="Arial"/>
              </w:rPr>
            </w:pPr>
          </w:p>
        </w:tc>
      </w:tr>
    </w:tbl>
    <w:p w:rsidR="00864FE0" w:rsidRPr="00B10E7D" w:rsidRDefault="00864FE0" w:rsidP="00864FE0">
      <w:pPr>
        <w:tabs>
          <w:tab w:val="center" w:leader="dot" w:pos="7920"/>
        </w:tabs>
        <w:spacing w:before="240"/>
        <w:rPr>
          <w:rFonts w:ascii="Arial" w:hAnsi="Arial" w:cs="Arial"/>
        </w:rPr>
      </w:pPr>
    </w:p>
    <w:p w:rsidR="00864FE0" w:rsidRPr="00B10E7D" w:rsidRDefault="00864FE0" w:rsidP="00864FE0">
      <w:pPr>
        <w:tabs>
          <w:tab w:val="center" w:leader="dot" w:pos="7920"/>
        </w:tabs>
        <w:spacing w:before="240"/>
        <w:rPr>
          <w:rFonts w:ascii="Arial" w:hAnsi="Arial" w:cs="Arial"/>
        </w:rPr>
      </w:pPr>
    </w:p>
    <w:p w:rsidR="00864FE0" w:rsidRDefault="00864FE0" w:rsidP="00864FE0">
      <w:pPr>
        <w:tabs>
          <w:tab w:val="center" w:leader="dot" w:pos="7920"/>
        </w:tabs>
        <w:spacing w:before="240"/>
        <w:rPr>
          <w:rFonts w:ascii="Arial" w:hAnsi="Arial" w:cs="Arial"/>
        </w:rPr>
      </w:pPr>
    </w:p>
    <w:p w:rsidR="00864FE0" w:rsidRDefault="00864FE0" w:rsidP="00864FE0">
      <w:pPr>
        <w:tabs>
          <w:tab w:val="center" w:leader="dot" w:pos="7920"/>
        </w:tabs>
        <w:spacing w:before="240"/>
        <w:rPr>
          <w:rFonts w:ascii="Arial" w:hAnsi="Arial" w:cs="Arial"/>
        </w:rPr>
      </w:pPr>
    </w:p>
    <w:p w:rsidR="00864FE0" w:rsidRPr="00B10E7D" w:rsidRDefault="00864FE0" w:rsidP="00864FE0">
      <w:pPr>
        <w:tabs>
          <w:tab w:val="center" w:leader="dot" w:pos="7920"/>
        </w:tabs>
        <w:spacing w:before="240"/>
        <w:rPr>
          <w:rFonts w:ascii="Arial" w:hAnsi="Arial" w:cs="Arial"/>
        </w:rPr>
      </w:pPr>
    </w:p>
    <w:p w:rsidR="00EE2D05" w:rsidRDefault="00EE2D05" w:rsidP="004B26CC">
      <w:pPr>
        <w:tabs>
          <w:tab w:val="center" w:leader="dot" w:pos="7920"/>
        </w:tabs>
        <w:spacing w:before="240"/>
        <w:rPr>
          <w:rFonts w:ascii="Arial" w:hAnsi="Arial" w:cs="Arial"/>
          <w:b/>
          <w:sz w:val="24"/>
          <w:szCs w:val="24"/>
        </w:rPr>
      </w:pPr>
    </w:p>
    <w:p w:rsidR="004B26CC" w:rsidRPr="004B26CC" w:rsidRDefault="004B26CC" w:rsidP="004B26CC">
      <w:pPr>
        <w:tabs>
          <w:tab w:val="center" w:leader="dot" w:pos="7920"/>
        </w:tabs>
        <w:spacing w:before="240"/>
        <w:rPr>
          <w:rFonts w:ascii="Arial" w:hAnsi="Arial" w:cs="Arial"/>
          <w:b/>
          <w:sz w:val="24"/>
          <w:szCs w:val="24"/>
        </w:rPr>
      </w:pPr>
    </w:p>
    <w:p w:rsidR="00864FE0" w:rsidRPr="00B10E7D" w:rsidRDefault="00864FE0" w:rsidP="00864FE0">
      <w:pPr>
        <w:pStyle w:val="ListParagraph"/>
        <w:numPr>
          <w:ilvl w:val="0"/>
          <w:numId w:val="33"/>
        </w:numPr>
        <w:tabs>
          <w:tab w:val="center" w:leader="dot" w:pos="7920"/>
        </w:tabs>
        <w:spacing w:before="240"/>
        <w:rPr>
          <w:rFonts w:ascii="Arial" w:hAnsi="Arial" w:cs="Arial"/>
          <w:b/>
          <w:sz w:val="24"/>
          <w:szCs w:val="24"/>
        </w:rPr>
      </w:pPr>
      <w:r w:rsidRPr="00B10E7D">
        <w:rPr>
          <w:rFonts w:ascii="Arial" w:hAnsi="Arial" w:cs="Arial"/>
          <w:b/>
          <w:sz w:val="24"/>
          <w:szCs w:val="24"/>
        </w:rPr>
        <w:lastRenderedPageBreak/>
        <w:t>Keyakinan Responden.</w:t>
      </w:r>
    </w:p>
    <w:p w:rsidR="00864FE0" w:rsidRPr="00B10E7D" w:rsidRDefault="002A69F9" w:rsidP="00864FE0">
      <w:pPr>
        <w:tabs>
          <w:tab w:val="center" w:leader="dot" w:pos="7920"/>
        </w:tabs>
        <w:spacing w:before="240"/>
        <w:ind w:left="720"/>
        <w:rPr>
          <w:rFonts w:ascii="Arial" w:hAnsi="Arial" w:cs="Arial"/>
        </w:rPr>
      </w:pPr>
      <w:r>
        <w:rPr>
          <w:rFonts w:ascii="Arial" w:hAnsi="Arial" w:cs="Arial"/>
        </w:rPr>
        <w:t xml:space="preserve"> </w:t>
      </w:r>
      <w:r w:rsidR="00864FE0" w:rsidRPr="00B10E7D">
        <w:rPr>
          <w:rFonts w:ascii="Arial" w:hAnsi="Arial" w:cs="Arial"/>
        </w:rPr>
        <w:t>SS  : Sangat Setuju</w:t>
      </w:r>
    </w:p>
    <w:p w:rsidR="00864FE0" w:rsidRPr="00B10E7D" w:rsidRDefault="00864FE0" w:rsidP="00864FE0">
      <w:pPr>
        <w:tabs>
          <w:tab w:val="center" w:leader="dot" w:pos="7920"/>
        </w:tabs>
        <w:spacing w:before="240"/>
        <w:ind w:left="720"/>
        <w:rPr>
          <w:rFonts w:ascii="Arial" w:hAnsi="Arial" w:cs="Arial"/>
        </w:rPr>
      </w:pPr>
      <w:r w:rsidRPr="00B10E7D">
        <w:rPr>
          <w:rFonts w:ascii="Arial" w:hAnsi="Arial" w:cs="Arial"/>
        </w:rPr>
        <w:t xml:space="preserve"> S     :  Setuju</w:t>
      </w:r>
    </w:p>
    <w:p w:rsidR="00864FE0" w:rsidRPr="00B10E7D" w:rsidRDefault="00864FE0" w:rsidP="00864FE0">
      <w:pPr>
        <w:tabs>
          <w:tab w:val="left" w:pos="630"/>
        </w:tabs>
        <w:rPr>
          <w:rFonts w:ascii="Arial" w:hAnsi="Arial" w:cs="Arial"/>
        </w:rPr>
      </w:pPr>
      <w:r w:rsidRPr="00B10E7D">
        <w:rPr>
          <w:rFonts w:ascii="Arial" w:hAnsi="Arial" w:cs="Arial"/>
        </w:rPr>
        <w:t xml:space="preserve">            TS    : Tidak Setuju </w:t>
      </w:r>
    </w:p>
    <w:p w:rsidR="00864FE0" w:rsidRPr="00B10E7D" w:rsidRDefault="00864FE0" w:rsidP="00864FE0">
      <w:pPr>
        <w:tabs>
          <w:tab w:val="left" w:pos="630"/>
        </w:tabs>
        <w:rPr>
          <w:rFonts w:ascii="Arial" w:hAnsi="Arial" w:cs="Arial"/>
        </w:rPr>
      </w:pPr>
      <w:r w:rsidRPr="00B10E7D">
        <w:rPr>
          <w:rFonts w:ascii="Arial" w:hAnsi="Arial" w:cs="Arial"/>
        </w:rPr>
        <w:t xml:space="preserve">            STS  : Sangat Tidak Setuju</w:t>
      </w:r>
    </w:p>
    <w:tbl>
      <w:tblPr>
        <w:tblStyle w:val="TableGrid"/>
        <w:tblW w:w="8730" w:type="dxa"/>
        <w:tblInd w:w="108" w:type="dxa"/>
        <w:tblLayout w:type="fixed"/>
        <w:tblLook w:val="04A0" w:firstRow="1" w:lastRow="0" w:firstColumn="1" w:lastColumn="0" w:noHBand="0" w:noVBand="1"/>
      </w:tblPr>
      <w:tblGrid>
        <w:gridCol w:w="720"/>
        <w:gridCol w:w="4860"/>
        <w:gridCol w:w="810"/>
        <w:gridCol w:w="810"/>
        <w:gridCol w:w="720"/>
        <w:gridCol w:w="810"/>
      </w:tblGrid>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NO</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PERTANYAAN</w:t>
            </w:r>
          </w:p>
        </w:tc>
        <w:tc>
          <w:tcPr>
            <w:tcW w:w="81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SS</w:t>
            </w:r>
          </w:p>
        </w:tc>
        <w:tc>
          <w:tcPr>
            <w:tcW w:w="81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 xml:space="preserve"> S</w:t>
            </w:r>
          </w:p>
        </w:tc>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TS</w:t>
            </w:r>
          </w:p>
        </w:tc>
        <w:tc>
          <w:tcPr>
            <w:tcW w:w="81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STS</w:t>
            </w:r>
          </w:p>
        </w:tc>
      </w:tr>
      <w:tr w:rsidR="00864FE0" w:rsidRPr="00B10E7D" w:rsidTr="002649DE">
        <w:trPr>
          <w:trHeight w:val="1036"/>
        </w:trPr>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1</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 xml:space="preserve">Saya percaya antibiotik tidak mempunyai efek samping </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2</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lang w:val="en-ID"/>
              </w:rPr>
              <w:t>Saya memilih membeli antibiotik di apotek ketika saya sakit</w:t>
            </w:r>
            <w:r>
              <w:rPr>
                <w:rFonts w:ascii="Arial" w:hAnsi="Arial" w:cs="Arial"/>
                <w:lang w:val="en-ID"/>
              </w:rPr>
              <w:t xml:space="preserve"> dengan resep dokter.</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3</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percaya bahwa antibiotik dapat mencegah penyakit agar tidak menjadi lebih buruk</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4</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membeli antibiotika dan menyimpannya sebagai persediaan</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5</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lebih suka membeli antibiotika di toko obat karena tidak memerlukan resep dokter</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6</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Pada saat saya batuk, antibiotika adalah obat pilihan saya</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7</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akan menghabiskan semua antibiotika yang diberikan dokter untuk menghindari resistensi</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8</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lebih suka jika memperoleh informasi tentang antibiotika dari tenaga kesehatan</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9</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lebih memilih memberikan antibiotika yang saya gunakan kepada anggota keluarga yang sedang sakit juga</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r w:rsidR="00864FE0" w:rsidRPr="00B10E7D" w:rsidTr="002649DE">
        <w:tc>
          <w:tcPr>
            <w:tcW w:w="72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10</w:t>
            </w:r>
          </w:p>
        </w:tc>
        <w:tc>
          <w:tcPr>
            <w:tcW w:w="4860" w:type="dxa"/>
          </w:tcPr>
          <w:p w:rsidR="00864FE0" w:rsidRPr="00B10E7D" w:rsidRDefault="00864FE0" w:rsidP="002649DE">
            <w:pPr>
              <w:tabs>
                <w:tab w:val="center" w:leader="dot" w:pos="7920"/>
              </w:tabs>
              <w:spacing w:before="240"/>
              <w:rPr>
                <w:rFonts w:ascii="Arial" w:hAnsi="Arial" w:cs="Arial"/>
              </w:rPr>
            </w:pPr>
            <w:r w:rsidRPr="00B10E7D">
              <w:rPr>
                <w:rFonts w:ascii="Arial" w:hAnsi="Arial" w:cs="Arial"/>
              </w:rPr>
              <w:t>Saya lebih memilih berkonsultasi dengan dokter daripada langsung menggunakan antibiotika</w:t>
            </w:r>
          </w:p>
        </w:tc>
        <w:tc>
          <w:tcPr>
            <w:tcW w:w="81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c>
          <w:tcPr>
            <w:tcW w:w="720" w:type="dxa"/>
          </w:tcPr>
          <w:p w:rsidR="00864FE0" w:rsidRPr="00B10E7D" w:rsidRDefault="00864FE0" w:rsidP="002649DE">
            <w:pPr>
              <w:tabs>
                <w:tab w:val="center" w:leader="dot" w:pos="7920"/>
              </w:tabs>
              <w:spacing w:before="240"/>
              <w:rPr>
                <w:rFonts w:ascii="Arial" w:hAnsi="Arial" w:cs="Arial"/>
              </w:rPr>
            </w:pPr>
          </w:p>
        </w:tc>
        <w:tc>
          <w:tcPr>
            <w:tcW w:w="810" w:type="dxa"/>
          </w:tcPr>
          <w:p w:rsidR="00864FE0" w:rsidRPr="00B10E7D" w:rsidRDefault="00864FE0" w:rsidP="002649DE">
            <w:pPr>
              <w:tabs>
                <w:tab w:val="center" w:leader="dot" w:pos="7920"/>
              </w:tabs>
              <w:spacing w:before="240"/>
              <w:rPr>
                <w:rFonts w:ascii="Arial" w:hAnsi="Arial" w:cs="Arial"/>
              </w:rPr>
            </w:pPr>
          </w:p>
        </w:tc>
      </w:tr>
    </w:tbl>
    <w:p w:rsidR="00E4666E" w:rsidRPr="00AB1BCB" w:rsidRDefault="00E4666E" w:rsidP="00AB1BCB">
      <w:pPr>
        <w:pStyle w:val="ListParagraph"/>
        <w:numPr>
          <w:ilvl w:val="0"/>
          <w:numId w:val="33"/>
        </w:numPr>
        <w:tabs>
          <w:tab w:val="center" w:leader="dot" w:pos="7920"/>
        </w:tabs>
        <w:spacing w:before="240"/>
        <w:rPr>
          <w:rFonts w:ascii="Arial" w:hAnsi="Arial" w:cs="Arial"/>
          <w:b/>
          <w:sz w:val="24"/>
          <w:szCs w:val="24"/>
        </w:rPr>
      </w:pPr>
      <w:r w:rsidRPr="00AB1BCB">
        <w:rPr>
          <w:rFonts w:ascii="Arial" w:hAnsi="Arial" w:cs="Arial"/>
          <w:b/>
          <w:sz w:val="24"/>
          <w:szCs w:val="24"/>
        </w:rPr>
        <w:lastRenderedPageBreak/>
        <w:t>Tindakan Penggunaan Antibiotika Responden.</w:t>
      </w:r>
    </w:p>
    <w:p w:rsidR="00864FE0" w:rsidRPr="00AB1BCB" w:rsidRDefault="00864FE0" w:rsidP="00AB1BCB">
      <w:pPr>
        <w:pStyle w:val="ListParagraph"/>
        <w:tabs>
          <w:tab w:val="left" w:pos="630"/>
        </w:tabs>
        <w:ind w:left="1080"/>
        <w:rPr>
          <w:rFonts w:ascii="Arial" w:hAnsi="Arial" w:cs="Arial"/>
        </w:rPr>
      </w:pPr>
      <w:r w:rsidRPr="00B10E7D">
        <w:rPr>
          <w:rFonts w:ascii="Arial" w:hAnsi="Arial" w:cs="Arial"/>
        </w:rPr>
        <w:t>Jawablah pertanyaan yang ada dalam kuesioner ini dengan memberikan tanda ceklis ( √ ) pada jawaban yang anda pilih!</w:t>
      </w:r>
    </w:p>
    <w:tbl>
      <w:tblPr>
        <w:tblStyle w:val="TableGrid"/>
        <w:tblW w:w="0" w:type="auto"/>
        <w:tblInd w:w="1080" w:type="dxa"/>
        <w:tblLook w:val="04A0" w:firstRow="1" w:lastRow="0" w:firstColumn="1" w:lastColumn="0" w:noHBand="0" w:noVBand="1"/>
      </w:tblPr>
      <w:tblGrid>
        <w:gridCol w:w="648"/>
        <w:gridCol w:w="4860"/>
        <w:gridCol w:w="697"/>
        <w:gridCol w:w="864"/>
      </w:tblGrid>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NO</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PERTANYAAN</w:t>
            </w:r>
          </w:p>
        </w:tc>
        <w:tc>
          <w:tcPr>
            <w:tcW w:w="697"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YA</w:t>
            </w:r>
          </w:p>
        </w:tc>
        <w:tc>
          <w:tcPr>
            <w:tcW w:w="864"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TIDAK</w:t>
            </w: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1</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rPr>
              <w:t>Pada saat batuk saya akan langsung mengkonsumsi antibiotika</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2</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rPr>
              <w:t>Untuk menghemat uang, maka saya akan segera membeli antibiotika di apotek tanpa resep dokter</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3</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rPr>
              <w:t>Saya dapat memberi antibiotika pada anak yang sedang sakit</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4</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rPr>
              <w:t>Saya akan minta antibiotika pada dokter jika saya sakit</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5</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lang w:val="en-ID"/>
              </w:rPr>
              <w:t>Saya memberikan sisa antibiotik yang sudah saya konsumsi kepada anggota keluarga yang lain yang sedang sakit.</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6</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lang w:val="en-ID"/>
              </w:rPr>
              <w:t>Jika terjadi reaksi alergi antibiotik maka saya akan memeriksakannya ke dokter.</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7</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lang w:val="en-ID"/>
              </w:rPr>
              <w:t>Saya menyimpan antibiotik di kotak obat untuk persiapan ketika saya sakit.</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8</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rPr>
              <w:t>Saya akan mengatur alarm untuk membantu mengingatkan waktu meminum antibiotika</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9</w:t>
            </w:r>
          </w:p>
        </w:tc>
        <w:tc>
          <w:tcPr>
            <w:tcW w:w="4860"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r w:rsidRPr="00B10E7D">
              <w:rPr>
                <w:rFonts w:ascii="Arial" w:hAnsi="Arial" w:cs="Arial"/>
              </w:rPr>
              <w:t>Untuk menghindari resistensi, maka saya akan menggunakan seluruh antibiotika sesuai resep dokter</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r w:rsidR="00864FE0" w:rsidRPr="00B10E7D" w:rsidTr="002649DE">
        <w:tc>
          <w:tcPr>
            <w:tcW w:w="648" w:type="dxa"/>
          </w:tcPr>
          <w:p w:rsidR="00864FE0" w:rsidRPr="00B10E7D" w:rsidRDefault="00864FE0" w:rsidP="002649DE">
            <w:pPr>
              <w:pStyle w:val="ListParagraph"/>
              <w:tabs>
                <w:tab w:val="center" w:leader="dot" w:pos="7920"/>
              </w:tabs>
              <w:spacing w:before="240"/>
              <w:ind w:left="0"/>
              <w:rPr>
                <w:rFonts w:ascii="Arial" w:hAnsi="Arial" w:cs="Arial"/>
              </w:rPr>
            </w:pPr>
            <w:r w:rsidRPr="00B10E7D">
              <w:rPr>
                <w:rFonts w:ascii="Arial" w:hAnsi="Arial" w:cs="Arial"/>
              </w:rPr>
              <w:t>10</w:t>
            </w:r>
          </w:p>
        </w:tc>
        <w:tc>
          <w:tcPr>
            <w:tcW w:w="4860" w:type="dxa"/>
          </w:tcPr>
          <w:p w:rsidR="00864FE0" w:rsidRPr="00B10E7D" w:rsidRDefault="00864FE0" w:rsidP="002649DE">
            <w:pPr>
              <w:ind w:right="51"/>
              <w:rPr>
                <w:rFonts w:ascii="Arial" w:hAnsi="Arial" w:cs="Arial"/>
                <w:lang w:val="en-ID"/>
              </w:rPr>
            </w:pPr>
            <w:r w:rsidRPr="00B10E7D">
              <w:rPr>
                <w:rFonts w:ascii="Arial" w:hAnsi="Arial" w:cs="Arial"/>
                <w:lang w:val="en-ID"/>
              </w:rPr>
              <w:t>Saya akan langsung bertemu dengan dokter/berkonsultasi jika ingin mengkonsumsi antibiotik.</w:t>
            </w:r>
          </w:p>
        </w:tc>
        <w:tc>
          <w:tcPr>
            <w:tcW w:w="697"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c>
          <w:tcPr>
            <w:tcW w:w="864" w:type="dxa"/>
          </w:tcPr>
          <w:p w:rsidR="00864FE0" w:rsidRPr="00B10E7D" w:rsidRDefault="00864FE0" w:rsidP="002649DE">
            <w:pPr>
              <w:pStyle w:val="ListParagraph"/>
              <w:tabs>
                <w:tab w:val="center" w:leader="dot" w:pos="7920"/>
              </w:tabs>
              <w:spacing w:before="240"/>
              <w:ind w:left="0"/>
              <w:rPr>
                <w:rFonts w:ascii="Arial" w:hAnsi="Arial" w:cs="Arial"/>
                <w:b/>
                <w:sz w:val="24"/>
                <w:szCs w:val="24"/>
              </w:rPr>
            </w:pPr>
          </w:p>
        </w:tc>
      </w:tr>
    </w:tbl>
    <w:p w:rsidR="00864FE0" w:rsidRPr="00B10E7D" w:rsidRDefault="00864FE0" w:rsidP="00864FE0">
      <w:pPr>
        <w:pStyle w:val="ListParagraph"/>
        <w:tabs>
          <w:tab w:val="center" w:leader="dot" w:pos="7920"/>
        </w:tabs>
        <w:spacing w:before="240"/>
        <w:ind w:left="1080"/>
        <w:rPr>
          <w:rFonts w:ascii="Arial" w:hAnsi="Arial" w:cs="Arial"/>
          <w:b/>
          <w:sz w:val="24"/>
          <w:szCs w:val="24"/>
        </w:rPr>
      </w:pPr>
    </w:p>
    <w:p w:rsidR="00864FE0" w:rsidRPr="00B10E7D" w:rsidRDefault="00864FE0" w:rsidP="00864FE0">
      <w:pPr>
        <w:tabs>
          <w:tab w:val="center" w:leader="dot" w:pos="7920"/>
        </w:tabs>
        <w:spacing w:before="240"/>
        <w:ind w:firstLine="540"/>
        <w:rPr>
          <w:rFonts w:ascii="Arial" w:hAnsi="Arial" w:cs="Arial"/>
        </w:rPr>
      </w:pPr>
    </w:p>
    <w:p w:rsidR="00864FE0" w:rsidRDefault="00864FE0" w:rsidP="00864FE0">
      <w:pPr>
        <w:pStyle w:val="NoSpacing"/>
        <w:spacing w:line="360" w:lineRule="auto"/>
        <w:jc w:val="both"/>
        <w:rPr>
          <w:rFonts w:ascii="Arial" w:eastAsiaTheme="minorEastAsia" w:hAnsi="Arial" w:cs="Arial"/>
        </w:rPr>
        <w:sectPr w:rsidR="00864FE0" w:rsidSect="00787FEB">
          <w:footerReference w:type="default" r:id="rId59"/>
          <w:pgSz w:w="11907" w:h="16839" w:code="9"/>
          <w:pgMar w:top="2275" w:right="1699" w:bottom="1699" w:left="2275" w:header="720" w:footer="720" w:gutter="0"/>
          <w:pgNumType w:start="34"/>
          <w:cols w:space="720"/>
          <w:titlePg/>
          <w:docGrid w:linePitch="360"/>
        </w:sectPr>
      </w:pPr>
    </w:p>
    <w:tbl>
      <w:tblPr>
        <w:tblW w:w="10940" w:type="dxa"/>
        <w:tblInd w:w="91" w:type="dxa"/>
        <w:tblLook w:val="04A0" w:firstRow="1" w:lastRow="0" w:firstColumn="1" w:lastColumn="0" w:noHBand="0" w:noVBand="1"/>
      </w:tblPr>
      <w:tblGrid>
        <w:gridCol w:w="10940"/>
      </w:tblGrid>
      <w:tr w:rsidR="00864FE0" w:rsidRPr="0005577F" w:rsidTr="002649DE">
        <w:trPr>
          <w:trHeight w:val="300"/>
        </w:trPr>
        <w:tc>
          <w:tcPr>
            <w:tcW w:w="10940" w:type="dxa"/>
            <w:tcBorders>
              <w:top w:val="nil"/>
              <w:left w:val="nil"/>
              <w:bottom w:val="nil"/>
              <w:right w:val="nil"/>
            </w:tcBorders>
            <w:shd w:val="clear" w:color="auto" w:fill="auto"/>
            <w:noWrap/>
            <w:vAlign w:val="bottom"/>
            <w:hideMark/>
          </w:tcPr>
          <w:p w:rsidR="00864FE0" w:rsidRDefault="00864FE0" w:rsidP="00DC164A">
            <w:pPr>
              <w:pStyle w:val="Heading2"/>
              <w:rPr>
                <w:rFonts w:eastAsia="Times New Roman"/>
              </w:rPr>
            </w:pPr>
            <w:bookmarkStart w:id="140" w:name="_Toc72490258"/>
            <w:r>
              <w:rPr>
                <w:rFonts w:eastAsia="Times New Roman"/>
              </w:rPr>
              <w:lastRenderedPageBreak/>
              <w:t>Lampiran3</w:t>
            </w:r>
            <w:bookmarkEnd w:id="140"/>
          </w:p>
          <w:p w:rsidR="00864FE0" w:rsidRDefault="00864FE0" w:rsidP="002649DE">
            <w:pPr>
              <w:spacing w:after="0" w:line="240" w:lineRule="auto"/>
              <w:rPr>
                <w:rFonts w:ascii="Arial" w:eastAsia="Times New Roman" w:hAnsi="Arial" w:cs="Arial"/>
                <w:color w:val="000000"/>
              </w:rPr>
            </w:pPr>
            <w:r w:rsidRPr="0005577F">
              <w:rPr>
                <w:rFonts w:ascii="Arial" w:eastAsia="Times New Roman" w:hAnsi="Arial" w:cs="Arial"/>
                <w:color w:val="000000"/>
              </w:rPr>
              <w:t>Master Tabel  1 Data Hasil Penelitian</w:t>
            </w:r>
            <w:r>
              <w:rPr>
                <w:rFonts w:ascii="Arial" w:eastAsia="Times New Roman" w:hAnsi="Arial" w:cs="Arial"/>
                <w:color w:val="000000"/>
              </w:rPr>
              <w:t xml:space="preserve"> Pengetahuan terhadap</w:t>
            </w:r>
            <w:r w:rsidRPr="0005577F">
              <w:rPr>
                <w:rFonts w:ascii="Arial" w:eastAsia="Times New Roman" w:hAnsi="Arial" w:cs="Arial"/>
                <w:color w:val="000000"/>
              </w:rPr>
              <w:t xml:space="preserve"> Gambaran Pengetahuan Keyakinan dan Tindakan Penggunaan Antibiotik</w:t>
            </w:r>
            <w:r>
              <w:rPr>
                <w:rFonts w:ascii="Arial" w:eastAsia="Times New Roman" w:hAnsi="Arial" w:cs="Arial"/>
                <w:color w:val="000000"/>
              </w:rPr>
              <w:t xml:space="preserve"> Pada Masyarakat Di Desa Sibuntuon Kecamatan Uluan </w:t>
            </w:r>
          </w:p>
          <w:p w:rsidR="00864FE0" w:rsidRDefault="00864FE0" w:rsidP="002649DE">
            <w:pPr>
              <w:spacing w:after="0" w:line="240" w:lineRule="auto"/>
              <w:rPr>
                <w:rFonts w:ascii="Arial" w:eastAsia="Times New Roman" w:hAnsi="Arial" w:cs="Arial"/>
                <w:color w:val="000000"/>
              </w:rPr>
            </w:pPr>
            <w:r>
              <w:rPr>
                <w:rFonts w:ascii="Arial" w:eastAsia="Times New Roman" w:hAnsi="Arial" w:cs="Arial"/>
                <w:color w:val="000000"/>
              </w:rPr>
              <w:t xml:space="preserve"> Kabupaten Toba.</w:t>
            </w:r>
          </w:p>
          <w:p w:rsidR="007A3C12" w:rsidRPr="0005577F" w:rsidRDefault="007A3C12" w:rsidP="002649DE">
            <w:pPr>
              <w:spacing w:after="0" w:line="240" w:lineRule="auto"/>
              <w:rPr>
                <w:rFonts w:ascii="Arial" w:eastAsia="Times New Roman" w:hAnsi="Arial" w:cs="Arial"/>
                <w:color w:val="000000"/>
              </w:rPr>
            </w:pPr>
          </w:p>
        </w:tc>
      </w:tr>
    </w:tbl>
    <w:p w:rsidR="00864FE0" w:rsidRDefault="00A30E05" w:rsidP="00864FE0">
      <w:pPr>
        <w:pStyle w:val="NoSpacing"/>
        <w:spacing w:line="360" w:lineRule="auto"/>
        <w:jc w:val="both"/>
        <w:rPr>
          <w:rFonts w:ascii="Arial" w:eastAsiaTheme="minorEastAsia" w:hAnsi="Arial" w:cs="Arial"/>
        </w:rPr>
      </w:pPr>
      <w:r w:rsidRPr="00CA2072">
        <w:rPr>
          <w:rFonts w:ascii="Arial" w:eastAsiaTheme="minorEastAsia" w:hAnsi="Arial" w:cs="Arial"/>
        </w:rPr>
        <w:object w:dxaOrig="18565" w:dyaOrig="6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298.5pt" o:ole="">
            <v:imagedata r:id="rId60" o:title=""/>
          </v:shape>
          <o:OLEObject Type="Embed" ProgID="Excel.Sheet.12" ShapeID="_x0000_i1025" DrawAspect="Content" ObjectID="_1696932731" r:id="rId61"/>
        </w:object>
      </w:r>
    </w:p>
    <w:p w:rsidR="00864FE0" w:rsidRDefault="00864FE0" w:rsidP="00864FE0">
      <w:pPr>
        <w:pStyle w:val="NoSpacing"/>
        <w:spacing w:line="360" w:lineRule="auto"/>
        <w:jc w:val="both"/>
        <w:rPr>
          <w:rFonts w:ascii="Arial" w:eastAsiaTheme="minorEastAsia" w:hAnsi="Arial" w:cs="Arial"/>
        </w:rPr>
        <w:sectPr w:rsidR="00864FE0" w:rsidSect="00787FEB">
          <w:pgSz w:w="16839" w:h="11907" w:code="9"/>
          <w:pgMar w:top="2275" w:right="1699" w:bottom="1699" w:left="2275" w:header="720" w:footer="720" w:gutter="0"/>
          <w:pgNumType w:start="38"/>
          <w:cols w:space="720"/>
          <w:titlePg/>
          <w:docGrid w:linePitch="360"/>
        </w:sectPr>
      </w:pPr>
    </w:p>
    <w:p w:rsidR="00864FE0" w:rsidRDefault="00B56816" w:rsidP="00864FE0">
      <w:pPr>
        <w:pStyle w:val="NoSpacing"/>
        <w:spacing w:line="360" w:lineRule="auto"/>
        <w:jc w:val="both"/>
        <w:rPr>
          <w:rFonts w:ascii="Arial" w:eastAsiaTheme="minorEastAsia" w:hAnsi="Arial" w:cs="Arial"/>
        </w:rPr>
        <w:sectPr w:rsidR="00864FE0" w:rsidSect="00670FF9">
          <w:type w:val="continuous"/>
          <w:pgSz w:w="16839" w:h="11907" w:code="9"/>
          <w:pgMar w:top="2275" w:right="1699" w:bottom="1699" w:left="2275" w:header="720" w:footer="720" w:gutter="0"/>
          <w:pgNumType w:start="39"/>
          <w:cols w:space="720"/>
          <w:titlePg/>
          <w:docGrid w:linePitch="360"/>
        </w:sectPr>
      </w:pPr>
      <w:r w:rsidRPr="00CA2072">
        <w:rPr>
          <w:rFonts w:ascii="Arial" w:eastAsiaTheme="minorEastAsia" w:hAnsi="Arial" w:cs="Arial"/>
        </w:rPr>
        <w:object w:dxaOrig="18565" w:dyaOrig="10778">
          <v:shape id="_x0000_i1026" type="#_x0000_t75" style="width:639pt;height:382.5pt" o:ole="">
            <v:imagedata r:id="rId62" o:title=""/>
          </v:shape>
          <o:OLEObject Type="Embed" ProgID="Excel.Sheet.12" ShapeID="_x0000_i1026" DrawAspect="Content" ObjectID="_1696932732" r:id="rId63"/>
        </w:object>
      </w:r>
    </w:p>
    <w:p w:rsidR="007A3C12" w:rsidRDefault="00B56816" w:rsidP="00B56816">
      <w:pPr>
        <w:spacing w:after="0" w:line="240" w:lineRule="auto"/>
        <w:ind w:left="720"/>
        <w:rPr>
          <w:rFonts w:ascii="Arial" w:eastAsiaTheme="minorEastAsia" w:hAnsi="Arial" w:cs="Arial"/>
        </w:rPr>
      </w:pPr>
      <w:r w:rsidRPr="00CA2072">
        <w:rPr>
          <w:rFonts w:ascii="Arial" w:eastAsiaTheme="minorEastAsia" w:hAnsi="Arial" w:cs="Arial"/>
        </w:rPr>
        <w:object w:dxaOrig="18565" w:dyaOrig="10778">
          <v:shape id="_x0000_i1027" type="#_x0000_t75" style="width:583.5pt;height:399pt" o:ole="">
            <v:imagedata r:id="rId64" o:title=""/>
          </v:shape>
          <o:OLEObject Type="Embed" ProgID="Excel.Sheet.12" ShapeID="_x0000_i1027" DrawAspect="Content" ObjectID="_1696932733" r:id="rId65"/>
        </w:object>
      </w:r>
    </w:p>
    <w:p w:rsidR="00864FE0" w:rsidRDefault="0018309A" w:rsidP="007A3C12">
      <w:pPr>
        <w:spacing w:after="0" w:line="240" w:lineRule="auto"/>
        <w:rPr>
          <w:rFonts w:ascii="Arial" w:eastAsia="Times New Roman" w:hAnsi="Arial" w:cs="Arial"/>
          <w:color w:val="000000"/>
        </w:rPr>
      </w:pPr>
      <w:r>
        <w:rPr>
          <w:rFonts w:ascii="Arial" w:eastAsia="Times New Roman" w:hAnsi="Arial" w:cs="Arial"/>
          <w:color w:val="000000"/>
        </w:rPr>
        <w:lastRenderedPageBreak/>
        <w:t xml:space="preserve">Master Tabel 2 </w:t>
      </w:r>
      <w:r w:rsidR="00864FE0" w:rsidRPr="0005577F">
        <w:rPr>
          <w:rFonts w:ascii="Arial" w:eastAsia="Times New Roman" w:hAnsi="Arial" w:cs="Arial"/>
          <w:color w:val="000000"/>
        </w:rPr>
        <w:t>Data Hasil</w:t>
      </w:r>
      <w:r w:rsidR="00864FE0">
        <w:rPr>
          <w:rFonts w:ascii="Arial" w:eastAsia="Times New Roman" w:hAnsi="Arial" w:cs="Arial"/>
          <w:color w:val="000000"/>
        </w:rPr>
        <w:t xml:space="preserve"> Penelitian  Keyakinan terhadap</w:t>
      </w:r>
      <w:r w:rsidR="00864FE0" w:rsidRPr="0005577F">
        <w:rPr>
          <w:rFonts w:ascii="Arial" w:eastAsia="Times New Roman" w:hAnsi="Arial" w:cs="Arial"/>
          <w:color w:val="000000"/>
        </w:rPr>
        <w:t xml:space="preserve"> Gambaran Pengetahuan Ke</w:t>
      </w:r>
      <w:r w:rsidR="00864FE0">
        <w:rPr>
          <w:rFonts w:ascii="Arial" w:eastAsia="Times New Roman" w:hAnsi="Arial" w:cs="Arial"/>
          <w:color w:val="000000"/>
        </w:rPr>
        <w:t>yakinan dan</w:t>
      </w:r>
      <w:r>
        <w:rPr>
          <w:rFonts w:ascii="Arial" w:eastAsia="Times New Roman" w:hAnsi="Arial" w:cs="Arial"/>
          <w:color w:val="000000"/>
        </w:rPr>
        <w:t xml:space="preserve"> Tindakan Penggunaan </w:t>
      </w:r>
      <w:r w:rsidR="00864FE0" w:rsidRPr="0005577F">
        <w:rPr>
          <w:rFonts w:ascii="Arial" w:eastAsia="Times New Roman" w:hAnsi="Arial" w:cs="Arial"/>
          <w:color w:val="000000"/>
        </w:rPr>
        <w:t>Antibiotik</w:t>
      </w:r>
      <w:r w:rsidR="00864FE0">
        <w:rPr>
          <w:rFonts w:ascii="Arial" w:eastAsia="Times New Roman" w:hAnsi="Arial" w:cs="Arial"/>
          <w:color w:val="000000"/>
        </w:rPr>
        <w:t xml:space="preserve"> Pada Masyarakat Di Desa Sibuntuon Kecamatan Uluan Kabupaten Toba.</w:t>
      </w:r>
    </w:p>
    <w:p w:rsidR="00864FE0" w:rsidRDefault="00864FE0" w:rsidP="00864FE0">
      <w:pPr>
        <w:spacing w:after="0" w:line="240" w:lineRule="auto"/>
        <w:rPr>
          <w:rFonts w:ascii="Arial" w:eastAsia="Times New Roman" w:hAnsi="Arial" w:cs="Arial"/>
          <w:color w:val="000000"/>
        </w:rPr>
      </w:pPr>
    </w:p>
    <w:p w:rsidR="00864FE0" w:rsidRDefault="00C2364B" w:rsidP="00864FE0">
      <w:pPr>
        <w:spacing w:after="0" w:line="240" w:lineRule="auto"/>
        <w:rPr>
          <w:rFonts w:ascii="Arial" w:eastAsia="Times New Roman" w:hAnsi="Arial" w:cs="Arial"/>
          <w:color w:val="000000"/>
        </w:rPr>
      </w:pPr>
      <w:r w:rsidRPr="009B1F31">
        <w:rPr>
          <w:rFonts w:ascii="Arial" w:eastAsia="Times New Roman" w:hAnsi="Arial" w:cs="Arial"/>
          <w:color w:val="000000"/>
        </w:rPr>
        <w:object w:dxaOrig="20409" w:dyaOrig="6998">
          <v:shape id="_x0000_i1028" type="#_x0000_t75" style="width:654pt;height:309pt" o:ole="">
            <v:imagedata r:id="rId66" o:title=""/>
          </v:shape>
          <o:OLEObject Type="Embed" ProgID="Excel.Sheet.12" ShapeID="_x0000_i1028" DrawAspect="Content" ObjectID="_1696932734" r:id="rId67"/>
        </w:object>
      </w:r>
    </w:p>
    <w:p w:rsidR="00864FE0" w:rsidRDefault="00864FE0" w:rsidP="008C2DE8">
      <w:pPr>
        <w:spacing w:after="0" w:line="240" w:lineRule="auto"/>
        <w:rPr>
          <w:rFonts w:ascii="Arial" w:eastAsiaTheme="minorEastAsia" w:hAnsi="Arial" w:cs="Arial"/>
        </w:rPr>
        <w:sectPr w:rsidR="00864FE0" w:rsidSect="00670FF9">
          <w:type w:val="continuous"/>
          <w:pgSz w:w="16839" w:h="11907" w:code="9"/>
          <w:pgMar w:top="2275" w:right="1699" w:bottom="1699" w:left="2275" w:header="720" w:footer="720" w:gutter="0"/>
          <w:pgNumType w:start="40"/>
          <w:cols w:space="720"/>
          <w:titlePg/>
          <w:docGrid w:linePitch="360"/>
        </w:sectPr>
      </w:pPr>
    </w:p>
    <w:p w:rsidR="00864FE0" w:rsidRDefault="005F4752" w:rsidP="00864FE0">
      <w:pPr>
        <w:pStyle w:val="NoSpacing"/>
        <w:spacing w:line="360" w:lineRule="auto"/>
        <w:jc w:val="both"/>
        <w:rPr>
          <w:rFonts w:ascii="Arial" w:eastAsiaTheme="minorEastAsia" w:hAnsi="Arial" w:cs="Arial"/>
        </w:rPr>
        <w:sectPr w:rsidR="00864FE0" w:rsidSect="00AB1BCB">
          <w:type w:val="continuous"/>
          <w:pgSz w:w="16839" w:h="11907" w:code="9"/>
          <w:pgMar w:top="2275" w:right="1699" w:bottom="1699" w:left="2275" w:header="720" w:footer="720" w:gutter="0"/>
          <w:pgNumType w:start="42"/>
          <w:cols w:space="720"/>
          <w:titlePg/>
          <w:docGrid w:linePitch="360"/>
        </w:sectPr>
      </w:pPr>
      <w:r w:rsidRPr="00CA2072">
        <w:rPr>
          <w:rFonts w:ascii="Arial" w:eastAsiaTheme="minorEastAsia" w:hAnsi="Arial" w:cs="Arial"/>
        </w:rPr>
        <w:object w:dxaOrig="20409" w:dyaOrig="10778">
          <v:shape id="_x0000_i1029" type="#_x0000_t75" style="width:610.5pt;height:388.5pt" o:ole="">
            <v:imagedata r:id="rId68" o:title=""/>
          </v:shape>
          <o:OLEObject Type="Embed" ProgID="Excel.Sheet.12" ShapeID="_x0000_i1029" DrawAspect="Content" ObjectID="_1696932735" r:id="rId69"/>
        </w:object>
      </w:r>
    </w:p>
    <w:p w:rsidR="00864FE0" w:rsidRDefault="00C2364B" w:rsidP="00864FE0">
      <w:pPr>
        <w:pStyle w:val="NoSpacing"/>
        <w:spacing w:line="360" w:lineRule="auto"/>
        <w:jc w:val="both"/>
        <w:rPr>
          <w:rFonts w:ascii="Arial" w:eastAsiaTheme="minorEastAsia" w:hAnsi="Arial" w:cs="Arial"/>
        </w:rPr>
        <w:sectPr w:rsidR="00864FE0" w:rsidSect="00AB1BCB">
          <w:type w:val="continuous"/>
          <w:pgSz w:w="16839" w:h="11907" w:code="9"/>
          <w:pgMar w:top="2275" w:right="1699" w:bottom="1699" w:left="2275" w:header="720" w:footer="720" w:gutter="0"/>
          <w:pgNumType w:start="43"/>
          <w:cols w:space="720"/>
          <w:titlePg/>
          <w:docGrid w:linePitch="360"/>
        </w:sectPr>
      </w:pPr>
      <w:r w:rsidRPr="00CA2072">
        <w:rPr>
          <w:rFonts w:ascii="Arial" w:eastAsiaTheme="minorEastAsia" w:hAnsi="Arial" w:cs="Arial"/>
        </w:rPr>
        <w:object w:dxaOrig="20409" w:dyaOrig="10778">
          <v:shape id="_x0000_i1030" type="#_x0000_t75" style="width:643.5pt;height:378pt" o:ole="">
            <v:imagedata r:id="rId70" o:title=""/>
          </v:shape>
          <o:OLEObject Type="Embed" ProgID="Excel.Sheet.12" ShapeID="_x0000_i1030" DrawAspect="Content" ObjectID="_1696932736" r:id="rId71"/>
        </w:object>
      </w:r>
    </w:p>
    <w:p w:rsidR="00864FE0" w:rsidRDefault="00864FE0" w:rsidP="00864FE0">
      <w:pPr>
        <w:spacing w:after="0" w:line="240" w:lineRule="auto"/>
        <w:ind w:left="720"/>
        <w:rPr>
          <w:rFonts w:ascii="Arial" w:eastAsia="Times New Roman" w:hAnsi="Arial" w:cs="Arial"/>
          <w:color w:val="000000"/>
        </w:rPr>
      </w:pPr>
      <w:r>
        <w:rPr>
          <w:rFonts w:ascii="Arial" w:eastAsia="Times New Roman" w:hAnsi="Arial" w:cs="Arial"/>
          <w:color w:val="000000"/>
        </w:rPr>
        <w:lastRenderedPageBreak/>
        <w:t xml:space="preserve">Master Tabel 3  </w:t>
      </w:r>
      <w:r w:rsidRPr="0005577F">
        <w:rPr>
          <w:rFonts w:ascii="Arial" w:eastAsia="Times New Roman" w:hAnsi="Arial" w:cs="Arial"/>
          <w:color w:val="000000"/>
        </w:rPr>
        <w:t xml:space="preserve"> Data Hasil</w:t>
      </w:r>
      <w:r>
        <w:rPr>
          <w:rFonts w:ascii="Arial" w:eastAsia="Times New Roman" w:hAnsi="Arial" w:cs="Arial"/>
          <w:color w:val="000000"/>
        </w:rPr>
        <w:t xml:space="preserve"> Penelitian  Tindakan Penggunaan terhadap</w:t>
      </w:r>
      <w:r w:rsidRPr="0005577F">
        <w:rPr>
          <w:rFonts w:ascii="Arial" w:eastAsia="Times New Roman" w:hAnsi="Arial" w:cs="Arial"/>
          <w:color w:val="000000"/>
        </w:rPr>
        <w:t xml:space="preserve"> Gambaran Pengetahuan Ke</w:t>
      </w:r>
      <w:r>
        <w:rPr>
          <w:rFonts w:ascii="Arial" w:eastAsia="Times New Roman" w:hAnsi="Arial" w:cs="Arial"/>
          <w:color w:val="000000"/>
        </w:rPr>
        <w:t xml:space="preserve">yakinan dan Tindakan Penggunaan  </w:t>
      </w:r>
      <w:r w:rsidRPr="0005577F">
        <w:rPr>
          <w:rFonts w:ascii="Arial" w:eastAsia="Times New Roman" w:hAnsi="Arial" w:cs="Arial"/>
          <w:color w:val="000000"/>
        </w:rPr>
        <w:t>Antibiotik</w:t>
      </w:r>
      <w:r>
        <w:rPr>
          <w:rFonts w:ascii="Arial" w:eastAsia="Times New Roman" w:hAnsi="Arial" w:cs="Arial"/>
          <w:color w:val="000000"/>
        </w:rPr>
        <w:t xml:space="preserve"> Pada Masyarakat Di Desa Sibuntuon Kecamatan Uluan Kabupaten Toba.</w:t>
      </w:r>
    </w:p>
    <w:p w:rsidR="00864FE0" w:rsidRDefault="00864FE0" w:rsidP="00864FE0">
      <w:pPr>
        <w:spacing w:after="0" w:line="240" w:lineRule="auto"/>
        <w:ind w:left="720"/>
        <w:rPr>
          <w:rFonts w:ascii="Arial" w:eastAsia="Times New Roman" w:hAnsi="Arial" w:cs="Arial"/>
          <w:color w:val="000000"/>
        </w:rPr>
      </w:pPr>
    </w:p>
    <w:p w:rsidR="00864FE0" w:rsidRDefault="0044250E" w:rsidP="00864FE0">
      <w:pPr>
        <w:pStyle w:val="NoSpacing"/>
        <w:spacing w:line="360" w:lineRule="auto"/>
        <w:jc w:val="both"/>
        <w:rPr>
          <w:rFonts w:ascii="Arial" w:eastAsiaTheme="minorEastAsia" w:hAnsi="Arial" w:cs="Arial"/>
        </w:rPr>
        <w:sectPr w:rsidR="00864FE0" w:rsidSect="00670FF9">
          <w:type w:val="continuous"/>
          <w:pgSz w:w="16839" w:h="11907" w:code="9"/>
          <w:pgMar w:top="2275" w:right="1699" w:bottom="1699" w:left="2275" w:header="720" w:footer="720" w:gutter="0"/>
          <w:pgNumType w:start="44"/>
          <w:cols w:space="720"/>
          <w:titlePg/>
          <w:docGrid w:linePitch="360"/>
        </w:sectPr>
      </w:pPr>
      <w:r>
        <w:rPr>
          <w:rFonts w:ascii="Arial" w:eastAsiaTheme="minorEastAsia" w:hAnsi="Arial" w:cs="Arial"/>
        </w:rPr>
        <w:t xml:space="preserve"> </w:t>
      </w:r>
      <w:r w:rsidR="00802DE5" w:rsidRPr="00CA2072">
        <w:rPr>
          <w:rFonts w:ascii="Arial" w:eastAsiaTheme="minorEastAsia" w:hAnsi="Arial" w:cs="Arial"/>
        </w:rPr>
        <w:object w:dxaOrig="20297" w:dyaOrig="6998">
          <v:shape id="_x0000_i1031" type="#_x0000_t75" style="width:595.5pt;height:294pt" o:ole="">
            <v:imagedata r:id="rId72" o:title=""/>
          </v:shape>
          <o:OLEObject Type="Embed" ProgID="Excel.Sheet.12" ShapeID="_x0000_i1031" DrawAspect="Content" ObjectID="_1696932737" r:id="rId73"/>
        </w:object>
      </w:r>
      <w:r w:rsidR="001716D1">
        <w:rPr>
          <w:rFonts w:ascii="Arial" w:eastAsiaTheme="minorEastAsia" w:hAnsi="Arial" w:cs="Arial"/>
        </w:rPr>
        <w:t xml:space="preserve"> </w:t>
      </w:r>
    </w:p>
    <w:p w:rsidR="00864FE0" w:rsidRDefault="00C2364B" w:rsidP="00864FE0">
      <w:pPr>
        <w:pStyle w:val="NoSpacing"/>
        <w:spacing w:line="360" w:lineRule="auto"/>
        <w:jc w:val="both"/>
        <w:rPr>
          <w:rFonts w:ascii="Arial" w:eastAsiaTheme="minorEastAsia" w:hAnsi="Arial" w:cs="Arial"/>
        </w:rPr>
        <w:sectPr w:rsidR="00864FE0" w:rsidSect="00670FF9">
          <w:type w:val="continuous"/>
          <w:pgSz w:w="16839" w:h="11907" w:code="9"/>
          <w:pgMar w:top="2275" w:right="1699" w:bottom="1699" w:left="2275" w:header="720" w:footer="720" w:gutter="0"/>
          <w:pgNumType w:start="45"/>
          <w:cols w:space="720"/>
          <w:titlePg/>
          <w:docGrid w:linePitch="360"/>
        </w:sectPr>
      </w:pPr>
      <w:r w:rsidRPr="00CA2072">
        <w:rPr>
          <w:rFonts w:ascii="Arial" w:eastAsiaTheme="minorEastAsia" w:hAnsi="Arial" w:cs="Arial"/>
        </w:rPr>
        <w:object w:dxaOrig="20297" w:dyaOrig="10778">
          <v:shape id="_x0000_i1032" type="#_x0000_t75" style="width:670.5pt;height:367.5pt" o:ole="">
            <v:imagedata r:id="rId74" o:title=""/>
          </v:shape>
          <o:OLEObject Type="Embed" ProgID="Excel.Sheet.12" ShapeID="_x0000_i1032" DrawAspect="Content" ObjectID="_1696932738" r:id="rId75"/>
        </w:object>
      </w:r>
    </w:p>
    <w:p w:rsidR="00864FE0" w:rsidRDefault="00C2364B" w:rsidP="00864FE0">
      <w:pPr>
        <w:pStyle w:val="NoSpacing"/>
        <w:spacing w:line="360" w:lineRule="auto"/>
        <w:jc w:val="both"/>
        <w:rPr>
          <w:rFonts w:ascii="Arial" w:eastAsiaTheme="minorEastAsia" w:hAnsi="Arial" w:cs="Arial"/>
        </w:rPr>
        <w:sectPr w:rsidR="00864FE0" w:rsidSect="00670FF9">
          <w:type w:val="continuous"/>
          <w:pgSz w:w="16839" w:h="11907" w:code="9"/>
          <w:pgMar w:top="2275" w:right="1699" w:bottom="1699" w:left="2275" w:header="720" w:footer="720" w:gutter="0"/>
          <w:pgNumType w:start="46"/>
          <w:cols w:space="720"/>
          <w:titlePg/>
          <w:docGrid w:linePitch="360"/>
        </w:sectPr>
      </w:pPr>
      <w:r w:rsidRPr="00CA2072">
        <w:rPr>
          <w:rFonts w:ascii="Arial" w:eastAsiaTheme="minorEastAsia" w:hAnsi="Arial" w:cs="Arial"/>
        </w:rPr>
        <w:object w:dxaOrig="20297" w:dyaOrig="10778">
          <v:shape id="_x0000_i1033" type="#_x0000_t75" style="width:666pt;height:393pt" o:ole="">
            <v:imagedata r:id="rId76" o:title=""/>
          </v:shape>
          <o:OLEObject Type="Embed" ProgID="Excel.Sheet.12" ShapeID="_x0000_i1033" DrawAspect="Content" ObjectID="_1696932739" r:id="rId77"/>
        </w:object>
      </w:r>
    </w:p>
    <w:p w:rsidR="00864FE0" w:rsidRDefault="00864FE0" w:rsidP="00864FE0">
      <w:pPr>
        <w:pStyle w:val="NoSpacing"/>
        <w:spacing w:line="360" w:lineRule="auto"/>
        <w:jc w:val="both"/>
        <w:rPr>
          <w:rFonts w:ascii="Arial" w:eastAsiaTheme="minorEastAsia" w:hAnsi="Arial" w:cs="Arial"/>
          <w:lang w:val="id-ID"/>
        </w:rPr>
      </w:pPr>
      <w:bookmarkStart w:id="141" w:name="_Toc72490259"/>
      <w:r w:rsidRPr="00DC164A">
        <w:rPr>
          <w:rStyle w:val="Heading2Char"/>
        </w:rPr>
        <w:lastRenderedPageBreak/>
        <w:t>Lampiran 4</w:t>
      </w:r>
      <w:bookmarkEnd w:id="141"/>
      <w:r>
        <w:rPr>
          <w:rFonts w:ascii="Arial" w:eastAsiaTheme="minorEastAsia" w:hAnsi="Arial" w:cs="Arial"/>
        </w:rPr>
        <w:t xml:space="preserve"> . Surat Permohonan Penelitian</w:t>
      </w:r>
    </w:p>
    <w:p w:rsidR="003C6BD8" w:rsidRPr="003C6BD8" w:rsidRDefault="003C6BD8" w:rsidP="00864FE0">
      <w:pPr>
        <w:pStyle w:val="NoSpacing"/>
        <w:spacing w:line="360" w:lineRule="auto"/>
        <w:jc w:val="both"/>
        <w:rPr>
          <w:rFonts w:ascii="Arial" w:eastAsiaTheme="minorEastAsia" w:hAnsi="Arial" w:cs="Arial"/>
          <w:lang w:val="id-ID"/>
        </w:rPr>
      </w:pPr>
    </w:p>
    <w:p w:rsidR="00864FE0" w:rsidRDefault="00864FE0" w:rsidP="003C6BD8">
      <w:pPr>
        <w:pStyle w:val="NoSpacing"/>
        <w:spacing w:line="360" w:lineRule="auto"/>
        <w:jc w:val="center"/>
        <w:rPr>
          <w:rFonts w:ascii="Arial" w:eastAsiaTheme="minorEastAsia" w:hAnsi="Arial" w:cs="Arial"/>
        </w:rPr>
      </w:pPr>
      <w:r>
        <w:rPr>
          <w:rFonts w:ascii="Arial" w:eastAsiaTheme="minorEastAsia" w:hAnsi="Arial" w:cs="Arial"/>
          <w:noProof/>
          <w:lang w:val="id-ID" w:eastAsia="id-ID"/>
        </w:rPr>
        <w:drawing>
          <wp:inline distT="0" distB="0" distL="0" distR="0">
            <wp:extent cx="4522042" cy="6686550"/>
            <wp:effectExtent l="0" t="0" r="0" b="0"/>
            <wp:docPr id="3" name="Picture 10" descr="C:\Users\ASUS\Documents\FOTO Surat Izin Kamp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FOTO Surat Izin Kampus.jpeg"/>
                    <pic:cNvPicPr>
                      <a:picLocks noChangeAspect="1" noChangeArrowheads="1"/>
                    </pic:cNvPicPr>
                  </pic:nvPicPr>
                  <pic:blipFill>
                    <a:blip r:embed="rId78"/>
                    <a:srcRect/>
                    <a:stretch>
                      <a:fillRect/>
                    </a:stretch>
                  </pic:blipFill>
                  <pic:spPr bwMode="auto">
                    <a:xfrm>
                      <a:off x="0" y="0"/>
                      <a:ext cx="4523613" cy="6688873"/>
                    </a:xfrm>
                    <a:prstGeom prst="rect">
                      <a:avLst/>
                    </a:prstGeom>
                    <a:noFill/>
                    <a:ln w="9525">
                      <a:noFill/>
                      <a:miter lim="800000"/>
                      <a:headEnd/>
                      <a:tailEnd/>
                    </a:ln>
                  </pic:spPr>
                </pic:pic>
              </a:graphicData>
            </a:graphic>
          </wp:inline>
        </w:drawing>
      </w:r>
    </w:p>
    <w:p w:rsidR="00864FE0" w:rsidRDefault="00864FE0" w:rsidP="00864FE0">
      <w:pPr>
        <w:pStyle w:val="NoSpacing"/>
        <w:spacing w:line="360" w:lineRule="auto"/>
        <w:jc w:val="both"/>
        <w:rPr>
          <w:rFonts w:ascii="Arial" w:eastAsiaTheme="minorEastAsia" w:hAnsi="Arial" w:cs="Arial"/>
          <w:lang w:val="id-ID"/>
        </w:rPr>
      </w:pPr>
    </w:p>
    <w:p w:rsidR="003C6BD8" w:rsidRDefault="003C6BD8" w:rsidP="00864FE0">
      <w:pPr>
        <w:pStyle w:val="NoSpacing"/>
        <w:spacing w:line="360" w:lineRule="auto"/>
        <w:jc w:val="both"/>
        <w:rPr>
          <w:rFonts w:ascii="Arial" w:eastAsiaTheme="minorEastAsia" w:hAnsi="Arial" w:cs="Arial"/>
          <w:lang w:val="id-ID"/>
        </w:rPr>
      </w:pPr>
    </w:p>
    <w:p w:rsidR="003C6BD8" w:rsidRPr="003C6BD8" w:rsidRDefault="003C6BD8" w:rsidP="00864FE0">
      <w:pPr>
        <w:pStyle w:val="NoSpacing"/>
        <w:spacing w:line="360" w:lineRule="auto"/>
        <w:jc w:val="both"/>
        <w:rPr>
          <w:rFonts w:ascii="Arial" w:eastAsiaTheme="minorEastAsia" w:hAnsi="Arial" w:cs="Arial"/>
          <w:lang w:val="id-ID"/>
        </w:rPr>
      </w:pPr>
    </w:p>
    <w:p w:rsidR="00864FE0" w:rsidRDefault="00864FE0" w:rsidP="00864FE0">
      <w:pPr>
        <w:pStyle w:val="NoSpacing"/>
        <w:spacing w:line="360" w:lineRule="auto"/>
        <w:jc w:val="both"/>
        <w:rPr>
          <w:rFonts w:ascii="Arial" w:eastAsiaTheme="minorEastAsia" w:hAnsi="Arial" w:cs="Arial"/>
        </w:rPr>
      </w:pPr>
    </w:p>
    <w:p w:rsidR="00864FE0" w:rsidRDefault="00864FE0" w:rsidP="00864FE0">
      <w:pPr>
        <w:pStyle w:val="NoSpacing"/>
        <w:spacing w:line="360" w:lineRule="auto"/>
        <w:jc w:val="both"/>
        <w:rPr>
          <w:rFonts w:ascii="Arial" w:eastAsiaTheme="minorEastAsia" w:hAnsi="Arial" w:cs="Arial"/>
          <w:lang w:val="id-ID"/>
        </w:rPr>
      </w:pPr>
      <w:bookmarkStart w:id="142" w:name="_Toc72490260"/>
      <w:r w:rsidRPr="005B503A">
        <w:rPr>
          <w:rStyle w:val="Heading2Char"/>
        </w:rPr>
        <w:lastRenderedPageBreak/>
        <w:t>Lampiran 5.</w:t>
      </w:r>
      <w:bookmarkEnd w:id="142"/>
      <w:r>
        <w:rPr>
          <w:rFonts w:ascii="Arial" w:eastAsiaTheme="minorEastAsia" w:hAnsi="Arial" w:cs="Arial"/>
        </w:rPr>
        <w:t xml:space="preserve"> Surat Izin Penelitian</w:t>
      </w:r>
    </w:p>
    <w:p w:rsidR="003C6BD8" w:rsidRPr="003C6BD8" w:rsidRDefault="003C6BD8" w:rsidP="00864FE0">
      <w:pPr>
        <w:pStyle w:val="NoSpacing"/>
        <w:spacing w:line="360" w:lineRule="auto"/>
        <w:jc w:val="both"/>
        <w:rPr>
          <w:rFonts w:ascii="Arial" w:eastAsiaTheme="minorEastAsia" w:hAnsi="Arial" w:cs="Arial"/>
          <w:lang w:val="id-ID"/>
        </w:rPr>
      </w:pPr>
    </w:p>
    <w:p w:rsidR="00864FE0" w:rsidRDefault="00864FE0" w:rsidP="003C6BD8">
      <w:pPr>
        <w:pStyle w:val="NoSpacing"/>
        <w:spacing w:line="360" w:lineRule="auto"/>
        <w:jc w:val="center"/>
        <w:rPr>
          <w:rFonts w:ascii="Arial" w:eastAsiaTheme="minorEastAsia" w:hAnsi="Arial" w:cs="Arial"/>
        </w:rPr>
        <w:sectPr w:rsidR="00864FE0" w:rsidSect="00512701">
          <w:pgSz w:w="11907" w:h="16839" w:code="9"/>
          <w:pgMar w:top="2275" w:right="1699" w:bottom="1699" w:left="2275" w:header="720" w:footer="720" w:gutter="0"/>
          <w:pgNumType w:start="47"/>
          <w:cols w:space="720"/>
          <w:titlePg/>
          <w:docGrid w:linePitch="360"/>
        </w:sectPr>
      </w:pPr>
      <w:r>
        <w:rPr>
          <w:rFonts w:ascii="Arial" w:eastAsiaTheme="minorEastAsia" w:hAnsi="Arial" w:cs="Arial"/>
          <w:noProof/>
          <w:lang w:val="id-ID" w:eastAsia="id-ID"/>
        </w:rPr>
        <w:drawing>
          <wp:inline distT="0" distB="0" distL="0" distR="0">
            <wp:extent cx="4548313" cy="5591175"/>
            <wp:effectExtent l="0" t="0" r="5080" b="0"/>
            <wp:docPr id="4" name="Picture 11" descr="C:\Users\ASUS\Documents\Foto surat izin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Foto surat izin Desa.jpeg"/>
                    <pic:cNvPicPr>
                      <a:picLocks noChangeAspect="1" noChangeArrowheads="1"/>
                    </pic:cNvPicPr>
                  </pic:nvPicPr>
                  <pic:blipFill>
                    <a:blip r:embed="rId79"/>
                    <a:srcRect/>
                    <a:stretch>
                      <a:fillRect/>
                    </a:stretch>
                  </pic:blipFill>
                  <pic:spPr bwMode="auto">
                    <a:xfrm>
                      <a:off x="0" y="0"/>
                      <a:ext cx="4549210" cy="5592277"/>
                    </a:xfrm>
                    <a:prstGeom prst="rect">
                      <a:avLst/>
                    </a:prstGeom>
                    <a:noFill/>
                    <a:ln w="9525">
                      <a:noFill/>
                      <a:miter lim="800000"/>
                      <a:headEnd/>
                      <a:tailEnd/>
                    </a:ln>
                  </pic:spPr>
                </pic:pic>
              </a:graphicData>
            </a:graphic>
          </wp:inline>
        </w:drawing>
      </w:r>
    </w:p>
    <w:p w:rsidR="00864FE0" w:rsidRDefault="00864FE0" w:rsidP="00864FE0">
      <w:pPr>
        <w:pStyle w:val="NoSpacing"/>
        <w:spacing w:line="360" w:lineRule="auto"/>
        <w:jc w:val="both"/>
        <w:rPr>
          <w:rFonts w:ascii="Arial" w:eastAsiaTheme="minorEastAsia" w:hAnsi="Arial" w:cs="Arial"/>
        </w:rPr>
      </w:pPr>
      <w:bookmarkStart w:id="143" w:name="_Toc72490261"/>
      <w:r w:rsidRPr="00DC164A">
        <w:rPr>
          <w:rStyle w:val="Heading2Char"/>
        </w:rPr>
        <w:lastRenderedPageBreak/>
        <w:t>Lampiran 6</w:t>
      </w:r>
      <w:bookmarkEnd w:id="143"/>
      <w:r>
        <w:rPr>
          <w:rFonts w:ascii="Arial" w:eastAsiaTheme="minorEastAsia" w:hAnsi="Arial" w:cs="Arial"/>
        </w:rPr>
        <w:t>. Gambar Penelitian</w:t>
      </w:r>
    </w:p>
    <w:p w:rsidR="0018309A" w:rsidRDefault="0018309A" w:rsidP="00864FE0">
      <w:pPr>
        <w:pStyle w:val="NoSpacing"/>
        <w:spacing w:line="360" w:lineRule="auto"/>
        <w:jc w:val="both"/>
        <w:rPr>
          <w:rFonts w:ascii="Arial" w:eastAsiaTheme="minorEastAsia" w:hAnsi="Arial" w:cs="Arial"/>
        </w:rPr>
      </w:pPr>
    </w:p>
    <w:p w:rsidR="002A69F9" w:rsidRDefault="002A69F9" w:rsidP="00864FE0">
      <w:pPr>
        <w:pStyle w:val="NoSpacing"/>
        <w:spacing w:line="360" w:lineRule="auto"/>
        <w:jc w:val="both"/>
        <w:rPr>
          <w:rFonts w:ascii="Arial" w:eastAsiaTheme="minorEastAsia" w:hAnsi="Arial" w:cs="Arial"/>
        </w:rPr>
      </w:pPr>
      <w:r>
        <w:rPr>
          <w:rFonts w:ascii="Arial" w:eastAsiaTheme="minorEastAsia" w:hAnsi="Arial" w:cs="Arial"/>
          <w:noProof/>
          <w:lang w:val="id-ID" w:eastAsia="id-ID"/>
        </w:rPr>
        <w:drawing>
          <wp:inline distT="0" distB="0" distL="0" distR="0">
            <wp:extent cx="5035271" cy="6300317"/>
            <wp:effectExtent l="19050" t="0" r="0" b="0"/>
            <wp:docPr id="74" name="Picture 74" descr="C:\Users\ASUS\Downloads\WhatsApp Image 2021-05-20 at 22.2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SUS\Downloads\WhatsApp Image 2021-05-20 at 22.29.01.jpeg"/>
                    <pic:cNvPicPr>
                      <a:picLocks noChangeAspect="1" noChangeArrowheads="1"/>
                    </pic:cNvPicPr>
                  </pic:nvPicPr>
                  <pic:blipFill>
                    <a:blip r:embed="rId80"/>
                    <a:srcRect/>
                    <a:stretch>
                      <a:fillRect/>
                    </a:stretch>
                  </pic:blipFill>
                  <pic:spPr bwMode="auto">
                    <a:xfrm>
                      <a:off x="0" y="0"/>
                      <a:ext cx="5037455" cy="6303050"/>
                    </a:xfrm>
                    <a:prstGeom prst="rect">
                      <a:avLst/>
                    </a:prstGeom>
                    <a:noFill/>
                    <a:ln w="9525">
                      <a:noFill/>
                      <a:miter lim="800000"/>
                      <a:headEnd/>
                      <a:tailEnd/>
                    </a:ln>
                  </pic:spPr>
                </pic:pic>
              </a:graphicData>
            </a:graphic>
          </wp:inline>
        </w:drawing>
      </w:r>
    </w:p>
    <w:p w:rsidR="002A69F9" w:rsidRDefault="002A69F9" w:rsidP="00864FE0">
      <w:pPr>
        <w:pStyle w:val="NoSpacing"/>
        <w:spacing w:line="360" w:lineRule="auto"/>
        <w:jc w:val="both"/>
        <w:rPr>
          <w:rFonts w:ascii="Arial" w:eastAsiaTheme="minorEastAsia" w:hAnsi="Arial" w:cs="Arial"/>
        </w:rPr>
      </w:pPr>
      <w:r>
        <w:rPr>
          <w:rFonts w:ascii="Arial" w:eastAsiaTheme="minorEastAsia" w:hAnsi="Arial" w:cs="Arial"/>
        </w:rPr>
        <w:t xml:space="preserve">Gambar 6.1 </w:t>
      </w:r>
      <w:r w:rsidR="0018309A">
        <w:rPr>
          <w:rFonts w:ascii="Arial" w:eastAsiaTheme="minorEastAsia" w:hAnsi="Arial" w:cs="Arial"/>
        </w:rPr>
        <w:t>Kantor Kepala Desa Sibuntuon, Kecamatan Uluan, Kabupaten Toba.</w:t>
      </w:r>
    </w:p>
    <w:p w:rsidR="002A69F9" w:rsidRDefault="002A69F9" w:rsidP="00864FE0">
      <w:pPr>
        <w:pStyle w:val="NoSpacing"/>
        <w:spacing w:line="360" w:lineRule="auto"/>
        <w:jc w:val="both"/>
        <w:rPr>
          <w:rFonts w:ascii="Arial" w:eastAsiaTheme="minorEastAsia" w:hAnsi="Arial" w:cs="Arial"/>
        </w:rPr>
      </w:pPr>
    </w:p>
    <w:p w:rsidR="002A69F9" w:rsidRDefault="002A69F9" w:rsidP="00864FE0">
      <w:pPr>
        <w:pStyle w:val="NoSpacing"/>
        <w:spacing w:line="360" w:lineRule="auto"/>
        <w:jc w:val="both"/>
        <w:rPr>
          <w:rFonts w:ascii="Arial" w:eastAsiaTheme="minorEastAsia" w:hAnsi="Arial" w:cs="Arial"/>
        </w:rPr>
      </w:pPr>
    </w:p>
    <w:p w:rsidR="002A69F9" w:rsidRDefault="002A69F9" w:rsidP="00864FE0">
      <w:pPr>
        <w:pStyle w:val="NoSpacing"/>
        <w:spacing w:line="360" w:lineRule="auto"/>
        <w:jc w:val="both"/>
        <w:rPr>
          <w:rFonts w:ascii="Arial" w:eastAsiaTheme="minorEastAsia" w:hAnsi="Arial" w:cs="Arial"/>
        </w:rPr>
      </w:pPr>
    </w:p>
    <w:p w:rsidR="002A69F9" w:rsidRDefault="002A69F9" w:rsidP="00864FE0">
      <w:pPr>
        <w:pStyle w:val="NoSpacing"/>
        <w:spacing w:line="360" w:lineRule="auto"/>
        <w:jc w:val="both"/>
        <w:rPr>
          <w:rFonts w:ascii="Arial" w:eastAsiaTheme="minorEastAsia" w:hAnsi="Arial" w:cs="Arial"/>
        </w:rPr>
      </w:pPr>
    </w:p>
    <w:p w:rsidR="00864FE0" w:rsidRDefault="00864FE0" w:rsidP="00864FE0">
      <w:pPr>
        <w:pStyle w:val="NoSpacing"/>
        <w:spacing w:line="360" w:lineRule="auto"/>
        <w:jc w:val="both"/>
        <w:rPr>
          <w:rFonts w:ascii="Arial" w:eastAsiaTheme="minorEastAsia" w:hAnsi="Arial" w:cs="Arial"/>
        </w:rPr>
      </w:pPr>
      <w:r>
        <w:rPr>
          <w:rFonts w:ascii="Arial" w:eastAsiaTheme="minorEastAsia" w:hAnsi="Arial" w:cs="Arial"/>
          <w:noProof/>
          <w:lang w:val="id-ID" w:eastAsia="id-ID"/>
        </w:rPr>
        <w:lastRenderedPageBreak/>
        <w:drawing>
          <wp:inline distT="0" distB="0" distL="0" distR="0">
            <wp:extent cx="5031331" cy="4903596"/>
            <wp:effectExtent l="19050" t="0" r="0" b="0"/>
            <wp:docPr id="5" name="Picture 12" descr="C:\Users\ASUS\Documents\Foto aparat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Foto aparat desa.jpeg"/>
                    <pic:cNvPicPr>
                      <a:picLocks noChangeAspect="1" noChangeArrowheads="1"/>
                    </pic:cNvPicPr>
                  </pic:nvPicPr>
                  <pic:blipFill>
                    <a:blip r:embed="rId81"/>
                    <a:srcRect/>
                    <a:stretch>
                      <a:fillRect/>
                    </a:stretch>
                  </pic:blipFill>
                  <pic:spPr bwMode="auto">
                    <a:xfrm>
                      <a:off x="0" y="0"/>
                      <a:ext cx="5037455" cy="4909565"/>
                    </a:xfrm>
                    <a:prstGeom prst="rect">
                      <a:avLst/>
                    </a:prstGeom>
                    <a:noFill/>
                    <a:ln w="9525">
                      <a:noFill/>
                      <a:miter lim="800000"/>
                      <a:headEnd/>
                      <a:tailEnd/>
                    </a:ln>
                  </pic:spPr>
                </pic:pic>
              </a:graphicData>
            </a:graphic>
          </wp:inline>
        </w:drawing>
      </w:r>
    </w:p>
    <w:p w:rsidR="00864FE0" w:rsidRPr="0018309A" w:rsidRDefault="002A69F9" w:rsidP="0018309A">
      <w:pPr>
        <w:pStyle w:val="NoSpacing"/>
        <w:spacing w:line="360" w:lineRule="auto"/>
        <w:ind w:left="1350" w:hanging="1350"/>
        <w:jc w:val="both"/>
        <w:rPr>
          <w:rFonts w:ascii="Arial" w:eastAsiaTheme="minorEastAsia" w:hAnsi="Arial" w:cs="Arial"/>
        </w:rPr>
      </w:pPr>
      <w:r w:rsidRPr="0018309A">
        <w:rPr>
          <w:rFonts w:ascii="Arial" w:eastAsiaTheme="minorEastAsia" w:hAnsi="Arial" w:cs="Arial"/>
        </w:rPr>
        <w:t>Gambar 6.2</w:t>
      </w:r>
      <w:r w:rsidR="00864FE0" w:rsidRPr="0018309A">
        <w:rPr>
          <w:rFonts w:ascii="Arial" w:eastAsiaTheme="minorEastAsia" w:hAnsi="Arial" w:cs="Arial"/>
        </w:rPr>
        <w:t xml:space="preserve"> </w:t>
      </w:r>
      <w:r w:rsidR="00864FE0" w:rsidRPr="0018309A">
        <w:rPr>
          <w:rFonts w:ascii="Arial" w:hAnsi="Arial" w:cs="Arial"/>
        </w:rPr>
        <w:t>Peneliti Berfoto Bersama Perangkat Desa Sibuntuon, Kecamatan Uluan Kabupaten Toba.</w:t>
      </w:r>
    </w:p>
    <w:p w:rsidR="00864FE0" w:rsidRDefault="00864FE0" w:rsidP="00864FE0">
      <w:pPr>
        <w:pStyle w:val="NoSpacing"/>
        <w:spacing w:line="360" w:lineRule="auto"/>
        <w:jc w:val="both"/>
        <w:rPr>
          <w:rFonts w:ascii="Arial" w:eastAsiaTheme="minorEastAsia" w:hAnsi="Arial" w:cs="Arial"/>
        </w:rPr>
      </w:pPr>
    </w:p>
    <w:p w:rsidR="00864FE0" w:rsidRDefault="00864FE0" w:rsidP="00864FE0">
      <w:pPr>
        <w:pStyle w:val="NoSpacing"/>
        <w:spacing w:line="360" w:lineRule="auto"/>
        <w:jc w:val="both"/>
        <w:rPr>
          <w:rFonts w:ascii="Arial" w:eastAsiaTheme="minorEastAsia" w:hAnsi="Arial" w:cs="Arial"/>
        </w:rPr>
      </w:pPr>
    </w:p>
    <w:p w:rsidR="00864FE0" w:rsidRDefault="00864FE0" w:rsidP="00864FE0">
      <w:pPr>
        <w:pStyle w:val="NoSpacing"/>
        <w:spacing w:line="360" w:lineRule="auto"/>
        <w:jc w:val="both"/>
        <w:rPr>
          <w:rFonts w:ascii="Arial" w:eastAsiaTheme="minorEastAsia" w:hAnsi="Arial" w:cs="Arial"/>
        </w:rPr>
      </w:pPr>
    </w:p>
    <w:p w:rsidR="00864FE0" w:rsidRDefault="00864FE0" w:rsidP="00864FE0">
      <w:pPr>
        <w:pStyle w:val="NoSpacing"/>
        <w:spacing w:line="360" w:lineRule="auto"/>
        <w:jc w:val="both"/>
        <w:rPr>
          <w:rFonts w:ascii="Arial" w:eastAsiaTheme="minorEastAsia" w:hAnsi="Arial" w:cs="Arial"/>
        </w:rPr>
      </w:pPr>
    </w:p>
    <w:p w:rsidR="00864FE0" w:rsidRDefault="00864FE0" w:rsidP="00864FE0">
      <w:pPr>
        <w:pStyle w:val="NoSpacing"/>
        <w:spacing w:line="360" w:lineRule="auto"/>
        <w:jc w:val="both"/>
        <w:rPr>
          <w:rFonts w:ascii="Arial" w:eastAsiaTheme="minorEastAsia" w:hAnsi="Arial" w:cs="Arial"/>
        </w:rPr>
        <w:sectPr w:rsidR="00864FE0" w:rsidSect="00512701">
          <w:pgSz w:w="11907" w:h="16839" w:code="9"/>
          <w:pgMar w:top="2275" w:right="1699" w:bottom="1699" w:left="2275" w:header="720" w:footer="720" w:gutter="0"/>
          <w:pgNumType w:start="49"/>
          <w:cols w:space="720"/>
          <w:titlePg/>
          <w:docGrid w:linePitch="360"/>
        </w:sectPr>
      </w:pPr>
    </w:p>
    <w:p w:rsidR="00864FE0" w:rsidRDefault="00864FE0" w:rsidP="00864FE0">
      <w:pPr>
        <w:pStyle w:val="NoSpacing"/>
        <w:spacing w:line="360" w:lineRule="auto"/>
        <w:jc w:val="both"/>
        <w:rPr>
          <w:rFonts w:ascii="Arial" w:eastAsiaTheme="minorEastAsia" w:hAnsi="Arial" w:cs="Arial"/>
        </w:rPr>
      </w:pPr>
      <w:r>
        <w:rPr>
          <w:rFonts w:ascii="Arial" w:eastAsiaTheme="minorEastAsia" w:hAnsi="Arial" w:cs="Arial"/>
          <w:noProof/>
          <w:lang w:val="id-ID" w:eastAsia="id-ID"/>
        </w:rPr>
        <w:lastRenderedPageBreak/>
        <w:drawing>
          <wp:inline distT="0" distB="0" distL="0" distR="0">
            <wp:extent cx="5036191" cy="3808207"/>
            <wp:effectExtent l="19050" t="0" r="0" b="0"/>
            <wp:docPr id="6" name="Picture 14" descr="C:\Users\ASUS\Documents\FOTO RESPONDE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FOTO RESPONDEN 2.jpeg"/>
                    <pic:cNvPicPr>
                      <a:picLocks noChangeAspect="1" noChangeArrowheads="1"/>
                    </pic:cNvPicPr>
                  </pic:nvPicPr>
                  <pic:blipFill>
                    <a:blip r:embed="rId82"/>
                    <a:srcRect/>
                    <a:stretch>
                      <a:fillRect/>
                    </a:stretch>
                  </pic:blipFill>
                  <pic:spPr bwMode="auto">
                    <a:xfrm>
                      <a:off x="0" y="0"/>
                      <a:ext cx="5037455" cy="3809163"/>
                    </a:xfrm>
                    <a:prstGeom prst="rect">
                      <a:avLst/>
                    </a:prstGeom>
                    <a:noFill/>
                    <a:ln w="9525">
                      <a:noFill/>
                      <a:miter lim="800000"/>
                      <a:headEnd/>
                      <a:tailEnd/>
                    </a:ln>
                  </pic:spPr>
                </pic:pic>
              </a:graphicData>
            </a:graphic>
          </wp:inline>
        </w:drawing>
      </w:r>
    </w:p>
    <w:p w:rsidR="00864FE0" w:rsidRDefault="0018309A" w:rsidP="0018309A">
      <w:pPr>
        <w:pStyle w:val="NoSpacing"/>
        <w:spacing w:line="360" w:lineRule="auto"/>
        <w:ind w:left="1440" w:hanging="1440"/>
        <w:jc w:val="both"/>
      </w:pPr>
      <w:r>
        <w:rPr>
          <w:rFonts w:ascii="Arial" w:eastAsiaTheme="minorEastAsia" w:hAnsi="Arial" w:cs="Arial"/>
        </w:rPr>
        <w:t>Gambar 6.3</w:t>
      </w:r>
      <w:r w:rsidR="00864FE0">
        <w:rPr>
          <w:rFonts w:ascii="Arial" w:eastAsiaTheme="minorEastAsia" w:hAnsi="Arial" w:cs="Arial"/>
        </w:rPr>
        <w:t xml:space="preserve"> </w:t>
      </w:r>
      <w:r w:rsidR="00864FE0">
        <w:t>Responden Mengisi Kuesioner Sebagai Sumber Pengambilan Data       Primer</w:t>
      </w:r>
    </w:p>
    <w:p w:rsidR="00864FE0" w:rsidRDefault="00864FE0" w:rsidP="00864FE0">
      <w:pPr>
        <w:pStyle w:val="NoSpacing"/>
        <w:spacing w:line="360" w:lineRule="auto"/>
        <w:ind w:left="1260" w:hanging="1260"/>
        <w:jc w:val="both"/>
        <w:rPr>
          <w:rFonts w:ascii="Arial" w:eastAsiaTheme="minorEastAsia" w:hAnsi="Arial" w:cs="Arial"/>
        </w:rPr>
      </w:pPr>
      <w:r>
        <w:rPr>
          <w:rFonts w:ascii="Arial" w:eastAsiaTheme="minorEastAsia" w:hAnsi="Arial" w:cs="Arial"/>
          <w:noProof/>
          <w:lang w:val="id-ID" w:eastAsia="id-ID"/>
        </w:rPr>
        <w:drawing>
          <wp:inline distT="0" distB="0" distL="0" distR="0">
            <wp:extent cx="5036193" cy="3108960"/>
            <wp:effectExtent l="19050" t="0" r="0" b="0"/>
            <wp:docPr id="7" name="Picture 15" descr="C:\Users\ASUS\Documents\FOTO RESPONDE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FOTO RESPONDEN 3.jpeg"/>
                    <pic:cNvPicPr>
                      <a:picLocks noChangeAspect="1" noChangeArrowheads="1"/>
                    </pic:cNvPicPr>
                  </pic:nvPicPr>
                  <pic:blipFill>
                    <a:blip r:embed="rId83"/>
                    <a:srcRect/>
                    <a:stretch>
                      <a:fillRect/>
                    </a:stretch>
                  </pic:blipFill>
                  <pic:spPr bwMode="auto">
                    <a:xfrm>
                      <a:off x="0" y="0"/>
                      <a:ext cx="5037455" cy="3109739"/>
                    </a:xfrm>
                    <a:prstGeom prst="rect">
                      <a:avLst/>
                    </a:prstGeom>
                    <a:noFill/>
                    <a:ln w="9525">
                      <a:noFill/>
                      <a:miter lim="800000"/>
                      <a:headEnd/>
                      <a:tailEnd/>
                    </a:ln>
                  </pic:spPr>
                </pic:pic>
              </a:graphicData>
            </a:graphic>
          </wp:inline>
        </w:drawing>
      </w:r>
    </w:p>
    <w:p w:rsidR="00864FE0" w:rsidRPr="00C536D3" w:rsidRDefault="0018309A" w:rsidP="0018309A">
      <w:pPr>
        <w:pStyle w:val="NoSpacing"/>
        <w:tabs>
          <w:tab w:val="left" w:pos="1440"/>
        </w:tabs>
        <w:spacing w:line="360" w:lineRule="auto"/>
        <w:ind w:left="1440" w:hanging="1440"/>
        <w:jc w:val="both"/>
      </w:pPr>
      <w:r>
        <w:rPr>
          <w:rFonts w:ascii="Arial" w:eastAsiaTheme="minorEastAsia" w:hAnsi="Arial" w:cs="Arial"/>
        </w:rPr>
        <w:t>Gambar 6.4</w:t>
      </w:r>
      <w:r w:rsidR="00864FE0">
        <w:rPr>
          <w:rFonts w:ascii="Arial" w:eastAsiaTheme="minorEastAsia" w:hAnsi="Arial" w:cs="Arial"/>
        </w:rPr>
        <w:t xml:space="preserve"> </w:t>
      </w:r>
      <w:r w:rsidR="00864FE0">
        <w:t>Responden Mengisi Kuesioner Sebaga</w:t>
      </w:r>
      <w:r>
        <w:t xml:space="preserve">i Sumber Pengambilan Data      </w:t>
      </w:r>
      <w:r w:rsidR="00864FE0">
        <w:t>Primer.</w:t>
      </w:r>
    </w:p>
    <w:p w:rsidR="00864FE0" w:rsidRDefault="00864FE0" w:rsidP="00864FE0">
      <w:pPr>
        <w:pStyle w:val="NoSpacing"/>
        <w:spacing w:line="360" w:lineRule="auto"/>
        <w:jc w:val="both"/>
        <w:rPr>
          <w:rFonts w:ascii="Arial" w:eastAsiaTheme="minorEastAsia" w:hAnsi="Arial" w:cs="Arial"/>
        </w:rPr>
      </w:pPr>
      <w:r>
        <w:rPr>
          <w:rFonts w:ascii="Arial" w:eastAsiaTheme="minorEastAsia" w:hAnsi="Arial" w:cs="Arial"/>
          <w:noProof/>
          <w:lang w:val="id-ID" w:eastAsia="id-ID"/>
        </w:rPr>
        <w:lastRenderedPageBreak/>
        <w:drawing>
          <wp:inline distT="0" distB="0" distL="0" distR="0">
            <wp:extent cx="5036192" cy="3657600"/>
            <wp:effectExtent l="19050" t="0" r="0" b="0"/>
            <wp:docPr id="8" name="Picture 13" descr="C:\Users\ASUS\Downloads\WhatsApp Image 2021-05-05 at 16.4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1-05-05 at 16.48.45.jpeg"/>
                    <pic:cNvPicPr>
                      <a:picLocks noChangeAspect="1" noChangeArrowheads="1"/>
                    </pic:cNvPicPr>
                  </pic:nvPicPr>
                  <pic:blipFill>
                    <a:blip r:embed="rId84"/>
                    <a:srcRect/>
                    <a:stretch>
                      <a:fillRect/>
                    </a:stretch>
                  </pic:blipFill>
                  <pic:spPr bwMode="auto">
                    <a:xfrm>
                      <a:off x="0" y="0"/>
                      <a:ext cx="5037455" cy="3658518"/>
                    </a:xfrm>
                    <a:prstGeom prst="rect">
                      <a:avLst/>
                    </a:prstGeom>
                    <a:noFill/>
                    <a:ln w="9525">
                      <a:noFill/>
                      <a:miter lim="800000"/>
                      <a:headEnd/>
                      <a:tailEnd/>
                    </a:ln>
                  </pic:spPr>
                </pic:pic>
              </a:graphicData>
            </a:graphic>
          </wp:inline>
        </w:drawing>
      </w:r>
    </w:p>
    <w:p w:rsidR="00864FE0" w:rsidRDefault="0018309A" w:rsidP="0018309A">
      <w:pPr>
        <w:pStyle w:val="NoSpacing"/>
        <w:spacing w:line="360" w:lineRule="auto"/>
        <w:ind w:left="1440" w:hanging="1440"/>
        <w:jc w:val="both"/>
        <w:rPr>
          <w:rFonts w:ascii="Arial" w:eastAsiaTheme="minorEastAsia" w:hAnsi="Arial" w:cs="Arial"/>
        </w:rPr>
      </w:pPr>
      <w:r>
        <w:rPr>
          <w:rFonts w:ascii="Arial" w:eastAsiaTheme="minorEastAsia" w:hAnsi="Arial" w:cs="Arial"/>
        </w:rPr>
        <w:t>Gambar 6.5</w:t>
      </w:r>
      <w:r w:rsidR="00864FE0">
        <w:rPr>
          <w:rFonts w:ascii="Arial" w:eastAsiaTheme="minorEastAsia" w:hAnsi="Arial" w:cs="Arial"/>
        </w:rPr>
        <w:t xml:space="preserve"> </w:t>
      </w:r>
      <w:r w:rsidR="00864FE0">
        <w:t>Responden Mengisi Kuesioner Sebagai Sumber Pengambilan Data       Primer.</w:t>
      </w:r>
    </w:p>
    <w:p w:rsidR="00864FE0" w:rsidRDefault="00864FE0" w:rsidP="00864FE0">
      <w:pPr>
        <w:pStyle w:val="NoSpacing"/>
        <w:spacing w:line="360" w:lineRule="auto"/>
        <w:ind w:left="1260" w:hanging="1260"/>
        <w:jc w:val="both"/>
        <w:rPr>
          <w:rFonts w:ascii="Arial" w:eastAsiaTheme="minorEastAsia" w:hAnsi="Arial" w:cs="Arial"/>
        </w:rPr>
      </w:pPr>
      <w:r>
        <w:rPr>
          <w:rFonts w:ascii="Arial" w:eastAsiaTheme="minorEastAsia" w:hAnsi="Arial" w:cs="Arial"/>
          <w:noProof/>
          <w:lang w:val="id-ID" w:eastAsia="id-ID"/>
        </w:rPr>
        <w:drawing>
          <wp:inline distT="0" distB="0" distL="0" distR="0">
            <wp:extent cx="5036191" cy="3281082"/>
            <wp:effectExtent l="19050" t="0" r="0" b="0"/>
            <wp:docPr id="9" name="Picture 17" descr="C:\Users\ASUS\Documents\FOTO RESPONDE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cuments\FOTO RESPONDEN 4.jpeg"/>
                    <pic:cNvPicPr>
                      <a:picLocks noChangeAspect="1" noChangeArrowheads="1"/>
                    </pic:cNvPicPr>
                  </pic:nvPicPr>
                  <pic:blipFill>
                    <a:blip r:embed="rId85"/>
                    <a:srcRect/>
                    <a:stretch>
                      <a:fillRect/>
                    </a:stretch>
                  </pic:blipFill>
                  <pic:spPr bwMode="auto">
                    <a:xfrm>
                      <a:off x="0" y="0"/>
                      <a:ext cx="5037455" cy="3281905"/>
                    </a:xfrm>
                    <a:prstGeom prst="rect">
                      <a:avLst/>
                    </a:prstGeom>
                    <a:noFill/>
                    <a:ln w="9525">
                      <a:noFill/>
                      <a:miter lim="800000"/>
                      <a:headEnd/>
                      <a:tailEnd/>
                    </a:ln>
                  </pic:spPr>
                </pic:pic>
              </a:graphicData>
            </a:graphic>
          </wp:inline>
        </w:drawing>
      </w:r>
    </w:p>
    <w:p w:rsidR="008C2DE8" w:rsidRPr="0018309A" w:rsidRDefault="0018309A" w:rsidP="0018309A">
      <w:pPr>
        <w:pStyle w:val="NoSpacing"/>
        <w:spacing w:line="360" w:lineRule="auto"/>
        <w:ind w:left="1440" w:hanging="1440"/>
        <w:jc w:val="both"/>
        <w:sectPr w:rsidR="008C2DE8" w:rsidRPr="0018309A" w:rsidSect="00512701">
          <w:headerReference w:type="default" r:id="rId86"/>
          <w:headerReference w:type="first" r:id="rId87"/>
          <w:pgSz w:w="11907" w:h="16839" w:code="9"/>
          <w:pgMar w:top="2275" w:right="1699" w:bottom="1699" w:left="2275" w:header="720" w:footer="720" w:gutter="0"/>
          <w:pgNumType w:start="51"/>
          <w:cols w:space="720"/>
          <w:titlePg/>
          <w:docGrid w:linePitch="360"/>
        </w:sectPr>
      </w:pPr>
      <w:r>
        <w:rPr>
          <w:rFonts w:ascii="Arial" w:eastAsiaTheme="minorEastAsia" w:hAnsi="Arial" w:cs="Arial"/>
        </w:rPr>
        <w:t>Gambar 6.6</w:t>
      </w:r>
      <w:r w:rsidR="00864FE0">
        <w:rPr>
          <w:rFonts w:ascii="Arial" w:eastAsiaTheme="minorEastAsia" w:hAnsi="Arial" w:cs="Arial"/>
        </w:rPr>
        <w:t xml:space="preserve"> </w:t>
      </w:r>
      <w:r w:rsidR="00864FE0">
        <w:t>Responden Mengisi Kuesioner Sebagai Sumbe</w:t>
      </w:r>
      <w:r w:rsidR="00E91B75">
        <w:t>r Pengambilan Data       Primer.</w:t>
      </w:r>
    </w:p>
    <w:p w:rsidR="008C2DE8" w:rsidRDefault="002017FA" w:rsidP="008C2DE8">
      <w:pPr>
        <w:rPr>
          <w:rFonts w:ascii="Arial" w:hAnsi="Arial" w:cs="Arial"/>
        </w:rPr>
      </w:pPr>
      <w:r w:rsidRPr="002017FA">
        <w:rPr>
          <w:rFonts w:ascii="Arial" w:hAnsi="Arial" w:cs="Arial"/>
        </w:rPr>
        <w:lastRenderedPageBreak/>
        <w:t xml:space="preserve">Lampiran </w:t>
      </w:r>
      <w:r w:rsidR="003F5C48">
        <w:rPr>
          <w:rFonts w:ascii="Arial" w:hAnsi="Arial" w:cs="Arial"/>
        </w:rPr>
        <w:t>7 Kartu</w:t>
      </w:r>
      <w:r w:rsidR="006C3674">
        <w:rPr>
          <w:rFonts w:ascii="Arial" w:hAnsi="Arial" w:cs="Arial"/>
        </w:rPr>
        <w:t xml:space="preserve"> Bimbingan</w:t>
      </w:r>
      <w:r w:rsidR="003F5C48">
        <w:rPr>
          <w:rFonts w:ascii="Arial" w:hAnsi="Arial" w:cs="Arial"/>
        </w:rPr>
        <w:t xml:space="preserve"> KTI</w:t>
      </w:r>
    </w:p>
    <w:p w:rsidR="003F5C48" w:rsidRPr="008C2DE8" w:rsidRDefault="003F5C48" w:rsidP="003E79D7">
      <w:pPr>
        <w:jc w:val="center"/>
        <w:rPr>
          <w:rFonts w:ascii="Arial" w:hAnsi="Arial" w:cs="Arial"/>
        </w:rPr>
      </w:pPr>
      <w:r>
        <w:rPr>
          <w:rFonts w:ascii="Arial" w:hAnsi="Arial" w:cs="Arial"/>
          <w:noProof/>
          <w:lang w:val="id-ID" w:eastAsia="id-ID"/>
        </w:rPr>
        <w:drawing>
          <wp:inline distT="0" distB="0" distL="0" distR="0">
            <wp:extent cx="4198144" cy="5597525"/>
            <wp:effectExtent l="19050" t="0" r="0" b="0"/>
            <wp:docPr id="12" name="Picture 10" descr="C:\Users\ASUS\Documents\WhatsApp Image 2021-10-19 at 14.5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WhatsApp Image 2021-10-19 at 14.51.38.jpeg"/>
                    <pic:cNvPicPr>
                      <a:picLocks noChangeAspect="1" noChangeArrowheads="1"/>
                    </pic:cNvPicPr>
                  </pic:nvPicPr>
                  <pic:blipFill>
                    <a:blip r:embed="rId88"/>
                    <a:srcRect/>
                    <a:stretch>
                      <a:fillRect/>
                    </a:stretch>
                  </pic:blipFill>
                  <pic:spPr bwMode="auto">
                    <a:xfrm>
                      <a:off x="0" y="0"/>
                      <a:ext cx="4199071" cy="5598761"/>
                    </a:xfrm>
                    <a:prstGeom prst="rect">
                      <a:avLst/>
                    </a:prstGeom>
                    <a:noFill/>
                    <a:ln w="9525">
                      <a:noFill/>
                      <a:miter lim="800000"/>
                      <a:headEnd/>
                      <a:tailEnd/>
                    </a:ln>
                  </pic:spPr>
                </pic:pic>
              </a:graphicData>
            </a:graphic>
          </wp:inline>
        </w:drawing>
      </w:r>
    </w:p>
    <w:p w:rsidR="003A6AFA" w:rsidRDefault="003A6AFA" w:rsidP="008C2DE8">
      <w:pPr>
        <w:tabs>
          <w:tab w:val="left" w:pos="3207"/>
        </w:tabs>
        <w:rPr>
          <w:rFonts w:ascii="Arial" w:hAnsi="Arial" w:cs="Arial"/>
        </w:rPr>
      </w:pPr>
    </w:p>
    <w:p w:rsidR="004F57C6" w:rsidRDefault="004F57C6" w:rsidP="008C2DE8">
      <w:pPr>
        <w:tabs>
          <w:tab w:val="left" w:pos="3207"/>
        </w:tabs>
        <w:rPr>
          <w:rFonts w:ascii="Arial" w:hAnsi="Arial" w:cs="Arial"/>
        </w:rPr>
      </w:pPr>
    </w:p>
    <w:p w:rsidR="004F57C6" w:rsidRDefault="004F57C6" w:rsidP="008C2DE8">
      <w:pPr>
        <w:tabs>
          <w:tab w:val="left" w:pos="3207"/>
        </w:tabs>
        <w:rPr>
          <w:rFonts w:ascii="Arial" w:hAnsi="Arial" w:cs="Arial"/>
        </w:rPr>
      </w:pPr>
    </w:p>
    <w:p w:rsidR="003A6AFA" w:rsidRDefault="003A6AFA" w:rsidP="008C2DE8">
      <w:pPr>
        <w:tabs>
          <w:tab w:val="left" w:pos="3207"/>
        </w:tabs>
        <w:rPr>
          <w:rFonts w:ascii="Arial" w:hAnsi="Arial" w:cs="Arial"/>
        </w:rPr>
      </w:pPr>
    </w:p>
    <w:p w:rsidR="003A6AFA" w:rsidRDefault="003A6AFA" w:rsidP="008C2DE8">
      <w:pPr>
        <w:tabs>
          <w:tab w:val="left" w:pos="3207"/>
        </w:tabs>
        <w:rPr>
          <w:rFonts w:ascii="Arial" w:hAnsi="Arial" w:cs="Arial"/>
        </w:rPr>
      </w:pPr>
    </w:p>
    <w:p w:rsidR="003A6AFA" w:rsidRDefault="006C3674" w:rsidP="008C2DE8">
      <w:pPr>
        <w:tabs>
          <w:tab w:val="left" w:pos="3207"/>
        </w:tabs>
        <w:rPr>
          <w:rFonts w:ascii="Arial" w:hAnsi="Arial" w:cs="Arial"/>
        </w:rPr>
      </w:pPr>
      <w:r w:rsidRPr="006C3674">
        <w:rPr>
          <w:rFonts w:ascii="Arial" w:hAnsi="Arial" w:cs="Arial"/>
        </w:rPr>
        <w:lastRenderedPageBreak/>
        <w:t>Lampiran 8 Ethical Clereance</w:t>
      </w:r>
    </w:p>
    <w:p w:rsidR="00B2567C" w:rsidRPr="008C2DE8" w:rsidRDefault="00B2567C" w:rsidP="003E79D7">
      <w:pPr>
        <w:tabs>
          <w:tab w:val="left" w:pos="3207"/>
        </w:tabs>
        <w:jc w:val="center"/>
        <w:rPr>
          <w:rFonts w:ascii="Arial" w:hAnsi="Arial" w:cs="Arial"/>
        </w:rPr>
      </w:pPr>
      <w:r>
        <w:rPr>
          <w:rFonts w:ascii="Arial" w:hAnsi="Arial" w:cs="Arial"/>
          <w:noProof/>
          <w:lang w:val="id-ID" w:eastAsia="id-ID"/>
        </w:rPr>
        <w:drawing>
          <wp:inline distT="0" distB="0" distL="0" distR="0">
            <wp:extent cx="5037455" cy="3778879"/>
            <wp:effectExtent l="0" t="628650" r="0" b="602621"/>
            <wp:docPr id="2" name="Picture 10" descr="C:\Users\ASUS\Documents\Kartu 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Kartu EC.jpeg"/>
                    <pic:cNvPicPr>
                      <a:picLocks noChangeAspect="1" noChangeArrowheads="1"/>
                    </pic:cNvPicPr>
                  </pic:nvPicPr>
                  <pic:blipFill>
                    <a:blip r:embed="rId89"/>
                    <a:srcRect/>
                    <a:stretch>
                      <a:fillRect/>
                    </a:stretch>
                  </pic:blipFill>
                  <pic:spPr bwMode="auto">
                    <a:xfrm rot="5400000">
                      <a:off x="0" y="0"/>
                      <a:ext cx="5037455" cy="3778879"/>
                    </a:xfrm>
                    <a:prstGeom prst="rect">
                      <a:avLst/>
                    </a:prstGeom>
                    <a:noFill/>
                    <a:ln w="9525">
                      <a:noFill/>
                      <a:miter lim="800000"/>
                      <a:headEnd/>
                      <a:tailEnd/>
                    </a:ln>
                  </pic:spPr>
                </pic:pic>
              </a:graphicData>
            </a:graphic>
          </wp:inline>
        </w:drawing>
      </w:r>
    </w:p>
    <w:sectPr w:rsidR="00B2567C" w:rsidRPr="008C2DE8" w:rsidSect="003E79D7">
      <w:pgSz w:w="11907" w:h="16839" w:code="9"/>
      <w:pgMar w:top="2268" w:right="1701" w:bottom="1701" w:left="2268" w:header="720" w:footer="720" w:gutter="0"/>
      <w:pgNumType w:start="5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A84" w:rsidRDefault="00EF6A84" w:rsidP="00E25835">
      <w:pPr>
        <w:spacing w:after="0" w:line="240" w:lineRule="auto"/>
      </w:pPr>
      <w:r>
        <w:separator/>
      </w:r>
    </w:p>
  </w:endnote>
  <w:endnote w:type="continuationSeparator" w:id="0">
    <w:p w:rsidR="00EF6A84" w:rsidRDefault="00EF6A84" w:rsidP="00E2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rsidP="00130FB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jc w:val="center"/>
    </w:pPr>
  </w:p>
  <w:p w:rsidR="003C6BD8" w:rsidRDefault="003C6BD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599639"/>
      <w:docPartObj>
        <w:docPartGallery w:val="Page Numbers (Bottom of Page)"/>
        <w:docPartUnique/>
      </w:docPartObj>
    </w:sdtPr>
    <w:sdtEndPr/>
    <w:sdtContent>
      <w:p w:rsidR="003C6BD8" w:rsidRDefault="003C6BD8">
        <w:pPr>
          <w:pStyle w:val="Footer"/>
          <w:jc w:val="center"/>
        </w:pPr>
        <w:r>
          <w:fldChar w:fldCharType="begin"/>
        </w:r>
        <w:r>
          <w:instrText xml:space="preserve"> PAGE   \* MERGEFORMAT </w:instrText>
        </w:r>
        <w:r>
          <w:fldChar w:fldCharType="separate"/>
        </w:r>
        <w:r w:rsidR="009014C8">
          <w:rPr>
            <w:noProof/>
          </w:rPr>
          <w:t>17</w:t>
        </w:r>
        <w:r>
          <w:rPr>
            <w:noProof/>
          </w:rPr>
          <w:fldChar w:fldCharType="end"/>
        </w:r>
      </w:p>
    </w:sdtContent>
  </w:sdt>
  <w:p w:rsidR="003C6BD8" w:rsidRDefault="003C6BD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jc w:val="center"/>
    </w:pPr>
  </w:p>
  <w:p w:rsidR="003C6BD8" w:rsidRDefault="003C6BD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jc w:val="center"/>
    </w:pPr>
  </w:p>
  <w:p w:rsidR="003C6BD8" w:rsidRDefault="003C6BD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915869"/>
      <w:docPartObj>
        <w:docPartGallery w:val="Page Numbers (Bottom of Page)"/>
        <w:docPartUnique/>
      </w:docPartObj>
    </w:sdtPr>
    <w:sdtEndPr/>
    <w:sdtContent>
      <w:p w:rsidR="003C6BD8" w:rsidRDefault="003C6BD8">
        <w:pPr>
          <w:pStyle w:val="Footer"/>
          <w:jc w:val="center"/>
        </w:pPr>
        <w:r>
          <w:fldChar w:fldCharType="begin"/>
        </w:r>
        <w:r>
          <w:instrText xml:space="preserve"> PAGE   \* MERGEFORMAT </w:instrText>
        </w:r>
        <w:r>
          <w:fldChar w:fldCharType="separate"/>
        </w:r>
        <w:r w:rsidR="009014C8">
          <w:rPr>
            <w:noProof/>
          </w:rPr>
          <w:t>23</w:t>
        </w:r>
        <w:r>
          <w:rPr>
            <w:noProof/>
          </w:rPr>
          <w:fldChar w:fldCharType="end"/>
        </w:r>
      </w:p>
    </w:sdtContent>
  </w:sdt>
  <w:p w:rsidR="003C6BD8" w:rsidRDefault="003C6BD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jc w:val="center"/>
    </w:pPr>
  </w:p>
  <w:p w:rsidR="003C6BD8" w:rsidRDefault="003C6BD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Pr="006525B2" w:rsidRDefault="003C6BD8">
    <w:pPr>
      <w:pStyle w:val="Footer"/>
      <w:jc w:val="center"/>
      <w:rPr>
        <w:rFonts w:ascii="Times New Roman" w:hAnsi="Times New Roman" w:cs="Times New Roman"/>
        <w:sz w:val="18"/>
        <w:szCs w:val="18"/>
      </w:rPr>
    </w:pPr>
  </w:p>
  <w:p w:rsidR="003C6BD8" w:rsidRDefault="003C6BD8" w:rsidP="003439DC">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jc w:val="center"/>
    </w:pPr>
  </w:p>
  <w:p w:rsidR="003C6BD8" w:rsidRDefault="003C6BD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948540"/>
      <w:docPartObj>
        <w:docPartGallery w:val="Page Numbers (Bottom of Page)"/>
        <w:docPartUnique/>
      </w:docPartObj>
    </w:sdtPr>
    <w:sdtEndPr/>
    <w:sdtContent>
      <w:p w:rsidR="003C6BD8" w:rsidRDefault="003C6BD8">
        <w:pPr>
          <w:pStyle w:val="Footer"/>
          <w:jc w:val="center"/>
        </w:pPr>
        <w:r>
          <w:t>32</w:t>
        </w:r>
      </w:p>
    </w:sdtContent>
  </w:sdt>
  <w:p w:rsidR="003C6BD8" w:rsidRDefault="003C6B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551010"/>
      <w:docPartObj>
        <w:docPartGallery w:val="Page Numbers (Bottom of Page)"/>
        <w:docPartUnique/>
      </w:docPartObj>
    </w:sdtPr>
    <w:sdtEndPr/>
    <w:sdtContent>
      <w:p w:rsidR="003C6BD8" w:rsidRDefault="003C6BD8">
        <w:pPr>
          <w:pStyle w:val="Footer"/>
          <w:jc w:val="center"/>
        </w:pPr>
        <w:r>
          <w:fldChar w:fldCharType="begin"/>
        </w:r>
        <w:r>
          <w:instrText xml:space="preserve"> PAGE   \* MERGEFORMAT </w:instrText>
        </w:r>
        <w:r>
          <w:fldChar w:fldCharType="separate"/>
        </w:r>
        <w:r w:rsidR="00DB6E72">
          <w:rPr>
            <w:noProof/>
          </w:rPr>
          <w:t>ii</w:t>
        </w:r>
        <w:r>
          <w:rPr>
            <w:noProof/>
          </w:rPr>
          <w:fldChar w:fldCharType="end"/>
        </w:r>
      </w:p>
    </w:sdtContent>
  </w:sdt>
  <w:p w:rsidR="003C6BD8" w:rsidRDefault="003C6BD8" w:rsidP="00130FB0">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948541"/>
      <w:docPartObj>
        <w:docPartGallery w:val="Page Numbers (Bottom of Page)"/>
        <w:docPartUnique/>
      </w:docPartObj>
    </w:sdtPr>
    <w:sdtEndPr/>
    <w:sdtContent>
      <w:p w:rsidR="003C6BD8" w:rsidRDefault="003C6BD8">
        <w:pPr>
          <w:pStyle w:val="Footer"/>
          <w:jc w:val="center"/>
        </w:pPr>
        <w:r>
          <w:t>31</w:t>
        </w:r>
      </w:p>
    </w:sdtContent>
  </w:sdt>
  <w:p w:rsidR="003C6BD8" w:rsidRDefault="003C6BD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551019"/>
      <w:docPartObj>
        <w:docPartGallery w:val="Page Numbers (Bottom of Page)"/>
        <w:docPartUnique/>
      </w:docPartObj>
    </w:sdtPr>
    <w:sdtEndPr/>
    <w:sdtContent>
      <w:p w:rsidR="003C6BD8" w:rsidRDefault="003C6BD8">
        <w:pPr>
          <w:pStyle w:val="Footer"/>
          <w:jc w:val="center"/>
        </w:pPr>
        <w:r>
          <w:fldChar w:fldCharType="begin"/>
        </w:r>
        <w:r>
          <w:instrText xml:space="preserve"> PAGE   \* MERGEFORMAT </w:instrText>
        </w:r>
        <w:r>
          <w:fldChar w:fldCharType="separate"/>
        </w:r>
        <w:r w:rsidR="009014C8">
          <w:rPr>
            <w:noProof/>
          </w:rPr>
          <w:t>v</w:t>
        </w:r>
        <w:r>
          <w:rPr>
            <w:noProof/>
          </w:rPr>
          <w:fldChar w:fldCharType="end"/>
        </w:r>
      </w:p>
    </w:sdtContent>
  </w:sdt>
  <w:p w:rsidR="003C6BD8" w:rsidRDefault="003C6BD8" w:rsidP="00130FB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22842"/>
      <w:docPartObj>
        <w:docPartGallery w:val="Page Numbers (Bottom of Page)"/>
        <w:docPartUnique/>
      </w:docPartObj>
    </w:sdtPr>
    <w:sdtEndPr/>
    <w:sdtContent>
      <w:p w:rsidR="003C6BD8" w:rsidRDefault="003C6BD8">
        <w:pPr>
          <w:pStyle w:val="Footer"/>
          <w:jc w:val="center"/>
        </w:pPr>
        <w:r>
          <w:fldChar w:fldCharType="begin"/>
        </w:r>
        <w:r>
          <w:instrText xml:space="preserve"> PAGE   \* MERGEFORMAT </w:instrText>
        </w:r>
        <w:r>
          <w:fldChar w:fldCharType="separate"/>
        </w:r>
        <w:r w:rsidR="009014C8">
          <w:rPr>
            <w:noProof/>
          </w:rPr>
          <w:t>xiii</w:t>
        </w:r>
        <w:r>
          <w:rPr>
            <w:noProof/>
          </w:rPr>
          <w:fldChar w:fldCharType="end"/>
        </w:r>
      </w:p>
    </w:sdtContent>
  </w:sdt>
  <w:p w:rsidR="003C6BD8" w:rsidRDefault="003C6BD8" w:rsidP="0025323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Pr="002E024A" w:rsidRDefault="003C6BD8">
    <w:pPr>
      <w:pStyle w:val="Footer"/>
      <w:jc w:val="center"/>
    </w:pPr>
    <w:r w:rsidRPr="002E024A">
      <w:t>5</w:t>
    </w:r>
  </w:p>
  <w:p w:rsidR="003C6BD8" w:rsidRDefault="003C6B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647643"/>
      <w:docPartObj>
        <w:docPartGallery w:val="Page Numbers (Bottom of Page)"/>
        <w:docPartUnique/>
      </w:docPartObj>
    </w:sdtPr>
    <w:sdtEndPr>
      <w:rPr>
        <w:noProof/>
      </w:rPr>
    </w:sdtEndPr>
    <w:sdtContent>
      <w:p w:rsidR="003C6BD8" w:rsidRDefault="003C6BD8">
        <w:pPr>
          <w:pStyle w:val="Footer"/>
          <w:jc w:val="center"/>
        </w:pPr>
        <w:r>
          <w:fldChar w:fldCharType="begin"/>
        </w:r>
        <w:r>
          <w:instrText xml:space="preserve"> PAGE   \* MERGEFORMAT </w:instrText>
        </w:r>
        <w:r>
          <w:fldChar w:fldCharType="separate"/>
        </w:r>
        <w:r w:rsidR="009014C8">
          <w:rPr>
            <w:noProof/>
          </w:rPr>
          <w:t>1</w:t>
        </w:r>
        <w:r>
          <w:rPr>
            <w:noProof/>
          </w:rPr>
          <w:fldChar w:fldCharType="end"/>
        </w:r>
      </w:p>
    </w:sdtContent>
  </w:sdt>
  <w:p w:rsidR="003C6BD8" w:rsidRDefault="003C6BD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jc w:val="center"/>
    </w:pPr>
  </w:p>
  <w:p w:rsidR="003C6BD8" w:rsidRDefault="003C6BD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598192"/>
      <w:docPartObj>
        <w:docPartGallery w:val="Page Numbers (Bottom of Page)"/>
        <w:docPartUnique/>
      </w:docPartObj>
    </w:sdtPr>
    <w:sdtEndPr>
      <w:rPr>
        <w:noProof/>
      </w:rPr>
    </w:sdtEndPr>
    <w:sdtContent>
      <w:p w:rsidR="003C6BD8" w:rsidRDefault="003C6BD8">
        <w:pPr>
          <w:pStyle w:val="Footer"/>
          <w:jc w:val="center"/>
        </w:pPr>
        <w:r>
          <w:fldChar w:fldCharType="begin"/>
        </w:r>
        <w:r>
          <w:instrText xml:space="preserve"> PAGE   \* MERGEFORMAT </w:instrText>
        </w:r>
        <w:r>
          <w:fldChar w:fldCharType="separate"/>
        </w:r>
        <w:r w:rsidR="009014C8">
          <w:rPr>
            <w:noProof/>
          </w:rPr>
          <w:t>5</w:t>
        </w:r>
        <w:r>
          <w:rPr>
            <w:noProof/>
          </w:rPr>
          <w:fldChar w:fldCharType="end"/>
        </w:r>
      </w:p>
    </w:sdtContent>
  </w:sdt>
  <w:p w:rsidR="003C6BD8" w:rsidRDefault="003C6BD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A84" w:rsidRDefault="00EF6A84" w:rsidP="00E25835">
      <w:pPr>
        <w:spacing w:after="0" w:line="240" w:lineRule="auto"/>
      </w:pPr>
      <w:r>
        <w:separator/>
      </w:r>
    </w:p>
  </w:footnote>
  <w:footnote w:type="continuationSeparator" w:id="0">
    <w:p w:rsidR="00EF6A84" w:rsidRDefault="00EF6A84" w:rsidP="00E25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pPr>
  </w:p>
  <w:p w:rsidR="003C6BD8" w:rsidRDefault="003C6BD8">
    <w:pPr>
      <w:pStyle w:val="Header"/>
    </w:pPr>
  </w:p>
  <w:p w:rsidR="003C6BD8" w:rsidRDefault="003C6BD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jc w:val="right"/>
    </w:pPr>
  </w:p>
  <w:sdt>
    <w:sdtPr>
      <w:id w:val="1100599642"/>
      <w:docPartObj>
        <w:docPartGallery w:val="Page Numbers (Top of Page)"/>
        <w:docPartUnique/>
      </w:docPartObj>
    </w:sdtPr>
    <w:sdtEndPr/>
    <w:sdtContent>
      <w:p w:rsidR="003C6BD8" w:rsidRDefault="003C6BD8" w:rsidP="00B26970">
        <w:pPr>
          <w:pStyle w:val="Header"/>
          <w:jc w:val="right"/>
        </w:pPr>
        <w:r>
          <w:t>18</w:t>
        </w:r>
      </w:p>
    </w:sdtContent>
  </w:sdt>
  <w:p w:rsidR="003C6BD8" w:rsidRDefault="003C6BD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599655"/>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18</w:t>
        </w:r>
        <w:r>
          <w:rPr>
            <w:noProof/>
          </w:rPr>
          <w:fldChar w:fldCharType="end"/>
        </w:r>
      </w:p>
    </w:sdtContent>
  </w:sdt>
  <w:p w:rsidR="003C6BD8" w:rsidRDefault="003C6BD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0299"/>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19</w:t>
        </w:r>
        <w:r>
          <w:rPr>
            <w:noProof/>
          </w:rPr>
          <w:fldChar w:fldCharType="end"/>
        </w:r>
      </w:p>
    </w:sdtContent>
  </w:sdt>
  <w:p w:rsidR="003C6BD8" w:rsidRDefault="003C6BD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915868"/>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rsidR="003C6BD8" w:rsidRDefault="003C6BD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0300"/>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22</w:t>
        </w:r>
        <w:r>
          <w:rPr>
            <w:noProof/>
          </w:rPr>
          <w:fldChar w:fldCharType="end"/>
        </w:r>
      </w:p>
    </w:sdtContent>
  </w:sdt>
  <w:p w:rsidR="003C6BD8" w:rsidRDefault="003C6BD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948538"/>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rsidR="003C6BD8" w:rsidRDefault="003C6BD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0306"/>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26</w:t>
        </w:r>
        <w:r>
          <w:rPr>
            <w:noProof/>
          </w:rPr>
          <w:fldChar w:fldCharType="end"/>
        </w:r>
      </w:p>
    </w:sdtContent>
  </w:sdt>
  <w:p w:rsidR="003C6BD8" w:rsidRDefault="003C6BD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jc w:val="right"/>
    </w:pPr>
  </w:p>
  <w:p w:rsidR="003C6BD8" w:rsidRDefault="003C6BD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rsidP="003439DC">
    <w:pPr>
      <w:pStyle w:val="Header"/>
      <w:jc w:val="right"/>
    </w:pPr>
    <w:r>
      <w:t>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pPr>
  </w:p>
  <w:p w:rsidR="003C6BD8" w:rsidRDefault="003C6BD8">
    <w:pPr>
      <w:pStyle w:val="Header"/>
    </w:pPr>
  </w:p>
  <w:p w:rsidR="003C6BD8" w:rsidRDefault="003C6BD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0307"/>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27</w:t>
        </w:r>
        <w:r>
          <w:rPr>
            <w:noProof/>
          </w:rPr>
          <w:fldChar w:fldCharType="end"/>
        </w:r>
      </w:p>
    </w:sdtContent>
  </w:sdt>
  <w:p w:rsidR="003C6BD8" w:rsidRDefault="003C6BD8" w:rsidP="003439DC">
    <w:pPr>
      <w:pStyle w:val="Header"/>
      <w:tabs>
        <w:tab w:val="clear" w:pos="4680"/>
        <w:tab w:val="clear" w:pos="9360"/>
        <w:tab w:val="right" w:pos="8266"/>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37193"/>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28</w:t>
        </w:r>
        <w:r>
          <w:rPr>
            <w:noProof/>
          </w:rPr>
          <w:fldChar w:fldCharType="end"/>
        </w:r>
      </w:p>
    </w:sdtContent>
  </w:sdt>
  <w:p w:rsidR="003C6BD8" w:rsidRDefault="003C6BD8" w:rsidP="003439DC">
    <w:pPr>
      <w:pStyle w:val="Header"/>
      <w:tabs>
        <w:tab w:val="clear" w:pos="4680"/>
        <w:tab w:val="clear" w:pos="9360"/>
        <w:tab w:val="right" w:pos="8266"/>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116290"/>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30</w:t>
        </w:r>
        <w:r>
          <w:rPr>
            <w:noProof/>
          </w:rPr>
          <w:fldChar w:fldCharType="end"/>
        </w:r>
      </w:p>
    </w:sdtContent>
  </w:sdt>
  <w:p w:rsidR="003C6BD8" w:rsidRDefault="003C6BD8" w:rsidP="003439DC">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jc w:val="right"/>
    </w:pPr>
  </w:p>
  <w:p w:rsidR="003C6BD8" w:rsidRDefault="003C6BD8" w:rsidP="00B26970">
    <w:pPr>
      <w:pStyle w:val="Header"/>
      <w:jc w:val="right"/>
    </w:pPr>
  </w:p>
  <w:p w:rsidR="003C6BD8" w:rsidRDefault="003C6BD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rsidP="003439DC">
    <w:pPr>
      <w:pStyle w:val="Header"/>
      <w:tabs>
        <w:tab w:val="clear" w:pos="4680"/>
        <w:tab w:val="clear" w:pos="9360"/>
        <w:tab w:val="right" w:pos="8266"/>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2513"/>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50</w:t>
        </w:r>
        <w:r>
          <w:rPr>
            <w:noProof/>
          </w:rPr>
          <w:fldChar w:fldCharType="end"/>
        </w:r>
      </w:p>
    </w:sdtContent>
  </w:sdt>
  <w:p w:rsidR="003C6BD8" w:rsidRDefault="003C6BD8" w:rsidP="002649DE">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37194"/>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49</w:t>
        </w:r>
        <w:r>
          <w:rPr>
            <w:noProof/>
          </w:rPr>
          <w:fldChar w:fldCharType="end"/>
        </w:r>
      </w:p>
    </w:sdtContent>
  </w:sdt>
  <w:p w:rsidR="003C6BD8" w:rsidRDefault="003C6BD8" w:rsidP="00FB7909">
    <w:pPr>
      <w:pStyle w:val="Header"/>
      <w:tabs>
        <w:tab w:val="clear" w:pos="4680"/>
        <w:tab w:val="clear" w:pos="9360"/>
        <w:tab w:val="right" w:pos="8266"/>
      </w:tabs>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0317"/>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54</w:t>
        </w:r>
        <w:r>
          <w:rPr>
            <w:noProof/>
          </w:rPr>
          <w:fldChar w:fldCharType="end"/>
        </w:r>
      </w:p>
    </w:sdtContent>
  </w:sdt>
  <w:p w:rsidR="003C6BD8" w:rsidRDefault="003C6BD8" w:rsidP="002649DE">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0315"/>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53</w:t>
        </w:r>
        <w:r>
          <w:rPr>
            <w:noProof/>
          </w:rPr>
          <w:fldChar w:fldCharType="end"/>
        </w:r>
      </w:p>
    </w:sdtContent>
  </w:sdt>
  <w:p w:rsidR="003C6BD8" w:rsidRDefault="003C6BD8" w:rsidP="002649DE">
    <w:pPr>
      <w:pStyle w:val="Header"/>
      <w:tabs>
        <w:tab w:val="clear" w:pos="4680"/>
        <w:tab w:val="clear" w:pos="9360"/>
        <w:tab w:val="right" w:pos="826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pPr>
  </w:p>
  <w:p w:rsidR="003C6BD8" w:rsidRDefault="003C6BD8">
    <w:pPr>
      <w:pStyle w:val="Header"/>
    </w:pPr>
  </w:p>
  <w:p w:rsidR="003C6BD8" w:rsidRDefault="003C6BD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jc w:val="right"/>
    </w:pPr>
  </w:p>
  <w:p w:rsidR="003C6BD8" w:rsidRDefault="003C6B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785743"/>
      <w:docPartObj>
        <w:docPartGallery w:val="Page Numbers (Top of Page)"/>
        <w:docPartUnique/>
      </w:docPartObj>
    </w:sdtPr>
    <w:sdtEndPr>
      <w:rPr>
        <w:noProof/>
      </w:rPr>
    </w:sdtEndPr>
    <w:sdtContent>
      <w:p w:rsidR="003C6BD8" w:rsidRDefault="003C6BD8">
        <w:pPr>
          <w:pStyle w:val="Header"/>
          <w:jc w:val="right"/>
        </w:pPr>
        <w:r w:rsidRPr="003D504F">
          <w:rPr>
            <w:rFonts w:ascii="Arial" w:hAnsi="Arial" w:cs="Arial"/>
          </w:rPr>
          <w:fldChar w:fldCharType="begin"/>
        </w:r>
        <w:r w:rsidRPr="003D504F">
          <w:rPr>
            <w:rFonts w:ascii="Arial" w:hAnsi="Arial" w:cs="Arial"/>
          </w:rPr>
          <w:instrText xml:space="preserve"> PAGE   \* MERGEFORMAT </w:instrText>
        </w:r>
        <w:r w:rsidRPr="003D504F">
          <w:rPr>
            <w:rFonts w:ascii="Arial" w:hAnsi="Arial" w:cs="Arial"/>
          </w:rPr>
          <w:fldChar w:fldCharType="separate"/>
        </w:r>
        <w:r w:rsidR="009014C8">
          <w:rPr>
            <w:rFonts w:ascii="Arial" w:hAnsi="Arial" w:cs="Arial"/>
            <w:noProof/>
          </w:rPr>
          <w:t>4</w:t>
        </w:r>
        <w:r w:rsidRPr="003D504F">
          <w:rPr>
            <w:rFonts w:ascii="Arial" w:hAnsi="Arial" w:cs="Arial"/>
          </w:rPr>
          <w:fldChar w:fldCharType="end"/>
        </w:r>
      </w:p>
    </w:sdtContent>
  </w:sdt>
  <w:p w:rsidR="003C6BD8" w:rsidRDefault="003C6B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jc w:val="right"/>
    </w:pPr>
  </w:p>
  <w:p w:rsidR="003C6BD8" w:rsidRDefault="003C6BD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02596"/>
      <w:docPartObj>
        <w:docPartGallery w:val="Page Numbers (Top of Page)"/>
        <w:docPartUnique/>
      </w:docPartObj>
    </w:sdtPr>
    <w:sdtEndPr/>
    <w:sdtContent>
      <w:p w:rsidR="003C6BD8" w:rsidRDefault="003C6BD8">
        <w:pPr>
          <w:pStyle w:val="Header"/>
          <w:jc w:val="right"/>
        </w:pPr>
        <w:r>
          <w:fldChar w:fldCharType="begin"/>
        </w:r>
        <w:r>
          <w:instrText xml:space="preserve"> PAGE   \* MERGEFORMAT </w:instrText>
        </w:r>
        <w:r>
          <w:fldChar w:fldCharType="separate"/>
        </w:r>
        <w:r w:rsidR="009014C8">
          <w:rPr>
            <w:noProof/>
          </w:rPr>
          <w:t>16</w:t>
        </w:r>
        <w:r>
          <w:rPr>
            <w:noProof/>
          </w:rPr>
          <w:fldChar w:fldCharType="end"/>
        </w:r>
      </w:p>
    </w:sdtContent>
  </w:sdt>
  <w:p w:rsidR="003C6BD8" w:rsidRDefault="003C6BD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D8" w:rsidRDefault="003C6BD8">
    <w:pPr>
      <w:pStyle w:val="Header"/>
      <w:jc w:val="right"/>
    </w:pPr>
    <w:r>
      <w:fldChar w:fldCharType="begin"/>
    </w:r>
    <w:r>
      <w:instrText xml:space="preserve"> PAGE   \* MERGEFORMAT </w:instrText>
    </w:r>
    <w:r>
      <w:fldChar w:fldCharType="separate"/>
    </w:r>
    <w:r>
      <w:rPr>
        <w:noProof/>
      </w:rPr>
      <w:t>17</w:t>
    </w:r>
    <w:r>
      <w:rPr>
        <w:noProof/>
      </w:rPr>
      <w:fldChar w:fldCharType="end"/>
    </w:r>
  </w:p>
  <w:p w:rsidR="003C6BD8" w:rsidRDefault="003C6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25B"/>
    <w:multiLevelType w:val="hybridMultilevel"/>
    <w:tmpl w:val="E580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775E2"/>
    <w:multiLevelType w:val="hybridMultilevel"/>
    <w:tmpl w:val="B1AE13D2"/>
    <w:lvl w:ilvl="0" w:tplc="C7743FB0">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nsid w:val="0275760F"/>
    <w:multiLevelType w:val="hybridMultilevel"/>
    <w:tmpl w:val="9EEEA500"/>
    <w:lvl w:ilvl="0" w:tplc="A756FB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810683"/>
    <w:multiLevelType w:val="hybridMultilevel"/>
    <w:tmpl w:val="7102D10C"/>
    <w:lvl w:ilvl="0" w:tplc="50286770">
      <w:start w:val="1"/>
      <w:numFmt w:val="decimal"/>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A6A50"/>
    <w:multiLevelType w:val="multilevel"/>
    <w:tmpl w:val="A5622CA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EA5153"/>
    <w:multiLevelType w:val="hybridMultilevel"/>
    <w:tmpl w:val="1CF0A370"/>
    <w:lvl w:ilvl="0" w:tplc="D4402F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114E6"/>
    <w:multiLevelType w:val="multilevel"/>
    <w:tmpl w:val="F4889C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DE52C4"/>
    <w:multiLevelType w:val="hybridMultilevel"/>
    <w:tmpl w:val="02CCCAEC"/>
    <w:lvl w:ilvl="0" w:tplc="B1CEC3BE">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0B073BBE"/>
    <w:multiLevelType w:val="multilevel"/>
    <w:tmpl w:val="666CC29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120696"/>
    <w:multiLevelType w:val="multilevel"/>
    <w:tmpl w:val="9AE26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7614B3"/>
    <w:multiLevelType w:val="hybridMultilevel"/>
    <w:tmpl w:val="A0461FF8"/>
    <w:lvl w:ilvl="0" w:tplc="06DC63A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B6400"/>
    <w:multiLevelType w:val="hybridMultilevel"/>
    <w:tmpl w:val="944A8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8A14F2"/>
    <w:multiLevelType w:val="hybridMultilevel"/>
    <w:tmpl w:val="63D2D5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1355FF"/>
    <w:multiLevelType w:val="hybridMultilevel"/>
    <w:tmpl w:val="9828A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03EFC"/>
    <w:multiLevelType w:val="hybridMultilevel"/>
    <w:tmpl w:val="BF3C187A"/>
    <w:lvl w:ilvl="0" w:tplc="5074C860">
      <w:start w:val="1"/>
      <w:numFmt w:val="lowerRoman"/>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5D3226"/>
    <w:multiLevelType w:val="hybridMultilevel"/>
    <w:tmpl w:val="719AA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0E5E0F"/>
    <w:multiLevelType w:val="multilevel"/>
    <w:tmpl w:val="5812234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A57174F"/>
    <w:multiLevelType w:val="hybridMultilevel"/>
    <w:tmpl w:val="44026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D0768A"/>
    <w:multiLevelType w:val="hybridMultilevel"/>
    <w:tmpl w:val="339EA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DA0F6A"/>
    <w:multiLevelType w:val="hybridMultilevel"/>
    <w:tmpl w:val="3E0A924C"/>
    <w:lvl w:ilvl="0" w:tplc="D8EA4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0A5102"/>
    <w:multiLevelType w:val="hybridMultilevel"/>
    <w:tmpl w:val="FE906D16"/>
    <w:lvl w:ilvl="0" w:tplc="70DC106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C67BD8"/>
    <w:multiLevelType w:val="multilevel"/>
    <w:tmpl w:val="A8D20B86"/>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nsid w:val="30637E50"/>
    <w:multiLevelType w:val="hybridMultilevel"/>
    <w:tmpl w:val="F32A5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3F6C63"/>
    <w:multiLevelType w:val="hybridMultilevel"/>
    <w:tmpl w:val="05025A9C"/>
    <w:lvl w:ilvl="0" w:tplc="99DE5890">
      <w:start w:val="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BF1799"/>
    <w:multiLevelType w:val="hybridMultilevel"/>
    <w:tmpl w:val="185AA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D2725F"/>
    <w:multiLevelType w:val="multilevel"/>
    <w:tmpl w:val="A59CEF7E"/>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383C0B5B"/>
    <w:multiLevelType w:val="hybridMultilevel"/>
    <w:tmpl w:val="4838D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BA15C3"/>
    <w:multiLevelType w:val="multilevel"/>
    <w:tmpl w:val="6346E89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7360F2"/>
    <w:multiLevelType w:val="hybridMultilevel"/>
    <w:tmpl w:val="DE9473CA"/>
    <w:lvl w:ilvl="0" w:tplc="78CEEDE2">
      <w:start w:val="1"/>
      <w:numFmt w:val="upperRoman"/>
      <w:lvlText w:val="%1."/>
      <w:lvlJc w:val="left"/>
      <w:pPr>
        <w:ind w:left="1080" w:hanging="72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126911"/>
    <w:multiLevelType w:val="multilevel"/>
    <w:tmpl w:val="5B4CE0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B176D94"/>
    <w:multiLevelType w:val="hybridMultilevel"/>
    <w:tmpl w:val="6882B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936167"/>
    <w:multiLevelType w:val="multilevel"/>
    <w:tmpl w:val="FED02D3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15E4EE8"/>
    <w:multiLevelType w:val="hybridMultilevel"/>
    <w:tmpl w:val="6D8C2136"/>
    <w:lvl w:ilvl="0" w:tplc="EEF4C8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F2B4948"/>
    <w:multiLevelType w:val="hybridMultilevel"/>
    <w:tmpl w:val="1CF0A370"/>
    <w:lvl w:ilvl="0" w:tplc="D4402F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4A40F9"/>
    <w:multiLevelType w:val="multilevel"/>
    <w:tmpl w:val="8A0EE67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1E31B92"/>
    <w:multiLevelType w:val="multilevel"/>
    <w:tmpl w:val="DFF094F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63A133F"/>
    <w:multiLevelType w:val="hybridMultilevel"/>
    <w:tmpl w:val="25FC931C"/>
    <w:lvl w:ilvl="0" w:tplc="1390E9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86100"/>
    <w:multiLevelType w:val="hybridMultilevel"/>
    <w:tmpl w:val="1CF0A370"/>
    <w:lvl w:ilvl="0" w:tplc="D4402F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9812C5"/>
    <w:multiLevelType w:val="multilevel"/>
    <w:tmpl w:val="77649C2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7"/>
  </w:num>
  <w:num w:numId="3">
    <w:abstractNumId w:val="16"/>
  </w:num>
  <w:num w:numId="4">
    <w:abstractNumId w:val="30"/>
  </w:num>
  <w:num w:numId="5">
    <w:abstractNumId w:val="1"/>
  </w:num>
  <w:num w:numId="6">
    <w:abstractNumId w:val="11"/>
  </w:num>
  <w:num w:numId="7">
    <w:abstractNumId w:val="25"/>
  </w:num>
  <w:num w:numId="8">
    <w:abstractNumId w:val="14"/>
  </w:num>
  <w:num w:numId="9">
    <w:abstractNumId w:val="10"/>
  </w:num>
  <w:num w:numId="10">
    <w:abstractNumId w:val="20"/>
  </w:num>
  <w:num w:numId="11">
    <w:abstractNumId w:val="36"/>
  </w:num>
  <w:num w:numId="12">
    <w:abstractNumId w:val="31"/>
  </w:num>
  <w:num w:numId="13">
    <w:abstractNumId w:val="22"/>
  </w:num>
  <w:num w:numId="14">
    <w:abstractNumId w:val="26"/>
  </w:num>
  <w:num w:numId="15">
    <w:abstractNumId w:val="0"/>
  </w:num>
  <w:num w:numId="16">
    <w:abstractNumId w:val="27"/>
  </w:num>
  <w:num w:numId="17">
    <w:abstractNumId w:val="35"/>
  </w:num>
  <w:num w:numId="18">
    <w:abstractNumId w:val="21"/>
  </w:num>
  <w:num w:numId="19">
    <w:abstractNumId w:val="12"/>
  </w:num>
  <w:num w:numId="20">
    <w:abstractNumId w:val="17"/>
  </w:num>
  <w:num w:numId="21">
    <w:abstractNumId w:val="2"/>
  </w:num>
  <w:num w:numId="22">
    <w:abstractNumId w:val="24"/>
  </w:num>
  <w:num w:numId="23">
    <w:abstractNumId w:val="32"/>
  </w:num>
  <w:num w:numId="24">
    <w:abstractNumId w:val="28"/>
  </w:num>
  <w:num w:numId="25">
    <w:abstractNumId w:val="15"/>
  </w:num>
  <w:num w:numId="26">
    <w:abstractNumId w:val="6"/>
  </w:num>
  <w:num w:numId="27">
    <w:abstractNumId w:val="37"/>
  </w:num>
  <w:num w:numId="28">
    <w:abstractNumId w:val="19"/>
  </w:num>
  <w:num w:numId="29">
    <w:abstractNumId w:val="18"/>
  </w:num>
  <w:num w:numId="30">
    <w:abstractNumId w:val="9"/>
  </w:num>
  <w:num w:numId="31">
    <w:abstractNumId w:val="8"/>
  </w:num>
  <w:num w:numId="32">
    <w:abstractNumId w:val="38"/>
  </w:num>
  <w:num w:numId="33">
    <w:abstractNumId w:val="33"/>
  </w:num>
  <w:num w:numId="34">
    <w:abstractNumId w:val="3"/>
  </w:num>
  <w:num w:numId="35">
    <w:abstractNumId w:val="13"/>
  </w:num>
  <w:num w:numId="36">
    <w:abstractNumId w:val="34"/>
  </w:num>
  <w:num w:numId="37">
    <w:abstractNumId w:val="4"/>
  </w:num>
  <w:num w:numId="38">
    <w:abstractNumId w:val="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5DB"/>
    <w:rsid w:val="00001928"/>
    <w:rsid w:val="00005A57"/>
    <w:rsid w:val="00010F6D"/>
    <w:rsid w:val="000120A9"/>
    <w:rsid w:val="000139E5"/>
    <w:rsid w:val="0001576A"/>
    <w:rsid w:val="00016C7F"/>
    <w:rsid w:val="00021303"/>
    <w:rsid w:val="00025F10"/>
    <w:rsid w:val="00033840"/>
    <w:rsid w:val="00045922"/>
    <w:rsid w:val="00046326"/>
    <w:rsid w:val="00057DD1"/>
    <w:rsid w:val="0006042F"/>
    <w:rsid w:val="00071D45"/>
    <w:rsid w:val="00071EC7"/>
    <w:rsid w:val="0007278E"/>
    <w:rsid w:val="00072864"/>
    <w:rsid w:val="00073D21"/>
    <w:rsid w:val="00076DAD"/>
    <w:rsid w:val="000773E2"/>
    <w:rsid w:val="00081BC0"/>
    <w:rsid w:val="00082001"/>
    <w:rsid w:val="000853D7"/>
    <w:rsid w:val="000874F9"/>
    <w:rsid w:val="00092326"/>
    <w:rsid w:val="00095E2A"/>
    <w:rsid w:val="00096AB2"/>
    <w:rsid w:val="000A0DF6"/>
    <w:rsid w:val="000A2F7F"/>
    <w:rsid w:val="000A55C3"/>
    <w:rsid w:val="000B537C"/>
    <w:rsid w:val="000B6C4F"/>
    <w:rsid w:val="000B6C59"/>
    <w:rsid w:val="000B7D87"/>
    <w:rsid w:val="000D0F17"/>
    <w:rsid w:val="000D136D"/>
    <w:rsid w:val="000D2857"/>
    <w:rsid w:val="000D28BE"/>
    <w:rsid w:val="000D7597"/>
    <w:rsid w:val="000E0ED3"/>
    <w:rsid w:val="000E1BE1"/>
    <w:rsid w:val="000F18B7"/>
    <w:rsid w:val="000F27AF"/>
    <w:rsid w:val="000F4663"/>
    <w:rsid w:val="000F5DF2"/>
    <w:rsid w:val="0010142E"/>
    <w:rsid w:val="00101EDE"/>
    <w:rsid w:val="001024B0"/>
    <w:rsid w:val="00103D6E"/>
    <w:rsid w:val="0010448C"/>
    <w:rsid w:val="00107FE3"/>
    <w:rsid w:val="00116F3E"/>
    <w:rsid w:val="00117EAA"/>
    <w:rsid w:val="00123D28"/>
    <w:rsid w:val="00124D79"/>
    <w:rsid w:val="00130FB0"/>
    <w:rsid w:val="0013119F"/>
    <w:rsid w:val="001313A2"/>
    <w:rsid w:val="001318A9"/>
    <w:rsid w:val="0013332B"/>
    <w:rsid w:val="00134611"/>
    <w:rsid w:val="001376CC"/>
    <w:rsid w:val="0014072C"/>
    <w:rsid w:val="001447FC"/>
    <w:rsid w:val="0014630A"/>
    <w:rsid w:val="00146311"/>
    <w:rsid w:val="00146B99"/>
    <w:rsid w:val="00154F4C"/>
    <w:rsid w:val="001626CC"/>
    <w:rsid w:val="001656A3"/>
    <w:rsid w:val="001716D1"/>
    <w:rsid w:val="00171C44"/>
    <w:rsid w:val="00173594"/>
    <w:rsid w:val="00176E3E"/>
    <w:rsid w:val="00180823"/>
    <w:rsid w:val="0018309A"/>
    <w:rsid w:val="001833EA"/>
    <w:rsid w:val="001855B6"/>
    <w:rsid w:val="0019043B"/>
    <w:rsid w:val="00191520"/>
    <w:rsid w:val="00191714"/>
    <w:rsid w:val="00195060"/>
    <w:rsid w:val="001A11F0"/>
    <w:rsid w:val="001A2D9F"/>
    <w:rsid w:val="001B2E27"/>
    <w:rsid w:val="001B4E75"/>
    <w:rsid w:val="001B6689"/>
    <w:rsid w:val="001C043E"/>
    <w:rsid w:val="001C1E4D"/>
    <w:rsid w:val="001C3655"/>
    <w:rsid w:val="001C78AE"/>
    <w:rsid w:val="001D2DF5"/>
    <w:rsid w:val="001D548C"/>
    <w:rsid w:val="001E002B"/>
    <w:rsid w:val="001E4C51"/>
    <w:rsid w:val="001E7D4A"/>
    <w:rsid w:val="001F0CCC"/>
    <w:rsid w:val="001F2D1A"/>
    <w:rsid w:val="001F67D2"/>
    <w:rsid w:val="001F782E"/>
    <w:rsid w:val="002000CF"/>
    <w:rsid w:val="002017FA"/>
    <w:rsid w:val="002033F0"/>
    <w:rsid w:val="00203CAC"/>
    <w:rsid w:val="002120E1"/>
    <w:rsid w:val="0021471A"/>
    <w:rsid w:val="002174AE"/>
    <w:rsid w:val="00217E8E"/>
    <w:rsid w:val="0022117A"/>
    <w:rsid w:val="00222DD4"/>
    <w:rsid w:val="00225632"/>
    <w:rsid w:val="00227705"/>
    <w:rsid w:val="00232CFE"/>
    <w:rsid w:val="00233989"/>
    <w:rsid w:val="00234A30"/>
    <w:rsid w:val="00235092"/>
    <w:rsid w:val="00246EBE"/>
    <w:rsid w:val="0025055D"/>
    <w:rsid w:val="00250D6E"/>
    <w:rsid w:val="0025237D"/>
    <w:rsid w:val="0025323E"/>
    <w:rsid w:val="00255859"/>
    <w:rsid w:val="00262B97"/>
    <w:rsid w:val="00262F21"/>
    <w:rsid w:val="002649DE"/>
    <w:rsid w:val="002675E1"/>
    <w:rsid w:val="00272D03"/>
    <w:rsid w:val="002733E0"/>
    <w:rsid w:val="00273637"/>
    <w:rsid w:val="00280E19"/>
    <w:rsid w:val="00281225"/>
    <w:rsid w:val="0028584E"/>
    <w:rsid w:val="00291A41"/>
    <w:rsid w:val="002974FD"/>
    <w:rsid w:val="002A1F9C"/>
    <w:rsid w:val="002A200A"/>
    <w:rsid w:val="002A69F9"/>
    <w:rsid w:val="002A6C2E"/>
    <w:rsid w:val="002A7D55"/>
    <w:rsid w:val="002B0C62"/>
    <w:rsid w:val="002B204C"/>
    <w:rsid w:val="002B56BB"/>
    <w:rsid w:val="002B7B2E"/>
    <w:rsid w:val="002C0B73"/>
    <w:rsid w:val="002C1A00"/>
    <w:rsid w:val="002D4F19"/>
    <w:rsid w:val="002D5E3F"/>
    <w:rsid w:val="002D610C"/>
    <w:rsid w:val="002E1568"/>
    <w:rsid w:val="002E5E86"/>
    <w:rsid w:val="0030317F"/>
    <w:rsid w:val="003037CD"/>
    <w:rsid w:val="00304EB4"/>
    <w:rsid w:val="00306B8F"/>
    <w:rsid w:val="003154AE"/>
    <w:rsid w:val="00337839"/>
    <w:rsid w:val="003439DC"/>
    <w:rsid w:val="00343BF7"/>
    <w:rsid w:val="00344634"/>
    <w:rsid w:val="00347934"/>
    <w:rsid w:val="00361C3B"/>
    <w:rsid w:val="00371251"/>
    <w:rsid w:val="00371F2A"/>
    <w:rsid w:val="003806F3"/>
    <w:rsid w:val="00383393"/>
    <w:rsid w:val="003861A1"/>
    <w:rsid w:val="00390597"/>
    <w:rsid w:val="00390D41"/>
    <w:rsid w:val="00392106"/>
    <w:rsid w:val="00393577"/>
    <w:rsid w:val="003953E4"/>
    <w:rsid w:val="00395A17"/>
    <w:rsid w:val="00397513"/>
    <w:rsid w:val="003A1ED9"/>
    <w:rsid w:val="003A2C5A"/>
    <w:rsid w:val="003A6AFA"/>
    <w:rsid w:val="003B6EBF"/>
    <w:rsid w:val="003C2924"/>
    <w:rsid w:val="003C31D0"/>
    <w:rsid w:val="003C57E5"/>
    <w:rsid w:val="003C6BD8"/>
    <w:rsid w:val="003D1029"/>
    <w:rsid w:val="003D3E05"/>
    <w:rsid w:val="003D4910"/>
    <w:rsid w:val="003D504F"/>
    <w:rsid w:val="003D62BD"/>
    <w:rsid w:val="003E5225"/>
    <w:rsid w:val="003E6CCD"/>
    <w:rsid w:val="003E6E87"/>
    <w:rsid w:val="003E79D7"/>
    <w:rsid w:val="003F110C"/>
    <w:rsid w:val="003F378C"/>
    <w:rsid w:val="003F3DF6"/>
    <w:rsid w:val="003F5C48"/>
    <w:rsid w:val="0040057C"/>
    <w:rsid w:val="00401904"/>
    <w:rsid w:val="0040331A"/>
    <w:rsid w:val="00411B7A"/>
    <w:rsid w:val="00413B3D"/>
    <w:rsid w:val="004266C8"/>
    <w:rsid w:val="00430FA3"/>
    <w:rsid w:val="00433C51"/>
    <w:rsid w:val="004342F5"/>
    <w:rsid w:val="004379A1"/>
    <w:rsid w:val="004406F0"/>
    <w:rsid w:val="0044250E"/>
    <w:rsid w:val="00445E73"/>
    <w:rsid w:val="0044630B"/>
    <w:rsid w:val="00451413"/>
    <w:rsid w:val="00451E0F"/>
    <w:rsid w:val="00453D26"/>
    <w:rsid w:val="00455515"/>
    <w:rsid w:val="00456A99"/>
    <w:rsid w:val="004608C7"/>
    <w:rsid w:val="00466612"/>
    <w:rsid w:val="00467E8B"/>
    <w:rsid w:val="004710C2"/>
    <w:rsid w:val="00471807"/>
    <w:rsid w:val="004753FC"/>
    <w:rsid w:val="004767EF"/>
    <w:rsid w:val="004809E3"/>
    <w:rsid w:val="004822E8"/>
    <w:rsid w:val="004841F6"/>
    <w:rsid w:val="0048537F"/>
    <w:rsid w:val="00485C12"/>
    <w:rsid w:val="00490282"/>
    <w:rsid w:val="00493B55"/>
    <w:rsid w:val="00493C6C"/>
    <w:rsid w:val="00495E27"/>
    <w:rsid w:val="00496EE4"/>
    <w:rsid w:val="00497B09"/>
    <w:rsid w:val="004A4AFA"/>
    <w:rsid w:val="004A7458"/>
    <w:rsid w:val="004B10EC"/>
    <w:rsid w:val="004B26CC"/>
    <w:rsid w:val="004B75E0"/>
    <w:rsid w:val="004C1006"/>
    <w:rsid w:val="004C5B0A"/>
    <w:rsid w:val="004C7CC1"/>
    <w:rsid w:val="004C7D25"/>
    <w:rsid w:val="004D5A46"/>
    <w:rsid w:val="004D5BEE"/>
    <w:rsid w:val="004E1884"/>
    <w:rsid w:val="004E4699"/>
    <w:rsid w:val="004E63AF"/>
    <w:rsid w:val="004F3C60"/>
    <w:rsid w:val="004F4618"/>
    <w:rsid w:val="004F57C6"/>
    <w:rsid w:val="00504944"/>
    <w:rsid w:val="005051CF"/>
    <w:rsid w:val="00506EF3"/>
    <w:rsid w:val="00507F78"/>
    <w:rsid w:val="00512670"/>
    <w:rsid w:val="00512701"/>
    <w:rsid w:val="00512DFD"/>
    <w:rsid w:val="0051301C"/>
    <w:rsid w:val="00514A15"/>
    <w:rsid w:val="0052050D"/>
    <w:rsid w:val="00523787"/>
    <w:rsid w:val="0053470F"/>
    <w:rsid w:val="00557D3E"/>
    <w:rsid w:val="00561326"/>
    <w:rsid w:val="005619B0"/>
    <w:rsid w:val="00561C35"/>
    <w:rsid w:val="00564A47"/>
    <w:rsid w:val="00566028"/>
    <w:rsid w:val="00567572"/>
    <w:rsid w:val="00570D36"/>
    <w:rsid w:val="0057280E"/>
    <w:rsid w:val="00577E84"/>
    <w:rsid w:val="00581FD6"/>
    <w:rsid w:val="00584026"/>
    <w:rsid w:val="00585ECA"/>
    <w:rsid w:val="005911F8"/>
    <w:rsid w:val="00592718"/>
    <w:rsid w:val="00593937"/>
    <w:rsid w:val="005A129B"/>
    <w:rsid w:val="005A53DC"/>
    <w:rsid w:val="005A5C58"/>
    <w:rsid w:val="005B06ED"/>
    <w:rsid w:val="005B0A7E"/>
    <w:rsid w:val="005B1679"/>
    <w:rsid w:val="005B1A70"/>
    <w:rsid w:val="005B1AA2"/>
    <w:rsid w:val="005B356C"/>
    <w:rsid w:val="005B503A"/>
    <w:rsid w:val="005B6720"/>
    <w:rsid w:val="005B78F6"/>
    <w:rsid w:val="005C109A"/>
    <w:rsid w:val="005C455A"/>
    <w:rsid w:val="005C7E22"/>
    <w:rsid w:val="005D121C"/>
    <w:rsid w:val="005D1774"/>
    <w:rsid w:val="005D376C"/>
    <w:rsid w:val="005E2A2B"/>
    <w:rsid w:val="005E5520"/>
    <w:rsid w:val="005E59DC"/>
    <w:rsid w:val="005E6835"/>
    <w:rsid w:val="005F4351"/>
    <w:rsid w:val="005F4752"/>
    <w:rsid w:val="005F515B"/>
    <w:rsid w:val="005F525B"/>
    <w:rsid w:val="0060269A"/>
    <w:rsid w:val="00606292"/>
    <w:rsid w:val="0060738B"/>
    <w:rsid w:val="00612ACA"/>
    <w:rsid w:val="00615109"/>
    <w:rsid w:val="00625E1F"/>
    <w:rsid w:val="00643AA3"/>
    <w:rsid w:val="00643BB0"/>
    <w:rsid w:val="00645F46"/>
    <w:rsid w:val="006463A0"/>
    <w:rsid w:val="006503E6"/>
    <w:rsid w:val="0065545D"/>
    <w:rsid w:val="00655F64"/>
    <w:rsid w:val="006603D4"/>
    <w:rsid w:val="00661F2F"/>
    <w:rsid w:val="00663B9D"/>
    <w:rsid w:val="00665E0B"/>
    <w:rsid w:val="006660E6"/>
    <w:rsid w:val="00670FF9"/>
    <w:rsid w:val="006728F4"/>
    <w:rsid w:val="00680107"/>
    <w:rsid w:val="00680DBC"/>
    <w:rsid w:val="0068170D"/>
    <w:rsid w:val="006823F1"/>
    <w:rsid w:val="00682826"/>
    <w:rsid w:val="00685869"/>
    <w:rsid w:val="006932B5"/>
    <w:rsid w:val="00695C1F"/>
    <w:rsid w:val="006B363B"/>
    <w:rsid w:val="006B3ABE"/>
    <w:rsid w:val="006B3B86"/>
    <w:rsid w:val="006C15D9"/>
    <w:rsid w:val="006C3586"/>
    <w:rsid w:val="006C3674"/>
    <w:rsid w:val="006C7417"/>
    <w:rsid w:val="006D3525"/>
    <w:rsid w:val="006D3F09"/>
    <w:rsid w:val="006E07BB"/>
    <w:rsid w:val="006E40E6"/>
    <w:rsid w:val="006E4E7E"/>
    <w:rsid w:val="006E771D"/>
    <w:rsid w:val="006F3BD3"/>
    <w:rsid w:val="006F67AF"/>
    <w:rsid w:val="007015D9"/>
    <w:rsid w:val="007075DB"/>
    <w:rsid w:val="007109EF"/>
    <w:rsid w:val="007122B8"/>
    <w:rsid w:val="00714C88"/>
    <w:rsid w:val="00716753"/>
    <w:rsid w:val="00720544"/>
    <w:rsid w:val="00721602"/>
    <w:rsid w:val="00722A7A"/>
    <w:rsid w:val="00725277"/>
    <w:rsid w:val="00734214"/>
    <w:rsid w:val="0073582F"/>
    <w:rsid w:val="0074034F"/>
    <w:rsid w:val="007422DD"/>
    <w:rsid w:val="0074287E"/>
    <w:rsid w:val="00742937"/>
    <w:rsid w:val="00751272"/>
    <w:rsid w:val="0075410F"/>
    <w:rsid w:val="00755DE6"/>
    <w:rsid w:val="00755F9C"/>
    <w:rsid w:val="0075787A"/>
    <w:rsid w:val="0076216D"/>
    <w:rsid w:val="007700B2"/>
    <w:rsid w:val="007718D8"/>
    <w:rsid w:val="007779BF"/>
    <w:rsid w:val="007803DA"/>
    <w:rsid w:val="00783635"/>
    <w:rsid w:val="00786868"/>
    <w:rsid w:val="00787666"/>
    <w:rsid w:val="00787FEB"/>
    <w:rsid w:val="00791043"/>
    <w:rsid w:val="007952B5"/>
    <w:rsid w:val="00795386"/>
    <w:rsid w:val="007979C4"/>
    <w:rsid w:val="007A39A4"/>
    <w:rsid w:val="007A3C12"/>
    <w:rsid w:val="007A6891"/>
    <w:rsid w:val="007B18DF"/>
    <w:rsid w:val="007B4BFC"/>
    <w:rsid w:val="007C6477"/>
    <w:rsid w:val="007D0468"/>
    <w:rsid w:val="007D3A39"/>
    <w:rsid w:val="007D604F"/>
    <w:rsid w:val="007E4C53"/>
    <w:rsid w:val="007E54ED"/>
    <w:rsid w:val="007E5EA5"/>
    <w:rsid w:val="007F2E1C"/>
    <w:rsid w:val="007F46AD"/>
    <w:rsid w:val="008005D8"/>
    <w:rsid w:val="00800E7E"/>
    <w:rsid w:val="00802DE5"/>
    <w:rsid w:val="0081778C"/>
    <w:rsid w:val="00825025"/>
    <w:rsid w:val="00825692"/>
    <w:rsid w:val="00830E05"/>
    <w:rsid w:val="00830EC0"/>
    <w:rsid w:val="00830FE0"/>
    <w:rsid w:val="00832F79"/>
    <w:rsid w:val="0083734E"/>
    <w:rsid w:val="0084090B"/>
    <w:rsid w:val="008417EF"/>
    <w:rsid w:val="00841B7B"/>
    <w:rsid w:val="00841BBD"/>
    <w:rsid w:val="00850ACD"/>
    <w:rsid w:val="0085119D"/>
    <w:rsid w:val="00852C0A"/>
    <w:rsid w:val="00853A0B"/>
    <w:rsid w:val="00853DD9"/>
    <w:rsid w:val="00855107"/>
    <w:rsid w:val="00864FE0"/>
    <w:rsid w:val="0086758A"/>
    <w:rsid w:val="00871494"/>
    <w:rsid w:val="008759D0"/>
    <w:rsid w:val="00877A68"/>
    <w:rsid w:val="008823C8"/>
    <w:rsid w:val="00890547"/>
    <w:rsid w:val="008930F4"/>
    <w:rsid w:val="00893995"/>
    <w:rsid w:val="008952D1"/>
    <w:rsid w:val="008972FB"/>
    <w:rsid w:val="008A5E7F"/>
    <w:rsid w:val="008A68D8"/>
    <w:rsid w:val="008B168F"/>
    <w:rsid w:val="008C2DE8"/>
    <w:rsid w:val="008C2FE2"/>
    <w:rsid w:val="008C7D10"/>
    <w:rsid w:val="008D2AEC"/>
    <w:rsid w:val="008D2E19"/>
    <w:rsid w:val="008E3178"/>
    <w:rsid w:val="008E663A"/>
    <w:rsid w:val="008F168F"/>
    <w:rsid w:val="008F4BE2"/>
    <w:rsid w:val="008F7150"/>
    <w:rsid w:val="008F74D8"/>
    <w:rsid w:val="009014C8"/>
    <w:rsid w:val="009066BB"/>
    <w:rsid w:val="00912D8A"/>
    <w:rsid w:val="00912E48"/>
    <w:rsid w:val="00912F8C"/>
    <w:rsid w:val="0092209F"/>
    <w:rsid w:val="00924371"/>
    <w:rsid w:val="0092616D"/>
    <w:rsid w:val="0093143B"/>
    <w:rsid w:val="0093349A"/>
    <w:rsid w:val="00936DF8"/>
    <w:rsid w:val="00937C16"/>
    <w:rsid w:val="00940E72"/>
    <w:rsid w:val="00943F3A"/>
    <w:rsid w:val="00945D67"/>
    <w:rsid w:val="00946B02"/>
    <w:rsid w:val="009511CC"/>
    <w:rsid w:val="00961859"/>
    <w:rsid w:val="00964B50"/>
    <w:rsid w:val="00964B51"/>
    <w:rsid w:val="009705F7"/>
    <w:rsid w:val="00973C55"/>
    <w:rsid w:val="009803CB"/>
    <w:rsid w:val="0098206F"/>
    <w:rsid w:val="0098353B"/>
    <w:rsid w:val="00983D49"/>
    <w:rsid w:val="00991653"/>
    <w:rsid w:val="00993EDC"/>
    <w:rsid w:val="00994515"/>
    <w:rsid w:val="009A2EC2"/>
    <w:rsid w:val="009A3A60"/>
    <w:rsid w:val="009A4102"/>
    <w:rsid w:val="009B3F8D"/>
    <w:rsid w:val="009B44D3"/>
    <w:rsid w:val="009C0F30"/>
    <w:rsid w:val="009C2405"/>
    <w:rsid w:val="009C2D7A"/>
    <w:rsid w:val="009C4B1D"/>
    <w:rsid w:val="009C4C76"/>
    <w:rsid w:val="009C4F56"/>
    <w:rsid w:val="009D1D77"/>
    <w:rsid w:val="009D26C2"/>
    <w:rsid w:val="009D30C6"/>
    <w:rsid w:val="009E3600"/>
    <w:rsid w:val="009E5284"/>
    <w:rsid w:val="009E65A0"/>
    <w:rsid w:val="009F2369"/>
    <w:rsid w:val="00A00383"/>
    <w:rsid w:val="00A02761"/>
    <w:rsid w:val="00A03B91"/>
    <w:rsid w:val="00A073AF"/>
    <w:rsid w:val="00A144EE"/>
    <w:rsid w:val="00A148A2"/>
    <w:rsid w:val="00A1707F"/>
    <w:rsid w:val="00A27CC1"/>
    <w:rsid w:val="00A30E05"/>
    <w:rsid w:val="00A515C7"/>
    <w:rsid w:val="00A5244B"/>
    <w:rsid w:val="00A52C44"/>
    <w:rsid w:val="00A52FA2"/>
    <w:rsid w:val="00A54964"/>
    <w:rsid w:val="00A61995"/>
    <w:rsid w:val="00A74B48"/>
    <w:rsid w:val="00A807B5"/>
    <w:rsid w:val="00A81E88"/>
    <w:rsid w:val="00A84A0D"/>
    <w:rsid w:val="00A9636C"/>
    <w:rsid w:val="00A97A13"/>
    <w:rsid w:val="00AA1A97"/>
    <w:rsid w:val="00AA3D2B"/>
    <w:rsid w:val="00AB1BCB"/>
    <w:rsid w:val="00AB3A98"/>
    <w:rsid w:val="00AC375A"/>
    <w:rsid w:val="00AC7DE9"/>
    <w:rsid w:val="00AD09CD"/>
    <w:rsid w:val="00AD2922"/>
    <w:rsid w:val="00AD5310"/>
    <w:rsid w:val="00AD5C1C"/>
    <w:rsid w:val="00AD7F2C"/>
    <w:rsid w:val="00AE0DEB"/>
    <w:rsid w:val="00AE2C46"/>
    <w:rsid w:val="00AE5DBE"/>
    <w:rsid w:val="00AE5DE4"/>
    <w:rsid w:val="00AE6B64"/>
    <w:rsid w:val="00AF0884"/>
    <w:rsid w:val="00AF2468"/>
    <w:rsid w:val="00AF2C59"/>
    <w:rsid w:val="00B03A9C"/>
    <w:rsid w:val="00B04C37"/>
    <w:rsid w:val="00B06505"/>
    <w:rsid w:val="00B10E7D"/>
    <w:rsid w:val="00B11C2B"/>
    <w:rsid w:val="00B1352E"/>
    <w:rsid w:val="00B14F30"/>
    <w:rsid w:val="00B175BB"/>
    <w:rsid w:val="00B17D15"/>
    <w:rsid w:val="00B246FA"/>
    <w:rsid w:val="00B2567C"/>
    <w:rsid w:val="00B26970"/>
    <w:rsid w:val="00B27870"/>
    <w:rsid w:val="00B34E51"/>
    <w:rsid w:val="00B3645D"/>
    <w:rsid w:val="00B36793"/>
    <w:rsid w:val="00B37482"/>
    <w:rsid w:val="00B4022C"/>
    <w:rsid w:val="00B4477E"/>
    <w:rsid w:val="00B45C25"/>
    <w:rsid w:val="00B50A56"/>
    <w:rsid w:val="00B56816"/>
    <w:rsid w:val="00B576BC"/>
    <w:rsid w:val="00B57B35"/>
    <w:rsid w:val="00B67F98"/>
    <w:rsid w:val="00B733EF"/>
    <w:rsid w:val="00B74726"/>
    <w:rsid w:val="00B75A35"/>
    <w:rsid w:val="00B80394"/>
    <w:rsid w:val="00B831E8"/>
    <w:rsid w:val="00B83588"/>
    <w:rsid w:val="00B84508"/>
    <w:rsid w:val="00B860AD"/>
    <w:rsid w:val="00B910DA"/>
    <w:rsid w:val="00BA0029"/>
    <w:rsid w:val="00BB00B5"/>
    <w:rsid w:val="00BB6F6E"/>
    <w:rsid w:val="00BC34FA"/>
    <w:rsid w:val="00BC5974"/>
    <w:rsid w:val="00BC6651"/>
    <w:rsid w:val="00BC6748"/>
    <w:rsid w:val="00BD028E"/>
    <w:rsid w:val="00BD0AEC"/>
    <w:rsid w:val="00BD28C1"/>
    <w:rsid w:val="00BD57F5"/>
    <w:rsid w:val="00BE0C07"/>
    <w:rsid w:val="00BE0D9D"/>
    <w:rsid w:val="00BE11E9"/>
    <w:rsid w:val="00BE242B"/>
    <w:rsid w:val="00BE31C9"/>
    <w:rsid w:val="00BE42D0"/>
    <w:rsid w:val="00BE6693"/>
    <w:rsid w:val="00BF0CBD"/>
    <w:rsid w:val="00BF15EC"/>
    <w:rsid w:val="00C0409F"/>
    <w:rsid w:val="00C13ECD"/>
    <w:rsid w:val="00C20FC3"/>
    <w:rsid w:val="00C21723"/>
    <w:rsid w:val="00C2364B"/>
    <w:rsid w:val="00C236C9"/>
    <w:rsid w:val="00C23D94"/>
    <w:rsid w:val="00C2662E"/>
    <w:rsid w:val="00C26878"/>
    <w:rsid w:val="00C33915"/>
    <w:rsid w:val="00C37B1F"/>
    <w:rsid w:val="00C44D50"/>
    <w:rsid w:val="00C4621F"/>
    <w:rsid w:val="00C46B16"/>
    <w:rsid w:val="00C53104"/>
    <w:rsid w:val="00C531D2"/>
    <w:rsid w:val="00C55CA3"/>
    <w:rsid w:val="00C629CD"/>
    <w:rsid w:val="00C67070"/>
    <w:rsid w:val="00C9200A"/>
    <w:rsid w:val="00C941AE"/>
    <w:rsid w:val="00CA069A"/>
    <w:rsid w:val="00CA1F1D"/>
    <w:rsid w:val="00CA36EA"/>
    <w:rsid w:val="00CA38BA"/>
    <w:rsid w:val="00CA3F23"/>
    <w:rsid w:val="00CA5C74"/>
    <w:rsid w:val="00CB1ED8"/>
    <w:rsid w:val="00CB2D4D"/>
    <w:rsid w:val="00CB43FB"/>
    <w:rsid w:val="00CC60A5"/>
    <w:rsid w:val="00CD004E"/>
    <w:rsid w:val="00CD3D6B"/>
    <w:rsid w:val="00CE7200"/>
    <w:rsid w:val="00CF0D3B"/>
    <w:rsid w:val="00CF2832"/>
    <w:rsid w:val="00CF3905"/>
    <w:rsid w:val="00CF79A0"/>
    <w:rsid w:val="00D003E8"/>
    <w:rsid w:val="00D0065D"/>
    <w:rsid w:val="00D013E4"/>
    <w:rsid w:val="00D04255"/>
    <w:rsid w:val="00D0676E"/>
    <w:rsid w:val="00D1186A"/>
    <w:rsid w:val="00D164BB"/>
    <w:rsid w:val="00D165C2"/>
    <w:rsid w:val="00D17674"/>
    <w:rsid w:val="00D17780"/>
    <w:rsid w:val="00D21B69"/>
    <w:rsid w:val="00D33B9C"/>
    <w:rsid w:val="00D40D4E"/>
    <w:rsid w:val="00D427F2"/>
    <w:rsid w:val="00D4317E"/>
    <w:rsid w:val="00D4742D"/>
    <w:rsid w:val="00D47720"/>
    <w:rsid w:val="00D57066"/>
    <w:rsid w:val="00D572B1"/>
    <w:rsid w:val="00D5763C"/>
    <w:rsid w:val="00D62F20"/>
    <w:rsid w:val="00D777E0"/>
    <w:rsid w:val="00D84AC6"/>
    <w:rsid w:val="00D86EDF"/>
    <w:rsid w:val="00D91D25"/>
    <w:rsid w:val="00D91DCF"/>
    <w:rsid w:val="00DA7329"/>
    <w:rsid w:val="00DB1253"/>
    <w:rsid w:val="00DB4C62"/>
    <w:rsid w:val="00DB6E72"/>
    <w:rsid w:val="00DB7D02"/>
    <w:rsid w:val="00DC164A"/>
    <w:rsid w:val="00DC7FA6"/>
    <w:rsid w:val="00DD6A5E"/>
    <w:rsid w:val="00DD7E46"/>
    <w:rsid w:val="00DE1C5C"/>
    <w:rsid w:val="00DE4CF5"/>
    <w:rsid w:val="00DE7E2D"/>
    <w:rsid w:val="00DF29AE"/>
    <w:rsid w:val="00DF427A"/>
    <w:rsid w:val="00DF4B5B"/>
    <w:rsid w:val="00E01569"/>
    <w:rsid w:val="00E1206B"/>
    <w:rsid w:val="00E1739E"/>
    <w:rsid w:val="00E25835"/>
    <w:rsid w:val="00E31B7E"/>
    <w:rsid w:val="00E320FE"/>
    <w:rsid w:val="00E3446C"/>
    <w:rsid w:val="00E4666E"/>
    <w:rsid w:val="00E527A3"/>
    <w:rsid w:val="00E5741B"/>
    <w:rsid w:val="00E615D8"/>
    <w:rsid w:val="00E633FA"/>
    <w:rsid w:val="00E638F6"/>
    <w:rsid w:val="00E64051"/>
    <w:rsid w:val="00E70006"/>
    <w:rsid w:val="00E72E8F"/>
    <w:rsid w:val="00E74BF0"/>
    <w:rsid w:val="00E77DA2"/>
    <w:rsid w:val="00E81377"/>
    <w:rsid w:val="00E8180A"/>
    <w:rsid w:val="00E84AD1"/>
    <w:rsid w:val="00E85AC5"/>
    <w:rsid w:val="00E91B75"/>
    <w:rsid w:val="00E924E8"/>
    <w:rsid w:val="00EA0FA5"/>
    <w:rsid w:val="00EA5973"/>
    <w:rsid w:val="00EB1A61"/>
    <w:rsid w:val="00EB445D"/>
    <w:rsid w:val="00EB60A3"/>
    <w:rsid w:val="00EC0F03"/>
    <w:rsid w:val="00EC2662"/>
    <w:rsid w:val="00EC5CD5"/>
    <w:rsid w:val="00ED1C7E"/>
    <w:rsid w:val="00ED70F5"/>
    <w:rsid w:val="00EE1C52"/>
    <w:rsid w:val="00EE26F6"/>
    <w:rsid w:val="00EE2D05"/>
    <w:rsid w:val="00EE55D6"/>
    <w:rsid w:val="00EE6D2B"/>
    <w:rsid w:val="00EF2EEF"/>
    <w:rsid w:val="00EF6A84"/>
    <w:rsid w:val="00F02FFA"/>
    <w:rsid w:val="00F05489"/>
    <w:rsid w:val="00F12BD4"/>
    <w:rsid w:val="00F14CFC"/>
    <w:rsid w:val="00F25EEE"/>
    <w:rsid w:val="00F31018"/>
    <w:rsid w:val="00F34E45"/>
    <w:rsid w:val="00F40E56"/>
    <w:rsid w:val="00F44F8C"/>
    <w:rsid w:val="00F4636D"/>
    <w:rsid w:val="00F473C3"/>
    <w:rsid w:val="00F50B8E"/>
    <w:rsid w:val="00F6117A"/>
    <w:rsid w:val="00F62873"/>
    <w:rsid w:val="00F6547E"/>
    <w:rsid w:val="00F66E76"/>
    <w:rsid w:val="00F706B5"/>
    <w:rsid w:val="00F711D3"/>
    <w:rsid w:val="00F718B3"/>
    <w:rsid w:val="00F72791"/>
    <w:rsid w:val="00F97CC3"/>
    <w:rsid w:val="00FA0AAD"/>
    <w:rsid w:val="00FB4487"/>
    <w:rsid w:val="00FB55C5"/>
    <w:rsid w:val="00FB7909"/>
    <w:rsid w:val="00FC27A4"/>
    <w:rsid w:val="00FC335B"/>
    <w:rsid w:val="00FC7D07"/>
    <w:rsid w:val="00FD050B"/>
    <w:rsid w:val="00FD0C42"/>
    <w:rsid w:val="00FD2B2E"/>
    <w:rsid w:val="00FD6689"/>
    <w:rsid w:val="00FD7597"/>
    <w:rsid w:val="00FE15BF"/>
    <w:rsid w:val="00FF2CCA"/>
    <w:rsid w:val="00FF4E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5DB"/>
  </w:style>
  <w:style w:type="paragraph" w:styleId="Heading1">
    <w:name w:val="heading 1"/>
    <w:basedOn w:val="Normal"/>
    <w:next w:val="Normal"/>
    <w:link w:val="Heading1Char"/>
    <w:uiPriority w:val="9"/>
    <w:qFormat/>
    <w:rsid w:val="00081BC0"/>
    <w:pPr>
      <w:keepNext/>
      <w:keepLines/>
      <w:spacing w:before="360" w:after="0" w:line="240" w:lineRule="auto"/>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05489"/>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F05489"/>
    <w:pPr>
      <w:keepNext/>
      <w:keepLines/>
      <w:spacing w:before="200" w:after="0"/>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F05489"/>
    <w:pPr>
      <w:keepNext/>
      <w:keepLines/>
      <w:spacing w:before="200" w:after="0"/>
      <w:outlineLvl w:val="3"/>
    </w:pPr>
    <w:rPr>
      <w:rFonts w:ascii="Arial" w:eastAsiaTheme="majorEastAsia" w:hAnsi="Arial"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7075DB"/>
    <w:pPr>
      <w:ind w:left="720"/>
      <w:contextualSpacing/>
    </w:pPr>
  </w:style>
  <w:style w:type="paragraph" w:styleId="NoSpacing">
    <w:name w:val="No Spacing"/>
    <w:link w:val="NoSpacingChar"/>
    <w:uiPriority w:val="1"/>
    <w:qFormat/>
    <w:rsid w:val="004608C7"/>
    <w:pPr>
      <w:spacing w:after="0" w:line="240" w:lineRule="auto"/>
      <w:jc w:val="left"/>
    </w:pPr>
  </w:style>
  <w:style w:type="paragraph" w:styleId="Header">
    <w:name w:val="header"/>
    <w:basedOn w:val="Normal"/>
    <w:link w:val="HeaderChar"/>
    <w:uiPriority w:val="99"/>
    <w:unhideWhenUsed/>
    <w:rsid w:val="004608C7"/>
    <w:pPr>
      <w:tabs>
        <w:tab w:val="center" w:pos="4680"/>
        <w:tab w:val="right" w:pos="9360"/>
      </w:tabs>
      <w:spacing w:after="0" w:line="240" w:lineRule="auto"/>
      <w:jc w:val="left"/>
    </w:pPr>
  </w:style>
  <w:style w:type="character" w:customStyle="1" w:styleId="HeaderChar">
    <w:name w:val="Header Char"/>
    <w:basedOn w:val="DefaultParagraphFont"/>
    <w:link w:val="Header"/>
    <w:uiPriority w:val="99"/>
    <w:rsid w:val="004608C7"/>
  </w:style>
  <w:style w:type="paragraph" w:styleId="Footer">
    <w:name w:val="footer"/>
    <w:basedOn w:val="Normal"/>
    <w:link w:val="FooterChar"/>
    <w:uiPriority w:val="99"/>
    <w:unhideWhenUsed/>
    <w:rsid w:val="004608C7"/>
    <w:pPr>
      <w:tabs>
        <w:tab w:val="center" w:pos="4680"/>
        <w:tab w:val="right" w:pos="9360"/>
      </w:tabs>
      <w:spacing w:after="0" w:line="240" w:lineRule="auto"/>
      <w:jc w:val="left"/>
    </w:pPr>
  </w:style>
  <w:style w:type="character" w:customStyle="1" w:styleId="FooterChar">
    <w:name w:val="Footer Char"/>
    <w:basedOn w:val="DefaultParagraphFont"/>
    <w:link w:val="Footer"/>
    <w:uiPriority w:val="99"/>
    <w:rsid w:val="004608C7"/>
  </w:style>
  <w:style w:type="paragraph" w:styleId="BalloonText">
    <w:name w:val="Balloon Text"/>
    <w:basedOn w:val="Normal"/>
    <w:link w:val="BalloonTextChar"/>
    <w:uiPriority w:val="99"/>
    <w:semiHidden/>
    <w:unhideWhenUsed/>
    <w:rsid w:val="00893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995"/>
    <w:rPr>
      <w:rFonts w:ascii="Tahoma" w:hAnsi="Tahoma" w:cs="Tahoma"/>
      <w:sz w:val="16"/>
      <w:szCs w:val="16"/>
    </w:rPr>
  </w:style>
  <w:style w:type="character" w:styleId="PlaceholderText">
    <w:name w:val="Placeholder Text"/>
    <w:basedOn w:val="DefaultParagraphFont"/>
    <w:uiPriority w:val="99"/>
    <w:semiHidden/>
    <w:rsid w:val="003A2C5A"/>
    <w:rPr>
      <w:color w:val="808080"/>
    </w:rPr>
  </w:style>
  <w:style w:type="character" w:styleId="Hyperlink">
    <w:name w:val="Hyperlink"/>
    <w:basedOn w:val="DefaultParagraphFont"/>
    <w:uiPriority w:val="99"/>
    <w:unhideWhenUsed/>
    <w:rsid w:val="00390D41"/>
    <w:rPr>
      <w:color w:val="0000FF" w:themeColor="hyperlink"/>
      <w:u w:val="single"/>
    </w:rPr>
  </w:style>
  <w:style w:type="character" w:customStyle="1" w:styleId="NoSpacingChar">
    <w:name w:val="No Spacing Char"/>
    <w:basedOn w:val="DefaultParagraphFont"/>
    <w:link w:val="NoSpacing"/>
    <w:uiPriority w:val="1"/>
    <w:rsid w:val="002B204C"/>
  </w:style>
  <w:style w:type="character" w:customStyle="1" w:styleId="Heading1Char">
    <w:name w:val="Heading 1 Char"/>
    <w:basedOn w:val="DefaultParagraphFont"/>
    <w:link w:val="Heading1"/>
    <w:uiPriority w:val="9"/>
    <w:rsid w:val="00081BC0"/>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F05489"/>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F05489"/>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05489"/>
    <w:rPr>
      <w:rFonts w:ascii="Arial" w:eastAsiaTheme="majorEastAsia" w:hAnsi="Arial" w:cstheme="majorBidi"/>
      <w:b/>
      <w:bCs/>
      <w:i/>
      <w:iCs/>
    </w:rPr>
  </w:style>
  <w:style w:type="paragraph" w:styleId="TOCHeading">
    <w:name w:val="TOC Heading"/>
    <w:basedOn w:val="Heading1"/>
    <w:next w:val="Normal"/>
    <w:uiPriority w:val="39"/>
    <w:unhideWhenUsed/>
    <w:qFormat/>
    <w:rsid w:val="00507F78"/>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507F78"/>
    <w:pPr>
      <w:spacing w:after="100"/>
    </w:pPr>
  </w:style>
  <w:style w:type="paragraph" w:styleId="TOC2">
    <w:name w:val="toc 2"/>
    <w:basedOn w:val="Normal"/>
    <w:next w:val="Normal"/>
    <w:autoRedefine/>
    <w:uiPriority w:val="39"/>
    <w:unhideWhenUsed/>
    <w:rsid w:val="00116F3E"/>
    <w:pPr>
      <w:tabs>
        <w:tab w:val="left" w:pos="0"/>
        <w:tab w:val="right" w:leader="dot" w:pos="7923"/>
      </w:tabs>
      <w:spacing w:after="100"/>
      <w:ind w:left="180"/>
    </w:pPr>
  </w:style>
  <w:style w:type="paragraph" w:styleId="TOC3">
    <w:name w:val="toc 3"/>
    <w:basedOn w:val="Normal"/>
    <w:next w:val="Normal"/>
    <w:autoRedefine/>
    <w:uiPriority w:val="39"/>
    <w:unhideWhenUsed/>
    <w:rsid w:val="00116F3E"/>
    <w:pPr>
      <w:tabs>
        <w:tab w:val="left" w:pos="180"/>
        <w:tab w:val="left" w:pos="540"/>
        <w:tab w:val="right" w:leader="dot" w:pos="7923"/>
      </w:tabs>
      <w:spacing w:after="100"/>
      <w:ind w:left="270" w:hanging="90"/>
    </w:pPr>
    <w:rPr>
      <w:rFonts w:ascii="Arial" w:hAnsi="Arial" w:cs="Arial"/>
      <w:noProof/>
    </w:rPr>
  </w:style>
  <w:style w:type="table" w:styleId="TableGrid">
    <w:name w:val="Table Grid"/>
    <w:basedOn w:val="TableNormal"/>
    <w:uiPriority w:val="59"/>
    <w:rsid w:val="002D5E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Sub C Char"/>
    <w:link w:val="ListParagraph"/>
    <w:uiPriority w:val="1"/>
    <w:locked/>
    <w:rsid w:val="0010448C"/>
  </w:style>
  <w:style w:type="paragraph" w:customStyle="1" w:styleId="BABI">
    <w:name w:val="BAB I"/>
    <w:basedOn w:val="Normal"/>
    <w:link w:val="BABIChar"/>
    <w:qFormat/>
    <w:rsid w:val="0010448C"/>
    <w:pPr>
      <w:spacing w:after="160"/>
      <w:jc w:val="center"/>
    </w:pPr>
    <w:rPr>
      <w:rFonts w:ascii="Arial" w:eastAsia="Calibri" w:hAnsi="Arial" w:cs="Arial"/>
      <w:b/>
      <w:sz w:val="24"/>
      <w:szCs w:val="24"/>
    </w:rPr>
  </w:style>
  <w:style w:type="character" w:customStyle="1" w:styleId="BABIChar">
    <w:name w:val="BAB I Char"/>
    <w:link w:val="BABI"/>
    <w:rsid w:val="0010448C"/>
    <w:rPr>
      <w:rFonts w:ascii="Arial" w:eastAsia="Calibri" w:hAnsi="Arial" w:cs="Arial"/>
      <w:b/>
      <w:sz w:val="24"/>
      <w:szCs w:val="24"/>
    </w:rPr>
  </w:style>
  <w:style w:type="paragraph" w:styleId="BodyText">
    <w:name w:val="Body Text"/>
    <w:basedOn w:val="Normal"/>
    <w:link w:val="BodyTextChar"/>
    <w:uiPriority w:val="1"/>
    <w:qFormat/>
    <w:rsid w:val="00802DE5"/>
    <w:pPr>
      <w:widowControl w:val="0"/>
      <w:autoSpaceDE w:val="0"/>
      <w:autoSpaceDN w:val="0"/>
      <w:spacing w:after="0" w:line="240" w:lineRule="auto"/>
      <w:jc w:val="left"/>
    </w:pPr>
    <w:rPr>
      <w:rFonts w:ascii="Arial" w:eastAsia="Arial" w:hAnsi="Arial" w:cs="Arial"/>
    </w:rPr>
  </w:style>
  <w:style w:type="character" w:customStyle="1" w:styleId="BodyTextChar">
    <w:name w:val="Body Text Char"/>
    <w:basedOn w:val="DefaultParagraphFont"/>
    <w:link w:val="BodyText"/>
    <w:uiPriority w:val="1"/>
    <w:rsid w:val="00802DE5"/>
    <w:rPr>
      <w:rFonts w:ascii="Arial" w:eastAsia="Arial" w:hAnsi="Arial" w:cs="Arial"/>
    </w:rPr>
  </w:style>
  <w:style w:type="character" w:styleId="FollowedHyperlink">
    <w:name w:val="FollowedHyperlink"/>
    <w:basedOn w:val="DefaultParagraphFont"/>
    <w:uiPriority w:val="99"/>
    <w:semiHidden/>
    <w:unhideWhenUsed/>
    <w:rsid w:val="00AE6B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5DB"/>
  </w:style>
  <w:style w:type="paragraph" w:styleId="Heading1">
    <w:name w:val="heading 1"/>
    <w:basedOn w:val="Normal"/>
    <w:next w:val="Normal"/>
    <w:link w:val="Heading1Char"/>
    <w:uiPriority w:val="9"/>
    <w:qFormat/>
    <w:rsid w:val="00081BC0"/>
    <w:pPr>
      <w:keepNext/>
      <w:keepLines/>
      <w:spacing w:before="360" w:after="0" w:line="240" w:lineRule="auto"/>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05489"/>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F05489"/>
    <w:pPr>
      <w:keepNext/>
      <w:keepLines/>
      <w:spacing w:before="200" w:after="0"/>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F05489"/>
    <w:pPr>
      <w:keepNext/>
      <w:keepLines/>
      <w:spacing w:before="200" w:after="0"/>
      <w:outlineLvl w:val="3"/>
    </w:pPr>
    <w:rPr>
      <w:rFonts w:ascii="Arial" w:eastAsiaTheme="majorEastAsia" w:hAnsi="Arial"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7075DB"/>
    <w:pPr>
      <w:ind w:left="720"/>
      <w:contextualSpacing/>
    </w:pPr>
  </w:style>
  <w:style w:type="paragraph" w:styleId="NoSpacing">
    <w:name w:val="No Spacing"/>
    <w:link w:val="NoSpacingChar"/>
    <w:uiPriority w:val="1"/>
    <w:qFormat/>
    <w:rsid w:val="004608C7"/>
    <w:pPr>
      <w:spacing w:after="0" w:line="240" w:lineRule="auto"/>
      <w:jc w:val="left"/>
    </w:pPr>
  </w:style>
  <w:style w:type="paragraph" w:styleId="Header">
    <w:name w:val="header"/>
    <w:basedOn w:val="Normal"/>
    <w:link w:val="HeaderChar"/>
    <w:uiPriority w:val="99"/>
    <w:unhideWhenUsed/>
    <w:rsid w:val="004608C7"/>
    <w:pPr>
      <w:tabs>
        <w:tab w:val="center" w:pos="4680"/>
        <w:tab w:val="right" w:pos="9360"/>
      </w:tabs>
      <w:spacing w:after="0" w:line="240" w:lineRule="auto"/>
      <w:jc w:val="left"/>
    </w:pPr>
  </w:style>
  <w:style w:type="character" w:customStyle="1" w:styleId="HeaderChar">
    <w:name w:val="Header Char"/>
    <w:basedOn w:val="DefaultParagraphFont"/>
    <w:link w:val="Header"/>
    <w:uiPriority w:val="99"/>
    <w:rsid w:val="004608C7"/>
  </w:style>
  <w:style w:type="paragraph" w:styleId="Footer">
    <w:name w:val="footer"/>
    <w:basedOn w:val="Normal"/>
    <w:link w:val="FooterChar"/>
    <w:uiPriority w:val="99"/>
    <w:unhideWhenUsed/>
    <w:rsid w:val="004608C7"/>
    <w:pPr>
      <w:tabs>
        <w:tab w:val="center" w:pos="4680"/>
        <w:tab w:val="right" w:pos="9360"/>
      </w:tabs>
      <w:spacing w:after="0" w:line="240" w:lineRule="auto"/>
      <w:jc w:val="left"/>
    </w:pPr>
  </w:style>
  <w:style w:type="character" w:customStyle="1" w:styleId="FooterChar">
    <w:name w:val="Footer Char"/>
    <w:basedOn w:val="DefaultParagraphFont"/>
    <w:link w:val="Footer"/>
    <w:uiPriority w:val="99"/>
    <w:rsid w:val="004608C7"/>
  </w:style>
  <w:style w:type="paragraph" w:styleId="BalloonText">
    <w:name w:val="Balloon Text"/>
    <w:basedOn w:val="Normal"/>
    <w:link w:val="BalloonTextChar"/>
    <w:uiPriority w:val="99"/>
    <w:semiHidden/>
    <w:unhideWhenUsed/>
    <w:rsid w:val="00893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995"/>
    <w:rPr>
      <w:rFonts w:ascii="Tahoma" w:hAnsi="Tahoma" w:cs="Tahoma"/>
      <w:sz w:val="16"/>
      <w:szCs w:val="16"/>
    </w:rPr>
  </w:style>
  <w:style w:type="character" w:styleId="PlaceholderText">
    <w:name w:val="Placeholder Text"/>
    <w:basedOn w:val="DefaultParagraphFont"/>
    <w:uiPriority w:val="99"/>
    <w:semiHidden/>
    <w:rsid w:val="003A2C5A"/>
    <w:rPr>
      <w:color w:val="808080"/>
    </w:rPr>
  </w:style>
  <w:style w:type="character" w:styleId="Hyperlink">
    <w:name w:val="Hyperlink"/>
    <w:basedOn w:val="DefaultParagraphFont"/>
    <w:uiPriority w:val="99"/>
    <w:unhideWhenUsed/>
    <w:rsid w:val="00390D41"/>
    <w:rPr>
      <w:color w:val="0000FF" w:themeColor="hyperlink"/>
      <w:u w:val="single"/>
    </w:rPr>
  </w:style>
  <w:style w:type="character" w:customStyle="1" w:styleId="NoSpacingChar">
    <w:name w:val="No Spacing Char"/>
    <w:basedOn w:val="DefaultParagraphFont"/>
    <w:link w:val="NoSpacing"/>
    <w:uiPriority w:val="1"/>
    <w:rsid w:val="002B204C"/>
  </w:style>
  <w:style w:type="character" w:customStyle="1" w:styleId="Heading1Char">
    <w:name w:val="Heading 1 Char"/>
    <w:basedOn w:val="DefaultParagraphFont"/>
    <w:link w:val="Heading1"/>
    <w:uiPriority w:val="9"/>
    <w:rsid w:val="00081BC0"/>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F05489"/>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F05489"/>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05489"/>
    <w:rPr>
      <w:rFonts w:ascii="Arial" w:eastAsiaTheme="majorEastAsia" w:hAnsi="Arial" w:cstheme="majorBidi"/>
      <w:b/>
      <w:bCs/>
      <w:i/>
      <w:iCs/>
    </w:rPr>
  </w:style>
  <w:style w:type="paragraph" w:styleId="TOCHeading">
    <w:name w:val="TOC Heading"/>
    <w:basedOn w:val="Heading1"/>
    <w:next w:val="Normal"/>
    <w:uiPriority w:val="39"/>
    <w:unhideWhenUsed/>
    <w:qFormat/>
    <w:rsid w:val="00507F78"/>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507F78"/>
    <w:pPr>
      <w:spacing w:after="100"/>
    </w:pPr>
  </w:style>
  <w:style w:type="paragraph" w:styleId="TOC2">
    <w:name w:val="toc 2"/>
    <w:basedOn w:val="Normal"/>
    <w:next w:val="Normal"/>
    <w:autoRedefine/>
    <w:uiPriority w:val="39"/>
    <w:unhideWhenUsed/>
    <w:rsid w:val="00116F3E"/>
    <w:pPr>
      <w:tabs>
        <w:tab w:val="left" w:pos="0"/>
        <w:tab w:val="right" w:leader="dot" w:pos="7923"/>
      </w:tabs>
      <w:spacing w:after="100"/>
      <w:ind w:left="180"/>
    </w:pPr>
  </w:style>
  <w:style w:type="paragraph" w:styleId="TOC3">
    <w:name w:val="toc 3"/>
    <w:basedOn w:val="Normal"/>
    <w:next w:val="Normal"/>
    <w:autoRedefine/>
    <w:uiPriority w:val="39"/>
    <w:unhideWhenUsed/>
    <w:rsid w:val="00116F3E"/>
    <w:pPr>
      <w:tabs>
        <w:tab w:val="left" w:pos="180"/>
        <w:tab w:val="left" w:pos="540"/>
        <w:tab w:val="right" w:leader="dot" w:pos="7923"/>
      </w:tabs>
      <w:spacing w:after="100"/>
      <w:ind w:left="270" w:hanging="90"/>
    </w:pPr>
    <w:rPr>
      <w:rFonts w:ascii="Arial" w:hAnsi="Arial" w:cs="Arial"/>
      <w:noProof/>
    </w:rPr>
  </w:style>
  <w:style w:type="table" w:styleId="TableGrid">
    <w:name w:val="Table Grid"/>
    <w:basedOn w:val="TableNormal"/>
    <w:uiPriority w:val="59"/>
    <w:rsid w:val="002D5E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Sub C Char"/>
    <w:link w:val="ListParagraph"/>
    <w:uiPriority w:val="1"/>
    <w:locked/>
    <w:rsid w:val="0010448C"/>
  </w:style>
  <w:style w:type="paragraph" w:customStyle="1" w:styleId="BABI">
    <w:name w:val="BAB I"/>
    <w:basedOn w:val="Normal"/>
    <w:link w:val="BABIChar"/>
    <w:qFormat/>
    <w:rsid w:val="0010448C"/>
    <w:pPr>
      <w:spacing w:after="160"/>
      <w:jc w:val="center"/>
    </w:pPr>
    <w:rPr>
      <w:rFonts w:ascii="Arial" w:eastAsia="Calibri" w:hAnsi="Arial" w:cs="Arial"/>
      <w:b/>
      <w:sz w:val="24"/>
      <w:szCs w:val="24"/>
    </w:rPr>
  </w:style>
  <w:style w:type="character" w:customStyle="1" w:styleId="BABIChar">
    <w:name w:val="BAB I Char"/>
    <w:link w:val="BABI"/>
    <w:rsid w:val="0010448C"/>
    <w:rPr>
      <w:rFonts w:ascii="Arial" w:eastAsia="Calibri" w:hAnsi="Arial" w:cs="Arial"/>
      <w:b/>
      <w:sz w:val="24"/>
      <w:szCs w:val="24"/>
    </w:rPr>
  </w:style>
  <w:style w:type="paragraph" w:styleId="BodyText">
    <w:name w:val="Body Text"/>
    <w:basedOn w:val="Normal"/>
    <w:link w:val="BodyTextChar"/>
    <w:uiPriority w:val="1"/>
    <w:qFormat/>
    <w:rsid w:val="00802DE5"/>
    <w:pPr>
      <w:widowControl w:val="0"/>
      <w:autoSpaceDE w:val="0"/>
      <w:autoSpaceDN w:val="0"/>
      <w:spacing w:after="0" w:line="240" w:lineRule="auto"/>
      <w:jc w:val="left"/>
    </w:pPr>
    <w:rPr>
      <w:rFonts w:ascii="Arial" w:eastAsia="Arial" w:hAnsi="Arial" w:cs="Arial"/>
    </w:rPr>
  </w:style>
  <w:style w:type="character" w:customStyle="1" w:styleId="BodyTextChar">
    <w:name w:val="Body Text Char"/>
    <w:basedOn w:val="DefaultParagraphFont"/>
    <w:link w:val="BodyText"/>
    <w:uiPriority w:val="1"/>
    <w:rsid w:val="00802DE5"/>
    <w:rPr>
      <w:rFonts w:ascii="Arial" w:eastAsia="Arial" w:hAnsi="Arial" w:cs="Arial"/>
    </w:rPr>
  </w:style>
  <w:style w:type="character" w:styleId="FollowedHyperlink">
    <w:name w:val="FollowedHyperlink"/>
    <w:basedOn w:val="DefaultParagraphFont"/>
    <w:uiPriority w:val="99"/>
    <w:semiHidden/>
    <w:unhideWhenUsed/>
    <w:rsid w:val="00AE6B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871906">
      <w:bodyDiv w:val="1"/>
      <w:marLeft w:val="0"/>
      <w:marRight w:val="0"/>
      <w:marTop w:val="0"/>
      <w:marBottom w:val="0"/>
      <w:divBdr>
        <w:top w:val="none" w:sz="0" w:space="0" w:color="auto"/>
        <w:left w:val="none" w:sz="0" w:space="0" w:color="auto"/>
        <w:bottom w:val="none" w:sz="0" w:space="0" w:color="auto"/>
        <w:right w:val="none" w:sz="0" w:space="0" w:color="auto"/>
      </w:divBdr>
    </w:div>
    <w:div w:id="15513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17.xml"/><Relationship Id="rId50" Type="http://schemas.openxmlformats.org/officeDocument/2006/relationships/header" Target="header21.xml"/><Relationship Id="rId55" Type="http://schemas.openxmlformats.org/officeDocument/2006/relationships/footer" Target="footer20.xml"/><Relationship Id="rId63" Type="http://schemas.openxmlformats.org/officeDocument/2006/relationships/package" Target="embeddings/Microsoft_Office_Excel_Worksheet2.xlsx"/><Relationship Id="rId68" Type="http://schemas.openxmlformats.org/officeDocument/2006/relationships/image" Target="media/image8.emf"/><Relationship Id="rId76" Type="http://schemas.openxmlformats.org/officeDocument/2006/relationships/image" Target="media/image12.emf"/><Relationship Id="rId84" Type="http://schemas.openxmlformats.org/officeDocument/2006/relationships/image" Target="media/image19.jpeg"/><Relationship Id="rId89"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package" Target="embeddings/Microsoft_Office_Excel_Worksheet6.xlsx"/><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footer" Target="footer19.xml"/><Relationship Id="rId58" Type="http://schemas.openxmlformats.org/officeDocument/2006/relationships/header" Target="header26.xml"/><Relationship Id="rId66" Type="http://schemas.openxmlformats.org/officeDocument/2006/relationships/image" Target="media/image7.emf"/><Relationship Id="rId74" Type="http://schemas.openxmlformats.org/officeDocument/2006/relationships/image" Target="media/image11.emf"/><Relationship Id="rId79" Type="http://schemas.openxmlformats.org/officeDocument/2006/relationships/image" Target="media/image14.jpeg"/><Relationship Id="rId87" Type="http://schemas.openxmlformats.org/officeDocument/2006/relationships/header" Target="header28.xml"/><Relationship Id="rId5" Type="http://schemas.openxmlformats.org/officeDocument/2006/relationships/settings" Target="settings.xml"/><Relationship Id="rId61" Type="http://schemas.openxmlformats.org/officeDocument/2006/relationships/package" Target="embeddings/Microsoft_Office_Excel_Worksheet1.xlsx"/><Relationship Id="rId82" Type="http://schemas.openxmlformats.org/officeDocument/2006/relationships/image" Target="media/image17.jpeg"/><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footer" Target="footer21.xml"/><Relationship Id="rId64" Type="http://schemas.openxmlformats.org/officeDocument/2006/relationships/image" Target="media/image6.emf"/><Relationship Id="rId69" Type="http://schemas.openxmlformats.org/officeDocument/2006/relationships/package" Target="embeddings/Microsoft_Office_Excel_Worksheet5.xlsx"/><Relationship Id="rId77" Type="http://schemas.openxmlformats.org/officeDocument/2006/relationships/package" Target="embeddings/Microsoft_Office_Excel_Worksheet9.xlsx"/><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image" Target="media/image10.emf"/><Relationship Id="rId80" Type="http://schemas.openxmlformats.org/officeDocument/2006/relationships/image" Target="media/image15.jpeg"/><Relationship Id="rId85"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footer" Target="footer22.xml"/><Relationship Id="rId67" Type="http://schemas.openxmlformats.org/officeDocument/2006/relationships/package" Target="embeddings/Microsoft_Office_Excel_Worksheet4.xlsx"/><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header" Target="header24.xml"/><Relationship Id="rId62" Type="http://schemas.openxmlformats.org/officeDocument/2006/relationships/image" Target="media/image5.emf"/><Relationship Id="rId70" Type="http://schemas.openxmlformats.org/officeDocument/2006/relationships/image" Target="media/image9.emf"/><Relationship Id="rId75" Type="http://schemas.openxmlformats.org/officeDocument/2006/relationships/package" Target="embeddings/Microsoft_Office_Excel_Worksheet8.xlsx"/><Relationship Id="rId83" Type="http://schemas.openxmlformats.org/officeDocument/2006/relationships/image" Target="media/image18.jpeg"/><Relationship Id="rId88" Type="http://schemas.openxmlformats.org/officeDocument/2006/relationships/image" Target="media/image2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8.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image" Target="media/image4.emf"/><Relationship Id="rId65" Type="http://schemas.openxmlformats.org/officeDocument/2006/relationships/package" Target="embeddings/Microsoft_Office_Excel_Worksheet3.xlsx"/><Relationship Id="rId73" Type="http://schemas.openxmlformats.org/officeDocument/2006/relationships/package" Target="embeddings/Microsoft_Office_Excel_Worksheet7.xlsx"/><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B59AD-F622-4196-98FD-F8E7567A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10471</Words>
  <Characters>59690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4</cp:revision>
  <cp:lastPrinted>2021-10-28T06:25:00Z</cp:lastPrinted>
  <dcterms:created xsi:type="dcterms:W3CDTF">2021-10-28T06:24:00Z</dcterms:created>
  <dcterms:modified xsi:type="dcterms:W3CDTF">2021-10-28T06:25:00Z</dcterms:modified>
</cp:coreProperties>
</file>