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C87" w:rsidRDefault="002543A4" w:rsidP="000B40DA">
      <w:pPr>
        <w:spacing w:line="240" w:lineRule="auto"/>
        <w:jc w:val="center"/>
        <w:rPr>
          <w:rFonts w:cs="Arial"/>
          <w:b/>
          <w:sz w:val="28"/>
          <w:szCs w:val="28"/>
        </w:rPr>
      </w:pPr>
      <w:r>
        <w:rPr>
          <w:rFonts w:cs="Arial"/>
          <w:b/>
          <w:sz w:val="28"/>
          <w:szCs w:val="28"/>
        </w:rPr>
        <w:t>KARYA TULIS ILMIAH</w:t>
      </w:r>
    </w:p>
    <w:p w:rsidR="000B40DA" w:rsidRPr="007A7C87" w:rsidRDefault="000B40DA" w:rsidP="000B40DA">
      <w:pPr>
        <w:spacing w:line="240" w:lineRule="auto"/>
        <w:jc w:val="center"/>
        <w:rPr>
          <w:rFonts w:cs="Arial"/>
          <w:b/>
          <w:sz w:val="28"/>
          <w:szCs w:val="28"/>
        </w:rPr>
      </w:pPr>
    </w:p>
    <w:p w:rsidR="00F138E8" w:rsidRDefault="007A7C87" w:rsidP="00F138E8">
      <w:pPr>
        <w:spacing w:line="240" w:lineRule="auto"/>
        <w:jc w:val="center"/>
        <w:rPr>
          <w:b/>
          <w:sz w:val="28"/>
          <w:lang w:val="id-ID"/>
        </w:rPr>
      </w:pPr>
      <w:r w:rsidRPr="007A7C87">
        <w:rPr>
          <w:rFonts w:cs="Arial"/>
          <w:b/>
          <w:sz w:val="28"/>
          <w:szCs w:val="28"/>
        </w:rPr>
        <w:t xml:space="preserve">GAMBARAN </w:t>
      </w:r>
      <w:r w:rsidR="00F138E8">
        <w:rPr>
          <w:b/>
          <w:sz w:val="28"/>
        </w:rPr>
        <w:t>P</w:t>
      </w:r>
      <w:r w:rsidR="00F138E8">
        <w:rPr>
          <w:b/>
          <w:sz w:val="28"/>
          <w:lang w:val="id-ID"/>
        </w:rPr>
        <w:t>ENGGUNAAN OBAT ANTIBIOTIK</w:t>
      </w:r>
    </w:p>
    <w:p w:rsidR="00F138E8" w:rsidRDefault="00F138E8" w:rsidP="00F138E8">
      <w:pPr>
        <w:spacing w:line="240" w:lineRule="auto"/>
        <w:jc w:val="center"/>
        <w:rPr>
          <w:b/>
          <w:sz w:val="28"/>
          <w:lang w:val="id-ID"/>
        </w:rPr>
      </w:pPr>
      <w:r>
        <w:rPr>
          <w:b/>
          <w:sz w:val="28"/>
          <w:lang w:val="id-ID"/>
        </w:rPr>
        <w:t xml:space="preserve">DI RUANGAN ICU DEWASAPASIEN RAWAT INAP </w:t>
      </w:r>
    </w:p>
    <w:p w:rsidR="00F138E8" w:rsidRDefault="00913300" w:rsidP="00F138E8">
      <w:pPr>
        <w:spacing w:line="242" w:lineRule="auto"/>
        <w:ind w:right="1483"/>
        <w:rPr>
          <w:b/>
          <w:sz w:val="28"/>
          <w:lang w:val="id-ID"/>
        </w:rPr>
      </w:pPr>
      <w:r>
        <w:rPr>
          <w:b/>
          <w:sz w:val="28"/>
          <w:lang w:val="id-ID"/>
        </w:rPr>
        <w:t xml:space="preserve">                           </w:t>
      </w:r>
      <w:r w:rsidR="00F138E8">
        <w:rPr>
          <w:b/>
          <w:sz w:val="28"/>
        </w:rPr>
        <w:t>PADARS.BHAYANGKARA</w:t>
      </w:r>
    </w:p>
    <w:p w:rsidR="00F138E8" w:rsidRPr="00F138E8" w:rsidRDefault="00F138E8" w:rsidP="00F138E8">
      <w:pPr>
        <w:spacing w:line="242" w:lineRule="auto"/>
        <w:ind w:left="2488" w:right="1483" w:hanging="49"/>
        <w:rPr>
          <w:b/>
          <w:sz w:val="28"/>
          <w:lang w:val="id-ID"/>
        </w:rPr>
      </w:pPr>
      <w:r>
        <w:rPr>
          <w:b/>
          <w:sz w:val="28"/>
          <w:lang w:val="id-ID"/>
        </w:rPr>
        <w:t xml:space="preserve">     TK.II MEDAN</w:t>
      </w:r>
    </w:p>
    <w:p w:rsidR="007A7C87" w:rsidRPr="00F138E8" w:rsidRDefault="007A7C87" w:rsidP="00F138E8">
      <w:pPr>
        <w:spacing w:line="240" w:lineRule="auto"/>
        <w:jc w:val="center"/>
        <w:rPr>
          <w:rFonts w:cs="Arial"/>
          <w:b/>
          <w:sz w:val="28"/>
          <w:szCs w:val="28"/>
        </w:rPr>
      </w:pPr>
      <w:r w:rsidRPr="007A7C87">
        <w:rPr>
          <w:rFonts w:cs="Arial"/>
          <w:b/>
          <w:sz w:val="28"/>
          <w:szCs w:val="28"/>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sidR="00AA0A08" w:rsidRPr="00AA0A08">
        <w:rPr>
          <w:rFonts w:ascii="Times New Roman" w:hAnsi="Times New Roman" w:cs="Times New Roman"/>
          <w:b/>
          <w:noProof/>
          <w:sz w:val="24"/>
          <w:szCs w:val="24"/>
          <w:lang w:val="id-ID" w:eastAsia="id-ID"/>
        </w:rPr>
        <w:drawing>
          <wp:inline distT="0" distB="0" distL="0" distR="0">
            <wp:extent cx="1767547" cy="1778386"/>
            <wp:effectExtent l="19050" t="0" r="4103" b="0"/>
            <wp:docPr id="8" name="Picture 1" descr="Poltekkes Kemenkes Medan"/>
            <wp:cNvGraphicFramePr/>
            <a:graphic xmlns:a="http://schemas.openxmlformats.org/drawingml/2006/main">
              <a:graphicData uri="http://schemas.openxmlformats.org/drawingml/2006/picture">
                <pic:pic xmlns:pic="http://schemas.openxmlformats.org/drawingml/2006/picture">
                  <pic:nvPicPr>
                    <pic:cNvPr id="5" name="Picture 4" descr="Poltekkes Kemenkes Meda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690" cy="1800665"/>
                    </a:xfrm>
                    <a:prstGeom prst="rect">
                      <a:avLst/>
                    </a:prstGeom>
                    <a:noFill/>
                    <a:ln>
                      <a:noFill/>
                    </a:ln>
                  </pic:spPr>
                </pic:pic>
              </a:graphicData>
            </a:graphic>
          </wp:inline>
        </w:drawing>
      </w:r>
      <w:r>
        <w:rPr>
          <w:rFonts w:ascii="Times New Roman" w:hAnsi="Times New Roman" w:cs="Times New Roman"/>
          <w:b/>
          <w:sz w:val="24"/>
          <w:szCs w:val="24"/>
        </w:rPr>
        <w:br/>
      </w:r>
    </w:p>
    <w:p w:rsidR="007A7C87" w:rsidRPr="00F138E8" w:rsidRDefault="00F138E8" w:rsidP="000B40DA">
      <w:pPr>
        <w:spacing w:line="240" w:lineRule="auto"/>
        <w:jc w:val="center"/>
        <w:rPr>
          <w:rFonts w:cs="Arial"/>
          <w:b/>
          <w:iCs/>
          <w:sz w:val="28"/>
          <w:szCs w:val="28"/>
          <w:lang w:val="id-ID"/>
        </w:rPr>
      </w:pPr>
      <w:r>
        <w:rPr>
          <w:rFonts w:cs="Arial"/>
          <w:b/>
          <w:iCs/>
          <w:sz w:val="28"/>
          <w:szCs w:val="28"/>
          <w:lang w:val="id-ID"/>
        </w:rPr>
        <w:t>SANTI BR PASARIBU</w:t>
      </w:r>
    </w:p>
    <w:p w:rsidR="007A7C87" w:rsidRPr="00F138E8" w:rsidRDefault="00F138E8" w:rsidP="000B40DA">
      <w:pPr>
        <w:spacing w:line="240" w:lineRule="auto"/>
        <w:jc w:val="center"/>
        <w:rPr>
          <w:rFonts w:cs="Arial"/>
          <w:b/>
          <w:iCs/>
          <w:sz w:val="28"/>
          <w:szCs w:val="28"/>
          <w:lang w:val="id-ID"/>
        </w:rPr>
      </w:pPr>
      <w:r>
        <w:rPr>
          <w:rFonts w:cs="Arial"/>
          <w:b/>
          <w:iCs/>
          <w:sz w:val="28"/>
          <w:szCs w:val="28"/>
        </w:rPr>
        <w:t>P075390180</w:t>
      </w:r>
      <w:r>
        <w:rPr>
          <w:rFonts w:cs="Arial"/>
          <w:b/>
          <w:iCs/>
          <w:sz w:val="28"/>
          <w:szCs w:val="28"/>
          <w:lang w:val="id-ID"/>
        </w:rPr>
        <w:t>30</w:t>
      </w:r>
    </w:p>
    <w:p w:rsidR="007A7C87" w:rsidRDefault="007A7C87" w:rsidP="000B40DA">
      <w:pPr>
        <w:spacing w:line="240" w:lineRule="auto"/>
        <w:rPr>
          <w:rFonts w:cs="Arial"/>
          <w:b/>
          <w:iCs/>
          <w:sz w:val="28"/>
          <w:szCs w:val="28"/>
        </w:rPr>
      </w:pPr>
    </w:p>
    <w:p w:rsidR="007A7C87" w:rsidRDefault="007A7C87" w:rsidP="000B40DA">
      <w:pPr>
        <w:spacing w:line="240" w:lineRule="auto"/>
        <w:jc w:val="center"/>
        <w:rPr>
          <w:rFonts w:cs="Arial"/>
          <w:b/>
          <w:iCs/>
          <w:sz w:val="28"/>
          <w:szCs w:val="28"/>
        </w:rPr>
      </w:pPr>
    </w:p>
    <w:p w:rsidR="007A7C87" w:rsidRDefault="007A7C87" w:rsidP="000B40DA">
      <w:pPr>
        <w:spacing w:line="240" w:lineRule="auto"/>
        <w:jc w:val="center"/>
        <w:rPr>
          <w:rFonts w:cs="Arial"/>
          <w:b/>
          <w:iCs/>
          <w:sz w:val="28"/>
          <w:szCs w:val="28"/>
        </w:rPr>
      </w:pPr>
    </w:p>
    <w:p w:rsidR="007A7C87" w:rsidRDefault="00AF21FA" w:rsidP="000B40DA">
      <w:pPr>
        <w:spacing w:line="240" w:lineRule="auto"/>
        <w:jc w:val="center"/>
        <w:rPr>
          <w:rFonts w:cs="Arial"/>
          <w:b/>
          <w:iCs/>
          <w:sz w:val="28"/>
          <w:szCs w:val="28"/>
        </w:rPr>
      </w:pPr>
      <w:r>
        <w:rPr>
          <w:rFonts w:cs="Arial"/>
          <w:b/>
          <w:iCs/>
          <w:sz w:val="28"/>
          <w:szCs w:val="28"/>
        </w:rPr>
        <w:br/>
      </w:r>
      <w:r>
        <w:rPr>
          <w:rFonts w:cs="Arial"/>
          <w:b/>
          <w:iCs/>
          <w:sz w:val="28"/>
          <w:szCs w:val="28"/>
        </w:rPr>
        <w:br/>
      </w:r>
      <w:r>
        <w:rPr>
          <w:rFonts w:cs="Arial"/>
          <w:b/>
          <w:iCs/>
          <w:sz w:val="28"/>
          <w:szCs w:val="28"/>
        </w:rPr>
        <w:br/>
      </w:r>
      <w:r w:rsidR="007A7C87">
        <w:rPr>
          <w:rFonts w:cs="Arial"/>
          <w:b/>
          <w:iCs/>
          <w:sz w:val="28"/>
          <w:szCs w:val="28"/>
        </w:rPr>
        <w:t>POLITEKNIK KESEHATAN KEMENKES MEDAN</w:t>
      </w:r>
    </w:p>
    <w:p w:rsidR="007A7C87" w:rsidRDefault="007A7C87" w:rsidP="000B40DA">
      <w:pPr>
        <w:spacing w:line="240" w:lineRule="auto"/>
        <w:jc w:val="center"/>
        <w:rPr>
          <w:rFonts w:cs="Arial"/>
          <w:b/>
          <w:iCs/>
          <w:sz w:val="28"/>
          <w:szCs w:val="28"/>
        </w:rPr>
      </w:pPr>
      <w:r>
        <w:rPr>
          <w:rFonts w:cs="Arial"/>
          <w:b/>
          <w:iCs/>
          <w:sz w:val="28"/>
          <w:szCs w:val="28"/>
        </w:rPr>
        <w:t>JURUSAN FARMASI</w:t>
      </w:r>
    </w:p>
    <w:p w:rsidR="002543A4" w:rsidRDefault="007A7C87" w:rsidP="000B40DA">
      <w:pPr>
        <w:spacing w:line="240" w:lineRule="auto"/>
        <w:jc w:val="center"/>
        <w:rPr>
          <w:rFonts w:cs="Arial"/>
          <w:b/>
          <w:iCs/>
          <w:sz w:val="28"/>
          <w:szCs w:val="28"/>
        </w:rPr>
      </w:pPr>
      <w:r>
        <w:rPr>
          <w:rFonts w:cs="Arial"/>
          <w:b/>
          <w:iCs/>
          <w:sz w:val="28"/>
          <w:szCs w:val="28"/>
        </w:rPr>
        <w:t>2021</w:t>
      </w:r>
    </w:p>
    <w:p w:rsidR="002543A4" w:rsidRDefault="002543A4" w:rsidP="000B40DA">
      <w:pPr>
        <w:spacing w:line="240" w:lineRule="auto"/>
        <w:rPr>
          <w:rFonts w:cs="Arial"/>
          <w:b/>
          <w:iCs/>
          <w:sz w:val="28"/>
          <w:szCs w:val="28"/>
        </w:rPr>
      </w:pPr>
      <w:r>
        <w:rPr>
          <w:rFonts w:cs="Arial"/>
          <w:b/>
          <w:iCs/>
          <w:sz w:val="28"/>
          <w:szCs w:val="28"/>
        </w:rPr>
        <w:br w:type="page"/>
      </w:r>
    </w:p>
    <w:p w:rsidR="002543A4" w:rsidRDefault="002543A4" w:rsidP="000B40DA">
      <w:pPr>
        <w:spacing w:line="240" w:lineRule="auto"/>
        <w:jc w:val="center"/>
        <w:rPr>
          <w:rFonts w:cs="Arial"/>
          <w:b/>
          <w:sz w:val="28"/>
          <w:szCs w:val="28"/>
        </w:rPr>
      </w:pPr>
      <w:r>
        <w:rPr>
          <w:rFonts w:cs="Arial"/>
          <w:b/>
          <w:sz w:val="28"/>
          <w:szCs w:val="28"/>
        </w:rPr>
        <w:lastRenderedPageBreak/>
        <w:t>KARYA TULIS ILMIAH</w:t>
      </w:r>
    </w:p>
    <w:p w:rsidR="000B40DA" w:rsidRPr="007A7C87" w:rsidRDefault="000B40DA" w:rsidP="000B40DA">
      <w:pPr>
        <w:spacing w:line="240" w:lineRule="auto"/>
        <w:jc w:val="center"/>
        <w:rPr>
          <w:rFonts w:cs="Arial"/>
          <w:b/>
          <w:sz w:val="28"/>
          <w:szCs w:val="28"/>
        </w:rPr>
      </w:pPr>
    </w:p>
    <w:p w:rsidR="00706B57" w:rsidRDefault="00706B57" w:rsidP="00706B57">
      <w:pPr>
        <w:spacing w:line="240" w:lineRule="auto"/>
        <w:jc w:val="center"/>
        <w:rPr>
          <w:b/>
          <w:sz w:val="28"/>
          <w:lang w:val="id-ID"/>
        </w:rPr>
      </w:pPr>
      <w:r w:rsidRPr="007A7C87">
        <w:rPr>
          <w:rFonts w:cs="Arial"/>
          <w:b/>
          <w:sz w:val="28"/>
          <w:szCs w:val="28"/>
        </w:rPr>
        <w:t xml:space="preserve">GAMBARAN </w:t>
      </w:r>
      <w:r>
        <w:rPr>
          <w:b/>
          <w:sz w:val="28"/>
        </w:rPr>
        <w:t>P</w:t>
      </w:r>
      <w:r>
        <w:rPr>
          <w:b/>
          <w:sz w:val="28"/>
          <w:lang w:val="id-ID"/>
        </w:rPr>
        <w:t>ENGGUNAAN OBAT ANTIBIOTIK</w:t>
      </w:r>
    </w:p>
    <w:p w:rsidR="00706B57" w:rsidRDefault="00706B57" w:rsidP="00706B57">
      <w:pPr>
        <w:spacing w:line="240" w:lineRule="auto"/>
        <w:jc w:val="center"/>
        <w:rPr>
          <w:b/>
          <w:sz w:val="28"/>
          <w:lang w:val="id-ID"/>
        </w:rPr>
      </w:pPr>
      <w:r>
        <w:rPr>
          <w:b/>
          <w:sz w:val="28"/>
          <w:lang w:val="id-ID"/>
        </w:rPr>
        <w:t xml:space="preserve">DI RUANGAN ICU DEWASAPASIEN RAWAT INAP </w:t>
      </w:r>
    </w:p>
    <w:p w:rsidR="00706B57" w:rsidRDefault="00913300" w:rsidP="00706B57">
      <w:pPr>
        <w:spacing w:line="242" w:lineRule="auto"/>
        <w:ind w:right="1483"/>
        <w:rPr>
          <w:b/>
          <w:sz w:val="28"/>
          <w:lang w:val="id-ID"/>
        </w:rPr>
      </w:pPr>
      <w:r>
        <w:rPr>
          <w:b/>
          <w:sz w:val="28"/>
          <w:lang w:val="id-ID"/>
        </w:rPr>
        <w:t xml:space="preserve">                            </w:t>
      </w:r>
      <w:r w:rsidR="00706B57">
        <w:rPr>
          <w:b/>
          <w:sz w:val="28"/>
        </w:rPr>
        <w:t>PADARS.BHAYANGKARA</w:t>
      </w:r>
    </w:p>
    <w:p w:rsidR="00706B57" w:rsidRPr="00F138E8" w:rsidRDefault="00706B57" w:rsidP="00706B57">
      <w:pPr>
        <w:spacing w:line="242" w:lineRule="auto"/>
        <w:ind w:left="2488" w:right="1483" w:hanging="49"/>
        <w:rPr>
          <w:b/>
          <w:sz w:val="28"/>
          <w:lang w:val="id-ID"/>
        </w:rPr>
      </w:pPr>
      <w:r>
        <w:rPr>
          <w:b/>
          <w:sz w:val="28"/>
          <w:lang w:val="id-ID"/>
        </w:rPr>
        <w:t xml:space="preserve">     TK.II MEDAN</w:t>
      </w:r>
    </w:p>
    <w:p w:rsidR="002543A4" w:rsidRDefault="002543A4" w:rsidP="000B40DA">
      <w:pPr>
        <w:spacing w:line="240" w:lineRule="auto"/>
        <w:jc w:val="center"/>
        <w:rPr>
          <w:rFonts w:cs="Arial"/>
          <w:b/>
          <w:sz w:val="28"/>
          <w:szCs w:val="28"/>
        </w:rPr>
      </w:pPr>
    </w:p>
    <w:p w:rsidR="002543A4" w:rsidRDefault="002543A4" w:rsidP="000B40DA">
      <w:pPr>
        <w:spacing w:line="240" w:lineRule="auto"/>
        <w:jc w:val="center"/>
        <w:rPr>
          <w:rFonts w:ascii="Times New Roman" w:hAnsi="Times New Roman" w:cs="Times New Roman"/>
          <w:b/>
          <w:sz w:val="24"/>
          <w:szCs w:val="24"/>
        </w:rPr>
      </w:pPr>
      <w:r w:rsidRPr="002543A4">
        <w:rPr>
          <w:rFonts w:cs="Arial"/>
          <w:b/>
          <w:sz w:val="28"/>
          <w:szCs w:val="28"/>
        </w:rPr>
        <w:t>Sebagai Syarat Menyelesaikan Pendidikan Program Studi Diploma III Farmasi</w:t>
      </w:r>
      <w:r>
        <w:rPr>
          <w:rFonts w:ascii="Times New Roman" w:hAnsi="Times New Roman" w:cs="Times New Roman"/>
          <w:b/>
          <w:sz w:val="24"/>
          <w:szCs w:val="24"/>
        </w:rPr>
        <w:br/>
      </w:r>
    </w:p>
    <w:p w:rsidR="002543A4" w:rsidRDefault="002543A4" w:rsidP="000B40DA">
      <w:pPr>
        <w:spacing w:line="240" w:lineRule="auto"/>
        <w:jc w:val="center"/>
        <w:rPr>
          <w:rFonts w:cs="Arial"/>
          <w:b/>
          <w:iCs/>
          <w:sz w:val="28"/>
          <w:szCs w:val="28"/>
        </w:rPr>
      </w:pPr>
      <w:r>
        <w:rPr>
          <w:rFonts w:ascii="Times New Roman" w:hAnsi="Times New Roman" w:cs="Times New Roman"/>
          <w:b/>
          <w:sz w:val="24"/>
          <w:szCs w:val="24"/>
        </w:rPr>
        <w:br/>
      </w:r>
      <w:r>
        <w:rPr>
          <w:rFonts w:ascii="Times New Roman" w:hAnsi="Times New Roman" w:cs="Times New Roman"/>
          <w:b/>
          <w:sz w:val="24"/>
          <w:szCs w:val="24"/>
        </w:rPr>
        <w:br/>
      </w:r>
      <w:r w:rsidR="00AA0A08" w:rsidRPr="00AA0A08">
        <w:rPr>
          <w:rFonts w:ascii="Times New Roman" w:hAnsi="Times New Roman" w:cs="Times New Roman"/>
          <w:b/>
          <w:noProof/>
          <w:sz w:val="24"/>
          <w:szCs w:val="24"/>
          <w:lang w:val="id-ID" w:eastAsia="id-ID"/>
        </w:rPr>
        <w:drawing>
          <wp:inline distT="0" distB="0" distL="0" distR="0">
            <wp:extent cx="1767547" cy="1778386"/>
            <wp:effectExtent l="19050" t="0" r="4103" b="0"/>
            <wp:docPr id="7" name="Picture 1" descr="Poltekkes Kemenkes Medan"/>
            <wp:cNvGraphicFramePr/>
            <a:graphic xmlns:a="http://schemas.openxmlformats.org/drawingml/2006/main">
              <a:graphicData uri="http://schemas.openxmlformats.org/drawingml/2006/picture">
                <pic:pic xmlns:pic="http://schemas.openxmlformats.org/drawingml/2006/picture">
                  <pic:nvPicPr>
                    <pic:cNvPr id="5" name="Picture 4" descr="Poltekkes Kemenkes Meda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690" cy="1800665"/>
                    </a:xfrm>
                    <a:prstGeom prst="rect">
                      <a:avLst/>
                    </a:prstGeom>
                    <a:noFill/>
                    <a:ln>
                      <a:noFill/>
                    </a:ln>
                  </pic:spPr>
                </pic:pic>
              </a:graphicData>
            </a:graphic>
          </wp:inline>
        </w:drawing>
      </w:r>
      <w:r>
        <w:rPr>
          <w:rFonts w:ascii="Times New Roman" w:hAnsi="Times New Roman" w:cs="Times New Roman"/>
          <w:b/>
          <w:sz w:val="24"/>
          <w:szCs w:val="24"/>
        </w:rPr>
        <w:br/>
      </w:r>
    </w:p>
    <w:p w:rsidR="002543A4" w:rsidRPr="00F138E8" w:rsidRDefault="00F138E8" w:rsidP="000B40DA">
      <w:pPr>
        <w:spacing w:line="240" w:lineRule="auto"/>
        <w:jc w:val="center"/>
        <w:rPr>
          <w:rFonts w:cs="Arial"/>
          <w:b/>
          <w:iCs/>
          <w:sz w:val="28"/>
          <w:szCs w:val="28"/>
          <w:lang w:val="id-ID"/>
        </w:rPr>
      </w:pPr>
      <w:r>
        <w:rPr>
          <w:rFonts w:cs="Arial"/>
          <w:b/>
          <w:iCs/>
          <w:sz w:val="28"/>
          <w:szCs w:val="28"/>
          <w:lang w:val="id-ID"/>
        </w:rPr>
        <w:t>SANTI BR PASARIBU</w:t>
      </w:r>
    </w:p>
    <w:p w:rsidR="002543A4" w:rsidRPr="00F138E8" w:rsidRDefault="00F138E8" w:rsidP="000B40DA">
      <w:pPr>
        <w:spacing w:line="240" w:lineRule="auto"/>
        <w:jc w:val="center"/>
        <w:rPr>
          <w:rFonts w:cs="Arial"/>
          <w:b/>
          <w:iCs/>
          <w:sz w:val="28"/>
          <w:szCs w:val="28"/>
          <w:lang w:val="id-ID"/>
        </w:rPr>
      </w:pPr>
      <w:r>
        <w:rPr>
          <w:rFonts w:cs="Arial"/>
          <w:b/>
          <w:iCs/>
          <w:sz w:val="28"/>
          <w:szCs w:val="28"/>
        </w:rPr>
        <w:t>P075390180</w:t>
      </w:r>
      <w:r>
        <w:rPr>
          <w:rFonts w:cs="Arial"/>
          <w:b/>
          <w:iCs/>
          <w:sz w:val="28"/>
          <w:szCs w:val="28"/>
          <w:lang w:val="id-ID"/>
        </w:rPr>
        <w:t>30</w:t>
      </w:r>
    </w:p>
    <w:p w:rsidR="002543A4" w:rsidRDefault="002543A4" w:rsidP="000B40DA">
      <w:pPr>
        <w:spacing w:line="240" w:lineRule="auto"/>
        <w:rPr>
          <w:rFonts w:cs="Arial"/>
          <w:b/>
          <w:iCs/>
          <w:sz w:val="28"/>
          <w:szCs w:val="28"/>
        </w:rPr>
      </w:pPr>
    </w:p>
    <w:p w:rsidR="002543A4" w:rsidRDefault="002543A4" w:rsidP="000B40DA">
      <w:pPr>
        <w:spacing w:line="240" w:lineRule="auto"/>
        <w:jc w:val="center"/>
        <w:rPr>
          <w:rFonts w:cs="Arial"/>
          <w:b/>
          <w:iCs/>
          <w:sz w:val="28"/>
          <w:szCs w:val="28"/>
        </w:rPr>
      </w:pPr>
    </w:p>
    <w:p w:rsidR="000B40DA" w:rsidRDefault="002543A4" w:rsidP="000B40DA">
      <w:pPr>
        <w:spacing w:line="240" w:lineRule="auto"/>
        <w:jc w:val="center"/>
        <w:rPr>
          <w:rFonts w:cs="Arial"/>
          <w:b/>
          <w:iCs/>
          <w:sz w:val="28"/>
          <w:szCs w:val="28"/>
        </w:rPr>
      </w:pPr>
      <w:r>
        <w:rPr>
          <w:rFonts w:cs="Arial"/>
          <w:b/>
          <w:iCs/>
          <w:sz w:val="28"/>
          <w:szCs w:val="28"/>
        </w:rPr>
        <w:br/>
      </w:r>
    </w:p>
    <w:p w:rsidR="000B40DA" w:rsidRDefault="000B40DA" w:rsidP="000B40DA">
      <w:pPr>
        <w:spacing w:line="240" w:lineRule="auto"/>
        <w:jc w:val="center"/>
        <w:rPr>
          <w:rFonts w:cs="Arial"/>
          <w:b/>
          <w:iCs/>
          <w:sz w:val="28"/>
          <w:szCs w:val="28"/>
        </w:rPr>
      </w:pPr>
    </w:p>
    <w:p w:rsidR="000B40DA" w:rsidRDefault="000B40DA" w:rsidP="000B40DA">
      <w:pPr>
        <w:spacing w:line="240" w:lineRule="auto"/>
        <w:jc w:val="center"/>
        <w:rPr>
          <w:rFonts w:cs="Arial"/>
          <w:b/>
          <w:iCs/>
          <w:sz w:val="28"/>
          <w:szCs w:val="28"/>
        </w:rPr>
      </w:pPr>
    </w:p>
    <w:p w:rsidR="002543A4" w:rsidRDefault="002543A4" w:rsidP="000B40DA">
      <w:pPr>
        <w:spacing w:line="240" w:lineRule="auto"/>
        <w:jc w:val="center"/>
        <w:rPr>
          <w:rFonts w:cs="Arial"/>
          <w:b/>
          <w:iCs/>
          <w:sz w:val="28"/>
          <w:szCs w:val="28"/>
        </w:rPr>
      </w:pPr>
      <w:r>
        <w:rPr>
          <w:rFonts w:cs="Arial"/>
          <w:b/>
          <w:iCs/>
          <w:sz w:val="28"/>
          <w:szCs w:val="28"/>
        </w:rPr>
        <w:t>POLITEKNIK KESEHATAN KEMENKES MEDAN</w:t>
      </w:r>
    </w:p>
    <w:p w:rsidR="002543A4" w:rsidRDefault="002543A4" w:rsidP="000B40DA">
      <w:pPr>
        <w:spacing w:line="240" w:lineRule="auto"/>
        <w:jc w:val="center"/>
        <w:rPr>
          <w:rFonts w:cs="Arial"/>
          <w:b/>
          <w:iCs/>
          <w:sz w:val="28"/>
          <w:szCs w:val="28"/>
        </w:rPr>
      </w:pPr>
      <w:r>
        <w:rPr>
          <w:rFonts w:cs="Arial"/>
          <w:b/>
          <w:iCs/>
          <w:sz w:val="28"/>
          <w:szCs w:val="28"/>
        </w:rPr>
        <w:t>JURUSAN FARMASI</w:t>
      </w:r>
    </w:p>
    <w:p w:rsidR="002543A4" w:rsidRDefault="002543A4" w:rsidP="000B40DA">
      <w:pPr>
        <w:spacing w:line="240" w:lineRule="auto"/>
        <w:jc w:val="center"/>
        <w:rPr>
          <w:rFonts w:cs="Arial"/>
          <w:b/>
          <w:iCs/>
          <w:sz w:val="28"/>
          <w:szCs w:val="28"/>
        </w:rPr>
      </w:pPr>
      <w:r>
        <w:rPr>
          <w:rFonts w:cs="Arial"/>
          <w:b/>
          <w:iCs/>
          <w:sz w:val="28"/>
          <w:szCs w:val="28"/>
        </w:rPr>
        <w:t>2021</w:t>
      </w:r>
    </w:p>
    <w:p w:rsidR="007A7C87" w:rsidRDefault="007A7C87" w:rsidP="000B40DA">
      <w:pPr>
        <w:spacing w:line="240" w:lineRule="auto"/>
        <w:jc w:val="center"/>
        <w:rPr>
          <w:rFonts w:cs="Arial"/>
          <w:b/>
          <w:iCs/>
          <w:sz w:val="28"/>
          <w:szCs w:val="28"/>
        </w:rPr>
      </w:pPr>
      <w:bookmarkStart w:id="0" w:name="_GoBack"/>
      <w:bookmarkEnd w:id="0"/>
      <w:r>
        <w:rPr>
          <w:rFonts w:cs="Arial"/>
          <w:b/>
          <w:iCs/>
          <w:sz w:val="28"/>
          <w:szCs w:val="28"/>
        </w:rPr>
        <w:br w:type="page"/>
      </w:r>
    </w:p>
    <w:p w:rsidR="006132DD" w:rsidRPr="00300640" w:rsidRDefault="006132DD" w:rsidP="000B40DA">
      <w:pPr>
        <w:pStyle w:val="Heading1"/>
        <w:spacing w:line="240" w:lineRule="auto"/>
        <w:jc w:val="left"/>
        <w:rPr>
          <w:lang w:val="id-ID"/>
        </w:rPr>
        <w:sectPr w:rsidR="006132DD" w:rsidRPr="00300640" w:rsidSect="005E2DD7">
          <w:headerReference w:type="default" r:id="rId10"/>
          <w:footerReference w:type="default" r:id="rId11"/>
          <w:footerReference w:type="first" r:id="rId12"/>
          <w:pgSz w:w="11907" w:h="16839" w:code="9"/>
          <w:pgMar w:top="2268" w:right="1701" w:bottom="1701" w:left="2268" w:header="720" w:footer="720" w:gutter="0"/>
          <w:pgNumType w:start="1"/>
          <w:cols w:space="720"/>
          <w:docGrid w:linePitch="360"/>
        </w:sectPr>
      </w:pPr>
    </w:p>
    <w:p w:rsidR="003E7965" w:rsidRDefault="003E7965" w:rsidP="00634AEB">
      <w:pPr>
        <w:jc w:val="center"/>
        <w:rPr>
          <w:b/>
          <w:sz w:val="28"/>
          <w:szCs w:val="28"/>
          <w:lang w:val="id-ID"/>
        </w:rPr>
      </w:pPr>
      <w:r>
        <w:rPr>
          <w:rFonts w:eastAsiaTheme="majorEastAsia" w:cstheme="majorBidi"/>
          <w:b/>
          <w:bCs/>
          <w:noProof/>
          <w:sz w:val="28"/>
          <w:szCs w:val="28"/>
          <w:lang w:val="id-ID" w:eastAsia="id-ID"/>
        </w:rPr>
        <w:lastRenderedPageBreak/>
        <w:drawing>
          <wp:inline distT="0" distB="0" distL="0" distR="0">
            <wp:extent cx="5184684" cy="6919415"/>
            <wp:effectExtent l="0" t="0" r="0" b="0"/>
            <wp:docPr id="19" name="Picture 19" descr="D:\KTI ARMY INDAH\SANTI\WhatsApp Image 2021-11-05 at 11.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ARMY INDAH\SANTI\WhatsApp Image 2021-11-05 at 11.25.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5754" cy="6920843"/>
                    </a:xfrm>
                    <a:prstGeom prst="rect">
                      <a:avLst/>
                    </a:prstGeom>
                    <a:noFill/>
                    <a:ln>
                      <a:noFill/>
                    </a:ln>
                  </pic:spPr>
                </pic:pic>
              </a:graphicData>
            </a:graphic>
          </wp:inline>
        </w:drawing>
      </w: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3E7965" w:rsidRDefault="003E7965" w:rsidP="00634AEB">
      <w:pPr>
        <w:jc w:val="center"/>
        <w:rPr>
          <w:b/>
          <w:sz w:val="28"/>
          <w:szCs w:val="28"/>
          <w:lang w:val="id-ID"/>
        </w:rPr>
      </w:pPr>
      <w:r>
        <w:rPr>
          <w:rFonts w:eastAsiaTheme="majorEastAsia" w:cstheme="majorBidi"/>
          <w:b/>
          <w:bCs/>
          <w:noProof/>
          <w:sz w:val="28"/>
          <w:szCs w:val="28"/>
          <w:lang w:val="id-ID" w:eastAsia="id-ID"/>
        </w:rPr>
        <w:lastRenderedPageBreak/>
        <w:drawing>
          <wp:inline distT="0" distB="0" distL="0" distR="0" wp14:anchorId="6E6AB56C" wp14:editId="0EBEE653">
            <wp:extent cx="4816540" cy="6428095"/>
            <wp:effectExtent l="0" t="0" r="3175" b="0"/>
            <wp:docPr id="20" name="Picture 20" descr="D:\KTI ARMY INDAH\SANTI\WhatsApp Image 2021-11-05 at 11.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ARMY INDAH\SANTI\WhatsApp Image 2021-11-05 at 11.25.0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669" cy="6428268"/>
                    </a:xfrm>
                    <a:prstGeom prst="rect">
                      <a:avLst/>
                    </a:prstGeom>
                    <a:noFill/>
                    <a:ln>
                      <a:noFill/>
                    </a:ln>
                  </pic:spPr>
                </pic:pic>
              </a:graphicData>
            </a:graphic>
          </wp:inline>
        </w:drawing>
      </w: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3E7965" w:rsidRDefault="003E7965" w:rsidP="00634AEB">
      <w:pPr>
        <w:jc w:val="center"/>
        <w:rPr>
          <w:b/>
          <w:sz w:val="28"/>
          <w:szCs w:val="28"/>
          <w:lang w:val="id-ID"/>
        </w:rPr>
      </w:pPr>
    </w:p>
    <w:p w:rsidR="002C644F" w:rsidRPr="00634AEB" w:rsidRDefault="002C644F" w:rsidP="00634AEB">
      <w:pPr>
        <w:jc w:val="center"/>
        <w:rPr>
          <w:rFonts w:eastAsiaTheme="majorEastAsia" w:cstheme="majorBidi"/>
          <w:b/>
          <w:bCs/>
          <w:sz w:val="28"/>
          <w:szCs w:val="28"/>
        </w:rPr>
      </w:pPr>
      <w:r w:rsidRPr="00634AEB">
        <w:rPr>
          <w:b/>
          <w:sz w:val="28"/>
          <w:szCs w:val="28"/>
        </w:rPr>
        <w:lastRenderedPageBreak/>
        <w:t>SURAT PERNYATAAN</w:t>
      </w:r>
    </w:p>
    <w:p w:rsidR="00C57D51" w:rsidRPr="00C57D51" w:rsidRDefault="00C57D51" w:rsidP="00C57D51">
      <w:pPr>
        <w:spacing w:line="240" w:lineRule="auto"/>
        <w:jc w:val="center"/>
        <w:rPr>
          <w:b/>
          <w:sz w:val="24"/>
          <w:szCs w:val="24"/>
          <w:lang w:val="id-ID"/>
        </w:rPr>
      </w:pPr>
      <w:r w:rsidRPr="00C57D51">
        <w:rPr>
          <w:rFonts w:cs="Arial"/>
          <w:b/>
          <w:sz w:val="24"/>
          <w:szCs w:val="24"/>
        </w:rPr>
        <w:t xml:space="preserve">GAMBARAN </w:t>
      </w:r>
      <w:r w:rsidRPr="00C57D51">
        <w:rPr>
          <w:b/>
          <w:sz w:val="24"/>
          <w:szCs w:val="24"/>
        </w:rPr>
        <w:t>P</w:t>
      </w:r>
      <w:r w:rsidRPr="00C57D51">
        <w:rPr>
          <w:b/>
          <w:sz w:val="24"/>
          <w:szCs w:val="24"/>
          <w:lang w:val="id-ID"/>
        </w:rPr>
        <w:t>ENGGUNAAN OBAT ANTIBIOTIK</w:t>
      </w:r>
    </w:p>
    <w:p w:rsidR="00C57D51" w:rsidRPr="00C57D51" w:rsidRDefault="00C57D51" w:rsidP="00C57D51">
      <w:pPr>
        <w:spacing w:line="240" w:lineRule="auto"/>
        <w:jc w:val="center"/>
        <w:rPr>
          <w:b/>
          <w:sz w:val="24"/>
          <w:szCs w:val="24"/>
          <w:lang w:val="id-ID"/>
        </w:rPr>
      </w:pPr>
      <w:r w:rsidRPr="00C57D51">
        <w:rPr>
          <w:b/>
          <w:sz w:val="24"/>
          <w:szCs w:val="24"/>
          <w:lang w:val="id-ID"/>
        </w:rPr>
        <w:t>DI RUANGAN ICU DEWASA</w:t>
      </w:r>
      <w:r w:rsidR="00AC3937">
        <w:rPr>
          <w:b/>
          <w:sz w:val="24"/>
          <w:szCs w:val="24"/>
          <w:lang w:val="id-ID"/>
        </w:rPr>
        <w:t xml:space="preserve"> </w:t>
      </w:r>
      <w:r w:rsidRPr="00C57D51">
        <w:rPr>
          <w:b/>
          <w:sz w:val="24"/>
          <w:szCs w:val="24"/>
          <w:lang w:val="id-ID"/>
        </w:rPr>
        <w:t xml:space="preserve">PASIEN RAWAT INAP </w:t>
      </w:r>
    </w:p>
    <w:p w:rsidR="00C57D51" w:rsidRPr="00C57D51" w:rsidRDefault="003F7911" w:rsidP="003F7911">
      <w:pPr>
        <w:spacing w:line="242" w:lineRule="auto"/>
        <w:ind w:right="1483"/>
        <w:jc w:val="center"/>
        <w:rPr>
          <w:b/>
          <w:sz w:val="24"/>
          <w:szCs w:val="24"/>
          <w:lang w:val="id-ID"/>
        </w:rPr>
      </w:pPr>
      <w:r>
        <w:rPr>
          <w:b/>
          <w:sz w:val="24"/>
          <w:szCs w:val="24"/>
          <w:lang w:val="id-ID"/>
        </w:rPr>
        <w:t xml:space="preserve">                          </w:t>
      </w:r>
      <w:r w:rsidR="00C57D51" w:rsidRPr="00C57D51">
        <w:rPr>
          <w:b/>
          <w:sz w:val="24"/>
          <w:szCs w:val="24"/>
        </w:rPr>
        <w:t>PADARS.BHAYANGKARA</w:t>
      </w:r>
    </w:p>
    <w:p w:rsidR="00C57D51" w:rsidRPr="00C57D51" w:rsidRDefault="00C57D51" w:rsidP="003F7911">
      <w:pPr>
        <w:spacing w:line="242" w:lineRule="auto"/>
        <w:ind w:left="2488" w:right="1483" w:hanging="49"/>
        <w:jc w:val="center"/>
        <w:rPr>
          <w:b/>
          <w:sz w:val="24"/>
          <w:szCs w:val="24"/>
          <w:lang w:val="id-ID"/>
        </w:rPr>
      </w:pPr>
      <w:r w:rsidRPr="00C57D51">
        <w:rPr>
          <w:b/>
          <w:sz w:val="24"/>
          <w:szCs w:val="24"/>
          <w:lang w:val="id-ID"/>
        </w:rPr>
        <w:t>TK.II MEDAN</w:t>
      </w:r>
    </w:p>
    <w:p w:rsidR="002C644F" w:rsidRPr="002C644F" w:rsidRDefault="002C644F" w:rsidP="00634AEB">
      <w:pPr>
        <w:spacing w:line="240" w:lineRule="auto"/>
      </w:pPr>
    </w:p>
    <w:p w:rsidR="008B32E3" w:rsidRDefault="002C644F" w:rsidP="00F9139C">
      <w:pPr>
        <w:pStyle w:val="Style10"/>
        <w:spacing w:before="0"/>
        <w:jc w:val="both"/>
      </w:pPr>
      <w:r w:rsidRPr="002C644F">
        <w:t>Dengan ini saya menyatakan bah</w:t>
      </w:r>
      <w:r w:rsidR="00A92C44">
        <w:t xml:space="preserve">wa Karya Tulis Ilmiah ini tidak </w:t>
      </w:r>
      <w:r w:rsidRPr="002C644F">
        <w:t>terdapat karya yang pernah diajukan untuk disuatu Perguruan Tinggi, dan sepanjang pengetahuan saya tidak terdapat karya atau pendapat yang pernah ditulis atau diterbitkan oleh orang lain, kecuali yang secara tertulis diacu dalam naskah ini.</w:t>
      </w:r>
    </w:p>
    <w:p w:rsidR="002C644F" w:rsidRDefault="007A03EB" w:rsidP="00A92C44">
      <w:pPr>
        <w:pStyle w:val="Style10"/>
        <w:spacing w:before="0"/>
      </w:pPr>
      <w:r>
        <w:br/>
      </w:r>
      <w:r w:rsidR="002C644F">
        <w:br/>
      </w:r>
      <w:r w:rsidR="002C644F">
        <w:br/>
      </w:r>
    </w:p>
    <w:p w:rsidR="00651EB3" w:rsidRDefault="00C57D51" w:rsidP="00651EB3">
      <w:pPr>
        <w:pStyle w:val="Style10"/>
        <w:spacing w:before="0"/>
        <w:jc w:val="right"/>
      </w:pPr>
      <w:r>
        <w:t xml:space="preserve">Medan, </w:t>
      </w:r>
      <w:r>
        <w:rPr>
          <w:lang w:val="id-ID"/>
        </w:rPr>
        <w:t>Juni</w:t>
      </w:r>
      <w:r w:rsidR="00651EB3">
        <w:t xml:space="preserve"> 2021</w:t>
      </w:r>
    </w:p>
    <w:p w:rsidR="00651EB3" w:rsidRDefault="00651EB3" w:rsidP="00651EB3">
      <w:pPr>
        <w:pStyle w:val="Style10"/>
        <w:spacing w:before="0"/>
        <w:jc w:val="right"/>
      </w:pPr>
    </w:p>
    <w:p w:rsidR="00651EB3" w:rsidRDefault="00651EB3" w:rsidP="00651EB3">
      <w:pPr>
        <w:pStyle w:val="Style10"/>
        <w:spacing w:before="0"/>
        <w:jc w:val="right"/>
      </w:pPr>
    </w:p>
    <w:p w:rsidR="00651EB3" w:rsidRDefault="00651EB3" w:rsidP="00651EB3">
      <w:pPr>
        <w:pStyle w:val="Style10"/>
        <w:spacing w:before="0"/>
        <w:jc w:val="right"/>
      </w:pPr>
    </w:p>
    <w:p w:rsidR="002C644F" w:rsidRPr="00C57D51" w:rsidRDefault="00C57D51" w:rsidP="00C57D51">
      <w:pPr>
        <w:pStyle w:val="Style10"/>
        <w:spacing w:before="0"/>
        <w:jc w:val="center"/>
        <w:rPr>
          <w:lang w:val="id-ID"/>
        </w:rPr>
      </w:pPr>
      <w:r>
        <w:rPr>
          <w:lang w:val="id-ID"/>
        </w:rPr>
        <w:t xml:space="preserve">                                                                                       Santi br pasaribu </w:t>
      </w:r>
    </w:p>
    <w:p w:rsidR="00651EB3" w:rsidRPr="00C57D51" w:rsidRDefault="00C57D51" w:rsidP="00651EB3">
      <w:pPr>
        <w:pStyle w:val="Style10"/>
        <w:spacing w:before="0"/>
        <w:jc w:val="right"/>
        <w:rPr>
          <w:lang w:val="id-ID"/>
        </w:rPr>
      </w:pPr>
      <w:r>
        <w:t>NIM. P075390180</w:t>
      </w:r>
      <w:r>
        <w:rPr>
          <w:lang w:val="id-ID"/>
        </w:rPr>
        <w:t>30</w:t>
      </w:r>
    </w:p>
    <w:p w:rsidR="00651EB3" w:rsidRPr="009E3924" w:rsidRDefault="00651EB3">
      <w:pPr>
        <w:rPr>
          <w:rFonts w:eastAsiaTheme="majorEastAsia" w:cstheme="majorBidi"/>
          <w:b/>
          <w:bCs/>
          <w:sz w:val="24"/>
        </w:rPr>
      </w:pPr>
      <w:r w:rsidRPr="009E3924">
        <w:rPr>
          <w:b/>
        </w:rPr>
        <w:br w:type="page"/>
      </w:r>
    </w:p>
    <w:p w:rsidR="00651EB3" w:rsidRPr="009E3924" w:rsidRDefault="00651EB3" w:rsidP="00F9139C">
      <w:pPr>
        <w:spacing w:line="240" w:lineRule="auto"/>
        <w:jc w:val="both"/>
        <w:rPr>
          <w:b/>
        </w:rPr>
      </w:pPr>
      <w:r w:rsidRPr="009E3924">
        <w:rPr>
          <w:b/>
        </w:rPr>
        <w:lastRenderedPageBreak/>
        <w:t xml:space="preserve">POLITEKNIK KESEHATAN KEMENKES MEDAN </w:t>
      </w:r>
    </w:p>
    <w:p w:rsidR="00651EB3" w:rsidRPr="009E3924" w:rsidRDefault="00651EB3" w:rsidP="00F9139C">
      <w:pPr>
        <w:spacing w:line="240" w:lineRule="auto"/>
        <w:jc w:val="both"/>
        <w:rPr>
          <w:b/>
        </w:rPr>
      </w:pPr>
      <w:r w:rsidRPr="009E3924">
        <w:rPr>
          <w:b/>
        </w:rPr>
        <w:t xml:space="preserve">JURUSAN FARMASI </w:t>
      </w:r>
    </w:p>
    <w:p w:rsidR="00651EB3" w:rsidRPr="009E3924" w:rsidRDefault="00C57D51" w:rsidP="00F9139C">
      <w:pPr>
        <w:spacing w:line="240" w:lineRule="auto"/>
        <w:jc w:val="both"/>
        <w:rPr>
          <w:b/>
        </w:rPr>
      </w:pPr>
      <w:r w:rsidRPr="009E3924">
        <w:rPr>
          <w:b/>
        </w:rPr>
        <w:t>KTI, M</w:t>
      </w:r>
      <w:r w:rsidR="009F7C82">
        <w:rPr>
          <w:b/>
          <w:lang w:val="id-ID"/>
        </w:rPr>
        <w:t>aret</w:t>
      </w:r>
      <w:r w:rsidR="00651EB3" w:rsidRPr="009E3924">
        <w:rPr>
          <w:b/>
        </w:rPr>
        <w:t xml:space="preserve">2021 </w:t>
      </w:r>
    </w:p>
    <w:p w:rsidR="00115A6D" w:rsidRPr="009E3924" w:rsidRDefault="00115A6D" w:rsidP="00F9139C">
      <w:pPr>
        <w:spacing w:line="240" w:lineRule="auto"/>
        <w:jc w:val="both"/>
        <w:rPr>
          <w:b/>
        </w:rPr>
      </w:pPr>
    </w:p>
    <w:p w:rsidR="00651EB3" w:rsidRPr="009E3924" w:rsidRDefault="00C57D51" w:rsidP="00F9139C">
      <w:pPr>
        <w:spacing w:line="240" w:lineRule="auto"/>
        <w:jc w:val="both"/>
        <w:rPr>
          <w:b/>
          <w:lang w:val="id-ID"/>
        </w:rPr>
      </w:pPr>
      <w:r w:rsidRPr="009E3924">
        <w:rPr>
          <w:b/>
          <w:lang w:val="id-ID"/>
        </w:rPr>
        <w:t>Santi Br Pasaribu</w:t>
      </w:r>
    </w:p>
    <w:p w:rsidR="00C57D51" w:rsidRPr="009E3924" w:rsidRDefault="00C57D51" w:rsidP="00C57D51">
      <w:pPr>
        <w:spacing w:line="240" w:lineRule="auto"/>
        <w:jc w:val="both"/>
        <w:rPr>
          <w:b/>
          <w:lang w:val="id-ID"/>
        </w:rPr>
      </w:pPr>
      <w:r w:rsidRPr="009E3924">
        <w:rPr>
          <w:rFonts w:cs="Arial"/>
          <w:b/>
        </w:rPr>
        <w:t xml:space="preserve">GAMBARAN </w:t>
      </w:r>
      <w:r w:rsidRPr="009E3924">
        <w:rPr>
          <w:b/>
        </w:rPr>
        <w:t>P</w:t>
      </w:r>
      <w:r w:rsidRPr="009E3924">
        <w:rPr>
          <w:b/>
          <w:lang w:val="id-ID"/>
        </w:rPr>
        <w:t xml:space="preserve">ENGGUNAAN OBAT ANTIBIOTIK DI RUANGAN ICU DEWASAPASIEN RAWAT INAP </w:t>
      </w:r>
      <w:r w:rsidRPr="009E3924">
        <w:rPr>
          <w:b/>
        </w:rPr>
        <w:t>PADARS.BHAYANGKARA</w:t>
      </w:r>
      <w:r w:rsidRPr="009E3924">
        <w:rPr>
          <w:b/>
          <w:lang w:val="id-ID"/>
        </w:rPr>
        <w:t>TK.II MEDAN</w:t>
      </w:r>
    </w:p>
    <w:p w:rsidR="00C57D51" w:rsidRPr="009E3924" w:rsidRDefault="00C57D51" w:rsidP="00C57D51">
      <w:pPr>
        <w:spacing w:line="240" w:lineRule="auto"/>
        <w:rPr>
          <w:b/>
        </w:rPr>
      </w:pPr>
    </w:p>
    <w:p w:rsidR="00C57D51" w:rsidRPr="009E3924" w:rsidRDefault="00C57D51" w:rsidP="00C57D51">
      <w:pPr>
        <w:spacing w:before="202"/>
        <w:jc w:val="both"/>
        <w:rPr>
          <w:b/>
        </w:rPr>
      </w:pPr>
      <w:r w:rsidRPr="009E3924">
        <w:rPr>
          <w:b/>
        </w:rPr>
        <w:t>xiv+25 halaman+4tabel+3Gambar+</w:t>
      </w:r>
      <w:r w:rsidRPr="009E3924">
        <w:rPr>
          <w:b/>
          <w:lang w:val="id-ID"/>
        </w:rPr>
        <w:t>6</w:t>
      </w:r>
      <w:r w:rsidRPr="009E3924">
        <w:rPr>
          <w:b/>
        </w:rPr>
        <w:t>lampiran</w:t>
      </w:r>
    </w:p>
    <w:p w:rsidR="009D1A0E" w:rsidRPr="009E3924" w:rsidRDefault="009D1A0E" w:rsidP="00634AEB">
      <w:pPr>
        <w:spacing w:line="240" w:lineRule="auto"/>
        <w:rPr>
          <w:b/>
          <w:lang w:val="id-ID"/>
        </w:rPr>
      </w:pPr>
    </w:p>
    <w:p w:rsidR="00651EB3" w:rsidRPr="009E3924" w:rsidRDefault="00651EB3" w:rsidP="00634AEB">
      <w:pPr>
        <w:spacing w:line="240" w:lineRule="auto"/>
        <w:jc w:val="center"/>
        <w:rPr>
          <w:b/>
        </w:rPr>
      </w:pPr>
      <w:r w:rsidRPr="009E3924">
        <w:rPr>
          <w:b/>
        </w:rPr>
        <w:t>ABSTRAK</w:t>
      </w:r>
    </w:p>
    <w:p w:rsidR="006D6B5B" w:rsidRPr="009E3924" w:rsidRDefault="006D6B5B" w:rsidP="00F67B5E">
      <w:pPr>
        <w:spacing w:line="240" w:lineRule="auto"/>
        <w:ind w:firstLine="709"/>
        <w:jc w:val="both"/>
        <w:rPr>
          <w:rFonts w:cs="Arial"/>
          <w:b/>
          <w:lang w:val="id-ID"/>
        </w:rPr>
      </w:pPr>
    </w:p>
    <w:p w:rsidR="00913300" w:rsidRDefault="00913300" w:rsidP="00913300">
      <w:pPr>
        <w:tabs>
          <w:tab w:val="left" w:pos="567"/>
          <w:tab w:val="left" w:pos="851"/>
        </w:tabs>
        <w:spacing w:line="240" w:lineRule="auto"/>
        <w:jc w:val="both"/>
        <w:rPr>
          <w:b/>
          <w:lang w:val="id-ID"/>
        </w:rPr>
      </w:pPr>
      <w:r>
        <w:rPr>
          <w:b/>
          <w:lang w:val="id-ID"/>
        </w:rPr>
        <w:t xml:space="preserve">         </w:t>
      </w:r>
      <w:r w:rsidR="006D6B5B" w:rsidRPr="009E3924">
        <w:rPr>
          <w:b/>
        </w:rPr>
        <w:t>Ruang</w:t>
      </w:r>
      <w:r>
        <w:rPr>
          <w:b/>
          <w:lang w:val="id-ID"/>
        </w:rPr>
        <w:t xml:space="preserve"> </w:t>
      </w:r>
      <w:r w:rsidR="006D6B5B" w:rsidRPr="009E3924">
        <w:rPr>
          <w:b/>
        </w:rPr>
        <w:t>ICU</w:t>
      </w:r>
      <w:r>
        <w:rPr>
          <w:b/>
          <w:lang w:val="id-ID"/>
        </w:rPr>
        <w:t xml:space="preserve"> </w:t>
      </w:r>
      <w:r w:rsidR="006D6B5B" w:rsidRPr="009E3924">
        <w:rPr>
          <w:b/>
        </w:rPr>
        <w:t>atau</w:t>
      </w:r>
      <w:r>
        <w:rPr>
          <w:b/>
          <w:lang w:val="id-ID"/>
        </w:rPr>
        <w:t xml:space="preserve"> </w:t>
      </w:r>
      <w:r w:rsidR="006D6B5B" w:rsidRPr="009E3924">
        <w:rPr>
          <w:b/>
          <w:i/>
        </w:rPr>
        <w:t>Intensive</w:t>
      </w:r>
      <w:r>
        <w:rPr>
          <w:b/>
          <w:i/>
          <w:lang w:val="id-ID"/>
        </w:rPr>
        <w:t xml:space="preserve"> </w:t>
      </w:r>
      <w:r w:rsidR="006D6B5B" w:rsidRPr="009E3924">
        <w:rPr>
          <w:b/>
          <w:i/>
        </w:rPr>
        <w:t>Care</w:t>
      </w:r>
      <w:r>
        <w:rPr>
          <w:b/>
          <w:i/>
          <w:lang w:val="id-ID"/>
        </w:rPr>
        <w:t xml:space="preserve"> </w:t>
      </w:r>
      <w:r w:rsidR="006D6B5B" w:rsidRPr="009E3924">
        <w:rPr>
          <w:b/>
          <w:i/>
        </w:rPr>
        <w:t>Unit</w:t>
      </w:r>
      <w:r w:rsidR="006D6B5B" w:rsidRPr="009E3924">
        <w:rPr>
          <w:b/>
        </w:rPr>
        <w:t>a</w:t>
      </w:r>
      <w:r>
        <w:rPr>
          <w:b/>
          <w:lang w:val="id-ID"/>
        </w:rPr>
        <w:t xml:space="preserve"> </w:t>
      </w:r>
      <w:r w:rsidR="006D6B5B" w:rsidRPr="009E3924">
        <w:rPr>
          <w:b/>
        </w:rPr>
        <w:t>dalah</w:t>
      </w:r>
      <w:r>
        <w:rPr>
          <w:b/>
          <w:lang w:val="id-ID"/>
        </w:rPr>
        <w:t xml:space="preserve"> </w:t>
      </w:r>
      <w:r w:rsidR="006D6B5B" w:rsidRPr="009E3924">
        <w:rPr>
          <w:b/>
        </w:rPr>
        <w:t>ruangan</w:t>
      </w:r>
      <w:r>
        <w:rPr>
          <w:b/>
          <w:lang w:val="id-ID"/>
        </w:rPr>
        <w:t xml:space="preserve"> </w:t>
      </w:r>
      <w:r w:rsidR="006D6B5B" w:rsidRPr="009E3924">
        <w:rPr>
          <w:b/>
        </w:rPr>
        <w:t>khusus</w:t>
      </w:r>
      <w:r>
        <w:rPr>
          <w:b/>
          <w:lang w:val="id-ID"/>
        </w:rPr>
        <w:t xml:space="preserve"> </w:t>
      </w:r>
      <w:r w:rsidR="006D6B5B" w:rsidRPr="009E3924">
        <w:rPr>
          <w:b/>
        </w:rPr>
        <w:t>yang</w:t>
      </w:r>
      <w:r>
        <w:rPr>
          <w:b/>
          <w:lang w:val="id-ID"/>
        </w:rPr>
        <w:t xml:space="preserve"> </w:t>
      </w:r>
      <w:r w:rsidR="006D6B5B" w:rsidRPr="009E3924">
        <w:rPr>
          <w:b/>
        </w:rPr>
        <w:t>disediakan</w:t>
      </w:r>
      <w:r>
        <w:rPr>
          <w:b/>
          <w:lang w:val="id-ID"/>
        </w:rPr>
        <w:t xml:space="preserve"> </w:t>
      </w:r>
      <w:r w:rsidR="006D6B5B" w:rsidRPr="009E3924">
        <w:rPr>
          <w:b/>
        </w:rPr>
        <w:t>rumah</w:t>
      </w:r>
      <w:r>
        <w:rPr>
          <w:b/>
          <w:lang w:val="id-ID"/>
        </w:rPr>
        <w:t xml:space="preserve"> </w:t>
      </w:r>
      <w:r w:rsidR="006D6B5B" w:rsidRPr="009E3924">
        <w:rPr>
          <w:b/>
        </w:rPr>
        <w:t>sakit</w:t>
      </w:r>
      <w:r>
        <w:rPr>
          <w:b/>
          <w:lang w:val="id-ID"/>
        </w:rPr>
        <w:t xml:space="preserve"> </w:t>
      </w:r>
      <w:r w:rsidR="006D6B5B" w:rsidRPr="009E3924">
        <w:rPr>
          <w:b/>
        </w:rPr>
        <w:t>untuk</w:t>
      </w:r>
      <w:r>
        <w:rPr>
          <w:b/>
          <w:lang w:val="id-ID"/>
        </w:rPr>
        <w:t xml:space="preserve"> </w:t>
      </w:r>
      <w:r w:rsidR="006D6B5B" w:rsidRPr="009E3924">
        <w:rPr>
          <w:b/>
        </w:rPr>
        <w:t>merawat</w:t>
      </w:r>
      <w:r>
        <w:rPr>
          <w:b/>
          <w:lang w:val="id-ID"/>
        </w:rPr>
        <w:t xml:space="preserve"> </w:t>
      </w:r>
      <w:r w:rsidR="006D6B5B" w:rsidRPr="009E3924">
        <w:rPr>
          <w:b/>
        </w:rPr>
        <w:t>pasien</w:t>
      </w:r>
      <w:r>
        <w:rPr>
          <w:b/>
          <w:lang w:val="id-ID"/>
        </w:rPr>
        <w:t xml:space="preserve"> </w:t>
      </w:r>
      <w:r w:rsidR="006D6B5B" w:rsidRPr="009E3924">
        <w:rPr>
          <w:b/>
        </w:rPr>
        <w:t>dengan</w:t>
      </w:r>
      <w:r>
        <w:rPr>
          <w:b/>
          <w:lang w:val="id-ID"/>
        </w:rPr>
        <w:t xml:space="preserve"> </w:t>
      </w:r>
      <w:r w:rsidR="006D6B5B" w:rsidRPr="009E3924">
        <w:rPr>
          <w:b/>
        </w:rPr>
        <w:t>keadaan</w:t>
      </w:r>
      <w:r>
        <w:rPr>
          <w:b/>
          <w:lang w:val="id-ID"/>
        </w:rPr>
        <w:t xml:space="preserve"> </w:t>
      </w:r>
      <w:r w:rsidR="006D6B5B" w:rsidRPr="009E3924">
        <w:rPr>
          <w:b/>
        </w:rPr>
        <w:t>yang</w:t>
      </w:r>
      <w:r>
        <w:rPr>
          <w:b/>
          <w:lang w:val="id-ID"/>
        </w:rPr>
        <w:t xml:space="preserve"> </w:t>
      </w:r>
      <w:r w:rsidR="006D6B5B" w:rsidRPr="009E3924">
        <w:rPr>
          <w:b/>
        </w:rPr>
        <w:t>membutuhkan pengawasan ketat. Untuk membantu memulihkan kondisi pasien,ruang ICU dilengkapi dengan peralatan medis khusus.Antibiotik dibutuhkan padapasien yang dirawat di ruang ICU mempunyai imunitas yang rendah, monitoringkeadaan secara invasif, terpapar dengan berbagai jenis antibiotik.Tujuan dari</w:t>
      </w:r>
      <w:r>
        <w:rPr>
          <w:b/>
          <w:lang w:val="id-ID"/>
        </w:rPr>
        <w:t xml:space="preserve"> </w:t>
      </w:r>
      <w:r w:rsidR="006D6B5B" w:rsidRPr="009E3924">
        <w:rPr>
          <w:b/>
        </w:rPr>
        <w:t>penelitian ini utuk melihat Gambaran Resep obat antibiotik di ruang ICU Dewasa</w:t>
      </w:r>
      <w:r>
        <w:rPr>
          <w:b/>
          <w:lang w:val="id-ID"/>
        </w:rPr>
        <w:t xml:space="preserve"> </w:t>
      </w:r>
      <w:r w:rsidR="006D6B5B" w:rsidRPr="009E3924">
        <w:rPr>
          <w:b/>
        </w:rPr>
        <w:t>pasien</w:t>
      </w:r>
      <w:r>
        <w:rPr>
          <w:b/>
          <w:lang w:val="id-ID"/>
        </w:rPr>
        <w:t xml:space="preserve"> </w:t>
      </w:r>
      <w:r w:rsidR="006D6B5B" w:rsidRPr="009E3924">
        <w:rPr>
          <w:b/>
        </w:rPr>
        <w:t>rawat</w:t>
      </w:r>
      <w:r>
        <w:rPr>
          <w:b/>
          <w:lang w:val="id-ID"/>
        </w:rPr>
        <w:t xml:space="preserve"> </w:t>
      </w:r>
      <w:r w:rsidR="006D6B5B" w:rsidRPr="009E3924">
        <w:rPr>
          <w:b/>
        </w:rPr>
        <w:t>inap</w:t>
      </w:r>
      <w:r>
        <w:rPr>
          <w:b/>
          <w:lang w:val="id-ID"/>
        </w:rPr>
        <w:t xml:space="preserve"> </w:t>
      </w:r>
      <w:r w:rsidR="006D6B5B" w:rsidRPr="009E3924">
        <w:rPr>
          <w:b/>
        </w:rPr>
        <w:t>di RsBhayangkara</w:t>
      </w:r>
      <w:r>
        <w:rPr>
          <w:b/>
          <w:lang w:val="id-ID"/>
        </w:rPr>
        <w:t xml:space="preserve"> </w:t>
      </w:r>
      <w:r w:rsidR="006D6B5B" w:rsidRPr="009E3924">
        <w:rPr>
          <w:b/>
        </w:rPr>
        <w:t>Tk.IIMedan.</w:t>
      </w:r>
    </w:p>
    <w:p w:rsidR="006D6B5B" w:rsidRPr="00913300" w:rsidRDefault="00913300" w:rsidP="00913300">
      <w:pPr>
        <w:tabs>
          <w:tab w:val="left" w:pos="567"/>
          <w:tab w:val="left" w:pos="851"/>
        </w:tabs>
        <w:spacing w:line="240" w:lineRule="auto"/>
        <w:jc w:val="both"/>
        <w:rPr>
          <w:b/>
          <w:lang w:val="id-ID"/>
        </w:rPr>
      </w:pPr>
      <w:r>
        <w:rPr>
          <w:b/>
          <w:lang w:val="id-ID"/>
        </w:rPr>
        <w:t xml:space="preserve">          </w:t>
      </w:r>
      <w:r w:rsidR="006D6B5B" w:rsidRPr="009E3924">
        <w:rPr>
          <w:b/>
        </w:rPr>
        <w:t>Metode</w:t>
      </w:r>
      <w:r>
        <w:rPr>
          <w:b/>
          <w:lang w:val="id-ID"/>
        </w:rPr>
        <w:t xml:space="preserve"> </w:t>
      </w:r>
      <w:r w:rsidR="006D6B5B" w:rsidRPr="009E3924">
        <w:rPr>
          <w:b/>
        </w:rPr>
        <w:t>dalam</w:t>
      </w:r>
      <w:r>
        <w:rPr>
          <w:b/>
          <w:lang w:val="id-ID"/>
        </w:rPr>
        <w:t xml:space="preserve"> </w:t>
      </w:r>
      <w:r w:rsidR="006D6B5B" w:rsidRPr="009E3924">
        <w:rPr>
          <w:b/>
        </w:rPr>
        <w:t>Penelitian</w:t>
      </w:r>
      <w:r>
        <w:rPr>
          <w:b/>
          <w:lang w:val="id-ID"/>
        </w:rPr>
        <w:t xml:space="preserve"> </w:t>
      </w:r>
      <w:r w:rsidR="006D6B5B" w:rsidRPr="009E3924">
        <w:rPr>
          <w:b/>
        </w:rPr>
        <w:t>ini</w:t>
      </w:r>
      <w:r>
        <w:rPr>
          <w:b/>
          <w:lang w:val="id-ID"/>
        </w:rPr>
        <w:t xml:space="preserve"> </w:t>
      </w:r>
      <w:r w:rsidR="006D6B5B" w:rsidRPr="009E3924">
        <w:rPr>
          <w:b/>
        </w:rPr>
        <w:t>adalah</w:t>
      </w:r>
      <w:r>
        <w:rPr>
          <w:b/>
          <w:lang w:val="id-ID"/>
        </w:rPr>
        <w:t xml:space="preserve"> </w:t>
      </w:r>
      <w:r w:rsidR="006D6B5B" w:rsidRPr="009E3924">
        <w:rPr>
          <w:b/>
        </w:rPr>
        <w:t>Survey</w:t>
      </w:r>
      <w:r>
        <w:rPr>
          <w:b/>
          <w:lang w:val="id-ID"/>
        </w:rPr>
        <w:t xml:space="preserve"> </w:t>
      </w:r>
      <w:r w:rsidR="006D6B5B" w:rsidRPr="009E3924">
        <w:rPr>
          <w:b/>
        </w:rPr>
        <w:t>deskriptif,</w:t>
      </w:r>
      <w:r>
        <w:rPr>
          <w:b/>
          <w:lang w:val="id-ID"/>
        </w:rPr>
        <w:t xml:space="preserve"> </w:t>
      </w:r>
      <w:r w:rsidR="006D6B5B" w:rsidRPr="009E3924">
        <w:rPr>
          <w:b/>
        </w:rPr>
        <w:t>yaitu</w:t>
      </w:r>
      <w:r>
        <w:rPr>
          <w:b/>
          <w:lang w:val="id-ID"/>
        </w:rPr>
        <w:t xml:space="preserve"> </w:t>
      </w:r>
      <w:r w:rsidR="006D6B5B" w:rsidRPr="009E3924">
        <w:rPr>
          <w:b/>
        </w:rPr>
        <w:t>mendeskripsikan</w:t>
      </w:r>
      <w:r>
        <w:rPr>
          <w:b/>
          <w:lang w:val="id-ID"/>
        </w:rPr>
        <w:t xml:space="preserve"> </w:t>
      </w:r>
      <w:r w:rsidR="006D6B5B" w:rsidRPr="009E3924">
        <w:rPr>
          <w:b/>
        </w:rPr>
        <w:t>atau</w:t>
      </w:r>
      <w:r>
        <w:rPr>
          <w:b/>
          <w:lang w:val="id-ID"/>
        </w:rPr>
        <w:t xml:space="preserve"> </w:t>
      </w:r>
      <w:r w:rsidR="006D6B5B" w:rsidRPr="009E3924">
        <w:rPr>
          <w:b/>
        </w:rPr>
        <w:t>menguraikan</w:t>
      </w:r>
      <w:r>
        <w:rPr>
          <w:b/>
          <w:lang w:val="id-ID"/>
        </w:rPr>
        <w:t xml:space="preserve"> </w:t>
      </w:r>
      <w:r w:rsidR="006D6B5B" w:rsidRPr="009E3924">
        <w:rPr>
          <w:b/>
        </w:rPr>
        <w:t>peresepan</w:t>
      </w:r>
      <w:r>
        <w:rPr>
          <w:b/>
          <w:lang w:val="id-ID"/>
        </w:rPr>
        <w:t xml:space="preserve"> </w:t>
      </w:r>
      <w:r>
        <w:rPr>
          <w:b/>
        </w:rPr>
        <w:t>antibiotic</w:t>
      </w:r>
      <w:r>
        <w:rPr>
          <w:b/>
          <w:lang w:val="id-ID"/>
        </w:rPr>
        <w:t xml:space="preserve"> </w:t>
      </w:r>
      <w:r w:rsidR="006D6B5B" w:rsidRPr="009E3924">
        <w:rPr>
          <w:b/>
        </w:rPr>
        <w:t>diruang</w:t>
      </w:r>
      <w:r>
        <w:rPr>
          <w:b/>
          <w:lang w:val="id-ID"/>
        </w:rPr>
        <w:t xml:space="preserve"> </w:t>
      </w:r>
      <w:r w:rsidR="006D6B5B" w:rsidRPr="009E3924">
        <w:rPr>
          <w:b/>
        </w:rPr>
        <w:t>ICU</w:t>
      </w:r>
      <w:r>
        <w:rPr>
          <w:b/>
          <w:lang w:val="id-ID"/>
        </w:rPr>
        <w:t xml:space="preserve"> </w:t>
      </w:r>
      <w:r w:rsidR="006D6B5B" w:rsidRPr="009E3924">
        <w:rPr>
          <w:b/>
        </w:rPr>
        <w:t>berdasarkan</w:t>
      </w:r>
      <w:r>
        <w:rPr>
          <w:b/>
          <w:lang w:val="id-ID"/>
        </w:rPr>
        <w:t xml:space="preserve"> </w:t>
      </w:r>
      <w:r w:rsidR="006D6B5B" w:rsidRPr="009E3924">
        <w:rPr>
          <w:b/>
        </w:rPr>
        <w:t>jenis</w:t>
      </w:r>
      <w:r>
        <w:rPr>
          <w:b/>
          <w:lang w:val="id-ID"/>
        </w:rPr>
        <w:t xml:space="preserve"> </w:t>
      </w:r>
      <w:r>
        <w:rPr>
          <w:b/>
        </w:rPr>
        <w:t>antibiotic</w:t>
      </w:r>
      <w:r>
        <w:rPr>
          <w:b/>
          <w:lang w:val="id-ID"/>
        </w:rPr>
        <w:t xml:space="preserve"> </w:t>
      </w:r>
      <w:r w:rsidR="006D6B5B" w:rsidRPr="009E3924">
        <w:rPr>
          <w:b/>
        </w:rPr>
        <w:t>serta obatoral.di</w:t>
      </w:r>
      <w:r>
        <w:rPr>
          <w:b/>
          <w:lang w:val="id-ID"/>
        </w:rPr>
        <w:t xml:space="preserve"> </w:t>
      </w:r>
      <w:r w:rsidR="006D6B5B" w:rsidRPr="009E3924">
        <w:rPr>
          <w:b/>
        </w:rPr>
        <w:t>Rs.Bhayangkara</w:t>
      </w:r>
      <w:r>
        <w:rPr>
          <w:b/>
          <w:lang w:val="id-ID"/>
        </w:rPr>
        <w:t xml:space="preserve"> </w:t>
      </w:r>
      <w:r w:rsidR="006D6B5B" w:rsidRPr="009E3924">
        <w:rPr>
          <w:b/>
        </w:rPr>
        <w:t>Medan.</w:t>
      </w:r>
    </w:p>
    <w:p w:rsidR="006D6B5B" w:rsidRPr="009E3924" w:rsidRDefault="00913300" w:rsidP="00913300">
      <w:pPr>
        <w:tabs>
          <w:tab w:val="left" w:pos="567"/>
          <w:tab w:val="left" w:pos="709"/>
        </w:tabs>
        <w:spacing w:line="240" w:lineRule="auto"/>
        <w:jc w:val="both"/>
        <w:rPr>
          <w:b/>
        </w:rPr>
      </w:pPr>
      <w:r>
        <w:rPr>
          <w:b/>
          <w:lang w:val="id-ID"/>
        </w:rPr>
        <w:t xml:space="preserve">          </w:t>
      </w:r>
      <w:r w:rsidR="006D6B5B" w:rsidRPr="009E3924">
        <w:rPr>
          <w:b/>
        </w:rPr>
        <w:t>Dari hasil penelitian ini dapat disimpulkan bahwa jumlah tibiotik sebanya</w:t>
      </w:r>
      <w:r>
        <w:rPr>
          <w:b/>
          <w:lang w:val="id-ID"/>
        </w:rPr>
        <w:t xml:space="preserve"> </w:t>
      </w:r>
      <w:r w:rsidR="006D6B5B" w:rsidRPr="009E3924">
        <w:rPr>
          <w:b/>
        </w:rPr>
        <w:t>174 tablet (29,24%)dan obat lainya sebanyak 421 tablet (70,75%)</w:t>
      </w:r>
      <w:r>
        <w:rPr>
          <w:b/>
          <w:lang w:val="id-ID"/>
        </w:rPr>
        <w:t xml:space="preserve"> </w:t>
      </w:r>
      <w:r w:rsidR="006D6B5B" w:rsidRPr="009E3924">
        <w:rPr>
          <w:b/>
        </w:rPr>
        <w:t>Perbandingan</w:t>
      </w:r>
      <w:r>
        <w:rPr>
          <w:b/>
          <w:lang w:val="id-ID"/>
        </w:rPr>
        <w:t xml:space="preserve"> </w:t>
      </w:r>
      <w:r w:rsidR="006D6B5B" w:rsidRPr="009E3924">
        <w:rPr>
          <w:b/>
        </w:rPr>
        <w:t>pengunanmasing-masing</w:t>
      </w:r>
      <w:r>
        <w:rPr>
          <w:b/>
          <w:lang w:val="id-ID"/>
        </w:rPr>
        <w:t xml:space="preserve"> </w:t>
      </w:r>
      <w:r w:rsidR="006D6B5B" w:rsidRPr="009E3924">
        <w:rPr>
          <w:b/>
        </w:rPr>
        <w:t>antibiotika,</w:t>
      </w:r>
      <w:r>
        <w:rPr>
          <w:b/>
          <w:lang w:val="id-ID"/>
        </w:rPr>
        <w:t xml:space="preserve"> </w:t>
      </w:r>
      <w:r w:rsidR="006D6B5B" w:rsidRPr="009E3924">
        <w:rPr>
          <w:b/>
        </w:rPr>
        <w:t>yaitu</w:t>
      </w:r>
      <w:r>
        <w:rPr>
          <w:b/>
          <w:lang w:val="id-ID"/>
        </w:rPr>
        <w:t xml:space="preserve"> </w:t>
      </w:r>
      <w:r w:rsidR="006D6B5B" w:rsidRPr="009E3924">
        <w:rPr>
          <w:b/>
        </w:rPr>
        <w:t>Levofloxacin</w:t>
      </w:r>
      <w:r>
        <w:rPr>
          <w:b/>
          <w:lang w:val="id-ID"/>
        </w:rPr>
        <w:t xml:space="preserve"> </w:t>
      </w:r>
      <w:r w:rsidR="006D6B5B" w:rsidRPr="009E3924">
        <w:rPr>
          <w:b/>
        </w:rPr>
        <w:t>750</w:t>
      </w:r>
      <w:r>
        <w:rPr>
          <w:b/>
          <w:lang w:val="id-ID"/>
        </w:rPr>
        <w:t xml:space="preserve"> </w:t>
      </w:r>
      <w:r w:rsidR="006D6B5B" w:rsidRPr="009E3924">
        <w:rPr>
          <w:b/>
        </w:rPr>
        <w:t>mg</w:t>
      </w:r>
      <w:r>
        <w:rPr>
          <w:b/>
          <w:lang w:val="id-ID"/>
        </w:rPr>
        <w:t xml:space="preserve"> </w:t>
      </w:r>
      <w:r w:rsidR="006D6B5B" w:rsidRPr="009E3924">
        <w:rPr>
          <w:b/>
        </w:rPr>
        <w:t>jumlah106tablet (60,91%),Metronidazole 500 mg    22 resep (12,64%), Doxycyc line 100</w:t>
      </w:r>
      <w:r>
        <w:rPr>
          <w:b/>
          <w:lang w:val="id-ID"/>
        </w:rPr>
        <w:t xml:space="preserve"> </w:t>
      </w:r>
      <w:r w:rsidR="006D6B5B" w:rsidRPr="009E3924">
        <w:rPr>
          <w:b/>
        </w:rPr>
        <w:t>mg</w:t>
      </w:r>
      <w:r>
        <w:rPr>
          <w:b/>
          <w:lang w:val="id-ID"/>
        </w:rPr>
        <w:t xml:space="preserve"> </w:t>
      </w:r>
      <w:r w:rsidR="006D6B5B" w:rsidRPr="009E3924">
        <w:rPr>
          <w:b/>
        </w:rPr>
        <w:t>4</w:t>
      </w:r>
      <w:r>
        <w:rPr>
          <w:b/>
          <w:lang w:val="id-ID"/>
        </w:rPr>
        <w:t xml:space="preserve"> </w:t>
      </w:r>
      <w:r w:rsidR="006D6B5B" w:rsidRPr="009E3924">
        <w:rPr>
          <w:b/>
        </w:rPr>
        <w:t>tablet</w:t>
      </w:r>
      <w:r>
        <w:rPr>
          <w:b/>
          <w:lang w:val="id-ID"/>
        </w:rPr>
        <w:t xml:space="preserve"> </w:t>
      </w:r>
      <w:r w:rsidR="006D6B5B" w:rsidRPr="009E3924">
        <w:rPr>
          <w:b/>
        </w:rPr>
        <w:t>(2,29%),</w:t>
      </w:r>
      <w:r>
        <w:rPr>
          <w:b/>
          <w:lang w:val="id-ID"/>
        </w:rPr>
        <w:t xml:space="preserve"> </w:t>
      </w:r>
      <w:r w:rsidR="006D6B5B" w:rsidRPr="009E3924">
        <w:rPr>
          <w:b/>
        </w:rPr>
        <w:t>Doxycycline</w:t>
      </w:r>
      <w:r>
        <w:rPr>
          <w:b/>
          <w:lang w:val="id-ID"/>
        </w:rPr>
        <w:t xml:space="preserve"> </w:t>
      </w:r>
      <w:r w:rsidR="006D6B5B" w:rsidRPr="009E3924">
        <w:rPr>
          <w:b/>
        </w:rPr>
        <w:t>300</w:t>
      </w:r>
      <w:r>
        <w:rPr>
          <w:b/>
          <w:lang w:val="id-ID"/>
        </w:rPr>
        <w:t xml:space="preserve"> </w:t>
      </w:r>
      <w:r w:rsidR="006D6B5B" w:rsidRPr="009E3924">
        <w:rPr>
          <w:b/>
        </w:rPr>
        <w:t>mg</w:t>
      </w:r>
      <w:r>
        <w:rPr>
          <w:b/>
          <w:lang w:val="id-ID"/>
        </w:rPr>
        <w:t xml:space="preserve"> </w:t>
      </w:r>
      <w:r w:rsidR="006D6B5B" w:rsidRPr="009E3924">
        <w:rPr>
          <w:b/>
        </w:rPr>
        <w:t>2</w:t>
      </w:r>
      <w:r>
        <w:rPr>
          <w:b/>
          <w:lang w:val="id-ID"/>
        </w:rPr>
        <w:t xml:space="preserve"> </w:t>
      </w:r>
      <w:r w:rsidR="006D6B5B" w:rsidRPr="009E3924">
        <w:rPr>
          <w:b/>
        </w:rPr>
        <w:t>tablet</w:t>
      </w:r>
      <w:r>
        <w:rPr>
          <w:b/>
          <w:lang w:val="id-ID"/>
        </w:rPr>
        <w:t xml:space="preserve"> </w:t>
      </w:r>
      <w:r w:rsidR="006D6B5B" w:rsidRPr="009E3924">
        <w:rPr>
          <w:b/>
        </w:rPr>
        <w:t>(1,14%),Tetrasiklin</w:t>
      </w:r>
      <w:r>
        <w:rPr>
          <w:b/>
          <w:lang w:val="id-ID"/>
        </w:rPr>
        <w:t xml:space="preserve"> </w:t>
      </w:r>
      <w:r w:rsidR="006D6B5B" w:rsidRPr="009E3924">
        <w:rPr>
          <w:b/>
        </w:rPr>
        <w:t>500</w:t>
      </w:r>
      <w:r>
        <w:rPr>
          <w:b/>
          <w:lang w:val="id-ID"/>
        </w:rPr>
        <w:t xml:space="preserve"> </w:t>
      </w:r>
      <w:r w:rsidR="006D6B5B" w:rsidRPr="009E3924">
        <w:rPr>
          <w:b/>
        </w:rPr>
        <w:t>mg</w:t>
      </w:r>
      <w:r>
        <w:rPr>
          <w:b/>
          <w:lang w:val="id-ID"/>
        </w:rPr>
        <w:t xml:space="preserve"> </w:t>
      </w:r>
      <w:r w:rsidR="006D6B5B" w:rsidRPr="009E3924">
        <w:rPr>
          <w:b/>
        </w:rPr>
        <w:t>9 tablet(5,17%),,Tetrasiklin</w:t>
      </w:r>
      <w:r>
        <w:rPr>
          <w:b/>
          <w:lang w:val="id-ID"/>
        </w:rPr>
        <w:t xml:space="preserve"> </w:t>
      </w:r>
      <w:r w:rsidR="006D6B5B" w:rsidRPr="009E3924">
        <w:rPr>
          <w:b/>
        </w:rPr>
        <w:t>250</w:t>
      </w:r>
      <w:r>
        <w:rPr>
          <w:b/>
          <w:lang w:val="id-ID"/>
        </w:rPr>
        <w:t xml:space="preserve"> </w:t>
      </w:r>
      <w:r w:rsidR="006D6B5B" w:rsidRPr="009E3924">
        <w:rPr>
          <w:b/>
        </w:rPr>
        <w:t>mg</w:t>
      </w:r>
      <w:r>
        <w:rPr>
          <w:b/>
          <w:lang w:val="id-ID"/>
        </w:rPr>
        <w:t xml:space="preserve"> </w:t>
      </w:r>
      <w:r w:rsidR="006D6B5B" w:rsidRPr="009E3924">
        <w:rPr>
          <w:b/>
        </w:rPr>
        <w:t>4</w:t>
      </w:r>
      <w:r>
        <w:rPr>
          <w:b/>
          <w:lang w:val="id-ID"/>
        </w:rPr>
        <w:t xml:space="preserve"> </w:t>
      </w:r>
      <w:r w:rsidR="006D6B5B" w:rsidRPr="009E3924">
        <w:rPr>
          <w:b/>
        </w:rPr>
        <w:t>tablet (2,29%),</w:t>
      </w:r>
      <w:r>
        <w:rPr>
          <w:b/>
          <w:lang w:val="id-ID"/>
        </w:rPr>
        <w:t xml:space="preserve"> </w:t>
      </w:r>
      <w:r w:rsidR="006D6B5B" w:rsidRPr="009E3924">
        <w:rPr>
          <w:b/>
        </w:rPr>
        <w:t>Cefadroxil</w:t>
      </w:r>
      <w:r>
        <w:rPr>
          <w:b/>
          <w:lang w:val="id-ID"/>
        </w:rPr>
        <w:t xml:space="preserve"> </w:t>
      </w:r>
      <w:r w:rsidR="006D6B5B" w:rsidRPr="009E3924">
        <w:rPr>
          <w:b/>
        </w:rPr>
        <w:t>500</w:t>
      </w:r>
      <w:r>
        <w:rPr>
          <w:b/>
          <w:lang w:val="id-ID"/>
        </w:rPr>
        <w:t xml:space="preserve"> </w:t>
      </w:r>
      <w:r w:rsidR="006D6B5B" w:rsidRPr="009E3924">
        <w:rPr>
          <w:b/>
        </w:rPr>
        <w:t>mg</w:t>
      </w:r>
      <w:r>
        <w:rPr>
          <w:b/>
          <w:lang w:val="id-ID"/>
        </w:rPr>
        <w:t xml:space="preserve"> </w:t>
      </w:r>
      <w:r>
        <w:rPr>
          <w:b/>
        </w:rPr>
        <w:t>4</w:t>
      </w:r>
      <w:r>
        <w:rPr>
          <w:b/>
          <w:lang w:val="id-ID"/>
        </w:rPr>
        <w:t xml:space="preserve"> t</w:t>
      </w:r>
      <w:r w:rsidR="006D6B5B" w:rsidRPr="009E3924">
        <w:rPr>
          <w:b/>
        </w:rPr>
        <w:t xml:space="preserve">ablet,(2,29%), Cephalosporin 500mg 7tablet ,(4,02%), </w:t>
      </w:r>
      <w:r w:rsidR="006D6B5B" w:rsidRPr="009E3924">
        <w:rPr>
          <w:b/>
          <w:color w:val="232323"/>
        </w:rPr>
        <w:t xml:space="preserve">Makrolida 200 mg 8 </w:t>
      </w:r>
      <w:r w:rsidR="006D6B5B" w:rsidRPr="009E3924">
        <w:rPr>
          <w:b/>
          <w:color w:val="1F1F21"/>
        </w:rPr>
        <w:t xml:space="preserve">tablet </w:t>
      </w:r>
      <w:r w:rsidR="006D6B5B" w:rsidRPr="009E3924">
        <w:rPr>
          <w:b/>
          <w:color w:val="232323"/>
        </w:rPr>
        <w:t>(4,44%).</w:t>
      </w:r>
    </w:p>
    <w:p w:rsidR="006D6B5B" w:rsidRPr="009E3924" w:rsidRDefault="00337AF8" w:rsidP="00337AF8">
      <w:pPr>
        <w:tabs>
          <w:tab w:val="left" w:pos="567"/>
          <w:tab w:val="left" w:pos="709"/>
        </w:tabs>
        <w:spacing w:line="240" w:lineRule="auto"/>
        <w:jc w:val="both"/>
        <w:rPr>
          <w:b/>
          <w:lang w:val="id-ID"/>
        </w:rPr>
      </w:pPr>
      <w:r>
        <w:rPr>
          <w:b/>
          <w:lang w:val="id-ID"/>
        </w:rPr>
        <w:t xml:space="preserve">          </w:t>
      </w:r>
      <w:r w:rsidR="006D6B5B" w:rsidRPr="009E3924">
        <w:rPr>
          <w:b/>
        </w:rPr>
        <w:t>Kesimpulan</w:t>
      </w:r>
      <w:r w:rsidR="00913300">
        <w:rPr>
          <w:b/>
          <w:lang w:val="id-ID"/>
        </w:rPr>
        <w:t xml:space="preserve"> </w:t>
      </w:r>
      <w:r w:rsidR="006D6B5B" w:rsidRPr="009E3924">
        <w:rPr>
          <w:b/>
        </w:rPr>
        <w:t>dari</w:t>
      </w:r>
      <w:r>
        <w:rPr>
          <w:b/>
          <w:lang w:val="id-ID"/>
        </w:rPr>
        <w:t xml:space="preserve"> </w:t>
      </w:r>
      <w:r w:rsidR="006D6B5B" w:rsidRPr="009E3924">
        <w:rPr>
          <w:b/>
        </w:rPr>
        <w:t>penelitian</w:t>
      </w:r>
      <w:r>
        <w:rPr>
          <w:b/>
          <w:lang w:val="id-ID"/>
        </w:rPr>
        <w:t xml:space="preserve"> </w:t>
      </w:r>
      <w:r w:rsidR="006D6B5B" w:rsidRPr="009E3924">
        <w:rPr>
          <w:b/>
        </w:rPr>
        <w:t>ini</w:t>
      </w:r>
      <w:r>
        <w:rPr>
          <w:b/>
          <w:lang w:val="id-ID"/>
        </w:rPr>
        <w:t xml:space="preserve"> </w:t>
      </w:r>
      <w:r w:rsidR="006D6B5B" w:rsidRPr="009E3924">
        <w:rPr>
          <w:b/>
        </w:rPr>
        <w:t>Antibiotik</w:t>
      </w:r>
      <w:r>
        <w:rPr>
          <w:b/>
          <w:lang w:val="id-ID"/>
        </w:rPr>
        <w:t xml:space="preserve"> </w:t>
      </w:r>
      <w:r w:rsidR="006D6B5B" w:rsidRPr="009E3924">
        <w:rPr>
          <w:b/>
        </w:rPr>
        <w:t>terbanyak</w:t>
      </w:r>
      <w:r>
        <w:rPr>
          <w:b/>
          <w:lang w:val="id-ID"/>
        </w:rPr>
        <w:t xml:space="preserve"> </w:t>
      </w:r>
      <w:r w:rsidR="006D6B5B" w:rsidRPr="009E3924">
        <w:rPr>
          <w:b/>
        </w:rPr>
        <w:t>adalah</w:t>
      </w:r>
      <w:r>
        <w:rPr>
          <w:b/>
          <w:lang w:val="id-ID"/>
        </w:rPr>
        <w:t xml:space="preserve"> </w:t>
      </w:r>
      <w:r w:rsidR="006D6B5B" w:rsidRPr="009E3924">
        <w:rPr>
          <w:b/>
        </w:rPr>
        <w:t>Levofloxacin</w:t>
      </w:r>
      <w:r>
        <w:rPr>
          <w:b/>
          <w:lang w:val="id-ID"/>
        </w:rPr>
        <w:t xml:space="preserve"> </w:t>
      </w:r>
      <w:r w:rsidR="006D6B5B" w:rsidRPr="009E3924">
        <w:rPr>
          <w:b/>
        </w:rPr>
        <w:t>yaitu</w:t>
      </w:r>
      <w:r>
        <w:rPr>
          <w:b/>
          <w:lang w:val="id-ID"/>
        </w:rPr>
        <w:t xml:space="preserve"> </w:t>
      </w:r>
      <w:r w:rsidR="006D6B5B" w:rsidRPr="009E3924">
        <w:rPr>
          <w:b/>
        </w:rPr>
        <w:t>sebanyak</w:t>
      </w:r>
      <w:r>
        <w:rPr>
          <w:b/>
          <w:lang w:val="id-ID"/>
        </w:rPr>
        <w:t xml:space="preserve"> </w:t>
      </w:r>
      <w:r w:rsidR="006D6B5B" w:rsidRPr="009E3924">
        <w:rPr>
          <w:b/>
        </w:rPr>
        <w:t>106</w:t>
      </w:r>
      <w:r w:rsidR="006D6B5B" w:rsidRPr="009E3924">
        <w:rPr>
          <w:b/>
          <w:lang w:val="id-ID"/>
        </w:rPr>
        <w:t>t</w:t>
      </w:r>
      <w:r>
        <w:rPr>
          <w:b/>
          <w:lang w:val="id-ID"/>
        </w:rPr>
        <w:t xml:space="preserve"> </w:t>
      </w:r>
      <w:r w:rsidR="006D6B5B" w:rsidRPr="009E3924">
        <w:rPr>
          <w:b/>
          <w:lang w:val="id-ID"/>
        </w:rPr>
        <w:t>ablet</w:t>
      </w:r>
      <w:r>
        <w:rPr>
          <w:b/>
          <w:lang w:val="id-ID"/>
        </w:rPr>
        <w:t xml:space="preserve"> </w:t>
      </w:r>
      <w:r w:rsidR="006D6B5B" w:rsidRPr="009E3924">
        <w:rPr>
          <w:b/>
        </w:rPr>
        <w:t>(60,91%)</w:t>
      </w:r>
    </w:p>
    <w:p w:rsidR="006D6B5B" w:rsidRPr="009E3924" w:rsidRDefault="006D6B5B" w:rsidP="006D6B5B">
      <w:pPr>
        <w:pStyle w:val="BodyText"/>
        <w:spacing w:before="8"/>
        <w:rPr>
          <w:b/>
          <w:sz w:val="21"/>
        </w:rPr>
      </w:pPr>
    </w:p>
    <w:p w:rsidR="00F839C1" w:rsidRPr="009E3924" w:rsidRDefault="00F839C1" w:rsidP="00F67B5E">
      <w:pPr>
        <w:spacing w:line="240" w:lineRule="auto"/>
        <w:jc w:val="both"/>
        <w:rPr>
          <w:b/>
          <w:lang w:val="id-ID"/>
        </w:rPr>
      </w:pPr>
    </w:p>
    <w:p w:rsidR="0071058E" w:rsidRPr="009E3924" w:rsidRDefault="003379F0" w:rsidP="003379F0">
      <w:pPr>
        <w:spacing w:line="240" w:lineRule="auto"/>
        <w:jc w:val="both"/>
        <w:rPr>
          <w:b/>
          <w:lang w:val="id-ID"/>
        </w:rPr>
      </w:pPr>
      <w:r w:rsidRPr="009E3924">
        <w:rPr>
          <w:b/>
        </w:rPr>
        <w:t>Kata kunci: Antibiotik Rs. Bhayangkara Medan</w:t>
      </w:r>
    </w:p>
    <w:p w:rsidR="0071058E" w:rsidRPr="009E3924" w:rsidRDefault="0071058E" w:rsidP="003379F0">
      <w:pPr>
        <w:spacing w:line="240" w:lineRule="auto"/>
        <w:jc w:val="both"/>
        <w:rPr>
          <w:b/>
          <w:lang w:val="id-ID"/>
        </w:rPr>
      </w:pPr>
      <w:r w:rsidRPr="009E3924">
        <w:rPr>
          <w:b/>
        </w:rPr>
        <w:t>Daftar baca</w:t>
      </w:r>
      <w:r w:rsidR="00DA2DCF" w:rsidRPr="009E3924">
        <w:rPr>
          <w:b/>
        </w:rPr>
        <w:t>an</w:t>
      </w:r>
      <w:r w:rsidRPr="009E3924">
        <w:rPr>
          <w:b/>
        </w:rPr>
        <w:t xml:space="preserve">: </w:t>
      </w:r>
      <w:r w:rsidR="003379F0" w:rsidRPr="009E3924">
        <w:rPr>
          <w:b/>
        </w:rPr>
        <w:t>20(2002-2018)</w:t>
      </w:r>
    </w:p>
    <w:p w:rsidR="00CD3E58" w:rsidRPr="009E3924" w:rsidRDefault="00CD3E58" w:rsidP="003379F0">
      <w:pPr>
        <w:spacing w:line="240" w:lineRule="auto"/>
        <w:jc w:val="both"/>
        <w:rPr>
          <w:b/>
        </w:rPr>
      </w:pPr>
      <w:r w:rsidRPr="009E3924">
        <w:rPr>
          <w:b/>
        </w:rPr>
        <w:br w:type="page"/>
      </w:r>
    </w:p>
    <w:p w:rsidR="009E3924" w:rsidRPr="009E3924" w:rsidRDefault="009E3924" w:rsidP="009E3924">
      <w:pPr>
        <w:pStyle w:val="NoSpacing"/>
        <w:tabs>
          <w:tab w:val="left" w:pos="720"/>
        </w:tabs>
        <w:jc w:val="both"/>
        <w:rPr>
          <w:rFonts w:ascii="Arial" w:hAnsi="Arial" w:cs="Arial"/>
        </w:rPr>
      </w:pPr>
      <w:r w:rsidRPr="009E3924">
        <w:rPr>
          <w:rFonts w:ascii="Arial" w:hAnsi="Arial" w:cs="Arial"/>
        </w:rPr>
        <w:lastRenderedPageBreak/>
        <w:t>MEDAN HEALTH POLYTECHNICS OF MINISTRY OF HEALTH</w:t>
      </w:r>
    </w:p>
    <w:p w:rsidR="009E3924" w:rsidRPr="009E3924" w:rsidRDefault="009E3924" w:rsidP="009E3924">
      <w:pPr>
        <w:pStyle w:val="NoSpacing"/>
        <w:jc w:val="both"/>
        <w:rPr>
          <w:rFonts w:ascii="Arial" w:hAnsi="Arial" w:cs="Arial"/>
        </w:rPr>
      </w:pPr>
      <w:r w:rsidRPr="009E3924">
        <w:rPr>
          <w:rFonts w:ascii="Arial" w:hAnsi="Arial" w:cs="Arial"/>
        </w:rPr>
        <w:t>PHARMACY  DEPARTMENT</w:t>
      </w:r>
    </w:p>
    <w:p w:rsidR="009E3924" w:rsidRPr="009E3924" w:rsidRDefault="009F7C82" w:rsidP="009E3924">
      <w:pPr>
        <w:jc w:val="both"/>
        <w:rPr>
          <w:rFonts w:cs="Arial"/>
        </w:rPr>
      </w:pPr>
      <w:r>
        <w:rPr>
          <w:rFonts w:cs="Arial"/>
        </w:rPr>
        <w:t>SCIENTIFIC PAPER, MA</w:t>
      </w:r>
      <w:r>
        <w:rPr>
          <w:rFonts w:cs="Arial"/>
          <w:lang w:val="id-ID"/>
        </w:rPr>
        <w:t>RET</w:t>
      </w:r>
      <w:r w:rsidR="009E3924" w:rsidRPr="009E3924">
        <w:rPr>
          <w:rFonts w:cs="Arial"/>
        </w:rPr>
        <w:t xml:space="preserve"> 2021</w:t>
      </w:r>
    </w:p>
    <w:p w:rsidR="002B780D" w:rsidRPr="009E3924" w:rsidRDefault="002B780D" w:rsidP="00F9139C">
      <w:pPr>
        <w:spacing w:line="240" w:lineRule="auto"/>
        <w:jc w:val="both"/>
        <w:rPr>
          <w:lang w:val="id-ID"/>
        </w:rPr>
      </w:pPr>
    </w:p>
    <w:p w:rsidR="00115A6D" w:rsidRDefault="00115A6D" w:rsidP="00F9139C">
      <w:pPr>
        <w:spacing w:line="240" w:lineRule="auto"/>
        <w:jc w:val="both"/>
      </w:pPr>
    </w:p>
    <w:p w:rsidR="002B780D" w:rsidRDefault="003379F0" w:rsidP="00F9139C">
      <w:pPr>
        <w:spacing w:line="240" w:lineRule="auto"/>
        <w:jc w:val="both"/>
        <w:rPr>
          <w:lang w:val="id-ID"/>
        </w:rPr>
      </w:pPr>
      <w:r>
        <w:rPr>
          <w:lang w:val="id-ID"/>
        </w:rPr>
        <w:t>Santi br Pasaribu</w:t>
      </w:r>
    </w:p>
    <w:p w:rsidR="009E3924" w:rsidRPr="003379F0" w:rsidRDefault="009E3924" w:rsidP="00F9139C">
      <w:pPr>
        <w:spacing w:line="240" w:lineRule="auto"/>
        <w:jc w:val="both"/>
        <w:rPr>
          <w:lang w:val="id-ID"/>
        </w:rPr>
      </w:pPr>
    </w:p>
    <w:p w:rsidR="009E3924" w:rsidRPr="009E3924" w:rsidRDefault="009E3924" w:rsidP="009E3924">
      <w:pPr>
        <w:spacing w:line="240" w:lineRule="auto"/>
        <w:jc w:val="both"/>
        <w:rPr>
          <w:b/>
          <w:lang w:val="id-ID"/>
        </w:rPr>
      </w:pPr>
      <w:r w:rsidRPr="009E3924">
        <w:rPr>
          <w:b/>
        </w:rPr>
        <w:t xml:space="preserve">DESCRIPTION OF ANTIBIOTIC USE IN ICU FOR ADULT INPATIENTS </w:t>
      </w:r>
      <w:r w:rsidRPr="009E3924">
        <w:rPr>
          <w:b/>
          <w:lang w:val="id-ID"/>
        </w:rPr>
        <w:t xml:space="preserve">IN HOSPITALOF </w:t>
      </w:r>
      <w:r w:rsidRPr="009E3924">
        <w:rPr>
          <w:b/>
        </w:rPr>
        <w:t>BHAYANGKARA TK</w:t>
      </w:r>
      <w:r w:rsidRPr="009E3924">
        <w:rPr>
          <w:b/>
          <w:lang w:val="id-ID"/>
        </w:rPr>
        <w:t>.</w:t>
      </w:r>
      <w:r w:rsidRPr="009E3924">
        <w:rPr>
          <w:b/>
        </w:rPr>
        <w:t xml:space="preserve"> II</w:t>
      </w:r>
      <w:r w:rsidRPr="009E3924">
        <w:rPr>
          <w:b/>
          <w:lang w:val="id-ID"/>
        </w:rPr>
        <w:t xml:space="preserve">, </w:t>
      </w:r>
      <w:r w:rsidRPr="009E3924">
        <w:rPr>
          <w:b/>
        </w:rPr>
        <w:t xml:space="preserve">MEDAN </w:t>
      </w:r>
    </w:p>
    <w:p w:rsidR="00CD3E58" w:rsidRDefault="00CD3E58" w:rsidP="00F9139C">
      <w:pPr>
        <w:spacing w:line="240" w:lineRule="auto"/>
        <w:jc w:val="both"/>
      </w:pPr>
    </w:p>
    <w:p w:rsidR="009E3924" w:rsidRDefault="009E3924" w:rsidP="009E3924">
      <w:pPr>
        <w:spacing w:line="240" w:lineRule="auto"/>
        <w:jc w:val="both"/>
        <w:rPr>
          <w:rFonts w:cs="Arial"/>
          <w:b/>
          <w:lang w:val="id-ID"/>
        </w:rPr>
      </w:pPr>
      <w:r w:rsidRPr="00C54BEC">
        <w:rPr>
          <w:rFonts w:cs="Arial"/>
          <w:b/>
        </w:rPr>
        <w:t>xiv +25</w:t>
      </w:r>
      <w:r>
        <w:rPr>
          <w:rFonts w:cs="Arial"/>
          <w:b/>
        </w:rPr>
        <w:t xml:space="preserve"> pages + 4 tables +3 pictures+ </w:t>
      </w:r>
      <w:r>
        <w:rPr>
          <w:rFonts w:cs="Arial"/>
          <w:b/>
          <w:lang w:val="id-ID"/>
        </w:rPr>
        <w:t>6</w:t>
      </w:r>
      <w:r w:rsidRPr="00C54BEC">
        <w:rPr>
          <w:rFonts w:cs="Arial"/>
          <w:b/>
        </w:rPr>
        <w:t xml:space="preserve"> attachments</w:t>
      </w:r>
    </w:p>
    <w:p w:rsidR="00115A6D" w:rsidRDefault="00115A6D" w:rsidP="00F9139C">
      <w:pPr>
        <w:spacing w:line="240" w:lineRule="auto"/>
        <w:jc w:val="both"/>
      </w:pPr>
    </w:p>
    <w:p w:rsidR="002B780D" w:rsidRPr="009E3924" w:rsidRDefault="002B780D" w:rsidP="00F9139C">
      <w:pPr>
        <w:spacing w:line="240" w:lineRule="auto"/>
        <w:jc w:val="both"/>
        <w:rPr>
          <w:lang w:val="id-ID"/>
        </w:rPr>
      </w:pPr>
    </w:p>
    <w:p w:rsidR="009D1A0E" w:rsidRDefault="009D1A0E" w:rsidP="00DA3ACB">
      <w:pPr>
        <w:tabs>
          <w:tab w:val="left" w:pos="284"/>
        </w:tabs>
        <w:spacing w:line="240" w:lineRule="auto"/>
      </w:pPr>
    </w:p>
    <w:p w:rsidR="002B780D" w:rsidRDefault="002B780D" w:rsidP="00634AEB">
      <w:pPr>
        <w:spacing w:line="240" w:lineRule="auto"/>
        <w:jc w:val="center"/>
        <w:rPr>
          <w:b/>
          <w:lang w:val="id-ID"/>
        </w:rPr>
      </w:pPr>
      <w:r w:rsidRPr="00E76230">
        <w:rPr>
          <w:b/>
        </w:rPr>
        <w:t>AB</w:t>
      </w:r>
      <w:r>
        <w:rPr>
          <w:b/>
        </w:rPr>
        <w:t>STRACT</w:t>
      </w:r>
    </w:p>
    <w:p w:rsidR="009E3924" w:rsidRDefault="009E3924" w:rsidP="00634AEB">
      <w:pPr>
        <w:spacing w:line="240" w:lineRule="auto"/>
        <w:jc w:val="center"/>
        <w:rPr>
          <w:b/>
          <w:lang w:val="id-ID"/>
        </w:rPr>
      </w:pPr>
    </w:p>
    <w:p w:rsidR="009E3924" w:rsidRDefault="009E3924" w:rsidP="00DA3ACB">
      <w:pPr>
        <w:tabs>
          <w:tab w:val="left" w:pos="709"/>
        </w:tabs>
        <w:spacing w:line="240" w:lineRule="auto"/>
        <w:jc w:val="both"/>
        <w:rPr>
          <w:lang w:val="id-ID"/>
        </w:rPr>
      </w:pPr>
      <w:r w:rsidRPr="00C54BEC">
        <w:t xml:space="preserve">The ICU or Intensive Care Unit is a special room thatprovided by the hospital to treat patients with conditions that require close supervision. To help restore the patient's condition, the ICU is equipped with special medical equipment. Antibiotics needed by patients treated in the ICU have low immunity, so invasive monitoring of the situation needs to be done to avoid exposure to various types of antibiotics. This study aims to see the description of antibiotic drug prescriptions used in the ICU at Bhayangkara Tk.II </w:t>
      </w:r>
      <w:r>
        <w:rPr>
          <w:lang w:val="id-ID"/>
        </w:rPr>
        <w:t xml:space="preserve">Hospital, </w:t>
      </w:r>
      <w:r>
        <w:t>Medan</w:t>
      </w:r>
      <w:r w:rsidRPr="00C54BEC">
        <w:t xml:space="preserve"> for adult inpatients.</w:t>
      </w:r>
    </w:p>
    <w:p w:rsidR="009E3924" w:rsidRDefault="009E3924" w:rsidP="009E3924">
      <w:pPr>
        <w:tabs>
          <w:tab w:val="left" w:pos="709"/>
        </w:tabs>
        <w:spacing w:line="240" w:lineRule="auto"/>
        <w:jc w:val="both"/>
        <w:rPr>
          <w:lang w:val="id-ID"/>
        </w:rPr>
      </w:pPr>
      <w:r w:rsidRPr="00C54BEC">
        <w:t xml:space="preserve">This research is a descriptive survey study, describing or describing antibiotic prescribing in the ICU based on the type of antibiotics and other drugs at Rs. </w:t>
      </w:r>
      <w:r w:rsidRPr="00884C49">
        <w:rPr>
          <w:u w:val="dotted"/>
        </w:rPr>
        <w:t>Bhayangkara</w:t>
      </w:r>
      <w:r w:rsidRPr="00C54BEC">
        <w:t xml:space="preserve"> Medan.</w:t>
      </w:r>
    </w:p>
    <w:p w:rsidR="009E3924" w:rsidRDefault="009E3924" w:rsidP="009E3924">
      <w:pPr>
        <w:spacing w:line="240" w:lineRule="auto"/>
        <w:jc w:val="both"/>
        <w:rPr>
          <w:lang w:val="id-ID"/>
        </w:rPr>
      </w:pPr>
      <w:r w:rsidRPr="00C54BEC">
        <w:t>From the results of the study it is known that the number of antibiotics used is180 tablets (29.95%) and other drugs 421 tablets (70.04%), the following are the details of the use of each antibiotic: Levofloxacin 750 mg 106 tablets (60.91%), Metronidazole 500 mg 22 tablets (12.64 %), Doxycyc line 100mg 4 tablets (2.29%), Doxycyc line 300mg 2 tablets (1.14%), Tetracycline 500 mg 9 tablets (5.17%), Tetracycline 250 mg 4 tablets (2.29%) , Cefadroxil 500 mg 4 tablets (2.29%), Cephalosporin 500 mg 7 tablets (4.02%), and Macrolide 200 mg 8 tablets (4.44%).</w:t>
      </w:r>
    </w:p>
    <w:p w:rsidR="009E3924" w:rsidRPr="00C54BEC" w:rsidRDefault="009E3924" w:rsidP="00DA3ACB">
      <w:pPr>
        <w:spacing w:line="240" w:lineRule="auto"/>
        <w:jc w:val="both"/>
      </w:pPr>
      <w:r w:rsidRPr="00C54BEC">
        <w:t>This stud</w:t>
      </w:r>
      <w:r>
        <w:t>y concluded that Levofloxacin</w:t>
      </w:r>
      <w:r>
        <w:rPr>
          <w:lang w:val="id-ID"/>
        </w:rPr>
        <w:t xml:space="preserve"> is </w:t>
      </w:r>
      <w:r w:rsidRPr="00C54BEC">
        <w:t>the most widely used antibiotics, reaching 106 tablets (60.91%).</w:t>
      </w:r>
    </w:p>
    <w:p w:rsidR="009E3924" w:rsidRPr="009E3924" w:rsidRDefault="009E3924" w:rsidP="009E3924">
      <w:pPr>
        <w:spacing w:line="240" w:lineRule="auto"/>
        <w:jc w:val="both"/>
        <w:rPr>
          <w:lang w:val="id-ID"/>
        </w:rPr>
      </w:pPr>
    </w:p>
    <w:p w:rsidR="00DA3ACB" w:rsidRPr="00C54BEC" w:rsidRDefault="00DA3ACB" w:rsidP="00DA3ACB">
      <w:pPr>
        <w:spacing w:line="240" w:lineRule="auto"/>
        <w:jc w:val="both"/>
      </w:pPr>
      <w:r w:rsidRPr="00C54BEC">
        <w:t>Keywords</w:t>
      </w:r>
      <w:r>
        <w:rPr>
          <w:lang w:val="id-ID"/>
        </w:rPr>
        <w:tab/>
      </w:r>
      <w:r w:rsidRPr="00C54BEC">
        <w:t>: Antibiotics</w:t>
      </w:r>
      <w:r>
        <w:rPr>
          <w:lang w:val="id-ID"/>
        </w:rPr>
        <w:t>,</w:t>
      </w:r>
      <w:r w:rsidRPr="00C54BEC">
        <w:t xml:space="preserve"> Bhayangkara</w:t>
      </w:r>
      <w:r>
        <w:rPr>
          <w:lang w:val="id-ID"/>
        </w:rPr>
        <w:t xml:space="preserve"> Hospital</w:t>
      </w:r>
      <w:r w:rsidRPr="00C54BEC">
        <w:t xml:space="preserve"> Medan</w:t>
      </w:r>
    </w:p>
    <w:p w:rsidR="00DA3ACB" w:rsidRDefault="00DA3ACB" w:rsidP="00DA3ACB">
      <w:pPr>
        <w:spacing w:line="240" w:lineRule="auto"/>
        <w:jc w:val="both"/>
        <w:rPr>
          <w:lang w:val="id-ID"/>
        </w:rPr>
      </w:pPr>
      <w:r>
        <w:t>Re</w:t>
      </w:r>
      <w:r>
        <w:rPr>
          <w:lang w:val="id-ID"/>
        </w:rPr>
        <w:t>ferences</w:t>
      </w:r>
      <w:r>
        <w:rPr>
          <w:lang w:val="id-ID"/>
        </w:rPr>
        <w:tab/>
      </w:r>
      <w:r w:rsidRPr="00C54BEC">
        <w:t>: 20 (2002-2018)</w:t>
      </w:r>
    </w:p>
    <w:p w:rsidR="00DA3ACB" w:rsidRDefault="00DA3ACB" w:rsidP="00DA3ACB">
      <w:pPr>
        <w:pStyle w:val="BodyText"/>
        <w:ind w:left="1843"/>
        <w:rPr>
          <w:sz w:val="24"/>
        </w:rPr>
      </w:pPr>
    </w:p>
    <w:p w:rsidR="009E3924" w:rsidRDefault="009E3924" w:rsidP="009E3924">
      <w:pPr>
        <w:jc w:val="both"/>
        <w:rPr>
          <w:b/>
          <w:sz w:val="26"/>
          <w:lang w:val="id-ID"/>
        </w:rPr>
      </w:pPr>
    </w:p>
    <w:p w:rsidR="00122A0E" w:rsidRPr="00DA3ACB" w:rsidRDefault="00122A0E" w:rsidP="00634AEB">
      <w:pPr>
        <w:spacing w:line="240" w:lineRule="auto"/>
        <w:rPr>
          <w:lang w:val="id-ID"/>
        </w:rPr>
      </w:pPr>
    </w:p>
    <w:p w:rsidR="00122A0E" w:rsidRDefault="00122A0E" w:rsidP="00CD3E58"/>
    <w:p w:rsidR="008251B4" w:rsidRDefault="008251B4">
      <w:r>
        <w:br w:type="page"/>
      </w:r>
    </w:p>
    <w:p w:rsidR="008251B4" w:rsidRDefault="008251B4" w:rsidP="008251B4">
      <w:pPr>
        <w:pStyle w:val="Heading1"/>
      </w:pPr>
      <w:r>
        <w:lastRenderedPageBreak/>
        <w:t>KATA PENGANTAR</w:t>
      </w:r>
    </w:p>
    <w:p w:rsidR="008251B4" w:rsidRDefault="008251B4" w:rsidP="008251B4"/>
    <w:p w:rsidR="00014A15" w:rsidRDefault="008251B4" w:rsidP="00014A15">
      <w:pPr>
        <w:jc w:val="both"/>
        <w:rPr>
          <w:b/>
          <w:lang w:val="id-ID"/>
        </w:rPr>
      </w:pPr>
      <w:r w:rsidRPr="007167AC">
        <w:t xml:space="preserve">Puji dan syukur </w:t>
      </w:r>
      <w:r>
        <w:t>penulis panjatkan kepada Tuhan Yang Maha Esa atas berkat dan rahmat</w:t>
      </w:r>
      <w:r w:rsidRPr="007167AC">
        <w:t>N</w:t>
      </w:r>
      <w:r>
        <w:t>ya</w:t>
      </w:r>
      <w:r w:rsidRPr="007167AC">
        <w:t xml:space="preserve"> pen</w:t>
      </w:r>
      <w:r>
        <w:t>ulis dapat menyelesaikan penelitian dan penulisan Karya Tulis Ilmiah</w:t>
      </w:r>
      <w:r w:rsidRPr="007167AC">
        <w:t xml:space="preserve"> dengan judul </w:t>
      </w:r>
      <w:r>
        <w:t>“</w:t>
      </w:r>
      <w:r w:rsidR="00014A15" w:rsidRPr="00014A15">
        <w:rPr>
          <w:b/>
        </w:rPr>
        <w:t>GambaranPenggunaanObatAntibiotik Di Ruangan ICU Dewasa Pasien Rawat inap pada RS. BhayangkaraTK.IIMedan.</w:t>
      </w:r>
    </w:p>
    <w:p w:rsidR="008251B4" w:rsidRPr="00014A15" w:rsidRDefault="008251B4" w:rsidP="00014A15">
      <w:pPr>
        <w:jc w:val="both"/>
        <w:rPr>
          <w:b/>
        </w:rPr>
      </w:pPr>
      <w:r w:rsidRPr="007167AC">
        <w:t>Karya Tulis Ilmiah ini disusun sebagai salah satu persyaratan dalam menyelesaikan program pendidikan Diploma III Jurusan Farmasi di Polt</w:t>
      </w:r>
      <w:r>
        <w:t>eknik Kesehatan Kemenkes Medan. Pada penyelesaiannya penulis</w:t>
      </w:r>
      <w:r w:rsidRPr="007167AC">
        <w:t xml:space="preserve"> mendapat</w:t>
      </w:r>
      <w:r>
        <w:t xml:space="preserve"> banyak </w:t>
      </w:r>
      <w:r w:rsidRPr="007167AC">
        <w:t>bimbingan,</w:t>
      </w:r>
      <w:r>
        <w:t xml:space="preserve"> saran, bantuan serta doa</w:t>
      </w:r>
      <w:r w:rsidRPr="007167AC">
        <w:t>dari b</w:t>
      </w:r>
      <w:r>
        <w:t xml:space="preserve">erbagai pihak. Oleh karena itu, pada kesempatan ini penulis menyampaikan rasa hormat dan rasa terimakasih </w:t>
      </w:r>
      <w:r w:rsidRPr="007167AC">
        <w:t xml:space="preserve">kepada: </w:t>
      </w:r>
    </w:p>
    <w:p w:rsidR="008251B4" w:rsidRDefault="008251B4" w:rsidP="00F67B5E">
      <w:pPr>
        <w:jc w:val="both"/>
        <w:rPr>
          <w:rFonts w:cs="Arial"/>
        </w:rPr>
      </w:pPr>
      <w:r w:rsidRPr="007167AC">
        <w:rPr>
          <w:rFonts w:cs="Arial"/>
        </w:rPr>
        <w:t>1. Ibu Dra. Ida Nurhayati, M.Kes</w:t>
      </w:r>
      <w:r w:rsidR="00AC62D8">
        <w:rPr>
          <w:rFonts w:cs="Arial"/>
        </w:rPr>
        <w:t>.</w:t>
      </w:r>
      <w:r w:rsidRPr="007167AC">
        <w:rPr>
          <w:rFonts w:cs="Arial"/>
        </w:rPr>
        <w:t xml:space="preserve">, selaku Direktur Poltekkes Kemenkes Medan. </w:t>
      </w:r>
    </w:p>
    <w:p w:rsidR="008251B4" w:rsidRDefault="008251B4" w:rsidP="00F67B5E">
      <w:pPr>
        <w:ind w:left="284" w:hanging="284"/>
        <w:jc w:val="both"/>
        <w:rPr>
          <w:rFonts w:cs="Arial"/>
        </w:rPr>
      </w:pPr>
      <w:r w:rsidRPr="007167AC">
        <w:rPr>
          <w:rFonts w:cs="Arial"/>
        </w:rPr>
        <w:t>2. Ibu Dra. Masniah, M.Kes</w:t>
      </w:r>
      <w:r w:rsidR="00AC62D8">
        <w:rPr>
          <w:rFonts w:cs="Arial"/>
        </w:rPr>
        <w:t>.</w:t>
      </w:r>
      <w:r w:rsidRPr="007167AC">
        <w:rPr>
          <w:rFonts w:cs="Arial"/>
        </w:rPr>
        <w:t>,</w:t>
      </w:r>
      <w:r w:rsidR="00AC62D8">
        <w:rPr>
          <w:rFonts w:cs="Arial"/>
        </w:rPr>
        <w:t xml:space="preserve">Apt., </w:t>
      </w:r>
      <w:r w:rsidRPr="007167AC">
        <w:rPr>
          <w:rFonts w:cs="Arial"/>
        </w:rPr>
        <w:t xml:space="preserve">selaku Ketua Jurusan Farmasi Poltekkes Kemenkes Medan. </w:t>
      </w:r>
    </w:p>
    <w:p w:rsidR="008251B4" w:rsidRPr="000C3D69" w:rsidRDefault="008251B4" w:rsidP="00F67B5E">
      <w:pPr>
        <w:ind w:left="284" w:hanging="284"/>
        <w:jc w:val="both"/>
        <w:rPr>
          <w:rFonts w:asciiTheme="minorHAnsi" w:hAnsiTheme="minorHAnsi" w:cs="Arial"/>
          <w:sz w:val="24"/>
          <w:szCs w:val="24"/>
          <w:lang w:val="id-ID"/>
        </w:rPr>
      </w:pPr>
      <w:r>
        <w:rPr>
          <w:rFonts w:cs="Arial"/>
        </w:rPr>
        <w:t xml:space="preserve">3. </w:t>
      </w:r>
      <w:r w:rsidR="00014A15">
        <w:t xml:space="preserve">Bapak Ahmad Purnawarman Faisal., M.Farm., Apt </w:t>
      </w:r>
      <w:r w:rsidRPr="007167AC">
        <w:rPr>
          <w:rFonts w:cs="Arial"/>
        </w:rPr>
        <w:t>selaku Dosen Pembimbing Akademik dan sekaligus Pembimbing Karya Tulis Ilmiah yang telah membimbing Penulis selama melakukan penulisan Karya Tulis Ilmiah hingga menjadi Ujian Akhir Program.</w:t>
      </w:r>
    </w:p>
    <w:p w:rsidR="008251B4" w:rsidRDefault="000C3D69" w:rsidP="00F67B5E">
      <w:pPr>
        <w:ind w:left="284" w:hanging="284"/>
        <w:jc w:val="both"/>
        <w:rPr>
          <w:rFonts w:cs="Arial"/>
        </w:rPr>
      </w:pPr>
      <w:r>
        <w:rPr>
          <w:rFonts w:cs="Arial"/>
        </w:rPr>
        <w:t>4.</w:t>
      </w:r>
      <w:r>
        <w:t>Bapak Riza Fahlevi Wakidi,S.Farm, M.Si, Apt</w:t>
      </w:r>
      <w:r>
        <w:rPr>
          <w:spacing w:val="1"/>
          <w:lang w:val="id-ID"/>
        </w:rPr>
        <w:t>.</w:t>
      </w:r>
      <w:r>
        <w:rPr>
          <w:rFonts w:cs="Arial"/>
        </w:rPr>
        <w:t xml:space="preserve">selaku penguji I KTI </w:t>
      </w:r>
      <w:r w:rsidR="008251B4" w:rsidRPr="007167AC">
        <w:rPr>
          <w:rFonts w:cs="Arial"/>
        </w:rPr>
        <w:t xml:space="preserve">yang telah memberikan masukan kepada Penulis sehingga KTI ini bisa menjadi lebih baik. </w:t>
      </w:r>
    </w:p>
    <w:p w:rsidR="008251B4" w:rsidRDefault="008251B4" w:rsidP="00F67B5E">
      <w:pPr>
        <w:ind w:left="284" w:hanging="284"/>
        <w:jc w:val="both"/>
        <w:rPr>
          <w:rFonts w:cs="Arial"/>
        </w:rPr>
      </w:pPr>
      <w:r w:rsidRPr="007167AC">
        <w:rPr>
          <w:rFonts w:cs="Arial"/>
        </w:rPr>
        <w:t xml:space="preserve">5. </w:t>
      </w:r>
      <w:r w:rsidR="000C3D69">
        <w:rPr>
          <w:rFonts w:cs="Arial"/>
        </w:rPr>
        <w:t xml:space="preserve">Bapak </w:t>
      </w:r>
      <w:r w:rsidR="000C3D69" w:rsidRPr="00B837B7">
        <w:rPr>
          <w:rFonts w:cs="Arial"/>
          <w:sz w:val="24"/>
          <w:szCs w:val="24"/>
        </w:rPr>
        <w:t>Drs. Hotman Sitanggang, M.Pd</w:t>
      </w:r>
      <w:r w:rsidR="000C3D69">
        <w:rPr>
          <w:rFonts w:cs="Arial"/>
          <w:sz w:val="24"/>
          <w:szCs w:val="24"/>
        </w:rPr>
        <w:t>.</w:t>
      </w:r>
      <w:r w:rsidR="000C3D69">
        <w:rPr>
          <w:rFonts w:cs="Arial"/>
        </w:rPr>
        <w:t xml:space="preserve"> selaku penguji II KTI </w:t>
      </w:r>
      <w:r w:rsidRPr="007167AC">
        <w:rPr>
          <w:rFonts w:cs="Arial"/>
        </w:rPr>
        <w:t xml:space="preserve">yang telah memberikan masukan kepada Penulis sehingga KTI ini bisa menjadi lebih baik. </w:t>
      </w:r>
    </w:p>
    <w:p w:rsidR="008251B4" w:rsidRDefault="008251B4" w:rsidP="00F67B5E">
      <w:pPr>
        <w:ind w:left="284" w:hanging="284"/>
        <w:jc w:val="both"/>
        <w:rPr>
          <w:rFonts w:cs="Arial"/>
          <w:lang w:val="id-ID"/>
        </w:rPr>
      </w:pPr>
      <w:r w:rsidRPr="007167AC">
        <w:rPr>
          <w:rFonts w:cs="Arial"/>
        </w:rPr>
        <w:t>6. Seluruh Dosen dan Staff Pegawai Jurusan Farmasi Poltekkes Kemenkes Medan.</w:t>
      </w:r>
    </w:p>
    <w:p w:rsidR="00FD05BB" w:rsidRPr="00FD05BB" w:rsidRDefault="00FD05BB" w:rsidP="00F67B5E">
      <w:pPr>
        <w:ind w:left="284" w:hanging="284"/>
        <w:jc w:val="both"/>
        <w:rPr>
          <w:rFonts w:cs="Arial"/>
          <w:lang w:val="id-ID"/>
        </w:rPr>
      </w:pPr>
      <w:r>
        <w:rPr>
          <w:rFonts w:cs="Arial"/>
          <w:lang w:val="id-ID"/>
        </w:rPr>
        <w:t>7.</w:t>
      </w:r>
      <w:r>
        <w:t>KepadaIbudr.SuperidaGinting.M.Ked(KJ),SpKjyangtelahmembantu dan memberikan waktu serta tempat</w:t>
      </w:r>
      <w:r>
        <w:rPr>
          <w:lang w:val="id-ID"/>
        </w:rPr>
        <w:t xml:space="preserve">. </w:t>
      </w:r>
    </w:p>
    <w:p w:rsidR="008251B4" w:rsidRDefault="00FD05BB" w:rsidP="00F67B5E">
      <w:pPr>
        <w:ind w:left="284" w:hanging="284"/>
        <w:jc w:val="both"/>
        <w:rPr>
          <w:rFonts w:cs="Arial"/>
        </w:rPr>
      </w:pPr>
      <w:r>
        <w:rPr>
          <w:rFonts w:cs="Arial"/>
          <w:lang w:val="id-ID"/>
        </w:rPr>
        <w:t>8</w:t>
      </w:r>
      <w:r w:rsidR="008251B4" w:rsidRPr="007167AC">
        <w:rPr>
          <w:rFonts w:cs="Arial"/>
        </w:rPr>
        <w:t>. Kepada</w:t>
      </w:r>
      <w:r w:rsidR="000C3D69">
        <w:rPr>
          <w:rFonts w:cs="Arial"/>
          <w:lang w:val="id-ID"/>
        </w:rPr>
        <w:t xml:space="preserve"> Kedua</w:t>
      </w:r>
      <w:r w:rsidR="008251B4" w:rsidRPr="007167AC">
        <w:rPr>
          <w:rFonts w:cs="Arial"/>
        </w:rPr>
        <w:t>Orang</w:t>
      </w:r>
      <w:r w:rsidR="008251B4">
        <w:rPr>
          <w:rFonts w:cs="Arial"/>
        </w:rPr>
        <w:t xml:space="preserve"> T</w:t>
      </w:r>
      <w:r w:rsidR="008251B4" w:rsidRPr="007167AC">
        <w:rPr>
          <w:rFonts w:cs="Arial"/>
        </w:rPr>
        <w:t>ua</w:t>
      </w:r>
      <w:r w:rsidR="000C3D69">
        <w:rPr>
          <w:rFonts w:cs="Arial"/>
        </w:rPr>
        <w:t xml:space="preserve"> Penulis </w:t>
      </w:r>
      <w:r w:rsidR="008251B4" w:rsidRPr="007167AC">
        <w:rPr>
          <w:rFonts w:cs="Arial"/>
        </w:rPr>
        <w:t>yang selalu memberikan dukungan baik material, motivasi dan doa dalam menyelesaikan Karya Tulis Ilmiah ini.</w:t>
      </w:r>
    </w:p>
    <w:p w:rsidR="008251B4" w:rsidRDefault="008251B4" w:rsidP="00F67B5E">
      <w:pPr>
        <w:ind w:left="284" w:hanging="284"/>
        <w:jc w:val="both"/>
        <w:rPr>
          <w:rFonts w:cs="Arial"/>
        </w:rPr>
      </w:pPr>
      <w:r>
        <w:rPr>
          <w:rFonts w:cs="Arial"/>
        </w:rPr>
        <w:t xml:space="preserve">8. Kepada </w:t>
      </w:r>
      <w:r w:rsidR="00393F4E">
        <w:rPr>
          <w:rFonts w:cs="Arial"/>
        </w:rPr>
        <w:t>sah</w:t>
      </w:r>
      <w:r w:rsidR="000C3D69">
        <w:rPr>
          <w:rFonts w:cs="Arial"/>
        </w:rPr>
        <w:t>abat</w:t>
      </w:r>
      <w:r w:rsidR="000C3D69">
        <w:rPr>
          <w:rFonts w:cs="Arial"/>
          <w:lang w:val="id-ID"/>
        </w:rPr>
        <w:t xml:space="preserve"> dan saudara</w:t>
      </w:r>
      <w:r w:rsidR="000C3D69">
        <w:rPr>
          <w:rFonts w:cs="Arial"/>
        </w:rPr>
        <w:t xml:space="preserve"> penulis </w:t>
      </w:r>
      <w:r w:rsidR="000C3D69">
        <w:rPr>
          <w:rFonts w:cs="Arial"/>
          <w:lang w:val="id-ID"/>
        </w:rPr>
        <w:t>Desi Pasaribu, Mega Pasaribu,</w:t>
      </w:r>
      <w:r w:rsidR="00393F4E">
        <w:rPr>
          <w:rFonts w:cs="Arial"/>
        </w:rPr>
        <w:t xml:space="preserve"> dan seluruh teman teman angkatan 2018 yang telah memberikan motivasi dan</w:t>
      </w:r>
      <w:r w:rsidR="00337AF8">
        <w:rPr>
          <w:rFonts w:cs="Arial"/>
          <w:lang w:val="id-ID"/>
        </w:rPr>
        <w:t xml:space="preserve"> </w:t>
      </w:r>
      <w:r w:rsidR="00393F4E">
        <w:rPr>
          <w:rFonts w:cs="Arial"/>
        </w:rPr>
        <w:lastRenderedPageBreak/>
        <w:t xml:space="preserve">semangat kepada penulis selama perkuliahaan dan dalam penyusunan </w:t>
      </w:r>
      <w:r>
        <w:rPr>
          <w:rFonts w:cs="Arial"/>
        </w:rPr>
        <w:t xml:space="preserve">Karya Tulis Ilmiah ini. </w:t>
      </w:r>
    </w:p>
    <w:p w:rsidR="008251B4" w:rsidRDefault="008251B4" w:rsidP="00F67B5E">
      <w:pPr>
        <w:ind w:firstLine="720"/>
        <w:jc w:val="both"/>
        <w:rPr>
          <w:rFonts w:cs="Arial"/>
        </w:rPr>
      </w:pPr>
      <w:r w:rsidRPr="00413711">
        <w:rPr>
          <w:rFonts w:cs="Arial"/>
        </w:rPr>
        <w:t>Dalam penulisan ini penulis menyadari sepenuhnya bahwa Karya Tulis Ilmiah ini belum sempurna, untuk itu penulis mengharapkan saran dan kritik yang bersifat membangun dalam menyempurnakan penulisan Karya Tulis Ilmiah ini.</w:t>
      </w:r>
    </w:p>
    <w:p w:rsidR="008251B4" w:rsidRDefault="008251B4" w:rsidP="00337AF8">
      <w:pPr>
        <w:jc w:val="both"/>
        <w:rPr>
          <w:rFonts w:cs="Arial"/>
        </w:rPr>
      </w:pPr>
      <w:r>
        <w:rPr>
          <w:rFonts w:cs="Arial"/>
        </w:rPr>
        <w:t>Akhir kata kiranya Karya Tulis Ilmiah</w:t>
      </w:r>
      <w:r w:rsidRPr="00413711">
        <w:rPr>
          <w:rFonts w:cs="Arial"/>
        </w:rPr>
        <w:t xml:space="preserve"> ini dapat bermanfaat terutama bagi </w:t>
      </w:r>
      <w:r>
        <w:rPr>
          <w:rFonts w:cs="Arial"/>
        </w:rPr>
        <w:t>pembacanya kelak.</w:t>
      </w:r>
    </w:p>
    <w:p w:rsidR="008251B4" w:rsidRDefault="008251B4" w:rsidP="00315B8E">
      <w:pPr>
        <w:rPr>
          <w:rFonts w:cs="Arial"/>
        </w:rPr>
      </w:pPr>
    </w:p>
    <w:p w:rsidR="008251B4" w:rsidRDefault="008251B4" w:rsidP="0012050D">
      <w:pPr>
        <w:jc w:val="right"/>
        <w:rPr>
          <w:rFonts w:cs="Arial"/>
        </w:rPr>
      </w:pPr>
      <w:r>
        <w:rPr>
          <w:rFonts w:cs="Arial"/>
        </w:rPr>
        <w:t>Medan, Mei 2021</w:t>
      </w:r>
    </w:p>
    <w:p w:rsidR="008251B4" w:rsidRDefault="008251B4" w:rsidP="0012050D">
      <w:pPr>
        <w:jc w:val="right"/>
        <w:rPr>
          <w:rFonts w:cs="Arial"/>
        </w:rPr>
      </w:pPr>
      <w:r w:rsidRPr="00413711">
        <w:rPr>
          <w:rFonts w:cs="Arial"/>
        </w:rPr>
        <w:t xml:space="preserve">Penulis </w:t>
      </w:r>
    </w:p>
    <w:p w:rsidR="008251B4" w:rsidRDefault="008251B4" w:rsidP="0012050D">
      <w:pPr>
        <w:rPr>
          <w:rFonts w:cs="Arial"/>
        </w:rPr>
      </w:pPr>
    </w:p>
    <w:p w:rsidR="008251B4" w:rsidRDefault="008251B4" w:rsidP="0012050D">
      <w:pPr>
        <w:rPr>
          <w:rFonts w:cs="Arial"/>
        </w:rPr>
      </w:pPr>
    </w:p>
    <w:p w:rsidR="008251B4" w:rsidRPr="00FD05BB" w:rsidRDefault="00FD05BB" w:rsidP="0012050D">
      <w:pPr>
        <w:jc w:val="right"/>
        <w:rPr>
          <w:rFonts w:cs="Arial"/>
          <w:lang w:val="id-ID"/>
        </w:rPr>
      </w:pPr>
      <w:r>
        <w:rPr>
          <w:rFonts w:cs="Arial"/>
          <w:lang w:val="id-ID"/>
        </w:rPr>
        <w:t>Santi Br Pasaribu</w:t>
      </w:r>
    </w:p>
    <w:p w:rsidR="008251B4" w:rsidRPr="008251B4" w:rsidRDefault="008251B4" w:rsidP="008251B4"/>
    <w:p w:rsidR="00CD3E58" w:rsidRPr="00CD3E58" w:rsidRDefault="00CD3E58" w:rsidP="00CD3E58"/>
    <w:p w:rsidR="002B780D" w:rsidRDefault="002B780D" w:rsidP="002B780D"/>
    <w:p w:rsidR="002C644F" w:rsidRDefault="002C644F" w:rsidP="002C644F">
      <w:pPr>
        <w:pStyle w:val="Heading1"/>
        <w:spacing w:before="0"/>
        <w:jc w:val="both"/>
        <w:rPr>
          <w:rFonts w:cs="Arial"/>
          <w:sz w:val="24"/>
          <w:szCs w:val="24"/>
        </w:rPr>
      </w:pPr>
    </w:p>
    <w:p w:rsidR="007A03EB" w:rsidRPr="002C644F" w:rsidRDefault="007A03EB" w:rsidP="002C644F">
      <w:pPr>
        <w:pStyle w:val="Heading1"/>
        <w:spacing w:before="0"/>
      </w:pPr>
      <w:r>
        <w:rPr>
          <w:rFonts w:cs="Arial"/>
          <w:sz w:val="24"/>
          <w:szCs w:val="24"/>
        </w:rPr>
        <w:br w:type="page"/>
      </w:r>
      <w:bookmarkStart w:id="1" w:name="_Toc66433021"/>
      <w:r w:rsidRPr="007A03EB">
        <w:lastRenderedPageBreak/>
        <w:t>Daftar is</w:t>
      </w:r>
      <w:bookmarkEnd w:id="1"/>
      <w:r w:rsidR="002C644F">
        <w:t>i</w:t>
      </w:r>
    </w:p>
    <w:p w:rsidR="005352C3" w:rsidRPr="00335268" w:rsidRDefault="005F683C" w:rsidP="00C36D46">
      <w:pPr>
        <w:pStyle w:val="TOC1"/>
        <w:rPr>
          <w:rFonts w:asciiTheme="minorHAnsi" w:eastAsiaTheme="minorEastAsia" w:hAnsiTheme="minorHAnsi"/>
        </w:rPr>
      </w:pPr>
      <w:hyperlink w:anchor="_Toc66433020" w:history="1">
        <w:r w:rsidR="005352C3" w:rsidRPr="00691140">
          <w:rPr>
            <w:rStyle w:val="Hyperlink"/>
            <w:color w:val="auto"/>
            <w:sz w:val="24"/>
            <w:szCs w:val="24"/>
            <w:u w:val="none"/>
          </w:rPr>
          <w:t>LEMBAR PERSETUJUAN</w:t>
        </w:r>
        <w:r w:rsidR="005352C3" w:rsidRPr="00691140">
          <w:rPr>
            <w:webHidden/>
          </w:rPr>
          <w:tab/>
        </w:r>
        <w:r w:rsidR="00591521" w:rsidRPr="00335268">
          <w:rPr>
            <w:webHidden/>
          </w:rPr>
          <w:fldChar w:fldCharType="begin"/>
        </w:r>
        <w:r w:rsidR="005352C3" w:rsidRPr="00335268">
          <w:rPr>
            <w:webHidden/>
          </w:rPr>
          <w:instrText xml:space="preserve"> PAGEREF _Toc66433020 \h </w:instrText>
        </w:r>
        <w:r w:rsidR="00591521" w:rsidRPr="00335268">
          <w:rPr>
            <w:webHidden/>
          </w:rPr>
        </w:r>
        <w:r w:rsidR="00591521" w:rsidRPr="00335268">
          <w:rPr>
            <w:webHidden/>
          </w:rPr>
          <w:fldChar w:fldCharType="separate"/>
        </w:r>
        <w:r w:rsidR="0018537D">
          <w:rPr>
            <w:webHidden/>
          </w:rPr>
          <w:t>i</w:t>
        </w:r>
        <w:r w:rsidR="00591521" w:rsidRPr="00335268">
          <w:rPr>
            <w:webHidden/>
          </w:rPr>
          <w:fldChar w:fldCharType="end"/>
        </w:r>
      </w:hyperlink>
    </w:p>
    <w:p w:rsidR="005352C3" w:rsidRPr="00335268" w:rsidRDefault="005352C3" w:rsidP="00C36D46">
      <w:pPr>
        <w:pStyle w:val="TOC1"/>
      </w:pPr>
      <w:r w:rsidRPr="00335268">
        <w:t>LEMBAR PENGESAHAAN</w:t>
      </w:r>
      <w:r w:rsidRPr="00335268">
        <w:tab/>
        <w:t>ii</w:t>
      </w:r>
    </w:p>
    <w:p w:rsidR="005352C3" w:rsidRPr="00335268" w:rsidRDefault="005352C3" w:rsidP="00335268">
      <w:pPr>
        <w:tabs>
          <w:tab w:val="right" w:leader="dot" w:pos="7927"/>
        </w:tabs>
        <w:jc w:val="both"/>
        <w:rPr>
          <w:b/>
          <w:sz w:val="24"/>
          <w:szCs w:val="24"/>
        </w:rPr>
      </w:pPr>
      <w:r w:rsidRPr="00335268">
        <w:rPr>
          <w:b/>
          <w:sz w:val="24"/>
          <w:szCs w:val="24"/>
        </w:rPr>
        <w:t>SURAT PERNYATAAN</w:t>
      </w:r>
      <w:r w:rsidRPr="00335268">
        <w:rPr>
          <w:b/>
          <w:sz w:val="24"/>
          <w:szCs w:val="24"/>
        </w:rPr>
        <w:tab/>
        <w:t>iii</w:t>
      </w:r>
    </w:p>
    <w:p w:rsidR="005352C3" w:rsidRPr="00335268" w:rsidRDefault="005352C3" w:rsidP="00335268">
      <w:pPr>
        <w:tabs>
          <w:tab w:val="right" w:leader="dot" w:pos="7927"/>
        </w:tabs>
        <w:jc w:val="both"/>
        <w:rPr>
          <w:b/>
          <w:sz w:val="24"/>
          <w:szCs w:val="24"/>
        </w:rPr>
      </w:pPr>
      <w:r w:rsidRPr="00335268">
        <w:rPr>
          <w:b/>
          <w:sz w:val="24"/>
          <w:szCs w:val="24"/>
        </w:rPr>
        <w:t>ABSTRAK</w:t>
      </w:r>
      <w:r w:rsidRPr="00335268">
        <w:rPr>
          <w:b/>
          <w:sz w:val="24"/>
          <w:szCs w:val="24"/>
        </w:rPr>
        <w:tab/>
        <w:t>iv</w:t>
      </w:r>
    </w:p>
    <w:p w:rsidR="005352C3" w:rsidRPr="00335268" w:rsidRDefault="005352C3" w:rsidP="00335268">
      <w:pPr>
        <w:tabs>
          <w:tab w:val="right" w:leader="dot" w:pos="7927"/>
        </w:tabs>
        <w:jc w:val="both"/>
        <w:rPr>
          <w:b/>
          <w:sz w:val="24"/>
          <w:szCs w:val="24"/>
        </w:rPr>
      </w:pPr>
      <w:r w:rsidRPr="00335268">
        <w:rPr>
          <w:b/>
          <w:sz w:val="24"/>
          <w:szCs w:val="24"/>
        </w:rPr>
        <w:t>ABSTRACT</w:t>
      </w:r>
      <w:r w:rsidRPr="00335268">
        <w:rPr>
          <w:b/>
          <w:sz w:val="24"/>
          <w:szCs w:val="24"/>
        </w:rPr>
        <w:tab/>
        <w:t>v</w:t>
      </w:r>
    </w:p>
    <w:p w:rsidR="008251B4" w:rsidRPr="00335268" w:rsidRDefault="008251B4" w:rsidP="00335268">
      <w:pPr>
        <w:tabs>
          <w:tab w:val="right" w:leader="dot" w:pos="7927"/>
        </w:tabs>
        <w:jc w:val="both"/>
        <w:rPr>
          <w:b/>
          <w:sz w:val="24"/>
          <w:szCs w:val="24"/>
        </w:rPr>
      </w:pPr>
      <w:r w:rsidRPr="00335268">
        <w:rPr>
          <w:b/>
          <w:sz w:val="24"/>
          <w:szCs w:val="24"/>
        </w:rPr>
        <w:t>KATA PENGANTAR</w:t>
      </w:r>
      <w:r w:rsidRPr="00335268">
        <w:rPr>
          <w:b/>
          <w:sz w:val="24"/>
          <w:szCs w:val="24"/>
        </w:rPr>
        <w:tab/>
        <w:t>vi</w:t>
      </w:r>
    </w:p>
    <w:p w:rsidR="005352C3" w:rsidRPr="00335268" w:rsidRDefault="005352C3" w:rsidP="00C36D46">
      <w:pPr>
        <w:pStyle w:val="TOC1"/>
      </w:pPr>
      <w:r w:rsidRPr="00335268">
        <w:t>Daftar isi</w:t>
      </w:r>
      <w:r w:rsidR="0061088E" w:rsidRPr="00335268">
        <w:tab/>
        <w:t>viii</w:t>
      </w:r>
    </w:p>
    <w:p w:rsidR="008251B4" w:rsidRPr="00335268" w:rsidRDefault="008251B4" w:rsidP="00335268">
      <w:pPr>
        <w:tabs>
          <w:tab w:val="right" w:leader="dot" w:pos="7927"/>
        </w:tabs>
        <w:jc w:val="both"/>
        <w:rPr>
          <w:b/>
          <w:sz w:val="24"/>
          <w:szCs w:val="24"/>
        </w:rPr>
      </w:pPr>
      <w:r w:rsidRPr="00335268">
        <w:rPr>
          <w:b/>
          <w:sz w:val="24"/>
          <w:szCs w:val="24"/>
        </w:rPr>
        <w:t>Daftar Tabel</w:t>
      </w:r>
      <w:r w:rsidR="0061088E" w:rsidRPr="00335268">
        <w:rPr>
          <w:b/>
          <w:sz w:val="24"/>
          <w:szCs w:val="24"/>
        </w:rPr>
        <w:tab/>
      </w:r>
      <w:r w:rsidR="00634AEB" w:rsidRPr="00335268">
        <w:rPr>
          <w:b/>
          <w:sz w:val="24"/>
          <w:szCs w:val="24"/>
        </w:rPr>
        <w:t>x</w:t>
      </w:r>
    </w:p>
    <w:p w:rsidR="0061088E" w:rsidRPr="00335268" w:rsidRDefault="00A65BB0" w:rsidP="00C36D46">
      <w:pPr>
        <w:pStyle w:val="TOC1"/>
      </w:pPr>
      <w:r w:rsidRPr="00335268">
        <w:t>Daftar Gambar</w:t>
      </w:r>
      <w:r w:rsidR="0061088E" w:rsidRPr="00335268">
        <w:tab/>
        <w:t>x</w:t>
      </w:r>
      <w:r w:rsidR="00634AEB" w:rsidRPr="00335268">
        <w:t>i</w:t>
      </w:r>
    </w:p>
    <w:p w:rsidR="00C36D46" w:rsidRDefault="00A65BB0" w:rsidP="00C36D46">
      <w:pPr>
        <w:pStyle w:val="TOC1"/>
      </w:pPr>
      <w:r w:rsidRPr="00335268">
        <w:t>Daftar Lampiran</w:t>
      </w:r>
      <w:r w:rsidRPr="00335268">
        <w:tab/>
        <w:t>x</w:t>
      </w:r>
      <w:r w:rsidR="004D7E44" w:rsidRPr="00335268">
        <w:t>iv</w:t>
      </w:r>
    </w:p>
    <w:p w:rsidR="00DD7E0E" w:rsidRPr="00C36D46" w:rsidRDefault="00DD7E0E" w:rsidP="00C36D46">
      <w:pPr>
        <w:pStyle w:val="TOC1"/>
      </w:pPr>
      <w:r w:rsidRPr="00C36D46">
        <w:t>BAB I PENDAHULUAN.</w:t>
      </w:r>
      <w:r w:rsidR="00C36D46" w:rsidRPr="00C36D46">
        <w:tab/>
      </w:r>
      <w:r w:rsidRPr="00C36D46">
        <w:t>1</w:t>
      </w:r>
    </w:p>
    <w:p w:rsidR="005352C3" w:rsidRPr="00335268" w:rsidRDefault="005F683C" w:rsidP="00C36D46">
      <w:pPr>
        <w:pStyle w:val="TOC2"/>
        <w:spacing w:line="360" w:lineRule="auto"/>
        <w:rPr>
          <w:rFonts w:asciiTheme="minorHAnsi" w:eastAsiaTheme="minorEastAsia" w:hAnsiTheme="minorHAnsi"/>
        </w:rPr>
      </w:pPr>
      <w:hyperlink w:anchor="_Toc66433023" w:history="1">
        <w:r w:rsidR="005352C3" w:rsidRPr="00335268">
          <w:rPr>
            <w:rStyle w:val="Hyperlink"/>
            <w:color w:val="000000" w:themeColor="text1"/>
            <w:u w:val="none"/>
          </w:rPr>
          <w:t>1.1Latar Belakang</w:t>
        </w:r>
        <w:r w:rsidR="005352C3" w:rsidRPr="00335268">
          <w:rPr>
            <w:webHidden/>
          </w:rPr>
          <w:tab/>
        </w:r>
        <w:r w:rsidR="00591521" w:rsidRPr="00335268">
          <w:rPr>
            <w:webHidden/>
          </w:rPr>
          <w:fldChar w:fldCharType="begin"/>
        </w:r>
        <w:r w:rsidR="005352C3" w:rsidRPr="00335268">
          <w:rPr>
            <w:webHidden/>
          </w:rPr>
          <w:instrText xml:space="preserve"> PAGEREF _Toc66433023 \h </w:instrText>
        </w:r>
        <w:r w:rsidR="00591521" w:rsidRPr="00335268">
          <w:rPr>
            <w:webHidden/>
          </w:rPr>
        </w:r>
        <w:r w:rsidR="00591521" w:rsidRPr="00335268">
          <w:rPr>
            <w:webHidden/>
          </w:rPr>
          <w:fldChar w:fldCharType="separate"/>
        </w:r>
        <w:r w:rsidR="0018537D">
          <w:rPr>
            <w:webHidden/>
          </w:rPr>
          <w:t>1</w:t>
        </w:r>
        <w:r w:rsidR="00591521" w:rsidRPr="00335268">
          <w:rPr>
            <w:webHidden/>
          </w:rPr>
          <w:fldChar w:fldCharType="end"/>
        </w:r>
      </w:hyperlink>
    </w:p>
    <w:p w:rsidR="005A5BEB" w:rsidRPr="00C36D46" w:rsidRDefault="005F683C" w:rsidP="00C36D46">
      <w:pPr>
        <w:pStyle w:val="TOC2"/>
        <w:spacing w:line="360" w:lineRule="auto"/>
        <w:rPr>
          <w:rFonts w:asciiTheme="minorHAnsi" w:eastAsiaTheme="minorEastAsia" w:hAnsiTheme="minorHAnsi"/>
          <w:lang w:val="id-ID"/>
        </w:rPr>
      </w:pPr>
      <w:hyperlink w:anchor="_Toc66433025" w:history="1">
        <w:r w:rsidR="005A5BEB">
          <w:rPr>
            <w:rStyle w:val="Hyperlink"/>
            <w:color w:val="auto"/>
            <w:u w:val="none"/>
          </w:rPr>
          <w:t>1.</w:t>
        </w:r>
        <w:r w:rsidR="005A5BEB">
          <w:rPr>
            <w:rStyle w:val="Hyperlink"/>
            <w:color w:val="auto"/>
            <w:u w:val="none"/>
            <w:lang w:val="id-ID"/>
          </w:rPr>
          <w:t>2 Perumusan Masalah</w:t>
        </w:r>
        <w:r w:rsidR="005A5BEB" w:rsidRPr="005352C3">
          <w:rPr>
            <w:webHidden/>
          </w:rPr>
          <w:tab/>
        </w:r>
      </w:hyperlink>
      <w:r w:rsidR="00C36D46">
        <w:rPr>
          <w:lang w:val="id-ID"/>
        </w:rPr>
        <w:t>2</w:t>
      </w:r>
    </w:p>
    <w:p w:rsidR="005352C3" w:rsidRPr="00C36D46" w:rsidRDefault="005F683C" w:rsidP="00C36D46">
      <w:pPr>
        <w:pStyle w:val="TOC2"/>
        <w:spacing w:line="360" w:lineRule="auto"/>
        <w:rPr>
          <w:rFonts w:asciiTheme="minorHAnsi" w:eastAsiaTheme="minorEastAsia" w:hAnsiTheme="minorHAnsi"/>
          <w:lang w:val="id-ID"/>
        </w:rPr>
      </w:pPr>
      <w:hyperlink w:anchor="_Toc66433025" w:history="1">
        <w:r w:rsidR="005352C3" w:rsidRPr="005352C3">
          <w:rPr>
            <w:rStyle w:val="Hyperlink"/>
            <w:color w:val="auto"/>
            <w:u w:val="none"/>
          </w:rPr>
          <w:t>1.3 Tujuan Penelitian</w:t>
        </w:r>
        <w:r w:rsidR="005352C3" w:rsidRPr="005352C3">
          <w:rPr>
            <w:webHidden/>
          </w:rPr>
          <w:tab/>
        </w:r>
      </w:hyperlink>
      <w:r w:rsidR="00C36D46">
        <w:rPr>
          <w:lang w:val="id-ID"/>
        </w:rPr>
        <w:t>2</w:t>
      </w:r>
    </w:p>
    <w:p w:rsidR="00BE7022" w:rsidRPr="00C36D46" w:rsidRDefault="005F683C" w:rsidP="00C36D46">
      <w:pPr>
        <w:pStyle w:val="TOC2"/>
        <w:spacing w:line="360" w:lineRule="auto"/>
        <w:rPr>
          <w:lang w:val="id-ID"/>
        </w:rPr>
      </w:pPr>
      <w:hyperlink w:anchor="_Toc66433026" w:history="1">
        <w:r w:rsidR="005352C3" w:rsidRPr="005352C3">
          <w:rPr>
            <w:rStyle w:val="Hyperlink"/>
            <w:color w:val="auto"/>
            <w:u w:val="none"/>
          </w:rPr>
          <w:t>1.4 Maanfaat Penelitian</w:t>
        </w:r>
        <w:r w:rsidR="005352C3" w:rsidRPr="005352C3">
          <w:rPr>
            <w:webHidden/>
          </w:rPr>
          <w:tab/>
        </w:r>
      </w:hyperlink>
      <w:r w:rsidR="00C36D46">
        <w:rPr>
          <w:lang w:val="id-ID"/>
        </w:rPr>
        <w:t>2</w:t>
      </w:r>
    </w:p>
    <w:p w:rsidR="005A5BEB" w:rsidRPr="00691140" w:rsidRDefault="005F683C" w:rsidP="00C36D46">
      <w:pPr>
        <w:pStyle w:val="TOC1"/>
        <w:rPr>
          <w:rFonts w:asciiTheme="minorHAnsi" w:eastAsiaTheme="minorEastAsia" w:hAnsiTheme="minorHAnsi"/>
          <w:b w:val="0"/>
        </w:rPr>
      </w:pPr>
      <w:hyperlink w:anchor="_Toc66433027" w:history="1">
        <w:r w:rsidR="005A5BEB" w:rsidRPr="00691140">
          <w:rPr>
            <w:rStyle w:val="Hyperlink"/>
            <w:color w:val="auto"/>
            <w:u w:val="none"/>
          </w:rPr>
          <w:t>BAB II TINJAUAN PUSTAKA</w:t>
        </w:r>
        <w:r w:rsidR="005A5BEB" w:rsidRPr="00691140">
          <w:rPr>
            <w:webHidden/>
          </w:rPr>
          <w:tab/>
        </w:r>
        <w:r w:rsidR="00591521" w:rsidRPr="00691140">
          <w:rPr>
            <w:b w:val="0"/>
            <w:webHidden/>
          </w:rPr>
          <w:fldChar w:fldCharType="begin"/>
        </w:r>
        <w:r w:rsidR="005A5BEB" w:rsidRPr="00691140">
          <w:rPr>
            <w:b w:val="0"/>
            <w:webHidden/>
          </w:rPr>
          <w:instrText xml:space="preserve"> PAGEREF _Toc66433027 \h </w:instrText>
        </w:r>
        <w:r w:rsidR="00591521" w:rsidRPr="00691140">
          <w:rPr>
            <w:b w:val="0"/>
            <w:webHidden/>
          </w:rPr>
        </w:r>
        <w:r w:rsidR="00591521" w:rsidRPr="00691140">
          <w:rPr>
            <w:b w:val="0"/>
            <w:webHidden/>
          </w:rPr>
          <w:fldChar w:fldCharType="separate"/>
        </w:r>
        <w:r w:rsidR="0018537D">
          <w:rPr>
            <w:b w:val="0"/>
            <w:webHidden/>
          </w:rPr>
          <w:t>3</w:t>
        </w:r>
        <w:r w:rsidR="00591521" w:rsidRPr="00691140">
          <w:rPr>
            <w:b w:val="0"/>
            <w:webHidden/>
          </w:rPr>
          <w:fldChar w:fldCharType="end"/>
        </w:r>
      </w:hyperlink>
    </w:p>
    <w:p w:rsidR="005A5BEB" w:rsidRPr="005352C3" w:rsidRDefault="005A5BEB" w:rsidP="00C36D46">
      <w:pPr>
        <w:pStyle w:val="TOC3"/>
        <w:spacing w:after="0" w:line="360" w:lineRule="auto"/>
        <w:ind w:left="0"/>
        <w:rPr>
          <w:rFonts w:asciiTheme="minorHAnsi" w:eastAsiaTheme="minorEastAsia" w:hAnsiTheme="minorHAnsi"/>
          <w:noProof/>
        </w:rPr>
      </w:pPr>
      <w:r>
        <w:rPr>
          <w:lang w:val="id-ID"/>
        </w:rPr>
        <w:t xml:space="preserve">2.1 </w:t>
      </w:r>
      <w:hyperlink w:anchor="_Toc66433029" w:history="1">
        <w:r>
          <w:rPr>
            <w:rStyle w:val="Hyperlink"/>
            <w:noProof/>
            <w:color w:val="auto"/>
            <w:u w:val="none"/>
            <w:lang w:val="id-ID"/>
          </w:rPr>
          <w:t>Rumah Sakit</w:t>
        </w:r>
        <w:r w:rsidRPr="005352C3">
          <w:rPr>
            <w:noProof/>
            <w:webHidden/>
          </w:rPr>
          <w:tab/>
        </w:r>
        <w:r w:rsidR="00591521" w:rsidRPr="005352C3">
          <w:rPr>
            <w:noProof/>
            <w:webHidden/>
          </w:rPr>
          <w:fldChar w:fldCharType="begin"/>
        </w:r>
        <w:r w:rsidRPr="005352C3">
          <w:rPr>
            <w:noProof/>
            <w:webHidden/>
          </w:rPr>
          <w:instrText xml:space="preserve"> PAGEREF _Toc66433029 \h </w:instrText>
        </w:r>
        <w:r w:rsidR="00591521" w:rsidRPr="005352C3">
          <w:rPr>
            <w:noProof/>
            <w:webHidden/>
          </w:rPr>
        </w:r>
        <w:r w:rsidR="00591521" w:rsidRPr="005352C3">
          <w:rPr>
            <w:noProof/>
            <w:webHidden/>
          </w:rPr>
          <w:fldChar w:fldCharType="separate"/>
        </w:r>
        <w:r w:rsidR="0018537D">
          <w:rPr>
            <w:noProof/>
            <w:webHidden/>
          </w:rPr>
          <w:t>3</w:t>
        </w:r>
        <w:r w:rsidR="00591521" w:rsidRPr="005352C3">
          <w:rPr>
            <w:noProof/>
            <w:webHidden/>
          </w:rPr>
          <w:fldChar w:fldCharType="end"/>
        </w:r>
      </w:hyperlink>
    </w:p>
    <w:p w:rsidR="005A5BEB" w:rsidRDefault="005A5BEB" w:rsidP="00C36D46">
      <w:pPr>
        <w:pStyle w:val="TOC3"/>
        <w:spacing w:after="0" w:line="360" w:lineRule="auto"/>
        <w:ind w:left="0"/>
        <w:rPr>
          <w:rFonts w:asciiTheme="minorHAnsi" w:eastAsiaTheme="minorEastAsia" w:hAnsiTheme="minorHAnsi"/>
          <w:noProof/>
          <w:lang w:val="id-ID"/>
        </w:rPr>
      </w:pPr>
      <w:r>
        <w:rPr>
          <w:lang w:val="id-ID"/>
        </w:rPr>
        <w:t>2.2</w:t>
      </w:r>
      <w:hyperlink w:anchor="_Toc66433029" w:history="1">
        <w:r>
          <w:rPr>
            <w:rStyle w:val="Hyperlink"/>
            <w:noProof/>
            <w:color w:val="auto"/>
            <w:u w:val="none"/>
            <w:lang w:val="id-ID"/>
          </w:rPr>
          <w:t>Resep</w:t>
        </w:r>
        <w:r w:rsidRPr="005352C3">
          <w:rPr>
            <w:noProof/>
            <w:webHidden/>
          </w:rPr>
          <w:tab/>
        </w:r>
        <w:r w:rsidR="00691140">
          <w:rPr>
            <w:noProof/>
            <w:webHidden/>
            <w:lang w:val="id-ID"/>
          </w:rPr>
          <w:t>5</w:t>
        </w:r>
      </w:hyperlink>
    </w:p>
    <w:p w:rsidR="006C4C09" w:rsidRPr="00662E13" w:rsidRDefault="005F683C" w:rsidP="00C36D46">
      <w:pPr>
        <w:pStyle w:val="TOC3"/>
        <w:spacing w:after="0" w:line="360" w:lineRule="auto"/>
        <w:rPr>
          <w:lang w:val="id-ID"/>
        </w:rPr>
      </w:pPr>
      <w:hyperlink w:anchor="_Toc66433031" w:history="1">
        <w:r w:rsidR="006C4C09">
          <w:rPr>
            <w:rStyle w:val="Hyperlink"/>
            <w:noProof/>
            <w:color w:val="auto"/>
            <w:u w:val="none"/>
          </w:rPr>
          <w:t xml:space="preserve">2.3 </w:t>
        </w:r>
        <w:r w:rsidR="006C4C09">
          <w:rPr>
            <w:rStyle w:val="Hyperlink"/>
            <w:noProof/>
            <w:color w:val="auto"/>
            <w:u w:val="none"/>
            <w:lang w:val="id-ID"/>
          </w:rPr>
          <w:t>Obat</w:t>
        </w:r>
        <w:r w:rsidR="006C4C09" w:rsidRPr="005352C3">
          <w:rPr>
            <w:noProof/>
            <w:webHidden/>
          </w:rPr>
          <w:tab/>
        </w:r>
      </w:hyperlink>
      <w:r w:rsidR="00662E13">
        <w:rPr>
          <w:noProof/>
          <w:lang w:val="id-ID"/>
        </w:rPr>
        <w:t>6</w:t>
      </w:r>
    </w:p>
    <w:p w:rsidR="006C4C09" w:rsidRPr="00662E13" w:rsidRDefault="005F683C" w:rsidP="00C36D46">
      <w:pPr>
        <w:pStyle w:val="TOC3"/>
        <w:spacing w:after="0" w:line="360" w:lineRule="auto"/>
        <w:rPr>
          <w:rFonts w:asciiTheme="minorHAnsi" w:eastAsiaTheme="minorEastAsia" w:hAnsiTheme="minorHAnsi"/>
          <w:noProof/>
          <w:lang w:val="id-ID"/>
        </w:rPr>
      </w:pPr>
      <w:hyperlink w:anchor="_Toc66433031" w:history="1">
        <w:r w:rsidR="006C4C09">
          <w:rPr>
            <w:rStyle w:val="Hyperlink"/>
            <w:noProof/>
            <w:color w:val="auto"/>
            <w:u w:val="none"/>
          </w:rPr>
          <w:t>2.</w:t>
        </w:r>
        <w:r w:rsidR="006C4C09">
          <w:rPr>
            <w:rStyle w:val="Hyperlink"/>
            <w:noProof/>
            <w:color w:val="auto"/>
            <w:u w:val="none"/>
            <w:lang w:val="id-ID"/>
          </w:rPr>
          <w:t>4 Antibiotik</w:t>
        </w:r>
        <w:r w:rsidR="006C4C09" w:rsidRPr="005352C3">
          <w:rPr>
            <w:noProof/>
            <w:webHidden/>
          </w:rPr>
          <w:tab/>
        </w:r>
      </w:hyperlink>
      <w:r w:rsidR="00662E13">
        <w:rPr>
          <w:noProof/>
          <w:lang w:val="id-ID"/>
        </w:rPr>
        <w:t>7</w:t>
      </w:r>
    </w:p>
    <w:p w:rsidR="006C4C09" w:rsidRPr="00662E13" w:rsidRDefault="005F683C" w:rsidP="00C36D46">
      <w:pPr>
        <w:pStyle w:val="TOC3"/>
        <w:spacing w:after="0" w:line="360" w:lineRule="auto"/>
        <w:rPr>
          <w:lang w:val="id-ID"/>
        </w:rPr>
      </w:pPr>
      <w:hyperlink w:anchor="_Toc66433035" w:history="1">
        <w:r w:rsidR="006C4C09">
          <w:rPr>
            <w:rStyle w:val="Hyperlink"/>
            <w:noProof/>
            <w:color w:val="auto"/>
            <w:u w:val="none"/>
          </w:rPr>
          <w:t>2.</w:t>
        </w:r>
        <w:r w:rsidR="006C4C09">
          <w:rPr>
            <w:rStyle w:val="Hyperlink"/>
            <w:noProof/>
            <w:color w:val="auto"/>
            <w:u w:val="none"/>
            <w:lang w:val="id-ID"/>
          </w:rPr>
          <w:t>4.1 Definisi Antibiotik</w:t>
        </w:r>
        <w:r w:rsidR="006C4C09" w:rsidRPr="005352C3">
          <w:rPr>
            <w:noProof/>
            <w:webHidden/>
          </w:rPr>
          <w:tab/>
        </w:r>
      </w:hyperlink>
      <w:r w:rsidR="00662E13">
        <w:rPr>
          <w:noProof/>
          <w:lang w:val="id-ID"/>
        </w:rPr>
        <w:t>8</w:t>
      </w:r>
    </w:p>
    <w:p w:rsidR="006C4C09" w:rsidRPr="00662E13" w:rsidRDefault="005F683C" w:rsidP="00C36D46">
      <w:pPr>
        <w:pStyle w:val="TOC3"/>
        <w:spacing w:after="0" w:line="360" w:lineRule="auto"/>
        <w:rPr>
          <w:lang w:val="id-ID"/>
        </w:rPr>
      </w:pPr>
      <w:hyperlink w:anchor="_Toc66433035" w:history="1">
        <w:r w:rsidR="006C4C09">
          <w:rPr>
            <w:rStyle w:val="Hyperlink"/>
            <w:noProof/>
            <w:color w:val="auto"/>
            <w:u w:val="none"/>
          </w:rPr>
          <w:t>2.</w:t>
        </w:r>
        <w:r w:rsidR="006C4C09">
          <w:rPr>
            <w:rStyle w:val="Hyperlink"/>
            <w:noProof/>
            <w:color w:val="auto"/>
            <w:u w:val="none"/>
            <w:lang w:val="id-ID"/>
          </w:rPr>
          <w:t>4.2 Prinsip Pengunaan Antibiotik</w:t>
        </w:r>
        <w:r w:rsidR="006C4C09" w:rsidRPr="005352C3">
          <w:rPr>
            <w:noProof/>
            <w:webHidden/>
          </w:rPr>
          <w:tab/>
        </w:r>
      </w:hyperlink>
      <w:r w:rsidR="00662E13">
        <w:rPr>
          <w:noProof/>
          <w:lang w:val="id-ID"/>
        </w:rPr>
        <w:t>8</w:t>
      </w:r>
    </w:p>
    <w:p w:rsidR="006C4C09" w:rsidRPr="00662E13" w:rsidRDefault="005F683C" w:rsidP="00C36D46">
      <w:pPr>
        <w:pStyle w:val="TOC3"/>
        <w:spacing w:after="0" w:line="360" w:lineRule="auto"/>
        <w:rPr>
          <w:rFonts w:asciiTheme="minorHAnsi" w:eastAsiaTheme="minorEastAsia" w:hAnsiTheme="minorHAnsi"/>
          <w:noProof/>
          <w:lang w:val="id-ID"/>
        </w:rPr>
      </w:pPr>
      <w:hyperlink w:anchor="_Toc66433035" w:history="1">
        <w:r w:rsidR="006C4C09">
          <w:rPr>
            <w:rStyle w:val="Hyperlink"/>
            <w:noProof/>
            <w:color w:val="auto"/>
            <w:u w:val="none"/>
          </w:rPr>
          <w:t>2.</w:t>
        </w:r>
        <w:r w:rsidR="006C4C09">
          <w:rPr>
            <w:rStyle w:val="Hyperlink"/>
            <w:noProof/>
            <w:color w:val="auto"/>
            <w:u w:val="none"/>
            <w:lang w:val="id-ID"/>
          </w:rPr>
          <w:t>4.3 Pengolongan Antibiotik</w:t>
        </w:r>
        <w:r w:rsidR="006C4C09" w:rsidRPr="005352C3">
          <w:rPr>
            <w:noProof/>
            <w:webHidden/>
          </w:rPr>
          <w:tab/>
        </w:r>
      </w:hyperlink>
      <w:r w:rsidR="00662E13">
        <w:rPr>
          <w:noProof/>
          <w:lang w:val="id-ID"/>
        </w:rPr>
        <w:t>9</w:t>
      </w:r>
    </w:p>
    <w:p w:rsidR="006C4C09" w:rsidRPr="00662E13" w:rsidRDefault="005F683C" w:rsidP="00C36D46">
      <w:pPr>
        <w:pStyle w:val="TOC3"/>
        <w:spacing w:after="0" w:line="360" w:lineRule="auto"/>
        <w:rPr>
          <w:rFonts w:asciiTheme="minorHAnsi" w:eastAsiaTheme="minorEastAsia" w:hAnsiTheme="minorHAnsi"/>
          <w:noProof/>
          <w:lang w:val="id-ID"/>
        </w:rPr>
      </w:pPr>
      <w:hyperlink w:anchor="_Toc66433036" w:history="1">
        <w:r w:rsidR="006C4C09">
          <w:rPr>
            <w:rStyle w:val="Hyperlink"/>
            <w:noProof/>
            <w:color w:val="auto"/>
            <w:u w:val="none"/>
          </w:rPr>
          <w:t>2.</w:t>
        </w:r>
        <w:r w:rsidR="006C4C09">
          <w:rPr>
            <w:rStyle w:val="Hyperlink"/>
            <w:noProof/>
            <w:color w:val="auto"/>
            <w:u w:val="none"/>
            <w:lang w:val="id-ID"/>
          </w:rPr>
          <w:t>5 ICU</w:t>
        </w:r>
        <w:r w:rsidR="006C4C09" w:rsidRPr="005352C3">
          <w:rPr>
            <w:noProof/>
            <w:webHidden/>
          </w:rPr>
          <w:tab/>
        </w:r>
      </w:hyperlink>
      <w:r w:rsidR="00662E13">
        <w:rPr>
          <w:noProof/>
          <w:lang w:val="id-ID"/>
        </w:rPr>
        <w:t>10</w:t>
      </w:r>
    </w:p>
    <w:p w:rsidR="006C4C09" w:rsidRPr="00662E13" w:rsidRDefault="005F683C" w:rsidP="00C36D46">
      <w:pPr>
        <w:pStyle w:val="TOC3"/>
        <w:spacing w:after="0" w:line="360" w:lineRule="auto"/>
        <w:rPr>
          <w:lang w:val="id-ID"/>
        </w:rPr>
      </w:pPr>
      <w:hyperlink w:anchor="_Toc66433037" w:history="1">
        <w:r w:rsidR="006C4C09">
          <w:rPr>
            <w:rStyle w:val="Hyperlink"/>
            <w:noProof/>
            <w:color w:val="auto"/>
            <w:u w:val="none"/>
          </w:rPr>
          <w:t>2.</w:t>
        </w:r>
        <w:r w:rsidR="006C4C09">
          <w:rPr>
            <w:rStyle w:val="Hyperlink"/>
            <w:noProof/>
            <w:color w:val="auto"/>
            <w:u w:val="none"/>
            <w:lang w:val="id-ID"/>
          </w:rPr>
          <w:t>5.1 Aturan Pasien Masuk</w:t>
        </w:r>
        <w:r w:rsidR="006C4C09" w:rsidRPr="005352C3">
          <w:rPr>
            <w:noProof/>
            <w:webHidden/>
          </w:rPr>
          <w:tab/>
        </w:r>
      </w:hyperlink>
      <w:r w:rsidR="00662E13">
        <w:rPr>
          <w:noProof/>
          <w:lang w:val="id-ID"/>
        </w:rPr>
        <w:t>10</w:t>
      </w:r>
    </w:p>
    <w:p w:rsidR="006C4C09" w:rsidRPr="00662E13" w:rsidRDefault="005F683C" w:rsidP="00C36D46">
      <w:pPr>
        <w:pStyle w:val="TOC3"/>
        <w:spacing w:after="0" w:line="360" w:lineRule="auto"/>
        <w:ind w:left="443"/>
        <w:rPr>
          <w:rFonts w:asciiTheme="minorHAnsi" w:eastAsiaTheme="minorEastAsia" w:hAnsiTheme="minorHAnsi"/>
          <w:noProof/>
          <w:lang w:val="id-ID"/>
        </w:rPr>
      </w:pPr>
      <w:hyperlink w:anchor="_Toc66433037" w:history="1">
        <w:r w:rsidR="006C4C09">
          <w:rPr>
            <w:rStyle w:val="Hyperlink"/>
            <w:noProof/>
            <w:color w:val="auto"/>
            <w:u w:val="none"/>
          </w:rPr>
          <w:t>2.</w:t>
        </w:r>
        <w:r w:rsidR="006C4C09">
          <w:rPr>
            <w:rStyle w:val="Hyperlink"/>
            <w:noProof/>
            <w:color w:val="auto"/>
            <w:u w:val="none"/>
            <w:lang w:val="id-ID"/>
          </w:rPr>
          <w:t>5.2 Alat Medis Ruang Icu</w:t>
        </w:r>
        <w:r w:rsidR="006C4C09" w:rsidRPr="005352C3">
          <w:rPr>
            <w:noProof/>
            <w:webHidden/>
          </w:rPr>
          <w:tab/>
        </w:r>
      </w:hyperlink>
      <w:r w:rsidR="00662E13">
        <w:rPr>
          <w:noProof/>
          <w:lang w:val="id-ID"/>
        </w:rPr>
        <w:t>10</w:t>
      </w:r>
    </w:p>
    <w:p w:rsidR="006C4C09" w:rsidRPr="00662E13" w:rsidRDefault="006C4C09" w:rsidP="00C36D46">
      <w:pPr>
        <w:pStyle w:val="TOC3"/>
        <w:spacing w:after="0" w:line="360" w:lineRule="auto"/>
        <w:rPr>
          <w:lang w:val="id-ID"/>
        </w:rPr>
      </w:pPr>
      <w:r>
        <w:rPr>
          <w:lang w:val="id-ID"/>
        </w:rPr>
        <w:t xml:space="preserve">2.6 Kerangka Konsep Lahan </w:t>
      </w:r>
      <w:hyperlink w:anchor="_Toc66433041" w:history="1">
        <w:r w:rsidRPr="005352C3">
          <w:rPr>
            <w:noProof/>
            <w:webHidden/>
          </w:rPr>
          <w:tab/>
        </w:r>
      </w:hyperlink>
      <w:r w:rsidR="00662E13">
        <w:rPr>
          <w:noProof/>
          <w:lang w:val="id-ID"/>
        </w:rPr>
        <w:t>12</w:t>
      </w:r>
    </w:p>
    <w:p w:rsidR="006C4C09" w:rsidRPr="00662E13" w:rsidRDefault="006C4C09" w:rsidP="00C36D46">
      <w:pPr>
        <w:pStyle w:val="TOC3"/>
        <w:spacing w:after="0" w:line="360" w:lineRule="auto"/>
        <w:rPr>
          <w:rFonts w:asciiTheme="minorHAnsi" w:eastAsiaTheme="minorEastAsia" w:hAnsiTheme="minorHAnsi"/>
          <w:noProof/>
          <w:lang w:val="id-ID"/>
        </w:rPr>
      </w:pPr>
      <w:r>
        <w:rPr>
          <w:lang w:val="id-ID"/>
        </w:rPr>
        <w:t xml:space="preserve"> 2.7 Defenisi Operasional </w:t>
      </w:r>
      <w:hyperlink w:anchor="_Toc66433041" w:history="1">
        <w:r w:rsidRPr="005352C3">
          <w:rPr>
            <w:noProof/>
            <w:webHidden/>
          </w:rPr>
          <w:tab/>
        </w:r>
      </w:hyperlink>
      <w:r w:rsidR="00662E13">
        <w:rPr>
          <w:noProof/>
          <w:lang w:val="id-ID"/>
        </w:rPr>
        <w:t>12</w:t>
      </w:r>
    </w:p>
    <w:p w:rsidR="005A5BEB" w:rsidRPr="00662E13" w:rsidRDefault="006C4C09" w:rsidP="00C36D46">
      <w:pPr>
        <w:pStyle w:val="TOC3"/>
        <w:tabs>
          <w:tab w:val="left" w:pos="567"/>
        </w:tabs>
        <w:spacing w:after="0" w:line="360" w:lineRule="auto"/>
        <w:ind w:left="0"/>
        <w:rPr>
          <w:rFonts w:asciiTheme="minorHAnsi" w:eastAsiaTheme="minorEastAsia" w:hAnsiTheme="minorHAnsi"/>
          <w:noProof/>
          <w:lang w:val="id-ID"/>
        </w:rPr>
      </w:pPr>
      <w:r>
        <w:rPr>
          <w:lang w:val="id-ID"/>
        </w:rPr>
        <w:t xml:space="preserve">2.8 Profil Lahan </w:t>
      </w:r>
      <w:hyperlink w:anchor="_Toc66433041" w:history="1">
        <w:r w:rsidRPr="005352C3">
          <w:rPr>
            <w:noProof/>
            <w:webHidden/>
          </w:rPr>
          <w:tab/>
        </w:r>
      </w:hyperlink>
      <w:r w:rsidR="00662E13">
        <w:rPr>
          <w:noProof/>
          <w:lang w:val="id-ID"/>
        </w:rPr>
        <w:t>13</w:t>
      </w:r>
    </w:p>
    <w:p w:rsidR="00335268" w:rsidRPr="00335268" w:rsidRDefault="005F683C" w:rsidP="00C36D46">
      <w:pPr>
        <w:pStyle w:val="TOC1"/>
        <w:rPr>
          <w:rFonts w:asciiTheme="minorHAnsi" w:eastAsiaTheme="minorEastAsia" w:hAnsiTheme="minorHAnsi"/>
        </w:rPr>
      </w:pPr>
      <w:hyperlink w:anchor="_Toc66433027" w:history="1">
        <w:r w:rsidR="00335268" w:rsidRPr="00691140">
          <w:rPr>
            <w:rStyle w:val="Hyperlink"/>
            <w:color w:val="auto"/>
            <w:u w:val="none"/>
          </w:rPr>
          <w:t>BAB III METODE PENELITIAN</w:t>
        </w:r>
        <w:r w:rsidR="00335268" w:rsidRPr="005352C3">
          <w:rPr>
            <w:webHidden/>
          </w:rPr>
          <w:tab/>
        </w:r>
        <w:r w:rsidR="00335268">
          <w:rPr>
            <w:webHidden/>
          </w:rPr>
          <w:t>1</w:t>
        </w:r>
        <w:r w:rsidR="00591521" w:rsidRPr="005352C3">
          <w:rPr>
            <w:webHidden/>
          </w:rPr>
          <w:fldChar w:fldCharType="begin"/>
        </w:r>
        <w:r w:rsidR="00335268" w:rsidRPr="005352C3">
          <w:rPr>
            <w:webHidden/>
          </w:rPr>
          <w:instrText xml:space="preserve"> PAGEREF _Toc66433027 \h </w:instrText>
        </w:r>
        <w:r w:rsidR="00591521" w:rsidRPr="005352C3">
          <w:rPr>
            <w:webHidden/>
          </w:rPr>
        </w:r>
        <w:r w:rsidR="00591521" w:rsidRPr="005352C3">
          <w:rPr>
            <w:webHidden/>
          </w:rPr>
          <w:fldChar w:fldCharType="separate"/>
        </w:r>
        <w:r w:rsidR="0018537D">
          <w:rPr>
            <w:webHidden/>
          </w:rPr>
          <w:t>3</w:t>
        </w:r>
        <w:r w:rsidR="00591521" w:rsidRPr="005352C3">
          <w:rPr>
            <w:webHidden/>
          </w:rPr>
          <w:fldChar w:fldCharType="end"/>
        </w:r>
      </w:hyperlink>
    </w:p>
    <w:p w:rsidR="00335268" w:rsidRDefault="005F683C" w:rsidP="00C36D46">
      <w:pPr>
        <w:pStyle w:val="TOC2"/>
        <w:spacing w:line="360" w:lineRule="auto"/>
        <w:rPr>
          <w:lang w:val="id-ID"/>
        </w:rPr>
      </w:pPr>
      <w:hyperlink w:anchor="_Toc66433023" w:history="1">
        <w:r w:rsidR="00335268">
          <w:rPr>
            <w:rStyle w:val="Hyperlink"/>
            <w:color w:val="auto"/>
            <w:u w:val="none"/>
            <w:lang w:val="id-ID"/>
          </w:rPr>
          <w:t>3.1 Jenis dan Desain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Default="005F683C" w:rsidP="00C36D46">
      <w:pPr>
        <w:pStyle w:val="TOC2"/>
        <w:spacing w:line="360" w:lineRule="auto"/>
        <w:rPr>
          <w:lang w:val="id-ID"/>
        </w:rPr>
      </w:pPr>
      <w:hyperlink w:anchor="_Toc66433023" w:history="1">
        <w:r w:rsidR="00335268">
          <w:rPr>
            <w:rStyle w:val="Hyperlink"/>
            <w:color w:val="auto"/>
            <w:u w:val="none"/>
            <w:lang w:val="id-ID"/>
          </w:rPr>
          <w:t>3.1 .1 Jenis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3.1 .2 Desain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3.2 Lokasi Dan Waktu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3.2.1 Lokasi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3.2.2 Waktu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3.3 Populasi Dan Sampel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3.3.1 Populasi Penelitian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8248D8" w:rsidRDefault="005F683C" w:rsidP="00C36D46">
      <w:pPr>
        <w:pStyle w:val="TOC2"/>
        <w:spacing w:line="360" w:lineRule="auto"/>
        <w:rPr>
          <w:rFonts w:asciiTheme="minorHAnsi" w:eastAsiaTheme="minorEastAsia" w:hAnsiTheme="minorHAnsi"/>
          <w:lang w:val="id-ID"/>
        </w:rPr>
      </w:pPr>
      <w:hyperlink w:anchor="_Toc66433023" w:history="1">
        <w:r w:rsidR="00335268">
          <w:rPr>
            <w:rStyle w:val="Hyperlink"/>
            <w:color w:val="auto"/>
            <w:u w:val="none"/>
            <w:lang w:val="id-ID"/>
          </w:rPr>
          <w:t>3.3.2 Sampel Penelitan</w:t>
        </w:r>
        <w:r w:rsidR="00335268" w:rsidRPr="005352C3">
          <w:rPr>
            <w:webHidden/>
          </w:rPr>
          <w:tab/>
        </w:r>
        <w:r w:rsidR="00591521" w:rsidRPr="005352C3">
          <w:rPr>
            <w:webHidden/>
          </w:rPr>
          <w:fldChar w:fldCharType="begin"/>
        </w:r>
        <w:r w:rsidR="00335268" w:rsidRPr="005352C3">
          <w:rPr>
            <w:webHidden/>
          </w:rPr>
          <w:instrText xml:space="preserve"> PAGEREF _Toc66433023 \h </w:instrText>
        </w:r>
        <w:r w:rsidR="00591521" w:rsidRPr="005352C3">
          <w:rPr>
            <w:webHidden/>
          </w:rPr>
        </w:r>
        <w:r w:rsidR="00591521" w:rsidRPr="005352C3">
          <w:rPr>
            <w:webHidden/>
          </w:rPr>
          <w:fldChar w:fldCharType="separate"/>
        </w:r>
        <w:r w:rsidR="0018537D">
          <w:rPr>
            <w:webHidden/>
          </w:rPr>
          <w:t>1</w:t>
        </w:r>
        <w:r w:rsidR="00591521" w:rsidRPr="005352C3">
          <w:rPr>
            <w:webHidden/>
          </w:rPr>
          <w:fldChar w:fldCharType="end"/>
        </w:r>
      </w:hyperlink>
      <w:r w:rsidR="00335268">
        <w:rPr>
          <w:lang w:val="id-ID"/>
        </w:rPr>
        <w:t>4</w:t>
      </w:r>
    </w:p>
    <w:p w:rsidR="00335268" w:rsidRPr="009408B2" w:rsidRDefault="005F683C" w:rsidP="00C36D46">
      <w:pPr>
        <w:pStyle w:val="TOC2"/>
        <w:spacing w:line="360" w:lineRule="auto"/>
        <w:rPr>
          <w:rFonts w:asciiTheme="minorHAnsi" w:eastAsiaTheme="minorEastAsia" w:hAnsiTheme="minorHAnsi"/>
          <w:lang w:val="id-ID"/>
        </w:rPr>
      </w:pPr>
      <w:hyperlink w:anchor="_Toc66433046" w:history="1">
        <w:r w:rsidR="00335268">
          <w:rPr>
            <w:rStyle w:val="Hyperlink"/>
            <w:color w:val="auto"/>
            <w:u w:val="none"/>
          </w:rPr>
          <w:t>3.</w:t>
        </w:r>
        <w:r w:rsidR="00335268">
          <w:rPr>
            <w:rStyle w:val="Hyperlink"/>
            <w:color w:val="auto"/>
            <w:u w:val="none"/>
            <w:lang w:val="id-ID"/>
          </w:rPr>
          <w:t>4 Jenis Data Cara Pengumpulan Data</w:t>
        </w:r>
        <w:r w:rsidR="00335268" w:rsidRPr="005352C3">
          <w:rPr>
            <w:webHidden/>
          </w:rPr>
          <w:tab/>
        </w:r>
        <w:r w:rsidR="00335268">
          <w:rPr>
            <w:webHidden/>
            <w:lang w:val="id-ID"/>
          </w:rPr>
          <w:t>1</w:t>
        </w:r>
      </w:hyperlink>
      <w:r w:rsidR="00662E13">
        <w:rPr>
          <w:lang w:val="id-ID"/>
        </w:rPr>
        <w:t>5</w:t>
      </w:r>
    </w:p>
    <w:p w:rsidR="00335268" w:rsidRPr="00662E13" w:rsidRDefault="005F683C" w:rsidP="00C36D46">
      <w:pPr>
        <w:pStyle w:val="TOC3"/>
        <w:spacing w:after="0" w:line="360" w:lineRule="auto"/>
        <w:rPr>
          <w:lang w:val="id-ID"/>
        </w:rPr>
      </w:pPr>
      <w:hyperlink w:anchor="_Toc66433047" w:history="1">
        <w:r w:rsidR="00335268">
          <w:rPr>
            <w:rStyle w:val="Hyperlink"/>
            <w:noProof/>
            <w:color w:val="auto"/>
            <w:u w:val="none"/>
          </w:rPr>
          <w:t>3.</w:t>
        </w:r>
        <w:r w:rsidR="00335268">
          <w:rPr>
            <w:rStyle w:val="Hyperlink"/>
            <w:noProof/>
            <w:color w:val="auto"/>
            <w:u w:val="none"/>
            <w:lang w:val="id-ID"/>
          </w:rPr>
          <w:t>4</w:t>
        </w:r>
        <w:r w:rsidR="00335268">
          <w:rPr>
            <w:rStyle w:val="Hyperlink"/>
            <w:noProof/>
            <w:color w:val="auto"/>
            <w:u w:val="none"/>
          </w:rPr>
          <w:t xml:space="preserve">.1 Jenis </w:t>
        </w:r>
        <w:r w:rsidR="00335268">
          <w:rPr>
            <w:rStyle w:val="Hyperlink"/>
            <w:noProof/>
            <w:color w:val="auto"/>
            <w:u w:val="none"/>
            <w:lang w:val="id-ID"/>
          </w:rPr>
          <w:t>Data</w:t>
        </w:r>
        <w:r w:rsidR="00335268" w:rsidRPr="005352C3">
          <w:rPr>
            <w:noProof/>
            <w:webHidden/>
          </w:rPr>
          <w:tab/>
        </w:r>
      </w:hyperlink>
      <w:r w:rsidR="00662E13">
        <w:rPr>
          <w:noProof/>
          <w:lang w:val="id-ID"/>
        </w:rPr>
        <w:t>15</w:t>
      </w:r>
    </w:p>
    <w:p w:rsidR="00335268" w:rsidRPr="00662E13" w:rsidRDefault="005F683C" w:rsidP="00C36D46">
      <w:pPr>
        <w:pStyle w:val="TOC3"/>
        <w:spacing w:after="0" w:line="360" w:lineRule="auto"/>
        <w:rPr>
          <w:rFonts w:asciiTheme="minorHAnsi" w:eastAsiaTheme="minorEastAsia" w:hAnsiTheme="minorHAnsi"/>
          <w:noProof/>
          <w:lang w:val="id-ID"/>
        </w:rPr>
      </w:pPr>
      <w:hyperlink w:anchor="_Toc66433047" w:history="1">
        <w:r w:rsidR="00335268">
          <w:rPr>
            <w:rStyle w:val="Hyperlink"/>
            <w:noProof/>
            <w:color w:val="auto"/>
            <w:u w:val="none"/>
          </w:rPr>
          <w:t>3.</w:t>
        </w:r>
        <w:r w:rsidR="00335268">
          <w:rPr>
            <w:rStyle w:val="Hyperlink"/>
            <w:noProof/>
            <w:color w:val="auto"/>
            <w:u w:val="none"/>
            <w:lang w:val="id-ID"/>
          </w:rPr>
          <w:t>4</w:t>
        </w:r>
        <w:r w:rsidR="00335268">
          <w:rPr>
            <w:rStyle w:val="Hyperlink"/>
            <w:noProof/>
            <w:color w:val="auto"/>
            <w:u w:val="none"/>
          </w:rPr>
          <w:t>.</w:t>
        </w:r>
        <w:r w:rsidR="00335268">
          <w:rPr>
            <w:rStyle w:val="Hyperlink"/>
            <w:noProof/>
            <w:color w:val="auto"/>
            <w:u w:val="none"/>
            <w:lang w:val="id-ID"/>
          </w:rPr>
          <w:t>2 PengumpulanData</w:t>
        </w:r>
        <w:r w:rsidR="00335268" w:rsidRPr="005352C3">
          <w:rPr>
            <w:noProof/>
            <w:webHidden/>
          </w:rPr>
          <w:tab/>
        </w:r>
      </w:hyperlink>
      <w:r w:rsidR="00662E13">
        <w:rPr>
          <w:noProof/>
          <w:lang w:val="id-ID"/>
        </w:rPr>
        <w:t>15</w:t>
      </w:r>
    </w:p>
    <w:p w:rsidR="00335268" w:rsidRPr="00662E13" w:rsidRDefault="005F683C" w:rsidP="00C36D46">
      <w:pPr>
        <w:pStyle w:val="TOC2"/>
        <w:spacing w:line="360" w:lineRule="auto"/>
        <w:rPr>
          <w:rFonts w:asciiTheme="minorHAnsi" w:eastAsiaTheme="minorEastAsia" w:hAnsiTheme="minorHAnsi"/>
          <w:lang w:val="id-ID"/>
        </w:rPr>
      </w:pPr>
      <w:hyperlink w:anchor="_Toc66433049" w:history="1">
        <w:r w:rsidR="00335268">
          <w:rPr>
            <w:rStyle w:val="Hyperlink"/>
            <w:color w:val="auto"/>
            <w:u w:val="none"/>
          </w:rPr>
          <w:t>3.</w:t>
        </w:r>
        <w:r w:rsidR="00335268">
          <w:rPr>
            <w:rStyle w:val="Hyperlink"/>
            <w:color w:val="auto"/>
            <w:u w:val="none"/>
            <w:lang w:val="id-ID"/>
          </w:rPr>
          <w:t>5Pengolahan Analisis Data</w:t>
        </w:r>
        <w:r w:rsidR="00335268" w:rsidRPr="005352C3">
          <w:rPr>
            <w:webHidden/>
          </w:rPr>
          <w:tab/>
        </w:r>
      </w:hyperlink>
      <w:r w:rsidR="00662E13">
        <w:rPr>
          <w:lang w:val="id-ID"/>
        </w:rPr>
        <w:t>15</w:t>
      </w:r>
    </w:p>
    <w:p w:rsidR="00335268" w:rsidRPr="00662E13" w:rsidRDefault="005F683C" w:rsidP="00C36D46">
      <w:pPr>
        <w:pStyle w:val="TOC3"/>
        <w:spacing w:after="0" w:line="360" w:lineRule="auto"/>
        <w:rPr>
          <w:rFonts w:asciiTheme="minorHAnsi" w:eastAsiaTheme="minorEastAsia" w:hAnsiTheme="minorHAnsi"/>
          <w:noProof/>
          <w:lang w:val="id-ID"/>
        </w:rPr>
      </w:pPr>
      <w:hyperlink w:anchor="_Toc66433050" w:history="1">
        <w:r w:rsidR="00335268">
          <w:rPr>
            <w:rStyle w:val="Hyperlink"/>
            <w:noProof/>
            <w:color w:val="auto"/>
            <w:u w:val="none"/>
          </w:rPr>
          <w:t>3.</w:t>
        </w:r>
        <w:r w:rsidR="00335268">
          <w:rPr>
            <w:rStyle w:val="Hyperlink"/>
            <w:noProof/>
            <w:color w:val="auto"/>
            <w:u w:val="none"/>
            <w:lang w:val="id-ID"/>
          </w:rPr>
          <w:t>5.1 Pengolahan Data</w:t>
        </w:r>
        <w:r w:rsidR="00335268" w:rsidRPr="005352C3">
          <w:rPr>
            <w:noProof/>
            <w:webHidden/>
          </w:rPr>
          <w:tab/>
        </w:r>
      </w:hyperlink>
      <w:r w:rsidR="00662E13">
        <w:rPr>
          <w:noProof/>
          <w:lang w:val="id-ID"/>
        </w:rPr>
        <w:t>15</w:t>
      </w:r>
    </w:p>
    <w:p w:rsidR="005352C3" w:rsidRPr="00662E13" w:rsidRDefault="00C55E4D" w:rsidP="00C36D46">
      <w:pPr>
        <w:pStyle w:val="TOC3"/>
        <w:spacing w:after="0" w:line="360" w:lineRule="auto"/>
        <w:rPr>
          <w:rFonts w:asciiTheme="minorHAnsi" w:eastAsiaTheme="minorEastAsia" w:hAnsiTheme="minorHAnsi"/>
          <w:noProof/>
          <w:lang w:val="id-ID"/>
        </w:rPr>
      </w:pPr>
      <w:r>
        <w:rPr>
          <w:lang w:val="id-ID"/>
        </w:rPr>
        <w:t>3.5.2 Analisis Data</w:t>
      </w:r>
      <w:r>
        <w:rPr>
          <w:lang w:val="id-ID"/>
        </w:rPr>
        <w:tab/>
      </w:r>
      <w:r w:rsidR="00662E13">
        <w:rPr>
          <w:noProof/>
          <w:lang w:val="id-ID"/>
        </w:rPr>
        <w:t>16</w:t>
      </w:r>
    </w:p>
    <w:p w:rsidR="00F05A83" w:rsidRPr="00335268" w:rsidRDefault="00662E13" w:rsidP="00C36D46">
      <w:pPr>
        <w:pStyle w:val="TOC1"/>
      </w:pPr>
      <w:r>
        <w:t>BAB IV HASIL DAN PEMBAHASAN</w:t>
      </w:r>
      <w:r>
        <w:tab/>
        <w:t>17</w:t>
      </w:r>
    </w:p>
    <w:p w:rsidR="005352C3" w:rsidRPr="004D7E44" w:rsidRDefault="005352C3" w:rsidP="00C36D46">
      <w:pPr>
        <w:tabs>
          <w:tab w:val="right" w:leader="dot" w:pos="7927"/>
        </w:tabs>
        <w:rPr>
          <w:lang w:val="id-ID"/>
        </w:rPr>
      </w:pPr>
      <w:r>
        <w:t>4.1  Hasil Penelitian</w:t>
      </w:r>
      <w:r>
        <w:tab/>
      </w:r>
      <w:r w:rsidR="00662E13">
        <w:rPr>
          <w:lang w:val="id-ID"/>
        </w:rPr>
        <w:t>17</w:t>
      </w:r>
    </w:p>
    <w:p w:rsidR="00BE7022" w:rsidRPr="004D7E44" w:rsidRDefault="005352C3" w:rsidP="00C36D46">
      <w:pPr>
        <w:tabs>
          <w:tab w:val="right" w:leader="dot" w:pos="7927"/>
        </w:tabs>
        <w:rPr>
          <w:lang w:val="id-ID"/>
        </w:rPr>
      </w:pPr>
      <w:r>
        <w:t>4.2 Pembahasan</w:t>
      </w:r>
      <w:r>
        <w:tab/>
      </w:r>
      <w:r w:rsidR="004D7E44">
        <w:t>2</w:t>
      </w:r>
      <w:r w:rsidR="004D7E44">
        <w:rPr>
          <w:lang w:val="id-ID"/>
        </w:rPr>
        <w:t>0</w:t>
      </w:r>
    </w:p>
    <w:p w:rsidR="005352C3" w:rsidRPr="004D7E44" w:rsidRDefault="005352C3" w:rsidP="00C36D46">
      <w:pPr>
        <w:tabs>
          <w:tab w:val="right" w:leader="dot" w:pos="7927"/>
        </w:tabs>
        <w:rPr>
          <w:lang w:val="id-ID"/>
        </w:rPr>
      </w:pPr>
      <w:r w:rsidRPr="00575443">
        <w:rPr>
          <w:b/>
        </w:rPr>
        <w:t>BAB V KESIMPULAN DAN SARAN</w:t>
      </w:r>
      <w:r>
        <w:tab/>
      </w:r>
      <w:r w:rsidR="004D7E44">
        <w:t>2</w:t>
      </w:r>
      <w:r w:rsidR="004D7E44">
        <w:rPr>
          <w:lang w:val="id-ID"/>
        </w:rPr>
        <w:t>2</w:t>
      </w:r>
    </w:p>
    <w:p w:rsidR="005352C3" w:rsidRPr="004D7E44" w:rsidRDefault="005352C3" w:rsidP="00C36D46">
      <w:pPr>
        <w:tabs>
          <w:tab w:val="right" w:leader="dot" w:pos="7927"/>
        </w:tabs>
        <w:rPr>
          <w:lang w:val="id-ID"/>
        </w:rPr>
      </w:pPr>
      <w:r>
        <w:t>5.1 Kesimpulan</w:t>
      </w:r>
      <w:r>
        <w:tab/>
      </w:r>
      <w:r w:rsidR="004D7E44">
        <w:t>2</w:t>
      </w:r>
      <w:r w:rsidR="004D7E44">
        <w:rPr>
          <w:lang w:val="id-ID"/>
        </w:rPr>
        <w:t>2</w:t>
      </w:r>
    </w:p>
    <w:p w:rsidR="00BE7022" w:rsidRPr="004D7E44" w:rsidRDefault="005352C3" w:rsidP="00C36D46">
      <w:pPr>
        <w:tabs>
          <w:tab w:val="left" w:pos="426"/>
          <w:tab w:val="right" w:leader="dot" w:pos="7927"/>
        </w:tabs>
        <w:rPr>
          <w:lang w:val="id-ID"/>
        </w:rPr>
      </w:pPr>
      <w:r>
        <w:t>5.2 Saran</w:t>
      </w:r>
      <w:r>
        <w:tab/>
      </w:r>
      <w:r w:rsidR="004D7E44">
        <w:t>2</w:t>
      </w:r>
      <w:r w:rsidR="004D7E44">
        <w:rPr>
          <w:lang w:val="id-ID"/>
        </w:rPr>
        <w:t>2</w:t>
      </w:r>
    </w:p>
    <w:p w:rsidR="005352C3" w:rsidRPr="004D7E44" w:rsidRDefault="005F683C" w:rsidP="00C36D46">
      <w:pPr>
        <w:pStyle w:val="TOC1"/>
        <w:rPr>
          <w:rFonts w:asciiTheme="minorHAnsi" w:eastAsiaTheme="minorEastAsia" w:hAnsiTheme="minorHAnsi"/>
        </w:rPr>
      </w:pPr>
      <w:hyperlink w:anchor="_Toc66433065" w:history="1">
        <w:r w:rsidR="005352C3" w:rsidRPr="00691140">
          <w:rPr>
            <w:rStyle w:val="Hyperlink"/>
            <w:color w:val="auto"/>
            <w:u w:val="none"/>
          </w:rPr>
          <w:t>DAFTAR PUSTAKA</w:t>
        </w:r>
        <w:r w:rsidR="005352C3" w:rsidRPr="00F05A83">
          <w:rPr>
            <w:webHidden/>
          </w:rPr>
          <w:tab/>
        </w:r>
      </w:hyperlink>
      <w:r w:rsidR="004D7E44">
        <w:t>23</w:t>
      </w:r>
    </w:p>
    <w:p w:rsidR="00042163" w:rsidRPr="00A540D6" w:rsidRDefault="005F683C" w:rsidP="00C36D46">
      <w:pPr>
        <w:tabs>
          <w:tab w:val="right" w:leader="dot" w:pos="7927"/>
        </w:tabs>
        <w:rPr>
          <w:rFonts w:cs="Arial"/>
          <w:b/>
          <w:sz w:val="24"/>
          <w:szCs w:val="24"/>
          <w:lang w:val="id-ID"/>
        </w:rPr>
      </w:pPr>
      <w:hyperlink w:anchor="_Toc66433066" w:history="1">
        <w:r w:rsidR="005352C3" w:rsidRPr="00F05A83">
          <w:rPr>
            <w:rStyle w:val="Hyperlink"/>
            <w:b/>
            <w:noProof/>
            <w:color w:val="auto"/>
            <w:u w:val="none"/>
          </w:rPr>
          <w:t>LAMPIRAN</w:t>
        </w:r>
        <w:r w:rsidR="005352C3" w:rsidRPr="00F05A83">
          <w:rPr>
            <w:rStyle w:val="Hyperlink"/>
            <w:b/>
            <w:noProof/>
            <w:color w:val="auto"/>
            <w:u w:val="none"/>
          </w:rPr>
          <w:tab/>
        </w:r>
      </w:hyperlink>
      <w:r w:rsidR="00A540D6">
        <w:rPr>
          <w:b/>
          <w:lang w:val="id-ID"/>
        </w:rPr>
        <w:t>24</w:t>
      </w:r>
    </w:p>
    <w:p w:rsidR="00C37947" w:rsidRDefault="007A03EB" w:rsidP="00F05A83">
      <w:pPr>
        <w:pStyle w:val="Heading1"/>
        <w:spacing w:before="0"/>
      </w:pPr>
      <w:r w:rsidRPr="00F05A83">
        <w:rPr>
          <w:rFonts w:ascii="Times New Roman" w:hAnsi="Times New Roman" w:cs="Times New Roman"/>
          <w:sz w:val="24"/>
          <w:szCs w:val="24"/>
        </w:rPr>
        <w:br w:type="page"/>
      </w:r>
      <w:r w:rsidR="00C37947">
        <w:lastRenderedPageBreak/>
        <w:t>Daftar Tabel</w:t>
      </w:r>
    </w:p>
    <w:p w:rsidR="00C37947" w:rsidRPr="00C37947" w:rsidRDefault="00C37947" w:rsidP="00C37947"/>
    <w:p w:rsidR="005D1459" w:rsidRPr="00751E93" w:rsidRDefault="00327DB5" w:rsidP="005D5CEC">
      <w:pPr>
        <w:tabs>
          <w:tab w:val="right" w:leader="dot" w:pos="7927"/>
        </w:tabs>
        <w:rPr>
          <w:lang w:val="id-ID"/>
        </w:rPr>
      </w:pPr>
      <w:r>
        <w:t xml:space="preserve">Tabel </w:t>
      </w:r>
      <w:r>
        <w:rPr>
          <w:lang w:val="id-ID"/>
        </w:rPr>
        <w:t>2</w:t>
      </w:r>
      <w:r>
        <w:t xml:space="preserve">.1 </w:t>
      </w:r>
      <w:r>
        <w:rPr>
          <w:lang w:val="id-ID"/>
        </w:rPr>
        <w:t>Kerangka Konsep</w:t>
      </w:r>
      <w:r w:rsidR="00751E93">
        <w:tab/>
      </w:r>
      <w:r w:rsidR="00751E93">
        <w:rPr>
          <w:lang w:val="id-ID"/>
        </w:rPr>
        <w:t>13</w:t>
      </w:r>
    </w:p>
    <w:p w:rsidR="005D1459" w:rsidRPr="00751E93" w:rsidRDefault="00751E93" w:rsidP="005D5CEC">
      <w:pPr>
        <w:tabs>
          <w:tab w:val="right" w:leader="dot" w:pos="7927"/>
        </w:tabs>
        <w:rPr>
          <w:lang w:val="id-ID"/>
        </w:rPr>
      </w:pPr>
      <w:r>
        <w:t>Tabel 4.</w:t>
      </w:r>
      <w:r>
        <w:rPr>
          <w:lang w:val="id-ID"/>
        </w:rPr>
        <w:t>1</w:t>
      </w:r>
      <w:r w:rsidR="00327DB5">
        <w:t xml:space="preserve"> Di</w:t>
      </w:r>
      <w:r w:rsidR="00327DB5">
        <w:rPr>
          <w:lang w:val="id-ID"/>
        </w:rPr>
        <w:t xml:space="preserve">agram Batang Dari </w:t>
      </w:r>
      <w:r w:rsidR="00327DB5">
        <w:rPr>
          <w:spacing w:val="-1"/>
        </w:rPr>
        <w:t>Penggunaan</w:t>
      </w:r>
      <w:r w:rsidR="00327DB5">
        <w:rPr>
          <w:spacing w:val="-1"/>
          <w:lang w:val="id-ID"/>
        </w:rPr>
        <w:t xml:space="preserve"> Antibiotik Periode Maret 2021</w:t>
      </w:r>
      <w:r>
        <w:rPr>
          <w:spacing w:val="-1"/>
          <w:lang w:val="id-ID"/>
        </w:rPr>
        <w:t>.......</w:t>
      </w:r>
      <w:r>
        <w:tab/>
      </w:r>
      <w:r w:rsidR="005D1459">
        <w:t>1</w:t>
      </w:r>
      <w:r>
        <w:rPr>
          <w:lang w:val="id-ID"/>
        </w:rPr>
        <w:t>9</w:t>
      </w:r>
    </w:p>
    <w:p w:rsidR="007C0964" w:rsidRPr="00751E93" w:rsidRDefault="00751E93" w:rsidP="005D5CEC">
      <w:pPr>
        <w:tabs>
          <w:tab w:val="right" w:leader="dot" w:pos="7927"/>
        </w:tabs>
        <w:rPr>
          <w:lang w:val="id-ID"/>
        </w:rPr>
      </w:pPr>
      <w:r>
        <w:t>Tabel 4.</w:t>
      </w:r>
      <w:r>
        <w:rPr>
          <w:lang w:val="id-ID"/>
        </w:rPr>
        <w:t>2</w:t>
      </w:r>
      <w:r>
        <w:t xml:space="preserve"> DiagramBatangPengunaanAntibiotikdanObatOral</w:t>
      </w:r>
      <w:r w:rsidR="00C37947" w:rsidRPr="00157CB9">
        <w:tab/>
      </w:r>
      <w:r w:rsidR="0023012C" w:rsidRPr="00157CB9">
        <w:t>1</w:t>
      </w:r>
      <w:r>
        <w:rPr>
          <w:lang w:val="id-ID"/>
        </w:rPr>
        <w:t>9</w:t>
      </w:r>
    </w:p>
    <w:p w:rsidR="00C37947" w:rsidRDefault="00C37947" w:rsidP="00C37947"/>
    <w:p w:rsidR="00C37947" w:rsidRDefault="00C37947" w:rsidP="00C37947"/>
    <w:p w:rsidR="00C37947" w:rsidRDefault="00C37947" w:rsidP="00C37947"/>
    <w:p w:rsidR="005352C3" w:rsidRPr="005352C3" w:rsidRDefault="005352C3" w:rsidP="00A43E8B">
      <w:pPr>
        <w:rPr>
          <w:rFonts w:ascii="Times New Roman" w:hAnsi="Times New Roman" w:cs="Times New Roman"/>
          <w:b/>
          <w:sz w:val="24"/>
          <w:szCs w:val="24"/>
        </w:rPr>
      </w:pPr>
    </w:p>
    <w:p w:rsidR="00C37947" w:rsidRDefault="00C37947">
      <w:pPr>
        <w:rPr>
          <w:rFonts w:eastAsiaTheme="majorEastAsia" w:cstheme="majorBidi"/>
          <w:b/>
          <w:bCs/>
          <w:sz w:val="28"/>
          <w:szCs w:val="28"/>
        </w:rPr>
      </w:pPr>
      <w:r>
        <w:br w:type="page"/>
      </w:r>
    </w:p>
    <w:p w:rsidR="00A84882" w:rsidRDefault="00A84882" w:rsidP="002423EF">
      <w:pPr>
        <w:pStyle w:val="Heading1"/>
        <w:spacing w:before="0"/>
      </w:pPr>
      <w:r w:rsidRPr="00545BA7">
        <w:lastRenderedPageBreak/>
        <w:t>Daftar Lampiran</w:t>
      </w:r>
    </w:p>
    <w:p w:rsidR="002423EF" w:rsidRPr="002423EF" w:rsidRDefault="002423EF" w:rsidP="002423EF">
      <w:pPr>
        <w:tabs>
          <w:tab w:val="right" w:pos="7938"/>
        </w:tabs>
      </w:pPr>
    </w:p>
    <w:p w:rsidR="00937302" w:rsidRPr="004D7E44" w:rsidRDefault="00A84882" w:rsidP="00937302">
      <w:pPr>
        <w:tabs>
          <w:tab w:val="right" w:leader="dot" w:pos="7938"/>
        </w:tabs>
        <w:rPr>
          <w:lang w:val="id-ID"/>
        </w:rPr>
      </w:pPr>
      <w:r w:rsidRPr="002423EF">
        <w:t>Lampiran 1.</w:t>
      </w:r>
      <w:r w:rsidR="004D7E44">
        <w:rPr>
          <w:rFonts w:cs="Arial"/>
          <w:lang w:val="id-ID"/>
        </w:rPr>
        <w:t>Surat Penelitian</w:t>
      </w:r>
      <w:r w:rsidR="00C37947">
        <w:tab/>
      </w:r>
      <w:r w:rsidR="004D7E44">
        <w:rPr>
          <w:lang w:val="id-ID"/>
        </w:rPr>
        <w:t>25</w:t>
      </w:r>
    </w:p>
    <w:p w:rsidR="00937302" w:rsidRPr="004D7E44" w:rsidRDefault="002423EF" w:rsidP="00937302">
      <w:pPr>
        <w:tabs>
          <w:tab w:val="right" w:leader="dot" w:pos="7938"/>
        </w:tabs>
        <w:rPr>
          <w:rFonts w:cs="Arial"/>
          <w:lang w:val="id-ID"/>
        </w:rPr>
      </w:pPr>
      <w:r>
        <w:t xml:space="preserve">Lampiran </w:t>
      </w:r>
      <w:r w:rsidRPr="002423EF">
        <w:t>2.</w:t>
      </w:r>
      <w:r w:rsidR="00A540D6">
        <w:rPr>
          <w:rFonts w:cs="Arial"/>
          <w:lang w:val="id-ID"/>
        </w:rPr>
        <w:t>Surat IzinPenelitian</w:t>
      </w:r>
      <w:r w:rsidR="00C37947">
        <w:rPr>
          <w:rFonts w:cs="Arial"/>
        </w:rPr>
        <w:tab/>
      </w:r>
      <w:r w:rsidR="004D7E44">
        <w:rPr>
          <w:rFonts w:cs="Arial"/>
          <w:lang w:val="id-ID"/>
        </w:rPr>
        <w:t>26</w:t>
      </w:r>
    </w:p>
    <w:p w:rsidR="00937302" w:rsidRPr="00A540D6" w:rsidRDefault="00F74476" w:rsidP="00937302">
      <w:pPr>
        <w:tabs>
          <w:tab w:val="right" w:leader="dot" w:pos="7927"/>
        </w:tabs>
        <w:rPr>
          <w:rFonts w:cs="Arial"/>
          <w:lang w:val="id-ID"/>
        </w:rPr>
      </w:pPr>
      <w:r>
        <w:t>Lampiran 3</w:t>
      </w:r>
      <w:r w:rsidRPr="002423EF">
        <w:t>.</w:t>
      </w:r>
      <w:r w:rsidR="00A540D6">
        <w:rPr>
          <w:rFonts w:cs="Arial"/>
          <w:lang w:val="id-ID"/>
        </w:rPr>
        <w:t>Ruang ICU</w:t>
      </w:r>
      <w:r w:rsidR="00C37947">
        <w:rPr>
          <w:rFonts w:cs="Arial"/>
        </w:rPr>
        <w:tab/>
      </w:r>
      <w:r w:rsidR="00A540D6">
        <w:rPr>
          <w:rFonts w:cs="Arial"/>
          <w:lang w:val="id-ID"/>
        </w:rPr>
        <w:t>27</w:t>
      </w:r>
    </w:p>
    <w:p w:rsidR="00937302" w:rsidRPr="00A540D6" w:rsidRDefault="001108FE" w:rsidP="00937302">
      <w:pPr>
        <w:tabs>
          <w:tab w:val="right" w:leader="dot" w:pos="7927"/>
        </w:tabs>
        <w:rPr>
          <w:rFonts w:cs="Arial"/>
          <w:lang w:val="id-ID"/>
        </w:rPr>
      </w:pPr>
      <w:r>
        <w:t>Lampiran 4</w:t>
      </w:r>
      <w:r w:rsidRPr="002423EF">
        <w:t>.</w:t>
      </w:r>
      <w:r w:rsidR="00A540D6">
        <w:rPr>
          <w:rFonts w:cs="Arial"/>
          <w:lang w:val="id-ID"/>
        </w:rPr>
        <w:t>Resep ICU</w:t>
      </w:r>
      <w:r>
        <w:rPr>
          <w:rFonts w:cs="Arial"/>
        </w:rPr>
        <w:tab/>
      </w:r>
      <w:r w:rsidR="00A540D6">
        <w:rPr>
          <w:rFonts w:cs="Arial"/>
          <w:lang w:val="id-ID"/>
        </w:rPr>
        <w:t>28</w:t>
      </w:r>
    </w:p>
    <w:p w:rsidR="004C754A" w:rsidRPr="00A540D6" w:rsidRDefault="004C754A" w:rsidP="004C754A">
      <w:pPr>
        <w:tabs>
          <w:tab w:val="right" w:leader="dot" w:pos="7927"/>
        </w:tabs>
        <w:rPr>
          <w:rFonts w:cs="Arial"/>
          <w:lang w:val="id-ID"/>
        </w:rPr>
      </w:pPr>
      <w:r>
        <w:t>Lampiran 5</w:t>
      </w:r>
      <w:r w:rsidRPr="002423EF">
        <w:t>.</w:t>
      </w:r>
      <w:r w:rsidR="00A540D6">
        <w:rPr>
          <w:rFonts w:cs="Arial"/>
          <w:lang w:val="id-ID"/>
        </w:rPr>
        <w:t>Rumah Sakit Bhayangkara Tk II Medan</w:t>
      </w:r>
      <w:r w:rsidR="00A540D6">
        <w:rPr>
          <w:rFonts w:cs="Arial"/>
        </w:rPr>
        <w:tab/>
      </w:r>
      <w:r w:rsidR="00A540D6">
        <w:rPr>
          <w:rFonts w:cs="Arial"/>
          <w:lang w:val="id-ID"/>
        </w:rPr>
        <w:t>29</w:t>
      </w:r>
    </w:p>
    <w:p w:rsidR="004C754A" w:rsidRPr="00C36D46" w:rsidRDefault="004C754A" w:rsidP="005E2953">
      <w:pPr>
        <w:tabs>
          <w:tab w:val="right" w:leader="dot" w:pos="7927"/>
        </w:tabs>
        <w:jc w:val="center"/>
        <w:rPr>
          <w:rFonts w:cs="Arial"/>
          <w:lang w:val="id-ID"/>
        </w:rPr>
        <w:sectPr w:rsidR="004C754A" w:rsidRPr="00C36D46" w:rsidSect="0022614E">
          <w:footerReference w:type="default" r:id="rId15"/>
          <w:pgSz w:w="11907" w:h="16839" w:code="9"/>
          <w:pgMar w:top="2268" w:right="1701" w:bottom="1701" w:left="2268" w:header="720" w:footer="720" w:gutter="0"/>
          <w:pgNumType w:fmt="lowerRoman" w:start="1"/>
          <w:cols w:space="720"/>
          <w:docGrid w:linePitch="360"/>
        </w:sectPr>
      </w:pPr>
      <w:r>
        <w:t>Lampiran 6</w:t>
      </w:r>
      <w:r w:rsidR="001108FE" w:rsidRPr="002423EF">
        <w:t>.</w:t>
      </w:r>
      <w:r w:rsidR="00A540D6">
        <w:rPr>
          <w:rFonts w:cs="Arial"/>
          <w:lang w:val="id-ID"/>
        </w:rPr>
        <w:t>Kartu Bimbingan</w:t>
      </w:r>
      <w:r w:rsidR="001108FE">
        <w:rPr>
          <w:rFonts w:cs="Arial"/>
        </w:rPr>
        <w:tab/>
      </w:r>
      <w:r w:rsidR="00A540D6">
        <w:rPr>
          <w:rFonts w:cs="Arial"/>
        </w:rPr>
        <w:t>3</w:t>
      </w:r>
      <w:r w:rsidR="00C36D46">
        <w:rPr>
          <w:rFonts w:cs="Arial"/>
          <w:lang w:val="id-ID"/>
        </w:rPr>
        <w:t>1</w:t>
      </w:r>
    </w:p>
    <w:p w:rsidR="00375582" w:rsidRPr="00375582" w:rsidRDefault="00FD7F19" w:rsidP="009408B2">
      <w:pPr>
        <w:pStyle w:val="Heading1"/>
        <w:spacing w:before="0"/>
      </w:pPr>
      <w:bookmarkStart w:id="2" w:name="_Toc66433022"/>
      <w:r>
        <w:lastRenderedPageBreak/>
        <w:t>B</w:t>
      </w:r>
      <w:r w:rsidR="00270734" w:rsidRPr="0098129C">
        <w:t>AB I</w:t>
      </w:r>
      <w:r w:rsidR="005F11CC">
        <w:rPr>
          <w:rFonts w:cs="Arial"/>
        </w:rPr>
        <w:br/>
      </w:r>
      <w:r w:rsidR="005F11CC" w:rsidRPr="0098129C">
        <w:t>PENDAHULUAN</w:t>
      </w:r>
      <w:bookmarkEnd w:id="2"/>
    </w:p>
    <w:p w:rsidR="00375582" w:rsidRPr="0098129C" w:rsidRDefault="00270734" w:rsidP="00E20619">
      <w:pPr>
        <w:pStyle w:val="Style5"/>
        <w:numPr>
          <w:ilvl w:val="0"/>
          <w:numId w:val="2"/>
        </w:numPr>
        <w:tabs>
          <w:tab w:val="left" w:pos="7938"/>
        </w:tabs>
        <w:ind w:left="426" w:hanging="426"/>
      </w:pPr>
      <w:bookmarkStart w:id="3" w:name="_Toc66433023"/>
      <w:r w:rsidRPr="0098129C">
        <w:t>Latar Belakang</w:t>
      </w:r>
      <w:bookmarkEnd w:id="3"/>
    </w:p>
    <w:p w:rsidR="009408B2" w:rsidRDefault="00977AB6" w:rsidP="009408B2">
      <w:pPr>
        <w:ind w:firstLine="720"/>
        <w:jc w:val="both"/>
        <w:rPr>
          <w:lang w:val="id-ID"/>
        </w:rPr>
      </w:pPr>
      <w:r w:rsidRPr="00A11100">
        <w:t>Rumah Sakit adalah sarana kesehatan yang menyelenggarakan upayakesehatan tidak hanya melaksanakan upaya kesehatan kuratif dan rehabilitatif,tetapiseiringdenganperkembangantekonologidanilmupengetahuansertasosialbudayadiperlukanjugapelayananprefentifdanpromotif.PelayananRumah Sakit diharapkan lebih efisien dan efektif dalam pengelolaan dan mutu</w:t>
      </w:r>
      <w:r w:rsidRPr="00A11100">
        <w:rPr>
          <w:spacing w:val="-1"/>
        </w:rPr>
        <w:t>pelayannnyadenganturutmemperhatikan</w:t>
      </w:r>
      <w:r w:rsidRPr="00A11100">
        <w:t>fungsisosialnya.</w:t>
      </w:r>
    </w:p>
    <w:p w:rsidR="009408B2" w:rsidRDefault="00B564B0" w:rsidP="009408B2">
      <w:pPr>
        <w:ind w:firstLine="720"/>
        <w:jc w:val="both"/>
        <w:rPr>
          <w:lang w:val="id-ID"/>
        </w:rPr>
      </w:pPr>
      <w:r w:rsidRPr="00A11100">
        <w:t>Obat merupakan semua zat baik kimiawi, hewani maupun nabati yangdalamdosislayakdapatmenyembuhkan,meringankanataupunmencegahpenyakitbesertagejalanya(TjaydanRahardja,2015)</w:t>
      </w:r>
      <w:r w:rsidRPr="00A11100">
        <w:rPr>
          <w:b/>
        </w:rPr>
        <w:t>.</w:t>
      </w:r>
      <w:r w:rsidRPr="00A11100">
        <w:t>Obattidakdapatdigunakan sembarangan tanpa ada indikasi penyakit yang jelas. Ada beberapahal yang harus di perhatikan dalam penggunaan obat yaitu indikasi, dosis, carapenggunaan serta efek sampingnya, karena bila hal tersebut di abaikan makaakan menimbulkan efek yang merugikan bagi kesehatan. Salah satu obat yangharusdiperhatikanpenggunaannyaadalahantibiotika.</w:t>
      </w:r>
    </w:p>
    <w:p w:rsidR="009408B2" w:rsidRDefault="00B564B0" w:rsidP="009408B2">
      <w:pPr>
        <w:ind w:firstLine="720"/>
        <w:jc w:val="both"/>
        <w:rPr>
          <w:lang w:val="id-ID"/>
        </w:rPr>
      </w:pPr>
      <w:r w:rsidRPr="00A11100">
        <w:t>Antibiotikmerupakanobatyangpentingdigunakanbagipengobataninfeksiyangdiakibatkanolehbakteri.AntibiotikatauyangjugadisebutAntiMikroba,sejak tahun 1940 telah di kenal dapat menurunkan angka penyakit yangdi karenakan infeksi, penggunaan antibiotikyang rasional, mengarah kepadaketetapan dosis, pemilihan antibiotic, dan juga bentuk sediaan yang di</w:t>
      </w:r>
      <w:r w:rsidR="00D42F06">
        <w:rPr>
          <w:lang w:val="id-ID"/>
        </w:rPr>
        <w:t xml:space="preserve"> </w:t>
      </w:r>
      <w:r w:rsidRPr="00A11100">
        <w:t>berikan</w:t>
      </w:r>
      <w:r w:rsidR="00D42F06">
        <w:rPr>
          <w:lang w:val="id-ID"/>
        </w:rPr>
        <w:t xml:space="preserve"> </w:t>
      </w:r>
      <w:r w:rsidRPr="00A11100">
        <w:t>kepadapasien</w:t>
      </w:r>
      <w:r w:rsidR="00D42F06">
        <w:rPr>
          <w:lang w:val="id-ID"/>
        </w:rPr>
        <w:t xml:space="preserve"> </w:t>
      </w:r>
      <w:r w:rsidRPr="00A11100">
        <w:t>(WHO,2012).</w:t>
      </w:r>
    </w:p>
    <w:p w:rsidR="009408B2" w:rsidRDefault="00B564B0" w:rsidP="009408B2">
      <w:pPr>
        <w:ind w:firstLine="720"/>
        <w:jc w:val="both"/>
        <w:rPr>
          <w:lang w:val="id-ID"/>
        </w:rPr>
      </w:pPr>
      <w:r w:rsidRPr="00A11100">
        <w:t>PemberianAntibiotikmerupakanpengobatanutamadalampenatalaksaanpenyakitinfeksi.Adapunmanfaatpenggunaanantibiotiktidakperlu diragukan lagi, akan tetapi penggunaannya yang berlebihan akan segeradiikuti dengan munculnya kuman kebal antibiotik, sehingga manfaatnya akan</w:t>
      </w:r>
      <w:r w:rsidR="00D42F06">
        <w:rPr>
          <w:lang w:val="id-ID"/>
        </w:rPr>
        <w:t xml:space="preserve"> </w:t>
      </w:r>
      <w:r w:rsidRPr="00A11100">
        <w:t>berkurang.</w:t>
      </w:r>
      <w:r w:rsidR="00D42F06">
        <w:rPr>
          <w:lang w:val="id-ID"/>
        </w:rPr>
        <w:t xml:space="preserve"> </w:t>
      </w:r>
      <w:r w:rsidRPr="00A11100">
        <w:t>Resistensi</w:t>
      </w:r>
      <w:r w:rsidR="00D42F06">
        <w:rPr>
          <w:lang w:val="id-ID"/>
        </w:rPr>
        <w:t xml:space="preserve"> </w:t>
      </w:r>
      <w:r w:rsidRPr="00A11100">
        <w:t>kuman</w:t>
      </w:r>
      <w:r w:rsidR="00D42F06">
        <w:rPr>
          <w:lang w:val="id-ID"/>
        </w:rPr>
        <w:t xml:space="preserve"> </w:t>
      </w:r>
      <w:r w:rsidRPr="00A11100">
        <w:t>terhadap</w:t>
      </w:r>
      <w:r w:rsidR="00D42F06">
        <w:rPr>
          <w:lang w:val="id-ID"/>
        </w:rPr>
        <w:t xml:space="preserve"> </w:t>
      </w:r>
      <w:r w:rsidRPr="00A11100">
        <w:t>antibiotik,terlebihlagimultidrugresistance merupakan masalahyang sulit diatasi dalam pengobatan pasien.Halini muncul sebagai akibat pemakaian antibiotik yang kurang tepat dosis, macam</w:t>
      </w:r>
      <w:r w:rsidR="00D42F06">
        <w:rPr>
          <w:lang w:val="id-ID"/>
        </w:rPr>
        <w:t xml:space="preserve"> </w:t>
      </w:r>
      <w:r w:rsidRPr="00A11100">
        <w:t>dan</w:t>
      </w:r>
      <w:r w:rsidR="00D42F06">
        <w:rPr>
          <w:lang w:val="id-ID"/>
        </w:rPr>
        <w:t xml:space="preserve"> </w:t>
      </w:r>
      <w:r w:rsidRPr="00A11100">
        <w:t>lama</w:t>
      </w:r>
      <w:r w:rsidR="00D42F06">
        <w:rPr>
          <w:lang w:val="id-ID"/>
        </w:rPr>
        <w:t xml:space="preserve"> </w:t>
      </w:r>
      <w:r w:rsidRPr="00A11100">
        <w:t>pemberian</w:t>
      </w:r>
      <w:r w:rsidR="00D42F06">
        <w:rPr>
          <w:lang w:val="id-ID"/>
        </w:rPr>
        <w:t xml:space="preserve"> </w:t>
      </w:r>
      <w:r w:rsidRPr="00A11100">
        <w:t>sehingga</w:t>
      </w:r>
      <w:r w:rsidR="00D42F06">
        <w:rPr>
          <w:lang w:val="id-ID"/>
        </w:rPr>
        <w:t xml:space="preserve"> </w:t>
      </w:r>
      <w:r w:rsidRPr="00A11100">
        <w:t>kuman</w:t>
      </w:r>
      <w:r w:rsidR="00D42F06">
        <w:rPr>
          <w:lang w:val="id-ID"/>
        </w:rPr>
        <w:t xml:space="preserve"> </w:t>
      </w:r>
      <w:r w:rsidRPr="00A11100">
        <w:t>berubah</w:t>
      </w:r>
      <w:r w:rsidR="00D42F06">
        <w:rPr>
          <w:lang w:val="id-ID"/>
        </w:rPr>
        <w:t xml:space="preserve"> </w:t>
      </w:r>
      <w:r w:rsidRPr="00A11100">
        <w:t>menjadi</w:t>
      </w:r>
      <w:r w:rsidR="00D42F06">
        <w:rPr>
          <w:lang w:val="id-ID"/>
        </w:rPr>
        <w:t xml:space="preserve"> </w:t>
      </w:r>
      <w:r>
        <w:t>resisten</w:t>
      </w:r>
      <w:r>
        <w:rPr>
          <w:lang w:val="id-ID"/>
        </w:rPr>
        <w:t>.</w:t>
      </w:r>
    </w:p>
    <w:p w:rsidR="009408B2" w:rsidRDefault="00B564B0" w:rsidP="009408B2">
      <w:pPr>
        <w:ind w:firstLine="720"/>
        <w:jc w:val="both"/>
        <w:rPr>
          <w:lang w:val="id-ID"/>
        </w:rPr>
      </w:pPr>
      <w:r w:rsidRPr="00A11100">
        <w:t>Dampak negatif yang paling bahaya dari penggunaan antibiotik secaratidakrasionaladalahmunculdanberkembangnyakuman-</w:t>
      </w:r>
      <w:r w:rsidRPr="00A11100">
        <w:lastRenderedPageBreak/>
        <w:t>kumankebalantibiotikataudengankatalainterjadinyaresistensiantibiotik.Halinimengakibatkan layanan pengobatan menjadi tidak efektif, peningkatan morbilitas</w:t>
      </w:r>
      <w:r w:rsidR="00D42F06">
        <w:rPr>
          <w:lang w:val="id-ID"/>
        </w:rPr>
        <w:t xml:space="preserve"> </w:t>
      </w:r>
      <w:r w:rsidRPr="00A11100">
        <w:t>maupun</w:t>
      </w:r>
      <w:r w:rsidR="00D42F06">
        <w:rPr>
          <w:lang w:val="id-ID"/>
        </w:rPr>
        <w:t xml:space="preserve"> </w:t>
      </w:r>
      <w:r w:rsidRPr="00A11100">
        <w:t>mortalitas</w:t>
      </w:r>
      <w:r w:rsidR="00D42F06">
        <w:rPr>
          <w:lang w:val="id-ID"/>
        </w:rPr>
        <w:t xml:space="preserve"> </w:t>
      </w:r>
      <w:r w:rsidRPr="00A11100">
        <w:t>pasien</w:t>
      </w:r>
      <w:r w:rsidR="00D42F06">
        <w:rPr>
          <w:lang w:val="id-ID"/>
        </w:rPr>
        <w:t xml:space="preserve"> </w:t>
      </w:r>
      <w:r w:rsidRPr="00A11100">
        <w:t>dan</w:t>
      </w:r>
      <w:r w:rsidR="00D42F06">
        <w:rPr>
          <w:lang w:val="id-ID"/>
        </w:rPr>
        <w:t xml:space="preserve"> </w:t>
      </w:r>
      <w:r w:rsidRPr="00A11100">
        <w:t>meningkatannya</w:t>
      </w:r>
      <w:r w:rsidR="00D42F06">
        <w:rPr>
          <w:lang w:val="id-ID"/>
        </w:rPr>
        <w:t xml:space="preserve"> </w:t>
      </w:r>
      <w:r w:rsidRPr="00A11100">
        <w:t>biaya</w:t>
      </w:r>
      <w:r w:rsidR="00D42F06">
        <w:rPr>
          <w:lang w:val="id-ID"/>
        </w:rPr>
        <w:t xml:space="preserve"> </w:t>
      </w:r>
      <w:r w:rsidRPr="00A11100">
        <w:t>perawatan</w:t>
      </w:r>
      <w:r w:rsidR="00D42F06">
        <w:rPr>
          <w:lang w:val="id-ID"/>
        </w:rPr>
        <w:t xml:space="preserve"> </w:t>
      </w:r>
      <w:r w:rsidRPr="00A11100">
        <w:t>kesehatan.</w:t>
      </w:r>
    </w:p>
    <w:p w:rsidR="009408B2" w:rsidRDefault="00B564B0" w:rsidP="00D42F06">
      <w:pPr>
        <w:jc w:val="both"/>
        <w:rPr>
          <w:lang w:val="id-ID"/>
        </w:rPr>
      </w:pPr>
      <w:r w:rsidRPr="00A11100">
        <w:t>Kebijakan</w:t>
      </w:r>
      <w:r w:rsidR="00D42F06">
        <w:rPr>
          <w:lang w:val="id-ID"/>
        </w:rPr>
        <w:t xml:space="preserve"> </w:t>
      </w:r>
      <w:r w:rsidRPr="00A11100">
        <w:t>dan</w:t>
      </w:r>
      <w:r w:rsidR="00D42F06">
        <w:rPr>
          <w:lang w:val="id-ID"/>
        </w:rPr>
        <w:t xml:space="preserve"> </w:t>
      </w:r>
      <w:r w:rsidRPr="00A11100">
        <w:t>juga</w:t>
      </w:r>
      <w:r w:rsidR="00D42F06">
        <w:rPr>
          <w:lang w:val="id-ID"/>
        </w:rPr>
        <w:t xml:space="preserve"> </w:t>
      </w:r>
      <w:r w:rsidRPr="00A11100">
        <w:t>pedoman</w:t>
      </w:r>
      <w:r w:rsidR="00D42F06">
        <w:rPr>
          <w:lang w:val="id-ID"/>
        </w:rPr>
        <w:t xml:space="preserve"> </w:t>
      </w:r>
      <w:r w:rsidRPr="00A11100">
        <w:t>tentang</w:t>
      </w:r>
      <w:r w:rsidR="00D42F06">
        <w:rPr>
          <w:lang w:val="id-ID"/>
        </w:rPr>
        <w:t xml:space="preserve"> </w:t>
      </w:r>
      <w:r w:rsidRPr="00A11100">
        <w:t>penggunaan</w:t>
      </w:r>
      <w:r w:rsidR="00D42F06">
        <w:rPr>
          <w:lang w:val="id-ID"/>
        </w:rPr>
        <w:t xml:space="preserve"> </w:t>
      </w:r>
      <w:r w:rsidR="00D42F06">
        <w:t>antibiotic</w:t>
      </w:r>
      <w:r w:rsidR="00D42F06">
        <w:rPr>
          <w:lang w:val="id-ID"/>
        </w:rPr>
        <w:t xml:space="preserve"> </w:t>
      </w:r>
      <w:r w:rsidRPr="00A11100">
        <w:t>diRsBhayangkara Tk.ll Medanadalah keputusan dari direktur utama tentang komitmendan petunjuk untuk menerapkan penggunaan antibiotik.Tim Pengelola Program</w:t>
      </w:r>
      <w:r w:rsidR="00D42F06">
        <w:rPr>
          <w:lang w:val="id-ID"/>
        </w:rPr>
        <w:t xml:space="preserve"> </w:t>
      </w:r>
      <w:r w:rsidRPr="00A11100">
        <w:t>Pengendalian</w:t>
      </w:r>
      <w:r w:rsidR="00D42F06">
        <w:rPr>
          <w:lang w:val="id-ID"/>
        </w:rPr>
        <w:t xml:space="preserve"> </w:t>
      </w:r>
      <w:r w:rsidRPr="00A11100">
        <w:t>Resistensi</w:t>
      </w:r>
      <w:r w:rsidR="00D42F06">
        <w:rPr>
          <w:lang w:val="id-ID"/>
        </w:rPr>
        <w:t xml:space="preserve"> </w:t>
      </w:r>
      <w:r w:rsidRPr="00A11100">
        <w:t>Antimikroba</w:t>
      </w:r>
      <w:r w:rsidR="00D42F06">
        <w:rPr>
          <w:lang w:val="id-ID"/>
        </w:rPr>
        <w:t xml:space="preserve"> </w:t>
      </w:r>
      <w:r w:rsidRPr="00A11100">
        <w:t>(PPRA)</w:t>
      </w:r>
      <w:r w:rsidR="00D42F06">
        <w:rPr>
          <w:lang w:val="id-ID"/>
        </w:rPr>
        <w:t xml:space="preserve"> </w:t>
      </w:r>
      <w:r w:rsidRPr="00A11100">
        <w:t>dibentuk</w:t>
      </w:r>
      <w:r w:rsidR="00D42F06">
        <w:rPr>
          <w:lang w:val="id-ID"/>
        </w:rPr>
        <w:t xml:space="preserve"> </w:t>
      </w:r>
      <w:r w:rsidRPr="00A11100">
        <w:t>dalam</w:t>
      </w:r>
      <w:r w:rsidR="00D42F06">
        <w:rPr>
          <w:lang w:val="id-ID"/>
        </w:rPr>
        <w:t xml:space="preserve"> </w:t>
      </w:r>
      <w:r w:rsidRPr="00A11100">
        <w:t>rangka</w:t>
      </w:r>
      <w:r w:rsidR="00D42F06">
        <w:rPr>
          <w:lang w:val="id-ID"/>
        </w:rPr>
        <w:t xml:space="preserve"> </w:t>
      </w:r>
      <w:r w:rsidRPr="00A11100">
        <w:t>meningkatkan</w:t>
      </w:r>
      <w:r w:rsidR="00D42F06">
        <w:rPr>
          <w:lang w:val="id-ID"/>
        </w:rPr>
        <w:t xml:space="preserve"> </w:t>
      </w:r>
      <w:r w:rsidRPr="00A11100">
        <w:t>mutu</w:t>
      </w:r>
      <w:r w:rsidR="00D42F06">
        <w:rPr>
          <w:lang w:val="id-ID"/>
        </w:rPr>
        <w:t xml:space="preserve"> </w:t>
      </w:r>
      <w:r w:rsidRPr="00A11100">
        <w:t>pelayanan</w:t>
      </w:r>
      <w:r w:rsidR="00D42F06">
        <w:rPr>
          <w:lang w:val="id-ID"/>
        </w:rPr>
        <w:t xml:space="preserve"> </w:t>
      </w:r>
      <w:r w:rsidRPr="00A11100">
        <w:t>medis</w:t>
      </w:r>
      <w:r w:rsidR="00D42F06">
        <w:rPr>
          <w:lang w:val="id-ID"/>
        </w:rPr>
        <w:t xml:space="preserve"> </w:t>
      </w:r>
      <w:r w:rsidRPr="00A11100">
        <w:t>khususnya</w:t>
      </w:r>
      <w:r w:rsidR="00D42F06">
        <w:rPr>
          <w:lang w:val="id-ID"/>
        </w:rPr>
        <w:t xml:space="preserve"> </w:t>
      </w:r>
      <w:r w:rsidRPr="00A11100">
        <w:t>dalam</w:t>
      </w:r>
      <w:r w:rsidR="00D42F06">
        <w:rPr>
          <w:lang w:val="id-ID"/>
        </w:rPr>
        <w:t xml:space="preserve"> </w:t>
      </w:r>
      <w:r w:rsidRPr="00A11100">
        <w:t>hal</w:t>
      </w:r>
      <w:r w:rsidR="00D42F06">
        <w:rPr>
          <w:lang w:val="id-ID"/>
        </w:rPr>
        <w:t xml:space="preserve"> </w:t>
      </w:r>
      <w:r w:rsidRPr="00A11100">
        <w:t>pengendalian</w:t>
      </w:r>
      <w:r w:rsidR="00D42F06">
        <w:rPr>
          <w:lang w:val="id-ID"/>
        </w:rPr>
        <w:t xml:space="preserve"> </w:t>
      </w:r>
      <w:r w:rsidRPr="00A11100">
        <w:t>resistensi</w:t>
      </w:r>
      <w:r w:rsidR="00D42F06">
        <w:rPr>
          <w:lang w:val="id-ID"/>
        </w:rPr>
        <w:t xml:space="preserve"> </w:t>
      </w:r>
      <w:r w:rsidRPr="00A11100">
        <w:t>antimikroba</w:t>
      </w:r>
      <w:r w:rsidR="00D42F06">
        <w:rPr>
          <w:lang w:val="id-ID"/>
        </w:rPr>
        <w:t xml:space="preserve"> </w:t>
      </w:r>
      <w:r w:rsidRPr="00A11100">
        <w:t>dan</w:t>
      </w:r>
      <w:r w:rsidR="00D42F06">
        <w:rPr>
          <w:lang w:val="id-ID"/>
        </w:rPr>
        <w:t xml:space="preserve"> </w:t>
      </w:r>
      <w:r w:rsidRPr="00A11100">
        <w:t>pengendalian</w:t>
      </w:r>
      <w:r w:rsidR="00D42F06">
        <w:rPr>
          <w:lang w:val="id-ID"/>
        </w:rPr>
        <w:t xml:space="preserve"> </w:t>
      </w:r>
      <w:r w:rsidRPr="00A11100">
        <w:t>pengguna</w:t>
      </w:r>
      <w:r w:rsidR="00D42F06">
        <w:rPr>
          <w:lang w:val="id-ID"/>
        </w:rPr>
        <w:t xml:space="preserve"> </w:t>
      </w:r>
      <w:r w:rsidRPr="00A11100">
        <w:t>anantibiotik</w:t>
      </w:r>
      <w:r w:rsidR="00D42F06">
        <w:rPr>
          <w:lang w:val="id-ID"/>
        </w:rPr>
        <w:t xml:space="preserve"> </w:t>
      </w:r>
      <w:r w:rsidRPr="00A11100">
        <w:t>dirumah</w:t>
      </w:r>
      <w:r w:rsidR="00D42F06">
        <w:rPr>
          <w:lang w:val="id-ID"/>
        </w:rPr>
        <w:t xml:space="preserve"> </w:t>
      </w:r>
      <w:r w:rsidRPr="00A11100">
        <w:t>sakit.</w:t>
      </w:r>
    </w:p>
    <w:p w:rsidR="00E521C4" w:rsidRPr="009408B2" w:rsidRDefault="00B564B0" w:rsidP="009408B2">
      <w:pPr>
        <w:ind w:firstLine="720"/>
        <w:jc w:val="both"/>
      </w:pPr>
      <w:r w:rsidRPr="00A11100">
        <w:rPr>
          <w:rFonts w:cs="Arial"/>
        </w:rPr>
        <w:t>Berdasarkan uraiandiatas penelititertarik untuk</w:t>
      </w:r>
      <w:r w:rsidR="00D42F06">
        <w:rPr>
          <w:rFonts w:cs="Arial"/>
          <w:lang w:val="id-ID"/>
        </w:rPr>
        <w:t xml:space="preserve"> </w:t>
      </w:r>
      <w:r w:rsidRPr="00A11100">
        <w:rPr>
          <w:rFonts w:cs="Arial"/>
        </w:rPr>
        <w:t>melakukan</w:t>
      </w:r>
      <w:r w:rsidR="00D42F06">
        <w:rPr>
          <w:rFonts w:cs="Arial"/>
          <w:lang w:val="id-ID"/>
        </w:rPr>
        <w:t xml:space="preserve"> </w:t>
      </w:r>
      <w:r w:rsidRPr="00A11100">
        <w:rPr>
          <w:rFonts w:cs="Arial"/>
        </w:rPr>
        <w:t>penelitian</w:t>
      </w:r>
      <w:r w:rsidR="00D42F06">
        <w:rPr>
          <w:rFonts w:cs="Arial"/>
          <w:lang w:val="id-ID"/>
        </w:rPr>
        <w:t xml:space="preserve"> </w:t>
      </w:r>
      <w:r w:rsidRPr="00A11100">
        <w:rPr>
          <w:rFonts w:cs="Arial"/>
        </w:rPr>
        <w:t>tentang “Gambaran Penggunaan Obat Antibiotik di ruangan ICU Dewasa PasienRawat Inap di Rs Bhayangkara Tk.ll Medan.Letak Rs BhayangkaraTk.II MedandiJI.KH.WahidHasyimNo.01,Merdeka,</w:t>
      </w:r>
      <w:r w:rsidR="00E521C4">
        <w:rPr>
          <w:rFonts w:cs="Arial"/>
        </w:rPr>
        <w:t>20154</w:t>
      </w:r>
      <w:r w:rsidR="0015578E">
        <w:rPr>
          <w:rFonts w:cs="Arial"/>
          <w:lang w:val="id-ID"/>
        </w:rPr>
        <w:t>.</w:t>
      </w:r>
    </w:p>
    <w:p w:rsidR="0015578E" w:rsidRPr="0015578E" w:rsidRDefault="0015578E" w:rsidP="00E521C4">
      <w:pPr>
        <w:ind w:left="426" w:firstLine="425"/>
        <w:jc w:val="both"/>
        <w:rPr>
          <w:rFonts w:cs="Arial"/>
          <w:lang w:val="id-ID"/>
        </w:rPr>
      </w:pPr>
    </w:p>
    <w:p w:rsidR="00E521C4" w:rsidRPr="0015578E" w:rsidRDefault="00E521C4" w:rsidP="00E521C4">
      <w:pPr>
        <w:jc w:val="both"/>
        <w:rPr>
          <w:b/>
          <w:sz w:val="24"/>
          <w:szCs w:val="24"/>
          <w:lang w:val="id-ID"/>
        </w:rPr>
      </w:pPr>
      <w:r w:rsidRPr="0015578E">
        <w:rPr>
          <w:b/>
          <w:spacing w:val="-1"/>
          <w:sz w:val="24"/>
          <w:szCs w:val="24"/>
          <w:lang w:val="id-ID"/>
        </w:rPr>
        <w:t xml:space="preserve">1.2 </w:t>
      </w:r>
      <w:r w:rsidRPr="0015578E">
        <w:rPr>
          <w:b/>
          <w:spacing w:val="-1"/>
          <w:sz w:val="24"/>
          <w:szCs w:val="24"/>
        </w:rPr>
        <w:t>Perumusan</w:t>
      </w:r>
      <w:r w:rsidR="00337AF8">
        <w:rPr>
          <w:b/>
          <w:spacing w:val="-1"/>
          <w:sz w:val="24"/>
          <w:szCs w:val="24"/>
          <w:lang w:val="id-ID"/>
        </w:rPr>
        <w:t xml:space="preserve"> </w:t>
      </w:r>
      <w:r w:rsidRPr="0015578E">
        <w:rPr>
          <w:b/>
          <w:sz w:val="24"/>
          <w:szCs w:val="24"/>
        </w:rPr>
        <w:t>Masalah</w:t>
      </w:r>
    </w:p>
    <w:p w:rsidR="00E521C4" w:rsidRPr="00E521C4" w:rsidRDefault="00E521C4" w:rsidP="009408B2">
      <w:pPr>
        <w:ind w:firstLine="720"/>
        <w:jc w:val="both"/>
        <w:rPr>
          <w:lang w:val="id-ID"/>
        </w:rPr>
      </w:pPr>
      <w:r w:rsidRPr="00A11100">
        <w:rPr>
          <w:rFonts w:cs="Arial"/>
        </w:rPr>
        <w:t>Bagaimana gambaran penggunaan obat antibiotik terhadap obat oral di</w:t>
      </w:r>
      <w:r w:rsidR="00337AF8">
        <w:rPr>
          <w:rFonts w:cs="Arial"/>
          <w:lang w:val="id-ID"/>
        </w:rPr>
        <w:t xml:space="preserve"> </w:t>
      </w:r>
      <w:r w:rsidRPr="00A11100">
        <w:rPr>
          <w:rFonts w:cs="Arial"/>
        </w:rPr>
        <w:t>ruangan</w:t>
      </w:r>
      <w:r w:rsidR="00337AF8">
        <w:rPr>
          <w:rFonts w:cs="Arial"/>
          <w:lang w:val="id-ID"/>
        </w:rPr>
        <w:t xml:space="preserve"> </w:t>
      </w:r>
      <w:r w:rsidRPr="00A11100">
        <w:rPr>
          <w:rFonts w:cs="Arial"/>
        </w:rPr>
        <w:t>ICU</w:t>
      </w:r>
      <w:r w:rsidR="00337AF8">
        <w:rPr>
          <w:rFonts w:cs="Arial"/>
          <w:lang w:val="id-ID"/>
        </w:rPr>
        <w:t xml:space="preserve"> </w:t>
      </w:r>
      <w:r w:rsidRPr="00A11100">
        <w:rPr>
          <w:rFonts w:cs="Arial"/>
        </w:rPr>
        <w:t>Dewasa</w:t>
      </w:r>
      <w:r w:rsidR="00337AF8">
        <w:rPr>
          <w:rFonts w:cs="Arial"/>
          <w:lang w:val="id-ID"/>
        </w:rPr>
        <w:t xml:space="preserve"> </w:t>
      </w:r>
      <w:r w:rsidRPr="00A11100">
        <w:rPr>
          <w:rFonts w:cs="Arial"/>
        </w:rPr>
        <w:t>pasien</w:t>
      </w:r>
      <w:r w:rsidR="00337AF8">
        <w:rPr>
          <w:rFonts w:cs="Arial"/>
          <w:lang w:val="id-ID"/>
        </w:rPr>
        <w:t xml:space="preserve"> </w:t>
      </w:r>
      <w:r w:rsidRPr="00A11100">
        <w:rPr>
          <w:rFonts w:cs="Arial"/>
        </w:rPr>
        <w:t>rawat</w:t>
      </w:r>
      <w:r w:rsidR="00337AF8">
        <w:rPr>
          <w:rFonts w:cs="Arial"/>
          <w:lang w:val="id-ID"/>
        </w:rPr>
        <w:t xml:space="preserve"> </w:t>
      </w:r>
      <w:r w:rsidRPr="00A11100">
        <w:rPr>
          <w:rFonts w:cs="Arial"/>
        </w:rPr>
        <w:t>inap</w:t>
      </w:r>
      <w:r w:rsidR="00337AF8">
        <w:rPr>
          <w:rFonts w:cs="Arial"/>
          <w:lang w:val="id-ID"/>
        </w:rPr>
        <w:t xml:space="preserve"> </w:t>
      </w:r>
      <w:r w:rsidRPr="00A11100">
        <w:rPr>
          <w:rFonts w:cs="Arial"/>
        </w:rPr>
        <w:t>di</w:t>
      </w:r>
      <w:r w:rsidR="00337AF8">
        <w:rPr>
          <w:rFonts w:cs="Arial"/>
          <w:lang w:val="id-ID"/>
        </w:rPr>
        <w:t xml:space="preserve"> </w:t>
      </w:r>
      <w:r w:rsidRPr="00A11100">
        <w:rPr>
          <w:rFonts w:cs="Arial"/>
        </w:rPr>
        <w:t>Rs</w:t>
      </w:r>
      <w:r w:rsidR="00337AF8">
        <w:rPr>
          <w:rFonts w:cs="Arial"/>
          <w:lang w:val="id-ID"/>
        </w:rPr>
        <w:t xml:space="preserve"> </w:t>
      </w:r>
      <w:r w:rsidRPr="00A11100">
        <w:rPr>
          <w:rFonts w:cs="Arial"/>
        </w:rPr>
        <w:t>BhayangkaraTk.llMedan...?</w:t>
      </w:r>
      <w:bookmarkStart w:id="4" w:name="Tujuan_Penelitian_Tujuan_Umum"/>
      <w:bookmarkEnd w:id="4"/>
    </w:p>
    <w:p w:rsidR="00E521C4" w:rsidRPr="00D41161" w:rsidRDefault="00E521C4" w:rsidP="0015578E">
      <w:pPr>
        <w:pStyle w:val="BodyText"/>
        <w:spacing w:before="141"/>
        <w:ind w:left="426" w:right="836" w:hanging="426"/>
        <w:jc w:val="both"/>
        <w:rPr>
          <w:rFonts w:cs="Arial"/>
          <w:b/>
          <w:sz w:val="24"/>
          <w:szCs w:val="24"/>
          <w:lang w:val="id-ID"/>
        </w:rPr>
      </w:pPr>
      <w:r w:rsidRPr="00D41161">
        <w:rPr>
          <w:b/>
          <w:sz w:val="24"/>
          <w:szCs w:val="24"/>
          <w:lang w:val="id-ID"/>
        </w:rPr>
        <w:t xml:space="preserve">1.3 </w:t>
      </w:r>
      <w:r w:rsidRPr="00D41161">
        <w:rPr>
          <w:b/>
          <w:sz w:val="24"/>
          <w:szCs w:val="24"/>
        </w:rPr>
        <w:t>Tujuan</w:t>
      </w:r>
      <w:r w:rsidR="00337AF8">
        <w:rPr>
          <w:b/>
          <w:sz w:val="24"/>
          <w:szCs w:val="24"/>
          <w:lang w:val="id-ID"/>
        </w:rPr>
        <w:t xml:space="preserve"> </w:t>
      </w:r>
      <w:r w:rsidRPr="00D41161">
        <w:rPr>
          <w:b/>
          <w:sz w:val="24"/>
          <w:szCs w:val="24"/>
        </w:rPr>
        <w:t>Penelitian</w:t>
      </w:r>
      <w:r w:rsidR="00337AF8">
        <w:rPr>
          <w:b/>
          <w:sz w:val="24"/>
          <w:szCs w:val="24"/>
          <w:lang w:val="id-ID"/>
        </w:rPr>
        <w:t xml:space="preserve"> </w:t>
      </w:r>
      <w:r w:rsidRPr="00D41161">
        <w:rPr>
          <w:b/>
          <w:sz w:val="24"/>
          <w:szCs w:val="24"/>
        </w:rPr>
        <w:t>Tujuan</w:t>
      </w:r>
      <w:r w:rsidR="00337AF8">
        <w:rPr>
          <w:b/>
          <w:sz w:val="24"/>
          <w:szCs w:val="24"/>
          <w:lang w:val="id-ID"/>
        </w:rPr>
        <w:t xml:space="preserve"> </w:t>
      </w:r>
      <w:r w:rsidRPr="00D41161">
        <w:rPr>
          <w:b/>
          <w:sz w:val="24"/>
          <w:szCs w:val="24"/>
        </w:rPr>
        <w:t>Umum</w:t>
      </w:r>
    </w:p>
    <w:p w:rsidR="00E521C4" w:rsidRDefault="00E521C4" w:rsidP="009408B2">
      <w:pPr>
        <w:pStyle w:val="BodyText"/>
        <w:ind w:firstLine="720"/>
        <w:jc w:val="both"/>
        <w:rPr>
          <w:rFonts w:cs="Arial"/>
          <w:lang w:val="id-ID"/>
        </w:rPr>
      </w:pPr>
      <w:r w:rsidRPr="00A11100">
        <w:rPr>
          <w:rFonts w:cs="Arial"/>
        </w:rPr>
        <w:t xml:space="preserve">Untuk mengetahui gambaranpenggunaan obat </w:t>
      </w:r>
      <w:r w:rsidR="003F7911">
        <w:rPr>
          <w:rFonts w:cs="Arial"/>
        </w:rPr>
        <w:t>antibioti</w:t>
      </w:r>
      <w:r w:rsidR="003F7911">
        <w:rPr>
          <w:rFonts w:cs="Arial"/>
          <w:lang w:val="id-ID"/>
        </w:rPr>
        <w:t xml:space="preserve">k </w:t>
      </w:r>
      <w:r w:rsidRPr="00A11100">
        <w:rPr>
          <w:rFonts w:cs="Arial"/>
        </w:rPr>
        <w:t>pada</w:t>
      </w:r>
      <w:r w:rsidR="003F7911">
        <w:rPr>
          <w:rFonts w:cs="Arial"/>
          <w:lang w:val="id-ID"/>
        </w:rPr>
        <w:t xml:space="preserve"> pasien rawat inap RS Bhayangra </w:t>
      </w:r>
      <w:r w:rsidRPr="00A11100">
        <w:rPr>
          <w:rFonts w:cs="Arial"/>
        </w:rPr>
        <w:t>Tk.ll Medan</w:t>
      </w:r>
      <w:bookmarkStart w:id="5" w:name="Tujuan_khusus"/>
      <w:bookmarkEnd w:id="5"/>
    </w:p>
    <w:p w:rsidR="0015578E" w:rsidRPr="0015578E" w:rsidRDefault="0015578E" w:rsidP="009408B2">
      <w:pPr>
        <w:pStyle w:val="BodyText"/>
        <w:ind w:left="426" w:right="827"/>
        <w:jc w:val="both"/>
        <w:rPr>
          <w:rFonts w:cs="Arial"/>
          <w:b/>
          <w:sz w:val="24"/>
          <w:szCs w:val="24"/>
          <w:lang w:val="id-ID"/>
        </w:rPr>
      </w:pPr>
      <w:r w:rsidRPr="0015578E">
        <w:rPr>
          <w:rFonts w:cs="Arial"/>
          <w:b/>
          <w:sz w:val="24"/>
          <w:szCs w:val="24"/>
          <w:lang w:val="id-ID"/>
        </w:rPr>
        <w:t>1.3.1 Tujuan Khusus</w:t>
      </w:r>
    </w:p>
    <w:p w:rsidR="00E521C4" w:rsidRPr="009408B2" w:rsidRDefault="00E521C4" w:rsidP="00E20619">
      <w:pPr>
        <w:pStyle w:val="ListParagraph"/>
        <w:widowControl w:val="0"/>
        <w:numPr>
          <w:ilvl w:val="0"/>
          <w:numId w:val="7"/>
        </w:numPr>
        <w:tabs>
          <w:tab w:val="left" w:pos="2532"/>
        </w:tabs>
        <w:autoSpaceDE w:val="0"/>
        <w:autoSpaceDN w:val="0"/>
        <w:spacing w:before="146"/>
        <w:ind w:hanging="294"/>
        <w:jc w:val="both"/>
        <w:rPr>
          <w:rFonts w:cs="Arial"/>
        </w:rPr>
      </w:pPr>
      <w:r w:rsidRPr="009408B2">
        <w:rPr>
          <w:rFonts w:cs="Arial"/>
        </w:rPr>
        <w:t>Untuk</w:t>
      </w:r>
      <w:r w:rsidR="00D42F06">
        <w:rPr>
          <w:rFonts w:cs="Arial"/>
          <w:lang w:val="id-ID"/>
        </w:rPr>
        <w:t xml:space="preserve"> </w:t>
      </w:r>
      <w:r w:rsidRPr="009408B2">
        <w:rPr>
          <w:rFonts w:cs="Arial"/>
        </w:rPr>
        <w:t>mengetahui</w:t>
      </w:r>
      <w:r w:rsidR="00D42F06">
        <w:rPr>
          <w:rFonts w:cs="Arial"/>
          <w:lang w:val="id-ID"/>
        </w:rPr>
        <w:t xml:space="preserve"> </w:t>
      </w:r>
      <w:r w:rsidRPr="009408B2">
        <w:rPr>
          <w:rFonts w:cs="Arial"/>
        </w:rPr>
        <w:t>gambaran</w:t>
      </w:r>
      <w:r w:rsidR="00D42F06">
        <w:rPr>
          <w:rFonts w:cs="Arial"/>
          <w:lang w:val="id-ID"/>
        </w:rPr>
        <w:t xml:space="preserve"> </w:t>
      </w:r>
      <w:r w:rsidRPr="009408B2">
        <w:rPr>
          <w:rFonts w:cs="Arial"/>
        </w:rPr>
        <w:t>penggunaan</w:t>
      </w:r>
      <w:r w:rsidR="004F403E">
        <w:rPr>
          <w:rFonts w:cs="Arial"/>
          <w:lang w:val="id-ID"/>
        </w:rPr>
        <w:t xml:space="preserve"> </w:t>
      </w:r>
      <w:r w:rsidRPr="009408B2">
        <w:rPr>
          <w:rFonts w:cs="Arial"/>
        </w:rPr>
        <w:t>obat</w:t>
      </w:r>
      <w:r w:rsidR="004F403E">
        <w:rPr>
          <w:rFonts w:cs="Arial"/>
          <w:lang w:val="id-ID"/>
        </w:rPr>
        <w:t xml:space="preserve"> </w:t>
      </w:r>
      <w:r w:rsidR="004F403E">
        <w:rPr>
          <w:rFonts w:cs="Arial"/>
        </w:rPr>
        <w:t>antibiotic</w:t>
      </w:r>
      <w:r w:rsidR="004F403E">
        <w:rPr>
          <w:rFonts w:cs="Arial"/>
          <w:lang w:val="id-ID"/>
        </w:rPr>
        <w:t xml:space="preserve"> </w:t>
      </w:r>
      <w:r w:rsidRPr="009408B2">
        <w:rPr>
          <w:rFonts w:cs="Arial"/>
        </w:rPr>
        <w:t>terhadap</w:t>
      </w:r>
      <w:r w:rsidR="004F403E">
        <w:rPr>
          <w:rFonts w:cs="Arial"/>
          <w:lang w:val="id-ID"/>
        </w:rPr>
        <w:t xml:space="preserve"> </w:t>
      </w:r>
      <w:r w:rsidRPr="009408B2">
        <w:rPr>
          <w:rFonts w:cs="Arial"/>
        </w:rPr>
        <w:t>obat</w:t>
      </w:r>
      <w:r w:rsidR="004F403E">
        <w:rPr>
          <w:rFonts w:cs="Arial"/>
          <w:lang w:val="id-ID"/>
        </w:rPr>
        <w:t xml:space="preserve"> </w:t>
      </w:r>
      <w:r w:rsidRPr="009408B2">
        <w:rPr>
          <w:rFonts w:cs="Arial"/>
        </w:rPr>
        <w:t>lainnya</w:t>
      </w:r>
      <w:r w:rsidR="004F403E">
        <w:rPr>
          <w:rFonts w:cs="Arial"/>
          <w:lang w:val="id-ID"/>
        </w:rPr>
        <w:t xml:space="preserve"> </w:t>
      </w:r>
      <w:r w:rsidRPr="009408B2">
        <w:rPr>
          <w:rFonts w:cs="Arial"/>
        </w:rPr>
        <w:t>di rumah</w:t>
      </w:r>
      <w:r w:rsidR="004F403E">
        <w:rPr>
          <w:rFonts w:cs="Arial"/>
          <w:lang w:val="id-ID"/>
        </w:rPr>
        <w:t xml:space="preserve"> </w:t>
      </w:r>
      <w:r w:rsidRPr="009408B2">
        <w:rPr>
          <w:rFonts w:cs="Arial"/>
        </w:rPr>
        <w:t>sakit</w:t>
      </w:r>
      <w:r w:rsidR="004F403E">
        <w:rPr>
          <w:rFonts w:cs="Arial"/>
          <w:lang w:val="id-ID"/>
        </w:rPr>
        <w:t xml:space="preserve"> </w:t>
      </w:r>
      <w:r w:rsidRPr="009408B2">
        <w:rPr>
          <w:rFonts w:cs="Arial"/>
        </w:rPr>
        <w:t>bhayangkara</w:t>
      </w:r>
      <w:r w:rsidR="004F403E">
        <w:rPr>
          <w:rFonts w:cs="Arial"/>
          <w:lang w:val="id-ID"/>
        </w:rPr>
        <w:t>.</w:t>
      </w:r>
    </w:p>
    <w:p w:rsidR="0015578E" w:rsidRPr="009408B2" w:rsidRDefault="00E521C4" w:rsidP="00E20619">
      <w:pPr>
        <w:pStyle w:val="ListParagraph"/>
        <w:widowControl w:val="0"/>
        <w:numPr>
          <w:ilvl w:val="0"/>
          <w:numId w:val="7"/>
        </w:numPr>
        <w:tabs>
          <w:tab w:val="left" w:pos="2532"/>
        </w:tabs>
        <w:autoSpaceDE w:val="0"/>
        <w:autoSpaceDN w:val="0"/>
        <w:spacing w:before="5"/>
        <w:ind w:hanging="294"/>
        <w:jc w:val="both"/>
        <w:rPr>
          <w:rFonts w:cs="Arial"/>
          <w:lang w:val="id-ID"/>
        </w:rPr>
      </w:pPr>
      <w:r w:rsidRPr="009408B2">
        <w:rPr>
          <w:rFonts w:cs="Arial"/>
        </w:rPr>
        <w:t>Untuk</w:t>
      </w:r>
      <w:r w:rsidR="004F403E">
        <w:rPr>
          <w:rFonts w:cs="Arial"/>
          <w:lang w:val="id-ID"/>
        </w:rPr>
        <w:t xml:space="preserve"> </w:t>
      </w:r>
      <w:r w:rsidRPr="009408B2">
        <w:rPr>
          <w:rFonts w:cs="Arial"/>
        </w:rPr>
        <w:t>mengetahui</w:t>
      </w:r>
      <w:r w:rsidR="004F403E">
        <w:rPr>
          <w:rFonts w:cs="Arial"/>
          <w:lang w:val="id-ID"/>
        </w:rPr>
        <w:t xml:space="preserve"> </w:t>
      </w:r>
      <w:r w:rsidRPr="009408B2">
        <w:rPr>
          <w:rFonts w:cs="Arial"/>
        </w:rPr>
        <w:t>jumlah</w:t>
      </w:r>
      <w:r w:rsidR="004F403E">
        <w:rPr>
          <w:rFonts w:cs="Arial"/>
          <w:lang w:val="id-ID"/>
        </w:rPr>
        <w:t xml:space="preserve"> </w:t>
      </w:r>
      <w:r w:rsidRPr="009408B2">
        <w:rPr>
          <w:rFonts w:cs="Arial"/>
        </w:rPr>
        <w:t>obat</w:t>
      </w:r>
      <w:r w:rsidR="004F403E">
        <w:rPr>
          <w:rFonts w:cs="Arial"/>
          <w:lang w:val="id-ID"/>
        </w:rPr>
        <w:t xml:space="preserve"> </w:t>
      </w:r>
      <w:r w:rsidR="004F403E">
        <w:rPr>
          <w:rFonts w:cs="Arial"/>
        </w:rPr>
        <w:t>antibiotic</w:t>
      </w:r>
      <w:r w:rsidR="004F403E">
        <w:rPr>
          <w:rFonts w:cs="Arial"/>
          <w:lang w:val="id-ID"/>
        </w:rPr>
        <w:t xml:space="preserve"> </w:t>
      </w:r>
      <w:r w:rsidRPr="009408B2">
        <w:rPr>
          <w:rFonts w:cs="Arial"/>
        </w:rPr>
        <w:t>pada</w:t>
      </w:r>
      <w:r w:rsidR="004F403E">
        <w:rPr>
          <w:rFonts w:cs="Arial"/>
          <w:lang w:val="id-ID"/>
        </w:rPr>
        <w:t xml:space="preserve"> </w:t>
      </w:r>
      <w:r w:rsidRPr="009408B2">
        <w:rPr>
          <w:rFonts w:cs="Arial"/>
        </w:rPr>
        <w:t>pasien</w:t>
      </w:r>
      <w:r w:rsidR="004F403E">
        <w:rPr>
          <w:rFonts w:cs="Arial"/>
          <w:lang w:val="id-ID"/>
        </w:rPr>
        <w:t xml:space="preserve"> </w:t>
      </w:r>
      <w:r w:rsidRPr="009408B2">
        <w:rPr>
          <w:rFonts w:cs="Arial"/>
        </w:rPr>
        <w:t>dirumah</w:t>
      </w:r>
      <w:r w:rsidR="004F403E">
        <w:rPr>
          <w:rFonts w:cs="Arial"/>
          <w:lang w:val="id-ID"/>
        </w:rPr>
        <w:t xml:space="preserve"> </w:t>
      </w:r>
      <w:r w:rsidRPr="009408B2">
        <w:rPr>
          <w:rFonts w:cs="Arial"/>
        </w:rPr>
        <w:t>saki</w:t>
      </w:r>
      <w:r w:rsidR="004F403E">
        <w:rPr>
          <w:rFonts w:cs="Arial"/>
          <w:lang w:val="id-ID"/>
        </w:rPr>
        <w:t xml:space="preserve">t </w:t>
      </w:r>
      <w:r w:rsidRPr="009408B2">
        <w:rPr>
          <w:rFonts w:cs="Arial"/>
        </w:rPr>
        <w:t>bhayangkara</w:t>
      </w:r>
      <w:bookmarkStart w:id="6" w:name="Manfaat_Penelitian"/>
      <w:bookmarkEnd w:id="6"/>
    </w:p>
    <w:p w:rsidR="00E521C4" w:rsidRPr="0015578E" w:rsidRDefault="0015578E" w:rsidP="009408B2">
      <w:pPr>
        <w:widowControl w:val="0"/>
        <w:tabs>
          <w:tab w:val="left" w:pos="2532"/>
        </w:tabs>
        <w:autoSpaceDE w:val="0"/>
        <w:autoSpaceDN w:val="0"/>
        <w:spacing w:before="5"/>
        <w:ind w:right="1281"/>
        <w:jc w:val="both"/>
        <w:rPr>
          <w:rFonts w:cs="Arial"/>
          <w:b/>
          <w:sz w:val="24"/>
          <w:szCs w:val="24"/>
          <w:lang w:val="id-ID"/>
        </w:rPr>
      </w:pPr>
      <w:r>
        <w:rPr>
          <w:rFonts w:cs="Arial"/>
          <w:b/>
          <w:sz w:val="24"/>
          <w:szCs w:val="24"/>
          <w:lang w:val="id-ID"/>
        </w:rPr>
        <w:t>1.4 Manfaat Penelitian</w:t>
      </w:r>
    </w:p>
    <w:p w:rsidR="009408B2" w:rsidRPr="009408B2" w:rsidRDefault="00E521C4" w:rsidP="00E20619">
      <w:pPr>
        <w:pStyle w:val="ListParagraph"/>
        <w:widowControl w:val="0"/>
        <w:numPr>
          <w:ilvl w:val="0"/>
          <w:numId w:val="6"/>
        </w:numPr>
        <w:tabs>
          <w:tab w:val="left" w:pos="2532"/>
        </w:tabs>
        <w:autoSpaceDE w:val="0"/>
        <w:autoSpaceDN w:val="0"/>
        <w:spacing w:before="146"/>
        <w:ind w:hanging="294"/>
        <w:jc w:val="both"/>
        <w:rPr>
          <w:rFonts w:cs="Arial"/>
          <w:lang w:val="id-ID"/>
        </w:rPr>
      </w:pPr>
      <w:r w:rsidRPr="009408B2">
        <w:rPr>
          <w:rFonts w:cs="Arial"/>
          <w:spacing w:val="-1"/>
        </w:rPr>
        <w:t>Sebaga</w:t>
      </w:r>
      <w:r w:rsidR="004F403E">
        <w:rPr>
          <w:rFonts w:cs="Arial"/>
          <w:spacing w:val="-1"/>
          <w:lang w:val="id-ID"/>
        </w:rPr>
        <w:t xml:space="preserve"> </w:t>
      </w:r>
      <w:r w:rsidRPr="009408B2">
        <w:rPr>
          <w:rFonts w:cs="Arial"/>
          <w:spacing w:val="-1"/>
        </w:rPr>
        <w:t>iInformasi</w:t>
      </w:r>
      <w:r w:rsidR="004F403E">
        <w:rPr>
          <w:rFonts w:cs="Arial"/>
          <w:spacing w:val="-1"/>
          <w:lang w:val="id-ID"/>
        </w:rPr>
        <w:t xml:space="preserve"> </w:t>
      </w:r>
      <w:r w:rsidRPr="009408B2">
        <w:rPr>
          <w:rFonts w:cs="Arial"/>
        </w:rPr>
        <w:t>tambahan</w:t>
      </w:r>
      <w:r w:rsidR="004F403E">
        <w:rPr>
          <w:rFonts w:cs="Arial"/>
          <w:lang w:val="id-ID"/>
        </w:rPr>
        <w:t xml:space="preserve"> </w:t>
      </w:r>
      <w:r w:rsidRPr="009408B2">
        <w:rPr>
          <w:rFonts w:cs="Arial"/>
        </w:rPr>
        <w:t>bagi</w:t>
      </w:r>
      <w:r w:rsidR="004F403E">
        <w:rPr>
          <w:rFonts w:cs="Arial"/>
          <w:lang w:val="id-ID"/>
        </w:rPr>
        <w:t xml:space="preserve"> </w:t>
      </w:r>
      <w:r w:rsidRPr="009408B2">
        <w:rPr>
          <w:rFonts w:cs="Arial"/>
        </w:rPr>
        <w:t>pembaca</w:t>
      </w:r>
      <w:r w:rsidR="004F403E">
        <w:rPr>
          <w:rFonts w:cs="Arial"/>
          <w:lang w:val="id-ID"/>
        </w:rPr>
        <w:t xml:space="preserve"> </w:t>
      </w:r>
      <w:r w:rsidRPr="009408B2">
        <w:rPr>
          <w:rFonts w:cs="Arial"/>
        </w:rPr>
        <w:t>mengenai</w:t>
      </w:r>
      <w:r w:rsidR="004F403E">
        <w:rPr>
          <w:rFonts w:cs="Arial"/>
          <w:lang w:val="id-ID"/>
        </w:rPr>
        <w:t xml:space="preserve"> </w:t>
      </w:r>
      <w:r w:rsidRPr="009408B2">
        <w:rPr>
          <w:rFonts w:cs="Arial"/>
        </w:rPr>
        <w:t>antibioti</w:t>
      </w:r>
      <w:r w:rsidRPr="009408B2">
        <w:rPr>
          <w:rFonts w:cs="Arial"/>
          <w:lang w:val="id-ID"/>
        </w:rPr>
        <w:t>k</w:t>
      </w:r>
    </w:p>
    <w:p w:rsidR="001C4563" w:rsidRPr="009408B2" w:rsidRDefault="00E521C4" w:rsidP="00E20619">
      <w:pPr>
        <w:pStyle w:val="ListParagraph"/>
        <w:widowControl w:val="0"/>
        <w:numPr>
          <w:ilvl w:val="0"/>
          <w:numId w:val="6"/>
        </w:numPr>
        <w:tabs>
          <w:tab w:val="left" w:pos="2532"/>
        </w:tabs>
        <w:autoSpaceDE w:val="0"/>
        <w:autoSpaceDN w:val="0"/>
        <w:spacing w:before="146"/>
        <w:ind w:hanging="294"/>
        <w:jc w:val="both"/>
        <w:rPr>
          <w:rFonts w:cs="Arial"/>
        </w:rPr>
      </w:pPr>
      <w:r w:rsidRPr="009408B2">
        <w:rPr>
          <w:rFonts w:cs="Arial"/>
          <w:spacing w:val="-1"/>
        </w:rPr>
        <w:t>Sebagai</w:t>
      </w:r>
      <w:r w:rsidR="004F403E">
        <w:rPr>
          <w:rFonts w:cs="Arial"/>
          <w:spacing w:val="-1"/>
          <w:lang w:val="id-ID"/>
        </w:rPr>
        <w:t xml:space="preserve"> </w:t>
      </w:r>
      <w:r w:rsidRPr="009408B2">
        <w:rPr>
          <w:rFonts w:cs="Arial"/>
          <w:spacing w:val="-1"/>
        </w:rPr>
        <w:t>Refrensi</w:t>
      </w:r>
      <w:r w:rsidR="004F403E">
        <w:rPr>
          <w:rFonts w:cs="Arial"/>
          <w:spacing w:val="-1"/>
          <w:lang w:val="id-ID"/>
        </w:rPr>
        <w:t xml:space="preserve"> </w:t>
      </w:r>
      <w:r w:rsidRPr="009408B2">
        <w:rPr>
          <w:rFonts w:cs="Arial"/>
          <w:spacing w:val="-1"/>
        </w:rPr>
        <w:t>bagi</w:t>
      </w:r>
      <w:r w:rsidR="004F403E">
        <w:rPr>
          <w:rFonts w:cs="Arial"/>
          <w:spacing w:val="-1"/>
          <w:lang w:val="id-ID"/>
        </w:rPr>
        <w:t xml:space="preserve"> </w:t>
      </w:r>
      <w:r w:rsidRPr="009408B2">
        <w:rPr>
          <w:rFonts w:cs="Arial"/>
          <w:spacing w:val="-1"/>
        </w:rPr>
        <w:t>peneliti</w:t>
      </w:r>
      <w:r w:rsidR="004F403E">
        <w:rPr>
          <w:rFonts w:cs="Arial"/>
          <w:spacing w:val="-1"/>
          <w:lang w:val="id-ID"/>
        </w:rPr>
        <w:t xml:space="preserve"> </w:t>
      </w:r>
      <w:r w:rsidR="00750AD4" w:rsidRPr="009408B2">
        <w:rPr>
          <w:rFonts w:cs="Arial"/>
        </w:rPr>
        <w:t>selanju</w:t>
      </w:r>
      <w:r w:rsidR="00750AD4" w:rsidRPr="009408B2">
        <w:rPr>
          <w:rFonts w:cs="Arial"/>
          <w:lang w:val="id-ID"/>
        </w:rPr>
        <w:t>tny</w:t>
      </w:r>
      <w:bookmarkStart w:id="7" w:name="BAB_II_TINJAUAN_PUSTAKA"/>
      <w:bookmarkEnd w:id="7"/>
      <w:r w:rsidR="009408B2">
        <w:rPr>
          <w:rFonts w:cs="Arial"/>
          <w:lang w:val="id-ID"/>
        </w:rPr>
        <w:t>a</w:t>
      </w:r>
      <w:r w:rsidR="004F403E">
        <w:rPr>
          <w:rFonts w:cs="Arial"/>
          <w:lang w:val="id-ID"/>
        </w:rPr>
        <w:t>.</w:t>
      </w:r>
    </w:p>
    <w:p w:rsidR="009408B2" w:rsidRPr="009408B2" w:rsidRDefault="009408B2" w:rsidP="00E20619">
      <w:pPr>
        <w:pStyle w:val="ListParagraph"/>
        <w:widowControl w:val="0"/>
        <w:numPr>
          <w:ilvl w:val="0"/>
          <w:numId w:val="6"/>
        </w:numPr>
        <w:tabs>
          <w:tab w:val="left" w:pos="2532"/>
        </w:tabs>
        <w:autoSpaceDE w:val="0"/>
        <w:autoSpaceDN w:val="0"/>
        <w:spacing w:before="146"/>
        <w:ind w:hanging="294"/>
        <w:jc w:val="both"/>
        <w:rPr>
          <w:rFonts w:cs="Arial"/>
        </w:rPr>
        <w:sectPr w:rsidR="009408B2" w:rsidRPr="009408B2" w:rsidSect="00370767">
          <w:headerReference w:type="default" r:id="rId16"/>
          <w:footerReference w:type="default" r:id="rId17"/>
          <w:headerReference w:type="first" r:id="rId18"/>
          <w:pgSz w:w="11907" w:h="16839" w:code="9"/>
          <w:pgMar w:top="2268" w:right="1701" w:bottom="1701" w:left="2268" w:header="1135" w:footer="720" w:gutter="0"/>
          <w:pgNumType w:start="1"/>
          <w:cols w:space="720"/>
          <w:titlePg/>
          <w:docGrid w:linePitch="360"/>
        </w:sectPr>
      </w:pPr>
    </w:p>
    <w:p w:rsidR="00DD7493" w:rsidRDefault="00DD7493" w:rsidP="009408B2">
      <w:pPr>
        <w:pStyle w:val="Style4"/>
        <w:spacing w:before="0"/>
        <w:rPr>
          <w:lang w:val="id-ID"/>
        </w:rPr>
      </w:pPr>
      <w:bookmarkStart w:id="8" w:name="_Toc66433027"/>
      <w:r w:rsidRPr="00DD7493">
        <w:lastRenderedPageBreak/>
        <w:t>BAB II</w:t>
      </w:r>
      <w:r w:rsidRPr="00DD7493">
        <w:br/>
      </w:r>
      <w:r w:rsidR="00844064">
        <w:t>TINJAUAN</w:t>
      </w:r>
      <w:r w:rsidRPr="00DD7493">
        <w:t xml:space="preserve"> PUSTAKA</w:t>
      </w:r>
      <w:bookmarkEnd w:id="8"/>
    </w:p>
    <w:p w:rsidR="009408B2" w:rsidRPr="009408B2" w:rsidRDefault="009408B2" w:rsidP="009408B2">
      <w:pPr>
        <w:pStyle w:val="Style4"/>
        <w:spacing w:before="0"/>
        <w:rPr>
          <w:lang w:val="id-ID"/>
        </w:rPr>
      </w:pPr>
    </w:p>
    <w:p w:rsidR="009408B2" w:rsidRPr="009408B2" w:rsidRDefault="009408B2" w:rsidP="009408B2">
      <w:pPr>
        <w:pStyle w:val="Style4"/>
        <w:spacing w:before="0"/>
        <w:rPr>
          <w:lang w:val="id-ID"/>
        </w:rPr>
      </w:pPr>
    </w:p>
    <w:p w:rsidR="00DD7493" w:rsidRPr="00420EB2" w:rsidRDefault="00584856" w:rsidP="009408B2">
      <w:pPr>
        <w:pStyle w:val="Style9"/>
        <w:spacing w:before="0"/>
      </w:pPr>
      <w:r>
        <w:t>TINJAUAN</w:t>
      </w:r>
      <w:r w:rsidRPr="00DD7493">
        <w:t xml:space="preserve"> PUSTAKA</w:t>
      </w:r>
    </w:p>
    <w:p w:rsidR="00DD7493" w:rsidRDefault="001848BE" w:rsidP="009408B2">
      <w:pPr>
        <w:pStyle w:val="Heading3"/>
        <w:spacing w:before="0"/>
        <w:jc w:val="both"/>
        <w:rPr>
          <w:lang w:val="id-ID"/>
        </w:rPr>
      </w:pPr>
      <w:r>
        <w:t xml:space="preserve">2.1.1 </w:t>
      </w:r>
      <w:bookmarkStart w:id="9" w:name="_Toc66433029"/>
      <w:r w:rsidR="00DD7493" w:rsidRPr="00420EB2">
        <w:t>Pengetahuan</w:t>
      </w:r>
      <w:bookmarkEnd w:id="9"/>
    </w:p>
    <w:p w:rsidR="00584856" w:rsidRPr="003F7911" w:rsidRDefault="003F7911" w:rsidP="003F7911">
      <w:pPr>
        <w:jc w:val="both"/>
        <w:rPr>
          <w:lang w:val="id-ID"/>
        </w:rPr>
      </w:pPr>
      <w:r>
        <w:rPr>
          <w:lang w:val="id-ID"/>
        </w:rPr>
        <w:t xml:space="preserve">       </w:t>
      </w:r>
      <w:r w:rsidR="004F403E">
        <w:rPr>
          <w:lang w:val="id-ID"/>
        </w:rPr>
        <w:t xml:space="preserve">  </w:t>
      </w:r>
      <w:r>
        <w:rPr>
          <w:lang w:val="id-ID"/>
        </w:rPr>
        <w:t xml:space="preserve">  </w:t>
      </w:r>
      <w:r w:rsidR="00584856" w:rsidRPr="00A11100">
        <w:t>Selainpendapatparaahli,ternyatadidalamperaturanperundang-undangan sudah ada informasi mengenai pengertian rumah sakit.Hal itu diatur</w:t>
      </w:r>
      <w:r>
        <w:rPr>
          <w:lang w:val="id-ID"/>
        </w:rPr>
        <w:t xml:space="preserve"> </w:t>
      </w:r>
      <w:r w:rsidR="00584856" w:rsidRPr="00A11100">
        <w:t>dalam</w:t>
      </w:r>
      <w:r>
        <w:rPr>
          <w:lang w:val="id-ID"/>
        </w:rPr>
        <w:t xml:space="preserve"> </w:t>
      </w:r>
      <w:r w:rsidR="00584856" w:rsidRPr="00A11100">
        <w:t>Undang-UndangNo.44</w:t>
      </w:r>
      <w:r>
        <w:rPr>
          <w:lang w:val="id-ID"/>
        </w:rPr>
        <w:t xml:space="preserve"> </w:t>
      </w:r>
      <w:r w:rsidR="00584856" w:rsidRPr="00A11100">
        <w:t>tahun</w:t>
      </w:r>
      <w:r>
        <w:rPr>
          <w:lang w:val="id-ID"/>
        </w:rPr>
        <w:t xml:space="preserve"> </w:t>
      </w:r>
      <w:r w:rsidR="00584856" w:rsidRPr="00A11100">
        <w:t>2009.Berdasarkan Undang - Undang No.44 Tahun 2009 tentang rumah sakit,yang dimaksud dengan Rumah Sakit adalah institusi pelayanan kesehatan yangmenyelangggarakan pelayanan</w:t>
      </w:r>
      <w:r>
        <w:rPr>
          <w:lang w:val="id-ID"/>
        </w:rPr>
        <w:t xml:space="preserve"> </w:t>
      </w:r>
      <w:r w:rsidR="00584856" w:rsidRPr="00A11100">
        <w:t>kesehatan perorangansecara paripurna yangmenyediakan pelayanan rawat inap,rawat jalan,dan gawat darurat.Tidak cukupmenurut pendapat para ahli dan UU, ternyata definisi atau arti rumah sakit sudah</w:t>
      </w:r>
      <w:r>
        <w:rPr>
          <w:lang w:val="id-ID"/>
        </w:rPr>
        <w:t xml:space="preserve"> </w:t>
      </w:r>
      <w:r w:rsidR="00584856" w:rsidRPr="00A11100">
        <w:t>juga</w:t>
      </w:r>
      <w:r>
        <w:rPr>
          <w:lang w:val="id-ID"/>
        </w:rPr>
        <w:t xml:space="preserve"> </w:t>
      </w:r>
      <w:r w:rsidR="00584856" w:rsidRPr="00A11100">
        <w:t>diatur</w:t>
      </w:r>
      <w:r>
        <w:rPr>
          <w:lang w:val="id-ID"/>
        </w:rPr>
        <w:t xml:space="preserve"> </w:t>
      </w:r>
      <w:r w:rsidR="00584856" w:rsidRPr="00A11100">
        <w:t>oleh</w:t>
      </w:r>
      <w:r>
        <w:rPr>
          <w:lang w:val="id-ID"/>
        </w:rPr>
        <w:t xml:space="preserve"> </w:t>
      </w:r>
      <w:r w:rsidR="00584856" w:rsidRPr="00A11100">
        <w:t>Menteri</w:t>
      </w:r>
      <w:r>
        <w:rPr>
          <w:lang w:val="id-ID"/>
        </w:rPr>
        <w:t xml:space="preserve"> </w:t>
      </w:r>
      <w:r w:rsidR="00584856" w:rsidRPr="00A11100">
        <w:t>Kesehatan</w:t>
      </w:r>
      <w:r>
        <w:rPr>
          <w:lang w:val="id-ID"/>
        </w:rPr>
        <w:t xml:space="preserve"> </w:t>
      </w:r>
      <w:r w:rsidR="00584856" w:rsidRPr="00A11100">
        <w:t>melalui</w:t>
      </w:r>
      <w:r>
        <w:rPr>
          <w:lang w:val="id-ID"/>
        </w:rPr>
        <w:t xml:space="preserve"> </w:t>
      </w:r>
      <w:r w:rsidR="00584856" w:rsidRPr="00A11100">
        <w:t>Keputusan</w:t>
      </w:r>
      <w:r>
        <w:rPr>
          <w:lang w:val="id-ID"/>
        </w:rPr>
        <w:t xml:space="preserve"> </w:t>
      </w:r>
      <w:r w:rsidR="00584856" w:rsidRPr="00A11100">
        <w:t>Menteri</w:t>
      </w:r>
      <w:r>
        <w:rPr>
          <w:lang w:val="id-ID"/>
        </w:rPr>
        <w:t xml:space="preserve"> </w:t>
      </w:r>
      <w:r w:rsidR="00584856" w:rsidRPr="00A11100">
        <w:t>Kesehatan</w:t>
      </w:r>
      <w:r>
        <w:rPr>
          <w:lang w:val="id-ID"/>
        </w:rPr>
        <w:t xml:space="preserve"> </w:t>
      </w:r>
      <w:r w:rsidR="00584856" w:rsidRPr="00A11100">
        <w:t>Republik</w:t>
      </w:r>
      <w:r>
        <w:rPr>
          <w:lang w:val="id-ID"/>
        </w:rPr>
        <w:t xml:space="preserve"> </w:t>
      </w:r>
      <w:r>
        <w:t>Indonesia</w:t>
      </w:r>
      <w:r>
        <w:rPr>
          <w:lang w:val="id-ID"/>
        </w:rPr>
        <w:t xml:space="preserve"> </w:t>
      </w:r>
      <w:r w:rsidR="00584856" w:rsidRPr="00A11100">
        <w:t>No.</w:t>
      </w:r>
      <w:r>
        <w:rPr>
          <w:lang w:val="id-ID"/>
        </w:rPr>
        <w:t xml:space="preserve"> </w:t>
      </w:r>
      <w:r w:rsidR="00584856" w:rsidRPr="00A11100">
        <w:t>3/MENKES/PER/III/2020.</w:t>
      </w:r>
    </w:p>
    <w:p w:rsidR="00584856" w:rsidRPr="00A11100" w:rsidRDefault="004F403E" w:rsidP="004F403E">
      <w:pPr>
        <w:tabs>
          <w:tab w:val="left" w:pos="567"/>
        </w:tabs>
        <w:jc w:val="both"/>
      </w:pPr>
      <w:r>
        <w:rPr>
          <w:lang w:val="id-ID"/>
        </w:rPr>
        <w:t xml:space="preserve">            </w:t>
      </w:r>
      <w:r w:rsidR="00584856" w:rsidRPr="00A11100">
        <w:t>Pada</w:t>
      </w:r>
      <w:r>
        <w:rPr>
          <w:lang w:val="id-ID"/>
        </w:rPr>
        <w:t xml:space="preserve"> </w:t>
      </w:r>
      <w:r w:rsidR="00584856" w:rsidRPr="00A11100">
        <w:t>keputusan</w:t>
      </w:r>
      <w:r>
        <w:rPr>
          <w:lang w:val="id-ID"/>
        </w:rPr>
        <w:t xml:space="preserve"> </w:t>
      </w:r>
      <w:r w:rsidR="00584856" w:rsidRPr="00A11100">
        <w:t>menteri</w:t>
      </w:r>
      <w:r>
        <w:rPr>
          <w:lang w:val="id-ID"/>
        </w:rPr>
        <w:t xml:space="preserve"> </w:t>
      </w:r>
      <w:r w:rsidR="00584856" w:rsidRPr="00A11100">
        <w:t>kesehtan</w:t>
      </w:r>
      <w:r>
        <w:rPr>
          <w:lang w:val="id-ID"/>
        </w:rPr>
        <w:t xml:space="preserve"> </w:t>
      </w:r>
      <w:r w:rsidR="00584856" w:rsidRPr="00A11100">
        <w:t>itu</w:t>
      </w:r>
      <w:r w:rsidR="00B6092B">
        <w:rPr>
          <w:lang w:val="id-ID"/>
        </w:rPr>
        <w:t xml:space="preserve"> </w:t>
      </w:r>
      <w:r w:rsidR="00584856" w:rsidRPr="00A11100">
        <w:t>berbunyi:“Rumah</w:t>
      </w:r>
      <w:r w:rsidR="00B6092B">
        <w:rPr>
          <w:lang w:val="id-ID"/>
        </w:rPr>
        <w:t xml:space="preserve"> </w:t>
      </w:r>
      <w:r w:rsidR="00584856" w:rsidRPr="00A11100">
        <w:t>sakit</w:t>
      </w:r>
      <w:r w:rsidR="00B6092B">
        <w:rPr>
          <w:lang w:val="id-ID"/>
        </w:rPr>
        <w:t xml:space="preserve"> </w:t>
      </w:r>
      <w:r w:rsidR="00584856" w:rsidRPr="00A11100">
        <w:t>adalah</w:t>
      </w:r>
      <w:r w:rsidR="00B6092B">
        <w:rPr>
          <w:lang w:val="id-ID"/>
        </w:rPr>
        <w:t xml:space="preserve"> </w:t>
      </w:r>
      <w:r w:rsidR="00584856" w:rsidRPr="00A11100">
        <w:t>institusi</w:t>
      </w:r>
      <w:r w:rsidR="00B6092B">
        <w:rPr>
          <w:lang w:val="id-ID"/>
        </w:rPr>
        <w:t xml:space="preserve"> </w:t>
      </w:r>
      <w:r w:rsidR="00584856" w:rsidRPr="00A11100">
        <w:t>pelayanan</w:t>
      </w:r>
      <w:r w:rsidR="00B6092B">
        <w:rPr>
          <w:lang w:val="id-ID"/>
        </w:rPr>
        <w:t xml:space="preserve"> </w:t>
      </w:r>
      <w:r w:rsidR="00584856" w:rsidRPr="00A11100">
        <w:t>kesehatan</w:t>
      </w:r>
      <w:r w:rsidR="00B6092B">
        <w:rPr>
          <w:lang w:val="id-ID"/>
        </w:rPr>
        <w:t xml:space="preserve"> </w:t>
      </w:r>
      <w:r w:rsidR="00584856" w:rsidRPr="00A11100">
        <w:t>yang</w:t>
      </w:r>
      <w:r w:rsidR="00B6092B">
        <w:rPr>
          <w:lang w:val="id-ID"/>
        </w:rPr>
        <w:t xml:space="preserve"> </w:t>
      </w:r>
      <w:r w:rsidR="00584856" w:rsidRPr="00A11100">
        <w:t>menyelenggarakan</w:t>
      </w:r>
      <w:r w:rsidR="00B6092B">
        <w:rPr>
          <w:lang w:val="id-ID"/>
        </w:rPr>
        <w:t xml:space="preserve"> </w:t>
      </w:r>
      <w:r w:rsidR="00584856" w:rsidRPr="00A11100">
        <w:t>pelayanan</w:t>
      </w:r>
      <w:r w:rsidR="00B6092B">
        <w:rPr>
          <w:lang w:val="id-ID"/>
        </w:rPr>
        <w:t xml:space="preserve"> </w:t>
      </w:r>
      <w:r w:rsidR="00584856" w:rsidRPr="00A11100">
        <w:t>kesehatan</w:t>
      </w:r>
      <w:r w:rsidR="00B6092B">
        <w:rPr>
          <w:lang w:val="id-ID"/>
        </w:rPr>
        <w:t xml:space="preserve"> </w:t>
      </w:r>
      <w:r w:rsidR="00584856" w:rsidRPr="00A11100">
        <w:t>perorangan secara paripurna yang menyediakan pelayanan rawat inap, rawatjalan dan gawat darurat” Dan pada tahun 2004, pengertian rumah sakit juga</w:t>
      </w:r>
      <w:r w:rsidR="003F7911">
        <w:rPr>
          <w:lang w:val="id-ID"/>
        </w:rPr>
        <w:t xml:space="preserve"> </w:t>
      </w:r>
      <w:r w:rsidR="00584856" w:rsidRPr="00A11100">
        <w:t>sudah</w:t>
      </w:r>
      <w:r w:rsidR="003F7911">
        <w:rPr>
          <w:lang w:val="id-ID"/>
        </w:rPr>
        <w:t xml:space="preserve"> </w:t>
      </w:r>
      <w:r w:rsidR="00584856" w:rsidRPr="00A11100">
        <w:t>ada</w:t>
      </w:r>
      <w:r w:rsidR="003F7911">
        <w:rPr>
          <w:lang w:val="id-ID"/>
        </w:rPr>
        <w:t xml:space="preserve"> </w:t>
      </w:r>
      <w:r w:rsidR="00584856" w:rsidRPr="00A11100">
        <w:t>menurut</w:t>
      </w:r>
      <w:r w:rsidR="003F7911">
        <w:rPr>
          <w:lang w:val="id-ID"/>
        </w:rPr>
        <w:t xml:space="preserve"> </w:t>
      </w:r>
      <w:r w:rsidR="00584856" w:rsidRPr="00A11100">
        <w:t>Peraturan</w:t>
      </w:r>
      <w:r w:rsidR="003F7911">
        <w:rPr>
          <w:lang w:val="id-ID"/>
        </w:rPr>
        <w:t xml:space="preserve"> </w:t>
      </w:r>
      <w:r w:rsidR="00584856" w:rsidRPr="00A11100">
        <w:t>Menteri</w:t>
      </w:r>
      <w:r w:rsidR="003F7911">
        <w:rPr>
          <w:lang w:val="id-ID"/>
        </w:rPr>
        <w:t xml:space="preserve"> </w:t>
      </w:r>
      <w:r w:rsidR="00584856" w:rsidRPr="00A11100">
        <w:t>Kesehatan</w:t>
      </w:r>
      <w:r w:rsidR="003F7911">
        <w:rPr>
          <w:lang w:val="id-ID"/>
        </w:rPr>
        <w:t xml:space="preserve"> </w:t>
      </w:r>
      <w:r w:rsidR="00584856" w:rsidRPr="00A11100">
        <w:t>Republik</w:t>
      </w:r>
      <w:r w:rsidR="00B6092B">
        <w:rPr>
          <w:lang w:val="id-ID"/>
        </w:rPr>
        <w:t xml:space="preserve"> </w:t>
      </w:r>
      <w:r w:rsidR="00584856" w:rsidRPr="00A11100">
        <w:t>Indonesia</w:t>
      </w:r>
      <w:r w:rsidR="00B6092B">
        <w:rPr>
          <w:lang w:val="id-ID"/>
        </w:rPr>
        <w:t xml:space="preserve"> </w:t>
      </w:r>
      <w:r w:rsidR="00584856" w:rsidRPr="00A11100">
        <w:t>No.1204/Menkes/SK/X/2004 tentang Persyaratan Kesehatan Lingkungan RumahSakit.Permenkes 2004 itu menyatakan bahwa: “Rumah sakit merupakan saranapelayanan kesehatan, tempat berkumpulnya orang sakit maupun orang sehat,atau dapat menjadi tempat penularan penyakit serta memungkinkan terjadinya</w:t>
      </w:r>
      <w:r>
        <w:rPr>
          <w:lang w:val="id-ID"/>
        </w:rPr>
        <w:t xml:space="preserve"> </w:t>
      </w:r>
      <w:r w:rsidR="00584856" w:rsidRPr="00A11100">
        <w:t>pencemaran</w:t>
      </w:r>
      <w:r>
        <w:rPr>
          <w:lang w:val="id-ID"/>
        </w:rPr>
        <w:t xml:space="preserve"> </w:t>
      </w:r>
      <w:r w:rsidR="00584856" w:rsidRPr="00A11100">
        <w:t>lingkungan</w:t>
      </w:r>
      <w:r>
        <w:rPr>
          <w:lang w:val="id-ID"/>
        </w:rPr>
        <w:t xml:space="preserve"> </w:t>
      </w:r>
      <w:r w:rsidR="00584856" w:rsidRPr="00A11100">
        <w:t>dan</w:t>
      </w:r>
      <w:r>
        <w:rPr>
          <w:lang w:val="id-ID"/>
        </w:rPr>
        <w:t xml:space="preserve"> </w:t>
      </w:r>
      <w:r w:rsidR="00584856" w:rsidRPr="00A11100">
        <w:t>gangguan</w:t>
      </w:r>
      <w:r>
        <w:rPr>
          <w:lang w:val="id-ID"/>
        </w:rPr>
        <w:t xml:space="preserve"> </w:t>
      </w:r>
      <w:r w:rsidR="00584856" w:rsidRPr="00A11100">
        <w:t>kesehatan”Jenis</w:t>
      </w:r>
      <w:r>
        <w:rPr>
          <w:lang w:val="id-ID"/>
        </w:rPr>
        <w:t xml:space="preserve"> </w:t>
      </w:r>
      <w:r w:rsidR="00584856" w:rsidRPr="00A11100">
        <w:t>pelayanan</w:t>
      </w:r>
      <w:r>
        <w:rPr>
          <w:lang w:val="id-ID"/>
        </w:rPr>
        <w:t xml:space="preserve"> </w:t>
      </w:r>
      <w:r w:rsidR="00584856" w:rsidRPr="00A11100">
        <w:t>yang</w:t>
      </w:r>
      <w:r w:rsidR="00B6092B">
        <w:rPr>
          <w:lang w:val="id-ID"/>
        </w:rPr>
        <w:t xml:space="preserve"> </w:t>
      </w:r>
      <w:r w:rsidR="00584856" w:rsidRPr="00A11100">
        <w:t xml:space="preserve">diberikan rumah sakit adalah pelayanan medik, pelayanan penunjang </w:t>
      </w:r>
      <w:r>
        <w:t>medic</w:t>
      </w:r>
      <w:r>
        <w:rPr>
          <w:lang w:val="id-ID"/>
        </w:rPr>
        <w:t xml:space="preserve"> </w:t>
      </w:r>
      <w:r w:rsidR="00584856" w:rsidRPr="00A11100">
        <w:t>,pelayanan</w:t>
      </w:r>
      <w:r>
        <w:rPr>
          <w:lang w:val="id-ID"/>
        </w:rPr>
        <w:t xml:space="preserve"> </w:t>
      </w:r>
      <w:r w:rsidR="00584856" w:rsidRPr="00A11100">
        <w:t>perawatan,pelayanan</w:t>
      </w:r>
      <w:r>
        <w:rPr>
          <w:lang w:val="id-ID"/>
        </w:rPr>
        <w:t xml:space="preserve"> </w:t>
      </w:r>
      <w:r w:rsidR="00584856" w:rsidRPr="00A11100">
        <w:t>rehabilitasi,</w:t>
      </w:r>
      <w:r w:rsidR="00B6092B">
        <w:rPr>
          <w:lang w:val="id-ID"/>
        </w:rPr>
        <w:t xml:space="preserve"> </w:t>
      </w:r>
      <w:r w:rsidR="00584856" w:rsidRPr="00A11100">
        <w:t>pencegahan</w:t>
      </w:r>
      <w:r w:rsidR="00B6092B">
        <w:rPr>
          <w:lang w:val="id-ID"/>
        </w:rPr>
        <w:t xml:space="preserve"> </w:t>
      </w:r>
      <w:r w:rsidR="00584856" w:rsidRPr="00A11100">
        <w:t>d</w:t>
      </w:r>
      <w:r>
        <w:t>an</w:t>
      </w:r>
      <w:r w:rsidR="00B6092B">
        <w:rPr>
          <w:lang w:val="id-ID"/>
        </w:rPr>
        <w:t xml:space="preserve"> </w:t>
      </w:r>
      <w:r>
        <w:t>peningkatan</w:t>
      </w:r>
      <w:r w:rsidR="00B6092B">
        <w:rPr>
          <w:lang w:val="id-ID"/>
        </w:rPr>
        <w:t xml:space="preserve"> </w:t>
      </w:r>
      <w:r>
        <w:t>kesehatan, sebagai</w:t>
      </w:r>
      <w:r w:rsidR="00B6092B">
        <w:rPr>
          <w:lang w:val="id-ID"/>
        </w:rPr>
        <w:t xml:space="preserve"> </w:t>
      </w:r>
      <w:r w:rsidR="00584856" w:rsidRPr="00A11100">
        <w:t>tempat pendidikan dan ataupelatihan medik dan para medik,sebagai</w:t>
      </w:r>
      <w:r w:rsidR="00B6092B">
        <w:rPr>
          <w:lang w:val="id-ID"/>
        </w:rPr>
        <w:t xml:space="preserve"> </w:t>
      </w:r>
      <w:r w:rsidR="00584856" w:rsidRPr="00A11100">
        <w:t>tempat</w:t>
      </w:r>
      <w:r w:rsidR="00B6092B">
        <w:rPr>
          <w:lang w:val="id-ID"/>
        </w:rPr>
        <w:t xml:space="preserve"> </w:t>
      </w:r>
      <w:r w:rsidR="00584856" w:rsidRPr="00A11100">
        <w:t>penelitian</w:t>
      </w:r>
      <w:r w:rsidR="00B6092B">
        <w:rPr>
          <w:lang w:val="id-ID"/>
        </w:rPr>
        <w:t xml:space="preserve"> </w:t>
      </w:r>
      <w:r w:rsidR="00584856" w:rsidRPr="00A11100">
        <w:t>dan</w:t>
      </w:r>
      <w:r w:rsidR="00B6092B">
        <w:rPr>
          <w:lang w:val="id-ID"/>
        </w:rPr>
        <w:t xml:space="preserve"> </w:t>
      </w:r>
      <w:r w:rsidR="00584856" w:rsidRPr="00A11100">
        <w:t>pengembangan</w:t>
      </w:r>
      <w:r w:rsidR="00B6092B">
        <w:rPr>
          <w:lang w:val="id-ID"/>
        </w:rPr>
        <w:t xml:space="preserve"> </w:t>
      </w:r>
      <w:r w:rsidR="00584856" w:rsidRPr="00A11100">
        <w:t>ilmu</w:t>
      </w:r>
      <w:r w:rsidR="00B6092B">
        <w:rPr>
          <w:lang w:val="id-ID"/>
        </w:rPr>
        <w:t xml:space="preserve"> </w:t>
      </w:r>
      <w:r w:rsidR="00584856" w:rsidRPr="00A11100">
        <w:t>dan</w:t>
      </w:r>
      <w:r w:rsidR="00B6092B">
        <w:rPr>
          <w:lang w:val="id-ID"/>
        </w:rPr>
        <w:t xml:space="preserve"> </w:t>
      </w:r>
      <w:r w:rsidR="00584856" w:rsidRPr="00A11100">
        <w:t>teknologi</w:t>
      </w:r>
      <w:r w:rsidR="00B6092B">
        <w:rPr>
          <w:lang w:val="id-ID"/>
        </w:rPr>
        <w:t xml:space="preserve"> </w:t>
      </w:r>
      <w:r w:rsidR="00584856" w:rsidRPr="00A11100">
        <w:t>bidang</w:t>
      </w:r>
      <w:r w:rsidR="00B6092B">
        <w:rPr>
          <w:lang w:val="id-ID"/>
        </w:rPr>
        <w:t xml:space="preserve"> </w:t>
      </w:r>
      <w:r w:rsidR="00584856" w:rsidRPr="00A11100">
        <w:t>kesehatan</w:t>
      </w:r>
      <w:r w:rsidR="00B6092B">
        <w:rPr>
          <w:lang w:val="id-ID"/>
        </w:rPr>
        <w:t xml:space="preserve"> </w:t>
      </w:r>
      <w:r w:rsidR="00584856" w:rsidRPr="00A11100">
        <w:t>serta</w:t>
      </w:r>
      <w:r w:rsidR="00B6092B">
        <w:rPr>
          <w:lang w:val="id-ID"/>
        </w:rPr>
        <w:t xml:space="preserve"> </w:t>
      </w:r>
      <w:r w:rsidR="00584856" w:rsidRPr="00A11100">
        <w:t>untuk</w:t>
      </w:r>
      <w:r w:rsidR="00B6092B">
        <w:rPr>
          <w:lang w:val="id-ID"/>
        </w:rPr>
        <w:t xml:space="preserve"> </w:t>
      </w:r>
      <w:r w:rsidR="00584856" w:rsidRPr="00A11100">
        <w:t>menghindar</w:t>
      </w:r>
      <w:r w:rsidR="00B6092B">
        <w:rPr>
          <w:lang w:val="id-ID"/>
        </w:rPr>
        <w:t>i re</w:t>
      </w:r>
      <w:r w:rsidR="00584856" w:rsidRPr="00A11100">
        <w:t>siko</w:t>
      </w:r>
      <w:r w:rsidR="00B6092B">
        <w:rPr>
          <w:lang w:val="id-ID"/>
        </w:rPr>
        <w:t xml:space="preserve"> </w:t>
      </w:r>
      <w:r w:rsidR="00584856" w:rsidRPr="00A11100">
        <w:t>dan</w:t>
      </w:r>
      <w:r w:rsidR="00B6092B">
        <w:rPr>
          <w:lang w:val="id-ID"/>
        </w:rPr>
        <w:t xml:space="preserve"> </w:t>
      </w:r>
      <w:r w:rsidR="00584856" w:rsidRPr="00A11100">
        <w:t>gangguan</w:t>
      </w:r>
      <w:r w:rsidR="00B6092B">
        <w:rPr>
          <w:lang w:val="id-ID"/>
        </w:rPr>
        <w:t xml:space="preserve"> </w:t>
      </w:r>
      <w:r w:rsidR="00584856" w:rsidRPr="00A11100">
        <w:t>kesehatan</w:t>
      </w:r>
      <w:r w:rsidR="00B6092B">
        <w:rPr>
          <w:lang w:val="id-ID"/>
        </w:rPr>
        <w:t xml:space="preserve"> </w:t>
      </w:r>
      <w:r w:rsidR="00584856" w:rsidRPr="00A11100">
        <w:t>sebagai</w:t>
      </w:r>
      <w:r w:rsidR="00B6092B">
        <w:rPr>
          <w:lang w:val="id-ID"/>
        </w:rPr>
        <w:t xml:space="preserve"> </w:t>
      </w:r>
      <w:r w:rsidR="00584856" w:rsidRPr="00A11100">
        <w:t>mana</w:t>
      </w:r>
      <w:r w:rsidR="00B6092B">
        <w:rPr>
          <w:lang w:val="id-ID"/>
        </w:rPr>
        <w:t xml:space="preserve"> </w:t>
      </w:r>
      <w:r w:rsidR="00584856" w:rsidRPr="00A11100">
        <w:t>yang</w:t>
      </w:r>
      <w:r w:rsidR="00B6092B">
        <w:rPr>
          <w:lang w:val="id-ID"/>
        </w:rPr>
        <w:t xml:space="preserve"> </w:t>
      </w:r>
      <w:r w:rsidR="00584856" w:rsidRPr="00A11100">
        <w:t>dimaksud</w:t>
      </w:r>
      <w:r w:rsidR="00B6092B">
        <w:rPr>
          <w:lang w:val="id-ID"/>
        </w:rPr>
        <w:t xml:space="preserve"> </w:t>
      </w:r>
      <w:r w:rsidR="00584856" w:rsidRPr="00A11100">
        <w:t>,sehingga</w:t>
      </w:r>
      <w:r w:rsidR="00B6092B">
        <w:rPr>
          <w:lang w:val="id-ID"/>
        </w:rPr>
        <w:t xml:space="preserve"> </w:t>
      </w:r>
      <w:r w:rsidR="00584856" w:rsidRPr="00A11100">
        <w:t>perlu</w:t>
      </w:r>
      <w:r w:rsidR="00B6092B">
        <w:rPr>
          <w:lang w:val="id-ID"/>
        </w:rPr>
        <w:t xml:space="preserve"> </w:t>
      </w:r>
      <w:r w:rsidR="00584856" w:rsidRPr="00A11100">
        <w:t>adanya</w:t>
      </w:r>
      <w:r w:rsidR="00B6092B">
        <w:rPr>
          <w:lang w:val="id-ID"/>
        </w:rPr>
        <w:t xml:space="preserve"> </w:t>
      </w:r>
      <w:r w:rsidR="00584856" w:rsidRPr="00A11100">
        <w:t>penyelenggaraan</w:t>
      </w:r>
      <w:r w:rsidR="00B6092B">
        <w:rPr>
          <w:lang w:val="id-ID"/>
        </w:rPr>
        <w:t xml:space="preserve"> </w:t>
      </w:r>
      <w:r w:rsidR="00584856" w:rsidRPr="00A11100">
        <w:t>kesehatanlingkunganrumahsakitsesuaidenganpersyaratankesehatan.</w:t>
      </w:r>
    </w:p>
    <w:p w:rsidR="00DF58DD" w:rsidRPr="00A11100" w:rsidRDefault="00584856" w:rsidP="007F071A">
      <w:pPr>
        <w:tabs>
          <w:tab w:val="left" w:pos="574"/>
        </w:tabs>
        <w:jc w:val="both"/>
      </w:pPr>
      <w:r w:rsidRPr="00A11100">
        <w:lastRenderedPageBreak/>
        <w:t xml:space="preserve">Menurut </w:t>
      </w:r>
      <w:r w:rsidRPr="00A11100">
        <w:rPr>
          <w:i/>
        </w:rPr>
        <w:t>WHO (World Health Orgaization),</w:t>
      </w:r>
      <w:r w:rsidRPr="00A11100">
        <w:t>Rumah Sakit adalah bagianintegraldarisuatuorganisasisosialdankesehatandenganfungsi</w:t>
      </w:r>
      <w:r w:rsidR="00DF58DD">
        <w:t>menyediak</w:t>
      </w:r>
      <w:r w:rsidR="00DF58DD" w:rsidRPr="00A11100">
        <w:t>pelayananparipurna(komprehensif),penyembuhanpenyakit(kuratif)danpencegahanpenyakit(preventif)kepadamasyarakat.Rumahsakitjugamerupakanpusatpelatihanbagitenagakesehatandanpusatpenelitianmedik.</w:t>
      </w:r>
    </w:p>
    <w:p w:rsidR="00DF58DD" w:rsidRPr="00A11100" w:rsidRDefault="00B6092B" w:rsidP="00DF58DD">
      <w:pPr>
        <w:tabs>
          <w:tab w:val="left" w:pos="567"/>
        </w:tabs>
        <w:jc w:val="both"/>
      </w:pPr>
      <w:r>
        <w:rPr>
          <w:lang w:val="id-ID"/>
        </w:rPr>
        <w:t xml:space="preserve">        </w:t>
      </w:r>
      <w:r w:rsidR="00DF58DD" w:rsidRPr="00A11100">
        <w:t>Organisasi</w:t>
      </w:r>
      <w:r>
        <w:rPr>
          <w:lang w:val="id-ID"/>
        </w:rPr>
        <w:t xml:space="preserve"> </w:t>
      </w:r>
      <w:r w:rsidR="00DF58DD" w:rsidRPr="00A11100">
        <w:t>rumah</w:t>
      </w:r>
      <w:r>
        <w:rPr>
          <w:lang w:val="id-ID"/>
        </w:rPr>
        <w:t xml:space="preserve"> </w:t>
      </w:r>
      <w:r w:rsidR="00DF58DD" w:rsidRPr="00A11100">
        <w:t>sakit</w:t>
      </w:r>
      <w:r>
        <w:rPr>
          <w:lang w:val="id-ID"/>
        </w:rPr>
        <w:t xml:space="preserve"> </w:t>
      </w:r>
      <w:r w:rsidR="00DF58DD" w:rsidRPr="00A11100">
        <w:t>merupaka</w:t>
      </w:r>
      <w:r>
        <w:rPr>
          <w:lang w:val="id-ID"/>
        </w:rPr>
        <w:t xml:space="preserve">n </w:t>
      </w:r>
      <w:r w:rsidR="00DF58DD" w:rsidRPr="00A11100">
        <w:t>organisasi</w:t>
      </w:r>
      <w:r>
        <w:rPr>
          <w:lang w:val="id-ID"/>
        </w:rPr>
        <w:t xml:space="preserve"> </w:t>
      </w:r>
      <w:r w:rsidR="00DF58DD" w:rsidRPr="00A11100">
        <w:t>yang</w:t>
      </w:r>
      <w:r>
        <w:rPr>
          <w:lang w:val="id-ID"/>
        </w:rPr>
        <w:t xml:space="preserve"> </w:t>
      </w:r>
      <w:r w:rsidR="00DF58DD" w:rsidRPr="00A11100">
        <w:t>kompleks</w:t>
      </w:r>
      <w:r>
        <w:rPr>
          <w:lang w:val="id-ID"/>
        </w:rPr>
        <w:t xml:space="preserve"> </w:t>
      </w:r>
      <w:r w:rsidR="00DF58DD" w:rsidRPr="00A11100">
        <w:t>dan</w:t>
      </w:r>
      <w:r>
        <w:rPr>
          <w:lang w:val="id-ID"/>
        </w:rPr>
        <w:t xml:space="preserve"> u</w:t>
      </w:r>
      <w:r w:rsidR="00DF58DD" w:rsidRPr="00A11100">
        <w:t>nik</w:t>
      </w:r>
      <w:r>
        <w:rPr>
          <w:lang w:val="id-ID"/>
        </w:rPr>
        <w:t xml:space="preserve"> </w:t>
      </w:r>
      <w:r w:rsidR="00DF58DD" w:rsidRPr="00A11100">
        <w:t>.Kompleks karena terdapat permasalahan yang sangat rumit. Unik karena rumah</w:t>
      </w:r>
      <w:r>
        <w:rPr>
          <w:lang w:val="id-ID"/>
        </w:rPr>
        <w:t xml:space="preserve"> </w:t>
      </w:r>
      <w:r w:rsidR="00DF58DD" w:rsidRPr="00A11100">
        <w:t>sakit terdapat suatu proses yang menghasilkan jasa perhotelan sekaligus di jasa</w:t>
      </w:r>
      <w:r>
        <w:rPr>
          <w:lang w:val="id-ID"/>
        </w:rPr>
        <w:t xml:space="preserve"> </w:t>
      </w:r>
      <w:r w:rsidR="00DF58DD" w:rsidRPr="00A11100">
        <w:t>medis dan perawatan dalam bentuk pelayanan kepada pasien yang rawat inapmaupun berobat jalan. Rumah sakit merupakan suatu organisasi padat karyadengan latar belakang pendidikan berbeda-beda.Dalam rumah sakit terdapatberbagai macam fasilitas pengobatan dan berbagai macam peralatan.Orangyang dihadapi di rumah sakit adalah orang-orang beremosi labil dan emosionalkarena sedang dalam keadaan sakit, termasuk keluarga pasien.Oleh karena itu,pelayanan</w:t>
      </w:r>
      <w:r>
        <w:rPr>
          <w:lang w:val="id-ID"/>
        </w:rPr>
        <w:t xml:space="preserve"> </w:t>
      </w:r>
      <w:r w:rsidR="00DF58DD" w:rsidRPr="00A11100">
        <w:t>rumah</w:t>
      </w:r>
      <w:r>
        <w:rPr>
          <w:lang w:val="id-ID"/>
        </w:rPr>
        <w:t xml:space="preserve"> </w:t>
      </w:r>
      <w:r w:rsidR="00DF58DD" w:rsidRPr="00A11100">
        <w:t>sakit</w:t>
      </w:r>
      <w:r>
        <w:rPr>
          <w:lang w:val="id-ID"/>
        </w:rPr>
        <w:t xml:space="preserve"> </w:t>
      </w:r>
      <w:r w:rsidR="00DF58DD" w:rsidRPr="00A11100">
        <w:t>jauh</w:t>
      </w:r>
      <w:r>
        <w:rPr>
          <w:lang w:val="id-ID"/>
        </w:rPr>
        <w:t xml:space="preserve"> </w:t>
      </w:r>
      <w:r w:rsidR="00DF58DD" w:rsidRPr="00A11100">
        <w:t>lebih</w:t>
      </w:r>
      <w:r>
        <w:rPr>
          <w:lang w:val="id-ID"/>
        </w:rPr>
        <w:t xml:space="preserve"> </w:t>
      </w:r>
      <w:r w:rsidR="00DF58DD" w:rsidRPr="00A11100">
        <w:t>komplek</w:t>
      </w:r>
      <w:r>
        <w:rPr>
          <w:lang w:val="id-ID"/>
        </w:rPr>
        <w:t xml:space="preserve"> </w:t>
      </w:r>
      <w:r w:rsidR="00DF58DD" w:rsidRPr="00A11100">
        <w:t>dari</w:t>
      </w:r>
      <w:r>
        <w:rPr>
          <w:lang w:val="id-ID"/>
        </w:rPr>
        <w:t xml:space="preserve"> </w:t>
      </w:r>
      <w:r w:rsidR="00DF58DD" w:rsidRPr="00A11100">
        <w:t>pada</w:t>
      </w:r>
      <w:r>
        <w:rPr>
          <w:lang w:val="id-ID"/>
        </w:rPr>
        <w:t xml:space="preserve"> </w:t>
      </w:r>
      <w:r w:rsidR="00DF58DD" w:rsidRPr="00A11100">
        <w:t>hotel.</w:t>
      </w:r>
    </w:p>
    <w:p w:rsidR="00DF58DD" w:rsidRDefault="00DF58DD" w:rsidP="00DF58DD">
      <w:pPr>
        <w:jc w:val="both"/>
        <w:rPr>
          <w:lang w:val="id-ID"/>
        </w:rPr>
      </w:pPr>
      <w:r w:rsidRPr="00A11100">
        <w:t>Tujuan</w:t>
      </w:r>
      <w:r w:rsidR="00B6092B">
        <w:rPr>
          <w:lang w:val="id-ID"/>
        </w:rPr>
        <w:t xml:space="preserve"> </w:t>
      </w:r>
      <w:r w:rsidRPr="00A11100">
        <w:t>Rumah</w:t>
      </w:r>
      <w:r w:rsidR="00B6092B">
        <w:rPr>
          <w:lang w:val="id-ID"/>
        </w:rPr>
        <w:t xml:space="preserve"> </w:t>
      </w:r>
      <w:r w:rsidRPr="00A11100">
        <w:t>Sakit</w:t>
      </w:r>
      <w:r w:rsidR="00B6092B">
        <w:rPr>
          <w:lang w:val="id-ID"/>
        </w:rPr>
        <w:t xml:space="preserve"> </w:t>
      </w:r>
      <w:r w:rsidRPr="00A11100">
        <w:t>adalah</w:t>
      </w:r>
      <w:r w:rsidR="00B6092B">
        <w:rPr>
          <w:lang w:val="id-ID"/>
        </w:rPr>
        <w:t xml:space="preserve"> </w:t>
      </w:r>
      <w:r w:rsidRPr="00A11100">
        <w:t>untuk</w:t>
      </w:r>
      <w:r w:rsidR="00B6092B">
        <w:rPr>
          <w:lang w:val="id-ID"/>
        </w:rPr>
        <w:t xml:space="preserve"> </w:t>
      </w:r>
      <w:r w:rsidRPr="00A11100">
        <w:t>menghasilkan</w:t>
      </w:r>
      <w:r w:rsidR="00B6092B">
        <w:rPr>
          <w:lang w:val="id-ID"/>
        </w:rPr>
        <w:t xml:space="preserve"> </w:t>
      </w:r>
      <w:r w:rsidRPr="00A11100">
        <w:t>produk,</w:t>
      </w:r>
      <w:r w:rsidR="00B6092B">
        <w:rPr>
          <w:lang w:val="id-ID"/>
        </w:rPr>
        <w:t xml:space="preserve"> </w:t>
      </w:r>
      <w:r w:rsidRPr="00A11100">
        <w:t>jasa</w:t>
      </w:r>
      <w:r w:rsidR="00B6092B">
        <w:rPr>
          <w:lang w:val="id-ID"/>
        </w:rPr>
        <w:t xml:space="preserve"> </w:t>
      </w:r>
      <w:r w:rsidRPr="00A11100">
        <w:t>atau</w:t>
      </w:r>
      <w:r w:rsidR="00B6092B">
        <w:rPr>
          <w:lang w:val="id-ID"/>
        </w:rPr>
        <w:t xml:space="preserve"> </w:t>
      </w:r>
      <w:r w:rsidRPr="00A11100">
        <w:t>pelayanan</w:t>
      </w:r>
      <w:r w:rsidR="00B6092B">
        <w:rPr>
          <w:lang w:val="id-ID"/>
        </w:rPr>
        <w:t xml:space="preserve"> </w:t>
      </w:r>
      <w:r w:rsidRPr="00A11100">
        <w:t>kesehatan</w:t>
      </w:r>
      <w:r w:rsidR="00B6092B">
        <w:rPr>
          <w:lang w:val="id-ID"/>
        </w:rPr>
        <w:t xml:space="preserve"> </w:t>
      </w:r>
      <w:r w:rsidRPr="00A11100">
        <w:t>yang</w:t>
      </w:r>
      <w:r w:rsidR="00B6092B">
        <w:rPr>
          <w:lang w:val="id-ID"/>
        </w:rPr>
        <w:t xml:space="preserve"> </w:t>
      </w:r>
      <w:r w:rsidRPr="00A11100">
        <w:t>benar-benar</w:t>
      </w:r>
      <w:r w:rsidR="00B6092B">
        <w:rPr>
          <w:lang w:val="id-ID"/>
        </w:rPr>
        <w:t xml:space="preserve"> </w:t>
      </w:r>
      <w:r w:rsidRPr="00A11100">
        <w:t>menyentuh</w:t>
      </w:r>
      <w:r w:rsidR="00B6092B">
        <w:rPr>
          <w:lang w:val="id-ID"/>
        </w:rPr>
        <w:t xml:space="preserve"> </w:t>
      </w:r>
      <w:r w:rsidRPr="00A11100">
        <w:t>kebutuhan</w:t>
      </w:r>
      <w:r w:rsidR="00B6092B">
        <w:rPr>
          <w:lang w:val="id-ID"/>
        </w:rPr>
        <w:t xml:space="preserve"> </w:t>
      </w:r>
      <w:r w:rsidRPr="00A11100">
        <w:t>dan</w:t>
      </w:r>
      <w:r w:rsidR="00B6092B">
        <w:rPr>
          <w:lang w:val="id-ID"/>
        </w:rPr>
        <w:t xml:space="preserve"> </w:t>
      </w:r>
      <w:r w:rsidRPr="00A11100">
        <w:t>harapan</w:t>
      </w:r>
      <w:r w:rsidR="00B6092B">
        <w:rPr>
          <w:lang w:val="id-ID"/>
        </w:rPr>
        <w:t xml:space="preserve"> </w:t>
      </w:r>
      <w:r w:rsidRPr="00A11100">
        <w:t>pasien</w:t>
      </w:r>
      <w:r w:rsidR="00B6092B">
        <w:rPr>
          <w:lang w:val="id-ID"/>
        </w:rPr>
        <w:t xml:space="preserve"> </w:t>
      </w:r>
      <w:r w:rsidRPr="00A11100">
        <w:t>dari</w:t>
      </w:r>
      <w:r w:rsidR="00B6092B">
        <w:rPr>
          <w:lang w:val="id-ID"/>
        </w:rPr>
        <w:t xml:space="preserve"> </w:t>
      </w:r>
      <w:r w:rsidRPr="00A11100">
        <w:t>berbagai</w:t>
      </w:r>
      <w:r w:rsidR="00B6092B">
        <w:rPr>
          <w:lang w:val="id-ID"/>
        </w:rPr>
        <w:t xml:space="preserve"> </w:t>
      </w:r>
      <w:r w:rsidRPr="00A11100">
        <w:t>aspek,</w:t>
      </w:r>
      <w:r w:rsidR="00B6092B">
        <w:rPr>
          <w:lang w:val="id-ID"/>
        </w:rPr>
        <w:t xml:space="preserve"> </w:t>
      </w:r>
      <w:r w:rsidRPr="00A11100">
        <w:t>yang</w:t>
      </w:r>
      <w:r w:rsidR="00B6092B">
        <w:rPr>
          <w:lang w:val="id-ID"/>
        </w:rPr>
        <w:t xml:space="preserve"> </w:t>
      </w:r>
      <w:r w:rsidRPr="00A11100">
        <w:t>menyangkut</w:t>
      </w:r>
      <w:r w:rsidR="00B6092B">
        <w:rPr>
          <w:lang w:val="id-ID"/>
        </w:rPr>
        <w:t xml:space="preserve"> </w:t>
      </w:r>
      <w:r w:rsidRPr="00A11100">
        <w:t>medis</w:t>
      </w:r>
      <w:r w:rsidR="00B6092B">
        <w:rPr>
          <w:lang w:val="id-ID"/>
        </w:rPr>
        <w:t xml:space="preserve"> </w:t>
      </w:r>
      <w:r w:rsidRPr="00A11100">
        <w:t>dan</w:t>
      </w:r>
      <w:r w:rsidR="00B6092B">
        <w:rPr>
          <w:lang w:val="id-ID"/>
        </w:rPr>
        <w:t xml:space="preserve"> </w:t>
      </w:r>
      <w:r w:rsidRPr="00A11100">
        <w:t>nonmedis,</w:t>
      </w:r>
      <w:r w:rsidR="00B6092B">
        <w:rPr>
          <w:lang w:val="id-ID"/>
        </w:rPr>
        <w:t xml:space="preserve"> </w:t>
      </w:r>
      <w:r w:rsidRPr="00A11100">
        <w:t>jenis</w:t>
      </w:r>
      <w:r w:rsidR="00B6092B">
        <w:rPr>
          <w:lang w:val="id-ID"/>
        </w:rPr>
        <w:t xml:space="preserve"> </w:t>
      </w:r>
      <w:r w:rsidRPr="00A11100">
        <w:t>pelayanan,prosedur</w:t>
      </w:r>
      <w:r w:rsidR="00B6092B">
        <w:rPr>
          <w:lang w:val="id-ID"/>
        </w:rPr>
        <w:t xml:space="preserve"> </w:t>
      </w:r>
      <w:r w:rsidRPr="00A11100">
        <w:t>pelayanan,harga</w:t>
      </w:r>
      <w:r w:rsidR="009B535F">
        <w:rPr>
          <w:lang w:val="id-ID"/>
        </w:rPr>
        <w:t xml:space="preserve">  </w:t>
      </w:r>
      <w:r w:rsidRPr="00A11100">
        <w:t>dan</w:t>
      </w:r>
      <w:r w:rsidR="009B535F">
        <w:rPr>
          <w:lang w:val="id-ID"/>
        </w:rPr>
        <w:t xml:space="preserve"> </w:t>
      </w:r>
      <w:r w:rsidRPr="00A11100">
        <w:t>informasi</w:t>
      </w:r>
      <w:r w:rsidR="009B535F">
        <w:rPr>
          <w:lang w:val="id-ID"/>
        </w:rPr>
        <w:t xml:space="preserve"> </w:t>
      </w:r>
      <w:r w:rsidRPr="00A11100">
        <w:t>yang</w:t>
      </w:r>
      <w:r w:rsidR="009B535F">
        <w:rPr>
          <w:lang w:val="id-ID"/>
        </w:rPr>
        <w:t xml:space="preserve"> </w:t>
      </w:r>
      <w:r w:rsidRPr="00A11100">
        <w:t>dibutuhkan.</w:t>
      </w:r>
    </w:p>
    <w:p w:rsidR="003F7911" w:rsidRDefault="003F7911" w:rsidP="00DF58DD">
      <w:pPr>
        <w:jc w:val="both"/>
        <w:rPr>
          <w:lang w:val="id-ID"/>
        </w:rPr>
      </w:pPr>
    </w:p>
    <w:p w:rsidR="003F7911" w:rsidRPr="00171AA4" w:rsidRDefault="00E56BA5" w:rsidP="00E56BA5">
      <w:pPr>
        <w:jc w:val="both"/>
        <w:rPr>
          <w:b/>
          <w:sz w:val="24"/>
          <w:szCs w:val="24"/>
          <w:lang w:val="id-ID"/>
        </w:rPr>
      </w:pPr>
      <w:r w:rsidRPr="00171AA4">
        <w:rPr>
          <w:b/>
          <w:sz w:val="24"/>
          <w:szCs w:val="24"/>
          <w:lang w:val="id-ID"/>
        </w:rPr>
        <w:t xml:space="preserve">1 </w:t>
      </w:r>
      <w:r w:rsidR="002F1744" w:rsidRPr="00171AA4">
        <w:rPr>
          <w:b/>
          <w:sz w:val="24"/>
          <w:szCs w:val="24"/>
          <w:lang w:val="id-ID"/>
        </w:rPr>
        <w:t xml:space="preserve"> </w:t>
      </w:r>
      <w:r w:rsidRPr="00171AA4">
        <w:rPr>
          <w:b/>
          <w:sz w:val="24"/>
          <w:szCs w:val="24"/>
          <w:lang w:val="id-ID"/>
        </w:rPr>
        <w:t xml:space="preserve">Pengertian  Rumah Sakit </w:t>
      </w:r>
    </w:p>
    <w:p w:rsidR="008A7E3D" w:rsidRDefault="00E44D44" w:rsidP="00E44D44">
      <w:pPr>
        <w:tabs>
          <w:tab w:val="left" w:pos="426"/>
        </w:tabs>
        <w:jc w:val="both"/>
        <w:rPr>
          <w:lang w:val="id-ID"/>
        </w:rPr>
      </w:pPr>
      <w:r>
        <w:rPr>
          <w:lang w:val="id-ID"/>
        </w:rPr>
        <w:t xml:space="preserve">      </w:t>
      </w:r>
      <w:r w:rsidR="002F1744">
        <w:rPr>
          <w:lang w:val="id-ID"/>
        </w:rPr>
        <w:t xml:space="preserve"> Pengertian Rumah Sakit  adalah institusi pelayanan kesehatan yang menyenggarakan pelayanan kesehatan perorangan secara paripurna yang menyediakan pelayanan rawat inap</w:t>
      </w:r>
      <w:r w:rsidR="008A7E3D">
        <w:rPr>
          <w:lang w:val="id-ID"/>
        </w:rPr>
        <w:t>,rawat jalan dan gawat darurat.Pelayanan kesehatan Paripurna adalah pelayanan kesehatan yang meliputi Promotif,Kuratifdan rehabilitatif.</w:t>
      </w:r>
    </w:p>
    <w:p w:rsidR="008A7E3D" w:rsidRDefault="00E44D44" w:rsidP="00E44D44">
      <w:pPr>
        <w:tabs>
          <w:tab w:val="left" w:pos="426"/>
        </w:tabs>
        <w:jc w:val="both"/>
        <w:rPr>
          <w:lang w:val="id-ID"/>
        </w:rPr>
      </w:pPr>
      <w:r>
        <w:rPr>
          <w:lang w:val="id-ID"/>
        </w:rPr>
        <w:t xml:space="preserve">       </w:t>
      </w:r>
      <w:r w:rsidR="008A7E3D">
        <w:rPr>
          <w:lang w:val="id-ID"/>
        </w:rPr>
        <w:t>Rumah Sakit Umum adalah Rumah sakit yang memberikan pelayanan kesehatan kepada semua bidang dan jenis penyakit (Kemenkes,2010)</w:t>
      </w:r>
      <w:r>
        <w:rPr>
          <w:lang w:val="id-ID"/>
        </w:rPr>
        <w:t xml:space="preserve"> Rumah sakit harus mempunyai kemampuan pelayanan sekurang-kurangnya pelayanan medik umum, rawat inap, rawat jalan,gawat darurat,operasi/ bedah,ruang ICU,pelayanan medik spesialis dasar, pelayanan farmasi,gizi,sterilisasi,rekam medik,pelayanan administrasi dan manajemen,penyeluhan kesehatan masyarat,pemulasaran jenazah, laundry,pemeliharaan sarana rumah sakit, serta peng</w:t>
      </w:r>
      <w:r w:rsidR="00D42F06">
        <w:rPr>
          <w:lang w:val="id-ID"/>
        </w:rPr>
        <w:t>olahan limbah (kemenkes,2010).</w:t>
      </w:r>
    </w:p>
    <w:p w:rsidR="00E74A8E" w:rsidRDefault="00171AA4" w:rsidP="00E44D44">
      <w:pPr>
        <w:tabs>
          <w:tab w:val="left" w:pos="426"/>
        </w:tabs>
        <w:jc w:val="both"/>
        <w:rPr>
          <w:b/>
          <w:sz w:val="24"/>
          <w:szCs w:val="24"/>
          <w:lang w:val="id-ID"/>
        </w:rPr>
      </w:pPr>
      <w:r w:rsidRPr="00171AA4">
        <w:rPr>
          <w:b/>
          <w:sz w:val="24"/>
          <w:szCs w:val="24"/>
          <w:lang w:val="id-ID"/>
        </w:rPr>
        <w:lastRenderedPageBreak/>
        <w:t>2</w:t>
      </w:r>
      <w:r w:rsidRPr="00171AA4">
        <w:rPr>
          <w:b/>
          <w:sz w:val="24"/>
          <w:szCs w:val="24"/>
        </w:rPr>
        <w:t xml:space="preserve"> Tinjauan tentang Pasien</w:t>
      </w:r>
    </w:p>
    <w:p w:rsidR="00171AA4" w:rsidRDefault="00171AA4" w:rsidP="00171AA4">
      <w:pPr>
        <w:tabs>
          <w:tab w:val="left" w:pos="709"/>
        </w:tabs>
        <w:jc w:val="both"/>
        <w:rPr>
          <w:lang w:val="id-ID"/>
        </w:rPr>
      </w:pPr>
      <w:r>
        <w:rPr>
          <w:lang w:val="id-ID"/>
        </w:rPr>
        <w:t xml:space="preserve">          </w:t>
      </w:r>
      <w:r>
        <w:t xml:space="preserve"> Pengertian pasien</w:t>
      </w:r>
      <w:r>
        <w:rPr>
          <w:lang w:val="id-ID"/>
        </w:rPr>
        <w:t xml:space="preserve"> </w:t>
      </w:r>
      <w:r>
        <w:t>Menurut Permenkes No.269/Menkes/Per/III/2008  ketentuan</w:t>
      </w:r>
      <w:r>
        <w:rPr>
          <w:lang w:val="id-ID"/>
        </w:rPr>
        <w:t xml:space="preserve"> </w:t>
      </w:r>
      <w:r>
        <w:t>umum pasal 1 ayat 5 pasien adalah setiap orang yang melakukan konsultasi</w:t>
      </w:r>
      <w:r>
        <w:rPr>
          <w:lang w:val="id-ID"/>
        </w:rPr>
        <w:t xml:space="preserve"> </w:t>
      </w:r>
      <w:r>
        <w:t>masalah kesehatannya untuk memperoleh pelayanan kesehatan yang diperlukan</w:t>
      </w:r>
      <w:r>
        <w:rPr>
          <w:lang w:val="id-ID"/>
        </w:rPr>
        <w:t xml:space="preserve"> </w:t>
      </w:r>
      <w:r>
        <w:t xml:space="preserve">baik secara langsung maupun tidak langsung kepada dokter </w:t>
      </w:r>
      <w:r>
        <w:rPr>
          <w:lang w:val="id-ID"/>
        </w:rPr>
        <w:t>atau dokter gigi.</w:t>
      </w:r>
      <w:r w:rsidRPr="00171AA4">
        <w:t xml:space="preserve"> </w:t>
      </w:r>
      <w:r>
        <w:rPr>
          <w:lang w:val="id-ID"/>
        </w:rPr>
        <w:t>Pasien juga memiliki hak ialah.</w:t>
      </w:r>
    </w:p>
    <w:p w:rsidR="00171AA4" w:rsidRPr="00171AA4" w:rsidRDefault="00171AA4" w:rsidP="00171AA4">
      <w:pPr>
        <w:tabs>
          <w:tab w:val="left" w:pos="709"/>
        </w:tabs>
        <w:jc w:val="both"/>
        <w:rPr>
          <w:b/>
          <w:sz w:val="24"/>
          <w:szCs w:val="24"/>
          <w:lang w:val="id-ID"/>
        </w:rPr>
      </w:pPr>
      <w:r>
        <w:rPr>
          <w:lang w:val="id-ID"/>
        </w:rPr>
        <w:t>1</w:t>
      </w:r>
      <w:r w:rsidR="00404B83">
        <w:rPr>
          <w:lang w:val="id-ID"/>
        </w:rPr>
        <w:t xml:space="preserve">  .</w:t>
      </w:r>
      <w:r>
        <w:t xml:space="preserve"> </w:t>
      </w:r>
      <w:r w:rsidR="00404B83">
        <w:rPr>
          <w:lang w:val="id-ID"/>
        </w:rPr>
        <w:t xml:space="preserve"> </w:t>
      </w:r>
      <w:r>
        <w:t>Hak pasien</w:t>
      </w:r>
      <w:r>
        <w:rPr>
          <w:lang w:val="id-ID"/>
        </w:rPr>
        <w:t xml:space="preserve"> mendapat atau</w:t>
      </w:r>
      <w:r>
        <w:t xml:space="preserve"> Memperoleh informasi mengenai tata tertib dan peraturan yang berlaku di</w:t>
      </w:r>
      <w:r>
        <w:rPr>
          <w:lang w:val="id-ID"/>
        </w:rPr>
        <w:t xml:space="preserve"> rumah sakit</w:t>
      </w:r>
    </w:p>
    <w:p w:rsidR="00D42F06" w:rsidRPr="00E56BA5" w:rsidRDefault="00171AA4" w:rsidP="00E44D44">
      <w:pPr>
        <w:tabs>
          <w:tab w:val="left" w:pos="426"/>
        </w:tabs>
        <w:jc w:val="both"/>
        <w:rPr>
          <w:lang w:val="id-ID"/>
        </w:rPr>
      </w:pPr>
      <w:r>
        <w:rPr>
          <w:lang w:val="id-ID"/>
        </w:rPr>
        <w:t xml:space="preserve">2  </w:t>
      </w:r>
      <w:r w:rsidR="00404B83">
        <w:rPr>
          <w:lang w:val="id-ID"/>
        </w:rPr>
        <w:t>.</w:t>
      </w:r>
      <w:r>
        <w:rPr>
          <w:lang w:val="id-ID"/>
        </w:rPr>
        <w:t xml:space="preserve"> </w:t>
      </w:r>
      <w:r w:rsidR="00404B83">
        <w:t xml:space="preserve"> pelayanan yang manusiawi, adil dan jujur.</w:t>
      </w:r>
    </w:p>
    <w:p w:rsidR="003F7911" w:rsidRPr="00404B83" w:rsidRDefault="00404B83" w:rsidP="00DF58DD">
      <w:pPr>
        <w:jc w:val="both"/>
        <w:rPr>
          <w:lang w:val="id-ID"/>
        </w:rPr>
      </w:pPr>
      <w:r>
        <w:rPr>
          <w:lang w:val="id-ID"/>
        </w:rPr>
        <w:t>3</w:t>
      </w:r>
      <w:r w:rsidRPr="00404B83">
        <w:t xml:space="preserve"> </w:t>
      </w:r>
      <w:r>
        <w:rPr>
          <w:lang w:val="id-ID"/>
        </w:rPr>
        <w:t xml:space="preserve">.  </w:t>
      </w:r>
      <w:r>
        <w:t>M</w:t>
      </w:r>
      <w:r>
        <w:rPr>
          <w:lang w:val="id-ID"/>
        </w:rPr>
        <w:t xml:space="preserve">emiliki </w:t>
      </w:r>
      <w:r>
        <w:t>pelayanan medis yang bermutu sesuai dengan standar profesi</w:t>
      </w:r>
      <w:r>
        <w:rPr>
          <w:lang w:val="id-ID"/>
        </w:rPr>
        <w:t xml:space="preserve"> </w:t>
      </w:r>
      <w:r>
        <w:t xml:space="preserve">kedokteran, kedokteran gigi </w:t>
      </w:r>
      <w:r>
        <w:rPr>
          <w:lang w:val="id-ID"/>
        </w:rPr>
        <w:t>serta tim nakes di rumah sakit dan</w:t>
      </w:r>
      <w:r>
        <w:t xml:space="preserve"> tanpa diskriminasi.</w:t>
      </w:r>
    </w:p>
    <w:p w:rsidR="003F7911" w:rsidRPr="00404B83" w:rsidRDefault="00404B83" w:rsidP="00404B83">
      <w:pPr>
        <w:pStyle w:val="ListParagraph"/>
        <w:ind w:left="0"/>
        <w:jc w:val="both"/>
        <w:rPr>
          <w:lang w:val="id-ID"/>
        </w:rPr>
      </w:pPr>
      <w:r>
        <w:rPr>
          <w:lang w:val="id-ID"/>
        </w:rPr>
        <w:t xml:space="preserve">4 </w:t>
      </w:r>
      <w:r>
        <w:t>.</w:t>
      </w:r>
      <w:r w:rsidR="00970049">
        <w:rPr>
          <w:lang w:val="id-ID"/>
        </w:rPr>
        <w:t xml:space="preserve">    </w:t>
      </w:r>
      <w:r>
        <w:t xml:space="preserve"> Memperoleh asuhan keperawatan setara sesuai dengan keinginannya dan</w:t>
      </w:r>
      <w:r>
        <w:rPr>
          <w:lang w:val="id-ID"/>
        </w:rPr>
        <w:t xml:space="preserve"> </w:t>
      </w:r>
      <w:r>
        <w:t>sesuai peraturan di rumah sakit.</w:t>
      </w:r>
    </w:p>
    <w:p w:rsidR="00404B83" w:rsidRDefault="00404B83" w:rsidP="00404B83">
      <w:pPr>
        <w:jc w:val="both"/>
        <w:rPr>
          <w:lang w:val="id-ID"/>
        </w:rPr>
      </w:pPr>
      <w:r>
        <w:rPr>
          <w:lang w:val="id-ID"/>
        </w:rPr>
        <w:t xml:space="preserve">5 </w:t>
      </w:r>
      <w:r w:rsidR="00970049">
        <w:rPr>
          <w:lang w:val="id-ID"/>
        </w:rPr>
        <w:t xml:space="preserve">    </w:t>
      </w:r>
      <w:r>
        <w:t>Memilih dokter dan kelas perawatan sesuai dengan keinginan dan peraturan</w:t>
      </w:r>
      <w:r w:rsidRPr="00404B83">
        <w:t xml:space="preserve"> </w:t>
      </w:r>
      <w:r>
        <w:t>di rumah sakit.</w:t>
      </w:r>
    </w:p>
    <w:p w:rsidR="00404B83" w:rsidRPr="00970049" w:rsidRDefault="00970049" w:rsidP="00970049">
      <w:pPr>
        <w:tabs>
          <w:tab w:val="left" w:pos="567"/>
        </w:tabs>
        <w:jc w:val="both"/>
        <w:rPr>
          <w:lang w:val="id-ID"/>
        </w:rPr>
      </w:pPr>
      <w:r>
        <w:rPr>
          <w:lang w:val="id-ID"/>
        </w:rPr>
        <w:t>6</w:t>
      </w:r>
      <w:r w:rsidR="00404B83">
        <w:t xml:space="preserve">. </w:t>
      </w:r>
      <w:r>
        <w:rPr>
          <w:lang w:val="id-ID"/>
        </w:rPr>
        <w:t xml:space="preserve">   </w:t>
      </w:r>
      <w:r w:rsidR="00404B83">
        <w:t>Dirawat oleh dokter yang secara bebas menentukan pendapat klinis dan</w:t>
      </w:r>
      <w:r>
        <w:rPr>
          <w:lang w:val="id-ID"/>
        </w:rPr>
        <w:t xml:space="preserve"> </w:t>
      </w:r>
      <w:r>
        <w:t>pendapat etisnya tanpa campur tangan dari pihak luar.</w:t>
      </w:r>
    </w:p>
    <w:p w:rsidR="003F7911" w:rsidRDefault="00970049" w:rsidP="00DF58DD">
      <w:pPr>
        <w:jc w:val="both"/>
        <w:rPr>
          <w:lang w:val="id-ID"/>
        </w:rPr>
      </w:pPr>
      <w:r>
        <w:rPr>
          <w:lang w:val="id-ID"/>
        </w:rPr>
        <w:t xml:space="preserve">7.     </w:t>
      </w:r>
      <w:r>
        <w:t>Meminta konsultasi kepada dokter lain yang terdaftar di rumah sakit tersebut</w:t>
      </w:r>
    </w:p>
    <w:p w:rsidR="003F7911" w:rsidRDefault="00970049" w:rsidP="00DF58DD">
      <w:pPr>
        <w:jc w:val="both"/>
        <w:rPr>
          <w:lang w:val="id-ID"/>
        </w:rPr>
      </w:pPr>
      <w:r>
        <w:t>(second opinion) terhadap penyakit yang dideritanya, sepengetahuan dokter</w:t>
      </w:r>
    </w:p>
    <w:p w:rsidR="00970049" w:rsidRDefault="00970049" w:rsidP="00DF58DD">
      <w:pPr>
        <w:jc w:val="both"/>
        <w:rPr>
          <w:lang w:val="id-ID"/>
        </w:rPr>
      </w:pPr>
      <w:r>
        <w:t>yang merawat.</w:t>
      </w:r>
    </w:p>
    <w:p w:rsidR="003F7911" w:rsidRDefault="00970049" w:rsidP="00DF58DD">
      <w:pPr>
        <w:jc w:val="both"/>
        <w:rPr>
          <w:lang w:val="id-ID"/>
        </w:rPr>
      </w:pPr>
      <w:r>
        <w:rPr>
          <w:lang w:val="id-ID"/>
        </w:rPr>
        <w:t xml:space="preserve">8.     </w:t>
      </w:r>
      <w:r>
        <w:t xml:space="preserve"> Berhak atas privasi dan kerahasiaan penyakit yang dideritanya termasuk</w:t>
      </w:r>
    </w:p>
    <w:p w:rsidR="003F7911" w:rsidRPr="00970049" w:rsidRDefault="00970049" w:rsidP="00DF58DD">
      <w:pPr>
        <w:jc w:val="both"/>
        <w:rPr>
          <w:lang w:val="id-ID"/>
        </w:rPr>
      </w:pPr>
      <w:r>
        <w:t>data-data medisnya.</w:t>
      </w:r>
    </w:p>
    <w:p w:rsidR="003F7911" w:rsidRDefault="00970049" w:rsidP="00970049">
      <w:pPr>
        <w:tabs>
          <w:tab w:val="left" w:pos="567"/>
        </w:tabs>
        <w:jc w:val="both"/>
        <w:rPr>
          <w:lang w:val="id-ID"/>
        </w:rPr>
      </w:pPr>
      <w:r>
        <w:rPr>
          <w:lang w:val="id-ID"/>
        </w:rPr>
        <w:t xml:space="preserve">          </w:t>
      </w:r>
      <w:r>
        <w:t xml:space="preserve"> Kewajiban pasien</w:t>
      </w:r>
      <w:r>
        <w:rPr>
          <w:lang w:val="id-ID"/>
        </w:rPr>
        <w:t xml:space="preserve"> yaitu p</w:t>
      </w:r>
      <w:r>
        <w:t>asien berkewajiban mentaati segala peraturan dan tata tertib di rumah sakit</w:t>
      </w:r>
      <w:r>
        <w:rPr>
          <w:lang w:val="id-ID"/>
        </w:rPr>
        <w:t xml:space="preserve">, serta </w:t>
      </w:r>
      <w:r>
        <w:t>wajib mematuhi segala instruksi dokter dan perawat dalam</w:t>
      </w:r>
      <w:r>
        <w:rPr>
          <w:lang w:val="id-ID"/>
        </w:rPr>
        <w:t xml:space="preserve"> </w:t>
      </w:r>
      <w:r>
        <w:t xml:space="preserve">perawatan. Pasien </w:t>
      </w:r>
      <w:r>
        <w:rPr>
          <w:lang w:val="id-ID"/>
        </w:rPr>
        <w:t xml:space="preserve">juga </w:t>
      </w:r>
      <w:r>
        <w:t>wajib memberikan informasi dengan jujur dan lengkap tentang</w:t>
      </w:r>
      <w:r>
        <w:rPr>
          <w:lang w:val="id-ID"/>
        </w:rPr>
        <w:t xml:space="preserve"> </w:t>
      </w:r>
      <w:r>
        <w:t>penyakit kepada dokter yang merawat.</w:t>
      </w:r>
      <w:r>
        <w:rPr>
          <w:lang w:val="id-ID"/>
        </w:rPr>
        <w:t xml:space="preserve"> </w:t>
      </w:r>
      <w:r w:rsidR="00551EF2">
        <w:rPr>
          <w:lang w:val="id-ID"/>
        </w:rPr>
        <w:t>S</w:t>
      </w:r>
      <w:r>
        <w:rPr>
          <w:lang w:val="id-ID"/>
        </w:rPr>
        <w:t>erta</w:t>
      </w:r>
      <w:r w:rsidR="00551EF2">
        <w:rPr>
          <w:lang w:val="id-ID"/>
        </w:rPr>
        <w:t xml:space="preserve"> p</w:t>
      </w:r>
      <w:r>
        <w:t>asien wajib melunasi semua imbalan atas</w:t>
      </w:r>
      <w:r w:rsidR="00BE69BE">
        <w:t xml:space="preserve"> jasa pelayanan rumah sakit</w:t>
      </w:r>
      <w:r w:rsidR="00BE69BE">
        <w:rPr>
          <w:lang w:val="id-ID"/>
        </w:rPr>
        <w:t>.</w:t>
      </w:r>
    </w:p>
    <w:p w:rsidR="000204E0" w:rsidRDefault="000204E0" w:rsidP="00970049">
      <w:pPr>
        <w:tabs>
          <w:tab w:val="left" w:pos="567"/>
        </w:tabs>
        <w:jc w:val="both"/>
        <w:rPr>
          <w:lang w:val="id-ID"/>
        </w:rPr>
      </w:pPr>
    </w:p>
    <w:p w:rsidR="000204E0" w:rsidRPr="00BE69BE" w:rsidRDefault="000204E0" w:rsidP="00970049">
      <w:pPr>
        <w:tabs>
          <w:tab w:val="left" w:pos="567"/>
        </w:tabs>
        <w:jc w:val="both"/>
        <w:rPr>
          <w:lang w:val="id-ID"/>
        </w:rPr>
      </w:pPr>
    </w:p>
    <w:p w:rsidR="003F7911" w:rsidRDefault="003F7911" w:rsidP="00DF58DD">
      <w:pPr>
        <w:jc w:val="both"/>
        <w:rPr>
          <w:lang w:val="id-ID"/>
        </w:rPr>
      </w:pPr>
    </w:p>
    <w:p w:rsidR="003F7911" w:rsidRDefault="003F7911" w:rsidP="00DF58DD">
      <w:pPr>
        <w:jc w:val="both"/>
        <w:rPr>
          <w:lang w:val="id-ID"/>
        </w:rPr>
      </w:pPr>
    </w:p>
    <w:p w:rsidR="003F7911" w:rsidRDefault="003F7911" w:rsidP="00DF58DD">
      <w:pPr>
        <w:jc w:val="both"/>
        <w:rPr>
          <w:lang w:val="id-ID"/>
        </w:rPr>
      </w:pPr>
    </w:p>
    <w:p w:rsidR="003F7911" w:rsidRDefault="003F7911" w:rsidP="00DF58DD">
      <w:pPr>
        <w:jc w:val="both"/>
        <w:rPr>
          <w:lang w:val="id-ID"/>
        </w:rPr>
      </w:pPr>
    </w:p>
    <w:p w:rsidR="000204E0" w:rsidRPr="000204E0" w:rsidRDefault="000204E0" w:rsidP="000204E0">
      <w:pPr>
        <w:pStyle w:val="ListParagraph"/>
        <w:widowControl w:val="0"/>
        <w:numPr>
          <w:ilvl w:val="0"/>
          <w:numId w:val="1"/>
        </w:numPr>
        <w:tabs>
          <w:tab w:val="left" w:pos="1113"/>
        </w:tabs>
        <w:autoSpaceDE w:val="0"/>
        <w:autoSpaceDN w:val="0"/>
        <w:spacing w:line="240" w:lineRule="auto"/>
        <w:jc w:val="both"/>
        <w:rPr>
          <w:b/>
          <w:sz w:val="24"/>
        </w:rPr>
      </w:pPr>
      <w:r w:rsidRPr="000204E0">
        <w:rPr>
          <w:b/>
          <w:sz w:val="24"/>
        </w:rPr>
        <w:lastRenderedPageBreak/>
        <w:t>Menurut</w:t>
      </w:r>
      <w:r w:rsidRPr="000204E0">
        <w:rPr>
          <w:b/>
          <w:spacing w:val="2"/>
          <w:sz w:val="24"/>
        </w:rPr>
        <w:t xml:space="preserve"> </w:t>
      </w:r>
      <w:r w:rsidRPr="000204E0">
        <w:rPr>
          <w:b/>
          <w:sz w:val="24"/>
        </w:rPr>
        <w:t>jenis</w:t>
      </w:r>
      <w:r w:rsidRPr="000204E0">
        <w:rPr>
          <w:b/>
          <w:spacing w:val="-4"/>
          <w:sz w:val="24"/>
        </w:rPr>
        <w:t xml:space="preserve"> </w:t>
      </w:r>
      <w:r w:rsidRPr="000204E0">
        <w:rPr>
          <w:b/>
          <w:sz w:val="24"/>
        </w:rPr>
        <w:t>kedatangan</w:t>
      </w:r>
      <w:r w:rsidRPr="000204E0">
        <w:rPr>
          <w:b/>
          <w:spacing w:val="-6"/>
          <w:sz w:val="24"/>
        </w:rPr>
        <w:t xml:space="preserve"> </w:t>
      </w:r>
      <w:r w:rsidRPr="000204E0">
        <w:rPr>
          <w:b/>
          <w:sz w:val="24"/>
        </w:rPr>
        <w:t>pasien</w:t>
      </w:r>
    </w:p>
    <w:p w:rsidR="000204E0" w:rsidRDefault="000204E0" w:rsidP="000204E0">
      <w:pPr>
        <w:widowControl w:val="0"/>
        <w:tabs>
          <w:tab w:val="left" w:pos="1397"/>
        </w:tabs>
        <w:autoSpaceDE w:val="0"/>
        <w:autoSpaceDN w:val="0"/>
        <w:spacing w:before="1"/>
        <w:jc w:val="both"/>
        <w:rPr>
          <w:lang w:val="id-ID"/>
        </w:rPr>
      </w:pPr>
    </w:p>
    <w:p w:rsidR="000204E0" w:rsidRPr="000204E0" w:rsidRDefault="000204E0" w:rsidP="000204E0">
      <w:pPr>
        <w:widowControl w:val="0"/>
        <w:tabs>
          <w:tab w:val="left" w:pos="567"/>
          <w:tab w:val="left" w:pos="1397"/>
        </w:tabs>
        <w:autoSpaceDE w:val="0"/>
        <w:autoSpaceDN w:val="0"/>
        <w:spacing w:before="1"/>
        <w:jc w:val="both"/>
      </w:pPr>
      <w:r w:rsidRPr="000204E0">
        <w:rPr>
          <w:lang w:val="id-ID"/>
        </w:rPr>
        <w:t>A</w:t>
      </w:r>
      <w:r>
        <w:rPr>
          <w:lang w:val="id-ID"/>
        </w:rPr>
        <w:t xml:space="preserve"> </w:t>
      </w:r>
      <w:r w:rsidRPr="000204E0">
        <w:rPr>
          <w:lang w:val="id-ID"/>
        </w:rPr>
        <w:t xml:space="preserve"> </w:t>
      </w:r>
      <w:r w:rsidRPr="000204E0">
        <w:t>Pasien</w:t>
      </w:r>
      <w:r w:rsidRPr="000204E0">
        <w:rPr>
          <w:spacing w:val="-6"/>
        </w:rPr>
        <w:t xml:space="preserve"> </w:t>
      </w:r>
      <w:r w:rsidRPr="000204E0">
        <w:t>baru</w:t>
      </w:r>
    </w:p>
    <w:p w:rsidR="000204E0" w:rsidRDefault="000204E0" w:rsidP="000204E0">
      <w:pPr>
        <w:pStyle w:val="BodyText"/>
        <w:tabs>
          <w:tab w:val="left" w:pos="567"/>
        </w:tabs>
        <w:ind w:right="127"/>
        <w:jc w:val="both"/>
        <w:rPr>
          <w:lang w:val="id-ID"/>
        </w:rPr>
      </w:pPr>
      <w:r w:rsidRPr="000204E0">
        <w:rPr>
          <w:lang w:val="id-ID"/>
        </w:rPr>
        <w:t xml:space="preserve">     </w:t>
      </w:r>
      <w:r>
        <w:rPr>
          <w:lang w:val="id-ID"/>
        </w:rPr>
        <w:t xml:space="preserve">    </w:t>
      </w:r>
      <w:r w:rsidRPr="000204E0">
        <w:rPr>
          <w:lang w:val="id-ID"/>
        </w:rPr>
        <w:t xml:space="preserve"> </w:t>
      </w:r>
      <w:r w:rsidRPr="000204E0">
        <w:t>Pasien baru adalah pasien yang baru pertama kali datang ke rumah</w:t>
      </w:r>
      <w:r w:rsidRPr="000204E0">
        <w:rPr>
          <w:spacing w:val="1"/>
        </w:rPr>
        <w:t xml:space="preserve"> </w:t>
      </w:r>
      <w:r w:rsidRPr="000204E0">
        <w:t>sakit. Setiap pasien baru diterima di Tempat Penerimaan Pasien (TPP) dan</w:t>
      </w:r>
      <w:r w:rsidRPr="000204E0">
        <w:rPr>
          <w:spacing w:val="1"/>
        </w:rPr>
        <w:t xml:space="preserve"> </w:t>
      </w:r>
      <w:r w:rsidRPr="000204E0">
        <w:t>akan diwawancarai oleh petugas guna mendapatkan data identitas yang akan</w:t>
      </w:r>
      <w:r w:rsidRPr="000204E0">
        <w:rPr>
          <w:spacing w:val="1"/>
        </w:rPr>
        <w:t xml:space="preserve"> </w:t>
      </w:r>
      <w:r w:rsidRPr="000204E0">
        <w:t>diisikan</w:t>
      </w:r>
      <w:r w:rsidRPr="000204E0">
        <w:rPr>
          <w:spacing w:val="-4"/>
        </w:rPr>
        <w:t xml:space="preserve"> </w:t>
      </w:r>
      <w:r w:rsidRPr="000204E0">
        <w:t>pada</w:t>
      </w:r>
      <w:r w:rsidRPr="000204E0">
        <w:rPr>
          <w:spacing w:val="5"/>
        </w:rPr>
        <w:t xml:space="preserve"> </w:t>
      </w:r>
      <w:r w:rsidRPr="000204E0">
        <w:t>formulir</w:t>
      </w:r>
      <w:r w:rsidRPr="000204E0">
        <w:rPr>
          <w:spacing w:val="2"/>
        </w:rPr>
        <w:t xml:space="preserve"> </w:t>
      </w:r>
      <w:r w:rsidRPr="000204E0">
        <w:t>ringkasan</w:t>
      </w:r>
      <w:r w:rsidRPr="000204E0">
        <w:rPr>
          <w:spacing w:val="-3"/>
        </w:rPr>
        <w:t xml:space="preserve"> </w:t>
      </w:r>
      <w:r w:rsidRPr="000204E0">
        <w:t>riwayat</w:t>
      </w:r>
      <w:r w:rsidRPr="000204E0">
        <w:rPr>
          <w:spacing w:val="6"/>
        </w:rPr>
        <w:t xml:space="preserve"> </w:t>
      </w:r>
      <w:r w:rsidRPr="000204E0">
        <w:t>klinik.</w:t>
      </w:r>
      <w:r>
        <w:rPr>
          <w:lang w:val="id-ID"/>
        </w:rPr>
        <w:t xml:space="preserve"> </w:t>
      </w:r>
      <w:r w:rsidRPr="000204E0">
        <w:t>Setiap</w:t>
      </w:r>
      <w:r w:rsidRPr="000204E0">
        <w:rPr>
          <w:spacing w:val="1"/>
        </w:rPr>
        <w:t xml:space="preserve"> </w:t>
      </w:r>
      <w:r w:rsidRPr="000204E0">
        <w:t>pasien</w:t>
      </w:r>
      <w:r w:rsidRPr="000204E0">
        <w:rPr>
          <w:spacing w:val="1"/>
        </w:rPr>
        <w:t xml:space="preserve"> </w:t>
      </w:r>
      <w:r w:rsidRPr="000204E0">
        <w:t>baru</w:t>
      </w:r>
      <w:r w:rsidRPr="000204E0">
        <w:rPr>
          <w:spacing w:val="1"/>
        </w:rPr>
        <w:t xml:space="preserve"> </w:t>
      </w:r>
      <w:r w:rsidRPr="000204E0">
        <w:t>akan</w:t>
      </w:r>
      <w:r w:rsidRPr="000204E0">
        <w:rPr>
          <w:spacing w:val="1"/>
        </w:rPr>
        <w:t xml:space="preserve"> </w:t>
      </w:r>
      <w:r w:rsidRPr="000204E0">
        <w:t>memperoleh</w:t>
      </w:r>
      <w:r w:rsidRPr="000204E0">
        <w:rPr>
          <w:spacing w:val="1"/>
        </w:rPr>
        <w:t xml:space="preserve"> </w:t>
      </w:r>
      <w:r w:rsidRPr="000204E0">
        <w:t>nomor</w:t>
      </w:r>
      <w:r w:rsidRPr="000204E0">
        <w:rPr>
          <w:spacing w:val="1"/>
        </w:rPr>
        <w:t xml:space="preserve"> </w:t>
      </w:r>
      <w:r w:rsidRPr="000204E0">
        <w:t>pasien</w:t>
      </w:r>
      <w:r w:rsidRPr="000204E0">
        <w:rPr>
          <w:spacing w:val="1"/>
        </w:rPr>
        <w:t xml:space="preserve"> </w:t>
      </w:r>
      <w:r w:rsidRPr="000204E0">
        <w:t>yang</w:t>
      </w:r>
      <w:r w:rsidRPr="000204E0">
        <w:rPr>
          <w:spacing w:val="1"/>
        </w:rPr>
        <w:t xml:space="preserve"> </w:t>
      </w:r>
      <w:r w:rsidRPr="000204E0">
        <w:t>akan</w:t>
      </w:r>
      <w:r w:rsidRPr="000204E0">
        <w:rPr>
          <w:spacing w:val="1"/>
        </w:rPr>
        <w:t xml:space="preserve"> </w:t>
      </w:r>
      <w:r w:rsidRPr="000204E0">
        <w:t>digunakan sebagai kartu pengenal, yang harus dibawa pada setiap kunjungan</w:t>
      </w:r>
      <w:r w:rsidRPr="000204E0">
        <w:rPr>
          <w:spacing w:val="-57"/>
        </w:rPr>
        <w:t xml:space="preserve"> </w:t>
      </w:r>
      <w:r w:rsidRPr="000204E0">
        <w:t>berikutnya ke rumah sakit</w:t>
      </w:r>
      <w:r w:rsidRPr="000204E0">
        <w:rPr>
          <w:spacing w:val="1"/>
        </w:rPr>
        <w:t xml:space="preserve"> </w:t>
      </w:r>
      <w:r w:rsidRPr="000204E0">
        <w:t>yang sama, baik sebagai pasien berobat</w:t>
      </w:r>
      <w:r w:rsidRPr="000204E0">
        <w:rPr>
          <w:spacing w:val="1"/>
        </w:rPr>
        <w:t xml:space="preserve"> </w:t>
      </w:r>
      <w:r w:rsidRPr="000204E0">
        <w:t>jalan</w:t>
      </w:r>
      <w:r w:rsidRPr="000204E0">
        <w:rPr>
          <w:spacing w:val="1"/>
        </w:rPr>
        <w:t xml:space="preserve"> </w:t>
      </w:r>
      <w:r w:rsidRPr="000204E0">
        <w:t>maupun</w:t>
      </w:r>
      <w:r w:rsidRPr="000204E0">
        <w:rPr>
          <w:spacing w:val="-4"/>
        </w:rPr>
        <w:t xml:space="preserve"> </w:t>
      </w:r>
      <w:r w:rsidRPr="000204E0">
        <w:t>sebagai</w:t>
      </w:r>
      <w:r w:rsidRPr="000204E0">
        <w:rPr>
          <w:spacing w:val="-7"/>
        </w:rPr>
        <w:t xml:space="preserve"> </w:t>
      </w:r>
      <w:r w:rsidRPr="000204E0">
        <w:t>pasien</w:t>
      </w:r>
      <w:r w:rsidRPr="000204E0">
        <w:rPr>
          <w:spacing w:val="-3"/>
        </w:rPr>
        <w:t xml:space="preserve"> </w:t>
      </w:r>
      <w:r w:rsidRPr="000204E0">
        <w:t>rawat</w:t>
      </w:r>
      <w:r w:rsidRPr="000204E0">
        <w:rPr>
          <w:spacing w:val="7"/>
        </w:rPr>
        <w:t xml:space="preserve"> </w:t>
      </w:r>
      <w:r w:rsidRPr="000204E0">
        <w:t>inap.</w:t>
      </w:r>
    </w:p>
    <w:p w:rsidR="000204E0" w:rsidRPr="000204E0" w:rsidRDefault="000204E0" w:rsidP="000204E0">
      <w:pPr>
        <w:widowControl w:val="0"/>
        <w:tabs>
          <w:tab w:val="left" w:pos="1397"/>
        </w:tabs>
        <w:autoSpaceDE w:val="0"/>
        <w:autoSpaceDN w:val="0"/>
        <w:spacing w:before="1"/>
        <w:jc w:val="both"/>
      </w:pPr>
      <w:r w:rsidRPr="000204E0">
        <w:rPr>
          <w:lang w:val="id-ID"/>
        </w:rPr>
        <w:t xml:space="preserve">B  </w:t>
      </w:r>
      <w:r w:rsidRPr="000204E0">
        <w:t>Pasien</w:t>
      </w:r>
      <w:r w:rsidRPr="000204E0">
        <w:rPr>
          <w:spacing w:val="-4"/>
        </w:rPr>
        <w:t xml:space="preserve"> </w:t>
      </w:r>
      <w:r w:rsidRPr="000204E0">
        <w:t>lama</w:t>
      </w:r>
    </w:p>
    <w:p w:rsidR="000204E0" w:rsidRPr="000204E0" w:rsidRDefault="000204E0" w:rsidP="000204E0">
      <w:pPr>
        <w:pStyle w:val="BodyText"/>
        <w:tabs>
          <w:tab w:val="left" w:pos="567"/>
        </w:tabs>
        <w:ind w:right="127"/>
        <w:jc w:val="both"/>
        <w:rPr>
          <w:lang w:val="id-ID"/>
        </w:rPr>
      </w:pPr>
      <w:r w:rsidRPr="000204E0">
        <w:rPr>
          <w:lang w:val="id-ID"/>
        </w:rPr>
        <w:t xml:space="preserve">         </w:t>
      </w:r>
      <w:r w:rsidRPr="000204E0">
        <w:t>Pasien lama adalah pasien yang pernah datang sebelumnya untuk</w:t>
      </w:r>
      <w:r w:rsidRPr="000204E0">
        <w:rPr>
          <w:spacing w:val="1"/>
        </w:rPr>
        <w:t xml:space="preserve"> </w:t>
      </w:r>
      <w:r w:rsidRPr="000204E0">
        <w:t>keperluan berobat. Pasien lama datang ke tempat penerimaan pasien yang</w:t>
      </w:r>
      <w:r w:rsidRPr="000204E0">
        <w:rPr>
          <w:spacing w:val="1"/>
        </w:rPr>
        <w:t xml:space="preserve"> </w:t>
      </w:r>
      <w:r w:rsidRPr="000204E0">
        <w:t>telah</w:t>
      </w:r>
      <w:r w:rsidRPr="000204E0">
        <w:rPr>
          <w:spacing w:val="-4"/>
        </w:rPr>
        <w:t xml:space="preserve"> </w:t>
      </w:r>
      <w:r w:rsidRPr="000204E0">
        <w:t>ditentukan.</w:t>
      </w:r>
      <w:r w:rsidRPr="000204E0">
        <w:rPr>
          <w:spacing w:val="4"/>
        </w:rPr>
        <w:t xml:space="preserve"> </w:t>
      </w:r>
      <w:r w:rsidRPr="000204E0">
        <w:t>Pasien</w:t>
      </w:r>
      <w:r w:rsidRPr="000204E0">
        <w:rPr>
          <w:spacing w:val="1"/>
        </w:rPr>
        <w:t xml:space="preserve"> </w:t>
      </w:r>
      <w:r w:rsidRPr="000204E0">
        <w:t>ini</w:t>
      </w:r>
      <w:r w:rsidRPr="000204E0">
        <w:rPr>
          <w:spacing w:val="-3"/>
        </w:rPr>
        <w:t xml:space="preserve"> </w:t>
      </w:r>
      <w:r w:rsidRPr="000204E0">
        <w:t>dapat</w:t>
      </w:r>
      <w:r w:rsidRPr="000204E0">
        <w:rPr>
          <w:spacing w:val="6"/>
        </w:rPr>
        <w:t xml:space="preserve"> </w:t>
      </w:r>
      <w:r w:rsidRPr="000204E0">
        <w:t>dibedakan</w:t>
      </w:r>
      <w:r w:rsidRPr="000204E0">
        <w:rPr>
          <w:spacing w:val="-3"/>
        </w:rPr>
        <w:t xml:space="preserve"> </w:t>
      </w:r>
      <w:r w:rsidRPr="000204E0">
        <w:t>:</w:t>
      </w:r>
    </w:p>
    <w:p w:rsidR="000204E0" w:rsidRPr="000204E0" w:rsidRDefault="000204E0" w:rsidP="000204E0">
      <w:pPr>
        <w:pStyle w:val="BodyText"/>
        <w:tabs>
          <w:tab w:val="left" w:pos="567"/>
        </w:tabs>
        <w:ind w:right="127"/>
        <w:jc w:val="both"/>
      </w:pPr>
      <w:r>
        <w:rPr>
          <w:lang w:val="id-ID"/>
        </w:rPr>
        <w:t>1</w:t>
      </w:r>
      <w:r w:rsidRPr="000204E0">
        <w:rPr>
          <w:lang w:val="id-ID"/>
        </w:rPr>
        <w:t xml:space="preserve">.  </w:t>
      </w:r>
      <w:r w:rsidRPr="000204E0">
        <w:t>Pasien</w:t>
      </w:r>
      <w:r w:rsidRPr="000204E0">
        <w:rPr>
          <w:spacing w:val="-3"/>
        </w:rPr>
        <w:t xml:space="preserve"> </w:t>
      </w:r>
      <w:r w:rsidRPr="000204E0">
        <w:t>yang</w:t>
      </w:r>
      <w:r w:rsidRPr="000204E0">
        <w:rPr>
          <w:spacing w:val="-2"/>
        </w:rPr>
        <w:t xml:space="preserve"> </w:t>
      </w:r>
      <w:r w:rsidRPr="000204E0">
        <w:t>datang</w:t>
      </w:r>
      <w:r w:rsidRPr="000204E0">
        <w:rPr>
          <w:spacing w:val="-2"/>
        </w:rPr>
        <w:t xml:space="preserve"> </w:t>
      </w:r>
      <w:r w:rsidRPr="000204E0">
        <w:t>dengan</w:t>
      </w:r>
      <w:r w:rsidRPr="000204E0">
        <w:rPr>
          <w:spacing w:val="-7"/>
        </w:rPr>
        <w:t xml:space="preserve"> </w:t>
      </w:r>
      <w:r w:rsidRPr="000204E0">
        <w:t>perjanjian.</w:t>
      </w:r>
    </w:p>
    <w:p w:rsidR="000204E0" w:rsidRPr="000204E0" w:rsidRDefault="003E5708" w:rsidP="000204E0">
      <w:pPr>
        <w:pStyle w:val="BodyText"/>
        <w:numPr>
          <w:ilvl w:val="0"/>
          <w:numId w:val="17"/>
        </w:numPr>
        <w:tabs>
          <w:tab w:val="left" w:pos="567"/>
        </w:tabs>
        <w:ind w:right="127"/>
        <w:jc w:val="both"/>
      </w:pPr>
      <w:r>
        <w:rPr>
          <w:noProof/>
          <w:lang w:val="id-ID" w:eastAsia="id-ID"/>
        </w:rPr>
        <mc:AlternateContent>
          <mc:Choice Requires="wps">
            <w:drawing>
              <wp:anchor distT="0" distB="0" distL="114300" distR="114300" simplePos="0" relativeHeight="251693056" behindDoc="1" locked="0" layoutInCell="1" allowOverlap="1">
                <wp:simplePos x="0" y="0"/>
                <wp:positionH relativeFrom="page">
                  <wp:posOffset>3994150</wp:posOffset>
                </wp:positionH>
                <wp:positionV relativeFrom="paragraph">
                  <wp:posOffset>501650</wp:posOffset>
                </wp:positionV>
                <wp:extent cx="140335" cy="140335"/>
                <wp:effectExtent l="3175"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680" w:rsidRDefault="002E2680" w:rsidP="000204E0">
                            <w:pPr>
                              <w:spacing w:line="221" w:lineRule="exact"/>
                              <w:rPr>
                                <w:rFonts w:ascii="Calibri"/>
                              </w:rPr>
                            </w:pPr>
                            <w:r>
                              <w:rPr>
                                <w:rFonts w:ascii="Calibri"/>
                                <w:spacing w:val="-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14.5pt;margin-top:39.5pt;width:11.05pt;height:11.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daqgIAAKo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" filled="f" stroked="f">
                <v:textbox inset="0,0,0,0">
                  <w:txbxContent>
                    <w:p w:rsidR="004D2611" w:rsidRDefault="004D2611" w:rsidP="000204E0">
                      <w:pPr>
                        <w:spacing w:line="221" w:lineRule="exact"/>
                        <w:rPr>
                          <w:rFonts w:ascii="Calibri"/>
                        </w:rPr>
                      </w:pPr>
                      <w:r>
                        <w:rPr>
                          <w:rFonts w:ascii="Calibri"/>
                          <w:spacing w:val="-2"/>
                        </w:rPr>
                        <w:t>12</w:t>
                      </w:r>
                    </w:p>
                  </w:txbxContent>
                </v:textbox>
                <w10:wrap anchorx="page"/>
              </v:shape>
            </w:pict>
          </mc:Fallback>
        </mc:AlternateContent>
      </w:r>
      <w:r w:rsidR="000204E0" w:rsidRPr="000204E0">
        <w:t>Pasien</w:t>
      </w:r>
      <w:r w:rsidR="000204E0" w:rsidRPr="000204E0">
        <w:rPr>
          <w:spacing w:val="-2"/>
        </w:rPr>
        <w:t xml:space="preserve"> </w:t>
      </w:r>
      <w:r w:rsidR="000204E0" w:rsidRPr="000204E0">
        <w:t>yang</w:t>
      </w:r>
      <w:r w:rsidR="000204E0" w:rsidRPr="000204E0">
        <w:rPr>
          <w:spacing w:val="-1"/>
        </w:rPr>
        <w:t xml:space="preserve"> </w:t>
      </w:r>
      <w:r w:rsidR="000204E0" w:rsidRPr="000204E0">
        <w:t>datang</w:t>
      </w:r>
      <w:r w:rsidR="000204E0" w:rsidRPr="000204E0">
        <w:rPr>
          <w:spacing w:val="-1"/>
        </w:rPr>
        <w:t xml:space="preserve"> </w:t>
      </w:r>
      <w:r w:rsidR="000204E0" w:rsidRPr="000204E0">
        <w:t>tidak</w:t>
      </w:r>
      <w:r w:rsidR="000204E0" w:rsidRPr="000204E0">
        <w:rPr>
          <w:spacing w:val="-1"/>
        </w:rPr>
        <w:t xml:space="preserve"> </w:t>
      </w:r>
      <w:r w:rsidR="000204E0" w:rsidRPr="000204E0">
        <w:t>dengan</w:t>
      </w:r>
      <w:r w:rsidR="000204E0" w:rsidRPr="000204E0">
        <w:rPr>
          <w:spacing w:val="-6"/>
        </w:rPr>
        <w:t xml:space="preserve"> </w:t>
      </w:r>
      <w:r w:rsidR="000204E0" w:rsidRPr="000204E0">
        <w:t>perjanjian</w:t>
      </w:r>
      <w:r w:rsidR="000204E0" w:rsidRPr="000204E0">
        <w:rPr>
          <w:spacing w:val="-6"/>
        </w:rPr>
        <w:t xml:space="preserve"> </w:t>
      </w:r>
      <w:r w:rsidR="000204E0" w:rsidRPr="000204E0">
        <w:t>(atas</w:t>
      </w:r>
      <w:r w:rsidR="000204E0" w:rsidRPr="000204E0">
        <w:rPr>
          <w:spacing w:val="-3"/>
        </w:rPr>
        <w:t xml:space="preserve"> </w:t>
      </w:r>
      <w:r w:rsidR="000204E0" w:rsidRPr="000204E0">
        <w:t>kemauan</w:t>
      </w:r>
      <w:r w:rsidR="000204E0" w:rsidRPr="000204E0">
        <w:rPr>
          <w:spacing w:val="-6"/>
        </w:rPr>
        <w:t xml:space="preserve"> </w:t>
      </w:r>
      <w:r w:rsidR="000204E0" w:rsidRPr="000204E0">
        <w:t>sendiri).</w:t>
      </w:r>
    </w:p>
    <w:p w:rsidR="000204E0" w:rsidRDefault="000204E0" w:rsidP="000204E0">
      <w:pPr>
        <w:pStyle w:val="BodyText"/>
        <w:numPr>
          <w:ilvl w:val="0"/>
          <w:numId w:val="17"/>
        </w:numPr>
        <w:spacing w:before="90"/>
        <w:ind w:right="119"/>
        <w:jc w:val="both"/>
      </w:pPr>
      <w:r>
        <w:t>Baik</w:t>
      </w:r>
      <w:r>
        <w:rPr>
          <w:spacing w:val="1"/>
        </w:rPr>
        <w:t xml:space="preserve"> </w:t>
      </w:r>
      <w:r>
        <w:t>pasien</w:t>
      </w:r>
      <w:r>
        <w:rPr>
          <w:spacing w:val="1"/>
        </w:rPr>
        <w:t xml:space="preserve"> </w:t>
      </w:r>
      <w:r>
        <w:t>dengan</w:t>
      </w:r>
      <w:r>
        <w:rPr>
          <w:spacing w:val="1"/>
        </w:rPr>
        <w:t xml:space="preserve"> </w:t>
      </w:r>
      <w:r>
        <w:t>perjanjian</w:t>
      </w:r>
      <w:r>
        <w:rPr>
          <w:spacing w:val="1"/>
        </w:rPr>
        <w:t xml:space="preserve"> </w:t>
      </w:r>
      <w:r>
        <w:t>maupun</w:t>
      </w:r>
      <w:r>
        <w:rPr>
          <w:spacing w:val="1"/>
        </w:rPr>
        <w:t xml:space="preserve"> </w:t>
      </w:r>
      <w:r>
        <w:t>pasien</w:t>
      </w:r>
      <w:r>
        <w:rPr>
          <w:spacing w:val="1"/>
        </w:rPr>
        <w:t xml:space="preserve"> </w:t>
      </w:r>
      <w:r>
        <w:t>yang</w:t>
      </w:r>
      <w:r>
        <w:rPr>
          <w:spacing w:val="1"/>
        </w:rPr>
        <w:t xml:space="preserve"> </w:t>
      </w:r>
      <w:r>
        <w:t>datang</w:t>
      </w:r>
      <w:r>
        <w:rPr>
          <w:spacing w:val="1"/>
        </w:rPr>
        <w:t xml:space="preserve"> </w:t>
      </w:r>
      <w:r>
        <w:t>atas</w:t>
      </w:r>
      <w:r>
        <w:rPr>
          <w:spacing w:val="1"/>
        </w:rPr>
        <w:t xml:space="preserve"> </w:t>
      </w:r>
      <w:r>
        <w:t>kemauan sendiri, setelah membeli karcis, baru akan mendapat pelayanan di</w:t>
      </w:r>
      <w:r>
        <w:rPr>
          <w:spacing w:val="1"/>
        </w:rPr>
        <w:t xml:space="preserve"> </w:t>
      </w:r>
      <w:r>
        <w:t>Tempat Penerimaan Pasien (TPP). Pasien perjanjian dan langsung menuju</w:t>
      </w:r>
      <w:r>
        <w:rPr>
          <w:spacing w:val="1"/>
        </w:rPr>
        <w:t xml:space="preserve"> </w:t>
      </w:r>
      <w:r>
        <w:t>poliklinik</w:t>
      </w:r>
      <w:r>
        <w:rPr>
          <w:spacing w:val="1"/>
        </w:rPr>
        <w:t xml:space="preserve"> </w:t>
      </w:r>
      <w:r>
        <w:t>yang</w:t>
      </w:r>
      <w:r>
        <w:rPr>
          <w:spacing w:val="1"/>
        </w:rPr>
        <w:t xml:space="preserve"> </w:t>
      </w:r>
      <w:r>
        <w:t>dimaksud</w:t>
      </w:r>
      <w:r>
        <w:rPr>
          <w:spacing w:val="1"/>
        </w:rPr>
        <w:t xml:space="preserve"> </w:t>
      </w:r>
      <w:r>
        <w:t>karena</w:t>
      </w:r>
      <w:r>
        <w:rPr>
          <w:spacing w:val="1"/>
        </w:rPr>
        <w:t xml:space="preserve"> </w:t>
      </w:r>
      <w:r>
        <w:t>rekam</w:t>
      </w:r>
      <w:r>
        <w:rPr>
          <w:spacing w:val="1"/>
        </w:rPr>
        <w:t xml:space="preserve"> </w:t>
      </w:r>
      <w:r>
        <w:t>medisnya</w:t>
      </w:r>
      <w:r>
        <w:rPr>
          <w:spacing w:val="1"/>
        </w:rPr>
        <w:t xml:space="preserve"> </w:t>
      </w:r>
      <w:r>
        <w:t>telah</w:t>
      </w:r>
      <w:r>
        <w:rPr>
          <w:spacing w:val="1"/>
        </w:rPr>
        <w:t xml:space="preserve"> </w:t>
      </w:r>
      <w:r>
        <w:t>disiapkan</w:t>
      </w:r>
      <w:r>
        <w:rPr>
          <w:spacing w:val="1"/>
        </w:rPr>
        <w:t xml:space="preserve"> </w:t>
      </w:r>
      <w:r>
        <w:t>oleh</w:t>
      </w:r>
      <w:r>
        <w:rPr>
          <w:spacing w:val="1"/>
        </w:rPr>
        <w:t xml:space="preserve"> </w:t>
      </w:r>
      <w:r>
        <w:t>petugas.</w:t>
      </w:r>
      <w:r>
        <w:rPr>
          <w:spacing w:val="1"/>
        </w:rPr>
        <w:t xml:space="preserve"> </w:t>
      </w:r>
      <w:r>
        <w:t>Sedang</w:t>
      </w:r>
      <w:r>
        <w:rPr>
          <w:spacing w:val="1"/>
        </w:rPr>
        <w:t xml:space="preserve"> </w:t>
      </w:r>
      <w:r>
        <w:t>untuk</w:t>
      </w:r>
      <w:r>
        <w:rPr>
          <w:spacing w:val="1"/>
        </w:rPr>
        <w:t xml:space="preserve"> </w:t>
      </w:r>
      <w:r>
        <w:t>pasien</w:t>
      </w:r>
      <w:r>
        <w:rPr>
          <w:spacing w:val="1"/>
        </w:rPr>
        <w:t xml:space="preserve"> </w:t>
      </w:r>
      <w:r>
        <w:t>yang</w:t>
      </w:r>
      <w:r>
        <w:rPr>
          <w:spacing w:val="1"/>
        </w:rPr>
        <w:t xml:space="preserve"> </w:t>
      </w:r>
      <w:r>
        <w:t>datang</w:t>
      </w:r>
      <w:r>
        <w:rPr>
          <w:spacing w:val="1"/>
        </w:rPr>
        <w:t xml:space="preserve"> </w:t>
      </w:r>
      <w:r>
        <w:t>atas</w:t>
      </w:r>
      <w:r>
        <w:rPr>
          <w:spacing w:val="1"/>
        </w:rPr>
        <w:t xml:space="preserve"> </w:t>
      </w:r>
      <w:r>
        <w:t>kemauan</w:t>
      </w:r>
      <w:r>
        <w:rPr>
          <w:spacing w:val="1"/>
        </w:rPr>
        <w:t xml:space="preserve"> </w:t>
      </w:r>
      <w:r>
        <w:t>sendiri,</w:t>
      </w:r>
      <w:r>
        <w:rPr>
          <w:spacing w:val="1"/>
        </w:rPr>
        <w:t xml:space="preserve"> </w:t>
      </w:r>
      <w:r>
        <w:t>terus</w:t>
      </w:r>
      <w:r>
        <w:rPr>
          <w:spacing w:val="1"/>
        </w:rPr>
        <w:t xml:space="preserve"> </w:t>
      </w:r>
      <w:r>
        <w:t>menunggu</w:t>
      </w:r>
      <w:r>
        <w:rPr>
          <w:spacing w:val="1"/>
        </w:rPr>
        <w:t xml:space="preserve"> </w:t>
      </w:r>
      <w:r>
        <w:t>sementara</w:t>
      </w:r>
      <w:r>
        <w:rPr>
          <w:spacing w:val="1"/>
        </w:rPr>
        <w:t xml:space="preserve"> </w:t>
      </w:r>
      <w:r>
        <w:t>rekam</w:t>
      </w:r>
      <w:r>
        <w:rPr>
          <w:spacing w:val="1"/>
        </w:rPr>
        <w:t xml:space="preserve"> </w:t>
      </w:r>
      <w:r>
        <w:t>medisnya</w:t>
      </w:r>
      <w:r>
        <w:rPr>
          <w:spacing w:val="1"/>
        </w:rPr>
        <w:t xml:space="preserve"> </w:t>
      </w:r>
      <w:r>
        <w:t>dimintakan</w:t>
      </w:r>
      <w:r>
        <w:rPr>
          <w:spacing w:val="1"/>
        </w:rPr>
        <w:t xml:space="preserve"> </w:t>
      </w:r>
      <w:r>
        <w:t>oleh</w:t>
      </w:r>
      <w:r>
        <w:rPr>
          <w:spacing w:val="1"/>
        </w:rPr>
        <w:t xml:space="preserve"> </w:t>
      </w:r>
      <w:r>
        <w:t>petugas</w:t>
      </w:r>
      <w:r>
        <w:rPr>
          <w:spacing w:val="1"/>
        </w:rPr>
        <w:t xml:space="preserve"> </w:t>
      </w:r>
      <w:r>
        <w:t>Tempat</w:t>
      </w:r>
      <w:r>
        <w:rPr>
          <w:spacing w:val="1"/>
        </w:rPr>
        <w:t xml:space="preserve"> </w:t>
      </w:r>
      <w:r>
        <w:t>Penerimaan Pasien (TPP) ke bagian rekam medis. Setelah rekam medisnya</w:t>
      </w:r>
      <w:r>
        <w:rPr>
          <w:spacing w:val="1"/>
        </w:rPr>
        <w:t xml:space="preserve"> </w:t>
      </w:r>
      <w:r>
        <w:t>dikirim ke poliklinik, pasien akan menda</w:t>
      </w:r>
      <w:r w:rsidR="0065347B">
        <w:t>pat pelayanan</w:t>
      </w:r>
      <w:r w:rsidR="0065347B">
        <w:rPr>
          <w:lang w:val="id-ID"/>
        </w:rPr>
        <w:t>.</w:t>
      </w:r>
    </w:p>
    <w:p w:rsidR="000204E0" w:rsidRPr="000204E0" w:rsidRDefault="000204E0" w:rsidP="000204E0">
      <w:pPr>
        <w:pStyle w:val="BodyText"/>
        <w:tabs>
          <w:tab w:val="left" w:pos="567"/>
        </w:tabs>
        <w:ind w:left="360" w:right="127"/>
        <w:jc w:val="both"/>
      </w:pPr>
    </w:p>
    <w:p w:rsidR="000204E0" w:rsidRDefault="000204E0" w:rsidP="000204E0">
      <w:pPr>
        <w:pStyle w:val="BodyText"/>
        <w:rPr>
          <w:sz w:val="20"/>
        </w:rPr>
      </w:pPr>
    </w:p>
    <w:p w:rsidR="000204E0" w:rsidRPr="000204E0" w:rsidRDefault="000204E0" w:rsidP="000204E0">
      <w:pPr>
        <w:pStyle w:val="BodyText"/>
        <w:tabs>
          <w:tab w:val="left" w:pos="567"/>
        </w:tabs>
        <w:ind w:right="127"/>
        <w:jc w:val="both"/>
        <w:rPr>
          <w:lang w:val="id-ID"/>
        </w:rPr>
      </w:pPr>
    </w:p>
    <w:p w:rsidR="003F7911" w:rsidRPr="000204E0" w:rsidRDefault="003F7911" w:rsidP="000204E0">
      <w:pPr>
        <w:jc w:val="both"/>
        <w:rPr>
          <w:lang w:val="id-ID"/>
        </w:rPr>
      </w:pPr>
    </w:p>
    <w:p w:rsidR="000204E0" w:rsidRDefault="000204E0" w:rsidP="00DF58DD">
      <w:pPr>
        <w:jc w:val="both"/>
        <w:rPr>
          <w:lang w:val="id-ID"/>
        </w:rPr>
      </w:pPr>
    </w:p>
    <w:p w:rsidR="003F7911" w:rsidRDefault="003F7911" w:rsidP="00DF58DD">
      <w:pPr>
        <w:jc w:val="both"/>
        <w:rPr>
          <w:lang w:val="id-ID"/>
        </w:rPr>
      </w:pPr>
    </w:p>
    <w:p w:rsidR="003F7911" w:rsidRDefault="003F7911" w:rsidP="00DF58DD">
      <w:pPr>
        <w:jc w:val="both"/>
        <w:rPr>
          <w:lang w:val="id-ID"/>
        </w:rPr>
      </w:pPr>
    </w:p>
    <w:p w:rsidR="00E74A8E" w:rsidRDefault="00E74A8E" w:rsidP="00C927BF">
      <w:pPr>
        <w:jc w:val="both"/>
        <w:rPr>
          <w:lang w:val="id-ID"/>
        </w:rPr>
      </w:pPr>
    </w:p>
    <w:p w:rsidR="00DF58DD" w:rsidRPr="00C927BF" w:rsidRDefault="00C927BF" w:rsidP="00C927BF">
      <w:pPr>
        <w:jc w:val="both"/>
        <w:rPr>
          <w:b/>
          <w:sz w:val="24"/>
          <w:szCs w:val="24"/>
          <w:lang w:val="id-ID"/>
        </w:rPr>
      </w:pPr>
      <w:r w:rsidRPr="00C927BF">
        <w:rPr>
          <w:b/>
          <w:sz w:val="24"/>
          <w:szCs w:val="24"/>
          <w:lang w:val="id-ID"/>
        </w:rPr>
        <w:lastRenderedPageBreak/>
        <w:t>2.2 Resep</w:t>
      </w:r>
    </w:p>
    <w:p w:rsidR="00DF58DD" w:rsidRPr="00A11100" w:rsidRDefault="009B535F" w:rsidP="009B535F">
      <w:pPr>
        <w:jc w:val="both"/>
      </w:pPr>
      <w:r>
        <w:rPr>
          <w:lang w:val="id-ID"/>
        </w:rPr>
        <w:t xml:space="preserve">           </w:t>
      </w:r>
      <w:r w:rsidR="00DF58DD" w:rsidRPr="00A11100">
        <w:t>Resep</w:t>
      </w:r>
      <w:r>
        <w:rPr>
          <w:lang w:val="id-ID"/>
        </w:rPr>
        <w:t xml:space="preserve"> </w:t>
      </w:r>
      <w:r w:rsidR="00DF58DD" w:rsidRPr="00A11100">
        <w:t>adalah</w:t>
      </w:r>
      <w:r>
        <w:rPr>
          <w:lang w:val="id-ID"/>
        </w:rPr>
        <w:t xml:space="preserve"> </w:t>
      </w:r>
      <w:r w:rsidR="00DF58DD" w:rsidRPr="00A11100">
        <w:t>permintaan</w:t>
      </w:r>
      <w:r>
        <w:rPr>
          <w:lang w:val="id-ID"/>
        </w:rPr>
        <w:t xml:space="preserve"> </w:t>
      </w:r>
      <w:r w:rsidR="00DF58DD" w:rsidRPr="00A11100">
        <w:t>tertulis dari dokter, dokter gigi, atau</w:t>
      </w:r>
      <w:r>
        <w:rPr>
          <w:lang w:val="id-ID"/>
        </w:rPr>
        <w:t xml:space="preserve"> </w:t>
      </w:r>
      <w:r w:rsidR="00DF58DD" w:rsidRPr="00A11100">
        <w:t>dokter</w:t>
      </w:r>
      <w:r>
        <w:rPr>
          <w:lang w:val="id-ID"/>
        </w:rPr>
        <w:t xml:space="preserve"> </w:t>
      </w:r>
      <w:r w:rsidR="00DF58DD" w:rsidRPr="00A11100">
        <w:t>hewan</w:t>
      </w:r>
      <w:r>
        <w:rPr>
          <w:lang w:val="id-ID"/>
        </w:rPr>
        <w:t xml:space="preserve"> </w:t>
      </w:r>
      <w:r w:rsidR="00DF58DD" w:rsidRPr="00A11100">
        <w:t>kepada</w:t>
      </w:r>
      <w:r>
        <w:rPr>
          <w:lang w:val="id-ID"/>
        </w:rPr>
        <w:t xml:space="preserve"> </w:t>
      </w:r>
      <w:r w:rsidR="00DF58DD" w:rsidRPr="00A11100">
        <w:t>Apoteker,baik dalam bentuk kertas maupun</w:t>
      </w:r>
      <w:r>
        <w:rPr>
          <w:lang w:val="id-ID"/>
        </w:rPr>
        <w:t xml:space="preserve"> </w:t>
      </w:r>
      <w:r w:rsidR="00DF58DD" w:rsidRPr="00A11100">
        <w:t>elektronik</w:t>
      </w:r>
      <w:r>
        <w:rPr>
          <w:lang w:val="id-ID"/>
        </w:rPr>
        <w:t xml:space="preserve"> </w:t>
      </w:r>
      <w:r w:rsidR="00DF58DD" w:rsidRPr="00A11100">
        <w:t>untuk</w:t>
      </w:r>
      <w:r>
        <w:rPr>
          <w:lang w:val="id-ID"/>
        </w:rPr>
        <w:t xml:space="preserve"> </w:t>
      </w:r>
      <w:r w:rsidR="00DF58DD" w:rsidRPr="00A11100">
        <w:t>menyediakan dan menyerahkan sediaan farmasi dan/atau alat kesehatan bagipas</w:t>
      </w:r>
      <w:r>
        <w:t>ien(Permenkes,2016).</w:t>
      </w:r>
      <w:r w:rsidR="00DF58DD" w:rsidRPr="00A11100">
        <w:t>Menurut</w:t>
      </w:r>
      <w:r>
        <w:rPr>
          <w:lang w:val="id-ID"/>
        </w:rPr>
        <w:t xml:space="preserve"> </w:t>
      </w:r>
      <w:r w:rsidR="00DF58DD" w:rsidRPr="00A11100">
        <w:t xml:space="preserve"> Kementerian Kesehatan Republik Indonesia pada tahun 2016</w:t>
      </w:r>
      <w:r>
        <w:rPr>
          <w:lang w:val="id-ID"/>
        </w:rPr>
        <w:t xml:space="preserve"> </w:t>
      </w:r>
      <w:r w:rsidR="00DF58DD" w:rsidRPr="00A11100">
        <w:t>menyatakan</w:t>
      </w:r>
      <w:r>
        <w:rPr>
          <w:lang w:val="id-ID"/>
        </w:rPr>
        <w:t xml:space="preserve"> </w:t>
      </w:r>
      <w:r w:rsidR="00DF58DD" w:rsidRPr="00A11100">
        <w:t>bahwa,</w:t>
      </w:r>
      <w:r>
        <w:rPr>
          <w:lang w:val="id-ID"/>
        </w:rPr>
        <w:t xml:space="preserve"> </w:t>
      </w:r>
      <w:r w:rsidR="00DF58DD" w:rsidRPr="00A11100">
        <w:t>pelayanan</w:t>
      </w:r>
      <w:r>
        <w:rPr>
          <w:lang w:val="id-ID"/>
        </w:rPr>
        <w:t xml:space="preserve"> </w:t>
      </w:r>
      <w:r w:rsidR="00DF58DD" w:rsidRPr="00A11100">
        <w:t>resep</w:t>
      </w:r>
      <w:r>
        <w:rPr>
          <w:lang w:val="id-ID"/>
        </w:rPr>
        <w:t xml:space="preserve"> </w:t>
      </w:r>
      <w:r w:rsidR="00DF58DD" w:rsidRPr="00A11100">
        <w:t>dimulai</w:t>
      </w:r>
      <w:r>
        <w:rPr>
          <w:lang w:val="id-ID"/>
        </w:rPr>
        <w:t xml:space="preserve"> </w:t>
      </w:r>
      <w:r w:rsidR="00DF58DD" w:rsidRPr="00A11100">
        <w:t>dari</w:t>
      </w:r>
      <w:r>
        <w:rPr>
          <w:lang w:val="id-ID"/>
        </w:rPr>
        <w:t xml:space="preserve"> </w:t>
      </w:r>
      <w:r w:rsidR="00DF58DD" w:rsidRPr="00A11100">
        <w:t>penerimaan,pemeriksaan</w:t>
      </w:r>
      <w:r>
        <w:rPr>
          <w:lang w:val="id-ID"/>
        </w:rPr>
        <w:t xml:space="preserve"> </w:t>
      </w:r>
      <w:r w:rsidR="00DF58DD" w:rsidRPr="00A11100">
        <w:t>ketersediaan, pengkajian resep, penyiapan sediaan farmasi, alat kesehatan, danbahan medis habis pakai termasuk peracikan obat, pemeriksaan, penyerahandisertai pemberian informasi. Apoteker harus melakukan pengkajian resep sesuai</w:t>
      </w:r>
      <w:r>
        <w:rPr>
          <w:lang w:val="id-ID"/>
        </w:rPr>
        <w:t xml:space="preserve"> </w:t>
      </w:r>
      <w:r w:rsidR="00DF58DD" w:rsidRPr="00A11100">
        <w:t>persyaratan</w:t>
      </w:r>
      <w:r>
        <w:rPr>
          <w:lang w:val="id-ID"/>
        </w:rPr>
        <w:t xml:space="preserve"> </w:t>
      </w:r>
      <w:r w:rsidR="00DF58DD" w:rsidRPr="00A11100">
        <w:t>administrasi,persyaratan</w:t>
      </w:r>
      <w:r>
        <w:rPr>
          <w:lang w:val="id-ID"/>
        </w:rPr>
        <w:t xml:space="preserve"> </w:t>
      </w:r>
      <w:r w:rsidR="00DF58DD" w:rsidRPr="00A11100">
        <w:t>farmasetik,danpersyaratanklinisbaikuntukpasienrawatinapmaupunrawatjalan(Permenkes,2014).</w:t>
      </w:r>
    </w:p>
    <w:p w:rsidR="00C927BF" w:rsidRPr="009B535F" w:rsidRDefault="009B535F" w:rsidP="009B535F">
      <w:pPr>
        <w:tabs>
          <w:tab w:val="left" w:pos="567"/>
          <w:tab w:val="left" w:pos="709"/>
        </w:tabs>
        <w:jc w:val="both"/>
        <w:rPr>
          <w:lang w:val="id-ID"/>
        </w:rPr>
      </w:pPr>
      <w:r>
        <w:rPr>
          <w:lang w:val="id-ID"/>
        </w:rPr>
        <w:t xml:space="preserve">            </w:t>
      </w:r>
      <w:r w:rsidR="00DF58DD" w:rsidRPr="00A11100">
        <w:t>Resep merupakan perwujudan akhir dari kompetensi, pengetahuan dankeahlian dokter dalam menerapkan pengetahuannya dalam bidang farmakologidanterapi.Resepjugaperwujudanhubunganprofesiantaradokter,</w:t>
      </w:r>
      <w:r>
        <w:rPr>
          <w:lang w:val="id-ID"/>
        </w:rPr>
        <w:t xml:space="preserve"> </w:t>
      </w:r>
      <w:r w:rsidR="00DF58DD" w:rsidRPr="00A11100">
        <w:t>apoteker</w:t>
      </w:r>
      <w:r>
        <w:rPr>
          <w:lang w:val="id-ID"/>
        </w:rPr>
        <w:t xml:space="preserve"> d</w:t>
      </w:r>
      <w:r w:rsidR="00C927BF" w:rsidRPr="00A11100">
        <w:t>an</w:t>
      </w:r>
      <w:r>
        <w:rPr>
          <w:lang w:val="id-ID"/>
        </w:rPr>
        <w:t xml:space="preserve">  </w:t>
      </w:r>
      <w:r w:rsidR="00C927BF" w:rsidRPr="00A11100">
        <w:t>pasien</w:t>
      </w:r>
      <w:r>
        <w:rPr>
          <w:lang w:val="id-ID"/>
        </w:rPr>
        <w:t xml:space="preserve"> </w:t>
      </w:r>
      <w:r w:rsidR="00C927BF" w:rsidRPr="00A11100">
        <w:t>.Penulisan</w:t>
      </w:r>
      <w:r>
        <w:rPr>
          <w:lang w:val="id-ID"/>
        </w:rPr>
        <w:t xml:space="preserve"> </w:t>
      </w:r>
      <w:r w:rsidR="00C927BF" w:rsidRPr="00A11100">
        <w:t>resep</w:t>
      </w:r>
      <w:r>
        <w:rPr>
          <w:lang w:val="id-ID"/>
        </w:rPr>
        <w:t xml:space="preserve"> </w:t>
      </w:r>
      <w:r w:rsidR="00C927BF" w:rsidRPr="00A11100">
        <w:t>harus</w:t>
      </w:r>
      <w:r>
        <w:rPr>
          <w:lang w:val="id-ID"/>
        </w:rPr>
        <w:t xml:space="preserve"> </w:t>
      </w:r>
      <w:r w:rsidR="00C927BF" w:rsidRPr="00A11100">
        <w:t>ditulis</w:t>
      </w:r>
      <w:r>
        <w:rPr>
          <w:lang w:val="id-ID"/>
        </w:rPr>
        <w:t xml:space="preserve"> </w:t>
      </w:r>
      <w:r w:rsidR="00C927BF" w:rsidRPr="00A11100">
        <w:t>dengan</w:t>
      </w:r>
      <w:r>
        <w:rPr>
          <w:lang w:val="id-ID"/>
        </w:rPr>
        <w:t xml:space="preserve"> </w:t>
      </w:r>
      <w:r w:rsidR="00C927BF" w:rsidRPr="00A11100">
        <w:t>jelas</w:t>
      </w:r>
      <w:r>
        <w:rPr>
          <w:lang w:val="id-ID"/>
        </w:rPr>
        <w:t xml:space="preserve"> </w:t>
      </w:r>
      <w:r w:rsidR="00C927BF" w:rsidRPr="00A11100">
        <w:t>sehingga</w:t>
      </w:r>
      <w:r>
        <w:rPr>
          <w:lang w:val="id-ID"/>
        </w:rPr>
        <w:t xml:space="preserve"> </w:t>
      </w:r>
      <w:r w:rsidR="00C927BF" w:rsidRPr="00A11100">
        <w:t>dapat</w:t>
      </w:r>
      <w:r>
        <w:rPr>
          <w:lang w:val="id-ID"/>
        </w:rPr>
        <w:t xml:space="preserve"> </w:t>
      </w:r>
      <w:r w:rsidR="00C927BF" w:rsidRPr="00A11100">
        <w:t>dibaca</w:t>
      </w:r>
      <w:r>
        <w:rPr>
          <w:lang w:val="id-ID"/>
        </w:rPr>
        <w:t xml:space="preserve"> </w:t>
      </w:r>
      <w:r w:rsidR="00C927BF" w:rsidRPr="00A11100">
        <w:t>petugas di apotek. Standar penulisan resep yang rasional terdiri dari identitas</w:t>
      </w:r>
      <w:r>
        <w:rPr>
          <w:lang w:val="id-ID"/>
        </w:rPr>
        <w:t xml:space="preserve"> </w:t>
      </w:r>
      <w:r w:rsidR="00C927BF" w:rsidRPr="00A11100">
        <w:t>dokter</w:t>
      </w:r>
      <w:r>
        <w:rPr>
          <w:lang w:val="id-ID"/>
        </w:rPr>
        <w:t xml:space="preserve"> </w:t>
      </w:r>
      <w:r w:rsidR="00C927BF" w:rsidRPr="00A11100">
        <w:t>diantaranya</w:t>
      </w:r>
      <w:r>
        <w:rPr>
          <w:lang w:val="id-ID"/>
        </w:rPr>
        <w:t xml:space="preserve"> </w:t>
      </w:r>
      <w:r w:rsidR="00C927BF" w:rsidRPr="00A11100">
        <w:t>nama</w:t>
      </w:r>
      <w:r>
        <w:rPr>
          <w:lang w:val="id-ID"/>
        </w:rPr>
        <w:t xml:space="preserve"> </w:t>
      </w:r>
      <w:r w:rsidR="00C927BF" w:rsidRPr="00A11100">
        <w:t>dokter,SIP dokter,</w:t>
      </w:r>
      <w:r>
        <w:rPr>
          <w:lang w:val="id-ID"/>
        </w:rPr>
        <w:t xml:space="preserve"> </w:t>
      </w:r>
      <w:r w:rsidR="00C927BF" w:rsidRPr="00A11100">
        <w:t>alamat</w:t>
      </w:r>
      <w:r>
        <w:rPr>
          <w:lang w:val="id-ID"/>
        </w:rPr>
        <w:t xml:space="preserve"> </w:t>
      </w:r>
      <w:r w:rsidR="00C927BF" w:rsidRPr="00A11100">
        <w:t>dokter,</w:t>
      </w:r>
      <w:r>
        <w:rPr>
          <w:lang w:val="id-ID"/>
        </w:rPr>
        <w:t xml:space="preserve"> </w:t>
      </w:r>
      <w:r w:rsidR="00C927BF" w:rsidRPr="00A11100">
        <w:t>nomor</w:t>
      </w:r>
      <w:r>
        <w:rPr>
          <w:lang w:val="id-ID"/>
        </w:rPr>
        <w:t xml:space="preserve"> </w:t>
      </w:r>
      <w:r w:rsidR="00C927BF" w:rsidRPr="00A11100">
        <w:t>telepon,tempat dan tanggal penulisan resep. Untuk invocation yaitu tiap resep dimulaidenganR/. Pada</w:t>
      </w:r>
      <w:r>
        <w:rPr>
          <w:lang w:val="id-ID"/>
        </w:rPr>
        <w:t xml:space="preserve"> </w:t>
      </w:r>
      <w:r w:rsidR="00C927BF" w:rsidRPr="00A11100">
        <w:t>prescription</w:t>
      </w:r>
      <w:r w:rsidR="006B064E">
        <w:rPr>
          <w:lang w:val="id-ID"/>
        </w:rPr>
        <w:t xml:space="preserve">    </w:t>
      </w:r>
      <w:r w:rsidR="00C927BF" w:rsidRPr="00A11100">
        <w:t>terdiri</w:t>
      </w:r>
      <w:r w:rsidR="006B064E">
        <w:rPr>
          <w:lang w:val="id-ID"/>
        </w:rPr>
        <w:t xml:space="preserve"> </w:t>
      </w:r>
      <w:r w:rsidR="00C927BF" w:rsidRPr="00A11100">
        <w:t>dari</w:t>
      </w:r>
      <w:r w:rsidR="006B064E">
        <w:rPr>
          <w:lang w:val="id-ID"/>
        </w:rPr>
        <w:t xml:space="preserve"> </w:t>
      </w:r>
      <w:r w:rsidR="00C927BF" w:rsidRPr="00A11100">
        <w:t>nama</w:t>
      </w:r>
      <w:r w:rsidR="006B064E">
        <w:rPr>
          <w:lang w:val="id-ID"/>
        </w:rPr>
        <w:t xml:space="preserve"> </w:t>
      </w:r>
      <w:r w:rsidR="00C927BF" w:rsidRPr="00A11100">
        <w:t>obat, kekuatan</w:t>
      </w:r>
      <w:r w:rsidR="006B064E">
        <w:rPr>
          <w:lang w:val="id-ID"/>
        </w:rPr>
        <w:t xml:space="preserve"> </w:t>
      </w:r>
      <w:r w:rsidR="00C927BF" w:rsidRPr="00A11100">
        <w:t>obat</w:t>
      </w:r>
      <w:r w:rsidR="006B064E">
        <w:rPr>
          <w:lang w:val="id-ID"/>
        </w:rPr>
        <w:t xml:space="preserve"> </w:t>
      </w:r>
      <w:r w:rsidR="00C927BF" w:rsidRPr="00A11100">
        <w:t>yang</w:t>
      </w:r>
      <w:r w:rsidR="006B064E">
        <w:rPr>
          <w:lang w:val="id-ID"/>
        </w:rPr>
        <w:t xml:space="preserve"> </w:t>
      </w:r>
      <w:r w:rsidR="00C927BF" w:rsidRPr="00A11100">
        <w:t>diberikan</w:t>
      </w:r>
      <w:r w:rsidR="006B064E">
        <w:rPr>
          <w:lang w:val="id-ID"/>
        </w:rPr>
        <w:t xml:space="preserve"> </w:t>
      </w:r>
      <w:r w:rsidR="00C927BF" w:rsidRPr="00A11100">
        <w:t>dan</w:t>
      </w:r>
      <w:r w:rsidR="006B064E">
        <w:rPr>
          <w:lang w:val="id-ID"/>
        </w:rPr>
        <w:t xml:space="preserve"> </w:t>
      </w:r>
      <w:r w:rsidR="00C927BF" w:rsidRPr="00A11100">
        <w:t>jumlah</w:t>
      </w:r>
      <w:r w:rsidR="006B064E">
        <w:rPr>
          <w:lang w:val="id-ID"/>
        </w:rPr>
        <w:t xml:space="preserve"> </w:t>
      </w:r>
      <w:r w:rsidR="00C927BF" w:rsidRPr="00A11100">
        <w:t>obat.</w:t>
      </w:r>
      <w:r w:rsidR="006B064E">
        <w:rPr>
          <w:lang w:val="id-ID"/>
        </w:rPr>
        <w:t xml:space="preserve"> </w:t>
      </w:r>
      <w:r w:rsidR="00C927BF" w:rsidRPr="00A11100">
        <w:t>Dalam</w:t>
      </w:r>
      <w:r w:rsidR="006B064E">
        <w:rPr>
          <w:lang w:val="id-ID"/>
        </w:rPr>
        <w:t xml:space="preserve"> </w:t>
      </w:r>
      <w:r w:rsidR="00C927BF" w:rsidRPr="00A11100">
        <w:t>signature</w:t>
      </w:r>
      <w:r w:rsidR="006B064E">
        <w:rPr>
          <w:lang w:val="id-ID"/>
        </w:rPr>
        <w:t xml:space="preserve"> </w:t>
      </w:r>
      <w:r w:rsidR="00C927BF" w:rsidRPr="00A11100">
        <w:t>adalah</w:t>
      </w:r>
      <w:r w:rsidR="006B064E">
        <w:rPr>
          <w:lang w:val="id-ID"/>
        </w:rPr>
        <w:t xml:space="preserve"> </w:t>
      </w:r>
      <w:r w:rsidR="00C927BF" w:rsidRPr="00A11100">
        <w:t>nama</w:t>
      </w:r>
      <w:r w:rsidR="006B064E">
        <w:rPr>
          <w:lang w:val="id-ID"/>
        </w:rPr>
        <w:t xml:space="preserve"> </w:t>
      </w:r>
      <w:r w:rsidR="00C927BF" w:rsidRPr="00A11100">
        <w:t>pasien,</w:t>
      </w:r>
      <w:r w:rsidR="006B064E">
        <w:rPr>
          <w:lang w:val="id-ID"/>
        </w:rPr>
        <w:t xml:space="preserve"> </w:t>
      </w:r>
      <w:r w:rsidR="00C927BF" w:rsidRPr="00A11100">
        <w:t>jenis</w:t>
      </w:r>
      <w:r w:rsidR="006B064E">
        <w:rPr>
          <w:lang w:val="id-ID"/>
        </w:rPr>
        <w:t xml:space="preserve"> </w:t>
      </w:r>
      <w:r w:rsidR="00C927BF" w:rsidRPr="00A11100">
        <w:t>kelamin</w:t>
      </w:r>
      <w:r w:rsidR="006B064E">
        <w:rPr>
          <w:lang w:val="id-ID"/>
        </w:rPr>
        <w:t xml:space="preserve"> </w:t>
      </w:r>
      <w:r w:rsidR="00C927BF" w:rsidRPr="00A11100">
        <w:t>pasien,umur</w:t>
      </w:r>
      <w:r w:rsidR="006B064E">
        <w:rPr>
          <w:lang w:val="id-ID"/>
        </w:rPr>
        <w:t xml:space="preserve"> </w:t>
      </w:r>
      <w:r w:rsidR="00C927BF" w:rsidRPr="00A11100">
        <w:t>pasien,</w:t>
      </w:r>
      <w:r w:rsidR="006B064E">
        <w:rPr>
          <w:lang w:val="id-ID"/>
        </w:rPr>
        <w:t xml:space="preserve"> </w:t>
      </w:r>
      <w:r w:rsidR="00C927BF" w:rsidRPr="00A11100">
        <w:t>berat</w:t>
      </w:r>
      <w:r w:rsidR="006B064E">
        <w:rPr>
          <w:lang w:val="id-ID"/>
        </w:rPr>
        <w:t xml:space="preserve"> </w:t>
      </w:r>
      <w:r w:rsidR="00C927BF" w:rsidRPr="00A11100">
        <w:t>badan</w:t>
      </w:r>
      <w:r w:rsidR="006B064E">
        <w:rPr>
          <w:lang w:val="id-ID"/>
        </w:rPr>
        <w:t xml:space="preserve"> </w:t>
      </w:r>
      <w:r w:rsidR="00C927BF" w:rsidRPr="00A11100">
        <w:t>pasien,</w:t>
      </w:r>
      <w:r w:rsidR="006B064E">
        <w:rPr>
          <w:lang w:val="id-ID"/>
        </w:rPr>
        <w:t xml:space="preserve"> </w:t>
      </w:r>
      <w:r w:rsidR="00C927BF" w:rsidRPr="00A11100">
        <w:t>alamat</w:t>
      </w:r>
      <w:r w:rsidR="006B064E">
        <w:rPr>
          <w:lang w:val="id-ID"/>
        </w:rPr>
        <w:t xml:space="preserve"> </w:t>
      </w:r>
      <w:r w:rsidR="00C927BF" w:rsidRPr="00A11100">
        <w:t>pasien</w:t>
      </w:r>
      <w:r w:rsidR="006B064E">
        <w:rPr>
          <w:lang w:val="id-ID"/>
        </w:rPr>
        <w:t xml:space="preserve"> </w:t>
      </w:r>
      <w:r w:rsidR="00C927BF" w:rsidRPr="00A11100">
        <w:t>dan</w:t>
      </w:r>
      <w:r w:rsidR="006B064E">
        <w:rPr>
          <w:lang w:val="id-ID"/>
        </w:rPr>
        <w:t xml:space="preserve"> </w:t>
      </w:r>
      <w:r w:rsidR="00C927BF" w:rsidRPr="00A11100">
        <w:t>aturan</w:t>
      </w:r>
      <w:r w:rsidR="006B064E">
        <w:rPr>
          <w:lang w:val="id-ID"/>
        </w:rPr>
        <w:t xml:space="preserve"> </w:t>
      </w:r>
      <w:r w:rsidR="00C927BF" w:rsidRPr="00A11100">
        <w:t>pakai</w:t>
      </w:r>
      <w:r w:rsidR="006B064E">
        <w:rPr>
          <w:lang w:val="id-ID"/>
        </w:rPr>
        <w:t xml:space="preserve"> </w:t>
      </w:r>
      <w:r w:rsidR="00C927BF" w:rsidRPr="00A11100">
        <w:t>obat,yang</w:t>
      </w:r>
      <w:r w:rsidR="006B064E">
        <w:rPr>
          <w:lang w:val="id-ID"/>
        </w:rPr>
        <w:t xml:space="preserve"> </w:t>
      </w:r>
      <w:r w:rsidR="00C927BF" w:rsidRPr="00A11100">
        <w:t>menjadikan</w:t>
      </w:r>
      <w:r w:rsidR="006B064E">
        <w:rPr>
          <w:lang w:val="id-ID"/>
        </w:rPr>
        <w:t xml:space="preserve"> </w:t>
      </w:r>
      <w:r w:rsidR="00C927BF" w:rsidRPr="00A11100">
        <w:t>suatu</w:t>
      </w:r>
      <w:r w:rsidR="006B064E">
        <w:rPr>
          <w:lang w:val="id-ID"/>
        </w:rPr>
        <w:t xml:space="preserve"> </w:t>
      </w:r>
      <w:r w:rsidR="00C927BF" w:rsidRPr="00A11100">
        <w:t>resep</w:t>
      </w:r>
      <w:r w:rsidR="006B064E">
        <w:rPr>
          <w:lang w:val="id-ID"/>
        </w:rPr>
        <w:t xml:space="preserve"> </w:t>
      </w:r>
      <w:r w:rsidR="00C927BF" w:rsidRPr="00A11100">
        <w:t>tersebut</w:t>
      </w:r>
      <w:r w:rsidR="006B064E">
        <w:rPr>
          <w:lang w:val="id-ID"/>
        </w:rPr>
        <w:t xml:space="preserve"> </w:t>
      </w:r>
      <w:r w:rsidR="00C927BF" w:rsidRPr="00A11100">
        <w:t>otentik</w:t>
      </w:r>
      <w:r w:rsidR="006B064E">
        <w:rPr>
          <w:lang w:val="id-ID"/>
        </w:rPr>
        <w:t xml:space="preserve"> </w:t>
      </w:r>
      <w:r w:rsidR="00C927BF" w:rsidRPr="00A11100">
        <w:t>dan</w:t>
      </w:r>
      <w:r w:rsidR="006B064E">
        <w:rPr>
          <w:lang w:val="id-ID"/>
        </w:rPr>
        <w:t xml:space="preserve"> </w:t>
      </w:r>
      <w:r w:rsidR="00C927BF" w:rsidRPr="00A11100">
        <w:t>diakhiri</w:t>
      </w:r>
      <w:r w:rsidR="006B064E">
        <w:rPr>
          <w:lang w:val="id-ID"/>
        </w:rPr>
        <w:t xml:space="preserve"> </w:t>
      </w:r>
      <w:r w:rsidR="00C927BF" w:rsidRPr="00A11100">
        <w:t>dengan</w:t>
      </w:r>
      <w:r w:rsidR="006B064E">
        <w:rPr>
          <w:lang w:val="id-ID"/>
        </w:rPr>
        <w:t xml:space="preserve"> </w:t>
      </w:r>
      <w:r w:rsidR="00C927BF" w:rsidRPr="00A11100">
        <w:t>tanda</w:t>
      </w:r>
      <w:r w:rsidR="006B064E">
        <w:rPr>
          <w:lang w:val="id-ID"/>
        </w:rPr>
        <w:t xml:space="preserve"> </w:t>
      </w:r>
      <w:r w:rsidR="00C927BF" w:rsidRPr="00A11100">
        <w:t>penutup</w:t>
      </w:r>
      <w:r w:rsidR="006B064E">
        <w:rPr>
          <w:lang w:val="id-ID"/>
        </w:rPr>
        <w:t xml:space="preserve"> </w:t>
      </w:r>
      <w:r w:rsidR="00C927BF" w:rsidRPr="00A11100">
        <w:t>dan</w:t>
      </w:r>
      <w:r w:rsidR="006B064E">
        <w:rPr>
          <w:lang w:val="id-ID"/>
        </w:rPr>
        <w:t xml:space="preserve"> </w:t>
      </w:r>
      <w:r w:rsidR="00C927BF" w:rsidRPr="00A11100">
        <w:t>paraf</w:t>
      </w:r>
      <w:r w:rsidR="006B064E">
        <w:rPr>
          <w:lang w:val="id-ID"/>
        </w:rPr>
        <w:t xml:space="preserve"> </w:t>
      </w:r>
      <w:r w:rsidR="00C927BF" w:rsidRPr="00A11100">
        <w:t>atau</w:t>
      </w:r>
      <w:r w:rsidR="006B064E">
        <w:rPr>
          <w:lang w:val="id-ID"/>
        </w:rPr>
        <w:t xml:space="preserve"> </w:t>
      </w:r>
      <w:r w:rsidR="00C927BF" w:rsidRPr="00A11100">
        <w:t>tanda</w:t>
      </w:r>
      <w:r w:rsidR="006B064E">
        <w:rPr>
          <w:lang w:val="id-ID"/>
        </w:rPr>
        <w:t xml:space="preserve"> </w:t>
      </w:r>
      <w:r w:rsidR="00C927BF" w:rsidRPr="00A11100">
        <w:t>tangan</w:t>
      </w:r>
      <w:r w:rsidR="006B064E">
        <w:rPr>
          <w:lang w:val="id-ID"/>
        </w:rPr>
        <w:t xml:space="preserve"> </w:t>
      </w:r>
      <w:r w:rsidR="00C927BF" w:rsidRPr="00A11100">
        <w:t>dokter</w:t>
      </w:r>
      <w:r w:rsidR="006B064E">
        <w:rPr>
          <w:lang w:val="id-ID"/>
        </w:rPr>
        <w:t xml:space="preserve"> </w:t>
      </w:r>
      <w:r w:rsidR="00C927BF" w:rsidRPr="00A11100">
        <w:t>yang</w:t>
      </w:r>
      <w:r w:rsidR="006B064E">
        <w:rPr>
          <w:lang w:val="id-ID"/>
        </w:rPr>
        <w:t xml:space="preserve"> </w:t>
      </w:r>
      <w:r w:rsidR="00C927BF" w:rsidRPr="00A11100">
        <w:t>disebut</w:t>
      </w:r>
      <w:r w:rsidR="006B064E">
        <w:rPr>
          <w:lang w:val="id-ID"/>
        </w:rPr>
        <w:t xml:space="preserve"> </w:t>
      </w:r>
      <w:r w:rsidR="00C927BF" w:rsidRPr="00A11100">
        <w:t>dengan</w:t>
      </w:r>
      <w:r w:rsidR="006B064E">
        <w:rPr>
          <w:lang w:val="id-ID"/>
        </w:rPr>
        <w:t xml:space="preserve"> </w:t>
      </w:r>
      <w:r w:rsidR="00C927BF" w:rsidRPr="00A11100">
        <w:t>subscription,</w:t>
      </w:r>
      <w:r w:rsidR="006B064E">
        <w:rPr>
          <w:lang w:val="id-ID"/>
        </w:rPr>
        <w:t xml:space="preserve"> </w:t>
      </w:r>
      <w:r w:rsidR="00C927BF" w:rsidRPr="00A11100">
        <w:t>sehingga</w:t>
      </w:r>
      <w:r w:rsidR="006B064E">
        <w:rPr>
          <w:lang w:val="id-ID"/>
        </w:rPr>
        <w:t xml:space="preserve"> </w:t>
      </w:r>
      <w:r w:rsidR="00C927BF" w:rsidRPr="00A11100">
        <w:t>resep</w:t>
      </w:r>
      <w:r w:rsidR="006B064E">
        <w:rPr>
          <w:lang w:val="id-ID"/>
        </w:rPr>
        <w:t xml:space="preserve"> </w:t>
      </w:r>
      <w:r w:rsidR="00C927BF" w:rsidRPr="00A11100">
        <w:t>menjadi</w:t>
      </w:r>
      <w:r w:rsidR="006B064E">
        <w:rPr>
          <w:lang w:val="id-ID"/>
        </w:rPr>
        <w:t xml:space="preserve"> </w:t>
      </w:r>
      <w:r w:rsidR="00C927BF" w:rsidRPr="00A11100">
        <w:t>otentik.</w:t>
      </w:r>
    </w:p>
    <w:p w:rsidR="00C927BF" w:rsidRDefault="00C927BF" w:rsidP="00C927BF">
      <w:pPr>
        <w:tabs>
          <w:tab w:val="left" w:pos="426"/>
        </w:tabs>
        <w:jc w:val="both"/>
        <w:rPr>
          <w:lang w:val="id-ID"/>
        </w:rPr>
      </w:pPr>
      <w:r w:rsidRPr="00A11100">
        <w:t>Pemantauan</w:t>
      </w:r>
      <w:r w:rsidR="006B064E">
        <w:rPr>
          <w:lang w:val="id-ID"/>
        </w:rPr>
        <w:t xml:space="preserve"> </w:t>
      </w:r>
      <w:r w:rsidRPr="00A11100">
        <w:t>resep</w:t>
      </w:r>
      <w:r w:rsidR="006B064E">
        <w:rPr>
          <w:lang w:val="id-ID"/>
        </w:rPr>
        <w:t xml:space="preserve"> </w:t>
      </w:r>
      <w:r w:rsidRPr="00A11100">
        <w:t>dilakukan</w:t>
      </w:r>
      <w:r w:rsidR="006B064E">
        <w:rPr>
          <w:lang w:val="id-ID"/>
        </w:rPr>
        <w:t xml:space="preserve"> </w:t>
      </w:r>
      <w:r w:rsidRPr="00A11100">
        <w:t>dalam</w:t>
      </w:r>
      <w:r w:rsidR="006B064E">
        <w:rPr>
          <w:lang w:val="id-ID"/>
        </w:rPr>
        <w:t xml:space="preserve"> </w:t>
      </w:r>
      <w:r w:rsidRPr="00A11100">
        <w:t>rangka</w:t>
      </w:r>
      <w:r w:rsidR="006B064E">
        <w:rPr>
          <w:lang w:val="id-ID"/>
        </w:rPr>
        <w:t xml:space="preserve"> </w:t>
      </w:r>
      <w:r w:rsidRPr="00A11100">
        <w:t>meng</w:t>
      </w:r>
      <w:r w:rsidR="006B064E">
        <w:rPr>
          <w:lang w:val="id-ID"/>
        </w:rPr>
        <w:t xml:space="preserve"> </w:t>
      </w:r>
      <w:r w:rsidRPr="00A11100">
        <w:t>evaluasi</w:t>
      </w:r>
      <w:r w:rsidR="006B064E">
        <w:rPr>
          <w:lang w:val="id-ID"/>
        </w:rPr>
        <w:t xml:space="preserve"> </w:t>
      </w:r>
      <w:r w:rsidRPr="00A11100">
        <w:t>aturan</w:t>
      </w:r>
      <w:r w:rsidR="006B064E">
        <w:rPr>
          <w:lang w:val="id-ID"/>
        </w:rPr>
        <w:t xml:space="preserve"> </w:t>
      </w:r>
      <w:r w:rsidRPr="00A11100">
        <w:t>pengobatan pasien agar tepat dan efektif. Pemantauan resep atau pasien yang</w:t>
      </w:r>
      <w:r w:rsidR="006B064E">
        <w:rPr>
          <w:lang w:val="id-ID"/>
        </w:rPr>
        <w:t xml:space="preserve"> </w:t>
      </w:r>
      <w:r w:rsidRPr="00A11100">
        <w:t>rutin</w:t>
      </w:r>
      <w:r w:rsidR="006B064E">
        <w:rPr>
          <w:lang w:val="id-ID"/>
        </w:rPr>
        <w:t xml:space="preserve"> </w:t>
      </w:r>
      <w:r w:rsidRPr="00A11100">
        <w:t>akan</w:t>
      </w:r>
      <w:r w:rsidR="006B064E">
        <w:rPr>
          <w:lang w:val="id-ID"/>
        </w:rPr>
        <w:t xml:space="preserve"> </w:t>
      </w:r>
      <w:r w:rsidRPr="00A11100">
        <w:t>memastikan bahwa:</w:t>
      </w:r>
    </w:p>
    <w:p w:rsidR="00C927BF" w:rsidRPr="00A11100" w:rsidRDefault="00C927BF" w:rsidP="00E20619">
      <w:pPr>
        <w:pStyle w:val="ListParagraph"/>
        <w:numPr>
          <w:ilvl w:val="0"/>
          <w:numId w:val="5"/>
        </w:numPr>
      </w:pPr>
      <w:r w:rsidRPr="00A11100">
        <w:t>Obat</w:t>
      </w:r>
      <w:r w:rsidR="006B064E">
        <w:rPr>
          <w:lang w:val="id-ID"/>
        </w:rPr>
        <w:t xml:space="preserve"> </w:t>
      </w:r>
      <w:r w:rsidRPr="00A11100">
        <w:t>yang</w:t>
      </w:r>
      <w:r w:rsidR="006B064E">
        <w:rPr>
          <w:lang w:val="id-ID"/>
        </w:rPr>
        <w:t xml:space="preserve"> </w:t>
      </w:r>
      <w:r w:rsidRPr="00A11100">
        <w:t>tepat</w:t>
      </w:r>
      <w:r w:rsidR="006B064E">
        <w:rPr>
          <w:lang w:val="id-ID"/>
        </w:rPr>
        <w:t xml:space="preserve"> </w:t>
      </w:r>
      <w:r w:rsidRPr="00A11100">
        <w:t>diberikan</w:t>
      </w:r>
      <w:r w:rsidR="006B064E">
        <w:rPr>
          <w:lang w:val="id-ID"/>
        </w:rPr>
        <w:t xml:space="preserve"> </w:t>
      </w:r>
      <w:r w:rsidRPr="00A11100">
        <w:t>dengandosis,rutedanfre</w:t>
      </w:r>
      <w:r w:rsidR="006B064E">
        <w:rPr>
          <w:lang w:val="id-ID"/>
        </w:rPr>
        <w:t xml:space="preserve"> </w:t>
      </w:r>
      <w:r w:rsidRPr="00A11100">
        <w:t>kuensi</w:t>
      </w:r>
      <w:r w:rsidR="006B064E">
        <w:rPr>
          <w:lang w:val="id-ID"/>
        </w:rPr>
        <w:t xml:space="preserve"> </w:t>
      </w:r>
      <w:r w:rsidRPr="00A11100">
        <w:t>yang</w:t>
      </w:r>
      <w:r w:rsidR="006B064E">
        <w:rPr>
          <w:lang w:val="id-ID"/>
        </w:rPr>
        <w:t xml:space="preserve"> </w:t>
      </w:r>
      <w:r w:rsidRPr="00A11100">
        <w:t>tepat.</w:t>
      </w:r>
    </w:p>
    <w:p w:rsidR="00C927BF" w:rsidRPr="00A11100" w:rsidRDefault="00C927BF" w:rsidP="00E20619">
      <w:pPr>
        <w:pStyle w:val="ListParagraph"/>
        <w:numPr>
          <w:ilvl w:val="0"/>
          <w:numId w:val="5"/>
        </w:numPr>
      </w:pPr>
      <w:r w:rsidRPr="00C927BF">
        <w:rPr>
          <w:spacing w:val="-1"/>
        </w:rPr>
        <w:t>Interaksi</w:t>
      </w:r>
      <w:r w:rsidR="006B064E">
        <w:rPr>
          <w:spacing w:val="-1"/>
          <w:lang w:val="id-ID"/>
        </w:rPr>
        <w:t xml:space="preserve"> </w:t>
      </w:r>
      <w:r w:rsidRPr="00A11100">
        <w:t>obat</w:t>
      </w:r>
      <w:r w:rsidR="006B064E">
        <w:rPr>
          <w:lang w:val="id-ID"/>
        </w:rPr>
        <w:t xml:space="preserve"> </w:t>
      </w:r>
      <w:r w:rsidRPr="00A11100">
        <w:t>yang</w:t>
      </w:r>
      <w:r w:rsidR="006B064E">
        <w:rPr>
          <w:lang w:val="id-ID"/>
        </w:rPr>
        <w:t xml:space="preserve"> </w:t>
      </w:r>
      <w:r w:rsidRPr="00A11100">
        <w:t>bermakna</w:t>
      </w:r>
      <w:r w:rsidR="006B064E">
        <w:rPr>
          <w:lang w:val="id-ID"/>
        </w:rPr>
        <w:t xml:space="preserve"> </w:t>
      </w:r>
      <w:r w:rsidRPr="00A11100">
        <w:t>dapat</w:t>
      </w:r>
      <w:r w:rsidR="006B064E">
        <w:rPr>
          <w:lang w:val="id-ID"/>
        </w:rPr>
        <w:t xml:space="preserve"> </w:t>
      </w:r>
      <w:r w:rsidRPr="00A11100">
        <w:t>dihindari.</w:t>
      </w:r>
    </w:p>
    <w:p w:rsidR="00E238B3" w:rsidRPr="00E238B3" w:rsidRDefault="00C927BF" w:rsidP="00E20619">
      <w:pPr>
        <w:pStyle w:val="ListParagraph"/>
        <w:numPr>
          <w:ilvl w:val="0"/>
          <w:numId w:val="5"/>
        </w:numPr>
      </w:pPr>
      <w:r w:rsidRPr="00A11100">
        <w:t>Efek samping obat dapat diantisipasi dan dicegah atau ditangani secaratepat dan jika diperlukan pemantauan terhadap konsentrasi obat dalam</w:t>
      </w:r>
      <w:r w:rsidR="006B064E">
        <w:rPr>
          <w:lang w:val="id-ID"/>
        </w:rPr>
        <w:t xml:space="preserve"> </w:t>
      </w:r>
      <w:r w:rsidRPr="00A11100">
        <w:t>plasma.</w:t>
      </w:r>
    </w:p>
    <w:p w:rsidR="00E238B3" w:rsidRDefault="00E238B3" w:rsidP="00E238B3">
      <w:pPr>
        <w:rPr>
          <w:sz w:val="24"/>
          <w:szCs w:val="24"/>
          <w:lang w:val="id-ID"/>
        </w:rPr>
      </w:pPr>
    </w:p>
    <w:p w:rsidR="00E238B3" w:rsidRPr="00E238B3" w:rsidRDefault="00E238B3" w:rsidP="00E238B3">
      <w:pPr>
        <w:rPr>
          <w:b/>
        </w:rPr>
      </w:pPr>
      <w:r w:rsidRPr="00E238B3">
        <w:rPr>
          <w:b/>
          <w:sz w:val="24"/>
          <w:szCs w:val="24"/>
          <w:lang w:val="id-ID"/>
        </w:rPr>
        <w:lastRenderedPageBreak/>
        <w:t xml:space="preserve">2.3 </w:t>
      </w:r>
      <w:r w:rsidRPr="00E238B3">
        <w:rPr>
          <w:b/>
          <w:sz w:val="24"/>
          <w:szCs w:val="24"/>
        </w:rPr>
        <w:t>Obat</w:t>
      </w:r>
    </w:p>
    <w:p w:rsidR="00E238B3" w:rsidRPr="00E238B3" w:rsidRDefault="006B064E" w:rsidP="00337AF8">
      <w:pPr>
        <w:tabs>
          <w:tab w:val="left" w:pos="-142"/>
        </w:tabs>
        <w:jc w:val="both"/>
        <w:rPr>
          <w:lang w:val="id-ID"/>
        </w:rPr>
      </w:pPr>
      <w:r>
        <w:rPr>
          <w:lang w:val="id-ID"/>
        </w:rPr>
        <w:t xml:space="preserve">        </w:t>
      </w:r>
      <w:r w:rsidR="00E238B3" w:rsidRPr="00E238B3">
        <w:t xml:space="preserve">Berdasarkan UU No.36 Tahun 2009 tentang Kesehatan, Secara umum, pengertian obat adalah semua bahantunggal/campuran yang dipergunakan oleh </w:t>
      </w:r>
      <w:r w:rsidR="00750AD4">
        <w:t>semua</w:t>
      </w:r>
      <w:r w:rsidR="00E238B3" w:rsidRPr="00E238B3">
        <w:t>makhluk untukbagian dalam dan luar tubuh guna mencegah,meringankan, dan menyembuhkan penyakit. Sedangkan, menurut undang- undang, pengertian obat adalah suatu bahan atau campuran</w:t>
      </w:r>
      <w:r w:rsidR="00337AF8">
        <w:t xml:space="preserve"> bahan untuk dipergunakan</w:t>
      </w:r>
      <w:r w:rsidR="00337AF8">
        <w:tab/>
        <w:t>dalam</w:t>
      </w:r>
      <w:r w:rsidR="00337AF8">
        <w:rPr>
          <w:lang w:val="id-ID"/>
        </w:rPr>
        <w:t xml:space="preserve"> </w:t>
      </w:r>
      <w:r w:rsidR="00337AF8">
        <w:t>menentukan</w:t>
      </w:r>
      <w:r w:rsidR="00337AF8">
        <w:tab/>
        <w:t>diagnosis,</w:t>
      </w:r>
      <w:r w:rsidR="00E238B3" w:rsidRPr="00E238B3">
        <w:t>mencegah,</w:t>
      </w:r>
      <w:r w:rsidR="00E238B3">
        <w:rPr>
          <w:lang w:val="id-ID"/>
        </w:rPr>
        <w:t>mengurangi</w:t>
      </w:r>
      <w:r w:rsidR="00E238B3" w:rsidRPr="00A11100">
        <w:rPr>
          <w:spacing w:val="-1"/>
        </w:rPr>
        <w:t>,</w:t>
      </w:r>
      <w:r w:rsidR="00E238B3" w:rsidRPr="00A11100">
        <w:t>menghilangkan</w:t>
      </w:r>
      <w:r w:rsidR="00337AF8">
        <w:t>,</w:t>
      </w:r>
      <w:r w:rsidR="00750AD4">
        <w:t>menyembuhka</w:t>
      </w:r>
      <w:r w:rsidR="00750AD4">
        <w:rPr>
          <w:lang w:val="id-ID"/>
        </w:rPr>
        <w:t xml:space="preserve">n </w:t>
      </w:r>
      <w:r w:rsidR="00337AF8">
        <w:rPr>
          <w:lang w:val="id-ID"/>
        </w:rPr>
        <w:t xml:space="preserve">      </w:t>
      </w:r>
      <w:r w:rsidR="00E238B3" w:rsidRPr="00E238B3">
        <w:t>penya</w:t>
      </w:r>
      <w:r w:rsidR="00750AD4">
        <w:rPr>
          <w:lang w:val="id-ID"/>
        </w:rPr>
        <w:t xml:space="preserve">kit </w:t>
      </w:r>
      <w:r w:rsidR="00750AD4">
        <w:t>atau</w:t>
      </w:r>
      <w:r w:rsidR="00E238B3" w:rsidRPr="00E238B3">
        <w:t>gejala</w:t>
      </w:r>
      <w:r w:rsidR="00E238B3" w:rsidRPr="00E238B3">
        <w:tab/>
      </w:r>
      <w:r w:rsidR="00750AD4">
        <w:t>penyakit,</w:t>
      </w:r>
      <w:r w:rsidR="00E238B3" w:rsidRPr="00E238B3">
        <w:t xml:space="preserve">luka atau kelainan badaniah atau rohaniah pada manusia atau hewan termasuk untuk memperelok tubuh atau bagian tubuh manusia.     </w:t>
      </w:r>
    </w:p>
    <w:p w:rsidR="00E238B3" w:rsidRPr="00A11100" w:rsidRDefault="00E238B3" w:rsidP="00E238B3">
      <w:pPr>
        <w:pStyle w:val="BodyText"/>
        <w:rPr>
          <w:rFonts w:cs="Arial"/>
        </w:rPr>
      </w:pPr>
    </w:p>
    <w:p w:rsidR="00E238B3" w:rsidRPr="00A11100" w:rsidRDefault="00E238B3" w:rsidP="00750AD4">
      <w:pPr>
        <w:pStyle w:val="Heading3"/>
      </w:pPr>
      <w:bookmarkStart w:id="10" w:name="Antibiotika"/>
      <w:bookmarkEnd w:id="10"/>
      <w:r>
        <w:rPr>
          <w:lang w:val="id-ID"/>
        </w:rPr>
        <w:t xml:space="preserve">2.4 </w:t>
      </w:r>
      <w:r w:rsidRPr="00A11100">
        <w:t>Antibiotika</w:t>
      </w:r>
    </w:p>
    <w:p w:rsidR="00E238B3" w:rsidRDefault="00337AF8" w:rsidP="00337AF8">
      <w:pPr>
        <w:tabs>
          <w:tab w:val="left" w:pos="426"/>
          <w:tab w:val="left" w:pos="709"/>
        </w:tabs>
        <w:jc w:val="both"/>
        <w:rPr>
          <w:lang w:val="id-ID"/>
        </w:rPr>
      </w:pPr>
      <w:r>
        <w:rPr>
          <w:lang w:val="id-ID"/>
        </w:rPr>
        <w:t xml:space="preserve">        </w:t>
      </w:r>
      <w:r w:rsidR="00E238B3" w:rsidRPr="00A11100">
        <w:t>Antibiotika adalah sejenis obat berupa senyawa, ada yang alami dan ada</w:t>
      </w:r>
      <w:r>
        <w:rPr>
          <w:lang w:val="id-ID"/>
        </w:rPr>
        <w:t xml:space="preserve"> </w:t>
      </w:r>
      <w:r w:rsidR="00E238B3" w:rsidRPr="00A11100">
        <w:t>pula</w:t>
      </w:r>
      <w:r>
        <w:rPr>
          <w:lang w:val="id-ID"/>
        </w:rPr>
        <w:t xml:space="preserve"> </w:t>
      </w:r>
      <w:r w:rsidR="00E238B3" w:rsidRPr="00A11100">
        <w:t>yang</w:t>
      </w:r>
      <w:r>
        <w:rPr>
          <w:lang w:val="id-ID"/>
        </w:rPr>
        <w:t xml:space="preserve"> </w:t>
      </w:r>
      <w:r w:rsidR="00E238B3" w:rsidRPr="00A11100">
        <w:t>buatan,</w:t>
      </w:r>
      <w:r>
        <w:rPr>
          <w:lang w:val="id-ID"/>
        </w:rPr>
        <w:t xml:space="preserve"> </w:t>
      </w:r>
      <w:r w:rsidR="00E238B3" w:rsidRPr="00A11100">
        <w:t>yang</w:t>
      </w:r>
      <w:r>
        <w:rPr>
          <w:lang w:val="id-ID"/>
        </w:rPr>
        <w:t xml:space="preserve"> </w:t>
      </w:r>
      <w:r w:rsidR="00E238B3" w:rsidRPr="00A11100">
        <w:t>mampu</w:t>
      </w:r>
      <w:r>
        <w:rPr>
          <w:lang w:val="id-ID"/>
        </w:rPr>
        <w:t xml:space="preserve"> </w:t>
      </w:r>
      <w:r w:rsidR="00E238B3" w:rsidRPr="00A11100">
        <w:t>menghambat</w:t>
      </w:r>
      <w:r>
        <w:rPr>
          <w:lang w:val="id-ID"/>
        </w:rPr>
        <w:t xml:space="preserve"> </w:t>
      </w:r>
      <w:r w:rsidR="00E238B3" w:rsidRPr="00A11100">
        <w:t>proses</w:t>
      </w:r>
      <w:r>
        <w:rPr>
          <w:lang w:val="id-ID"/>
        </w:rPr>
        <w:t xml:space="preserve"> </w:t>
      </w:r>
      <w:r w:rsidR="00E238B3" w:rsidRPr="00A11100">
        <w:t>biokimia</w:t>
      </w:r>
      <w:r>
        <w:rPr>
          <w:lang w:val="id-ID"/>
        </w:rPr>
        <w:t xml:space="preserve"> </w:t>
      </w:r>
      <w:r w:rsidR="00E238B3" w:rsidRPr="00A11100">
        <w:t>pada</w:t>
      </w:r>
      <w:r>
        <w:rPr>
          <w:lang w:val="id-ID"/>
        </w:rPr>
        <w:t xml:space="preserve"> </w:t>
      </w:r>
      <w:r w:rsidR="00E238B3" w:rsidRPr="00A11100">
        <w:t>suatu</w:t>
      </w:r>
      <w:r>
        <w:rPr>
          <w:lang w:val="id-ID"/>
        </w:rPr>
        <w:t xml:space="preserve"> </w:t>
      </w:r>
      <w:r w:rsidR="00E238B3" w:rsidRPr="00A11100">
        <w:t>organis</w:t>
      </w:r>
      <w:r>
        <w:t>m</w:t>
      </w:r>
      <w:r>
        <w:rPr>
          <w:lang w:val="id-ID"/>
        </w:rPr>
        <w:t xml:space="preserve">e </w:t>
      </w:r>
      <w:r w:rsidR="00E238B3" w:rsidRPr="00A11100">
        <w:t>seperti</w:t>
      </w:r>
      <w:r>
        <w:rPr>
          <w:lang w:val="id-ID"/>
        </w:rPr>
        <w:t xml:space="preserve"> </w:t>
      </w:r>
      <w:r w:rsidR="00E238B3" w:rsidRPr="00A11100">
        <w:t>bakteri</w:t>
      </w:r>
      <w:r>
        <w:rPr>
          <w:lang w:val="id-ID"/>
        </w:rPr>
        <w:t xml:space="preserve"> </w:t>
      </w:r>
      <w:r w:rsidR="00E238B3" w:rsidRPr="00A11100">
        <w:t>yang</w:t>
      </w:r>
      <w:r>
        <w:rPr>
          <w:lang w:val="id-ID"/>
        </w:rPr>
        <w:t xml:space="preserve"> </w:t>
      </w:r>
      <w:r w:rsidR="00E238B3" w:rsidRPr="00A11100">
        <w:t>menyebabkan</w:t>
      </w:r>
      <w:r>
        <w:rPr>
          <w:lang w:val="id-ID"/>
        </w:rPr>
        <w:t xml:space="preserve"> </w:t>
      </w:r>
      <w:r w:rsidR="00E238B3" w:rsidRPr="00A11100">
        <w:t>infeksi</w:t>
      </w:r>
      <w:r>
        <w:rPr>
          <w:lang w:val="id-ID"/>
        </w:rPr>
        <w:t xml:space="preserve"> </w:t>
      </w:r>
      <w:r w:rsidR="00E238B3" w:rsidRPr="00A11100">
        <w:t>penyakit.</w:t>
      </w:r>
      <w:r>
        <w:rPr>
          <w:lang w:val="id-ID"/>
        </w:rPr>
        <w:t xml:space="preserve"> </w:t>
      </w:r>
      <w:r w:rsidR="00E238B3" w:rsidRPr="00A11100">
        <w:t>Dapat</w:t>
      </w:r>
      <w:r>
        <w:rPr>
          <w:lang w:val="id-ID"/>
        </w:rPr>
        <w:t xml:space="preserve"> </w:t>
      </w:r>
      <w:r w:rsidR="00E238B3" w:rsidRPr="00A11100">
        <w:t>dikatakan</w:t>
      </w:r>
    </w:p>
    <w:p w:rsidR="009E2B3F" w:rsidRDefault="00337AF8" w:rsidP="00DE7747">
      <w:pPr>
        <w:jc w:val="both"/>
        <w:rPr>
          <w:lang w:val="id-ID"/>
        </w:rPr>
      </w:pPr>
      <w:r w:rsidRPr="00A11100">
        <w:t>A</w:t>
      </w:r>
      <w:r w:rsidR="00DE7747" w:rsidRPr="00A11100">
        <w:t>ntibiotika</w:t>
      </w:r>
      <w:r>
        <w:rPr>
          <w:lang w:val="id-ID"/>
        </w:rPr>
        <w:t xml:space="preserve"> </w:t>
      </w:r>
      <w:r w:rsidR="00DE7747" w:rsidRPr="00A11100">
        <w:t>merupakan</w:t>
      </w:r>
      <w:r>
        <w:rPr>
          <w:lang w:val="id-ID"/>
        </w:rPr>
        <w:t xml:space="preserve"> </w:t>
      </w:r>
      <w:r>
        <w:t>pelurua</w:t>
      </w:r>
      <w:r>
        <w:rPr>
          <w:lang w:val="id-ID"/>
        </w:rPr>
        <w:t xml:space="preserve">n </w:t>
      </w:r>
      <w:r w:rsidR="00DE7747" w:rsidRPr="00A11100">
        <w:t>yang</w:t>
      </w:r>
      <w:r>
        <w:rPr>
          <w:lang w:val="id-ID"/>
        </w:rPr>
        <w:t xml:space="preserve"> </w:t>
      </w:r>
      <w:r w:rsidR="00DE7747" w:rsidRPr="00A11100">
        <w:t>dapat digunakan</w:t>
      </w:r>
      <w:r>
        <w:rPr>
          <w:lang w:val="id-ID"/>
        </w:rPr>
        <w:t xml:space="preserve"> </w:t>
      </w:r>
      <w:r w:rsidR="00DE7747" w:rsidRPr="00A11100">
        <w:t>untuk</w:t>
      </w:r>
      <w:r>
        <w:rPr>
          <w:lang w:val="id-ID"/>
        </w:rPr>
        <w:t xml:space="preserve"> </w:t>
      </w:r>
      <w:r w:rsidR="00DE7747" w:rsidRPr="00A11100">
        <w:t>membunuh</w:t>
      </w:r>
      <w:r>
        <w:rPr>
          <w:lang w:val="id-ID"/>
        </w:rPr>
        <w:t xml:space="preserve"> </w:t>
      </w:r>
      <w:r w:rsidR="00DE7747" w:rsidRPr="00A11100">
        <w:t>bakteri penyebab</w:t>
      </w:r>
      <w:r>
        <w:rPr>
          <w:lang w:val="id-ID"/>
        </w:rPr>
        <w:t xml:space="preserve"> </w:t>
      </w:r>
      <w:r w:rsidR="00DE7747" w:rsidRPr="00A11100">
        <w:t>penyakit tanpa</w:t>
      </w:r>
      <w:r>
        <w:rPr>
          <w:lang w:val="id-ID"/>
        </w:rPr>
        <w:t xml:space="preserve"> </w:t>
      </w:r>
      <w:r w:rsidR="00DE7747" w:rsidRPr="00A11100">
        <w:t>merusak atau menyakiti bagian</w:t>
      </w:r>
      <w:r>
        <w:rPr>
          <w:lang w:val="id-ID"/>
        </w:rPr>
        <w:t xml:space="preserve"> </w:t>
      </w:r>
      <w:r w:rsidR="00DE7747" w:rsidRPr="00A11100">
        <w:t>tubuh</w:t>
      </w:r>
      <w:r>
        <w:rPr>
          <w:lang w:val="id-ID"/>
        </w:rPr>
        <w:t xml:space="preserve"> </w:t>
      </w:r>
      <w:r w:rsidR="00DE7747" w:rsidRPr="00A11100">
        <w:t>tempat</w:t>
      </w:r>
      <w:r>
        <w:rPr>
          <w:lang w:val="id-ID"/>
        </w:rPr>
        <w:t xml:space="preserve"> </w:t>
      </w:r>
      <w:r w:rsidR="00DE7747" w:rsidRPr="00A11100">
        <w:t>bakteri tersebut bersarang dima</w:t>
      </w:r>
      <w:r w:rsidR="009E2B3F">
        <w:t>na antibiotika memutus sat</w:t>
      </w:r>
      <w:r w:rsidR="009E2B3F">
        <w:rPr>
          <w:lang w:val="id-ID"/>
        </w:rPr>
        <w:t>u</w:t>
      </w:r>
      <w:r w:rsidR="00DE7747" w:rsidRPr="00A11100">
        <w:t xml:space="preserve"> rantai</w:t>
      </w:r>
      <w:r w:rsidR="009E2B3F">
        <w:rPr>
          <w:lang w:val="id-ID"/>
        </w:rPr>
        <w:t xml:space="preserve"> </w:t>
      </w:r>
      <w:r w:rsidR="009E2B3F">
        <w:t>metabolis</w:t>
      </w:r>
      <w:r w:rsidR="009E2B3F">
        <w:rPr>
          <w:lang w:val="id-ID"/>
        </w:rPr>
        <w:t xml:space="preserve">me </w:t>
      </w:r>
      <w:r w:rsidR="00DE7747" w:rsidRPr="00A11100">
        <w:t xml:space="preserve"> bakteri tersebut.Penggunaan</w:t>
      </w:r>
      <w:r w:rsidR="009E2B3F">
        <w:rPr>
          <w:lang w:val="id-ID"/>
        </w:rPr>
        <w:t xml:space="preserve"> </w:t>
      </w:r>
      <w:r w:rsidR="00DE7747" w:rsidRPr="00A11100">
        <w:t>antibiotika harus berdasarkan</w:t>
      </w:r>
      <w:r w:rsidR="009E2B3F">
        <w:rPr>
          <w:lang w:val="id-ID"/>
        </w:rPr>
        <w:t xml:space="preserve"> </w:t>
      </w:r>
      <w:r w:rsidR="00DE7747" w:rsidRPr="00A11100">
        <w:t>resep</w:t>
      </w:r>
      <w:r w:rsidR="009E2B3F">
        <w:rPr>
          <w:lang w:val="id-ID"/>
        </w:rPr>
        <w:t xml:space="preserve"> </w:t>
      </w:r>
      <w:r w:rsidR="00DE7747" w:rsidRPr="00A11100">
        <w:t>dokter</w:t>
      </w:r>
      <w:r w:rsidR="009E2B3F">
        <w:rPr>
          <w:lang w:val="id-ID"/>
        </w:rPr>
        <w:t xml:space="preserve"> </w:t>
      </w:r>
      <w:r w:rsidR="00DE7747" w:rsidRPr="00A11100">
        <w:t>karena</w:t>
      </w:r>
      <w:r w:rsidR="009E2B3F">
        <w:rPr>
          <w:lang w:val="id-ID"/>
        </w:rPr>
        <w:t xml:space="preserve"> </w:t>
      </w:r>
      <w:r w:rsidR="00DE7747" w:rsidRPr="00A11100">
        <w:t>ada</w:t>
      </w:r>
      <w:r w:rsidR="009E2B3F">
        <w:rPr>
          <w:lang w:val="id-ID"/>
        </w:rPr>
        <w:t xml:space="preserve"> </w:t>
      </w:r>
      <w:r w:rsidR="00DE7747" w:rsidRPr="00A11100">
        <w:t>begitu</w:t>
      </w:r>
      <w:r w:rsidR="009E2B3F">
        <w:rPr>
          <w:lang w:val="id-ID"/>
        </w:rPr>
        <w:t xml:space="preserve"> </w:t>
      </w:r>
      <w:r w:rsidR="00DE7747" w:rsidRPr="00A11100">
        <w:t>banyak</w:t>
      </w:r>
      <w:r w:rsidR="009E2B3F">
        <w:rPr>
          <w:lang w:val="id-ID"/>
        </w:rPr>
        <w:t xml:space="preserve"> </w:t>
      </w:r>
      <w:r w:rsidR="00DE7747" w:rsidRPr="00A11100">
        <w:t>jenis antibiotika</w:t>
      </w:r>
      <w:r w:rsidR="009E2B3F">
        <w:rPr>
          <w:lang w:val="id-ID"/>
        </w:rPr>
        <w:t xml:space="preserve"> </w:t>
      </w:r>
      <w:r w:rsidR="00DE7747" w:rsidRPr="00A11100">
        <w:t>yang</w:t>
      </w:r>
      <w:r w:rsidR="009E2B3F">
        <w:rPr>
          <w:lang w:val="id-ID"/>
        </w:rPr>
        <w:t xml:space="preserve"> </w:t>
      </w:r>
      <w:r w:rsidR="00DE7747" w:rsidRPr="00A11100">
        <w:t>beredar</w:t>
      </w:r>
      <w:r w:rsidR="009E2B3F">
        <w:rPr>
          <w:lang w:val="id-ID"/>
        </w:rPr>
        <w:t xml:space="preserve"> </w:t>
      </w:r>
      <w:r w:rsidR="00DE7747" w:rsidRPr="00A11100">
        <w:t>dipasaran</w:t>
      </w:r>
      <w:r w:rsidR="009E2B3F">
        <w:rPr>
          <w:lang w:val="id-ID"/>
        </w:rPr>
        <w:t xml:space="preserve"> </w:t>
      </w:r>
      <w:r w:rsidR="00DE7747" w:rsidRPr="00A11100">
        <w:t xml:space="preserve">dimana antibiotika tertentu hanya cocok untuk penyakit tertentu pula. Selain itupemberian dosis, cara dan jadwal pemakaian juga berpengaruh terhadapefektivitas penggunaan antibiotika. </w:t>
      </w:r>
    </w:p>
    <w:p w:rsidR="00DE7747" w:rsidRDefault="009E2B3F" w:rsidP="009E2B3F">
      <w:pPr>
        <w:tabs>
          <w:tab w:val="left" w:pos="426"/>
        </w:tabs>
        <w:jc w:val="both"/>
        <w:rPr>
          <w:lang w:val="id-ID"/>
        </w:rPr>
      </w:pPr>
      <w:r>
        <w:rPr>
          <w:lang w:val="id-ID"/>
        </w:rPr>
        <w:t xml:space="preserve">       </w:t>
      </w:r>
      <w:r w:rsidR="00DE7747" w:rsidRPr="00A11100">
        <w:t>Seperti penggunaan obat lainnya antibiotikaada yang dikonsumsisecara oral, topical, atau berupa suntikan.Secara oral</w:t>
      </w:r>
      <w:r>
        <w:rPr>
          <w:lang w:val="id-ID"/>
        </w:rPr>
        <w:t xml:space="preserve"> </w:t>
      </w:r>
      <w:r>
        <w:t>antibiotic</w:t>
      </w:r>
      <w:r>
        <w:rPr>
          <w:lang w:val="id-ID"/>
        </w:rPr>
        <w:t xml:space="preserve"> </w:t>
      </w:r>
      <w:r w:rsidR="00DE7747" w:rsidRPr="00A11100">
        <w:t>berupa</w:t>
      </w:r>
      <w:r>
        <w:rPr>
          <w:lang w:val="id-ID"/>
        </w:rPr>
        <w:t xml:space="preserve"> </w:t>
      </w:r>
      <w:r w:rsidR="00DE7747" w:rsidRPr="00A11100">
        <w:t>tablet,</w:t>
      </w:r>
      <w:r>
        <w:rPr>
          <w:lang w:val="id-ID"/>
        </w:rPr>
        <w:t xml:space="preserve"> </w:t>
      </w:r>
      <w:r w:rsidR="00DE7747" w:rsidRPr="00A11100">
        <w:t>pil,</w:t>
      </w:r>
      <w:r>
        <w:rPr>
          <w:lang w:val="id-ID"/>
        </w:rPr>
        <w:t xml:space="preserve"> </w:t>
      </w:r>
      <w:r w:rsidR="00DE7747" w:rsidRPr="00A11100">
        <w:t>kapsul,</w:t>
      </w:r>
      <w:r>
        <w:rPr>
          <w:lang w:val="id-ID"/>
        </w:rPr>
        <w:t xml:space="preserve"> </w:t>
      </w:r>
      <w:r w:rsidR="00DE7747" w:rsidRPr="00A11100">
        <w:t>atau</w:t>
      </w:r>
      <w:r>
        <w:rPr>
          <w:lang w:val="id-ID"/>
        </w:rPr>
        <w:t xml:space="preserve"> </w:t>
      </w:r>
      <w:r w:rsidR="00DE7747" w:rsidRPr="00A11100">
        <w:t>cairan</w:t>
      </w:r>
      <w:r>
        <w:rPr>
          <w:lang w:val="id-ID"/>
        </w:rPr>
        <w:t xml:space="preserve"> </w:t>
      </w:r>
      <w:r w:rsidR="00DE7747" w:rsidRPr="00A11100">
        <w:t>dapa</w:t>
      </w:r>
      <w:r>
        <w:rPr>
          <w:lang w:val="id-ID"/>
        </w:rPr>
        <w:t xml:space="preserve"> </w:t>
      </w:r>
      <w:r w:rsidR="00DE7747" w:rsidRPr="00A11100">
        <w:t>tlangsung</w:t>
      </w:r>
      <w:r>
        <w:rPr>
          <w:lang w:val="id-ID"/>
        </w:rPr>
        <w:t xml:space="preserve"> </w:t>
      </w:r>
      <w:r w:rsidR="00DE7747" w:rsidRPr="00A11100">
        <w:t>dikonsumsi</w:t>
      </w:r>
      <w:r>
        <w:rPr>
          <w:lang w:val="id-ID"/>
        </w:rPr>
        <w:t xml:space="preserve"> </w:t>
      </w:r>
      <w:r w:rsidR="00DE7747" w:rsidRPr="00A11100">
        <w:t>melalui</w:t>
      </w:r>
      <w:r>
        <w:rPr>
          <w:lang w:val="id-ID"/>
        </w:rPr>
        <w:t xml:space="preserve"> </w:t>
      </w:r>
      <w:r w:rsidR="00DE7747" w:rsidRPr="00A11100">
        <w:t>mulut.</w:t>
      </w:r>
      <w:r>
        <w:rPr>
          <w:lang w:val="id-ID"/>
        </w:rPr>
        <w:t xml:space="preserve"> </w:t>
      </w:r>
      <w:r w:rsidR="00DE7747" w:rsidRPr="00A11100">
        <w:t>Biasanya</w:t>
      </w:r>
      <w:r>
        <w:rPr>
          <w:lang w:val="id-ID"/>
        </w:rPr>
        <w:t xml:space="preserve"> </w:t>
      </w:r>
      <w:r w:rsidR="00DE7747" w:rsidRPr="00A11100">
        <w:t>antibiotika</w:t>
      </w:r>
      <w:r>
        <w:rPr>
          <w:lang w:val="id-ID"/>
        </w:rPr>
        <w:t xml:space="preserve"> </w:t>
      </w:r>
      <w:r w:rsidR="00DE7747" w:rsidRPr="00A11100">
        <w:t>jenis</w:t>
      </w:r>
      <w:r>
        <w:rPr>
          <w:lang w:val="id-ID"/>
        </w:rPr>
        <w:t xml:space="preserve"> </w:t>
      </w:r>
      <w:r w:rsidR="00DE7747" w:rsidRPr="00A11100">
        <w:t>ini</w:t>
      </w:r>
      <w:r>
        <w:rPr>
          <w:lang w:val="id-ID"/>
        </w:rPr>
        <w:t xml:space="preserve"> </w:t>
      </w:r>
      <w:r w:rsidR="00DE7747" w:rsidRPr="00A11100">
        <w:t>ditujukan</w:t>
      </w:r>
      <w:r>
        <w:rPr>
          <w:lang w:val="id-ID"/>
        </w:rPr>
        <w:t xml:space="preserve"> </w:t>
      </w:r>
      <w:r w:rsidR="00DE7747" w:rsidRPr="00A11100">
        <w:t>untuk</w:t>
      </w:r>
      <w:r>
        <w:rPr>
          <w:lang w:val="id-ID"/>
        </w:rPr>
        <w:t xml:space="preserve"> </w:t>
      </w:r>
      <w:r w:rsidR="00DE7747" w:rsidRPr="00A11100">
        <w:t>infeksi</w:t>
      </w:r>
      <w:r>
        <w:rPr>
          <w:lang w:val="id-ID"/>
        </w:rPr>
        <w:t xml:space="preserve"> </w:t>
      </w:r>
      <w:r w:rsidR="00DE7747" w:rsidRPr="00A11100">
        <w:t>ringan</w:t>
      </w:r>
      <w:r>
        <w:rPr>
          <w:lang w:val="id-ID"/>
        </w:rPr>
        <w:t xml:space="preserve"> </w:t>
      </w:r>
      <w:r w:rsidR="00DE7747" w:rsidRPr="00A11100">
        <w:t>sampai</w:t>
      </w:r>
      <w:r>
        <w:rPr>
          <w:lang w:val="id-ID"/>
        </w:rPr>
        <w:t xml:space="preserve"> </w:t>
      </w:r>
      <w:r w:rsidR="00DE7747" w:rsidRPr="00A11100">
        <w:t>sedang.</w:t>
      </w:r>
      <w:r>
        <w:rPr>
          <w:lang w:val="id-ID"/>
        </w:rPr>
        <w:t xml:space="preserve"> </w:t>
      </w:r>
      <w:r w:rsidR="00DE7747" w:rsidRPr="00A11100">
        <w:t>Antibiotika</w:t>
      </w:r>
      <w:r>
        <w:rPr>
          <w:lang w:val="id-ID"/>
        </w:rPr>
        <w:t xml:space="preserve"> </w:t>
      </w:r>
      <w:r w:rsidR="00DE7747" w:rsidRPr="00A11100">
        <w:t>topical</w:t>
      </w:r>
      <w:r>
        <w:rPr>
          <w:lang w:val="id-ID"/>
        </w:rPr>
        <w:t xml:space="preserve"> </w:t>
      </w:r>
      <w:r w:rsidR="00DE7747" w:rsidRPr="00A11100">
        <w:t>berupa</w:t>
      </w:r>
      <w:r>
        <w:rPr>
          <w:lang w:val="id-ID"/>
        </w:rPr>
        <w:t xml:space="preserve"> </w:t>
      </w:r>
      <w:r w:rsidR="00DE7747" w:rsidRPr="00A11100">
        <w:t>lotion,obat</w:t>
      </w:r>
      <w:r>
        <w:rPr>
          <w:lang w:val="id-ID"/>
        </w:rPr>
        <w:t xml:space="preserve"> </w:t>
      </w:r>
      <w:r w:rsidR="00DE7747" w:rsidRPr="00A11100">
        <w:t>tetes,salep,atau</w:t>
      </w:r>
      <w:r>
        <w:rPr>
          <w:lang w:val="id-ID"/>
        </w:rPr>
        <w:t xml:space="preserve"> </w:t>
      </w:r>
      <w:r w:rsidR="00DE7747" w:rsidRPr="00A11100">
        <w:t>semprotan</w:t>
      </w:r>
      <w:r>
        <w:rPr>
          <w:lang w:val="id-ID"/>
        </w:rPr>
        <w:t xml:space="preserve"> </w:t>
      </w:r>
      <w:r w:rsidR="00DE7747" w:rsidRPr="00A11100">
        <w:t>biasanya</w:t>
      </w:r>
      <w:r>
        <w:rPr>
          <w:lang w:val="id-ID"/>
        </w:rPr>
        <w:t xml:space="preserve"> </w:t>
      </w:r>
      <w:r w:rsidR="00DE7747" w:rsidRPr="00A11100">
        <w:t>digunakan</w:t>
      </w:r>
      <w:r>
        <w:rPr>
          <w:lang w:val="id-ID"/>
        </w:rPr>
        <w:t xml:space="preserve"> </w:t>
      </w:r>
      <w:r w:rsidR="00DE7747" w:rsidRPr="00A11100">
        <w:t>untuk</w:t>
      </w:r>
      <w:r>
        <w:rPr>
          <w:lang w:val="id-ID"/>
        </w:rPr>
        <w:t xml:space="preserve"> </w:t>
      </w:r>
      <w:r w:rsidR="00DE7747" w:rsidRPr="00A11100">
        <w:t>mengobati</w:t>
      </w:r>
      <w:r>
        <w:rPr>
          <w:lang w:val="id-ID"/>
        </w:rPr>
        <w:t xml:space="preserve"> </w:t>
      </w:r>
      <w:r w:rsidR="00DE7747" w:rsidRPr="00A11100">
        <w:t>infeksi</w:t>
      </w:r>
      <w:r>
        <w:rPr>
          <w:lang w:val="id-ID"/>
        </w:rPr>
        <w:t xml:space="preserve"> </w:t>
      </w:r>
      <w:r>
        <w:t>pad</w:t>
      </w:r>
      <w:r>
        <w:rPr>
          <w:lang w:val="id-ID"/>
        </w:rPr>
        <w:t xml:space="preserve">a </w:t>
      </w:r>
      <w:r w:rsidR="00DE7747" w:rsidRPr="00A11100">
        <w:t>kulit.</w:t>
      </w:r>
      <w:r>
        <w:rPr>
          <w:lang w:val="id-ID"/>
        </w:rPr>
        <w:t xml:space="preserve"> </w:t>
      </w:r>
      <w:r w:rsidR="00DE7747" w:rsidRPr="00A11100">
        <w:t>Sementara</w:t>
      </w:r>
      <w:r>
        <w:rPr>
          <w:lang w:val="id-ID"/>
        </w:rPr>
        <w:t xml:space="preserve"> </w:t>
      </w:r>
      <w:r w:rsidR="00DE7747" w:rsidRPr="00A11100">
        <w:t>antibiotika</w:t>
      </w:r>
      <w:r>
        <w:rPr>
          <w:lang w:val="id-ID"/>
        </w:rPr>
        <w:t xml:space="preserve"> </w:t>
      </w:r>
      <w:r w:rsidR="00DE7747" w:rsidRPr="00A11100">
        <w:t>berupa</w:t>
      </w:r>
      <w:r>
        <w:rPr>
          <w:lang w:val="id-ID"/>
        </w:rPr>
        <w:t xml:space="preserve"> </w:t>
      </w:r>
      <w:r w:rsidR="00DE7747" w:rsidRPr="00A11100">
        <w:t>suntikan</w:t>
      </w:r>
      <w:r>
        <w:rPr>
          <w:lang w:val="id-ID"/>
        </w:rPr>
        <w:t xml:space="preserve"> </w:t>
      </w:r>
      <w:r w:rsidR="00DE7747" w:rsidRPr="00A11100">
        <w:t>biasanya</w:t>
      </w:r>
      <w:r>
        <w:rPr>
          <w:lang w:val="id-ID"/>
        </w:rPr>
        <w:t xml:space="preserve"> </w:t>
      </w:r>
      <w:r w:rsidR="00DE7747" w:rsidRPr="00A11100">
        <w:t>digunakan</w:t>
      </w:r>
      <w:r>
        <w:rPr>
          <w:lang w:val="id-ID"/>
        </w:rPr>
        <w:t xml:space="preserve"> </w:t>
      </w:r>
      <w:r w:rsidR="00DE7747" w:rsidRPr="00A11100">
        <w:t>untuk</w:t>
      </w:r>
      <w:r>
        <w:rPr>
          <w:lang w:val="id-ID"/>
        </w:rPr>
        <w:t xml:space="preserve"> </w:t>
      </w:r>
      <w:r w:rsidR="00DE7747" w:rsidRPr="00A11100">
        <w:t>mengobati</w:t>
      </w:r>
      <w:r>
        <w:rPr>
          <w:lang w:val="id-ID"/>
        </w:rPr>
        <w:t xml:space="preserve"> </w:t>
      </w:r>
      <w:r w:rsidR="00DE7747" w:rsidRPr="00A11100">
        <w:t>penyakit-penyakit</w:t>
      </w:r>
      <w:r>
        <w:rPr>
          <w:lang w:val="id-ID"/>
        </w:rPr>
        <w:t xml:space="preserve"> </w:t>
      </w:r>
      <w:r w:rsidR="00DE7747" w:rsidRPr="00A11100">
        <w:t>yang</w:t>
      </w:r>
      <w:r>
        <w:rPr>
          <w:lang w:val="id-ID"/>
        </w:rPr>
        <w:t xml:space="preserve"> </w:t>
      </w:r>
      <w:r w:rsidR="00DE7747" w:rsidRPr="00A11100">
        <w:t>lebih</w:t>
      </w:r>
      <w:r>
        <w:rPr>
          <w:lang w:val="id-ID"/>
        </w:rPr>
        <w:t xml:space="preserve"> </w:t>
      </w:r>
      <w:r>
        <w:t>seri</w:t>
      </w:r>
      <w:r>
        <w:rPr>
          <w:lang w:val="id-ID"/>
        </w:rPr>
        <w:t>us</w:t>
      </w:r>
      <w:r w:rsidR="00DE7747" w:rsidRPr="00A11100">
        <w:t xml:space="preserve"> dengan</w:t>
      </w:r>
      <w:r>
        <w:rPr>
          <w:lang w:val="id-ID"/>
        </w:rPr>
        <w:t xml:space="preserve"> </w:t>
      </w:r>
      <w:r w:rsidR="00DE7747" w:rsidRPr="00A11100">
        <w:t>cara</w:t>
      </w:r>
      <w:r>
        <w:rPr>
          <w:lang w:val="id-ID"/>
        </w:rPr>
        <w:t xml:space="preserve"> </w:t>
      </w:r>
      <w:r w:rsidR="00DE7747" w:rsidRPr="00A11100">
        <w:t>dimasukkan</w:t>
      </w:r>
      <w:r>
        <w:rPr>
          <w:lang w:val="id-ID"/>
        </w:rPr>
        <w:t xml:space="preserve"> </w:t>
      </w:r>
      <w:r w:rsidR="00DE7747" w:rsidRPr="00A11100">
        <w:t>melalu</w:t>
      </w:r>
      <w:r>
        <w:rPr>
          <w:lang w:val="id-ID"/>
        </w:rPr>
        <w:t xml:space="preserve"> </w:t>
      </w:r>
      <w:r w:rsidR="00DE7747" w:rsidRPr="00A11100">
        <w:t>iinfus</w:t>
      </w:r>
      <w:r>
        <w:rPr>
          <w:lang w:val="id-ID"/>
        </w:rPr>
        <w:t xml:space="preserve"> </w:t>
      </w:r>
      <w:r w:rsidR="00DE7747" w:rsidRPr="00A11100">
        <w:t>sehingga</w:t>
      </w:r>
      <w:r>
        <w:rPr>
          <w:lang w:val="id-ID"/>
        </w:rPr>
        <w:t xml:space="preserve"> </w:t>
      </w:r>
      <w:r w:rsidR="00DE7747" w:rsidRPr="00A11100">
        <w:t>langsung</w:t>
      </w:r>
      <w:r>
        <w:rPr>
          <w:lang w:val="id-ID"/>
        </w:rPr>
        <w:t xml:space="preserve"> </w:t>
      </w:r>
      <w:r w:rsidR="00DE7747" w:rsidRPr="00A11100">
        <w:t>masuk</w:t>
      </w:r>
      <w:r>
        <w:rPr>
          <w:lang w:val="id-ID"/>
        </w:rPr>
        <w:t xml:space="preserve"> </w:t>
      </w:r>
      <w:r w:rsidR="00DE7747" w:rsidRPr="00A11100">
        <w:t>keotot</w:t>
      </w:r>
      <w:r>
        <w:rPr>
          <w:lang w:val="id-ID"/>
        </w:rPr>
        <w:t xml:space="preserve"> </w:t>
      </w:r>
      <w:r w:rsidR="00DE7747" w:rsidRPr="00A11100">
        <w:t>atau</w:t>
      </w:r>
      <w:r>
        <w:rPr>
          <w:lang w:val="id-ID"/>
        </w:rPr>
        <w:t xml:space="preserve"> </w:t>
      </w:r>
      <w:r w:rsidR="00DE7747" w:rsidRPr="00A11100">
        <w:t>darah.</w:t>
      </w:r>
    </w:p>
    <w:p w:rsidR="00DE7747" w:rsidRDefault="00DE7747" w:rsidP="00DE7747">
      <w:pPr>
        <w:tabs>
          <w:tab w:val="left" w:pos="426"/>
        </w:tabs>
        <w:jc w:val="both"/>
        <w:rPr>
          <w:lang w:val="id-ID"/>
        </w:rPr>
      </w:pPr>
      <w:r w:rsidRPr="00A11100">
        <w:t>Berbagai</w:t>
      </w:r>
      <w:r w:rsidR="009E2B3F">
        <w:rPr>
          <w:lang w:val="id-ID"/>
        </w:rPr>
        <w:t xml:space="preserve"> </w:t>
      </w:r>
      <w:r w:rsidRPr="00A11100">
        <w:t xml:space="preserve"> macam antibiotika yang beredar di pasaran dapat digolongkan</w:t>
      </w:r>
      <w:r w:rsidR="009E2B3F">
        <w:rPr>
          <w:lang w:val="id-ID"/>
        </w:rPr>
        <w:t xml:space="preserve"> </w:t>
      </w:r>
      <w:r w:rsidRPr="00A11100">
        <w:t>berdasarkan</w:t>
      </w:r>
      <w:r w:rsidR="009E2B3F">
        <w:rPr>
          <w:lang w:val="id-ID"/>
        </w:rPr>
        <w:t xml:space="preserve"> </w:t>
      </w:r>
      <w:r w:rsidRPr="00A11100">
        <w:t>beberapa</w:t>
      </w:r>
      <w:r w:rsidR="009E2B3F">
        <w:rPr>
          <w:lang w:val="id-ID"/>
        </w:rPr>
        <w:t xml:space="preserve"> </w:t>
      </w:r>
      <w:r w:rsidRPr="00A11100">
        <w:t>kriteria.</w:t>
      </w:r>
      <w:r w:rsidR="009E2B3F">
        <w:rPr>
          <w:lang w:val="id-ID"/>
        </w:rPr>
        <w:t xml:space="preserve"> </w:t>
      </w:r>
      <w:r w:rsidRPr="00A11100">
        <w:t>Berdasarkan</w:t>
      </w:r>
      <w:r w:rsidR="009E2B3F">
        <w:rPr>
          <w:lang w:val="id-ID"/>
        </w:rPr>
        <w:t xml:space="preserve"> </w:t>
      </w:r>
      <w:r w:rsidRPr="00A11100">
        <w:t>mekanisme</w:t>
      </w:r>
      <w:r w:rsidR="009E2B3F">
        <w:rPr>
          <w:lang w:val="id-ID"/>
        </w:rPr>
        <w:t xml:space="preserve"> </w:t>
      </w:r>
      <w:r w:rsidRPr="00A11100">
        <w:t>atau</w:t>
      </w:r>
      <w:r w:rsidR="009E2B3F">
        <w:rPr>
          <w:lang w:val="id-ID"/>
        </w:rPr>
        <w:t xml:space="preserve"> </w:t>
      </w:r>
      <w:r w:rsidRPr="00A11100">
        <w:t>cara</w:t>
      </w:r>
      <w:r w:rsidR="009E2B3F">
        <w:rPr>
          <w:lang w:val="id-ID"/>
        </w:rPr>
        <w:t xml:space="preserve"> </w:t>
      </w:r>
      <w:r w:rsidRPr="00A11100">
        <w:t>kerjanya</w:t>
      </w:r>
      <w:r w:rsidR="009E2B3F">
        <w:rPr>
          <w:lang w:val="id-ID"/>
        </w:rPr>
        <w:t xml:space="preserve"> </w:t>
      </w:r>
      <w:r w:rsidRPr="00A11100">
        <w:lastRenderedPageBreak/>
        <w:t>melawan</w:t>
      </w:r>
      <w:r w:rsidR="009E2B3F">
        <w:rPr>
          <w:lang w:val="id-ID"/>
        </w:rPr>
        <w:t xml:space="preserve"> </w:t>
      </w:r>
      <w:r w:rsidRPr="00A11100">
        <w:t>bakteri ada</w:t>
      </w:r>
      <w:r w:rsidR="009E2B3F">
        <w:rPr>
          <w:lang w:val="id-ID"/>
        </w:rPr>
        <w:t xml:space="preserve"> </w:t>
      </w:r>
      <w:r w:rsidRPr="00A11100">
        <w:t>enam jenis</w:t>
      </w:r>
      <w:r w:rsidR="009E2B3F">
        <w:rPr>
          <w:lang w:val="id-ID"/>
        </w:rPr>
        <w:t xml:space="preserve"> </w:t>
      </w:r>
      <w:r w:rsidR="009E2B3F">
        <w:t>antibiotic</w:t>
      </w:r>
      <w:r w:rsidR="009E2B3F">
        <w:rPr>
          <w:lang w:val="id-ID"/>
        </w:rPr>
        <w:t xml:space="preserve"> </w:t>
      </w:r>
      <w:r w:rsidRPr="00A11100">
        <w:t>yaitu</w:t>
      </w:r>
      <w:r w:rsidR="009E2B3F">
        <w:rPr>
          <w:lang w:val="id-ID"/>
        </w:rPr>
        <w:t xml:space="preserve"> </w:t>
      </w:r>
      <w:r w:rsidRPr="00A11100">
        <w:t>inhibitor sintesis dinding</w:t>
      </w:r>
      <w:r w:rsidR="009E2B3F">
        <w:rPr>
          <w:lang w:val="id-ID"/>
        </w:rPr>
        <w:t xml:space="preserve"> </w:t>
      </w:r>
      <w:r w:rsidRPr="00A11100">
        <w:t>sel</w:t>
      </w:r>
      <w:r w:rsidR="009E2B3F">
        <w:rPr>
          <w:lang w:val="id-ID"/>
        </w:rPr>
        <w:t xml:space="preserve"> </w:t>
      </w:r>
      <w:r w:rsidRPr="00A11100">
        <w:t>bakteri</w:t>
      </w:r>
      <w:r w:rsidR="009E2B3F">
        <w:rPr>
          <w:lang w:val="id-ID"/>
        </w:rPr>
        <w:t xml:space="preserve"> </w:t>
      </w:r>
      <w:r w:rsidRPr="00A11100">
        <w:t>seperti</w:t>
      </w:r>
      <w:r w:rsidR="009E2B3F">
        <w:rPr>
          <w:lang w:val="id-ID"/>
        </w:rPr>
        <w:t xml:space="preserve"> </w:t>
      </w:r>
      <w:r w:rsidRPr="00A11100">
        <w:t>golongan</w:t>
      </w:r>
      <w:r w:rsidR="009E2B3F">
        <w:rPr>
          <w:lang w:val="id-ID"/>
        </w:rPr>
        <w:t xml:space="preserve"> </w:t>
      </w:r>
      <w:r w:rsidRPr="00A11100">
        <w:t>penicillin,</w:t>
      </w:r>
      <w:r w:rsidR="009E2B3F">
        <w:rPr>
          <w:lang w:val="id-ID"/>
        </w:rPr>
        <w:t xml:space="preserve"> </w:t>
      </w:r>
      <w:r w:rsidRPr="00A11100">
        <w:t>inhibitor</w:t>
      </w:r>
      <w:r w:rsidR="009E2B3F">
        <w:rPr>
          <w:lang w:val="id-ID"/>
        </w:rPr>
        <w:t xml:space="preserve"> </w:t>
      </w:r>
      <w:r w:rsidRPr="00A11100">
        <w:t>transkripsi</w:t>
      </w:r>
      <w:r w:rsidR="009E2B3F">
        <w:rPr>
          <w:lang w:val="id-ID"/>
        </w:rPr>
        <w:t xml:space="preserve"> </w:t>
      </w:r>
      <w:r w:rsidRPr="00A11100">
        <w:t>dan</w:t>
      </w:r>
      <w:r w:rsidR="009E2B3F">
        <w:rPr>
          <w:lang w:val="id-ID"/>
        </w:rPr>
        <w:t xml:space="preserve"> </w:t>
      </w:r>
      <w:r w:rsidRPr="00A11100">
        <w:t>replikasi</w:t>
      </w:r>
      <w:r w:rsidR="003D31EF">
        <w:rPr>
          <w:lang w:val="id-ID"/>
        </w:rPr>
        <w:t xml:space="preserve"> </w:t>
      </w:r>
      <w:r w:rsidRPr="00A11100">
        <w:t>seperti</w:t>
      </w:r>
      <w:r w:rsidR="003D31EF">
        <w:rPr>
          <w:lang w:val="id-ID"/>
        </w:rPr>
        <w:t xml:space="preserve"> </w:t>
      </w:r>
      <w:r w:rsidRPr="00A11100">
        <w:t>golongan</w:t>
      </w:r>
      <w:r w:rsidR="003D31EF">
        <w:rPr>
          <w:lang w:val="id-ID"/>
        </w:rPr>
        <w:t xml:space="preserve"> </w:t>
      </w:r>
      <w:r w:rsidRPr="00A11100">
        <w:t>quinolone,inhibitor</w:t>
      </w:r>
      <w:r w:rsidR="003D31EF">
        <w:rPr>
          <w:lang w:val="id-ID"/>
        </w:rPr>
        <w:t xml:space="preserve"> </w:t>
      </w:r>
      <w:r w:rsidRPr="00A11100">
        <w:t>sintesis</w:t>
      </w:r>
      <w:r w:rsidR="003D31EF">
        <w:rPr>
          <w:lang w:val="id-ID"/>
        </w:rPr>
        <w:t xml:space="preserve"> </w:t>
      </w:r>
      <w:r w:rsidRPr="00A11100">
        <w:t>protein</w:t>
      </w:r>
      <w:r w:rsidR="003D31EF">
        <w:rPr>
          <w:lang w:val="id-ID"/>
        </w:rPr>
        <w:t xml:space="preserve"> </w:t>
      </w:r>
      <w:r w:rsidRPr="00A11100">
        <w:t>seperti</w:t>
      </w:r>
      <w:r w:rsidR="003D31EF">
        <w:rPr>
          <w:lang w:val="id-ID"/>
        </w:rPr>
        <w:t xml:space="preserve"> </w:t>
      </w:r>
      <w:r w:rsidRPr="00A11100">
        <w:t>golongan</w:t>
      </w:r>
      <w:r w:rsidR="003D31EF">
        <w:rPr>
          <w:lang w:val="id-ID"/>
        </w:rPr>
        <w:t xml:space="preserve"> </w:t>
      </w:r>
      <w:r w:rsidRPr="00A11100">
        <w:t>macrolide,inhibitor fungsi membran sel seperti ionomysin, inhibitor sel fungsi lainnya seperti</w:t>
      </w:r>
      <w:r w:rsidR="003D31EF">
        <w:rPr>
          <w:lang w:val="id-ID"/>
        </w:rPr>
        <w:t xml:space="preserve"> </w:t>
      </w:r>
      <w:r w:rsidRPr="00A11100">
        <w:t>golongan</w:t>
      </w:r>
      <w:r w:rsidR="003D31EF">
        <w:rPr>
          <w:lang w:val="id-ID"/>
        </w:rPr>
        <w:t xml:space="preserve"> </w:t>
      </w:r>
      <w:r w:rsidRPr="00A11100">
        <w:t>sulva</w:t>
      </w:r>
      <w:r w:rsidR="003D31EF">
        <w:rPr>
          <w:lang w:val="id-ID"/>
        </w:rPr>
        <w:t xml:space="preserve"> </w:t>
      </w:r>
      <w:r w:rsidRPr="00A11100">
        <w:t>dan</w:t>
      </w:r>
      <w:r w:rsidR="003D31EF">
        <w:rPr>
          <w:lang w:val="id-ID"/>
        </w:rPr>
        <w:t xml:space="preserve"> </w:t>
      </w:r>
      <w:r w:rsidRPr="00A11100">
        <w:t>anti</w:t>
      </w:r>
      <w:r w:rsidR="003D31EF">
        <w:rPr>
          <w:lang w:val="id-ID"/>
        </w:rPr>
        <w:t xml:space="preserve"> </w:t>
      </w:r>
      <w:r w:rsidRPr="00A11100">
        <w:t>metabolit</w:t>
      </w:r>
      <w:r w:rsidR="003D31EF">
        <w:rPr>
          <w:lang w:val="id-ID"/>
        </w:rPr>
        <w:t xml:space="preserve"> </w:t>
      </w:r>
      <w:r w:rsidRPr="00A11100">
        <w:t>seperti</w:t>
      </w:r>
      <w:r w:rsidR="003D31EF">
        <w:rPr>
          <w:lang w:val="id-ID"/>
        </w:rPr>
        <w:t xml:space="preserve"> </w:t>
      </w:r>
      <w:r w:rsidRPr="00A11100">
        <w:t>azaserine.</w:t>
      </w:r>
    </w:p>
    <w:p w:rsidR="00DE7747" w:rsidRDefault="00DE7747" w:rsidP="009408B2">
      <w:pPr>
        <w:tabs>
          <w:tab w:val="left" w:pos="567"/>
          <w:tab w:val="left" w:pos="709"/>
        </w:tabs>
        <w:jc w:val="both"/>
        <w:rPr>
          <w:lang w:val="id-ID"/>
        </w:rPr>
      </w:pPr>
      <w:r w:rsidRPr="00A11100">
        <w:t>Jika</w:t>
      </w:r>
      <w:r w:rsidR="003D31EF">
        <w:rPr>
          <w:lang w:val="id-ID"/>
        </w:rPr>
        <w:t xml:space="preserve"> </w:t>
      </w:r>
      <w:r w:rsidRPr="00A11100">
        <w:t>di</w:t>
      </w:r>
      <w:r w:rsidR="003D31EF">
        <w:rPr>
          <w:lang w:val="id-ID"/>
        </w:rPr>
        <w:t xml:space="preserve"> </w:t>
      </w:r>
      <w:r w:rsidRPr="00A11100">
        <w:t>lihat</w:t>
      </w:r>
      <w:r w:rsidR="003D31EF">
        <w:rPr>
          <w:lang w:val="id-ID"/>
        </w:rPr>
        <w:t xml:space="preserve"> </w:t>
      </w:r>
      <w:r w:rsidRPr="00A11100">
        <w:t>dari</w:t>
      </w:r>
      <w:r w:rsidR="003D31EF">
        <w:rPr>
          <w:lang w:val="id-ID"/>
        </w:rPr>
        <w:t xml:space="preserve"> </w:t>
      </w:r>
      <w:r w:rsidRPr="00A11100">
        <w:t>struktur</w:t>
      </w:r>
      <w:r w:rsidR="003D31EF">
        <w:rPr>
          <w:lang w:val="id-ID"/>
        </w:rPr>
        <w:t xml:space="preserve"> </w:t>
      </w:r>
      <w:r w:rsidRPr="00A11100">
        <w:t>kimianya</w:t>
      </w:r>
      <w:r w:rsidR="003D31EF">
        <w:rPr>
          <w:lang w:val="id-ID"/>
        </w:rPr>
        <w:t xml:space="preserve"> </w:t>
      </w:r>
      <w:r w:rsidRPr="00A11100">
        <w:t>ada</w:t>
      </w:r>
      <w:r w:rsidR="003D31EF">
        <w:rPr>
          <w:lang w:val="id-ID"/>
        </w:rPr>
        <w:t xml:space="preserve"> </w:t>
      </w:r>
      <w:r w:rsidRPr="00A11100">
        <w:t>sepuluh</w:t>
      </w:r>
      <w:r w:rsidR="003D31EF">
        <w:rPr>
          <w:lang w:val="id-ID"/>
        </w:rPr>
        <w:t xml:space="preserve"> </w:t>
      </w:r>
      <w:r w:rsidRPr="00A11100">
        <w:t>jenis</w:t>
      </w:r>
      <w:r w:rsidR="003D31EF">
        <w:rPr>
          <w:lang w:val="id-ID"/>
        </w:rPr>
        <w:t xml:space="preserve"> </w:t>
      </w:r>
      <w:r w:rsidR="003D31EF">
        <w:t>antibiotic</w:t>
      </w:r>
      <w:r w:rsidR="003D31EF">
        <w:rPr>
          <w:lang w:val="id-ID"/>
        </w:rPr>
        <w:t xml:space="preserve"> </w:t>
      </w:r>
      <w:r w:rsidRPr="00A11100">
        <w:t>yaitu</w:t>
      </w:r>
      <w:r w:rsidR="003D31EF">
        <w:rPr>
          <w:lang w:val="id-ID"/>
        </w:rPr>
        <w:t xml:space="preserve"> </w:t>
      </w:r>
      <w:r w:rsidRPr="00A11100">
        <w:t>aminoglikosida</w:t>
      </w:r>
      <w:r w:rsidR="003D31EF">
        <w:rPr>
          <w:lang w:val="id-ID"/>
        </w:rPr>
        <w:t xml:space="preserve"> </w:t>
      </w:r>
      <w:r w:rsidRPr="00A11100">
        <w:t>seperti</w:t>
      </w:r>
      <w:r w:rsidR="003D31EF">
        <w:rPr>
          <w:lang w:val="id-ID"/>
        </w:rPr>
        <w:t xml:space="preserve"> </w:t>
      </w:r>
      <w:r w:rsidRPr="00A11100">
        <w:t>amikasin,beta-Laktam</w:t>
      </w:r>
      <w:r w:rsidR="003D31EF">
        <w:rPr>
          <w:lang w:val="id-ID"/>
        </w:rPr>
        <w:t xml:space="preserve"> </w:t>
      </w:r>
      <w:r w:rsidRPr="00A11100">
        <w:t>seperti</w:t>
      </w:r>
      <w:r w:rsidR="003D31EF">
        <w:rPr>
          <w:lang w:val="id-ID"/>
        </w:rPr>
        <w:t xml:space="preserve"> </w:t>
      </w:r>
      <w:r w:rsidRPr="00A11100">
        <w:t>golongan</w:t>
      </w:r>
      <w:r w:rsidR="003D31EF">
        <w:rPr>
          <w:lang w:val="id-ID"/>
        </w:rPr>
        <w:t xml:space="preserve"> </w:t>
      </w:r>
      <w:r w:rsidRPr="00A11100">
        <w:t>karbapenem,</w:t>
      </w:r>
      <w:r w:rsidR="003D31EF">
        <w:rPr>
          <w:lang w:val="id-ID"/>
        </w:rPr>
        <w:t xml:space="preserve"> </w:t>
      </w:r>
      <w:r w:rsidRPr="00A11100">
        <w:t>glikopeptida</w:t>
      </w:r>
      <w:r w:rsidR="003D31EF">
        <w:rPr>
          <w:lang w:val="id-ID"/>
        </w:rPr>
        <w:t xml:space="preserve"> </w:t>
      </w:r>
      <w:r w:rsidRPr="00A11100">
        <w:t>seperti</w:t>
      </w:r>
      <w:r w:rsidR="003D31EF">
        <w:rPr>
          <w:lang w:val="id-ID"/>
        </w:rPr>
        <w:t xml:space="preserve"> </w:t>
      </w:r>
      <w:r w:rsidRPr="00A11100">
        <w:t>vankomisin,</w:t>
      </w:r>
      <w:r w:rsidR="003D31EF">
        <w:rPr>
          <w:lang w:val="id-ID"/>
        </w:rPr>
        <w:t xml:space="preserve"> </w:t>
      </w:r>
      <w:r w:rsidRPr="00A11100">
        <w:t>polipeptida</w:t>
      </w:r>
      <w:r w:rsidR="003D31EF">
        <w:rPr>
          <w:lang w:val="id-ID"/>
        </w:rPr>
        <w:t xml:space="preserve"> </w:t>
      </w:r>
      <w:r w:rsidRPr="00A11100">
        <w:t>seperti</w:t>
      </w:r>
      <w:r w:rsidR="003D31EF">
        <w:rPr>
          <w:lang w:val="id-ID"/>
        </w:rPr>
        <w:t xml:space="preserve"> </w:t>
      </w:r>
      <w:r w:rsidRPr="00A11100">
        <w:t>golongan</w:t>
      </w:r>
      <w:r w:rsidR="003D31EF">
        <w:rPr>
          <w:lang w:val="id-ID"/>
        </w:rPr>
        <w:t xml:space="preserve"> </w:t>
      </w:r>
      <w:r w:rsidRPr="00A11100">
        <w:t>makrolida</w:t>
      </w:r>
      <w:r w:rsidR="003D31EF">
        <w:rPr>
          <w:lang w:val="id-ID"/>
        </w:rPr>
        <w:t xml:space="preserve"> </w:t>
      </w:r>
      <w:r w:rsidRPr="00A11100">
        <w:t>polimiksin</w:t>
      </w:r>
      <w:r w:rsidR="003D31EF">
        <w:rPr>
          <w:lang w:val="id-ID"/>
        </w:rPr>
        <w:t xml:space="preserve"> </w:t>
      </w:r>
      <w:r w:rsidRPr="00A11100">
        <w:t>seperti</w:t>
      </w:r>
      <w:r w:rsidR="003D31EF">
        <w:rPr>
          <w:lang w:val="id-ID"/>
        </w:rPr>
        <w:t xml:space="preserve"> </w:t>
      </w:r>
      <w:r w:rsidRPr="00A11100">
        <w:t>kolistin,</w:t>
      </w:r>
      <w:r w:rsidR="003D31EF">
        <w:rPr>
          <w:lang w:val="id-ID"/>
        </w:rPr>
        <w:t xml:space="preserve"> </w:t>
      </w:r>
      <w:r w:rsidRPr="00A11100">
        <w:t>kinolon</w:t>
      </w:r>
      <w:r w:rsidR="003D31EF">
        <w:rPr>
          <w:lang w:val="id-ID"/>
        </w:rPr>
        <w:t xml:space="preserve"> </w:t>
      </w:r>
      <w:r w:rsidRPr="00A11100">
        <w:t>(fluorokinolon)</w:t>
      </w:r>
      <w:r w:rsidR="003D31EF">
        <w:rPr>
          <w:lang w:val="id-ID"/>
        </w:rPr>
        <w:t xml:space="preserve"> </w:t>
      </w:r>
      <w:r w:rsidRPr="00A11100">
        <w:t>seperti</w:t>
      </w:r>
      <w:r w:rsidR="003D31EF">
        <w:rPr>
          <w:lang w:val="id-ID"/>
        </w:rPr>
        <w:t xml:space="preserve"> </w:t>
      </w:r>
      <w:r w:rsidRPr="00A11100">
        <w:t>siprofloksasin,</w:t>
      </w:r>
      <w:r w:rsidR="003D31EF">
        <w:rPr>
          <w:lang w:val="id-ID"/>
        </w:rPr>
        <w:t xml:space="preserve"> </w:t>
      </w:r>
      <w:r w:rsidRPr="00A11100">
        <w:t>streptogramin seperti pristinamycin, oksazolidinon seperti linezolid, sulfonamide</w:t>
      </w:r>
      <w:r w:rsidR="003D31EF">
        <w:rPr>
          <w:lang w:val="id-ID"/>
        </w:rPr>
        <w:t xml:space="preserve"> </w:t>
      </w:r>
      <w:r w:rsidRPr="00A11100">
        <w:t>seperti kotrimoksazol, dan antibiotik lain yang penting seperti asam fusidat.Darisisi spektrum kerjanya ada dua jenis antibiotika yaitu antibiotika</w:t>
      </w:r>
      <w:r w:rsidR="00620931">
        <w:rPr>
          <w:lang w:val="id-ID"/>
        </w:rPr>
        <w:t xml:space="preserve"> </w:t>
      </w:r>
      <w:r w:rsidRPr="00A11100">
        <w:t>pektrum luasyangdapat mengatasi berbagai</w:t>
      </w:r>
      <w:r w:rsidR="00620931">
        <w:rPr>
          <w:lang w:val="id-ID"/>
        </w:rPr>
        <w:t xml:space="preserve"> </w:t>
      </w:r>
      <w:r w:rsidRPr="00A11100">
        <w:t>jenis</w:t>
      </w:r>
      <w:r w:rsidR="00620931">
        <w:rPr>
          <w:lang w:val="id-ID"/>
        </w:rPr>
        <w:t xml:space="preserve"> </w:t>
      </w:r>
      <w:r w:rsidRPr="00A11100">
        <w:t>bakteri</w:t>
      </w:r>
      <w:r w:rsidR="00620931">
        <w:rPr>
          <w:lang w:val="id-ID"/>
        </w:rPr>
        <w:t xml:space="preserve"> </w:t>
      </w:r>
      <w:r w:rsidRPr="00A11100">
        <w:t>seperti</w:t>
      </w:r>
      <w:r w:rsidR="00620931">
        <w:rPr>
          <w:lang w:val="id-ID"/>
        </w:rPr>
        <w:t xml:space="preserve"> </w:t>
      </w:r>
      <w:r w:rsidRPr="00A11100">
        <w:t>rifampisin</w:t>
      </w:r>
      <w:r w:rsidR="00620931">
        <w:rPr>
          <w:lang w:val="id-ID"/>
        </w:rPr>
        <w:t xml:space="preserve"> </w:t>
      </w:r>
      <w:r w:rsidRPr="00A11100">
        <w:t>dan</w:t>
      </w:r>
      <w:r w:rsidR="00620931">
        <w:rPr>
          <w:lang w:val="id-ID"/>
        </w:rPr>
        <w:t xml:space="preserve"> </w:t>
      </w:r>
      <w:r w:rsidR="00620931">
        <w:t>antibiotic</w:t>
      </w:r>
      <w:r w:rsidR="00620931">
        <w:rPr>
          <w:lang w:val="id-ID"/>
        </w:rPr>
        <w:t xml:space="preserve">  </w:t>
      </w:r>
      <w:r w:rsidRPr="00A11100">
        <w:t>pektrum</w:t>
      </w:r>
      <w:r w:rsidR="00620931">
        <w:rPr>
          <w:lang w:val="id-ID"/>
        </w:rPr>
        <w:t xml:space="preserve"> </w:t>
      </w:r>
      <w:r w:rsidRPr="00A11100">
        <w:t xml:space="preserve"> sempit </w:t>
      </w:r>
      <w:r w:rsidR="00620931">
        <w:rPr>
          <w:lang w:val="id-ID"/>
        </w:rPr>
        <w:t xml:space="preserve"> </w:t>
      </w:r>
      <w:r w:rsidRPr="00A11100">
        <w:t xml:space="preserve">yang hanya dapat </w:t>
      </w:r>
      <w:r w:rsidR="00620931">
        <w:rPr>
          <w:lang w:val="id-ID"/>
        </w:rPr>
        <w:t xml:space="preserve"> </w:t>
      </w:r>
      <w:r w:rsidRPr="00A11100">
        <w:t>mengatasi beberapa jenis bakteri saja seperti</w:t>
      </w:r>
      <w:r w:rsidR="00620931">
        <w:rPr>
          <w:lang w:val="id-ID"/>
        </w:rPr>
        <w:t xml:space="preserve"> </w:t>
      </w:r>
      <w:r w:rsidRPr="00A11100">
        <w:t>gentamisin.</w:t>
      </w:r>
    </w:p>
    <w:p w:rsidR="00DE7747" w:rsidRPr="00620931" w:rsidRDefault="00620931" w:rsidP="009408B2">
      <w:pPr>
        <w:tabs>
          <w:tab w:val="left" w:pos="567"/>
          <w:tab w:val="left" w:pos="709"/>
        </w:tabs>
        <w:jc w:val="both"/>
        <w:rPr>
          <w:spacing w:val="1"/>
          <w:lang w:val="id-ID"/>
        </w:rPr>
      </w:pPr>
      <w:r>
        <w:rPr>
          <w:lang w:val="id-ID"/>
        </w:rPr>
        <w:t xml:space="preserve">          </w:t>
      </w:r>
      <w:r w:rsidR="00DE7747" w:rsidRPr="00A11100">
        <w:t>Antibiotik</w:t>
      </w:r>
      <w:r>
        <w:rPr>
          <w:lang w:val="id-ID"/>
        </w:rPr>
        <w:t xml:space="preserve"> </w:t>
      </w:r>
      <w:r w:rsidR="00DE7747" w:rsidRPr="00A11100">
        <w:t>dapat</w:t>
      </w:r>
      <w:r>
        <w:rPr>
          <w:lang w:val="id-ID"/>
        </w:rPr>
        <w:t xml:space="preserve"> </w:t>
      </w:r>
      <w:r w:rsidR="00DE7747" w:rsidRPr="00A11100">
        <w:t>juga</w:t>
      </w:r>
      <w:r>
        <w:rPr>
          <w:lang w:val="id-ID"/>
        </w:rPr>
        <w:t xml:space="preserve"> </w:t>
      </w:r>
      <w:r w:rsidR="00DE7747" w:rsidRPr="00A11100">
        <w:t>dikelompok</w:t>
      </w:r>
      <w:r>
        <w:rPr>
          <w:lang w:val="id-ID"/>
        </w:rPr>
        <w:t xml:space="preserve"> </w:t>
      </w:r>
      <w:r w:rsidR="00DE7747" w:rsidRPr="00A11100">
        <w:t>kan</w:t>
      </w:r>
      <w:r>
        <w:rPr>
          <w:lang w:val="id-ID"/>
        </w:rPr>
        <w:t xml:space="preserve"> </w:t>
      </w:r>
      <w:r w:rsidR="00DE7747" w:rsidRPr="00A11100">
        <w:t>berdasarkan</w:t>
      </w:r>
      <w:r>
        <w:rPr>
          <w:lang w:val="id-ID"/>
        </w:rPr>
        <w:t xml:space="preserve"> </w:t>
      </w:r>
      <w:r w:rsidR="00DE7747" w:rsidRPr="00A11100">
        <w:t>bakteri</w:t>
      </w:r>
      <w:r>
        <w:rPr>
          <w:lang w:val="id-ID"/>
        </w:rPr>
        <w:t xml:space="preserve"> </w:t>
      </w:r>
      <w:r w:rsidR="00DE7747" w:rsidRPr="00A11100">
        <w:t>yang</w:t>
      </w:r>
      <w:r>
        <w:rPr>
          <w:lang w:val="id-ID"/>
        </w:rPr>
        <w:t xml:space="preserve"> </w:t>
      </w:r>
      <w:r w:rsidR="00DE7747" w:rsidRPr="00A11100">
        <w:t>menyebabkan timbulnya infeksi atau penyakit yaitu golongan penisilin seperti</w:t>
      </w:r>
      <w:r>
        <w:rPr>
          <w:lang w:val="id-ID"/>
        </w:rPr>
        <w:t xml:space="preserve"> </w:t>
      </w:r>
      <w:r w:rsidR="00DE7747" w:rsidRPr="00A11100">
        <w:t>amoksisilin,golongan</w:t>
      </w:r>
      <w:r>
        <w:rPr>
          <w:lang w:val="id-ID"/>
        </w:rPr>
        <w:t xml:space="preserve"> </w:t>
      </w:r>
      <w:r w:rsidR="00DE7747" w:rsidRPr="00A11100">
        <w:t>sefalosporin</w:t>
      </w:r>
      <w:r>
        <w:rPr>
          <w:lang w:val="id-ID"/>
        </w:rPr>
        <w:t xml:space="preserve"> </w:t>
      </w:r>
      <w:r w:rsidR="00DE7747" w:rsidRPr="00A11100">
        <w:t>seperti</w:t>
      </w:r>
      <w:r>
        <w:rPr>
          <w:lang w:val="id-ID"/>
        </w:rPr>
        <w:t xml:space="preserve"> </w:t>
      </w:r>
      <w:r w:rsidR="00DE7747" w:rsidRPr="00A11100">
        <w:t>sefradin,golongan</w:t>
      </w:r>
      <w:r>
        <w:rPr>
          <w:lang w:val="id-ID"/>
        </w:rPr>
        <w:t xml:space="preserve"> </w:t>
      </w:r>
      <w:r>
        <w:t>linc</w:t>
      </w:r>
      <w:r>
        <w:rPr>
          <w:lang w:val="id-ID"/>
        </w:rPr>
        <w:t xml:space="preserve">ostamin </w:t>
      </w:r>
      <w:r w:rsidR="00DE7747" w:rsidRPr="00A11100">
        <w:t>seperti</w:t>
      </w:r>
      <w:r>
        <w:rPr>
          <w:lang w:val="id-ID"/>
        </w:rPr>
        <w:t xml:space="preserve"> </w:t>
      </w:r>
      <w:r w:rsidR="00DE7747" w:rsidRPr="00A11100">
        <w:t>lin</w:t>
      </w:r>
      <w:r>
        <w:rPr>
          <w:lang w:val="id-ID"/>
        </w:rPr>
        <w:t xml:space="preserve">g </w:t>
      </w:r>
      <w:r w:rsidR="00DE7747" w:rsidRPr="00A11100">
        <w:t>komisin,golongan</w:t>
      </w:r>
      <w:r>
        <w:rPr>
          <w:lang w:val="id-ID"/>
        </w:rPr>
        <w:t xml:space="preserve"> </w:t>
      </w:r>
      <w:r w:rsidR="00DE7747" w:rsidRPr="00A11100">
        <w:t>tetra</w:t>
      </w:r>
      <w:r>
        <w:rPr>
          <w:lang w:val="id-ID"/>
        </w:rPr>
        <w:t xml:space="preserve"> </w:t>
      </w:r>
      <w:r w:rsidR="00DE7747" w:rsidRPr="00A11100">
        <w:t>cycline</w:t>
      </w:r>
      <w:r>
        <w:rPr>
          <w:lang w:val="id-ID"/>
        </w:rPr>
        <w:t xml:space="preserve"> </w:t>
      </w:r>
      <w:r w:rsidR="00DE7747" w:rsidRPr="00A11100">
        <w:t>seperti</w:t>
      </w:r>
      <w:r>
        <w:rPr>
          <w:lang w:val="id-ID"/>
        </w:rPr>
        <w:t xml:space="preserve"> </w:t>
      </w:r>
      <w:r w:rsidR="00DE7747" w:rsidRPr="00A11100">
        <w:t>klortetra</w:t>
      </w:r>
      <w:r>
        <w:rPr>
          <w:lang w:val="id-ID"/>
        </w:rPr>
        <w:t xml:space="preserve"> </w:t>
      </w:r>
      <w:r w:rsidR="00DE7747" w:rsidRPr="00A11100">
        <w:t>siklin,golongan</w:t>
      </w:r>
      <w:r>
        <w:rPr>
          <w:lang w:val="id-ID"/>
        </w:rPr>
        <w:t xml:space="preserve"> </w:t>
      </w:r>
      <w:r w:rsidR="00DE7747" w:rsidRPr="00A11100">
        <w:t>kloramfenikol, golongan makrolida seperti erytomicin, golongan kuinolon seperti</w:t>
      </w:r>
      <w:r>
        <w:rPr>
          <w:spacing w:val="1"/>
          <w:lang w:val="id-ID"/>
        </w:rPr>
        <w:t xml:space="preserve"> </w:t>
      </w:r>
      <w:r w:rsidRPr="00A11100">
        <w:t>S</w:t>
      </w:r>
      <w:r w:rsidR="00DE7747" w:rsidRPr="00A11100">
        <w:t>iprofloksasin</w:t>
      </w:r>
      <w:r>
        <w:rPr>
          <w:lang w:val="id-ID"/>
        </w:rPr>
        <w:t xml:space="preserve"> </w:t>
      </w:r>
      <w:r w:rsidR="00DE7747" w:rsidRPr="00A11100">
        <w:t>,golongan</w:t>
      </w:r>
      <w:r>
        <w:rPr>
          <w:lang w:val="id-ID"/>
        </w:rPr>
        <w:t xml:space="preserve"> </w:t>
      </w:r>
      <w:r w:rsidR="00DE7747" w:rsidRPr="00A11100">
        <w:t>aminoglikosida</w:t>
      </w:r>
      <w:r>
        <w:rPr>
          <w:lang w:val="id-ID"/>
        </w:rPr>
        <w:t xml:space="preserve"> </w:t>
      </w:r>
      <w:r w:rsidR="00DE7747" w:rsidRPr="00A11100">
        <w:t>seperti</w:t>
      </w:r>
      <w:r>
        <w:rPr>
          <w:lang w:val="id-ID"/>
        </w:rPr>
        <w:t xml:space="preserve"> </w:t>
      </w:r>
      <w:r w:rsidR="00DE7747" w:rsidRPr="00A11100">
        <w:t>kanamisin,golongan</w:t>
      </w:r>
      <w:r>
        <w:rPr>
          <w:lang w:val="id-ID"/>
        </w:rPr>
        <w:t xml:space="preserve"> </w:t>
      </w:r>
      <w:r w:rsidR="00DE7747" w:rsidRPr="00A11100">
        <w:t>seperti</w:t>
      </w:r>
      <w:r>
        <w:rPr>
          <w:lang w:val="id-ID"/>
        </w:rPr>
        <w:t xml:space="preserve"> </w:t>
      </w:r>
      <w:r w:rsidR="00DE7747" w:rsidRPr="00A11100">
        <w:t>azreonam, golongan sulfonamide seperti fansidar dan gologan vankosin yangmerupakan pilihan terakhir jika antibiotik-antibiotik lain tidak mampu melawan</w:t>
      </w:r>
      <w:r>
        <w:rPr>
          <w:lang w:val="id-ID"/>
        </w:rPr>
        <w:t xml:space="preserve"> </w:t>
      </w:r>
      <w:r w:rsidR="00DE7747" w:rsidRPr="00A11100">
        <w:t>bakteri</w:t>
      </w:r>
      <w:r>
        <w:rPr>
          <w:lang w:val="id-ID"/>
        </w:rPr>
        <w:t xml:space="preserve"> </w:t>
      </w:r>
      <w:r w:rsidR="00DE7747" w:rsidRPr="00A11100">
        <w:t>yang</w:t>
      </w:r>
      <w:r>
        <w:rPr>
          <w:lang w:val="id-ID"/>
        </w:rPr>
        <w:t xml:space="preserve"> </w:t>
      </w:r>
      <w:r w:rsidR="00DE7747" w:rsidRPr="00A11100">
        <w:t>ada</w:t>
      </w:r>
      <w:r>
        <w:rPr>
          <w:lang w:val="id-ID"/>
        </w:rPr>
        <w:t xml:space="preserve"> </w:t>
      </w:r>
      <w:r w:rsidR="00DE7747" w:rsidRPr="00A11100">
        <w:t>di</w:t>
      </w:r>
      <w:r>
        <w:rPr>
          <w:lang w:val="id-ID"/>
        </w:rPr>
        <w:t xml:space="preserve"> </w:t>
      </w:r>
      <w:r w:rsidR="00DE7747" w:rsidRPr="00A11100">
        <w:t>tubuh</w:t>
      </w:r>
      <w:r>
        <w:rPr>
          <w:lang w:val="id-ID"/>
        </w:rPr>
        <w:t xml:space="preserve"> </w:t>
      </w:r>
      <w:r w:rsidR="00DE7747" w:rsidRPr="00A11100">
        <w:t>manusia.</w:t>
      </w:r>
    </w:p>
    <w:p w:rsidR="009408B2" w:rsidRPr="009408B2" w:rsidRDefault="009408B2" w:rsidP="009408B2">
      <w:pPr>
        <w:tabs>
          <w:tab w:val="left" w:pos="567"/>
          <w:tab w:val="left" w:pos="709"/>
        </w:tabs>
        <w:jc w:val="both"/>
        <w:rPr>
          <w:lang w:val="id-ID"/>
        </w:rPr>
      </w:pPr>
    </w:p>
    <w:p w:rsidR="00DE7747" w:rsidRPr="00A11100" w:rsidRDefault="00DE7747" w:rsidP="009408B2">
      <w:pPr>
        <w:pStyle w:val="Heading1"/>
        <w:spacing w:before="0"/>
        <w:jc w:val="left"/>
      </w:pPr>
      <w:bookmarkStart w:id="11" w:name="Defenisi_Antibiotika"/>
      <w:bookmarkEnd w:id="11"/>
      <w:r>
        <w:rPr>
          <w:lang w:val="id-ID"/>
        </w:rPr>
        <w:t xml:space="preserve">2.4.1 </w:t>
      </w:r>
      <w:r w:rsidRPr="00DE7747">
        <w:rPr>
          <w:sz w:val="24"/>
          <w:szCs w:val="24"/>
        </w:rPr>
        <w:t>Defenisi</w:t>
      </w:r>
      <w:r w:rsidR="00620931">
        <w:rPr>
          <w:sz w:val="24"/>
          <w:szCs w:val="24"/>
          <w:lang w:val="id-ID"/>
        </w:rPr>
        <w:t xml:space="preserve"> </w:t>
      </w:r>
      <w:r w:rsidRPr="00DE7747">
        <w:rPr>
          <w:sz w:val="24"/>
          <w:szCs w:val="24"/>
        </w:rPr>
        <w:t>Antibiotika</w:t>
      </w:r>
    </w:p>
    <w:p w:rsidR="00DE7747" w:rsidRDefault="003D31EF" w:rsidP="003D31EF">
      <w:pPr>
        <w:tabs>
          <w:tab w:val="left" w:pos="567"/>
          <w:tab w:val="left" w:pos="709"/>
        </w:tabs>
        <w:jc w:val="both"/>
        <w:rPr>
          <w:lang w:val="id-ID"/>
        </w:rPr>
      </w:pPr>
      <w:r>
        <w:rPr>
          <w:lang w:val="id-ID"/>
        </w:rPr>
        <w:t xml:space="preserve">           </w:t>
      </w:r>
      <w:r w:rsidR="00DE7747" w:rsidRPr="00A11100">
        <w:t>Menurut Informatorium Obat nasional indonesia (IONI),antibiotik merukan</w:t>
      </w:r>
      <w:r>
        <w:rPr>
          <w:lang w:val="id-ID"/>
        </w:rPr>
        <w:t xml:space="preserve"> </w:t>
      </w:r>
      <w:r w:rsidR="00DE7747" w:rsidRPr="00A11100">
        <w:t>zat</w:t>
      </w:r>
      <w:r>
        <w:rPr>
          <w:lang w:val="id-ID"/>
        </w:rPr>
        <w:t xml:space="preserve"> </w:t>
      </w:r>
      <w:r w:rsidR="00DE7747" w:rsidRPr="00A11100">
        <w:t>yang</w:t>
      </w:r>
      <w:r>
        <w:rPr>
          <w:lang w:val="id-ID"/>
        </w:rPr>
        <w:t xml:space="preserve"> </w:t>
      </w:r>
      <w:r w:rsidR="00DE7747" w:rsidRPr="00A11100">
        <w:t>dihasilkan</w:t>
      </w:r>
      <w:r>
        <w:rPr>
          <w:lang w:val="id-ID"/>
        </w:rPr>
        <w:t xml:space="preserve"> </w:t>
      </w:r>
      <w:r w:rsidR="00DE7747" w:rsidRPr="00A11100">
        <w:t>oleh</w:t>
      </w:r>
      <w:r>
        <w:rPr>
          <w:lang w:val="id-ID"/>
        </w:rPr>
        <w:t xml:space="preserve"> </w:t>
      </w:r>
      <w:r w:rsidR="00DE7747" w:rsidRPr="00A11100">
        <w:t>mikroba</w:t>
      </w:r>
      <w:r>
        <w:rPr>
          <w:lang w:val="id-ID"/>
        </w:rPr>
        <w:t xml:space="preserve"> </w:t>
      </w:r>
      <w:r w:rsidR="00DE7747" w:rsidRPr="00A11100">
        <w:t>terutama</w:t>
      </w:r>
      <w:r>
        <w:rPr>
          <w:lang w:val="id-ID"/>
        </w:rPr>
        <w:t xml:space="preserve"> </w:t>
      </w:r>
      <w:r w:rsidR="00DE7747" w:rsidRPr="00A11100">
        <w:t>fungi,yang</w:t>
      </w:r>
      <w:r>
        <w:rPr>
          <w:lang w:val="id-ID"/>
        </w:rPr>
        <w:t xml:space="preserve"> </w:t>
      </w:r>
      <w:r w:rsidR="00DE7747" w:rsidRPr="00A11100">
        <w:t>dapat</w:t>
      </w:r>
      <w:r>
        <w:rPr>
          <w:lang w:val="id-ID"/>
        </w:rPr>
        <w:t xml:space="preserve"> </w:t>
      </w:r>
      <w:r w:rsidR="00DE7747" w:rsidRPr="00A11100">
        <w:t>menghambat</w:t>
      </w:r>
      <w:r>
        <w:rPr>
          <w:lang w:val="id-ID"/>
        </w:rPr>
        <w:t xml:space="preserve"> </w:t>
      </w:r>
      <w:r w:rsidR="00DE7747" w:rsidRPr="00A11100">
        <w:t>pertumbuhan atau membasmi mikroba jenis lain. Antibiotika juga dapat dibuat</w:t>
      </w:r>
      <w:r>
        <w:rPr>
          <w:lang w:val="id-ID"/>
        </w:rPr>
        <w:t xml:space="preserve"> </w:t>
      </w:r>
      <w:r w:rsidR="00DE7747" w:rsidRPr="00A11100">
        <w:t>sec</w:t>
      </w:r>
      <w:r>
        <w:rPr>
          <w:lang w:val="id-ID"/>
        </w:rPr>
        <w:t>a</w:t>
      </w:r>
      <w:r w:rsidR="00DE7747" w:rsidRPr="00A11100">
        <w:t>ra</w:t>
      </w:r>
      <w:r>
        <w:rPr>
          <w:lang w:val="id-ID"/>
        </w:rPr>
        <w:t xml:space="preserve"> </w:t>
      </w:r>
      <w:r w:rsidR="00DE7747" w:rsidRPr="00A11100">
        <w:t>sintetis.</w:t>
      </w:r>
      <w:r>
        <w:rPr>
          <w:lang w:val="id-ID"/>
        </w:rPr>
        <w:t xml:space="preserve"> </w:t>
      </w:r>
      <w:r w:rsidR="00DE7747" w:rsidRPr="00A11100">
        <w:t>Dari</w:t>
      </w:r>
      <w:r>
        <w:rPr>
          <w:lang w:val="id-ID"/>
        </w:rPr>
        <w:t xml:space="preserve"> </w:t>
      </w:r>
      <w:r w:rsidR="00DE7747" w:rsidRPr="00A11100">
        <w:t>defenisi</w:t>
      </w:r>
      <w:r>
        <w:rPr>
          <w:lang w:val="id-ID"/>
        </w:rPr>
        <w:t xml:space="preserve"> </w:t>
      </w:r>
      <w:r w:rsidR="00DE7747" w:rsidRPr="00A11100">
        <w:t>diatas</w:t>
      </w:r>
      <w:r>
        <w:rPr>
          <w:lang w:val="id-ID"/>
        </w:rPr>
        <w:t xml:space="preserve"> </w:t>
      </w:r>
      <w:r w:rsidR="00DE7747" w:rsidRPr="00A11100">
        <w:t>maka</w:t>
      </w:r>
      <w:r>
        <w:rPr>
          <w:lang w:val="id-ID"/>
        </w:rPr>
        <w:t xml:space="preserve"> </w:t>
      </w:r>
      <w:r w:rsidR="00DE7747" w:rsidRPr="00A11100">
        <w:t>dapat</w:t>
      </w:r>
      <w:r>
        <w:rPr>
          <w:lang w:val="id-ID"/>
        </w:rPr>
        <w:t xml:space="preserve"> </w:t>
      </w:r>
      <w:r w:rsidR="00DE7747" w:rsidRPr="00A11100">
        <w:t>disimpulkan</w:t>
      </w:r>
      <w:r>
        <w:rPr>
          <w:lang w:val="id-ID"/>
        </w:rPr>
        <w:t xml:space="preserve"> </w:t>
      </w:r>
      <w:r w:rsidR="00DE7747" w:rsidRPr="00A11100">
        <w:t>bahwa</w:t>
      </w:r>
      <w:r>
        <w:rPr>
          <w:lang w:val="id-ID"/>
        </w:rPr>
        <w:t xml:space="preserve"> </w:t>
      </w:r>
      <w:r w:rsidR="00DE7747" w:rsidRPr="00A11100">
        <w:t>atibiotika</w:t>
      </w:r>
      <w:r>
        <w:rPr>
          <w:lang w:val="id-ID"/>
        </w:rPr>
        <w:t xml:space="preserve"> </w:t>
      </w:r>
      <w:r w:rsidR="00DE7747" w:rsidRPr="00A11100">
        <w:t>adalah</w:t>
      </w:r>
      <w:r>
        <w:rPr>
          <w:lang w:val="id-ID"/>
        </w:rPr>
        <w:t xml:space="preserve"> </w:t>
      </w:r>
      <w:r w:rsidR="00DE7747" w:rsidRPr="00A11100">
        <w:t>zat-zat</w:t>
      </w:r>
      <w:r>
        <w:rPr>
          <w:lang w:val="id-ID"/>
        </w:rPr>
        <w:t xml:space="preserve"> </w:t>
      </w:r>
      <w:r w:rsidR="00DE7747" w:rsidRPr="00A11100">
        <w:t>yang</w:t>
      </w:r>
      <w:r>
        <w:rPr>
          <w:lang w:val="id-ID"/>
        </w:rPr>
        <w:t xml:space="preserve"> </w:t>
      </w:r>
      <w:r w:rsidR="00DE7747" w:rsidRPr="00A11100">
        <w:t>dihasilka</w:t>
      </w:r>
      <w:r>
        <w:rPr>
          <w:lang w:val="id-ID"/>
        </w:rPr>
        <w:t xml:space="preserve">n </w:t>
      </w:r>
      <w:r w:rsidR="00DE7747" w:rsidRPr="00A11100">
        <w:t>oleh</w:t>
      </w:r>
      <w:r>
        <w:rPr>
          <w:lang w:val="id-ID"/>
        </w:rPr>
        <w:t xml:space="preserve"> </w:t>
      </w:r>
      <w:r w:rsidR="00DE7747" w:rsidRPr="00A11100">
        <w:t>mikro</w:t>
      </w:r>
      <w:r>
        <w:rPr>
          <w:lang w:val="id-ID"/>
        </w:rPr>
        <w:t xml:space="preserve"> </w:t>
      </w:r>
      <w:r>
        <w:t>organism</w:t>
      </w:r>
      <w:r>
        <w:rPr>
          <w:lang w:val="id-ID"/>
        </w:rPr>
        <w:t xml:space="preserve"> </w:t>
      </w:r>
      <w:r w:rsidR="00DE7747" w:rsidRPr="00A11100">
        <w:t>(jamur,bakteri)</w:t>
      </w:r>
      <w:r>
        <w:rPr>
          <w:lang w:val="id-ID"/>
        </w:rPr>
        <w:t xml:space="preserve"> </w:t>
      </w:r>
      <w:r w:rsidR="00DE7747" w:rsidRPr="00A11100">
        <w:t>sintetis</w:t>
      </w:r>
      <w:r>
        <w:rPr>
          <w:lang w:val="id-ID"/>
        </w:rPr>
        <w:t xml:space="preserve"> </w:t>
      </w:r>
      <w:r w:rsidR="00DE7747" w:rsidRPr="00A11100">
        <w:t>mau</w:t>
      </w:r>
      <w:r>
        <w:rPr>
          <w:lang w:val="id-ID"/>
        </w:rPr>
        <w:t xml:space="preserve"> </w:t>
      </w:r>
      <w:r w:rsidR="00DE7747" w:rsidRPr="00A11100">
        <w:t>pun</w:t>
      </w:r>
      <w:r>
        <w:rPr>
          <w:lang w:val="id-ID"/>
        </w:rPr>
        <w:t xml:space="preserve"> </w:t>
      </w:r>
      <w:r w:rsidR="00DE7747" w:rsidRPr="00A11100">
        <w:t>semi</w:t>
      </w:r>
      <w:r>
        <w:rPr>
          <w:lang w:val="id-ID"/>
        </w:rPr>
        <w:t xml:space="preserve"> </w:t>
      </w:r>
      <w:r w:rsidR="00DE7747" w:rsidRPr="00A11100">
        <w:t>sintetis</w:t>
      </w:r>
      <w:r>
        <w:rPr>
          <w:lang w:val="id-ID"/>
        </w:rPr>
        <w:t xml:space="preserve"> </w:t>
      </w:r>
      <w:r w:rsidR="00DE7747" w:rsidRPr="00A11100">
        <w:t>berkhasiat</w:t>
      </w:r>
      <w:r>
        <w:rPr>
          <w:lang w:val="id-ID"/>
        </w:rPr>
        <w:t xml:space="preserve"> </w:t>
      </w:r>
      <w:r w:rsidR="00DE7747" w:rsidRPr="00A11100">
        <w:t>mematikan</w:t>
      </w:r>
      <w:r>
        <w:rPr>
          <w:lang w:val="id-ID"/>
        </w:rPr>
        <w:t xml:space="preserve"> </w:t>
      </w:r>
      <w:r w:rsidR="00DE7747" w:rsidRPr="00A11100">
        <w:t>atau</w:t>
      </w:r>
      <w:r>
        <w:rPr>
          <w:lang w:val="id-ID"/>
        </w:rPr>
        <w:t xml:space="preserve"> </w:t>
      </w:r>
      <w:r w:rsidR="00DE7747" w:rsidRPr="00A11100">
        <w:t>menghambat</w:t>
      </w:r>
      <w:r>
        <w:rPr>
          <w:lang w:val="id-ID"/>
        </w:rPr>
        <w:t xml:space="preserve"> </w:t>
      </w:r>
      <w:r w:rsidR="00DE7747" w:rsidRPr="00A11100">
        <w:t>pertumbuhan</w:t>
      </w:r>
      <w:r>
        <w:rPr>
          <w:lang w:val="id-ID"/>
        </w:rPr>
        <w:t xml:space="preserve"> </w:t>
      </w:r>
      <w:r w:rsidR="00DE7747" w:rsidRPr="00A11100">
        <w:t>kuman.</w:t>
      </w:r>
    </w:p>
    <w:p w:rsidR="00DE7747" w:rsidRDefault="00DE7747" w:rsidP="009408B2">
      <w:pPr>
        <w:jc w:val="both"/>
        <w:rPr>
          <w:lang w:val="id-ID"/>
        </w:rPr>
      </w:pPr>
    </w:p>
    <w:p w:rsidR="00DE7747" w:rsidRPr="00DE7747" w:rsidRDefault="00DE7747" w:rsidP="009408B2">
      <w:pPr>
        <w:jc w:val="both"/>
        <w:rPr>
          <w:b/>
          <w:lang w:val="id-ID"/>
        </w:rPr>
      </w:pPr>
      <w:r w:rsidRPr="00DE7747">
        <w:rPr>
          <w:b/>
          <w:lang w:val="id-ID"/>
        </w:rPr>
        <w:lastRenderedPageBreak/>
        <w:t xml:space="preserve">2.4.2 </w:t>
      </w:r>
      <w:r w:rsidRPr="00DE7747">
        <w:rPr>
          <w:b/>
          <w:sz w:val="24"/>
          <w:szCs w:val="24"/>
        </w:rPr>
        <w:t>Prinsip</w:t>
      </w:r>
      <w:r w:rsidR="00620931">
        <w:rPr>
          <w:b/>
          <w:sz w:val="24"/>
          <w:szCs w:val="24"/>
          <w:lang w:val="id-ID"/>
        </w:rPr>
        <w:t xml:space="preserve"> </w:t>
      </w:r>
      <w:r w:rsidRPr="00DE7747">
        <w:rPr>
          <w:b/>
          <w:sz w:val="24"/>
          <w:szCs w:val="24"/>
        </w:rPr>
        <w:t>Penggunaan</w:t>
      </w:r>
      <w:r w:rsidR="00620931">
        <w:rPr>
          <w:b/>
          <w:sz w:val="24"/>
          <w:szCs w:val="24"/>
          <w:lang w:val="id-ID"/>
        </w:rPr>
        <w:t xml:space="preserve"> </w:t>
      </w:r>
      <w:r w:rsidRPr="00DE7747">
        <w:rPr>
          <w:b/>
          <w:sz w:val="24"/>
          <w:szCs w:val="24"/>
        </w:rPr>
        <w:t>Antibiotika</w:t>
      </w:r>
    </w:p>
    <w:p w:rsidR="00DE7747" w:rsidRPr="00A11100" w:rsidRDefault="00DE7747" w:rsidP="009408B2">
      <w:pPr>
        <w:jc w:val="both"/>
      </w:pPr>
      <w:r w:rsidRPr="00A11100">
        <w:t>Prinsip</w:t>
      </w:r>
      <w:r w:rsidR="00620931">
        <w:rPr>
          <w:lang w:val="id-ID"/>
        </w:rPr>
        <w:t xml:space="preserve"> </w:t>
      </w:r>
      <w:r w:rsidRPr="00A11100">
        <w:t>penggunaan</w:t>
      </w:r>
      <w:r w:rsidR="00620931">
        <w:rPr>
          <w:lang w:val="id-ID"/>
        </w:rPr>
        <w:t xml:space="preserve"> </w:t>
      </w:r>
      <w:r w:rsidRPr="00A11100">
        <w:t>antibiotika</w:t>
      </w:r>
      <w:r w:rsidR="00620931">
        <w:rPr>
          <w:lang w:val="id-ID"/>
        </w:rPr>
        <w:t xml:space="preserve"> </w:t>
      </w:r>
      <w:r w:rsidRPr="00A11100">
        <w:t>di</w:t>
      </w:r>
      <w:r w:rsidR="00620931">
        <w:rPr>
          <w:lang w:val="id-ID"/>
        </w:rPr>
        <w:t xml:space="preserve"> </w:t>
      </w:r>
      <w:r w:rsidRPr="00A11100">
        <w:t>dasarkan</w:t>
      </w:r>
      <w:r w:rsidR="00620931">
        <w:rPr>
          <w:lang w:val="id-ID"/>
        </w:rPr>
        <w:t xml:space="preserve"> </w:t>
      </w:r>
      <w:r w:rsidRPr="00A11100">
        <w:t>pada</w:t>
      </w:r>
      <w:r w:rsidR="00620931">
        <w:rPr>
          <w:lang w:val="id-ID"/>
        </w:rPr>
        <w:t xml:space="preserve"> </w:t>
      </w:r>
      <w:r w:rsidRPr="00A11100">
        <w:t>dua</w:t>
      </w:r>
      <w:r w:rsidR="00620931">
        <w:rPr>
          <w:lang w:val="id-ID"/>
        </w:rPr>
        <w:t xml:space="preserve"> </w:t>
      </w:r>
      <w:r w:rsidRPr="00A11100">
        <w:t>pertimbangan</w:t>
      </w:r>
      <w:r w:rsidR="00620931">
        <w:rPr>
          <w:lang w:val="id-ID"/>
        </w:rPr>
        <w:t xml:space="preserve"> </w:t>
      </w:r>
      <w:r w:rsidRPr="00A11100">
        <w:t>utama</w:t>
      </w:r>
      <w:r w:rsidR="00620931">
        <w:rPr>
          <w:lang w:val="id-ID"/>
        </w:rPr>
        <w:t xml:space="preserve"> </w:t>
      </w:r>
      <w:r w:rsidRPr="00A11100">
        <w:t>yaitu:</w:t>
      </w:r>
    </w:p>
    <w:p w:rsidR="00DE7747" w:rsidRPr="00A11100" w:rsidRDefault="006B67B2" w:rsidP="009408B2">
      <w:pPr>
        <w:jc w:val="both"/>
      </w:pPr>
      <w:r>
        <w:rPr>
          <w:lang w:val="id-ID"/>
        </w:rPr>
        <w:t>1.</w:t>
      </w:r>
      <w:r w:rsidR="00DE7747" w:rsidRPr="00A11100">
        <w:t>PenyebabInfeksi</w:t>
      </w:r>
    </w:p>
    <w:p w:rsidR="00DE7747" w:rsidRDefault="00DE7747" w:rsidP="009408B2">
      <w:pPr>
        <w:tabs>
          <w:tab w:val="left" w:pos="567"/>
          <w:tab w:val="left" w:pos="709"/>
        </w:tabs>
        <w:jc w:val="both"/>
        <w:rPr>
          <w:lang w:val="id-ID"/>
        </w:rPr>
      </w:pPr>
      <w:r w:rsidRPr="00A11100">
        <w:t>Pemberian antibiotika yang ideal adalah berdasarkan hasil pemeriksaan</w:t>
      </w:r>
      <w:r w:rsidR="00620931">
        <w:rPr>
          <w:lang w:val="id-ID"/>
        </w:rPr>
        <w:t xml:space="preserve"> </w:t>
      </w:r>
      <w:r w:rsidRPr="00A11100">
        <w:t>hasil</w:t>
      </w:r>
      <w:r w:rsidR="00620931">
        <w:rPr>
          <w:lang w:val="id-ID"/>
        </w:rPr>
        <w:t xml:space="preserve"> </w:t>
      </w:r>
      <w:r w:rsidRPr="00A11100">
        <w:t>mikrobiologi</w:t>
      </w:r>
      <w:r w:rsidR="00620931">
        <w:rPr>
          <w:lang w:val="id-ID"/>
        </w:rPr>
        <w:t xml:space="preserve"> </w:t>
      </w:r>
      <w:r w:rsidRPr="00A11100">
        <w:t>dan</w:t>
      </w:r>
      <w:r w:rsidR="00620931">
        <w:rPr>
          <w:lang w:val="id-ID"/>
        </w:rPr>
        <w:t xml:space="preserve"> </w:t>
      </w:r>
      <w:r w:rsidRPr="00A11100">
        <w:t>uji</w:t>
      </w:r>
      <w:r w:rsidR="00620931">
        <w:rPr>
          <w:lang w:val="id-ID"/>
        </w:rPr>
        <w:t xml:space="preserve"> </w:t>
      </w:r>
      <w:r w:rsidRPr="00A11100">
        <w:t>kepekaan</w:t>
      </w:r>
      <w:r w:rsidR="00620931">
        <w:rPr>
          <w:lang w:val="id-ID"/>
        </w:rPr>
        <w:t xml:space="preserve"> </w:t>
      </w:r>
      <w:r w:rsidRPr="00A11100">
        <w:t>kuman.</w:t>
      </w:r>
      <w:r w:rsidR="00620931">
        <w:rPr>
          <w:lang w:val="id-ID"/>
        </w:rPr>
        <w:t xml:space="preserve"> </w:t>
      </w:r>
      <w:r w:rsidRPr="00A11100">
        <w:t>Namun</w:t>
      </w:r>
      <w:r w:rsidR="00620931">
        <w:rPr>
          <w:lang w:val="id-ID"/>
        </w:rPr>
        <w:t xml:space="preserve"> </w:t>
      </w:r>
      <w:r w:rsidRPr="00A11100">
        <w:t>dalam</w:t>
      </w:r>
      <w:r w:rsidR="00620931">
        <w:rPr>
          <w:lang w:val="id-ID"/>
        </w:rPr>
        <w:t xml:space="preserve"> </w:t>
      </w:r>
      <w:r w:rsidRPr="00A11100">
        <w:t>praktek</w:t>
      </w:r>
      <w:r w:rsidR="00620931">
        <w:rPr>
          <w:lang w:val="id-ID"/>
        </w:rPr>
        <w:t xml:space="preserve"> </w:t>
      </w:r>
      <w:r w:rsidRPr="00A11100">
        <w:t>sehari</w:t>
      </w:r>
      <w:r w:rsidR="00620931">
        <w:rPr>
          <w:lang w:val="id-ID"/>
        </w:rPr>
        <w:t>-</w:t>
      </w:r>
      <w:r w:rsidRPr="00A11100">
        <w:t>hari,</w:t>
      </w:r>
      <w:r w:rsidR="00620931">
        <w:rPr>
          <w:lang w:val="id-ID"/>
        </w:rPr>
        <w:t xml:space="preserve"> </w:t>
      </w:r>
      <w:r w:rsidRPr="00A11100">
        <w:t>tidak</w:t>
      </w:r>
      <w:r w:rsidR="00620931">
        <w:rPr>
          <w:lang w:val="id-ID"/>
        </w:rPr>
        <w:t xml:space="preserve"> </w:t>
      </w:r>
      <w:r w:rsidRPr="00A11100">
        <w:t>mungkin</w:t>
      </w:r>
      <w:r w:rsidR="00620931">
        <w:rPr>
          <w:lang w:val="id-ID"/>
        </w:rPr>
        <w:t xml:space="preserve"> </w:t>
      </w:r>
      <w:r w:rsidRPr="00A11100">
        <w:t>melakukan</w:t>
      </w:r>
      <w:r w:rsidR="00620931">
        <w:rPr>
          <w:lang w:val="id-ID"/>
        </w:rPr>
        <w:t xml:space="preserve"> </w:t>
      </w:r>
      <w:r w:rsidRPr="00A11100">
        <w:t>pemeriksaan</w:t>
      </w:r>
      <w:r w:rsidR="00620931">
        <w:rPr>
          <w:lang w:val="id-ID"/>
        </w:rPr>
        <w:t xml:space="preserve"> </w:t>
      </w:r>
      <w:r w:rsidRPr="00A11100">
        <w:t>mikrobiologi</w:t>
      </w:r>
      <w:r w:rsidR="00620931">
        <w:rPr>
          <w:lang w:val="id-ID"/>
        </w:rPr>
        <w:t xml:space="preserve"> </w:t>
      </w:r>
      <w:r w:rsidRPr="00A11100">
        <w:t>suntuk</w:t>
      </w:r>
      <w:r w:rsidR="00620931">
        <w:rPr>
          <w:lang w:val="id-ID"/>
        </w:rPr>
        <w:t xml:space="preserve"> </w:t>
      </w:r>
      <w:r w:rsidRPr="00A11100">
        <w:t>setiap pasien yang dicurigai menderita suatu infeksi.Pemberian antibiotika</w:t>
      </w:r>
      <w:r w:rsidR="00620931">
        <w:rPr>
          <w:lang w:val="id-ID"/>
        </w:rPr>
        <w:t xml:space="preserve"> </w:t>
      </w:r>
      <w:r w:rsidRPr="00A11100">
        <w:t>dapat</w:t>
      </w:r>
      <w:r w:rsidR="00620931">
        <w:rPr>
          <w:lang w:val="id-ID"/>
        </w:rPr>
        <w:t xml:space="preserve"> </w:t>
      </w:r>
      <w:r w:rsidRPr="00A11100">
        <w:t>segera</w:t>
      </w:r>
      <w:r w:rsidR="00620931">
        <w:rPr>
          <w:lang w:val="id-ID"/>
        </w:rPr>
        <w:t xml:space="preserve"> </w:t>
      </w:r>
      <w:r w:rsidRPr="00A11100">
        <w:t>dimulai</w:t>
      </w:r>
      <w:r w:rsidR="00620931">
        <w:rPr>
          <w:lang w:val="id-ID"/>
        </w:rPr>
        <w:t xml:space="preserve"> </w:t>
      </w:r>
      <w:r w:rsidRPr="00A11100">
        <w:t>setelah</w:t>
      </w:r>
      <w:r w:rsidR="00620931">
        <w:rPr>
          <w:lang w:val="id-ID"/>
        </w:rPr>
        <w:t xml:space="preserve"> </w:t>
      </w:r>
      <w:r w:rsidRPr="00A11100">
        <w:t>pengambilan</w:t>
      </w:r>
      <w:r w:rsidR="00620931">
        <w:rPr>
          <w:lang w:val="id-ID"/>
        </w:rPr>
        <w:t xml:space="preserve"> </w:t>
      </w:r>
      <w:r w:rsidRPr="00A11100">
        <w:t>sampel</w:t>
      </w:r>
      <w:r w:rsidR="00620931">
        <w:rPr>
          <w:lang w:val="id-ID"/>
        </w:rPr>
        <w:t xml:space="preserve"> </w:t>
      </w:r>
      <w:r w:rsidRPr="00A11100">
        <w:t>bahan</w:t>
      </w:r>
      <w:r w:rsidR="00620931">
        <w:rPr>
          <w:lang w:val="id-ID"/>
        </w:rPr>
        <w:t xml:space="preserve"> </w:t>
      </w:r>
      <w:r w:rsidRPr="00A11100">
        <w:t>tanpa</w:t>
      </w:r>
      <w:r w:rsidR="00620931">
        <w:rPr>
          <w:lang w:val="id-ID"/>
        </w:rPr>
        <w:t xml:space="preserve"> </w:t>
      </w:r>
      <w:r w:rsidRPr="00A11100">
        <w:t>pemeriksaan</w:t>
      </w:r>
      <w:r w:rsidR="00620931">
        <w:rPr>
          <w:lang w:val="id-ID"/>
        </w:rPr>
        <w:t xml:space="preserve"> </w:t>
      </w:r>
      <w:r w:rsidRPr="00A11100">
        <w:t>mikrobiologis</w:t>
      </w:r>
      <w:r w:rsidR="00620931">
        <w:rPr>
          <w:lang w:val="id-ID"/>
        </w:rPr>
        <w:t xml:space="preserve"> </w:t>
      </w:r>
      <w:r w:rsidRPr="00A11100">
        <w:t>dapa</w:t>
      </w:r>
      <w:r w:rsidR="00620931">
        <w:rPr>
          <w:lang w:val="id-ID"/>
        </w:rPr>
        <w:t xml:space="preserve"> </w:t>
      </w:r>
      <w:r w:rsidRPr="00A11100">
        <w:t>tdi</w:t>
      </w:r>
      <w:r w:rsidR="00620931">
        <w:rPr>
          <w:lang w:val="id-ID"/>
        </w:rPr>
        <w:t xml:space="preserve"> </w:t>
      </w:r>
      <w:r w:rsidRPr="00A11100">
        <w:t>dasarkan</w:t>
      </w:r>
      <w:r w:rsidR="00620931">
        <w:rPr>
          <w:lang w:val="id-ID"/>
        </w:rPr>
        <w:t xml:space="preserve"> </w:t>
      </w:r>
      <w:r w:rsidRPr="00A11100">
        <w:t>pada</w:t>
      </w:r>
      <w:r w:rsidR="00620931">
        <w:rPr>
          <w:lang w:val="id-ID"/>
        </w:rPr>
        <w:t xml:space="preserve"> </w:t>
      </w:r>
      <w:r w:rsidRPr="00A11100">
        <w:t>educated</w:t>
      </w:r>
      <w:r w:rsidR="00F474E0">
        <w:rPr>
          <w:lang w:val="id-ID"/>
        </w:rPr>
        <w:t xml:space="preserve"> </w:t>
      </w:r>
      <w:r w:rsidRPr="00A11100">
        <w:t>guess.</w:t>
      </w:r>
    </w:p>
    <w:p w:rsidR="00DE7747" w:rsidRPr="00A11100" w:rsidRDefault="006B67B2" w:rsidP="009408B2">
      <w:pPr>
        <w:jc w:val="both"/>
      </w:pPr>
      <w:r>
        <w:rPr>
          <w:lang w:val="id-ID"/>
        </w:rPr>
        <w:t>2.</w:t>
      </w:r>
      <w:r w:rsidR="00DE7747" w:rsidRPr="00A11100">
        <w:t>FaktorPasien</w:t>
      </w:r>
    </w:p>
    <w:p w:rsidR="00DE7747" w:rsidRPr="00A11100" w:rsidRDefault="00DE7747" w:rsidP="009408B2">
      <w:pPr>
        <w:tabs>
          <w:tab w:val="left" w:pos="709"/>
        </w:tabs>
        <w:jc w:val="both"/>
      </w:pPr>
      <w:r w:rsidRPr="00A11100">
        <w:t>Diantara</w:t>
      </w:r>
      <w:r w:rsidR="00F474E0">
        <w:rPr>
          <w:lang w:val="id-ID"/>
        </w:rPr>
        <w:t xml:space="preserve"> </w:t>
      </w:r>
      <w:r w:rsidR="00F474E0">
        <w:t>factor</w:t>
      </w:r>
      <w:r w:rsidR="00F474E0">
        <w:rPr>
          <w:lang w:val="id-ID"/>
        </w:rPr>
        <w:t xml:space="preserve"> </w:t>
      </w:r>
      <w:r w:rsidRPr="00A11100">
        <w:t>pasien</w:t>
      </w:r>
      <w:r w:rsidR="00F474E0">
        <w:rPr>
          <w:lang w:val="id-ID"/>
        </w:rPr>
        <w:t xml:space="preserve"> </w:t>
      </w:r>
      <w:r w:rsidRPr="00A11100">
        <w:t>yang</w:t>
      </w:r>
      <w:r w:rsidR="00F474E0">
        <w:rPr>
          <w:lang w:val="id-ID"/>
        </w:rPr>
        <w:t xml:space="preserve"> </w:t>
      </w:r>
      <w:r w:rsidRPr="00A11100">
        <w:t>perlu</w:t>
      </w:r>
      <w:r w:rsidR="00F474E0">
        <w:rPr>
          <w:lang w:val="id-ID"/>
        </w:rPr>
        <w:t xml:space="preserve"> </w:t>
      </w:r>
      <w:r w:rsidRPr="00A11100">
        <w:t>diperhatikan</w:t>
      </w:r>
      <w:r w:rsidR="00F474E0">
        <w:rPr>
          <w:lang w:val="id-ID"/>
        </w:rPr>
        <w:t xml:space="preserve"> </w:t>
      </w:r>
      <w:r w:rsidRPr="00A11100">
        <w:t>dalam</w:t>
      </w:r>
      <w:r w:rsidR="00F474E0">
        <w:rPr>
          <w:lang w:val="id-ID"/>
        </w:rPr>
        <w:t xml:space="preserve"> </w:t>
      </w:r>
      <w:r w:rsidRPr="00A11100">
        <w:t>pemberian</w:t>
      </w:r>
      <w:r w:rsidR="003E6A8C">
        <w:rPr>
          <w:lang w:val="id-ID"/>
        </w:rPr>
        <w:t xml:space="preserve"> </w:t>
      </w:r>
      <w:r w:rsidRPr="00A11100">
        <w:t>antibiotika</w:t>
      </w:r>
      <w:r w:rsidR="003E6A8C">
        <w:rPr>
          <w:lang w:val="id-ID"/>
        </w:rPr>
        <w:t xml:space="preserve"> </w:t>
      </w:r>
      <w:r w:rsidRPr="00A11100">
        <w:t>antara</w:t>
      </w:r>
      <w:r w:rsidR="003E6A8C">
        <w:rPr>
          <w:lang w:val="id-ID"/>
        </w:rPr>
        <w:t xml:space="preserve"> </w:t>
      </w:r>
      <w:r w:rsidRPr="00A11100">
        <w:t>lain</w:t>
      </w:r>
      <w:r w:rsidR="003E6A8C">
        <w:rPr>
          <w:lang w:val="id-ID"/>
        </w:rPr>
        <w:t xml:space="preserve">ya </w:t>
      </w:r>
      <w:r w:rsidRPr="00A11100">
        <w:t>fungsi</w:t>
      </w:r>
      <w:r w:rsidR="003E6A8C">
        <w:rPr>
          <w:lang w:val="id-ID"/>
        </w:rPr>
        <w:t xml:space="preserve"> </w:t>
      </w:r>
      <w:r w:rsidRPr="00A11100">
        <w:t>ginjal,</w:t>
      </w:r>
      <w:r w:rsidR="003E6A8C">
        <w:rPr>
          <w:lang w:val="id-ID"/>
        </w:rPr>
        <w:t xml:space="preserve"> </w:t>
      </w:r>
      <w:r w:rsidRPr="00A11100">
        <w:t>fungsi</w:t>
      </w:r>
      <w:r w:rsidR="003E6A8C">
        <w:rPr>
          <w:lang w:val="id-ID"/>
        </w:rPr>
        <w:t xml:space="preserve"> </w:t>
      </w:r>
      <w:r w:rsidRPr="00A11100">
        <w:t>hati,</w:t>
      </w:r>
      <w:r w:rsidR="003E6A8C">
        <w:rPr>
          <w:lang w:val="id-ID"/>
        </w:rPr>
        <w:t xml:space="preserve"> </w:t>
      </w:r>
      <w:r w:rsidRPr="00A11100">
        <w:t>riwayat</w:t>
      </w:r>
      <w:r w:rsidR="003E6A8C">
        <w:rPr>
          <w:lang w:val="id-ID"/>
        </w:rPr>
        <w:t xml:space="preserve"> </w:t>
      </w:r>
      <w:r w:rsidRPr="00A11100">
        <w:t>alergi,</w:t>
      </w:r>
      <w:r w:rsidR="003E6A8C">
        <w:rPr>
          <w:lang w:val="id-ID"/>
        </w:rPr>
        <w:t xml:space="preserve"> </w:t>
      </w:r>
      <w:r w:rsidRPr="00A11100">
        <w:t>daya</w:t>
      </w:r>
      <w:r w:rsidR="003E6A8C">
        <w:rPr>
          <w:lang w:val="id-ID"/>
        </w:rPr>
        <w:t xml:space="preserve"> </w:t>
      </w:r>
      <w:r w:rsidRPr="00A11100">
        <w:t>tahan</w:t>
      </w:r>
      <w:r w:rsidR="003E6A8C">
        <w:rPr>
          <w:lang w:val="id-ID"/>
        </w:rPr>
        <w:t xml:space="preserve"> </w:t>
      </w:r>
      <w:r w:rsidRPr="00A11100">
        <w:t>terhadap</w:t>
      </w:r>
      <w:r w:rsidR="003E6A8C">
        <w:rPr>
          <w:lang w:val="id-ID"/>
        </w:rPr>
        <w:t xml:space="preserve"> </w:t>
      </w:r>
      <w:r w:rsidRPr="00A11100">
        <w:t>infeksi,</w:t>
      </w:r>
      <w:r w:rsidR="003E6A8C">
        <w:rPr>
          <w:lang w:val="id-ID"/>
        </w:rPr>
        <w:t xml:space="preserve"> </w:t>
      </w:r>
      <w:r w:rsidRPr="00A11100">
        <w:t>daya</w:t>
      </w:r>
      <w:r w:rsidR="003E6A8C">
        <w:rPr>
          <w:lang w:val="id-ID"/>
        </w:rPr>
        <w:t xml:space="preserve"> </w:t>
      </w:r>
      <w:r w:rsidRPr="00A11100">
        <w:t>tahan</w:t>
      </w:r>
      <w:r w:rsidR="003E6A8C">
        <w:rPr>
          <w:lang w:val="id-ID"/>
        </w:rPr>
        <w:t xml:space="preserve"> </w:t>
      </w:r>
      <w:r w:rsidRPr="00A11100">
        <w:t>terhadap</w:t>
      </w:r>
      <w:r w:rsidR="003E6A8C">
        <w:rPr>
          <w:lang w:val="id-ID"/>
        </w:rPr>
        <w:t xml:space="preserve"> </w:t>
      </w:r>
      <w:r w:rsidRPr="00A11100">
        <w:t>obat,</w:t>
      </w:r>
      <w:r w:rsidR="003E6A8C">
        <w:rPr>
          <w:lang w:val="id-ID"/>
        </w:rPr>
        <w:t xml:space="preserve"> </w:t>
      </w:r>
      <w:r w:rsidRPr="00A11100">
        <w:t>beratnya</w:t>
      </w:r>
      <w:r w:rsidR="003E6A8C">
        <w:rPr>
          <w:lang w:val="id-ID"/>
        </w:rPr>
        <w:t xml:space="preserve"> </w:t>
      </w:r>
      <w:r w:rsidRPr="00A11100">
        <w:t>infeksi,</w:t>
      </w:r>
      <w:r w:rsidR="003E6A8C">
        <w:rPr>
          <w:lang w:val="id-ID"/>
        </w:rPr>
        <w:t xml:space="preserve"> </w:t>
      </w:r>
      <w:r w:rsidRPr="00A11100">
        <w:t>usia,</w:t>
      </w:r>
      <w:r w:rsidR="003E6A8C">
        <w:rPr>
          <w:lang w:val="id-ID"/>
        </w:rPr>
        <w:t xml:space="preserve"> </w:t>
      </w:r>
      <w:r w:rsidRPr="00A11100">
        <w:t>penggunaan</w:t>
      </w:r>
      <w:r w:rsidR="003E6A8C">
        <w:rPr>
          <w:lang w:val="id-ID"/>
        </w:rPr>
        <w:t xml:space="preserve"> </w:t>
      </w:r>
      <w:r w:rsidRPr="00A11100">
        <w:t>obat</w:t>
      </w:r>
      <w:r w:rsidR="003E6A8C">
        <w:rPr>
          <w:lang w:val="id-ID"/>
        </w:rPr>
        <w:t xml:space="preserve"> </w:t>
      </w:r>
      <w:r w:rsidRPr="00A11100">
        <w:t>untuk</w:t>
      </w:r>
      <w:r w:rsidR="003E6A8C">
        <w:rPr>
          <w:lang w:val="id-ID"/>
        </w:rPr>
        <w:t xml:space="preserve"> </w:t>
      </w:r>
      <w:r w:rsidRPr="00A11100">
        <w:t>wanita</w:t>
      </w:r>
      <w:r w:rsidR="003E6A8C">
        <w:rPr>
          <w:lang w:val="id-ID"/>
        </w:rPr>
        <w:t xml:space="preserve"> </w:t>
      </w:r>
      <w:r w:rsidRPr="00A11100">
        <w:t>apakah</w:t>
      </w:r>
      <w:r w:rsidR="003E6A8C">
        <w:rPr>
          <w:lang w:val="id-ID"/>
        </w:rPr>
        <w:t xml:space="preserve"> </w:t>
      </w:r>
      <w:r w:rsidRPr="00A11100">
        <w:t>sedang</w:t>
      </w:r>
      <w:r w:rsidR="003E6A8C">
        <w:rPr>
          <w:lang w:val="id-ID"/>
        </w:rPr>
        <w:t xml:space="preserve"> </w:t>
      </w:r>
      <w:r w:rsidRPr="00A11100">
        <w:t>hamil</w:t>
      </w:r>
      <w:r w:rsidR="003E6A8C">
        <w:rPr>
          <w:lang w:val="id-ID"/>
        </w:rPr>
        <w:t xml:space="preserve"> </w:t>
      </w:r>
      <w:r w:rsidRPr="00A11100">
        <w:t>atau</w:t>
      </w:r>
      <w:r w:rsidR="003E6A8C">
        <w:rPr>
          <w:lang w:val="id-ID"/>
        </w:rPr>
        <w:t xml:space="preserve"> </w:t>
      </w:r>
      <w:r w:rsidRPr="00A11100">
        <w:t>menyusui,</w:t>
      </w:r>
      <w:r w:rsidR="003E6A8C">
        <w:rPr>
          <w:lang w:val="id-ID"/>
        </w:rPr>
        <w:t xml:space="preserve"> </w:t>
      </w:r>
      <w:r w:rsidRPr="00A11100">
        <w:t>,atau</w:t>
      </w:r>
      <w:r w:rsidR="003E6A8C">
        <w:rPr>
          <w:lang w:val="id-ID"/>
        </w:rPr>
        <w:t xml:space="preserve"> </w:t>
      </w:r>
      <w:r w:rsidRPr="00A11100">
        <w:t>sedang</w:t>
      </w:r>
      <w:r w:rsidR="003E6A8C">
        <w:rPr>
          <w:lang w:val="id-ID"/>
        </w:rPr>
        <w:t xml:space="preserve"> </w:t>
      </w:r>
      <w:r w:rsidRPr="00A11100">
        <w:t>mengkonsumsi</w:t>
      </w:r>
      <w:r w:rsidR="003E6A8C">
        <w:rPr>
          <w:lang w:val="id-ID"/>
        </w:rPr>
        <w:t xml:space="preserve"> </w:t>
      </w:r>
      <w:r w:rsidRPr="00A11100">
        <w:t>kontra</w:t>
      </w:r>
      <w:r w:rsidR="003E6A8C">
        <w:rPr>
          <w:lang w:val="id-ID"/>
        </w:rPr>
        <w:t xml:space="preserve"> </w:t>
      </w:r>
      <w:r w:rsidRPr="00A11100">
        <w:t>sepsioral.</w:t>
      </w:r>
    </w:p>
    <w:p w:rsidR="00DE7747" w:rsidRDefault="00DE7747" w:rsidP="009408B2">
      <w:pPr>
        <w:jc w:val="both"/>
        <w:rPr>
          <w:rFonts w:cs="Arial"/>
          <w:lang w:val="id-ID"/>
        </w:rPr>
      </w:pPr>
    </w:p>
    <w:p w:rsidR="006B67B2" w:rsidRPr="006B67B2" w:rsidRDefault="005F3A69" w:rsidP="009408B2">
      <w:pPr>
        <w:jc w:val="both"/>
        <w:rPr>
          <w:b/>
          <w:sz w:val="24"/>
          <w:szCs w:val="24"/>
        </w:rPr>
      </w:pPr>
      <w:r>
        <w:rPr>
          <w:b/>
          <w:sz w:val="24"/>
          <w:szCs w:val="24"/>
          <w:lang w:val="id-ID"/>
        </w:rPr>
        <w:t xml:space="preserve">2.4.3 </w:t>
      </w:r>
      <w:r w:rsidR="006B67B2" w:rsidRPr="006B67B2">
        <w:rPr>
          <w:b/>
          <w:sz w:val="24"/>
          <w:szCs w:val="24"/>
        </w:rPr>
        <w:t>Penggolongan</w:t>
      </w:r>
      <w:r w:rsidR="003E6A8C">
        <w:rPr>
          <w:b/>
          <w:sz w:val="24"/>
          <w:szCs w:val="24"/>
          <w:lang w:val="id-ID"/>
        </w:rPr>
        <w:t xml:space="preserve"> </w:t>
      </w:r>
      <w:r w:rsidR="006B67B2" w:rsidRPr="006B67B2">
        <w:rPr>
          <w:b/>
          <w:sz w:val="24"/>
          <w:szCs w:val="24"/>
        </w:rPr>
        <w:t>Antibiotika</w:t>
      </w:r>
    </w:p>
    <w:p w:rsidR="006B67B2" w:rsidRPr="00A11100" w:rsidRDefault="006B67B2" w:rsidP="009408B2">
      <w:pPr>
        <w:tabs>
          <w:tab w:val="left" w:pos="709"/>
        </w:tabs>
        <w:jc w:val="both"/>
      </w:pPr>
      <w:r w:rsidRPr="00A11100">
        <w:t>Penggolongan</w:t>
      </w:r>
      <w:r w:rsidR="003E6A8C">
        <w:rPr>
          <w:lang w:val="id-ID"/>
        </w:rPr>
        <w:t xml:space="preserve"> </w:t>
      </w:r>
      <w:r w:rsidRPr="00A11100">
        <w:t>antibiotika</w:t>
      </w:r>
      <w:r w:rsidR="003E6A8C">
        <w:rPr>
          <w:lang w:val="id-ID"/>
        </w:rPr>
        <w:t xml:space="preserve"> </w:t>
      </w:r>
      <w:r w:rsidRPr="00A11100">
        <w:t>dapat</w:t>
      </w:r>
      <w:r w:rsidR="003E6A8C">
        <w:rPr>
          <w:lang w:val="id-ID"/>
        </w:rPr>
        <w:t xml:space="preserve"> </w:t>
      </w:r>
      <w:r w:rsidR="003E6A8C">
        <w:t>d</w:t>
      </w:r>
      <w:r w:rsidR="003E6A8C">
        <w:rPr>
          <w:lang w:val="id-ID"/>
        </w:rPr>
        <w:t xml:space="preserve">i </w:t>
      </w:r>
      <w:r w:rsidRPr="00A11100">
        <w:t>golongkan</w:t>
      </w:r>
      <w:r w:rsidR="003E6A8C">
        <w:rPr>
          <w:lang w:val="id-ID"/>
        </w:rPr>
        <w:t xml:space="preserve"> </w:t>
      </w:r>
      <w:r w:rsidRPr="00A11100">
        <w:t>sebagai</w:t>
      </w:r>
      <w:r w:rsidR="003E6A8C">
        <w:rPr>
          <w:lang w:val="id-ID"/>
        </w:rPr>
        <w:t xml:space="preserve"> </w:t>
      </w:r>
      <w:r w:rsidRPr="00A11100">
        <w:t>berikut:</w:t>
      </w:r>
    </w:p>
    <w:p w:rsidR="006B67B2" w:rsidRPr="00A11100" w:rsidRDefault="006B67B2" w:rsidP="009408B2">
      <w:pPr>
        <w:jc w:val="both"/>
      </w:pPr>
      <w:r>
        <w:rPr>
          <w:lang w:val="id-ID"/>
        </w:rPr>
        <w:t>1   .</w:t>
      </w:r>
      <w:r w:rsidRPr="00A11100">
        <w:t>Berdasarkan</w:t>
      </w:r>
      <w:r w:rsidR="003E6A8C">
        <w:rPr>
          <w:lang w:val="id-ID"/>
        </w:rPr>
        <w:t xml:space="preserve"> </w:t>
      </w:r>
      <w:r w:rsidRPr="00A11100">
        <w:t>mekanisme</w:t>
      </w:r>
      <w:r w:rsidR="003E6A8C">
        <w:rPr>
          <w:lang w:val="id-ID"/>
        </w:rPr>
        <w:t xml:space="preserve"> </w:t>
      </w:r>
      <w:r w:rsidRPr="00A11100">
        <w:t>kerjanya</w:t>
      </w:r>
      <w:r w:rsidR="003E6A8C">
        <w:rPr>
          <w:lang w:val="id-ID"/>
        </w:rPr>
        <w:t xml:space="preserve"> </w:t>
      </w:r>
      <w:r w:rsidRPr="00A11100">
        <w:t>yaitu:</w:t>
      </w:r>
    </w:p>
    <w:p w:rsidR="006B67B2" w:rsidRPr="00A11100" w:rsidRDefault="006B67B2" w:rsidP="009408B2">
      <w:pPr>
        <w:ind w:left="709" w:hanging="283"/>
        <w:jc w:val="both"/>
      </w:pPr>
      <w:r>
        <w:rPr>
          <w:lang w:val="id-ID"/>
        </w:rPr>
        <w:t xml:space="preserve">A. </w:t>
      </w:r>
      <w:r w:rsidRPr="00A11100">
        <w:t>Zat-zat</w:t>
      </w:r>
      <w:r w:rsidR="003E6A8C">
        <w:rPr>
          <w:lang w:val="id-ID"/>
        </w:rPr>
        <w:t xml:space="preserve"> </w:t>
      </w:r>
      <w:r w:rsidRPr="00A11100">
        <w:t>bakteri</w:t>
      </w:r>
      <w:r w:rsidR="003E6A8C">
        <w:rPr>
          <w:lang w:val="id-ID"/>
        </w:rPr>
        <w:t xml:space="preserve"> </w:t>
      </w:r>
      <w:r w:rsidRPr="00A11100">
        <w:t>sid(L.caeder=Mematikan),</w:t>
      </w:r>
      <w:r w:rsidR="003E6A8C">
        <w:rPr>
          <w:lang w:val="id-ID"/>
        </w:rPr>
        <w:t xml:space="preserve"> </w:t>
      </w:r>
      <w:r w:rsidRPr="00A11100">
        <w:t>yang</w:t>
      </w:r>
      <w:r w:rsidR="003E6A8C">
        <w:rPr>
          <w:lang w:val="id-ID"/>
        </w:rPr>
        <w:t xml:space="preserve"> </w:t>
      </w:r>
      <w:r w:rsidRPr="00A11100">
        <w:t>pada</w:t>
      </w:r>
      <w:r w:rsidR="003E6A8C">
        <w:rPr>
          <w:lang w:val="id-ID"/>
        </w:rPr>
        <w:t xml:space="preserve"> </w:t>
      </w:r>
      <w:r w:rsidRPr="00A11100">
        <w:t>dosis</w:t>
      </w:r>
      <w:r w:rsidR="003E6A8C">
        <w:rPr>
          <w:lang w:val="id-ID"/>
        </w:rPr>
        <w:t xml:space="preserve"> </w:t>
      </w:r>
      <w:r w:rsidRPr="00A11100">
        <w:t>berkhasiat</w:t>
      </w:r>
      <w:r w:rsidR="003E6A8C">
        <w:rPr>
          <w:lang w:val="id-ID"/>
        </w:rPr>
        <w:t xml:space="preserve"> </w:t>
      </w:r>
      <w:r w:rsidRPr="00A11100">
        <w:t>mematikan</w:t>
      </w:r>
      <w:r w:rsidR="003E6A8C">
        <w:rPr>
          <w:lang w:val="id-ID"/>
        </w:rPr>
        <w:t xml:space="preserve"> </w:t>
      </w:r>
      <w:r w:rsidRPr="00A11100">
        <w:t>kuman.</w:t>
      </w:r>
    </w:p>
    <w:p w:rsidR="006B67B2" w:rsidRPr="00A11100" w:rsidRDefault="006B67B2" w:rsidP="009408B2">
      <w:pPr>
        <w:tabs>
          <w:tab w:val="left" w:pos="574"/>
        </w:tabs>
        <w:ind w:left="709" w:hanging="283"/>
        <w:jc w:val="both"/>
      </w:pPr>
      <w:r>
        <w:rPr>
          <w:lang w:val="id-ID"/>
        </w:rPr>
        <w:t xml:space="preserve">B. </w:t>
      </w:r>
      <w:r w:rsidRPr="00A11100">
        <w:t>Zat-zat bakteriostatis (L.satatis = Menghentikan), yang pada dosis</w:t>
      </w:r>
      <w:r w:rsidR="003E6A8C">
        <w:rPr>
          <w:lang w:val="id-ID"/>
        </w:rPr>
        <w:t xml:space="preserve"> </w:t>
      </w:r>
      <w:r w:rsidRPr="00A11100">
        <w:t>biasa</w:t>
      </w:r>
      <w:r w:rsidR="003E6A8C">
        <w:rPr>
          <w:lang w:val="id-ID"/>
        </w:rPr>
        <w:t xml:space="preserve"> </w:t>
      </w:r>
      <w:r w:rsidRPr="00A11100">
        <w:t>terutama</w:t>
      </w:r>
      <w:r w:rsidR="003E6A8C">
        <w:rPr>
          <w:lang w:val="id-ID"/>
        </w:rPr>
        <w:t xml:space="preserve"> </w:t>
      </w:r>
      <w:r w:rsidRPr="00A11100">
        <w:t>berkahasiat</w:t>
      </w:r>
      <w:r w:rsidR="003E6A8C">
        <w:rPr>
          <w:lang w:val="id-ID"/>
        </w:rPr>
        <w:t xml:space="preserve"> </w:t>
      </w:r>
      <w:r w:rsidRPr="00A11100">
        <w:t>menghentikan</w:t>
      </w:r>
      <w:r w:rsidR="003E6A8C">
        <w:rPr>
          <w:lang w:val="id-ID"/>
        </w:rPr>
        <w:t xml:space="preserve"> </w:t>
      </w:r>
      <w:r w:rsidRPr="00A11100">
        <w:t>pertumbuhan</w:t>
      </w:r>
      <w:r w:rsidR="003E6A8C">
        <w:rPr>
          <w:lang w:val="id-ID"/>
        </w:rPr>
        <w:t xml:space="preserve"> </w:t>
      </w:r>
      <w:r w:rsidRPr="00A11100">
        <w:t>dan</w:t>
      </w:r>
      <w:r w:rsidR="003E6A8C">
        <w:rPr>
          <w:lang w:val="id-ID"/>
        </w:rPr>
        <w:t xml:space="preserve"> </w:t>
      </w:r>
      <w:r w:rsidRPr="00A11100">
        <w:t>perbanyakan</w:t>
      </w:r>
      <w:r w:rsidR="003E6A8C">
        <w:rPr>
          <w:lang w:val="id-ID"/>
        </w:rPr>
        <w:t xml:space="preserve"> </w:t>
      </w:r>
      <w:r w:rsidRPr="00A11100">
        <w:t>kuman.Contohnya</w:t>
      </w:r>
      <w:r w:rsidR="003E6A8C">
        <w:rPr>
          <w:lang w:val="id-ID"/>
        </w:rPr>
        <w:t xml:space="preserve"> </w:t>
      </w:r>
      <w:r w:rsidRPr="00A11100">
        <w:t>sulfonamida,</w:t>
      </w:r>
      <w:r w:rsidR="003E6A8C">
        <w:rPr>
          <w:lang w:val="id-ID"/>
        </w:rPr>
        <w:t xml:space="preserve"> </w:t>
      </w:r>
      <w:r w:rsidRPr="00A11100">
        <w:t>kloramfenikol,</w:t>
      </w:r>
      <w:r w:rsidR="003E6A8C">
        <w:rPr>
          <w:lang w:val="id-ID"/>
        </w:rPr>
        <w:t xml:space="preserve"> </w:t>
      </w:r>
      <w:r w:rsidRPr="00A11100">
        <w:t>tetraskilin,</w:t>
      </w:r>
      <w:r w:rsidR="003E6A8C">
        <w:rPr>
          <w:lang w:val="id-ID"/>
        </w:rPr>
        <w:t xml:space="preserve"> </w:t>
      </w:r>
      <w:r w:rsidRPr="00A11100">
        <w:t>makrolida</w:t>
      </w:r>
      <w:r w:rsidR="003E6A8C">
        <w:rPr>
          <w:lang w:val="id-ID"/>
        </w:rPr>
        <w:t xml:space="preserve"> </w:t>
      </w:r>
      <w:r w:rsidRPr="00A11100">
        <w:t>,linkomisin,</w:t>
      </w:r>
      <w:r w:rsidR="003E6A8C">
        <w:rPr>
          <w:lang w:val="id-ID"/>
        </w:rPr>
        <w:t xml:space="preserve"> </w:t>
      </w:r>
      <w:r>
        <w:rPr>
          <w:spacing w:val="-1"/>
          <w:lang w:val="id-ID"/>
        </w:rPr>
        <w:t>2.</w:t>
      </w:r>
      <w:r w:rsidRPr="00A11100">
        <w:t>asamfusidat.</w:t>
      </w:r>
    </w:p>
    <w:p w:rsidR="006B67B2" w:rsidRPr="00A11100" w:rsidRDefault="009408B2" w:rsidP="009408B2">
      <w:pPr>
        <w:jc w:val="both"/>
      </w:pPr>
      <w:r>
        <w:rPr>
          <w:lang w:val="id-ID"/>
        </w:rPr>
        <w:t xml:space="preserve">2, </w:t>
      </w:r>
      <w:r w:rsidR="006B67B2" w:rsidRPr="00A11100">
        <w:t>Berdasarkan</w:t>
      </w:r>
      <w:r w:rsidR="003E6A8C">
        <w:rPr>
          <w:lang w:val="id-ID"/>
        </w:rPr>
        <w:t xml:space="preserve"> </w:t>
      </w:r>
      <w:r w:rsidR="006B67B2" w:rsidRPr="00A11100">
        <w:t>luasaktifitasnya,</w:t>
      </w:r>
      <w:r w:rsidR="003E6A8C">
        <w:rPr>
          <w:lang w:val="id-ID"/>
        </w:rPr>
        <w:t xml:space="preserve"> </w:t>
      </w:r>
      <w:r w:rsidR="006B67B2" w:rsidRPr="00A11100">
        <w:t>sebagaiberikut:</w:t>
      </w:r>
    </w:p>
    <w:p w:rsidR="006B67B2" w:rsidRPr="00A11100" w:rsidRDefault="006B67B2" w:rsidP="009408B2">
      <w:pPr>
        <w:ind w:left="709" w:hanging="283"/>
        <w:jc w:val="both"/>
      </w:pPr>
      <w:r>
        <w:rPr>
          <w:lang w:val="id-ID"/>
        </w:rPr>
        <w:t xml:space="preserve">A. </w:t>
      </w:r>
      <w:r w:rsidRPr="00A11100">
        <w:t>Antibiotika narrow-spectru (aktifitas sempit), obat-obat ini terutama</w:t>
      </w:r>
      <w:r w:rsidR="003E6A8C">
        <w:rPr>
          <w:lang w:val="id-ID"/>
        </w:rPr>
        <w:t xml:space="preserve"> </w:t>
      </w:r>
      <w:r w:rsidRPr="00A11100">
        <w:t>aktif terhadap beberapa jenis</w:t>
      </w:r>
      <w:r w:rsidR="003E6A8C">
        <w:t xml:space="preserve"> kuman saja misalnya</w:t>
      </w:r>
      <w:r w:rsidR="00B84126">
        <w:rPr>
          <w:lang w:val="id-ID"/>
        </w:rPr>
        <w:t xml:space="preserve"> </w:t>
      </w:r>
      <w:r w:rsidR="003E6A8C">
        <w:t xml:space="preserve"> Penicillin</w:t>
      </w:r>
      <w:r w:rsidR="003E6A8C">
        <w:rPr>
          <w:lang w:val="id-ID"/>
        </w:rPr>
        <w:t xml:space="preserve">  G </w:t>
      </w:r>
      <w:r w:rsidRPr="00A11100">
        <w:t>dan Penicillin V, Eritromisin, Klindamisin, Kanamisin, dan asam</w:t>
      </w:r>
      <w:r w:rsidR="003E6A8C">
        <w:rPr>
          <w:lang w:val="id-ID"/>
        </w:rPr>
        <w:t xml:space="preserve"> </w:t>
      </w:r>
      <w:r w:rsidRPr="00A11100">
        <w:t>fusidat hanya bekerja terhadap kuman gram positif. Sedang</w:t>
      </w:r>
      <w:r w:rsidR="003E6A8C">
        <w:rPr>
          <w:lang w:val="id-ID"/>
        </w:rPr>
        <w:t xml:space="preserve"> </w:t>
      </w:r>
      <w:r w:rsidRPr="00A11100">
        <w:t>kan</w:t>
      </w:r>
      <w:r w:rsidR="003E6A8C">
        <w:rPr>
          <w:lang w:val="id-ID"/>
        </w:rPr>
        <w:t xml:space="preserve"> </w:t>
      </w:r>
      <w:r w:rsidRPr="00A11100">
        <w:t>stre</w:t>
      </w:r>
      <w:r w:rsidR="003E6A8C">
        <w:t>ptomisin</w:t>
      </w:r>
      <w:r w:rsidR="00B84126">
        <w:rPr>
          <w:lang w:val="id-ID"/>
        </w:rPr>
        <w:t xml:space="preserve"> </w:t>
      </w:r>
      <w:r w:rsidR="003E6A8C">
        <w:t>,Genta</w:t>
      </w:r>
      <w:r w:rsidR="00B84126">
        <w:rPr>
          <w:lang w:val="id-ID"/>
        </w:rPr>
        <w:t xml:space="preserve"> </w:t>
      </w:r>
      <w:r w:rsidR="003E6A8C">
        <w:t>misisn,polimiksin</w:t>
      </w:r>
      <w:r w:rsidR="003E6A8C">
        <w:rPr>
          <w:lang w:val="id-ID"/>
        </w:rPr>
        <w:t xml:space="preserve"> </w:t>
      </w:r>
      <w:r w:rsidRPr="00A11100">
        <w:t>dan</w:t>
      </w:r>
      <w:r w:rsidR="003E6A8C">
        <w:rPr>
          <w:lang w:val="id-ID"/>
        </w:rPr>
        <w:t xml:space="preserve"> </w:t>
      </w:r>
      <w:r w:rsidRPr="00A11100">
        <w:t>asam</w:t>
      </w:r>
      <w:r w:rsidR="003E6A8C">
        <w:rPr>
          <w:lang w:val="id-ID"/>
        </w:rPr>
        <w:t xml:space="preserve"> </w:t>
      </w:r>
      <w:r w:rsidRPr="00A11100">
        <w:t>nalidiksat</w:t>
      </w:r>
      <w:r w:rsidR="003E6A8C">
        <w:rPr>
          <w:lang w:val="id-ID"/>
        </w:rPr>
        <w:t xml:space="preserve"> </w:t>
      </w:r>
      <w:r w:rsidRPr="00A11100">
        <w:t>khusus</w:t>
      </w:r>
      <w:r w:rsidR="003E6A8C">
        <w:rPr>
          <w:lang w:val="id-ID"/>
        </w:rPr>
        <w:t xml:space="preserve"> </w:t>
      </w:r>
      <w:r w:rsidRPr="00A11100">
        <w:t>aktif</w:t>
      </w:r>
      <w:r w:rsidR="003E6A8C">
        <w:rPr>
          <w:lang w:val="id-ID"/>
        </w:rPr>
        <w:t xml:space="preserve"> </w:t>
      </w:r>
      <w:r w:rsidRPr="00A11100">
        <w:t>terhadap</w:t>
      </w:r>
      <w:r w:rsidR="003E6A8C">
        <w:rPr>
          <w:lang w:val="id-ID"/>
        </w:rPr>
        <w:t xml:space="preserve"> </w:t>
      </w:r>
      <w:r w:rsidRPr="00A11100">
        <w:t>kuman gram</w:t>
      </w:r>
      <w:r w:rsidR="00B84126">
        <w:rPr>
          <w:lang w:val="id-ID"/>
        </w:rPr>
        <w:t xml:space="preserve"> </w:t>
      </w:r>
      <w:r w:rsidRPr="00A11100">
        <w:t>negatif.</w:t>
      </w:r>
    </w:p>
    <w:p w:rsidR="00B84126" w:rsidRDefault="00B84126" w:rsidP="009408B2">
      <w:pPr>
        <w:ind w:left="709" w:hanging="283"/>
        <w:jc w:val="both"/>
        <w:rPr>
          <w:lang w:val="id-ID"/>
        </w:rPr>
      </w:pPr>
    </w:p>
    <w:p w:rsidR="006B67B2" w:rsidRPr="00B84126" w:rsidRDefault="006B67B2" w:rsidP="009408B2">
      <w:pPr>
        <w:ind w:left="709" w:hanging="283"/>
        <w:jc w:val="both"/>
        <w:rPr>
          <w:lang w:val="id-ID"/>
        </w:rPr>
      </w:pPr>
      <w:r>
        <w:rPr>
          <w:lang w:val="id-ID"/>
        </w:rPr>
        <w:lastRenderedPageBreak/>
        <w:t xml:space="preserve">B.  </w:t>
      </w:r>
      <w:r w:rsidRPr="00A11100">
        <w:t>Antibiotika Broad spectrum (aktifitas luas); bekerja terhadap</w:t>
      </w:r>
      <w:r w:rsidR="00B84126">
        <w:rPr>
          <w:lang w:val="id-ID"/>
        </w:rPr>
        <w:t xml:space="preserve"> </w:t>
      </w:r>
      <w:r w:rsidRPr="00A11100">
        <w:t xml:space="preserve"> lebih</w:t>
      </w:r>
      <w:r w:rsidR="003E6A8C">
        <w:rPr>
          <w:lang w:val="id-ID"/>
        </w:rPr>
        <w:t xml:space="preserve"> </w:t>
      </w:r>
      <w:r w:rsidRPr="00A11100">
        <w:t>banyak</w:t>
      </w:r>
      <w:r w:rsidR="003E6A8C">
        <w:rPr>
          <w:lang w:val="id-ID"/>
        </w:rPr>
        <w:t xml:space="preserve"> </w:t>
      </w:r>
      <w:r w:rsidRPr="00A11100">
        <w:t>baik</w:t>
      </w:r>
      <w:r w:rsidR="00B84126">
        <w:rPr>
          <w:lang w:val="id-ID"/>
        </w:rPr>
        <w:t xml:space="preserve"> </w:t>
      </w:r>
      <w:r w:rsidRPr="00A11100">
        <w:t>jenis</w:t>
      </w:r>
      <w:r w:rsidR="00B84126">
        <w:rPr>
          <w:lang w:val="id-ID"/>
        </w:rPr>
        <w:t xml:space="preserve"> </w:t>
      </w:r>
      <w:r w:rsidRPr="00A11100">
        <w:t>kuman</w:t>
      </w:r>
      <w:r w:rsidR="00B84126">
        <w:rPr>
          <w:lang w:val="id-ID"/>
        </w:rPr>
        <w:t xml:space="preserve"> </w:t>
      </w:r>
      <w:r w:rsidRPr="00A11100">
        <w:t>gram</w:t>
      </w:r>
      <w:r w:rsidR="00B84126">
        <w:rPr>
          <w:lang w:val="id-ID"/>
        </w:rPr>
        <w:t xml:space="preserve"> </w:t>
      </w:r>
      <w:r w:rsidRPr="00A11100">
        <w:t>positif</w:t>
      </w:r>
      <w:r w:rsidR="00B84126">
        <w:rPr>
          <w:lang w:val="id-ID"/>
        </w:rPr>
        <w:t xml:space="preserve"> </w:t>
      </w:r>
      <w:r w:rsidRPr="00A11100">
        <w:t>maupun</w:t>
      </w:r>
      <w:r w:rsidR="00B84126">
        <w:rPr>
          <w:lang w:val="id-ID"/>
        </w:rPr>
        <w:t xml:space="preserve"> </w:t>
      </w:r>
      <w:r w:rsidRPr="00A11100">
        <w:t>gram</w:t>
      </w:r>
      <w:r w:rsidR="00B84126">
        <w:rPr>
          <w:lang w:val="id-ID"/>
        </w:rPr>
        <w:t xml:space="preserve"> </w:t>
      </w:r>
      <w:r w:rsidRPr="00A11100">
        <w:t>negatif.Antara lain Sulfonamida,Ampicillin, sepalosporin, Kloramfenikol,Tetrasiklin dan</w:t>
      </w:r>
      <w:r w:rsidR="00B84126">
        <w:rPr>
          <w:lang w:val="id-ID"/>
        </w:rPr>
        <w:t xml:space="preserve"> </w:t>
      </w:r>
      <w:r w:rsidRPr="00A11100">
        <w:t>Rifampisin.</w:t>
      </w:r>
      <w:r w:rsidR="00B84126">
        <w:rPr>
          <w:lang w:val="id-ID"/>
        </w:rPr>
        <w:t xml:space="preserve"> </w:t>
      </w:r>
    </w:p>
    <w:p w:rsidR="00AF536D" w:rsidRDefault="00AF536D" w:rsidP="009408B2">
      <w:pPr>
        <w:jc w:val="both"/>
        <w:rPr>
          <w:b/>
          <w:sz w:val="24"/>
          <w:szCs w:val="24"/>
          <w:lang w:val="id-ID"/>
        </w:rPr>
      </w:pPr>
    </w:p>
    <w:p w:rsidR="005F3A69" w:rsidRPr="005F3A69" w:rsidRDefault="005F3A69" w:rsidP="009408B2">
      <w:pPr>
        <w:jc w:val="both"/>
        <w:rPr>
          <w:b/>
          <w:sz w:val="24"/>
          <w:szCs w:val="24"/>
        </w:rPr>
      </w:pPr>
      <w:r w:rsidRPr="005F3A69">
        <w:rPr>
          <w:b/>
          <w:sz w:val="24"/>
          <w:szCs w:val="24"/>
          <w:lang w:val="id-ID"/>
        </w:rPr>
        <w:t xml:space="preserve">2.4.4 </w:t>
      </w:r>
      <w:r w:rsidRPr="005F3A69">
        <w:rPr>
          <w:b/>
          <w:sz w:val="24"/>
          <w:szCs w:val="24"/>
        </w:rPr>
        <w:t>Efek</w:t>
      </w:r>
      <w:r w:rsidR="00B84126">
        <w:rPr>
          <w:b/>
          <w:sz w:val="24"/>
          <w:szCs w:val="24"/>
          <w:lang w:val="id-ID"/>
        </w:rPr>
        <w:t xml:space="preserve"> </w:t>
      </w:r>
      <w:r w:rsidRPr="005F3A69">
        <w:rPr>
          <w:b/>
          <w:sz w:val="24"/>
          <w:szCs w:val="24"/>
        </w:rPr>
        <w:t>Samping</w:t>
      </w:r>
      <w:r w:rsidR="00B84126">
        <w:rPr>
          <w:b/>
          <w:sz w:val="24"/>
          <w:szCs w:val="24"/>
          <w:lang w:val="id-ID"/>
        </w:rPr>
        <w:t xml:space="preserve"> </w:t>
      </w:r>
      <w:r w:rsidRPr="005F3A69">
        <w:rPr>
          <w:b/>
          <w:sz w:val="24"/>
          <w:szCs w:val="24"/>
        </w:rPr>
        <w:t>Antibiotika</w:t>
      </w:r>
    </w:p>
    <w:p w:rsidR="005F3A69" w:rsidRPr="00A11100" w:rsidRDefault="005F3A69" w:rsidP="009408B2">
      <w:pPr>
        <w:ind w:firstLine="720"/>
        <w:jc w:val="both"/>
      </w:pPr>
      <w:r w:rsidRPr="00A11100">
        <w:t>Beberapa efek samping yang dapat diakibatkan penggunaan antibiotika</w:t>
      </w:r>
      <w:r w:rsidR="00B84126">
        <w:rPr>
          <w:lang w:val="id-ID"/>
        </w:rPr>
        <w:t xml:space="preserve"> a</w:t>
      </w:r>
      <w:r w:rsidRPr="00A11100">
        <w:t>taralain:</w:t>
      </w:r>
    </w:p>
    <w:p w:rsidR="005F3A69" w:rsidRPr="00A11100" w:rsidRDefault="005F3A69" w:rsidP="009408B2">
      <w:pPr>
        <w:jc w:val="both"/>
      </w:pPr>
      <w:r>
        <w:rPr>
          <w:lang w:val="id-ID"/>
        </w:rPr>
        <w:t>A.</w:t>
      </w:r>
      <w:r w:rsidR="00B84126">
        <w:rPr>
          <w:lang w:val="id-ID"/>
        </w:rPr>
        <w:t xml:space="preserve"> </w:t>
      </w:r>
      <w:r w:rsidRPr="00A11100">
        <w:t>Gejala</w:t>
      </w:r>
      <w:r w:rsidR="00B84126">
        <w:rPr>
          <w:lang w:val="id-ID"/>
        </w:rPr>
        <w:t xml:space="preserve"> </w:t>
      </w:r>
      <w:r w:rsidRPr="00A11100">
        <w:t>Resistensi</w:t>
      </w:r>
    </w:p>
    <w:p w:rsidR="005F3A69" w:rsidRDefault="005F3A69" w:rsidP="009408B2">
      <w:pPr>
        <w:tabs>
          <w:tab w:val="left" w:pos="567"/>
        </w:tabs>
        <w:jc w:val="both"/>
        <w:rPr>
          <w:lang w:val="id-ID"/>
        </w:rPr>
      </w:pPr>
      <w:r w:rsidRPr="00A11100">
        <w:t>Pada</w:t>
      </w:r>
      <w:r w:rsidR="00B84126">
        <w:rPr>
          <w:lang w:val="id-ID"/>
        </w:rPr>
        <w:t xml:space="preserve"> </w:t>
      </w:r>
      <w:r w:rsidRPr="00A11100">
        <w:t>pengobatan</w:t>
      </w:r>
      <w:r w:rsidR="00B84126">
        <w:rPr>
          <w:lang w:val="id-ID"/>
        </w:rPr>
        <w:t xml:space="preserve"> </w:t>
      </w:r>
      <w:r w:rsidRPr="00A11100">
        <w:t>yang</w:t>
      </w:r>
      <w:r w:rsidR="00B84126">
        <w:rPr>
          <w:lang w:val="id-ID"/>
        </w:rPr>
        <w:t xml:space="preserve"> </w:t>
      </w:r>
      <w:r w:rsidRPr="00A11100">
        <w:t>tidak</w:t>
      </w:r>
      <w:r w:rsidR="00B84126">
        <w:rPr>
          <w:lang w:val="id-ID"/>
        </w:rPr>
        <w:t xml:space="preserve"> </w:t>
      </w:r>
      <w:r w:rsidRPr="00A11100">
        <w:t>cukup</w:t>
      </w:r>
      <w:r w:rsidR="00B84126">
        <w:rPr>
          <w:lang w:val="id-ID"/>
        </w:rPr>
        <w:t xml:space="preserve"> </w:t>
      </w:r>
      <w:r w:rsidRPr="00A11100">
        <w:t>yaitu</w:t>
      </w:r>
      <w:r w:rsidR="00B84126">
        <w:rPr>
          <w:lang w:val="id-ID"/>
        </w:rPr>
        <w:t xml:space="preserve"> </w:t>
      </w:r>
      <w:r w:rsidRPr="00A11100">
        <w:t>singkat</w:t>
      </w:r>
      <w:r w:rsidR="00B84126">
        <w:rPr>
          <w:lang w:val="id-ID"/>
        </w:rPr>
        <w:t xml:space="preserve"> </w:t>
      </w:r>
      <w:r w:rsidRPr="00A11100">
        <w:t>waktunya</w:t>
      </w:r>
      <w:r w:rsidR="00B84126">
        <w:rPr>
          <w:lang w:val="id-ID"/>
        </w:rPr>
        <w:t xml:space="preserve"> </w:t>
      </w:r>
      <w:r w:rsidRPr="00A11100">
        <w:t>atau</w:t>
      </w:r>
      <w:r w:rsidR="00B84126">
        <w:rPr>
          <w:lang w:val="id-ID"/>
        </w:rPr>
        <w:t xml:space="preserve"> </w:t>
      </w:r>
      <w:r w:rsidRPr="00A11100">
        <w:t>terlampau</w:t>
      </w:r>
      <w:r w:rsidR="00B84126">
        <w:rPr>
          <w:lang w:val="id-ID"/>
        </w:rPr>
        <w:t xml:space="preserve"> </w:t>
      </w:r>
      <w:r w:rsidRPr="00A11100">
        <w:t>lama</w:t>
      </w:r>
      <w:r w:rsidR="00B84126">
        <w:rPr>
          <w:lang w:val="id-ID"/>
        </w:rPr>
        <w:t xml:space="preserve"> </w:t>
      </w:r>
      <w:r w:rsidRPr="00A11100">
        <w:t>dengan</w:t>
      </w:r>
      <w:r w:rsidR="00B84126">
        <w:rPr>
          <w:lang w:val="id-ID"/>
        </w:rPr>
        <w:t xml:space="preserve"> </w:t>
      </w:r>
      <w:r w:rsidRPr="00A11100">
        <w:t>dosis</w:t>
      </w:r>
      <w:r w:rsidR="00B84126">
        <w:rPr>
          <w:lang w:val="id-ID"/>
        </w:rPr>
        <w:t xml:space="preserve"> </w:t>
      </w:r>
      <w:r w:rsidRPr="00A11100">
        <w:t>terlalu</w:t>
      </w:r>
      <w:r w:rsidR="00B84126">
        <w:rPr>
          <w:lang w:val="id-ID"/>
        </w:rPr>
        <w:t xml:space="preserve"> </w:t>
      </w:r>
      <w:r w:rsidRPr="00A11100">
        <w:t>rendah</w:t>
      </w:r>
      <w:r w:rsidR="00B84126">
        <w:rPr>
          <w:lang w:val="id-ID"/>
        </w:rPr>
        <w:t xml:space="preserve"> </w:t>
      </w:r>
      <w:r w:rsidRPr="00A11100">
        <w:t>atau</w:t>
      </w:r>
      <w:r w:rsidR="00B84126">
        <w:rPr>
          <w:lang w:val="id-ID"/>
        </w:rPr>
        <w:t xml:space="preserve"> </w:t>
      </w:r>
      <w:r w:rsidRPr="00A11100">
        <w:t>digunakan</w:t>
      </w:r>
      <w:r w:rsidR="00B84126">
        <w:rPr>
          <w:lang w:val="id-ID"/>
        </w:rPr>
        <w:t xml:space="preserve"> </w:t>
      </w:r>
      <w:r w:rsidRPr="00A11100">
        <w:t>pada</w:t>
      </w:r>
      <w:r w:rsidR="00B84126">
        <w:rPr>
          <w:lang w:val="id-ID"/>
        </w:rPr>
        <w:t xml:space="preserve"> </w:t>
      </w:r>
      <w:r w:rsidRPr="00A11100">
        <w:t>pengobatan</w:t>
      </w:r>
      <w:r w:rsidR="00B84126">
        <w:rPr>
          <w:lang w:val="id-ID"/>
        </w:rPr>
        <w:t xml:space="preserve"> </w:t>
      </w:r>
      <w:r w:rsidRPr="00A11100">
        <w:t>yang</w:t>
      </w:r>
      <w:r w:rsidR="00B84126">
        <w:rPr>
          <w:lang w:val="id-ID"/>
        </w:rPr>
        <w:t xml:space="preserve"> </w:t>
      </w:r>
      <w:r w:rsidRPr="00A11100">
        <w:t>tidak</w:t>
      </w:r>
      <w:r w:rsidR="00B84126">
        <w:rPr>
          <w:lang w:val="id-ID"/>
        </w:rPr>
        <w:t xml:space="preserve"> </w:t>
      </w:r>
      <w:r w:rsidRPr="00A11100">
        <w:t>perlu,misalnya</w:t>
      </w:r>
      <w:r w:rsidR="00B84126">
        <w:rPr>
          <w:lang w:val="id-ID"/>
        </w:rPr>
        <w:t xml:space="preserve"> </w:t>
      </w:r>
      <w:r w:rsidRPr="00A11100">
        <w:t>pada</w:t>
      </w:r>
      <w:r w:rsidR="00B84126">
        <w:rPr>
          <w:lang w:val="id-ID"/>
        </w:rPr>
        <w:t xml:space="preserve"> </w:t>
      </w:r>
      <w:r w:rsidRPr="00A11100">
        <w:t>luka</w:t>
      </w:r>
      <w:r w:rsidR="00B84126">
        <w:rPr>
          <w:lang w:val="id-ID"/>
        </w:rPr>
        <w:t xml:space="preserve"> </w:t>
      </w:r>
      <w:r w:rsidRPr="00A11100">
        <w:t>yang</w:t>
      </w:r>
      <w:r w:rsidR="00B84126">
        <w:rPr>
          <w:lang w:val="id-ID"/>
        </w:rPr>
        <w:t xml:space="preserve"> </w:t>
      </w:r>
      <w:r w:rsidRPr="00A11100">
        <w:t>kecil</w:t>
      </w:r>
      <w:r w:rsidR="00B84126">
        <w:rPr>
          <w:lang w:val="id-ID"/>
        </w:rPr>
        <w:t xml:space="preserve"> </w:t>
      </w:r>
      <w:r w:rsidRPr="00A11100">
        <w:t>dan</w:t>
      </w:r>
      <w:r w:rsidR="00B84126">
        <w:rPr>
          <w:lang w:val="id-ID"/>
        </w:rPr>
        <w:t xml:space="preserve"> </w:t>
      </w:r>
      <w:r w:rsidRPr="00A11100">
        <w:t>sebagainya</w:t>
      </w:r>
      <w:r w:rsidR="00B84126">
        <w:rPr>
          <w:lang w:val="id-ID"/>
        </w:rPr>
        <w:t xml:space="preserve"> </w:t>
      </w:r>
      <w:r w:rsidRPr="00A11100">
        <w:t>dapat</w:t>
      </w:r>
      <w:r w:rsidR="00B84126">
        <w:rPr>
          <w:lang w:val="id-ID"/>
        </w:rPr>
        <w:t xml:space="preserve"> </w:t>
      </w:r>
      <w:r w:rsidRPr="00A11100">
        <w:t>mengakibatkan</w:t>
      </w:r>
      <w:r w:rsidR="00B84126">
        <w:rPr>
          <w:lang w:val="id-ID"/>
        </w:rPr>
        <w:t xml:space="preserve"> </w:t>
      </w:r>
      <w:r w:rsidRPr="00A11100">
        <w:t>resistensi,</w:t>
      </w:r>
      <w:r w:rsidR="00B84126">
        <w:rPr>
          <w:lang w:val="id-ID"/>
        </w:rPr>
        <w:t xml:space="preserve"> </w:t>
      </w:r>
      <w:r w:rsidRPr="00A11100">
        <w:t>artinya</w:t>
      </w:r>
      <w:r w:rsidR="00B84126">
        <w:rPr>
          <w:lang w:val="id-ID"/>
        </w:rPr>
        <w:t xml:space="preserve"> </w:t>
      </w:r>
      <w:r w:rsidRPr="00A11100">
        <w:t>bakteri</w:t>
      </w:r>
      <w:r w:rsidR="00B84126">
        <w:rPr>
          <w:lang w:val="id-ID"/>
        </w:rPr>
        <w:t xml:space="preserve"> </w:t>
      </w:r>
      <w:r w:rsidRPr="00A11100">
        <w:t>akan</w:t>
      </w:r>
      <w:r w:rsidR="00B84126">
        <w:rPr>
          <w:lang w:val="id-ID"/>
        </w:rPr>
        <w:t xml:space="preserve"> </w:t>
      </w:r>
      <w:r w:rsidRPr="00A11100">
        <w:t>memberikan</w:t>
      </w:r>
      <w:r w:rsidR="00B84126">
        <w:rPr>
          <w:lang w:val="id-ID"/>
        </w:rPr>
        <w:t xml:space="preserve"> </w:t>
      </w:r>
      <w:r w:rsidRPr="00A11100">
        <w:t>perlawanan</w:t>
      </w:r>
      <w:r w:rsidR="00B84126">
        <w:rPr>
          <w:lang w:val="id-ID"/>
        </w:rPr>
        <w:t xml:space="preserve"> </w:t>
      </w:r>
      <w:r w:rsidRPr="00A11100">
        <w:t>terhadap</w:t>
      </w:r>
      <w:r w:rsidR="00B84126">
        <w:rPr>
          <w:lang w:val="id-ID"/>
        </w:rPr>
        <w:t xml:space="preserve"> </w:t>
      </w:r>
      <w:r w:rsidRPr="00A11100">
        <w:t>kerja</w:t>
      </w:r>
      <w:r w:rsidR="00B84126">
        <w:rPr>
          <w:lang w:val="id-ID"/>
        </w:rPr>
        <w:t xml:space="preserve"> </w:t>
      </w:r>
      <w:r w:rsidRPr="00A11100">
        <w:t>antibioika,</w:t>
      </w:r>
      <w:r w:rsidR="00B84126">
        <w:rPr>
          <w:lang w:val="id-ID"/>
        </w:rPr>
        <w:t xml:space="preserve"> </w:t>
      </w:r>
      <w:r w:rsidRPr="00A11100">
        <w:t>sehingga</w:t>
      </w:r>
      <w:r w:rsidR="00B84126">
        <w:rPr>
          <w:lang w:val="id-ID"/>
        </w:rPr>
        <w:t xml:space="preserve"> </w:t>
      </w:r>
      <w:r w:rsidRPr="00A11100">
        <w:t>khasiat</w:t>
      </w:r>
      <w:r w:rsidR="00B84126">
        <w:rPr>
          <w:lang w:val="id-ID"/>
        </w:rPr>
        <w:t xml:space="preserve"> </w:t>
      </w:r>
      <w:r w:rsidRPr="00A11100">
        <w:t>antibiotika</w:t>
      </w:r>
      <w:r w:rsidR="00B84126">
        <w:rPr>
          <w:lang w:val="id-ID"/>
        </w:rPr>
        <w:t xml:space="preserve"> </w:t>
      </w:r>
      <w:r w:rsidRPr="00A11100">
        <w:t>iniakan</w:t>
      </w:r>
      <w:r w:rsidR="00B84126">
        <w:rPr>
          <w:lang w:val="id-ID"/>
        </w:rPr>
        <w:t xml:space="preserve"> </w:t>
      </w:r>
      <w:r w:rsidRPr="00A11100">
        <w:t>berkurang</w:t>
      </w:r>
      <w:r w:rsidR="00B84126">
        <w:rPr>
          <w:lang w:val="id-ID"/>
        </w:rPr>
        <w:t xml:space="preserve"> </w:t>
      </w:r>
      <w:r w:rsidRPr="00A11100">
        <w:t>atau</w:t>
      </w:r>
      <w:r w:rsidR="00B84126">
        <w:rPr>
          <w:lang w:val="id-ID"/>
        </w:rPr>
        <w:t xml:space="preserve"> </w:t>
      </w:r>
      <w:r w:rsidRPr="00A11100">
        <w:t>tidak</w:t>
      </w:r>
      <w:r w:rsidR="00B84126">
        <w:rPr>
          <w:lang w:val="id-ID"/>
        </w:rPr>
        <w:t xml:space="preserve"> </w:t>
      </w:r>
      <w:r w:rsidRPr="00A11100">
        <w:t>berkhasiat</w:t>
      </w:r>
      <w:r w:rsidR="00B84126">
        <w:rPr>
          <w:lang w:val="id-ID"/>
        </w:rPr>
        <w:t xml:space="preserve"> </w:t>
      </w:r>
      <w:r w:rsidRPr="00A11100">
        <w:t>sama</w:t>
      </w:r>
      <w:r w:rsidR="00B84126">
        <w:rPr>
          <w:lang w:val="id-ID"/>
        </w:rPr>
        <w:t xml:space="preserve"> </w:t>
      </w:r>
      <w:r w:rsidRPr="00A11100">
        <w:t>sekali.</w:t>
      </w:r>
      <w:r w:rsidR="00B84126">
        <w:rPr>
          <w:lang w:val="id-ID"/>
        </w:rPr>
        <w:t xml:space="preserve"> </w:t>
      </w:r>
      <w:r w:rsidRPr="00A11100">
        <w:t>Bilasudah resistensi,antibiotika sini sudah tidak efektif lagi untuk melawan</w:t>
      </w:r>
      <w:r w:rsidR="00B84126">
        <w:rPr>
          <w:lang w:val="id-ID"/>
        </w:rPr>
        <w:t xml:space="preserve"> </w:t>
      </w:r>
      <w:r w:rsidRPr="00A11100">
        <w:t>bakteri tersebut dan pada pengobatan selanjutnya harus diganti dengan</w:t>
      </w:r>
      <w:r w:rsidR="00B84126">
        <w:rPr>
          <w:lang w:val="id-ID"/>
        </w:rPr>
        <w:t xml:space="preserve"> </w:t>
      </w:r>
      <w:r w:rsidR="00B84126">
        <w:t>antibiotic</w:t>
      </w:r>
      <w:r w:rsidR="00B84126">
        <w:rPr>
          <w:lang w:val="id-ID"/>
        </w:rPr>
        <w:t xml:space="preserve"> </w:t>
      </w:r>
      <w:r w:rsidRPr="00A11100">
        <w:t>lain</w:t>
      </w:r>
      <w:r w:rsidR="00B84126">
        <w:rPr>
          <w:lang w:val="id-ID"/>
        </w:rPr>
        <w:t xml:space="preserve"> </w:t>
      </w:r>
      <w:r w:rsidRPr="00A11100">
        <w:t>yang</w:t>
      </w:r>
      <w:r w:rsidR="00B84126">
        <w:rPr>
          <w:lang w:val="id-ID"/>
        </w:rPr>
        <w:t xml:space="preserve"> </w:t>
      </w:r>
      <w:r w:rsidRPr="00A11100">
        <w:t>mempunyai</w:t>
      </w:r>
      <w:r w:rsidR="00B84126">
        <w:rPr>
          <w:lang w:val="id-ID"/>
        </w:rPr>
        <w:t xml:space="preserve"> </w:t>
      </w:r>
      <w:r w:rsidRPr="00A11100">
        <w:t>khasiat</w:t>
      </w:r>
      <w:r w:rsidR="00B84126">
        <w:rPr>
          <w:lang w:val="id-ID"/>
        </w:rPr>
        <w:t xml:space="preserve"> </w:t>
      </w:r>
      <w:r w:rsidRPr="00A11100">
        <w:t>yang</w:t>
      </w:r>
      <w:r w:rsidR="00B84126">
        <w:rPr>
          <w:lang w:val="id-ID"/>
        </w:rPr>
        <w:t xml:space="preserve"> </w:t>
      </w:r>
      <w:r w:rsidRPr="00A11100">
        <w:t>sama.</w:t>
      </w:r>
    </w:p>
    <w:p w:rsidR="005F3A69" w:rsidRPr="00A11100" w:rsidRDefault="005F3A69" w:rsidP="009408B2">
      <w:pPr>
        <w:jc w:val="both"/>
      </w:pPr>
      <w:r>
        <w:rPr>
          <w:lang w:val="id-ID"/>
        </w:rPr>
        <w:t>B.</w:t>
      </w:r>
      <w:r w:rsidRPr="00A11100">
        <w:t>Gejala</w:t>
      </w:r>
      <w:r w:rsidR="00B84126">
        <w:rPr>
          <w:lang w:val="id-ID"/>
        </w:rPr>
        <w:t xml:space="preserve"> </w:t>
      </w:r>
      <w:r w:rsidRPr="00A11100">
        <w:t>kepekaan</w:t>
      </w:r>
      <w:r w:rsidR="00B84126">
        <w:rPr>
          <w:lang w:val="id-ID"/>
        </w:rPr>
        <w:t xml:space="preserve"> </w:t>
      </w:r>
      <w:r w:rsidRPr="00A11100">
        <w:t>yng</w:t>
      </w:r>
      <w:r w:rsidR="00B84126">
        <w:rPr>
          <w:lang w:val="id-ID"/>
        </w:rPr>
        <w:t xml:space="preserve"> </w:t>
      </w:r>
      <w:r w:rsidRPr="00A11100">
        <w:t>disebut</w:t>
      </w:r>
      <w:r w:rsidR="00B84126">
        <w:rPr>
          <w:lang w:val="id-ID"/>
        </w:rPr>
        <w:t xml:space="preserve"> </w:t>
      </w:r>
      <w:r w:rsidRPr="00A11100">
        <w:t>alergi</w:t>
      </w:r>
    </w:p>
    <w:p w:rsidR="005F3A69" w:rsidRPr="00A11100" w:rsidRDefault="005F3A69" w:rsidP="009408B2">
      <w:pPr>
        <w:tabs>
          <w:tab w:val="left" w:pos="567"/>
        </w:tabs>
        <w:jc w:val="both"/>
      </w:pPr>
      <w:r w:rsidRPr="00A11100">
        <w:t>Alergi adalah kepekaan yang berbeda terhadap antigen, eksogen, atasdasar proses imunologi. Manifestasi alergi misalnya gatal-gatal. Sebagai</w:t>
      </w:r>
      <w:r w:rsidR="00B84126">
        <w:rPr>
          <w:lang w:val="id-ID"/>
        </w:rPr>
        <w:t xml:space="preserve"> </w:t>
      </w:r>
      <w:r w:rsidRPr="00A11100">
        <w:t>contoh</w:t>
      </w:r>
      <w:r w:rsidR="00B84126">
        <w:rPr>
          <w:lang w:val="id-ID"/>
        </w:rPr>
        <w:t xml:space="preserve"> </w:t>
      </w:r>
      <w:r w:rsidRPr="00A11100">
        <w:t>penisilin</w:t>
      </w:r>
      <w:r w:rsidR="00B84126">
        <w:rPr>
          <w:lang w:val="id-ID"/>
        </w:rPr>
        <w:t xml:space="preserve"> </w:t>
      </w:r>
      <w:r w:rsidRPr="00A11100">
        <w:t>yang</w:t>
      </w:r>
      <w:r w:rsidR="00B84126">
        <w:rPr>
          <w:lang w:val="id-ID"/>
        </w:rPr>
        <w:t xml:space="preserve"> </w:t>
      </w:r>
      <w:r w:rsidRPr="00A11100">
        <w:t>bila</w:t>
      </w:r>
      <w:r w:rsidR="00B84126">
        <w:rPr>
          <w:lang w:val="id-ID"/>
        </w:rPr>
        <w:t xml:space="preserve"> </w:t>
      </w:r>
      <w:r w:rsidRPr="00A11100">
        <w:t>diberikan</w:t>
      </w:r>
      <w:r w:rsidR="00B84126">
        <w:rPr>
          <w:lang w:val="id-ID"/>
        </w:rPr>
        <w:t xml:space="preserve"> </w:t>
      </w:r>
      <w:r w:rsidRPr="00A11100">
        <w:t>kepada</w:t>
      </w:r>
      <w:r w:rsidR="00B84126">
        <w:rPr>
          <w:lang w:val="id-ID"/>
        </w:rPr>
        <w:t xml:space="preserve"> </w:t>
      </w:r>
      <w:r w:rsidRPr="00A11100">
        <w:t>seseorang</w:t>
      </w:r>
      <w:r w:rsidR="00B84126">
        <w:rPr>
          <w:lang w:val="id-ID"/>
        </w:rPr>
        <w:t xml:space="preserve"> </w:t>
      </w:r>
      <w:r w:rsidRPr="00A11100">
        <w:t>yang</w:t>
      </w:r>
      <w:r w:rsidR="00B84126">
        <w:rPr>
          <w:lang w:val="id-ID"/>
        </w:rPr>
        <w:t xml:space="preserve"> </w:t>
      </w:r>
      <w:r w:rsidRPr="00A11100">
        <w:t>tidaktahan</w:t>
      </w:r>
      <w:r w:rsidR="00B84126">
        <w:rPr>
          <w:lang w:val="id-ID"/>
        </w:rPr>
        <w:t xml:space="preserve"> </w:t>
      </w:r>
      <w:r w:rsidRPr="00A11100">
        <w:t>(peka)</w:t>
      </w:r>
      <w:r w:rsidR="00B84126">
        <w:rPr>
          <w:lang w:val="id-ID"/>
        </w:rPr>
        <w:t xml:space="preserve"> </w:t>
      </w:r>
      <w:r w:rsidRPr="00A11100">
        <w:t>dapat</w:t>
      </w:r>
      <w:r w:rsidR="00B84126">
        <w:rPr>
          <w:lang w:val="id-ID"/>
        </w:rPr>
        <w:t xml:space="preserve"> </w:t>
      </w:r>
      <w:r w:rsidRPr="00A11100">
        <w:t>menimbulkan</w:t>
      </w:r>
      <w:r w:rsidR="00B84126">
        <w:rPr>
          <w:lang w:val="id-ID"/>
        </w:rPr>
        <w:t xml:space="preserve"> </w:t>
      </w:r>
      <w:r w:rsidRPr="00A11100">
        <w:t>gatal-gatal,</w:t>
      </w:r>
      <w:r w:rsidR="00B84126">
        <w:rPr>
          <w:lang w:val="id-ID"/>
        </w:rPr>
        <w:t xml:space="preserve"> </w:t>
      </w:r>
      <w:r w:rsidRPr="00A11100">
        <w:t>bintik-bintik</w:t>
      </w:r>
      <w:r w:rsidR="00B84126">
        <w:rPr>
          <w:lang w:val="id-ID"/>
        </w:rPr>
        <w:t xml:space="preserve"> </w:t>
      </w:r>
      <w:r w:rsidRPr="00A11100">
        <w:t>merah</w:t>
      </w:r>
      <w:r w:rsidR="00B84126">
        <w:rPr>
          <w:lang w:val="id-ID"/>
        </w:rPr>
        <w:t xml:space="preserve"> </w:t>
      </w:r>
      <w:r w:rsidRPr="00A11100">
        <w:t>bahkan</w:t>
      </w:r>
      <w:r w:rsidR="00B84126">
        <w:rPr>
          <w:lang w:val="id-ID"/>
        </w:rPr>
        <w:t xml:space="preserve"> </w:t>
      </w:r>
      <w:r w:rsidRPr="00A11100">
        <w:t>dapat</w:t>
      </w:r>
      <w:r w:rsidR="00B84126">
        <w:rPr>
          <w:lang w:val="id-ID"/>
        </w:rPr>
        <w:t xml:space="preserve"> </w:t>
      </w:r>
      <w:r w:rsidRPr="00A11100">
        <w:t>sampai</w:t>
      </w:r>
      <w:r w:rsidR="00B84126">
        <w:rPr>
          <w:lang w:val="id-ID"/>
        </w:rPr>
        <w:t xml:space="preserve"> </w:t>
      </w:r>
      <w:r w:rsidRPr="00A11100">
        <w:t>pingsan.</w:t>
      </w:r>
    </w:p>
    <w:p w:rsidR="004A6444" w:rsidRDefault="004A6444" w:rsidP="009408B2">
      <w:pPr>
        <w:jc w:val="both"/>
        <w:rPr>
          <w:rFonts w:cs="Arial"/>
          <w:sz w:val="31"/>
          <w:lang w:val="id-ID"/>
        </w:rPr>
      </w:pPr>
      <w:bookmarkStart w:id="12" w:name="ICU"/>
      <w:bookmarkEnd w:id="12"/>
    </w:p>
    <w:p w:rsidR="005F3A69" w:rsidRPr="005F3A69" w:rsidRDefault="005F3A69" w:rsidP="009408B2">
      <w:pPr>
        <w:jc w:val="both"/>
        <w:rPr>
          <w:b/>
          <w:sz w:val="24"/>
          <w:szCs w:val="24"/>
        </w:rPr>
      </w:pPr>
      <w:r w:rsidRPr="005F3A69">
        <w:rPr>
          <w:b/>
          <w:sz w:val="24"/>
          <w:szCs w:val="24"/>
          <w:lang w:val="id-ID"/>
        </w:rPr>
        <w:t>2.5</w:t>
      </w:r>
      <w:r w:rsidR="00B84126">
        <w:rPr>
          <w:b/>
          <w:sz w:val="24"/>
          <w:szCs w:val="24"/>
          <w:lang w:val="id-ID"/>
        </w:rPr>
        <w:t xml:space="preserve"> </w:t>
      </w:r>
      <w:r w:rsidRPr="005F3A69">
        <w:rPr>
          <w:b/>
          <w:sz w:val="24"/>
          <w:szCs w:val="24"/>
        </w:rPr>
        <w:t>ICU</w:t>
      </w:r>
    </w:p>
    <w:p w:rsidR="005F3A69" w:rsidRDefault="00B84126" w:rsidP="00B84126">
      <w:pPr>
        <w:tabs>
          <w:tab w:val="left" w:pos="567"/>
          <w:tab w:val="left" w:pos="709"/>
        </w:tabs>
        <w:jc w:val="both"/>
        <w:rPr>
          <w:lang w:val="id-ID"/>
        </w:rPr>
      </w:pPr>
      <w:r>
        <w:rPr>
          <w:lang w:val="id-ID"/>
        </w:rPr>
        <w:t xml:space="preserve">        </w:t>
      </w:r>
      <w:r w:rsidR="005F3A69" w:rsidRPr="00A11100">
        <w:t>Ruang</w:t>
      </w:r>
      <w:r>
        <w:rPr>
          <w:lang w:val="id-ID"/>
        </w:rPr>
        <w:t xml:space="preserve"> </w:t>
      </w:r>
      <w:r w:rsidR="005F3A69" w:rsidRPr="00A11100">
        <w:t>ICU</w:t>
      </w:r>
      <w:r>
        <w:rPr>
          <w:lang w:val="id-ID"/>
        </w:rPr>
        <w:t xml:space="preserve"> </w:t>
      </w:r>
      <w:r w:rsidR="005F3A69" w:rsidRPr="00A11100">
        <w:t>atau</w:t>
      </w:r>
      <w:r>
        <w:rPr>
          <w:lang w:val="id-ID"/>
        </w:rPr>
        <w:t xml:space="preserve"> </w:t>
      </w:r>
      <w:r w:rsidR="005F3A69" w:rsidRPr="00A11100">
        <w:t>Intensive</w:t>
      </w:r>
      <w:r>
        <w:rPr>
          <w:lang w:val="id-ID"/>
        </w:rPr>
        <w:t xml:space="preserve"> </w:t>
      </w:r>
      <w:r w:rsidR="005F3A69" w:rsidRPr="00A11100">
        <w:t>care</w:t>
      </w:r>
      <w:r>
        <w:rPr>
          <w:lang w:val="id-ID"/>
        </w:rPr>
        <w:t xml:space="preserve"> </w:t>
      </w:r>
      <w:r w:rsidR="005F3A69" w:rsidRPr="00A11100">
        <w:t>unit</w:t>
      </w:r>
      <w:r w:rsidR="00855EF7">
        <w:rPr>
          <w:lang w:val="id-ID"/>
        </w:rPr>
        <w:t xml:space="preserve">    </w:t>
      </w:r>
      <w:r w:rsidR="005F3A69" w:rsidRPr="00A11100">
        <w:t>adalah</w:t>
      </w:r>
      <w:r w:rsidR="00855EF7">
        <w:rPr>
          <w:lang w:val="id-ID"/>
        </w:rPr>
        <w:t xml:space="preserve"> </w:t>
      </w:r>
      <w:r w:rsidR="005F3A69" w:rsidRPr="00A11100">
        <w:t>ruangan</w:t>
      </w:r>
      <w:r w:rsidR="00855EF7">
        <w:rPr>
          <w:lang w:val="id-ID"/>
        </w:rPr>
        <w:t xml:space="preserve"> </w:t>
      </w:r>
      <w:r w:rsidR="005F3A69" w:rsidRPr="00A11100">
        <w:t>khusus</w:t>
      </w:r>
      <w:r w:rsidR="00855EF7">
        <w:rPr>
          <w:lang w:val="id-ID"/>
        </w:rPr>
        <w:t xml:space="preserve"> </w:t>
      </w:r>
      <w:r w:rsidR="005F3A69" w:rsidRPr="00A11100">
        <w:t>yang</w:t>
      </w:r>
      <w:r w:rsidR="00855EF7">
        <w:rPr>
          <w:lang w:val="id-ID"/>
        </w:rPr>
        <w:t xml:space="preserve"> </w:t>
      </w:r>
      <w:r w:rsidR="005F3A69" w:rsidRPr="00A11100">
        <w:t>disedikan</w:t>
      </w:r>
      <w:r w:rsidR="00855EF7">
        <w:rPr>
          <w:lang w:val="id-ID"/>
        </w:rPr>
        <w:t xml:space="preserve"> </w:t>
      </w:r>
      <w:r w:rsidR="005F3A69" w:rsidRPr="00A11100">
        <w:t>rumah</w:t>
      </w:r>
      <w:r w:rsidR="00855EF7">
        <w:rPr>
          <w:lang w:val="id-ID"/>
        </w:rPr>
        <w:t xml:space="preserve"> </w:t>
      </w:r>
      <w:r w:rsidR="005F3A69" w:rsidRPr="00A11100">
        <w:t>sakit</w:t>
      </w:r>
      <w:r w:rsidR="00855EF7">
        <w:rPr>
          <w:lang w:val="id-ID"/>
        </w:rPr>
        <w:t xml:space="preserve"> </w:t>
      </w:r>
      <w:r w:rsidR="005F3A69" w:rsidRPr="00A11100">
        <w:t>untuk</w:t>
      </w:r>
      <w:r w:rsidR="00855EF7">
        <w:rPr>
          <w:lang w:val="id-ID"/>
        </w:rPr>
        <w:t xml:space="preserve"> </w:t>
      </w:r>
      <w:r w:rsidR="005F3A69" w:rsidRPr="00A11100">
        <w:t>merawat</w:t>
      </w:r>
      <w:r w:rsidR="00855EF7">
        <w:rPr>
          <w:lang w:val="id-ID"/>
        </w:rPr>
        <w:t xml:space="preserve"> </w:t>
      </w:r>
      <w:r w:rsidR="005F3A69" w:rsidRPr="00A11100">
        <w:t>pasien</w:t>
      </w:r>
      <w:r w:rsidR="00855EF7">
        <w:rPr>
          <w:lang w:val="id-ID"/>
        </w:rPr>
        <w:t xml:space="preserve"> </w:t>
      </w:r>
      <w:r w:rsidR="005F3A69" w:rsidRPr="00A11100">
        <w:t>dengan</w:t>
      </w:r>
      <w:r w:rsidR="00855EF7">
        <w:rPr>
          <w:lang w:val="id-ID"/>
        </w:rPr>
        <w:t xml:space="preserve"> </w:t>
      </w:r>
      <w:r w:rsidR="005F3A69" w:rsidRPr="00A11100">
        <w:t>penyaki</w:t>
      </w:r>
      <w:r w:rsidR="00855EF7">
        <w:rPr>
          <w:lang w:val="id-ID"/>
        </w:rPr>
        <w:t xml:space="preserve"> </w:t>
      </w:r>
      <w:r w:rsidR="005F3A69" w:rsidRPr="00A11100">
        <w:t>tatau</w:t>
      </w:r>
      <w:r w:rsidR="00855EF7">
        <w:rPr>
          <w:lang w:val="id-ID"/>
        </w:rPr>
        <w:t xml:space="preserve"> </w:t>
      </w:r>
      <w:r w:rsidR="005F3A69" w:rsidRPr="00A11100">
        <w:t>cedera</w:t>
      </w:r>
      <w:r w:rsidR="00855EF7">
        <w:rPr>
          <w:lang w:val="id-ID"/>
        </w:rPr>
        <w:t xml:space="preserve"> </w:t>
      </w:r>
      <w:r w:rsidR="005F3A69" w:rsidRPr="00A11100">
        <w:t>serius.Untuk</w:t>
      </w:r>
      <w:r w:rsidR="00855EF7">
        <w:rPr>
          <w:lang w:val="id-ID"/>
        </w:rPr>
        <w:t xml:space="preserve"> </w:t>
      </w:r>
      <w:r w:rsidR="005F3A69" w:rsidRPr="00A11100">
        <w:t>membantu</w:t>
      </w:r>
      <w:r w:rsidR="00855EF7">
        <w:rPr>
          <w:lang w:val="id-ID"/>
        </w:rPr>
        <w:t xml:space="preserve"> </w:t>
      </w:r>
      <w:r w:rsidR="005F3A69" w:rsidRPr="00A11100">
        <w:t>memulihkan</w:t>
      </w:r>
      <w:r w:rsidR="00855EF7">
        <w:rPr>
          <w:lang w:val="id-ID"/>
        </w:rPr>
        <w:t xml:space="preserve"> </w:t>
      </w:r>
      <w:r w:rsidR="005F3A69" w:rsidRPr="00A11100">
        <w:t>kondisi</w:t>
      </w:r>
      <w:r w:rsidR="00855EF7">
        <w:rPr>
          <w:lang w:val="id-ID"/>
        </w:rPr>
        <w:t xml:space="preserve"> </w:t>
      </w:r>
      <w:r w:rsidR="005F3A69" w:rsidRPr="00A11100">
        <w:t>pasien,</w:t>
      </w:r>
      <w:r w:rsidR="00855EF7">
        <w:rPr>
          <w:lang w:val="id-ID"/>
        </w:rPr>
        <w:t xml:space="preserve"> </w:t>
      </w:r>
      <w:r w:rsidR="005F3A69" w:rsidRPr="00A11100">
        <w:t>ruang</w:t>
      </w:r>
      <w:r w:rsidR="00855EF7">
        <w:rPr>
          <w:lang w:val="id-ID"/>
        </w:rPr>
        <w:t xml:space="preserve"> </w:t>
      </w:r>
      <w:r w:rsidR="005F3A69" w:rsidRPr="00A11100">
        <w:t>Icu</w:t>
      </w:r>
      <w:r w:rsidR="00855EF7">
        <w:rPr>
          <w:lang w:val="id-ID"/>
        </w:rPr>
        <w:t xml:space="preserve"> </w:t>
      </w:r>
      <w:r w:rsidR="005F3A69" w:rsidRPr="00A11100">
        <w:t>dilengkapi</w:t>
      </w:r>
      <w:r w:rsidR="00855EF7">
        <w:rPr>
          <w:lang w:val="id-ID"/>
        </w:rPr>
        <w:t xml:space="preserve"> </w:t>
      </w:r>
      <w:r w:rsidR="005F3A69" w:rsidRPr="00A11100">
        <w:t>dengan</w:t>
      </w:r>
      <w:r w:rsidR="00855EF7">
        <w:rPr>
          <w:lang w:val="id-ID"/>
        </w:rPr>
        <w:t xml:space="preserve"> </w:t>
      </w:r>
      <w:r w:rsidR="005F3A69" w:rsidRPr="00A11100">
        <w:t>peralatan</w:t>
      </w:r>
      <w:r w:rsidR="00855EF7">
        <w:rPr>
          <w:lang w:val="id-ID"/>
        </w:rPr>
        <w:t xml:space="preserve"> </w:t>
      </w:r>
      <w:r w:rsidR="005F3A69" w:rsidRPr="00A11100">
        <w:t>medis</w:t>
      </w:r>
      <w:r w:rsidR="00855EF7">
        <w:rPr>
          <w:lang w:val="id-ID"/>
        </w:rPr>
        <w:t xml:space="preserve"> </w:t>
      </w:r>
      <w:r w:rsidR="005F3A69" w:rsidRPr="00A11100">
        <w:t>khusus</w:t>
      </w:r>
      <w:r w:rsidR="004A6444">
        <w:rPr>
          <w:lang w:val="id-ID"/>
        </w:rPr>
        <w:t>.</w:t>
      </w:r>
    </w:p>
    <w:p w:rsidR="00855EF7" w:rsidRDefault="00855EF7" w:rsidP="00B84126">
      <w:pPr>
        <w:tabs>
          <w:tab w:val="left" w:pos="567"/>
          <w:tab w:val="left" w:pos="709"/>
        </w:tabs>
        <w:jc w:val="both"/>
        <w:rPr>
          <w:lang w:val="id-ID"/>
        </w:rPr>
      </w:pPr>
    </w:p>
    <w:p w:rsidR="00855EF7" w:rsidRDefault="00855EF7" w:rsidP="00B84126">
      <w:pPr>
        <w:tabs>
          <w:tab w:val="left" w:pos="567"/>
          <w:tab w:val="left" w:pos="709"/>
        </w:tabs>
        <w:jc w:val="both"/>
        <w:rPr>
          <w:lang w:val="id-ID"/>
        </w:rPr>
      </w:pPr>
    </w:p>
    <w:p w:rsidR="00855EF7" w:rsidRDefault="00855EF7" w:rsidP="00B84126">
      <w:pPr>
        <w:tabs>
          <w:tab w:val="left" w:pos="567"/>
          <w:tab w:val="left" w:pos="709"/>
        </w:tabs>
        <w:jc w:val="both"/>
        <w:rPr>
          <w:lang w:val="id-ID"/>
        </w:rPr>
      </w:pPr>
    </w:p>
    <w:p w:rsidR="00855EF7" w:rsidRDefault="00855EF7" w:rsidP="00B84126">
      <w:pPr>
        <w:tabs>
          <w:tab w:val="left" w:pos="567"/>
          <w:tab w:val="left" w:pos="709"/>
        </w:tabs>
        <w:jc w:val="both"/>
        <w:rPr>
          <w:lang w:val="id-ID"/>
        </w:rPr>
      </w:pPr>
    </w:p>
    <w:p w:rsidR="00AF536D" w:rsidRDefault="00AF536D" w:rsidP="009408B2">
      <w:pPr>
        <w:jc w:val="both"/>
        <w:rPr>
          <w:b/>
          <w:sz w:val="24"/>
          <w:szCs w:val="24"/>
          <w:lang w:val="id-ID"/>
        </w:rPr>
      </w:pPr>
    </w:p>
    <w:p w:rsidR="004A6444" w:rsidRPr="00B66259" w:rsidRDefault="004A6444" w:rsidP="009408B2">
      <w:pPr>
        <w:tabs>
          <w:tab w:val="left" w:pos="709"/>
        </w:tabs>
        <w:jc w:val="both"/>
        <w:rPr>
          <w:b/>
          <w:sz w:val="24"/>
          <w:szCs w:val="24"/>
        </w:rPr>
      </w:pPr>
      <w:r w:rsidRPr="00B66259">
        <w:rPr>
          <w:b/>
          <w:sz w:val="24"/>
          <w:szCs w:val="24"/>
          <w:lang w:val="id-ID"/>
        </w:rPr>
        <w:lastRenderedPageBreak/>
        <w:t xml:space="preserve">2.5.1 </w:t>
      </w:r>
      <w:r w:rsidRPr="00B66259">
        <w:rPr>
          <w:b/>
          <w:sz w:val="24"/>
          <w:szCs w:val="24"/>
        </w:rPr>
        <w:t>Kapan</w:t>
      </w:r>
      <w:r w:rsidR="00855EF7">
        <w:rPr>
          <w:b/>
          <w:sz w:val="24"/>
          <w:szCs w:val="24"/>
          <w:lang w:val="id-ID"/>
        </w:rPr>
        <w:t xml:space="preserve"> </w:t>
      </w:r>
      <w:r w:rsidRPr="00B66259">
        <w:rPr>
          <w:b/>
          <w:sz w:val="24"/>
          <w:szCs w:val="24"/>
        </w:rPr>
        <w:t>Pasien</w:t>
      </w:r>
      <w:r w:rsidR="00855EF7">
        <w:rPr>
          <w:b/>
          <w:sz w:val="24"/>
          <w:szCs w:val="24"/>
          <w:lang w:val="id-ID"/>
        </w:rPr>
        <w:t xml:space="preserve"> </w:t>
      </w:r>
      <w:r w:rsidRPr="00B66259">
        <w:rPr>
          <w:b/>
          <w:sz w:val="24"/>
          <w:szCs w:val="24"/>
        </w:rPr>
        <w:t>Masuk</w:t>
      </w:r>
      <w:r w:rsidR="00855EF7">
        <w:rPr>
          <w:b/>
          <w:sz w:val="24"/>
          <w:szCs w:val="24"/>
          <w:lang w:val="id-ID"/>
        </w:rPr>
        <w:t xml:space="preserve"> </w:t>
      </w:r>
      <w:r w:rsidRPr="00B66259">
        <w:rPr>
          <w:b/>
          <w:sz w:val="24"/>
          <w:szCs w:val="24"/>
        </w:rPr>
        <w:t>Ruang</w:t>
      </w:r>
      <w:r w:rsidR="00855EF7">
        <w:rPr>
          <w:b/>
          <w:sz w:val="24"/>
          <w:szCs w:val="24"/>
          <w:lang w:val="id-ID"/>
        </w:rPr>
        <w:t xml:space="preserve"> </w:t>
      </w:r>
      <w:r w:rsidRPr="00B66259">
        <w:rPr>
          <w:b/>
          <w:sz w:val="24"/>
          <w:szCs w:val="24"/>
        </w:rPr>
        <w:t>ICU</w:t>
      </w:r>
    </w:p>
    <w:p w:rsidR="004A6444" w:rsidRPr="00A11100" w:rsidRDefault="004A6444" w:rsidP="009408B2">
      <w:pPr>
        <w:tabs>
          <w:tab w:val="left" w:pos="567"/>
        </w:tabs>
        <w:jc w:val="both"/>
      </w:pPr>
      <w:r w:rsidRPr="00A11100">
        <w:t>Seorang</w:t>
      </w:r>
      <w:r w:rsidR="00855EF7">
        <w:rPr>
          <w:lang w:val="id-ID"/>
        </w:rPr>
        <w:t xml:space="preserve"> </w:t>
      </w:r>
      <w:r w:rsidRPr="00A11100">
        <w:t>pasien</w:t>
      </w:r>
      <w:r w:rsidR="00855EF7">
        <w:rPr>
          <w:lang w:val="id-ID"/>
        </w:rPr>
        <w:t xml:space="preserve"> </w:t>
      </w:r>
      <w:r w:rsidRPr="00A11100">
        <w:t>harus</w:t>
      </w:r>
      <w:r w:rsidR="00855EF7">
        <w:rPr>
          <w:lang w:val="id-ID"/>
        </w:rPr>
        <w:t xml:space="preserve"> </w:t>
      </w:r>
      <w:r w:rsidRPr="00A11100">
        <w:t>dirawat</w:t>
      </w:r>
      <w:r w:rsidR="00855EF7">
        <w:rPr>
          <w:lang w:val="id-ID"/>
        </w:rPr>
        <w:t xml:space="preserve"> </w:t>
      </w:r>
      <w:r w:rsidRPr="00A11100">
        <w:t>pasien</w:t>
      </w:r>
      <w:r w:rsidR="00855EF7">
        <w:rPr>
          <w:lang w:val="id-ID"/>
        </w:rPr>
        <w:t xml:space="preserve"> </w:t>
      </w:r>
      <w:r w:rsidRPr="00A11100">
        <w:t>harus</w:t>
      </w:r>
      <w:r w:rsidR="00855EF7">
        <w:rPr>
          <w:lang w:val="id-ID"/>
        </w:rPr>
        <w:t xml:space="preserve"> </w:t>
      </w:r>
      <w:r w:rsidRPr="00A11100">
        <w:t>di</w:t>
      </w:r>
      <w:r w:rsidR="00855EF7">
        <w:rPr>
          <w:lang w:val="id-ID"/>
        </w:rPr>
        <w:t xml:space="preserve"> </w:t>
      </w:r>
      <w:r w:rsidRPr="00A11100">
        <w:t>Ruang</w:t>
      </w:r>
      <w:r w:rsidR="00855EF7">
        <w:rPr>
          <w:lang w:val="id-ID"/>
        </w:rPr>
        <w:t xml:space="preserve"> </w:t>
      </w:r>
      <w:r w:rsidRPr="00A11100">
        <w:t>Icu</w:t>
      </w:r>
      <w:r w:rsidR="00855EF7">
        <w:rPr>
          <w:lang w:val="id-ID"/>
        </w:rPr>
        <w:t xml:space="preserve"> </w:t>
      </w:r>
      <w:r w:rsidRPr="00A11100">
        <w:t>tidak</w:t>
      </w:r>
      <w:r w:rsidR="00855EF7">
        <w:rPr>
          <w:lang w:val="id-ID"/>
        </w:rPr>
        <w:t xml:space="preserve"> </w:t>
      </w:r>
      <w:r w:rsidRPr="00A11100">
        <w:t>bisa</w:t>
      </w:r>
      <w:r w:rsidR="00855EF7">
        <w:rPr>
          <w:lang w:val="id-ID"/>
        </w:rPr>
        <w:t xml:space="preserve"> </w:t>
      </w:r>
      <w:r w:rsidRPr="00A11100">
        <w:t>diprediksi.</w:t>
      </w:r>
      <w:r w:rsidR="00855EF7">
        <w:rPr>
          <w:lang w:val="id-ID"/>
        </w:rPr>
        <w:t xml:space="preserve"> </w:t>
      </w:r>
      <w:r w:rsidRPr="00A11100">
        <w:t>Namun,</w:t>
      </w:r>
      <w:r w:rsidR="00855EF7">
        <w:rPr>
          <w:lang w:val="id-ID"/>
        </w:rPr>
        <w:t xml:space="preserve"> </w:t>
      </w:r>
      <w:r w:rsidRPr="00A11100">
        <w:t>pada banyak kasus yang terjadi,pasien akan dirujuk ke ruang</w:t>
      </w:r>
      <w:r w:rsidR="00855EF7">
        <w:rPr>
          <w:lang w:val="id-ID"/>
        </w:rPr>
        <w:t xml:space="preserve"> </w:t>
      </w:r>
      <w:r w:rsidRPr="00A11100">
        <w:t>ICU</w:t>
      </w:r>
      <w:r w:rsidR="00855EF7">
        <w:rPr>
          <w:lang w:val="id-ID"/>
        </w:rPr>
        <w:t xml:space="preserve"> </w:t>
      </w:r>
      <w:r w:rsidRPr="00A11100">
        <w:t>bila</w:t>
      </w:r>
      <w:r w:rsidR="00855EF7">
        <w:rPr>
          <w:lang w:val="id-ID"/>
        </w:rPr>
        <w:t xml:space="preserve"> </w:t>
      </w:r>
      <w:r w:rsidRPr="00A11100">
        <w:t>mengalami</w:t>
      </w:r>
      <w:r w:rsidR="00855EF7">
        <w:rPr>
          <w:lang w:val="id-ID"/>
        </w:rPr>
        <w:t xml:space="preserve"> </w:t>
      </w:r>
      <w:r w:rsidRPr="00A11100">
        <w:t>koma</w:t>
      </w:r>
      <w:r w:rsidR="00855EF7">
        <w:rPr>
          <w:lang w:val="id-ID"/>
        </w:rPr>
        <w:t xml:space="preserve"> </w:t>
      </w:r>
      <w:r w:rsidRPr="00A11100">
        <w:t>atau</w:t>
      </w:r>
      <w:r w:rsidR="00855EF7">
        <w:rPr>
          <w:lang w:val="id-ID"/>
        </w:rPr>
        <w:t xml:space="preserve"> </w:t>
      </w:r>
      <w:r w:rsidRPr="00A11100">
        <w:t>gagal</w:t>
      </w:r>
      <w:r w:rsidR="00855EF7">
        <w:rPr>
          <w:lang w:val="id-ID"/>
        </w:rPr>
        <w:t xml:space="preserve"> </w:t>
      </w:r>
      <w:r w:rsidRPr="00A11100">
        <w:t>napas.</w:t>
      </w:r>
    </w:p>
    <w:p w:rsidR="004A6444" w:rsidRPr="00A11100" w:rsidRDefault="004A6444" w:rsidP="009408B2">
      <w:pPr>
        <w:jc w:val="both"/>
      </w:pPr>
      <w:r w:rsidRPr="00A11100">
        <w:t>Beberapa</w:t>
      </w:r>
      <w:r w:rsidR="00855EF7">
        <w:rPr>
          <w:lang w:val="id-ID"/>
        </w:rPr>
        <w:t xml:space="preserve"> </w:t>
      </w:r>
      <w:r w:rsidRPr="00A11100">
        <w:t>kondisi</w:t>
      </w:r>
      <w:r w:rsidR="00855EF7">
        <w:rPr>
          <w:lang w:val="id-ID"/>
        </w:rPr>
        <w:t xml:space="preserve"> </w:t>
      </w:r>
      <w:r w:rsidRPr="00A11100">
        <w:t>lain</w:t>
      </w:r>
      <w:r w:rsidR="00855EF7">
        <w:rPr>
          <w:lang w:val="id-ID"/>
        </w:rPr>
        <w:t xml:space="preserve"> </w:t>
      </w:r>
      <w:r w:rsidRPr="00A11100">
        <w:t>yang</w:t>
      </w:r>
      <w:r w:rsidR="00855EF7">
        <w:rPr>
          <w:lang w:val="id-ID"/>
        </w:rPr>
        <w:t xml:space="preserve"> </w:t>
      </w:r>
      <w:r w:rsidRPr="00A11100">
        <w:t>membuat</w:t>
      </w:r>
      <w:r w:rsidR="00855EF7">
        <w:rPr>
          <w:lang w:val="id-ID"/>
        </w:rPr>
        <w:t xml:space="preserve"> </w:t>
      </w:r>
      <w:r w:rsidRPr="00A11100">
        <w:t>pasien</w:t>
      </w:r>
      <w:r w:rsidR="00855EF7">
        <w:rPr>
          <w:lang w:val="id-ID"/>
        </w:rPr>
        <w:t xml:space="preserve"> </w:t>
      </w:r>
      <w:r w:rsidRPr="00A11100">
        <w:t>harus</w:t>
      </w:r>
      <w:r w:rsidR="00855EF7">
        <w:rPr>
          <w:lang w:val="id-ID"/>
        </w:rPr>
        <w:t xml:space="preserve"> </w:t>
      </w:r>
      <w:r w:rsidRPr="00A11100">
        <w:t>masuk</w:t>
      </w:r>
      <w:r w:rsidR="00855EF7">
        <w:rPr>
          <w:lang w:val="id-ID"/>
        </w:rPr>
        <w:t xml:space="preserve"> </w:t>
      </w:r>
      <w:r w:rsidRPr="00A11100">
        <w:t>ruang</w:t>
      </w:r>
      <w:r w:rsidR="00855EF7">
        <w:rPr>
          <w:lang w:val="id-ID"/>
        </w:rPr>
        <w:t xml:space="preserve"> </w:t>
      </w:r>
      <w:r w:rsidRPr="00A11100">
        <w:t>ICU</w:t>
      </w:r>
    </w:p>
    <w:p w:rsidR="004A6444" w:rsidRPr="00A11100" w:rsidRDefault="004A6444" w:rsidP="009408B2">
      <w:pPr>
        <w:tabs>
          <w:tab w:val="left" w:pos="567"/>
        </w:tabs>
        <w:jc w:val="both"/>
      </w:pPr>
      <w:r>
        <w:rPr>
          <w:lang w:val="id-ID"/>
        </w:rPr>
        <w:t xml:space="preserve">a. </w:t>
      </w:r>
      <w:r w:rsidRPr="00A11100">
        <w:t>Kecelakaan</w:t>
      </w:r>
      <w:r w:rsidR="00855EF7">
        <w:rPr>
          <w:lang w:val="id-ID"/>
        </w:rPr>
        <w:t xml:space="preserve"> </w:t>
      </w:r>
      <w:r w:rsidRPr="00A11100">
        <w:t>parah,Misalnya</w:t>
      </w:r>
      <w:r w:rsidR="00855EF7">
        <w:rPr>
          <w:lang w:val="id-ID"/>
        </w:rPr>
        <w:t xml:space="preserve"> </w:t>
      </w:r>
      <w:r w:rsidRPr="00A11100">
        <w:t>mengalami</w:t>
      </w:r>
      <w:r w:rsidR="00855EF7">
        <w:rPr>
          <w:lang w:val="id-ID"/>
        </w:rPr>
        <w:t xml:space="preserve"> </w:t>
      </w:r>
      <w:r w:rsidRPr="00A11100">
        <w:t>lukah</w:t>
      </w:r>
      <w:r w:rsidR="00855EF7">
        <w:rPr>
          <w:lang w:val="id-ID"/>
        </w:rPr>
        <w:t xml:space="preserve"> </w:t>
      </w:r>
      <w:r w:rsidRPr="00A11100">
        <w:t>bakar</w:t>
      </w:r>
      <w:r w:rsidR="00855EF7">
        <w:rPr>
          <w:lang w:val="id-ID"/>
        </w:rPr>
        <w:t xml:space="preserve"> </w:t>
      </w:r>
      <w:r w:rsidRPr="00A11100">
        <w:t>atau</w:t>
      </w:r>
      <w:r w:rsidR="00855EF7">
        <w:rPr>
          <w:lang w:val="id-ID"/>
        </w:rPr>
        <w:t xml:space="preserve"> </w:t>
      </w:r>
      <w:r w:rsidRPr="00A11100">
        <w:t>cedera</w:t>
      </w:r>
      <w:r w:rsidR="00855EF7">
        <w:rPr>
          <w:lang w:val="id-ID"/>
        </w:rPr>
        <w:t xml:space="preserve"> </w:t>
      </w:r>
      <w:r w:rsidRPr="00A11100">
        <w:t>parah</w:t>
      </w:r>
      <w:r w:rsidR="00855EF7">
        <w:rPr>
          <w:lang w:val="id-ID"/>
        </w:rPr>
        <w:t xml:space="preserve">   </w:t>
      </w:r>
      <w:r w:rsidRPr="00A11100">
        <w:t>dikepala.</w:t>
      </w:r>
    </w:p>
    <w:p w:rsidR="004A6444" w:rsidRPr="00A11100" w:rsidRDefault="004A6444" w:rsidP="009408B2">
      <w:pPr>
        <w:jc w:val="both"/>
      </w:pPr>
      <w:r>
        <w:rPr>
          <w:lang w:val="id-ID"/>
        </w:rPr>
        <w:t xml:space="preserve">b. </w:t>
      </w:r>
      <w:r w:rsidRPr="00A11100">
        <w:t>Perawatan untuk memulihkan kondisi pasien setelah menjalani</w:t>
      </w:r>
      <w:r w:rsidR="00855EF7">
        <w:rPr>
          <w:lang w:val="id-ID"/>
        </w:rPr>
        <w:t xml:space="preserve"> </w:t>
      </w:r>
      <w:r w:rsidRPr="00A11100">
        <w:t>operasi.</w:t>
      </w:r>
    </w:p>
    <w:p w:rsidR="004A6444" w:rsidRPr="00A11100" w:rsidRDefault="004A6444" w:rsidP="009408B2">
      <w:pPr>
        <w:jc w:val="both"/>
      </w:pPr>
      <w:r>
        <w:rPr>
          <w:lang w:val="id-ID"/>
        </w:rPr>
        <w:t xml:space="preserve">c. </w:t>
      </w:r>
      <w:r w:rsidRPr="00A11100">
        <w:t>Infeksi</w:t>
      </w:r>
      <w:r w:rsidR="00855EF7">
        <w:rPr>
          <w:lang w:val="id-ID"/>
        </w:rPr>
        <w:t xml:space="preserve"> </w:t>
      </w:r>
      <w:r w:rsidRPr="00A11100">
        <w:t>parah,seperti</w:t>
      </w:r>
      <w:r w:rsidR="00855EF7">
        <w:rPr>
          <w:lang w:val="id-ID"/>
        </w:rPr>
        <w:t xml:space="preserve"> </w:t>
      </w:r>
      <w:r w:rsidRPr="00A11100">
        <w:t>pneumoni</w:t>
      </w:r>
      <w:r w:rsidR="00855EF7">
        <w:rPr>
          <w:lang w:val="id-ID"/>
        </w:rPr>
        <w:t xml:space="preserve"> </w:t>
      </w:r>
      <w:r w:rsidRPr="00A11100">
        <w:t>atau</w:t>
      </w:r>
      <w:r w:rsidR="00855EF7">
        <w:rPr>
          <w:lang w:val="id-ID"/>
        </w:rPr>
        <w:t xml:space="preserve"> </w:t>
      </w:r>
      <w:r w:rsidRPr="00A11100">
        <w:t>sepsis.</w:t>
      </w:r>
    </w:p>
    <w:p w:rsidR="004A6444" w:rsidRDefault="004A6444" w:rsidP="009408B2">
      <w:pPr>
        <w:tabs>
          <w:tab w:val="left" w:pos="560"/>
        </w:tabs>
        <w:jc w:val="both"/>
        <w:rPr>
          <w:lang w:val="id-ID"/>
        </w:rPr>
      </w:pPr>
      <w:r>
        <w:rPr>
          <w:spacing w:val="-1"/>
          <w:lang w:val="id-ID"/>
        </w:rPr>
        <w:t xml:space="preserve">d. </w:t>
      </w:r>
      <w:r w:rsidRPr="00A11100">
        <w:rPr>
          <w:spacing w:val="-1"/>
        </w:rPr>
        <w:t>Serangan</w:t>
      </w:r>
      <w:r w:rsidR="00855EF7">
        <w:rPr>
          <w:spacing w:val="-1"/>
          <w:lang w:val="id-ID"/>
        </w:rPr>
        <w:t xml:space="preserve"> </w:t>
      </w:r>
      <w:r w:rsidRPr="00A11100">
        <w:rPr>
          <w:spacing w:val="-1"/>
        </w:rPr>
        <w:t>jantung,stroke</w:t>
      </w:r>
      <w:r w:rsidR="00855EF7">
        <w:rPr>
          <w:spacing w:val="-1"/>
          <w:lang w:val="id-ID"/>
        </w:rPr>
        <w:t xml:space="preserve"> </w:t>
      </w:r>
      <w:r w:rsidRPr="00A11100">
        <w:t>atau gagal</w:t>
      </w:r>
      <w:r w:rsidR="00855EF7">
        <w:rPr>
          <w:lang w:val="id-ID"/>
        </w:rPr>
        <w:t xml:space="preserve"> </w:t>
      </w:r>
      <w:r w:rsidRPr="00A11100">
        <w:t>ginjal</w:t>
      </w:r>
      <w:r>
        <w:rPr>
          <w:lang w:val="id-ID"/>
        </w:rPr>
        <w:t>.</w:t>
      </w:r>
    </w:p>
    <w:p w:rsidR="00AF536D" w:rsidRDefault="00AF536D" w:rsidP="009408B2">
      <w:pPr>
        <w:jc w:val="both"/>
        <w:rPr>
          <w:b/>
          <w:sz w:val="24"/>
          <w:szCs w:val="24"/>
          <w:lang w:val="id-ID"/>
        </w:rPr>
      </w:pPr>
    </w:p>
    <w:p w:rsidR="004A6444" w:rsidRPr="00B66259" w:rsidRDefault="00B66259" w:rsidP="009408B2">
      <w:pPr>
        <w:jc w:val="both"/>
        <w:rPr>
          <w:b/>
          <w:sz w:val="24"/>
          <w:szCs w:val="24"/>
        </w:rPr>
      </w:pPr>
      <w:r>
        <w:rPr>
          <w:b/>
          <w:sz w:val="24"/>
          <w:szCs w:val="24"/>
          <w:lang w:val="id-ID"/>
        </w:rPr>
        <w:t xml:space="preserve">2.5.2 </w:t>
      </w:r>
      <w:r w:rsidR="004A6444" w:rsidRPr="00B66259">
        <w:rPr>
          <w:b/>
          <w:sz w:val="24"/>
          <w:szCs w:val="24"/>
        </w:rPr>
        <w:t>Alat-Alat</w:t>
      </w:r>
      <w:r w:rsidR="00855EF7">
        <w:rPr>
          <w:b/>
          <w:sz w:val="24"/>
          <w:szCs w:val="24"/>
          <w:lang w:val="id-ID"/>
        </w:rPr>
        <w:t xml:space="preserve"> </w:t>
      </w:r>
      <w:r w:rsidR="004A6444" w:rsidRPr="00B66259">
        <w:rPr>
          <w:b/>
          <w:sz w:val="24"/>
          <w:szCs w:val="24"/>
        </w:rPr>
        <w:t>Medis</w:t>
      </w:r>
      <w:r w:rsidR="00855EF7">
        <w:rPr>
          <w:b/>
          <w:sz w:val="24"/>
          <w:szCs w:val="24"/>
          <w:lang w:val="id-ID"/>
        </w:rPr>
        <w:t xml:space="preserve"> </w:t>
      </w:r>
      <w:r w:rsidR="004A6444" w:rsidRPr="00B66259">
        <w:rPr>
          <w:b/>
          <w:sz w:val="24"/>
          <w:szCs w:val="24"/>
        </w:rPr>
        <w:t>DiRuang</w:t>
      </w:r>
      <w:r w:rsidR="00855EF7">
        <w:rPr>
          <w:b/>
          <w:sz w:val="24"/>
          <w:szCs w:val="24"/>
          <w:lang w:val="id-ID"/>
        </w:rPr>
        <w:t xml:space="preserve"> </w:t>
      </w:r>
      <w:r w:rsidR="004A6444" w:rsidRPr="00B66259">
        <w:rPr>
          <w:b/>
          <w:sz w:val="24"/>
          <w:szCs w:val="24"/>
        </w:rPr>
        <w:t>ICU</w:t>
      </w:r>
    </w:p>
    <w:p w:rsidR="004A6444" w:rsidRPr="00A11100" w:rsidRDefault="00855EF7" w:rsidP="00855EF7">
      <w:pPr>
        <w:tabs>
          <w:tab w:val="left" w:pos="567"/>
          <w:tab w:val="left" w:pos="709"/>
          <w:tab w:val="left" w:pos="851"/>
        </w:tabs>
        <w:jc w:val="both"/>
      </w:pPr>
      <w:r>
        <w:rPr>
          <w:lang w:val="id-ID"/>
        </w:rPr>
        <w:t xml:space="preserve">          </w:t>
      </w:r>
      <w:r w:rsidR="004A6444" w:rsidRPr="00A11100">
        <w:t>Ruang</w:t>
      </w:r>
      <w:r>
        <w:rPr>
          <w:lang w:val="id-ID"/>
        </w:rPr>
        <w:t xml:space="preserve"> </w:t>
      </w:r>
      <w:r w:rsidR="004A6444" w:rsidRPr="00A11100">
        <w:t>ICU</w:t>
      </w:r>
      <w:r>
        <w:rPr>
          <w:lang w:val="id-ID"/>
        </w:rPr>
        <w:t xml:space="preserve"> </w:t>
      </w:r>
      <w:r w:rsidR="004A6444" w:rsidRPr="00A11100">
        <w:t>terdapat</w:t>
      </w:r>
      <w:r>
        <w:rPr>
          <w:lang w:val="id-ID"/>
        </w:rPr>
        <w:t xml:space="preserve"> </w:t>
      </w:r>
      <w:r w:rsidR="004A6444" w:rsidRPr="00A11100">
        <w:t>banyak</w:t>
      </w:r>
      <w:r>
        <w:rPr>
          <w:lang w:val="id-ID"/>
        </w:rPr>
        <w:t xml:space="preserve"> </w:t>
      </w:r>
      <w:r w:rsidR="004A6444" w:rsidRPr="00A11100">
        <w:t>peralat</w:t>
      </w:r>
      <w:r>
        <w:rPr>
          <w:lang w:val="id-ID"/>
        </w:rPr>
        <w:t xml:space="preserve"> </w:t>
      </w:r>
      <w:r w:rsidR="004A6444" w:rsidRPr="00A11100">
        <w:t>medis</w:t>
      </w:r>
      <w:r>
        <w:rPr>
          <w:lang w:val="id-ID"/>
        </w:rPr>
        <w:t xml:space="preserve"> </w:t>
      </w:r>
      <w:r w:rsidR="004A6444" w:rsidRPr="00A11100">
        <w:t>yang</w:t>
      </w:r>
      <w:r>
        <w:rPr>
          <w:lang w:val="id-ID"/>
        </w:rPr>
        <w:t xml:space="preserve"> </w:t>
      </w:r>
      <w:r w:rsidR="004A6444" w:rsidRPr="00A11100">
        <w:t>terhubung</w:t>
      </w:r>
      <w:r>
        <w:rPr>
          <w:lang w:val="id-ID"/>
        </w:rPr>
        <w:t xml:space="preserve"> </w:t>
      </w:r>
      <w:r w:rsidR="004A6444" w:rsidRPr="00A11100">
        <w:t>dengan</w:t>
      </w:r>
      <w:r>
        <w:rPr>
          <w:lang w:val="id-ID"/>
        </w:rPr>
        <w:t xml:space="preserve"> </w:t>
      </w:r>
      <w:r w:rsidR="004A6444" w:rsidRPr="00A11100">
        <w:t>pasien.Meski begitu, peralatan medis tersebut sangat membantu menstabi</w:t>
      </w:r>
      <w:r>
        <w:rPr>
          <w:lang w:val="id-ID"/>
        </w:rPr>
        <w:t xml:space="preserve"> </w:t>
      </w:r>
      <w:r w:rsidR="004A6444" w:rsidRPr="00A11100">
        <w:t>kan</w:t>
      </w:r>
      <w:r>
        <w:rPr>
          <w:lang w:val="id-ID"/>
        </w:rPr>
        <w:t xml:space="preserve"> </w:t>
      </w:r>
      <w:r w:rsidR="004A6444" w:rsidRPr="00A11100">
        <w:t>kondisi</w:t>
      </w:r>
      <w:r>
        <w:rPr>
          <w:lang w:val="id-ID"/>
        </w:rPr>
        <w:t xml:space="preserve"> </w:t>
      </w:r>
      <w:r w:rsidR="004A6444" w:rsidRPr="00A11100">
        <w:t>pasien.</w:t>
      </w:r>
    </w:p>
    <w:p w:rsidR="004A6444" w:rsidRDefault="004A6444" w:rsidP="009408B2">
      <w:pPr>
        <w:jc w:val="both"/>
      </w:pPr>
      <w:r w:rsidRPr="00A11100">
        <w:t>Beberapa</w:t>
      </w:r>
      <w:r w:rsidR="00855EF7">
        <w:rPr>
          <w:lang w:val="id-ID"/>
        </w:rPr>
        <w:t xml:space="preserve"> </w:t>
      </w:r>
      <w:r w:rsidRPr="00A11100">
        <w:t>peralatan</w:t>
      </w:r>
      <w:r w:rsidR="00855EF7">
        <w:rPr>
          <w:lang w:val="id-ID"/>
        </w:rPr>
        <w:t xml:space="preserve"> </w:t>
      </w:r>
      <w:r w:rsidRPr="00A11100">
        <w:t>medis</w:t>
      </w:r>
      <w:r w:rsidR="00855EF7">
        <w:rPr>
          <w:lang w:val="id-ID"/>
        </w:rPr>
        <w:t xml:space="preserve"> </w:t>
      </w:r>
      <w:r w:rsidRPr="00A11100">
        <w:t>yang</w:t>
      </w:r>
      <w:r w:rsidR="00855EF7">
        <w:rPr>
          <w:lang w:val="id-ID"/>
        </w:rPr>
        <w:t xml:space="preserve"> </w:t>
      </w:r>
      <w:r w:rsidRPr="00A11100">
        <w:t>terdapat</w:t>
      </w:r>
      <w:r w:rsidR="00855EF7">
        <w:rPr>
          <w:lang w:val="id-ID"/>
        </w:rPr>
        <w:t xml:space="preserve"> </w:t>
      </w:r>
      <w:r w:rsidRPr="00A11100">
        <w:t>di</w:t>
      </w:r>
      <w:r w:rsidR="00855EF7">
        <w:rPr>
          <w:lang w:val="id-ID"/>
        </w:rPr>
        <w:t xml:space="preserve"> </w:t>
      </w:r>
      <w:r w:rsidRPr="00A11100">
        <w:t>dalam</w:t>
      </w:r>
      <w:r w:rsidR="00855EF7">
        <w:rPr>
          <w:lang w:val="id-ID"/>
        </w:rPr>
        <w:t xml:space="preserve"> </w:t>
      </w:r>
      <w:r w:rsidRPr="00A11100">
        <w:t>Ruang</w:t>
      </w:r>
      <w:r w:rsidR="00855EF7">
        <w:rPr>
          <w:lang w:val="id-ID"/>
        </w:rPr>
        <w:t xml:space="preserve"> </w:t>
      </w:r>
      <w:r w:rsidRPr="00A11100">
        <w:t>ICU</w:t>
      </w:r>
      <w:r w:rsidR="00855EF7">
        <w:rPr>
          <w:lang w:val="id-ID"/>
        </w:rPr>
        <w:t xml:space="preserve"> </w:t>
      </w:r>
      <w:r w:rsidRPr="00A11100">
        <w:t>diantaranya</w:t>
      </w:r>
      <w:r w:rsidR="00855EF7">
        <w:rPr>
          <w:lang w:val="id-ID"/>
        </w:rPr>
        <w:t xml:space="preserve"> </w:t>
      </w:r>
      <w:r w:rsidRPr="00A11100">
        <w:t>ialah:</w:t>
      </w:r>
    </w:p>
    <w:p w:rsidR="00B66259" w:rsidRPr="00B66259" w:rsidRDefault="00B66259" w:rsidP="00E20619">
      <w:pPr>
        <w:pStyle w:val="ListParagraph"/>
        <w:numPr>
          <w:ilvl w:val="0"/>
          <w:numId w:val="8"/>
        </w:numPr>
        <w:jc w:val="both"/>
      </w:pPr>
      <w:r>
        <w:t>Monitor</w:t>
      </w:r>
      <w:r w:rsidRPr="009408B2">
        <w:rPr>
          <w:lang w:val="id-ID"/>
        </w:rPr>
        <w:t xml:space="preserve"> yang</w:t>
      </w:r>
      <w:r w:rsidRPr="00B66259">
        <w:t>akan menampikan grafis tentang kinerja organ tubuh, misalnya detak jantung, kadar oksigen didalam darah, atau tekanan darah</w:t>
      </w:r>
      <w:r w:rsidRPr="009408B2">
        <w:rPr>
          <w:rFonts w:cs="Arial"/>
        </w:rPr>
        <w:t>.</w:t>
      </w:r>
    </w:p>
    <w:p w:rsidR="00B66259" w:rsidRPr="00A11100" w:rsidRDefault="00B66259" w:rsidP="00E20619">
      <w:pPr>
        <w:pStyle w:val="ListParagraph"/>
        <w:numPr>
          <w:ilvl w:val="0"/>
          <w:numId w:val="8"/>
        </w:numPr>
        <w:jc w:val="both"/>
      </w:pPr>
      <w:r w:rsidRPr="00A11100">
        <w:t>Ventilator dapat membantu pasien bernapas, Alat ini dihubungkan</w:t>
      </w:r>
      <w:r w:rsidR="00855EF7">
        <w:rPr>
          <w:lang w:val="id-ID"/>
        </w:rPr>
        <w:t xml:space="preserve"> </w:t>
      </w:r>
      <w:r w:rsidRPr="00A11100">
        <w:t>dengan selang yang bisa dimasukan lewat hidung, mulut, atau</w:t>
      </w:r>
      <w:r w:rsidR="00855EF7">
        <w:rPr>
          <w:lang w:val="id-ID"/>
        </w:rPr>
        <w:t xml:space="preserve"> </w:t>
      </w:r>
      <w:r w:rsidRPr="00A11100">
        <w:t>tenggorokan.</w:t>
      </w:r>
    </w:p>
    <w:p w:rsidR="00B66259" w:rsidRPr="00A11100" w:rsidRDefault="00B66259" w:rsidP="00E20619">
      <w:pPr>
        <w:pStyle w:val="ListParagraph"/>
        <w:numPr>
          <w:ilvl w:val="0"/>
          <w:numId w:val="8"/>
        </w:numPr>
        <w:jc w:val="both"/>
      </w:pPr>
      <w:r w:rsidRPr="00A11100">
        <w:t>Defibrilator</w:t>
      </w:r>
      <w:r w:rsidR="00855EF7">
        <w:rPr>
          <w:lang w:val="id-ID"/>
        </w:rPr>
        <w:t xml:space="preserve"> </w:t>
      </w:r>
      <w:r w:rsidRPr="00A11100">
        <w:t>(Alatkejutjantung) diperlukan untuk memulihkan detak</w:t>
      </w:r>
      <w:r w:rsidR="00855EF7">
        <w:rPr>
          <w:lang w:val="id-ID"/>
        </w:rPr>
        <w:t xml:space="preserve"> </w:t>
      </w:r>
      <w:r w:rsidRPr="00A11100">
        <w:t xml:space="preserve"> jantung normal jikatiba-tiba</w:t>
      </w:r>
      <w:r w:rsidR="00855EF7">
        <w:rPr>
          <w:lang w:val="id-ID"/>
        </w:rPr>
        <w:t xml:space="preserve"> </w:t>
      </w:r>
      <w:r w:rsidRPr="00A11100">
        <w:t>detak</w:t>
      </w:r>
      <w:r w:rsidR="00855EF7">
        <w:rPr>
          <w:lang w:val="id-ID"/>
        </w:rPr>
        <w:t xml:space="preserve"> </w:t>
      </w:r>
      <w:r w:rsidRPr="00A11100">
        <w:t>jantung</w:t>
      </w:r>
      <w:r w:rsidR="00855EF7">
        <w:rPr>
          <w:lang w:val="id-ID"/>
        </w:rPr>
        <w:t xml:space="preserve"> </w:t>
      </w:r>
      <w:r w:rsidRPr="00A11100">
        <w:t>berhenti.</w:t>
      </w:r>
      <w:r w:rsidR="00855EF7">
        <w:rPr>
          <w:lang w:val="id-ID"/>
        </w:rPr>
        <w:t xml:space="preserve"> </w:t>
      </w:r>
      <w:r w:rsidRPr="00A11100">
        <w:t>Alat</w:t>
      </w:r>
      <w:r w:rsidR="00855EF7">
        <w:rPr>
          <w:lang w:val="id-ID"/>
        </w:rPr>
        <w:t xml:space="preserve"> </w:t>
      </w:r>
      <w:r w:rsidRPr="00A11100">
        <w:t>ini</w:t>
      </w:r>
      <w:r w:rsidR="00855EF7">
        <w:rPr>
          <w:lang w:val="id-ID"/>
        </w:rPr>
        <w:t xml:space="preserve"> </w:t>
      </w:r>
      <w:r w:rsidRPr="00A11100">
        <w:t>berkerja</w:t>
      </w:r>
      <w:r w:rsidR="00855EF7">
        <w:rPr>
          <w:lang w:val="id-ID"/>
        </w:rPr>
        <w:t xml:space="preserve"> </w:t>
      </w:r>
      <w:r w:rsidRPr="00A11100">
        <w:t>dengan</w:t>
      </w:r>
      <w:r w:rsidR="00855EF7">
        <w:rPr>
          <w:lang w:val="id-ID"/>
        </w:rPr>
        <w:t xml:space="preserve"> </w:t>
      </w:r>
      <w:r w:rsidRPr="00A11100">
        <w:t>cara</w:t>
      </w:r>
      <w:r w:rsidR="00855EF7">
        <w:rPr>
          <w:lang w:val="id-ID"/>
        </w:rPr>
        <w:t xml:space="preserve"> </w:t>
      </w:r>
      <w:r w:rsidRPr="00A11100">
        <w:t>mengirimkan</w:t>
      </w:r>
      <w:r w:rsidR="00855EF7">
        <w:rPr>
          <w:lang w:val="id-ID"/>
        </w:rPr>
        <w:t xml:space="preserve"> </w:t>
      </w:r>
      <w:r w:rsidRPr="00A11100">
        <w:t>kejutan</w:t>
      </w:r>
      <w:r w:rsidR="00855EF7">
        <w:rPr>
          <w:lang w:val="id-ID"/>
        </w:rPr>
        <w:t xml:space="preserve"> </w:t>
      </w:r>
      <w:r w:rsidRPr="00A11100">
        <w:t>listrik</w:t>
      </w:r>
      <w:r w:rsidR="00855EF7">
        <w:rPr>
          <w:lang w:val="id-ID"/>
        </w:rPr>
        <w:t xml:space="preserve"> </w:t>
      </w:r>
      <w:r w:rsidRPr="00A11100">
        <w:t>kejantung</w:t>
      </w:r>
      <w:r w:rsidR="00855EF7">
        <w:rPr>
          <w:lang w:val="id-ID"/>
        </w:rPr>
        <w:t xml:space="preserve"> </w:t>
      </w:r>
      <w:r w:rsidRPr="00A11100">
        <w:t>agar</w:t>
      </w:r>
      <w:r w:rsidR="00855EF7">
        <w:rPr>
          <w:lang w:val="id-ID"/>
        </w:rPr>
        <w:t xml:space="preserve"> </w:t>
      </w:r>
      <w:r w:rsidRPr="00A11100">
        <w:t>jantung</w:t>
      </w:r>
      <w:r w:rsidR="00855EF7">
        <w:rPr>
          <w:lang w:val="id-ID"/>
        </w:rPr>
        <w:t xml:space="preserve"> </w:t>
      </w:r>
      <w:r w:rsidRPr="00A11100">
        <w:t>berkerja</w:t>
      </w:r>
      <w:r w:rsidR="00855EF7">
        <w:rPr>
          <w:lang w:val="id-ID"/>
        </w:rPr>
        <w:t xml:space="preserve"> </w:t>
      </w:r>
      <w:r w:rsidRPr="00A11100">
        <w:t>lagi.</w:t>
      </w:r>
    </w:p>
    <w:p w:rsidR="00B66259" w:rsidRPr="00A11100" w:rsidRDefault="00B66259" w:rsidP="00E20619">
      <w:pPr>
        <w:pStyle w:val="ListParagraph"/>
        <w:numPr>
          <w:ilvl w:val="0"/>
          <w:numId w:val="8"/>
        </w:numPr>
        <w:jc w:val="both"/>
      </w:pPr>
      <w:r w:rsidRPr="00A11100">
        <w:t>Selang</w:t>
      </w:r>
      <w:r w:rsidR="00855EF7">
        <w:rPr>
          <w:lang w:val="id-ID"/>
        </w:rPr>
        <w:t xml:space="preserve"> </w:t>
      </w:r>
      <w:r w:rsidRPr="00A11100">
        <w:t>makan</w:t>
      </w:r>
      <w:r w:rsidR="00855EF7">
        <w:rPr>
          <w:lang w:val="id-ID"/>
        </w:rPr>
        <w:t xml:space="preserve"> </w:t>
      </w:r>
      <w:r w:rsidRPr="00A11100">
        <w:t>digunakan</w:t>
      </w:r>
      <w:r w:rsidR="00855EF7">
        <w:rPr>
          <w:lang w:val="id-ID"/>
        </w:rPr>
        <w:t xml:space="preserve"> </w:t>
      </w:r>
      <w:r w:rsidRPr="00A11100">
        <w:t>untuk</w:t>
      </w:r>
      <w:r w:rsidR="00855EF7">
        <w:rPr>
          <w:lang w:val="id-ID"/>
        </w:rPr>
        <w:t xml:space="preserve"> </w:t>
      </w:r>
      <w:r w:rsidRPr="00A11100">
        <w:t>memasukkan</w:t>
      </w:r>
      <w:r w:rsidR="00855EF7">
        <w:rPr>
          <w:lang w:val="id-ID"/>
        </w:rPr>
        <w:t xml:space="preserve"> </w:t>
      </w:r>
      <w:r w:rsidRPr="00A11100">
        <w:t>nutrisi</w:t>
      </w:r>
      <w:r w:rsidR="00855EF7">
        <w:rPr>
          <w:lang w:val="id-ID"/>
        </w:rPr>
        <w:t xml:space="preserve"> </w:t>
      </w:r>
      <w:r w:rsidRPr="00A11100">
        <w:t>yang</w:t>
      </w:r>
      <w:r w:rsidR="00855EF7">
        <w:rPr>
          <w:lang w:val="id-ID"/>
        </w:rPr>
        <w:t xml:space="preserve"> </w:t>
      </w:r>
      <w:r w:rsidRPr="00A11100">
        <w:t>dibutuhkan tubuh selama perawatan, jika pasien dalam keadaan</w:t>
      </w:r>
      <w:r w:rsidR="00855EF7">
        <w:rPr>
          <w:lang w:val="id-ID"/>
        </w:rPr>
        <w:t xml:space="preserve"> </w:t>
      </w:r>
      <w:r w:rsidRPr="00A11100">
        <w:t>kritis dan tidak bisa makan sendiri.</w:t>
      </w:r>
      <w:r w:rsidR="00855EF7">
        <w:rPr>
          <w:lang w:val="id-ID"/>
        </w:rPr>
        <w:t xml:space="preserve"> </w:t>
      </w:r>
      <w:r w:rsidRPr="00A11100">
        <w:t>Biasanya alat ini dimasukan</w:t>
      </w:r>
      <w:r w:rsidR="00855EF7">
        <w:rPr>
          <w:lang w:val="id-ID"/>
        </w:rPr>
        <w:t xml:space="preserve"> </w:t>
      </w:r>
      <w:r w:rsidRPr="00A11100">
        <w:t>melaluihi</w:t>
      </w:r>
      <w:r w:rsidR="00855EF7">
        <w:rPr>
          <w:lang w:val="id-ID"/>
        </w:rPr>
        <w:t xml:space="preserve"> </w:t>
      </w:r>
      <w:r w:rsidRPr="00A11100">
        <w:t>dung</w:t>
      </w:r>
      <w:r w:rsidR="00855EF7">
        <w:rPr>
          <w:lang w:val="id-ID"/>
        </w:rPr>
        <w:t xml:space="preserve"> </w:t>
      </w:r>
      <w:r w:rsidRPr="00A11100">
        <w:t>dan</w:t>
      </w:r>
      <w:r w:rsidR="00855EF7">
        <w:rPr>
          <w:lang w:val="id-ID"/>
        </w:rPr>
        <w:t xml:space="preserve"> </w:t>
      </w:r>
      <w:r w:rsidRPr="00A11100">
        <w:t>menuju</w:t>
      </w:r>
      <w:r w:rsidR="00855EF7">
        <w:rPr>
          <w:lang w:val="id-ID"/>
        </w:rPr>
        <w:t xml:space="preserve"> </w:t>
      </w:r>
      <w:r w:rsidRPr="00A11100">
        <w:t>lambung.</w:t>
      </w:r>
    </w:p>
    <w:p w:rsidR="00B66259" w:rsidRPr="008C35D2" w:rsidRDefault="00B66259" w:rsidP="00E20619">
      <w:pPr>
        <w:pStyle w:val="ListParagraph"/>
        <w:numPr>
          <w:ilvl w:val="0"/>
          <w:numId w:val="8"/>
        </w:numPr>
        <w:jc w:val="both"/>
      </w:pPr>
      <w:r w:rsidRPr="00A11100">
        <w:t>Infus</w:t>
      </w:r>
      <w:r w:rsidR="00855EF7">
        <w:rPr>
          <w:lang w:val="id-ID"/>
        </w:rPr>
        <w:t xml:space="preserve"> </w:t>
      </w:r>
      <w:r w:rsidRPr="00A11100">
        <w:t>berfungsi</w:t>
      </w:r>
      <w:r w:rsidR="00855EF7">
        <w:rPr>
          <w:lang w:val="id-ID"/>
        </w:rPr>
        <w:t xml:space="preserve"> </w:t>
      </w:r>
      <w:r w:rsidRPr="00A11100">
        <w:t>untuk</w:t>
      </w:r>
      <w:r w:rsidR="00855EF7">
        <w:rPr>
          <w:lang w:val="id-ID"/>
        </w:rPr>
        <w:t xml:space="preserve"> </w:t>
      </w:r>
      <w:r w:rsidRPr="00A11100">
        <w:t>memasukan</w:t>
      </w:r>
      <w:r w:rsidR="00855EF7">
        <w:rPr>
          <w:lang w:val="id-ID"/>
        </w:rPr>
        <w:t xml:space="preserve"> </w:t>
      </w:r>
      <w:r w:rsidRPr="00A11100">
        <w:t>cairan,nutrisi,serta</w:t>
      </w:r>
      <w:r w:rsidR="00855EF7">
        <w:rPr>
          <w:lang w:val="id-ID"/>
        </w:rPr>
        <w:t xml:space="preserve"> </w:t>
      </w:r>
      <w:r w:rsidRPr="00A11100">
        <w:t>obat-obatan</w:t>
      </w:r>
      <w:r w:rsidR="00855EF7">
        <w:rPr>
          <w:lang w:val="id-ID"/>
        </w:rPr>
        <w:t xml:space="preserve"> </w:t>
      </w:r>
      <w:r w:rsidRPr="00A11100">
        <w:t>melalui</w:t>
      </w:r>
      <w:r w:rsidR="00855EF7">
        <w:rPr>
          <w:lang w:val="id-ID"/>
        </w:rPr>
        <w:t xml:space="preserve"> </w:t>
      </w:r>
      <w:r w:rsidRPr="00A11100">
        <w:t>pembuluh darah</w:t>
      </w:r>
      <w:r w:rsidR="00855EF7">
        <w:rPr>
          <w:lang w:val="id-ID"/>
        </w:rPr>
        <w:t xml:space="preserve"> </w:t>
      </w:r>
      <w:r w:rsidRPr="00A11100">
        <w:t>vena.</w:t>
      </w:r>
    </w:p>
    <w:p w:rsidR="008C35D2" w:rsidRPr="008C35D2" w:rsidRDefault="008C35D2" w:rsidP="008C35D2">
      <w:pPr>
        <w:pStyle w:val="ListParagraph"/>
        <w:jc w:val="both"/>
      </w:pPr>
    </w:p>
    <w:p w:rsidR="008C35D2" w:rsidRPr="00A11100" w:rsidRDefault="008C35D2" w:rsidP="008C35D2">
      <w:pPr>
        <w:pStyle w:val="ListParagraph"/>
        <w:jc w:val="both"/>
      </w:pPr>
    </w:p>
    <w:p w:rsidR="00B66259" w:rsidRPr="00A11100" w:rsidRDefault="00B66259" w:rsidP="008C35D2">
      <w:pPr>
        <w:pStyle w:val="ListParagraph"/>
        <w:numPr>
          <w:ilvl w:val="0"/>
          <w:numId w:val="8"/>
        </w:numPr>
        <w:ind w:left="709" w:hanging="425"/>
        <w:jc w:val="both"/>
      </w:pPr>
      <w:r w:rsidRPr="00A11100">
        <w:lastRenderedPageBreak/>
        <w:t>Kateter</w:t>
      </w:r>
      <w:r w:rsidR="008C35D2">
        <w:rPr>
          <w:lang w:val="id-ID"/>
        </w:rPr>
        <w:t xml:space="preserve"> </w:t>
      </w:r>
      <w:r w:rsidRPr="009408B2">
        <w:rPr>
          <w:lang w:val="id-ID"/>
        </w:rPr>
        <w:t xml:space="preserve"> b</w:t>
      </w:r>
      <w:r w:rsidRPr="00A11100">
        <w:t>eberapa</w:t>
      </w:r>
      <w:r w:rsidR="008C35D2">
        <w:rPr>
          <w:lang w:val="id-ID"/>
        </w:rPr>
        <w:t xml:space="preserve"> </w:t>
      </w:r>
      <w:r w:rsidRPr="00A11100">
        <w:t xml:space="preserve"> pasien</w:t>
      </w:r>
      <w:r w:rsidR="008C35D2">
        <w:rPr>
          <w:lang w:val="id-ID"/>
        </w:rPr>
        <w:t xml:space="preserve"> </w:t>
      </w:r>
      <w:r w:rsidRPr="00A11100">
        <w:t xml:space="preserve"> tidak</w:t>
      </w:r>
      <w:r w:rsidR="008C35D2">
        <w:rPr>
          <w:lang w:val="id-ID"/>
        </w:rPr>
        <w:t xml:space="preserve"> </w:t>
      </w:r>
      <w:r w:rsidRPr="00A11100">
        <w:t xml:space="preserve"> bisa </w:t>
      </w:r>
      <w:r w:rsidR="008C35D2">
        <w:rPr>
          <w:lang w:val="id-ID"/>
        </w:rPr>
        <w:t xml:space="preserve"> </w:t>
      </w:r>
      <w:r w:rsidRPr="00A11100">
        <w:t>buang air kecil sendiri</w:t>
      </w:r>
      <w:r w:rsidR="008C35D2">
        <w:rPr>
          <w:lang w:val="id-ID"/>
        </w:rPr>
        <w:t xml:space="preserve"> </w:t>
      </w:r>
      <w:r w:rsidRPr="00A11100">
        <w:t>,jumlah cairan</w:t>
      </w:r>
      <w:r w:rsidR="00855EF7">
        <w:rPr>
          <w:lang w:val="id-ID"/>
        </w:rPr>
        <w:t xml:space="preserve"> </w:t>
      </w:r>
      <w:r w:rsidRPr="00A11100">
        <w:t xml:space="preserve">yang </w:t>
      </w:r>
      <w:r w:rsidR="008C35D2">
        <w:rPr>
          <w:lang w:val="id-ID"/>
        </w:rPr>
        <w:t xml:space="preserve"> </w:t>
      </w:r>
      <w:r w:rsidRPr="00A11100">
        <w:t>keluar dari tubuh, termasuk julah urine,juga harus dihitung</w:t>
      </w:r>
      <w:r w:rsidR="00855EF7">
        <w:rPr>
          <w:lang w:val="id-ID"/>
        </w:rPr>
        <w:t xml:space="preserve"> </w:t>
      </w:r>
      <w:r w:rsidRPr="00A11100">
        <w:t>sebagai</w:t>
      </w:r>
      <w:r w:rsidR="007B174D">
        <w:rPr>
          <w:lang w:val="id-ID"/>
        </w:rPr>
        <w:t xml:space="preserve"> </w:t>
      </w:r>
      <w:r w:rsidRPr="00A11100">
        <w:t>bagian dari pemantauan kateter yang dimasukkan lewat</w:t>
      </w:r>
      <w:r w:rsidR="007B174D">
        <w:rPr>
          <w:lang w:val="id-ID"/>
        </w:rPr>
        <w:t xml:space="preserve"> </w:t>
      </w:r>
      <w:r w:rsidRPr="00A11100">
        <w:t>lubang</w:t>
      </w:r>
      <w:r w:rsidR="007B174D">
        <w:rPr>
          <w:lang w:val="id-ID"/>
        </w:rPr>
        <w:t xml:space="preserve"> </w:t>
      </w:r>
      <w:r w:rsidRPr="00A11100">
        <w:t>kencing</w:t>
      </w:r>
      <w:r w:rsidR="007B174D">
        <w:rPr>
          <w:lang w:val="id-ID"/>
        </w:rPr>
        <w:t xml:space="preserve"> </w:t>
      </w:r>
      <w:r w:rsidRPr="00A11100">
        <w:t>untuk</w:t>
      </w:r>
      <w:r w:rsidR="007B174D">
        <w:rPr>
          <w:lang w:val="id-ID"/>
        </w:rPr>
        <w:t xml:space="preserve"> </w:t>
      </w:r>
      <w:r w:rsidRPr="00A11100">
        <w:t>membuang</w:t>
      </w:r>
      <w:r w:rsidR="007B174D">
        <w:rPr>
          <w:lang w:val="id-ID"/>
        </w:rPr>
        <w:t xml:space="preserve"> </w:t>
      </w:r>
      <w:r w:rsidRPr="00A11100">
        <w:t>urine</w:t>
      </w:r>
      <w:r w:rsidR="007B174D">
        <w:rPr>
          <w:lang w:val="id-ID"/>
        </w:rPr>
        <w:t xml:space="preserve"> </w:t>
      </w:r>
      <w:r w:rsidRPr="00A11100">
        <w:t>dalam</w:t>
      </w:r>
      <w:r w:rsidR="007B174D">
        <w:rPr>
          <w:lang w:val="id-ID"/>
        </w:rPr>
        <w:t xml:space="preserve"> </w:t>
      </w:r>
      <w:r w:rsidRPr="00A11100">
        <w:t>tubuh</w:t>
      </w:r>
      <w:r w:rsidR="007B174D">
        <w:rPr>
          <w:lang w:val="id-ID"/>
        </w:rPr>
        <w:t xml:space="preserve"> </w:t>
      </w:r>
      <w:r w:rsidRPr="00A11100">
        <w:t>pasien.</w:t>
      </w:r>
    </w:p>
    <w:p w:rsidR="00B66259" w:rsidRPr="00A11100" w:rsidRDefault="007B174D" w:rsidP="007B174D">
      <w:pPr>
        <w:tabs>
          <w:tab w:val="left" w:pos="567"/>
          <w:tab w:val="left" w:pos="709"/>
        </w:tabs>
        <w:jc w:val="both"/>
      </w:pPr>
      <w:r>
        <w:rPr>
          <w:lang w:val="id-ID"/>
        </w:rPr>
        <w:t xml:space="preserve">        </w:t>
      </w:r>
      <w:r w:rsidR="00B66259" w:rsidRPr="00A11100">
        <w:t>Sejumlah</w:t>
      </w:r>
      <w:r>
        <w:rPr>
          <w:lang w:val="id-ID"/>
        </w:rPr>
        <w:t xml:space="preserve"> </w:t>
      </w:r>
      <w:r w:rsidR="00B66259" w:rsidRPr="00A11100">
        <w:t>peralatan</w:t>
      </w:r>
      <w:r>
        <w:rPr>
          <w:lang w:val="id-ID"/>
        </w:rPr>
        <w:t xml:space="preserve"> </w:t>
      </w:r>
      <w:r w:rsidR="00B66259" w:rsidRPr="00A11100">
        <w:t>medis</w:t>
      </w:r>
      <w:r>
        <w:rPr>
          <w:lang w:val="id-ID"/>
        </w:rPr>
        <w:t xml:space="preserve"> </w:t>
      </w:r>
      <w:r w:rsidR="00B66259" w:rsidRPr="00A11100">
        <w:t>ruang</w:t>
      </w:r>
      <w:r>
        <w:rPr>
          <w:lang w:val="id-ID"/>
        </w:rPr>
        <w:t xml:space="preserve"> </w:t>
      </w:r>
      <w:r w:rsidR="00B66259" w:rsidRPr="00A11100">
        <w:t>ICU</w:t>
      </w:r>
      <w:r>
        <w:rPr>
          <w:lang w:val="id-ID"/>
        </w:rPr>
        <w:t xml:space="preserve"> </w:t>
      </w:r>
      <w:r w:rsidR="00B66259" w:rsidRPr="00A11100">
        <w:t>dibutuhkan</w:t>
      </w:r>
      <w:r w:rsidR="008C35D2">
        <w:rPr>
          <w:lang w:val="id-ID"/>
        </w:rPr>
        <w:t xml:space="preserve"> </w:t>
      </w:r>
      <w:r>
        <w:rPr>
          <w:lang w:val="id-ID"/>
        </w:rPr>
        <w:t xml:space="preserve"> </w:t>
      </w:r>
      <w:r w:rsidR="00B66259" w:rsidRPr="00A11100">
        <w:t>untuk</w:t>
      </w:r>
      <w:r>
        <w:rPr>
          <w:lang w:val="id-ID"/>
        </w:rPr>
        <w:t xml:space="preserve"> </w:t>
      </w:r>
      <w:r w:rsidR="00B66259" w:rsidRPr="00A11100">
        <w:t>menunjukan</w:t>
      </w:r>
      <w:r>
        <w:rPr>
          <w:lang w:val="id-ID"/>
        </w:rPr>
        <w:t xml:space="preserve"> </w:t>
      </w:r>
      <w:r w:rsidR="008C35D2">
        <w:rPr>
          <w:lang w:val="id-ID"/>
        </w:rPr>
        <w:t xml:space="preserve"> </w:t>
      </w:r>
      <w:r w:rsidR="00B66259" w:rsidRPr="00A11100">
        <w:t>pasien</w:t>
      </w:r>
      <w:r>
        <w:rPr>
          <w:lang w:val="id-ID"/>
        </w:rPr>
        <w:t xml:space="preserve"> </w:t>
      </w:r>
      <w:r w:rsidR="00B66259" w:rsidRPr="00A11100">
        <w:t>agar</w:t>
      </w:r>
      <w:r w:rsidR="008C35D2">
        <w:rPr>
          <w:lang w:val="id-ID"/>
        </w:rPr>
        <w:t xml:space="preserve"> </w:t>
      </w:r>
      <w:r>
        <w:rPr>
          <w:lang w:val="id-ID"/>
        </w:rPr>
        <w:t xml:space="preserve"> </w:t>
      </w:r>
      <w:r w:rsidR="00B66259" w:rsidRPr="00A11100">
        <w:t>tetap</w:t>
      </w:r>
      <w:r>
        <w:rPr>
          <w:lang w:val="id-ID"/>
        </w:rPr>
        <w:t xml:space="preserve"> </w:t>
      </w:r>
      <w:r w:rsidR="008C35D2">
        <w:rPr>
          <w:lang w:val="id-ID"/>
        </w:rPr>
        <w:t xml:space="preserve"> </w:t>
      </w:r>
      <w:r w:rsidR="00B66259" w:rsidRPr="00A11100">
        <w:t>bertahan</w:t>
      </w:r>
      <w:r w:rsidR="008C35D2">
        <w:rPr>
          <w:lang w:val="id-ID"/>
        </w:rPr>
        <w:t xml:space="preserve"> </w:t>
      </w:r>
      <w:r>
        <w:rPr>
          <w:lang w:val="id-ID"/>
        </w:rPr>
        <w:t xml:space="preserve"> </w:t>
      </w:r>
      <w:r w:rsidR="00B66259" w:rsidRPr="00A11100">
        <w:t>hidup</w:t>
      </w:r>
      <w:r>
        <w:rPr>
          <w:lang w:val="id-ID"/>
        </w:rPr>
        <w:t xml:space="preserve"> </w:t>
      </w:r>
      <w:r w:rsidR="00B66259" w:rsidRPr="00A11100">
        <w:t>dan</w:t>
      </w:r>
      <w:r>
        <w:rPr>
          <w:lang w:val="id-ID"/>
        </w:rPr>
        <w:t xml:space="preserve"> </w:t>
      </w:r>
      <w:r w:rsidR="00B66259" w:rsidRPr="00A11100">
        <w:t>segera</w:t>
      </w:r>
      <w:r>
        <w:rPr>
          <w:lang w:val="id-ID"/>
        </w:rPr>
        <w:t xml:space="preserve"> </w:t>
      </w:r>
      <w:r w:rsidR="00B66259" w:rsidRPr="00A11100">
        <w:t>pulih.Walau</w:t>
      </w:r>
      <w:r>
        <w:rPr>
          <w:lang w:val="id-ID"/>
        </w:rPr>
        <w:t xml:space="preserve"> </w:t>
      </w:r>
      <w:r w:rsidR="00B66259" w:rsidRPr="00A11100">
        <w:t>mungkin</w:t>
      </w:r>
      <w:r>
        <w:rPr>
          <w:lang w:val="id-ID"/>
        </w:rPr>
        <w:t xml:space="preserve"> </w:t>
      </w:r>
      <w:r w:rsidR="00B66259" w:rsidRPr="00A11100">
        <w:t>terlihat</w:t>
      </w:r>
      <w:r>
        <w:rPr>
          <w:lang w:val="id-ID"/>
        </w:rPr>
        <w:t xml:space="preserve"> </w:t>
      </w:r>
      <w:r w:rsidR="00B66259" w:rsidRPr="00A11100">
        <w:t>mengrikan</w:t>
      </w:r>
      <w:r>
        <w:rPr>
          <w:lang w:val="id-ID"/>
        </w:rPr>
        <w:t xml:space="preserve"> </w:t>
      </w:r>
      <w:r w:rsidR="00B66259" w:rsidRPr="00A11100">
        <w:t>dan</w:t>
      </w:r>
      <w:r w:rsidR="008C35D2">
        <w:rPr>
          <w:lang w:val="id-ID"/>
        </w:rPr>
        <w:t xml:space="preserve"> </w:t>
      </w:r>
      <w:r>
        <w:rPr>
          <w:lang w:val="id-ID"/>
        </w:rPr>
        <w:t xml:space="preserve"> </w:t>
      </w:r>
      <w:r w:rsidR="00B66259" w:rsidRPr="00A11100">
        <w:t>berisiko,pemasangan</w:t>
      </w:r>
      <w:r>
        <w:rPr>
          <w:lang w:val="id-ID"/>
        </w:rPr>
        <w:t xml:space="preserve"> </w:t>
      </w:r>
      <w:r w:rsidR="008C35D2">
        <w:rPr>
          <w:lang w:val="id-ID"/>
        </w:rPr>
        <w:t xml:space="preserve"> </w:t>
      </w:r>
      <w:r w:rsidR="00B66259" w:rsidRPr="00A11100">
        <w:t>alat-alat</w:t>
      </w:r>
      <w:r>
        <w:rPr>
          <w:lang w:val="id-ID"/>
        </w:rPr>
        <w:t xml:space="preserve"> </w:t>
      </w:r>
      <w:r w:rsidR="00B66259" w:rsidRPr="00A11100">
        <w:t>ini</w:t>
      </w:r>
      <w:r>
        <w:rPr>
          <w:lang w:val="id-ID"/>
        </w:rPr>
        <w:t xml:space="preserve"> </w:t>
      </w:r>
      <w:r w:rsidR="00B66259" w:rsidRPr="00A11100">
        <w:t>dilakukan</w:t>
      </w:r>
      <w:r>
        <w:rPr>
          <w:lang w:val="id-ID"/>
        </w:rPr>
        <w:t xml:space="preserve"> </w:t>
      </w:r>
      <w:r w:rsidR="00B66259" w:rsidRPr="00A11100">
        <w:t>berdasarkan</w:t>
      </w:r>
      <w:r>
        <w:rPr>
          <w:lang w:val="id-ID"/>
        </w:rPr>
        <w:t xml:space="preserve"> </w:t>
      </w:r>
      <w:r w:rsidR="00B66259" w:rsidRPr="00A11100">
        <w:t>pertimbangan yang akan menguntungkan pasien.Selain itu, pasien juga akan</w:t>
      </w:r>
      <w:r>
        <w:rPr>
          <w:lang w:val="id-ID"/>
        </w:rPr>
        <w:t xml:space="preserve"> </w:t>
      </w:r>
      <w:r w:rsidR="00B66259" w:rsidRPr="00A11100">
        <w:t>selalu</w:t>
      </w:r>
      <w:r>
        <w:rPr>
          <w:lang w:val="id-ID"/>
        </w:rPr>
        <w:t xml:space="preserve"> </w:t>
      </w:r>
      <w:r w:rsidR="00B66259" w:rsidRPr="00A11100">
        <w:t>berada</w:t>
      </w:r>
      <w:r>
        <w:rPr>
          <w:lang w:val="id-ID"/>
        </w:rPr>
        <w:t xml:space="preserve"> </w:t>
      </w:r>
      <w:r w:rsidR="00B66259" w:rsidRPr="00A11100">
        <w:t>dalam</w:t>
      </w:r>
      <w:r>
        <w:rPr>
          <w:lang w:val="id-ID"/>
        </w:rPr>
        <w:t xml:space="preserve"> </w:t>
      </w:r>
      <w:r w:rsidR="00B66259" w:rsidRPr="00A11100">
        <w:t>pengawasan</w:t>
      </w:r>
      <w:r>
        <w:rPr>
          <w:lang w:val="id-ID"/>
        </w:rPr>
        <w:t xml:space="preserve"> </w:t>
      </w:r>
      <w:r w:rsidR="00B66259" w:rsidRPr="00A11100">
        <w:t>selama</w:t>
      </w:r>
      <w:r>
        <w:rPr>
          <w:lang w:val="id-ID"/>
        </w:rPr>
        <w:t xml:space="preserve"> </w:t>
      </w:r>
      <w:r w:rsidR="00B66259" w:rsidRPr="00A11100">
        <w:t>24</w:t>
      </w:r>
      <w:r>
        <w:rPr>
          <w:lang w:val="id-ID"/>
        </w:rPr>
        <w:t xml:space="preserve"> </w:t>
      </w:r>
      <w:r w:rsidR="00B66259" w:rsidRPr="00A11100">
        <w:t>jam.</w:t>
      </w:r>
    </w:p>
    <w:p w:rsidR="00AF536D" w:rsidRDefault="00AF536D" w:rsidP="009408B2">
      <w:pPr>
        <w:jc w:val="both"/>
        <w:rPr>
          <w:b/>
          <w:sz w:val="24"/>
          <w:szCs w:val="24"/>
          <w:lang w:val="id-ID"/>
        </w:rPr>
      </w:pPr>
      <w:bookmarkStart w:id="13" w:name="Aturan_Khusus_Kunjungan_ke_Ruang_ICU"/>
      <w:bookmarkEnd w:id="13"/>
    </w:p>
    <w:p w:rsidR="00B66259" w:rsidRPr="002B3BAE" w:rsidRDefault="00B66259" w:rsidP="009408B2">
      <w:pPr>
        <w:jc w:val="both"/>
        <w:rPr>
          <w:b/>
          <w:sz w:val="24"/>
          <w:szCs w:val="24"/>
        </w:rPr>
      </w:pPr>
      <w:r w:rsidRPr="002B3BAE">
        <w:rPr>
          <w:b/>
          <w:sz w:val="24"/>
          <w:szCs w:val="24"/>
          <w:lang w:val="id-ID"/>
        </w:rPr>
        <w:t xml:space="preserve">2.5.2 </w:t>
      </w:r>
      <w:r w:rsidRPr="002B3BAE">
        <w:rPr>
          <w:b/>
          <w:sz w:val="24"/>
          <w:szCs w:val="24"/>
        </w:rPr>
        <w:t>Aturan</w:t>
      </w:r>
      <w:r w:rsidR="007B174D">
        <w:rPr>
          <w:b/>
          <w:sz w:val="24"/>
          <w:szCs w:val="24"/>
          <w:lang w:val="id-ID"/>
        </w:rPr>
        <w:t xml:space="preserve"> </w:t>
      </w:r>
      <w:r w:rsidRPr="002B3BAE">
        <w:rPr>
          <w:b/>
          <w:sz w:val="24"/>
          <w:szCs w:val="24"/>
        </w:rPr>
        <w:t>Khusus</w:t>
      </w:r>
      <w:r w:rsidR="007B174D">
        <w:rPr>
          <w:b/>
          <w:sz w:val="24"/>
          <w:szCs w:val="24"/>
          <w:lang w:val="id-ID"/>
        </w:rPr>
        <w:t xml:space="preserve"> </w:t>
      </w:r>
      <w:r w:rsidRPr="002B3BAE">
        <w:rPr>
          <w:b/>
          <w:sz w:val="24"/>
          <w:szCs w:val="24"/>
        </w:rPr>
        <w:t>Kunjungan</w:t>
      </w:r>
      <w:r w:rsidR="007B174D">
        <w:rPr>
          <w:b/>
          <w:sz w:val="24"/>
          <w:szCs w:val="24"/>
          <w:lang w:val="id-ID"/>
        </w:rPr>
        <w:t xml:space="preserve"> </w:t>
      </w:r>
      <w:r w:rsidRPr="002B3BAE">
        <w:rPr>
          <w:b/>
          <w:sz w:val="24"/>
          <w:szCs w:val="24"/>
        </w:rPr>
        <w:t>ke</w:t>
      </w:r>
      <w:r w:rsidR="007B174D">
        <w:rPr>
          <w:b/>
          <w:sz w:val="24"/>
          <w:szCs w:val="24"/>
          <w:lang w:val="id-ID"/>
        </w:rPr>
        <w:t xml:space="preserve"> </w:t>
      </w:r>
      <w:r w:rsidRPr="002B3BAE">
        <w:rPr>
          <w:b/>
          <w:sz w:val="24"/>
          <w:szCs w:val="24"/>
        </w:rPr>
        <w:t>RuangICU</w:t>
      </w:r>
    </w:p>
    <w:p w:rsidR="002B3BAE" w:rsidRPr="008C35D2" w:rsidRDefault="007B174D" w:rsidP="008C35D2">
      <w:pPr>
        <w:tabs>
          <w:tab w:val="left" w:pos="567"/>
          <w:tab w:val="left" w:pos="709"/>
        </w:tabs>
        <w:jc w:val="both"/>
      </w:pPr>
      <w:r>
        <w:rPr>
          <w:lang w:val="id-ID"/>
        </w:rPr>
        <w:t xml:space="preserve">          </w:t>
      </w:r>
      <w:r w:rsidR="00B66259" w:rsidRPr="00A11100">
        <w:t>Penjagaan di ruang ICU sangat ketat agar kondisi pasien dapat dipantau</w:t>
      </w:r>
      <w:r>
        <w:rPr>
          <w:lang w:val="id-ID"/>
        </w:rPr>
        <w:t xml:space="preserve"> </w:t>
      </w:r>
      <w:r w:rsidR="00B66259" w:rsidRPr="00A11100">
        <w:t>dengan</w:t>
      </w:r>
      <w:r>
        <w:rPr>
          <w:lang w:val="id-ID"/>
        </w:rPr>
        <w:t xml:space="preserve"> </w:t>
      </w:r>
      <w:r w:rsidR="00B66259" w:rsidRPr="00A11100">
        <w:t>baik</w:t>
      </w:r>
      <w:r>
        <w:rPr>
          <w:lang w:val="id-ID"/>
        </w:rPr>
        <w:t xml:space="preserve"> </w:t>
      </w:r>
      <w:r w:rsidR="00B66259" w:rsidRPr="00A11100">
        <w:t>dan</w:t>
      </w:r>
      <w:r>
        <w:rPr>
          <w:lang w:val="id-ID"/>
        </w:rPr>
        <w:t xml:space="preserve"> </w:t>
      </w:r>
      <w:r w:rsidR="00B66259" w:rsidRPr="00A11100">
        <w:t>pasien</w:t>
      </w:r>
      <w:r w:rsidR="008C35D2">
        <w:rPr>
          <w:lang w:val="id-ID"/>
        </w:rPr>
        <w:t xml:space="preserve"> </w:t>
      </w:r>
      <w:r>
        <w:rPr>
          <w:lang w:val="id-ID"/>
        </w:rPr>
        <w:t xml:space="preserve"> </w:t>
      </w:r>
      <w:r w:rsidR="00B66259" w:rsidRPr="00A11100">
        <w:t>bisa beristrahat</w:t>
      </w:r>
      <w:r>
        <w:rPr>
          <w:lang w:val="id-ID"/>
        </w:rPr>
        <w:t xml:space="preserve"> </w:t>
      </w:r>
      <w:r w:rsidR="008C35D2">
        <w:rPr>
          <w:lang w:val="id-ID"/>
        </w:rPr>
        <w:t xml:space="preserve"> </w:t>
      </w:r>
      <w:r w:rsidR="00B66259" w:rsidRPr="00A11100">
        <w:t>dengan</w:t>
      </w:r>
      <w:r w:rsidR="008C35D2">
        <w:rPr>
          <w:lang w:val="id-ID"/>
        </w:rPr>
        <w:t xml:space="preserve"> </w:t>
      </w:r>
      <w:r>
        <w:rPr>
          <w:lang w:val="id-ID"/>
        </w:rPr>
        <w:t xml:space="preserve"> </w:t>
      </w:r>
      <w:r w:rsidR="00B66259" w:rsidRPr="00A11100">
        <w:t>tenang.</w:t>
      </w:r>
      <w:r w:rsidR="008C35D2">
        <w:rPr>
          <w:lang w:val="id-ID"/>
        </w:rPr>
        <w:t xml:space="preserve"> </w:t>
      </w:r>
      <w:r w:rsidR="00B66259" w:rsidRPr="00A11100">
        <w:t>Ruang</w:t>
      </w:r>
      <w:r>
        <w:rPr>
          <w:lang w:val="id-ID"/>
        </w:rPr>
        <w:t xml:space="preserve"> </w:t>
      </w:r>
      <w:r w:rsidR="00B66259" w:rsidRPr="00A11100">
        <w:t>ICU</w:t>
      </w:r>
      <w:r>
        <w:rPr>
          <w:lang w:val="id-ID"/>
        </w:rPr>
        <w:t xml:space="preserve"> </w:t>
      </w:r>
      <w:r w:rsidR="00B66259" w:rsidRPr="00A11100">
        <w:t>juga</w:t>
      </w:r>
      <w:r>
        <w:rPr>
          <w:lang w:val="id-ID"/>
        </w:rPr>
        <w:t xml:space="preserve"> </w:t>
      </w:r>
      <w:r w:rsidR="00B66259" w:rsidRPr="00A11100">
        <w:t>dijaga</w:t>
      </w:r>
      <w:r w:rsidR="008C35D2">
        <w:rPr>
          <w:lang w:val="id-ID"/>
        </w:rPr>
        <w:t xml:space="preserve"> </w:t>
      </w:r>
      <w:r w:rsidRPr="00A11100">
        <w:t>A</w:t>
      </w:r>
      <w:r w:rsidR="002B3BAE" w:rsidRPr="00A11100">
        <w:t>gar</w:t>
      </w:r>
      <w:r>
        <w:rPr>
          <w:lang w:val="id-ID"/>
        </w:rPr>
        <w:t xml:space="preserve"> </w:t>
      </w:r>
      <w:r w:rsidR="008C35D2">
        <w:rPr>
          <w:lang w:val="id-ID"/>
        </w:rPr>
        <w:t xml:space="preserve"> </w:t>
      </w:r>
      <w:r w:rsidR="002B3BAE" w:rsidRPr="00A11100">
        <w:t>selalu</w:t>
      </w:r>
      <w:r>
        <w:rPr>
          <w:lang w:val="id-ID"/>
        </w:rPr>
        <w:t xml:space="preserve"> </w:t>
      </w:r>
      <w:r w:rsidR="002B3BAE" w:rsidRPr="00A11100">
        <w:t>steril</w:t>
      </w:r>
      <w:r>
        <w:rPr>
          <w:lang w:val="id-ID"/>
        </w:rPr>
        <w:t xml:space="preserve"> </w:t>
      </w:r>
      <w:r w:rsidR="002B3BAE" w:rsidRPr="00A11100">
        <w:t>untuk</w:t>
      </w:r>
      <w:r>
        <w:rPr>
          <w:lang w:val="id-ID"/>
        </w:rPr>
        <w:t xml:space="preserve"> </w:t>
      </w:r>
      <w:r w:rsidR="002B3BAE" w:rsidRPr="00A11100">
        <w:t>mengurangi</w:t>
      </w:r>
      <w:r>
        <w:rPr>
          <w:lang w:val="id-ID"/>
        </w:rPr>
        <w:t xml:space="preserve"> </w:t>
      </w:r>
      <w:r>
        <w:t>r</w:t>
      </w:r>
      <w:r>
        <w:rPr>
          <w:lang w:val="id-ID"/>
        </w:rPr>
        <w:t>e</w:t>
      </w:r>
      <w:r w:rsidR="002B3BAE" w:rsidRPr="00A11100">
        <w:t>siko</w:t>
      </w:r>
      <w:r>
        <w:rPr>
          <w:lang w:val="id-ID"/>
        </w:rPr>
        <w:t xml:space="preserve"> </w:t>
      </w:r>
      <w:r w:rsidR="002B3BAE" w:rsidRPr="00A11100">
        <w:t>terjadinya</w:t>
      </w:r>
      <w:r>
        <w:rPr>
          <w:lang w:val="id-ID"/>
        </w:rPr>
        <w:t xml:space="preserve"> </w:t>
      </w:r>
      <w:r w:rsidR="002B3BAE" w:rsidRPr="00A11100">
        <w:t>infeksi.</w:t>
      </w:r>
      <w:r>
        <w:rPr>
          <w:lang w:val="id-ID"/>
        </w:rPr>
        <w:t xml:space="preserve"> </w:t>
      </w:r>
      <w:r w:rsidR="002B3BAE" w:rsidRPr="00A11100">
        <w:t>Oleh</w:t>
      </w:r>
      <w:r>
        <w:rPr>
          <w:lang w:val="id-ID"/>
        </w:rPr>
        <w:t xml:space="preserve"> </w:t>
      </w:r>
      <w:r w:rsidR="002B3BAE" w:rsidRPr="00A11100">
        <w:t>karnaitu,</w:t>
      </w:r>
      <w:r w:rsidR="008C35D2">
        <w:rPr>
          <w:lang w:val="id-ID"/>
        </w:rPr>
        <w:t xml:space="preserve"> </w:t>
      </w:r>
      <w:r w:rsidR="002B3BAE" w:rsidRPr="00A11100">
        <w:t>diterapkan</w:t>
      </w:r>
      <w:r>
        <w:rPr>
          <w:lang w:val="id-ID"/>
        </w:rPr>
        <w:t xml:space="preserve"> </w:t>
      </w:r>
      <w:r w:rsidR="008C35D2">
        <w:rPr>
          <w:lang w:val="id-ID"/>
        </w:rPr>
        <w:t xml:space="preserve"> </w:t>
      </w:r>
      <w:r w:rsidR="002B3BAE" w:rsidRPr="00A11100">
        <w:t>beberapa</w:t>
      </w:r>
      <w:r>
        <w:rPr>
          <w:lang w:val="id-ID"/>
        </w:rPr>
        <w:t xml:space="preserve"> </w:t>
      </w:r>
      <w:r>
        <w:t>atau</w:t>
      </w:r>
      <w:r>
        <w:rPr>
          <w:lang w:val="id-ID"/>
        </w:rPr>
        <w:t xml:space="preserve"> </w:t>
      </w:r>
      <w:r>
        <w:t>an</w:t>
      </w:r>
      <w:r>
        <w:rPr>
          <w:lang w:val="id-ID"/>
        </w:rPr>
        <w:t xml:space="preserve">tara lainya </w:t>
      </w:r>
      <w:r w:rsidR="002B3BAE" w:rsidRPr="00A11100">
        <w:t>alah:</w:t>
      </w:r>
    </w:p>
    <w:p w:rsidR="002B3BAE" w:rsidRPr="00A11100" w:rsidRDefault="002B3BAE" w:rsidP="009408B2">
      <w:pPr>
        <w:jc w:val="both"/>
      </w:pPr>
      <w:r>
        <w:rPr>
          <w:lang w:val="id-ID"/>
        </w:rPr>
        <w:t xml:space="preserve">A. </w:t>
      </w:r>
      <w:r w:rsidR="008C35D2">
        <w:rPr>
          <w:lang w:val="id-ID"/>
        </w:rPr>
        <w:t xml:space="preserve">     </w:t>
      </w:r>
      <w:r w:rsidRPr="00A11100">
        <w:t>Jam kunjung ke ruang ICU umumnya sangat</w:t>
      </w:r>
      <w:r w:rsidR="008C35D2">
        <w:rPr>
          <w:lang w:val="id-ID"/>
        </w:rPr>
        <w:t xml:space="preserve"> </w:t>
      </w:r>
      <w:r w:rsidRPr="00A11100">
        <w:t xml:space="preserve"> terbatas, begitu juga</w:t>
      </w:r>
      <w:r w:rsidR="007B174D">
        <w:rPr>
          <w:lang w:val="id-ID"/>
        </w:rPr>
        <w:t xml:space="preserve"> </w:t>
      </w:r>
      <w:r w:rsidRPr="00A11100">
        <w:t>dengan</w:t>
      </w:r>
      <w:r w:rsidR="007B174D">
        <w:rPr>
          <w:lang w:val="id-ID"/>
        </w:rPr>
        <w:t xml:space="preserve"> </w:t>
      </w:r>
      <w:r w:rsidRPr="00A11100">
        <w:t>jumlah</w:t>
      </w:r>
      <w:r w:rsidR="007B174D">
        <w:rPr>
          <w:lang w:val="id-ID"/>
        </w:rPr>
        <w:t xml:space="preserve"> </w:t>
      </w:r>
      <w:r w:rsidRPr="00A11100">
        <w:t>pengunjung</w:t>
      </w:r>
      <w:r w:rsidR="007B174D">
        <w:rPr>
          <w:lang w:val="id-ID"/>
        </w:rPr>
        <w:t xml:space="preserve">  </w:t>
      </w:r>
      <w:r w:rsidRPr="00A11100">
        <w:t>yang</w:t>
      </w:r>
      <w:r w:rsidR="007B174D">
        <w:rPr>
          <w:lang w:val="id-ID"/>
        </w:rPr>
        <w:t xml:space="preserve">  </w:t>
      </w:r>
      <w:r w:rsidRPr="00A11100">
        <w:t>diizinkan</w:t>
      </w:r>
      <w:r w:rsidR="007B174D">
        <w:rPr>
          <w:lang w:val="id-ID"/>
        </w:rPr>
        <w:t xml:space="preserve"> </w:t>
      </w:r>
      <w:r w:rsidRPr="00A11100">
        <w:t>untuk</w:t>
      </w:r>
      <w:r w:rsidR="007B174D">
        <w:rPr>
          <w:lang w:val="id-ID"/>
        </w:rPr>
        <w:t xml:space="preserve">  </w:t>
      </w:r>
      <w:r w:rsidRPr="00A11100">
        <w:t>mengunjung</w:t>
      </w:r>
      <w:r w:rsidR="007B174D">
        <w:rPr>
          <w:lang w:val="id-ID"/>
        </w:rPr>
        <w:t xml:space="preserve"> </w:t>
      </w:r>
      <w:r w:rsidRPr="00A11100">
        <w:t>pasien.</w:t>
      </w:r>
    </w:p>
    <w:p w:rsidR="002B3BAE" w:rsidRPr="00A11100" w:rsidRDefault="002B3BAE" w:rsidP="009408B2">
      <w:pPr>
        <w:jc w:val="both"/>
      </w:pPr>
      <w:r>
        <w:rPr>
          <w:lang w:val="id-ID"/>
        </w:rPr>
        <w:t xml:space="preserve">B. </w:t>
      </w:r>
      <w:r w:rsidR="008C35D2">
        <w:rPr>
          <w:lang w:val="id-ID"/>
        </w:rPr>
        <w:t xml:space="preserve">   </w:t>
      </w:r>
      <w:r w:rsidRPr="00A11100">
        <w:t>Pengunjung</w:t>
      </w:r>
      <w:r w:rsidR="008C35D2">
        <w:rPr>
          <w:lang w:val="id-ID"/>
        </w:rPr>
        <w:t xml:space="preserve"> </w:t>
      </w:r>
      <w:r w:rsidRPr="00A11100">
        <w:t xml:space="preserve"> yang </w:t>
      </w:r>
      <w:r w:rsidR="008C35D2">
        <w:rPr>
          <w:lang w:val="id-ID"/>
        </w:rPr>
        <w:t xml:space="preserve"> </w:t>
      </w:r>
      <w:r w:rsidRPr="00A11100">
        <w:t>ingin masuk ke ruang ICU harus mencuci tangan</w:t>
      </w:r>
      <w:r w:rsidR="007B174D">
        <w:rPr>
          <w:lang w:val="id-ID"/>
        </w:rPr>
        <w:t xml:space="preserve">  </w:t>
      </w:r>
      <w:r w:rsidRPr="00A11100">
        <w:t>terlebih</w:t>
      </w:r>
      <w:r w:rsidR="008C35D2">
        <w:rPr>
          <w:lang w:val="id-ID"/>
        </w:rPr>
        <w:t xml:space="preserve"> </w:t>
      </w:r>
      <w:r w:rsidRPr="00A11100">
        <w:t xml:space="preserve"> dulu</w:t>
      </w:r>
      <w:r w:rsidR="008C35D2">
        <w:rPr>
          <w:lang w:val="id-ID"/>
        </w:rPr>
        <w:t xml:space="preserve"> </w:t>
      </w:r>
      <w:r w:rsidRPr="00A11100">
        <w:t xml:space="preserve"> untuk</w:t>
      </w:r>
      <w:r w:rsidR="008C35D2">
        <w:rPr>
          <w:lang w:val="id-ID"/>
        </w:rPr>
        <w:t xml:space="preserve"> </w:t>
      </w:r>
      <w:r w:rsidRPr="00A11100">
        <w:t xml:space="preserve"> mencegah penularan infeksi.Pengunjung juga tidak</w:t>
      </w:r>
      <w:r w:rsidR="007B174D">
        <w:rPr>
          <w:lang w:val="id-ID"/>
        </w:rPr>
        <w:t xml:space="preserve"> </w:t>
      </w:r>
      <w:r w:rsidRPr="00A11100">
        <w:t>diizinkan</w:t>
      </w:r>
      <w:r w:rsidR="007B174D">
        <w:rPr>
          <w:lang w:val="id-ID"/>
        </w:rPr>
        <w:t xml:space="preserve"> </w:t>
      </w:r>
      <w:r w:rsidRPr="00A11100">
        <w:t>untuk</w:t>
      </w:r>
      <w:r w:rsidR="007B174D">
        <w:rPr>
          <w:lang w:val="id-ID"/>
        </w:rPr>
        <w:t xml:space="preserve"> </w:t>
      </w:r>
      <w:r w:rsidRPr="00A11100">
        <w:t>membawa</w:t>
      </w:r>
      <w:r w:rsidR="007B174D">
        <w:rPr>
          <w:lang w:val="id-ID"/>
        </w:rPr>
        <w:t xml:space="preserve"> </w:t>
      </w:r>
      <w:r w:rsidRPr="00A11100">
        <w:t>benda-benda</w:t>
      </w:r>
      <w:r w:rsidR="007B174D">
        <w:rPr>
          <w:lang w:val="id-ID"/>
        </w:rPr>
        <w:t xml:space="preserve"> </w:t>
      </w:r>
      <w:r w:rsidRPr="00A11100">
        <w:t>dari</w:t>
      </w:r>
      <w:r w:rsidR="007B174D">
        <w:rPr>
          <w:lang w:val="id-ID"/>
        </w:rPr>
        <w:t xml:space="preserve"> </w:t>
      </w:r>
      <w:r w:rsidRPr="00A11100">
        <w:t>luar</w:t>
      </w:r>
      <w:r w:rsidR="007B174D">
        <w:rPr>
          <w:lang w:val="id-ID"/>
        </w:rPr>
        <w:t xml:space="preserve">  </w:t>
      </w:r>
      <w:r w:rsidRPr="00A11100">
        <w:t>ruangan,seperti</w:t>
      </w:r>
      <w:r w:rsidR="007B174D">
        <w:rPr>
          <w:lang w:val="id-ID"/>
        </w:rPr>
        <w:t xml:space="preserve"> </w:t>
      </w:r>
      <w:r w:rsidRPr="00A11100">
        <w:t>bunga.</w:t>
      </w:r>
    </w:p>
    <w:p w:rsidR="002B3BAE" w:rsidRDefault="008C35D2" w:rsidP="008C35D2">
      <w:pPr>
        <w:tabs>
          <w:tab w:val="left" w:pos="567"/>
          <w:tab w:val="left" w:pos="709"/>
        </w:tabs>
        <w:jc w:val="both"/>
        <w:rPr>
          <w:lang w:val="id-ID"/>
        </w:rPr>
      </w:pPr>
      <w:r>
        <w:rPr>
          <w:lang w:val="id-ID"/>
        </w:rPr>
        <w:t xml:space="preserve">          </w:t>
      </w:r>
      <w:r w:rsidR="002B3BAE" w:rsidRPr="00A11100">
        <w:t xml:space="preserve">Pengunjung </w:t>
      </w:r>
      <w:r w:rsidR="007B174D">
        <w:rPr>
          <w:lang w:val="id-ID"/>
        </w:rPr>
        <w:t xml:space="preserve"> </w:t>
      </w:r>
      <w:r w:rsidR="002B3BAE" w:rsidRPr="00A11100">
        <w:t>diizinkan untuk berintraks</w:t>
      </w:r>
      <w:r w:rsidR="007B174D">
        <w:t xml:space="preserve">i langsung dengan pasien, </w:t>
      </w:r>
      <w:r w:rsidR="002B3BAE" w:rsidRPr="00A11100">
        <w:t>bahkan membawakan barang-barang tertentu yang</w:t>
      </w:r>
      <w:r w:rsidR="007B174D">
        <w:rPr>
          <w:lang w:val="id-ID"/>
        </w:rPr>
        <w:t xml:space="preserve"> </w:t>
      </w:r>
      <w:r w:rsidR="002B3BAE" w:rsidRPr="00A11100">
        <w:t>diingikan pasien di ruang</w:t>
      </w:r>
      <w:r w:rsidR="007B174D">
        <w:rPr>
          <w:lang w:val="id-ID"/>
        </w:rPr>
        <w:t xml:space="preserve"> </w:t>
      </w:r>
      <w:r w:rsidR="002B3BAE" w:rsidRPr="00A11100">
        <w:t>ICU.Hal</w:t>
      </w:r>
      <w:r w:rsidR="007B174D">
        <w:rPr>
          <w:lang w:val="id-ID"/>
        </w:rPr>
        <w:t xml:space="preserve"> </w:t>
      </w:r>
      <w:r w:rsidR="002B3BAE" w:rsidRPr="00A11100">
        <w:t>ini</w:t>
      </w:r>
      <w:r w:rsidR="007B174D">
        <w:rPr>
          <w:lang w:val="id-ID"/>
        </w:rPr>
        <w:t xml:space="preserve"> </w:t>
      </w:r>
      <w:r w:rsidR="002B3BAE" w:rsidRPr="00A11100">
        <w:t>bertujuan</w:t>
      </w:r>
      <w:r w:rsidR="007B174D">
        <w:rPr>
          <w:lang w:val="id-ID"/>
        </w:rPr>
        <w:t xml:space="preserve"> </w:t>
      </w:r>
      <w:r w:rsidR="002B3BAE" w:rsidRPr="00A11100">
        <w:t>untuk</w:t>
      </w:r>
      <w:r w:rsidR="007B174D">
        <w:rPr>
          <w:lang w:val="id-ID"/>
        </w:rPr>
        <w:t xml:space="preserve"> </w:t>
      </w:r>
      <w:r w:rsidR="002B3BAE" w:rsidRPr="00A11100">
        <w:t>menemani,</w:t>
      </w:r>
      <w:r w:rsidR="007B174D">
        <w:rPr>
          <w:lang w:val="id-ID"/>
        </w:rPr>
        <w:t xml:space="preserve"> </w:t>
      </w:r>
      <w:r w:rsidR="007B174D">
        <w:t>menghibur</w:t>
      </w:r>
      <w:r w:rsidR="007B174D">
        <w:rPr>
          <w:lang w:val="id-ID"/>
        </w:rPr>
        <w:t xml:space="preserve"> </w:t>
      </w:r>
      <w:r w:rsidR="002B3BAE" w:rsidRPr="00A11100">
        <w:t>,serta</w:t>
      </w:r>
      <w:r w:rsidR="007B174D">
        <w:rPr>
          <w:lang w:val="id-ID"/>
        </w:rPr>
        <w:t xml:space="preserve"> </w:t>
      </w:r>
      <w:r w:rsidR="002B3BAE" w:rsidRPr="00A11100">
        <w:t>membantu</w:t>
      </w:r>
      <w:r w:rsidR="007B174D">
        <w:rPr>
          <w:lang w:val="id-ID"/>
        </w:rPr>
        <w:t xml:space="preserve">  </w:t>
      </w:r>
      <w:r w:rsidR="002B3BAE" w:rsidRPr="00A11100">
        <w:t>penyembuhan pasien secara psiologis. Jika kondisi pasien di ruang ICU sudah</w:t>
      </w:r>
      <w:r w:rsidR="007B174D">
        <w:rPr>
          <w:lang w:val="id-ID"/>
        </w:rPr>
        <w:t xml:space="preserve"> </w:t>
      </w:r>
      <w:r w:rsidR="002B3BAE" w:rsidRPr="00A11100">
        <w:t>mulai</w:t>
      </w:r>
      <w:r w:rsidR="007B174D">
        <w:rPr>
          <w:lang w:val="id-ID"/>
        </w:rPr>
        <w:t xml:space="preserve"> </w:t>
      </w:r>
      <w:r w:rsidR="002B3BAE" w:rsidRPr="00A11100">
        <w:t>stabil,</w:t>
      </w:r>
      <w:r w:rsidR="007B174D">
        <w:rPr>
          <w:lang w:val="id-ID"/>
        </w:rPr>
        <w:t xml:space="preserve"> </w:t>
      </w:r>
      <w:r w:rsidR="002B3BAE" w:rsidRPr="00A11100">
        <w:t>pasien</w:t>
      </w:r>
      <w:r w:rsidR="007B174D">
        <w:rPr>
          <w:lang w:val="id-ID"/>
        </w:rPr>
        <w:t xml:space="preserve"> </w:t>
      </w:r>
      <w:r w:rsidR="002B3BAE" w:rsidRPr="00A11100">
        <w:t>bisa</w:t>
      </w:r>
      <w:r w:rsidR="007B174D">
        <w:rPr>
          <w:lang w:val="id-ID"/>
        </w:rPr>
        <w:t xml:space="preserve"> </w:t>
      </w:r>
      <w:r w:rsidR="002B3BAE" w:rsidRPr="00A11100">
        <w:t>dipindahkan</w:t>
      </w:r>
      <w:r w:rsidR="007B174D">
        <w:rPr>
          <w:lang w:val="id-ID"/>
        </w:rPr>
        <w:t xml:space="preserve"> </w:t>
      </w:r>
      <w:r w:rsidR="002B3BAE" w:rsidRPr="00A11100">
        <w:t>keruang</w:t>
      </w:r>
      <w:r w:rsidR="007B174D">
        <w:rPr>
          <w:lang w:val="id-ID"/>
        </w:rPr>
        <w:t xml:space="preserve"> </w:t>
      </w:r>
      <w:r w:rsidR="002B3BAE" w:rsidRPr="00A11100">
        <w:t>perawatan</w:t>
      </w:r>
      <w:r w:rsidR="007B174D">
        <w:rPr>
          <w:lang w:val="id-ID"/>
        </w:rPr>
        <w:t xml:space="preserve"> </w:t>
      </w:r>
      <w:r w:rsidR="002B3BAE" w:rsidRPr="00A11100">
        <w:t>u</w:t>
      </w:r>
      <w:r w:rsidR="007B174D">
        <w:rPr>
          <w:lang w:val="id-ID"/>
        </w:rPr>
        <w:t>n</w:t>
      </w:r>
      <w:r w:rsidR="002B3BAE" w:rsidRPr="00A11100">
        <w:t>tuk</w:t>
      </w:r>
      <w:r w:rsidR="007B174D">
        <w:rPr>
          <w:lang w:val="id-ID"/>
        </w:rPr>
        <w:t xml:space="preserve"> </w:t>
      </w:r>
      <w:r w:rsidR="002B3BAE" w:rsidRPr="00A11100">
        <w:t>pemulihan.Namun,jika kondisi pasien kembali memburuk setelah keluar, pasienmungkin perlu masuk ruang ICU lagi.Pasien yang keluar dariruang ICU bisapulih dengan baik, meski begitu, selama pemulihan mukin akan muncul keluhan-keluhan seperti badan kaku dan lemah,susah tidur,nafsu makan berkurang dan</w:t>
      </w:r>
      <w:r w:rsidR="007B174D">
        <w:rPr>
          <w:lang w:val="id-ID"/>
        </w:rPr>
        <w:t xml:space="preserve"> </w:t>
      </w:r>
      <w:r w:rsidR="002B3BAE" w:rsidRPr="00A11100">
        <w:t>berat</w:t>
      </w:r>
      <w:r w:rsidR="007B174D">
        <w:rPr>
          <w:lang w:val="id-ID"/>
        </w:rPr>
        <w:t xml:space="preserve"> </w:t>
      </w:r>
      <w:r w:rsidR="002B3BAE" w:rsidRPr="00A11100">
        <w:t>badan</w:t>
      </w:r>
      <w:r w:rsidR="007B174D">
        <w:rPr>
          <w:lang w:val="id-ID"/>
        </w:rPr>
        <w:t xml:space="preserve"> </w:t>
      </w:r>
      <w:r w:rsidR="002B3BAE" w:rsidRPr="00A11100">
        <w:t>menurun.</w:t>
      </w:r>
    </w:p>
    <w:p w:rsidR="00A72B10" w:rsidRDefault="00A72B10" w:rsidP="009408B2">
      <w:pPr>
        <w:tabs>
          <w:tab w:val="left" w:pos="567"/>
          <w:tab w:val="left" w:pos="709"/>
        </w:tabs>
        <w:jc w:val="both"/>
        <w:rPr>
          <w:lang w:val="id-ID"/>
        </w:rPr>
      </w:pPr>
    </w:p>
    <w:p w:rsidR="00A72B10" w:rsidRDefault="00A72B10" w:rsidP="009408B2">
      <w:pPr>
        <w:tabs>
          <w:tab w:val="left" w:pos="567"/>
          <w:tab w:val="left" w:pos="709"/>
        </w:tabs>
        <w:jc w:val="both"/>
        <w:rPr>
          <w:lang w:val="id-ID"/>
        </w:rPr>
      </w:pPr>
    </w:p>
    <w:p w:rsidR="009B535F" w:rsidRDefault="009B535F" w:rsidP="009408B2">
      <w:pPr>
        <w:tabs>
          <w:tab w:val="left" w:pos="567"/>
          <w:tab w:val="left" w:pos="709"/>
        </w:tabs>
        <w:jc w:val="both"/>
        <w:rPr>
          <w:lang w:val="id-ID"/>
        </w:rPr>
      </w:pPr>
    </w:p>
    <w:p w:rsidR="009B535F" w:rsidRDefault="009B535F" w:rsidP="009408B2">
      <w:pPr>
        <w:tabs>
          <w:tab w:val="left" w:pos="567"/>
          <w:tab w:val="left" w:pos="709"/>
        </w:tabs>
        <w:jc w:val="both"/>
        <w:rPr>
          <w:lang w:val="id-ID"/>
        </w:rPr>
      </w:pPr>
    </w:p>
    <w:p w:rsidR="0065347B" w:rsidRDefault="0065347B" w:rsidP="009408B2">
      <w:pPr>
        <w:tabs>
          <w:tab w:val="left" w:pos="567"/>
          <w:tab w:val="left" w:pos="709"/>
        </w:tabs>
        <w:jc w:val="both"/>
        <w:rPr>
          <w:lang w:val="id-ID"/>
        </w:rPr>
      </w:pPr>
    </w:p>
    <w:p w:rsidR="00486456" w:rsidRPr="00486456" w:rsidRDefault="00486456" w:rsidP="00486456">
      <w:pPr>
        <w:pStyle w:val="Heading1"/>
        <w:keepNext w:val="0"/>
        <w:keepLines w:val="0"/>
        <w:widowControl w:val="0"/>
        <w:tabs>
          <w:tab w:val="left" w:pos="830"/>
        </w:tabs>
        <w:autoSpaceDE w:val="0"/>
        <w:autoSpaceDN w:val="0"/>
        <w:spacing w:before="0"/>
        <w:jc w:val="both"/>
        <w:rPr>
          <w:sz w:val="24"/>
          <w:szCs w:val="24"/>
        </w:rPr>
      </w:pPr>
      <w:r w:rsidRPr="00486456">
        <w:rPr>
          <w:rFonts w:eastAsiaTheme="minorHAnsi" w:cstheme="minorBidi"/>
          <w:bCs w:val="0"/>
          <w:sz w:val="24"/>
          <w:szCs w:val="24"/>
          <w:lang w:val="id-ID"/>
        </w:rPr>
        <w:lastRenderedPageBreak/>
        <w:t>A.</w:t>
      </w:r>
      <w:r w:rsidRPr="00486456">
        <w:rPr>
          <w:sz w:val="24"/>
          <w:szCs w:val="24"/>
        </w:rPr>
        <w:t>Tinjauan</w:t>
      </w:r>
      <w:r w:rsidRPr="00486456">
        <w:rPr>
          <w:spacing w:val="-2"/>
          <w:sz w:val="24"/>
          <w:szCs w:val="24"/>
        </w:rPr>
        <w:t xml:space="preserve"> </w:t>
      </w:r>
      <w:r w:rsidRPr="00486456">
        <w:rPr>
          <w:sz w:val="24"/>
          <w:szCs w:val="24"/>
        </w:rPr>
        <w:t>tentang</w:t>
      </w:r>
      <w:r w:rsidRPr="00486456">
        <w:rPr>
          <w:spacing w:val="-8"/>
          <w:sz w:val="24"/>
          <w:szCs w:val="24"/>
        </w:rPr>
        <w:t xml:space="preserve"> </w:t>
      </w:r>
      <w:r w:rsidRPr="00486456">
        <w:rPr>
          <w:sz w:val="24"/>
          <w:szCs w:val="24"/>
        </w:rPr>
        <w:t>Kunjungan</w:t>
      </w:r>
    </w:p>
    <w:p w:rsidR="00486456" w:rsidRPr="00486456" w:rsidRDefault="00486456" w:rsidP="00486456">
      <w:pPr>
        <w:pStyle w:val="ListParagraph"/>
        <w:widowControl w:val="0"/>
        <w:numPr>
          <w:ilvl w:val="0"/>
          <w:numId w:val="18"/>
        </w:numPr>
        <w:tabs>
          <w:tab w:val="left" w:pos="1113"/>
        </w:tabs>
        <w:autoSpaceDE w:val="0"/>
        <w:autoSpaceDN w:val="0"/>
      </w:pPr>
      <w:r w:rsidRPr="00486456">
        <w:rPr>
          <w:sz w:val="24"/>
          <w:lang w:val="id-ID"/>
        </w:rPr>
        <w:t xml:space="preserve">. </w:t>
      </w:r>
      <w:r w:rsidRPr="00486456">
        <w:rPr>
          <w:sz w:val="24"/>
        </w:rPr>
        <w:t>Penge</w:t>
      </w:r>
      <w:r w:rsidRPr="00486456">
        <w:t>rtian</w:t>
      </w:r>
      <w:r w:rsidRPr="00486456">
        <w:rPr>
          <w:spacing w:val="-6"/>
        </w:rPr>
        <w:t xml:space="preserve"> </w:t>
      </w:r>
      <w:r w:rsidRPr="00486456">
        <w:t>kunjungan</w:t>
      </w:r>
    </w:p>
    <w:p w:rsidR="00486456" w:rsidRDefault="00486456" w:rsidP="00486456">
      <w:pPr>
        <w:tabs>
          <w:tab w:val="left" w:pos="567"/>
          <w:tab w:val="left" w:pos="709"/>
          <w:tab w:val="left" w:pos="1418"/>
        </w:tabs>
        <w:jc w:val="both"/>
        <w:rPr>
          <w:color w:val="2D2D2D"/>
          <w:lang w:val="id-ID"/>
        </w:rPr>
      </w:pPr>
      <w:r>
        <w:rPr>
          <w:lang w:val="id-ID"/>
        </w:rPr>
        <w:t xml:space="preserve">          </w:t>
      </w:r>
      <w:r w:rsidRPr="00486456">
        <w:t>Menurut wikitonary kunjungan adalah perihal (perbuatan, proses, hasil)</w:t>
      </w:r>
      <w:r w:rsidRPr="00486456">
        <w:rPr>
          <w:spacing w:val="1"/>
        </w:rPr>
        <w:t xml:space="preserve"> </w:t>
      </w:r>
      <w:r w:rsidRPr="00486456">
        <w:t>mengunjungi atau berkunjung</w:t>
      </w:r>
      <w:r w:rsidRPr="00486456">
        <w:rPr>
          <w:color w:val="2D2D2D"/>
        </w:rPr>
        <w:t>. Kunjungan berarti adanya kepercayaan pasien</w:t>
      </w:r>
      <w:r w:rsidRPr="00486456">
        <w:rPr>
          <w:color w:val="2D2D2D"/>
          <w:spacing w:val="1"/>
        </w:rPr>
        <w:t xml:space="preserve"> </w:t>
      </w:r>
      <w:r w:rsidRPr="00486456">
        <w:rPr>
          <w:color w:val="2D2D2D"/>
        </w:rPr>
        <w:t>terhadap</w:t>
      </w:r>
      <w:r w:rsidRPr="00486456">
        <w:rPr>
          <w:color w:val="2D2D2D"/>
          <w:spacing w:val="1"/>
        </w:rPr>
        <w:t xml:space="preserve"> </w:t>
      </w:r>
      <w:r w:rsidRPr="00486456">
        <w:rPr>
          <w:color w:val="2D2D2D"/>
        </w:rPr>
        <w:t>organisasi</w:t>
      </w:r>
      <w:r w:rsidRPr="00486456">
        <w:rPr>
          <w:color w:val="2D2D2D"/>
          <w:spacing w:val="1"/>
        </w:rPr>
        <w:t xml:space="preserve"> </w:t>
      </w:r>
      <w:r w:rsidRPr="00486456">
        <w:rPr>
          <w:color w:val="2D2D2D"/>
        </w:rPr>
        <w:t>penyelenggara</w:t>
      </w:r>
      <w:r w:rsidRPr="00486456">
        <w:rPr>
          <w:color w:val="2D2D2D"/>
          <w:spacing w:val="1"/>
        </w:rPr>
        <w:t xml:space="preserve"> </w:t>
      </w:r>
      <w:r w:rsidRPr="00486456">
        <w:rPr>
          <w:color w:val="2D2D2D"/>
        </w:rPr>
        <w:t>pelayanan</w:t>
      </w:r>
      <w:r w:rsidRPr="00486456">
        <w:rPr>
          <w:color w:val="2D2D2D"/>
          <w:spacing w:val="1"/>
        </w:rPr>
        <w:t xml:space="preserve"> </w:t>
      </w:r>
      <w:r w:rsidRPr="00486456">
        <w:rPr>
          <w:color w:val="2D2D2D"/>
        </w:rPr>
        <w:t>kesehatan</w:t>
      </w:r>
      <w:r w:rsidRPr="00486456">
        <w:rPr>
          <w:color w:val="2D2D2D"/>
          <w:spacing w:val="1"/>
        </w:rPr>
        <w:t xml:space="preserve"> </w:t>
      </w:r>
      <w:r w:rsidRPr="00486456">
        <w:rPr>
          <w:color w:val="2D2D2D"/>
        </w:rPr>
        <w:t>untuk</w:t>
      </w:r>
      <w:r w:rsidRPr="00486456">
        <w:rPr>
          <w:color w:val="2D2D2D"/>
          <w:spacing w:val="1"/>
        </w:rPr>
        <w:t xml:space="preserve"> </w:t>
      </w:r>
      <w:r w:rsidRPr="00486456">
        <w:rPr>
          <w:color w:val="2D2D2D"/>
        </w:rPr>
        <w:t>memenuhi</w:t>
      </w:r>
      <w:r w:rsidRPr="00486456">
        <w:rPr>
          <w:color w:val="2D2D2D"/>
          <w:spacing w:val="1"/>
        </w:rPr>
        <w:t xml:space="preserve"> </w:t>
      </w:r>
      <w:r w:rsidRPr="00486456">
        <w:rPr>
          <w:color w:val="2D2D2D"/>
        </w:rPr>
        <w:t>kebutuhannya.</w:t>
      </w:r>
      <w:r w:rsidRPr="00486456">
        <w:rPr>
          <w:color w:val="2D2D2D"/>
          <w:spacing w:val="1"/>
        </w:rPr>
        <w:t xml:space="preserve"> </w:t>
      </w:r>
      <w:r w:rsidRPr="00486456">
        <w:rPr>
          <w:color w:val="2D2D2D"/>
        </w:rPr>
        <w:t>Besarnya</w:t>
      </w:r>
      <w:r w:rsidRPr="00486456">
        <w:rPr>
          <w:color w:val="2D2D2D"/>
          <w:spacing w:val="1"/>
        </w:rPr>
        <w:t xml:space="preserve"> </w:t>
      </w:r>
      <w:r w:rsidRPr="00486456">
        <w:rPr>
          <w:color w:val="2D2D2D"/>
        </w:rPr>
        <w:t>tingkat</w:t>
      </w:r>
      <w:r w:rsidRPr="00486456">
        <w:rPr>
          <w:color w:val="2D2D2D"/>
          <w:spacing w:val="1"/>
        </w:rPr>
        <w:t xml:space="preserve"> </w:t>
      </w:r>
      <w:r w:rsidRPr="00486456">
        <w:rPr>
          <w:color w:val="2D2D2D"/>
        </w:rPr>
        <w:t>kunjungan</w:t>
      </w:r>
      <w:r w:rsidRPr="00486456">
        <w:rPr>
          <w:color w:val="2D2D2D"/>
          <w:spacing w:val="1"/>
        </w:rPr>
        <w:t xml:space="preserve"> </w:t>
      </w:r>
      <w:r w:rsidRPr="00486456">
        <w:rPr>
          <w:color w:val="2D2D2D"/>
        </w:rPr>
        <w:t>pasien</w:t>
      </w:r>
      <w:r w:rsidRPr="00486456">
        <w:rPr>
          <w:color w:val="2D2D2D"/>
          <w:spacing w:val="1"/>
        </w:rPr>
        <w:t xml:space="preserve"> </w:t>
      </w:r>
      <w:r w:rsidRPr="00486456">
        <w:rPr>
          <w:color w:val="2D2D2D"/>
        </w:rPr>
        <w:t>ke</w:t>
      </w:r>
      <w:r w:rsidRPr="00486456">
        <w:rPr>
          <w:color w:val="2D2D2D"/>
          <w:spacing w:val="1"/>
        </w:rPr>
        <w:t xml:space="preserve"> </w:t>
      </w:r>
      <w:r w:rsidRPr="00486456">
        <w:rPr>
          <w:color w:val="2D2D2D"/>
        </w:rPr>
        <w:t>fasilitas</w:t>
      </w:r>
      <w:r w:rsidRPr="00486456">
        <w:rPr>
          <w:color w:val="2D2D2D"/>
          <w:spacing w:val="1"/>
        </w:rPr>
        <w:t xml:space="preserve"> </w:t>
      </w:r>
      <w:r w:rsidRPr="00486456">
        <w:rPr>
          <w:color w:val="2D2D2D"/>
        </w:rPr>
        <w:t>pelayanan</w:t>
      </w:r>
      <w:r w:rsidRPr="00486456">
        <w:rPr>
          <w:color w:val="2D2D2D"/>
          <w:spacing w:val="1"/>
        </w:rPr>
        <w:t xml:space="preserve"> </w:t>
      </w:r>
      <w:r w:rsidRPr="00486456">
        <w:rPr>
          <w:color w:val="2D2D2D"/>
        </w:rPr>
        <w:t>kesehatan dapat dilihat dari dimensi waktu, yaitu harian,</w:t>
      </w:r>
      <w:r w:rsidRPr="00486456">
        <w:rPr>
          <w:color w:val="2D2D2D"/>
          <w:spacing w:val="60"/>
        </w:rPr>
        <w:t xml:space="preserve"> </w:t>
      </w:r>
      <w:r w:rsidRPr="00486456">
        <w:rPr>
          <w:color w:val="2D2D2D"/>
        </w:rPr>
        <w:t>mingguan, bulanan</w:t>
      </w:r>
    </w:p>
    <w:p w:rsidR="00486456" w:rsidRPr="00486456" w:rsidRDefault="00486456" w:rsidP="00486456">
      <w:pPr>
        <w:pStyle w:val="ListParagraph"/>
        <w:numPr>
          <w:ilvl w:val="0"/>
          <w:numId w:val="18"/>
        </w:numPr>
        <w:tabs>
          <w:tab w:val="left" w:pos="567"/>
          <w:tab w:val="left" w:pos="709"/>
          <w:tab w:val="left" w:pos="1418"/>
        </w:tabs>
        <w:jc w:val="both"/>
        <w:rPr>
          <w:lang w:val="id-ID"/>
        </w:rPr>
      </w:pPr>
      <w:r w:rsidRPr="00486456">
        <w:t>Istilah-istilah</w:t>
      </w:r>
      <w:r w:rsidRPr="00486456">
        <w:rPr>
          <w:spacing w:val="-10"/>
        </w:rPr>
        <w:t xml:space="preserve"> </w:t>
      </w:r>
      <w:r w:rsidRPr="00486456">
        <w:t>penting</w:t>
      </w:r>
    </w:p>
    <w:p w:rsidR="00486456" w:rsidRPr="00486456" w:rsidRDefault="00486456" w:rsidP="00486456">
      <w:pPr>
        <w:widowControl w:val="0"/>
        <w:tabs>
          <w:tab w:val="left" w:pos="1397"/>
        </w:tabs>
        <w:autoSpaceDE w:val="0"/>
        <w:autoSpaceDN w:val="0"/>
        <w:ind w:right="132"/>
        <w:jc w:val="both"/>
        <w:rPr>
          <w:lang w:val="id-ID"/>
        </w:rPr>
      </w:pPr>
      <w:r w:rsidRPr="00486456">
        <w:rPr>
          <w:lang w:val="id-ID"/>
        </w:rPr>
        <w:t>A</w:t>
      </w:r>
      <w:r>
        <w:rPr>
          <w:lang w:val="id-ID"/>
        </w:rPr>
        <w:t xml:space="preserve">  </w:t>
      </w:r>
      <w:r w:rsidRPr="00486456">
        <w:rPr>
          <w:lang w:val="id-ID"/>
        </w:rPr>
        <w:t xml:space="preserve"> </w:t>
      </w:r>
      <w:r w:rsidRPr="00486456">
        <w:t>Kunjungan baru adalah pasien yang pertama kali datang ke salah satu jenis</w:t>
      </w:r>
      <w:r w:rsidRPr="00486456">
        <w:rPr>
          <w:spacing w:val="1"/>
        </w:rPr>
        <w:t xml:space="preserve"> </w:t>
      </w:r>
      <w:r w:rsidRPr="00486456">
        <w:t>pelayanan</w:t>
      </w:r>
      <w:r w:rsidRPr="00486456">
        <w:rPr>
          <w:spacing w:val="-4"/>
        </w:rPr>
        <w:t xml:space="preserve"> </w:t>
      </w:r>
      <w:r w:rsidRPr="00486456">
        <w:t>rawat</w:t>
      </w:r>
      <w:r w:rsidRPr="00486456">
        <w:rPr>
          <w:spacing w:val="6"/>
        </w:rPr>
        <w:t xml:space="preserve"> </w:t>
      </w:r>
      <w:r w:rsidRPr="00486456">
        <w:t>jalan,</w:t>
      </w:r>
      <w:r w:rsidRPr="00486456">
        <w:rPr>
          <w:spacing w:val="3"/>
        </w:rPr>
        <w:t xml:space="preserve"> </w:t>
      </w:r>
      <w:r w:rsidRPr="00486456">
        <w:t>pada tahun</w:t>
      </w:r>
      <w:r w:rsidRPr="00486456">
        <w:rPr>
          <w:spacing w:val="1"/>
        </w:rPr>
        <w:t xml:space="preserve"> </w:t>
      </w:r>
      <w:r w:rsidRPr="00486456">
        <w:t>yang</w:t>
      </w:r>
      <w:r w:rsidRPr="00486456">
        <w:rPr>
          <w:spacing w:val="5"/>
        </w:rPr>
        <w:t xml:space="preserve"> </w:t>
      </w:r>
      <w:r w:rsidRPr="00486456">
        <w:t>berjalan.</w:t>
      </w:r>
    </w:p>
    <w:p w:rsidR="00486456" w:rsidRPr="00486456" w:rsidRDefault="00486456" w:rsidP="00486456">
      <w:pPr>
        <w:widowControl w:val="0"/>
        <w:tabs>
          <w:tab w:val="left" w:pos="1397"/>
        </w:tabs>
        <w:autoSpaceDE w:val="0"/>
        <w:autoSpaceDN w:val="0"/>
        <w:ind w:right="132"/>
        <w:jc w:val="both"/>
      </w:pPr>
      <w:r w:rsidRPr="00486456">
        <w:rPr>
          <w:lang w:val="id-ID"/>
        </w:rPr>
        <w:t>B</w:t>
      </w:r>
      <w:r>
        <w:rPr>
          <w:lang w:val="id-ID"/>
        </w:rPr>
        <w:t xml:space="preserve"> </w:t>
      </w:r>
      <w:r w:rsidRPr="00486456">
        <w:rPr>
          <w:lang w:val="id-ID"/>
        </w:rPr>
        <w:t xml:space="preserve"> </w:t>
      </w:r>
      <w:r w:rsidRPr="00486456">
        <w:t>Kunjungan lama adalah kunjungan berikutnya dari suatu kunjungan baru,</w:t>
      </w:r>
      <w:r w:rsidRPr="00486456">
        <w:rPr>
          <w:spacing w:val="1"/>
        </w:rPr>
        <w:t xml:space="preserve"> </w:t>
      </w:r>
      <w:r w:rsidRPr="00486456">
        <w:t>pada tahun</w:t>
      </w:r>
      <w:r w:rsidRPr="00486456">
        <w:rPr>
          <w:spacing w:val="2"/>
        </w:rPr>
        <w:t xml:space="preserve"> </w:t>
      </w:r>
      <w:r w:rsidRPr="00486456">
        <w:t>yang</w:t>
      </w:r>
      <w:r w:rsidRPr="00486456">
        <w:rPr>
          <w:spacing w:val="2"/>
        </w:rPr>
        <w:t xml:space="preserve"> </w:t>
      </w:r>
      <w:r w:rsidRPr="00486456">
        <w:t>berjalan.</w:t>
      </w:r>
    </w:p>
    <w:p w:rsidR="00486456" w:rsidRPr="00486456" w:rsidRDefault="00486456" w:rsidP="00486456">
      <w:pPr>
        <w:widowControl w:val="0"/>
        <w:tabs>
          <w:tab w:val="left" w:pos="1397"/>
        </w:tabs>
        <w:autoSpaceDE w:val="0"/>
        <w:autoSpaceDN w:val="0"/>
        <w:ind w:right="127"/>
        <w:jc w:val="both"/>
      </w:pPr>
      <w:r w:rsidRPr="00486456">
        <w:rPr>
          <w:lang w:val="id-ID"/>
        </w:rPr>
        <w:t>C</w:t>
      </w:r>
      <w:r>
        <w:rPr>
          <w:lang w:val="id-ID"/>
        </w:rPr>
        <w:t xml:space="preserve"> </w:t>
      </w:r>
      <w:r w:rsidRPr="00486456">
        <w:rPr>
          <w:lang w:val="id-ID"/>
        </w:rPr>
        <w:t xml:space="preserve"> </w:t>
      </w:r>
      <w:r w:rsidRPr="00486456">
        <w:t>Pengunjung baru adalah pengunjung yang baru pertama kali datang ke RS</w:t>
      </w:r>
      <w:r w:rsidRPr="00486456">
        <w:rPr>
          <w:spacing w:val="1"/>
        </w:rPr>
        <w:t xml:space="preserve"> </w:t>
      </w:r>
      <w:r w:rsidRPr="00486456">
        <w:t>dan dapat melakukan beberapa kunjungan di poliklinik sebagai kunjungan</w:t>
      </w:r>
      <w:r w:rsidRPr="00486456">
        <w:rPr>
          <w:spacing w:val="1"/>
        </w:rPr>
        <w:t xml:space="preserve"> </w:t>
      </w:r>
      <w:r w:rsidRPr="00486456">
        <w:t>baru</w:t>
      </w:r>
      <w:r w:rsidRPr="00486456">
        <w:rPr>
          <w:spacing w:val="1"/>
        </w:rPr>
        <w:t xml:space="preserve"> </w:t>
      </w:r>
      <w:r w:rsidRPr="00486456">
        <w:t>dengan</w:t>
      </w:r>
      <w:r w:rsidRPr="00486456">
        <w:rPr>
          <w:spacing w:val="-3"/>
        </w:rPr>
        <w:t xml:space="preserve"> </w:t>
      </w:r>
      <w:r w:rsidRPr="00486456">
        <w:t>kasus</w:t>
      </w:r>
      <w:r w:rsidRPr="00486456">
        <w:rPr>
          <w:spacing w:val="4"/>
        </w:rPr>
        <w:t xml:space="preserve"> </w:t>
      </w:r>
      <w:r w:rsidRPr="00486456">
        <w:t>baru.</w:t>
      </w:r>
    </w:p>
    <w:p w:rsidR="00486456" w:rsidRDefault="00486456" w:rsidP="00486456">
      <w:pPr>
        <w:widowControl w:val="0"/>
        <w:tabs>
          <w:tab w:val="left" w:pos="1397"/>
        </w:tabs>
        <w:autoSpaceDE w:val="0"/>
        <w:autoSpaceDN w:val="0"/>
        <w:spacing w:before="1"/>
        <w:ind w:right="114"/>
        <w:jc w:val="both"/>
        <w:rPr>
          <w:lang w:val="id-ID"/>
        </w:rPr>
      </w:pPr>
      <w:r w:rsidRPr="00486456">
        <w:rPr>
          <w:lang w:val="id-ID"/>
        </w:rPr>
        <w:t xml:space="preserve">D </w:t>
      </w:r>
      <w:r w:rsidRPr="00486456">
        <w:t>Pengunjung</w:t>
      </w:r>
      <w:r w:rsidRPr="00486456">
        <w:rPr>
          <w:spacing w:val="1"/>
        </w:rPr>
        <w:t xml:space="preserve"> </w:t>
      </w:r>
      <w:r w:rsidRPr="00486456">
        <w:t>lama</w:t>
      </w:r>
      <w:r w:rsidRPr="00486456">
        <w:rPr>
          <w:spacing w:val="1"/>
        </w:rPr>
        <w:t xml:space="preserve"> </w:t>
      </w:r>
      <w:r w:rsidRPr="00486456">
        <w:t>adalah</w:t>
      </w:r>
      <w:r w:rsidRPr="00486456">
        <w:rPr>
          <w:spacing w:val="1"/>
        </w:rPr>
        <w:t xml:space="preserve"> </w:t>
      </w:r>
      <w:r w:rsidRPr="00486456">
        <w:t>pengunjung</w:t>
      </w:r>
      <w:r w:rsidRPr="00486456">
        <w:rPr>
          <w:spacing w:val="1"/>
        </w:rPr>
        <w:t xml:space="preserve"> </w:t>
      </w:r>
      <w:r w:rsidRPr="00486456">
        <w:t>yang</w:t>
      </w:r>
      <w:r w:rsidRPr="00486456">
        <w:rPr>
          <w:spacing w:val="1"/>
        </w:rPr>
        <w:t xml:space="preserve"> </w:t>
      </w:r>
      <w:r w:rsidRPr="00486456">
        <w:t>datang</w:t>
      </w:r>
      <w:r w:rsidRPr="00486456">
        <w:rPr>
          <w:spacing w:val="1"/>
        </w:rPr>
        <w:t xml:space="preserve"> </w:t>
      </w:r>
      <w:r w:rsidRPr="00486456">
        <w:t>untuk</w:t>
      </w:r>
      <w:r w:rsidRPr="00486456">
        <w:rPr>
          <w:spacing w:val="1"/>
        </w:rPr>
        <w:t xml:space="preserve"> </w:t>
      </w:r>
      <w:r w:rsidRPr="00486456">
        <w:t>ke</w:t>
      </w:r>
      <w:r w:rsidRPr="00486456">
        <w:rPr>
          <w:spacing w:val="1"/>
        </w:rPr>
        <w:t xml:space="preserve"> </w:t>
      </w:r>
      <w:r w:rsidRPr="00486456">
        <w:t>dua</w:t>
      </w:r>
      <w:r w:rsidRPr="00486456">
        <w:rPr>
          <w:spacing w:val="1"/>
        </w:rPr>
        <w:t xml:space="preserve"> </w:t>
      </w:r>
      <w:r w:rsidRPr="00486456">
        <w:t>dan</w:t>
      </w:r>
      <w:r w:rsidRPr="00486456">
        <w:rPr>
          <w:spacing w:val="1"/>
        </w:rPr>
        <w:t xml:space="preserve"> </w:t>
      </w:r>
      <w:r w:rsidRPr="00486456">
        <w:t>seterusnya, yang datang ke poliklinik yang sama/berbeda sebagai kunjungan</w:t>
      </w:r>
      <w:r w:rsidRPr="00486456">
        <w:rPr>
          <w:spacing w:val="1"/>
        </w:rPr>
        <w:t xml:space="preserve"> </w:t>
      </w:r>
      <w:r w:rsidRPr="00486456">
        <w:t>lama/baru</w:t>
      </w:r>
      <w:r w:rsidRPr="00486456">
        <w:rPr>
          <w:spacing w:val="1"/>
        </w:rPr>
        <w:t xml:space="preserve"> </w:t>
      </w:r>
      <w:r w:rsidRPr="00486456">
        <w:t>dengan</w:t>
      </w:r>
      <w:r w:rsidRPr="00486456">
        <w:rPr>
          <w:spacing w:val="-4"/>
        </w:rPr>
        <w:t xml:space="preserve"> </w:t>
      </w:r>
      <w:r w:rsidRPr="00486456">
        <w:t>kasus</w:t>
      </w:r>
      <w:r w:rsidRPr="00486456">
        <w:rPr>
          <w:spacing w:val="3"/>
        </w:rPr>
        <w:t xml:space="preserve"> </w:t>
      </w:r>
      <w:r w:rsidRPr="00486456">
        <w:t>baru</w:t>
      </w:r>
      <w:r w:rsidRPr="00486456">
        <w:rPr>
          <w:spacing w:val="1"/>
        </w:rPr>
        <w:t xml:space="preserve"> </w:t>
      </w:r>
      <w:r w:rsidRPr="00486456">
        <w:t>dan</w:t>
      </w:r>
      <w:r w:rsidRPr="00486456">
        <w:rPr>
          <w:spacing w:val="1"/>
        </w:rPr>
        <w:t xml:space="preserve"> </w:t>
      </w:r>
      <w:r w:rsidRPr="00486456">
        <w:t>lama.</w:t>
      </w:r>
      <w:r w:rsidRPr="00486456">
        <w:rPr>
          <w:spacing w:val="8"/>
        </w:rPr>
        <w:t xml:space="preserve"> </w:t>
      </w:r>
      <w:r w:rsidRPr="00486456">
        <w:t>(Gunarti,</w:t>
      </w:r>
      <w:r w:rsidRPr="00486456">
        <w:rPr>
          <w:spacing w:val="3"/>
        </w:rPr>
        <w:t xml:space="preserve"> </w:t>
      </w:r>
      <w:r w:rsidR="00F370E0">
        <w:t>2019</w:t>
      </w:r>
      <w:r w:rsidRPr="00486456">
        <w:t>)</w:t>
      </w:r>
    </w:p>
    <w:p w:rsidR="002E2680" w:rsidRPr="002E2680" w:rsidRDefault="002E2680" w:rsidP="00486456">
      <w:pPr>
        <w:widowControl w:val="0"/>
        <w:tabs>
          <w:tab w:val="left" w:pos="1397"/>
        </w:tabs>
        <w:autoSpaceDE w:val="0"/>
        <w:autoSpaceDN w:val="0"/>
        <w:spacing w:before="1"/>
        <w:ind w:right="114"/>
        <w:jc w:val="both"/>
        <w:rPr>
          <w:b/>
          <w:sz w:val="24"/>
          <w:szCs w:val="24"/>
          <w:lang w:val="id-ID"/>
        </w:rPr>
      </w:pPr>
      <w:r w:rsidRPr="002E2680">
        <w:rPr>
          <w:b/>
          <w:sz w:val="24"/>
          <w:szCs w:val="24"/>
          <w:lang w:val="id-ID"/>
        </w:rPr>
        <w:t>B</w:t>
      </w:r>
      <w:r w:rsidR="007A6DFA">
        <w:rPr>
          <w:b/>
          <w:sz w:val="24"/>
          <w:szCs w:val="24"/>
          <w:lang w:val="id-ID"/>
        </w:rPr>
        <w:t xml:space="preserve">  Rawat I</w:t>
      </w:r>
      <w:r w:rsidRPr="002E2680">
        <w:rPr>
          <w:b/>
          <w:sz w:val="24"/>
          <w:szCs w:val="24"/>
          <w:lang w:val="id-ID"/>
        </w:rPr>
        <w:t>nap</w:t>
      </w:r>
    </w:p>
    <w:p w:rsidR="00486456" w:rsidRDefault="007A6DFA" w:rsidP="007A6DFA">
      <w:pPr>
        <w:tabs>
          <w:tab w:val="left" w:pos="567"/>
          <w:tab w:val="left" w:pos="709"/>
        </w:tabs>
        <w:jc w:val="both"/>
        <w:rPr>
          <w:lang w:val="id-ID"/>
        </w:rPr>
      </w:pPr>
      <w:r>
        <w:rPr>
          <w:lang w:val="id-ID"/>
        </w:rPr>
        <w:t xml:space="preserve">          </w:t>
      </w:r>
      <w:r w:rsidR="002E2680">
        <w:rPr>
          <w:lang w:val="id-ID"/>
        </w:rPr>
        <w:t xml:space="preserve"> Rawat inap (opname) adalah istilah yang berarti proses perawatan pasien  olet tenaga kesehatan akibat penyakit, tertentu dimana pasien</w:t>
      </w:r>
      <w:r>
        <w:rPr>
          <w:lang w:val="id-ID"/>
        </w:rPr>
        <w:t xml:space="preserve"> degan keadan mendingan di dalam ruang ICU  di pindahkan ke ruang inap rumah sakit</w:t>
      </w:r>
    </w:p>
    <w:p w:rsidR="007A6DFA" w:rsidRDefault="007A6DFA" w:rsidP="007A6DFA">
      <w:pPr>
        <w:tabs>
          <w:tab w:val="left" w:pos="567"/>
          <w:tab w:val="left" w:pos="709"/>
        </w:tabs>
        <w:jc w:val="both"/>
        <w:rPr>
          <w:b/>
          <w:sz w:val="24"/>
          <w:szCs w:val="24"/>
          <w:lang w:val="id-ID"/>
        </w:rPr>
      </w:pPr>
      <w:r w:rsidRPr="007A6DFA">
        <w:rPr>
          <w:b/>
          <w:sz w:val="24"/>
          <w:szCs w:val="24"/>
          <w:lang w:val="id-ID"/>
        </w:rPr>
        <w:t>C. Pelayanan Rawat Ianap</w:t>
      </w:r>
    </w:p>
    <w:p w:rsidR="007A6DFA" w:rsidRDefault="007A6DFA" w:rsidP="00971643">
      <w:pPr>
        <w:tabs>
          <w:tab w:val="left" w:pos="567"/>
          <w:tab w:val="left" w:pos="709"/>
        </w:tabs>
        <w:jc w:val="both"/>
        <w:rPr>
          <w:lang w:val="id-ID"/>
        </w:rPr>
      </w:pPr>
      <w:r w:rsidRPr="007A6DFA">
        <w:rPr>
          <w:lang w:val="id-ID"/>
        </w:rPr>
        <w:t xml:space="preserve">  </w:t>
      </w:r>
      <w:r w:rsidR="00971643">
        <w:rPr>
          <w:lang w:val="id-ID"/>
        </w:rPr>
        <w:t xml:space="preserve">        </w:t>
      </w:r>
      <w:r w:rsidRPr="007A6DFA">
        <w:rPr>
          <w:lang w:val="id-ID"/>
        </w:rPr>
        <w:t>Pelayanan rawat inap adala</w:t>
      </w:r>
      <w:r>
        <w:rPr>
          <w:lang w:val="id-ID"/>
        </w:rPr>
        <w:t xml:space="preserve">h pelayanan kesehatan yang terdapat di rumah sakit yang merupakan gabungan dari  beberapa fungsi pelayanan sari (2009), menjelaskan bahwa kualitas pelayanan kesehatan di ruang inap </w:t>
      </w:r>
      <w:r w:rsidR="00971643">
        <w:rPr>
          <w:lang w:val="id-ID"/>
        </w:rPr>
        <w:t>rumah sakit dapat diuraikan dari beberapa aspek.</w:t>
      </w:r>
    </w:p>
    <w:p w:rsidR="00971643" w:rsidRPr="007A6DFA" w:rsidRDefault="00971643" w:rsidP="007A6DFA">
      <w:pPr>
        <w:tabs>
          <w:tab w:val="left" w:pos="567"/>
          <w:tab w:val="left" w:pos="709"/>
        </w:tabs>
        <w:jc w:val="both"/>
        <w:rPr>
          <w:lang w:val="id-ID"/>
        </w:rPr>
      </w:pPr>
      <w:r>
        <w:rPr>
          <w:lang w:val="id-ID"/>
        </w:rPr>
        <w:t>1 Penampilan keprofesian atau aspek kelinis.Aspek ini menyangkut pengetahuan ,sikap dan tenaga profesi lainnya.</w:t>
      </w:r>
    </w:p>
    <w:p w:rsidR="007A6DFA" w:rsidRDefault="00971643" w:rsidP="007A6DFA">
      <w:pPr>
        <w:tabs>
          <w:tab w:val="left" w:pos="567"/>
          <w:tab w:val="left" w:pos="709"/>
        </w:tabs>
        <w:jc w:val="both"/>
        <w:rPr>
          <w:lang w:val="id-ID"/>
        </w:rPr>
      </w:pPr>
      <w:r w:rsidRPr="00971643">
        <w:rPr>
          <w:lang w:val="id-ID"/>
        </w:rPr>
        <w:t>2</w:t>
      </w:r>
      <w:r>
        <w:rPr>
          <w:lang w:val="id-ID"/>
        </w:rPr>
        <w:t xml:space="preserve"> Efesiensi dan efektivitas menyangkut pemanfaatan semua sumber daya rumah sakit agar dapat daya guna</w:t>
      </w:r>
    </w:p>
    <w:p w:rsidR="00971643" w:rsidRDefault="00971643" w:rsidP="007A6DFA">
      <w:pPr>
        <w:tabs>
          <w:tab w:val="left" w:pos="567"/>
          <w:tab w:val="left" w:pos="709"/>
        </w:tabs>
        <w:jc w:val="both"/>
        <w:rPr>
          <w:lang w:val="id-ID"/>
        </w:rPr>
      </w:pPr>
      <w:r>
        <w:rPr>
          <w:lang w:val="id-ID"/>
        </w:rPr>
        <w:t>3 Aspek keselamatan pasien  dan keamanan pasien</w:t>
      </w:r>
    </w:p>
    <w:p w:rsidR="00971643" w:rsidRDefault="00971643" w:rsidP="007A6DFA">
      <w:pPr>
        <w:tabs>
          <w:tab w:val="left" w:pos="567"/>
          <w:tab w:val="left" w:pos="709"/>
        </w:tabs>
        <w:jc w:val="both"/>
        <w:rPr>
          <w:lang w:val="id-ID"/>
        </w:rPr>
      </w:pPr>
      <w:r>
        <w:rPr>
          <w:lang w:val="id-ID"/>
        </w:rPr>
        <w:lastRenderedPageBreak/>
        <w:t xml:space="preserve">4 </w:t>
      </w:r>
      <w:r w:rsidR="00EB1928">
        <w:rPr>
          <w:lang w:val="id-ID"/>
        </w:rPr>
        <w:t>Aspek kepuasan pasien ialah. Kepuasan fisik, mental dan sosial pasien terhadap lingkungan rumah sakit,kebersihan, kenyamanan, kecepatan pelayanan,keramahan ,perhatian terhadap pasien di rumah sakit.</w:t>
      </w:r>
    </w:p>
    <w:p w:rsidR="0018537D" w:rsidRDefault="0018537D" w:rsidP="007A6DFA">
      <w:pPr>
        <w:tabs>
          <w:tab w:val="left" w:pos="567"/>
          <w:tab w:val="left" w:pos="709"/>
        </w:tabs>
        <w:jc w:val="both"/>
        <w:rPr>
          <w:lang w:val="id-ID"/>
        </w:rPr>
      </w:pPr>
    </w:p>
    <w:p w:rsidR="00EB1928" w:rsidRPr="00EB1928" w:rsidRDefault="00EB1928" w:rsidP="00EB1928">
      <w:pPr>
        <w:tabs>
          <w:tab w:val="left" w:pos="567"/>
          <w:tab w:val="left" w:pos="709"/>
        </w:tabs>
        <w:jc w:val="both"/>
        <w:rPr>
          <w:b/>
          <w:sz w:val="24"/>
          <w:szCs w:val="24"/>
          <w:lang w:val="id-ID"/>
        </w:rPr>
      </w:pPr>
      <w:r w:rsidRPr="00EB1928">
        <w:rPr>
          <w:b/>
          <w:sz w:val="24"/>
          <w:szCs w:val="24"/>
          <w:lang w:val="id-ID"/>
        </w:rPr>
        <w:t>D. Tenaga Medis</w:t>
      </w:r>
    </w:p>
    <w:p w:rsidR="00F370E0" w:rsidRDefault="00EB1928" w:rsidP="009408B2">
      <w:pPr>
        <w:tabs>
          <w:tab w:val="left" w:pos="567"/>
          <w:tab w:val="left" w:pos="709"/>
        </w:tabs>
        <w:jc w:val="both"/>
        <w:rPr>
          <w:lang w:val="id-ID"/>
        </w:rPr>
      </w:pPr>
      <w:r w:rsidRPr="0018537D">
        <w:rPr>
          <w:lang w:val="id-ID"/>
        </w:rPr>
        <w:t xml:space="preserve">       Tenaga medis merupakan unsur yang memberikan pengaruh paling besar dalam menentukan kualitas dari pelayanan yang diberikan kepada pasien di rumah sakit. Fungsi utamanya memberikan pelayanan medik kepada pasien dengan mutu sebaik baiknya, menggunakan tata cara dan teknik berdasarkan ilmu</w:t>
      </w:r>
      <w:r w:rsidR="0018537D" w:rsidRPr="0018537D">
        <w:rPr>
          <w:lang w:val="id-ID"/>
        </w:rPr>
        <w:t xml:space="preserve"> kedokteran dan etika yang berlaku serta dapat dipertanggung jawabkan kepada pasien di rumah sakit.</w:t>
      </w:r>
    </w:p>
    <w:p w:rsidR="00187662" w:rsidRPr="00A11100" w:rsidRDefault="00187662" w:rsidP="003D7EC4">
      <w:pPr>
        <w:pStyle w:val="Heading3"/>
      </w:pPr>
      <w:r>
        <w:rPr>
          <w:lang w:val="id-ID"/>
        </w:rPr>
        <w:t xml:space="preserve">2.6 </w:t>
      </w:r>
      <w:r w:rsidRPr="00A11100">
        <w:t>Kerangka</w:t>
      </w:r>
      <w:r w:rsidR="008C35D2">
        <w:rPr>
          <w:lang w:val="id-ID"/>
        </w:rPr>
        <w:t xml:space="preserve"> </w:t>
      </w:r>
      <w:r w:rsidRPr="00A11100">
        <w:t>Konsep</w:t>
      </w:r>
    </w:p>
    <w:p w:rsidR="00187662" w:rsidRPr="00A11100" w:rsidRDefault="003E5708" w:rsidP="00187662">
      <w:pPr>
        <w:tabs>
          <w:tab w:val="left" w:pos="7578"/>
        </w:tabs>
        <w:spacing w:before="127"/>
        <w:rPr>
          <w:rFonts w:cs="Arial"/>
          <w:b/>
        </w:rPr>
      </w:pPr>
      <w:r>
        <w:rPr>
          <w:rFonts w:cs="Arial"/>
          <w:noProof/>
          <w:sz w:val="21"/>
          <w:lang w:val="id-ID" w:eastAsia="id-ID"/>
        </w:rPr>
        <mc:AlternateContent>
          <mc:Choice Requires="wps">
            <w:drawing>
              <wp:anchor distT="0" distB="0" distL="114300" distR="114300" simplePos="0" relativeHeight="251663360" behindDoc="0" locked="0" layoutInCell="1" allowOverlap="1">
                <wp:simplePos x="0" y="0"/>
                <wp:positionH relativeFrom="column">
                  <wp:posOffset>186690</wp:posOffset>
                </wp:positionH>
                <wp:positionV relativeFrom="paragraph">
                  <wp:posOffset>307340</wp:posOffset>
                </wp:positionV>
                <wp:extent cx="1297305" cy="1350645"/>
                <wp:effectExtent l="0" t="0" r="17145" b="20955"/>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1350645"/>
                        </a:xfrm>
                        <a:prstGeom prst="rect">
                          <a:avLst/>
                        </a:prstGeom>
                        <a:solidFill>
                          <a:srgbClr val="FFFFFF"/>
                        </a:solidFill>
                        <a:ln w="9525">
                          <a:solidFill>
                            <a:srgbClr val="000000"/>
                          </a:solidFill>
                          <a:miter lim="800000"/>
                          <a:headEnd/>
                          <a:tailEnd/>
                        </a:ln>
                      </wps:spPr>
                      <wps:txbx>
                        <w:txbxContent>
                          <w:p w:rsidR="002E2680" w:rsidRDefault="002E2680">
                            <w:pPr>
                              <w:rPr>
                                <w:lang w:val="id-ID"/>
                              </w:rPr>
                            </w:pPr>
                            <w:r>
                              <w:rPr>
                                <w:lang w:val="id-ID"/>
                              </w:rPr>
                              <w:t>-Golongan Antibiotik</w:t>
                            </w:r>
                          </w:p>
                          <w:p w:rsidR="002E2680" w:rsidRPr="00187662" w:rsidRDefault="002E2680">
                            <w:pPr>
                              <w:rPr>
                                <w:lang w:val="id-ID"/>
                              </w:rPr>
                            </w:pPr>
                            <w:r>
                              <w:rPr>
                                <w:lang w:val="id-ID"/>
                              </w:rPr>
                              <w:t>-Obat Lainnya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margin-left:14.7pt;margin-top:24.2pt;width:102.15pt;height:10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">
                <v:textbox>
                  <w:txbxContent>
                    <w:p w:rsidR="004D2611" w:rsidRDefault="004D2611">
                      <w:pPr>
                        <w:rPr>
                          <w:lang w:val="id-ID"/>
                        </w:rPr>
                      </w:pPr>
                      <w:r>
                        <w:rPr>
                          <w:lang w:val="id-ID"/>
                        </w:rPr>
                        <w:t>-Golongan Antibiotik</w:t>
                      </w:r>
                    </w:p>
                    <w:p w:rsidR="004D2611" w:rsidRPr="00187662" w:rsidRDefault="004D2611">
                      <w:pPr>
                        <w:rPr>
                          <w:lang w:val="id-ID"/>
                        </w:rPr>
                      </w:pPr>
                      <w:r>
                        <w:rPr>
                          <w:lang w:val="id-ID"/>
                        </w:rPr>
                        <w:t>-Obat Lainnya</w:t>
                      </w:r>
                    </w:p>
                  </w:txbxContent>
                </v:textbox>
              </v:rect>
            </w:pict>
          </mc:Fallback>
        </mc:AlternateContent>
      </w:r>
      <w:r w:rsidR="00187662" w:rsidRPr="00A11100">
        <w:rPr>
          <w:rFonts w:cs="Arial"/>
          <w:b/>
        </w:rPr>
        <w:t>Variabel</w:t>
      </w:r>
      <w:r w:rsidR="008C35D2">
        <w:rPr>
          <w:rFonts w:cs="Arial"/>
          <w:b/>
          <w:lang w:val="id-ID"/>
        </w:rPr>
        <w:t xml:space="preserve"> </w:t>
      </w:r>
      <w:r w:rsidR="00187662">
        <w:rPr>
          <w:rFonts w:cs="Arial"/>
          <w:b/>
        </w:rPr>
        <w:t>Bebas</w:t>
      </w:r>
      <w:r w:rsidR="00187662">
        <w:rPr>
          <w:rFonts w:cs="Arial"/>
          <w:b/>
          <w:lang w:val="id-ID"/>
        </w:rPr>
        <w:t xml:space="preserve">                                         </w:t>
      </w:r>
      <w:r w:rsidR="008C35D2">
        <w:rPr>
          <w:rFonts w:cs="Arial"/>
          <w:b/>
          <w:lang w:val="id-ID"/>
        </w:rPr>
        <w:t xml:space="preserve">           </w:t>
      </w:r>
      <w:r w:rsidR="00187662">
        <w:rPr>
          <w:rFonts w:cs="Arial"/>
          <w:b/>
          <w:lang w:val="id-ID"/>
        </w:rPr>
        <w:t xml:space="preserve">  V</w:t>
      </w:r>
      <w:r w:rsidR="00187662" w:rsidRPr="00A11100">
        <w:rPr>
          <w:rFonts w:cs="Arial"/>
          <w:b/>
        </w:rPr>
        <w:t>abel</w:t>
      </w:r>
      <w:r w:rsidR="008C35D2">
        <w:rPr>
          <w:rFonts w:cs="Arial"/>
          <w:b/>
          <w:lang w:val="id-ID"/>
        </w:rPr>
        <w:t xml:space="preserve"> </w:t>
      </w:r>
      <w:r w:rsidR="00187662" w:rsidRPr="00A11100">
        <w:rPr>
          <w:rFonts w:cs="Arial"/>
          <w:b/>
        </w:rPr>
        <w:t>Parameter</w:t>
      </w:r>
    </w:p>
    <w:p w:rsidR="002B3BAE" w:rsidRPr="002B3BAE" w:rsidRDefault="003E5708" w:rsidP="002B3BAE">
      <w:pPr>
        <w:tabs>
          <w:tab w:val="left" w:pos="567"/>
        </w:tabs>
        <w:jc w:val="both"/>
        <w:rPr>
          <w:lang w:val="id-ID"/>
        </w:rPr>
      </w:pPr>
      <w:r>
        <w:rPr>
          <w:rFonts w:cs="Arial"/>
          <w:noProof/>
          <w:sz w:val="21"/>
          <w:lang w:val="id-ID" w:eastAsia="id-ID"/>
        </w:rPr>
        <mc:AlternateContent>
          <mc:Choice Requires="wps">
            <w:drawing>
              <wp:anchor distT="0" distB="0" distL="114300" distR="114300" simplePos="0" relativeHeight="251665408" behindDoc="0" locked="0" layoutInCell="1" allowOverlap="1">
                <wp:simplePos x="0" y="0"/>
                <wp:positionH relativeFrom="column">
                  <wp:posOffset>2962275</wp:posOffset>
                </wp:positionH>
                <wp:positionV relativeFrom="paragraph">
                  <wp:posOffset>113030</wp:posOffset>
                </wp:positionV>
                <wp:extent cx="1350010" cy="914400"/>
                <wp:effectExtent l="0" t="0" r="21590" b="1905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914400"/>
                        </a:xfrm>
                        <a:prstGeom prst="rect">
                          <a:avLst/>
                        </a:prstGeom>
                        <a:solidFill>
                          <a:srgbClr val="FFFFFF"/>
                        </a:solidFill>
                        <a:ln w="9525">
                          <a:solidFill>
                            <a:srgbClr val="000000"/>
                          </a:solidFill>
                          <a:miter lim="800000"/>
                          <a:headEnd/>
                          <a:tailEnd/>
                        </a:ln>
                      </wps:spPr>
                      <wps:txbx>
                        <w:txbxContent>
                          <w:p w:rsidR="002E2680" w:rsidRPr="003D7EC4" w:rsidRDefault="002E2680">
                            <w:pPr>
                              <w:rPr>
                                <w:lang w:val="id-ID"/>
                              </w:rPr>
                            </w:pPr>
                            <w:r>
                              <w:rPr>
                                <w:lang w:val="id-ID"/>
                              </w:rPr>
                              <w:t>Penggunaan Antibiotik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8" style="position:absolute;left:0;text-align:left;margin-left:233.25pt;margin-top:8.9pt;width:106.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">
                <v:textbox>
                  <w:txbxContent>
                    <w:p w:rsidR="004D2611" w:rsidRPr="003D7EC4" w:rsidRDefault="004D2611">
                      <w:pPr>
                        <w:rPr>
                          <w:lang w:val="id-ID"/>
                        </w:rPr>
                      </w:pPr>
                      <w:r>
                        <w:rPr>
                          <w:lang w:val="id-ID"/>
                        </w:rPr>
                        <w:t>Penggunaan Antibiotik</w:t>
                      </w:r>
                    </w:p>
                  </w:txbxContent>
                </v:textbox>
              </v:rect>
            </w:pict>
          </mc:Fallback>
        </mc:AlternateContent>
      </w:r>
    </w:p>
    <w:p w:rsidR="002B3BAE" w:rsidRPr="00A11100" w:rsidRDefault="003E5708" w:rsidP="002B3BAE">
      <w:pPr>
        <w:pStyle w:val="BodyText"/>
        <w:spacing w:before="11"/>
        <w:rPr>
          <w:rFonts w:cs="Arial"/>
          <w:sz w:val="21"/>
        </w:rPr>
      </w:pPr>
      <w:r>
        <w:rPr>
          <w:rFonts w:cs="Arial"/>
          <w:noProof/>
          <w:sz w:val="21"/>
          <w:lang w:val="id-ID" w:eastAsia="id-ID"/>
        </w:rPr>
        <mc:AlternateContent>
          <mc:Choice Requires="wps">
            <w:drawing>
              <wp:anchor distT="0" distB="0" distL="114300" distR="114300" simplePos="0" relativeHeight="251664384" behindDoc="0" locked="0" layoutInCell="1" allowOverlap="1">
                <wp:simplePos x="0" y="0"/>
                <wp:positionH relativeFrom="column">
                  <wp:posOffset>1708785</wp:posOffset>
                </wp:positionH>
                <wp:positionV relativeFrom="paragraph">
                  <wp:posOffset>116840</wp:posOffset>
                </wp:positionV>
                <wp:extent cx="976630" cy="485775"/>
                <wp:effectExtent l="0" t="19050" r="33020" b="4762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134.55pt;margin-top:9.2pt;width:76.9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"/>
            </w:pict>
          </mc:Fallback>
        </mc:AlternateContent>
      </w:r>
    </w:p>
    <w:p w:rsidR="002B3BAE" w:rsidRDefault="002B3BAE" w:rsidP="00B66259">
      <w:pPr>
        <w:spacing w:line="355" w:lineRule="auto"/>
        <w:jc w:val="both"/>
        <w:rPr>
          <w:rFonts w:cs="Arial"/>
          <w:lang w:val="id-ID"/>
        </w:rPr>
      </w:pPr>
    </w:p>
    <w:p w:rsidR="003D7EC4" w:rsidRDefault="003D7EC4" w:rsidP="00B66259">
      <w:pPr>
        <w:spacing w:line="355" w:lineRule="auto"/>
        <w:jc w:val="both"/>
        <w:rPr>
          <w:rFonts w:cs="Arial"/>
          <w:lang w:val="id-ID"/>
        </w:rPr>
      </w:pPr>
    </w:p>
    <w:p w:rsidR="003D7EC4" w:rsidRDefault="003D7EC4" w:rsidP="00B66259">
      <w:pPr>
        <w:spacing w:line="355" w:lineRule="auto"/>
        <w:jc w:val="both"/>
        <w:rPr>
          <w:rFonts w:cs="Arial"/>
          <w:lang w:val="id-ID"/>
        </w:rPr>
      </w:pPr>
    </w:p>
    <w:p w:rsidR="003D7EC4" w:rsidRDefault="003D7EC4" w:rsidP="00B66259">
      <w:pPr>
        <w:spacing w:line="355" w:lineRule="auto"/>
        <w:jc w:val="both"/>
        <w:rPr>
          <w:rFonts w:cs="Arial"/>
          <w:lang w:val="id-ID"/>
        </w:rPr>
      </w:pPr>
    </w:p>
    <w:p w:rsidR="00F370E0" w:rsidRPr="00F370E0" w:rsidRDefault="00F370E0" w:rsidP="00F370E0">
      <w:pPr>
        <w:pStyle w:val="Heading2"/>
        <w:jc w:val="center"/>
        <w:rPr>
          <w:sz w:val="22"/>
          <w:szCs w:val="22"/>
          <w:lang w:val="id-ID"/>
        </w:rPr>
      </w:pPr>
      <w:r>
        <w:rPr>
          <w:sz w:val="22"/>
          <w:szCs w:val="22"/>
        </w:rPr>
        <w:t>Gambar 2.1 Kerangka konse</w:t>
      </w:r>
      <w:r>
        <w:rPr>
          <w:sz w:val="22"/>
          <w:szCs w:val="22"/>
          <w:lang w:val="id-ID"/>
        </w:rPr>
        <w:t>p</w:t>
      </w:r>
    </w:p>
    <w:p w:rsidR="00F370E0" w:rsidRDefault="00F370E0" w:rsidP="003D7EC4">
      <w:pPr>
        <w:jc w:val="both"/>
        <w:rPr>
          <w:b/>
          <w:sz w:val="24"/>
          <w:szCs w:val="24"/>
          <w:lang w:val="id-ID"/>
        </w:rPr>
      </w:pPr>
    </w:p>
    <w:p w:rsidR="00F370E0" w:rsidRDefault="00F370E0" w:rsidP="003D7EC4">
      <w:pPr>
        <w:jc w:val="both"/>
        <w:rPr>
          <w:b/>
          <w:sz w:val="24"/>
          <w:szCs w:val="24"/>
          <w:lang w:val="id-ID"/>
        </w:rPr>
      </w:pPr>
    </w:p>
    <w:p w:rsidR="003D7EC4" w:rsidRPr="003D7EC4" w:rsidRDefault="003D7EC4" w:rsidP="003D7EC4">
      <w:pPr>
        <w:jc w:val="both"/>
        <w:rPr>
          <w:b/>
          <w:sz w:val="24"/>
          <w:szCs w:val="24"/>
        </w:rPr>
      </w:pPr>
      <w:r w:rsidRPr="003D7EC4">
        <w:rPr>
          <w:b/>
          <w:sz w:val="24"/>
          <w:szCs w:val="24"/>
          <w:lang w:val="id-ID"/>
        </w:rPr>
        <w:t xml:space="preserve">2.7 </w:t>
      </w:r>
      <w:r w:rsidRPr="003D7EC4">
        <w:rPr>
          <w:b/>
          <w:sz w:val="24"/>
          <w:szCs w:val="24"/>
        </w:rPr>
        <w:t>Definisi</w:t>
      </w:r>
      <w:r w:rsidR="00AE6D33">
        <w:rPr>
          <w:b/>
          <w:sz w:val="24"/>
          <w:szCs w:val="24"/>
          <w:lang w:val="id-ID"/>
        </w:rPr>
        <w:t xml:space="preserve">  </w:t>
      </w:r>
      <w:r w:rsidRPr="003D7EC4">
        <w:rPr>
          <w:b/>
          <w:sz w:val="24"/>
          <w:szCs w:val="24"/>
        </w:rPr>
        <w:t>Opera</w:t>
      </w:r>
      <w:r w:rsidR="00AE6D33">
        <w:rPr>
          <w:b/>
          <w:sz w:val="24"/>
          <w:szCs w:val="24"/>
          <w:lang w:val="id-ID"/>
        </w:rPr>
        <w:t xml:space="preserve"> S</w:t>
      </w:r>
      <w:r w:rsidRPr="003D7EC4">
        <w:rPr>
          <w:b/>
          <w:sz w:val="24"/>
          <w:szCs w:val="24"/>
        </w:rPr>
        <w:t>ional</w:t>
      </w:r>
    </w:p>
    <w:p w:rsidR="003D7EC4" w:rsidRPr="00A11100" w:rsidRDefault="00AE6D33" w:rsidP="00AE6D33">
      <w:pPr>
        <w:tabs>
          <w:tab w:val="left" w:pos="426"/>
          <w:tab w:val="left" w:pos="709"/>
        </w:tabs>
        <w:jc w:val="both"/>
      </w:pPr>
      <w:r>
        <w:rPr>
          <w:lang w:val="id-ID"/>
        </w:rPr>
        <w:t xml:space="preserve">         </w:t>
      </w:r>
      <w:r w:rsidR="003D7EC4" w:rsidRPr="00A11100">
        <w:t xml:space="preserve">Agar sesuai dengan fokus penelitian, maka </w:t>
      </w:r>
      <w:r w:rsidR="008C35D2">
        <w:rPr>
          <w:lang w:val="id-ID"/>
        </w:rPr>
        <w:t xml:space="preserve"> </w:t>
      </w:r>
      <w:r w:rsidR="003D7EC4" w:rsidRPr="00A11100">
        <w:t xml:space="preserve">defenisi operasional dapat </w:t>
      </w:r>
      <w:r w:rsidR="008C35D2">
        <w:rPr>
          <w:lang w:val="id-ID"/>
        </w:rPr>
        <w:t xml:space="preserve"> </w:t>
      </w:r>
      <w:r w:rsidR="003D7EC4" w:rsidRPr="00A11100">
        <w:t>diuraikan</w:t>
      </w:r>
      <w:r w:rsidR="008C35D2">
        <w:rPr>
          <w:lang w:val="id-ID"/>
        </w:rPr>
        <w:t xml:space="preserve"> </w:t>
      </w:r>
      <w:r w:rsidR="003D7EC4" w:rsidRPr="00A11100">
        <w:t>sebagai</w:t>
      </w:r>
      <w:r w:rsidR="008C35D2">
        <w:rPr>
          <w:lang w:val="id-ID"/>
        </w:rPr>
        <w:t xml:space="preserve"> </w:t>
      </w:r>
      <w:r w:rsidR="003D7EC4" w:rsidRPr="00A11100">
        <w:t>berikut:</w:t>
      </w:r>
    </w:p>
    <w:p w:rsidR="003D7EC4" w:rsidRPr="00A11100" w:rsidRDefault="003D7EC4" w:rsidP="003D7EC4">
      <w:pPr>
        <w:jc w:val="both"/>
      </w:pPr>
      <w:r>
        <w:rPr>
          <w:lang w:val="id-ID"/>
        </w:rPr>
        <w:t xml:space="preserve">1. </w:t>
      </w:r>
      <w:r w:rsidR="00AE6D33">
        <w:rPr>
          <w:lang w:val="id-ID"/>
        </w:rPr>
        <w:t xml:space="preserve">   </w:t>
      </w:r>
      <w:r w:rsidR="008C35D2">
        <w:rPr>
          <w:lang w:val="id-ID"/>
        </w:rPr>
        <w:t xml:space="preserve"> </w:t>
      </w:r>
      <w:r w:rsidRPr="00A11100">
        <w:t>Resepa</w:t>
      </w:r>
      <w:r w:rsidR="008C35D2">
        <w:rPr>
          <w:lang w:val="id-ID"/>
        </w:rPr>
        <w:t xml:space="preserve"> </w:t>
      </w:r>
      <w:r w:rsidR="00AE6D33">
        <w:rPr>
          <w:lang w:val="id-ID"/>
        </w:rPr>
        <w:t xml:space="preserve"> </w:t>
      </w:r>
      <w:r w:rsidRPr="00A11100">
        <w:t>dalah</w:t>
      </w:r>
      <w:r w:rsidR="008C35D2">
        <w:rPr>
          <w:lang w:val="id-ID"/>
        </w:rPr>
        <w:t xml:space="preserve"> </w:t>
      </w:r>
      <w:r w:rsidRPr="00A11100">
        <w:t>permintaan</w:t>
      </w:r>
      <w:r w:rsidR="008C35D2">
        <w:rPr>
          <w:lang w:val="id-ID"/>
        </w:rPr>
        <w:t xml:space="preserve"> </w:t>
      </w:r>
      <w:r w:rsidRPr="00A11100">
        <w:t>tertulis</w:t>
      </w:r>
      <w:r w:rsidR="008C35D2">
        <w:rPr>
          <w:lang w:val="id-ID"/>
        </w:rPr>
        <w:t xml:space="preserve"> </w:t>
      </w:r>
      <w:r w:rsidRPr="00A11100">
        <w:t>dari</w:t>
      </w:r>
      <w:r w:rsidR="008C35D2">
        <w:rPr>
          <w:lang w:val="id-ID"/>
        </w:rPr>
        <w:t xml:space="preserve"> </w:t>
      </w:r>
      <w:r w:rsidRPr="00A11100">
        <w:t>dokter</w:t>
      </w:r>
      <w:r w:rsidR="008C35D2">
        <w:rPr>
          <w:lang w:val="id-ID"/>
        </w:rPr>
        <w:t xml:space="preserve">  k</w:t>
      </w:r>
      <w:r w:rsidRPr="00A11100">
        <w:t>epada</w:t>
      </w:r>
      <w:r w:rsidR="008C35D2">
        <w:rPr>
          <w:lang w:val="id-ID"/>
        </w:rPr>
        <w:t xml:space="preserve"> </w:t>
      </w:r>
      <w:r w:rsidRPr="00A11100">
        <w:t>apoteker,</w:t>
      </w:r>
      <w:r w:rsidR="008C35D2">
        <w:rPr>
          <w:lang w:val="id-ID"/>
        </w:rPr>
        <w:t xml:space="preserve"> </w:t>
      </w:r>
      <w:r w:rsidRPr="00A11100">
        <w:t>baik</w:t>
      </w:r>
      <w:r w:rsidR="008C35D2">
        <w:rPr>
          <w:lang w:val="id-ID"/>
        </w:rPr>
        <w:t xml:space="preserve">  </w:t>
      </w:r>
      <w:r w:rsidRPr="00A11100">
        <w:t>dalam</w:t>
      </w:r>
      <w:r w:rsidR="008C35D2">
        <w:rPr>
          <w:lang w:val="id-ID"/>
        </w:rPr>
        <w:t xml:space="preserve">  </w:t>
      </w:r>
      <w:r w:rsidRPr="00A11100">
        <w:t>bentuk</w:t>
      </w:r>
      <w:r w:rsidR="008C35D2">
        <w:rPr>
          <w:lang w:val="id-ID"/>
        </w:rPr>
        <w:t xml:space="preserve"> </w:t>
      </w:r>
      <w:r w:rsidRPr="00A11100">
        <w:t>paper</w:t>
      </w:r>
      <w:r w:rsidR="008C35D2">
        <w:rPr>
          <w:lang w:val="id-ID"/>
        </w:rPr>
        <w:t xml:space="preserve"> </w:t>
      </w:r>
      <w:r w:rsidRPr="00A11100">
        <w:t>mau</w:t>
      </w:r>
      <w:r w:rsidR="008C35D2">
        <w:rPr>
          <w:lang w:val="id-ID"/>
        </w:rPr>
        <w:t xml:space="preserve"> </w:t>
      </w:r>
      <w:r w:rsidRPr="00A11100">
        <w:t>pun</w:t>
      </w:r>
      <w:r w:rsidR="008C35D2">
        <w:rPr>
          <w:lang w:val="id-ID"/>
        </w:rPr>
        <w:t xml:space="preserve"> </w:t>
      </w:r>
      <w:r w:rsidRPr="00A11100">
        <w:t>elektronik</w:t>
      </w:r>
      <w:r w:rsidR="008C35D2">
        <w:rPr>
          <w:lang w:val="id-ID"/>
        </w:rPr>
        <w:t xml:space="preserve"> </w:t>
      </w:r>
      <w:r w:rsidRPr="00A11100">
        <w:t>untuk</w:t>
      </w:r>
      <w:r w:rsidR="008C35D2">
        <w:rPr>
          <w:lang w:val="id-ID"/>
        </w:rPr>
        <w:t xml:space="preserve"> </w:t>
      </w:r>
      <w:r w:rsidRPr="00A11100">
        <w:t>menyediakan</w:t>
      </w:r>
      <w:r w:rsidR="008C35D2">
        <w:rPr>
          <w:lang w:val="id-ID"/>
        </w:rPr>
        <w:t xml:space="preserve"> </w:t>
      </w:r>
      <w:r w:rsidRPr="00A11100">
        <w:t>dan</w:t>
      </w:r>
      <w:r w:rsidR="008C35D2">
        <w:rPr>
          <w:lang w:val="id-ID"/>
        </w:rPr>
        <w:t xml:space="preserve"> </w:t>
      </w:r>
      <w:r w:rsidRPr="00A11100">
        <w:t>menyerah</w:t>
      </w:r>
      <w:r w:rsidR="008C35D2">
        <w:rPr>
          <w:lang w:val="id-ID"/>
        </w:rPr>
        <w:t xml:space="preserve"> </w:t>
      </w:r>
      <w:r w:rsidRPr="00A11100">
        <w:t>kan</w:t>
      </w:r>
      <w:r w:rsidR="008C35D2">
        <w:rPr>
          <w:lang w:val="id-ID"/>
        </w:rPr>
        <w:t xml:space="preserve"> </w:t>
      </w:r>
      <w:r w:rsidRPr="00A11100">
        <w:t>obat</w:t>
      </w:r>
      <w:r w:rsidR="008C35D2">
        <w:rPr>
          <w:lang w:val="id-ID"/>
        </w:rPr>
        <w:t xml:space="preserve"> </w:t>
      </w:r>
      <w:r w:rsidRPr="00A11100">
        <w:t>bagi</w:t>
      </w:r>
      <w:r w:rsidR="008C35D2">
        <w:rPr>
          <w:lang w:val="id-ID"/>
        </w:rPr>
        <w:t xml:space="preserve"> </w:t>
      </w:r>
      <w:r w:rsidRPr="00A11100">
        <w:t>pasien</w:t>
      </w:r>
      <w:r w:rsidR="008C35D2">
        <w:rPr>
          <w:lang w:val="id-ID"/>
        </w:rPr>
        <w:t xml:space="preserve"> </w:t>
      </w:r>
      <w:r w:rsidRPr="00A11100">
        <w:t>sesuai</w:t>
      </w:r>
      <w:r w:rsidR="008C35D2">
        <w:rPr>
          <w:lang w:val="id-ID"/>
        </w:rPr>
        <w:t xml:space="preserve">  </w:t>
      </w:r>
      <w:r w:rsidRPr="00A11100">
        <w:t>peraturan</w:t>
      </w:r>
      <w:r w:rsidR="008C35D2">
        <w:rPr>
          <w:lang w:val="id-ID"/>
        </w:rPr>
        <w:t xml:space="preserve"> </w:t>
      </w:r>
      <w:r w:rsidRPr="00A11100">
        <w:t>yang</w:t>
      </w:r>
      <w:r w:rsidR="008C35D2">
        <w:rPr>
          <w:lang w:val="id-ID"/>
        </w:rPr>
        <w:t xml:space="preserve"> </w:t>
      </w:r>
      <w:r w:rsidRPr="00A11100">
        <w:t>berlaku</w:t>
      </w:r>
      <w:r w:rsidR="008C35D2">
        <w:rPr>
          <w:lang w:val="id-ID"/>
        </w:rPr>
        <w:t xml:space="preserve"> </w:t>
      </w:r>
      <w:r w:rsidRPr="00A11100">
        <w:t>(Permenkes</w:t>
      </w:r>
      <w:r w:rsidR="008C35D2">
        <w:rPr>
          <w:lang w:val="id-ID"/>
        </w:rPr>
        <w:t xml:space="preserve"> </w:t>
      </w:r>
      <w:r w:rsidRPr="00A11100">
        <w:t>RI</w:t>
      </w:r>
      <w:r w:rsidR="008C35D2">
        <w:rPr>
          <w:lang w:val="id-ID"/>
        </w:rPr>
        <w:t xml:space="preserve"> </w:t>
      </w:r>
      <w:r w:rsidRPr="00A11100">
        <w:t>No.58</w:t>
      </w:r>
      <w:r w:rsidR="008C35D2">
        <w:rPr>
          <w:lang w:val="id-ID"/>
        </w:rPr>
        <w:t xml:space="preserve"> </w:t>
      </w:r>
      <w:r w:rsidRPr="00A11100">
        <w:t>Tahun</w:t>
      </w:r>
      <w:r w:rsidR="008C35D2">
        <w:rPr>
          <w:lang w:val="id-ID"/>
        </w:rPr>
        <w:t xml:space="preserve"> </w:t>
      </w:r>
      <w:r w:rsidRPr="00A11100">
        <w:t>2014).</w:t>
      </w:r>
    </w:p>
    <w:p w:rsidR="003D7EC4" w:rsidRDefault="003D7EC4" w:rsidP="003D7EC4">
      <w:pPr>
        <w:spacing w:line="355" w:lineRule="auto"/>
        <w:jc w:val="both"/>
        <w:rPr>
          <w:lang w:val="id-ID"/>
        </w:rPr>
      </w:pPr>
      <w:r>
        <w:rPr>
          <w:lang w:val="id-ID"/>
        </w:rPr>
        <w:t xml:space="preserve">2. </w:t>
      </w:r>
      <w:r w:rsidR="00AE6D33">
        <w:rPr>
          <w:lang w:val="id-ID"/>
        </w:rPr>
        <w:t xml:space="preserve">   </w:t>
      </w:r>
      <w:r w:rsidRPr="00A11100">
        <w:t>Resep</w:t>
      </w:r>
      <w:r w:rsidR="00AE6D33">
        <w:rPr>
          <w:lang w:val="id-ID"/>
        </w:rPr>
        <w:t xml:space="preserve"> </w:t>
      </w:r>
      <w:r w:rsidR="008C35D2">
        <w:rPr>
          <w:lang w:val="id-ID"/>
        </w:rPr>
        <w:t xml:space="preserve"> </w:t>
      </w:r>
      <w:r w:rsidR="00AE6D33">
        <w:rPr>
          <w:lang w:val="id-ID"/>
        </w:rPr>
        <w:t>y</w:t>
      </w:r>
      <w:r w:rsidRPr="00A11100">
        <w:t>ang</w:t>
      </w:r>
      <w:r w:rsidR="00AE6D33">
        <w:rPr>
          <w:lang w:val="id-ID"/>
        </w:rPr>
        <w:t xml:space="preserve"> </w:t>
      </w:r>
      <w:r w:rsidRPr="00A11100">
        <w:t>diambil</w:t>
      </w:r>
      <w:r w:rsidR="00AE6D33">
        <w:rPr>
          <w:lang w:val="id-ID"/>
        </w:rPr>
        <w:t xml:space="preserve"> </w:t>
      </w:r>
      <w:r w:rsidRPr="00A11100">
        <w:t>adalah</w:t>
      </w:r>
      <w:r w:rsidR="00AE6D33">
        <w:rPr>
          <w:lang w:val="id-ID"/>
        </w:rPr>
        <w:t xml:space="preserve"> </w:t>
      </w:r>
      <w:r w:rsidRPr="00A11100">
        <w:t>semua</w:t>
      </w:r>
      <w:r w:rsidR="00AE6D33">
        <w:rPr>
          <w:lang w:val="id-ID"/>
        </w:rPr>
        <w:t xml:space="preserve"> </w:t>
      </w:r>
      <w:r w:rsidRPr="00A11100">
        <w:t>recipe</w:t>
      </w:r>
      <w:r w:rsidR="00AE6D33">
        <w:rPr>
          <w:lang w:val="id-ID"/>
        </w:rPr>
        <w:t xml:space="preserve"> </w:t>
      </w:r>
      <w:r w:rsidRPr="00A11100">
        <w:t>(R/)</w:t>
      </w:r>
      <w:r w:rsidR="00AE6D33">
        <w:rPr>
          <w:lang w:val="id-ID"/>
        </w:rPr>
        <w:t xml:space="preserve"> </w:t>
      </w:r>
      <w:r w:rsidRPr="00A11100">
        <w:t>yang</w:t>
      </w:r>
      <w:r w:rsidR="00AE6D33">
        <w:rPr>
          <w:lang w:val="id-ID"/>
        </w:rPr>
        <w:t xml:space="preserve"> </w:t>
      </w:r>
      <w:r w:rsidRPr="00A11100">
        <w:t>mengandung</w:t>
      </w:r>
      <w:r w:rsidR="00AE6D33">
        <w:rPr>
          <w:lang w:val="id-ID"/>
        </w:rPr>
        <w:t xml:space="preserve"> </w:t>
      </w:r>
      <w:r w:rsidR="00AE6D33">
        <w:t>antibiotic</w:t>
      </w:r>
      <w:r w:rsidR="00AE6D33">
        <w:rPr>
          <w:lang w:val="id-ID"/>
        </w:rPr>
        <w:t xml:space="preserve"> </w:t>
      </w:r>
      <w:r w:rsidRPr="00A11100">
        <w:t>di</w:t>
      </w:r>
      <w:r w:rsidR="00AE6D33">
        <w:rPr>
          <w:lang w:val="id-ID"/>
        </w:rPr>
        <w:t xml:space="preserve"> </w:t>
      </w:r>
      <w:r w:rsidRPr="00A11100">
        <w:t>Rs</w:t>
      </w:r>
      <w:r w:rsidR="00AE6D33">
        <w:rPr>
          <w:lang w:val="id-ID"/>
        </w:rPr>
        <w:t xml:space="preserve"> </w:t>
      </w:r>
      <w:r w:rsidRPr="00A11100">
        <w:t>Bhayangkara</w:t>
      </w:r>
      <w:r w:rsidR="00AE6D33">
        <w:rPr>
          <w:lang w:val="id-ID"/>
        </w:rPr>
        <w:t xml:space="preserve"> </w:t>
      </w:r>
      <w:r w:rsidRPr="00A11100">
        <w:t>Tk</w:t>
      </w:r>
      <w:r w:rsidR="00AE6D33">
        <w:rPr>
          <w:lang w:val="id-ID"/>
        </w:rPr>
        <w:t xml:space="preserve"> –</w:t>
      </w:r>
      <w:r w:rsidRPr="00A11100">
        <w:t>II</w:t>
      </w:r>
      <w:r w:rsidR="00AE6D33">
        <w:rPr>
          <w:lang w:val="id-ID"/>
        </w:rPr>
        <w:t xml:space="preserve"> </w:t>
      </w:r>
      <w:r w:rsidRPr="00A11100">
        <w:t>medan</w:t>
      </w:r>
      <w:r>
        <w:rPr>
          <w:lang w:val="id-ID"/>
        </w:rPr>
        <w:t>.</w:t>
      </w:r>
    </w:p>
    <w:p w:rsidR="00DC14C2" w:rsidRDefault="00DC14C2" w:rsidP="003D7EC4">
      <w:pPr>
        <w:tabs>
          <w:tab w:val="left" w:pos="567"/>
        </w:tabs>
        <w:jc w:val="both"/>
        <w:rPr>
          <w:b/>
          <w:sz w:val="24"/>
          <w:szCs w:val="24"/>
          <w:lang w:val="id-ID"/>
        </w:rPr>
      </w:pPr>
    </w:p>
    <w:p w:rsidR="0018537D" w:rsidRDefault="0018537D" w:rsidP="003D7EC4">
      <w:pPr>
        <w:tabs>
          <w:tab w:val="left" w:pos="567"/>
        </w:tabs>
        <w:jc w:val="both"/>
        <w:rPr>
          <w:b/>
          <w:sz w:val="24"/>
          <w:szCs w:val="24"/>
          <w:lang w:val="id-ID"/>
        </w:rPr>
      </w:pPr>
    </w:p>
    <w:p w:rsidR="0018537D" w:rsidRDefault="0018537D" w:rsidP="003D7EC4">
      <w:pPr>
        <w:tabs>
          <w:tab w:val="left" w:pos="567"/>
        </w:tabs>
        <w:jc w:val="both"/>
        <w:rPr>
          <w:b/>
          <w:sz w:val="24"/>
          <w:szCs w:val="24"/>
          <w:lang w:val="id-ID"/>
        </w:rPr>
      </w:pPr>
    </w:p>
    <w:p w:rsidR="003D7EC4" w:rsidRPr="003D7EC4" w:rsidRDefault="003D7EC4" w:rsidP="007F071A">
      <w:pPr>
        <w:tabs>
          <w:tab w:val="left" w:pos="567"/>
          <w:tab w:val="left" w:pos="851"/>
        </w:tabs>
        <w:jc w:val="both"/>
        <w:rPr>
          <w:b/>
          <w:sz w:val="24"/>
          <w:szCs w:val="24"/>
        </w:rPr>
      </w:pPr>
      <w:r w:rsidRPr="003D7EC4">
        <w:rPr>
          <w:b/>
          <w:sz w:val="24"/>
          <w:szCs w:val="24"/>
          <w:lang w:val="id-ID"/>
        </w:rPr>
        <w:t xml:space="preserve">2.8 </w:t>
      </w:r>
      <w:r w:rsidRPr="003D7EC4">
        <w:rPr>
          <w:b/>
          <w:sz w:val="24"/>
          <w:szCs w:val="24"/>
        </w:rPr>
        <w:t>Profil</w:t>
      </w:r>
      <w:r w:rsidR="00AE6D33">
        <w:rPr>
          <w:b/>
          <w:sz w:val="24"/>
          <w:szCs w:val="24"/>
          <w:lang w:val="id-ID"/>
        </w:rPr>
        <w:t xml:space="preserve"> </w:t>
      </w:r>
      <w:r w:rsidRPr="003D7EC4">
        <w:rPr>
          <w:b/>
          <w:sz w:val="24"/>
          <w:szCs w:val="24"/>
        </w:rPr>
        <w:t>Lahan</w:t>
      </w:r>
    </w:p>
    <w:p w:rsidR="003D7EC4" w:rsidRPr="00A11100" w:rsidRDefault="00AE6D33" w:rsidP="00AE6D33">
      <w:pPr>
        <w:tabs>
          <w:tab w:val="left" w:pos="567"/>
          <w:tab w:val="left" w:pos="709"/>
          <w:tab w:val="left" w:pos="851"/>
        </w:tabs>
        <w:jc w:val="both"/>
      </w:pPr>
      <w:r>
        <w:rPr>
          <w:lang w:val="id-ID"/>
        </w:rPr>
        <w:t xml:space="preserve">         </w:t>
      </w:r>
      <w:r w:rsidR="003D7EC4" w:rsidRPr="00A11100">
        <w:t>Rumah Sakit Bhayangkara siap melayani para pasien dengan handal dan</w:t>
      </w:r>
      <w:r>
        <w:rPr>
          <w:lang w:val="id-ID"/>
        </w:rPr>
        <w:t xml:space="preserve"> </w:t>
      </w:r>
      <w:r w:rsidR="003D7EC4" w:rsidRPr="00A11100">
        <w:t>maksimal.</w:t>
      </w:r>
      <w:r>
        <w:rPr>
          <w:lang w:val="id-ID"/>
        </w:rPr>
        <w:t xml:space="preserve"> </w:t>
      </w:r>
      <w:r w:rsidR="003D7EC4" w:rsidRPr="00A11100">
        <w:t>Pada tahun 1972 berdiri sebuah poliklinik yang terletak di</w:t>
      </w:r>
      <w:r>
        <w:rPr>
          <w:lang w:val="id-ID"/>
        </w:rPr>
        <w:t xml:space="preserve"> </w:t>
      </w:r>
      <w:r w:rsidR="003D7EC4" w:rsidRPr="00A11100">
        <w:t>Jl. MH.Thamrin No 5 Medan, yang waktu itu diberi nama poliklinik Bhayang</w:t>
      </w:r>
      <w:r>
        <w:rPr>
          <w:lang w:val="id-ID"/>
        </w:rPr>
        <w:t xml:space="preserve"> </w:t>
      </w:r>
      <w:r w:rsidR="003D7EC4" w:rsidRPr="00A11100">
        <w:t>kara polda</w:t>
      </w:r>
      <w:r>
        <w:rPr>
          <w:lang w:val="id-ID"/>
        </w:rPr>
        <w:t xml:space="preserve"> </w:t>
      </w:r>
      <w:r w:rsidR="003D7EC4" w:rsidRPr="00A11100">
        <w:t>Sumatera</w:t>
      </w:r>
      <w:r>
        <w:rPr>
          <w:lang w:val="id-ID"/>
        </w:rPr>
        <w:t xml:space="preserve"> </w:t>
      </w:r>
      <w:r w:rsidR="003D7EC4" w:rsidRPr="00A11100">
        <w:t>Utara.</w:t>
      </w:r>
      <w:r>
        <w:rPr>
          <w:lang w:val="id-ID"/>
        </w:rPr>
        <w:t xml:space="preserve"> </w:t>
      </w:r>
      <w:r w:rsidR="003D7EC4" w:rsidRPr="00A11100">
        <w:t>Pada</w:t>
      </w:r>
      <w:r>
        <w:rPr>
          <w:lang w:val="id-ID"/>
        </w:rPr>
        <w:t xml:space="preserve"> </w:t>
      </w:r>
      <w:r w:rsidR="003D7EC4" w:rsidRPr="00A11100">
        <w:t>tahun1999</w:t>
      </w:r>
      <w:r>
        <w:rPr>
          <w:lang w:val="id-ID"/>
        </w:rPr>
        <w:t xml:space="preserve"> </w:t>
      </w:r>
      <w:r w:rsidR="003D7EC4" w:rsidRPr="00A11100">
        <w:t>untuk</w:t>
      </w:r>
      <w:r>
        <w:rPr>
          <w:lang w:val="id-ID"/>
        </w:rPr>
        <w:t xml:space="preserve"> </w:t>
      </w:r>
      <w:r w:rsidR="003D7EC4" w:rsidRPr="00A11100">
        <w:t>mengembangkan</w:t>
      </w:r>
      <w:r>
        <w:rPr>
          <w:lang w:val="id-ID"/>
        </w:rPr>
        <w:t xml:space="preserve"> </w:t>
      </w:r>
      <w:r w:rsidR="003D7EC4" w:rsidRPr="00A11100">
        <w:t>poliklinik</w:t>
      </w:r>
      <w:r>
        <w:rPr>
          <w:lang w:val="id-ID"/>
        </w:rPr>
        <w:t xml:space="preserve"> </w:t>
      </w:r>
      <w:r w:rsidR="003D7EC4" w:rsidRPr="00A11100">
        <w:t xml:space="preserve">Bhayangkara </w:t>
      </w:r>
      <w:r>
        <w:rPr>
          <w:lang w:val="id-ID"/>
        </w:rPr>
        <w:t xml:space="preserve"> </w:t>
      </w:r>
      <w:r w:rsidR="003D7EC4" w:rsidRPr="00A11100">
        <w:t xml:space="preserve">tersebut </w:t>
      </w:r>
      <w:r>
        <w:rPr>
          <w:lang w:val="id-ID"/>
        </w:rPr>
        <w:t xml:space="preserve"> </w:t>
      </w:r>
      <w:r w:rsidR="003D7EC4" w:rsidRPr="00A11100">
        <w:t>maka dicari tempat yang lebihluas dan strategis yaitu diJl. Jalan K.H. Wahid Hasyim No.1, Merdeka, Medan Baru, Kota Medan, danstatus poliklinik ini meningkat menjadi poliklinik induk polda Sumatera Utara. Dan</w:t>
      </w:r>
      <w:r>
        <w:rPr>
          <w:lang w:val="id-ID"/>
        </w:rPr>
        <w:t xml:space="preserve"> </w:t>
      </w:r>
      <w:r w:rsidR="003D7EC4" w:rsidRPr="00A11100">
        <w:t>pada</w:t>
      </w:r>
      <w:r>
        <w:rPr>
          <w:lang w:val="id-ID"/>
        </w:rPr>
        <w:t xml:space="preserve"> </w:t>
      </w:r>
      <w:r w:rsidR="003D7EC4" w:rsidRPr="00A11100">
        <w:t>tahun</w:t>
      </w:r>
      <w:r>
        <w:rPr>
          <w:lang w:val="id-ID"/>
        </w:rPr>
        <w:t xml:space="preserve"> </w:t>
      </w:r>
      <w:r w:rsidR="003D7EC4" w:rsidRPr="00A11100">
        <w:t>2001</w:t>
      </w:r>
      <w:r>
        <w:rPr>
          <w:lang w:val="id-ID"/>
        </w:rPr>
        <w:t xml:space="preserve"> </w:t>
      </w:r>
      <w:r w:rsidR="003D7EC4" w:rsidRPr="00A11100">
        <w:t>dengan</w:t>
      </w:r>
      <w:r>
        <w:rPr>
          <w:lang w:val="id-ID"/>
        </w:rPr>
        <w:t xml:space="preserve"> </w:t>
      </w:r>
      <w:r w:rsidR="003D7EC4" w:rsidRPr="00A11100">
        <w:t>Surat</w:t>
      </w:r>
      <w:r>
        <w:rPr>
          <w:lang w:val="id-ID"/>
        </w:rPr>
        <w:t xml:space="preserve"> </w:t>
      </w:r>
      <w:r w:rsidR="003D7EC4" w:rsidRPr="00A11100">
        <w:t>Keputusan</w:t>
      </w:r>
      <w:r>
        <w:rPr>
          <w:lang w:val="id-ID"/>
        </w:rPr>
        <w:t xml:space="preserve"> </w:t>
      </w:r>
      <w:r w:rsidR="003D7EC4" w:rsidRPr="00A11100">
        <w:t>Kapolri</w:t>
      </w:r>
      <w:r>
        <w:rPr>
          <w:lang w:val="id-ID"/>
        </w:rPr>
        <w:t xml:space="preserve"> </w:t>
      </w:r>
      <w:r w:rsidR="003D7EC4" w:rsidRPr="00A11100">
        <w:t>menjadi</w:t>
      </w:r>
      <w:r>
        <w:rPr>
          <w:lang w:val="id-ID"/>
        </w:rPr>
        <w:t xml:space="preserve"> </w:t>
      </w:r>
      <w:r w:rsidR="003D7EC4" w:rsidRPr="00A11100">
        <w:t>Rumah</w:t>
      </w:r>
      <w:r>
        <w:rPr>
          <w:lang w:val="id-ID"/>
        </w:rPr>
        <w:t xml:space="preserve"> </w:t>
      </w:r>
      <w:r w:rsidR="003D7EC4" w:rsidRPr="00A11100">
        <w:t>Sakit</w:t>
      </w:r>
      <w:r>
        <w:rPr>
          <w:lang w:val="id-ID"/>
        </w:rPr>
        <w:t xml:space="preserve"> </w:t>
      </w:r>
      <w:r w:rsidR="003D7EC4" w:rsidRPr="00A11100">
        <w:t>Bhayang</w:t>
      </w:r>
      <w:r>
        <w:rPr>
          <w:lang w:val="id-ID"/>
        </w:rPr>
        <w:t xml:space="preserve"> </w:t>
      </w:r>
      <w:r w:rsidR="003D7EC4" w:rsidRPr="00A11100">
        <w:t>kara</w:t>
      </w:r>
      <w:r>
        <w:rPr>
          <w:lang w:val="id-ID"/>
        </w:rPr>
        <w:t xml:space="preserve"> Tk-II </w:t>
      </w:r>
      <w:r w:rsidR="003D7EC4" w:rsidRPr="00A11100">
        <w:t>Medan.</w:t>
      </w:r>
    </w:p>
    <w:p w:rsidR="003D7EC4" w:rsidRDefault="00DC14C2" w:rsidP="003D7EC4">
      <w:pPr>
        <w:jc w:val="both"/>
        <w:rPr>
          <w:lang w:val="id-ID"/>
        </w:rPr>
      </w:pPr>
      <w:r>
        <w:rPr>
          <w:noProof/>
          <w:lang w:val="id-ID" w:eastAsia="id-ID"/>
        </w:rPr>
        <w:drawing>
          <wp:anchor distT="0" distB="0" distL="0" distR="0" simplePos="0" relativeHeight="251667456" behindDoc="0" locked="0" layoutInCell="1" allowOverlap="1">
            <wp:simplePos x="0" y="0"/>
            <wp:positionH relativeFrom="page">
              <wp:posOffset>2061210</wp:posOffset>
            </wp:positionH>
            <wp:positionV relativeFrom="paragraph">
              <wp:posOffset>958215</wp:posOffset>
            </wp:positionV>
            <wp:extent cx="3745230" cy="2564765"/>
            <wp:effectExtent l="19050" t="0" r="7620" b="0"/>
            <wp:wrapTopAndBottom/>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9" cstate="print"/>
                    <a:stretch>
                      <a:fillRect/>
                    </a:stretch>
                  </pic:blipFill>
                  <pic:spPr>
                    <a:xfrm>
                      <a:off x="0" y="0"/>
                      <a:ext cx="3745230" cy="2564765"/>
                    </a:xfrm>
                    <a:prstGeom prst="rect">
                      <a:avLst/>
                    </a:prstGeom>
                  </pic:spPr>
                </pic:pic>
              </a:graphicData>
            </a:graphic>
          </wp:anchor>
        </w:drawing>
      </w:r>
      <w:r w:rsidR="003D7EC4" w:rsidRPr="00A11100">
        <w:t>Adapun Struktur Organisasi pada Rumah Sakit Bhayangkara Tk.II Medan</w:t>
      </w:r>
      <w:r w:rsidR="00AE6D33">
        <w:rPr>
          <w:lang w:val="id-ID"/>
        </w:rPr>
        <w:t xml:space="preserve"> </w:t>
      </w:r>
      <w:r w:rsidR="003D7EC4" w:rsidRPr="00A11100">
        <w:t>adalah</w:t>
      </w:r>
    </w:p>
    <w:p w:rsidR="00F370E0" w:rsidRDefault="00F370E0" w:rsidP="00F370E0">
      <w:pPr>
        <w:rPr>
          <w:lang w:val="id-ID"/>
        </w:rPr>
      </w:pPr>
    </w:p>
    <w:p w:rsidR="003D7EC4" w:rsidRDefault="003D7EC4" w:rsidP="00F370E0">
      <w:pPr>
        <w:rPr>
          <w:b/>
          <w:lang w:val="id-ID"/>
        </w:rPr>
      </w:pPr>
    </w:p>
    <w:p w:rsidR="0018537D" w:rsidRPr="0018537D" w:rsidRDefault="0018537D" w:rsidP="0018537D">
      <w:pPr>
        <w:jc w:val="center"/>
        <w:rPr>
          <w:b/>
          <w:lang w:val="id-ID"/>
        </w:rPr>
      </w:pPr>
      <w:r w:rsidRPr="0018537D">
        <w:rPr>
          <w:b/>
          <w:lang w:val="id-ID"/>
        </w:rPr>
        <w:t>Gambar 2.2  Struktur Organisasi</w:t>
      </w:r>
    </w:p>
    <w:p w:rsidR="00DC14C2" w:rsidRDefault="00DC14C2" w:rsidP="00DC14C2">
      <w:pPr>
        <w:jc w:val="center"/>
        <w:rPr>
          <w:b/>
          <w:lang w:val="id-ID"/>
        </w:rPr>
      </w:pPr>
    </w:p>
    <w:p w:rsidR="00DC14C2" w:rsidRDefault="00DC14C2" w:rsidP="00DC14C2">
      <w:pPr>
        <w:jc w:val="center"/>
        <w:rPr>
          <w:b/>
          <w:lang w:val="id-ID"/>
        </w:rPr>
      </w:pPr>
    </w:p>
    <w:p w:rsidR="00DC14C2" w:rsidRDefault="00DC14C2" w:rsidP="00DC14C2">
      <w:pPr>
        <w:jc w:val="center"/>
        <w:rPr>
          <w:b/>
          <w:lang w:val="id-ID"/>
        </w:rPr>
      </w:pPr>
    </w:p>
    <w:p w:rsidR="00DC14C2" w:rsidRDefault="00DC14C2" w:rsidP="00DC14C2">
      <w:pPr>
        <w:jc w:val="center"/>
        <w:rPr>
          <w:b/>
          <w:lang w:val="id-ID"/>
        </w:rPr>
      </w:pPr>
    </w:p>
    <w:p w:rsidR="00DC14C2" w:rsidRDefault="00DC14C2" w:rsidP="00DC14C2">
      <w:pPr>
        <w:jc w:val="center"/>
        <w:rPr>
          <w:b/>
          <w:lang w:val="id-ID"/>
        </w:rPr>
      </w:pPr>
    </w:p>
    <w:p w:rsidR="00DC14C2" w:rsidRDefault="00DC14C2" w:rsidP="00DC14C2">
      <w:pPr>
        <w:jc w:val="center"/>
        <w:rPr>
          <w:b/>
          <w:lang w:val="id-ID"/>
        </w:rPr>
      </w:pPr>
    </w:p>
    <w:p w:rsidR="00DC14C2" w:rsidRDefault="00DC14C2" w:rsidP="00DC14C2">
      <w:pPr>
        <w:jc w:val="center"/>
        <w:rPr>
          <w:b/>
          <w:lang w:val="id-ID"/>
        </w:rPr>
      </w:pPr>
    </w:p>
    <w:p w:rsidR="00DC14C2" w:rsidRDefault="00DC14C2" w:rsidP="00DC14C2">
      <w:pPr>
        <w:jc w:val="center"/>
        <w:rPr>
          <w:b/>
          <w:lang w:val="id-ID"/>
        </w:rPr>
      </w:pPr>
    </w:p>
    <w:p w:rsidR="005E2953" w:rsidRPr="00F370E0" w:rsidRDefault="005E2953" w:rsidP="00EE7D12">
      <w:pPr>
        <w:pStyle w:val="Heading1"/>
        <w:rPr>
          <w:lang w:val="id-ID"/>
        </w:rPr>
        <w:sectPr w:rsidR="005E2953" w:rsidRPr="00F370E0" w:rsidSect="00461AED">
          <w:headerReference w:type="default" r:id="rId20"/>
          <w:footerReference w:type="default" r:id="rId21"/>
          <w:pgSz w:w="11910" w:h="16840"/>
          <w:pgMar w:top="2268" w:right="1701" w:bottom="1701" w:left="2268" w:header="993" w:footer="692" w:gutter="0"/>
          <w:pgNumType w:start="3"/>
          <w:cols w:space="720"/>
          <w:titlePg/>
          <w:docGrid w:linePitch="299"/>
        </w:sectPr>
      </w:pPr>
    </w:p>
    <w:p w:rsidR="00DC14C2" w:rsidRDefault="00DC14C2" w:rsidP="009408B2">
      <w:pPr>
        <w:pStyle w:val="Heading1"/>
        <w:spacing w:before="0"/>
        <w:rPr>
          <w:lang w:val="id-ID"/>
        </w:rPr>
      </w:pPr>
      <w:r w:rsidRPr="00B62173">
        <w:lastRenderedPageBreak/>
        <w:t>BAB III</w:t>
      </w:r>
      <w:r w:rsidRPr="00B62173">
        <w:br/>
        <w:t>METODE PENELITIAN</w:t>
      </w:r>
    </w:p>
    <w:p w:rsidR="00EE7D12" w:rsidRDefault="00EE7D12" w:rsidP="009408B2">
      <w:pPr>
        <w:jc w:val="both"/>
        <w:rPr>
          <w:b/>
          <w:sz w:val="24"/>
          <w:szCs w:val="24"/>
          <w:lang w:val="id-ID"/>
        </w:rPr>
      </w:pPr>
    </w:p>
    <w:p w:rsidR="00C36D46" w:rsidRDefault="00C36D46" w:rsidP="009408B2">
      <w:pPr>
        <w:jc w:val="both"/>
        <w:rPr>
          <w:b/>
          <w:sz w:val="24"/>
          <w:szCs w:val="24"/>
          <w:lang w:val="id-ID"/>
        </w:rPr>
      </w:pPr>
    </w:p>
    <w:p w:rsidR="00EE7D12" w:rsidRDefault="00EE7D12" w:rsidP="00EE7D12">
      <w:pPr>
        <w:jc w:val="both"/>
        <w:rPr>
          <w:b/>
          <w:sz w:val="24"/>
          <w:szCs w:val="24"/>
          <w:lang w:val="id-ID"/>
        </w:rPr>
      </w:pPr>
      <w:r w:rsidRPr="00EE7D12">
        <w:rPr>
          <w:b/>
          <w:sz w:val="24"/>
          <w:szCs w:val="24"/>
          <w:lang w:val="id-ID"/>
        </w:rPr>
        <w:t xml:space="preserve">3.1 </w:t>
      </w:r>
      <w:r w:rsidRPr="00EE7D12">
        <w:rPr>
          <w:b/>
          <w:sz w:val="24"/>
          <w:szCs w:val="24"/>
        </w:rPr>
        <w:t>Jenis</w:t>
      </w:r>
      <w:r w:rsidR="000C7E1C">
        <w:rPr>
          <w:b/>
          <w:sz w:val="24"/>
          <w:szCs w:val="24"/>
          <w:lang w:val="id-ID"/>
        </w:rPr>
        <w:t xml:space="preserve"> </w:t>
      </w:r>
      <w:r w:rsidRPr="00EE7D12">
        <w:rPr>
          <w:b/>
          <w:sz w:val="24"/>
          <w:szCs w:val="24"/>
        </w:rPr>
        <w:t>dan</w:t>
      </w:r>
      <w:r w:rsidR="000C7E1C">
        <w:rPr>
          <w:b/>
          <w:sz w:val="24"/>
          <w:szCs w:val="24"/>
          <w:lang w:val="id-ID"/>
        </w:rPr>
        <w:t xml:space="preserve"> </w:t>
      </w:r>
      <w:r w:rsidRPr="00EE7D12">
        <w:rPr>
          <w:b/>
          <w:sz w:val="24"/>
          <w:szCs w:val="24"/>
        </w:rPr>
        <w:t>Desain</w:t>
      </w:r>
    </w:p>
    <w:p w:rsidR="00EE7D12" w:rsidRPr="00EE7D12" w:rsidRDefault="00EE7D12" w:rsidP="00EE7D12">
      <w:pPr>
        <w:rPr>
          <w:b/>
          <w:spacing w:val="-8"/>
          <w:sz w:val="24"/>
          <w:szCs w:val="24"/>
          <w:lang w:val="id-ID"/>
        </w:rPr>
      </w:pPr>
      <w:r w:rsidRPr="00EE7D12">
        <w:rPr>
          <w:b/>
          <w:sz w:val="24"/>
          <w:szCs w:val="24"/>
          <w:lang w:val="id-ID"/>
        </w:rPr>
        <w:t>3.1.1 Penelitian Jenis</w:t>
      </w:r>
    </w:p>
    <w:p w:rsidR="00EE7D12" w:rsidRPr="00A11100" w:rsidRDefault="006B064E" w:rsidP="00EE7D12">
      <w:pPr>
        <w:tabs>
          <w:tab w:val="left" w:pos="567"/>
        </w:tabs>
        <w:jc w:val="both"/>
        <w:rPr>
          <w:sz w:val="24"/>
        </w:rPr>
      </w:pPr>
      <w:r>
        <w:rPr>
          <w:lang w:val="id-ID"/>
        </w:rPr>
        <w:t xml:space="preserve">        </w:t>
      </w:r>
      <w:r w:rsidR="00EE7D12" w:rsidRPr="00A11100">
        <w:t>Jenis</w:t>
      </w:r>
      <w:r>
        <w:rPr>
          <w:lang w:val="id-ID"/>
        </w:rPr>
        <w:t xml:space="preserve"> </w:t>
      </w:r>
      <w:r w:rsidR="00EE7D12" w:rsidRPr="00A11100">
        <w:t>penelitian</w:t>
      </w:r>
      <w:r>
        <w:rPr>
          <w:lang w:val="id-ID"/>
        </w:rPr>
        <w:t xml:space="preserve"> </w:t>
      </w:r>
      <w:r w:rsidR="00EE7D12" w:rsidRPr="00A11100">
        <w:t>yang</w:t>
      </w:r>
      <w:r>
        <w:rPr>
          <w:lang w:val="id-ID"/>
        </w:rPr>
        <w:t xml:space="preserve"> </w:t>
      </w:r>
      <w:r w:rsidR="00EE7D12" w:rsidRPr="00A11100">
        <w:t>digunakan</w:t>
      </w:r>
      <w:r>
        <w:rPr>
          <w:lang w:val="id-ID"/>
        </w:rPr>
        <w:t xml:space="preserve"> </w:t>
      </w:r>
      <w:r w:rsidR="00EE7D12" w:rsidRPr="00A11100">
        <w:t>pada</w:t>
      </w:r>
      <w:r>
        <w:rPr>
          <w:lang w:val="id-ID"/>
        </w:rPr>
        <w:t xml:space="preserve"> </w:t>
      </w:r>
      <w:r w:rsidR="00EE7D12" w:rsidRPr="00A11100">
        <w:t>penelitian</w:t>
      </w:r>
      <w:r>
        <w:rPr>
          <w:lang w:val="id-ID"/>
        </w:rPr>
        <w:t xml:space="preserve"> </w:t>
      </w:r>
      <w:r w:rsidR="00EE7D12" w:rsidRPr="00A11100">
        <w:t>ini</w:t>
      </w:r>
      <w:r>
        <w:rPr>
          <w:lang w:val="id-ID"/>
        </w:rPr>
        <w:t xml:space="preserve"> </w:t>
      </w:r>
      <w:r w:rsidR="00EE7D12" w:rsidRPr="00A11100">
        <w:t>adalah</w:t>
      </w:r>
      <w:r>
        <w:rPr>
          <w:lang w:val="id-ID"/>
        </w:rPr>
        <w:t xml:space="preserve"> </w:t>
      </w:r>
      <w:r w:rsidR="00EE7D12" w:rsidRPr="00A11100">
        <w:t>surveides</w:t>
      </w:r>
      <w:r>
        <w:rPr>
          <w:lang w:val="id-ID"/>
        </w:rPr>
        <w:t xml:space="preserve"> </w:t>
      </w:r>
      <w:r w:rsidR="00EE7D12" w:rsidRPr="00A11100">
        <w:t>kriptif.Surveides</w:t>
      </w:r>
      <w:r>
        <w:rPr>
          <w:lang w:val="id-ID"/>
        </w:rPr>
        <w:t xml:space="preserve"> </w:t>
      </w:r>
      <w:r w:rsidR="00EE7D12" w:rsidRPr="00A11100">
        <w:t>kriptifa</w:t>
      </w:r>
      <w:r>
        <w:rPr>
          <w:lang w:val="id-ID"/>
        </w:rPr>
        <w:t xml:space="preserve"> </w:t>
      </w:r>
      <w:r w:rsidR="00EE7D12" w:rsidRPr="00A11100">
        <w:t>dalah</w:t>
      </w:r>
      <w:r>
        <w:rPr>
          <w:lang w:val="id-ID"/>
        </w:rPr>
        <w:t xml:space="preserve"> </w:t>
      </w:r>
      <w:r w:rsidR="00EE7D12" w:rsidRPr="00A11100">
        <w:t>suatu</w:t>
      </w:r>
      <w:r>
        <w:rPr>
          <w:lang w:val="id-ID"/>
        </w:rPr>
        <w:t xml:space="preserve"> </w:t>
      </w:r>
      <w:r w:rsidR="00EE7D12" w:rsidRPr="00A11100">
        <w:t>penelitian</w:t>
      </w:r>
      <w:r>
        <w:rPr>
          <w:lang w:val="id-ID"/>
        </w:rPr>
        <w:t xml:space="preserve"> </w:t>
      </w:r>
      <w:r w:rsidR="00EE7D12" w:rsidRPr="00A11100">
        <w:t>yang</w:t>
      </w:r>
      <w:r>
        <w:rPr>
          <w:lang w:val="id-ID"/>
        </w:rPr>
        <w:t xml:space="preserve"> </w:t>
      </w:r>
      <w:r w:rsidR="00EE7D12" w:rsidRPr="00A11100">
        <w:t>dilakukan</w:t>
      </w:r>
      <w:r>
        <w:rPr>
          <w:lang w:val="id-ID"/>
        </w:rPr>
        <w:t xml:space="preserve"> </w:t>
      </w:r>
      <w:r w:rsidR="00EE7D12" w:rsidRPr="00A11100">
        <w:t>untuk</w:t>
      </w:r>
      <w:r>
        <w:rPr>
          <w:lang w:val="id-ID"/>
        </w:rPr>
        <w:t xml:space="preserve"> </w:t>
      </w:r>
      <w:r w:rsidR="00EE7D12" w:rsidRPr="00A11100">
        <w:t>menggambarkan</w:t>
      </w:r>
      <w:r>
        <w:rPr>
          <w:lang w:val="id-ID"/>
        </w:rPr>
        <w:t xml:space="preserve"> </w:t>
      </w:r>
      <w:r w:rsidR="00EE7D12" w:rsidRPr="00A11100">
        <w:t>suatu</w:t>
      </w:r>
      <w:r>
        <w:rPr>
          <w:lang w:val="id-ID"/>
        </w:rPr>
        <w:t xml:space="preserve"> </w:t>
      </w:r>
      <w:r w:rsidR="00EE7D12" w:rsidRPr="00A11100">
        <w:t>fenomena</w:t>
      </w:r>
      <w:r>
        <w:rPr>
          <w:lang w:val="id-ID"/>
        </w:rPr>
        <w:t xml:space="preserve"> </w:t>
      </w:r>
      <w:r w:rsidR="00EE7D12" w:rsidRPr="00A11100">
        <w:t>yang</w:t>
      </w:r>
      <w:r>
        <w:rPr>
          <w:lang w:val="id-ID"/>
        </w:rPr>
        <w:t xml:space="preserve"> </w:t>
      </w:r>
      <w:r w:rsidR="00EE7D12" w:rsidRPr="00A11100">
        <w:t>terjadi</w:t>
      </w:r>
      <w:r>
        <w:rPr>
          <w:lang w:val="id-ID"/>
        </w:rPr>
        <w:t xml:space="preserve"> </w:t>
      </w:r>
      <w:r w:rsidR="00EE7D12" w:rsidRPr="00A11100">
        <w:t>didalam</w:t>
      </w:r>
      <w:r>
        <w:rPr>
          <w:lang w:val="id-ID"/>
        </w:rPr>
        <w:t xml:space="preserve"> </w:t>
      </w:r>
      <w:r w:rsidR="00EE7D12" w:rsidRPr="00A11100">
        <w:t>masyarakat.</w:t>
      </w:r>
      <w:r>
        <w:rPr>
          <w:lang w:val="id-ID"/>
        </w:rPr>
        <w:t xml:space="preserve"> </w:t>
      </w:r>
      <w:r w:rsidR="00EE7D12" w:rsidRPr="00A11100">
        <w:t>Surveideskriptif dilakukan terhadap sekumpulan objek yang bertujuan untuk melihat</w:t>
      </w:r>
      <w:r>
        <w:rPr>
          <w:lang w:val="id-ID"/>
        </w:rPr>
        <w:t xml:space="preserve"> </w:t>
      </w:r>
      <w:r w:rsidR="00EE7D12" w:rsidRPr="00A11100">
        <w:t>gambaran</w:t>
      </w:r>
      <w:r w:rsidR="00880551">
        <w:rPr>
          <w:lang w:val="id-ID"/>
        </w:rPr>
        <w:t xml:space="preserve">   </w:t>
      </w:r>
      <w:r w:rsidR="00EE7D12" w:rsidRPr="00A11100">
        <w:t>sebuah</w:t>
      </w:r>
      <w:r w:rsidR="00880551">
        <w:rPr>
          <w:lang w:val="id-ID"/>
        </w:rPr>
        <w:t xml:space="preserve"> </w:t>
      </w:r>
      <w:r w:rsidR="00EE7D12" w:rsidRPr="00A11100">
        <w:t>fenomena</w:t>
      </w:r>
      <w:r w:rsidR="00880551">
        <w:rPr>
          <w:lang w:val="id-ID"/>
        </w:rPr>
        <w:t xml:space="preserve"> </w:t>
      </w:r>
      <w:r w:rsidR="00EE7D12" w:rsidRPr="00A11100">
        <w:t>pada</w:t>
      </w:r>
      <w:r w:rsidR="00880551">
        <w:rPr>
          <w:lang w:val="id-ID"/>
        </w:rPr>
        <w:t xml:space="preserve"> </w:t>
      </w:r>
      <w:r w:rsidR="00EE7D12" w:rsidRPr="00A11100">
        <w:t>populasi</w:t>
      </w:r>
      <w:r w:rsidR="00880551">
        <w:rPr>
          <w:lang w:val="id-ID"/>
        </w:rPr>
        <w:t xml:space="preserve"> </w:t>
      </w:r>
      <w:r w:rsidR="00EE7D12" w:rsidRPr="00A11100">
        <w:t>tertentu.Pada</w:t>
      </w:r>
      <w:r w:rsidR="00880551">
        <w:rPr>
          <w:lang w:val="id-ID"/>
        </w:rPr>
        <w:t xml:space="preserve"> </w:t>
      </w:r>
      <w:r w:rsidR="00EE7D12" w:rsidRPr="00A11100">
        <w:t>umumnya</w:t>
      </w:r>
      <w:r w:rsidR="00880551">
        <w:rPr>
          <w:lang w:val="id-ID"/>
        </w:rPr>
        <w:t xml:space="preserve"> </w:t>
      </w:r>
      <w:r w:rsidR="00EE7D12" w:rsidRPr="00A11100">
        <w:t>surve</w:t>
      </w:r>
      <w:r w:rsidR="00880551">
        <w:rPr>
          <w:lang w:val="id-ID"/>
        </w:rPr>
        <w:t xml:space="preserve"> </w:t>
      </w:r>
      <w:r w:rsidR="00EE7D12" w:rsidRPr="00A11100">
        <w:t>ideskriptif</w:t>
      </w:r>
      <w:r w:rsidR="00880551">
        <w:rPr>
          <w:lang w:val="id-ID"/>
        </w:rPr>
        <w:t xml:space="preserve"> </w:t>
      </w:r>
      <w:r w:rsidR="00EE7D12" w:rsidRPr="00A11100">
        <w:t>digunakan</w:t>
      </w:r>
      <w:r w:rsidR="00880551">
        <w:rPr>
          <w:lang w:val="id-ID"/>
        </w:rPr>
        <w:t xml:space="preserve"> </w:t>
      </w:r>
      <w:r w:rsidR="00EE7D12" w:rsidRPr="00A11100">
        <w:t>untuk</w:t>
      </w:r>
      <w:r w:rsidR="00880551">
        <w:rPr>
          <w:lang w:val="id-ID"/>
        </w:rPr>
        <w:t xml:space="preserve"> </w:t>
      </w:r>
      <w:r w:rsidR="00EE7D12" w:rsidRPr="00A11100">
        <w:t>membuat</w:t>
      </w:r>
      <w:r w:rsidR="00880551">
        <w:rPr>
          <w:lang w:val="id-ID"/>
        </w:rPr>
        <w:t xml:space="preserve"> </w:t>
      </w:r>
      <w:r w:rsidR="00EE7D12" w:rsidRPr="00A11100">
        <w:t>penilaian</w:t>
      </w:r>
      <w:r w:rsidR="00880551">
        <w:rPr>
          <w:lang w:val="id-ID"/>
        </w:rPr>
        <w:t xml:space="preserve"> </w:t>
      </w:r>
      <w:r w:rsidR="00EE7D12" w:rsidRPr="00A11100">
        <w:t>terhadap</w:t>
      </w:r>
      <w:r w:rsidR="00880551">
        <w:rPr>
          <w:lang w:val="id-ID"/>
        </w:rPr>
        <w:t xml:space="preserve"> </w:t>
      </w:r>
      <w:r w:rsidR="00EE7D12" w:rsidRPr="00A11100">
        <w:t>suatu</w:t>
      </w:r>
      <w:r w:rsidR="00880551">
        <w:rPr>
          <w:lang w:val="id-ID"/>
        </w:rPr>
        <w:t xml:space="preserve"> </w:t>
      </w:r>
      <w:r w:rsidR="00EE7D12" w:rsidRPr="00A11100">
        <w:t>kondis</w:t>
      </w:r>
      <w:r w:rsidR="00880551">
        <w:rPr>
          <w:lang w:val="id-ID"/>
        </w:rPr>
        <w:t xml:space="preserve"> </w:t>
      </w:r>
      <w:r w:rsidR="00EE7D12" w:rsidRPr="00A11100">
        <w:t>idan</w:t>
      </w:r>
      <w:r w:rsidR="00880551">
        <w:rPr>
          <w:lang w:val="id-ID"/>
        </w:rPr>
        <w:t xml:space="preserve"> </w:t>
      </w:r>
      <w:r w:rsidR="00EE7D12" w:rsidRPr="00A11100">
        <w:t>penyelenggara suatu program di mana sekarang, yang kemudian hasilnya akan</w:t>
      </w:r>
      <w:r w:rsidR="00880551">
        <w:rPr>
          <w:lang w:val="id-ID"/>
        </w:rPr>
        <w:t xml:space="preserve"> </w:t>
      </w:r>
      <w:r w:rsidR="00EE7D12" w:rsidRPr="00A11100">
        <w:rPr>
          <w:spacing w:val="-1"/>
        </w:rPr>
        <w:t>digunakanuntuk</w:t>
      </w:r>
      <w:r w:rsidR="00880551">
        <w:rPr>
          <w:spacing w:val="-1"/>
          <w:lang w:val="id-ID"/>
        </w:rPr>
        <w:t xml:space="preserve"> </w:t>
      </w:r>
      <w:r w:rsidR="00EE7D12" w:rsidRPr="00A11100">
        <w:rPr>
          <w:spacing w:val="-1"/>
        </w:rPr>
        <w:t>perencanaan</w:t>
      </w:r>
      <w:r w:rsidR="00880551">
        <w:rPr>
          <w:spacing w:val="-1"/>
          <w:lang w:val="id-ID"/>
        </w:rPr>
        <w:t xml:space="preserve"> </w:t>
      </w:r>
      <w:r w:rsidR="00EE7D12" w:rsidRPr="00A11100">
        <w:rPr>
          <w:spacing w:val="-1"/>
        </w:rPr>
        <w:t>perbaikan</w:t>
      </w:r>
      <w:r w:rsidR="00880551">
        <w:rPr>
          <w:spacing w:val="-1"/>
          <w:lang w:val="id-ID"/>
        </w:rPr>
        <w:t xml:space="preserve"> </w:t>
      </w:r>
      <w:r w:rsidR="00EE7D12" w:rsidRPr="00A11100">
        <w:rPr>
          <w:spacing w:val="-1"/>
        </w:rPr>
        <w:t>program</w:t>
      </w:r>
      <w:r w:rsidR="00880551">
        <w:rPr>
          <w:spacing w:val="-1"/>
          <w:lang w:val="id-ID"/>
        </w:rPr>
        <w:t xml:space="preserve"> </w:t>
      </w:r>
      <w:r w:rsidR="00EE7D12" w:rsidRPr="00A11100">
        <w:t>tersebut. (Notoatmodjo,2012)</w:t>
      </w:r>
      <w:r w:rsidR="00EE7D12" w:rsidRPr="00A11100">
        <w:rPr>
          <w:sz w:val="24"/>
        </w:rPr>
        <w:t>.</w:t>
      </w:r>
    </w:p>
    <w:p w:rsidR="00AF536D" w:rsidRDefault="00AF536D" w:rsidP="00EE7D12">
      <w:pPr>
        <w:jc w:val="both"/>
        <w:rPr>
          <w:b/>
          <w:sz w:val="24"/>
          <w:szCs w:val="24"/>
          <w:lang w:val="id-ID"/>
        </w:rPr>
      </w:pPr>
      <w:bookmarkStart w:id="14" w:name="Desain_Penelitian"/>
      <w:bookmarkEnd w:id="14"/>
    </w:p>
    <w:p w:rsidR="00EE7D12" w:rsidRPr="00EE7D12" w:rsidRDefault="00EE7D12" w:rsidP="00EE7D12">
      <w:pPr>
        <w:jc w:val="both"/>
        <w:rPr>
          <w:b/>
          <w:sz w:val="24"/>
          <w:szCs w:val="24"/>
        </w:rPr>
      </w:pPr>
      <w:r w:rsidRPr="00EE7D12">
        <w:rPr>
          <w:b/>
          <w:sz w:val="24"/>
          <w:szCs w:val="24"/>
          <w:lang w:val="id-ID"/>
        </w:rPr>
        <w:t xml:space="preserve">3.1.2 </w:t>
      </w:r>
      <w:r w:rsidRPr="00EE7D12">
        <w:rPr>
          <w:b/>
          <w:sz w:val="24"/>
          <w:szCs w:val="24"/>
        </w:rPr>
        <w:t>Desain</w:t>
      </w:r>
      <w:r w:rsidR="000C7E1C">
        <w:rPr>
          <w:b/>
          <w:sz w:val="24"/>
          <w:szCs w:val="24"/>
          <w:lang w:val="id-ID"/>
        </w:rPr>
        <w:t xml:space="preserve"> </w:t>
      </w:r>
      <w:r w:rsidRPr="00EE7D12">
        <w:rPr>
          <w:b/>
          <w:sz w:val="24"/>
          <w:szCs w:val="24"/>
        </w:rPr>
        <w:t>Penelitian</w:t>
      </w:r>
    </w:p>
    <w:p w:rsidR="00EE7D12" w:rsidRPr="00A11100" w:rsidRDefault="00880551" w:rsidP="00880551">
      <w:pPr>
        <w:tabs>
          <w:tab w:val="left" w:pos="567"/>
          <w:tab w:val="left" w:pos="851"/>
        </w:tabs>
        <w:jc w:val="both"/>
      </w:pPr>
      <w:r>
        <w:rPr>
          <w:lang w:val="id-ID"/>
        </w:rPr>
        <w:t xml:space="preserve">        </w:t>
      </w:r>
      <w:r w:rsidR="00EE7D12" w:rsidRPr="00A11100">
        <w:t>Desain</w:t>
      </w:r>
      <w:r>
        <w:rPr>
          <w:lang w:val="id-ID"/>
        </w:rPr>
        <w:t xml:space="preserve"> </w:t>
      </w:r>
      <w:r w:rsidR="00EE7D12" w:rsidRPr="00A11100">
        <w:t>Penelitian</w:t>
      </w:r>
      <w:r>
        <w:rPr>
          <w:lang w:val="id-ID"/>
        </w:rPr>
        <w:t xml:space="preserve"> </w:t>
      </w:r>
      <w:r w:rsidR="00EE7D12" w:rsidRPr="00A11100">
        <w:t>yang</w:t>
      </w:r>
      <w:r>
        <w:rPr>
          <w:lang w:val="id-ID"/>
        </w:rPr>
        <w:t xml:space="preserve"> </w:t>
      </w:r>
      <w:r w:rsidR="00EE7D12" w:rsidRPr="00A11100">
        <w:t>digunakan</w:t>
      </w:r>
      <w:r>
        <w:rPr>
          <w:lang w:val="id-ID"/>
        </w:rPr>
        <w:t xml:space="preserve"> </w:t>
      </w:r>
      <w:r w:rsidR="00EE7D12" w:rsidRPr="00A11100">
        <w:t>adalah</w:t>
      </w:r>
      <w:r>
        <w:rPr>
          <w:lang w:val="id-ID"/>
        </w:rPr>
        <w:t xml:space="preserve"> s</w:t>
      </w:r>
      <w:r>
        <w:t>urve</w:t>
      </w:r>
      <w:r>
        <w:rPr>
          <w:lang w:val="id-ID"/>
        </w:rPr>
        <w:t xml:space="preserve"> </w:t>
      </w:r>
      <w:r w:rsidR="00EE7D12" w:rsidRPr="00A11100">
        <w:t>deskriptif,</w:t>
      </w:r>
      <w:r>
        <w:rPr>
          <w:lang w:val="id-ID"/>
        </w:rPr>
        <w:t xml:space="preserve"> </w:t>
      </w:r>
      <w:r w:rsidR="00EE7D12" w:rsidRPr="00A11100">
        <w:t>yaitu</w:t>
      </w:r>
      <w:r>
        <w:rPr>
          <w:lang w:val="id-ID"/>
        </w:rPr>
        <w:t xml:space="preserve"> </w:t>
      </w:r>
      <w:r w:rsidR="00EE7D12" w:rsidRPr="00A11100">
        <w:t>mendeskripsikan atau menguraikan peresepan antibiotik terhadap</w:t>
      </w:r>
      <w:r>
        <w:rPr>
          <w:lang w:val="id-ID"/>
        </w:rPr>
        <w:t xml:space="preserve"> </w:t>
      </w:r>
      <w:r w:rsidR="00EE7D12" w:rsidRPr="00A11100">
        <w:t>pasien</w:t>
      </w:r>
      <w:r>
        <w:rPr>
          <w:lang w:val="id-ID"/>
        </w:rPr>
        <w:t xml:space="preserve"> </w:t>
      </w:r>
      <w:r w:rsidR="00EE7D12" w:rsidRPr="00A11100">
        <w:t>dewasa</w:t>
      </w:r>
      <w:r>
        <w:rPr>
          <w:lang w:val="id-ID"/>
        </w:rPr>
        <w:t xml:space="preserve"> </w:t>
      </w:r>
      <w:r w:rsidR="00EE7D12" w:rsidRPr="00A11100">
        <w:t>diruang</w:t>
      </w:r>
      <w:r>
        <w:rPr>
          <w:lang w:val="id-ID"/>
        </w:rPr>
        <w:t xml:space="preserve"> </w:t>
      </w:r>
      <w:r w:rsidR="00EE7D12" w:rsidRPr="00A11100">
        <w:t>ICU</w:t>
      </w:r>
      <w:r>
        <w:rPr>
          <w:lang w:val="id-ID"/>
        </w:rPr>
        <w:t xml:space="preserve"> </w:t>
      </w:r>
      <w:r w:rsidR="00EE7D12" w:rsidRPr="00A11100">
        <w:t>berdasarkan</w:t>
      </w:r>
      <w:r>
        <w:rPr>
          <w:lang w:val="id-ID"/>
        </w:rPr>
        <w:t xml:space="preserve"> </w:t>
      </w:r>
      <w:r w:rsidR="00EE7D12" w:rsidRPr="00A11100">
        <w:t>jeni</w:t>
      </w:r>
      <w:r>
        <w:rPr>
          <w:lang w:val="id-ID"/>
        </w:rPr>
        <w:t xml:space="preserve"> a</w:t>
      </w:r>
      <w:r w:rsidR="00EE7D12" w:rsidRPr="00A11100">
        <w:t>biotik</w:t>
      </w:r>
      <w:r>
        <w:rPr>
          <w:lang w:val="id-ID"/>
        </w:rPr>
        <w:t xml:space="preserve"> </w:t>
      </w:r>
      <w:r w:rsidR="00EE7D12" w:rsidRPr="00A11100">
        <w:t>dan</w:t>
      </w:r>
      <w:r>
        <w:rPr>
          <w:lang w:val="id-ID"/>
        </w:rPr>
        <w:t xml:space="preserve"> </w:t>
      </w:r>
      <w:r w:rsidR="00EE7D12" w:rsidRPr="00A11100">
        <w:t>jumlah</w:t>
      </w:r>
      <w:r>
        <w:rPr>
          <w:lang w:val="id-ID"/>
        </w:rPr>
        <w:t xml:space="preserve"> </w:t>
      </w:r>
      <w:r w:rsidR="00EE7D12" w:rsidRPr="00A11100">
        <w:t>pasien</w:t>
      </w:r>
      <w:r>
        <w:rPr>
          <w:lang w:val="id-ID"/>
        </w:rPr>
        <w:t xml:space="preserve"> </w:t>
      </w:r>
      <w:r w:rsidR="00EE7D12" w:rsidRPr="00A11100">
        <w:t>diRs,Bhayangkara</w:t>
      </w:r>
      <w:r>
        <w:rPr>
          <w:lang w:val="id-ID"/>
        </w:rPr>
        <w:t xml:space="preserve"> </w:t>
      </w:r>
      <w:r w:rsidR="00EE7D12" w:rsidRPr="00A11100">
        <w:t>Tk</w:t>
      </w:r>
      <w:r>
        <w:rPr>
          <w:lang w:val="id-ID"/>
        </w:rPr>
        <w:t xml:space="preserve"> –</w:t>
      </w:r>
      <w:r w:rsidR="00EE7D12" w:rsidRPr="00A11100">
        <w:t>II</w:t>
      </w:r>
      <w:r>
        <w:rPr>
          <w:lang w:val="id-ID"/>
        </w:rPr>
        <w:t xml:space="preserve"> </w:t>
      </w:r>
      <w:r w:rsidR="00EE7D12" w:rsidRPr="00A11100">
        <w:t>Medan.</w:t>
      </w:r>
    </w:p>
    <w:p w:rsidR="00EE7D12" w:rsidRDefault="00EE7D12" w:rsidP="00EE7D12">
      <w:pPr>
        <w:jc w:val="both"/>
        <w:rPr>
          <w:b/>
          <w:sz w:val="24"/>
          <w:szCs w:val="24"/>
          <w:lang w:val="id-ID"/>
        </w:rPr>
      </w:pPr>
      <w:bookmarkStart w:id="15" w:name="Lokasi_dan_Waktu_Penelitian"/>
      <w:bookmarkEnd w:id="15"/>
    </w:p>
    <w:p w:rsidR="00EE7D12" w:rsidRDefault="00EE7D12" w:rsidP="00EE7D12">
      <w:pPr>
        <w:jc w:val="both"/>
        <w:rPr>
          <w:b/>
          <w:sz w:val="24"/>
          <w:szCs w:val="24"/>
          <w:lang w:val="id-ID"/>
        </w:rPr>
      </w:pPr>
      <w:r w:rsidRPr="00EE7D12">
        <w:rPr>
          <w:b/>
          <w:sz w:val="24"/>
          <w:szCs w:val="24"/>
          <w:lang w:val="id-ID"/>
        </w:rPr>
        <w:t xml:space="preserve">3.2 </w:t>
      </w:r>
      <w:r w:rsidRPr="00EE7D12">
        <w:rPr>
          <w:b/>
          <w:sz w:val="24"/>
          <w:szCs w:val="24"/>
        </w:rPr>
        <w:t>Lokasi</w:t>
      </w:r>
      <w:r w:rsidR="00880551">
        <w:rPr>
          <w:b/>
          <w:sz w:val="24"/>
          <w:szCs w:val="24"/>
          <w:lang w:val="id-ID"/>
        </w:rPr>
        <w:t xml:space="preserve"> </w:t>
      </w:r>
      <w:r w:rsidRPr="00EE7D12">
        <w:rPr>
          <w:b/>
          <w:sz w:val="24"/>
          <w:szCs w:val="24"/>
        </w:rPr>
        <w:t>dan</w:t>
      </w:r>
      <w:r w:rsidR="00880551">
        <w:rPr>
          <w:b/>
          <w:sz w:val="24"/>
          <w:szCs w:val="24"/>
          <w:lang w:val="id-ID"/>
        </w:rPr>
        <w:t xml:space="preserve"> </w:t>
      </w:r>
      <w:r w:rsidRPr="00EE7D12">
        <w:rPr>
          <w:b/>
          <w:sz w:val="24"/>
          <w:szCs w:val="24"/>
        </w:rPr>
        <w:t>Waktu</w:t>
      </w:r>
      <w:r w:rsidR="00880551">
        <w:rPr>
          <w:b/>
          <w:sz w:val="24"/>
          <w:szCs w:val="24"/>
          <w:lang w:val="id-ID"/>
        </w:rPr>
        <w:t xml:space="preserve"> </w:t>
      </w:r>
      <w:r w:rsidRPr="00EE7D12">
        <w:rPr>
          <w:b/>
          <w:sz w:val="24"/>
          <w:szCs w:val="24"/>
        </w:rPr>
        <w:t>Penelitian</w:t>
      </w:r>
      <w:bookmarkStart w:id="16" w:name="Lokasi_Penelitian_:"/>
      <w:bookmarkEnd w:id="16"/>
    </w:p>
    <w:p w:rsidR="00EE7D12" w:rsidRPr="00EE7D12" w:rsidRDefault="00EE7D12" w:rsidP="00EE7D12">
      <w:pPr>
        <w:jc w:val="both"/>
        <w:rPr>
          <w:b/>
          <w:sz w:val="24"/>
          <w:szCs w:val="24"/>
        </w:rPr>
      </w:pPr>
      <w:r w:rsidRPr="00EE7D12">
        <w:rPr>
          <w:b/>
          <w:spacing w:val="-1"/>
          <w:sz w:val="24"/>
          <w:szCs w:val="24"/>
          <w:lang w:val="id-ID"/>
        </w:rPr>
        <w:t xml:space="preserve">3.2.1 </w:t>
      </w:r>
      <w:r w:rsidRPr="00EE7D12">
        <w:rPr>
          <w:b/>
          <w:spacing w:val="-1"/>
          <w:sz w:val="24"/>
          <w:szCs w:val="24"/>
        </w:rPr>
        <w:t>Lokasi</w:t>
      </w:r>
      <w:r w:rsidR="00880551">
        <w:rPr>
          <w:b/>
          <w:spacing w:val="-1"/>
          <w:sz w:val="24"/>
          <w:szCs w:val="24"/>
          <w:lang w:val="id-ID"/>
        </w:rPr>
        <w:t xml:space="preserve"> </w:t>
      </w:r>
      <w:r w:rsidRPr="00EE7D12">
        <w:rPr>
          <w:b/>
          <w:sz w:val="24"/>
          <w:szCs w:val="24"/>
        </w:rPr>
        <w:t>Penelitian:</w:t>
      </w:r>
    </w:p>
    <w:p w:rsidR="00EE7D12" w:rsidRDefault="00EE7D12" w:rsidP="007F071A">
      <w:pPr>
        <w:tabs>
          <w:tab w:val="left" w:pos="567"/>
          <w:tab w:val="left" w:pos="851"/>
        </w:tabs>
        <w:jc w:val="both"/>
        <w:rPr>
          <w:lang w:val="id-ID"/>
        </w:rPr>
      </w:pPr>
      <w:r w:rsidRPr="00A11100">
        <w:t>Penelitian</w:t>
      </w:r>
      <w:r w:rsidR="00880551">
        <w:rPr>
          <w:lang w:val="id-ID"/>
        </w:rPr>
        <w:t xml:space="preserve"> </w:t>
      </w:r>
      <w:r w:rsidRPr="00A11100">
        <w:t>ini</w:t>
      </w:r>
      <w:r w:rsidR="00880551">
        <w:rPr>
          <w:lang w:val="id-ID"/>
        </w:rPr>
        <w:t xml:space="preserve"> </w:t>
      </w:r>
      <w:r w:rsidRPr="00A11100">
        <w:t>dilaksanakan</w:t>
      </w:r>
      <w:r w:rsidR="00880551">
        <w:rPr>
          <w:lang w:val="id-ID"/>
        </w:rPr>
        <w:t xml:space="preserve"> </w:t>
      </w:r>
      <w:r w:rsidRPr="00A11100">
        <w:t>di</w:t>
      </w:r>
      <w:r w:rsidR="005A7BFA">
        <w:rPr>
          <w:lang w:val="id-ID"/>
        </w:rPr>
        <w:t xml:space="preserve"> </w:t>
      </w:r>
      <w:r w:rsidRPr="00A11100">
        <w:t>Rs</w:t>
      </w:r>
      <w:r w:rsidR="005A7BFA">
        <w:rPr>
          <w:lang w:val="id-ID"/>
        </w:rPr>
        <w:t xml:space="preserve"> </w:t>
      </w:r>
      <w:r w:rsidRPr="00A11100">
        <w:t>Bhayangkara Tk.ll</w:t>
      </w:r>
      <w:r w:rsidR="00880551">
        <w:rPr>
          <w:lang w:val="id-ID"/>
        </w:rPr>
        <w:t xml:space="preserve"> </w:t>
      </w:r>
      <w:r w:rsidRPr="00A11100">
        <w:t>Medan</w:t>
      </w:r>
      <w:bookmarkStart w:id="17" w:name="Waktu_Penelitian_:"/>
      <w:bookmarkEnd w:id="17"/>
    </w:p>
    <w:p w:rsidR="00AF536D" w:rsidRDefault="00AF536D" w:rsidP="00EE7D12">
      <w:pPr>
        <w:tabs>
          <w:tab w:val="left" w:pos="567"/>
        </w:tabs>
        <w:jc w:val="both"/>
        <w:rPr>
          <w:b/>
          <w:sz w:val="24"/>
          <w:szCs w:val="24"/>
          <w:lang w:val="id-ID"/>
        </w:rPr>
      </w:pPr>
    </w:p>
    <w:p w:rsidR="00EE7D12" w:rsidRPr="00EE7D12" w:rsidRDefault="00EE7D12" w:rsidP="00EE7D12">
      <w:pPr>
        <w:tabs>
          <w:tab w:val="left" w:pos="567"/>
        </w:tabs>
        <w:jc w:val="both"/>
        <w:rPr>
          <w:b/>
          <w:sz w:val="24"/>
          <w:szCs w:val="24"/>
        </w:rPr>
      </w:pPr>
      <w:r w:rsidRPr="00EE7D12">
        <w:rPr>
          <w:b/>
          <w:sz w:val="24"/>
          <w:szCs w:val="24"/>
          <w:lang w:val="id-ID"/>
        </w:rPr>
        <w:t xml:space="preserve">3.2.2 </w:t>
      </w:r>
      <w:r w:rsidRPr="00EE7D12">
        <w:rPr>
          <w:b/>
          <w:sz w:val="24"/>
          <w:szCs w:val="24"/>
        </w:rPr>
        <w:t>Waktu</w:t>
      </w:r>
      <w:r w:rsidR="00880551">
        <w:rPr>
          <w:b/>
          <w:sz w:val="24"/>
          <w:szCs w:val="24"/>
          <w:lang w:val="id-ID"/>
        </w:rPr>
        <w:t xml:space="preserve"> </w:t>
      </w:r>
      <w:r w:rsidRPr="00EE7D12">
        <w:rPr>
          <w:b/>
          <w:sz w:val="24"/>
          <w:szCs w:val="24"/>
        </w:rPr>
        <w:t>Penelitian:</w:t>
      </w:r>
    </w:p>
    <w:p w:rsidR="00EE7D12" w:rsidRPr="00EE7D12" w:rsidRDefault="00EE7D12" w:rsidP="00EE7D12">
      <w:pPr>
        <w:tabs>
          <w:tab w:val="left" w:pos="567"/>
        </w:tabs>
        <w:jc w:val="both"/>
        <w:rPr>
          <w:lang w:val="id-ID"/>
        </w:rPr>
      </w:pPr>
      <w:r w:rsidRPr="00A11100">
        <w:t>Penelitian</w:t>
      </w:r>
      <w:r w:rsidR="00880551">
        <w:rPr>
          <w:lang w:val="id-ID"/>
        </w:rPr>
        <w:t xml:space="preserve"> </w:t>
      </w:r>
      <w:r w:rsidRPr="00A11100">
        <w:t>dilakukan</w:t>
      </w:r>
      <w:r w:rsidR="00880551">
        <w:rPr>
          <w:lang w:val="id-ID"/>
        </w:rPr>
        <w:t xml:space="preserve"> </w:t>
      </w:r>
      <w:r w:rsidRPr="00A11100">
        <w:t>selama</w:t>
      </w:r>
      <w:r w:rsidR="00880551">
        <w:rPr>
          <w:lang w:val="id-ID"/>
        </w:rPr>
        <w:t xml:space="preserve"> </w:t>
      </w:r>
      <w:r w:rsidRPr="00A11100">
        <w:t>3</w:t>
      </w:r>
      <w:r w:rsidR="00880551">
        <w:rPr>
          <w:lang w:val="id-ID"/>
        </w:rPr>
        <w:t xml:space="preserve"> </w:t>
      </w:r>
      <w:r w:rsidRPr="00A11100">
        <w:t>bulan</w:t>
      </w:r>
      <w:r w:rsidR="00880551">
        <w:rPr>
          <w:lang w:val="id-ID"/>
        </w:rPr>
        <w:t xml:space="preserve"> </w:t>
      </w:r>
      <w:r w:rsidRPr="00A11100">
        <w:t>dimulai</w:t>
      </w:r>
      <w:r w:rsidR="00880551">
        <w:rPr>
          <w:lang w:val="id-ID"/>
        </w:rPr>
        <w:t xml:space="preserve"> </w:t>
      </w:r>
      <w:r w:rsidRPr="00A11100">
        <w:t>dari</w:t>
      </w:r>
      <w:r w:rsidR="00880551">
        <w:rPr>
          <w:lang w:val="id-ID"/>
        </w:rPr>
        <w:t xml:space="preserve"> </w:t>
      </w:r>
      <w:r w:rsidRPr="00A11100">
        <w:t>April</w:t>
      </w:r>
      <w:r w:rsidR="00880551">
        <w:rPr>
          <w:lang w:val="id-ID"/>
        </w:rPr>
        <w:t xml:space="preserve"> </w:t>
      </w:r>
      <w:r w:rsidRPr="00A11100">
        <w:t>Sampai</w:t>
      </w:r>
      <w:r w:rsidR="00880551">
        <w:rPr>
          <w:lang w:val="id-ID"/>
        </w:rPr>
        <w:t xml:space="preserve"> </w:t>
      </w:r>
      <w:r w:rsidRPr="00A11100">
        <w:t>Juni</w:t>
      </w:r>
      <w:r w:rsidR="00880551">
        <w:rPr>
          <w:lang w:val="id-ID"/>
        </w:rPr>
        <w:t xml:space="preserve"> </w:t>
      </w:r>
      <w:r w:rsidRPr="00A11100">
        <w:t>2021</w:t>
      </w:r>
      <w:r>
        <w:rPr>
          <w:lang w:val="id-ID"/>
        </w:rPr>
        <w:t>.</w:t>
      </w:r>
    </w:p>
    <w:p w:rsidR="00EE7D12" w:rsidRPr="00AF536D" w:rsidRDefault="00EE7D12" w:rsidP="00AF536D">
      <w:pPr>
        <w:jc w:val="both"/>
        <w:rPr>
          <w:b/>
          <w:spacing w:val="-8"/>
          <w:sz w:val="24"/>
          <w:szCs w:val="24"/>
          <w:lang w:val="id-ID"/>
        </w:rPr>
      </w:pPr>
      <w:bookmarkStart w:id="18" w:name="Populasi_dan_Sampel_Penelitian_Populasi_"/>
      <w:bookmarkEnd w:id="18"/>
      <w:r w:rsidRPr="00AF536D">
        <w:rPr>
          <w:b/>
          <w:sz w:val="24"/>
          <w:szCs w:val="24"/>
          <w:lang w:val="id-ID"/>
        </w:rPr>
        <w:t xml:space="preserve">3.3 </w:t>
      </w:r>
      <w:r w:rsidRPr="00AF536D">
        <w:rPr>
          <w:b/>
          <w:sz w:val="24"/>
          <w:szCs w:val="24"/>
        </w:rPr>
        <w:t>Populasi</w:t>
      </w:r>
      <w:r w:rsidR="00880551">
        <w:rPr>
          <w:b/>
          <w:sz w:val="24"/>
          <w:szCs w:val="24"/>
          <w:lang w:val="id-ID"/>
        </w:rPr>
        <w:t xml:space="preserve"> </w:t>
      </w:r>
      <w:r w:rsidRPr="00AF536D">
        <w:rPr>
          <w:b/>
          <w:sz w:val="24"/>
          <w:szCs w:val="24"/>
        </w:rPr>
        <w:t>dan</w:t>
      </w:r>
      <w:r w:rsidR="00880551">
        <w:rPr>
          <w:b/>
          <w:sz w:val="24"/>
          <w:szCs w:val="24"/>
          <w:lang w:val="id-ID"/>
        </w:rPr>
        <w:t xml:space="preserve"> </w:t>
      </w:r>
      <w:r w:rsidRPr="00AF536D">
        <w:rPr>
          <w:b/>
          <w:sz w:val="24"/>
          <w:szCs w:val="24"/>
        </w:rPr>
        <w:t>Sampel</w:t>
      </w:r>
    </w:p>
    <w:p w:rsidR="00AF536D" w:rsidRDefault="00AF536D" w:rsidP="00AF536D">
      <w:pPr>
        <w:jc w:val="both"/>
        <w:rPr>
          <w:b/>
          <w:sz w:val="24"/>
          <w:szCs w:val="24"/>
          <w:lang w:val="id-ID"/>
        </w:rPr>
      </w:pPr>
    </w:p>
    <w:p w:rsidR="00EE7D12" w:rsidRPr="00AF536D" w:rsidRDefault="00EE7D12" w:rsidP="00AF536D">
      <w:pPr>
        <w:jc w:val="both"/>
        <w:rPr>
          <w:b/>
          <w:sz w:val="24"/>
          <w:szCs w:val="24"/>
        </w:rPr>
      </w:pPr>
      <w:r w:rsidRPr="00AF536D">
        <w:rPr>
          <w:b/>
          <w:sz w:val="24"/>
          <w:szCs w:val="24"/>
          <w:lang w:val="id-ID"/>
        </w:rPr>
        <w:t xml:space="preserve">3.3.1 </w:t>
      </w:r>
      <w:r w:rsidRPr="00AF536D">
        <w:rPr>
          <w:b/>
          <w:sz w:val="24"/>
          <w:szCs w:val="24"/>
        </w:rPr>
        <w:t>Populasi</w:t>
      </w:r>
      <w:r w:rsidR="00880551">
        <w:rPr>
          <w:b/>
          <w:sz w:val="24"/>
          <w:szCs w:val="24"/>
          <w:lang w:val="id-ID"/>
        </w:rPr>
        <w:t xml:space="preserve"> </w:t>
      </w:r>
      <w:r w:rsidRPr="00AF536D">
        <w:rPr>
          <w:b/>
          <w:sz w:val="24"/>
          <w:szCs w:val="24"/>
        </w:rPr>
        <w:t>Penelitian</w:t>
      </w:r>
    </w:p>
    <w:p w:rsidR="00AF536D" w:rsidRPr="00AF536D" w:rsidRDefault="00EE7D12" w:rsidP="00AF536D">
      <w:pPr>
        <w:tabs>
          <w:tab w:val="left" w:pos="567"/>
        </w:tabs>
        <w:jc w:val="both"/>
        <w:rPr>
          <w:lang w:val="id-ID"/>
        </w:rPr>
      </w:pPr>
      <w:r w:rsidRPr="00A11100">
        <w:t>Dalam Penelitian ini populasi yang digunakan adalah seluruh resep diRs.BhayangkaraTk.ll</w:t>
      </w:r>
      <w:r w:rsidR="00880551">
        <w:rPr>
          <w:lang w:val="id-ID"/>
        </w:rPr>
        <w:t xml:space="preserve"> </w:t>
      </w:r>
      <w:r w:rsidRPr="00A11100">
        <w:t>medan</w:t>
      </w:r>
      <w:r w:rsidR="00880551">
        <w:rPr>
          <w:lang w:val="id-ID"/>
        </w:rPr>
        <w:t xml:space="preserve"> </w:t>
      </w:r>
      <w:r w:rsidRPr="00A11100">
        <w:t>selama</w:t>
      </w:r>
      <w:r w:rsidR="00880551">
        <w:rPr>
          <w:lang w:val="id-ID"/>
        </w:rPr>
        <w:t xml:space="preserve"> </w:t>
      </w:r>
      <w:r w:rsidRPr="00A11100">
        <w:t>periode</w:t>
      </w:r>
      <w:r w:rsidR="00880551">
        <w:rPr>
          <w:lang w:val="id-ID"/>
        </w:rPr>
        <w:t xml:space="preserve"> </w:t>
      </w:r>
      <w:r w:rsidRPr="00A11100">
        <w:t>Februari-maret</w:t>
      </w:r>
      <w:r w:rsidR="005A7BFA">
        <w:rPr>
          <w:lang w:val="id-ID"/>
        </w:rPr>
        <w:t xml:space="preserve"> </w:t>
      </w:r>
      <w:r w:rsidR="00880551">
        <w:rPr>
          <w:lang w:val="id-ID"/>
        </w:rPr>
        <w:t xml:space="preserve"> </w:t>
      </w:r>
      <w:r w:rsidRPr="00A11100">
        <w:t>2021.</w:t>
      </w:r>
    </w:p>
    <w:p w:rsidR="00EE7D12" w:rsidRPr="00AF536D" w:rsidRDefault="00EE7D12" w:rsidP="00AF536D">
      <w:pPr>
        <w:rPr>
          <w:b/>
          <w:sz w:val="24"/>
          <w:szCs w:val="24"/>
        </w:rPr>
      </w:pPr>
      <w:bookmarkStart w:id="19" w:name="Sampel_Penelitan"/>
      <w:bookmarkEnd w:id="19"/>
      <w:r w:rsidRPr="00AF536D">
        <w:rPr>
          <w:b/>
          <w:sz w:val="24"/>
          <w:szCs w:val="24"/>
          <w:lang w:val="id-ID"/>
        </w:rPr>
        <w:lastRenderedPageBreak/>
        <w:t>3.3.2</w:t>
      </w:r>
      <w:r w:rsidR="005A7BFA">
        <w:rPr>
          <w:b/>
          <w:sz w:val="24"/>
          <w:szCs w:val="24"/>
          <w:lang w:val="id-ID"/>
        </w:rPr>
        <w:t xml:space="preserve"> </w:t>
      </w:r>
      <w:r w:rsidRPr="00AF536D">
        <w:rPr>
          <w:b/>
          <w:sz w:val="24"/>
          <w:szCs w:val="24"/>
        </w:rPr>
        <w:t>Sampel</w:t>
      </w:r>
      <w:r w:rsidR="005A7BFA">
        <w:rPr>
          <w:b/>
          <w:sz w:val="24"/>
          <w:szCs w:val="24"/>
          <w:lang w:val="id-ID"/>
        </w:rPr>
        <w:t xml:space="preserve"> </w:t>
      </w:r>
      <w:r w:rsidRPr="00AF536D">
        <w:rPr>
          <w:b/>
          <w:sz w:val="24"/>
          <w:szCs w:val="24"/>
        </w:rPr>
        <w:t>Penelitan</w:t>
      </w:r>
    </w:p>
    <w:p w:rsidR="00EE7D12" w:rsidRDefault="00880551" w:rsidP="007F071A">
      <w:pPr>
        <w:tabs>
          <w:tab w:val="left" w:pos="567"/>
          <w:tab w:val="left" w:pos="851"/>
        </w:tabs>
        <w:jc w:val="both"/>
        <w:rPr>
          <w:rFonts w:cs="Arial"/>
          <w:lang w:val="id-ID"/>
        </w:rPr>
      </w:pPr>
      <w:r>
        <w:rPr>
          <w:rFonts w:cs="Arial"/>
          <w:lang w:val="id-ID"/>
        </w:rPr>
        <w:t xml:space="preserve">         </w:t>
      </w:r>
      <w:r w:rsidR="00EE7D12" w:rsidRPr="00A11100">
        <w:rPr>
          <w:rFonts w:cs="Arial"/>
        </w:rPr>
        <w:t>Dalam penelitian ini sampel yang digunakan adalah semua resep pasien</w:t>
      </w:r>
      <w:r>
        <w:rPr>
          <w:rFonts w:cs="Arial"/>
          <w:lang w:val="id-ID"/>
        </w:rPr>
        <w:t xml:space="preserve"> </w:t>
      </w:r>
      <w:r w:rsidR="00EE7D12" w:rsidRPr="00A11100">
        <w:rPr>
          <w:rFonts w:cs="Arial"/>
        </w:rPr>
        <w:t>yang mengandung antibiotik di Rs.Bhayangkara Tk.ll medan periode Februari-maret</w:t>
      </w:r>
      <w:r>
        <w:rPr>
          <w:rFonts w:cs="Arial"/>
          <w:lang w:val="id-ID"/>
        </w:rPr>
        <w:t xml:space="preserve"> </w:t>
      </w:r>
      <w:r w:rsidR="00EE7D12" w:rsidRPr="00A11100">
        <w:rPr>
          <w:rFonts w:cs="Arial"/>
        </w:rPr>
        <w:t>2021.</w:t>
      </w:r>
    </w:p>
    <w:p w:rsidR="00AF536D" w:rsidRPr="00AF536D" w:rsidRDefault="00AF536D" w:rsidP="00AF536D">
      <w:pPr>
        <w:jc w:val="both"/>
        <w:rPr>
          <w:b/>
          <w:spacing w:val="-8"/>
          <w:sz w:val="24"/>
          <w:szCs w:val="24"/>
          <w:lang w:val="id-ID"/>
        </w:rPr>
      </w:pPr>
      <w:r w:rsidRPr="00AF536D">
        <w:rPr>
          <w:b/>
          <w:sz w:val="24"/>
          <w:szCs w:val="24"/>
        </w:rPr>
        <w:t>3.4 Jenis Data dan Cara</w:t>
      </w:r>
      <w:r w:rsidR="005A7BFA">
        <w:rPr>
          <w:b/>
          <w:sz w:val="24"/>
          <w:szCs w:val="24"/>
          <w:lang w:val="id-ID"/>
        </w:rPr>
        <w:t xml:space="preserve"> </w:t>
      </w:r>
      <w:r w:rsidRPr="00AF536D">
        <w:rPr>
          <w:b/>
          <w:sz w:val="24"/>
          <w:szCs w:val="24"/>
        </w:rPr>
        <w:t>Pengumpulan</w:t>
      </w:r>
    </w:p>
    <w:p w:rsidR="00AF536D" w:rsidRDefault="00AF536D" w:rsidP="00AF536D">
      <w:pPr>
        <w:jc w:val="both"/>
        <w:rPr>
          <w:b/>
          <w:spacing w:val="-8"/>
          <w:sz w:val="24"/>
          <w:szCs w:val="24"/>
          <w:lang w:val="id-ID"/>
        </w:rPr>
      </w:pPr>
    </w:p>
    <w:p w:rsidR="00AF536D" w:rsidRPr="00AF536D" w:rsidRDefault="00AF536D" w:rsidP="00AF536D">
      <w:pPr>
        <w:jc w:val="both"/>
        <w:rPr>
          <w:b/>
          <w:sz w:val="24"/>
          <w:szCs w:val="24"/>
        </w:rPr>
      </w:pPr>
      <w:r w:rsidRPr="00AF536D">
        <w:rPr>
          <w:b/>
          <w:spacing w:val="-8"/>
          <w:sz w:val="24"/>
          <w:szCs w:val="24"/>
          <w:lang w:val="id-ID"/>
        </w:rPr>
        <w:t xml:space="preserve"> 3.4.1 </w:t>
      </w:r>
      <w:r w:rsidRPr="00AF536D">
        <w:rPr>
          <w:b/>
          <w:sz w:val="24"/>
          <w:szCs w:val="24"/>
        </w:rPr>
        <w:t>Data</w:t>
      </w:r>
      <w:r w:rsidR="005A7BFA">
        <w:rPr>
          <w:b/>
          <w:sz w:val="24"/>
          <w:szCs w:val="24"/>
          <w:lang w:val="id-ID"/>
        </w:rPr>
        <w:t xml:space="preserve"> </w:t>
      </w:r>
      <w:r w:rsidRPr="00AF536D">
        <w:rPr>
          <w:b/>
          <w:sz w:val="24"/>
          <w:szCs w:val="24"/>
        </w:rPr>
        <w:t>Jenis</w:t>
      </w:r>
      <w:r w:rsidR="005A7BFA">
        <w:rPr>
          <w:b/>
          <w:sz w:val="24"/>
          <w:szCs w:val="24"/>
          <w:lang w:val="id-ID"/>
        </w:rPr>
        <w:t xml:space="preserve"> </w:t>
      </w:r>
      <w:r w:rsidRPr="00AF536D">
        <w:rPr>
          <w:b/>
          <w:sz w:val="24"/>
          <w:szCs w:val="24"/>
        </w:rPr>
        <w:t>Data</w:t>
      </w:r>
    </w:p>
    <w:p w:rsidR="00AF536D" w:rsidRPr="00A11100" w:rsidRDefault="00880551" w:rsidP="00AF536D">
      <w:pPr>
        <w:tabs>
          <w:tab w:val="left" w:pos="709"/>
        </w:tabs>
        <w:jc w:val="both"/>
      </w:pPr>
      <w:r>
        <w:rPr>
          <w:lang w:val="id-ID"/>
        </w:rPr>
        <w:t xml:space="preserve">        </w:t>
      </w:r>
      <w:r w:rsidR="00AF536D" w:rsidRPr="00A11100">
        <w:t xml:space="preserve">Jenis data yang digunakan dalam </w:t>
      </w:r>
      <w:r>
        <w:rPr>
          <w:lang w:val="id-ID"/>
        </w:rPr>
        <w:t xml:space="preserve"> </w:t>
      </w:r>
      <w:r w:rsidR="00AF536D" w:rsidRPr="00A11100">
        <w:t>penelitian ini adalah data Primer yaitu</w:t>
      </w:r>
      <w:r>
        <w:rPr>
          <w:lang w:val="id-ID"/>
        </w:rPr>
        <w:t xml:space="preserve"> </w:t>
      </w:r>
      <w:r w:rsidR="00AF536D" w:rsidRPr="00A11100">
        <w:t>data yang diperoleh secara langsung oleh Peneliti dari resep pasien di Instalasi</w:t>
      </w:r>
      <w:r>
        <w:rPr>
          <w:lang w:val="id-ID"/>
        </w:rPr>
        <w:t xml:space="preserve"> </w:t>
      </w:r>
      <w:r w:rsidR="00AF536D" w:rsidRPr="00A11100">
        <w:t>Ruang</w:t>
      </w:r>
      <w:r>
        <w:rPr>
          <w:lang w:val="id-ID"/>
        </w:rPr>
        <w:t xml:space="preserve"> ICU</w:t>
      </w:r>
      <w:r w:rsidR="00AF536D" w:rsidRPr="00A11100">
        <w:t>diRs.Bhayangkara</w:t>
      </w:r>
      <w:r>
        <w:rPr>
          <w:lang w:val="id-ID"/>
        </w:rPr>
        <w:t xml:space="preserve"> </w:t>
      </w:r>
      <w:r w:rsidR="00AF536D" w:rsidRPr="00A11100">
        <w:t>Tk.ll</w:t>
      </w:r>
      <w:r>
        <w:rPr>
          <w:lang w:val="id-ID"/>
        </w:rPr>
        <w:t xml:space="preserve"> </w:t>
      </w:r>
      <w:r w:rsidR="00AF536D" w:rsidRPr="00A11100">
        <w:t>medan.</w:t>
      </w:r>
    </w:p>
    <w:p w:rsidR="00AF536D" w:rsidRDefault="00AF536D" w:rsidP="00AF536D">
      <w:pPr>
        <w:jc w:val="both"/>
        <w:rPr>
          <w:b/>
          <w:sz w:val="24"/>
          <w:szCs w:val="24"/>
          <w:lang w:val="id-ID"/>
        </w:rPr>
      </w:pPr>
      <w:bookmarkStart w:id="20" w:name="Pengumpulan_Data"/>
      <w:bookmarkEnd w:id="20"/>
    </w:p>
    <w:p w:rsidR="00AF536D" w:rsidRPr="00AF536D" w:rsidRDefault="00AF536D" w:rsidP="00AF536D">
      <w:pPr>
        <w:jc w:val="both"/>
        <w:rPr>
          <w:b/>
          <w:sz w:val="24"/>
          <w:szCs w:val="24"/>
        </w:rPr>
      </w:pPr>
      <w:r w:rsidRPr="00AF536D">
        <w:rPr>
          <w:b/>
          <w:sz w:val="24"/>
          <w:szCs w:val="24"/>
          <w:lang w:val="id-ID"/>
        </w:rPr>
        <w:t xml:space="preserve">3.4.2 </w:t>
      </w:r>
      <w:r w:rsidRPr="00AF536D">
        <w:rPr>
          <w:b/>
          <w:sz w:val="24"/>
          <w:szCs w:val="24"/>
        </w:rPr>
        <w:t>Pengumpulan</w:t>
      </w:r>
      <w:r w:rsidR="005A7BFA">
        <w:rPr>
          <w:b/>
          <w:sz w:val="24"/>
          <w:szCs w:val="24"/>
          <w:lang w:val="id-ID"/>
        </w:rPr>
        <w:t xml:space="preserve"> </w:t>
      </w:r>
      <w:r w:rsidRPr="00AF536D">
        <w:rPr>
          <w:b/>
          <w:sz w:val="24"/>
          <w:szCs w:val="24"/>
        </w:rPr>
        <w:t>Data</w:t>
      </w:r>
    </w:p>
    <w:p w:rsidR="00517882" w:rsidRPr="00517882" w:rsidRDefault="00880551" w:rsidP="007F071A">
      <w:pPr>
        <w:tabs>
          <w:tab w:val="left" w:pos="709"/>
          <w:tab w:val="left" w:pos="851"/>
        </w:tabs>
        <w:jc w:val="both"/>
        <w:rPr>
          <w:lang w:val="id-ID"/>
        </w:rPr>
      </w:pPr>
      <w:r>
        <w:rPr>
          <w:lang w:val="id-ID"/>
        </w:rPr>
        <w:t xml:space="preserve">        </w:t>
      </w:r>
      <w:r w:rsidR="00AF536D" w:rsidRPr="00A11100">
        <w:t>Cara pengumpulan data dengan</w:t>
      </w:r>
      <w:r w:rsidR="005A7BFA">
        <w:rPr>
          <w:lang w:val="id-ID"/>
        </w:rPr>
        <w:t xml:space="preserve"> </w:t>
      </w:r>
      <w:r w:rsidR="00AF536D" w:rsidRPr="00A11100">
        <w:t xml:space="preserve"> menggunakan metode pengamatan atau</w:t>
      </w:r>
      <w:r>
        <w:rPr>
          <w:lang w:val="id-ID"/>
        </w:rPr>
        <w:t xml:space="preserve"> </w:t>
      </w:r>
      <w:r w:rsidR="00AF536D" w:rsidRPr="00A11100">
        <w:t>observasi</w:t>
      </w:r>
      <w:r>
        <w:rPr>
          <w:lang w:val="id-ID"/>
        </w:rPr>
        <w:t xml:space="preserve"> </w:t>
      </w:r>
      <w:r w:rsidR="00AF536D" w:rsidRPr="00A11100">
        <w:t>yaitu suatu prosedur yang terencana, meliputi kegiatan melihat dan</w:t>
      </w:r>
      <w:r>
        <w:rPr>
          <w:lang w:val="id-ID"/>
        </w:rPr>
        <w:t xml:space="preserve"> </w:t>
      </w:r>
      <w:r w:rsidR="00AF536D" w:rsidRPr="00A11100">
        <w:t>mencatat</w:t>
      </w:r>
      <w:r w:rsidR="005A7BFA">
        <w:rPr>
          <w:lang w:val="id-ID"/>
        </w:rPr>
        <w:t xml:space="preserve"> </w:t>
      </w:r>
      <w:r w:rsidR="00AF536D" w:rsidRPr="00A11100">
        <w:t xml:space="preserve"> jumlah dari</w:t>
      </w:r>
      <w:r>
        <w:rPr>
          <w:lang w:val="id-ID"/>
        </w:rPr>
        <w:t xml:space="preserve"> </w:t>
      </w:r>
      <w:r w:rsidR="00AF536D" w:rsidRPr="00A11100">
        <w:t>resep.Pengolahan data obatantibiotic di ruang ICU dalam</w:t>
      </w:r>
      <w:r>
        <w:rPr>
          <w:lang w:val="id-ID"/>
        </w:rPr>
        <w:t xml:space="preserve"> </w:t>
      </w:r>
      <w:r w:rsidR="00AF536D" w:rsidRPr="00A11100">
        <w:t>periode</w:t>
      </w:r>
      <w:r>
        <w:rPr>
          <w:lang w:val="id-ID"/>
        </w:rPr>
        <w:t xml:space="preserve"> </w:t>
      </w:r>
      <w:r w:rsidR="00AF536D" w:rsidRPr="00A11100">
        <w:t>Februari-Maret2021.</w:t>
      </w:r>
      <w:bookmarkStart w:id="21" w:name="Pengolahan_dan_Analisa_Data"/>
      <w:bookmarkEnd w:id="21"/>
    </w:p>
    <w:p w:rsidR="00517882" w:rsidRDefault="00517882" w:rsidP="00AF536D">
      <w:pPr>
        <w:jc w:val="both"/>
        <w:rPr>
          <w:b/>
          <w:sz w:val="24"/>
          <w:szCs w:val="24"/>
          <w:lang w:val="id-ID"/>
        </w:rPr>
      </w:pPr>
    </w:p>
    <w:p w:rsidR="00517882" w:rsidRPr="00880551" w:rsidRDefault="00AF536D" w:rsidP="00517882">
      <w:pPr>
        <w:jc w:val="both"/>
        <w:rPr>
          <w:b/>
          <w:sz w:val="24"/>
          <w:szCs w:val="24"/>
          <w:lang w:val="id-ID"/>
        </w:rPr>
      </w:pPr>
      <w:r w:rsidRPr="00AF536D">
        <w:rPr>
          <w:b/>
          <w:sz w:val="24"/>
          <w:szCs w:val="24"/>
          <w:lang w:val="id-ID"/>
        </w:rPr>
        <w:t xml:space="preserve">3.5 </w:t>
      </w:r>
      <w:r w:rsidRPr="00AF536D">
        <w:rPr>
          <w:b/>
          <w:sz w:val="24"/>
          <w:szCs w:val="24"/>
        </w:rPr>
        <w:t>Pengolahan</w:t>
      </w:r>
      <w:r w:rsidR="005A7BFA">
        <w:rPr>
          <w:b/>
          <w:sz w:val="24"/>
          <w:szCs w:val="24"/>
          <w:lang w:val="id-ID"/>
        </w:rPr>
        <w:t xml:space="preserve"> </w:t>
      </w:r>
      <w:r w:rsidRPr="00AF536D">
        <w:rPr>
          <w:b/>
          <w:sz w:val="24"/>
          <w:szCs w:val="24"/>
        </w:rPr>
        <w:t>dan</w:t>
      </w:r>
      <w:r w:rsidR="005A7BFA">
        <w:rPr>
          <w:b/>
          <w:sz w:val="24"/>
          <w:szCs w:val="24"/>
          <w:lang w:val="id-ID"/>
        </w:rPr>
        <w:t xml:space="preserve"> </w:t>
      </w:r>
      <w:r w:rsidRPr="00AF536D">
        <w:rPr>
          <w:b/>
          <w:sz w:val="24"/>
          <w:szCs w:val="24"/>
        </w:rPr>
        <w:t>Analisa</w:t>
      </w:r>
      <w:r w:rsidR="005A7BFA">
        <w:rPr>
          <w:b/>
          <w:sz w:val="24"/>
          <w:szCs w:val="24"/>
          <w:lang w:val="id-ID"/>
        </w:rPr>
        <w:t xml:space="preserve"> </w:t>
      </w:r>
      <w:r w:rsidRPr="00AF536D">
        <w:rPr>
          <w:b/>
          <w:sz w:val="24"/>
          <w:szCs w:val="24"/>
        </w:rPr>
        <w:t>Data</w:t>
      </w:r>
      <w:bookmarkStart w:id="22" w:name="Pengolahan_Data"/>
      <w:bookmarkEnd w:id="22"/>
    </w:p>
    <w:p w:rsidR="00AF536D" w:rsidRPr="00517882" w:rsidRDefault="00AF536D" w:rsidP="007F071A">
      <w:pPr>
        <w:tabs>
          <w:tab w:val="left" w:pos="851"/>
        </w:tabs>
        <w:jc w:val="both"/>
        <w:rPr>
          <w:b/>
          <w:sz w:val="24"/>
          <w:szCs w:val="24"/>
        </w:rPr>
      </w:pPr>
      <w:r w:rsidRPr="00517882">
        <w:rPr>
          <w:b/>
          <w:sz w:val="24"/>
          <w:szCs w:val="24"/>
          <w:lang w:val="id-ID"/>
        </w:rPr>
        <w:t xml:space="preserve">3.5.1 </w:t>
      </w:r>
      <w:r w:rsidRPr="00517882">
        <w:rPr>
          <w:b/>
          <w:sz w:val="24"/>
          <w:szCs w:val="24"/>
        </w:rPr>
        <w:t>Pengolahan</w:t>
      </w:r>
      <w:r w:rsidR="005A7BFA">
        <w:rPr>
          <w:b/>
          <w:sz w:val="24"/>
          <w:szCs w:val="24"/>
          <w:lang w:val="id-ID"/>
        </w:rPr>
        <w:t xml:space="preserve"> </w:t>
      </w:r>
      <w:r w:rsidRPr="00517882">
        <w:rPr>
          <w:b/>
          <w:sz w:val="24"/>
          <w:szCs w:val="24"/>
        </w:rPr>
        <w:t>Data</w:t>
      </w:r>
    </w:p>
    <w:p w:rsidR="00517882" w:rsidRDefault="00AF536D" w:rsidP="005A7BFA">
      <w:pPr>
        <w:tabs>
          <w:tab w:val="left" w:pos="567"/>
          <w:tab w:val="left" w:pos="851"/>
        </w:tabs>
        <w:jc w:val="both"/>
        <w:rPr>
          <w:spacing w:val="-2"/>
          <w:lang w:val="id-ID"/>
        </w:rPr>
      </w:pPr>
      <w:r w:rsidRPr="00A11100">
        <w:t>Data</w:t>
      </w:r>
      <w:r w:rsidR="00880551">
        <w:rPr>
          <w:lang w:val="id-ID"/>
        </w:rPr>
        <w:t xml:space="preserve"> </w:t>
      </w:r>
      <w:r w:rsidRPr="00A11100">
        <w:t>yang</w:t>
      </w:r>
      <w:r w:rsidR="00880551">
        <w:rPr>
          <w:lang w:val="id-ID"/>
        </w:rPr>
        <w:t xml:space="preserve"> </w:t>
      </w:r>
      <w:r w:rsidRPr="00A11100">
        <w:t>diperoleh</w:t>
      </w:r>
      <w:r w:rsidR="00880551">
        <w:rPr>
          <w:lang w:val="id-ID"/>
        </w:rPr>
        <w:t xml:space="preserve"> </w:t>
      </w:r>
      <w:r w:rsidRPr="00A11100">
        <w:t>di</w:t>
      </w:r>
      <w:r w:rsidR="00880551">
        <w:rPr>
          <w:lang w:val="id-ID"/>
        </w:rPr>
        <w:t xml:space="preserve"> </w:t>
      </w:r>
      <w:r w:rsidRPr="00A11100">
        <w:t>olah</w:t>
      </w:r>
      <w:r w:rsidR="00880551">
        <w:rPr>
          <w:lang w:val="id-ID"/>
        </w:rPr>
        <w:t xml:space="preserve"> </w:t>
      </w:r>
      <w:r w:rsidRPr="00A11100">
        <w:t>kemudian</w:t>
      </w:r>
      <w:r w:rsidR="00880551">
        <w:rPr>
          <w:lang w:val="id-ID"/>
        </w:rPr>
        <w:t xml:space="preserve"> </w:t>
      </w:r>
      <w:r w:rsidRPr="00A11100">
        <w:t>disajikan</w:t>
      </w:r>
      <w:r w:rsidR="00880551">
        <w:rPr>
          <w:lang w:val="id-ID"/>
        </w:rPr>
        <w:t xml:space="preserve"> </w:t>
      </w:r>
      <w:r w:rsidRPr="00A11100">
        <w:t>dalam</w:t>
      </w:r>
      <w:r w:rsidR="00880551">
        <w:rPr>
          <w:lang w:val="id-ID"/>
        </w:rPr>
        <w:t xml:space="preserve"> </w:t>
      </w:r>
      <w:r w:rsidRPr="00A11100">
        <w:t>bentuk</w:t>
      </w:r>
      <w:r w:rsidR="00880551">
        <w:rPr>
          <w:lang w:val="id-ID"/>
        </w:rPr>
        <w:t xml:space="preserve"> </w:t>
      </w:r>
      <w:r w:rsidR="00880551">
        <w:t>table</w:t>
      </w:r>
      <w:r w:rsidR="00880551">
        <w:rPr>
          <w:lang w:val="id-ID"/>
        </w:rPr>
        <w:t xml:space="preserve"> </w:t>
      </w:r>
      <w:r w:rsidRPr="00A11100">
        <w:t>distribusi</w:t>
      </w:r>
      <w:r w:rsidR="0019677E">
        <w:rPr>
          <w:lang w:val="id-ID"/>
        </w:rPr>
        <w:t xml:space="preserve"> </w:t>
      </w:r>
      <w:r w:rsidRPr="00A11100">
        <w:t xml:space="preserve">frekuensi, sehingga di dapat </w:t>
      </w:r>
      <w:r w:rsidR="0019677E">
        <w:rPr>
          <w:lang w:val="id-ID"/>
        </w:rPr>
        <w:t xml:space="preserve"> </w:t>
      </w:r>
      <w:r w:rsidRPr="00A11100">
        <w:t>gambaran peresepan antibiotikdi ruangICU</w:t>
      </w:r>
    </w:p>
    <w:p w:rsidR="00AF536D" w:rsidRPr="00517882" w:rsidRDefault="00517882" w:rsidP="00517882">
      <w:pPr>
        <w:tabs>
          <w:tab w:val="left" w:pos="567"/>
        </w:tabs>
        <w:rPr>
          <w:spacing w:val="-2"/>
          <w:lang w:val="id-ID"/>
        </w:rPr>
      </w:pPr>
      <w:r>
        <w:rPr>
          <w:spacing w:val="-2"/>
          <w:lang w:val="id-ID"/>
        </w:rPr>
        <w:t xml:space="preserve">A. </w:t>
      </w:r>
      <w:r w:rsidR="00AF536D" w:rsidRPr="00A11100">
        <w:t>Periode</w:t>
      </w:r>
      <w:r w:rsidR="005A7BFA">
        <w:rPr>
          <w:lang w:val="id-ID"/>
        </w:rPr>
        <w:t xml:space="preserve"> </w:t>
      </w:r>
      <w:r w:rsidR="0019677E">
        <w:rPr>
          <w:lang w:val="id-ID"/>
        </w:rPr>
        <w:t xml:space="preserve"> </w:t>
      </w:r>
      <w:r w:rsidR="00AF536D" w:rsidRPr="00A11100">
        <w:t>Maret</w:t>
      </w:r>
      <w:r w:rsidR="005A7BFA">
        <w:rPr>
          <w:lang w:val="id-ID"/>
        </w:rPr>
        <w:t xml:space="preserve"> </w:t>
      </w:r>
      <w:r w:rsidR="0019677E">
        <w:rPr>
          <w:lang w:val="id-ID"/>
        </w:rPr>
        <w:t xml:space="preserve"> </w:t>
      </w:r>
      <w:r w:rsidR="00AF536D" w:rsidRPr="00A11100">
        <w:t>2021.Dimana</w:t>
      </w:r>
      <w:r w:rsidR="0019677E">
        <w:rPr>
          <w:lang w:val="id-ID"/>
        </w:rPr>
        <w:t xml:space="preserve"> </w:t>
      </w:r>
      <w:r w:rsidR="005A7BFA">
        <w:rPr>
          <w:lang w:val="id-ID"/>
        </w:rPr>
        <w:t xml:space="preserve"> </w:t>
      </w:r>
      <w:r w:rsidR="00AF536D" w:rsidRPr="00A11100">
        <w:t>penyajian</w:t>
      </w:r>
      <w:r w:rsidR="0019677E">
        <w:rPr>
          <w:lang w:val="id-ID"/>
        </w:rPr>
        <w:t xml:space="preserve"> </w:t>
      </w:r>
      <w:r w:rsidR="00AF536D" w:rsidRPr="00A11100">
        <w:t>data</w:t>
      </w:r>
      <w:r w:rsidR="0019677E">
        <w:rPr>
          <w:lang w:val="id-ID"/>
        </w:rPr>
        <w:t xml:space="preserve"> </w:t>
      </w:r>
      <w:r w:rsidR="00AF536D" w:rsidRPr="00A11100">
        <w:t>ini</w:t>
      </w:r>
      <w:r w:rsidR="0019677E">
        <w:rPr>
          <w:lang w:val="id-ID"/>
        </w:rPr>
        <w:t xml:space="preserve"> </w:t>
      </w:r>
      <w:r w:rsidR="00AF536D" w:rsidRPr="00A11100">
        <w:t>dilakukan</w:t>
      </w:r>
      <w:r w:rsidR="0019677E">
        <w:rPr>
          <w:lang w:val="id-ID"/>
        </w:rPr>
        <w:t xml:space="preserve"> </w:t>
      </w:r>
      <w:r w:rsidR="00AF536D" w:rsidRPr="00A11100">
        <w:t>dengan:</w:t>
      </w:r>
    </w:p>
    <w:p w:rsidR="00AF536D" w:rsidRPr="00A11100" w:rsidRDefault="00AF536D" w:rsidP="00517882">
      <w:pPr>
        <w:jc w:val="both"/>
      </w:pPr>
      <w:r w:rsidRPr="00A11100">
        <w:t>Memilih</w:t>
      </w:r>
      <w:r w:rsidR="0019677E">
        <w:rPr>
          <w:lang w:val="id-ID"/>
        </w:rPr>
        <w:t xml:space="preserve"> </w:t>
      </w:r>
      <w:r w:rsidR="0019677E">
        <w:t>antibiotic</w:t>
      </w:r>
      <w:r w:rsidR="0019677E">
        <w:rPr>
          <w:lang w:val="id-ID"/>
        </w:rPr>
        <w:t xml:space="preserve"> </w:t>
      </w:r>
      <w:r w:rsidRPr="00A11100">
        <w:t>yang</w:t>
      </w:r>
      <w:r w:rsidR="0019677E">
        <w:rPr>
          <w:lang w:val="id-ID"/>
        </w:rPr>
        <w:t xml:space="preserve"> </w:t>
      </w:r>
      <w:r w:rsidRPr="00A11100">
        <w:t>ada</w:t>
      </w:r>
      <w:r w:rsidR="0019677E">
        <w:rPr>
          <w:lang w:val="id-ID"/>
        </w:rPr>
        <w:t xml:space="preserve"> </w:t>
      </w:r>
      <w:r w:rsidRPr="00A11100">
        <w:t>dalam</w:t>
      </w:r>
      <w:r w:rsidR="0019677E">
        <w:rPr>
          <w:lang w:val="id-ID"/>
        </w:rPr>
        <w:t xml:space="preserve"> </w:t>
      </w:r>
      <w:r w:rsidRPr="00A11100">
        <w:t>lembar</w:t>
      </w:r>
      <w:r w:rsidR="0019677E">
        <w:rPr>
          <w:lang w:val="id-ID"/>
        </w:rPr>
        <w:t xml:space="preserve"> </w:t>
      </w:r>
      <w:r w:rsidRPr="00A11100">
        <w:t>Resep</w:t>
      </w:r>
      <w:r w:rsidR="0019677E">
        <w:rPr>
          <w:lang w:val="id-ID"/>
        </w:rPr>
        <w:t xml:space="preserve"> </w:t>
      </w:r>
      <w:r w:rsidRPr="00A11100">
        <w:t>perbulan</w:t>
      </w:r>
      <w:r w:rsidR="0019677E">
        <w:rPr>
          <w:lang w:val="id-ID"/>
        </w:rPr>
        <w:t xml:space="preserve"> </w:t>
      </w:r>
      <w:r w:rsidRPr="00A11100">
        <w:t>kemudian</w:t>
      </w:r>
      <w:r w:rsidR="0019677E">
        <w:rPr>
          <w:lang w:val="id-ID"/>
        </w:rPr>
        <w:t xml:space="preserve"> </w:t>
      </w:r>
      <w:r w:rsidRPr="00A11100">
        <w:t>memilih</w:t>
      </w:r>
      <w:r w:rsidR="0019677E">
        <w:rPr>
          <w:lang w:val="id-ID"/>
        </w:rPr>
        <w:t xml:space="preserve"> </w:t>
      </w:r>
      <w:r w:rsidRPr="00A11100">
        <w:t>yang</w:t>
      </w:r>
      <w:r w:rsidR="0019677E">
        <w:rPr>
          <w:lang w:val="id-ID"/>
        </w:rPr>
        <w:t xml:space="preserve"> </w:t>
      </w:r>
      <w:r w:rsidRPr="00A11100">
        <w:t xml:space="preserve">tidak mengandung </w:t>
      </w:r>
      <w:r w:rsidR="0019677E">
        <w:t>antibiotic</w:t>
      </w:r>
      <w:r w:rsidR="0019677E">
        <w:rPr>
          <w:lang w:val="id-ID"/>
        </w:rPr>
        <w:t xml:space="preserve"> </w:t>
      </w:r>
      <w:r w:rsidRPr="00A11100">
        <w:t>(obatlainnya)</w:t>
      </w:r>
    </w:p>
    <w:p w:rsidR="00AF536D" w:rsidRPr="00A11100" w:rsidRDefault="00517882" w:rsidP="00517882">
      <w:pPr>
        <w:jc w:val="both"/>
      </w:pPr>
      <w:r>
        <w:rPr>
          <w:lang w:val="id-ID"/>
        </w:rPr>
        <w:t xml:space="preserve">B. </w:t>
      </w:r>
      <w:r w:rsidR="00AF536D" w:rsidRPr="00A11100">
        <w:t>Menghitung</w:t>
      </w:r>
      <w:r w:rsidR="0019677E">
        <w:rPr>
          <w:lang w:val="id-ID"/>
        </w:rPr>
        <w:t xml:space="preserve"> </w:t>
      </w:r>
      <w:r w:rsidR="00AF536D" w:rsidRPr="00A11100">
        <w:t>Jumlah</w:t>
      </w:r>
      <w:r w:rsidR="0019677E">
        <w:rPr>
          <w:lang w:val="id-ID"/>
        </w:rPr>
        <w:t xml:space="preserve"> </w:t>
      </w:r>
      <w:r w:rsidR="00AF536D" w:rsidRPr="00A11100">
        <w:t>resep.</w:t>
      </w:r>
    </w:p>
    <w:p w:rsidR="00AF536D" w:rsidRPr="00A11100" w:rsidRDefault="00517882" w:rsidP="00517882">
      <w:pPr>
        <w:jc w:val="both"/>
      </w:pPr>
      <w:r>
        <w:rPr>
          <w:spacing w:val="-1"/>
          <w:lang w:val="id-ID"/>
        </w:rPr>
        <w:t xml:space="preserve">C. </w:t>
      </w:r>
      <w:r w:rsidR="00AF536D" w:rsidRPr="00A11100">
        <w:rPr>
          <w:spacing w:val="-1"/>
        </w:rPr>
        <w:t>Mengklasifikasi</w:t>
      </w:r>
      <w:r w:rsidR="0019677E">
        <w:rPr>
          <w:spacing w:val="-1"/>
          <w:lang w:val="id-ID"/>
        </w:rPr>
        <w:t xml:space="preserve"> </w:t>
      </w:r>
      <w:r w:rsidR="00AF536D" w:rsidRPr="00A11100">
        <w:t>berdasarkan</w:t>
      </w:r>
      <w:r w:rsidR="0019677E">
        <w:rPr>
          <w:lang w:val="id-ID"/>
        </w:rPr>
        <w:t xml:space="preserve"> </w:t>
      </w:r>
      <w:r w:rsidR="00AF536D" w:rsidRPr="00A11100">
        <w:t>nama</w:t>
      </w:r>
      <w:r w:rsidR="0019677E">
        <w:rPr>
          <w:lang w:val="id-ID"/>
        </w:rPr>
        <w:t xml:space="preserve"> </w:t>
      </w:r>
      <w:r w:rsidR="00AF536D" w:rsidRPr="00A11100">
        <w:t>obat.</w:t>
      </w:r>
    </w:p>
    <w:p w:rsidR="00AF536D" w:rsidRPr="00A11100" w:rsidRDefault="00517882" w:rsidP="00517882">
      <w:pPr>
        <w:jc w:val="both"/>
      </w:pPr>
      <w:r>
        <w:rPr>
          <w:spacing w:val="-1"/>
          <w:lang w:val="id-ID"/>
        </w:rPr>
        <w:t xml:space="preserve">D. </w:t>
      </w:r>
      <w:r w:rsidR="00AF536D" w:rsidRPr="00A11100">
        <w:rPr>
          <w:spacing w:val="-1"/>
        </w:rPr>
        <w:t>Menuliskan</w:t>
      </w:r>
      <w:r w:rsidR="0019677E">
        <w:rPr>
          <w:spacing w:val="-1"/>
          <w:lang w:val="id-ID"/>
        </w:rPr>
        <w:t xml:space="preserve"> </w:t>
      </w:r>
      <w:r w:rsidR="00AF536D" w:rsidRPr="00A11100">
        <w:rPr>
          <w:spacing w:val="-1"/>
        </w:rPr>
        <w:t>data</w:t>
      </w:r>
      <w:r w:rsidR="0019677E">
        <w:rPr>
          <w:spacing w:val="-1"/>
          <w:lang w:val="id-ID"/>
        </w:rPr>
        <w:t xml:space="preserve"> </w:t>
      </w:r>
      <w:r w:rsidR="00AF536D" w:rsidRPr="00A11100">
        <w:rPr>
          <w:spacing w:val="-1"/>
        </w:rPr>
        <w:t>kedalam</w:t>
      </w:r>
      <w:r w:rsidR="0019677E">
        <w:rPr>
          <w:spacing w:val="-1"/>
          <w:lang w:val="id-ID"/>
        </w:rPr>
        <w:t xml:space="preserve"> </w:t>
      </w:r>
      <w:r w:rsidR="0019677E">
        <w:rPr>
          <w:spacing w:val="-1"/>
        </w:rPr>
        <w:t>table</w:t>
      </w:r>
      <w:r w:rsidR="0019677E">
        <w:rPr>
          <w:spacing w:val="-1"/>
          <w:lang w:val="id-ID"/>
        </w:rPr>
        <w:t xml:space="preserve"> </w:t>
      </w:r>
      <w:r w:rsidR="00AF536D" w:rsidRPr="00A11100">
        <w:rPr>
          <w:spacing w:val="-1"/>
        </w:rPr>
        <w:t>distribusi</w:t>
      </w:r>
      <w:r w:rsidR="0019677E">
        <w:rPr>
          <w:spacing w:val="-1"/>
          <w:lang w:val="id-ID"/>
        </w:rPr>
        <w:t xml:space="preserve"> </w:t>
      </w:r>
      <w:r w:rsidR="00AF536D" w:rsidRPr="00A11100">
        <w:t>frekuensi.</w:t>
      </w:r>
    </w:p>
    <w:p w:rsidR="00AF536D" w:rsidRDefault="00517882" w:rsidP="00517882">
      <w:pPr>
        <w:jc w:val="both"/>
        <w:rPr>
          <w:lang w:val="id-ID"/>
        </w:rPr>
      </w:pPr>
      <w:r>
        <w:rPr>
          <w:lang w:val="id-ID"/>
        </w:rPr>
        <w:t xml:space="preserve">E. </w:t>
      </w:r>
      <w:r w:rsidR="00AF536D" w:rsidRPr="00A11100">
        <w:t>Menghitung</w:t>
      </w:r>
      <w:r w:rsidR="0019677E">
        <w:rPr>
          <w:lang w:val="id-ID"/>
        </w:rPr>
        <w:t xml:space="preserve"> </w:t>
      </w:r>
      <w:r w:rsidR="00AF536D" w:rsidRPr="00A11100">
        <w:t>persentase</w:t>
      </w:r>
      <w:r w:rsidR="0019677E">
        <w:rPr>
          <w:lang w:val="id-ID"/>
        </w:rPr>
        <w:t xml:space="preserve"> </w:t>
      </w:r>
      <w:r w:rsidR="00AF536D" w:rsidRPr="00A11100">
        <w:t>resep.</w:t>
      </w:r>
    </w:p>
    <w:p w:rsidR="008D23C0" w:rsidRPr="008D23C0" w:rsidRDefault="008D23C0" w:rsidP="008D23C0">
      <w:pPr>
        <w:pStyle w:val="ListParagraph"/>
        <w:ind w:left="360"/>
        <w:jc w:val="both"/>
        <w:rPr>
          <w:rFonts w:cs="Arial"/>
          <w:lang w:val="id-ID"/>
        </w:rPr>
      </w:pPr>
      <w:r>
        <w:rPr>
          <w:rFonts w:cs="Arial"/>
          <w:lang w:val="id-ID"/>
        </w:rPr>
        <w:t>R/</w:t>
      </w:r>
      <m:oMath>
        <m:f>
          <m:fPr>
            <m:ctrlPr>
              <w:rPr>
                <w:rFonts w:ascii="Cambria Math" w:hAnsi="Cambria Math" w:cs="Arial"/>
                <w:i/>
              </w:rPr>
            </m:ctrlPr>
          </m:fPr>
          <m:num>
            <m:r>
              <w:rPr>
                <w:rFonts w:ascii="Cambria Math" w:hAnsi="Cambria Math" w:cs="Arial"/>
              </w:rPr>
              <m:t>gologan antibioti</m:t>
            </m:r>
          </m:num>
          <m:den>
            <m:r>
              <w:rPr>
                <w:rFonts w:ascii="Cambria Math" w:hAnsi="Cambria Math" w:cs="Arial"/>
              </w:rPr>
              <m:t>seliruh antibiotik</m:t>
            </m:r>
          </m:den>
        </m:f>
      </m:oMath>
      <w:r>
        <w:rPr>
          <w:rFonts w:eastAsiaTheme="minorEastAsia" w:cs="Arial"/>
          <w:lang w:val="id-ID"/>
        </w:rPr>
        <w:t>100%</w:t>
      </w:r>
    </w:p>
    <w:p w:rsidR="007F071A" w:rsidRDefault="007F071A" w:rsidP="007F071A">
      <w:pPr>
        <w:jc w:val="both"/>
        <w:rPr>
          <w:b/>
          <w:sz w:val="24"/>
          <w:szCs w:val="24"/>
          <w:lang w:val="id-ID"/>
        </w:rPr>
      </w:pPr>
    </w:p>
    <w:p w:rsidR="008D23C0" w:rsidRPr="008D23C0" w:rsidRDefault="008D23C0" w:rsidP="008D23C0">
      <w:pPr>
        <w:pStyle w:val="ListParagraph"/>
        <w:ind w:left="360"/>
        <w:jc w:val="both"/>
        <w:rPr>
          <w:rFonts w:cs="Arial"/>
          <w:lang w:val="id-ID"/>
        </w:rPr>
      </w:pPr>
      <w:r>
        <w:rPr>
          <w:rFonts w:cs="Arial"/>
          <w:lang w:val="id-ID"/>
        </w:rPr>
        <w:t>R/</w:t>
      </w:r>
      <m:oMath>
        <m:f>
          <m:fPr>
            <m:ctrlPr>
              <w:rPr>
                <w:rFonts w:ascii="Cambria Math" w:hAnsi="Cambria Math" w:cs="Arial"/>
                <w:i/>
              </w:rPr>
            </m:ctrlPr>
          </m:fPr>
          <m:num>
            <m:r>
              <w:rPr>
                <w:rFonts w:ascii="Cambria Math" w:hAnsi="Cambria Math" w:cs="Arial"/>
              </w:rPr>
              <m:t>antibioti</m:t>
            </m:r>
          </m:num>
          <m:den>
            <m:r>
              <w:rPr>
                <w:rFonts w:ascii="Cambria Math" w:hAnsi="Cambria Math" w:cs="Arial"/>
              </w:rPr>
              <m:t>antibiotik+</m:t>
            </m:r>
            <m:f>
              <m:fPr>
                <m:ctrlPr>
                  <w:rPr>
                    <w:rFonts w:ascii="Cambria Math" w:hAnsi="Cambria Math" w:cs="Arial"/>
                    <w:i/>
                  </w:rPr>
                </m:ctrlPr>
              </m:fPr>
              <m:num>
                <m:r>
                  <w:rPr>
                    <w:rFonts w:ascii="Cambria Math" w:hAnsi="Cambria Math" w:cs="Arial"/>
                  </w:rPr>
                  <m:t>R</m:t>
                </m:r>
              </m:num>
              <m:den/>
            </m:f>
            <m:r>
              <w:rPr>
                <w:rFonts w:ascii="Cambria Math" w:hAnsi="Cambria Math" w:cs="Arial"/>
              </w:rPr>
              <m:t>obat lainnya</m:t>
            </m:r>
          </m:den>
        </m:f>
      </m:oMath>
      <w:r>
        <w:rPr>
          <w:rFonts w:eastAsiaTheme="minorEastAsia" w:cs="Arial"/>
          <w:lang w:val="id-ID"/>
        </w:rPr>
        <w:t>100%</w:t>
      </w:r>
    </w:p>
    <w:p w:rsidR="00880551" w:rsidRDefault="00880551" w:rsidP="007F071A">
      <w:pPr>
        <w:jc w:val="both"/>
        <w:rPr>
          <w:b/>
          <w:sz w:val="24"/>
          <w:szCs w:val="24"/>
          <w:lang w:val="id-ID"/>
        </w:rPr>
      </w:pPr>
    </w:p>
    <w:p w:rsidR="007F071A" w:rsidRPr="007F071A" w:rsidRDefault="007F071A" w:rsidP="007F071A">
      <w:pPr>
        <w:jc w:val="both"/>
        <w:rPr>
          <w:b/>
          <w:sz w:val="24"/>
          <w:szCs w:val="24"/>
        </w:rPr>
      </w:pPr>
      <w:r w:rsidRPr="007F071A">
        <w:rPr>
          <w:b/>
          <w:sz w:val="24"/>
          <w:szCs w:val="24"/>
        </w:rPr>
        <w:lastRenderedPageBreak/>
        <w:t>3.</w:t>
      </w:r>
      <w:r w:rsidRPr="007F071A">
        <w:rPr>
          <w:b/>
          <w:sz w:val="24"/>
          <w:szCs w:val="24"/>
          <w:lang w:val="id-ID"/>
        </w:rPr>
        <w:t>5</w:t>
      </w:r>
      <w:r w:rsidRPr="007F071A">
        <w:rPr>
          <w:b/>
          <w:sz w:val="24"/>
          <w:szCs w:val="24"/>
        </w:rPr>
        <w:t>.</w:t>
      </w:r>
      <w:r w:rsidRPr="007F071A">
        <w:rPr>
          <w:b/>
          <w:sz w:val="24"/>
          <w:szCs w:val="24"/>
          <w:lang w:val="id-ID"/>
        </w:rPr>
        <w:t>2</w:t>
      </w:r>
      <w:r w:rsidR="005A7BFA">
        <w:rPr>
          <w:b/>
          <w:sz w:val="24"/>
          <w:szCs w:val="24"/>
          <w:lang w:val="id-ID"/>
        </w:rPr>
        <w:t xml:space="preserve"> </w:t>
      </w:r>
      <w:r w:rsidRPr="007F071A">
        <w:rPr>
          <w:b/>
          <w:sz w:val="24"/>
          <w:szCs w:val="24"/>
        </w:rPr>
        <w:t>Analis</w:t>
      </w:r>
      <w:r w:rsidR="005A7BFA">
        <w:rPr>
          <w:b/>
          <w:sz w:val="24"/>
          <w:szCs w:val="24"/>
          <w:lang w:val="id-ID"/>
        </w:rPr>
        <w:t xml:space="preserve"> </w:t>
      </w:r>
      <w:r w:rsidRPr="007F071A">
        <w:rPr>
          <w:b/>
          <w:sz w:val="24"/>
          <w:szCs w:val="24"/>
        </w:rPr>
        <w:t>Data</w:t>
      </w:r>
    </w:p>
    <w:p w:rsidR="007F071A" w:rsidRPr="00A11100" w:rsidRDefault="005A7BFA" w:rsidP="005A7BFA">
      <w:pPr>
        <w:tabs>
          <w:tab w:val="left" w:pos="567"/>
          <w:tab w:val="left" w:pos="851"/>
        </w:tabs>
        <w:jc w:val="both"/>
      </w:pPr>
      <w:r>
        <w:rPr>
          <w:lang w:val="id-ID"/>
        </w:rPr>
        <w:t xml:space="preserve">         </w:t>
      </w:r>
      <w:r w:rsidR="007F071A" w:rsidRPr="00A11100">
        <w:t>Data</w:t>
      </w:r>
      <w:r>
        <w:rPr>
          <w:lang w:val="id-ID"/>
        </w:rPr>
        <w:t xml:space="preserve"> </w:t>
      </w:r>
      <w:r w:rsidR="007F071A" w:rsidRPr="00A11100">
        <w:t>yang</w:t>
      </w:r>
      <w:r>
        <w:rPr>
          <w:lang w:val="id-ID"/>
        </w:rPr>
        <w:t xml:space="preserve"> </w:t>
      </w:r>
      <w:r w:rsidR="007F071A" w:rsidRPr="00A11100">
        <w:t>di</w:t>
      </w:r>
      <w:r>
        <w:rPr>
          <w:lang w:val="id-ID"/>
        </w:rPr>
        <w:t xml:space="preserve"> </w:t>
      </w:r>
      <w:r w:rsidR="007F071A" w:rsidRPr="00A11100">
        <w:t>peroleh</w:t>
      </w:r>
      <w:r>
        <w:rPr>
          <w:lang w:val="id-ID"/>
        </w:rPr>
        <w:t xml:space="preserve"> </w:t>
      </w:r>
      <w:r w:rsidR="007F071A" w:rsidRPr="00A11100">
        <w:t>di</w:t>
      </w:r>
      <w:r>
        <w:rPr>
          <w:lang w:val="id-ID"/>
        </w:rPr>
        <w:t xml:space="preserve"> </w:t>
      </w:r>
      <w:r w:rsidR="007F071A" w:rsidRPr="00A11100">
        <w:t>catat</w:t>
      </w:r>
      <w:r>
        <w:rPr>
          <w:lang w:val="id-ID"/>
        </w:rPr>
        <w:t xml:space="preserve"> </w:t>
      </w:r>
      <w:r w:rsidR="007F071A" w:rsidRPr="00A11100">
        <w:t>dan</w:t>
      </w:r>
      <w:r>
        <w:rPr>
          <w:lang w:val="id-ID"/>
        </w:rPr>
        <w:t xml:space="preserve">  </w:t>
      </w:r>
      <w:r w:rsidR="007F071A" w:rsidRPr="00A11100">
        <w:t>di</w:t>
      </w:r>
      <w:r>
        <w:rPr>
          <w:lang w:val="id-ID"/>
        </w:rPr>
        <w:t xml:space="preserve"> </w:t>
      </w:r>
      <w:r w:rsidR="007F071A" w:rsidRPr="00A11100">
        <w:t>lakukan</w:t>
      </w:r>
      <w:r>
        <w:rPr>
          <w:lang w:val="id-ID"/>
        </w:rPr>
        <w:t xml:space="preserve"> </w:t>
      </w:r>
      <w:r w:rsidR="007F071A" w:rsidRPr="00A11100">
        <w:t>secara</w:t>
      </w:r>
      <w:r>
        <w:rPr>
          <w:lang w:val="id-ID"/>
        </w:rPr>
        <w:t xml:space="preserve"> </w:t>
      </w:r>
      <w:r w:rsidR="007F071A" w:rsidRPr="00A11100">
        <w:t>deskriptif</w:t>
      </w:r>
      <w:r>
        <w:rPr>
          <w:lang w:val="id-ID"/>
        </w:rPr>
        <w:t xml:space="preserve"> </w:t>
      </w:r>
      <w:r w:rsidR="007F071A" w:rsidRPr="00A11100">
        <w:t>dengan</w:t>
      </w:r>
      <w:r>
        <w:rPr>
          <w:lang w:val="id-ID"/>
        </w:rPr>
        <w:t xml:space="preserve"> </w:t>
      </w:r>
      <w:r w:rsidR="007F071A" w:rsidRPr="00A11100">
        <w:t>melihat gambaran peresapan antibiotik sehingga didapat persentase penggunan</w:t>
      </w:r>
      <w:r>
        <w:rPr>
          <w:lang w:val="id-ID"/>
        </w:rPr>
        <w:t xml:space="preserve"> </w:t>
      </w:r>
      <w:r w:rsidR="007F071A" w:rsidRPr="00A11100">
        <w:t>antibiotik di Rs Bhayangkara Tk II Medan Periode Mare 2021.Disajikan dalam</w:t>
      </w:r>
      <w:r>
        <w:rPr>
          <w:lang w:val="id-ID"/>
        </w:rPr>
        <w:t xml:space="preserve"> </w:t>
      </w:r>
      <w:r w:rsidR="007F071A" w:rsidRPr="00A11100">
        <w:t>bentuk</w:t>
      </w:r>
      <w:r>
        <w:rPr>
          <w:lang w:val="id-ID"/>
        </w:rPr>
        <w:t xml:space="preserve"> </w:t>
      </w:r>
      <w:r>
        <w:t>table</w:t>
      </w:r>
      <w:r>
        <w:rPr>
          <w:lang w:val="id-ID"/>
        </w:rPr>
        <w:t xml:space="preserve"> </w:t>
      </w:r>
      <w:r>
        <w:t>distri</w:t>
      </w:r>
      <w:r>
        <w:rPr>
          <w:lang w:val="id-ID"/>
        </w:rPr>
        <w:t xml:space="preserve"> </w:t>
      </w:r>
      <w:r w:rsidR="007F071A" w:rsidRPr="00A11100">
        <w:t>frekuensi.</w:t>
      </w:r>
    </w:p>
    <w:p w:rsidR="00517882" w:rsidRPr="00517882" w:rsidRDefault="00517882" w:rsidP="00517882">
      <w:pPr>
        <w:jc w:val="both"/>
        <w:rPr>
          <w:sz w:val="20"/>
          <w:lang w:val="id-ID"/>
        </w:rPr>
      </w:pPr>
    </w:p>
    <w:p w:rsidR="00AF536D" w:rsidRPr="007F071A" w:rsidRDefault="00AF536D" w:rsidP="00517882">
      <w:pPr>
        <w:jc w:val="both"/>
        <w:rPr>
          <w:sz w:val="20"/>
          <w:lang w:val="id-ID"/>
        </w:rPr>
      </w:pPr>
    </w:p>
    <w:p w:rsidR="00AF536D" w:rsidRPr="00A11100" w:rsidRDefault="00AF536D" w:rsidP="00517882">
      <w:pPr>
        <w:jc w:val="both"/>
        <w:rPr>
          <w:sz w:val="20"/>
        </w:rPr>
      </w:pPr>
    </w:p>
    <w:p w:rsidR="00AF536D" w:rsidRPr="00A11100" w:rsidRDefault="00AF536D" w:rsidP="00517882">
      <w:pPr>
        <w:jc w:val="both"/>
        <w:rPr>
          <w:sz w:val="13"/>
        </w:rPr>
      </w:pPr>
    </w:p>
    <w:p w:rsidR="00AF536D" w:rsidRPr="00A11100" w:rsidRDefault="00AF536D" w:rsidP="00517882">
      <w:pPr>
        <w:jc w:val="both"/>
        <w:rPr>
          <w:sz w:val="20"/>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Default="00EE7D12" w:rsidP="00EE7D12">
      <w:pPr>
        <w:rPr>
          <w:rFonts w:cs="Arial"/>
          <w:lang w:val="id-ID"/>
        </w:rPr>
      </w:pPr>
    </w:p>
    <w:p w:rsidR="00EE7D12" w:rsidRPr="00EE7D12" w:rsidRDefault="00EE7D12" w:rsidP="00EE7D12">
      <w:pPr>
        <w:rPr>
          <w:lang w:val="id-ID"/>
        </w:rPr>
      </w:pPr>
    </w:p>
    <w:p w:rsidR="00DC14C2" w:rsidRDefault="00DC14C2" w:rsidP="005E2953">
      <w:pPr>
        <w:rPr>
          <w:b/>
          <w:lang w:val="id-ID"/>
        </w:rPr>
      </w:pPr>
    </w:p>
    <w:p w:rsidR="00DC14C2" w:rsidRDefault="00DC14C2" w:rsidP="00DC14C2">
      <w:pPr>
        <w:jc w:val="center"/>
        <w:rPr>
          <w:b/>
          <w:lang w:val="id-ID"/>
        </w:rPr>
      </w:pPr>
    </w:p>
    <w:p w:rsidR="005E2953" w:rsidRDefault="005E2953" w:rsidP="00F43BCC">
      <w:pPr>
        <w:jc w:val="center"/>
        <w:rPr>
          <w:b/>
          <w:sz w:val="28"/>
          <w:szCs w:val="28"/>
        </w:rPr>
        <w:sectPr w:rsidR="005E2953" w:rsidSect="00461AED">
          <w:pgSz w:w="11910" w:h="16840"/>
          <w:pgMar w:top="2268" w:right="1701" w:bottom="1701" w:left="2268" w:header="993" w:footer="692" w:gutter="0"/>
          <w:pgNumType w:start="17"/>
          <w:cols w:space="720"/>
          <w:titlePg/>
          <w:docGrid w:linePitch="299"/>
        </w:sectPr>
      </w:pPr>
      <w:bookmarkStart w:id="23" w:name="Kerangka_Konsep"/>
      <w:bookmarkEnd w:id="23"/>
    </w:p>
    <w:p w:rsidR="00F43BCC" w:rsidRPr="00F43BCC" w:rsidRDefault="00F43BCC" w:rsidP="00F43BCC">
      <w:pPr>
        <w:jc w:val="center"/>
        <w:rPr>
          <w:b/>
          <w:sz w:val="28"/>
          <w:szCs w:val="28"/>
        </w:rPr>
      </w:pPr>
      <w:r w:rsidRPr="00F43BCC">
        <w:rPr>
          <w:b/>
          <w:sz w:val="28"/>
          <w:szCs w:val="28"/>
        </w:rPr>
        <w:lastRenderedPageBreak/>
        <w:t>BABIV</w:t>
      </w:r>
    </w:p>
    <w:p w:rsidR="00F43BCC" w:rsidRPr="00F43BCC" w:rsidRDefault="00F43BCC" w:rsidP="00F43BCC">
      <w:pPr>
        <w:pStyle w:val="BodyTextFirstIndent"/>
        <w:jc w:val="center"/>
        <w:rPr>
          <w:rFonts w:ascii="Arial" w:hAnsi="Arial"/>
          <w:b/>
          <w:sz w:val="28"/>
          <w:szCs w:val="28"/>
        </w:rPr>
      </w:pPr>
      <w:r w:rsidRPr="00F43BCC">
        <w:rPr>
          <w:rFonts w:ascii="Arial" w:hAnsi="Arial"/>
          <w:b/>
          <w:sz w:val="28"/>
          <w:szCs w:val="28"/>
        </w:rPr>
        <w:t>HASIL</w:t>
      </w:r>
      <w:r w:rsidR="005A7BFA">
        <w:rPr>
          <w:rFonts w:ascii="Arial" w:hAnsi="Arial"/>
          <w:b/>
          <w:sz w:val="28"/>
          <w:szCs w:val="28"/>
        </w:rPr>
        <w:t xml:space="preserve"> </w:t>
      </w:r>
      <w:r w:rsidRPr="00F43BCC">
        <w:rPr>
          <w:rFonts w:ascii="Arial" w:hAnsi="Arial"/>
          <w:b/>
          <w:sz w:val="28"/>
          <w:szCs w:val="28"/>
        </w:rPr>
        <w:t>DAN</w:t>
      </w:r>
      <w:r w:rsidR="005A7BFA">
        <w:rPr>
          <w:rFonts w:ascii="Arial" w:hAnsi="Arial"/>
          <w:b/>
          <w:sz w:val="28"/>
          <w:szCs w:val="28"/>
        </w:rPr>
        <w:t xml:space="preserve"> </w:t>
      </w:r>
      <w:r w:rsidRPr="00F43BCC">
        <w:rPr>
          <w:rFonts w:ascii="Arial" w:hAnsi="Arial"/>
          <w:b/>
          <w:sz w:val="28"/>
          <w:szCs w:val="28"/>
        </w:rPr>
        <w:t>PEMBAHASAN</w:t>
      </w:r>
    </w:p>
    <w:p w:rsidR="00F43BCC" w:rsidRDefault="00F43BCC" w:rsidP="00F43BCC">
      <w:pPr>
        <w:jc w:val="both"/>
        <w:rPr>
          <w:b/>
          <w:sz w:val="24"/>
          <w:szCs w:val="24"/>
          <w:lang w:val="id-ID"/>
        </w:rPr>
      </w:pPr>
    </w:p>
    <w:p w:rsidR="00F43BCC" w:rsidRPr="00F43BCC" w:rsidRDefault="00F43BCC" w:rsidP="00F43BCC">
      <w:pPr>
        <w:jc w:val="both"/>
        <w:rPr>
          <w:b/>
          <w:sz w:val="24"/>
          <w:szCs w:val="24"/>
          <w:lang w:val="id-ID"/>
        </w:rPr>
      </w:pPr>
      <w:r w:rsidRPr="00F43BCC">
        <w:rPr>
          <w:b/>
          <w:sz w:val="24"/>
          <w:szCs w:val="24"/>
          <w:lang w:val="id-ID"/>
        </w:rPr>
        <w:t xml:space="preserve">4.1 </w:t>
      </w:r>
      <w:r w:rsidRPr="00F43BCC">
        <w:rPr>
          <w:b/>
          <w:sz w:val="24"/>
          <w:szCs w:val="24"/>
        </w:rPr>
        <w:t>Hasil</w:t>
      </w:r>
    </w:p>
    <w:p w:rsidR="00F43BCC" w:rsidRPr="00A11100" w:rsidRDefault="005A7BFA" w:rsidP="005A7BFA">
      <w:pPr>
        <w:tabs>
          <w:tab w:val="left" w:pos="567"/>
          <w:tab w:val="left" w:pos="709"/>
        </w:tabs>
        <w:jc w:val="both"/>
      </w:pPr>
      <w:r>
        <w:rPr>
          <w:lang w:val="id-ID"/>
        </w:rPr>
        <w:t xml:space="preserve">          </w:t>
      </w:r>
      <w:r w:rsidR="00F43BCC" w:rsidRPr="00A11100">
        <w:t>Dari hasil penelitian yang dilakukan yaitu tentang peresepan antibiotik melalui</w:t>
      </w:r>
      <w:r>
        <w:rPr>
          <w:lang w:val="id-ID"/>
        </w:rPr>
        <w:t xml:space="preserve"> </w:t>
      </w:r>
      <w:r w:rsidR="00F43BCC" w:rsidRPr="00A11100">
        <w:t>resep</w:t>
      </w:r>
      <w:r>
        <w:rPr>
          <w:lang w:val="id-ID"/>
        </w:rPr>
        <w:t xml:space="preserve"> </w:t>
      </w:r>
      <w:r w:rsidR="00F43BCC" w:rsidRPr="00A11100">
        <w:t>yang</w:t>
      </w:r>
      <w:r>
        <w:rPr>
          <w:lang w:val="id-ID"/>
        </w:rPr>
        <w:t xml:space="preserve"> </w:t>
      </w:r>
      <w:r w:rsidR="00F43BCC" w:rsidRPr="00A11100">
        <w:t>diperoleh</w:t>
      </w:r>
      <w:r>
        <w:rPr>
          <w:lang w:val="id-ID"/>
        </w:rPr>
        <w:t xml:space="preserve"> </w:t>
      </w:r>
      <w:r w:rsidR="00F43BCC" w:rsidRPr="00A11100">
        <w:t>dari pasiendi Rs.Bhayang</w:t>
      </w:r>
      <w:r>
        <w:rPr>
          <w:lang w:val="id-ID"/>
        </w:rPr>
        <w:t xml:space="preserve"> </w:t>
      </w:r>
      <w:r w:rsidR="00F43BCC" w:rsidRPr="00A11100">
        <w:t>kara</w:t>
      </w:r>
      <w:r>
        <w:rPr>
          <w:lang w:val="id-ID"/>
        </w:rPr>
        <w:t xml:space="preserve"> Medan </w:t>
      </w:r>
      <w:r w:rsidR="00F43BCC" w:rsidRPr="00A11100">
        <w:t>maka</w:t>
      </w:r>
      <w:r>
        <w:rPr>
          <w:lang w:val="id-ID"/>
        </w:rPr>
        <w:t xml:space="preserve"> </w:t>
      </w:r>
      <w:r w:rsidR="00F43BCC" w:rsidRPr="00A11100">
        <w:t>di peroleh</w:t>
      </w:r>
      <w:r>
        <w:rPr>
          <w:lang w:val="id-ID"/>
        </w:rPr>
        <w:t xml:space="preserve">  </w:t>
      </w:r>
      <w:r w:rsidR="00F43BCC" w:rsidRPr="00A11100">
        <w:t>data</w:t>
      </w:r>
      <w:r>
        <w:rPr>
          <w:lang w:val="id-ID"/>
        </w:rPr>
        <w:t xml:space="preserve"> </w:t>
      </w:r>
      <w:r w:rsidR="00F43BCC" w:rsidRPr="00A11100">
        <w:t>sebagai</w:t>
      </w:r>
      <w:r>
        <w:rPr>
          <w:lang w:val="id-ID"/>
        </w:rPr>
        <w:t xml:space="preserve"> </w:t>
      </w:r>
      <w:r w:rsidR="00F43BCC" w:rsidRPr="00A11100">
        <w:t>berikut:</w:t>
      </w:r>
    </w:p>
    <w:p w:rsidR="00F43BCC" w:rsidRDefault="00F43BCC" w:rsidP="00F43BCC">
      <w:pPr>
        <w:jc w:val="both"/>
        <w:rPr>
          <w:lang w:val="id-ID"/>
        </w:rPr>
      </w:pPr>
      <w:r w:rsidRPr="00A11100">
        <w:t>Tabel 4.1 Pemakaian Antibiotik pasien di RS Bhayangkara Tk II Medan periode</w:t>
      </w:r>
      <w:r w:rsidR="005A7BFA">
        <w:rPr>
          <w:lang w:val="id-ID"/>
        </w:rPr>
        <w:t xml:space="preserve"> </w:t>
      </w:r>
      <w:r w:rsidRPr="00A11100">
        <w:t>bulan</w:t>
      </w:r>
      <w:r w:rsidR="005A7BFA">
        <w:rPr>
          <w:lang w:val="id-ID"/>
        </w:rPr>
        <w:t xml:space="preserve"> </w:t>
      </w:r>
      <w:r w:rsidRPr="00A11100">
        <w:t>Februari-Maret</w:t>
      </w:r>
      <w:r w:rsidR="005A7BFA">
        <w:rPr>
          <w:lang w:val="id-ID"/>
        </w:rPr>
        <w:t xml:space="preserve"> </w:t>
      </w:r>
      <w:r w:rsidRPr="00A11100">
        <w:t>2021.</w:t>
      </w:r>
    </w:p>
    <w:tbl>
      <w:tblPr>
        <w:tblW w:w="10151" w:type="dxa"/>
        <w:tblLayout w:type="fixed"/>
        <w:tblCellMar>
          <w:left w:w="0" w:type="dxa"/>
          <w:right w:w="0" w:type="dxa"/>
        </w:tblCellMar>
        <w:tblLook w:val="01E0" w:firstRow="1" w:lastRow="1" w:firstColumn="1" w:lastColumn="1" w:noHBand="0" w:noVBand="0"/>
      </w:tblPr>
      <w:tblGrid>
        <w:gridCol w:w="567"/>
        <w:gridCol w:w="567"/>
        <w:gridCol w:w="567"/>
        <w:gridCol w:w="1134"/>
        <w:gridCol w:w="851"/>
        <w:gridCol w:w="425"/>
        <w:gridCol w:w="567"/>
        <w:gridCol w:w="425"/>
        <w:gridCol w:w="567"/>
        <w:gridCol w:w="567"/>
        <w:gridCol w:w="567"/>
        <w:gridCol w:w="709"/>
        <w:gridCol w:w="425"/>
        <w:gridCol w:w="269"/>
        <w:gridCol w:w="20"/>
        <w:gridCol w:w="20"/>
        <w:gridCol w:w="20"/>
        <w:gridCol w:w="1884"/>
      </w:tblGrid>
      <w:tr w:rsidR="00F43BCC" w:rsidRPr="0014226F" w:rsidTr="00F43BCC">
        <w:trPr>
          <w:gridAfter w:val="5"/>
          <w:wAfter w:w="2213" w:type="dxa"/>
          <w:trHeight w:val="58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No</w:t>
            </w:r>
          </w:p>
        </w:tc>
        <w:tc>
          <w:tcPr>
            <w:tcW w:w="567" w:type="dxa"/>
            <w:tcBorders>
              <w:top w:val="single" w:sz="8" w:space="0" w:color="000000"/>
              <w:bottom w:val="single" w:sz="8" w:space="0" w:color="000000"/>
            </w:tcBorders>
          </w:tcPr>
          <w:p w:rsidR="005A7BFA" w:rsidRDefault="00F43BCC" w:rsidP="0014226F">
            <w:pPr>
              <w:jc w:val="center"/>
              <w:rPr>
                <w:rFonts w:cs="Arial"/>
                <w:lang w:val="id-ID"/>
              </w:rPr>
            </w:pPr>
            <w:r w:rsidRPr="0014226F">
              <w:rPr>
                <w:rFonts w:cs="Arial"/>
              </w:rPr>
              <w:t>Na</w:t>
            </w:r>
          </w:p>
          <w:p w:rsidR="00F43BCC" w:rsidRPr="0014226F" w:rsidRDefault="00F43BCC" w:rsidP="0014226F">
            <w:pPr>
              <w:jc w:val="center"/>
              <w:rPr>
                <w:rFonts w:cs="Arial"/>
              </w:rPr>
            </w:pPr>
            <w:r w:rsidRPr="0014226F">
              <w:rPr>
                <w:rFonts w:cs="Arial"/>
              </w:rPr>
              <w:t>ma</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Hari</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Obatlain</w:t>
            </w:r>
            <w:r w:rsidR="005A7BFA">
              <w:rPr>
                <w:rFonts w:cs="Arial"/>
                <w:lang w:val="id-ID"/>
              </w:rPr>
              <w:t xml:space="preserve"> </w:t>
            </w:r>
            <w:r w:rsidRPr="0014226F">
              <w:rPr>
                <w:rFonts w:cs="Arial"/>
              </w:rPr>
              <w:t>nya</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Antibiotik</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A</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B</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C</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D</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E</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F</w:t>
            </w:r>
          </w:p>
        </w:tc>
        <w:tc>
          <w:tcPr>
            <w:tcW w:w="709"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G</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H</w:t>
            </w:r>
          </w:p>
        </w:tc>
      </w:tr>
      <w:tr w:rsidR="00F43BCC" w:rsidRPr="0014226F" w:rsidTr="00F43BCC">
        <w:trPr>
          <w:gridAfter w:val="5"/>
          <w:wAfter w:w="2213"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8</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P3</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14</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1"/>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8</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P5</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P6</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18</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7</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P7</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8</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P8</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1"/>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9</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P9</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10</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P10</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16</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13</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P13</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23</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1"/>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34</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15</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P15</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13</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16</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P16</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10</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7</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7</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17</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P17</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14</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18</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P18</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21</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7</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1"/>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19</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P19</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16</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9</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20</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P20</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23</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11</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11</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709"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r>
      <w:tr w:rsidR="00F43BCC" w:rsidRPr="0014226F" w:rsidTr="00F43BCC">
        <w:trPr>
          <w:gridAfter w:val="5"/>
          <w:wAfter w:w="2213"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lastRenderedPageBreak/>
              <w:t>21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P21</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10</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1134" w:type="dxa"/>
            <w:gridSpan w:val="2"/>
            <w:tcBorders>
              <w:top w:val="single" w:sz="8" w:space="0" w:color="000000"/>
              <w:bottom w:val="single" w:sz="8" w:space="0" w:color="000000"/>
              <w:right w:val="single" w:sz="4" w:space="0" w:color="auto"/>
            </w:tcBorders>
          </w:tcPr>
          <w:p w:rsidR="00F43BCC" w:rsidRPr="0014226F" w:rsidRDefault="00F43BCC" w:rsidP="0014226F">
            <w:pPr>
              <w:jc w:val="center"/>
              <w:rPr>
                <w:rFonts w:cs="Arial"/>
                <w:lang w:val="id-ID"/>
              </w:rPr>
            </w:pPr>
            <w:r w:rsidRPr="0014226F">
              <w:rPr>
                <w:rFonts w:cs="Arial"/>
              </w:rPr>
              <w:t>1</w:t>
            </w:r>
          </w:p>
        </w:tc>
        <w:tc>
          <w:tcPr>
            <w:tcW w:w="709" w:type="dxa"/>
            <w:tcBorders>
              <w:top w:val="single" w:sz="8" w:space="0" w:color="000000"/>
              <w:left w:val="single" w:sz="4" w:space="0" w:color="auto"/>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P22</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9</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1"/>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23</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P23</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10</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P24</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9</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6"/>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25</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P25</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26</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P26</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14</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9</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9</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27</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P27</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15</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5</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14226F" w:rsidTr="00F43BCC">
        <w:trPr>
          <w:gridAfter w:val="1"/>
          <w:wAfter w:w="1884" w:type="dxa"/>
          <w:trHeight w:val="311"/>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28</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P28</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15</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6</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3</w:t>
            </w:r>
          </w:p>
        </w:tc>
      </w:tr>
      <w:tr w:rsidR="00F43BCC" w:rsidRPr="0014226F" w:rsidTr="00F43BCC">
        <w:trPr>
          <w:gridAfter w:val="1"/>
          <w:wAfter w:w="1884" w:type="dxa"/>
          <w:trHeight w:val="315"/>
        </w:trPr>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29</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P29</w:t>
            </w:r>
          </w:p>
        </w:tc>
        <w:tc>
          <w:tcPr>
            <w:tcW w:w="567"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15</w:t>
            </w:r>
          </w:p>
        </w:tc>
        <w:tc>
          <w:tcPr>
            <w:tcW w:w="851" w:type="dxa"/>
            <w:tcBorders>
              <w:top w:val="single" w:sz="8" w:space="0" w:color="000000"/>
              <w:bottom w:val="single" w:sz="8" w:space="0" w:color="000000"/>
            </w:tcBorders>
          </w:tcPr>
          <w:p w:rsidR="00F43BCC" w:rsidRPr="0014226F" w:rsidRDefault="00F43BCC" w:rsidP="0014226F">
            <w:pPr>
              <w:jc w:val="center"/>
              <w:rPr>
                <w:rFonts w:cs="Arial"/>
              </w:rPr>
            </w:pPr>
            <w:r w:rsidRPr="0014226F">
              <w:rPr>
                <w:rFonts w:cs="Arial"/>
              </w:rPr>
              <w:t>10</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425"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567"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537" w:type="dxa"/>
            <w:gridSpan w:val="5"/>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c>
          <w:tcPr>
            <w:tcW w:w="20" w:type="dxa"/>
            <w:tcBorders>
              <w:top w:val="single" w:sz="8" w:space="0" w:color="000000"/>
              <w:bottom w:val="single" w:sz="8" w:space="0" w:color="000000"/>
            </w:tcBorders>
          </w:tcPr>
          <w:p w:rsidR="00F43BCC" w:rsidRPr="0014226F" w:rsidRDefault="00F43BCC" w:rsidP="0014226F">
            <w:pPr>
              <w:jc w:val="center"/>
              <w:rPr>
                <w:rFonts w:cs="Arial"/>
                <w:lang w:val="id-ID"/>
              </w:rPr>
            </w:pPr>
            <w:r w:rsidRPr="0014226F">
              <w:rPr>
                <w:rFonts w:cs="Arial"/>
                <w:lang w:val="id-ID"/>
              </w:rPr>
              <w:t>-</w:t>
            </w:r>
          </w:p>
        </w:tc>
      </w:tr>
      <w:tr w:rsidR="00F43BCC" w:rsidRPr="00F43BCC" w:rsidTr="0014226F">
        <w:trPr>
          <w:trHeight w:val="309"/>
        </w:trPr>
        <w:tc>
          <w:tcPr>
            <w:tcW w:w="567" w:type="dxa"/>
            <w:tcBorders>
              <w:bottom w:val="single" w:sz="8" w:space="0" w:color="000000"/>
            </w:tcBorders>
          </w:tcPr>
          <w:p w:rsidR="00F43BCC" w:rsidRPr="0014226F" w:rsidRDefault="00F43BCC" w:rsidP="0014226F">
            <w:pPr>
              <w:jc w:val="center"/>
              <w:rPr>
                <w:rFonts w:cs="Arial"/>
              </w:rPr>
            </w:pPr>
            <w:r w:rsidRPr="0014226F">
              <w:rPr>
                <w:rFonts w:cs="Arial"/>
              </w:rPr>
              <w:t>30</w:t>
            </w:r>
          </w:p>
        </w:tc>
        <w:tc>
          <w:tcPr>
            <w:tcW w:w="567" w:type="dxa"/>
            <w:tcBorders>
              <w:bottom w:val="single" w:sz="8" w:space="0" w:color="000000"/>
            </w:tcBorders>
          </w:tcPr>
          <w:p w:rsidR="00F43BCC" w:rsidRPr="0014226F" w:rsidRDefault="00F43BCC" w:rsidP="0014226F">
            <w:pPr>
              <w:jc w:val="center"/>
              <w:rPr>
                <w:rFonts w:cs="Arial"/>
              </w:rPr>
            </w:pPr>
            <w:r w:rsidRPr="0014226F">
              <w:rPr>
                <w:rFonts w:cs="Arial"/>
              </w:rPr>
              <w:t>P30</w:t>
            </w:r>
          </w:p>
        </w:tc>
        <w:tc>
          <w:tcPr>
            <w:tcW w:w="567" w:type="dxa"/>
            <w:tcBorders>
              <w:bottom w:val="single" w:sz="8" w:space="0" w:color="000000"/>
            </w:tcBorders>
          </w:tcPr>
          <w:p w:rsidR="00F43BCC" w:rsidRPr="0014226F" w:rsidRDefault="00F43BCC" w:rsidP="0014226F">
            <w:pPr>
              <w:jc w:val="center"/>
              <w:rPr>
                <w:rFonts w:cs="Arial"/>
              </w:rPr>
            </w:pPr>
            <w:r w:rsidRPr="0014226F">
              <w:rPr>
                <w:rFonts w:cs="Arial"/>
              </w:rPr>
              <w:t>4</w:t>
            </w:r>
          </w:p>
        </w:tc>
        <w:tc>
          <w:tcPr>
            <w:tcW w:w="1134" w:type="dxa"/>
            <w:tcBorders>
              <w:bottom w:val="single" w:sz="8" w:space="0" w:color="000000"/>
            </w:tcBorders>
          </w:tcPr>
          <w:p w:rsidR="00F43BCC" w:rsidRPr="0014226F" w:rsidRDefault="00F43BCC" w:rsidP="0014226F">
            <w:pPr>
              <w:jc w:val="center"/>
              <w:rPr>
                <w:rFonts w:cs="Arial"/>
              </w:rPr>
            </w:pPr>
            <w:r w:rsidRPr="0014226F">
              <w:rPr>
                <w:rFonts w:cs="Arial"/>
              </w:rPr>
              <w:t>9</w:t>
            </w:r>
          </w:p>
        </w:tc>
        <w:tc>
          <w:tcPr>
            <w:tcW w:w="851" w:type="dxa"/>
            <w:tcBorders>
              <w:bottom w:val="single" w:sz="8" w:space="0" w:color="000000"/>
            </w:tcBorders>
          </w:tcPr>
          <w:p w:rsidR="00F43BCC" w:rsidRPr="0014226F" w:rsidRDefault="00F43BCC" w:rsidP="0014226F">
            <w:pPr>
              <w:jc w:val="center"/>
              <w:rPr>
                <w:rFonts w:cs="Arial"/>
              </w:rPr>
            </w:pPr>
            <w:r w:rsidRPr="0014226F">
              <w:rPr>
                <w:rFonts w:cs="Arial"/>
              </w:rPr>
              <w:t>7</w:t>
            </w:r>
          </w:p>
        </w:tc>
        <w:tc>
          <w:tcPr>
            <w:tcW w:w="6465" w:type="dxa"/>
            <w:gridSpan w:val="13"/>
            <w:tcBorders>
              <w:bottom w:val="single" w:sz="8" w:space="0" w:color="000000"/>
            </w:tcBorders>
          </w:tcPr>
          <w:p w:rsidR="00F43BCC" w:rsidRPr="0014226F" w:rsidRDefault="0014226F" w:rsidP="0014226F">
            <w:pPr>
              <w:rPr>
                <w:rFonts w:cs="Arial"/>
                <w:lang w:val="id-ID"/>
              </w:rPr>
            </w:pPr>
            <w:r>
              <w:rPr>
                <w:rFonts w:cs="Arial"/>
                <w:lang w:val="id-ID"/>
              </w:rPr>
              <w:t>7</w:t>
            </w:r>
          </w:p>
        </w:tc>
      </w:tr>
    </w:tbl>
    <w:p w:rsidR="0014226F" w:rsidRDefault="0014226F" w:rsidP="0014226F">
      <w:pPr>
        <w:jc w:val="both"/>
        <w:rPr>
          <w:lang w:val="id-ID"/>
        </w:rPr>
      </w:pPr>
    </w:p>
    <w:p w:rsidR="0014226F" w:rsidRDefault="0014226F" w:rsidP="0014226F">
      <w:pPr>
        <w:jc w:val="center"/>
        <w:rPr>
          <w:lang w:val="id-ID"/>
        </w:rPr>
      </w:pPr>
      <w:r w:rsidRPr="00A11100">
        <w:t>Tabel4.1</w:t>
      </w:r>
      <w:r w:rsidR="005A7BFA">
        <w:rPr>
          <w:lang w:val="id-ID"/>
        </w:rPr>
        <w:t xml:space="preserve"> </w:t>
      </w:r>
      <w:r w:rsidRPr="00A11100">
        <w:t>Persentase</w:t>
      </w:r>
      <w:r w:rsidR="005A7BFA">
        <w:rPr>
          <w:lang w:val="id-ID"/>
        </w:rPr>
        <w:t xml:space="preserve"> </w:t>
      </w:r>
      <w:r w:rsidRPr="00A11100">
        <w:t>Peresepan</w:t>
      </w:r>
      <w:r w:rsidR="005A7BFA">
        <w:rPr>
          <w:lang w:val="id-ID"/>
        </w:rPr>
        <w:t xml:space="preserve"> </w:t>
      </w:r>
      <w:r w:rsidRPr="00A11100">
        <w:t>Antibiotik</w:t>
      </w:r>
      <w:r w:rsidR="005A7BFA">
        <w:rPr>
          <w:lang w:val="id-ID"/>
        </w:rPr>
        <w:t xml:space="preserve"> </w:t>
      </w:r>
      <w:r w:rsidRPr="00A11100">
        <w:t>di</w:t>
      </w:r>
      <w:r w:rsidR="005A7BFA">
        <w:rPr>
          <w:lang w:val="id-ID"/>
        </w:rPr>
        <w:t xml:space="preserve"> </w:t>
      </w:r>
      <w:r w:rsidRPr="00A11100">
        <w:t>RS</w:t>
      </w:r>
      <w:r w:rsidR="005A7BFA">
        <w:rPr>
          <w:lang w:val="id-ID"/>
        </w:rPr>
        <w:t xml:space="preserve"> </w:t>
      </w:r>
      <w:r w:rsidRPr="00A11100">
        <w:t>Bhayangkara</w:t>
      </w:r>
      <w:r w:rsidR="005A7BFA">
        <w:rPr>
          <w:lang w:val="id-ID"/>
        </w:rPr>
        <w:t xml:space="preserve"> </w:t>
      </w:r>
      <w:r w:rsidRPr="00A11100">
        <w:t>Tk</w:t>
      </w:r>
      <w:r w:rsidR="005A7BFA">
        <w:rPr>
          <w:lang w:val="id-ID"/>
        </w:rPr>
        <w:t>-</w:t>
      </w:r>
      <w:r w:rsidRPr="00A11100">
        <w:t>II</w:t>
      </w:r>
      <w:r w:rsidR="005A7BFA">
        <w:rPr>
          <w:lang w:val="id-ID"/>
        </w:rPr>
        <w:t xml:space="preserve"> </w:t>
      </w:r>
      <w:r w:rsidRPr="00A11100">
        <w:t>Medan</w:t>
      </w:r>
      <w:r w:rsidR="005A7BFA">
        <w:rPr>
          <w:lang w:val="id-ID"/>
        </w:rPr>
        <w:t xml:space="preserve"> </w:t>
      </w:r>
      <w:r w:rsidRPr="00A11100">
        <w:t>periode</w:t>
      </w:r>
      <w:r w:rsidR="005A7BFA">
        <w:rPr>
          <w:lang w:val="id-ID"/>
        </w:rPr>
        <w:t xml:space="preserve"> </w:t>
      </w:r>
      <w:r w:rsidRPr="00A11100">
        <w:t>bulan</w:t>
      </w:r>
      <w:r w:rsidR="005A7BFA">
        <w:rPr>
          <w:lang w:val="id-ID"/>
        </w:rPr>
        <w:t xml:space="preserve"> </w:t>
      </w:r>
      <w:r w:rsidRPr="00A11100">
        <w:t>Februari- Maret</w:t>
      </w:r>
      <w:r w:rsidR="005A7BFA">
        <w:rPr>
          <w:lang w:val="id-ID"/>
        </w:rPr>
        <w:t xml:space="preserve"> </w:t>
      </w:r>
      <w:r w:rsidRPr="00A11100">
        <w:t>2021.</w:t>
      </w:r>
    </w:p>
    <w:p w:rsidR="0014226F" w:rsidRDefault="0014226F" w:rsidP="0014226F">
      <w:pPr>
        <w:jc w:val="center"/>
        <w:rPr>
          <w:lang w:val="id-ID"/>
        </w:rPr>
      </w:pPr>
    </w:p>
    <w:tbl>
      <w:tblPr>
        <w:tblW w:w="0" w:type="auto"/>
        <w:tblInd w:w="396" w:type="dxa"/>
        <w:tblLayout w:type="fixed"/>
        <w:tblCellMar>
          <w:left w:w="0" w:type="dxa"/>
          <w:right w:w="0" w:type="dxa"/>
        </w:tblCellMar>
        <w:tblLook w:val="01E0" w:firstRow="1" w:lastRow="1" w:firstColumn="1" w:lastColumn="1" w:noHBand="0" w:noVBand="0"/>
      </w:tblPr>
      <w:tblGrid>
        <w:gridCol w:w="519"/>
        <w:gridCol w:w="2852"/>
        <w:gridCol w:w="1194"/>
        <w:gridCol w:w="2030"/>
      </w:tblGrid>
      <w:tr w:rsidR="0014226F" w:rsidRPr="00A11100" w:rsidTr="0014226F">
        <w:trPr>
          <w:trHeight w:val="1238"/>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01" w:right="96"/>
            </w:pPr>
            <w:r w:rsidRPr="00A11100">
              <w:t>No</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895"/>
              <w:jc w:val="left"/>
            </w:pPr>
            <w:r w:rsidRPr="00A11100">
              <w:t>NamaObat</w:t>
            </w:r>
          </w:p>
        </w:tc>
        <w:tc>
          <w:tcPr>
            <w:tcW w:w="1194" w:type="dxa"/>
            <w:tcBorders>
              <w:top w:val="single" w:sz="4" w:space="0" w:color="000000"/>
              <w:bottom w:val="single" w:sz="4" w:space="0" w:color="000000"/>
            </w:tcBorders>
          </w:tcPr>
          <w:p w:rsidR="0014226F" w:rsidRPr="00A11100" w:rsidRDefault="0014226F" w:rsidP="00EA25F7">
            <w:pPr>
              <w:pStyle w:val="TableParagraph"/>
              <w:spacing w:before="4" w:line="360" w:lineRule="auto"/>
              <w:ind w:left="300" w:right="203" w:hanging="39"/>
              <w:jc w:val="left"/>
            </w:pPr>
            <w:r w:rsidRPr="00A11100">
              <w:t>JumlahResep</w:t>
            </w:r>
          </w:p>
        </w:tc>
        <w:tc>
          <w:tcPr>
            <w:tcW w:w="2030" w:type="dxa"/>
            <w:tcBorders>
              <w:top w:val="single" w:sz="4" w:space="0" w:color="000000"/>
              <w:bottom w:val="single" w:sz="4" w:space="0" w:color="000000"/>
            </w:tcBorders>
          </w:tcPr>
          <w:p w:rsidR="0014226F" w:rsidRPr="00A11100" w:rsidRDefault="0014226F" w:rsidP="00EA25F7">
            <w:pPr>
              <w:pStyle w:val="TableParagraph"/>
              <w:spacing w:before="4" w:line="360" w:lineRule="auto"/>
              <w:ind w:left="220" w:firstLine="230"/>
              <w:jc w:val="left"/>
            </w:pPr>
            <w:r w:rsidRPr="00A11100">
              <w:t>PersentaseJumlah Seluruh</w:t>
            </w:r>
            <w:r w:rsidRPr="00A11100">
              <w:rPr>
                <w:spacing w:val="-2"/>
              </w:rPr>
              <w:t>ResepAntibiotik</w:t>
            </w:r>
          </w:p>
        </w:tc>
      </w:tr>
      <w:tr w:rsidR="0014226F" w:rsidRPr="00A11100" w:rsidTr="0014226F">
        <w:trPr>
          <w:trHeight w:val="383"/>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5"/>
            </w:pPr>
            <w:r w:rsidRPr="00A11100">
              <w:rPr>
                <w:w w:val="95"/>
              </w:rPr>
              <w:t>1</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17"/>
              <w:jc w:val="left"/>
            </w:pPr>
            <w:r w:rsidRPr="00A11100">
              <w:t>Levofloxacin750mg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439"/>
              <w:jc w:val="left"/>
            </w:pPr>
            <w:r w:rsidRPr="00A11100">
              <w:t>106</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619" w:right="623"/>
            </w:pPr>
            <w:r w:rsidRPr="00A11100">
              <w:t>58,88%</w:t>
            </w:r>
          </w:p>
        </w:tc>
      </w:tr>
      <w:tr w:rsidR="0014226F" w:rsidRPr="00A11100" w:rsidTr="0014226F">
        <w:trPr>
          <w:trHeight w:val="383"/>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5"/>
            </w:pPr>
            <w:r w:rsidRPr="00A11100">
              <w:rPr>
                <w:w w:val="95"/>
              </w:rPr>
              <w:t>2</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17"/>
              <w:jc w:val="left"/>
            </w:pPr>
            <w:r w:rsidRPr="00A11100">
              <w:t>Doxycycline100mg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41"/>
            </w:pPr>
            <w:r w:rsidRPr="00A11100">
              <w:rPr>
                <w:w w:val="95"/>
              </w:rPr>
              <w:t>4</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614" w:right="623"/>
            </w:pPr>
            <w:r w:rsidRPr="00A11100">
              <w:t>2,22%</w:t>
            </w:r>
          </w:p>
        </w:tc>
      </w:tr>
      <w:tr w:rsidR="0014226F" w:rsidRPr="00A11100" w:rsidTr="0014226F">
        <w:trPr>
          <w:trHeight w:val="384"/>
        </w:trPr>
        <w:tc>
          <w:tcPr>
            <w:tcW w:w="519" w:type="dxa"/>
            <w:tcBorders>
              <w:top w:val="single" w:sz="4" w:space="0" w:color="000000"/>
              <w:bottom w:val="single" w:sz="4" w:space="0" w:color="000000"/>
            </w:tcBorders>
          </w:tcPr>
          <w:p w:rsidR="0014226F" w:rsidRPr="00A11100" w:rsidRDefault="0014226F" w:rsidP="00EA25F7">
            <w:pPr>
              <w:pStyle w:val="TableParagraph"/>
              <w:spacing w:before="0"/>
              <w:jc w:val="left"/>
            </w:pP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17"/>
              <w:jc w:val="left"/>
            </w:pPr>
            <w:r w:rsidRPr="00A11100">
              <w:t>Doxycycline300mg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41"/>
            </w:pPr>
            <w:r w:rsidRPr="00A11100">
              <w:rPr>
                <w:w w:val="95"/>
              </w:rPr>
              <w:t>2</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614" w:right="623"/>
            </w:pPr>
            <w:r w:rsidRPr="00A11100">
              <w:t>1,11%</w:t>
            </w:r>
          </w:p>
        </w:tc>
      </w:tr>
      <w:tr w:rsidR="0014226F" w:rsidRPr="00A11100" w:rsidTr="0014226F">
        <w:trPr>
          <w:trHeight w:val="383"/>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5"/>
            </w:pPr>
            <w:r w:rsidRPr="00A11100">
              <w:rPr>
                <w:w w:val="95"/>
              </w:rPr>
              <w:t>3</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17"/>
              <w:jc w:val="left"/>
            </w:pPr>
            <w:r w:rsidRPr="00A11100">
              <w:t>Tetrasiklin500mg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41"/>
            </w:pPr>
            <w:r w:rsidRPr="00A11100">
              <w:rPr>
                <w:w w:val="95"/>
              </w:rPr>
              <w:t>9</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614" w:right="623"/>
            </w:pPr>
            <w:r w:rsidRPr="00A11100">
              <w:t>5,55%</w:t>
            </w:r>
          </w:p>
        </w:tc>
      </w:tr>
      <w:tr w:rsidR="0014226F" w:rsidRPr="00A11100" w:rsidTr="0014226F">
        <w:trPr>
          <w:trHeight w:val="375"/>
        </w:trPr>
        <w:tc>
          <w:tcPr>
            <w:tcW w:w="519" w:type="dxa"/>
            <w:tcBorders>
              <w:top w:val="single" w:sz="4" w:space="0" w:color="000000"/>
              <w:bottom w:val="single" w:sz="4" w:space="0" w:color="000000"/>
            </w:tcBorders>
          </w:tcPr>
          <w:p w:rsidR="0014226F" w:rsidRPr="00A11100" w:rsidRDefault="0014226F" w:rsidP="00EA25F7">
            <w:pPr>
              <w:pStyle w:val="TableParagraph"/>
              <w:spacing w:before="0"/>
              <w:jc w:val="left"/>
            </w:pP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17"/>
              <w:jc w:val="left"/>
            </w:pPr>
            <w:r w:rsidRPr="00A11100">
              <w:t>Tetrasiklin250mg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41"/>
            </w:pPr>
            <w:r w:rsidRPr="00A11100">
              <w:rPr>
                <w:w w:val="95"/>
              </w:rPr>
              <w:t>4</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614" w:right="623"/>
            </w:pPr>
            <w:r w:rsidRPr="00A11100">
              <w:t>2,22%</w:t>
            </w:r>
          </w:p>
        </w:tc>
      </w:tr>
      <w:tr w:rsidR="0014226F" w:rsidRPr="00A11100" w:rsidTr="0014226F">
        <w:trPr>
          <w:trHeight w:val="377"/>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38" w:lineRule="exact"/>
              <w:ind w:left="15"/>
            </w:pPr>
            <w:r w:rsidRPr="00A11100">
              <w:rPr>
                <w:w w:val="95"/>
              </w:rPr>
              <w:t>4</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38" w:lineRule="exact"/>
              <w:ind w:left="117"/>
              <w:jc w:val="left"/>
            </w:pPr>
            <w:r w:rsidRPr="00A11100">
              <w:rPr>
                <w:spacing w:val="-1"/>
              </w:rPr>
              <w:t>Cefadroxil500</w:t>
            </w:r>
            <w:r w:rsidRPr="00A11100">
              <w:t>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38" w:lineRule="exact"/>
              <w:ind w:left="41"/>
            </w:pPr>
            <w:r w:rsidRPr="00A11100">
              <w:rPr>
                <w:w w:val="95"/>
              </w:rPr>
              <w:t>4</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38" w:lineRule="exact"/>
              <w:ind w:left="614" w:right="623"/>
            </w:pPr>
            <w:r w:rsidRPr="00A11100">
              <w:t>2,22%</w:t>
            </w:r>
          </w:p>
        </w:tc>
      </w:tr>
      <w:tr w:rsidR="0014226F" w:rsidRPr="00A11100" w:rsidTr="0014226F">
        <w:trPr>
          <w:trHeight w:val="378"/>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5"/>
            </w:pPr>
            <w:r w:rsidRPr="00A11100">
              <w:rPr>
                <w:w w:val="95"/>
              </w:rPr>
              <w:t>5</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17"/>
              <w:jc w:val="left"/>
            </w:pPr>
            <w:r w:rsidRPr="00A11100">
              <w:rPr>
                <w:color w:val="232323"/>
              </w:rPr>
              <w:t>Metronidazole500mg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501"/>
              <w:jc w:val="left"/>
            </w:pPr>
            <w:r w:rsidRPr="00A11100">
              <w:t>22</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619" w:right="623"/>
            </w:pPr>
            <w:r w:rsidRPr="00A11100">
              <w:t>12,22%</w:t>
            </w:r>
          </w:p>
        </w:tc>
      </w:tr>
      <w:tr w:rsidR="0014226F" w:rsidRPr="00A11100" w:rsidTr="0014226F">
        <w:trPr>
          <w:trHeight w:val="379"/>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5"/>
            </w:pPr>
            <w:r w:rsidRPr="00A11100">
              <w:rPr>
                <w:w w:val="95"/>
              </w:rPr>
              <w:t>6</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17"/>
              <w:jc w:val="left"/>
            </w:pPr>
            <w:r w:rsidRPr="00A11100">
              <w:rPr>
                <w:color w:val="232323"/>
              </w:rPr>
              <w:t>Cephalosporin500mg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41"/>
            </w:pPr>
            <w:r w:rsidRPr="00A11100">
              <w:rPr>
                <w:w w:val="95"/>
              </w:rPr>
              <w:t>7</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614" w:right="623"/>
            </w:pPr>
            <w:r w:rsidRPr="00A11100">
              <w:t>3,88%</w:t>
            </w:r>
          </w:p>
        </w:tc>
      </w:tr>
      <w:tr w:rsidR="0014226F" w:rsidRPr="00A11100" w:rsidTr="0014226F">
        <w:trPr>
          <w:trHeight w:val="378"/>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3" w:lineRule="exact"/>
              <w:jc w:val="left"/>
            </w:pPr>
            <w:r w:rsidRPr="00A11100">
              <w:rPr>
                <w:w w:val="95"/>
              </w:rPr>
              <w:t>7</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17"/>
              <w:jc w:val="left"/>
            </w:pPr>
            <w:r w:rsidRPr="00A11100">
              <w:rPr>
                <w:color w:val="232323"/>
              </w:rPr>
              <w:t>Fluoroquinolones400mg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501"/>
              <w:jc w:val="left"/>
            </w:pPr>
            <w:r w:rsidRPr="00A11100">
              <w:t>16</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614" w:right="623"/>
            </w:pPr>
            <w:r w:rsidRPr="00A11100">
              <w:t>8,88%</w:t>
            </w:r>
          </w:p>
        </w:tc>
      </w:tr>
      <w:tr w:rsidR="0014226F" w:rsidRPr="00A11100" w:rsidTr="0014226F">
        <w:trPr>
          <w:trHeight w:val="378"/>
        </w:trPr>
        <w:tc>
          <w:tcPr>
            <w:tcW w:w="519"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5"/>
            </w:pPr>
            <w:r w:rsidRPr="00A11100">
              <w:rPr>
                <w:w w:val="95"/>
              </w:rPr>
              <w:t>8</w:t>
            </w:r>
          </w:p>
        </w:tc>
        <w:tc>
          <w:tcPr>
            <w:tcW w:w="2852" w:type="dxa"/>
            <w:tcBorders>
              <w:top w:val="single" w:sz="4" w:space="0" w:color="000000"/>
              <w:bottom w:val="single" w:sz="4" w:space="0" w:color="000000"/>
            </w:tcBorders>
          </w:tcPr>
          <w:p w:rsidR="0014226F" w:rsidRPr="00A11100" w:rsidRDefault="0014226F" w:rsidP="00EA25F7">
            <w:pPr>
              <w:pStyle w:val="TableParagraph"/>
              <w:spacing w:before="0"/>
              <w:ind w:left="117"/>
              <w:jc w:val="left"/>
            </w:pPr>
            <w:r w:rsidRPr="00A11100">
              <w:rPr>
                <w:color w:val="232323"/>
              </w:rPr>
              <w:t>Makrolida200mg</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41"/>
            </w:pPr>
            <w:r w:rsidRPr="00A11100">
              <w:rPr>
                <w:w w:val="95"/>
              </w:rPr>
              <w:t>8</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614" w:right="623"/>
            </w:pPr>
            <w:r w:rsidRPr="00A11100">
              <w:t>4,44%</w:t>
            </w:r>
          </w:p>
        </w:tc>
      </w:tr>
      <w:tr w:rsidR="0014226F" w:rsidRPr="00A11100" w:rsidTr="0014226F">
        <w:trPr>
          <w:trHeight w:val="378"/>
        </w:trPr>
        <w:tc>
          <w:tcPr>
            <w:tcW w:w="519" w:type="dxa"/>
            <w:tcBorders>
              <w:top w:val="single" w:sz="4" w:space="0" w:color="000000"/>
              <w:bottom w:val="single" w:sz="4" w:space="0" w:color="000000"/>
            </w:tcBorders>
          </w:tcPr>
          <w:p w:rsidR="0014226F" w:rsidRPr="00A11100" w:rsidRDefault="0014226F" w:rsidP="00EA25F7">
            <w:pPr>
              <w:pStyle w:val="TableParagraph"/>
              <w:spacing w:before="0"/>
              <w:jc w:val="left"/>
            </w:pPr>
          </w:p>
        </w:tc>
        <w:tc>
          <w:tcPr>
            <w:tcW w:w="2852" w:type="dxa"/>
            <w:tcBorders>
              <w:top w:val="single" w:sz="4" w:space="0" w:color="000000"/>
              <w:bottom w:val="single" w:sz="4" w:space="0" w:color="000000"/>
            </w:tcBorders>
          </w:tcPr>
          <w:p w:rsidR="0014226F" w:rsidRPr="00A11100" w:rsidRDefault="0014226F" w:rsidP="00EA25F7">
            <w:pPr>
              <w:pStyle w:val="TableParagraph"/>
              <w:spacing w:before="48"/>
              <w:ind w:left="117"/>
              <w:jc w:val="left"/>
              <w:rPr>
                <w:b/>
              </w:rPr>
            </w:pPr>
            <w:r w:rsidRPr="00A11100">
              <w:rPr>
                <w:b/>
                <w:color w:val="232323"/>
              </w:rPr>
              <w:t>Jumlah</w:t>
            </w:r>
          </w:p>
        </w:tc>
        <w:tc>
          <w:tcPr>
            <w:tcW w:w="1194"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439"/>
              <w:jc w:val="left"/>
            </w:pPr>
            <w:r w:rsidRPr="00A11100">
              <w:t>180</w:t>
            </w:r>
            <w:r w:rsidR="00395AB7">
              <w:t>,</w:t>
            </w:r>
          </w:p>
        </w:tc>
        <w:tc>
          <w:tcPr>
            <w:tcW w:w="203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619" w:right="623"/>
            </w:pPr>
            <w:r w:rsidRPr="00A11100">
              <w:t>100%</w:t>
            </w:r>
          </w:p>
        </w:tc>
      </w:tr>
    </w:tbl>
    <w:p w:rsidR="0014226F" w:rsidRPr="0014226F" w:rsidRDefault="0014226F" w:rsidP="0014226F">
      <w:pPr>
        <w:jc w:val="center"/>
        <w:rPr>
          <w:lang w:val="id-ID"/>
        </w:rPr>
      </w:pPr>
    </w:p>
    <w:p w:rsidR="00F43BCC" w:rsidRPr="0014226F" w:rsidRDefault="00F43BCC" w:rsidP="00F43BCC">
      <w:pPr>
        <w:rPr>
          <w:sz w:val="16"/>
          <w:szCs w:val="16"/>
          <w:lang w:val="id-ID"/>
        </w:rPr>
        <w:sectPr w:rsidR="00F43BCC" w:rsidRPr="0014226F" w:rsidSect="00461AED">
          <w:pgSz w:w="11910" w:h="16840"/>
          <w:pgMar w:top="2268" w:right="1701" w:bottom="1701" w:left="2268" w:header="993" w:footer="692" w:gutter="0"/>
          <w:pgNumType w:start="20"/>
          <w:cols w:space="720"/>
          <w:titlePg/>
          <w:docGrid w:linePitch="299"/>
        </w:sectPr>
      </w:pPr>
    </w:p>
    <w:p w:rsidR="00F43BCC" w:rsidRDefault="0014226F" w:rsidP="0014226F">
      <w:pPr>
        <w:pStyle w:val="BodyText"/>
        <w:jc w:val="center"/>
        <w:rPr>
          <w:rFonts w:cs="Arial"/>
          <w:sz w:val="20"/>
          <w:lang w:val="id-ID"/>
        </w:rPr>
      </w:pPr>
      <w:r w:rsidRPr="0014226F">
        <w:rPr>
          <w:rFonts w:cs="Arial"/>
          <w:noProof/>
          <w:sz w:val="20"/>
          <w:lang w:val="id-ID" w:eastAsia="id-ID"/>
        </w:rPr>
        <w:lastRenderedPageBreak/>
        <w:drawing>
          <wp:inline distT="0" distB="0" distL="0" distR="0">
            <wp:extent cx="4145413" cy="2509284"/>
            <wp:effectExtent l="19050" t="0" r="26537" b="5316"/>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28D6" w:rsidRDefault="00B728D6" w:rsidP="0014226F">
      <w:pPr>
        <w:jc w:val="both"/>
        <w:rPr>
          <w:lang w:val="id-ID"/>
        </w:rPr>
      </w:pPr>
    </w:p>
    <w:p w:rsidR="0014226F" w:rsidRDefault="0014226F" w:rsidP="00B728D6">
      <w:pPr>
        <w:tabs>
          <w:tab w:val="left" w:pos="709"/>
        </w:tabs>
        <w:jc w:val="both"/>
        <w:rPr>
          <w:lang w:val="id-ID"/>
        </w:rPr>
      </w:pPr>
      <w:r w:rsidRPr="00A11100">
        <w:t>Gambar 4.1 diagram</w:t>
      </w:r>
      <w:r w:rsidR="005A7BFA">
        <w:rPr>
          <w:lang w:val="id-ID"/>
        </w:rPr>
        <w:t xml:space="preserve"> </w:t>
      </w:r>
      <w:r w:rsidRPr="00A11100">
        <w:t xml:space="preserve"> batang dari penggunaan </w:t>
      </w:r>
      <w:r w:rsidR="005A7BFA">
        <w:rPr>
          <w:lang w:val="id-ID"/>
        </w:rPr>
        <w:t xml:space="preserve"> </w:t>
      </w:r>
      <w:r w:rsidRPr="00A11100">
        <w:t>antibiotik periode Februari- Maret</w:t>
      </w:r>
      <w:r w:rsidR="005A7BFA">
        <w:rPr>
          <w:lang w:val="id-ID"/>
        </w:rPr>
        <w:t xml:space="preserve"> </w:t>
      </w:r>
      <w:r w:rsidRPr="00A11100">
        <w:t>2021</w:t>
      </w:r>
      <w:r w:rsidR="00B728D6">
        <w:rPr>
          <w:lang w:val="id-ID"/>
        </w:rPr>
        <w:t>.</w:t>
      </w:r>
    </w:p>
    <w:p w:rsidR="00B728D6" w:rsidRPr="00B728D6" w:rsidRDefault="00B728D6" w:rsidP="00B728D6">
      <w:pPr>
        <w:tabs>
          <w:tab w:val="left" w:pos="709"/>
        </w:tabs>
        <w:jc w:val="both"/>
        <w:rPr>
          <w:lang w:val="id-ID"/>
        </w:rPr>
      </w:pPr>
    </w:p>
    <w:tbl>
      <w:tblPr>
        <w:tblW w:w="5214" w:type="dxa"/>
        <w:tblInd w:w="882" w:type="dxa"/>
        <w:tblLayout w:type="fixed"/>
        <w:tblCellMar>
          <w:left w:w="0" w:type="dxa"/>
          <w:right w:w="0" w:type="dxa"/>
        </w:tblCellMar>
        <w:tblLook w:val="01E0" w:firstRow="1" w:lastRow="1" w:firstColumn="1" w:lastColumn="1" w:noHBand="0" w:noVBand="0"/>
      </w:tblPr>
      <w:tblGrid>
        <w:gridCol w:w="819"/>
        <w:gridCol w:w="1560"/>
        <w:gridCol w:w="1417"/>
        <w:gridCol w:w="1418"/>
      </w:tblGrid>
      <w:tr w:rsidR="0014226F" w:rsidRPr="00A11100" w:rsidTr="00B728D6">
        <w:trPr>
          <w:trHeight w:val="379"/>
        </w:trPr>
        <w:tc>
          <w:tcPr>
            <w:tcW w:w="819" w:type="dxa"/>
            <w:tcBorders>
              <w:top w:val="single" w:sz="4" w:space="0" w:color="000000"/>
              <w:bottom w:val="single" w:sz="4" w:space="0" w:color="000000"/>
            </w:tcBorders>
          </w:tcPr>
          <w:p w:rsidR="0014226F" w:rsidRPr="00A11100" w:rsidRDefault="0014226F" w:rsidP="00B728D6">
            <w:pPr>
              <w:pStyle w:val="TableParagraph"/>
              <w:spacing w:before="0" w:line="248" w:lineRule="exact"/>
              <w:ind w:left="221" w:right="151"/>
              <w:jc w:val="left"/>
            </w:pPr>
            <w:r w:rsidRPr="00A11100">
              <w:t>No</w:t>
            </w:r>
          </w:p>
        </w:tc>
        <w:tc>
          <w:tcPr>
            <w:tcW w:w="156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72"/>
              <w:jc w:val="left"/>
            </w:pPr>
            <w:r w:rsidRPr="00A11100">
              <w:t>Penggunaan</w:t>
            </w:r>
          </w:p>
        </w:tc>
        <w:tc>
          <w:tcPr>
            <w:tcW w:w="1417"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305" w:right="318"/>
            </w:pPr>
            <w:r w:rsidRPr="00A11100">
              <w:t>JumlahR/</w:t>
            </w:r>
          </w:p>
        </w:tc>
        <w:tc>
          <w:tcPr>
            <w:tcW w:w="1418"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324" w:right="380"/>
            </w:pPr>
            <w:r w:rsidRPr="00A11100">
              <w:t>Pesentase</w:t>
            </w:r>
          </w:p>
        </w:tc>
      </w:tr>
      <w:tr w:rsidR="0014226F" w:rsidRPr="00A11100" w:rsidTr="00B728D6">
        <w:trPr>
          <w:trHeight w:val="378"/>
        </w:trPr>
        <w:tc>
          <w:tcPr>
            <w:tcW w:w="819"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70"/>
            </w:pPr>
            <w:r w:rsidRPr="00A11100">
              <w:rPr>
                <w:w w:val="95"/>
              </w:rPr>
              <w:t>1</w:t>
            </w:r>
          </w:p>
        </w:tc>
        <w:tc>
          <w:tcPr>
            <w:tcW w:w="156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72"/>
              <w:jc w:val="left"/>
            </w:pPr>
            <w:r w:rsidRPr="00A11100">
              <w:t>Antibiotik</w:t>
            </w:r>
          </w:p>
        </w:tc>
        <w:tc>
          <w:tcPr>
            <w:tcW w:w="1417"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304" w:right="318"/>
            </w:pPr>
            <w:r w:rsidRPr="00A11100">
              <w:t>180</w:t>
            </w:r>
          </w:p>
        </w:tc>
        <w:tc>
          <w:tcPr>
            <w:tcW w:w="1418"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324" w:right="368"/>
            </w:pPr>
            <w:r w:rsidRPr="00A11100">
              <w:t>29,95%</w:t>
            </w:r>
          </w:p>
        </w:tc>
      </w:tr>
      <w:tr w:rsidR="0014226F" w:rsidRPr="00A11100" w:rsidTr="00B728D6">
        <w:trPr>
          <w:trHeight w:val="378"/>
        </w:trPr>
        <w:tc>
          <w:tcPr>
            <w:tcW w:w="819"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70"/>
            </w:pPr>
            <w:r w:rsidRPr="00A11100">
              <w:rPr>
                <w:w w:val="95"/>
              </w:rPr>
              <w:t>2</w:t>
            </w:r>
          </w:p>
        </w:tc>
        <w:tc>
          <w:tcPr>
            <w:tcW w:w="1560"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172"/>
              <w:jc w:val="left"/>
            </w:pPr>
            <w:r w:rsidRPr="00A11100">
              <w:t>Obatlain</w:t>
            </w:r>
          </w:p>
        </w:tc>
        <w:tc>
          <w:tcPr>
            <w:tcW w:w="1417"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304" w:right="318"/>
            </w:pPr>
            <w:r w:rsidRPr="00A11100">
              <w:t>421</w:t>
            </w:r>
          </w:p>
        </w:tc>
        <w:tc>
          <w:tcPr>
            <w:tcW w:w="1418" w:type="dxa"/>
            <w:tcBorders>
              <w:top w:val="single" w:sz="4" w:space="0" w:color="000000"/>
              <w:bottom w:val="single" w:sz="4" w:space="0" w:color="000000"/>
            </w:tcBorders>
          </w:tcPr>
          <w:p w:rsidR="0014226F" w:rsidRPr="00A11100" w:rsidRDefault="0014226F" w:rsidP="00EA25F7">
            <w:pPr>
              <w:pStyle w:val="TableParagraph"/>
              <w:spacing w:before="0" w:line="243" w:lineRule="exact"/>
              <w:ind w:left="324" w:right="368"/>
            </w:pPr>
            <w:r w:rsidRPr="00A11100">
              <w:t>70,04%</w:t>
            </w:r>
          </w:p>
        </w:tc>
      </w:tr>
      <w:tr w:rsidR="0014226F" w:rsidRPr="00A11100" w:rsidTr="00B728D6">
        <w:trPr>
          <w:trHeight w:val="378"/>
        </w:trPr>
        <w:tc>
          <w:tcPr>
            <w:tcW w:w="819" w:type="dxa"/>
            <w:tcBorders>
              <w:top w:val="single" w:sz="4" w:space="0" w:color="000000"/>
              <w:bottom w:val="single" w:sz="4" w:space="0" w:color="000000"/>
            </w:tcBorders>
          </w:tcPr>
          <w:p w:rsidR="0014226F" w:rsidRPr="00A11100" w:rsidRDefault="0014226F" w:rsidP="00EA25F7">
            <w:pPr>
              <w:pStyle w:val="TableParagraph"/>
              <w:spacing w:before="0"/>
              <w:jc w:val="left"/>
            </w:pPr>
          </w:p>
        </w:tc>
        <w:tc>
          <w:tcPr>
            <w:tcW w:w="1560"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172"/>
              <w:jc w:val="left"/>
            </w:pPr>
            <w:r w:rsidRPr="00A11100">
              <w:t>Jumlah</w:t>
            </w:r>
          </w:p>
        </w:tc>
        <w:tc>
          <w:tcPr>
            <w:tcW w:w="1417"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304" w:right="318"/>
            </w:pPr>
            <w:r w:rsidRPr="00A11100">
              <w:t>601</w:t>
            </w:r>
          </w:p>
        </w:tc>
        <w:tc>
          <w:tcPr>
            <w:tcW w:w="1418" w:type="dxa"/>
            <w:tcBorders>
              <w:top w:val="single" w:sz="4" w:space="0" w:color="000000"/>
              <w:bottom w:val="single" w:sz="4" w:space="0" w:color="000000"/>
            </w:tcBorders>
          </w:tcPr>
          <w:p w:rsidR="0014226F" w:rsidRPr="00A11100" w:rsidRDefault="0014226F" w:rsidP="00EA25F7">
            <w:pPr>
              <w:pStyle w:val="TableParagraph"/>
              <w:spacing w:before="0" w:line="248" w:lineRule="exact"/>
              <w:ind w:left="324" w:right="368"/>
            </w:pPr>
            <w:r w:rsidRPr="00A11100">
              <w:t>100%</w:t>
            </w:r>
          </w:p>
        </w:tc>
      </w:tr>
    </w:tbl>
    <w:p w:rsidR="00B728D6" w:rsidRDefault="00B728D6" w:rsidP="00B728D6">
      <w:pPr>
        <w:jc w:val="both"/>
        <w:rPr>
          <w:rFonts w:cs="Arial"/>
          <w:i/>
          <w:sz w:val="31"/>
          <w:lang w:val="id-ID"/>
        </w:rPr>
      </w:pPr>
    </w:p>
    <w:p w:rsidR="0014226F" w:rsidRDefault="0014226F" w:rsidP="00B728D6">
      <w:pPr>
        <w:tabs>
          <w:tab w:val="left" w:pos="709"/>
        </w:tabs>
        <w:jc w:val="both"/>
        <w:rPr>
          <w:lang w:val="id-ID"/>
        </w:rPr>
      </w:pPr>
      <w:r w:rsidRPr="00A11100">
        <w:t>Tabel</w:t>
      </w:r>
      <w:r w:rsidR="005A7BFA">
        <w:rPr>
          <w:lang w:val="id-ID"/>
        </w:rPr>
        <w:t xml:space="preserve"> </w:t>
      </w:r>
      <w:r w:rsidRPr="00A11100">
        <w:t>4.2</w:t>
      </w:r>
      <w:r w:rsidR="005A7BFA">
        <w:rPr>
          <w:lang w:val="id-ID"/>
        </w:rPr>
        <w:t xml:space="preserve"> </w:t>
      </w:r>
      <w:r w:rsidRPr="00A11100">
        <w:t>Penggunaan</w:t>
      </w:r>
      <w:r w:rsidR="005A7BFA">
        <w:rPr>
          <w:lang w:val="id-ID"/>
        </w:rPr>
        <w:t xml:space="preserve"> </w:t>
      </w:r>
      <w:r w:rsidR="005A7BFA">
        <w:t>antibiotic</w:t>
      </w:r>
      <w:r w:rsidR="005A7BFA">
        <w:rPr>
          <w:lang w:val="id-ID"/>
        </w:rPr>
        <w:t xml:space="preserve"> </w:t>
      </w:r>
      <w:r w:rsidRPr="00A11100">
        <w:t>dan</w:t>
      </w:r>
      <w:r w:rsidR="005A7BFA">
        <w:rPr>
          <w:lang w:val="id-ID"/>
        </w:rPr>
        <w:t xml:space="preserve"> </w:t>
      </w:r>
      <w:r w:rsidRPr="00A11100">
        <w:t>obatlainya</w:t>
      </w:r>
    </w:p>
    <w:p w:rsidR="00B728D6" w:rsidRPr="00B728D6" w:rsidRDefault="00B728D6" w:rsidP="00B728D6">
      <w:pPr>
        <w:tabs>
          <w:tab w:val="left" w:pos="709"/>
        </w:tabs>
        <w:jc w:val="both"/>
        <w:rPr>
          <w:lang w:val="id-ID"/>
        </w:rPr>
      </w:pPr>
      <w:r>
        <w:rPr>
          <w:noProof/>
          <w:lang w:val="id-ID" w:eastAsia="id-ID"/>
        </w:rPr>
        <w:drawing>
          <wp:anchor distT="0" distB="0" distL="0" distR="0" simplePos="0" relativeHeight="251669504" behindDoc="0" locked="0" layoutInCell="1" allowOverlap="1">
            <wp:simplePos x="0" y="0"/>
            <wp:positionH relativeFrom="page">
              <wp:posOffset>2283460</wp:posOffset>
            </wp:positionH>
            <wp:positionV relativeFrom="paragraph">
              <wp:posOffset>26670</wp:posOffset>
            </wp:positionV>
            <wp:extent cx="3658235" cy="2051685"/>
            <wp:effectExtent l="19050" t="0" r="0" b="0"/>
            <wp:wrapTopAndBottom/>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3" cstate="print"/>
                    <a:stretch>
                      <a:fillRect/>
                    </a:stretch>
                  </pic:blipFill>
                  <pic:spPr>
                    <a:xfrm>
                      <a:off x="0" y="0"/>
                      <a:ext cx="3658235" cy="2051685"/>
                    </a:xfrm>
                    <a:prstGeom prst="rect">
                      <a:avLst/>
                    </a:prstGeom>
                  </pic:spPr>
                </pic:pic>
              </a:graphicData>
            </a:graphic>
          </wp:anchor>
        </w:drawing>
      </w:r>
    </w:p>
    <w:p w:rsidR="0014226F" w:rsidRDefault="0014226F" w:rsidP="0014226F">
      <w:pPr>
        <w:pStyle w:val="BodyText"/>
        <w:rPr>
          <w:rFonts w:cs="Arial"/>
          <w:i/>
          <w:sz w:val="20"/>
          <w:lang w:val="id-ID"/>
        </w:rPr>
      </w:pPr>
    </w:p>
    <w:p w:rsidR="00B728D6" w:rsidRDefault="00B728D6" w:rsidP="0014226F">
      <w:pPr>
        <w:pStyle w:val="BodyText"/>
        <w:rPr>
          <w:rFonts w:cs="Arial"/>
          <w:i/>
          <w:sz w:val="20"/>
          <w:lang w:val="id-ID"/>
        </w:rPr>
      </w:pPr>
    </w:p>
    <w:p w:rsidR="00CA2C38" w:rsidRDefault="00CA2C38" w:rsidP="00CA2C38">
      <w:pPr>
        <w:tabs>
          <w:tab w:val="left" w:pos="709"/>
        </w:tabs>
        <w:jc w:val="both"/>
        <w:rPr>
          <w:lang w:val="id-ID"/>
        </w:rPr>
      </w:pPr>
      <w:r w:rsidRPr="00A11100">
        <w:lastRenderedPageBreak/>
        <w:t>Gambar</w:t>
      </w:r>
      <w:r w:rsidR="00716B42">
        <w:rPr>
          <w:lang w:val="id-ID"/>
        </w:rPr>
        <w:t xml:space="preserve"> </w:t>
      </w:r>
      <w:r w:rsidRPr="00A11100">
        <w:t>4.2</w:t>
      </w:r>
      <w:r w:rsidR="00716B42">
        <w:rPr>
          <w:lang w:val="id-ID"/>
        </w:rPr>
        <w:t xml:space="preserve"> </w:t>
      </w:r>
      <w:r w:rsidRPr="00A11100">
        <w:t>diagram</w:t>
      </w:r>
      <w:r w:rsidR="00716B42">
        <w:rPr>
          <w:lang w:val="id-ID"/>
        </w:rPr>
        <w:t xml:space="preserve"> </w:t>
      </w:r>
      <w:r w:rsidRPr="00A11100">
        <w:t>batang</w:t>
      </w:r>
      <w:r w:rsidR="00716B42">
        <w:rPr>
          <w:lang w:val="id-ID"/>
        </w:rPr>
        <w:t xml:space="preserve"> </w:t>
      </w:r>
      <w:r w:rsidRPr="00A11100">
        <w:t>dari</w:t>
      </w:r>
      <w:r w:rsidR="00716B42">
        <w:rPr>
          <w:lang w:val="id-ID"/>
        </w:rPr>
        <w:t xml:space="preserve"> </w:t>
      </w:r>
      <w:r w:rsidRPr="00A11100">
        <w:t xml:space="preserve">penggunaan </w:t>
      </w:r>
      <w:r w:rsidR="00716B42">
        <w:t>antibiotic</w:t>
      </w:r>
      <w:r w:rsidR="00716B42">
        <w:rPr>
          <w:lang w:val="id-ID"/>
        </w:rPr>
        <w:t xml:space="preserve"> </w:t>
      </w:r>
      <w:r w:rsidRPr="00A11100">
        <w:t>dan</w:t>
      </w:r>
      <w:r w:rsidR="00716B42">
        <w:rPr>
          <w:lang w:val="id-ID"/>
        </w:rPr>
        <w:t xml:space="preserve"> </w:t>
      </w:r>
      <w:r w:rsidRPr="00A11100">
        <w:t>obatlainnya</w:t>
      </w:r>
    </w:p>
    <w:p w:rsidR="00CA2C38" w:rsidRPr="00A11100" w:rsidRDefault="00CA2C38" w:rsidP="00CA2C38">
      <w:pPr>
        <w:tabs>
          <w:tab w:val="left" w:pos="709"/>
        </w:tabs>
        <w:jc w:val="both"/>
      </w:pPr>
      <w:r w:rsidRPr="00A11100">
        <w:t>Tabel</w:t>
      </w:r>
      <w:r w:rsidR="00716B42">
        <w:rPr>
          <w:lang w:val="id-ID"/>
        </w:rPr>
        <w:t xml:space="preserve"> </w:t>
      </w:r>
      <w:r w:rsidRPr="00A11100">
        <w:t>4.2</w:t>
      </w:r>
      <w:r w:rsidR="00716B42">
        <w:rPr>
          <w:lang w:val="id-ID"/>
        </w:rPr>
        <w:t xml:space="preserve"> </w:t>
      </w:r>
      <w:r w:rsidRPr="00A11100">
        <w:t>Menunjukkan</w:t>
      </w:r>
      <w:r w:rsidR="00716B42">
        <w:rPr>
          <w:lang w:val="id-ID"/>
        </w:rPr>
        <w:t xml:space="preserve"> </w:t>
      </w:r>
      <w:r w:rsidRPr="00A11100">
        <w:t>bahwa</w:t>
      </w:r>
      <w:r w:rsidR="00716B42">
        <w:rPr>
          <w:lang w:val="id-ID"/>
        </w:rPr>
        <w:t xml:space="preserve"> </w:t>
      </w:r>
      <w:r w:rsidRPr="00A11100">
        <w:t>penggunaan</w:t>
      </w:r>
      <w:r w:rsidR="00716B42">
        <w:rPr>
          <w:lang w:val="id-ID"/>
        </w:rPr>
        <w:t xml:space="preserve"> </w:t>
      </w:r>
      <w:r w:rsidR="00716B42">
        <w:t>antibiotic</w:t>
      </w:r>
      <w:r w:rsidR="00716B42">
        <w:rPr>
          <w:lang w:val="id-ID"/>
        </w:rPr>
        <w:t xml:space="preserve"> </w:t>
      </w:r>
      <w:r w:rsidRPr="00A11100">
        <w:t>sebanyak</w:t>
      </w:r>
      <w:r w:rsidR="00716B42">
        <w:rPr>
          <w:lang w:val="id-ID"/>
        </w:rPr>
        <w:t xml:space="preserve"> </w:t>
      </w:r>
      <w:r w:rsidRPr="00A11100">
        <w:t>128</w:t>
      </w:r>
      <w:r w:rsidR="00716B42">
        <w:rPr>
          <w:lang w:val="id-ID"/>
        </w:rPr>
        <w:t xml:space="preserve"> </w:t>
      </w:r>
      <w:r w:rsidRPr="00A11100">
        <w:t>(32,40%)</w:t>
      </w:r>
      <w:r w:rsidR="00716B42">
        <w:rPr>
          <w:lang w:val="id-ID"/>
        </w:rPr>
        <w:t xml:space="preserve"> </w:t>
      </w:r>
      <w:r w:rsidRPr="00A11100">
        <w:t>resep</w:t>
      </w:r>
      <w:r w:rsidR="00716B42">
        <w:rPr>
          <w:lang w:val="id-ID"/>
        </w:rPr>
        <w:t xml:space="preserve"> </w:t>
      </w:r>
      <w:r w:rsidRPr="00A11100">
        <w:t>dan</w:t>
      </w:r>
      <w:r w:rsidR="00716B42">
        <w:rPr>
          <w:lang w:val="id-ID"/>
        </w:rPr>
        <w:t xml:space="preserve"> </w:t>
      </w:r>
      <w:r w:rsidRPr="00A11100">
        <w:t>obatlainya</w:t>
      </w:r>
      <w:r w:rsidR="00716B42">
        <w:rPr>
          <w:lang w:val="id-ID"/>
        </w:rPr>
        <w:t xml:space="preserve"> </w:t>
      </w:r>
      <w:r w:rsidRPr="00A11100">
        <w:t>sebanyak</w:t>
      </w:r>
      <w:r w:rsidR="00716B42">
        <w:rPr>
          <w:lang w:val="id-ID"/>
        </w:rPr>
        <w:t xml:space="preserve"> </w:t>
      </w:r>
      <w:r w:rsidRPr="00A11100">
        <w:t>267</w:t>
      </w:r>
      <w:r w:rsidR="00716B42">
        <w:rPr>
          <w:lang w:val="id-ID"/>
        </w:rPr>
        <w:t xml:space="preserve"> </w:t>
      </w:r>
      <w:r w:rsidRPr="00A11100">
        <w:t>(67,59)</w:t>
      </w:r>
      <w:r w:rsidR="00716B42">
        <w:rPr>
          <w:lang w:val="id-ID"/>
        </w:rPr>
        <w:t xml:space="preserve"> </w:t>
      </w:r>
      <w:r w:rsidRPr="00A11100">
        <w:t>resep.</w:t>
      </w:r>
    </w:p>
    <w:p w:rsidR="00CA2C38" w:rsidRPr="00A11100" w:rsidRDefault="00CA2C38" w:rsidP="00CA2C38">
      <w:pPr>
        <w:jc w:val="both"/>
      </w:pPr>
      <w:r w:rsidRPr="00A11100">
        <w:t>Tabel</w:t>
      </w:r>
      <w:r w:rsidR="00716B42">
        <w:rPr>
          <w:lang w:val="id-ID"/>
        </w:rPr>
        <w:t xml:space="preserve"> </w:t>
      </w:r>
      <w:r w:rsidRPr="00A11100">
        <w:t>4.3</w:t>
      </w:r>
      <w:r w:rsidR="00716B42">
        <w:rPr>
          <w:lang w:val="id-ID"/>
        </w:rPr>
        <w:t xml:space="preserve"> </w:t>
      </w:r>
      <w:r w:rsidRPr="00A11100">
        <w:t>Jumlah</w:t>
      </w:r>
      <w:r w:rsidR="00716B42">
        <w:rPr>
          <w:lang w:val="id-ID"/>
        </w:rPr>
        <w:t xml:space="preserve"> </w:t>
      </w:r>
      <w:r w:rsidRPr="00A11100">
        <w:t>pasien</w:t>
      </w:r>
      <w:r w:rsidR="00716B42">
        <w:rPr>
          <w:lang w:val="id-ID"/>
        </w:rPr>
        <w:t xml:space="preserve"> </w:t>
      </w:r>
      <w:r w:rsidRPr="00A11100">
        <w:t>Periode</w:t>
      </w:r>
      <w:r w:rsidR="00716B42">
        <w:rPr>
          <w:lang w:val="id-ID"/>
        </w:rPr>
        <w:t xml:space="preserve"> </w:t>
      </w:r>
      <w:r w:rsidRPr="00A11100">
        <w:t>Februari-Mare</w:t>
      </w:r>
      <w:r w:rsidR="00716B42">
        <w:rPr>
          <w:lang w:val="id-ID"/>
        </w:rPr>
        <w:t xml:space="preserve"> </w:t>
      </w:r>
      <w:r w:rsidRPr="00A11100">
        <w:t>t2021.</w:t>
      </w:r>
    </w:p>
    <w:p w:rsidR="00CA2C38" w:rsidRPr="00A11100" w:rsidRDefault="00CA2C38" w:rsidP="00CA2C38">
      <w:pPr>
        <w:pStyle w:val="BodyText"/>
        <w:spacing w:after="1"/>
        <w:rPr>
          <w:rFonts w:cs="Arial"/>
          <w:i/>
          <w:sz w:val="13"/>
        </w:rPr>
      </w:pPr>
    </w:p>
    <w:tbl>
      <w:tblPr>
        <w:tblW w:w="0" w:type="auto"/>
        <w:tblInd w:w="824" w:type="dxa"/>
        <w:tblLayout w:type="fixed"/>
        <w:tblCellMar>
          <w:left w:w="0" w:type="dxa"/>
          <w:right w:w="0" w:type="dxa"/>
        </w:tblCellMar>
        <w:tblLook w:val="01E0" w:firstRow="1" w:lastRow="1" w:firstColumn="1" w:lastColumn="1" w:noHBand="0" w:noVBand="0"/>
      </w:tblPr>
      <w:tblGrid>
        <w:gridCol w:w="510"/>
        <w:gridCol w:w="1726"/>
        <w:gridCol w:w="1342"/>
        <w:gridCol w:w="2158"/>
      </w:tblGrid>
      <w:tr w:rsidR="00CA2C38" w:rsidRPr="00A11100" w:rsidTr="00CA2C38">
        <w:trPr>
          <w:trHeight w:val="379"/>
        </w:trPr>
        <w:tc>
          <w:tcPr>
            <w:tcW w:w="510"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97" w:right="91"/>
            </w:pPr>
            <w:r w:rsidRPr="00A11100">
              <w:t>No</w:t>
            </w:r>
          </w:p>
        </w:tc>
        <w:tc>
          <w:tcPr>
            <w:tcW w:w="1726"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112"/>
              <w:jc w:val="left"/>
            </w:pPr>
            <w:r w:rsidRPr="00A11100">
              <w:t>JenisKelamin</w:t>
            </w:r>
          </w:p>
        </w:tc>
        <w:tc>
          <w:tcPr>
            <w:tcW w:w="1342"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232" w:right="360"/>
            </w:pPr>
            <w:r w:rsidRPr="00A11100">
              <w:t>Jumlah</w:t>
            </w:r>
          </w:p>
        </w:tc>
        <w:tc>
          <w:tcPr>
            <w:tcW w:w="2158"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364" w:right="641"/>
            </w:pPr>
            <w:r w:rsidRPr="00A11100">
              <w:t>Persentase</w:t>
            </w:r>
          </w:p>
        </w:tc>
      </w:tr>
      <w:tr w:rsidR="00CA2C38" w:rsidRPr="00A11100" w:rsidTr="00CA2C38">
        <w:trPr>
          <w:trHeight w:val="373"/>
        </w:trPr>
        <w:tc>
          <w:tcPr>
            <w:tcW w:w="510"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15"/>
            </w:pPr>
            <w:r w:rsidRPr="00A11100">
              <w:rPr>
                <w:w w:val="95"/>
              </w:rPr>
              <w:t>1</w:t>
            </w:r>
          </w:p>
        </w:tc>
        <w:tc>
          <w:tcPr>
            <w:tcW w:w="1726"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112"/>
              <w:jc w:val="left"/>
            </w:pPr>
            <w:r w:rsidRPr="00A11100">
              <w:t>Wanita</w:t>
            </w:r>
          </w:p>
        </w:tc>
        <w:tc>
          <w:tcPr>
            <w:tcW w:w="1342"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232" w:right="353"/>
            </w:pPr>
            <w:r w:rsidRPr="00A11100">
              <w:t>11</w:t>
            </w:r>
          </w:p>
        </w:tc>
        <w:tc>
          <w:tcPr>
            <w:tcW w:w="2158"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364" w:right="635"/>
            </w:pPr>
            <w:r w:rsidRPr="00A11100">
              <w:t>36,66%</w:t>
            </w:r>
          </w:p>
        </w:tc>
      </w:tr>
      <w:tr w:rsidR="00CA2C38" w:rsidRPr="00A11100" w:rsidTr="00CA2C38">
        <w:trPr>
          <w:trHeight w:val="383"/>
        </w:trPr>
        <w:tc>
          <w:tcPr>
            <w:tcW w:w="510"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15"/>
            </w:pPr>
            <w:r w:rsidRPr="00A11100">
              <w:rPr>
                <w:w w:val="95"/>
              </w:rPr>
              <w:t>2</w:t>
            </w:r>
          </w:p>
        </w:tc>
        <w:tc>
          <w:tcPr>
            <w:tcW w:w="1726"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112"/>
              <w:jc w:val="left"/>
            </w:pPr>
            <w:r w:rsidRPr="00A11100">
              <w:t>Pria</w:t>
            </w:r>
          </w:p>
        </w:tc>
        <w:tc>
          <w:tcPr>
            <w:tcW w:w="1342"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232" w:right="353"/>
            </w:pPr>
            <w:r w:rsidRPr="00A11100">
              <w:t>19</w:t>
            </w:r>
          </w:p>
        </w:tc>
        <w:tc>
          <w:tcPr>
            <w:tcW w:w="2158" w:type="dxa"/>
            <w:tcBorders>
              <w:top w:val="single" w:sz="4" w:space="0" w:color="000000"/>
              <w:bottom w:val="single" w:sz="4" w:space="0" w:color="000000"/>
            </w:tcBorders>
          </w:tcPr>
          <w:p w:rsidR="00CA2C38" w:rsidRPr="00A11100" w:rsidRDefault="00CA2C38" w:rsidP="00EA25F7">
            <w:pPr>
              <w:pStyle w:val="TableParagraph"/>
              <w:spacing w:before="0" w:line="248" w:lineRule="exact"/>
              <w:ind w:left="364" w:right="635"/>
            </w:pPr>
            <w:r w:rsidRPr="00A11100">
              <w:t>63,33%</w:t>
            </w:r>
          </w:p>
        </w:tc>
      </w:tr>
      <w:tr w:rsidR="00CA2C38" w:rsidRPr="00A11100" w:rsidTr="00CA2C38">
        <w:trPr>
          <w:trHeight w:val="378"/>
        </w:trPr>
        <w:tc>
          <w:tcPr>
            <w:tcW w:w="510" w:type="dxa"/>
            <w:tcBorders>
              <w:top w:val="single" w:sz="4" w:space="0" w:color="000000"/>
              <w:bottom w:val="single" w:sz="4" w:space="0" w:color="000000"/>
            </w:tcBorders>
          </w:tcPr>
          <w:p w:rsidR="00CA2C38" w:rsidRPr="00A11100" w:rsidRDefault="00CA2C38" w:rsidP="00EA25F7">
            <w:pPr>
              <w:pStyle w:val="TableParagraph"/>
              <w:spacing w:before="0"/>
              <w:jc w:val="left"/>
            </w:pPr>
          </w:p>
        </w:tc>
        <w:tc>
          <w:tcPr>
            <w:tcW w:w="1726"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112"/>
              <w:jc w:val="left"/>
            </w:pPr>
            <w:r w:rsidRPr="00A11100">
              <w:t>Total</w:t>
            </w:r>
          </w:p>
        </w:tc>
        <w:tc>
          <w:tcPr>
            <w:tcW w:w="1342"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232" w:right="353"/>
            </w:pPr>
            <w:r w:rsidRPr="00A11100">
              <w:t>30</w:t>
            </w:r>
          </w:p>
        </w:tc>
        <w:tc>
          <w:tcPr>
            <w:tcW w:w="2158" w:type="dxa"/>
            <w:tcBorders>
              <w:top w:val="single" w:sz="4" w:space="0" w:color="000000"/>
              <w:bottom w:val="single" w:sz="4" w:space="0" w:color="000000"/>
            </w:tcBorders>
          </w:tcPr>
          <w:p w:rsidR="00CA2C38" w:rsidRPr="00A11100" w:rsidRDefault="00CA2C38" w:rsidP="00EA25F7">
            <w:pPr>
              <w:pStyle w:val="TableParagraph"/>
              <w:spacing w:before="0" w:line="243" w:lineRule="exact"/>
              <w:ind w:left="364" w:right="635"/>
            </w:pPr>
            <w:r w:rsidRPr="00A11100">
              <w:t>100%</w:t>
            </w:r>
          </w:p>
        </w:tc>
      </w:tr>
    </w:tbl>
    <w:p w:rsidR="00CA2C38" w:rsidRPr="00716B42" w:rsidRDefault="003E5708" w:rsidP="00CA2C38">
      <w:pPr>
        <w:pStyle w:val="BodyText"/>
        <w:spacing w:before="9"/>
        <w:rPr>
          <w:rFonts w:cs="Arial"/>
          <w:b/>
          <w:i/>
          <w:sz w:val="15"/>
        </w:rPr>
      </w:pPr>
      <w:r>
        <w:rPr>
          <w:rFonts w:cs="Arial"/>
          <w:b/>
          <w:noProof/>
          <w:lang w:val="id-ID" w:eastAsia="id-ID"/>
        </w:rPr>
        <mc:AlternateContent>
          <mc:Choice Requires="wpg">
            <w:drawing>
              <wp:anchor distT="0" distB="0" distL="0" distR="0" simplePos="0" relativeHeight="251671552" behindDoc="1" locked="0" layoutInCell="1" allowOverlap="1">
                <wp:simplePos x="0" y="0"/>
                <wp:positionH relativeFrom="page">
                  <wp:posOffset>1738630</wp:posOffset>
                </wp:positionH>
                <wp:positionV relativeFrom="paragraph">
                  <wp:posOffset>140335</wp:posOffset>
                </wp:positionV>
                <wp:extent cx="4448810" cy="2215515"/>
                <wp:effectExtent l="0" t="0" r="8890" b="13335"/>
                <wp:wrapTopAndBottom/>
                <wp:docPr id="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2215515"/>
                          <a:chOff x="2738" y="221"/>
                          <a:chExt cx="7006" cy="3489"/>
                        </a:xfrm>
                      </wpg:grpSpPr>
                      <wps:wsp>
                        <wps:cNvPr id="11" name="Freeform 27"/>
                        <wps:cNvSpPr>
                          <a:spLocks/>
                        </wps:cNvSpPr>
                        <wps:spPr bwMode="auto">
                          <a:xfrm>
                            <a:off x="6218" y="1231"/>
                            <a:ext cx="1027" cy="1538"/>
                          </a:xfrm>
                          <a:custGeom>
                            <a:avLst/>
                            <a:gdLst>
                              <a:gd name="T0" fmla="+- 0 6218 6218"/>
                              <a:gd name="T1" fmla="*/ T0 w 1027"/>
                              <a:gd name="T2" fmla="+- 0 1232 1232"/>
                              <a:gd name="T3" fmla="*/ 1232 h 1538"/>
                              <a:gd name="T4" fmla="+- 0 6218 6218"/>
                              <a:gd name="T5" fmla="*/ T4 w 1027"/>
                              <a:gd name="T6" fmla="+- 0 2257 1232"/>
                              <a:gd name="T7" fmla="*/ 2257 h 1538"/>
                              <a:gd name="T8" fmla="+- 0 7108 6218"/>
                              <a:gd name="T9" fmla="*/ T8 w 1027"/>
                              <a:gd name="T10" fmla="+- 0 2770 1232"/>
                              <a:gd name="T11" fmla="*/ 2770 h 1538"/>
                              <a:gd name="T12" fmla="+- 0 7143 6218"/>
                              <a:gd name="T13" fmla="*/ T12 w 1027"/>
                              <a:gd name="T14" fmla="+- 0 2702 1232"/>
                              <a:gd name="T15" fmla="*/ 2702 h 1538"/>
                              <a:gd name="T16" fmla="+- 0 7174 6218"/>
                              <a:gd name="T17" fmla="*/ T16 w 1027"/>
                              <a:gd name="T18" fmla="+- 0 2633 1232"/>
                              <a:gd name="T19" fmla="*/ 2633 h 1538"/>
                              <a:gd name="T20" fmla="+- 0 7199 6218"/>
                              <a:gd name="T21" fmla="*/ T20 w 1027"/>
                              <a:gd name="T22" fmla="+- 0 2563 1232"/>
                              <a:gd name="T23" fmla="*/ 2563 h 1538"/>
                              <a:gd name="T24" fmla="+- 0 7218 6218"/>
                              <a:gd name="T25" fmla="*/ T24 w 1027"/>
                              <a:gd name="T26" fmla="+- 0 2491 1232"/>
                              <a:gd name="T27" fmla="*/ 2491 h 1538"/>
                              <a:gd name="T28" fmla="+- 0 7232 6218"/>
                              <a:gd name="T29" fmla="*/ T28 w 1027"/>
                              <a:gd name="T30" fmla="+- 0 2420 1232"/>
                              <a:gd name="T31" fmla="*/ 2420 h 1538"/>
                              <a:gd name="T32" fmla="+- 0 7241 6218"/>
                              <a:gd name="T33" fmla="*/ T32 w 1027"/>
                              <a:gd name="T34" fmla="+- 0 2348 1232"/>
                              <a:gd name="T35" fmla="*/ 2348 h 1538"/>
                              <a:gd name="T36" fmla="+- 0 7245 6218"/>
                              <a:gd name="T37" fmla="*/ T36 w 1027"/>
                              <a:gd name="T38" fmla="+- 0 2276 1232"/>
                              <a:gd name="T39" fmla="*/ 2276 h 1538"/>
                              <a:gd name="T40" fmla="+- 0 7244 6218"/>
                              <a:gd name="T41" fmla="*/ T40 w 1027"/>
                              <a:gd name="T42" fmla="+- 0 2204 1232"/>
                              <a:gd name="T43" fmla="*/ 2204 h 1538"/>
                              <a:gd name="T44" fmla="+- 0 7238 6218"/>
                              <a:gd name="T45" fmla="*/ T44 w 1027"/>
                              <a:gd name="T46" fmla="+- 0 2132 1232"/>
                              <a:gd name="T47" fmla="*/ 2132 h 1538"/>
                              <a:gd name="T48" fmla="+- 0 7226 6218"/>
                              <a:gd name="T49" fmla="*/ T48 w 1027"/>
                              <a:gd name="T50" fmla="+- 0 2061 1232"/>
                              <a:gd name="T51" fmla="*/ 2061 h 1538"/>
                              <a:gd name="T52" fmla="+- 0 7210 6218"/>
                              <a:gd name="T53" fmla="*/ T52 w 1027"/>
                              <a:gd name="T54" fmla="+- 0 1992 1232"/>
                              <a:gd name="T55" fmla="*/ 1992 h 1538"/>
                              <a:gd name="T56" fmla="+- 0 7189 6218"/>
                              <a:gd name="T57" fmla="*/ T56 w 1027"/>
                              <a:gd name="T58" fmla="+- 0 1923 1232"/>
                              <a:gd name="T59" fmla="*/ 1923 h 1538"/>
                              <a:gd name="T60" fmla="+- 0 7164 6218"/>
                              <a:gd name="T61" fmla="*/ T60 w 1027"/>
                              <a:gd name="T62" fmla="+- 0 1856 1232"/>
                              <a:gd name="T63" fmla="*/ 1856 h 1538"/>
                              <a:gd name="T64" fmla="+- 0 7133 6218"/>
                              <a:gd name="T65" fmla="*/ T64 w 1027"/>
                              <a:gd name="T66" fmla="+- 0 1791 1232"/>
                              <a:gd name="T67" fmla="*/ 1791 h 1538"/>
                              <a:gd name="T68" fmla="+- 0 7098 6218"/>
                              <a:gd name="T69" fmla="*/ T68 w 1027"/>
                              <a:gd name="T70" fmla="+- 0 1728 1232"/>
                              <a:gd name="T71" fmla="*/ 1728 h 1538"/>
                              <a:gd name="T72" fmla="+- 0 7059 6218"/>
                              <a:gd name="T73" fmla="*/ T72 w 1027"/>
                              <a:gd name="T74" fmla="+- 0 1668 1232"/>
                              <a:gd name="T75" fmla="*/ 1668 h 1538"/>
                              <a:gd name="T76" fmla="+- 0 7015 6218"/>
                              <a:gd name="T77" fmla="*/ T76 w 1027"/>
                              <a:gd name="T78" fmla="+- 0 1610 1232"/>
                              <a:gd name="T79" fmla="*/ 1610 h 1538"/>
                              <a:gd name="T80" fmla="+- 0 6967 6218"/>
                              <a:gd name="T81" fmla="*/ T80 w 1027"/>
                              <a:gd name="T82" fmla="+- 0 1555 1232"/>
                              <a:gd name="T83" fmla="*/ 1555 h 1538"/>
                              <a:gd name="T84" fmla="+- 0 6914 6218"/>
                              <a:gd name="T85" fmla="*/ T84 w 1027"/>
                              <a:gd name="T86" fmla="+- 0 1503 1232"/>
                              <a:gd name="T87" fmla="*/ 1503 h 1538"/>
                              <a:gd name="T88" fmla="+- 0 6857 6218"/>
                              <a:gd name="T89" fmla="*/ T88 w 1027"/>
                              <a:gd name="T90" fmla="+- 0 1455 1232"/>
                              <a:gd name="T91" fmla="*/ 1455 h 1538"/>
                              <a:gd name="T92" fmla="+- 0 6796 6218"/>
                              <a:gd name="T93" fmla="*/ T92 w 1027"/>
                              <a:gd name="T94" fmla="+- 0 1410 1232"/>
                              <a:gd name="T95" fmla="*/ 1410 h 1538"/>
                              <a:gd name="T96" fmla="+- 0 6731 6218"/>
                              <a:gd name="T97" fmla="*/ T96 w 1027"/>
                              <a:gd name="T98" fmla="+- 0 1369 1232"/>
                              <a:gd name="T99" fmla="*/ 1369 h 1538"/>
                              <a:gd name="T100" fmla="+- 0 6663 6218"/>
                              <a:gd name="T101" fmla="*/ T100 w 1027"/>
                              <a:gd name="T102" fmla="+- 0 1333 1232"/>
                              <a:gd name="T103" fmla="*/ 1333 h 1538"/>
                              <a:gd name="T104" fmla="+- 0 6593 6218"/>
                              <a:gd name="T105" fmla="*/ T104 w 1027"/>
                              <a:gd name="T106" fmla="+- 0 1303 1232"/>
                              <a:gd name="T107" fmla="*/ 1303 h 1538"/>
                              <a:gd name="T108" fmla="+- 0 6520 6218"/>
                              <a:gd name="T109" fmla="*/ T108 w 1027"/>
                              <a:gd name="T110" fmla="+- 0 1277 1232"/>
                              <a:gd name="T111" fmla="*/ 1277 h 1538"/>
                              <a:gd name="T112" fmla="+- 0 6446 6218"/>
                              <a:gd name="T113" fmla="*/ T112 w 1027"/>
                              <a:gd name="T114" fmla="+- 0 1257 1232"/>
                              <a:gd name="T115" fmla="*/ 1257 h 1538"/>
                              <a:gd name="T116" fmla="+- 0 6371 6218"/>
                              <a:gd name="T117" fmla="*/ T116 w 1027"/>
                              <a:gd name="T118" fmla="+- 0 1243 1232"/>
                              <a:gd name="T119" fmla="*/ 1243 h 1538"/>
                              <a:gd name="T120" fmla="+- 0 6295 6218"/>
                              <a:gd name="T121" fmla="*/ T120 w 1027"/>
                              <a:gd name="T122" fmla="+- 0 1235 1232"/>
                              <a:gd name="T123" fmla="*/ 1235 h 1538"/>
                              <a:gd name="T124" fmla="+- 0 6218 6218"/>
                              <a:gd name="T125" fmla="*/ T124 w 1027"/>
                              <a:gd name="T126" fmla="+- 0 1232 1232"/>
                              <a:gd name="T127" fmla="*/ 1232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27" h="1538">
                                <a:moveTo>
                                  <a:pt x="0" y="0"/>
                                </a:moveTo>
                                <a:lnTo>
                                  <a:pt x="0" y="1025"/>
                                </a:lnTo>
                                <a:lnTo>
                                  <a:pt x="890" y="1538"/>
                                </a:lnTo>
                                <a:lnTo>
                                  <a:pt x="925" y="1470"/>
                                </a:lnTo>
                                <a:lnTo>
                                  <a:pt x="956" y="1401"/>
                                </a:lnTo>
                                <a:lnTo>
                                  <a:pt x="981" y="1331"/>
                                </a:lnTo>
                                <a:lnTo>
                                  <a:pt x="1000" y="1259"/>
                                </a:lnTo>
                                <a:lnTo>
                                  <a:pt x="1014" y="1188"/>
                                </a:lnTo>
                                <a:lnTo>
                                  <a:pt x="1023" y="1116"/>
                                </a:lnTo>
                                <a:lnTo>
                                  <a:pt x="1027" y="1044"/>
                                </a:lnTo>
                                <a:lnTo>
                                  <a:pt x="1026" y="972"/>
                                </a:lnTo>
                                <a:lnTo>
                                  <a:pt x="1020" y="900"/>
                                </a:lnTo>
                                <a:lnTo>
                                  <a:pt x="1008" y="829"/>
                                </a:lnTo>
                                <a:lnTo>
                                  <a:pt x="992" y="760"/>
                                </a:lnTo>
                                <a:lnTo>
                                  <a:pt x="971" y="691"/>
                                </a:lnTo>
                                <a:lnTo>
                                  <a:pt x="946" y="624"/>
                                </a:lnTo>
                                <a:lnTo>
                                  <a:pt x="915" y="559"/>
                                </a:lnTo>
                                <a:lnTo>
                                  <a:pt x="880" y="496"/>
                                </a:lnTo>
                                <a:lnTo>
                                  <a:pt x="841" y="436"/>
                                </a:lnTo>
                                <a:lnTo>
                                  <a:pt x="797" y="378"/>
                                </a:lnTo>
                                <a:lnTo>
                                  <a:pt x="749" y="323"/>
                                </a:lnTo>
                                <a:lnTo>
                                  <a:pt x="696" y="271"/>
                                </a:lnTo>
                                <a:lnTo>
                                  <a:pt x="639" y="223"/>
                                </a:lnTo>
                                <a:lnTo>
                                  <a:pt x="578" y="178"/>
                                </a:lnTo>
                                <a:lnTo>
                                  <a:pt x="513" y="137"/>
                                </a:lnTo>
                                <a:lnTo>
                                  <a:pt x="445" y="101"/>
                                </a:lnTo>
                                <a:lnTo>
                                  <a:pt x="375" y="71"/>
                                </a:lnTo>
                                <a:lnTo>
                                  <a:pt x="302" y="45"/>
                                </a:lnTo>
                                <a:lnTo>
                                  <a:pt x="228" y="25"/>
                                </a:lnTo>
                                <a:lnTo>
                                  <a:pt x="153" y="11"/>
                                </a:lnTo>
                                <a:lnTo>
                                  <a:pt x="77" y="3"/>
                                </a:lnTo>
                                <a:lnTo>
                                  <a:pt x="0" y="0"/>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
                        <wps:cNvSpPr>
                          <a:spLocks/>
                        </wps:cNvSpPr>
                        <wps:spPr bwMode="auto">
                          <a:xfrm>
                            <a:off x="5191" y="1231"/>
                            <a:ext cx="1918" cy="2050"/>
                          </a:xfrm>
                          <a:custGeom>
                            <a:avLst/>
                            <a:gdLst>
                              <a:gd name="T0" fmla="+- 0 6219 5191"/>
                              <a:gd name="T1" fmla="*/ T0 w 1918"/>
                              <a:gd name="T2" fmla="+- 0 1232 1232"/>
                              <a:gd name="T3" fmla="*/ 1232 h 2050"/>
                              <a:gd name="T4" fmla="+- 0 6142 5191"/>
                              <a:gd name="T5" fmla="*/ T4 w 1918"/>
                              <a:gd name="T6" fmla="+- 0 1235 1232"/>
                              <a:gd name="T7" fmla="*/ 1235 h 2050"/>
                              <a:gd name="T8" fmla="+- 0 6067 5191"/>
                              <a:gd name="T9" fmla="*/ T8 w 1918"/>
                              <a:gd name="T10" fmla="+- 0 1243 1232"/>
                              <a:gd name="T11" fmla="*/ 1243 h 2050"/>
                              <a:gd name="T12" fmla="+- 0 5993 5191"/>
                              <a:gd name="T13" fmla="*/ T12 w 1918"/>
                              <a:gd name="T14" fmla="+- 0 1256 1232"/>
                              <a:gd name="T15" fmla="*/ 1256 h 2050"/>
                              <a:gd name="T16" fmla="+- 0 5922 5191"/>
                              <a:gd name="T17" fmla="*/ T16 w 1918"/>
                              <a:gd name="T18" fmla="+- 0 1275 1232"/>
                              <a:gd name="T19" fmla="*/ 1275 h 2050"/>
                              <a:gd name="T20" fmla="+- 0 5853 5191"/>
                              <a:gd name="T21" fmla="*/ T20 w 1918"/>
                              <a:gd name="T22" fmla="+- 0 1299 1232"/>
                              <a:gd name="T23" fmla="*/ 1299 h 2050"/>
                              <a:gd name="T24" fmla="+- 0 5786 5191"/>
                              <a:gd name="T25" fmla="*/ T24 w 1918"/>
                              <a:gd name="T26" fmla="+- 0 1327 1232"/>
                              <a:gd name="T27" fmla="*/ 1327 h 2050"/>
                              <a:gd name="T28" fmla="+- 0 5721 5191"/>
                              <a:gd name="T29" fmla="*/ T28 w 1918"/>
                              <a:gd name="T30" fmla="+- 0 1360 1232"/>
                              <a:gd name="T31" fmla="*/ 1360 h 2050"/>
                              <a:gd name="T32" fmla="+- 0 5659 5191"/>
                              <a:gd name="T33" fmla="*/ T32 w 1918"/>
                              <a:gd name="T34" fmla="+- 0 1397 1232"/>
                              <a:gd name="T35" fmla="*/ 1397 h 2050"/>
                              <a:gd name="T36" fmla="+- 0 5600 5191"/>
                              <a:gd name="T37" fmla="*/ T36 w 1918"/>
                              <a:gd name="T38" fmla="+- 0 1438 1232"/>
                              <a:gd name="T39" fmla="*/ 1438 h 2050"/>
                              <a:gd name="T40" fmla="+- 0 5545 5191"/>
                              <a:gd name="T41" fmla="*/ T40 w 1918"/>
                              <a:gd name="T42" fmla="+- 0 1483 1232"/>
                              <a:gd name="T43" fmla="*/ 1483 h 2050"/>
                              <a:gd name="T44" fmla="+- 0 5492 5191"/>
                              <a:gd name="T45" fmla="*/ T44 w 1918"/>
                              <a:gd name="T46" fmla="+- 0 1532 1232"/>
                              <a:gd name="T47" fmla="*/ 1532 h 2050"/>
                              <a:gd name="T48" fmla="+- 0 5443 5191"/>
                              <a:gd name="T49" fmla="*/ T48 w 1918"/>
                              <a:gd name="T50" fmla="+- 0 1584 1232"/>
                              <a:gd name="T51" fmla="*/ 1584 h 2050"/>
                              <a:gd name="T52" fmla="+- 0 5398 5191"/>
                              <a:gd name="T53" fmla="*/ T52 w 1918"/>
                              <a:gd name="T54" fmla="+- 0 1640 1232"/>
                              <a:gd name="T55" fmla="*/ 1640 h 2050"/>
                              <a:gd name="T56" fmla="+- 0 5357 5191"/>
                              <a:gd name="T57" fmla="*/ T56 w 1918"/>
                              <a:gd name="T58" fmla="+- 0 1699 1232"/>
                              <a:gd name="T59" fmla="*/ 1699 h 2050"/>
                              <a:gd name="T60" fmla="+- 0 5320 5191"/>
                              <a:gd name="T61" fmla="*/ T60 w 1918"/>
                              <a:gd name="T62" fmla="+- 0 1760 1232"/>
                              <a:gd name="T63" fmla="*/ 1760 h 2050"/>
                              <a:gd name="T64" fmla="+- 0 5287 5191"/>
                              <a:gd name="T65" fmla="*/ T64 w 1918"/>
                              <a:gd name="T66" fmla="+- 0 1825 1232"/>
                              <a:gd name="T67" fmla="*/ 1825 h 2050"/>
                              <a:gd name="T68" fmla="+- 0 5258 5191"/>
                              <a:gd name="T69" fmla="*/ T68 w 1918"/>
                              <a:gd name="T70" fmla="+- 0 1892 1232"/>
                              <a:gd name="T71" fmla="*/ 1892 h 2050"/>
                              <a:gd name="T72" fmla="+- 0 5235 5191"/>
                              <a:gd name="T73" fmla="*/ T72 w 1918"/>
                              <a:gd name="T74" fmla="+- 0 1961 1232"/>
                              <a:gd name="T75" fmla="*/ 1961 h 2050"/>
                              <a:gd name="T76" fmla="+- 0 5216 5191"/>
                              <a:gd name="T77" fmla="*/ T76 w 1918"/>
                              <a:gd name="T78" fmla="+- 0 2032 1232"/>
                              <a:gd name="T79" fmla="*/ 2032 h 2050"/>
                              <a:gd name="T80" fmla="+- 0 5202 5191"/>
                              <a:gd name="T81" fmla="*/ T80 w 1918"/>
                              <a:gd name="T82" fmla="+- 0 2106 1232"/>
                              <a:gd name="T83" fmla="*/ 2106 h 2050"/>
                              <a:gd name="T84" fmla="+- 0 5194 5191"/>
                              <a:gd name="T85" fmla="*/ T84 w 1918"/>
                              <a:gd name="T86" fmla="+- 0 2181 1232"/>
                              <a:gd name="T87" fmla="*/ 2181 h 2050"/>
                              <a:gd name="T88" fmla="+- 0 5191 5191"/>
                              <a:gd name="T89" fmla="*/ T88 w 1918"/>
                              <a:gd name="T90" fmla="+- 0 2257 1232"/>
                              <a:gd name="T91" fmla="*/ 2257 h 2050"/>
                              <a:gd name="T92" fmla="+- 0 5194 5191"/>
                              <a:gd name="T93" fmla="*/ T92 w 1918"/>
                              <a:gd name="T94" fmla="+- 0 2334 1232"/>
                              <a:gd name="T95" fmla="*/ 2334 h 2050"/>
                              <a:gd name="T96" fmla="+- 0 5202 5191"/>
                              <a:gd name="T97" fmla="*/ T96 w 1918"/>
                              <a:gd name="T98" fmla="+- 0 2409 1232"/>
                              <a:gd name="T99" fmla="*/ 2409 h 2050"/>
                              <a:gd name="T100" fmla="+- 0 5216 5191"/>
                              <a:gd name="T101" fmla="*/ T100 w 1918"/>
                              <a:gd name="T102" fmla="+- 0 2482 1232"/>
                              <a:gd name="T103" fmla="*/ 2482 h 2050"/>
                              <a:gd name="T104" fmla="+- 0 5235 5191"/>
                              <a:gd name="T105" fmla="*/ T104 w 1918"/>
                              <a:gd name="T106" fmla="+- 0 2553 1232"/>
                              <a:gd name="T107" fmla="*/ 2553 h 2050"/>
                              <a:gd name="T108" fmla="+- 0 5258 5191"/>
                              <a:gd name="T109" fmla="*/ T108 w 1918"/>
                              <a:gd name="T110" fmla="+- 0 2622 1232"/>
                              <a:gd name="T111" fmla="*/ 2622 h 2050"/>
                              <a:gd name="T112" fmla="+- 0 5287 5191"/>
                              <a:gd name="T113" fmla="*/ T112 w 1918"/>
                              <a:gd name="T114" fmla="+- 0 2689 1232"/>
                              <a:gd name="T115" fmla="*/ 2689 h 2050"/>
                              <a:gd name="T116" fmla="+- 0 5320 5191"/>
                              <a:gd name="T117" fmla="*/ T116 w 1918"/>
                              <a:gd name="T118" fmla="+- 0 2754 1232"/>
                              <a:gd name="T119" fmla="*/ 2754 h 2050"/>
                              <a:gd name="T120" fmla="+- 0 5357 5191"/>
                              <a:gd name="T121" fmla="*/ T120 w 1918"/>
                              <a:gd name="T122" fmla="+- 0 2815 1232"/>
                              <a:gd name="T123" fmla="*/ 2815 h 2050"/>
                              <a:gd name="T124" fmla="+- 0 5398 5191"/>
                              <a:gd name="T125" fmla="*/ T124 w 1918"/>
                              <a:gd name="T126" fmla="+- 0 2874 1232"/>
                              <a:gd name="T127" fmla="*/ 2874 h 2050"/>
                              <a:gd name="T128" fmla="+- 0 5443 5191"/>
                              <a:gd name="T129" fmla="*/ T128 w 1918"/>
                              <a:gd name="T130" fmla="+- 0 2930 1232"/>
                              <a:gd name="T131" fmla="*/ 2930 h 2050"/>
                              <a:gd name="T132" fmla="+- 0 5492 5191"/>
                              <a:gd name="T133" fmla="*/ T132 w 1918"/>
                              <a:gd name="T134" fmla="+- 0 2982 1232"/>
                              <a:gd name="T135" fmla="*/ 2982 h 2050"/>
                              <a:gd name="T136" fmla="+- 0 5545 5191"/>
                              <a:gd name="T137" fmla="*/ T136 w 1918"/>
                              <a:gd name="T138" fmla="+- 0 3031 1232"/>
                              <a:gd name="T139" fmla="*/ 3031 h 2050"/>
                              <a:gd name="T140" fmla="+- 0 5600 5191"/>
                              <a:gd name="T141" fmla="*/ T140 w 1918"/>
                              <a:gd name="T142" fmla="+- 0 3076 1232"/>
                              <a:gd name="T143" fmla="*/ 3076 h 2050"/>
                              <a:gd name="T144" fmla="+- 0 5659 5191"/>
                              <a:gd name="T145" fmla="*/ T144 w 1918"/>
                              <a:gd name="T146" fmla="+- 0 3117 1232"/>
                              <a:gd name="T147" fmla="*/ 3117 h 2050"/>
                              <a:gd name="T148" fmla="+- 0 5721 5191"/>
                              <a:gd name="T149" fmla="*/ T148 w 1918"/>
                              <a:gd name="T150" fmla="+- 0 3154 1232"/>
                              <a:gd name="T151" fmla="*/ 3154 h 2050"/>
                              <a:gd name="T152" fmla="+- 0 5786 5191"/>
                              <a:gd name="T153" fmla="*/ T152 w 1918"/>
                              <a:gd name="T154" fmla="+- 0 3187 1232"/>
                              <a:gd name="T155" fmla="*/ 3187 h 2050"/>
                              <a:gd name="T156" fmla="+- 0 5853 5191"/>
                              <a:gd name="T157" fmla="*/ T156 w 1918"/>
                              <a:gd name="T158" fmla="+- 0 3215 1232"/>
                              <a:gd name="T159" fmla="*/ 3215 h 2050"/>
                              <a:gd name="T160" fmla="+- 0 5922 5191"/>
                              <a:gd name="T161" fmla="*/ T160 w 1918"/>
                              <a:gd name="T162" fmla="+- 0 3239 1232"/>
                              <a:gd name="T163" fmla="*/ 3239 h 2050"/>
                              <a:gd name="T164" fmla="+- 0 5993 5191"/>
                              <a:gd name="T165" fmla="*/ T164 w 1918"/>
                              <a:gd name="T166" fmla="+- 0 3257 1232"/>
                              <a:gd name="T167" fmla="*/ 3257 h 2050"/>
                              <a:gd name="T168" fmla="+- 0 6067 5191"/>
                              <a:gd name="T169" fmla="*/ T168 w 1918"/>
                              <a:gd name="T170" fmla="+- 0 3271 1232"/>
                              <a:gd name="T171" fmla="*/ 3271 h 2050"/>
                              <a:gd name="T172" fmla="+- 0 6142 5191"/>
                              <a:gd name="T173" fmla="*/ T172 w 1918"/>
                              <a:gd name="T174" fmla="+- 0 3279 1232"/>
                              <a:gd name="T175" fmla="*/ 3279 h 2050"/>
                              <a:gd name="T176" fmla="+- 0 6219 5191"/>
                              <a:gd name="T177" fmla="*/ T176 w 1918"/>
                              <a:gd name="T178" fmla="+- 0 3282 1232"/>
                              <a:gd name="T179" fmla="*/ 3282 h 2050"/>
                              <a:gd name="T180" fmla="+- 0 6297 5191"/>
                              <a:gd name="T181" fmla="*/ T180 w 1918"/>
                              <a:gd name="T182" fmla="+- 0 3279 1232"/>
                              <a:gd name="T183" fmla="*/ 3279 h 2050"/>
                              <a:gd name="T184" fmla="+- 0 6374 5191"/>
                              <a:gd name="T185" fmla="*/ T184 w 1918"/>
                              <a:gd name="T186" fmla="+- 0 3270 1232"/>
                              <a:gd name="T187" fmla="*/ 3270 h 2050"/>
                              <a:gd name="T188" fmla="+- 0 6450 5191"/>
                              <a:gd name="T189" fmla="*/ T188 w 1918"/>
                              <a:gd name="T190" fmla="+- 0 3256 1232"/>
                              <a:gd name="T191" fmla="*/ 3256 h 2050"/>
                              <a:gd name="T192" fmla="+- 0 6524 5191"/>
                              <a:gd name="T193" fmla="*/ T192 w 1918"/>
                              <a:gd name="T194" fmla="+- 0 3236 1232"/>
                              <a:gd name="T195" fmla="*/ 3236 h 2050"/>
                              <a:gd name="T196" fmla="+- 0 6596 5191"/>
                              <a:gd name="T197" fmla="*/ T196 w 1918"/>
                              <a:gd name="T198" fmla="+- 0 3211 1232"/>
                              <a:gd name="T199" fmla="*/ 3211 h 2050"/>
                              <a:gd name="T200" fmla="+- 0 6665 5191"/>
                              <a:gd name="T201" fmla="*/ T200 w 1918"/>
                              <a:gd name="T202" fmla="+- 0 3180 1232"/>
                              <a:gd name="T203" fmla="*/ 3180 h 2050"/>
                              <a:gd name="T204" fmla="+- 0 6732 5191"/>
                              <a:gd name="T205" fmla="*/ T204 w 1918"/>
                              <a:gd name="T206" fmla="+- 0 3145 1232"/>
                              <a:gd name="T207" fmla="*/ 3145 h 2050"/>
                              <a:gd name="T208" fmla="+- 0 6797 5191"/>
                              <a:gd name="T209" fmla="*/ T208 w 1918"/>
                              <a:gd name="T210" fmla="+- 0 3105 1232"/>
                              <a:gd name="T211" fmla="*/ 3105 h 2050"/>
                              <a:gd name="T212" fmla="+- 0 6858 5191"/>
                              <a:gd name="T213" fmla="*/ T212 w 1918"/>
                              <a:gd name="T214" fmla="+- 0 3059 1232"/>
                              <a:gd name="T215" fmla="*/ 3059 h 2050"/>
                              <a:gd name="T216" fmla="+- 0 6916 5191"/>
                              <a:gd name="T217" fmla="*/ T216 w 1918"/>
                              <a:gd name="T218" fmla="+- 0 3010 1232"/>
                              <a:gd name="T219" fmla="*/ 3010 h 2050"/>
                              <a:gd name="T220" fmla="+- 0 6970 5191"/>
                              <a:gd name="T221" fmla="*/ T220 w 1918"/>
                              <a:gd name="T222" fmla="+- 0 2956 1232"/>
                              <a:gd name="T223" fmla="*/ 2956 h 2050"/>
                              <a:gd name="T224" fmla="+- 0 7021 5191"/>
                              <a:gd name="T225" fmla="*/ T224 w 1918"/>
                              <a:gd name="T226" fmla="+- 0 2898 1232"/>
                              <a:gd name="T227" fmla="*/ 2898 h 2050"/>
                              <a:gd name="T228" fmla="+- 0 7067 5191"/>
                              <a:gd name="T229" fmla="*/ T228 w 1918"/>
                              <a:gd name="T230" fmla="+- 0 2836 1232"/>
                              <a:gd name="T231" fmla="*/ 2836 h 2050"/>
                              <a:gd name="T232" fmla="+- 0 7109 5191"/>
                              <a:gd name="T233" fmla="*/ T232 w 1918"/>
                              <a:gd name="T234" fmla="+- 0 2770 1232"/>
                              <a:gd name="T235" fmla="*/ 2770 h 2050"/>
                              <a:gd name="T236" fmla="+- 0 6219 5191"/>
                              <a:gd name="T237" fmla="*/ T236 w 1918"/>
                              <a:gd name="T238" fmla="+- 0 2257 1232"/>
                              <a:gd name="T239" fmla="*/ 2257 h 2050"/>
                              <a:gd name="T240" fmla="+- 0 6219 5191"/>
                              <a:gd name="T241" fmla="*/ T240 w 1918"/>
                              <a:gd name="T242" fmla="+- 0 1232 1232"/>
                              <a:gd name="T243" fmla="*/ 1232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18" h="2050">
                                <a:moveTo>
                                  <a:pt x="1028" y="0"/>
                                </a:moveTo>
                                <a:lnTo>
                                  <a:pt x="951" y="3"/>
                                </a:lnTo>
                                <a:lnTo>
                                  <a:pt x="876" y="11"/>
                                </a:lnTo>
                                <a:lnTo>
                                  <a:pt x="802" y="24"/>
                                </a:lnTo>
                                <a:lnTo>
                                  <a:pt x="731" y="43"/>
                                </a:lnTo>
                                <a:lnTo>
                                  <a:pt x="662" y="67"/>
                                </a:lnTo>
                                <a:lnTo>
                                  <a:pt x="595" y="95"/>
                                </a:lnTo>
                                <a:lnTo>
                                  <a:pt x="530" y="128"/>
                                </a:lnTo>
                                <a:lnTo>
                                  <a:pt x="468" y="165"/>
                                </a:lnTo>
                                <a:lnTo>
                                  <a:pt x="409" y="206"/>
                                </a:lnTo>
                                <a:lnTo>
                                  <a:pt x="354" y="251"/>
                                </a:lnTo>
                                <a:lnTo>
                                  <a:pt x="301" y="300"/>
                                </a:lnTo>
                                <a:lnTo>
                                  <a:pt x="252" y="352"/>
                                </a:lnTo>
                                <a:lnTo>
                                  <a:pt x="207" y="408"/>
                                </a:lnTo>
                                <a:lnTo>
                                  <a:pt x="166" y="467"/>
                                </a:lnTo>
                                <a:lnTo>
                                  <a:pt x="129" y="528"/>
                                </a:lnTo>
                                <a:lnTo>
                                  <a:pt x="96" y="593"/>
                                </a:lnTo>
                                <a:lnTo>
                                  <a:pt x="67" y="660"/>
                                </a:lnTo>
                                <a:lnTo>
                                  <a:pt x="44" y="729"/>
                                </a:lnTo>
                                <a:lnTo>
                                  <a:pt x="25" y="800"/>
                                </a:lnTo>
                                <a:lnTo>
                                  <a:pt x="11" y="874"/>
                                </a:lnTo>
                                <a:lnTo>
                                  <a:pt x="3" y="949"/>
                                </a:lnTo>
                                <a:lnTo>
                                  <a:pt x="0" y="1025"/>
                                </a:lnTo>
                                <a:lnTo>
                                  <a:pt x="3" y="1102"/>
                                </a:lnTo>
                                <a:lnTo>
                                  <a:pt x="11" y="1177"/>
                                </a:lnTo>
                                <a:lnTo>
                                  <a:pt x="25" y="1250"/>
                                </a:lnTo>
                                <a:lnTo>
                                  <a:pt x="44" y="1321"/>
                                </a:lnTo>
                                <a:lnTo>
                                  <a:pt x="67" y="1390"/>
                                </a:lnTo>
                                <a:lnTo>
                                  <a:pt x="96" y="1457"/>
                                </a:lnTo>
                                <a:lnTo>
                                  <a:pt x="129" y="1522"/>
                                </a:lnTo>
                                <a:lnTo>
                                  <a:pt x="166" y="1583"/>
                                </a:lnTo>
                                <a:lnTo>
                                  <a:pt x="207" y="1642"/>
                                </a:lnTo>
                                <a:lnTo>
                                  <a:pt x="252" y="1698"/>
                                </a:lnTo>
                                <a:lnTo>
                                  <a:pt x="301" y="1750"/>
                                </a:lnTo>
                                <a:lnTo>
                                  <a:pt x="354" y="1799"/>
                                </a:lnTo>
                                <a:lnTo>
                                  <a:pt x="409" y="1844"/>
                                </a:lnTo>
                                <a:lnTo>
                                  <a:pt x="468" y="1885"/>
                                </a:lnTo>
                                <a:lnTo>
                                  <a:pt x="530" y="1922"/>
                                </a:lnTo>
                                <a:lnTo>
                                  <a:pt x="595" y="1955"/>
                                </a:lnTo>
                                <a:lnTo>
                                  <a:pt x="662" y="1983"/>
                                </a:lnTo>
                                <a:lnTo>
                                  <a:pt x="731" y="2007"/>
                                </a:lnTo>
                                <a:lnTo>
                                  <a:pt x="802" y="2025"/>
                                </a:lnTo>
                                <a:lnTo>
                                  <a:pt x="876" y="2039"/>
                                </a:lnTo>
                                <a:lnTo>
                                  <a:pt x="951" y="2047"/>
                                </a:lnTo>
                                <a:lnTo>
                                  <a:pt x="1028" y="2050"/>
                                </a:lnTo>
                                <a:lnTo>
                                  <a:pt x="1106" y="2047"/>
                                </a:lnTo>
                                <a:lnTo>
                                  <a:pt x="1183" y="2038"/>
                                </a:lnTo>
                                <a:lnTo>
                                  <a:pt x="1259" y="2024"/>
                                </a:lnTo>
                                <a:lnTo>
                                  <a:pt x="1333" y="2004"/>
                                </a:lnTo>
                                <a:lnTo>
                                  <a:pt x="1405" y="1979"/>
                                </a:lnTo>
                                <a:lnTo>
                                  <a:pt x="1474" y="1948"/>
                                </a:lnTo>
                                <a:lnTo>
                                  <a:pt x="1541" y="1913"/>
                                </a:lnTo>
                                <a:lnTo>
                                  <a:pt x="1606" y="1873"/>
                                </a:lnTo>
                                <a:lnTo>
                                  <a:pt x="1667" y="1827"/>
                                </a:lnTo>
                                <a:lnTo>
                                  <a:pt x="1725" y="1778"/>
                                </a:lnTo>
                                <a:lnTo>
                                  <a:pt x="1779" y="1724"/>
                                </a:lnTo>
                                <a:lnTo>
                                  <a:pt x="1830" y="1666"/>
                                </a:lnTo>
                                <a:lnTo>
                                  <a:pt x="1876" y="1604"/>
                                </a:lnTo>
                                <a:lnTo>
                                  <a:pt x="1918" y="1538"/>
                                </a:lnTo>
                                <a:lnTo>
                                  <a:pt x="1028" y="1025"/>
                                </a:lnTo>
                                <a:lnTo>
                                  <a:pt x="102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29"/>
                        <wps:cNvSpPr txBox="1">
                          <a:spLocks noChangeArrowheads="1"/>
                        </wps:cNvSpPr>
                        <wps:spPr bwMode="auto">
                          <a:xfrm>
                            <a:off x="2745" y="228"/>
                            <a:ext cx="6991" cy="3474"/>
                          </a:xfrm>
                          <a:prstGeom prst="rect">
                            <a:avLst/>
                          </a:prstGeom>
                          <a:noFill/>
                          <a:ln w="9130">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2E2680" w:rsidRDefault="002E2680" w:rsidP="00CA2C38">
                              <w:pPr>
                                <w:spacing w:before="146"/>
                                <w:ind w:left="1155" w:right="1160"/>
                                <w:jc w:val="center"/>
                                <w:rPr>
                                  <w:rFonts w:ascii="Calibri"/>
                                  <w:b/>
                                </w:rPr>
                              </w:pPr>
                              <w:r>
                                <w:rPr>
                                  <w:rFonts w:ascii="Calibri"/>
                                  <w:b/>
                                  <w:spacing w:val="-1"/>
                                </w:rPr>
                                <w:t>GrafikPersentasiPasien</w:t>
                              </w:r>
                              <w:r>
                                <w:rPr>
                                  <w:rFonts w:ascii="Calibri"/>
                                  <w:b/>
                                </w:rPr>
                                <w:t>berdasarkanJenisKelamin</w:t>
                              </w:r>
                            </w:p>
                            <w:p w:rsidR="002E2680" w:rsidRDefault="002E2680" w:rsidP="00CA2C38">
                              <w:pPr>
                                <w:spacing w:before="1"/>
                                <w:rPr>
                                  <w:rFonts w:ascii="Calibri"/>
                                  <w:b/>
                                  <w:sz w:val="25"/>
                                </w:rPr>
                              </w:pPr>
                            </w:p>
                            <w:p w:rsidR="002E2680" w:rsidRDefault="002E2680" w:rsidP="00CA2C38">
                              <w:pPr>
                                <w:spacing w:before="1"/>
                                <w:ind w:left="1069" w:right="1160"/>
                                <w:jc w:val="center"/>
                                <w:rPr>
                                  <w:rFonts w:ascii="Calibri"/>
                                  <w:sz w:val="20"/>
                                </w:rPr>
                              </w:pPr>
                              <w:r>
                                <w:rPr>
                                  <w:rFonts w:ascii="Calibri"/>
                                  <w:position w:val="1"/>
                                  <w:sz w:val="20"/>
                                </w:rPr>
                                <w:t>0%</w:t>
                              </w:r>
                              <w:r>
                                <w:rPr>
                                  <w:rFonts w:ascii="Calibri"/>
                                  <w:sz w:val="20"/>
                                </w:rPr>
                                <w:t>0%</w:t>
                              </w:r>
                            </w:p>
                            <w:p w:rsidR="002E2680" w:rsidRDefault="002E2680" w:rsidP="00CA2C38">
                              <w:pPr>
                                <w:rPr>
                                  <w:rFonts w:ascii="Calibri"/>
                                  <w:sz w:val="20"/>
                                </w:rPr>
                              </w:pPr>
                            </w:p>
                            <w:p w:rsidR="002E2680" w:rsidRDefault="002E2680" w:rsidP="00CA2C38">
                              <w:pPr>
                                <w:spacing w:before="145"/>
                                <w:ind w:left="4402"/>
                                <w:rPr>
                                  <w:rFonts w:ascii="Calibri"/>
                                  <w:sz w:val="20"/>
                                </w:rPr>
                              </w:pPr>
                              <w:r>
                                <w:rPr>
                                  <w:rFonts w:ascii="Calibri"/>
                                  <w:sz w:val="20"/>
                                </w:rPr>
                                <w:t>Wanita36%</w:t>
                              </w:r>
                            </w:p>
                            <w:p w:rsidR="002E2680" w:rsidRDefault="002E2680" w:rsidP="00CA2C38">
                              <w:pPr>
                                <w:rPr>
                                  <w:rFonts w:ascii="Calibri"/>
                                  <w:sz w:val="20"/>
                                </w:rPr>
                              </w:pPr>
                            </w:p>
                            <w:p w:rsidR="002E2680" w:rsidRDefault="002E2680" w:rsidP="00CA2C38">
                              <w:pPr>
                                <w:spacing w:before="4"/>
                                <w:rPr>
                                  <w:rFonts w:ascii="Calibri"/>
                                  <w:sz w:val="23"/>
                                </w:rPr>
                              </w:pPr>
                            </w:p>
                            <w:p w:rsidR="002E2680" w:rsidRDefault="002E2680" w:rsidP="00CA2C38">
                              <w:pPr>
                                <w:ind w:left="56" w:right="1160"/>
                                <w:jc w:val="center"/>
                                <w:rPr>
                                  <w:rFonts w:ascii="Calibri"/>
                                  <w:sz w:val="20"/>
                                </w:rPr>
                              </w:pPr>
                              <w:r>
                                <w:rPr>
                                  <w:rFonts w:ascii="Calibri"/>
                                  <w:sz w:val="20"/>
                                </w:rPr>
                                <w:t>Pria66%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9" style="position:absolute;margin-left:136.9pt;margin-top:11.05pt;width:350.3pt;height:174.45pt;z-index:-251644928;mso-wrap-distance-left:0;mso-wrap-distance-right:0;mso-position-horizontal-relative:page" coordorigin="2738,221" coordsize="700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">
                <v:shape id="Freeform 27" o:spid="_x0000_s1030" style="position:absolute;left:6218;top:1231;width:1027;height:1538;visibility:visible;mso-wrap-style:square;v-text-anchor:top" coordsize="1027,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Bg8IA&#10;AADbAAAADwAAAGRycy9kb3ducmV2LnhtbERPyWrDMBC9F/IPYgK9hEayD6U4UUwICe2l0CyQ62BN&#10;LRNrZCzFsf++KhR6m8dbZ12OrhUD9aHxrCFbKhDElTcN1xou58PLG4gQkQ22nknDRAHKzexpjYXx&#10;Dz7ScIq1SCEcCtRgY+wKKUNlyWFY+o44cd++dxgT7GtpenykcNfKXKlX6bDh1GCxo52l6na6Ow3H&#10;SeXn5qa6IV98vk/7693Q10Lr5/m4XYGINMZ/8Z/7w6T5Gfz+kg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UGDwgAAANsAAAAPAAAAAAAAAAAAAAAAAJgCAABkcnMvZG93&#10;bnJldi54bWxQSwUGAAAAAAQABAD1AAAAhwMAAAAA&#10;" path="m,l,1025r890,513l925,1470r31,-69l981,1331r19,-72l1014,1188r9,-72l1027,1044r-1,-72l1020,900r-12,-71l992,760,971,691,946,624,915,559,880,496,841,436,797,378,749,323,696,271,639,223,578,178,513,137,445,101,375,71,302,45,228,25,153,11,77,3,,xe" fillcolor="#4f81ba" stroked="f">
                  <v:path arrowok="t" o:connecttype="custom" o:connectlocs="0,1232;0,2257;890,2770;925,2702;956,2633;981,2563;1000,2491;1014,2420;1023,2348;1027,2276;1026,2204;1020,2132;1008,2061;992,1992;971,1923;946,1856;915,1791;880,1728;841,1668;797,1610;749,1555;696,1503;639,1455;578,1410;513,1369;445,1333;375,1303;302,1277;228,1257;153,1243;77,1235;0,1232" o:connectangles="0,0,0,0,0,0,0,0,0,0,0,0,0,0,0,0,0,0,0,0,0,0,0,0,0,0,0,0,0,0,0,0"/>
                </v:shape>
                <v:shape id="Freeform 28" o:spid="_x0000_s1031" style="position:absolute;left:5191;top:1231;width:1918;height:2050;visibility:visible;mso-wrap-style:square;v-text-anchor:top" coordsize="191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0MMA&#10;AADbAAAADwAAAGRycy9kb3ducmV2LnhtbERPTWvCQBC9C/0PyxR6KXWjB5HUNaRVi1DQxornITsm&#10;i9nZkF1j+u+7hYK3ebzPWWSDbURPnTeOFUzGCQji0mnDlYLj9+ZlDsIHZI2NY1LwQx6y5cNogal2&#10;Ny6oP4RKxBD2KSqoQ2hTKX1Zk0U/di1x5M6usxgi7CqpO7zFcNvIaZLMpEXDsaHGlt5rKi+Hq1Vw&#10;XeX+mfc7U/T9m1l/6o/T8euk1NPjkL+CCDSEu/jfvdVx/hT+fo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10MMAAADbAAAADwAAAAAAAAAAAAAAAACYAgAAZHJzL2Rv&#10;d25yZXYueG1sUEsFBgAAAAAEAAQA9QAAAIgDAAAAAA==&#10;" path="m1028,l951,3r-75,8l802,24,731,43,662,67,595,95r-65,33l468,165r-59,41l354,251r-53,49l252,352r-45,56l166,467r-37,61l96,593,67,660,44,729,25,800,11,874,3,949,,1025r3,77l11,1177r14,73l44,1321r23,69l96,1457r33,65l166,1583r41,59l252,1698r49,52l354,1799r55,45l468,1885r62,37l595,1955r67,28l731,2007r71,18l876,2039r75,8l1028,2050r78,-3l1183,2038r76,-14l1333,2004r72,-25l1474,1948r67,-35l1606,1873r61,-46l1725,1778r54,-54l1830,1666r46,-62l1918,1538,1028,1025,1028,xe" fillcolor="#c0504d" stroked="f">
                  <v:path arrowok="t" o:connecttype="custom" o:connectlocs="1028,1232;951,1235;876,1243;802,1256;731,1275;662,1299;595,1327;530,1360;468,1397;409,1438;354,1483;301,1532;252,1584;207,1640;166,1699;129,1760;96,1825;67,1892;44,1961;25,2032;11,2106;3,2181;0,2257;3,2334;11,2409;25,2482;44,2553;67,2622;96,2689;129,2754;166,2815;207,2874;252,2930;301,2982;354,3031;409,3076;468,3117;530,3154;595,3187;662,3215;731,3239;802,3257;876,3271;951,3279;1028,3282;1106,3279;1183,3270;1259,3256;1333,3236;1405,3211;1474,3180;1541,3145;1606,3105;1667,3059;1725,3010;1779,2956;1830,2898;1876,2836;1918,2770;1028,2257;1028,1232" o:connectangles="0,0,0,0,0,0,0,0,0,0,0,0,0,0,0,0,0,0,0,0,0,0,0,0,0,0,0,0,0,0,0,0,0,0,0,0,0,0,0,0,0,0,0,0,0,0,0,0,0,0,0,0,0,0,0,0,0,0,0,0,0"/>
                </v:shape>
                <v:shape id="Text Box 29" o:spid="_x0000_s1032" type="#_x0000_t202" style="position:absolute;left:2745;top:228;width:6991;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rVcIA&#10;AADbAAAADwAAAGRycy9kb3ducmV2LnhtbERPTWvCQBC9C/0PyxS86aYKEqKbUKQF7UExLfQ6Zsck&#10;NDubZtck/feuIPQ2j/c5m2w0jeipc7VlBS/zCARxYXXNpYKvz/dZDMJ5ZI2NZVLwRw6y9GmywUTb&#10;gU/U574UIYRdggoq79tESldUZNDNbUscuIvtDPoAu1LqDocQbhq5iKKVNFhzaKiwpW1FxU9+NQre&#10;9ofv7cfxHHF+3v0Opz6+6iFWavo8vq5BeBr9v/jh3ukwfwn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mtVwgAAANsAAAAPAAAAAAAAAAAAAAAAAJgCAABkcnMvZG93&#10;bnJldi54bWxQSwUGAAAAAAQABAD1AAAAhwMAAAAA&#10;" filled="f" strokecolor="#858585" strokeweight=".25361mm">
                  <v:textbox inset="0,0,0,0">
                    <w:txbxContent>
                      <w:p w:rsidR="004D2611" w:rsidRDefault="004D2611" w:rsidP="00CA2C38">
                        <w:pPr>
                          <w:spacing w:before="146"/>
                          <w:ind w:left="1155" w:right="1160"/>
                          <w:jc w:val="center"/>
                          <w:rPr>
                            <w:rFonts w:ascii="Calibri"/>
                            <w:b/>
                          </w:rPr>
                        </w:pPr>
                        <w:r>
                          <w:rPr>
                            <w:rFonts w:ascii="Calibri"/>
                            <w:b/>
                            <w:spacing w:val="-1"/>
                          </w:rPr>
                          <w:t>GrafikPersentasiPasien</w:t>
                        </w:r>
                        <w:r>
                          <w:rPr>
                            <w:rFonts w:ascii="Calibri"/>
                            <w:b/>
                          </w:rPr>
                          <w:t>berdasarkanJenisKelamin</w:t>
                        </w:r>
                      </w:p>
                      <w:p w:rsidR="004D2611" w:rsidRDefault="004D2611" w:rsidP="00CA2C38">
                        <w:pPr>
                          <w:spacing w:before="1"/>
                          <w:rPr>
                            <w:rFonts w:ascii="Calibri"/>
                            <w:b/>
                            <w:sz w:val="25"/>
                          </w:rPr>
                        </w:pPr>
                      </w:p>
                      <w:p w:rsidR="004D2611" w:rsidRDefault="004D2611" w:rsidP="00CA2C38">
                        <w:pPr>
                          <w:spacing w:before="1"/>
                          <w:ind w:left="1069" w:right="1160"/>
                          <w:jc w:val="center"/>
                          <w:rPr>
                            <w:rFonts w:ascii="Calibri"/>
                            <w:sz w:val="20"/>
                          </w:rPr>
                        </w:pPr>
                        <w:r>
                          <w:rPr>
                            <w:rFonts w:ascii="Calibri"/>
                            <w:position w:val="1"/>
                            <w:sz w:val="20"/>
                          </w:rPr>
                          <w:t>0%</w:t>
                        </w:r>
                        <w:r>
                          <w:rPr>
                            <w:rFonts w:ascii="Calibri"/>
                            <w:sz w:val="20"/>
                          </w:rPr>
                          <w:t>0%</w:t>
                        </w:r>
                      </w:p>
                      <w:p w:rsidR="004D2611" w:rsidRDefault="004D2611" w:rsidP="00CA2C38">
                        <w:pPr>
                          <w:rPr>
                            <w:rFonts w:ascii="Calibri"/>
                            <w:sz w:val="20"/>
                          </w:rPr>
                        </w:pPr>
                      </w:p>
                      <w:p w:rsidR="004D2611" w:rsidRDefault="004D2611" w:rsidP="00CA2C38">
                        <w:pPr>
                          <w:spacing w:before="145"/>
                          <w:ind w:left="4402"/>
                          <w:rPr>
                            <w:rFonts w:ascii="Calibri"/>
                            <w:sz w:val="20"/>
                          </w:rPr>
                        </w:pPr>
                        <w:r>
                          <w:rPr>
                            <w:rFonts w:ascii="Calibri"/>
                            <w:sz w:val="20"/>
                          </w:rPr>
                          <w:t>Wanita36%</w:t>
                        </w:r>
                      </w:p>
                      <w:p w:rsidR="004D2611" w:rsidRDefault="004D2611" w:rsidP="00CA2C38">
                        <w:pPr>
                          <w:rPr>
                            <w:rFonts w:ascii="Calibri"/>
                            <w:sz w:val="20"/>
                          </w:rPr>
                        </w:pPr>
                      </w:p>
                      <w:p w:rsidR="004D2611" w:rsidRDefault="004D2611" w:rsidP="00CA2C38">
                        <w:pPr>
                          <w:spacing w:before="4"/>
                          <w:rPr>
                            <w:rFonts w:ascii="Calibri"/>
                            <w:sz w:val="23"/>
                          </w:rPr>
                        </w:pPr>
                      </w:p>
                      <w:p w:rsidR="004D2611" w:rsidRDefault="004D2611" w:rsidP="00CA2C38">
                        <w:pPr>
                          <w:ind w:left="56" w:right="1160"/>
                          <w:jc w:val="center"/>
                          <w:rPr>
                            <w:rFonts w:ascii="Calibri"/>
                            <w:sz w:val="20"/>
                          </w:rPr>
                        </w:pPr>
                        <w:r>
                          <w:rPr>
                            <w:rFonts w:ascii="Calibri"/>
                            <w:sz w:val="20"/>
                          </w:rPr>
                          <w:t>Pria66%</w:t>
                        </w:r>
                      </w:p>
                    </w:txbxContent>
                  </v:textbox>
                </v:shape>
                <w10:wrap type="topAndBottom" anchorx="page"/>
              </v:group>
            </w:pict>
          </mc:Fallback>
        </mc:AlternateContent>
      </w:r>
      <w:r w:rsidR="00CA2C38" w:rsidRPr="00716B42">
        <w:rPr>
          <w:b/>
        </w:rPr>
        <w:t>Gambar</w:t>
      </w:r>
      <w:r w:rsidR="00716B42">
        <w:rPr>
          <w:b/>
          <w:lang w:val="id-ID"/>
        </w:rPr>
        <w:t xml:space="preserve"> </w:t>
      </w:r>
      <w:r w:rsidR="00CA2C38" w:rsidRPr="00716B42">
        <w:rPr>
          <w:b/>
        </w:rPr>
        <w:t>4.3</w:t>
      </w:r>
      <w:r w:rsidR="00716B42">
        <w:rPr>
          <w:b/>
          <w:lang w:val="id-ID"/>
        </w:rPr>
        <w:t xml:space="preserve"> </w:t>
      </w:r>
      <w:r w:rsidR="00CA2C38" w:rsidRPr="00716B42">
        <w:rPr>
          <w:b/>
        </w:rPr>
        <w:t>diagram</w:t>
      </w:r>
      <w:r w:rsidR="00716B42">
        <w:rPr>
          <w:b/>
          <w:lang w:val="id-ID"/>
        </w:rPr>
        <w:t xml:space="preserve"> </w:t>
      </w:r>
      <w:r w:rsidR="00CA2C38" w:rsidRPr="00716B42">
        <w:rPr>
          <w:b/>
        </w:rPr>
        <w:t>Lingkaran</w:t>
      </w:r>
      <w:r w:rsidR="00716B42">
        <w:rPr>
          <w:b/>
          <w:lang w:val="id-ID"/>
        </w:rPr>
        <w:t xml:space="preserve"> </w:t>
      </w:r>
      <w:r w:rsidR="00CA2C38" w:rsidRPr="00716B42">
        <w:rPr>
          <w:b/>
        </w:rPr>
        <w:t>Jumlah</w:t>
      </w:r>
      <w:r w:rsidR="00716B42">
        <w:rPr>
          <w:b/>
          <w:lang w:val="id-ID"/>
        </w:rPr>
        <w:t xml:space="preserve"> </w:t>
      </w:r>
      <w:r w:rsidR="00CA2C38" w:rsidRPr="00716B42">
        <w:rPr>
          <w:b/>
        </w:rPr>
        <w:t>pasien</w:t>
      </w:r>
      <w:r w:rsidR="00716B42">
        <w:rPr>
          <w:b/>
          <w:lang w:val="id-ID"/>
        </w:rPr>
        <w:t xml:space="preserve"> </w:t>
      </w:r>
      <w:r w:rsidR="00CA2C38" w:rsidRPr="00716B42">
        <w:rPr>
          <w:b/>
        </w:rPr>
        <w:t>Periode</w:t>
      </w:r>
      <w:r w:rsidR="00716B42">
        <w:rPr>
          <w:b/>
          <w:lang w:val="id-ID"/>
        </w:rPr>
        <w:t xml:space="preserve"> </w:t>
      </w:r>
      <w:r w:rsidR="00CA2C38" w:rsidRPr="00716B42">
        <w:rPr>
          <w:b/>
        </w:rPr>
        <w:t>Februari-Maret</w:t>
      </w:r>
      <w:r w:rsidR="00716B42">
        <w:rPr>
          <w:b/>
          <w:lang w:val="id-ID"/>
        </w:rPr>
        <w:t xml:space="preserve"> </w:t>
      </w:r>
      <w:r w:rsidR="00CA2C38" w:rsidRPr="00716B42">
        <w:rPr>
          <w:b/>
        </w:rPr>
        <w:t>2021.</w:t>
      </w:r>
    </w:p>
    <w:p w:rsidR="00CA2C38" w:rsidRDefault="00CA2C38" w:rsidP="00CA2C38">
      <w:pPr>
        <w:jc w:val="both"/>
        <w:rPr>
          <w:b/>
          <w:sz w:val="24"/>
          <w:szCs w:val="24"/>
          <w:lang w:val="id-ID"/>
        </w:rPr>
      </w:pPr>
      <w:bookmarkStart w:id="24" w:name="Pembahasan"/>
      <w:bookmarkEnd w:id="24"/>
    </w:p>
    <w:p w:rsidR="00CA2C38" w:rsidRPr="00CA2C38" w:rsidRDefault="00CA2C38" w:rsidP="00CA2C38">
      <w:pPr>
        <w:jc w:val="both"/>
        <w:rPr>
          <w:b/>
          <w:sz w:val="24"/>
          <w:szCs w:val="24"/>
        </w:rPr>
      </w:pPr>
      <w:r w:rsidRPr="00CA2C38">
        <w:rPr>
          <w:b/>
          <w:sz w:val="24"/>
          <w:szCs w:val="24"/>
          <w:lang w:val="id-ID"/>
        </w:rPr>
        <w:t xml:space="preserve">4.2 </w:t>
      </w:r>
      <w:r w:rsidR="00716B42">
        <w:rPr>
          <w:b/>
          <w:sz w:val="24"/>
          <w:szCs w:val="24"/>
          <w:lang w:val="id-ID"/>
        </w:rPr>
        <w:t xml:space="preserve"> </w:t>
      </w:r>
      <w:r w:rsidRPr="00CA2C38">
        <w:rPr>
          <w:b/>
          <w:sz w:val="24"/>
          <w:szCs w:val="24"/>
        </w:rPr>
        <w:t>Pembahasan</w:t>
      </w:r>
    </w:p>
    <w:p w:rsidR="00CA2C38" w:rsidRPr="005239B4" w:rsidRDefault="00716B42" w:rsidP="00716B42">
      <w:pPr>
        <w:tabs>
          <w:tab w:val="left" w:pos="567"/>
          <w:tab w:val="left" w:pos="709"/>
        </w:tabs>
        <w:jc w:val="both"/>
        <w:rPr>
          <w:spacing w:val="1"/>
          <w:lang w:val="id-ID"/>
        </w:rPr>
      </w:pPr>
      <w:r>
        <w:rPr>
          <w:lang w:val="id-ID"/>
        </w:rPr>
        <w:t xml:space="preserve">         </w:t>
      </w:r>
      <w:r w:rsidR="00CA2C38" w:rsidRPr="00A11100">
        <w:t>Berdasarkan</w:t>
      </w:r>
      <w:r>
        <w:rPr>
          <w:lang w:val="id-ID"/>
        </w:rPr>
        <w:t xml:space="preserve"> </w:t>
      </w:r>
      <w:r>
        <w:t>table</w:t>
      </w:r>
      <w:r>
        <w:rPr>
          <w:lang w:val="id-ID"/>
        </w:rPr>
        <w:t xml:space="preserve"> </w:t>
      </w:r>
      <w:r w:rsidR="00CA2C38" w:rsidRPr="00A11100">
        <w:t>4.1</w:t>
      </w:r>
      <w:r>
        <w:rPr>
          <w:lang w:val="id-ID"/>
        </w:rPr>
        <w:t xml:space="preserve"> </w:t>
      </w:r>
      <w:r w:rsidR="00CA2C38" w:rsidRPr="00A11100">
        <w:t>pasien</w:t>
      </w:r>
      <w:r>
        <w:rPr>
          <w:lang w:val="id-ID"/>
        </w:rPr>
        <w:t xml:space="preserve"> </w:t>
      </w:r>
      <w:r>
        <w:t>rawa</w:t>
      </w:r>
      <w:r>
        <w:rPr>
          <w:lang w:val="id-ID"/>
        </w:rPr>
        <w:t xml:space="preserve">t di ruang ICU </w:t>
      </w:r>
      <w:r w:rsidR="00CA2C38" w:rsidRPr="00A11100">
        <w:t>sebanyak</w:t>
      </w:r>
      <w:r>
        <w:rPr>
          <w:lang w:val="id-ID"/>
        </w:rPr>
        <w:t xml:space="preserve"> </w:t>
      </w:r>
      <w:r w:rsidR="00CA2C38" w:rsidRPr="00A11100">
        <w:t>30</w:t>
      </w:r>
      <w:r>
        <w:rPr>
          <w:lang w:val="id-ID"/>
        </w:rPr>
        <w:t xml:space="preserve"> </w:t>
      </w:r>
      <w:r w:rsidR="00CA2C38" w:rsidRPr="00A11100">
        <w:t>pasien</w:t>
      </w:r>
      <w:r>
        <w:rPr>
          <w:lang w:val="id-ID"/>
        </w:rPr>
        <w:t xml:space="preserve"> </w:t>
      </w:r>
      <w:r w:rsidR="00CA2C38" w:rsidRPr="00A11100">
        <w:t>selama</w:t>
      </w:r>
      <w:r>
        <w:rPr>
          <w:lang w:val="id-ID"/>
        </w:rPr>
        <w:t xml:space="preserve"> </w:t>
      </w:r>
      <w:r w:rsidR="00CA2C38" w:rsidRPr="00A11100">
        <w:t>periode</w:t>
      </w:r>
      <w:r>
        <w:rPr>
          <w:lang w:val="id-ID"/>
        </w:rPr>
        <w:t xml:space="preserve"> </w:t>
      </w:r>
      <w:r w:rsidR="00CA2C38" w:rsidRPr="00A11100">
        <w:t>februari</w:t>
      </w:r>
      <w:r>
        <w:rPr>
          <w:lang w:val="id-ID"/>
        </w:rPr>
        <w:t xml:space="preserve"> </w:t>
      </w:r>
      <w:r w:rsidR="00CA2C38" w:rsidRPr="00A11100">
        <w:t>sampai</w:t>
      </w:r>
      <w:r>
        <w:rPr>
          <w:lang w:val="id-ID"/>
        </w:rPr>
        <w:t xml:space="preserve"> </w:t>
      </w:r>
      <w:r w:rsidR="00CA2C38" w:rsidRPr="00A11100">
        <w:t>maret</w:t>
      </w:r>
      <w:r>
        <w:rPr>
          <w:lang w:val="id-ID"/>
        </w:rPr>
        <w:t xml:space="preserve"> </w:t>
      </w:r>
      <w:r w:rsidR="00CA2C38" w:rsidRPr="00A11100">
        <w:t>2021.</w:t>
      </w:r>
      <w:r>
        <w:rPr>
          <w:lang w:val="id-ID"/>
        </w:rPr>
        <w:t xml:space="preserve"> </w:t>
      </w:r>
      <w:r w:rsidR="00CA2C38" w:rsidRPr="00A11100">
        <w:t>Obat</w:t>
      </w:r>
      <w:r>
        <w:rPr>
          <w:lang w:val="id-ID"/>
        </w:rPr>
        <w:t xml:space="preserve"> </w:t>
      </w:r>
      <w:r w:rsidR="00CA2C38" w:rsidRPr="00A11100">
        <w:t>Antibiotik</w:t>
      </w:r>
      <w:r>
        <w:rPr>
          <w:lang w:val="id-ID"/>
        </w:rPr>
        <w:t xml:space="preserve"> </w:t>
      </w:r>
      <w:r w:rsidR="00CA2C38" w:rsidRPr="00A11100">
        <w:t>yang</w:t>
      </w:r>
      <w:r>
        <w:rPr>
          <w:lang w:val="id-ID"/>
        </w:rPr>
        <w:t xml:space="preserve"> </w:t>
      </w:r>
      <w:r>
        <w:t>digunakan</w:t>
      </w:r>
      <w:r>
        <w:rPr>
          <w:lang w:val="id-ID"/>
        </w:rPr>
        <w:t xml:space="preserve"> </w:t>
      </w:r>
      <w:r>
        <w:t>(Levofloxacin</w:t>
      </w:r>
      <w:r>
        <w:rPr>
          <w:lang w:val="id-ID"/>
        </w:rPr>
        <w:t xml:space="preserve"> </w:t>
      </w:r>
      <w:r>
        <w:t xml:space="preserve">750 mg </w:t>
      </w:r>
      <w:r>
        <w:rPr>
          <w:lang w:val="id-ID"/>
        </w:rPr>
        <w:t xml:space="preserve"> )  </w:t>
      </w:r>
      <w:r w:rsidR="00CA2C38" w:rsidRPr="00A11100">
        <w:t>(Doxycycline 100mg), (Doxycycline300mg) C</w:t>
      </w:r>
      <w:r>
        <w:rPr>
          <w:lang w:val="id-ID"/>
        </w:rPr>
        <w:t xml:space="preserve"> </w:t>
      </w:r>
      <w:r w:rsidR="00CA2C38" w:rsidRPr="00A11100">
        <w:t>(Tetrasiklin</w:t>
      </w:r>
      <w:r>
        <w:rPr>
          <w:lang w:val="id-ID"/>
        </w:rPr>
        <w:t xml:space="preserve"> </w:t>
      </w:r>
      <w:r w:rsidR="00CA2C38" w:rsidRPr="00A11100">
        <w:t>500</w:t>
      </w:r>
      <w:r>
        <w:rPr>
          <w:lang w:val="id-ID"/>
        </w:rPr>
        <w:t xml:space="preserve"> </w:t>
      </w:r>
      <w:r w:rsidR="00CA2C38" w:rsidRPr="00A11100">
        <w:t>mg),</w:t>
      </w:r>
      <w:r>
        <w:rPr>
          <w:lang w:val="id-ID"/>
        </w:rPr>
        <w:t xml:space="preserve"> (</w:t>
      </w:r>
      <w:r w:rsidR="00CA2C38" w:rsidRPr="00A11100">
        <w:t>Tetrasiklin</w:t>
      </w:r>
      <w:r w:rsidR="00CA2C38">
        <w:rPr>
          <w:spacing w:val="1"/>
          <w:lang w:val="id-ID"/>
        </w:rPr>
        <w:t xml:space="preserve"> 250 mg</w:t>
      </w:r>
      <w:r>
        <w:rPr>
          <w:spacing w:val="1"/>
          <w:lang w:val="id-ID"/>
        </w:rPr>
        <w:t>),</w:t>
      </w:r>
      <w:r w:rsidR="00CA2C38">
        <w:rPr>
          <w:spacing w:val="1"/>
          <w:lang w:val="id-ID"/>
        </w:rPr>
        <w:t xml:space="preserve"> (Cefadroxil) F,(Cephalosporin) G,</w:t>
      </w:r>
      <w:r>
        <w:rPr>
          <w:spacing w:val="1"/>
          <w:lang w:val="id-ID"/>
        </w:rPr>
        <w:t xml:space="preserve"> </w:t>
      </w:r>
      <w:r w:rsidR="00CA2C38">
        <w:rPr>
          <w:spacing w:val="1"/>
          <w:lang w:val="id-ID"/>
        </w:rPr>
        <w:t>(Fluoro</w:t>
      </w:r>
      <w:r>
        <w:rPr>
          <w:spacing w:val="1"/>
          <w:lang w:val="id-ID"/>
        </w:rPr>
        <w:t xml:space="preserve"> </w:t>
      </w:r>
      <w:r w:rsidR="00CA2C38">
        <w:rPr>
          <w:spacing w:val="1"/>
          <w:lang w:val="id-ID"/>
        </w:rPr>
        <w:t>quinolones) H,(Makrolida).</w:t>
      </w:r>
    </w:p>
    <w:p w:rsidR="00CA2C38" w:rsidRPr="00395AB7" w:rsidRDefault="00716B42" w:rsidP="00716B42">
      <w:pPr>
        <w:tabs>
          <w:tab w:val="left" w:pos="709"/>
        </w:tabs>
        <w:jc w:val="both"/>
        <w:rPr>
          <w:lang w:val="id-ID"/>
        </w:rPr>
      </w:pPr>
      <w:r>
        <w:rPr>
          <w:lang w:val="id-ID"/>
        </w:rPr>
        <w:t xml:space="preserve">         </w:t>
      </w:r>
      <w:r w:rsidR="00CA2C38" w:rsidRPr="00A11100">
        <w:t>Berdasarkan tabel 4.2 jumlah antibiotik yang paling banyak digunakan yaituLevofloxacin 750 mg tablet</w:t>
      </w:r>
      <w:r>
        <w:rPr>
          <w:lang w:val="id-ID"/>
        </w:rPr>
        <w:t xml:space="preserve"> </w:t>
      </w:r>
      <w:r w:rsidR="00CA2C38" w:rsidRPr="00A11100">
        <w:t xml:space="preserve"> julah repep 106 persentase (64,63%)dan yang paling</w:t>
      </w:r>
      <w:r>
        <w:rPr>
          <w:lang w:val="id-ID"/>
        </w:rPr>
        <w:t xml:space="preserve"> </w:t>
      </w:r>
      <w:r w:rsidR="00CA2C38" w:rsidRPr="00A11100">
        <w:t>sedikit</w:t>
      </w:r>
      <w:r>
        <w:rPr>
          <w:lang w:val="id-ID"/>
        </w:rPr>
        <w:t xml:space="preserve"> </w:t>
      </w:r>
      <w:r w:rsidR="00CA2C38" w:rsidRPr="00A11100">
        <w:t>digunakan</w:t>
      </w:r>
      <w:r>
        <w:rPr>
          <w:lang w:val="id-ID"/>
        </w:rPr>
        <w:t xml:space="preserve"> </w:t>
      </w:r>
      <w:r w:rsidR="00CA2C38" w:rsidRPr="00A11100">
        <w:t>yaitu</w:t>
      </w:r>
      <w:r>
        <w:rPr>
          <w:lang w:val="id-ID"/>
        </w:rPr>
        <w:t xml:space="preserve"> </w:t>
      </w:r>
      <w:r w:rsidR="00CA2C38" w:rsidRPr="00A11100">
        <w:t>Cefadroxil</w:t>
      </w:r>
      <w:r>
        <w:rPr>
          <w:lang w:val="id-ID"/>
        </w:rPr>
        <w:t xml:space="preserve"> </w:t>
      </w:r>
      <w:r w:rsidR="00CA2C38" w:rsidRPr="00A11100">
        <w:t>250</w:t>
      </w:r>
      <w:r>
        <w:rPr>
          <w:lang w:val="id-ID"/>
        </w:rPr>
        <w:t xml:space="preserve"> </w:t>
      </w:r>
      <w:r w:rsidR="00CA2C38" w:rsidRPr="00A11100">
        <w:t>mg</w:t>
      </w:r>
      <w:r>
        <w:rPr>
          <w:lang w:val="id-ID"/>
        </w:rPr>
        <w:t xml:space="preserve"> </w:t>
      </w:r>
      <w:r w:rsidR="00CA2C38" w:rsidRPr="00A11100">
        <w:t>dan</w:t>
      </w:r>
      <w:r>
        <w:rPr>
          <w:lang w:val="id-ID"/>
        </w:rPr>
        <w:t xml:space="preserve"> </w:t>
      </w:r>
      <w:r w:rsidR="00CA2C38" w:rsidRPr="00A11100">
        <w:t>jumlah</w:t>
      </w:r>
      <w:r>
        <w:rPr>
          <w:lang w:val="id-ID"/>
        </w:rPr>
        <w:t xml:space="preserve"> </w:t>
      </w:r>
      <w:r w:rsidR="00CA2C38" w:rsidRPr="00A11100">
        <w:t>resep</w:t>
      </w:r>
      <w:r>
        <w:rPr>
          <w:lang w:val="id-ID"/>
        </w:rPr>
        <w:t xml:space="preserve"> </w:t>
      </w:r>
      <w:r w:rsidR="00CA2C38" w:rsidRPr="00A11100">
        <w:t>4</w:t>
      </w:r>
      <w:r>
        <w:rPr>
          <w:lang w:val="id-ID"/>
        </w:rPr>
        <w:t xml:space="preserve"> </w:t>
      </w:r>
      <w:r w:rsidR="00CA2C38" w:rsidRPr="00A11100">
        <w:t>persentase</w:t>
      </w:r>
      <w:r>
        <w:rPr>
          <w:lang w:val="id-ID"/>
        </w:rPr>
        <w:t xml:space="preserve"> </w:t>
      </w:r>
      <w:r w:rsidR="00CA2C38" w:rsidRPr="00A11100">
        <w:t>(2,43%).Berdasarkan</w:t>
      </w:r>
      <w:r>
        <w:rPr>
          <w:lang w:val="id-ID"/>
        </w:rPr>
        <w:t xml:space="preserve"> </w:t>
      </w:r>
      <w:r w:rsidR="00CA2C38" w:rsidRPr="00A11100">
        <w:t>jenis</w:t>
      </w:r>
      <w:r>
        <w:rPr>
          <w:lang w:val="id-ID"/>
        </w:rPr>
        <w:t xml:space="preserve"> </w:t>
      </w:r>
      <w:r>
        <w:t>antibiotic</w:t>
      </w:r>
      <w:r>
        <w:rPr>
          <w:lang w:val="id-ID"/>
        </w:rPr>
        <w:t xml:space="preserve"> </w:t>
      </w:r>
      <w:r w:rsidR="00CA2C38" w:rsidRPr="00A11100">
        <w:t>yang</w:t>
      </w:r>
      <w:r>
        <w:rPr>
          <w:lang w:val="id-ID"/>
        </w:rPr>
        <w:t xml:space="preserve"> </w:t>
      </w:r>
      <w:r w:rsidR="00CA2C38" w:rsidRPr="00A11100">
        <w:t>digunakan</w:t>
      </w:r>
      <w:r>
        <w:rPr>
          <w:lang w:val="id-ID"/>
        </w:rPr>
        <w:t xml:space="preserve"> </w:t>
      </w:r>
      <w:r w:rsidR="00CA2C38" w:rsidRPr="00A11100">
        <w:t>dari</w:t>
      </w:r>
      <w:r>
        <w:rPr>
          <w:lang w:val="id-ID"/>
        </w:rPr>
        <w:t xml:space="preserve"> </w:t>
      </w:r>
      <w:r w:rsidR="00CA2C38" w:rsidRPr="00A11100">
        <w:t>hasil</w:t>
      </w:r>
      <w:r>
        <w:rPr>
          <w:lang w:val="id-ID"/>
        </w:rPr>
        <w:t xml:space="preserve"> </w:t>
      </w:r>
      <w:r w:rsidR="00CA2C38" w:rsidRPr="00A11100">
        <w:t>penelitian</w:t>
      </w:r>
      <w:r>
        <w:rPr>
          <w:lang w:val="id-ID"/>
        </w:rPr>
        <w:t xml:space="preserve"> </w:t>
      </w:r>
      <w:r w:rsidR="00CA2C38" w:rsidRPr="00A11100">
        <w:t>di</w:t>
      </w:r>
      <w:r>
        <w:rPr>
          <w:lang w:val="id-ID"/>
        </w:rPr>
        <w:t xml:space="preserve"> </w:t>
      </w:r>
      <w:r w:rsidR="00CA2C38" w:rsidRPr="00A11100">
        <w:t>Rs.Bhayangkara</w:t>
      </w:r>
      <w:r>
        <w:rPr>
          <w:lang w:val="id-ID"/>
        </w:rPr>
        <w:t xml:space="preserve"> </w:t>
      </w:r>
      <w:r w:rsidR="00CA2C38" w:rsidRPr="00A11100">
        <w:t>TK</w:t>
      </w:r>
      <w:r>
        <w:rPr>
          <w:lang w:val="id-ID"/>
        </w:rPr>
        <w:t xml:space="preserve"> –</w:t>
      </w:r>
      <w:r w:rsidR="00CA2C38" w:rsidRPr="00A11100">
        <w:t>II</w:t>
      </w:r>
      <w:r>
        <w:rPr>
          <w:lang w:val="id-ID"/>
        </w:rPr>
        <w:t xml:space="preserve"> </w:t>
      </w:r>
      <w:r w:rsidR="00CA2C38" w:rsidRPr="00A11100">
        <w:t>Medan</w:t>
      </w:r>
      <w:r>
        <w:rPr>
          <w:lang w:val="id-ID"/>
        </w:rPr>
        <w:t xml:space="preserve"> </w:t>
      </w:r>
      <w:r w:rsidR="00CA2C38" w:rsidRPr="00A11100">
        <w:t>terdapat</w:t>
      </w:r>
      <w:r>
        <w:rPr>
          <w:lang w:val="id-ID"/>
        </w:rPr>
        <w:t xml:space="preserve"> </w:t>
      </w:r>
      <w:r w:rsidR="00CA2C38" w:rsidRPr="00A11100">
        <w:t>8</w:t>
      </w:r>
      <w:r>
        <w:rPr>
          <w:lang w:val="id-ID"/>
        </w:rPr>
        <w:t xml:space="preserve"> </w:t>
      </w:r>
      <w:r w:rsidR="00CA2C38" w:rsidRPr="00A11100">
        <w:t>jenis</w:t>
      </w:r>
      <w:r>
        <w:rPr>
          <w:lang w:val="id-ID"/>
        </w:rPr>
        <w:t xml:space="preserve"> </w:t>
      </w:r>
      <w:r>
        <w:t>antibiotic</w:t>
      </w:r>
      <w:r>
        <w:rPr>
          <w:lang w:val="id-ID"/>
        </w:rPr>
        <w:t xml:space="preserve"> </w:t>
      </w:r>
      <w:r w:rsidR="00CA2C38" w:rsidRPr="00A11100">
        <w:t>yang</w:t>
      </w:r>
      <w:r>
        <w:rPr>
          <w:lang w:val="id-ID"/>
        </w:rPr>
        <w:t xml:space="preserve"> </w:t>
      </w:r>
      <w:r w:rsidR="00CA2C38" w:rsidRPr="00A11100">
        <w:t>digunakan</w:t>
      </w:r>
      <w:r>
        <w:rPr>
          <w:lang w:val="id-ID"/>
        </w:rPr>
        <w:t xml:space="preserve"> </w:t>
      </w:r>
      <w:r w:rsidR="00CA2C38" w:rsidRPr="00A11100">
        <w:t>dirumah</w:t>
      </w:r>
      <w:r w:rsidR="00395AB7">
        <w:rPr>
          <w:lang w:val="id-ID"/>
        </w:rPr>
        <w:t xml:space="preserve"> </w:t>
      </w:r>
      <w:r w:rsidR="00CA2C38" w:rsidRPr="00A11100">
        <w:t>sakit  tersebut  yaitu</w:t>
      </w:r>
      <w:r w:rsidR="00CA2C38" w:rsidRPr="00A11100">
        <w:tab/>
      </w:r>
      <w:r w:rsidR="00395AB7">
        <w:rPr>
          <w:lang w:val="id-ID"/>
        </w:rPr>
        <w:t xml:space="preserve"> </w:t>
      </w:r>
      <w:r w:rsidR="00395AB7">
        <w:t>antibiotic</w:t>
      </w:r>
      <w:r w:rsidR="00395AB7">
        <w:rPr>
          <w:lang w:val="id-ID"/>
        </w:rPr>
        <w:t xml:space="preserve"> </w:t>
      </w:r>
      <w:r w:rsidR="00CA2C38" w:rsidRPr="00A11100">
        <w:t xml:space="preserve">Levofloxacin,  Metronidazole,  </w:t>
      </w:r>
      <w:r w:rsidR="00CA2C38" w:rsidRPr="00A11100">
        <w:lastRenderedPageBreak/>
        <w:t>Doxycyc</w:t>
      </w:r>
      <w:r w:rsidR="00CA2C38" w:rsidRPr="00A11100">
        <w:rPr>
          <w:spacing w:val="-1"/>
        </w:rPr>
        <w:t>line,</w:t>
      </w:r>
      <w:r w:rsidR="00395AB7">
        <w:rPr>
          <w:spacing w:val="-1"/>
          <w:lang w:val="id-ID"/>
        </w:rPr>
        <w:t xml:space="preserve">  </w:t>
      </w:r>
      <w:r w:rsidR="00CA2C38" w:rsidRPr="00A11100">
        <w:t>Tetrasiklin,</w:t>
      </w:r>
      <w:r w:rsidR="00395AB7">
        <w:rPr>
          <w:lang w:val="id-ID"/>
        </w:rPr>
        <w:t xml:space="preserve"> </w:t>
      </w:r>
      <w:r w:rsidR="00CA2C38" w:rsidRPr="00A11100">
        <w:t>Cefadroxil,</w:t>
      </w:r>
      <w:r w:rsidR="00395AB7">
        <w:rPr>
          <w:lang w:val="id-ID"/>
        </w:rPr>
        <w:t xml:space="preserve"> </w:t>
      </w:r>
      <w:r w:rsidR="00CA2C38" w:rsidRPr="00A11100">
        <w:rPr>
          <w:color w:val="232323"/>
        </w:rPr>
        <w:t>Cephalosporin,</w:t>
      </w:r>
      <w:r w:rsidR="00395AB7">
        <w:rPr>
          <w:color w:val="232323"/>
          <w:lang w:val="id-ID"/>
        </w:rPr>
        <w:t xml:space="preserve"> </w:t>
      </w:r>
      <w:r w:rsidR="00CA2C38" w:rsidRPr="00A11100">
        <w:rPr>
          <w:color w:val="232323"/>
        </w:rPr>
        <w:t>Fluoroquinolones.</w:t>
      </w:r>
      <w:r w:rsidR="00395AB7">
        <w:rPr>
          <w:color w:val="232323"/>
          <w:lang w:val="id-ID"/>
        </w:rPr>
        <w:t xml:space="preserve"> </w:t>
      </w:r>
      <w:r w:rsidR="00CA2C38" w:rsidRPr="00A11100">
        <w:t>Berdasarkan</w:t>
      </w:r>
      <w:r w:rsidR="00395AB7">
        <w:rPr>
          <w:lang w:val="id-ID"/>
        </w:rPr>
        <w:t xml:space="preserve"> formularium rumah sakit penggunaan beberapa antibiotik seperti</w:t>
      </w:r>
    </w:p>
    <w:p w:rsidR="00335F65" w:rsidRPr="00A11100" w:rsidRDefault="00395AB7" w:rsidP="00395AB7">
      <w:pPr>
        <w:tabs>
          <w:tab w:val="left" w:pos="426"/>
        </w:tabs>
        <w:jc w:val="both"/>
        <w:rPr>
          <w:rFonts w:cs="Arial"/>
        </w:rPr>
      </w:pPr>
      <w:r>
        <w:t xml:space="preserve"> </w:t>
      </w:r>
      <w:r w:rsidR="00335F65" w:rsidRPr="00A11100">
        <w:t>Levofloxacin,</w:t>
      </w:r>
      <w:r w:rsidR="00335F65">
        <w:t>Metronidazole,Doxycyc</w:t>
      </w:r>
      <w:r>
        <w:t>line,</w:t>
      </w:r>
      <w:r>
        <w:tab/>
        <w:t>Tetrasiklin,</w:t>
      </w:r>
      <w:r>
        <w:tab/>
        <w:t>Cefadroxil,</w:t>
      </w:r>
      <w:r>
        <w:rPr>
          <w:lang w:val="id-ID"/>
        </w:rPr>
        <w:t xml:space="preserve"> </w:t>
      </w:r>
      <w:r w:rsidR="00335F65" w:rsidRPr="00A11100">
        <w:rPr>
          <w:color w:val="232323"/>
        </w:rPr>
        <w:t>Metronidazole,</w:t>
      </w:r>
      <w:r w:rsidR="00335F65" w:rsidRPr="00A11100">
        <w:rPr>
          <w:rFonts w:cs="Arial"/>
          <w:color w:val="232323"/>
        </w:rPr>
        <w:t>Cephalosporin,Fluoroquinolones,Makrolida.</w:t>
      </w:r>
      <w:r w:rsidR="00335F65" w:rsidRPr="00A11100">
        <w:rPr>
          <w:rFonts w:cs="Arial"/>
        </w:rPr>
        <w:t>dikarenakan</w:t>
      </w:r>
      <w:r>
        <w:rPr>
          <w:rFonts w:cs="Arial"/>
          <w:lang w:val="id-ID"/>
        </w:rPr>
        <w:t xml:space="preserve"> </w:t>
      </w:r>
      <w:r w:rsidR="00335F65" w:rsidRPr="00A11100">
        <w:rPr>
          <w:rFonts w:cs="Arial"/>
        </w:rPr>
        <w:t>rumah</w:t>
      </w:r>
      <w:r>
        <w:rPr>
          <w:rFonts w:cs="Arial"/>
          <w:lang w:val="id-ID"/>
        </w:rPr>
        <w:t xml:space="preserve">  </w:t>
      </w:r>
      <w:r w:rsidR="00335F65" w:rsidRPr="00A11100">
        <w:rPr>
          <w:rFonts w:cs="Arial"/>
        </w:rPr>
        <w:t>sakit</w:t>
      </w:r>
      <w:r>
        <w:rPr>
          <w:rFonts w:cs="Arial"/>
          <w:lang w:val="id-ID"/>
        </w:rPr>
        <w:t xml:space="preserve"> </w:t>
      </w:r>
      <w:r w:rsidR="00335F65" w:rsidRPr="00A11100">
        <w:rPr>
          <w:rFonts w:cs="Arial"/>
        </w:rPr>
        <w:t>merupakan pelayanan kesehatan sehingga sebagian besar baik pada pasien</w:t>
      </w:r>
      <w:r>
        <w:rPr>
          <w:rFonts w:cs="Arial"/>
          <w:lang w:val="id-ID"/>
        </w:rPr>
        <w:t xml:space="preserve"> </w:t>
      </w:r>
      <w:r w:rsidR="00335F65" w:rsidRPr="00A11100">
        <w:rPr>
          <w:rFonts w:cs="Arial"/>
        </w:rPr>
        <w:t>Jamkesmas</w:t>
      </w:r>
      <w:r>
        <w:rPr>
          <w:rFonts w:cs="Arial"/>
          <w:lang w:val="id-ID"/>
        </w:rPr>
        <w:t xml:space="preserve"> </w:t>
      </w:r>
      <w:r w:rsidR="00335F65" w:rsidRPr="00A11100">
        <w:rPr>
          <w:rFonts w:cs="Arial"/>
        </w:rPr>
        <w:t>mau</w:t>
      </w:r>
      <w:r>
        <w:rPr>
          <w:rFonts w:cs="Arial"/>
          <w:lang w:val="id-ID"/>
        </w:rPr>
        <w:t xml:space="preserve"> </w:t>
      </w:r>
      <w:r w:rsidR="00335F65" w:rsidRPr="00A11100">
        <w:rPr>
          <w:rFonts w:cs="Arial"/>
        </w:rPr>
        <w:t>pun</w:t>
      </w:r>
      <w:r>
        <w:rPr>
          <w:rFonts w:cs="Arial"/>
          <w:lang w:val="id-ID"/>
        </w:rPr>
        <w:t xml:space="preserve"> </w:t>
      </w:r>
      <w:r w:rsidR="00335F65" w:rsidRPr="00A11100">
        <w:rPr>
          <w:rFonts w:cs="Arial"/>
        </w:rPr>
        <w:t>BPJS</w:t>
      </w:r>
      <w:r>
        <w:rPr>
          <w:rFonts w:cs="Arial"/>
          <w:lang w:val="id-ID"/>
        </w:rPr>
        <w:t xml:space="preserve"> </w:t>
      </w:r>
      <w:r w:rsidR="00335F65" w:rsidRPr="00A11100">
        <w:rPr>
          <w:rFonts w:cs="Arial"/>
        </w:rPr>
        <w:t>diberikan</w:t>
      </w:r>
      <w:r>
        <w:rPr>
          <w:rFonts w:cs="Arial"/>
          <w:lang w:val="id-ID"/>
        </w:rPr>
        <w:t xml:space="preserve"> </w:t>
      </w:r>
      <w:r w:rsidR="00335F65" w:rsidRPr="00A11100">
        <w:rPr>
          <w:rFonts w:cs="Arial"/>
        </w:rPr>
        <w:t>obat</w:t>
      </w:r>
      <w:r>
        <w:rPr>
          <w:rFonts w:cs="Arial"/>
          <w:lang w:val="id-ID"/>
        </w:rPr>
        <w:t xml:space="preserve"> </w:t>
      </w:r>
      <w:r w:rsidR="00335F65" w:rsidRPr="00A11100">
        <w:rPr>
          <w:rFonts w:cs="Arial"/>
        </w:rPr>
        <w:t>dengan</w:t>
      </w:r>
      <w:r>
        <w:rPr>
          <w:rFonts w:cs="Arial"/>
          <w:lang w:val="id-ID"/>
        </w:rPr>
        <w:t xml:space="preserve"> </w:t>
      </w:r>
      <w:r w:rsidR="00335F65" w:rsidRPr="00A11100">
        <w:rPr>
          <w:rFonts w:cs="Arial"/>
        </w:rPr>
        <w:t>dosis sesuai</w:t>
      </w:r>
      <w:r>
        <w:rPr>
          <w:rFonts w:cs="Arial"/>
          <w:lang w:val="id-ID"/>
        </w:rPr>
        <w:t xml:space="preserve"> </w:t>
      </w:r>
      <w:r w:rsidR="00335F65" w:rsidRPr="00A11100">
        <w:rPr>
          <w:rFonts w:cs="Arial"/>
        </w:rPr>
        <w:t>kebutuhan.</w:t>
      </w:r>
    </w:p>
    <w:p w:rsidR="00335F65" w:rsidRPr="00A316DA" w:rsidRDefault="00395AB7" w:rsidP="00A316DA">
      <w:pPr>
        <w:tabs>
          <w:tab w:val="left" w:pos="567"/>
          <w:tab w:val="left" w:pos="709"/>
        </w:tabs>
        <w:jc w:val="both"/>
      </w:pPr>
      <w:r>
        <w:rPr>
          <w:lang w:val="id-ID"/>
        </w:rPr>
        <w:t xml:space="preserve">          </w:t>
      </w:r>
      <w:r w:rsidR="00335F65" w:rsidRPr="00A11100">
        <w:t>Hasil yang didapat mengenai gambaran penggunaan antibiotik</w:t>
      </w:r>
      <w:r w:rsidR="002E2680">
        <w:rPr>
          <w:lang w:val="id-ID"/>
        </w:rPr>
        <w:t xml:space="preserve"> </w:t>
      </w:r>
      <w:r w:rsidR="00335F65" w:rsidRPr="00A11100">
        <w:t>d</w:t>
      </w:r>
      <w:r w:rsidR="002E2680">
        <w:rPr>
          <w:lang w:val="id-ID"/>
        </w:rPr>
        <w:t>i</w:t>
      </w:r>
      <w:r w:rsidR="00335F65" w:rsidRPr="00A11100">
        <w:t>,</w:t>
      </w:r>
      <w:r w:rsidR="002E2680">
        <w:rPr>
          <w:lang w:val="id-ID"/>
        </w:rPr>
        <w:t xml:space="preserve"> </w:t>
      </w:r>
      <w:r w:rsidR="00335F65" w:rsidRPr="00A11100">
        <w:t>rumah</w:t>
      </w:r>
      <w:r w:rsidR="002E2680">
        <w:rPr>
          <w:lang w:val="id-ID"/>
        </w:rPr>
        <w:t xml:space="preserve"> </w:t>
      </w:r>
      <w:r w:rsidR="00335F65" w:rsidRPr="00A11100">
        <w:t>sakit Bhayangkara TK II Medan  berdasarkan tabel 4.1 halaman 19 antibiotik</w:t>
      </w:r>
      <w:r>
        <w:rPr>
          <w:lang w:val="id-ID"/>
        </w:rPr>
        <w:t xml:space="preserve"> </w:t>
      </w:r>
      <w:r w:rsidR="00335F65" w:rsidRPr="00A11100">
        <w:t>yang</w:t>
      </w:r>
      <w:r>
        <w:rPr>
          <w:lang w:val="id-ID"/>
        </w:rPr>
        <w:t xml:space="preserve"> </w:t>
      </w:r>
      <w:r w:rsidR="00335F65" w:rsidRPr="00A11100">
        <w:t>paling</w:t>
      </w:r>
      <w:r>
        <w:rPr>
          <w:lang w:val="id-ID"/>
        </w:rPr>
        <w:t xml:space="preserve"> </w:t>
      </w:r>
      <w:r w:rsidR="00335F65" w:rsidRPr="00A11100">
        <w:t>banyak</w:t>
      </w:r>
      <w:r>
        <w:rPr>
          <w:lang w:val="id-ID"/>
        </w:rPr>
        <w:t xml:space="preserve"> </w:t>
      </w:r>
      <w:r w:rsidR="00335F65" w:rsidRPr="00A11100">
        <w:t>diresepkan</w:t>
      </w:r>
      <w:r>
        <w:rPr>
          <w:lang w:val="id-ID"/>
        </w:rPr>
        <w:t xml:space="preserve"> </w:t>
      </w:r>
      <w:r w:rsidR="00335F65" w:rsidRPr="00A11100">
        <w:t>yaitu</w:t>
      </w:r>
      <w:r>
        <w:rPr>
          <w:lang w:val="id-ID"/>
        </w:rPr>
        <w:t xml:space="preserve"> </w:t>
      </w:r>
      <w:r w:rsidR="00335F65" w:rsidRPr="00A11100">
        <w:t>antibiotika,yaitu</w:t>
      </w:r>
      <w:r>
        <w:rPr>
          <w:lang w:val="id-ID"/>
        </w:rPr>
        <w:t xml:space="preserve"> </w:t>
      </w:r>
      <w:r w:rsidR="00335F65" w:rsidRPr="00A11100">
        <w:t>Levofloxacin</w:t>
      </w:r>
      <w:r>
        <w:rPr>
          <w:lang w:val="id-ID"/>
        </w:rPr>
        <w:t xml:space="preserve"> </w:t>
      </w:r>
      <w:r w:rsidR="00335F65" w:rsidRPr="00A11100">
        <w:t>750</w:t>
      </w:r>
      <w:r>
        <w:rPr>
          <w:lang w:val="id-ID"/>
        </w:rPr>
        <w:t xml:space="preserve"> </w:t>
      </w:r>
      <w:r w:rsidR="00335F65" w:rsidRPr="00A11100">
        <w:t>mg</w:t>
      </w:r>
      <w:r>
        <w:rPr>
          <w:lang w:val="id-ID"/>
        </w:rPr>
        <w:t xml:space="preserve"> </w:t>
      </w:r>
      <w:r w:rsidR="00335F65" w:rsidRPr="00A11100">
        <w:t>jumlah</w:t>
      </w:r>
      <w:r>
        <w:rPr>
          <w:lang w:val="id-ID"/>
        </w:rPr>
        <w:t xml:space="preserve"> </w:t>
      </w:r>
      <w:r w:rsidR="00335F65" w:rsidRPr="00A11100">
        <w:t>106</w:t>
      </w:r>
      <w:r>
        <w:rPr>
          <w:lang w:val="id-ID"/>
        </w:rPr>
        <w:t xml:space="preserve"> tablet </w:t>
      </w:r>
      <w:r w:rsidR="00335F65" w:rsidRPr="00A11100">
        <w:t>(58,88%),</w:t>
      </w:r>
      <w:r>
        <w:rPr>
          <w:lang w:val="id-ID"/>
        </w:rPr>
        <w:t xml:space="preserve"> </w:t>
      </w:r>
      <w:r w:rsidR="00335F65" w:rsidRPr="00A11100">
        <w:t>Metronidazole</w:t>
      </w:r>
      <w:r>
        <w:rPr>
          <w:lang w:val="id-ID"/>
        </w:rPr>
        <w:t xml:space="preserve"> </w:t>
      </w:r>
      <w:r w:rsidR="00335F65" w:rsidRPr="00A11100">
        <w:t>500</w:t>
      </w:r>
      <w:r>
        <w:rPr>
          <w:lang w:val="id-ID"/>
        </w:rPr>
        <w:t xml:space="preserve"> </w:t>
      </w:r>
      <w:r w:rsidR="00335F65" w:rsidRPr="00A11100">
        <w:t>mg</w:t>
      </w:r>
      <w:r>
        <w:rPr>
          <w:lang w:val="id-ID"/>
        </w:rPr>
        <w:t xml:space="preserve"> </w:t>
      </w:r>
      <w:r w:rsidR="00335F65" w:rsidRPr="00A11100">
        <w:t>22</w:t>
      </w:r>
      <w:r>
        <w:rPr>
          <w:lang w:val="id-ID"/>
        </w:rPr>
        <w:t xml:space="preserve"> tablet </w:t>
      </w:r>
      <w:r w:rsidR="00335F65" w:rsidRPr="00A11100">
        <w:t>(2,22%),Doxycyc</w:t>
      </w:r>
      <w:r w:rsidRPr="00A11100">
        <w:t>L</w:t>
      </w:r>
      <w:r w:rsidR="00335F65" w:rsidRPr="00A11100">
        <w:t>ine</w:t>
      </w:r>
      <w:r>
        <w:rPr>
          <w:lang w:val="id-ID"/>
        </w:rPr>
        <w:t xml:space="preserve">  </w:t>
      </w:r>
      <w:r w:rsidR="00335F65" w:rsidRPr="00A11100">
        <w:t>100</w:t>
      </w:r>
      <w:r>
        <w:rPr>
          <w:lang w:val="id-ID"/>
        </w:rPr>
        <w:t xml:space="preserve"> </w:t>
      </w:r>
      <w:r w:rsidR="00335F65" w:rsidRPr="00A11100">
        <w:t>mg</w:t>
      </w:r>
      <w:r>
        <w:rPr>
          <w:lang w:val="id-ID"/>
        </w:rPr>
        <w:t xml:space="preserve"> </w:t>
      </w:r>
      <w:r w:rsidR="00335F65" w:rsidRPr="00A11100">
        <w:t>4</w:t>
      </w:r>
      <w:r>
        <w:rPr>
          <w:lang w:val="id-ID"/>
        </w:rPr>
        <w:t xml:space="preserve"> tablet </w:t>
      </w:r>
      <w:r w:rsidR="00335F65" w:rsidRPr="00A11100">
        <w:t>(1,11%),</w:t>
      </w:r>
      <w:r>
        <w:rPr>
          <w:lang w:val="id-ID"/>
        </w:rPr>
        <w:t xml:space="preserve"> </w:t>
      </w:r>
      <w:r w:rsidR="00335F65" w:rsidRPr="00A11100">
        <w:t>Doxycycline</w:t>
      </w:r>
      <w:r>
        <w:rPr>
          <w:lang w:val="id-ID"/>
        </w:rPr>
        <w:t xml:space="preserve"> </w:t>
      </w:r>
      <w:r w:rsidR="00335F65" w:rsidRPr="00A11100">
        <w:t>300</w:t>
      </w:r>
      <w:r>
        <w:rPr>
          <w:lang w:val="id-ID"/>
        </w:rPr>
        <w:t xml:space="preserve"> </w:t>
      </w:r>
      <w:r w:rsidR="00335F65" w:rsidRPr="00A11100">
        <w:t>mg</w:t>
      </w:r>
      <w:r>
        <w:rPr>
          <w:lang w:val="id-ID"/>
        </w:rPr>
        <w:t xml:space="preserve"> </w:t>
      </w:r>
      <w:r>
        <w:t>2</w:t>
      </w:r>
      <w:r>
        <w:rPr>
          <w:lang w:val="id-ID"/>
        </w:rPr>
        <w:t xml:space="preserve"> tablet </w:t>
      </w:r>
      <w:r w:rsidR="00335F65" w:rsidRPr="00A11100">
        <w:t>(2,22%),</w:t>
      </w:r>
      <w:r w:rsidR="00A316DA">
        <w:rPr>
          <w:lang w:val="id-ID"/>
        </w:rPr>
        <w:t xml:space="preserve"> </w:t>
      </w:r>
      <w:r w:rsidR="00A316DA">
        <w:t>Tetrasiklin</w:t>
      </w:r>
      <w:r w:rsidR="00A316DA">
        <w:rPr>
          <w:lang w:val="id-ID"/>
        </w:rPr>
        <w:t xml:space="preserve"> </w:t>
      </w:r>
      <w:r w:rsidR="00335F65" w:rsidRPr="00A11100">
        <w:rPr>
          <w:rFonts w:cs="Arial"/>
        </w:rPr>
        <w:t xml:space="preserve">500 </w:t>
      </w:r>
      <w:r w:rsidR="00A316DA">
        <w:rPr>
          <w:rFonts w:cs="Arial"/>
          <w:lang w:val="id-ID"/>
        </w:rPr>
        <w:t xml:space="preserve"> </w:t>
      </w:r>
      <w:r w:rsidR="00A316DA">
        <w:rPr>
          <w:rFonts w:cs="Arial"/>
        </w:rPr>
        <w:t xml:space="preserve">mg 9 </w:t>
      </w:r>
      <w:r w:rsidR="00A316DA">
        <w:rPr>
          <w:rFonts w:cs="Arial"/>
          <w:lang w:val="id-ID"/>
        </w:rPr>
        <w:t xml:space="preserve">tablet </w:t>
      </w:r>
      <w:r w:rsidR="00335F65" w:rsidRPr="00A11100">
        <w:rPr>
          <w:rFonts w:cs="Arial"/>
        </w:rPr>
        <w:t>(5,</w:t>
      </w:r>
      <w:r w:rsidR="00A316DA">
        <w:rPr>
          <w:rFonts w:cs="Arial"/>
        </w:rPr>
        <w:t xml:space="preserve">55%), Tetrasiklin 250 mg 4 </w:t>
      </w:r>
      <w:r w:rsidR="00A316DA">
        <w:rPr>
          <w:rFonts w:cs="Arial"/>
          <w:lang w:val="id-ID"/>
        </w:rPr>
        <w:t xml:space="preserve">tablet </w:t>
      </w:r>
      <w:r w:rsidR="00335F65" w:rsidRPr="00A11100">
        <w:rPr>
          <w:rFonts w:cs="Arial"/>
        </w:rPr>
        <w:t>(</w:t>
      </w:r>
      <w:r w:rsidR="00A316DA">
        <w:rPr>
          <w:rFonts w:cs="Arial"/>
        </w:rPr>
        <w:t>2,22%), Cefadroxil 500 mg 4</w:t>
      </w:r>
      <w:r w:rsidR="00A316DA">
        <w:rPr>
          <w:rFonts w:cs="Arial"/>
          <w:lang w:val="id-ID"/>
        </w:rPr>
        <w:t xml:space="preserve"> tablet </w:t>
      </w:r>
      <w:r w:rsidR="00335F65" w:rsidRPr="00A11100">
        <w:rPr>
          <w:rFonts w:cs="Arial"/>
        </w:rPr>
        <w:t>,(3,88%)</w:t>
      </w:r>
      <w:r w:rsidR="00A316DA">
        <w:rPr>
          <w:rFonts w:cs="Arial"/>
          <w:color w:val="232323"/>
        </w:rPr>
        <w:t>, Cephalosporin 500mg 7</w:t>
      </w:r>
      <w:r w:rsidR="00A316DA">
        <w:rPr>
          <w:rFonts w:cs="Arial"/>
          <w:color w:val="232323"/>
          <w:lang w:val="id-ID"/>
        </w:rPr>
        <w:t xml:space="preserve"> tablet </w:t>
      </w:r>
      <w:r w:rsidR="00335F65" w:rsidRPr="00A11100">
        <w:rPr>
          <w:rFonts w:cs="Arial"/>
          <w:color w:val="232323"/>
        </w:rPr>
        <w:t>,(8,88%), Makrol</w:t>
      </w:r>
      <w:r w:rsidR="00A316DA">
        <w:rPr>
          <w:rFonts w:cs="Arial"/>
          <w:color w:val="232323"/>
        </w:rPr>
        <w:t xml:space="preserve">ida 200 mg 8 </w:t>
      </w:r>
      <w:r w:rsidR="00A316DA">
        <w:rPr>
          <w:rFonts w:cs="Arial"/>
          <w:color w:val="232323"/>
          <w:lang w:val="id-ID"/>
        </w:rPr>
        <w:t xml:space="preserve">tablet </w:t>
      </w:r>
      <w:r w:rsidR="00335F65" w:rsidRPr="00A11100">
        <w:rPr>
          <w:rFonts w:cs="Arial"/>
          <w:color w:val="232323"/>
        </w:rPr>
        <w:t>(4,44%).</w:t>
      </w:r>
    </w:p>
    <w:p w:rsidR="00335F65" w:rsidRPr="00A316DA" w:rsidRDefault="00A316DA" w:rsidP="00A316DA">
      <w:pPr>
        <w:tabs>
          <w:tab w:val="left" w:pos="567"/>
          <w:tab w:val="left" w:pos="709"/>
        </w:tabs>
        <w:jc w:val="both"/>
        <w:rPr>
          <w:lang w:val="id-ID"/>
        </w:rPr>
      </w:pPr>
      <w:r>
        <w:rPr>
          <w:lang w:val="id-ID"/>
        </w:rPr>
        <w:t xml:space="preserve">          </w:t>
      </w:r>
      <w:r w:rsidR="00335F65" w:rsidRPr="00A11100">
        <w:t>Berdasarkan</w:t>
      </w:r>
      <w:r>
        <w:rPr>
          <w:lang w:val="id-ID"/>
        </w:rPr>
        <w:t xml:space="preserve"> </w:t>
      </w:r>
      <w:r w:rsidR="00335F65" w:rsidRPr="00A11100">
        <w:t>hasil</w:t>
      </w:r>
      <w:r>
        <w:rPr>
          <w:lang w:val="id-ID"/>
        </w:rPr>
        <w:t xml:space="preserve"> </w:t>
      </w:r>
      <w:r w:rsidR="00335F65" w:rsidRPr="00A11100">
        <w:t>penelitian</w:t>
      </w:r>
      <w:r>
        <w:rPr>
          <w:lang w:val="id-ID"/>
        </w:rPr>
        <w:t xml:space="preserve"> </w:t>
      </w:r>
      <w:r w:rsidR="00335F65" w:rsidRPr="00A11100">
        <w:t>yang</w:t>
      </w:r>
      <w:r>
        <w:rPr>
          <w:lang w:val="id-ID"/>
        </w:rPr>
        <w:t xml:space="preserve"> </w:t>
      </w:r>
      <w:r w:rsidR="00335F65" w:rsidRPr="00A11100">
        <w:t>telah</w:t>
      </w:r>
      <w:r>
        <w:rPr>
          <w:lang w:val="id-ID"/>
        </w:rPr>
        <w:t xml:space="preserve"> </w:t>
      </w:r>
      <w:r w:rsidR="00335F65" w:rsidRPr="00A11100">
        <w:t>dilakukan</w:t>
      </w:r>
      <w:r>
        <w:rPr>
          <w:lang w:val="id-ID"/>
        </w:rPr>
        <w:t xml:space="preserve"> </w:t>
      </w:r>
      <w:r w:rsidR="00335F65" w:rsidRPr="00A11100">
        <w:t>dapatkan</w:t>
      </w:r>
      <w:r>
        <w:rPr>
          <w:lang w:val="id-ID"/>
        </w:rPr>
        <w:t xml:space="preserve"> </w:t>
      </w:r>
      <w:r w:rsidR="00335F65" w:rsidRPr="00A11100">
        <w:t>bahwa</w:t>
      </w:r>
      <w:r>
        <w:rPr>
          <w:lang w:val="id-ID"/>
        </w:rPr>
        <w:t xml:space="preserve"> </w:t>
      </w:r>
      <w:r w:rsidR="00335F65" w:rsidRPr="00A11100">
        <w:t>antibiotik yang paling banyak digunakan adalah jenis antibiotik Levofloxacin 750mg adalah obat antibiotik golongan quinone yang bermanfaat untuk mengobati</w:t>
      </w:r>
      <w:r>
        <w:rPr>
          <w:lang w:val="id-ID"/>
        </w:rPr>
        <w:t xml:space="preserve"> </w:t>
      </w:r>
      <w:r w:rsidR="00335F65" w:rsidRPr="00A11100">
        <w:t>penyakit</w:t>
      </w:r>
      <w:r>
        <w:rPr>
          <w:lang w:val="id-ID"/>
        </w:rPr>
        <w:t xml:space="preserve"> </w:t>
      </w:r>
      <w:r w:rsidR="00335F65" w:rsidRPr="00A11100">
        <w:t>akibat</w:t>
      </w:r>
      <w:r>
        <w:rPr>
          <w:lang w:val="id-ID"/>
        </w:rPr>
        <w:t xml:space="preserve"> </w:t>
      </w:r>
      <w:r w:rsidR="00335F65" w:rsidRPr="00A11100">
        <w:t>infeksi</w:t>
      </w:r>
      <w:r>
        <w:rPr>
          <w:lang w:val="id-ID"/>
        </w:rPr>
        <w:t xml:space="preserve"> </w:t>
      </w:r>
      <w:r w:rsidR="00335F65" w:rsidRPr="00A11100">
        <w:t>bakteri,seperti</w:t>
      </w:r>
      <w:r>
        <w:rPr>
          <w:lang w:val="id-ID"/>
        </w:rPr>
        <w:t xml:space="preserve"> </w:t>
      </w:r>
      <w:r w:rsidR="00335F65" w:rsidRPr="00A11100">
        <w:t>pneumonia,</w:t>
      </w:r>
      <w:r>
        <w:rPr>
          <w:lang w:val="id-ID"/>
        </w:rPr>
        <w:t xml:space="preserve"> </w:t>
      </w:r>
      <w:r w:rsidR="00335F65" w:rsidRPr="00A11100">
        <w:t>sinusitis,</w:t>
      </w:r>
      <w:r>
        <w:rPr>
          <w:lang w:val="id-ID"/>
        </w:rPr>
        <w:t xml:space="preserve"> </w:t>
      </w:r>
      <w:r w:rsidR="00335F65" w:rsidRPr="00A11100">
        <w:t>prostatis,konjungtivitis, infeksi saluran kemih dan infeksi kulit. Obat ini tersedia dalam</w:t>
      </w:r>
      <w:r>
        <w:rPr>
          <w:lang w:val="id-ID"/>
        </w:rPr>
        <w:t xml:space="preserve"> </w:t>
      </w:r>
      <w:r w:rsidR="00335F65" w:rsidRPr="00A11100">
        <w:t>bentuk</w:t>
      </w:r>
      <w:r>
        <w:rPr>
          <w:lang w:val="id-ID"/>
        </w:rPr>
        <w:t xml:space="preserve"> </w:t>
      </w:r>
      <w:r w:rsidR="00335F65" w:rsidRPr="00A11100">
        <w:t>tablet.</w:t>
      </w:r>
      <w:r>
        <w:rPr>
          <w:lang w:val="id-ID"/>
        </w:rPr>
        <w:t xml:space="preserve"> </w:t>
      </w:r>
      <w:r w:rsidR="00335F65" w:rsidRPr="00A11100">
        <w:t>Levofloxacin</w:t>
      </w:r>
      <w:r>
        <w:rPr>
          <w:lang w:val="id-ID"/>
        </w:rPr>
        <w:t xml:space="preserve"> </w:t>
      </w:r>
      <w:r w:rsidR="00335F65" w:rsidRPr="00A11100">
        <w:t>tidak</w:t>
      </w:r>
      <w:r>
        <w:rPr>
          <w:lang w:val="id-ID"/>
        </w:rPr>
        <w:t xml:space="preserve"> </w:t>
      </w:r>
      <w:r w:rsidR="00335F65" w:rsidRPr="00A11100">
        <w:t>hanya</w:t>
      </w:r>
      <w:r>
        <w:rPr>
          <w:lang w:val="id-ID"/>
        </w:rPr>
        <w:t xml:space="preserve"> </w:t>
      </w:r>
      <w:r w:rsidR="00335F65" w:rsidRPr="00A11100">
        <w:t>untuk</w:t>
      </w:r>
      <w:r>
        <w:rPr>
          <w:lang w:val="id-ID"/>
        </w:rPr>
        <w:t xml:space="preserve"> </w:t>
      </w:r>
      <w:r w:rsidR="00335F65" w:rsidRPr="00A11100">
        <w:t>mengatasi</w:t>
      </w:r>
      <w:r>
        <w:rPr>
          <w:lang w:val="id-ID"/>
        </w:rPr>
        <w:t xml:space="preserve"> </w:t>
      </w:r>
      <w:r>
        <w:t>tetapi</w:t>
      </w:r>
      <w:r>
        <w:rPr>
          <w:lang w:val="id-ID"/>
        </w:rPr>
        <w:t xml:space="preserve"> j</w:t>
      </w:r>
      <w:r w:rsidR="00335F65" w:rsidRPr="00A11100">
        <w:t>uga</w:t>
      </w:r>
      <w:r>
        <w:rPr>
          <w:lang w:val="id-ID"/>
        </w:rPr>
        <w:t xml:space="preserve"> </w:t>
      </w:r>
      <w:r w:rsidR="00335F65" w:rsidRPr="00A11100">
        <w:t>untuk</w:t>
      </w:r>
      <w:r>
        <w:rPr>
          <w:lang w:val="id-ID"/>
        </w:rPr>
        <w:t xml:space="preserve"> </w:t>
      </w:r>
      <w:r w:rsidR="00335F65" w:rsidRPr="00A11100">
        <w:t>mencegah</w:t>
      </w:r>
      <w:r>
        <w:rPr>
          <w:lang w:val="id-ID"/>
        </w:rPr>
        <w:t xml:space="preserve"> </w:t>
      </w:r>
      <w:r w:rsidR="00335F65" w:rsidRPr="00A11100">
        <w:t>penyakit</w:t>
      </w:r>
      <w:r>
        <w:rPr>
          <w:lang w:val="id-ID"/>
        </w:rPr>
        <w:t xml:space="preserve">  </w:t>
      </w:r>
      <w:r w:rsidR="00335F65" w:rsidRPr="00A11100">
        <w:t>pespada</w:t>
      </w:r>
      <w:r>
        <w:rPr>
          <w:lang w:val="id-ID"/>
        </w:rPr>
        <w:t xml:space="preserve"> </w:t>
      </w:r>
      <w:r w:rsidR="00335F65" w:rsidRPr="00A11100">
        <w:t>orang-orang</w:t>
      </w:r>
      <w:r>
        <w:rPr>
          <w:lang w:val="id-ID"/>
        </w:rPr>
        <w:t xml:space="preserve"> </w:t>
      </w:r>
      <w:r w:rsidR="00335F65" w:rsidRPr="00A11100">
        <w:t>yang</w:t>
      </w:r>
      <w:r>
        <w:rPr>
          <w:lang w:val="id-ID"/>
        </w:rPr>
        <w:t xml:space="preserve"> </w:t>
      </w:r>
      <w:r w:rsidR="00335F65" w:rsidRPr="00A11100">
        <w:t>terpapar</w:t>
      </w:r>
      <w:r>
        <w:rPr>
          <w:lang w:val="id-ID"/>
        </w:rPr>
        <w:t xml:space="preserve"> </w:t>
      </w:r>
      <w:r>
        <w:t>bakteri.Obat</w:t>
      </w:r>
      <w:r>
        <w:rPr>
          <w:lang w:val="id-ID"/>
        </w:rPr>
        <w:t xml:space="preserve">  i</w:t>
      </w:r>
      <w:r w:rsidR="00335F65" w:rsidRPr="00A11100">
        <w:t>ni</w:t>
      </w:r>
      <w:r>
        <w:rPr>
          <w:lang w:val="id-ID"/>
        </w:rPr>
        <w:t xml:space="preserve"> </w:t>
      </w:r>
      <w:r w:rsidR="00335F65" w:rsidRPr="00A11100">
        <w:t>bekerja</w:t>
      </w:r>
      <w:r>
        <w:rPr>
          <w:lang w:val="id-ID"/>
        </w:rPr>
        <w:t xml:space="preserve"> </w:t>
      </w:r>
      <w:r w:rsidR="00335F65" w:rsidRPr="00A11100">
        <w:t>dengan</w:t>
      </w:r>
      <w:r>
        <w:rPr>
          <w:lang w:val="id-ID"/>
        </w:rPr>
        <w:t xml:space="preserve"> </w:t>
      </w:r>
      <w:r w:rsidR="00335F65" w:rsidRPr="00A11100">
        <w:t>cara</w:t>
      </w:r>
      <w:r>
        <w:rPr>
          <w:lang w:val="id-ID"/>
        </w:rPr>
        <w:t xml:space="preserve"> </w:t>
      </w:r>
      <w:r w:rsidR="00335F65" w:rsidRPr="00A11100">
        <w:t>membasmi</w:t>
      </w:r>
      <w:r>
        <w:rPr>
          <w:lang w:val="id-ID"/>
        </w:rPr>
        <w:t xml:space="preserve"> </w:t>
      </w:r>
      <w:r w:rsidR="00335F65" w:rsidRPr="00A11100">
        <w:t>bakteri</w:t>
      </w:r>
      <w:r>
        <w:rPr>
          <w:lang w:val="id-ID"/>
        </w:rPr>
        <w:t xml:space="preserve"> </w:t>
      </w:r>
      <w:r w:rsidR="00335F65" w:rsidRPr="00A11100">
        <w:t>penyebab</w:t>
      </w:r>
      <w:r>
        <w:rPr>
          <w:lang w:val="id-ID"/>
        </w:rPr>
        <w:t xml:space="preserve"> </w:t>
      </w:r>
      <w:r w:rsidR="00335F65" w:rsidRPr="00A11100">
        <w:t>infeksi.</w:t>
      </w:r>
      <w:r>
        <w:rPr>
          <w:lang w:val="id-ID"/>
        </w:rPr>
        <w:t xml:space="preserve"> </w:t>
      </w:r>
      <w:r w:rsidR="00335F65" w:rsidRPr="00A11100">
        <w:t>Obat</w:t>
      </w:r>
      <w:r>
        <w:rPr>
          <w:lang w:val="id-ID"/>
        </w:rPr>
        <w:t xml:space="preserve"> </w:t>
      </w:r>
      <w:r w:rsidR="00335F65" w:rsidRPr="00A11100">
        <w:t xml:space="preserve"> yang </w:t>
      </w:r>
      <w:r>
        <w:rPr>
          <w:lang w:val="id-ID"/>
        </w:rPr>
        <w:t xml:space="preserve"> </w:t>
      </w:r>
      <w:r w:rsidR="00335F65" w:rsidRPr="00A11100">
        <w:t xml:space="preserve">jarang digunakan dari hasil penelitian yaitu Cefadroxil </w:t>
      </w:r>
      <w:r>
        <w:rPr>
          <w:lang w:val="id-ID"/>
        </w:rPr>
        <w:t xml:space="preserve"> </w:t>
      </w:r>
      <w:r w:rsidR="00335F65" w:rsidRPr="00A11100">
        <w:t>adalah obatuntuk mengatasi infeksi bakteri di tenggorokan, saluran kencing, saluran</w:t>
      </w:r>
      <w:r>
        <w:rPr>
          <w:lang w:val="id-ID"/>
        </w:rPr>
        <w:t xml:space="preserve"> </w:t>
      </w:r>
      <w:r w:rsidR="00335F65" w:rsidRPr="00A11100">
        <w:t>kulit</w:t>
      </w:r>
      <w:r>
        <w:rPr>
          <w:lang w:val="id-ID"/>
        </w:rPr>
        <w:t xml:space="preserve"> </w:t>
      </w:r>
      <w:r w:rsidR="00335F65" w:rsidRPr="00A11100">
        <w:t>atau</w:t>
      </w:r>
      <w:r>
        <w:rPr>
          <w:lang w:val="id-ID"/>
        </w:rPr>
        <w:t xml:space="preserve"> </w:t>
      </w:r>
      <w:r w:rsidR="00335F65" w:rsidRPr="00A11100">
        <w:t>jantung.Obat</w:t>
      </w:r>
      <w:r>
        <w:rPr>
          <w:lang w:val="id-ID"/>
        </w:rPr>
        <w:t xml:space="preserve"> </w:t>
      </w:r>
      <w:r w:rsidR="00335F65" w:rsidRPr="00A11100">
        <w:t>ini</w:t>
      </w:r>
      <w:r>
        <w:rPr>
          <w:lang w:val="id-ID"/>
        </w:rPr>
        <w:t xml:space="preserve"> </w:t>
      </w:r>
      <w:r w:rsidR="00335F65" w:rsidRPr="00A11100">
        <w:t>untuk</w:t>
      </w:r>
      <w:r>
        <w:rPr>
          <w:lang w:val="id-ID"/>
        </w:rPr>
        <w:t xml:space="preserve"> </w:t>
      </w:r>
      <w:r w:rsidR="00335F65" w:rsidRPr="00A11100">
        <w:t>menghambat</w:t>
      </w:r>
      <w:r>
        <w:rPr>
          <w:lang w:val="id-ID"/>
        </w:rPr>
        <w:t xml:space="preserve"> </w:t>
      </w:r>
      <w:r w:rsidR="00335F65" w:rsidRPr="00A11100">
        <w:t>perkembangan</w:t>
      </w:r>
      <w:r>
        <w:rPr>
          <w:lang w:val="id-ID"/>
        </w:rPr>
        <w:t xml:space="preserve"> </w:t>
      </w:r>
      <w:r w:rsidR="00335F65" w:rsidRPr="00A11100">
        <w:t xml:space="preserve"> bakteri.</w:t>
      </w:r>
    </w:p>
    <w:p w:rsidR="00335F65" w:rsidRPr="00335F65" w:rsidRDefault="00335F65" w:rsidP="00335F65">
      <w:pPr>
        <w:tabs>
          <w:tab w:val="left" w:pos="709"/>
        </w:tabs>
        <w:jc w:val="both"/>
        <w:rPr>
          <w:lang w:val="id-ID"/>
        </w:rPr>
      </w:pPr>
    </w:p>
    <w:p w:rsidR="00335F65" w:rsidRPr="00A11100" w:rsidRDefault="00335F65" w:rsidP="00335F65">
      <w:pPr>
        <w:jc w:val="both"/>
        <w:rPr>
          <w:sz w:val="19"/>
        </w:rPr>
      </w:pPr>
    </w:p>
    <w:p w:rsidR="00335F65" w:rsidRPr="00A11100" w:rsidRDefault="00335F65" w:rsidP="00335F65">
      <w:pPr>
        <w:jc w:val="both"/>
      </w:pPr>
    </w:p>
    <w:p w:rsidR="00335F65" w:rsidRPr="00335F65" w:rsidRDefault="00335F65" w:rsidP="00335F65">
      <w:pPr>
        <w:tabs>
          <w:tab w:val="left" w:pos="709"/>
        </w:tabs>
        <w:jc w:val="both"/>
        <w:rPr>
          <w:lang w:val="id-ID"/>
        </w:rPr>
      </w:pPr>
    </w:p>
    <w:p w:rsidR="00B728D6" w:rsidRPr="00B728D6" w:rsidRDefault="00B728D6" w:rsidP="00CA2C38">
      <w:pPr>
        <w:pStyle w:val="BodyText"/>
        <w:rPr>
          <w:rFonts w:cs="Arial"/>
          <w:i/>
          <w:sz w:val="20"/>
          <w:lang w:val="id-ID"/>
        </w:rPr>
      </w:pPr>
    </w:p>
    <w:p w:rsidR="0014226F" w:rsidRPr="0014226F" w:rsidRDefault="0014226F" w:rsidP="0014226F">
      <w:pPr>
        <w:pStyle w:val="BodyText"/>
        <w:jc w:val="center"/>
        <w:rPr>
          <w:rFonts w:cs="Arial"/>
          <w:sz w:val="20"/>
          <w:lang w:val="id-ID"/>
        </w:rPr>
      </w:pPr>
    </w:p>
    <w:p w:rsidR="00F43BCC" w:rsidRPr="00A11100" w:rsidRDefault="00F43BCC" w:rsidP="00F43BCC">
      <w:pPr>
        <w:pStyle w:val="BodyText"/>
        <w:spacing w:before="2" w:after="1"/>
        <w:rPr>
          <w:rFonts w:cs="Arial"/>
          <w:sz w:val="14"/>
        </w:rPr>
      </w:pPr>
    </w:p>
    <w:p w:rsidR="00F43BCC" w:rsidRPr="00A11100" w:rsidRDefault="00F43BCC" w:rsidP="00F43BCC">
      <w:pPr>
        <w:spacing w:line="248" w:lineRule="exact"/>
        <w:rPr>
          <w:rFonts w:cs="Arial"/>
        </w:rPr>
        <w:sectPr w:rsidR="00F43BCC" w:rsidRPr="00A11100" w:rsidSect="005E2953">
          <w:pgSz w:w="11910" w:h="16840"/>
          <w:pgMar w:top="2268" w:right="1701" w:bottom="1701" w:left="2268" w:header="993" w:footer="692" w:gutter="0"/>
          <w:cols w:space="720"/>
          <w:docGrid w:linePitch="299"/>
        </w:sectPr>
      </w:pPr>
    </w:p>
    <w:p w:rsidR="008D23C0" w:rsidRDefault="008D23C0" w:rsidP="00C36D46">
      <w:pPr>
        <w:pStyle w:val="Heading1"/>
        <w:spacing w:before="0"/>
        <w:rPr>
          <w:lang w:val="id-ID"/>
        </w:rPr>
      </w:pPr>
      <w:r>
        <w:lastRenderedPageBreak/>
        <w:t xml:space="preserve">BAB </w:t>
      </w:r>
      <w:r w:rsidRPr="007A5FD4">
        <w:t>V</w:t>
      </w:r>
      <w:r w:rsidRPr="007A5FD4">
        <w:br/>
      </w:r>
      <w:r>
        <w:t>KESIMPULAN DAN SARAN</w:t>
      </w:r>
    </w:p>
    <w:p w:rsidR="008D23C0" w:rsidRDefault="008D23C0" w:rsidP="00C36D46">
      <w:pPr>
        <w:rPr>
          <w:lang w:val="id-ID"/>
        </w:rPr>
      </w:pPr>
    </w:p>
    <w:p w:rsidR="008D23C0" w:rsidRDefault="008D23C0" w:rsidP="00C36D46">
      <w:pPr>
        <w:pStyle w:val="Heading2"/>
        <w:spacing w:before="0"/>
        <w:jc w:val="both"/>
        <w:rPr>
          <w:lang w:val="id-ID"/>
        </w:rPr>
      </w:pPr>
      <w:r>
        <w:t>5.1 Kesimpulan</w:t>
      </w:r>
    </w:p>
    <w:p w:rsidR="008D23C0" w:rsidRDefault="00C36D46" w:rsidP="00C36D46">
      <w:pPr>
        <w:tabs>
          <w:tab w:val="left" w:pos="709"/>
        </w:tabs>
        <w:jc w:val="both"/>
        <w:rPr>
          <w:lang w:val="id-ID"/>
        </w:rPr>
      </w:pPr>
      <w:r>
        <w:rPr>
          <w:lang w:val="id-ID"/>
        </w:rPr>
        <w:tab/>
      </w:r>
      <w:r>
        <w:t>Berdasarkan</w:t>
      </w:r>
      <w:r w:rsidR="00A316DA">
        <w:rPr>
          <w:lang w:val="id-ID"/>
        </w:rPr>
        <w:t xml:space="preserve"> </w:t>
      </w:r>
      <w:r w:rsidR="008D23C0" w:rsidRPr="00A11100">
        <w:t>hasil</w:t>
      </w:r>
      <w:r w:rsidR="00133753">
        <w:rPr>
          <w:lang w:val="id-ID"/>
        </w:rPr>
        <w:t xml:space="preserve"> </w:t>
      </w:r>
      <w:r>
        <w:t>pengamatan</w:t>
      </w:r>
      <w:r w:rsidR="00133753">
        <w:rPr>
          <w:lang w:val="id-ID"/>
        </w:rPr>
        <w:t xml:space="preserve"> </w:t>
      </w:r>
      <w:r>
        <w:t>gambaran</w:t>
      </w:r>
      <w:r w:rsidR="00133753">
        <w:rPr>
          <w:lang w:val="id-ID"/>
        </w:rPr>
        <w:t xml:space="preserve"> </w:t>
      </w:r>
      <w:r w:rsidR="008D23C0" w:rsidRPr="00A11100">
        <w:t>penggunaan</w:t>
      </w:r>
      <w:r w:rsidR="00133753">
        <w:rPr>
          <w:lang w:val="id-ID"/>
        </w:rPr>
        <w:t xml:space="preserve"> </w:t>
      </w:r>
      <w:r>
        <w:t>antibiotic</w:t>
      </w:r>
      <w:r w:rsidR="00133753">
        <w:rPr>
          <w:lang w:val="id-ID"/>
        </w:rPr>
        <w:t xml:space="preserve"> </w:t>
      </w:r>
      <w:r w:rsidR="008D23C0" w:rsidRPr="00A11100">
        <w:t>di</w:t>
      </w:r>
      <w:r w:rsidR="00133753">
        <w:rPr>
          <w:lang w:val="id-ID"/>
        </w:rPr>
        <w:t xml:space="preserve">  </w:t>
      </w:r>
      <w:r w:rsidR="008D23C0" w:rsidRPr="00A11100">
        <w:rPr>
          <w:spacing w:val="-1"/>
        </w:rPr>
        <w:t>Rs.</w:t>
      </w:r>
      <w:r w:rsidR="00133753">
        <w:rPr>
          <w:spacing w:val="-1"/>
          <w:lang w:val="id-ID"/>
        </w:rPr>
        <w:t xml:space="preserve"> </w:t>
      </w:r>
      <w:r w:rsidR="008D23C0" w:rsidRPr="00A11100">
        <w:rPr>
          <w:spacing w:val="-1"/>
        </w:rPr>
        <w:t>Bhayangkara</w:t>
      </w:r>
      <w:r w:rsidR="00133753">
        <w:rPr>
          <w:spacing w:val="-1"/>
          <w:lang w:val="id-ID"/>
        </w:rPr>
        <w:t xml:space="preserve"> </w:t>
      </w:r>
      <w:r w:rsidR="008D23C0" w:rsidRPr="00A11100">
        <w:rPr>
          <w:spacing w:val="-1"/>
        </w:rPr>
        <w:t>Medan dapat</w:t>
      </w:r>
      <w:r w:rsidR="00133753">
        <w:rPr>
          <w:spacing w:val="-1"/>
          <w:lang w:val="id-ID"/>
        </w:rPr>
        <w:t xml:space="preserve"> </w:t>
      </w:r>
      <w:r w:rsidR="008D23C0" w:rsidRPr="00A11100">
        <w:rPr>
          <w:spacing w:val="-1"/>
        </w:rPr>
        <w:t>disimpulkan</w:t>
      </w:r>
      <w:r w:rsidR="008D23C0" w:rsidRPr="00A11100">
        <w:t xml:space="preserve"> berdasarkan</w:t>
      </w:r>
      <w:r w:rsidR="00133753">
        <w:rPr>
          <w:lang w:val="id-ID"/>
        </w:rPr>
        <w:t xml:space="preserve"> </w:t>
      </w:r>
      <w:r w:rsidR="008D23C0" w:rsidRPr="00A11100">
        <w:t>data</w:t>
      </w:r>
      <w:r w:rsidR="00133753">
        <w:rPr>
          <w:lang w:val="id-ID"/>
        </w:rPr>
        <w:t xml:space="preserve"> </w:t>
      </w:r>
      <w:r w:rsidR="008D23C0" w:rsidRPr="00A11100">
        <w:t>sebagai</w:t>
      </w:r>
      <w:r w:rsidR="00133753">
        <w:rPr>
          <w:lang w:val="id-ID"/>
        </w:rPr>
        <w:t xml:space="preserve"> </w:t>
      </w:r>
      <w:r w:rsidR="008D23C0" w:rsidRPr="00A11100">
        <w:t>berikut:</w:t>
      </w:r>
    </w:p>
    <w:p w:rsidR="008D23C0" w:rsidRPr="00A11100" w:rsidRDefault="008D23C0" w:rsidP="00E20619">
      <w:pPr>
        <w:pStyle w:val="ListParagraph"/>
        <w:numPr>
          <w:ilvl w:val="0"/>
          <w:numId w:val="9"/>
        </w:numPr>
        <w:jc w:val="both"/>
      </w:pPr>
      <w:r w:rsidRPr="00A11100">
        <w:t>Jumlah</w:t>
      </w:r>
      <w:r w:rsidR="00133753">
        <w:rPr>
          <w:lang w:val="id-ID"/>
        </w:rPr>
        <w:t xml:space="preserve"> </w:t>
      </w:r>
      <w:r w:rsidRPr="00A11100">
        <w:t>resepan</w:t>
      </w:r>
      <w:r w:rsidR="00133753">
        <w:rPr>
          <w:lang w:val="id-ID"/>
        </w:rPr>
        <w:t xml:space="preserve"> </w:t>
      </w:r>
      <w:r w:rsidRPr="00A11100">
        <w:t>tibiotik</w:t>
      </w:r>
      <w:r w:rsidR="00133753">
        <w:rPr>
          <w:lang w:val="id-ID"/>
        </w:rPr>
        <w:t xml:space="preserve"> </w:t>
      </w:r>
      <w:r w:rsidRPr="00A11100">
        <w:t>sebanyak</w:t>
      </w:r>
      <w:r w:rsidR="00133753">
        <w:rPr>
          <w:lang w:val="id-ID"/>
        </w:rPr>
        <w:t xml:space="preserve"> </w:t>
      </w:r>
      <w:r w:rsidRPr="00A11100">
        <w:t>180</w:t>
      </w:r>
      <w:r w:rsidR="00133753">
        <w:rPr>
          <w:lang w:val="id-ID"/>
        </w:rPr>
        <w:t xml:space="preserve"> </w:t>
      </w:r>
      <w:r w:rsidRPr="00A11100">
        <w:t>(29,95%)</w:t>
      </w:r>
      <w:r w:rsidR="00133753">
        <w:rPr>
          <w:lang w:val="id-ID"/>
        </w:rPr>
        <w:t xml:space="preserve"> </w:t>
      </w:r>
      <w:r w:rsidRPr="00C36D46">
        <w:rPr>
          <w:lang w:val="id-ID"/>
        </w:rPr>
        <w:t>tablet</w:t>
      </w:r>
      <w:r w:rsidR="00133753">
        <w:rPr>
          <w:lang w:val="id-ID"/>
        </w:rPr>
        <w:t xml:space="preserve"> </w:t>
      </w:r>
      <w:r w:rsidRPr="00A11100">
        <w:t>dan</w:t>
      </w:r>
      <w:r w:rsidR="00133753">
        <w:rPr>
          <w:lang w:val="id-ID"/>
        </w:rPr>
        <w:t xml:space="preserve"> </w:t>
      </w:r>
      <w:r w:rsidRPr="00A11100">
        <w:t>obat</w:t>
      </w:r>
      <w:r w:rsidR="00133753">
        <w:rPr>
          <w:lang w:val="id-ID"/>
        </w:rPr>
        <w:t xml:space="preserve"> </w:t>
      </w:r>
      <w:r w:rsidR="00C36D46">
        <w:t>lainnya</w:t>
      </w:r>
      <w:r w:rsidR="00133753">
        <w:rPr>
          <w:lang w:val="id-ID"/>
        </w:rPr>
        <w:t xml:space="preserve"> </w:t>
      </w:r>
      <w:r w:rsidRPr="00A11100">
        <w:t>421</w:t>
      </w:r>
      <w:r w:rsidR="00133753">
        <w:rPr>
          <w:lang w:val="id-ID"/>
        </w:rPr>
        <w:t xml:space="preserve"> </w:t>
      </w:r>
      <w:r w:rsidRPr="00A11100">
        <w:t>(70,04%)</w:t>
      </w:r>
      <w:r w:rsidR="00133753">
        <w:rPr>
          <w:lang w:val="id-ID"/>
        </w:rPr>
        <w:t xml:space="preserve"> </w:t>
      </w:r>
      <w:r w:rsidRPr="00C36D46">
        <w:rPr>
          <w:lang w:val="id-ID"/>
        </w:rPr>
        <w:t>tablet</w:t>
      </w:r>
      <w:r w:rsidRPr="00A11100">
        <w:t>.</w:t>
      </w:r>
      <w:r w:rsidR="00133753">
        <w:rPr>
          <w:lang w:val="id-ID"/>
        </w:rPr>
        <w:t xml:space="preserve"> </w:t>
      </w:r>
      <w:r w:rsidRPr="00A11100">
        <w:t>Perhitungan</w:t>
      </w:r>
      <w:r w:rsidR="00133753">
        <w:rPr>
          <w:lang w:val="id-ID"/>
        </w:rPr>
        <w:t xml:space="preserve"> </w:t>
      </w:r>
      <w:r w:rsidRPr="00A11100">
        <w:t>persentase</w:t>
      </w:r>
      <w:r w:rsidR="00133753">
        <w:rPr>
          <w:lang w:val="id-ID"/>
        </w:rPr>
        <w:t xml:space="preserve"> </w:t>
      </w:r>
      <w:r w:rsidR="00133753">
        <w:t>antibiotic</w:t>
      </w:r>
      <w:r w:rsidR="00133753">
        <w:rPr>
          <w:lang w:val="id-ID"/>
        </w:rPr>
        <w:t xml:space="preserve"> </w:t>
      </w:r>
      <w:r w:rsidRPr="00A11100">
        <w:t>terhadap</w:t>
      </w:r>
      <w:r w:rsidR="00133753">
        <w:rPr>
          <w:lang w:val="id-ID"/>
        </w:rPr>
        <w:t xml:space="preserve"> </w:t>
      </w:r>
      <w:r w:rsidRPr="00A11100">
        <w:t>obatlainnya</w:t>
      </w:r>
      <w:r w:rsidR="00133753">
        <w:rPr>
          <w:lang w:val="id-ID"/>
        </w:rPr>
        <w:t xml:space="preserve"> </w:t>
      </w:r>
      <w:r w:rsidRPr="00A11100">
        <w:t>adalah</w:t>
      </w:r>
    </w:p>
    <w:p w:rsidR="00C36D46" w:rsidRPr="00C36D46" w:rsidRDefault="008D23C0" w:rsidP="00E20619">
      <w:pPr>
        <w:pStyle w:val="ListParagraph"/>
        <w:numPr>
          <w:ilvl w:val="0"/>
          <w:numId w:val="9"/>
        </w:numPr>
        <w:jc w:val="both"/>
        <w:rPr>
          <w:color w:val="232323"/>
        </w:rPr>
      </w:pPr>
      <w:r w:rsidRPr="00A11100">
        <w:t>Perbandingan penggunaan masing-masing antibiotik, yaitu Levofloxacin</w:t>
      </w:r>
      <w:r w:rsidR="00133753">
        <w:rPr>
          <w:lang w:val="id-ID"/>
        </w:rPr>
        <w:t xml:space="preserve"> </w:t>
      </w:r>
      <w:r w:rsidRPr="00A11100">
        <w:t>750</w:t>
      </w:r>
      <w:r w:rsidR="00133753">
        <w:rPr>
          <w:lang w:val="id-ID"/>
        </w:rPr>
        <w:t xml:space="preserve"> </w:t>
      </w:r>
      <w:r w:rsidRPr="00A11100">
        <w:t>mg</w:t>
      </w:r>
      <w:r w:rsidR="00133753">
        <w:rPr>
          <w:lang w:val="id-ID"/>
        </w:rPr>
        <w:t xml:space="preserve"> </w:t>
      </w:r>
      <w:r w:rsidRPr="00A11100">
        <w:t>jumlah</w:t>
      </w:r>
      <w:r w:rsidR="00133753">
        <w:rPr>
          <w:lang w:val="id-ID"/>
        </w:rPr>
        <w:t xml:space="preserve"> </w:t>
      </w:r>
      <w:r w:rsidRPr="00A11100">
        <w:t>106</w:t>
      </w:r>
      <w:r w:rsidR="00133753">
        <w:rPr>
          <w:lang w:val="id-ID"/>
        </w:rPr>
        <w:t xml:space="preserve"> </w:t>
      </w:r>
      <w:r w:rsidRPr="00C36D46">
        <w:rPr>
          <w:lang w:val="id-ID"/>
        </w:rPr>
        <w:t>tablet</w:t>
      </w:r>
      <w:r w:rsidR="00133753">
        <w:rPr>
          <w:lang w:val="id-ID"/>
        </w:rPr>
        <w:t xml:space="preserve"> </w:t>
      </w:r>
      <w:r w:rsidRPr="00A11100">
        <w:t>(60,91%),</w:t>
      </w:r>
      <w:r w:rsidR="00133753">
        <w:rPr>
          <w:lang w:val="id-ID"/>
        </w:rPr>
        <w:t xml:space="preserve"> </w:t>
      </w:r>
      <w:r w:rsidRPr="00A11100">
        <w:t>Metronidazole</w:t>
      </w:r>
      <w:r w:rsidR="00133753">
        <w:rPr>
          <w:lang w:val="id-ID"/>
        </w:rPr>
        <w:t xml:space="preserve"> </w:t>
      </w:r>
      <w:r w:rsidRPr="00A11100">
        <w:t>500</w:t>
      </w:r>
      <w:r w:rsidR="00133753">
        <w:rPr>
          <w:lang w:val="id-ID"/>
        </w:rPr>
        <w:t xml:space="preserve"> </w:t>
      </w:r>
      <w:r w:rsidRPr="00A11100">
        <w:t>mg</w:t>
      </w:r>
      <w:r w:rsidR="00133753">
        <w:rPr>
          <w:lang w:val="id-ID"/>
        </w:rPr>
        <w:t xml:space="preserve"> </w:t>
      </w:r>
      <w:r w:rsidRPr="00A11100">
        <w:t>22</w:t>
      </w:r>
      <w:r w:rsidR="00133753">
        <w:rPr>
          <w:lang w:val="id-ID"/>
        </w:rPr>
        <w:t xml:space="preserve"> </w:t>
      </w:r>
      <w:r w:rsidRPr="00C36D46">
        <w:rPr>
          <w:lang w:val="id-ID"/>
        </w:rPr>
        <w:t>tablet</w:t>
      </w:r>
      <w:r w:rsidR="00133753">
        <w:rPr>
          <w:lang w:val="id-ID"/>
        </w:rPr>
        <w:t xml:space="preserve"> </w:t>
      </w:r>
      <w:r w:rsidRPr="00A11100">
        <w:t>(12,</w:t>
      </w:r>
      <w:r w:rsidR="00C36D46">
        <w:t>64%)</w:t>
      </w:r>
      <w:r w:rsidR="00133753">
        <w:rPr>
          <w:lang w:val="id-ID"/>
        </w:rPr>
        <w:t xml:space="preserve"> </w:t>
      </w:r>
      <w:r w:rsidR="00C36D46">
        <w:t>,</w:t>
      </w:r>
      <w:r>
        <w:t xml:space="preserve">Doxycyc line 100mg 4 </w:t>
      </w:r>
      <w:r w:rsidRPr="00C36D46">
        <w:rPr>
          <w:lang w:val="id-ID"/>
        </w:rPr>
        <w:t>tablet</w:t>
      </w:r>
      <w:r w:rsidRPr="00A11100">
        <w:t xml:space="preserve"> (2,29%), Doxycyc line 300mg 2</w:t>
      </w:r>
      <w:r w:rsidRPr="00C36D46">
        <w:rPr>
          <w:lang w:val="id-ID"/>
        </w:rPr>
        <w:t>tablet</w:t>
      </w:r>
      <w:r w:rsidRPr="00A11100">
        <w:t xml:space="preserve"> (1,</w:t>
      </w:r>
      <w:r>
        <w:t xml:space="preserve">14%), Tetrasiklin 500 mg 9 </w:t>
      </w:r>
      <w:r w:rsidRPr="00C36D46">
        <w:rPr>
          <w:lang w:val="id-ID"/>
        </w:rPr>
        <w:t>tablet</w:t>
      </w:r>
      <w:r w:rsidRPr="00A11100">
        <w:t>(5,17%), Tetrasiklin 250 mg 4</w:t>
      </w:r>
      <w:r w:rsidRPr="00C36D46">
        <w:rPr>
          <w:lang w:val="id-ID"/>
        </w:rPr>
        <w:t xml:space="preserve">tablet </w:t>
      </w:r>
      <w:r w:rsidRPr="00A11100">
        <w:t>(2,</w:t>
      </w:r>
      <w:r>
        <w:t xml:space="preserve">29 %), Cefadroxil 500 mg 4 </w:t>
      </w:r>
      <w:r w:rsidRPr="00C36D46">
        <w:rPr>
          <w:lang w:val="id-ID"/>
        </w:rPr>
        <w:t>tablet</w:t>
      </w:r>
      <w:r w:rsidRPr="00A11100">
        <w:t>,(2,29%)</w:t>
      </w:r>
      <w:r w:rsidRPr="00C36D46">
        <w:rPr>
          <w:color w:val="232323"/>
        </w:rPr>
        <w:t>, Cephalosporin 500</w:t>
      </w:r>
      <w:r w:rsidR="00133753">
        <w:rPr>
          <w:color w:val="232323"/>
          <w:lang w:val="id-ID"/>
        </w:rPr>
        <w:t xml:space="preserve"> </w:t>
      </w:r>
      <w:r w:rsidRPr="00C36D46">
        <w:rPr>
          <w:color w:val="232323"/>
        </w:rPr>
        <w:t>mg</w:t>
      </w:r>
      <w:r w:rsidR="00133753">
        <w:rPr>
          <w:color w:val="232323"/>
          <w:lang w:val="id-ID"/>
        </w:rPr>
        <w:t xml:space="preserve"> </w:t>
      </w:r>
      <w:r w:rsidRPr="00C36D46">
        <w:rPr>
          <w:color w:val="232323"/>
        </w:rPr>
        <w:t>7</w:t>
      </w:r>
      <w:r w:rsidR="00133753">
        <w:rPr>
          <w:color w:val="232323"/>
          <w:lang w:val="id-ID"/>
        </w:rPr>
        <w:t xml:space="preserve"> </w:t>
      </w:r>
      <w:r w:rsidRPr="00C36D46">
        <w:rPr>
          <w:color w:val="232323"/>
          <w:lang w:val="id-ID"/>
        </w:rPr>
        <w:t>tablet</w:t>
      </w:r>
      <w:r w:rsidRPr="00C36D46">
        <w:rPr>
          <w:color w:val="232323"/>
        </w:rPr>
        <w:t>,</w:t>
      </w:r>
      <w:r w:rsidR="00133753">
        <w:rPr>
          <w:color w:val="232323"/>
          <w:lang w:val="id-ID"/>
        </w:rPr>
        <w:t xml:space="preserve"> </w:t>
      </w:r>
      <w:r w:rsidRPr="00C36D46">
        <w:rPr>
          <w:color w:val="232323"/>
        </w:rPr>
        <w:t>(4,02%),</w:t>
      </w:r>
      <w:r w:rsidR="00133753">
        <w:rPr>
          <w:color w:val="232323"/>
          <w:lang w:val="id-ID"/>
        </w:rPr>
        <w:t xml:space="preserve"> </w:t>
      </w:r>
      <w:r w:rsidRPr="00C36D46">
        <w:rPr>
          <w:color w:val="232323"/>
        </w:rPr>
        <w:t>Fluoroquinolones</w:t>
      </w:r>
      <w:r w:rsidR="00133753">
        <w:rPr>
          <w:color w:val="232323"/>
          <w:lang w:val="id-ID"/>
        </w:rPr>
        <w:t xml:space="preserve"> </w:t>
      </w:r>
      <w:r w:rsidRPr="00C36D46">
        <w:rPr>
          <w:color w:val="232323"/>
        </w:rPr>
        <w:t>400</w:t>
      </w:r>
      <w:r w:rsidR="00133753">
        <w:rPr>
          <w:color w:val="232323"/>
          <w:lang w:val="id-ID"/>
        </w:rPr>
        <w:t xml:space="preserve"> </w:t>
      </w:r>
      <w:r w:rsidRPr="00C36D46">
        <w:rPr>
          <w:color w:val="232323"/>
        </w:rPr>
        <w:t>mg</w:t>
      </w:r>
      <w:r w:rsidR="00133753">
        <w:rPr>
          <w:color w:val="232323"/>
          <w:lang w:val="id-ID"/>
        </w:rPr>
        <w:t xml:space="preserve"> </w:t>
      </w:r>
      <w:r w:rsidRPr="00C36D46">
        <w:rPr>
          <w:color w:val="232323"/>
        </w:rPr>
        <w:t>16</w:t>
      </w:r>
      <w:r w:rsidR="00133753">
        <w:rPr>
          <w:color w:val="232323"/>
          <w:lang w:val="id-ID"/>
        </w:rPr>
        <w:t xml:space="preserve"> </w:t>
      </w:r>
      <w:r w:rsidRPr="00C36D46">
        <w:rPr>
          <w:color w:val="232323"/>
          <w:lang w:val="id-ID"/>
        </w:rPr>
        <w:t>tablet</w:t>
      </w:r>
      <w:r w:rsidR="00133753">
        <w:rPr>
          <w:color w:val="232323"/>
          <w:lang w:val="id-ID"/>
        </w:rPr>
        <w:t xml:space="preserve"> </w:t>
      </w:r>
      <w:r w:rsidRPr="00C36D46">
        <w:rPr>
          <w:color w:val="232323"/>
          <w:lang w:val="id-ID"/>
        </w:rPr>
        <w:t xml:space="preserve"> </w:t>
      </w:r>
      <w:r w:rsidRPr="00C36D46">
        <w:rPr>
          <w:color w:val="232323"/>
        </w:rPr>
        <w:t>(5,17%),</w:t>
      </w:r>
      <w:r w:rsidR="00133753">
        <w:rPr>
          <w:color w:val="232323"/>
          <w:lang w:val="id-ID"/>
        </w:rPr>
        <w:t xml:space="preserve"> </w:t>
      </w:r>
      <w:r w:rsidRPr="00C36D46">
        <w:rPr>
          <w:color w:val="232323"/>
        </w:rPr>
        <w:t>Makrolida</w:t>
      </w:r>
      <w:r w:rsidR="00133753">
        <w:rPr>
          <w:color w:val="232323"/>
          <w:lang w:val="id-ID"/>
        </w:rPr>
        <w:t xml:space="preserve"> </w:t>
      </w:r>
      <w:r w:rsidRPr="00C36D46">
        <w:rPr>
          <w:color w:val="232323"/>
        </w:rPr>
        <w:t>200</w:t>
      </w:r>
      <w:r w:rsidR="00133753">
        <w:rPr>
          <w:color w:val="232323"/>
          <w:lang w:val="id-ID"/>
        </w:rPr>
        <w:t xml:space="preserve"> </w:t>
      </w:r>
      <w:r w:rsidRPr="00C36D46">
        <w:rPr>
          <w:color w:val="232323"/>
        </w:rPr>
        <w:t>mg</w:t>
      </w:r>
      <w:r w:rsidR="00133753">
        <w:rPr>
          <w:color w:val="232323"/>
          <w:lang w:val="id-ID"/>
        </w:rPr>
        <w:t xml:space="preserve"> </w:t>
      </w:r>
      <w:r w:rsidRPr="00C36D46">
        <w:rPr>
          <w:color w:val="232323"/>
        </w:rPr>
        <w:t>8</w:t>
      </w:r>
      <w:r w:rsidR="00133753">
        <w:rPr>
          <w:color w:val="232323"/>
          <w:lang w:val="id-ID"/>
        </w:rPr>
        <w:t xml:space="preserve"> </w:t>
      </w:r>
      <w:r w:rsidRPr="00C36D46">
        <w:rPr>
          <w:color w:val="232323"/>
          <w:lang w:val="id-ID"/>
        </w:rPr>
        <w:t>tablet</w:t>
      </w:r>
      <w:r w:rsidR="00133753">
        <w:rPr>
          <w:color w:val="232323"/>
          <w:lang w:val="id-ID"/>
        </w:rPr>
        <w:t xml:space="preserve"> </w:t>
      </w:r>
      <w:r w:rsidRPr="00C36D46">
        <w:rPr>
          <w:color w:val="232323"/>
        </w:rPr>
        <w:t>(4,44%).</w:t>
      </w:r>
    </w:p>
    <w:p w:rsidR="008D23C0" w:rsidRPr="00C36D46" w:rsidRDefault="008D23C0" w:rsidP="00E20619">
      <w:pPr>
        <w:pStyle w:val="ListParagraph"/>
        <w:numPr>
          <w:ilvl w:val="0"/>
          <w:numId w:val="9"/>
        </w:numPr>
        <w:jc w:val="both"/>
        <w:rPr>
          <w:color w:val="232323"/>
        </w:rPr>
      </w:pPr>
      <w:r w:rsidRPr="00A11100">
        <w:t>Antibiotik</w:t>
      </w:r>
      <w:r w:rsidR="00133753">
        <w:rPr>
          <w:lang w:val="id-ID"/>
        </w:rPr>
        <w:t xml:space="preserve"> </w:t>
      </w:r>
      <w:r w:rsidRPr="00A11100">
        <w:t>terbanyak</w:t>
      </w:r>
      <w:r w:rsidR="00133753">
        <w:rPr>
          <w:lang w:val="id-ID"/>
        </w:rPr>
        <w:t xml:space="preserve"> </w:t>
      </w:r>
      <w:r w:rsidRPr="00A11100">
        <w:t>adalah</w:t>
      </w:r>
      <w:r w:rsidR="00133753">
        <w:rPr>
          <w:lang w:val="id-ID"/>
        </w:rPr>
        <w:t xml:space="preserve"> </w:t>
      </w:r>
      <w:r w:rsidRPr="00A11100">
        <w:t>Levofloxacin</w:t>
      </w:r>
      <w:r w:rsidR="00133753">
        <w:rPr>
          <w:lang w:val="id-ID"/>
        </w:rPr>
        <w:t xml:space="preserve"> </w:t>
      </w:r>
      <w:r w:rsidRPr="00A11100">
        <w:t>yaitu</w:t>
      </w:r>
      <w:r w:rsidR="00133753">
        <w:rPr>
          <w:lang w:val="id-ID"/>
        </w:rPr>
        <w:t xml:space="preserve"> </w:t>
      </w:r>
      <w:r w:rsidRPr="00A11100">
        <w:t>106</w:t>
      </w:r>
      <w:r w:rsidR="00133753">
        <w:rPr>
          <w:lang w:val="id-ID"/>
        </w:rPr>
        <w:t xml:space="preserve"> </w:t>
      </w:r>
      <w:r w:rsidRPr="00C36D46">
        <w:rPr>
          <w:lang w:val="id-ID"/>
        </w:rPr>
        <w:t>table</w:t>
      </w:r>
      <w:r w:rsidR="00133753">
        <w:rPr>
          <w:lang w:val="id-ID"/>
        </w:rPr>
        <w:t xml:space="preserve">t  </w:t>
      </w:r>
      <w:r w:rsidRPr="00A11100">
        <w:t>(60,91%).</w:t>
      </w:r>
    </w:p>
    <w:p w:rsidR="00B124AA" w:rsidRDefault="00B124AA" w:rsidP="00C36D46">
      <w:pPr>
        <w:jc w:val="both"/>
        <w:rPr>
          <w:b/>
          <w:sz w:val="24"/>
          <w:szCs w:val="24"/>
          <w:lang w:val="id-ID"/>
        </w:rPr>
      </w:pPr>
    </w:p>
    <w:p w:rsidR="00B124AA" w:rsidRPr="00C36D46" w:rsidRDefault="00B124AA" w:rsidP="00E20619">
      <w:pPr>
        <w:pStyle w:val="Style9"/>
        <w:numPr>
          <w:ilvl w:val="1"/>
          <w:numId w:val="11"/>
        </w:numPr>
        <w:spacing w:before="0"/>
      </w:pPr>
      <w:r w:rsidRPr="00C36D46">
        <w:t>Saran</w:t>
      </w:r>
    </w:p>
    <w:p w:rsidR="00C36D46" w:rsidRPr="00C36D46" w:rsidRDefault="00B124AA" w:rsidP="00E20619">
      <w:pPr>
        <w:pStyle w:val="ListParagraph"/>
        <w:numPr>
          <w:ilvl w:val="0"/>
          <w:numId w:val="10"/>
        </w:numPr>
        <w:jc w:val="both"/>
      </w:pPr>
      <w:r w:rsidRPr="00A11100">
        <w:t>Kepala Rumah Sakit Bhayangkara Medan dan masukan dari apoteker diapotik Rumah Sakit agar mensosialisasikan penggunaan antibiotik sesuai</w:t>
      </w:r>
      <w:r w:rsidR="00133753">
        <w:rPr>
          <w:lang w:val="id-ID"/>
        </w:rPr>
        <w:t xml:space="preserve"> </w:t>
      </w:r>
      <w:r w:rsidRPr="00A11100">
        <w:t>dengan</w:t>
      </w:r>
      <w:r w:rsidR="00133753">
        <w:rPr>
          <w:lang w:val="id-ID"/>
        </w:rPr>
        <w:t xml:space="preserve"> </w:t>
      </w:r>
      <w:r w:rsidRPr="00A11100">
        <w:t>status</w:t>
      </w:r>
      <w:r w:rsidR="00133753">
        <w:rPr>
          <w:lang w:val="id-ID"/>
        </w:rPr>
        <w:t xml:space="preserve"> </w:t>
      </w:r>
      <w:r w:rsidRPr="00A11100">
        <w:t>dan</w:t>
      </w:r>
      <w:r w:rsidR="00133753">
        <w:rPr>
          <w:lang w:val="id-ID"/>
        </w:rPr>
        <w:t xml:space="preserve"> </w:t>
      </w:r>
      <w:r w:rsidRPr="00A11100">
        <w:t>kebutuhan pasien.</w:t>
      </w:r>
    </w:p>
    <w:p w:rsidR="00B66259" w:rsidRPr="00C36D46" w:rsidRDefault="00B124AA" w:rsidP="00E20619">
      <w:pPr>
        <w:pStyle w:val="ListParagraph"/>
        <w:numPr>
          <w:ilvl w:val="0"/>
          <w:numId w:val="10"/>
        </w:numPr>
        <w:jc w:val="both"/>
      </w:pPr>
      <w:r w:rsidRPr="00A11100">
        <w:t>Untuk mengurangi pemakaian antibiotik perlu kesadaran dan kerja sama</w:t>
      </w:r>
      <w:r w:rsidR="00133753">
        <w:rPr>
          <w:lang w:val="id-ID"/>
        </w:rPr>
        <w:t xml:space="preserve"> </w:t>
      </w:r>
      <w:r w:rsidRPr="00A11100">
        <w:t>sinergi</w:t>
      </w:r>
      <w:r w:rsidR="00133753">
        <w:rPr>
          <w:lang w:val="id-ID"/>
        </w:rPr>
        <w:t xml:space="preserve"> </w:t>
      </w:r>
      <w:r w:rsidRPr="00A11100">
        <w:t>antar</w:t>
      </w:r>
      <w:r w:rsidR="00133753">
        <w:rPr>
          <w:lang w:val="id-ID"/>
        </w:rPr>
        <w:t xml:space="preserve"> </w:t>
      </w:r>
      <w:r w:rsidRPr="00A11100">
        <w:t>Dokter</w:t>
      </w:r>
      <w:r w:rsidR="00133753">
        <w:rPr>
          <w:lang w:val="id-ID"/>
        </w:rPr>
        <w:t xml:space="preserve"> </w:t>
      </w:r>
      <w:r w:rsidRPr="00A11100">
        <w:t>,apoteker</w:t>
      </w:r>
      <w:r w:rsidR="00133753">
        <w:rPr>
          <w:lang w:val="id-ID"/>
        </w:rPr>
        <w:t xml:space="preserve"> </w:t>
      </w:r>
      <w:r w:rsidRPr="00A11100">
        <w:t>dan</w:t>
      </w:r>
      <w:r w:rsidR="00133753">
        <w:rPr>
          <w:lang w:val="id-ID"/>
        </w:rPr>
        <w:t xml:space="preserve"> </w:t>
      </w:r>
      <w:r w:rsidRPr="00A11100">
        <w:t>praktisi</w:t>
      </w:r>
      <w:r w:rsidR="00133753">
        <w:rPr>
          <w:lang w:val="id-ID"/>
        </w:rPr>
        <w:t xml:space="preserve"> </w:t>
      </w:r>
      <w:r w:rsidRPr="00A11100">
        <w:t>mediklainnya</w:t>
      </w:r>
      <w:r w:rsidR="00133753">
        <w:rPr>
          <w:lang w:val="id-ID"/>
        </w:rPr>
        <w:t xml:space="preserve"> </w:t>
      </w:r>
      <w:r w:rsidRPr="00A11100">
        <w:t>dalam</w:t>
      </w:r>
      <w:r w:rsidR="00133753">
        <w:rPr>
          <w:lang w:val="id-ID"/>
        </w:rPr>
        <w:t xml:space="preserve"> </w:t>
      </w:r>
      <w:r w:rsidRPr="00A11100">
        <w:t>peningkatan</w:t>
      </w:r>
      <w:r w:rsidR="00133753">
        <w:rPr>
          <w:lang w:val="id-ID"/>
        </w:rPr>
        <w:t xml:space="preserve"> </w:t>
      </w:r>
      <w:r w:rsidRPr="00A11100">
        <w:t>penggunaaan</w:t>
      </w:r>
      <w:r w:rsidR="00133753">
        <w:rPr>
          <w:lang w:val="id-ID"/>
        </w:rPr>
        <w:t xml:space="preserve"> </w:t>
      </w:r>
      <w:r w:rsidR="00133753">
        <w:t>antibiotic</w:t>
      </w:r>
      <w:r w:rsidR="00133753">
        <w:rPr>
          <w:lang w:val="id-ID"/>
        </w:rPr>
        <w:t xml:space="preserve"> </w:t>
      </w:r>
      <w:r w:rsidRPr="00A11100">
        <w:t>untuk</w:t>
      </w:r>
      <w:r w:rsidR="00133753">
        <w:rPr>
          <w:lang w:val="id-ID"/>
        </w:rPr>
        <w:t xml:space="preserve"> </w:t>
      </w:r>
      <w:r w:rsidRPr="00A11100">
        <w:t>menghindari</w:t>
      </w:r>
      <w:r w:rsidR="00133753">
        <w:rPr>
          <w:lang w:val="id-ID"/>
        </w:rPr>
        <w:t xml:space="preserve"> </w:t>
      </w:r>
      <w:r w:rsidRPr="00A11100">
        <w:t>efek</w:t>
      </w:r>
      <w:r w:rsidR="00133753">
        <w:rPr>
          <w:lang w:val="id-ID"/>
        </w:rPr>
        <w:t xml:space="preserve"> </w:t>
      </w:r>
      <w:r w:rsidRPr="00A11100">
        <w:t>resistensi</w:t>
      </w:r>
      <w:r w:rsidR="00133753">
        <w:rPr>
          <w:lang w:val="id-ID"/>
        </w:rPr>
        <w:t xml:space="preserve"> </w:t>
      </w:r>
      <w:r w:rsidRPr="00A11100">
        <w:t>terhadap</w:t>
      </w:r>
      <w:r w:rsidR="00133753">
        <w:rPr>
          <w:lang w:val="id-ID"/>
        </w:rPr>
        <w:t xml:space="preserve"> </w:t>
      </w:r>
      <w:r>
        <w:t>pasie</w:t>
      </w:r>
      <w:r w:rsidRPr="00C36D46">
        <w:rPr>
          <w:lang w:val="id-ID"/>
        </w:rPr>
        <w:t>n</w:t>
      </w:r>
      <w:r w:rsidR="00133753">
        <w:rPr>
          <w:lang w:val="id-ID"/>
        </w:rPr>
        <w:t>.</w:t>
      </w:r>
    </w:p>
    <w:p w:rsidR="00C36D46" w:rsidRPr="00C36D46" w:rsidRDefault="00C36D46" w:rsidP="00E20619">
      <w:pPr>
        <w:pStyle w:val="ListParagraph"/>
        <w:numPr>
          <w:ilvl w:val="0"/>
          <w:numId w:val="10"/>
        </w:numPr>
        <w:jc w:val="both"/>
        <w:sectPr w:rsidR="00C36D46" w:rsidRPr="00C36D46" w:rsidSect="005E2953">
          <w:pgSz w:w="11910" w:h="16840"/>
          <w:pgMar w:top="2268" w:right="1701" w:bottom="1701" w:left="2268" w:header="993" w:footer="692" w:gutter="0"/>
          <w:cols w:space="720"/>
          <w:titlePg/>
          <w:docGrid w:linePitch="299"/>
        </w:sectPr>
      </w:pPr>
    </w:p>
    <w:p w:rsidR="00B66259" w:rsidRPr="007465D6" w:rsidRDefault="00B124AA" w:rsidP="00C36D46">
      <w:pPr>
        <w:pStyle w:val="Heading1"/>
        <w:spacing w:before="0"/>
        <w:rPr>
          <w:lang w:val="id-ID"/>
        </w:rPr>
      </w:pPr>
      <w:bookmarkStart w:id="25" w:name="Profil_Lahan"/>
      <w:bookmarkEnd w:id="25"/>
      <w:r w:rsidRPr="00D1149E">
        <w:lastRenderedPageBreak/>
        <w:t>DAFTAR PUSTAKA</w:t>
      </w:r>
    </w:p>
    <w:p w:rsidR="00B124AA" w:rsidRDefault="00B124AA" w:rsidP="007465D6">
      <w:pPr>
        <w:jc w:val="both"/>
        <w:rPr>
          <w:lang w:val="id-ID"/>
        </w:rPr>
      </w:pPr>
    </w:p>
    <w:p w:rsidR="00B124AA" w:rsidRDefault="00B124AA" w:rsidP="007465D6">
      <w:pPr>
        <w:jc w:val="both"/>
        <w:rPr>
          <w:lang w:val="id-ID"/>
        </w:rPr>
      </w:pPr>
      <w:r>
        <w:t xml:space="preserve">Goodman. 2014. </w:t>
      </w:r>
      <w:r>
        <w:rPr>
          <w:i/>
        </w:rPr>
        <w:t>Dasar Farmakologi Terapi</w:t>
      </w:r>
      <w:r>
        <w:t>. Jakarta : Buku Kedokteran EGC.</w:t>
      </w:r>
    </w:p>
    <w:p w:rsidR="00B124AA" w:rsidRDefault="00B124AA" w:rsidP="007465D6">
      <w:pPr>
        <w:jc w:val="both"/>
        <w:rPr>
          <w:lang w:val="id-ID"/>
        </w:rPr>
      </w:pPr>
    </w:p>
    <w:p w:rsidR="00B124AA" w:rsidRDefault="00B124AA" w:rsidP="007465D6">
      <w:pPr>
        <w:jc w:val="both"/>
      </w:pPr>
      <w:r>
        <w:t>Dermawan,</w:t>
      </w:r>
      <w:r>
        <w:tab/>
        <w:t>Deden.</w:t>
      </w:r>
      <w:r>
        <w:tab/>
        <w:t>2015.</w:t>
      </w:r>
      <w:r>
        <w:tab/>
      </w:r>
      <w:r>
        <w:rPr>
          <w:i/>
        </w:rPr>
        <w:t>Farmakologi</w:t>
      </w:r>
      <w:r>
        <w:rPr>
          <w:i/>
        </w:rPr>
        <w:tab/>
        <w:t>untuk</w:t>
      </w:r>
      <w:r>
        <w:rPr>
          <w:i/>
        </w:rPr>
        <w:tab/>
        <w:t>keperawatan</w:t>
      </w:r>
      <w:r>
        <w:t>.</w:t>
      </w:r>
      <w:r>
        <w:tab/>
      </w:r>
      <w:r>
        <w:rPr>
          <w:spacing w:val="-2"/>
        </w:rPr>
        <w:t>Yogyakarta</w:t>
      </w:r>
    </w:p>
    <w:p w:rsidR="00B124AA" w:rsidRDefault="00B124AA" w:rsidP="007465D6">
      <w:pPr>
        <w:ind w:firstLine="851"/>
        <w:jc w:val="both"/>
        <w:rPr>
          <w:lang w:val="id-ID"/>
        </w:rPr>
      </w:pPr>
      <w:r>
        <w:rPr>
          <w:spacing w:val="-1"/>
        </w:rPr>
        <w:t>Gosyen</w:t>
      </w:r>
      <w:r>
        <w:t>publishing.</w:t>
      </w:r>
    </w:p>
    <w:p w:rsidR="00B124AA" w:rsidRDefault="00B124AA" w:rsidP="007465D6">
      <w:pPr>
        <w:ind w:firstLine="426"/>
        <w:jc w:val="both"/>
        <w:rPr>
          <w:lang w:val="id-ID"/>
        </w:rPr>
      </w:pPr>
    </w:p>
    <w:p w:rsidR="00D325F7" w:rsidRDefault="00D325F7" w:rsidP="007465D6">
      <w:pPr>
        <w:ind w:left="851" w:hanging="851"/>
        <w:jc w:val="both"/>
        <w:rPr>
          <w:lang w:val="id-ID"/>
        </w:rPr>
      </w:pPr>
      <w:r>
        <w:t>Gilman,A.G.,</w:t>
      </w:r>
      <w:r>
        <w:tab/>
        <w:t>2007,</w:t>
      </w:r>
      <w:r>
        <w:tab/>
      </w:r>
      <w:r>
        <w:rPr>
          <w:i/>
        </w:rPr>
        <w:t>Goodman&amp;Gilman</w:t>
      </w:r>
      <w:r>
        <w:rPr>
          <w:i/>
        </w:rPr>
        <w:tab/>
        <w:t>Dasar</w:t>
      </w:r>
      <w:r>
        <w:rPr>
          <w:i/>
        </w:rPr>
        <w:tab/>
        <w:t>Farmakologi</w:t>
      </w:r>
      <w:r>
        <w:rPr>
          <w:i/>
        </w:rPr>
        <w:tab/>
        <w:t>Terapi</w:t>
      </w:r>
      <w:r>
        <w:t>,diterjemahkanolehTim Jakarta.</w:t>
      </w:r>
    </w:p>
    <w:p w:rsidR="00EA25F7" w:rsidRDefault="00EA25F7" w:rsidP="007465D6">
      <w:pPr>
        <w:ind w:left="426" w:hanging="426"/>
        <w:jc w:val="both"/>
        <w:rPr>
          <w:lang w:val="id-ID"/>
        </w:rPr>
      </w:pPr>
    </w:p>
    <w:p w:rsidR="00EA25F7" w:rsidRDefault="00EA25F7" w:rsidP="007465D6">
      <w:pPr>
        <w:tabs>
          <w:tab w:val="left" w:pos="851"/>
        </w:tabs>
        <w:ind w:left="993" w:hanging="993"/>
        <w:jc w:val="both"/>
      </w:pPr>
      <w:r>
        <w:t xml:space="preserve">Notoatmodjo, 2002, </w:t>
      </w:r>
      <w:r>
        <w:rPr>
          <w:i/>
        </w:rPr>
        <w:t>Metodologi Penelitian Kesehatan</w:t>
      </w:r>
      <w:r>
        <w:t>, Edisi Revisi, PT. Rinekacipta,Jakarta.</w:t>
      </w:r>
    </w:p>
    <w:p w:rsidR="00EA25F7" w:rsidRPr="00EA25F7" w:rsidRDefault="00EA25F7" w:rsidP="007465D6">
      <w:pPr>
        <w:jc w:val="both"/>
        <w:rPr>
          <w:lang w:val="id-ID"/>
        </w:rPr>
      </w:pPr>
    </w:p>
    <w:p w:rsidR="00EA25F7" w:rsidRDefault="00EA25F7" w:rsidP="007465D6">
      <w:pPr>
        <w:ind w:left="851" w:hanging="851"/>
        <w:jc w:val="both"/>
      </w:pPr>
      <w:r>
        <w:t xml:space="preserve">PERMENKES RI, 2011, </w:t>
      </w:r>
      <w:r>
        <w:rPr>
          <w:i/>
        </w:rPr>
        <w:t>Pedoman Umum Penggunaan Antibiotik</w:t>
      </w:r>
      <w:r>
        <w:t>, KementrianKesehatanRI,Jakarta,874.</w:t>
      </w:r>
    </w:p>
    <w:p w:rsidR="00EA25F7" w:rsidRDefault="00EA25F7" w:rsidP="007465D6">
      <w:pPr>
        <w:ind w:left="426" w:hanging="426"/>
        <w:jc w:val="both"/>
        <w:rPr>
          <w:lang w:val="id-ID"/>
        </w:rPr>
      </w:pPr>
    </w:p>
    <w:p w:rsidR="00EA25F7" w:rsidRDefault="00EA25F7" w:rsidP="007465D6">
      <w:pPr>
        <w:ind w:left="851" w:hanging="851"/>
        <w:jc w:val="both"/>
      </w:pPr>
      <w:r>
        <w:t>Siregar,C.J.P</w:t>
      </w:r>
      <w:r>
        <w:tab/>
        <w:t>danAmalia,</w:t>
      </w:r>
      <w:r>
        <w:tab/>
        <w:t>L.,</w:t>
      </w:r>
      <w:r>
        <w:tab/>
        <w:t>2004,</w:t>
      </w:r>
      <w:r>
        <w:tab/>
      </w:r>
      <w:r>
        <w:rPr>
          <w:i/>
        </w:rPr>
        <w:t>Farmasi</w:t>
      </w:r>
      <w:r>
        <w:rPr>
          <w:i/>
        </w:rPr>
        <w:tab/>
        <w:t>Rumah</w:t>
      </w:r>
      <w:r>
        <w:rPr>
          <w:i/>
        </w:rPr>
        <w:tab/>
        <w:t>Sakit</w:t>
      </w:r>
      <w:r>
        <w:rPr>
          <w:i/>
        </w:rPr>
        <w:tab/>
        <w:t>TeoridanPenerapannya</w:t>
      </w:r>
      <w:r>
        <w:t>,PenerbitBukuKedokteran,Jakarta.</w:t>
      </w:r>
    </w:p>
    <w:p w:rsidR="00EA25F7" w:rsidRPr="00EA25F7" w:rsidRDefault="00EA25F7" w:rsidP="007465D6">
      <w:pPr>
        <w:ind w:left="426" w:hanging="426"/>
        <w:jc w:val="both"/>
        <w:rPr>
          <w:lang w:val="id-ID"/>
        </w:rPr>
      </w:pPr>
    </w:p>
    <w:p w:rsidR="00EA25F7" w:rsidRDefault="00EA25F7" w:rsidP="007465D6">
      <w:pPr>
        <w:ind w:left="851" w:hanging="851"/>
        <w:jc w:val="both"/>
        <w:rPr>
          <w:lang w:val="id-ID"/>
        </w:rPr>
      </w:pPr>
      <w:r>
        <w:t>Sugiyono. 2013. Metode Penelitian Pendidikan Pendekatan Kuantitatif, Kualitatif,danR&amp;D.Bandung:Alfabeta.</w:t>
      </w:r>
    </w:p>
    <w:p w:rsidR="00062F73" w:rsidRDefault="00062F73" w:rsidP="007465D6">
      <w:pPr>
        <w:ind w:left="851" w:hanging="851"/>
        <w:jc w:val="both"/>
        <w:rPr>
          <w:lang w:val="id-ID"/>
        </w:rPr>
      </w:pPr>
    </w:p>
    <w:p w:rsidR="00062F73" w:rsidRDefault="00062F73" w:rsidP="007465D6">
      <w:pPr>
        <w:ind w:left="851" w:hanging="851"/>
        <w:jc w:val="both"/>
      </w:pPr>
      <w:r>
        <w:t>TjayT.H.andRahardjaK.,2015,</w:t>
      </w:r>
      <w:r>
        <w:rPr>
          <w:i/>
        </w:rPr>
        <w:t>Obat-ObatPentingKhasiat</w:t>
      </w:r>
      <w:r>
        <w:t>,PenggunaandanEfek-EfekSampingnya,PTElexMediaKomputindo,Jakarta,pp.</w:t>
      </w:r>
    </w:p>
    <w:p w:rsidR="00062F73" w:rsidRDefault="00062F73" w:rsidP="007465D6">
      <w:pPr>
        <w:ind w:left="1134"/>
        <w:jc w:val="both"/>
      </w:pPr>
      <w:r>
        <w:t>523–531.</w:t>
      </w:r>
    </w:p>
    <w:p w:rsidR="00062F73" w:rsidRDefault="00062F73" w:rsidP="007465D6">
      <w:pPr>
        <w:jc w:val="both"/>
        <w:rPr>
          <w:spacing w:val="-58"/>
          <w:lang w:val="id-ID"/>
        </w:rPr>
      </w:pPr>
      <w:r>
        <w:t>Notoatmodjo,Soekidjo.2012.Pendidikandanperilakukesehatan.Jakarta:</w:t>
      </w:r>
    </w:p>
    <w:p w:rsidR="00062F73" w:rsidRDefault="00062F73" w:rsidP="007465D6">
      <w:pPr>
        <w:ind w:left="851"/>
        <w:jc w:val="both"/>
        <w:rPr>
          <w:b/>
          <w:lang w:val="id-ID"/>
        </w:rPr>
      </w:pPr>
      <w:r>
        <w:t>RinekaCipta</w:t>
      </w:r>
      <w:r>
        <w:rPr>
          <w:b/>
        </w:rPr>
        <w:t>.</w:t>
      </w:r>
    </w:p>
    <w:p w:rsidR="00062F73" w:rsidRDefault="00062F73" w:rsidP="007465D6">
      <w:pPr>
        <w:ind w:left="851" w:hanging="851"/>
        <w:jc w:val="both"/>
        <w:rPr>
          <w:lang w:val="id-ID"/>
        </w:rPr>
      </w:pPr>
      <w:r>
        <w:t>PERATURAN</w:t>
      </w:r>
      <w:r>
        <w:tab/>
        <w:t>MENTERI</w:t>
      </w:r>
      <w:r>
        <w:tab/>
        <w:t>KESEHATAN</w:t>
      </w:r>
      <w:r>
        <w:tab/>
        <w:t>NO.</w:t>
      </w:r>
      <w:r>
        <w:tab/>
        <w:t>58,</w:t>
      </w:r>
      <w:r>
        <w:tab/>
      </w:r>
      <w:r>
        <w:rPr>
          <w:spacing w:val="-2"/>
        </w:rPr>
        <w:t>BN.2014/NO.1223,</w:t>
      </w:r>
      <w:r>
        <w:t>KEMKES.GO.ID7HLM.KEMKES.</w:t>
      </w:r>
    </w:p>
    <w:p w:rsidR="00062F73" w:rsidRDefault="00062F73" w:rsidP="007465D6">
      <w:pPr>
        <w:ind w:left="851" w:hanging="851"/>
        <w:jc w:val="both"/>
      </w:pPr>
      <w:r>
        <w:t>World Health Organization (WHO). 2016. Asthma Fact Sheets. Diunduh dari</w:t>
      </w:r>
      <w:hyperlink r:id="rId24">
        <w:r>
          <w:rPr>
            <w:spacing w:val="-2"/>
          </w:rPr>
          <w:t>http://www.who.int/mediacentre/factsheets/fs307/en/</w:t>
        </w:r>
      </w:hyperlink>
      <w:r>
        <w:rPr>
          <w:spacing w:val="-1"/>
        </w:rPr>
        <w:t>16November2016.</w:t>
      </w:r>
    </w:p>
    <w:p w:rsidR="00062F73" w:rsidRPr="005C234C" w:rsidRDefault="00AC4197" w:rsidP="00062F73">
      <w:pPr>
        <w:jc w:val="center"/>
        <w:rPr>
          <w:rFonts w:cs="Arial"/>
          <w:b/>
          <w:sz w:val="28"/>
          <w:szCs w:val="28"/>
        </w:rPr>
      </w:pPr>
      <w:r>
        <w:rPr>
          <w:b/>
          <w:noProof/>
          <w:sz w:val="28"/>
          <w:szCs w:val="28"/>
          <w:lang w:val="id-ID" w:eastAsia="id-ID"/>
        </w:rPr>
        <w:lastRenderedPageBreak/>
        <w:drawing>
          <wp:anchor distT="0" distB="0" distL="0" distR="0" simplePos="0" relativeHeight="251679744" behindDoc="0" locked="0" layoutInCell="1" allowOverlap="1">
            <wp:simplePos x="0" y="0"/>
            <wp:positionH relativeFrom="page">
              <wp:posOffset>1484630</wp:posOffset>
            </wp:positionH>
            <wp:positionV relativeFrom="paragraph">
              <wp:posOffset>1113790</wp:posOffset>
            </wp:positionV>
            <wp:extent cx="4316095" cy="5643880"/>
            <wp:effectExtent l="19050" t="0" r="8255" b="0"/>
            <wp:wrapTopAndBottom/>
            <wp:docPr id="38" name="image7.jpeg" descr="C:\Users\user\Downloads\WhatsApp Image 2021-05-17 at 08.3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5" cstate="print"/>
                    <a:stretch>
                      <a:fillRect/>
                    </a:stretch>
                  </pic:blipFill>
                  <pic:spPr>
                    <a:xfrm>
                      <a:off x="0" y="0"/>
                      <a:ext cx="4316095" cy="5643880"/>
                    </a:xfrm>
                    <a:prstGeom prst="rect">
                      <a:avLst/>
                    </a:prstGeom>
                  </pic:spPr>
                </pic:pic>
              </a:graphicData>
            </a:graphic>
          </wp:anchor>
        </w:drawing>
      </w:r>
      <w:r w:rsidR="00062F73" w:rsidRPr="005C234C">
        <w:rPr>
          <w:b/>
          <w:sz w:val="28"/>
          <w:szCs w:val="28"/>
        </w:rPr>
        <w:t>LAMPIRAN</w:t>
      </w:r>
    </w:p>
    <w:p w:rsidR="00A22D0B" w:rsidRPr="00A22D0B" w:rsidRDefault="00A22D0B" w:rsidP="00A22D0B">
      <w:pPr>
        <w:rPr>
          <w:lang w:val="id-ID"/>
        </w:rPr>
      </w:pPr>
      <w:r>
        <w:rPr>
          <w:b/>
        </w:rPr>
        <w:t>Lampiran .</w:t>
      </w:r>
      <w:r>
        <w:rPr>
          <w:b/>
          <w:lang w:val="id-ID"/>
        </w:rPr>
        <w:t>1</w:t>
      </w:r>
      <w:r>
        <w:rPr>
          <w:b/>
        </w:rPr>
        <w:t>Surat Izin Penelitian</w:t>
      </w:r>
    </w:p>
    <w:p w:rsidR="00062F73" w:rsidRPr="00062F73" w:rsidRDefault="00062F73" w:rsidP="00062F73">
      <w:pPr>
        <w:ind w:left="851" w:hanging="851"/>
        <w:jc w:val="both"/>
        <w:rPr>
          <w:lang w:val="id-ID"/>
        </w:rPr>
      </w:pPr>
    </w:p>
    <w:p w:rsidR="00062F73" w:rsidRPr="00062F73" w:rsidRDefault="00062F73" w:rsidP="00062F73">
      <w:pPr>
        <w:ind w:left="851"/>
        <w:jc w:val="both"/>
        <w:rPr>
          <w:b/>
          <w:lang w:val="id-ID"/>
        </w:rPr>
      </w:pPr>
    </w:p>
    <w:p w:rsidR="00062F73" w:rsidRDefault="00062F73" w:rsidP="00062F73">
      <w:pPr>
        <w:ind w:left="851" w:hanging="851"/>
        <w:jc w:val="both"/>
        <w:rPr>
          <w:lang w:val="id-ID"/>
        </w:rPr>
      </w:pPr>
    </w:p>
    <w:p w:rsidR="00A22D0B" w:rsidRDefault="00A22D0B" w:rsidP="00062F73">
      <w:pPr>
        <w:ind w:left="851" w:hanging="851"/>
        <w:jc w:val="both"/>
        <w:rPr>
          <w:lang w:val="id-ID"/>
        </w:rPr>
      </w:pPr>
    </w:p>
    <w:p w:rsidR="00A22D0B" w:rsidRDefault="00A22D0B" w:rsidP="00062F73">
      <w:pPr>
        <w:ind w:left="851" w:hanging="851"/>
        <w:jc w:val="both"/>
        <w:rPr>
          <w:lang w:val="id-ID"/>
        </w:rPr>
      </w:pPr>
    </w:p>
    <w:p w:rsidR="00A22D0B" w:rsidRDefault="00A22D0B" w:rsidP="00062F73">
      <w:pPr>
        <w:ind w:left="851" w:hanging="851"/>
        <w:jc w:val="both"/>
        <w:rPr>
          <w:lang w:val="id-ID"/>
        </w:rPr>
      </w:pPr>
    </w:p>
    <w:p w:rsidR="00A22D0B" w:rsidRDefault="00A22D0B" w:rsidP="00CE3EAB">
      <w:pPr>
        <w:jc w:val="both"/>
        <w:rPr>
          <w:lang w:val="id-ID"/>
        </w:rPr>
      </w:pPr>
    </w:p>
    <w:p w:rsidR="007465D6" w:rsidRDefault="007465D6" w:rsidP="00062F73">
      <w:pPr>
        <w:ind w:left="851" w:hanging="851"/>
        <w:jc w:val="both"/>
        <w:rPr>
          <w:lang w:val="id-ID"/>
        </w:rPr>
      </w:pPr>
    </w:p>
    <w:p w:rsidR="00A22D0B" w:rsidRPr="00062F73" w:rsidRDefault="00AC4197" w:rsidP="00062F73">
      <w:pPr>
        <w:ind w:left="851" w:hanging="851"/>
        <w:jc w:val="both"/>
        <w:rPr>
          <w:lang w:val="id-ID"/>
        </w:rPr>
      </w:pPr>
      <w:r>
        <w:rPr>
          <w:lang w:val="id-ID"/>
        </w:rPr>
        <w:lastRenderedPageBreak/>
        <w:t>Lampiran 2</w:t>
      </w:r>
      <w:r w:rsidR="009F7C82">
        <w:rPr>
          <w:lang w:val="id-ID"/>
        </w:rPr>
        <w:t xml:space="preserve"> Surat Izin Penelitian</w:t>
      </w:r>
    </w:p>
    <w:p w:rsidR="00B124AA" w:rsidRDefault="00B124AA" w:rsidP="00EA25F7">
      <w:pPr>
        <w:jc w:val="both"/>
        <w:rPr>
          <w:lang w:val="id-ID"/>
        </w:rPr>
      </w:pPr>
    </w:p>
    <w:p w:rsidR="00AC4197" w:rsidRDefault="007465D6" w:rsidP="00EA25F7">
      <w:pPr>
        <w:jc w:val="both"/>
        <w:rPr>
          <w:lang w:val="id-ID"/>
        </w:rPr>
      </w:pPr>
      <w:r>
        <w:rPr>
          <w:noProof/>
          <w:lang w:val="id-ID" w:eastAsia="id-ID"/>
        </w:rPr>
        <w:drawing>
          <wp:anchor distT="0" distB="0" distL="0" distR="0" simplePos="0" relativeHeight="251681792" behindDoc="0" locked="0" layoutInCell="1" allowOverlap="1">
            <wp:simplePos x="0" y="0"/>
            <wp:positionH relativeFrom="page">
              <wp:posOffset>1381760</wp:posOffset>
            </wp:positionH>
            <wp:positionV relativeFrom="paragraph">
              <wp:posOffset>615315</wp:posOffset>
            </wp:positionV>
            <wp:extent cx="5081905" cy="6102350"/>
            <wp:effectExtent l="0" t="0" r="4445" b="0"/>
            <wp:wrapTopAndBottom/>
            <wp:docPr id="39" name="image8.jpeg" descr="C:\Users\user\Downloads\WhatsApp Image 2021-05-17 at 08.3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6" cstate="print"/>
                    <a:stretch>
                      <a:fillRect/>
                    </a:stretch>
                  </pic:blipFill>
                  <pic:spPr>
                    <a:xfrm>
                      <a:off x="0" y="0"/>
                      <a:ext cx="5081905" cy="6102350"/>
                    </a:xfrm>
                    <a:prstGeom prst="rect">
                      <a:avLst/>
                    </a:prstGeom>
                  </pic:spPr>
                </pic:pic>
              </a:graphicData>
            </a:graphic>
          </wp:anchor>
        </w:drawing>
      </w:r>
    </w:p>
    <w:p w:rsidR="00AC4197" w:rsidRDefault="00AC4197" w:rsidP="00EA25F7">
      <w:pPr>
        <w:jc w:val="both"/>
        <w:rPr>
          <w:lang w:val="id-ID"/>
        </w:rPr>
      </w:pPr>
    </w:p>
    <w:p w:rsidR="00AC4197" w:rsidRDefault="00AC4197" w:rsidP="00EA25F7">
      <w:pPr>
        <w:jc w:val="both"/>
        <w:rPr>
          <w:lang w:val="id-ID"/>
        </w:rPr>
      </w:pPr>
    </w:p>
    <w:p w:rsidR="00AC4197" w:rsidRPr="00B124AA" w:rsidRDefault="00AC4197" w:rsidP="00EA25F7">
      <w:pPr>
        <w:jc w:val="both"/>
        <w:rPr>
          <w:lang w:val="id-ID"/>
        </w:rPr>
      </w:pPr>
    </w:p>
    <w:p w:rsidR="00B124AA" w:rsidRDefault="00B124AA" w:rsidP="00B124AA">
      <w:pPr>
        <w:pStyle w:val="BodyText"/>
        <w:rPr>
          <w:sz w:val="21"/>
        </w:rPr>
      </w:pPr>
    </w:p>
    <w:p w:rsidR="00B124AA" w:rsidRPr="00B124AA" w:rsidRDefault="00B124AA" w:rsidP="00B124AA">
      <w:pPr>
        <w:jc w:val="both"/>
        <w:rPr>
          <w:lang w:val="id-ID"/>
        </w:rPr>
        <w:sectPr w:rsidR="00B124AA" w:rsidRPr="00B124AA" w:rsidSect="004A6444">
          <w:pgSz w:w="11910" w:h="16840"/>
          <w:pgMar w:top="2268" w:right="1701" w:bottom="1701" w:left="2268" w:header="720" w:footer="720" w:gutter="0"/>
          <w:cols w:space="720"/>
          <w:docGrid w:linePitch="299"/>
        </w:sectPr>
      </w:pPr>
    </w:p>
    <w:p w:rsidR="004A6444" w:rsidRPr="00DC14C2" w:rsidRDefault="00CE3EAB" w:rsidP="00CE3EAB">
      <w:pPr>
        <w:rPr>
          <w:rFonts w:cs="Arial"/>
          <w:lang w:val="id-ID"/>
        </w:rPr>
        <w:sectPr w:rsidR="004A6444" w:rsidRPr="00DC14C2" w:rsidSect="007465D6">
          <w:pgSz w:w="11910" w:h="16840"/>
          <w:pgMar w:top="2268" w:right="1701" w:bottom="1701" w:left="2268" w:header="993" w:footer="692" w:gutter="0"/>
          <w:cols w:space="720"/>
          <w:docGrid w:linePitch="299"/>
        </w:sectPr>
      </w:pPr>
      <w:r>
        <w:rPr>
          <w:rFonts w:cs="Arial"/>
          <w:noProof/>
          <w:lang w:val="id-ID" w:eastAsia="id-ID"/>
        </w:rPr>
        <w:lastRenderedPageBreak/>
        <w:drawing>
          <wp:anchor distT="0" distB="0" distL="0" distR="0" simplePos="0" relativeHeight="251683840" behindDoc="0" locked="0" layoutInCell="1" allowOverlap="1">
            <wp:simplePos x="0" y="0"/>
            <wp:positionH relativeFrom="page">
              <wp:posOffset>1595120</wp:posOffset>
            </wp:positionH>
            <wp:positionV relativeFrom="paragraph">
              <wp:posOffset>857885</wp:posOffset>
            </wp:positionV>
            <wp:extent cx="2140585" cy="4445635"/>
            <wp:effectExtent l="19050" t="0" r="0" b="0"/>
            <wp:wrapTopAndBottom/>
            <wp:docPr id="42" name="image9.jpeg" descr="C:\Users\LENOVO\Music\RS BHAYANGK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7" cstate="print"/>
                    <a:stretch>
                      <a:fillRect/>
                    </a:stretch>
                  </pic:blipFill>
                  <pic:spPr>
                    <a:xfrm>
                      <a:off x="0" y="0"/>
                      <a:ext cx="2140585" cy="4445635"/>
                    </a:xfrm>
                    <a:prstGeom prst="rect">
                      <a:avLst/>
                    </a:prstGeom>
                  </pic:spPr>
                </pic:pic>
              </a:graphicData>
            </a:graphic>
          </wp:anchor>
        </w:drawing>
      </w:r>
      <w:r w:rsidR="00AC4197" w:rsidRPr="00AC4197">
        <w:rPr>
          <w:rFonts w:cs="Arial"/>
          <w:noProof/>
          <w:lang w:val="id-ID" w:eastAsia="id-ID"/>
        </w:rPr>
        <w:drawing>
          <wp:anchor distT="0" distB="0" distL="0" distR="0" simplePos="0" relativeHeight="251687936" behindDoc="0" locked="0" layoutInCell="1" allowOverlap="1">
            <wp:simplePos x="0" y="0"/>
            <wp:positionH relativeFrom="page">
              <wp:posOffset>1831975</wp:posOffset>
            </wp:positionH>
            <wp:positionV relativeFrom="paragraph">
              <wp:posOffset>5638165</wp:posOffset>
            </wp:positionV>
            <wp:extent cx="4710430" cy="2758440"/>
            <wp:effectExtent l="19050" t="0" r="0" b="0"/>
            <wp:wrapTopAndBottom/>
            <wp:docPr id="48" name="image11.jpeg" descr="C:\Users\user\Documents\Zoom\12fdbdb4-da5f-4090-a197-45cb8bcf1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8" cstate="print"/>
                    <a:stretch>
                      <a:fillRect/>
                    </a:stretch>
                  </pic:blipFill>
                  <pic:spPr>
                    <a:xfrm>
                      <a:off x="0" y="0"/>
                      <a:ext cx="4710430" cy="2758440"/>
                    </a:xfrm>
                    <a:prstGeom prst="rect">
                      <a:avLst/>
                    </a:prstGeom>
                  </pic:spPr>
                </pic:pic>
              </a:graphicData>
            </a:graphic>
          </wp:anchor>
        </w:drawing>
      </w:r>
      <w:r w:rsidR="00AC4197">
        <w:rPr>
          <w:rFonts w:cs="Arial"/>
          <w:noProof/>
          <w:lang w:val="id-ID" w:eastAsia="id-ID"/>
        </w:rPr>
        <w:drawing>
          <wp:anchor distT="0" distB="0" distL="0" distR="0" simplePos="0" relativeHeight="251685888" behindDoc="0" locked="0" layoutInCell="1" allowOverlap="1">
            <wp:simplePos x="0" y="0"/>
            <wp:positionH relativeFrom="page">
              <wp:posOffset>3944620</wp:posOffset>
            </wp:positionH>
            <wp:positionV relativeFrom="paragraph">
              <wp:posOffset>687705</wp:posOffset>
            </wp:positionV>
            <wp:extent cx="2597785" cy="4445635"/>
            <wp:effectExtent l="19050" t="0" r="0" b="0"/>
            <wp:wrapTopAndBottom/>
            <wp:docPr id="43" name="image10.jpeg" descr="C:\Users\user\Downloads\WhatsApp Image 2021-05-17 at 11.00.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9" cstate="print"/>
                    <a:stretch>
                      <a:fillRect/>
                    </a:stretch>
                  </pic:blipFill>
                  <pic:spPr>
                    <a:xfrm>
                      <a:off x="0" y="0"/>
                      <a:ext cx="2597785" cy="4445635"/>
                    </a:xfrm>
                    <a:prstGeom prst="rect">
                      <a:avLst/>
                    </a:prstGeom>
                  </pic:spPr>
                </pic:pic>
              </a:graphicData>
            </a:graphic>
          </wp:anchor>
        </w:drawing>
      </w:r>
      <w:r w:rsidR="009F7C82">
        <w:rPr>
          <w:rFonts w:cs="Arial"/>
          <w:lang w:val="id-ID"/>
        </w:rPr>
        <w:t xml:space="preserve"> Lampiran 3  </w:t>
      </w:r>
      <w:r>
        <w:rPr>
          <w:rFonts w:cs="Arial"/>
          <w:lang w:val="id-ID"/>
        </w:rPr>
        <w:t>Dokumentasi Penelitian</w:t>
      </w:r>
    </w:p>
    <w:p w:rsidR="006B67B2" w:rsidRPr="00CE3EAB" w:rsidRDefault="00AC4197" w:rsidP="00DC14C2">
      <w:pPr>
        <w:pStyle w:val="BodyText"/>
        <w:spacing w:before="127"/>
        <w:rPr>
          <w:rFonts w:cs="Arial"/>
          <w:b/>
          <w:lang w:val="id-ID"/>
        </w:rPr>
        <w:sectPr w:rsidR="006B67B2" w:rsidRPr="00CE3EAB" w:rsidSect="007465D6">
          <w:pgSz w:w="11910" w:h="16840"/>
          <w:pgMar w:top="2268" w:right="1701" w:bottom="1701" w:left="2268" w:header="1134" w:footer="692" w:gutter="0"/>
          <w:cols w:space="720"/>
          <w:docGrid w:linePitch="299"/>
        </w:sectPr>
      </w:pPr>
      <w:r w:rsidRPr="00CE3EAB">
        <w:rPr>
          <w:rFonts w:cs="Arial"/>
          <w:b/>
          <w:noProof/>
          <w:lang w:val="id-ID" w:eastAsia="id-ID"/>
        </w:rPr>
        <w:lastRenderedPageBreak/>
        <w:drawing>
          <wp:anchor distT="0" distB="0" distL="0" distR="0" simplePos="0" relativeHeight="251689984" behindDoc="0" locked="0" layoutInCell="1" allowOverlap="1">
            <wp:simplePos x="0" y="0"/>
            <wp:positionH relativeFrom="page">
              <wp:posOffset>2257425</wp:posOffset>
            </wp:positionH>
            <wp:positionV relativeFrom="paragraph">
              <wp:posOffset>5496560</wp:posOffset>
            </wp:positionV>
            <wp:extent cx="4142740" cy="2648585"/>
            <wp:effectExtent l="19050" t="0" r="0" b="0"/>
            <wp:wrapTopAndBottom/>
            <wp:docPr id="49" name="image12.jpeg" descr="C:\Users\user\Documents\Zoom\d1044879-ddf2-4c2c-8cad-f8a909a3f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0" cstate="print"/>
                    <a:stretch>
                      <a:fillRect/>
                    </a:stretch>
                  </pic:blipFill>
                  <pic:spPr>
                    <a:xfrm>
                      <a:off x="0" y="0"/>
                      <a:ext cx="4142740" cy="2648585"/>
                    </a:xfrm>
                    <a:prstGeom prst="rect">
                      <a:avLst/>
                    </a:prstGeom>
                  </pic:spPr>
                </pic:pic>
              </a:graphicData>
            </a:graphic>
          </wp:anchor>
        </w:drawing>
      </w:r>
      <w:r w:rsidR="003E5708">
        <w:rPr>
          <w:rFonts w:cs="Arial"/>
          <w:b/>
          <w:noProof/>
          <w:lang w:val="id-ID" w:eastAsia="id-ID"/>
        </w:rPr>
        <mc:AlternateContent>
          <mc:Choice Requires="wpg">
            <w:drawing>
              <wp:anchor distT="0" distB="0" distL="0" distR="0" simplePos="0" relativeHeight="251691008" behindDoc="1" locked="0" layoutInCell="1" allowOverlap="1">
                <wp:simplePos x="0" y="0"/>
                <wp:positionH relativeFrom="page">
                  <wp:posOffset>1781810</wp:posOffset>
                </wp:positionH>
                <wp:positionV relativeFrom="paragraph">
                  <wp:posOffset>892810</wp:posOffset>
                </wp:positionV>
                <wp:extent cx="4335145" cy="4415790"/>
                <wp:effectExtent l="0" t="0" r="8255" b="3810"/>
                <wp:wrapTopAndBottom/>
                <wp:docPr id="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4415790"/>
                          <a:chOff x="2712" y="4078"/>
                          <a:chExt cx="7044" cy="4276"/>
                        </a:xfrm>
                      </wpg:grpSpPr>
                      <pic:pic xmlns:pic="http://schemas.openxmlformats.org/drawingml/2006/picture">
                        <pic:nvPicPr>
                          <pic:cNvPr id="6"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12" y="4077"/>
                            <a:ext cx="3268" cy="4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48" y="4077"/>
                            <a:ext cx="3708" cy="4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40.3pt;margin-top:70.3pt;width:341.35pt;height:347.7pt;z-index:-251625472;mso-wrap-distance-left:0;mso-wrap-distance-right:0;mso-position-horizontal-relative:page" coordorigin="2712,4078" coordsize="7044,4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2712;top:4077;width:3268;height:4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uVvEAAAA2gAAAA8AAABkcnMvZG93bnJldi54bWxEj0FrAjEUhO8F/0N4gpdSs3rQshpFpIJg&#10;L2oP9vZ289wENy/LJnXXf98UCh6HmfmGWa57V4s7tcF6VjAZZyCIS68tVwq+zru3dxAhImusPZOC&#10;BwVYrwYvS8y17/hI91OsRIJwyFGBibHJpQylIYdh7Bvi5F196zAm2VZSt9gluKvlNMtm0qHltGCw&#10;oa2h8nb6cQq6riiM/bbFx25+PFwnePl8nV6UGg37zQJEpD4+w//tvVYwg78r6Qb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7uVvEAAAA2gAAAA8AAAAAAAAAAAAAAAAA&#10;nwIAAGRycy9kb3ducmV2LnhtbFBLBQYAAAAABAAEAPcAAACQAwAAAAA=&#10;">
                  <v:imagedata r:id="rId32" o:title=""/>
                </v:shape>
                <v:shape id="Picture 34" o:spid="_x0000_s1028" type="#_x0000_t75" style="position:absolute;left:6048;top:4077;width:3708;height:4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LSnEAAAA2gAAAA8AAABkcnMvZG93bnJldi54bWxEj0FrAjEUhO+F/ofwCl5KzerB2q1RRBQE&#10;e1F7sLe3m+cmdPOybKK7/ntTKHgcZuYbZrboXS2u1AbrWcFomIEgLr22XCn4Pm7epiBCRNZYeyYF&#10;NwqwmD8/zTDXvuM9XQ+xEgnCIUcFJsYmlzKUhhyGoW+Ik3f2rcOYZFtJ3WKX4K6W4yybSIeW04LB&#10;hlaGyt/DxSnouqIw9scW6837fnce4enrdXxSavDSLz9BROrjI/zf3moFH/B3Jd0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kLSnEAAAA2gAAAA8AAAAAAAAAAAAAAAAA&#10;nwIAAGRycy9kb3ducmV2LnhtbFBLBQYAAAAABAAEAPcAAACQAwAAAAA=&#10;">
                  <v:imagedata r:id="rId32" o:title=""/>
                </v:shape>
                <w10:wrap type="topAndBottom" anchorx="page"/>
              </v:group>
            </w:pict>
          </mc:Fallback>
        </mc:AlternateContent>
      </w:r>
      <w:r w:rsidR="009F7C82" w:rsidRPr="00CE3EAB">
        <w:rPr>
          <w:rFonts w:cs="Arial"/>
          <w:b/>
          <w:lang w:val="id-ID"/>
        </w:rPr>
        <w:t>Lampiran 4 Resep Ruang ICU</w:t>
      </w:r>
    </w:p>
    <w:tbl>
      <w:tblPr>
        <w:tblpPr w:leftFromText="180" w:rightFromText="180" w:vertAnchor="page" w:horzAnchor="margin" w:tblpXSpec="center" w:tblpY="2998"/>
        <w:tblW w:w="10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8"/>
        <w:gridCol w:w="552"/>
        <w:gridCol w:w="239"/>
        <w:gridCol w:w="484"/>
        <w:gridCol w:w="532"/>
        <w:gridCol w:w="488"/>
        <w:gridCol w:w="441"/>
        <w:gridCol w:w="714"/>
        <w:gridCol w:w="834"/>
        <w:gridCol w:w="858"/>
        <w:gridCol w:w="550"/>
        <w:gridCol w:w="478"/>
        <w:gridCol w:w="373"/>
        <w:gridCol w:w="483"/>
        <w:gridCol w:w="390"/>
        <w:gridCol w:w="337"/>
        <w:gridCol w:w="440"/>
        <w:gridCol w:w="392"/>
        <w:gridCol w:w="258"/>
        <w:gridCol w:w="181"/>
        <w:gridCol w:w="397"/>
      </w:tblGrid>
      <w:tr w:rsidR="00A06C03" w:rsidTr="00A06C03">
        <w:trPr>
          <w:trHeight w:val="287"/>
        </w:trPr>
        <w:tc>
          <w:tcPr>
            <w:tcW w:w="1669" w:type="dxa"/>
            <w:gridSpan w:val="3"/>
            <w:tcBorders>
              <w:top w:val="nil"/>
              <w:left w:val="nil"/>
              <w:right w:val="single" w:sz="4" w:space="0" w:color="000000"/>
            </w:tcBorders>
          </w:tcPr>
          <w:p w:rsidR="00A06C03" w:rsidRDefault="00A06C03" w:rsidP="00A06C03">
            <w:pPr>
              <w:pStyle w:val="TableParagraph"/>
              <w:spacing w:before="0"/>
              <w:jc w:val="left"/>
              <w:rPr>
                <w:rFonts w:ascii="Times New Roman"/>
                <w:sz w:val="20"/>
              </w:rPr>
            </w:pPr>
            <w:bookmarkStart w:id="26" w:name="Penggolongan_Antibiotika"/>
            <w:bookmarkStart w:id="27" w:name="Efek_Samping_Antibiotika"/>
            <w:bookmarkEnd w:id="26"/>
            <w:bookmarkEnd w:id="27"/>
          </w:p>
        </w:tc>
        <w:tc>
          <w:tcPr>
            <w:tcW w:w="8052" w:type="dxa"/>
            <w:gridSpan w:val="16"/>
            <w:tcBorders>
              <w:top w:val="single" w:sz="4" w:space="0" w:color="000000"/>
              <w:left w:val="single" w:sz="4" w:space="0" w:color="000000"/>
              <w:right w:val="single" w:sz="4" w:space="0" w:color="000000"/>
            </w:tcBorders>
          </w:tcPr>
          <w:p w:rsidR="00A06C03" w:rsidRDefault="00A06C03" w:rsidP="00A06C03">
            <w:pPr>
              <w:pStyle w:val="TableParagraph"/>
              <w:spacing w:before="15"/>
              <w:ind w:left="4587"/>
              <w:jc w:val="left"/>
            </w:pPr>
            <w:r>
              <w:t>ANTIBIOTIK</w:t>
            </w:r>
          </w:p>
        </w:tc>
        <w:tc>
          <w:tcPr>
            <w:tcW w:w="578" w:type="dxa"/>
            <w:gridSpan w:val="2"/>
            <w:tcBorders>
              <w:top w:val="nil"/>
              <w:left w:val="single" w:sz="4" w:space="0" w:color="000000"/>
              <w:right w:val="nil"/>
            </w:tcBorders>
          </w:tcPr>
          <w:p w:rsidR="00A06C03" w:rsidRDefault="00A06C03" w:rsidP="00A06C03">
            <w:pPr>
              <w:pStyle w:val="TableParagraph"/>
              <w:spacing w:before="0"/>
              <w:jc w:val="left"/>
              <w:rPr>
                <w:rFonts w:ascii="Times New Roman"/>
                <w:sz w:val="20"/>
              </w:rPr>
            </w:pPr>
          </w:p>
        </w:tc>
      </w:tr>
      <w:tr w:rsidR="00A06C03" w:rsidTr="00A06C03">
        <w:trPr>
          <w:trHeight w:val="541"/>
        </w:trPr>
        <w:tc>
          <w:tcPr>
            <w:tcW w:w="878"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88" w:right="66"/>
              <w:rPr>
                <w:rFonts w:ascii="Calibri"/>
                <w:sz w:val="18"/>
              </w:rPr>
            </w:pPr>
            <w:r>
              <w:rPr>
                <w:rFonts w:ascii="Calibri"/>
                <w:sz w:val="18"/>
              </w:rPr>
              <w:t>Tgl</w:t>
            </w:r>
          </w:p>
        </w:tc>
        <w:tc>
          <w:tcPr>
            <w:tcW w:w="552"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151" w:right="117"/>
              <w:rPr>
                <w:rFonts w:ascii="Calibri"/>
                <w:sz w:val="18"/>
              </w:rPr>
            </w:pPr>
            <w:r>
              <w:rPr>
                <w:rFonts w:ascii="Calibri"/>
                <w:sz w:val="18"/>
              </w:rPr>
              <w:t>R/</w:t>
            </w:r>
          </w:p>
        </w:tc>
        <w:tc>
          <w:tcPr>
            <w:tcW w:w="723" w:type="dxa"/>
            <w:gridSpan w:val="2"/>
            <w:tcBorders>
              <w:left w:val="single" w:sz="4" w:space="0" w:color="000000"/>
              <w:bottom w:val="single" w:sz="4" w:space="0" w:color="000000"/>
              <w:right w:val="single" w:sz="4" w:space="0" w:color="000000"/>
            </w:tcBorders>
          </w:tcPr>
          <w:p w:rsidR="00A06C03" w:rsidRDefault="00A06C03" w:rsidP="00A06C03">
            <w:pPr>
              <w:pStyle w:val="TableParagraph"/>
              <w:spacing w:before="6"/>
              <w:ind w:left="154"/>
              <w:jc w:val="left"/>
              <w:rPr>
                <w:rFonts w:ascii="Calibri"/>
                <w:sz w:val="18"/>
              </w:rPr>
            </w:pPr>
            <w:r>
              <w:rPr>
                <w:rFonts w:ascii="Calibri"/>
                <w:sz w:val="18"/>
              </w:rPr>
              <w:t>Nama</w:t>
            </w:r>
          </w:p>
        </w:tc>
        <w:tc>
          <w:tcPr>
            <w:tcW w:w="532"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99" w:right="69"/>
              <w:rPr>
                <w:rFonts w:ascii="Calibri"/>
                <w:sz w:val="18"/>
              </w:rPr>
            </w:pPr>
            <w:r>
              <w:rPr>
                <w:rFonts w:ascii="Calibri"/>
                <w:sz w:val="18"/>
              </w:rPr>
              <w:t>Usia</w:t>
            </w:r>
          </w:p>
        </w:tc>
        <w:tc>
          <w:tcPr>
            <w:tcW w:w="488"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94" w:right="68"/>
              <w:rPr>
                <w:rFonts w:ascii="Calibri"/>
              </w:rPr>
            </w:pPr>
            <w:r>
              <w:rPr>
                <w:rFonts w:ascii="Calibri"/>
              </w:rPr>
              <w:t>Kel</w:t>
            </w:r>
          </w:p>
        </w:tc>
        <w:tc>
          <w:tcPr>
            <w:tcW w:w="441" w:type="dxa"/>
            <w:tcBorders>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714"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116"/>
              <w:jc w:val="left"/>
              <w:rPr>
                <w:rFonts w:ascii="Calibri"/>
                <w:sz w:val="18"/>
              </w:rPr>
            </w:pPr>
            <w:r>
              <w:rPr>
                <w:rFonts w:ascii="Calibri"/>
                <w:sz w:val="18"/>
              </w:rPr>
              <w:t>Dokter</w:t>
            </w:r>
          </w:p>
        </w:tc>
        <w:tc>
          <w:tcPr>
            <w:tcW w:w="834"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105" w:right="59"/>
              <w:rPr>
                <w:rFonts w:ascii="Calibri"/>
                <w:sz w:val="18"/>
              </w:rPr>
            </w:pPr>
            <w:r>
              <w:rPr>
                <w:rFonts w:ascii="Calibri"/>
                <w:sz w:val="18"/>
              </w:rPr>
              <w:t>Antibitik</w:t>
            </w:r>
          </w:p>
        </w:tc>
        <w:tc>
          <w:tcPr>
            <w:tcW w:w="858" w:type="dxa"/>
            <w:tcBorders>
              <w:left w:val="single" w:sz="4" w:space="0" w:color="000000"/>
              <w:bottom w:val="single" w:sz="4" w:space="0" w:color="000000"/>
              <w:right w:val="single" w:sz="4" w:space="0" w:color="000000"/>
            </w:tcBorders>
          </w:tcPr>
          <w:p w:rsidR="00A06C03" w:rsidRDefault="00A06C03" w:rsidP="00A06C03">
            <w:pPr>
              <w:pStyle w:val="TableParagraph"/>
              <w:spacing w:before="14" w:line="254" w:lineRule="exact"/>
              <w:ind w:left="129" w:right="56" w:firstLine="100"/>
              <w:jc w:val="left"/>
              <w:rPr>
                <w:rFonts w:ascii="Calibri"/>
              </w:rPr>
            </w:pPr>
            <w:r>
              <w:rPr>
                <w:rFonts w:ascii="Calibri"/>
              </w:rPr>
              <w:t>Obatlainnya</w:t>
            </w:r>
          </w:p>
        </w:tc>
        <w:tc>
          <w:tcPr>
            <w:tcW w:w="550"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48"/>
              <w:rPr>
                <w:rFonts w:ascii="Calibri"/>
                <w:sz w:val="18"/>
              </w:rPr>
            </w:pPr>
            <w:r>
              <w:rPr>
                <w:rFonts w:ascii="Calibri"/>
                <w:w w:val="101"/>
                <w:sz w:val="18"/>
              </w:rPr>
              <w:t>A</w:t>
            </w:r>
          </w:p>
        </w:tc>
        <w:tc>
          <w:tcPr>
            <w:tcW w:w="478"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219"/>
              <w:jc w:val="left"/>
              <w:rPr>
                <w:rFonts w:ascii="Calibri"/>
                <w:sz w:val="18"/>
              </w:rPr>
            </w:pPr>
            <w:r>
              <w:rPr>
                <w:rFonts w:ascii="Calibri"/>
                <w:w w:val="101"/>
                <w:sz w:val="18"/>
              </w:rPr>
              <w:t>B</w:t>
            </w:r>
          </w:p>
        </w:tc>
        <w:tc>
          <w:tcPr>
            <w:tcW w:w="373"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left="53"/>
              <w:rPr>
                <w:rFonts w:ascii="Calibri"/>
                <w:sz w:val="18"/>
              </w:rPr>
            </w:pPr>
            <w:r>
              <w:rPr>
                <w:rFonts w:ascii="Calibri"/>
                <w:w w:val="101"/>
                <w:sz w:val="18"/>
              </w:rPr>
              <w:t>C</w:t>
            </w:r>
          </w:p>
        </w:tc>
        <w:tc>
          <w:tcPr>
            <w:tcW w:w="483"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right="135"/>
              <w:jc w:val="right"/>
              <w:rPr>
                <w:rFonts w:ascii="Calibri"/>
                <w:sz w:val="18"/>
              </w:rPr>
            </w:pPr>
            <w:r>
              <w:rPr>
                <w:rFonts w:ascii="Calibri"/>
                <w:w w:val="101"/>
                <w:sz w:val="18"/>
              </w:rPr>
              <w:t>D</w:t>
            </w:r>
          </w:p>
        </w:tc>
        <w:tc>
          <w:tcPr>
            <w:tcW w:w="390" w:type="dxa"/>
            <w:tcBorders>
              <w:left w:val="single" w:sz="4" w:space="0" w:color="000000"/>
              <w:bottom w:val="single" w:sz="4" w:space="0" w:color="000000"/>
              <w:right w:val="single" w:sz="6" w:space="0" w:color="000000"/>
            </w:tcBorders>
          </w:tcPr>
          <w:p w:rsidR="00A06C03" w:rsidRDefault="00A06C03" w:rsidP="00A06C03">
            <w:pPr>
              <w:pStyle w:val="TableParagraph"/>
              <w:spacing w:before="6"/>
              <w:ind w:left="75"/>
              <w:rPr>
                <w:rFonts w:ascii="Calibri"/>
                <w:sz w:val="18"/>
              </w:rPr>
            </w:pPr>
            <w:r>
              <w:rPr>
                <w:rFonts w:ascii="Calibri"/>
                <w:w w:val="101"/>
                <w:sz w:val="18"/>
              </w:rPr>
              <w:t>E</w:t>
            </w:r>
          </w:p>
        </w:tc>
        <w:tc>
          <w:tcPr>
            <w:tcW w:w="337" w:type="dxa"/>
            <w:tcBorders>
              <w:left w:val="single" w:sz="6"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40"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right="125"/>
              <w:jc w:val="right"/>
              <w:rPr>
                <w:rFonts w:ascii="Calibri"/>
                <w:sz w:val="18"/>
              </w:rPr>
            </w:pPr>
            <w:r>
              <w:rPr>
                <w:rFonts w:ascii="Calibri"/>
                <w:w w:val="101"/>
                <w:sz w:val="18"/>
              </w:rPr>
              <w:t>F</w:t>
            </w:r>
          </w:p>
        </w:tc>
        <w:tc>
          <w:tcPr>
            <w:tcW w:w="392" w:type="dxa"/>
            <w:tcBorders>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39" w:type="dxa"/>
            <w:gridSpan w:val="2"/>
            <w:tcBorders>
              <w:left w:val="single" w:sz="4" w:space="0" w:color="000000"/>
              <w:bottom w:val="single" w:sz="4" w:space="0" w:color="000000"/>
              <w:right w:val="single" w:sz="4" w:space="0" w:color="000000"/>
            </w:tcBorders>
          </w:tcPr>
          <w:p w:rsidR="00A06C03" w:rsidRDefault="00A06C03" w:rsidP="00A06C03">
            <w:pPr>
              <w:pStyle w:val="TableParagraph"/>
              <w:spacing w:before="6"/>
              <w:ind w:left="203"/>
              <w:jc w:val="left"/>
              <w:rPr>
                <w:rFonts w:ascii="Calibri"/>
                <w:sz w:val="18"/>
              </w:rPr>
            </w:pPr>
            <w:r>
              <w:rPr>
                <w:rFonts w:ascii="Calibri"/>
                <w:w w:val="101"/>
                <w:sz w:val="18"/>
              </w:rPr>
              <w:t>G</w:t>
            </w:r>
          </w:p>
        </w:tc>
        <w:tc>
          <w:tcPr>
            <w:tcW w:w="397" w:type="dxa"/>
            <w:tcBorders>
              <w:left w:val="single" w:sz="4" w:space="0" w:color="000000"/>
              <w:bottom w:val="single" w:sz="4" w:space="0" w:color="000000"/>
              <w:right w:val="single" w:sz="4" w:space="0" w:color="000000"/>
            </w:tcBorders>
          </w:tcPr>
          <w:p w:rsidR="00A06C03" w:rsidRDefault="00A06C03" w:rsidP="00A06C03">
            <w:pPr>
              <w:pStyle w:val="TableParagraph"/>
              <w:spacing w:before="6"/>
              <w:ind w:right="89"/>
              <w:jc w:val="right"/>
              <w:rPr>
                <w:rFonts w:ascii="Calibri"/>
                <w:sz w:val="18"/>
              </w:rPr>
            </w:pPr>
            <w:r>
              <w:rPr>
                <w:rFonts w:ascii="Calibri"/>
                <w:w w:val="101"/>
                <w:sz w:val="18"/>
              </w:rPr>
              <w:t>H</w:t>
            </w:r>
          </w:p>
        </w:tc>
      </w:tr>
      <w:tr w:rsidR="00A06C03" w:rsidTr="00A06C03">
        <w:trPr>
          <w:trHeight w:val="316"/>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82"/>
              <w:jc w:val="left"/>
              <w:rPr>
                <w:rFonts w:ascii="Calibri"/>
                <w:sz w:val="18"/>
              </w:rPr>
            </w:pPr>
            <w:r>
              <w:rPr>
                <w:rFonts w:ascii="Calibri"/>
                <w:w w:val="101"/>
                <w:sz w:val="18"/>
              </w:rPr>
              <w:t>P</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sz w:val="18"/>
              </w:rPr>
            </w:pPr>
            <w:r>
              <w:rPr>
                <w:rFonts w:ascii="Calibri"/>
                <w:w w:val="101"/>
                <w:sz w:val="18"/>
              </w:rPr>
              <w:t>1</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9"/>
              <w:jc w:val="left"/>
              <w:rPr>
                <w:rFonts w:ascii="Calibri"/>
                <w:sz w:val="18"/>
              </w:rPr>
            </w:pPr>
            <w:r>
              <w:rPr>
                <w:rFonts w:ascii="Calibri"/>
                <w:w w:val="101"/>
                <w:sz w:val="18"/>
              </w:rPr>
              <w:t>2</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58"/>
              <w:rPr>
                <w:rFonts w:ascii="Calibri"/>
                <w:sz w:val="18"/>
              </w:rPr>
            </w:pPr>
            <w:r>
              <w:rPr>
                <w:rFonts w:ascii="Calibri"/>
                <w:w w:val="101"/>
                <w:sz w:val="18"/>
              </w:rPr>
              <w:t>3</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50"/>
              <w:jc w:val="right"/>
              <w:rPr>
                <w:rFonts w:ascii="Calibri"/>
                <w:sz w:val="18"/>
              </w:rPr>
            </w:pPr>
            <w:r>
              <w:rPr>
                <w:rFonts w:ascii="Calibri"/>
                <w:w w:val="101"/>
                <w:sz w:val="18"/>
              </w:rPr>
              <w:t>4</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78"/>
              <w:rPr>
                <w:rFonts w:ascii="Calibri"/>
                <w:sz w:val="18"/>
              </w:rPr>
            </w:pPr>
            <w:r>
              <w:rPr>
                <w:rFonts w:ascii="Calibri"/>
                <w:w w:val="101"/>
                <w:sz w:val="18"/>
              </w:rPr>
              <w:t>5</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70"/>
              <w:jc w:val="right"/>
              <w:rPr>
                <w:rFonts w:ascii="Calibri"/>
                <w:sz w:val="18"/>
              </w:rPr>
            </w:pPr>
            <w:r>
              <w:rPr>
                <w:rFonts w:ascii="Calibri"/>
                <w:w w:val="101"/>
                <w:sz w:val="18"/>
              </w:rPr>
              <w:t>6</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7"/>
              <w:jc w:val="right"/>
              <w:rPr>
                <w:rFonts w:ascii="Calibri"/>
                <w:sz w:val="18"/>
              </w:rPr>
            </w:pPr>
            <w:r>
              <w:rPr>
                <w:rFonts w:ascii="Calibri"/>
                <w:w w:val="101"/>
                <w:sz w:val="18"/>
              </w:rPr>
              <w:t>7</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93"/>
              <w:rPr>
                <w:rFonts w:ascii="Calibri"/>
                <w:sz w:val="18"/>
              </w:rPr>
            </w:pPr>
            <w:r>
              <w:rPr>
                <w:rFonts w:ascii="Calibri"/>
                <w:w w:val="101"/>
                <w:sz w:val="18"/>
              </w:rPr>
              <w:t>8</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2"/>
              <w:jc w:val="left"/>
              <w:rPr>
                <w:rFonts w:ascii="Calibri"/>
                <w:sz w:val="18"/>
              </w:rPr>
            </w:pPr>
            <w:r>
              <w:rPr>
                <w:rFonts w:ascii="Calibri"/>
                <w:w w:val="101"/>
                <w:sz w:val="18"/>
              </w:rPr>
              <w:t>9</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49"/>
              <w:jc w:val="right"/>
              <w:rPr>
                <w:rFonts w:ascii="Calibri"/>
                <w:sz w:val="18"/>
              </w:rPr>
            </w:pPr>
            <w:r>
              <w:rPr>
                <w:rFonts w:ascii="Calibri"/>
                <w:sz w:val="18"/>
              </w:rPr>
              <w:t>10</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01-Feb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1</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5"/>
              <w:jc w:val="left"/>
              <w:rPr>
                <w:rFonts w:ascii="Calibri"/>
              </w:rPr>
            </w:pPr>
            <w:r>
              <w:rPr>
                <w:rFonts w:ascii="Calibri"/>
              </w:rPr>
              <w:t>P1</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47</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D1</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40"/>
              <w:jc w:val="right"/>
              <w:rPr>
                <w:rFonts w:ascii="Calibri"/>
              </w:rPr>
            </w:pPr>
            <w:r>
              <w:rPr>
                <w:rFonts w:ascii="Calibri"/>
              </w:rPr>
              <w:t>2</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02-Feb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2</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5"/>
              <w:jc w:val="left"/>
              <w:rPr>
                <w:rFonts w:ascii="Calibri"/>
              </w:rPr>
            </w:pPr>
            <w:r>
              <w:rPr>
                <w:rFonts w:ascii="Calibri"/>
              </w:rPr>
              <w:t>P1</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D1</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40"/>
              <w:jc w:val="right"/>
              <w:rPr>
                <w:rFonts w:ascii="Calibri"/>
              </w:rPr>
            </w:pPr>
            <w:r>
              <w:rPr>
                <w:rFonts w:ascii="Calibri"/>
              </w:rPr>
              <w:t>2</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8" w:right="63"/>
              <w:rPr>
                <w:rFonts w:ascii="Calibri"/>
              </w:rPr>
            </w:pPr>
            <w:r>
              <w:rPr>
                <w:rFonts w:ascii="Calibri"/>
              </w:rPr>
              <w:t>03-Feb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31"/>
              <w:rPr>
                <w:rFonts w:ascii="Calibri"/>
              </w:rPr>
            </w:pPr>
            <w:r>
              <w:rPr>
                <w:rFonts w:ascii="Calibri"/>
              </w:rPr>
              <w:t>3</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P2</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9" w:right="69"/>
              <w:rPr>
                <w:rFonts w:ascii="Calibri"/>
              </w:rPr>
            </w:pPr>
            <w:r>
              <w:rPr>
                <w:rFonts w:ascii="Calibri"/>
              </w:rPr>
              <w:t>23</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58"/>
              <w:rPr>
                <w:rFonts w:ascii="Calibri"/>
              </w:rPr>
            </w:pPr>
            <w:r>
              <w:rPr>
                <w:rFonts w:ascii="Calibri"/>
              </w:rPr>
              <w:t>1</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2"/>
              <w:ind w:left="59"/>
              <w:rPr>
                <w:rFonts w:ascii="Calibri"/>
              </w:rPr>
            </w:pPr>
            <w:r>
              <w:rPr>
                <w:rFonts w:ascii="Calibri"/>
              </w:rPr>
              <w:t>1</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2"/>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11"/>
              <w:jc w:val="right"/>
              <w:rPr>
                <w:rFonts w:ascii="Calibri"/>
              </w:rPr>
            </w:pPr>
            <w:r>
              <w:rPr>
                <w:rFonts w:ascii="Calibri"/>
              </w:rPr>
              <w:t>-</w:t>
            </w:r>
          </w:p>
        </w:tc>
      </w:tr>
      <w:tr w:rsidR="00A06C03" w:rsidTr="00A06C03">
        <w:trPr>
          <w:trHeight w:val="301"/>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04-Feb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4</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66" w:right="221"/>
              <w:rPr>
                <w:rFonts w:ascii="Calibri"/>
                <w:sz w:val="18"/>
              </w:rPr>
            </w:pPr>
            <w:r>
              <w:rPr>
                <w:rFonts w:ascii="Calibri"/>
                <w:sz w:val="18"/>
              </w:rPr>
              <w:t>P2</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58"/>
              <w:rPr>
                <w:rFonts w:ascii="Calibri"/>
              </w:rPr>
            </w:pPr>
            <w:r>
              <w:rPr>
                <w:rFonts w:ascii="Calibri"/>
              </w:rPr>
              <w:t>1</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59"/>
              <w:rPr>
                <w:rFonts w:ascii="Calibri"/>
              </w:rPr>
            </w:pPr>
            <w:r>
              <w:rPr>
                <w:rFonts w:ascii="Calibri"/>
              </w:rPr>
              <w:t>1</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05-Feb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5</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P3</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78"/>
              <w:jc w:val="left"/>
              <w:rPr>
                <w:rFonts w:ascii="Calibri"/>
              </w:rPr>
            </w:pPr>
            <w:r>
              <w:rPr>
                <w:rFonts w:ascii="Calibri"/>
              </w:rPr>
              <w:t>P</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58"/>
              <w:rPr>
                <w:rFonts w:ascii="Calibri"/>
              </w:rPr>
            </w:pPr>
            <w:r>
              <w:rPr>
                <w:rFonts w:ascii="Calibri"/>
              </w:rPr>
              <w:t>1</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59"/>
              <w:rPr>
                <w:rFonts w:ascii="Calibri"/>
              </w:rPr>
            </w:pPr>
            <w:r>
              <w:rPr>
                <w:rFonts w:ascii="Calibri"/>
              </w:rPr>
              <w:t>1</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
              <w:rPr>
                <w:rFonts w:ascii="Calibri"/>
              </w:rPr>
            </w:pPr>
            <w:r>
              <w:rPr>
                <w:rFonts w:ascii="Calibri"/>
              </w:rPr>
              <w:t>-</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8"/>
              <w:rPr>
                <w:rFonts w:ascii="Calibri"/>
              </w:rPr>
            </w:pPr>
            <w:r>
              <w:rPr>
                <w:rFonts w:ascii="Calibri"/>
              </w:rPr>
              <w:t>-</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9"/>
              <w:rPr>
                <w:rFonts w:ascii="Calibri"/>
              </w:rPr>
            </w:pPr>
            <w:r>
              <w:rPr>
                <w:rFonts w:ascii="Calibri"/>
              </w:rPr>
              <w:t>-</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29"/>
              <w:jc w:val="left"/>
              <w:rPr>
                <w:rFonts w:ascii="Calibri"/>
              </w:rPr>
            </w:pPr>
            <w:r>
              <w:rPr>
                <w:rFonts w:ascii="Calibri"/>
              </w:rPr>
              <w:t>-</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07-Feb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6</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P3</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3" w:lineRule="exact"/>
              <w:ind w:left="232"/>
              <w:jc w:val="left"/>
            </w:pPr>
            <w:r>
              <w:rPr>
                <w:color w:val="232323"/>
              </w:rPr>
              <w:t>D3</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5</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1</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8" w:right="63"/>
              <w:rPr>
                <w:rFonts w:ascii="Calibri"/>
              </w:rPr>
            </w:pPr>
            <w:r>
              <w:rPr>
                <w:rFonts w:ascii="Calibri"/>
              </w:rPr>
              <w:t>07-Feb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31"/>
              <w:rPr>
                <w:rFonts w:ascii="Calibri"/>
              </w:rPr>
            </w:pPr>
            <w:r>
              <w:rPr>
                <w:rFonts w:ascii="Calibri"/>
              </w:rPr>
              <w:t>7</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55"/>
              <w:jc w:val="left"/>
              <w:rPr>
                <w:rFonts w:ascii="Calibri"/>
              </w:rPr>
            </w:pPr>
            <w:r>
              <w:rPr>
                <w:rFonts w:ascii="Calibri"/>
              </w:rPr>
              <w:t>P4</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9" w:right="69"/>
              <w:rPr>
                <w:rFonts w:ascii="Calibri"/>
              </w:rPr>
            </w:pPr>
            <w:r>
              <w:rPr>
                <w:rFonts w:ascii="Calibri"/>
              </w:rPr>
              <w:t>18</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178"/>
              <w:jc w:val="left"/>
              <w:rPr>
                <w:rFonts w:ascii="Calibri"/>
              </w:rPr>
            </w:pPr>
            <w:r>
              <w:rPr>
                <w:rFonts w:ascii="Calibri"/>
              </w:rPr>
              <w:t>P</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9"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44"/>
              <w:rPr>
                <w:rFonts w:ascii="Calibri"/>
              </w:rPr>
            </w:pPr>
            <w:r>
              <w:rPr>
                <w:rFonts w:ascii="Calibri"/>
              </w:rPr>
              <w:t>2</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40"/>
              <w:jc w:val="right"/>
              <w:rPr>
                <w:rFonts w:ascii="Calibri"/>
              </w:rPr>
            </w:pPr>
            <w:r>
              <w:rPr>
                <w:rFonts w:ascii="Calibri"/>
              </w:rPr>
              <w:t>1</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2"/>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2"/>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08-Feb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8</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P3</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3" w:lineRule="exact"/>
              <w:ind w:left="232"/>
              <w:jc w:val="left"/>
            </w:pPr>
            <w:r>
              <w:rPr>
                <w:color w:val="232323"/>
              </w:rPr>
              <w:t>D3</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5</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1"/>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08-Feb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9</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66" w:right="221"/>
              <w:rPr>
                <w:rFonts w:ascii="Calibri"/>
                <w:sz w:val="18"/>
              </w:rPr>
            </w:pPr>
            <w:r>
              <w:rPr>
                <w:rFonts w:ascii="Calibri"/>
                <w:sz w:val="18"/>
              </w:rPr>
              <w:t>P4</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58"/>
              <w:rPr>
                <w:rFonts w:ascii="Calibri"/>
              </w:rPr>
            </w:pPr>
            <w:r>
              <w:rPr>
                <w:rFonts w:ascii="Calibri"/>
              </w:rPr>
              <w:t>3</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09-Feb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10</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P5</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39</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3" w:lineRule="exact"/>
              <w:ind w:left="232"/>
              <w:jc w:val="left"/>
            </w:pPr>
            <w:r>
              <w:rPr>
                <w:color w:val="232323"/>
              </w:rPr>
              <w:t>D4</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2</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10-Feb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11</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66" w:right="221"/>
              <w:rPr>
                <w:rFonts w:ascii="Calibri"/>
                <w:sz w:val="18"/>
              </w:rPr>
            </w:pPr>
            <w:r>
              <w:rPr>
                <w:rFonts w:ascii="Calibri"/>
                <w:sz w:val="18"/>
              </w:rPr>
              <w:t>P5</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D4</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2</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4"/>
        </w:trPr>
        <w:tc>
          <w:tcPr>
            <w:tcW w:w="878"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88" w:right="63"/>
              <w:rPr>
                <w:rFonts w:ascii="Calibri"/>
              </w:rPr>
            </w:pPr>
            <w:r>
              <w:rPr>
                <w:rFonts w:ascii="Calibri"/>
              </w:rPr>
              <w:t>11-Feb</w:t>
            </w:r>
          </w:p>
        </w:tc>
        <w:tc>
          <w:tcPr>
            <w:tcW w:w="552"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151" w:right="127"/>
              <w:rPr>
                <w:rFonts w:ascii="Calibri"/>
              </w:rPr>
            </w:pPr>
            <w:r>
              <w:rPr>
                <w:rFonts w:ascii="Calibri"/>
              </w:rPr>
              <w:t>12</w:t>
            </w:r>
          </w:p>
        </w:tc>
        <w:tc>
          <w:tcPr>
            <w:tcW w:w="723" w:type="dxa"/>
            <w:gridSpan w:val="2"/>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P6</w:t>
            </w:r>
          </w:p>
        </w:tc>
        <w:tc>
          <w:tcPr>
            <w:tcW w:w="532"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89" w:right="69"/>
              <w:rPr>
                <w:rFonts w:ascii="Calibri"/>
              </w:rPr>
            </w:pPr>
            <w:r>
              <w:rPr>
                <w:rFonts w:ascii="Calibri"/>
              </w:rPr>
              <w:t>30</w:t>
            </w:r>
          </w:p>
        </w:tc>
        <w:tc>
          <w:tcPr>
            <w:tcW w:w="488"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178"/>
              <w:jc w:val="left"/>
              <w:rPr>
                <w:rFonts w:ascii="Calibri"/>
              </w:rPr>
            </w:pPr>
            <w:r>
              <w:rPr>
                <w:rFonts w:ascii="Calibri"/>
              </w:rPr>
              <w:t>P</w:t>
            </w:r>
          </w:p>
        </w:tc>
        <w:tc>
          <w:tcPr>
            <w:tcW w:w="714"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spacing w:before="0" w:line="248" w:lineRule="exact"/>
              <w:ind w:left="232"/>
              <w:jc w:val="left"/>
            </w:pPr>
            <w:r>
              <w:rPr>
                <w:color w:val="232323"/>
              </w:rPr>
              <w:t>D5</w:t>
            </w:r>
          </w:p>
        </w:tc>
        <w:tc>
          <w:tcPr>
            <w:tcW w:w="834"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right="140"/>
              <w:jc w:val="right"/>
              <w:rPr>
                <w:rFonts w:ascii="Calibri"/>
              </w:rPr>
            </w:pPr>
            <w:r>
              <w:rPr>
                <w:rFonts w:ascii="Calibri"/>
              </w:rPr>
              <w:t>2</w:t>
            </w:r>
          </w:p>
        </w:tc>
        <w:tc>
          <w:tcPr>
            <w:tcW w:w="390" w:type="dxa"/>
            <w:tcBorders>
              <w:top w:val="single" w:sz="4" w:space="0" w:color="000000"/>
              <w:left w:val="single" w:sz="4" w:space="0" w:color="000000"/>
              <w:bottom w:val="single" w:sz="6" w:space="0" w:color="000000"/>
              <w:right w:val="single" w:sz="6" w:space="0" w:color="000000"/>
            </w:tcBorders>
          </w:tcPr>
          <w:p w:rsidR="00A06C03" w:rsidRDefault="00A06C03" w:rsidP="00A06C03">
            <w:pPr>
              <w:pStyle w:val="TableParagraph"/>
              <w:ind w:left="59"/>
              <w:rPr>
                <w:rFonts w:ascii="Calibri"/>
              </w:rPr>
            </w:pPr>
            <w:r>
              <w:rPr>
                <w:rFonts w:ascii="Calibri"/>
              </w:rPr>
              <w:t>1</w:t>
            </w:r>
          </w:p>
        </w:tc>
        <w:tc>
          <w:tcPr>
            <w:tcW w:w="337" w:type="dxa"/>
            <w:tcBorders>
              <w:top w:val="single" w:sz="4" w:space="0" w:color="000000"/>
              <w:left w:val="single" w:sz="6" w:space="0" w:color="000000"/>
              <w:bottom w:val="single" w:sz="6"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6"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9"/>
        </w:trPr>
        <w:tc>
          <w:tcPr>
            <w:tcW w:w="878"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88" w:right="63"/>
              <w:rPr>
                <w:rFonts w:ascii="Calibri"/>
              </w:rPr>
            </w:pPr>
            <w:r>
              <w:rPr>
                <w:rFonts w:ascii="Calibri"/>
              </w:rPr>
              <w:t>12-Feb</w:t>
            </w:r>
          </w:p>
        </w:tc>
        <w:tc>
          <w:tcPr>
            <w:tcW w:w="552"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151" w:right="127"/>
              <w:rPr>
                <w:rFonts w:ascii="Calibri"/>
              </w:rPr>
            </w:pPr>
            <w:r>
              <w:rPr>
                <w:rFonts w:ascii="Calibri"/>
              </w:rPr>
              <w:t>13</w:t>
            </w:r>
          </w:p>
        </w:tc>
        <w:tc>
          <w:tcPr>
            <w:tcW w:w="723" w:type="dxa"/>
            <w:gridSpan w:val="2"/>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3"/>
              <w:ind w:left="266" w:right="221"/>
              <w:rPr>
                <w:rFonts w:ascii="Calibri"/>
                <w:sz w:val="18"/>
              </w:rPr>
            </w:pPr>
            <w:r>
              <w:rPr>
                <w:rFonts w:ascii="Calibri"/>
                <w:sz w:val="18"/>
              </w:rPr>
              <w:t>P6</w:t>
            </w:r>
          </w:p>
        </w:tc>
        <w:tc>
          <w:tcPr>
            <w:tcW w:w="532"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21"/>
              <w:rPr>
                <w:rFonts w:ascii="Calibri"/>
              </w:rPr>
            </w:pPr>
            <w:r>
              <w:rPr>
                <w:rFonts w:ascii="Calibri"/>
              </w:rPr>
              <w:t>-</w:t>
            </w:r>
          </w:p>
        </w:tc>
        <w:tc>
          <w:tcPr>
            <w:tcW w:w="488"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19"/>
              <w:rPr>
                <w:rFonts w:ascii="Calibri"/>
              </w:rPr>
            </w:pPr>
            <w:r>
              <w:rPr>
                <w:rFonts w:ascii="Calibri"/>
              </w:rPr>
              <w:t>-</w:t>
            </w:r>
          </w:p>
        </w:tc>
        <w:tc>
          <w:tcPr>
            <w:tcW w:w="441"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197"/>
              <w:jc w:val="left"/>
              <w:rPr>
                <w:rFonts w:ascii="Calibri"/>
              </w:rPr>
            </w:pPr>
            <w:r>
              <w:rPr>
                <w:rFonts w:ascii="Calibri"/>
              </w:rPr>
              <w:t>-</w:t>
            </w:r>
          </w:p>
        </w:tc>
        <w:tc>
          <w:tcPr>
            <w:tcW w:w="714"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51" w:lineRule="exact"/>
              <w:ind w:left="232"/>
              <w:jc w:val="left"/>
            </w:pPr>
            <w:r>
              <w:rPr>
                <w:color w:val="232323"/>
              </w:rPr>
              <w:t>D5</w:t>
            </w:r>
          </w:p>
        </w:tc>
        <w:tc>
          <w:tcPr>
            <w:tcW w:w="834"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42"/>
              <w:rPr>
                <w:rFonts w:ascii="Calibri"/>
              </w:rPr>
            </w:pPr>
            <w:r>
              <w:rPr>
                <w:rFonts w:ascii="Calibri"/>
              </w:rPr>
              <w:t>3</w:t>
            </w:r>
          </w:p>
        </w:tc>
        <w:tc>
          <w:tcPr>
            <w:tcW w:w="858"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right="331"/>
              <w:jc w:val="right"/>
              <w:rPr>
                <w:rFonts w:ascii="Calibri"/>
              </w:rPr>
            </w:pPr>
            <w:r>
              <w:rPr>
                <w:rFonts w:ascii="Calibri"/>
              </w:rPr>
              <w:t>6</w:t>
            </w:r>
          </w:p>
        </w:tc>
        <w:tc>
          <w:tcPr>
            <w:tcW w:w="550"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48"/>
              <w:rPr>
                <w:rFonts w:ascii="Calibri"/>
              </w:rPr>
            </w:pPr>
            <w:r>
              <w:rPr>
                <w:rFonts w:ascii="Calibri"/>
              </w:rPr>
              <w:t>-</w:t>
            </w:r>
          </w:p>
        </w:tc>
        <w:tc>
          <w:tcPr>
            <w:tcW w:w="478"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233"/>
              <w:jc w:val="left"/>
              <w:rPr>
                <w:rFonts w:ascii="Calibri"/>
              </w:rPr>
            </w:pPr>
            <w:r>
              <w:rPr>
                <w:rFonts w:ascii="Calibri"/>
              </w:rPr>
              <w:t>-</w:t>
            </w:r>
          </w:p>
        </w:tc>
        <w:tc>
          <w:tcPr>
            <w:tcW w:w="373"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62"/>
              <w:rPr>
                <w:rFonts w:ascii="Calibri"/>
              </w:rPr>
            </w:pPr>
            <w:r>
              <w:rPr>
                <w:rFonts w:ascii="Calibri"/>
              </w:rPr>
              <w:t>-</w:t>
            </w:r>
          </w:p>
        </w:tc>
        <w:tc>
          <w:tcPr>
            <w:tcW w:w="483"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right="140"/>
              <w:jc w:val="right"/>
              <w:rPr>
                <w:rFonts w:ascii="Calibri"/>
              </w:rPr>
            </w:pPr>
            <w:r>
              <w:rPr>
                <w:rFonts w:ascii="Calibri"/>
              </w:rPr>
              <w:t>2</w:t>
            </w:r>
          </w:p>
        </w:tc>
        <w:tc>
          <w:tcPr>
            <w:tcW w:w="390" w:type="dxa"/>
            <w:tcBorders>
              <w:top w:val="single" w:sz="6" w:space="0" w:color="000000"/>
              <w:left w:val="single" w:sz="4" w:space="0" w:color="000000"/>
              <w:bottom w:val="single" w:sz="4" w:space="0" w:color="000000"/>
              <w:right w:val="single" w:sz="6" w:space="0" w:color="000000"/>
            </w:tcBorders>
          </w:tcPr>
          <w:p w:rsidR="00A06C03" w:rsidRDefault="00A06C03" w:rsidP="00A06C03">
            <w:pPr>
              <w:pStyle w:val="TableParagraph"/>
              <w:spacing w:before="0" w:line="268" w:lineRule="exact"/>
              <w:ind w:left="59"/>
              <w:rPr>
                <w:rFonts w:ascii="Calibri"/>
              </w:rPr>
            </w:pPr>
            <w:r>
              <w:rPr>
                <w:rFonts w:ascii="Calibri"/>
              </w:rPr>
              <w:t>1</w:t>
            </w:r>
          </w:p>
        </w:tc>
        <w:tc>
          <w:tcPr>
            <w:tcW w:w="337" w:type="dxa"/>
            <w:tcBorders>
              <w:top w:val="single" w:sz="6" w:space="0" w:color="000000"/>
              <w:left w:val="single" w:sz="6" w:space="0" w:color="000000"/>
              <w:bottom w:val="single" w:sz="4" w:space="0" w:color="000000"/>
              <w:right w:val="single" w:sz="4" w:space="0" w:color="000000"/>
            </w:tcBorders>
          </w:tcPr>
          <w:p w:rsidR="00A06C03" w:rsidRDefault="00A06C03" w:rsidP="00A06C03">
            <w:pPr>
              <w:pStyle w:val="TableParagraph"/>
              <w:spacing w:before="0" w:line="268" w:lineRule="exact"/>
              <w:ind w:right="81"/>
              <w:jc w:val="right"/>
              <w:rPr>
                <w:rFonts w:ascii="Calibri"/>
              </w:rPr>
            </w:pPr>
            <w:r>
              <w:rPr>
                <w:rFonts w:ascii="Calibri"/>
              </w:rPr>
              <w:t>-</w:t>
            </w:r>
          </w:p>
        </w:tc>
        <w:tc>
          <w:tcPr>
            <w:tcW w:w="440"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right="132"/>
              <w:jc w:val="right"/>
              <w:rPr>
                <w:rFonts w:ascii="Calibri"/>
              </w:rPr>
            </w:pPr>
            <w:r>
              <w:rPr>
                <w:rFonts w:ascii="Calibri"/>
              </w:rPr>
              <w:t>-</w:t>
            </w:r>
          </w:p>
        </w:tc>
        <w:tc>
          <w:tcPr>
            <w:tcW w:w="392"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87"/>
              <w:rPr>
                <w:rFonts w:ascii="Calibri"/>
              </w:rPr>
            </w:pPr>
            <w:r>
              <w:rPr>
                <w:rFonts w:ascii="Calibri"/>
              </w:rPr>
              <w:t>-</w:t>
            </w:r>
          </w:p>
        </w:tc>
        <w:tc>
          <w:tcPr>
            <w:tcW w:w="439" w:type="dxa"/>
            <w:gridSpan w:val="2"/>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left="222"/>
              <w:jc w:val="left"/>
              <w:rPr>
                <w:rFonts w:ascii="Calibri"/>
              </w:rPr>
            </w:pPr>
            <w:r>
              <w:rPr>
                <w:rFonts w:ascii="Calibri"/>
              </w:rPr>
              <w:t>-</w:t>
            </w:r>
          </w:p>
        </w:tc>
        <w:tc>
          <w:tcPr>
            <w:tcW w:w="397" w:type="dxa"/>
            <w:tcBorders>
              <w:top w:val="single" w:sz="6"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68" w:lineRule="exact"/>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13-Feb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14</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66" w:right="221"/>
              <w:rPr>
                <w:rFonts w:ascii="Calibri"/>
                <w:sz w:val="18"/>
              </w:rPr>
            </w:pPr>
            <w:r>
              <w:rPr>
                <w:rFonts w:ascii="Calibri"/>
                <w:sz w:val="18"/>
              </w:rPr>
              <w:t>P6</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D5</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1"/>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14-Feb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15</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66" w:right="221"/>
              <w:rPr>
                <w:rFonts w:ascii="Calibri"/>
                <w:sz w:val="18"/>
              </w:rPr>
            </w:pPr>
            <w:r>
              <w:rPr>
                <w:rFonts w:ascii="Calibri"/>
                <w:sz w:val="18"/>
              </w:rPr>
              <w:t>P7</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27</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D1</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3</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
              <w:rPr>
                <w:rFonts w:ascii="Calibri"/>
              </w:rPr>
            </w:pPr>
            <w:r>
              <w:rPr>
                <w:rFonts w:ascii="Calibri"/>
              </w:rPr>
              <w:t>-</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8"/>
              <w:rPr>
                <w:rFonts w:ascii="Calibri"/>
              </w:rPr>
            </w:pPr>
            <w:r>
              <w:rPr>
                <w:rFonts w:ascii="Calibri"/>
              </w:rPr>
              <w:t>-</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9"/>
              <w:rPr>
                <w:rFonts w:ascii="Calibri"/>
              </w:rPr>
            </w:pPr>
            <w:r>
              <w:rPr>
                <w:rFonts w:ascii="Calibri"/>
              </w:rPr>
              <w:t>-</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56"/>
              <w:jc w:val="right"/>
              <w:rPr>
                <w:rFonts w:ascii="Calibri"/>
              </w:rPr>
            </w:pPr>
            <w:r>
              <w:rPr>
                <w:rFonts w:ascii="Calibri"/>
              </w:rPr>
              <w:t>-</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
              <w:rPr>
                <w:rFonts w:ascii="Calibri"/>
              </w:rPr>
            </w:pPr>
            <w:r>
              <w:rPr>
                <w:rFonts w:ascii="Calibri"/>
              </w:rPr>
              <w:t>-</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8"/>
              <w:rPr>
                <w:rFonts w:ascii="Calibri"/>
              </w:rPr>
            </w:pPr>
            <w:r>
              <w:rPr>
                <w:rFonts w:ascii="Calibri"/>
              </w:rPr>
              <w:t>-</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9"/>
              <w:rPr>
                <w:rFonts w:ascii="Calibri"/>
              </w:rPr>
            </w:pPr>
            <w:r>
              <w:rPr>
                <w:rFonts w:ascii="Calibri"/>
              </w:rPr>
              <w:t>-</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56"/>
              <w:jc w:val="right"/>
              <w:rPr>
                <w:rFonts w:ascii="Calibri"/>
              </w:rPr>
            </w:pPr>
            <w:r>
              <w:rPr>
                <w:rFonts w:ascii="Calibri"/>
              </w:rPr>
              <w:t>-</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5"/>
              <w:rPr>
                <w:rFonts w:ascii="Calibri"/>
              </w:rPr>
            </w:pPr>
            <w:r>
              <w:rPr>
                <w:rFonts w:ascii="Calibri"/>
              </w:rPr>
              <w:t>-</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8"/>
              <w:rPr>
                <w:rFonts w:ascii="Calibri"/>
              </w:rPr>
            </w:pPr>
            <w:r>
              <w:rPr>
                <w:rFonts w:ascii="Calibri"/>
              </w:rPr>
              <w:t>-</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39"/>
              <w:rPr>
                <w:rFonts w:ascii="Calibri"/>
              </w:rPr>
            </w:pPr>
            <w:r>
              <w:rPr>
                <w:rFonts w:ascii="Calibri"/>
              </w:rPr>
              <w:t>-</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356"/>
              <w:jc w:val="right"/>
              <w:rPr>
                <w:rFonts w:ascii="Calibri"/>
              </w:rPr>
            </w:pPr>
            <w:r>
              <w:rPr>
                <w:rFonts w:ascii="Calibri"/>
              </w:rPr>
              <w:t>-</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2"/>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2"/>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2"/>
              <w:ind w:right="111"/>
              <w:jc w:val="right"/>
              <w:rPr>
                <w:rFonts w:ascii="Calibri"/>
              </w:rPr>
            </w:pPr>
            <w:r>
              <w:rPr>
                <w:rFonts w:ascii="Calibri"/>
              </w:rPr>
              <w:t>-</w:t>
            </w:r>
          </w:p>
        </w:tc>
      </w:tr>
      <w:tr w:rsidR="00A06C03" w:rsidTr="00A06C03">
        <w:trPr>
          <w:trHeight w:val="301"/>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18-Feb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16</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5"/>
              <w:jc w:val="left"/>
              <w:rPr>
                <w:rFonts w:ascii="Calibri"/>
              </w:rPr>
            </w:pPr>
            <w:r>
              <w:rPr>
                <w:rFonts w:ascii="Calibri"/>
              </w:rPr>
              <w:t>P8</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43</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78"/>
              <w:jc w:val="left"/>
              <w:rPr>
                <w:rFonts w:ascii="Calibri"/>
              </w:rPr>
            </w:pPr>
            <w:r>
              <w:rPr>
                <w:rFonts w:ascii="Calibri"/>
              </w:rPr>
              <w:t>P</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D6</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3</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19-Feb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17</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5"/>
              <w:jc w:val="left"/>
              <w:rPr>
                <w:rFonts w:ascii="Calibri"/>
              </w:rPr>
            </w:pPr>
            <w:r>
              <w:rPr>
                <w:rFonts w:ascii="Calibri"/>
              </w:rPr>
              <w:t>P8</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D6</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3</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20-Feb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18</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5"/>
              <w:jc w:val="left"/>
              <w:rPr>
                <w:rFonts w:ascii="Calibri"/>
              </w:rPr>
            </w:pPr>
            <w:r>
              <w:rPr>
                <w:rFonts w:ascii="Calibri"/>
              </w:rPr>
              <w:t>P9</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45</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78"/>
              <w:jc w:val="left"/>
              <w:rPr>
                <w:rFonts w:ascii="Calibri"/>
              </w:rPr>
            </w:pPr>
            <w:r>
              <w:rPr>
                <w:rFonts w:ascii="Calibri"/>
              </w:rPr>
              <w:t>P</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1</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40"/>
              <w:jc w:val="right"/>
              <w:rPr>
                <w:rFonts w:ascii="Calibri"/>
              </w:rPr>
            </w:pPr>
            <w:r>
              <w:rPr>
                <w:rFonts w:ascii="Calibri"/>
              </w:rPr>
              <w:t>2</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21-Feb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19</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5"/>
              <w:jc w:val="left"/>
              <w:rPr>
                <w:rFonts w:ascii="Calibri"/>
              </w:rPr>
            </w:pPr>
            <w:r>
              <w:rPr>
                <w:rFonts w:ascii="Calibri"/>
              </w:rPr>
              <w:t>P9</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6</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1</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40"/>
              <w:jc w:val="right"/>
              <w:rPr>
                <w:rFonts w:ascii="Calibri"/>
              </w:rPr>
            </w:pPr>
            <w:r>
              <w:rPr>
                <w:rFonts w:ascii="Calibri"/>
              </w:rPr>
              <w:t>2</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0"/>
              <w:jc w:val="left"/>
              <w:rPr>
                <w:rFonts w:ascii="Times New Roman"/>
                <w:sz w:val="20"/>
              </w:rPr>
            </w:pP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22-Feb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20</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2"/>
              <w:jc w:val="left"/>
              <w:rPr>
                <w:rFonts w:ascii="Calibri"/>
              </w:rPr>
            </w:pPr>
            <w:r>
              <w:rPr>
                <w:rFonts w:ascii="Calibri"/>
              </w:rPr>
              <w:t>P10</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27</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D1</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5</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58"/>
              <w:rPr>
                <w:rFonts w:ascii="Calibri"/>
              </w:rPr>
            </w:pPr>
            <w:r>
              <w:rPr>
                <w:rFonts w:ascii="Calibri"/>
              </w:rPr>
              <w:t>1</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
              <w:rPr>
                <w:rFonts w:ascii="Calibri"/>
              </w:rPr>
            </w:pPr>
            <w:r>
              <w:rPr>
                <w:rFonts w:ascii="Calibri"/>
              </w:rPr>
              <w:t>-</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8"/>
              <w:rPr>
                <w:rFonts w:ascii="Calibri"/>
              </w:rPr>
            </w:pPr>
            <w:r>
              <w:rPr>
                <w:rFonts w:ascii="Calibri"/>
              </w:rPr>
              <w:t>-</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69"/>
              <w:jc w:val="left"/>
              <w:rPr>
                <w:rFonts w:ascii="Calibri"/>
              </w:rPr>
            </w:pPr>
            <w:r>
              <w:rPr>
                <w:rFonts w:ascii="Calibri"/>
              </w:rPr>
              <w:t>-</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56"/>
              <w:jc w:val="right"/>
              <w:rPr>
                <w:rFonts w:ascii="Calibri"/>
              </w:rPr>
            </w:pPr>
            <w:r>
              <w:rPr>
                <w:rFonts w:ascii="Calibri"/>
              </w:rPr>
              <w:t>-</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63"/>
              <w:rPr>
                <w:rFonts w:ascii="Calibri"/>
              </w:rPr>
            </w:pPr>
            <w:r>
              <w:rPr>
                <w:rFonts w:ascii="Calibri"/>
              </w:rPr>
              <w:t>24-Feb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51" w:right="127"/>
              <w:rPr>
                <w:rFonts w:ascii="Calibri"/>
              </w:rPr>
            </w:pPr>
            <w:r>
              <w:rPr>
                <w:rFonts w:ascii="Calibri"/>
              </w:rPr>
              <w:t>21</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02"/>
              <w:jc w:val="left"/>
              <w:rPr>
                <w:rFonts w:ascii="Calibri"/>
              </w:rPr>
            </w:pPr>
            <w:r>
              <w:rPr>
                <w:rFonts w:ascii="Calibri"/>
              </w:rPr>
              <w:t>P11</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36</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D4</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3</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1</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40"/>
              <w:jc w:val="right"/>
              <w:rPr>
                <w:rFonts w:ascii="Calibri"/>
              </w:rPr>
            </w:pPr>
            <w:r>
              <w:rPr>
                <w:rFonts w:ascii="Calibri"/>
              </w:rPr>
              <w:t>1</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59"/>
              <w:rPr>
                <w:rFonts w:ascii="Calibri"/>
              </w:rPr>
            </w:pPr>
            <w:r>
              <w:rPr>
                <w:rFonts w:ascii="Calibri"/>
              </w:rPr>
              <w:t>1</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8" w:right="63"/>
              <w:rPr>
                <w:rFonts w:ascii="Calibri"/>
              </w:rPr>
            </w:pPr>
            <w:r>
              <w:rPr>
                <w:rFonts w:ascii="Calibri"/>
              </w:rPr>
              <w:t>25-Feb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51" w:right="127"/>
              <w:rPr>
                <w:rFonts w:ascii="Calibri"/>
              </w:rPr>
            </w:pPr>
            <w:r>
              <w:rPr>
                <w:rFonts w:ascii="Calibri"/>
              </w:rPr>
              <w:t>22</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2"/>
              <w:jc w:val="left"/>
              <w:rPr>
                <w:rFonts w:ascii="Calibri"/>
              </w:rPr>
            </w:pPr>
            <w:r>
              <w:rPr>
                <w:rFonts w:ascii="Calibri"/>
              </w:rPr>
              <w:t>P12</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9" w:right="69"/>
              <w:rPr>
                <w:rFonts w:ascii="Calibri"/>
              </w:rPr>
            </w:pPr>
            <w:r>
              <w:rPr>
                <w:rFonts w:ascii="Calibri"/>
              </w:rPr>
              <w:t>23</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D5</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4"/>
              <w:rPr>
                <w:rFonts w:ascii="Calibri"/>
              </w:rPr>
            </w:pPr>
            <w:r>
              <w:rPr>
                <w:rFonts w:ascii="Calibri"/>
              </w:rPr>
              <w:t>1</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6"/>
              <w:ind w:left="59"/>
              <w:rPr>
                <w:rFonts w:ascii="Calibri"/>
              </w:rPr>
            </w:pPr>
            <w:r>
              <w:rPr>
                <w:rFonts w:ascii="Calibri"/>
              </w:rPr>
              <w:t>1</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6"/>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8" w:right="63"/>
              <w:rPr>
                <w:rFonts w:ascii="Calibri"/>
              </w:rPr>
            </w:pPr>
            <w:r>
              <w:rPr>
                <w:rFonts w:ascii="Calibri"/>
              </w:rPr>
              <w:t>26-Feb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51" w:right="127"/>
              <w:rPr>
                <w:rFonts w:ascii="Calibri"/>
              </w:rPr>
            </w:pPr>
            <w:r>
              <w:rPr>
                <w:rFonts w:ascii="Calibri"/>
              </w:rPr>
              <w:t>23</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2"/>
              <w:jc w:val="left"/>
              <w:rPr>
                <w:rFonts w:ascii="Calibri"/>
              </w:rPr>
            </w:pPr>
            <w:r>
              <w:rPr>
                <w:rFonts w:ascii="Calibri"/>
              </w:rPr>
              <w:t>P12</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D5</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6"/>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6"/>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8" w:right="63"/>
              <w:rPr>
                <w:rFonts w:ascii="Calibri"/>
              </w:rPr>
            </w:pPr>
            <w:r>
              <w:rPr>
                <w:rFonts w:ascii="Calibri"/>
              </w:rPr>
              <w:t>27-Feb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51" w:right="127"/>
              <w:rPr>
                <w:rFonts w:ascii="Calibri"/>
              </w:rPr>
            </w:pPr>
            <w:r>
              <w:rPr>
                <w:rFonts w:ascii="Calibri"/>
              </w:rPr>
              <w:t>24</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2"/>
              <w:jc w:val="left"/>
              <w:rPr>
                <w:rFonts w:ascii="Calibri"/>
              </w:rPr>
            </w:pPr>
            <w:r>
              <w:rPr>
                <w:rFonts w:ascii="Calibri"/>
              </w:rPr>
              <w:t>P12</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D5</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6"/>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6"/>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8" w:right="63"/>
              <w:rPr>
                <w:rFonts w:ascii="Calibri"/>
              </w:rPr>
            </w:pPr>
            <w:r>
              <w:rPr>
                <w:rFonts w:ascii="Calibri"/>
              </w:rPr>
              <w:t>28-Feb</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51" w:right="127"/>
              <w:rPr>
                <w:rFonts w:ascii="Calibri"/>
              </w:rPr>
            </w:pPr>
            <w:r>
              <w:rPr>
                <w:rFonts w:ascii="Calibri"/>
              </w:rPr>
              <w:t>25</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2"/>
              <w:jc w:val="left"/>
              <w:rPr>
                <w:rFonts w:ascii="Calibri"/>
              </w:rPr>
            </w:pPr>
            <w:r>
              <w:rPr>
                <w:rFonts w:ascii="Calibri"/>
              </w:rPr>
              <w:t>P12</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D5</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2"/>
              <w:rPr>
                <w:rFonts w:ascii="Calibri"/>
              </w:rPr>
            </w:pPr>
            <w:r>
              <w:rPr>
                <w:rFonts w:ascii="Calibri"/>
              </w:rPr>
              <w:t>1</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331"/>
              <w:jc w:val="right"/>
              <w:rPr>
                <w:rFonts w:ascii="Calibri"/>
              </w:rPr>
            </w:pPr>
            <w:r>
              <w:rPr>
                <w:rFonts w:ascii="Calibri"/>
              </w:rPr>
              <w:t>4</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09"/>
              <w:jc w:val="left"/>
              <w:rPr>
                <w:rFonts w:ascii="Calibri"/>
              </w:rPr>
            </w:pPr>
            <w:r>
              <w:rPr>
                <w:rFonts w:ascii="Calibri"/>
              </w:rPr>
              <w:t>1</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spacing w:before="6"/>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spacing w:before="6"/>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6"/>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5"/>
              <w:rPr>
                <w:rFonts w:ascii="Calibri"/>
              </w:rPr>
            </w:pPr>
            <w:r>
              <w:rPr>
                <w:rFonts w:ascii="Calibri"/>
              </w:rPr>
              <w:t>-</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8"/>
              <w:rPr>
                <w:rFonts w:ascii="Calibri"/>
              </w:rPr>
            </w:pPr>
            <w:r>
              <w:rPr>
                <w:rFonts w:ascii="Calibri"/>
              </w:rPr>
              <w:t>-</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9"/>
              <w:rPr>
                <w:rFonts w:ascii="Calibri"/>
              </w:rPr>
            </w:pPr>
            <w:r>
              <w:rPr>
                <w:rFonts w:ascii="Calibri"/>
              </w:rPr>
              <w:t>-</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6"/>
              <w:rPr>
                <w:rFonts w:ascii="Calibri"/>
              </w:rPr>
            </w:pPr>
            <w:r>
              <w:rPr>
                <w:rFonts w:ascii="Calibri"/>
              </w:rPr>
              <w:t>-</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56"/>
              <w:jc w:val="right"/>
              <w:rPr>
                <w:rFonts w:ascii="Calibri"/>
              </w:rPr>
            </w:pPr>
            <w:r>
              <w:rPr>
                <w:rFonts w:ascii="Calibri"/>
              </w:rPr>
              <w:t>-</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8"/>
              <w:rPr>
                <w:rFonts w:ascii="Calibri"/>
              </w:rPr>
            </w:pPr>
            <w:r>
              <w:rPr>
                <w:rFonts w:ascii="Calibri"/>
              </w:rPr>
              <w:t>-</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1"/>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8" w:right="78"/>
              <w:rPr>
                <w:rFonts w:ascii="Calibri"/>
              </w:rPr>
            </w:pPr>
            <w:r>
              <w:rPr>
                <w:rFonts w:ascii="Calibri"/>
              </w:rPr>
              <w:t>01-Mar</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1</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178"/>
              <w:jc w:val="left"/>
            </w:pPr>
            <w:r>
              <w:rPr>
                <w:color w:val="232323"/>
              </w:rPr>
              <w:t>P13</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34</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78"/>
              <w:jc w:val="left"/>
              <w:rPr>
                <w:rFonts w:ascii="Calibri"/>
              </w:rPr>
            </w:pPr>
            <w:r>
              <w:rPr>
                <w:rFonts w:ascii="Calibri"/>
              </w:rPr>
              <w:t>P</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D1</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2</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5</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2</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2</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178"/>
              <w:jc w:val="left"/>
            </w:pPr>
            <w:r>
              <w:rPr>
                <w:color w:val="232323"/>
              </w:rPr>
              <w:t>P14</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9" w:right="69"/>
              <w:rPr>
                <w:rFonts w:ascii="Calibri"/>
              </w:rPr>
            </w:pPr>
            <w:r>
              <w:rPr>
                <w:rFonts w:ascii="Calibri"/>
              </w:rPr>
              <w:t>52</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5"/>
              <w:rPr>
                <w:rFonts w:ascii="Calibri"/>
              </w:rPr>
            </w:pPr>
            <w:r>
              <w:rPr>
                <w:rFonts w:ascii="Calibri"/>
              </w:rPr>
              <w:t>L</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jc w:val="left"/>
              <w:rPr>
                <w:rFonts w:ascii="Times New Roman"/>
                <w:sz w:val="20"/>
              </w:rPr>
            </w:pP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3</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7</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3</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302"/>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3</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178"/>
              <w:jc w:val="left"/>
            </w:pPr>
            <w:r>
              <w:rPr>
                <w:color w:val="232323"/>
              </w:rPr>
              <w:t>P13</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ind w:left="232"/>
              <w:jc w:val="left"/>
            </w:pPr>
            <w:r>
              <w:rPr>
                <w:color w:val="232323"/>
              </w:rPr>
              <w:t>D1</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5</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5</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2</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93"/>
              <w:rPr>
                <w:rFonts w:ascii="Calibri"/>
              </w:rPr>
            </w:pPr>
            <w:r>
              <w:rPr>
                <w:rFonts w:ascii="Calibri"/>
              </w:rPr>
              <w:t>3</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r w:rsidR="00A06C03" w:rsidTr="00A06C03">
        <w:trPr>
          <w:trHeight w:val="297"/>
        </w:trPr>
        <w:tc>
          <w:tcPr>
            <w:tcW w:w="8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4"/>
              <w:rPr>
                <w:rFonts w:ascii="Calibri"/>
              </w:rPr>
            </w:pPr>
            <w:r>
              <w:rPr>
                <w:rFonts w:ascii="Calibri"/>
              </w:rPr>
              <w:t>-</w:t>
            </w:r>
          </w:p>
        </w:tc>
        <w:tc>
          <w:tcPr>
            <w:tcW w:w="55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31"/>
              <w:rPr>
                <w:rFonts w:ascii="Calibri"/>
              </w:rPr>
            </w:pPr>
            <w:r>
              <w:rPr>
                <w:rFonts w:ascii="Calibri"/>
              </w:rPr>
              <w:t>4</w:t>
            </w:r>
          </w:p>
        </w:tc>
        <w:tc>
          <w:tcPr>
            <w:tcW w:w="723"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178"/>
              <w:jc w:val="left"/>
            </w:pPr>
            <w:r>
              <w:rPr>
                <w:color w:val="232323"/>
              </w:rPr>
              <w:t>P14</w:t>
            </w:r>
          </w:p>
        </w:tc>
        <w:tc>
          <w:tcPr>
            <w:tcW w:w="53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1"/>
              <w:rPr>
                <w:rFonts w:ascii="Calibri"/>
              </w:rPr>
            </w:pPr>
            <w:r>
              <w:rPr>
                <w:rFonts w:ascii="Calibri"/>
              </w:rPr>
              <w:t>-</w:t>
            </w:r>
          </w:p>
        </w:tc>
        <w:tc>
          <w:tcPr>
            <w:tcW w:w="48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
              <w:rPr>
                <w:rFonts w:ascii="Calibri"/>
              </w:rPr>
            </w:pPr>
            <w:r>
              <w:rPr>
                <w:rFonts w:ascii="Calibri"/>
              </w:rPr>
              <w:t>-</w:t>
            </w:r>
          </w:p>
        </w:tc>
        <w:tc>
          <w:tcPr>
            <w:tcW w:w="441"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197"/>
              <w:jc w:val="left"/>
              <w:rPr>
                <w:rFonts w:ascii="Calibri"/>
              </w:rPr>
            </w:pPr>
            <w:r>
              <w:rPr>
                <w:rFonts w:ascii="Calibri"/>
              </w:rPr>
              <w:t>-</w:t>
            </w:r>
          </w:p>
        </w:tc>
        <w:tc>
          <w:tcPr>
            <w:tcW w:w="71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spacing w:before="0" w:line="248" w:lineRule="exact"/>
              <w:ind w:left="232"/>
              <w:jc w:val="left"/>
            </w:pPr>
            <w:r>
              <w:rPr>
                <w:color w:val="232323"/>
              </w:rPr>
              <w:t>D2</w:t>
            </w:r>
          </w:p>
        </w:tc>
        <w:tc>
          <w:tcPr>
            <w:tcW w:w="834"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2"/>
              <w:rPr>
                <w:rFonts w:ascii="Calibri"/>
              </w:rPr>
            </w:pPr>
            <w:r>
              <w:rPr>
                <w:rFonts w:ascii="Calibri"/>
              </w:rPr>
              <w:t>4</w:t>
            </w:r>
          </w:p>
        </w:tc>
        <w:tc>
          <w:tcPr>
            <w:tcW w:w="85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331"/>
              <w:jc w:val="right"/>
              <w:rPr>
                <w:rFonts w:ascii="Calibri"/>
              </w:rPr>
            </w:pPr>
            <w:r>
              <w:rPr>
                <w:rFonts w:ascii="Calibri"/>
              </w:rPr>
              <w:t>3</w:t>
            </w:r>
          </w:p>
        </w:tc>
        <w:tc>
          <w:tcPr>
            <w:tcW w:w="55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44"/>
              <w:rPr>
                <w:rFonts w:ascii="Calibri"/>
              </w:rPr>
            </w:pPr>
            <w:r>
              <w:rPr>
                <w:rFonts w:ascii="Calibri"/>
              </w:rPr>
              <w:t>4</w:t>
            </w:r>
          </w:p>
        </w:tc>
        <w:tc>
          <w:tcPr>
            <w:tcW w:w="478"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33"/>
              <w:jc w:val="left"/>
              <w:rPr>
                <w:rFonts w:ascii="Calibri"/>
              </w:rPr>
            </w:pPr>
            <w:r>
              <w:rPr>
                <w:rFonts w:ascii="Calibri"/>
              </w:rPr>
              <w:t>-</w:t>
            </w:r>
          </w:p>
        </w:tc>
        <w:tc>
          <w:tcPr>
            <w:tcW w:w="37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62"/>
              <w:rPr>
                <w:rFonts w:ascii="Calibri"/>
              </w:rPr>
            </w:pPr>
            <w:r>
              <w:rPr>
                <w:rFonts w:ascii="Calibri"/>
              </w:rPr>
              <w:t>-</w:t>
            </w:r>
          </w:p>
        </w:tc>
        <w:tc>
          <w:tcPr>
            <w:tcW w:w="483"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60"/>
              <w:jc w:val="right"/>
              <w:rPr>
                <w:rFonts w:ascii="Calibri"/>
              </w:rPr>
            </w:pPr>
            <w:r>
              <w:rPr>
                <w:rFonts w:ascii="Calibri"/>
              </w:rPr>
              <w:t>-</w:t>
            </w:r>
          </w:p>
        </w:tc>
        <w:tc>
          <w:tcPr>
            <w:tcW w:w="390" w:type="dxa"/>
            <w:tcBorders>
              <w:top w:val="single" w:sz="4" w:space="0" w:color="000000"/>
              <w:left w:val="single" w:sz="4" w:space="0" w:color="000000"/>
              <w:bottom w:val="single" w:sz="4" w:space="0" w:color="000000"/>
              <w:right w:val="single" w:sz="6" w:space="0" w:color="000000"/>
            </w:tcBorders>
          </w:tcPr>
          <w:p w:rsidR="00A06C03" w:rsidRDefault="00A06C03" w:rsidP="00A06C03">
            <w:pPr>
              <w:pStyle w:val="TableParagraph"/>
              <w:ind w:left="63"/>
              <w:rPr>
                <w:rFonts w:ascii="Calibri"/>
              </w:rPr>
            </w:pPr>
            <w:r>
              <w:rPr>
                <w:rFonts w:ascii="Calibri"/>
              </w:rPr>
              <w:t>-</w:t>
            </w:r>
          </w:p>
        </w:tc>
        <w:tc>
          <w:tcPr>
            <w:tcW w:w="337" w:type="dxa"/>
            <w:tcBorders>
              <w:top w:val="single" w:sz="4" w:space="0" w:color="000000"/>
              <w:left w:val="single" w:sz="6" w:space="0" w:color="000000"/>
              <w:bottom w:val="single" w:sz="4" w:space="0" w:color="000000"/>
              <w:right w:val="single" w:sz="4" w:space="0" w:color="000000"/>
            </w:tcBorders>
          </w:tcPr>
          <w:p w:rsidR="00A06C03" w:rsidRDefault="00A06C03" w:rsidP="00A06C03">
            <w:pPr>
              <w:pStyle w:val="TableParagraph"/>
              <w:ind w:right="81"/>
              <w:jc w:val="right"/>
              <w:rPr>
                <w:rFonts w:ascii="Calibri"/>
              </w:rPr>
            </w:pPr>
            <w:r>
              <w:rPr>
                <w:rFonts w:ascii="Calibri"/>
              </w:rPr>
              <w:t>-</w:t>
            </w:r>
          </w:p>
        </w:tc>
        <w:tc>
          <w:tcPr>
            <w:tcW w:w="440"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32"/>
              <w:jc w:val="right"/>
              <w:rPr>
                <w:rFonts w:ascii="Calibri"/>
              </w:rPr>
            </w:pPr>
            <w:r>
              <w:rPr>
                <w:rFonts w:ascii="Calibri"/>
              </w:rPr>
              <w:t>-</w:t>
            </w:r>
          </w:p>
        </w:tc>
        <w:tc>
          <w:tcPr>
            <w:tcW w:w="392"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87"/>
              <w:rPr>
                <w:rFonts w:ascii="Calibri"/>
              </w:rPr>
            </w:pPr>
            <w:r>
              <w:rPr>
                <w:rFonts w:ascii="Calibri"/>
              </w:rPr>
              <w:t>-</w:t>
            </w:r>
          </w:p>
        </w:tc>
        <w:tc>
          <w:tcPr>
            <w:tcW w:w="439" w:type="dxa"/>
            <w:gridSpan w:val="2"/>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left="222"/>
              <w:jc w:val="left"/>
              <w:rPr>
                <w:rFonts w:ascii="Calibri"/>
              </w:rPr>
            </w:pPr>
            <w:r>
              <w:rPr>
                <w:rFonts w:ascii="Calibri"/>
              </w:rPr>
              <w:t>-</w:t>
            </w:r>
          </w:p>
        </w:tc>
        <w:tc>
          <w:tcPr>
            <w:tcW w:w="397" w:type="dxa"/>
            <w:tcBorders>
              <w:top w:val="single" w:sz="4" w:space="0" w:color="000000"/>
              <w:left w:val="single" w:sz="4" w:space="0" w:color="000000"/>
              <w:bottom w:val="single" w:sz="4" w:space="0" w:color="000000"/>
              <w:right w:val="single" w:sz="4" w:space="0" w:color="000000"/>
            </w:tcBorders>
          </w:tcPr>
          <w:p w:rsidR="00A06C03" w:rsidRDefault="00A06C03" w:rsidP="00A06C03">
            <w:pPr>
              <w:pStyle w:val="TableParagraph"/>
              <w:ind w:right="111"/>
              <w:jc w:val="right"/>
              <w:rPr>
                <w:rFonts w:ascii="Calibri"/>
              </w:rPr>
            </w:pPr>
            <w:r>
              <w:rPr>
                <w:rFonts w:ascii="Calibri"/>
              </w:rPr>
              <w:t>-</w:t>
            </w:r>
          </w:p>
        </w:tc>
      </w:tr>
    </w:tbl>
    <w:p w:rsidR="00AC4197" w:rsidRPr="00CE3EAB" w:rsidRDefault="009F7C82" w:rsidP="009F7C82">
      <w:pPr>
        <w:rPr>
          <w:rFonts w:cs="Arial"/>
          <w:b/>
          <w:lang w:val="id-ID"/>
        </w:rPr>
      </w:pPr>
      <w:r w:rsidRPr="00CE3EAB">
        <w:rPr>
          <w:rFonts w:cs="Arial"/>
          <w:b/>
          <w:lang w:val="id-ID"/>
        </w:rPr>
        <w:t>Lampiran 5 Master Tabel Febuari - Maret</w:t>
      </w:r>
    </w:p>
    <w:p w:rsidR="00AC4197" w:rsidRPr="00AC4197" w:rsidRDefault="00AC4197" w:rsidP="00AC4197">
      <w:pPr>
        <w:jc w:val="right"/>
        <w:rPr>
          <w:rFonts w:ascii="Calibri"/>
          <w:lang w:val="id-ID"/>
        </w:rPr>
        <w:sectPr w:rsidR="00AC4197" w:rsidRPr="00AC4197" w:rsidSect="007465D6">
          <w:pgSz w:w="11910" w:h="16840"/>
          <w:pgMar w:top="2268" w:right="1701" w:bottom="1701" w:left="2268" w:header="1276" w:footer="692" w:gutter="0"/>
          <w:cols w:space="720"/>
          <w:docGrid w:linePitch="299"/>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553"/>
        <w:gridCol w:w="735"/>
        <w:gridCol w:w="534"/>
        <w:gridCol w:w="490"/>
        <w:gridCol w:w="443"/>
        <w:gridCol w:w="716"/>
        <w:gridCol w:w="836"/>
        <w:gridCol w:w="870"/>
        <w:gridCol w:w="548"/>
        <w:gridCol w:w="486"/>
        <w:gridCol w:w="371"/>
        <w:gridCol w:w="490"/>
        <w:gridCol w:w="394"/>
        <w:gridCol w:w="341"/>
        <w:gridCol w:w="447"/>
        <w:gridCol w:w="394"/>
        <w:gridCol w:w="442"/>
        <w:gridCol w:w="403"/>
      </w:tblGrid>
      <w:tr w:rsidR="00AC4197" w:rsidTr="000F244B">
        <w:trPr>
          <w:trHeight w:val="302"/>
        </w:trPr>
        <w:tc>
          <w:tcPr>
            <w:tcW w:w="874" w:type="dxa"/>
          </w:tcPr>
          <w:p w:rsidR="00AC4197" w:rsidRDefault="00AC4197" w:rsidP="000F244B">
            <w:pPr>
              <w:pStyle w:val="TableParagraph"/>
              <w:ind w:left="83" w:right="79"/>
              <w:rPr>
                <w:rFonts w:ascii="Calibri"/>
              </w:rPr>
            </w:pPr>
            <w:r>
              <w:rPr>
                <w:rFonts w:ascii="Calibri"/>
              </w:rPr>
              <w:lastRenderedPageBreak/>
              <w:t>02-Mar</w:t>
            </w:r>
          </w:p>
        </w:tc>
        <w:tc>
          <w:tcPr>
            <w:tcW w:w="553" w:type="dxa"/>
          </w:tcPr>
          <w:p w:rsidR="00AC4197" w:rsidRDefault="00AC4197" w:rsidP="000F244B">
            <w:pPr>
              <w:pStyle w:val="TableParagraph"/>
              <w:ind w:left="224"/>
              <w:jc w:val="left"/>
              <w:rPr>
                <w:rFonts w:ascii="Calibri"/>
              </w:rPr>
            </w:pPr>
            <w:r>
              <w:rPr>
                <w:rFonts w:ascii="Calibri"/>
              </w:rPr>
              <w:t>5</w:t>
            </w:r>
          </w:p>
        </w:tc>
        <w:tc>
          <w:tcPr>
            <w:tcW w:w="735" w:type="dxa"/>
          </w:tcPr>
          <w:p w:rsidR="00AC4197" w:rsidRDefault="00AC4197" w:rsidP="000F244B">
            <w:pPr>
              <w:pStyle w:val="TableParagraph"/>
              <w:spacing w:before="0"/>
              <w:ind w:left="149" w:right="135"/>
            </w:pPr>
            <w:r>
              <w:rPr>
                <w:color w:val="232323"/>
              </w:rPr>
              <w:t>P13</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D1</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7</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9"/>
              <w:rPr>
                <w:rFonts w:ascii="Calibri"/>
              </w:rPr>
            </w:pPr>
            <w:r>
              <w:rPr>
                <w:rFonts w:ascii="Calibri"/>
              </w:rPr>
              <w:t>1</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224"/>
              <w:jc w:val="left"/>
              <w:rPr>
                <w:rFonts w:ascii="Calibri"/>
              </w:rPr>
            </w:pPr>
            <w:r>
              <w:rPr>
                <w:rFonts w:ascii="Calibri"/>
              </w:rPr>
              <w:t>6</w:t>
            </w:r>
          </w:p>
        </w:tc>
        <w:tc>
          <w:tcPr>
            <w:tcW w:w="735" w:type="dxa"/>
          </w:tcPr>
          <w:p w:rsidR="00AC4197" w:rsidRDefault="00AC4197" w:rsidP="000F244B">
            <w:pPr>
              <w:pStyle w:val="TableParagraph"/>
              <w:spacing w:before="0" w:line="248" w:lineRule="exact"/>
              <w:ind w:left="149" w:right="135"/>
            </w:pPr>
            <w:r>
              <w:rPr>
                <w:color w:val="232323"/>
              </w:rPr>
              <w:t>P14</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9</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spacing w:before="2"/>
              <w:ind w:left="19"/>
              <w:rPr>
                <w:rFonts w:ascii="Calibri"/>
              </w:rPr>
            </w:pPr>
            <w:r>
              <w:rPr>
                <w:rFonts w:ascii="Calibri"/>
              </w:rPr>
              <w:t>-</w:t>
            </w:r>
          </w:p>
        </w:tc>
        <w:tc>
          <w:tcPr>
            <w:tcW w:w="553" w:type="dxa"/>
          </w:tcPr>
          <w:p w:rsidR="00AC4197" w:rsidRDefault="00AC4197" w:rsidP="000F244B">
            <w:pPr>
              <w:pStyle w:val="TableParagraph"/>
              <w:spacing w:before="2"/>
              <w:ind w:left="224"/>
              <w:jc w:val="left"/>
              <w:rPr>
                <w:rFonts w:ascii="Calibri"/>
              </w:rPr>
            </w:pPr>
            <w:r>
              <w:rPr>
                <w:rFonts w:ascii="Calibri"/>
              </w:rPr>
              <w:t>7</w:t>
            </w:r>
          </w:p>
        </w:tc>
        <w:tc>
          <w:tcPr>
            <w:tcW w:w="735" w:type="dxa"/>
          </w:tcPr>
          <w:p w:rsidR="00AC4197" w:rsidRDefault="00AC4197" w:rsidP="000F244B">
            <w:pPr>
              <w:pStyle w:val="TableParagraph"/>
              <w:spacing w:before="0"/>
              <w:ind w:left="149" w:right="135"/>
            </w:pPr>
            <w:r>
              <w:rPr>
                <w:color w:val="232323"/>
              </w:rPr>
              <w:t>P13</w:t>
            </w:r>
          </w:p>
        </w:tc>
        <w:tc>
          <w:tcPr>
            <w:tcW w:w="534" w:type="dxa"/>
          </w:tcPr>
          <w:p w:rsidR="00AC4197" w:rsidRDefault="00AC4197" w:rsidP="000F244B">
            <w:pPr>
              <w:pStyle w:val="TableParagraph"/>
              <w:spacing w:before="2"/>
              <w:ind w:right="5"/>
              <w:rPr>
                <w:rFonts w:ascii="Calibri"/>
              </w:rPr>
            </w:pPr>
            <w:r>
              <w:rPr>
                <w:rFonts w:ascii="Calibri"/>
              </w:rPr>
              <w:t>-</w:t>
            </w:r>
          </w:p>
        </w:tc>
        <w:tc>
          <w:tcPr>
            <w:tcW w:w="490" w:type="dxa"/>
          </w:tcPr>
          <w:p w:rsidR="00AC4197" w:rsidRDefault="00AC4197" w:rsidP="000F244B">
            <w:pPr>
              <w:pStyle w:val="TableParagraph"/>
              <w:spacing w:before="2"/>
              <w:ind w:left="213"/>
              <w:jc w:val="left"/>
              <w:rPr>
                <w:rFonts w:ascii="Calibri"/>
              </w:rPr>
            </w:pPr>
            <w:r>
              <w:rPr>
                <w:rFonts w:ascii="Calibri"/>
              </w:rPr>
              <w:t>-</w:t>
            </w:r>
          </w:p>
        </w:tc>
        <w:tc>
          <w:tcPr>
            <w:tcW w:w="443" w:type="dxa"/>
          </w:tcPr>
          <w:p w:rsidR="00AC4197" w:rsidRDefault="00AC4197" w:rsidP="000F244B">
            <w:pPr>
              <w:pStyle w:val="TableParagraph"/>
              <w:spacing w:before="2"/>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D1</w:t>
            </w:r>
          </w:p>
        </w:tc>
        <w:tc>
          <w:tcPr>
            <w:tcW w:w="836" w:type="dxa"/>
          </w:tcPr>
          <w:p w:rsidR="00AC4197" w:rsidRDefault="00AC4197" w:rsidP="000F244B">
            <w:pPr>
              <w:pStyle w:val="TableParagraph"/>
              <w:spacing w:before="2"/>
              <w:ind w:right="1"/>
              <w:rPr>
                <w:rFonts w:ascii="Calibri"/>
              </w:rPr>
            </w:pPr>
            <w:r>
              <w:rPr>
                <w:rFonts w:ascii="Calibri"/>
              </w:rPr>
              <w:t>1</w:t>
            </w:r>
          </w:p>
        </w:tc>
        <w:tc>
          <w:tcPr>
            <w:tcW w:w="870" w:type="dxa"/>
          </w:tcPr>
          <w:p w:rsidR="00AC4197" w:rsidRDefault="00AC4197" w:rsidP="000F244B">
            <w:pPr>
              <w:pStyle w:val="TableParagraph"/>
              <w:spacing w:before="2"/>
              <w:ind w:right="7"/>
              <w:rPr>
                <w:rFonts w:ascii="Calibri"/>
              </w:rPr>
            </w:pPr>
            <w:r>
              <w:rPr>
                <w:rFonts w:ascii="Calibri"/>
              </w:rPr>
              <w:t>3</w:t>
            </w:r>
          </w:p>
        </w:tc>
        <w:tc>
          <w:tcPr>
            <w:tcW w:w="548" w:type="dxa"/>
          </w:tcPr>
          <w:p w:rsidR="00AC4197" w:rsidRDefault="00AC4197" w:rsidP="000F244B">
            <w:pPr>
              <w:pStyle w:val="TableParagraph"/>
              <w:spacing w:before="2"/>
              <w:ind w:left="229"/>
              <w:jc w:val="left"/>
              <w:rPr>
                <w:rFonts w:ascii="Calibri"/>
              </w:rPr>
            </w:pPr>
            <w:r>
              <w:rPr>
                <w:rFonts w:ascii="Calibri"/>
              </w:rPr>
              <w:t>-</w:t>
            </w:r>
          </w:p>
        </w:tc>
        <w:tc>
          <w:tcPr>
            <w:tcW w:w="486" w:type="dxa"/>
          </w:tcPr>
          <w:p w:rsidR="00AC4197" w:rsidRDefault="00AC4197" w:rsidP="000F244B">
            <w:pPr>
              <w:pStyle w:val="TableParagraph"/>
              <w:spacing w:before="2"/>
              <w:ind w:left="209"/>
              <w:jc w:val="left"/>
              <w:rPr>
                <w:rFonts w:ascii="Calibri"/>
              </w:rPr>
            </w:pPr>
            <w:r>
              <w:rPr>
                <w:rFonts w:ascii="Calibri"/>
              </w:rPr>
              <w:t>-</w:t>
            </w:r>
          </w:p>
        </w:tc>
        <w:tc>
          <w:tcPr>
            <w:tcW w:w="371" w:type="dxa"/>
          </w:tcPr>
          <w:p w:rsidR="00AC4197" w:rsidRDefault="00AC4197" w:rsidP="000F244B">
            <w:pPr>
              <w:pStyle w:val="TableParagraph"/>
              <w:spacing w:before="2"/>
              <w:ind w:left="141"/>
              <w:jc w:val="left"/>
              <w:rPr>
                <w:rFonts w:ascii="Calibri"/>
              </w:rPr>
            </w:pPr>
            <w:r>
              <w:rPr>
                <w:rFonts w:ascii="Calibri"/>
              </w:rPr>
              <w:t>-</w:t>
            </w:r>
          </w:p>
        </w:tc>
        <w:tc>
          <w:tcPr>
            <w:tcW w:w="490" w:type="dxa"/>
          </w:tcPr>
          <w:p w:rsidR="00AC4197" w:rsidRDefault="00AC4197" w:rsidP="000F244B">
            <w:pPr>
              <w:pStyle w:val="TableParagraph"/>
              <w:spacing w:before="2"/>
              <w:ind w:right="202"/>
              <w:jc w:val="right"/>
              <w:rPr>
                <w:rFonts w:ascii="Calibri"/>
              </w:rPr>
            </w:pPr>
            <w:r>
              <w:rPr>
                <w:rFonts w:ascii="Calibri"/>
              </w:rPr>
              <w:t>-</w:t>
            </w:r>
          </w:p>
        </w:tc>
        <w:tc>
          <w:tcPr>
            <w:tcW w:w="394" w:type="dxa"/>
          </w:tcPr>
          <w:p w:rsidR="00AC4197" w:rsidRDefault="00AC4197" w:rsidP="000F244B">
            <w:pPr>
              <w:pStyle w:val="TableParagraph"/>
              <w:spacing w:before="2"/>
              <w:ind w:right="9"/>
              <w:rPr>
                <w:rFonts w:ascii="Calibri"/>
              </w:rPr>
            </w:pPr>
            <w:r>
              <w:rPr>
                <w:rFonts w:ascii="Calibri"/>
              </w:rPr>
              <w:t>1</w:t>
            </w:r>
          </w:p>
        </w:tc>
        <w:tc>
          <w:tcPr>
            <w:tcW w:w="341" w:type="dxa"/>
          </w:tcPr>
          <w:p w:rsidR="00AC4197" w:rsidRDefault="00AC4197" w:rsidP="000F244B">
            <w:pPr>
              <w:pStyle w:val="TableParagraph"/>
              <w:spacing w:before="2"/>
              <w:ind w:right="19"/>
              <w:rPr>
                <w:rFonts w:ascii="Calibri"/>
              </w:rPr>
            </w:pPr>
            <w:r>
              <w:rPr>
                <w:rFonts w:ascii="Calibri"/>
              </w:rPr>
              <w:t>-</w:t>
            </w:r>
          </w:p>
        </w:tc>
        <w:tc>
          <w:tcPr>
            <w:tcW w:w="447" w:type="dxa"/>
          </w:tcPr>
          <w:p w:rsidR="00AC4197" w:rsidRDefault="00AC4197" w:rsidP="000F244B">
            <w:pPr>
              <w:pStyle w:val="TableParagraph"/>
              <w:spacing w:before="2"/>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2"/>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2"/>
              <w:ind w:left="165"/>
              <w:jc w:val="left"/>
              <w:rPr>
                <w:rFonts w:ascii="Calibri"/>
              </w:rPr>
            </w:pPr>
            <w:r>
              <w:rPr>
                <w:rFonts w:ascii="Calibri"/>
              </w:rPr>
              <w:t>-</w:t>
            </w:r>
          </w:p>
        </w:tc>
        <w:tc>
          <w:tcPr>
            <w:tcW w:w="403" w:type="dxa"/>
          </w:tcPr>
          <w:p w:rsidR="00AC4197" w:rsidRDefault="00AC4197" w:rsidP="000F244B">
            <w:pPr>
              <w:pStyle w:val="TableParagraph"/>
              <w:spacing w:before="2"/>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83" w:right="79"/>
              <w:rPr>
                <w:rFonts w:ascii="Calibri"/>
              </w:rPr>
            </w:pPr>
            <w:r>
              <w:rPr>
                <w:rFonts w:ascii="Calibri"/>
              </w:rPr>
              <w:t>03-Mar</w:t>
            </w:r>
          </w:p>
        </w:tc>
        <w:tc>
          <w:tcPr>
            <w:tcW w:w="553" w:type="dxa"/>
          </w:tcPr>
          <w:p w:rsidR="00AC4197" w:rsidRDefault="00AC4197" w:rsidP="000F244B">
            <w:pPr>
              <w:pStyle w:val="TableParagraph"/>
              <w:ind w:left="224"/>
              <w:jc w:val="left"/>
              <w:rPr>
                <w:rFonts w:ascii="Calibri"/>
              </w:rPr>
            </w:pPr>
            <w:r>
              <w:rPr>
                <w:rFonts w:ascii="Calibri"/>
              </w:rPr>
              <w:t>8</w:t>
            </w:r>
          </w:p>
        </w:tc>
        <w:tc>
          <w:tcPr>
            <w:tcW w:w="735" w:type="dxa"/>
          </w:tcPr>
          <w:p w:rsidR="00AC4197" w:rsidRDefault="00AC4197" w:rsidP="000F244B">
            <w:pPr>
              <w:pStyle w:val="TableParagraph"/>
              <w:spacing w:before="0" w:line="248" w:lineRule="exact"/>
              <w:ind w:left="149" w:right="135"/>
            </w:pPr>
            <w:r>
              <w:rPr>
                <w:color w:val="232323"/>
              </w:rPr>
              <w:t>P14</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5</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224"/>
              <w:jc w:val="left"/>
              <w:rPr>
                <w:rFonts w:ascii="Calibri"/>
              </w:rPr>
            </w:pPr>
            <w:r>
              <w:rPr>
                <w:rFonts w:ascii="Calibri"/>
              </w:rPr>
              <w:t>9</w:t>
            </w:r>
          </w:p>
        </w:tc>
        <w:tc>
          <w:tcPr>
            <w:tcW w:w="735" w:type="dxa"/>
          </w:tcPr>
          <w:p w:rsidR="00AC4197" w:rsidRDefault="00AC4197" w:rsidP="000F244B">
            <w:pPr>
              <w:pStyle w:val="TableParagraph"/>
              <w:spacing w:before="0"/>
              <w:ind w:left="149" w:right="135"/>
            </w:pPr>
            <w:r>
              <w:rPr>
                <w:color w:val="232323"/>
              </w:rPr>
              <w:t>P13</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D1</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2</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63"/>
        </w:trPr>
        <w:tc>
          <w:tcPr>
            <w:tcW w:w="874" w:type="dxa"/>
          </w:tcPr>
          <w:p w:rsidR="00AC4197" w:rsidRDefault="00AC4197" w:rsidP="000F244B">
            <w:pPr>
              <w:pStyle w:val="TableParagraph"/>
              <w:spacing w:before="0" w:line="244" w:lineRule="exact"/>
              <w:ind w:left="19"/>
              <w:rPr>
                <w:rFonts w:ascii="Calibri"/>
              </w:rPr>
            </w:pPr>
            <w:r>
              <w:rPr>
                <w:rFonts w:ascii="Calibri"/>
              </w:rPr>
              <w:t>-</w:t>
            </w:r>
          </w:p>
        </w:tc>
        <w:tc>
          <w:tcPr>
            <w:tcW w:w="553" w:type="dxa"/>
          </w:tcPr>
          <w:p w:rsidR="00AC4197" w:rsidRDefault="00AC4197" w:rsidP="000F244B">
            <w:pPr>
              <w:pStyle w:val="TableParagraph"/>
              <w:spacing w:before="0" w:line="244" w:lineRule="exact"/>
              <w:ind w:left="172"/>
              <w:jc w:val="left"/>
              <w:rPr>
                <w:rFonts w:ascii="Calibri"/>
              </w:rPr>
            </w:pPr>
            <w:r>
              <w:rPr>
                <w:rFonts w:ascii="Calibri"/>
              </w:rPr>
              <w:t>10</w:t>
            </w:r>
          </w:p>
        </w:tc>
        <w:tc>
          <w:tcPr>
            <w:tcW w:w="735" w:type="dxa"/>
          </w:tcPr>
          <w:p w:rsidR="00AC4197" w:rsidRDefault="00AC4197" w:rsidP="000F244B">
            <w:pPr>
              <w:pStyle w:val="TableParagraph"/>
              <w:spacing w:before="0" w:line="243" w:lineRule="exact"/>
              <w:ind w:left="149" w:right="135"/>
            </w:pPr>
            <w:r>
              <w:rPr>
                <w:color w:val="232323"/>
              </w:rPr>
              <w:t>P14</w:t>
            </w:r>
          </w:p>
        </w:tc>
        <w:tc>
          <w:tcPr>
            <w:tcW w:w="534" w:type="dxa"/>
          </w:tcPr>
          <w:p w:rsidR="00AC4197" w:rsidRDefault="00AC4197" w:rsidP="000F244B">
            <w:pPr>
              <w:pStyle w:val="TableParagraph"/>
              <w:spacing w:before="0" w:line="244" w:lineRule="exact"/>
              <w:ind w:right="5"/>
              <w:rPr>
                <w:rFonts w:ascii="Calibri"/>
              </w:rPr>
            </w:pPr>
            <w:r>
              <w:rPr>
                <w:rFonts w:ascii="Calibri"/>
              </w:rPr>
              <w:t>-</w:t>
            </w:r>
          </w:p>
        </w:tc>
        <w:tc>
          <w:tcPr>
            <w:tcW w:w="490" w:type="dxa"/>
          </w:tcPr>
          <w:p w:rsidR="00AC4197" w:rsidRDefault="00AC4197" w:rsidP="000F244B">
            <w:pPr>
              <w:pStyle w:val="TableParagraph"/>
              <w:spacing w:before="0" w:line="244" w:lineRule="exact"/>
              <w:ind w:left="213"/>
              <w:jc w:val="left"/>
              <w:rPr>
                <w:rFonts w:ascii="Calibri"/>
              </w:rPr>
            </w:pPr>
            <w:r>
              <w:rPr>
                <w:rFonts w:ascii="Calibri"/>
              </w:rPr>
              <w:t>-</w:t>
            </w:r>
          </w:p>
        </w:tc>
        <w:tc>
          <w:tcPr>
            <w:tcW w:w="443" w:type="dxa"/>
          </w:tcPr>
          <w:p w:rsidR="00AC4197" w:rsidRDefault="00AC4197" w:rsidP="000F244B">
            <w:pPr>
              <w:pStyle w:val="TableParagraph"/>
              <w:spacing w:before="0" w:line="244" w:lineRule="exact"/>
              <w:ind w:left="3"/>
              <w:rPr>
                <w:rFonts w:ascii="Calibri"/>
              </w:rPr>
            </w:pPr>
            <w:r>
              <w:rPr>
                <w:rFonts w:ascii="Calibri"/>
              </w:rPr>
              <w:t>-</w:t>
            </w:r>
          </w:p>
        </w:tc>
        <w:tc>
          <w:tcPr>
            <w:tcW w:w="716" w:type="dxa"/>
          </w:tcPr>
          <w:p w:rsidR="00AC4197" w:rsidRDefault="00AC4197" w:rsidP="000F244B">
            <w:pPr>
              <w:pStyle w:val="TableParagraph"/>
              <w:spacing w:before="0" w:line="243" w:lineRule="exact"/>
              <w:ind w:right="206"/>
              <w:jc w:val="right"/>
            </w:pPr>
            <w:r>
              <w:rPr>
                <w:color w:val="232323"/>
              </w:rPr>
              <w:t>D2</w:t>
            </w:r>
          </w:p>
        </w:tc>
        <w:tc>
          <w:tcPr>
            <w:tcW w:w="836" w:type="dxa"/>
          </w:tcPr>
          <w:p w:rsidR="00AC4197" w:rsidRDefault="00AC4197" w:rsidP="000F244B">
            <w:pPr>
              <w:pStyle w:val="TableParagraph"/>
              <w:spacing w:before="0" w:line="244" w:lineRule="exact"/>
              <w:ind w:right="1"/>
              <w:rPr>
                <w:rFonts w:ascii="Calibri"/>
              </w:rPr>
            </w:pPr>
            <w:r>
              <w:rPr>
                <w:rFonts w:ascii="Calibri"/>
              </w:rPr>
              <w:t>3</w:t>
            </w:r>
          </w:p>
        </w:tc>
        <w:tc>
          <w:tcPr>
            <w:tcW w:w="870" w:type="dxa"/>
          </w:tcPr>
          <w:p w:rsidR="00AC4197" w:rsidRDefault="00AC4197" w:rsidP="000F244B">
            <w:pPr>
              <w:pStyle w:val="TableParagraph"/>
              <w:spacing w:before="0" w:line="244" w:lineRule="exact"/>
              <w:ind w:right="7"/>
              <w:rPr>
                <w:rFonts w:ascii="Calibri"/>
              </w:rPr>
            </w:pPr>
            <w:r>
              <w:rPr>
                <w:rFonts w:ascii="Calibri"/>
              </w:rPr>
              <w:t>3</w:t>
            </w:r>
          </w:p>
        </w:tc>
        <w:tc>
          <w:tcPr>
            <w:tcW w:w="548" w:type="dxa"/>
          </w:tcPr>
          <w:p w:rsidR="00AC4197" w:rsidRDefault="00AC4197" w:rsidP="000F244B">
            <w:pPr>
              <w:pStyle w:val="TableParagraph"/>
              <w:spacing w:before="0" w:line="244" w:lineRule="exact"/>
              <w:ind w:left="210"/>
              <w:jc w:val="left"/>
              <w:rPr>
                <w:rFonts w:ascii="Calibri"/>
              </w:rPr>
            </w:pPr>
            <w:r>
              <w:rPr>
                <w:rFonts w:ascii="Calibri"/>
              </w:rPr>
              <w:t>3</w:t>
            </w:r>
          </w:p>
        </w:tc>
        <w:tc>
          <w:tcPr>
            <w:tcW w:w="486" w:type="dxa"/>
          </w:tcPr>
          <w:p w:rsidR="00AC4197" w:rsidRDefault="00AC4197" w:rsidP="000F244B">
            <w:pPr>
              <w:pStyle w:val="TableParagraph"/>
              <w:spacing w:before="0" w:line="244" w:lineRule="exact"/>
              <w:ind w:left="209"/>
              <w:jc w:val="left"/>
              <w:rPr>
                <w:rFonts w:ascii="Calibri"/>
              </w:rPr>
            </w:pPr>
            <w:r>
              <w:rPr>
                <w:rFonts w:ascii="Calibri"/>
              </w:rPr>
              <w:t>-</w:t>
            </w:r>
          </w:p>
        </w:tc>
        <w:tc>
          <w:tcPr>
            <w:tcW w:w="371" w:type="dxa"/>
          </w:tcPr>
          <w:p w:rsidR="00AC4197" w:rsidRDefault="00AC4197" w:rsidP="000F244B">
            <w:pPr>
              <w:pStyle w:val="TableParagraph"/>
              <w:spacing w:before="0" w:line="244" w:lineRule="exact"/>
              <w:ind w:left="141"/>
              <w:jc w:val="left"/>
              <w:rPr>
                <w:rFonts w:ascii="Calibri"/>
              </w:rPr>
            </w:pPr>
            <w:r>
              <w:rPr>
                <w:rFonts w:ascii="Calibri"/>
              </w:rPr>
              <w:t>-</w:t>
            </w:r>
          </w:p>
        </w:tc>
        <w:tc>
          <w:tcPr>
            <w:tcW w:w="490" w:type="dxa"/>
          </w:tcPr>
          <w:p w:rsidR="00AC4197" w:rsidRDefault="00AC4197" w:rsidP="000F244B">
            <w:pPr>
              <w:pStyle w:val="TableParagraph"/>
              <w:spacing w:before="0" w:line="244" w:lineRule="exact"/>
              <w:ind w:right="202"/>
              <w:jc w:val="right"/>
              <w:rPr>
                <w:rFonts w:ascii="Calibri"/>
              </w:rPr>
            </w:pPr>
            <w:r>
              <w:rPr>
                <w:rFonts w:ascii="Calibri"/>
              </w:rPr>
              <w:t>-</w:t>
            </w:r>
          </w:p>
        </w:tc>
        <w:tc>
          <w:tcPr>
            <w:tcW w:w="394" w:type="dxa"/>
          </w:tcPr>
          <w:p w:rsidR="00AC4197" w:rsidRDefault="00AC4197" w:rsidP="000F244B">
            <w:pPr>
              <w:pStyle w:val="TableParagraph"/>
              <w:spacing w:before="0" w:line="244" w:lineRule="exact"/>
              <w:ind w:right="5"/>
              <w:rPr>
                <w:rFonts w:ascii="Calibri"/>
              </w:rPr>
            </w:pPr>
            <w:r>
              <w:rPr>
                <w:rFonts w:ascii="Calibri"/>
              </w:rPr>
              <w:t>-</w:t>
            </w:r>
          </w:p>
        </w:tc>
        <w:tc>
          <w:tcPr>
            <w:tcW w:w="341" w:type="dxa"/>
          </w:tcPr>
          <w:p w:rsidR="00AC4197" w:rsidRDefault="00AC4197" w:rsidP="000F244B">
            <w:pPr>
              <w:pStyle w:val="TableParagraph"/>
              <w:spacing w:before="0" w:line="244" w:lineRule="exact"/>
              <w:ind w:right="19"/>
              <w:rPr>
                <w:rFonts w:ascii="Calibri"/>
              </w:rPr>
            </w:pPr>
            <w:r>
              <w:rPr>
                <w:rFonts w:ascii="Calibri"/>
              </w:rPr>
              <w:t>-</w:t>
            </w:r>
          </w:p>
        </w:tc>
        <w:tc>
          <w:tcPr>
            <w:tcW w:w="447" w:type="dxa"/>
          </w:tcPr>
          <w:p w:rsidR="00AC4197" w:rsidRDefault="00AC4197" w:rsidP="000F244B">
            <w:pPr>
              <w:pStyle w:val="TableParagraph"/>
              <w:spacing w:before="0" w:line="244" w:lineRule="exact"/>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0" w:line="244" w:lineRule="exact"/>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0" w:line="244" w:lineRule="exact"/>
              <w:ind w:left="165"/>
              <w:jc w:val="left"/>
              <w:rPr>
                <w:rFonts w:ascii="Calibri"/>
              </w:rPr>
            </w:pPr>
            <w:r>
              <w:rPr>
                <w:rFonts w:ascii="Calibri"/>
              </w:rPr>
              <w:t>-</w:t>
            </w:r>
          </w:p>
        </w:tc>
        <w:tc>
          <w:tcPr>
            <w:tcW w:w="403" w:type="dxa"/>
          </w:tcPr>
          <w:p w:rsidR="00AC4197" w:rsidRDefault="00AC4197" w:rsidP="000F244B">
            <w:pPr>
              <w:pStyle w:val="TableParagraph"/>
              <w:spacing w:before="0" w:line="244" w:lineRule="exact"/>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ind w:left="83" w:right="79"/>
              <w:rPr>
                <w:rFonts w:ascii="Calibri"/>
              </w:rPr>
            </w:pPr>
            <w:r>
              <w:rPr>
                <w:rFonts w:ascii="Calibri"/>
              </w:rPr>
              <w:t>04-Mar</w:t>
            </w:r>
          </w:p>
        </w:tc>
        <w:tc>
          <w:tcPr>
            <w:tcW w:w="553" w:type="dxa"/>
          </w:tcPr>
          <w:p w:rsidR="00AC4197" w:rsidRDefault="00AC4197" w:rsidP="000F244B">
            <w:pPr>
              <w:pStyle w:val="TableParagraph"/>
              <w:ind w:left="172"/>
              <w:jc w:val="left"/>
              <w:rPr>
                <w:rFonts w:ascii="Calibri"/>
              </w:rPr>
            </w:pPr>
            <w:r>
              <w:rPr>
                <w:rFonts w:ascii="Calibri"/>
              </w:rPr>
              <w:t>11</w:t>
            </w:r>
          </w:p>
        </w:tc>
        <w:tc>
          <w:tcPr>
            <w:tcW w:w="735" w:type="dxa"/>
          </w:tcPr>
          <w:p w:rsidR="00AC4197" w:rsidRDefault="00AC4197" w:rsidP="000F244B">
            <w:pPr>
              <w:pStyle w:val="TableParagraph"/>
              <w:spacing w:before="0"/>
              <w:ind w:left="149" w:right="135"/>
            </w:pPr>
            <w:r>
              <w:rPr>
                <w:color w:val="232323"/>
              </w:rPr>
              <w:t>P15</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D3</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2</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14"/>
              <w:rPr>
                <w:rFonts w:ascii="Calibri"/>
              </w:rPr>
            </w:pPr>
            <w:r>
              <w:rPr>
                <w:rFonts w:ascii="Calibri"/>
              </w:rPr>
              <w:t>1</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12</w:t>
            </w:r>
          </w:p>
        </w:tc>
        <w:tc>
          <w:tcPr>
            <w:tcW w:w="735" w:type="dxa"/>
          </w:tcPr>
          <w:p w:rsidR="00AC4197" w:rsidRDefault="00AC4197" w:rsidP="000F244B">
            <w:pPr>
              <w:pStyle w:val="TableParagraph"/>
              <w:spacing w:before="0" w:line="243" w:lineRule="exact"/>
              <w:ind w:left="149" w:right="135"/>
            </w:pPr>
            <w:r>
              <w:rPr>
                <w:color w:val="232323"/>
              </w:rPr>
              <w:t>P16</w:t>
            </w:r>
          </w:p>
        </w:tc>
        <w:tc>
          <w:tcPr>
            <w:tcW w:w="534" w:type="dxa"/>
          </w:tcPr>
          <w:p w:rsidR="00AC4197" w:rsidRDefault="00AC4197" w:rsidP="000F244B">
            <w:pPr>
              <w:pStyle w:val="TableParagraph"/>
              <w:ind w:left="130" w:right="130"/>
              <w:rPr>
                <w:rFonts w:ascii="Calibri"/>
              </w:rPr>
            </w:pPr>
            <w:r>
              <w:rPr>
                <w:rFonts w:ascii="Calibri"/>
              </w:rPr>
              <w:t>53</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1"/>
              <w:rPr>
                <w:rFonts w:ascii="Calibri"/>
              </w:rPr>
            </w:pPr>
            <w:r>
              <w:rPr>
                <w:rFonts w:ascii="Calibri"/>
              </w:rPr>
              <w:t>P</w:t>
            </w:r>
          </w:p>
        </w:tc>
        <w:tc>
          <w:tcPr>
            <w:tcW w:w="716" w:type="dxa"/>
          </w:tcPr>
          <w:p w:rsidR="00AC4197" w:rsidRDefault="00AC4197" w:rsidP="000F244B">
            <w:pPr>
              <w:pStyle w:val="TableParagraph"/>
              <w:spacing w:before="0" w:line="243" w:lineRule="exact"/>
              <w:ind w:right="206"/>
              <w:jc w:val="right"/>
            </w:pPr>
            <w:r>
              <w:rPr>
                <w:color w:val="232323"/>
              </w:rPr>
              <w:t>D4</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14"/>
              <w:rPr>
                <w:rFonts w:ascii="Calibri"/>
              </w:rPr>
            </w:pPr>
            <w:r>
              <w:rPr>
                <w:rFonts w:ascii="Calibri"/>
              </w:rPr>
              <w:t>1</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spacing w:before="2"/>
              <w:ind w:left="19"/>
              <w:rPr>
                <w:rFonts w:ascii="Calibri"/>
              </w:rPr>
            </w:pPr>
            <w:r>
              <w:rPr>
                <w:rFonts w:ascii="Calibri"/>
              </w:rPr>
              <w:t>-</w:t>
            </w:r>
          </w:p>
        </w:tc>
        <w:tc>
          <w:tcPr>
            <w:tcW w:w="553" w:type="dxa"/>
          </w:tcPr>
          <w:p w:rsidR="00AC4197" w:rsidRDefault="00AC4197" w:rsidP="000F244B">
            <w:pPr>
              <w:pStyle w:val="TableParagraph"/>
              <w:spacing w:before="2"/>
              <w:ind w:left="172"/>
              <w:jc w:val="left"/>
              <w:rPr>
                <w:rFonts w:ascii="Calibri"/>
              </w:rPr>
            </w:pPr>
            <w:r>
              <w:rPr>
                <w:rFonts w:ascii="Calibri"/>
              </w:rPr>
              <w:t>13</w:t>
            </w:r>
          </w:p>
        </w:tc>
        <w:tc>
          <w:tcPr>
            <w:tcW w:w="735" w:type="dxa"/>
          </w:tcPr>
          <w:p w:rsidR="00AC4197" w:rsidRDefault="00AC4197" w:rsidP="000F244B">
            <w:pPr>
              <w:pStyle w:val="TableParagraph"/>
              <w:spacing w:before="0" w:line="248" w:lineRule="exact"/>
              <w:ind w:left="149" w:right="135"/>
            </w:pPr>
            <w:r>
              <w:rPr>
                <w:color w:val="232323"/>
              </w:rPr>
              <w:t>P15</w:t>
            </w:r>
          </w:p>
        </w:tc>
        <w:tc>
          <w:tcPr>
            <w:tcW w:w="534" w:type="dxa"/>
          </w:tcPr>
          <w:p w:rsidR="00AC4197" w:rsidRDefault="00AC4197" w:rsidP="000F244B">
            <w:pPr>
              <w:pStyle w:val="TableParagraph"/>
              <w:spacing w:before="2"/>
              <w:ind w:left="130" w:right="130"/>
              <w:rPr>
                <w:rFonts w:ascii="Calibri"/>
              </w:rPr>
            </w:pPr>
            <w:r>
              <w:rPr>
                <w:rFonts w:ascii="Calibri"/>
              </w:rPr>
              <w:t>58</w:t>
            </w:r>
          </w:p>
        </w:tc>
        <w:tc>
          <w:tcPr>
            <w:tcW w:w="490" w:type="dxa"/>
          </w:tcPr>
          <w:p w:rsidR="00AC4197" w:rsidRDefault="00AC4197" w:rsidP="000F244B">
            <w:pPr>
              <w:pStyle w:val="TableParagraph"/>
              <w:spacing w:before="2"/>
              <w:ind w:left="213"/>
              <w:jc w:val="left"/>
              <w:rPr>
                <w:rFonts w:ascii="Calibri"/>
              </w:rPr>
            </w:pPr>
            <w:r>
              <w:rPr>
                <w:rFonts w:ascii="Calibri"/>
              </w:rPr>
              <w:t>-</w:t>
            </w:r>
          </w:p>
        </w:tc>
        <w:tc>
          <w:tcPr>
            <w:tcW w:w="443" w:type="dxa"/>
          </w:tcPr>
          <w:p w:rsidR="00AC4197" w:rsidRDefault="00AC4197" w:rsidP="000F244B">
            <w:pPr>
              <w:pStyle w:val="TableParagraph"/>
              <w:spacing w:before="2"/>
              <w:ind w:left="1"/>
              <w:rPr>
                <w:rFonts w:ascii="Calibri"/>
              </w:rPr>
            </w:pPr>
            <w:r>
              <w:rPr>
                <w:rFonts w:ascii="Calibri"/>
              </w:rPr>
              <w:t>P</w:t>
            </w:r>
          </w:p>
        </w:tc>
        <w:tc>
          <w:tcPr>
            <w:tcW w:w="716" w:type="dxa"/>
          </w:tcPr>
          <w:p w:rsidR="00AC4197" w:rsidRDefault="00AC4197" w:rsidP="000F244B">
            <w:pPr>
              <w:pStyle w:val="TableParagraph"/>
              <w:spacing w:before="0" w:line="248" w:lineRule="exact"/>
              <w:ind w:right="206"/>
              <w:jc w:val="right"/>
            </w:pPr>
            <w:r>
              <w:rPr>
                <w:color w:val="232323"/>
              </w:rPr>
              <w:t>D2</w:t>
            </w:r>
          </w:p>
        </w:tc>
        <w:tc>
          <w:tcPr>
            <w:tcW w:w="836" w:type="dxa"/>
          </w:tcPr>
          <w:p w:rsidR="00AC4197" w:rsidRDefault="00AC4197" w:rsidP="000F244B">
            <w:pPr>
              <w:pStyle w:val="TableParagraph"/>
              <w:spacing w:before="2"/>
              <w:ind w:right="1"/>
              <w:rPr>
                <w:rFonts w:ascii="Calibri"/>
              </w:rPr>
            </w:pPr>
            <w:r>
              <w:rPr>
                <w:rFonts w:ascii="Calibri"/>
              </w:rPr>
              <w:t>1</w:t>
            </w:r>
          </w:p>
        </w:tc>
        <w:tc>
          <w:tcPr>
            <w:tcW w:w="870" w:type="dxa"/>
          </w:tcPr>
          <w:p w:rsidR="00AC4197" w:rsidRDefault="00AC4197" w:rsidP="000F244B">
            <w:pPr>
              <w:pStyle w:val="TableParagraph"/>
              <w:spacing w:before="2"/>
              <w:ind w:right="7"/>
              <w:rPr>
                <w:rFonts w:ascii="Calibri"/>
              </w:rPr>
            </w:pPr>
            <w:r>
              <w:rPr>
                <w:rFonts w:ascii="Calibri"/>
              </w:rPr>
              <w:t>3</w:t>
            </w:r>
          </w:p>
        </w:tc>
        <w:tc>
          <w:tcPr>
            <w:tcW w:w="548" w:type="dxa"/>
          </w:tcPr>
          <w:p w:rsidR="00AC4197" w:rsidRDefault="00AC4197" w:rsidP="000F244B">
            <w:pPr>
              <w:pStyle w:val="TableParagraph"/>
              <w:spacing w:before="2"/>
              <w:ind w:left="229"/>
              <w:jc w:val="left"/>
              <w:rPr>
                <w:rFonts w:ascii="Calibri"/>
              </w:rPr>
            </w:pPr>
            <w:r>
              <w:rPr>
                <w:rFonts w:ascii="Calibri"/>
              </w:rPr>
              <w:t>-</w:t>
            </w:r>
          </w:p>
        </w:tc>
        <w:tc>
          <w:tcPr>
            <w:tcW w:w="486" w:type="dxa"/>
          </w:tcPr>
          <w:p w:rsidR="00AC4197" w:rsidRDefault="00AC4197" w:rsidP="000F244B">
            <w:pPr>
              <w:pStyle w:val="TableParagraph"/>
              <w:spacing w:before="2"/>
              <w:ind w:left="209"/>
              <w:jc w:val="left"/>
              <w:rPr>
                <w:rFonts w:ascii="Calibri"/>
              </w:rPr>
            </w:pPr>
            <w:r>
              <w:rPr>
                <w:rFonts w:ascii="Calibri"/>
              </w:rPr>
              <w:t>-</w:t>
            </w:r>
          </w:p>
        </w:tc>
        <w:tc>
          <w:tcPr>
            <w:tcW w:w="371" w:type="dxa"/>
          </w:tcPr>
          <w:p w:rsidR="00AC4197" w:rsidRDefault="00AC4197" w:rsidP="000F244B">
            <w:pPr>
              <w:pStyle w:val="TableParagraph"/>
              <w:spacing w:before="2"/>
              <w:ind w:left="141"/>
              <w:jc w:val="left"/>
              <w:rPr>
                <w:rFonts w:ascii="Calibri"/>
              </w:rPr>
            </w:pPr>
            <w:r>
              <w:rPr>
                <w:rFonts w:ascii="Calibri"/>
              </w:rPr>
              <w:t>-</w:t>
            </w:r>
          </w:p>
        </w:tc>
        <w:tc>
          <w:tcPr>
            <w:tcW w:w="490" w:type="dxa"/>
          </w:tcPr>
          <w:p w:rsidR="00AC4197" w:rsidRDefault="00AC4197" w:rsidP="000F244B">
            <w:pPr>
              <w:pStyle w:val="TableParagraph"/>
              <w:spacing w:before="2"/>
              <w:ind w:right="202"/>
              <w:jc w:val="right"/>
              <w:rPr>
                <w:rFonts w:ascii="Calibri"/>
              </w:rPr>
            </w:pPr>
            <w:r>
              <w:rPr>
                <w:rFonts w:ascii="Calibri"/>
              </w:rPr>
              <w:t>-</w:t>
            </w:r>
          </w:p>
        </w:tc>
        <w:tc>
          <w:tcPr>
            <w:tcW w:w="394" w:type="dxa"/>
          </w:tcPr>
          <w:p w:rsidR="00AC4197" w:rsidRDefault="00AC4197" w:rsidP="000F244B">
            <w:pPr>
              <w:pStyle w:val="TableParagraph"/>
              <w:spacing w:before="2"/>
              <w:ind w:right="5"/>
              <w:rPr>
                <w:rFonts w:ascii="Calibri"/>
              </w:rPr>
            </w:pPr>
            <w:r>
              <w:rPr>
                <w:rFonts w:ascii="Calibri"/>
              </w:rPr>
              <w:t>-</w:t>
            </w:r>
          </w:p>
        </w:tc>
        <w:tc>
          <w:tcPr>
            <w:tcW w:w="341" w:type="dxa"/>
          </w:tcPr>
          <w:p w:rsidR="00AC4197" w:rsidRDefault="00AC4197" w:rsidP="000F244B">
            <w:pPr>
              <w:pStyle w:val="TableParagraph"/>
              <w:spacing w:before="2"/>
              <w:ind w:right="19"/>
              <w:rPr>
                <w:rFonts w:ascii="Calibri"/>
              </w:rPr>
            </w:pPr>
            <w:r>
              <w:rPr>
                <w:rFonts w:ascii="Calibri"/>
              </w:rPr>
              <w:t>-</w:t>
            </w:r>
          </w:p>
        </w:tc>
        <w:tc>
          <w:tcPr>
            <w:tcW w:w="447" w:type="dxa"/>
          </w:tcPr>
          <w:p w:rsidR="00AC4197" w:rsidRDefault="00AC4197" w:rsidP="000F244B">
            <w:pPr>
              <w:pStyle w:val="TableParagraph"/>
              <w:spacing w:before="2"/>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0"/>
              <w:jc w:val="left"/>
              <w:rPr>
                <w:rFonts w:ascii="Times New Roman"/>
              </w:rPr>
            </w:pPr>
          </w:p>
        </w:tc>
        <w:tc>
          <w:tcPr>
            <w:tcW w:w="442" w:type="dxa"/>
            <w:tcBorders>
              <w:left w:val="single" w:sz="6" w:space="0" w:color="000000"/>
            </w:tcBorders>
          </w:tcPr>
          <w:p w:rsidR="00AC4197" w:rsidRDefault="00AC4197" w:rsidP="000F244B">
            <w:pPr>
              <w:pStyle w:val="TableParagraph"/>
              <w:spacing w:before="2"/>
              <w:ind w:left="165"/>
              <w:jc w:val="left"/>
              <w:rPr>
                <w:rFonts w:ascii="Calibri"/>
              </w:rPr>
            </w:pPr>
            <w:r>
              <w:rPr>
                <w:rFonts w:ascii="Calibri"/>
              </w:rPr>
              <w:t>-</w:t>
            </w:r>
          </w:p>
        </w:tc>
        <w:tc>
          <w:tcPr>
            <w:tcW w:w="403" w:type="dxa"/>
          </w:tcPr>
          <w:p w:rsidR="00AC4197" w:rsidRDefault="00AC4197" w:rsidP="000F244B">
            <w:pPr>
              <w:pStyle w:val="TableParagraph"/>
              <w:spacing w:before="2"/>
              <w:ind w:left="138"/>
              <w:jc w:val="left"/>
              <w:rPr>
                <w:rFonts w:ascii="Calibri"/>
              </w:rPr>
            </w:pPr>
            <w:r>
              <w:rPr>
                <w:rFonts w:ascii="Calibri"/>
              </w:rPr>
              <w:t>-</w:t>
            </w:r>
          </w:p>
        </w:tc>
      </w:tr>
      <w:tr w:rsidR="00AC4197" w:rsidTr="000F244B">
        <w:trPr>
          <w:trHeight w:val="292"/>
        </w:trPr>
        <w:tc>
          <w:tcPr>
            <w:tcW w:w="874" w:type="dxa"/>
          </w:tcPr>
          <w:p w:rsidR="00AC4197" w:rsidRDefault="00AC4197" w:rsidP="000F244B">
            <w:pPr>
              <w:pStyle w:val="TableParagraph"/>
              <w:ind w:left="83" w:right="79"/>
              <w:rPr>
                <w:rFonts w:ascii="Calibri"/>
              </w:rPr>
            </w:pPr>
            <w:r>
              <w:rPr>
                <w:rFonts w:ascii="Calibri"/>
              </w:rPr>
              <w:t>05-Mar</w:t>
            </w:r>
          </w:p>
        </w:tc>
        <w:tc>
          <w:tcPr>
            <w:tcW w:w="553" w:type="dxa"/>
          </w:tcPr>
          <w:p w:rsidR="00AC4197" w:rsidRDefault="00AC4197" w:rsidP="000F244B">
            <w:pPr>
              <w:pStyle w:val="TableParagraph"/>
              <w:ind w:left="172"/>
              <w:jc w:val="left"/>
              <w:rPr>
                <w:rFonts w:ascii="Calibri"/>
              </w:rPr>
            </w:pPr>
            <w:r>
              <w:rPr>
                <w:rFonts w:ascii="Calibri"/>
              </w:rPr>
              <w:t>14</w:t>
            </w:r>
          </w:p>
        </w:tc>
        <w:tc>
          <w:tcPr>
            <w:tcW w:w="735" w:type="dxa"/>
          </w:tcPr>
          <w:p w:rsidR="00AC4197" w:rsidRDefault="00AC4197" w:rsidP="000F244B">
            <w:pPr>
              <w:pStyle w:val="TableParagraph"/>
              <w:spacing w:before="0" w:line="243" w:lineRule="exact"/>
              <w:ind w:left="149" w:right="135"/>
            </w:pPr>
            <w:r>
              <w:rPr>
                <w:color w:val="232323"/>
              </w:rPr>
              <w:t>P16</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3" w:lineRule="exact"/>
              <w:ind w:right="206"/>
              <w:jc w:val="right"/>
            </w:pPr>
            <w:r>
              <w:rPr>
                <w:color w:val="232323"/>
              </w:rPr>
              <w:t>D3</w:t>
            </w:r>
          </w:p>
        </w:tc>
        <w:tc>
          <w:tcPr>
            <w:tcW w:w="836" w:type="dxa"/>
          </w:tcPr>
          <w:p w:rsidR="00AC4197" w:rsidRDefault="00AC4197" w:rsidP="000F244B">
            <w:pPr>
              <w:pStyle w:val="TableParagraph"/>
              <w:ind w:right="1"/>
              <w:rPr>
                <w:rFonts w:ascii="Calibri"/>
              </w:rPr>
            </w:pPr>
            <w:r>
              <w:rPr>
                <w:rFonts w:ascii="Calibri"/>
              </w:rPr>
              <w:t>4</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4</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spacing w:before="6"/>
              <w:ind w:left="19"/>
              <w:rPr>
                <w:rFonts w:ascii="Calibri"/>
              </w:rPr>
            </w:pPr>
            <w:r>
              <w:rPr>
                <w:rFonts w:ascii="Calibri"/>
              </w:rPr>
              <w:t>-</w:t>
            </w:r>
          </w:p>
        </w:tc>
        <w:tc>
          <w:tcPr>
            <w:tcW w:w="553" w:type="dxa"/>
          </w:tcPr>
          <w:p w:rsidR="00AC4197" w:rsidRDefault="00AC4197" w:rsidP="000F244B">
            <w:pPr>
              <w:pStyle w:val="TableParagraph"/>
              <w:spacing w:before="6"/>
              <w:ind w:left="172"/>
              <w:jc w:val="left"/>
              <w:rPr>
                <w:rFonts w:ascii="Calibri"/>
              </w:rPr>
            </w:pPr>
            <w:r>
              <w:rPr>
                <w:rFonts w:ascii="Calibri"/>
              </w:rPr>
              <w:t>15</w:t>
            </w:r>
          </w:p>
        </w:tc>
        <w:tc>
          <w:tcPr>
            <w:tcW w:w="735" w:type="dxa"/>
          </w:tcPr>
          <w:p w:rsidR="00AC4197" w:rsidRDefault="00AC4197" w:rsidP="000F244B">
            <w:pPr>
              <w:pStyle w:val="TableParagraph"/>
              <w:spacing w:before="0"/>
              <w:ind w:left="149" w:right="135"/>
            </w:pPr>
            <w:r>
              <w:rPr>
                <w:color w:val="232323"/>
              </w:rPr>
              <w:t>P15</w:t>
            </w:r>
          </w:p>
        </w:tc>
        <w:tc>
          <w:tcPr>
            <w:tcW w:w="534" w:type="dxa"/>
          </w:tcPr>
          <w:p w:rsidR="00AC4197" w:rsidRDefault="00AC4197" w:rsidP="000F244B">
            <w:pPr>
              <w:pStyle w:val="TableParagraph"/>
              <w:spacing w:before="6"/>
              <w:ind w:right="5"/>
              <w:rPr>
                <w:rFonts w:ascii="Calibri"/>
              </w:rPr>
            </w:pPr>
            <w:r>
              <w:rPr>
                <w:rFonts w:ascii="Calibri"/>
              </w:rPr>
              <w:t>-</w:t>
            </w:r>
          </w:p>
        </w:tc>
        <w:tc>
          <w:tcPr>
            <w:tcW w:w="490" w:type="dxa"/>
          </w:tcPr>
          <w:p w:rsidR="00AC4197" w:rsidRDefault="00AC4197" w:rsidP="000F244B">
            <w:pPr>
              <w:pStyle w:val="TableParagraph"/>
              <w:spacing w:before="6"/>
              <w:ind w:left="213"/>
              <w:jc w:val="left"/>
              <w:rPr>
                <w:rFonts w:ascii="Calibri"/>
              </w:rPr>
            </w:pPr>
            <w:r>
              <w:rPr>
                <w:rFonts w:ascii="Calibri"/>
              </w:rPr>
              <w:t>-</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D4</w:t>
            </w:r>
          </w:p>
        </w:tc>
        <w:tc>
          <w:tcPr>
            <w:tcW w:w="836" w:type="dxa"/>
          </w:tcPr>
          <w:p w:rsidR="00AC4197" w:rsidRDefault="00AC4197" w:rsidP="000F244B">
            <w:pPr>
              <w:pStyle w:val="TableParagraph"/>
              <w:spacing w:before="6"/>
              <w:ind w:right="1"/>
              <w:rPr>
                <w:rFonts w:ascii="Calibri"/>
              </w:rPr>
            </w:pPr>
            <w:r>
              <w:rPr>
                <w:rFonts w:ascii="Calibri"/>
              </w:rPr>
              <w:t>3</w:t>
            </w:r>
          </w:p>
        </w:tc>
        <w:tc>
          <w:tcPr>
            <w:tcW w:w="870" w:type="dxa"/>
          </w:tcPr>
          <w:p w:rsidR="00AC4197" w:rsidRDefault="00AC4197" w:rsidP="000F244B">
            <w:pPr>
              <w:pStyle w:val="TableParagraph"/>
              <w:spacing w:before="6"/>
              <w:ind w:right="7"/>
              <w:rPr>
                <w:rFonts w:ascii="Calibri"/>
              </w:rPr>
            </w:pPr>
            <w:r>
              <w:rPr>
                <w:rFonts w:ascii="Calibri"/>
              </w:rPr>
              <w:t>4</w:t>
            </w:r>
          </w:p>
        </w:tc>
        <w:tc>
          <w:tcPr>
            <w:tcW w:w="548" w:type="dxa"/>
          </w:tcPr>
          <w:p w:rsidR="00AC4197" w:rsidRDefault="00AC4197" w:rsidP="000F244B">
            <w:pPr>
              <w:pStyle w:val="TableParagraph"/>
              <w:spacing w:before="6"/>
              <w:ind w:left="210"/>
              <w:jc w:val="left"/>
              <w:rPr>
                <w:rFonts w:ascii="Calibri"/>
              </w:rPr>
            </w:pPr>
            <w:r>
              <w:rPr>
                <w:rFonts w:ascii="Calibri"/>
              </w:rPr>
              <w:t>3</w:t>
            </w:r>
          </w:p>
        </w:tc>
        <w:tc>
          <w:tcPr>
            <w:tcW w:w="486" w:type="dxa"/>
          </w:tcPr>
          <w:p w:rsidR="00AC4197" w:rsidRDefault="00AC4197" w:rsidP="000F244B">
            <w:pPr>
              <w:pStyle w:val="TableParagraph"/>
              <w:spacing w:before="6"/>
              <w:ind w:left="209"/>
              <w:jc w:val="left"/>
              <w:rPr>
                <w:rFonts w:ascii="Calibri"/>
              </w:rPr>
            </w:pPr>
            <w:r>
              <w:rPr>
                <w:rFonts w:ascii="Calibri"/>
              </w:rPr>
              <w:t>-</w:t>
            </w: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5"/>
              <w:rPr>
                <w:rFonts w:ascii="Calibri"/>
              </w:rPr>
            </w:pPr>
            <w:r>
              <w:rPr>
                <w:rFonts w:ascii="Calibri"/>
              </w:rPr>
              <w:t>-</w:t>
            </w:r>
          </w:p>
        </w:tc>
        <w:tc>
          <w:tcPr>
            <w:tcW w:w="341" w:type="dxa"/>
          </w:tcPr>
          <w:p w:rsidR="00AC4197" w:rsidRDefault="00AC4197" w:rsidP="000F244B">
            <w:pPr>
              <w:pStyle w:val="TableParagraph"/>
              <w:spacing w:before="6"/>
              <w:ind w:right="19"/>
              <w:rPr>
                <w:rFonts w:ascii="Calibri"/>
              </w:rPr>
            </w:pPr>
            <w:r>
              <w:rPr>
                <w:rFonts w:ascii="Calibri"/>
              </w:rPr>
              <w:t>-</w:t>
            </w:r>
          </w:p>
        </w:tc>
        <w:tc>
          <w:tcPr>
            <w:tcW w:w="447" w:type="dxa"/>
          </w:tcPr>
          <w:p w:rsidR="00AC4197" w:rsidRDefault="00AC4197" w:rsidP="000F244B">
            <w:pPr>
              <w:pStyle w:val="TableParagraph"/>
              <w:spacing w:before="6"/>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16</w:t>
            </w:r>
          </w:p>
        </w:tc>
        <w:tc>
          <w:tcPr>
            <w:tcW w:w="735" w:type="dxa"/>
          </w:tcPr>
          <w:p w:rsidR="00AC4197" w:rsidRDefault="00AC4197" w:rsidP="000F244B">
            <w:pPr>
              <w:pStyle w:val="TableParagraph"/>
              <w:spacing w:before="0" w:line="248" w:lineRule="exact"/>
              <w:ind w:left="149" w:right="135"/>
            </w:pPr>
            <w:r>
              <w:rPr>
                <w:color w:val="232323"/>
              </w:rPr>
              <w:t>P16</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4</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1"/>
        </w:trPr>
        <w:tc>
          <w:tcPr>
            <w:tcW w:w="874" w:type="dxa"/>
          </w:tcPr>
          <w:p w:rsidR="00AC4197" w:rsidRDefault="00AC4197" w:rsidP="000F244B">
            <w:pPr>
              <w:pStyle w:val="TableParagraph"/>
              <w:ind w:left="83" w:right="79"/>
              <w:rPr>
                <w:rFonts w:ascii="Calibri"/>
              </w:rPr>
            </w:pPr>
            <w:r>
              <w:rPr>
                <w:rFonts w:ascii="Calibri"/>
              </w:rPr>
              <w:t>06-Mar</w:t>
            </w:r>
          </w:p>
        </w:tc>
        <w:tc>
          <w:tcPr>
            <w:tcW w:w="553" w:type="dxa"/>
          </w:tcPr>
          <w:p w:rsidR="00AC4197" w:rsidRDefault="00AC4197" w:rsidP="000F244B">
            <w:pPr>
              <w:pStyle w:val="TableParagraph"/>
              <w:ind w:left="172"/>
              <w:jc w:val="left"/>
              <w:rPr>
                <w:rFonts w:ascii="Calibri"/>
              </w:rPr>
            </w:pPr>
            <w:r>
              <w:rPr>
                <w:rFonts w:ascii="Calibri"/>
              </w:rPr>
              <w:t>17</w:t>
            </w:r>
          </w:p>
        </w:tc>
        <w:tc>
          <w:tcPr>
            <w:tcW w:w="735" w:type="dxa"/>
          </w:tcPr>
          <w:p w:rsidR="00AC4197" w:rsidRDefault="00AC4197" w:rsidP="000F244B">
            <w:pPr>
              <w:pStyle w:val="TableParagraph"/>
              <w:spacing w:before="0"/>
              <w:ind w:left="149" w:right="135"/>
            </w:pPr>
            <w:r>
              <w:rPr>
                <w:color w:val="232323"/>
              </w:rPr>
              <w:t>P15</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86" w:right="84"/>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D3</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4</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9"/>
              <w:rPr>
                <w:rFonts w:ascii="Calibri"/>
              </w:rPr>
            </w:pPr>
            <w:r>
              <w:rPr>
                <w:rFonts w:ascii="Calibri"/>
              </w:rPr>
              <w:t>1</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spacing w:before="2"/>
              <w:ind w:left="19"/>
              <w:rPr>
                <w:rFonts w:ascii="Calibri"/>
              </w:rPr>
            </w:pPr>
            <w:r>
              <w:rPr>
                <w:rFonts w:ascii="Calibri"/>
              </w:rPr>
              <w:t>-</w:t>
            </w:r>
          </w:p>
        </w:tc>
        <w:tc>
          <w:tcPr>
            <w:tcW w:w="553" w:type="dxa"/>
          </w:tcPr>
          <w:p w:rsidR="00AC4197" w:rsidRDefault="00AC4197" w:rsidP="000F244B">
            <w:pPr>
              <w:pStyle w:val="TableParagraph"/>
              <w:spacing w:before="2"/>
              <w:ind w:left="172"/>
              <w:jc w:val="left"/>
              <w:rPr>
                <w:rFonts w:ascii="Calibri"/>
              </w:rPr>
            </w:pPr>
            <w:r>
              <w:rPr>
                <w:rFonts w:ascii="Calibri"/>
              </w:rPr>
              <w:t>18</w:t>
            </w:r>
          </w:p>
        </w:tc>
        <w:tc>
          <w:tcPr>
            <w:tcW w:w="735" w:type="dxa"/>
          </w:tcPr>
          <w:p w:rsidR="00AC4197" w:rsidRDefault="00AC4197" w:rsidP="000F244B">
            <w:pPr>
              <w:pStyle w:val="TableParagraph"/>
              <w:spacing w:before="0" w:line="249" w:lineRule="exact"/>
              <w:ind w:left="149" w:right="135"/>
            </w:pPr>
            <w:r>
              <w:rPr>
                <w:color w:val="232323"/>
              </w:rPr>
              <w:t>P16</w:t>
            </w:r>
          </w:p>
        </w:tc>
        <w:tc>
          <w:tcPr>
            <w:tcW w:w="534" w:type="dxa"/>
          </w:tcPr>
          <w:p w:rsidR="00AC4197" w:rsidRDefault="00AC4197" w:rsidP="000F244B">
            <w:pPr>
              <w:pStyle w:val="TableParagraph"/>
              <w:spacing w:before="2"/>
              <w:ind w:right="5"/>
              <w:rPr>
                <w:rFonts w:ascii="Calibri"/>
              </w:rPr>
            </w:pPr>
            <w:r>
              <w:rPr>
                <w:rFonts w:ascii="Calibri"/>
              </w:rPr>
              <w:t>-</w:t>
            </w:r>
          </w:p>
        </w:tc>
        <w:tc>
          <w:tcPr>
            <w:tcW w:w="490" w:type="dxa"/>
          </w:tcPr>
          <w:p w:rsidR="00AC4197" w:rsidRDefault="00AC4197" w:rsidP="000F244B">
            <w:pPr>
              <w:pStyle w:val="TableParagraph"/>
              <w:spacing w:before="2"/>
              <w:ind w:left="213"/>
              <w:jc w:val="left"/>
              <w:rPr>
                <w:rFonts w:ascii="Calibri"/>
              </w:rPr>
            </w:pPr>
            <w:r>
              <w:rPr>
                <w:rFonts w:ascii="Calibri"/>
              </w:rPr>
              <w:t>-</w:t>
            </w:r>
          </w:p>
        </w:tc>
        <w:tc>
          <w:tcPr>
            <w:tcW w:w="443" w:type="dxa"/>
          </w:tcPr>
          <w:p w:rsidR="00AC4197" w:rsidRDefault="00AC4197" w:rsidP="000F244B">
            <w:pPr>
              <w:pStyle w:val="TableParagraph"/>
              <w:spacing w:before="2"/>
              <w:ind w:left="3"/>
              <w:rPr>
                <w:rFonts w:ascii="Calibri"/>
              </w:rPr>
            </w:pPr>
            <w:r>
              <w:rPr>
                <w:rFonts w:ascii="Calibri"/>
              </w:rPr>
              <w:t>-</w:t>
            </w:r>
          </w:p>
        </w:tc>
        <w:tc>
          <w:tcPr>
            <w:tcW w:w="716" w:type="dxa"/>
          </w:tcPr>
          <w:p w:rsidR="00AC4197" w:rsidRDefault="00AC4197" w:rsidP="000F244B">
            <w:pPr>
              <w:pStyle w:val="TableParagraph"/>
              <w:spacing w:before="0" w:line="249" w:lineRule="exact"/>
              <w:ind w:right="206"/>
              <w:jc w:val="right"/>
            </w:pPr>
            <w:r>
              <w:rPr>
                <w:color w:val="232323"/>
              </w:rPr>
              <w:t>D4</w:t>
            </w:r>
          </w:p>
        </w:tc>
        <w:tc>
          <w:tcPr>
            <w:tcW w:w="836" w:type="dxa"/>
          </w:tcPr>
          <w:p w:rsidR="00AC4197" w:rsidRDefault="00AC4197" w:rsidP="000F244B">
            <w:pPr>
              <w:pStyle w:val="TableParagraph"/>
              <w:spacing w:before="2"/>
              <w:ind w:right="1"/>
              <w:rPr>
                <w:rFonts w:ascii="Calibri"/>
              </w:rPr>
            </w:pPr>
            <w:r>
              <w:rPr>
                <w:rFonts w:ascii="Calibri"/>
              </w:rPr>
              <w:t>1</w:t>
            </w:r>
          </w:p>
        </w:tc>
        <w:tc>
          <w:tcPr>
            <w:tcW w:w="870" w:type="dxa"/>
          </w:tcPr>
          <w:p w:rsidR="00AC4197" w:rsidRDefault="00AC4197" w:rsidP="000F244B">
            <w:pPr>
              <w:pStyle w:val="TableParagraph"/>
              <w:spacing w:before="2"/>
              <w:ind w:right="7"/>
              <w:rPr>
                <w:rFonts w:ascii="Calibri"/>
              </w:rPr>
            </w:pPr>
            <w:r>
              <w:rPr>
                <w:rFonts w:ascii="Calibri"/>
              </w:rPr>
              <w:t>3</w:t>
            </w:r>
          </w:p>
        </w:tc>
        <w:tc>
          <w:tcPr>
            <w:tcW w:w="548" w:type="dxa"/>
          </w:tcPr>
          <w:p w:rsidR="00AC4197" w:rsidRDefault="00AC4197" w:rsidP="000F244B">
            <w:pPr>
              <w:pStyle w:val="TableParagraph"/>
              <w:spacing w:before="2"/>
              <w:ind w:left="210"/>
              <w:jc w:val="left"/>
              <w:rPr>
                <w:rFonts w:ascii="Calibri"/>
              </w:rPr>
            </w:pPr>
            <w:r>
              <w:rPr>
                <w:rFonts w:ascii="Calibri"/>
              </w:rPr>
              <w:t>1</w:t>
            </w:r>
          </w:p>
        </w:tc>
        <w:tc>
          <w:tcPr>
            <w:tcW w:w="486" w:type="dxa"/>
          </w:tcPr>
          <w:p w:rsidR="00AC4197" w:rsidRDefault="00AC4197" w:rsidP="000F244B">
            <w:pPr>
              <w:pStyle w:val="TableParagraph"/>
              <w:spacing w:before="2"/>
              <w:ind w:left="209"/>
              <w:jc w:val="left"/>
              <w:rPr>
                <w:rFonts w:ascii="Calibri"/>
              </w:rPr>
            </w:pPr>
            <w:r>
              <w:rPr>
                <w:rFonts w:ascii="Calibri"/>
              </w:rPr>
              <w:t>-</w:t>
            </w:r>
          </w:p>
        </w:tc>
        <w:tc>
          <w:tcPr>
            <w:tcW w:w="371" w:type="dxa"/>
          </w:tcPr>
          <w:p w:rsidR="00AC4197" w:rsidRDefault="00AC4197" w:rsidP="000F244B">
            <w:pPr>
              <w:pStyle w:val="TableParagraph"/>
              <w:spacing w:before="2"/>
              <w:ind w:left="141"/>
              <w:jc w:val="left"/>
              <w:rPr>
                <w:rFonts w:ascii="Calibri"/>
              </w:rPr>
            </w:pPr>
            <w:r>
              <w:rPr>
                <w:rFonts w:ascii="Calibri"/>
              </w:rPr>
              <w:t>-</w:t>
            </w:r>
          </w:p>
        </w:tc>
        <w:tc>
          <w:tcPr>
            <w:tcW w:w="490" w:type="dxa"/>
          </w:tcPr>
          <w:p w:rsidR="00AC4197" w:rsidRDefault="00AC4197" w:rsidP="000F244B">
            <w:pPr>
              <w:pStyle w:val="TableParagraph"/>
              <w:spacing w:before="2"/>
              <w:ind w:right="202"/>
              <w:jc w:val="right"/>
              <w:rPr>
                <w:rFonts w:ascii="Calibri"/>
              </w:rPr>
            </w:pPr>
            <w:r>
              <w:rPr>
                <w:rFonts w:ascii="Calibri"/>
              </w:rPr>
              <w:t>-</w:t>
            </w:r>
          </w:p>
        </w:tc>
        <w:tc>
          <w:tcPr>
            <w:tcW w:w="394" w:type="dxa"/>
          </w:tcPr>
          <w:p w:rsidR="00AC4197" w:rsidRDefault="00AC4197" w:rsidP="000F244B">
            <w:pPr>
              <w:pStyle w:val="TableParagraph"/>
              <w:spacing w:before="2"/>
              <w:ind w:right="5"/>
              <w:rPr>
                <w:rFonts w:ascii="Calibri"/>
              </w:rPr>
            </w:pPr>
            <w:r>
              <w:rPr>
                <w:rFonts w:ascii="Calibri"/>
              </w:rPr>
              <w:t>-</w:t>
            </w:r>
          </w:p>
        </w:tc>
        <w:tc>
          <w:tcPr>
            <w:tcW w:w="341" w:type="dxa"/>
          </w:tcPr>
          <w:p w:rsidR="00AC4197" w:rsidRDefault="00AC4197" w:rsidP="000F244B">
            <w:pPr>
              <w:pStyle w:val="TableParagraph"/>
              <w:spacing w:before="2"/>
              <w:ind w:right="19"/>
              <w:rPr>
                <w:rFonts w:ascii="Calibri"/>
              </w:rPr>
            </w:pPr>
            <w:r>
              <w:rPr>
                <w:rFonts w:ascii="Calibri"/>
              </w:rPr>
              <w:t>-</w:t>
            </w:r>
          </w:p>
        </w:tc>
        <w:tc>
          <w:tcPr>
            <w:tcW w:w="447" w:type="dxa"/>
          </w:tcPr>
          <w:p w:rsidR="00AC4197" w:rsidRDefault="00AC4197" w:rsidP="000F244B">
            <w:pPr>
              <w:pStyle w:val="TableParagraph"/>
              <w:spacing w:before="2"/>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2"/>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2"/>
              <w:ind w:left="165"/>
              <w:jc w:val="left"/>
              <w:rPr>
                <w:rFonts w:ascii="Calibri"/>
              </w:rPr>
            </w:pPr>
            <w:r>
              <w:rPr>
                <w:rFonts w:ascii="Calibri"/>
              </w:rPr>
              <w:t>-</w:t>
            </w:r>
          </w:p>
        </w:tc>
        <w:tc>
          <w:tcPr>
            <w:tcW w:w="403" w:type="dxa"/>
          </w:tcPr>
          <w:p w:rsidR="00AC4197" w:rsidRDefault="00AC4197" w:rsidP="000F244B">
            <w:pPr>
              <w:pStyle w:val="TableParagraph"/>
              <w:spacing w:before="2"/>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ind w:left="83" w:right="79"/>
              <w:rPr>
                <w:rFonts w:ascii="Calibri"/>
              </w:rPr>
            </w:pPr>
            <w:r>
              <w:rPr>
                <w:rFonts w:ascii="Calibri"/>
              </w:rPr>
              <w:t>07-Mar</w:t>
            </w:r>
          </w:p>
        </w:tc>
        <w:tc>
          <w:tcPr>
            <w:tcW w:w="553" w:type="dxa"/>
          </w:tcPr>
          <w:p w:rsidR="00AC4197" w:rsidRDefault="00AC4197" w:rsidP="000F244B">
            <w:pPr>
              <w:pStyle w:val="TableParagraph"/>
              <w:ind w:left="172"/>
              <w:jc w:val="left"/>
              <w:rPr>
                <w:rFonts w:ascii="Calibri"/>
              </w:rPr>
            </w:pPr>
            <w:r>
              <w:rPr>
                <w:rFonts w:ascii="Calibri"/>
              </w:rPr>
              <w:t>19</w:t>
            </w:r>
          </w:p>
        </w:tc>
        <w:tc>
          <w:tcPr>
            <w:tcW w:w="735" w:type="dxa"/>
          </w:tcPr>
          <w:p w:rsidR="00AC4197" w:rsidRDefault="00AC4197" w:rsidP="000F244B">
            <w:pPr>
              <w:pStyle w:val="TableParagraph"/>
              <w:spacing w:before="0"/>
              <w:ind w:left="149" w:right="135"/>
            </w:pPr>
            <w:r>
              <w:rPr>
                <w:color w:val="232323"/>
              </w:rPr>
              <w:t>P17</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86" w:right="84"/>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4</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spacing w:before="0"/>
              <w:jc w:val="left"/>
              <w:rPr>
                <w:rFonts w:ascii="Times New Roman"/>
              </w:rPr>
            </w:pP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9"/>
              <w:rPr>
                <w:rFonts w:ascii="Calibri"/>
              </w:rPr>
            </w:pPr>
            <w:r>
              <w:rPr>
                <w:rFonts w:ascii="Calibri"/>
              </w:rPr>
              <w:t>2</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20</w:t>
            </w:r>
          </w:p>
        </w:tc>
        <w:tc>
          <w:tcPr>
            <w:tcW w:w="735" w:type="dxa"/>
          </w:tcPr>
          <w:p w:rsidR="00AC4197" w:rsidRDefault="00AC4197" w:rsidP="000F244B">
            <w:pPr>
              <w:pStyle w:val="TableParagraph"/>
              <w:spacing w:before="0" w:line="248" w:lineRule="exact"/>
              <w:ind w:left="149" w:right="135"/>
            </w:pPr>
            <w:r>
              <w:rPr>
                <w:color w:val="232323"/>
              </w:rPr>
              <w:t>P18</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D3</w:t>
            </w:r>
          </w:p>
        </w:tc>
        <w:tc>
          <w:tcPr>
            <w:tcW w:w="836" w:type="dxa"/>
          </w:tcPr>
          <w:p w:rsidR="00AC4197" w:rsidRDefault="00AC4197" w:rsidP="000F244B">
            <w:pPr>
              <w:pStyle w:val="TableParagraph"/>
              <w:ind w:right="1"/>
              <w:rPr>
                <w:rFonts w:ascii="Calibri"/>
              </w:rPr>
            </w:pPr>
            <w:r>
              <w:rPr>
                <w:rFonts w:ascii="Calibri"/>
              </w:rPr>
              <w:t>4</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4</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1"/>
        </w:trPr>
        <w:tc>
          <w:tcPr>
            <w:tcW w:w="874" w:type="dxa"/>
          </w:tcPr>
          <w:p w:rsidR="00AC4197" w:rsidRDefault="00AC4197" w:rsidP="000F244B">
            <w:pPr>
              <w:pStyle w:val="TableParagraph"/>
              <w:ind w:left="83" w:right="79"/>
              <w:rPr>
                <w:rFonts w:ascii="Calibri"/>
              </w:rPr>
            </w:pPr>
            <w:r>
              <w:rPr>
                <w:rFonts w:ascii="Calibri"/>
              </w:rPr>
              <w:t>08-Mar</w:t>
            </w:r>
          </w:p>
        </w:tc>
        <w:tc>
          <w:tcPr>
            <w:tcW w:w="553" w:type="dxa"/>
          </w:tcPr>
          <w:p w:rsidR="00AC4197" w:rsidRDefault="00AC4197" w:rsidP="000F244B">
            <w:pPr>
              <w:pStyle w:val="TableParagraph"/>
              <w:ind w:left="172"/>
              <w:jc w:val="left"/>
              <w:rPr>
                <w:rFonts w:ascii="Calibri"/>
              </w:rPr>
            </w:pPr>
            <w:r>
              <w:rPr>
                <w:rFonts w:ascii="Calibri"/>
              </w:rPr>
              <w:t>21</w:t>
            </w:r>
          </w:p>
        </w:tc>
        <w:tc>
          <w:tcPr>
            <w:tcW w:w="735" w:type="dxa"/>
          </w:tcPr>
          <w:p w:rsidR="00AC4197" w:rsidRDefault="00AC4197" w:rsidP="000F244B">
            <w:pPr>
              <w:pStyle w:val="TableParagraph"/>
              <w:spacing w:before="0"/>
              <w:ind w:left="149" w:right="135"/>
            </w:pPr>
            <w:r>
              <w:rPr>
                <w:color w:val="232323"/>
              </w:rPr>
              <w:t>P17</w:t>
            </w:r>
          </w:p>
        </w:tc>
        <w:tc>
          <w:tcPr>
            <w:tcW w:w="534" w:type="dxa"/>
          </w:tcPr>
          <w:p w:rsidR="00AC4197" w:rsidRDefault="00AC4197" w:rsidP="000F244B">
            <w:pPr>
              <w:pStyle w:val="TableParagraph"/>
              <w:ind w:left="130" w:right="130"/>
              <w:rPr>
                <w:rFonts w:ascii="Calibri"/>
              </w:rPr>
            </w:pPr>
            <w:r>
              <w:rPr>
                <w:rFonts w:ascii="Calibri"/>
              </w:rPr>
              <w:t>58</w:t>
            </w:r>
          </w:p>
        </w:tc>
        <w:tc>
          <w:tcPr>
            <w:tcW w:w="490" w:type="dxa"/>
          </w:tcPr>
          <w:p w:rsidR="00AC4197" w:rsidRDefault="00AC4197" w:rsidP="000F244B">
            <w:pPr>
              <w:pStyle w:val="TableParagraph"/>
              <w:ind w:left="199"/>
              <w:jc w:val="left"/>
              <w:rPr>
                <w:rFonts w:ascii="Calibri"/>
              </w:rPr>
            </w:pPr>
            <w:r>
              <w:rPr>
                <w:rFonts w:ascii="Calibri"/>
              </w:rPr>
              <w:t>L</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D4</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2</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9"/>
              <w:rPr>
                <w:rFonts w:ascii="Calibri"/>
              </w:rPr>
            </w:pPr>
            <w:r>
              <w:rPr>
                <w:rFonts w:ascii="Calibri"/>
              </w:rPr>
              <w:t>1</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22</w:t>
            </w:r>
          </w:p>
        </w:tc>
        <w:tc>
          <w:tcPr>
            <w:tcW w:w="735" w:type="dxa"/>
          </w:tcPr>
          <w:p w:rsidR="00AC4197" w:rsidRDefault="00AC4197" w:rsidP="000F244B">
            <w:pPr>
              <w:pStyle w:val="TableParagraph"/>
              <w:spacing w:before="0" w:line="243" w:lineRule="exact"/>
              <w:ind w:left="149" w:right="135"/>
            </w:pPr>
            <w:r>
              <w:rPr>
                <w:color w:val="232323"/>
              </w:rPr>
              <w:t>P18</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3" w:lineRule="exact"/>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1</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spacing w:before="0"/>
              <w:jc w:val="left"/>
              <w:rPr>
                <w:rFonts w:ascii="Times New Roman"/>
              </w:rPr>
            </w:pP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9"/>
        </w:trPr>
        <w:tc>
          <w:tcPr>
            <w:tcW w:w="874" w:type="dxa"/>
            <w:tcBorders>
              <w:bottom w:val="single" w:sz="6" w:space="0" w:color="000000"/>
            </w:tcBorders>
          </w:tcPr>
          <w:p w:rsidR="00AC4197" w:rsidRDefault="00AC4197" w:rsidP="000F244B">
            <w:pPr>
              <w:pStyle w:val="TableParagraph"/>
              <w:ind w:left="19"/>
              <w:rPr>
                <w:rFonts w:ascii="Calibri"/>
              </w:rPr>
            </w:pPr>
            <w:r>
              <w:rPr>
                <w:rFonts w:ascii="Calibri"/>
              </w:rPr>
              <w:t>-</w:t>
            </w:r>
          </w:p>
        </w:tc>
        <w:tc>
          <w:tcPr>
            <w:tcW w:w="553" w:type="dxa"/>
            <w:tcBorders>
              <w:bottom w:val="single" w:sz="6" w:space="0" w:color="000000"/>
            </w:tcBorders>
          </w:tcPr>
          <w:p w:rsidR="00AC4197" w:rsidRDefault="00AC4197" w:rsidP="000F244B">
            <w:pPr>
              <w:pStyle w:val="TableParagraph"/>
              <w:ind w:left="172"/>
              <w:jc w:val="left"/>
              <w:rPr>
                <w:rFonts w:ascii="Calibri"/>
              </w:rPr>
            </w:pPr>
            <w:r>
              <w:rPr>
                <w:rFonts w:ascii="Calibri"/>
              </w:rPr>
              <w:t>23</w:t>
            </w:r>
          </w:p>
        </w:tc>
        <w:tc>
          <w:tcPr>
            <w:tcW w:w="735" w:type="dxa"/>
            <w:tcBorders>
              <w:bottom w:val="single" w:sz="6" w:space="0" w:color="000000"/>
            </w:tcBorders>
          </w:tcPr>
          <w:p w:rsidR="00AC4197" w:rsidRDefault="00AC4197" w:rsidP="000F244B">
            <w:pPr>
              <w:pStyle w:val="TableParagraph"/>
              <w:spacing w:before="0" w:line="248" w:lineRule="exact"/>
              <w:ind w:left="149" w:right="135"/>
            </w:pPr>
            <w:r>
              <w:rPr>
                <w:color w:val="232323"/>
              </w:rPr>
              <w:t>P17</w:t>
            </w:r>
          </w:p>
        </w:tc>
        <w:tc>
          <w:tcPr>
            <w:tcW w:w="534" w:type="dxa"/>
            <w:tcBorders>
              <w:bottom w:val="single" w:sz="6" w:space="0" w:color="000000"/>
            </w:tcBorders>
          </w:tcPr>
          <w:p w:rsidR="00AC4197" w:rsidRDefault="00AC4197" w:rsidP="000F244B">
            <w:pPr>
              <w:pStyle w:val="TableParagraph"/>
              <w:ind w:right="5"/>
              <w:rPr>
                <w:rFonts w:ascii="Calibri"/>
              </w:rPr>
            </w:pPr>
            <w:r>
              <w:rPr>
                <w:rFonts w:ascii="Calibri"/>
              </w:rPr>
              <w:t>-</w:t>
            </w:r>
          </w:p>
        </w:tc>
        <w:tc>
          <w:tcPr>
            <w:tcW w:w="490" w:type="dxa"/>
            <w:tcBorders>
              <w:bottom w:val="single" w:sz="6" w:space="0" w:color="000000"/>
            </w:tcBorders>
          </w:tcPr>
          <w:p w:rsidR="00AC4197" w:rsidRDefault="00AC4197" w:rsidP="000F244B">
            <w:pPr>
              <w:pStyle w:val="TableParagraph"/>
              <w:ind w:left="213"/>
              <w:jc w:val="left"/>
              <w:rPr>
                <w:rFonts w:ascii="Calibri"/>
              </w:rPr>
            </w:pPr>
            <w:r>
              <w:rPr>
                <w:rFonts w:ascii="Calibri"/>
              </w:rPr>
              <w:t>-</w:t>
            </w:r>
          </w:p>
        </w:tc>
        <w:tc>
          <w:tcPr>
            <w:tcW w:w="443" w:type="dxa"/>
            <w:tcBorders>
              <w:bottom w:val="single" w:sz="6" w:space="0" w:color="000000"/>
            </w:tcBorders>
          </w:tcPr>
          <w:p w:rsidR="00AC4197" w:rsidRDefault="00AC4197" w:rsidP="000F244B">
            <w:pPr>
              <w:pStyle w:val="TableParagraph"/>
              <w:ind w:left="3"/>
              <w:rPr>
                <w:rFonts w:ascii="Calibri"/>
              </w:rPr>
            </w:pPr>
            <w:r>
              <w:rPr>
                <w:rFonts w:ascii="Calibri"/>
              </w:rPr>
              <w:t>-</w:t>
            </w:r>
          </w:p>
        </w:tc>
        <w:tc>
          <w:tcPr>
            <w:tcW w:w="716" w:type="dxa"/>
            <w:tcBorders>
              <w:bottom w:val="single" w:sz="6" w:space="0" w:color="000000"/>
            </w:tcBorders>
          </w:tcPr>
          <w:p w:rsidR="00AC4197" w:rsidRDefault="00AC4197" w:rsidP="000F244B">
            <w:pPr>
              <w:pStyle w:val="TableParagraph"/>
              <w:spacing w:before="0" w:line="248" w:lineRule="exact"/>
              <w:ind w:right="206"/>
              <w:jc w:val="right"/>
            </w:pPr>
            <w:r>
              <w:rPr>
                <w:color w:val="232323"/>
              </w:rPr>
              <w:t>D5</w:t>
            </w:r>
          </w:p>
        </w:tc>
        <w:tc>
          <w:tcPr>
            <w:tcW w:w="836" w:type="dxa"/>
            <w:tcBorders>
              <w:bottom w:val="single" w:sz="6" w:space="0" w:color="000000"/>
            </w:tcBorders>
          </w:tcPr>
          <w:p w:rsidR="00AC4197" w:rsidRDefault="00AC4197" w:rsidP="000F244B">
            <w:pPr>
              <w:pStyle w:val="TableParagraph"/>
              <w:ind w:right="1"/>
              <w:rPr>
                <w:rFonts w:ascii="Calibri"/>
              </w:rPr>
            </w:pPr>
            <w:r>
              <w:rPr>
                <w:rFonts w:ascii="Calibri"/>
              </w:rPr>
              <w:t>1</w:t>
            </w:r>
          </w:p>
        </w:tc>
        <w:tc>
          <w:tcPr>
            <w:tcW w:w="870" w:type="dxa"/>
            <w:tcBorders>
              <w:bottom w:val="single" w:sz="6" w:space="0" w:color="000000"/>
            </w:tcBorders>
          </w:tcPr>
          <w:p w:rsidR="00AC4197" w:rsidRDefault="00AC4197" w:rsidP="000F244B">
            <w:pPr>
              <w:pStyle w:val="TableParagraph"/>
              <w:ind w:right="7"/>
              <w:rPr>
                <w:rFonts w:ascii="Calibri"/>
              </w:rPr>
            </w:pPr>
            <w:r>
              <w:rPr>
                <w:rFonts w:ascii="Calibri"/>
              </w:rPr>
              <w:t>2</w:t>
            </w:r>
          </w:p>
        </w:tc>
        <w:tc>
          <w:tcPr>
            <w:tcW w:w="548" w:type="dxa"/>
            <w:tcBorders>
              <w:bottom w:val="single" w:sz="6" w:space="0" w:color="000000"/>
            </w:tcBorders>
          </w:tcPr>
          <w:p w:rsidR="00AC4197" w:rsidRDefault="00AC4197" w:rsidP="000F244B">
            <w:pPr>
              <w:pStyle w:val="TableParagraph"/>
              <w:ind w:left="229"/>
              <w:jc w:val="left"/>
              <w:rPr>
                <w:rFonts w:ascii="Calibri"/>
              </w:rPr>
            </w:pPr>
            <w:r>
              <w:rPr>
                <w:rFonts w:ascii="Calibri"/>
              </w:rPr>
              <w:t>-</w:t>
            </w:r>
          </w:p>
        </w:tc>
        <w:tc>
          <w:tcPr>
            <w:tcW w:w="486" w:type="dxa"/>
            <w:tcBorders>
              <w:bottom w:val="single" w:sz="6" w:space="0" w:color="000000"/>
            </w:tcBorders>
          </w:tcPr>
          <w:p w:rsidR="00AC4197" w:rsidRDefault="00AC4197" w:rsidP="000F244B">
            <w:pPr>
              <w:pStyle w:val="TableParagraph"/>
              <w:ind w:left="209"/>
              <w:jc w:val="left"/>
              <w:rPr>
                <w:rFonts w:ascii="Calibri"/>
              </w:rPr>
            </w:pPr>
            <w:r>
              <w:rPr>
                <w:rFonts w:ascii="Calibri"/>
              </w:rPr>
              <w:t>-</w:t>
            </w:r>
          </w:p>
        </w:tc>
        <w:tc>
          <w:tcPr>
            <w:tcW w:w="371" w:type="dxa"/>
            <w:tcBorders>
              <w:bottom w:val="single" w:sz="6" w:space="0" w:color="000000"/>
            </w:tcBorders>
          </w:tcPr>
          <w:p w:rsidR="00AC4197" w:rsidRDefault="00AC4197" w:rsidP="000F244B">
            <w:pPr>
              <w:pStyle w:val="TableParagraph"/>
              <w:ind w:left="141"/>
              <w:jc w:val="left"/>
              <w:rPr>
                <w:rFonts w:ascii="Calibri"/>
              </w:rPr>
            </w:pPr>
            <w:r>
              <w:rPr>
                <w:rFonts w:ascii="Calibri"/>
              </w:rPr>
              <w:t>-</w:t>
            </w:r>
          </w:p>
        </w:tc>
        <w:tc>
          <w:tcPr>
            <w:tcW w:w="490" w:type="dxa"/>
            <w:tcBorders>
              <w:bottom w:val="single" w:sz="6" w:space="0" w:color="000000"/>
            </w:tcBorders>
          </w:tcPr>
          <w:p w:rsidR="00AC4197" w:rsidRDefault="00AC4197" w:rsidP="000F244B">
            <w:pPr>
              <w:pStyle w:val="TableParagraph"/>
              <w:ind w:right="202"/>
              <w:jc w:val="right"/>
              <w:rPr>
                <w:rFonts w:ascii="Calibri"/>
              </w:rPr>
            </w:pPr>
            <w:r>
              <w:rPr>
                <w:rFonts w:ascii="Calibri"/>
              </w:rPr>
              <w:t>-</w:t>
            </w:r>
          </w:p>
        </w:tc>
        <w:tc>
          <w:tcPr>
            <w:tcW w:w="394" w:type="dxa"/>
            <w:tcBorders>
              <w:bottom w:val="single" w:sz="6" w:space="0" w:color="000000"/>
            </w:tcBorders>
          </w:tcPr>
          <w:p w:rsidR="00AC4197" w:rsidRDefault="00AC4197" w:rsidP="000F244B">
            <w:pPr>
              <w:pStyle w:val="TableParagraph"/>
              <w:ind w:right="9"/>
              <w:rPr>
                <w:rFonts w:ascii="Calibri"/>
              </w:rPr>
            </w:pPr>
            <w:r>
              <w:rPr>
                <w:rFonts w:ascii="Calibri"/>
              </w:rPr>
              <w:t>1</w:t>
            </w:r>
          </w:p>
        </w:tc>
        <w:tc>
          <w:tcPr>
            <w:tcW w:w="341" w:type="dxa"/>
            <w:tcBorders>
              <w:bottom w:val="single" w:sz="6" w:space="0" w:color="000000"/>
            </w:tcBorders>
          </w:tcPr>
          <w:p w:rsidR="00AC4197" w:rsidRDefault="00AC4197" w:rsidP="000F244B">
            <w:pPr>
              <w:pStyle w:val="TableParagraph"/>
              <w:ind w:right="19"/>
              <w:rPr>
                <w:rFonts w:ascii="Calibri"/>
              </w:rPr>
            </w:pPr>
            <w:r>
              <w:rPr>
                <w:rFonts w:ascii="Calibri"/>
              </w:rPr>
              <w:t>-</w:t>
            </w:r>
          </w:p>
        </w:tc>
        <w:tc>
          <w:tcPr>
            <w:tcW w:w="447" w:type="dxa"/>
            <w:tcBorders>
              <w:bottom w:val="single" w:sz="6" w:space="0" w:color="000000"/>
            </w:tcBorders>
          </w:tcPr>
          <w:p w:rsidR="00AC4197" w:rsidRDefault="00AC4197" w:rsidP="000F244B">
            <w:pPr>
              <w:pStyle w:val="TableParagraph"/>
              <w:ind w:right="20"/>
              <w:rPr>
                <w:rFonts w:ascii="Calibri"/>
              </w:rPr>
            </w:pPr>
            <w:r>
              <w:rPr>
                <w:rFonts w:ascii="Calibri"/>
              </w:rPr>
              <w:t>-</w:t>
            </w:r>
          </w:p>
        </w:tc>
        <w:tc>
          <w:tcPr>
            <w:tcW w:w="394" w:type="dxa"/>
            <w:tcBorders>
              <w:bottom w:val="single" w:sz="6" w:space="0" w:color="000000"/>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bottom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Borders>
              <w:bottom w:val="single" w:sz="6" w:space="0" w:color="000000"/>
            </w:tcBorders>
          </w:tcPr>
          <w:p w:rsidR="00AC4197" w:rsidRDefault="00AC4197" w:rsidP="000F244B">
            <w:pPr>
              <w:pStyle w:val="TableParagraph"/>
              <w:ind w:left="138"/>
              <w:jc w:val="left"/>
              <w:rPr>
                <w:rFonts w:ascii="Calibri"/>
              </w:rPr>
            </w:pPr>
            <w:r>
              <w:rPr>
                <w:rFonts w:ascii="Calibri"/>
              </w:rPr>
              <w:t>-</w:t>
            </w:r>
          </w:p>
        </w:tc>
      </w:tr>
      <w:tr w:rsidR="00AC4197" w:rsidTr="000F244B">
        <w:trPr>
          <w:trHeight w:val="294"/>
        </w:trPr>
        <w:tc>
          <w:tcPr>
            <w:tcW w:w="874" w:type="dxa"/>
            <w:tcBorders>
              <w:top w:val="single" w:sz="6" w:space="0" w:color="000000"/>
            </w:tcBorders>
          </w:tcPr>
          <w:p w:rsidR="00AC4197" w:rsidRDefault="00AC4197" w:rsidP="000F244B">
            <w:pPr>
              <w:pStyle w:val="TableParagraph"/>
              <w:spacing w:before="0" w:line="268" w:lineRule="exact"/>
              <w:ind w:left="83" w:right="79"/>
              <w:rPr>
                <w:rFonts w:ascii="Calibri"/>
              </w:rPr>
            </w:pPr>
            <w:r>
              <w:rPr>
                <w:rFonts w:ascii="Calibri"/>
              </w:rPr>
              <w:t>09-Mar</w:t>
            </w:r>
          </w:p>
        </w:tc>
        <w:tc>
          <w:tcPr>
            <w:tcW w:w="553" w:type="dxa"/>
            <w:tcBorders>
              <w:top w:val="single" w:sz="6" w:space="0" w:color="000000"/>
            </w:tcBorders>
          </w:tcPr>
          <w:p w:rsidR="00AC4197" w:rsidRDefault="00AC4197" w:rsidP="000F244B">
            <w:pPr>
              <w:pStyle w:val="TableParagraph"/>
              <w:spacing w:before="0" w:line="268" w:lineRule="exact"/>
              <w:ind w:left="172"/>
              <w:jc w:val="left"/>
              <w:rPr>
                <w:rFonts w:ascii="Calibri"/>
              </w:rPr>
            </w:pPr>
            <w:r>
              <w:rPr>
                <w:rFonts w:ascii="Calibri"/>
              </w:rPr>
              <w:t>24</w:t>
            </w:r>
          </w:p>
        </w:tc>
        <w:tc>
          <w:tcPr>
            <w:tcW w:w="735" w:type="dxa"/>
            <w:tcBorders>
              <w:top w:val="single" w:sz="6" w:space="0" w:color="000000"/>
            </w:tcBorders>
          </w:tcPr>
          <w:p w:rsidR="00AC4197" w:rsidRDefault="00AC4197" w:rsidP="000F244B">
            <w:pPr>
              <w:pStyle w:val="TableParagraph"/>
              <w:spacing w:before="0" w:line="241" w:lineRule="exact"/>
              <w:ind w:left="149" w:right="135"/>
            </w:pPr>
            <w:r>
              <w:rPr>
                <w:color w:val="232323"/>
              </w:rPr>
              <w:t>P18</w:t>
            </w:r>
          </w:p>
        </w:tc>
        <w:tc>
          <w:tcPr>
            <w:tcW w:w="534" w:type="dxa"/>
            <w:tcBorders>
              <w:top w:val="single" w:sz="6" w:space="0" w:color="000000"/>
            </w:tcBorders>
          </w:tcPr>
          <w:p w:rsidR="00AC4197" w:rsidRDefault="00AC4197" w:rsidP="000F244B">
            <w:pPr>
              <w:pStyle w:val="TableParagraph"/>
              <w:spacing w:before="0" w:line="268" w:lineRule="exact"/>
              <w:ind w:left="130" w:right="130"/>
              <w:rPr>
                <w:rFonts w:ascii="Calibri"/>
              </w:rPr>
            </w:pPr>
            <w:r>
              <w:rPr>
                <w:rFonts w:ascii="Calibri"/>
              </w:rPr>
              <w:t>42</w:t>
            </w:r>
          </w:p>
        </w:tc>
        <w:tc>
          <w:tcPr>
            <w:tcW w:w="490" w:type="dxa"/>
            <w:tcBorders>
              <w:top w:val="single" w:sz="6" w:space="0" w:color="000000"/>
            </w:tcBorders>
          </w:tcPr>
          <w:p w:rsidR="00AC4197" w:rsidRDefault="00AC4197" w:rsidP="000F244B">
            <w:pPr>
              <w:pStyle w:val="TableParagraph"/>
              <w:spacing w:before="0" w:line="268" w:lineRule="exact"/>
              <w:ind w:left="213"/>
              <w:jc w:val="left"/>
              <w:rPr>
                <w:rFonts w:ascii="Calibri"/>
              </w:rPr>
            </w:pPr>
            <w:r>
              <w:rPr>
                <w:rFonts w:ascii="Calibri"/>
              </w:rPr>
              <w:t>-</w:t>
            </w:r>
          </w:p>
        </w:tc>
        <w:tc>
          <w:tcPr>
            <w:tcW w:w="443" w:type="dxa"/>
            <w:tcBorders>
              <w:top w:val="single" w:sz="6" w:space="0" w:color="000000"/>
            </w:tcBorders>
          </w:tcPr>
          <w:p w:rsidR="00AC4197" w:rsidRDefault="00AC4197" w:rsidP="000F244B">
            <w:pPr>
              <w:pStyle w:val="TableParagraph"/>
              <w:spacing w:before="0" w:line="268" w:lineRule="exact"/>
              <w:ind w:left="1"/>
              <w:rPr>
                <w:rFonts w:ascii="Calibri"/>
              </w:rPr>
            </w:pPr>
            <w:r>
              <w:rPr>
                <w:rFonts w:ascii="Calibri"/>
              </w:rPr>
              <w:t>P</w:t>
            </w:r>
          </w:p>
        </w:tc>
        <w:tc>
          <w:tcPr>
            <w:tcW w:w="716" w:type="dxa"/>
            <w:tcBorders>
              <w:top w:val="single" w:sz="6" w:space="0" w:color="000000"/>
            </w:tcBorders>
          </w:tcPr>
          <w:p w:rsidR="00AC4197" w:rsidRDefault="00AC4197" w:rsidP="000F244B">
            <w:pPr>
              <w:pStyle w:val="TableParagraph"/>
              <w:spacing w:before="0" w:line="241" w:lineRule="exact"/>
              <w:ind w:right="206"/>
              <w:jc w:val="right"/>
            </w:pPr>
            <w:r>
              <w:rPr>
                <w:color w:val="232323"/>
              </w:rPr>
              <w:t>D6</w:t>
            </w:r>
          </w:p>
        </w:tc>
        <w:tc>
          <w:tcPr>
            <w:tcW w:w="836" w:type="dxa"/>
            <w:tcBorders>
              <w:top w:val="single" w:sz="6" w:space="0" w:color="000000"/>
            </w:tcBorders>
          </w:tcPr>
          <w:p w:rsidR="00AC4197" w:rsidRDefault="00AC4197" w:rsidP="000F244B">
            <w:pPr>
              <w:pStyle w:val="TableParagraph"/>
              <w:spacing w:before="0"/>
              <w:jc w:val="left"/>
              <w:rPr>
                <w:rFonts w:ascii="Times New Roman"/>
              </w:rPr>
            </w:pPr>
          </w:p>
        </w:tc>
        <w:tc>
          <w:tcPr>
            <w:tcW w:w="870" w:type="dxa"/>
            <w:tcBorders>
              <w:top w:val="single" w:sz="6" w:space="0" w:color="000000"/>
            </w:tcBorders>
          </w:tcPr>
          <w:p w:rsidR="00AC4197" w:rsidRDefault="00AC4197" w:rsidP="000F244B">
            <w:pPr>
              <w:pStyle w:val="TableParagraph"/>
              <w:spacing w:before="0" w:line="268" w:lineRule="exact"/>
              <w:ind w:right="7"/>
              <w:rPr>
                <w:rFonts w:ascii="Calibri"/>
              </w:rPr>
            </w:pPr>
            <w:r>
              <w:rPr>
                <w:rFonts w:ascii="Calibri"/>
              </w:rPr>
              <w:t>7</w:t>
            </w:r>
          </w:p>
        </w:tc>
        <w:tc>
          <w:tcPr>
            <w:tcW w:w="548" w:type="dxa"/>
            <w:tcBorders>
              <w:top w:val="single" w:sz="6" w:space="0" w:color="000000"/>
            </w:tcBorders>
          </w:tcPr>
          <w:p w:rsidR="00AC4197" w:rsidRDefault="00AC4197" w:rsidP="000F244B">
            <w:pPr>
              <w:pStyle w:val="TableParagraph"/>
              <w:spacing w:before="0" w:line="268" w:lineRule="exact"/>
              <w:ind w:left="229"/>
              <w:jc w:val="left"/>
              <w:rPr>
                <w:rFonts w:ascii="Calibri"/>
              </w:rPr>
            </w:pPr>
            <w:r>
              <w:rPr>
                <w:rFonts w:ascii="Calibri"/>
              </w:rPr>
              <w:t>-</w:t>
            </w:r>
          </w:p>
        </w:tc>
        <w:tc>
          <w:tcPr>
            <w:tcW w:w="486" w:type="dxa"/>
            <w:tcBorders>
              <w:top w:val="single" w:sz="6" w:space="0" w:color="000000"/>
            </w:tcBorders>
          </w:tcPr>
          <w:p w:rsidR="00AC4197" w:rsidRDefault="00AC4197" w:rsidP="000F244B">
            <w:pPr>
              <w:pStyle w:val="TableParagraph"/>
              <w:spacing w:before="0" w:line="268" w:lineRule="exact"/>
              <w:ind w:left="209"/>
              <w:jc w:val="left"/>
              <w:rPr>
                <w:rFonts w:ascii="Calibri"/>
              </w:rPr>
            </w:pPr>
            <w:r>
              <w:rPr>
                <w:rFonts w:ascii="Calibri"/>
              </w:rPr>
              <w:t>-</w:t>
            </w:r>
          </w:p>
        </w:tc>
        <w:tc>
          <w:tcPr>
            <w:tcW w:w="371" w:type="dxa"/>
            <w:tcBorders>
              <w:top w:val="single" w:sz="6" w:space="0" w:color="000000"/>
            </w:tcBorders>
          </w:tcPr>
          <w:p w:rsidR="00AC4197" w:rsidRDefault="00AC4197" w:rsidP="000F244B">
            <w:pPr>
              <w:pStyle w:val="TableParagraph"/>
              <w:spacing w:before="0" w:line="268" w:lineRule="exact"/>
              <w:ind w:left="141"/>
              <w:jc w:val="left"/>
              <w:rPr>
                <w:rFonts w:ascii="Calibri"/>
              </w:rPr>
            </w:pPr>
            <w:r>
              <w:rPr>
                <w:rFonts w:ascii="Calibri"/>
              </w:rPr>
              <w:t>-</w:t>
            </w:r>
          </w:p>
        </w:tc>
        <w:tc>
          <w:tcPr>
            <w:tcW w:w="490" w:type="dxa"/>
            <w:tcBorders>
              <w:top w:val="single" w:sz="6" w:space="0" w:color="000000"/>
            </w:tcBorders>
          </w:tcPr>
          <w:p w:rsidR="00AC4197" w:rsidRDefault="00AC4197" w:rsidP="000F244B">
            <w:pPr>
              <w:pStyle w:val="TableParagraph"/>
              <w:spacing w:before="0" w:line="268" w:lineRule="exact"/>
              <w:ind w:right="202"/>
              <w:jc w:val="right"/>
              <w:rPr>
                <w:rFonts w:ascii="Calibri"/>
              </w:rPr>
            </w:pPr>
            <w:r>
              <w:rPr>
                <w:rFonts w:ascii="Calibri"/>
              </w:rPr>
              <w:t>-</w:t>
            </w:r>
          </w:p>
        </w:tc>
        <w:tc>
          <w:tcPr>
            <w:tcW w:w="394" w:type="dxa"/>
            <w:tcBorders>
              <w:top w:val="single" w:sz="6" w:space="0" w:color="000000"/>
            </w:tcBorders>
          </w:tcPr>
          <w:p w:rsidR="00AC4197" w:rsidRDefault="00AC4197" w:rsidP="000F244B">
            <w:pPr>
              <w:pStyle w:val="TableParagraph"/>
              <w:spacing w:before="0" w:line="268" w:lineRule="exact"/>
              <w:ind w:right="5"/>
              <w:rPr>
                <w:rFonts w:ascii="Calibri"/>
              </w:rPr>
            </w:pPr>
            <w:r>
              <w:rPr>
                <w:rFonts w:ascii="Calibri"/>
              </w:rPr>
              <w:t>-</w:t>
            </w:r>
          </w:p>
        </w:tc>
        <w:tc>
          <w:tcPr>
            <w:tcW w:w="341" w:type="dxa"/>
            <w:tcBorders>
              <w:top w:val="single" w:sz="6" w:space="0" w:color="000000"/>
            </w:tcBorders>
          </w:tcPr>
          <w:p w:rsidR="00AC4197" w:rsidRDefault="00AC4197" w:rsidP="000F244B">
            <w:pPr>
              <w:pStyle w:val="TableParagraph"/>
              <w:spacing w:before="0" w:line="268" w:lineRule="exact"/>
              <w:ind w:right="19"/>
              <w:rPr>
                <w:rFonts w:ascii="Calibri"/>
              </w:rPr>
            </w:pPr>
            <w:r>
              <w:rPr>
                <w:rFonts w:ascii="Calibri"/>
              </w:rPr>
              <w:t>-</w:t>
            </w:r>
          </w:p>
        </w:tc>
        <w:tc>
          <w:tcPr>
            <w:tcW w:w="447" w:type="dxa"/>
            <w:tcBorders>
              <w:top w:val="single" w:sz="6" w:space="0" w:color="000000"/>
            </w:tcBorders>
          </w:tcPr>
          <w:p w:rsidR="00AC4197" w:rsidRDefault="00AC4197" w:rsidP="000F244B">
            <w:pPr>
              <w:pStyle w:val="TableParagraph"/>
              <w:spacing w:before="0" w:line="268" w:lineRule="exact"/>
              <w:ind w:right="20"/>
              <w:rPr>
                <w:rFonts w:ascii="Calibri"/>
              </w:rPr>
            </w:pPr>
            <w:r>
              <w:rPr>
                <w:rFonts w:ascii="Calibri"/>
              </w:rPr>
              <w:t>-</w:t>
            </w:r>
          </w:p>
        </w:tc>
        <w:tc>
          <w:tcPr>
            <w:tcW w:w="394" w:type="dxa"/>
            <w:tcBorders>
              <w:top w:val="single" w:sz="6" w:space="0" w:color="000000"/>
              <w:right w:val="single" w:sz="6" w:space="0" w:color="000000"/>
            </w:tcBorders>
          </w:tcPr>
          <w:p w:rsidR="00AC4197" w:rsidRDefault="00AC4197" w:rsidP="000F244B">
            <w:pPr>
              <w:pStyle w:val="TableParagraph"/>
              <w:spacing w:before="0" w:line="268" w:lineRule="exact"/>
              <w:ind w:right="14"/>
              <w:rPr>
                <w:rFonts w:ascii="Calibri"/>
              </w:rPr>
            </w:pPr>
            <w:r>
              <w:rPr>
                <w:rFonts w:ascii="Calibri"/>
              </w:rPr>
              <w:t>-</w:t>
            </w:r>
          </w:p>
        </w:tc>
        <w:tc>
          <w:tcPr>
            <w:tcW w:w="442" w:type="dxa"/>
            <w:tcBorders>
              <w:top w:val="single" w:sz="6" w:space="0" w:color="000000"/>
              <w:left w:val="single" w:sz="6" w:space="0" w:color="000000"/>
            </w:tcBorders>
          </w:tcPr>
          <w:p w:rsidR="00AC4197" w:rsidRDefault="00AC4197" w:rsidP="000F244B">
            <w:pPr>
              <w:pStyle w:val="TableParagraph"/>
              <w:spacing w:before="0" w:line="268" w:lineRule="exact"/>
              <w:ind w:left="165"/>
              <w:jc w:val="left"/>
              <w:rPr>
                <w:rFonts w:ascii="Calibri"/>
              </w:rPr>
            </w:pPr>
            <w:r>
              <w:rPr>
                <w:rFonts w:ascii="Calibri"/>
              </w:rPr>
              <w:t>-</w:t>
            </w:r>
          </w:p>
        </w:tc>
        <w:tc>
          <w:tcPr>
            <w:tcW w:w="403" w:type="dxa"/>
            <w:tcBorders>
              <w:top w:val="single" w:sz="6" w:space="0" w:color="000000"/>
            </w:tcBorders>
          </w:tcPr>
          <w:p w:rsidR="00AC4197" w:rsidRDefault="00AC4197" w:rsidP="000F244B">
            <w:pPr>
              <w:pStyle w:val="TableParagraph"/>
              <w:spacing w:before="0" w:line="268" w:lineRule="exact"/>
              <w:ind w:left="138"/>
              <w:jc w:val="left"/>
              <w:rPr>
                <w:rFonts w:ascii="Calibri"/>
              </w:rPr>
            </w:pPr>
            <w:r>
              <w:rPr>
                <w:rFonts w:ascii="Calibri"/>
              </w:rPr>
              <w:t>-</w:t>
            </w:r>
          </w:p>
        </w:tc>
      </w:tr>
      <w:tr w:rsidR="00AC4197" w:rsidTr="000F244B">
        <w:trPr>
          <w:trHeight w:val="301"/>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25</w:t>
            </w:r>
          </w:p>
        </w:tc>
        <w:tc>
          <w:tcPr>
            <w:tcW w:w="735" w:type="dxa"/>
          </w:tcPr>
          <w:p w:rsidR="00AC4197" w:rsidRDefault="00AC4197" w:rsidP="000F244B">
            <w:pPr>
              <w:pStyle w:val="TableParagraph"/>
              <w:spacing w:before="0" w:line="248" w:lineRule="exact"/>
              <w:ind w:left="149" w:right="135"/>
            </w:pPr>
            <w:r>
              <w:rPr>
                <w:color w:val="232323"/>
              </w:rPr>
              <w:t>P19</w:t>
            </w:r>
          </w:p>
        </w:tc>
        <w:tc>
          <w:tcPr>
            <w:tcW w:w="534" w:type="dxa"/>
          </w:tcPr>
          <w:p w:rsidR="00AC4197" w:rsidRDefault="00AC4197" w:rsidP="000F244B">
            <w:pPr>
              <w:pStyle w:val="TableParagraph"/>
              <w:ind w:left="130" w:right="130"/>
              <w:rPr>
                <w:rFonts w:ascii="Calibri"/>
              </w:rPr>
            </w:pPr>
            <w:r>
              <w:rPr>
                <w:rFonts w:ascii="Calibri"/>
              </w:rPr>
              <w:t>30</w:t>
            </w:r>
          </w:p>
        </w:tc>
        <w:tc>
          <w:tcPr>
            <w:tcW w:w="490" w:type="dxa"/>
          </w:tcPr>
          <w:p w:rsidR="00AC4197" w:rsidRDefault="00AC4197" w:rsidP="000F244B">
            <w:pPr>
              <w:pStyle w:val="TableParagraph"/>
              <w:ind w:left="199"/>
              <w:jc w:val="left"/>
              <w:rPr>
                <w:rFonts w:ascii="Calibri"/>
              </w:rPr>
            </w:pPr>
            <w:r>
              <w:rPr>
                <w:rFonts w:ascii="Calibri"/>
              </w:rPr>
              <w:t>L</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D1</w:t>
            </w:r>
          </w:p>
        </w:tc>
        <w:tc>
          <w:tcPr>
            <w:tcW w:w="836" w:type="dxa"/>
          </w:tcPr>
          <w:p w:rsidR="00AC4197" w:rsidRDefault="00AC4197" w:rsidP="000F244B">
            <w:pPr>
              <w:pStyle w:val="TableParagraph"/>
              <w:spacing w:before="0"/>
              <w:jc w:val="left"/>
              <w:rPr>
                <w:rFonts w:ascii="Times New Roman"/>
              </w:rPr>
            </w:pPr>
          </w:p>
        </w:tc>
        <w:tc>
          <w:tcPr>
            <w:tcW w:w="870" w:type="dxa"/>
          </w:tcPr>
          <w:p w:rsidR="00AC4197" w:rsidRDefault="00AC4197" w:rsidP="000F244B">
            <w:pPr>
              <w:pStyle w:val="TableParagraph"/>
              <w:ind w:right="7"/>
              <w:rPr>
                <w:rFonts w:ascii="Calibri"/>
              </w:rPr>
            </w:pPr>
            <w:r>
              <w:rPr>
                <w:rFonts w:ascii="Calibri"/>
              </w:rPr>
              <w:t>5</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83" w:right="79"/>
              <w:rPr>
                <w:rFonts w:ascii="Calibri"/>
              </w:rPr>
            </w:pPr>
            <w:r>
              <w:rPr>
                <w:rFonts w:ascii="Calibri"/>
              </w:rPr>
              <w:t>10-Mar</w:t>
            </w:r>
          </w:p>
        </w:tc>
        <w:tc>
          <w:tcPr>
            <w:tcW w:w="553" w:type="dxa"/>
          </w:tcPr>
          <w:p w:rsidR="00AC4197" w:rsidRDefault="00AC4197" w:rsidP="000F244B">
            <w:pPr>
              <w:pStyle w:val="TableParagraph"/>
              <w:ind w:left="172"/>
              <w:jc w:val="left"/>
              <w:rPr>
                <w:rFonts w:ascii="Calibri"/>
              </w:rPr>
            </w:pPr>
            <w:r>
              <w:rPr>
                <w:rFonts w:ascii="Calibri"/>
              </w:rPr>
              <w:t>26</w:t>
            </w:r>
          </w:p>
        </w:tc>
        <w:tc>
          <w:tcPr>
            <w:tcW w:w="735" w:type="dxa"/>
          </w:tcPr>
          <w:p w:rsidR="00AC4197" w:rsidRDefault="00AC4197" w:rsidP="000F244B">
            <w:pPr>
              <w:pStyle w:val="TableParagraph"/>
              <w:spacing w:before="0" w:line="243" w:lineRule="exact"/>
              <w:ind w:left="149" w:right="135"/>
            </w:pPr>
            <w:r>
              <w:rPr>
                <w:color w:val="232323"/>
              </w:rPr>
              <w:t>P17</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3" w:lineRule="exact"/>
              <w:ind w:right="206"/>
              <w:jc w:val="right"/>
            </w:pPr>
            <w:r>
              <w:rPr>
                <w:color w:val="232323"/>
              </w:rPr>
              <w:t>D5</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6</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14"/>
              <w:rPr>
                <w:rFonts w:ascii="Calibri"/>
              </w:rPr>
            </w:pPr>
            <w:r>
              <w:rPr>
                <w:rFonts w:ascii="Calibri"/>
              </w:rPr>
              <w:t>1</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spacing w:before="6"/>
              <w:ind w:left="19"/>
              <w:rPr>
                <w:rFonts w:ascii="Calibri"/>
              </w:rPr>
            </w:pPr>
            <w:r>
              <w:rPr>
                <w:rFonts w:ascii="Calibri"/>
              </w:rPr>
              <w:t>-</w:t>
            </w:r>
          </w:p>
        </w:tc>
        <w:tc>
          <w:tcPr>
            <w:tcW w:w="553" w:type="dxa"/>
          </w:tcPr>
          <w:p w:rsidR="00AC4197" w:rsidRDefault="00AC4197" w:rsidP="000F244B">
            <w:pPr>
              <w:pStyle w:val="TableParagraph"/>
              <w:spacing w:before="6"/>
              <w:ind w:left="172"/>
              <w:jc w:val="left"/>
              <w:rPr>
                <w:rFonts w:ascii="Calibri"/>
              </w:rPr>
            </w:pPr>
            <w:r>
              <w:rPr>
                <w:rFonts w:ascii="Calibri"/>
              </w:rPr>
              <w:t>27</w:t>
            </w:r>
          </w:p>
        </w:tc>
        <w:tc>
          <w:tcPr>
            <w:tcW w:w="735" w:type="dxa"/>
          </w:tcPr>
          <w:p w:rsidR="00AC4197" w:rsidRDefault="00AC4197" w:rsidP="000F244B">
            <w:pPr>
              <w:pStyle w:val="TableParagraph"/>
              <w:spacing w:before="0" w:line="248" w:lineRule="exact"/>
              <w:ind w:left="149" w:right="135"/>
            </w:pPr>
            <w:r>
              <w:rPr>
                <w:color w:val="232323"/>
              </w:rPr>
              <w:t>P18</w:t>
            </w:r>
          </w:p>
        </w:tc>
        <w:tc>
          <w:tcPr>
            <w:tcW w:w="534" w:type="dxa"/>
          </w:tcPr>
          <w:p w:rsidR="00AC4197" w:rsidRDefault="00AC4197" w:rsidP="000F244B">
            <w:pPr>
              <w:pStyle w:val="TableParagraph"/>
              <w:spacing w:before="6"/>
              <w:ind w:right="5"/>
              <w:rPr>
                <w:rFonts w:ascii="Calibri"/>
              </w:rPr>
            </w:pPr>
            <w:r>
              <w:rPr>
                <w:rFonts w:ascii="Calibri"/>
              </w:rPr>
              <w:t>-</w:t>
            </w:r>
          </w:p>
        </w:tc>
        <w:tc>
          <w:tcPr>
            <w:tcW w:w="490" w:type="dxa"/>
          </w:tcPr>
          <w:p w:rsidR="00AC4197" w:rsidRDefault="00AC4197" w:rsidP="000F244B">
            <w:pPr>
              <w:pStyle w:val="TableParagraph"/>
              <w:spacing w:before="6"/>
              <w:ind w:left="213"/>
              <w:jc w:val="left"/>
              <w:rPr>
                <w:rFonts w:ascii="Calibri"/>
              </w:rPr>
            </w:pPr>
            <w:r>
              <w:rPr>
                <w:rFonts w:ascii="Calibri"/>
              </w:rPr>
              <w:t>-</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D6</w:t>
            </w:r>
          </w:p>
        </w:tc>
        <w:tc>
          <w:tcPr>
            <w:tcW w:w="836" w:type="dxa"/>
          </w:tcPr>
          <w:p w:rsidR="00AC4197" w:rsidRDefault="00AC4197" w:rsidP="000F244B">
            <w:pPr>
              <w:pStyle w:val="TableParagraph"/>
              <w:spacing w:before="6"/>
              <w:ind w:right="1"/>
              <w:rPr>
                <w:rFonts w:ascii="Calibri"/>
              </w:rPr>
            </w:pPr>
            <w:r>
              <w:rPr>
                <w:rFonts w:ascii="Calibri"/>
              </w:rPr>
              <w:t>1</w:t>
            </w:r>
          </w:p>
        </w:tc>
        <w:tc>
          <w:tcPr>
            <w:tcW w:w="870" w:type="dxa"/>
          </w:tcPr>
          <w:p w:rsidR="00AC4197" w:rsidRDefault="00AC4197" w:rsidP="000F244B">
            <w:pPr>
              <w:pStyle w:val="TableParagraph"/>
              <w:spacing w:before="6"/>
              <w:ind w:right="7"/>
              <w:rPr>
                <w:rFonts w:ascii="Calibri"/>
              </w:rPr>
            </w:pPr>
            <w:r>
              <w:rPr>
                <w:rFonts w:ascii="Calibri"/>
              </w:rPr>
              <w:t>5</w:t>
            </w:r>
          </w:p>
        </w:tc>
        <w:tc>
          <w:tcPr>
            <w:tcW w:w="548" w:type="dxa"/>
          </w:tcPr>
          <w:p w:rsidR="00AC4197" w:rsidRDefault="00AC4197" w:rsidP="000F244B">
            <w:pPr>
              <w:pStyle w:val="TableParagraph"/>
              <w:spacing w:before="0"/>
              <w:jc w:val="left"/>
              <w:rPr>
                <w:rFonts w:ascii="Times New Roman"/>
              </w:rPr>
            </w:pPr>
          </w:p>
        </w:tc>
        <w:tc>
          <w:tcPr>
            <w:tcW w:w="486" w:type="dxa"/>
          </w:tcPr>
          <w:p w:rsidR="00AC4197" w:rsidRDefault="00AC4197" w:rsidP="000F244B">
            <w:pPr>
              <w:pStyle w:val="TableParagraph"/>
              <w:spacing w:before="0"/>
              <w:jc w:val="left"/>
              <w:rPr>
                <w:rFonts w:ascii="Times New Roman"/>
              </w:rPr>
            </w:pP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5"/>
              <w:rPr>
                <w:rFonts w:ascii="Calibri"/>
              </w:rPr>
            </w:pPr>
            <w:r>
              <w:rPr>
                <w:rFonts w:ascii="Calibri"/>
              </w:rPr>
              <w:t>-</w:t>
            </w:r>
          </w:p>
        </w:tc>
        <w:tc>
          <w:tcPr>
            <w:tcW w:w="341" w:type="dxa"/>
          </w:tcPr>
          <w:p w:rsidR="00AC4197" w:rsidRDefault="00AC4197" w:rsidP="000F244B">
            <w:pPr>
              <w:pStyle w:val="TableParagraph"/>
              <w:spacing w:before="6"/>
              <w:ind w:right="19"/>
              <w:rPr>
                <w:rFonts w:ascii="Calibri"/>
              </w:rPr>
            </w:pPr>
            <w:r>
              <w:rPr>
                <w:rFonts w:ascii="Calibri"/>
              </w:rPr>
              <w:t>-</w:t>
            </w:r>
          </w:p>
        </w:tc>
        <w:tc>
          <w:tcPr>
            <w:tcW w:w="447" w:type="dxa"/>
          </w:tcPr>
          <w:p w:rsidR="00AC4197" w:rsidRDefault="00AC4197" w:rsidP="000F244B">
            <w:pPr>
              <w:pStyle w:val="TableParagraph"/>
              <w:spacing w:before="6"/>
              <w:ind w:right="14"/>
              <w:rPr>
                <w:rFonts w:ascii="Calibri"/>
              </w:rPr>
            </w:pPr>
            <w:r>
              <w:rPr>
                <w:rFonts w:ascii="Calibri"/>
              </w:rPr>
              <w:t>1</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28</w:t>
            </w:r>
          </w:p>
        </w:tc>
        <w:tc>
          <w:tcPr>
            <w:tcW w:w="735" w:type="dxa"/>
          </w:tcPr>
          <w:p w:rsidR="00AC4197" w:rsidRDefault="00AC4197" w:rsidP="000F244B">
            <w:pPr>
              <w:pStyle w:val="TableParagraph"/>
              <w:spacing w:before="0" w:line="248" w:lineRule="exact"/>
              <w:ind w:left="149" w:right="135"/>
            </w:pPr>
            <w:r>
              <w:rPr>
                <w:color w:val="232323"/>
              </w:rPr>
              <w:t>P19</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D1</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41"/>
              <w:jc w:val="left"/>
              <w:rPr>
                <w:rFonts w:ascii="Calibri"/>
              </w:rPr>
            </w:pPr>
            <w:r>
              <w:rPr>
                <w:rFonts w:ascii="Calibri"/>
              </w:rPr>
              <w:t>1</w:t>
            </w:r>
          </w:p>
        </w:tc>
        <w:tc>
          <w:tcPr>
            <w:tcW w:w="403" w:type="dxa"/>
          </w:tcPr>
          <w:p w:rsidR="00AC4197" w:rsidRDefault="00AC4197" w:rsidP="000F244B">
            <w:pPr>
              <w:pStyle w:val="TableParagraph"/>
              <w:ind w:left="124"/>
              <w:jc w:val="left"/>
              <w:rPr>
                <w:rFonts w:ascii="Calibri"/>
              </w:rPr>
            </w:pPr>
            <w:r>
              <w:rPr>
                <w:rFonts w:ascii="Calibri"/>
              </w:rPr>
              <w:t>1</w:t>
            </w:r>
          </w:p>
        </w:tc>
      </w:tr>
      <w:tr w:rsidR="00AC4197" w:rsidTr="000F244B">
        <w:trPr>
          <w:trHeight w:val="302"/>
        </w:trPr>
        <w:tc>
          <w:tcPr>
            <w:tcW w:w="874" w:type="dxa"/>
          </w:tcPr>
          <w:p w:rsidR="00AC4197" w:rsidRDefault="00AC4197" w:rsidP="000F244B">
            <w:pPr>
              <w:pStyle w:val="TableParagraph"/>
              <w:spacing w:before="2"/>
              <w:ind w:left="83" w:right="79"/>
              <w:rPr>
                <w:rFonts w:ascii="Calibri"/>
              </w:rPr>
            </w:pPr>
            <w:r>
              <w:rPr>
                <w:rFonts w:ascii="Calibri"/>
              </w:rPr>
              <w:t>11-Mar</w:t>
            </w:r>
          </w:p>
        </w:tc>
        <w:tc>
          <w:tcPr>
            <w:tcW w:w="553" w:type="dxa"/>
          </w:tcPr>
          <w:p w:rsidR="00AC4197" w:rsidRDefault="00AC4197" w:rsidP="000F244B">
            <w:pPr>
              <w:pStyle w:val="TableParagraph"/>
              <w:spacing w:before="2"/>
              <w:ind w:left="172"/>
              <w:jc w:val="left"/>
              <w:rPr>
                <w:rFonts w:ascii="Calibri"/>
              </w:rPr>
            </w:pPr>
            <w:r>
              <w:rPr>
                <w:rFonts w:ascii="Calibri"/>
              </w:rPr>
              <w:t>29</w:t>
            </w:r>
          </w:p>
        </w:tc>
        <w:tc>
          <w:tcPr>
            <w:tcW w:w="735" w:type="dxa"/>
          </w:tcPr>
          <w:p w:rsidR="00AC4197" w:rsidRDefault="00AC4197" w:rsidP="000F244B">
            <w:pPr>
              <w:pStyle w:val="TableParagraph"/>
              <w:spacing w:before="0"/>
              <w:ind w:left="149" w:right="135"/>
            </w:pPr>
            <w:r>
              <w:rPr>
                <w:color w:val="232323"/>
              </w:rPr>
              <w:t>P18</w:t>
            </w:r>
          </w:p>
        </w:tc>
        <w:tc>
          <w:tcPr>
            <w:tcW w:w="534" w:type="dxa"/>
          </w:tcPr>
          <w:p w:rsidR="00AC4197" w:rsidRDefault="00AC4197" w:rsidP="000F244B">
            <w:pPr>
              <w:pStyle w:val="TableParagraph"/>
              <w:spacing w:before="2"/>
              <w:ind w:left="130" w:right="130"/>
              <w:rPr>
                <w:rFonts w:ascii="Calibri"/>
              </w:rPr>
            </w:pPr>
            <w:r>
              <w:rPr>
                <w:rFonts w:ascii="Calibri"/>
              </w:rPr>
              <w:t>30</w:t>
            </w:r>
          </w:p>
        </w:tc>
        <w:tc>
          <w:tcPr>
            <w:tcW w:w="490" w:type="dxa"/>
          </w:tcPr>
          <w:p w:rsidR="00AC4197" w:rsidRDefault="00AC4197" w:rsidP="000F244B">
            <w:pPr>
              <w:pStyle w:val="TableParagraph"/>
              <w:spacing w:before="2"/>
              <w:ind w:left="199"/>
              <w:jc w:val="left"/>
              <w:rPr>
                <w:rFonts w:ascii="Calibri"/>
              </w:rPr>
            </w:pPr>
            <w:r>
              <w:rPr>
                <w:rFonts w:ascii="Calibri"/>
              </w:rPr>
              <w:t>L</w:t>
            </w:r>
          </w:p>
        </w:tc>
        <w:tc>
          <w:tcPr>
            <w:tcW w:w="443" w:type="dxa"/>
          </w:tcPr>
          <w:p w:rsidR="00AC4197" w:rsidRDefault="00AC4197" w:rsidP="000F244B">
            <w:pPr>
              <w:pStyle w:val="TableParagraph"/>
              <w:spacing w:before="2"/>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D5</w:t>
            </w:r>
          </w:p>
        </w:tc>
        <w:tc>
          <w:tcPr>
            <w:tcW w:w="836" w:type="dxa"/>
          </w:tcPr>
          <w:p w:rsidR="00AC4197" w:rsidRDefault="00AC4197" w:rsidP="000F244B">
            <w:pPr>
              <w:pStyle w:val="TableParagraph"/>
              <w:spacing w:before="2"/>
              <w:ind w:right="1"/>
              <w:rPr>
                <w:rFonts w:ascii="Calibri"/>
              </w:rPr>
            </w:pPr>
            <w:r>
              <w:rPr>
                <w:rFonts w:ascii="Calibri"/>
              </w:rPr>
              <w:t>1</w:t>
            </w:r>
          </w:p>
        </w:tc>
        <w:tc>
          <w:tcPr>
            <w:tcW w:w="870" w:type="dxa"/>
          </w:tcPr>
          <w:p w:rsidR="00AC4197" w:rsidRDefault="00AC4197" w:rsidP="000F244B">
            <w:pPr>
              <w:pStyle w:val="TableParagraph"/>
              <w:spacing w:before="2"/>
              <w:ind w:right="7"/>
              <w:rPr>
                <w:rFonts w:ascii="Calibri"/>
              </w:rPr>
            </w:pPr>
            <w:r>
              <w:rPr>
                <w:rFonts w:ascii="Calibri"/>
              </w:rPr>
              <w:t>4</w:t>
            </w:r>
          </w:p>
        </w:tc>
        <w:tc>
          <w:tcPr>
            <w:tcW w:w="548" w:type="dxa"/>
          </w:tcPr>
          <w:p w:rsidR="00AC4197" w:rsidRDefault="00AC4197" w:rsidP="000F244B">
            <w:pPr>
              <w:pStyle w:val="TableParagraph"/>
              <w:spacing w:before="2"/>
              <w:ind w:left="210"/>
              <w:jc w:val="left"/>
              <w:rPr>
                <w:rFonts w:ascii="Calibri"/>
              </w:rPr>
            </w:pPr>
            <w:r>
              <w:rPr>
                <w:rFonts w:ascii="Calibri"/>
              </w:rPr>
              <w:t>1</w:t>
            </w:r>
          </w:p>
        </w:tc>
        <w:tc>
          <w:tcPr>
            <w:tcW w:w="486" w:type="dxa"/>
          </w:tcPr>
          <w:p w:rsidR="00AC4197" w:rsidRDefault="00AC4197" w:rsidP="000F244B">
            <w:pPr>
              <w:pStyle w:val="TableParagraph"/>
              <w:spacing w:before="2"/>
              <w:ind w:left="209"/>
              <w:jc w:val="left"/>
              <w:rPr>
                <w:rFonts w:ascii="Calibri"/>
              </w:rPr>
            </w:pPr>
            <w:r>
              <w:rPr>
                <w:rFonts w:ascii="Calibri"/>
              </w:rPr>
              <w:t>-</w:t>
            </w:r>
          </w:p>
        </w:tc>
        <w:tc>
          <w:tcPr>
            <w:tcW w:w="371" w:type="dxa"/>
          </w:tcPr>
          <w:p w:rsidR="00AC4197" w:rsidRDefault="00AC4197" w:rsidP="000F244B">
            <w:pPr>
              <w:pStyle w:val="TableParagraph"/>
              <w:spacing w:before="2"/>
              <w:ind w:left="141"/>
              <w:jc w:val="left"/>
              <w:rPr>
                <w:rFonts w:ascii="Calibri"/>
              </w:rPr>
            </w:pPr>
            <w:r>
              <w:rPr>
                <w:rFonts w:ascii="Calibri"/>
              </w:rPr>
              <w:t>-</w:t>
            </w:r>
          </w:p>
        </w:tc>
        <w:tc>
          <w:tcPr>
            <w:tcW w:w="490" w:type="dxa"/>
          </w:tcPr>
          <w:p w:rsidR="00AC4197" w:rsidRDefault="00AC4197" w:rsidP="000F244B">
            <w:pPr>
              <w:pStyle w:val="TableParagraph"/>
              <w:spacing w:before="2"/>
              <w:ind w:right="202"/>
              <w:jc w:val="right"/>
              <w:rPr>
                <w:rFonts w:ascii="Calibri"/>
              </w:rPr>
            </w:pPr>
            <w:r>
              <w:rPr>
                <w:rFonts w:ascii="Calibri"/>
              </w:rPr>
              <w:t>-</w:t>
            </w:r>
          </w:p>
        </w:tc>
        <w:tc>
          <w:tcPr>
            <w:tcW w:w="394" w:type="dxa"/>
          </w:tcPr>
          <w:p w:rsidR="00AC4197" w:rsidRDefault="00AC4197" w:rsidP="000F244B">
            <w:pPr>
              <w:pStyle w:val="TableParagraph"/>
              <w:spacing w:before="2"/>
              <w:ind w:right="5"/>
              <w:rPr>
                <w:rFonts w:ascii="Calibri"/>
              </w:rPr>
            </w:pPr>
            <w:r>
              <w:rPr>
                <w:rFonts w:ascii="Calibri"/>
              </w:rPr>
              <w:t>-</w:t>
            </w:r>
          </w:p>
        </w:tc>
        <w:tc>
          <w:tcPr>
            <w:tcW w:w="341" w:type="dxa"/>
          </w:tcPr>
          <w:p w:rsidR="00AC4197" w:rsidRDefault="00AC4197" w:rsidP="000F244B">
            <w:pPr>
              <w:pStyle w:val="TableParagraph"/>
              <w:spacing w:before="2"/>
              <w:ind w:right="19"/>
              <w:rPr>
                <w:rFonts w:ascii="Calibri"/>
              </w:rPr>
            </w:pPr>
            <w:r>
              <w:rPr>
                <w:rFonts w:ascii="Calibri"/>
              </w:rPr>
              <w:t>-</w:t>
            </w:r>
          </w:p>
        </w:tc>
        <w:tc>
          <w:tcPr>
            <w:tcW w:w="447" w:type="dxa"/>
          </w:tcPr>
          <w:p w:rsidR="00AC4197" w:rsidRDefault="00AC4197" w:rsidP="000F244B">
            <w:pPr>
              <w:pStyle w:val="TableParagraph"/>
              <w:spacing w:before="2"/>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2"/>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2"/>
              <w:ind w:left="165"/>
              <w:jc w:val="left"/>
              <w:rPr>
                <w:rFonts w:ascii="Calibri"/>
              </w:rPr>
            </w:pPr>
            <w:r>
              <w:rPr>
                <w:rFonts w:ascii="Calibri"/>
              </w:rPr>
              <w:t>-</w:t>
            </w:r>
          </w:p>
        </w:tc>
        <w:tc>
          <w:tcPr>
            <w:tcW w:w="403" w:type="dxa"/>
          </w:tcPr>
          <w:p w:rsidR="00AC4197" w:rsidRDefault="00AC4197" w:rsidP="000F244B">
            <w:pPr>
              <w:pStyle w:val="TableParagraph"/>
              <w:spacing w:before="2"/>
              <w:ind w:left="138"/>
              <w:jc w:val="left"/>
              <w:rPr>
                <w:rFonts w:ascii="Calibri"/>
              </w:rPr>
            </w:pPr>
            <w:r>
              <w:rPr>
                <w:rFonts w:ascii="Calibri"/>
              </w:rPr>
              <w:t>-</w:t>
            </w:r>
          </w:p>
        </w:tc>
      </w:tr>
      <w:tr w:rsidR="00AC4197" w:rsidTr="000F244B">
        <w:trPr>
          <w:trHeight w:val="345"/>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30</w:t>
            </w:r>
          </w:p>
        </w:tc>
        <w:tc>
          <w:tcPr>
            <w:tcW w:w="735" w:type="dxa"/>
          </w:tcPr>
          <w:p w:rsidR="00AC4197" w:rsidRDefault="00AC4197" w:rsidP="000F244B">
            <w:pPr>
              <w:pStyle w:val="TableParagraph"/>
              <w:spacing w:before="0" w:line="248" w:lineRule="exact"/>
              <w:ind w:left="149" w:right="135"/>
            </w:pPr>
            <w:r>
              <w:rPr>
                <w:color w:val="232323"/>
              </w:rPr>
              <w:t>P19</w:t>
            </w:r>
          </w:p>
        </w:tc>
        <w:tc>
          <w:tcPr>
            <w:tcW w:w="534" w:type="dxa"/>
          </w:tcPr>
          <w:p w:rsidR="00AC4197" w:rsidRDefault="00AC4197" w:rsidP="000F244B">
            <w:pPr>
              <w:pStyle w:val="TableParagraph"/>
              <w:ind w:left="130" w:right="130"/>
              <w:rPr>
                <w:rFonts w:ascii="Calibri"/>
              </w:rPr>
            </w:pPr>
            <w:r>
              <w:rPr>
                <w:rFonts w:ascii="Calibri"/>
              </w:rPr>
              <w:t>54</w:t>
            </w:r>
          </w:p>
        </w:tc>
        <w:tc>
          <w:tcPr>
            <w:tcW w:w="490" w:type="dxa"/>
          </w:tcPr>
          <w:p w:rsidR="00AC4197" w:rsidRDefault="00AC4197" w:rsidP="000F244B">
            <w:pPr>
              <w:pStyle w:val="TableParagraph"/>
              <w:ind w:left="199"/>
              <w:jc w:val="left"/>
              <w:rPr>
                <w:rFonts w:ascii="Calibri"/>
              </w:rPr>
            </w:pPr>
            <w:r>
              <w:rPr>
                <w:rFonts w:ascii="Calibri"/>
              </w:rPr>
              <w:t>L</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D6</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2</w:t>
            </w:r>
          </w:p>
        </w:tc>
        <w:tc>
          <w:tcPr>
            <w:tcW w:w="548" w:type="dxa"/>
          </w:tcPr>
          <w:p w:rsidR="00AC4197" w:rsidRDefault="00AC4197" w:rsidP="000F244B">
            <w:pPr>
              <w:pStyle w:val="TableParagraph"/>
              <w:spacing w:before="0"/>
              <w:jc w:val="left"/>
              <w:rPr>
                <w:rFonts w:ascii="Times New Roman"/>
              </w:rPr>
            </w:pP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left="77" w:right="87"/>
              <w:rPr>
                <w:rFonts w:ascii="Calibri"/>
              </w:rPr>
            </w:pPr>
            <w:r>
              <w:rPr>
                <w:rFonts w:ascii="Calibri"/>
              </w:rPr>
              <w:t>1-</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41"/>
              <w:jc w:val="left"/>
              <w:rPr>
                <w:rFonts w:ascii="Calibri"/>
              </w:rPr>
            </w:pPr>
            <w:r>
              <w:rPr>
                <w:rFonts w:ascii="Calibri"/>
              </w:rPr>
              <w:t>1</w:t>
            </w:r>
          </w:p>
        </w:tc>
        <w:tc>
          <w:tcPr>
            <w:tcW w:w="403" w:type="dxa"/>
          </w:tcPr>
          <w:p w:rsidR="00AC4197" w:rsidRDefault="00AC4197" w:rsidP="000F244B">
            <w:pPr>
              <w:pStyle w:val="TableParagraph"/>
              <w:ind w:left="90"/>
              <w:jc w:val="left"/>
              <w:rPr>
                <w:rFonts w:ascii="Calibri"/>
              </w:rPr>
            </w:pPr>
            <w:r>
              <w:rPr>
                <w:rFonts w:ascii="Calibri"/>
              </w:rPr>
              <w:t>1</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31</w:t>
            </w:r>
          </w:p>
        </w:tc>
        <w:tc>
          <w:tcPr>
            <w:tcW w:w="735" w:type="dxa"/>
          </w:tcPr>
          <w:p w:rsidR="00AC4197" w:rsidRDefault="00AC4197" w:rsidP="000F244B">
            <w:pPr>
              <w:pStyle w:val="TableParagraph"/>
              <w:spacing w:before="0" w:line="248" w:lineRule="exact"/>
              <w:ind w:left="149" w:right="135"/>
            </w:pPr>
            <w:r>
              <w:rPr>
                <w:color w:val="232323"/>
              </w:rPr>
              <w:t>P20</w:t>
            </w:r>
          </w:p>
        </w:tc>
        <w:tc>
          <w:tcPr>
            <w:tcW w:w="534" w:type="dxa"/>
          </w:tcPr>
          <w:p w:rsidR="00AC4197" w:rsidRDefault="00AC4197" w:rsidP="000F244B">
            <w:pPr>
              <w:pStyle w:val="TableParagraph"/>
              <w:ind w:left="130" w:right="130"/>
              <w:rPr>
                <w:rFonts w:ascii="Calibri"/>
              </w:rPr>
            </w:pPr>
            <w:r>
              <w:rPr>
                <w:rFonts w:ascii="Calibri"/>
              </w:rPr>
              <w:t>42</w:t>
            </w:r>
          </w:p>
        </w:tc>
        <w:tc>
          <w:tcPr>
            <w:tcW w:w="490" w:type="dxa"/>
          </w:tcPr>
          <w:p w:rsidR="00AC4197" w:rsidRDefault="00AC4197" w:rsidP="000F244B">
            <w:pPr>
              <w:pStyle w:val="TableParagraph"/>
              <w:ind w:left="199"/>
              <w:jc w:val="left"/>
              <w:rPr>
                <w:rFonts w:ascii="Calibri"/>
              </w:rPr>
            </w:pPr>
            <w:r>
              <w:rPr>
                <w:rFonts w:ascii="Calibri"/>
              </w:rPr>
              <w:t>L</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D1</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6</w:t>
            </w:r>
          </w:p>
        </w:tc>
        <w:tc>
          <w:tcPr>
            <w:tcW w:w="548" w:type="dxa"/>
          </w:tcPr>
          <w:p w:rsidR="00AC4197" w:rsidRDefault="00AC4197" w:rsidP="000F244B">
            <w:pPr>
              <w:pStyle w:val="TableParagraph"/>
              <w:ind w:left="210"/>
              <w:jc w:val="left"/>
              <w:rPr>
                <w:rFonts w:ascii="Calibri"/>
              </w:rPr>
            </w:pPr>
            <w:r>
              <w:rPr>
                <w:rFonts w:ascii="Calibri"/>
              </w:rPr>
              <w:t>2</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32</w:t>
            </w:r>
          </w:p>
        </w:tc>
        <w:tc>
          <w:tcPr>
            <w:tcW w:w="735" w:type="dxa"/>
          </w:tcPr>
          <w:p w:rsidR="00AC4197" w:rsidRDefault="00AC4197" w:rsidP="000F244B">
            <w:pPr>
              <w:pStyle w:val="TableParagraph"/>
              <w:spacing w:before="0"/>
              <w:ind w:left="149" w:right="135"/>
            </w:pPr>
            <w:r>
              <w:rPr>
                <w:color w:val="232323"/>
              </w:rPr>
              <w:t>P19</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2</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spacing w:before="0"/>
              <w:jc w:val="left"/>
              <w:rPr>
                <w:rFonts w:ascii="Times New Roman"/>
              </w:rPr>
            </w:pP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0"/>
              <w:jc w:val="left"/>
              <w:rPr>
                <w:rFonts w:ascii="Times New Roman"/>
              </w:rPr>
            </w:pPr>
          </w:p>
        </w:tc>
        <w:tc>
          <w:tcPr>
            <w:tcW w:w="442" w:type="dxa"/>
            <w:tcBorders>
              <w:left w:val="single" w:sz="6" w:space="0" w:color="000000"/>
            </w:tcBorders>
          </w:tcPr>
          <w:p w:rsidR="00AC4197" w:rsidRDefault="00AC4197" w:rsidP="000F244B">
            <w:pPr>
              <w:pStyle w:val="TableParagraph"/>
              <w:ind w:left="141"/>
              <w:jc w:val="left"/>
              <w:rPr>
                <w:rFonts w:ascii="Calibri"/>
              </w:rPr>
            </w:pPr>
            <w:r>
              <w:rPr>
                <w:rFonts w:ascii="Calibri"/>
              </w:rPr>
              <w:t>1</w:t>
            </w:r>
          </w:p>
        </w:tc>
        <w:tc>
          <w:tcPr>
            <w:tcW w:w="403" w:type="dxa"/>
          </w:tcPr>
          <w:p w:rsidR="00AC4197" w:rsidRDefault="00AC4197" w:rsidP="000F244B">
            <w:pPr>
              <w:pStyle w:val="TableParagraph"/>
              <w:ind w:left="124"/>
              <w:jc w:val="left"/>
              <w:rPr>
                <w:rFonts w:ascii="Calibri"/>
              </w:rPr>
            </w:pPr>
            <w:r>
              <w:rPr>
                <w:rFonts w:ascii="Calibri"/>
              </w:rPr>
              <w:t>1</w:t>
            </w:r>
          </w:p>
        </w:tc>
      </w:tr>
      <w:tr w:rsidR="00AC4197" w:rsidTr="000F244B">
        <w:trPr>
          <w:trHeight w:val="297"/>
        </w:trPr>
        <w:tc>
          <w:tcPr>
            <w:tcW w:w="874" w:type="dxa"/>
          </w:tcPr>
          <w:p w:rsidR="00AC4197" w:rsidRDefault="00AC4197" w:rsidP="000F244B">
            <w:pPr>
              <w:pStyle w:val="TableParagraph"/>
              <w:ind w:left="83" w:right="79"/>
              <w:rPr>
                <w:rFonts w:ascii="Calibri"/>
              </w:rPr>
            </w:pPr>
            <w:r>
              <w:rPr>
                <w:rFonts w:ascii="Calibri"/>
              </w:rPr>
              <w:t>19-Mar</w:t>
            </w:r>
          </w:p>
        </w:tc>
        <w:tc>
          <w:tcPr>
            <w:tcW w:w="553" w:type="dxa"/>
          </w:tcPr>
          <w:p w:rsidR="00AC4197" w:rsidRDefault="00AC4197" w:rsidP="000F244B">
            <w:pPr>
              <w:pStyle w:val="TableParagraph"/>
              <w:ind w:left="172"/>
              <w:jc w:val="left"/>
              <w:rPr>
                <w:rFonts w:ascii="Calibri"/>
              </w:rPr>
            </w:pPr>
            <w:r>
              <w:rPr>
                <w:rFonts w:ascii="Calibri"/>
              </w:rPr>
              <w:t>33</w:t>
            </w:r>
          </w:p>
        </w:tc>
        <w:tc>
          <w:tcPr>
            <w:tcW w:w="735" w:type="dxa"/>
          </w:tcPr>
          <w:p w:rsidR="00AC4197" w:rsidRDefault="00AC4197" w:rsidP="000F244B">
            <w:pPr>
              <w:pStyle w:val="TableParagraph"/>
              <w:spacing w:before="0" w:line="248" w:lineRule="exact"/>
              <w:ind w:left="149" w:right="135"/>
            </w:pPr>
            <w:r>
              <w:rPr>
                <w:color w:val="232323"/>
              </w:rPr>
              <w:t>P20</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D2</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2</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spacing w:before="6"/>
              <w:ind w:left="19"/>
              <w:rPr>
                <w:rFonts w:ascii="Calibri"/>
              </w:rPr>
            </w:pPr>
            <w:r>
              <w:rPr>
                <w:rFonts w:ascii="Calibri"/>
              </w:rPr>
              <w:t>-</w:t>
            </w:r>
          </w:p>
        </w:tc>
        <w:tc>
          <w:tcPr>
            <w:tcW w:w="553" w:type="dxa"/>
          </w:tcPr>
          <w:p w:rsidR="00AC4197" w:rsidRDefault="00AC4197" w:rsidP="000F244B">
            <w:pPr>
              <w:pStyle w:val="TableParagraph"/>
              <w:spacing w:before="6"/>
              <w:ind w:left="172"/>
              <w:jc w:val="left"/>
              <w:rPr>
                <w:rFonts w:ascii="Calibri"/>
              </w:rPr>
            </w:pPr>
            <w:r>
              <w:rPr>
                <w:rFonts w:ascii="Calibri"/>
              </w:rPr>
              <w:t>34</w:t>
            </w:r>
          </w:p>
        </w:tc>
        <w:tc>
          <w:tcPr>
            <w:tcW w:w="735" w:type="dxa"/>
          </w:tcPr>
          <w:p w:rsidR="00AC4197" w:rsidRDefault="00AC4197" w:rsidP="000F244B">
            <w:pPr>
              <w:pStyle w:val="TableParagraph"/>
              <w:spacing w:before="0"/>
              <w:ind w:left="149" w:right="135"/>
            </w:pPr>
            <w:r>
              <w:rPr>
                <w:color w:val="232323"/>
              </w:rPr>
              <w:t>P19</w:t>
            </w:r>
          </w:p>
        </w:tc>
        <w:tc>
          <w:tcPr>
            <w:tcW w:w="534" w:type="dxa"/>
          </w:tcPr>
          <w:p w:rsidR="00AC4197" w:rsidRDefault="00AC4197" w:rsidP="000F244B">
            <w:pPr>
              <w:pStyle w:val="TableParagraph"/>
              <w:spacing w:before="6"/>
              <w:ind w:right="5"/>
              <w:rPr>
                <w:rFonts w:ascii="Calibri"/>
              </w:rPr>
            </w:pPr>
            <w:r>
              <w:rPr>
                <w:rFonts w:ascii="Calibri"/>
              </w:rPr>
              <w:t>-</w:t>
            </w:r>
          </w:p>
        </w:tc>
        <w:tc>
          <w:tcPr>
            <w:tcW w:w="490" w:type="dxa"/>
          </w:tcPr>
          <w:p w:rsidR="00AC4197" w:rsidRDefault="00AC4197" w:rsidP="000F244B">
            <w:pPr>
              <w:pStyle w:val="TableParagraph"/>
              <w:spacing w:before="6"/>
              <w:ind w:left="213"/>
              <w:jc w:val="left"/>
              <w:rPr>
                <w:rFonts w:ascii="Calibri"/>
              </w:rPr>
            </w:pPr>
            <w:r>
              <w:rPr>
                <w:rFonts w:ascii="Calibri"/>
              </w:rPr>
              <w:t>-</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D4</w:t>
            </w:r>
          </w:p>
        </w:tc>
        <w:tc>
          <w:tcPr>
            <w:tcW w:w="836" w:type="dxa"/>
          </w:tcPr>
          <w:p w:rsidR="00AC4197" w:rsidRDefault="00AC4197" w:rsidP="000F244B">
            <w:pPr>
              <w:pStyle w:val="TableParagraph"/>
              <w:spacing w:before="6"/>
              <w:ind w:right="1"/>
              <w:rPr>
                <w:rFonts w:ascii="Calibri"/>
              </w:rPr>
            </w:pPr>
            <w:r>
              <w:rPr>
                <w:rFonts w:ascii="Calibri"/>
              </w:rPr>
              <w:t>2</w:t>
            </w:r>
          </w:p>
        </w:tc>
        <w:tc>
          <w:tcPr>
            <w:tcW w:w="870" w:type="dxa"/>
          </w:tcPr>
          <w:p w:rsidR="00AC4197" w:rsidRDefault="00AC4197" w:rsidP="000F244B">
            <w:pPr>
              <w:pStyle w:val="TableParagraph"/>
              <w:spacing w:before="6"/>
              <w:ind w:right="7"/>
              <w:rPr>
                <w:rFonts w:ascii="Calibri"/>
              </w:rPr>
            </w:pPr>
            <w:r>
              <w:rPr>
                <w:rFonts w:ascii="Calibri"/>
              </w:rPr>
              <w:t>2</w:t>
            </w:r>
          </w:p>
        </w:tc>
        <w:tc>
          <w:tcPr>
            <w:tcW w:w="548" w:type="dxa"/>
          </w:tcPr>
          <w:p w:rsidR="00AC4197" w:rsidRDefault="00AC4197" w:rsidP="000F244B">
            <w:pPr>
              <w:pStyle w:val="TableParagraph"/>
              <w:spacing w:before="6"/>
              <w:ind w:left="210"/>
              <w:jc w:val="left"/>
              <w:rPr>
                <w:rFonts w:ascii="Calibri"/>
              </w:rPr>
            </w:pPr>
            <w:r>
              <w:rPr>
                <w:rFonts w:ascii="Calibri"/>
              </w:rPr>
              <w:t>2</w:t>
            </w:r>
          </w:p>
        </w:tc>
        <w:tc>
          <w:tcPr>
            <w:tcW w:w="486" w:type="dxa"/>
          </w:tcPr>
          <w:p w:rsidR="00AC4197" w:rsidRDefault="00AC4197" w:rsidP="000F244B">
            <w:pPr>
              <w:pStyle w:val="TableParagraph"/>
              <w:spacing w:before="6"/>
              <w:ind w:left="175"/>
              <w:jc w:val="left"/>
              <w:rPr>
                <w:rFonts w:ascii="Calibri"/>
              </w:rPr>
            </w:pPr>
            <w:r>
              <w:rPr>
                <w:rFonts w:ascii="Calibri"/>
              </w:rPr>
              <w:t>--</w:t>
            </w: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5"/>
              <w:rPr>
                <w:rFonts w:ascii="Calibri"/>
              </w:rPr>
            </w:pPr>
            <w:r>
              <w:rPr>
                <w:rFonts w:ascii="Calibri"/>
              </w:rPr>
              <w:t>-</w:t>
            </w:r>
          </w:p>
        </w:tc>
        <w:tc>
          <w:tcPr>
            <w:tcW w:w="341" w:type="dxa"/>
          </w:tcPr>
          <w:p w:rsidR="00AC4197" w:rsidRDefault="00AC4197" w:rsidP="000F244B">
            <w:pPr>
              <w:pStyle w:val="TableParagraph"/>
              <w:spacing w:before="6"/>
              <w:ind w:right="19"/>
              <w:rPr>
                <w:rFonts w:ascii="Calibri"/>
              </w:rPr>
            </w:pPr>
            <w:r>
              <w:rPr>
                <w:rFonts w:ascii="Calibri"/>
              </w:rPr>
              <w:t>-</w:t>
            </w:r>
          </w:p>
        </w:tc>
        <w:tc>
          <w:tcPr>
            <w:tcW w:w="447" w:type="dxa"/>
          </w:tcPr>
          <w:p w:rsidR="00AC4197" w:rsidRDefault="00AC4197" w:rsidP="000F244B">
            <w:pPr>
              <w:pStyle w:val="TableParagraph"/>
              <w:spacing w:before="6"/>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35</w:t>
            </w:r>
          </w:p>
        </w:tc>
        <w:tc>
          <w:tcPr>
            <w:tcW w:w="735" w:type="dxa"/>
          </w:tcPr>
          <w:p w:rsidR="00AC4197" w:rsidRDefault="00AC4197" w:rsidP="000F244B">
            <w:pPr>
              <w:pStyle w:val="TableParagraph"/>
              <w:spacing w:before="0" w:line="248" w:lineRule="exact"/>
              <w:ind w:left="153" w:right="130"/>
            </w:pPr>
            <w:r>
              <w:rPr>
                <w:color w:val="232323"/>
              </w:rPr>
              <w:t>P20</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D7</w:t>
            </w:r>
          </w:p>
        </w:tc>
        <w:tc>
          <w:tcPr>
            <w:tcW w:w="836" w:type="dxa"/>
          </w:tcPr>
          <w:p w:rsidR="00AC4197" w:rsidRDefault="00AC4197" w:rsidP="000F244B">
            <w:pPr>
              <w:pStyle w:val="TableParagraph"/>
              <w:ind w:right="1"/>
              <w:rPr>
                <w:rFonts w:ascii="Calibri"/>
              </w:rPr>
            </w:pPr>
            <w:r>
              <w:rPr>
                <w:rFonts w:ascii="Calibri"/>
              </w:rPr>
              <w:t>3</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2</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left="97"/>
              <w:jc w:val="lef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41"/>
              <w:jc w:val="left"/>
              <w:rPr>
                <w:rFonts w:ascii="Calibri"/>
              </w:rPr>
            </w:pPr>
            <w:r>
              <w:rPr>
                <w:rFonts w:ascii="Calibri"/>
              </w:rPr>
              <w:t>1</w:t>
            </w:r>
          </w:p>
        </w:tc>
        <w:tc>
          <w:tcPr>
            <w:tcW w:w="403" w:type="dxa"/>
          </w:tcPr>
          <w:p w:rsidR="00AC4197" w:rsidRDefault="00AC4197" w:rsidP="000F244B">
            <w:pPr>
              <w:pStyle w:val="TableParagraph"/>
              <w:ind w:left="124"/>
              <w:jc w:val="left"/>
              <w:rPr>
                <w:rFonts w:ascii="Calibri"/>
              </w:rPr>
            </w:pPr>
            <w:r>
              <w:rPr>
                <w:rFonts w:ascii="Calibri"/>
              </w:rPr>
              <w:t>1</w:t>
            </w:r>
          </w:p>
        </w:tc>
      </w:tr>
      <w:tr w:rsidR="00AC4197" w:rsidTr="000F244B">
        <w:trPr>
          <w:trHeight w:val="302"/>
        </w:trPr>
        <w:tc>
          <w:tcPr>
            <w:tcW w:w="874" w:type="dxa"/>
          </w:tcPr>
          <w:p w:rsidR="00AC4197" w:rsidRDefault="00AC4197" w:rsidP="000F244B">
            <w:pPr>
              <w:pStyle w:val="TableParagraph"/>
              <w:spacing w:before="6"/>
              <w:ind w:left="83" w:right="79"/>
              <w:rPr>
                <w:rFonts w:ascii="Calibri"/>
              </w:rPr>
            </w:pPr>
            <w:r>
              <w:rPr>
                <w:rFonts w:ascii="Calibri"/>
              </w:rPr>
              <w:t>21-Mar</w:t>
            </w:r>
          </w:p>
        </w:tc>
        <w:tc>
          <w:tcPr>
            <w:tcW w:w="553" w:type="dxa"/>
          </w:tcPr>
          <w:p w:rsidR="00AC4197" w:rsidRDefault="00AC4197" w:rsidP="000F244B">
            <w:pPr>
              <w:pStyle w:val="TableParagraph"/>
              <w:spacing w:before="6"/>
              <w:ind w:left="172"/>
              <w:jc w:val="left"/>
              <w:rPr>
                <w:rFonts w:ascii="Calibri"/>
              </w:rPr>
            </w:pPr>
            <w:r>
              <w:rPr>
                <w:rFonts w:ascii="Calibri"/>
              </w:rPr>
              <w:t>36</w:t>
            </w:r>
          </w:p>
        </w:tc>
        <w:tc>
          <w:tcPr>
            <w:tcW w:w="735" w:type="dxa"/>
          </w:tcPr>
          <w:p w:rsidR="00AC4197" w:rsidRDefault="00AC4197" w:rsidP="000F244B">
            <w:pPr>
              <w:pStyle w:val="TableParagraph"/>
              <w:spacing w:before="0"/>
              <w:ind w:left="149" w:right="135"/>
            </w:pPr>
            <w:r>
              <w:rPr>
                <w:color w:val="232323"/>
              </w:rPr>
              <w:t>P19</w:t>
            </w:r>
          </w:p>
        </w:tc>
        <w:tc>
          <w:tcPr>
            <w:tcW w:w="534" w:type="dxa"/>
          </w:tcPr>
          <w:p w:rsidR="00AC4197" w:rsidRDefault="00AC4197" w:rsidP="000F244B">
            <w:pPr>
              <w:pStyle w:val="TableParagraph"/>
              <w:spacing w:before="6"/>
              <w:ind w:left="130" w:right="130"/>
              <w:rPr>
                <w:rFonts w:ascii="Calibri"/>
              </w:rPr>
            </w:pPr>
            <w:r>
              <w:rPr>
                <w:rFonts w:ascii="Calibri"/>
              </w:rPr>
              <w:t>44</w:t>
            </w:r>
          </w:p>
        </w:tc>
        <w:tc>
          <w:tcPr>
            <w:tcW w:w="490" w:type="dxa"/>
          </w:tcPr>
          <w:p w:rsidR="00AC4197" w:rsidRDefault="00AC4197" w:rsidP="000F244B">
            <w:pPr>
              <w:pStyle w:val="TableParagraph"/>
              <w:spacing w:before="6"/>
              <w:ind w:left="213"/>
              <w:jc w:val="left"/>
              <w:rPr>
                <w:rFonts w:ascii="Calibri"/>
              </w:rPr>
            </w:pPr>
            <w:r>
              <w:rPr>
                <w:rFonts w:ascii="Calibri"/>
              </w:rPr>
              <w:t>-</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D4</w:t>
            </w:r>
          </w:p>
        </w:tc>
        <w:tc>
          <w:tcPr>
            <w:tcW w:w="836" w:type="dxa"/>
          </w:tcPr>
          <w:p w:rsidR="00AC4197" w:rsidRDefault="00AC4197" w:rsidP="000F244B">
            <w:pPr>
              <w:pStyle w:val="TableParagraph"/>
              <w:spacing w:before="6"/>
              <w:ind w:right="1"/>
              <w:rPr>
                <w:rFonts w:ascii="Calibri"/>
              </w:rPr>
            </w:pPr>
            <w:r>
              <w:rPr>
                <w:rFonts w:ascii="Calibri"/>
              </w:rPr>
              <w:t>2</w:t>
            </w:r>
          </w:p>
        </w:tc>
        <w:tc>
          <w:tcPr>
            <w:tcW w:w="870" w:type="dxa"/>
          </w:tcPr>
          <w:p w:rsidR="00AC4197" w:rsidRDefault="00AC4197" w:rsidP="000F244B">
            <w:pPr>
              <w:pStyle w:val="TableParagraph"/>
              <w:spacing w:before="6"/>
              <w:ind w:right="7"/>
              <w:rPr>
                <w:rFonts w:ascii="Calibri"/>
              </w:rPr>
            </w:pPr>
            <w:r>
              <w:rPr>
                <w:rFonts w:ascii="Calibri"/>
              </w:rPr>
              <w:t>2</w:t>
            </w:r>
          </w:p>
        </w:tc>
        <w:tc>
          <w:tcPr>
            <w:tcW w:w="548" w:type="dxa"/>
          </w:tcPr>
          <w:p w:rsidR="00AC4197" w:rsidRDefault="00AC4197" w:rsidP="000F244B">
            <w:pPr>
              <w:pStyle w:val="TableParagraph"/>
              <w:spacing w:before="6"/>
              <w:ind w:left="210"/>
              <w:jc w:val="left"/>
              <w:rPr>
                <w:rFonts w:ascii="Calibri"/>
              </w:rPr>
            </w:pPr>
            <w:r>
              <w:rPr>
                <w:rFonts w:ascii="Calibri"/>
              </w:rPr>
              <w:t>2</w:t>
            </w:r>
          </w:p>
        </w:tc>
        <w:tc>
          <w:tcPr>
            <w:tcW w:w="486" w:type="dxa"/>
          </w:tcPr>
          <w:p w:rsidR="00AC4197" w:rsidRDefault="00AC4197" w:rsidP="000F244B">
            <w:pPr>
              <w:pStyle w:val="TableParagraph"/>
              <w:spacing w:before="6"/>
              <w:ind w:left="209"/>
              <w:jc w:val="left"/>
              <w:rPr>
                <w:rFonts w:ascii="Calibri"/>
              </w:rPr>
            </w:pPr>
            <w:r>
              <w:rPr>
                <w:rFonts w:ascii="Calibri"/>
              </w:rPr>
              <w:t>-</w:t>
            </w: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5"/>
              <w:rPr>
                <w:rFonts w:ascii="Calibri"/>
              </w:rPr>
            </w:pPr>
            <w:r>
              <w:rPr>
                <w:rFonts w:ascii="Calibri"/>
              </w:rPr>
              <w:t>-</w:t>
            </w:r>
          </w:p>
        </w:tc>
        <w:tc>
          <w:tcPr>
            <w:tcW w:w="341" w:type="dxa"/>
          </w:tcPr>
          <w:p w:rsidR="00AC4197" w:rsidRDefault="00AC4197" w:rsidP="000F244B">
            <w:pPr>
              <w:pStyle w:val="TableParagraph"/>
              <w:spacing w:before="6"/>
              <w:ind w:right="19"/>
              <w:rPr>
                <w:rFonts w:ascii="Calibri"/>
              </w:rPr>
            </w:pPr>
            <w:r>
              <w:rPr>
                <w:rFonts w:ascii="Calibri"/>
              </w:rPr>
              <w:t>-</w:t>
            </w:r>
          </w:p>
        </w:tc>
        <w:tc>
          <w:tcPr>
            <w:tcW w:w="447" w:type="dxa"/>
          </w:tcPr>
          <w:p w:rsidR="00AC4197" w:rsidRDefault="00AC4197" w:rsidP="000F244B">
            <w:pPr>
              <w:pStyle w:val="TableParagraph"/>
              <w:spacing w:before="6"/>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37</w:t>
            </w:r>
          </w:p>
        </w:tc>
        <w:tc>
          <w:tcPr>
            <w:tcW w:w="735" w:type="dxa"/>
          </w:tcPr>
          <w:p w:rsidR="00AC4197" w:rsidRDefault="00AC4197" w:rsidP="000F244B">
            <w:pPr>
              <w:pStyle w:val="TableParagraph"/>
              <w:spacing w:before="0" w:line="248" w:lineRule="exact"/>
              <w:ind w:left="149" w:right="135"/>
            </w:pPr>
            <w:r>
              <w:rPr>
                <w:color w:val="232323"/>
              </w:rPr>
              <w:t>P20</w:t>
            </w:r>
          </w:p>
        </w:tc>
        <w:tc>
          <w:tcPr>
            <w:tcW w:w="534" w:type="dxa"/>
          </w:tcPr>
          <w:p w:rsidR="00AC4197" w:rsidRDefault="00AC4197" w:rsidP="000F244B">
            <w:pPr>
              <w:pStyle w:val="TableParagraph"/>
              <w:ind w:left="130" w:right="130"/>
              <w:rPr>
                <w:rFonts w:ascii="Calibri"/>
              </w:rPr>
            </w:pPr>
            <w:r>
              <w:rPr>
                <w:rFonts w:ascii="Calibri"/>
              </w:rPr>
              <w:t>55</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D7</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1"/>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38</w:t>
            </w:r>
          </w:p>
        </w:tc>
        <w:tc>
          <w:tcPr>
            <w:tcW w:w="735" w:type="dxa"/>
          </w:tcPr>
          <w:p w:rsidR="00AC4197" w:rsidRDefault="00AC4197" w:rsidP="000F244B">
            <w:pPr>
              <w:pStyle w:val="TableParagraph"/>
              <w:spacing w:before="0"/>
              <w:ind w:left="149" w:right="135"/>
            </w:pPr>
            <w:r>
              <w:rPr>
                <w:color w:val="232323"/>
              </w:rPr>
              <w:t>P21</w:t>
            </w:r>
          </w:p>
        </w:tc>
        <w:tc>
          <w:tcPr>
            <w:tcW w:w="534" w:type="dxa"/>
          </w:tcPr>
          <w:p w:rsidR="00AC4197" w:rsidRDefault="00AC4197" w:rsidP="000F244B">
            <w:pPr>
              <w:pStyle w:val="TableParagraph"/>
              <w:ind w:left="130" w:right="130"/>
              <w:rPr>
                <w:rFonts w:ascii="Calibri"/>
              </w:rPr>
            </w:pPr>
            <w:r>
              <w:rPr>
                <w:rFonts w:ascii="Calibri"/>
              </w:rPr>
              <w:t>44</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D4</w:t>
            </w:r>
          </w:p>
        </w:tc>
        <w:tc>
          <w:tcPr>
            <w:tcW w:w="836" w:type="dxa"/>
          </w:tcPr>
          <w:p w:rsidR="00AC4197" w:rsidRDefault="00AC4197" w:rsidP="000F244B">
            <w:pPr>
              <w:pStyle w:val="TableParagraph"/>
              <w:ind w:right="1"/>
              <w:rPr>
                <w:rFonts w:ascii="Calibri"/>
              </w:rPr>
            </w:pPr>
            <w:r>
              <w:rPr>
                <w:rFonts w:ascii="Calibri"/>
              </w:rPr>
              <w:t>2</w:t>
            </w:r>
          </w:p>
        </w:tc>
        <w:tc>
          <w:tcPr>
            <w:tcW w:w="870" w:type="dxa"/>
          </w:tcPr>
          <w:p w:rsidR="00AC4197" w:rsidRDefault="00AC4197" w:rsidP="000F244B">
            <w:pPr>
              <w:pStyle w:val="TableParagraph"/>
              <w:ind w:right="7"/>
              <w:rPr>
                <w:rFonts w:ascii="Calibri"/>
              </w:rPr>
            </w:pPr>
            <w:r>
              <w:rPr>
                <w:rFonts w:ascii="Calibri"/>
              </w:rPr>
              <w:t>2</w:t>
            </w:r>
          </w:p>
        </w:tc>
        <w:tc>
          <w:tcPr>
            <w:tcW w:w="548" w:type="dxa"/>
          </w:tcPr>
          <w:p w:rsidR="00AC4197" w:rsidRDefault="00AC4197" w:rsidP="000F244B">
            <w:pPr>
              <w:pStyle w:val="TableParagraph"/>
              <w:ind w:left="210"/>
              <w:jc w:val="left"/>
              <w:rPr>
                <w:rFonts w:ascii="Calibri"/>
              </w:rPr>
            </w:pPr>
            <w:r>
              <w:rPr>
                <w:rFonts w:ascii="Calibri"/>
              </w:rPr>
              <w:t>1</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301"/>
        </w:trPr>
        <w:tc>
          <w:tcPr>
            <w:tcW w:w="874" w:type="dxa"/>
          </w:tcPr>
          <w:p w:rsidR="00AC4197" w:rsidRDefault="00AC4197" w:rsidP="000F244B">
            <w:pPr>
              <w:pStyle w:val="TableParagraph"/>
              <w:ind w:left="83" w:right="79"/>
              <w:rPr>
                <w:rFonts w:ascii="Calibri"/>
              </w:rPr>
            </w:pPr>
            <w:r>
              <w:rPr>
                <w:rFonts w:ascii="Calibri"/>
              </w:rPr>
              <w:t>20-Mar</w:t>
            </w:r>
          </w:p>
        </w:tc>
        <w:tc>
          <w:tcPr>
            <w:tcW w:w="553" w:type="dxa"/>
          </w:tcPr>
          <w:p w:rsidR="00AC4197" w:rsidRDefault="00AC4197" w:rsidP="000F244B">
            <w:pPr>
              <w:pStyle w:val="TableParagraph"/>
              <w:ind w:left="172"/>
              <w:jc w:val="left"/>
              <w:rPr>
                <w:rFonts w:ascii="Calibri"/>
              </w:rPr>
            </w:pPr>
            <w:r>
              <w:rPr>
                <w:rFonts w:ascii="Calibri"/>
              </w:rPr>
              <w:t>38</w:t>
            </w:r>
          </w:p>
        </w:tc>
        <w:tc>
          <w:tcPr>
            <w:tcW w:w="735" w:type="dxa"/>
          </w:tcPr>
          <w:p w:rsidR="00AC4197" w:rsidRDefault="00AC4197" w:rsidP="000F244B">
            <w:pPr>
              <w:pStyle w:val="TableParagraph"/>
              <w:spacing w:before="0" w:line="243" w:lineRule="exact"/>
              <w:ind w:left="149" w:right="135"/>
            </w:pPr>
            <w:r>
              <w:rPr>
                <w:color w:val="232323"/>
              </w:rPr>
              <w:t>P20</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3" w:lineRule="exact"/>
              <w:ind w:right="206"/>
              <w:jc w:val="right"/>
            </w:pPr>
            <w:r>
              <w:rPr>
                <w:color w:val="232323"/>
              </w:rPr>
              <w:t>D7</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3</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190"/>
              <w:jc w:val="left"/>
              <w:rPr>
                <w:rFonts w:ascii="Calibri"/>
              </w:rPr>
            </w:pPr>
            <w:r>
              <w:rPr>
                <w:rFonts w:ascii="Calibri"/>
              </w:rPr>
              <w:t>1</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spacing w:before="2"/>
              <w:ind w:left="19"/>
              <w:rPr>
                <w:rFonts w:ascii="Calibri"/>
              </w:rPr>
            </w:pPr>
            <w:r>
              <w:rPr>
                <w:rFonts w:ascii="Calibri"/>
              </w:rPr>
              <w:t>-</w:t>
            </w:r>
          </w:p>
        </w:tc>
        <w:tc>
          <w:tcPr>
            <w:tcW w:w="553" w:type="dxa"/>
          </w:tcPr>
          <w:p w:rsidR="00AC4197" w:rsidRDefault="00AC4197" w:rsidP="000F244B">
            <w:pPr>
              <w:pStyle w:val="TableParagraph"/>
              <w:spacing w:before="2"/>
              <w:ind w:left="172"/>
              <w:jc w:val="left"/>
              <w:rPr>
                <w:rFonts w:ascii="Calibri"/>
              </w:rPr>
            </w:pPr>
            <w:r>
              <w:rPr>
                <w:rFonts w:ascii="Calibri"/>
              </w:rPr>
              <w:t>39</w:t>
            </w:r>
          </w:p>
        </w:tc>
        <w:tc>
          <w:tcPr>
            <w:tcW w:w="735" w:type="dxa"/>
          </w:tcPr>
          <w:p w:rsidR="00AC4197" w:rsidRDefault="00AC4197" w:rsidP="000F244B">
            <w:pPr>
              <w:pStyle w:val="TableParagraph"/>
              <w:spacing w:before="0" w:line="244" w:lineRule="exact"/>
              <w:ind w:left="149" w:right="135"/>
            </w:pPr>
            <w:r>
              <w:rPr>
                <w:color w:val="232323"/>
              </w:rPr>
              <w:t>P21</w:t>
            </w:r>
          </w:p>
        </w:tc>
        <w:tc>
          <w:tcPr>
            <w:tcW w:w="534" w:type="dxa"/>
          </w:tcPr>
          <w:p w:rsidR="00AC4197" w:rsidRDefault="00AC4197" w:rsidP="000F244B">
            <w:pPr>
              <w:pStyle w:val="TableParagraph"/>
              <w:spacing w:before="2"/>
              <w:ind w:right="5"/>
              <w:rPr>
                <w:rFonts w:ascii="Calibri"/>
              </w:rPr>
            </w:pPr>
            <w:r>
              <w:rPr>
                <w:rFonts w:ascii="Calibri"/>
              </w:rPr>
              <w:t>-</w:t>
            </w:r>
          </w:p>
        </w:tc>
        <w:tc>
          <w:tcPr>
            <w:tcW w:w="490" w:type="dxa"/>
          </w:tcPr>
          <w:p w:rsidR="00AC4197" w:rsidRDefault="00AC4197" w:rsidP="000F244B">
            <w:pPr>
              <w:pStyle w:val="TableParagraph"/>
              <w:spacing w:before="2"/>
              <w:ind w:left="213"/>
              <w:jc w:val="left"/>
              <w:rPr>
                <w:rFonts w:ascii="Calibri"/>
              </w:rPr>
            </w:pPr>
            <w:r>
              <w:rPr>
                <w:rFonts w:ascii="Calibri"/>
              </w:rPr>
              <w:t>-</w:t>
            </w:r>
          </w:p>
        </w:tc>
        <w:tc>
          <w:tcPr>
            <w:tcW w:w="443" w:type="dxa"/>
          </w:tcPr>
          <w:p w:rsidR="00AC4197" w:rsidRDefault="00AC4197" w:rsidP="000F244B">
            <w:pPr>
              <w:pStyle w:val="TableParagraph"/>
              <w:spacing w:before="2"/>
              <w:ind w:left="3"/>
              <w:rPr>
                <w:rFonts w:ascii="Calibri"/>
              </w:rPr>
            </w:pPr>
            <w:r>
              <w:rPr>
                <w:rFonts w:ascii="Calibri"/>
              </w:rPr>
              <w:t>-</w:t>
            </w:r>
          </w:p>
        </w:tc>
        <w:tc>
          <w:tcPr>
            <w:tcW w:w="716" w:type="dxa"/>
          </w:tcPr>
          <w:p w:rsidR="00AC4197" w:rsidRDefault="00AC4197" w:rsidP="000F244B">
            <w:pPr>
              <w:pStyle w:val="TableParagraph"/>
              <w:spacing w:before="0" w:line="244" w:lineRule="exact"/>
              <w:ind w:right="206"/>
              <w:jc w:val="right"/>
            </w:pPr>
            <w:r>
              <w:rPr>
                <w:color w:val="232323"/>
              </w:rPr>
              <w:t>D4</w:t>
            </w:r>
          </w:p>
        </w:tc>
        <w:tc>
          <w:tcPr>
            <w:tcW w:w="836" w:type="dxa"/>
          </w:tcPr>
          <w:p w:rsidR="00AC4197" w:rsidRDefault="00AC4197" w:rsidP="000F244B">
            <w:pPr>
              <w:pStyle w:val="TableParagraph"/>
              <w:spacing w:before="2"/>
              <w:ind w:right="1"/>
              <w:rPr>
                <w:rFonts w:ascii="Calibri"/>
              </w:rPr>
            </w:pPr>
            <w:r>
              <w:rPr>
                <w:rFonts w:ascii="Calibri"/>
              </w:rPr>
              <w:t>1</w:t>
            </w:r>
          </w:p>
        </w:tc>
        <w:tc>
          <w:tcPr>
            <w:tcW w:w="870" w:type="dxa"/>
          </w:tcPr>
          <w:p w:rsidR="00AC4197" w:rsidRDefault="00AC4197" w:rsidP="000F244B">
            <w:pPr>
              <w:pStyle w:val="TableParagraph"/>
              <w:spacing w:before="2"/>
              <w:ind w:right="7"/>
              <w:rPr>
                <w:rFonts w:ascii="Calibri"/>
              </w:rPr>
            </w:pPr>
            <w:r>
              <w:rPr>
                <w:rFonts w:ascii="Calibri"/>
              </w:rPr>
              <w:t>2</w:t>
            </w:r>
          </w:p>
        </w:tc>
        <w:tc>
          <w:tcPr>
            <w:tcW w:w="548" w:type="dxa"/>
          </w:tcPr>
          <w:p w:rsidR="00AC4197" w:rsidRDefault="00AC4197" w:rsidP="000F244B">
            <w:pPr>
              <w:pStyle w:val="TableParagraph"/>
              <w:spacing w:before="2"/>
              <w:ind w:left="229"/>
              <w:jc w:val="left"/>
              <w:rPr>
                <w:rFonts w:ascii="Calibri"/>
              </w:rPr>
            </w:pPr>
            <w:r>
              <w:rPr>
                <w:rFonts w:ascii="Calibri"/>
              </w:rPr>
              <w:t>-</w:t>
            </w:r>
          </w:p>
        </w:tc>
        <w:tc>
          <w:tcPr>
            <w:tcW w:w="486" w:type="dxa"/>
          </w:tcPr>
          <w:p w:rsidR="00AC4197" w:rsidRDefault="00AC4197" w:rsidP="000F244B">
            <w:pPr>
              <w:pStyle w:val="TableParagraph"/>
              <w:spacing w:before="2"/>
              <w:ind w:left="190"/>
              <w:jc w:val="left"/>
              <w:rPr>
                <w:rFonts w:ascii="Calibri"/>
              </w:rPr>
            </w:pPr>
            <w:r>
              <w:rPr>
                <w:rFonts w:ascii="Calibri"/>
              </w:rPr>
              <w:t>1</w:t>
            </w:r>
          </w:p>
        </w:tc>
        <w:tc>
          <w:tcPr>
            <w:tcW w:w="371" w:type="dxa"/>
          </w:tcPr>
          <w:p w:rsidR="00AC4197" w:rsidRDefault="00AC4197" w:rsidP="000F244B">
            <w:pPr>
              <w:pStyle w:val="TableParagraph"/>
              <w:spacing w:before="2"/>
              <w:ind w:left="141"/>
              <w:jc w:val="left"/>
              <w:rPr>
                <w:rFonts w:ascii="Calibri"/>
              </w:rPr>
            </w:pPr>
            <w:r>
              <w:rPr>
                <w:rFonts w:ascii="Calibri"/>
              </w:rPr>
              <w:t>-</w:t>
            </w:r>
          </w:p>
        </w:tc>
        <w:tc>
          <w:tcPr>
            <w:tcW w:w="490" w:type="dxa"/>
          </w:tcPr>
          <w:p w:rsidR="00AC4197" w:rsidRDefault="00AC4197" w:rsidP="000F244B">
            <w:pPr>
              <w:pStyle w:val="TableParagraph"/>
              <w:spacing w:before="2"/>
              <w:ind w:right="202"/>
              <w:jc w:val="right"/>
              <w:rPr>
                <w:rFonts w:ascii="Calibri"/>
              </w:rPr>
            </w:pPr>
            <w:r>
              <w:rPr>
                <w:rFonts w:ascii="Calibri"/>
              </w:rPr>
              <w:t>-</w:t>
            </w:r>
          </w:p>
        </w:tc>
        <w:tc>
          <w:tcPr>
            <w:tcW w:w="394" w:type="dxa"/>
          </w:tcPr>
          <w:p w:rsidR="00AC4197" w:rsidRDefault="00AC4197" w:rsidP="000F244B">
            <w:pPr>
              <w:pStyle w:val="TableParagraph"/>
              <w:spacing w:before="2"/>
              <w:ind w:right="5"/>
              <w:rPr>
                <w:rFonts w:ascii="Calibri"/>
              </w:rPr>
            </w:pPr>
            <w:r>
              <w:rPr>
                <w:rFonts w:ascii="Calibri"/>
              </w:rPr>
              <w:t>-</w:t>
            </w:r>
          </w:p>
        </w:tc>
        <w:tc>
          <w:tcPr>
            <w:tcW w:w="341" w:type="dxa"/>
          </w:tcPr>
          <w:p w:rsidR="00AC4197" w:rsidRDefault="00AC4197" w:rsidP="000F244B">
            <w:pPr>
              <w:pStyle w:val="TableParagraph"/>
              <w:spacing w:before="2"/>
              <w:ind w:right="19"/>
              <w:rPr>
                <w:rFonts w:ascii="Calibri"/>
              </w:rPr>
            </w:pPr>
            <w:r>
              <w:rPr>
                <w:rFonts w:ascii="Calibri"/>
              </w:rPr>
              <w:t>-</w:t>
            </w:r>
          </w:p>
        </w:tc>
        <w:tc>
          <w:tcPr>
            <w:tcW w:w="447" w:type="dxa"/>
          </w:tcPr>
          <w:p w:rsidR="00AC4197" w:rsidRDefault="00AC4197" w:rsidP="000F244B">
            <w:pPr>
              <w:pStyle w:val="TableParagraph"/>
              <w:spacing w:before="2"/>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2"/>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2"/>
              <w:ind w:left="165"/>
              <w:jc w:val="left"/>
              <w:rPr>
                <w:rFonts w:ascii="Calibri"/>
              </w:rPr>
            </w:pPr>
            <w:r>
              <w:rPr>
                <w:rFonts w:ascii="Calibri"/>
              </w:rPr>
              <w:t>-</w:t>
            </w:r>
          </w:p>
        </w:tc>
        <w:tc>
          <w:tcPr>
            <w:tcW w:w="403" w:type="dxa"/>
          </w:tcPr>
          <w:p w:rsidR="00AC4197" w:rsidRDefault="00AC4197" w:rsidP="000F244B">
            <w:pPr>
              <w:pStyle w:val="TableParagraph"/>
              <w:spacing w:before="2"/>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ind w:left="19"/>
              <w:rPr>
                <w:rFonts w:ascii="Calibri"/>
              </w:rPr>
            </w:pPr>
            <w:r>
              <w:rPr>
                <w:rFonts w:ascii="Calibri"/>
              </w:rPr>
              <w:t>-</w:t>
            </w:r>
          </w:p>
        </w:tc>
        <w:tc>
          <w:tcPr>
            <w:tcW w:w="553" w:type="dxa"/>
          </w:tcPr>
          <w:p w:rsidR="00AC4197" w:rsidRDefault="00AC4197" w:rsidP="000F244B">
            <w:pPr>
              <w:pStyle w:val="TableParagraph"/>
              <w:ind w:left="172"/>
              <w:jc w:val="left"/>
              <w:rPr>
                <w:rFonts w:ascii="Calibri"/>
              </w:rPr>
            </w:pPr>
            <w:r>
              <w:rPr>
                <w:rFonts w:ascii="Calibri"/>
              </w:rPr>
              <w:t>40</w:t>
            </w:r>
          </w:p>
        </w:tc>
        <w:tc>
          <w:tcPr>
            <w:tcW w:w="735" w:type="dxa"/>
          </w:tcPr>
          <w:p w:rsidR="00AC4197" w:rsidRDefault="00AC4197" w:rsidP="000F244B">
            <w:pPr>
              <w:pStyle w:val="TableParagraph"/>
              <w:spacing w:before="0" w:line="243" w:lineRule="exact"/>
              <w:ind w:left="149" w:right="135"/>
            </w:pPr>
            <w:r>
              <w:rPr>
                <w:color w:val="232323"/>
              </w:rPr>
              <w:t>P20</w:t>
            </w:r>
          </w:p>
        </w:tc>
        <w:tc>
          <w:tcPr>
            <w:tcW w:w="534" w:type="dxa"/>
          </w:tcPr>
          <w:p w:rsidR="00AC4197" w:rsidRDefault="00AC4197" w:rsidP="000F244B">
            <w:pPr>
              <w:pStyle w:val="TableParagraph"/>
              <w:ind w:right="5"/>
              <w:rPr>
                <w:rFonts w:ascii="Calibri"/>
              </w:rPr>
            </w:pPr>
            <w:r>
              <w:rPr>
                <w:rFonts w:ascii="Calibri"/>
              </w:rPr>
              <w:t>-</w:t>
            </w:r>
          </w:p>
        </w:tc>
        <w:tc>
          <w:tcPr>
            <w:tcW w:w="490" w:type="dxa"/>
          </w:tcPr>
          <w:p w:rsidR="00AC4197" w:rsidRDefault="00AC4197" w:rsidP="000F244B">
            <w:pPr>
              <w:pStyle w:val="TableParagraph"/>
              <w:ind w:left="213"/>
              <w:jc w:val="left"/>
              <w:rPr>
                <w:rFonts w:ascii="Calibri"/>
              </w:rPr>
            </w:pPr>
            <w:r>
              <w:rPr>
                <w:rFonts w:ascii="Calibri"/>
              </w:rPr>
              <w:t>-</w:t>
            </w:r>
          </w:p>
        </w:tc>
        <w:tc>
          <w:tcPr>
            <w:tcW w:w="443" w:type="dxa"/>
          </w:tcPr>
          <w:p w:rsidR="00AC4197" w:rsidRDefault="00AC4197" w:rsidP="000F244B">
            <w:pPr>
              <w:pStyle w:val="TableParagraph"/>
              <w:ind w:left="3"/>
              <w:rPr>
                <w:rFonts w:ascii="Calibri"/>
              </w:rPr>
            </w:pPr>
            <w:r>
              <w:rPr>
                <w:rFonts w:ascii="Calibri"/>
              </w:rPr>
              <w:t>-</w:t>
            </w:r>
          </w:p>
        </w:tc>
        <w:tc>
          <w:tcPr>
            <w:tcW w:w="716" w:type="dxa"/>
          </w:tcPr>
          <w:p w:rsidR="00AC4197" w:rsidRDefault="00AC4197" w:rsidP="000F244B">
            <w:pPr>
              <w:pStyle w:val="TableParagraph"/>
              <w:spacing w:before="0" w:line="243" w:lineRule="exact"/>
              <w:ind w:right="206"/>
              <w:jc w:val="right"/>
            </w:pPr>
            <w:r>
              <w:rPr>
                <w:color w:val="232323"/>
              </w:rPr>
              <w:t>D7</w:t>
            </w:r>
          </w:p>
        </w:tc>
        <w:tc>
          <w:tcPr>
            <w:tcW w:w="836" w:type="dxa"/>
          </w:tcPr>
          <w:p w:rsidR="00AC4197" w:rsidRDefault="00AC4197" w:rsidP="000F244B">
            <w:pPr>
              <w:pStyle w:val="TableParagraph"/>
              <w:ind w:right="1"/>
              <w:rPr>
                <w:rFonts w:ascii="Calibri"/>
              </w:rPr>
            </w:pPr>
            <w:r>
              <w:rPr>
                <w:rFonts w:ascii="Calibri"/>
              </w:rPr>
              <w:t>1</w:t>
            </w:r>
          </w:p>
        </w:tc>
        <w:tc>
          <w:tcPr>
            <w:tcW w:w="870" w:type="dxa"/>
          </w:tcPr>
          <w:p w:rsidR="00AC4197" w:rsidRDefault="00AC4197" w:rsidP="000F244B">
            <w:pPr>
              <w:pStyle w:val="TableParagraph"/>
              <w:ind w:right="7"/>
              <w:rPr>
                <w:rFonts w:ascii="Calibri"/>
              </w:rPr>
            </w:pPr>
            <w:r>
              <w:rPr>
                <w:rFonts w:ascii="Calibri"/>
              </w:rPr>
              <w:t>2</w:t>
            </w:r>
          </w:p>
        </w:tc>
        <w:tc>
          <w:tcPr>
            <w:tcW w:w="548" w:type="dxa"/>
          </w:tcPr>
          <w:p w:rsidR="00AC4197" w:rsidRDefault="00AC4197" w:rsidP="000F244B">
            <w:pPr>
              <w:pStyle w:val="TableParagraph"/>
              <w:ind w:left="229"/>
              <w:jc w:val="left"/>
              <w:rPr>
                <w:rFonts w:ascii="Calibri"/>
              </w:rPr>
            </w:pPr>
            <w:r>
              <w:rPr>
                <w:rFonts w:ascii="Calibri"/>
              </w:rPr>
              <w:t>-</w:t>
            </w:r>
          </w:p>
        </w:tc>
        <w:tc>
          <w:tcPr>
            <w:tcW w:w="486" w:type="dxa"/>
          </w:tcPr>
          <w:p w:rsidR="00AC4197" w:rsidRDefault="00AC4197" w:rsidP="000F244B">
            <w:pPr>
              <w:pStyle w:val="TableParagraph"/>
              <w:ind w:left="209"/>
              <w:jc w:val="left"/>
              <w:rPr>
                <w:rFonts w:ascii="Calibri"/>
              </w:rPr>
            </w:pPr>
            <w:r>
              <w:rPr>
                <w:rFonts w:ascii="Calibri"/>
              </w:rPr>
              <w:t>-</w:t>
            </w:r>
          </w:p>
        </w:tc>
        <w:tc>
          <w:tcPr>
            <w:tcW w:w="371" w:type="dxa"/>
          </w:tcPr>
          <w:p w:rsidR="00AC4197" w:rsidRDefault="00AC4197" w:rsidP="000F244B">
            <w:pPr>
              <w:pStyle w:val="TableParagraph"/>
              <w:ind w:left="141"/>
              <w:jc w:val="left"/>
              <w:rPr>
                <w:rFonts w:ascii="Calibri"/>
              </w:rPr>
            </w:pPr>
            <w:r>
              <w:rPr>
                <w:rFonts w:ascii="Calibri"/>
              </w:rPr>
              <w:t>-</w:t>
            </w:r>
          </w:p>
        </w:tc>
        <w:tc>
          <w:tcPr>
            <w:tcW w:w="490" w:type="dxa"/>
          </w:tcPr>
          <w:p w:rsidR="00AC4197" w:rsidRDefault="00AC4197" w:rsidP="000F244B">
            <w:pPr>
              <w:pStyle w:val="TableParagraph"/>
              <w:ind w:right="202"/>
              <w:jc w:val="right"/>
              <w:rPr>
                <w:rFonts w:ascii="Calibri"/>
              </w:rPr>
            </w:pPr>
            <w:r>
              <w:rPr>
                <w:rFonts w:ascii="Calibri"/>
              </w:rPr>
              <w:t>-</w:t>
            </w:r>
          </w:p>
        </w:tc>
        <w:tc>
          <w:tcPr>
            <w:tcW w:w="394" w:type="dxa"/>
          </w:tcPr>
          <w:p w:rsidR="00AC4197" w:rsidRDefault="00AC4197" w:rsidP="000F244B">
            <w:pPr>
              <w:pStyle w:val="TableParagraph"/>
              <w:ind w:right="5"/>
              <w:rPr>
                <w:rFonts w:ascii="Calibri"/>
              </w:rPr>
            </w:pPr>
            <w:r>
              <w:rPr>
                <w:rFonts w:ascii="Calibri"/>
              </w:rPr>
              <w:t>-</w:t>
            </w:r>
          </w:p>
        </w:tc>
        <w:tc>
          <w:tcPr>
            <w:tcW w:w="341" w:type="dxa"/>
          </w:tcPr>
          <w:p w:rsidR="00AC4197" w:rsidRDefault="00AC4197" w:rsidP="000F244B">
            <w:pPr>
              <w:pStyle w:val="TableParagraph"/>
              <w:ind w:right="19"/>
              <w:rPr>
                <w:rFonts w:ascii="Calibri"/>
              </w:rPr>
            </w:pPr>
            <w:r>
              <w:rPr>
                <w:rFonts w:ascii="Calibri"/>
              </w:rPr>
              <w:t>-</w:t>
            </w:r>
          </w:p>
        </w:tc>
        <w:tc>
          <w:tcPr>
            <w:tcW w:w="447" w:type="dxa"/>
          </w:tcPr>
          <w:p w:rsidR="00AC4197" w:rsidRDefault="00AC4197" w:rsidP="000F244B">
            <w:pPr>
              <w:pStyle w:val="TableParagraph"/>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ind w:left="165"/>
              <w:jc w:val="left"/>
              <w:rPr>
                <w:rFonts w:ascii="Calibri"/>
              </w:rPr>
            </w:pPr>
            <w:r>
              <w:rPr>
                <w:rFonts w:ascii="Calibri"/>
              </w:rPr>
              <w:t>-</w:t>
            </w:r>
          </w:p>
        </w:tc>
        <w:tc>
          <w:tcPr>
            <w:tcW w:w="403" w:type="dxa"/>
          </w:tcPr>
          <w:p w:rsidR="00AC4197" w:rsidRDefault="00AC4197" w:rsidP="000F244B">
            <w:pPr>
              <w:pStyle w:val="TableParagraph"/>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spacing w:before="6"/>
              <w:ind w:left="83" w:right="79"/>
              <w:rPr>
                <w:rFonts w:ascii="Calibri"/>
              </w:rPr>
            </w:pPr>
            <w:r>
              <w:rPr>
                <w:rFonts w:ascii="Calibri"/>
              </w:rPr>
              <w:t>25-Mar</w:t>
            </w:r>
          </w:p>
        </w:tc>
        <w:tc>
          <w:tcPr>
            <w:tcW w:w="553" w:type="dxa"/>
          </w:tcPr>
          <w:p w:rsidR="00AC4197" w:rsidRDefault="00AC4197" w:rsidP="000F244B">
            <w:pPr>
              <w:pStyle w:val="TableParagraph"/>
              <w:spacing w:before="6"/>
              <w:ind w:left="172"/>
              <w:jc w:val="left"/>
              <w:rPr>
                <w:rFonts w:ascii="Calibri"/>
              </w:rPr>
            </w:pPr>
            <w:r>
              <w:rPr>
                <w:rFonts w:ascii="Calibri"/>
              </w:rPr>
              <w:t>41</w:t>
            </w:r>
          </w:p>
        </w:tc>
        <w:tc>
          <w:tcPr>
            <w:tcW w:w="735" w:type="dxa"/>
          </w:tcPr>
          <w:p w:rsidR="00AC4197" w:rsidRDefault="00AC4197" w:rsidP="000F244B">
            <w:pPr>
              <w:pStyle w:val="TableParagraph"/>
              <w:spacing w:before="0" w:line="248" w:lineRule="exact"/>
              <w:ind w:left="149" w:right="135"/>
            </w:pPr>
            <w:r>
              <w:rPr>
                <w:color w:val="232323"/>
              </w:rPr>
              <w:t>P21</w:t>
            </w:r>
          </w:p>
        </w:tc>
        <w:tc>
          <w:tcPr>
            <w:tcW w:w="534" w:type="dxa"/>
          </w:tcPr>
          <w:p w:rsidR="00AC4197" w:rsidRDefault="00AC4197" w:rsidP="000F244B">
            <w:pPr>
              <w:pStyle w:val="TableParagraph"/>
              <w:spacing w:before="6"/>
              <w:ind w:right="5"/>
              <w:rPr>
                <w:rFonts w:ascii="Calibri"/>
              </w:rPr>
            </w:pPr>
            <w:r>
              <w:rPr>
                <w:rFonts w:ascii="Calibri"/>
              </w:rPr>
              <w:t>-</w:t>
            </w:r>
          </w:p>
        </w:tc>
        <w:tc>
          <w:tcPr>
            <w:tcW w:w="490" w:type="dxa"/>
          </w:tcPr>
          <w:p w:rsidR="00AC4197" w:rsidRDefault="00AC4197" w:rsidP="000F244B">
            <w:pPr>
              <w:pStyle w:val="TableParagraph"/>
              <w:spacing w:before="6"/>
              <w:ind w:left="213"/>
              <w:jc w:val="left"/>
              <w:rPr>
                <w:rFonts w:ascii="Calibri"/>
              </w:rPr>
            </w:pPr>
            <w:r>
              <w:rPr>
                <w:rFonts w:ascii="Calibri"/>
              </w:rPr>
              <w:t>-</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D4</w:t>
            </w:r>
          </w:p>
        </w:tc>
        <w:tc>
          <w:tcPr>
            <w:tcW w:w="836" w:type="dxa"/>
          </w:tcPr>
          <w:p w:rsidR="00AC4197" w:rsidRDefault="00AC4197" w:rsidP="000F244B">
            <w:pPr>
              <w:pStyle w:val="TableParagraph"/>
              <w:spacing w:before="6"/>
              <w:ind w:right="1"/>
              <w:rPr>
                <w:rFonts w:ascii="Calibri"/>
              </w:rPr>
            </w:pPr>
            <w:r>
              <w:rPr>
                <w:rFonts w:ascii="Calibri"/>
              </w:rPr>
              <w:t>1</w:t>
            </w:r>
          </w:p>
        </w:tc>
        <w:tc>
          <w:tcPr>
            <w:tcW w:w="870" w:type="dxa"/>
          </w:tcPr>
          <w:p w:rsidR="00AC4197" w:rsidRDefault="00AC4197" w:rsidP="000F244B">
            <w:pPr>
              <w:pStyle w:val="TableParagraph"/>
              <w:spacing w:before="6"/>
              <w:ind w:right="7"/>
              <w:rPr>
                <w:rFonts w:ascii="Calibri"/>
              </w:rPr>
            </w:pPr>
            <w:r>
              <w:rPr>
                <w:rFonts w:ascii="Calibri"/>
              </w:rPr>
              <w:t>2</w:t>
            </w:r>
          </w:p>
        </w:tc>
        <w:tc>
          <w:tcPr>
            <w:tcW w:w="548" w:type="dxa"/>
          </w:tcPr>
          <w:p w:rsidR="00AC4197" w:rsidRDefault="00AC4197" w:rsidP="000F244B">
            <w:pPr>
              <w:pStyle w:val="TableParagraph"/>
              <w:spacing w:before="6"/>
              <w:ind w:left="229"/>
              <w:jc w:val="left"/>
              <w:rPr>
                <w:rFonts w:ascii="Calibri"/>
              </w:rPr>
            </w:pPr>
            <w:r>
              <w:rPr>
                <w:rFonts w:ascii="Calibri"/>
              </w:rPr>
              <w:t>-</w:t>
            </w:r>
          </w:p>
        </w:tc>
        <w:tc>
          <w:tcPr>
            <w:tcW w:w="486" w:type="dxa"/>
          </w:tcPr>
          <w:p w:rsidR="00AC4197" w:rsidRDefault="00AC4197" w:rsidP="000F244B">
            <w:pPr>
              <w:pStyle w:val="TableParagraph"/>
              <w:spacing w:before="6"/>
              <w:ind w:left="209"/>
              <w:jc w:val="left"/>
              <w:rPr>
                <w:rFonts w:ascii="Calibri"/>
              </w:rPr>
            </w:pPr>
            <w:r>
              <w:rPr>
                <w:rFonts w:ascii="Calibri"/>
              </w:rPr>
              <w:t>-</w:t>
            </w: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5"/>
              <w:rPr>
                <w:rFonts w:ascii="Calibri"/>
              </w:rPr>
            </w:pPr>
            <w:r>
              <w:rPr>
                <w:rFonts w:ascii="Calibri"/>
              </w:rPr>
              <w:t>-</w:t>
            </w:r>
          </w:p>
        </w:tc>
        <w:tc>
          <w:tcPr>
            <w:tcW w:w="341" w:type="dxa"/>
          </w:tcPr>
          <w:p w:rsidR="00AC4197" w:rsidRDefault="00AC4197" w:rsidP="000F244B">
            <w:pPr>
              <w:pStyle w:val="TableParagraph"/>
              <w:spacing w:before="6"/>
              <w:ind w:right="4"/>
              <w:rPr>
                <w:rFonts w:ascii="Calibri"/>
              </w:rPr>
            </w:pPr>
            <w:r>
              <w:rPr>
                <w:rFonts w:ascii="Calibri"/>
              </w:rPr>
              <w:t>1</w:t>
            </w:r>
          </w:p>
        </w:tc>
        <w:tc>
          <w:tcPr>
            <w:tcW w:w="447" w:type="dxa"/>
          </w:tcPr>
          <w:p w:rsidR="00AC4197" w:rsidRDefault="00AC4197" w:rsidP="000F244B">
            <w:pPr>
              <w:pStyle w:val="TableParagraph"/>
              <w:spacing w:before="6"/>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297"/>
        </w:trPr>
        <w:tc>
          <w:tcPr>
            <w:tcW w:w="874" w:type="dxa"/>
          </w:tcPr>
          <w:p w:rsidR="00AC4197" w:rsidRDefault="00AC4197" w:rsidP="000F244B">
            <w:pPr>
              <w:pStyle w:val="TableParagraph"/>
              <w:spacing w:before="6"/>
              <w:ind w:left="19"/>
              <w:rPr>
                <w:rFonts w:ascii="Calibri"/>
              </w:rPr>
            </w:pPr>
            <w:r>
              <w:rPr>
                <w:rFonts w:ascii="Calibri"/>
              </w:rPr>
              <w:t>-</w:t>
            </w:r>
          </w:p>
        </w:tc>
        <w:tc>
          <w:tcPr>
            <w:tcW w:w="553" w:type="dxa"/>
          </w:tcPr>
          <w:p w:rsidR="00AC4197" w:rsidRDefault="00AC4197" w:rsidP="000F244B">
            <w:pPr>
              <w:pStyle w:val="TableParagraph"/>
              <w:spacing w:before="6"/>
              <w:ind w:left="172"/>
              <w:jc w:val="left"/>
              <w:rPr>
                <w:rFonts w:ascii="Calibri"/>
              </w:rPr>
            </w:pPr>
            <w:r>
              <w:rPr>
                <w:rFonts w:ascii="Calibri"/>
              </w:rPr>
              <w:t>42</w:t>
            </w:r>
          </w:p>
        </w:tc>
        <w:tc>
          <w:tcPr>
            <w:tcW w:w="735" w:type="dxa"/>
          </w:tcPr>
          <w:p w:rsidR="00AC4197" w:rsidRDefault="00AC4197" w:rsidP="000F244B">
            <w:pPr>
              <w:pStyle w:val="TableParagraph"/>
              <w:spacing w:before="0" w:line="248" w:lineRule="exact"/>
              <w:ind w:left="149" w:right="135"/>
            </w:pPr>
            <w:r>
              <w:rPr>
                <w:color w:val="232323"/>
              </w:rPr>
              <w:t>P21</w:t>
            </w:r>
          </w:p>
        </w:tc>
        <w:tc>
          <w:tcPr>
            <w:tcW w:w="534" w:type="dxa"/>
          </w:tcPr>
          <w:p w:rsidR="00AC4197" w:rsidRDefault="00AC4197" w:rsidP="000F244B">
            <w:pPr>
              <w:pStyle w:val="TableParagraph"/>
              <w:spacing w:before="6"/>
              <w:ind w:right="5"/>
              <w:rPr>
                <w:rFonts w:ascii="Calibri"/>
              </w:rPr>
            </w:pPr>
            <w:r>
              <w:rPr>
                <w:rFonts w:ascii="Calibri"/>
              </w:rPr>
              <w:t>-</w:t>
            </w:r>
          </w:p>
        </w:tc>
        <w:tc>
          <w:tcPr>
            <w:tcW w:w="490" w:type="dxa"/>
          </w:tcPr>
          <w:p w:rsidR="00AC4197" w:rsidRDefault="00AC4197" w:rsidP="000F244B">
            <w:pPr>
              <w:pStyle w:val="TableParagraph"/>
              <w:spacing w:before="6"/>
              <w:ind w:left="175"/>
              <w:jc w:val="left"/>
              <w:rPr>
                <w:rFonts w:ascii="Calibri"/>
              </w:rPr>
            </w:pPr>
            <w:r>
              <w:rPr>
                <w:rFonts w:ascii="Calibri"/>
              </w:rPr>
              <w:t>--</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line="248" w:lineRule="exact"/>
              <w:ind w:right="206"/>
              <w:jc w:val="right"/>
            </w:pPr>
            <w:r>
              <w:rPr>
                <w:color w:val="232323"/>
              </w:rPr>
              <w:t>D7</w:t>
            </w:r>
          </w:p>
        </w:tc>
        <w:tc>
          <w:tcPr>
            <w:tcW w:w="836" w:type="dxa"/>
          </w:tcPr>
          <w:p w:rsidR="00AC4197" w:rsidRDefault="00AC4197" w:rsidP="000F244B">
            <w:pPr>
              <w:pStyle w:val="TableParagraph"/>
              <w:spacing w:before="6"/>
              <w:rPr>
                <w:rFonts w:ascii="Calibri"/>
              </w:rPr>
            </w:pPr>
            <w:r>
              <w:rPr>
                <w:rFonts w:ascii="Calibri"/>
              </w:rPr>
              <w:t>-</w:t>
            </w:r>
          </w:p>
        </w:tc>
        <w:tc>
          <w:tcPr>
            <w:tcW w:w="870" w:type="dxa"/>
          </w:tcPr>
          <w:p w:rsidR="00AC4197" w:rsidRDefault="00AC4197" w:rsidP="000F244B">
            <w:pPr>
              <w:pStyle w:val="TableParagraph"/>
              <w:spacing w:before="6"/>
              <w:ind w:right="7"/>
              <w:rPr>
                <w:rFonts w:ascii="Calibri"/>
              </w:rPr>
            </w:pPr>
            <w:r>
              <w:rPr>
                <w:rFonts w:ascii="Calibri"/>
              </w:rPr>
              <w:t>2</w:t>
            </w:r>
          </w:p>
        </w:tc>
        <w:tc>
          <w:tcPr>
            <w:tcW w:w="548" w:type="dxa"/>
          </w:tcPr>
          <w:p w:rsidR="00AC4197" w:rsidRDefault="00AC4197" w:rsidP="000F244B">
            <w:pPr>
              <w:pStyle w:val="TableParagraph"/>
              <w:spacing w:before="6"/>
              <w:ind w:left="229"/>
              <w:jc w:val="left"/>
              <w:rPr>
                <w:rFonts w:ascii="Calibri"/>
              </w:rPr>
            </w:pPr>
            <w:r>
              <w:rPr>
                <w:rFonts w:ascii="Calibri"/>
              </w:rPr>
              <w:t>-</w:t>
            </w:r>
          </w:p>
        </w:tc>
        <w:tc>
          <w:tcPr>
            <w:tcW w:w="486" w:type="dxa"/>
          </w:tcPr>
          <w:p w:rsidR="00AC4197" w:rsidRDefault="00AC4197" w:rsidP="000F244B">
            <w:pPr>
              <w:pStyle w:val="TableParagraph"/>
              <w:spacing w:before="6"/>
              <w:ind w:left="209"/>
              <w:jc w:val="left"/>
              <w:rPr>
                <w:rFonts w:ascii="Calibri"/>
              </w:rPr>
            </w:pPr>
            <w:r>
              <w:rPr>
                <w:rFonts w:ascii="Calibri"/>
              </w:rPr>
              <w:t>-</w:t>
            </w: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5"/>
              <w:rPr>
                <w:rFonts w:ascii="Calibri"/>
              </w:rPr>
            </w:pPr>
            <w:r>
              <w:rPr>
                <w:rFonts w:ascii="Calibri"/>
              </w:rPr>
              <w:t>-</w:t>
            </w:r>
          </w:p>
        </w:tc>
        <w:tc>
          <w:tcPr>
            <w:tcW w:w="341" w:type="dxa"/>
          </w:tcPr>
          <w:p w:rsidR="00AC4197" w:rsidRDefault="00AC4197" w:rsidP="000F244B">
            <w:pPr>
              <w:pStyle w:val="TableParagraph"/>
              <w:spacing w:before="6"/>
              <w:ind w:right="19"/>
              <w:rPr>
                <w:rFonts w:ascii="Calibri"/>
              </w:rPr>
            </w:pPr>
            <w:r>
              <w:rPr>
                <w:rFonts w:ascii="Calibri"/>
              </w:rPr>
              <w:t>-</w:t>
            </w:r>
          </w:p>
        </w:tc>
        <w:tc>
          <w:tcPr>
            <w:tcW w:w="447" w:type="dxa"/>
          </w:tcPr>
          <w:p w:rsidR="00AC4197" w:rsidRDefault="00AC4197" w:rsidP="000F244B">
            <w:pPr>
              <w:pStyle w:val="TableParagraph"/>
              <w:spacing w:before="6"/>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301"/>
        </w:trPr>
        <w:tc>
          <w:tcPr>
            <w:tcW w:w="874" w:type="dxa"/>
          </w:tcPr>
          <w:p w:rsidR="00AC4197" w:rsidRDefault="00AC4197" w:rsidP="000F244B">
            <w:pPr>
              <w:pStyle w:val="TableParagraph"/>
              <w:spacing w:before="6"/>
              <w:ind w:left="19"/>
              <w:rPr>
                <w:rFonts w:ascii="Calibri"/>
              </w:rPr>
            </w:pPr>
            <w:r>
              <w:rPr>
                <w:rFonts w:ascii="Calibri"/>
              </w:rPr>
              <w:t>-</w:t>
            </w:r>
          </w:p>
        </w:tc>
        <w:tc>
          <w:tcPr>
            <w:tcW w:w="553" w:type="dxa"/>
          </w:tcPr>
          <w:p w:rsidR="00AC4197" w:rsidRDefault="00AC4197" w:rsidP="000F244B">
            <w:pPr>
              <w:pStyle w:val="TableParagraph"/>
              <w:spacing w:before="6"/>
              <w:ind w:left="172"/>
              <w:jc w:val="left"/>
              <w:rPr>
                <w:rFonts w:ascii="Calibri"/>
              </w:rPr>
            </w:pPr>
            <w:r>
              <w:rPr>
                <w:rFonts w:ascii="Calibri"/>
              </w:rPr>
              <w:t>43</w:t>
            </w:r>
          </w:p>
        </w:tc>
        <w:tc>
          <w:tcPr>
            <w:tcW w:w="735" w:type="dxa"/>
          </w:tcPr>
          <w:p w:rsidR="00AC4197" w:rsidRDefault="00AC4197" w:rsidP="000F244B">
            <w:pPr>
              <w:pStyle w:val="TableParagraph"/>
              <w:spacing w:before="0"/>
              <w:ind w:left="149" w:right="135"/>
            </w:pPr>
            <w:r>
              <w:rPr>
                <w:color w:val="232323"/>
              </w:rPr>
              <w:t>P22</w:t>
            </w:r>
          </w:p>
        </w:tc>
        <w:tc>
          <w:tcPr>
            <w:tcW w:w="534" w:type="dxa"/>
          </w:tcPr>
          <w:p w:rsidR="00AC4197" w:rsidRDefault="00AC4197" w:rsidP="000F244B">
            <w:pPr>
              <w:pStyle w:val="TableParagraph"/>
              <w:spacing w:before="6"/>
              <w:ind w:left="130" w:right="130"/>
              <w:rPr>
                <w:rFonts w:ascii="Calibri"/>
              </w:rPr>
            </w:pPr>
            <w:r>
              <w:rPr>
                <w:rFonts w:ascii="Calibri"/>
              </w:rPr>
              <w:t>45</w:t>
            </w:r>
          </w:p>
        </w:tc>
        <w:tc>
          <w:tcPr>
            <w:tcW w:w="490" w:type="dxa"/>
          </w:tcPr>
          <w:p w:rsidR="00AC4197" w:rsidRDefault="00AC4197" w:rsidP="000F244B">
            <w:pPr>
              <w:pStyle w:val="TableParagraph"/>
              <w:spacing w:before="6"/>
              <w:ind w:left="199"/>
              <w:jc w:val="left"/>
              <w:rPr>
                <w:rFonts w:ascii="Calibri"/>
              </w:rPr>
            </w:pPr>
            <w:r>
              <w:rPr>
                <w:rFonts w:ascii="Calibri"/>
              </w:rPr>
              <w:t>L</w:t>
            </w:r>
          </w:p>
        </w:tc>
        <w:tc>
          <w:tcPr>
            <w:tcW w:w="443" w:type="dxa"/>
          </w:tcPr>
          <w:p w:rsidR="00AC4197" w:rsidRDefault="00AC4197" w:rsidP="000F244B">
            <w:pPr>
              <w:pStyle w:val="TableParagraph"/>
              <w:spacing w:before="6"/>
              <w:ind w:left="3"/>
              <w:rPr>
                <w:rFonts w:ascii="Calibri"/>
              </w:rPr>
            </w:pPr>
            <w:r>
              <w:rPr>
                <w:rFonts w:ascii="Calibri"/>
              </w:rPr>
              <w:t>-</w:t>
            </w:r>
          </w:p>
        </w:tc>
        <w:tc>
          <w:tcPr>
            <w:tcW w:w="716" w:type="dxa"/>
          </w:tcPr>
          <w:p w:rsidR="00AC4197" w:rsidRDefault="00AC4197" w:rsidP="000F244B">
            <w:pPr>
              <w:pStyle w:val="TableParagraph"/>
              <w:spacing w:before="0"/>
              <w:ind w:right="206"/>
              <w:jc w:val="right"/>
            </w:pPr>
            <w:r>
              <w:rPr>
                <w:color w:val="232323"/>
              </w:rPr>
              <w:t>D2</w:t>
            </w:r>
          </w:p>
        </w:tc>
        <w:tc>
          <w:tcPr>
            <w:tcW w:w="836" w:type="dxa"/>
          </w:tcPr>
          <w:p w:rsidR="00AC4197" w:rsidRDefault="00AC4197" w:rsidP="000F244B">
            <w:pPr>
              <w:pStyle w:val="TableParagraph"/>
              <w:spacing w:before="6"/>
              <w:ind w:right="1"/>
              <w:rPr>
                <w:rFonts w:ascii="Calibri"/>
              </w:rPr>
            </w:pPr>
            <w:r>
              <w:rPr>
                <w:rFonts w:ascii="Calibri"/>
              </w:rPr>
              <w:t>1</w:t>
            </w:r>
          </w:p>
        </w:tc>
        <w:tc>
          <w:tcPr>
            <w:tcW w:w="870" w:type="dxa"/>
          </w:tcPr>
          <w:p w:rsidR="00AC4197" w:rsidRDefault="00AC4197" w:rsidP="000F244B">
            <w:pPr>
              <w:pStyle w:val="TableParagraph"/>
              <w:spacing w:before="6"/>
              <w:ind w:right="7"/>
              <w:rPr>
                <w:rFonts w:ascii="Calibri"/>
              </w:rPr>
            </w:pPr>
            <w:r>
              <w:rPr>
                <w:rFonts w:ascii="Calibri"/>
              </w:rPr>
              <w:t>1</w:t>
            </w:r>
          </w:p>
        </w:tc>
        <w:tc>
          <w:tcPr>
            <w:tcW w:w="548" w:type="dxa"/>
          </w:tcPr>
          <w:p w:rsidR="00AC4197" w:rsidRDefault="00AC4197" w:rsidP="000F244B">
            <w:pPr>
              <w:pStyle w:val="TableParagraph"/>
              <w:spacing w:before="6"/>
              <w:ind w:left="229"/>
              <w:jc w:val="left"/>
              <w:rPr>
                <w:rFonts w:ascii="Calibri"/>
              </w:rPr>
            </w:pPr>
            <w:r>
              <w:rPr>
                <w:rFonts w:ascii="Calibri"/>
              </w:rPr>
              <w:t>-</w:t>
            </w:r>
          </w:p>
        </w:tc>
        <w:tc>
          <w:tcPr>
            <w:tcW w:w="486" w:type="dxa"/>
          </w:tcPr>
          <w:p w:rsidR="00AC4197" w:rsidRDefault="00AC4197" w:rsidP="000F244B">
            <w:pPr>
              <w:pStyle w:val="TableParagraph"/>
              <w:spacing w:before="6"/>
              <w:ind w:left="209"/>
              <w:jc w:val="left"/>
              <w:rPr>
                <w:rFonts w:ascii="Calibri"/>
              </w:rPr>
            </w:pPr>
            <w:r>
              <w:rPr>
                <w:rFonts w:ascii="Calibri"/>
              </w:rPr>
              <w:t>-</w:t>
            </w:r>
          </w:p>
        </w:tc>
        <w:tc>
          <w:tcPr>
            <w:tcW w:w="371" w:type="dxa"/>
          </w:tcPr>
          <w:p w:rsidR="00AC4197" w:rsidRDefault="00AC4197" w:rsidP="000F244B">
            <w:pPr>
              <w:pStyle w:val="TableParagraph"/>
              <w:spacing w:before="6"/>
              <w:ind w:left="141"/>
              <w:jc w:val="left"/>
              <w:rPr>
                <w:rFonts w:ascii="Calibri"/>
              </w:rPr>
            </w:pPr>
            <w:r>
              <w:rPr>
                <w:rFonts w:ascii="Calibri"/>
              </w:rPr>
              <w:t>-</w:t>
            </w:r>
          </w:p>
        </w:tc>
        <w:tc>
          <w:tcPr>
            <w:tcW w:w="490" w:type="dxa"/>
          </w:tcPr>
          <w:p w:rsidR="00AC4197" w:rsidRDefault="00AC4197" w:rsidP="000F244B">
            <w:pPr>
              <w:pStyle w:val="TableParagraph"/>
              <w:spacing w:before="6"/>
              <w:ind w:right="202"/>
              <w:jc w:val="right"/>
              <w:rPr>
                <w:rFonts w:ascii="Calibri"/>
              </w:rPr>
            </w:pPr>
            <w:r>
              <w:rPr>
                <w:rFonts w:ascii="Calibri"/>
              </w:rPr>
              <w:t>-</w:t>
            </w:r>
          </w:p>
        </w:tc>
        <w:tc>
          <w:tcPr>
            <w:tcW w:w="394" w:type="dxa"/>
          </w:tcPr>
          <w:p w:rsidR="00AC4197" w:rsidRDefault="00AC4197" w:rsidP="000F244B">
            <w:pPr>
              <w:pStyle w:val="TableParagraph"/>
              <w:spacing w:before="6"/>
              <w:ind w:right="9"/>
              <w:rPr>
                <w:rFonts w:ascii="Calibri"/>
              </w:rPr>
            </w:pPr>
            <w:r>
              <w:rPr>
                <w:rFonts w:ascii="Calibri"/>
              </w:rPr>
              <w:t>1</w:t>
            </w:r>
          </w:p>
        </w:tc>
        <w:tc>
          <w:tcPr>
            <w:tcW w:w="341" w:type="dxa"/>
          </w:tcPr>
          <w:p w:rsidR="00AC4197" w:rsidRDefault="00AC4197" w:rsidP="000F244B">
            <w:pPr>
              <w:pStyle w:val="TableParagraph"/>
              <w:spacing w:before="6"/>
              <w:ind w:right="19"/>
              <w:rPr>
                <w:rFonts w:ascii="Calibri"/>
              </w:rPr>
            </w:pPr>
            <w:r>
              <w:rPr>
                <w:rFonts w:ascii="Calibri"/>
              </w:rPr>
              <w:t>-</w:t>
            </w:r>
          </w:p>
        </w:tc>
        <w:tc>
          <w:tcPr>
            <w:tcW w:w="447" w:type="dxa"/>
          </w:tcPr>
          <w:p w:rsidR="00AC4197" w:rsidRDefault="00AC4197" w:rsidP="000F244B">
            <w:pPr>
              <w:pStyle w:val="TableParagraph"/>
              <w:spacing w:before="6"/>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6"/>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6"/>
              <w:ind w:left="165"/>
              <w:jc w:val="left"/>
              <w:rPr>
                <w:rFonts w:ascii="Calibri"/>
              </w:rPr>
            </w:pPr>
            <w:r>
              <w:rPr>
                <w:rFonts w:ascii="Calibri"/>
              </w:rPr>
              <w:t>-</w:t>
            </w:r>
          </w:p>
        </w:tc>
        <w:tc>
          <w:tcPr>
            <w:tcW w:w="403" w:type="dxa"/>
          </w:tcPr>
          <w:p w:rsidR="00AC4197" w:rsidRDefault="00AC4197" w:rsidP="000F244B">
            <w:pPr>
              <w:pStyle w:val="TableParagraph"/>
              <w:spacing w:before="6"/>
              <w:ind w:left="138"/>
              <w:jc w:val="left"/>
              <w:rPr>
                <w:rFonts w:ascii="Calibri"/>
              </w:rPr>
            </w:pPr>
            <w:r>
              <w:rPr>
                <w:rFonts w:ascii="Calibri"/>
              </w:rPr>
              <w:t>-</w:t>
            </w:r>
          </w:p>
        </w:tc>
      </w:tr>
      <w:tr w:rsidR="00AC4197" w:rsidTr="000F244B">
        <w:trPr>
          <w:trHeight w:val="302"/>
        </w:trPr>
        <w:tc>
          <w:tcPr>
            <w:tcW w:w="874" w:type="dxa"/>
          </w:tcPr>
          <w:p w:rsidR="00AC4197" w:rsidRDefault="00AC4197" w:rsidP="000F244B">
            <w:pPr>
              <w:pStyle w:val="TableParagraph"/>
              <w:spacing w:before="2"/>
              <w:ind w:left="83" w:right="79"/>
              <w:rPr>
                <w:rFonts w:ascii="Calibri"/>
              </w:rPr>
            </w:pPr>
            <w:r>
              <w:rPr>
                <w:rFonts w:ascii="Calibri"/>
              </w:rPr>
              <w:t>26-Mar</w:t>
            </w:r>
          </w:p>
        </w:tc>
        <w:tc>
          <w:tcPr>
            <w:tcW w:w="553" w:type="dxa"/>
          </w:tcPr>
          <w:p w:rsidR="00AC4197" w:rsidRDefault="00AC4197" w:rsidP="000F244B">
            <w:pPr>
              <w:pStyle w:val="TableParagraph"/>
              <w:spacing w:before="2"/>
              <w:ind w:left="172"/>
              <w:jc w:val="left"/>
              <w:rPr>
                <w:rFonts w:ascii="Calibri"/>
              </w:rPr>
            </w:pPr>
            <w:r>
              <w:rPr>
                <w:rFonts w:ascii="Calibri"/>
              </w:rPr>
              <w:t>44</w:t>
            </w:r>
          </w:p>
        </w:tc>
        <w:tc>
          <w:tcPr>
            <w:tcW w:w="735" w:type="dxa"/>
          </w:tcPr>
          <w:p w:rsidR="00AC4197" w:rsidRDefault="00AC4197" w:rsidP="000F244B">
            <w:pPr>
              <w:pStyle w:val="TableParagraph"/>
              <w:spacing w:before="0" w:line="249" w:lineRule="exact"/>
              <w:ind w:left="149" w:right="135"/>
            </w:pPr>
            <w:r>
              <w:rPr>
                <w:color w:val="232323"/>
              </w:rPr>
              <w:t>P23</w:t>
            </w:r>
          </w:p>
        </w:tc>
        <w:tc>
          <w:tcPr>
            <w:tcW w:w="534" w:type="dxa"/>
          </w:tcPr>
          <w:p w:rsidR="00AC4197" w:rsidRDefault="00AC4197" w:rsidP="000F244B">
            <w:pPr>
              <w:pStyle w:val="TableParagraph"/>
              <w:spacing w:before="2"/>
              <w:ind w:left="130" w:right="130"/>
              <w:rPr>
                <w:rFonts w:ascii="Calibri"/>
              </w:rPr>
            </w:pPr>
            <w:r>
              <w:rPr>
                <w:rFonts w:ascii="Calibri"/>
              </w:rPr>
              <w:t>39</w:t>
            </w:r>
          </w:p>
        </w:tc>
        <w:tc>
          <w:tcPr>
            <w:tcW w:w="490" w:type="dxa"/>
          </w:tcPr>
          <w:p w:rsidR="00AC4197" w:rsidRDefault="00AC4197" w:rsidP="000F244B">
            <w:pPr>
              <w:pStyle w:val="TableParagraph"/>
              <w:spacing w:before="2"/>
              <w:ind w:left="213"/>
              <w:jc w:val="left"/>
              <w:rPr>
                <w:rFonts w:ascii="Calibri"/>
              </w:rPr>
            </w:pPr>
            <w:r>
              <w:rPr>
                <w:rFonts w:ascii="Calibri"/>
              </w:rPr>
              <w:t>-</w:t>
            </w:r>
          </w:p>
        </w:tc>
        <w:tc>
          <w:tcPr>
            <w:tcW w:w="443" w:type="dxa"/>
          </w:tcPr>
          <w:p w:rsidR="00AC4197" w:rsidRDefault="00AC4197" w:rsidP="000F244B">
            <w:pPr>
              <w:pStyle w:val="TableParagraph"/>
              <w:spacing w:before="2"/>
              <w:ind w:left="1"/>
              <w:rPr>
                <w:rFonts w:ascii="Calibri"/>
              </w:rPr>
            </w:pPr>
            <w:r>
              <w:rPr>
                <w:rFonts w:ascii="Calibri"/>
              </w:rPr>
              <w:t>P</w:t>
            </w:r>
          </w:p>
        </w:tc>
        <w:tc>
          <w:tcPr>
            <w:tcW w:w="716" w:type="dxa"/>
          </w:tcPr>
          <w:p w:rsidR="00AC4197" w:rsidRDefault="00AC4197" w:rsidP="000F244B">
            <w:pPr>
              <w:pStyle w:val="TableParagraph"/>
              <w:spacing w:before="0" w:line="249" w:lineRule="exact"/>
              <w:ind w:right="206"/>
              <w:jc w:val="right"/>
            </w:pPr>
            <w:r>
              <w:rPr>
                <w:color w:val="232323"/>
              </w:rPr>
              <w:t>D3</w:t>
            </w:r>
          </w:p>
        </w:tc>
        <w:tc>
          <w:tcPr>
            <w:tcW w:w="836" w:type="dxa"/>
          </w:tcPr>
          <w:p w:rsidR="00AC4197" w:rsidRDefault="00AC4197" w:rsidP="000F244B">
            <w:pPr>
              <w:pStyle w:val="TableParagraph"/>
              <w:spacing w:before="2"/>
              <w:rPr>
                <w:rFonts w:ascii="Calibri"/>
              </w:rPr>
            </w:pPr>
            <w:r>
              <w:rPr>
                <w:rFonts w:ascii="Calibri"/>
              </w:rPr>
              <w:t>-</w:t>
            </w:r>
          </w:p>
        </w:tc>
        <w:tc>
          <w:tcPr>
            <w:tcW w:w="870" w:type="dxa"/>
          </w:tcPr>
          <w:p w:rsidR="00AC4197" w:rsidRDefault="00AC4197" w:rsidP="000F244B">
            <w:pPr>
              <w:pStyle w:val="TableParagraph"/>
              <w:spacing w:before="2"/>
              <w:ind w:right="7"/>
              <w:rPr>
                <w:rFonts w:ascii="Calibri"/>
              </w:rPr>
            </w:pPr>
            <w:r>
              <w:rPr>
                <w:rFonts w:ascii="Calibri"/>
              </w:rPr>
              <w:t>1</w:t>
            </w:r>
          </w:p>
        </w:tc>
        <w:tc>
          <w:tcPr>
            <w:tcW w:w="548" w:type="dxa"/>
          </w:tcPr>
          <w:p w:rsidR="00AC4197" w:rsidRDefault="00AC4197" w:rsidP="000F244B">
            <w:pPr>
              <w:pStyle w:val="TableParagraph"/>
              <w:spacing w:before="2"/>
              <w:ind w:left="229"/>
              <w:jc w:val="left"/>
              <w:rPr>
                <w:rFonts w:ascii="Calibri"/>
              </w:rPr>
            </w:pPr>
            <w:r>
              <w:rPr>
                <w:rFonts w:ascii="Calibri"/>
              </w:rPr>
              <w:t>-</w:t>
            </w:r>
          </w:p>
        </w:tc>
        <w:tc>
          <w:tcPr>
            <w:tcW w:w="486" w:type="dxa"/>
          </w:tcPr>
          <w:p w:rsidR="00AC4197" w:rsidRDefault="00AC4197" w:rsidP="000F244B">
            <w:pPr>
              <w:pStyle w:val="TableParagraph"/>
              <w:spacing w:before="2"/>
              <w:ind w:left="209"/>
              <w:jc w:val="left"/>
              <w:rPr>
                <w:rFonts w:ascii="Calibri"/>
              </w:rPr>
            </w:pPr>
            <w:r>
              <w:rPr>
                <w:rFonts w:ascii="Calibri"/>
              </w:rPr>
              <w:t>-</w:t>
            </w:r>
          </w:p>
        </w:tc>
        <w:tc>
          <w:tcPr>
            <w:tcW w:w="371" w:type="dxa"/>
          </w:tcPr>
          <w:p w:rsidR="00AC4197" w:rsidRDefault="00AC4197" w:rsidP="000F244B">
            <w:pPr>
              <w:pStyle w:val="TableParagraph"/>
              <w:spacing w:before="2"/>
              <w:ind w:left="141"/>
              <w:jc w:val="left"/>
              <w:rPr>
                <w:rFonts w:ascii="Calibri"/>
              </w:rPr>
            </w:pPr>
            <w:r>
              <w:rPr>
                <w:rFonts w:ascii="Calibri"/>
              </w:rPr>
              <w:t>-</w:t>
            </w:r>
          </w:p>
        </w:tc>
        <w:tc>
          <w:tcPr>
            <w:tcW w:w="490" w:type="dxa"/>
          </w:tcPr>
          <w:p w:rsidR="00AC4197" w:rsidRDefault="00AC4197" w:rsidP="000F244B">
            <w:pPr>
              <w:pStyle w:val="TableParagraph"/>
              <w:spacing w:before="2"/>
              <w:ind w:right="202"/>
              <w:jc w:val="right"/>
              <w:rPr>
                <w:rFonts w:ascii="Calibri"/>
              </w:rPr>
            </w:pPr>
            <w:r>
              <w:rPr>
                <w:rFonts w:ascii="Calibri"/>
              </w:rPr>
              <w:t>-</w:t>
            </w:r>
          </w:p>
        </w:tc>
        <w:tc>
          <w:tcPr>
            <w:tcW w:w="394" w:type="dxa"/>
          </w:tcPr>
          <w:p w:rsidR="00AC4197" w:rsidRDefault="00AC4197" w:rsidP="000F244B">
            <w:pPr>
              <w:pStyle w:val="TableParagraph"/>
              <w:spacing w:before="2"/>
              <w:ind w:right="5"/>
              <w:rPr>
                <w:rFonts w:ascii="Calibri"/>
              </w:rPr>
            </w:pPr>
            <w:r>
              <w:rPr>
                <w:rFonts w:ascii="Calibri"/>
              </w:rPr>
              <w:t>-</w:t>
            </w:r>
          </w:p>
        </w:tc>
        <w:tc>
          <w:tcPr>
            <w:tcW w:w="341" w:type="dxa"/>
          </w:tcPr>
          <w:p w:rsidR="00AC4197" w:rsidRDefault="00AC4197" w:rsidP="000F244B">
            <w:pPr>
              <w:pStyle w:val="TableParagraph"/>
              <w:spacing w:before="2"/>
              <w:ind w:right="19"/>
              <w:rPr>
                <w:rFonts w:ascii="Calibri"/>
              </w:rPr>
            </w:pPr>
            <w:r>
              <w:rPr>
                <w:rFonts w:ascii="Calibri"/>
              </w:rPr>
              <w:t>-</w:t>
            </w:r>
          </w:p>
        </w:tc>
        <w:tc>
          <w:tcPr>
            <w:tcW w:w="447" w:type="dxa"/>
          </w:tcPr>
          <w:p w:rsidR="00AC4197" w:rsidRDefault="00AC4197" w:rsidP="000F244B">
            <w:pPr>
              <w:pStyle w:val="TableParagraph"/>
              <w:spacing w:before="2"/>
              <w:ind w:right="20"/>
              <w:rPr>
                <w:rFonts w:ascii="Calibri"/>
              </w:rPr>
            </w:pPr>
            <w:r>
              <w:rPr>
                <w:rFonts w:ascii="Calibri"/>
              </w:rPr>
              <w:t>-</w:t>
            </w:r>
          </w:p>
        </w:tc>
        <w:tc>
          <w:tcPr>
            <w:tcW w:w="394" w:type="dxa"/>
            <w:tcBorders>
              <w:right w:val="single" w:sz="6" w:space="0" w:color="000000"/>
            </w:tcBorders>
          </w:tcPr>
          <w:p w:rsidR="00AC4197" w:rsidRDefault="00AC4197" w:rsidP="000F244B">
            <w:pPr>
              <w:pStyle w:val="TableParagraph"/>
              <w:spacing w:before="2"/>
              <w:ind w:right="14"/>
              <w:rPr>
                <w:rFonts w:ascii="Calibri"/>
              </w:rPr>
            </w:pPr>
            <w:r>
              <w:rPr>
                <w:rFonts w:ascii="Calibri"/>
              </w:rPr>
              <w:t>-</w:t>
            </w:r>
          </w:p>
        </w:tc>
        <w:tc>
          <w:tcPr>
            <w:tcW w:w="442" w:type="dxa"/>
            <w:tcBorders>
              <w:left w:val="single" w:sz="6" w:space="0" w:color="000000"/>
            </w:tcBorders>
          </w:tcPr>
          <w:p w:rsidR="00AC4197" w:rsidRDefault="00AC4197" w:rsidP="000F244B">
            <w:pPr>
              <w:pStyle w:val="TableParagraph"/>
              <w:spacing w:before="2"/>
              <w:ind w:left="165"/>
              <w:jc w:val="left"/>
              <w:rPr>
                <w:rFonts w:ascii="Calibri"/>
              </w:rPr>
            </w:pPr>
            <w:r>
              <w:rPr>
                <w:rFonts w:ascii="Calibri"/>
              </w:rPr>
              <w:t>-</w:t>
            </w:r>
          </w:p>
        </w:tc>
        <w:tc>
          <w:tcPr>
            <w:tcW w:w="403" w:type="dxa"/>
          </w:tcPr>
          <w:p w:rsidR="00AC4197" w:rsidRDefault="00AC4197" w:rsidP="000F244B">
            <w:pPr>
              <w:pStyle w:val="TableParagraph"/>
              <w:spacing w:before="2"/>
              <w:ind w:left="138"/>
              <w:jc w:val="left"/>
              <w:rPr>
                <w:rFonts w:ascii="Calibri"/>
              </w:rPr>
            </w:pPr>
            <w:r>
              <w:rPr>
                <w:rFonts w:ascii="Calibri"/>
              </w:rPr>
              <w:t>-</w:t>
            </w:r>
          </w:p>
        </w:tc>
      </w:tr>
    </w:tbl>
    <w:p w:rsidR="00AC4197" w:rsidRDefault="00AC4197" w:rsidP="00AC4197">
      <w:pPr>
        <w:rPr>
          <w:rFonts w:ascii="Calibri"/>
        </w:rPr>
        <w:sectPr w:rsidR="00AC4197" w:rsidSect="007465D6">
          <w:pgSz w:w="11910" w:h="16840"/>
          <w:pgMar w:top="1580" w:right="860" w:bottom="880" w:left="460" w:header="851" w:footer="69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553"/>
        <w:gridCol w:w="735"/>
        <w:gridCol w:w="534"/>
        <w:gridCol w:w="490"/>
        <w:gridCol w:w="443"/>
        <w:gridCol w:w="716"/>
        <w:gridCol w:w="836"/>
        <w:gridCol w:w="870"/>
        <w:gridCol w:w="548"/>
        <w:gridCol w:w="486"/>
        <w:gridCol w:w="371"/>
        <w:gridCol w:w="490"/>
        <w:gridCol w:w="394"/>
        <w:gridCol w:w="341"/>
        <w:gridCol w:w="447"/>
        <w:gridCol w:w="394"/>
        <w:gridCol w:w="442"/>
        <w:gridCol w:w="403"/>
      </w:tblGrid>
      <w:tr w:rsidR="00032ACE" w:rsidTr="000F244B">
        <w:trPr>
          <w:trHeight w:val="302"/>
        </w:trPr>
        <w:tc>
          <w:tcPr>
            <w:tcW w:w="874" w:type="dxa"/>
          </w:tcPr>
          <w:p w:rsidR="00032ACE" w:rsidRDefault="00032ACE" w:rsidP="000F244B">
            <w:pPr>
              <w:pStyle w:val="TableParagraph"/>
              <w:ind w:left="19"/>
              <w:rPr>
                <w:rFonts w:ascii="Calibri"/>
              </w:rPr>
            </w:pPr>
            <w:r>
              <w:rPr>
                <w:rFonts w:ascii="Calibri"/>
              </w:rPr>
              <w:lastRenderedPageBreak/>
              <w:t>-</w:t>
            </w:r>
          </w:p>
        </w:tc>
        <w:tc>
          <w:tcPr>
            <w:tcW w:w="553" w:type="dxa"/>
          </w:tcPr>
          <w:p w:rsidR="00032ACE" w:rsidRDefault="00032ACE" w:rsidP="000F244B">
            <w:pPr>
              <w:pStyle w:val="TableParagraph"/>
              <w:ind w:left="146" w:right="134"/>
              <w:rPr>
                <w:rFonts w:ascii="Calibri"/>
              </w:rPr>
            </w:pPr>
            <w:r>
              <w:rPr>
                <w:rFonts w:ascii="Calibri"/>
              </w:rPr>
              <w:t>45</w:t>
            </w:r>
          </w:p>
        </w:tc>
        <w:tc>
          <w:tcPr>
            <w:tcW w:w="735" w:type="dxa"/>
          </w:tcPr>
          <w:p w:rsidR="00032ACE" w:rsidRDefault="00032ACE" w:rsidP="000F244B">
            <w:pPr>
              <w:pStyle w:val="TableParagraph"/>
              <w:spacing w:before="0"/>
              <w:ind w:left="149" w:right="135"/>
            </w:pPr>
            <w:r>
              <w:rPr>
                <w:color w:val="232323"/>
              </w:rPr>
              <w:t>P22</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2</w:t>
            </w:r>
          </w:p>
        </w:tc>
        <w:tc>
          <w:tcPr>
            <w:tcW w:w="870" w:type="dxa"/>
          </w:tcPr>
          <w:p w:rsidR="00032ACE" w:rsidRDefault="00032ACE" w:rsidP="000F244B">
            <w:pPr>
              <w:pStyle w:val="TableParagraph"/>
              <w:ind w:right="7"/>
              <w:rPr>
                <w:rFonts w:ascii="Calibri"/>
              </w:rPr>
            </w:pPr>
            <w:r>
              <w:rPr>
                <w:rFonts w:ascii="Calibri"/>
              </w:rPr>
              <w:t>3</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49"/>
              <w:jc w:val="left"/>
              <w:rPr>
                <w:rFonts w:ascii="Calibri"/>
              </w:rPr>
            </w:pPr>
            <w:r>
              <w:rPr>
                <w:rFonts w:ascii="Calibri"/>
              </w:rPr>
              <w:t>1</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right="98"/>
              <w:jc w:val="right"/>
              <w:rPr>
                <w:rFonts w:ascii="Calibri"/>
              </w:rPr>
            </w:pPr>
            <w:r>
              <w:rPr>
                <w:rFonts w:ascii="Calibri"/>
              </w:rPr>
              <w:t>27-Mar</w:t>
            </w:r>
          </w:p>
        </w:tc>
        <w:tc>
          <w:tcPr>
            <w:tcW w:w="553" w:type="dxa"/>
          </w:tcPr>
          <w:p w:rsidR="00032ACE" w:rsidRDefault="00032ACE" w:rsidP="000F244B">
            <w:pPr>
              <w:pStyle w:val="TableParagraph"/>
              <w:ind w:left="146" w:right="134"/>
              <w:rPr>
                <w:rFonts w:ascii="Calibri"/>
              </w:rPr>
            </w:pPr>
            <w:r>
              <w:rPr>
                <w:rFonts w:ascii="Calibri"/>
              </w:rPr>
              <w:t>46</w:t>
            </w:r>
          </w:p>
        </w:tc>
        <w:tc>
          <w:tcPr>
            <w:tcW w:w="735" w:type="dxa"/>
          </w:tcPr>
          <w:p w:rsidR="00032ACE" w:rsidRDefault="00032ACE" w:rsidP="000F244B">
            <w:pPr>
              <w:pStyle w:val="TableParagraph"/>
              <w:spacing w:before="0" w:line="248" w:lineRule="exact"/>
              <w:ind w:left="149" w:right="135"/>
            </w:pPr>
            <w:r>
              <w:rPr>
                <w:color w:val="232323"/>
              </w:rPr>
              <w:t>P23</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159" w:right="14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D1</w:t>
            </w:r>
          </w:p>
        </w:tc>
        <w:tc>
          <w:tcPr>
            <w:tcW w:w="836" w:type="dxa"/>
          </w:tcPr>
          <w:p w:rsidR="00032ACE" w:rsidRDefault="00032ACE" w:rsidP="000F244B">
            <w:pPr>
              <w:pStyle w:val="TableParagraph"/>
              <w:ind w:right="1"/>
              <w:rPr>
                <w:rFonts w:ascii="Calibri"/>
              </w:rPr>
            </w:pPr>
            <w:r>
              <w:rPr>
                <w:rFonts w:ascii="Calibri"/>
              </w:rPr>
              <w:t>1</w:t>
            </w:r>
          </w:p>
        </w:tc>
        <w:tc>
          <w:tcPr>
            <w:tcW w:w="870" w:type="dxa"/>
          </w:tcPr>
          <w:p w:rsidR="00032ACE" w:rsidRDefault="00032ACE" w:rsidP="000F244B">
            <w:pPr>
              <w:pStyle w:val="TableParagraph"/>
              <w:ind w:right="7"/>
              <w:rPr>
                <w:rFonts w:ascii="Calibri"/>
              </w:rPr>
            </w:pPr>
            <w:r>
              <w:rPr>
                <w:rFonts w:ascii="Calibri"/>
              </w:rPr>
              <w:t>4</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spacing w:before="2"/>
              <w:ind w:left="19"/>
              <w:rPr>
                <w:rFonts w:ascii="Calibri"/>
              </w:rPr>
            </w:pPr>
            <w:r>
              <w:rPr>
                <w:rFonts w:ascii="Calibri"/>
              </w:rPr>
              <w:t>-</w:t>
            </w:r>
          </w:p>
        </w:tc>
        <w:tc>
          <w:tcPr>
            <w:tcW w:w="553" w:type="dxa"/>
          </w:tcPr>
          <w:p w:rsidR="00032ACE" w:rsidRDefault="00032ACE" w:rsidP="000F244B">
            <w:pPr>
              <w:pStyle w:val="TableParagraph"/>
              <w:spacing w:before="2"/>
              <w:ind w:left="146" w:right="134"/>
              <w:rPr>
                <w:rFonts w:ascii="Calibri"/>
              </w:rPr>
            </w:pPr>
            <w:r>
              <w:rPr>
                <w:rFonts w:ascii="Calibri"/>
              </w:rPr>
              <w:t>47</w:t>
            </w:r>
          </w:p>
        </w:tc>
        <w:tc>
          <w:tcPr>
            <w:tcW w:w="735" w:type="dxa"/>
          </w:tcPr>
          <w:p w:rsidR="00032ACE" w:rsidRDefault="00032ACE" w:rsidP="000F244B">
            <w:pPr>
              <w:pStyle w:val="TableParagraph"/>
              <w:spacing w:before="0"/>
              <w:ind w:left="149" w:right="135"/>
            </w:pPr>
            <w:r>
              <w:rPr>
                <w:color w:val="232323"/>
              </w:rPr>
              <w:t>P22</w:t>
            </w:r>
          </w:p>
        </w:tc>
        <w:tc>
          <w:tcPr>
            <w:tcW w:w="534" w:type="dxa"/>
          </w:tcPr>
          <w:p w:rsidR="00032ACE" w:rsidRDefault="00032ACE" w:rsidP="000F244B">
            <w:pPr>
              <w:pStyle w:val="TableParagraph"/>
              <w:spacing w:before="2"/>
              <w:ind w:right="5"/>
              <w:rPr>
                <w:rFonts w:ascii="Calibri"/>
              </w:rPr>
            </w:pPr>
            <w:r>
              <w:rPr>
                <w:rFonts w:ascii="Calibri"/>
              </w:rPr>
              <w:t>-</w:t>
            </w:r>
          </w:p>
        </w:tc>
        <w:tc>
          <w:tcPr>
            <w:tcW w:w="490" w:type="dxa"/>
          </w:tcPr>
          <w:p w:rsidR="00032ACE" w:rsidRDefault="00032ACE" w:rsidP="000F244B">
            <w:pPr>
              <w:pStyle w:val="TableParagraph"/>
              <w:spacing w:before="2"/>
              <w:ind w:left="5"/>
              <w:rPr>
                <w:rFonts w:ascii="Calibri"/>
              </w:rPr>
            </w:pPr>
            <w:r>
              <w:rPr>
                <w:rFonts w:ascii="Calibri"/>
              </w:rPr>
              <w:t>-</w:t>
            </w:r>
          </w:p>
        </w:tc>
        <w:tc>
          <w:tcPr>
            <w:tcW w:w="443" w:type="dxa"/>
          </w:tcPr>
          <w:p w:rsidR="00032ACE" w:rsidRDefault="00032ACE" w:rsidP="000F244B">
            <w:pPr>
              <w:pStyle w:val="TableParagraph"/>
              <w:spacing w:before="2"/>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D2</w:t>
            </w:r>
          </w:p>
        </w:tc>
        <w:tc>
          <w:tcPr>
            <w:tcW w:w="836" w:type="dxa"/>
          </w:tcPr>
          <w:p w:rsidR="00032ACE" w:rsidRDefault="00032ACE" w:rsidP="000F244B">
            <w:pPr>
              <w:pStyle w:val="TableParagraph"/>
              <w:spacing w:before="2"/>
              <w:ind w:right="1"/>
              <w:rPr>
                <w:rFonts w:ascii="Calibri"/>
              </w:rPr>
            </w:pPr>
            <w:r>
              <w:rPr>
                <w:rFonts w:ascii="Calibri"/>
              </w:rPr>
              <w:t>1</w:t>
            </w:r>
          </w:p>
        </w:tc>
        <w:tc>
          <w:tcPr>
            <w:tcW w:w="870" w:type="dxa"/>
          </w:tcPr>
          <w:p w:rsidR="00032ACE" w:rsidRDefault="00032ACE" w:rsidP="000F244B">
            <w:pPr>
              <w:pStyle w:val="TableParagraph"/>
              <w:spacing w:before="2"/>
              <w:ind w:right="7"/>
              <w:rPr>
                <w:rFonts w:ascii="Calibri"/>
              </w:rPr>
            </w:pPr>
            <w:r>
              <w:rPr>
                <w:rFonts w:ascii="Calibri"/>
              </w:rPr>
              <w:t>5</w:t>
            </w:r>
          </w:p>
        </w:tc>
        <w:tc>
          <w:tcPr>
            <w:tcW w:w="548" w:type="dxa"/>
          </w:tcPr>
          <w:p w:rsidR="00032ACE" w:rsidRDefault="00032ACE" w:rsidP="000F244B">
            <w:pPr>
              <w:pStyle w:val="TableParagraph"/>
              <w:spacing w:before="2"/>
              <w:ind w:right="3"/>
              <w:rPr>
                <w:rFonts w:ascii="Calibri"/>
              </w:rPr>
            </w:pPr>
            <w:r>
              <w:rPr>
                <w:rFonts w:ascii="Calibri"/>
              </w:rPr>
              <w:t>1</w:t>
            </w:r>
          </w:p>
        </w:tc>
        <w:tc>
          <w:tcPr>
            <w:tcW w:w="486" w:type="dxa"/>
          </w:tcPr>
          <w:p w:rsidR="00032ACE" w:rsidRDefault="00032ACE" w:rsidP="000F244B">
            <w:pPr>
              <w:pStyle w:val="TableParagraph"/>
              <w:spacing w:before="2"/>
              <w:ind w:left="209"/>
              <w:jc w:val="left"/>
              <w:rPr>
                <w:rFonts w:ascii="Calibri"/>
              </w:rPr>
            </w:pPr>
            <w:r>
              <w:rPr>
                <w:rFonts w:ascii="Calibri"/>
              </w:rPr>
              <w:t>-</w:t>
            </w:r>
          </w:p>
        </w:tc>
        <w:tc>
          <w:tcPr>
            <w:tcW w:w="371" w:type="dxa"/>
          </w:tcPr>
          <w:p w:rsidR="00032ACE" w:rsidRDefault="00032ACE" w:rsidP="000F244B">
            <w:pPr>
              <w:pStyle w:val="TableParagraph"/>
              <w:spacing w:before="2"/>
              <w:ind w:left="141"/>
              <w:jc w:val="left"/>
              <w:rPr>
                <w:rFonts w:ascii="Calibri"/>
              </w:rPr>
            </w:pPr>
            <w:r>
              <w:rPr>
                <w:rFonts w:ascii="Calibri"/>
              </w:rPr>
              <w:t>-</w:t>
            </w:r>
          </w:p>
        </w:tc>
        <w:tc>
          <w:tcPr>
            <w:tcW w:w="490" w:type="dxa"/>
          </w:tcPr>
          <w:p w:rsidR="00032ACE" w:rsidRDefault="00032ACE" w:rsidP="000F244B">
            <w:pPr>
              <w:pStyle w:val="TableParagraph"/>
              <w:spacing w:before="2"/>
              <w:ind w:left="202"/>
              <w:jc w:val="left"/>
              <w:rPr>
                <w:rFonts w:ascii="Calibri"/>
              </w:rPr>
            </w:pPr>
            <w:r>
              <w:rPr>
                <w:rFonts w:ascii="Calibri"/>
              </w:rPr>
              <w:t>-</w:t>
            </w:r>
          </w:p>
        </w:tc>
        <w:tc>
          <w:tcPr>
            <w:tcW w:w="394" w:type="dxa"/>
          </w:tcPr>
          <w:p w:rsidR="00032ACE" w:rsidRDefault="00032ACE" w:rsidP="000F244B">
            <w:pPr>
              <w:pStyle w:val="TableParagraph"/>
              <w:spacing w:before="2"/>
              <w:ind w:right="5"/>
              <w:rPr>
                <w:rFonts w:ascii="Calibri"/>
              </w:rPr>
            </w:pPr>
            <w:r>
              <w:rPr>
                <w:rFonts w:ascii="Calibri"/>
              </w:rPr>
              <w:t>-</w:t>
            </w:r>
          </w:p>
        </w:tc>
        <w:tc>
          <w:tcPr>
            <w:tcW w:w="341" w:type="dxa"/>
          </w:tcPr>
          <w:p w:rsidR="00032ACE" w:rsidRDefault="00032ACE" w:rsidP="000F244B">
            <w:pPr>
              <w:pStyle w:val="TableParagraph"/>
              <w:spacing w:before="2"/>
              <w:ind w:right="19"/>
              <w:rPr>
                <w:rFonts w:ascii="Calibri"/>
              </w:rPr>
            </w:pPr>
            <w:r>
              <w:rPr>
                <w:rFonts w:ascii="Calibri"/>
              </w:rPr>
              <w:t>-</w:t>
            </w:r>
          </w:p>
        </w:tc>
        <w:tc>
          <w:tcPr>
            <w:tcW w:w="447" w:type="dxa"/>
          </w:tcPr>
          <w:p w:rsidR="00032ACE" w:rsidRDefault="00032ACE" w:rsidP="000F244B">
            <w:pPr>
              <w:pStyle w:val="TableParagraph"/>
              <w:spacing w:before="2"/>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spacing w:before="2"/>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2"/>
              <w:ind w:right="28"/>
              <w:rPr>
                <w:rFonts w:ascii="Calibri"/>
              </w:rPr>
            </w:pPr>
            <w:r>
              <w:rPr>
                <w:rFonts w:ascii="Calibri"/>
              </w:rPr>
              <w:t>-</w:t>
            </w:r>
          </w:p>
        </w:tc>
        <w:tc>
          <w:tcPr>
            <w:tcW w:w="403" w:type="dxa"/>
          </w:tcPr>
          <w:p w:rsidR="00032ACE" w:rsidRDefault="00032ACE" w:rsidP="000F244B">
            <w:pPr>
              <w:pStyle w:val="TableParagraph"/>
              <w:spacing w:before="2"/>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48</w:t>
            </w:r>
          </w:p>
        </w:tc>
        <w:tc>
          <w:tcPr>
            <w:tcW w:w="735" w:type="dxa"/>
          </w:tcPr>
          <w:p w:rsidR="00032ACE" w:rsidRDefault="00032ACE" w:rsidP="000F244B">
            <w:pPr>
              <w:pStyle w:val="TableParagraph"/>
              <w:spacing w:before="0" w:line="248" w:lineRule="exact"/>
              <w:ind w:left="149" w:right="135"/>
            </w:pPr>
            <w:r>
              <w:rPr>
                <w:color w:val="232323"/>
              </w:rPr>
              <w:t>P24</w:t>
            </w:r>
          </w:p>
        </w:tc>
        <w:tc>
          <w:tcPr>
            <w:tcW w:w="534" w:type="dxa"/>
          </w:tcPr>
          <w:p w:rsidR="00032ACE" w:rsidRDefault="00032ACE" w:rsidP="000F244B">
            <w:pPr>
              <w:pStyle w:val="TableParagraph"/>
              <w:ind w:left="130" w:right="130"/>
              <w:rPr>
                <w:rFonts w:ascii="Calibri"/>
              </w:rPr>
            </w:pPr>
            <w:r>
              <w:rPr>
                <w:rFonts w:ascii="Calibri"/>
              </w:rPr>
              <w:t>47</w:t>
            </w:r>
          </w:p>
        </w:tc>
        <w:tc>
          <w:tcPr>
            <w:tcW w:w="490" w:type="dxa"/>
          </w:tcPr>
          <w:p w:rsidR="00032ACE" w:rsidRDefault="00032ACE" w:rsidP="000F244B">
            <w:pPr>
              <w:pStyle w:val="TableParagraph"/>
              <w:ind w:left="11"/>
              <w:rPr>
                <w:rFonts w:ascii="Calibri"/>
              </w:rPr>
            </w:pPr>
            <w:r>
              <w:rPr>
                <w:rFonts w:ascii="Calibri"/>
              </w:rPr>
              <w:t>L</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D3</w:t>
            </w:r>
          </w:p>
        </w:tc>
        <w:tc>
          <w:tcPr>
            <w:tcW w:w="836" w:type="dxa"/>
          </w:tcPr>
          <w:p w:rsidR="00032ACE" w:rsidRDefault="00032ACE" w:rsidP="000F244B">
            <w:pPr>
              <w:pStyle w:val="TableParagraph"/>
              <w:ind w:right="1"/>
              <w:rPr>
                <w:rFonts w:ascii="Calibri"/>
              </w:rPr>
            </w:pPr>
            <w:r>
              <w:rPr>
                <w:rFonts w:ascii="Calibri"/>
              </w:rPr>
              <w:t>1</w:t>
            </w:r>
          </w:p>
        </w:tc>
        <w:tc>
          <w:tcPr>
            <w:tcW w:w="870" w:type="dxa"/>
          </w:tcPr>
          <w:p w:rsidR="00032ACE" w:rsidRDefault="00032ACE" w:rsidP="000F244B">
            <w:pPr>
              <w:pStyle w:val="TableParagraph"/>
              <w:ind w:right="7"/>
              <w:rPr>
                <w:rFonts w:ascii="Calibri"/>
              </w:rPr>
            </w:pPr>
            <w:r>
              <w:rPr>
                <w:rFonts w:ascii="Calibri"/>
              </w:rPr>
              <w:t>4</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ind w:right="98"/>
              <w:jc w:val="right"/>
              <w:rPr>
                <w:rFonts w:ascii="Calibri"/>
              </w:rPr>
            </w:pPr>
            <w:r>
              <w:rPr>
                <w:rFonts w:ascii="Calibri"/>
              </w:rPr>
              <w:t>28-Mar</w:t>
            </w:r>
          </w:p>
        </w:tc>
        <w:tc>
          <w:tcPr>
            <w:tcW w:w="553" w:type="dxa"/>
          </w:tcPr>
          <w:p w:rsidR="00032ACE" w:rsidRDefault="00032ACE" w:rsidP="000F244B">
            <w:pPr>
              <w:pStyle w:val="TableParagraph"/>
              <w:ind w:left="146" w:right="134"/>
              <w:rPr>
                <w:rFonts w:ascii="Calibri"/>
              </w:rPr>
            </w:pPr>
            <w:r>
              <w:rPr>
                <w:rFonts w:ascii="Calibri"/>
              </w:rPr>
              <w:t>49</w:t>
            </w:r>
          </w:p>
        </w:tc>
        <w:tc>
          <w:tcPr>
            <w:tcW w:w="735" w:type="dxa"/>
          </w:tcPr>
          <w:p w:rsidR="00032ACE" w:rsidRDefault="00032ACE" w:rsidP="000F244B">
            <w:pPr>
              <w:pStyle w:val="TableParagraph"/>
              <w:spacing w:before="0"/>
              <w:ind w:left="149" w:right="135"/>
            </w:pPr>
            <w:r>
              <w:rPr>
                <w:color w:val="232323"/>
              </w:rPr>
              <w:t>P23</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2</w:t>
            </w:r>
          </w:p>
        </w:tc>
        <w:tc>
          <w:tcPr>
            <w:tcW w:w="870" w:type="dxa"/>
          </w:tcPr>
          <w:p w:rsidR="00032ACE" w:rsidRDefault="00032ACE" w:rsidP="000F244B">
            <w:pPr>
              <w:pStyle w:val="TableParagraph"/>
              <w:ind w:right="7"/>
              <w:rPr>
                <w:rFonts w:ascii="Calibri"/>
              </w:rPr>
            </w:pPr>
            <w:r>
              <w:rPr>
                <w:rFonts w:ascii="Calibri"/>
              </w:rPr>
              <w:t>5</w:t>
            </w:r>
          </w:p>
        </w:tc>
        <w:tc>
          <w:tcPr>
            <w:tcW w:w="548" w:type="dxa"/>
          </w:tcPr>
          <w:p w:rsidR="00032ACE" w:rsidRDefault="00032ACE" w:rsidP="000F244B">
            <w:pPr>
              <w:pStyle w:val="TableParagraph"/>
              <w:ind w:right="3"/>
              <w:rPr>
                <w:rFonts w:ascii="Calibri"/>
              </w:rPr>
            </w:pPr>
            <w:r>
              <w:rPr>
                <w:rFonts w:ascii="Calibri"/>
              </w:rPr>
              <w:t>2</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50</w:t>
            </w:r>
          </w:p>
        </w:tc>
        <w:tc>
          <w:tcPr>
            <w:tcW w:w="735" w:type="dxa"/>
          </w:tcPr>
          <w:p w:rsidR="00032ACE" w:rsidRDefault="00032ACE" w:rsidP="000F244B">
            <w:pPr>
              <w:pStyle w:val="TableParagraph"/>
              <w:spacing w:before="0" w:line="248" w:lineRule="exact"/>
              <w:ind w:left="149" w:right="135"/>
            </w:pPr>
            <w:r>
              <w:rPr>
                <w:color w:val="232323"/>
              </w:rPr>
              <w:t>P25</w:t>
            </w:r>
          </w:p>
        </w:tc>
        <w:tc>
          <w:tcPr>
            <w:tcW w:w="534" w:type="dxa"/>
          </w:tcPr>
          <w:p w:rsidR="00032ACE" w:rsidRDefault="00032ACE" w:rsidP="000F244B">
            <w:pPr>
              <w:pStyle w:val="TableParagraph"/>
              <w:ind w:left="130" w:right="130"/>
              <w:rPr>
                <w:rFonts w:ascii="Calibri"/>
              </w:rPr>
            </w:pPr>
            <w:r>
              <w:rPr>
                <w:rFonts w:ascii="Calibri"/>
              </w:rPr>
              <w:t>54</w:t>
            </w:r>
          </w:p>
        </w:tc>
        <w:tc>
          <w:tcPr>
            <w:tcW w:w="490" w:type="dxa"/>
          </w:tcPr>
          <w:p w:rsidR="00032ACE" w:rsidRDefault="00032ACE" w:rsidP="000F244B">
            <w:pPr>
              <w:pStyle w:val="TableParagraph"/>
              <w:ind w:left="11"/>
              <w:rPr>
                <w:rFonts w:ascii="Calibri"/>
              </w:rPr>
            </w:pPr>
            <w:r>
              <w:rPr>
                <w:rFonts w:ascii="Calibri"/>
              </w:rPr>
              <w:t>L</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D1</w:t>
            </w:r>
          </w:p>
        </w:tc>
        <w:tc>
          <w:tcPr>
            <w:tcW w:w="836" w:type="dxa"/>
          </w:tcPr>
          <w:p w:rsidR="00032ACE" w:rsidRDefault="00032ACE" w:rsidP="000F244B">
            <w:pPr>
              <w:pStyle w:val="TableParagraph"/>
              <w:ind w:right="1"/>
              <w:rPr>
                <w:rFonts w:ascii="Calibri"/>
              </w:rPr>
            </w:pPr>
            <w:r>
              <w:rPr>
                <w:rFonts w:ascii="Calibri"/>
              </w:rPr>
              <w:t>2</w:t>
            </w:r>
          </w:p>
        </w:tc>
        <w:tc>
          <w:tcPr>
            <w:tcW w:w="870" w:type="dxa"/>
          </w:tcPr>
          <w:p w:rsidR="00032ACE" w:rsidRDefault="00032ACE" w:rsidP="000F244B">
            <w:pPr>
              <w:pStyle w:val="TableParagraph"/>
              <w:ind w:right="7"/>
              <w:rPr>
                <w:rFonts w:ascii="Calibri"/>
              </w:rPr>
            </w:pPr>
            <w:r>
              <w:rPr>
                <w:rFonts w:ascii="Calibri"/>
              </w:rPr>
              <w:t>4</w:t>
            </w:r>
          </w:p>
        </w:tc>
        <w:tc>
          <w:tcPr>
            <w:tcW w:w="548" w:type="dxa"/>
          </w:tcPr>
          <w:p w:rsidR="00032ACE" w:rsidRDefault="00032ACE" w:rsidP="000F244B">
            <w:pPr>
              <w:pStyle w:val="TableParagraph"/>
              <w:ind w:right="3"/>
              <w:rPr>
                <w:rFonts w:ascii="Calibri"/>
              </w:rPr>
            </w:pPr>
            <w:r>
              <w:rPr>
                <w:rFonts w:ascii="Calibri"/>
              </w:rPr>
              <w:t>2</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51</w:t>
            </w:r>
          </w:p>
        </w:tc>
        <w:tc>
          <w:tcPr>
            <w:tcW w:w="735" w:type="dxa"/>
          </w:tcPr>
          <w:p w:rsidR="00032ACE" w:rsidRDefault="00032ACE" w:rsidP="000F244B">
            <w:pPr>
              <w:pStyle w:val="TableParagraph"/>
              <w:spacing w:before="0"/>
              <w:ind w:left="149" w:right="135"/>
            </w:pPr>
            <w:r>
              <w:rPr>
                <w:color w:val="232323"/>
              </w:rPr>
              <w:t>P24</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1</w:t>
            </w:r>
          </w:p>
        </w:tc>
        <w:tc>
          <w:tcPr>
            <w:tcW w:w="870" w:type="dxa"/>
          </w:tcPr>
          <w:p w:rsidR="00032ACE" w:rsidRDefault="00032ACE" w:rsidP="000F244B">
            <w:pPr>
              <w:pStyle w:val="TableParagraph"/>
              <w:ind w:right="7"/>
              <w:rPr>
                <w:rFonts w:ascii="Calibri"/>
              </w:rPr>
            </w:pPr>
            <w:r>
              <w:rPr>
                <w:rFonts w:ascii="Calibri"/>
              </w:rPr>
              <w:t>6</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52</w:t>
            </w:r>
          </w:p>
        </w:tc>
        <w:tc>
          <w:tcPr>
            <w:tcW w:w="735" w:type="dxa"/>
          </w:tcPr>
          <w:p w:rsidR="00032ACE" w:rsidRDefault="00032ACE" w:rsidP="000F244B">
            <w:pPr>
              <w:pStyle w:val="TableParagraph"/>
              <w:spacing w:before="0" w:line="248" w:lineRule="exact"/>
              <w:ind w:left="149" w:right="135"/>
            </w:pPr>
            <w:r>
              <w:rPr>
                <w:color w:val="232323"/>
              </w:rPr>
              <w:t>P14</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D3</w:t>
            </w:r>
          </w:p>
        </w:tc>
        <w:tc>
          <w:tcPr>
            <w:tcW w:w="836" w:type="dxa"/>
          </w:tcPr>
          <w:p w:rsidR="00032ACE" w:rsidRDefault="00032ACE" w:rsidP="000F244B">
            <w:pPr>
              <w:pStyle w:val="TableParagraph"/>
              <w:ind w:right="1"/>
              <w:rPr>
                <w:rFonts w:ascii="Calibri"/>
              </w:rPr>
            </w:pPr>
            <w:r>
              <w:rPr>
                <w:rFonts w:ascii="Calibri"/>
              </w:rPr>
              <w:t>1</w:t>
            </w:r>
          </w:p>
        </w:tc>
        <w:tc>
          <w:tcPr>
            <w:tcW w:w="870" w:type="dxa"/>
          </w:tcPr>
          <w:p w:rsidR="00032ACE" w:rsidRDefault="00032ACE" w:rsidP="000F244B">
            <w:pPr>
              <w:pStyle w:val="TableParagraph"/>
              <w:ind w:right="7"/>
              <w:rPr>
                <w:rFonts w:ascii="Calibri"/>
              </w:rPr>
            </w:pPr>
            <w:r>
              <w:rPr>
                <w:rFonts w:ascii="Calibri"/>
              </w:rPr>
              <w:t>3</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spacing w:before="2"/>
              <w:ind w:right="98"/>
              <w:jc w:val="right"/>
              <w:rPr>
                <w:rFonts w:ascii="Calibri"/>
              </w:rPr>
            </w:pPr>
            <w:r>
              <w:rPr>
                <w:rFonts w:ascii="Calibri"/>
              </w:rPr>
              <w:t>29-Mar</w:t>
            </w:r>
          </w:p>
        </w:tc>
        <w:tc>
          <w:tcPr>
            <w:tcW w:w="553" w:type="dxa"/>
          </w:tcPr>
          <w:p w:rsidR="00032ACE" w:rsidRDefault="00032ACE" w:rsidP="000F244B">
            <w:pPr>
              <w:pStyle w:val="TableParagraph"/>
              <w:spacing w:before="2"/>
              <w:ind w:left="146" w:right="134"/>
              <w:rPr>
                <w:rFonts w:ascii="Calibri"/>
              </w:rPr>
            </w:pPr>
            <w:r>
              <w:rPr>
                <w:rFonts w:ascii="Calibri"/>
              </w:rPr>
              <w:t>53</w:t>
            </w:r>
          </w:p>
        </w:tc>
        <w:tc>
          <w:tcPr>
            <w:tcW w:w="735" w:type="dxa"/>
          </w:tcPr>
          <w:p w:rsidR="00032ACE" w:rsidRDefault="00032ACE" w:rsidP="000F244B">
            <w:pPr>
              <w:pStyle w:val="TableParagraph"/>
              <w:spacing w:before="0"/>
              <w:ind w:left="149" w:right="135"/>
            </w:pPr>
            <w:r>
              <w:rPr>
                <w:color w:val="232323"/>
              </w:rPr>
              <w:t>P26</w:t>
            </w:r>
          </w:p>
        </w:tc>
        <w:tc>
          <w:tcPr>
            <w:tcW w:w="534" w:type="dxa"/>
          </w:tcPr>
          <w:p w:rsidR="00032ACE" w:rsidRDefault="00032ACE" w:rsidP="000F244B">
            <w:pPr>
              <w:pStyle w:val="TableParagraph"/>
              <w:spacing w:before="2"/>
              <w:ind w:left="130" w:right="130"/>
              <w:rPr>
                <w:rFonts w:ascii="Calibri"/>
              </w:rPr>
            </w:pPr>
            <w:r>
              <w:rPr>
                <w:rFonts w:ascii="Calibri"/>
              </w:rPr>
              <w:t>31</w:t>
            </w:r>
          </w:p>
        </w:tc>
        <w:tc>
          <w:tcPr>
            <w:tcW w:w="490" w:type="dxa"/>
          </w:tcPr>
          <w:p w:rsidR="00032ACE" w:rsidRDefault="00032ACE" w:rsidP="000F244B">
            <w:pPr>
              <w:pStyle w:val="TableParagraph"/>
              <w:spacing w:before="2"/>
              <w:ind w:left="11"/>
              <w:rPr>
                <w:rFonts w:ascii="Calibri"/>
              </w:rPr>
            </w:pPr>
            <w:r>
              <w:rPr>
                <w:rFonts w:ascii="Calibri"/>
              </w:rPr>
              <w:t>L</w:t>
            </w:r>
          </w:p>
        </w:tc>
        <w:tc>
          <w:tcPr>
            <w:tcW w:w="443" w:type="dxa"/>
          </w:tcPr>
          <w:p w:rsidR="00032ACE" w:rsidRDefault="00032ACE" w:rsidP="000F244B">
            <w:pPr>
              <w:pStyle w:val="TableParagraph"/>
              <w:spacing w:before="2"/>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D2</w:t>
            </w:r>
          </w:p>
        </w:tc>
        <w:tc>
          <w:tcPr>
            <w:tcW w:w="836" w:type="dxa"/>
          </w:tcPr>
          <w:p w:rsidR="00032ACE" w:rsidRDefault="00032ACE" w:rsidP="000F244B">
            <w:pPr>
              <w:pStyle w:val="TableParagraph"/>
              <w:spacing w:before="2"/>
              <w:ind w:right="1"/>
              <w:rPr>
                <w:rFonts w:ascii="Calibri"/>
              </w:rPr>
            </w:pPr>
            <w:r>
              <w:rPr>
                <w:rFonts w:ascii="Calibri"/>
              </w:rPr>
              <w:t>3</w:t>
            </w:r>
          </w:p>
        </w:tc>
        <w:tc>
          <w:tcPr>
            <w:tcW w:w="870" w:type="dxa"/>
          </w:tcPr>
          <w:p w:rsidR="00032ACE" w:rsidRDefault="00032ACE" w:rsidP="000F244B">
            <w:pPr>
              <w:pStyle w:val="TableParagraph"/>
              <w:spacing w:before="2"/>
              <w:ind w:right="7"/>
              <w:rPr>
                <w:rFonts w:ascii="Calibri"/>
              </w:rPr>
            </w:pPr>
            <w:r>
              <w:rPr>
                <w:rFonts w:ascii="Calibri"/>
              </w:rPr>
              <w:t>2</w:t>
            </w:r>
          </w:p>
        </w:tc>
        <w:tc>
          <w:tcPr>
            <w:tcW w:w="548" w:type="dxa"/>
          </w:tcPr>
          <w:p w:rsidR="00032ACE" w:rsidRDefault="00032ACE" w:rsidP="000F244B">
            <w:pPr>
              <w:pStyle w:val="TableParagraph"/>
              <w:spacing w:before="2"/>
              <w:ind w:right="3"/>
              <w:rPr>
                <w:rFonts w:ascii="Calibri"/>
              </w:rPr>
            </w:pPr>
            <w:r>
              <w:rPr>
                <w:rFonts w:ascii="Calibri"/>
              </w:rPr>
              <w:t>1</w:t>
            </w:r>
          </w:p>
        </w:tc>
        <w:tc>
          <w:tcPr>
            <w:tcW w:w="486" w:type="dxa"/>
          </w:tcPr>
          <w:p w:rsidR="00032ACE" w:rsidRDefault="00032ACE" w:rsidP="000F244B">
            <w:pPr>
              <w:pStyle w:val="TableParagraph"/>
              <w:spacing w:before="2"/>
              <w:ind w:left="209"/>
              <w:jc w:val="left"/>
              <w:rPr>
                <w:rFonts w:ascii="Calibri"/>
              </w:rPr>
            </w:pPr>
            <w:r>
              <w:rPr>
                <w:rFonts w:ascii="Calibri"/>
              </w:rPr>
              <w:t>-</w:t>
            </w:r>
          </w:p>
        </w:tc>
        <w:tc>
          <w:tcPr>
            <w:tcW w:w="371" w:type="dxa"/>
          </w:tcPr>
          <w:p w:rsidR="00032ACE" w:rsidRDefault="00032ACE" w:rsidP="000F244B">
            <w:pPr>
              <w:pStyle w:val="TableParagraph"/>
              <w:spacing w:before="2"/>
              <w:ind w:left="141"/>
              <w:jc w:val="left"/>
              <w:rPr>
                <w:rFonts w:ascii="Calibri"/>
              </w:rPr>
            </w:pPr>
            <w:r>
              <w:rPr>
                <w:rFonts w:ascii="Calibri"/>
              </w:rPr>
              <w:t>-</w:t>
            </w:r>
          </w:p>
        </w:tc>
        <w:tc>
          <w:tcPr>
            <w:tcW w:w="490" w:type="dxa"/>
          </w:tcPr>
          <w:p w:rsidR="00032ACE" w:rsidRDefault="00032ACE" w:rsidP="000F244B">
            <w:pPr>
              <w:pStyle w:val="TableParagraph"/>
              <w:spacing w:before="0"/>
              <w:jc w:val="left"/>
              <w:rPr>
                <w:rFonts w:ascii="Times New Roman"/>
              </w:rPr>
            </w:pPr>
          </w:p>
        </w:tc>
        <w:tc>
          <w:tcPr>
            <w:tcW w:w="394" w:type="dxa"/>
          </w:tcPr>
          <w:p w:rsidR="00032ACE" w:rsidRDefault="00032ACE" w:rsidP="000F244B">
            <w:pPr>
              <w:pStyle w:val="TableParagraph"/>
              <w:spacing w:before="2"/>
              <w:ind w:right="5"/>
              <w:rPr>
                <w:rFonts w:ascii="Calibri"/>
              </w:rPr>
            </w:pPr>
            <w:r>
              <w:rPr>
                <w:rFonts w:ascii="Calibri"/>
              </w:rPr>
              <w:t>-</w:t>
            </w:r>
          </w:p>
        </w:tc>
        <w:tc>
          <w:tcPr>
            <w:tcW w:w="341" w:type="dxa"/>
          </w:tcPr>
          <w:p w:rsidR="00032ACE" w:rsidRDefault="00032ACE" w:rsidP="000F244B">
            <w:pPr>
              <w:pStyle w:val="TableParagraph"/>
              <w:spacing w:before="2"/>
              <w:ind w:right="19"/>
              <w:rPr>
                <w:rFonts w:ascii="Calibri"/>
              </w:rPr>
            </w:pPr>
            <w:r>
              <w:rPr>
                <w:rFonts w:ascii="Calibri"/>
              </w:rPr>
              <w:t>-</w:t>
            </w:r>
          </w:p>
        </w:tc>
        <w:tc>
          <w:tcPr>
            <w:tcW w:w="447" w:type="dxa"/>
          </w:tcPr>
          <w:p w:rsidR="00032ACE" w:rsidRDefault="00032ACE" w:rsidP="000F244B">
            <w:pPr>
              <w:pStyle w:val="TableParagraph"/>
              <w:spacing w:before="2"/>
              <w:ind w:left="149"/>
              <w:jc w:val="left"/>
              <w:rPr>
                <w:rFonts w:ascii="Calibri"/>
              </w:rPr>
            </w:pPr>
            <w:r>
              <w:rPr>
                <w:rFonts w:ascii="Calibri"/>
              </w:rPr>
              <w:t>1</w:t>
            </w:r>
          </w:p>
        </w:tc>
        <w:tc>
          <w:tcPr>
            <w:tcW w:w="394" w:type="dxa"/>
            <w:tcBorders>
              <w:right w:val="single" w:sz="6" w:space="0" w:color="000000"/>
            </w:tcBorders>
          </w:tcPr>
          <w:p w:rsidR="00032ACE" w:rsidRDefault="00032ACE" w:rsidP="000F244B">
            <w:pPr>
              <w:pStyle w:val="TableParagraph"/>
              <w:spacing w:before="2"/>
              <w:ind w:right="142"/>
              <w:jc w:val="right"/>
              <w:rPr>
                <w:rFonts w:ascii="Calibri"/>
              </w:rPr>
            </w:pPr>
            <w:r>
              <w:rPr>
                <w:rFonts w:ascii="Calibri"/>
              </w:rPr>
              <w:t>1</w:t>
            </w:r>
          </w:p>
        </w:tc>
        <w:tc>
          <w:tcPr>
            <w:tcW w:w="442" w:type="dxa"/>
            <w:tcBorders>
              <w:left w:val="single" w:sz="6" w:space="0" w:color="000000"/>
            </w:tcBorders>
          </w:tcPr>
          <w:p w:rsidR="00032ACE" w:rsidRDefault="00032ACE" w:rsidP="000F244B">
            <w:pPr>
              <w:pStyle w:val="TableParagraph"/>
              <w:spacing w:before="2"/>
              <w:ind w:right="28"/>
              <w:rPr>
                <w:rFonts w:ascii="Calibri"/>
              </w:rPr>
            </w:pPr>
            <w:r>
              <w:rPr>
                <w:rFonts w:ascii="Calibri"/>
              </w:rPr>
              <w:t>-</w:t>
            </w:r>
          </w:p>
        </w:tc>
        <w:tc>
          <w:tcPr>
            <w:tcW w:w="403" w:type="dxa"/>
          </w:tcPr>
          <w:p w:rsidR="00032ACE" w:rsidRDefault="00032ACE" w:rsidP="000F244B">
            <w:pPr>
              <w:pStyle w:val="TableParagraph"/>
              <w:spacing w:before="2"/>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54</w:t>
            </w:r>
          </w:p>
        </w:tc>
        <w:tc>
          <w:tcPr>
            <w:tcW w:w="735" w:type="dxa"/>
          </w:tcPr>
          <w:p w:rsidR="00032ACE" w:rsidRDefault="00032ACE" w:rsidP="000F244B">
            <w:pPr>
              <w:pStyle w:val="TableParagraph"/>
              <w:spacing w:before="0" w:line="243" w:lineRule="exact"/>
              <w:ind w:left="149" w:right="135"/>
            </w:pPr>
            <w:r>
              <w:rPr>
                <w:color w:val="232323"/>
              </w:rPr>
              <w:t>P27</w:t>
            </w:r>
          </w:p>
        </w:tc>
        <w:tc>
          <w:tcPr>
            <w:tcW w:w="534" w:type="dxa"/>
          </w:tcPr>
          <w:p w:rsidR="00032ACE" w:rsidRDefault="00032ACE" w:rsidP="000F244B">
            <w:pPr>
              <w:pStyle w:val="TableParagraph"/>
              <w:ind w:left="130" w:right="130"/>
              <w:rPr>
                <w:rFonts w:ascii="Calibri"/>
              </w:rPr>
            </w:pPr>
            <w:r>
              <w:rPr>
                <w:rFonts w:ascii="Calibri"/>
              </w:rPr>
              <w:t>39</w:t>
            </w:r>
          </w:p>
        </w:tc>
        <w:tc>
          <w:tcPr>
            <w:tcW w:w="490" w:type="dxa"/>
          </w:tcPr>
          <w:p w:rsidR="00032ACE" w:rsidRDefault="00032ACE" w:rsidP="000F244B">
            <w:pPr>
              <w:pStyle w:val="TableParagraph"/>
              <w:ind w:left="11"/>
              <w:rPr>
                <w:rFonts w:ascii="Calibri"/>
              </w:rPr>
            </w:pPr>
            <w:r>
              <w:rPr>
                <w:rFonts w:ascii="Calibri"/>
              </w:rPr>
              <w:t>L</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3" w:lineRule="exact"/>
              <w:ind w:left="191" w:right="192"/>
            </w:pPr>
            <w:r>
              <w:rPr>
                <w:color w:val="232323"/>
              </w:rPr>
              <w:t>D1</w:t>
            </w:r>
          </w:p>
        </w:tc>
        <w:tc>
          <w:tcPr>
            <w:tcW w:w="836" w:type="dxa"/>
          </w:tcPr>
          <w:p w:rsidR="00032ACE" w:rsidRDefault="00032ACE" w:rsidP="000F244B">
            <w:pPr>
              <w:pStyle w:val="TableParagraph"/>
              <w:ind w:right="1"/>
              <w:rPr>
                <w:rFonts w:ascii="Calibri"/>
              </w:rPr>
            </w:pPr>
            <w:r>
              <w:rPr>
                <w:rFonts w:ascii="Calibri"/>
              </w:rPr>
              <w:t>2</w:t>
            </w:r>
          </w:p>
        </w:tc>
        <w:tc>
          <w:tcPr>
            <w:tcW w:w="870" w:type="dxa"/>
          </w:tcPr>
          <w:p w:rsidR="00032ACE" w:rsidRDefault="00032ACE" w:rsidP="000F244B">
            <w:pPr>
              <w:pStyle w:val="TableParagraph"/>
              <w:ind w:right="7"/>
              <w:rPr>
                <w:rFonts w:ascii="Calibri"/>
              </w:rPr>
            </w:pPr>
            <w:r>
              <w:rPr>
                <w:rFonts w:ascii="Calibri"/>
              </w:rPr>
              <w:t>2</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169"/>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49"/>
              <w:jc w:val="left"/>
              <w:rPr>
                <w:rFonts w:ascii="Calibri"/>
              </w:rPr>
            </w:pPr>
            <w:r>
              <w:rPr>
                <w:rFonts w:ascii="Calibri"/>
              </w:rPr>
              <w:t>1</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1"/>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55</w:t>
            </w:r>
          </w:p>
        </w:tc>
        <w:tc>
          <w:tcPr>
            <w:tcW w:w="735" w:type="dxa"/>
          </w:tcPr>
          <w:p w:rsidR="00032ACE" w:rsidRDefault="00032ACE" w:rsidP="000F244B">
            <w:pPr>
              <w:pStyle w:val="TableParagraph"/>
              <w:spacing w:before="0" w:line="248" w:lineRule="exact"/>
              <w:ind w:left="149" w:right="135"/>
            </w:pPr>
            <w:r>
              <w:rPr>
                <w:color w:val="232323"/>
              </w:rPr>
              <w:t>P14</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2</w:t>
            </w:r>
          </w:p>
        </w:tc>
        <w:tc>
          <w:tcPr>
            <w:tcW w:w="870" w:type="dxa"/>
          </w:tcPr>
          <w:p w:rsidR="00032ACE" w:rsidRDefault="00032ACE" w:rsidP="000F244B">
            <w:pPr>
              <w:pStyle w:val="TableParagraph"/>
              <w:ind w:right="7"/>
              <w:rPr>
                <w:rFonts w:ascii="Calibri"/>
              </w:rPr>
            </w:pPr>
            <w:r>
              <w:rPr>
                <w:rFonts w:ascii="Calibri"/>
              </w:rPr>
              <w:t>4</w:t>
            </w:r>
          </w:p>
        </w:tc>
        <w:tc>
          <w:tcPr>
            <w:tcW w:w="548" w:type="dxa"/>
          </w:tcPr>
          <w:p w:rsidR="00032ACE" w:rsidRDefault="00032ACE" w:rsidP="000F244B">
            <w:pPr>
              <w:pStyle w:val="TableParagraph"/>
              <w:ind w:right="3"/>
              <w:rPr>
                <w:rFonts w:ascii="Calibri"/>
              </w:rPr>
            </w:pPr>
            <w:r>
              <w:rPr>
                <w:rFonts w:ascii="Calibri"/>
              </w:rPr>
              <w:t>2</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97"/>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56</w:t>
            </w:r>
          </w:p>
        </w:tc>
        <w:tc>
          <w:tcPr>
            <w:tcW w:w="735" w:type="dxa"/>
          </w:tcPr>
          <w:p w:rsidR="00032ACE" w:rsidRDefault="00032ACE" w:rsidP="000F244B">
            <w:pPr>
              <w:pStyle w:val="TableParagraph"/>
              <w:spacing w:before="0" w:line="243" w:lineRule="exact"/>
              <w:ind w:left="149" w:right="135"/>
            </w:pPr>
            <w:r>
              <w:rPr>
                <w:color w:val="232323"/>
              </w:rPr>
              <w:t>P26</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3" w:lineRule="exact"/>
              <w:ind w:left="191" w:right="192"/>
            </w:pPr>
            <w:r>
              <w:rPr>
                <w:color w:val="232323"/>
              </w:rPr>
              <w:t>D3</w:t>
            </w:r>
          </w:p>
        </w:tc>
        <w:tc>
          <w:tcPr>
            <w:tcW w:w="836" w:type="dxa"/>
          </w:tcPr>
          <w:p w:rsidR="00032ACE" w:rsidRDefault="00032ACE" w:rsidP="000F244B">
            <w:pPr>
              <w:pStyle w:val="TableParagraph"/>
              <w:ind w:right="1"/>
              <w:rPr>
                <w:rFonts w:ascii="Calibri"/>
              </w:rPr>
            </w:pPr>
            <w:r>
              <w:rPr>
                <w:rFonts w:ascii="Calibri"/>
              </w:rPr>
              <w:t>2</w:t>
            </w:r>
          </w:p>
        </w:tc>
        <w:tc>
          <w:tcPr>
            <w:tcW w:w="870" w:type="dxa"/>
          </w:tcPr>
          <w:p w:rsidR="00032ACE" w:rsidRDefault="00032ACE" w:rsidP="000F244B">
            <w:pPr>
              <w:pStyle w:val="TableParagraph"/>
              <w:ind w:right="7"/>
              <w:rPr>
                <w:rFonts w:ascii="Calibri"/>
              </w:rPr>
            </w:pPr>
            <w:r>
              <w:rPr>
                <w:rFonts w:ascii="Calibri"/>
              </w:rPr>
              <w:t>3</w:t>
            </w:r>
          </w:p>
        </w:tc>
        <w:tc>
          <w:tcPr>
            <w:tcW w:w="548" w:type="dxa"/>
          </w:tcPr>
          <w:p w:rsidR="00032ACE" w:rsidRDefault="00032ACE" w:rsidP="000F244B">
            <w:pPr>
              <w:pStyle w:val="TableParagraph"/>
              <w:ind w:right="3"/>
              <w:rPr>
                <w:rFonts w:ascii="Calibri"/>
              </w:rPr>
            </w:pPr>
            <w:r>
              <w:rPr>
                <w:rFonts w:ascii="Calibri"/>
              </w:rPr>
              <w:t>2</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57</w:t>
            </w:r>
          </w:p>
        </w:tc>
        <w:tc>
          <w:tcPr>
            <w:tcW w:w="735" w:type="dxa"/>
          </w:tcPr>
          <w:p w:rsidR="00032ACE" w:rsidRDefault="00032ACE" w:rsidP="000F244B">
            <w:pPr>
              <w:pStyle w:val="TableParagraph"/>
              <w:spacing w:before="0" w:line="243" w:lineRule="exact"/>
              <w:ind w:left="149" w:right="135"/>
            </w:pPr>
            <w:r>
              <w:rPr>
                <w:color w:val="232323"/>
              </w:rPr>
              <w:t>P28</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3" w:lineRule="exact"/>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1</w:t>
            </w:r>
          </w:p>
        </w:tc>
        <w:tc>
          <w:tcPr>
            <w:tcW w:w="870" w:type="dxa"/>
          </w:tcPr>
          <w:p w:rsidR="00032ACE" w:rsidRDefault="00032ACE" w:rsidP="000F244B">
            <w:pPr>
              <w:pStyle w:val="TableParagraph"/>
              <w:ind w:right="7"/>
              <w:rPr>
                <w:rFonts w:ascii="Calibri"/>
              </w:rPr>
            </w:pPr>
            <w:r>
              <w:rPr>
                <w:rFonts w:ascii="Calibri"/>
              </w:rPr>
              <w:t>2</w:t>
            </w:r>
          </w:p>
        </w:tc>
        <w:tc>
          <w:tcPr>
            <w:tcW w:w="548" w:type="dxa"/>
          </w:tcPr>
          <w:p w:rsidR="00032ACE" w:rsidRDefault="00032ACE" w:rsidP="000F244B">
            <w:pPr>
              <w:pStyle w:val="TableParagraph"/>
              <w:ind w:right="3"/>
              <w:rPr>
                <w:rFonts w:ascii="Calibri"/>
              </w:rPr>
            </w:pPr>
            <w:r>
              <w:rPr>
                <w:rFonts w:ascii="Calibri"/>
              </w:rPr>
              <w:t>1</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2"/>
        </w:trPr>
        <w:tc>
          <w:tcPr>
            <w:tcW w:w="874" w:type="dxa"/>
          </w:tcPr>
          <w:p w:rsidR="00032ACE" w:rsidRDefault="00032ACE" w:rsidP="000F244B">
            <w:pPr>
              <w:pStyle w:val="TableParagraph"/>
              <w:spacing w:before="2"/>
              <w:ind w:left="19"/>
              <w:rPr>
                <w:rFonts w:ascii="Calibri"/>
              </w:rPr>
            </w:pPr>
            <w:r>
              <w:rPr>
                <w:rFonts w:ascii="Calibri"/>
              </w:rPr>
              <w:t>-</w:t>
            </w:r>
          </w:p>
        </w:tc>
        <w:tc>
          <w:tcPr>
            <w:tcW w:w="553" w:type="dxa"/>
          </w:tcPr>
          <w:p w:rsidR="00032ACE" w:rsidRDefault="00032ACE" w:rsidP="000F244B">
            <w:pPr>
              <w:pStyle w:val="TableParagraph"/>
              <w:spacing w:before="2"/>
              <w:ind w:left="146" w:right="134"/>
              <w:rPr>
                <w:rFonts w:ascii="Calibri"/>
              </w:rPr>
            </w:pPr>
            <w:r>
              <w:rPr>
                <w:rFonts w:ascii="Calibri"/>
              </w:rPr>
              <w:t>58</w:t>
            </w:r>
          </w:p>
        </w:tc>
        <w:tc>
          <w:tcPr>
            <w:tcW w:w="735" w:type="dxa"/>
          </w:tcPr>
          <w:p w:rsidR="00032ACE" w:rsidRDefault="00032ACE" w:rsidP="000F244B">
            <w:pPr>
              <w:pStyle w:val="TableParagraph"/>
              <w:spacing w:before="0" w:line="244" w:lineRule="exact"/>
              <w:ind w:left="149" w:right="135"/>
            </w:pPr>
            <w:r>
              <w:rPr>
                <w:color w:val="232323"/>
              </w:rPr>
              <w:t>P29</w:t>
            </w:r>
          </w:p>
        </w:tc>
        <w:tc>
          <w:tcPr>
            <w:tcW w:w="534" w:type="dxa"/>
          </w:tcPr>
          <w:p w:rsidR="00032ACE" w:rsidRDefault="00032ACE" w:rsidP="000F244B">
            <w:pPr>
              <w:pStyle w:val="TableParagraph"/>
              <w:spacing w:before="2"/>
              <w:ind w:right="5"/>
              <w:rPr>
                <w:rFonts w:ascii="Calibri"/>
              </w:rPr>
            </w:pPr>
            <w:r>
              <w:rPr>
                <w:rFonts w:ascii="Calibri"/>
              </w:rPr>
              <w:t>-</w:t>
            </w:r>
          </w:p>
        </w:tc>
        <w:tc>
          <w:tcPr>
            <w:tcW w:w="490" w:type="dxa"/>
          </w:tcPr>
          <w:p w:rsidR="00032ACE" w:rsidRDefault="00032ACE" w:rsidP="000F244B">
            <w:pPr>
              <w:pStyle w:val="TableParagraph"/>
              <w:spacing w:before="0"/>
              <w:jc w:val="left"/>
              <w:rPr>
                <w:rFonts w:ascii="Times New Roman"/>
              </w:rPr>
            </w:pPr>
          </w:p>
        </w:tc>
        <w:tc>
          <w:tcPr>
            <w:tcW w:w="443" w:type="dxa"/>
          </w:tcPr>
          <w:p w:rsidR="00032ACE" w:rsidRDefault="00032ACE" w:rsidP="000F244B">
            <w:pPr>
              <w:pStyle w:val="TableParagraph"/>
              <w:spacing w:before="2"/>
              <w:ind w:left="3"/>
              <w:rPr>
                <w:rFonts w:ascii="Calibri"/>
              </w:rPr>
            </w:pPr>
            <w:r>
              <w:rPr>
                <w:rFonts w:ascii="Calibri"/>
              </w:rPr>
              <w:t>-</w:t>
            </w:r>
          </w:p>
        </w:tc>
        <w:tc>
          <w:tcPr>
            <w:tcW w:w="716" w:type="dxa"/>
          </w:tcPr>
          <w:p w:rsidR="00032ACE" w:rsidRDefault="00032ACE" w:rsidP="000F244B">
            <w:pPr>
              <w:pStyle w:val="TableParagraph"/>
              <w:spacing w:before="0" w:line="244" w:lineRule="exact"/>
              <w:ind w:left="191" w:right="192"/>
            </w:pPr>
            <w:r>
              <w:rPr>
                <w:color w:val="232323"/>
              </w:rPr>
              <w:t>D1</w:t>
            </w:r>
          </w:p>
        </w:tc>
        <w:tc>
          <w:tcPr>
            <w:tcW w:w="836" w:type="dxa"/>
          </w:tcPr>
          <w:p w:rsidR="00032ACE" w:rsidRDefault="00032ACE" w:rsidP="000F244B">
            <w:pPr>
              <w:pStyle w:val="TableParagraph"/>
              <w:spacing w:before="2"/>
              <w:ind w:right="1"/>
              <w:rPr>
                <w:rFonts w:ascii="Calibri"/>
              </w:rPr>
            </w:pPr>
            <w:r>
              <w:rPr>
                <w:rFonts w:ascii="Calibri"/>
              </w:rPr>
              <w:t>1</w:t>
            </w:r>
          </w:p>
        </w:tc>
        <w:tc>
          <w:tcPr>
            <w:tcW w:w="870" w:type="dxa"/>
          </w:tcPr>
          <w:p w:rsidR="00032ACE" w:rsidRDefault="00032ACE" w:rsidP="000F244B">
            <w:pPr>
              <w:pStyle w:val="TableParagraph"/>
              <w:spacing w:before="2"/>
              <w:ind w:right="7"/>
              <w:rPr>
                <w:rFonts w:ascii="Calibri"/>
              </w:rPr>
            </w:pPr>
            <w:r>
              <w:rPr>
                <w:rFonts w:ascii="Calibri"/>
              </w:rPr>
              <w:t>1</w:t>
            </w:r>
          </w:p>
        </w:tc>
        <w:tc>
          <w:tcPr>
            <w:tcW w:w="548" w:type="dxa"/>
          </w:tcPr>
          <w:p w:rsidR="00032ACE" w:rsidRDefault="00032ACE" w:rsidP="000F244B">
            <w:pPr>
              <w:pStyle w:val="TableParagraph"/>
              <w:spacing w:before="2"/>
              <w:ind w:right="3"/>
              <w:rPr>
                <w:rFonts w:ascii="Calibri"/>
              </w:rPr>
            </w:pPr>
            <w:r>
              <w:rPr>
                <w:rFonts w:ascii="Calibri"/>
              </w:rPr>
              <w:t>1</w:t>
            </w:r>
          </w:p>
        </w:tc>
        <w:tc>
          <w:tcPr>
            <w:tcW w:w="486" w:type="dxa"/>
          </w:tcPr>
          <w:p w:rsidR="00032ACE" w:rsidRDefault="00032ACE" w:rsidP="000F244B">
            <w:pPr>
              <w:pStyle w:val="TableParagraph"/>
              <w:spacing w:before="2"/>
              <w:ind w:left="209"/>
              <w:jc w:val="left"/>
              <w:rPr>
                <w:rFonts w:ascii="Calibri"/>
              </w:rPr>
            </w:pPr>
            <w:r>
              <w:rPr>
                <w:rFonts w:ascii="Calibri"/>
              </w:rPr>
              <w:t>-</w:t>
            </w:r>
          </w:p>
        </w:tc>
        <w:tc>
          <w:tcPr>
            <w:tcW w:w="371" w:type="dxa"/>
          </w:tcPr>
          <w:p w:rsidR="00032ACE" w:rsidRDefault="00032ACE" w:rsidP="000F244B">
            <w:pPr>
              <w:pStyle w:val="TableParagraph"/>
              <w:spacing w:before="2"/>
              <w:ind w:left="141"/>
              <w:jc w:val="left"/>
              <w:rPr>
                <w:rFonts w:ascii="Calibri"/>
              </w:rPr>
            </w:pPr>
            <w:r>
              <w:rPr>
                <w:rFonts w:ascii="Calibri"/>
              </w:rPr>
              <w:t>-</w:t>
            </w:r>
          </w:p>
        </w:tc>
        <w:tc>
          <w:tcPr>
            <w:tcW w:w="490" w:type="dxa"/>
          </w:tcPr>
          <w:p w:rsidR="00032ACE" w:rsidRDefault="00032ACE" w:rsidP="000F244B">
            <w:pPr>
              <w:pStyle w:val="TableParagraph"/>
              <w:spacing w:before="2"/>
              <w:ind w:left="202"/>
              <w:jc w:val="left"/>
              <w:rPr>
                <w:rFonts w:ascii="Calibri"/>
              </w:rPr>
            </w:pPr>
            <w:r>
              <w:rPr>
                <w:rFonts w:ascii="Calibri"/>
              </w:rPr>
              <w:t>-</w:t>
            </w:r>
          </w:p>
        </w:tc>
        <w:tc>
          <w:tcPr>
            <w:tcW w:w="394" w:type="dxa"/>
          </w:tcPr>
          <w:p w:rsidR="00032ACE" w:rsidRDefault="00032ACE" w:rsidP="000F244B">
            <w:pPr>
              <w:pStyle w:val="TableParagraph"/>
              <w:spacing w:before="2"/>
              <w:ind w:right="5"/>
              <w:rPr>
                <w:rFonts w:ascii="Calibri"/>
              </w:rPr>
            </w:pPr>
            <w:r>
              <w:rPr>
                <w:rFonts w:ascii="Calibri"/>
              </w:rPr>
              <w:t>-</w:t>
            </w:r>
          </w:p>
        </w:tc>
        <w:tc>
          <w:tcPr>
            <w:tcW w:w="341" w:type="dxa"/>
          </w:tcPr>
          <w:p w:rsidR="00032ACE" w:rsidRDefault="00032ACE" w:rsidP="000F244B">
            <w:pPr>
              <w:pStyle w:val="TableParagraph"/>
              <w:spacing w:before="2"/>
              <w:ind w:right="19"/>
              <w:rPr>
                <w:rFonts w:ascii="Calibri"/>
              </w:rPr>
            </w:pPr>
            <w:r>
              <w:rPr>
                <w:rFonts w:ascii="Calibri"/>
              </w:rPr>
              <w:t>-</w:t>
            </w:r>
          </w:p>
        </w:tc>
        <w:tc>
          <w:tcPr>
            <w:tcW w:w="447" w:type="dxa"/>
          </w:tcPr>
          <w:p w:rsidR="00032ACE" w:rsidRDefault="00032ACE" w:rsidP="000F244B">
            <w:pPr>
              <w:pStyle w:val="TableParagraph"/>
              <w:spacing w:before="2"/>
              <w:ind w:left="149"/>
              <w:jc w:val="left"/>
              <w:rPr>
                <w:rFonts w:ascii="Calibri"/>
              </w:rPr>
            </w:pPr>
            <w:r>
              <w:rPr>
                <w:rFonts w:ascii="Calibri"/>
              </w:rPr>
              <w:t>1</w:t>
            </w:r>
          </w:p>
        </w:tc>
        <w:tc>
          <w:tcPr>
            <w:tcW w:w="394" w:type="dxa"/>
            <w:tcBorders>
              <w:right w:val="single" w:sz="6" w:space="0" w:color="000000"/>
            </w:tcBorders>
          </w:tcPr>
          <w:p w:rsidR="00032ACE" w:rsidRDefault="00032ACE" w:rsidP="000F244B">
            <w:pPr>
              <w:pStyle w:val="TableParagraph"/>
              <w:spacing w:before="2"/>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2"/>
              <w:ind w:right="28"/>
              <w:rPr>
                <w:rFonts w:ascii="Calibri"/>
              </w:rPr>
            </w:pPr>
            <w:r>
              <w:rPr>
                <w:rFonts w:ascii="Calibri"/>
              </w:rPr>
              <w:t>-</w:t>
            </w:r>
          </w:p>
        </w:tc>
        <w:tc>
          <w:tcPr>
            <w:tcW w:w="403" w:type="dxa"/>
          </w:tcPr>
          <w:p w:rsidR="00032ACE" w:rsidRDefault="00032ACE" w:rsidP="000F244B">
            <w:pPr>
              <w:pStyle w:val="TableParagraph"/>
              <w:spacing w:before="2"/>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spacing w:before="6"/>
              <w:ind w:right="98"/>
              <w:jc w:val="right"/>
              <w:rPr>
                <w:rFonts w:ascii="Calibri"/>
              </w:rPr>
            </w:pPr>
            <w:r>
              <w:rPr>
                <w:rFonts w:ascii="Calibri"/>
              </w:rPr>
              <w:t>30-Mar</w:t>
            </w:r>
          </w:p>
        </w:tc>
        <w:tc>
          <w:tcPr>
            <w:tcW w:w="553" w:type="dxa"/>
          </w:tcPr>
          <w:p w:rsidR="00032ACE" w:rsidRDefault="00032ACE" w:rsidP="000F244B">
            <w:pPr>
              <w:pStyle w:val="TableParagraph"/>
              <w:spacing w:before="6"/>
              <w:ind w:left="146" w:right="134"/>
              <w:rPr>
                <w:rFonts w:ascii="Calibri"/>
              </w:rPr>
            </w:pPr>
            <w:r>
              <w:rPr>
                <w:rFonts w:ascii="Calibri"/>
              </w:rPr>
              <w:t>59</w:t>
            </w:r>
          </w:p>
        </w:tc>
        <w:tc>
          <w:tcPr>
            <w:tcW w:w="735" w:type="dxa"/>
          </w:tcPr>
          <w:p w:rsidR="00032ACE" w:rsidRDefault="00032ACE" w:rsidP="000F244B">
            <w:pPr>
              <w:pStyle w:val="TableParagraph"/>
              <w:spacing w:before="0" w:line="248" w:lineRule="exact"/>
              <w:ind w:left="149" w:right="135"/>
            </w:pPr>
            <w:r>
              <w:rPr>
                <w:color w:val="232323"/>
              </w:rPr>
              <w:t>P28</w:t>
            </w:r>
          </w:p>
        </w:tc>
        <w:tc>
          <w:tcPr>
            <w:tcW w:w="534" w:type="dxa"/>
          </w:tcPr>
          <w:p w:rsidR="00032ACE" w:rsidRDefault="00032ACE" w:rsidP="000F244B">
            <w:pPr>
              <w:pStyle w:val="TableParagraph"/>
              <w:spacing w:before="6"/>
              <w:ind w:left="130" w:right="130"/>
              <w:rPr>
                <w:rFonts w:ascii="Calibri"/>
              </w:rPr>
            </w:pPr>
            <w:r>
              <w:rPr>
                <w:rFonts w:ascii="Calibri"/>
              </w:rPr>
              <w:t>54</w:t>
            </w:r>
          </w:p>
        </w:tc>
        <w:tc>
          <w:tcPr>
            <w:tcW w:w="490" w:type="dxa"/>
          </w:tcPr>
          <w:p w:rsidR="00032ACE" w:rsidRDefault="00032ACE" w:rsidP="000F244B">
            <w:pPr>
              <w:pStyle w:val="TableParagraph"/>
              <w:spacing w:before="6"/>
              <w:ind w:left="11"/>
              <w:rPr>
                <w:rFonts w:ascii="Calibri"/>
              </w:rPr>
            </w:pPr>
            <w:r>
              <w:rPr>
                <w:rFonts w:ascii="Calibri"/>
              </w:rPr>
              <w:t>L</w:t>
            </w:r>
          </w:p>
        </w:tc>
        <w:tc>
          <w:tcPr>
            <w:tcW w:w="443" w:type="dxa"/>
          </w:tcPr>
          <w:p w:rsidR="00032ACE" w:rsidRDefault="00032ACE" w:rsidP="000F244B">
            <w:pPr>
              <w:pStyle w:val="TableParagraph"/>
              <w:spacing w:before="6"/>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D6</w:t>
            </w:r>
          </w:p>
        </w:tc>
        <w:tc>
          <w:tcPr>
            <w:tcW w:w="836" w:type="dxa"/>
          </w:tcPr>
          <w:p w:rsidR="00032ACE" w:rsidRDefault="00032ACE" w:rsidP="000F244B">
            <w:pPr>
              <w:pStyle w:val="TableParagraph"/>
              <w:spacing w:before="6"/>
              <w:rPr>
                <w:rFonts w:ascii="Calibri"/>
              </w:rPr>
            </w:pPr>
            <w:r>
              <w:rPr>
                <w:rFonts w:ascii="Calibri"/>
              </w:rPr>
              <w:t>-</w:t>
            </w:r>
          </w:p>
        </w:tc>
        <w:tc>
          <w:tcPr>
            <w:tcW w:w="870" w:type="dxa"/>
          </w:tcPr>
          <w:p w:rsidR="00032ACE" w:rsidRDefault="00032ACE" w:rsidP="000F244B">
            <w:pPr>
              <w:pStyle w:val="TableParagraph"/>
              <w:spacing w:before="6"/>
              <w:ind w:right="7"/>
              <w:rPr>
                <w:rFonts w:ascii="Calibri"/>
              </w:rPr>
            </w:pPr>
            <w:r>
              <w:rPr>
                <w:rFonts w:ascii="Calibri"/>
              </w:rPr>
              <w:t>2</w:t>
            </w:r>
          </w:p>
        </w:tc>
        <w:tc>
          <w:tcPr>
            <w:tcW w:w="548" w:type="dxa"/>
          </w:tcPr>
          <w:p w:rsidR="00032ACE" w:rsidRDefault="00032ACE" w:rsidP="000F244B">
            <w:pPr>
              <w:pStyle w:val="TableParagraph"/>
              <w:spacing w:before="6"/>
              <w:ind w:right="9"/>
              <w:rPr>
                <w:rFonts w:ascii="Calibri"/>
              </w:rPr>
            </w:pPr>
            <w:r>
              <w:rPr>
                <w:rFonts w:ascii="Calibri"/>
              </w:rPr>
              <w:t>-</w:t>
            </w:r>
          </w:p>
        </w:tc>
        <w:tc>
          <w:tcPr>
            <w:tcW w:w="486" w:type="dxa"/>
          </w:tcPr>
          <w:p w:rsidR="00032ACE" w:rsidRDefault="00032ACE" w:rsidP="000F244B">
            <w:pPr>
              <w:pStyle w:val="TableParagraph"/>
              <w:spacing w:before="6"/>
              <w:ind w:left="209"/>
              <w:jc w:val="left"/>
              <w:rPr>
                <w:rFonts w:ascii="Calibri"/>
              </w:rPr>
            </w:pPr>
            <w:r>
              <w:rPr>
                <w:rFonts w:ascii="Calibri"/>
              </w:rPr>
              <w:t>-</w:t>
            </w:r>
          </w:p>
        </w:tc>
        <w:tc>
          <w:tcPr>
            <w:tcW w:w="371" w:type="dxa"/>
          </w:tcPr>
          <w:p w:rsidR="00032ACE" w:rsidRDefault="00032ACE" w:rsidP="000F244B">
            <w:pPr>
              <w:pStyle w:val="TableParagraph"/>
              <w:spacing w:before="6"/>
              <w:ind w:left="141"/>
              <w:jc w:val="left"/>
              <w:rPr>
                <w:rFonts w:ascii="Calibri"/>
              </w:rPr>
            </w:pPr>
            <w:r>
              <w:rPr>
                <w:rFonts w:ascii="Calibri"/>
              </w:rPr>
              <w:t>-</w:t>
            </w:r>
          </w:p>
        </w:tc>
        <w:tc>
          <w:tcPr>
            <w:tcW w:w="490" w:type="dxa"/>
          </w:tcPr>
          <w:p w:rsidR="00032ACE" w:rsidRDefault="00032ACE" w:rsidP="000F244B">
            <w:pPr>
              <w:pStyle w:val="TableParagraph"/>
              <w:spacing w:before="6"/>
              <w:ind w:left="202"/>
              <w:jc w:val="left"/>
              <w:rPr>
                <w:rFonts w:ascii="Calibri"/>
              </w:rPr>
            </w:pPr>
            <w:r>
              <w:rPr>
                <w:rFonts w:ascii="Calibri"/>
              </w:rPr>
              <w:t>-</w:t>
            </w:r>
          </w:p>
        </w:tc>
        <w:tc>
          <w:tcPr>
            <w:tcW w:w="394" w:type="dxa"/>
          </w:tcPr>
          <w:p w:rsidR="00032ACE" w:rsidRDefault="00032ACE" w:rsidP="000F244B">
            <w:pPr>
              <w:pStyle w:val="TableParagraph"/>
              <w:spacing w:before="6"/>
              <w:ind w:right="5"/>
              <w:rPr>
                <w:rFonts w:ascii="Calibri"/>
              </w:rPr>
            </w:pPr>
            <w:r>
              <w:rPr>
                <w:rFonts w:ascii="Calibri"/>
              </w:rPr>
              <w:t>-</w:t>
            </w:r>
          </w:p>
        </w:tc>
        <w:tc>
          <w:tcPr>
            <w:tcW w:w="341" w:type="dxa"/>
          </w:tcPr>
          <w:p w:rsidR="00032ACE" w:rsidRDefault="00032ACE" w:rsidP="000F244B">
            <w:pPr>
              <w:pStyle w:val="TableParagraph"/>
              <w:spacing w:before="6"/>
              <w:ind w:right="19"/>
              <w:rPr>
                <w:rFonts w:ascii="Calibri"/>
              </w:rPr>
            </w:pPr>
            <w:r>
              <w:rPr>
                <w:rFonts w:ascii="Calibri"/>
              </w:rPr>
              <w:t>-</w:t>
            </w:r>
          </w:p>
        </w:tc>
        <w:tc>
          <w:tcPr>
            <w:tcW w:w="447" w:type="dxa"/>
          </w:tcPr>
          <w:p w:rsidR="00032ACE" w:rsidRDefault="00032ACE" w:rsidP="000F244B">
            <w:pPr>
              <w:pStyle w:val="TableParagraph"/>
              <w:spacing w:before="6"/>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spacing w:before="6"/>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6"/>
              <w:ind w:right="28"/>
              <w:rPr>
                <w:rFonts w:ascii="Calibri"/>
              </w:rPr>
            </w:pPr>
            <w:r>
              <w:rPr>
                <w:rFonts w:ascii="Calibri"/>
              </w:rPr>
              <w:t>-</w:t>
            </w:r>
          </w:p>
        </w:tc>
        <w:tc>
          <w:tcPr>
            <w:tcW w:w="403" w:type="dxa"/>
          </w:tcPr>
          <w:p w:rsidR="00032ACE" w:rsidRDefault="00032ACE" w:rsidP="000F244B">
            <w:pPr>
              <w:pStyle w:val="TableParagraph"/>
              <w:spacing w:before="6"/>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spacing w:before="6"/>
              <w:ind w:left="19"/>
              <w:rPr>
                <w:rFonts w:ascii="Calibri"/>
              </w:rPr>
            </w:pPr>
            <w:r>
              <w:rPr>
                <w:rFonts w:ascii="Calibri"/>
              </w:rPr>
              <w:t>-</w:t>
            </w:r>
          </w:p>
        </w:tc>
        <w:tc>
          <w:tcPr>
            <w:tcW w:w="553" w:type="dxa"/>
          </w:tcPr>
          <w:p w:rsidR="00032ACE" w:rsidRDefault="00032ACE" w:rsidP="000F244B">
            <w:pPr>
              <w:pStyle w:val="TableParagraph"/>
              <w:spacing w:before="6"/>
              <w:ind w:left="146" w:right="134"/>
              <w:rPr>
                <w:rFonts w:ascii="Calibri"/>
              </w:rPr>
            </w:pPr>
            <w:r>
              <w:rPr>
                <w:rFonts w:ascii="Calibri"/>
              </w:rPr>
              <w:t>60</w:t>
            </w:r>
          </w:p>
        </w:tc>
        <w:tc>
          <w:tcPr>
            <w:tcW w:w="735" w:type="dxa"/>
          </w:tcPr>
          <w:p w:rsidR="00032ACE" w:rsidRDefault="00032ACE" w:rsidP="000F244B">
            <w:pPr>
              <w:pStyle w:val="TableParagraph"/>
              <w:spacing w:before="0" w:line="248" w:lineRule="exact"/>
              <w:ind w:left="149" w:right="135"/>
            </w:pPr>
            <w:r>
              <w:rPr>
                <w:color w:val="232323"/>
              </w:rPr>
              <w:t>P29</w:t>
            </w:r>
          </w:p>
        </w:tc>
        <w:tc>
          <w:tcPr>
            <w:tcW w:w="534" w:type="dxa"/>
          </w:tcPr>
          <w:p w:rsidR="00032ACE" w:rsidRDefault="00032ACE" w:rsidP="000F244B">
            <w:pPr>
              <w:pStyle w:val="TableParagraph"/>
              <w:spacing w:before="6"/>
              <w:ind w:left="130" w:right="130"/>
              <w:rPr>
                <w:rFonts w:ascii="Calibri"/>
              </w:rPr>
            </w:pPr>
            <w:r>
              <w:rPr>
                <w:rFonts w:ascii="Calibri"/>
              </w:rPr>
              <w:t>44</w:t>
            </w:r>
          </w:p>
        </w:tc>
        <w:tc>
          <w:tcPr>
            <w:tcW w:w="490" w:type="dxa"/>
          </w:tcPr>
          <w:p w:rsidR="00032ACE" w:rsidRDefault="00032ACE" w:rsidP="000F244B">
            <w:pPr>
              <w:pStyle w:val="TableParagraph"/>
              <w:spacing w:before="6"/>
              <w:ind w:left="11"/>
              <w:rPr>
                <w:rFonts w:ascii="Calibri"/>
              </w:rPr>
            </w:pPr>
            <w:r>
              <w:rPr>
                <w:rFonts w:ascii="Calibri"/>
              </w:rPr>
              <w:t>L</w:t>
            </w:r>
          </w:p>
        </w:tc>
        <w:tc>
          <w:tcPr>
            <w:tcW w:w="443" w:type="dxa"/>
          </w:tcPr>
          <w:p w:rsidR="00032ACE" w:rsidRDefault="00032ACE" w:rsidP="000F244B">
            <w:pPr>
              <w:pStyle w:val="TableParagraph"/>
              <w:spacing w:before="6"/>
              <w:ind w:left="86" w:right="84"/>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D6</w:t>
            </w:r>
          </w:p>
        </w:tc>
        <w:tc>
          <w:tcPr>
            <w:tcW w:w="836" w:type="dxa"/>
          </w:tcPr>
          <w:p w:rsidR="00032ACE" w:rsidRDefault="00032ACE" w:rsidP="000F244B">
            <w:pPr>
              <w:pStyle w:val="TableParagraph"/>
              <w:spacing w:before="6"/>
              <w:ind w:right="1"/>
              <w:rPr>
                <w:rFonts w:ascii="Calibri"/>
              </w:rPr>
            </w:pPr>
            <w:r>
              <w:rPr>
                <w:rFonts w:ascii="Calibri"/>
              </w:rPr>
              <w:t>1</w:t>
            </w:r>
          </w:p>
        </w:tc>
        <w:tc>
          <w:tcPr>
            <w:tcW w:w="870" w:type="dxa"/>
          </w:tcPr>
          <w:p w:rsidR="00032ACE" w:rsidRDefault="00032ACE" w:rsidP="000F244B">
            <w:pPr>
              <w:pStyle w:val="TableParagraph"/>
              <w:spacing w:before="6"/>
              <w:ind w:right="7"/>
              <w:rPr>
                <w:rFonts w:ascii="Calibri"/>
              </w:rPr>
            </w:pPr>
            <w:r>
              <w:rPr>
                <w:rFonts w:ascii="Calibri"/>
              </w:rPr>
              <w:t>2</w:t>
            </w:r>
          </w:p>
        </w:tc>
        <w:tc>
          <w:tcPr>
            <w:tcW w:w="548" w:type="dxa"/>
          </w:tcPr>
          <w:p w:rsidR="00032ACE" w:rsidRDefault="00032ACE" w:rsidP="000F244B">
            <w:pPr>
              <w:pStyle w:val="TableParagraph"/>
              <w:spacing w:before="6"/>
              <w:ind w:right="9"/>
              <w:rPr>
                <w:rFonts w:ascii="Calibri"/>
              </w:rPr>
            </w:pPr>
            <w:r>
              <w:rPr>
                <w:rFonts w:ascii="Calibri"/>
              </w:rPr>
              <w:t>-</w:t>
            </w:r>
          </w:p>
        </w:tc>
        <w:tc>
          <w:tcPr>
            <w:tcW w:w="486" w:type="dxa"/>
          </w:tcPr>
          <w:p w:rsidR="00032ACE" w:rsidRDefault="00032ACE" w:rsidP="000F244B">
            <w:pPr>
              <w:pStyle w:val="TableParagraph"/>
              <w:spacing w:before="6"/>
              <w:ind w:left="209"/>
              <w:jc w:val="left"/>
              <w:rPr>
                <w:rFonts w:ascii="Calibri"/>
              </w:rPr>
            </w:pPr>
            <w:r>
              <w:rPr>
                <w:rFonts w:ascii="Calibri"/>
              </w:rPr>
              <w:t>-</w:t>
            </w:r>
          </w:p>
        </w:tc>
        <w:tc>
          <w:tcPr>
            <w:tcW w:w="371" w:type="dxa"/>
          </w:tcPr>
          <w:p w:rsidR="00032ACE" w:rsidRDefault="00032ACE" w:rsidP="000F244B">
            <w:pPr>
              <w:pStyle w:val="TableParagraph"/>
              <w:spacing w:before="6"/>
              <w:ind w:left="141"/>
              <w:jc w:val="left"/>
              <w:rPr>
                <w:rFonts w:ascii="Calibri"/>
              </w:rPr>
            </w:pPr>
            <w:r>
              <w:rPr>
                <w:rFonts w:ascii="Calibri"/>
              </w:rPr>
              <w:t>-</w:t>
            </w:r>
          </w:p>
        </w:tc>
        <w:tc>
          <w:tcPr>
            <w:tcW w:w="490" w:type="dxa"/>
          </w:tcPr>
          <w:p w:rsidR="00032ACE" w:rsidRDefault="00032ACE" w:rsidP="000F244B">
            <w:pPr>
              <w:pStyle w:val="TableParagraph"/>
              <w:spacing w:before="6"/>
              <w:ind w:left="202"/>
              <w:jc w:val="left"/>
              <w:rPr>
                <w:rFonts w:ascii="Calibri"/>
              </w:rPr>
            </w:pPr>
            <w:r>
              <w:rPr>
                <w:rFonts w:ascii="Calibri"/>
              </w:rPr>
              <w:t>-</w:t>
            </w:r>
          </w:p>
        </w:tc>
        <w:tc>
          <w:tcPr>
            <w:tcW w:w="394" w:type="dxa"/>
          </w:tcPr>
          <w:p w:rsidR="00032ACE" w:rsidRDefault="00032ACE" w:rsidP="000F244B">
            <w:pPr>
              <w:pStyle w:val="TableParagraph"/>
              <w:spacing w:before="6"/>
              <w:ind w:right="5"/>
              <w:rPr>
                <w:rFonts w:ascii="Calibri"/>
              </w:rPr>
            </w:pPr>
            <w:r>
              <w:rPr>
                <w:rFonts w:ascii="Calibri"/>
              </w:rPr>
              <w:t>-</w:t>
            </w:r>
          </w:p>
        </w:tc>
        <w:tc>
          <w:tcPr>
            <w:tcW w:w="341" w:type="dxa"/>
          </w:tcPr>
          <w:p w:rsidR="00032ACE" w:rsidRDefault="00032ACE" w:rsidP="000F244B">
            <w:pPr>
              <w:pStyle w:val="TableParagraph"/>
              <w:spacing w:before="6"/>
              <w:ind w:right="19"/>
              <w:rPr>
                <w:rFonts w:ascii="Calibri"/>
              </w:rPr>
            </w:pPr>
            <w:r>
              <w:rPr>
                <w:rFonts w:ascii="Calibri"/>
              </w:rPr>
              <w:t>-</w:t>
            </w:r>
          </w:p>
        </w:tc>
        <w:tc>
          <w:tcPr>
            <w:tcW w:w="447" w:type="dxa"/>
          </w:tcPr>
          <w:p w:rsidR="00032ACE" w:rsidRDefault="00032ACE" w:rsidP="000F244B">
            <w:pPr>
              <w:pStyle w:val="TableParagraph"/>
              <w:spacing w:before="6"/>
              <w:ind w:left="149"/>
              <w:jc w:val="left"/>
              <w:rPr>
                <w:rFonts w:ascii="Calibri"/>
              </w:rPr>
            </w:pPr>
            <w:r>
              <w:rPr>
                <w:rFonts w:ascii="Calibri"/>
              </w:rPr>
              <w:t>1</w:t>
            </w:r>
          </w:p>
        </w:tc>
        <w:tc>
          <w:tcPr>
            <w:tcW w:w="394" w:type="dxa"/>
            <w:tcBorders>
              <w:right w:val="single" w:sz="6" w:space="0" w:color="000000"/>
            </w:tcBorders>
          </w:tcPr>
          <w:p w:rsidR="00032ACE" w:rsidRDefault="00032ACE" w:rsidP="000F244B">
            <w:pPr>
              <w:pStyle w:val="TableParagraph"/>
              <w:spacing w:before="6"/>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6"/>
              <w:ind w:right="28"/>
              <w:rPr>
                <w:rFonts w:ascii="Calibri"/>
              </w:rPr>
            </w:pPr>
            <w:r>
              <w:rPr>
                <w:rFonts w:ascii="Calibri"/>
              </w:rPr>
              <w:t>-</w:t>
            </w:r>
          </w:p>
        </w:tc>
        <w:tc>
          <w:tcPr>
            <w:tcW w:w="403" w:type="dxa"/>
          </w:tcPr>
          <w:p w:rsidR="00032ACE" w:rsidRDefault="00032ACE" w:rsidP="000F244B">
            <w:pPr>
              <w:pStyle w:val="TableParagraph"/>
              <w:spacing w:before="6"/>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spacing w:before="6"/>
              <w:ind w:left="19"/>
              <w:rPr>
                <w:rFonts w:ascii="Calibri"/>
              </w:rPr>
            </w:pPr>
            <w:r>
              <w:rPr>
                <w:rFonts w:ascii="Calibri"/>
              </w:rPr>
              <w:t>-</w:t>
            </w:r>
          </w:p>
        </w:tc>
        <w:tc>
          <w:tcPr>
            <w:tcW w:w="553" w:type="dxa"/>
          </w:tcPr>
          <w:p w:rsidR="00032ACE" w:rsidRDefault="00032ACE" w:rsidP="000F244B">
            <w:pPr>
              <w:pStyle w:val="TableParagraph"/>
              <w:spacing w:before="6"/>
              <w:ind w:left="146" w:right="134"/>
              <w:rPr>
                <w:rFonts w:ascii="Calibri"/>
              </w:rPr>
            </w:pPr>
            <w:r>
              <w:rPr>
                <w:rFonts w:ascii="Calibri"/>
              </w:rPr>
              <w:t>61</w:t>
            </w:r>
          </w:p>
        </w:tc>
        <w:tc>
          <w:tcPr>
            <w:tcW w:w="735" w:type="dxa"/>
          </w:tcPr>
          <w:p w:rsidR="00032ACE" w:rsidRDefault="00032ACE" w:rsidP="000F244B">
            <w:pPr>
              <w:pStyle w:val="TableParagraph"/>
              <w:spacing w:before="0" w:line="248" w:lineRule="exact"/>
              <w:ind w:left="149" w:right="135"/>
            </w:pPr>
            <w:r>
              <w:rPr>
                <w:color w:val="232323"/>
              </w:rPr>
              <w:t>P27</w:t>
            </w:r>
          </w:p>
        </w:tc>
        <w:tc>
          <w:tcPr>
            <w:tcW w:w="534" w:type="dxa"/>
          </w:tcPr>
          <w:p w:rsidR="00032ACE" w:rsidRDefault="00032ACE" w:rsidP="000F244B">
            <w:pPr>
              <w:pStyle w:val="TableParagraph"/>
              <w:spacing w:before="6"/>
              <w:ind w:right="5"/>
              <w:rPr>
                <w:rFonts w:ascii="Calibri"/>
              </w:rPr>
            </w:pPr>
            <w:r>
              <w:rPr>
                <w:rFonts w:ascii="Calibri"/>
              </w:rPr>
              <w:t>-</w:t>
            </w:r>
          </w:p>
        </w:tc>
        <w:tc>
          <w:tcPr>
            <w:tcW w:w="490" w:type="dxa"/>
          </w:tcPr>
          <w:p w:rsidR="00032ACE" w:rsidRDefault="00032ACE" w:rsidP="000F244B">
            <w:pPr>
              <w:pStyle w:val="TableParagraph"/>
              <w:spacing w:before="6"/>
              <w:ind w:left="5"/>
              <w:rPr>
                <w:rFonts w:ascii="Calibri"/>
              </w:rPr>
            </w:pPr>
            <w:r>
              <w:rPr>
                <w:rFonts w:ascii="Calibri"/>
              </w:rPr>
              <w:t>-</w:t>
            </w:r>
          </w:p>
        </w:tc>
        <w:tc>
          <w:tcPr>
            <w:tcW w:w="443" w:type="dxa"/>
          </w:tcPr>
          <w:p w:rsidR="00032ACE" w:rsidRDefault="00032ACE" w:rsidP="000F244B">
            <w:pPr>
              <w:pStyle w:val="TableParagraph"/>
              <w:spacing w:before="6"/>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D7</w:t>
            </w:r>
          </w:p>
        </w:tc>
        <w:tc>
          <w:tcPr>
            <w:tcW w:w="836" w:type="dxa"/>
          </w:tcPr>
          <w:p w:rsidR="00032ACE" w:rsidRDefault="00032ACE" w:rsidP="000F244B">
            <w:pPr>
              <w:pStyle w:val="TableParagraph"/>
              <w:spacing w:before="6"/>
              <w:ind w:right="1"/>
              <w:rPr>
                <w:rFonts w:ascii="Calibri"/>
              </w:rPr>
            </w:pPr>
            <w:r>
              <w:rPr>
                <w:rFonts w:ascii="Calibri"/>
              </w:rPr>
              <w:t>2</w:t>
            </w:r>
          </w:p>
        </w:tc>
        <w:tc>
          <w:tcPr>
            <w:tcW w:w="870" w:type="dxa"/>
          </w:tcPr>
          <w:p w:rsidR="00032ACE" w:rsidRDefault="00032ACE" w:rsidP="000F244B">
            <w:pPr>
              <w:pStyle w:val="TableParagraph"/>
              <w:spacing w:before="6"/>
              <w:ind w:right="7"/>
              <w:rPr>
                <w:rFonts w:ascii="Calibri"/>
              </w:rPr>
            </w:pPr>
            <w:r>
              <w:rPr>
                <w:rFonts w:ascii="Calibri"/>
              </w:rPr>
              <w:t>7</w:t>
            </w:r>
          </w:p>
        </w:tc>
        <w:tc>
          <w:tcPr>
            <w:tcW w:w="548" w:type="dxa"/>
          </w:tcPr>
          <w:p w:rsidR="00032ACE" w:rsidRDefault="00032ACE" w:rsidP="000F244B">
            <w:pPr>
              <w:pStyle w:val="TableParagraph"/>
              <w:spacing w:before="6"/>
              <w:ind w:right="3"/>
              <w:rPr>
                <w:rFonts w:ascii="Calibri"/>
              </w:rPr>
            </w:pPr>
            <w:r>
              <w:rPr>
                <w:rFonts w:ascii="Calibri"/>
              </w:rPr>
              <w:t>2</w:t>
            </w:r>
          </w:p>
        </w:tc>
        <w:tc>
          <w:tcPr>
            <w:tcW w:w="486" w:type="dxa"/>
          </w:tcPr>
          <w:p w:rsidR="00032ACE" w:rsidRDefault="00032ACE" w:rsidP="000F244B">
            <w:pPr>
              <w:pStyle w:val="TableParagraph"/>
              <w:spacing w:before="6"/>
              <w:ind w:left="209"/>
              <w:jc w:val="left"/>
              <w:rPr>
                <w:rFonts w:ascii="Calibri"/>
              </w:rPr>
            </w:pPr>
            <w:r>
              <w:rPr>
                <w:rFonts w:ascii="Calibri"/>
              </w:rPr>
              <w:t>-</w:t>
            </w:r>
          </w:p>
        </w:tc>
        <w:tc>
          <w:tcPr>
            <w:tcW w:w="371" w:type="dxa"/>
          </w:tcPr>
          <w:p w:rsidR="00032ACE" w:rsidRDefault="00032ACE" w:rsidP="000F244B">
            <w:pPr>
              <w:pStyle w:val="TableParagraph"/>
              <w:spacing w:before="6"/>
              <w:ind w:left="141"/>
              <w:jc w:val="left"/>
              <w:rPr>
                <w:rFonts w:ascii="Calibri"/>
              </w:rPr>
            </w:pPr>
            <w:r>
              <w:rPr>
                <w:rFonts w:ascii="Calibri"/>
              </w:rPr>
              <w:t>-</w:t>
            </w:r>
          </w:p>
        </w:tc>
        <w:tc>
          <w:tcPr>
            <w:tcW w:w="490" w:type="dxa"/>
          </w:tcPr>
          <w:p w:rsidR="00032ACE" w:rsidRDefault="00032ACE" w:rsidP="000F244B">
            <w:pPr>
              <w:pStyle w:val="TableParagraph"/>
              <w:spacing w:before="6"/>
              <w:ind w:left="202"/>
              <w:jc w:val="left"/>
              <w:rPr>
                <w:rFonts w:ascii="Calibri"/>
              </w:rPr>
            </w:pPr>
            <w:r>
              <w:rPr>
                <w:rFonts w:ascii="Calibri"/>
              </w:rPr>
              <w:t>-</w:t>
            </w:r>
          </w:p>
        </w:tc>
        <w:tc>
          <w:tcPr>
            <w:tcW w:w="394" w:type="dxa"/>
          </w:tcPr>
          <w:p w:rsidR="00032ACE" w:rsidRDefault="00032ACE" w:rsidP="000F244B">
            <w:pPr>
              <w:pStyle w:val="TableParagraph"/>
              <w:spacing w:before="6"/>
              <w:ind w:right="5"/>
              <w:rPr>
                <w:rFonts w:ascii="Calibri"/>
              </w:rPr>
            </w:pPr>
            <w:r>
              <w:rPr>
                <w:rFonts w:ascii="Calibri"/>
              </w:rPr>
              <w:t>-</w:t>
            </w:r>
          </w:p>
        </w:tc>
        <w:tc>
          <w:tcPr>
            <w:tcW w:w="341" w:type="dxa"/>
          </w:tcPr>
          <w:p w:rsidR="00032ACE" w:rsidRDefault="00032ACE" w:rsidP="000F244B">
            <w:pPr>
              <w:pStyle w:val="TableParagraph"/>
              <w:spacing w:before="6"/>
              <w:ind w:right="19"/>
              <w:rPr>
                <w:rFonts w:ascii="Calibri"/>
              </w:rPr>
            </w:pPr>
            <w:r>
              <w:rPr>
                <w:rFonts w:ascii="Calibri"/>
              </w:rPr>
              <w:t>-</w:t>
            </w:r>
          </w:p>
        </w:tc>
        <w:tc>
          <w:tcPr>
            <w:tcW w:w="447" w:type="dxa"/>
          </w:tcPr>
          <w:p w:rsidR="00032ACE" w:rsidRDefault="00032ACE" w:rsidP="000F244B">
            <w:pPr>
              <w:pStyle w:val="TableParagraph"/>
              <w:spacing w:before="6"/>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spacing w:before="6"/>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6"/>
              <w:ind w:right="28"/>
              <w:rPr>
                <w:rFonts w:ascii="Calibri"/>
              </w:rPr>
            </w:pPr>
            <w:r>
              <w:rPr>
                <w:rFonts w:ascii="Calibri"/>
              </w:rPr>
              <w:t>-</w:t>
            </w:r>
          </w:p>
        </w:tc>
        <w:tc>
          <w:tcPr>
            <w:tcW w:w="403" w:type="dxa"/>
          </w:tcPr>
          <w:p w:rsidR="00032ACE" w:rsidRDefault="00032ACE" w:rsidP="000F244B">
            <w:pPr>
              <w:pStyle w:val="TableParagraph"/>
              <w:spacing w:before="6"/>
              <w:ind w:left="138"/>
              <w:jc w:val="left"/>
              <w:rPr>
                <w:rFonts w:ascii="Calibri"/>
              </w:rPr>
            </w:pPr>
            <w:r>
              <w:rPr>
                <w:rFonts w:ascii="Calibri"/>
              </w:rPr>
              <w:t>-</w:t>
            </w:r>
          </w:p>
        </w:tc>
      </w:tr>
      <w:tr w:rsidR="00032ACE" w:rsidTr="000F244B">
        <w:trPr>
          <w:trHeight w:val="301"/>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62</w:t>
            </w:r>
          </w:p>
        </w:tc>
        <w:tc>
          <w:tcPr>
            <w:tcW w:w="735" w:type="dxa"/>
          </w:tcPr>
          <w:p w:rsidR="00032ACE" w:rsidRDefault="00032ACE" w:rsidP="000F244B">
            <w:pPr>
              <w:pStyle w:val="TableParagraph"/>
              <w:spacing w:before="0" w:line="248" w:lineRule="exact"/>
              <w:ind w:left="149" w:right="135"/>
            </w:pPr>
            <w:r>
              <w:rPr>
                <w:color w:val="232323"/>
              </w:rPr>
              <w:t>P26</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D7</w:t>
            </w:r>
          </w:p>
        </w:tc>
        <w:tc>
          <w:tcPr>
            <w:tcW w:w="836" w:type="dxa"/>
          </w:tcPr>
          <w:p w:rsidR="00032ACE" w:rsidRDefault="00032ACE" w:rsidP="000F244B">
            <w:pPr>
              <w:pStyle w:val="TableParagraph"/>
              <w:ind w:right="1"/>
              <w:rPr>
                <w:rFonts w:ascii="Calibri"/>
              </w:rPr>
            </w:pPr>
            <w:r>
              <w:rPr>
                <w:rFonts w:ascii="Calibri"/>
              </w:rPr>
              <w:t>4</w:t>
            </w:r>
          </w:p>
        </w:tc>
        <w:tc>
          <w:tcPr>
            <w:tcW w:w="870" w:type="dxa"/>
          </w:tcPr>
          <w:p w:rsidR="00032ACE" w:rsidRDefault="00032ACE" w:rsidP="000F244B">
            <w:pPr>
              <w:pStyle w:val="TableParagraph"/>
              <w:ind w:right="7"/>
              <w:rPr>
                <w:rFonts w:ascii="Calibri"/>
              </w:rPr>
            </w:pPr>
            <w:r>
              <w:rPr>
                <w:rFonts w:ascii="Calibri"/>
              </w:rPr>
              <w:t>9</w:t>
            </w:r>
          </w:p>
        </w:tc>
        <w:tc>
          <w:tcPr>
            <w:tcW w:w="548" w:type="dxa"/>
          </w:tcPr>
          <w:p w:rsidR="00032ACE" w:rsidRDefault="00032ACE" w:rsidP="000F244B">
            <w:pPr>
              <w:pStyle w:val="TableParagraph"/>
              <w:ind w:right="3"/>
              <w:rPr>
                <w:rFonts w:ascii="Calibri"/>
              </w:rPr>
            </w:pPr>
            <w:r>
              <w:rPr>
                <w:rFonts w:ascii="Calibri"/>
              </w:rPr>
              <w:t>4</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63</w:t>
            </w:r>
          </w:p>
        </w:tc>
        <w:tc>
          <w:tcPr>
            <w:tcW w:w="735" w:type="dxa"/>
          </w:tcPr>
          <w:p w:rsidR="00032ACE" w:rsidRDefault="00032ACE" w:rsidP="000F244B">
            <w:pPr>
              <w:pStyle w:val="TableParagraph"/>
              <w:spacing w:before="0" w:line="248" w:lineRule="exact"/>
              <w:ind w:left="149" w:right="135"/>
            </w:pPr>
            <w:r>
              <w:rPr>
                <w:color w:val="232323"/>
              </w:rPr>
              <w:t>P30</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3</w:t>
            </w:r>
          </w:p>
        </w:tc>
        <w:tc>
          <w:tcPr>
            <w:tcW w:w="870" w:type="dxa"/>
          </w:tcPr>
          <w:p w:rsidR="00032ACE" w:rsidRDefault="00032ACE" w:rsidP="000F244B">
            <w:pPr>
              <w:pStyle w:val="TableParagraph"/>
              <w:ind w:right="7"/>
              <w:rPr>
                <w:rFonts w:ascii="Calibri"/>
              </w:rPr>
            </w:pPr>
            <w:r>
              <w:rPr>
                <w:rFonts w:ascii="Calibri"/>
              </w:rPr>
              <w:t>3</w:t>
            </w:r>
          </w:p>
        </w:tc>
        <w:tc>
          <w:tcPr>
            <w:tcW w:w="548" w:type="dxa"/>
          </w:tcPr>
          <w:p w:rsidR="00032ACE" w:rsidRDefault="00032ACE" w:rsidP="000F244B">
            <w:pPr>
              <w:pStyle w:val="TableParagraph"/>
              <w:ind w:right="3"/>
              <w:rPr>
                <w:rFonts w:ascii="Calibri"/>
              </w:rPr>
            </w:pPr>
            <w:r>
              <w:rPr>
                <w:rFonts w:ascii="Calibri"/>
              </w:rPr>
              <w:t>2</w:t>
            </w:r>
          </w:p>
        </w:tc>
        <w:tc>
          <w:tcPr>
            <w:tcW w:w="486" w:type="dxa"/>
          </w:tcPr>
          <w:p w:rsidR="00032ACE" w:rsidRDefault="00032ACE" w:rsidP="000F244B">
            <w:pPr>
              <w:pStyle w:val="TableParagraph"/>
              <w:ind w:left="190"/>
              <w:jc w:val="left"/>
              <w:rPr>
                <w:rFonts w:ascii="Calibri"/>
              </w:rPr>
            </w:pPr>
            <w:r>
              <w:rPr>
                <w:rFonts w:ascii="Calibri"/>
              </w:rPr>
              <w:t>1</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64</w:t>
            </w:r>
          </w:p>
        </w:tc>
        <w:tc>
          <w:tcPr>
            <w:tcW w:w="735" w:type="dxa"/>
          </w:tcPr>
          <w:p w:rsidR="00032ACE" w:rsidRDefault="00032ACE" w:rsidP="000F244B">
            <w:pPr>
              <w:pStyle w:val="TableParagraph"/>
              <w:spacing w:before="0" w:line="248" w:lineRule="exact"/>
              <w:ind w:left="149" w:right="135"/>
            </w:pPr>
            <w:r>
              <w:rPr>
                <w:color w:val="232323"/>
              </w:rPr>
              <w:t>P29</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4</w:t>
            </w:r>
          </w:p>
        </w:tc>
        <w:tc>
          <w:tcPr>
            <w:tcW w:w="870" w:type="dxa"/>
          </w:tcPr>
          <w:p w:rsidR="00032ACE" w:rsidRDefault="00032ACE" w:rsidP="000F244B">
            <w:pPr>
              <w:pStyle w:val="TableParagraph"/>
              <w:ind w:right="7"/>
              <w:rPr>
                <w:rFonts w:ascii="Calibri"/>
              </w:rPr>
            </w:pPr>
            <w:r>
              <w:rPr>
                <w:rFonts w:ascii="Calibri"/>
              </w:rPr>
              <w:t>4</w:t>
            </w:r>
          </w:p>
        </w:tc>
        <w:tc>
          <w:tcPr>
            <w:tcW w:w="548" w:type="dxa"/>
          </w:tcPr>
          <w:p w:rsidR="00032ACE" w:rsidRDefault="00032ACE" w:rsidP="000F244B">
            <w:pPr>
              <w:pStyle w:val="TableParagraph"/>
              <w:ind w:right="3"/>
              <w:rPr>
                <w:rFonts w:ascii="Calibri"/>
              </w:rPr>
            </w:pPr>
            <w:r>
              <w:rPr>
                <w:rFonts w:ascii="Calibri"/>
              </w:rPr>
              <w:t>4</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ind w:right="98"/>
              <w:jc w:val="right"/>
              <w:rPr>
                <w:rFonts w:ascii="Calibri"/>
              </w:rPr>
            </w:pPr>
            <w:r>
              <w:rPr>
                <w:rFonts w:ascii="Calibri"/>
              </w:rPr>
              <w:t>31-Mar</w:t>
            </w:r>
          </w:p>
        </w:tc>
        <w:tc>
          <w:tcPr>
            <w:tcW w:w="553" w:type="dxa"/>
          </w:tcPr>
          <w:p w:rsidR="00032ACE" w:rsidRDefault="00032ACE" w:rsidP="000F244B">
            <w:pPr>
              <w:pStyle w:val="TableParagraph"/>
              <w:ind w:left="146" w:right="134"/>
              <w:rPr>
                <w:rFonts w:ascii="Calibri"/>
              </w:rPr>
            </w:pPr>
            <w:r>
              <w:rPr>
                <w:rFonts w:ascii="Calibri"/>
              </w:rPr>
              <w:t>65</w:t>
            </w:r>
          </w:p>
        </w:tc>
        <w:tc>
          <w:tcPr>
            <w:tcW w:w="735" w:type="dxa"/>
          </w:tcPr>
          <w:p w:rsidR="00032ACE" w:rsidRDefault="00032ACE" w:rsidP="000F244B">
            <w:pPr>
              <w:pStyle w:val="TableParagraph"/>
              <w:spacing w:before="0" w:line="248" w:lineRule="exact"/>
              <w:ind w:left="149" w:right="135"/>
            </w:pPr>
            <w:r>
              <w:rPr>
                <w:color w:val="232323"/>
              </w:rPr>
              <w:t>P29</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4</w:t>
            </w:r>
          </w:p>
        </w:tc>
        <w:tc>
          <w:tcPr>
            <w:tcW w:w="870" w:type="dxa"/>
          </w:tcPr>
          <w:p w:rsidR="00032ACE" w:rsidRDefault="00032ACE" w:rsidP="000F244B">
            <w:pPr>
              <w:pStyle w:val="TableParagraph"/>
              <w:ind w:right="7"/>
              <w:rPr>
                <w:rFonts w:ascii="Calibri"/>
              </w:rPr>
            </w:pPr>
            <w:r>
              <w:rPr>
                <w:rFonts w:ascii="Calibri"/>
              </w:rPr>
              <w:t>8</w:t>
            </w:r>
          </w:p>
        </w:tc>
        <w:tc>
          <w:tcPr>
            <w:tcW w:w="548" w:type="dxa"/>
          </w:tcPr>
          <w:p w:rsidR="00032ACE" w:rsidRDefault="00032ACE" w:rsidP="000F244B">
            <w:pPr>
              <w:pStyle w:val="TableParagraph"/>
              <w:ind w:right="3"/>
              <w:rPr>
                <w:rFonts w:ascii="Calibri"/>
              </w:rPr>
            </w:pPr>
            <w:r>
              <w:rPr>
                <w:rFonts w:ascii="Calibri"/>
              </w:rPr>
              <w:t>4</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202"/>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292"/>
        </w:trPr>
        <w:tc>
          <w:tcPr>
            <w:tcW w:w="874" w:type="dxa"/>
          </w:tcPr>
          <w:p w:rsidR="00032ACE" w:rsidRDefault="00032ACE" w:rsidP="000F244B">
            <w:pPr>
              <w:pStyle w:val="TableParagraph"/>
              <w:ind w:left="19"/>
              <w:rPr>
                <w:rFonts w:ascii="Calibri"/>
              </w:rPr>
            </w:pPr>
            <w:r>
              <w:rPr>
                <w:rFonts w:ascii="Calibri"/>
              </w:rPr>
              <w:t>-</w:t>
            </w:r>
          </w:p>
        </w:tc>
        <w:tc>
          <w:tcPr>
            <w:tcW w:w="553" w:type="dxa"/>
          </w:tcPr>
          <w:p w:rsidR="00032ACE" w:rsidRDefault="00032ACE" w:rsidP="000F244B">
            <w:pPr>
              <w:pStyle w:val="TableParagraph"/>
              <w:ind w:left="146" w:right="134"/>
              <w:rPr>
                <w:rFonts w:ascii="Calibri"/>
              </w:rPr>
            </w:pPr>
            <w:r>
              <w:rPr>
                <w:rFonts w:ascii="Calibri"/>
              </w:rPr>
              <w:t>66</w:t>
            </w:r>
          </w:p>
        </w:tc>
        <w:tc>
          <w:tcPr>
            <w:tcW w:w="735" w:type="dxa"/>
          </w:tcPr>
          <w:p w:rsidR="00032ACE" w:rsidRDefault="00032ACE" w:rsidP="000F244B">
            <w:pPr>
              <w:pStyle w:val="TableParagraph"/>
              <w:spacing w:before="0" w:line="248" w:lineRule="exact"/>
              <w:ind w:left="149" w:right="135"/>
            </w:pPr>
            <w:r>
              <w:rPr>
                <w:color w:val="232323"/>
              </w:rPr>
              <w:t>P28</w:t>
            </w:r>
          </w:p>
        </w:tc>
        <w:tc>
          <w:tcPr>
            <w:tcW w:w="534" w:type="dxa"/>
          </w:tcPr>
          <w:p w:rsidR="00032ACE" w:rsidRDefault="00032ACE" w:rsidP="000F244B">
            <w:pPr>
              <w:pStyle w:val="TableParagraph"/>
              <w:ind w:right="5"/>
              <w:rPr>
                <w:rFonts w:ascii="Calibri"/>
              </w:rPr>
            </w:pPr>
            <w:r>
              <w:rPr>
                <w:rFonts w:ascii="Calibri"/>
              </w:rPr>
              <w:t>-</w:t>
            </w:r>
          </w:p>
        </w:tc>
        <w:tc>
          <w:tcPr>
            <w:tcW w:w="490" w:type="dxa"/>
          </w:tcPr>
          <w:p w:rsidR="00032ACE" w:rsidRDefault="00032ACE" w:rsidP="000F244B">
            <w:pPr>
              <w:pStyle w:val="TableParagraph"/>
              <w:ind w:left="5"/>
              <w:rPr>
                <w:rFonts w:ascii="Calibri"/>
              </w:rPr>
            </w:pPr>
            <w:r>
              <w:rPr>
                <w:rFonts w:ascii="Calibri"/>
              </w:rPr>
              <w:t>-</w:t>
            </w:r>
          </w:p>
        </w:tc>
        <w:tc>
          <w:tcPr>
            <w:tcW w:w="443" w:type="dxa"/>
          </w:tcPr>
          <w:p w:rsidR="00032ACE" w:rsidRDefault="00032ACE" w:rsidP="000F244B">
            <w:pPr>
              <w:pStyle w:val="TableParagraph"/>
              <w:ind w:left="3"/>
              <w:rPr>
                <w:rFonts w:ascii="Calibri"/>
              </w:rPr>
            </w:pPr>
            <w:r>
              <w:rPr>
                <w:rFonts w:ascii="Calibri"/>
              </w:rPr>
              <w:t>-</w:t>
            </w:r>
          </w:p>
        </w:tc>
        <w:tc>
          <w:tcPr>
            <w:tcW w:w="716" w:type="dxa"/>
          </w:tcPr>
          <w:p w:rsidR="00032ACE" w:rsidRDefault="00032ACE" w:rsidP="000F244B">
            <w:pPr>
              <w:pStyle w:val="TableParagraph"/>
              <w:spacing w:before="0" w:line="248" w:lineRule="exact"/>
              <w:ind w:left="191" w:right="192"/>
            </w:pPr>
            <w:r>
              <w:rPr>
                <w:color w:val="232323"/>
              </w:rPr>
              <w:t>D2</w:t>
            </w:r>
          </w:p>
        </w:tc>
        <w:tc>
          <w:tcPr>
            <w:tcW w:w="836" w:type="dxa"/>
          </w:tcPr>
          <w:p w:rsidR="00032ACE" w:rsidRDefault="00032ACE" w:rsidP="000F244B">
            <w:pPr>
              <w:pStyle w:val="TableParagraph"/>
              <w:ind w:right="1"/>
              <w:rPr>
                <w:rFonts w:ascii="Calibri"/>
              </w:rPr>
            </w:pPr>
            <w:r>
              <w:rPr>
                <w:rFonts w:ascii="Calibri"/>
              </w:rPr>
              <w:t>5</w:t>
            </w:r>
          </w:p>
        </w:tc>
        <w:tc>
          <w:tcPr>
            <w:tcW w:w="870" w:type="dxa"/>
          </w:tcPr>
          <w:p w:rsidR="00032ACE" w:rsidRDefault="00032ACE" w:rsidP="000F244B">
            <w:pPr>
              <w:pStyle w:val="TableParagraph"/>
              <w:ind w:left="238" w:right="225"/>
              <w:rPr>
                <w:rFonts w:ascii="Calibri"/>
              </w:rPr>
            </w:pPr>
            <w:r>
              <w:rPr>
                <w:rFonts w:ascii="Calibri"/>
              </w:rPr>
              <w:t>11</w:t>
            </w:r>
          </w:p>
        </w:tc>
        <w:tc>
          <w:tcPr>
            <w:tcW w:w="548" w:type="dxa"/>
          </w:tcPr>
          <w:p w:rsidR="00032ACE" w:rsidRDefault="00032ACE" w:rsidP="000F244B">
            <w:pPr>
              <w:pStyle w:val="TableParagraph"/>
              <w:ind w:right="3"/>
              <w:rPr>
                <w:rFonts w:ascii="Calibri"/>
              </w:rPr>
            </w:pPr>
            <w:r>
              <w:rPr>
                <w:rFonts w:ascii="Calibri"/>
              </w:rPr>
              <w:t>5</w:t>
            </w:r>
          </w:p>
        </w:tc>
        <w:tc>
          <w:tcPr>
            <w:tcW w:w="486" w:type="dxa"/>
          </w:tcPr>
          <w:p w:rsidR="00032ACE" w:rsidRDefault="00032ACE" w:rsidP="000F244B">
            <w:pPr>
              <w:pStyle w:val="TableParagraph"/>
              <w:ind w:left="209"/>
              <w:jc w:val="left"/>
              <w:rPr>
                <w:rFonts w:ascii="Calibri"/>
              </w:rPr>
            </w:pPr>
            <w:r>
              <w:rPr>
                <w:rFonts w:ascii="Calibri"/>
              </w:rPr>
              <w:t>-</w:t>
            </w:r>
          </w:p>
        </w:tc>
        <w:tc>
          <w:tcPr>
            <w:tcW w:w="371" w:type="dxa"/>
          </w:tcPr>
          <w:p w:rsidR="00032ACE" w:rsidRDefault="00032ACE" w:rsidP="000F244B">
            <w:pPr>
              <w:pStyle w:val="TableParagraph"/>
              <w:ind w:left="141"/>
              <w:jc w:val="left"/>
              <w:rPr>
                <w:rFonts w:ascii="Calibri"/>
              </w:rPr>
            </w:pPr>
            <w:r>
              <w:rPr>
                <w:rFonts w:ascii="Calibri"/>
              </w:rPr>
              <w:t>-</w:t>
            </w:r>
          </w:p>
        </w:tc>
        <w:tc>
          <w:tcPr>
            <w:tcW w:w="490" w:type="dxa"/>
          </w:tcPr>
          <w:p w:rsidR="00032ACE" w:rsidRDefault="00032ACE" w:rsidP="000F244B">
            <w:pPr>
              <w:pStyle w:val="TableParagraph"/>
              <w:ind w:left="97"/>
              <w:jc w:val="left"/>
              <w:rPr>
                <w:rFonts w:ascii="Calibri"/>
              </w:rPr>
            </w:pPr>
            <w:r>
              <w:rPr>
                <w:rFonts w:ascii="Calibri"/>
              </w:rPr>
              <w:t>-</w:t>
            </w:r>
          </w:p>
        </w:tc>
        <w:tc>
          <w:tcPr>
            <w:tcW w:w="394" w:type="dxa"/>
          </w:tcPr>
          <w:p w:rsidR="00032ACE" w:rsidRDefault="00032ACE" w:rsidP="000F244B">
            <w:pPr>
              <w:pStyle w:val="TableParagraph"/>
              <w:ind w:right="5"/>
              <w:rPr>
                <w:rFonts w:ascii="Calibri"/>
              </w:rPr>
            </w:pPr>
            <w:r>
              <w:rPr>
                <w:rFonts w:ascii="Calibri"/>
              </w:rPr>
              <w:t>-</w:t>
            </w:r>
          </w:p>
        </w:tc>
        <w:tc>
          <w:tcPr>
            <w:tcW w:w="341" w:type="dxa"/>
          </w:tcPr>
          <w:p w:rsidR="00032ACE" w:rsidRDefault="00032ACE" w:rsidP="000F244B">
            <w:pPr>
              <w:pStyle w:val="TableParagraph"/>
              <w:ind w:right="19"/>
              <w:rPr>
                <w:rFonts w:ascii="Calibri"/>
              </w:rPr>
            </w:pPr>
            <w:r>
              <w:rPr>
                <w:rFonts w:ascii="Calibri"/>
              </w:rPr>
              <w:t>-</w:t>
            </w:r>
          </w:p>
        </w:tc>
        <w:tc>
          <w:tcPr>
            <w:tcW w:w="447" w:type="dxa"/>
          </w:tcPr>
          <w:p w:rsidR="00032ACE" w:rsidRDefault="00032ACE" w:rsidP="000F244B">
            <w:pPr>
              <w:pStyle w:val="TableParagraph"/>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ind w:right="28"/>
              <w:rPr>
                <w:rFonts w:ascii="Calibri"/>
              </w:rPr>
            </w:pPr>
            <w:r>
              <w:rPr>
                <w:rFonts w:ascii="Calibri"/>
              </w:rPr>
              <w:t>-</w:t>
            </w:r>
          </w:p>
        </w:tc>
        <w:tc>
          <w:tcPr>
            <w:tcW w:w="403" w:type="dxa"/>
          </w:tcPr>
          <w:p w:rsidR="00032ACE" w:rsidRDefault="00032ACE" w:rsidP="000F244B">
            <w:pPr>
              <w:pStyle w:val="TableParagraph"/>
              <w:ind w:left="138"/>
              <w:jc w:val="left"/>
              <w:rPr>
                <w:rFonts w:ascii="Calibri"/>
              </w:rPr>
            </w:pPr>
            <w:r>
              <w:rPr>
                <w:rFonts w:ascii="Calibri"/>
              </w:rPr>
              <w:t>-</w:t>
            </w:r>
          </w:p>
        </w:tc>
      </w:tr>
      <w:tr w:rsidR="00032ACE" w:rsidTr="000F244B">
        <w:trPr>
          <w:trHeight w:val="301"/>
        </w:trPr>
        <w:tc>
          <w:tcPr>
            <w:tcW w:w="874" w:type="dxa"/>
          </w:tcPr>
          <w:p w:rsidR="00032ACE" w:rsidRDefault="00032ACE" w:rsidP="000F244B">
            <w:pPr>
              <w:pStyle w:val="TableParagraph"/>
              <w:spacing w:before="6"/>
              <w:ind w:left="19"/>
              <w:rPr>
                <w:rFonts w:ascii="Calibri"/>
              </w:rPr>
            </w:pPr>
            <w:r>
              <w:rPr>
                <w:rFonts w:ascii="Calibri"/>
              </w:rPr>
              <w:t>-</w:t>
            </w:r>
          </w:p>
        </w:tc>
        <w:tc>
          <w:tcPr>
            <w:tcW w:w="553" w:type="dxa"/>
          </w:tcPr>
          <w:p w:rsidR="00032ACE" w:rsidRDefault="00032ACE" w:rsidP="000F244B">
            <w:pPr>
              <w:pStyle w:val="TableParagraph"/>
              <w:spacing w:before="6"/>
              <w:ind w:left="146" w:right="134"/>
              <w:rPr>
                <w:rFonts w:ascii="Calibri"/>
              </w:rPr>
            </w:pPr>
            <w:r>
              <w:rPr>
                <w:rFonts w:ascii="Calibri"/>
              </w:rPr>
              <w:t>67</w:t>
            </w:r>
          </w:p>
        </w:tc>
        <w:tc>
          <w:tcPr>
            <w:tcW w:w="735" w:type="dxa"/>
          </w:tcPr>
          <w:p w:rsidR="00032ACE" w:rsidRDefault="00032ACE" w:rsidP="000F244B">
            <w:pPr>
              <w:pStyle w:val="TableParagraph"/>
              <w:spacing w:before="0"/>
              <w:ind w:left="149" w:right="135"/>
            </w:pPr>
            <w:r>
              <w:rPr>
                <w:color w:val="232323"/>
              </w:rPr>
              <w:t>P27</w:t>
            </w:r>
          </w:p>
        </w:tc>
        <w:tc>
          <w:tcPr>
            <w:tcW w:w="534" w:type="dxa"/>
          </w:tcPr>
          <w:p w:rsidR="00032ACE" w:rsidRDefault="00032ACE" w:rsidP="000F244B">
            <w:pPr>
              <w:pStyle w:val="TableParagraph"/>
              <w:spacing w:before="6"/>
              <w:ind w:right="5"/>
              <w:rPr>
                <w:rFonts w:ascii="Calibri"/>
              </w:rPr>
            </w:pPr>
            <w:r>
              <w:rPr>
                <w:rFonts w:ascii="Calibri"/>
              </w:rPr>
              <w:t>-</w:t>
            </w:r>
          </w:p>
        </w:tc>
        <w:tc>
          <w:tcPr>
            <w:tcW w:w="490" w:type="dxa"/>
          </w:tcPr>
          <w:p w:rsidR="00032ACE" w:rsidRDefault="00032ACE" w:rsidP="000F244B">
            <w:pPr>
              <w:pStyle w:val="TableParagraph"/>
              <w:spacing w:before="6"/>
              <w:ind w:left="5"/>
              <w:rPr>
                <w:rFonts w:ascii="Calibri"/>
              </w:rPr>
            </w:pPr>
            <w:r>
              <w:rPr>
                <w:rFonts w:ascii="Calibri"/>
              </w:rPr>
              <w:t>-</w:t>
            </w:r>
          </w:p>
        </w:tc>
        <w:tc>
          <w:tcPr>
            <w:tcW w:w="443" w:type="dxa"/>
          </w:tcPr>
          <w:p w:rsidR="00032ACE" w:rsidRDefault="00032ACE" w:rsidP="000F244B">
            <w:pPr>
              <w:pStyle w:val="TableParagraph"/>
              <w:spacing w:before="6"/>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D3</w:t>
            </w:r>
          </w:p>
        </w:tc>
        <w:tc>
          <w:tcPr>
            <w:tcW w:w="836" w:type="dxa"/>
          </w:tcPr>
          <w:p w:rsidR="00032ACE" w:rsidRDefault="00032ACE" w:rsidP="000F244B">
            <w:pPr>
              <w:pStyle w:val="TableParagraph"/>
              <w:spacing w:before="6"/>
              <w:ind w:right="1"/>
              <w:rPr>
                <w:rFonts w:ascii="Calibri"/>
              </w:rPr>
            </w:pPr>
            <w:r>
              <w:rPr>
                <w:rFonts w:ascii="Calibri"/>
              </w:rPr>
              <w:t>1</w:t>
            </w:r>
          </w:p>
        </w:tc>
        <w:tc>
          <w:tcPr>
            <w:tcW w:w="870" w:type="dxa"/>
          </w:tcPr>
          <w:p w:rsidR="00032ACE" w:rsidRDefault="00032ACE" w:rsidP="000F244B">
            <w:pPr>
              <w:pStyle w:val="TableParagraph"/>
              <w:spacing w:before="6"/>
              <w:ind w:right="7"/>
              <w:rPr>
                <w:rFonts w:ascii="Calibri"/>
              </w:rPr>
            </w:pPr>
            <w:r>
              <w:rPr>
                <w:rFonts w:ascii="Calibri"/>
              </w:rPr>
              <w:t>6</w:t>
            </w:r>
          </w:p>
        </w:tc>
        <w:tc>
          <w:tcPr>
            <w:tcW w:w="548" w:type="dxa"/>
          </w:tcPr>
          <w:p w:rsidR="00032ACE" w:rsidRDefault="00032ACE" w:rsidP="000F244B">
            <w:pPr>
              <w:pStyle w:val="TableParagraph"/>
              <w:spacing w:before="6"/>
              <w:ind w:right="9"/>
              <w:rPr>
                <w:rFonts w:ascii="Calibri"/>
              </w:rPr>
            </w:pPr>
            <w:r>
              <w:rPr>
                <w:rFonts w:ascii="Calibri"/>
              </w:rPr>
              <w:t>-</w:t>
            </w:r>
          </w:p>
        </w:tc>
        <w:tc>
          <w:tcPr>
            <w:tcW w:w="486" w:type="dxa"/>
          </w:tcPr>
          <w:p w:rsidR="00032ACE" w:rsidRDefault="00032ACE" w:rsidP="000F244B">
            <w:pPr>
              <w:pStyle w:val="TableParagraph"/>
              <w:spacing w:before="6"/>
              <w:ind w:left="190"/>
              <w:jc w:val="left"/>
              <w:rPr>
                <w:rFonts w:ascii="Calibri"/>
              </w:rPr>
            </w:pPr>
            <w:r>
              <w:rPr>
                <w:rFonts w:ascii="Calibri"/>
              </w:rPr>
              <w:t>1</w:t>
            </w:r>
          </w:p>
        </w:tc>
        <w:tc>
          <w:tcPr>
            <w:tcW w:w="371" w:type="dxa"/>
          </w:tcPr>
          <w:p w:rsidR="00032ACE" w:rsidRDefault="00032ACE" w:rsidP="000F244B">
            <w:pPr>
              <w:pStyle w:val="TableParagraph"/>
              <w:spacing w:before="6"/>
              <w:ind w:left="141"/>
              <w:jc w:val="left"/>
              <w:rPr>
                <w:rFonts w:ascii="Calibri"/>
              </w:rPr>
            </w:pPr>
            <w:r>
              <w:rPr>
                <w:rFonts w:ascii="Calibri"/>
              </w:rPr>
              <w:t>-</w:t>
            </w:r>
          </w:p>
        </w:tc>
        <w:tc>
          <w:tcPr>
            <w:tcW w:w="490" w:type="dxa"/>
          </w:tcPr>
          <w:p w:rsidR="00032ACE" w:rsidRDefault="00032ACE" w:rsidP="000F244B">
            <w:pPr>
              <w:pStyle w:val="TableParagraph"/>
              <w:spacing w:before="6"/>
              <w:ind w:left="202"/>
              <w:jc w:val="left"/>
              <w:rPr>
                <w:rFonts w:ascii="Calibri"/>
              </w:rPr>
            </w:pPr>
            <w:r>
              <w:rPr>
                <w:rFonts w:ascii="Calibri"/>
              </w:rPr>
              <w:t>-</w:t>
            </w:r>
          </w:p>
        </w:tc>
        <w:tc>
          <w:tcPr>
            <w:tcW w:w="394" w:type="dxa"/>
          </w:tcPr>
          <w:p w:rsidR="00032ACE" w:rsidRDefault="00032ACE" w:rsidP="000F244B">
            <w:pPr>
              <w:pStyle w:val="TableParagraph"/>
              <w:spacing w:before="6"/>
              <w:ind w:right="5"/>
              <w:rPr>
                <w:rFonts w:ascii="Calibri"/>
              </w:rPr>
            </w:pPr>
            <w:r>
              <w:rPr>
                <w:rFonts w:ascii="Calibri"/>
              </w:rPr>
              <w:t>-</w:t>
            </w:r>
          </w:p>
        </w:tc>
        <w:tc>
          <w:tcPr>
            <w:tcW w:w="341" w:type="dxa"/>
          </w:tcPr>
          <w:p w:rsidR="00032ACE" w:rsidRDefault="00032ACE" w:rsidP="000F244B">
            <w:pPr>
              <w:pStyle w:val="TableParagraph"/>
              <w:spacing w:before="6"/>
              <w:ind w:right="19"/>
              <w:rPr>
                <w:rFonts w:ascii="Calibri"/>
              </w:rPr>
            </w:pPr>
            <w:r>
              <w:rPr>
                <w:rFonts w:ascii="Calibri"/>
              </w:rPr>
              <w:t>-</w:t>
            </w:r>
          </w:p>
        </w:tc>
        <w:tc>
          <w:tcPr>
            <w:tcW w:w="447" w:type="dxa"/>
          </w:tcPr>
          <w:p w:rsidR="00032ACE" w:rsidRDefault="00032ACE" w:rsidP="000F244B">
            <w:pPr>
              <w:pStyle w:val="TableParagraph"/>
              <w:spacing w:before="6"/>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spacing w:before="6"/>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6"/>
              <w:ind w:right="28"/>
              <w:rPr>
                <w:rFonts w:ascii="Calibri"/>
              </w:rPr>
            </w:pPr>
            <w:r>
              <w:rPr>
                <w:rFonts w:ascii="Calibri"/>
              </w:rPr>
              <w:t>-</w:t>
            </w:r>
          </w:p>
        </w:tc>
        <w:tc>
          <w:tcPr>
            <w:tcW w:w="403" w:type="dxa"/>
          </w:tcPr>
          <w:p w:rsidR="00032ACE" w:rsidRDefault="00032ACE" w:rsidP="000F244B">
            <w:pPr>
              <w:pStyle w:val="TableParagraph"/>
              <w:spacing w:before="6"/>
              <w:ind w:left="124"/>
              <w:jc w:val="left"/>
              <w:rPr>
                <w:rFonts w:ascii="Calibri"/>
              </w:rPr>
            </w:pPr>
            <w:r>
              <w:rPr>
                <w:rFonts w:ascii="Calibri"/>
              </w:rPr>
              <w:t>1</w:t>
            </w:r>
          </w:p>
        </w:tc>
      </w:tr>
      <w:tr w:rsidR="00032ACE" w:rsidTr="000F244B">
        <w:trPr>
          <w:trHeight w:val="297"/>
        </w:trPr>
        <w:tc>
          <w:tcPr>
            <w:tcW w:w="874" w:type="dxa"/>
          </w:tcPr>
          <w:p w:rsidR="00032ACE" w:rsidRDefault="00032ACE" w:rsidP="000F244B">
            <w:pPr>
              <w:pStyle w:val="TableParagraph"/>
              <w:spacing w:before="6"/>
              <w:ind w:left="19"/>
              <w:rPr>
                <w:rFonts w:ascii="Calibri"/>
              </w:rPr>
            </w:pPr>
            <w:r>
              <w:rPr>
                <w:rFonts w:ascii="Calibri"/>
              </w:rPr>
              <w:t>-</w:t>
            </w:r>
          </w:p>
        </w:tc>
        <w:tc>
          <w:tcPr>
            <w:tcW w:w="553" w:type="dxa"/>
          </w:tcPr>
          <w:p w:rsidR="00032ACE" w:rsidRDefault="00032ACE" w:rsidP="000F244B">
            <w:pPr>
              <w:pStyle w:val="TableParagraph"/>
              <w:spacing w:before="6"/>
              <w:ind w:left="146" w:right="134"/>
              <w:rPr>
                <w:rFonts w:ascii="Calibri"/>
              </w:rPr>
            </w:pPr>
            <w:r>
              <w:rPr>
                <w:rFonts w:ascii="Calibri"/>
              </w:rPr>
              <w:t>68</w:t>
            </w:r>
          </w:p>
        </w:tc>
        <w:tc>
          <w:tcPr>
            <w:tcW w:w="735" w:type="dxa"/>
          </w:tcPr>
          <w:p w:rsidR="00032ACE" w:rsidRDefault="00032ACE" w:rsidP="000F244B">
            <w:pPr>
              <w:pStyle w:val="TableParagraph"/>
              <w:spacing w:before="0"/>
              <w:ind w:left="149" w:right="135"/>
            </w:pPr>
            <w:r>
              <w:rPr>
                <w:color w:val="232323"/>
              </w:rPr>
              <w:t>P30</w:t>
            </w:r>
          </w:p>
        </w:tc>
        <w:tc>
          <w:tcPr>
            <w:tcW w:w="534" w:type="dxa"/>
          </w:tcPr>
          <w:p w:rsidR="00032ACE" w:rsidRDefault="00032ACE" w:rsidP="000F244B">
            <w:pPr>
              <w:pStyle w:val="TableParagraph"/>
              <w:spacing w:before="6"/>
              <w:ind w:left="130" w:right="130"/>
              <w:rPr>
                <w:rFonts w:ascii="Calibri"/>
              </w:rPr>
            </w:pPr>
            <w:r>
              <w:rPr>
                <w:rFonts w:ascii="Calibri"/>
              </w:rPr>
              <w:t>42</w:t>
            </w:r>
          </w:p>
        </w:tc>
        <w:tc>
          <w:tcPr>
            <w:tcW w:w="490" w:type="dxa"/>
          </w:tcPr>
          <w:p w:rsidR="00032ACE" w:rsidRDefault="00032ACE" w:rsidP="000F244B">
            <w:pPr>
              <w:pStyle w:val="TableParagraph"/>
              <w:spacing w:before="6"/>
              <w:ind w:left="107"/>
              <w:jc w:val="left"/>
              <w:rPr>
                <w:rFonts w:ascii="Calibri"/>
              </w:rPr>
            </w:pPr>
            <w:r>
              <w:rPr>
                <w:rFonts w:ascii="Calibri"/>
              </w:rPr>
              <w:t>L</w:t>
            </w:r>
          </w:p>
        </w:tc>
        <w:tc>
          <w:tcPr>
            <w:tcW w:w="443" w:type="dxa"/>
          </w:tcPr>
          <w:p w:rsidR="00032ACE" w:rsidRDefault="00032ACE" w:rsidP="000F244B">
            <w:pPr>
              <w:pStyle w:val="TableParagraph"/>
              <w:spacing w:before="6"/>
              <w:ind w:left="3"/>
              <w:rPr>
                <w:rFonts w:ascii="Calibri"/>
              </w:rPr>
            </w:pPr>
            <w:r>
              <w:rPr>
                <w:rFonts w:ascii="Calibri"/>
              </w:rPr>
              <w:t>-</w:t>
            </w:r>
          </w:p>
        </w:tc>
        <w:tc>
          <w:tcPr>
            <w:tcW w:w="716" w:type="dxa"/>
          </w:tcPr>
          <w:p w:rsidR="00032ACE" w:rsidRDefault="00032ACE" w:rsidP="000F244B">
            <w:pPr>
              <w:pStyle w:val="TableParagraph"/>
              <w:spacing w:before="0"/>
              <w:ind w:left="191" w:right="192"/>
            </w:pPr>
            <w:r>
              <w:rPr>
                <w:color w:val="232323"/>
              </w:rPr>
              <w:t>D3</w:t>
            </w:r>
          </w:p>
        </w:tc>
        <w:tc>
          <w:tcPr>
            <w:tcW w:w="836" w:type="dxa"/>
          </w:tcPr>
          <w:p w:rsidR="00032ACE" w:rsidRDefault="00032ACE" w:rsidP="000F244B">
            <w:pPr>
              <w:pStyle w:val="TableParagraph"/>
              <w:spacing w:before="6"/>
              <w:ind w:right="1"/>
              <w:rPr>
                <w:rFonts w:ascii="Calibri"/>
              </w:rPr>
            </w:pPr>
            <w:r>
              <w:rPr>
                <w:rFonts w:ascii="Calibri"/>
              </w:rPr>
              <w:t>4</w:t>
            </w:r>
          </w:p>
        </w:tc>
        <w:tc>
          <w:tcPr>
            <w:tcW w:w="870" w:type="dxa"/>
          </w:tcPr>
          <w:p w:rsidR="00032ACE" w:rsidRDefault="00032ACE" w:rsidP="000F244B">
            <w:pPr>
              <w:pStyle w:val="TableParagraph"/>
              <w:spacing w:before="6"/>
              <w:ind w:right="7"/>
              <w:rPr>
                <w:rFonts w:ascii="Calibri"/>
              </w:rPr>
            </w:pPr>
            <w:r>
              <w:rPr>
                <w:rFonts w:ascii="Calibri"/>
              </w:rPr>
              <w:t>3</w:t>
            </w:r>
          </w:p>
        </w:tc>
        <w:tc>
          <w:tcPr>
            <w:tcW w:w="548" w:type="dxa"/>
          </w:tcPr>
          <w:p w:rsidR="00032ACE" w:rsidRDefault="00032ACE" w:rsidP="000F244B">
            <w:pPr>
              <w:pStyle w:val="TableParagraph"/>
              <w:spacing w:before="6"/>
              <w:ind w:right="3"/>
              <w:rPr>
                <w:rFonts w:ascii="Calibri"/>
              </w:rPr>
            </w:pPr>
            <w:r>
              <w:rPr>
                <w:rFonts w:ascii="Calibri"/>
              </w:rPr>
              <w:t>4</w:t>
            </w:r>
          </w:p>
        </w:tc>
        <w:tc>
          <w:tcPr>
            <w:tcW w:w="486" w:type="dxa"/>
          </w:tcPr>
          <w:p w:rsidR="00032ACE" w:rsidRDefault="00032ACE" w:rsidP="000F244B">
            <w:pPr>
              <w:pStyle w:val="TableParagraph"/>
              <w:spacing w:before="6"/>
              <w:ind w:left="209"/>
              <w:jc w:val="left"/>
              <w:rPr>
                <w:rFonts w:ascii="Calibri"/>
              </w:rPr>
            </w:pPr>
            <w:r>
              <w:rPr>
                <w:rFonts w:ascii="Calibri"/>
              </w:rPr>
              <w:t>-</w:t>
            </w:r>
          </w:p>
        </w:tc>
        <w:tc>
          <w:tcPr>
            <w:tcW w:w="371" w:type="dxa"/>
          </w:tcPr>
          <w:p w:rsidR="00032ACE" w:rsidRDefault="00032ACE" w:rsidP="000F244B">
            <w:pPr>
              <w:pStyle w:val="TableParagraph"/>
              <w:spacing w:before="6"/>
              <w:ind w:left="141"/>
              <w:jc w:val="left"/>
              <w:rPr>
                <w:rFonts w:ascii="Calibri"/>
              </w:rPr>
            </w:pPr>
            <w:r>
              <w:rPr>
                <w:rFonts w:ascii="Calibri"/>
              </w:rPr>
              <w:t>-</w:t>
            </w:r>
          </w:p>
        </w:tc>
        <w:tc>
          <w:tcPr>
            <w:tcW w:w="490" w:type="dxa"/>
          </w:tcPr>
          <w:p w:rsidR="00032ACE" w:rsidRDefault="00032ACE" w:rsidP="000F244B">
            <w:pPr>
              <w:pStyle w:val="TableParagraph"/>
              <w:spacing w:before="6"/>
              <w:ind w:left="202"/>
              <w:jc w:val="left"/>
              <w:rPr>
                <w:rFonts w:ascii="Calibri"/>
              </w:rPr>
            </w:pPr>
            <w:r>
              <w:rPr>
                <w:rFonts w:ascii="Calibri"/>
              </w:rPr>
              <w:t>-</w:t>
            </w:r>
          </w:p>
        </w:tc>
        <w:tc>
          <w:tcPr>
            <w:tcW w:w="394" w:type="dxa"/>
          </w:tcPr>
          <w:p w:rsidR="00032ACE" w:rsidRDefault="00032ACE" w:rsidP="000F244B">
            <w:pPr>
              <w:pStyle w:val="TableParagraph"/>
              <w:spacing w:before="6"/>
              <w:ind w:right="130"/>
              <w:rPr>
                <w:rFonts w:ascii="Calibri"/>
              </w:rPr>
            </w:pPr>
            <w:r>
              <w:rPr>
                <w:rFonts w:ascii="Calibri"/>
              </w:rPr>
              <w:t>-</w:t>
            </w:r>
          </w:p>
        </w:tc>
        <w:tc>
          <w:tcPr>
            <w:tcW w:w="341" w:type="dxa"/>
          </w:tcPr>
          <w:p w:rsidR="00032ACE" w:rsidRDefault="00032ACE" w:rsidP="000F244B">
            <w:pPr>
              <w:pStyle w:val="TableParagraph"/>
              <w:spacing w:before="6"/>
              <w:ind w:right="19"/>
              <w:rPr>
                <w:rFonts w:ascii="Calibri"/>
              </w:rPr>
            </w:pPr>
            <w:r>
              <w:rPr>
                <w:rFonts w:ascii="Calibri"/>
              </w:rPr>
              <w:t>-</w:t>
            </w:r>
          </w:p>
        </w:tc>
        <w:tc>
          <w:tcPr>
            <w:tcW w:w="447" w:type="dxa"/>
          </w:tcPr>
          <w:p w:rsidR="00032ACE" w:rsidRDefault="00032ACE" w:rsidP="000F244B">
            <w:pPr>
              <w:pStyle w:val="TableParagraph"/>
              <w:spacing w:before="6"/>
              <w:ind w:left="134"/>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spacing w:before="6"/>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6"/>
              <w:ind w:right="28"/>
              <w:rPr>
                <w:rFonts w:ascii="Calibri"/>
              </w:rPr>
            </w:pPr>
            <w:r>
              <w:rPr>
                <w:rFonts w:ascii="Calibri"/>
              </w:rPr>
              <w:t>-</w:t>
            </w:r>
          </w:p>
        </w:tc>
        <w:tc>
          <w:tcPr>
            <w:tcW w:w="403" w:type="dxa"/>
          </w:tcPr>
          <w:p w:rsidR="00032ACE" w:rsidRDefault="00032ACE" w:rsidP="000F244B">
            <w:pPr>
              <w:pStyle w:val="TableParagraph"/>
              <w:spacing w:before="6"/>
              <w:ind w:left="138"/>
              <w:jc w:val="left"/>
              <w:rPr>
                <w:rFonts w:ascii="Calibri"/>
              </w:rPr>
            </w:pPr>
            <w:r>
              <w:rPr>
                <w:rFonts w:ascii="Calibri"/>
              </w:rPr>
              <w:t>-</w:t>
            </w:r>
          </w:p>
        </w:tc>
      </w:tr>
      <w:tr w:rsidR="00032ACE" w:rsidTr="000F244B">
        <w:trPr>
          <w:trHeight w:val="302"/>
        </w:trPr>
        <w:tc>
          <w:tcPr>
            <w:tcW w:w="874" w:type="dxa"/>
          </w:tcPr>
          <w:p w:rsidR="00032ACE" w:rsidRDefault="00032ACE" w:rsidP="000F244B">
            <w:pPr>
              <w:pStyle w:val="TableParagraph"/>
              <w:spacing w:before="6"/>
              <w:ind w:left="19"/>
              <w:rPr>
                <w:rFonts w:ascii="Calibri"/>
              </w:rPr>
            </w:pPr>
            <w:r>
              <w:rPr>
                <w:rFonts w:ascii="Calibri"/>
              </w:rPr>
              <w:t>-</w:t>
            </w:r>
          </w:p>
        </w:tc>
        <w:tc>
          <w:tcPr>
            <w:tcW w:w="553" w:type="dxa"/>
          </w:tcPr>
          <w:p w:rsidR="00032ACE" w:rsidRDefault="00032ACE" w:rsidP="000F244B">
            <w:pPr>
              <w:pStyle w:val="TableParagraph"/>
              <w:spacing w:before="6"/>
              <w:ind w:left="146" w:right="134"/>
              <w:rPr>
                <w:rFonts w:ascii="Calibri"/>
              </w:rPr>
            </w:pPr>
            <w:r>
              <w:rPr>
                <w:rFonts w:ascii="Calibri"/>
              </w:rPr>
              <w:t>69</w:t>
            </w:r>
          </w:p>
        </w:tc>
        <w:tc>
          <w:tcPr>
            <w:tcW w:w="735" w:type="dxa"/>
          </w:tcPr>
          <w:p w:rsidR="00032ACE" w:rsidRDefault="00032ACE" w:rsidP="000F244B">
            <w:pPr>
              <w:pStyle w:val="TableParagraph"/>
              <w:spacing w:before="0"/>
              <w:ind w:left="149" w:right="135"/>
            </w:pPr>
            <w:r>
              <w:rPr>
                <w:color w:val="232323"/>
              </w:rPr>
              <w:t>P30</w:t>
            </w:r>
          </w:p>
        </w:tc>
        <w:tc>
          <w:tcPr>
            <w:tcW w:w="534" w:type="dxa"/>
          </w:tcPr>
          <w:p w:rsidR="00032ACE" w:rsidRDefault="00032ACE" w:rsidP="000F244B">
            <w:pPr>
              <w:pStyle w:val="TableParagraph"/>
              <w:spacing w:before="6"/>
              <w:ind w:left="130" w:right="130"/>
              <w:rPr>
                <w:rFonts w:ascii="Calibri"/>
              </w:rPr>
            </w:pPr>
            <w:r>
              <w:rPr>
                <w:rFonts w:ascii="Calibri"/>
              </w:rPr>
              <w:t>42</w:t>
            </w:r>
          </w:p>
        </w:tc>
        <w:tc>
          <w:tcPr>
            <w:tcW w:w="490" w:type="dxa"/>
          </w:tcPr>
          <w:p w:rsidR="00032ACE" w:rsidRDefault="00032ACE" w:rsidP="000F244B">
            <w:pPr>
              <w:pStyle w:val="TableParagraph"/>
              <w:spacing w:before="6"/>
              <w:ind w:left="11"/>
              <w:rPr>
                <w:rFonts w:ascii="Calibri"/>
              </w:rPr>
            </w:pPr>
            <w:r>
              <w:rPr>
                <w:rFonts w:ascii="Calibri"/>
              </w:rPr>
              <w:t>L</w:t>
            </w:r>
          </w:p>
        </w:tc>
        <w:tc>
          <w:tcPr>
            <w:tcW w:w="443" w:type="dxa"/>
          </w:tcPr>
          <w:p w:rsidR="00032ACE" w:rsidRDefault="00032ACE" w:rsidP="000F244B">
            <w:pPr>
              <w:pStyle w:val="TableParagraph"/>
              <w:spacing w:before="6"/>
              <w:ind w:left="3"/>
              <w:rPr>
                <w:rFonts w:ascii="Calibri"/>
              </w:rPr>
            </w:pPr>
            <w:r>
              <w:rPr>
                <w:rFonts w:ascii="Calibri"/>
              </w:rPr>
              <w:t>-</w:t>
            </w:r>
          </w:p>
        </w:tc>
        <w:tc>
          <w:tcPr>
            <w:tcW w:w="716" w:type="dxa"/>
          </w:tcPr>
          <w:p w:rsidR="00032ACE" w:rsidRDefault="00032ACE" w:rsidP="000F244B">
            <w:pPr>
              <w:pStyle w:val="TableParagraph"/>
              <w:spacing w:before="6"/>
              <w:ind w:left="191" w:right="190"/>
              <w:rPr>
                <w:rFonts w:ascii="Calibri"/>
              </w:rPr>
            </w:pPr>
            <w:r>
              <w:rPr>
                <w:rFonts w:ascii="Calibri"/>
              </w:rPr>
              <w:t>D3</w:t>
            </w:r>
          </w:p>
        </w:tc>
        <w:tc>
          <w:tcPr>
            <w:tcW w:w="836" w:type="dxa"/>
          </w:tcPr>
          <w:p w:rsidR="00032ACE" w:rsidRDefault="00032ACE" w:rsidP="000F244B">
            <w:pPr>
              <w:pStyle w:val="TableParagraph"/>
              <w:spacing w:before="6"/>
              <w:ind w:right="1"/>
              <w:rPr>
                <w:rFonts w:ascii="Calibri"/>
              </w:rPr>
            </w:pPr>
            <w:r>
              <w:rPr>
                <w:rFonts w:ascii="Calibri"/>
              </w:rPr>
              <w:t>3</w:t>
            </w:r>
          </w:p>
        </w:tc>
        <w:tc>
          <w:tcPr>
            <w:tcW w:w="870" w:type="dxa"/>
          </w:tcPr>
          <w:p w:rsidR="00032ACE" w:rsidRDefault="00032ACE" w:rsidP="000F244B">
            <w:pPr>
              <w:pStyle w:val="TableParagraph"/>
              <w:spacing w:before="6"/>
              <w:ind w:right="7"/>
              <w:rPr>
                <w:rFonts w:ascii="Calibri"/>
              </w:rPr>
            </w:pPr>
            <w:r>
              <w:rPr>
                <w:rFonts w:ascii="Calibri"/>
              </w:rPr>
              <w:t>6</w:t>
            </w:r>
          </w:p>
        </w:tc>
        <w:tc>
          <w:tcPr>
            <w:tcW w:w="548" w:type="dxa"/>
          </w:tcPr>
          <w:p w:rsidR="00032ACE" w:rsidRDefault="00032ACE" w:rsidP="000F244B">
            <w:pPr>
              <w:pStyle w:val="TableParagraph"/>
              <w:spacing w:before="6"/>
              <w:ind w:right="3"/>
              <w:rPr>
                <w:rFonts w:ascii="Calibri"/>
              </w:rPr>
            </w:pPr>
            <w:r>
              <w:rPr>
                <w:rFonts w:ascii="Calibri"/>
              </w:rPr>
              <w:t>3</w:t>
            </w:r>
          </w:p>
        </w:tc>
        <w:tc>
          <w:tcPr>
            <w:tcW w:w="486" w:type="dxa"/>
          </w:tcPr>
          <w:p w:rsidR="00032ACE" w:rsidRDefault="00032ACE" w:rsidP="000F244B">
            <w:pPr>
              <w:pStyle w:val="TableParagraph"/>
              <w:spacing w:before="6"/>
              <w:ind w:left="209"/>
              <w:jc w:val="left"/>
              <w:rPr>
                <w:rFonts w:ascii="Calibri"/>
              </w:rPr>
            </w:pPr>
            <w:r>
              <w:rPr>
                <w:rFonts w:ascii="Calibri"/>
              </w:rPr>
              <w:t>-</w:t>
            </w:r>
          </w:p>
        </w:tc>
        <w:tc>
          <w:tcPr>
            <w:tcW w:w="371" w:type="dxa"/>
          </w:tcPr>
          <w:p w:rsidR="00032ACE" w:rsidRDefault="00032ACE" w:rsidP="000F244B">
            <w:pPr>
              <w:pStyle w:val="TableParagraph"/>
              <w:spacing w:before="6"/>
              <w:ind w:left="141"/>
              <w:jc w:val="left"/>
              <w:rPr>
                <w:rFonts w:ascii="Calibri"/>
              </w:rPr>
            </w:pPr>
            <w:r>
              <w:rPr>
                <w:rFonts w:ascii="Calibri"/>
              </w:rPr>
              <w:t>-</w:t>
            </w:r>
          </w:p>
        </w:tc>
        <w:tc>
          <w:tcPr>
            <w:tcW w:w="490" w:type="dxa"/>
          </w:tcPr>
          <w:p w:rsidR="00032ACE" w:rsidRDefault="00032ACE" w:rsidP="000F244B">
            <w:pPr>
              <w:pStyle w:val="TableParagraph"/>
              <w:spacing w:before="6"/>
              <w:ind w:left="202"/>
              <w:jc w:val="left"/>
              <w:rPr>
                <w:rFonts w:ascii="Calibri"/>
              </w:rPr>
            </w:pPr>
            <w:r>
              <w:rPr>
                <w:rFonts w:ascii="Calibri"/>
              </w:rPr>
              <w:t>-</w:t>
            </w:r>
          </w:p>
        </w:tc>
        <w:tc>
          <w:tcPr>
            <w:tcW w:w="394" w:type="dxa"/>
          </w:tcPr>
          <w:p w:rsidR="00032ACE" w:rsidRDefault="00032ACE" w:rsidP="000F244B">
            <w:pPr>
              <w:pStyle w:val="TableParagraph"/>
              <w:spacing w:before="6"/>
              <w:ind w:right="5"/>
              <w:rPr>
                <w:rFonts w:ascii="Calibri"/>
              </w:rPr>
            </w:pPr>
            <w:r>
              <w:rPr>
                <w:rFonts w:ascii="Calibri"/>
              </w:rPr>
              <w:t>-</w:t>
            </w:r>
          </w:p>
        </w:tc>
        <w:tc>
          <w:tcPr>
            <w:tcW w:w="341" w:type="dxa"/>
          </w:tcPr>
          <w:p w:rsidR="00032ACE" w:rsidRDefault="00032ACE" w:rsidP="000F244B">
            <w:pPr>
              <w:pStyle w:val="TableParagraph"/>
              <w:spacing w:before="6"/>
              <w:ind w:right="19"/>
              <w:rPr>
                <w:rFonts w:ascii="Calibri"/>
              </w:rPr>
            </w:pPr>
            <w:r>
              <w:rPr>
                <w:rFonts w:ascii="Calibri"/>
              </w:rPr>
              <w:t>-</w:t>
            </w:r>
          </w:p>
        </w:tc>
        <w:tc>
          <w:tcPr>
            <w:tcW w:w="447" w:type="dxa"/>
          </w:tcPr>
          <w:p w:rsidR="00032ACE" w:rsidRDefault="00032ACE" w:rsidP="000F244B">
            <w:pPr>
              <w:pStyle w:val="TableParagraph"/>
              <w:spacing w:before="6"/>
              <w:ind w:left="168"/>
              <w:jc w:val="left"/>
              <w:rPr>
                <w:rFonts w:ascii="Calibri"/>
              </w:rPr>
            </w:pPr>
            <w:r>
              <w:rPr>
                <w:rFonts w:ascii="Calibri"/>
              </w:rPr>
              <w:t>-</w:t>
            </w:r>
          </w:p>
        </w:tc>
        <w:tc>
          <w:tcPr>
            <w:tcW w:w="394" w:type="dxa"/>
            <w:tcBorders>
              <w:right w:val="single" w:sz="6" w:space="0" w:color="000000"/>
            </w:tcBorders>
          </w:tcPr>
          <w:p w:rsidR="00032ACE" w:rsidRDefault="00032ACE" w:rsidP="000F244B">
            <w:pPr>
              <w:pStyle w:val="TableParagraph"/>
              <w:spacing w:before="6"/>
              <w:ind w:right="163"/>
              <w:jc w:val="right"/>
              <w:rPr>
                <w:rFonts w:ascii="Calibri"/>
              </w:rPr>
            </w:pPr>
            <w:r>
              <w:rPr>
                <w:rFonts w:ascii="Calibri"/>
              </w:rPr>
              <w:t>-</w:t>
            </w:r>
          </w:p>
        </w:tc>
        <w:tc>
          <w:tcPr>
            <w:tcW w:w="442" w:type="dxa"/>
            <w:tcBorders>
              <w:left w:val="single" w:sz="6" w:space="0" w:color="000000"/>
            </w:tcBorders>
          </w:tcPr>
          <w:p w:rsidR="00032ACE" w:rsidRDefault="00032ACE" w:rsidP="000F244B">
            <w:pPr>
              <w:pStyle w:val="TableParagraph"/>
              <w:spacing w:before="6"/>
              <w:ind w:right="28"/>
              <w:rPr>
                <w:rFonts w:ascii="Calibri"/>
              </w:rPr>
            </w:pPr>
            <w:r>
              <w:rPr>
                <w:rFonts w:ascii="Calibri"/>
              </w:rPr>
              <w:t>-</w:t>
            </w:r>
          </w:p>
        </w:tc>
        <w:tc>
          <w:tcPr>
            <w:tcW w:w="403" w:type="dxa"/>
          </w:tcPr>
          <w:p w:rsidR="00032ACE" w:rsidRDefault="00032ACE" w:rsidP="000F244B">
            <w:pPr>
              <w:pStyle w:val="TableParagraph"/>
              <w:spacing w:before="6"/>
              <w:ind w:left="138"/>
              <w:jc w:val="left"/>
              <w:rPr>
                <w:rFonts w:ascii="Calibri"/>
              </w:rPr>
            </w:pPr>
            <w:r>
              <w:rPr>
                <w:rFonts w:ascii="Calibri"/>
              </w:rPr>
              <w:t>-</w:t>
            </w:r>
          </w:p>
        </w:tc>
      </w:tr>
      <w:tr w:rsidR="00032ACE" w:rsidTr="000F244B">
        <w:trPr>
          <w:trHeight w:val="297"/>
        </w:trPr>
        <w:tc>
          <w:tcPr>
            <w:tcW w:w="874" w:type="dxa"/>
          </w:tcPr>
          <w:p w:rsidR="00032ACE" w:rsidRDefault="00032ACE" w:rsidP="000F244B">
            <w:pPr>
              <w:pStyle w:val="TableParagraph"/>
              <w:spacing w:before="6"/>
              <w:ind w:right="152"/>
              <w:jc w:val="right"/>
              <w:rPr>
                <w:rFonts w:ascii="Calibri"/>
              </w:rPr>
            </w:pPr>
            <w:r>
              <w:rPr>
                <w:rFonts w:ascii="Calibri"/>
              </w:rPr>
              <w:t>Jmlh=</w:t>
            </w:r>
          </w:p>
        </w:tc>
        <w:tc>
          <w:tcPr>
            <w:tcW w:w="553" w:type="dxa"/>
          </w:tcPr>
          <w:p w:rsidR="00032ACE" w:rsidRDefault="00032ACE" w:rsidP="000F244B">
            <w:pPr>
              <w:pStyle w:val="TableParagraph"/>
              <w:spacing w:before="6"/>
              <w:ind w:left="146" w:right="134"/>
              <w:rPr>
                <w:rFonts w:ascii="Calibri"/>
              </w:rPr>
            </w:pPr>
            <w:r>
              <w:rPr>
                <w:rFonts w:ascii="Calibri"/>
              </w:rPr>
              <w:t>94</w:t>
            </w:r>
          </w:p>
        </w:tc>
        <w:tc>
          <w:tcPr>
            <w:tcW w:w="735" w:type="dxa"/>
          </w:tcPr>
          <w:p w:rsidR="00032ACE" w:rsidRDefault="00032ACE" w:rsidP="000F244B">
            <w:pPr>
              <w:pStyle w:val="TableParagraph"/>
              <w:spacing w:before="6"/>
              <w:ind w:left="137" w:right="135"/>
              <w:rPr>
                <w:rFonts w:ascii="Calibri"/>
              </w:rPr>
            </w:pPr>
            <w:r>
              <w:rPr>
                <w:rFonts w:ascii="Calibri"/>
              </w:rPr>
              <w:t>30</w:t>
            </w:r>
          </w:p>
        </w:tc>
        <w:tc>
          <w:tcPr>
            <w:tcW w:w="534" w:type="dxa"/>
          </w:tcPr>
          <w:p w:rsidR="00032ACE" w:rsidRDefault="00032ACE" w:rsidP="000F244B">
            <w:pPr>
              <w:pStyle w:val="TableParagraph"/>
              <w:spacing w:before="6"/>
              <w:ind w:right="5"/>
              <w:rPr>
                <w:rFonts w:ascii="Calibri"/>
              </w:rPr>
            </w:pPr>
            <w:r>
              <w:rPr>
                <w:rFonts w:ascii="Calibri"/>
              </w:rPr>
              <w:t>-</w:t>
            </w:r>
          </w:p>
        </w:tc>
        <w:tc>
          <w:tcPr>
            <w:tcW w:w="490" w:type="dxa"/>
          </w:tcPr>
          <w:p w:rsidR="00032ACE" w:rsidRDefault="00032ACE" w:rsidP="000F244B">
            <w:pPr>
              <w:pStyle w:val="TableParagraph"/>
              <w:spacing w:before="6"/>
              <w:ind w:left="136"/>
              <w:jc w:val="left"/>
              <w:rPr>
                <w:rFonts w:ascii="Calibri"/>
              </w:rPr>
            </w:pPr>
            <w:r>
              <w:rPr>
                <w:rFonts w:ascii="Calibri"/>
              </w:rPr>
              <w:t>19</w:t>
            </w:r>
          </w:p>
        </w:tc>
        <w:tc>
          <w:tcPr>
            <w:tcW w:w="443" w:type="dxa"/>
          </w:tcPr>
          <w:p w:rsidR="00032ACE" w:rsidRDefault="00032ACE" w:rsidP="000F244B">
            <w:pPr>
              <w:pStyle w:val="TableParagraph"/>
              <w:spacing w:before="6"/>
              <w:ind w:left="86" w:right="84"/>
              <w:rPr>
                <w:rFonts w:ascii="Calibri"/>
              </w:rPr>
            </w:pPr>
            <w:r>
              <w:rPr>
                <w:rFonts w:ascii="Calibri"/>
              </w:rPr>
              <w:t>11</w:t>
            </w:r>
          </w:p>
        </w:tc>
        <w:tc>
          <w:tcPr>
            <w:tcW w:w="716" w:type="dxa"/>
          </w:tcPr>
          <w:p w:rsidR="00032ACE" w:rsidRDefault="00032ACE" w:rsidP="000F244B">
            <w:pPr>
              <w:pStyle w:val="TableParagraph"/>
              <w:spacing w:before="6"/>
              <w:rPr>
                <w:rFonts w:ascii="Calibri"/>
              </w:rPr>
            </w:pPr>
            <w:r>
              <w:rPr>
                <w:rFonts w:ascii="Calibri"/>
              </w:rPr>
              <w:t>-</w:t>
            </w:r>
          </w:p>
        </w:tc>
        <w:tc>
          <w:tcPr>
            <w:tcW w:w="836" w:type="dxa"/>
          </w:tcPr>
          <w:p w:rsidR="00032ACE" w:rsidRDefault="00032ACE" w:rsidP="000F244B">
            <w:pPr>
              <w:pStyle w:val="TableParagraph"/>
              <w:spacing w:before="6"/>
              <w:ind w:left="224" w:right="226"/>
              <w:rPr>
                <w:rFonts w:ascii="Calibri"/>
              </w:rPr>
            </w:pPr>
            <w:r>
              <w:rPr>
                <w:rFonts w:ascii="Calibri"/>
              </w:rPr>
              <w:t>180</w:t>
            </w:r>
          </w:p>
        </w:tc>
        <w:tc>
          <w:tcPr>
            <w:tcW w:w="870" w:type="dxa"/>
          </w:tcPr>
          <w:p w:rsidR="00032ACE" w:rsidRDefault="00032ACE" w:rsidP="000F244B">
            <w:pPr>
              <w:pStyle w:val="TableParagraph"/>
              <w:spacing w:before="6"/>
              <w:ind w:left="220" w:right="228"/>
              <w:rPr>
                <w:rFonts w:ascii="Calibri"/>
              </w:rPr>
            </w:pPr>
            <w:r>
              <w:rPr>
                <w:rFonts w:ascii="Calibri"/>
              </w:rPr>
              <w:t>421</w:t>
            </w:r>
          </w:p>
        </w:tc>
        <w:tc>
          <w:tcPr>
            <w:tcW w:w="548" w:type="dxa"/>
          </w:tcPr>
          <w:p w:rsidR="00032ACE" w:rsidRDefault="00032ACE" w:rsidP="000F244B">
            <w:pPr>
              <w:pStyle w:val="TableParagraph"/>
              <w:spacing w:before="6"/>
              <w:ind w:left="74" w:right="88"/>
              <w:rPr>
                <w:rFonts w:ascii="Calibri"/>
              </w:rPr>
            </w:pPr>
            <w:r>
              <w:rPr>
                <w:rFonts w:ascii="Calibri"/>
              </w:rPr>
              <w:t>106</w:t>
            </w:r>
          </w:p>
        </w:tc>
        <w:tc>
          <w:tcPr>
            <w:tcW w:w="486" w:type="dxa"/>
          </w:tcPr>
          <w:p w:rsidR="00032ACE" w:rsidRDefault="00032ACE" w:rsidP="000F244B">
            <w:pPr>
              <w:pStyle w:val="TableParagraph"/>
              <w:spacing w:before="6"/>
              <w:ind w:left="190"/>
              <w:jc w:val="left"/>
              <w:rPr>
                <w:rFonts w:ascii="Calibri"/>
              </w:rPr>
            </w:pPr>
            <w:r>
              <w:rPr>
                <w:rFonts w:ascii="Calibri"/>
              </w:rPr>
              <w:t>4</w:t>
            </w:r>
          </w:p>
        </w:tc>
        <w:tc>
          <w:tcPr>
            <w:tcW w:w="371" w:type="dxa"/>
          </w:tcPr>
          <w:p w:rsidR="00032ACE" w:rsidRDefault="00032ACE" w:rsidP="000F244B">
            <w:pPr>
              <w:pStyle w:val="TableParagraph"/>
              <w:spacing w:before="6"/>
              <w:ind w:left="117"/>
              <w:jc w:val="left"/>
              <w:rPr>
                <w:rFonts w:ascii="Calibri"/>
              </w:rPr>
            </w:pPr>
            <w:r>
              <w:rPr>
                <w:rFonts w:ascii="Calibri"/>
              </w:rPr>
              <w:t>2</w:t>
            </w:r>
          </w:p>
        </w:tc>
        <w:tc>
          <w:tcPr>
            <w:tcW w:w="490" w:type="dxa"/>
          </w:tcPr>
          <w:p w:rsidR="00032ACE" w:rsidRDefault="00032ACE" w:rsidP="000F244B">
            <w:pPr>
              <w:pStyle w:val="TableParagraph"/>
              <w:spacing w:before="6"/>
              <w:ind w:left="178"/>
              <w:jc w:val="left"/>
              <w:rPr>
                <w:rFonts w:ascii="Calibri"/>
              </w:rPr>
            </w:pPr>
            <w:r>
              <w:rPr>
                <w:rFonts w:ascii="Calibri"/>
              </w:rPr>
              <w:t>9</w:t>
            </w:r>
          </w:p>
        </w:tc>
        <w:tc>
          <w:tcPr>
            <w:tcW w:w="394" w:type="dxa"/>
          </w:tcPr>
          <w:p w:rsidR="00032ACE" w:rsidRDefault="00032ACE" w:rsidP="000F244B">
            <w:pPr>
              <w:pStyle w:val="TableParagraph"/>
              <w:spacing w:before="6"/>
              <w:ind w:right="9"/>
              <w:rPr>
                <w:rFonts w:ascii="Calibri"/>
              </w:rPr>
            </w:pPr>
            <w:r>
              <w:rPr>
                <w:rFonts w:ascii="Calibri"/>
              </w:rPr>
              <w:t>4</w:t>
            </w:r>
          </w:p>
        </w:tc>
        <w:tc>
          <w:tcPr>
            <w:tcW w:w="341" w:type="dxa"/>
          </w:tcPr>
          <w:p w:rsidR="00032ACE" w:rsidRDefault="00032ACE" w:rsidP="000F244B">
            <w:pPr>
              <w:pStyle w:val="TableParagraph"/>
              <w:spacing w:before="6"/>
              <w:ind w:right="4"/>
              <w:rPr>
                <w:rFonts w:ascii="Calibri"/>
              </w:rPr>
            </w:pPr>
            <w:r>
              <w:rPr>
                <w:rFonts w:ascii="Calibri"/>
              </w:rPr>
              <w:t>4</w:t>
            </w:r>
          </w:p>
        </w:tc>
        <w:tc>
          <w:tcPr>
            <w:tcW w:w="447" w:type="dxa"/>
          </w:tcPr>
          <w:p w:rsidR="00032ACE" w:rsidRDefault="00032ACE" w:rsidP="000F244B">
            <w:pPr>
              <w:pStyle w:val="TableParagraph"/>
              <w:spacing w:before="6"/>
              <w:ind w:left="91"/>
              <w:jc w:val="left"/>
              <w:rPr>
                <w:rFonts w:ascii="Calibri"/>
              </w:rPr>
            </w:pPr>
            <w:r>
              <w:rPr>
                <w:rFonts w:ascii="Calibri"/>
              </w:rPr>
              <w:t>22</w:t>
            </w:r>
          </w:p>
        </w:tc>
        <w:tc>
          <w:tcPr>
            <w:tcW w:w="394" w:type="dxa"/>
            <w:tcBorders>
              <w:right w:val="single" w:sz="6" w:space="0" w:color="000000"/>
            </w:tcBorders>
          </w:tcPr>
          <w:p w:rsidR="00032ACE" w:rsidRDefault="00032ACE" w:rsidP="000F244B">
            <w:pPr>
              <w:pStyle w:val="TableParagraph"/>
              <w:spacing w:before="6"/>
              <w:ind w:right="110"/>
              <w:jc w:val="right"/>
              <w:rPr>
                <w:rFonts w:ascii="Calibri"/>
              </w:rPr>
            </w:pPr>
            <w:r>
              <w:rPr>
                <w:rFonts w:ascii="Calibri"/>
              </w:rPr>
              <w:t>7-</w:t>
            </w:r>
          </w:p>
        </w:tc>
        <w:tc>
          <w:tcPr>
            <w:tcW w:w="442" w:type="dxa"/>
            <w:tcBorders>
              <w:left w:val="single" w:sz="6" w:space="0" w:color="000000"/>
            </w:tcBorders>
          </w:tcPr>
          <w:p w:rsidR="00032ACE" w:rsidRDefault="00032ACE" w:rsidP="000F244B">
            <w:pPr>
              <w:pStyle w:val="TableParagraph"/>
              <w:spacing w:before="6"/>
              <w:ind w:left="68" w:right="97"/>
              <w:rPr>
                <w:rFonts w:ascii="Calibri"/>
              </w:rPr>
            </w:pPr>
            <w:r>
              <w:rPr>
                <w:rFonts w:ascii="Calibri"/>
              </w:rPr>
              <w:t>16</w:t>
            </w:r>
          </w:p>
        </w:tc>
        <w:tc>
          <w:tcPr>
            <w:tcW w:w="403" w:type="dxa"/>
          </w:tcPr>
          <w:p w:rsidR="00032ACE" w:rsidRDefault="00032ACE" w:rsidP="000F244B">
            <w:pPr>
              <w:pStyle w:val="TableParagraph"/>
              <w:spacing w:before="6"/>
              <w:ind w:left="124"/>
              <w:jc w:val="left"/>
              <w:rPr>
                <w:rFonts w:ascii="Calibri"/>
              </w:rPr>
            </w:pPr>
            <w:r>
              <w:rPr>
                <w:rFonts w:ascii="Calibri"/>
              </w:rPr>
              <w:t>8</w:t>
            </w:r>
          </w:p>
        </w:tc>
      </w:tr>
    </w:tbl>
    <w:p w:rsidR="00032ACE" w:rsidRDefault="00032ACE" w:rsidP="00032ACE">
      <w:pPr>
        <w:pStyle w:val="BodyText"/>
        <w:spacing w:before="9"/>
        <w:rPr>
          <w:b/>
          <w:sz w:val="14"/>
        </w:rPr>
      </w:pPr>
    </w:p>
    <w:p w:rsidR="00032ACE" w:rsidRPr="00032ACE" w:rsidRDefault="00032ACE" w:rsidP="00032ACE">
      <w:pPr>
        <w:pStyle w:val="BodyText"/>
        <w:spacing w:before="94"/>
        <w:ind w:left="1811"/>
        <w:rPr>
          <w:lang w:val="id-ID"/>
        </w:rPr>
      </w:pPr>
      <w:r>
        <w:t>Ket:Tabelnamaobat</w:t>
      </w:r>
    </w:p>
    <w:tbl>
      <w:tblPr>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420"/>
      </w:tblGrid>
      <w:tr w:rsidR="00032ACE" w:rsidTr="000F244B">
        <w:trPr>
          <w:trHeight w:val="273"/>
        </w:trPr>
        <w:tc>
          <w:tcPr>
            <w:tcW w:w="562" w:type="dxa"/>
          </w:tcPr>
          <w:p w:rsidR="00032ACE" w:rsidRDefault="00032ACE" w:rsidP="000F244B">
            <w:pPr>
              <w:pStyle w:val="TableParagraph"/>
              <w:spacing w:before="0" w:line="253" w:lineRule="exact"/>
              <w:ind w:left="139" w:right="113"/>
              <w:rPr>
                <w:rFonts w:ascii="Calibri"/>
              </w:rPr>
            </w:pPr>
            <w:r>
              <w:rPr>
                <w:rFonts w:ascii="Calibri"/>
              </w:rPr>
              <w:t>No</w:t>
            </w:r>
          </w:p>
        </w:tc>
        <w:tc>
          <w:tcPr>
            <w:tcW w:w="2420" w:type="dxa"/>
          </w:tcPr>
          <w:p w:rsidR="00032ACE" w:rsidRDefault="00032ACE" w:rsidP="000F244B">
            <w:pPr>
              <w:pStyle w:val="TableParagraph"/>
              <w:spacing w:before="0" w:line="253" w:lineRule="exact"/>
              <w:ind w:left="115"/>
              <w:jc w:val="left"/>
              <w:rPr>
                <w:rFonts w:ascii="Calibri"/>
              </w:rPr>
            </w:pPr>
            <w:r>
              <w:rPr>
                <w:rFonts w:ascii="Calibri"/>
              </w:rPr>
              <w:t>NamaObat</w:t>
            </w:r>
          </w:p>
        </w:tc>
      </w:tr>
      <w:tr w:rsidR="00032ACE" w:rsidTr="000F244B">
        <w:trPr>
          <w:trHeight w:val="374"/>
        </w:trPr>
        <w:tc>
          <w:tcPr>
            <w:tcW w:w="562" w:type="dxa"/>
          </w:tcPr>
          <w:p w:rsidR="00032ACE" w:rsidRPr="001B459C" w:rsidRDefault="00032ACE" w:rsidP="000F244B">
            <w:pPr>
              <w:pStyle w:val="TableParagraph"/>
              <w:spacing w:before="0" w:line="249" w:lineRule="exact"/>
              <w:ind w:left="9"/>
            </w:pPr>
            <w:r>
              <w:rPr>
                <w:w w:val="95"/>
              </w:rPr>
              <w:t>1</w:t>
            </w:r>
          </w:p>
        </w:tc>
        <w:tc>
          <w:tcPr>
            <w:tcW w:w="2420" w:type="dxa"/>
          </w:tcPr>
          <w:p w:rsidR="00032ACE" w:rsidRDefault="00032ACE" w:rsidP="000F244B">
            <w:pPr>
              <w:pStyle w:val="TableParagraph"/>
              <w:spacing w:before="0" w:line="249" w:lineRule="exact"/>
              <w:ind w:left="115"/>
              <w:jc w:val="left"/>
            </w:pPr>
            <w:r>
              <w:t>Levofloxacin750mg</w:t>
            </w:r>
          </w:p>
        </w:tc>
      </w:tr>
      <w:tr w:rsidR="00032ACE" w:rsidTr="000F244B">
        <w:trPr>
          <w:trHeight w:val="383"/>
        </w:trPr>
        <w:tc>
          <w:tcPr>
            <w:tcW w:w="562" w:type="dxa"/>
          </w:tcPr>
          <w:p w:rsidR="00032ACE" w:rsidRPr="001B459C" w:rsidRDefault="00032ACE" w:rsidP="000F244B">
            <w:pPr>
              <w:pStyle w:val="TableParagraph"/>
              <w:spacing w:before="0"/>
              <w:ind w:left="9"/>
            </w:pPr>
            <w:r>
              <w:rPr>
                <w:w w:val="95"/>
              </w:rPr>
              <w:t>2</w:t>
            </w:r>
          </w:p>
        </w:tc>
        <w:tc>
          <w:tcPr>
            <w:tcW w:w="2420" w:type="dxa"/>
          </w:tcPr>
          <w:p w:rsidR="00032ACE" w:rsidRDefault="00032ACE" w:rsidP="000F244B">
            <w:pPr>
              <w:pStyle w:val="TableParagraph"/>
              <w:spacing w:before="0" w:line="248" w:lineRule="exact"/>
              <w:ind w:left="115"/>
              <w:jc w:val="left"/>
            </w:pPr>
            <w:r>
              <w:t>Doxycycline100mg</w:t>
            </w:r>
          </w:p>
        </w:tc>
      </w:tr>
      <w:tr w:rsidR="00032ACE" w:rsidTr="000F244B">
        <w:trPr>
          <w:trHeight w:val="373"/>
        </w:trPr>
        <w:tc>
          <w:tcPr>
            <w:tcW w:w="562" w:type="dxa"/>
          </w:tcPr>
          <w:p w:rsidR="00032ACE" w:rsidRPr="001B459C" w:rsidRDefault="00032ACE" w:rsidP="000F244B">
            <w:pPr>
              <w:pStyle w:val="TableParagraph"/>
              <w:spacing w:before="0"/>
              <w:jc w:val="left"/>
              <w:rPr>
                <w:rFonts w:ascii="Times New Roman"/>
              </w:rPr>
            </w:pPr>
            <w:r>
              <w:rPr>
                <w:rFonts w:ascii="Times New Roman"/>
              </w:rPr>
              <w:t xml:space="preserve">    3</w:t>
            </w:r>
          </w:p>
        </w:tc>
        <w:tc>
          <w:tcPr>
            <w:tcW w:w="2420" w:type="dxa"/>
          </w:tcPr>
          <w:p w:rsidR="00032ACE" w:rsidRDefault="00032ACE" w:rsidP="000F244B">
            <w:pPr>
              <w:pStyle w:val="TableParagraph"/>
              <w:spacing w:before="0" w:line="238" w:lineRule="exact"/>
              <w:ind w:left="115"/>
              <w:jc w:val="left"/>
            </w:pPr>
            <w:r>
              <w:t>Doxycycline300mg</w:t>
            </w:r>
          </w:p>
        </w:tc>
      </w:tr>
      <w:tr w:rsidR="00032ACE" w:rsidTr="000F244B">
        <w:trPr>
          <w:trHeight w:val="373"/>
        </w:trPr>
        <w:tc>
          <w:tcPr>
            <w:tcW w:w="562" w:type="dxa"/>
          </w:tcPr>
          <w:p w:rsidR="00032ACE" w:rsidRPr="001B459C" w:rsidRDefault="00032ACE" w:rsidP="000F244B">
            <w:pPr>
              <w:pStyle w:val="TableParagraph"/>
              <w:spacing w:before="0" w:line="248" w:lineRule="exact"/>
              <w:ind w:left="19"/>
            </w:pPr>
            <w:r>
              <w:t>4</w:t>
            </w:r>
          </w:p>
        </w:tc>
        <w:tc>
          <w:tcPr>
            <w:tcW w:w="2420" w:type="dxa"/>
          </w:tcPr>
          <w:p w:rsidR="00032ACE" w:rsidRDefault="00032ACE" w:rsidP="000F244B">
            <w:pPr>
              <w:pStyle w:val="TableParagraph"/>
              <w:spacing w:before="0" w:line="248" w:lineRule="exact"/>
              <w:ind w:left="115"/>
              <w:jc w:val="left"/>
            </w:pPr>
            <w:r>
              <w:t>Tetrasiklin500mg</w:t>
            </w:r>
          </w:p>
        </w:tc>
      </w:tr>
      <w:tr w:rsidR="00032ACE" w:rsidTr="000F244B">
        <w:trPr>
          <w:trHeight w:val="384"/>
        </w:trPr>
        <w:tc>
          <w:tcPr>
            <w:tcW w:w="562" w:type="dxa"/>
          </w:tcPr>
          <w:p w:rsidR="00032ACE" w:rsidRPr="001B459C" w:rsidRDefault="00032ACE" w:rsidP="000F244B">
            <w:pPr>
              <w:pStyle w:val="TableParagraph"/>
              <w:spacing w:before="0"/>
              <w:jc w:val="left"/>
              <w:rPr>
                <w:rFonts w:ascii="Times New Roman"/>
              </w:rPr>
            </w:pPr>
            <w:r>
              <w:rPr>
                <w:rFonts w:ascii="Times New Roman"/>
              </w:rPr>
              <w:t xml:space="preserve">    5</w:t>
            </w:r>
          </w:p>
        </w:tc>
        <w:tc>
          <w:tcPr>
            <w:tcW w:w="2420" w:type="dxa"/>
          </w:tcPr>
          <w:p w:rsidR="00032ACE" w:rsidRDefault="00032ACE" w:rsidP="000F244B">
            <w:pPr>
              <w:pStyle w:val="TableParagraph"/>
              <w:spacing w:before="0" w:line="248" w:lineRule="exact"/>
              <w:ind w:left="115"/>
              <w:jc w:val="left"/>
            </w:pPr>
            <w:r>
              <w:t>Tetrasiklin250mg</w:t>
            </w:r>
          </w:p>
        </w:tc>
      </w:tr>
      <w:tr w:rsidR="00032ACE" w:rsidTr="000F244B">
        <w:trPr>
          <w:trHeight w:val="378"/>
        </w:trPr>
        <w:tc>
          <w:tcPr>
            <w:tcW w:w="562" w:type="dxa"/>
          </w:tcPr>
          <w:p w:rsidR="00032ACE" w:rsidRPr="001B459C" w:rsidRDefault="00032ACE" w:rsidP="000F244B">
            <w:pPr>
              <w:pStyle w:val="TableParagraph"/>
              <w:spacing w:before="0" w:line="248" w:lineRule="exact"/>
              <w:ind w:left="11"/>
            </w:pPr>
            <w:r>
              <w:rPr>
                <w:w w:val="95"/>
              </w:rPr>
              <w:t>6</w:t>
            </w:r>
          </w:p>
        </w:tc>
        <w:tc>
          <w:tcPr>
            <w:tcW w:w="2420" w:type="dxa"/>
          </w:tcPr>
          <w:p w:rsidR="00032ACE" w:rsidRDefault="00032ACE" w:rsidP="000F244B">
            <w:pPr>
              <w:pStyle w:val="TableParagraph"/>
              <w:spacing w:before="0" w:line="243" w:lineRule="exact"/>
              <w:ind w:left="115"/>
              <w:jc w:val="left"/>
            </w:pPr>
            <w:r>
              <w:t>Cefadroxil500mg</w:t>
            </w:r>
          </w:p>
        </w:tc>
      </w:tr>
      <w:tr w:rsidR="00032ACE" w:rsidTr="000F244B">
        <w:trPr>
          <w:trHeight w:val="253"/>
        </w:trPr>
        <w:tc>
          <w:tcPr>
            <w:tcW w:w="562" w:type="dxa"/>
          </w:tcPr>
          <w:p w:rsidR="00032ACE" w:rsidRPr="001B459C" w:rsidRDefault="00032ACE" w:rsidP="000F244B">
            <w:pPr>
              <w:pStyle w:val="TableParagraph"/>
              <w:spacing w:before="0" w:line="234" w:lineRule="exact"/>
              <w:ind w:left="9"/>
            </w:pPr>
            <w:r>
              <w:rPr>
                <w:w w:val="95"/>
              </w:rPr>
              <w:t>7</w:t>
            </w:r>
          </w:p>
        </w:tc>
        <w:tc>
          <w:tcPr>
            <w:tcW w:w="2420" w:type="dxa"/>
          </w:tcPr>
          <w:p w:rsidR="00032ACE" w:rsidRDefault="00032ACE" w:rsidP="000F244B">
            <w:pPr>
              <w:pStyle w:val="TableParagraph"/>
              <w:spacing w:before="0" w:line="234" w:lineRule="exact"/>
              <w:ind w:left="115"/>
              <w:jc w:val="left"/>
            </w:pPr>
            <w:r>
              <w:rPr>
                <w:color w:val="232323"/>
              </w:rPr>
              <w:t>Metronidazole500mg</w:t>
            </w:r>
          </w:p>
        </w:tc>
      </w:tr>
      <w:tr w:rsidR="00032ACE" w:rsidTr="000F244B">
        <w:trPr>
          <w:trHeight w:val="249"/>
        </w:trPr>
        <w:tc>
          <w:tcPr>
            <w:tcW w:w="562" w:type="dxa"/>
          </w:tcPr>
          <w:p w:rsidR="00032ACE" w:rsidRPr="001B459C" w:rsidRDefault="00032ACE" w:rsidP="000F244B">
            <w:pPr>
              <w:pStyle w:val="TableParagraph"/>
              <w:spacing w:before="0" w:line="229" w:lineRule="exact"/>
              <w:ind w:left="14"/>
            </w:pPr>
            <w:r>
              <w:t>8</w:t>
            </w:r>
          </w:p>
        </w:tc>
        <w:tc>
          <w:tcPr>
            <w:tcW w:w="2420" w:type="dxa"/>
          </w:tcPr>
          <w:p w:rsidR="00032ACE" w:rsidRDefault="00032ACE" w:rsidP="000F244B">
            <w:pPr>
              <w:pStyle w:val="TableParagraph"/>
              <w:spacing w:before="0" w:line="229" w:lineRule="exact"/>
              <w:ind w:left="115"/>
              <w:jc w:val="left"/>
            </w:pPr>
            <w:r>
              <w:rPr>
                <w:color w:val="232323"/>
              </w:rPr>
              <w:t>Cephalosporin500mg</w:t>
            </w:r>
          </w:p>
        </w:tc>
      </w:tr>
      <w:tr w:rsidR="00032ACE" w:rsidTr="000F244B">
        <w:trPr>
          <w:trHeight w:val="508"/>
        </w:trPr>
        <w:tc>
          <w:tcPr>
            <w:tcW w:w="562" w:type="dxa"/>
          </w:tcPr>
          <w:p w:rsidR="00032ACE" w:rsidRPr="001B459C" w:rsidRDefault="00032ACE" w:rsidP="000F244B">
            <w:pPr>
              <w:pStyle w:val="TableParagraph"/>
              <w:spacing w:before="0" w:line="248" w:lineRule="exact"/>
              <w:ind w:left="13"/>
            </w:pPr>
            <w:r>
              <w:rPr>
                <w:w w:val="95"/>
              </w:rPr>
              <w:t>9</w:t>
            </w:r>
          </w:p>
        </w:tc>
        <w:tc>
          <w:tcPr>
            <w:tcW w:w="2420" w:type="dxa"/>
          </w:tcPr>
          <w:p w:rsidR="00032ACE" w:rsidRDefault="00032ACE" w:rsidP="000F244B">
            <w:pPr>
              <w:pStyle w:val="TableParagraph"/>
              <w:spacing w:before="0" w:line="250" w:lineRule="exact"/>
              <w:ind w:left="115" w:right="159"/>
              <w:jc w:val="left"/>
            </w:pPr>
            <w:r>
              <w:rPr>
                <w:color w:val="232323"/>
              </w:rPr>
              <w:t>Fluoroquinolones 400mg</w:t>
            </w:r>
          </w:p>
        </w:tc>
      </w:tr>
      <w:tr w:rsidR="00032ACE" w:rsidTr="000F244B">
        <w:trPr>
          <w:trHeight w:val="249"/>
        </w:trPr>
        <w:tc>
          <w:tcPr>
            <w:tcW w:w="562" w:type="dxa"/>
          </w:tcPr>
          <w:p w:rsidR="00032ACE" w:rsidRPr="001B459C" w:rsidRDefault="00032ACE" w:rsidP="000F244B">
            <w:pPr>
              <w:pStyle w:val="TableParagraph"/>
              <w:spacing w:before="0" w:line="230" w:lineRule="exact"/>
              <w:ind w:left="11"/>
            </w:pPr>
            <w:r>
              <w:rPr>
                <w:w w:val="95"/>
              </w:rPr>
              <w:t>10</w:t>
            </w:r>
          </w:p>
        </w:tc>
        <w:tc>
          <w:tcPr>
            <w:tcW w:w="2420" w:type="dxa"/>
          </w:tcPr>
          <w:p w:rsidR="00032ACE" w:rsidRDefault="00032ACE" w:rsidP="000F244B">
            <w:pPr>
              <w:pStyle w:val="TableParagraph"/>
              <w:spacing w:before="0" w:line="230" w:lineRule="exact"/>
              <w:ind w:left="115"/>
              <w:jc w:val="left"/>
            </w:pPr>
            <w:r>
              <w:rPr>
                <w:color w:val="232323"/>
              </w:rPr>
              <w:t>Makrolida200mg</w:t>
            </w:r>
          </w:p>
        </w:tc>
      </w:tr>
    </w:tbl>
    <w:p w:rsidR="006D2DB6" w:rsidRPr="004D2611" w:rsidRDefault="004D2611" w:rsidP="004D2611">
      <w:pPr>
        <w:pStyle w:val="Heading1"/>
        <w:jc w:val="both"/>
        <w:rPr>
          <w:sz w:val="22"/>
          <w:szCs w:val="22"/>
        </w:rPr>
      </w:pPr>
      <w:bookmarkStart w:id="28" w:name="_Toc64383892"/>
      <w:bookmarkStart w:id="29" w:name="_Toc66433065"/>
      <w:r w:rsidRPr="004D2611">
        <w:rPr>
          <w:sz w:val="22"/>
          <w:szCs w:val="22"/>
        </w:rPr>
        <w:lastRenderedPageBreak/>
        <w:t>Lampiran 6 Surat Ethical Clearace</w:t>
      </w:r>
    </w:p>
    <w:p w:rsidR="004D2611" w:rsidRDefault="004D2611" w:rsidP="00B124AA">
      <w:pPr>
        <w:pStyle w:val="Heading1"/>
        <w:jc w:val="left"/>
        <w:rPr>
          <w:sz w:val="22"/>
          <w:szCs w:val="22"/>
        </w:rPr>
      </w:pPr>
      <w:r>
        <w:rPr>
          <w:sz w:val="22"/>
          <w:szCs w:val="22"/>
        </w:rPr>
        <w:t xml:space="preserve"> </w:t>
      </w:r>
    </w:p>
    <w:p w:rsidR="004D2611" w:rsidRDefault="004D2611" w:rsidP="004D2611">
      <w:pPr>
        <w:pStyle w:val="Heading1"/>
        <w:rPr>
          <w:sz w:val="22"/>
          <w:szCs w:val="22"/>
        </w:rPr>
      </w:pPr>
      <w:r>
        <w:rPr>
          <w:noProof/>
          <w:lang w:val="id-ID" w:eastAsia="id-ID"/>
        </w:rPr>
        <w:drawing>
          <wp:inline distT="0" distB="0" distL="0" distR="0" wp14:anchorId="35609B9B" wp14:editId="563E5F8D">
            <wp:extent cx="5240740" cy="6027242"/>
            <wp:effectExtent l="0" t="0" r="0" b="0"/>
            <wp:docPr id="3" name="Picture 3" descr="C:\Users\mr\AppData\Local\Temp\WhatsApp Image 2021-11-03 at 09.3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AppData\Local\Temp\WhatsApp Image 2021-11-03 at 09.31.4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2803" cy="6029614"/>
                    </a:xfrm>
                    <a:prstGeom prst="rect">
                      <a:avLst/>
                    </a:prstGeom>
                    <a:noFill/>
                    <a:ln>
                      <a:noFill/>
                    </a:ln>
                  </pic:spPr>
                </pic:pic>
              </a:graphicData>
            </a:graphic>
          </wp:inline>
        </w:drawing>
      </w:r>
    </w:p>
    <w:p w:rsidR="004D2611" w:rsidRDefault="003E5708" w:rsidP="00B124AA">
      <w:pPr>
        <w:pStyle w:val="Heading1"/>
        <w:jc w:val="left"/>
        <w:rPr>
          <w:sz w:val="22"/>
          <w:szCs w:val="22"/>
        </w:rPr>
      </w:pPr>
      <w:r>
        <w:rPr>
          <w:noProof/>
          <w:sz w:val="22"/>
          <w:szCs w:val="22"/>
          <w:lang w:val="id-ID" w:eastAsia="id-ID"/>
        </w:rPr>
        <mc:AlternateContent>
          <mc:Choice Requires="wps">
            <w:drawing>
              <wp:inline distT="0" distB="0" distL="0" distR="0">
                <wp:extent cx="300355" cy="300355"/>
                <wp:effectExtent l="0" t="0" r="0" b="0"/>
                <wp:docPr id="4" name="AutoShape 11" descr="4af7f88d-24f2-4a09-92ca-56c0e98d28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4af7f88d-24f2-4a09-92ca-56c0e98d281c"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" filled="f" stroked="f">
                <o:lock v:ext="edit" aspectratio="t"/>
                <w10:anchorlock/>
              </v:rect>
            </w:pict>
          </mc:Fallback>
        </mc:AlternateContent>
      </w:r>
    </w:p>
    <w:p w:rsidR="00EE5977" w:rsidRPr="003D7AB3" w:rsidRDefault="004D2611" w:rsidP="00B124AA">
      <w:pPr>
        <w:pStyle w:val="Heading1"/>
        <w:jc w:val="left"/>
        <w:rPr>
          <w:sz w:val="22"/>
          <w:szCs w:val="22"/>
          <w:lang w:val="id-ID"/>
        </w:rPr>
      </w:pPr>
      <w:r>
        <w:rPr>
          <w:sz w:val="22"/>
          <w:szCs w:val="22"/>
        </w:rPr>
        <w:lastRenderedPageBreak/>
        <w:t xml:space="preserve"> </w:t>
      </w:r>
      <w:r w:rsidR="003D7AB3" w:rsidRPr="003D7AB3">
        <w:rPr>
          <w:sz w:val="22"/>
          <w:szCs w:val="22"/>
          <w:lang w:val="id-ID"/>
        </w:rPr>
        <w:t>Lampi</w:t>
      </w:r>
      <w:r>
        <w:rPr>
          <w:sz w:val="22"/>
          <w:szCs w:val="22"/>
          <w:lang w:val="id-ID"/>
        </w:rPr>
        <w:t xml:space="preserve">ran </w:t>
      </w:r>
      <w:r>
        <w:rPr>
          <w:sz w:val="22"/>
          <w:szCs w:val="22"/>
        </w:rPr>
        <w:t xml:space="preserve">7 </w:t>
      </w:r>
      <w:r w:rsidR="00CE3EAB" w:rsidRPr="003D7AB3">
        <w:rPr>
          <w:sz w:val="22"/>
          <w:szCs w:val="22"/>
          <w:lang w:val="id-ID"/>
        </w:rPr>
        <w:t>Kartu Bimbingan</w:t>
      </w:r>
    </w:p>
    <w:p w:rsidR="00CE3EAB" w:rsidRPr="004D2611" w:rsidRDefault="00CE3EAB" w:rsidP="00CE3EAB"/>
    <w:p w:rsidR="003D7AB3" w:rsidRDefault="00CE3EAB" w:rsidP="003D7AB3">
      <w:pPr>
        <w:jc w:val="center"/>
        <w:rPr>
          <w:b/>
          <w:lang w:val="id-ID"/>
        </w:rPr>
      </w:pPr>
      <w:r w:rsidRPr="00CE3EAB">
        <w:rPr>
          <w:noProof/>
          <w:lang w:val="id-ID" w:eastAsia="id-ID"/>
        </w:rPr>
        <w:drawing>
          <wp:inline distT="0" distB="0" distL="0" distR="0">
            <wp:extent cx="4251569" cy="4551915"/>
            <wp:effectExtent l="171450" t="0" r="148981" b="0"/>
            <wp:docPr id="1" name="Picture 5" descr="WhatsApp Image 2021-10-21 at 14.2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1 at 14.22.05.jpeg"/>
                    <pic:cNvPicPr/>
                  </pic:nvPicPr>
                  <pic:blipFill>
                    <a:blip r:embed="rId34"/>
                    <a:stretch>
                      <a:fillRect/>
                    </a:stretch>
                  </pic:blipFill>
                  <pic:spPr>
                    <a:xfrm rot="16200000">
                      <a:off x="0" y="0"/>
                      <a:ext cx="4261250" cy="4562280"/>
                    </a:xfrm>
                    <a:prstGeom prst="rect">
                      <a:avLst/>
                    </a:prstGeom>
                  </pic:spPr>
                </pic:pic>
              </a:graphicData>
            </a:graphic>
          </wp:inline>
        </w:drawing>
      </w:r>
      <w:bookmarkEnd w:id="28"/>
      <w:bookmarkEnd w:id="29"/>
    </w:p>
    <w:p w:rsidR="009F104A" w:rsidRDefault="009F104A" w:rsidP="006D2DB6">
      <w:pPr>
        <w:rPr>
          <w:b/>
        </w:rPr>
      </w:pPr>
    </w:p>
    <w:sectPr w:rsidR="009F104A" w:rsidSect="00461AED">
      <w:headerReference w:type="first" r:id="rId35"/>
      <w:footerReference w:type="first" r:id="rId36"/>
      <w:pgSz w:w="11907" w:h="16839" w:code="9"/>
      <w:pgMar w:top="2268" w:right="709" w:bottom="1701" w:left="426" w:header="720" w:footer="720" w:gutter="0"/>
      <w:pgNumType w:start="3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83C" w:rsidRDefault="005F683C" w:rsidP="003E4EE8">
      <w:r>
        <w:separator/>
      </w:r>
    </w:p>
  </w:endnote>
  <w:endnote w:type="continuationSeparator" w:id="0">
    <w:p w:rsidR="005F683C" w:rsidRDefault="005F683C" w:rsidP="003E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Default="002E2680">
    <w:pPr>
      <w:pStyle w:val="Footer"/>
      <w:jc w:val="right"/>
    </w:pPr>
  </w:p>
  <w:p w:rsidR="002E2680" w:rsidRDefault="002E26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2817"/>
      <w:docPartObj>
        <w:docPartGallery w:val="Page Numbers (Bottom of Page)"/>
        <w:docPartUnique/>
      </w:docPartObj>
    </w:sdtPr>
    <w:sdtEndPr>
      <w:rPr>
        <w:noProof/>
      </w:rPr>
    </w:sdtEndPr>
    <w:sdtContent>
      <w:p w:rsidR="002E2680" w:rsidRDefault="002E2680">
        <w:pPr>
          <w:pStyle w:val="Footer"/>
          <w:jc w:val="center"/>
        </w:pPr>
        <w:r>
          <w:fldChar w:fldCharType="begin"/>
        </w:r>
        <w:r>
          <w:instrText xml:space="preserve"> PAGE   \* MERGEFORMAT </w:instrText>
        </w:r>
        <w:r>
          <w:fldChar w:fldCharType="separate"/>
        </w:r>
        <w:r w:rsidR="003E7965">
          <w:rPr>
            <w:noProof/>
          </w:rPr>
          <w:t>25</w:t>
        </w:r>
        <w:r>
          <w:rPr>
            <w:noProof/>
          </w:rPr>
          <w:fldChar w:fldCharType="end"/>
        </w:r>
      </w:p>
    </w:sdtContent>
  </w:sdt>
  <w:p w:rsidR="002E2680" w:rsidRDefault="002E26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326"/>
      <w:docPartObj>
        <w:docPartGallery w:val="Page Numbers (Bottom of Page)"/>
        <w:docPartUnique/>
      </w:docPartObj>
    </w:sdtPr>
    <w:sdtEndPr/>
    <w:sdtContent>
      <w:p w:rsidR="002E2680" w:rsidRDefault="002E2680">
        <w:pPr>
          <w:pStyle w:val="Footer"/>
          <w:jc w:val="center"/>
        </w:pPr>
        <w:r>
          <w:fldChar w:fldCharType="begin"/>
        </w:r>
        <w:r>
          <w:instrText xml:space="preserve"> PAGE   \* MERGEFORMAT </w:instrText>
        </w:r>
        <w:r>
          <w:fldChar w:fldCharType="separate"/>
        </w:r>
        <w:r w:rsidR="00025B70">
          <w:rPr>
            <w:noProof/>
          </w:rPr>
          <w:t>x</w:t>
        </w:r>
        <w:r>
          <w:rPr>
            <w:noProof/>
          </w:rPr>
          <w:fldChar w:fldCharType="end"/>
        </w:r>
      </w:p>
    </w:sdtContent>
  </w:sdt>
  <w:p w:rsidR="002E2680" w:rsidRPr="00EF7B7C" w:rsidRDefault="002E2680">
    <w:pPr>
      <w:pStyle w:val="Foo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Default="002E2680">
    <w:pPr>
      <w:pStyle w:val="Footer"/>
      <w:jc w:val="center"/>
    </w:pPr>
  </w:p>
  <w:p w:rsidR="002E2680" w:rsidRPr="00EF7B7C" w:rsidRDefault="002E2680" w:rsidP="00EF7B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Pr="00E13B0B" w:rsidRDefault="002E2680">
    <w:pPr>
      <w:pStyle w:val="Footer"/>
      <w:jc w:val="center"/>
      <w:rPr>
        <w:lang w:val="id-ID"/>
      </w:rPr>
    </w:pPr>
  </w:p>
  <w:p w:rsidR="002E2680" w:rsidRPr="00EF7B7C" w:rsidRDefault="002E2680" w:rsidP="00EF7B7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Default="002E2680">
    <w:pPr>
      <w:pStyle w:val="Footer"/>
      <w:jc w:val="center"/>
    </w:pPr>
  </w:p>
  <w:p w:rsidR="002E2680" w:rsidRDefault="002E2680" w:rsidP="009B58C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83C" w:rsidRDefault="005F683C" w:rsidP="003E4EE8">
      <w:r>
        <w:separator/>
      </w:r>
    </w:p>
  </w:footnote>
  <w:footnote w:type="continuationSeparator" w:id="0">
    <w:p w:rsidR="005F683C" w:rsidRDefault="005F683C" w:rsidP="003E4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Default="002E2680">
    <w:pPr>
      <w:pStyle w:val="Header"/>
      <w:jc w:val="right"/>
    </w:pPr>
  </w:p>
  <w:p w:rsidR="002E2680" w:rsidRPr="00300640" w:rsidRDefault="002E2680" w:rsidP="00300640">
    <w:pPr>
      <w:pStyle w:val="Header"/>
      <w:tabs>
        <w:tab w:val="left" w:pos="4962"/>
      </w:tabs>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03747"/>
      <w:docPartObj>
        <w:docPartGallery w:val="Page Numbers (Top of Page)"/>
        <w:docPartUnique/>
      </w:docPartObj>
    </w:sdtPr>
    <w:sdtEndPr>
      <w:rPr>
        <w:noProof/>
      </w:rPr>
    </w:sdtEndPr>
    <w:sdtContent>
      <w:p w:rsidR="002E2680" w:rsidRDefault="002E2680">
        <w:pPr>
          <w:pStyle w:val="Header"/>
          <w:jc w:val="right"/>
        </w:pPr>
        <w:r>
          <w:fldChar w:fldCharType="begin"/>
        </w:r>
        <w:r>
          <w:instrText xml:space="preserve"> PAGE   \* MERGEFORMAT </w:instrText>
        </w:r>
        <w:r>
          <w:fldChar w:fldCharType="separate"/>
        </w:r>
        <w:r w:rsidR="003E7965">
          <w:rPr>
            <w:noProof/>
          </w:rPr>
          <w:t>2</w:t>
        </w:r>
        <w:r>
          <w:rPr>
            <w:noProof/>
          </w:rPr>
          <w:fldChar w:fldCharType="end"/>
        </w:r>
      </w:p>
    </w:sdtContent>
  </w:sdt>
  <w:p w:rsidR="002E2680" w:rsidRPr="00EF7B7C" w:rsidRDefault="002E2680">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Default="002E2680" w:rsidP="005E2953">
    <w:pPr>
      <w:pStyle w:val="Header"/>
      <w:jc w:val="center"/>
    </w:pPr>
  </w:p>
  <w:p w:rsidR="002E2680" w:rsidRDefault="002E2680">
    <w:pPr>
      <w:rPr>
        <w:lang w:val="id-ID"/>
      </w:rPr>
    </w:pPr>
  </w:p>
  <w:p w:rsidR="002E2680" w:rsidRPr="005E2953" w:rsidRDefault="002E2680">
    <w:pP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567196"/>
      <w:docPartObj>
        <w:docPartGallery w:val="Page Numbers (Top of Page)"/>
        <w:docPartUnique/>
      </w:docPartObj>
    </w:sdtPr>
    <w:sdtEndPr>
      <w:rPr>
        <w:noProof/>
      </w:rPr>
    </w:sdtEndPr>
    <w:sdtContent>
      <w:p w:rsidR="002E2680" w:rsidRDefault="002E2680">
        <w:pPr>
          <w:pStyle w:val="Header"/>
          <w:jc w:val="right"/>
        </w:pPr>
        <w:r>
          <w:fldChar w:fldCharType="begin"/>
        </w:r>
        <w:r>
          <w:instrText xml:space="preserve"> PAGE   \* MERGEFORMAT </w:instrText>
        </w:r>
        <w:r>
          <w:fldChar w:fldCharType="separate"/>
        </w:r>
        <w:r w:rsidR="003E7965">
          <w:rPr>
            <w:noProof/>
          </w:rPr>
          <w:t>35</w:t>
        </w:r>
        <w:r>
          <w:rPr>
            <w:noProof/>
          </w:rPr>
          <w:fldChar w:fldCharType="end"/>
        </w:r>
      </w:p>
    </w:sdtContent>
  </w:sdt>
  <w:p w:rsidR="002E2680" w:rsidRPr="00EF7B7C" w:rsidRDefault="002E2680" w:rsidP="007465D6">
    <w:pPr>
      <w:pStyle w:val="Header"/>
      <w:tabs>
        <w:tab w:val="clear" w:pos="4680"/>
        <w:tab w:val="clear" w:pos="9360"/>
        <w:tab w:val="left" w:pos="954"/>
      </w:tabs>
      <w:rPr>
        <w:lang w:val="id-ID"/>
      </w:rPr>
    </w:pPr>
    <w:r>
      <w:rPr>
        <w:lang w:val="id-ID"/>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680" w:rsidRDefault="002E2680">
    <w:pPr>
      <w:pStyle w:val="Header"/>
      <w:jc w:val="right"/>
    </w:pPr>
    <w:r>
      <w:fldChar w:fldCharType="begin"/>
    </w:r>
    <w:r>
      <w:instrText xml:space="preserve"> PAGE   \* MERGEFORMAT </w:instrText>
    </w:r>
    <w:r>
      <w:fldChar w:fldCharType="separate"/>
    </w:r>
    <w:r w:rsidR="003E7965">
      <w:rPr>
        <w:noProof/>
      </w:rPr>
      <w:t>33</w:t>
    </w:r>
    <w:r>
      <w:rPr>
        <w:noProof/>
      </w:rPr>
      <w:fldChar w:fldCharType="end"/>
    </w:r>
  </w:p>
  <w:p w:rsidR="002E2680" w:rsidRDefault="002E26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25F"/>
    <w:multiLevelType w:val="hybridMultilevel"/>
    <w:tmpl w:val="C73AAB20"/>
    <w:lvl w:ilvl="0" w:tplc="848465C8">
      <w:start w:val="1"/>
      <w:numFmt w:val="decimal"/>
      <w:pStyle w:val="Style6"/>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23D07"/>
    <w:multiLevelType w:val="hybridMultilevel"/>
    <w:tmpl w:val="B52AB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CEC151C"/>
    <w:multiLevelType w:val="hybridMultilevel"/>
    <w:tmpl w:val="EAD444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9B62E0F"/>
    <w:multiLevelType w:val="hybridMultilevel"/>
    <w:tmpl w:val="56DEEF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0153315"/>
    <w:multiLevelType w:val="hybridMultilevel"/>
    <w:tmpl w:val="B6C63FFC"/>
    <w:lvl w:ilvl="0" w:tplc="F1F4C7A4">
      <w:start w:val="1"/>
      <w:numFmt w:val="lowerLetter"/>
      <w:lvlText w:val="%1)"/>
      <w:lvlJc w:val="left"/>
      <w:pPr>
        <w:ind w:left="1679" w:hanging="284"/>
      </w:pPr>
      <w:rPr>
        <w:rFonts w:ascii="Times New Roman" w:eastAsia="Times New Roman" w:hAnsi="Times New Roman" w:cs="Times New Roman" w:hint="default"/>
        <w:spacing w:val="-1"/>
        <w:w w:val="99"/>
        <w:sz w:val="24"/>
        <w:szCs w:val="24"/>
        <w:lang w:eastAsia="en-US" w:bidi="ar-SA"/>
      </w:rPr>
    </w:lvl>
    <w:lvl w:ilvl="1" w:tplc="985A1B94">
      <w:numFmt w:val="bullet"/>
      <w:lvlText w:val="•"/>
      <w:lvlJc w:val="left"/>
      <w:pPr>
        <w:ind w:left="2406" w:hanging="284"/>
      </w:pPr>
      <w:rPr>
        <w:rFonts w:hint="default"/>
        <w:lang w:eastAsia="en-US" w:bidi="ar-SA"/>
      </w:rPr>
    </w:lvl>
    <w:lvl w:ilvl="2" w:tplc="60286958">
      <w:numFmt w:val="bullet"/>
      <w:lvlText w:val="•"/>
      <w:lvlJc w:val="left"/>
      <w:pPr>
        <w:ind w:left="3132" w:hanging="284"/>
      </w:pPr>
      <w:rPr>
        <w:rFonts w:hint="default"/>
        <w:lang w:eastAsia="en-US" w:bidi="ar-SA"/>
      </w:rPr>
    </w:lvl>
    <w:lvl w:ilvl="3" w:tplc="CD388902">
      <w:numFmt w:val="bullet"/>
      <w:lvlText w:val="•"/>
      <w:lvlJc w:val="left"/>
      <w:pPr>
        <w:ind w:left="3858" w:hanging="284"/>
      </w:pPr>
      <w:rPr>
        <w:rFonts w:hint="default"/>
        <w:lang w:eastAsia="en-US" w:bidi="ar-SA"/>
      </w:rPr>
    </w:lvl>
    <w:lvl w:ilvl="4" w:tplc="B846F94A">
      <w:numFmt w:val="bullet"/>
      <w:lvlText w:val="•"/>
      <w:lvlJc w:val="left"/>
      <w:pPr>
        <w:ind w:left="4584" w:hanging="284"/>
      </w:pPr>
      <w:rPr>
        <w:rFonts w:hint="default"/>
        <w:lang w:eastAsia="en-US" w:bidi="ar-SA"/>
      </w:rPr>
    </w:lvl>
    <w:lvl w:ilvl="5" w:tplc="19AEAB8C">
      <w:numFmt w:val="bullet"/>
      <w:lvlText w:val="•"/>
      <w:lvlJc w:val="left"/>
      <w:pPr>
        <w:ind w:left="5310" w:hanging="284"/>
      </w:pPr>
      <w:rPr>
        <w:rFonts w:hint="default"/>
        <w:lang w:eastAsia="en-US" w:bidi="ar-SA"/>
      </w:rPr>
    </w:lvl>
    <w:lvl w:ilvl="6" w:tplc="C908CA08">
      <w:numFmt w:val="bullet"/>
      <w:lvlText w:val="•"/>
      <w:lvlJc w:val="left"/>
      <w:pPr>
        <w:ind w:left="6036" w:hanging="284"/>
      </w:pPr>
      <w:rPr>
        <w:rFonts w:hint="default"/>
        <w:lang w:eastAsia="en-US" w:bidi="ar-SA"/>
      </w:rPr>
    </w:lvl>
    <w:lvl w:ilvl="7" w:tplc="11740106">
      <w:numFmt w:val="bullet"/>
      <w:lvlText w:val="•"/>
      <w:lvlJc w:val="left"/>
      <w:pPr>
        <w:ind w:left="6762" w:hanging="284"/>
      </w:pPr>
      <w:rPr>
        <w:rFonts w:hint="default"/>
        <w:lang w:eastAsia="en-US" w:bidi="ar-SA"/>
      </w:rPr>
    </w:lvl>
    <w:lvl w:ilvl="8" w:tplc="B9F8D5BE">
      <w:numFmt w:val="bullet"/>
      <w:lvlText w:val="•"/>
      <w:lvlJc w:val="left"/>
      <w:pPr>
        <w:ind w:left="7488" w:hanging="284"/>
      </w:pPr>
      <w:rPr>
        <w:rFonts w:hint="default"/>
        <w:lang w:eastAsia="en-US" w:bidi="ar-SA"/>
      </w:rPr>
    </w:lvl>
  </w:abstractNum>
  <w:abstractNum w:abstractNumId="5">
    <w:nsid w:val="434F5E90"/>
    <w:multiLevelType w:val="hybridMultilevel"/>
    <w:tmpl w:val="2DF8DBEA"/>
    <w:lvl w:ilvl="0" w:tplc="330CBF14">
      <w:start w:val="1"/>
      <w:numFmt w:val="upperLetter"/>
      <w:lvlText w:val="%1."/>
      <w:lvlJc w:val="left"/>
      <w:pPr>
        <w:ind w:left="829" w:hanging="284"/>
      </w:pPr>
      <w:rPr>
        <w:rFonts w:ascii="Times New Roman" w:eastAsia="Times New Roman" w:hAnsi="Times New Roman" w:cs="Times New Roman" w:hint="default"/>
        <w:b/>
        <w:bCs/>
        <w:spacing w:val="-1"/>
        <w:w w:val="99"/>
        <w:sz w:val="24"/>
        <w:szCs w:val="24"/>
        <w:lang w:eastAsia="en-US" w:bidi="ar-SA"/>
      </w:rPr>
    </w:lvl>
    <w:lvl w:ilvl="1" w:tplc="EC22683E">
      <w:start w:val="1"/>
      <w:numFmt w:val="decimal"/>
      <w:lvlText w:val="%2."/>
      <w:lvlJc w:val="left"/>
      <w:pPr>
        <w:ind w:left="1113" w:hanging="284"/>
      </w:pPr>
      <w:rPr>
        <w:rFonts w:ascii="Times New Roman" w:eastAsia="Times New Roman" w:hAnsi="Times New Roman" w:cs="Times New Roman" w:hint="default"/>
        <w:w w:val="100"/>
        <w:sz w:val="24"/>
        <w:szCs w:val="24"/>
        <w:lang w:eastAsia="en-US" w:bidi="ar-SA"/>
      </w:rPr>
    </w:lvl>
    <w:lvl w:ilvl="2" w:tplc="95D0D370">
      <w:start w:val="1"/>
      <w:numFmt w:val="lowerLetter"/>
      <w:lvlText w:val="%3."/>
      <w:lvlJc w:val="left"/>
      <w:pPr>
        <w:ind w:left="1396" w:hanging="284"/>
      </w:pPr>
      <w:rPr>
        <w:rFonts w:ascii="Times New Roman" w:eastAsia="Times New Roman" w:hAnsi="Times New Roman" w:cs="Times New Roman" w:hint="default"/>
        <w:spacing w:val="-1"/>
        <w:w w:val="100"/>
        <w:sz w:val="24"/>
        <w:szCs w:val="24"/>
        <w:lang w:eastAsia="en-US" w:bidi="ar-SA"/>
      </w:rPr>
    </w:lvl>
    <w:lvl w:ilvl="3" w:tplc="02C6B562">
      <w:start w:val="1"/>
      <w:numFmt w:val="decimal"/>
      <w:lvlText w:val="%4)"/>
      <w:lvlJc w:val="left"/>
      <w:pPr>
        <w:ind w:left="1679" w:hanging="284"/>
      </w:pPr>
      <w:rPr>
        <w:rFonts w:hint="default"/>
        <w:w w:val="99"/>
        <w:lang w:eastAsia="en-US" w:bidi="ar-SA"/>
      </w:rPr>
    </w:lvl>
    <w:lvl w:ilvl="4" w:tplc="065072FA">
      <w:numFmt w:val="bullet"/>
      <w:lvlText w:val="•"/>
      <w:lvlJc w:val="left"/>
      <w:pPr>
        <w:ind w:left="2717" w:hanging="284"/>
      </w:pPr>
      <w:rPr>
        <w:rFonts w:hint="default"/>
        <w:lang w:eastAsia="en-US" w:bidi="ar-SA"/>
      </w:rPr>
    </w:lvl>
    <w:lvl w:ilvl="5" w:tplc="78D2B11E">
      <w:numFmt w:val="bullet"/>
      <w:lvlText w:val="•"/>
      <w:lvlJc w:val="left"/>
      <w:pPr>
        <w:ind w:left="3754" w:hanging="284"/>
      </w:pPr>
      <w:rPr>
        <w:rFonts w:hint="default"/>
        <w:lang w:eastAsia="en-US" w:bidi="ar-SA"/>
      </w:rPr>
    </w:lvl>
    <w:lvl w:ilvl="6" w:tplc="39F62138">
      <w:numFmt w:val="bullet"/>
      <w:lvlText w:val="•"/>
      <w:lvlJc w:val="left"/>
      <w:pPr>
        <w:ind w:left="4791" w:hanging="284"/>
      </w:pPr>
      <w:rPr>
        <w:rFonts w:hint="default"/>
        <w:lang w:eastAsia="en-US" w:bidi="ar-SA"/>
      </w:rPr>
    </w:lvl>
    <w:lvl w:ilvl="7" w:tplc="E8E6837A">
      <w:numFmt w:val="bullet"/>
      <w:lvlText w:val="•"/>
      <w:lvlJc w:val="left"/>
      <w:pPr>
        <w:ind w:left="5828" w:hanging="284"/>
      </w:pPr>
      <w:rPr>
        <w:rFonts w:hint="default"/>
        <w:lang w:eastAsia="en-US" w:bidi="ar-SA"/>
      </w:rPr>
    </w:lvl>
    <w:lvl w:ilvl="8" w:tplc="4AC4A124">
      <w:numFmt w:val="bullet"/>
      <w:lvlText w:val="•"/>
      <w:lvlJc w:val="left"/>
      <w:pPr>
        <w:ind w:left="6865" w:hanging="284"/>
      </w:pPr>
      <w:rPr>
        <w:rFonts w:hint="default"/>
        <w:lang w:eastAsia="en-US" w:bidi="ar-SA"/>
      </w:rPr>
    </w:lvl>
  </w:abstractNum>
  <w:abstractNum w:abstractNumId="6">
    <w:nsid w:val="47FB23D1"/>
    <w:multiLevelType w:val="hybridMultilevel"/>
    <w:tmpl w:val="7D64C868"/>
    <w:lvl w:ilvl="0" w:tplc="C48CE566">
      <w:start w:val="1"/>
      <w:numFmt w:val="decimal"/>
      <w:lvlText w:val="2..1.%1"/>
      <w:lvlJc w:val="left"/>
      <w:pPr>
        <w:ind w:left="1808" w:hanging="360"/>
      </w:pPr>
      <w:rPr>
        <w:rFonts w:hint="default"/>
      </w:rPr>
    </w:lvl>
    <w:lvl w:ilvl="1" w:tplc="04090019" w:tentative="1">
      <w:start w:val="1"/>
      <w:numFmt w:val="lowerLetter"/>
      <w:lvlText w:val="%2."/>
      <w:lvlJc w:val="left"/>
      <w:pPr>
        <w:ind w:left="1440" w:hanging="360"/>
      </w:pPr>
    </w:lvl>
    <w:lvl w:ilvl="2" w:tplc="D610D496">
      <w:start w:val="1"/>
      <w:numFmt w:val="decimal"/>
      <w:pStyle w:val="Style11"/>
      <w:lvlText w:val="2..1.%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E0A2C"/>
    <w:multiLevelType w:val="multilevel"/>
    <w:tmpl w:val="D7CE8ACE"/>
    <w:lvl w:ilvl="0">
      <w:start w:val="2"/>
      <w:numFmt w:val="decimal"/>
      <w:lvlText w:val="%1"/>
      <w:lvlJc w:val="left"/>
      <w:pPr>
        <w:ind w:left="360" w:hanging="360"/>
      </w:pPr>
      <w:rPr>
        <w:rFonts w:hint="default"/>
      </w:rPr>
    </w:lvl>
    <w:lvl w:ilvl="1">
      <w:start w:val="1"/>
      <w:numFmt w:val="decimal"/>
      <w:pStyle w:val="Style9"/>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52BF2A56"/>
    <w:multiLevelType w:val="hybridMultilevel"/>
    <w:tmpl w:val="DC648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57A750F"/>
    <w:multiLevelType w:val="hybridMultilevel"/>
    <w:tmpl w:val="0A4ECE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8504D3F"/>
    <w:multiLevelType w:val="hybridMultilevel"/>
    <w:tmpl w:val="4FF61014"/>
    <w:lvl w:ilvl="0" w:tplc="D1A09F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3C099E"/>
    <w:multiLevelType w:val="hybridMultilevel"/>
    <w:tmpl w:val="16EE22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4A94E03"/>
    <w:multiLevelType w:val="hybridMultilevel"/>
    <w:tmpl w:val="FC5881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6"/>
  </w:num>
  <w:num w:numId="5">
    <w:abstractNumId w:val="8"/>
  </w:num>
  <w:num w:numId="6">
    <w:abstractNumId w:val="3"/>
  </w:num>
  <w:num w:numId="7">
    <w:abstractNumId w:val="2"/>
  </w:num>
  <w:num w:numId="8">
    <w:abstractNumId w:val="12"/>
  </w:num>
  <w:num w:numId="9">
    <w:abstractNumId w:val="1"/>
  </w:num>
  <w:num w:numId="10">
    <w:abstractNumId w:val="11"/>
  </w:num>
  <w:num w:numId="11">
    <w:abstractNumId w:val="7"/>
    <w:lvlOverride w:ilvl="0">
      <w:startOverride w:val="5"/>
    </w:lvlOverride>
    <w:lvlOverride w:ilvl="1">
      <w:startOverride w:val="2"/>
    </w:lvlOverride>
  </w:num>
  <w:num w:numId="12">
    <w:abstractNumId w:val="9"/>
  </w:num>
  <w:num w:numId="13">
    <w:abstractNumId w:val="5"/>
  </w:num>
  <w:num w:numId="14">
    <w:abstractNumId w:val="4"/>
  </w:num>
  <w:num w:numId="15">
    <w:abstractNumId w:val="7"/>
    <w:lvlOverride w:ilvl="0">
      <w:startOverride w:val="1"/>
    </w:lvlOverride>
  </w:num>
  <w:num w:numId="16">
    <w:abstractNumId w:val="7"/>
    <w:lvlOverride w:ilvl="0">
      <w:startOverride w:val="2"/>
    </w:lvlOverride>
  </w:num>
  <w:num w:numId="17">
    <w:abstractNumId w:val="7"/>
    <w:lvlOverride w:ilvl="0">
      <w:startOverride w:val="2"/>
    </w:lvlOverride>
  </w:num>
  <w:num w:numId="18">
    <w:abstractNumId w:val="7"/>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gutterAtTop/>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734"/>
    <w:rsid w:val="00000E9F"/>
    <w:rsid w:val="00003187"/>
    <w:rsid w:val="00004B7A"/>
    <w:rsid w:val="000053D1"/>
    <w:rsid w:val="00005D5C"/>
    <w:rsid w:val="0000620B"/>
    <w:rsid w:val="00006292"/>
    <w:rsid w:val="00014A15"/>
    <w:rsid w:val="0001786A"/>
    <w:rsid w:val="000204E0"/>
    <w:rsid w:val="00024AE6"/>
    <w:rsid w:val="00025B70"/>
    <w:rsid w:val="0002708D"/>
    <w:rsid w:val="000326C7"/>
    <w:rsid w:val="00032ACE"/>
    <w:rsid w:val="00034B89"/>
    <w:rsid w:val="0003692A"/>
    <w:rsid w:val="00042163"/>
    <w:rsid w:val="0004377E"/>
    <w:rsid w:val="00045605"/>
    <w:rsid w:val="0004778D"/>
    <w:rsid w:val="00047DE7"/>
    <w:rsid w:val="00050200"/>
    <w:rsid w:val="00050B1E"/>
    <w:rsid w:val="00050C91"/>
    <w:rsid w:val="00054721"/>
    <w:rsid w:val="00057163"/>
    <w:rsid w:val="0006049D"/>
    <w:rsid w:val="00061474"/>
    <w:rsid w:val="00062F73"/>
    <w:rsid w:val="00064936"/>
    <w:rsid w:val="0007010E"/>
    <w:rsid w:val="000717C4"/>
    <w:rsid w:val="000823A7"/>
    <w:rsid w:val="0008534A"/>
    <w:rsid w:val="00086F82"/>
    <w:rsid w:val="00091C63"/>
    <w:rsid w:val="00094E77"/>
    <w:rsid w:val="000A169A"/>
    <w:rsid w:val="000A2F96"/>
    <w:rsid w:val="000A485C"/>
    <w:rsid w:val="000A7141"/>
    <w:rsid w:val="000B199E"/>
    <w:rsid w:val="000B30BD"/>
    <w:rsid w:val="000B3461"/>
    <w:rsid w:val="000B3F5A"/>
    <w:rsid w:val="000B4019"/>
    <w:rsid w:val="000B40DA"/>
    <w:rsid w:val="000B46DA"/>
    <w:rsid w:val="000C318E"/>
    <w:rsid w:val="000C3D69"/>
    <w:rsid w:val="000C7E1C"/>
    <w:rsid w:val="000D2F4F"/>
    <w:rsid w:val="000D4077"/>
    <w:rsid w:val="000E0489"/>
    <w:rsid w:val="000E79EB"/>
    <w:rsid w:val="000F244B"/>
    <w:rsid w:val="000F55A7"/>
    <w:rsid w:val="001015FB"/>
    <w:rsid w:val="00104930"/>
    <w:rsid w:val="0010630F"/>
    <w:rsid w:val="001108FE"/>
    <w:rsid w:val="001140E1"/>
    <w:rsid w:val="0011509F"/>
    <w:rsid w:val="00115A6D"/>
    <w:rsid w:val="00115D2B"/>
    <w:rsid w:val="00116B6A"/>
    <w:rsid w:val="00117875"/>
    <w:rsid w:val="0012050D"/>
    <w:rsid w:val="0012154C"/>
    <w:rsid w:val="0012269C"/>
    <w:rsid w:val="00122A0E"/>
    <w:rsid w:val="00123589"/>
    <w:rsid w:val="0012486B"/>
    <w:rsid w:val="0013100C"/>
    <w:rsid w:val="00132320"/>
    <w:rsid w:val="00133753"/>
    <w:rsid w:val="00133DA1"/>
    <w:rsid w:val="0014226F"/>
    <w:rsid w:val="00142D7F"/>
    <w:rsid w:val="00146853"/>
    <w:rsid w:val="00147854"/>
    <w:rsid w:val="00150737"/>
    <w:rsid w:val="001510BB"/>
    <w:rsid w:val="00153BE5"/>
    <w:rsid w:val="00154E0D"/>
    <w:rsid w:val="0015578E"/>
    <w:rsid w:val="00155A94"/>
    <w:rsid w:val="00157CB9"/>
    <w:rsid w:val="001646E7"/>
    <w:rsid w:val="00165E0A"/>
    <w:rsid w:val="0016691F"/>
    <w:rsid w:val="0016706F"/>
    <w:rsid w:val="00171136"/>
    <w:rsid w:val="00171AA4"/>
    <w:rsid w:val="00173B25"/>
    <w:rsid w:val="00174F47"/>
    <w:rsid w:val="00175821"/>
    <w:rsid w:val="00175DEE"/>
    <w:rsid w:val="001848BE"/>
    <w:rsid w:val="0018537D"/>
    <w:rsid w:val="0018618F"/>
    <w:rsid w:val="00187662"/>
    <w:rsid w:val="00187BB8"/>
    <w:rsid w:val="00195415"/>
    <w:rsid w:val="00195693"/>
    <w:rsid w:val="0019677E"/>
    <w:rsid w:val="00196869"/>
    <w:rsid w:val="001A18A7"/>
    <w:rsid w:val="001A3D75"/>
    <w:rsid w:val="001A5ED0"/>
    <w:rsid w:val="001B0410"/>
    <w:rsid w:val="001B1C7E"/>
    <w:rsid w:val="001C4563"/>
    <w:rsid w:val="001C4FA9"/>
    <w:rsid w:val="001C6598"/>
    <w:rsid w:val="001D025C"/>
    <w:rsid w:val="001D1D3D"/>
    <w:rsid w:val="001D2F4A"/>
    <w:rsid w:val="001D3277"/>
    <w:rsid w:val="001D3C2A"/>
    <w:rsid w:val="001E0408"/>
    <w:rsid w:val="001E064B"/>
    <w:rsid w:val="001E21FC"/>
    <w:rsid w:val="001E686E"/>
    <w:rsid w:val="00201F01"/>
    <w:rsid w:val="002038E3"/>
    <w:rsid w:val="002061C4"/>
    <w:rsid w:val="00207510"/>
    <w:rsid w:val="002075D1"/>
    <w:rsid w:val="00207E84"/>
    <w:rsid w:val="002133B2"/>
    <w:rsid w:val="0021419B"/>
    <w:rsid w:val="00215659"/>
    <w:rsid w:val="00215E4E"/>
    <w:rsid w:val="0021631B"/>
    <w:rsid w:val="00217CAB"/>
    <w:rsid w:val="00222B4D"/>
    <w:rsid w:val="00225D15"/>
    <w:rsid w:val="0022614E"/>
    <w:rsid w:val="00227352"/>
    <w:rsid w:val="0023012C"/>
    <w:rsid w:val="00233C45"/>
    <w:rsid w:val="002367D5"/>
    <w:rsid w:val="002376B1"/>
    <w:rsid w:val="0024078E"/>
    <w:rsid w:val="002423EF"/>
    <w:rsid w:val="002427D3"/>
    <w:rsid w:val="002444C2"/>
    <w:rsid w:val="00244B82"/>
    <w:rsid w:val="0024612B"/>
    <w:rsid w:val="002518E1"/>
    <w:rsid w:val="002543A4"/>
    <w:rsid w:val="00257EAE"/>
    <w:rsid w:val="00262D40"/>
    <w:rsid w:val="00262F95"/>
    <w:rsid w:val="002669D9"/>
    <w:rsid w:val="0027044D"/>
    <w:rsid w:val="00270734"/>
    <w:rsid w:val="002759A8"/>
    <w:rsid w:val="00280AE8"/>
    <w:rsid w:val="00282BB8"/>
    <w:rsid w:val="00285AD9"/>
    <w:rsid w:val="00285F05"/>
    <w:rsid w:val="002876C0"/>
    <w:rsid w:val="00290273"/>
    <w:rsid w:val="00294020"/>
    <w:rsid w:val="00294B5C"/>
    <w:rsid w:val="00296EEF"/>
    <w:rsid w:val="002972AA"/>
    <w:rsid w:val="002A084D"/>
    <w:rsid w:val="002A4E2A"/>
    <w:rsid w:val="002A6E00"/>
    <w:rsid w:val="002A7C2F"/>
    <w:rsid w:val="002B07B9"/>
    <w:rsid w:val="002B09EF"/>
    <w:rsid w:val="002B11D6"/>
    <w:rsid w:val="002B32B3"/>
    <w:rsid w:val="002B3BAE"/>
    <w:rsid w:val="002B46E3"/>
    <w:rsid w:val="002B49A6"/>
    <w:rsid w:val="002B780D"/>
    <w:rsid w:val="002C073C"/>
    <w:rsid w:val="002C188C"/>
    <w:rsid w:val="002C3F42"/>
    <w:rsid w:val="002C644F"/>
    <w:rsid w:val="002D10FD"/>
    <w:rsid w:val="002D1543"/>
    <w:rsid w:val="002D1FCF"/>
    <w:rsid w:val="002D7DD0"/>
    <w:rsid w:val="002E1AD8"/>
    <w:rsid w:val="002E2680"/>
    <w:rsid w:val="002E2AC9"/>
    <w:rsid w:val="002F0571"/>
    <w:rsid w:val="002F0A07"/>
    <w:rsid w:val="002F0CD6"/>
    <w:rsid w:val="002F1744"/>
    <w:rsid w:val="002F2F4A"/>
    <w:rsid w:val="002F339B"/>
    <w:rsid w:val="002F5D91"/>
    <w:rsid w:val="00300640"/>
    <w:rsid w:val="003075B2"/>
    <w:rsid w:val="00311BA2"/>
    <w:rsid w:val="00312B32"/>
    <w:rsid w:val="00313680"/>
    <w:rsid w:val="00315B8E"/>
    <w:rsid w:val="00316A63"/>
    <w:rsid w:val="00322D70"/>
    <w:rsid w:val="00323E1C"/>
    <w:rsid w:val="00325552"/>
    <w:rsid w:val="00327DB5"/>
    <w:rsid w:val="00335268"/>
    <w:rsid w:val="00335F65"/>
    <w:rsid w:val="0033620A"/>
    <w:rsid w:val="003379F0"/>
    <w:rsid w:val="00337AF8"/>
    <w:rsid w:val="003410BF"/>
    <w:rsid w:val="00341467"/>
    <w:rsid w:val="00341EEF"/>
    <w:rsid w:val="00342ECB"/>
    <w:rsid w:val="0034338C"/>
    <w:rsid w:val="003451B6"/>
    <w:rsid w:val="00345883"/>
    <w:rsid w:val="00347090"/>
    <w:rsid w:val="0034710D"/>
    <w:rsid w:val="00347898"/>
    <w:rsid w:val="003616B8"/>
    <w:rsid w:val="00362A10"/>
    <w:rsid w:val="00364C89"/>
    <w:rsid w:val="00367A29"/>
    <w:rsid w:val="00370767"/>
    <w:rsid w:val="0037176C"/>
    <w:rsid w:val="00372894"/>
    <w:rsid w:val="00375582"/>
    <w:rsid w:val="003807C3"/>
    <w:rsid w:val="00383488"/>
    <w:rsid w:val="0038438D"/>
    <w:rsid w:val="00387641"/>
    <w:rsid w:val="0038783F"/>
    <w:rsid w:val="00393F4E"/>
    <w:rsid w:val="00395AB7"/>
    <w:rsid w:val="003A0DA5"/>
    <w:rsid w:val="003A6558"/>
    <w:rsid w:val="003A6A03"/>
    <w:rsid w:val="003B188B"/>
    <w:rsid w:val="003B30BA"/>
    <w:rsid w:val="003B6516"/>
    <w:rsid w:val="003C01C7"/>
    <w:rsid w:val="003C02C7"/>
    <w:rsid w:val="003C3305"/>
    <w:rsid w:val="003C34BB"/>
    <w:rsid w:val="003C5089"/>
    <w:rsid w:val="003C56CF"/>
    <w:rsid w:val="003C58E6"/>
    <w:rsid w:val="003D1459"/>
    <w:rsid w:val="003D31EF"/>
    <w:rsid w:val="003D3EF1"/>
    <w:rsid w:val="003D42E4"/>
    <w:rsid w:val="003D4438"/>
    <w:rsid w:val="003D4EB2"/>
    <w:rsid w:val="003D7AB3"/>
    <w:rsid w:val="003D7C31"/>
    <w:rsid w:val="003D7EC4"/>
    <w:rsid w:val="003E0007"/>
    <w:rsid w:val="003E0203"/>
    <w:rsid w:val="003E069E"/>
    <w:rsid w:val="003E167F"/>
    <w:rsid w:val="003E4388"/>
    <w:rsid w:val="003E4EE8"/>
    <w:rsid w:val="003E5708"/>
    <w:rsid w:val="003E6A8C"/>
    <w:rsid w:val="003E7965"/>
    <w:rsid w:val="003F4437"/>
    <w:rsid w:val="003F7911"/>
    <w:rsid w:val="00400560"/>
    <w:rsid w:val="004009F2"/>
    <w:rsid w:val="00400A5E"/>
    <w:rsid w:val="0040226D"/>
    <w:rsid w:val="00404B83"/>
    <w:rsid w:val="0040553E"/>
    <w:rsid w:val="004071C0"/>
    <w:rsid w:val="00411FDB"/>
    <w:rsid w:val="004121B5"/>
    <w:rsid w:val="00415AD6"/>
    <w:rsid w:val="00420D82"/>
    <w:rsid w:val="00420EB2"/>
    <w:rsid w:val="0042350E"/>
    <w:rsid w:val="004252C0"/>
    <w:rsid w:val="004321A9"/>
    <w:rsid w:val="004325CE"/>
    <w:rsid w:val="00433E55"/>
    <w:rsid w:val="0043673F"/>
    <w:rsid w:val="0044071D"/>
    <w:rsid w:val="00441FB6"/>
    <w:rsid w:val="00444793"/>
    <w:rsid w:val="00444CAC"/>
    <w:rsid w:val="004477C8"/>
    <w:rsid w:val="00450656"/>
    <w:rsid w:val="004511CF"/>
    <w:rsid w:val="00452238"/>
    <w:rsid w:val="0046020E"/>
    <w:rsid w:val="00460DD1"/>
    <w:rsid w:val="00461AED"/>
    <w:rsid w:val="0046465D"/>
    <w:rsid w:val="00464811"/>
    <w:rsid w:val="00464988"/>
    <w:rsid w:val="0047456D"/>
    <w:rsid w:val="00480DE6"/>
    <w:rsid w:val="004825B6"/>
    <w:rsid w:val="00486456"/>
    <w:rsid w:val="004A2E6F"/>
    <w:rsid w:val="004A4CE9"/>
    <w:rsid w:val="004A6297"/>
    <w:rsid w:val="004A6444"/>
    <w:rsid w:val="004A68D4"/>
    <w:rsid w:val="004A7128"/>
    <w:rsid w:val="004B112F"/>
    <w:rsid w:val="004C108F"/>
    <w:rsid w:val="004C20D8"/>
    <w:rsid w:val="004C3617"/>
    <w:rsid w:val="004C3D3A"/>
    <w:rsid w:val="004C73CC"/>
    <w:rsid w:val="004C754A"/>
    <w:rsid w:val="004D14F6"/>
    <w:rsid w:val="004D1FDE"/>
    <w:rsid w:val="004D2611"/>
    <w:rsid w:val="004D28B7"/>
    <w:rsid w:val="004D7E44"/>
    <w:rsid w:val="004F403E"/>
    <w:rsid w:val="004F4DFE"/>
    <w:rsid w:val="004F5EC7"/>
    <w:rsid w:val="004F7D53"/>
    <w:rsid w:val="00500B79"/>
    <w:rsid w:val="00503CF2"/>
    <w:rsid w:val="00505A54"/>
    <w:rsid w:val="00505D46"/>
    <w:rsid w:val="005075EE"/>
    <w:rsid w:val="00510432"/>
    <w:rsid w:val="00512CBC"/>
    <w:rsid w:val="005163B8"/>
    <w:rsid w:val="00517882"/>
    <w:rsid w:val="0052114B"/>
    <w:rsid w:val="005219FA"/>
    <w:rsid w:val="00522F44"/>
    <w:rsid w:val="00523FDD"/>
    <w:rsid w:val="00524E65"/>
    <w:rsid w:val="00527785"/>
    <w:rsid w:val="0053182A"/>
    <w:rsid w:val="00533B73"/>
    <w:rsid w:val="00533E43"/>
    <w:rsid w:val="005352C3"/>
    <w:rsid w:val="00545BA7"/>
    <w:rsid w:val="005463BE"/>
    <w:rsid w:val="00547093"/>
    <w:rsid w:val="00551EF2"/>
    <w:rsid w:val="00552552"/>
    <w:rsid w:val="005540C6"/>
    <w:rsid w:val="00555D5F"/>
    <w:rsid w:val="0056586B"/>
    <w:rsid w:val="0057036E"/>
    <w:rsid w:val="00571B52"/>
    <w:rsid w:val="00571CE8"/>
    <w:rsid w:val="00575443"/>
    <w:rsid w:val="005832D7"/>
    <w:rsid w:val="005841F5"/>
    <w:rsid w:val="00584856"/>
    <w:rsid w:val="005909CB"/>
    <w:rsid w:val="00590B9E"/>
    <w:rsid w:val="00591225"/>
    <w:rsid w:val="00591521"/>
    <w:rsid w:val="00592BAF"/>
    <w:rsid w:val="005A144C"/>
    <w:rsid w:val="005A14E7"/>
    <w:rsid w:val="005A1A9D"/>
    <w:rsid w:val="005A2F78"/>
    <w:rsid w:val="005A5BEB"/>
    <w:rsid w:val="005A6B50"/>
    <w:rsid w:val="005A73F8"/>
    <w:rsid w:val="005A7BFA"/>
    <w:rsid w:val="005B03A2"/>
    <w:rsid w:val="005B60A6"/>
    <w:rsid w:val="005B62E0"/>
    <w:rsid w:val="005C234C"/>
    <w:rsid w:val="005D0F6B"/>
    <w:rsid w:val="005D1459"/>
    <w:rsid w:val="005D25A0"/>
    <w:rsid w:val="005D5523"/>
    <w:rsid w:val="005D5CEC"/>
    <w:rsid w:val="005D6D61"/>
    <w:rsid w:val="005D6E3A"/>
    <w:rsid w:val="005D7010"/>
    <w:rsid w:val="005D7C87"/>
    <w:rsid w:val="005E0D1E"/>
    <w:rsid w:val="005E2953"/>
    <w:rsid w:val="005E2DD7"/>
    <w:rsid w:val="005F11CC"/>
    <w:rsid w:val="005F14A9"/>
    <w:rsid w:val="005F1A31"/>
    <w:rsid w:val="005F269F"/>
    <w:rsid w:val="005F3A69"/>
    <w:rsid w:val="005F656C"/>
    <w:rsid w:val="005F683C"/>
    <w:rsid w:val="00600AA3"/>
    <w:rsid w:val="00602578"/>
    <w:rsid w:val="00603F32"/>
    <w:rsid w:val="00604494"/>
    <w:rsid w:val="0060498C"/>
    <w:rsid w:val="00606938"/>
    <w:rsid w:val="00610205"/>
    <w:rsid w:val="00610275"/>
    <w:rsid w:val="0061088E"/>
    <w:rsid w:val="0061235F"/>
    <w:rsid w:val="00612479"/>
    <w:rsid w:val="006132DD"/>
    <w:rsid w:val="00614FB3"/>
    <w:rsid w:val="00615768"/>
    <w:rsid w:val="00617FDF"/>
    <w:rsid w:val="00620931"/>
    <w:rsid w:val="00621394"/>
    <w:rsid w:val="00624896"/>
    <w:rsid w:val="006270FA"/>
    <w:rsid w:val="00627574"/>
    <w:rsid w:val="00632C7D"/>
    <w:rsid w:val="00634AEB"/>
    <w:rsid w:val="00636B55"/>
    <w:rsid w:val="00636DF6"/>
    <w:rsid w:val="00641242"/>
    <w:rsid w:val="006415A3"/>
    <w:rsid w:val="00644BE8"/>
    <w:rsid w:val="0065049D"/>
    <w:rsid w:val="00651EB3"/>
    <w:rsid w:val="0065347B"/>
    <w:rsid w:val="0065538A"/>
    <w:rsid w:val="00660E26"/>
    <w:rsid w:val="006611A4"/>
    <w:rsid w:val="00662E13"/>
    <w:rsid w:val="00664B35"/>
    <w:rsid w:val="00665074"/>
    <w:rsid w:val="006658AD"/>
    <w:rsid w:val="00667A29"/>
    <w:rsid w:val="00670878"/>
    <w:rsid w:val="00676CDA"/>
    <w:rsid w:val="00682B57"/>
    <w:rsid w:val="00687BE4"/>
    <w:rsid w:val="00691140"/>
    <w:rsid w:val="006919EB"/>
    <w:rsid w:val="00692862"/>
    <w:rsid w:val="006928C1"/>
    <w:rsid w:val="006974E8"/>
    <w:rsid w:val="006B064E"/>
    <w:rsid w:val="006B49EE"/>
    <w:rsid w:val="006B66DA"/>
    <w:rsid w:val="006B67B2"/>
    <w:rsid w:val="006C3365"/>
    <w:rsid w:val="006C427B"/>
    <w:rsid w:val="006C4C09"/>
    <w:rsid w:val="006C692B"/>
    <w:rsid w:val="006D2DB6"/>
    <w:rsid w:val="006D6344"/>
    <w:rsid w:val="006D6B5B"/>
    <w:rsid w:val="006E0A16"/>
    <w:rsid w:val="006E1290"/>
    <w:rsid w:val="006E12DB"/>
    <w:rsid w:val="006E1CA9"/>
    <w:rsid w:val="006E3441"/>
    <w:rsid w:val="006E7116"/>
    <w:rsid w:val="006E72E4"/>
    <w:rsid w:val="006E7E96"/>
    <w:rsid w:val="006F4F13"/>
    <w:rsid w:val="006F52C3"/>
    <w:rsid w:val="006F5F89"/>
    <w:rsid w:val="006F6391"/>
    <w:rsid w:val="007023A6"/>
    <w:rsid w:val="00704A20"/>
    <w:rsid w:val="00706B57"/>
    <w:rsid w:val="0071058E"/>
    <w:rsid w:val="00710FEE"/>
    <w:rsid w:val="00711331"/>
    <w:rsid w:val="00714D17"/>
    <w:rsid w:val="00715296"/>
    <w:rsid w:val="00716B42"/>
    <w:rsid w:val="00726247"/>
    <w:rsid w:val="00733369"/>
    <w:rsid w:val="007452A3"/>
    <w:rsid w:val="007455C0"/>
    <w:rsid w:val="0074600D"/>
    <w:rsid w:val="007465D6"/>
    <w:rsid w:val="00750AD4"/>
    <w:rsid w:val="00751852"/>
    <w:rsid w:val="00751E93"/>
    <w:rsid w:val="007522C7"/>
    <w:rsid w:val="00754900"/>
    <w:rsid w:val="007564E8"/>
    <w:rsid w:val="00761330"/>
    <w:rsid w:val="007616DB"/>
    <w:rsid w:val="00764ED1"/>
    <w:rsid w:val="00771A18"/>
    <w:rsid w:val="007731CA"/>
    <w:rsid w:val="00776506"/>
    <w:rsid w:val="00783C0D"/>
    <w:rsid w:val="007855E6"/>
    <w:rsid w:val="00792A75"/>
    <w:rsid w:val="00792E52"/>
    <w:rsid w:val="007947E1"/>
    <w:rsid w:val="007A03EB"/>
    <w:rsid w:val="007A39F5"/>
    <w:rsid w:val="007A4AD4"/>
    <w:rsid w:val="007A5FD4"/>
    <w:rsid w:val="007A64F3"/>
    <w:rsid w:val="007A69E0"/>
    <w:rsid w:val="007A6DFA"/>
    <w:rsid w:val="007A7BCC"/>
    <w:rsid w:val="007A7C87"/>
    <w:rsid w:val="007B174D"/>
    <w:rsid w:val="007B3D47"/>
    <w:rsid w:val="007B46F6"/>
    <w:rsid w:val="007B560C"/>
    <w:rsid w:val="007C0964"/>
    <w:rsid w:val="007C0EF4"/>
    <w:rsid w:val="007D4B69"/>
    <w:rsid w:val="007F071A"/>
    <w:rsid w:val="007F31E7"/>
    <w:rsid w:val="007F7A24"/>
    <w:rsid w:val="007F7F28"/>
    <w:rsid w:val="00801333"/>
    <w:rsid w:val="00801D2F"/>
    <w:rsid w:val="008022EA"/>
    <w:rsid w:val="00804551"/>
    <w:rsid w:val="00804A66"/>
    <w:rsid w:val="00804BE2"/>
    <w:rsid w:val="00804D82"/>
    <w:rsid w:val="00807DB0"/>
    <w:rsid w:val="008101C9"/>
    <w:rsid w:val="00812F07"/>
    <w:rsid w:val="00817EEB"/>
    <w:rsid w:val="00823C84"/>
    <w:rsid w:val="008251B4"/>
    <w:rsid w:val="008253C4"/>
    <w:rsid w:val="00831B6C"/>
    <w:rsid w:val="00833D94"/>
    <w:rsid w:val="0083457B"/>
    <w:rsid w:val="00835C0E"/>
    <w:rsid w:val="00837B06"/>
    <w:rsid w:val="00840876"/>
    <w:rsid w:val="008425D6"/>
    <w:rsid w:val="00844064"/>
    <w:rsid w:val="00846E54"/>
    <w:rsid w:val="008479A5"/>
    <w:rsid w:val="008500F6"/>
    <w:rsid w:val="0085269A"/>
    <w:rsid w:val="00855B90"/>
    <w:rsid w:val="00855EF7"/>
    <w:rsid w:val="00864C05"/>
    <w:rsid w:val="008651D7"/>
    <w:rsid w:val="0086596D"/>
    <w:rsid w:val="0087767C"/>
    <w:rsid w:val="00880551"/>
    <w:rsid w:val="008838ED"/>
    <w:rsid w:val="00885E07"/>
    <w:rsid w:val="00887165"/>
    <w:rsid w:val="00887DA5"/>
    <w:rsid w:val="00887F7A"/>
    <w:rsid w:val="00892633"/>
    <w:rsid w:val="0089442C"/>
    <w:rsid w:val="00894B88"/>
    <w:rsid w:val="008A1203"/>
    <w:rsid w:val="008A3036"/>
    <w:rsid w:val="008A31A5"/>
    <w:rsid w:val="008A3E14"/>
    <w:rsid w:val="008A5755"/>
    <w:rsid w:val="008A7909"/>
    <w:rsid w:val="008A7E3D"/>
    <w:rsid w:val="008B32E3"/>
    <w:rsid w:val="008C0373"/>
    <w:rsid w:val="008C35D2"/>
    <w:rsid w:val="008C6489"/>
    <w:rsid w:val="008D23C0"/>
    <w:rsid w:val="008D2CCA"/>
    <w:rsid w:val="008D7603"/>
    <w:rsid w:val="008D7AF9"/>
    <w:rsid w:val="008E19A2"/>
    <w:rsid w:val="008F3D48"/>
    <w:rsid w:val="008F5A26"/>
    <w:rsid w:val="00901B61"/>
    <w:rsid w:val="00903539"/>
    <w:rsid w:val="009076AA"/>
    <w:rsid w:val="0090798F"/>
    <w:rsid w:val="00913300"/>
    <w:rsid w:val="009257E2"/>
    <w:rsid w:val="00930BD7"/>
    <w:rsid w:val="00933F0D"/>
    <w:rsid w:val="00937302"/>
    <w:rsid w:val="009408B2"/>
    <w:rsid w:val="0094096F"/>
    <w:rsid w:val="00941DF4"/>
    <w:rsid w:val="00943224"/>
    <w:rsid w:val="00946D9A"/>
    <w:rsid w:val="0095068A"/>
    <w:rsid w:val="00952F70"/>
    <w:rsid w:val="009636ED"/>
    <w:rsid w:val="00970049"/>
    <w:rsid w:val="00970E56"/>
    <w:rsid w:val="00971643"/>
    <w:rsid w:val="009755EC"/>
    <w:rsid w:val="00977AB6"/>
    <w:rsid w:val="0098129C"/>
    <w:rsid w:val="0098146A"/>
    <w:rsid w:val="0098167A"/>
    <w:rsid w:val="00985E89"/>
    <w:rsid w:val="00987FB6"/>
    <w:rsid w:val="009A4066"/>
    <w:rsid w:val="009A628B"/>
    <w:rsid w:val="009B4773"/>
    <w:rsid w:val="009B4EEA"/>
    <w:rsid w:val="009B535F"/>
    <w:rsid w:val="009B58C4"/>
    <w:rsid w:val="009B5CE0"/>
    <w:rsid w:val="009C0B78"/>
    <w:rsid w:val="009C188E"/>
    <w:rsid w:val="009C2D63"/>
    <w:rsid w:val="009C55B5"/>
    <w:rsid w:val="009C626C"/>
    <w:rsid w:val="009C69F1"/>
    <w:rsid w:val="009D0FE3"/>
    <w:rsid w:val="009D1A0E"/>
    <w:rsid w:val="009D63F6"/>
    <w:rsid w:val="009E2B3F"/>
    <w:rsid w:val="009E3924"/>
    <w:rsid w:val="009F0325"/>
    <w:rsid w:val="009F104A"/>
    <w:rsid w:val="009F59A3"/>
    <w:rsid w:val="009F6735"/>
    <w:rsid w:val="009F7C82"/>
    <w:rsid w:val="00A01289"/>
    <w:rsid w:val="00A06C03"/>
    <w:rsid w:val="00A06E05"/>
    <w:rsid w:val="00A16AF5"/>
    <w:rsid w:val="00A22D0B"/>
    <w:rsid w:val="00A316DA"/>
    <w:rsid w:val="00A319B4"/>
    <w:rsid w:val="00A3289D"/>
    <w:rsid w:val="00A33062"/>
    <w:rsid w:val="00A37BCE"/>
    <w:rsid w:val="00A41429"/>
    <w:rsid w:val="00A41957"/>
    <w:rsid w:val="00A4279F"/>
    <w:rsid w:val="00A43193"/>
    <w:rsid w:val="00A43E8B"/>
    <w:rsid w:val="00A44B41"/>
    <w:rsid w:val="00A46FCB"/>
    <w:rsid w:val="00A53D00"/>
    <w:rsid w:val="00A540D6"/>
    <w:rsid w:val="00A64060"/>
    <w:rsid w:val="00A644EE"/>
    <w:rsid w:val="00A65BB0"/>
    <w:rsid w:val="00A65EEB"/>
    <w:rsid w:val="00A667EF"/>
    <w:rsid w:val="00A70F19"/>
    <w:rsid w:val="00A72B10"/>
    <w:rsid w:val="00A76274"/>
    <w:rsid w:val="00A80572"/>
    <w:rsid w:val="00A816DF"/>
    <w:rsid w:val="00A842E4"/>
    <w:rsid w:val="00A84882"/>
    <w:rsid w:val="00A92C44"/>
    <w:rsid w:val="00A92E72"/>
    <w:rsid w:val="00A94AC9"/>
    <w:rsid w:val="00A974FF"/>
    <w:rsid w:val="00AA0A08"/>
    <w:rsid w:val="00AA23A0"/>
    <w:rsid w:val="00AA472A"/>
    <w:rsid w:val="00AB75BF"/>
    <w:rsid w:val="00AB79E1"/>
    <w:rsid w:val="00AC17F6"/>
    <w:rsid w:val="00AC2153"/>
    <w:rsid w:val="00AC3937"/>
    <w:rsid w:val="00AC4197"/>
    <w:rsid w:val="00AC481D"/>
    <w:rsid w:val="00AC5F34"/>
    <w:rsid w:val="00AC62D8"/>
    <w:rsid w:val="00AC690C"/>
    <w:rsid w:val="00AD0B55"/>
    <w:rsid w:val="00AD2C3F"/>
    <w:rsid w:val="00AD5859"/>
    <w:rsid w:val="00AE1488"/>
    <w:rsid w:val="00AE3722"/>
    <w:rsid w:val="00AE6D33"/>
    <w:rsid w:val="00AF017A"/>
    <w:rsid w:val="00AF21FA"/>
    <w:rsid w:val="00AF3267"/>
    <w:rsid w:val="00AF515F"/>
    <w:rsid w:val="00AF536D"/>
    <w:rsid w:val="00AF7E4B"/>
    <w:rsid w:val="00B03B63"/>
    <w:rsid w:val="00B06D69"/>
    <w:rsid w:val="00B07BE5"/>
    <w:rsid w:val="00B11D65"/>
    <w:rsid w:val="00B124AA"/>
    <w:rsid w:val="00B159AC"/>
    <w:rsid w:val="00B16858"/>
    <w:rsid w:val="00B17063"/>
    <w:rsid w:val="00B21264"/>
    <w:rsid w:val="00B34BD0"/>
    <w:rsid w:val="00B35380"/>
    <w:rsid w:val="00B444F5"/>
    <w:rsid w:val="00B44E79"/>
    <w:rsid w:val="00B45211"/>
    <w:rsid w:val="00B561D3"/>
    <w:rsid w:val="00B564B0"/>
    <w:rsid w:val="00B57727"/>
    <w:rsid w:val="00B6051B"/>
    <w:rsid w:val="00B6092B"/>
    <w:rsid w:val="00B60FA7"/>
    <w:rsid w:val="00B61B96"/>
    <w:rsid w:val="00B61BB4"/>
    <w:rsid w:val="00B62173"/>
    <w:rsid w:val="00B6267C"/>
    <w:rsid w:val="00B633A5"/>
    <w:rsid w:val="00B64255"/>
    <w:rsid w:val="00B66259"/>
    <w:rsid w:val="00B669D0"/>
    <w:rsid w:val="00B72343"/>
    <w:rsid w:val="00B728D6"/>
    <w:rsid w:val="00B75857"/>
    <w:rsid w:val="00B8001D"/>
    <w:rsid w:val="00B8004D"/>
    <w:rsid w:val="00B837B7"/>
    <w:rsid w:val="00B84126"/>
    <w:rsid w:val="00B85051"/>
    <w:rsid w:val="00B8704F"/>
    <w:rsid w:val="00B94453"/>
    <w:rsid w:val="00B9732F"/>
    <w:rsid w:val="00BB6152"/>
    <w:rsid w:val="00BC067D"/>
    <w:rsid w:val="00BD058E"/>
    <w:rsid w:val="00BD299C"/>
    <w:rsid w:val="00BD5181"/>
    <w:rsid w:val="00BD5310"/>
    <w:rsid w:val="00BE1A96"/>
    <w:rsid w:val="00BE1E82"/>
    <w:rsid w:val="00BE47F1"/>
    <w:rsid w:val="00BE5D5B"/>
    <w:rsid w:val="00BE69BE"/>
    <w:rsid w:val="00BE6ED0"/>
    <w:rsid w:val="00BE7022"/>
    <w:rsid w:val="00BF2C87"/>
    <w:rsid w:val="00BF3AFC"/>
    <w:rsid w:val="00BF4F8E"/>
    <w:rsid w:val="00BF78BC"/>
    <w:rsid w:val="00BF7E68"/>
    <w:rsid w:val="00C02320"/>
    <w:rsid w:val="00C0388C"/>
    <w:rsid w:val="00C05258"/>
    <w:rsid w:val="00C073F8"/>
    <w:rsid w:val="00C11C8F"/>
    <w:rsid w:val="00C12D9B"/>
    <w:rsid w:val="00C17087"/>
    <w:rsid w:val="00C17568"/>
    <w:rsid w:val="00C21569"/>
    <w:rsid w:val="00C21CB8"/>
    <w:rsid w:val="00C22C79"/>
    <w:rsid w:val="00C27260"/>
    <w:rsid w:val="00C300F4"/>
    <w:rsid w:val="00C33A16"/>
    <w:rsid w:val="00C3699C"/>
    <w:rsid w:val="00C36D46"/>
    <w:rsid w:val="00C36E31"/>
    <w:rsid w:val="00C37947"/>
    <w:rsid w:val="00C37FF3"/>
    <w:rsid w:val="00C46C22"/>
    <w:rsid w:val="00C46F88"/>
    <w:rsid w:val="00C47D25"/>
    <w:rsid w:val="00C50DA5"/>
    <w:rsid w:val="00C518BF"/>
    <w:rsid w:val="00C534E9"/>
    <w:rsid w:val="00C55E4D"/>
    <w:rsid w:val="00C57D51"/>
    <w:rsid w:val="00C6036B"/>
    <w:rsid w:val="00C6067B"/>
    <w:rsid w:val="00C62A7F"/>
    <w:rsid w:val="00C64994"/>
    <w:rsid w:val="00C6644F"/>
    <w:rsid w:val="00C6679C"/>
    <w:rsid w:val="00C67982"/>
    <w:rsid w:val="00C70862"/>
    <w:rsid w:val="00C70C06"/>
    <w:rsid w:val="00C74B10"/>
    <w:rsid w:val="00C80D35"/>
    <w:rsid w:val="00C81A92"/>
    <w:rsid w:val="00C81AC3"/>
    <w:rsid w:val="00C833E9"/>
    <w:rsid w:val="00C9031C"/>
    <w:rsid w:val="00C927BF"/>
    <w:rsid w:val="00C93E3E"/>
    <w:rsid w:val="00C947D7"/>
    <w:rsid w:val="00C96FCD"/>
    <w:rsid w:val="00C97C10"/>
    <w:rsid w:val="00CA2C38"/>
    <w:rsid w:val="00CA38CB"/>
    <w:rsid w:val="00CA3C85"/>
    <w:rsid w:val="00CA4289"/>
    <w:rsid w:val="00CA62AD"/>
    <w:rsid w:val="00CA715A"/>
    <w:rsid w:val="00CA7CF9"/>
    <w:rsid w:val="00CB02B1"/>
    <w:rsid w:val="00CB0964"/>
    <w:rsid w:val="00CB3244"/>
    <w:rsid w:val="00CC3284"/>
    <w:rsid w:val="00CD0FB2"/>
    <w:rsid w:val="00CD3134"/>
    <w:rsid w:val="00CD32BE"/>
    <w:rsid w:val="00CD3E58"/>
    <w:rsid w:val="00CE0524"/>
    <w:rsid w:val="00CE0865"/>
    <w:rsid w:val="00CE2AF9"/>
    <w:rsid w:val="00CE3EAB"/>
    <w:rsid w:val="00CE4B0E"/>
    <w:rsid w:val="00CE5E39"/>
    <w:rsid w:val="00CF0CB7"/>
    <w:rsid w:val="00CF355F"/>
    <w:rsid w:val="00D10F77"/>
    <w:rsid w:val="00D12327"/>
    <w:rsid w:val="00D23864"/>
    <w:rsid w:val="00D276E2"/>
    <w:rsid w:val="00D325F7"/>
    <w:rsid w:val="00D3557E"/>
    <w:rsid w:val="00D3565F"/>
    <w:rsid w:val="00D36A61"/>
    <w:rsid w:val="00D42F06"/>
    <w:rsid w:val="00D435A9"/>
    <w:rsid w:val="00D465F5"/>
    <w:rsid w:val="00D53DDD"/>
    <w:rsid w:val="00D55B6A"/>
    <w:rsid w:val="00D60246"/>
    <w:rsid w:val="00D6042C"/>
    <w:rsid w:val="00D616FC"/>
    <w:rsid w:val="00D66CB5"/>
    <w:rsid w:val="00D67CC4"/>
    <w:rsid w:val="00D764C2"/>
    <w:rsid w:val="00D7758D"/>
    <w:rsid w:val="00D8612A"/>
    <w:rsid w:val="00D9471E"/>
    <w:rsid w:val="00D96858"/>
    <w:rsid w:val="00D96AA4"/>
    <w:rsid w:val="00D97AC2"/>
    <w:rsid w:val="00DA0B1F"/>
    <w:rsid w:val="00DA0B61"/>
    <w:rsid w:val="00DA0BD1"/>
    <w:rsid w:val="00DA2DCF"/>
    <w:rsid w:val="00DA3ACB"/>
    <w:rsid w:val="00DB0479"/>
    <w:rsid w:val="00DB0D08"/>
    <w:rsid w:val="00DB1823"/>
    <w:rsid w:val="00DB4523"/>
    <w:rsid w:val="00DB6267"/>
    <w:rsid w:val="00DC0956"/>
    <w:rsid w:val="00DC14C2"/>
    <w:rsid w:val="00DC31CE"/>
    <w:rsid w:val="00DC44B0"/>
    <w:rsid w:val="00DC4FCC"/>
    <w:rsid w:val="00DC64CD"/>
    <w:rsid w:val="00DC66F1"/>
    <w:rsid w:val="00DD4A58"/>
    <w:rsid w:val="00DD7493"/>
    <w:rsid w:val="00DD779A"/>
    <w:rsid w:val="00DD7E0E"/>
    <w:rsid w:val="00DE7747"/>
    <w:rsid w:val="00DF1C48"/>
    <w:rsid w:val="00DF353E"/>
    <w:rsid w:val="00DF43F9"/>
    <w:rsid w:val="00DF58DD"/>
    <w:rsid w:val="00E0135C"/>
    <w:rsid w:val="00E0189C"/>
    <w:rsid w:val="00E04CC3"/>
    <w:rsid w:val="00E056D0"/>
    <w:rsid w:val="00E07625"/>
    <w:rsid w:val="00E07C88"/>
    <w:rsid w:val="00E13B0B"/>
    <w:rsid w:val="00E1438A"/>
    <w:rsid w:val="00E14529"/>
    <w:rsid w:val="00E20619"/>
    <w:rsid w:val="00E238B3"/>
    <w:rsid w:val="00E24466"/>
    <w:rsid w:val="00E25BD1"/>
    <w:rsid w:val="00E338C2"/>
    <w:rsid w:val="00E34BE2"/>
    <w:rsid w:val="00E35B3C"/>
    <w:rsid w:val="00E44D44"/>
    <w:rsid w:val="00E45AB9"/>
    <w:rsid w:val="00E471A9"/>
    <w:rsid w:val="00E47B63"/>
    <w:rsid w:val="00E47B71"/>
    <w:rsid w:val="00E501C6"/>
    <w:rsid w:val="00E521C4"/>
    <w:rsid w:val="00E56BA5"/>
    <w:rsid w:val="00E57927"/>
    <w:rsid w:val="00E6464D"/>
    <w:rsid w:val="00E67DC5"/>
    <w:rsid w:val="00E710F1"/>
    <w:rsid w:val="00E71EB6"/>
    <w:rsid w:val="00E747B9"/>
    <w:rsid w:val="00E74A8E"/>
    <w:rsid w:val="00E76230"/>
    <w:rsid w:val="00E76C2A"/>
    <w:rsid w:val="00E76C79"/>
    <w:rsid w:val="00E801BC"/>
    <w:rsid w:val="00E84AAA"/>
    <w:rsid w:val="00E8786D"/>
    <w:rsid w:val="00E90A2D"/>
    <w:rsid w:val="00E93110"/>
    <w:rsid w:val="00E9750C"/>
    <w:rsid w:val="00EA25F7"/>
    <w:rsid w:val="00EA2930"/>
    <w:rsid w:val="00EA4B0B"/>
    <w:rsid w:val="00EA52A7"/>
    <w:rsid w:val="00EA6713"/>
    <w:rsid w:val="00EB1928"/>
    <w:rsid w:val="00EB19DC"/>
    <w:rsid w:val="00EB2D64"/>
    <w:rsid w:val="00EB40A9"/>
    <w:rsid w:val="00EB58EF"/>
    <w:rsid w:val="00EC3838"/>
    <w:rsid w:val="00EC46CE"/>
    <w:rsid w:val="00EC6772"/>
    <w:rsid w:val="00ED2B16"/>
    <w:rsid w:val="00ED4DE2"/>
    <w:rsid w:val="00ED4F23"/>
    <w:rsid w:val="00ED5850"/>
    <w:rsid w:val="00ED762C"/>
    <w:rsid w:val="00EE0564"/>
    <w:rsid w:val="00EE0981"/>
    <w:rsid w:val="00EE4330"/>
    <w:rsid w:val="00EE470F"/>
    <w:rsid w:val="00EE5977"/>
    <w:rsid w:val="00EE767E"/>
    <w:rsid w:val="00EE7D12"/>
    <w:rsid w:val="00EF23D6"/>
    <w:rsid w:val="00EF7B7C"/>
    <w:rsid w:val="00F009B4"/>
    <w:rsid w:val="00F0126C"/>
    <w:rsid w:val="00F03B66"/>
    <w:rsid w:val="00F05A83"/>
    <w:rsid w:val="00F05AC8"/>
    <w:rsid w:val="00F070F9"/>
    <w:rsid w:val="00F11858"/>
    <w:rsid w:val="00F138E8"/>
    <w:rsid w:val="00F13B13"/>
    <w:rsid w:val="00F148C3"/>
    <w:rsid w:val="00F16EB4"/>
    <w:rsid w:val="00F21E9C"/>
    <w:rsid w:val="00F25449"/>
    <w:rsid w:val="00F2746E"/>
    <w:rsid w:val="00F30D18"/>
    <w:rsid w:val="00F3305A"/>
    <w:rsid w:val="00F36FD2"/>
    <w:rsid w:val="00F370E0"/>
    <w:rsid w:val="00F40CD3"/>
    <w:rsid w:val="00F42246"/>
    <w:rsid w:val="00F42589"/>
    <w:rsid w:val="00F43BCC"/>
    <w:rsid w:val="00F452D9"/>
    <w:rsid w:val="00F46D56"/>
    <w:rsid w:val="00F474E0"/>
    <w:rsid w:val="00F479F6"/>
    <w:rsid w:val="00F47CC5"/>
    <w:rsid w:val="00F53E96"/>
    <w:rsid w:val="00F56EED"/>
    <w:rsid w:val="00F6417D"/>
    <w:rsid w:val="00F643BB"/>
    <w:rsid w:val="00F651D8"/>
    <w:rsid w:val="00F67B5E"/>
    <w:rsid w:val="00F70F3D"/>
    <w:rsid w:val="00F74476"/>
    <w:rsid w:val="00F75DFB"/>
    <w:rsid w:val="00F76662"/>
    <w:rsid w:val="00F76B16"/>
    <w:rsid w:val="00F7722B"/>
    <w:rsid w:val="00F8279F"/>
    <w:rsid w:val="00F839C1"/>
    <w:rsid w:val="00F9139C"/>
    <w:rsid w:val="00F91C47"/>
    <w:rsid w:val="00F957D3"/>
    <w:rsid w:val="00FA0B93"/>
    <w:rsid w:val="00FA15B6"/>
    <w:rsid w:val="00FA4841"/>
    <w:rsid w:val="00FB2712"/>
    <w:rsid w:val="00FB754F"/>
    <w:rsid w:val="00FC0780"/>
    <w:rsid w:val="00FC3B31"/>
    <w:rsid w:val="00FD05BB"/>
    <w:rsid w:val="00FD0997"/>
    <w:rsid w:val="00FD2441"/>
    <w:rsid w:val="00FD26D7"/>
    <w:rsid w:val="00FD37B1"/>
    <w:rsid w:val="00FD5BBD"/>
    <w:rsid w:val="00FD6F6B"/>
    <w:rsid w:val="00FD7F19"/>
    <w:rsid w:val="00FE0E7D"/>
    <w:rsid w:val="00FE54BE"/>
    <w:rsid w:val="00FE597F"/>
    <w:rsid w:val="00FF1447"/>
    <w:rsid w:val="00FF4231"/>
    <w:rsid w:val="00FF6DA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askah"/>
    <w:qFormat/>
    <w:rsid w:val="004C20D8"/>
    <w:rPr>
      <w:rFonts w:ascii="Arial" w:hAnsi="Arial"/>
    </w:rPr>
  </w:style>
  <w:style w:type="paragraph" w:styleId="Heading1">
    <w:name w:val="heading 1"/>
    <w:basedOn w:val="Normal"/>
    <w:next w:val="Normal"/>
    <w:link w:val="Heading1Char"/>
    <w:uiPriority w:val="1"/>
    <w:qFormat/>
    <w:rsid w:val="00225D15"/>
    <w:pPr>
      <w:keepNext/>
      <w:keepLines/>
      <w:spacing w:before="480"/>
      <w:jc w:val="cente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042163"/>
    <w:pPr>
      <w:keepNext/>
      <w:keepLines/>
      <w:spacing w:before="40"/>
      <w:outlineLvl w:val="1"/>
    </w:pPr>
    <w:rPr>
      <w:rFonts w:eastAsiaTheme="majorEastAsia" w:cstheme="majorBidi"/>
      <w:b/>
      <w:sz w:val="24"/>
      <w:szCs w:val="26"/>
      <w:lang w:eastAsia="ko-KR"/>
    </w:rPr>
  </w:style>
  <w:style w:type="paragraph" w:styleId="Heading3">
    <w:name w:val="heading 3"/>
    <w:basedOn w:val="Normal"/>
    <w:next w:val="Normal"/>
    <w:link w:val="Heading3Char"/>
    <w:uiPriority w:val="1"/>
    <w:unhideWhenUsed/>
    <w:qFormat/>
    <w:rsid w:val="00383488"/>
    <w:pPr>
      <w:keepNext/>
      <w:keepLines/>
      <w:spacing w:before="20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GIAN 5.,Gambar,anak4.3"/>
    <w:basedOn w:val="Normal"/>
    <w:link w:val="ListParagraphChar"/>
    <w:uiPriority w:val="1"/>
    <w:qFormat/>
    <w:rsid w:val="00270734"/>
    <w:pPr>
      <w:ind w:left="720"/>
      <w:contextualSpacing/>
    </w:pPr>
  </w:style>
  <w:style w:type="paragraph" w:styleId="BalloonText">
    <w:name w:val="Balloon Text"/>
    <w:basedOn w:val="Normal"/>
    <w:link w:val="BalloonTextChar"/>
    <w:uiPriority w:val="99"/>
    <w:semiHidden/>
    <w:unhideWhenUsed/>
    <w:rsid w:val="007A7C87"/>
    <w:rPr>
      <w:rFonts w:ascii="Tahoma" w:hAnsi="Tahoma" w:cs="Tahoma"/>
      <w:sz w:val="16"/>
      <w:szCs w:val="16"/>
    </w:rPr>
  </w:style>
  <w:style w:type="character" w:customStyle="1" w:styleId="BalloonTextChar">
    <w:name w:val="Balloon Text Char"/>
    <w:basedOn w:val="DefaultParagraphFont"/>
    <w:link w:val="BalloonText"/>
    <w:uiPriority w:val="99"/>
    <w:semiHidden/>
    <w:rsid w:val="007A7C87"/>
    <w:rPr>
      <w:rFonts w:ascii="Tahoma" w:hAnsi="Tahoma" w:cs="Tahoma"/>
      <w:sz w:val="16"/>
      <w:szCs w:val="16"/>
    </w:rPr>
  </w:style>
  <w:style w:type="character" w:customStyle="1" w:styleId="Heading1Char">
    <w:name w:val="Heading 1 Char"/>
    <w:basedOn w:val="DefaultParagraphFont"/>
    <w:link w:val="Heading1"/>
    <w:uiPriority w:val="9"/>
    <w:rsid w:val="00225D15"/>
    <w:rPr>
      <w:rFonts w:ascii="Arial" w:eastAsiaTheme="majorEastAsia" w:hAnsi="Arial" w:cstheme="majorBidi"/>
      <w:b/>
      <w:bCs/>
      <w:sz w:val="28"/>
      <w:szCs w:val="28"/>
    </w:rPr>
  </w:style>
  <w:style w:type="paragraph" w:customStyle="1" w:styleId="Style1">
    <w:name w:val="Style1"/>
    <w:basedOn w:val="Heading1"/>
    <w:qFormat/>
    <w:rsid w:val="007A03EB"/>
    <w:pPr>
      <w:spacing w:before="0"/>
    </w:pPr>
    <w:rPr>
      <w:sz w:val="24"/>
    </w:rPr>
  </w:style>
  <w:style w:type="paragraph" w:customStyle="1" w:styleId="Style2">
    <w:name w:val="Style2"/>
    <w:basedOn w:val="Style1"/>
    <w:qFormat/>
    <w:rsid w:val="007A03EB"/>
  </w:style>
  <w:style w:type="paragraph" w:customStyle="1" w:styleId="Style3">
    <w:name w:val="Style3"/>
    <w:basedOn w:val="Heading1"/>
    <w:qFormat/>
    <w:rsid w:val="00DD7493"/>
    <w:pPr>
      <w:spacing w:before="0"/>
    </w:pPr>
    <w:rPr>
      <w:sz w:val="24"/>
    </w:rPr>
  </w:style>
  <w:style w:type="paragraph" w:styleId="DocumentMap">
    <w:name w:val="Document Map"/>
    <w:basedOn w:val="Normal"/>
    <w:link w:val="DocumentMapChar"/>
    <w:uiPriority w:val="99"/>
    <w:semiHidden/>
    <w:unhideWhenUsed/>
    <w:rsid w:val="00DD7493"/>
    <w:rPr>
      <w:rFonts w:ascii="Tahoma" w:hAnsi="Tahoma" w:cs="Tahoma"/>
      <w:sz w:val="16"/>
      <w:szCs w:val="16"/>
    </w:rPr>
  </w:style>
  <w:style w:type="character" w:customStyle="1" w:styleId="DocumentMapChar">
    <w:name w:val="Document Map Char"/>
    <w:basedOn w:val="DefaultParagraphFont"/>
    <w:link w:val="DocumentMap"/>
    <w:uiPriority w:val="99"/>
    <w:semiHidden/>
    <w:rsid w:val="00DD7493"/>
    <w:rPr>
      <w:rFonts w:ascii="Tahoma" w:hAnsi="Tahoma" w:cs="Tahoma"/>
      <w:sz w:val="16"/>
      <w:szCs w:val="16"/>
    </w:rPr>
  </w:style>
  <w:style w:type="character" w:customStyle="1" w:styleId="Heading2Char">
    <w:name w:val="Heading 2 Char"/>
    <w:basedOn w:val="DefaultParagraphFont"/>
    <w:link w:val="Heading2"/>
    <w:uiPriority w:val="9"/>
    <w:rsid w:val="00042163"/>
    <w:rPr>
      <w:rFonts w:ascii="Arial" w:eastAsiaTheme="majorEastAsia" w:hAnsi="Arial" w:cstheme="majorBidi"/>
      <w:b/>
      <w:sz w:val="24"/>
      <w:szCs w:val="26"/>
      <w:lang w:eastAsia="ko-KR"/>
    </w:rPr>
  </w:style>
  <w:style w:type="character" w:customStyle="1" w:styleId="ListParagraphChar">
    <w:name w:val="List Paragraph Char"/>
    <w:aliases w:val="Sub Bab Char,BGIAN 5. Char,Gambar Char,anak4.3 Char"/>
    <w:link w:val="ListParagraph"/>
    <w:uiPriority w:val="34"/>
    <w:qFormat/>
    <w:rsid w:val="00DD7493"/>
  </w:style>
  <w:style w:type="paragraph" w:styleId="BodyText">
    <w:name w:val="Body Text"/>
    <w:basedOn w:val="Normal"/>
    <w:link w:val="BodyTextChar"/>
    <w:uiPriority w:val="1"/>
    <w:unhideWhenUsed/>
    <w:qFormat/>
    <w:rsid w:val="00DD7493"/>
    <w:pPr>
      <w:spacing w:after="120"/>
    </w:pPr>
  </w:style>
  <w:style w:type="character" w:customStyle="1" w:styleId="BodyTextChar">
    <w:name w:val="Body Text Char"/>
    <w:basedOn w:val="DefaultParagraphFont"/>
    <w:link w:val="BodyText"/>
    <w:uiPriority w:val="99"/>
    <w:rsid w:val="00DD7493"/>
  </w:style>
  <w:style w:type="paragraph" w:styleId="BodyTextFirstIndent">
    <w:name w:val="Body Text First Indent"/>
    <w:basedOn w:val="BodyText"/>
    <w:link w:val="BodyTextFirstIndentChar"/>
    <w:unhideWhenUsed/>
    <w:qFormat/>
    <w:rsid w:val="00DD7493"/>
    <w:pPr>
      <w:ind w:firstLine="340"/>
    </w:pPr>
    <w:rPr>
      <w:rFonts w:ascii="Calibri" w:eastAsia="Calibri" w:hAnsi="Calibri" w:cs="Arial"/>
      <w:sz w:val="24"/>
      <w:szCs w:val="24"/>
      <w:lang w:val="id-ID" w:eastAsia="ko-KR"/>
    </w:rPr>
  </w:style>
  <w:style w:type="character" w:customStyle="1" w:styleId="BodyTextFirstIndentChar">
    <w:name w:val="Body Text First Indent Char"/>
    <w:basedOn w:val="BodyTextChar"/>
    <w:link w:val="BodyTextFirstIndent"/>
    <w:rsid w:val="00DD7493"/>
    <w:rPr>
      <w:rFonts w:ascii="Calibri" w:eastAsia="Calibri" w:hAnsi="Calibri" w:cs="Arial"/>
      <w:sz w:val="24"/>
      <w:szCs w:val="24"/>
      <w:lang w:val="id-ID" w:eastAsia="ko-KR"/>
    </w:rPr>
  </w:style>
  <w:style w:type="character" w:styleId="Strong">
    <w:name w:val="Strong"/>
    <w:basedOn w:val="DefaultParagraphFont"/>
    <w:uiPriority w:val="22"/>
    <w:qFormat/>
    <w:rsid w:val="00DD7493"/>
    <w:rPr>
      <w:b/>
      <w:bCs/>
    </w:rPr>
  </w:style>
  <w:style w:type="character" w:styleId="Emphasis">
    <w:name w:val="Emphasis"/>
    <w:basedOn w:val="DefaultParagraphFont"/>
    <w:uiPriority w:val="20"/>
    <w:qFormat/>
    <w:rsid w:val="00DD7493"/>
    <w:rPr>
      <w:i/>
      <w:iCs/>
    </w:rPr>
  </w:style>
  <w:style w:type="paragraph" w:styleId="NormalWeb">
    <w:name w:val="Normal (Web)"/>
    <w:basedOn w:val="Normal"/>
    <w:uiPriority w:val="99"/>
    <w:unhideWhenUsed/>
    <w:rsid w:val="00DD7493"/>
    <w:pPr>
      <w:spacing w:before="100" w:beforeAutospacing="1" w:after="100" w:afterAutospacing="1"/>
    </w:pPr>
    <w:rPr>
      <w:rFonts w:ascii="Times New Roman" w:hAnsi="Times New Roman" w:cs="Times New Roman"/>
      <w:sz w:val="24"/>
      <w:szCs w:val="24"/>
      <w:lang w:eastAsia="ko-KR"/>
    </w:rPr>
  </w:style>
  <w:style w:type="paragraph" w:customStyle="1" w:styleId="bbc-1n0hvn8-paragraph-styledparagraph">
    <w:name w:val="bbc-1n0hvn8-paragraph-styledparagraph"/>
    <w:basedOn w:val="Normal"/>
    <w:rsid w:val="00DD7493"/>
    <w:pPr>
      <w:spacing w:before="100" w:beforeAutospacing="1" w:after="100" w:afterAutospacing="1"/>
    </w:pPr>
    <w:rPr>
      <w:rFonts w:ascii="Times New Roman" w:eastAsia="Times New Roman" w:hAnsi="Times New Roman" w:cs="Times New Roman"/>
      <w:sz w:val="24"/>
      <w:szCs w:val="24"/>
      <w:lang w:eastAsia="ko-KR"/>
    </w:rPr>
  </w:style>
  <w:style w:type="paragraph" w:customStyle="1" w:styleId="Style4">
    <w:name w:val="Style4"/>
    <w:basedOn w:val="Heading1"/>
    <w:qFormat/>
    <w:rsid w:val="00DD7493"/>
    <w:rPr>
      <w:sz w:val="24"/>
    </w:rPr>
  </w:style>
  <w:style w:type="paragraph" w:customStyle="1" w:styleId="Style5">
    <w:name w:val="Style5"/>
    <w:basedOn w:val="Heading2"/>
    <w:qFormat/>
    <w:rsid w:val="00420EB2"/>
    <w:rPr>
      <w:sz w:val="22"/>
    </w:rPr>
  </w:style>
  <w:style w:type="paragraph" w:customStyle="1" w:styleId="Style6">
    <w:name w:val="Style6"/>
    <w:basedOn w:val="Heading2"/>
    <w:qFormat/>
    <w:rsid w:val="00420EB2"/>
    <w:pPr>
      <w:numPr>
        <w:numId w:val="3"/>
      </w:numPr>
    </w:pPr>
    <w:rPr>
      <w:sz w:val="22"/>
    </w:rPr>
  </w:style>
  <w:style w:type="paragraph" w:customStyle="1" w:styleId="Style7">
    <w:name w:val="Style7"/>
    <w:basedOn w:val="Heading2"/>
    <w:qFormat/>
    <w:rsid w:val="00420EB2"/>
    <w:rPr>
      <w:sz w:val="22"/>
    </w:rPr>
  </w:style>
  <w:style w:type="paragraph" w:customStyle="1" w:styleId="Style8">
    <w:name w:val="Style8"/>
    <w:basedOn w:val="Heading2"/>
    <w:qFormat/>
    <w:rsid w:val="00420EB2"/>
    <w:rPr>
      <w:sz w:val="22"/>
    </w:rPr>
  </w:style>
  <w:style w:type="character" w:customStyle="1" w:styleId="Heading3Char">
    <w:name w:val="Heading 3 Char"/>
    <w:basedOn w:val="DefaultParagraphFont"/>
    <w:link w:val="Heading3"/>
    <w:uiPriority w:val="9"/>
    <w:rsid w:val="00383488"/>
    <w:rPr>
      <w:rFonts w:ascii="Arial" w:eastAsiaTheme="majorEastAsia" w:hAnsi="Arial" w:cstheme="majorBidi"/>
      <w:b/>
      <w:bCs/>
      <w:sz w:val="24"/>
    </w:rPr>
  </w:style>
  <w:style w:type="paragraph" w:customStyle="1" w:styleId="Style9">
    <w:name w:val="Style9"/>
    <w:basedOn w:val="Heading1"/>
    <w:qFormat/>
    <w:rsid w:val="00383488"/>
    <w:pPr>
      <w:numPr>
        <w:ilvl w:val="1"/>
        <w:numId w:val="1"/>
      </w:numPr>
      <w:spacing w:before="240"/>
      <w:jc w:val="both"/>
    </w:pPr>
    <w:rPr>
      <w:rFonts w:cs="Arial"/>
      <w:color w:val="000000" w:themeColor="text1"/>
      <w:sz w:val="24"/>
      <w:szCs w:val="24"/>
    </w:rPr>
  </w:style>
  <w:style w:type="paragraph" w:customStyle="1" w:styleId="Style10">
    <w:name w:val="Style10"/>
    <w:basedOn w:val="Heading3"/>
    <w:qFormat/>
    <w:rsid w:val="00383488"/>
  </w:style>
  <w:style w:type="paragraph" w:customStyle="1" w:styleId="Style11">
    <w:name w:val="Style11"/>
    <w:basedOn w:val="Heading3"/>
    <w:next w:val="Heading3"/>
    <w:qFormat/>
    <w:rsid w:val="00383488"/>
    <w:pPr>
      <w:numPr>
        <w:ilvl w:val="2"/>
        <w:numId w:val="4"/>
      </w:numPr>
    </w:pPr>
    <w:rPr>
      <w:b w:val="0"/>
      <w:bCs w:val="0"/>
    </w:rPr>
  </w:style>
  <w:style w:type="paragraph" w:customStyle="1" w:styleId="Style12">
    <w:name w:val="Style12"/>
    <w:basedOn w:val="Heading2"/>
    <w:qFormat/>
    <w:rsid w:val="009C69F1"/>
    <w:rPr>
      <w:b w:val="0"/>
    </w:rPr>
  </w:style>
  <w:style w:type="paragraph" w:customStyle="1" w:styleId="Style13">
    <w:name w:val="Style13"/>
    <w:basedOn w:val="Heading3"/>
    <w:qFormat/>
    <w:rsid w:val="0008534A"/>
  </w:style>
  <w:style w:type="paragraph" w:customStyle="1" w:styleId="Style14">
    <w:name w:val="Style14"/>
    <w:basedOn w:val="Heading1"/>
    <w:qFormat/>
    <w:rsid w:val="00B633A5"/>
  </w:style>
  <w:style w:type="paragraph" w:customStyle="1" w:styleId="Style15">
    <w:name w:val="Style15"/>
    <w:basedOn w:val="Heading1"/>
    <w:qFormat/>
    <w:rsid w:val="008425D6"/>
    <w:pPr>
      <w:jc w:val="left"/>
    </w:pPr>
  </w:style>
  <w:style w:type="paragraph" w:styleId="Bibliography">
    <w:name w:val="Bibliography"/>
    <w:basedOn w:val="Normal"/>
    <w:next w:val="Normal"/>
    <w:uiPriority w:val="37"/>
    <w:unhideWhenUsed/>
    <w:rsid w:val="008A5755"/>
  </w:style>
  <w:style w:type="paragraph" w:styleId="Header">
    <w:name w:val="header"/>
    <w:basedOn w:val="Normal"/>
    <w:link w:val="HeaderChar"/>
    <w:uiPriority w:val="99"/>
    <w:unhideWhenUsed/>
    <w:rsid w:val="003E4EE8"/>
    <w:pPr>
      <w:tabs>
        <w:tab w:val="center" w:pos="4680"/>
        <w:tab w:val="right" w:pos="9360"/>
      </w:tabs>
    </w:pPr>
  </w:style>
  <w:style w:type="character" w:customStyle="1" w:styleId="HeaderChar">
    <w:name w:val="Header Char"/>
    <w:basedOn w:val="DefaultParagraphFont"/>
    <w:link w:val="Header"/>
    <w:uiPriority w:val="99"/>
    <w:rsid w:val="003E4EE8"/>
  </w:style>
  <w:style w:type="paragraph" w:styleId="Footer">
    <w:name w:val="footer"/>
    <w:basedOn w:val="Normal"/>
    <w:link w:val="FooterChar"/>
    <w:uiPriority w:val="99"/>
    <w:unhideWhenUsed/>
    <w:rsid w:val="003E4EE8"/>
    <w:pPr>
      <w:tabs>
        <w:tab w:val="center" w:pos="4680"/>
        <w:tab w:val="right" w:pos="9360"/>
      </w:tabs>
    </w:pPr>
  </w:style>
  <w:style w:type="character" w:customStyle="1" w:styleId="FooterChar">
    <w:name w:val="Footer Char"/>
    <w:basedOn w:val="DefaultParagraphFont"/>
    <w:link w:val="Footer"/>
    <w:uiPriority w:val="99"/>
    <w:rsid w:val="003E4EE8"/>
  </w:style>
  <w:style w:type="paragraph" w:styleId="TOCHeading">
    <w:name w:val="TOC Heading"/>
    <w:basedOn w:val="Heading1"/>
    <w:next w:val="Normal"/>
    <w:uiPriority w:val="39"/>
    <w:semiHidden/>
    <w:unhideWhenUsed/>
    <w:qFormat/>
    <w:rsid w:val="00123589"/>
    <w:pPr>
      <w:spacing w:line="276" w:lineRule="auto"/>
      <w:jc w:val="left"/>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335268"/>
    <w:pPr>
      <w:tabs>
        <w:tab w:val="left" w:pos="567"/>
        <w:tab w:val="left" w:pos="851"/>
        <w:tab w:val="right" w:leader="dot" w:pos="7928"/>
      </w:tabs>
      <w:spacing w:line="240" w:lineRule="auto"/>
      <w:ind w:left="221"/>
    </w:pPr>
    <w:rPr>
      <w:noProof/>
      <w:color w:val="000000" w:themeColor="text1"/>
    </w:rPr>
  </w:style>
  <w:style w:type="paragraph" w:styleId="TOC1">
    <w:name w:val="toc 1"/>
    <w:basedOn w:val="Normal"/>
    <w:next w:val="Normal"/>
    <w:autoRedefine/>
    <w:uiPriority w:val="39"/>
    <w:unhideWhenUsed/>
    <w:rsid w:val="00C36D46"/>
    <w:pPr>
      <w:tabs>
        <w:tab w:val="left" w:pos="567"/>
        <w:tab w:val="right" w:leader="dot" w:pos="7928"/>
      </w:tabs>
    </w:pPr>
    <w:rPr>
      <w:b/>
      <w:noProof/>
      <w:lang w:val="id-ID"/>
    </w:rPr>
  </w:style>
  <w:style w:type="paragraph" w:styleId="TOC3">
    <w:name w:val="toc 3"/>
    <w:basedOn w:val="Normal"/>
    <w:next w:val="Normal"/>
    <w:autoRedefine/>
    <w:uiPriority w:val="39"/>
    <w:unhideWhenUsed/>
    <w:rsid w:val="00BD058E"/>
    <w:pPr>
      <w:tabs>
        <w:tab w:val="right" w:leader="dot" w:pos="7928"/>
      </w:tabs>
      <w:spacing w:after="100" w:line="240" w:lineRule="auto"/>
      <w:ind w:left="440"/>
      <w:jc w:val="both"/>
    </w:pPr>
  </w:style>
  <w:style w:type="character" w:styleId="Hyperlink">
    <w:name w:val="Hyperlink"/>
    <w:basedOn w:val="DefaultParagraphFont"/>
    <w:uiPriority w:val="99"/>
    <w:unhideWhenUsed/>
    <w:rsid w:val="00123589"/>
    <w:rPr>
      <w:color w:val="0000FF" w:themeColor="hyperlink"/>
      <w:u w:val="single"/>
    </w:rPr>
  </w:style>
  <w:style w:type="character" w:styleId="PlaceholderText">
    <w:name w:val="Placeholder Text"/>
    <w:basedOn w:val="DefaultParagraphFont"/>
    <w:uiPriority w:val="99"/>
    <w:semiHidden/>
    <w:rsid w:val="00B45211"/>
    <w:rPr>
      <w:color w:val="808080"/>
    </w:rPr>
  </w:style>
  <w:style w:type="table" w:styleId="TableGrid">
    <w:name w:val="Table Grid"/>
    <w:basedOn w:val="TableNormal"/>
    <w:uiPriority w:val="59"/>
    <w:rsid w:val="009F03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3244"/>
  </w:style>
  <w:style w:type="paragraph" w:customStyle="1" w:styleId="TableParagraph">
    <w:name w:val="Table Paragraph"/>
    <w:basedOn w:val="Normal"/>
    <w:uiPriority w:val="1"/>
    <w:qFormat/>
    <w:rsid w:val="00CB3244"/>
    <w:pPr>
      <w:widowControl w:val="0"/>
      <w:autoSpaceDE w:val="0"/>
      <w:autoSpaceDN w:val="0"/>
      <w:spacing w:before="44" w:line="233" w:lineRule="exact"/>
      <w:jc w:val="center"/>
    </w:pPr>
    <w:rPr>
      <w:rFonts w:eastAsia="Arial" w:cs="Arial"/>
      <w:lang w:val="id-ID"/>
    </w:rPr>
  </w:style>
  <w:style w:type="paragraph" w:styleId="NoSpacing">
    <w:name w:val="No Spacing"/>
    <w:uiPriority w:val="1"/>
    <w:qFormat/>
    <w:rsid w:val="009E3924"/>
    <w:pPr>
      <w:spacing w:line="240" w:lineRule="auto"/>
    </w:pPr>
  </w:style>
  <w:style w:type="character" w:styleId="FollowedHyperlink">
    <w:name w:val="FollowedHyperlink"/>
    <w:basedOn w:val="DefaultParagraphFont"/>
    <w:uiPriority w:val="99"/>
    <w:semiHidden/>
    <w:unhideWhenUsed/>
    <w:rsid w:val="00327D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askah"/>
    <w:qFormat/>
    <w:rsid w:val="004C20D8"/>
    <w:rPr>
      <w:rFonts w:ascii="Arial" w:hAnsi="Arial"/>
    </w:rPr>
  </w:style>
  <w:style w:type="paragraph" w:styleId="Heading1">
    <w:name w:val="heading 1"/>
    <w:basedOn w:val="Normal"/>
    <w:next w:val="Normal"/>
    <w:link w:val="Heading1Char"/>
    <w:uiPriority w:val="1"/>
    <w:qFormat/>
    <w:rsid w:val="00225D15"/>
    <w:pPr>
      <w:keepNext/>
      <w:keepLines/>
      <w:spacing w:before="480"/>
      <w:jc w:val="cente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042163"/>
    <w:pPr>
      <w:keepNext/>
      <w:keepLines/>
      <w:spacing w:before="40"/>
      <w:outlineLvl w:val="1"/>
    </w:pPr>
    <w:rPr>
      <w:rFonts w:eastAsiaTheme="majorEastAsia" w:cstheme="majorBidi"/>
      <w:b/>
      <w:sz w:val="24"/>
      <w:szCs w:val="26"/>
      <w:lang w:eastAsia="ko-KR"/>
    </w:rPr>
  </w:style>
  <w:style w:type="paragraph" w:styleId="Heading3">
    <w:name w:val="heading 3"/>
    <w:basedOn w:val="Normal"/>
    <w:next w:val="Normal"/>
    <w:link w:val="Heading3Char"/>
    <w:uiPriority w:val="1"/>
    <w:unhideWhenUsed/>
    <w:qFormat/>
    <w:rsid w:val="00383488"/>
    <w:pPr>
      <w:keepNext/>
      <w:keepLines/>
      <w:spacing w:before="20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GIAN 5.,Gambar,anak4.3"/>
    <w:basedOn w:val="Normal"/>
    <w:link w:val="ListParagraphChar"/>
    <w:uiPriority w:val="1"/>
    <w:qFormat/>
    <w:rsid w:val="00270734"/>
    <w:pPr>
      <w:ind w:left="720"/>
      <w:contextualSpacing/>
    </w:pPr>
  </w:style>
  <w:style w:type="paragraph" w:styleId="BalloonText">
    <w:name w:val="Balloon Text"/>
    <w:basedOn w:val="Normal"/>
    <w:link w:val="BalloonTextChar"/>
    <w:uiPriority w:val="99"/>
    <w:semiHidden/>
    <w:unhideWhenUsed/>
    <w:rsid w:val="007A7C87"/>
    <w:rPr>
      <w:rFonts w:ascii="Tahoma" w:hAnsi="Tahoma" w:cs="Tahoma"/>
      <w:sz w:val="16"/>
      <w:szCs w:val="16"/>
    </w:rPr>
  </w:style>
  <w:style w:type="character" w:customStyle="1" w:styleId="BalloonTextChar">
    <w:name w:val="Balloon Text Char"/>
    <w:basedOn w:val="DefaultParagraphFont"/>
    <w:link w:val="BalloonText"/>
    <w:uiPriority w:val="99"/>
    <w:semiHidden/>
    <w:rsid w:val="007A7C87"/>
    <w:rPr>
      <w:rFonts w:ascii="Tahoma" w:hAnsi="Tahoma" w:cs="Tahoma"/>
      <w:sz w:val="16"/>
      <w:szCs w:val="16"/>
    </w:rPr>
  </w:style>
  <w:style w:type="character" w:customStyle="1" w:styleId="Heading1Char">
    <w:name w:val="Heading 1 Char"/>
    <w:basedOn w:val="DefaultParagraphFont"/>
    <w:link w:val="Heading1"/>
    <w:uiPriority w:val="9"/>
    <w:rsid w:val="00225D15"/>
    <w:rPr>
      <w:rFonts w:ascii="Arial" w:eastAsiaTheme="majorEastAsia" w:hAnsi="Arial" w:cstheme="majorBidi"/>
      <w:b/>
      <w:bCs/>
      <w:sz w:val="28"/>
      <w:szCs w:val="28"/>
    </w:rPr>
  </w:style>
  <w:style w:type="paragraph" w:customStyle="1" w:styleId="Style1">
    <w:name w:val="Style1"/>
    <w:basedOn w:val="Heading1"/>
    <w:qFormat/>
    <w:rsid w:val="007A03EB"/>
    <w:pPr>
      <w:spacing w:before="0"/>
    </w:pPr>
    <w:rPr>
      <w:sz w:val="24"/>
    </w:rPr>
  </w:style>
  <w:style w:type="paragraph" w:customStyle="1" w:styleId="Style2">
    <w:name w:val="Style2"/>
    <w:basedOn w:val="Style1"/>
    <w:qFormat/>
    <w:rsid w:val="007A03EB"/>
  </w:style>
  <w:style w:type="paragraph" w:customStyle="1" w:styleId="Style3">
    <w:name w:val="Style3"/>
    <w:basedOn w:val="Heading1"/>
    <w:qFormat/>
    <w:rsid w:val="00DD7493"/>
    <w:pPr>
      <w:spacing w:before="0"/>
    </w:pPr>
    <w:rPr>
      <w:sz w:val="24"/>
    </w:rPr>
  </w:style>
  <w:style w:type="paragraph" w:styleId="DocumentMap">
    <w:name w:val="Document Map"/>
    <w:basedOn w:val="Normal"/>
    <w:link w:val="DocumentMapChar"/>
    <w:uiPriority w:val="99"/>
    <w:semiHidden/>
    <w:unhideWhenUsed/>
    <w:rsid w:val="00DD7493"/>
    <w:rPr>
      <w:rFonts w:ascii="Tahoma" w:hAnsi="Tahoma" w:cs="Tahoma"/>
      <w:sz w:val="16"/>
      <w:szCs w:val="16"/>
    </w:rPr>
  </w:style>
  <w:style w:type="character" w:customStyle="1" w:styleId="DocumentMapChar">
    <w:name w:val="Document Map Char"/>
    <w:basedOn w:val="DefaultParagraphFont"/>
    <w:link w:val="DocumentMap"/>
    <w:uiPriority w:val="99"/>
    <w:semiHidden/>
    <w:rsid w:val="00DD7493"/>
    <w:rPr>
      <w:rFonts w:ascii="Tahoma" w:hAnsi="Tahoma" w:cs="Tahoma"/>
      <w:sz w:val="16"/>
      <w:szCs w:val="16"/>
    </w:rPr>
  </w:style>
  <w:style w:type="character" w:customStyle="1" w:styleId="Heading2Char">
    <w:name w:val="Heading 2 Char"/>
    <w:basedOn w:val="DefaultParagraphFont"/>
    <w:link w:val="Heading2"/>
    <w:uiPriority w:val="9"/>
    <w:rsid w:val="00042163"/>
    <w:rPr>
      <w:rFonts w:ascii="Arial" w:eastAsiaTheme="majorEastAsia" w:hAnsi="Arial" w:cstheme="majorBidi"/>
      <w:b/>
      <w:sz w:val="24"/>
      <w:szCs w:val="26"/>
      <w:lang w:eastAsia="ko-KR"/>
    </w:rPr>
  </w:style>
  <w:style w:type="character" w:customStyle="1" w:styleId="ListParagraphChar">
    <w:name w:val="List Paragraph Char"/>
    <w:aliases w:val="Sub Bab Char,BGIAN 5. Char,Gambar Char,anak4.3 Char"/>
    <w:link w:val="ListParagraph"/>
    <w:uiPriority w:val="34"/>
    <w:qFormat/>
    <w:rsid w:val="00DD7493"/>
  </w:style>
  <w:style w:type="paragraph" w:styleId="BodyText">
    <w:name w:val="Body Text"/>
    <w:basedOn w:val="Normal"/>
    <w:link w:val="BodyTextChar"/>
    <w:uiPriority w:val="1"/>
    <w:unhideWhenUsed/>
    <w:qFormat/>
    <w:rsid w:val="00DD7493"/>
    <w:pPr>
      <w:spacing w:after="120"/>
    </w:pPr>
  </w:style>
  <w:style w:type="character" w:customStyle="1" w:styleId="BodyTextChar">
    <w:name w:val="Body Text Char"/>
    <w:basedOn w:val="DefaultParagraphFont"/>
    <w:link w:val="BodyText"/>
    <w:uiPriority w:val="99"/>
    <w:rsid w:val="00DD7493"/>
  </w:style>
  <w:style w:type="paragraph" w:styleId="BodyTextFirstIndent">
    <w:name w:val="Body Text First Indent"/>
    <w:basedOn w:val="BodyText"/>
    <w:link w:val="BodyTextFirstIndentChar"/>
    <w:unhideWhenUsed/>
    <w:qFormat/>
    <w:rsid w:val="00DD7493"/>
    <w:pPr>
      <w:ind w:firstLine="340"/>
    </w:pPr>
    <w:rPr>
      <w:rFonts w:ascii="Calibri" w:eastAsia="Calibri" w:hAnsi="Calibri" w:cs="Arial"/>
      <w:sz w:val="24"/>
      <w:szCs w:val="24"/>
      <w:lang w:val="id-ID" w:eastAsia="ko-KR"/>
    </w:rPr>
  </w:style>
  <w:style w:type="character" w:customStyle="1" w:styleId="BodyTextFirstIndentChar">
    <w:name w:val="Body Text First Indent Char"/>
    <w:basedOn w:val="BodyTextChar"/>
    <w:link w:val="BodyTextFirstIndent"/>
    <w:rsid w:val="00DD7493"/>
    <w:rPr>
      <w:rFonts w:ascii="Calibri" w:eastAsia="Calibri" w:hAnsi="Calibri" w:cs="Arial"/>
      <w:sz w:val="24"/>
      <w:szCs w:val="24"/>
      <w:lang w:val="id-ID" w:eastAsia="ko-KR"/>
    </w:rPr>
  </w:style>
  <w:style w:type="character" w:styleId="Strong">
    <w:name w:val="Strong"/>
    <w:basedOn w:val="DefaultParagraphFont"/>
    <w:uiPriority w:val="22"/>
    <w:qFormat/>
    <w:rsid w:val="00DD7493"/>
    <w:rPr>
      <w:b/>
      <w:bCs/>
    </w:rPr>
  </w:style>
  <w:style w:type="character" w:styleId="Emphasis">
    <w:name w:val="Emphasis"/>
    <w:basedOn w:val="DefaultParagraphFont"/>
    <w:uiPriority w:val="20"/>
    <w:qFormat/>
    <w:rsid w:val="00DD7493"/>
    <w:rPr>
      <w:i/>
      <w:iCs/>
    </w:rPr>
  </w:style>
  <w:style w:type="paragraph" w:styleId="NormalWeb">
    <w:name w:val="Normal (Web)"/>
    <w:basedOn w:val="Normal"/>
    <w:uiPriority w:val="99"/>
    <w:unhideWhenUsed/>
    <w:rsid w:val="00DD7493"/>
    <w:pPr>
      <w:spacing w:before="100" w:beforeAutospacing="1" w:after="100" w:afterAutospacing="1"/>
    </w:pPr>
    <w:rPr>
      <w:rFonts w:ascii="Times New Roman" w:hAnsi="Times New Roman" w:cs="Times New Roman"/>
      <w:sz w:val="24"/>
      <w:szCs w:val="24"/>
      <w:lang w:eastAsia="ko-KR"/>
    </w:rPr>
  </w:style>
  <w:style w:type="paragraph" w:customStyle="1" w:styleId="bbc-1n0hvn8-paragraph-styledparagraph">
    <w:name w:val="bbc-1n0hvn8-paragraph-styledparagraph"/>
    <w:basedOn w:val="Normal"/>
    <w:rsid w:val="00DD7493"/>
    <w:pPr>
      <w:spacing w:before="100" w:beforeAutospacing="1" w:after="100" w:afterAutospacing="1"/>
    </w:pPr>
    <w:rPr>
      <w:rFonts w:ascii="Times New Roman" w:eastAsia="Times New Roman" w:hAnsi="Times New Roman" w:cs="Times New Roman"/>
      <w:sz w:val="24"/>
      <w:szCs w:val="24"/>
      <w:lang w:eastAsia="ko-KR"/>
    </w:rPr>
  </w:style>
  <w:style w:type="paragraph" w:customStyle="1" w:styleId="Style4">
    <w:name w:val="Style4"/>
    <w:basedOn w:val="Heading1"/>
    <w:qFormat/>
    <w:rsid w:val="00DD7493"/>
    <w:rPr>
      <w:sz w:val="24"/>
    </w:rPr>
  </w:style>
  <w:style w:type="paragraph" w:customStyle="1" w:styleId="Style5">
    <w:name w:val="Style5"/>
    <w:basedOn w:val="Heading2"/>
    <w:qFormat/>
    <w:rsid w:val="00420EB2"/>
    <w:rPr>
      <w:sz w:val="22"/>
    </w:rPr>
  </w:style>
  <w:style w:type="paragraph" w:customStyle="1" w:styleId="Style6">
    <w:name w:val="Style6"/>
    <w:basedOn w:val="Heading2"/>
    <w:qFormat/>
    <w:rsid w:val="00420EB2"/>
    <w:pPr>
      <w:numPr>
        <w:numId w:val="3"/>
      </w:numPr>
    </w:pPr>
    <w:rPr>
      <w:sz w:val="22"/>
    </w:rPr>
  </w:style>
  <w:style w:type="paragraph" w:customStyle="1" w:styleId="Style7">
    <w:name w:val="Style7"/>
    <w:basedOn w:val="Heading2"/>
    <w:qFormat/>
    <w:rsid w:val="00420EB2"/>
    <w:rPr>
      <w:sz w:val="22"/>
    </w:rPr>
  </w:style>
  <w:style w:type="paragraph" w:customStyle="1" w:styleId="Style8">
    <w:name w:val="Style8"/>
    <w:basedOn w:val="Heading2"/>
    <w:qFormat/>
    <w:rsid w:val="00420EB2"/>
    <w:rPr>
      <w:sz w:val="22"/>
    </w:rPr>
  </w:style>
  <w:style w:type="character" w:customStyle="1" w:styleId="Heading3Char">
    <w:name w:val="Heading 3 Char"/>
    <w:basedOn w:val="DefaultParagraphFont"/>
    <w:link w:val="Heading3"/>
    <w:uiPriority w:val="9"/>
    <w:rsid w:val="00383488"/>
    <w:rPr>
      <w:rFonts w:ascii="Arial" w:eastAsiaTheme="majorEastAsia" w:hAnsi="Arial" w:cstheme="majorBidi"/>
      <w:b/>
      <w:bCs/>
      <w:sz w:val="24"/>
    </w:rPr>
  </w:style>
  <w:style w:type="paragraph" w:customStyle="1" w:styleId="Style9">
    <w:name w:val="Style9"/>
    <w:basedOn w:val="Heading1"/>
    <w:qFormat/>
    <w:rsid w:val="00383488"/>
    <w:pPr>
      <w:numPr>
        <w:ilvl w:val="1"/>
        <w:numId w:val="1"/>
      </w:numPr>
      <w:spacing w:before="240"/>
      <w:jc w:val="both"/>
    </w:pPr>
    <w:rPr>
      <w:rFonts w:cs="Arial"/>
      <w:color w:val="000000" w:themeColor="text1"/>
      <w:sz w:val="24"/>
      <w:szCs w:val="24"/>
    </w:rPr>
  </w:style>
  <w:style w:type="paragraph" w:customStyle="1" w:styleId="Style10">
    <w:name w:val="Style10"/>
    <w:basedOn w:val="Heading3"/>
    <w:qFormat/>
    <w:rsid w:val="00383488"/>
  </w:style>
  <w:style w:type="paragraph" w:customStyle="1" w:styleId="Style11">
    <w:name w:val="Style11"/>
    <w:basedOn w:val="Heading3"/>
    <w:next w:val="Heading3"/>
    <w:qFormat/>
    <w:rsid w:val="00383488"/>
    <w:pPr>
      <w:numPr>
        <w:ilvl w:val="2"/>
        <w:numId w:val="4"/>
      </w:numPr>
    </w:pPr>
    <w:rPr>
      <w:b w:val="0"/>
      <w:bCs w:val="0"/>
    </w:rPr>
  </w:style>
  <w:style w:type="paragraph" w:customStyle="1" w:styleId="Style12">
    <w:name w:val="Style12"/>
    <w:basedOn w:val="Heading2"/>
    <w:qFormat/>
    <w:rsid w:val="009C69F1"/>
    <w:rPr>
      <w:b w:val="0"/>
    </w:rPr>
  </w:style>
  <w:style w:type="paragraph" w:customStyle="1" w:styleId="Style13">
    <w:name w:val="Style13"/>
    <w:basedOn w:val="Heading3"/>
    <w:qFormat/>
    <w:rsid w:val="0008534A"/>
  </w:style>
  <w:style w:type="paragraph" w:customStyle="1" w:styleId="Style14">
    <w:name w:val="Style14"/>
    <w:basedOn w:val="Heading1"/>
    <w:qFormat/>
    <w:rsid w:val="00B633A5"/>
  </w:style>
  <w:style w:type="paragraph" w:customStyle="1" w:styleId="Style15">
    <w:name w:val="Style15"/>
    <w:basedOn w:val="Heading1"/>
    <w:qFormat/>
    <w:rsid w:val="008425D6"/>
    <w:pPr>
      <w:jc w:val="left"/>
    </w:pPr>
  </w:style>
  <w:style w:type="paragraph" w:styleId="Bibliography">
    <w:name w:val="Bibliography"/>
    <w:basedOn w:val="Normal"/>
    <w:next w:val="Normal"/>
    <w:uiPriority w:val="37"/>
    <w:unhideWhenUsed/>
    <w:rsid w:val="008A5755"/>
  </w:style>
  <w:style w:type="paragraph" w:styleId="Header">
    <w:name w:val="header"/>
    <w:basedOn w:val="Normal"/>
    <w:link w:val="HeaderChar"/>
    <w:uiPriority w:val="99"/>
    <w:unhideWhenUsed/>
    <w:rsid w:val="003E4EE8"/>
    <w:pPr>
      <w:tabs>
        <w:tab w:val="center" w:pos="4680"/>
        <w:tab w:val="right" w:pos="9360"/>
      </w:tabs>
    </w:pPr>
  </w:style>
  <w:style w:type="character" w:customStyle="1" w:styleId="HeaderChar">
    <w:name w:val="Header Char"/>
    <w:basedOn w:val="DefaultParagraphFont"/>
    <w:link w:val="Header"/>
    <w:uiPriority w:val="99"/>
    <w:rsid w:val="003E4EE8"/>
  </w:style>
  <w:style w:type="paragraph" w:styleId="Footer">
    <w:name w:val="footer"/>
    <w:basedOn w:val="Normal"/>
    <w:link w:val="FooterChar"/>
    <w:uiPriority w:val="99"/>
    <w:unhideWhenUsed/>
    <w:rsid w:val="003E4EE8"/>
    <w:pPr>
      <w:tabs>
        <w:tab w:val="center" w:pos="4680"/>
        <w:tab w:val="right" w:pos="9360"/>
      </w:tabs>
    </w:pPr>
  </w:style>
  <w:style w:type="character" w:customStyle="1" w:styleId="FooterChar">
    <w:name w:val="Footer Char"/>
    <w:basedOn w:val="DefaultParagraphFont"/>
    <w:link w:val="Footer"/>
    <w:uiPriority w:val="99"/>
    <w:rsid w:val="003E4EE8"/>
  </w:style>
  <w:style w:type="paragraph" w:styleId="TOCHeading">
    <w:name w:val="TOC Heading"/>
    <w:basedOn w:val="Heading1"/>
    <w:next w:val="Normal"/>
    <w:uiPriority w:val="39"/>
    <w:semiHidden/>
    <w:unhideWhenUsed/>
    <w:qFormat/>
    <w:rsid w:val="00123589"/>
    <w:pPr>
      <w:spacing w:line="276" w:lineRule="auto"/>
      <w:jc w:val="left"/>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335268"/>
    <w:pPr>
      <w:tabs>
        <w:tab w:val="left" w:pos="567"/>
        <w:tab w:val="left" w:pos="851"/>
        <w:tab w:val="right" w:leader="dot" w:pos="7928"/>
      </w:tabs>
      <w:spacing w:line="240" w:lineRule="auto"/>
      <w:ind w:left="221"/>
    </w:pPr>
    <w:rPr>
      <w:noProof/>
      <w:color w:val="000000" w:themeColor="text1"/>
    </w:rPr>
  </w:style>
  <w:style w:type="paragraph" w:styleId="TOC1">
    <w:name w:val="toc 1"/>
    <w:basedOn w:val="Normal"/>
    <w:next w:val="Normal"/>
    <w:autoRedefine/>
    <w:uiPriority w:val="39"/>
    <w:unhideWhenUsed/>
    <w:rsid w:val="00C36D46"/>
    <w:pPr>
      <w:tabs>
        <w:tab w:val="left" w:pos="567"/>
        <w:tab w:val="right" w:leader="dot" w:pos="7928"/>
      </w:tabs>
    </w:pPr>
    <w:rPr>
      <w:b/>
      <w:noProof/>
      <w:lang w:val="id-ID"/>
    </w:rPr>
  </w:style>
  <w:style w:type="paragraph" w:styleId="TOC3">
    <w:name w:val="toc 3"/>
    <w:basedOn w:val="Normal"/>
    <w:next w:val="Normal"/>
    <w:autoRedefine/>
    <w:uiPriority w:val="39"/>
    <w:unhideWhenUsed/>
    <w:rsid w:val="00BD058E"/>
    <w:pPr>
      <w:tabs>
        <w:tab w:val="right" w:leader="dot" w:pos="7928"/>
      </w:tabs>
      <w:spacing w:after="100" w:line="240" w:lineRule="auto"/>
      <w:ind w:left="440"/>
      <w:jc w:val="both"/>
    </w:pPr>
  </w:style>
  <w:style w:type="character" w:styleId="Hyperlink">
    <w:name w:val="Hyperlink"/>
    <w:basedOn w:val="DefaultParagraphFont"/>
    <w:uiPriority w:val="99"/>
    <w:unhideWhenUsed/>
    <w:rsid w:val="00123589"/>
    <w:rPr>
      <w:color w:val="0000FF" w:themeColor="hyperlink"/>
      <w:u w:val="single"/>
    </w:rPr>
  </w:style>
  <w:style w:type="character" w:styleId="PlaceholderText">
    <w:name w:val="Placeholder Text"/>
    <w:basedOn w:val="DefaultParagraphFont"/>
    <w:uiPriority w:val="99"/>
    <w:semiHidden/>
    <w:rsid w:val="00B45211"/>
    <w:rPr>
      <w:color w:val="808080"/>
    </w:rPr>
  </w:style>
  <w:style w:type="table" w:styleId="TableGrid">
    <w:name w:val="Table Grid"/>
    <w:basedOn w:val="TableNormal"/>
    <w:uiPriority w:val="59"/>
    <w:rsid w:val="009F03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3244"/>
  </w:style>
  <w:style w:type="paragraph" w:customStyle="1" w:styleId="TableParagraph">
    <w:name w:val="Table Paragraph"/>
    <w:basedOn w:val="Normal"/>
    <w:uiPriority w:val="1"/>
    <w:qFormat/>
    <w:rsid w:val="00CB3244"/>
    <w:pPr>
      <w:widowControl w:val="0"/>
      <w:autoSpaceDE w:val="0"/>
      <w:autoSpaceDN w:val="0"/>
      <w:spacing w:before="44" w:line="233" w:lineRule="exact"/>
      <w:jc w:val="center"/>
    </w:pPr>
    <w:rPr>
      <w:rFonts w:eastAsia="Arial" w:cs="Arial"/>
      <w:lang w:val="id-ID"/>
    </w:rPr>
  </w:style>
  <w:style w:type="paragraph" w:styleId="NoSpacing">
    <w:name w:val="No Spacing"/>
    <w:uiPriority w:val="1"/>
    <w:qFormat/>
    <w:rsid w:val="009E3924"/>
    <w:pPr>
      <w:spacing w:line="240" w:lineRule="auto"/>
    </w:pPr>
  </w:style>
  <w:style w:type="character" w:styleId="FollowedHyperlink">
    <w:name w:val="FollowedHyperlink"/>
    <w:basedOn w:val="DefaultParagraphFont"/>
    <w:uiPriority w:val="99"/>
    <w:semiHidden/>
    <w:unhideWhenUsed/>
    <w:rsid w:val="00327D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6399">
      <w:bodyDiv w:val="1"/>
      <w:marLeft w:val="0"/>
      <w:marRight w:val="0"/>
      <w:marTop w:val="0"/>
      <w:marBottom w:val="0"/>
      <w:divBdr>
        <w:top w:val="none" w:sz="0" w:space="0" w:color="auto"/>
        <w:left w:val="none" w:sz="0" w:space="0" w:color="auto"/>
        <w:bottom w:val="none" w:sz="0" w:space="0" w:color="auto"/>
        <w:right w:val="none" w:sz="0" w:space="0" w:color="auto"/>
      </w:divBdr>
    </w:div>
    <w:div w:id="751044552">
      <w:bodyDiv w:val="1"/>
      <w:marLeft w:val="0"/>
      <w:marRight w:val="0"/>
      <w:marTop w:val="0"/>
      <w:marBottom w:val="0"/>
      <w:divBdr>
        <w:top w:val="none" w:sz="0" w:space="0" w:color="auto"/>
        <w:left w:val="none" w:sz="0" w:space="0" w:color="auto"/>
        <w:bottom w:val="none" w:sz="0" w:space="0" w:color="auto"/>
        <w:right w:val="none" w:sz="0" w:space="0" w:color="auto"/>
      </w:divBdr>
    </w:div>
    <w:div w:id="1515848991">
      <w:bodyDiv w:val="1"/>
      <w:marLeft w:val="0"/>
      <w:marRight w:val="0"/>
      <w:marTop w:val="0"/>
      <w:marBottom w:val="0"/>
      <w:divBdr>
        <w:top w:val="none" w:sz="0" w:space="0" w:color="auto"/>
        <w:left w:val="none" w:sz="0" w:space="0" w:color="auto"/>
        <w:bottom w:val="none" w:sz="0" w:space="0" w:color="auto"/>
        <w:right w:val="none" w:sz="0" w:space="0" w:color="auto"/>
      </w:divBdr>
    </w:div>
    <w:div w:id="1562474022">
      <w:bodyDiv w:val="1"/>
      <w:marLeft w:val="0"/>
      <w:marRight w:val="0"/>
      <w:marTop w:val="0"/>
      <w:marBottom w:val="0"/>
      <w:divBdr>
        <w:top w:val="none" w:sz="0" w:space="0" w:color="auto"/>
        <w:left w:val="none" w:sz="0" w:space="0" w:color="auto"/>
        <w:bottom w:val="none" w:sz="0" w:space="0" w:color="auto"/>
        <w:right w:val="none" w:sz="0" w:space="0" w:color="auto"/>
      </w:divBdr>
    </w:div>
    <w:div w:id="189026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who.int/mediacentre/factsheets/fs307/en/" TargetMode="External"/><Relationship Id="rId32" Type="http://schemas.openxmlformats.org/officeDocument/2006/relationships/image" Target="media/image11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Sheet1!$B$4</c:f>
              <c:strCache>
                <c:ptCount val="1"/>
                <c:pt idx="0">
                  <c:v>Jumlah Resep</c:v>
                </c:pt>
              </c:strCache>
            </c:strRef>
          </c:tx>
          <c:invertIfNegative val="0"/>
          <c:cat>
            <c:strRef>
              <c:f>Sheet1!$A$5:$A$14</c:f>
              <c:strCache>
                <c:ptCount val="10"/>
                <c:pt idx="0">
                  <c:v>Levofloxacin 750 mg</c:v>
                </c:pt>
                <c:pt idx="1">
                  <c:v>Doxycyc line 100mg</c:v>
                </c:pt>
                <c:pt idx="2">
                  <c:v>Doxycyc line 300mg</c:v>
                </c:pt>
                <c:pt idx="3">
                  <c:v>Tetrasiklin 500 mg</c:v>
                </c:pt>
                <c:pt idx="4">
                  <c:v>Tetrasiklin 250 mg</c:v>
                </c:pt>
                <c:pt idx="5">
                  <c:v>Cefadroxil 500 mg</c:v>
                </c:pt>
                <c:pt idx="6">
                  <c:v>Metronidazole 500 mg</c:v>
                </c:pt>
                <c:pt idx="7">
                  <c:v>Cephalosporin 500mg</c:v>
                </c:pt>
                <c:pt idx="8">
                  <c:v>Fluoroquinolones 400 mg</c:v>
                </c:pt>
                <c:pt idx="9">
                  <c:v>Makrolida 200 mg</c:v>
                </c:pt>
              </c:strCache>
            </c:strRef>
          </c:cat>
          <c:val>
            <c:numRef>
              <c:f>Sheet1!$B$5:$B$14</c:f>
              <c:numCache>
                <c:formatCode>General</c:formatCode>
                <c:ptCount val="10"/>
                <c:pt idx="0">
                  <c:v>106</c:v>
                </c:pt>
                <c:pt idx="1">
                  <c:v>4</c:v>
                </c:pt>
                <c:pt idx="2">
                  <c:v>2</c:v>
                </c:pt>
                <c:pt idx="3">
                  <c:v>9</c:v>
                </c:pt>
                <c:pt idx="4">
                  <c:v>4</c:v>
                </c:pt>
                <c:pt idx="5">
                  <c:v>4</c:v>
                </c:pt>
                <c:pt idx="6">
                  <c:v>22</c:v>
                </c:pt>
                <c:pt idx="7">
                  <c:v>7</c:v>
                </c:pt>
                <c:pt idx="8">
                  <c:v>16</c:v>
                </c:pt>
                <c:pt idx="9">
                  <c:v>8</c:v>
                </c:pt>
              </c:numCache>
            </c:numRef>
          </c:val>
        </c:ser>
        <c:ser>
          <c:idx val="1"/>
          <c:order val="1"/>
          <c:tx>
            <c:strRef>
              <c:f>Sheet1!$C$4</c:f>
              <c:strCache>
                <c:ptCount val="1"/>
                <c:pt idx="0">
                  <c:v>Persentase Jumlah Seluruh Resep Antibiotik</c:v>
                </c:pt>
              </c:strCache>
            </c:strRef>
          </c:tx>
          <c:invertIfNegative val="0"/>
          <c:cat>
            <c:strRef>
              <c:f>Sheet1!$A$5:$A$14</c:f>
              <c:strCache>
                <c:ptCount val="10"/>
                <c:pt idx="0">
                  <c:v>Levofloxacin 750 mg</c:v>
                </c:pt>
                <c:pt idx="1">
                  <c:v>Doxycyc line 100mg</c:v>
                </c:pt>
                <c:pt idx="2">
                  <c:v>Doxycyc line 300mg</c:v>
                </c:pt>
                <c:pt idx="3">
                  <c:v>Tetrasiklin 500 mg</c:v>
                </c:pt>
                <c:pt idx="4">
                  <c:v>Tetrasiklin 250 mg</c:v>
                </c:pt>
                <c:pt idx="5">
                  <c:v>Cefadroxil 500 mg</c:v>
                </c:pt>
                <c:pt idx="6">
                  <c:v>Metronidazole 500 mg</c:v>
                </c:pt>
                <c:pt idx="7">
                  <c:v>Cephalosporin 500mg</c:v>
                </c:pt>
                <c:pt idx="8">
                  <c:v>Fluoroquinolones 400 mg</c:v>
                </c:pt>
                <c:pt idx="9">
                  <c:v>Makrolida 200 mg</c:v>
                </c:pt>
              </c:strCache>
            </c:strRef>
          </c:cat>
          <c:val>
            <c:numRef>
              <c:f>Sheet1!$C$5:$C$14</c:f>
              <c:numCache>
                <c:formatCode>0.00%</c:formatCode>
                <c:ptCount val="10"/>
                <c:pt idx="0">
                  <c:v>0.58880000000000132</c:v>
                </c:pt>
                <c:pt idx="1">
                  <c:v>2.2200000000000209E-2</c:v>
                </c:pt>
                <c:pt idx="2">
                  <c:v>1.1100000000000106E-2</c:v>
                </c:pt>
                <c:pt idx="3">
                  <c:v>5.5500000000000126E-2</c:v>
                </c:pt>
                <c:pt idx="4">
                  <c:v>2.2200000000000209E-2</c:v>
                </c:pt>
                <c:pt idx="5">
                  <c:v>2.2200000000000209E-2</c:v>
                </c:pt>
                <c:pt idx="6">
                  <c:v>0.12220000000000029</c:v>
                </c:pt>
                <c:pt idx="7">
                  <c:v>3.8800000000000168E-2</c:v>
                </c:pt>
                <c:pt idx="8">
                  <c:v>8.8800000000000268E-2</c:v>
                </c:pt>
                <c:pt idx="9">
                  <c:v>4.4400000000000134E-2</c:v>
                </c:pt>
              </c:numCache>
            </c:numRef>
          </c:val>
        </c:ser>
        <c:dLbls>
          <c:showLegendKey val="0"/>
          <c:showVal val="0"/>
          <c:showCatName val="0"/>
          <c:showSerName val="0"/>
          <c:showPercent val="0"/>
          <c:showBubbleSize val="0"/>
        </c:dLbls>
        <c:gapWidth val="150"/>
        <c:axId val="167146624"/>
        <c:axId val="167148544"/>
      </c:barChart>
      <c:catAx>
        <c:axId val="167146624"/>
        <c:scaling>
          <c:orientation val="minMax"/>
        </c:scaling>
        <c:delete val="0"/>
        <c:axPos val="b"/>
        <c:majorTickMark val="out"/>
        <c:minorTickMark val="none"/>
        <c:tickLblPos val="nextTo"/>
        <c:txPr>
          <a:bodyPr/>
          <a:lstStyle/>
          <a:p>
            <a:pPr>
              <a:defRPr lang="id-ID"/>
            </a:pPr>
            <a:endParaRPr lang="id-ID"/>
          </a:p>
        </c:txPr>
        <c:crossAx val="167148544"/>
        <c:crosses val="autoZero"/>
        <c:auto val="1"/>
        <c:lblAlgn val="ctr"/>
        <c:lblOffset val="100"/>
        <c:noMultiLvlLbl val="0"/>
      </c:catAx>
      <c:valAx>
        <c:axId val="167148544"/>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167146624"/>
        <c:crosses val="autoZero"/>
        <c:crossBetween val="between"/>
      </c:valAx>
    </c:plotArea>
    <c:legend>
      <c:legendPos val="r"/>
      <c:overlay val="0"/>
      <c:txPr>
        <a:bodyPr/>
        <a:lstStyle/>
        <a:p>
          <a:pPr>
            <a:defRPr lang="id-ID"/>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Not191</b:Tag>
    <b:SourceType>Book</b:SourceType>
    <b:Guid>{25A6EEBB-2799-438D-BED9-670B775B6433}</b:Guid>
    <b:Author>
      <b:Author>
        <b:NameList>
          <b:Person>
            <b:Last>Notoadmodjo</b:Last>
          </b:Person>
        </b:NameList>
      </b:Author>
    </b:Author>
    <b:Title>Pengantar Ilmu Perilaku Kesehatan</b:Title>
    <b:Year>2019</b:Year>
    <b:City>Jakarta</b:City>
    <b:Publisher>Rineka Cipta</b:Publisher>
    <b:RefOrder>1</b:RefOrder>
  </b:Source>
  <b:Source>
    <b:Tag>BBC20</b:Tag>
    <b:SourceType>InternetSite</b:SourceType>
    <b:Guid>{6C43D4B6-6B08-4CF6-A4E0-6FA7531E3D29}</b:Guid>
    <b:YearAccessed>2021</b:YearAccessed>
    <b:MonthAccessed>feb</b:MonthAccessed>
    <b:DayAccessed>19</b:DayAccessed>
    <b:Year>2020</b:Year>
    <b:InternetSiteTitle>BBC.com</b:InternetSiteTitle>
    <b:Title>https://www.bbc.com/indonesia/indonesia-55211319</b:Title>
    <b:RefOrder>2</b:RefOrder>
  </b:Source>
  <b:Source>
    <b:Tag>Her18</b:Tag>
    <b:SourceType>JournalArticle</b:SourceType>
    <b:Guid>{F8B4AAFB-6713-4DB1-875A-3875372F1B89}</b:Guid>
    <b:Author>
      <b:Author>
        <b:NameList>
          <b:Person>
            <b:Last>Heriyanto</b:Last>
          </b:Person>
        </b:NameList>
      </b:Author>
    </b:Author>
    <b:Title>Kompetensi Literasi Media Digital</b:Title>
    <b:Year>2018</b:Year>
    <b:Pages>Vol. 5, No. 2</b:Pages>
    <b:RefOrder>3</b:RefOrder>
  </b:Source>
  <b:Source>
    <b:Tag>Tri16</b:Tag>
    <b:SourceType>Book</b:SourceType>
    <b:Guid>{6487AD29-BA8B-4CD4-A546-77C2ECD5B27F}</b:Guid>
    <b:Author>
      <b:Author>
        <b:NameList>
          <b:Person>
            <b:Last>Septiyantono</b:Last>
            <b:First>Tri</b:First>
          </b:Person>
        </b:NameList>
      </b:Author>
    </b:Author>
    <b:Title>Literasi Informasi</b:Title>
    <b:Year>2016</b:Year>
    <b:City>Tangerang Selatan</b:City>
    <b:RefOrder>4</b:RefOrder>
  </b:Source>
  <b:Source>
    <b:Tag>Dir09</b:Tag>
    <b:SourceType>JournalArticle</b:SourceType>
    <b:Guid>{9AB7F2F3-69C6-4A7A-8F54-7326FBBA1524}</b:Guid>
    <b:Author>
      <b:Author>
        <b:NameList>
          <b:Person>
            <b:Last>Direktorat Bina Farnasi Komunitas</b:Last>
            <b:First>dan</b:First>
            <b:Middle>Klinik</b:Middle>
          </b:Person>
        </b:NameList>
      </b:Author>
    </b:Author>
    <b:Year>2009</b:Year>
    <b:JournalName>Departemen Kesehatan Republik Indonesia</b:JournalName>
    <b:RefOrder>5</b:RefOrder>
  </b:Source>
  <b:Source>
    <b:Tag>War16</b:Tag>
    <b:SourceType>JournalArticle</b:SourceType>
    <b:Guid>{BDB17DE4-BA5F-46C0-937B-81B89BFC32EC}</b:Guid>
    <b:Author>
      <b:Author>
        <b:NameList>
          <b:Person>
            <b:Last>Warsihna</b:Last>
          </b:Person>
        </b:NameList>
      </b:Author>
    </b:Author>
    <b:Title>Meningkatkan Minat Membaca dan Menulis</b:Title>
    <b:Year>2016</b:Year>
    <b:RefOrder>6</b:RefOrder>
  </b:Source>
  <b:Source>
    <b:Tag>Not12</b:Tag>
    <b:SourceType>Book</b:SourceType>
    <b:Guid>{577CD0ED-C5B7-4BBF-84E6-A1471AF35933}</b:Guid>
    <b:Author>
      <b:Author>
        <b:NameList>
          <b:Person>
            <b:Last>Notoadmodjo</b:Last>
          </b:Person>
        </b:NameList>
      </b:Author>
    </b:Author>
    <b:Title>Metodologi Penelitian Kesehatan</b:Title>
    <b:Year>2012</b:Year>
    <b:City>Jakarta</b:City>
    <b:Publisher>Rineka Cipta</b:Publisher>
    <b:RefOrder>7</b:RefOrder>
  </b:Source>
  <b:Source>
    <b:Tag>Sug12</b:Tag>
    <b:SourceType>Book</b:SourceType>
    <b:Guid>{F481A3DD-B690-4BA0-9B29-2B16D624781D}</b:Guid>
    <b:Author>
      <b:Author>
        <b:NameList>
          <b:Person>
            <b:Last>Sugiyono</b:Last>
          </b:Person>
        </b:NameList>
      </b:Author>
    </b:Author>
    <b:Title>Metode Penelitian Administrasi</b:Title>
    <b:Year>2012</b:Year>
    <b:City>Bandung</b:City>
    <b:Publisher>Alfabeta</b:Publisher>
    <b:JournalName>Alfabeta</b:JournalName>
    <b:RefOrder>8</b:RefOrder>
  </b:Source>
  <b:Source>
    <b:Tag>Sug10</b:Tag>
    <b:SourceType>Book</b:SourceType>
    <b:Guid>{D7D88666-8B6C-4364-A534-9CC07AF0B6D0}</b:Guid>
    <b:Author>
      <b:Author>
        <b:NameList>
          <b:Person>
            <b:Last>Sugiyono</b:Last>
          </b:Person>
        </b:NameList>
      </b:Author>
    </b:Author>
    <b:Title>Metode Penelitian Kuantitatif Kualitatif dan R&amp;D</b:Title>
    <b:Year>2010</b:Year>
    <b:City>Bandung</b:City>
    <b:Publisher>Alfabeta</b:Publisher>
    <b:RefOrder>9</b:RefOrder>
  </b:Source>
  <b:Source>
    <b:Tag>Ari98</b:Tag>
    <b:SourceType>Book</b:SourceType>
    <b:Guid>{DC5D022D-108C-4606-92D6-69A24648CB94}</b:Guid>
    <b:Author>
      <b:Author>
        <b:NameList>
          <b:Person>
            <b:Last>Arikunto</b:Last>
            <b:First>S</b:First>
          </b:Person>
        </b:NameList>
      </b:Author>
    </b:Author>
    <b:Title>Prosedur Penelitian Suatu Pendekatan Praktek</b:Title>
    <b:Year>1998</b:Year>
    <b:City>Jakarta</b:City>
    <b:Publisher>Rineka Cipta</b:Publisher>
    <b:RefOrder>10</b:RefOrder>
  </b:Source>
  <b:Source>
    <b:Tag>Asp13</b:Tag>
    <b:SourceType>Book</b:SourceType>
    <b:Guid>{70492DD6-6E58-45B1-A7A3-257307B1BA1E}</b:Guid>
    <b:Author>
      <b:Author>
        <b:NameList>
          <b:Person>
            <b:Last>Aspuah</b:Last>
            <b:First>S</b:First>
          </b:Person>
        </b:NameList>
      </b:Author>
    </b:Author>
    <b:Title>Kumpulan Kuesioner dan Instrumen Penelitian Kesehatan</b:Title>
    <b:Year>2013</b:Year>
    <b:City>Yogyakarta</b:City>
    <b:Publisher>Nuha Medika</b:Publisher>
    <b:RefOrder>11</b:RefOrder>
  </b:Source>
  <b:Source>
    <b:Tag>htt21</b:Tag>
    <b:SourceType>InternetSite</b:SourceType>
    <b:Guid>{4A5A6692-E4CA-434D-8432-815FC0EEFF35}</b:Guid>
    <b:Title>https://nasional.kompas.com/read/2021/01/05/09053121/vaksin-covid-19-sinovac-sampai-di-sejumlah-daerah-ini-rinciannya?page=all</b:Title>
    <b:Year>2021</b:Year>
    <b:InternetSiteTitle>Kompas.com</b:InternetSiteTitle>
    <b:YearAccessed>2021</b:YearAccessed>
    <b:MonthAccessed>feb</b:MonthAccessed>
    <b:DayAccessed>19</b:DayAccessed>
    <b:RefOrder>12</b:RefOrder>
  </b:Source>
  <b:Source>
    <b:Tag>Kem20</b:Tag>
    <b:SourceType>InternetSite</b:SourceType>
    <b:Guid>{9B14E1FD-4101-42FE-9A8F-85066F07006E}</b:Guid>
    <b:InternetSiteTitle>Kementerian Komunikasi dan Informatika RI Direktorat Jenderal Aplikasi Informatika</b:InternetSiteTitle>
    <b:Year>2020</b:Year>
    <b:YearAccessed>2021</b:YearAccessed>
    <b:MonthAccessed>02</b:MonthAccessed>
    <b:DayAccessed>20</b:DayAccessed>
    <b:Title>https://aptika.kominfo.go.id/2020/05/literasi-digital-jadi-vaksin-untuk-disinfodemic/</b:Title>
    <b:RefOrder>13</b:RefOrder>
  </b:Source>
  <b:Source>
    <b:Tag>Ame20</b:Tag>
    <b:SourceType>JournalArticle</b:SourceType>
    <b:Guid>{EA7F9D9C-A495-42DB-BEB2-13E127E2EDDD}</b:Guid>
    <b:Author>
      <b:Author>
        <b:NameList>
          <b:Person>
            <b:Last>Amelia S</b:Last>
            <b:First>Sriwidodo</b:First>
          </b:Person>
        </b:NameList>
      </b:Author>
    </b:Author>
    <b:Year>2020</b:Year>
    <b:JournalName>Farmasetika, Majalah</b:JournalName>
    <b:RefOrder>14</b:RefOrder>
  </b:Source>
  <b:Source>
    <b:Tag>htt211</b:Tag>
    <b:SourceType>InternetSite</b:SourceType>
    <b:Guid>{E4D46FC7-8397-4635-A5DC-934FB9917689}</b:Guid>
    <b:Title>https://www.who.int/indonesia/news/novel-coronavirus/qa/qa-for-public</b:Title>
    <b:InternetSiteTitle>who</b:InternetSiteTitle>
    <b:YearAccessed>2021</b:YearAccessed>
    <b:MonthAccessed>02</b:MonthAccessed>
    <b:DayAccessed>21</b:DayAccessed>
    <b:RefOrder>15</b:RefOrder>
  </b:Source>
  <b:Source>
    <b:Tag>htt212</b:Tag>
    <b:SourceType>InternetSite</b:SourceType>
    <b:Guid>{A8094355-1DD3-46DE-AB88-AF72CE7A85CF}</b:Guid>
    <b:Title>https://health.detik.com/berita-detikhealth/d-5325699/sudah-siap-vaksinasi-covid-19-ini-syarat-penerima-vaksin-corona</b:Title>
    <b:InternetSiteTitle>detikhealth</b:InternetSiteTitle>
    <b:Year>2021</b:Year>
    <b:YearAccessed>2021</b:YearAccessed>
    <b:MonthAccessed>02</b:MonthAccessed>
    <b:DayAccessed>25</b:DayAccessed>
    <b:RefOrder>16</b:RefOrder>
  </b:Source>
  <b:Source>
    <b:Tag>PMK20</b:Tag>
    <b:SourceType>JournalArticle</b:SourceType>
    <b:Guid>{98CBDA94-C241-4159-B238-88B670CC5C62}</b:Guid>
    <b:InternetSiteTitle>PMK No.84</b:InternetSiteTitle>
    <b:Year>2020</b:Year>
    <b:YearAccessed>2021</b:YearAccessed>
    <b:MonthAccessed>02</b:MonthAccessed>
    <b:DayAccessed>25</b:DayAccessed>
    <b:Title>Peraturan menteri kesehatan republik indonesia nomor 84 tahun 2020 tentang pelaksanaan vaksinasi dalam rangka penanggulangan pandemi</b:Title>
    <b:RefOrder>17</b:RefOrder>
  </b:Source>
  <b:Source>
    <b:Tag>Sut20</b:Tag>
    <b:SourceType>JournalArticle</b:SourceType>
    <b:Guid>{D8B0D2AC-DCCA-4007-9BD1-23E56D84477A}</b:Guid>
    <b:Author>
      <b:Author>
        <b:NameList>
          <b:Person>
            <b:Last>Sutrisna</b:Last>
            <b:First>I</b:First>
            <b:Middle>P G</b:Middle>
          </b:Person>
        </b:NameList>
      </b:Author>
    </b:Author>
    <b:Title>Gerakan Literasi Digital Pada Masa Pandemi Covid-19</b:Title>
    <b:JournalName>Stilistika: Jurnal Pendidikan Bahasa dan Seni</b:JournalName>
    <b:Year>2020</b:Year>
    <b:RefOrder>18</b:RefOrder>
  </b:Source>
  <b:Source>
    <b:Tag>Fit19</b:Tag>
    <b:SourceType>JournalArticle</b:SourceType>
    <b:Guid>{039567D2-8B6D-4268-B21C-9A724B3E9A9E}</b:Guid>
    <b:Author>
      <b:Author>
        <b:NameList>
          <b:Person>
            <b:Last>Fitriarti</b:Last>
            <b:First>Etik</b:First>
            <b:Middle>Anjar</b:Middle>
          </b:Person>
        </b:NameList>
      </b:Author>
    </b:Author>
    <b:Title>Urgensi Literasi Digital Dalam Menangkal Hoax Informasi Kesehatan Di Era Digital</b:Title>
    <b:JournalName>Metacommunication: Journal of Communication Studies</b:JournalName>
    <b:Year>2019</b:Year>
    <b:RefOrder>19</b:RefOrder>
  </b:Source>
  <b:Source>
    <b:Tag>Sar20</b:Tag>
    <b:SourceType>JournalArticle</b:SourceType>
    <b:Guid>{9A63CD98-6EB6-4935-B6E0-7B77F5EC2B22}</b:Guid>
    <b:Author>
      <b:Author>
        <b:NameList>
          <b:Person>
            <b:Last>Sari</b:Last>
            <b:First>Indah</b:First>
            <b:Middle>Pitaloka</b:Middle>
          </b:Person>
        </b:NameList>
      </b:Author>
    </b:Author>
    <b:Title>Perkembangan Teknologi Terkini dalam Mempercepat Produksi Vaksin COVID-19</b:Title>
    <b:Year>2020</b:Year>
    <b:JournalName>Majalah Farmasetika</b:JournalName>
    <b:RefOrder>20</b:RefOrder>
  </b:Source>
  <b:Source>
    <b:Tag>Kem201</b:Tag>
    <b:SourceType>JournalArticle</b:SourceType>
    <b:Guid>{C1F67A8F-C9E9-4D7E-AD9E-D3623F68FF9F}</b:Guid>
    <b:Author>
      <b:Author>
        <b:NameList>
          <b:Person>
            <b:Last>RI</b:Last>
            <b:First>Kementerian</b:First>
            <b:Middle>Kesehatan</b:Middle>
          </b:Person>
        </b:NameList>
      </b:Author>
    </b:Author>
    <b:Year>2020</b:Year>
    <b:JournalName>Buku Saku Infovaksin V3.Pdf</b:JournalName>
    <b:RefOrder>21</b:RefOrder>
  </b:Source>
  <b:Source>
    <b:Tag>Sem21</b:Tag>
    <b:SourceType>InternetSite</b:SourceType>
    <b:Guid>{06727107-D9E8-4DE0-AF9A-50D47D56DE6B}</b:Guid>
    <b:InternetSiteTitle>Portal Informasi Indonesia</b:InternetSiteTitle>
    <b:Year>2021</b:Year>
    <b:YearAccessed>2021</b:YearAccessed>
    <b:MonthAccessed>02</b:MonthAccessed>
    <b:DayAccessed>27</b:DayAccessed>
    <b:Title>https://indonesia.go.id/kategori/kesehatan/2318/sembilan-syarat-penerima-vaksin-covid-19</b:Title>
    <b:RefOrder>22</b:RefOrder>
  </b:Source>
  <b:Source>
    <b:Tag>Rok21</b:Tag>
    <b:SourceType>InternetSite</b:SourceType>
    <b:Guid>{7E7AE4A1-A807-484A-842A-5FADF66A53A5}</b:Guid>
    <b:InternetSiteTitle>Redaksi Sehat Negeriku</b:InternetSiteTitle>
    <b:Year>2021</b:Year>
    <b:YearAccessed>2021</b:YearAccessed>
    <b:MonthAccessed>02</b:MonthAccessed>
    <b:DayAccessed>27</b:DayAccessed>
    <b:Title>https://sehatnegeriku.kemkes.go.id/baca/umum/20201210/2035948/12-juta-dosis-vaksin-covid-19-ditargetkan-bagi-tenaga-kesehatan/</b:Title>
    <b:RefOrder>23</b:RefOrder>
  </b:Source>
  <b:Source>
    <b:Tag>Fet04</b:Tag>
    <b:SourceType>JournalArticle</b:SourceType>
    <b:Guid>{B9E83055-9214-4442-AFDC-5068167FBB60}</b:Guid>
    <b:Author>
      <b:Author>
        <b:NameList>
          <b:Person>
            <b:Last>Fetzer</b:Last>
            <b:First>J.</b:First>
            <b:Middle>H.</b:Middle>
          </b:Person>
        </b:NameList>
      </b:Author>
    </b:Author>
    <b:Title>Disinformation: The Use of False Information</b:Title>
    <b:Year>2004</b:Year>
    <b:JournalName>Minds and Machines</b:JournalName>
    <b:Pages>231–240</b:Pages>
    <b:RefOrder>24</b:RefOrder>
  </b:Source>
  <b:Source>
    <b:Tag>Gra20</b:Tag>
    <b:SourceType>JournalArticle</b:SourceType>
    <b:Guid>{48C5DF46-2A58-4A10-B25D-452F693C77C7}</b:Guid>
    <b:Author>
      <b:Author>
        <b:NameList>
          <b:Person>
            <b:Last>Grace</b:Last>
            <b:First>R</b:First>
          </b:Person>
        </b:NameList>
      </b:Author>
    </b:Author>
    <b:Title>COVID-19 prompts the spread of disinformation across Middle East Institute</b:Title>
    <b:Year>2020</b:Year>
    <b:InternetSiteTitle>COVID-19 prompts the spread of disinformation across MENA</b:InternetSiteTitle>
    <b:YearAccessed>2021</b:YearAccessed>
    <b:MonthAccessed>02</b:MonthAccessed>
    <b:DayAccessed>27</b:DayAccessed>
    <b:RefOrder>25</b:RefOrder>
  </b:Source>
</b:Sources>
</file>

<file path=customXml/itemProps1.xml><?xml version="1.0" encoding="utf-8"?>
<ds:datastoreItem xmlns:ds="http://schemas.openxmlformats.org/officeDocument/2006/customXml" ds:itemID="{82E47845-DB32-44CE-A2B2-EA27066D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8019</Words>
  <Characters>45713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53625</CharactersWithSpaces>
  <SharedDoc>false</SharedDoc>
  <HLinks>
    <vt:vector size="288" baseType="variant">
      <vt:variant>
        <vt:i4>4784153</vt:i4>
      </vt:variant>
      <vt:variant>
        <vt:i4>272</vt:i4>
      </vt:variant>
      <vt:variant>
        <vt:i4>0</vt:i4>
      </vt:variant>
      <vt:variant>
        <vt:i4>5</vt:i4>
      </vt:variant>
      <vt:variant>
        <vt:lpwstr>https://e-journal.unair.ac.id/JAKI/article/view/18541</vt:lpwstr>
      </vt:variant>
      <vt:variant>
        <vt:lpwstr/>
      </vt:variant>
      <vt:variant>
        <vt:i4>6488125</vt:i4>
      </vt:variant>
      <vt:variant>
        <vt:i4>269</vt:i4>
      </vt:variant>
      <vt:variant>
        <vt:i4>0</vt:i4>
      </vt:variant>
      <vt:variant>
        <vt:i4>5</vt:i4>
      </vt:variant>
      <vt:variant>
        <vt:lpwstr>https://snhrp.unipasby.ac.id/prosiding/index.php/snhrp/article/view/168</vt:lpwstr>
      </vt:variant>
      <vt:variant>
        <vt:lpwstr/>
      </vt:variant>
      <vt:variant>
        <vt:i4>1310775</vt:i4>
      </vt:variant>
      <vt:variant>
        <vt:i4>264</vt:i4>
      </vt:variant>
      <vt:variant>
        <vt:i4>0</vt:i4>
      </vt:variant>
      <vt:variant>
        <vt:i4>5</vt:i4>
      </vt:variant>
      <vt:variant>
        <vt:lpwstr/>
      </vt:variant>
      <vt:variant>
        <vt:lpwstr>_Toc66433066</vt:lpwstr>
      </vt:variant>
      <vt:variant>
        <vt:i4>1507383</vt:i4>
      </vt:variant>
      <vt:variant>
        <vt:i4>261</vt:i4>
      </vt:variant>
      <vt:variant>
        <vt:i4>0</vt:i4>
      </vt:variant>
      <vt:variant>
        <vt:i4>5</vt:i4>
      </vt:variant>
      <vt:variant>
        <vt:lpwstr/>
      </vt:variant>
      <vt:variant>
        <vt:lpwstr>_Toc66433065</vt:lpwstr>
      </vt:variant>
      <vt:variant>
        <vt:i4>1441847</vt:i4>
      </vt:variant>
      <vt:variant>
        <vt:i4>255</vt:i4>
      </vt:variant>
      <vt:variant>
        <vt:i4>0</vt:i4>
      </vt:variant>
      <vt:variant>
        <vt:i4>5</vt:i4>
      </vt:variant>
      <vt:variant>
        <vt:lpwstr/>
      </vt:variant>
      <vt:variant>
        <vt:lpwstr>_Toc66433064</vt:lpwstr>
      </vt:variant>
      <vt:variant>
        <vt:i4>1114167</vt:i4>
      </vt:variant>
      <vt:variant>
        <vt:i4>249</vt:i4>
      </vt:variant>
      <vt:variant>
        <vt:i4>0</vt:i4>
      </vt:variant>
      <vt:variant>
        <vt:i4>5</vt:i4>
      </vt:variant>
      <vt:variant>
        <vt:lpwstr/>
      </vt:variant>
      <vt:variant>
        <vt:lpwstr>_Toc66433063</vt:lpwstr>
      </vt:variant>
      <vt:variant>
        <vt:i4>1048631</vt:i4>
      </vt:variant>
      <vt:variant>
        <vt:i4>243</vt:i4>
      </vt:variant>
      <vt:variant>
        <vt:i4>0</vt:i4>
      </vt:variant>
      <vt:variant>
        <vt:i4>5</vt:i4>
      </vt:variant>
      <vt:variant>
        <vt:lpwstr/>
      </vt:variant>
      <vt:variant>
        <vt:lpwstr>_Toc66433062</vt:lpwstr>
      </vt:variant>
      <vt:variant>
        <vt:i4>1245239</vt:i4>
      </vt:variant>
      <vt:variant>
        <vt:i4>237</vt:i4>
      </vt:variant>
      <vt:variant>
        <vt:i4>0</vt:i4>
      </vt:variant>
      <vt:variant>
        <vt:i4>5</vt:i4>
      </vt:variant>
      <vt:variant>
        <vt:lpwstr/>
      </vt:variant>
      <vt:variant>
        <vt:lpwstr>_Toc66433061</vt:lpwstr>
      </vt:variant>
      <vt:variant>
        <vt:i4>1179703</vt:i4>
      </vt:variant>
      <vt:variant>
        <vt:i4>231</vt:i4>
      </vt:variant>
      <vt:variant>
        <vt:i4>0</vt:i4>
      </vt:variant>
      <vt:variant>
        <vt:i4>5</vt:i4>
      </vt:variant>
      <vt:variant>
        <vt:lpwstr/>
      </vt:variant>
      <vt:variant>
        <vt:lpwstr>_Toc66433060</vt:lpwstr>
      </vt:variant>
      <vt:variant>
        <vt:i4>1769524</vt:i4>
      </vt:variant>
      <vt:variant>
        <vt:i4>225</vt:i4>
      </vt:variant>
      <vt:variant>
        <vt:i4>0</vt:i4>
      </vt:variant>
      <vt:variant>
        <vt:i4>5</vt:i4>
      </vt:variant>
      <vt:variant>
        <vt:lpwstr/>
      </vt:variant>
      <vt:variant>
        <vt:lpwstr>_Toc66433059</vt:lpwstr>
      </vt:variant>
      <vt:variant>
        <vt:i4>1703988</vt:i4>
      </vt:variant>
      <vt:variant>
        <vt:i4>219</vt:i4>
      </vt:variant>
      <vt:variant>
        <vt:i4>0</vt:i4>
      </vt:variant>
      <vt:variant>
        <vt:i4>5</vt:i4>
      </vt:variant>
      <vt:variant>
        <vt:lpwstr/>
      </vt:variant>
      <vt:variant>
        <vt:lpwstr>_Toc66433058</vt:lpwstr>
      </vt:variant>
      <vt:variant>
        <vt:i4>1376308</vt:i4>
      </vt:variant>
      <vt:variant>
        <vt:i4>213</vt:i4>
      </vt:variant>
      <vt:variant>
        <vt:i4>0</vt:i4>
      </vt:variant>
      <vt:variant>
        <vt:i4>5</vt:i4>
      </vt:variant>
      <vt:variant>
        <vt:lpwstr/>
      </vt:variant>
      <vt:variant>
        <vt:lpwstr>_Toc66433057</vt:lpwstr>
      </vt:variant>
      <vt:variant>
        <vt:i4>1310772</vt:i4>
      </vt:variant>
      <vt:variant>
        <vt:i4>207</vt:i4>
      </vt:variant>
      <vt:variant>
        <vt:i4>0</vt:i4>
      </vt:variant>
      <vt:variant>
        <vt:i4>5</vt:i4>
      </vt:variant>
      <vt:variant>
        <vt:lpwstr/>
      </vt:variant>
      <vt:variant>
        <vt:lpwstr>_Toc66433056</vt:lpwstr>
      </vt:variant>
      <vt:variant>
        <vt:i4>1507380</vt:i4>
      </vt:variant>
      <vt:variant>
        <vt:i4>201</vt:i4>
      </vt:variant>
      <vt:variant>
        <vt:i4>0</vt:i4>
      </vt:variant>
      <vt:variant>
        <vt:i4>5</vt:i4>
      </vt:variant>
      <vt:variant>
        <vt:lpwstr/>
      </vt:variant>
      <vt:variant>
        <vt:lpwstr>_Toc66433055</vt:lpwstr>
      </vt:variant>
      <vt:variant>
        <vt:i4>1441844</vt:i4>
      </vt:variant>
      <vt:variant>
        <vt:i4>195</vt:i4>
      </vt:variant>
      <vt:variant>
        <vt:i4>0</vt:i4>
      </vt:variant>
      <vt:variant>
        <vt:i4>5</vt:i4>
      </vt:variant>
      <vt:variant>
        <vt:lpwstr/>
      </vt:variant>
      <vt:variant>
        <vt:lpwstr>_Toc66433054</vt:lpwstr>
      </vt:variant>
      <vt:variant>
        <vt:i4>1114164</vt:i4>
      </vt:variant>
      <vt:variant>
        <vt:i4>189</vt:i4>
      </vt:variant>
      <vt:variant>
        <vt:i4>0</vt:i4>
      </vt:variant>
      <vt:variant>
        <vt:i4>5</vt:i4>
      </vt:variant>
      <vt:variant>
        <vt:lpwstr/>
      </vt:variant>
      <vt:variant>
        <vt:lpwstr>_Toc66433053</vt:lpwstr>
      </vt:variant>
      <vt:variant>
        <vt:i4>1048628</vt:i4>
      </vt:variant>
      <vt:variant>
        <vt:i4>183</vt:i4>
      </vt:variant>
      <vt:variant>
        <vt:i4>0</vt:i4>
      </vt:variant>
      <vt:variant>
        <vt:i4>5</vt:i4>
      </vt:variant>
      <vt:variant>
        <vt:lpwstr/>
      </vt:variant>
      <vt:variant>
        <vt:lpwstr>_Toc66433052</vt:lpwstr>
      </vt:variant>
      <vt:variant>
        <vt:i4>1245236</vt:i4>
      </vt:variant>
      <vt:variant>
        <vt:i4>177</vt:i4>
      </vt:variant>
      <vt:variant>
        <vt:i4>0</vt:i4>
      </vt:variant>
      <vt:variant>
        <vt:i4>5</vt:i4>
      </vt:variant>
      <vt:variant>
        <vt:lpwstr/>
      </vt:variant>
      <vt:variant>
        <vt:lpwstr>_Toc66433051</vt:lpwstr>
      </vt:variant>
      <vt:variant>
        <vt:i4>1179700</vt:i4>
      </vt:variant>
      <vt:variant>
        <vt:i4>171</vt:i4>
      </vt:variant>
      <vt:variant>
        <vt:i4>0</vt:i4>
      </vt:variant>
      <vt:variant>
        <vt:i4>5</vt:i4>
      </vt:variant>
      <vt:variant>
        <vt:lpwstr/>
      </vt:variant>
      <vt:variant>
        <vt:lpwstr>_Toc66433050</vt:lpwstr>
      </vt:variant>
      <vt:variant>
        <vt:i4>1769525</vt:i4>
      </vt:variant>
      <vt:variant>
        <vt:i4>165</vt:i4>
      </vt:variant>
      <vt:variant>
        <vt:i4>0</vt:i4>
      </vt:variant>
      <vt:variant>
        <vt:i4>5</vt:i4>
      </vt:variant>
      <vt:variant>
        <vt:lpwstr/>
      </vt:variant>
      <vt:variant>
        <vt:lpwstr>_Toc66433049</vt:lpwstr>
      </vt:variant>
      <vt:variant>
        <vt:i4>1703989</vt:i4>
      </vt:variant>
      <vt:variant>
        <vt:i4>159</vt:i4>
      </vt:variant>
      <vt:variant>
        <vt:i4>0</vt:i4>
      </vt:variant>
      <vt:variant>
        <vt:i4>5</vt:i4>
      </vt:variant>
      <vt:variant>
        <vt:lpwstr/>
      </vt:variant>
      <vt:variant>
        <vt:lpwstr>_Toc66433048</vt:lpwstr>
      </vt:variant>
      <vt:variant>
        <vt:i4>1376309</vt:i4>
      </vt:variant>
      <vt:variant>
        <vt:i4>153</vt:i4>
      </vt:variant>
      <vt:variant>
        <vt:i4>0</vt:i4>
      </vt:variant>
      <vt:variant>
        <vt:i4>5</vt:i4>
      </vt:variant>
      <vt:variant>
        <vt:lpwstr/>
      </vt:variant>
      <vt:variant>
        <vt:lpwstr>_Toc66433047</vt:lpwstr>
      </vt:variant>
      <vt:variant>
        <vt:i4>1310773</vt:i4>
      </vt:variant>
      <vt:variant>
        <vt:i4>147</vt:i4>
      </vt:variant>
      <vt:variant>
        <vt:i4>0</vt:i4>
      </vt:variant>
      <vt:variant>
        <vt:i4>5</vt:i4>
      </vt:variant>
      <vt:variant>
        <vt:lpwstr/>
      </vt:variant>
      <vt:variant>
        <vt:lpwstr>_Toc66433046</vt:lpwstr>
      </vt:variant>
      <vt:variant>
        <vt:i4>1507381</vt:i4>
      </vt:variant>
      <vt:variant>
        <vt:i4>141</vt:i4>
      </vt:variant>
      <vt:variant>
        <vt:i4>0</vt:i4>
      </vt:variant>
      <vt:variant>
        <vt:i4>5</vt:i4>
      </vt:variant>
      <vt:variant>
        <vt:lpwstr/>
      </vt:variant>
      <vt:variant>
        <vt:lpwstr>_Toc66433045</vt:lpwstr>
      </vt:variant>
      <vt:variant>
        <vt:i4>1441845</vt:i4>
      </vt:variant>
      <vt:variant>
        <vt:i4>135</vt:i4>
      </vt:variant>
      <vt:variant>
        <vt:i4>0</vt:i4>
      </vt:variant>
      <vt:variant>
        <vt:i4>5</vt:i4>
      </vt:variant>
      <vt:variant>
        <vt:lpwstr/>
      </vt:variant>
      <vt:variant>
        <vt:lpwstr>_Toc66433044</vt:lpwstr>
      </vt:variant>
      <vt:variant>
        <vt:i4>1114165</vt:i4>
      </vt:variant>
      <vt:variant>
        <vt:i4>129</vt:i4>
      </vt:variant>
      <vt:variant>
        <vt:i4>0</vt:i4>
      </vt:variant>
      <vt:variant>
        <vt:i4>5</vt:i4>
      </vt:variant>
      <vt:variant>
        <vt:lpwstr/>
      </vt:variant>
      <vt:variant>
        <vt:lpwstr>_Toc66433043</vt:lpwstr>
      </vt:variant>
      <vt:variant>
        <vt:i4>1048629</vt:i4>
      </vt:variant>
      <vt:variant>
        <vt:i4>123</vt:i4>
      </vt:variant>
      <vt:variant>
        <vt:i4>0</vt:i4>
      </vt:variant>
      <vt:variant>
        <vt:i4>5</vt:i4>
      </vt:variant>
      <vt:variant>
        <vt:lpwstr/>
      </vt:variant>
      <vt:variant>
        <vt:lpwstr>_Toc66433042</vt:lpwstr>
      </vt:variant>
      <vt:variant>
        <vt:i4>1245237</vt:i4>
      </vt:variant>
      <vt:variant>
        <vt:i4>117</vt:i4>
      </vt:variant>
      <vt:variant>
        <vt:i4>0</vt:i4>
      </vt:variant>
      <vt:variant>
        <vt:i4>5</vt:i4>
      </vt:variant>
      <vt:variant>
        <vt:lpwstr/>
      </vt:variant>
      <vt:variant>
        <vt:lpwstr>_Toc66433041</vt:lpwstr>
      </vt:variant>
      <vt:variant>
        <vt:i4>1179701</vt:i4>
      </vt:variant>
      <vt:variant>
        <vt:i4>111</vt:i4>
      </vt:variant>
      <vt:variant>
        <vt:i4>0</vt:i4>
      </vt:variant>
      <vt:variant>
        <vt:i4>5</vt:i4>
      </vt:variant>
      <vt:variant>
        <vt:lpwstr/>
      </vt:variant>
      <vt:variant>
        <vt:lpwstr>_Toc66433040</vt:lpwstr>
      </vt:variant>
      <vt:variant>
        <vt:i4>1769522</vt:i4>
      </vt:variant>
      <vt:variant>
        <vt:i4>105</vt:i4>
      </vt:variant>
      <vt:variant>
        <vt:i4>0</vt:i4>
      </vt:variant>
      <vt:variant>
        <vt:i4>5</vt:i4>
      </vt:variant>
      <vt:variant>
        <vt:lpwstr/>
      </vt:variant>
      <vt:variant>
        <vt:lpwstr>_Toc66433039</vt:lpwstr>
      </vt:variant>
      <vt:variant>
        <vt:i4>1703986</vt:i4>
      </vt:variant>
      <vt:variant>
        <vt:i4>99</vt:i4>
      </vt:variant>
      <vt:variant>
        <vt:i4>0</vt:i4>
      </vt:variant>
      <vt:variant>
        <vt:i4>5</vt:i4>
      </vt:variant>
      <vt:variant>
        <vt:lpwstr/>
      </vt:variant>
      <vt:variant>
        <vt:lpwstr>_Toc66433038</vt:lpwstr>
      </vt:variant>
      <vt:variant>
        <vt:i4>1376306</vt:i4>
      </vt:variant>
      <vt:variant>
        <vt:i4>93</vt:i4>
      </vt:variant>
      <vt:variant>
        <vt:i4>0</vt:i4>
      </vt:variant>
      <vt:variant>
        <vt:i4>5</vt:i4>
      </vt:variant>
      <vt:variant>
        <vt:lpwstr/>
      </vt:variant>
      <vt:variant>
        <vt:lpwstr>_Toc66433037</vt:lpwstr>
      </vt:variant>
      <vt:variant>
        <vt:i4>1310770</vt:i4>
      </vt:variant>
      <vt:variant>
        <vt:i4>87</vt:i4>
      </vt:variant>
      <vt:variant>
        <vt:i4>0</vt:i4>
      </vt:variant>
      <vt:variant>
        <vt:i4>5</vt:i4>
      </vt:variant>
      <vt:variant>
        <vt:lpwstr/>
      </vt:variant>
      <vt:variant>
        <vt:lpwstr>_Toc66433036</vt:lpwstr>
      </vt:variant>
      <vt:variant>
        <vt:i4>1507378</vt:i4>
      </vt:variant>
      <vt:variant>
        <vt:i4>81</vt:i4>
      </vt:variant>
      <vt:variant>
        <vt:i4>0</vt:i4>
      </vt:variant>
      <vt:variant>
        <vt:i4>5</vt:i4>
      </vt:variant>
      <vt:variant>
        <vt:lpwstr/>
      </vt:variant>
      <vt:variant>
        <vt:lpwstr>_Toc66433035</vt:lpwstr>
      </vt:variant>
      <vt:variant>
        <vt:i4>1441842</vt:i4>
      </vt:variant>
      <vt:variant>
        <vt:i4>75</vt:i4>
      </vt:variant>
      <vt:variant>
        <vt:i4>0</vt:i4>
      </vt:variant>
      <vt:variant>
        <vt:i4>5</vt:i4>
      </vt:variant>
      <vt:variant>
        <vt:lpwstr/>
      </vt:variant>
      <vt:variant>
        <vt:lpwstr>_Toc66433034</vt:lpwstr>
      </vt:variant>
      <vt:variant>
        <vt:i4>1114162</vt:i4>
      </vt:variant>
      <vt:variant>
        <vt:i4>69</vt:i4>
      </vt:variant>
      <vt:variant>
        <vt:i4>0</vt:i4>
      </vt:variant>
      <vt:variant>
        <vt:i4>5</vt:i4>
      </vt:variant>
      <vt:variant>
        <vt:lpwstr/>
      </vt:variant>
      <vt:variant>
        <vt:lpwstr>_Toc66433033</vt:lpwstr>
      </vt:variant>
      <vt:variant>
        <vt:i4>1048626</vt:i4>
      </vt:variant>
      <vt:variant>
        <vt:i4>63</vt:i4>
      </vt:variant>
      <vt:variant>
        <vt:i4>0</vt:i4>
      </vt:variant>
      <vt:variant>
        <vt:i4>5</vt:i4>
      </vt:variant>
      <vt:variant>
        <vt:lpwstr/>
      </vt:variant>
      <vt:variant>
        <vt:lpwstr>_Toc66433032</vt:lpwstr>
      </vt:variant>
      <vt:variant>
        <vt:i4>1245234</vt:i4>
      </vt:variant>
      <vt:variant>
        <vt:i4>57</vt:i4>
      </vt:variant>
      <vt:variant>
        <vt:i4>0</vt:i4>
      </vt:variant>
      <vt:variant>
        <vt:i4>5</vt:i4>
      </vt:variant>
      <vt:variant>
        <vt:lpwstr/>
      </vt:variant>
      <vt:variant>
        <vt:lpwstr>_Toc66433031</vt:lpwstr>
      </vt:variant>
      <vt:variant>
        <vt:i4>1179698</vt:i4>
      </vt:variant>
      <vt:variant>
        <vt:i4>51</vt:i4>
      </vt:variant>
      <vt:variant>
        <vt:i4>0</vt:i4>
      </vt:variant>
      <vt:variant>
        <vt:i4>5</vt:i4>
      </vt:variant>
      <vt:variant>
        <vt:lpwstr/>
      </vt:variant>
      <vt:variant>
        <vt:lpwstr>_Toc66433030</vt:lpwstr>
      </vt:variant>
      <vt:variant>
        <vt:i4>1769523</vt:i4>
      </vt:variant>
      <vt:variant>
        <vt:i4>45</vt:i4>
      </vt:variant>
      <vt:variant>
        <vt:i4>0</vt:i4>
      </vt:variant>
      <vt:variant>
        <vt:i4>5</vt:i4>
      </vt:variant>
      <vt:variant>
        <vt:lpwstr/>
      </vt:variant>
      <vt:variant>
        <vt:lpwstr>_Toc66433029</vt:lpwstr>
      </vt:variant>
      <vt:variant>
        <vt:i4>1703987</vt:i4>
      </vt:variant>
      <vt:variant>
        <vt:i4>39</vt:i4>
      </vt:variant>
      <vt:variant>
        <vt:i4>0</vt:i4>
      </vt:variant>
      <vt:variant>
        <vt:i4>5</vt:i4>
      </vt:variant>
      <vt:variant>
        <vt:lpwstr/>
      </vt:variant>
      <vt:variant>
        <vt:lpwstr>_Toc66433028</vt:lpwstr>
      </vt:variant>
      <vt:variant>
        <vt:i4>1376307</vt:i4>
      </vt:variant>
      <vt:variant>
        <vt:i4>33</vt:i4>
      </vt:variant>
      <vt:variant>
        <vt:i4>0</vt:i4>
      </vt:variant>
      <vt:variant>
        <vt:i4>5</vt:i4>
      </vt:variant>
      <vt:variant>
        <vt:lpwstr/>
      </vt:variant>
      <vt:variant>
        <vt:lpwstr>_Toc66433027</vt:lpwstr>
      </vt:variant>
      <vt:variant>
        <vt:i4>1310771</vt:i4>
      </vt:variant>
      <vt:variant>
        <vt:i4>27</vt:i4>
      </vt:variant>
      <vt:variant>
        <vt:i4>0</vt:i4>
      </vt:variant>
      <vt:variant>
        <vt:i4>5</vt:i4>
      </vt:variant>
      <vt:variant>
        <vt:lpwstr/>
      </vt:variant>
      <vt:variant>
        <vt:lpwstr>_Toc66433026</vt:lpwstr>
      </vt:variant>
      <vt:variant>
        <vt:i4>1507379</vt:i4>
      </vt:variant>
      <vt:variant>
        <vt:i4>21</vt:i4>
      </vt:variant>
      <vt:variant>
        <vt:i4>0</vt:i4>
      </vt:variant>
      <vt:variant>
        <vt:i4>5</vt:i4>
      </vt:variant>
      <vt:variant>
        <vt:lpwstr/>
      </vt:variant>
      <vt:variant>
        <vt:lpwstr>_Toc66433025</vt:lpwstr>
      </vt:variant>
      <vt:variant>
        <vt:i4>1441843</vt:i4>
      </vt:variant>
      <vt:variant>
        <vt:i4>18</vt:i4>
      </vt:variant>
      <vt:variant>
        <vt:i4>0</vt:i4>
      </vt:variant>
      <vt:variant>
        <vt:i4>5</vt:i4>
      </vt:variant>
      <vt:variant>
        <vt:lpwstr/>
      </vt:variant>
      <vt:variant>
        <vt:lpwstr>_Toc66433024</vt:lpwstr>
      </vt:variant>
      <vt:variant>
        <vt:i4>1114163</vt:i4>
      </vt:variant>
      <vt:variant>
        <vt:i4>12</vt:i4>
      </vt:variant>
      <vt:variant>
        <vt:i4>0</vt:i4>
      </vt:variant>
      <vt:variant>
        <vt:i4>5</vt:i4>
      </vt:variant>
      <vt:variant>
        <vt:lpwstr/>
      </vt:variant>
      <vt:variant>
        <vt:lpwstr>_Toc66433023</vt:lpwstr>
      </vt:variant>
      <vt:variant>
        <vt:i4>1048627</vt:i4>
      </vt:variant>
      <vt:variant>
        <vt:i4>6</vt:i4>
      </vt:variant>
      <vt:variant>
        <vt:i4>0</vt:i4>
      </vt:variant>
      <vt:variant>
        <vt:i4>5</vt:i4>
      </vt:variant>
      <vt:variant>
        <vt:lpwstr/>
      </vt:variant>
      <vt:variant>
        <vt:lpwstr>_Toc66433022</vt:lpwstr>
      </vt:variant>
      <vt:variant>
        <vt:i4>1179699</vt:i4>
      </vt:variant>
      <vt:variant>
        <vt:i4>0</vt:i4>
      </vt:variant>
      <vt:variant>
        <vt:i4>0</vt:i4>
      </vt:variant>
      <vt:variant>
        <vt:i4>5</vt:i4>
      </vt:variant>
      <vt:variant>
        <vt:lpwstr/>
      </vt:variant>
      <vt:variant>
        <vt:lpwstr>_Toc66433020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cp:lastPrinted>2021-11-03T08:22:00Z</cp:lastPrinted>
  <dcterms:created xsi:type="dcterms:W3CDTF">2021-11-05T06:05:00Z</dcterms:created>
  <dcterms:modified xsi:type="dcterms:W3CDTF">2021-11-05T06:05:00Z</dcterms:modified>
</cp:coreProperties>
</file>