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214" w:rsidRPr="00BA54BE" w:rsidRDefault="008D2214" w:rsidP="008D2214">
      <w:pPr>
        <w:spacing w:line="360" w:lineRule="auto"/>
        <w:jc w:val="center"/>
        <w:rPr>
          <w:rFonts w:ascii="Arial" w:hAnsi="Arial" w:cs="Arial"/>
          <w:b/>
          <w:sz w:val="28"/>
          <w:szCs w:val="28"/>
        </w:rPr>
      </w:pPr>
      <w:r>
        <w:rPr>
          <w:rFonts w:ascii="Arial" w:hAnsi="Arial" w:cs="Arial"/>
          <w:b/>
          <w:sz w:val="28"/>
          <w:szCs w:val="28"/>
        </w:rPr>
        <w:t>KARYA TULIS ILMIAH</w:t>
      </w:r>
    </w:p>
    <w:p w:rsidR="008D2214" w:rsidRDefault="008D2214" w:rsidP="008D2214">
      <w:pPr>
        <w:spacing w:after="0" w:line="240" w:lineRule="auto"/>
        <w:jc w:val="center"/>
        <w:rPr>
          <w:rFonts w:ascii="Arial" w:hAnsi="Arial" w:cs="Arial"/>
          <w:b/>
          <w:sz w:val="28"/>
          <w:szCs w:val="28"/>
        </w:rPr>
      </w:pPr>
    </w:p>
    <w:p w:rsidR="006A563E" w:rsidRDefault="008D2214" w:rsidP="00680DA9">
      <w:pPr>
        <w:spacing w:after="0" w:line="240" w:lineRule="auto"/>
        <w:jc w:val="center"/>
        <w:rPr>
          <w:rFonts w:ascii="Arial" w:hAnsi="Arial" w:cs="Arial"/>
          <w:b/>
          <w:sz w:val="28"/>
          <w:szCs w:val="28"/>
        </w:rPr>
      </w:pPr>
      <w:r w:rsidRPr="00BA54BE">
        <w:rPr>
          <w:rFonts w:ascii="Arial" w:hAnsi="Arial" w:cs="Arial"/>
          <w:b/>
          <w:sz w:val="28"/>
          <w:szCs w:val="28"/>
          <w:lang w:val="id-ID"/>
        </w:rPr>
        <w:t>GAMBARAN</w:t>
      </w:r>
      <w:r w:rsidR="00680DA9">
        <w:rPr>
          <w:rFonts w:ascii="Arial" w:hAnsi="Arial" w:cs="Arial"/>
          <w:b/>
          <w:sz w:val="28"/>
          <w:szCs w:val="28"/>
        </w:rPr>
        <w:t xml:space="preserve"> PENGETAHUAN DAN TINDAKAN </w:t>
      </w:r>
      <w:r w:rsidRPr="00BA54BE">
        <w:rPr>
          <w:rFonts w:ascii="Arial" w:hAnsi="Arial" w:cs="Arial"/>
          <w:b/>
          <w:sz w:val="28"/>
          <w:szCs w:val="28"/>
        </w:rPr>
        <w:t>PEMANFAATAN TUMBUHAN</w:t>
      </w:r>
      <w:r w:rsidR="00680DA9">
        <w:rPr>
          <w:rFonts w:ascii="Arial" w:hAnsi="Arial" w:cs="Arial"/>
          <w:b/>
          <w:sz w:val="28"/>
          <w:szCs w:val="28"/>
        </w:rPr>
        <w:t xml:space="preserve"> </w:t>
      </w:r>
      <w:r>
        <w:rPr>
          <w:rFonts w:ascii="Arial" w:hAnsi="Arial" w:cs="Arial"/>
          <w:b/>
          <w:sz w:val="28"/>
          <w:szCs w:val="28"/>
        </w:rPr>
        <w:t xml:space="preserve">OBAT </w:t>
      </w:r>
      <w:r w:rsidR="00680DA9">
        <w:rPr>
          <w:rFonts w:ascii="Arial" w:hAnsi="Arial" w:cs="Arial"/>
          <w:b/>
          <w:sz w:val="28"/>
          <w:szCs w:val="28"/>
        </w:rPr>
        <w:t xml:space="preserve">PENYEMBUH </w:t>
      </w:r>
      <w:r w:rsidRPr="00BA54BE">
        <w:rPr>
          <w:rFonts w:ascii="Arial" w:hAnsi="Arial" w:cs="Arial"/>
          <w:b/>
          <w:sz w:val="28"/>
          <w:szCs w:val="28"/>
        </w:rPr>
        <w:t>HIPERTENS</w:t>
      </w:r>
      <w:r w:rsidR="00680DA9">
        <w:rPr>
          <w:rFonts w:ascii="Arial" w:hAnsi="Arial" w:cs="Arial"/>
          <w:b/>
          <w:sz w:val="28"/>
          <w:szCs w:val="28"/>
        </w:rPr>
        <w:t>I JEMAAT</w:t>
      </w:r>
      <w:r w:rsidR="006E7988">
        <w:rPr>
          <w:rFonts w:ascii="Arial" w:hAnsi="Arial" w:cs="Arial"/>
          <w:b/>
          <w:sz w:val="28"/>
          <w:szCs w:val="28"/>
        </w:rPr>
        <w:t xml:space="preserve"> </w:t>
      </w:r>
      <w:r w:rsidR="006A563E">
        <w:rPr>
          <w:rFonts w:ascii="Arial" w:hAnsi="Arial" w:cs="Arial"/>
          <w:b/>
          <w:sz w:val="28"/>
          <w:szCs w:val="28"/>
        </w:rPr>
        <w:t>GEREJA KRISTEN</w:t>
      </w:r>
    </w:p>
    <w:p w:rsidR="006E7988" w:rsidRDefault="006A563E" w:rsidP="006E7988">
      <w:pPr>
        <w:spacing w:after="0" w:line="240" w:lineRule="auto"/>
        <w:jc w:val="center"/>
        <w:rPr>
          <w:rFonts w:ascii="Arial" w:hAnsi="Arial" w:cs="Arial"/>
          <w:b/>
          <w:sz w:val="28"/>
          <w:szCs w:val="28"/>
        </w:rPr>
      </w:pPr>
      <w:r>
        <w:rPr>
          <w:rFonts w:ascii="Arial" w:hAnsi="Arial" w:cs="Arial"/>
          <w:b/>
          <w:sz w:val="28"/>
          <w:szCs w:val="28"/>
        </w:rPr>
        <w:t>PROTESTAN SIMALUNGUN DESA</w:t>
      </w:r>
      <w:r w:rsidR="006E7988">
        <w:rPr>
          <w:rFonts w:ascii="Arial" w:hAnsi="Arial" w:cs="Arial"/>
          <w:b/>
          <w:sz w:val="28"/>
          <w:szCs w:val="28"/>
        </w:rPr>
        <w:t xml:space="preserve"> </w:t>
      </w:r>
    </w:p>
    <w:p w:rsidR="006E7988" w:rsidRDefault="006A563E" w:rsidP="006E7988">
      <w:pPr>
        <w:spacing w:after="0" w:line="240" w:lineRule="auto"/>
        <w:jc w:val="center"/>
        <w:rPr>
          <w:rFonts w:ascii="Arial" w:hAnsi="Arial" w:cs="Arial"/>
          <w:b/>
          <w:sz w:val="28"/>
          <w:szCs w:val="28"/>
        </w:rPr>
      </w:pPr>
      <w:r>
        <w:rPr>
          <w:rFonts w:ascii="Arial" w:hAnsi="Arial" w:cs="Arial"/>
          <w:b/>
          <w:sz w:val="28"/>
          <w:szCs w:val="28"/>
        </w:rPr>
        <w:t>NAGARAJA KABUPATEN</w:t>
      </w:r>
    </w:p>
    <w:p w:rsidR="008D2214" w:rsidRPr="006A563E" w:rsidRDefault="006A563E" w:rsidP="006E7988">
      <w:pPr>
        <w:spacing w:after="0" w:line="240" w:lineRule="auto"/>
        <w:jc w:val="center"/>
        <w:rPr>
          <w:rFonts w:ascii="Arial" w:hAnsi="Arial" w:cs="Arial"/>
          <w:b/>
          <w:sz w:val="28"/>
          <w:szCs w:val="28"/>
        </w:rPr>
      </w:pPr>
      <w:r>
        <w:rPr>
          <w:rFonts w:ascii="Arial" w:hAnsi="Arial" w:cs="Arial"/>
          <w:b/>
          <w:sz w:val="28"/>
          <w:szCs w:val="28"/>
        </w:rPr>
        <w:t xml:space="preserve"> SERDANG BEDAGAI</w:t>
      </w:r>
    </w:p>
    <w:p w:rsidR="008D2214" w:rsidRDefault="008D2214" w:rsidP="008D2214">
      <w:pPr>
        <w:spacing w:after="0" w:line="240" w:lineRule="auto"/>
        <w:jc w:val="center"/>
        <w:rPr>
          <w:rFonts w:ascii="Arial" w:hAnsi="Arial" w:cs="Arial"/>
          <w:b/>
          <w:sz w:val="28"/>
          <w:szCs w:val="28"/>
        </w:rPr>
      </w:pPr>
    </w:p>
    <w:p w:rsidR="008D2214" w:rsidRDefault="008D2214" w:rsidP="008D2214">
      <w:pPr>
        <w:spacing w:after="0" w:line="240" w:lineRule="auto"/>
        <w:jc w:val="center"/>
        <w:rPr>
          <w:rFonts w:ascii="Arial" w:hAnsi="Arial" w:cs="Arial"/>
          <w:b/>
          <w:sz w:val="28"/>
          <w:szCs w:val="28"/>
        </w:rPr>
      </w:pPr>
    </w:p>
    <w:p w:rsidR="008D2214" w:rsidRDefault="008D2214" w:rsidP="008D2214">
      <w:pPr>
        <w:spacing w:after="0" w:line="240" w:lineRule="auto"/>
        <w:jc w:val="center"/>
        <w:rPr>
          <w:rFonts w:ascii="Arial" w:hAnsi="Arial" w:cs="Arial"/>
          <w:sz w:val="28"/>
          <w:szCs w:val="28"/>
        </w:rPr>
      </w:pPr>
      <w:r w:rsidRPr="00BA54BE">
        <w:rPr>
          <w:rFonts w:ascii="Arial" w:hAnsi="Arial" w:cs="Arial"/>
          <w:sz w:val="28"/>
          <w:szCs w:val="28"/>
        </w:rPr>
        <w:t>Sebagai Syarat Menyelesaikan Pendidikan Program</w:t>
      </w:r>
    </w:p>
    <w:p w:rsidR="008D2214" w:rsidRPr="00BA54BE" w:rsidRDefault="008D2214" w:rsidP="008D2214">
      <w:pPr>
        <w:spacing w:after="0" w:line="240" w:lineRule="auto"/>
        <w:jc w:val="center"/>
        <w:rPr>
          <w:rFonts w:ascii="Arial" w:hAnsi="Arial" w:cs="Arial"/>
          <w:sz w:val="28"/>
          <w:szCs w:val="28"/>
        </w:rPr>
      </w:pPr>
      <w:r w:rsidRPr="00BA54BE">
        <w:rPr>
          <w:rFonts w:ascii="Arial" w:hAnsi="Arial" w:cs="Arial"/>
          <w:sz w:val="28"/>
          <w:szCs w:val="28"/>
        </w:rPr>
        <w:t>Studi Diploma III Farmasi</w:t>
      </w:r>
    </w:p>
    <w:p w:rsidR="008D2214" w:rsidRDefault="008D2214" w:rsidP="008D2214">
      <w:pPr>
        <w:spacing w:after="0" w:line="240" w:lineRule="auto"/>
        <w:jc w:val="center"/>
        <w:rPr>
          <w:rFonts w:ascii="Arial" w:hAnsi="Arial" w:cs="Arial"/>
          <w:b/>
          <w:sz w:val="28"/>
          <w:szCs w:val="28"/>
        </w:rPr>
      </w:pPr>
    </w:p>
    <w:p w:rsidR="008D2214" w:rsidRPr="00896EF3" w:rsidRDefault="008D2214" w:rsidP="00680DA9">
      <w:pPr>
        <w:rPr>
          <w:sz w:val="28"/>
          <w:szCs w:val="28"/>
        </w:rPr>
      </w:pPr>
    </w:p>
    <w:p w:rsidR="008D2214" w:rsidRDefault="008D2214" w:rsidP="008D2214">
      <w:pPr>
        <w:jc w:val="center"/>
      </w:pPr>
      <w:r w:rsidRPr="004C5DBE">
        <w:rPr>
          <w:noProof/>
          <w:lang w:val="id-ID" w:eastAsia="id-ID"/>
        </w:rPr>
        <w:drawing>
          <wp:inline distT="0" distB="0" distL="0" distR="0">
            <wp:extent cx="2150746" cy="20383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194" cy="2050148"/>
                    </a:xfrm>
                    <a:prstGeom prst="rect">
                      <a:avLst/>
                    </a:prstGeom>
                    <a:noFill/>
                    <a:ln>
                      <a:noFill/>
                    </a:ln>
                  </pic:spPr>
                </pic:pic>
              </a:graphicData>
            </a:graphic>
          </wp:inline>
        </w:drawing>
      </w:r>
    </w:p>
    <w:p w:rsidR="008D2214" w:rsidRDefault="008D2214" w:rsidP="008D2214">
      <w:pPr>
        <w:jc w:val="center"/>
      </w:pPr>
    </w:p>
    <w:p w:rsidR="008D2214" w:rsidRDefault="008D2214" w:rsidP="008D2214">
      <w:pPr>
        <w:spacing w:line="360" w:lineRule="auto"/>
        <w:jc w:val="center"/>
        <w:rPr>
          <w:rFonts w:ascii="Arial" w:hAnsi="Arial" w:cs="Arial"/>
          <w:b/>
          <w:sz w:val="28"/>
          <w:szCs w:val="28"/>
        </w:rPr>
      </w:pPr>
    </w:p>
    <w:p w:rsidR="008D2214" w:rsidRPr="00BA54BE" w:rsidRDefault="008D2214" w:rsidP="008D2214">
      <w:pPr>
        <w:spacing w:after="0" w:line="240" w:lineRule="auto"/>
        <w:jc w:val="center"/>
        <w:rPr>
          <w:rFonts w:ascii="Arial" w:hAnsi="Arial" w:cs="Arial"/>
          <w:b/>
          <w:sz w:val="28"/>
          <w:szCs w:val="28"/>
        </w:rPr>
      </w:pPr>
      <w:r w:rsidRPr="00BA54BE">
        <w:rPr>
          <w:rFonts w:ascii="Arial" w:hAnsi="Arial" w:cs="Arial"/>
          <w:b/>
          <w:sz w:val="28"/>
          <w:szCs w:val="28"/>
        </w:rPr>
        <w:t>YOHANA SARA FRISTYWATI SINAGA                                                                               P07539018039</w:t>
      </w:r>
    </w:p>
    <w:p w:rsidR="008D2214" w:rsidRPr="00BA54BE" w:rsidRDefault="008D2214" w:rsidP="008D2214">
      <w:pPr>
        <w:pStyle w:val="Default"/>
        <w:jc w:val="center"/>
        <w:rPr>
          <w:b/>
          <w:bCs/>
          <w:sz w:val="28"/>
          <w:szCs w:val="28"/>
        </w:rPr>
      </w:pPr>
    </w:p>
    <w:p w:rsidR="008D2214" w:rsidRPr="00BA54BE" w:rsidRDefault="008D2214" w:rsidP="008D2214">
      <w:pPr>
        <w:pStyle w:val="Default"/>
        <w:jc w:val="center"/>
        <w:rPr>
          <w:b/>
          <w:bCs/>
          <w:sz w:val="28"/>
          <w:szCs w:val="28"/>
          <w:lang w:val="id-ID"/>
        </w:rPr>
      </w:pPr>
    </w:p>
    <w:p w:rsidR="008D2214" w:rsidRPr="00BA54BE" w:rsidRDefault="008D2214" w:rsidP="006A563E">
      <w:pPr>
        <w:pStyle w:val="Default"/>
        <w:jc w:val="center"/>
        <w:rPr>
          <w:sz w:val="28"/>
          <w:szCs w:val="28"/>
        </w:rPr>
      </w:pPr>
      <w:r w:rsidRPr="00BA54BE">
        <w:rPr>
          <w:b/>
          <w:bCs/>
          <w:sz w:val="28"/>
          <w:szCs w:val="28"/>
        </w:rPr>
        <w:t>POLITEKNIK KESEHATAN KEMENKES MEDAN</w:t>
      </w:r>
    </w:p>
    <w:p w:rsidR="008D2214" w:rsidRPr="00BA54BE" w:rsidRDefault="008D2214" w:rsidP="008D2214">
      <w:pPr>
        <w:pStyle w:val="Default"/>
        <w:jc w:val="center"/>
        <w:rPr>
          <w:sz w:val="28"/>
          <w:szCs w:val="28"/>
        </w:rPr>
      </w:pPr>
      <w:r w:rsidRPr="00BA54BE">
        <w:rPr>
          <w:b/>
          <w:bCs/>
          <w:sz w:val="28"/>
          <w:szCs w:val="28"/>
        </w:rPr>
        <w:t>JURUSAN FARMASI</w:t>
      </w:r>
    </w:p>
    <w:p w:rsidR="008D2214" w:rsidRDefault="008D2214" w:rsidP="008D2214">
      <w:pPr>
        <w:spacing w:after="0" w:line="240" w:lineRule="auto"/>
        <w:jc w:val="center"/>
        <w:rPr>
          <w:rFonts w:ascii="Arial" w:hAnsi="Arial" w:cs="Arial"/>
          <w:b/>
          <w:bCs/>
          <w:sz w:val="28"/>
          <w:szCs w:val="28"/>
        </w:rPr>
      </w:pPr>
      <w:r w:rsidRPr="00BA54BE">
        <w:rPr>
          <w:rFonts w:ascii="Arial" w:hAnsi="Arial" w:cs="Arial"/>
          <w:b/>
          <w:bCs/>
          <w:sz w:val="28"/>
          <w:szCs w:val="28"/>
        </w:rPr>
        <w:t>2021</w:t>
      </w:r>
    </w:p>
    <w:p w:rsidR="00680DA9" w:rsidRDefault="00680DA9" w:rsidP="008D2214">
      <w:pPr>
        <w:spacing w:after="0" w:line="240" w:lineRule="auto"/>
        <w:jc w:val="center"/>
        <w:rPr>
          <w:rFonts w:ascii="Arial" w:hAnsi="Arial" w:cs="Arial"/>
          <w:b/>
          <w:sz w:val="28"/>
          <w:szCs w:val="28"/>
        </w:rPr>
      </w:pPr>
    </w:p>
    <w:p w:rsidR="00680DA9" w:rsidRDefault="00680DA9" w:rsidP="008D2214">
      <w:pPr>
        <w:spacing w:after="0" w:line="240" w:lineRule="auto"/>
        <w:jc w:val="center"/>
        <w:rPr>
          <w:rFonts w:ascii="Arial" w:hAnsi="Arial" w:cs="Arial"/>
          <w:b/>
          <w:sz w:val="28"/>
          <w:szCs w:val="28"/>
        </w:rPr>
      </w:pPr>
    </w:p>
    <w:p w:rsidR="00680DA9" w:rsidRDefault="00680DA9" w:rsidP="008D2214">
      <w:pPr>
        <w:spacing w:after="0" w:line="240" w:lineRule="auto"/>
        <w:jc w:val="center"/>
        <w:rPr>
          <w:rFonts w:ascii="Arial" w:hAnsi="Arial" w:cs="Arial"/>
          <w:b/>
          <w:sz w:val="28"/>
          <w:szCs w:val="28"/>
        </w:rPr>
      </w:pPr>
    </w:p>
    <w:p w:rsidR="008D2214" w:rsidRPr="00C76682" w:rsidRDefault="008D2214" w:rsidP="008D2214">
      <w:pPr>
        <w:spacing w:after="0" w:line="240" w:lineRule="auto"/>
        <w:jc w:val="center"/>
        <w:rPr>
          <w:rFonts w:ascii="Arial" w:hAnsi="Arial" w:cs="Arial"/>
          <w:b/>
          <w:bCs/>
          <w:sz w:val="28"/>
          <w:szCs w:val="28"/>
        </w:rPr>
      </w:pPr>
      <w:r>
        <w:rPr>
          <w:rFonts w:ascii="Arial" w:hAnsi="Arial" w:cs="Arial"/>
          <w:b/>
          <w:sz w:val="28"/>
          <w:szCs w:val="28"/>
        </w:rPr>
        <w:lastRenderedPageBreak/>
        <w:t>KARYA TULIS ILMIAH</w:t>
      </w:r>
    </w:p>
    <w:p w:rsidR="008D2214" w:rsidRDefault="008D2214" w:rsidP="008D2214">
      <w:pPr>
        <w:spacing w:after="0" w:line="240" w:lineRule="auto"/>
        <w:jc w:val="center"/>
        <w:rPr>
          <w:rFonts w:ascii="Arial" w:hAnsi="Arial" w:cs="Arial"/>
          <w:b/>
          <w:sz w:val="28"/>
          <w:szCs w:val="28"/>
        </w:rPr>
      </w:pPr>
    </w:p>
    <w:p w:rsidR="006A563E" w:rsidRDefault="006A563E" w:rsidP="006A563E">
      <w:pPr>
        <w:spacing w:after="0" w:line="240" w:lineRule="auto"/>
        <w:jc w:val="center"/>
        <w:rPr>
          <w:rFonts w:ascii="Arial" w:hAnsi="Arial" w:cs="Arial"/>
          <w:b/>
          <w:sz w:val="28"/>
          <w:szCs w:val="28"/>
        </w:rPr>
      </w:pPr>
      <w:r w:rsidRPr="00BA54BE">
        <w:rPr>
          <w:rFonts w:ascii="Arial" w:hAnsi="Arial" w:cs="Arial"/>
          <w:b/>
          <w:sz w:val="28"/>
          <w:szCs w:val="28"/>
          <w:lang w:val="id-ID"/>
        </w:rPr>
        <w:t>GAMBARAN</w:t>
      </w:r>
      <w:r w:rsidR="006E7988">
        <w:rPr>
          <w:rFonts w:ascii="Arial" w:hAnsi="Arial" w:cs="Arial"/>
          <w:b/>
          <w:sz w:val="28"/>
          <w:szCs w:val="28"/>
        </w:rPr>
        <w:t xml:space="preserve"> PENGETAHUAN DAN TINDAKAN </w:t>
      </w:r>
    </w:p>
    <w:p w:rsidR="006A563E" w:rsidRDefault="006A563E" w:rsidP="00680DA9">
      <w:pPr>
        <w:spacing w:after="0" w:line="240" w:lineRule="auto"/>
        <w:jc w:val="center"/>
        <w:rPr>
          <w:rFonts w:ascii="Arial" w:hAnsi="Arial" w:cs="Arial"/>
          <w:b/>
          <w:sz w:val="28"/>
          <w:szCs w:val="28"/>
        </w:rPr>
      </w:pPr>
      <w:r w:rsidRPr="00BA54BE">
        <w:rPr>
          <w:rFonts w:ascii="Arial" w:hAnsi="Arial" w:cs="Arial"/>
          <w:b/>
          <w:sz w:val="28"/>
          <w:szCs w:val="28"/>
        </w:rPr>
        <w:t>PEMANFAATAN TUMBUHAN</w:t>
      </w:r>
      <w:r>
        <w:rPr>
          <w:rFonts w:ascii="Arial" w:hAnsi="Arial" w:cs="Arial"/>
          <w:b/>
          <w:sz w:val="28"/>
          <w:szCs w:val="28"/>
        </w:rPr>
        <w:t xml:space="preserve"> OBAT </w:t>
      </w:r>
      <w:r w:rsidRPr="00BA54BE">
        <w:rPr>
          <w:rFonts w:ascii="Arial" w:hAnsi="Arial" w:cs="Arial"/>
          <w:b/>
          <w:sz w:val="28"/>
          <w:szCs w:val="28"/>
        </w:rPr>
        <w:t xml:space="preserve">PENYEMBUH </w:t>
      </w:r>
      <w:proofErr w:type="gramStart"/>
      <w:r w:rsidRPr="00BA54BE">
        <w:rPr>
          <w:rFonts w:ascii="Arial" w:hAnsi="Arial" w:cs="Arial"/>
          <w:b/>
          <w:sz w:val="28"/>
          <w:szCs w:val="28"/>
        </w:rPr>
        <w:t>HIPERTENSI</w:t>
      </w:r>
      <w:r>
        <w:rPr>
          <w:rFonts w:ascii="Arial" w:hAnsi="Arial" w:cs="Arial"/>
          <w:b/>
          <w:sz w:val="28"/>
          <w:szCs w:val="28"/>
        </w:rPr>
        <w:t xml:space="preserve"> </w:t>
      </w:r>
      <w:r w:rsidR="006E7988">
        <w:rPr>
          <w:rFonts w:ascii="Arial" w:hAnsi="Arial" w:cs="Arial"/>
          <w:b/>
          <w:sz w:val="28"/>
          <w:szCs w:val="28"/>
        </w:rPr>
        <w:t xml:space="preserve"> </w:t>
      </w:r>
      <w:r w:rsidR="00680DA9">
        <w:rPr>
          <w:rFonts w:ascii="Arial" w:hAnsi="Arial" w:cs="Arial"/>
          <w:b/>
          <w:sz w:val="28"/>
          <w:szCs w:val="28"/>
        </w:rPr>
        <w:t>JEMAAT</w:t>
      </w:r>
      <w:proofErr w:type="gramEnd"/>
      <w:r>
        <w:rPr>
          <w:rFonts w:ascii="Arial" w:hAnsi="Arial" w:cs="Arial"/>
          <w:b/>
          <w:sz w:val="28"/>
          <w:szCs w:val="28"/>
        </w:rPr>
        <w:t xml:space="preserve"> GEREJA KRISTEN</w:t>
      </w:r>
    </w:p>
    <w:p w:rsidR="006A563E" w:rsidRDefault="006A563E" w:rsidP="006A563E">
      <w:pPr>
        <w:spacing w:after="0" w:line="240" w:lineRule="auto"/>
        <w:jc w:val="center"/>
        <w:rPr>
          <w:rFonts w:ascii="Arial" w:hAnsi="Arial" w:cs="Arial"/>
          <w:b/>
          <w:sz w:val="28"/>
          <w:szCs w:val="28"/>
        </w:rPr>
      </w:pPr>
      <w:r>
        <w:rPr>
          <w:rFonts w:ascii="Arial" w:hAnsi="Arial" w:cs="Arial"/>
          <w:b/>
          <w:sz w:val="28"/>
          <w:szCs w:val="28"/>
        </w:rPr>
        <w:t>PROTESTAN SIMALUNGUN DESA</w:t>
      </w:r>
    </w:p>
    <w:p w:rsidR="006A563E" w:rsidRDefault="006A563E" w:rsidP="006A563E">
      <w:pPr>
        <w:spacing w:after="0" w:line="240" w:lineRule="auto"/>
        <w:jc w:val="center"/>
        <w:rPr>
          <w:rFonts w:ascii="Arial" w:hAnsi="Arial" w:cs="Arial"/>
          <w:b/>
          <w:sz w:val="28"/>
          <w:szCs w:val="28"/>
        </w:rPr>
      </w:pPr>
      <w:r>
        <w:rPr>
          <w:rFonts w:ascii="Arial" w:hAnsi="Arial" w:cs="Arial"/>
          <w:b/>
          <w:sz w:val="28"/>
          <w:szCs w:val="28"/>
        </w:rPr>
        <w:t xml:space="preserve">NAGARAJA KABUPATEN </w:t>
      </w:r>
    </w:p>
    <w:p w:rsidR="006A563E" w:rsidRPr="006A563E" w:rsidRDefault="006A563E" w:rsidP="006A563E">
      <w:pPr>
        <w:spacing w:after="0" w:line="240" w:lineRule="auto"/>
        <w:jc w:val="center"/>
        <w:rPr>
          <w:rFonts w:ascii="Arial" w:hAnsi="Arial" w:cs="Arial"/>
          <w:b/>
          <w:sz w:val="28"/>
          <w:szCs w:val="28"/>
        </w:rPr>
      </w:pPr>
      <w:r>
        <w:rPr>
          <w:rFonts w:ascii="Arial" w:hAnsi="Arial" w:cs="Arial"/>
          <w:b/>
          <w:sz w:val="28"/>
          <w:szCs w:val="28"/>
        </w:rPr>
        <w:t>SERDANG BEDAGAI</w:t>
      </w:r>
    </w:p>
    <w:p w:rsidR="006A563E" w:rsidRDefault="006A563E" w:rsidP="006A563E">
      <w:pPr>
        <w:spacing w:after="0" w:line="240" w:lineRule="auto"/>
        <w:jc w:val="center"/>
        <w:rPr>
          <w:rFonts w:ascii="Arial" w:hAnsi="Arial" w:cs="Arial"/>
          <w:b/>
          <w:sz w:val="28"/>
          <w:szCs w:val="28"/>
        </w:rPr>
      </w:pPr>
    </w:p>
    <w:p w:rsidR="008D2214" w:rsidRDefault="008D2214" w:rsidP="008D2214">
      <w:pPr>
        <w:spacing w:after="0" w:line="240" w:lineRule="auto"/>
        <w:jc w:val="center"/>
        <w:rPr>
          <w:rFonts w:ascii="Arial" w:hAnsi="Arial" w:cs="Arial"/>
          <w:b/>
          <w:sz w:val="28"/>
          <w:szCs w:val="28"/>
        </w:rPr>
      </w:pPr>
    </w:p>
    <w:p w:rsidR="008D2214" w:rsidRPr="00896EF3" w:rsidRDefault="008D2214" w:rsidP="00680DA9">
      <w:pPr>
        <w:rPr>
          <w:sz w:val="28"/>
          <w:szCs w:val="28"/>
        </w:rPr>
      </w:pPr>
    </w:p>
    <w:p w:rsidR="008D2214" w:rsidRDefault="008D2214" w:rsidP="008D2214">
      <w:pPr>
        <w:jc w:val="center"/>
      </w:pPr>
      <w:r w:rsidRPr="004C5DBE">
        <w:rPr>
          <w:noProof/>
          <w:lang w:val="id-ID" w:eastAsia="id-ID"/>
        </w:rPr>
        <w:drawing>
          <wp:inline distT="0" distB="0" distL="0" distR="0">
            <wp:extent cx="2150745" cy="1952625"/>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194" cy="1963927"/>
                    </a:xfrm>
                    <a:prstGeom prst="rect">
                      <a:avLst/>
                    </a:prstGeom>
                    <a:noFill/>
                    <a:ln>
                      <a:noFill/>
                    </a:ln>
                  </pic:spPr>
                </pic:pic>
              </a:graphicData>
            </a:graphic>
          </wp:inline>
        </w:drawing>
      </w:r>
    </w:p>
    <w:p w:rsidR="008D2214" w:rsidRDefault="008D2214" w:rsidP="008D2214">
      <w:pPr>
        <w:jc w:val="center"/>
      </w:pPr>
    </w:p>
    <w:p w:rsidR="008D2214" w:rsidRDefault="008D2214" w:rsidP="008D2214">
      <w:pPr>
        <w:spacing w:line="360" w:lineRule="auto"/>
        <w:jc w:val="center"/>
        <w:rPr>
          <w:rFonts w:ascii="Arial" w:hAnsi="Arial" w:cs="Arial"/>
          <w:b/>
          <w:sz w:val="28"/>
          <w:szCs w:val="28"/>
        </w:rPr>
      </w:pPr>
    </w:p>
    <w:p w:rsidR="008D2214" w:rsidRDefault="008D2214" w:rsidP="008D2214">
      <w:pPr>
        <w:spacing w:after="0" w:line="240" w:lineRule="auto"/>
        <w:jc w:val="center"/>
        <w:rPr>
          <w:rFonts w:ascii="Arial" w:hAnsi="Arial" w:cs="Arial"/>
          <w:b/>
          <w:sz w:val="28"/>
          <w:szCs w:val="28"/>
          <w:lang w:val="id-ID"/>
        </w:rPr>
      </w:pPr>
    </w:p>
    <w:p w:rsidR="008D2214" w:rsidRPr="00B64A9B" w:rsidRDefault="008D2214" w:rsidP="008D2214">
      <w:pPr>
        <w:spacing w:after="0" w:line="240" w:lineRule="auto"/>
        <w:jc w:val="center"/>
        <w:rPr>
          <w:rFonts w:ascii="Arial" w:hAnsi="Arial" w:cs="Arial"/>
          <w:b/>
          <w:sz w:val="28"/>
          <w:szCs w:val="28"/>
        </w:rPr>
      </w:pPr>
      <w:r w:rsidRPr="00B64A9B">
        <w:rPr>
          <w:rFonts w:ascii="Arial" w:hAnsi="Arial" w:cs="Arial"/>
          <w:b/>
          <w:sz w:val="28"/>
          <w:szCs w:val="28"/>
        </w:rPr>
        <w:t>YOHANA SARA FRISTYWATI SINAGA                                                                               P07539018039</w:t>
      </w:r>
    </w:p>
    <w:p w:rsidR="008D2214" w:rsidRPr="00671C6B" w:rsidRDefault="008D2214" w:rsidP="008D2214">
      <w:pPr>
        <w:pStyle w:val="Default"/>
        <w:jc w:val="center"/>
        <w:rPr>
          <w:b/>
          <w:bCs/>
          <w:sz w:val="26"/>
          <w:szCs w:val="26"/>
        </w:rPr>
      </w:pPr>
    </w:p>
    <w:p w:rsidR="008D2214" w:rsidRPr="00671C6B" w:rsidRDefault="008D2214" w:rsidP="008D2214">
      <w:pPr>
        <w:pStyle w:val="Default"/>
        <w:jc w:val="center"/>
        <w:rPr>
          <w:b/>
          <w:bCs/>
          <w:sz w:val="26"/>
          <w:szCs w:val="26"/>
          <w:lang w:val="id-ID"/>
        </w:rPr>
      </w:pPr>
    </w:p>
    <w:p w:rsidR="008D2214" w:rsidRDefault="008D2214" w:rsidP="008D2214">
      <w:pPr>
        <w:pStyle w:val="Default"/>
        <w:jc w:val="center"/>
        <w:rPr>
          <w:b/>
          <w:bCs/>
          <w:sz w:val="28"/>
          <w:szCs w:val="28"/>
          <w:lang w:val="id-ID"/>
        </w:rPr>
      </w:pPr>
    </w:p>
    <w:p w:rsidR="008D2214" w:rsidRDefault="008D2214" w:rsidP="008D2214">
      <w:pPr>
        <w:pStyle w:val="Default"/>
        <w:jc w:val="center"/>
        <w:rPr>
          <w:b/>
          <w:bCs/>
          <w:sz w:val="28"/>
          <w:szCs w:val="28"/>
          <w:lang w:val="id-ID"/>
        </w:rPr>
      </w:pPr>
    </w:p>
    <w:p w:rsidR="008D2214" w:rsidRDefault="008D2214" w:rsidP="008D2214">
      <w:pPr>
        <w:pStyle w:val="Default"/>
        <w:jc w:val="center"/>
        <w:rPr>
          <w:b/>
          <w:bCs/>
          <w:sz w:val="28"/>
          <w:szCs w:val="28"/>
          <w:lang w:val="id-ID"/>
        </w:rPr>
      </w:pPr>
    </w:p>
    <w:p w:rsidR="008D2214" w:rsidRPr="00B64A9B" w:rsidRDefault="008D2214" w:rsidP="008D2214">
      <w:pPr>
        <w:pStyle w:val="Default"/>
        <w:jc w:val="center"/>
        <w:rPr>
          <w:sz w:val="28"/>
          <w:szCs w:val="28"/>
        </w:rPr>
      </w:pPr>
      <w:r w:rsidRPr="00B64A9B">
        <w:rPr>
          <w:b/>
          <w:bCs/>
          <w:sz w:val="28"/>
          <w:szCs w:val="28"/>
        </w:rPr>
        <w:t>POLITEKNIK KESEHATAN KEMENKES MEDAN</w:t>
      </w:r>
    </w:p>
    <w:p w:rsidR="008D2214" w:rsidRPr="00B64A9B" w:rsidRDefault="008D2214" w:rsidP="008D2214">
      <w:pPr>
        <w:pStyle w:val="Default"/>
        <w:jc w:val="center"/>
        <w:rPr>
          <w:sz w:val="28"/>
          <w:szCs w:val="28"/>
        </w:rPr>
      </w:pPr>
      <w:r w:rsidRPr="00B64A9B">
        <w:rPr>
          <w:b/>
          <w:bCs/>
          <w:sz w:val="28"/>
          <w:szCs w:val="28"/>
        </w:rPr>
        <w:t>JURUSAN FARMASI</w:t>
      </w:r>
    </w:p>
    <w:p w:rsidR="008D2214" w:rsidRPr="00B64A9B" w:rsidRDefault="008D2214" w:rsidP="008D2214">
      <w:pPr>
        <w:spacing w:after="0" w:line="240" w:lineRule="auto"/>
        <w:jc w:val="center"/>
        <w:rPr>
          <w:rFonts w:ascii="Arial" w:hAnsi="Arial" w:cs="Arial"/>
          <w:b/>
          <w:bCs/>
          <w:sz w:val="28"/>
          <w:szCs w:val="28"/>
        </w:rPr>
      </w:pPr>
      <w:r w:rsidRPr="00B64A9B">
        <w:rPr>
          <w:rFonts w:ascii="Arial" w:hAnsi="Arial" w:cs="Arial"/>
          <w:b/>
          <w:bCs/>
          <w:sz w:val="28"/>
          <w:szCs w:val="28"/>
        </w:rPr>
        <w:t>2021</w:t>
      </w:r>
    </w:p>
    <w:p w:rsidR="008D2214" w:rsidRDefault="008D2214" w:rsidP="008D2214">
      <w:pPr>
        <w:spacing w:line="360" w:lineRule="auto"/>
        <w:rPr>
          <w:b/>
          <w:bCs/>
          <w:sz w:val="26"/>
          <w:szCs w:val="26"/>
        </w:rPr>
      </w:pPr>
    </w:p>
    <w:p w:rsidR="0088511F" w:rsidRDefault="0088511F" w:rsidP="008B390C">
      <w:pPr>
        <w:spacing w:line="360" w:lineRule="auto"/>
        <w:jc w:val="center"/>
        <w:rPr>
          <w:rFonts w:ascii="Arial" w:hAnsi="Arial" w:cs="Arial"/>
          <w:b/>
          <w:bCs/>
          <w:sz w:val="24"/>
          <w:szCs w:val="24"/>
        </w:rPr>
      </w:pPr>
    </w:p>
    <w:p w:rsidR="00100E35" w:rsidRDefault="00100E35" w:rsidP="008B390C">
      <w:pPr>
        <w:spacing w:line="360" w:lineRule="auto"/>
        <w:jc w:val="center"/>
        <w:rPr>
          <w:rFonts w:ascii="Arial" w:hAnsi="Arial" w:cs="Arial"/>
          <w:b/>
          <w:bCs/>
          <w:sz w:val="24"/>
          <w:szCs w:val="24"/>
        </w:rPr>
        <w:sectPr w:rsidR="00100E35" w:rsidSect="002A7F2C">
          <w:pgSz w:w="11907" w:h="16839" w:code="9"/>
          <w:pgMar w:top="2268" w:right="1701" w:bottom="1701" w:left="2268" w:header="720" w:footer="720" w:gutter="0"/>
          <w:cols w:space="720"/>
          <w:docGrid w:linePitch="360"/>
        </w:sectPr>
      </w:pPr>
    </w:p>
    <w:p w:rsidR="0088511F" w:rsidRPr="00C93ADB" w:rsidRDefault="00C93ADB" w:rsidP="0088511F">
      <w:pPr>
        <w:jc w:val="center"/>
        <w:rPr>
          <w:rFonts w:ascii="Arial" w:hAnsi="Arial" w:cs="Arial"/>
          <w:b/>
          <w:sz w:val="24"/>
          <w:szCs w:val="24"/>
          <w:lang w:val="id-ID"/>
        </w:rPr>
      </w:pPr>
      <w:r>
        <w:rPr>
          <w:rFonts w:ascii="Arial" w:hAnsi="Arial" w:cs="Arial"/>
          <w:b/>
          <w:bCs/>
          <w:noProof/>
          <w:sz w:val="24"/>
          <w:szCs w:val="24"/>
          <w:lang w:val="id-ID" w:eastAsia="id-ID"/>
        </w:rPr>
        <w:lastRenderedPageBreak/>
        <w:drawing>
          <wp:inline distT="0" distB="0" distL="0" distR="0">
            <wp:extent cx="5040630" cy="9289700"/>
            <wp:effectExtent l="0" t="0" r="7620" b="6985"/>
            <wp:docPr id="30" name="Picture 30" descr="C:\Users\STNET-11\Pictures\c49d6859-3f7c-44f9-ade0-a59b43fce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NET-11\Pictures\c49d6859-3f7c-44f9-ade0-a59b43fcefc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9289700"/>
                    </a:xfrm>
                    <a:prstGeom prst="rect">
                      <a:avLst/>
                    </a:prstGeom>
                    <a:noFill/>
                    <a:ln>
                      <a:noFill/>
                    </a:ln>
                  </pic:spPr>
                </pic:pic>
              </a:graphicData>
            </a:graphic>
          </wp:inline>
        </w:drawing>
      </w:r>
      <w:r w:rsidR="00A321CE">
        <w:rPr>
          <w:rFonts w:ascii="Arial" w:hAnsi="Arial" w:cs="Arial"/>
          <w:b/>
          <w:bCs/>
          <w:noProof/>
          <w:sz w:val="24"/>
          <w:szCs w:val="24"/>
          <w:lang w:val="id-ID" w:eastAsia="id-ID"/>
        </w:rPr>
        <w:lastRenderedPageBreak/>
        <w:drawing>
          <wp:inline distT="0" distB="0" distL="0" distR="0" wp14:anchorId="49C45DA6" wp14:editId="0D499428">
            <wp:extent cx="4870346" cy="7472855"/>
            <wp:effectExtent l="0" t="0" r="6985" b="0"/>
            <wp:docPr id="28" name="Picture 28" descr="C:\Users\WIN7\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0497" cy="7473087"/>
                    </a:xfrm>
                    <a:prstGeom prst="rect">
                      <a:avLst/>
                    </a:prstGeom>
                    <a:noFill/>
                    <a:ln>
                      <a:noFill/>
                    </a:ln>
                  </pic:spPr>
                </pic:pic>
              </a:graphicData>
            </a:graphic>
          </wp:inline>
        </w:drawing>
      </w:r>
      <w:bookmarkStart w:id="0" w:name="_GoBack"/>
      <w:bookmarkEnd w:id="0"/>
    </w:p>
    <w:p w:rsidR="00A321CE" w:rsidRDefault="00A321CE" w:rsidP="0088511F">
      <w:pPr>
        <w:jc w:val="center"/>
        <w:rPr>
          <w:rFonts w:ascii="Arial" w:hAnsi="Arial" w:cs="Arial"/>
          <w:b/>
          <w:sz w:val="24"/>
          <w:szCs w:val="24"/>
          <w:lang w:val="id-ID"/>
        </w:rPr>
      </w:pPr>
    </w:p>
    <w:p w:rsidR="00A321CE" w:rsidRDefault="00A321CE" w:rsidP="0088511F">
      <w:pPr>
        <w:jc w:val="center"/>
        <w:rPr>
          <w:rFonts w:ascii="Arial" w:hAnsi="Arial" w:cs="Arial"/>
          <w:b/>
          <w:sz w:val="24"/>
          <w:szCs w:val="24"/>
          <w:lang w:val="id-ID"/>
        </w:rPr>
      </w:pPr>
    </w:p>
    <w:p w:rsidR="00A321CE" w:rsidRDefault="00A321CE" w:rsidP="0088511F">
      <w:pPr>
        <w:jc w:val="center"/>
        <w:rPr>
          <w:rFonts w:ascii="Arial" w:hAnsi="Arial" w:cs="Arial"/>
          <w:b/>
          <w:sz w:val="24"/>
          <w:szCs w:val="24"/>
          <w:lang w:val="id-ID"/>
        </w:rPr>
      </w:pPr>
    </w:p>
    <w:p w:rsidR="008D2214" w:rsidRPr="0088511F" w:rsidRDefault="008D2214" w:rsidP="0088511F">
      <w:pPr>
        <w:jc w:val="center"/>
        <w:rPr>
          <w:rFonts w:ascii="Arial" w:hAnsi="Arial" w:cs="Arial"/>
          <w:color w:val="000000"/>
        </w:rPr>
      </w:pPr>
      <w:r w:rsidRPr="00B7172C">
        <w:rPr>
          <w:rFonts w:ascii="Arial" w:hAnsi="Arial" w:cs="Arial"/>
          <w:b/>
          <w:sz w:val="24"/>
          <w:szCs w:val="24"/>
        </w:rPr>
        <w:t>SURAT PERNYATAAN</w:t>
      </w:r>
    </w:p>
    <w:p w:rsidR="006E7988" w:rsidRDefault="006E7988" w:rsidP="008D2214">
      <w:pPr>
        <w:jc w:val="center"/>
        <w:rPr>
          <w:rFonts w:ascii="Arial" w:hAnsi="Arial" w:cs="Arial"/>
          <w:b/>
          <w:sz w:val="24"/>
          <w:szCs w:val="24"/>
        </w:rPr>
      </w:pPr>
    </w:p>
    <w:p w:rsidR="008D2214" w:rsidRDefault="008D2214" w:rsidP="008B4EF6">
      <w:pPr>
        <w:spacing w:after="0" w:line="240" w:lineRule="auto"/>
        <w:jc w:val="both"/>
        <w:rPr>
          <w:rFonts w:ascii="Arial" w:hAnsi="Arial" w:cs="Arial"/>
          <w:b/>
        </w:rPr>
      </w:pPr>
      <w:proofErr w:type="gramStart"/>
      <w:r w:rsidRPr="008B4EF6">
        <w:rPr>
          <w:rFonts w:ascii="Arial" w:hAnsi="Arial" w:cs="Arial"/>
          <w:b/>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roofErr w:type="gramEnd"/>
    </w:p>
    <w:p w:rsidR="00A44966" w:rsidRDefault="00A44966" w:rsidP="008B4EF6">
      <w:pPr>
        <w:spacing w:after="0" w:line="240" w:lineRule="auto"/>
        <w:jc w:val="both"/>
        <w:rPr>
          <w:rFonts w:ascii="Arial" w:hAnsi="Arial" w:cs="Arial"/>
          <w:b/>
        </w:rPr>
      </w:pPr>
    </w:p>
    <w:p w:rsidR="00A44966" w:rsidRDefault="00A44966" w:rsidP="008B4EF6">
      <w:pPr>
        <w:spacing w:after="0" w:line="240" w:lineRule="auto"/>
        <w:jc w:val="both"/>
        <w:rPr>
          <w:rFonts w:ascii="Arial" w:hAnsi="Arial" w:cs="Arial"/>
          <w:b/>
        </w:rPr>
      </w:pPr>
    </w:p>
    <w:p w:rsidR="00A44966" w:rsidRDefault="00A44966" w:rsidP="008B4EF6">
      <w:pPr>
        <w:spacing w:after="0" w:line="240" w:lineRule="auto"/>
        <w:jc w:val="both"/>
        <w:rPr>
          <w:rFonts w:ascii="Arial" w:hAnsi="Arial" w:cs="Arial"/>
          <w:b/>
        </w:rPr>
      </w:pPr>
    </w:p>
    <w:p w:rsidR="00A44966" w:rsidRDefault="00A44966" w:rsidP="008B4EF6">
      <w:pPr>
        <w:spacing w:after="0" w:line="240" w:lineRule="auto"/>
        <w:jc w:val="both"/>
        <w:rPr>
          <w:rFonts w:ascii="Arial" w:hAnsi="Arial" w:cs="Arial"/>
          <w:b/>
        </w:rPr>
      </w:pPr>
    </w:p>
    <w:p w:rsidR="00A44966" w:rsidRDefault="00A44966" w:rsidP="008B4EF6">
      <w:pPr>
        <w:spacing w:after="0" w:line="240" w:lineRule="auto"/>
        <w:jc w:val="both"/>
        <w:rPr>
          <w:rFonts w:ascii="Arial" w:hAnsi="Arial" w:cs="Arial"/>
          <w:b/>
        </w:rPr>
      </w:pPr>
    </w:p>
    <w:p w:rsidR="00A44966" w:rsidRDefault="00A44966" w:rsidP="008B4EF6">
      <w:pPr>
        <w:spacing w:after="0" w:line="240" w:lineRule="auto"/>
        <w:jc w:val="both"/>
        <w:rPr>
          <w:rFonts w:ascii="Arial" w:hAnsi="Arial" w:cs="Arial"/>
          <w:b/>
        </w:rPr>
      </w:pPr>
    </w:p>
    <w:p w:rsidR="00A44966" w:rsidRDefault="00A44966" w:rsidP="008B4EF6">
      <w:pPr>
        <w:spacing w:after="0" w:line="240" w:lineRule="auto"/>
        <w:jc w:val="both"/>
        <w:rPr>
          <w:rFonts w:ascii="Arial" w:hAnsi="Arial" w:cs="Arial"/>
          <w:b/>
        </w:rPr>
      </w:pPr>
    </w:p>
    <w:p w:rsidR="00EB66F1" w:rsidRDefault="00EB66F1" w:rsidP="00EB66F1">
      <w:pPr>
        <w:spacing w:after="0" w:line="240" w:lineRule="auto"/>
        <w:rPr>
          <w:rFonts w:ascii="Arial" w:hAnsi="Arial" w:cs="Arial"/>
          <w:b/>
          <w:lang w:val="id-ID"/>
        </w:rPr>
      </w:pPr>
    </w:p>
    <w:p w:rsidR="00A44966" w:rsidRPr="00A44966" w:rsidRDefault="00EB66F1" w:rsidP="00EB66F1">
      <w:pPr>
        <w:spacing w:after="0" w:line="240" w:lineRule="auto"/>
        <w:rPr>
          <w:rFonts w:ascii="Arial" w:hAnsi="Arial" w:cs="Arial"/>
          <w:b/>
        </w:rPr>
      </w:pPr>
      <w:r>
        <w:rPr>
          <w:rFonts w:ascii="Arial" w:hAnsi="Arial" w:cs="Arial"/>
          <w:b/>
          <w:lang w:val="id-ID"/>
        </w:rPr>
        <w:t xml:space="preserve">                                                                                      </w:t>
      </w:r>
      <w:r w:rsidR="00A44966" w:rsidRPr="00A44966">
        <w:rPr>
          <w:rFonts w:ascii="Arial" w:hAnsi="Arial" w:cs="Arial"/>
          <w:b/>
        </w:rPr>
        <w:t xml:space="preserve"> Medan</w:t>
      </w:r>
      <w:r w:rsidR="00A44966">
        <w:rPr>
          <w:rFonts w:ascii="Arial" w:hAnsi="Arial" w:cs="Arial"/>
          <w:b/>
        </w:rPr>
        <w:t>,</w:t>
      </w:r>
      <w:r w:rsidR="00A44966" w:rsidRPr="00A44966">
        <w:rPr>
          <w:rFonts w:ascii="Arial" w:hAnsi="Arial" w:cs="Arial"/>
          <w:b/>
        </w:rPr>
        <w:t xml:space="preserve">   Mei 2021</w:t>
      </w:r>
    </w:p>
    <w:p w:rsidR="00A44966" w:rsidRPr="00EB66F1" w:rsidRDefault="00A44966" w:rsidP="00A44966">
      <w:pPr>
        <w:spacing w:after="0" w:line="240" w:lineRule="auto"/>
        <w:rPr>
          <w:rFonts w:ascii="Arial" w:hAnsi="Arial" w:cs="Arial"/>
          <w:b/>
          <w:lang w:val="id-ID"/>
        </w:rPr>
      </w:pPr>
      <w:r>
        <w:rPr>
          <w:rFonts w:ascii="Arial" w:hAnsi="Arial" w:cs="Arial"/>
          <w:b/>
        </w:rPr>
        <w:t xml:space="preserve">                                                        </w:t>
      </w:r>
      <w:r w:rsidR="00EB66F1">
        <w:rPr>
          <w:rFonts w:ascii="Arial" w:hAnsi="Arial" w:cs="Arial"/>
          <w:b/>
        </w:rPr>
        <w:t xml:space="preserve">                </w:t>
      </w:r>
      <w:r>
        <w:rPr>
          <w:rFonts w:ascii="Arial" w:hAnsi="Arial" w:cs="Arial"/>
          <w:b/>
        </w:rPr>
        <w:t xml:space="preserve">  Yohana Sara </w:t>
      </w:r>
      <w:r w:rsidRPr="00A44966">
        <w:rPr>
          <w:rFonts w:ascii="Arial" w:hAnsi="Arial" w:cs="Arial"/>
          <w:b/>
        </w:rPr>
        <w:t>Fristywati</w:t>
      </w:r>
      <w:r w:rsidR="00EB66F1">
        <w:rPr>
          <w:rFonts w:ascii="Arial" w:hAnsi="Arial" w:cs="Arial"/>
          <w:b/>
          <w:lang w:val="id-ID"/>
        </w:rPr>
        <w:t xml:space="preserve"> Sinaga</w:t>
      </w:r>
    </w:p>
    <w:p w:rsidR="00A44966" w:rsidRPr="00A44966" w:rsidRDefault="00A44966" w:rsidP="00A44966">
      <w:pPr>
        <w:spacing w:after="0" w:line="240" w:lineRule="auto"/>
        <w:ind w:left="720"/>
        <w:rPr>
          <w:rFonts w:ascii="Arial" w:hAnsi="Arial" w:cs="Arial"/>
          <w:b/>
        </w:rPr>
      </w:pPr>
    </w:p>
    <w:p w:rsidR="008D2214" w:rsidRPr="00A44966" w:rsidRDefault="008D2214" w:rsidP="00A44966">
      <w:pPr>
        <w:spacing w:after="0" w:line="240" w:lineRule="auto"/>
        <w:rPr>
          <w:rFonts w:ascii="Arial" w:hAnsi="Arial" w:cs="Arial"/>
          <w:b/>
        </w:rPr>
      </w:pPr>
    </w:p>
    <w:p w:rsidR="00D2044D" w:rsidRDefault="00D2044D" w:rsidP="008B4EF6">
      <w:pPr>
        <w:spacing w:after="0" w:line="240" w:lineRule="auto"/>
        <w:jc w:val="both"/>
        <w:rPr>
          <w:rFonts w:ascii="Arial" w:hAnsi="Arial" w:cs="Arial"/>
          <w:b/>
        </w:rPr>
      </w:pPr>
    </w:p>
    <w:p w:rsidR="00D2044D" w:rsidRDefault="00D2044D" w:rsidP="008B4EF6">
      <w:pPr>
        <w:spacing w:after="0" w:line="240" w:lineRule="auto"/>
        <w:jc w:val="both"/>
        <w:rPr>
          <w:rFonts w:ascii="Arial" w:hAnsi="Arial" w:cs="Arial"/>
          <w:b/>
        </w:rPr>
      </w:pPr>
    </w:p>
    <w:p w:rsidR="00D2044D" w:rsidRDefault="00D2044D" w:rsidP="008B4EF6">
      <w:pPr>
        <w:spacing w:after="0" w:line="240" w:lineRule="auto"/>
        <w:jc w:val="both"/>
        <w:rPr>
          <w:rFonts w:ascii="Arial" w:hAnsi="Arial" w:cs="Arial"/>
          <w:b/>
        </w:rPr>
      </w:pPr>
    </w:p>
    <w:p w:rsidR="00D2044D" w:rsidRDefault="00D2044D" w:rsidP="008B4EF6">
      <w:pPr>
        <w:spacing w:after="0" w:line="240" w:lineRule="auto"/>
        <w:jc w:val="both"/>
        <w:rPr>
          <w:rFonts w:ascii="Arial" w:hAnsi="Arial" w:cs="Arial"/>
          <w:b/>
        </w:rPr>
      </w:pPr>
    </w:p>
    <w:p w:rsidR="00D2044D" w:rsidRPr="008B4EF6" w:rsidRDefault="00D2044D" w:rsidP="008B4EF6">
      <w:pPr>
        <w:spacing w:after="0" w:line="240" w:lineRule="auto"/>
        <w:jc w:val="both"/>
        <w:rPr>
          <w:rFonts w:ascii="Arial" w:hAnsi="Arial" w:cs="Arial"/>
          <w:b/>
        </w:rPr>
      </w:pPr>
    </w:p>
    <w:p w:rsidR="008D2214" w:rsidRPr="008B4EF6" w:rsidRDefault="008D2214" w:rsidP="008B4EF6">
      <w:pPr>
        <w:spacing w:after="0" w:line="240" w:lineRule="auto"/>
        <w:jc w:val="both"/>
        <w:rPr>
          <w:rFonts w:ascii="Arial" w:hAnsi="Arial" w:cs="Arial"/>
          <w:b/>
        </w:rPr>
      </w:pPr>
    </w:p>
    <w:p w:rsidR="008B4EF6" w:rsidRDefault="008B4EF6" w:rsidP="008B4EF6">
      <w:pPr>
        <w:spacing w:after="0" w:line="240" w:lineRule="auto"/>
        <w:ind w:left="5040"/>
        <w:rPr>
          <w:rFonts w:ascii="Arial" w:hAnsi="Arial" w:cs="Arial"/>
          <w:b/>
          <w:lang w:val="id-ID"/>
        </w:rPr>
      </w:pPr>
    </w:p>
    <w:p w:rsidR="008B4EF6" w:rsidRDefault="008B4EF6" w:rsidP="008B4EF6">
      <w:pPr>
        <w:spacing w:after="0" w:line="240" w:lineRule="auto"/>
        <w:ind w:left="5040"/>
        <w:rPr>
          <w:rFonts w:ascii="Arial" w:hAnsi="Arial" w:cs="Arial"/>
          <w:b/>
          <w:lang w:val="id-ID"/>
        </w:rPr>
      </w:pPr>
    </w:p>
    <w:p w:rsidR="008B4EF6" w:rsidRDefault="008B4EF6" w:rsidP="008B4EF6">
      <w:pPr>
        <w:spacing w:after="0" w:line="240" w:lineRule="auto"/>
        <w:ind w:left="5040"/>
        <w:rPr>
          <w:rFonts w:ascii="Arial" w:hAnsi="Arial" w:cs="Arial"/>
          <w:b/>
          <w:lang w:val="id-ID"/>
        </w:rPr>
      </w:pPr>
    </w:p>
    <w:p w:rsidR="008B4EF6" w:rsidRDefault="008B4EF6" w:rsidP="008B4EF6">
      <w:pPr>
        <w:spacing w:after="0" w:line="240" w:lineRule="auto"/>
        <w:ind w:left="5040"/>
        <w:rPr>
          <w:rFonts w:ascii="Arial" w:hAnsi="Arial" w:cs="Arial"/>
          <w:b/>
          <w:lang w:val="id-ID"/>
        </w:rPr>
      </w:pPr>
    </w:p>
    <w:p w:rsidR="008B4EF6" w:rsidRDefault="008B4EF6" w:rsidP="008B4EF6">
      <w:pPr>
        <w:spacing w:after="0" w:line="240" w:lineRule="auto"/>
        <w:ind w:left="5040"/>
        <w:rPr>
          <w:rFonts w:ascii="Arial" w:hAnsi="Arial" w:cs="Arial"/>
          <w:b/>
          <w:lang w:val="id-ID"/>
        </w:rPr>
      </w:pPr>
    </w:p>
    <w:p w:rsidR="008D2214" w:rsidRPr="008B4EF6" w:rsidRDefault="008D2214" w:rsidP="008B4EF6">
      <w:pPr>
        <w:spacing w:after="0" w:line="240" w:lineRule="auto"/>
        <w:jc w:val="both"/>
        <w:rPr>
          <w:rFonts w:ascii="Arial" w:hAnsi="Arial" w:cs="Arial"/>
          <w:b/>
        </w:rPr>
      </w:pPr>
    </w:p>
    <w:p w:rsidR="008D2214" w:rsidRPr="008B4EF6" w:rsidRDefault="008D2214" w:rsidP="008B4EF6">
      <w:pPr>
        <w:spacing w:after="0" w:line="240" w:lineRule="auto"/>
        <w:jc w:val="both"/>
        <w:rPr>
          <w:rFonts w:ascii="Arial" w:hAnsi="Arial" w:cs="Arial"/>
          <w:b/>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8D2214" w:rsidRDefault="008D2214" w:rsidP="008D2214">
      <w:pPr>
        <w:spacing w:after="0" w:line="360" w:lineRule="auto"/>
        <w:jc w:val="both"/>
        <w:rPr>
          <w:rFonts w:ascii="Arial" w:hAnsi="Arial" w:cs="Arial"/>
        </w:rPr>
      </w:pPr>
    </w:p>
    <w:p w:rsidR="00A44966" w:rsidRDefault="00A44966" w:rsidP="008D2214">
      <w:pPr>
        <w:spacing w:after="0" w:line="360" w:lineRule="auto"/>
        <w:jc w:val="both"/>
        <w:rPr>
          <w:rFonts w:ascii="Arial" w:hAnsi="Arial" w:cs="Arial"/>
        </w:rPr>
      </w:pPr>
    </w:p>
    <w:p w:rsidR="0088511F" w:rsidRDefault="0088511F" w:rsidP="008D2214">
      <w:pPr>
        <w:spacing w:after="0" w:line="360" w:lineRule="auto"/>
        <w:jc w:val="both"/>
        <w:rPr>
          <w:rFonts w:ascii="Arial" w:hAnsi="Arial" w:cs="Arial"/>
        </w:rPr>
      </w:pPr>
    </w:p>
    <w:p w:rsidR="008D2214" w:rsidRPr="00366A1C" w:rsidRDefault="008D2214" w:rsidP="008D2214">
      <w:pPr>
        <w:spacing w:after="0" w:line="360" w:lineRule="auto"/>
        <w:jc w:val="both"/>
        <w:rPr>
          <w:rFonts w:ascii="Arial" w:hAnsi="Arial" w:cs="Arial"/>
          <w:b/>
          <w:sz w:val="24"/>
          <w:szCs w:val="24"/>
        </w:rPr>
      </w:pPr>
      <w:r w:rsidRPr="00366A1C">
        <w:rPr>
          <w:rFonts w:ascii="Arial" w:hAnsi="Arial" w:cs="Arial"/>
          <w:b/>
          <w:sz w:val="24"/>
          <w:szCs w:val="24"/>
        </w:rPr>
        <w:t xml:space="preserve">POLITEKNIK KESEHATAN KEMENKES RI MEDAN </w:t>
      </w:r>
    </w:p>
    <w:p w:rsidR="008D2214" w:rsidRPr="00366A1C" w:rsidRDefault="008D2214" w:rsidP="008D2214">
      <w:pPr>
        <w:spacing w:after="0" w:line="360" w:lineRule="auto"/>
        <w:jc w:val="both"/>
        <w:rPr>
          <w:rFonts w:ascii="Arial" w:hAnsi="Arial" w:cs="Arial"/>
          <w:b/>
          <w:sz w:val="24"/>
          <w:szCs w:val="24"/>
        </w:rPr>
      </w:pPr>
      <w:r w:rsidRPr="00366A1C">
        <w:rPr>
          <w:rFonts w:ascii="Arial" w:hAnsi="Arial" w:cs="Arial"/>
          <w:b/>
          <w:sz w:val="24"/>
          <w:szCs w:val="24"/>
        </w:rPr>
        <w:t xml:space="preserve">JURUSAN FARMASI </w:t>
      </w:r>
    </w:p>
    <w:p w:rsidR="008D2214" w:rsidRPr="00366A1C" w:rsidRDefault="008D2214" w:rsidP="008D2214">
      <w:pPr>
        <w:spacing w:after="0" w:line="360" w:lineRule="auto"/>
        <w:jc w:val="both"/>
        <w:rPr>
          <w:rFonts w:ascii="Arial" w:hAnsi="Arial" w:cs="Arial"/>
          <w:b/>
          <w:sz w:val="24"/>
          <w:szCs w:val="24"/>
        </w:rPr>
      </w:pPr>
      <w:r>
        <w:rPr>
          <w:rFonts w:ascii="Arial" w:hAnsi="Arial" w:cs="Arial"/>
          <w:b/>
          <w:sz w:val="24"/>
          <w:szCs w:val="24"/>
        </w:rPr>
        <w:t>KTI, Mei 2021</w:t>
      </w:r>
    </w:p>
    <w:p w:rsidR="008D2214" w:rsidRDefault="008D2214" w:rsidP="008D2214">
      <w:pPr>
        <w:spacing w:after="0" w:line="360" w:lineRule="auto"/>
        <w:jc w:val="both"/>
        <w:rPr>
          <w:rFonts w:ascii="Arial" w:hAnsi="Arial" w:cs="Arial"/>
          <w:b/>
          <w:sz w:val="24"/>
          <w:szCs w:val="24"/>
        </w:rPr>
      </w:pPr>
      <w:r w:rsidRPr="00366A1C">
        <w:rPr>
          <w:rFonts w:ascii="Arial" w:hAnsi="Arial" w:cs="Arial"/>
          <w:b/>
          <w:sz w:val="24"/>
          <w:szCs w:val="24"/>
        </w:rPr>
        <w:t>YOHANA SARA FRITYWATI SINAGA</w:t>
      </w:r>
    </w:p>
    <w:p w:rsidR="005D2915" w:rsidRDefault="005D2915" w:rsidP="00A44966">
      <w:pPr>
        <w:spacing w:after="0" w:line="240" w:lineRule="auto"/>
        <w:jc w:val="both"/>
        <w:rPr>
          <w:rFonts w:ascii="Arial" w:hAnsi="Arial" w:cs="Arial"/>
          <w:b/>
        </w:rPr>
      </w:pPr>
      <w:r w:rsidRPr="00F62F67">
        <w:rPr>
          <w:rFonts w:ascii="Arial" w:hAnsi="Arial" w:cs="Arial"/>
          <w:b/>
          <w:lang w:val="id-ID"/>
        </w:rPr>
        <w:t>G</w:t>
      </w:r>
      <w:r w:rsidRPr="00F62F67">
        <w:rPr>
          <w:rFonts w:ascii="Arial" w:hAnsi="Arial" w:cs="Arial"/>
          <w:b/>
        </w:rPr>
        <w:t>am</w:t>
      </w:r>
      <w:r w:rsidR="00A44966">
        <w:rPr>
          <w:rFonts w:ascii="Arial" w:hAnsi="Arial" w:cs="Arial"/>
          <w:b/>
        </w:rPr>
        <w:t xml:space="preserve">baran Pengetahuan Dan Tindakan </w:t>
      </w:r>
      <w:r w:rsidRPr="00F62F67">
        <w:rPr>
          <w:rFonts w:ascii="Arial" w:hAnsi="Arial" w:cs="Arial"/>
          <w:b/>
        </w:rPr>
        <w:t>Pemanfaatan</w:t>
      </w:r>
      <w:r w:rsidR="00A44966">
        <w:rPr>
          <w:rFonts w:ascii="Arial" w:hAnsi="Arial" w:cs="Arial"/>
          <w:b/>
        </w:rPr>
        <w:t xml:space="preserve"> </w:t>
      </w:r>
      <w:r>
        <w:rPr>
          <w:rFonts w:ascii="Arial" w:hAnsi="Arial" w:cs="Arial"/>
          <w:b/>
        </w:rPr>
        <w:t>Tumbuhan</w:t>
      </w:r>
    </w:p>
    <w:p w:rsidR="00A44966" w:rsidRDefault="005D2915" w:rsidP="00A44966">
      <w:pPr>
        <w:spacing w:after="0" w:line="240" w:lineRule="auto"/>
        <w:jc w:val="both"/>
        <w:rPr>
          <w:rFonts w:ascii="Arial" w:hAnsi="Arial" w:cs="Arial"/>
          <w:b/>
        </w:rPr>
      </w:pPr>
      <w:r w:rsidRPr="00F62F67">
        <w:rPr>
          <w:rFonts w:ascii="Arial" w:hAnsi="Arial" w:cs="Arial"/>
          <w:b/>
        </w:rPr>
        <w:t>Obat</w:t>
      </w:r>
      <w:r>
        <w:rPr>
          <w:rFonts w:ascii="Arial" w:hAnsi="Arial" w:cs="Arial"/>
          <w:b/>
        </w:rPr>
        <w:t xml:space="preserve"> Penyembuh </w:t>
      </w:r>
      <w:r w:rsidRPr="00F62F67">
        <w:rPr>
          <w:rFonts w:ascii="Arial" w:hAnsi="Arial" w:cs="Arial"/>
          <w:b/>
        </w:rPr>
        <w:t>Hipertensi</w:t>
      </w:r>
      <w:r>
        <w:rPr>
          <w:rFonts w:ascii="Arial" w:hAnsi="Arial" w:cs="Arial"/>
          <w:b/>
        </w:rPr>
        <w:t xml:space="preserve"> </w:t>
      </w:r>
      <w:r w:rsidR="00A44966">
        <w:rPr>
          <w:rFonts w:ascii="Arial" w:hAnsi="Arial" w:cs="Arial"/>
          <w:b/>
        </w:rPr>
        <w:t>Jemaat</w:t>
      </w:r>
      <w:r w:rsidRPr="00F62F67">
        <w:rPr>
          <w:rFonts w:ascii="Arial" w:hAnsi="Arial" w:cs="Arial"/>
          <w:b/>
        </w:rPr>
        <w:t xml:space="preserve"> Gereja</w:t>
      </w:r>
      <w:r>
        <w:rPr>
          <w:rFonts w:ascii="Arial" w:hAnsi="Arial" w:cs="Arial"/>
          <w:b/>
        </w:rPr>
        <w:t xml:space="preserve"> </w:t>
      </w:r>
      <w:r w:rsidRPr="00F62F67">
        <w:rPr>
          <w:rFonts w:ascii="Arial" w:hAnsi="Arial" w:cs="Arial"/>
          <w:b/>
        </w:rPr>
        <w:t>Kristen</w:t>
      </w:r>
      <w:r w:rsidR="00A44966">
        <w:rPr>
          <w:rFonts w:ascii="Arial" w:hAnsi="Arial" w:cs="Arial"/>
          <w:b/>
        </w:rPr>
        <w:t xml:space="preserve"> </w:t>
      </w:r>
      <w:r w:rsidRPr="00F62F67">
        <w:rPr>
          <w:rFonts w:ascii="Arial" w:hAnsi="Arial" w:cs="Arial"/>
          <w:b/>
        </w:rPr>
        <w:t xml:space="preserve">Protestan </w:t>
      </w:r>
    </w:p>
    <w:p w:rsidR="005D2915" w:rsidRPr="006A563E" w:rsidRDefault="005D2915" w:rsidP="00A44966">
      <w:pPr>
        <w:spacing w:after="0" w:line="240" w:lineRule="auto"/>
        <w:jc w:val="both"/>
        <w:rPr>
          <w:rFonts w:ascii="Arial" w:hAnsi="Arial" w:cs="Arial"/>
          <w:b/>
        </w:rPr>
      </w:pPr>
      <w:r w:rsidRPr="00F62F67">
        <w:rPr>
          <w:rFonts w:ascii="Arial" w:hAnsi="Arial" w:cs="Arial"/>
          <w:b/>
        </w:rPr>
        <w:t>Simalungun</w:t>
      </w:r>
      <w:r>
        <w:rPr>
          <w:rFonts w:ascii="Arial" w:hAnsi="Arial" w:cs="Arial"/>
          <w:b/>
        </w:rPr>
        <w:t xml:space="preserve"> </w:t>
      </w:r>
      <w:r w:rsidRPr="00F62F67">
        <w:rPr>
          <w:rFonts w:ascii="Arial" w:hAnsi="Arial" w:cs="Arial"/>
          <w:b/>
        </w:rPr>
        <w:t>Desa Nagaraja</w:t>
      </w:r>
      <w:r>
        <w:rPr>
          <w:rFonts w:ascii="Arial" w:hAnsi="Arial" w:cs="Arial"/>
          <w:b/>
        </w:rPr>
        <w:t xml:space="preserve"> K</w:t>
      </w:r>
      <w:r w:rsidRPr="00F62F67">
        <w:rPr>
          <w:rFonts w:ascii="Arial" w:hAnsi="Arial" w:cs="Arial"/>
          <w:b/>
        </w:rPr>
        <w:t>abupaten Serdang Bedagai</w:t>
      </w:r>
    </w:p>
    <w:p w:rsidR="005D2915" w:rsidRPr="00205938" w:rsidRDefault="005D2915" w:rsidP="005D2915">
      <w:pPr>
        <w:tabs>
          <w:tab w:val="left" w:pos="4455"/>
        </w:tabs>
        <w:jc w:val="both"/>
        <w:rPr>
          <w:rFonts w:ascii="Arial" w:hAnsi="Arial" w:cs="Arial"/>
          <w:color w:val="000000"/>
        </w:rPr>
      </w:pPr>
      <w:r>
        <w:rPr>
          <w:rFonts w:ascii="Arial" w:hAnsi="Arial" w:cs="Arial"/>
          <w:color w:val="000000"/>
        </w:rPr>
        <w:tab/>
      </w:r>
    </w:p>
    <w:p w:rsidR="008D2214" w:rsidRPr="005459BB" w:rsidRDefault="008D2214" w:rsidP="008D2214">
      <w:pPr>
        <w:pStyle w:val="Default"/>
        <w:tabs>
          <w:tab w:val="left" w:pos="2655"/>
        </w:tabs>
        <w:jc w:val="both"/>
        <w:rPr>
          <w:b/>
          <w:bCs/>
          <w:sz w:val="22"/>
          <w:szCs w:val="22"/>
        </w:rPr>
      </w:pPr>
      <w:r>
        <w:rPr>
          <w:b/>
        </w:rPr>
        <w:t>Xii + 45 halaman + 8 tabel + 5 gambar</w:t>
      </w:r>
    </w:p>
    <w:p w:rsidR="008D2214" w:rsidRDefault="008D2214" w:rsidP="008D2214">
      <w:pPr>
        <w:pStyle w:val="Default"/>
        <w:jc w:val="both"/>
        <w:rPr>
          <w:b/>
          <w:bCs/>
          <w:sz w:val="22"/>
          <w:szCs w:val="22"/>
        </w:rPr>
      </w:pPr>
    </w:p>
    <w:p w:rsidR="008D2214" w:rsidRPr="006B2C30" w:rsidRDefault="008D2214" w:rsidP="008D2214">
      <w:pPr>
        <w:pStyle w:val="Default"/>
        <w:spacing w:before="240" w:line="360" w:lineRule="auto"/>
        <w:jc w:val="center"/>
        <w:rPr>
          <w:b/>
          <w:bCs/>
        </w:rPr>
      </w:pPr>
      <w:r w:rsidRPr="006B2C30">
        <w:rPr>
          <w:b/>
          <w:bCs/>
        </w:rPr>
        <w:t>ABSTRAK</w:t>
      </w:r>
    </w:p>
    <w:p w:rsidR="00A44966" w:rsidRDefault="00BE27F0" w:rsidP="008D2214">
      <w:pPr>
        <w:pStyle w:val="Default"/>
        <w:jc w:val="both"/>
        <w:rPr>
          <w:sz w:val="22"/>
          <w:szCs w:val="22"/>
        </w:rPr>
      </w:pPr>
      <w:r>
        <w:rPr>
          <w:sz w:val="22"/>
          <w:szCs w:val="22"/>
        </w:rPr>
        <w:t xml:space="preserve">    </w:t>
      </w:r>
      <w:proofErr w:type="gramStart"/>
      <w:r w:rsidR="008D2214" w:rsidRPr="006B2C30">
        <w:rPr>
          <w:sz w:val="22"/>
          <w:szCs w:val="22"/>
        </w:rPr>
        <w:t>Hipertensi atau tekanan darah tinggi merupakan salah satu penyebab k</w:t>
      </w:r>
      <w:r w:rsidR="00D0766C">
        <w:rPr>
          <w:sz w:val="22"/>
          <w:szCs w:val="22"/>
        </w:rPr>
        <w:t>ematian yang tinggi.</w:t>
      </w:r>
      <w:proofErr w:type="gramEnd"/>
      <w:r w:rsidR="00D0766C">
        <w:rPr>
          <w:sz w:val="22"/>
          <w:szCs w:val="22"/>
        </w:rPr>
        <w:t xml:space="preserve"> F</w:t>
      </w:r>
      <w:r w:rsidR="008D2214" w:rsidRPr="006B2C30">
        <w:rPr>
          <w:sz w:val="22"/>
          <w:szCs w:val="22"/>
        </w:rPr>
        <w:t>aktor keturunan, pola hidup yang tidak sehat seperti merokok, mengonsumsi makanan berlemak dan tinggi kandungan garam, jarang berolahraga, sering mongonsumsi makanan cepat saji, dan lain sebagainya merupakan faktor penyebab terjadinya hipertensi</w:t>
      </w:r>
      <w:r w:rsidR="00A44966">
        <w:rPr>
          <w:sz w:val="22"/>
          <w:szCs w:val="22"/>
        </w:rPr>
        <w:t xml:space="preserve">. </w:t>
      </w:r>
      <w:proofErr w:type="gramStart"/>
      <w:r w:rsidR="00D0766C">
        <w:rPr>
          <w:sz w:val="22"/>
          <w:szCs w:val="22"/>
        </w:rPr>
        <w:t>Tujuan dari</w:t>
      </w:r>
      <w:r w:rsidR="005D2915">
        <w:rPr>
          <w:sz w:val="22"/>
          <w:szCs w:val="22"/>
        </w:rPr>
        <w:t xml:space="preserve"> penelitian ini untuk melihat</w:t>
      </w:r>
      <w:r w:rsidR="00D0766C">
        <w:rPr>
          <w:sz w:val="22"/>
          <w:szCs w:val="22"/>
        </w:rPr>
        <w:t xml:space="preserve"> gambaran pengetahuan dan tindakan</w:t>
      </w:r>
      <w:r w:rsidR="00A44966">
        <w:rPr>
          <w:sz w:val="22"/>
          <w:szCs w:val="22"/>
        </w:rPr>
        <w:t xml:space="preserve"> pemanfaatan tumbuhan obat penyembuh hipertensi jemaat Gereja Kristen Protestan Simalungun (GKPS) Desa Nagaraja Kabupaten Serdang Bedagai.</w:t>
      </w:r>
      <w:proofErr w:type="gramEnd"/>
      <w:r>
        <w:rPr>
          <w:sz w:val="22"/>
          <w:szCs w:val="22"/>
        </w:rPr>
        <w:t xml:space="preserve">   </w:t>
      </w:r>
    </w:p>
    <w:p w:rsidR="008D2214" w:rsidRPr="009A449A" w:rsidRDefault="00A44966" w:rsidP="008D2214">
      <w:pPr>
        <w:pStyle w:val="Default"/>
        <w:jc w:val="both"/>
        <w:rPr>
          <w:sz w:val="22"/>
          <w:szCs w:val="22"/>
        </w:rPr>
      </w:pPr>
      <w:r>
        <w:rPr>
          <w:sz w:val="22"/>
          <w:szCs w:val="22"/>
        </w:rPr>
        <w:t xml:space="preserve">   </w:t>
      </w:r>
      <w:proofErr w:type="gramStart"/>
      <w:r w:rsidR="00BE27F0">
        <w:rPr>
          <w:sz w:val="22"/>
          <w:szCs w:val="22"/>
        </w:rPr>
        <w:t>P</w:t>
      </w:r>
      <w:r>
        <w:rPr>
          <w:sz w:val="22"/>
          <w:szCs w:val="22"/>
        </w:rPr>
        <w:t xml:space="preserve">enelitian ini menggunakan </w:t>
      </w:r>
      <w:r w:rsidR="00BE27F0">
        <w:rPr>
          <w:sz w:val="22"/>
          <w:szCs w:val="22"/>
        </w:rPr>
        <w:t xml:space="preserve">survey </w:t>
      </w:r>
      <w:r w:rsidR="008D2214" w:rsidRPr="009A449A">
        <w:rPr>
          <w:sz w:val="22"/>
          <w:szCs w:val="22"/>
        </w:rPr>
        <w:t xml:space="preserve">deskriptif, </w:t>
      </w:r>
      <w:r w:rsidR="00BE27F0">
        <w:rPr>
          <w:sz w:val="22"/>
          <w:szCs w:val="22"/>
        </w:rPr>
        <w:t xml:space="preserve">dengan rancangan deskriftif analisis kuantitatif </w:t>
      </w:r>
      <w:r w:rsidR="008D2214" w:rsidRPr="009A449A">
        <w:rPr>
          <w:sz w:val="22"/>
          <w:szCs w:val="22"/>
        </w:rPr>
        <w:t>meng</w:t>
      </w:r>
      <w:r w:rsidR="00D45034">
        <w:rPr>
          <w:sz w:val="22"/>
          <w:szCs w:val="22"/>
        </w:rPr>
        <w:t>gunakan 120 populasi.</w:t>
      </w:r>
      <w:proofErr w:type="gramEnd"/>
      <w:r w:rsidR="00D45034">
        <w:rPr>
          <w:sz w:val="22"/>
          <w:szCs w:val="22"/>
        </w:rPr>
        <w:t xml:space="preserve"> </w:t>
      </w:r>
      <w:proofErr w:type="gramStart"/>
      <w:r w:rsidR="008D2214" w:rsidRPr="009A449A">
        <w:rPr>
          <w:sz w:val="22"/>
          <w:szCs w:val="22"/>
        </w:rPr>
        <w:t>sampel</w:t>
      </w:r>
      <w:proofErr w:type="gramEnd"/>
      <w:r w:rsidR="008D2214" w:rsidRPr="009A449A">
        <w:rPr>
          <w:sz w:val="22"/>
          <w:szCs w:val="22"/>
        </w:rPr>
        <w:t xml:space="preserve"> yang diambil denga</w:t>
      </w:r>
      <w:r>
        <w:rPr>
          <w:sz w:val="22"/>
          <w:szCs w:val="22"/>
        </w:rPr>
        <w:t>n teknik simple random sampling dan didapat 55 sampel.</w:t>
      </w:r>
    </w:p>
    <w:p w:rsidR="008D2214" w:rsidRPr="009A449A" w:rsidRDefault="008D2214" w:rsidP="008D2214">
      <w:pPr>
        <w:pStyle w:val="Default"/>
        <w:jc w:val="both"/>
        <w:rPr>
          <w:sz w:val="22"/>
          <w:szCs w:val="22"/>
        </w:rPr>
      </w:pPr>
      <w:r w:rsidRPr="009A449A">
        <w:rPr>
          <w:sz w:val="22"/>
          <w:szCs w:val="22"/>
        </w:rPr>
        <w:t xml:space="preserve">    Hasil penelitian menunjukkan bahwa pengetahuan masyarakat terhadap hipertensi dengan kategori baik</w:t>
      </w:r>
      <w:r w:rsidR="005D2915">
        <w:rPr>
          <w:sz w:val="22"/>
          <w:szCs w:val="22"/>
        </w:rPr>
        <w:t xml:space="preserve"> </w:t>
      </w:r>
      <w:r w:rsidRPr="009A449A">
        <w:rPr>
          <w:sz w:val="22"/>
          <w:szCs w:val="22"/>
        </w:rPr>
        <w:t>(90</w:t>
      </w:r>
      <w:proofErr w:type="gramStart"/>
      <w:r w:rsidRPr="009A449A">
        <w:rPr>
          <w:sz w:val="22"/>
          <w:szCs w:val="22"/>
        </w:rPr>
        <w:t>,9</w:t>
      </w:r>
      <w:proofErr w:type="gramEnd"/>
      <w:r w:rsidRPr="009A449A">
        <w:rPr>
          <w:sz w:val="22"/>
          <w:szCs w:val="22"/>
        </w:rPr>
        <w:t xml:space="preserve"> %),dan  cukup baik (9,1%)</w:t>
      </w:r>
      <w:r w:rsidR="00BE27F0">
        <w:rPr>
          <w:sz w:val="22"/>
          <w:szCs w:val="22"/>
        </w:rPr>
        <w:t xml:space="preserve">. </w:t>
      </w:r>
      <w:r w:rsidRPr="009A449A">
        <w:rPr>
          <w:sz w:val="22"/>
          <w:szCs w:val="22"/>
        </w:rPr>
        <w:t>Dan untuk tindakan masyarakat yang termasuk dalam kategori ba</w:t>
      </w:r>
      <w:r w:rsidR="005D2915">
        <w:rPr>
          <w:sz w:val="22"/>
          <w:szCs w:val="22"/>
        </w:rPr>
        <w:t>ik (67</w:t>
      </w:r>
      <w:proofErr w:type="gramStart"/>
      <w:r w:rsidR="005D2915">
        <w:rPr>
          <w:sz w:val="22"/>
          <w:szCs w:val="22"/>
        </w:rPr>
        <w:t>,27</w:t>
      </w:r>
      <w:proofErr w:type="gramEnd"/>
      <w:r w:rsidRPr="009A449A">
        <w:rPr>
          <w:sz w:val="22"/>
          <w:szCs w:val="22"/>
        </w:rPr>
        <w:t xml:space="preserve">%),dan cukup baik </w:t>
      </w:r>
      <w:r w:rsidR="005D2915">
        <w:rPr>
          <w:sz w:val="22"/>
          <w:szCs w:val="22"/>
        </w:rPr>
        <w:t>(32,72</w:t>
      </w:r>
      <w:r w:rsidRPr="009A449A">
        <w:rPr>
          <w:sz w:val="22"/>
          <w:szCs w:val="22"/>
        </w:rPr>
        <w:t>%).</w:t>
      </w:r>
    </w:p>
    <w:p w:rsidR="008D2214" w:rsidRDefault="00BE27F0" w:rsidP="008D2214">
      <w:pPr>
        <w:spacing w:after="0" w:line="240" w:lineRule="auto"/>
        <w:jc w:val="both"/>
        <w:rPr>
          <w:rFonts w:ascii="Arial" w:hAnsi="Arial" w:cs="Arial"/>
        </w:rPr>
      </w:pPr>
      <w:r>
        <w:rPr>
          <w:rFonts w:ascii="Arial" w:hAnsi="Arial" w:cs="Arial"/>
        </w:rPr>
        <w:t xml:space="preserve">   </w:t>
      </w:r>
      <w:r w:rsidR="008D2214" w:rsidRPr="00466E78">
        <w:rPr>
          <w:rFonts w:ascii="Arial" w:hAnsi="Arial" w:cs="Arial"/>
        </w:rPr>
        <w:t xml:space="preserve"> Kesimpulan da</w:t>
      </w:r>
      <w:r>
        <w:rPr>
          <w:rFonts w:ascii="Arial" w:hAnsi="Arial" w:cs="Arial"/>
        </w:rPr>
        <w:t>r</w:t>
      </w:r>
      <w:r w:rsidR="003F7226">
        <w:rPr>
          <w:rFonts w:ascii="Arial" w:hAnsi="Arial" w:cs="Arial"/>
        </w:rPr>
        <w:t>i penelitian ini adalah</w:t>
      </w:r>
      <w:r w:rsidR="00423EB6">
        <w:rPr>
          <w:rFonts w:ascii="Arial" w:hAnsi="Arial" w:cs="Arial"/>
        </w:rPr>
        <w:t xml:space="preserve"> gambaran</w:t>
      </w:r>
      <w:r w:rsidR="003F7226">
        <w:rPr>
          <w:rFonts w:ascii="Arial" w:hAnsi="Arial" w:cs="Arial"/>
        </w:rPr>
        <w:t xml:space="preserve"> </w:t>
      </w:r>
      <w:r w:rsidR="008D2214" w:rsidRPr="00466E78">
        <w:rPr>
          <w:rFonts w:ascii="Arial" w:hAnsi="Arial" w:cs="Arial"/>
        </w:rPr>
        <w:t>pengetahuan masyarakat</w:t>
      </w:r>
      <w:r w:rsidR="00EB66F1">
        <w:rPr>
          <w:rFonts w:ascii="Arial" w:hAnsi="Arial" w:cs="Arial"/>
        </w:rPr>
        <w:t xml:space="preserve"> Gereja</w:t>
      </w:r>
      <w:r w:rsidR="00EB66F1">
        <w:rPr>
          <w:rFonts w:ascii="Arial" w:hAnsi="Arial" w:cs="Arial"/>
          <w:lang w:val="id-ID"/>
        </w:rPr>
        <w:t xml:space="preserve"> </w:t>
      </w:r>
      <w:r w:rsidR="003F7226">
        <w:rPr>
          <w:rFonts w:ascii="Arial" w:hAnsi="Arial" w:cs="Arial"/>
        </w:rPr>
        <w:t>Kristen Protestan Simalungun (GKPS)</w:t>
      </w:r>
      <w:r>
        <w:rPr>
          <w:rFonts w:ascii="Arial" w:hAnsi="Arial" w:cs="Arial"/>
        </w:rPr>
        <w:t xml:space="preserve"> </w:t>
      </w:r>
      <w:r w:rsidR="003F7226">
        <w:rPr>
          <w:rFonts w:ascii="Arial" w:hAnsi="Arial" w:cs="Arial"/>
        </w:rPr>
        <w:t xml:space="preserve">Desa </w:t>
      </w:r>
      <w:r>
        <w:rPr>
          <w:rFonts w:ascii="Arial" w:hAnsi="Arial" w:cs="Arial"/>
        </w:rPr>
        <w:t>Nagaraja</w:t>
      </w:r>
      <w:r w:rsidR="00291B9C">
        <w:rPr>
          <w:rFonts w:ascii="Arial" w:hAnsi="Arial" w:cs="Arial"/>
        </w:rPr>
        <w:t xml:space="preserve"> kabupaten Serdang Bedagai</w:t>
      </w:r>
      <w:r w:rsidR="008D2214" w:rsidRPr="00466E78">
        <w:rPr>
          <w:rFonts w:ascii="Arial" w:hAnsi="Arial" w:cs="Arial"/>
        </w:rPr>
        <w:t xml:space="preserve"> be</w:t>
      </w:r>
      <w:r>
        <w:rPr>
          <w:rFonts w:ascii="Arial" w:hAnsi="Arial" w:cs="Arial"/>
        </w:rPr>
        <w:t>rada d</w:t>
      </w:r>
      <w:r w:rsidR="00423EB6">
        <w:rPr>
          <w:rFonts w:ascii="Arial" w:hAnsi="Arial" w:cs="Arial"/>
        </w:rPr>
        <w:t xml:space="preserve">alam kategori baik (89,81%) </w:t>
      </w:r>
      <w:r w:rsidR="003F7226">
        <w:rPr>
          <w:rFonts w:ascii="Arial" w:hAnsi="Arial" w:cs="Arial"/>
        </w:rPr>
        <w:t xml:space="preserve"> dan</w:t>
      </w:r>
      <w:r w:rsidR="008D2214" w:rsidRPr="00466E78">
        <w:rPr>
          <w:rFonts w:ascii="Arial" w:hAnsi="Arial" w:cs="Arial"/>
        </w:rPr>
        <w:t xml:space="preserve"> tindakan berada dalam kategori </w:t>
      </w:r>
      <w:r w:rsidR="008D2214">
        <w:rPr>
          <w:rFonts w:ascii="Arial" w:hAnsi="Arial" w:cs="Arial"/>
        </w:rPr>
        <w:t xml:space="preserve">cukup </w:t>
      </w:r>
      <w:r w:rsidR="00423EB6">
        <w:rPr>
          <w:rFonts w:ascii="Arial" w:hAnsi="Arial" w:cs="Arial"/>
        </w:rPr>
        <w:t xml:space="preserve">baik(74,72%). </w:t>
      </w:r>
    </w:p>
    <w:p w:rsidR="00423EB6" w:rsidRDefault="00291B9C" w:rsidP="008D2214">
      <w:pPr>
        <w:spacing w:after="0" w:line="240" w:lineRule="auto"/>
        <w:jc w:val="both"/>
        <w:rPr>
          <w:rFonts w:ascii="Arial" w:hAnsi="Arial" w:cs="Arial"/>
        </w:rPr>
      </w:pPr>
      <w:r>
        <w:rPr>
          <w:rFonts w:ascii="Arial" w:hAnsi="Arial" w:cs="Arial"/>
        </w:rPr>
        <w:t xml:space="preserve">   </w:t>
      </w:r>
    </w:p>
    <w:p w:rsidR="00291B9C" w:rsidRDefault="00291B9C" w:rsidP="008D2214">
      <w:pPr>
        <w:spacing w:after="0" w:line="240" w:lineRule="auto"/>
        <w:jc w:val="both"/>
        <w:rPr>
          <w:rFonts w:ascii="Arial" w:hAnsi="Arial" w:cs="Arial"/>
        </w:rPr>
      </w:pPr>
    </w:p>
    <w:p w:rsidR="00291B9C" w:rsidRDefault="00291B9C" w:rsidP="008D2214">
      <w:pPr>
        <w:spacing w:after="0" w:line="240" w:lineRule="auto"/>
        <w:jc w:val="both"/>
        <w:rPr>
          <w:rFonts w:ascii="Arial" w:hAnsi="Arial" w:cs="Arial"/>
        </w:rPr>
      </w:pPr>
    </w:p>
    <w:p w:rsidR="00291B9C" w:rsidRDefault="00291B9C" w:rsidP="008D2214">
      <w:pPr>
        <w:spacing w:after="0" w:line="240" w:lineRule="auto"/>
        <w:jc w:val="both"/>
        <w:rPr>
          <w:rFonts w:ascii="Arial" w:hAnsi="Arial" w:cs="Arial"/>
        </w:rPr>
      </w:pPr>
    </w:p>
    <w:p w:rsidR="008D2214" w:rsidRDefault="008D2214" w:rsidP="008D2214">
      <w:pPr>
        <w:spacing w:after="0" w:line="240" w:lineRule="auto"/>
        <w:jc w:val="both"/>
        <w:rPr>
          <w:rFonts w:ascii="Arial" w:hAnsi="Arial" w:cs="Arial"/>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Hipertensi,pengetah</w:t>
      </w:r>
      <w:r w:rsidR="00423EB6">
        <w:rPr>
          <w:rFonts w:ascii="Arial" w:hAnsi="Arial" w:cs="Arial"/>
        </w:rPr>
        <w:t>uan,tindakan,dan pemanfaatan tumbuhan obat</w:t>
      </w:r>
    </w:p>
    <w:p w:rsidR="008D2214" w:rsidRDefault="00211092" w:rsidP="008D2214">
      <w:pPr>
        <w:spacing w:after="0" w:line="240" w:lineRule="auto"/>
        <w:jc w:val="both"/>
        <w:rPr>
          <w:rFonts w:ascii="Arial" w:hAnsi="Arial" w:cs="Arial"/>
        </w:rPr>
      </w:pPr>
      <w:r>
        <w:rPr>
          <w:rFonts w:ascii="Arial" w:hAnsi="Arial" w:cs="Arial"/>
        </w:rPr>
        <w:t xml:space="preserve">Referensi   : 21 </w:t>
      </w:r>
      <w:proofErr w:type="gramStart"/>
      <w:r>
        <w:rPr>
          <w:rFonts w:ascii="Arial" w:hAnsi="Arial" w:cs="Arial"/>
        </w:rPr>
        <w:t>( 2010</w:t>
      </w:r>
      <w:proofErr w:type="gramEnd"/>
      <w:r w:rsidR="008D2214">
        <w:rPr>
          <w:rFonts w:ascii="Arial" w:hAnsi="Arial" w:cs="Arial"/>
        </w:rPr>
        <w:t>-2018)</w:t>
      </w:r>
    </w:p>
    <w:p w:rsidR="008D2214" w:rsidRDefault="008D2214" w:rsidP="008D2214">
      <w:pPr>
        <w:spacing w:line="360" w:lineRule="auto"/>
        <w:rPr>
          <w:rFonts w:ascii="Arial" w:hAnsi="Arial" w:cs="Arial"/>
        </w:rPr>
      </w:pPr>
    </w:p>
    <w:p w:rsidR="008D2214" w:rsidRDefault="008D2214" w:rsidP="008D2214">
      <w:pPr>
        <w:spacing w:line="360" w:lineRule="auto"/>
        <w:jc w:val="center"/>
        <w:rPr>
          <w:rFonts w:ascii="Arial" w:hAnsi="Arial" w:cs="Arial"/>
          <w:b/>
          <w:bCs/>
          <w:sz w:val="24"/>
          <w:szCs w:val="24"/>
        </w:rPr>
      </w:pPr>
    </w:p>
    <w:p w:rsidR="008D2214" w:rsidRDefault="008D2214" w:rsidP="008D2214">
      <w:pPr>
        <w:spacing w:line="360" w:lineRule="auto"/>
        <w:rPr>
          <w:rFonts w:ascii="Arial" w:hAnsi="Arial" w:cs="Arial"/>
          <w:b/>
          <w:bCs/>
          <w:sz w:val="24"/>
          <w:szCs w:val="24"/>
        </w:rPr>
      </w:pPr>
    </w:p>
    <w:p w:rsidR="00D2044D" w:rsidRDefault="00D2044D" w:rsidP="006D4A53">
      <w:pPr>
        <w:spacing w:after="0" w:line="240" w:lineRule="auto"/>
        <w:rPr>
          <w:rFonts w:ascii="Arial" w:hAnsi="Arial" w:cs="Arial"/>
          <w:b/>
          <w:sz w:val="24"/>
          <w:szCs w:val="24"/>
        </w:rPr>
      </w:pPr>
    </w:p>
    <w:p w:rsidR="0088511F" w:rsidRDefault="0088511F" w:rsidP="006D4A53">
      <w:pPr>
        <w:spacing w:after="0" w:line="240" w:lineRule="auto"/>
        <w:rPr>
          <w:rFonts w:ascii="Arial" w:hAnsi="Arial" w:cs="Arial"/>
          <w:b/>
          <w:sz w:val="24"/>
          <w:szCs w:val="24"/>
        </w:rPr>
      </w:pPr>
    </w:p>
    <w:p w:rsidR="00291B9C" w:rsidRPr="00D25396" w:rsidRDefault="00291B9C" w:rsidP="006D4A53">
      <w:pPr>
        <w:spacing w:after="0" w:line="240" w:lineRule="auto"/>
        <w:jc w:val="both"/>
        <w:rPr>
          <w:rFonts w:ascii="Arial" w:hAnsi="Arial" w:cs="Arial"/>
        </w:rPr>
      </w:pPr>
    </w:p>
    <w:p w:rsidR="00BA6043" w:rsidRPr="00C96D23" w:rsidRDefault="00BA6043" w:rsidP="00C96D23">
      <w:pPr>
        <w:spacing w:after="0" w:line="240" w:lineRule="auto"/>
        <w:jc w:val="both"/>
        <w:rPr>
          <w:rFonts w:ascii="Arial" w:hAnsi="Arial" w:cs="Arial"/>
        </w:rPr>
      </w:pPr>
      <w:r w:rsidRPr="00D254C2">
        <w:rPr>
          <w:rFonts w:ascii="Arial" w:hAnsi="Arial" w:cs="Arial"/>
          <w:b/>
          <w:sz w:val="24"/>
          <w:szCs w:val="24"/>
        </w:rPr>
        <w:t xml:space="preserve">MEDAN HEALTH POLYTECHNICS OF MINISTRY OF HEALTH </w:t>
      </w:r>
    </w:p>
    <w:p w:rsidR="00BA6043" w:rsidRDefault="00BA6043" w:rsidP="00BA6043">
      <w:pPr>
        <w:spacing w:after="0" w:line="240" w:lineRule="auto"/>
        <w:rPr>
          <w:rFonts w:ascii="Arial" w:hAnsi="Arial" w:cs="Arial"/>
          <w:b/>
          <w:sz w:val="24"/>
          <w:szCs w:val="24"/>
        </w:rPr>
      </w:pPr>
      <w:r w:rsidRPr="00D254C2">
        <w:rPr>
          <w:rFonts w:ascii="Arial" w:hAnsi="Arial" w:cs="Arial"/>
          <w:b/>
          <w:sz w:val="24"/>
          <w:szCs w:val="24"/>
        </w:rPr>
        <w:t xml:space="preserve">PHARMACY DEPARTMENT </w:t>
      </w:r>
    </w:p>
    <w:p w:rsidR="00BA6043" w:rsidRDefault="00BA6043" w:rsidP="00BA6043">
      <w:pPr>
        <w:spacing w:after="0" w:line="240" w:lineRule="auto"/>
        <w:rPr>
          <w:rFonts w:ascii="Arial" w:hAnsi="Arial" w:cs="Arial"/>
          <w:b/>
          <w:sz w:val="24"/>
          <w:szCs w:val="24"/>
        </w:rPr>
      </w:pPr>
      <w:r>
        <w:rPr>
          <w:rFonts w:ascii="Arial" w:hAnsi="Arial" w:cs="Arial"/>
          <w:b/>
          <w:sz w:val="24"/>
          <w:szCs w:val="24"/>
        </w:rPr>
        <w:t>SCIENTIFIC PAPER, MAY 2021</w:t>
      </w:r>
    </w:p>
    <w:p w:rsidR="00BA6043" w:rsidRDefault="00BA6043" w:rsidP="00BA6043">
      <w:pPr>
        <w:spacing w:after="0" w:line="240" w:lineRule="auto"/>
        <w:rPr>
          <w:rFonts w:ascii="Arial" w:hAnsi="Arial" w:cs="Arial"/>
          <w:b/>
          <w:sz w:val="24"/>
          <w:szCs w:val="24"/>
        </w:rPr>
      </w:pPr>
    </w:p>
    <w:p w:rsidR="00BA6043" w:rsidRDefault="00BA6043" w:rsidP="00BA6043">
      <w:pPr>
        <w:spacing w:after="0" w:line="240" w:lineRule="auto"/>
        <w:rPr>
          <w:rFonts w:ascii="Arial" w:hAnsi="Arial" w:cs="Arial"/>
          <w:b/>
          <w:sz w:val="24"/>
          <w:szCs w:val="24"/>
        </w:rPr>
      </w:pPr>
      <w:r>
        <w:rPr>
          <w:rFonts w:ascii="Arial" w:hAnsi="Arial" w:cs="Arial"/>
          <w:b/>
          <w:sz w:val="24"/>
          <w:szCs w:val="24"/>
        </w:rPr>
        <w:t>YOHANA SARA FRISTYWATI SINAGA</w:t>
      </w:r>
    </w:p>
    <w:p w:rsidR="00BA6043" w:rsidRDefault="00BA6043" w:rsidP="00BA6043">
      <w:pPr>
        <w:spacing w:after="0" w:line="240" w:lineRule="auto"/>
        <w:rPr>
          <w:rFonts w:ascii="Arial" w:hAnsi="Arial" w:cs="Arial"/>
          <w:b/>
          <w:sz w:val="24"/>
          <w:szCs w:val="24"/>
        </w:rPr>
      </w:pPr>
    </w:p>
    <w:p w:rsidR="00BA6043" w:rsidRDefault="00BA6043" w:rsidP="004F04F7">
      <w:pPr>
        <w:spacing w:after="0" w:line="240" w:lineRule="auto"/>
        <w:jc w:val="both"/>
        <w:rPr>
          <w:rFonts w:ascii="Arial" w:hAnsi="Arial" w:cs="Arial"/>
          <w:b/>
          <w:sz w:val="24"/>
          <w:szCs w:val="24"/>
        </w:rPr>
      </w:pPr>
      <w:r>
        <w:rPr>
          <w:rFonts w:ascii="Arial" w:hAnsi="Arial" w:cs="Arial"/>
          <w:b/>
          <w:sz w:val="24"/>
          <w:szCs w:val="24"/>
        </w:rPr>
        <w:t xml:space="preserve">An Overview </w:t>
      </w:r>
      <w:proofErr w:type="gramStart"/>
      <w:r>
        <w:rPr>
          <w:rFonts w:ascii="Arial" w:hAnsi="Arial" w:cs="Arial"/>
          <w:b/>
          <w:sz w:val="24"/>
          <w:szCs w:val="24"/>
        </w:rPr>
        <w:t>Of</w:t>
      </w:r>
      <w:proofErr w:type="gramEnd"/>
      <w:r>
        <w:rPr>
          <w:rFonts w:ascii="Arial" w:hAnsi="Arial" w:cs="Arial"/>
          <w:b/>
          <w:sz w:val="24"/>
          <w:szCs w:val="24"/>
        </w:rPr>
        <w:t xml:space="preserve"> The Knowlwdge And Action Of The </w:t>
      </w:r>
    </w:p>
    <w:p w:rsidR="00BA6043" w:rsidRDefault="00BA6043" w:rsidP="004F04F7">
      <w:pPr>
        <w:spacing w:after="0" w:line="240" w:lineRule="auto"/>
        <w:jc w:val="both"/>
        <w:rPr>
          <w:rFonts w:ascii="Arial" w:hAnsi="Arial" w:cs="Arial"/>
          <w:b/>
          <w:sz w:val="24"/>
          <w:szCs w:val="24"/>
        </w:rPr>
      </w:pPr>
      <w:r>
        <w:rPr>
          <w:rFonts w:ascii="Arial" w:hAnsi="Arial" w:cs="Arial"/>
          <w:b/>
          <w:sz w:val="24"/>
          <w:szCs w:val="24"/>
        </w:rPr>
        <w:t xml:space="preserve">Congregation TowardsThe Ultilization </w:t>
      </w:r>
      <w:proofErr w:type="gramStart"/>
      <w:r>
        <w:rPr>
          <w:rFonts w:ascii="Arial" w:hAnsi="Arial" w:cs="Arial"/>
          <w:b/>
          <w:sz w:val="24"/>
          <w:szCs w:val="24"/>
        </w:rPr>
        <w:t>Of</w:t>
      </w:r>
      <w:proofErr w:type="gramEnd"/>
      <w:r>
        <w:rPr>
          <w:rFonts w:ascii="Arial" w:hAnsi="Arial" w:cs="Arial"/>
          <w:b/>
          <w:sz w:val="24"/>
          <w:szCs w:val="24"/>
        </w:rPr>
        <w:t xml:space="preserve"> Healing</w:t>
      </w:r>
    </w:p>
    <w:p w:rsidR="00BA6043" w:rsidRDefault="00BA6043" w:rsidP="004F04F7">
      <w:pPr>
        <w:spacing w:after="0" w:line="240" w:lineRule="auto"/>
        <w:jc w:val="both"/>
        <w:rPr>
          <w:rFonts w:ascii="Arial" w:hAnsi="Arial" w:cs="Arial"/>
          <w:b/>
          <w:sz w:val="24"/>
          <w:szCs w:val="24"/>
        </w:rPr>
      </w:pPr>
      <w:r>
        <w:rPr>
          <w:rFonts w:ascii="Arial" w:hAnsi="Arial" w:cs="Arial"/>
          <w:b/>
          <w:sz w:val="24"/>
          <w:szCs w:val="24"/>
        </w:rPr>
        <w:t xml:space="preserve">Medicinal Plants </w:t>
      </w:r>
      <w:proofErr w:type="gramStart"/>
      <w:r>
        <w:rPr>
          <w:rFonts w:ascii="Arial" w:hAnsi="Arial" w:cs="Arial"/>
          <w:b/>
          <w:sz w:val="24"/>
          <w:szCs w:val="24"/>
        </w:rPr>
        <w:t>For</w:t>
      </w:r>
      <w:proofErr w:type="gramEnd"/>
      <w:r>
        <w:rPr>
          <w:rFonts w:ascii="Arial" w:hAnsi="Arial" w:cs="Arial"/>
          <w:b/>
          <w:sz w:val="24"/>
          <w:szCs w:val="24"/>
        </w:rPr>
        <w:t xml:space="preserve"> Hypertension In Church </w:t>
      </w:r>
    </w:p>
    <w:p w:rsidR="00BA6043" w:rsidRDefault="00BA6043" w:rsidP="004F04F7">
      <w:pPr>
        <w:spacing w:after="0" w:line="240" w:lineRule="auto"/>
        <w:jc w:val="both"/>
        <w:rPr>
          <w:rFonts w:ascii="Arial" w:hAnsi="Arial" w:cs="Arial"/>
          <w:b/>
          <w:sz w:val="24"/>
          <w:szCs w:val="24"/>
        </w:rPr>
      </w:pPr>
      <w:r>
        <w:rPr>
          <w:rFonts w:ascii="Arial" w:hAnsi="Arial" w:cs="Arial"/>
          <w:b/>
          <w:sz w:val="24"/>
          <w:szCs w:val="24"/>
        </w:rPr>
        <w:t xml:space="preserve">Of GKPS </w:t>
      </w:r>
      <w:proofErr w:type="gramStart"/>
      <w:r>
        <w:rPr>
          <w:rFonts w:ascii="Arial" w:hAnsi="Arial" w:cs="Arial"/>
          <w:b/>
          <w:sz w:val="24"/>
          <w:szCs w:val="24"/>
        </w:rPr>
        <w:t>In</w:t>
      </w:r>
      <w:proofErr w:type="gramEnd"/>
      <w:r>
        <w:rPr>
          <w:rFonts w:ascii="Arial" w:hAnsi="Arial" w:cs="Arial"/>
          <w:b/>
          <w:sz w:val="24"/>
          <w:szCs w:val="24"/>
        </w:rPr>
        <w:t xml:space="preserve"> Nagaraja Village Kabupaten Serdang Bedagai</w:t>
      </w:r>
    </w:p>
    <w:p w:rsidR="00BA6043" w:rsidRDefault="00BA6043" w:rsidP="004F04F7">
      <w:pPr>
        <w:spacing w:after="0" w:line="240" w:lineRule="auto"/>
        <w:jc w:val="both"/>
        <w:rPr>
          <w:rFonts w:ascii="Arial" w:hAnsi="Arial" w:cs="Arial"/>
          <w:b/>
          <w:sz w:val="24"/>
          <w:szCs w:val="24"/>
        </w:rPr>
      </w:pPr>
    </w:p>
    <w:p w:rsidR="00BA6043" w:rsidRDefault="00BA6043" w:rsidP="00BA6043">
      <w:pPr>
        <w:spacing w:after="0" w:line="240" w:lineRule="auto"/>
        <w:rPr>
          <w:rFonts w:ascii="Arial" w:hAnsi="Arial" w:cs="Arial"/>
          <w:b/>
          <w:sz w:val="24"/>
          <w:szCs w:val="24"/>
        </w:rPr>
      </w:pPr>
      <w:r>
        <w:rPr>
          <w:rFonts w:ascii="Arial" w:hAnsi="Arial" w:cs="Arial"/>
          <w:b/>
          <w:sz w:val="24"/>
          <w:szCs w:val="24"/>
        </w:rPr>
        <w:t>Xii + 45 pages + 8 tables + 5 pictures</w:t>
      </w:r>
    </w:p>
    <w:p w:rsidR="00BA6043" w:rsidRDefault="00BA6043" w:rsidP="00BA6043">
      <w:pPr>
        <w:spacing w:after="0" w:line="240" w:lineRule="auto"/>
        <w:rPr>
          <w:rFonts w:ascii="Arial" w:hAnsi="Arial" w:cs="Arial"/>
          <w:b/>
          <w:sz w:val="24"/>
          <w:szCs w:val="24"/>
        </w:rPr>
      </w:pPr>
    </w:p>
    <w:p w:rsidR="00BA6043" w:rsidRPr="00DE2BBA" w:rsidRDefault="00BA6043" w:rsidP="00BA6043">
      <w:pPr>
        <w:spacing w:after="0" w:line="240" w:lineRule="auto"/>
        <w:rPr>
          <w:rFonts w:ascii="Arial" w:hAnsi="Arial" w:cs="Arial"/>
          <w:b/>
        </w:rPr>
      </w:pPr>
    </w:p>
    <w:p w:rsidR="00BA6043" w:rsidRDefault="00BA6043" w:rsidP="00BA6043">
      <w:pPr>
        <w:spacing w:after="0" w:line="240" w:lineRule="auto"/>
        <w:jc w:val="center"/>
        <w:rPr>
          <w:rFonts w:ascii="Arial" w:hAnsi="Arial" w:cs="Arial"/>
          <w:b/>
          <w:sz w:val="24"/>
          <w:szCs w:val="24"/>
        </w:rPr>
      </w:pPr>
      <w:r>
        <w:rPr>
          <w:rFonts w:ascii="Arial" w:hAnsi="Arial" w:cs="Arial"/>
          <w:b/>
          <w:sz w:val="24"/>
          <w:szCs w:val="24"/>
        </w:rPr>
        <w:t>ABSTRACT</w:t>
      </w:r>
    </w:p>
    <w:p w:rsidR="00BA6043" w:rsidRPr="00DE2BBA" w:rsidRDefault="00BA6043" w:rsidP="00BA6043">
      <w:pPr>
        <w:spacing w:after="0" w:line="240" w:lineRule="auto"/>
        <w:jc w:val="both"/>
        <w:rPr>
          <w:rFonts w:ascii="Arial" w:hAnsi="Arial" w:cs="Arial"/>
        </w:rPr>
      </w:pPr>
      <w:r>
        <w:rPr>
          <w:rFonts w:ascii="Arial" w:hAnsi="Arial" w:cs="Arial"/>
        </w:rPr>
        <w:t xml:space="preserve">    </w:t>
      </w:r>
      <w:r w:rsidRPr="00DE2BBA">
        <w:rPr>
          <w:rFonts w:ascii="Arial" w:hAnsi="Arial" w:cs="Arial"/>
        </w:rPr>
        <w:t xml:space="preserve">Hypertension or high blood pressure is one of </w:t>
      </w:r>
      <w:r>
        <w:rPr>
          <w:rFonts w:ascii="Arial" w:hAnsi="Arial" w:cs="Arial"/>
        </w:rPr>
        <w:t>the most common causes of death.</w:t>
      </w:r>
      <w:r>
        <w:rPr>
          <w:rFonts w:ascii="Arial" w:hAnsi="Arial" w:cs="Arial"/>
        </w:rPr>
        <w:tab/>
        <w:t>H</w:t>
      </w:r>
      <w:r w:rsidRPr="00DE2BBA">
        <w:rPr>
          <w:rFonts w:ascii="Arial" w:hAnsi="Arial" w:cs="Arial"/>
        </w:rPr>
        <w:t>eredity factor</w:t>
      </w:r>
      <w:r>
        <w:rPr>
          <w:rFonts w:ascii="Arial" w:hAnsi="Arial" w:cs="Arial"/>
        </w:rPr>
        <w:t>s</w:t>
      </w:r>
      <w:r w:rsidRPr="00DE2BBA">
        <w:rPr>
          <w:rFonts w:ascii="Arial" w:hAnsi="Arial" w:cs="Arial"/>
        </w:rPr>
        <w:t>, unhealthy li</w:t>
      </w:r>
      <w:r>
        <w:rPr>
          <w:rFonts w:ascii="Arial" w:hAnsi="Arial" w:cs="Arial"/>
        </w:rPr>
        <w:t>festyles such as smoking, consuming</w:t>
      </w:r>
      <w:r w:rsidRPr="00DE2BBA">
        <w:rPr>
          <w:rFonts w:ascii="Arial" w:hAnsi="Arial" w:cs="Arial"/>
        </w:rPr>
        <w:t xml:space="preserve"> fatty foods and high salt content</w:t>
      </w:r>
      <w:r>
        <w:rPr>
          <w:rFonts w:ascii="Arial" w:hAnsi="Arial" w:cs="Arial"/>
        </w:rPr>
        <w:t>, irregular exercise frequent cosumtion of fast food, and so on are factors that cause</w:t>
      </w:r>
      <w:r w:rsidRPr="00DE2BBA">
        <w:rPr>
          <w:rFonts w:ascii="Arial" w:hAnsi="Arial" w:cs="Arial"/>
        </w:rPr>
        <w:t xml:space="preserve"> hypertension.</w:t>
      </w:r>
      <w:r>
        <w:rPr>
          <w:rFonts w:ascii="Arial" w:hAnsi="Arial" w:cs="Arial"/>
        </w:rPr>
        <w:t xml:space="preserve"> This study aims to describe the cnowledge and actions of the congregation on the use of medicinal plants to care hypertension at the Church of GKPS in Nagaraja Village</w:t>
      </w:r>
      <w:proofErr w:type="gramStart"/>
      <w:r>
        <w:rPr>
          <w:rFonts w:ascii="Arial" w:hAnsi="Arial" w:cs="Arial"/>
        </w:rPr>
        <w:t>,Serdang</w:t>
      </w:r>
      <w:proofErr w:type="gramEnd"/>
      <w:r>
        <w:rPr>
          <w:rFonts w:ascii="Arial" w:hAnsi="Arial" w:cs="Arial"/>
        </w:rPr>
        <w:t xml:space="preserve"> Bedagai Regency. </w:t>
      </w:r>
    </w:p>
    <w:p w:rsidR="00BA6043" w:rsidRPr="00D25396" w:rsidRDefault="00BA6043" w:rsidP="00BA6043">
      <w:pPr>
        <w:spacing w:after="0" w:line="240" w:lineRule="auto"/>
        <w:jc w:val="both"/>
        <w:rPr>
          <w:rFonts w:ascii="Arial" w:hAnsi="Arial" w:cs="Arial"/>
        </w:rPr>
      </w:pPr>
      <w:r>
        <w:rPr>
          <w:rFonts w:ascii="Arial" w:hAnsi="Arial" w:cs="Arial"/>
        </w:rPr>
        <w:t xml:space="preserve">    This research is a quantitative analys descriptive survey study that examines 55 samples obtained through simple random sampling tecnique from a population consiting of church members.  </w:t>
      </w:r>
    </w:p>
    <w:p w:rsidR="00BA6043" w:rsidRDefault="00BA6043" w:rsidP="00BA6043">
      <w:pPr>
        <w:spacing w:after="0" w:line="240" w:lineRule="auto"/>
        <w:jc w:val="both"/>
        <w:rPr>
          <w:rFonts w:ascii="Arial" w:hAnsi="Arial" w:cs="Arial"/>
        </w:rPr>
      </w:pPr>
      <w:r>
        <w:rPr>
          <w:rFonts w:ascii="Arial" w:hAnsi="Arial" w:cs="Arial"/>
        </w:rPr>
        <w:t xml:space="preserve">    Through the result of the study,The following data were obtained 90,9%of respondents have a level of knowledge in the good category about hypertension 9,1% in the fairly good category.Meaanwhile 67,27% of respondents have a level of action in the good category,and 32,72% in the fairly god category.</w:t>
      </w:r>
      <w:r w:rsidRPr="00D25396">
        <w:rPr>
          <w:rFonts w:ascii="Arial" w:hAnsi="Arial" w:cs="Arial"/>
        </w:rPr>
        <w:t xml:space="preserve"> </w:t>
      </w:r>
    </w:p>
    <w:p w:rsidR="00BA6043" w:rsidRDefault="00BA6043" w:rsidP="00BA6043">
      <w:pPr>
        <w:spacing w:after="0" w:line="240" w:lineRule="auto"/>
        <w:jc w:val="both"/>
        <w:rPr>
          <w:rFonts w:ascii="Arial" w:hAnsi="Arial" w:cs="Arial"/>
        </w:rPr>
      </w:pPr>
      <w:r>
        <w:rPr>
          <w:rFonts w:ascii="Arial" w:hAnsi="Arial" w:cs="Arial"/>
        </w:rPr>
        <w:t xml:space="preserve">       This study concludes that the level of knowledge of the church of GKPS congregation in Nagaraja Village,Serdang Bedagai Regency is in the good category(89,81%) annd th action is in the fairly good category (74,72%). </w:t>
      </w:r>
    </w:p>
    <w:p w:rsidR="00BA6043" w:rsidRDefault="00BA6043" w:rsidP="00BA6043">
      <w:pPr>
        <w:spacing w:after="0" w:line="240" w:lineRule="auto"/>
        <w:jc w:val="both"/>
        <w:rPr>
          <w:rFonts w:ascii="Arial" w:hAnsi="Arial" w:cs="Arial"/>
        </w:rPr>
      </w:pPr>
    </w:p>
    <w:p w:rsidR="00BA6043" w:rsidRPr="00D25396" w:rsidRDefault="00BA6043" w:rsidP="00BA6043">
      <w:pPr>
        <w:spacing w:after="0" w:line="240" w:lineRule="auto"/>
        <w:jc w:val="both"/>
        <w:rPr>
          <w:rFonts w:ascii="Arial" w:hAnsi="Arial" w:cs="Arial"/>
        </w:rPr>
      </w:pPr>
    </w:p>
    <w:p w:rsidR="00BA6043" w:rsidRDefault="00BA6043" w:rsidP="00BA6043">
      <w:pPr>
        <w:spacing w:after="0" w:line="240" w:lineRule="auto"/>
        <w:jc w:val="both"/>
        <w:rPr>
          <w:rFonts w:ascii="Arial" w:hAnsi="Arial" w:cs="Arial"/>
        </w:rPr>
      </w:pPr>
      <w:r w:rsidRPr="00D25396">
        <w:rPr>
          <w:rFonts w:ascii="Arial" w:hAnsi="Arial" w:cs="Arial"/>
        </w:rPr>
        <w:t xml:space="preserve"> </w:t>
      </w:r>
      <w:r>
        <w:rPr>
          <w:rFonts w:ascii="Arial" w:hAnsi="Arial" w:cs="Arial"/>
        </w:rPr>
        <w:t xml:space="preserve">   </w:t>
      </w:r>
    </w:p>
    <w:p w:rsidR="00BA6043" w:rsidRPr="00D25396" w:rsidRDefault="00BA6043" w:rsidP="00BA6043">
      <w:pPr>
        <w:spacing w:after="0" w:line="240" w:lineRule="auto"/>
        <w:jc w:val="both"/>
        <w:rPr>
          <w:rFonts w:ascii="Arial" w:hAnsi="Arial" w:cs="Arial"/>
        </w:rPr>
      </w:pPr>
    </w:p>
    <w:p w:rsidR="00BA6043" w:rsidRPr="00D25396" w:rsidRDefault="00BA6043" w:rsidP="00BA6043">
      <w:pPr>
        <w:spacing w:after="0" w:line="240" w:lineRule="auto"/>
        <w:jc w:val="both"/>
        <w:rPr>
          <w:rFonts w:ascii="Arial" w:hAnsi="Arial" w:cs="Arial"/>
        </w:rPr>
      </w:pPr>
      <w:proofErr w:type="gramStart"/>
      <w:r w:rsidRPr="00D25396">
        <w:rPr>
          <w:rFonts w:ascii="Arial" w:hAnsi="Arial" w:cs="Arial"/>
        </w:rPr>
        <w:t>Keywords :</w:t>
      </w:r>
      <w:proofErr w:type="gramEnd"/>
      <w:r w:rsidRPr="00D25396">
        <w:rPr>
          <w:rFonts w:ascii="Arial" w:hAnsi="Arial" w:cs="Arial"/>
        </w:rPr>
        <w:t xml:space="preserve"> Hyperte</w:t>
      </w:r>
      <w:r>
        <w:rPr>
          <w:rFonts w:ascii="Arial" w:hAnsi="Arial" w:cs="Arial"/>
        </w:rPr>
        <w:t>nsion,Knowledge,Action,Use of medicinal plants.</w:t>
      </w:r>
    </w:p>
    <w:p w:rsidR="00BA6043" w:rsidRDefault="00BA6043" w:rsidP="00BA6043">
      <w:pPr>
        <w:spacing w:after="0" w:line="240" w:lineRule="auto"/>
        <w:jc w:val="both"/>
        <w:rPr>
          <w:rFonts w:ascii="Arial" w:hAnsi="Arial" w:cs="Arial"/>
        </w:rPr>
      </w:pPr>
      <w:proofErr w:type="gramStart"/>
      <w:r w:rsidRPr="00D25396">
        <w:rPr>
          <w:rFonts w:ascii="Arial" w:hAnsi="Arial" w:cs="Arial"/>
        </w:rPr>
        <w:t>Reference :</w:t>
      </w:r>
      <w:proofErr w:type="gramEnd"/>
      <w:r>
        <w:rPr>
          <w:rFonts w:ascii="Arial" w:hAnsi="Arial" w:cs="Arial"/>
        </w:rPr>
        <w:t xml:space="preserve"> 21 ( 2010-2018)</w:t>
      </w:r>
    </w:p>
    <w:p w:rsidR="006D4A53" w:rsidRDefault="006D4A53" w:rsidP="006D4A53">
      <w:pPr>
        <w:spacing w:after="0" w:line="240" w:lineRule="auto"/>
        <w:jc w:val="both"/>
        <w:rPr>
          <w:rFonts w:ascii="Arial" w:hAnsi="Arial" w:cs="Arial"/>
        </w:rPr>
      </w:pPr>
    </w:p>
    <w:p w:rsidR="006D4A53" w:rsidRDefault="006D4A53" w:rsidP="006D4A53">
      <w:pPr>
        <w:spacing w:after="0" w:line="240" w:lineRule="auto"/>
        <w:jc w:val="both"/>
        <w:rPr>
          <w:rFonts w:ascii="Arial" w:hAnsi="Arial" w:cs="Arial"/>
        </w:rPr>
      </w:pPr>
    </w:p>
    <w:p w:rsidR="006D4A53" w:rsidRDefault="006D4A53" w:rsidP="006D4A53">
      <w:pPr>
        <w:spacing w:after="0" w:line="240" w:lineRule="auto"/>
        <w:jc w:val="both"/>
        <w:rPr>
          <w:rFonts w:ascii="Arial" w:hAnsi="Arial" w:cs="Arial"/>
        </w:rPr>
      </w:pPr>
    </w:p>
    <w:p w:rsidR="006D4A53" w:rsidRDefault="006D4A53" w:rsidP="006D4A53">
      <w:pPr>
        <w:spacing w:after="0" w:line="240" w:lineRule="auto"/>
        <w:jc w:val="both"/>
        <w:rPr>
          <w:rFonts w:ascii="Arial" w:hAnsi="Arial" w:cs="Arial"/>
        </w:rPr>
      </w:pPr>
    </w:p>
    <w:p w:rsidR="006D4A53" w:rsidRDefault="006D4A53" w:rsidP="006D4A53">
      <w:pPr>
        <w:spacing w:after="0" w:line="240" w:lineRule="auto"/>
        <w:jc w:val="both"/>
        <w:rPr>
          <w:rFonts w:ascii="Arial" w:hAnsi="Arial" w:cs="Arial"/>
        </w:rPr>
      </w:pPr>
    </w:p>
    <w:p w:rsidR="006D4A53" w:rsidRDefault="006D4A53" w:rsidP="006D4A53">
      <w:pPr>
        <w:spacing w:after="0" w:line="240" w:lineRule="auto"/>
        <w:jc w:val="both"/>
        <w:rPr>
          <w:rFonts w:ascii="Arial" w:hAnsi="Arial" w:cs="Arial"/>
        </w:rPr>
      </w:pPr>
    </w:p>
    <w:p w:rsidR="006D4A53" w:rsidRDefault="006D4A53" w:rsidP="006D4A53">
      <w:pPr>
        <w:spacing w:after="0" w:line="360" w:lineRule="auto"/>
        <w:jc w:val="both"/>
        <w:rPr>
          <w:rFonts w:ascii="Arial" w:hAnsi="Arial" w:cs="Arial"/>
        </w:rPr>
      </w:pPr>
    </w:p>
    <w:p w:rsidR="006D4A53" w:rsidRDefault="006D4A53" w:rsidP="006D4A53">
      <w:pPr>
        <w:spacing w:after="0" w:line="360" w:lineRule="auto"/>
        <w:jc w:val="both"/>
        <w:rPr>
          <w:rFonts w:ascii="Arial" w:hAnsi="Arial" w:cs="Arial"/>
          <w:b/>
          <w:sz w:val="24"/>
          <w:szCs w:val="24"/>
        </w:rPr>
      </w:pPr>
    </w:p>
    <w:p w:rsidR="002A7F2C" w:rsidRDefault="002A7F2C" w:rsidP="002A7F2C">
      <w:pPr>
        <w:spacing w:line="360" w:lineRule="auto"/>
      </w:pPr>
    </w:p>
    <w:p w:rsidR="008D2214" w:rsidRDefault="008D2214" w:rsidP="002A7F2C">
      <w:pPr>
        <w:spacing w:line="360" w:lineRule="auto"/>
        <w:jc w:val="center"/>
        <w:rPr>
          <w:rFonts w:ascii="Arial" w:hAnsi="Arial" w:cs="Arial"/>
          <w:b/>
          <w:bCs/>
          <w:sz w:val="24"/>
          <w:szCs w:val="24"/>
        </w:rPr>
      </w:pPr>
      <w:r>
        <w:rPr>
          <w:rFonts w:ascii="Arial" w:hAnsi="Arial" w:cs="Arial"/>
          <w:b/>
          <w:bCs/>
          <w:sz w:val="24"/>
          <w:szCs w:val="24"/>
        </w:rPr>
        <w:t>KATA PENGANTAR</w:t>
      </w:r>
    </w:p>
    <w:p w:rsidR="004D0366" w:rsidRPr="004D0366" w:rsidRDefault="004D0366" w:rsidP="00C96D23">
      <w:pPr>
        <w:spacing w:after="0" w:line="360" w:lineRule="auto"/>
        <w:ind w:firstLine="720"/>
        <w:jc w:val="both"/>
        <w:rPr>
          <w:rFonts w:ascii="Arial" w:hAnsi="Arial" w:cs="Arial"/>
        </w:rPr>
      </w:pPr>
      <w:r>
        <w:rPr>
          <w:rFonts w:ascii="Arial" w:hAnsi="Arial" w:cs="Arial"/>
        </w:rPr>
        <w:t xml:space="preserve">Puji </w:t>
      </w:r>
      <w:r w:rsidR="00291B9C">
        <w:rPr>
          <w:rFonts w:ascii="Arial" w:hAnsi="Arial" w:cs="Arial"/>
        </w:rPr>
        <w:t>syukur p</w:t>
      </w:r>
      <w:r>
        <w:rPr>
          <w:rFonts w:ascii="Arial" w:hAnsi="Arial" w:cs="Arial"/>
        </w:rPr>
        <w:t>enulis ucapkan</w:t>
      </w:r>
      <w:r w:rsidR="008D2214" w:rsidRPr="009B5689">
        <w:rPr>
          <w:rFonts w:ascii="Arial" w:hAnsi="Arial" w:cs="Arial"/>
        </w:rPr>
        <w:t xml:space="preserve"> kehadirat Tuhan Yang Maha Esa yang tela</w:t>
      </w:r>
      <w:r w:rsidR="00062133">
        <w:rPr>
          <w:rFonts w:ascii="Arial" w:hAnsi="Arial" w:cs="Arial"/>
        </w:rPr>
        <w:t>h melimpahkan berkat dan rahmatN</w:t>
      </w:r>
      <w:r w:rsidR="008D2214" w:rsidRPr="009B5689">
        <w:rPr>
          <w:rFonts w:ascii="Arial" w:hAnsi="Arial" w:cs="Arial"/>
        </w:rPr>
        <w:t>ya sehingga penu</w:t>
      </w:r>
      <w:r w:rsidR="004B739A" w:rsidRPr="009B5689">
        <w:rPr>
          <w:rFonts w:ascii="Arial" w:hAnsi="Arial" w:cs="Arial"/>
        </w:rPr>
        <w:t xml:space="preserve">lis dapat </w:t>
      </w:r>
      <w:r>
        <w:rPr>
          <w:rFonts w:ascii="Arial" w:hAnsi="Arial" w:cs="Arial"/>
        </w:rPr>
        <w:t xml:space="preserve">menyelesaikan </w:t>
      </w:r>
      <w:proofErr w:type="gramStart"/>
      <w:r>
        <w:rPr>
          <w:rFonts w:ascii="Arial" w:hAnsi="Arial" w:cs="Arial"/>
        </w:rPr>
        <w:t>KTI</w:t>
      </w:r>
      <w:r w:rsidR="004B739A" w:rsidRPr="009B5689">
        <w:rPr>
          <w:rFonts w:ascii="Arial" w:hAnsi="Arial" w:cs="Arial"/>
        </w:rPr>
        <w:t xml:space="preserve"> </w:t>
      </w:r>
      <w:r w:rsidR="008D2214" w:rsidRPr="009B5689">
        <w:rPr>
          <w:rFonts w:ascii="Arial" w:hAnsi="Arial" w:cs="Arial"/>
        </w:rPr>
        <w:t xml:space="preserve"> ini</w:t>
      </w:r>
      <w:proofErr w:type="gramEnd"/>
      <w:r w:rsidR="008D2214" w:rsidRPr="009B5689">
        <w:rPr>
          <w:rFonts w:ascii="Arial" w:hAnsi="Arial" w:cs="Arial"/>
        </w:rPr>
        <w:t xml:space="preserve"> dengan baik.</w:t>
      </w:r>
      <w:r>
        <w:rPr>
          <w:rFonts w:ascii="Arial" w:hAnsi="Arial" w:cs="Arial"/>
        </w:rPr>
        <w:t xml:space="preserve"> Adapun judul KTI</w:t>
      </w:r>
      <w:r w:rsidR="004B739A" w:rsidRPr="009B5689">
        <w:rPr>
          <w:rFonts w:ascii="Arial" w:hAnsi="Arial" w:cs="Arial"/>
        </w:rPr>
        <w:t xml:space="preserve"> ini adalah</w:t>
      </w:r>
      <w:r>
        <w:rPr>
          <w:rFonts w:ascii="Arial" w:hAnsi="Arial" w:cs="Arial"/>
          <w:b/>
        </w:rPr>
        <w:t xml:space="preserve"> “</w:t>
      </w:r>
      <w:r w:rsidRPr="004D0366">
        <w:rPr>
          <w:rFonts w:ascii="Arial" w:hAnsi="Arial" w:cs="Arial"/>
          <w:lang w:val="id-ID"/>
        </w:rPr>
        <w:t>G</w:t>
      </w:r>
      <w:r w:rsidR="00062133">
        <w:rPr>
          <w:rFonts w:ascii="Arial" w:hAnsi="Arial" w:cs="Arial"/>
        </w:rPr>
        <w:t xml:space="preserve">ambaran </w:t>
      </w:r>
      <w:r w:rsidRPr="004D0366">
        <w:rPr>
          <w:rFonts w:ascii="Arial" w:hAnsi="Arial" w:cs="Arial"/>
        </w:rPr>
        <w:t>Pengetahu</w:t>
      </w:r>
      <w:r w:rsidR="00062133">
        <w:rPr>
          <w:rFonts w:ascii="Arial" w:hAnsi="Arial" w:cs="Arial"/>
        </w:rPr>
        <w:t xml:space="preserve">an Dan Tindakan </w:t>
      </w:r>
      <w:r w:rsidRPr="004D0366">
        <w:rPr>
          <w:rFonts w:ascii="Arial" w:hAnsi="Arial" w:cs="Arial"/>
        </w:rPr>
        <w:t>Pemanfaatan Tumbuhan</w:t>
      </w:r>
      <w:r w:rsidR="00B77D67">
        <w:rPr>
          <w:rFonts w:ascii="Arial" w:hAnsi="Arial" w:cs="Arial"/>
        </w:rPr>
        <w:t xml:space="preserve"> </w:t>
      </w:r>
      <w:r w:rsidRPr="004D0366">
        <w:rPr>
          <w:rFonts w:ascii="Arial" w:hAnsi="Arial" w:cs="Arial"/>
        </w:rPr>
        <w:t>Obat Penyembuh H</w:t>
      </w:r>
      <w:r w:rsidR="00062133">
        <w:rPr>
          <w:rFonts w:ascii="Arial" w:hAnsi="Arial" w:cs="Arial"/>
        </w:rPr>
        <w:t xml:space="preserve">ipertensi </w:t>
      </w:r>
      <w:r w:rsidR="0018464F">
        <w:rPr>
          <w:rFonts w:ascii="Arial" w:hAnsi="Arial" w:cs="Arial"/>
        </w:rPr>
        <w:t xml:space="preserve">Jemaat </w:t>
      </w:r>
      <w:r w:rsidRPr="004D0366">
        <w:rPr>
          <w:rFonts w:ascii="Arial" w:hAnsi="Arial" w:cs="Arial"/>
        </w:rPr>
        <w:t>Gereja Kristen</w:t>
      </w:r>
      <w:r w:rsidR="00062133">
        <w:rPr>
          <w:rFonts w:ascii="Arial" w:hAnsi="Arial" w:cs="Arial"/>
        </w:rPr>
        <w:t xml:space="preserve"> </w:t>
      </w:r>
      <w:r w:rsidRPr="004D0366">
        <w:rPr>
          <w:rFonts w:ascii="Arial" w:hAnsi="Arial" w:cs="Arial"/>
        </w:rPr>
        <w:t>Protestan Simalungun Desa Nagaraja Kabupaten Serdang Bedagai</w:t>
      </w:r>
      <w:r>
        <w:rPr>
          <w:rFonts w:ascii="Arial" w:hAnsi="Arial" w:cs="Arial"/>
        </w:rPr>
        <w:t>”</w:t>
      </w:r>
    </w:p>
    <w:p w:rsidR="006F6780" w:rsidRDefault="008D2214" w:rsidP="006F6780">
      <w:pPr>
        <w:tabs>
          <w:tab w:val="left" w:pos="4455"/>
        </w:tabs>
        <w:spacing w:line="360" w:lineRule="auto"/>
        <w:jc w:val="both"/>
        <w:rPr>
          <w:rFonts w:ascii="Arial" w:hAnsi="Arial" w:cs="Arial"/>
          <w:color w:val="000000"/>
        </w:rPr>
      </w:pPr>
      <w:proofErr w:type="gramStart"/>
      <w:r w:rsidRPr="009B5689">
        <w:rPr>
          <w:rFonts w:ascii="Arial" w:hAnsi="Arial" w:cs="Arial"/>
        </w:rPr>
        <w:t>.</w:t>
      </w:r>
      <w:r w:rsidRPr="009B5689">
        <w:rPr>
          <w:rFonts w:ascii="Arial" w:hAnsi="Arial" w:cs="Arial"/>
          <w:shd w:val="clear" w:color="auto" w:fill="FFFFFF"/>
        </w:rPr>
        <w:t>Dalam me</w:t>
      </w:r>
      <w:r w:rsidR="00D2044D">
        <w:rPr>
          <w:rFonts w:ascii="Arial" w:hAnsi="Arial" w:cs="Arial"/>
          <w:shd w:val="clear" w:color="auto" w:fill="FFFFFF"/>
        </w:rPr>
        <w:t>nyusun KTI</w:t>
      </w:r>
      <w:r w:rsidRPr="009B5689">
        <w:rPr>
          <w:rFonts w:ascii="Arial" w:hAnsi="Arial" w:cs="Arial"/>
          <w:shd w:val="clear" w:color="auto" w:fill="FFFFFF"/>
        </w:rPr>
        <w:t xml:space="preserve"> ini, tidak sedikit kesulitan dan hambatan yang penulis alami, namun berkat dukungan, dorongan dan semangat</w:t>
      </w:r>
      <w:r w:rsidR="004B739A" w:rsidRPr="009B5689">
        <w:rPr>
          <w:rFonts w:ascii="Arial" w:hAnsi="Arial" w:cs="Arial"/>
          <w:shd w:val="clear" w:color="auto" w:fill="FFFFFF"/>
        </w:rPr>
        <w:t xml:space="preserve"> yang diberikan</w:t>
      </w:r>
      <w:r w:rsidRPr="009B5689">
        <w:rPr>
          <w:rFonts w:ascii="Arial" w:hAnsi="Arial" w:cs="Arial"/>
          <w:shd w:val="clear" w:color="auto" w:fill="FFFFFF"/>
        </w:rPr>
        <w:t>, sehingga penul</w:t>
      </w:r>
      <w:r w:rsidR="004B739A" w:rsidRPr="009B5689">
        <w:rPr>
          <w:rFonts w:ascii="Arial" w:hAnsi="Arial" w:cs="Arial"/>
          <w:shd w:val="clear" w:color="auto" w:fill="FFFFFF"/>
        </w:rPr>
        <w:t xml:space="preserve">is mampu </w:t>
      </w:r>
      <w:r w:rsidR="00D2044D">
        <w:rPr>
          <w:rFonts w:ascii="Arial" w:hAnsi="Arial" w:cs="Arial"/>
          <w:shd w:val="clear" w:color="auto" w:fill="FFFFFF"/>
        </w:rPr>
        <w:t>menyelesaikan KTI</w:t>
      </w:r>
      <w:r w:rsidR="004B739A" w:rsidRPr="009B5689">
        <w:rPr>
          <w:rFonts w:ascii="Arial" w:hAnsi="Arial" w:cs="Arial"/>
          <w:shd w:val="clear" w:color="auto" w:fill="FFFFFF"/>
        </w:rPr>
        <w:t xml:space="preserve"> ini.</w:t>
      </w:r>
      <w:proofErr w:type="gramEnd"/>
      <w:r w:rsidR="004B739A" w:rsidRPr="009B5689">
        <w:rPr>
          <w:rFonts w:ascii="Arial" w:hAnsi="Arial" w:cs="Arial"/>
          <w:shd w:val="clear" w:color="auto" w:fill="FFFFFF"/>
        </w:rPr>
        <w:t xml:space="preserve"> Untuk</w:t>
      </w:r>
      <w:r w:rsidRPr="009B5689">
        <w:rPr>
          <w:rFonts w:ascii="Arial" w:hAnsi="Arial" w:cs="Arial"/>
          <w:shd w:val="clear" w:color="auto" w:fill="FFFFFF"/>
        </w:rPr>
        <w:t xml:space="preserve"> itu penulis pada kesempatan ini mengucapkan terima kasih </w:t>
      </w:r>
      <w:proofErr w:type="gramStart"/>
      <w:r w:rsidR="004B739A" w:rsidRPr="009B5689">
        <w:rPr>
          <w:rFonts w:ascii="Arial" w:hAnsi="Arial" w:cs="Arial"/>
          <w:shd w:val="clear" w:color="auto" w:fill="FFFFFF"/>
        </w:rPr>
        <w:t>kepada :</w:t>
      </w:r>
      <w:proofErr w:type="gramEnd"/>
    </w:p>
    <w:p w:rsidR="006F6780" w:rsidRPr="006F6780" w:rsidRDefault="00062133"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Ibu Dra. Ida Nurhayati</w:t>
      </w:r>
      <w:proofErr w:type="gramStart"/>
      <w:r w:rsidRPr="006F6780">
        <w:rPr>
          <w:rFonts w:ascii="Arial" w:hAnsi="Arial" w:cs="Arial"/>
        </w:rPr>
        <w:t>,M.Kes,Apt.</w:t>
      </w:r>
      <w:r w:rsidR="008D2214" w:rsidRPr="006F6780">
        <w:rPr>
          <w:rFonts w:ascii="Arial" w:hAnsi="Arial" w:cs="Arial"/>
        </w:rPr>
        <w:t>selaku</w:t>
      </w:r>
      <w:proofErr w:type="gramEnd"/>
      <w:r w:rsidR="008D2214" w:rsidRPr="006F6780">
        <w:rPr>
          <w:rFonts w:ascii="Arial" w:hAnsi="Arial" w:cs="Arial"/>
        </w:rPr>
        <w:t xml:space="preserve"> Direktur Poltekkes Kemenkes </w:t>
      </w:r>
      <w:r w:rsidR="006F6780" w:rsidRPr="006F6780">
        <w:rPr>
          <w:rFonts w:ascii="Arial" w:hAnsi="Arial" w:cs="Arial"/>
        </w:rPr>
        <w:t xml:space="preserve">  </w:t>
      </w:r>
      <w:r w:rsidR="008D2214" w:rsidRPr="006F6780">
        <w:rPr>
          <w:rFonts w:ascii="Arial" w:hAnsi="Arial" w:cs="Arial"/>
        </w:rPr>
        <w:t xml:space="preserve">Medan.  </w:t>
      </w:r>
      <w:r w:rsidR="006F6780">
        <w:rPr>
          <w:rFonts w:ascii="Arial" w:hAnsi="Arial" w:cs="Arial"/>
        </w:rPr>
        <w:t xml:space="preserve">   </w:t>
      </w:r>
    </w:p>
    <w:p w:rsidR="006F6780" w:rsidRDefault="006F6780" w:rsidP="006F6780">
      <w:pPr>
        <w:pStyle w:val="ListParagraph"/>
        <w:numPr>
          <w:ilvl w:val="0"/>
          <w:numId w:val="14"/>
        </w:numPr>
        <w:tabs>
          <w:tab w:val="left" w:pos="4455"/>
        </w:tabs>
        <w:spacing w:line="360" w:lineRule="auto"/>
        <w:jc w:val="both"/>
        <w:rPr>
          <w:rFonts w:ascii="Arial" w:hAnsi="Arial" w:cs="Arial"/>
          <w:color w:val="000000"/>
        </w:rPr>
      </w:pPr>
      <w:r>
        <w:rPr>
          <w:rFonts w:ascii="Arial" w:hAnsi="Arial" w:cs="Arial"/>
        </w:rPr>
        <w:t>Ibu Dra. Masniah</w:t>
      </w:r>
      <w:proofErr w:type="gramStart"/>
      <w:r>
        <w:rPr>
          <w:rFonts w:ascii="Arial" w:hAnsi="Arial" w:cs="Arial"/>
        </w:rPr>
        <w:t>,</w:t>
      </w:r>
      <w:r w:rsidR="008D2214" w:rsidRPr="006F6780">
        <w:rPr>
          <w:rFonts w:ascii="Arial" w:hAnsi="Arial" w:cs="Arial"/>
        </w:rPr>
        <w:t>M.Kes</w:t>
      </w:r>
      <w:proofErr w:type="gramEnd"/>
      <w:r w:rsidR="008D2214" w:rsidRPr="006F6780">
        <w:rPr>
          <w:rFonts w:ascii="Arial" w:hAnsi="Arial" w:cs="Arial"/>
        </w:rPr>
        <w:t>, Apt. selaku Ketua Jurusan Farmasi Poltekkes Kemenkes</w:t>
      </w:r>
      <w:r w:rsidR="00D2044D" w:rsidRPr="006F6780">
        <w:rPr>
          <w:rFonts w:ascii="Arial" w:hAnsi="Arial" w:cs="Arial"/>
        </w:rPr>
        <w:t xml:space="preserve"> </w:t>
      </w:r>
      <w:r w:rsidR="008D2214" w:rsidRPr="006F6780">
        <w:rPr>
          <w:rFonts w:ascii="Arial" w:hAnsi="Arial" w:cs="Arial"/>
        </w:rPr>
        <w:t xml:space="preserve">Medan. </w:t>
      </w:r>
      <w:r w:rsidR="00062133" w:rsidRPr="006F6780">
        <w:rPr>
          <w:rFonts w:ascii="Arial" w:hAnsi="Arial" w:cs="Arial"/>
          <w:color w:val="000000"/>
        </w:rPr>
        <w:t xml:space="preserve">                                                                                 </w:t>
      </w:r>
    </w:p>
    <w:p w:rsidR="008D2214" w:rsidRPr="006F6780" w:rsidRDefault="004B739A"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Para pimpinan Gereja Kristen Protestan Simalungun</w:t>
      </w:r>
      <w:r w:rsidR="009B5689" w:rsidRPr="006F6780">
        <w:rPr>
          <w:rFonts w:ascii="Arial" w:hAnsi="Arial" w:cs="Arial"/>
        </w:rPr>
        <w:t xml:space="preserve"> (GKPS) </w:t>
      </w:r>
      <w:r w:rsidR="008D2214" w:rsidRPr="006F6780">
        <w:rPr>
          <w:rFonts w:ascii="Arial" w:hAnsi="Arial" w:cs="Arial"/>
        </w:rPr>
        <w:t>Nagaraja Kab.Serdang Bedagai,</w:t>
      </w:r>
      <w:r w:rsidR="00D2044D" w:rsidRPr="006F6780">
        <w:rPr>
          <w:rFonts w:ascii="Arial" w:hAnsi="Arial" w:cs="Arial"/>
        </w:rPr>
        <w:t xml:space="preserve"> </w:t>
      </w:r>
      <w:r w:rsidR="008D2214" w:rsidRPr="006F6780">
        <w:rPr>
          <w:rFonts w:ascii="Arial" w:hAnsi="Arial" w:cs="Arial"/>
        </w:rPr>
        <w:t>yang telah memberikan kesempatan kepada penulis untuk melakuk</w:t>
      </w:r>
      <w:r w:rsidR="009B5689" w:rsidRPr="006F6780">
        <w:rPr>
          <w:rFonts w:ascii="Arial" w:hAnsi="Arial" w:cs="Arial"/>
        </w:rPr>
        <w:t>an penelitian</w:t>
      </w:r>
      <w:r w:rsidR="00062133" w:rsidRPr="006F6780">
        <w:rPr>
          <w:rFonts w:ascii="Arial" w:hAnsi="Arial" w:cs="Arial"/>
        </w:rPr>
        <w:t>.</w:t>
      </w:r>
    </w:p>
    <w:p w:rsidR="008D2214" w:rsidRPr="006F6780" w:rsidRDefault="008D2214"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Bapa</w:t>
      </w:r>
      <w:r w:rsidR="009B5689" w:rsidRPr="006F6780">
        <w:rPr>
          <w:rFonts w:ascii="Arial" w:hAnsi="Arial" w:cs="Arial"/>
        </w:rPr>
        <w:t>k Drs.Ismedsyah</w:t>
      </w:r>
      <w:proofErr w:type="gramStart"/>
      <w:r w:rsidR="009B5689" w:rsidRPr="006F6780">
        <w:rPr>
          <w:rFonts w:ascii="Arial" w:hAnsi="Arial" w:cs="Arial"/>
        </w:rPr>
        <w:t>,Apt,M.Kes</w:t>
      </w:r>
      <w:proofErr w:type="gramEnd"/>
      <w:r w:rsidR="009B5689" w:rsidRPr="006F6780">
        <w:rPr>
          <w:rFonts w:ascii="Arial" w:hAnsi="Arial" w:cs="Arial"/>
        </w:rPr>
        <w:t xml:space="preserve"> sebagai</w:t>
      </w:r>
      <w:r w:rsidRPr="006F6780">
        <w:rPr>
          <w:rFonts w:ascii="Arial" w:hAnsi="Arial" w:cs="Arial"/>
        </w:rPr>
        <w:t xml:space="preserve"> dosen pembimbing karya tulis ilmiah yang selalu memberikan arahan dan masukan kepada penulis dalam m</w:t>
      </w:r>
      <w:r w:rsidR="00062133" w:rsidRPr="006F6780">
        <w:rPr>
          <w:rFonts w:ascii="Arial" w:hAnsi="Arial" w:cs="Arial"/>
        </w:rPr>
        <w:t xml:space="preserve">enyelesaikan KTI </w:t>
      </w:r>
      <w:r w:rsidRPr="006F6780">
        <w:rPr>
          <w:rFonts w:ascii="Arial" w:hAnsi="Arial" w:cs="Arial"/>
        </w:rPr>
        <w:t>ini.</w:t>
      </w:r>
    </w:p>
    <w:p w:rsidR="006F6780" w:rsidRPr="006F6780" w:rsidRDefault="008D2214"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 xml:space="preserve">Bapak Riza Fahlevi </w:t>
      </w:r>
      <w:proofErr w:type="gramStart"/>
      <w:r w:rsidRPr="006F6780">
        <w:rPr>
          <w:rFonts w:ascii="Arial" w:hAnsi="Arial" w:cs="Arial"/>
        </w:rPr>
        <w:t>W</w:t>
      </w:r>
      <w:r w:rsidR="009B5689" w:rsidRPr="006F6780">
        <w:rPr>
          <w:rFonts w:ascii="Arial" w:hAnsi="Arial" w:cs="Arial"/>
        </w:rPr>
        <w:t>akidi ,S.Farm,M.Si,Apt</w:t>
      </w:r>
      <w:proofErr w:type="gramEnd"/>
      <w:r w:rsidR="009B5689" w:rsidRPr="006F6780">
        <w:rPr>
          <w:rFonts w:ascii="Arial" w:hAnsi="Arial" w:cs="Arial"/>
        </w:rPr>
        <w:t xml:space="preserve"> sebagai</w:t>
      </w:r>
      <w:r w:rsidRPr="006F6780">
        <w:rPr>
          <w:rFonts w:ascii="Arial" w:hAnsi="Arial" w:cs="Arial"/>
        </w:rPr>
        <w:t xml:space="preserve"> dosen penguji I dalam seminar Karya tulis ilmiah yang telah memberikan masukan kepada penulis.    </w:t>
      </w:r>
    </w:p>
    <w:p w:rsidR="006F6780" w:rsidRPr="006F6780" w:rsidRDefault="008D2214"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Bapak D</w:t>
      </w:r>
      <w:r w:rsidR="009B5689" w:rsidRPr="006F6780">
        <w:rPr>
          <w:rFonts w:ascii="Arial" w:hAnsi="Arial" w:cs="Arial"/>
        </w:rPr>
        <w:t>rs.Hotman Sitanggang M.Pd sebagai</w:t>
      </w:r>
      <w:r w:rsidRPr="006F6780">
        <w:rPr>
          <w:rFonts w:ascii="Arial" w:hAnsi="Arial" w:cs="Arial"/>
        </w:rPr>
        <w:t xml:space="preserve"> dosen penguji II dalam seminar karya tulis ilmia</w:t>
      </w:r>
      <w:r w:rsidR="00062133" w:rsidRPr="006F6780">
        <w:rPr>
          <w:rFonts w:ascii="Arial" w:hAnsi="Arial" w:cs="Arial"/>
        </w:rPr>
        <w:t>h yang telah memberikan masukan kepada penulis.</w:t>
      </w:r>
    </w:p>
    <w:p w:rsidR="006F6780" w:rsidRPr="006F6780" w:rsidRDefault="008D2214"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 xml:space="preserve">Seluruh Staff dan Dosen di Jurusan Farmasi Poltekkes Kemenkes Medan.         </w:t>
      </w:r>
    </w:p>
    <w:p w:rsidR="006F6780" w:rsidRPr="006F6780" w:rsidRDefault="008D2214"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Teristimewa kepada kedua orangtua yang sangat Penulis sayangi dan cintai, Bapak Simson Sinaga dan Ibu Hotmian Panjaitan dan juga serta adik penulis yang sangat penulis sayangi d</w:t>
      </w:r>
      <w:r w:rsidR="00062133" w:rsidRPr="006F6780">
        <w:rPr>
          <w:rFonts w:ascii="Arial" w:hAnsi="Arial" w:cs="Arial"/>
        </w:rPr>
        <w:t xml:space="preserve">an banggakan, Kevin Sinaga, </w:t>
      </w:r>
      <w:r w:rsidR="00062133" w:rsidRPr="006F6780">
        <w:rPr>
          <w:rFonts w:ascii="Arial" w:hAnsi="Arial" w:cs="Arial"/>
        </w:rPr>
        <w:lastRenderedPageBreak/>
        <w:t xml:space="preserve">dan Manutur Haposan Silalahi </w:t>
      </w:r>
      <w:r w:rsidRPr="006F6780">
        <w:rPr>
          <w:rFonts w:ascii="Arial" w:hAnsi="Arial" w:cs="Arial"/>
        </w:rPr>
        <w:t>yang telah mendukung saya baik secara materi maupun tenaga dan memb</w:t>
      </w:r>
      <w:r w:rsidR="00062133" w:rsidRPr="006F6780">
        <w:rPr>
          <w:rFonts w:ascii="Arial" w:hAnsi="Arial" w:cs="Arial"/>
        </w:rPr>
        <w:t>antu saya dalam menyelesaikan KTI</w:t>
      </w:r>
      <w:r w:rsidRPr="006F6780">
        <w:rPr>
          <w:rFonts w:ascii="Arial" w:hAnsi="Arial" w:cs="Arial"/>
        </w:rPr>
        <w:t xml:space="preserve"> ini</w:t>
      </w:r>
      <w:proofErr w:type="gramStart"/>
      <w:r w:rsidRPr="006F6780">
        <w:rPr>
          <w:rFonts w:ascii="Arial" w:hAnsi="Arial" w:cs="Arial"/>
        </w:rPr>
        <w:t>,dan</w:t>
      </w:r>
      <w:proofErr w:type="gramEnd"/>
      <w:r w:rsidRPr="006F6780">
        <w:rPr>
          <w:rFonts w:ascii="Arial" w:hAnsi="Arial" w:cs="Arial"/>
        </w:rPr>
        <w:t xml:space="preserve"> serta seluruh saudara/i yang selalu mendoakan, memotivasi, dan member semangat kepada penulis dalam </w:t>
      </w:r>
      <w:r w:rsidR="00062133" w:rsidRPr="006F6780">
        <w:rPr>
          <w:rFonts w:ascii="Arial" w:hAnsi="Arial" w:cs="Arial"/>
        </w:rPr>
        <w:t>menyelesaikan KTI</w:t>
      </w:r>
      <w:r w:rsidRPr="006F6780">
        <w:rPr>
          <w:rFonts w:ascii="Arial" w:hAnsi="Arial" w:cs="Arial"/>
        </w:rPr>
        <w:t xml:space="preserve"> ini.</w:t>
      </w:r>
    </w:p>
    <w:p w:rsidR="008D2214" w:rsidRPr="006F6780" w:rsidRDefault="008D2214" w:rsidP="006F6780">
      <w:pPr>
        <w:pStyle w:val="ListParagraph"/>
        <w:numPr>
          <w:ilvl w:val="0"/>
          <w:numId w:val="14"/>
        </w:numPr>
        <w:tabs>
          <w:tab w:val="left" w:pos="4455"/>
        </w:tabs>
        <w:spacing w:line="360" w:lineRule="auto"/>
        <w:jc w:val="both"/>
        <w:rPr>
          <w:rFonts w:ascii="Arial" w:hAnsi="Arial" w:cs="Arial"/>
          <w:color w:val="000000"/>
        </w:rPr>
      </w:pPr>
      <w:r w:rsidRPr="006F6780">
        <w:rPr>
          <w:rFonts w:ascii="Arial" w:hAnsi="Arial" w:cs="Arial"/>
        </w:rPr>
        <w:t>Seluruh teman seperjuangan Mahasiswa dan Mahasiswi angkatan 2018 di Jurusan</w:t>
      </w:r>
      <w:r w:rsidR="00062133" w:rsidRPr="006F6780">
        <w:rPr>
          <w:rFonts w:ascii="Arial" w:hAnsi="Arial" w:cs="Arial"/>
        </w:rPr>
        <w:t xml:space="preserve"> </w:t>
      </w:r>
      <w:r w:rsidRPr="006F6780">
        <w:rPr>
          <w:rFonts w:ascii="Arial" w:hAnsi="Arial" w:cs="Arial"/>
        </w:rPr>
        <w:t xml:space="preserve">Farmasi Poltekkes Kemenkes Medan.                                                                                              </w:t>
      </w:r>
    </w:p>
    <w:p w:rsidR="008D2214" w:rsidRPr="009B5689" w:rsidRDefault="008D2214" w:rsidP="00062133">
      <w:pPr>
        <w:spacing w:after="0" w:line="360" w:lineRule="auto"/>
        <w:ind w:firstLine="720"/>
        <w:jc w:val="both"/>
        <w:rPr>
          <w:rFonts w:ascii="Arial" w:hAnsi="Arial" w:cs="Arial"/>
        </w:rPr>
      </w:pPr>
      <w:proofErr w:type="gramStart"/>
      <w:r w:rsidRPr="009B5689">
        <w:rPr>
          <w:rFonts w:ascii="Arial" w:hAnsi="Arial" w:cs="Arial"/>
        </w:rPr>
        <w:t>Demikian pula da</w:t>
      </w:r>
      <w:r w:rsidR="00062133">
        <w:rPr>
          <w:rFonts w:ascii="Arial" w:hAnsi="Arial" w:cs="Arial"/>
        </w:rPr>
        <w:t>lam penulisan KTI ini masih jauh dari kata sempurna o</w:t>
      </w:r>
      <w:r w:rsidRPr="009B5689">
        <w:rPr>
          <w:rFonts w:ascii="Arial" w:hAnsi="Arial" w:cs="Arial"/>
        </w:rPr>
        <w:t xml:space="preserve">leh karena itu, penulis menerima segala saran dan kritik yang bersifat membangun dari setiap pembaca demi penyempurnaan </w:t>
      </w:r>
      <w:r w:rsidR="00062133">
        <w:rPr>
          <w:rFonts w:ascii="Arial" w:hAnsi="Arial" w:cs="Arial"/>
        </w:rPr>
        <w:t xml:space="preserve">KTI </w:t>
      </w:r>
      <w:r w:rsidRPr="009B5689">
        <w:rPr>
          <w:rFonts w:ascii="Arial" w:hAnsi="Arial" w:cs="Arial"/>
        </w:rPr>
        <w:t>ini.</w:t>
      </w:r>
      <w:proofErr w:type="gramEnd"/>
      <w:r w:rsidRPr="009B5689">
        <w:rPr>
          <w:rFonts w:ascii="Arial" w:hAnsi="Arial" w:cs="Arial"/>
        </w:rPr>
        <w:tab/>
      </w:r>
      <w:r w:rsidRPr="009B5689">
        <w:rPr>
          <w:rFonts w:ascii="Arial" w:hAnsi="Arial" w:cs="Arial"/>
        </w:rPr>
        <w:tab/>
      </w:r>
    </w:p>
    <w:p w:rsidR="008D2214" w:rsidRPr="009B5689" w:rsidRDefault="008D2214" w:rsidP="009B5689">
      <w:pPr>
        <w:pStyle w:val="Default"/>
        <w:spacing w:line="360" w:lineRule="auto"/>
        <w:jc w:val="both"/>
        <w:rPr>
          <w:sz w:val="22"/>
          <w:szCs w:val="22"/>
        </w:rPr>
      </w:pPr>
    </w:p>
    <w:p w:rsidR="008D2214" w:rsidRPr="009B5689" w:rsidRDefault="008D2214" w:rsidP="009B5689">
      <w:pPr>
        <w:pStyle w:val="Default"/>
        <w:spacing w:line="360" w:lineRule="auto"/>
        <w:jc w:val="both"/>
        <w:rPr>
          <w:sz w:val="22"/>
          <w:szCs w:val="22"/>
        </w:rPr>
      </w:pPr>
    </w:p>
    <w:p w:rsidR="008D2214" w:rsidRPr="009B5689" w:rsidRDefault="008D2214" w:rsidP="009B5689">
      <w:pPr>
        <w:pStyle w:val="Default"/>
        <w:spacing w:line="360" w:lineRule="auto"/>
        <w:jc w:val="both"/>
        <w:rPr>
          <w:sz w:val="22"/>
          <w:szCs w:val="22"/>
        </w:rPr>
      </w:pPr>
    </w:p>
    <w:p w:rsidR="008D2214" w:rsidRDefault="008D2214" w:rsidP="003F5E89">
      <w:pPr>
        <w:pStyle w:val="Default"/>
        <w:jc w:val="both"/>
        <w:rPr>
          <w:sz w:val="22"/>
          <w:szCs w:val="22"/>
        </w:rPr>
      </w:pPr>
      <w:r w:rsidRPr="009B5689">
        <w:rPr>
          <w:sz w:val="22"/>
          <w:szCs w:val="22"/>
        </w:rPr>
        <w:t xml:space="preserve">                                                                                      </w:t>
      </w:r>
      <w:r w:rsidR="00D2044D">
        <w:rPr>
          <w:sz w:val="22"/>
          <w:szCs w:val="22"/>
        </w:rPr>
        <w:t xml:space="preserve">   </w:t>
      </w:r>
      <w:r w:rsidRPr="009B5689">
        <w:rPr>
          <w:sz w:val="22"/>
          <w:szCs w:val="22"/>
        </w:rPr>
        <w:t xml:space="preserve"> Medan,   Mei 2021</w:t>
      </w:r>
    </w:p>
    <w:p w:rsidR="003F5E89" w:rsidRPr="009B5689" w:rsidRDefault="003F5E89" w:rsidP="003F5E89">
      <w:pPr>
        <w:pStyle w:val="Default"/>
        <w:jc w:val="both"/>
        <w:rPr>
          <w:sz w:val="22"/>
          <w:szCs w:val="22"/>
        </w:rPr>
      </w:pPr>
      <w:r>
        <w:rPr>
          <w:sz w:val="22"/>
          <w:szCs w:val="22"/>
        </w:rPr>
        <w:t xml:space="preserve">                                                                                                    </w:t>
      </w:r>
      <w:proofErr w:type="gramStart"/>
      <w:r>
        <w:rPr>
          <w:sz w:val="22"/>
          <w:szCs w:val="22"/>
        </w:rPr>
        <w:t>penulis</w:t>
      </w:r>
      <w:proofErr w:type="gramEnd"/>
    </w:p>
    <w:p w:rsidR="003F5E89" w:rsidRDefault="003F5E89" w:rsidP="009B5689">
      <w:pPr>
        <w:pStyle w:val="Default"/>
        <w:tabs>
          <w:tab w:val="left" w:pos="3315"/>
          <w:tab w:val="right" w:pos="9027"/>
        </w:tabs>
        <w:spacing w:line="360" w:lineRule="auto"/>
        <w:jc w:val="both"/>
        <w:rPr>
          <w:sz w:val="22"/>
          <w:szCs w:val="22"/>
        </w:rPr>
      </w:pPr>
      <w:r>
        <w:rPr>
          <w:sz w:val="22"/>
          <w:szCs w:val="22"/>
        </w:rPr>
        <w:t xml:space="preserve">                                                                              </w:t>
      </w:r>
    </w:p>
    <w:p w:rsidR="008D2214" w:rsidRPr="009B5689" w:rsidRDefault="003F5E89" w:rsidP="009B5689">
      <w:pPr>
        <w:pStyle w:val="Default"/>
        <w:tabs>
          <w:tab w:val="left" w:pos="3315"/>
          <w:tab w:val="right" w:pos="9027"/>
        </w:tabs>
        <w:spacing w:line="360" w:lineRule="auto"/>
        <w:jc w:val="both"/>
        <w:rPr>
          <w:sz w:val="22"/>
          <w:szCs w:val="22"/>
        </w:rPr>
      </w:pPr>
      <w:r>
        <w:rPr>
          <w:sz w:val="22"/>
          <w:szCs w:val="22"/>
        </w:rPr>
        <w:t xml:space="preserve">                                                                                </w:t>
      </w:r>
      <w:r w:rsidR="008D2214" w:rsidRPr="009B5689">
        <w:rPr>
          <w:sz w:val="22"/>
          <w:szCs w:val="22"/>
        </w:rPr>
        <w:t>Yohana Sara Fristywati Sinaga</w:t>
      </w: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9B5689">
      <w:pPr>
        <w:pStyle w:val="Default"/>
        <w:tabs>
          <w:tab w:val="left" w:pos="3315"/>
          <w:tab w:val="right" w:pos="9027"/>
        </w:tabs>
        <w:spacing w:line="360" w:lineRule="auto"/>
        <w:jc w:val="both"/>
        <w:rPr>
          <w:sz w:val="22"/>
          <w:szCs w:val="22"/>
        </w:rPr>
      </w:pPr>
    </w:p>
    <w:p w:rsidR="008D2214" w:rsidRPr="009B5689" w:rsidRDefault="008D2214" w:rsidP="008D2214">
      <w:pPr>
        <w:pStyle w:val="Default"/>
        <w:tabs>
          <w:tab w:val="left" w:pos="3315"/>
          <w:tab w:val="right" w:pos="9027"/>
        </w:tabs>
        <w:spacing w:line="360" w:lineRule="auto"/>
        <w:jc w:val="both"/>
        <w:rPr>
          <w:sz w:val="22"/>
          <w:szCs w:val="22"/>
        </w:rPr>
      </w:pPr>
    </w:p>
    <w:p w:rsidR="008D2214" w:rsidRPr="009B5689" w:rsidRDefault="008D2214" w:rsidP="008D2214">
      <w:pPr>
        <w:pStyle w:val="Default"/>
        <w:tabs>
          <w:tab w:val="left" w:pos="3315"/>
          <w:tab w:val="right" w:pos="9027"/>
        </w:tabs>
        <w:spacing w:line="360" w:lineRule="auto"/>
        <w:jc w:val="both"/>
        <w:rPr>
          <w:sz w:val="22"/>
          <w:szCs w:val="22"/>
        </w:rPr>
      </w:pPr>
    </w:p>
    <w:p w:rsidR="008D2214" w:rsidRPr="009B5689" w:rsidRDefault="008D2214" w:rsidP="008D2214">
      <w:pPr>
        <w:pStyle w:val="Default"/>
        <w:tabs>
          <w:tab w:val="left" w:pos="3315"/>
          <w:tab w:val="right" w:pos="9027"/>
        </w:tabs>
        <w:spacing w:line="360" w:lineRule="auto"/>
        <w:jc w:val="both"/>
        <w:rPr>
          <w:sz w:val="22"/>
          <w:szCs w:val="22"/>
        </w:rPr>
      </w:pPr>
    </w:p>
    <w:p w:rsidR="008D2214" w:rsidRPr="009B5689" w:rsidRDefault="008D2214" w:rsidP="008D2214">
      <w:pPr>
        <w:pStyle w:val="Default"/>
        <w:tabs>
          <w:tab w:val="left" w:pos="3315"/>
          <w:tab w:val="right" w:pos="9027"/>
        </w:tabs>
        <w:spacing w:line="360" w:lineRule="auto"/>
        <w:jc w:val="both"/>
        <w:rPr>
          <w:sz w:val="22"/>
          <w:szCs w:val="22"/>
        </w:rPr>
      </w:pPr>
    </w:p>
    <w:p w:rsidR="00D54F0B" w:rsidRDefault="00D54F0B" w:rsidP="008D2214">
      <w:pPr>
        <w:pStyle w:val="Default"/>
        <w:spacing w:line="360" w:lineRule="auto"/>
        <w:jc w:val="center"/>
        <w:rPr>
          <w:sz w:val="22"/>
          <w:szCs w:val="22"/>
        </w:rPr>
      </w:pPr>
    </w:p>
    <w:p w:rsidR="00062133" w:rsidRDefault="00062133" w:rsidP="008D2214">
      <w:pPr>
        <w:pStyle w:val="Default"/>
        <w:spacing w:line="360" w:lineRule="auto"/>
        <w:jc w:val="center"/>
        <w:rPr>
          <w:b/>
          <w:bCs/>
        </w:rPr>
      </w:pPr>
    </w:p>
    <w:p w:rsidR="00062133" w:rsidRDefault="00062133" w:rsidP="008D2214">
      <w:pPr>
        <w:pStyle w:val="Default"/>
        <w:spacing w:line="360" w:lineRule="auto"/>
        <w:jc w:val="center"/>
        <w:rPr>
          <w:b/>
          <w:bCs/>
        </w:rPr>
      </w:pPr>
    </w:p>
    <w:p w:rsidR="002A7F2C" w:rsidRDefault="002A7F2C" w:rsidP="008D2214">
      <w:pPr>
        <w:pStyle w:val="Default"/>
        <w:spacing w:line="360" w:lineRule="auto"/>
        <w:jc w:val="center"/>
        <w:rPr>
          <w:b/>
          <w:bCs/>
        </w:rPr>
      </w:pPr>
    </w:p>
    <w:p w:rsidR="008D2214" w:rsidRDefault="008D2214" w:rsidP="008D2214">
      <w:pPr>
        <w:pStyle w:val="Default"/>
        <w:spacing w:line="360" w:lineRule="auto"/>
        <w:jc w:val="center"/>
        <w:rPr>
          <w:b/>
          <w:bCs/>
        </w:rPr>
      </w:pPr>
      <w:r>
        <w:rPr>
          <w:b/>
          <w:bCs/>
        </w:rPr>
        <w:t>DAFTAR ISI</w:t>
      </w:r>
    </w:p>
    <w:p w:rsidR="008D2214" w:rsidRPr="002D5B9C" w:rsidRDefault="008D2214" w:rsidP="00C96D23">
      <w:pPr>
        <w:tabs>
          <w:tab w:val="center" w:leader="dot" w:pos="7655"/>
          <w:tab w:val="right" w:pos="10080"/>
        </w:tabs>
        <w:spacing w:after="0" w:line="360" w:lineRule="auto"/>
        <w:jc w:val="both"/>
        <w:rPr>
          <w:rFonts w:ascii="Arial" w:hAnsi="Arial" w:cs="Arial"/>
          <w:bCs/>
          <w:lang w:val="id-ID"/>
        </w:rPr>
      </w:pPr>
      <w:r>
        <w:rPr>
          <w:rFonts w:ascii="Arial" w:hAnsi="Arial" w:cs="Arial"/>
          <w:bCs/>
        </w:rPr>
        <w:t xml:space="preserve">Lembar </w:t>
      </w:r>
      <w:r w:rsidRPr="00B32CF3">
        <w:rPr>
          <w:rFonts w:ascii="Arial" w:hAnsi="Arial" w:cs="Arial"/>
          <w:bCs/>
        </w:rPr>
        <w:t>Persetujuan</w:t>
      </w:r>
      <w:r w:rsidR="00BF69EB">
        <w:rPr>
          <w:rFonts w:ascii="Arial" w:hAnsi="Arial" w:cs="Arial"/>
          <w:bCs/>
        </w:rPr>
        <w:tab/>
      </w:r>
      <w:r w:rsidR="002D5B9C">
        <w:rPr>
          <w:rFonts w:ascii="Arial" w:hAnsi="Arial" w:cs="Arial"/>
          <w:bCs/>
          <w:lang w:val="id-ID"/>
        </w:rPr>
        <w:t>i</w:t>
      </w:r>
    </w:p>
    <w:p w:rsidR="008D2214" w:rsidRPr="002D5B9C" w:rsidRDefault="008D2214" w:rsidP="00C96D23">
      <w:pPr>
        <w:tabs>
          <w:tab w:val="center" w:leader="dot" w:pos="7655"/>
          <w:tab w:val="right" w:pos="10080"/>
        </w:tabs>
        <w:spacing w:after="0" w:line="360" w:lineRule="auto"/>
        <w:jc w:val="both"/>
        <w:rPr>
          <w:bCs/>
          <w:lang w:val="id-ID"/>
        </w:rPr>
      </w:pPr>
      <w:r>
        <w:rPr>
          <w:rFonts w:ascii="Arial" w:hAnsi="Arial" w:cs="Arial"/>
          <w:bCs/>
        </w:rPr>
        <w:t xml:space="preserve">Lembar </w:t>
      </w:r>
      <w:r w:rsidRPr="00B32CF3">
        <w:rPr>
          <w:rFonts w:ascii="Arial" w:hAnsi="Arial" w:cs="Arial"/>
          <w:bCs/>
        </w:rPr>
        <w:t>Pengesahan</w:t>
      </w:r>
      <w:r w:rsidR="00BF69EB">
        <w:rPr>
          <w:rFonts w:ascii="Arial" w:hAnsi="Arial" w:cs="Arial"/>
          <w:bCs/>
        </w:rPr>
        <w:tab/>
      </w:r>
      <w:r w:rsidR="002D5B9C">
        <w:rPr>
          <w:rFonts w:ascii="Arial" w:hAnsi="Arial" w:cs="Arial"/>
          <w:bCs/>
          <w:lang w:val="id-ID"/>
        </w:rPr>
        <w:t>ii</w:t>
      </w:r>
    </w:p>
    <w:p w:rsidR="008D2214" w:rsidRPr="002D5B9C" w:rsidRDefault="008D2214" w:rsidP="00C96D23">
      <w:pPr>
        <w:tabs>
          <w:tab w:val="center" w:leader="dot" w:pos="7655"/>
          <w:tab w:val="right" w:pos="10080"/>
        </w:tabs>
        <w:spacing w:after="0" w:line="360" w:lineRule="auto"/>
        <w:jc w:val="both"/>
        <w:rPr>
          <w:rFonts w:ascii="Arial" w:hAnsi="Arial" w:cs="Arial"/>
          <w:lang w:val="id-ID"/>
        </w:rPr>
      </w:pPr>
      <w:r>
        <w:rPr>
          <w:rFonts w:ascii="Arial" w:hAnsi="Arial" w:cs="Arial"/>
        </w:rPr>
        <w:t>Surat Pernyataan</w:t>
      </w:r>
      <w:r w:rsidR="00BF69EB">
        <w:rPr>
          <w:rFonts w:ascii="Arial" w:hAnsi="Arial" w:cs="Arial"/>
        </w:rPr>
        <w:tab/>
      </w:r>
      <w:r w:rsidR="002D5B9C">
        <w:rPr>
          <w:rFonts w:ascii="Arial" w:hAnsi="Arial" w:cs="Arial"/>
          <w:lang w:val="id-ID"/>
        </w:rPr>
        <w:t>iii</w:t>
      </w:r>
    </w:p>
    <w:p w:rsidR="008D2214" w:rsidRPr="002D5B9C" w:rsidRDefault="009B5689" w:rsidP="00C96D23">
      <w:pPr>
        <w:tabs>
          <w:tab w:val="center" w:leader="dot" w:pos="7655"/>
          <w:tab w:val="right" w:pos="10080"/>
        </w:tabs>
        <w:spacing w:after="0" w:line="360" w:lineRule="auto"/>
        <w:jc w:val="both"/>
        <w:rPr>
          <w:rFonts w:ascii="Arial" w:hAnsi="Arial" w:cs="Arial"/>
          <w:lang w:val="id-ID"/>
        </w:rPr>
      </w:pPr>
      <w:r>
        <w:rPr>
          <w:rFonts w:ascii="Arial" w:hAnsi="Arial" w:cs="Arial"/>
        </w:rPr>
        <w:t>Abstrak</w:t>
      </w:r>
      <w:r w:rsidR="00BF69EB">
        <w:rPr>
          <w:rFonts w:ascii="Arial" w:hAnsi="Arial" w:cs="Arial"/>
        </w:rPr>
        <w:tab/>
      </w:r>
      <w:proofErr w:type="gramStart"/>
      <w:r w:rsidR="002D5B9C">
        <w:rPr>
          <w:rFonts w:ascii="Arial" w:hAnsi="Arial" w:cs="Arial"/>
          <w:lang w:val="id-ID"/>
        </w:rPr>
        <w:t>iv</w:t>
      </w:r>
      <w:proofErr w:type="gramEnd"/>
    </w:p>
    <w:p w:rsidR="008D2214" w:rsidRPr="002D5B9C" w:rsidRDefault="0088511F" w:rsidP="00C96D23">
      <w:pPr>
        <w:tabs>
          <w:tab w:val="center" w:leader="dot" w:pos="7655"/>
          <w:tab w:val="right" w:pos="10080"/>
        </w:tabs>
        <w:spacing w:after="0" w:line="360" w:lineRule="auto"/>
        <w:jc w:val="both"/>
        <w:rPr>
          <w:rFonts w:ascii="Arial" w:hAnsi="Arial" w:cs="Arial"/>
          <w:lang w:val="id-ID"/>
        </w:rPr>
      </w:pPr>
      <w:r>
        <w:rPr>
          <w:rFonts w:ascii="Arial" w:hAnsi="Arial" w:cs="Arial"/>
        </w:rPr>
        <w:t>Abstrac</w:t>
      </w:r>
      <w:r w:rsidR="00BF69EB">
        <w:rPr>
          <w:rFonts w:ascii="Arial" w:hAnsi="Arial" w:cs="Arial"/>
        </w:rPr>
        <w:tab/>
      </w:r>
      <w:r w:rsidR="002D5B9C">
        <w:rPr>
          <w:rFonts w:ascii="Arial" w:hAnsi="Arial" w:cs="Arial"/>
          <w:lang w:val="id-ID"/>
        </w:rPr>
        <w:t>v</w:t>
      </w:r>
    </w:p>
    <w:p w:rsidR="008D2214" w:rsidRPr="002D5B9C" w:rsidRDefault="008D2214" w:rsidP="00C96D23">
      <w:pPr>
        <w:tabs>
          <w:tab w:val="center" w:leader="dot" w:pos="7655"/>
          <w:tab w:val="right" w:pos="10080"/>
        </w:tabs>
        <w:spacing w:after="0" w:line="360" w:lineRule="auto"/>
        <w:jc w:val="both"/>
        <w:rPr>
          <w:rFonts w:ascii="Arial" w:hAnsi="Arial" w:cs="Arial"/>
          <w:lang w:val="id-ID"/>
        </w:rPr>
      </w:pPr>
      <w:r>
        <w:rPr>
          <w:rFonts w:ascii="Arial" w:hAnsi="Arial" w:cs="Arial"/>
        </w:rPr>
        <w:t>Kata Pengantar</w:t>
      </w:r>
      <w:r w:rsidR="00BF69EB">
        <w:rPr>
          <w:rFonts w:ascii="Arial" w:hAnsi="Arial" w:cs="Arial"/>
        </w:rPr>
        <w:tab/>
      </w:r>
      <w:proofErr w:type="gramStart"/>
      <w:r w:rsidR="002D5B9C">
        <w:rPr>
          <w:rFonts w:ascii="Arial" w:hAnsi="Arial" w:cs="Arial"/>
          <w:lang w:val="id-ID"/>
        </w:rPr>
        <w:t>vi</w:t>
      </w:r>
      <w:proofErr w:type="gramEnd"/>
    </w:p>
    <w:p w:rsidR="008D2214" w:rsidRPr="002D5B9C" w:rsidRDefault="008D2214" w:rsidP="00C96D23">
      <w:pPr>
        <w:tabs>
          <w:tab w:val="center" w:leader="dot" w:pos="7655"/>
          <w:tab w:val="right" w:pos="10080"/>
        </w:tabs>
        <w:spacing w:after="0" w:line="360" w:lineRule="auto"/>
        <w:jc w:val="both"/>
        <w:rPr>
          <w:rFonts w:ascii="Arial" w:hAnsi="Arial" w:cs="Arial"/>
          <w:lang w:val="id-ID"/>
        </w:rPr>
      </w:pPr>
      <w:r>
        <w:rPr>
          <w:rFonts w:ascii="Arial" w:hAnsi="Arial" w:cs="Arial"/>
        </w:rPr>
        <w:t>Daftar Isi</w:t>
      </w:r>
      <w:r w:rsidR="00BF69EB">
        <w:rPr>
          <w:rFonts w:ascii="Arial" w:hAnsi="Arial" w:cs="Arial"/>
        </w:rPr>
        <w:tab/>
      </w:r>
      <w:r w:rsidR="002D5B9C">
        <w:rPr>
          <w:rFonts w:ascii="Arial" w:hAnsi="Arial" w:cs="Arial"/>
          <w:lang w:val="id-ID"/>
        </w:rPr>
        <w:t>viii</w:t>
      </w:r>
    </w:p>
    <w:p w:rsidR="008D2214" w:rsidRPr="002D5B9C" w:rsidRDefault="008D2214" w:rsidP="00C96D23">
      <w:pPr>
        <w:tabs>
          <w:tab w:val="center" w:leader="dot" w:pos="7655"/>
          <w:tab w:val="right" w:pos="10080"/>
        </w:tabs>
        <w:spacing w:after="0" w:line="360" w:lineRule="auto"/>
        <w:jc w:val="both"/>
        <w:rPr>
          <w:rFonts w:ascii="Arial" w:hAnsi="Arial" w:cs="Arial"/>
          <w:lang w:val="id-ID"/>
        </w:rPr>
      </w:pPr>
      <w:r>
        <w:rPr>
          <w:rFonts w:ascii="Arial" w:hAnsi="Arial" w:cs="Arial"/>
        </w:rPr>
        <w:t>Daftar Gambar</w:t>
      </w:r>
      <w:r w:rsidR="00BF69EB">
        <w:rPr>
          <w:rFonts w:ascii="Arial" w:hAnsi="Arial" w:cs="Arial"/>
        </w:rPr>
        <w:tab/>
      </w:r>
      <w:r w:rsidR="002D5B9C">
        <w:rPr>
          <w:rFonts w:ascii="Arial" w:hAnsi="Arial" w:cs="Arial"/>
          <w:lang w:val="id-ID"/>
        </w:rPr>
        <w:t>x</w:t>
      </w:r>
    </w:p>
    <w:p w:rsidR="008D2214" w:rsidRPr="002D5B9C" w:rsidRDefault="008D2214" w:rsidP="00C96D23">
      <w:pPr>
        <w:tabs>
          <w:tab w:val="center" w:leader="dot" w:pos="7655"/>
          <w:tab w:val="right" w:pos="10080"/>
        </w:tabs>
        <w:spacing w:after="0" w:line="360" w:lineRule="auto"/>
        <w:jc w:val="both"/>
        <w:rPr>
          <w:rFonts w:ascii="Arial" w:hAnsi="Arial" w:cs="Arial"/>
          <w:lang w:val="id-ID"/>
        </w:rPr>
      </w:pPr>
      <w:r>
        <w:rPr>
          <w:rFonts w:ascii="Arial" w:hAnsi="Arial" w:cs="Arial"/>
        </w:rPr>
        <w:t>Daftar Tabel</w:t>
      </w:r>
      <w:r w:rsidR="00BF69EB">
        <w:rPr>
          <w:rFonts w:ascii="Arial" w:hAnsi="Arial" w:cs="Arial"/>
        </w:rPr>
        <w:tab/>
      </w:r>
      <w:r w:rsidR="002D5B9C">
        <w:rPr>
          <w:rFonts w:ascii="Arial" w:hAnsi="Arial" w:cs="Arial"/>
          <w:lang w:val="id-ID"/>
        </w:rPr>
        <w:t>xi</w:t>
      </w:r>
    </w:p>
    <w:p w:rsidR="008D2214" w:rsidRPr="002D5B9C" w:rsidRDefault="008D2214" w:rsidP="00C96D23">
      <w:pPr>
        <w:tabs>
          <w:tab w:val="center" w:leader="dot" w:pos="7655"/>
          <w:tab w:val="right" w:pos="10080"/>
        </w:tabs>
        <w:spacing w:after="0" w:line="360" w:lineRule="auto"/>
        <w:jc w:val="both"/>
        <w:rPr>
          <w:rFonts w:ascii="Arial" w:hAnsi="Arial" w:cs="Arial"/>
          <w:lang w:val="id-ID"/>
        </w:rPr>
      </w:pPr>
      <w:r>
        <w:rPr>
          <w:rFonts w:ascii="Arial" w:hAnsi="Arial" w:cs="Arial"/>
        </w:rPr>
        <w:t>Daftar Lampiran</w:t>
      </w:r>
      <w:r w:rsidR="00BF69EB">
        <w:rPr>
          <w:rFonts w:ascii="Arial" w:hAnsi="Arial" w:cs="Arial"/>
        </w:rPr>
        <w:tab/>
      </w:r>
      <w:r w:rsidR="002D5B9C">
        <w:rPr>
          <w:rFonts w:ascii="Arial" w:hAnsi="Arial" w:cs="Arial"/>
          <w:lang w:val="id-ID"/>
        </w:rPr>
        <w:t>xii</w:t>
      </w:r>
    </w:p>
    <w:p w:rsidR="008D2214" w:rsidRPr="00AA681F" w:rsidRDefault="008D2214" w:rsidP="00C96D23">
      <w:pPr>
        <w:tabs>
          <w:tab w:val="center" w:leader="dot" w:pos="7655"/>
          <w:tab w:val="right" w:pos="10080"/>
        </w:tabs>
        <w:spacing w:after="0" w:line="360" w:lineRule="auto"/>
        <w:jc w:val="both"/>
        <w:rPr>
          <w:rFonts w:ascii="Arial" w:hAnsi="Arial" w:cs="Arial"/>
          <w:b/>
        </w:rPr>
      </w:pPr>
      <w:r w:rsidRPr="00AA681F">
        <w:rPr>
          <w:rFonts w:ascii="Arial" w:hAnsi="Arial" w:cs="Arial"/>
          <w:b/>
        </w:rPr>
        <w:t>BAB I PENDAHULUAN</w:t>
      </w:r>
    </w:p>
    <w:p w:rsidR="008D2214" w:rsidRPr="006F6780" w:rsidRDefault="008D2214" w:rsidP="00C96D23">
      <w:pPr>
        <w:pStyle w:val="ListParagraph"/>
        <w:numPr>
          <w:ilvl w:val="1"/>
          <w:numId w:val="15"/>
        </w:numPr>
        <w:tabs>
          <w:tab w:val="center" w:leader="dot" w:pos="7655"/>
          <w:tab w:val="right" w:pos="10080"/>
        </w:tabs>
        <w:spacing w:after="0" w:line="360" w:lineRule="auto"/>
        <w:jc w:val="both"/>
        <w:rPr>
          <w:rFonts w:ascii="Arial" w:hAnsi="Arial" w:cs="Arial"/>
        </w:rPr>
      </w:pPr>
      <w:r w:rsidRPr="006F6780">
        <w:rPr>
          <w:rFonts w:ascii="Arial" w:hAnsi="Arial" w:cs="Arial"/>
        </w:rPr>
        <w:t>Latar Belakang</w:t>
      </w:r>
      <w:r w:rsidR="00BF69EB" w:rsidRPr="006F6780">
        <w:rPr>
          <w:rFonts w:ascii="Arial" w:hAnsi="Arial" w:cs="Arial"/>
        </w:rPr>
        <w:tab/>
      </w:r>
      <w:r w:rsidR="002D5B9C" w:rsidRPr="006F6780">
        <w:rPr>
          <w:rFonts w:ascii="Arial" w:hAnsi="Arial" w:cs="Arial"/>
        </w:rPr>
        <w:t>1</w:t>
      </w:r>
    </w:p>
    <w:p w:rsidR="008D2214" w:rsidRPr="006F6780" w:rsidRDefault="008D2214" w:rsidP="00C96D23">
      <w:pPr>
        <w:pStyle w:val="ListParagraph"/>
        <w:numPr>
          <w:ilvl w:val="1"/>
          <w:numId w:val="15"/>
        </w:numPr>
        <w:tabs>
          <w:tab w:val="center" w:leader="dot" w:pos="7655"/>
          <w:tab w:val="right" w:pos="10080"/>
        </w:tabs>
        <w:spacing w:after="0" w:line="360" w:lineRule="auto"/>
        <w:jc w:val="both"/>
        <w:rPr>
          <w:rFonts w:ascii="Arial" w:hAnsi="Arial" w:cs="Arial"/>
        </w:rPr>
      </w:pPr>
      <w:r w:rsidRPr="006F6780">
        <w:rPr>
          <w:rFonts w:ascii="Arial" w:hAnsi="Arial" w:cs="Arial"/>
        </w:rPr>
        <w:t xml:space="preserve">Rumusan Masalah </w:t>
      </w:r>
      <w:r w:rsidR="00BF69EB" w:rsidRPr="006F6780">
        <w:rPr>
          <w:rFonts w:ascii="Arial" w:hAnsi="Arial" w:cs="Arial"/>
        </w:rPr>
        <w:tab/>
      </w:r>
      <w:r w:rsidR="002D5B9C" w:rsidRPr="006F6780">
        <w:rPr>
          <w:rFonts w:ascii="Arial" w:hAnsi="Arial" w:cs="Arial"/>
          <w:lang w:val="id-ID"/>
        </w:rPr>
        <w:t>2</w:t>
      </w:r>
    </w:p>
    <w:p w:rsidR="008D2214" w:rsidRPr="008D2214" w:rsidRDefault="008D2214" w:rsidP="00C96D23">
      <w:pPr>
        <w:pStyle w:val="ListParagraph"/>
        <w:numPr>
          <w:ilvl w:val="1"/>
          <w:numId w:val="15"/>
        </w:numPr>
        <w:tabs>
          <w:tab w:val="center" w:leader="dot" w:pos="7655"/>
          <w:tab w:val="right" w:pos="10080"/>
        </w:tabs>
        <w:spacing w:after="0" w:line="360" w:lineRule="auto"/>
        <w:jc w:val="both"/>
        <w:rPr>
          <w:rFonts w:ascii="Arial" w:hAnsi="Arial" w:cs="Arial"/>
        </w:rPr>
      </w:pPr>
      <w:r w:rsidRPr="008D2214">
        <w:rPr>
          <w:rFonts w:ascii="Arial" w:hAnsi="Arial" w:cs="Arial"/>
        </w:rPr>
        <w:t>Tujuan Penelitian</w:t>
      </w:r>
      <w:r w:rsidR="00BF69EB">
        <w:rPr>
          <w:rFonts w:ascii="Arial" w:hAnsi="Arial" w:cs="Arial"/>
        </w:rPr>
        <w:tab/>
      </w:r>
      <w:r w:rsidR="008124F9">
        <w:rPr>
          <w:rFonts w:ascii="Arial" w:hAnsi="Arial" w:cs="Arial"/>
        </w:rPr>
        <w:t>2</w:t>
      </w:r>
    </w:p>
    <w:p w:rsidR="008D2214" w:rsidRPr="006F6780"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1.4 </w:t>
      </w:r>
      <w:r w:rsidR="008D2214" w:rsidRPr="006F6780">
        <w:rPr>
          <w:rFonts w:ascii="Arial" w:hAnsi="Arial" w:cs="Arial"/>
        </w:rPr>
        <w:t>Manfaat Penelitian</w:t>
      </w:r>
      <w:r w:rsidR="00BF69EB" w:rsidRPr="006F6780">
        <w:rPr>
          <w:rFonts w:ascii="Arial" w:hAnsi="Arial" w:cs="Arial"/>
        </w:rPr>
        <w:tab/>
      </w:r>
      <w:r w:rsidR="00526847" w:rsidRPr="006F6780">
        <w:rPr>
          <w:rFonts w:ascii="Arial" w:hAnsi="Arial" w:cs="Arial"/>
        </w:rPr>
        <w:t>2</w:t>
      </w:r>
    </w:p>
    <w:p w:rsidR="008D2214" w:rsidRPr="00AA681F" w:rsidRDefault="008D2214" w:rsidP="00C96D23">
      <w:pPr>
        <w:tabs>
          <w:tab w:val="center" w:leader="dot" w:pos="7655"/>
          <w:tab w:val="right" w:pos="10080"/>
        </w:tabs>
        <w:spacing w:after="0" w:line="360" w:lineRule="auto"/>
        <w:jc w:val="both"/>
        <w:rPr>
          <w:rFonts w:ascii="Arial" w:hAnsi="Arial" w:cs="Arial"/>
          <w:b/>
        </w:rPr>
      </w:pPr>
      <w:r w:rsidRPr="00AA681F">
        <w:rPr>
          <w:rFonts w:ascii="Arial" w:hAnsi="Arial" w:cs="Arial"/>
          <w:b/>
        </w:rPr>
        <w:t>BAB II TINJAUAN PUSTAKA</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2.1 Pengetahuan</w:t>
      </w:r>
      <w:r w:rsidR="00BF69EB">
        <w:rPr>
          <w:rFonts w:ascii="Arial" w:hAnsi="Arial" w:cs="Arial"/>
        </w:rPr>
        <w:tab/>
      </w:r>
      <w:r w:rsidR="00D45034">
        <w:rPr>
          <w:rFonts w:ascii="Arial" w:hAnsi="Arial" w:cs="Arial"/>
        </w:rPr>
        <w:t>3</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2.1.1 Kriteria Pengetahuan</w:t>
      </w:r>
      <w:r w:rsidR="00BF69EB">
        <w:rPr>
          <w:rFonts w:ascii="Arial" w:hAnsi="Arial" w:cs="Arial"/>
        </w:rPr>
        <w:tab/>
      </w:r>
      <w:r w:rsidR="00A51124">
        <w:rPr>
          <w:rFonts w:ascii="Arial" w:hAnsi="Arial" w:cs="Arial"/>
        </w:rPr>
        <w:t>4</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2.2 Tindakan</w:t>
      </w:r>
      <w:r w:rsidR="00BF69EB">
        <w:rPr>
          <w:rFonts w:ascii="Arial" w:hAnsi="Arial" w:cs="Arial"/>
        </w:rPr>
        <w:tab/>
      </w:r>
      <w:r w:rsidR="00526847">
        <w:rPr>
          <w:rFonts w:ascii="Arial" w:hAnsi="Arial" w:cs="Arial"/>
        </w:rPr>
        <w:t>4</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2.2.1 Pembentukan Tindakan</w:t>
      </w:r>
      <w:r w:rsidR="00BF69EB">
        <w:rPr>
          <w:rFonts w:ascii="Arial" w:hAnsi="Arial" w:cs="Arial"/>
        </w:rPr>
        <w:tab/>
      </w:r>
      <w:r w:rsidR="00526847">
        <w:rPr>
          <w:rFonts w:ascii="Arial" w:hAnsi="Arial" w:cs="Arial"/>
        </w:rPr>
        <w:t>5</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2.2.2 Klasifikasi Tindakan</w:t>
      </w:r>
      <w:r w:rsidR="00BF69EB">
        <w:rPr>
          <w:rFonts w:ascii="Arial" w:hAnsi="Arial" w:cs="Arial"/>
        </w:rPr>
        <w:tab/>
      </w:r>
      <w:r w:rsidR="00526847">
        <w:rPr>
          <w:rFonts w:ascii="Arial" w:hAnsi="Arial" w:cs="Arial"/>
        </w:rPr>
        <w:t>5</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2.2.3 Faktor-Faktor Yang Mempengaruhi Tindakan</w:t>
      </w:r>
      <w:r w:rsidR="00BF69EB">
        <w:rPr>
          <w:rFonts w:ascii="Arial" w:hAnsi="Arial" w:cs="Arial"/>
        </w:rPr>
        <w:tab/>
      </w:r>
      <w:r w:rsidR="00526847">
        <w:rPr>
          <w:rFonts w:ascii="Arial" w:hAnsi="Arial" w:cs="Arial"/>
        </w:rPr>
        <w:t>6</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2.3 Hipertensi</w:t>
      </w:r>
      <w:r w:rsidR="00BF69EB">
        <w:rPr>
          <w:rFonts w:ascii="Arial" w:hAnsi="Arial" w:cs="Arial"/>
        </w:rPr>
        <w:tab/>
      </w:r>
      <w:r w:rsidR="00526847">
        <w:rPr>
          <w:rFonts w:ascii="Arial" w:hAnsi="Arial" w:cs="Arial"/>
        </w:rPr>
        <w:t>6</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2.3.1 Tanda Dan Gejala Hipertensi</w:t>
      </w:r>
      <w:r w:rsidR="00BF69EB">
        <w:rPr>
          <w:rFonts w:ascii="Arial" w:hAnsi="Arial" w:cs="Arial"/>
        </w:rPr>
        <w:tab/>
      </w:r>
      <w:r w:rsidR="00526847">
        <w:rPr>
          <w:rFonts w:ascii="Arial" w:hAnsi="Arial" w:cs="Arial"/>
        </w:rPr>
        <w:t>8</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2.3.2</w:t>
      </w:r>
      <w:r w:rsidR="008124F9">
        <w:rPr>
          <w:rFonts w:ascii="Arial" w:hAnsi="Arial" w:cs="Arial"/>
        </w:rPr>
        <w:t xml:space="preserve"> </w:t>
      </w:r>
      <w:r w:rsidR="008D2214">
        <w:rPr>
          <w:rFonts w:ascii="Arial" w:hAnsi="Arial" w:cs="Arial"/>
        </w:rPr>
        <w:t>Hipertensi Primer Dan Esensial</w:t>
      </w:r>
      <w:r w:rsidR="00BF69EB">
        <w:rPr>
          <w:rFonts w:ascii="Arial" w:hAnsi="Arial" w:cs="Arial"/>
        </w:rPr>
        <w:tab/>
      </w:r>
      <w:r w:rsidR="00526847">
        <w:rPr>
          <w:rFonts w:ascii="Arial" w:hAnsi="Arial" w:cs="Arial"/>
        </w:rPr>
        <w:t>9</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2.3.3 Hipertensi Sekunder</w:t>
      </w:r>
      <w:r w:rsidR="00BF69EB">
        <w:rPr>
          <w:rFonts w:ascii="Arial" w:hAnsi="Arial" w:cs="Arial"/>
        </w:rPr>
        <w:tab/>
      </w:r>
      <w:r w:rsidR="00526847">
        <w:rPr>
          <w:rFonts w:ascii="Arial" w:hAnsi="Arial" w:cs="Arial"/>
        </w:rPr>
        <w:t>9</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2.3.4 Pengobatan Hipertensi Secara Tradisonal</w:t>
      </w:r>
      <w:r w:rsidR="00BF69EB">
        <w:rPr>
          <w:rFonts w:ascii="Arial" w:hAnsi="Arial" w:cs="Arial"/>
        </w:rPr>
        <w:tab/>
      </w:r>
      <w:r w:rsidR="00526847">
        <w:rPr>
          <w:rFonts w:ascii="Arial" w:hAnsi="Arial" w:cs="Arial"/>
          <w:lang w:val="id-ID"/>
        </w:rPr>
        <w:t>1</w:t>
      </w:r>
      <w:r w:rsidR="00526847">
        <w:rPr>
          <w:rFonts w:ascii="Arial" w:hAnsi="Arial" w:cs="Arial"/>
        </w:rPr>
        <w:t>1</w:t>
      </w:r>
    </w:p>
    <w:p w:rsidR="008D2214" w:rsidRPr="00526847"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2.2 Kerangka Konsep</w:t>
      </w:r>
      <w:r w:rsidR="00BF69EB">
        <w:rPr>
          <w:rFonts w:ascii="Arial" w:hAnsi="Arial" w:cs="Arial"/>
        </w:rPr>
        <w:tab/>
      </w:r>
      <w:r w:rsidR="00526847">
        <w:rPr>
          <w:rFonts w:ascii="Arial" w:hAnsi="Arial" w:cs="Arial"/>
          <w:lang w:val="id-ID"/>
        </w:rPr>
        <w:t>1</w:t>
      </w:r>
      <w:r w:rsidR="00526847">
        <w:rPr>
          <w:rFonts w:ascii="Arial" w:hAnsi="Arial" w:cs="Arial"/>
        </w:rPr>
        <w:t>3</w:t>
      </w:r>
    </w:p>
    <w:p w:rsidR="008D2214" w:rsidRPr="00526847"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2.3 Definisi Operasional</w:t>
      </w:r>
      <w:r w:rsidR="00BF69EB">
        <w:rPr>
          <w:rFonts w:ascii="Arial" w:hAnsi="Arial" w:cs="Arial"/>
        </w:rPr>
        <w:tab/>
      </w:r>
      <w:r w:rsidR="00526847">
        <w:rPr>
          <w:rFonts w:ascii="Arial" w:hAnsi="Arial" w:cs="Arial"/>
          <w:lang w:val="id-ID"/>
        </w:rPr>
        <w:t>1</w:t>
      </w:r>
      <w:r w:rsidR="00A51124">
        <w:rPr>
          <w:rFonts w:ascii="Arial" w:hAnsi="Arial" w:cs="Arial"/>
        </w:rPr>
        <w:t>3</w:t>
      </w:r>
    </w:p>
    <w:p w:rsidR="008D2214" w:rsidRPr="00AA681F" w:rsidRDefault="008D2214" w:rsidP="00C96D23">
      <w:pPr>
        <w:tabs>
          <w:tab w:val="center" w:leader="dot" w:pos="7655"/>
          <w:tab w:val="right" w:pos="10080"/>
        </w:tabs>
        <w:spacing w:after="0" w:line="360" w:lineRule="auto"/>
        <w:jc w:val="both"/>
        <w:rPr>
          <w:rFonts w:ascii="Arial" w:hAnsi="Arial" w:cs="Arial"/>
          <w:b/>
        </w:rPr>
      </w:pPr>
      <w:r w:rsidRPr="00AA681F">
        <w:rPr>
          <w:rFonts w:ascii="Arial" w:hAnsi="Arial" w:cs="Arial"/>
          <w:b/>
        </w:rPr>
        <w:t>BAB III METODE PENELITIAN</w:t>
      </w:r>
    </w:p>
    <w:p w:rsidR="008D2214"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lastRenderedPageBreak/>
        <w:t xml:space="preserve">      </w:t>
      </w:r>
      <w:r w:rsidR="008D2214">
        <w:rPr>
          <w:rFonts w:ascii="Arial" w:hAnsi="Arial" w:cs="Arial"/>
        </w:rPr>
        <w:t>3.1 Jenis Dan Desain Penelitian</w:t>
      </w:r>
      <w:r w:rsidR="00BF69EB">
        <w:rPr>
          <w:rFonts w:ascii="Arial" w:hAnsi="Arial" w:cs="Arial"/>
        </w:rPr>
        <w:tab/>
      </w:r>
      <w:r w:rsidR="008124F9">
        <w:rPr>
          <w:rFonts w:ascii="Arial" w:hAnsi="Arial" w:cs="Arial"/>
          <w:lang w:val="id-ID"/>
        </w:rPr>
        <w:t>1</w:t>
      </w:r>
      <w:r w:rsidR="00A51124">
        <w:rPr>
          <w:rFonts w:ascii="Arial" w:hAnsi="Arial" w:cs="Arial"/>
        </w:rPr>
        <w:t>4</w:t>
      </w:r>
      <w:r w:rsidR="00BF69EB">
        <w:rPr>
          <w:rFonts w:ascii="Arial" w:hAnsi="Arial" w:cs="Arial"/>
        </w:rPr>
        <w:tab/>
      </w:r>
    </w:p>
    <w:p w:rsidR="008D2214" w:rsidRPr="008124F9"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3.1.1 Jenis Penelitian</w:t>
      </w:r>
      <w:r w:rsidR="00BF69EB">
        <w:rPr>
          <w:rFonts w:ascii="Arial" w:hAnsi="Arial" w:cs="Arial"/>
        </w:rPr>
        <w:tab/>
      </w:r>
      <w:r w:rsidR="008124F9">
        <w:rPr>
          <w:rFonts w:ascii="Arial" w:hAnsi="Arial" w:cs="Arial"/>
          <w:lang w:val="id-ID"/>
        </w:rPr>
        <w:t>1</w:t>
      </w:r>
      <w:r w:rsidR="00A51124">
        <w:rPr>
          <w:rFonts w:ascii="Arial" w:hAnsi="Arial" w:cs="Arial"/>
        </w:rPr>
        <w:t>4</w:t>
      </w:r>
    </w:p>
    <w:p w:rsidR="008D2214" w:rsidRPr="008124F9"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3.1.2 Desain Penelitian</w:t>
      </w:r>
      <w:r w:rsidR="00BF69EB">
        <w:rPr>
          <w:rFonts w:ascii="Arial" w:hAnsi="Arial" w:cs="Arial"/>
        </w:rPr>
        <w:tab/>
      </w:r>
      <w:r w:rsidR="008124F9">
        <w:rPr>
          <w:rFonts w:ascii="Arial" w:hAnsi="Arial" w:cs="Arial"/>
          <w:lang w:val="id-ID"/>
        </w:rPr>
        <w:t>1</w:t>
      </w:r>
      <w:r w:rsidR="00A51124">
        <w:rPr>
          <w:rFonts w:ascii="Arial" w:hAnsi="Arial" w:cs="Arial"/>
        </w:rPr>
        <w:t>4</w:t>
      </w:r>
    </w:p>
    <w:p w:rsidR="008D2214" w:rsidRPr="008124F9"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3.2 Lokasi Dan Waktu Penelitian</w:t>
      </w:r>
      <w:r w:rsidR="00BF69EB">
        <w:rPr>
          <w:rFonts w:ascii="Arial" w:hAnsi="Arial" w:cs="Arial"/>
        </w:rPr>
        <w:tab/>
      </w:r>
      <w:r w:rsidR="008124F9">
        <w:rPr>
          <w:rFonts w:ascii="Arial" w:hAnsi="Arial" w:cs="Arial"/>
          <w:lang w:val="id-ID"/>
        </w:rPr>
        <w:t>1</w:t>
      </w:r>
      <w:r w:rsidR="00A51124">
        <w:rPr>
          <w:rFonts w:ascii="Arial" w:hAnsi="Arial" w:cs="Arial"/>
        </w:rPr>
        <w:t>4</w:t>
      </w:r>
    </w:p>
    <w:p w:rsidR="008D2214" w:rsidRPr="008124F9"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3.2.1 Lokasi Penelitian</w:t>
      </w:r>
      <w:r w:rsidR="00BF69EB">
        <w:rPr>
          <w:rFonts w:ascii="Arial" w:hAnsi="Arial" w:cs="Arial"/>
        </w:rPr>
        <w:tab/>
      </w:r>
      <w:r w:rsidR="008124F9">
        <w:rPr>
          <w:rFonts w:ascii="Arial" w:hAnsi="Arial" w:cs="Arial"/>
          <w:lang w:val="id-ID"/>
        </w:rPr>
        <w:t>1</w:t>
      </w:r>
      <w:r w:rsidR="00A51124">
        <w:rPr>
          <w:rFonts w:ascii="Arial" w:hAnsi="Arial" w:cs="Arial"/>
        </w:rPr>
        <w:t>4</w:t>
      </w:r>
    </w:p>
    <w:p w:rsidR="00AA681F" w:rsidRPr="008124F9"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3.2.2 Waktu Penelitian</w:t>
      </w:r>
      <w:r w:rsidR="00BF69EB">
        <w:rPr>
          <w:rFonts w:ascii="Arial" w:hAnsi="Arial" w:cs="Arial"/>
        </w:rPr>
        <w:tab/>
      </w:r>
      <w:r w:rsidR="008124F9">
        <w:rPr>
          <w:rFonts w:ascii="Arial" w:hAnsi="Arial" w:cs="Arial"/>
          <w:lang w:val="id-ID"/>
        </w:rPr>
        <w:t>1</w:t>
      </w:r>
      <w:r w:rsidR="00A51124">
        <w:rPr>
          <w:rFonts w:ascii="Arial" w:hAnsi="Arial" w:cs="Arial"/>
        </w:rPr>
        <w:t>4</w:t>
      </w:r>
    </w:p>
    <w:p w:rsidR="008D2214" w:rsidRPr="008124F9"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3.3 Populasi Dan Sampel</w:t>
      </w:r>
      <w:r w:rsidR="00BF69EB">
        <w:rPr>
          <w:rFonts w:ascii="Arial" w:hAnsi="Arial" w:cs="Arial"/>
        </w:rPr>
        <w:tab/>
      </w:r>
      <w:r w:rsidR="008124F9">
        <w:rPr>
          <w:rFonts w:ascii="Arial" w:hAnsi="Arial" w:cs="Arial"/>
          <w:lang w:val="id-ID"/>
        </w:rPr>
        <w:t>1</w:t>
      </w:r>
      <w:r w:rsidR="00A51124">
        <w:rPr>
          <w:rFonts w:ascii="Arial" w:hAnsi="Arial" w:cs="Arial"/>
        </w:rPr>
        <w:t>4</w:t>
      </w:r>
    </w:p>
    <w:p w:rsidR="008D2214" w:rsidRPr="008124F9"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3.3.1 Populasi</w:t>
      </w:r>
      <w:r w:rsidR="00BF69EB">
        <w:rPr>
          <w:rFonts w:ascii="Arial" w:hAnsi="Arial" w:cs="Arial"/>
        </w:rPr>
        <w:tab/>
      </w:r>
      <w:r w:rsidR="008124F9">
        <w:rPr>
          <w:rFonts w:ascii="Arial" w:hAnsi="Arial" w:cs="Arial"/>
          <w:lang w:val="id-ID"/>
        </w:rPr>
        <w:t>1</w:t>
      </w:r>
      <w:r w:rsidR="00A51124">
        <w:rPr>
          <w:rFonts w:ascii="Arial" w:hAnsi="Arial" w:cs="Arial"/>
        </w:rPr>
        <w:t>4</w:t>
      </w:r>
    </w:p>
    <w:p w:rsidR="008D2214" w:rsidRPr="008124F9"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3.3.2 Sampel</w:t>
      </w:r>
      <w:r w:rsidR="00BF69EB">
        <w:rPr>
          <w:rFonts w:ascii="Arial" w:hAnsi="Arial" w:cs="Arial"/>
        </w:rPr>
        <w:tab/>
      </w:r>
      <w:r w:rsidR="008124F9">
        <w:rPr>
          <w:rFonts w:ascii="Arial" w:hAnsi="Arial" w:cs="Arial"/>
          <w:lang w:val="id-ID"/>
        </w:rPr>
        <w:t>1</w:t>
      </w:r>
      <w:r w:rsidR="00C66A7A">
        <w:rPr>
          <w:rFonts w:ascii="Arial" w:hAnsi="Arial" w:cs="Arial"/>
        </w:rPr>
        <w:t>5</w:t>
      </w:r>
    </w:p>
    <w:p w:rsidR="008D2214" w:rsidRPr="00920928"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3.4 Jenis Dan Cara Pengumpulan Data</w:t>
      </w:r>
      <w:r w:rsidR="00BF69EB">
        <w:rPr>
          <w:rFonts w:ascii="Arial" w:hAnsi="Arial" w:cs="Arial"/>
        </w:rPr>
        <w:tab/>
      </w:r>
      <w:r w:rsidR="00920928">
        <w:rPr>
          <w:rFonts w:ascii="Arial" w:hAnsi="Arial" w:cs="Arial"/>
          <w:lang w:val="id-ID"/>
        </w:rPr>
        <w:t>1</w:t>
      </w:r>
      <w:r w:rsidR="00C66A7A">
        <w:rPr>
          <w:rFonts w:ascii="Arial" w:hAnsi="Arial" w:cs="Arial"/>
        </w:rPr>
        <w:t>5</w:t>
      </w:r>
    </w:p>
    <w:p w:rsidR="008D2214" w:rsidRPr="00920928"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3.4.1 Jenis Data</w:t>
      </w:r>
      <w:r w:rsidR="00BF69EB">
        <w:rPr>
          <w:rFonts w:ascii="Arial" w:hAnsi="Arial" w:cs="Arial"/>
        </w:rPr>
        <w:tab/>
      </w:r>
      <w:r w:rsidR="00920928">
        <w:rPr>
          <w:rFonts w:ascii="Arial" w:hAnsi="Arial" w:cs="Arial"/>
          <w:lang w:val="id-ID"/>
        </w:rPr>
        <w:t>1</w:t>
      </w:r>
      <w:r w:rsidR="00C66A7A">
        <w:rPr>
          <w:rFonts w:ascii="Arial" w:hAnsi="Arial" w:cs="Arial"/>
        </w:rPr>
        <w:t>5</w:t>
      </w:r>
    </w:p>
    <w:p w:rsidR="008D2214" w:rsidRPr="00920928"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3.4.2 Pengumpulan Data</w:t>
      </w:r>
      <w:r w:rsidR="00BF69EB">
        <w:rPr>
          <w:rFonts w:ascii="Arial" w:hAnsi="Arial" w:cs="Arial"/>
        </w:rPr>
        <w:tab/>
      </w:r>
      <w:r w:rsidR="00920928">
        <w:rPr>
          <w:rFonts w:ascii="Arial" w:hAnsi="Arial" w:cs="Arial"/>
          <w:lang w:val="id-ID"/>
        </w:rPr>
        <w:t>1</w:t>
      </w:r>
      <w:r w:rsidR="00C66A7A">
        <w:rPr>
          <w:rFonts w:ascii="Arial" w:hAnsi="Arial" w:cs="Arial"/>
        </w:rPr>
        <w:t>6</w:t>
      </w:r>
    </w:p>
    <w:p w:rsidR="008D2214" w:rsidRPr="00920928"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3.5 Pengolahan Dan Analisis Data</w:t>
      </w:r>
      <w:r w:rsidR="00BF69EB">
        <w:rPr>
          <w:rFonts w:ascii="Arial" w:hAnsi="Arial" w:cs="Arial"/>
        </w:rPr>
        <w:tab/>
      </w:r>
      <w:r w:rsidR="00920928">
        <w:rPr>
          <w:rFonts w:ascii="Arial" w:hAnsi="Arial" w:cs="Arial"/>
          <w:lang w:val="id-ID"/>
        </w:rPr>
        <w:t>1</w:t>
      </w:r>
      <w:r w:rsidR="00C66A7A">
        <w:rPr>
          <w:rFonts w:ascii="Arial" w:hAnsi="Arial" w:cs="Arial"/>
        </w:rPr>
        <w:t>6</w:t>
      </w:r>
    </w:p>
    <w:p w:rsidR="008D2214" w:rsidRPr="00920928"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3.5.1 Pengolahan Data</w:t>
      </w:r>
      <w:r w:rsidR="00BF69EB">
        <w:rPr>
          <w:rFonts w:ascii="Arial" w:hAnsi="Arial" w:cs="Arial"/>
        </w:rPr>
        <w:tab/>
      </w:r>
      <w:r w:rsidR="00920928">
        <w:rPr>
          <w:rFonts w:ascii="Arial" w:hAnsi="Arial" w:cs="Arial"/>
          <w:lang w:val="id-ID"/>
        </w:rPr>
        <w:t>1</w:t>
      </w:r>
      <w:r w:rsidR="00C66A7A">
        <w:rPr>
          <w:rFonts w:ascii="Arial" w:hAnsi="Arial" w:cs="Arial"/>
        </w:rPr>
        <w:t>6</w:t>
      </w:r>
    </w:p>
    <w:p w:rsidR="008D2214" w:rsidRPr="00920928"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3.5.2 Analisis Data</w:t>
      </w:r>
      <w:r w:rsidR="00BF69EB">
        <w:rPr>
          <w:rFonts w:ascii="Arial" w:hAnsi="Arial" w:cs="Arial"/>
        </w:rPr>
        <w:tab/>
      </w:r>
      <w:r w:rsidR="00920928">
        <w:rPr>
          <w:rFonts w:ascii="Arial" w:hAnsi="Arial" w:cs="Arial"/>
          <w:lang w:val="id-ID"/>
        </w:rPr>
        <w:t>1</w:t>
      </w:r>
      <w:r w:rsidR="00C66A7A">
        <w:rPr>
          <w:rFonts w:ascii="Arial" w:hAnsi="Arial" w:cs="Arial"/>
        </w:rPr>
        <w:t>7</w:t>
      </w:r>
    </w:p>
    <w:p w:rsidR="008D2214" w:rsidRPr="00920928"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 xml:space="preserve">3.6 Metode Pengukuran </w:t>
      </w:r>
      <w:r w:rsidR="00BF69EB">
        <w:rPr>
          <w:rFonts w:ascii="Arial" w:hAnsi="Arial" w:cs="Arial"/>
        </w:rPr>
        <w:tab/>
      </w:r>
      <w:r w:rsidR="00920928">
        <w:rPr>
          <w:rFonts w:ascii="Arial" w:hAnsi="Arial" w:cs="Arial"/>
          <w:lang w:val="id-ID"/>
        </w:rPr>
        <w:t>1</w:t>
      </w:r>
      <w:r w:rsidR="00C66A7A">
        <w:rPr>
          <w:rFonts w:ascii="Arial" w:hAnsi="Arial" w:cs="Arial"/>
        </w:rPr>
        <w:t>7</w:t>
      </w:r>
    </w:p>
    <w:p w:rsidR="008D2214" w:rsidRPr="00920928"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3.6.1 Metode Pengukuran Pengetahuan</w:t>
      </w:r>
      <w:r w:rsidR="00BF69EB">
        <w:rPr>
          <w:rFonts w:ascii="Arial" w:hAnsi="Arial" w:cs="Arial"/>
        </w:rPr>
        <w:tab/>
      </w:r>
      <w:r w:rsidR="00920928">
        <w:rPr>
          <w:rFonts w:ascii="Arial" w:hAnsi="Arial" w:cs="Arial"/>
          <w:lang w:val="id-ID"/>
        </w:rPr>
        <w:t>1</w:t>
      </w:r>
      <w:r w:rsidR="00C66A7A">
        <w:rPr>
          <w:rFonts w:ascii="Arial" w:hAnsi="Arial" w:cs="Arial"/>
        </w:rPr>
        <w:t>7</w:t>
      </w:r>
    </w:p>
    <w:p w:rsidR="008D2214" w:rsidRPr="00920928"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3.6.2 Metode Pengukuran Tindakan</w:t>
      </w:r>
      <w:r w:rsidR="00BF69EB">
        <w:rPr>
          <w:rFonts w:ascii="Arial" w:hAnsi="Arial" w:cs="Arial"/>
        </w:rPr>
        <w:tab/>
      </w:r>
      <w:r w:rsidR="00920928">
        <w:rPr>
          <w:rFonts w:ascii="Arial" w:hAnsi="Arial" w:cs="Arial"/>
          <w:lang w:val="id-ID"/>
        </w:rPr>
        <w:t>1</w:t>
      </w:r>
      <w:r w:rsidR="00C66A7A">
        <w:rPr>
          <w:rFonts w:ascii="Arial" w:hAnsi="Arial" w:cs="Arial"/>
        </w:rPr>
        <w:t>7</w:t>
      </w:r>
    </w:p>
    <w:p w:rsidR="008D2214" w:rsidRPr="00AA681F" w:rsidRDefault="008D2214" w:rsidP="00C96D23">
      <w:pPr>
        <w:tabs>
          <w:tab w:val="center" w:leader="dot" w:pos="7655"/>
          <w:tab w:val="right" w:pos="10080"/>
        </w:tabs>
        <w:spacing w:after="0" w:line="360" w:lineRule="auto"/>
        <w:jc w:val="both"/>
        <w:rPr>
          <w:rFonts w:ascii="Arial" w:hAnsi="Arial" w:cs="Arial"/>
          <w:b/>
        </w:rPr>
      </w:pPr>
      <w:r w:rsidRPr="00AA681F">
        <w:rPr>
          <w:rFonts w:ascii="Arial" w:hAnsi="Arial" w:cs="Arial"/>
          <w:b/>
        </w:rPr>
        <w:t>BAB IV HASIL DAN PEMBAHASAN</w:t>
      </w:r>
    </w:p>
    <w:p w:rsidR="008D2214" w:rsidRPr="00C66A7A"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4.1 Gambaran Umum Gereja Gkps Nagaraja Kabupaten Serdang Bedagai</w:t>
      </w:r>
      <w:r w:rsidR="00BF69EB">
        <w:rPr>
          <w:rFonts w:ascii="Arial" w:hAnsi="Arial" w:cs="Arial"/>
        </w:rPr>
        <w:tab/>
      </w:r>
      <w:r w:rsidR="00C66A7A">
        <w:rPr>
          <w:rFonts w:ascii="Arial" w:hAnsi="Arial" w:cs="Arial"/>
        </w:rPr>
        <w:t>19</w:t>
      </w:r>
    </w:p>
    <w:p w:rsidR="008D2214" w:rsidRPr="00C66A7A"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4.2 Hasil Penelitian</w:t>
      </w:r>
      <w:r w:rsidR="00BF69EB">
        <w:rPr>
          <w:rFonts w:ascii="Arial" w:hAnsi="Arial" w:cs="Arial"/>
        </w:rPr>
        <w:tab/>
      </w:r>
      <w:r w:rsidR="00C66A7A">
        <w:rPr>
          <w:rFonts w:ascii="Arial" w:hAnsi="Arial" w:cs="Arial"/>
        </w:rPr>
        <w:t>19</w:t>
      </w:r>
    </w:p>
    <w:p w:rsidR="008D2214" w:rsidRPr="00C66A7A"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4.2.1 Karateristik Responden</w:t>
      </w:r>
      <w:r w:rsidR="00BF69EB">
        <w:rPr>
          <w:rFonts w:ascii="Arial" w:hAnsi="Arial" w:cs="Arial"/>
        </w:rPr>
        <w:tab/>
      </w:r>
      <w:r w:rsidR="00C66A7A">
        <w:rPr>
          <w:rFonts w:ascii="Arial" w:hAnsi="Arial" w:cs="Arial"/>
        </w:rPr>
        <w:t>19</w:t>
      </w:r>
    </w:p>
    <w:p w:rsidR="008D2214" w:rsidRPr="00C66A7A"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4.3 Pembahasan</w:t>
      </w:r>
      <w:r w:rsidR="00BF69EB">
        <w:rPr>
          <w:rFonts w:ascii="Arial" w:hAnsi="Arial" w:cs="Arial"/>
        </w:rPr>
        <w:tab/>
      </w:r>
      <w:r w:rsidR="00C66A7A">
        <w:rPr>
          <w:rFonts w:ascii="Arial" w:hAnsi="Arial" w:cs="Arial"/>
        </w:rPr>
        <w:t>22</w:t>
      </w:r>
    </w:p>
    <w:p w:rsidR="008D2214" w:rsidRPr="00C66A7A" w:rsidRDefault="006F6780"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D2214">
        <w:rPr>
          <w:rFonts w:ascii="Arial" w:hAnsi="Arial" w:cs="Arial"/>
        </w:rPr>
        <w:t>4.3.1 Karateristik Responden</w:t>
      </w:r>
      <w:r w:rsidR="00BF69EB">
        <w:rPr>
          <w:rFonts w:ascii="Arial" w:hAnsi="Arial" w:cs="Arial"/>
        </w:rPr>
        <w:tab/>
      </w:r>
      <w:r w:rsidR="00C66A7A">
        <w:rPr>
          <w:rFonts w:ascii="Arial" w:hAnsi="Arial" w:cs="Arial"/>
        </w:rPr>
        <w:t>22</w:t>
      </w:r>
    </w:p>
    <w:p w:rsidR="008D2214" w:rsidRPr="00920928" w:rsidRDefault="00413A06"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124F9">
        <w:rPr>
          <w:rFonts w:ascii="Arial" w:hAnsi="Arial" w:cs="Arial"/>
        </w:rPr>
        <w:t>4.3.2 Gambaran</w:t>
      </w:r>
      <w:r w:rsidR="008D2214">
        <w:rPr>
          <w:rFonts w:ascii="Arial" w:hAnsi="Arial" w:cs="Arial"/>
        </w:rPr>
        <w:t xml:space="preserve"> Pengetahuan</w:t>
      </w:r>
      <w:r w:rsidR="00BF69EB">
        <w:rPr>
          <w:rFonts w:ascii="Arial" w:hAnsi="Arial" w:cs="Arial"/>
        </w:rPr>
        <w:tab/>
      </w:r>
      <w:r w:rsidR="00920928">
        <w:rPr>
          <w:rFonts w:ascii="Arial" w:hAnsi="Arial" w:cs="Arial"/>
          <w:lang w:val="id-ID"/>
        </w:rPr>
        <w:t>2</w:t>
      </w:r>
      <w:r w:rsidR="00C66A7A">
        <w:rPr>
          <w:rFonts w:ascii="Arial" w:hAnsi="Arial" w:cs="Arial"/>
        </w:rPr>
        <w:t>3</w:t>
      </w:r>
    </w:p>
    <w:p w:rsidR="008D2214" w:rsidRPr="00920928" w:rsidRDefault="00413A06" w:rsidP="00C96D23">
      <w:pPr>
        <w:tabs>
          <w:tab w:val="center" w:leader="dot" w:pos="7655"/>
          <w:tab w:val="right" w:pos="10080"/>
        </w:tabs>
        <w:spacing w:after="0" w:line="360" w:lineRule="auto"/>
        <w:jc w:val="both"/>
        <w:rPr>
          <w:rFonts w:ascii="Arial" w:hAnsi="Arial" w:cs="Arial"/>
        </w:rPr>
      </w:pPr>
      <w:r>
        <w:rPr>
          <w:rFonts w:ascii="Arial" w:hAnsi="Arial" w:cs="Arial"/>
        </w:rPr>
        <w:t xml:space="preserve">        </w:t>
      </w:r>
      <w:r w:rsidR="008124F9">
        <w:rPr>
          <w:rFonts w:ascii="Arial" w:hAnsi="Arial" w:cs="Arial"/>
        </w:rPr>
        <w:t>4.3.3 Gambaran</w:t>
      </w:r>
      <w:r w:rsidR="008D2214">
        <w:rPr>
          <w:rFonts w:ascii="Arial" w:hAnsi="Arial" w:cs="Arial"/>
        </w:rPr>
        <w:t xml:space="preserve"> Tindakan</w:t>
      </w:r>
      <w:r w:rsidR="00BF69EB">
        <w:rPr>
          <w:rFonts w:ascii="Arial" w:hAnsi="Arial" w:cs="Arial"/>
        </w:rPr>
        <w:tab/>
      </w:r>
      <w:r w:rsidR="00920928">
        <w:rPr>
          <w:rFonts w:ascii="Arial" w:hAnsi="Arial" w:cs="Arial"/>
          <w:lang w:val="id-ID"/>
        </w:rPr>
        <w:t>2</w:t>
      </w:r>
      <w:r w:rsidR="00C66A7A">
        <w:rPr>
          <w:rFonts w:ascii="Arial" w:hAnsi="Arial" w:cs="Arial"/>
        </w:rPr>
        <w:t>4</w:t>
      </w:r>
    </w:p>
    <w:p w:rsidR="008D2214" w:rsidRPr="00AA681F" w:rsidRDefault="00061624" w:rsidP="00C96D23">
      <w:pPr>
        <w:tabs>
          <w:tab w:val="center" w:leader="dot" w:pos="7655"/>
          <w:tab w:val="right" w:pos="10080"/>
        </w:tabs>
        <w:spacing w:after="0" w:line="360" w:lineRule="auto"/>
        <w:jc w:val="both"/>
        <w:rPr>
          <w:rFonts w:ascii="Arial" w:hAnsi="Arial" w:cs="Arial"/>
          <w:b/>
        </w:rPr>
      </w:pPr>
      <w:r>
        <w:rPr>
          <w:rFonts w:ascii="Arial" w:hAnsi="Arial" w:cs="Arial"/>
          <w:b/>
        </w:rPr>
        <w:t>BAB V KESIMPULAN DAN SARAN</w:t>
      </w:r>
    </w:p>
    <w:p w:rsidR="008D2214" w:rsidRPr="00920928"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5.1 Kesimpulan</w:t>
      </w:r>
      <w:r w:rsidR="00BF69EB">
        <w:rPr>
          <w:rFonts w:ascii="Arial" w:hAnsi="Arial" w:cs="Arial"/>
        </w:rPr>
        <w:tab/>
      </w:r>
      <w:r w:rsidR="00920928">
        <w:rPr>
          <w:rFonts w:ascii="Arial" w:hAnsi="Arial" w:cs="Arial"/>
          <w:lang w:val="id-ID"/>
        </w:rPr>
        <w:t>2</w:t>
      </w:r>
      <w:r w:rsidR="00C66A7A">
        <w:rPr>
          <w:rFonts w:ascii="Arial" w:hAnsi="Arial" w:cs="Arial"/>
        </w:rPr>
        <w:t>6</w:t>
      </w:r>
    </w:p>
    <w:p w:rsidR="008D2214" w:rsidRPr="00920928" w:rsidRDefault="008D2214" w:rsidP="00C96D23">
      <w:pPr>
        <w:tabs>
          <w:tab w:val="center" w:leader="dot" w:pos="7655"/>
          <w:tab w:val="right" w:pos="10080"/>
        </w:tabs>
        <w:spacing w:after="0" w:line="360" w:lineRule="auto"/>
        <w:jc w:val="both"/>
        <w:rPr>
          <w:rFonts w:ascii="Arial" w:hAnsi="Arial" w:cs="Arial"/>
        </w:rPr>
      </w:pPr>
      <w:r>
        <w:rPr>
          <w:rFonts w:ascii="Arial" w:hAnsi="Arial" w:cs="Arial"/>
        </w:rPr>
        <w:t>5.2 Saran</w:t>
      </w:r>
      <w:r w:rsidR="00BF69EB">
        <w:rPr>
          <w:rFonts w:ascii="Arial" w:hAnsi="Arial" w:cs="Arial"/>
        </w:rPr>
        <w:tab/>
      </w:r>
      <w:r w:rsidR="00920928">
        <w:rPr>
          <w:rFonts w:ascii="Arial" w:hAnsi="Arial" w:cs="Arial"/>
          <w:lang w:val="id-ID"/>
        </w:rPr>
        <w:t>2</w:t>
      </w:r>
      <w:r w:rsidR="00061624">
        <w:rPr>
          <w:rFonts w:ascii="Arial" w:hAnsi="Arial" w:cs="Arial"/>
        </w:rPr>
        <w:t>6</w:t>
      </w:r>
    </w:p>
    <w:p w:rsidR="008D2214" w:rsidRPr="00920928" w:rsidRDefault="008D2214" w:rsidP="00C96D23">
      <w:pPr>
        <w:tabs>
          <w:tab w:val="center" w:leader="dot" w:pos="7655"/>
          <w:tab w:val="right" w:pos="10080"/>
        </w:tabs>
        <w:spacing w:after="0" w:line="360" w:lineRule="auto"/>
        <w:jc w:val="both"/>
        <w:rPr>
          <w:rFonts w:ascii="Arial" w:hAnsi="Arial" w:cs="Arial"/>
        </w:rPr>
      </w:pPr>
      <w:r w:rsidRPr="00BF69EB">
        <w:rPr>
          <w:rFonts w:ascii="Arial" w:hAnsi="Arial" w:cs="Arial"/>
        </w:rPr>
        <w:t>DAFTAR PUSTAKA</w:t>
      </w:r>
      <w:r w:rsidR="00BF69EB" w:rsidRPr="00BF69EB">
        <w:rPr>
          <w:rFonts w:ascii="Arial" w:hAnsi="Arial" w:cs="Arial"/>
        </w:rPr>
        <w:tab/>
      </w:r>
      <w:r w:rsidR="00920928">
        <w:rPr>
          <w:rFonts w:ascii="Arial" w:hAnsi="Arial" w:cs="Arial"/>
          <w:lang w:val="id-ID"/>
        </w:rPr>
        <w:t>2</w:t>
      </w:r>
      <w:r w:rsidR="00061624">
        <w:rPr>
          <w:rFonts w:ascii="Arial" w:hAnsi="Arial" w:cs="Arial"/>
        </w:rPr>
        <w:t>7</w:t>
      </w:r>
    </w:p>
    <w:p w:rsidR="00E878A2" w:rsidRPr="00920928" w:rsidRDefault="008D2214" w:rsidP="00C96D23">
      <w:pPr>
        <w:tabs>
          <w:tab w:val="center" w:leader="dot" w:pos="7655"/>
          <w:tab w:val="right" w:pos="10080"/>
        </w:tabs>
        <w:spacing w:after="0" w:line="360" w:lineRule="auto"/>
        <w:jc w:val="both"/>
        <w:rPr>
          <w:rFonts w:ascii="Arial" w:hAnsi="Arial" w:cs="Arial"/>
        </w:rPr>
      </w:pPr>
      <w:r w:rsidRPr="00BF69EB">
        <w:rPr>
          <w:rFonts w:ascii="Arial" w:hAnsi="Arial" w:cs="Arial"/>
        </w:rPr>
        <w:t>LAMPIRAN</w:t>
      </w:r>
      <w:r w:rsidR="00BF69EB" w:rsidRPr="00BF69EB">
        <w:rPr>
          <w:rFonts w:ascii="Arial" w:hAnsi="Arial" w:cs="Arial"/>
        </w:rPr>
        <w:tab/>
      </w:r>
      <w:r w:rsidR="00061624">
        <w:rPr>
          <w:rFonts w:ascii="Arial" w:hAnsi="Arial" w:cs="Arial"/>
        </w:rPr>
        <w:t>29</w:t>
      </w:r>
    </w:p>
    <w:p w:rsidR="00A346E7" w:rsidRDefault="00A346E7" w:rsidP="00C96D23">
      <w:pPr>
        <w:tabs>
          <w:tab w:val="center" w:leader="dot" w:pos="7655"/>
          <w:tab w:val="right" w:pos="10080"/>
        </w:tabs>
        <w:spacing w:after="0" w:line="360" w:lineRule="auto"/>
        <w:rPr>
          <w:rFonts w:ascii="Arial" w:hAnsi="Arial" w:cs="Arial"/>
          <w:b/>
          <w:sz w:val="24"/>
          <w:szCs w:val="24"/>
        </w:rPr>
      </w:pPr>
    </w:p>
    <w:p w:rsidR="002A7F2C" w:rsidRDefault="002A7F2C" w:rsidP="00A346E7">
      <w:pPr>
        <w:tabs>
          <w:tab w:val="center" w:leader="dot" w:pos="8640"/>
          <w:tab w:val="right" w:pos="10080"/>
        </w:tabs>
        <w:spacing w:after="0" w:line="360" w:lineRule="auto"/>
        <w:jc w:val="center"/>
        <w:rPr>
          <w:rFonts w:ascii="Arial" w:hAnsi="Arial" w:cs="Arial"/>
          <w:b/>
          <w:sz w:val="24"/>
          <w:szCs w:val="24"/>
        </w:rPr>
      </w:pPr>
    </w:p>
    <w:p w:rsidR="002A7F2C" w:rsidRDefault="002A7F2C" w:rsidP="00A346E7">
      <w:pPr>
        <w:tabs>
          <w:tab w:val="center" w:leader="dot" w:pos="8640"/>
          <w:tab w:val="right" w:pos="10080"/>
        </w:tabs>
        <w:spacing w:after="0" w:line="360" w:lineRule="auto"/>
        <w:jc w:val="center"/>
        <w:rPr>
          <w:rFonts w:ascii="Arial" w:hAnsi="Arial" w:cs="Arial"/>
          <w:b/>
          <w:sz w:val="24"/>
          <w:szCs w:val="24"/>
        </w:rPr>
      </w:pPr>
    </w:p>
    <w:p w:rsidR="002A7F2C" w:rsidRDefault="002A7F2C" w:rsidP="00A346E7">
      <w:pPr>
        <w:tabs>
          <w:tab w:val="center" w:leader="dot" w:pos="8640"/>
          <w:tab w:val="right" w:pos="10080"/>
        </w:tabs>
        <w:spacing w:after="0" w:line="360" w:lineRule="auto"/>
        <w:jc w:val="center"/>
        <w:rPr>
          <w:rFonts w:ascii="Arial" w:hAnsi="Arial" w:cs="Arial"/>
          <w:b/>
          <w:sz w:val="24"/>
          <w:szCs w:val="24"/>
        </w:rPr>
      </w:pPr>
    </w:p>
    <w:p w:rsidR="00100E35" w:rsidRDefault="00100E35" w:rsidP="00100E35">
      <w:pPr>
        <w:tabs>
          <w:tab w:val="center" w:leader="dot" w:pos="8640"/>
          <w:tab w:val="right" w:pos="10080"/>
        </w:tabs>
        <w:spacing w:after="0" w:line="360" w:lineRule="auto"/>
        <w:rPr>
          <w:rFonts w:ascii="Arial" w:hAnsi="Arial" w:cs="Arial"/>
          <w:b/>
          <w:sz w:val="24"/>
          <w:szCs w:val="24"/>
        </w:rPr>
      </w:pPr>
    </w:p>
    <w:p w:rsidR="00AA681F" w:rsidRPr="00E878A2" w:rsidRDefault="00AA681F" w:rsidP="00100E35">
      <w:pPr>
        <w:tabs>
          <w:tab w:val="center" w:leader="dot" w:pos="8640"/>
          <w:tab w:val="right" w:pos="10080"/>
        </w:tabs>
        <w:spacing w:after="0" w:line="360" w:lineRule="auto"/>
        <w:jc w:val="center"/>
        <w:rPr>
          <w:rFonts w:ascii="Arial" w:hAnsi="Arial" w:cs="Arial"/>
          <w:lang w:val="id-ID"/>
        </w:rPr>
      </w:pPr>
      <w:r>
        <w:rPr>
          <w:rFonts w:ascii="Arial" w:hAnsi="Arial" w:cs="Arial"/>
          <w:b/>
          <w:sz w:val="24"/>
          <w:szCs w:val="24"/>
        </w:rPr>
        <w:t>DAFTAR GAMBAR</w:t>
      </w:r>
    </w:p>
    <w:p w:rsidR="00AA681F" w:rsidRDefault="00AA681F" w:rsidP="00C17DDC">
      <w:pPr>
        <w:tabs>
          <w:tab w:val="center" w:leader="dot" w:pos="8640"/>
          <w:tab w:val="right" w:pos="10080"/>
        </w:tabs>
        <w:spacing w:after="0" w:line="360" w:lineRule="auto"/>
        <w:rPr>
          <w:rFonts w:ascii="Arial" w:hAnsi="Arial" w:cs="Arial"/>
        </w:rPr>
      </w:pPr>
    </w:p>
    <w:p w:rsidR="00AA681F" w:rsidRPr="00061624" w:rsidRDefault="00290E4F" w:rsidP="00C96D23">
      <w:pPr>
        <w:tabs>
          <w:tab w:val="center" w:leader="dot" w:pos="7655"/>
          <w:tab w:val="right" w:pos="10080"/>
        </w:tabs>
        <w:spacing w:after="0" w:line="360" w:lineRule="auto"/>
        <w:jc w:val="both"/>
        <w:rPr>
          <w:rFonts w:ascii="Arial" w:hAnsi="Arial" w:cs="Arial"/>
        </w:rPr>
      </w:pPr>
      <w:r>
        <w:rPr>
          <w:rFonts w:ascii="Arial" w:hAnsi="Arial" w:cs="Arial"/>
        </w:rPr>
        <w:t>Gambar</w:t>
      </w:r>
      <w:r w:rsidR="00C96D23">
        <w:rPr>
          <w:rFonts w:ascii="Arial" w:hAnsi="Arial" w:cs="Arial"/>
        </w:rPr>
        <w:t xml:space="preserve"> </w:t>
      </w:r>
      <w:proofErr w:type="gramStart"/>
      <w:r w:rsidR="00C96D23">
        <w:rPr>
          <w:rFonts w:ascii="Arial" w:hAnsi="Arial" w:cs="Arial"/>
        </w:rPr>
        <w:t>1</w:t>
      </w:r>
      <w:r>
        <w:rPr>
          <w:rFonts w:ascii="Arial" w:hAnsi="Arial" w:cs="Arial"/>
        </w:rPr>
        <w:t xml:space="preserve"> </w:t>
      </w:r>
      <w:r w:rsidR="00AA681F">
        <w:rPr>
          <w:rFonts w:ascii="Arial" w:hAnsi="Arial" w:cs="Arial"/>
        </w:rPr>
        <w:t xml:space="preserve"> Bawang</w:t>
      </w:r>
      <w:proofErr w:type="gramEnd"/>
      <w:r w:rsidR="00AA681F">
        <w:rPr>
          <w:rFonts w:ascii="Arial" w:hAnsi="Arial" w:cs="Arial"/>
        </w:rPr>
        <w:t xml:space="preserve"> Putih (</w:t>
      </w:r>
      <w:r w:rsidR="00151AE2">
        <w:rPr>
          <w:rFonts w:ascii="Arial" w:hAnsi="Arial" w:cs="Arial"/>
          <w:i/>
        </w:rPr>
        <w:t>Allium s</w:t>
      </w:r>
      <w:r w:rsidR="00AA681F" w:rsidRPr="00FA6E50">
        <w:rPr>
          <w:rFonts w:ascii="Arial" w:hAnsi="Arial" w:cs="Arial"/>
          <w:i/>
        </w:rPr>
        <w:t>ativum</w:t>
      </w:r>
      <w:r w:rsidR="00BF69EB">
        <w:rPr>
          <w:rFonts w:ascii="Arial" w:hAnsi="Arial" w:cs="Arial"/>
          <w:i/>
        </w:rPr>
        <w:t>)</w:t>
      </w:r>
      <w:r w:rsidR="00BF69EB">
        <w:rPr>
          <w:rFonts w:ascii="Arial" w:hAnsi="Arial" w:cs="Arial"/>
          <w:i/>
        </w:rPr>
        <w:tab/>
      </w:r>
      <w:r w:rsidR="00061624">
        <w:rPr>
          <w:rFonts w:ascii="Arial" w:hAnsi="Arial" w:cs="Arial"/>
          <w:lang w:val="id-ID"/>
        </w:rPr>
        <w:t>1</w:t>
      </w:r>
      <w:r w:rsidR="00061624">
        <w:rPr>
          <w:rFonts w:ascii="Arial" w:hAnsi="Arial" w:cs="Arial"/>
        </w:rPr>
        <w:t>1</w:t>
      </w:r>
    </w:p>
    <w:p w:rsidR="00AA681F" w:rsidRPr="00920928" w:rsidRDefault="00C96D23" w:rsidP="00C96D23">
      <w:pPr>
        <w:tabs>
          <w:tab w:val="center" w:leader="dot" w:pos="7655"/>
          <w:tab w:val="right" w:pos="10080"/>
        </w:tabs>
        <w:spacing w:after="0" w:line="360" w:lineRule="auto"/>
        <w:jc w:val="both"/>
        <w:rPr>
          <w:rFonts w:ascii="Arial" w:hAnsi="Arial" w:cs="Arial"/>
          <w:i/>
        </w:rPr>
      </w:pPr>
      <w:r>
        <w:rPr>
          <w:rFonts w:ascii="Arial" w:hAnsi="Arial" w:cs="Arial"/>
        </w:rPr>
        <w:t>Gambar 2</w:t>
      </w:r>
      <w:r w:rsidR="006C65F7">
        <w:rPr>
          <w:rFonts w:ascii="Arial" w:hAnsi="Arial" w:cs="Arial"/>
        </w:rPr>
        <w:t xml:space="preserve"> </w:t>
      </w:r>
      <w:r w:rsidR="00AA681F">
        <w:rPr>
          <w:rFonts w:ascii="Arial" w:hAnsi="Arial" w:cs="Arial"/>
        </w:rPr>
        <w:t>Mentimun (</w:t>
      </w:r>
      <w:r w:rsidR="00151AE2">
        <w:rPr>
          <w:rFonts w:ascii="Arial" w:hAnsi="Arial" w:cs="Arial"/>
          <w:i/>
        </w:rPr>
        <w:t>Cucumis s</w:t>
      </w:r>
      <w:r w:rsidR="00AA681F" w:rsidRPr="00FA6E50">
        <w:rPr>
          <w:rFonts w:ascii="Arial" w:hAnsi="Arial" w:cs="Arial"/>
          <w:i/>
        </w:rPr>
        <w:t>ativus</w:t>
      </w:r>
      <w:r w:rsidR="002749B8">
        <w:rPr>
          <w:rFonts w:ascii="Arial" w:hAnsi="Arial" w:cs="Arial"/>
          <w:i/>
        </w:rPr>
        <w:t>)</w:t>
      </w:r>
      <w:r w:rsidR="00BF69EB">
        <w:rPr>
          <w:rFonts w:ascii="Arial" w:hAnsi="Arial" w:cs="Arial"/>
          <w:i/>
        </w:rPr>
        <w:tab/>
      </w:r>
      <w:r w:rsidR="00EE657E">
        <w:rPr>
          <w:rFonts w:ascii="Arial" w:hAnsi="Arial" w:cs="Arial"/>
          <w:lang w:val="id-ID"/>
        </w:rPr>
        <w:t>1</w:t>
      </w:r>
      <w:r w:rsidR="00061624">
        <w:rPr>
          <w:rFonts w:ascii="Arial" w:hAnsi="Arial" w:cs="Arial"/>
        </w:rPr>
        <w:t>2</w:t>
      </w:r>
    </w:p>
    <w:p w:rsidR="00AA681F" w:rsidRPr="00061624" w:rsidRDefault="00290E4F" w:rsidP="00C96D23">
      <w:pPr>
        <w:tabs>
          <w:tab w:val="center" w:leader="dot" w:pos="7655"/>
          <w:tab w:val="right" w:pos="10080"/>
        </w:tabs>
        <w:spacing w:after="0" w:line="360" w:lineRule="auto"/>
        <w:jc w:val="both"/>
        <w:rPr>
          <w:rFonts w:ascii="Arial" w:hAnsi="Arial" w:cs="Arial"/>
        </w:rPr>
      </w:pPr>
      <w:r>
        <w:rPr>
          <w:rFonts w:ascii="Arial" w:hAnsi="Arial" w:cs="Arial"/>
        </w:rPr>
        <w:t>Gambar</w:t>
      </w:r>
      <w:r w:rsidR="00C96D23">
        <w:rPr>
          <w:rFonts w:ascii="Arial" w:hAnsi="Arial" w:cs="Arial"/>
        </w:rPr>
        <w:t xml:space="preserve"> 3</w:t>
      </w:r>
      <w:r>
        <w:rPr>
          <w:rFonts w:ascii="Arial" w:hAnsi="Arial" w:cs="Arial"/>
        </w:rPr>
        <w:t xml:space="preserve"> </w:t>
      </w:r>
      <w:r w:rsidR="00AA681F">
        <w:rPr>
          <w:rFonts w:ascii="Arial" w:hAnsi="Arial" w:cs="Arial"/>
        </w:rPr>
        <w:t>Seledri (</w:t>
      </w:r>
      <w:r w:rsidR="00151AE2">
        <w:rPr>
          <w:rFonts w:ascii="Arial" w:hAnsi="Arial" w:cs="Arial"/>
          <w:i/>
        </w:rPr>
        <w:t>Avium g</w:t>
      </w:r>
      <w:r w:rsidR="00AA681F" w:rsidRPr="00FA6E50">
        <w:rPr>
          <w:rFonts w:ascii="Arial" w:hAnsi="Arial" w:cs="Arial"/>
          <w:i/>
        </w:rPr>
        <w:t>raveolens</w:t>
      </w:r>
      <w:r w:rsidR="002749B8">
        <w:rPr>
          <w:rFonts w:ascii="Arial" w:hAnsi="Arial" w:cs="Arial"/>
          <w:i/>
        </w:rPr>
        <w:t>)</w:t>
      </w:r>
      <w:r w:rsidR="00BF69EB">
        <w:rPr>
          <w:rFonts w:ascii="Arial" w:hAnsi="Arial" w:cs="Arial"/>
          <w:i/>
        </w:rPr>
        <w:tab/>
      </w:r>
      <w:r w:rsidR="00061624">
        <w:rPr>
          <w:rFonts w:ascii="Arial" w:hAnsi="Arial" w:cs="Arial"/>
          <w:lang w:val="id-ID"/>
        </w:rPr>
        <w:t>1</w:t>
      </w:r>
      <w:r w:rsidR="00061624">
        <w:rPr>
          <w:rFonts w:ascii="Arial" w:hAnsi="Arial" w:cs="Arial"/>
        </w:rPr>
        <w:t>2</w:t>
      </w:r>
    </w:p>
    <w:p w:rsidR="00AA681F" w:rsidRPr="00920928" w:rsidRDefault="00290E4F" w:rsidP="00C96D23">
      <w:pPr>
        <w:tabs>
          <w:tab w:val="center" w:leader="dot" w:pos="7655"/>
          <w:tab w:val="right" w:pos="10080"/>
        </w:tabs>
        <w:spacing w:after="0" w:line="360" w:lineRule="auto"/>
        <w:jc w:val="both"/>
        <w:rPr>
          <w:rFonts w:ascii="Arial" w:hAnsi="Arial" w:cs="Arial"/>
        </w:rPr>
      </w:pPr>
      <w:r>
        <w:rPr>
          <w:rFonts w:ascii="Arial" w:hAnsi="Arial" w:cs="Arial"/>
        </w:rPr>
        <w:t xml:space="preserve">Gambar </w:t>
      </w:r>
      <w:r w:rsidR="00C96D23">
        <w:rPr>
          <w:rFonts w:ascii="Arial" w:hAnsi="Arial" w:cs="Arial"/>
        </w:rPr>
        <w:t>4</w:t>
      </w:r>
      <w:r w:rsidR="006C65F7">
        <w:rPr>
          <w:rFonts w:ascii="Arial" w:hAnsi="Arial" w:cs="Arial"/>
        </w:rPr>
        <w:t xml:space="preserve"> B</w:t>
      </w:r>
      <w:r w:rsidR="00AA681F">
        <w:rPr>
          <w:rFonts w:ascii="Arial" w:hAnsi="Arial" w:cs="Arial"/>
        </w:rPr>
        <w:t>elimbing (</w:t>
      </w:r>
      <w:r w:rsidR="00151AE2">
        <w:rPr>
          <w:rFonts w:ascii="Arial" w:hAnsi="Arial" w:cs="Arial"/>
          <w:i/>
        </w:rPr>
        <w:t>Averrhoa c</w:t>
      </w:r>
      <w:r w:rsidR="00AA681F" w:rsidRPr="00FA6E50">
        <w:rPr>
          <w:rFonts w:ascii="Arial" w:hAnsi="Arial" w:cs="Arial"/>
          <w:i/>
        </w:rPr>
        <w:t>arambola</w:t>
      </w:r>
      <w:r w:rsidR="00AA681F">
        <w:rPr>
          <w:rFonts w:ascii="Arial" w:hAnsi="Arial" w:cs="Arial"/>
        </w:rPr>
        <w:t>)</w:t>
      </w:r>
      <w:r w:rsidR="00BF69EB">
        <w:rPr>
          <w:rFonts w:ascii="Arial" w:hAnsi="Arial" w:cs="Arial"/>
        </w:rPr>
        <w:tab/>
      </w:r>
      <w:r w:rsidR="00920928">
        <w:rPr>
          <w:rFonts w:ascii="Arial" w:hAnsi="Arial" w:cs="Arial"/>
          <w:lang w:val="id-ID"/>
        </w:rPr>
        <w:t>1</w:t>
      </w:r>
      <w:r w:rsidR="00061624">
        <w:rPr>
          <w:rFonts w:ascii="Arial" w:hAnsi="Arial" w:cs="Arial"/>
        </w:rPr>
        <w:t>3</w:t>
      </w:r>
    </w:p>
    <w:p w:rsidR="00C96D23" w:rsidRPr="00061624" w:rsidRDefault="00C96D23" w:rsidP="00C96D23">
      <w:pPr>
        <w:tabs>
          <w:tab w:val="center" w:leader="dot" w:pos="7655"/>
          <w:tab w:val="right" w:pos="10080"/>
        </w:tabs>
        <w:spacing w:after="0" w:line="360" w:lineRule="auto"/>
        <w:jc w:val="both"/>
        <w:rPr>
          <w:rFonts w:ascii="Arial" w:hAnsi="Arial" w:cs="Arial"/>
        </w:rPr>
      </w:pPr>
      <w:r>
        <w:rPr>
          <w:rFonts w:ascii="Arial" w:hAnsi="Arial" w:cs="Arial"/>
        </w:rPr>
        <w:t>Gambar 5 Kerangka Konsep</w:t>
      </w:r>
      <w:r>
        <w:rPr>
          <w:rFonts w:ascii="Arial" w:hAnsi="Arial" w:cs="Arial"/>
        </w:rPr>
        <w:tab/>
      </w:r>
      <w:r>
        <w:rPr>
          <w:rFonts w:ascii="Arial" w:hAnsi="Arial" w:cs="Arial"/>
          <w:lang w:val="id-ID"/>
        </w:rPr>
        <w:t>1</w:t>
      </w:r>
      <w:r>
        <w:rPr>
          <w:rFonts w:ascii="Arial" w:hAnsi="Arial" w:cs="Arial"/>
        </w:rPr>
        <w:t>3</w:t>
      </w:r>
    </w:p>
    <w:p w:rsidR="00AA681F" w:rsidRDefault="00AA681F" w:rsidP="00C17DDC">
      <w:pPr>
        <w:tabs>
          <w:tab w:val="center" w:leader="dot" w:pos="8640"/>
          <w:tab w:val="right" w:pos="10080"/>
        </w:tabs>
        <w:spacing w:after="0" w:line="360" w:lineRule="auto"/>
        <w:jc w:val="both"/>
        <w:rPr>
          <w:rFonts w:ascii="Arial" w:hAnsi="Arial" w:cs="Arial"/>
        </w:rPr>
      </w:pPr>
    </w:p>
    <w:p w:rsidR="008D2214" w:rsidRDefault="008D2214" w:rsidP="00C17DDC">
      <w:pPr>
        <w:tabs>
          <w:tab w:val="center" w:leader="dot" w:pos="8640"/>
          <w:tab w:val="right" w:pos="10080"/>
        </w:tabs>
        <w:spacing w:after="0" w:line="360" w:lineRule="auto"/>
        <w:jc w:val="both"/>
        <w:rPr>
          <w:rFonts w:ascii="Arial" w:hAnsi="Arial" w:cs="Arial"/>
        </w:rPr>
      </w:pPr>
    </w:p>
    <w:p w:rsidR="00AA681F" w:rsidRDefault="00AA681F" w:rsidP="00C17DDC">
      <w:pPr>
        <w:tabs>
          <w:tab w:val="center" w:leader="dot" w:pos="8640"/>
          <w:tab w:val="right" w:pos="10080"/>
        </w:tabs>
        <w:spacing w:after="0" w:line="36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AA681F" w:rsidRDefault="00AA681F" w:rsidP="00BF69EB">
      <w:pPr>
        <w:tabs>
          <w:tab w:val="center" w:leader="dot" w:pos="8640"/>
          <w:tab w:val="right" w:pos="10080"/>
        </w:tabs>
        <w:spacing w:after="0" w:line="240" w:lineRule="auto"/>
        <w:jc w:val="both"/>
        <w:rPr>
          <w:rFonts w:ascii="Arial" w:hAnsi="Arial" w:cs="Arial"/>
        </w:rPr>
      </w:pPr>
    </w:p>
    <w:p w:rsidR="002749B8" w:rsidRDefault="002749B8" w:rsidP="002749B8">
      <w:pPr>
        <w:tabs>
          <w:tab w:val="center" w:leader="dot" w:pos="8640"/>
          <w:tab w:val="right" w:pos="10080"/>
        </w:tabs>
        <w:spacing w:after="0" w:line="360" w:lineRule="auto"/>
        <w:rPr>
          <w:rFonts w:ascii="Arial" w:hAnsi="Arial" w:cs="Arial"/>
        </w:rPr>
      </w:pPr>
    </w:p>
    <w:p w:rsidR="00A346E7" w:rsidRDefault="00A346E7" w:rsidP="002749B8">
      <w:pPr>
        <w:tabs>
          <w:tab w:val="center" w:leader="dot" w:pos="8640"/>
          <w:tab w:val="right" w:pos="10080"/>
        </w:tabs>
        <w:spacing w:after="0" w:line="360" w:lineRule="auto"/>
        <w:jc w:val="center"/>
        <w:rPr>
          <w:rFonts w:ascii="Arial" w:hAnsi="Arial" w:cs="Arial"/>
          <w:b/>
          <w:sz w:val="24"/>
          <w:szCs w:val="24"/>
        </w:rPr>
      </w:pPr>
    </w:p>
    <w:p w:rsidR="00A346E7" w:rsidRDefault="00A346E7" w:rsidP="002749B8">
      <w:pPr>
        <w:tabs>
          <w:tab w:val="center" w:leader="dot" w:pos="8640"/>
          <w:tab w:val="right" w:pos="10080"/>
        </w:tabs>
        <w:spacing w:after="0" w:line="360" w:lineRule="auto"/>
        <w:jc w:val="center"/>
        <w:rPr>
          <w:rFonts w:ascii="Arial" w:hAnsi="Arial" w:cs="Arial"/>
          <w:b/>
          <w:sz w:val="24"/>
          <w:szCs w:val="24"/>
        </w:rPr>
      </w:pPr>
    </w:p>
    <w:p w:rsidR="00A346E7" w:rsidRDefault="00A346E7" w:rsidP="002749B8">
      <w:pPr>
        <w:tabs>
          <w:tab w:val="center" w:leader="dot" w:pos="8640"/>
          <w:tab w:val="right" w:pos="10080"/>
        </w:tabs>
        <w:spacing w:after="0" w:line="360" w:lineRule="auto"/>
        <w:jc w:val="center"/>
        <w:rPr>
          <w:rFonts w:ascii="Arial" w:hAnsi="Arial" w:cs="Arial"/>
          <w:b/>
          <w:sz w:val="24"/>
          <w:szCs w:val="24"/>
        </w:rPr>
      </w:pPr>
    </w:p>
    <w:p w:rsidR="002A7F2C" w:rsidRDefault="002A7F2C" w:rsidP="002749B8">
      <w:pPr>
        <w:tabs>
          <w:tab w:val="center" w:leader="dot" w:pos="8640"/>
          <w:tab w:val="right" w:pos="10080"/>
        </w:tabs>
        <w:spacing w:after="0" w:line="360" w:lineRule="auto"/>
        <w:jc w:val="center"/>
        <w:rPr>
          <w:rFonts w:ascii="Arial" w:hAnsi="Arial" w:cs="Arial"/>
          <w:b/>
          <w:sz w:val="24"/>
          <w:szCs w:val="24"/>
        </w:rPr>
      </w:pPr>
    </w:p>
    <w:p w:rsidR="00AA681F" w:rsidRPr="00636546" w:rsidRDefault="00AA681F" w:rsidP="002749B8">
      <w:pPr>
        <w:tabs>
          <w:tab w:val="center" w:leader="dot" w:pos="8640"/>
          <w:tab w:val="right" w:pos="10080"/>
        </w:tabs>
        <w:spacing w:after="0" w:line="360" w:lineRule="auto"/>
        <w:jc w:val="center"/>
        <w:rPr>
          <w:rFonts w:ascii="Arial" w:hAnsi="Arial" w:cs="Arial"/>
          <w:b/>
          <w:sz w:val="24"/>
          <w:szCs w:val="24"/>
        </w:rPr>
      </w:pPr>
      <w:r w:rsidRPr="00636546">
        <w:rPr>
          <w:rFonts w:ascii="Arial" w:hAnsi="Arial" w:cs="Arial"/>
          <w:b/>
          <w:sz w:val="24"/>
          <w:szCs w:val="24"/>
        </w:rPr>
        <w:t>DAFTAR TABEL</w:t>
      </w:r>
    </w:p>
    <w:p w:rsidR="00AA681F" w:rsidRDefault="00AA681F" w:rsidP="00C17DDC">
      <w:pPr>
        <w:pStyle w:val="Default"/>
        <w:tabs>
          <w:tab w:val="center" w:leader="dot" w:pos="8640"/>
          <w:tab w:val="right" w:pos="10080"/>
        </w:tabs>
        <w:spacing w:line="360" w:lineRule="auto"/>
      </w:pPr>
    </w:p>
    <w:p w:rsidR="00AA681F" w:rsidRPr="00061624" w:rsidRDefault="006C65F7" w:rsidP="00C96D23">
      <w:pPr>
        <w:pStyle w:val="Default"/>
        <w:tabs>
          <w:tab w:val="center" w:leader="dot" w:pos="7655"/>
          <w:tab w:val="right" w:pos="10080"/>
        </w:tabs>
        <w:spacing w:line="360" w:lineRule="auto"/>
        <w:jc w:val="both"/>
        <w:rPr>
          <w:sz w:val="22"/>
          <w:szCs w:val="22"/>
        </w:rPr>
      </w:pPr>
      <w:r>
        <w:t xml:space="preserve">Tabel 2.3 </w:t>
      </w:r>
      <w:r w:rsidR="00AA681F">
        <w:t xml:space="preserve">Klasifikasi </w:t>
      </w:r>
      <w:r w:rsidR="00AA681F">
        <w:rPr>
          <w:sz w:val="22"/>
          <w:szCs w:val="22"/>
        </w:rPr>
        <w:t>tekanan darah berdasarkan JNC VII</w:t>
      </w:r>
      <w:r w:rsidR="00BF69EB">
        <w:rPr>
          <w:sz w:val="22"/>
          <w:szCs w:val="22"/>
        </w:rPr>
        <w:tab/>
      </w:r>
      <w:r w:rsidR="00061624">
        <w:rPr>
          <w:sz w:val="22"/>
          <w:szCs w:val="22"/>
        </w:rPr>
        <w:t>7</w:t>
      </w:r>
    </w:p>
    <w:p w:rsidR="00AA681F" w:rsidRPr="00061624" w:rsidRDefault="006C65F7" w:rsidP="00C96D23">
      <w:pPr>
        <w:pStyle w:val="Default"/>
        <w:tabs>
          <w:tab w:val="center" w:leader="dot" w:pos="7655"/>
          <w:tab w:val="right" w:pos="10080"/>
        </w:tabs>
        <w:spacing w:line="360" w:lineRule="auto"/>
        <w:jc w:val="both"/>
        <w:rPr>
          <w:sz w:val="22"/>
          <w:szCs w:val="22"/>
        </w:rPr>
      </w:pPr>
      <w:r>
        <w:rPr>
          <w:sz w:val="22"/>
          <w:szCs w:val="22"/>
        </w:rPr>
        <w:t>Tabel 2.4</w:t>
      </w:r>
      <w:r w:rsidR="00AA681F">
        <w:rPr>
          <w:sz w:val="22"/>
          <w:szCs w:val="22"/>
        </w:rPr>
        <w:t xml:space="preserve"> Klasifikasi tekanan darah pada orang dewasa</w:t>
      </w:r>
      <w:r w:rsidR="00BF69EB">
        <w:rPr>
          <w:sz w:val="22"/>
          <w:szCs w:val="22"/>
        </w:rPr>
        <w:tab/>
      </w:r>
      <w:r w:rsidR="00061624">
        <w:rPr>
          <w:sz w:val="22"/>
          <w:szCs w:val="22"/>
        </w:rPr>
        <w:t>8</w:t>
      </w:r>
    </w:p>
    <w:p w:rsidR="00AA681F" w:rsidRPr="00C66A7A" w:rsidRDefault="00AA681F" w:rsidP="00C96D23">
      <w:pPr>
        <w:pStyle w:val="Default"/>
        <w:tabs>
          <w:tab w:val="center" w:leader="dot" w:pos="7655"/>
          <w:tab w:val="right" w:pos="10080"/>
        </w:tabs>
        <w:spacing w:line="360" w:lineRule="auto"/>
        <w:jc w:val="both"/>
        <w:rPr>
          <w:sz w:val="22"/>
          <w:szCs w:val="22"/>
        </w:rPr>
      </w:pPr>
      <w:r>
        <w:rPr>
          <w:sz w:val="22"/>
          <w:szCs w:val="22"/>
        </w:rPr>
        <w:t>Tabel 4.1 Distribusi Frekuensi Responden Berdasarkan Jenis Kelamin</w:t>
      </w:r>
      <w:r w:rsidR="00BF69EB">
        <w:rPr>
          <w:sz w:val="22"/>
          <w:szCs w:val="22"/>
        </w:rPr>
        <w:tab/>
      </w:r>
      <w:r w:rsidR="006C65F7">
        <w:rPr>
          <w:sz w:val="22"/>
          <w:szCs w:val="22"/>
        </w:rPr>
        <w:t>1</w:t>
      </w:r>
      <w:r w:rsidR="00C66A7A">
        <w:rPr>
          <w:sz w:val="22"/>
          <w:szCs w:val="22"/>
        </w:rPr>
        <w:t>9</w:t>
      </w:r>
    </w:p>
    <w:p w:rsidR="00AA681F" w:rsidRPr="00C66A7A" w:rsidRDefault="00AA681F" w:rsidP="00C96D23">
      <w:pPr>
        <w:pStyle w:val="Default"/>
        <w:tabs>
          <w:tab w:val="center" w:leader="dot" w:pos="7655"/>
          <w:tab w:val="right" w:pos="10080"/>
        </w:tabs>
        <w:spacing w:line="360" w:lineRule="auto"/>
        <w:jc w:val="both"/>
        <w:rPr>
          <w:sz w:val="22"/>
          <w:szCs w:val="22"/>
        </w:rPr>
      </w:pPr>
      <w:r>
        <w:rPr>
          <w:sz w:val="22"/>
          <w:szCs w:val="22"/>
        </w:rPr>
        <w:t>Tabel 4.2 Distribusi Frekuensi Responden Berdasarkan Umur</w:t>
      </w:r>
      <w:r w:rsidR="00BF69EB">
        <w:rPr>
          <w:sz w:val="22"/>
          <w:szCs w:val="22"/>
        </w:rPr>
        <w:tab/>
      </w:r>
      <w:r w:rsidR="00C66A7A">
        <w:rPr>
          <w:sz w:val="22"/>
          <w:szCs w:val="22"/>
        </w:rPr>
        <w:t>20</w:t>
      </w:r>
    </w:p>
    <w:p w:rsidR="00AA681F" w:rsidRPr="00061624" w:rsidRDefault="00920928" w:rsidP="00C96D23">
      <w:pPr>
        <w:pStyle w:val="Default"/>
        <w:tabs>
          <w:tab w:val="center" w:leader="dot" w:pos="7655"/>
          <w:tab w:val="right" w:pos="10080"/>
        </w:tabs>
        <w:spacing w:line="360" w:lineRule="auto"/>
        <w:jc w:val="both"/>
        <w:rPr>
          <w:sz w:val="22"/>
          <w:szCs w:val="22"/>
        </w:rPr>
      </w:pPr>
      <w:r>
        <w:rPr>
          <w:sz w:val="22"/>
          <w:szCs w:val="22"/>
        </w:rPr>
        <w:t xml:space="preserve">Tabel </w:t>
      </w:r>
      <w:r w:rsidR="00AA681F">
        <w:rPr>
          <w:sz w:val="22"/>
          <w:szCs w:val="22"/>
        </w:rPr>
        <w:t>4.3 Distribusi Frekuensi Responden Berdasarkan Pendidikan</w:t>
      </w:r>
      <w:r w:rsidR="00BF69EB">
        <w:rPr>
          <w:sz w:val="22"/>
          <w:szCs w:val="22"/>
        </w:rPr>
        <w:tab/>
      </w:r>
      <w:r w:rsidR="00061624">
        <w:rPr>
          <w:sz w:val="22"/>
          <w:szCs w:val="22"/>
          <w:lang w:val="id-ID"/>
        </w:rPr>
        <w:t>2</w:t>
      </w:r>
      <w:r w:rsidR="00C66A7A">
        <w:rPr>
          <w:sz w:val="22"/>
          <w:szCs w:val="22"/>
        </w:rPr>
        <w:t>0</w:t>
      </w:r>
    </w:p>
    <w:p w:rsidR="00AA681F" w:rsidRPr="00920928" w:rsidRDefault="00AA681F" w:rsidP="00C96D23">
      <w:pPr>
        <w:pStyle w:val="Default"/>
        <w:tabs>
          <w:tab w:val="center" w:leader="dot" w:pos="7655"/>
          <w:tab w:val="right" w:pos="10080"/>
        </w:tabs>
        <w:spacing w:line="360" w:lineRule="auto"/>
        <w:jc w:val="both"/>
        <w:rPr>
          <w:sz w:val="22"/>
          <w:szCs w:val="22"/>
        </w:rPr>
      </w:pPr>
      <w:r>
        <w:rPr>
          <w:sz w:val="22"/>
          <w:szCs w:val="22"/>
        </w:rPr>
        <w:t>Tabel 4.4 Distribusi Frekuensi Responden Berdasarkan Pekerjaan</w:t>
      </w:r>
      <w:r w:rsidR="00BF69EB">
        <w:rPr>
          <w:sz w:val="22"/>
          <w:szCs w:val="22"/>
        </w:rPr>
        <w:tab/>
      </w:r>
      <w:r w:rsidR="00C66A7A">
        <w:rPr>
          <w:sz w:val="22"/>
          <w:szCs w:val="22"/>
        </w:rPr>
        <w:t>20</w:t>
      </w:r>
    </w:p>
    <w:p w:rsidR="00AA681F" w:rsidRPr="00061624" w:rsidRDefault="00AA681F" w:rsidP="00C96D23">
      <w:pPr>
        <w:pStyle w:val="Default"/>
        <w:tabs>
          <w:tab w:val="center" w:leader="dot" w:pos="7655"/>
          <w:tab w:val="right" w:pos="10080"/>
        </w:tabs>
        <w:spacing w:line="360" w:lineRule="auto"/>
        <w:jc w:val="both"/>
        <w:rPr>
          <w:sz w:val="22"/>
          <w:szCs w:val="22"/>
        </w:rPr>
      </w:pPr>
      <w:r>
        <w:rPr>
          <w:sz w:val="22"/>
          <w:szCs w:val="22"/>
        </w:rPr>
        <w:t>Tabel 4.5 Distribusi Frekuensi Tingkat Pengetahuan Responden</w:t>
      </w:r>
      <w:r w:rsidR="00BF69EB">
        <w:rPr>
          <w:sz w:val="22"/>
          <w:szCs w:val="22"/>
        </w:rPr>
        <w:tab/>
      </w:r>
      <w:r w:rsidR="00061624">
        <w:rPr>
          <w:sz w:val="22"/>
          <w:szCs w:val="22"/>
          <w:lang w:val="id-ID"/>
        </w:rPr>
        <w:t>2</w:t>
      </w:r>
      <w:r w:rsidR="00C66A7A">
        <w:rPr>
          <w:sz w:val="22"/>
          <w:szCs w:val="22"/>
        </w:rPr>
        <w:t>1</w:t>
      </w:r>
    </w:p>
    <w:p w:rsidR="00AA681F" w:rsidRPr="00920928" w:rsidRDefault="00AA681F" w:rsidP="00C96D23">
      <w:pPr>
        <w:pStyle w:val="Default"/>
        <w:tabs>
          <w:tab w:val="center" w:leader="dot" w:pos="7655"/>
          <w:tab w:val="right" w:pos="10080"/>
        </w:tabs>
        <w:spacing w:line="360" w:lineRule="auto"/>
        <w:jc w:val="both"/>
        <w:rPr>
          <w:sz w:val="22"/>
          <w:szCs w:val="22"/>
        </w:rPr>
      </w:pPr>
      <w:r>
        <w:rPr>
          <w:sz w:val="22"/>
          <w:szCs w:val="22"/>
        </w:rPr>
        <w:t>Tabel 4.6 Distribusi Frekuensi Tingkat Tindakan Responden</w:t>
      </w:r>
      <w:r w:rsidR="00BF69EB">
        <w:rPr>
          <w:sz w:val="22"/>
          <w:szCs w:val="22"/>
        </w:rPr>
        <w:tab/>
      </w:r>
      <w:r w:rsidR="00920928">
        <w:rPr>
          <w:sz w:val="22"/>
          <w:szCs w:val="22"/>
          <w:lang w:val="id-ID"/>
        </w:rPr>
        <w:t>2</w:t>
      </w:r>
      <w:r w:rsidR="00C66A7A">
        <w:rPr>
          <w:sz w:val="22"/>
          <w:szCs w:val="22"/>
        </w:rPr>
        <w:t>1</w:t>
      </w:r>
    </w:p>
    <w:p w:rsidR="00AA681F" w:rsidRDefault="00AA681F" w:rsidP="00C17DDC">
      <w:pPr>
        <w:pStyle w:val="Default"/>
        <w:tabs>
          <w:tab w:val="center" w:leader="dot" w:pos="8640"/>
          <w:tab w:val="right" w:pos="10080"/>
        </w:tabs>
        <w:spacing w:line="360" w:lineRule="auto"/>
        <w:jc w:val="both"/>
        <w:rPr>
          <w:sz w:val="22"/>
          <w:szCs w:val="22"/>
        </w:rPr>
      </w:pPr>
    </w:p>
    <w:p w:rsidR="00AA681F" w:rsidRDefault="00AA681F" w:rsidP="00C17DDC">
      <w:pPr>
        <w:pStyle w:val="Default"/>
        <w:tabs>
          <w:tab w:val="center" w:leader="dot" w:pos="8640"/>
          <w:tab w:val="right" w:pos="10080"/>
        </w:tabs>
        <w:spacing w:line="360" w:lineRule="auto"/>
        <w:jc w:val="both"/>
        <w:rPr>
          <w:sz w:val="22"/>
          <w:szCs w:val="22"/>
        </w:rPr>
      </w:pPr>
    </w:p>
    <w:p w:rsidR="00AA681F" w:rsidRDefault="00AA681F" w:rsidP="00C17DDC">
      <w:pPr>
        <w:pStyle w:val="Default"/>
        <w:tabs>
          <w:tab w:val="center" w:leader="dot" w:pos="8640"/>
          <w:tab w:val="right" w:pos="10080"/>
        </w:tabs>
        <w:spacing w:line="360" w:lineRule="auto"/>
        <w:jc w:val="both"/>
        <w:rPr>
          <w:sz w:val="22"/>
          <w:szCs w:val="22"/>
        </w:rPr>
      </w:pPr>
    </w:p>
    <w:p w:rsidR="00AA681F" w:rsidRDefault="00AA681F" w:rsidP="00C17DDC">
      <w:pPr>
        <w:pStyle w:val="Default"/>
        <w:tabs>
          <w:tab w:val="center" w:leader="dot" w:pos="8640"/>
          <w:tab w:val="right" w:pos="10080"/>
        </w:tabs>
        <w:spacing w:line="360" w:lineRule="auto"/>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AA681F" w:rsidRDefault="00AA681F" w:rsidP="00BF69EB">
      <w:pPr>
        <w:pStyle w:val="Default"/>
        <w:tabs>
          <w:tab w:val="center" w:leader="dot" w:pos="8640"/>
          <w:tab w:val="right" w:pos="10080"/>
        </w:tabs>
        <w:jc w:val="both"/>
        <w:rPr>
          <w:sz w:val="22"/>
          <w:szCs w:val="22"/>
        </w:rPr>
      </w:pPr>
    </w:p>
    <w:p w:rsidR="00D54F0B" w:rsidRDefault="00D54F0B" w:rsidP="00D54F0B">
      <w:pPr>
        <w:tabs>
          <w:tab w:val="center" w:leader="dot" w:pos="8640"/>
          <w:tab w:val="right" w:pos="10080"/>
        </w:tabs>
        <w:spacing w:after="0" w:line="240" w:lineRule="auto"/>
        <w:jc w:val="center"/>
        <w:rPr>
          <w:rFonts w:ascii="Arial" w:hAnsi="Arial" w:cs="Arial"/>
          <w:color w:val="000000"/>
        </w:rPr>
      </w:pPr>
    </w:p>
    <w:p w:rsidR="00A346E7" w:rsidRDefault="00A346E7" w:rsidP="002749B8">
      <w:pPr>
        <w:tabs>
          <w:tab w:val="center" w:leader="dot" w:pos="8640"/>
          <w:tab w:val="right" w:pos="10080"/>
        </w:tabs>
        <w:spacing w:after="0" w:line="240" w:lineRule="auto"/>
        <w:jc w:val="center"/>
        <w:rPr>
          <w:rFonts w:ascii="Arial" w:hAnsi="Arial" w:cs="Arial"/>
          <w:b/>
          <w:sz w:val="24"/>
          <w:szCs w:val="24"/>
        </w:rPr>
      </w:pPr>
    </w:p>
    <w:p w:rsidR="00AA681F" w:rsidRDefault="00AA681F" w:rsidP="002749B8">
      <w:pPr>
        <w:tabs>
          <w:tab w:val="center" w:leader="dot" w:pos="8640"/>
          <w:tab w:val="right" w:pos="10080"/>
        </w:tabs>
        <w:spacing w:after="0" w:line="240" w:lineRule="auto"/>
        <w:jc w:val="center"/>
        <w:rPr>
          <w:rFonts w:ascii="Arial" w:hAnsi="Arial" w:cs="Arial"/>
          <w:b/>
          <w:sz w:val="24"/>
          <w:szCs w:val="24"/>
        </w:rPr>
      </w:pPr>
      <w:r w:rsidRPr="00FF238F">
        <w:rPr>
          <w:rFonts w:ascii="Arial" w:hAnsi="Arial" w:cs="Arial"/>
          <w:b/>
          <w:sz w:val="24"/>
          <w:szCs w:val="24"/>
        </w:rPr>
        <w:t>DAFTAR LAMPIRAN</w:t>
      </w:r>
    </w:p>
    <w:p w:rsidR="00D54F0B" w:rsidRPr="00D54F0B" w:rsidRDefault="00D54F0B" w:rsidP="00D54F0B">
      <w:pPr>
        <w:tabs>
          <w:tab w:val="center" w:leader="dot" w:pos="8640"/>
          <w:tab w:val="right" w:pos="10080"/>
        </w:tabs>
        <w:spacing w:after="0" w:line="240" w:lineRule="auto"/>
        <w:jc w:val="center"/>
        <w:rPr>
          <w:rFonts w:ascii="Arial" w:hAnsi="Arial" w:cs="Arial"/>
          <w:b/>
          <w:sz w:val="24"/>
          <w:szCs w:val="24"/>
        </w:rPr>
      </w:pPr>
    </w:p>
    <w:p w:rsidR="00AA681F" w:rsidRPr="00920928" w:rsidRDefault="00AA681F" w:rsidP="00C96D23">
      <w:pPr>
        <w:tabs>
          <w:tab w:val="center" w:leader="dot" w:pos="7655"/>
          <w:tab w:val="right" w:pos="10080"/>
        </w:tabs>
        <w:spacing w:after="0" w:line="360" w:lineRule="auto"/>
        <w:jc w:val="both"/>
        <w:rPr>
          <w:rFonts w:ascii="Arial" w:hAnsi="Arial" w:cs="Arial"/>
        </w:rPr>
      </w:pPr>
      <w:r>
        <w:rPr>
          <w:rFonts w:ascii="Arial" w:hAnsi="Arial" w:cs="Arial"/>
        </w:rPr>
        <w:t xml:space="preserve">      Lampiran 1 Perset</w:t>
      </w:r>
      <w:r w:rsidRPr="007049BB">
        <w:rPr>
          <w:rFonts w:ascii="Arial" w:hAnsi="Arial" w:cs="Arial"/>
        </w:rPr>
        <w:t>ujuan Menjadi Responden</w:t>
      </w:r>
      <w:r w:rsidR="00BF69EB">
        <w:rPr>
          <w:rFonts w:ascii="Arial" w:hAnsi="Arial" w:cs="Arial"/>
        </w:rPr>
        <w:tab/>
      </w:r>
      <w:r w:rsidR="00061624">
        <w:rPr>
          <w:rFonts w:ascii="Arial" w:hAnsi="Arial" w:cs="Arial"/>
        </w:rPr>
        <w:t>29</w:t>
      </w:r>
    </w:p>
    <w:p w:rsidR="00AA681F" w:rsidRPr="00061624" w:rsidRDefault="00AA681F"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Lampiran 2 Kuisioner</w:t>
      </w:r>
      <w:r w:rsidR="00BF69EB">
        <w:rPr>
          <w:rFonts w:ascii="Arial" w:hAnsi="Arial" w:cs="Arial"/>
        </w:rPr>
        <w:tab/>
      </w:r>
      <w:r w:rsidR="00061624">
        <w:rPr>
          <w:rFonts w:ascii="Arial" w:hAnsi="Arial" w:cs="Arial"/>
        </w:rPr>
        <w:t>30</w:t>
      </w:r>
    </w:p>
    <w:p w:rsidR="00AA681F" w:rsidRDefault="00AA681F"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 xml:space="preserve">Lampiran 3 Surat </w:t>
      </w:r>
      <w:r w:rsidR="00151AE2">
        <w:rPr>
          <w:rFonts w:ascii="Arial" w:hAnsi="Arial" w:cs="Arial"/>
        </w:rPr>
        <w:t>Izin Pelaksanaan Penelitian</w:t>
      </w:r>
      <w:r>
        <w:rPr>
          <w:rFonts w:ascii="Arial" w:hAnsi="Arial" w:cs="Arial"/>
        </w:rPr>
        <w:t xml:space="preserve"> Poltekkes Kemenkes </w:t>
      </w:r>
    </w:p>
    <w:p w:rsidR="00AA681F" w:rsidRPr="00920928" w:rsidRDefault="00AA681F"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 xml:space="preserve">                   Medan</w:t>
      </w:r>
      <w:r w:rsidR="00155513">
        <w:rPr>
          <w:rFonts w:ascii="Arial" w:hAnsi="Arial" w:cs="Arial"/>
        </w:rPr>
        <w:t xml:space="preserve"> Dari Jurusan </w:t>
      </w:r>
      <w:r w:rsidR="003F5E89">
        <w:rPr>
          <w:rFonts w:ascii="Arial" w:hAnsi="Arial" w:cs="Arial"/>
        </w:rPr>
        <w:t>armasi</w:t>
      </w:r>
      <w:r w:rsidR="00BF69EB">
        <w:rPr>
          <w:rFonts w:ascii="Arial" w:hAnsi="Arial" w:cs="Arial"/>
        </w:rPr>
        <w:tab/>
      </w:r>
      <w:r w:rsidR="00920928">
        <w:rPr>
          <w:rFonts w:ascii="Arial" w:hAnsi="Arial" w:cs="Arial"/>
          <w:lang w:val="id-ID"/>
        </w:rPr>
        <w:t>3</w:t>
      </w:r>
      <w:r w:rsidR="00061624">
        <w:rPr>
          <w:rFonts w:ascii="Arial" w:hAnsi="Arial" w:cs="Arial"/>
        </w:rPr>
        <w:t>3</w:t>
      </w:r>
    </w:p>
    <w:p w:rsidR="00151AE2" w:rsidRDefault="00AA681F"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Lampiran 4 Surat Pelaksa</w:t>
      </w:r>
      <w:r w:rsidR="00151AE2">
        <w:rPr>
          <w:rFonts w:ascii="Arial" w:hAnsi="Arial" w:cs="Arial"/>
        </w:rPr>
        <w:t xml:space="preserve">naan Penelitian Dari Gereja Kristen </w:t>
      </w:r>
    </w:p>
    <w:p w:rsidR="00151AE2" w:rsidRDefault="00151AE2"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 xml:space="preserve">                   </w:t>
      </w:r>
      <w:proofErr w:type="gramStart"/>
      <w:r>
        <w:rPr>
          <w:rFonts w:ascii="Arial" w:hAnsi="Arial" w:cs="Arial"/>
        </w:rPr>
        <w:t>Protestan  Simalungun</w:t>
      </w:r>
      <w:proofErr w:type="gramEnd"/>
      <w:r>
        <w:rPr>
          <w:rFonts w:ascii="Arial" w:hAnsi="Arial" w:cs="Arial"/>
        </w:rPr>
        <w:t xml:space="preserve"> Desa</w:t>
      </w:r>
      <w:r w:rsidR="00AA681F">
        <w:rPr>
          <w:rFonts w:ascii="Arial" w:hAnsi="Arial" w:cs="Arial"/>
        </w:rPr>
        <w:t xml:space="preserve"> Nagaraja </w:t>
      </w:r>
      <w:r w:rsidR="00AA681F" w:rsidRPr="00151AE2">
        <w:rPr>
          <w:rFonts w:ascii="Arial" w:hAnsi="Arial" w:cs="Arial"/>
        </w:rPr>
        <w:t xml:space="preserve">Kabupaten </w:t>
      </w:r>
    </w:p>
    <w:p w:rsidR="00AA681F" w:rsidRPr="00151AE2" w:rsidRDefault="00151AE2"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 xml:space="preserve">                   </w:t>
      </w:r>
      <w:r w:rsidR="00AA681F" w:rsidRPr="00151AE2">
        <w:rPr>
          <w:rFonts w:ascii="Arial" w:hAnsi="Arial" w:cs="Arial"/>
        </w:rPr>
        <w:t>Serdang Bedagai</w:t>
      </w:r>
      <w:r w:rsidR="00BF69EB" w:rsidRPr="00151AE2">
        <w:rPr>
          <w:rFonts w:ascii="Arial" w:hAnsi="Arial" w:cs="Arial"/>
        </w:rPr>
        <w:tab/>
      </w:r>
      <w:r w:rsidR="00920928" w:rsidRPr="00151AE2">
        <w:rPr>
          <w:rFonts w:ascii="Arial" w:hAnsi="Arial" w:cs="Arial"/>
          <w:lang w:val="id-ID"/>
        </w:rPr>
        <w:t>3</w:t>
      </w:r>
      <w:r w:rsidR="00061624">
        <w:rPr>
          <w:rFonts w:ascii="Arial" w:hAnsi="Arial" w:cs="Arial"/>
        </w:rPr>
        <w:t>4</w:t>
      </w:r>
    </w:p>
    <w:p w:rsidR="00AA681F" w:rsidRPr="00920928" w:rsidRDefault="00AA681F"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Lampiran 5 Ma</w:t>
      </w:r>
      <w:r w:rsidR="00151AE2">
        <w:rPr>
          <w:rFonts w:ascii="Arial" w:hAnsi="Arial" w:cs="Arial"/>
        </w:rPr>
        <w:t>s</w:t>
      </w:r>
      <w:r>
        <w:rPr>
          <w:rFonts w:ascii="Arial" w:hAnsi="Arial" w:cs="Arial"/>
        </w:rPr>
        <w:t>ter Tabel 1 Distribusi Skor Tiap Pertanyaan Pengetahuan</w:t>
      </w:r>
      <w:r w:rsidR="00BF69EB">
        <w:rPr>
          <w:rFonts w:ascii="Arial" w:hAnsi="Arial" w:cs="Arial"/>
        </w:rPr>
        <w:tab/>
      </w:r>
      <w:r w:rsidR="00920928">
        <w:rPr>
          <w:rFonts w:ascii="Arial" w:hAnsi="Arial" w:cs="Arial"/>
          <w:lang w:val="id-ID"/>
        </w:rPr>
        <w:t>3</w:t>
      </w:r>
      <w:r w:rsidR="00061624">
        <w:rPr>
          <w:rFonts w:ascii="Arial" w:hAnsi="Arial" w:cs="Arial"/>
        </w:rPr>
        <w:t>5</w:t>
      </w:r>
    </w:p>
    <w:p w:rsidR="00AA681F" w:rsidRPr="00920928" w:rsidRDefault="00AA681F"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Lampiran 6 Ma</w:t>
      </w:r>
      <w:r w:rsidR="00151AE2">
        <w:rPr>
          <w:rFonts w:ascii="Arial" w:hAnsi="Arial" w:cs="Arial"/>
        </w:rPr>
        <w:t>s</w:t>
      </w:r>
      <w:r>
        <w:rPr>
          <w:rFonts w:ascii="Arial" w:hAnsi="Arial" w:cs="Arial"/>
        </w:rPr>
        <w:t>ter Tabel 2 Distribusi Skor Tiap Pertanyaan Tindakan</w:t>
      </w:r>
      <w:r w:rsidR="00BF69EB">
        <w:rPr>
          <w:rFonts w:ascii="Arial" w:hAnsi="Arial" w:cs="Arial"/>
        </w:rPr>
        <w:tab/>
      </w:r>
      <w:r w:rsidR="00920928">
        <w:rPr>
          <w:rFonts w:ascii="Arial" w:hAnsi="Arial" w:cs="Arial"/>
          <w:lang w:val="id-ID"/>
        </w:rPr>
        <w:t>3</w:t>
      </w:r>
      <w:r w:rsidR="00D45034">
        <w:rPr>
          <w:rFonts w:ascii="Arial" w:hAnsi="Arial" w:cs="Arial"/>
        </w:rPr>
        <w:t>6</w:t>
      </w:r>
    </w:p>
    <w:p w:rsidR="00AA681F" w:rsidRPr="00061624" w:rsidRDefault="00343DE2" w:rsidP="00C96D23">
      <w:pPr>
        <w:pStyle w:val="ListParagraph"/>
        <w:tabs>
          <w:tab w:val="center" w:leader="dot" w:pos="7655"/>
          <w:tab w:val="right" w:pos="10080"/>
        </w:tabs>
        <w:spacing w:after="0" w:line="360" w:lineRule="auto"/>
        <w:ind w:left="360"/>
        <w:jc w:val="both"/>
        <w:rPr>
          <w:rFonts w:ascii="Arial" w:hAnsi="Arial" w:cs="Arial"/>
        </w:rPr>
      </w:pPr>
      <w:r>
        <w:rPr>
          <w:rFonts w:ascii="Arial" w:hAnsi="Arial" w:cs="Arial"/>
        </w:rPr>
        <w:t xml:space="preserve">Lampiran 7 </w:t>
      </w:r>
      <w:r w:rsidR="00151AE2">
        <w:rPr>
          <w:rFonts w:ascii="Arial" w:hAnsi="Arial" w:cs="Arial"/>
        </w:rPr>
        <w:t>Dokumentasi Penelitian</w:t>
      </w:r>
      <w:r w:rsidR="00BF69EB">
        <w:rPr>
          <w:rFonts w:ascii="Arial" w:hAnsi="Arial" w:cs="Arial"/>
        </w:rPr>
        <w:tab/>
      </w:r>
      <w:r w:rsidR="00D45034">
        <w:rPr>
          <w:rFonts w:ascii="Arial" w:hAnsi="Arial" w:cs="Arial"/>
        </w:rPr>
        <w:t>37</w:t>
      </w:r>
    </w:p>
    <w:p w:rsidR="00AA681F" w:rsidRPr="00155513" w:rsidRDefault="00343DE2" w:rsidP="00C96D23">
      <w:pPr>
        <w:pStyle w:val="ListParagraph"/>
        <w:tabs>
          <w:tab w:val="center" w:leader="dot" w:pos="7655"/>
          <w:tab w:val="right" w:pos="10080"/>
        </w:tabs>
        <w:spacing w:after="0" w:line="360" w:lineRule="auto"/>
        <w:ind w:left="360"/>
        <w:jc w:val="both"/>
        <w:rPr>
          <w:rFonts w:ascii="Arial" w:hAnsi="Arial" w:cs="Arial"/>
          <w:lang w:val="id-ID"/>
        </w:rPr>
      </w:pPr>
      <w:r>
        <w:rPr>
          <w:rFonts w:ascii="Arial" w:hAnsi="Arial" w:cs="Arial"/>
        </w:rPr>
        <w:t>Lampiran 8 Kartu Laporan Pertemuan Bimbingan</w:t>
      </w:r>
      <w:r w:rsidR="00BF69EB">
        <w:rPr>
          <w:rFonts w:ascii="Arial" w:hAnsi="Arial" w:cs="Arial"/>
        </w:rPr>
        <w:tab/>
      </w:r>
      <w:r w:rsidR="00155513">
        <w:rPr>
          <w:rFonts w:ascii="Arial" w:hAnsi="Arial" w:cs="Arial"/>
        </w:rPr>
        <w:t>4</w:t>
      </w:r>
      <w:r w:rsidR="00155513">
        <w:rPr>
          <w:rFonts w:ascii="Arial" w:hAnsi="Arial" w:cs="Arial"/>
          <w:lang w:val="id-ID"/>
        </w:rPr>
        <w:t>7</w:t>
      </w: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BF69EB">
      <w:pPr>
        <w:pStyle w:val="ListParagraph"/>
        <w:tabs>
          <w:tab w:val="center" w:leader="dot" w:pos="8640"/>
          <w:tab w:val="right" w:pos="10080"/>
        </w:tabs>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AA681F" w:rsidRDefault="00AA681F" w:rsidP="00AA681F">
      <w:pPr>
        <w:pStyle w:val="ListParagraph"/>
        <w:spacing w:after="0" w:line="240" w:lineRule="auto"/>
        <w:ind w:left="360"/>
        <w:jc w:val="both"/>
        <w:rPr>
          <w:rFonts w:ascii="Arial" w:hAnsi="Arial" w:cs="Arial"/>
        </w:rPr>
      </w:pPr>
    </w:p>
    <w:p w:rsidR="002A7F2C" w:rsidRDefault="002A7F2C" w:rsidP="0088511F">
      <w:pPr>
        <w:pStyle w:val="Default"/>
        <w:spacing w:line="360" w:lineRule="auto"/>
        <w:jc w:val="center"/>
        <w:rPr>
          <w:b/>
          <w:bCs/>
        </w:rPr>
      </w:pPr>
    </w:p>
    <w:p w:rsidR="002A7F2C" w:rsidRDefault="002A7F2C" w:rsidP="0088511F">
      <w:pPr>
        <w:pStyle w:val="Default"/>
        <w:spacing w:line="360" w:lineRule="auto"/>
        <w:jc w:val="center"/>
        <w:rPr>
          <w:b/>
          <w:bCs/>
        </w:rPr>
      </w:pPr>
    </w:p>
    <w:p w:rsidR="00100E35" w:rsidRDefault="00100E35" w:rsidP="0088511F">
      <w:pPr>
        <w:pStyle w:val="Default"/>
        <w:spacing w:line="360" w:lineRule="auto"/>
        <w:jc w:val="center"/>
        <w:rPr>
          <w:b/>
          <w:bCs/>
        </w:rPr>
        <w:sectPr w:rsidR="00100E35" w:rsidSect="00100E35">
          <w:headerReference w:type="default" r:id="rId12"/>
          <w:footerReference w:type="default" r:id="rId13"/>
          <w:pgSz w:w="11907" w:h="16839" w:code="9"/>
          <w:pgMar w:top="2268" w:right="1701" w:bottom="1701" w:left="2268" w:header="720" w:footer="720" w:gutter="0"/>
          <w:pgNumType w:fmt="lowerRoman" w:start="1"/>
          <w:cols w:space="720"/>
          <w:docGrid w:linePitch="360"/>
        </w:sectPr>
      </w:pPr>
    </w:p>
    <w:p w:rsidR="00AA681F" w:rsidRDefault="00AA681F" w:rsidP="0088511F">
      <w:pPr>
        <w:pStyle w:val="Default"/>
        <w:spacing w:line="360" w:lineRule="auto"/>
        <w:jc w:val="center"/>
        <w:rPr>
          <w:b/>
          <w:bCs/>
        </w:rPr>
      </w:pPr>
      <w:r>
        <w:rPr>
          <w:b/>
          <w:bCs/>
        </w:rPr>
        <w:lastRenderedPageBreak/>
        <w:t>BAB I</w:t>
      </w:r>
    </w:p>
    <w:p w:rsidR="00AA681F" w:rsidRDefault="00AA681F" w:rsidP="00AA681F">
      <w:pPr>
        <w:pStyle w:val="Default"/>
        <w:spacing w:line="480" w:lineRule="auto"/>
        <w:jc w:val="center"/>
        <w:rPr>
          <w:b/>
          <w:bCs/>
        </w:rPr>
      </w:pPr>
      <w:r>
        <w:rPr>
          <w:b/>
          <w:bCs/>
        </w:rPr>
        <w:t xml:space="preserve">PENDAHULUAN     </w:t>
      </w:r>
    </w:p>
    <w:p w:rsidR="00AA681F" w:rsidRDefault="00AA681F" w:rsidP="00AA681F">
      <w:pPr>
        <w:pStyle w:val="Default"/>
        <w:numPr>
          <w:ilvl w:val="1"/>
          <w:numId w:val="2"/>
        </w:numPr>
        <w:spacing w:line="360" w:lineRule="auto"/>
        <w:ind w:left="403" w:hanging="403"/>
        <w:rPr>
          <w:b/>
          <w:bCs/>
          <w:lang w:val="id-ID"/>
        </w:rPr>
      </w:pPr>
      <w:r>
        <w:rPr>
          <w:b/>
          <w:bCs/>
        </w:rPr>
        <w:t>Latar Belakang</w:t>
      </w:r>
    </w:p>
    <w:p w:rsidR="00AA681F" w:rsidRDefault="009B5689" w:rsidP="009B5689">
      <w:pPr>
        <w:pStyle w:val="Default"/>
        <w:spacing w:line="360" w:lineRule="auto"/>
        <w:jc w:val="both"/>
        <w:rPr>
          <w:sz w:val="22"/>
          <w:szCs w:val="22"/>
        </w:rPr>
      </w:pPr>
      <w:r>
        <w:rPr>
          <w:sz w:val="22"/>
          <w:szCs w:val="22"/>
        </w:rPr>
        <w:t xml:space="preserve">     </w:t>
      </w:r>
      <w:r w:rsidR="00AA681F">
        <w:rPr>
          <w:sz w:val="22"/>
          <w:szCs w:val="22"/>
        </w:rPr>
        <w:t xml:space="preserve"> Undang-Undang Republik Indonesia No. 36 Tahun 2009 tentang Kesehatan menyebutkan bahwa kesehatan adalah keadaan sehat, baik secara fisik, mental, spiritual maupun sosial yang memungkinkan setiap orang untuk hidup produ</w:t>
      </w:r>
      <w:r>
        <w:rPr>
          <w:sz w:val="22"/>
          <w:szCs w:val="22"/>
        </w:rPr>
        <w:t>ktif secara sosial dan ekonomis (Anonim</w:t>
      </w:r>
      <w:r w:rsidR="00151AE2">
        <w:rPr>
          <w:sz w:val="22"/>
          <w:szCs w:val="22"/>
        </w:rPr>
        <w:t xml:space="preserve">). </w:t>
      </w:r>
      <w:proofErr w:type="gramStart"/>
      <w:r w:rsidR="00AA681F">
        <w:rPr>
          <w:sz w:val="22"/>
          <w:szCs w:val="22"/>
        </w:rPr>
        <w:t>Namun pada kenyataannya masih banyak masalah kesehatan yang dialami oleh sebagian besar masyarakat sehingga dapat menggangu aktivitas mereka.</w:t>
      </w:r>
      <w:proofErr w:type="gramEnd"/>
      <w:r w:rsidR="00AA681F">
        <w:rPr>
          <w:sz w:val="22"/>
          <w:szCs w:val="22"/>
        </w:rPr>
        <w:t xml:space="preserve"> Hipertensi adalah </w:t>
      </w:r>
      <w:r>
        <w:rPr>
          <w:sz w:val="22"/>
          <w:szCs w:val="22"/>
        </w:rPr>
        <w:t>masalah kesehatan dengan kondisi seseorang mengalami peningkatan tekanan d</w:t>
      </w:r>
      <w:r w:rsidR="00151AE2">
        <w:rPr>
          <w:sz w:val="22"/>
          <w:szCs w:val="22"/>
        </w:rPr>
        <w:t xml:space="preserve">arah diatas </w:t>
      </w:r>
      <w:proofErr w:type="gramStart"/>
      <w:r w:rsidR="00151AE2">
        <w:rPr>
          <w:sz w:val="22"/>
          <w:szCs w:val="22"/>
        </w:rPr>
        <w:t xml:space="preserve">normal </w:t>
      </w:r>
      <w:r>
        <w:rPr>
          <w:sz w:val="22"/>
          <w:szCs w:val="22"/>
        </w:rPr>
        <w:t xml:space="preserve"> </w:t>
      </w:r>
      <w:r w:rsidR="003F5E89">
        <w:rPr>
          <w:sz w:val="22"/>
          <w:szCs w:val="22"/>
        </w:rPr>
        <w:t>sekitar</w:t>
      </w:r>
      <w:proofErr w:type="gramEnd"/>
      <w:r w:rsidR="003F5E89">
        <w:rPr>
          <w:sz w:val="22"/>
          <w:szCs w:val="22"/>
        </w:rPr>
        <w:t xml:space="preserve"> 90/60 mmHg sampai </w:t>
      </w:r>
      <w:r>
        <w:rPr>
          <w:sz w:val="22"/>
          <w:szCs w:val="22"/>
        </w:rPr>
        <w:t>120/80 mmH</w:t>
      </w:r>
      <w:r w:rsidR="00151AE2">
        <w:rPr>
          <w:sz w:val="22"/>
          <w:szCs w:val="22"/>
        </w:rPr>
        <w:t xml:space="preserve">g. </w:t>
      </w:r>
      <w:r w:rsidR="00AA681F">
        <w:rPr>
          <w:sz w:val="22"/>
          <w:szCs w:val="22"/>
        </w:rPr>
        <w:t xml:space="preserve">Seseorang dinyatakan mengidap hipertensi bila tekanan darah nya lebih dari 140/90 mmhg hipertensi dapat meningkatkan resiko serangan </w:t>
      </w:r>
      <w:proofErr w:type="gramStart"/>
      <w:r w:rsidR="00AA681F">
        <w:rPr>
          <w:sz w:val="22"/>
          <w:szCs w:val="22"/>
        </w:rPr>
        <w:t>jantung ,gagal</w:t>
      </w:r>
      <w:proofErr w:type="gramEnd"/>
      <w:r w:rsidR="00AA681F">
        <w:rPr>
          <w:sz w:val="22"/>
          <w:szCs w:val="22"/>
        </w:rPr>
        <w:t xml:space="preserve"> jantung ,stroke dan gagal ginjal (Iskandar 2010).</w:t>
      </w:r>
    </w:p>
    <w:p w:rsidR="00AA681F" w:rsidRDefault="003F5E89" w:rsidP="00151AE2">
      <w:pPr>
        <w:pStyle w:val="Default"/>
        <w:spacing w:line="360" w:lineRule="auto"/>
        <w:jc w:val="both"/>
        <w:rPr>
          <w:sz w:val="22"/>
          <w:szCs w:val="22"/>
        </w:rPr>
      </w:pPr>
      <w:r>
        <w:rPr>
          <w:color w:val="333333"/>
          <w:sz w:val="22"/>
          <w:szCs w:val="22"/>
        </w:rPr>
        <w:t xml:space="preserve">    </w:t>
      </w:r>
      <w:r w:rsidR="00151AE2">
        <w:rPr>
          <w:color w:val="333333"/>
          <w:sz w:val="22"/>
          <w:szCs w:val="22"/>
        </w:rPr>
        <w:t xml:space="preserve"> </w:t>
      </w:r>
      <w:r w:rsidR="00AA681F">
        <w:rPr>
          <w:sz w:val="22"/>
          <w:szCs w:val="22"/>
        </w:rPr>
        <w:t xml:space="preserve">Menurut Wold Health Organization pada tahun 2018 diseluruh dunia sekitar 40% dari orang dewasa yang berusia 25 tahun ke atas telah didiagnosis dengan hipertensi dengan prevalensi meningkat dari 600 juta pada tahun 1980 menjadi 1 miliyar pada tahun 2008. Prevalensi hipertensi tertinggi terjadi di wilayah Afrika sebesar 46% sedangkan prevalensi terendah terjadi di Amerika sebesar </w:t>
      </w:r>
      <w:proofErr w:type="gramStart"/>
      <w:r w:rsidR="00AA681F">
        <w:rPr>
          <w:sz w:val="22"/>
          <w:szCs w:val="22"/>
        </w:rPr>
        <w:t>35%</w:t>
      </w:r>
      <w:proofErr w:type="gramEnd"/>
      <w:r w:rsidR="00AA681F">
        <w:rPr>
          <w:sz w:val="22"/>
          <w:szCs w:val="22"/>
        </w:rPr>
        <w:t>.(WHO, 2018).</w:t>
      </w:r>
    </w:p>
    <w:p w:rsidR="00AA681F" w:rsidRDefault="003F5E89" w:rsidP="00AA681F">
      <w:pPr>
        <w:pStyle w:val="Default"/>
        <w:spacing w:line="360" w:lineRule="auto"/>
        <w:jc w:val="both"/>
        <w:rPr>
          <w:color w:val="333333"/>
          <w:sz w:val="22"/>
          <w:szCs w:val="22"/>
          <w:shd w:val="clear" w:color="auto" w:fill="FFFFFF"/>
        </w:rPr>
      </w:pPr>
      <w:r>
        <w:rPr>
          <w:color w:val="333333"/>
          <w:sz w:val="22"/>
          <w:szCs w:val="22"/>
          <w:shd w:val="clear" w:color="auto" w:fill="FFFFFF"/>
        </w:rPr>
        <w:t xml:space="preserve">    Riskesdas</w:t>
      </w:r>
      <w:r w:rsidR="00151AE2">
        <w:rPr>
          <w:color w:val="333333"/>
          <w:sz w:val="22"/>
          <w:szCs w:val="22"/>
          <w:shd w:val="clear" w:color="auto" w:fill="FFFFFF"/>
        </w:rPr>
        <w:t xml:space="preserve"> </w:t>
      </w:r>
      <w:r w:rsidR="00AA681F">
        <w:rPr>
          <w:color w:val="333333"/>
          <w:sz w:val="22"/>
          <w:szCs w:val="22"/>
          <w:shd w:val="clear" w:color="auto" w:fill="FFFFFF"/>
        </w:rPr>
        <w:t>2018 menyatakan prevalensi hipertensi di indonesia berdasarkan hasil pengukuran pada penduduk usia ≥18 tahun sebesar 34</w:t>
      </w:r>
      <w:proofErr w:type="gramStart"/>
      <w:r w:rsidR="00AA681F">
        <w:rPr>
          <w:color w:val="333333"/>
          <w:sz w:val="22"/>
          <w:szCs w:val="22"/>
          <w:shd w:val="clear" w:color="auto" w:fill="FFFFFF"/>
        </w:rPr>
        <w:t>,1</w:t>
      </w:r>
      <w:proofErr w:type="gramEnd"/>
      <w:r w:rsidR="00AA681F">
        <w:rPr>
          <w:color w:val="333333"/>
          <w:sz w:val="22"/>
          <w:szCs w:val="22"/>
          <w:shd w:val="clear" w:color="auto" w:fill="FFFFFF"/>
        </w:rPr>
        <w:t xml:space="preserve">%, tertinggi di Kalimantan Selatan (44.13%), sedangkan terendah di Papua sebesar (22,2%). </w:t>
      </w:r>
      <w:proofErr w:type="gramStart"/>
      <w:r w:rsidR="00AA681F">
        <w:rPr>
          <w:color w:val="333333"/>
          <w:sz w:val="22"/>
          <w:szCs w:val="22"/>
          <w:shd w:val="clear" w:color="auto" w:fill="FFFFFF"/>
        </w:rPr>
        <w:t>Estimasi jumlah kasus hipertensi di Indonesia sebesar</w:t>
      </w:r>
      <w:r w:rsidR="00AA681F">
        <w:rPr>
          <w:b/>
          <w:color w:val="333333"/>
          <w:sz w:val="22"/>
          <w:szCs w:val="22"/>
          <w:shd w:val="clear" w:color="auto" w:fill="FFFFFF"/>
        </w:rPr>
        <w:t> </w:t>
      </w:r>
      <w:r w:rsidR="00AA681F">
        <w:rPr>
          <w:rStyle w:val="Strong"/>
          <w:b w:val="0"/>
          <w:color w:val="333333"/>
          <w:sz w:val="22"/>
          <w:szCs w:val="22"/>
          <w:bdr w:val="none" w:sz="0" w:space="0" w:color="auto" w:frame="1"/>
          <w:shd w:val="clear" w:color="auto" w:fill="FFFFFF"/>
        </w:rPr>
        <w:t>63.309.620 orang</w:t>
      </w:r>
      <w:r w:rsidR="00AA681F">
        <w:rPr>
          <w:b/>
          <w:color w:val="333333"/>
          <w:sz w:val="22"/>
          <w:szCs w:val="22"/>
          <w:shd w:val="clear" w:color="auto" w:fill="FFFFFF"/>
        </w:rPr>
        <w:t xml:space="preserve">, </w:t>
      </w:r>
      <w:r w:rsidR="00AA681F">
        <w:rPr>
          <w:color w:val="333333"/>
          <w:sz w:val="22"/>
          <w:szCs w:val="22"/>
          <w:shd w:val="clear" w:color="auto" w:fill="FFFFFF"/>
        </w:rPr>
        <w:t>sedangkan angka kematian di Indonesia akibat hipertensi sebesar 427.218 kematian.</w:t>
      </w:r>
      <w:proofErr w:type="gramEnd"/>
    </w:p>
    <w:p w:rsidR="00AA681F" w:rsidRDefault="00413A06" w:rsidP="00AA681F">
      <w:pPr>
        <w:pStyle w:val="Default"/>
        <w:spacing w:line="360" w:lineRule="auto"/>
        <w:jc w:val="both"/>
        <w:rPr>
          <w:color w:val="333333"/>
          <w:sz w:val="22"/>
          <w:szCs w:val="22"/>
          <w:shd w:val="clear" w:color="auto" w:fill="FFFFFF"/>
        </w:rPr>
      </w:pPr>
      <w:r>
        <w:rPr>
          <w:color w:val="333333"/>
          <w:sz w:val="22"/>
          <w:szCs w:val="22"/>
          <w:shd w:val="clear" w:color="auto" w:fill="FFFFFF"/>
        </w:rPr>
        <w:t xml:space="preserve">    </w:t>
      </w:r>
      <w:r w:rsidR="00AA681F">
        <w:rPr>
          <w:color w:val="333333"/>
          <w:sz w:val="22"/>
          <w:szCs w:val="22"/>
          <w:shd w:val="clear" w:color="auto" w:fill="FFFFFF"/>
        </w:rPr>
        <w:t>Prevalensi hipertensi di Propinsi Sumatera Utara mencapai 29</w:t>
      </w:r>
      <w:proofErr w:type="gramStart"/>
      <w:r w:rsidR="00AA681F">
        <w:rPr>
          <w:color w:val="333333"/>
          <w:sz w:val="22"/>
          <w:szCs w:val="22"/>
          <w:shd w:val="clear" w:color="auto" w:fill="FFFFFF"/>
        </w:rPr>
        <w:t>,19</w:t>
      </w:r>
      <w:proofErr w:type="gramEnd"/>
      <w:r w:rsidR="00AA681F">
        <w:rPr>
          <w:color w:val="333333"/>
          <w:sz w:val="22"/>
          <w:szCs w:val="22"/>
          <w:shd w:val="clear" w:color="auto" w:fill="FFFFFF"/>
        </w:rPr>
        <w:t>% dari jumlah penduduk di Sumatera Utara, berdasarkan data (Riskesdas 2018).</w:t>
      </w:r>
      <w:r w:rsidR="003F5E89">
        <w:rPr>
          <w:color w:val="333333"/>
          <w:sz w:val="22"/>
          <w:szCs w:val="22"/>
          <w:shd w:val="clear" w:color="auto" w:fill="FFFFFF"/>
        </w:rPr>
        <w:t xml:space="preserve"> Prevalensi </w:t>
      </w:r>
      <w:r w:rsidR="000260DC">
        <w:rPr>
          <w:color w:val="333333"/>
          <w:sz w:val="22"/>
          <w:szCs w:val="22"/>
          <w:shd w:val="clear" w:color="auto" w:fill="FFFFFF"/>
        </w:rPr>
        <w:t>hipertensi</w:t>
      </w:r>
      <w:r w:rsidR="00AA681F">
        <w:rPr>
          <w:color w:val="333333"/>
          <w:sz w:val="22"/>
          <w:szCs w:val="22"/>
          <w:shd w:val="clear" w:color="auto" w:fill="FFFFFF"/>
        </w:rPr>
        <w:t xml:space="preserve"> di serdang bedagai mencapai 26</w:t>
      </w:r>
      <w:proofErr w:type="gramStart"/>
      <w:r w:rsidR="00AA681F">
        <w:rPr>
          <w:color w:val="333333"/>
          <w:sz w:val="22"/>
          <w:szCs w:val="22"/>
          <w:shd w:val="clear" w:color="auto" w:fill="FFFFFF"/>
        </w:rPr>
        <w:t>,25</w:t>
      </w:r>
      <w:proofErr w:type="gramEnd"/>
      <w:r w:rsidR="00AA681F">
        <w:rPr>
          <w:color w:val="333333"/>
          <w:sz w:val="22"/>
          <w:szCs w:val="22"/>
          <w:shd w:val="clear" w:color="auto" w:fill="FFFFFF"/>
        </w:rPr>
        <w:t>% da</w:t>
      </w:r>
      <w:r w:rsidR="000B7E0C">
        <w:rPr>
          <w:color w:val="333333"/>
          <w:sz w:val="22"/>
          <w:szCs w:val="22"/>
          <w:shd w:val="clear" w:color="auto" w:fill="FFFFFF"/>
        </w:rPr>
        <w:t>ri jumlah penduduk yang ada di S</w:t>
      </w:r>
      <w:r w:rsidR="00AA681F">
        <w:rPr>
          <w:color w:val="333333"/>
          <w:sz w:val="22"/>
          <w:szCs w:val="22"/>
          <w:shd w:val="clear" w:color="auto" w:fill="FFFFFF"/>
        </w:rPr>
        <w:t>u</w:t>
      </w:r>
      <w:r w:rsidR="000B7E0C">
        <w:rPr>
          <w:color w:val="333333"/>
          <w:sz w:val="22"/>
          <w:szCs w:val="22"/>
          <w:shd w:val="clear" w:color="auto" w:fill="FFFFFF"/>
        </w:rPr>
        <w:t>matera U</w:t>
      </w:r>
      <w:r w:rsidR="00AA681F">
        <w:rPr>
          <w:color w:val="333333"/>
          <w:sz w:val="22"/>
          <w:szCs w:val="22"/>
          <w:shd w:val="clear" w:color="auto" w:fill="FFFFFF"/>
        </w:rPr>
        <w:t>tara,berdasarkan data (lap</w:t>
      </w:r>
      <w:r w:rsidR="00135D9A">
        <w:rPr>
          <w:color w:val="333333"/>
          <w:sz w:val="22"/>
          <w:szCs w:val="22"/>
          <w:shd w:val="clear" w:color="auto" w:fill="FFFFFF"/>
        </w:rPr>
        <w:t>oran Riskesdas Sumut tahun 2018</w:t>
      </w:r>
      <w:r w:rsidR="00AA681F">
        <w:rPr>
          <w:color w:val="333333"/>
          <w:sz w:val="22"/>
          <w:szCs w:val="22"/>
          <w:shd w:val="clear" w:color="auto" w:fill="FFFFFF"/>
        </w:rPr>
        <w:t>).</w:t>
      </w:r>
    </w:p>
    <w:p w:rsidR="00580BBD" w:rsidRDefault="003F5E89" w:rsidP="002148EE">
      <w:pPr>
        <w:pStyle w:val="Default"/>
        <w:tabs>
          <w:tab w:val="left" w:pos="3225"/>
        </w:tabs>
        <w:spacing w:line="360" w:lineRule="auto"/>
        <w:jc w:val="both"/>
        <w:rPr>
          <w:sz w:val="22"/>
          <w:szCs w:val="22"/>
        </w:rPr>
      </w:pPr>
      <w:r>
        <w:rPr>
          <w:sz w:val="22"/>
          <w:szCs w:val="22"/>
        </w:rPr>
        <w:t>Berdasarkan Data rekapitulasi Dinas Kesehatan Sumatera Utara</w:t>
      </w:r>
      <w:r w:rsidR="000260DC">
        <w:rPr>
          <w:sz w:val="22"/>
          <w:szCs w:val="22"/>
        </w:rPr>
        <w:t xml:space="preserve"> </w:t>
      </w:r>
      <w:r w:rsidR="00580BBD">
        <w:rPr>
          <w:sz w:val="22"/>
          <w:szCs w:val="22"/>
        </w:rPr>
        <w:t xml:space="preserve">prevalensi </w:t>
      </w:r>
      <w:r w:rsidR="000260DC">
        <w:rPr>
          <w:sz w:val="22"/>
          <w:szCs w:val="22"/>
        </w:rPr>
        <w:t xml:space="preserve">Serdang </w:t>
      </w:r>
      <w:proofErr w:type="gramStart"/>
      <w:r w:rsidR="000260DC">
        <w:rPr>
          <w:sz w:val="22"/>
          <w:szCs w:val="22"/>
        </w:rPr>
        <w:t xml:space="preserve">Bedagai </w:t>
      </w:r>
      <w:r w:rsidR="000B7E0C">
        <w:rPr>
          <w:sz w:val="22"/>
          <w:szCs w:val="22"/>
        </w:rPr>
        <w:t xml:space="preserve"> mencapai</w:t>
      </w:r>
      <w:proofErr w:type="gramEnd"/>
      <w:r w:rsidR="000B7E0C">
        <w:rPr>
          <w:sz w:val="22"/>
          <w:szCs w:val="22"/>
        </w:rPr>
        <w:t xml:space="preserve"> 26,25% dari ju</w:t>
      </w:r>
      <w:r w:rsidR="000260DC">
        <w:rPr>
          <w:sz w:val="22"/>
          <w:szCs w:val="22"/>
        </w:rPr>
        <w:t xml:space="preserve">mlah penduduk di Sumatera Utara. </w:t>
      </w:r>
    </w:p>
    <w:p w:rsidR="00135D9A" w:rsidRPr="0018464F" w:rsidRDefault="00413A06" w:rsidP="0018464F">
      <w:pPr>
        <w:pStyle w:val="Default"/>
        <w:tabs>
          <w:tab w:val="left" w:pos="3225"/>
        </w:tabs>
        <w:spacing w:line="360" w:lineRule="auto"/>
        <w:jc w:val="both"/>
        <w:rPr>
          <w:sz w:val="22"/>
          <w:szCs w:val="22"/>
        </w:rPr>
      </w:pPr>
      <w:r>
        <w:rPr>
          <w:sz w:val="22"/>
          <w:szCs w:val="22"/>
        </w:rPr>
        <w:lastRenderedPageBreak/>
        <w:t xml:space="preserve">    </w:t>
      </w:r>
      <w:r w:rsidR="0018464F">
        <w:rPr>
          <w:sz w:val="22"/>
          <w:szCs w:val="22"/>
        </w:rPr>
        <w:t xml:space="preserve">Dengan berdasarkan data prevalensi di serdang bedagai masih banyak masyarakat yang belum mengetahui </w:t>
      </w:r>
      <w:proofErr w:type="gramStart"/>
      <w:r w:rsidR="0018464F">
        <w:rPr>
          <w:sz w:val="22"/>
          <w:szCs w:val="22"/>
        </w:rPr>
        <w:t>cara</w:t>
      </w:r>
      <w:proofErr w:type="gramEnd"/>
      <w:r w:rsidR="0018464F">
        <w:rPr>
          <w:sz w:val="22"/>
          <w:szCs w:val="22"/>
        </w:rPr>
        <w:t xml:space="preserve"> pemanfaatan tumbuhan obat sebagai penyembuh hipertensi </w:t>
      </w:r>
      <w:r w:rsidR="000B7E0C" w:rsidRPr="000B7E0C">
        <w:rPr>
          <w:sz w:val="22"/>
          <w:szCs w:val="22"/>
        </w:rPr>
        <w:t>maka peneliti tertarik untuk melihat bagaimanakah gambaran pengetahuan, dan tindakan</w:t>
      </w:r>
      <w:r w:rsidR="000B7E0C">
        <w:rPr>
          <w:sz w:val="22"/>
          <w:szCs w:val="22"/>
        </w:rPr>
        <w:t xml:space="preserve"> </w:t>
      </w:r>
      <w:r w:rsidR="0018464F">
        <w:rPr>
          <w:sz w:val="22"/>
          <w:szCs w:val="22"/>
        </w:rPr>
        <w:t>jemaat</w:t>
      </w:r>
      <w:r w:rsidR="000B7E0C">
        <w:rPr>
          <w:color w:val="333333"/>
          <w:sz w:val="22"/>
          <w:szCs w:val="22"/>
          <w:shd w:val="clear" w:color="auto" w:fill="FFFFFF"/>
        </w:rPr>
        <w:t xml:space="preserve"> Gereja Kristen Protestan Simalungun (GKPS) Nagaraja Kabupaten Serdang Bedagai.</w:t>
      </w:r>
    </w:p>
    <w:p w:rsidR="00135D9A" w:rsidRPr="00135D9A" w:rsidRDefault="00135D9A" w:rsidP="002148EE">
      <w:pPr>
        <w:pStyle w:val="Default"/>
        <w:spacing w:line="360" w:lineRule="auto"/>
        <w:jc w:val="both"/>
        <w:rPr>
          <w:color w:val="333333"/>
          <w:sz w:val="22"/>
          <w:szCs w:val="22"/>
          <w:shd w:val="clear" w:color="auto" w:fill="FFFFFF"/>
        </w:rPr>
      </w:pPr>
    </w:p>
    <w:p w:rsidR="00AA681F" w:rsidRPr="007970C8" w:rsidRDefault="00AA681F" w:rsidP="00AA681F">
      <w:pPr>
        <w:pStyle w:val="Default"/>
        <w:spacing w:line="360" w:lineRule="auto"/>
        <w:jc w:val="both"/>
      </w:pPr>
      <w:r w:rsidRPr="007970C8">
        <w:rPr>
          <w:b/>
          <w:bCs/>
        </w:rPr>
        <w:t>1.2.</w:t>
      </w:r>
      <w:r w:rsidR="00975144">
        <w:rPr>
          <w:b/>
          <w:bCs/>
        </w:rPr>
        <w:t xml:space="preserve"> </w:t>
      </w:r>
      <w:r w:rsidRPr="007970C8">
        <w:rPr>
          <w:b/>
          <w:bCs/>
        </w:rPr>
        <w:t xml:space="preserve">Rumusan Masalah </w:t>
      </w:r>
    </w:p>
    <w:p w:rsidR="0018464F" w:rsidRPr="0018464F" w:rsidRDefault="00413A06" w:rsidP="00413A06">
      <w:pPr>
        <w:autoSpaceDE w:val="0"/>
        <w:autoSpaceDN w:val="0"/>
        <w:adjustRightInd w:val="0"/>
        <w:spacing w:after="0" w:line="360" w:lineRule="auto"/>
        <w:jc w:val="both"/>
        <w:rPr>
          <w:rFonts w:ascii="Arial" w:eastAsia="LiberationSans" w:hAnsi="Arial" w:cs="Arial"/>
        </w:rPr>
      </w:pPr>
      <w:r>
        <w:rPr>
          <w:rFonts w:ascii="Arial" w:eastAsia="LiberationSans" w:hAnsi="Arial" w:cs="Arial"/>
        </w:rPr>
        <w:t xml:space="preserve">        Rumusan masalah dalam penelitian ini adalah “Bagaimana gambaran </w:t>
      </w:r>
      <w:r w:rsidR="0018464F" w:rsidRPr="0018464F">
        <w:rPr>
          <w:rFonts w:ascii="Arial" w:eastAsia="LiberationSans" w:hAnsi="Arial" w:cs="Arial"/>
        </w:rPr>
        <w:t>pengetahuan dan</w:t>
      </w:r>
      <w:r w:rsidR="000F5A9C">
        <w:rPr>
          <w:rFonts w:ascii="Arial" w:eastAsia="LiberationSans" w:hAnsi="Arial" w:cs="Arial"/>
          <w:lang w:val="id-ID"/>
        </w:rPr>
        <w:t xml:space="preserve"> tindakan</w:t>
      </w:r>
      <w:r w:rsidR="0018464F" w:rsidRPr="0018464F">
        <w:rPr>
          <w:rFonts w:ascii="Arial" w:eastAsia="LiberationSans" w:hAnsi="Arial" w:cs="Arial"/>
        </w:rPr>
        <w:t xml:space="preserve"> </w:t>
      </w:r>
      <w:r w:rsidR="0018464F">
        <w:rPr>
          <w:rFonts w:ascii="Arial" w:eastAsia="LiberationSans" w:hAnsi="Arial" w:cs="Arial"/>
        </w:rPr>
        <w:t>pemanfaatan tumbuha</w:t>
      </w:r>
      <w:r w:rsidR="007D0F4D">
        <w:rPr>
          <w:rFonts w:ascii="Arial" w:eastAsia="LiberationSans" w:hAnsi="Arial" w:cs="Arial"/>
        </w:rPr>
        <w:t xml:space="preserve">n obat penyembuh </w:t>
      </w:r>
      <w:proofErr w:type="gramStart"/>
      <w:r w:rsidR="007D0F4D">
        <w:rPr>
          <w:rFonts w:ascii="Arial" w:eastAsia="LiberationSans" w:hAnsi="Arial" w:cs="Arial"/>
        </w:rPr>
        <w:t xml:space="preserve">hipertensi </w:t>
      </w:r>
      <w:r w:rsidR="0018464F">
        <w:rPr>
          <w:rFonts w:ascii="Arial" w:eastAsia="LiberationSans" w:hAnsi="Arial" w:cs="Arial"/>
        </w:rPr>
        <w:t xml:space="preserve"> jemaat</w:t>
      </w:r>
      <w:proofErr w:type="gramEnd"/>
      <w:r w:rsidR="0018464F">
        <w:rPr>
          <w:rFonts w:ascii="Arial" w:eastAsia="LiberationSans" w:hAnsi="Arial" w:cs="Arial"/>
        </w:rPr>
        <w:t xml:space="preserve"> Gereja Kristen Protestan Simalungun Desa Nagaraja Kabupaten Serdang Bedagai</w:t>
      </w:r>
    </w:p>
    <w:p w:rsidR="0018464F" w:rsidRDefault="0018464F" w:rsidP="00975144">
      <w:pPr>
        <w:pStyle w:val="Default"/>
        <w:spacing w:line="360" w:lineRule="auto"/>
        <w:jc w:val="both"/>
        <w:rPr>
          <w:sz w:val="22"/>
          <w:szCs w:val="22"/>
        </w:rPr>
      </w:pPr>
    </w:p>
    <w:p w:rsidR="00975144" w:rsidRDefault="00975144" w:rsidP="00975144">
      <w:pPr>
        <w:pStyle w:val="Default"/>
        <w:spacing w:line="360" w:lineRule="auto"/>
        <w:jc w:val="both"/>
      </w:pPr>
      <w:r>
        <w:rPr>
          <w:b/>
          <w:bCs/>
        </w:rPr>
        <w:t xml:space="preserve">1.3 </w:t>
      </w:r>
      <w:r w:rsidR="00AA681F" w:rsidRPr="007970C8">
        <w:rPr>
          <w:b/>
          <w:bCs/>
        </w:rPr>
        <w:t xml:space="preserve">Tujuan Penelitian </w:t>
      </w:r>
      <w:r w:rsidR="00AA681F" w:rsidRPr="007970C8">
        <w:rPr>
          <w:lang w:val="id-ID"/>
        </w:rPr>
        <w:tab/>
      </w:r>
    </w:p>
    <w:p w:rsidR="00B60C2E" w:rsidRDefault="00975144" w:rsidP="00AA681F">
      <w:pPr>
        <w:pStyle w:val="Default"/>
        <w:spacing w:line="360" w:lineRule="auto"/>
        <w:jc w:val="both"/>
        <w:rPr>
          <w:sz w:val="22"/>
          <w:szCs w:val="22"/>
        </w:rPr>
      </w:pPr>
      <w:r>
        <w:rPr>
          <w:sz w:val="22"/>
          <w:szCs w:val="22"/>
        </w:rPr>
        <w:t xml:space="preserve"> </w:t>
      </w:r>
      <w:r w:rsidR="00413A06">
        <w:rPr>
          <w:sz w:val="22"/>
          <w:szCs w:val="22"/>
        </w:rPr>
        <w:t xml:space="preserve">      </w:t>
      </w:r>
      <w:proofErr w:type="gramStart"/>
      <w:r w:rsidR="00413A06">
        <w:rPr>
          <w:sz w:val="22"/>
          <w:szCs w:val="22"/>
        </w:rPr>
        <w:t>Penelitian ini bertujuan u</w:t>
      </w:r>
      <w:r w:rsidRPr="00975144">
        <w:rPr>
          <w:sz w:val="22"/>
          <w:szCs w:val="22"/>
        </w:rPr>
        <w:t>ntuk melihat gambaran pengetah</w:t>
      </w:r>
      <w:r w:rsidR="000260DC">
        <w:rPr>
          <w:sz w:val="22"/>
          <w:szCs w:val="22"/>
        </w:rPr>
        <w:t>uan dan tindakan</w:t>
      </w:r>
      <w:r w:rsidR="0018464F">
        <w:rPr>
          <w:sz w:val="22"/>
          <w:szCs w:val="22"/>
        </w:rPr>
        <w:t xml:space="preserve"> pemanfaatan tumbuhan obat peny</w:t>
      </w:r>
      <w:r w:rsidR="007D0F4D">
        <w:rPr>
          <w:sz w:val="22"/>
          <w:szCs w:val="22"/>
        </w:rPr>
        <w:t xml:space="preserve">embuh hipertensi </w:t>
      </w:r>
      <w:r w:rsidR="007D0F4D">
        <w:rPr>
          <w:sz w:val="22"/>
          <w:szCs w:val="22"/>
          <w:lang w:val="id-ID"/>
        </w:rPr>
        <w:t>jemaat</w:t>
      </w:r>
      <w:r w:rsidR="0018464F">
        <w:rPr>
          <w:sz w:val="22"/>
          <w:szCs w:val="22"/>
        </w:rPr>
        <w:t xml:space="preserve"> Gereja Kristen Protestan Simalungun Desa Nagaraja Kabupaten Serdang Bedagai.</w:t>
      </w:r>
      <w:proofErr w:type="gramEnd"/>
      <w:r w:rsidR="00AA681F" w:rsidRPr="00975144">
        <w:rPr>
          <w:sz w:val="22"/>
          <w:szCs w:val="22"/>
          <w:lang w:val="id-ID"/>
        </w:rPr>
        <w:tab/>
      </w:r>
    </w:p>
    <w:p w:rsidR="006E5A4E" w:rsidRDefault="006E5A4E" w:rsidP="00AA681F">
      <w:pPr>
        <w:pStyle w:val="Default"/>
        <w:spacing w:line="360" w:lineRule="auto"/>
        <w:jc w:val="both"/>
        <w:rPr>
          <w:b/>
          <w:bCs/>
        </w:rPr>
      </w:pPr>
    </w:p>
    <w:p w:rsidR="00884FB2" w:rsidRDefault="00AA681F" w:rsidP="00AA681F">
      <w:pPr>
        <w:pStyle w:val="Default"/>
        <w:spacing w:line="360" w:lineRule="auto"/>
        <w:jc w:val="both"/>
        <w:rPr>
          <w:b/>
          <w:bCs/>
        </w:rPr>
      </w:pPr>
      <w:r w:rsidRPr="007970C8">
        <w:rPr>
          <w:b/>
          <w:bCs/>
        </w:rPr>
        <w:t xml:space="preserve">1.4 Manfaat Penelitian </w:t>
      </w:r>
    </w:p>
    <w:p w:rsidR="00884FB2" w:rsidRPr="00884FB2" w:rsidRDefault="00884FB2" w:rsidP="00AA681F">
      <w:pPr>
        <w:pStyle w:val="Default"/>
        <w:spacing w:line="360" w:lineRule="auto"/>
        <w:jc w:val="both"/>
        <w:rPr>
          <w:b/>
          <w:bCs/>
        </w:rPr>
      </w:pPr>
      <w:r>
        <w:rPr>
          <w:sz w:val="22"/>
          <w:szCs w:val="22"/>
        </w:rPr>
        <w:t xml:space="preserve"> a. </w:t>
      </w:r>
      <w:r w:rsidR="00AA681F">
        <w:rPr>
          <w:sz w:val="22"/>
          <w:szCs w:val="22"/>
        </w:rPr>
        <w:t xml:space="preserve">Menambah pengetahuan masyarakat tentang hipertensi dan </w:t>
      </w:r>
      <w:r>
        <w:rPr>
          <w:sz w:val="22"/>
          <w:szCs w:val="22"/>
        </w:rPr>
        <w:t xml:space="preserve">  </w:t>
      </w:r>
      <w:proofErr w:type="gramStart"/>
      <w:r w:rsidR="00AA681F">
        <w:rPr>
          <w:sz w:val="22"/>
          <w:szCs w:val="22"/>
        </w:rPr>
        <w:t xml:space="preserve">pengobatannya </w:t>
      </w:r>
      <w:r w:rsidR="00413A06">
        <w:rPr>
          <w:sz w:val="22"/>
          <w:szCs w:val="22"/>
        </w:rPr>
        <w:t xml:space="preserve"> </w:t>
      </w:r>
      <w:r w:rsidR="00AA681F">
        <w:rPr>
          <w:sz w:val="22"/>
          <w:szCs w:val="22"/>
        </w:rPr>
        <w:t>menggunakan</w:t>
      </w:r>
      <w:proofErr w:type="gramEnd"/>
      <w:r w:rsidR="00AA681F">
        <w:rPr>
          <w:sz w:val="22"/>
          <w:szCs w:val="22"/>
        </w:rPr>
        <w:t xml:space="preserve"> tumbuhan  tradisional di Gereja GKPS Nagaraja Kab. Serdang Bedagai.</w:t>
      </w:r>
    </w:p>
    <w:p w:rsidR="00AA681F" w:rsidRDefault="00884FB2" w:rsidP="00AA681F">
      <w:pPr>
        <w:pStyle w:val="Default"/>
        <w:spacing w:line="360" w:lineRule="auto"/>
        <w:jc w:val="both"/>
        <w:rPr>
          <w:sz w:val="22"/>
          <w:szCs w:val="22"/>
        </w:rPr>
      </w:pPr>
      <w:r>
        <w:rPr>
          <w:sz w:val="22"/>
          <w:szCs w:val="22"/>
        </w:rPr>
        <w:t xml:space="preserve">b. </w:t>
      </w:r>
      <w:r w:rsidR="00975144">
        <w:rPr>
          <w:sz w:val="22"/>
          <w:szCs w:val="22"/>
        </w:rPr>
        <w:t>Hasil penelitian ini bisa</w:t>
      </w:r>
      <w:r w:rsidR="00AA681F">
        <w:rPr>
          <w:sz w:val="22"/>
          <w:szCs w:val="22"/>
        </w:rPr>
        <w:t xml:space="preserve"> di lakukan sebagai bahan perbandingan dan bahan referensi.</w:t>
      </w:r>
    </w:p>
    <w:p w:rsidR="00AA681F" w:rsidRDefault="00AA681F" w:rsidP="00AA681F">
      <w:pPr>
        <w:pStyle w:val="Default"/>
        <w:spacing w:line="360" w:lineRule="auto"/>
        <w:jc w:val="both"/>
        <w:rPr>
          <w:sz w:val="22"/>
          <w:szCs w:val="22"/>
        </w:rPr>
      </w:pPr>
    </w:p>
    <w:p w:rsidR="00AA681F" w:rsidRDefault="00AA681F" w:rsidP="00AA681F">
      <w:pPr>
        <w:pStyle w:val="Default"/>
        <w:spacing w:line="360" w:lineRule="auto"/>
        <w:jc w:val="both"/>
        <w:rPr>
          <w:sz w:val="22"/>
          <w:szCs w:val="22"/>
        </w:rPr>
      </w:pPr>
    </w:p>
    <w:p w:rsidR="00AA681F" w:rsidRPr="0005095F" w:rsidRDefault="00AA681F" w:rsidP="00AA681F">
      <w:pPr>
        <w:pStyle w:val="Default"/>
        <w:spacing w:line="360" w:lineRule="auto"/>
        <w:jc w:val="both"/>
        <w:rPr>
          <w:sz w:val="22"/>
          <w:szCs w:val="22"/>
          <w:lang w:val="id-ID"/>
        </w:rPr>
      </w:pPr>
    </w:p>
    <w:p w:rsidR="00AA681F" w:rsidRDefault="00AA681F" w:rsidP="00AA681F">
      <w:pPr>
        <w:pStyle w:val="Default"/>
        <w:spacing w:line="360" w:lineRule="auto"/>
        <w:jc w:val="both"/>
        <w:rPr>
          <w:sz w:val="22"/>
          <w:szCs w:val="22"/>
        </w:rPr>
      </w:pPr>
    </w:p>
    <w:p w:rsidR="00AA681F" w:rsidRDefault="00AA681F" w:rsidP="00AA681F">
      <w:pPr>
        <w:pStyle w:val="Default"/>
        <w:rPr>
          <w:b/>
          <w:bCs/>
          <w:sz w:val="23"/>
          <w:szCs w:val="23"/>
        </w:rPr>
      </w:pPr>
    </w:p>
    <w:p w:rsidR="00975144" w:rsidRDefault="00975144" w:rsidP="00975144">
      <w:pPr>
        <w:pStyle w:val="Default"/>
        <w:spacing w:line="360" w:lineRule="auto"/>
        <w:rPr>
          <w:b/>
          <w:bCs/>
          <w:sz w:val="23"/>
          <w:szCs w:val="23"/>
        </w:rPr>
      </w:pPr>
    </w:p>
    <w:p w:rsidR="00975144" w:rsidRDefault="00975144" w:rsidP="00975144">
      <w:pPr>
        <w:pStyle w:val="Default"/>
        <w:spacing w:line="360" w:lineRule="auto"/>
        <w:rPr>
          <w:b/>
          <w:bCs/>
          <w:sz w:val="23"/>
          <w:szCs w:val="23"/>
        </w:rPr>
      </w:pPr>
    </w:p>
    <w:p w:rsidR="002148EE" w:rsidRDefault="002148EE" w:rsidP="00975144">
      <w:pPr>
        <w:pStyle w:val="Default"/>
        <w:spacing w:line="360" w:lineRule="auto"/>
        <w:jc w:val="center"/>
        <w:rPr>
          <w:b/>
          <w:bCs/>
        </w:rPr>
      </w:pPr>
    </w:p>
    <w:p w:rsidR="002148EE" w:rsidRDefault="002148EE" w:rsidP="00975144">
      <w:pPr>
        <w:pStyle w:val="Default"/>
        <w:spacing w:line="360" w:lineRule="auto"/>
        <w:jc w:val="center"/>
        <w:rPr>
          <w:b/>
          <w:bCs/>
        </w:rPr>
      </w:pPr>
    </w:p>
    <w:p w:rsidR="002A7F2C" w:rsidRDefault="002A7F2C" w:rsidP="002A7F2C">
      <w:pPr>
        <w:pStyle w:val="Default"/>
        <w:spacing w:line="360" w:lineRule="auto"/>
        <w:rPr>
          <w:b/>
          <w:bCs/>
        </w:rPr>
      </w:pPr>
    </w:p>
    <w:p w:rsidR="00100E35" w:rsidRDefault="00100E35" w:rsidP="002A7F2C">
      <w:pPr>
        <w:pStyle w:val="Default"/>
        <w:spacing w:line="360" w:lineRule="auto"/>
        <w:jc w:val="center"/>
        <w:rPr>
          <w:b/>
          <w:bCs/>
        </w:rPr>
        <w:sectPr w:rsidR="00100E35" w:rsidSect="00A51124">
          <w:headerReference w:type="default" r:id="rId14"/>
          <w:footerReference w:type="default" r:id="rId15"/>
          <w:headerReference w:type="first" r:id="rId16"/>
          <w:footerReference w:type="first" r:id="rId17"/>
          <w:pgSz w:w="11907" w:h="16839" w:code="9"/>
          <w:pgMar w:top="2268" w:right="1701" w:bottom="1701" w:left="2268" w:header="720" w:footer="720" w:gutter="0"/>
          <w:pgNumType w:start="1"/>
          <w:cols w:space="720"/>
          <w:titlePg/>
          <w:docGrid w:linePitch="360"/>
        </w:sectPr>
      </w:pPr>
    </w:p>
    <w:p w:rsidR="00AA681F" w:rsidRPr="00E86C7B" w:rsidRDefault="00AA681F" w:rsidP="002A7F2C">
      <w:pPr>
        <w:pStyle w:val="Default"/>
        <w:spacing w:line="360" w:lineRule="auto"/>
        <w:jc w:val="center"/>
      </w:pPr>
      <w:r w:rsidRPr="00E86C7B">
        <w:rPr>
          <w:b/>
          <w:bCs/>
        </w:rPr>
        <w:lastRenderedPageBreak/>
        <w:t>BAB II</w:t>
      </w:r>
    </w:p>
    <w:p w:rsidR="00AA681F" w:rsidRPr="00E86C7B" w:rsidRDefault="00AA681F" w:rsidP="00AA681F">
      <w:pPr>
        <w:pStyle w:val="Default"/>
        <w:spacing w:line="360" w:lineRule="auto"/>
        <w:jc w:val="center"/>
        <w:rPr>
          <w:b/>
          <w:bCs/>
        </w:rPr>
      </w:pPr>
      <w:r w:rsidRPr="00E86C7B">
        <w:rPr>
          <w:b/>
          <w:bCs/>
        </w:rPr>
        <w:t>TINJAUAN PUSTAKA</w:t>
      </w:r>
    </w:p>
    <w:p w:rsidR="00AA681F" w:rsidRDefault="000F5A9C" w:rsidP="00AA681F">
      <w:pPr>
        <w:pStyle w:val="Default"/>
        <w:spacing w:line="360" w:lineRule="auto"/>
        <w:rPr>
          <w:b/>
          <w:bCs/>
          <w:sz w:val="23"/>
          <w:szCs w:val="23"/>
          <w:lang w:val="id-ID"/>
        </w:rPr>
      </w:pPr>
      <w:r>
        <w:rPr>
          <w:b/>
          <w:bCs/>
          <w:sz w:val="23"/>
          <w:szCs w:val="23"/>
          <w:lang w:val="id-ID"/>
        </w:rPr>
        <w:t xml:space="preserve"> </w:t>
      </w:r>
    </w:p>
    <w:p w:rsidR="00413A06" w:rsidRDefault="00AA681F" w:rsidP="00413A06">
      <w:pPr>
        <w:pStyle w:val="Default"/>
        <w:spacing w:line="360" w:lineRule="auto"/>
        <w:rPr>
          <w:b/>
          <w:bCs/>
        </w:rPr>
      </w:pPr>
      <w:r w:rsidRPr="00E86C7B">
        <w:rPr>
          <w:b/>
          <w:bCs/>
        </w:rPr>
        <w:t>2.1. Pengetahuan</w:t>
      </w:r>
    </w:p>
    <w:p w:rsidR="00AA681F" w:rsidRPr="00413A06" w:rsidRDefault="00413A06" w:rsidP="000F5A9C">
      <w:pPr>
        <w:pStyle w:val="Default"/>
        <w:spacing w:line="360" w:lineRule="auto"/>
        <w:jc w:val="both"/>
        <w:rPr>
          <w:b/>
          <w:bCs/>
        </w:rPr>
      </w:pPr>
      <w:r>
        <w:rPr>
          <w:b/>
          <w:bCs/>
        </w:rPr>
        <w:t xml:space="preserve">       </w:t>
      </w:r>
      <w:r w:rsidR="00AA681F">
        <w:rPr>
          <w:sz w:val="22"/>
          <w:szCs w:val="22"/>
        </w:rPr>
        <w:t xml:space="preserve">Pengetahuan berasal dari kata “tahu”, dalam Kamus Besar Bahasa Indonesia (2008) kata tahu memiliki arti antara lain mengerti sesudah melihat (menyaksikan, mengalami, dan sebagainya), mengenal dan mengerti. Mubarak (2011), pengetahuan merupakan segala sesuatu yang diketahui berdasarkan pengalaman manusia itu sendiri dan pengetahuan </w:t>
      </w:r>
      <w:proofErr w:type="gramStart"/>
      <w:r w:rsidR="00AA681F">
        <w:rPr>
          <w:sz w:val="22"/>
          <w:szCs w:val="22"/>
        </w:rPr>
        <w:t>akan</w:t>
      </w:r>
      <w:proofErr w:type="gramEnd"/>
      <w:r w:rsidR="00AA681F">
        <w:rPr>
          <w:sz w:val="22"/>
          <w:szCs w:val="22"/>
        </w:rPr>
        <w:t xml:space="preserve"> bertambah sesuai dengan proses pengalaman yang dialaminya. </w:t>
      </w:r>
    </w:p>
    <w:p w:rsidR="00AA681F" w:rsidRDefault="00AA681F" w:rsidP="00AA681F">
      <w:pPr>
        <w:pStyle w:val="Default"/>
        <w:spacing w:line="360" w:lineRule="auto"/>
        <w:jc w:val="both"/>
        <w:rPr>
          <w:sz w:val="22"/>
          <w:szCs w:val="22"/>
        </w:rPr>
      </w:pPr>
      <w:proofErr w:type="gramStart"/>
      <w:r>
        <w:rPr>
          <w:sz w:val="22"/>
          <w:szCs w:val="22"/>
        </w:rPr>
        <w:t>Sedangkan menurut Notoatmodjo (2012), pengetahuan adalah hasil dari tahu dan ini terjadi setelah seseorang melakukan penginderaan terhadap suatu objek.</w:t>
      </w:r>
      <w:proofErr w:type="gramEnd"/>
      <w:r>
        <w:rPr>
          <w:sz w:val="22"/>
          <w:szCs w:val="22"/>
        </w:rPr>
        <w:t xml:space="preserve"> Penginderaan terjadi melalui pancaindera manusia yakni, indera pendengaran, penglihatan</w:t>
      </w:r>
      <w:proofErr w:type="gramStart"/>
      <w:r>
        <w:rPr>
          <w:sz w:val="22"/>
          <w:szCs w:val="22"/>
        </w:rPr>
        <w:t>,penciuman,perasaan</w:t>
      </w:r>
      <w:proofErr w:type="gramEnd"/>
      <w:r>
        <w:rPr>
          <w:sz w:val="22"/>
          <w:szCs w:val="22"/>
        </w:rPr>
        <w:t>.. Pengetahuan yang tercakup dalam domain kognitif menurut Notoatmodjo (2012) mempunyai 6 tingkatan, yaitu</w:t>
      </w:r>
    </w:p>
    <w:p w:rsidR="00AA681F" w:rsidRDefault="00884FB2" w:rsidP="00AA681F">
      <w:pPr>
        <w:pStyle w:val="Default"/>
        <w:spacing w:line="360" w:lineRule="auto"/>
        <w:jc w:val="both"/>
        <w:rPr>
          <w:sz w:val="22"/>
          <w:szCs w:val="22"/>
        </w:rPr>
      </w:pPr>
      <w:r>
        <w:rPr>
          <w:sz w:val="22"/>
          <w:szCs w:val="22"/>
        </w:rPr>
        <w:t xml:space="preserve"> </w:t>
      </w:r>
      <w:r>
        <w:rPr>
          <w:sz w:val="22"/>
          <w:szCs w:val="22"/>
        </w:rPr>
        <w:tab/>
      </w:r>
      <w:proofErr w:type="gramStart"/>
      <w:r w:rsidR="00AA681F">
        <w:rPr>
          <w:sz w:val="22"/>
          <w:szCs w:val="22"/>
        </w:rPr>
        <w:t>a.Tahu(</w:t>
      </w:r>
      <w:proofErr w:type="gramEnd"/>
      <w:r w:rsidR="00AA681F">
        <w:rPr>
          <w:i/>
          <w:iCs/>
          <w:sz w:val="22"/>
          <w:szCs w:val="22"/>
        </w:rPr>
        <w:t>know</w:t>
      </w:r>
      <w:r w:rsidR="00AA681F">
        <w:rPr>
          <w:sz w:val="22"/>
          <w:szCs w:val="22"/>
        </w:rPr>
        <w:t xml:space="preserve">) </w:t>
      </w:r>
    </w:p>
    <w:p w:rsidR="00AA681F" w:rsidRDefault="00AA681F" w:rsidP="00884FB2">
      <w:pPr>
        <w:pStyle w:val="Default"/>
        <w:spacing w:line="360" w:lineRule="auto"/>
        <w:ind w:left="720"/>
        <w:jc w:val="both"/>
        <w:rPr>
          <w:sz w:val="22"/>
          <w:szCs w:val="22"/>
        </w:rPr>
      </w:pPr>
      <w:proofErr w:type="gramStart"/>
      <w:r>
        <w:rPr>
          <w:sz w:val="22"/>
          <w:szCs w:val="22"/>
        </w:rPr>
        <w:t>Tahu diartikan sebagai mengingat kembali (</w:t>
      </w:r>
      <w:r>
        <w:rPr>
          <w:i/>
          <w:iCs/>
          <w:sz w:val="22"/>
          <w:szCs w:val="22"/>
        </w:rPr>
        <w:t>recall</w:t>
      </w:r>
      <w:r>
        <w:rPr>
          <w:sz w:val="22"/>
          <w:szCs w:val="22"/>
        </w:rPr>
        <w:t>) suatu materi yang telah dipelajari dan diterima dari sebelumnya.Tahu merupakan tingkatan yang paling rendah.</w:t>
      </w:r>
      <w:proofErr w:type="gramEnd"/>
      <w:r>
        <w:rPr>
          <w:sz w:val="22"/>
          <w:szCs w:val="22"/>
        </w:rPr>
        <w:t xml:space="preserve"> Kata kerja untuk mengukur bahwa orang tahu tentang </w:t>
      </w:r>
      <w:proofErr w:type="gramStart"/>
      <w:r>
        <w:rPr>
          <w:sz w:val="22"/>
          <w:szCs w:val="22"/>
        </w:rPr>
        <w:t>apa</w:t>
      </w:r>
      <w:proofErr w:type="gramEnd"/>
      <w:r>
        <w:rPr>
          <w:sz w:val="22"/>
          <w:szCs w:val="22"/>
        </w:rPr>
        <w:t xml:space="preserve"> yang telah dipelajari antara lain mampu menyebutkan, menguraikan, mendefinisikan suatu materi secara benar. </w:t>
      </w:r>
    </w:p>
    <w:p w:rsidR="00AA681F" w:rsidRDefault="00AA681F" w:rsidP="00884FB2">
      <w:pPr>
        <w:pStyle w:val="Default"/>
        <w:spacing w:line="360" w:lineRule="auto"/>
        <w:ind w:firstLine="720"/>
        <w:jc w:val="both"/>
        <w:rPr>
          <w:sz w:val="22"/>
          <w:szCs w:val="22"/>
        </w:rPr>
      </w:pPr>
      <w:r>
        <w:rPr>
          <w:sz w:val="22"/>
          <w:szCs w:val="22"/>
        </w:rPr>
        <w:t>b. Memahami (</w:t>
      </w:r>
      <w:r>
        <w:rPr>
          <w:i/>
          <w:iCs/>
          <w:sz w:val="22"/>
          <w:szCs w:val="22"/>
        </w:rPr>
        <w:t>comprehension</w:t>
      </w:r>
      <w:r>
        <w:rPr>
          <w:sz w:val="22"/>
          <w:szCs w:val="22"/>
        </w:rPr>
        <w:t>)</w:t>
      </w:r>
    </w:p>
    <w:p w:rsidR="00AA681F" w:rsidRDefault="00AA681F" w:rsidP="00884FB2">
      <w:pPr>
        <w:pStyle w:val="Default"/>
        <w:spacing w:line="360" w:lineRule="auto"/>
        <w:ind w:left="720"/>
        <w:jc w:val="both"/>
        <w:rPr>
          <w:sz w:val="22"/>
          <w:szCs w:val="22"/>
        </w:rPr>
      </w:pPr>
      <w:proofErr w:type="gramStart"/>
      <w:r>
        <w:rPr>
          <w:sz w:val="22"/>
          <w:szCs w:val="22"/>
        </w:rPr>
        <w:t>Memahami merupakan suatu kemampuan untuk menjelaskan dan menginterpretasikan materi yang diketahui secara benar.Orang yang telah paham terhadap suatu materi atau objek harus dapat menyebutkan, menjelaskan, menyimpulkan, dan sebagainya.</w:t>
      </w:r>
      <w:proofErr w:type="gramEnd"/>
    </w:p>
    <w:p w:rsidR="00AA681F" w:rsidRDefault="00AA681F" w:rsidP="00884FB2">
      <w:pPr>
        <w:pStyle w:val="Default"/>
        <w:spacing w:line="360" w:lineRule="auto"/>
        <w:ind w:firstLine="720"/>
        <w:jc w:val="both"/>
        <w:rPr>
          <w:sz w:val="22"/>
          <w:szCs w:val="22"/>
        </w:rPr>
      </w:pPr>
      <w:r>
        <w:rPr>
          <w:sz w:val="22"/>
          <w:szCs w:val="22"/>
        </w:rPr>
        <w:t>c. Aplikasi (</w:t>
      </w:r>
      <w:r>
        <w:rPr>
          <w:i/>
          <w:iCs/>
          <w:sz w:val="22"/>
          <w:szCs w:val="22"/>
        </w:rPr>
        <w:t>application</w:t>
      </w:r>
      <w:r>
        <w:rPr>
          <w:sz w:val="22"/>
          <w:szCs w:val="22"/>
        </w:rPr>
        <w:t xml:space="preserve">) </w:t>
      </w:r>
    </w:p>
    <w:p w:rsidR="00AA681F" w:rsidRDefault="00AA681F" w:rsidP="00884FB2">
      <w:pPr>
        <w:pStyle w:val="Default"/>
        <w:spacing w:line="360" w:lineRule="auto"/>
        <w:ind w:left="720"/>
        <w:jc w:val="both"/>
        <w:rPr>
          <w:sz w:val="22"/>
          <w:szCs w:val="22"/>
        </w:rPr>
      </w:pPr>
      <w:proofErr w:type="gramStart"/>
      <w:r>
        <w:rPr>
          <w:sz w:val="22"/>
          <w:szCs w:val="22"/>
        </w:rPr>
        <w:t>Aplikasi merupakan kemampuan seseorang yang telah memahami suatu materi atau objek dapat menggunakan atau mengaplikasikan prinsip yang diketahui tersebut pada situasi atau kondisi yang sebenarnya.</w:t>
      </w:r>
      <w:proofErr w:type="gramEnd"/>
    </w:p>
    <w:p w:rsidR="00CF03FE" w:rsidRDefault="00CF03FE" w:rsidP="00AA681F">
      <w:pPr>
        <w:pStyle w:val="Default"/>
        <w:spacing w:line="360" w:lineRule="auto"/>
        <w:jc w:val="both"/>
        <w:rPr>
          <w:sz w:val="22"/>
          <w:szCs w:val="22"/>
        </w:rPr>
      </w:pPr>
    </w:p>
    <w:p w:rsidR="00CF03FE" w:rsidRDefault="00CF03FE" w:rsidP="00AA681F">
      <w:pPr>
        <w:pStyle w:val="Default"/>
        <w:spacing w:line="360" w:lineRule="auto"/>
        <w:jc w:val="both"/>
        <w:rPr>
          <w:sz w:val="22"/>
          <w:szCs w:val="22"/>
        </w:rPr>
      </w:pPr>
    </w:p>
    <w:p w:rsidR="00CF03FE" w:rsidRDefault="00CF03FE" w:rsidP="00AA681F">
      <w:pPr>
        <w:pStyle w:val="Default"/>
        <w:spacing w:line="360" w:lineRule="auto"/>
        <w:jc w:val="both"/>
        <w:rPr>
          <w:sz w:val="22"/>
          <w:szCs w:val="22"/>
        </w:rPr>
      </w:pPr>
    </w:p>
    <w:p w:rsidR="00AA681F" w:rsidRDefault="00AA681F" w:rsidP="00884FB2">
      <w:pPr>
        <w:pStyle w:val="Default"/>
        <w:spacing w:line="360" w:lineRule="auto"/>
        <w:ind w:firstLine="720"/>
        <w:jc w:val="both"/>
        <w:rPr>
          <w:sz w:val="22"/>
          <w:szCs w:val="22"/>
        </w:rPr>
      </w:pPr>
      <w:r>
        <w:rPr>
          <w:sz w:val="22"/>
          <w:szCs w:val="22"/>
        </w:rPr>
        <w:lastRenderedPageBreak/>
        <w:t>d. Analisis (</w:t>
      </w:r>
      <w:r>
        <w:rPr>
          <w:i/>
          <w:iCs/>
          <w:sz w:val="22"/>
          <w:szCs w:val="22"/>
        </w:rPr>
        <w:t>analysis</w:t>
      </w:r>
      <w:r>
        <w:rPr>
          <w:sz w:val="22"/>
          <w:szCs w:val="22"/>
        </w:rPr>
        <w:t>)</w:t>
      </w:r>
    </w:p>
    <w:p w:rsidR="00AA681F" w:rsidRDefault="00AA681F" w:rsidP="00884FB2">
      <w:pPr>
        <w:spacing w:after="0" w:line="360" w:lineRule="auto"/>
        <w:ind w:left="720"/>
        <w:jc w:val="both"/>
        <w:rPr>
          <w:rFonts w:ascii="Arial" w:hAnsi="Arial" w:cs="Arial"/>
        </w:rPr>
      </w:pPr>
      <w:r w:rsidRPr="007049BB">
        <w:rPr>
          <w:rFonts w:ascii="Arial" w:hAnsi="Arial" w:cs="Arial"/>
        </w:rPr>
        <w:t xml:space="preserve">Analisis merupakan suatu kemampuan seseorang untuk menjabarkan materi atau objek tertentu ke dalam komponen-komponen yang terdapat dalam suatu masalah dan berkaitan satu </w:t>
      </w:r>
      <w:proofErr w:type="gramStart"/>
      <w:r w:rsidRPr="007049BB">
        <w:rPr>
          <w:rFonts w:ascii="Arial" w:hAnsi="Arial" w:cs="Arial"/>
        </w:rPr>
        <w:t>sama</w:t>
      </w:r>
      <w:proofErr w:type="gramEnd"/>
      <w:r w:rsidRPr="007049BB">
        <w:rPr>
          <w:rFonts w:ascii="Arial" w:hAnsi="Arial" w:cs="Arial"/>
        </w:rPr>
        <w:t xml:space="preserve"> lain. </w:t>
      </w:r>
      <w:proofErr w:type="gramStart"/>
      <w:r w:rsidRPr="007049BB">
        <w:rPr>
          <w:rFonts w:ascii="Arial" w:hAnsi="Arial" w:cs="Arial"/>
        </w:rPr>
        <w:t>Pengetahuan seseorang sudah sampai</w:t>
      </w:r>
      <w:r>
        <w:rPr>
          <w:rFonts w:ascii="Arial" w:hAnsi="Arial" w:cs="Arial"/>
        </w:rPr>
        <w:t>.</w:t>
      </w:r>
      <w:proofErr w:type="gramEnd"/>
    </w:p>
    <w:p w:rsidR="00AA681F" w:rsidRDefault="00AA681F" w:rsidP="00884FB2">
      <w:pPr>
        <w:pStyle w:val="Default"/>
        <w:spacing w:line="360" w:lineRule="auto"/>
        <w:ind w:left="720"/>
        <w:jc w:val="both"/>
        <w:rPr>
          <w:sz w:val="22"/>
          <w:szCs w:val="22"/>
        </w:rPr>
      </w:pPr>
      <w:proofErr w:type="gramStart"/>
      <w:r>
        <w:rPr>
          <w:sz w:val="22"/>
          <w:szCs w:val="22"/>
        </w:rPr>
        <w:t>pada</w:t>
      </w:r>
      <w:proofErr w:type="gramEnd"/>
      <w:r>
        <w:rPr>
          <w:sz w:val="22"/>
          <w:szCs w:val="22"/>
        </w:rPr>
        <w:t xml:space="preserve"> tingkat analisis, apabila orang tersebut telah dapat membedakan, memisahkan, mengelompokkan dan membuat diagram (bagan) terhadap pengetahuan atas objek tertentu. </w:t>
      </w:r>
    </w:p>
    <w:p w:rsidR="00AA681F" w:rsidRDefault="00AA681F" w:rsidP="00884FB2">
      <w:pPr>
        <w:pStyle w:val="Default"/>
        <w:spacing w:line="360" w:lineRule="auto"/>
        <w:ind w:firstLine="720"/>
        <w:jc w:val="both"/>
        <w:rPr>
          <w:sz w:val="22"/>
          <w:szCs w:val="22"/>
        </w:rPr>
      </w:pPr>
      <w:r>
        <w:rPr>
          <w:sz w:val="22"/>
          <w:szCs w:val="22"/>
        </w:rPr>
        <w:t>e. Sintesis (</w:t>
      </w:r>
      <w:r>
        <w:rPr>
          <w:i/>
          <w:iCs/>
          <w:sz w:val="22"/>
          <w:szCs w:val="22"/>
        </w:rPr>
        <w:t>synthesis</w:t>
      </w:r>
      <w:r>
        <w:rPr>
          <w:sz w:val="22"/>
          <w:szCs w:val="22"/>
        </w:rPr>
        <w:t xml:space="preserve">) </w:t>
      </w:r>
    </w:p>
    <w:p w:rsidR="00AA681F" w:rsidRDefault="00AA681F" w:rsidP="00884FB2">
      <w:pPr>
        <w:pStyle w:val="Default"/>
        <w:spacing w:line="360" w:lineRule="auto"/>
        <w:ind w:left="720"/>
        <w:jc w:val="both"/>
        <w:rPr>
          <w:sz w:val="22"/>
          <w:szCs w:val="22"/>
        </w:rPr>
      </w:pPr>
      <w:proofErr w:type="gramStart"/>
      <w:r>
        <w:rPr>
          <w:sz w:val="22"/>
          <w:szCs w:val="22"/>
        </w:rPr>
        <w:t>Sintesis merupakan suatu kemampuan seseorang untuk meletakkan atau menghubungkan bagian-bagian suatu objek suatu kemampuan untuk menyusun formulasi baru dari formulasi-formulasi yang tertentu ke dalam bentuk keseluruhan yang baru.</w:t>
      </w:r>
      <w:proofErr w:type="gramEnd"/>
      <w:r>
        <w:rPr>
          <w:sz w:val="22"/>
          <w:szCs w:val="22"/>
        </w:rPr>
        <w:t xml:space="preserve"> Dengan kata </w:t>
      </w:r>
      <w:proofErr w:type="gramStart"/>
      <w:r>
        <w:rPr>
          <w:sz w:val="22"/>
          <w:szCs w:val="22"/>
        </w:rPr>
        <w:t>lain</w:t>
      </w:r>
      <w:proofErr w:type="gramEnd"/>
      <w:r>
        <w:rPr>
          <w:sz w:val="22"/>
          <w:szCs w:val="22"/>
        </w:rPr>
        <w:t xml:space="preserve"> sintesis adalah telah ada. </w:t>
      </w:r>
    </w:p>
    <w:p w:rsidR="00AA681F" w:rsidRDefault="00AA681F" w:rsidP="00884FB2">
      <w:pPr>
        <w:pStyle w:val="Default"/>
        <w:spacing w:line="360" w:lineRule="auto"/>
        <w:ind w:firstLine="720"/>
        <w:jc w:val="both"/>
        <w:rPr>
          <w:sz w:val="22"/>
          <w:szCs w:val="22"/>
        </w:rPr>
      </w:pPr>
      <w:r>
        <w:rPr>
          <w:sz w:val="22"/>
          <w:szCs w:val="22"/>
        </w:rPr>
        <w:t>f. Evaluasi (</w:t>
      </w:r>
      <w:r>
        <w:rPr>
          <w:i/>
          <w:iCs/>
          <w:sz w:val="22"/>
          <w:szCs w:val="22"/>
        </w:rPr>
        <w:t>evaluation</w:t>
      </w:r>
      <w:r>
        <w:rPr>
          <w:sz w:val="22"/>
          <w:szCs w:val="22"/>
        </w:rPr>
        <w:t xml:space="preserve">) </w:t>
      </w:r>
    </w:p>
    <w:p w:rsidR="00AA681F" w:rsidRDefault="00AA681F" w:rsidP="00884FB2">
      <w:pPr>
        <w:pStyle w:val="Default"/>
        <w:spacing w:line="360" w:lineRule="auto"/>
        <w:ind w:left="720"/>
        <w:jc w:val="both"/>
        <w:rPr>
          <w:sz w:val="22"/>
          <w:szCs w:val="22"/>
        </w:rPr>
      </w:pPr>
      <w:proofErr w:type="gramStart"/>
      <w:r>
        <w:rPr>
          <w:sz w:val="22"/>
          <w:szCs w:val="22"/>
        </w:rPr>
        <w:t>Evaluasi merupakan suatu kemampuan seseorang untuk melakukan penilaian terhadap suatu materi atau objek tertentu.Penilaian itu didasarkan pada suatu kriteria yang ditentukan sendiri, atau menggunakan kriteria-kriteria yang telah ada.</w:t>
      </w:r>
      <w:proofErr w:type="gramEnd"/>
    </w:p>
    <w:p w:rsidR="00D54F0B" w:rsidRDefault="00D54F0B" w:rsidP="00AA681F">
      <w:pPr>
        <w:pStyle w:val="Default"/>
        <w:spacing w:line="360" w:lineRule="auto"/>
        <w:jc w:val="both"/>
        <w:rPr>
          <w:b/>
          <w:bCs/>
        </w:rPr>
      </w:pPr>
    </w:p>
    <w:p w:rsidR="00AA681F" w:rsidRDefault="00AA681F" w:rsidP="00AA681F">
      <w:pPr>
        <w:pStyle w:val="Default"/>
        <w:spacing w:line="360" w:lineRule="auto"/>
        <w:jc w:val="both"/>
        <w:rPr>
          <w:sz w:val="22"/>
          <w:szCs w:val="22"/>
        </w:rPr>
      </w:pPr>
      <w:r>
        <w:rPr>
          <w:b/>
          <w:bCs/>
        </w:rPr>
        <w:t>2.1.1</w:t>
      </w:r>
      <w:r w:rsidRPr="00DD02A4">
        <w:rPr>
          <w:b/>
          <w:bCs/>
        </w:rPr>
        <w:t>.</w:t>
      </w:r>
      <w:r w:rsidR="00526847">
        <w:rPr>
          <w:b/>
          <w:bCs/>
        </w:rPr>
        <w:t xml:space="preserve"> </w:t>
      </w:r>
      <w:r w:rsidRPr="00DD02A4">
        <w:rPr>
          <w:b/>
          <w:bCs/>
        </w:rPr>
        <w:t>Kriteria Pengetahuan</w:t>
      </w:r>
      <w:r>
        <w:rPr>
          <w:sz w:val="22"/>
          <w:szCs w:val="22"/>
        </w:rPr>
        <w:tab/>
      </w:r>
      <w:r>
        <w:rPr>
          <w:sz w:val="22"/>
          <w:szCs w:val="22"/>
        </w:rPr>
        <w:tab/>
      </w:r>
      <w:r>
        <w:rPr>
          <w:sz w:val="22"/>
          <w:szCs w:val="22"/>
        </w:rPr>
        <w:tab/>
      </w:r>
      <w:r>
        <w:rPr>
          <w:sz w:val="22"/>
          <w:szCs w:val="22"/>
        </w:rPr>
        <w:tab/>
      </w:r>
      <w:r>
        <w:rPr>
          <w:sz w:val="22"/>
          <w:szCs w:val="22"/>
        </w:rPr>
        <w:tab/>
      </w:r>
    </w:p>
    <w:p w:rsidR="00AA681F" w:rsidRPr="00884FB2" w:rsidRDefault="00884FB2" w:rsidP="00AA681F">
      <w:pPr>
        <w:pStyle w:val="Default"/>
        <w:spacing w:line="360" w:lineRule="auto"/>
        <w:jc w:val="both"/>
        <w:rPr>
          <w:sz w:val="23"/>
          <w:szCs w:val="23"/>
        </w:rPr>
      </w:pPr>
      <w:r>
        <w:rPr>
          <w:sz w:val="23"/>
          <w:szCs w:val="23"/>
        </w:rPr>
        <w:t xml:space="preserve">           </w:t>
      </w:r>
      <w:r w:rsidR="00760E51">
        <w:rPr>
          <w:sz w:val="23"/>
          <w:szCs w:val="23"/>
        </w:rPr>
        <w:t>Menurut Suharsimi</w:t>
      </w:r>
      <w:r w:rsidR="00AA681F">
        <w:rPr>
          <w:sz w:val="23"/>
          <w:szCs w:val="23"/>
        </w:rPr>
        <w:t xml:space="preserve"> (2010) pengetahuan seseorang dapat diketahui dan diinterpretasikan dengan skala yang bersifat kualitatif, yaitu: </w:t>
      </w:r>
    </w:p>
    <w:p w:rsidR="00AA681F" w:rsidRDefault="00AA681F" w:rsidP="00AA681F">
      <w:pPr>
        <w:pStyle w:val="Default"/>
        <w:spacing w:line="360" w:lineRule="auto"/>
        <w:jc w:val="both"/>
        <w:rPr>
          <w:sz w:val="22"/>
          <w:szCs w:val="22"/>
        </w:rPr>
      </w:pPr>
      <w:r>
        <w:rPr>
          <w:sz w:val="22"/>
          <w:szCs w:val="22"/>
        </w:rPr>
        <w:t xml:space="preserve">1. Baik, bila subyek menjawab benar 76%-100% seluruh pertanyaan.      </w:t>
      </w:r>
    </w:p>
    <w:p w:rsidR="00AA681F" w:rsidRDefault="00AA681F" w:rsidP="00AA681F">
      <w:pPr>
        <w:pStyle w:val="Default"/>
        <w:spacing w:line="360" w:lineRule="auto"/>
        <w:jc w:val="both"/>
        <w:rPr>
          <w:sz w:val="22"/>
          <w:szCs w:val="22"/>
        </w:rPr>
      </w:pPr>
      <w:r>
        <w:rPr>
          <w:sz w:val="22"/>
          <w:szCs w:val="22"/>
        </w:rPr>
        <w:t>2. Cukup, bila subyek menjawab benar 56%-75% seluruh pertanyaan.</w:t>
      </w:r>
    </w:p>
    <w:p w:rsidR="00AA681F" w:rsidRDefault="00AA681F" w:rsidP="00AA681F">
      <w:pPr>
        <w:pStyle w:val="Default"/>
        <w:spacing w:line="360" w:lineRule="auto"/>
        <w:jc w:val="both"/>
        <w:rPr>
          <w:sz w:val="22"/>
          <w:szCs w:val="22"/>
        </w:rPr>
      </w:pPr>
      <w:r>
        <w:rPr>
          <w:sz w:val="22"/>
          <w:szCs w:val="22"/>
        </w:rPr>
        <w:t xml:space="preserve">3. Kurang, bila subyek menjawab benar &lt;56% seluruh </w:t>
      </w:r>
      <w:proofErr w:type="gramStart"/>
      <w:r>
        <w:rPr>
          <w:sz w:val="22"/>
          <w:szCs w:val="22"/>
        </w:rPr>
        <w:t>pertanyaan .</w:t>
      </w:r>
      <w:proofErr w:type="gramEnd"/>
    </w:p>
    <w:p w:rsidR="006E5A4E" w:rsidRDefault="006E5A4E" w:rsidP="00AA681F">
      <w:pPr>
        <w:pStyle w:val="Default"/>
        <w:tabs>
          <w:tab w:val="left" w:pos="2625"/>
        </w:tabs>
        <w:spacing w:line="360" w:lineRule="auto"/>
        <w:jc w:val="both"/>
        <w:rPr>
          <w:b/>
          <w:bCs/>
        </w:rPr>
      </w:pPr>
    </w:p>
    <w:p w:rsidR="00AA681F" w:rsidRPr="00E86C7B" w:rsidRDefault="00AA681F" w:rsidP="00AA681F">
      <w:pPr>
        <w:pStyle w:val="Default"/>
        <w:tabs>
          <w:tab w:val="left" w:pos="2625"/>
        </w:tabs>
        <w:spacing w:line="360" w:lineRule="auto"/>
        <w:jc w:val="both"/>
      </w:pPr>
      <w:r w:rsidRPr="00E86C7B">
        <w:rPr>
          <w:b/>
          <w:bCs/>
        </w:rPr>
        <w:t xml:space="preserve">2.2 Tindakan </w:t>
      </w:r>
    </w:p>
    <w:p w:rsidR="00AA681F" w:rsidRDefault="00AA681F" w:rsidP="00AA681F">
      <w:pPr>
        <w:pStyle w:val="Default"/>
        <w:spacing w:line="360" w:lineRule="auto"/>
        <w:jc w:val="both"/>
        <w:rPr>
          <w:sz w:val="22"/>
          <w:szCs w:val="22"/>
        </w:rPr>
      </w:pPr>
      <w:r>
        <w:rPr>
          <w:sz w:val="22"/>
          <w:szCs w:val="22"/>
        </w:rPr>
        <w:t xml:space="preserve">       Tindakan adalah aktivitas dari manusia itu sendiri yang mempunyai bentangan arti yang sangat luas antara </w:t>
      </w:r>
      <w:proofErr w:type="gramStart"/>
      <w:r>
        <w:rPr>
          <w:sz w:val="22"/>
          <w:szCs w:val="22"/>
        </w:rPr>
        <w:t>lain :</w:t>
      </w:r>
      <w:proofErr w:type="gramEnd"/>
      <w:r>
        <w:rPr>
          <w:sz w:val="22"/>
          <w:szCs w:val="22"/>
        </w:rPr>
        <w:t xml:space="preserve"> berjalan, berbicara, menangis, tertawa, bekerja, kuliah, menulis, membaca, dan sebagainya. </w:t>
      </w:r>
      <w:proofErr w:type="gramStart"/>
      <w:r>
        <w:rPr>
          <w:sz w:val="22"/>
          <w:szCs w:val="22"/>
        </w:rPr>
        <w:t xml:space="preserve">Dari uraian tersebut bisa disimpulkan bahwa perilaku manusia adalah semua kegiatan atau </w:t>
      </w:r>
      <w:r>
        <w:rPr>
          <w:sz w:val="22"/>
          <w:szCs w:val="22"/>
        </w:rPr>
        <w:lastRenderedPageBreak/>
        <w:t>aktivitas manusia, baik yang diamati langsung, maupun yang tidak dapat diamati oleh pihak luar (Notoatmodjo, 2003).</w:t>
      </w:r>
      <w:proofErr w:type="gramEnd"/>
    </w:p>
    <w:p w:rsidR="00AA681F" w:rsidRDefault="00AA681F" w:rsidP="00AA681F">
      <w:pPr>
        <w:pStyle w:val="Default"/>
        <w:spacing w:line="360" w:lineRule="auto"/>
        <w:jc w:val="both"/>
        <w:rPr>
          <w:sz w:val="22"/>
          <w:szCs w:val="22"/>
        </w:rPr>
      </w:pPr>
      <w:proofErr w:type="gramStart"/>
      <w:r>
        <w:rPr>
          <w:sz w:val="22"/>
          <w:szCs w:val="22"/>
        </w:rPr>
        <w:t>Sedangkan dalam pengertian umum perilaku adalah segala perbuatan atau tindakan yang dilakukan oleh makhluk hidup.Dari uraian ini dapat disimpulkan bahwa yang dimaksud tindakan manusia adalah semua kegiatan atau aktivitas manusia, baik yang diamati langsung, maupun yang tidak dapat diamati oleh pihak luar (Kholid, 2015).</w:t>
      </w:r>
      <w:proofErr w:type="gramEnd"/>
    </w:p>
    <w:p w:rsidR="00C17DDC" w:rsidRDefault="00C17DDC" w:rsidP="00AA681F">
      <w:pPr>
        <w:pStyle w:val="Default"/>
        <w:spacing w:line="360" w:lineRule="auto"/>
        <w:jc w:val="both"/>
        <w:rPr>
          <w:b/>
          <w:bCs/>
          <w:lang w:val="id-ID"/>
        </w:rPr>
      </w:pPr>
    </w:p>
    <w:p w:rsidR="00AA681F" w:rsidRPr="00E86C7B" w:rsidRDefault="00AA681F" w:rsidP="00AA681F">
      <w:pPr>
        <w:pStyle w:val="Default"/>
        <w:spacing w:line="360" w:lineRule="auto"/>
        <w:jc w:val="both"/>
        <w:rPr>
          <w:b/>
          <w:bCs/>
        </w:rPr>
      </w:pPr>
      <w:r w:rsidRPr="00E86C7B">
        <w:rPr>
          <w:b/>
          <w:bCs/>
        </w:rPr>
        <w:t>2.2.1.</w:t>
      </w:r>
      <w:r w:rsidR="00604D9D">
        <w:rPr>
          <w:b/>
          <w:bCs/>
        </w:rPr>
        <w:t xml:space="preserve"> </w:t>
      </w:r>
      <w:r w:rsidRPr="00E86C7B">
        <w:rPr>
          <w:b/>
          <w:bCs/>
        </w:rPr>
        <w:t>Pembentukan Tindakan</w:t>
      </w:r>
    </w:p>
    <w:p w:rsidR="00AA681F" w:rsidRPr="00DD02A4" w:rsidRDefault="00884FB2" w:rsidP="00AA681F">
      <w:pPr>
        <w:pStyle w:val="Default"/>
        <w:spacing w:line="360" w:lineRule="auto"/>
        <w:jc w:val="both"/>
        <w:rPr>
          <w:sz w:val="22"/>
          <w:szCs w:val="22"/>
        </w:rPr>
      </w:pPr>
      <w:r>
        <w:rPr>
          <w:sz w:val="22"/>
          <w:szCs w:val="22"/>
        </w:rPr>
        <w:t xml:space="preserve">          </w:t>
      </w:r>
      <w:proofErr w:type="gramStart"/>
      <w:r w:rsidR="00AA681F" w:rsidRPr="00DD02A4">
        <w:rPr>
          <w:sz w:val="22"/>
          <w:szCs w:val="22"/>
        </w:rPr>
        <w:t>Tindakan perilaku manusia sebagian besar ialah tindakan yang dibentuk dan dapat</w:t>
      </w:r>
      <w:r w:rsidR="00EB66F1">
        <w:rPr>
          <w:sz w:val="22"/>
          <w:szCs w:val="22"/>
          <w:lang w:val="id-ID"/>
        </w:rPr>
        <w:t xml:space="preserve"> </w:t>
      </w:r>
      <w:r w:rsidR="00EB66F1">
        <w:rPr>
          <w:sz w:val="22"/>
          <w:szCs w:val="22"/>
        </w:rPr>
        <w:t>dipelajari.</w:t>
      </w:r>
      <w:proofErr w:type="gramEnd"/>
      <w:r w:rsidR="00EB66F1">
        <w:rPr>
          <w:sz w:val="22"/>
          <w:szCs w:val="22"/>
          <w:lang w:val="id-ID"/>
        </w:rPr>
        <w:t xml:space="preserve"> </w:t>
      </w:r>
      <w:r w:rsidR="00AA681F" w:rsidRPr="00DD02A4">
        <w:rPr>
          <w:sz w:val="22"/>
          <w:szCs w:val="22"/>
        </w:rPr>
        <w:t xml:space="preserve">Berikut adalah </w:t>
      </w:r>
      <w:proofErr w:type="gramStart"/>
      <w:r w:rsidR="00AA681F" w:rsidRPr="00DD02A4">
        <w:rPr>
          <w:sz w:val="22"/>
          <w:szCs w:val="22"/>
        </w:rPr>
        <w:t>cara</w:t>
      </w:r>
      <w:proofErr w:type="gramEnd"/>
      <w:r w:rsidR="00AA681F" w:rsidRPr="00DD02A4">
        <w:rPr>
          <w:sz w:val="22"/>
          <w:szCs w:val="22"/>
        </w:rPr>
        <w:t xml:space="preserve"> terbentuknya tindakan perilaku seseorang (Priyoto, 2014): </w:t>
      </w:r>
    </w:p>
    <w:p w:rsidR="00EB66F1" w:rsidRDefault="00AA681F" w:rsidP="00EB66F1">
      <w:pPr>
        <w:pStyle w:val="Default"/>
        <w:spacing w:line="360" w:lineRule="auto"/>
        <w:jc w:val="both"/>
        <w:rPr>
          <w:sz w:val="22"/>
          <w:szCs w:val="22"/>
          <w:lang w:val="id-ID"/>
        </w:rPr>
      </w:pPr>
      <w:proofErr w:type="gramStart"/>
      <w:r w:rsidRPr="00DD02A4">
        <w:rPr>
          <w:sz w:val="22"/>
          <w:szCs w:val="22"/>
        </w:rPr>
        <w:t>Kebiasaan, terbentuknya perilaku karena kebiasaan yang dilakukan.</w:t>
      </w:r>
      <w:proofErr w:type="gramEnd"/>
      <w:r w:rsidRPr="00DD02A4">
        <w:rPr>
          <w:sz w:val="22"/>
          <w:szCs w:val="22"/>
        </w:rPr>
        <w:t xml:space="preserve"> </w:t>
      </w:r>
    </w:p>
    <w:p w:rsidR="00AA681F" w:rsidRPr="00EB66F1" w:rsidRDefault="00AA681F" w:rsidP="00EB66F1">
      <w:pPr>
        <w:pStyle w:val="Default"/>
        <w:spacing w:line="360" w:lineRule="auto"/>
        <w:jc w:val="both"/>
        <w:rPr>
          <w:sz w:val="22"/>
          <w:szCs w:val="22"/>
          <w:lang w:val="id-ID"/>
        </w:rPr>
      </w:pPr>
      <w:proofErr w:type="gramStart"/>
      <w:r w:rsidRPr="00EB66F1">
        <w:rPr>
          <w:sz w:val="22"/>
          <w:szCs w:val="22"/>
        </w:rPr>
        <w:t>Contoh menggosok gigi sebelum tidur, bangun pagi dan sarapan pagi.</w:t>
      </w:r>
      <w:proofErr w:type="gramEnd"/>
    </w:p>
    <w:p w:rsidR="00AA681F" w:rsidRPr="00DD02A4" w:rsidRDefault="00EB66F1" w:rsidP="00AA681F">
      <w:pPr>
        <w:pStyle w:val="Default"/>
        <w:spacing w:line="360" w:lineRule="auto"/>
        <w:jc w:val="both"/>
        <w:rPr>
          <w:sz w:val="22"/>
          <w:szCs w:val="22"/>
        </w:rPr>
      </w:pPr>
      <w:r>
        <w:rPr>
          <w:sz w:val="22"/>
          <w:szCs w:val="22"/>
          <w:lang w:val="id-ID"/>
        </w:rPr>
        <w:t>1</w:t>
      </w:r>
      <w:r w:rsidR="00AA681F" w:rsidRPr="00DD02A4">
        <w:rPr>
          <w:sz w:val="22"/>
          <w:szCs w:val="22"/>
        </w:rPr>
        <w:t xml:space="preserve">. Pengertian (insight), terbentuknya perilaku ditempuh dengan pengertian </w:t>
      </w:r>
    </w:p>
    <w:p w:rsidR="00EB66F1" w:rsidRDefault="00EB66F1" w:rsidP="00AA681F">
      <w:pPr>
        <w:pStyle w:val="Default"/>
        <w:spacing w:line="360" w:lineRule="auto"/>
        <w:jc w:val="both"/>
        <w:rPr>
          <w:sz w:val="22"/>
          <w:szCs w:val="22"/>
          <w:lang w:val="id-ID"/>
        </w:rPr>
      </w:pPr>
      <w:r>
        <w:rPr>
          <w:sz w:val="22"/>
          <w:szCs w:val="22"/>
          <w:lang w:val="id-ID"/>
        </w:rPr>
        <w:t>2</w:t>
      </w:r>
      <w:r w:rsidR="00AA681F" w:rsidRPr="00DD02A4">
        <w:rPr>
          <w:sz w:val="22"/>
          <w:szCs w:val="22"/>
        </w:rPr>
        <w:t xml:space="preserve">. Penggunaan Model, pembentukan perilaku melalui contoh atau model. </w:t>
      </w:r>
    </w:p>
    <w:p w:rsidR="00AA681F" w:rsidRDefault="00AA681F" w:rsidP="00AA681F">
      <w:pPr>
        <w:pStyle w:val="Default"/>
        <w:spacing w:line="360" w:lineRule="auto"/>
        <w:jc w:val="both"/>
        <w:rPr>
          <w:sz w:val="22"/>
          <w:szCs w:val="22"/>
        </w:rPr>
      </w:pPr>
      <w:proofErr w:type="gramStart"/>
      <w:r w:rsidRPr="00DD02A4">
        <w:rPr>
          <w:sz w:val="22"/>
          <w:szCs w:val="22"/>
        </w:rPr>
        <w:t>Model yang dimaksud adalah pemimpin, orangtua dan tokoh panutan lainnya</w:t>
      </w:r>
      <w:r>
        <w:rPr>
          <w:sz w:val="22"/>
          <w:szCs w:val="22"/>
        </w:rPr>
        <w:t>.</w:t>
      </w:r>
      <w:proofErr w:type="gramEnd"/>
    </w:p>
    <w:p w:rsidR="008B4EF6" w:rsidRDefault="008B4EF6" w:rsidP="00AA681F">
      <w:pPr>
        <w:pStyle w:val="Default"/>
        <w:tabs>
          <w:tab w:val="left" w:pos="4875"/>
        </w:tabs>
        <w:spacing w:line="360" w:lineRule="auto"/>
        <w:rPr>
          <w:b/>
          <w:bCs/>
          <w:lang w:val="id-ID"/>
        </w:rPr>
      </w:pPr>
    </w:p>
    <w:p w:rsidR="00AA681F" w:rsidRPr="00E86C7B" w:rsidRDefault="00AA681F" w:rsidP="00AA681F">
      <w:pPr>
        <w:pStyle w:val="Default"/>
        <w:tabs>
          <w:tab w:val="left" w:pos="4875"/>
        </w:tabs>
        <w:spacing w:line="360" w:lineRule="auto"/>
        <w:rPr>
          <w:b/>
          <w:bCs/>
          <w:lang w:val="id-ID"/>
        </w:rPr>
      </w:pPr>
      <w:r w:rsidRPr="00E86C7B">
        <w:rPr>
          <w:b/>
          <w:bCs/>
        </w:rPr>
        <w:t xml:space="preserve">2.2.2 Klasifikasi Tindakan </w:t>
      </w:r>
    </w:p>
    <w:p w:rsidR="00AA681F" w:rsidRDefault="00271091" w:rsidP="00AA681F">
      <w:pPr>
        <w:pStyle w:val="Default"/>
        <w:spacing w:line="360" w:lineRule="auto"/>
        <w:jc w:val="both"/>
        <w:rPr>
          <w:sz w:val="22"/>
          <w:szCs w:val="22"/>
        </w:rPr>
      </w:pPr>
      <w:r>
        <w:rPr>
          <w:sz w:val="22"/>
          <w:szCs w:val="22"/>
        </w:rPr>
        <w:t xml:space="preserve">          </w:t>
      </w:r>
      <w:r w:rsidR="00AA681F">
        <w:rPr>
          <w:sz w:val="22"/>
          <w:szCs w:val="22"/>
        </w:rPr>
        <w:t>Berdasarkan bentuk respons terhadap stimulus ini, maka tindakan perilaku dibedakan</w:t>
      </w:r>
      <w:r w:rsidR="00EB66F1">
        <w:rPr>
          <w:sz w:val="22"/>
          <w:szCs w:val="22"/>
          <w:lang w:val="id-ID"/>
        </w:rPr>
        <w:t xml:space="preserve"> </w:t>
      </w:r>
      <w:r w:rsidR="00AA681F">
        <w:rPr>
          <w:sz w:val="22"/>
          <w:szCs w:val="22"/>
        </w:rPr>
        <w:t>menjadi dua (Kholid, 2015</w:t>
      </w:r>
      <w:proofErr w:type="gramStart"/>
      <w:r w:rsidR="00AA681F">
        <w:rPr>
          <w:sz w:val="22"/>
          <w:szCs w:val="22"/>
        </w:rPr>
        <w:t>) :</w:t>
      </w:r>
      <w:proofErr w:type="gramEnd"/>
    </w:p>
    <w:p w:rsidR="00AA681F" w:rsidRDefault="00AA681F" w:rsidP="00271091">
      <w:pPr>
        <w:pStyle w:val="Default"/>
        <w:spacing w:line="360" w:lineRule="auto"/>
        <w:ind w:firstLine="720"/>
        <w:jc w:val="both"/>
        <w:rPr>
          <w:sz w:val="22"/>
          <w:szCs w:val="22"/>
        </w:rPr>
      </w:pPr>
      <w:r>
        <w:rPr>
          <w:sz w:val="22"/>
          <w:szCs w:val="22"/>
        </w:rPr>
        <w:t>1. Tindakan Perilaku tertutup (</w:t>
      </w:r>
      <w:r>
        <w:rPr>
          <w:i/>
          <w:iCs/>
          <w:sz w:val="22"/>
          <w:szCs w:val="22"/>
        </w:rPr>
        <w:t>covert behavior</w:t>
      </w:r>
      <w:r>
        <w:rPr>
          <w:sz w:val="22"/>
          <w:szCs w:val="22"/>
        </w:rPr>
        <w:t xml:space="preserve">) </w:t>
      </w:r>
    </w:p>
    <w:p w:rsidR="00AA681F" w:rsidRDefault="00AA681F" w:rsidP="00271091">
      <w:pPr>
        <w:pStyle w:val="Default"/>
        <w:spacing w:line="360" w:lineRule="auto"/>
        <w:ind w:left="720"/>
        <w:jc w:val="both"/>
        <w:rPr>
          <w:sz w:val="22"/>
          <w:szCs w:val="22"/>
        </w:rPr>
      </w:pPr>
      <w:proofErr w:type="gramStart"/>
      <w:r>
        <w:rPr>
          <w:sz w:val="22"/>
          <w:szCs w:val="22"/>
        </w:rPr>
        <w:t>Perilaku tertutup adalah respons seseorang terhadap stimulus alam bentuk terselubung atau tertutup (</w:t>
      </w:r>
      <w:r>
        <w:rPr>
          <w:i/>
          <w:iCs/>
          <w:sz w:val="22"/>
          <w:szCs w:val="22"/>
        </w:rPr>
        <w:t>covert</w:t>
      </w:r>
      <w:r>
        <w:rPr>
          <w:sz w:val="22"/>
          <w:szCs w:val="22"/>
        </w:rPr>
        <w:t>).</w:t>
      </w:r>
      <w:proofErr w:type="gramEnd"/>
      <w:r>
        <w:rPr>
          <w:sz w:val="22"/>
          <w:szCs w:val="22"/>
        </w:rPr>
        <w:t xml:space="preserve"> Respon atau reaksi terhadap stimulus ini masih terbatas pada perhatian, persepsi, pengetahuan, kesadaran, dan sikap yang terjadi pada orang yang menerima stimulus tersebut dan belum dapatdiamati secara jelas oleh orang lain. </w:t>
      </w:r>
    </w:p>
    <w:p w:rsidR="00AA681F" w:rsidRDefault="00AA681F" w:rsidP="00271091">
      <w:pPr>
        <w:pStyle w:val="Default"/>
        <w:spacing w:line="360" w:lineRule="auto"/>
        <w:ind w:firstLine="720"/>
        <w:jc w:val="both"/>
        <w:rPr>
          <w:sz w:val="22"/>
          <w:szCs w:val="22"/>
        </w:rPr>
      </w:pPr>
      <w:r>
        <w:rPr>
          <w:sz w:val="22"/>
          <w:szCs w:val="22"/>
        </w:rPr>
        <w:t>2. Tindakan Perilaku terbuka (</w:t>
      </w:r>
      <w:r>
        <w:rPr>
          <w:i/>
          <w:iCs/>
          <w:sz w:val="22"/>
          <w:szCs w:val="22"/>
        </w:rPr>
        <w:t>overt behavior</w:t>
      </w:r>
      <w:r>
        <w:rPr>
          <w:sz w:val="22"/>
          <w:szCs w:val="22"/>
        </w:rPr>
        <w:t xml:space="preserve">) </w:t>
      </w:r>
    </w:p>
    <w:p w:rsidR="00AA681F" w:rsidRDefault="00AA681F" w:rsidP="00271091">
      <w:pPr>
        <w:pStyle w:val="Default"/>
        <w:spacing w:line="360" w:lineRule="auto"/>
        <w:ind w:left="720"/>
        <w:jc w:val="both"/>
        <w:rPr>
          <w:sz w:val="22"/>
          <w:szCs w:val="22"/>
        </w:rPr>
      </w:pPr>
      <w:proofErr w:type="gramStart"/>
      <w:r>
        <w:rPr>
          <w:sz w:val="22"/>
          <w:szCs w:val="22"/>
        </w:rPr>
        <w:t>Respon seseorang terhadap stimulus dalam bentuk tindakan nyata atau terbuka.</w:t>
      </w:r>
      <w:proofErr w:type="gramEnd"/>
      <w:r>
        <w:rPr>
          <w:sz w:val="22"/>
          <w:szCs w:val="22"/>
        </w:rPr>
        <w:t xml:space="preserve"> Respon terhadap stimulus tersebut sudah jelas dalam bentuk tindakan atau praktek, yang dengan mudah dapat diamati atau dilihat oleh orang </w:t>
      </w:r>
      <w:proofErr w:type="gramStart"/>
      <w:r>
        <w:rPr>
          <w:sz w:val="22"/>
          <w:szCs w:val="22"/>
        </w:rPr>
        <w:t>lain .</w:t>
      </w:r>
      <w:proofErr w:type="gramEnd"/>
    </w:p>
    <w:p w:rsidR="002749B8" w:rsidRDefault="002749B8" w:rsidP="00AA681F">
      <w:pPr>
        <w:pStyle w:val="Default"/>
        <w:spacing w:line="360" w:lineRule="auto"/>
        <w:jc w:val="both"/>
        <w:rPr>
          <w:b/>
          <w:bCs/>
        </w:rPr>
      </w:pPr>
    </w:p>
    <w:p w:rsidR="00AA681F" w:rsidRPr="00E86C7B" w:rsidRDefault="00AA681F" w:rsidP="00AA681F">
      <w:pPr>
        <w:pStyle w:val="Default"/>
        <w:spacing w:line="360" w:lineRule="auto"/>
        <w:jc w:val="both"/>
      </w:pPr>
      <w:r w:rsidRPr="00E86C7B">
        <w:rPr>
          <w:b/>
          <w:bCs/>
        </w:rPr>
        <w:lastRenderedPageBreak/>
        <w:t xml:space="preserve">2.2.3 Faktor-faktor yang Mempengaruhi Tindakan </w:t>
      </w:r>
    </w:p>
    <w:p w:rsidR="00AA681F" w:rsidRDefault="00271091" w:rsidP="005D76D4">
      <w:pPr>
        <w:pStyle w:val="Default"/>
        <w:spacing w:line="360" w:lineRule="auto"/>
        <w:jc w:val="both"/>
        <w:rPr>
          <w:sz w:val="22"/>
          <w:szCs w:val="22"/>
          <w:lang w:val="id-ID"/>
        </w:rPr>
      </w:pPr>
      <w:r>
        <w:rPr>
          <w:sz w:val="22"/>
          <w:szCs w:val="22"/>
        </w:rPr>
        <w:t xml:space="preserve">         </w:t>
      </w:r>
      <w:proofErr w:type="gramStart"/>
      <w:r w:rsidR="00AA681F">
        <w:rPr>
          <w:sz w:val="22"/>
          <w:szCs w:val="22"/>
        </w:rPr>
        <w:t>Tindakan perilaku sehat dapat terbentuk karena berbagai pengaruh atau rangsanganyang berupa pengetahuan, sikap, pengalaman, keyakinan, sosial, budaya, saranafisik, pengaruh atau rangsangan yang bersifat internal.</w:t>
      </w:r>
      <w:proofErr w:type="gramEnd"/>
    </w:p>
    <w:p w:rsidR="00AA681F" w:rsidRDefault="00AA681F" w:rsidP="00AA681F">
      <w:pPr>
        <w:pStyle w:val="Default"/>
        <w:spacing w:line="360" w:lineRule="auto"/>
        <w:jc w:val="both"/>
        <w:rPr>
          <w:sz w:val="22"/>
          <w:szCs w:val="22"/>
        </w:rPr>
      </w:pPr>
      <w:r>
        <w:rPr>
          <w:sz w:val="22"/>
          <w:szCs w:val="22"/>
        </w:rPr>
        <w:t xml:space="preserve">Kemudian menurut Greendalam (Notoatmodjo, 2014) mengklasifikasikan menjadi faktor yang mempengaruhiperilaku kesehatan, </w:t>
      </w:r>
      <w:proofErr w:type="gramStart"/>
      <w:r>
        <w:rPr>
          <w:sz w:val="22"/>
          <w:szCs w:val="22"/>
        </w:rPr>
        <w:t>yaitu :</w:t>
      </w:r>
      <w:proofErr w:type="gramEnd"/>
    </w:p>
    <w:p w:rsidR="00AA681F" w:rsidRDefault="00AA681F" w:rsidP="00AA681F">
      <w:pPr>
        <w:pStyle w:val="Default"/>
        <w:numPr>
          <w:ilvl w:val="0"/>
          <w:numId w:val="3"/>
        </w:numPr>
        <w:spacing w:line="360" w:lineRule="auto"/>
        <w:jc w:val="both"/>
        <w:rPr>
          <w:sz w:val="22"/>
          <w:szCs w:val="22"/>
        </w:rPr>
      </w:pPr>
      <w:r>
        <w:rPr>
          <w:sz w:val="22"/>
          <w:szCs w:val="22"/>
        </w:rPr>
        <w:t>Faktor Predisposisi (</w:t>
      </w:r>
      <w:r>
        <w:rPr>
          <w:i/>
          <w:iCs/>
          <w:sz w:val="22"/>
          <w:szCs w:val="22"/>
        </w:rPr>
        <w:t>predisposing factor</w:t>
      </w:r>
      <w:r>
        <w:rPr>
          <w:sz w:val="22"/>
          <w:szCs w:val="22"/>
        </w:rPr>
        <w:t>)</w:t>
      </w:r>
    </w:p>
    <w:p w:rsidR="00AA681F" w:rsidRDefault="00AA681F" w:rsidP="00AA681F">
      <w:pPr>
        <w:pStyle w:val="Default"/>
        <w:spacing w:line="360" w:lineRule="auto"/>
        <w:ind w:left="720"/>
        <w:jc w:val="both"/>
        <w:rPr>
          <w:i/>
          <w:iCs/>
          <w:sz w:val="22"/>
          <w:szCs w:val="22"/>
        </w:rPr>
      </w:pPr>
      <w:r>
        <w:rPr>
          <w:sz w:val="22"/>
          <w:szCs w:val="22"/>
        </w:rPr>
        <w:t>Merupakan faktor internal yang ada pada diri individu, kelompok, dan masyarakat yang mempermudah pengetahuan</w:t>
      </w:r>
      <w:proofErr w:type="gramStart"/>
      <w:r>
        <w:rPr>
          <w:sz w:val="22"/>
          <w:szCs w:val="22"/>
        </w:rPr>
        <w:t>,sikap</w:t>
      </w:r>
      <w:proofErr w:type="gramEnd"/>
      <w:r>
        <w:rPr>
          <w:sz w:val="22"/>
          <w:szCs w:val="22"/>
        </w:rPr>
        <w:t xml:space="preserve">, kepercayaan, nilai-nilai dan budaya. </w:t>
      </w:r>
      <w:proofErr w:type="gramStart"/>
      <w:r>
        <w:rPr>
          <w:sz w:val="22"/>
          <w:szCs w:val="22"/>
        </w:rPr>
        <w:t xml:space="preserve">Faktor- faktor yang berhubungan dengan perilaku salah satunya adalah pengetahuan.Pengetahuan atau kognitif merupakan domain yang sangat penting dalam membentuk tindakan seseorang atau </w:t>
      </w:r>
      <w:r>
        <w:rPr>
          <w:i/>
          <w:iCs/>
          <w:sz w:val="22"/>
          <w:szCs w:val="22"/>
        </w:rPr>
        <w:t>over behavior.</w:t>
      </w:r>
      <w:proofErr w:type="gramEnd"/>
    </w:p>
    <w:p w:rsidR="00AA681F" w:rsidRDefault="00AA681F" w:rsidP="00AA681F">
      <w:pPr>
        <w:pStyle w:val="Default"/>
        <w:numPr>
          <w:ilvl w:val="0"/>
          <w:numId w:val="3"/>
        </w:numPr>
        <w:spacing w:line="360" w:lineRule="auto"/>
        <w:rPr>
          <w:sz w:val="22"/>
          <w:szCs w:val="22"/>
        </w:rPr>
      </w:pPr>
      <w:r>
        <w:rPr>
          <w:sz w:val="22"/>
          <w:szCs w:val="22"/>
        </w:rPr>
        <w:t>Faktor pendukung (</w:t>
      </w:r>
      <w:r>
        <w:rPr>
          <w:i/>
          <w:iCs/>
          <w:sz w:val="22"/>
          <w:szCs w:val="22"/>
        </w:rPr>
        <w:t>enabling factor</w:t>
      </w:r>
      <w:r>
        <w:rPr>
          <w:sz w:val="22"/>
          <w:szCs w:val="22"/>
        </w:rPr>
        <w:t xml:space="preserve">) </w:t>
      </w:r>
    </w:p>
    <w:p w:rsidR="00AA681F" w:rsidRDefault="00AA681F" w:rsidP="00AA681F">
      <w:pPr>
        <w:pStyle w:val="Default"/>
        <w:spacing w:line="360" w:lineRule="auto"/>
        <w:ind w:left="720"/>
        <w:jc w:val="both"/>
        <w:rPr>
          <w:sz w:val="22"/>
          <w:szCs w:val="22"/>
        </w:rPr>
      </w:pPr>
      <w:r>
        <w:rPr>
          <w:sz w:val="22"/>
          <w:szCs w:val="22"/>
        </w:rPr>
        <w:t>Yang terwujud dalam lingkungan fisik, tersedia atau tidak tersedianya fasilitasfasilitasatau sarana-sarana kesehatan, misalnya puskesmas</w:t>
      </w:r>
      <w:proofErr w:type="gramStart"/>
      <w:r>
        <w:rPr>
          <w:sz w:val="22"/>
          <w:szCs w:val="22"/>
        </w:rPr>
        <w:t>,obat</w:t>
      </w:r>
      <w:proofErr w:type="gramEnd"/>
      <w:r>
        <w:rPr>
          <w:sz w:val="22"/>
          <w:szCs w:val="22"/>
        </w:rPr>
        <w:t>-obatan, alat-alatsteril dan sebagainya</w:t>
      </w:r>
    </w:p>
    <w:p w:rsidR="00AA681F" w:rsidRDefault="00AA681F" w:rsidP="00AA681F">
      <w:pPr>
        <w:pStyle w:val="Default"/>
        <w:spacing w:line="360" w:lineRule="auto"/>
        <w:rPr>
          <w:sz w:val="22"/>
          <w:szCs w:val="22"/>
        </w:rPr>
      </w:pPr>
      <w:r>
        <w:rPr>
          <w:sz w:val="22"/>
          <w:szCs w:val="22"/>
        </w:rPr>
        <w:t xml:space="preserve">     3   Faktor pendorong (</w:t>
      </w:r>
      <w:r>
        <w:rPr>
          <w:i/>
          <w:iCs/>
          <w:sz w:val="22"/>
          <w:szCs w:val="22"/>
        </w:rPr>
        <w:t>reinforcing factor</w:t>
      </w:r>
      <w:r>
        <w:rPr>
          <w:sz w:val="22"/>
          <w:szCs w:val="22"/>
        </w:rPr>
        <w:t xml:space="preserve">) </w:t>
      </w:r>
    </w:p>
    <w:p w:rsidR="00AA681F" w:rsidRDefault="00AA681F" w:rsidP="00AA681F">
      <w:pPr>
        <w:pStyle w:val="Default"/>
        <w:spacing w:line="360" w:lineRule="auto"/>
        <w:jc w:val="both"/>
        <w:rPr>
          <w:sz w:val="22"/>
          <w:szCs w:val="22"/>
        </w:rPr>
      </w:pPr>
      <w:r>
        <w:rPr>
          <w:sz w:val="22"/>
          <w:szCs w:val="22"/>
        </w:rPr>
        <w:t xml:space="preserve">          Yang terwujud dalam sikap dan perilaku petugas kesehatan atau </w:t>
      </w:r>
    </w:p>
    <w:p w:rsidR="00AA681F" w:rsidRDefault="00AA681F" w:rsidP="00AA681F">
      <w:pPr>
        <w:pStyle w:val="Default"/>
        <w:spacing w:line="360" w:lineRule="auto"/>
        <w:jc w:val="both"/>
        <w:rPr>
          <w:sz w:val="22"/>
          <w:szCs w:val="22"/>
        </w:rPr>
      </w:pPr>
      <w:r>
        <w:rPr>
          <w:sz w:val="22"/>
          <w:szCs w:val="22"/>
        </w:rPr>
        <w:t xml:space="preserve">          </w:t>
      </w:r>
      <w:proofErr w:type="gramStart"/>
      <w:r>
        <w:rPr>
          <w:sz w:val="22"/>
          <w:szCs w:val="22"/>
        </w:rPr>
        <w:t>petugas</w:t>
      </w:r>
      <w:proofErr w:type="gramEnd"/>
      <w:r>
        <w:rPr>
          <w:sz w:val="22"/>
          <w:szCs w:val="22"/>
        </w:rPr>
        <w:t xml:space="preserve">   yang merupakan   kelompok referensi dari perilaku masyarakat.</w:t>
      </w:r>
    </w:p>
    <w:p w:rsidR="006E5A4E" w:rsidRDefault="006E5A4E" w:rsidP="00AA681F">
      <w:pPr>
        <w:pStyle w:val="Default"/>
        <w:spacing w:line="360" w:lineRule="auto"/>
        <w:rPr>
          <w:b/>
          <w:bCs/>
        </w:rPr>
      </w:pPr>
    </w:p>
    <w:p w:rsidR="00AA681F" w:rsidRPr="00E86C7B" w:rsidRDefault="00AA681F" w:rsidP="00AA681F">
      <w:pPr>
        <w:pStyle w:val="Default"/>
        <w:spacing w:line="360" w:lineRule="auto"/>
      </w:pPr>
      <w:r w:rsidRPr="00E86C7B">
        <w:rPr>
          <w:b/>
          <w:bCs/>
        </w:rPr>
        <w:t xml:space="preserve">2.3 Hipertensi </w:t>
      </w:r>
    </w:p>
    <w:p w:rsidR="00AA681F" w:rsidRDefault="00AA681F" w:rsidP="00AA681F">
      <w:pPr>
        <w:pStyle w:val="Default"/>
        <w:spacing w:line="360" w:lineRule="auto"/>
        <w:jc w:val="both"/>
        <w:rPr>
          <w:sz w:val="22"/>
          <w:szCs w:val="22"/>
        </w:rPr>
      </w:pPr>
      <w:r>
        <w:rPr>
          <w:sz w:val="22"/>
          <w:szCs w:val="22"/>
        </w:rPr>
        <w:t xml:space="preserve">     </w:t>
      </w:r>
      <w:r w:rsidR="00271091">
        <w:rPr>
          <w:sz w:val="22"/>
          <w:szCs w:val="22"/>
        </w:rPr>
        <w:t xml:space="preserve"> </w:t>
      </w:r>
      <w:r>
        <w:rPr>
          <w:sz w:val="22"/>
          <w:szCs w:val="22"/>
        </w:rPr>
        <w:t xml:space="preserve"> Penyakit darah tinggi atau hipertensi (</w:t>
      </w:r>
      <w:r>
        <w:rPr>
          <w:i/>
          <w:iCs/>
          <w:sz w:val="22"/>
          <w:szCs w:val="22"/>
        </w:rPr>
        <w:t>hypertension</w:t>
      </w:r>
      <w:r>
        <w:rPr>
          <w:sz w:val="22"/>
          <w:szCs w:val="22"/>
        </w:rPr>
        <w:t xml:space="preserve">) adalah suatu keadaan di mana seseorang mengalami peningkatan tekanan darah di atas normal yang ditunjukkan oleh angka </w:t>
      </w:r>
      <w:r>
        <w:rPr>
          <w:i/>
          <w:iCs/>
          <w:sz w:val="22"/>
          <w:szCs w:val="22"/>
        </w:rPr>
        <w:t xml:space="preserve">systolic </w:t>
      </w:r>
      <w:r>
        <w:rPr>
          <w:sz w:val="22"/>
          <w:szCs w:val="22"/>
        </w:rPr>
        <w:t xml:space="preserve">(bagian atas) dan angka </w:t>
      </w:r>
      <w:r>
        <w:rPr>
          <w:i/>
          <w:iCs/>
          <w:sz w:val="22"/>
          <w:szCs w:val="22"/>
        </w:rPr>
        <w:t xml:space="preserve">diastolic </w:t>
      </w:r>
      <w:r>
        <w:rPr>
          <w:sz w:val="22"/>
          <w:szCs w:val="22"/>
        </w:rPr>
        <w:t xml:space="preserve">(bagian bawah) pada pemeriksaan tensi darah menggunakan alat pengukur tekanan darah baik yang berupa </w:t>
      </w:r>
      <w:r>
        <w:rPr>
          <w:i/>
          <w:iCs/>
          <w:sz w:val="22"/>
          <w:szCs w:val="22"/>
        </w:rPr>
        <w:t xml:space="preserve">cuff </w:t>
      </w:r>
      <w:r>
        <w:rPr>
          <w:sz w:val="22"/>
          <w:szCs w:val="22"/>
        </w:rPr>
        <w:t>air raksa (</w:t>
      </w:r>
      <w:r>
        <w:rPr>
          <w:i/>
          <w:iCs/>
          <w:sz w:val="22"/>
          <w:szCs w:val="22"/>
        </w:rPr>
        <w:t>sphygmomanometer</w:t>
      </w:r>
      <w:r>
        <w:rPr>
          <w:sz w:val="22"/>
          <w:szCs w:val="22"/>
        </w:rPr>
        <w:t xml:space="preserve">) ataupun alat digital lainnya. </w:t>
      </w:r>
    </w:p>
    <w:p w:rsidR="00AA681F" w:rsidRDefault="00AA681F" w:rsidP="00AA681F">
      <w:pPr>
        <w:pStyle w:val="Default"/>
        <w:spacing w:line="360" w:lineRule="auto"/>
        <w:jc w:val="both"/>
        <w:rPr>
          <w:sz w:val="22"/>
          <w:szCs w:val="22"/>
        </w:rPr>
      </w:pPr>
      <w:r>
        <w:rPr>
          <w:sz w:val="22"/>
          <w:szCs w:val="22"/>
        </w:rPr>
        <w:t>Nilai normal tekanan darah seseorang dengan ukuran tinggi badan, berat badan, tingkat aktivitas normal dan kesehatan secara umum adalah 120/80 mmHg.Dalam aktivitas sehari-hari, tekanan darah normalnya adalah dengan nilai angka kisaran stabil.Tetapi secara umum, angka pemeriksaan tekanan darah menurun saat tidur dan meningkat diwaktu beraktivitas atau berolahraga.</w:t>
      </w:r>
    </w:p>
    <w:p w:rsidR="00AA681F" w:rsidRDefault="00AA681F" w:rsidP="00AA681F">
      <w:pPr>
        <w:pStyle w:val="Default"/>
        <w:spacing w:line="360" w:lineRule="auto"/>
        <w:jc w:val="both"/>
        <w:rPr>
          <w:sz w:val="22"/>
          <w:szCs w:val="22"/>
        </w:rPr>
      </w:pPr>
      <w:r>
        <w:rPr>
          <w:sz w:val="22"/>
          <w:szCs w:val="22"/>
        </w:rPr>
        <w:lastRenderedPageBreak/>
        <w:t xml:space="preserve">      Hipertensi juga dikenal sebagai </w:t>
      </w:r>
      <w:r w:rsidR="00D45034">
        <w:rPr>
          <w:sz w:val="22"/>
          <w:szCs w:val="22"/>
        </w:rPr>
        <w:t xml:space="preserve">heterogeneous </w:t>
      </w:r>
      <w:r>
        <w:rPr>
          <w:sz w:val="22"/>
          <w:szCs w:val="22"/>
        </w:rPr>
        <w:t>group of disease karena dapat menyerang siapa saja dari berbaga</w:t>
      </w:r>
      <w:r w:rsidR="0081294E">
        <w:rPr>
          <w:sz w:val="22"/>
          <w:szCs w:val="22"/>
        </w:rPr>
        <w:t xml:space="preserve">i </w:t>
      </w:r>
      <w:proofErr w:type="gramStart"/>
      <w:r w:rsidR="0081294E">
        <w:rPr>
          <w:sz w:val="22"/>
          <w:szCs w:val="22"/>
        </w:rPr>
        <w:t>kelompok ,sosial</w:t>
      </w:r>
      <w:proofErr w:type="gramEnd"/>
      <w:r w:rsidR="0081294E">
        <w:rPr>
          <w:sz w:val="22"/>
          <w:szCs w:val="22"/>
        </w:rPr>
        <w:t xml:space="preserve"> dan ekonomi </w:t>
      </w:r>
      <w:r>
        <w:rPr>
          <w:sz w:val="22"/>
          <w:szCs w:val="22"/>
        </w:rPr>
        <w:t>kecenderungan berubahnya gaya hidup akibat urbanisasi,modernisasi dan</w:t>
      </w:r>
      <w:r w:rsidR="00E878A2">
        <w:rPr>
          <w:sz w:val="22"/>
          <w:szCs w:val="22"/>
        </w:rPr>
        <w:t xml:space="preserve"> </w:t>
      </w:r>
      <w:r>
        <w:rPr>
          <w:sz w:val="22"/>
          <w:szCs w:val="22"/>
        </w:rPr>
        <w:t xml:space="preserve">globalisasi memunculkan sejumlah faktor resiko yang dapat meningkatkan angka kesakitan hipertensi (DEPKES RI 2012). </w:t>
      </w:r>
    </w:p>
    <w:p w:rsidR="00AA681F" w:rsidRDefault="00AA681F" w:rsidP="00AA681F">
      <w:pPr>
        <w:pStyle w:val="Default"/>
        <w:spacing w:line="360" w:lineRule="auto"/>
        <w:jc w:val="both"/>
        <w:rPr>
          <w:sz w:val="22"/>
          <w:szCs w:val="22"/>
        </w:rPr>
      </w:pPr>
      <w:r>
        <w:rPr>
          <w:sz w:val="22"/>
          <w:szCs w:val="22"/>
        </w:rPr>
        <w:t xml:space="preserve">      </w:t>
      </w:r>
      <w:proofErr w:type="gramStart"/>
      <w:r>
        <w:rPr>
          <w:sz w:val="22"/>
          <w:szCs w:val="22"/>
        </w:rPr>
        <w:t>Stress dapat memicu timbul nya hipertensi melalui aktifitas sistem saraf simpatis yang mengakibatkan naik nya tekanan darah secara interminte</w:t>
      </w:r>
      <w:r w:rsidR="0081294E">
        <w:rPr>
          <w:sz w:val="22"/>
          <w:szCs w:val="22"/>
        </w:rPr>
        <w:t>n (tidak menentu) (Andria2013).</w:t>
      </w:r>
      <w:proofErr w:type="gramEnd"/>
      <w:r w:rsidR="0081294E">
        <w:rPr>
          <w:sz w:val="22"/>
          <w:szCs w:val="22"/>
        </w:rPr>
        <w:t xml:space="preserve"> P</w:t>
      </w:r>
      <w:r>
        <w:rPr>
          <w:sz w:val="22"/>
          <w:szCs w:val="22"/>
        </w:rPr>
        <w:t>ada saat seseorang mangalami stress</w:t>
      </w:r>
      <w:proofErr w:type="gramStart"/>
      <w:r>
        <w:rPr>
          <w:sz w:val="22"/>
          <w:szCs w:val="22"/>
        </w:rPr>
        <w:t>,hormon</w:t>
      </w:r>
      <w:proofErr w:type="gramEnd"/>
      <w:r>
        <w:rPr>
          <w:sz w:val="22"/>
          <w:szCs w:val="22"/>
        </w:rPr>
        <w:t xml:space="preserve"> adrenalin akan dilepaskan dan kemudian akan meningkatkan tekanan darah melalui kontraksi arteri (vasokontriksi)</w:t>
      </w:r>
      <w:r w:rsidR="009005CC">
        <w:rPr>
          <w:sz w:val="22"/>
          <w:szCs w:val="22"/>
        </w:rPr>
        <w:t xml:space="preserve"> </w:t>
      </w:r>
      <w:r>
        <w:rPr>
          <w:sz w:val="22"/>
          <w:szCs w:val="22"/>
        </w:rPr>
        <w:t>dan peningkatan denyut jantung apabila stress berlanjut tekanan darah akan tetap tinggi sehingga orang itu akan mengalami hipertensi (South 2014).</w:t>
      </w:r>
    </w:p>
    <w:p w:rsidR="00AA681F" w:rsidRDefault="00AA681F" w:rsidP="00AA681F">
      <w:pPr>
        <w:pStyle w:val="Default"/>
        <w:spacing w:line="360" w:lineRule="auto"/>
        <w:jc w:val="both"/>
        <w:rPr>
          <w:sz w:val="22"/>
          <w:szCs w:val="22"/>
        </w:rPr>
      </w:pPr>
      <w:r w:rsidRPr="003039CD">
        <w:rPr>
          <w:sz w:val="22"/>
          <w:szCs w:val="22"/>
        </w:rPr>
        <w:t xml:space="preserve">Berikut klasifikasi tekanan darah berdasarkan </w:t>
      </w:r>
      <w:r w:rsidRPr="003039CD">
        <w:rPr>
          <w:i/>
          <w:iCs/>
          <w:sz w:val="22"/>
          <w:szCs w:val="22"/>
        </w:rPr>
        <w:t xml:space="preserve">The Joint National Committee </w:t>
      </w:r>
      <w:r w:rsidRPr="003039CD">
        <w:rPr>
          <w:sz w:val="22"/>
          <w:szCs w:val="22"/>
        </w:rPr>
        <w:t xml:space="preserve">(JNC) </w:t>
      </w:r>
      <w:r w:rsidRPr="003039CD">
        <w:rPr>
          <w:i/>
          <w:iCs/>
          <w:sz w:val="22"/>
          <w:szCs w:val="22"/>
        </w:rPr>
        <w:t xml:space="preserve">on prevention, detection, evalution and treatment of high blood pressure </w:t>
      </w:r>
      <w:r w:rsidRPr="003039CD">
        <w:rPr>
          <w:sz w:val="22"/>
          <w:szCs w:val="22"/>
        </w:rPr>
        <w:t>atau JNC VII Tahun 2003 (Nafrialdi, 2016) dan tekanan darah menurut Triyanto (2014)</w:t>
      </w:r>
    </w:p>
    <w:p w:rsidR="00D54F0B" w:rsidRDefault="00D54F0B" w:rsidP="00AA681F">
      <w:pPr>
        <w:pStyle w:val="Default"/>
        <w:jc w:val="center"/>
        <w:rPr>
          <w:sz w:val="22"/>
          <w:szCs w:val="22"/>
        </w:rPr>
      </w:pPr>
    </w:p>
    <w:p w:rsidR="0088511F" w:rsidRDefault="0088511F" w:rsidP="00AA681F">
      <w:pPr>
        <w:pStyle w:val="Default"/>
        <w:jc w:val="center"/>
        <w:rPr>
          <w:bCs/>
          <w:sz w:val="22"/>
          <w:szCs w:val="22"/>
        </w:rPr>
      </w:pPr>
    </w:p>
    <w:p w:rsidR="00AA681F" w:rsidRDefault="00BA6043" w:rsidP="00AA681F">
      <w:pPr>
        <w:pStyle w:val="Default"/>
        <w:jc w:val="center"/>
        <w:rPr>
          <w:sz w:val="22"/>
          <w:szCs w:val="22"/>
        </w:rPr>
      </w:pPr>
      <w:r>
        <w:rPr>
          <w:bCs/>
          <w:sz w:val="22"/>
          <w:szCs w:val="22"/>
        </w:rPr>
        <w:t xml:space="preserve">Tabel 2.3 </w:t>
      </w:r>
      <w:r w:rsidR="00AA681F">
        <w:rPr>
          <w:sz w:val="22"/>
          <w:szCs w:val="22"/>
        </w:rPr>
        <w:t xml:space="preserve">Klasifikasi tekanan darah untuk </w:t>
      </w:r>
      <w:proofErr w:type="gramStart"/>
      <w:r w:rsidR="00AA681F">
        <w:rPr>
          <w:sz w:val="22"/>
          <w:szCs w:val="22"/>
        </w:rPr>
        <w:t>usia</w:t>
      </w:r>
      <w:proofErr w:type="gramEnd"/>
      <w:r w:rsidR="00AA681F">
        <w:rPr>
          <w:sz w:val="22"/>
          <w:szCs w:val="22"/>
        </w:rPr>
        <w:t xml:space="preserve"> 18 tahun atau lebih</w:t>
      </w:r>
    </w:p>
    <w:p w:rsidR="00AA681F" w:rsidRPr="003039CD" w:rsidRDefault="00AA681F" w:rsidP="00AA681F">
      <w:pPr>
        <w:pStyle w:val="Default"/>
        <w:spacing w:line="360" w:lineRule="auto"/>
        <w:jc w:val="center"/>
        <w:rPr>
          <w:sz w:val="22"/>
          <w:szCs w:val="22"/>
        </w:rPr>
      </w:pPr>
      <w:proofErr w:type="gramStart"/>
      <w:r>
        <w:rPr>
          <w:sz w:val="22"/>
          <w:szCs w:val="22"/>
        </w:rPr>
        <w:t>berdasarkan</w:t>
      </w:r>
      <w:proofErr w:type="gramEnd"/>
      <w:r>
        <w:rPr>
          <w:sz w:val="22"/>
          <w:szCs w:val="22"/>
        </w:rPr>
        <w:t xml:space="preserve"> JNC VII</w:t>
      </w:r>
    </w:p>
    <w:tbl>
      <w:tblPr>
        <w:tblStyle w:val="LightShading1"/>
        <w:tblW w:w="0" w:type="auto"/>
        <w:tblInd w:w="108" w:type="dxa"/>
        <w:tblLook w:val="04A0" w:firstRow="1" w:lastRow="0" w:firstColumn="1" w:lastColumn="0" w:noHBand="0" w:noVBand="1"/>
      </w:tblPr>
      <w:tblGrid>
        <w:gridCol w:w="2719"/>
        <w:gridCol w:w="2491"/>
        <w:gridCol w:w="2836"/>
      </w:tblGrid>
      <w:tr w:rsidR="00AA681F" w:rsidTr="005D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AA681F" w:rsidRDefault="00AA681F" w:rsidP="005D76D4">
            <w:pPr>
              <w:pStyle w:val="Default"/>
              <w:spacing w:line="360" w:lineRule="auto"/>
              <w:jc w:val="center"/>
              <w:rPr>
                <w:bCs w:val="0"/>
                <w:sz w:val="22"/>
                <w:szCs w:val="22"/>
              </w:rPr>
            </w:pPr>
            <w:r>
              <w:rPr>
                <w:bCs w:val="0"/>
                <w:sz w:val="22"/>
                <w:szCs w:val="22"/>
              </w:rPr>
              <w:t>Klasifikasi Tekanan Darah Tinggi</w:t>
            </w:r>
          </w:p>
        </w:tc>
        <w:tc>
          <w:tcPr>
            <w:tcW w:w="2835" w:type="dxa"/>
            <w:hideMark/>
          </w:tcPr>
          <w:p w:rsidR="00AA681F" w:rsidRDefault="00AA681F"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Tekanan Darah Sistolik (mmHg)</w:t>
            </w:r>
          </w:p>
        </w:tc>
        <w:tc>
          <w:tcPr>
            <w:tcW w:w="3402" w:type="dxa"/>
            <w:hideMark/>
          </w:tcPr>
          <w:p w:rsidR="00AA681F" w:rsidRDefault="00AA681F"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Tekanan Darah Diastolik (mmHg)</w:t>
            </w:r>
          </w:p>
        </w:tc>
      </w:tr>
      <w:tr w:rsidR="00AA681F"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auto"/>
            <w:hideMark/>
          </w:tcPr>
          <w:p w:rsidR="00AA681F" w:rsidRDefault="00AA681F" w:rsidP="005D76D4">
            <w:pPr>
              <w:pStyle w:val="Default"/>
              <w:spacing w:line="480" w:lineRule="auto"/>
              <w:jc w:val="center"/>
              <w:rPr>
                <w:b w:val="0"/>
                <w:bCs w:val="0"/>
                <w:sz w:val="22"/>
                <w:szCs w:val="22"/>
              </w:rPr>
            </w:pPr>
            <w:r>
              <w:rPr>
                <w:b w:val="0"/>
                <w:bCs w:val="0"/>
                <w:sz w:val="22"/>
                <w:szCs w:val="22"/>
              </w:rPr>
              <w:t>Normal</w:t>
            </w:r>
          </w:p>
        </w:tc>
        <w:tc>
          <w:tcPr>
            <w:tcW w:w="2835" w:type="dxa"/>
            <w:tcBorders>
              <w:top w:val="nil"/>
              <w:bottom w:val="nil"/>
            </w:tcBorders>
            <w:shd w:val="clear" w:color="auto" w:fill="auto"/>
            <w:hideMark/>
          </w:tcPr>
          <w:p w:rsidR="00AA681F" w:rsidRDefault="00AA681F" w:rsidP="005D76D4">
            <w:pPr>
              <w:pStyle w:val="Default"/>
              <w:spacing w:line="480" w:lineRule="auto"/>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&lt; 120</w:t>
            </w:r>
          </w:p>
        </w:tc>
        <w:tc>
          <w:tcPr>
            <w:tcW w:w="3402" w:type="dxa"/>
            <w:tcBorders>
              <w:top w:val="nil"/>
              <w:bottom w:val="nil"/>
            </w:tcBorders>
            <w:shd w:val="clear" w:color="auto" w:fill="auto"/>
            <w:hideMark/>
          </w:tcPr>
          <w:p w:rsidR="00AA681F" w:rsidRDefault="00AA681F" w:rsidP="005D76D4">
            <w:pPr>
              <w:pStyle w:val="Default"/>
              <w:spacing w:line="48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&lt; 80</w:t>
            </w:r>
          </w:p>
        </w:tc>
      </w:tr>
      <w:tr w:rsidR="00AA681F" w:rsidTr="005D76D4">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AA681F" w:rsidRDefault="00AA681F" w:rsidP="005D76D4">
            <w:pPr>
              <w:pStyle w:val="Default"/>
              <w:spacing w:line="480" w:lineRule="auto"/>
              <w:jc w:val="center"/>
              <w:rPr>
                <w:b w:val="0"/>
                <w:bCs w:val="0"/>
                <w:sz w:val="22"/>
                <w:szCs w:val="22"/>
              </w:rPr>
            </w:pPr>
            <w:r>
              <w:rPr>
                <w:b w:val="0"/>
                <w:bCs w:val="0"/>
                <w:sz w:val="22"/>
                <w:szCs w:val="22"/>
              </w:rPr>
              <w:t>Prehipertensi</w:t>
            </w:r>
          </w:p>
        </w:tc>
        <w:tc>
          <w:tcPr>
            <w:tcW w:w="2835" w:type="dxa"/>
            <w:tcBorders>
              <w:top w:val="nil"/>
              <w:left w:val="nil"/>
              <w:bottom w:val="nil"/>
              <w:right w:val="nil"/>
            </w:tcBorders>
            <w:hideMark/>
          </w:tcPr>
          <w:p w:rsidR="00AA681F" w:rsidRDefault="00AA681F" w:rsidP="005D76D4">
            <w:pPr>
              <w:pStyle w:val="Default"/>
              <w:spacing w:line="48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120 – 139</w:t>
            </w:r>
          </w:p>
        </w:tc>
        <w:tc>
          <w:tcPr>
            <w:tcW w:w="3402" w:type="dxa"/>
            <w:tcBorders>
              <w:top w:val="nil"/>
              <w:left w:val="nil"/>
              <w:bottom w:val="nil"/>
              <w:right w:val="nil"/>
            </w:tcBorders>
            <w:hideMark/>
          </w:tcPr>
          <w:p w:rsidR="00AA681F" w:rsidRDefault="00AA681F" w:rsidP="005D76D4">
            <w:pPr>
              <w:pStyle w:val="Default"/>
              <w:spacing w:line="48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80 - 89</w:t>
            </w:r>
          </w:p>
        </w:tc>
      </w:tr>
      <w:tr w:rsidR="00AA681F"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auto"/>
            <w:hideMark/>
          </w:tcPr>
          <w:p w:rsidR="00AA681F" w:rsidRDefault="00AA681F" w:rsidP="005D76D4">
            <w:pPr>
              <w:pStyle w:val="Default"/>
              <w:spacing w:line="480" w:lineRule="auto"/>
              <w:jc w:val="center"/>
              <w:rPr>
                <w:b w:val="0"/>
                <w:bCs w:val="0"/>
                <w:sz w:val="22"/>
                <w:szCs w:val="22"/>
              </w:rPr>
            </w:pPr>
            <w:r>
              <w:rPr>
                <w:b w:val="0"/>
                <w:bCs w:val="0"/>
                <w:sz w:val="22"/>
                <w:szCs w:val="22"/>
              </w:rPr>
              <w:t>Hipertensi tingkat 1</w:t>
            </w:r>
          </w:p>
        </w:tc>
        <w:tc>
          <w:tcPr>
            <w:tcW w:w="2835" w:type="dxa"/>
            <w:tcBorders>
              <w:top w:val="nil"/>
              <w:bottom w:val="nil"/>
            </w:tcBorders>
            <w:shd w:val="clear" w:color="auto" w:fill="auto"/>
            <w:hideMark/>
          </w:tcPr>
          <w:p w:rsidR="00AA681F" w:rsidRDefault="00AA681F" w:rsidP="005D76D4">
            <w:pPr>
              <w:pStyle w:val="Default"/>
              <w:spacing w:line="480" w:lineRule="auto"/>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140 – 159</w:t>
            </w:r>
          </w:p>
        </w:tc>
        <w:tc>
          <w:tcPr>
            <w:tcW w:w="3402" w:type="dxa"/>
            <w:tcBorders>
              <w:top w:val="nil"/>
              <w:bottom w:val="nil"/>
            </w:tcBorders>
            <w:shd w:val="clear" w:color="auto" w:fill="auto"/>
            <w:hideMark/>
          </w:tcPr>
          <w:p w:rsidR="00AA681F" w:rsidRDefault="00AA681F" w:rsidP="005D76D4">
            <w:pPr>
              <w:pStyle w:val="Default"/>
              <w:spacing w:line="48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90 - 99</w:t>
            </w:r>
          </w:p>
        </w:tc>
      </w:tr>
      <w:tr w:rsidR="00AA681F" w:rsidTr="005D76D4">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single" w:sz="8" w:space="0" w:color="000000" w:themeColor="text1"/>
              <w:right w:val="nil"/>
            </w:tcBorders>
            <w:hideMark/>
          </w:tcPr>
          <w:p w:rsidR="00AA681F" w:rsidRDefault="00AA681F" w:rsidP="005D76D4">
            <w:pPr>
              <w:pStyle w:val="Default"/>
              <w:spacing w:line="480" w:lineRule="auto"/>
              <w:jc w:val="center"/>
              <w:rPr>
                <w:b w:val="0"/>
                <w:bCs w:val="0"/>
                <w:sz w:val="22"/>
                <w:szCs w:val="22"/>
              </w:rPr>
            </w:pPr>
            <w:r>
              <w:rPr>
                <w:b w:val="0"/>
                <w:bCs w:val="0"/>
                <w:sz w:val="22"/>
                <w:szCs w:val="22"/>
              </w:rPr>
              <w:t>Hipertensi tingkat 2</w:t>
            </w:r>
          </w:p>
        </w:tc>
        <w:tc>
          <w:tcPr>
            <w:tcW w:w="2835" w:type="dxa"/>
            <w:tcBorders>
              <w:top w:val="nil"/>
              <w:left w:val="nil"/>
              <w:bottom w:val="single" w:sz="8" w:space="0" w:color="000000" w:themeColor="text1"/>
              <w:right w:val="nil"/>
            </w:tcBorders>
            <w:hideMark/>
          </w:tcPr>
          <w:p w:rsidR="00AA681F" w:rsidRDefault="00AA681F" w:rsidP="005D76D4">
            <w:pPr>
              <w:pStyle w:val="Default"/>
              <w:spacing w:line="480" w:lineRule="auto"/>
              <w:ind w:left="720"/>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&gt;160</w:t>
            </w:r>
          </w:p>
        </w:tc>
        <w:tc>
          <w:tcPr>
            <w:tcW w:w="3402" w:type="dxa"/>
            <w:tcBorders>
              <w:top w:val="nil"/>
              <w:left w:val="nil"/>
              <w:bottom w:val="single" w:sz="8" w:space="0" w:color="000000" w:themeColor="text1"/>
              <w:right w:val="nil"/>
            </w:tcBorders>
            <w:hideMark/>
          </w:tcPr>
          <w:p w:rsidR="00AA681F" w:rsidRDefault="00AA681F" w:rsidP="005D76D4">
            <w:pPr>
              <w:pStyle w:val="Default"/>
              <w:spacing w:line="48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&gt; 100</w:t>
            </w:r>
          </w:p>
        </w:tc>
      </w:tr>
    </w:tbl>
    <w:p w:rsidR="00E878A2" w:rsidRDefault="00E878A2" w:rsidP="00AA681F">
      <w:pPr>
        <w:pStyle w:val="Default"/>
        <w:spacing w:line="360" w:lineRule="auto"/>
        <w:jc w:val="center"/>
        <w:rPr>
          <w:sz w:val="22"/>
          <w:szCs w:val="22"/>
        </w:rPr>
      </w:pPr>
    </w:p>
    <w:p w:rsidR="00D54F0B" w:rsidRDefault="00D54F0B" w:rsidP="00AA681F">
      <w:pPr>
        <w:pStyle w:val="Default"/>
        <w:spacing w:line="360" w:lineRule="auto"/>
        <w:jc w:val="center"/>
        <w:rPr>
          <w:bCs/>
          <w:sz w:val="22"/>
          <w:szCs w:val="22"/>
        </w:rPr>
      </w:pPr>
    </w:p>
    <w:p w:rsidR="00D54F0B" w:rsidRDefault="00D54F0B" w:rsidP="00AA681F">
      <w:pPr>
        <w:pStyle w:val="Default"/>
        <w:spacing w:line="360" w:lineRule="auto"/>
        <w:jc w:val="center"/>
        <w:rPr>
          <w:bCs/>
          <w:sz w:val="22"/>
          <w:szCs w:val="22"/>
        </w:rPr>
      </w:pPr>
    </w:p>
    <w:p w:rsidR="00D54F0B" w:rsidRDefault="00D54F0B" w:rsidP="00AA681F">
      <w:pPr>
        <w:pStyle w:val="Default"/>
        <w:spacing w:line="360" w:lineRule="auto"/>
        <w:jc w:val="center"/>
        <w:rPr>
          <w:bCs/>
          <w:sz w:val="22"/>
          <w:szCs w:val="22"/>
        </w:rPr>
      </w:pPr>
    </w:p>
    <w:p w:rsidR="00D54F0B" w:rsidRDefault="00D54F0B" w:rsidP="00AA681F">
      <w:pPr>
        <w:pStyle w:val="Default"/>
        <w:spacing w:line="360" w:lineRule="auto"/>
        <w:jc w:val="center"/>
        <w:rPr>
          <w:bCs/>
          <w:sz w:val="22"/>
          <w:szCs w:val="22"/>
        </w:rPr>
      </w:pPr>
    </w:p>
    <w:p w:rsidR="00A64551" w:rsidRDefault="00A64551" w:rsidP="00A64551">
      <w:pPr>
        <w:pStyle w:val="Default"/>
        <w:spacing w:line="360" w:lineRule="auto"/>
        <w:rPr>
          <w:bCs/>
          <w:sz w:val="22"/>
          <w:szCs w:val="22"/>
        </w:rPr>
      </w:pPr>
    </w:p>
    <w:p w:rsidR="00A64551" w:rsidRDefault="00A64551" w:rsidP="00A64551">
      <w:pPr>
        <w:pStyle w:val="Default"/>
        <w:spacing w:line="360" w:lineRule="auto"/>
        <w:rPr>
          <w:bCs/>
          <w:sz w:val="22"/>
          <w:szCs w:val="22"/>
        </w:rPr>
      </w:pPr>
    </w:p>
    <w:p w:rsidR="00AA681F" w:rsidRDefault="00BA6043" w:rsidP="00A64551">
      <w:pPr>
        <w:pStyle w:val="Default"/>
        <w:spacing w:line="360" w:lineRule="auto"/>
        <w:jc w:val="center"/>
        <w:rPr>
          <w:bCs/>
          <w:sz w:val="22"/>
          <w:szCs w:val="22"/>
        </w:rPr>
      </w:pPr>
      <w:r>
        <w:rPr>
          <w:bCs/>
          <w:sz w:val="22"/>
          <w:szCs w:val="22"/>
        </w:rPr>
        <w:lastRenderedPageBreak/>
        <w:t xml:space="preserve">Tabel 2.4 </w:t>
      </w:r>
      <w:r w:rsidR="00AA681F">
        <w:rPr>
          <w:bCs/>
          <w:sz w:val="22"/>
          <w:szCs w:val="22"/>
        </w:rPr>
        <w:t>Klasifikasi Tekakanan Darah Pada Orang Dewasa</w:t>
      </w:r>
    </w:p>
    <w:tbl>
      <w:tblPr>
        <w:tblStyle w:val="LightShading1"/>
        <w:tblpPr w:leftFromText="180" w:rightFromText="180" w:vertAnchor="text" w:horzAnchor="margin" w:tblpX="108" w:tblpY="240"/>
        <w:tblW w:w="0" w:type="auto"/>
        <w:tblLook w:val="04A0" w:firstRow="1" w:lastRow="0" w:firstColumn="1" w:lastColumn="0" w:noHBand="0" w:noVBand="1"/>
      </w:tblPr>
      <w:tblGrid>
        <w:gridCol w:w="2723"/>
        <w:gridCol w:w="2490"/>
        <w:gridCol w:w="2941"/>
      </w:tblGrid>
      <w:tr w:rsidR="00AA681F" w:rsidTr="005D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AA681F" w:rsidRDefault="00AA681F" w:rsidP="005D76D4">
            <w:pPr>
              <w:pStyle w:val="Default"/>
              <w:spacing w:line="360" w:lineRule="auto"/>
              <w:jc w:val="center"/>
              <w:rPr>
                <w:bCs w:val="0"/>
                <w:sz w:val="22"/>
                <w:szCs w:val="22"/>
              </w:rPr>
            </w:pPr>
            <w:r>
              <w:rPr>
                <w:bCs w:val="0"/>
                <w:sz w:val="22"/>
                <w:szCs w:val="22"/>
              </w:rPr>
              <w:t>Kategori</w:t>
            </w:r>
          </w:p>
        </w:tc>
        <w:tc>
          <w:tcPr>
            <w:tcW w:w="2835" w:type="dxa"/>
            <w:hideMark/>
          </w:tcPr>
          <w:p w:rsidR="00AA681F" w:rsidRDefault="00AA681F"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Tekanan Darah Sistolik (mmHg)</w:t>
            </w:r>
          </w:p>
        </w:tc>
        <w:tc>
          <w:tcPr>
            <w:tcW w:w="3402" w:type="dxa"/>
            <w:hideMark/>
          </w:tcPr>
          <w:p w:rsidR="00AA681F" w:rsidRDefault="00AA681F"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Cs w:val="0"/>
                <w:sz w:val="22"/>
                <w:szCs w:val="22"/>
              </w:rPr>
              <w:t>Tekanan Darah Diastolik (mHg)</w:t>
            </w:r>
          </w:p>
        </w:tc>
      </w:tr>
      <w:tr w:rsidR="00AA681F"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auto"/>
            <w:hideMark/>
          </w:tcPr>
          <w:p w:rsidR="00AA681F" w:rsidRDefault="00AA681F" w:rsidP="005D76D4">
            <w:pPr>
              <w:pStyle w:val="Default"/>
              <w:spacing w:line="360" w:lineRule="auto"/>
              <w:jc w:val="center"/>
              <w:rPr>
                <w:b w:val="0"/>
                <w:bCs w:val="0"/>
                <w:sz w:val="23"/>
                <w:szCs w:val="23"/>
              </w:rPr>
            </w:pPr>
            <w:r>
              <w:rPr>
                <w:b w:val="0"/>
                <w:bCs w:val="0"/>
                <w:sz w:val="23"/>
                <w:szCs w:val="23"/>
              </w:rPr>
              <w:t>Normal</w:t>
            </w:r>
          </w:p>
        </w:tc>
        <w:tc>
          <w:tcPr>
            <w:tcW w:w="2835" w:type="dxa"/>
            <w:tcBorders>
              <w:top w:val="nil"/>
              <w:bottom w:val="nil"/>
            </w:tcBorders>
            <w:shd w:val="clear" w:color="auto" w:fill="auto"/>
            <w:hideMark/>
          </w:tcPr>
          <w:p w:rsidR="00AA681F" w:rsidRDefault="00AA681F"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&lt; 130</w:t>
            </w:r>
          </w:p>
        </w:tc>
        <w:tc>
          <w:tcPr>
            <w:tcW w:w="3402" w:type="dxa"/>
            <w:tcBorders>
              <w:top w:val="nil"/>
              <w:bottom w:val="nil"/>
            </w:tcBorders>
            <w:shd w:val="clear" w:color="auto" w:fill="auto"/>
            <w:hideMark/>
          </w:tcPr>
          <w:p w:rsidR="00AA681F" w:rsidRDefault="00AA681F"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&lt; 85</w:t>
            </w:r>
          </w:p>
        </w:tc>
      </w:tr>
      <w:tr w:rsidR="00AA681F" w:rsidTr="005D76D4">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AA681F" w:rsidRDefault="00AA681F" w:rsidP="005D76D4">
            <w:pPr>
              <w:pStyle w:val="Default"/>
              <w:spacing w:line="360" w:lineRule="auto"/>
              <w:jc w:val="center"/>
              <w:rPr>
                <w:b w:val="0"/>
                <w:bCs w:val="0"/>
                <w:sz w:val="23"/>
                <w:szCs w:val="23"/>
              </w:rPr>
            </w:pPr>
            <w:r>
              <w:rPr>
                <w:b w:val="0"/>
                <w:bCs w:val="0"/>
                <w:sz w:val="23"/>
                <w:szCs w:val="23"/>
              </w:rPr>
              <w:t>Normal tinggi</w:t>
            </w:r>
          </w:p>
        </w:tc>
        <w:tc>
          <w:tcPr>
            <w:tcW w:w="2835" w:type="dxa"/>
            <w:tcBorders>
              <w:top w:val="nil"/>
              <w:left w:val="nil"/>
              <w:bottom w:val="nil"/>
              <w:right w:val="nil"/>
            </w:tcBorders>
            <w:hideMark/>
          </w:tcPr>
          <w:p w:rsidR="00AA681F" w:rsidRDefault="00AA681F"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130 – 139</w:t>
            </w:r>
          </w:p>
        </w:tc>
        <w:tc>
          <w:tcPr>
            <w:tcW w:w="3402" w:type="dxa"/>
            <w:tcBorders>
              <w:top w:val="nil"/>
              <w:left w:val="nil"/>
              <w:bottom w:val="nil"/>
              <w:right w:val="nil"/>
            </w:tcBorders>
            <w:hideMark/>
          </w:tcPr>
          <w:p w:rsidR="00AA681F" w:rsidRDefault="00AA681F"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85 – 89</w:t>
            </w:r>
          </w:p>
        </w:tc>
      </w:tr>
      <w:tr w:rsidR="00AA681F"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auto"/>
            <w:hideMark/>
          </w:tcPr>
          <w:p w:rsidR="00AA681F" w:rsidRDefault="00AA681F" w:rsidP="005D76D4">
            <w:pPr>
              <w:pStyle w:val="Default"/>
              <w:spacing w:line="360" w:lineRule="auto"/>
              <w:jc w:val="center"/>
              <w:rPr>
                <w:b w:val="0"/>
                <w:bCs w:val="0"/>
                <w:sz w:val="23"/>
                <w:szCs w:val="23"/>
              </w:rPr>
            </w:pPr>
            <w:r>
              <w:rPr>
                <w:b w:val="0"/>
                <w:bCs w:val="0"/>
                <w:sz w:val="23"/>
                <w:szCs w:val="23"/>
              </w:rPr>
              <w:t>Stadium 1 (Ringan)</w:t>
            </w:r>
          </w:p>
        </w:tc>
        <w:tc>
          <w:tcPr>
            <w:tcW w:w="2835" w:type="dxa"/>
            <w:tcBorders>
              <w:top w:val="nil"/>
              <w:bottom w:val="nil"/>
            </w:tcBorders>
            <w:shd w:val="clear" w:color="auto" w:fill="auto"/>
            <w:hideMark/>
          </w:tcPr>
          <w:p w:rsidR="00AA681F" w:rsidRDefault="00AA681F"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140 – 159</w:t>
            </w:r>
          </w:p>
        </w:tc>
        <w:tc>
          <w:tcPr>
            <w:tcW w:w="3402" w:type="dxa"/>
            <w:tcBorders>
              <w:top w:val="nil"/>
              <w:bottom w:val="nil"/>
            </w:tcBorders>
            <w:shd w:val="clear" w:color="auto" w:fill="auto"/>
            <w:hideMark/>
          </w:tcPr>
          <w:p w:rsidR="00AA681F" w:rsidRDefault="00AA681F"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90 – 99</w:t>
            </w:r>
          </w:p>
        </w:tc>
      </w:tr>
      <w:tr w:rsidR="00AA681F" w:rsidTr="005D76D4">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AA681F" w:rsidRDefault="00AA681F" w:rsidP="005D76D4">
            <w:pPr>
              <w:pStyle w:val="Default"/>
              <w:spacing w:line="360" w:lineRule="auto"/>
              <w:jc w:val="center"/>
              <w:rPr>
                <w:b w:val="0"/>
                <w:bCs w:val="0"/>
                <w:sz w:val="23"/>
                <w:szCs w:val="23"/>
              </w:rPr>
            </w:pPr>
            <w:r>
              <w:rPr>
                <w:b w:val="0"/>
                <w:bCs w:val="0"/>
                <w:sz w:val="23"/>
                <w:szCs w:val="23"/>
              </w:rPr>
              <w:t>Stadium 2 (Sedang)</w:t>
            </w:r>
          </w:p>
        </w:tc>
        <w:tc>
          <w:tcPr>
            <w:tcW w:w="2835" w:type="dxa"/>
            <w:tcBorders>
              <w:top w:val="nil"/>
              <w:left w:val="nil"/>
              <w:bottom w:val="nil"/>
              <w:right w:val="nil"/>
            </w:tcBorders>
            <w:hideMark/>
          </w:tcPr>
          <w:p w:rsidR="00AA681F" w:rsidRDefault="00AA681F"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160 – 179</w:t>
            </w:r>
          </w:p>
        </w:tc>
        <w:tc>
          <w:tcPr>
            <w:tcW w:w="3402" w:type="dxa"/>
            <w:tcBorders>
              <w:top w:val="nil"/>
              <w:left w:val="nil"/>
              <w:bottom w:val="nil"/>
              <w:right w:val="nil"/>
            </w:tcBorders>
            <w:hideMark/>
          </w:tcPr>
          <w:p w:rsidR="00AA681F" w:rsidRDefault="00AA681F"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10 – 109</w:t>
            </w:r>
          </w:p>
        </w:tc>
      </w:tr>
      <w:tr w:rsidR="00AA681F"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auto"/>
            <w:hideMark/>
          </w:tcPr>
          <w:p w:rsidR="00AA681F" w:rsidRDefault="00AA681F" w:rsidP="005D76D4">
            <w:pPr>
              <w:pStyle w:val="Default"/>
              <w:spacing w:line="360" w:lineRule="auto"/>
              <w:jc w:val="center"/>
              <w:rPr>
                <w:b w:val="0"/>
                <w:bCs w:val="0"/>
                <w:sz w:val="23"/>
                <w:szCs w:val="23"/>
              </w:rPr>
            </w:pPr>
            <w:r>
              <w:rPr>
                <w:b w:val="0"/>
                <w:bCs w:val="0"/>
                <w:sz w:val="23"/>
                <w:szCs w:val="23"/>
              </w:rPr>
              <w:t>Stadium 3 (Berat)</w:t>
            </w:r>
          </w:p>
        </w:tc>
        <w:tc>
          <w:tcPr>
            <w:tcW w:w="2835" w:type="dxa"/>
            <w:tcBorders>
              <w:top w:val="nil"/>
              <w:bottom w:val="nil"/>
            </w:tcBorders>
            <w:shd w:val="clear" w:color="auto" w:fill="auto"/>
            <w:hideMark/>
          </w:tcPr>
          <w:p w:rsidR="00AA681F" w:rsidRDefault="00AA681F" w:rsidP="005D76D4">
            <w:pPr>
              <w:pStyle w:val="Default"/>
              <w:spacing w:line="360" w:lineRule="auto"/>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 xml:space="preserve">            180- 209</w:t>
            </w:r>
          </w:p>
        </w:tc>
        <w:tc>
          <w:tcPr>
            <w:tcW w:w="3402" w:type="dxa"/>
            <w:tcBorders>
              <w:top w:val="nil"/>
              <w:bottom w:val="nil"/>
            </w:tcBorders>
            <w:shd w:val="clear" w:color="auto" w:fill="auto"/>
            <w:hideMark/>
          </w:tcPr>
          <w:p w:rsidR="00AA681F" w:rsidRDefault="00AA681F"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3"/>
                <w:szCs w:val="23"/>
              </w:rPr>
            </w:pPr>
            <w:r>
              <w:rPr>
                <w:bCs/>
                <w:sz w:val="23"/>
                <w:szCs w:val="23"/>
              </w:rPr>
              <w:t>110 -119</w:t>
            </w:r>
          </w:p>
        </w:tc>
      </w:tr>
      <w:tr w:rsidR="00AA681F" w:rsidTr="005D76D4">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single" w:sz="8" w:space="0" w:color="000000" w:themeColor="text1"/>
              <w:right w:val="nil"/>
            </w:tcBorders>
            <w:hideMark/>
          </w:tcPr>
          <w:p w:rsidR="00AA681F" w:rsidRDefault="00AA681F" w:rsidP="00E878A2">
            <w:pPr>
              <w:pStyle w:val="Default"/>
              <w:spacing w:line="360" w:lineRule="auto"/>
              <w:rPr>
                <w:b w:val="0"/>
                <w:bCs w:val="0"/>
                <w:sz w:val="23"/>
                <w:szCs w:val="23"/>
              </w:rPr>
            </w:pPr>
            <w:r>
              <w:rPr>
                <w:b w:val="0"/>
                <w:bCs w:val="0"/>
                <w:sz w:val="23"/>
                <w:szCs w:val="23"/>
              </w:rPr>
              <w:t>Stadium 4 (Maligna)</w:t>
            </w:r>
          </w:p>
        </w:tc>
        <w:tc>
          <w:tcPr>
            <w:tcW w:w="2835" w:type="dxa"/>
            <w:tcBorders>
              <w:top w:val="nil"/>
              <w:left w:val="nil"/>
              <w:bottom w:val="single" w:sz="8" w:space="0" w:color="000000" w:themeColor="text1"/>
              <w:right w:val="nil"/>
            </w:tcBorders>
            <w:hideMark/>
          </w:tcPr>
          <w:p w:rsidR="00AA681F" w:rsidRDefault="00AA681F" w:rsidP="005D76D4">
            <w:pPr>
              <w:pStyle w:val="Default"/>
              <w:spacing w:line="360" w:lineRule="auto"/>
              <w:ind w:left="405"/>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&gt;210</w:t>
            </w:r>
          </w:p>
        </w:tc>
        <w:tc>
          <w:tcPr>
            <w:tcW w:w="3402" w:type="dxa"/>
            <w:tcBorders>
              <w:top w:val="nil"/>
              <w:left w:val="nil"/>
              <w:bottom w:val="single" w:sz="8" w:space="0" w:color="000000" w:themeColor="text1"/>
              <w:right w:val="nil"/>
            </w:tcBorders>
            <w:hideMark/>
          </w:tcPr>
          <w:p w:rsidR="00AA681F" w:rsidRDefault="00AA681F" w:rsidP="005D76D4">
            <w:pPr>
              <w:pStyle w:val="Default"/>
              <w:spacing w:line="360" w:lineRule="auto"/>
              <w:ind w:left="405"/>
              <w:jc w:val="center"/>
              <w:cnfStyle w:val="000000000000" w:firstRow="0" w:lastRow="0" w:firstColumn="0" w:lastColumn="0" w:oddVBand="0" w:evenVBand="0" w:oddHBand="0" w:evenHBand="0" w:firstRowFirstColumn="0" w:firstRowLastColumn="0" w:lastRowFirstColumn="0" w:lastRowLastColumn="0"/>
              <w:rPr>
                <w:bCs/>
                <w:sz w:val="23"/>
                <w:szCs w:val="23"/>
              </w:rPr>
            </w:pPr>
            <w:r>
              <w:rPr>
                <w:bCs/>
                <w:sz w:val="23"/>
                <w:szCs w:val="23"/>
              </w:rPr>
              <w:t>&gt;120</w:t>
            </w:r>
          </w:p>
        </w:tc>
      </w:tr>
    </w:tbl>
    <w:p w:rsidR="00AA681F" w:rsidRDefault="00AA681F" w:rsidP="00AA681F">
      <w:pPr>
        <w:pStyle w:val="Default"/>
        <w:spacing w:line="360" w:lineRule="auto"/>
        <w:rPr>
          <w:b/>
          <w:bCs/>
          <w:sz w:val="23"/>
          <w:szCs w:val="23"/>
        </w:rPr>
      </w:pPr>
    </w:p>
    <w:p w:rsidR="00AA681F" w:rsidRPr="00E86C7B" w:rsidRDefault="00AA681F" w:rsidP="00AA681F">
      <w:pPr>
        <w:pStyle w:val="Default"/>
        <w:spacing w:line="360" w:lineRule="auto"/>
      </w:pPr>
      <w:r w:rsidRPr="00E86C7B">
        <w:rPr>
          <w:b/>
          <w:bCs/>
        </w:rPr>
        <w:t xml:space="preserve">2.3.1 Tanda dan Gejala Hipertensi </w:t>
      </w:r>
    </w:p>
    <w:p w:rsidR="00271091" w:rsidRDefault="00AA681F" w:rsidP="00AA681F">
      <w:pPr>
        <w:pStyle w:val="Default"/>
        <w:spacing w:line="360" w:lineRule="auto"/>
        <w:jc w:val="both"/>
        <w:rPr>
          <w:sz w:val="23"/>
          <w:szCs w:val="23"/>
        </w:rPr>
      </w:pPr>
      <w:r>
        <w:rPr>
          <w:sz w:val="22"/>
          <w:szCs w:val="22"/>
        </w:rPr>
        <w:t xml:space="preserve">         </w:t>
      </w:r>
      <w:r w:rsidR="00271091">
        <w:rPr>
          <w:sz w:val="22"/>
          <w:szCs w:val="22"/>
        </w:rPr>
        <w:t xml:space="preserve"> </w:t>
      </w:r>
      <w:r>
        <w:rPr>
          <w:sz w:val="22"/>
          <w:szCs w:val="22"/>
        </w:rPr>
        <w:t>Pada pemeriksaan fisik, tidak dijumpai kelainan apapun selain tekanan darah tinggi, tetapi dapat pulla ditemukan perubahan pada retina,seperti pendarahan eksudat, penyempitan pembuluh darah, dan pada kasus berat dapat ditemukan edema pupil (edema pada diskus optikus).menurut priece, gejala hipertensi antara lain sakit kepala bagian belakang,kaku kuduk,sulit tidur,gelisah. Kepala pusing dada bedebar debar lemas sesak nafas berkeringat dan pusing (Prience 2015).</w:t>
      </w:r>
    </w:p>
    <w:p w:rsidR="00AA681F" w:rsidRPr="00271091" w:rsidRDefault="00271091" w:rsidP="00271091">
      <w:pPr>
        <w:pStyle w:val="Default"/>
        <w:spacing w:line="360" w:lineRule="auto"/>
        <w:jc w:val="both"/>
        <w:rPr>
          <w:sz w:val="23"/>
          <w:szCs w:val="23"/>
        </w:rPr>
      </w:pPr>
      <w:r>
        <w:rPr>
          <w:sz w:val="23"/>
          <w:szCs w:val="23"/>
        </w:rPr>
        <w:t xml:space="preserve">       </w:t>
      </w:r>
      <w:r w:rsidR="00AA681F">
        <w:rPr>
          <w:sz w:val="22"/>
          <w:szCs w:val="22"/>
        </w:rPr>
        <w:t xml:space="preserve"> Gejala penyakit pada yang biasa terjadi baik pada penderita hipertensi maupun pada seseorang dengan tekanan darah normal hipertensi yaitu sakit kepala,gelisah,jantung berdebar debar ,pendarahan hidung dan suit tidur,sesak nafas telinga berdenging,tekuk terasa berat.gejala akibat komplikasi hipertensi yang pernah dijumpai meliputi gangguan penglihatan saraf,jantung,dan fungsi ginjal dan gangguan selebral(otak) yang mengakibatkan kejang dan pendarahan pembulh darah otak yang mengakibatkan kelumpuhan dan gangguan kesadaran hingga koma (Cahyono,2014).</w:t>
      </w:r>
    </w:p>
    <w:p w:rsidR="00AA681F" w:rsidRDefault="00271091" w:rsidP="00271091">
      <w:pPr>
        <w:pStyle w:val="NormalWeb"/>
        <w:spacing w:before="0" w:beforeAutospacing="0" w:after="0" w:afterAutospacing="0" w:line="360" w:lineRule="auto"/>
        <w:jc w:val="both"/>
        <w:textAlignment w:val="baseline"/>
        <w:rPr>
          <w:rFonts w:ascii="Arial" w:hAnsi="Arial" w:cs="Arial"/>
          <w:color w:val="262626"/>
          <w:sz w:val="22"/>
          <w:szCs w:val="22"/>
        </w:rPr>
      </w:pPr>
      <w:r>
        <w:rPr>
          <w:rFonts w:ascii="Arial" w:hAnsi="Arial" w:cs="Arial"/>
          <w:color w:val="262626"/>
          <w:sz w:val="22"/>
          <w:szCs w:val="22"/>
        </w:rPr>
        <w:t xml:space="preserve">       </w:t>
      </w:r>
      <w:proofErr w:type="gramStart"/>
      <w:r w:rsidR="00AA681F">
        <w:rPr>
          <w:rFonts w:ascii="Arial" w:hAnsi="Arial" w:cs="Arial"/>
          <w:color w:val="262626"/>
          <w:sz w:val="22"/>
          <w:szCs w:val="22"/>
        </w:rPr>
        <w:t>Tekanan darah tinggi sering kali tidak menunjukkan ciri, tanda, atau gejala tertentu.</w:t>
      </w:r>
      <w:proofErr w:type="gramEnd"/>
      <w:r w:rsidR="00AA681F">
        <w:rPr>
          <w:rFonts w:ascii="Arial" w:hAnsi="Arial" w:cs="Arial"/>
          <w:color w:val="262626"/>
          <w:sz w:val="22"/>
          <w:szCs w:val="22"/>
        </w:rPr>
        <w:t xml:space="preserve"> Adapun satu-satunya </w:t>
      </w:r>
      <w:proofErr w:type="gramStart"/>
      <w:r w:rsidR="00AA681F">
        <w:rPr>
          <w:rFonts w:ascii="Arial" w:hAnsi="Arial" w:cs="Arial"/>
          <w:color w:val="262626"/>
          <w:sz w:val="22"/>
          <w:szCs w:val="22"/>
        </w:rPr>
        <w:t>cara</w:t>
      </w:r>
      <w:proofErr w:type="gramEnd"/>
      <w:r w:rsidR="00AA681F">
        <w:rPr>
          <w:rFonts w:ascii="Arial" w:hAnsi="Arial" w:cs="Arial"/>
          <w:color w:val="262626"/>
          <w:sz w:val="22"/>
          <w:szCs w:val="22"/>
        </w:rPr>
        <w:t xml:space="preserve"> untuk mengetahui darah tinggi adalah melalui tes tek</w:t>
      </w:r>
      <w:r w:rsidR="00D45034">
        <w:rPr>
          <w:rFonts w:ascii="Arial" w:hAnsi="Arial" w:cs="Arial"/>
          <w:color w:val="262626"/>
          <w:sz w:val="22"/>
          <w:szCs w:val="22"/>
        </w:rPr>
        <w:t>anan darah. Bila tekanan darah a</w:t>
      </w:r>
      <w:r w:rsidR="00AA681F">
        <w:rPr>
          <w:rFonts w:ascii="Arial" w:hAnsi="Arial" w:cs="Arial"/>
          <w:color w:val="262626"/>
          <w:sz w:val="22"/>
          <w:szCs w:val="22"/>
        </w:rPr>
        <w:t xml:space="preserve">nda berada di bawah 120/80 mmHg, maka Anda memiliki </w:t>
      </w:r>
      <w:r w:rsidR="00AA681F">
        <w:rPr>
          <w:rFonts w:ascii="Arial" w:hAnsi="Arial" w:cs="Arial"/>
          <w:color w:val="262626"/>
          <w:sz w:val="22"/>
          <w:szCs w:val="22"/>
          <w:bdr w:val="none" w:sz="0" w:space="0" w:color="auto" w:frame="1"/>
        </w:rPr>
        <w:t>tekanan darah normal</w:t>
      </w:r>
      <w:r w:rsidR="00AA681F">
        <w:rPr>
          <w:rFonts w:ascii="Arial" w:hAnsi="Arial" w:cs="Arial"/>
          <w:color w:val="262626"/>
          <w:sz w:val="22"/>
          <w:szCs w:val="22"/>
        </w:rPr>
        <w:t>, tetapi bila tekanan darah Anda mencapa</w:t>
      </w:r>
      <w:r w:rsidR="00D45034">
        <w:rPr>
          <w:rFonts w:ascii="Arial" w:hAnsi="Arial" w:cs="Arial"/>
          <w:color w:val="262626"/>
          <w:sz w:val="22"/>
          <w:szCs w:val="22"/>
        </w:rPr>
        <w:t>i 140/90 mmHg atau lebih, maka a</w:t>
      </w:r>
      <w:r w:rsidR="00AA681F">
        <w:rPr>
          <w:rFonts w:ascii="Arial" w:hAnsi="Arial" w:cs="Arial"/>
          <w:color w:val="262626"/>
          <w:sz w:val="22"/>
          <w:szCs w:val="22"/>
        </w:rPr>
        <w:t>nda sudah tergolong hipertensi.</w:t>
      </w:r>
    </w:p>
    <w:p w:rsidR="00AA681F" w:rsidRDefault="00271091" w:rsidP="00AA681F">
      <w:pPr>
        <w:pStyle w:val="Default"/>
        <w:spacing w:line="360" w:lineRule="auto"/>
        <w:jc w:val="both"/>
        <w:rPr>
          <w:color w:val="262626"/>
          <w:sz w:val="22"/>
          <w:szCs w:val="22"/>
        </w:rPr>
      </w:pPr>
      <w:r>
        <w:rPr>
          <w:color w:val="262626"/>
          <w:sz w:val="22"/>
          <w:szCs w:val="22"/>
        </w:rPr>
        <w:t xml:space="preserve">       </w:t>
      </w:r>
      <w:proofErr w:type="gramStart"/>
      <w:r w:rsidR="00AA681F" w:rsidRPr="00183FFA">
        <w:rPr>
          <w:color w:val="262626"/>
          <w:sz w:val="22"/>
          <w:szCs w:val="22"/>
        </w:rPr>
        <w:t>Meskipun tidak memiliki tanda atau gejala yang jelas, beberapa orang dengan riwayat hipertensi kerap mengeluhkan beberapa gejala.</w:t>
      </w:r>
      <w:proofErr w:type="gramEnd"/>
      <w:r w:rsidR="00AA681F" w:rsidRPr="00183FFA">
        <w:rPr>
          <w:color w:val="262626"/>
          <w:sz w:val="22"/>
          <w:szCs w:val="22"/>
        </w:rPr>
        <w:t xml:space="preserve"> Umumnya, </w:t>
      </w:r>
      <w:r w:rsidR="00AA681F" w:rsidRPr="00183FFA">
        <w:rPr>
          <w:color w:val="262626"/>
          <w:sz w:val="22"/>
          <w:szCs w:val="22"/>
        </w:rPr>
        <w:lastRenderedPageBreak/>
        <w:t xml:space="preserve">gejala ini bisa dirasakan bila Anda memiliki kondisi kesehatan </w:t>
      </w:r>
      <w:proofErr w:type="gramStart"/>
      <w:r w:rsidR="00AA681F" w:rsidRPr="00183FFA">
        <w:rPr>
          <w:color w:val="262626"/>
          <w:sz w:val="22"/>
          <w:szCs w:val="22"/>
        </w:rPr>
        <w:t>lain</w:t>
      </w:r>
      <w:proofErr w:type="gramEnd"/>
      <w:r w:rsidR="00AA681F" w:rsidRPr="00183FFA">
        <w:rPr>
          <w:color w:val="262626"/>
          <w:sz w:val="22"/>
          <w:szCs w:val="22"/>
        </w:rPr>
        <w:t xml:space="preserve"> yang mungkin menjadi </w:t>
      </w:r>
      <w:r w:rsidR="00AA681F" w:rsidRPr="00183FFA">
        <w:rPr>
          <w:color w:val="000000" w:themeColor="text1"/>
          <w:sz w:val="22"/>
          <w:szCs w:val="22"/>
          <w:bdr w:val="none" w:sz="0" w:space="0" w:color="auto" w:frame="1"/>
        </w:rPr>
        <w:t>penyebab hipertensi</w:t>
      </w:r>
      <w:r w:rsidR="00AA681F" w:rsidRPr="00183FFA">
        <w:rPr>
          <w:color w:val="000000" w:themeColor="text1"/>
          <w:sz w:val="22"/>
          <w:szCs w:val="22"/>
        </w:rPr>
        <w:t xml:space="preserve"> atau yang juga dikenal dengan </w:t>
      </w:r>
      <w:r w:rsidR="00AA681F" w:rsidRPr="00183FFA">
        <w:rPr>
          <w:color w:val="000000" w:themeColor="text1"/>
          <w:sz w:val="22"/>
          <w:szCs w:val="22"/>
          <w:bdr w:val="none" w:sz="0" w:space="0" w:color="auto" w:frame="1"/>
        </w:rPr>
        <w:t>jenis hipertensi</w:t>
      </w:r>
      <w:r w:rsidR="00AA681F" w:rsidRPr="00183FFA">
        <w:rPr>
          <w:color w:val="000000" w:themeColor="text1"/>
          <w:sz w:val="22"/>
          <w:szCs w:val="22"/>
        </w:rPr>
        <w:t xml:space="preserve"> sekunder. </w:t>
      </w:r>
      <w:proofErr w:type="gramStart"/>
      <w:r w:rsidR="00AA681F" w:rsidRPr="00183FFA">
        <w:rPr>
          <w:color w:val="262626"/>
          <w:sz w:val="22"/>
          <w:szCs w:val="22"/>
        </w:rPr>
        <w:t>Selain itu, g</w:t>
      </w:r>
      <w:r w:rsidR="00D45034">
        <w:rPr>
          <w:color w:val="262626"/>
          <w:sz w:val="22"/>
          <w:szCs w:val="22"/>
        </w:rPr>
        <w:t>ejala juga bisa dirasakan bila a</w:t>
      </w:r>
      <w:r w:rsidR="00AA681F" w:rsidRPr="00183FFA">
        <w:rPr>
          <w:color w:val="262626"/>
          <w:sz w:val="22"/>
          <w:szCs w:val="22"/>
        </w:rPr>
        <w:t>nda memiliki tekanan darah yang sangat tinggi atau disebut dengan krisis hipertensi</w:t>
      </w:r>
      <w:r w:rsidR="00AA681F">
        <w:rPr>
          <w:color w:val="262626"/>
          <w:sz w:val="22"/>
          <w:szCs w:val="22"/>
        </w:rPr>
        <w:t>.</w:t>
      </w:r>
      <w:proofErr w:type="gramEnd"/>
    </w:p>
    <w:p w:rsidR="00C17DDC" w:rsidRDefault="00C17DDC" w:rsidP="00AA681F">
      <w:pPr>
        <w:pStyle w:val="Default"/>
        <w:spacing w:line="360" w:lineRule="auto"/>
        <w:rPr>
          <w:b/>
          <w:bCs/>
          <w:lang w:val="id-ID"/>
        </w:rPr>
      </w:pPr>
    </w:p>
    <w:p w:rsidR="00AA681F" w:rsidRPr="00E86C7B" w:rsidRDefault="00AA681F" w:rsidP="00AA681F">
      <w:pPr>
        <w:pStyle w:val="Default"/>
        <w:spacing w:line="360" w:lineRule="auto"/>
      </w:pPr>
      <w:r w:rsidRPr="00E86C7B">
        <w:rPr>
          <w:b/>
          <w:bCs/>
        </w:rPr>
        <w:t xml:space="preserve">2.3.2 </w:t>
      </w:r>
      <w:r w:rsidR="00B60C2E">
        <w:rPr>
          <w:b/>
          <w:bCs/>
        </w:rPr>
        <w:t xml:space="preserve">Hipertensi Primer </w:t>
      </w:r>
      <w:r w:rsidRPr="00E86C7B">
        <w:rPr>
          <w:b/>
          <w:bCs/>
        </w:rPr>
        <w:t xml:space="preserve"> </w:t>
      </w:r>
    </w:p>
    <w:p w:rsidR="00AA681F" w:rsidRDefault="00271091" w:rsidP="00AA681F">
      <w:pPr>
        <w:pStyle w:val="Default"/>
        <w:spacing w:line="360" w:lineRule="auto"/>
        <w:jc w:val="both"/>
        <w:rPr>
          <w:sz w:val="22"/>
          <w:szCs w:val="22"/>
        </w:rPr>
      </w:pPr>
      <w:r>
        <w:rPr>
          <w:sz w:val="22"/>
          <w:szCs w:val="22"/>
        </w:rPr>
        <w:t xml:space="preserve">          </w:t>
      </w:r>
      <w:proofErr w:type="gramStart"/>
      <w:r w:rsidR="00AA681F">
        <w:rPr>
          <w:sz w:val="22"/>
          <w:szCs w:val="22"/>
        </w:rPr>
        <w:t>Hipertensi primer adalah hipertensi esensi yang belum diketahui penyebabnya dan terdapat pada kurang lebih 90 % dari seluruh penderita hipertensi (Adib, 2011).</w:t>
      </w:r>
      <w:proofErr w:type="gramEnd"/>
    </w:p>
    <w:p w:rsidR="00372D1B" w:rsidRDefault="00372D1B" w:rsidP="00AA681F">
      <w:pPr>
        <w:pStyle w:val="Default"/>
        <w:spacing w:line="360" w:lineRule="auto"/>
        <w:rPr>
          <w:b/>
          <w:bCs/>
        </w:rPr>
      </w:pPr>
    </w:p>
    <w:p w:rsidR="00AA681F" w:rsidRPr="00E86C7B" w:rsidRDefault="00AA681F" w:rsidP="00AA681F">
      <w:pPr>
        <w:pStyle w:val="Default"/>
        <w:spacing w:line="360" w:lineRule="auto"/>
      </w:pPr>
      <w:r w:rsidRPr="00E86C7B">
        <w:rPr>
          <w:b/>
          <w:bCs/>
        </w:rPr>
        <w:t xml:space="preserve">2.3.3 Hipertensi sekunder </w:t>
      </w:r>
    </w:p>
    <w:p w:rsidR="00AA681F" w:rsidRDefault="00AA681F" w:rsidP="00AA681F">
      <w:pPr>
        <w:pStyle w:val="Default"/>
        <w:spacing w:line="360" w:lineRule="auto"/>
        <w:jc w:val="both"/>
        <w:rPr>
          <w:sz w:val="23"/>
          <w:szCs w:val="23"/>
        </w:rPr>
      </w:pPr>
      <w:r>
        <w:rPr>
          <w:sz w:val="22"/>
          <w:szCs w:val="22"/>
        </w:rPr>
        <w:t xml:space="preserve">    </w:t>
      </w:r>
      <w:r w:rsidR="00271091">
        <w:rPr>
          <w:sz w:val="22"/>
          <w:szCs w:val="22"/>
        </w:rPr>
        <w:t xml:space="preserve">   </w:t>
      </w:r>
      <w:r>
        <w:rPr>
          <w:sz w:val="22"/>
          <w:szCs w:val="22"/>
        </w:rPr>
        <w:t xml:space="preserve">  Hipertensi sekunder adalah hipertensi yang diakibat</w:t>
      </w:r>
      <w:r w:rsidR="00211092">
        <w:rPr>
          <w:sz w:val="22"/>
          <w:szCs w:val="22"/>
        </w:rPr>
        <w:t xml:space="preserve">kan oleh penyakit lain. Sekitar </w:t>
      </w:r>
      <w:r>
        <w:rPr>
          <w:sz w:val="22"/>
          <w:szCs w:val="22"/>
        </w:rPr>
        <w:t>5</w:t>
      </w:r>
      <w:r w:rsidR="00211092">
        <w:rPr>
          <w:sz w:val="22"/>
          <w:szCs w:val="22"/>
        </w:rPr>
        <w:t>-10</w:t>
      </w:r>
      <w:r>
        <w:rPr>
          <w:sz w:val="22"/>
          <w:szCs w:val="22"/>
        </w:rPr>
        <w:t>% penderita hipertensi sekunder disebabkan karena penyakit ginjal</w:t>
      </w:r>
      <w:proofErr w:type="gramStart"/>
      <w:r>
        <w:rPr>
          <w:sz w:val="22"/>
          <w:szCs w:val="22"/>
        </w:rPr>
        <w:t>,1</w:t>
      </w:r>
      <w:proofErr w:type="gramEnd"/>
      <w:r>
        <w:rPr>
          <w:sz w:val="22"/>
          <w:szCs w:val="22"/>
        </w:rPr>
        <w:t xml:space="preserve">-2 % kelainan hormonal atau pemakaian obat tertentu (misalnya pil KB). Penyebab lain yang jarang diketahui adalah </w:t>
      </w:r>
      <w:r>
        <w:rPr>
          <w:i/>
          <w:iCs/>
          <w:sz w:val="22"/>
          <w:szCs w:val="22"/>
        </w:rPr>
        <w:t xml:space="preserve">feokromositoma, </w:t>
      </w:r>
      <w:r>
        <w:rPr>
          <w:sz w:val="22"/>
          <w:szCs w:val="22"/>
        </w:rPr>
        <w:t>yaitu tumor pada kelenjar adrenal yang menghasilkan hormon epinefrin (adrenalin) dan norepinefrin (</w:t>
      </w:r>
      <w:proofErr w:type="gramStart"/>
      <w:r>
        <w:rPr>
          <w:sz w:val="22"/>
          <w:szCs w:val="22"/>
        </w:rPr>
        <w:t>noradrenalin )</w:t>
      </w:r>
      <w:proofErr w:type="gramEnd"/>
      <w:r>
        <w:rPr>
          <w:sz w:val="22"/>
          <w:szCs w:val="22"/>
        </w:rPr>
        <w:t xml:space="preserve"> (Adib, 2011). </w:t>
      </w:r>
    </w:p>
    <w:p w:rsidR="00AA681F" w:rsidRDefault="00271091" w:rsidP="00AA681F">
      <w:pPr>
        <w:pStyle w:val="Default"/>
        <w:spacing w:line="360" w:lineRule="auto"/>
        <w:jc w:val="both"/>
        <w:rPr>
          <w:sz w:val="22"/>
          <w:szCs w:val="22"/>
        </w:rPr>
      </w:pPr>
      <w:r>
        <w:rPr>
          <w:sz w:val="22"/>
          <w:szCs w:val="22"/>
        </w:rPr>
        <w:t xml:space="preserve">        </w:t>
      </w:r>
      <w:r w:rsidR="00AA681F">
        <w:rPr>
          <w:sz w:val="22"/>
          <w:szCs w:val="22"/>
        </w:rPr>
        <w:t>Pola penyakit di indonesia mengalami transisi epidemiologi selama dua dekade terakhir</w:t>
      </w:r>
      <w:proofErr w:type="gramStart"/>
      <w:r w:rsidR="00AA681F">
        <w:rPr>
          <w:sz w:val="22"/>
          <w:szCs w:val="22"/>
        </w:rPr>
        <w:t>,yakni</w:t>
      </w:r>
      <w:proofErr w:type="gramEnd"/>
      <w:r w:rsidR="00AA681F">
        <w:rPr>
          <w:sz w:val="22"/>
          <w:szCs w:val="22"/>
        </w:rPr>
        <w:t xml:space="preserve"> dari peenyakit menular yang semula menjadi beban utama kemudian mulai beralih menjadi penyakit tidak menular.kecenderungan ini meningkat dan mulai mengancam sejak usia muda .penyakit yang tidak menular di antara nya hipertensi dan diabe</w:t>
      </w:r>
      <w:r w:rsidR="00D45034">
        <w:rPr>
          <w:sz w:val="22"/>
          <w:szCs w:val="22"/>
        </w:rPr>
        <w:t>tes melitus dan penyakit paru (K</w:t>
      </w:r>
      <w:r w:rsidR="00AA681F">
        <w:rPr>
          <w:sz w:val="22"/>
          <w:szCs w:val="22"/>
        </w:rPr>
        <w:t>emenkes RI 2015).</w:t>
      </w:r>
    </w:p>
    <w:p w:rsidR="00AA681F" w:rsidRDefault="00271091" w:rsidP="00AA681F">
      <w:pPr>
        <w:pStyle w:val="Default"/>
        <w:spacing w:line="360" w:lineRule="auto"/>
        <w:jc w:val="both"/>
        <w:rPr>
          <w:sz w:val="22"/>
          <w:szCs w:val="22"/>
        </w:rPr>
      </w:pPr>
      <w:r>
        <w:rPr>
          <w:sz w:val="22"/>
          <w:szCs w:val="22"/>
        </w:rPr>
        <w:t xml:space="preserve">       </w:t>
      </w:r>
      <w:r w:rsidR="00AA681F">
        <w:rPr>
          <w:sz w:val="22"/>
          <w:szCs w:val="22"/>
        </w:rPr>
        <w:t xml:space="preserve">Penyakit hipertensi pada dasarnya mengurangi harapan hidup para penderita nya.selain mengakibatkan angka kematian yang tinggi, hipertensi juga berdampak pada mahalnya pengobatan dan perawatan yang harus ditanggung para penderita nya, bahkan berdampak pada kualitas hidup.hipertensi dapat diturunkan dari orangtua kepada anaknya.sekitar 40% kematian dibawah 65 tahun bermula dari tekanan darah tinggi penyakit ini sudah menjadi epidemi di zaman modern (Saraswati, 2012). </w:t>
      </w:r>
    </w:p>
    <w:p w:rsidR="00AA681F" w:rsidRDefault="00271091" w:rsidP="00AA681F">
      <w:pPr>
        <w:pStyle w:val="Default"/>
        <w:spacing w:line="360" w:lineRule="auto"/>
        <w:jc w:val="both"/>
        <w:rPr>
          <w:sz w:val="23"/>
          <w:szCs w:val="23"/>
        </w:rPr>
      </w:pPr>
      <w:r>
        <w:rPr>
          <w:sz w:val="22"/>
          <w:szCs w:val="22"/>
        </w:rPr>
        <w:t xml:space="preserve">      </w:t>
      </w:r>
      <w:proofErr w:type="gramStart"/>
      <w:r w:rsidR="0088511F">
        <w:rPr>
          <w:sz w:val="22"/>
          <w:szCs w:val="22"/>
        </w:rPr>
        <w:t xml:space="preserve">Komplikasi </w:t>
      </w:r>
      <w:r w:rsidR="00AA681F">
        <w:rPr>
          <w:sz w:val="22"/>
          <w:szCs w:val="22"/>
        </w:rPr>
        <w:t xml:space="preserve">Hipertensi yang dapat ditimbulkan di antaranya kerusakan pada organ jantung, pembuluh darah otak, pembuluh darah parifer, ginjal dan retina pengendalian tekanan darah pada hipertensi sangat penting dalam mengurangi </w:t>
      </w:r>
      <w:r w:rsidR="00AA681F">
        <w:rPr>
          <w:sz w:val="22"/>
          <w:szCs w:val="22"/>
        </w:rPr>
        <w:lastRenderedPageBreak/>
        <w:t>resiko komplikasi.</w:t>
      </w:r>
      <w:proofErr w:type="gramEnd"/>
      <w:r w:rsidR="00AA681F">
        <w:rPr>
          <w:sz w:val="22"/>
          <w:szCs w:val="22"/>
        </w:rPr>
        <w:t xml:space="preserve"> hipertensi merupakan tekanan darah persisten dimana </w:t>
      </w:r>
      <w:r w:rsidR="00D45034">
        <w:rPr>
          <w:sz w:val="22"/>
          <w:szCs w:val="22"/>
        </w:rPr>
        <w:t>tekanan sistolik diatas 140 mmHg</w:t>
      </w:r>
      <w:r w:rsidR="00AA681F">
        <w:rPr>
          <w:sz w:val="22"/>
          <w:szCs w:val="22"/>
        </w:rPr>
        <w:t xml:space="preserve"> sedangakan diastoliknya diatas 90 mmHg Usia lanjut dikatakan hipertensi apabila tekanan sistolik 160 mmHg dan diastolik 90 mmHg (jamaludin, 2015</w:t>
      </w:r>
      <w:r w:rsidR="00AA681F">
        <w:rPr>
          <w:sz w:val="23"/>
          <w:szCs w:val="23"/>
        </w:rPr>
        <w:t>).</w:t>
      </w:r>
    </w:p>
    <w:p w:rsidR="00AA681F" w:rsidRDefault="00AA681F" w:rsidP="00AA681F">
      <w:pPr>
        <w:pStyle w:val="Default"/>
        <w:spacing w:line="360" w:lineRule="auto"/>
        <w:jc w:val="both"/>
        <w:rPr>
          <w:sz w:val="22"/>
          <w:szCs w:val="22"/>
        </w:rPr>
      </w:pPr>
      <w:r>
        <w:rPr>
          <w:sz w:val="22"/>
          <w:szCs w:val="22"/>
        </w:rPr>
        <w:t xml:space="preserve">Ada beberapa factor yang mempengaruhi </w:t>
      </w:r>
      <w:proofErr w:type="gramStart"/>
      <w:r>
        <w:rPr>
          <w:sz w:val="22"/>
          <w:szCs w:val="22"/>
        </w:rPr>
        <w:t>hipertensi :</w:t>
      </w:r>
      <w:proofErr w:type="gramEnd"/>
    </w:p>
    <w:p w:rsidR="00AA681F" w:rsidRDefault="00AA681F" w:rsidP="00271091">
      <w:pPr>
        <w:pStyle w:val="Default"/>
        <w:spacing w:line="360" w:lineRule="auto"/>
        <w:ind w:firstLine="720"/>
        <w:jc w:val="both"/>
        <w:rPr>
          <w:sz w:val="22"/>
          <w:szCs w:val="22"/>
        </w:rPr>
      </w:pPr>
      <w:proofErr w:type="gramStart"/>
      <w:r>
        <w:rPr>
          <w:sz w:val="22"/>
          <w:szCs w:val="22"/>
        </w:rPr>
        <w:t>a</w:t>
      </w:r>
      <w:proofErr w:type="gramEnd"/>
      <w:r>
        <w:rPr>
          <w:sz w:val="22"/>
          <w:szCs w:val="22"/>
        </w:rPr>
        <w:t xml:space="preserve">. Faktor Genetik </w:t>
      </w:r>
    </w:p>
    <w:p w:rsidR="008B4EF6" w:rsidRDefault="00AA681F" w:rsidP="00271091">
      <w:pPr>
        <w:pStyle w:val="Default"/>
        <w:spacing w:line="360" w:lineRule="auto"/>
        <w:ind w:left="720"/>
        <w:jc w:val="both"/>
        <w:rPr>
          <w:sz w:val="22"/>
          <w:szCs w:val="22"/>
          <w:lang w:val="id-ID"/>
        </w:rPr>
      </w:pPr>
      <w:r>
        <w:rPr>
          <w:sz w:val="22"/>
          <w:szCs w:val="22"/>
        </w:rPr>
        <w:t xml:space="preserve">Adanya faktor genetik pada keluarga tertentu </w:t>
      </w:r>
      <w:proofErr w:type="gramStart"/>
      <w:r>
        <w:rPr>
          <w:sz w:val="22"/>
          <w:szCs w:val="22"/>
        </w:rPr>
        <w:t>akan</w:t>
      </w:r>
      <w:proofErr w:type="gramEnd"/>
      <w:r>
        <w:rPr>
          <w:sz w:val="22"/>
          <w:szCs w:val="22"/>
        </w:rPr>
        <w:t xml:space="preserve"> menyebabkan keluarga tersebut mempunyai faktor resiko menderita hipertensi. </w:t>
      </w:r>
      <w:proofErr w:type="gramStart"/>
      <w:r>
        <w:rPr>
          <w:sz w:val="22"/>
          <w:szCs w:val="22"/>
        </w:rPr>
        <w:t>Individu dengan orang tua hipertensi mempunyai risiko dua kali lebih besar untuk menderita hipertensi daripada individu yang tidak mempunyai kel</w:t>
      </w:r>
      <w:r w:rsidR="008B4EF6">
        <w:rPr>
          <w:sz w:val="22"/>
          <w:szCs w:val="22"/>
        </w:rPr>
        <w:t>uarga dengan riwayat hpertensi.</w:t>
      </w:r>
      <w:proofErr w:type="gramEnd"/>
    </w:p>
    <w:p w:rsidR="00AA681F" w:rsidRDefault="00AA681F" w:rsidP="00271091">
      <w:pPr>
        <w:pStyle w:val="Default"/>
        <w:spacing w:line="360" w:lineRule="auto"/>
        <w:ind w:firstLine="720"/>
        <w:jc w:val="both"/>
        <w:rPr>
          <w:sz w:val="22"/>
          <w:szCs w:val="22"/>
        </w:rPr>
      </w:pPr>
      <w:r>
        <w:rPr>
          <w:sz w:val="22"/>
          <w:szCs w:val="22"/>
        </w:rPr>
        <w:t xml:space="preserve">b. Umur </w:t>
      </w:r>
    </w:p>
    <w:p w:rsidR="00AA681F" w:rsidRDefault="00AA681F" w:rsidP="00271091">
      <w:pPr>
        <w:pStyle w:val="Default"/>
        <w:spacing w:line="360" w:lineRule="auto"/>
        <w:ind w:left="720"/>
        <w:jc w:val="both"/>
        <w:rPr>
          <w:sz w:val="22"/>
          <w:szCs w:val="22"/>
        </w:rPr>
      </w:pPr>
      <w:r>
        <w:rPr>
          <w:sz w:val="22"/>
          <w:szCs w:val="22"/>
        </w:rPr>
        <w:t xml:space="preserve">Kepekaan terhadap hipertensi </w:t>
      </w:r>
      <w:proofErr w:type="gramStart"/>
      <w:r>
        <w:rPr>
          <w:sz w:val="22"/>
          <w:szCs w:val="22"/>
        </w:rPr>
        <w:t>akan</w:t>
      </w:r>
      <w:proofErr w:type="gramEnd"/>
      <w:r>
        <w:rPr>
          <w:sz w:val="22"/>
          <w:szCs w:val="22"/>
        </w:rPr>
        <w:t xml:space="preserve"> meningkat seiring dengan bertambahnya umur seseorang. Individu yang berumur diatas 60 tahun, 50-60% mempunyai tekanan darah lebih besar atau </w:t>
      </w:r>
      <w:proofErr w:type="gramStart"/>
      <w:r>
        <w:rPr>
          <w:sz w:val="22"/>
          <w:szCs w:val="22"/>
        </w:rPr>
        <w:t>sama</w:t>
      </w:r>
      <w:proofErr w:type="gramEnd"/>
      <w:r>
        <w:rPr>
          <w:sz w:val="22"/>
          <w:szCs w:val="22"/>
        </w:rPr>
        <w:t xml:space="preserve"> dengan140/90 mmHg. </w:t>
      </w:r>
      <w:proofErr w:type="gramStart"/>
      <w:r>
        <w:rPr>
          <w:sz w:val="22"/>
          <w:szCs w:val="22"/>
        </w:rPr>
        <w:t>hal</w:t>
      </w:r>
      <w:proofErr w:type="gramEnd"/>
      <w:r>
        <w:rPr>
          <w:sz w:val="22"/>
          <w:szCs w:val="22"/>
        </w:rPr>
        <w:t xml:space="preserve"> itu merupakan pengaruh degenerasi yang terjadi pada orang yang bertambah usianya. </w:t>
      </w:r>
    </w:p>
    <w:p w:rsidR="00AA681F" w:rsidRDefault="00AA681F" w:rsidP="00271091">
      <w:pPr>
        <w:pStyle w:val="Default"/>
        <w:spacing w:line="360" w:lineRule="auto"/>
        <w:ind w:firstLine="720"/>
        <w:jc w:val="both"/>
        <w:rPr>
          <w:sz w:val="22"/>
          <w:szCs w:val="22"/>
        </w:rPr>
      </w:pPr>
      <w:r>
        <w:rPr>
          <w:sz w:val="22"/>
          <w:szCs w:val="22"/>
        </w:rPr>
        <w:t xml:space="preserve">c. Jenis kelamin </w:t>
      </w:r>
    </w:p>
    <w:p w:rsidR="004646D4" w:rsidRDefault="00AA681F" w:rsidP="00271091">
      <w:pPr>
        <w:pStyle w:val="Default"/>
        <w:spacing w:line="360" w:lineRule="auto"/>
        <w:ind w:left="720"/>
        <w:jc w:val="both"/>
        <w:rPr>
          <w:sz w:val="22"/>
          <w:szCs w:val="22"/>
        </w:rPr>
      </w:pPr>
      <w:proofErr w:type="gramStart"/>
      <w:r>
        <w:rPr>
          <w:sz w:val="22"/>
          <w:szCs w:val="22"/>
        </w:rPr>
        <w:t>Setiap jenis kelamin memiliki struktur organ dan hormon yang berbeda.</w:t>
      </w:r>
      <w:proofErr w:type="gramEnd"/>
      <w:r w:rsidR="004646D4">
        <w:rPr>
          <w:sz w:val="22"/>
          <w:szCs w:val="22"/>
        </w:rPr>
        <w:t xml:space="preserve"> </w:t>
      </w:r>
      <w:proofErr w:type="gramStart"/>
      <w:r>
        <w:rPr>
          <w:sz w:val="22"/>
          <w:szCs w:val="22"/>
        </w:rPr>
        <w:t xml:space="preserve">Demikian juga </w:t>
      </w:r>
      <w:r w:rsidR="004646D4">
        <w:rPr>
          <w:sz w:val="22"/>
          <w:szCs w:val="22"/>
        </w:rPr>
        <w:t>pada perempuan dan laki-laki.</w:t>
      </w:r>
      <w:proofErr w:type="gramEnd"/>
    </w:p>
    <w:p w:rsidR="00AA681F" w:rsidRDefault="004646D4" w:rsidP="00271091">
      <w:pPr>
        <w:pStyle w:val="Default"/>
        <w:spacing w:line="360" w:lineRule="auto"/>
        <w:ind w:left="720"/>
        <w:jc w:val="both"/>
        <w:rPr>
          <w:sz w:val="22"/>
          <w:szCs w:val="22"/>
        </w:rPr>
      </w:pPr>
      <w:r>
        <w:rPr>
          <w:sz w:val="22"/>
          <w:szCs w:val="22"/>
        </w:rPr>
        <w:t xml:space="preserve">Berkaitan </w:t>
      </w:r>
      <w:r w:rsidR="00AA681F">
        <w:rPr>
          <w:sz w:val="22"/>
          <w:szCs w:val="22"/>
        </w:rPr>
        <w:t>dengan</w:t>
      </w:r>
      <w:r>
        <w:rPr>
          <w:sz w:val="22"/>
          <w:szCs w:val="22"/>
        </w:rPr>
        <w:t xml:space="preserve"> hipertensi</w:t>
      </w:r>
      <w:proofErr w:type="gramStart"/>
      <w:r>
        <w:rPr>
          <w:sz w:val="22"/>
          <w:szCs w:val="22"/>
        </w:rPr>
        <w:t>,</w:t>
      </w:r>
      <w:r w:rsidR="00AA681F">
        <w:rPr>
          <w:sz w:val="22"/>
          <w:szCs w:val="22"/>
        </w:rPr>
        <w:t>laki</w:t>
      </w:r>
      <w:proofErr w:type="gramEnd"/>
      <w:r w:rsidR="00AA681F">
        <w:rPr>
          <w:sz w:val="22"/>
          <w:szCs w:val="22"/>
        </w:rPr>
        <w:t xml:space="preserve">-laki mempunyai </w:t>
      </w:r>
      <w:r>
        <w:rPr>
          <w:sz w:val="22"/>
          <w:szCs w:val="22"/>
        </w:rPr>
        <w:t>resiko lebih tinggi untuk mende</w:t>
      </w:r>
      <w:r w:rsidR="00AA681F">
        <w:rPr>
          <w:sz w:val="22"/>
          <w:szCs w:val="22"/>
        </w:rPr>
        <w:t>rita hipertensi lebih awal.</w:t>
      </w:r>
    </w:p>
    <w:p w:rsidR="00AA681F" w:rsidRDefault="00AA681F" w:rsidP="00271091">
      <w:pPr>
        <w:pStyle w:val="Default"/>
        <w:spacing w:line="360" w:lineRule="auto"/>
        <w:ind w:firstLine="720"/>
        <w:jc w:val="both"/>
        <w:rPr>
          <w:sz w:val="22"/>
          <w:szCs w:val="22"/>
        </w:rPr>
      </w:pPr>
      <w:r>
        <w:rPr>
          <w:sz w:val="22"/>
          <w:szCs w:val="22"/>
        </w:rPr>
        <w:t xml:space="preserve">d. Stres </w:t>
      </w:r>
    </w:p>
    <w:p w:rsidR="00AA681F" w:rsidRDefault="00AA681F" w:rsidP="00271091">
      <w:pPr>
        <w:pStyle w:val="Default"/>
        <w:spacing w:line="360" w:lineRule="auto"/>
        <w:ind w:left="720"/>
        <w:jc w:val="both"/>
        <w:rPr>
          <w:sz w:val="22"/>
          <w:szCs w:val="22"/>
        </w:rPr>
      </w:pPr>
      <w:r>
        <w:rPr>
          <w:sz w:val="22"/>
          <w:szCs w:val="22"/>
        </w:rPr>
        <w:t xml:space="preserve">Stres </w:t>
      </w:r>
      <w:proofErr w:type="gramStart"/>
      <w:r>
        <w:rPr>
          <w:sz w:val="22"/>
          <w:szCs w:val="22"/>
        </w:rPr>
        <w:t>akan</w:t>
      </w:r>
      <w:proofErr w:type="gramEnd"/>
      <w:r>
        <w:rPr>
          <w:sz w:val="22"/>
          <w:szCs w:val="22"/>
        </w:rPr>
        <w:t xml:space="preserve"> meningkatkan resitendi pembuluh darah perifer dan curah jantung sehingga akan menstimulasi aktivitas saraf simpatetik. Adapun stres ini dapat berhubungan dengan pekerjaan, kelas sosial, ekonomi, dam karasteristik personal.</w:t>
      </w:r>
    </w:p>
    <w:p w:rsidR="00AA681F" w:rsidRDefault="00AA681F" w:rsidP="00271091">
      <w:pPr>
        <w:pStyle w:val="Default"/>
        <w:spacing w:line="360" w:lineRule="auto"/>
        <w:ind w:firstLine="720"/>
        <w:jc w:val="both"/>
        <w:rPr>
          <w:sz w:val="22"/>
          <w:szCs w:val="22"/>
        </w:rPr>
      </w:pPr>
      <w:r>
        <w:rPr>
          <w:sz w:val="22"/>
          <w:szCs w:val="22"/>
        </w:rPr>
        <w:t xml:space="preserve">e. Kegemukan (obesitas) </w:t>
      </w:r>
    </w:p>
    <w:p w:rsidR="00AA681F" w:rsidRDefault="00AA681F" w:rsidP="00271091">
      <w:pPr>
        <w:pStyle w:val="Default"/>
        <w:spacing w:line="360" w:lineRule="auto"/>
        <w:ind w:left="720"/>
        <w:jc w:val="both"/>
        <w:rPr>
          <w:sz w:val="22"/>
          <w:szCs w:val="22"/>
        </w:rPr>
      </w:pPr>
      <w:proofErr w:type="gramStart"/>
      <w:r>
        <w:rPr>
          <w:sz w:val="22"/>
          <w:szCs w:val="22"/>
        </w:rPr>
        <w:t>Pada populasi yang tidak ada peningkatan berat badan seiring umur, tidak dijumpai peningkatan darah seiring umur.Yang sangat mempengaruhi tekanan darah adalah kegemukan pada tubuh bagian atas dengan peningkatan jumlah lemak pada bagian perut atau kegemukan terpusat (</w:t>
      </w:r>
      <w:r>
        <w:rPr>
          <w:i/>
          <w:iCs/>
          <w:sz w:val="22"/>
          <w:szCs w:val="22"/>
        </w:rPr>
        <w:t>obesitas sentral</w:t>
      </w:r>
      <w:r>
        <w:rPr>
          <w:sz w:val="22"/>
          <w:szCs w:val="22"/>
        </w:rPr>
        <w:t>).</w:t>
      </w:r>
      <w:proofErr w:type="gramEnd"/>
    </w:p>
    <w:p w:rsidR="00A346E7" w:rsidRDefault="00A346E7" w:rsidP="00271091">
      <w:pPr>
        <w:pStyle w:val="Default"/>
        <w:spacing w:line="360" w:lineRule="auto"/>
        <w:ind w:firstLine="720"/>
        <w:jc w:val="both"/>
        <w:rPr>
          <w:sz w:val="22"/>
          <w:szCs w:val="22"/>
        </w:rPr>
      </w:pPr>
    </w:p>
    <w:p w:rsidR="00AA681F" w:rsidRDefault="00AA681F" w:rsidP="00271091">
      <w:pPr>
        <w:pStyle w:val="Default"/>
        <w:spacing w:line="360" w:lineRule="auto"/>
        <w:ind w:firstLine="720"/>
        <w:jc w:val="both"/>
        <w:rPr>
          <w:sz w:val="22"/>
          <w:szCs w:val="22"/>
        </w:rPr>
      </w:pPr>
      <w:r>
        <w:rPr>
          <w:sz w:val="22"/>
          <w:szCs w:val="22"/>
        </w:rPr>
        <w:lastRenderedPageBreak/>
        <w:t xml:space="preserve">f. Kurang olahraga </w:t>
      </w:r>
    </w:p>
    <w:p w:rsidR="00AA681F" w:rsidRDefault="00AA681F" w:rsidP="00271091">
      <w:pPr>
        <w:pStyle w:val="Default"/>
        <w:spacing w:line="360" w:lineRule="auto"/>
        <w:ind w:left="720"/>
        <w:jc w:val="both"/>
        <w:rPr>
          <w:sz w:val="22"/>
          <w:szCs w:val="22"/>
        </w:rPr>
      </w:pPr>
      <w:proofErr w:type="gramStart"/>
      <w:r>
        <w:rPr>
          <w:sz w:val="22"/>
          <w:szCs w:val="22"/>
        </w:rPr>
        <w:t>Dengan adanya kesibukan yang laur biasa, manusia pun merasa tidak punya waktu lagi untuk berolahraga.Akibatnya, kita menjadi kurang gerak dan kurang olahraga.</w:t>
      </w:r>
      <w:proofErr w:type="gramEnd"/>
      <w:r w:rsidR="00D45034">
        <w:rPr>
          <w:sz w:val="22"/>
          <w:szCs w:val="22"/>
        </w:rPr>
        <w:t xml:space="preserve"> </w:t>
      </w:r>
      <w:proofErr w:type="gramStart"/>
      <w:r>
        <w:rPr>
          <w:sz w:val="22"/>
          <w:szCs w:val="22"/>
        </w:rPr>
        <w:t>Kondisi inilah yang memicu koleterol tinggi dan juga adanya tekanan darah yang menguat sehingga memunculkan hipertensi.</w:t>
      </w:r>
      <w:proofErr w:type="gramEnd"/>
    </w:p>
    <w:p w:rsidR="00AA681F" w:rsidRDefault="00AA681F" w:rsidP="00271091">
      <w:pPr>
        <w:pStyle w:val="Default"/>
        <w:spacing w:line="360" w:lineRule="auto"/>
        <w:ind w:firstLine="720"/>
        <w:jc w:val="both"/>
        <w:rPr>
          <w:sz w:val="22"/>
          <w:szCs w:val="22"/>
        </w:rPr>
      </w:pPr>
      <w:r>
        <w:rPr>
          <w:sz w:val="22"/>
          <w:szCs w:val="22"/>
        </w:rPr>
        <w:t xml:space="preserve">g. Kolesterol tinggi </w:t>
      </w:r>
    </w:p>
    <w:p w:rsidR="00AA681F" w:rsidRDefault="00AA681F" w:rsidP="00271091">
      <w:pPr>
        <w:pStyle w:val="Default"/>
        <w:spacing w:line="360" w:lineRule="auto"/>
        <w:ind w:left="720"/>
        <w:jc w:val="both"/>
        <w:rPr>
          <w:sz w:val="22"/>
          <w:szCs w:val="22"/>
        </w:rPr>
      </w:pPr>
      <w:proofErr w:type="gramStart"/>
      <w:r>
        <w:rPr>
          <w:sz w:val="22"/>
          <w:szCs w:val="22"/>
        </w:rPr>
        <w:t>Kandungan lemak yang berlebihan dalam darah dapat menyebabkan timbunan kolesterol pada dinding pembuluh darah.</w:t>
      </w:r>
      <w:proofErr w:type="gramEnd"/>
      <w:r>
        <w:rPr>
          <w:sz w:val="22"/>
          <w:szCs w:val="22"/>
        </w:rPr>
        <w:t xml:space="preserve"> Hal ini dapat membuat pembuluh darah menyempit dan akibatnya tekanan darah </w:t>
      </w:r>
      <w:proofErr w:type="gramStart"/>
      <w:r>
        <w:rPr>
          <w:sz w:val="22"/>
          <w:szCs w:val="22"/>
        </w:rPr>
        <w:t>akan</w:t>
      </w:r>
      <w:proofErr w:type="gramEnd"/>
      <w:r>
        <w:rPr>
          <w:sz w:val="22"/>
          <w:szCs w:val="22"/>
        </w:rPr>
        <w:t xml:space="preserve"> meningkat. Sudah sangat layak kita harus mengendalikan kolesterol kita sedini mungkin</w:t>
      </w:r>
      <w:proofErr w:type="gramStart"/>
      <w:r>
        <w:rPr>
          <w:sz w:val="22"/>
          <w:szCs w:val="22"/>
        </w:rPr>
        <w:t>.(</w:t>
      </w:r>
      <w:proofErr w:type="gramEnd"/>
      <w:r>
        <w:rPr>
          <w:sz w:val="22"/>
          <w:szCs w:val="22"/>
        </w:rPr>
        <w:t>Susilo dan Wulanda, 2011).</w:t>
      </w:r>
    </w:p>
    <w:p w:rsidR="008B4EF6" w:rsidRDefault="008B4EF6" w:rsidP="00AA681F">
      <w:pPr>
        <w:pStyle w:val="Default"/>
        <w:spacing w:line="360" w:lineRule="auto"/>
        <w:rPr>
          <w:b/>
          <w:bCs/>
          <w:lang w:val="id-ID"/>
        </w:rPr>
      </w:pPr>
    </w:p>
    <w:p w:rsidR="00AA681F" w:rsidRPr="00E86C7B" w:rsidRDefault="00AA681F" w:rsidP="00AA681F">
      <w:pPr>
        <w:pStyle w:val="Default"/>
        <w:spacing w:line="360" w:lineRule="auto"/>
      </w:pPr>
      <w:r w:rsidRPr="00E86C7B">
        <w:rPr>
          <w:b/>
          <w:bCs/>
        </w:rPr>
        <w:t xml:space="preserve">2.3.4 Pengobatan Hipertensi Secara Tradisional </w:t>
      </w:r>
    </w:p>
    <w:p w:rsidR="00AA681F" w:rsidRDefault="00271091" w:rsidP="00AA681F">
      <w:pPr>
        <w:pStyle w:val="Default"/>
        <w:spacing w:line="360" w:lineRule="auto"/>
        <w:jc w:val="both"/>
        <w:rPr>
          <w:sz w:val="22"/>
          <w:szCs w:val="22"/>
        </w:rPr>
      </w:pPr>
      <w:r>
        <w:rPr>
          <w:sz w:val="22"/>
          <w:szCs w:val="22"/>
        </w:rPr>
        <w:t xml:space="preserve">         </w:t>
      </w:r>
      <w:proofErr w:type="gramStart"/>
      <w:r w:rsidR="00AA681F">
        <w:rPr>
          <w:sz w:val="22"/>
          <w:szCs w:val="22"/>
        </w:rPr>
        <w:t>Hipertensi merupakan masalah kesehatan utama di seluruh dunia, termasuk Indonesia.Penggunaan obat tradisional sebagai bagian dari pengobatan hipertensi semakin meningkat dalam dekade terakhir.</w:t>
      </w:r>
      <w:proofErr w:type="gramEnd"/>
    </w:p>
    <w:p w:rsidR="00AA681F" w:rsidRDefault="00AA681F" w:rsidP="00AA681F">
      <w:pPr>
        <w:pStyle w:val="Default"/>
        <w:spacing w:line="360" w:lineRule="auto"/>
        <w:jc w:val="both"/>
        <w:rPr>
          <w:sz w:val="22"/>
          <w:szCs w:val="22"/>
        </w:rPr>
      </w:pPr>
      <w:proofErr w:type="gramStart"/>
      <w:r>
        <w:rPr>
          <w:sz w:val="22"/>
          <w:szCs w:val="22"/>
        </w:rPr>
        <w:t>Hal ini disebabkan adanya beberapa faktor, terutama harga obat tradisional yang dianggap lebih murah dengan efek samping yang dianggap lebih sedikit.</w:t>
      </w:r>
      <w:proofErr w:type="gramEnd"/>
    </w:p>
    <w:p w:rsidR="00AA681F" w:rsidRDefault="00AA681F" w:rsidP="00AA681F">
      <w:pPr>
        <w:pStyle w:val="Default"/>
        <w:spacing w:line="360" w:lineRule="auto"/>
        <w:jc w:val="both"/>
        <w:rPr>
          <w:sz w:val="22"/>
          <w:szCs w:val="22"/>
        </w:rPr>
      </w:pPr>
      <w:r>
        <w:rPr>
          <w:sz w:val="22"/>
          <w:szCs w:val="22"/>
        </w:rPr>
        <w:t xml:space="preserve">     Menurut Wijayakesuma, H. (1995) terdapat beberapa pengobatan tradisional untuk mengatasi hipertensi yang dapat dengan mudah dilakukan oleh masyarakat </w:t>
      </w:r>
      <w:proofErr w:type="gramStart"/>
      <w:r>
        <w:rPr>
          <w:sz w:val="22"/>
          <w:szCs w:val="22"/>
        </w:rPr>
        <w:t>yaitu :</w:t>
      </w:r>
      <w:proofErr w:type="gramEnd"/>
    </w:p>
    <w:p w:rsidR="00AA681F" w:rsidRDefault="00AA681F" w:rsidP="00AA681F">
      <w:pPr>
        <w:pStyle w:val="Default"/>
        <w:spacing w:line="360" w:lineRule="auto"/>
        <w:jc w:val="both"/>
        <w:rPr>
          <w:sz w:val="22"/>
          <w:szCs w:val="22"/>
        </w:rPr>
      </w:pPr>
      <w:r>
        <w:rPr>
          <w:sz w:val="22"/>
          <w:szCs w:val="22"/>
        </w:rPr>
        <w:t xml:space="preserve">Cara 1 </w:t>
      </w:r>
    </w:p>
    <w:p w:rsidR="00AA681F" w:rsidRDefault="00AA681F" w:rsidP="00AA681F">
      <w:pPr>
        <w:pStyle w:val="Default"/>
        <w:spacing w:line="360" w:lineRule="auto"/>
        <w:jc w:val="both"/>
        <w:rPr>
          <w:sz w:val="22"/>
          <w:szCs w:val="22"/>
        </w:rPr>
      </w:pPr>
      <w:r>
        <w:rPr>
          <w:sz w:val="22"/>
          <w:szCs w:val="22"/>
        </w:rPr>
        <w:t xml:space="preserve">Bahan                 : Bawang putih 2 butir </w:t>
      </w:r>
    </w:p>
    <w:p w:rsidR="00AA681F" w:rsidRDefault="00AA681F" w:rsidP="00AA681F">
      <w:pPr>
        <w:pStyle w:val="Default"/>
        <w:spacing w:line="360" w:lineRule="auto"/>
        <w:jc w:val="both"/>
        <w:rPr>
          <w:sz w:val="22"/>
          <w:szCs w:val="22"/>
        </w:rPr>
      </w:pPr>
      <w:r>
        <w:rPr>
          <w:sz w:val="22"/>
          <w:szCs w:val="22"/>
        </w:rPr>
        <w:t xml:space="preserve">Cara </w:t>
      </w:r>
      <w:proofErr w:type="gramStart"/>
      <w:r>
        <w:rPr>
          <w:sz w:val="22"/>
          <w:szCs w:val="22"/>
        </w:rPr>
        <w:t>pemakaian :</w:t>
      </w:r>
      <w:proofErr w:type="gramEnd"/>
      <w:r>
        <w:rPr>
          <w:sz w:val="22"/>
          <w:szCs w:val="22"/>
        </w:rPr>
        <w:t xml:space="preserve"> Dikunyah sampai halus, lalu Minum air hangat. </w:t>
      </w:r>
    </w:p>
    <w:p w:rsidR="00AA681F" w:rsidRDefault="00AA681F" w:rsidP="00AA681F">
      <w:pPr>
        <w:pStyle w:val="Default"/>
        <w:spacing w:line="360" w:lineRule="auto"/>
        <w:ind w:left="405"/>
        <w:jc w:val="both"/>
        <w:rPr>
          <w:b/>
          <w:bCs/>
          <w:sz w:val="22"/>
          <w:szCs w:val="22"/>
          <w:lang w:val="id-ID"/>
        </w:rPr>
      </w:pPr>
      <w:r>
        <w:rPr>
          <w:sz w:val="22"/>
          <w:szCs w:val="22"/>
        </w:rPr>
        <w:t xml:space="preserve">                       Lakukan 3x sehari</w:t>
      </w:r>
    </w:p>
    <w:p w:rsidR="00AA681F" w:rsidRDefault="00AA681F" w:rsidP="00AA681F">
      <w:pPr>
        <w:pStyle w:val="Default"/>
        <w:spacing w:line="360" w:lineRule="auto"/>
        <w:ind w:left="405"/>
        <w:jc w:val="both"/>
        <w:rPr>
          <w:b/>
          <w:bCs/>
          <w:sz w:val="22"/>
          <w:szCs w:val="22"/>
        </w:rPr>
      </w:pPr>
    </w:p>
    <w:p w:rsidR="00AA681F" w:rsidRDefault="00AA681F" w:rsidP="00AA681F">
      <w:pPr>
        <w:pStyle w:val="Default"/>
        <w:spacing w:line="360" w:lineRule="auto"/>
        <w:ind w:left="405"/>
        <w:jc w:val="center"/>
        <w:rPr>
          <w:b/>
          <w:bCs/>
          <w:sz w:val="22"/>
          <w:szCs w:val="22"/>
        </w:rPr>
      </w:pPr>
      <w:r>
        <w:rPr>
          <w:b/>
          <w:noProof/>
          <w:sz w:val="22"/>
          <w:szCs w:val="22"/>
          <w:lang w:val="id-ID" w:eastAsia="id-ID"/>
        </w:rPr>
        <w:drawing>
          <wp:inline distT="0" distB="0" distL="0" distR="0">
            <wp:extent cx="133350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p w:rsidR="00271091" w:rsidRDefault="00271091" w:rsidP="004F04F7">
      <w:pPr>
        <w:pStyle w:val="Default"/>
        <w:ind w:left="405"/>
        <w:jc w:val="center"/>
        <w:rPr>
          <w:bCs/>
          <w:sz w:val="22"/>
          <w:szCs w:val="22"/>
        </w:rPr>
      </w:pPr>
      <w:r>
        <w:rPr>
          <w:bCs/>
          <w:sz w:val="22"/>
          <w:szCs w:val="22"/>
        </w:rPr>
        <w:t>Gambar 1 Bawang Putih (</w:t>
      </w:r>
      <w:r w:rsidRPr="00271091">
        <w:rPr>
          <w:bCs/>
          <w:i/>
          <w:sz w:val="22"/>
          <w:szCs w:val="22"/>
        </w:rPr>
        <w:t>Allium sativum</w:t>
      </w:r>
      <w:r>
        <w:rPr>
          <w:bCs/>
          <w:sz w:val="22"/>
          <w:szCs w:val="22"/>
        </w:rPr>
        <w:t>)</w:t>
      </w:r>
    </w:p>
    <w:p w:rsidR="00B56364" w:rsidRPr="00B56364" w:rsidRDefault="00271091" w:rsidP="004F04F7">
      <w:pPr>
        <w:pStyle w:val="Default"/>
        <w:ind w:left="405"/>
        <w:jc w:val="center"/>
        <w:rPr>
          <w:bCs/>
          <w:sz w:val="22"/>
          <w:szCs w:val="22"/>
        </w:rPr>
      </w:pPr>
      <w:proofErr w:type="gramStart"/>
      <w:r>
        <w:rPr>
          <w:bCs/>
          <w:sz w:val="22"/>
          <w:szCs w:val="22"/>
        </w:rPr>
        <w:t>Sumber :</w:t>
      </w:r>
      <w:proofErr w:type="gramEnd"/>
      <w:r>
        <w:rPr>
          <w:bCs/>
          <w:sz w:val="22"/>
          <w:szCs w:val="22"/>
        </w:rPr>
        <w:t xml:space="preserve"> </w:t>
      </w:r>
      <w:r w:rsidR="00B56364" w:rsidRPr="00B56364">
        <w:rPr>
          <w:bCs/>
          <w:sz w:val="22"/>
          <w:szCs w:val="22"/>
        </w:rPr>
        <w:t>https://www.car.co.id</w:t>
      </w:r>
    </w:p>
    <w:p w:rsidR="002749B8" w:rsidRDefault="002749B8" w:rsidP="00AA681F">
      <w:pPr>
        <w:pStyle w:val="Default"/>
        <w:spacing w:line="360" w:lineRule="auto"/>
        <w:jc w:val="both"/>
        <w:rPr>
          <w:sz w:val="22"/>
          <w:szCs w:val="22"/>
        </w:rPr>
      </w:pPr>
    </w:p>
    <w:p w:rsidR="002749B8" w:rsidRDefault="002749B8" w:rsidP="00AA681F">
      <w:pPr>
        <w:pStyle w:val="Default"/>
        <w:spacing w:line="360" w:lineRule="auto"/>
        <w:jc w:val="both"/>
        <w:rPr>
          <w:sz w:val="22"/>
          <w:szCs w:val="22"/>
        </w:rPr>
      </w:pPr>
    </w:p>
    <w:p w:rsidR="00AA681F" w:rsidRDefault="00AA681F" w:rsidP="00AA681F">
      <w:pPr>
        <w:pStyle w:val="Default"/>
        <w:spacing w:line="360" w:lineRule="auto"/>
        <w:jc w:val="both"/>
        <w:rPr>
          <w:sz w:val="22"/>
          <w:szCs w:val="22"/>
        </w:rPr>
      </w:pPr>
      <w:r>
        <w:rPr>
          <w:sz w:val="22"/>
          <w:szCs w:val="22"/>
        </w:rPr>
        <w:lastRenderedPageBreak/>
        <w:t xml:space="preserve">Cara 2 </w:t>
      </w:r>
    </w:p>
    <w:p w:rsidR="00AA681F" w:rsidRDefault="00AA681F" w:rsidP="00AA681F">
      <w:pPr>
        <w:pStyle w:val="Default"/>
        <w:spacing w:line="360" w:lineRule="auto"/>
        <w:jc w:val="both"/>
        <w:rPr>
          <w:sz w:val="22"/>
          <w:szCs w:val="22"/>
        </w:rPr>
      </w:pPr>
      <w:r>
        <w:rPr>
          <w:sz w:val="22"/>
          <w:szCs w:val="22"/>
        </w:rPr>
        <w:t xml:space="preserve">Bahan                  : Buah mentimun 2 buah. </w:t>
      </w:r>
    </w:p>
    <w:p w:rsidR="00AA681F" w:rsidRDefault="00AA681F" w:rsidP="00AA681F">
      <w:pPr>
        <w:pStyle w:val="Default"/>
        <w:spacing w:line="360" w:lineRule="auto"/>
        <w:jc w:val="both"/>
        <w:rPr>
          <w:sz w:val="22"/>
          <w:szCs w:val="22"/>
        </w:rPr>
      </w:pPr>
      <w:r>
        <w:rPr>
          <w:sz w:val="22"/>
          <w:szCs w:val="22"/>
        </w:rPr>
        <w:t xml:space="preserve">Cara </w:t>
      </w:r>
      <w:proofErr w:type="gramStart"/>
      <w:r>
        <w:rPr>
          <w:sz w:val="22"/>
          <w:szCs w:val="22"/>
        </w:rPr>
        <w:t>pemakaian :</w:t>
      </w:r>
      <w:proofErr w:type="gramEnd"/>
      <w:r>
        <w:rPr>
          <w:sz w:val="22"/>
          <w:szCs w:val="22"/>
        </w:rPr>
        <w:t xml:space="preserve"> Mentimun diparut, lalu diperas, kemudian disaring lalu airnya   diminum. Lakukan 2-3 kali/hari</w:t>
      </w:r>
    </w:p>
    <w:p w:rsidR="00AA681F" w:rsidRDefault="00AA681F" w:rsidP="00AA681F">
      <w:pPr>
        <w:pStyle w:val="Default"/>
        <w:spacing w:line="360" w:lineRule="auto"/>
        <w:jc w:val="center"/>
        <w:rPr>
          <w:sz w:val="22"/>
          <w:szCs w:val="22"/>
        </w:rPr>
      </w:pPr>
      <w:r>
        <w:rPr>
          <w:noProof/>
          <w:sz w:val="22"/>
          <w:szCs w:val="22"/>
          <w:lang w:val="id-ID" w:eastAsia="id-ID"/>
        </w:rPr>
        <w:drawing>
          <wp:inline distT="0" distB="0" distL="0" distR="0">
            <wp:extent cx="1590675" cy="1019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1019175"/>
                    </a:xfrm>
                    <a:prstGeom prst="rect">
                      <a:avLst/>
                    </a:prstGeom>
                    <a:noFill/>
                    <a:ln>
                      <a:noFill/>
                    </a:ln>
                  </pic:spPr>
                </pic:pic>
              </a:graphicData>
            </a:graphic>
          </wp:inline>
        </w:drawing>
      </w:r>
    </w:p>
    <w:p w:rsidR="00271091" w:rsidRDefault="00271091" w:rsidP="004F04F7">
      <w:pPr>
        <w:pStyle w:val="Default"/>
        <w:jc w:val="center"/>
        <w:rPr>
          <w:sz w:val="22"/>
          <w:szCs w:val="22"/>
        </w:rPr>
      </w:pPr>
      <w:r>
        <w:rPr>
          <w:sz w:val="22"/>
          <w:szCs w:val="22"/>
        </w:rPr>
        <w:t xml:space="preserve">Gambar 2 </w:t>
      </w:r>
      <w:proofErr w:type="gramStart"/>
      <w:r w:rsidR="00A346E7">
        <w:rPr>
          <w:sz w:val="22"/>
          <w:szCs w:val="22"/>
        </w:rPr>
        <w:t>Mentimun(</w:t>
      </w:r>
      <w:proofErr w:type="gramEnd"/>
      <w:r w:rsidR="00A346E7" w:rsidRPr="00A346E7">
        <w:rPr>
          <w:i/>
          <w:sz w:val="22"/>
          <w:szCs w:val="22"/>
        </w:rPr>
        <w:t>Cucumis sativus</w:t>
      </w:r>
      <w:r w:rsidR="00A346E7">
        <w:rPr>
          <w:sz w:val="22"/>
          <w:szCs w:val="22"/>
        </w:rPr>
        <w:t>)</w:t>
      </w:r>
    </w:p>
    <w:p w:rsidR="00B56364" w:rsidRPr="00271091" w:rsidRDefault="00271091" w:rsidP="004F04F7">
      <w:pPr>
        <w:pStyle w:val="Default"/>
        <w:jc w:val="center"/>
        <w:rPr>
          <w:color w:val="auto"/>
          <w:sz w:val="22"/>
          <w:szCs w:val="22"/>
        </w:rPr>
      </w:pPr>
      <w:proofErr w:type="gramStart"/>
      <w:r>
        <w:rPr>
          <w:sz w:val="22"/>
          <w:szCs w:val="22"/>
        </w:rPr>
        <w:t>Sumber :</w:t>
      </w:r>
      <w:proofErr w:type="gramEnd"/>
      <w:r>
        <w:rPr>
          <w:sz w:val="22"/>
          <w:szCs w:val="22"/>
        </w:rPr>
        <w:t xml:space="preserve"> </w:t>
      </w:r>
      <w:r w:rsidR="00B56364" w:rsidRPr="00271091">
        <w:rPr>
          <w:sz w:val="22"/>
          <w:szCs w:val="22"/>
        </w:rPr>
        <w:t>www.jawapos.com</w:t>
      </w:r>
    </w:p>
    <w:p w:rsidR="00AA681F" w:rsidRPr="00B56364" w:rsidRDefault="00AA681F" w:rsidP="00AA681F">
      <w:pPr>
        <w:pStyle w:val="Default"/>
        <w:spacing w:line="360" w:lineRule="auto"/>
        <w:jc w:val="both"/>
        <w:rPr>
          <w:color w:val="auto"/>
          <w:sz w:val="22"/>
          <w:szCs w:val="22"/>
        </w:rPr>
      </w:pPr>
    </w:p>
    <w:p w:rsidR="006E5A4E" w:rsidRDefault="006E5A4E" w:rsidP="00AA681F">
      <w:pPr>
        <w:pStyle w:val="Default"/>
        <w:spacing w:line="360" w:lineRule="auto"/>
        <w:jc w:val="both"/>
        <w:rPr>
          <w:sz w:val="22"/>
          <w:szCs w:val="22"/>
        </w:rPr>
      </w:pPr>
    </w:p>
    <w:p w:rsidR="00AA681F" w:rsidRDefault="00AA681F" w:rsidP="00AA681F">
      <w:pPr>
        <w:pStyle w:val="Default"/>
        <w:spacing w:line="360" w:lineRule="auto"/>
        <w:jc w:val="both"/>
        <w:rPr>
          <w:sz w:val="22"/>
          <w:szCs w:val="22"/>
        </w:rPr>
      </w:pPr>
      <w:r>
        <w:rPr>
          <w:sz w:val="22"/>
          <w:szCs w:val="22"/>
        </w:rPr>
        <w:t xml:space="preserve">Cara 3 </w:t>
      </w:r>
    </w:p>
    <w:p w:rsidR="00AA681F" w:rsidRDefault="00AA681F" w:rsidP="00AA681F">
      <w:pPr>
        <w:pStyle w:val="Default"/>
        <w:spacing w:line="360" w:lineRule="auto"/>
        <w:jc w:val="both"/>
        <w:rPr>
          <w:sz w:val="22"/>
          <w:szCs w:val="22"/>
        </w:rPr>
      </w:pPr>
      <w:r>
        <w:rPr>
          <w:sz w:val="22"/>
          <w:szCs w:val="22"/>
        </w:rPr>
        <w:t xml:space="preserve">Bahan                 </w:t>
      </w:r>
      <w:proofErr w:type="gramStart"/>
      <w:r>
        <w:rPr>
          <w:sz w:val="22"/>
          <w:szCs w:val="22"/>
        </w:rPr>
        <w:t>:Daun</w:t>
      </w:r>
      <w:proofErr w:type="gramEnd"/>
      <w:r>
        <w:rPr>
          <w:sz w:val="22"/>
          <w:szCs w:val="22"/>
        </w:rPr>
        <w:t xml:space="preserve"> seledri utuh sebanyak 16 batang, </w:t>
      </w:r>
    </w:p>
    <w:p w:rsidR="00AA681F" w:rsidRDefault="00AA681F" w:rsidP="00AA681F">
      <w:pPr>
        <w:pStyle w:val="Default"/>
        <w:spacing w:line="360" w:lineRule="auto"/>
        <w:jc w:val="both"/>
        <w:rPr>
          <w:sz w:val="22"/>
          <w:szCs w:val="22"/>
        </w:rPr>
      </w:pPr>
      <w:r>
        <w:rPr>
          <w:sz w:val="22"/>
          <w:szCs w:val="22"/>
        </w:rPr>
        <w:t xml:space="preserve">Cara </w:t>
      </w:r>
      <w:proofErr w:type="gramStart"/>
      <w:r>
        <w:rPr>
          <w:sz w:val="22"/>
          <w:szCs w:val="22"/>
        </w:rPr>
        <w:t>pe</w:t>
      </w:r>
      <w:r w:rsidR="00D45034">
        <w:rPr>
          <w:sz w:val="22"/>
          <w:szCs w:val="22"/>
        </w:rPr>
        <w:t>makaian :Daun</w:t>
      </w:r>
      <w:proofErr w:type="gramEnd"/>
      <w:r w:rsidR="00D45034">
        <w:rPr>
          <w:sz w:val="22"/>
          <w:szCs w:val="22"/>
        </w:rPr>
        <w:t xml:space="preserve"> seledri dipotong </w:t>
      </w:r>
      <w:r>
        <w:rPr>
          <w:sz w:val="22"/>
          <w:szCs w:val="22"/>
        </w:rPr>
        <w:t>kasar</w:t>
      </w:r>
    </w:p>
    <w:p w:rsidR="00AA681F" w:rsidRDefault="00AA681F" w:rsidP="00AA681F">
      <w:pPr>
        <w:pStyle w:val="Default"/>
        <w:spacing w:line="360" w:lineRule="auto"/>
        <w:jc w:val="both"/>
        <w:rPr>
          <w:sz w:val="22"/>
          <w:szCs w:val="22"/>
        </w:rPr>
      </w:pPr>
      <w:proofErr w:type="gramStart"/>
      <w:r>
        <w:rPr>
          <w:sz w:val="22"/>
          <w:szCs w:val="22"/>
        </w:rPr>
        <w:t>lalu</w:t>
      </w:r>
      <w:proofErr w:type="gramEnd"/>
      <w:r>
        <w:rPr>
          <w:sz w:val="22"/>
          <w:szCs w:val="22"/>
        </w:rPr>
        <w:t xml:space="preserve"> direbus dengan 2 gelas air sampai tersisa 1,5 gelas, lalu air dibagi untuk 2x minumdan seledrinya dimakan.</w:t>
      </w:r>
    </w:p>
    <w:p w:rsidR="00AA681F" w:rsidRDefault="00AA681F" w:rsidP="00AA681F">
      <w:pPr>
        <w:pStyle w:val="Default"/>
        <w:spacing w:line="360" w:lineRule="auto"/>
        <w:jc w:val="center"/>
        <w:rPr>
          <w:sz w:val="22"/>
          <w:szCs w:val="22"/>
        </w:rPr>
      </w:pPr>
    </w:p>
    <w:p w:rsidR="00AA681F" w:rsidRDefault="00AA681F" w:rsidP="00AA681F">
      <w:pPr>
        <w:pStyle w:val="Default"/>
        <w:spacing w:line="360" w:lineRule="auto"/>
        <w:jc w:val="center"/>
        <w:rPr>
          <w:sz w:val="22"/>
          <w:szCs w:val="22"/>
        </w:rPr>
      </w:pPr>
      <w:r>
        <w:rPr>
          <w:noProof/>
          <w:sz w:val="22"/>
          <w:szCs w:val="22"/>
          <w:lang w:val="id-ID" w:eastAsia="id-ID"/>
        </w:rPr>
        <w:drawing>
          <wp:inline distT="0" distB="0" distL="0" distR="0">
            <wp:extent cx="15811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p>
    <w:p w:rsidR="00B56364" w:rsidRDefault="00271091" w:rsidP="004F04F7">
      <w:pPr>
        <w:pStyle w:val="Default"/>
        <w:jc w:val="center"/>
        <w:rPr>
          <w:sz w:val="22"/>
          <w:szCs w:val="22"/>
        </w:rPr>
      </w:pPr>
      <w:r>
        <w:rPr>
          <w:sz w:val="22"/>
          <w:szCs w:val="22"/>
        </w:rPr>
        <w:t xml:space="preserve">Gambar 3 </w:t>
      </w:r>
      <w:r w:rsidR="00A346E7">
        <w:rPr>
          <w:sz w:val="22"/>
          <w:szCs w:val="22"/>
        </w:rPr>
        <w:t xml:space="preserve">Seledri </w:t>
      </w:r>
      <w:proofErr w:type="gramStart"/>
      <w:r w:rsidR="00A346E7">
        <w:rPr>
          <w:sz w:val="22"/>
          <w:szCs w:val="22"/>
        </w:rPr>
        <w:t xml:space="preserve">( </w:t>
      </w:r>
      <w:r w:rsidR="00A346E7" w:rsidRPr="00A346E7">
        <w:rPr>
          <w:i/>
          <w:sz w:val="22"/>
          <w:szCs w:val="22"/>
        </w:rPr>
        <w:t>Avium</w:t>
      </w:r>
      <w:proofErr w:type="gramEnd"/>
      <w:r w:rsidR="00A346E7" w:rsidRPr="00A346E7">
        <w:rPr>
          <w:i/>
          <w:sz w:val="22"/>
          <w:szCs w:val="22"/>
        </w:rPr>
        <w:t xml:space="preserve"> graveolens</w:t>
      </w:r>
      <w:r w:rsidR="00A346E7">
        <w:rPr>
          <w:sz w:val="22"/>
          <w:szCs w:val="22"/>
        </w:rPr>
        <w:t>)</w:t>
      </w:r>
    </w:p>
    <w:p w:rsidR="00B56364" w:rsidRDefault="00271091" w:rsidP="004F04F7">
      <w:pPr>
        <w:pStyle w:val="Default"/>
        <w:jc w:val="center"/>
        <w:rPr>
          <w:sz w:val="22"/>
          <w:szCs w:val="22"/>
        </w:rPr>
      </w:pPr>
      <w:proofErr w:type="gramStart"/>
      <w:r>
        <w:rPr>
          <w:sz w:val="22"/>
          <w:szCs w:val="22"/>
        </w:rPr>
        <w:t>Sumber :</w:t>
      </w:r>
      <w:proofErr w:type="gramEnd"/>
      <w:r>
        <w:rPr>
          <w:sz w:val="22"/>
          <w:szCs w:val="22"/>
        </w:rPr>
        <w:t xml:space="preserve"> </w:t>
      </w:r>
      <w:r w:rsidR="00B56364" w:rsidRPr="00B56364">
        <w:rPr>
          <w:sz w:val="22"/>
          <w:szCs w:val="22"/>
        </w:rPr>
        <w:t>https://manado.tribunnews.com/</w:t>
      </w:r>
    </w:p>
    <w:p w:rsidR="0088511F" w:rsidRDefault="0088511F" w:rsidP="00AA681F">
      <w:pPr>
        <w:pStyle w:val="Default"/>
        <w:spacing w:line="360" w:lineRule="auto"/>
        <w:rPr>
          <w:sz w:val="22"/>
          <w:szCs w:val="22"/>
        </w:rPr>
      </w:pPr>
    </w:p>
    <w:p w:rsidR="00AA681F" w:rsidRDefault="00AA681F" w:rsidP="00AA681F">
      <w:pPr>
        <w:pStyle w:val="Default"/>
        <w:spacing w:line="360" w:lineRule="auto"/>
        <w:rPr>
          <w:sz w:val="22"/>
          <w:szCs w:val="22"/>
        </w:rPr>
      </w:pPr>
      <w:r>
        <w:rPr>
          <w:sz w:val="22"/>
          <w:szCs w:val="22"/>
        </w:rPr>
        <w:t xml:space="preserve">Menurut Pudiastuti, (2013) berikut ini terdapat beberapa terapi jus buah dan sayuran untuk Hipertensi </w:t>
      </w:r>
      <w:proofErr w:type="gramStart"/>
      <w:r>
        <w:rPr>
          <w:sz w:val="22"/>
          <w:szCs w:val="22"/>
        </w:rPr>
        <w:t>yaitu :</w:t>
      </w:r>
      <w:proofErr w:type="gramEnd"/>
    </w:p>
    <w:p w:rsidR="00AA681F" w:rsidRDefault="00AA681F" w:rsidP="00AA681F">
      <w:pPr>
        <w:pStyle w:val="Default"/>
        <w:spacing w:line="360" w:lineRule="auto"/>
        <w:jc w:val="both"/>
        <w:rPr>
          <w:sz w:val="22"/>
          <w:szCs w:val="22"/>
        </w:rPr>
      </w:pPr>
      <w:r>
        <w:rPr>
          <w:sz w:val="22"/>
          <w:szCs w:val="22"/>
        </w:rPr>
        <w:t xml:space="preserve">Cara 4 </w:t>
      </w:r>
    </w:p>
    <w:p w:rsidR="00AA681F" w:rsidRDefault="00AA681F" w:rsidP="00AA681F">
      <w:pPr>
        <w:pStyle w:val="Default"/>
        <w:spacing w:line="360" w:lineRule="auto"/>
        <w:jc w:val="both"/>
        <w:rPr>
          <w:sz w:val="22"/>
          <w:szCs w:val="22"/>
        </w:rPr>
      </w:pPr>
      <w:r>
        <w:rPr>
          <w:sz w:val="22"/>
          <w:szCs w:val="22"/>
        </w:rPr>
        <w:t xml:space="preserve">Jus belimbing dan madu </w:t>
      </w:r>
    </w:p>
    <w:p w:rsidR="00AA681F" w:rsidRDefault="00AA681F" w:rsidP="00AA681F">
      <w:pPr>
        <w:pStyle w:val="Default"/>
        <w:spacing w:line="360" w:lineRule="auto"/>
        <w:jc w:val="both"/>
        <w:rPr>
          <w:sz w:val="22"/>
          <w:szCs w:val="22"/>
        </w:rPr>
      </w:pPr>
      <w:proofErr w:type="gramStart"/>
      <w:r>
        <w:rPr>
          <w:sz w:val="22"/>
          <w:szCs w:val="22"/>
        </w:rPr>
        <w:t>Bahan :</w:t>
      </w:r>
      <w:proofErr w:type="gramEnd"/>
      <w:r>
        <w:rPr>
          <w:sz w:val="22"/>
          <w:szCs w:val="22"/>
        </w:rPr>
        <w:t xml:space="preserve"> Belimbing 250 gr </w:t>
      </w:r>
    </w:p>
    <w:p w:rsidR="00AA681F" w:rsidRDefault="00AA681F" w:rsidP="00AA681F">
      <w:pPr>
        <w:pStyle w:val="Default"/>
        <w:spacing w:line="360" w:lineRule="auto"/>
        <w:jc w:val="both"/>
        <w:rPr>
          <w:sz w:val="22"/>
          <w:szCs w:val="22"/>
        </w:rPr>
      </w:pPr>
      <w:r>
        <w:rPr>
          <w:sz w:val="22"/>
          <w:szCs w:val="22"/>
        </w:rPr>
        <w:t xml:space="preserve">Jeruk lemon yang sudah tua 2 buah </w:t>
      </w:r>
    </w:p>
    <w:p w:rsidR="00AA681F" w:rsidRDefault="00AA681F" w:rsidP="00AA681F">
      <w:pPr>
        <w:pStyle w:val="Default"/>
        <w:spacing w:line="360" w:lineRule="auto"/>
        <w:jc w:val="both"/>
        <w:rPr>
          <w:sz w:val="22"/>
          <w:szCs w:val="22"/>
        </w:rPr>
      </w:pPr>
      <w:r>
        <w:rPr>
          <w:sz w:val="22"/>
          <w:szCs w:val="22"/>
        </w:rPr>
        <w:t xml:space="preserve">Sari jahe 300 ml </w:t>
      </w:r>
    </w:p>
    <w:p w:rsidR="00AA681F" w:rsidRDefault="00AA681F" w:rsidP="00AA681F">
      <w:pPr>
        <w:pStyle w:val="Default"/>
        <w:spacing w:line="360" w:lineRule="auto"/>
        <w:jc w:val="both"/>
        <w:rPr>
          <w:sz w:val="22"/>
          <w:szCs w:val="22"/>
        </w:rPr>
      </w:pPr>
      <w:r>
        <w:rPr>
          <w:sz w:val="22"/>
          <w:szCs w:val="22"/>
        </w:rPr>
        <w:t>Dua sendok madu</w:t>
      </w:r>
    </w:p>
    <w:p w:rsidR="00AA681F" w:rsidRDefault="00AA681F" w:rsidP="00AA681F">
      <w:pPr>
        <w:pStyle w:val="Default"/>
        <w:spacing w:line="360" w:lineRule="auto"/>
        <w:jc w:val="both"/>
        <w:rPr>
          <w:sz w:val="22"/>
          <w:szCs w:val="22"/>
        </w:rPr>
      </w:pPr>
      <w:r>
        <w:rPr>
          <w:sz w:val="22"/>
          <w:szCs w:val="22"/>
        </w:rPr>
        <w:lastRenderedPageBreak/>
        <w:t xml:space="preserve">Cara </w:t>
      </w:r>
      <w:proofErr w:type="gramStart"/>
      <w:r>
        <w:rPr>
          <w:sz w:val="22"/>
          <w:szCs w:val="22"/>
        </w:rPr>
        <w:t>pembuatan :</w:t>
      </w:r>
      <w:proofErr w:type="gramEnd"/>
      <w:r>
        <w:rPr>
          <w:sz w:val="22"/>
          <w:szCs w:val="22"/>
        </w:rPr>
        <w:t xml:space="preserve"> Belimbing di jus / diblender dan jeruk lemon diambil airnya atau diperas, kemudian sari jahe dan madu dicampurkan lalu diaduk hingga merata. </w:t>
      </w:r>
    </w:p>
    <w:p w:rsidR="00AA681F" w:rsidRDefault="00AA681F" w:rsidP="00AA681F">
      <w:pPr>
        <w:pStyle w:val="Default"/>
        <w:spacing w:line="360" w:lineRule="auto"/>
        <w:jc w:val="both"/>
        <w:rPr>
          <w:sz w:val="22"/>
          <w:szCs w:val="22"/>
        </w:rPr>
      </w:pPr>
      <w:r>
        <w:rPr>
          <w:sz w:val="22"/>
          <w:szCs w:val="22"/>
        </w:rPr>
        <w:t>Cara pemakaian   : Diminum setiap malam hari sebanyak 1 gelas</w:t>
      </w:r>
    </w:p>
    <w:p w:rsidR="00AA681F" w:rsidRDefault="00AA681F" w:rsidP="00AA681F">
      <w:pPr>
        <w:pStyle w:val="Default"/>
        <w:tabs>
          <w:tab w:val="left" w:pos="1815"/>
        </w:tabs>
        <w:spacing w:line="480" w:lineRule="auto"/>
        <w:ind w:left="405"/>
        <w:jc w:val="both"/>
        <w:rPr>
          <w:sz w:val="22"/>
          <w:szCs w:val="22"/>
        </w:rPr>
      </w:pPr>
      <w:r>
        <w:rPr>
          <w:sz w:val="22"/>
          <w:szCs w:val="22"/>
        </w:rPr>
        <w:tab/>
      </w:r>
    </w:p>
    <w:p w:rsidR="00271091" w:rsidRDefault="00AA681F" w:rsidP="00271091">
      <w:pPr>
        <w:pStyle w:val="Default"/>
        <w:spacing w:line="360" w:lineRule="auto"/>
        <w:ind w:left="405"/>
        <w:jc w:val="center"/>
        <w:rPr>
          <w:sz w:val="22"/>
          <w:szCs w:val="22"/>
        </w:rPr>
      </w:pPr>
      <w:r>
        <w:rPr>
          <w:noProof/>
          <w:sz w:val="22"/>
          <w:szCs w:val="22"/>
          <w:lang w:val="id-ID" w:eastAsia="id-ID"/>
        </w:rPr>
        <w:drawing>
          <wp:inline distT="0" distB="0" distL="0" distR="0">
            <wp:extent cx="1724025" cy="1028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028700"/>
                    </a:xfrm>
                    <a:prstGeom prst="rect">
                      <a:avLst/>
                    </a:prstGeom>
                    <a:noFill/>
                    <a:ln>
                      <a:noFill/>
                    </a:ln>
                  </pic:spPr>
                </pic:pic>
              </a:graphicData>
            </a:graphic>
          </wp:inline>
        </w:drawing>
      </w:r>
    </w:p>
    <w:p w:rsidR="00271091" w:rsidRDefault="00271091" w:rsidP="004F04F7">
      <w:pPr>
        <w:pStyle w:val="Default"/>
        <w:ind w:left="405"/>
        <w:jc w:val="center"/>
        <w:rPr>
          <w:sz w:val="22"/>
          <w:szCs w:val="22"/>
        </w:rPr>
      </w:pPr>
      <w:r>
        <w:rPr>
          <w:sz w:val="22"/>
          <w:szCs w:val="22"/>
        </w:rPr>
        <w:t xml:space="preserve">Gambar 4 </w:t>
      </w:r>
      <w:r w:rsidR="00A346E7">
        <w:rPr>
          <w:sz w:val="22"/>
          <w:szCs w:val="22"/>
        </w:rPr>
        <w:t>Belimbing Manis (</w:t>
      </w:r>
      <w:r w:rsidR="00A346E7" w:rsidRPr="00A346E7">
        <w:rPr>
          <w:i/>
          <w:sz w:val="22"/>
          <w:szCs w:val="22"/>
        </w:rPr>
        <w:t>Averrhoa carambola</w:t>
      </w:r>
      <w:r w:rsidR="00A346E7">
        <w:rPr>
          <w:sz w:val="22"/>
          <w:szCs w:val="22"/>
        </w:rPr>
        <w:t>)</w:t>
      </w:r>
    </w:p>
    <w:p w:rsidR="00B60C2E" w:rsidRPr="00271091" w:rsidRDefault="00271091" w:rsidP="004F04F7">
      <w:pPr>
        <w:pStyle w:val="Default"/>
        <w:ind w:left="405"/>
        <w:jc w:val="center"/>
        <w:rPr>
          <w:sz w:val="22"/>
          <w:szCs w:val="22"/>
        </w:rPr>
      </w:pPr>
      <w:proofErr w:type="gramStart"/>
      <w:r>
        <w:rPr>
          <w:sz w:val="22"/>
          <w:szCs w:val="22"/>
        </w:rPr>
        <w:t>Sumber :</w:t>
      </w:r>
      <w:proofErr w:type="gramEnd"/>
      <w:r>
        <w:rPr>
          <w:sz w:val="22"/>
          <w:szCs w:val="22"/>
        </w:rPr>
        <w:t xml:space="preserve"> </w:t>
      </w:r>
      <w:r w:rsidR="00B56364" w:rsidRPr="00B56364">
        <w:rPr>
          <w:sz w:val="22"/>
          <w:szCs w:val="22"/>
        </w:rPr>
        <w:t>www.vemmedaily.com</w:t>
      </w:r>
    </w:p>
    <w:p w:rsidR="00271091" w:rsidRDefault="00271091" w:rsidP="00AA681F">
      <w:pPr>
        <w:pStyle w:val="Default"/>
        <w:spacing w:line="360" w:lineRule="auto"/>
        <w:rPr>
          <w:b/>
          <w:bCs/>
        </w:rPr>
      </w:pPr>
    </w:p>
    <w:p w:rsidR="004F04F7" w:rsidRDefault="004F04F7" w:rsidP="00AA681F">
      <w:pPr>
        <w:pStyle w:val="Default"/>
        <w:spacing w:line="360" w:lineRule="auto"/>
        <w:rPr>
          <w:b/>
          <w:bCs/>
        </w:rPr>
      </w:pPr>
    </w:p>
    <w:p w:rsidR="00AA681F" w:rsidRPr="00E86C7B" w:rsidRDefault="00AA681F" w:rsidP="00AA681F">
      <w:pPr>
        <w:pStyle w:val="Default"/>
        <w:spacing w:line="360" w:lineRule="auto"/>
      </w:pPr>
      <w:r w:rsidRPr="00E86C7B">
        <w:rPr>
          <w:b/>
          <w:bCs/>
        </w:rPr>
        <w:t xml:space="preserve">2.2 Kerangka Konsep </w:t>
      </w:r>
    </w:p>
    <w:p w:rsidR="00AA681F" w:rsidRDefault="00AA681F" w:rsidP="00AA681F">
      <w:pPr>
        <w:pStyle w:val="Default"/>
        <w:spacing w:line="360" w:lineRule="auto"/>
        <w:jc w:val="center"/>
        <w:rPr>
          <w:sz w:val="22"/>
          <w:szCs w:val="22"/>
        </w:rPr>
      </w:pPr>
      <w:r>
        <w:rPr>
          <w:sz w:val="22"/>
          <w:szCs w:val="22"/>
        </w:rPr>
        <w:t>Gambar Kerangka Konsep</w:t>
      </w:r>
    </w:p>
    <w:p w:rsidR="00AA681F" w:rsidRDefault="00AA681F" w:rsidP="00AA681F">
      <w:pPr>
        <w:pStyle w:val="Default"/>
        <w:spacing w:line="360" w:lineRule="auto"/>
        <w:jc w:val="center"/>
        <w:rPr>
          <w:sz w:val="22"/>
          <w:szCs w:val="22"/>
        </w:rPr>
      </w:pPr>
    </w:p>
    <w:p w:rsidR="00B26A41" w:rsidRPr="00B93456" w:rsidRDefault="009149FF" w:rsidP="00B26A41">
      <w:pPr>
        <w:pStyle w:val="Default"/>
        <w:spacing w:line="360" w:lineRule="auto"/>
        <w:rPr>
          <w:sz w:val="22"/>
          <w:szCs w:val="22"/>
        </w:rPr>
      </w:pPr>
      <w:r>
        <w:rPr>
          <w:noProof/>
          <w:sz w:val="22"/>
          <w:szCs w:val="22"/>
          <w:lang w:val="id-ID" w:eastAsia="id-ID"/>
        </w:rPr>
        <mc:AlternateContent>
          <mc:Choice Requires="wps">
            <w:drawing>
              <wp:anchor distT="0" distB="0" distL="114300" distR="114300" simplePos="0" relativeHeight="251672576" behindDoc="0" locked="0" layoutInCell="1" allowOverlap="1">
                <wp:simplePos x="0" y="0"/>
                <wp:positionH relativeFrom="column">
                  <wp:posOffset>-259080</wp:posOffset>
                </wp:positionH>
                <wp:positionV relativeFrom="paragraph">
                  <wp:posOffset>202565</wp:posOffset>
                </wp:positionV>
                <wp:extent cx="1809750" cy="777240"/>
                <wp:effectExtent l="0" t="0" r="19050" b="2286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77240"/>
                        </a:xfrm>
                        <a:prstGeom prst="rect">
                          <a:avLst/>
                        </a:prstGeom>
                        <a:solidFill>
                          <a:srgbClr val="FFFFFF"/>
                        </a:solidFill>
                        <a:ln w="9525">
                          <a:solidFill>
                            <a:srgbClr val="000000"/>
                          </a:solidFill>
                          <a:miter lim="800000"/>
                          <a:headEnd/>
                          <a:tailEnd/>
                        </a:ln>
                      </wps:spPr>
                      <wps:txbx>
                        <w:txbxContent>
                          <w:p w:rsidR="00C93ADB" w:rsidRPr="00A7006B" w:rsidRDefault="00C93ADB" w:rsidP="00B26A41">
                            <w:pPr>
                              <w:spacing w:line="360" w:lineRule="auto"/>
                              <w:jc w:val="center"/>
                              <w:rPr>
                                <w:lang w:val="id-ID"/>
                              </w:rPr>
                            </w:pPr>
                            <w:r>
                              <w:rPr>
                                <w:lang w:val="id-ID"/>
                              </w:rPr>
                              <w:t>Pemanfaatan tumuhan</w:t>
                            </w:r>
                            <w:r>
                              <w:t xml:space="preserve"> </w:t>
                            </w:r>
                            <w:r>
                              <w:rPr>
                                <w:lang w:val="id-ID"/>
                              </w:rPr>
                              <w:t xml:space="preserve">sebagai </w:t>
                            </w:r>
                            <w:r>
                              <w:t>P</w:t>
                            </w:r>
                            <w:r>
                              <w:rPr>
                                <w:lang w:val="id-ID"/>
                              </w:rPr>
                              <w:t>enyembuh</w:t>
                            </w:r>
                            <w:r>
                              <w:t xml:space="preserve"> H</w:t>
                            </w:r>
                            <w:r>
                              <w:rPr>
                                <w:lang w:val="id-ID"/>
                              </w:rPr>
                              <w:t>ipertensi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0.4pt;margin-top:15.95pt;width:142.5pt;height:6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">
                <v:textbox>
                  <w:txbxContent>
                    <w:p w:rsidR="00586E8A" w:rsidRPr="00A7006B" w:rsidRDefault="00586E8A" w:rsidP="00B26A41">
                      <w:pPr>
                        <w:spacing w:line="360" w:lineRule="auto"/>
                        <w:jc w:val="center"/>
                        <w:rPr>
                          <w:lang w:val="id-ID"/>
                        </w:rPr>
                      </w:pPr>
                      <w:r>
                        <w:rPr>
                          <w:lang w:val="id-ID"/>
                        </w:rPr>
                        <w:t>Pemanfaatan tumuhan</w:t>
                      </w:r>
                      <w:r>
                        <w:t xml:space="preserve"> </w:t>
                      </w:r>
                      <w:r>
                        <w:rPr>
                          <w:lang w:val="id-ID"/>
                        </w:rPr>
                        <w:t xml:space="preserve">sebagai </w:t>
                      </w:r>
                      <w:r>
                        <w:t>P</w:t>
                      </w:r>
                      <w:r>
                        <w:rPr>
                          <w:lang w:val="id-ID"/>
                        </w:rPr>
                        <w:t>enyembuh</w:t>
                      </w:r>
                      <w:r>
                        <w:t xml:space="preserve"> H</w:t>
                      </w:r>
                      <w:r>
                        <w:rPr>
                          <w:lang w:val="id-ID"/>
                        </w:rPr>
                        <w:t>ipertensi</w:t>
                      </w:r>
                    </w:p>
                  </w:txbxContent>
                </v:textbox>
              </v:rect>
            </w:pict>
          </mc:Fallback>
        </mc:AlternateContent>
      </w:r>
      <w:r>
        <w:rPr>
          <w:noProof/>
          <w:sz w:val="22"/>
          <w:szCs w:val="22"/>
          <w:lang w:val="id-ID" w:eastAsia="id-ID"/>
        </w:rPr>
        <mc:AlternateContent>
          <mc:Choice Requires="wps">
            <w:drawing>
              <wp:anchor distT="0" distB="0" distL="114300" distR="114300" simplePos="0" relativeHeight="251677696" behindDoc="0" locked="0" layoutInCell="1" allowOverlap="1">
                <wp:simplePos x="0" y="0"/>
                <wp:positionH relativeFrom="column">
                  <wp:posOffset>4084320</wp:posOffset>
                </wp:positionH>
                <wp:positionV relativeFrom="paragraph">
                  <wp:posOffset>154940</wp:posOffset>
                </wp:positionV>
                <wp:extent cx="1009650" cy="304800"/>
                <wp:effectExtent l="0" t="0" r="19050" b="1905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4800"/>
                        </a:xfrm>
                        <a:prstGeom prst="rect">
                          <a:avLst/>
                        </a:prstGeom>
                        <a:solidFill>
                          <a:srgbClr val="FFFFFF"/>
                        </a:solidFill>
                        <a:ln w="9525">
                          <a:solidFill>
                            <a:srgbClr val="000000"/>
                          </a:solidFill>
                          <a:miter lim="800000"/>
                          <a:headEnd/>
                          <a:tailEnd/>
                        </a:ln>
                      </wps:spPr>
                      <wps:txbx>
                        <w:txbxContent>
                          <w:p w:rsidR="00C93ADB" w:rsidRPr="00FC4211" w:rsidRDefault="00C93ADB" w:rsidP="00B26A41">
                            <w:pPr>
                              <w:jc w:val="center"/>
                            </w:pPr>
                            <w:r>
                              <w:t>Ya /Tidak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321.6pt;margin-top:12.2pt;width:79.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">
                <v:textbox>
                  <w:txbxContent>
                    <w:p w:rsidR="00586E8A" w:rsidRPr="00FC4211" w:rsidRDefault="00586E8A" w:rsidP="00B26A41">
                      <w:pPr>
                        <w:jc w:val="center"/>
                      </w:pPr>
                      <w:r>
                        <w:t>Ya /Tidak</w:t>
                      </w:r>
                    </w:p>
                  </w:txbxContent>
                </v:textbox>
              </v:rect>
            </w:pict>
          </mc:Fallback>
        </mc:AlternateContent>
      </w:r>
      <w:r>
        <w:rPr>
          <w:noProof/>
          <w:sz w:val="22"/>
          <w:szCs w:val="22"/>
          <w:lang w:val="id-ID" w:eastAsia="id-ID"/>
        </w:rPr>
        <mc:AlternateContent>
          <mc:Choice Requires="wps">
            <w:drawing>
              <wp:anchor distT="0" distB="0" distL="114300" distR="114300" simplePos="0" relativeHeight="251674624" behindDoc="0" locked="0" layoutInCell="1" allowOverlap="1">
                <wp:simplePos x="0" y="0"/>
                <wp:positionH relativeFrom="column">
                  <wp:posOffset>2312670</wp:posOffset>
                </wp:positionH>
                <wp:positionV relativeFrom="paragraph">
                  <wp:posOffset>154940</wp:posOffset>
                </wp:positionV>
                <wp:extent cx="1009650" cy="304800"/>
                <wp:effectExtent l="0" t="0" r="19050" b="1905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4800"/>
                        </a:xfrm>
                        <a:prstGeom prst="rect">
                          <a:avLst/>
                        </a:prstGeom>
                        <a:solidFill>
                          <a:srgbClr val="FFFFFF"/>
                        </a:solidFill>
                        <a:ln w="9525">
                          <a:solidFill>
                            <a:srgbClr val="000000"/>
                          </a:solidFill>
                          <a:miter lim="800000"/>
                          <a:headEnd/>
                          <a:tailEnd/>
                        </a:ln>
                      </wps:spPr>
                      <wps:txbx>
                        <w:txbxContent>
                          <w:p w:rsidR="00C93ADB" w:rsidRPr="00A7006B" w:rsidRDefault="00C93ADB" w:rsidP="00B26A41">
                            <w:pPr>
                              <w:jc w:val="center"/>
                              <w:rPr>
                                <w:lang w:val="id-ID"/>
                              </w:rPr>
                            </w:pPr>
                            <w:r>
                              <w:rPr>
                                <w:lang w:val="id-ID"/>
                              </w:rPr>
                              <w:t>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182.1pt;margin-top:12.2pt;width:79.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">
                <v:textbox>
                  <w:txbxContent>
                    <w:p w:rsidR="00586E8A" w:rsidRPr="00A7006B" w:rsidRDefault="00586E8A" w:rsidP="00B26A41">
                      <w:pPr>
                        <w:jc w:val="center"/>
                        <w:rPr>
                          <w:lang w:val="id-ID"/>
                        </w:rPr>
                      </w:pPr>
                      <w:r>
                        <w:rPr>
                          <w:lang w:val="id-ID"/>
                        </w:rPr>
                        <w:t>Pengetahuan</w:t>
                      </w:r>
                    </w:p>
                  </w:txbxContent>
                </v:textbox>
              </v:rect>
            </w:pict>
          </mc:Fallback>
        </mc:AlternateContent>
      </w:r>
      <w:r w:rsidR="00B26A41">
        <w:rPr>
          <w:sz w:val="22"/>
          <w:szCs w:val="22"/>
        </w:rPr>
        <w:t xml:space="preserve">          Variabel Bebas                         Variabel Terikat                        Parameter                              </w:t>
      </w:r>
    </w:p>
    <w:p w:rsidR="00B26A41" w:rsidRPr="0059715D" w:rsidRDefault="009149FF" w:rsidP="00B26A41">
      <w:pPr>
        <w:pStyle w:val="Default"/>
        <w:spacing w:line="360" w:lineRule="auto"/>
        <w:rPr>
          <w:color w:val="000000" w:themeColor="text1"/>
          <w:sz w:val="22"/>
          <w:szCs w:val="22"/>
          <w:lang w:val="id-ID"/>
        </w:rPr>
      </w:pPr>
      <w:r>
        <w:rPr>
          <w:noProof/>
          <w:sz w:val="22"/>
          <w:szCs w:val="22"/>
          <w:lang w:val="id-ID" w:eastAsia="id-ID"/>
        </w:rPr>
        <mc:AlternateContent>
          <mc:Choice Requires="wps">
            <w:drawing>
              <wp:anchor distT="0" distB="0" distL="114300" distR="114300" simplePos="0" relativeHeight="251673600" behindDoc="0" locked="0" layoutInCell="1" allowOverlap="1">
                <wp:simplePos x="0" y="0"/>
                <wp:positionH relativeFrom="column">
                  <wp:posOffset>1664970</wp:posOffset>
                </wp:positionH>
                <wp:positionV relativeFrom="paragraph">
                  <wp:posOffset>57150</wp:posOffset>
                </wp:positionV>
                <wp:extent cx="514350" cy="361950"/>
                <wp:effectExtent l="0" t="38100" r="38100" b="57150"/>
                <wp:wrapNone/>
                <wp:docPr id="2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61950"/>
                        </a:xfrm>
                        <a:prstGeom prst="rightArrow">
                          <a:avLst>
                            <a:gd name="adj1" fmla="val 50000"/>
                            <a:gd name="adj2" fmla="val 347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31.1pt;margin-top:4.5pt;width:40.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" adj="16322"/>
            </w:pict>
          </mc:Fallback>
        </mc:AlternateContent>
      </w:r>
      <w:r>
        <w:rPr>
          <w:noProof/>
          <w:sz w:val="22"/>
          <w:szCs w:val="22"/>
          <w:lang w:val="id-ID" w:eastAsia="id-ID"/>
        </w:rPr>
        <mc:AlternateContent>
          <mc:Choice Requires="wps">
            <w:drawing>
              <wp:anchor distT="0" distB="0" distL="114300" distR="114300" simplePos="0" relativeHeight="251676672" behindDoc="0" locked="0" layoutInCell="1" allowOverlap="1">
                <wp:simplePos x="0" y="0"/>
                <wp:positionH relativeFrom="column">
                  <wp:posOffset>3417570</wp:posOffset>
                </wp:positionH>
                <wp:positionV relativeFrom="paragraph">
                  <wp:posOffset>57150</wp:posOffset>
                </wp:positionV>
                <wp:extent cx="495300" cy="361950"/>
                <wp:effectExtent l="0" t="19050" r="38100" b="38100"/>
                <wp:wrapNone/>
                <wp:docPr id="22"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6195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269.1pt;margin-top:4.5pt;width:39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" adj="15681"/>
            </w:pict>
          </mc:Fallback>
        </mc:AlternateContent>
      </w:r>
    </w:p>
    <w:p w:rsidR="00B26A41" w:rsidRDefault="009149FF" w:rsidP="00B26A41">
      <w:pPr>
        <w:pStyle w:val="Default"/>
        <w:spacing w:line="360" w:lineRule="auto"/>
        <w:rPr>
          <w:color w:val="000000" w:themeColor="text1"/>
          <w:sz w:val="22"/>
          <w:szCs w:val="22"/>
        </w:rPr>
      </w:pPr>
      <w:r>
        <w:rPr>
          <w:noProof/>
          <w:sz w:val="22"/>
          <w:szCs w:val="22"/>
          <w:lang w:val="id-ID" w:eastAsia="id-ID"/>
        </w:rPr>
        <mc:AlternateContent>
          <mc:Choice Requires="wps">
            <w:drawing>
              <wp:anchor distT="0" distB="0" distL="114300" distR="114300" simplePos="0" relativeHeight="251675648" behindDoc="0" locked="0" layoutInCell="1" allowOverlap="1">
                <wp:simplePos x="0" y="0"/>
                <wp:positionH relativeFrom="column">
                  <wp:posOffset>2312670</wp:posOffset>
                </wp:positionH>
                <wp:positionV relativeFrom="paragraph">
                  <wp:posOffset>22860</wp:posOffset>
                </wp:positionV>
                <wp:extent cx="1009650" cy="326390"/>
                <wp:effectExtent l="0" t="0" r="19050"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26390"/>
                        </a:xfrm>
                        <a:prstGeom prst="rect">
                          <a:avLst/>
                        </a:prstGeom>
                        <a:solidFill>
                          <a:srgbClr val="FFFFFF"/>
                        </a:solidFill>
                        <a:ln w="9525">
                          <a:solidFill>
                            <a:srgbClr val="000000"/>
                          </a:solidFill>
                          <a:miter lim="800000"/>
                          <a:headEnd/>
                          <a:tailEnd/>
                        </a:ln>
                      </wps:spPr>
                      <wps:txbx>
                        <w:txbxContent>
                          <w:p w:rsidR="00C93ADB" w:rsidRPr="00A7006B" w:rsidRDefault="00C93ADB" w:rsidP="00B26A41">
                            <w:pPr>
                              <w:jc w:val="center"/>
                              <w:rPr>
                                <w:lang w:val="id-ID"/>
                              </w:rPr>
                            </w:pPr>
                            <w:r>
                              <w:rPr>
                                <w:lang w:val="id-ID"/>
                              </w:rPr>
                              <w:t>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182.1pt;margin-top:1.8pt;width:79.5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">
                <v:textbox>
                  <w:txbxContent>
                    <w:p w:rsidR="00586E8A" w:rsidRPr="00A7006B" w:rsidRDefault="00586E8A" w:rsidP="00B26A41">
                      <w:pPr>
                        <w:jc w:val="center"/>
                        <w:rPr>
                          <w:lang w:val="id-ID"/>
                        </w:rPr>
                      </w:pPr>
                      <w:r>
                        <w:rPr>
                          <w:lang w:val="id-ID"/>
                        </w:rPr>
                        <w:t>Tindakan</w:t>
                      </w:r>
                    </w:p>
                  </w:txbxContent>
                </v:textbox>
              </v:rect>
            </w:pict>
          </mc:Fallback>
        </mc:AlternateContent>
      </w:r>
      <w:r>
        <w:rPr>
          <w:noProof/>
          <w:sz w:val="22"/>
          <w:szCs w:val="22"/>
          <w:lang w:val="id-ID" w:eastAsia="id-ID"/>
        </w:rPr>
        <mc:AlternateContent>
          <mc:Choice Requires="wps">
            <w:drawing>
              <wp:anchor distT="0" distB="0" distL="114300" distR="114300" simplePos="0" relativeHeight="251678720" behindDoc="0" locked="0" layoutInCell="1" allowOverlap="1">
                <wp:simplePos x="0" y="0"/>
                <wp:positionH relativeFrom="column">
                  <wp:posOffset>4084320</wp:posOffset>
                </wp:positionH>
                <wp:positionV relativeFrom="paragraph">
                  <wp:posOffset>22860</wp:posOffset>
                </wp:positionV>
                <wp:extent cx="1009650" cy="326390"/>
                <wp:effectExtent l="0" t="0" r="19050" b="1651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26390"/>
                        </a:xfrm>
                        <a:prstGeom prst="rect">
                          <a:avLst/>
                        </a:prstGeom>
                        <a:solidFill>
                          <a:srgbClr val="FFFFFF"/>
                        </a:solidFill>
                        <a:ln w="9525">
                          <a:solidFill>
                            <a:srgbClr val="000000"/>
                          </a:solidFill>
                          <a:miter lim="800000"/>
                          <a:headEnd/>
                          <a:tailEnd/>
                        </a:ln>
                      </wps:spPr>
                      <wps:txbx>
                        <w:txbxContent>
                          <w:p w:rsidR="00C93ADB" w:rsidRPr="00FC4211" w:rsidRDefault="00C93ADB" w:rsidP="00B26A41">
                            <w:pPr>
                              <w:jc w:val="center"/>
                            </w:pPr>
                            <w:r>
                              <w:t>Ya/Tidak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margin-left:321.6pt;margin-top:1.8pt;width:79.5pt;height: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DCLQIAAFA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">
                <v:textbox>
                  <w:txbxContent>
                    <w:p w:rsidR="00586E8A" w:rsidRPr="00FC4211" w:rsidRDefault="00586E8A" w:rsidP="00B26A41">
                      <w:pPr>
                        <w:jc w:val="center"/>
                      </w:pPr>
                      <w:r>
                        <w:t>Ya/Tidak</w:t>
                      </w:r>
                    </w:p>
                  </w:txbxContent>
                </v:textbox>
              </v:rect>
            </w:pict>
          </mc:Fallback>
        </mc:AlternateContent>
      </w:r>
    </w:p>
    <w:p w:rsidR="00AA681F" w:rsidRDefault="00AA681F" w:rsidP="00AA681F">
      <w:pPr>
        <w:pStyle w:val="Default"/>
        <w:spacing w:line="360" w:lineRule="auto"/>
        <w:jc w:val="both"/>
        <w:rPr>
          <w:sz w:val="22"/>
          <w:szCs w:val="22"/>
        </w:rPr>
      </w:pPr>
    </w:p>
    <w:p w:rsidR="00B26A41" w:rsidRDefault="00B26A41" w:rsidP="00AA681F">
      <w:pPr>
        <w:pStyle w:val="Default"/>
        <w:spacing w:line="360" w:lineRule="auto"/>
        <w:jc w:val="both"/>
        <w:rPr>
          <w:b/>
          <w:bCs/>
        </w:rPr>
      </w:pPr>
    </w:p>
    <w:p w:rsidR="00B26A41" w:rsidRDefault="00B26A41" w:rsidP="00AA681F">
      <w:pPr>
        <w:pStyle w:val="Default"/>
        <w:spacing w:line="360" w:lineRule="auto"/>
        <w:jc w:val="both"/>
        <w:rPr>
          <w:b/>
          <w:bCs/>
        </w:rPr>
      </w:pPr>
    </w:p>
    <w:p w:rsidR="00AA681F" w:rsidRPr="00E86C7B" w:rsidRDefault="00AA681F" w:rsidP="00AA681F">
      <w:pPr>
        <w:pStyle w:val="Default"/>
        <w:spacing w:line="360" w:lineRule="auto"/>
        <w:jc w:val="both"/>
      </w:pPr>
      <w:r w:rsidRPr="00E86C7B">
        <w:rPr>
          <w:b/>
          <w:bCs/>
        </w:rPr>
        <w:t xml:space="preserve">2.3. Definisi Operasional </w:t>
      </w:r>
    </w:p>
    <w:p w:rsidR="00AA681F" w:rsidRDefault="00AA681F" w:rsidP="00AA681F">
      <w:pPr>
        <w:pStyle w:val="Default"/>
        <w:spacing w:line="360" w:lineRule="auto"/>
        <w:jc w:val="both"/>
        <w:rPr>
          <w:sz w:val="22"/>
          <w:szCs w:val="22"/>
        </w:rPr>
      </w:pPr>
      <w:r>
        <w:rPr>
          <w:sz w:val="22"/>
          <w:szCs w:val="22"/>
        </w:rPr>
        <w:t xml:space="preserve">       Untuk mencapai tujuan yang ingin dicapai dalam penelitian ini penulis ingin menentukan definisi operasional sebagai </w:t>
      </w:r>
      <w:proofErr w:type="gramStart"/>
      <w:r>
        <w:rPr>
          <w:sz w:val="22"/>
          <w:szCs w:val="22"/>
        </w:rPr>
        <w:t>berikut :</w:t>
      </w:r>
      <w:proofErr w:type="gramEnd"/>
    </w:p>
    <w:p w:rsidR="00AA681F" w:rsidRDefault="00AA681F" w:rsidP="00AA681F">
      <w:pPr>
        <w:pStyle w:val="Default"/>
        <w:spacing w:line="360" w:lineRule="auto"/>
        <w:jc w:val="both"/>
        <w:rPr>
          <w:sz w:val="22"/>
          <w:szCs w:val="22"/>
        </w:rPr>
      </w:pPr>
      <w:proofErr w:type="gramStart"/>
      <w:r>
        <w:rPr>
          <w:sz w:val="22"/>
          <w:szCs w:val="22"/>
        </w:rPr>
        <w:t>1.Pengetahuan</w:t>
      </w:r>
      <w:proofErr w:type="gramEnd"/>
      <w:r>
        <w:rPr>
          <w:sz w:val="22"/>
          <w:szCs w:val="22"/>
        </w:rPr>
        <w:t xml:space="preserve"> adalah segala sesuatu yang diketahui masyarakat gereja GKPS Nagaraja Kab.Serdang Bedagai dalam menanggulangi hipertensi. </w:t>
      </w:r>
    </w:p>
    <w:p w:rsidR="00AA681F" w:rsidRDefault="00AA681F" w:rsidP="00AA681F">
      <w:pPr>
        <w:pStyle w:val="Default"/>
        <w:spacing w:line="360" w:lineRule="auto"/>
        <w:jc w:val="both"/>
        <w:rPr>
          <w:sz w:val="22"/>
          <w:szCs w:val="22"/>
        </w:rPr>
      </w:pPr>
      <w:proofErr w:type="gramStart"/>
      <w:r>
        <w:rPr>
          <w:sz w:val="22"/>
          <w:szCs w:val="22"/>
        </w:rPr>
        <w:t>2.Tindakan</w:t>
      </w:r>
      <w:proofErr w:type="gramEnd"/>
      <w:r>
        <w:rPr>
          <w:sz w:val="22"/>
          <w:szCs w:val="22"/>
        </w:rPr>
        <w:t xml:space="preserve"> adalah perbuatan Masyarakat gereja GKPS Nagaraja Kab.Serdang Bedagai dalam menanggulangi hipertensi </w:t>
      </w:r>
    </w:p>
    <w:p w:rsidR="006E5A4E" w:rsidRDefault="006E5A4E" w:rsidP="005D76D4">
      <w:pPr>
        <w:pStyle w:val="Default"/>
        <w:spacing w:line="360" w:lineRule="auto"/>
        <w:jc w:val="both"/>
        <w:rPr>
          <w:b/>
          <w:bCs/>
        </w:rPr>
      </w:pPr>
    </w:p>
    <w:p w:rsidR="00D54F0B" w:rsidRDefault="00D54F0B" w:rsidP="005D76D4">
      <w:pPr>
        <w:pStyle w:val="Default"/>
        <w:spacing w:line="360" w:lineRule="auto"/>
        <w:jc w:val="both"/>
        <w:rPr>
          <w:b/>
          <w:bCs/>
        </w:rPr>
      </w:pPr>
    </w:p>
    <w:p w:rsidR="00A346E7" w:rsidRDefault="00A346E7" w:rsidP="00A346E7">
      <w:pPr>
        <w:pStyle w:val="Default"/>
        <w:spacing w:line="360" w:lineRule="auto"/>
        <w:rPr>
          <w:b/>
          <w:bCs/>
        </w:rPr>
      </w:pPr>
    </w:p>
    <w:p w:rsidR="00100E35" w:rsidRDefault="00100E35" w:rsidP="00A346E7">
      <w:pPr>
        <w:pStyle w:val="Default"/>
        <w:spacing w:line="360" w:lineRule="auto"/>
        <w:jc w:val="center"/>
        <w:rPr>
          <w:b/>
          <w:bCs/>
        </w:rPr>
        <w:sectPr w:rsidR="00100E35" w:rsidSect="00100E35">
          <w:pgSz w:w="11907" w:h="16839" w:code="9"/>
          <w:pgMar w:top="2268" w:right="1701" w:bottom="1701" w:left="2268" w:header="720" w:footer="720" w:gutter="0"/>
          <w:cols w:space="720"/>
          <w:titlePg/>
          <w:docGrid w:linePitch="360"/>
        </w:sectPr>
      </w:pPr>
    </w:p>
    <w:p w:rsidR="005D76D4" w:rsidRPr="00E86C7B" w:rsidRDefault="005D76D4" w:rsidP="00A346E7">
      <w:pPr>
        <w:pStyle w:val="Default"/>
        <w:spacing w:line="360" w:lineRule="auto"/>
        <w:jc w:val="center"/>
      </w:pPr>
      <w:r w:rsidRPr="00E86C7B">
        <w:rPr>
          <w:b/>
          <w:bCs/>
        </w:rPr>
        <w:lastRenderedPageBreak/>
        <w:t>BAB III</w:t>
      </w:r>
    </w:p>
    <w:p w:rsidR="005D76D4" w:rsidRPr="00E86C7B" w:rsidRDefault="005D76D4" w:rsidP="005D76D4">
      <w:pPr>
        <w:pStyle w:val="Default"/>
        <w:spacing w:line="360" w:lineRule="auto"/>
        <w:jc w:val="center"/>
        <w:rPr>
          <w:b/>
          <w:bCs/>
        </w:rPr>
      </w:pPr>
      <w:r w:rsidRPr="00E86C7B">
        <w:rPr>
          <w:b/>
          <w:bCs/>
        </w:rPr>
        <w:t>METODE PENELITIAN</w:t>
      </w:r>
    </w:p>
    <w:p w:rsidR="005D76D4" w:rsidRDefault="005D76D4" w:rsidP="005D76D4">
      <w:pPr>
        <w:pStyle w:val="Default"/>
        <w:spacing w:line="360" w:lineRule="auto"/>
        <w:jc w:val="center"/>
        <w:rPr>
          <w:b/>
          <w:bCs/>
          <w:sz w:val="23"/>
          <w:szCs w:val="23"/>
        </w:rPr>
      </w:pPr>
    </w:p>
    <w:p w:rsidR="005D76D4" w:rsidRPr="00E86C7B" w:rsidRDefault="005D76D4" w:rsidP="005D76D4">
      <w:pPr>
        <w:pStyle w:val="Default"/>
        <w:spacing w:line="360" w:lineRule="auto"/>
        <w:jc w:val="both"/>
      </w:pPr>
      <w:r w:rsidRPr="00E86C7B">
        <w:rPr>
          <w:b/>
          <w:bCs/>
        </w:rPr>
        <w:t xml:space="preserve">3.1 Jenis dan Desain Penelitian </w:t>
      </w:r>
    </w:p>
    <w:p w:rsidR="005D76D4" w:rsidRPr="00E86C7B" w:rsidRDefault="005D76D4" w:rsidP="005D76D4">
      <w:pPr>
        <w:pStyle w:val="Default"/>
        <w:spacing w:line="360" w:lineRule="auto"/>
        <w:jc w:val="both"/>
      </w:pPr>
      <w:r w:rsidRPr="00E86C7B">
        <w:rPr>
          <w:b/>
          <w:bCs/>
        </w:rPr>
        <w:t xml:space="preserve">3.1.1 Jenis Penelitian </w:t>
      </w:r>
    </w:p>
    <w:p w:rsidR="005D76D4" w:rsidRDefault="00271091" w:rsidP="005D76D4">
      <w:pPr>
        <w:pStyle w:val="Default"/>
        <w:spacing w:line="360" w:lineRule="auto"/>
        <w:jc w:val="both"/>
        <w:rPr>
          <w:sz w:val="22"/>
          <w:szCs w:val="22"/>
        </w:rPr>
      </w:pPr>
      <w:r>
        <w:rPr>
          <w:sz w:val="22"/>
          <w:szCs w:val="22"/>
        </w:rPr>
        <w:t xml:space="preserve">          </w:t>
      </w:r>
      <w:proofErr w:type="gramStart"/>
      <w:r w:rsidR="005D76D4">
        <w:rPr>
          <w:sz w:val="22"/>
          <w:szCs w:val="22"/>
        </w:rPr>
        <w:t>Penelitian ini merupakan penelitian survey deskriftif yaitu suatu penelitian yang dilakuan untuk mendeskrifsikan atau menggambarkan suatu fenomena yang terjai dalam masyarakat.</w:t>
      </w:r>
      <w:proofErr w:type="gramEnd"/>
      <w:r w:rsidR="00037869">
        <w:rPr>
          <w:sz w:val="22"/>
          <w:szCs w:val="22"/>
          <w:lang w:val="id-ID"/>
        </w:rPr>
        <w:t xml:space="preserve"> </w:t>
      </w:r>
      <w:proofErr w:type="gramStart"/>
      <w:r w:rsidR="005D76D4">
        <w:rPr>
          <w:sz w:val="22"/>
          <w:szCs w:val="22"/>
        </w:rPr>
        <w:t>Penelitian ini menggunakan angket kuisioner sebagai alat pengumpul data yang pokok yang betujuan untuk memperoleh gambaran pengetah</w:t>
      </w:r>
      <w:r w:rsidR="00D45034">
        <w:rPr>
          <w:sz w:val="22"/>
          <w:szCs w:val="22"/>
        </w:rPr>
        <w:t>uan dan tindakan masyarakat GKPS</w:t>
      </w:r>
      <w:r w:rsidR="005D76D4">
        <w:rPr>
          <w:sz w:val="22"/>
          <w:szCs w:val="22"/>
        </w:rPr>
        <w:t xml:space="preserve"> nagaraja kabupaten srdang bedagai dalam pemanfaata tumbuhan bermanfaat obat sebagai penyembuh hipertensi.</w:t>
      </w:r>
      <w:proofErr w:type="gramEnd"/>
    </w:p>
    <w:p w:rsidR="005D76D4" w:rsidRPr="00E86C7B" w:rsidRDefault="005D76D4" w:rsidP="005D76D4">
      <w:pPr>
        <w:pStyle w:val="Default"/>
        <w:spacing w:line="360" w:lineRule="auto"/>
        <w:jc w:val="both"/>
      </w:pPr>
      <w:r w:rsidRPr="00E86C7B">
        <w:rPr>
          <w:b/>
          <w:bCs/>
        </w:rPr>
        <w:t xml:space="preserve">3.1.2 Desain Penelitian </w:t>
      </w:r>
    </w:p>
    <w:p w:rsidR="005D76D4" w:rsidRDefault="00271091" w:rsidP="005D76D4">
      <w:pPr>
        <w:pStyle w:val="Default"/>
        <w:spacing w:line="360" w:lineRule="auto"/>
        <w:rPr>
          <w:sz w:val="22"/>
          <w:szCs w:val="22"/>
        </w:rPr>
      </w:pPr>
      <w:r>
        <w:rPr>
          <w:sz w:val="22"/>
          <w:szCs w:val="22"/>
        </w:rPr>
        <w:t xml:space="preserve">          </w:t>
      </w:r>
      <w:r w:rsidR="005D76D4">
        <w:rPr>
          <w:sz w:val="22"/>
          <w:szCs w:val="22"/>
        </w:rPr>
        <w:t>Desain penelitian dari karya tulis ilmiah ini adalah desain penelitian deskriftif analisis kuantitatif</w:t>
      </w:r>
    </w:p>
    <w:p w:rsidR="006E5A4E" w:rsidRDefault="006E5A4E" w:rsidP="00657420">
      <w:pPr>
        <w:pStyle w:val="Default"/>
        <w:tabs>
          <w:tab w:val="left" w:pos="1920"/>
        </w:tabs>
        <w:spacing w:line="360" w:lineRule="auto"/>
        <w:jc w:val="both"/>
        <w:rPr>
          <w:b/>
          <w:bCs/>
        </w:rPr>
      </w:pPr>
    </w:p>
    <w:p w:rsidR="005D76D4" w:rsidRPr="00657420" w:rsidRDefault="005D76D4" w:rsidP="00657420">
      <w:pPr>
        <w:pStyle w:val="Default"/>
        <w:tabs>
          <w:tab w:val="left" w:pos="1920"/>
        </w:tabs>
        <w:spacing w:line="360" w:lineRule="auto"/>
        <w:jc w:val="both"/>
        <w:rPr>
          <w:b/>
          <w:bCs/>
          <w:sz w:val="23"/>
          <w:szCs w:val="23"/>
        </w:rPr>
      </w:pPr>
      <w:r w:rsidRPr="00E86C7B">
        <w:rPr>
          <w:b/>
          <w:bCs/>
        </w:rPr>
        <w:t xml:space="preserve">3.2 Lokasi Dan Waktu Penelitian </w:t>
      </w:r>
    </w:p>
    <w:p w:rsidR="005D76D4" w:rsidRDefault="005D76D4" w:rsidP="005D76D4">
      <w:pPr>
        <w:pStyle w:val="Default"/>
        <w:spacing w:line="360" w:lineRule="auto"/>
        <w:jc w:val="both"/>
        <w:rPr>
          <w:sz w:val="23"/>
          <w:szCs w:val="23"/>
        </w:rPr>
      </w:pPr>
      <w:r w:rsidRPr="00E86C7B">
        <w:rPr>
          <w:b/>
          <w:bCs/>
        </w:rPr>
        <w:t>3.2.1. Lokasi Penelitian</w:t>
      </w:r>
      <w:r>
        <w:rPr>
          <w:sz w:val="23"/>
          <w:szCs w:val="23"/>
          <w:lang w:val="id-ID"/>
        </w:rPr>
        <w:tab/>
      </w:r>
      <w:r>
        <w:rPr>
          <w:sz w:val="23"/>
          <w:szCs w:val="23"/>
          <w:lang w:val="id-ID"/>
        </w:rPr>
        <w:tab/>
      </w:r>
      <w:r>
        <w:rPr>
          <w:sz w:val="23"/>
          <w:szCs w:val="23"/>
          <w:lang w:val="id-ID"/>
        </w:rPr>
        <w:tab/>
      </w:r>
      <w:r>
        <w:rPr>
          <w:sz w:val="23"/>
          <w:szCs w:val="23"/>
          <w:lang w:val="id-ID"/>
        </w:rPr>
        <w:tab/>
      </w:r>
      <w:r>
        <w:rPr>
          <w:sz w:val="23"/>
          <w:szCs w:val="23"/>
          <w:lang w:val="id-ID"/>
        </w:rPr>
        <w:tab/>
      </w:r>
      <w:r>
        <w:rPr>
          <w:sz w:val="23"/>
          <w:szCs w:val="23"/>
          <w:lang w:val="id-ID"/>
        </w:rPr>
        <w:tab/>
      </w:r>
    </w:p>
    <w:p w:rsidR="005D76D4" w:rsidRPr="00826868" w:rsidRDefault="00271091" w:rsidP="005D76D4">
      <w:pPr>
        <w:pStyle w:val="Default"/>
        <w:spacing w:line="360" w:lineRule="auto"/>
        <w:jc w:val="both"/>
        <w:rPr>
          <w:sz w:val="23"/>
          <w:szCs w:val="23"/>
        </w:rPr>
      </w:pPr>
      <w:r>
        <w:rPr>
          <w:sz w:val="22"/>
          <w:szCs w:val="22"/>
        </w:rPr>
        <w:t xml:space="preserve">          </w:t>
      </w:r>
      <w:proofErr w:type="gramStart"/>
      <w:r w:rsidR="005D76D4">
        <w:rPr>
          <w:sz w:val="22"/>
          <w:szCs w:val="22"/>
        </w:rPr>
        <w:t>Penelitian ini dilakukan di Gereja GKPS Nagaraja Kabupaten Serdang Bedagai.</w:t>
      </w:r>
      <w:proofErr w:type="gramEnd"/>
    </w:p>
    <w:p w:rsidR="005D76D4" w:rsidRPr="00E86C7B" w:rsidRDefault="005D76D4" w:rsidP="005D76D4">
      <w:pPr>
        <w:pStyle w:val="Default"/>
        <w:spacing w:line="360" w:lineRule="auto"/>
        <w:jc w:val="both"/>
      </w:pPr>
      <w:r w:rsidRPr="00E86C7B">
        <w:rPr>
          <w:b/>
          <w:bCs/>
        </w:rPr>
        <w:t xml:space="preserve">3.2.2 Waktu Penelitian </w:t>
      </w:r>
    </w:p>
    <w:p w:rsidR="005D76D4" w:rsidRDefault="00271091" w:rsidP="005D76D4">
      <w:pPr>
        <w:pStyle w:val="Default"/>
        <w:spacing w:line="360" w:lineRule="auto"/>
        <w:jc w:val="both"/>
        <w:rPr>
          <w:sz w:val="22"/>
          <w:szCs w:val="22"/>
        </w:rPr>
      </w:pPr>
      <w:r>
        <w:rPr>
          <w:sz w:val="22"/>
          <w:szCs w:val="22"/>
        </w:rPr>
        <w:t xml:space="preserve">          </w:t>
      </w:r>
      <w:proofErr w:type="gramStart"/>
      <w:r w:rsidR="005D76D4">
        <w:rPr>
          <w:sz w:val="22"/>
          <w:szCs w:val="22"/>
        </w:rPr>
        <w:t>Penelitian ini dilakukan pada bulan Maret sampai April 2021.</w:t>
      </w:r>
      <w:proofErr w:type="gramEnd"/>
    </w:p>
    <w:p w:rsidR="00934333" w:rsidRDefault="00934333" w:rsidP="005D76D4">
      <w:pPr>
        <w:pStyle w:val="Default"/>
        <w:spacing w:line="360" w:lineRule="auto"/>
        <w:jc w:val="both"/>
        <w:rPr>
          <w:b/>
          <w:bCs/>
        </w:rPr>
      </w:pPr>
    </w:p>
    <w:p w:rsidR="005D76D4" w:rsidRPr="00E86C7B" w:rsidRDefault="005D76D4" w:rsidP="005D76D4">
      <w:pPr>
        <w:pStyle w:val="Default"/>
        <w:spacing w:line="360" w:lineRule="auto"/>
        <w:jc w:val="both"/>
      </w:pPr>
      <w:r w:rsidRPr="00E86C7B">
        <w:rPr>
          <w:b/>
          <w:bCs/>
        </w:rPr>
        <w:t xml:space="preserve">3.3 Populasi dan Sampel </w:t>
      </w:r>
    </w:p>
    <w:p w:rsidR="005D76D4" w:rsidRDefault="005D76D4" w:rsidP="005D76D4">
      <w:pPr>
        <w:pStyle w:val="Default"/>
        <w:tabs>
          <w:tab w:val="left" w:pos="1920"/>
        </w:tabs>
        <w:spacing w:line="360" w:lineRule="auto"/>
        <w:jc w:val="both"/>
        <w:rPr>
          <w:b/>
          <w:bCs/>
          <w:sz w:val="23"/>
          <w:szCs w:val="23"/>
        </w:rPr>
      </w:pPr>
      <w:r w:rsidRPr="00E86C7B">
        <w:rPr>
          <w:b/>
          <w:bCs/>
        </w:rPr>
        <w:t>3.3.1 Populasi</w:t>
      </w:r>
      <w:r>
        <w:rPr>
          <w:b/>
          <w:bCs/>
          <w:sz w:val="23"/>
          <w:szCs w:val="23"/>
        </w:rPr>
        <w:tab/>
      </w:r>
    </w:p>
    <w:p w:rsidR="005D76D4" w:rsidRDefault="00271091" w:rsidP="005D76D4">
      <w:pPr>
        <w:pStyle w:val="Default"/>
        <w:spacing w:line="360" w:lineRule="auto"/>
        <w:jc w:val="both"/>
        <w:rPr>
          <w:sz w:val="22"/>
          <w:szCs w:val="22"/>
        </w:rPr>
      </w:pPr>
      <w:r>
        <w:rPr>
          <w:sz w:val="22"/>
          <w:szCs w:val="22"/>
        </w:rPr>
        <w:t xml:space="preserve">          </w:t>
      </w:r>
      <w:proofErr w:type="gramStart"/>
      <w:r w:rsidR="005D76D4" w:rsidRPr="00917052">
        <w:rPr>
          <w:sz w:val="22"/>
          <w:szCs w:val="22"/>
        </w:rPr>
        <w:t>Populasi adalah keseluruhan objek yang diteliti (Notoadmodjo, S. 2012)</w:t>
      </w:r>
      <w:r w:rsidR="002148EE">
        <w:rPr>
          <w:sz w:val="22"/>
          <w:szCs w:val="22"/>
        </w:rPr>
        <w:t xml:space="preserve"> </w:t>
      </w:r>
      <w:r w:rsidR="005D76D4" w:rsidRPr="00917052">
        <w:rPr>
          <w:sz w:val="22"/>
          <w:szCs w:val="22"/>
        </w:rPr>
        <w:t>Populasi dalam penelitian ini adalah masyarakat Gereja GKPS Nagaraja yangmemiliki riwayat hipertensi dan bertempat tinggal di Nagaraja kabupaten serdang bedagai yang berjumlah 120 orang</w:t>
      </w:r>
      <w:r w:rsidR="005D76D4">
        <w:rPr>
          <w:sz w:val="22"/>
          <w:szCs w:val="22"/>
        </w:rPr>
        <w:t>.</w:t>
      </w:r>
      <w:proofErr w:type="gramEnd"/>
    </w:p>
    <w:p w:rsidR="008B4EF6" w:rsidRDefault="008B4EF6" w:rsidP="005D76D4">
      <w:pPr>
        <w:pStyle w:val="Default"/>
        <w:spacing w:line="360" w:lineRule="auto"/>
        <w:rPr>
          <w:b/>
          <w:bCs/>
          <w:lang w:val="id-ID"/>
        </w:rPr>
      </w:pPr>
    </w:p>
    <w:p w:rsidR="00271091" w:rsidRDefault="00271091" w:rsidP="005D76D4">
      <w:pPr>
        <w:pStyle w:val="Default"/>
        <w:spacing w:line="360" w:lineRule="auto"/>
        <w:rPr>
          <w:b/>
          <w:bCs/>
        </w:rPr>
      </w:pPr>
    </w:p>
    <w:p w:rsidR="00271091" w:rsidRDefault="00271091" w:rsidP="005D76D4">
      <w:pPr>
        <w:pStyle w:val="Default"/>
        <w:spacing w:line="360" w:lineRule="auto"/>
        <w:rPr>
          <w:b/>
          <w:bCs/>
        </w:rPr>
      </w:pPr>
    </w:p>
    <w:p w:rsidR="005D76D4" w:rsidRPr="00917052" w:rsidRDefault="005D76D4" w:rsidP="005D76D4">
      <w:pPr>
        <w:pStyle w:val="Default"/>
        <w:spacing w:line="360" w:lineRule="auto"/>
      </w:pPr>
      <w:r w:rsidRPr="00917052">
        <w:rPr>
          <w:b/>
          <w:bCs/>
        </w:rPr>
        <w:lastRenderedPageBreak/>
        <w:t xml:space="preserve">3.3.2 Sampel </w:t>
      </w:r>
    </w:p>
    <w:p w:rsidR="005D76D4" w:rsidRDefault="00271091" w:rsidP="005D76D4">
      <w:pPr>
        <w:spacing w:after="0" w:line="360" w:lineRule="auto"/>
        <w:jc w:val="both"/>
        <w:rPr>
          <w:rFonts w:ascii="Arial" w:hAnsi="Arial" w:cs="Arial"/>
        </w:rPr>
      </w:pPr>
      <w:r>
        <w:rPr>
          <w:rFonts w:ascii="Arial" w:hAnsi="Arial" w:cs="Arial"/>
        </w:rPr>
        <w:t xml:space="preserve">          </w:t>
      </w:r>
      <w:proofErr w:type="gramStart"/>
      <w:r w:rsidR="005D76D4" w:rsidRPr="00D7633D">
        <w:rPr>
          <w:rFonts w:ascii="Arial" w:hAnsi="Arial" w:cs="Arial"/>
        </w:rPr>
        <w:t>Sampel dalam penelitian</w:t>
      </w:r>
      <w:r w:rsidR="005D76D4">
        <w:rPr>
          <w:rFonts w:ascii="Arial" w:hAnsi="Arial" w:cs="Arial"/>
        </w:rPr>
        <w:t xml:space="preserve"> ini adalah masyarakat yang data</w:t>
      </w:r>
      <w:r w:rsidR="005D76D4" w:rsidRPr="00D7633D">
        <w:rPr>
          <w:rFonts w:ascii="Arial" w:hAnsi="Arial" w:cs="Arial"/>
        </w:rPr>
        <w:t>ng beribadah di gereja GKPS Nagaraja K</w:t>
      </w:r>
      <w:r w:rsidR="00A51124">
        <w:rPr>
          <w:rFonts w:ascii="Arial" w:hAnsi="Arial" w:cs="Arial"/>
        </w:rPr>
        <w:t>ab.Serdang Bedagai.</w:t>
      </w:r>
      <w:proofErr w:type="gramEnd"/>
      <w:r w:rsidR="00A51124">
        <w:rPr>
          <w:rFonts w:ascii="Arial" w:hAnsi="Arial" w:cs="Arial"/>
        </w:rPr>
        <w:t xml:space="preserve"> P</w:t>
      </w:r>
      <w:r w:rsidR="005D76D4" w:rsidRPr="00D7633D">
        <w:rPr>
          <w:rFonts w:ascii="Arial" w:hAnsi="Arial" w:cs="Arial"/>
        </w:rPr>
        <w:t>engambilan sampel yang digunakan da</w:t>
      </w:r>
      <w:r w:rsidR="005D76D4">
        <w:rPr>
          <w:rFonts w:ascii="Arial" w:hAnsi="Arial" w:cs="Arial"/>
        </w:rPr>
        <w:t xml:space="preserve">lam penelitian ini adalah simple random </w:t>
      </w:r>
      <w:r w:rsidR="005D76D4" w:rsidRPr="00D7633D">
        <w:rPr>
          <w:rFonts w:ascii="Arial" w:hAnsi="Arial" w:cs="Arial"/>
        </w:rPr>
        <w:t>sampling</w:t>
      </w:r>
      <w:r w:rsidR="00D45034">
        <w:rPr>
          <w:rFonts w:ascii="Arial" w:hAnsi="Arial" w:cs="Arial"/>
        </w:rPr>
        <w:t xml:space="preserve"> </w:t>
      </w:r>
      <w:r w:rsidR="005D76D4" w:rsidRPr="000E7074">
        <w:rPr>
          <w:rFonts w:ascii="Arial" w:hAnsi="Arial" w:cs="Arial"/>
        </w:rPr>
        <w:t xml:space="preserve">yaitu pengambilan sampel dari anggota populasi secara acak tanpa memperhatikan strata dalam populasi tersebut, yang diasumsikan populasi yang diambil </w:t>
      </w:r>
      <w:r w:rsidR="005D76D4">
        <w:rPr>
          <w:rFonts w:ascii="Arial" w:hAnsi="Arial" w:cs="Arial"/>
        </w:rPr>
        <w:t>homogen</w:t>
      </w:r>
    </w:p>
    <w:p w:rsidR="005D76D4" w:rsidRPr="001A6E60" w:rsidRDefault="005D76D4" w:rsidP="005D76D4">
      <w:pPr>
        <w:spacing w:after="0" w:line="360" w:lineRule="auto"/>
        <w:jc w:val="both"/>
        <w:rPr>
          <w:rFonts w:ascii="Arial" w:hAnsi="Arial" w:cs="Arial"/>
        </w:rPr>
      </w:pPr>
      <w:r>
        <w:rPr>
          <w:rFonts w:ascii="Arial" w:hAnsi="Arial" w:cs="Arial"/>
        </w:rPr>
        <w:t>P</w:t>
      </w:r>
      <w:r w:rsidRPr="000E7074">
        <w:rPr>
          <w:rFonts w:ascii="Arial" w:hAnsi="Arial" w:cs="Arial"/>
        </w:rPr>
        <w:t>enentuan sampel menurut Notoatmodjo, 2010 dengan rumus Slovin.</w:t>
      </w:r>
      <w:r w:rsidRPr="00D7633D">
        <w:rPr>
          <w:rFonts w:ascii="Arial" w:hAnsi="Arial" w:cs="Arial"/>
        </w:rPr>
        <w:t>Besar sampel yang digunakan pada penelitian adalah sebanyak 55</w:t>
      </w:r>
      <w:r>
        <w:rPr>
          <w:rFonts w:ascii="Arial" w:hAnsi="Arial" w:cs="Arial"/>
        </w:rPr>
        <w:t xml:space="preserve"> orang,yang criteria </w:t>
      </w:r>
      <w:r w:rsidR="004E256E">
        <w:rPr>
          <w:rFonts w:ascii="Arial" w:hAnsi="Arial" w:cs="Arial"/>
        </w:rPr>
        <w:t xml:space="preserve">inklusi </w:t>
      </w:r>
      <w:r w:rsidRPr="00D7633D">
        <w:rPr>
          <w:rFonts w:ascii="Arial" w:hAnsi="Arial" w:cs="Arial"/>
        </w:rPr>
        <w:t xml:space="preserve">:                                                                                                                                                     </w:t>
      </w:r>
    </w:p>
    <w:p w:rsidR="005D76D4" w:rsidRPr="001A6E60" w:rsidRDefault="005D76D4" w:rsidP="005D76D4">
      <w:pPr>
        <w:spacing w:after="0" w:line="360" w:lineRule="auto"/>
        <w:jc w:val="both"/>
        <w:rPr>
          <w:rFonts w:ascii="Arial" w:hAnsi="Arial" w:cs="Arial"/>
        </w:rPr>
      </w:pPr>
      <w:r>
        <w:rPr>
          <w:rFonts w:ascii="Arial" w:hAnsi="Arial" w:cs="Arial"/>
        </w:rPr>
        <w:t>a.</w:t>
      </w:r>
      <w:r w:rsidRPr="001A6E60">
        <w:rPr>
          <w:rFonts w:ascii="Arial" w:hAnsi="Arial" w:cs="Arial"/>
        </w:rPr>
        <w:t>Usia 25 tahun ke atas</w:t>
      </w:r>
    </w:p>
    <w:p w:rsidR="005D76D4" w:rsidRPr="00D7633D" w:rsidRDefault="005D76D4" w:rsidP="005D76D4">
      <w:pPr>
        <w:spacing w:after="0" w:line="360" w:lineRule="auto"/>
        <w:jc w:val="both"/>
        <w:rPr>
          <w:rFonts w:ascii="Arial" w:hAnsi="Arial" w:cs="Arial"/>
        </w:rPr>
      </w:pPr>
      <w:r>
        <w:rPr>
          <w:rFonts w:ascii="Arial" w:hAnsi="Arial" w:cs="Arial"/>
        </w:rPr>
        <w:t xml:space="preserve">b. </w:t>
      </w:r>
      <w:r w:rsidRPr="00D7633D">
        <w:rPr>
          <w:rFonts w:ascii="Arial" w:hAnsi="Arial" w:cs="Arial"/>
        </w:rPr>
        <w:t xml:space="preserve">Dapat berkomunikasi dengan bahasa Indonesia </w:t>
      </w:r>
    </w:p>
    <w:p w:rsidR="005D76D4" w:rsidRDefault="005D76D4" w:rsidP="005D76D4">
      <w:pPr>
        <w:spacing w:after="0" w:line="360" w:lineRule="auto"/>
        <w:jc w:val="both"/>
        <w:rPr>
          <w:rFonts w:ascii="Arial" w:hAnsi="Arial" w:cs="Arial"/>
        </w:rPr>
      </w:pPr>
      <w:r>
        <w:rPr>
          <w:rFonts w:ascii="Arial" w:hAnsi="Arial" w:cs="Arial"/>
        </w:rPr>
        <w:t>c</w:t>
      </w:r>
      <w:r w:rsidRPr="00D7633D">
        <w:rPr>
          <w:rFonts w:ascii="Arial" w:hAnsi="Arial" w:cs="Arial"/>
        </w:rPr>
        <w:t>. Bisa membaca dan menulis dengan baik</w:t>
      </w:r>
    </w:p>
    <w:p w:rsidR="005D76D4" w:rsidRDefault="005D76D4" w:rsidP="005D76D4">
      <w:pPr>
        <w:spacing w:after="0" w:line="360" w:lineRule="auto"/>
        <w:jc w:val="both"/>
        <w:rPr>
          <w:rFonts w:ascii="Arial" w:hAnsi="Arial" w:cs="Arial"/>
        </w:rPr>
      </w:pPr>
      <w:r>
        <w:rPr>
          <w:rFonts w:ascii="Arial" w:hAnsi="Arial" w:cs="Arial"/>
        </w:rPr>
        <w:t>d</w:t>
      </w:r>
      <w:r w:rsidRPr="00D7633D">
        <w:rPr>
          <w:rFonts w:ascii="Arial" w:hAnsi="Arial" w:cs="Arial"/>
        </w:rPr>
        <w:t>. Bersedia menjadi responden.</w:t>
      </w:r>
    </w:p>
    <w:p w:rsidR="005D76D4" w:rsidRDefault="005D76D4" w:rsidP="005D76D4">
      <w:pPr>
        <w:pStyle w:val="Default"/>
        <w:spacing w:line="480" w:lineRule="auto"/>
        <w:jc w:val="both"/>
        <w:rPr>
          <w:sz w:val="22"/>
          <w:szCs w:val="22"/>
        </w:rPr>
      </w:pPr>
      <w:r>
        <w:rPr>
          <w:sz w:val="22"/>
          <w:szCs w:val="22"/>
        </w:rPr>
        <w:t xml:space="preserve">Sampel dihitung dengan </w:t>
      </w:r>
      <w:proofErr w:type="gramStart"/>
      <w:r>
        <w:rPr>
          <w:sz w:val="22"/>
          <w:szCs w:val="22"/>
        </w:rPr>
        <w:t>rumus :</w:t>
      </w:r>
      <w:proofErr w:type="gramEnd"/>
    </w:p>
    <w:p w:rsidR="005D76D4" w:rsidRPr="00917052" w:rsidRDefault="005D76D4" w:rsidP="005D76D4">
      <w:pPr>
        <w:pStyle w:val="Default"/>
        <w:spacing w:line="480" w:lineRule="auto"/>
        <w:jc w:val="both"/>
        <w:rPr>
          <w:sz w:val="22"/>
          <w:szCs w:val="22"/>
        </w:rPr>
      </w:pPr>
      <m:oMathPara>
        <m:oMath>
          <m:r>
            <w:rPr>
              <w:rFonts w:ascii="Cambria Math" w:hAnsi="Cambria Math"/>
              <w:sz w:val="22"/>
              <w:szCs w:val="22"/>
            </w:rPr>
            <m:t>n=</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 xml:space="preserve">1+n (d2)  </m:t>
              </m:r>
            </m:den>
          </m:f>
        </m:oMath>
      </m:oMathPara>
    </w:p>
    <w:p w:rsidR="005D76D4" w:rsidRPr="001C51AB" w:rsidRDefault="005D76D4" w:rsidP="005D76D4">
      <w:pPr>
        <w:pStyle w:val="Default"/>
        <w:spacing w:line="360" w:lineRule="auto"/>
        <w:jc w:val="both"/>
        <w:rPr>
          <w:sz w:val="22"/>
          <w:szCs w:val="22"/>
        </w:rPr>
      </w:pPr>
      <w:proofErr w:type="gramStart"/>
      <w:r w:rsidRPr="001C51AB">
        <w:rPr>
          <w:sz w:val="22"/>
          <w:szCs w:val="22"/>
        </w:rPr>
        <w:t>Dimana :</w:t>
      </w:r>
      <w:proofErr w:type="gramEnd"/>
      <w:r w:rsidRPr="001C51AB">
        <w:rPr>
          <w:sz w:val="22"/>
          <w:szCs w:val="22"/>
        </w:rPr>
        <w:t xml:space="preserve"> n = Besar sampel </w:t>
      </w:r>
    </w:p>
    <w:p w:rsidR="005D76D4" w:rsidRPr="001C51AB" w:rsidRDefault="005D76D4" w:rsidP="005D76D4">
      <w:pPr>
        <w:pStyle w:val="Default"/>
        <w:spacing w:line="360" w:lineRule="auto"/>
        <w:jc w:val="both"/>
        <w:rPr>
          <w:sz w:val="22"/>
          <w:szCs w:val="22"/>
          <w:lang w:val="id-ID"/>
        </w:rPr>
      </w:pPr>
      <w:proofErr w:type="gramStart"/>
      <w:r w:rsidRPr="001C51AB">
        <w:rPr>
          <w:sz w:val="22"/>
          <w:szCs w:val="22"/>
        </w:rPr>
        <w:t>N  =</w:t>
      </w:r>
      <w:proofErr w:type="gramEnd"/>
      <w:r w:rsidRPr="001C51AB">
        <w:rPr>
          <w:sz w:val="22"/>
          <w:szCs w:val="22"/>
        </w:rPr>
        <w:t xml:space="preserve"> Besar populasi </w:t>
      </w:r>
    </w:p>
    <w:p w:rsidR="005D76D4" w:rsidRDefault="005D76D4" w:rsidP="005D76D4">
      <w:pPr>
        <w:pStyle w:val="Default"/>
        <w:spacing w:line="360" w:lineRule="auto"/>
        <w:jc w:val="both"/>
        <w:rPr>
          <w:sz w:val="22"/>
          <w:szCs w:val="22"/>
        </w:rPr>
      </w:pPr>
      <w:r>
        <w:rPr>
          <w:sz w:val="22"/>
          <w:szCs w:val="22"/>
        </w:rPr>
        <w:t xml:space="preserve">d </w:t>
      </w:r>
      <w:r w:rsidRPr="001C51AB">
        <w:rPr>
          <w:sz w:val="22"/>
          <w:szCs w:val="22"/>
        </w:rPr>
        <w:t>= Tingkat kepercayaan/ketepatan yang diinginkan (0</w:t>
      </w:r>
      <w:proofErr w:type="gramStart"/>
      <w:r w:rsidRPr="001C51AB">
        <w:rPr>
          <w:sz w:val="22"/>
          <w:szCs w:val="22"/>
        </w:rPr>
        <w:t>,1</w:t>
      </w:r>
      <w:proofErr w:type="gramEnd"/>
      <w:r w:rsidRPr="001C51AB">
        <w:rPr>
          <w:sz w:val="22"/>
          <w:szCs w:val="22"/>
        </w:rPr>
        <w:t>)</w:t>
      </w:r>
    </w:p>
    <w:p w:rsidR="005D76D4" w:rsidRPr="00B32CF3" w:rsidRDefault="009149FF" w:rsidP="005D76D4">
      <w:pPr>
        <w:pStyle w:val="Default"/>
        <w:spacing w:line="360" w:lineRule="auto"/>
        <w:jc w:val="both"/>
        <w:rPr>
          <w:sz w:val="22"/>
          <w:szCs w:val="22"/>
          <w:lang w:val="id-ID"/>
        </w:rPr>
      </w:pPr>
      <w:r>
        <w:rPr>
          <w:noProof/>
          <w:color w:val="000000" w:themeColor="text1"/>
          <w:sz w:val="22"/>
          <w:szCs w:val="22"/>
          <w:lang w:val="id-ID" w:eastAsia="id-ID"/>
        </w:rPr>
        <mc:AlternateContent>
          <mc:Choice Requires="wps">
            <w:drawing>
              <wp:anchor distT="4294967294" distB="4294967294" distL="114300" distR="114300" simplePos="0" relativeHeight="251668480" behindDoc="0" locked="0" layoutInCell="1" allowOverlap="1">
                <wp:simplePos x="0" y="0"/>
                <wp:positionH relativeFrom="column">
                  <wp:posOffset>708025</wp:posOffset>
                </wp:positionH>
                <wp:positionV relativeFrom="paragraph">
                  <wp:posOffset>156844</wp:posOffset>
                </wp:positionV>
                <wp:extent cx="885825" cy="0"/>
                <wp:effectExtent l="0" t="0" r="952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75pt,12.35pt" to="12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" strokecolor="#4579b8 [3044]">
                <o:lock v:ext="edit" shapetype="f"/>
              </v:line>
            </w:pict>
          </mc:Fallback>
        </mc:AlternateContent>
      </w:r>
      <w:r w:rsidR="005D76D4">
        <w:rPr>
          <w:noProof/>
          <w:color w:val="000000" w:themeColor="text1"/>
          <w:sz w:val="22"/>
          <w:szCs w:val="22"/>
        </w:rPr>
        <w:tab/>
      </w:r>
      <w:proofErr w:type="gramStart"/>
      <w:r w:rsidR="005D76D4">
        <w:rPr>
          <w:sz w:val="22"/>
          <w:szCs w:val="22"/>
        </w:rPr>
        <w:t>Maka :</w:t>
      </w:r>
      <w:proofErr w:type="gramEnd"/>
      <w:r w:rsidR="005D76D4">
        <w:rPr>
          <w:sz w:val="22"/>
          <w:szCs w:val="22"/>
        </w:rPr>
        <w:t xml:space="preserve"> n =  </w:t>
      </w:r>
      <w:r w:rsidR="005D76D4" w:rsidRPr="001C51AB">
        <w:rPr>
          <w:sz w:val="22"/>
          <w:szCs w:val="22"/>
        </w:rPr>
        <w:t xml:space="preserve"> 120 </w:t>
      </w:r>
    </w:p>
    <w:p w:rsidR="005D76D4" w:rsidRPr="001C51AB" w:rsidRDefault="005D76D4" w:rsidP="005D76D4">
      <w:pPr>
        <w:pStyle w:val="Default"/>
        <w:spacing w:line="360" w:lineRule="auto"/>
        <w:jc w:val="both"/>
        <w:rPr>
          <w:sz w:val="22"/>
          <w:szCs w:val="22"/>
        </w:rPr>
      </w:pPr>
      <w:r w:rsidRPr="001C51AB">
        <w:rPr>
          <w:sz w:val="22"/>
          <w:szCs w:val="22"/>
        </w:rPr>
        <w:t xml:space="preserve">                     1 + 120(0</w:t>
      </w:r>
      <w:proofErr w:type="gramStart"/>
      <w:r w:rsidRPr="001C51AB">
        <w:rPr>
          <w:sz w:val="22"/>
          <w:szCs w:val="22"/>
        </w:rPr>
        <w:t>,1</w:t>
      </w:r>
      <w:r w:rsidRPr="001C51AB">
        <w:rPr>
          <w:sz w:val="22"/>
          <w:szCs w:val="22"/>
          <w:vertAlign w:val="superscript"/>
        </w:rPr>
        <w:t>2</w:t>
      </w:r>
      <w:proofErr w:type="gramEnd"/>
      <w:r w:rsidRPr="001C51AB">
        <w:rPr>
          <w:sz w:val="22"/>
          <w:szCs w:val="22"/>
        </w:rPr>
        <w:t>)</w:t>
      </w:r>
    </w:p>
    <w:p w:rsidR="005D76D4" w:rsidRPr="001C51AB" w:rsidRDefault="005D76D4" w:rsidP="005D76D4">
      <w:pPr>
        <w:pStyle w:val="Default"/>
        <w:spacing w:line="480" w:lineRule="auto"/>
        <w:jc w:val="both"/>
        <w:rPr>
          <w:sz w:val="22"/>
          <w:szCs w:val="22"/>
        </w:rPr>
      </w:pPr>
      <w:r w:rsidRPr="001C51AB">
        <w:rPr>
          <w:sz w:val="22"/>
          <w:szCs w:val="22"/>
        </w:rPr>
        <w:t xml:space="preserve">            n = 55 orang</w:t>
      </w:r>
    </w:p>
    <w:p w:rsidR="008B4EF6" w:rsidRDefault="008B4EF6" w:rsidP="005D76D4">
      <w:pPr>
        <w:pStyle w:val="Default"/>
        <w:spacing w:line="360" w:lineRule="auto"/>
        <w:jc w:val="both"/>
        <w:rPr>
          <w:b/>
          <w:bCs/>
          <w:lang w:val="id-ID"/>
        </w:rPr>
      </w:pPr>
    </w:p>
    <w:p w:rsidR="005D76D4" w:rsidRPr="00917052" w:rsidRDefault="005D76D4" w:rsidP="005D76D4">
      <w:pPr>
        <w:pStyle w:val="Default"/>
        <w:spacing w:line="360" w:lineRule="auto"/>
        <w:jc w:val="both"/>
      </w:pPr>
      <w:r w:rsidRPr="00917052">
        <w:rPr>
          <w:b/>
          <w:bCs/>
        </w:rPr>
        <w:t xml:space="preserve">3.4 Jenis dan Cara Pengumpulan Data </w:t>
      </w:r>
    </w:p>
    <w:p w:rsidR="005D76D4" w:rsidRPr="00917052" w:rsidRDefault="005D76D4" w:rsidP="005D76D4">
      <w:pPr>
        <w:pStyle w:val="Default"/>
        <w:spacing w:line="360" w:lineRule="auto"/>
        <w:jc w:val="both"/>
      </w:pPr>
      <w:r w:rsidRPr="00917052">
        <w:rPr>
          <w:b/>
          <w:bCs/>
        </w:rPr>
        <w:t xml:space="preserve">3.4.1 Jenis Data </w:t>
      </w:r>
    </w:p>
    <w:p w:rsidR="005D76D4" w:rsidRPr="00917052" w:rsidRDefault="00271091" w:rsidP="005D76D4">
      <w:pPr>
        <w:pStyle w:val="Default"/>
        <w:spacing w:line="360" w:lineRule="auto"/>
        <w:jc w:val="both"/>
        <w:rPr>
          <w:sz w:val="22"/>
          <w:szCs w:val="22"/>
        </w:rPr>
      </w:pPr>
      <w:r>
        <w:rPr>
          <w:sz w:val="22"/>
          <w:szCs w:val="22"/>
        </w:rPr>
        <w:t xml:space="preserve">          </w:t>
      </w:r>
      <w:r w:rsidR="005D76D4" w:rsidRPr="00917052">
        <w:rPr>
          <w:sz w:val="22"/>
          <w:szCs w:val="22"/>
        </w:rPr>
        <w:t xml:space="preserve">Jenis data yang digunakan dalam penelitian ini ada dua </w:t>
      </w:r>
      <w:proofErr w:type="gramStart"/>
      <w:r w:rsidR="005D76D4" w:rsidRPr="00917052">
        <w:rPr>
          <w:sz w:val="22"/>
          <w:szCs w:val="22"/>
        </w:rPr>
        <w:t>yaitu :</w:t>
      </w:r>
      <w:proofErr w:type="gramEnd"/>
    </w:p>
    <w:p w:rsidR="005D76D4" w:rsidRPr="00917052" w:rsidRDefault="005D76D4" w:rsidP="00271091">
      <w:pPr>
        <w:pStyle w:val="Default"/>
        <w:spacing w:line="360" w:lineRule="auto"/>
        <w:ind w:left="720"/>
        <w:jc w:val="both"/>
        <w:rPr>
          <w:sz w:val="22"/>
          <w:szCs w:val="22"/>
        </w:rPr>
      </w:pPr>
      <w:r w:rsidRPr="00917052">
        <w:rPr>
          <w:sz w:val="22"/>
          <w:szCs w:val="22"/>
        </w:rPr>
        <w:t xml:space="preserve">a. Data primer, yaitu data yang diperoleh secara langsung oleh peneliti. </w:t>
      </w:r>
      <w:proofErr w:type="gramStart"/>
      <w:r w:rsidRPr="00917052">
        <w:rPr>
          <w:sz w:val="22"/>
          <w:szCs w:val="22"/>
        </w:rPr>
        <w:t>Data dikumpulkan dari lembaran laporan yang berupa kuesioner yang diberikan kepada responden yang berisi pertanyaan dan dipilih jawaban yang telah disiapkan.</w:t>
      </w:r>
      <w:proofErr w:type="gramEnd"/>
    </w:p>
    <w:p w:rsidR="005D76D4" w:rsidRPr="00917052" w:rsidRDefault="005D76D4" w:rsidP="00271091">
      <w:pPr>
        <w:pStyle w:val="Default"/>
        <w:spacing w:line="360" w:lineRule="auto"/>
        <w:ind w:left="720"/>
        <w:jc w:val="both"/>
        <w:rPr>
          <w:sz w:val="22"/>
          <w:szCs w:val="22"/>
        </w:rPr>
      </w:pPr>
      <w:r w:rsidRPr="00917052">
        <w:rPr>
          <w:sz w:val="22"/>
          <w:szCs w:val="22"/>
        </w:rPr>
        <w:t xml:space="preserve">b. Data sekunder, yaitu data yang diperoleh secara tidak langsung oleh peneliti </w:t>
      </w:r>
      <w:proofErr w:type="gramStart"/>
      <w:r w:rsidRPr="00917052">
        <w:rPr>
          <w:sz w:val="22"/>
          <w:szCs w:val="22"/>
        </w:rPr>
        <w:t>akan</w:t>
      </w:r>
      <w:proofErr w:type="gramEnd"/>
      <w:r w:rsidRPr="00917052">
        <w:rPr>
          <w:sz w:val="22"/>
          <w:szCs w:val="22"/>
        </w:rPr>
        <w:t xml:space="preserve"> tetapi diperoleh dari data yang sudah ada atau sudah </w:t>
      </w:r>
      <w:r w:rsidRPr="00917052">
        <w:rPr>
          <w:sz w:val="22"/>
          <w:szCs w:val="22"/>
        </w:rPr>
        <w:lastRenderedPageBreak/>
        <w:t xml:space="preserve">dikumpulkan pihak lain atau instansi tertentu. </w:t>
      </w:r>
      <w:proofErr w:type="gramStart"/>
      <w:r w:rsidRPr="00917052">
        <w:rPr>
          <w:sz w:val="22"/>
          <w:szCs w:val="22"/>
        </w:rPr>
        <w:t>Pada penelitian ini data sekunder diperoleh dari pihak</w:t>
      </w:r>
      <w:r>
        <w:rPr>
          <w:sz w:val="22"/>
          <w:szCs w:val="22"/>
        </w:rPr>
        <w:t>.</w:t>
      </w:r>
      <w:r w:rsidRPr="00917052">
        <w:rPr>
          <w:sz w:val="22"/>
          <w:szCs w:val="22"/>
        </w:rPr>
        <w:t>pengurus gereja yaitu sekretaris dan ketua untuk mengetahui jumlah jemaat gereja yang bergereja di GKPS Nagaraja Kabupaten Serdang Bedagai.</w:t>
      </w:r>
      <w:proofErr w:type="gramEnd"/>
    </w:p>
    <w:p w:rsidR="005D76D4" w:rsidRDefault="005D76D4" w:rsidP="005D76D4">
      <w:pPr>
        <w:pStyle w:val="Default"/>
        <w:spacing w:line="360" w:lineRule="auto"/>
        <w:jc w:val="both"/>
        <w:rPr>
          <w:b/>
          <w:bCs/>
          <w:sz w:val="22"/>
          <w:szCs w:val="22"/>
          <w:lang w:val="id-ID"/>
        </w:rPr>
      </w:pPr>
    </w:p>
    <w:p w:rsidR="005D76D4" w:rsidRPr="00917052" w:rsidRDefault="005D76D4" w:rsidP="005D76D4">
      <w:pPr>
        <w:pStyle w:val="Default"/>
        <w:spacing w:line="360" w:lineRule="auto"/>
        <w:jc w:val="both"/>
      </w:pPr>
      <w:r w:rsidRPr="00917052">
        <w:rPr>
          <w:b/>
          <w:bCs/>
        </w:rPr>
        <w:t xml:space="preserve">3.4.2 Pengumpulan Data </w:t>
      </w:r>
    </w:p>
    <w:p w:rsidR="005D76D4" w:rsidRDefault="00271091" w:rsidP="005D76D4">
      <w:pPr>
        <w:pStyle w:val="Default"/>
        <w:spacing w:line="360" w:lineRule="auto"/>
        <w:jc w:val="both"/>
        <w:rPr>
          <w:sz w:val="22"/>
          <w:szCs w:val="22"/>
        </w:rPr>
      </w:pPr>
      <w:r>
        <w:rPr>
          <w:sz w:val="22"/>
          <w:szCs w:val="22"/>
        </w:rPr>
        <w:t xml:space="preserve">         </w:t>
      </w:r>
      <w:proofErr w:type="gramStart"/>
      <w:r w:rsidR="005D76D4" w:rsidRPr="00BE2DB1">
        <w:rPr>
          <w:sz w:val="22"/>
          <w:szCs w:val="22"/>
        </w:rPr>
        <w:t>Dalam penelitian ini, data pengetahuan dan tindakan jemaat gereja GKPS Nagaraja terhadap hipertensi diperoleh melalui wawancara dengan menggunakan kuesioner terstruktur.</w:t>
      </w:r>
      <w:proofErr w:type="gramEnd"/>
    </w:p>
    <w:p w:rsidR="00934333" w:rsidRDefault="00934333" w:rsidP="005D76D4">
      <w:pPr>
        <w:pStyle w:val="Default"/>
        <w:tabs>
          <w:tab w:val="left" w:pos="3315"/>
          <w:tab w:val="right" w:pos="9027"/>
        </w:tabs>
        <w:spacing w:line="360" w:lineRule="auto"/>
        <w:jc w:val="both"/>
        <w:rPr>
          <w:b/>
          <w:bCs/>
        </w:rPr>
      </w:pPr>
    </w:p>
    <w:p w:rsidR="005D76D4" w:rsidRPr="00917052" w:rsidRDefault="005D76D4" w:rsidP="005D76D4">
      <w:pPr>
        <w:pStyle w:val="Default"/>
        <w:tabs>
          <w:tab w:val="left" w:pos="3315"/>
          <w:tab w:val="right" w:pos="9027"/>
        </w:tabs>
        <w:spacing w:line="360" w:lineRule="auto"/>
        <w:jc w:val="both"/>
      </w:pPr>
      <w:r w:rsidRPr="00917052">
        <w:rPr>
          <w:b/>
          <w:bCs/>
        </w:rPr>
        <w:t xml:space="preserve">3.5 Pengolahan dan Analisis Data </w:t>
      </w:r>
    </w:p>
    <w:p w:rsidR="005D76D4" w:rsidRPr="00917052" w:rsidRDefault="005D76D4" w:rsidP="005D76D4">
      <w:pPr>
        <w:pStyle w:val="Default"/>
        <w:spacing w:line="360" w:lineRule="auto"/>
        <w:jc w:val="both"/>
      </w:pPr>
      <w:r w:rsidRPr="00917052">
        <w:rPr>
          <w:b/>
          <w:bCs/>
        </w:rPr>
        <w:t xml:space="preserve">3.5.1 Pengolahan Data </w:t>
      </w:r>
    </w:p>
    <w:p w:rsidR="005D76D4" w:rsidRDefault="00271091" w:rsidP="005D76D4">
      <w:pPr>
        <w:pStyle w:val="Default"/>
        <w:spacing w:line="360" w:lineRule="auto"/>
        <w:jc w:val="both"/>
        <w:rPr>
          <w:sz w:val="22"/>
          <w:szCs w:val="22"/>
        </w:rPr>
      </w:pPr>
      <w:r>
        <w:rPr>
          <w:sz w:val="22"/>
          <w:szCs w:val="22"/>
        </w:rPr>
        <w:t xml:space="preserve">          </w:t>
      </w:r>
      <w:r w:rsidR="005D76D4">
        <w:rPr>
          <w:sz w:val="22"/>
          <w:szCs w:val="22"/>
        </w:rPr>
        <w:t>Pengolahan data dapat dilakukan dengan menggunakan tahapan sebagai berikut (Notoadmodjo, S. 2012)</w:t>
      </w:r>
    </w:p>
    <w:p w:rsidR="005D76D4" w:rsidRDefault="005D76D4" w:rsidP="00271091">
      <w:pPr>
        <w:pStyle w:val="Default"/>
        <w:spacing w:line="360" w:lineRule="auto"/>
        <w:ind w:firstLine="720"/>
        <w:jc w:val="both"/>
        <w:rPr>
          <w:sz w:val="22"/>
          <w:szCs w:val="22"/>
        </w:rPr>
      </w:pPr>
      <w:r>
        <w:rPr>
          <w:sz w:val="22"/>
          <w:szCs w:val="22"/>
        </w:rPr>
        <w:t xml:space="preserve">a. Editing (Penyuntingan Data) </w:t>
      </w:r>
    </w:p>
    <w:p w:rsidR="005D76D4" w:rsidRDefault="005D76D4" w:rsidP="00271091">
      <w:pPr>
        <w:pStyle w:val="Default"/>
        <w:spacing w:line="360" w:lineRule="auto"/>
        <w:ind w:left="720"/>
        <w:jc w:val="both"/>
        <w:rPr>
          <w:sz w:val="22"/>
          <w:szCs w:val="22"/>
        </w:rPr>
      </w:pPr>
      <w:proofErr w:type="gramStart"/>
      <w:r>
        <w:rPr>
          <w:sz w:val="22"/>
          <w:szCs w:val="22"/>
        </w:rPr>
        <w:t>Hasil wawancara atau angket yang diperoleh atau dikumpulkan melalui kuesioner perlu disunting (edit) terlebih dahulu.Kalau ternyata masih ada data atau informasi yang tidak lengkap, dan tidak mungkin dilakukan wawancara ulang, maka kuesioner tersebut dikeluarkan (</w:t>
      </w:r>
      <w:r>
        <w:rPr>
          <w:i/>
          <w:iCs/>
          <w:sz w:val="22"/>
          <w:szCs w:val="22"/>
        </w:rPr>
        <w:t>drop out</w:t>
      </w:r>
      <w:r>
        <w:rPr>
          <w:sz w:val="22"/>
          <w:szCs w:val="22"/>
        </w:rPr>
        <w:t>).</w:t>
      </w:r>
      <w:proofErr w:type="gramEnd"/>
    </w:p>
    <w:p w:rsidR="005D76D4" w:rsidRDefault="00271091" w:rsidP="00271091">
      <w:pPr>
        <w:pStyle w:val="Default"/>
        <w:spacing w:line="360" w:lineRule="auto"/>
        <w:ind w:left="720"/>
        <w:jc w:val="both"/>
        <w:rPr>
          <w:sz w:val="22"/>
          <w:szCs w:val="22"/>
        </w:rPr>
      </w:pPr>
      <w:proofErr w:type="gramStart"/>
      <w:r>
        <w:rPr>
          <w:sz w:val="22"/>
          <w:szCs w:val="22"/>
        </w:rPr>
        <w:t>b.</w:t>
      </w:r>
      <w:r w:rsidR="005D76D4">
        <w:rPr>
          <w:sz w:val="22"/>
          <w:szCs w:val="22"/>
        </w:rPr>
        <w:t>Membuat</w:t>
      </w:r>
      <w:proofErr w:type="gramEnd"/>
      <w:r w:rsidR="005D76D4">
        <w:rPr>
          <w:sz w:val="22"/>
          <w:szCs w:val="22"/>
        </w:rPr>
        <w:t xml:space="preserve"> lembaran kode (Coding Sheet) atau Kartu Kode Lembaran kartu kode adalah instrumen berupa kolom-kolom untuk merekam data secara manual.Lembaran atau kartu kode berisi nomor responden, dan nomor-nomor pertanyaan.</w:t>
      </w:r>
    </w:p>
    <w:p w:rsidR="005D76D4" w:rsidRDefault="005D76D4" w:rsidP="00271091">
      <w:pPr>
        <w:pStyle w:val="Default"/>
        <w:spacing w:line="360" w:lineRule="auto"/>
        <w:ind w:left="720"/>
        <w:jc w:val="both"/>
        <w:rPr>
          <w:sz w:val="22"/>
          <w:szCs w:val="22"/>
        </w:rPr>
      </w:pPr>
      <w:proofErr w:type="gramStart"/>
      <w:r>
        <w:rPr>
          <w:sz w:val="22"/>
          <w:szCs w:val="22"/>
        </w:rPr>
        <w:t>c</w:t>
      </w:r>
      <w:proofErr w:type="gramEnd"/>
      <w:r>
        <w:rPr>
          <w:sz w:val="22"/>
          <w:szCs w:val="22"/>
        </w:rPr>
        <w:t xml:space="preserve">. Memasukkan Data (Data Entry) </w:t>
      </w:r>
    </w:p>
    <w:p w:rsidR="005D76D4" w:rsidRDefault="005D76D4" w:rsidP="00271091">
      <w:pPr>
        <w:pStyle w:val="Default"/>
        <w:spacing w:line="360" w:lineRule="auto"/>
        <w:ind w:left="720"/>
        <w:jc w:val="both"/>
        <w:rPr>
          <w:sz w:val="22"/>
          <w:szCs w:val="22"/>
        </w:rPr>
      </w:pPr>
      <w:proofErr w:type="gramStart"/>
      <w:r>
        <w:rPr>
          <w:sz w:val="22"/>
          <w:szCs w:val="22"/>
        </w:rPr>
        <w:t>Yakni mengisi kolom-kolom atau kotak-kotak lembar kode atau kartu kode sesuai dengan jawaban masing-masing pertanyaan.</w:t>
      </w:r>
      <w:proofErr w:type="gramEnd"/>
    </w:p>
    <w:p w:rsidR="005D76D4" w:rsidRDefault="005D76D4" w:rsidP="00271091">
      <w:pPr>
        <w:pStyle w:val="Default"/>
        <w:spacing w:line="360" w:lineRule="auto"/>
        <w:ind w:firstLine="720"/>
        <w:jc w:val="both"/>
        <w:rPr>
          <w:sz w:val="22"/>
          <w:szCs w:val="22"/>
        </w:rPr>
      </w:pPr>
      <w:r>
        <w:rPr>
          <w:sz w:val="22"/>
          <w:szCs w:val="22"/>
        </w:rPr>
        <w:t xml:space="preserve">d. Tabulasi </w:t>
      </w:r>
    </w:p>
    <w:p w:rsidR="00271091" w:rsidRDefault="00271091" w:rsidP="005D76D4">
      <w:pPr>
        <w:pStyle w:val="Default"/>
        <w:tabs>
          <w:tab w:val="left" w:pos="3315"/>
          <w:tab w:val="right" w:pos="9027"/>
        </w:tabs>
        <w:spacing w:line="360" w:lineRule="auto"/>
        <w:jc w:val="both"/>
        <w:rPr>
          <w:sz w:val="22"/>
          <w:szCs w:val="22"/>
        </w:rPr>
      </w:pPr>
      <w:r>
        <w:rPr>
          <w:sz w:val="22"/>
          <w:szCs w:val="22"/>
        </w:rPr>
        <w:t xml:space="preserve">                </w:t>
      </w:r>
      <w:r w:rsidR="005D76D4">
        <w:rPr>
          <w:sz w:val="22"/>
          <w:szCs w:val="22"/>
        </w:rPr>
        <w:t xml:space="preserve">Yakni membuat tabel-tabel data, sesuai dengan tujuan penelitian </w:t>
      </w:r>
    </w:p>
    <w:p w:rsidR="005D76D4" w:rsidRDefault="00271091" w:rsidP="005D76D4">
      <w:pPr>
        <w:pStyle w:val="Default"/>
        <w:tabs>
          <w:tab w:val="left" w:pos="3315"/>
          <w:tab w:val="right" w:pos="9027"/>
        </w:tabs>
        <w:spacing w:line="360" w:lineRule="auto"/>
        <w:jc w:val="both"/>
        <w:rPr>
          <w:sz w:val="22"/>
          <w:szCs w:val="22"/>
        </w:rPr>
      </w:pPr>
      <w:r>
        <w:rPr>
          <w:sz w:val="22"/>
          <w:szCs w:val="22"/>
        </w:rPr>
        <w:t xml:space="preserve">                </w:t>
      </w:r>
      <w:proofErr w:type="gramStart"/>
      <w:r w:rsidR="005D76D4">
        <w:rPr>
          <w:sz w:val="22"/>
          <w:szCs w:val="22"/>
        </w:rPr>
        <w:t>atau</w:t>
      </w:r>
      <w:proofErr w:type="gramEnd"/>
      <w:r w:rsidR="005D76D4">
        <w:rPr>
          <w:sz w:val="22"/>
          <w:szCs w:val="22"/>
        </w:rPr>
        <w:t xml:space="preserve"> yang diinginkan oleh peneliti.</w:t>
      </w:r>
    </w:p>
    <w:p w:rsidR="008B4EF6" w:rsidRDefault="008B4EF6" w:rsidP="005D76D4">
      <w:pPr>
        <w:pStyle w:val="Default"/>
        <w:spacing w:line="360" w:lineRule="auto"/>
        <w:jc w:val="both"/>
        <w:rPr>
          <w:b/>
          <w:bCs/>
          <w:lang w:val="id-ID"/>
        </w:rPr>
      </w:pPr>
    </w:p>
    <w:p w:rsidR="00271091" w:rsidRDefault="00271091" w:rsidP="005D76D4">
      <w:pPr>
        <w:pStyle w:val="Default"/>
        <w:spacing w:line="360" w:lineRule="auto"/>
        <w:jc w:val="both"/>
        <w:rPr>
          <w:b/>
          <w:bCs/>
        </w:rPr>
      </w:pPr>
    </w:p>
    <w:p w:rsidR="00271091" w:rsidRDefault="00271091" w:rsidP="005D76D4">
      <w:pPr>
        <w:pStyle w:val="Default"/>
        <w:spacing w:line="360" w:lineRule="auto"/>
        <w:jc w:val="both"/>
        <w:rPr>
          <w:b/>
          <w:bCs/>
        </w:rPr>
      </w:pPr>
    </w:p>
    <w:p w:rsidR="00271091" w:rsidRDefault="00271091" w:rsidP="005D76D4">
      <w:pPr>
        <w:pStyle w:val="Default"/>
        <w:spacing w:line="360" w:lineRule="auto"/>
        <w:jc w:val="both"/>
        <w:rPr>
          <w:b/>
          <w:bCs/>
        </w:rPr>
      </w:pPr>
    </w:p>
    <w:p w:rsidR="005D76D4" w:rsidRPr="007970C8" w:rsidRDefault="005D76D4" w:rsidP="005D76D4">
      <w:pPr>
        <w:pStyle w:val="Default"/>
        <w:spacing w:line="360" w:lineRule="auto"/>
        <w:jc w:val="both"/>
      </w:pPr>
      <w:r w:rsidRPr="007970C8">
        <w:rPr>
          <w:b/>
          <w:bCs/>
        </w:rPr>
        <w:lastRenderedPageBreak/>
        <w:t xml:space="preserve">3.5.2. Analisis Data </w:t>
      </w:r>
    </w:p>
    <w:p w:rsidR="005D76D4" w:rsidRDefault="00271091" w:rsidP="005D76D4">
      <w:pPr>
        <w:pStyle w:val="Default"/>
        <w:tabs>
          <w:tab w:val="left" w:pos="3315"/>
          <w:tab w:val="right" w:pos="9027"/>
        </w:tabs>
        <w:spacing w:line="360" w:lineRule="auto"/>
        <w:jc w:val="both"/>
        <w:rPr>
          <w:sz w:val="22"/>
          <w:szCs w:val="22"/>
        </w:rPr>
      </w:pPr>
      <w:r>
        <w:rPr>
          <w:sz w:val="22"/>
          <w:szCs w:val="22"/>
        </w:rPr>
        <w:t xml:space="preserve">           </w:t>
      </w:r>
      <w:proofErr w:type="gramStart"/>
      <w:r w:rsidR="005D76D4">
        <w:rPr>
          <w:sz w:val="22"/>
          <w:szCs w:val="22"/>
        </w:rPr>
        <w:t>Analisis data dapat dilakukan dengan melihat jumlah responden dan persentase dari setiap jawaban, analisis bersifat deskriptif dan data disajikan dalam bentuk tabel distribusi frekuensi.</w:t>
      </w:r>
      <w:proofErr w:type="gramEnd"/>
    </w:p>
    <w:p w:rsidR="00372D1B" w:rsidRDefault="00372D1B" w:rsidP="005D76D4">
      <w:pPr>
        <w:pStyle w:val="Default"/>
        <w:spacing w:line="360" w:lineRule="auto"/>
        <w:jc w:val="both"/>
        <w:rPr>
          <w:b/>
          <w:bCs/>
        </w:rPr>
      </w:pPr>
    </w:p>
    <w:p w:rsidR="005D76D4" w:rsidRPr="005D3544" w:rsidRDefault="005D76D4" w:rsidP="005D76D4">
      <w:pPr>
        <w:pStyle w:val="Default"/>
        <w:spacing w:line="360" w:lineRule="auto"/>
        <w:jc w:val="both"/>
        <w:rPr>
          <w:b/>
          <w:bCs/>
        </w:rPr>
      </w:pPr>
      <w:r>
        <w:rPr>
          <w:b/>
          <w:bCs/>
        </w:rPr>
        <w:t>3.6</w:t>
      </w:r>
      <w:r w:rsidRPr="005D3544">
        <w:rPr>
          <w:b/>
          <w:bCs/>
        </w:rPr>
        <w:t xml:space="preserve"> Metode Pengukuran Variabel </w:t>
      </w:r>
      <w:r w:rsidRPr="005D3544">
        <w:rPr>
          <w:b/>
          <w:bCs/>
        </w:rPr>
        <w:tab/>
      </w:r>
      <w:r w:rsidRPr="005D3544">
        <w:rPr>
          <w:b/>
          <w:bCs/>
        </w:rPr>
        <w:tab/>
      </w:r>
      <w:r w:rsidRPr="005D3544">
        <w:rPr>
          <w:b/>
          <w:bCs/>
        </w:rPr>
        <w:tab/>
      </w:r>
      <w:r w:rsidRPr="005D3544">
        <w:rPr>
          <w:b/>
          <w:bCs/>
        </w:rPr>
        <w:tab/>
      </w:r>
    </w:p>
    <w:p w:rsidR="005D76D4" w:rsidRPr="005D3544" w:rsidRDefault="005D76D4" w:rsidP="005D76D4">
      <w:pPr>
        <w:pStyle w:val="Default"/>
        <w:spacing w:line="360" w:lineRule="auto"/>
        <w:jc w:val="both"/>
        <w:rPr>
          <w:b/>
          <w:bCs/>
        </w:rPr>
      </w:pPr>
      <w:r w:rsidRPr="005D3544">
        <w:rPr>
          <w:b/>
        </w:rPr>
        <w:t>3.6.1 Pengetahuan</w:t>
      </w:r>
    </w:p>
    <w:p w:rsidR="005D76D4" w:rsidRDefault="00271091" w:rsidP="0088511F">
      <w:pPr>
        <w:pStyle w:val="Default"/>
        <w:spacing w:line="360" w:lineRule="auto"/>
        <w:jc w:val="both"/>
        <w:rPr>
          <w:sz w:val="22"/>
          <w:szCs w:val="22"/>
        </w:rPr>
      </w:pPr>
      <w:r>
        <w:rPr>
          <w:sz w:val="22"/>
          <w:szCs w:val="22"/>
        </w:rPr>
        <w:t xml:space="preserve">         </w:t>
      </w:r>
      <w:proofErr w:type="gramStart"/>
      <w:r w:rsidR="0088511F">
        <w:rPr>
          <w:sz w:val="22"/>
          <w:szCs w:val="22"/>
        </w:rPr>
        <w:t xml:space="preserve">Pengetahuan diukur dengan berdasarkan skala </w:t>
      </w:r>
      <w:r w:rsidR="005D76D4" w:rsidRPr="00BE2DB1">
        <w:rPr>
          <w:sz w:val="22"/>
          <w:szCs w:val="22"/>
        </w:rPr>
        <w:t>Guttman.Penelitian menggunakan skala Guttman dilakukan untuk mendapat jawaban yang tegas terhadap suatu permasalahan yang ditanyakan (Sugiyono, 2010).</w:t>
      </w:r>
      <w:proofErr w:type="gramEnd"/>
    </w:p>
    <w:p w:rsidR="005D76D4" w:rsidRPr="005D3544" w:rsidRDefault="005D76D4" w:rsidP="0088511F">
      <w:pPr>
        <w:pStyle w:val="Default"/>
        <w:spacing w:line="360" w:lineRule="auto"/>
        <w:jc w:val="both"/>
        <w:rPr>
          <w:sz w:val="22"/>
          <w:szCs w:val="22"/>
        </w:rPr>
      </w:pPr>
      <w:r w:rsidRPr="00BE2DB1">
        <w:rPr>
          <w:sz w:val="22"/>
          <w:szCs w:val="22"/>
        </w:rPr>
        <w:t xml:space="preserve">Penilaian diberikan </w:t>
      </w:r>
      <w:r>
        <w:rPr>
          <w:sz w:val="22"/>
          <w:szCs w:val="22"/>
        </w:rPr>
        <w:t>skor 1 (satu) untuk jawaban “ya</w:t>
      </w:r>
      <w:r w:rsidRPr="00BE2DB1">
        <w:rPr>
          <w:sz w:val="22"/>
          <w:szCs w:val="22"/>
        </w:rPr>
        <w:t xml:space="preserve">” dan skor </w:t>
      </w:r>
      <w:r>
        <w:rPr>
          <w:sz w:val="22"/>
          <w:szCs w:val="22"/>
        </w:rPr>
        <w:t>0 (nol) untuk jawaban “</w:t>
      </w:r>
      <w:proofErr w:type="gramStart"/>
      <w:r>
        <w:rPr>
          <w:sz w:val="22"/>
          <w:szCs w:val="22"/>
        </w:rPr>
        <w:t>Tidak ”</w:t>
      </w:r>
      <w:proofErr w:type="gramEnd"/>
      <w:r>
        <w:rPr>
          <w:sz w:val="22"/>
          <w:szCs w:val="22"/>
        </w:rPr>
        <w:t xml:space="preserve"> jumlah pertanyaan 1</w:t>
      </w:r>
      <w:r w:rsidRPr="00BE2DB1">
        <w:rPr>
          <w:sz w:val="22"/>
          <w:szCs w:val="22"/>
        </w:rPr>
        <w:t xml:space="preserve">0 maka nilai tertinggi dari seluruh </w:t>
      </w:r>
      <w:r>
        <w:rPr>
          <w:sz w:val="22"/>
          <w:szCs w:val="22"/>
        </w:rPr>
        <w:t>pertanyaan adalah 1</w:t>
      </w:r>
      <w:r w:rsidR="0088511F">
        <w:rPr>
          <w:sz w:val="22"/>
          <w:szCs w:val="22"/>
        </w:rPr>
        <w:t xml:space="preserve">0. Menurut </w:t>
      </w:r>
      <w:r w:rsidR="002148EE">
        <w:rPr>
          <w:sz w:val="22"/>
          <w:szCs w:val="22"/>
        </w:rPr>
        <w:t>Suharsimi</w:t>
      </w:r>
      <w:r w:rsidR="0088511F">
        <w:rPr>
          <w:sz w:val="22"/>
          <w:szCs w:val="22"/>
        </w:rPr>
        <w:t xml:space="preserve"> (2006), skor </w:t>
      </w:r>
      <w:r w:rsidRPr="00BE2DB1">
        <w:rPr>
          <w:sz w:val="22"/>
          <w:szCs w:val="22"/>
        </w:rPr>
        <w:t>untuk penarikan kesimpulan ditentukan dengan membandingkan sk</w:t>
      </w:r>
      <w:r>
        <w:rPr>
          <w:sz w:val="22"/>
          <w:szCs w:val="22"/>
        </w:rPr>
        <w:t>or maksimal.</w:t>
      </w:r>
    </w:p>
    <w:p w:rsidR="005D76D4" w:rsidRDefault="005D76D4" w:rsidP="0088511F">
      <w:pPr>
        <w:pStyle w:val="Default"/>
        <w:spacing w:line="360" w:lineRule="auto"/>
        <w:jc w:val="both"/>
        <w:rPr>
          <w:sz w:val="22"/>
          <w:szCs w:val="22"/>
        </w:rPr>
      </w:pPr>
    </w:p>
    <w:p w:rsidR="005D76D4" w:rsidRDefault="00C93ADB" w:rsidP="005D76D4">
      <w:pPr>
        <w:autoSpaceDE w:val="0"/>
        <w:autoSpaceDN w:val="0"/>
        <w:adjustRightInd w:val="0"/>
        <w:spacing w:after="0" w:line="480" w:lineRule="auto"/>
        <w:jc w:val="center"/>
        <w:rPr>
          <w:rFonts w:ascii="Arial" w:hAnsi="Arial" w:cs="Arial"/>
          <w:color w:val="000000"/>
        </w:rPr>
      </w:pPr>
      <m:oMathPara>
        <m:oMath>
          <m:f>
            <m:fPr>
              <m:ctrlPr>
                <w:rPr>
                  <w:rFonts w:ascii="Cambria Math" w:hAnsi="Cambria Math" w:cs="Arial"/>
                  <w:i/>
                  <w:color w:val="000000"/>
                </w:rPr>
              </m:ctrlPr>
            </m:fPr>
            <m:num>
              <m:r>
                <w:rPr>
                  <w:rFonts w:ascii="Cambria Math" w:hAnsi="Cambria Math" w:cs="Arial"/>
                  <w:color w:val="000000"/>
                </w:rPr>
                <m:t>skor yang di capai</m:t>
              </m:r>
            </m:num>
            <m:den>
              <m:r>
                <w:rPr>
                  <w:rFonts w:ascii="Cambria Math" w:hAnsi="Cambria Math" w:cs="Arial"/>
                  <w:color w:val="000000"/>
                </w:rPr>
                <m:t>skor maksimal</m:t>
              </m:r>
            </m:den>
          </m:f>
          <m:r>
            <w:rPr>
              <w:rFonts w:ascii="Cambria Math" w:eastAsiaTheme="minorEastAsia" w:hAnsi="Cambria Math" w:cs="Arial"/>
              <w:color w:val="000000"/>
            </w:rPr>
            <m:t>×100 %</m:t>
          </m:r>
        </m:oMath>
      </m:oMathPara>
    </w:p>
    <w:p w:rsidR="005D76D4" w:rsidRDefault="005D76D4" w:rsidP="005D76D4">
      <w:pPr>
        <w:autoSpaceDE w:val="0"/>
        <w:autoSpaceDN w:val="0"/>
        <w:adjustRightInd w:val="0"/>
        <w:spacing w:after="0" w:line="360" w:lineRule="auto"/>
        <w:jc w:val="both"/>
        <w:rPr>
          <w:rFonts w:ascii="Arial" w:hAnsi="Arial" w:cs="Arial"/>
          <w:color w:val="000000"/>
        </w:rPr>
      </w:pPr>
      <w:r w:rsidRPr="006E74A2">
        <w:rPr>
          <w:rFonts w:ascii="Arial" w:hAnsi="Arial" w:cs="Arial"/>
          <w:color w:val="000000"/>
        </w:rPr>
        <w:t xml:space="preserve">Ketentuan yang digunakan adalah sebagai </w:t>
      </w:r>
      <w:proofErr w:type="gramStart"/>
      <w:r w:rsidRPr="006E74A2">
        <w:rPr>
          <w:rFonts w:ascii="Arial" w:hAnsi="Arial" w:cs="Arial"/>
          <w:color w:val="000000"/>
        </w:rPr>
        <w:t>berikut :</w:t>
      </w:r>
      <w:proofErr w:type="gramEnd"/>
    </w:p>
    <w:p w:rsidR="005D76D4" w:rsidRDefault="005D76D4" w:rsidP="005D76D4">
      <w:pPr>
        <w:pStyle w:val="Default"/>
        <w:spacing w:line="360" w:lineRule="auto"/>
        <w:jc w:val="both"/>
        <w:rPr>
          <w:sz w:val="22"/>
          <w:szCs w:val="22"/>
        </w:rPr>
      </w:pPr>
      <w:proofErr w:type="gramStart"/>
      <w:r>
        <w:rPr>
          <w:sz w:val="22"/>
          <w:szCs w:val="22"/>
        </w:rPr>
        <w:t>a. 76%</w:t>
      </w:r>
      <w:proofErr w:type="gramEnd"/>
      <w:r>
        <w:rPr>
          <w:sz w:val="22"/>
          <w:szCs w:val="22"/>
        </w:rPr>
        <w:t xml:space="preserve">-100% jawaban benar : pengetahuan baik </w:t>
      </w:r>
    </w:p>
    <w:p w:rsidR="005D76D4" w:rsidRPr="006E74A2" w:rsidRDefault="005D76D4" w:rsidP="005D76D4">
      <w:pPr>
        <w:autoSpaceDE w:val="0"/>
        <w:autoSpaceDN w:val="0"/>
        <w:adjustRightInd w:val="0"/>
        <w:spacing w:after="0" w:line="360" w:lineRule="auto"/>
        <w:jc w:val="both"/>
        <w:rPr>
          <w:rFonts w:ascii="Arial" w:hAnsi="Arial" w:cs="Arial"/>
          <w:color w:val="000000"/>
        </w:rPr>
      </w:pPr>
      <w:proofErr w:type="gramStart"/>
      <w:r w:rsidRPr="006E74A2">
        <w:rPr>
          <w:rFonts w:ascii="Arial" w:hAnsi="Arial" w:cs="Arial"/>
          <w:color w:val="000000"/>
        </w:rPr>
        <w:t>b. 56%</w:t>
      </w:r>
      <w:proofErr w:type="gramEnd"/>
      <w:r w:rsidRPr="006E74A2">
        <w:rPr>
          <w:rFonts w:ascii="Arial" w:hAnsi="Arial" w:cs="Arial"/>
          <w:color w:val="000000"/>
        </w:rPr>
        <w:t xml:space="preserve">-75% jawaban benar : pengetahuan cukup baik </w:t>
      </w:r>
    </w:p>
    <w:p w:rsidR="005D76D4" w:rsidRDefault="005D76D4" w:rsidP="005D76D4">
      <w:pPr>
        <w:pStyle w:val="Default"/>
        <w:spacing w:line="360" w:lineRule="auto"/>
        <w:jc w:val="both"/>
        <w:rPr>
          <w:sz w:val="22"/>
          <w:szCs w:val="22"/>
        </w:rPr>
      </w:pPr>
      <w:r w:rsidRPr="006E74A2">
        <w:rPr>
          <w:sz w:val="22"/>
          <w:szCs w:val="22"/>
        </w:rPr>
        <w:t xml:space="preserve">c. &lt;56% jawaban </w:t>
      </w:r>
      <w:proofErr w:type="gramStart"/>
      <w:r w:rsidRPr="006E74A2">
        <w:rPr>
          <w:sz w:val="22"/>
          <w:szCs w:val="22"/>
        </w:rPr>
        <w:t>benar :</w:t>
      </w:r>
      <w:proofErr w:type="gramEnd"/>
      <w:r w:rsidRPr="006E74A2">
        <w:rPr>
          <w:sz w:val="22"/>
          <w:szCs w:val="22"/>
        </w:rPr>
        <w:t xml:space="preserve"> pengetahuan kurang baik</w:t>
      </w:r>
    </w:p>
    <w:p w:rsidR="00934333" w:rsidRDefault="00934333" w:rsidP="005D76D4">
      <w:pPr>
        <w:pStyle w:val="Default"/>
        <w:spacing w:line="360" w:lineRule="auto"/>
        <w:jc w:val="both"/>
        <w:rPr>
          <w:b/>
          <w:bCs/>
        </w:rPr>
      </w:pPr>
    </w:p>
    <w:p w:rsidR="005D76D4" w:rsidRPr="005D3544" w:rsidRDefault="005D76D4" w:rsidP="005D76D4">
      <w:pPr>
        <w:pStyle w:val="Default"/>
        <w:spacing w:line="360" w:lineRule="auto"/>
        <w:jc w:val="both"/>
        <w:rPr>
          <w:b/>
        </w:rPr>
      </w:pPr>
      <w:r w:rsidRPr="005D3544">
        <w:rPr>
          <w:b/>
          <w:bCs/>
        </w:rPr>
        <w:t>3.6.2 Tindakan</w:t>
      </w:r>
    </w:p>
    <w:p w:rsidR="005D76D4" w:rsidRDefault="00271091" w:rsidP="005D76D4">
      <w:pPr>
        <w:pStyle w:val="Default"/>
        <w:spacing w:line="360" w:lineRule="auto"/>
        <w:jc w:val="both"/>
        <w:rPr>
          <w:sz w:val="22"/>
          <w:szCs w:val="22"/>
        </w:rPr>
      </w:pPr>
      <w:r>
        <w:rPr>
          <w:sz w:val="22"/>
          <w:szCs w:val="22"/>
        </w:rPr>
        <w:t xml:space="preserve">          </w:t>
      </w:r>
      <w:r w:rsidR="005D76D4">
        <w:rPr>
          <w:sz w:val="22"/>
          <w:szCs w:val="22"/>
        </w:rPr>
        <w:t>Tindakan di ukur berdasarkan skala Guttman</w:t>
      </w:r>
      <w:proofErr w:type="gramStart"/>
      <w:r w:rsidR="005D76D4">
        <w:rPr>
          <w:sz w:val="22"/>
          <w:szCs w:val="22"/>
        </w:rPr>
        <w:t>,yaitu</w:t>
      </w:r>
      <w:proofErr w:type="gramEnd"/>
      <w:r w:rsidR="005D76D4">
        <w:rPr>
          <w:sz w:val="22"/>
          <w:szCs w:val="22"/>
        </w:rPr>
        <w:t xml:space="preserve"> sk</w:t>
      </w:r>
      <w:r w:rsidR="005D76D4">
        <w:rPr>
          <w:sz w:val="22"/>
          <w:szCs w:val="22"/>
          <w:lang w:val="id-ID"/>
        </w:rPr>
        <w:t>a</w:t>
      </w:r>
      <w:r w:rsidR="005D76D4">
        <w:rPr>
          <w:sz w:val="22"/>
          <w:szCs w:val="22"/>
        </w:rPr>
        <w:t xml:space="preserve">la yang yang digunakan untuk memperoleh jawaban dari responden yang bersifat jelas,tegas dan konsisten.Kata-kata yang digunakan misalnya ya,tidak,positif,negative. </w:t>
      </w:r>
    </w:p>
    <w:p w:rsidR="005D76D4" w:rsidRDefault="005D76D4" w:rsidP="005D76D4">
      <w:pPr>
        <w:pStyle w:val="Default"/>
        <w:spacing w:line="360" w:lineRule="auto"/>
        <w:jc w:val="both"/>
        <w:rPr>
          <w:sz w:val="22"/>
          <w:szCs w:val="22"/>
        </w:rPr>
      </w:pPr>
      <w:proofErr w:type="gramStart"/>
      <w:r>
        <w:rPr>
          <w:sz w:val="22"/>
          <w:szCs w:val="22"/>
        </w:rPr>
        <w:t>Skala Guttman dikembangkan oleh Louis Guttman.skala Guttman disebut juga dengan Skalogram atau analisis skala (Skala analisis).</w:t>
      </w:r>
      <w:proofErr w:type="gramEnd"/>
    </w:p>
    <w:p w:rsidR="005D76D4" w:rsidRDefault="00271091" w:rsidP="005D76D4">
      <w:pPr>
        <w:pStyle w:val="Default"/>
        <w:tabs>
          <w:tab w:val="left" w:pos="3315"/>
          <w:tab w:val="right" w:pos="9027"/>
        </w:tabs>
        <w:spacing w:line="360" w:lineRule="auto"/>
        <w:jc w:val="both"/>
        <w:rPr>
          <w:sz w:val="22"/>
          <w:szCs w:val="22"/>
        </w:rPr>
      </w:pPr>
      <w:r>
        <w:rPr>
          <w:sz w:val="22"/>
          <w:szCs w:val="22"/>
        </w:rPr>
        <w:t xml:space="preserve">        </w:t>
      </w:r>
      <w:proofErr w:type="gramStart"/>
      <w:r w:rsidR="005D76D4">
        <w:rPr>
          <w:sz w:val="22"/>
          <w:szCs w:val="22"/>
        </w:rPr>
        <w:t>Tujuan utama pembuatan skala Guttman pada prinsipnya untuk menentukan jika sikap dan tindakan yang di teliti benar-benar mencakup berdimensi tunggal.Sikap dan tindakan berdimensi tunggal bila menghasilkan skala komulatif.</w:t>
      </w:r>
      <w:proofErr w:type="gramEnd"/>
    </w:p>
    <w:p w:rsidR="005D76D4" w:rsidRDefault="00271091" w:rsidP="005D76D4">
      <w:pPr>
        <w:pStyle w:val="Default"/>
        <w:tabs>
          <w:tab w:val="left" w:pos="3315"/>
          <w:tab w:val="right" w:pos="9027"/>
        </w:tabs>
        <w:spacing w:line="360" w:lineRule="auto"/>
        <w:jc w:val="both"/>
        <w:rPr>
          <w:sz w:val="22"/>
          <w:szCs w:val="22"/>
        </w:rPr>
      </w:pPr>
      <w:r>
        <w:rPr>
          <w:sz w:val="22"/>
          <w:szCs w:val="22"/>
        </w:rPr>
        <w:lastRenderedPageBreak/>
        <w:t xml:space="preserve">       </w:t>
      </w:r>
      <w:r w:rsidR="005D76D4">
        <w:rPr>
          <w:sz w:val="22"/>
          <w:szCs w:val="22"/>
        </w:rPr>
        <w:t>Penelitian menggunakan skala Guttman bila ingin mendapatkan jawaban tegas terhadap suatu permasalahan yang ditanyakan seperti “Ya-Tidak” (Sugiono, 2014).Penelitian diberikan dengan skor satu (1) untuk pemilihan jawaban benar dan skor nol (0) untuk jawaban salah.Jumlah pertanyaan untuk tindakan masalah adalah sepuluh (10), maka nilai tertinggi dari seluruh pertanyaan pengetahuan adalah sepuluh (10).</w:t>
      </w:r>
    </w:p>
    <w:p w:rsidR="005D76D4" w:rsidRDefault="002148EE" w:rsidP="005D76D4">
      <w:pPr>
        <w:pStyle w:val="Default"/>
        <w:spacing w:line="360" w:lineRule="auto"/>
        <w:rPr>
          <w:sz w:val="22"/>
          <w:szCs w:val="22"/>
        </w:rPr>
      </w:pPr>
      <w:r>
        <w:rPr>
          <w:sz w:val="22"/>
          <w:szCs w:val="22"/>
        </w:rPr>
        <w:t xml:space="preserve">Menurut Suharsimi </w:t>
      </w:r>
      <w:r w:rsidR="005D76D4" w:rsidRPr="00BE2DB1">
        <w:rPr>
          <w:sz w:val="22"/>
          <w:szCs w:val="22"/>
        </w:rPr>
        <w:t>(2006), skoring untuk penarikan kesimpulan ditentukan den</w:t>
      </w:r>
      <w:r w:rsidR="005D76D4">
        <w:rPr>
          <w:sz w:val="22"/>
          <w:szCs w:val="22"/>
        </w:rPr>
        <w:t>gan membandingkan skor</w:t>
      </w:r>
    </w:p>
    <w:p w:rsidR="005D76D4" w:rsidRPr="005D3544" w:rsidRDefault="00C93ADB" w:rsidP="005D76D4">
      <w:pPr>
        <w:pStyle w:val="Default"/>
        <w:spacing w:line="480" w:lineRule="auto"/>
        <w:jc w:val="both"/>
        <w:rPr>
          <w:sz w:val="22"/>
          <w:szCs w:val="22"/>
        </w:rPr>
      </w:pPr>
      <m:oMathPara>
        <m:oMath>
          <m:f>
            <m:fPr>
              <m:ctrlPr>
                <w:rPr>
                  <w:rFonts w:ascii="Cambria Math" w:hAnsi="Cambria Math"/>
                  <w:i/>
                  <w:sz w:val="22"/>
                  <w:szCs w:val="22"/>
                </w:rPr>
              </m:ctrlPr>
            </m:fPr>
            <m:num>
              <m:eqArr>
                <m:eqArrPr>
                  <m:ctrlPr>
                    <w:rPr>
                      <w:rFonts w:ascii="Cambria Math" w:hAnsi="Cambria Math"/>
                      <w:i/>
                      <w:sz w:val="22"/>
                      <w:szCs w:val="22"/>
                    </w:rPr>
                  </m:ctrlPr>
                </m:eqArrPr>
                <m:e/>
                <m:e>
                  <m:ctrlPr>
                    <w:rPr>
                      <w:rFonts w:ascii="Cambria Math" w:eastAsia="Cambria Math" w:hAnsi="Cambria Math"/>
                      <w:i/>
                      <w:sz w:val="22"/>
                      <w:szCs w:val="22"/>
                    </w:rPr>
                  </m:ctrlPr>
                </m:e>
                <m:e>
                  <m:r>
                    <w:rPr>
                      <w:rFonts w:ascii="Cambria Math" w:hAnsi="Cambria Math"/>
                      <w:sz w:val="22"/>
                      <w:szCs w:val="22"/>
                    </w:rPr>
                    <m:t xml:space="preserve">skor yang dicapai </m:t>
                  </m:r>
                </m:e>
              </m:eqArr>
            </m:num>
            <m:den>
              <m:r>
                <w:rPr>
                  <w:rFonts w:ascii="Cambria Math" w:hAnsi="Cambria Math"/>
                  <w:sz w:val="22"/>
                  <w:szCs w:val="22"/>
                </w:rPr>
                <m:t xml:space="preserve">skor maksimal </m:t>
              </m:r>
            </m:den>
          </m:f>
          <m:r>
            <w:rPr>
              <w:rFonts w:ascii="Cambria Math" w:hAnsi="Cambria Math"/>
              <w:sz w:val="22"/>
              <w:szCs w:val="22"/>
            </w:rPr>
            <m:t>×100%</m:t>
          </m:r>
        </m:oMath>
      </m:oMathPara>
    </w:p>
    <w:p w:rsidR="00657420" w:rsidRDefault="00657420" w:rsidP="005D76D4">
      <w:pPr>
        <w:pStyle w:val="Default"/>
        <w:spacing w:line="360" w:lineRule="auto"/>
        <w:jc w:val="both"/>
        <w:rPr>
          <w:sz w:val="22"/>
          <w:szCs w:val="22"/>
        </w:rPr>
      </w:pPr>
    </w:p>
    <w:p w:rsidR="00657420" w:rsidRDefault="00657420" w:rsidP="005D76D4">
      <w:pPr>
        <w:pStyle w:val="Default"/>
        <w:spacing w:line="360" w:lineRule="auto"/>
        <w:jc w:val="both"/>
        <w:rPr>
          <w:sz w:val="22"/>
          <w:szCs w:val="22"/>
        </w:rPr>
      </w:pPr>
    </w:p>
    <w:p w:rsidR="005D76D4" w:rsidRDefault="005D76D4" w:rsidP="005D76D4">
      <w:pPr>
        <w:pStyle w:val="Default"/>
        <w:spacing w:line="360" w:lineRule="auto"/>
        <w:jc w:val="both"/>
        <w:rPr>
          <w:sz w:val="22"/>
          <w:szCs w:val="22"/>
        </w:rPr>
      </w:pPr>
      <w:r>
        <w:rPr>
          <w:sz w:val="22"/>
          <w:szCs w:val="22"/>
        </w:rPr>
        <w:t xml:space="preserve">Ketentuan yang digunakan adalah sebagai </w:t>
      </w:r>
      <w:proofErr w:type="gramStart"/>
      <w:r>
        <w:rPr>
          <w:sz w:val="22"/>
          <w:szCs w:val="22"/>
        </w:rPr>
        <w:t>berikut :</w:t>
      </w:r>
      <w:proofErr w:type="gramEnd"/>
    </w:p>
    <w:p w:rsidR="005D76D4" w:rsidRDefault="005D76D4" w:rsidP="005D76D4">
      <w:pPr>
        <w:pStyle w:val="Default"/>
        <w:spacing w:line="360" w:lineRule="auto"/>
        <w:jc w:val="both"/>
        <w:rPr>
          <w:sz w:val="22"/>
          <w:szCs w:val="22"/>
        </w:rPr>
      </w:pPr>
      <w:proofErr w:type="gramStart"/>
      <w:r>
        <w:rPr>
          <w:sz w:val="22"/>
          <w:szCs w:val="22"/>
        </w:rPr>
        <w:t>a. 76%</w:t>
      </w:r>
      <w:proofErr w:type="gramEnd"/>
      <w:r>
        <w:rPr>
          <w:sz w:val="22"/>
          <w:szCs w:val="22"/>
        </w:rPr>
        <w:t xml:space="preserve">-100% jawaban benar :tindakan baik </w:t>
      </w:r>
    </w:p>
    <w:p w:rsidR="005D76D4" w:rsidRDefault="005D76D4" w:rsidP="005D76D4">
      <w:pPr>
        <w:pStyle w:val="Default"/>
        <w:spacing w:line="360" w:lineRule="auto"/>
        <w:jc w:val="both"/>
        <w:rPr>
          <w:sz w:val="22"/>
          <w:szCs w:val="22"/>
        </w:rPr>
      </w:pPr>
      <w:proofErr w:type="gramStart"/>
      <w:r>
        <w:rPr>
          <w:sz w:val="22"/>
          <w:szCs w:val="22"/>
        </w:rPr>
        <w:t>b. 56%</w:t>
      </w:r>
      <w:proofErr w:type="gramEnd"/>
      <w:r>
        <w:rPr>
          <w:sz w:val="22"/>
          <w:szCs w:val="22"/>
        </w:rPr>
        <w:t xml:space="preserve">-75% jawaban benar : tindakan cukup baik </w:t>
      </w:r>
    </w:p>
    <w:p w:rsidR="005D76D4" w:rsidRDefault="005D76D4" w:rsidP="005D76D4">
      <w:pPr>
        <w:pStyle w:val="Default"/>
        <w:tabs>
          <w:tab w:val="left" w:pos="3315"/>
          <w:tab w:val="right" w:pos="9027"/>
        </w:tabs>
        <w:spacing w:line="360" w:lineRule="auto"/>
        <w:jc w:val="both"/>
        <w:rPr>
          <w:sz w:val="22"/>
          <w:szCs w:val="22"/>
        </w:rPr>
      </w:pPr>
      <w:r>
        <w:rPr>
          <w:sz w:val="22"/>
          <w:szCs w:val="22"/>
        </w:rPr>
        <w:t xml:space="preserve">c. &lt;56% jawaban </w:t>
      </w:r>
      <w:proofErr w:type="gramStart"/>
      <w:r>
        <w:rPr>
          <w:sz w:val="22"/>
          <w:szCs w:val="22"/>
        </w:rPr>
        <w:t>benar :tindakan</w:t>
      </w:r>
      <w:proofErr w:type="gramEnd"/>
      <w:r>
        <w:rPr>
          <w:sz w:val="22"/>
          <w:szCs w:val="22"/>
        </w:rPr>
        <w:t xml:space="preserve"> kurang baik</w:t>
      </w: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5D76D4" w:rsidRDefault="005D76D4" w:rsidP="005D76D4">
      <w:pPr>
        <w:pStyle w:val="Default"/>
        <w:tabs>
          <w:tab w:val="left" w:pos="3315"/>
          <w:tab w:val="right" w:pos="9027"/>
        </w:tabs>
        <w:spacing w:line="360" w:lineRule="auto"/>
        <w:jc w:val="both"/>
        <w:rPr>
          <w:sz w:val="22"/>
          <w:szCs w:val="22"/>
        </w:rPr>
      </w:pPr>
    </w:p>
    <w:p w:rsidR="00D54F0B" w:rsidRDefault="00D54F0B" w:rsidP="005D76D4">
      <w:pPr>
        <w:pStyle w:val="Default"/>
        <w:spacing w:line="360" w:lineRule="auto"/>
        <w:jc w:val="center"/>
        <w:rPr>
          <w:sz w:val="22"/>
          <w:szCs w:val="22"/>
        </w:rPr>
      </w:pPr>
    </w:p>
    <w:p w:rsidR="00A346E7" w:rsidRDefault="00A346E7" w:rsidP="00A346E7">
      <w:pPr>
        <w:pStyle w:val="Default"/>
        <w:spacing w:line="360" w:lineRule="auto"/>
        <w:rPr>
          <w:sz w:val="22"/>
          <w:szCs w:val="22"/>
        </w:rPr>
      </w:pPr>
    </w:p>
    <w:p w:rsidR="00100E35" w:rsidRDefault="00100E35" w:rsidP="00A346E7">
      <w:pPr>
        <w:pStyle w:val="Default"/>
        <w:spacing w:line="360" w:lineRule="auto"/>
        <w:jc w:val="center"/>
        <w:rPr>
          <w:b/>
          <w:bCs/>
        </w:rPr>
        <w:sectPr w:rsidR="00100E35" w:rsidSect="00100E35">
          <w:pgSz w:w="11907" w:h="16839" w:code="9"/>
          <w:pgMar w:top="2268" w:right="1701" w:bottom="1701" w:left="2268" w:header="720" w:footer="720" w:gutter="0"/>
          <w:cols w:space="720"/>
          <w:titlePg/>
          <w:docGrid w:linePitch="360"/>
        </w:sectPr>
      </w:pPr>
    </w:p>
    <w:p w:rsidR="005D76D4" w:rsidRPr="007D2051" w:rsidRDefault="005D76D4" w:rsidP="00A346E7">
      <w:pPr>
        <w:pStyle w:val="Default"/>
        <w:spacing w:line="360" w:lineRule="auto"/>
        <w:jc w:val="center"/>
      </w:pPr>
      <w:r w:rsidRPr="007D2051">
        <w:rPr>
          <w:b/>
          <w:bCs/>
        </w:rPr>
        <w:lastRenderedPageBreak/>
        <w:t>BAB IV</w:t>
      </w:r>
    </w:p>
    <w:p w:rsidR="005D76D4" w:rsidRDefault="005D76D4" w:rsidP="005D76D4">
      <w:pPr>
        <w:spacing w:after="0" w:line="360" w:lineRule="auto"/>
        <w:jc w:val="center"/>
        <w:rPr>
          <w:rFonts w:ascii="Arial" w:hAnsi="Arial" w:cs="Arial"/>
          <w:b/>
          <w:bCs/>
        </w:rPr>
      </w:pPr>
      <w:r w:rsidRPr="007D2051">
        <w:rPr>
          <w:rFonts w:ascii="Arial" w:hAnsi="Arial" w:cs="Arial"/>
          <w:b/>
          <w:bCs/>
        </w:rPr>
        <w:t>HASIL DAN PEMBAHASAN</w:t>
      </w:r>
    </w:p>
    <w:p w:rsidR="005D76D4" w:rsidRPr="008B4EF6" w:rsidRDefault="005D76D4" w:rsidP="005D76D4">
      <w:pPr>
        <w:spacing w:after="0" w:line="360" w:lineRule="auto"/>
        <w:rPr>
          <w:rFonts w:ascii="Arial" w:hAnsi="Arial" w:cs="Arial"/>
          <w:b/>
          <w:bCs/>
          <w:sz w:val="24"/>
          <w:szCs w:val="24"/>
        </w:rPr>
      </w:pPr>
    </w:p>
    <w:p w:rsidR="006747C0" w:rsidRDefault="006747C0" w:rsidP="005D76D4">
      <w:pPr>
        <w:spacing w:after="0" w:line="360" w:lineRule="auto"/>
        <w:jc w:val="both"/>
        <w:rPr>
          <w:rFonts w:ascii="Arial" w:hAnsi="Arial" w:cs="Arial"/>
          <w:b/>
          <w:bCs/>
          <w:sz w:val="24"/>
          <w:szCs w:val="24"/>
        </w:rPr>
      </w:pPr>
      <w:r>
        <w:rPr>
          <w:rFonts w:ascii="Arial" w:hAnsi="Arial" w:cs="Arial"/>
          <w:b/>
          <w:bCs/>
          <w:sz w:val="24"/>
          <w:szCs w:val="24"/>
        </w:rPr>
        <w:t>4.1 Gambaran Umum Gereja Kristen Protestan Simalungun</w:t>
      </w:r>
    </w:p>
    <w:p w:rsidR="005D76D4" w:rsidRPr="008B4EF6" w:rsidRDefault="006747C0" w:rsidP="005D76D4">
      <w:pPr>
        <w:spacing w:after="0" w:line="360" w:lineRule="auto"/>
        <w:jc w:val="both"/>
        <w:rPr>
          <w:rFonts w:ascii="Arial" w:hAnsi="Arial" w:cs="Arial"/>
          <w:b/>
          <w:bCs/>
          <w:sz w:val="24"/>
          <w:szCs w:val="24"/>
        </w:rPr>
      </w:pPr>
      <w:r>
        <w:rPr>
          <w:rFonts w:ascii="Arial" w:hAnsi="Arial" w:cs="Arial"/>
          <w:b/>
          <w:bCs/>
          <w:sz w:val="24"/>
          <w:szCs w:val="24"/>
        </w:rPr>
        <w:t xml:space="preserve">      Desa</w:t>
      </w:r>
      <w:r w:rsidR="005D76D4" w:rsidRPr="008B4EF6">
        <w:rPr>
          <w:rFonts w:ascii="Arial" w:hAnsi="Arial" w:cs="Arial"/>
          <w:b/>
          <w:bCs/>
          <w:sz w:val="24"/>
          <w:szCs w:val="24"/>
        </w:rPr>
        <w:t xml:space="preserve"> Nagaraja Kabupaten Serdang Bedagai</w:t>
      </w:r>
    </w:p>
    <w:p w:rsidR="005D76D4" w:rsidRPr="00FB4E1E" w:rsidRDefault="00271091" w:rsidP="005D76D4">
      <w:pPr>
        <w:spacing w:after="0" w:line="360" w:lineRule="auto"/>
        <w:jc w:val="both"/>
        <w:rPr>
          <w:rFonts w:ascii="Arial" w:hAnsi="Arial" w:cs="Arial"/>
          <w:b/>
          <w:bCs/>
        </w:rPr>
      </w:pPr>
      <w:r>
        <w:rPr>
          <w:rFonts w:ascii="Arial" w:hAnsi="Arial" w:cs="Arial"/>
          <w:bCs/>
        </w:rPr>
        <w:t xml:space="preserve">      </w:t>
      </w:r>
      <w:r w:rsidR="005D76D4">
        <w:rPr>
          <w:rFonts w:ascii="Arial" w:hAnsi="Arial" w:cs="Arial"/>
          <w:bCs/>
        </w:rPr>
        <w:t>Gereja GKPS Nagaraja Terletak Di jalan Siromang, Dusun VII Desa Tinokkah</w:t>
      </w:r>
      <w:proofErr w:type="gramStart"/>
      <w:r w:rsidR="005D76D4">
        <w:rPr>
          <w:rFonts w:ascii="Arial" w:hAnsi="Arial" w:cs="Arial"/>
          <w:bCs/>
        </w:rPr>
        <w:t>,kecamatan</w:t>
      </w:r>
      <w:proofErr w:type="gramEnd"/>
      <w:r w:rsidR="005D76D4">
        <w:rPr>
          <w:rFonts w:ascii="Arial" w:hAnsi="Arial" w:cs="Arial"/>
          <w:bCs/>
        </w:rPr>
        <w:t xml:space="preserve"> Sipispis kabupaten Serdang Bedagai provinsi Sumatera Utara. </w:t>
      </w:r>
      <w:r w:rsidR="005D76D4">
        <w:rPr>
          <w:rFonts w:ascii="Arial" w:hAnsi="Arial" w:cs="Arial"/>
        </w:rPr>
        <w:t>Desa Nagaraja Terdiri Dari 12</w:t>
      </w:r>
      <w:r w:rsidR="005D76D4" w:rsidRPr="00F31E77">
        <w:rPr>
          <w:rFonts w:ascii="Arial" w:hAnsi="Arial" w:cs="Arial"/>
        </w:rPr>
        <w:t xml:space="preserve"> Dusun.Jarak</w:t>
      </w:r>
      <w:r w:rsidR="005D76D4">
        <w:rPr>
          <w:rFonts w:ascii="Arial" w:hAnsi="Arial" w:cs="Arial"/>
        </w:rPr>
        <w:t xml:space="preserve"> tempuh ke ibukota kecamatan 10 km</w:t>
      </w:r>
      <w:r w:rsidR="005D76D4" w:rsidRPr="00F31E77">
        <w:rPr>
          <w:rFonts w:ascii="Arial" w:hAnsi="Arial" w:cs="Arial"/>
        </w:rPr>
        <w:t xml:space="preserve">.Memiliki luas 397 Ha.Memiliki batas-batas </w:t>
      </w:r>
      <w:proofErr w:type="gramStart"/>
      <w:r w:rsidR="005D76D4" w:rsidRPr="00F31E77">
        <w:rPr>
          <w:rFonts w:ascii="Arial" w:hAnsi="Arial" w:cs="Arial"/>
        </w:rPr>
        <w:t>wilayah :</w:t>
      </w:r>
      <w:proofErr w:type="gramEnd"/>
    </w:p>
    <w:p w:rsidR="005D76D4" w:rsidRDefault="005D76D4" w:rsidP="005D76D4">
      <w:pPr>
        <w:spacing w:after="0" w:line="360" w:lineRule="auto"/>
        <w:jc w:val="both"/>
        <w:rPr>
          <w:rFonts w:ascii="Arial" w:hAnsi="Arial" w:cs="Arial"/>
        </w:rPr>
      </w:pPr>
      <w:r w:rsidRPr="00F31E77">
        <w:rPr>
          <w:rFonts w:ascii="Arial" w:hAnsi="Arial" w:cs="Arial"/>
        </w:rPr>
        <w:t>Sebelah utara</w:t>
      </w:r>
      <w:r>
        <w:rPr>
          <w:rFonts w:ascii="Arial" w:hAnsi="Arial" w:cs="Arial"/>
        </w:rPr>
        <w:t xml:space="preserve">    =</w:t>
      </w:r>
      <w:r w:rsidRPr="00F31E77">
        <w:rPr>
          <w:rFonts w:ascii="Arial" w:hAnsi="Arial" w:cs="Arial"/>
        </w:rPr>
        <w:t xml:space="preserve"> berbatasan dengan PT </w:t>
      </w:r>
      <w:proofErr w:type="gramStart"/>
      <w:r w:rsidRPr="00F31E77">
        <w:rPr>
          <w:rFonts w:ascii="Arial" w:hAnsi="Arial" w:cs="Arial"/>
        </w:rPr>
        <w:t>Bridgeston ,</w:t>
      </w:r>
      <w:proofErr w:type="gramEnd"/>
    </w:p>
    <w:p w:rsidR="005D76D4" w:rsidRDefault="005D76D4" w:rsidP="005D76D4">
      <w:pPr>
        <w:spacing w:after="0" w:line="360" w:lineRule="auto"/>
        <w:jc w:val="both"/>
        <w:rPr>
          <w:rFonts w:ascii="Arial" w:hAnsi="Arial" w:cs="Arial"/>
        </w:rPr>
      </w:pPr>
      <w:r w:rsidRPr="00F31E77">
        <w:rPr>
          <w:rFonts w:ascii="Arial" w:hAnsi="Arial" w:cs="Arial"/>
        </w:rPr>
        <w:t>Sebelah selatan</w:t>
      </w:r>
      <w:r>
        <w:rPr>
          <w:rFonts w:ascii="Arial" w:hAnsi="Arial" w:cs="Arial"/>
        </w:rPr>
        <w:t xml:space="preserve"> =</w:t>
      </w:r>
      <w:r w:rsidRPr="00F31E77">
        <w:rPr>
          <w:rFonts w:ascii="Arial" w:hAnsi="Arial" w:cs="Arial"/>
        </w:rPr>
        <w:t xml:space="preserve"> berbatasan dengan desa Rimbun, </w:t>
      </w:r>
    </w:p>
    <w:p w:rsidR="005D76D4" w:rsidRDefault="005D76D4" w:rsidP="005D76D4">
      <w:pPr>
        <w:spacing w:after="0" w:line="360" w:lineRule="auto"/>
        <w:jc w:val="both"/>
        <w:rPr>
          <w:rFonts w:ascii="Arial" w:hAnsi="Arial" w:cs="Arial"/>
        </w:rPr>
      </w:pPr>
      <w:r w:rsidRPr="00F31E77">
        <w:rPr>
          <w:rFonts w:ascii="Arial" w:hAnsi="Arial" w:cs="Arial"/>
        </w:rPr>
        <w:t xml:space="preserve">Sebelah timur </w:t>
      </w:r>
      <w:r>
        <w:rPr>
          <w:rFonts w:ascii="Arial" w:hAnsi="Arial" w:cs="Arial"/>
        </w:rPr>
        <w:t xml:space="preserve">   = </w:t>
      </w:r>
      <w:r w:rsidRPr="00F31E77">
        <w:rPr>
          <w:rFonts w:ascii="Arial" w:hAnsi="Arial" w:cs="Arial"/>
        </w:rPr>
        <w:t>berbatasan dengan de</w:t>
      </w:r>
      <w:r>
        <w:rPr>
          <w:rFonts w:ascii="Arial" w:hAnsi="Arial" w:cs="Arial"/>
        </w:rPr>
        <w:t>sa Sorbabandar</w:t>
      </w:r>
    </w:p>
    <w:p w:rsidR="005D76D4" w:rsidRDefault="005D76D4" w:rsidP="005D76D4">
      <w:pPr>
        <w:spacing w:after="0" w:line="360" w:lineRule="auto"/>
        <w:jc w:val="both"/>
        <w:rPr>
          <w:rFonts w:ascii="Arial" w:hAnsi="Arial" w:cs="Arial"/>
        </w:rPr>
      </w:pPr>
      <w:r w:rsidRPr="00F31E77">
        <w:rPr>
          <w:rFonts w:ascii="Arial" w:hAnsi="Arial" w:cs="Arial"/>
        </w:rPr>
        <w:t>Sebelah barat</w:t>
      </w:r>
      <w:r>
        <w:rPr>
          <w:rFonts w:ascii="Arial" w:hAnsi="Arial" w:cs="Arial"/>
        </w:rPr>
        <w:t xml:space="preserve">    </w:t>
      </w:r>
      <w:proofErr w:type="gramStart"/>
      <w:r>
        <w:rPr>
          <w:rFonts w:ascii="Arial" w:hAnsi="Arial" w:cs="Arial"/>
        </w:rPr>
        <w:t xml:space="preserve">= </w:t>
      </w:r>
      <w:r w:rsidRPr="00F31E77">
        <w:rPr>
          <w:rFonts w:ascii="Arial" w:hAnsi="Arial" w:cs="Arial"/>
        </w:rPr>
        <w:t xml:space="preserve"> berbatasan</w:t>
      </w:r>
      <w:proofErr w:type="gramEnd"/>
      <w:r w:rsidRPr="00F31E77">
        <w:rPr>
          <w:rFonts w:ascii="Arial" w:hAnsi="Arial" w:cs="Arial"/>
        </w:rPr>
        <w:t xml:space="preserve"> dengan Kabupaten Simalungun</w:t>
      </w:r>
      <w:r>
        <w:rPr>
          <w:rFonts w:ascii="Arial" w:hAnsi="Arial" w:cs="Arial"/>
        </w:rPr>
        <w:t>.</w:t>
      </w:r>
    </w:p>
    <w:p w:rsidR="005D76D4" w:rsidRDefault="005D76D4" w:rsidP="005D76D4">
      <w:pPr>
        <w:spacing w:after="0" w:line="360" w:lineRule="auto"/>
        <w:jc w:val="both"/>
        <w:rPr>
          <w:rFonts w:ascii="Arial" w:hAnsi="Arial" w:cs="Arial"/>
        </w:rPr>
      </w:pPr>
      <w:proofErr w:type="gramStart"/>
      <w:r w:rsidRPr="00F31E77">
        <w:rPr>
          <w:rFonts w:ascii="Arial" w:hAnsi="Arial" w:cs="Arial"/>
        </w:rPr>
        <w:t>Berdasarkan data yang diperoleh dari ke</w:t>
      </w:r>
      <w:r>
        <w:rPr>
          <w:rFonts w:ascii="Arial" w:hAnsi="Arial" w:cs="Arial"/>
        </w:rPr>
        <w:t>pala Desa Nagaraja</w:t>
      </w:r>
      <w:r w:rsidRPr="00F31E77">
        <w:rPr>
          <w:rFonts w:ascii="Arial" w:hAnsi="Arial" w:cs="Arial"/>
        </w:rPr>
        <w:t xml:space="preserve">, penduduk di </w:t>
      </w:r>
      <w:r>
        <w:rPr>
          <w:rFonts w:ascii="Arial" w:hAnsi="Arial" w:cs="Arial"/>
        </w:rPr>
        <w:t xml:space="preserve">Nagaraja </w:t>
      </w:r>
      <w:r w:rsidRPr="00F31E77">
        <w:rPr>
          <w:rFonts w:ascii="Arial" w:hAnsi="Arial" w:cs="Arial"/>
        </w:rPr>
        <w:t>terdiri dari 1481 jiwa.</w:t>
      </w:r>
      <w:proofErr w:type="gramEnd"/>
    </w:p>
    <w:p w:rsidR="008B4EF6" w:rsidRDefault="008B4EF6" w:rsidP="005D76D4">
      <w:pPr>
        <w:pStyle w:val="Default"/>
        <w:spacing w:line="360" w:lineRule="auto"/>
        <w:rPr>
          <w:b/>
          <w:bCs/>
          <w:sz w:val="22"/>
          <w:szCs w:val="22"/>
          <w:lang w:val="id-ID"/>
        </w:rPr>
      </w:pPr>
    </w:p>
    <w:p w:rsidR="005D76D4" w:rsidRPr="008B4EF6" w:rsidRDefault="005D76D4" w:rsidP="005D76D4">
      <w:pPr>
        <w:pStyle w:val="Default"/>
        <w:spacing w:line="360" w:lineRule="auto"/>
        <w:rPr>
          <w:b/>
          <w:bCs/>
        </w:rPr>
      </w:pPr>
      <w:r w:rsidRPr="008B4EF6">
        <w:rPr>
          <w:b/>
          <w:bCs/>
        </w:rPr>
        <w:t xml:space="preserve">4.2 Hasil Penelitian </w:t>
      </w:r>
    </w:p>
    <w:p w:rsidR="005D76D4" w:rsidRPr="008B4EF6" w:rsidRDefault="005D76D4" w:rsidP="005D76D4">
      <w:pPr>
        <w:pStyle w:val="Default"/>
        <w:spacing w:line="360" w:lineRule="auto"/>
        <w:rPr>
          <w:b/>
          <w:bCs/>
        </w:rPr>
      </w:pPr>
      <w:r w:rsidRPr="008B4EF6">
        <w:rPr>
          <w:b/>
          <w:bCs/>
        </w:rPr>
        <w:t>4.2.1 Karasteristik Responden</w:t>
      </w:r>
    </w:p>
    <w:p w:rsidR="005D76D4" w:rsidRDefault="00271091" w:rsidP="005D76D4">
      <w:pPr>
        <w:pStyle w:val="Default"/>
        <w:spacing w:line="360" w:lineRule="auto"/>
        <w:rPr>
          <w:sz w:val="22"/>
          <w:szCs w:val="22"/>
        </w:rPr>
      </w:pPr>
      <w:r>
        <w:rPr>
          <w:sz w:val="22"/>
          <w:szCs w:val="22"/>
        </w:rPr>
        <w:t xml:space="preserve">          </w:t>
      </w:r>
      <w:proofErr w:type="gramStart"/>
      <w:r w:rsidR="005D76D4">
        <w:rPr>
          <w:sz w:val="22"/>
          <w:szCs w:val="22"/>
        </w:rPr>
        <w:t>Karasteristik responden yang diperoleh dari hasil wawancara meliputi jenis kelamin, umur, pendidikan, dan pekerjaan.</w:t>
      </w:r>
      <w:proofErr w:type="gramEnd"/>
    </w:p>
    <w:p w:rsidR="005D76D4" w:rsidRDefault="005D76D4" w:rsidP="005D76D4">
      <w:pPr>
        <w:pStyle w:val="Default"/>
        <w:spacing w:line="360" w:lineRule="auto"/>
        <w:rPr>
          <w:sz w:val="22"/>
          <w:szCs w:val="22"/>
        </w:rPr>
      </w:pPr>
    </w:p>
    <w:p w:rsidR="005D76D4" w:rsidRDefault="005D76D4" w:rsidP="005D76D4">
      <w:pPr>
        <w:pStyle w:val="Default"/>
        <w:spacing w:line="360" w:lineRule="auto"/>
        <w:jc w:val="center"/>
        <w:rPr>
          <w:sz w:val="22"/>
          <w:szCs w:val="22"/>
        </w:rPr>
      </w:pPr>
      <w:r>
        <w:rPr>
          <w:b/>
          <w:bCs/>
          <w:sz w:val="22"/>
          <w:szCs w:val="22"/>
        </w:rPr>
        <w:t>Tabel 4.1</w:t>
      </w:r>
    </w:p>
    <w:p w:rsidR="005D76D4" w:rsidRDefault="004E256E" w:rsidP="005D76D4">
      <w:pPr>
        <w:pStyle w:val="Default"/>
        <w:spacing w:line="360" w:lineRule="auto"/>
        <w:jc w:val="center"/>
        <w:rPr>
          <w:b/>
          <w:bCs/>
          <w:sz w:val="22"/>
          <w:szCs w:val="22"/>
        </w:rPr>
      </w:pPr>
      <w:r>
        <w:rPr>
          <w:b/>
          <w:bCs/>
          <w:sz w:val="22"/>
          <w:szCs w:val="22"/>
        </w:rPr>
        <w:t>Karateristik</w:t>
      </w:r>
      <w:r w:rsidR="005D76D4">
        <w:rPr>
          <w:b/>
          <w:bCs/>
          <w:sz w:val="22"/>
          <w:szCs w:val="22"/>
        </w:rPr>
        <w:t xml:space="preserve"> Responden Berdasarkan Jenis Kelamin</w:t>
      </w:r>
    </w:p>
    <w:tbl>
      <w:tblPr>
        <w:tblStyle w:val="LightShading10"/>
        <w:tblW w:w="0" w:type="auto"/>
        <w:tblLook w:val="04A0" w:firstRow="1" w:lastRow="0" w:firstColumn="1" w:lastColumn="0" w:noHBand="0" w:noVBand="1"/>
      </w:tblPr>
      <w:tblGrid>
        <w:gridCol w:w="2358"/>
        <w:gridCol w:w="2430"/>
        <w:gridCol w:w="2790"/>
      </w:tblGrid>
      <w:tr w:rsidR="005D76D4" w:rsidTr="005D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rsidR="005D76D4" w:rsidRDefault="005D76D4" w:rsidP="005D76D4">
            <w:pPr>
              <w:pStyle w:val="Default"/>
              <w:spacing w:line="360" w:lineRule="auto"/>
              <w:jc w:val="center"/>
              <w:rPr>
                <w:b w:val="0"/>
                <w:bCs w:val="0"/>
                <w:sz w:val="22"/>
                <w:szCs w:val="22"/>
              </w:rPr>
            </w:pPr>
            <w:r>
              <w:rPr>
                <w:b w:val="0"/>
                <w:bCs w:val="0"/>
                <w:sz w:val="22"/>
                <w:szCs w:val="22"/>
              </w:rPr>
              <w:t>Jenis Kelamin</w:t>
            </w:r>
          </w:p>
        </w:tc>
        <w:tc>
          <w:tcPr>
            <w:tcW w:w="2430" w:type="dxa"/>
          </w:tcPr>
          <w:p w:rsidR="005D76D4" w:rsidRDefault="005D76D4"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Frekuensi (f)</w:t>
            </w:r>
          </w:p>
        </w:tc>
        <w:tc>
          <w:tcPr>
            <w:tcW w:w="2790" w:type="dxa"/>
          </w:tcPr>
          <w:p w:rsidR="005D76D4" w:rsidRDefault="005D76D4"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Persentase (%)</w:t>
            </w:r>
          </w:p>
        </w:tc>
      </w:tr>
      <w:tr w:rsidR="005D76D4"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Perempuan</w:t>
            </w:r>
          </w:p>
        </w:tc>
        <w:tc>
          <w:tcPr>
            <w:tcW w:w="2430" w:type="dxa"/>
            <w:shd w:val="clear" w:color="auto" w:fill="auto"/>
          </w:tcPr>
          <w:p w:rsidR="005D76D4" w:rsidRPr="00CA0E23"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CA0E23">
              <w:rPr>
                <w:bCs/>
                <w:sz w:val="22"/>
                <w:szCs w:val="22"/>
              </w:rPr>
              <w:t>33</w:t>
            </w:r>
          </w:p>
        </w:tc>
        <w:tc>
          <w:tcPr>
            <w:tcW w:w="2790" w:type="dxa"/>
            <w:shd w:val="clear" w:color="auto" w:fill="auto"/>
          </w:tcPr>
          <w:p w:rsidR="005D76D4" w:rsidRPr="00CA0E23"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CA0E23">
              <w:rPr>
                <w:bCs/>
                <w:sz w:val="22"/>
                <w:szCs w:val="22"/>
              </w:rPr>
              <w:t>60%</w:t>
            </w:r>
          </w:p>
        </w:tc>
      </w:tr>
      <w:tr w:rsidR="005D76D4" w:rsidTr="00214610">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auto"/>
            </w:tcBorders>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Laki-laki</w:t>
            </w:r>
          </w:p>
        </w:tc>
        <w:tc>
          <w:tcPr>
            <w:tcW w:w="2430" w:type="dxa"/>
            <w:tcBorders>
              <w:bottom w:val="single" w:sz="4" w:space="0" w:color="auto"/>
            </w:tcBorders>
          </w:tcPr>
          <w:p w:rsidR="005D76D4" w:rsidRPr="00CA0E23" w:rsidRDefault="005D76D4"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CA0E23">
              <w:rPr>
                <w:bCs/>
                <w:sz w:val="22"/>
                <w:szCs w:val="22"/>
              </w:rPr>
              <w:t>22</w:t>
            </w:r>
          </w:p>
        </w:tc>
        <w:tc>
          <w:tcPr>
            <w:tcW w:w="2790" w:type="dxa"/>
            <w:tcBorders>
              <w:bottom w:val="single" w:sz="4" w:space="0" w:color="auto"/>
            </w:tcBorders>
          </w:tcPr>
          <w:p w:rsidR="005D76D4" w:rsidRPr="00CA0E23" w:rsidRDefault="005D76D4"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CA0E23">
              <w:rPr>
                <w:bCs/>
                <w:sz w:val="22"/>
                <w:szCs w:val="22"/>
              </w:rPr>
              <w:t>40%</w:t>
            </w:r>
          </w:p>
        </w:tc>
      </w:tr>
      <w:tr w:rsidR="005D76D4" w:rsidTr="00214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bottom w:val="single" w:sz="8" w:space="0" w:color="000000" w:themeColor="text1"/>
            </w:tcBorders>
            <w:shd w:val="clear" w:color="auto" w:fill="auto"/>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Total</w:t>
            </w:r>
          </w:p>
        </w:tc>
        <w:tc>
          <w:tcPr>
            <w:tcW w:w="2430" w:type="dxa"/>
            <w:tcBorders>
              <w:top w:val="single" w:sz="4" w:space="0" w:color="auto"/>
              <w:bottom w:val="single" w:sz="8" w:space="0" w:color="000000" w:themeColor="text1"/>
            </w:tcBorders>
            <w:shd w:val="clear" w:color="auto" w:fill="auto"/>
          </w:tcPr>
          <w:p w:rsidR="005D76D4" w:rsidRPr="00CA0E23"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CA0E23">
              <w:rPr>
                <w:bCs/>
                <w:sz w:val="22"/>
                <w:szCs w:val="22"/>
              </w:rPr>
              <w:t>55</w:t>
            </w:r>
          </w:p>
        </w:tc>
        <w:tc>
          <w:tcPr>
            <w:tcW w:w="2790" w:type="dxa"/>
            <w:tcBorders>
              <w:top w:val="single" w:sz="4" w:space="0" w:color="auto"/>
              <w:bottom w:val="single" w:sz="8" w:space="0" w:color="000000" w:themeColor="text1"/>
            </w:tcBorders>
            <w:shd w:val="clear" w:color="auto" w:fill="auto"/>
          </w:tcPr>
          <w:p w:rsidR="005D76D4" w:rsidRPr="00CA0E23"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CA0E23">
              <w:rPr>
                <w:bCs/>
                <w:sz w:val="22"/>
                <w:szCs w:val="22"/>
              </w:rPr>
              <w:t>100%</w:t>
            </w:r>
          </w:p>
        </w:tc>
      </w:tr>
    </w:tbl>
    <w:p w:rsidR="00D54F0B" w:rsidRDefault="00D54F0B" w:rsidP="00D54F0B">
      <w:pPr>
        <w:pStyle w:val="Default"/>
        <w:spacing w:line="360" w:lineRule="auto"/>
        <w:jc w:val="center"/>
        <w:rPr>
          <w:b/>
          <w:bCs/>
          <w:sz w:val="22"/>
          <w:szCs w:val="22"/>
        </w:rPr>
      </w:pPr>
    </w:p>
    <w:p w:rsidR="00D54F0B" w:rsidRDefault="00D54F0B" w:rsidP="00D54F0B">
      <w:pPr>
        <w:pStyle w:val="Default"/>
        <w:spacing w:line="360" w:lineRule="auto"/>
        <w:jc w:val="center"/>
        <w:rPr>
          <w:b/>
          <w:bCs/>
          <w:sz w:val="22"/>
          <w:szCs w:val="22"/>
        </w:rPr>
      </w:pPr>
    </w:p>
    <w:p w:rsidR="00D54F0B" w:rsidRDefault="00D54F0B" w:rsidP="00D54F0B">
      <w:pPr>
        <w:pStyle w:val="Default"/>
        <w:spacing w:line="360" w:lineRule="auto"/>
        <w:jc w:val="center"/>
        <w:rPr>
          <w:b/>
          <w:bCs/>
          <w:sz w:val="22"/>
          <w:szCs w:val="22"/>
        </w:rPr>
      </w:pPr>
    </w:p>
    <w:p w:rsidR="00D54F0B" w:rsidRDefault="00D54F0B" w:rsidP="00D54F0B">
      <w:pPr>
        <w:pStyle w:val="Default"/>
        <w:spacing w:line="360" w:lineRule="auto"/>
        <w:jc w:val="center"/>
        <w:rPr>
          <w:b/>
          <w:bCs/>
          <w:sz w:val="22"/>
          <w:szCs w:val="22"/>
        </w:rPr>
      </w:pPr>
    </w:p>
    <w:p w:rsidR="00D54F0B" w:rsidRDefault="00D54F0B" w:rsidP="00D54F0B">
      <w:pPr>
        <w:pStyle w:val="Default"/>
        <w:spacing w:line="360" w:lineRule="auto"/>
        <w:jc w:val="center"/>
        <w:rPr>
          <w:b/>
          <w:bCs/>
          <w:sz w:val="22"/>
          <w:szCs w:val="22"/>
        </w:rPr>
      </w:pPr>
    </w:p>
    <w:p w:rsidR="00A346E7" w:rsidRDefault="00A346E7" w:rsidP="00A346E7">
      <w:pPr>
        <w:pStyle w:val="Default"/>
        <w:spacing w:line="360" w:lineRule="auto"/>
        <w:rPr>
          <w:b/>
          <w:bCs/>
          <w:sz w:val="22"/>
          <w:szCs w:val="22"/>
        </w:rPr>
      </w:pPr>
    </w:p>
    <w:p w:rsidR="005D76D4" w:rsidRPr="005A1F2F" w:rsidRDefault="005D76D4" w:rsidP="00A346E7">
      <w:pPr>
        <w:pStyle w:val="Default"/>
        <w:spacing w:line="360" w:lineRule="auto"/>
        <w:jc w:val="center"/>
        <w:rPr>
          <w:sz w:val="22"/>
          <w:szCs w:val="22"/>
        </w:rPr>
      </w:pPr>
      <w:r w:rsidRPr="005A1F2F">
        <w:rPr>
          <w:b/>
          <w:bCs/>
          <w:sz w:val="22"/>
          <w:szCs w:val="22"/>
        </w:rPr>
        <w:lastRenderedPageBreak/>
        <w:t>Tabel 4.2</w:t>
      </w:r>
    </w:p>
    <w:p w:rsidR="005D76D4" w:rsidRDefault="004E256E" w:rsidP="005D76D4">
      <w:pPr>
        <w:spacing w:after="0" w:line="360" w:lineRule="auto"/>
        <w:jc w:val="center"/>
        <w:rPr>
          <w:rFonts w:ascii="Arial" w:hAnsi="Arial" w:cs="Arial"/>
          <w:b/>
          <w:bCs/>
        </w:rPr>
      </w:pPr>
      <w:r>
        <w:rPr>
          <w:rFonts w:ascii="Arial" w:hAnsi="Arial" w:cs="Arial"/>
          <w:b/>
          <w:bCs/>
        </w:rPr>
        <w:t xml:space="preserve">Karateristik </w:t>
      </w:r>
      <w:r w:rsidR="005D76D4" w:rsidRPr="005A1F2F">
        <w:rPr>
          <w:rFonts w:ascii="Arial" w:hAnsi="Arial" w:cs="Arial"/>
          <w:b/>
          <w:bCs/>
        </w:rPr>
        <w:t>Responden Berdasarkan Umur</w:t>
      </w:r>
    </w:p>
    <w:tbl>
      <w:tblPr>
        <w:tblStyle w:val="LightShading10"/>
        <w:tblW w:w="0" w:type="auto"/>
        <w:tblLook w:val="04A0" w:firstRow="1" w:lastRow="0" w:firstColumn="1" w:lastColumn="0" w:noHBand="0" w:noVBand="1"/>
      </w:tblPr>
      <w:tblGrid>
        <w:gridCol w:w="2268"/>
        <w:gridCol w:w="2520"/>
        <w:gridCol w:w="2880"/>
      </w:tblGrid>
      <w:tr w:rsidR="005D76D4" w:rsidTr="005D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5D76D4" w:rsidRDefault="005D76D4" w:rsidP="005D76D4">
            <w:pPr>
              <w:spacing w:line="360" w:lineRule="auto"/>
              <w:jc w:val="center"/>
              <w:rPr>
                <w:rFonts w:ascii="Arial" w:hAnsi="Arial" w:cs="Arial"/>
                <w:b w:val="0"/>
                <w:bCs w:val="0"/>
              </w:rPr>
            </w:pPr>
            <w:r>
              <w:rPr>
                <w:rFonts w:ascii="Arial" w:hAnsi="Arial" w:cs="Arial"/>
                <w:b w:val="0"/>
                <w:bCs w:val="0"/>
              </w:rPr>
              <w:t>Umur</w:t>
            </w:r>
          </w:p>
        </w:tc>
        <w:tc>
          <w:tcPr>
            <w:tcW w:w="2520" w:type="dxa"/>
          </w:tcPr>
          <w:p w:rsidR="005D76D4" w:rsidRDefault="005D76D4" w:rsidP="005D76D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Frekuensi(f)</w:t>
            </w:r>
          </w:p>
        </w:tc>
        <w:tc>
          <w:tcPr>
            <w:tcW w:w="2880" w:type="dxa"/>
          </w:tcPr>
          <w:p w:rsidR="005D76D4" w:rsidRDefault="005D76D4" w:rsidP="005D76D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Persentase (%)</w:t>
            </w:r>
          </w:p>
        </w:tc>
      </w:tr>
      <w:tr w:rsidR="005D76D4"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5A1F2F" w:rsidRDefault="005D76D4" w:rsidP="005D76D4">
            <w:pPr>
              <w:spacing w:line="360" w:lineRule="auto"/>
              <w:jc w:val="center"/>
              <w:rPr>
                <w:rFonts w:ascii="Arial" w:hAnsi="Arial" w:cs="Arial"/>
                <w:b w:val="0"/>
              </w:rPr>
            </w:pPr>
            <w:r w:rsidRPr="005A1F2F">
              <w:rPr>
                <w:rFonts w:ascii="Arial" w:hAnsi="Arial" w:cs="Arial"/>
                <w:b w:val="0"/>
              </w:rPr>
              <w:t xml:space="preserve">26 </w:t>
            </w:r>
            <w:r>
              <w:rPr>
                <w:rFonts w:ascii="Arial" w:hAnsi="Arial" w:cs="Arial"/>
                <w:b w:val="0"/>
              </w:rPr>
              <w:t>–</w:t>
            </w:r>
            <w:r w:rsidRPr="005A1F2F">
              <w:rPr>
                <w:rFonts w:ascii="Arial" w:hAnsi="Arial" w:cs="Arial"/>
                <w:b w:val="0"/>
              </w:rPr>
              <w:t xml:space="preserve"> 35</w:t>
            </w:r>
          </w:p>
        </w:tc>
        <w:tc>
          <w:tcPr>
            <w:tcW w:w="2520" w:type="dxa"/>
            <w:shd w:val="clear" w:color="auto" w:fill="auto"/>
          </w:tcPr>
          <w:p w:rsidR="005D76D4" w:rsidRPr="005A1F2F"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F2F">
              <w:rPr>
                <w:rFonts w:ascii="Arial" w:hAnsi="Arial" w:cs="Arial"/>
              </w:rPr>
              <w:t>7</w:t>
            </w:r>
          </w:p>
        </w:tc>
        <w:tc>
          <w:tcPr>
            <w:tcW w:w="2880" w:type="dxa"/>
            <w:shd w:val="clear" w:color="auto" w:fill="auto"/>
          </w:tcPr>
          <w:p w:rsidR="005D76D4" w:rsidRPr="005A1F2F"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F2F">
              <w:rPr>
                <w:rFonts w:ascii="Arial" w:hAnsi="Arial" w:cs="Arial"/>
              </w:rPr>
              <w:t>12,7%</w:t>
            </w:r>
          </w:p>
        </w:tc>
      </w:tr>
      <w:tr w:rsidR="005D76D4" w:rsidTr="005D76D4">
        <w:tc>
          <w:tcPr>
            <w:cnfStyle w:val="001000000000" w:firstRow="0" w:lastRow="0" w:firstColumn="1" w:lastColumn="0" w:oddVBand="0" w:evenVBand="0" w:oddHBand="0" w:evenHBand="0" w:firstRowFirstColumn="0" w:firstRowLastColumn="0" w:lastRowFirstColumn="0" w:lastRowLastColumn="0"/>
            <w:tcW w:w="2268" w:type="dxa"/>
          </w:tcPr>
          <w:p w:rsidR="005D76D4" w:rsidRPr="005A1F2F" w:rsidRDefault="005D76D4" w:rsidP="005D76D4">
            <w:pPr>
              <w:spacing w:line="360" w:lineRule="auto"/>
              <w:jc w:val="center"/>
              <w:rPr>
                <w:rFonts w:ascii="Arial" w:hAnsi="Arial" w:cs="Arial"/>
                <w:b w:val="0"/>
              </w:rPr>
            </w:pPr>
            <w:r w:rsidRPr="005A1F2F">
              <w:rPr>
                <w:rFonts w:ascii="Arial" w:hAnsi="Arial" w:cs="Arial"/>
                <w:b w:val="0"/>
              </w:rPr>
              <w:t xml:space="preserve">36 </w:t>
            </w:r>
            <w:r>
              <w:rPr>
                <w:rFonts w:ascii="Arial" w:hAnsi="Arial" w:cs="Arial"/>
                <w:b w:val="0"/>
              </w:rPr>
              <w:t>–</w:t>
            </w:r>
            <w:r w:rsidRPr="005A1F2F">
              <w:rPr>
                <w:rFonts w:ascii="Arial" w:hAnsi="Arial" w:cs="Arial"/>
                <w:b w:val="0"/>
              </w:rPr>
              <w:t xml:space="preserve"> 45</w:t>
            </w:r>
          </w:p>
        </w:tc>
        <w:tc>
          <w:tcPr>
            <w:tcW w:w="2520" w:type="dxa"/>
          </w:tcPr>
          <w:p w:rsidR="005D76D4" w:rsidRPr="005A1F2F"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F2F">
              <w:rPr>
                <w:rFonts w:ascii="Arial" w:hAnsi="Arial" w:cs="Arial"/>
              </w:rPr>
              <w:t>21</w:t>
            </w:r>
          </w:p>
        </w:tc>
        <w:tc>
          <w:tcPr>
            <w:tcW w:w="2880" w:type="dxa"/>
          </w:tcPr>
          <w:p w:rsidR="005D76D4" w:rsidRPr="005A1F2F"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F2F">
              <w:rPr>
                <w:rFonts w:ascii="Arial" w:hAnsi="Arial" w:cs="Arial"/>
              </w:rPr>
              <w:t>38,1%</w:t>
            </w:r>
          </w:p>
        </w:tc>
      </w:tr>
      <w:tr w:rsidR="005D76D4"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5A1F2F" w:rsidRDefault="005D76D4" w:rsidP="005D76D4">
            <w:pPr>
              <w:spacing w:line="360" w:lineRule="auto"/>
              <w:jc w:val="center"/>
              <w:rPr>
                <w:rFonts w:ascii="Arial" w:hAnsi="Arial" w:cs="Arial"/>
                <w:b w:val="0"/>
              </w:rPr>
            </w:pPr>
            <w:r w:rsidRPr="005A1F2F">
              <w:rPr>
                <w:rFonts w:ascii="Arial" w:hAnsi="Arial" w:cs="Arial"/>
                <w:b w:val="0"/>
              </w:rPr>
              <w:t>46 -55</w:t>
            </w:r>
          </w:p>
        </w:tc>
        <w:tc>
          <w:tcPr>
            <w:tcW w:w="2520" w:type="dxa"/>
            <w:shd w:val="clear" w:color="auto" w:fill="auto"/>
          </w:tcPr>
          <w:p w:rsidR="005D76D4"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c>
          <w:tcPr>
            <w:tcW w:w="2880" w:type="dxa"/>
            <w:shd w:val="clear" w:color="auto" w:fill="auto"/>
          </w:tcPr>
          <w:p w:rsidR="005D76D4"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32,7%</w:t>
            </w:r>
          </w:p>
        </w:tc>
      </w:tr>
      <w:tr w:rsidR="005D76D4" w:rsidTr="00214610">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rsidR="005D76D4" w:rsidRPr="005A1F2F" w:rsidRDefault="005D76D4" w:rsidP="005D76D4">
            <w:pPr>
              <w:spacing w:line="360" w:lineRule="auto"/>
              <w:jc w:val="center"/>
              <w:rPr>
                <w:rFonts w:ascii="Arial" w:hAnsi="Arial" w:cs="Arial"/>
                <w:b w:val="0"/>
              </w:rPr>
            </w:pPr>
            <w:r w:rsidRPr="005A1F2F">
              <w:rPr>
                <w:rFonts w:ascii="Arial" w:hAnsi="Arial" w:cs="Arial"/>
                <w:b w:val="0"/>
              </w:rPr>
              <w:t xml:space="preserve">56 </w:t>
            </w:r>
            <w:r>
              <w:rPr>
                <w:rFonts w:ascii="Arial" w:hAnsi="Arial" w:cs="Arial"/>
                <w:b w:val="0"/>
              </w:rPr>
              <w:t>–</w:t>
            </w:r>
            <w:r w:rsidRPr="005A1F2F">
              <w:rPr>
                <w:rFonts w:ascii="Arial" w:hAnsi="Arial" w:cs="Arial"/>
                <w:b w:val="0"/>
              </w:rPr>
              <w:t xml:space="preserve"> 69</w:t>
            </w:r>
          </w:p>
        </w:tc>
        <w:tc>
          <w:tcPr>
            <w:tcW w:w="2520" w:type="dxa"/>
            <w:tcBorders>
              <w:bottom w:val="single" w:sz="4" w:space="0" w:color="auto"/>
            </w:tcBorders>
          </w:tcPr>
          <w:p w:rsidR="005D76D4"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2880" w:type="dxa"/>
            <w:tcBorders>
              <w:bottom w:val="single" w:sz="4" w:space="0" w:color="auto"/>
            </w:tcBorders>
          </w:tcPr>
          <w:p w:rsidR="005D76D4"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16,3%</w:t>
            </w:r>
          </w:p>
        </w:tc>
      </w:tr>
      <w:tr w:rsidR="005D76D4" w:rsidTr="00214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8" w:space="0" w:color="000000" w:themeColor="text1"/>
            </w:tcBorders>
            <w:shd w:val="clear" w:color="auto" w:fill="auto"/>
          </w:tcPr>
          <w:p w:rsidR="005D76D4" w:rsidRPr="005A1F2F" w:rsidRDefault="005D76D4" w:rsidP="005D76D4">
            <w:pPr>
              <w:spacing w:line="360" w:lineRule="auto"/>
              <w:jc w:val="center"/>
              <w:rPr>
                <w:rFonts w:ascii="Arial" w:hAnsi="Arial" w:cs="Arial"/>
                <w:b w:val="0"/>
              </w:rPr>
            </w:pPr>
            <w:r w:rsidRPr="005A1F2F">
              <w:rPr>
                <w:rFonts w:ascii="Arial" w:hAnsi="Arial" w:cs="Arial"/>
                <w:b w:val="0"/>
              </w:rPr>
              <w:t>Total</w:t>
            </w:r>
          </w:p>
        </w:tc>
        <w:tc>
          <w:tcPr>
            <w:tcW w:w="2520" w:type="dxa"/>
            <w:tcBorders>
              <w:top w:val="single" w:sz="4" w:space="0" w:color="auto"/>
              <w:bottom w:val="single" w:sz="8" w:space="0" w:color="000000" w:themeColor="text1"/>
            </w:tcBorders>
            <w:shd w:val="clear" w:color="auto" w:fill="auto"/>
          </w:tcPr>
          <w:p w:rsidR="005D76D4"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w:t>
            </w:r>
          </w:p>
        </w:tc>
        <w:tc>
          <w:tcPr>
            <w:tcW w:w="2880" w:type="dxa"/>
            <w:tcBorders>
              <w:top w:val="single" w:sz="4" w:space="0" w:color="auto"/>
              <w:bottom w:val="single" w:sz="8" w:space="0" w:color="000000" w:themeColor="text1"/>
            </w:tcBorders>
            <w:shd w:val="clear" w:color="auto" w:fill="auto"/>
          </w:tcPr>
          <w:p w:rsidR="005D76D4"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w:t>
            </w:r>
          </w:p>
        </w:tc>
      </w:tr>
    </w:tbl>
    <w:p w:rsidR="005829F7" w:rsidRDefault="005829F7" w:rsidP="00657420">
      <w:pPr>
        <w:spacing w:after="0" w:line="360" w:lineRule="auto"/>
        <w:jc w:val="both"/>
        <w:rPr>
          <w:rFonts w:ascii="Arial" w:hAnsi="Arial" w:cs="Arial"/>
        </w:rPr>
      </w:pPr>
    </w:p>
    <w:p w:rsidR="005D76D4" w:rsidRPr="00FB47C6" w:rsidRDefault="005D76D4" w:rsidP="00934333">
      <w:pPr>
        <w:pStyle w:val="Default"/>
        <w:spacing w:line="360" w:lineRule="auto"/>
        <w:jc w:val="center"/>
        <w:rPr>
          <w:sz w:val="22"/>
          <w:szCs w:val="22"/>
        </w:rPr>
      </w:pPr>
      <w:r w:rsidRPr="00FB47C6">
        <w:rPr>
          <w:b/>
          <w:bCs/>
          <w:sz w:val="22"/>
          <w:szCs w:val="22"/>
        </w:rPr>
        <w:t>Tabel 4.3</w:t>
      </w:r>
    </w:p>
    <w:p w:rsidR="005D76D4" w:rsidRDefault="004E256E" w:rsidP="005D76D4">
      <w:pPr>
        <w:spacing w:after="0" w:line="360" w:lineRule="auto"/>
        <w:jc w:val="center"/>
        <w:rPr>
          <w:rFonts w:ascii="Arial" w:hAnsi="Arial" w:cs="Arial"/>
          <w:b/>
          <w:bCs/>
        </w:rPr>
      </w:pPr>
      <w:r>
        <w:rPr>
          <w:rFonts w:ascii="Arial" w:hAnsi="Arial" w:cs="Arial"/>
          <w:b/>
          <w:bCs/>
        </w:rPr>
        <w:t xml:space="preserve">Karateristik </w:t>
      </w:r>
      <w:r w:rsidR="005D76D4" w:rsidRPr="00FB47C6">
        <w:rPr>
          <w:rFonts w:ascii="Arial" w:hAnsi="Arial" w:cs="Arial"/>
          <w:b/>
          <w:bCs/>
        </w:rPr>
        <w:t>Responden Berdasarkan Pendidikan</w:t>
      </w:r>
    </w:p>
    <w:tbl>
      <w:tblPr>
        <w:tblStyle w:val="LightShading10"/>
        <w:tblW w:w="0" w:type="auto"/>
        <w:tblLook w:val="04A0" w:firstRow="1" w:lastRow="0" w:firstColumn="1" w:lastColumn="0" w:noHBand="0" w:noVBand="1"/>
      </w:tblPr>
      <w:tblGrid>
        <w:gridCol w:w="2268"/>
        <w:gridCol w:w="2520"/>
        <w:gridCol w:w="2782"/>
      </w:tblGrid>
      <w:tr w:rsidR="005D76D4" w:rsidTr="005D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Default="005D76D4" w:rsidP="005D76D4">
            <w:pPr>
              <w:spacing w:line="360" w:lineRule="auto"/>
              <w:jc w:val="center"/>
              <w:rPr>
                <w:rFonts w:ascii="Arial" w:hAnsi="Arial" w:cs="Arial"/>
                <w:b w:val="0"/>
                <w:bCs w:val="0"/>
              </w:rPr>
            </w:pPr>
            <w:r>
              <w:rPr>
                <w:rFonts w:ascii="Arial" w:hAnsi="Arial" w:cs="Arial"/>
                <w:b w:val="0"/>
                <w:bCs w:val="0"/>
              </w:rPr>
              <w:t>Pendidikan</w:t>
            </w:r>
          </w:p>
        </w:tc>
        <w:tc>
          <w:tcPr>
            <w:tcW w:w="2520" w:type="dxa"/>
            <w:shd w:val="clear" w:color="auto" w:fill="auto"/>
          </w:tcPr>
          <w:p w:rsidR="005D76D4" w:rsidRDefault="005D76D4" w:rsidP="005D76D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Frekuensi (f)</w:t>
            </w:r>
          </w:p>
        </w:tc>
        <w:tc>
          <w:tcPr>
            <w:tcW w:w="2782" w:type="dxa"/>
            <w:shd w:val="clear" w:color="auto" w:fill="auto"/>
          </w:tcPr>
          <w:p w:rsidR="005D76D4" w:rsidRDefault="005D76D4" w:rsidP="005D76D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Persentase (%)</w:t>
            </w:r>
          </w:p>
        </w:tc>
      </w:tr>
      <w:tr w:rsidR="005D76D4"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214610" w:rsidRDefault="005D76D4" w:rsidP="005D76D4">
            <w:pPr>
              <w:spacing w:line="360" w:lineRule="auto"/>
              <w:jc w:val="center"/>
              <w:rPr>
                <w:rFonts w:ascii="Arial" w:hAnsi="Arial" w:cs="Arial"/>
                <w:b w:val="0"/>
                <w:bCs w:val="0"/>
              </w:rPr>
            </w:pPr>
            <w:r w:rsidRPr="00214610">
              <w:rPr>
                <w:rFonts w:ascii="Arial" w:hAnsi="Arial" w:cs="Arial"/>
                <w:b w:val="0"/>
                <w:bCs w:val="0"/>
              </w:rPr>
              <w:t>SD</w:t>
            </w:r>
          </w:p>
        </w:tc>
        <w:tc>
          <w:tcPr>
            <w:tcW w:w="2520" w:type="dxa"/>
            <w:shd w:val="clear" w:color="auto" w:fill="auto"/>
          </w:tcPr>
          <w:p w:rsidR="005D76D4" w:rsidRPr="00E817B8"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817B8">
              <w:rPr>
                <w:rFonts w:ascii="Arial" w:hAnsi="Arial" w:cs="Arial"/>
                <w:bCs/>
              </w:rPr>
              <w:t>13</w:t>
            </w:r>
          </w:p>
        </w:tc>
        <w:tc>
          <w:tcPr>
            <w:tcW w:w="2782" w:type="dxa"/>
            <w:shd w:val="clear" w:color="auto" w:fill="auto"/>
          </w:tcPr>
          <w:p w:rsidR="005D76D4" w:rsidRPr="00E817B8"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817B8">
              <w:rPr>
                <w:rFonts w:ascii="Arial" w:hAnsi="Arial" w:cs="Arial"/>
                <w:bCs/>
              </w:rPr>
              <w:t>23,63%</w:t>
            </w:r>
          </w:p>
        </w:tc>
      </w:tr>
      <w:tr w:rsidR="005D76D4" w:rsidTr="005D76D4">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214610" w:rsidRDefault="005D76D4" w:rsidP="005D76D4">
            <w:pPr>
              <w:spacing w:line="360" w:lineRule="auto"/>
              <w:jc w:val="center"/>
              <w:rPr>
                <w:rFonts w:ascii="Arial" w:hAnsi="Arial" w:cs="Arial"/>
                <w:b w:val="0"/>
                <w:bCs w:val="0"/>
              </w:rPr>
            </w:pPr>
            <w:r w:rsidRPr="00214610">
              <w:rPr>
                <w:rFonts w:ascii="Arial" w:hAnsi="Arial" w:cs="Arial"/>
                <w:b w:val="0"/>
                <w:bCs w:val="0"/>
              </w:rPr>
              <w:t>SMP</w:t>
            </w:r>
          </w:p>
        </w:tc>
        <w:tc>
          <w:tcPr>
            <w:tcW w:w="2520" w:type="dxa"/>
            <w:shd w:val="clear" w:color="auto" w:fill="auto"/>
          </w:tcPr>
          <w:p w:rsidR="005D76D4" w:rsidRPr="00E817B8"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817B8">
              <w:rPr>
                <w:rFonts w:ascii="Arial" w:hAnsi="Arial" w:cs="Arial"/>
                <w:bCs/>
              </w:rPr>
              <w:t>12</w:t>
            </w:r>
          </w:p>
        </w:tc>
        <w:tc>
          <w:tcPr>
            <w:tcW w:w="2782" w:type="dxa"/>
            <w:shd w:val="clear" w:color="auto" w:fill="auto"/>
          </w:tcPr>
          <w:p w:rsidR="005D76D4" w:rsidRPr="00E817B8"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817B8">
              <w:rPr>
                <w:rFonts w:ascii="Arial" w:hAnsi="Arial" w:cs="Arial"/>
                <w:bCs/>
              </w:rPr>
              <w:t>21,81%</w:t>
            </w:r>
          </w:p>
        </w:tc>
      </w:tr>
      <w:tr w:rsidR="005D76D4"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214610" w:rsidRDefault="005D76D4" w:rsidP="005D76D4">
            <w:pPr>
              <w:spacing w:line="360" w:lineRule="auto"/>
              <w:jc w:val="center"/>
              <w:rPr>
                <w:rFonts w:ascii="Arial" w:hAnsi="Arial" w:cs="Arial"/>
                <w:b w:val="0"/>
                <w:bCs w:val="0"/>
              </w:rPr>
            </w:pPr>
            <w:r w:rsidRPr="00214610">
              <w:rPr>
                <w:rFonts w:ascii="Arial" w:hAnsi="Arial" w:cs="Arial"/>
                <w:b w:val="0"/>
                <w:bCs w:val="0"/>
              </w:rPr>
              <w:t>SMA</w:t>
            </w:r>
          </w:p>
        </w:tc>
        <w:tc>
          <w:tcPr>
            <w:tcW w:w="2520" w:type="dxa"/>
            <w:shd w:val="clear" w:color="auto" w:fill="auto"/>
          </w:tcPr>
          <w:p w:rsidR="005D76D4" w:rsidRPr="00E817B8"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817B8">
              <w:rPr>
                <w:rFonts w:ascii="Arial" w:hAnsi="Arial" w:cs="Arial"/>
                <w:bCs/>
              </w:rPr>
              <w:t>22</w:t>
            </w:r>
          </w:p>
        </w:tc>
        <w:tc>
          <w:tcPr>
            <w:tcW w:w="2782" w:type="dxa"/>
            <w:shd w:val="clear" w:color="auto" w:fill="auto"/>
          </w:tcPr>
          <w:p w:rsidR="005D76D4" w:rsidRPr="00E817B8"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817B8">
              <w:rPr>
                <w:rFonts w:ascii="Arial" w:hAnsi="Arial" w:cs="Arial"/>
                <w:bCs/>
              </w:rPr>
              <w:t>40%</w:t>
            </w:r>
          </w:p>
        </w:tc>
      </w:tr>
      <w:tr w:rsidR="005D76D4" w:rsidTr="005D76D4">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214610" w:rsidRDefault="005D76D4" w:rsidP="005D76D4">
            <w:pPr>
              <w:spacing w:line="360" w:lineRule="auto"/>
              <w:jc w:val="center"/>
              <w:rPr>
                <w:rFonts w:ascii="Arial" w:hAnsi="Arial" w:cs="Arial"/>
                <w:b w:val="0"/>
                <w:bCs w:val="0"/>
              </w:rPr>
            </w:pPr>
            <w:r w:rsidRPr="00214610">
              <w:rPr>
                <w:rFonts w:ascii="Arial" w:hAnsi="Arial" w:cs="Arial"/>
                <w:b w:val="0"/>
                <w:bCs w:val="0"/>
              </w:rPr>
              <w:t>D3</w:t>
            </w:r>
          </w:p>
        </w:tc>
        <w:tc>
          <w:tcPr>
            <w:tcW w:w="2520" w:type="dxa"/>
            <w:shd w:val="clear" w:color="auto" w:fill="auto"/>
          </w:tcPr>
          <w:p w:rsidR="005D76D4" w:rsidRPr="00E817B8"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817B8">
              <w:rPr>
                <w:rFonts w:ascii="Arial" w:hAnsi="Arial" w:cs="Arial"/>
                <w:bCs/>
              </w:rPr>
              <w:t>4</w:t>
            </w:r>
          </w:p>
        </w:tc>
        <w:tc>
          <w:tcPr>
            <w:tcW w:w="2782" w:type="dxa"/>
            <w:shd w:val="clear" w:color="auto" w:fill="auto"/>
          </w:tcPr>
          <w:p w:rsidR="005D76D4" w:rsidRPr="00E817B8"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817B8">
              <w:rPr>
                <w:rFonts w:ascii="Arial" w:hAnsi="Arial" w:cs="Arial"/>
                <w:bCs/>
              </w:rPr>
              <w:t>7,27%</w:t>
            </w:r>
          </w:p>
        </w:tc>
      </w:tr>
      <w:tr w:rsidR="005D76D4" w:rsidTr="00214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shd w:val="clear" w:color="auto" w:fill="auto"/>
          </w:tcPr>
          <w:p w:rsidR="005D76D4" w:rsidRPr="00214610" w:rsidRDefault="005D76D4" w:rsidP="005D76D4">
            <w:pPr>
              <w:spacing w:line="360" w:lineRule="auto"/>
              <w:jc w:val="center"/>
              <w:rPr>
                <w:rFonts w:ascii="Arial" w:hAnsi="Arial" w:cs="Arial"/>
                <w:b w:val="0"/>
                <w:bCs w:val="0"/>
              </w:rPr>
            </w:pPr>
            <w:r w:rsidRPr="00214610">
              <w:rPr>
                <w:rFonts w:ascii="Arial" w:hAnsi="Arial" w:cs="Arial"/>
                <w:b w:val="0"/>
                <w:bCs w:val="0"/>
              </w:rPr>
              <w:t>S1</w:t>
            </w:r>
          </w:p>
        </w:tc>
        <w:tc>
          <w:tcPr>
            <w:tcW w:w="2520" w:type="dxa"/>
            <w:tcBorders>
              <w:bottom w:val="single" w:sz="4" w:space="0" w:color="auto"/>
            </w:tcBorders>
            <w:shd w:val="clear" w:color="auto" w:fill="auto"/>
          </w:tcPr>
          <w:p w:rsidR="005D76D4" w:rsidRPr="00E817B8"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817B8">
              <w:rPr>
                <w:rFonts w:ascii="Arial" w:hAnsi="Arial" w:cs="Arial"/>
                <w:bCs/>
              </w:rPr>
              <w:t>4</w:t>
            </w:r>
          </w:p>
        </w:tc>
        <w:tc>
          <w:tcPr>
            <w:tcW w:w="2782" w:type="dxa"/>
            <w:tcBorders>
              <w:bottom w:val="single" w:sz="4" w:space="0" w:color="auto"/>
            </w:tcBorders>
            <w:shd w:val="clear" w:color="auto" w:fill="auto"/>
          </w:tcPr>
          <w:p w:rsidR="005D76D4" w:rsidRPr="00E817B8" w:rsidRDefault="005D76D4" w:rsidP="005D76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817B8">
              <w:rPr>
                <w:rFonts w:ascii="Arial" w:hAnsi="Arial" w:cs="Arial"/>
                <w:bCs/>
              </w:rPr>
              <w:t>7,27%</w:t>
            </w:r>
          </w:p>
        </w:tc>
      </w:tr>
      <w:tr w:rsidR="005D76D4" w:rsidTr="0021461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8" w:space="0" w:color="000000" w:themeColor="text1"/>
            </w:tcBorders>
            <w:shd w:val="clear" w:color="auto" w:fill="auto"/>
          </w:tcPr>
          <w:p w:rsidR="005D76D4" w:rsidRPr="00214610" w:rsidRDefault="005D76D4" w:rsidP="005D76D4">
            <w:pPr>
              <w:spacing w:line="360" w:lineRule="auto"/>
              <w:jc w:val="center"/>
              <w:rPr>
                <w:rFonts w:ascii="Arial" w:hAnsi="Arial" w:cs="Arial"/>
                <w:b w:val="0"/>
                <w:bCs w:val="0"/>
              </w:rPr>
            </w:pPr>
            <w:r w:rsidRPr="00214610">
              <w:rPr>
                <w:rFonts w:ascii="Arial" w:hAnsi="Arial" w:cs="Arial"/>
                <w:b w:val="0"/>
                <w:bCs w:val="0"/>
              </w:rPr>
              <w:t>Total</w:t>
            </w:r>
          </w:p>
        </w:tc>
        <w:tc>
          <w:tcPr>
            <w:tcW w:w="2520" w:type="dxa"/>
            <w:tcBorders>
              <w:top w:val="single" w:sz="4" w:space="0" w:color="auto"/>
              <w:bottom w:val="single" w:sz="8" w:space="0" w:color="000000" w:themeColor="text1"/>
            </w:tcBorders>
            <w:shd w:val="clear" w:color="auto" w:fill="auto"/>
          </w:tcPr>
          <w:p w:rsidR="005D76D4" w:rsidRPr="00E817B8"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817B8">
              <w:rPr>
                <w:rFonts w:ascii="Arial" w:hAnsi="Arial" w:cs="Arial"/>
                <w:bCs/>
              </w:rPr>
              <w:t>55</w:t>
            </w:r>
          </w:p>
        </w:tc>
        <w:tc>
          <w:tcPr>
            <w:tcW w:w="2782" w:type="dxa"/>
            <w:tcBorders>
              <w:top w:val="single" w:sz="4" w:space="0" w:color="auto"/>
              <w:bottom w:val="single" w:sz="8" w:space="0" w:color="000000" w:themeColor="text1"/>
            </w:tcBorders>
            <w:shd w:val="clear" w:color="auto" w:fill="auto"/>
          </w:tcPr>
          <w:p w:rsidR="005D76D4" w:rsidRPr="00E817B8" w:rsidRDefault="005D76D4" w:rsidP="005D76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817B8">
              <w:rPr>
                <w:rFonts w:ascii="Arial" w:hAnsi="Arial" w:cs="Arial"/>
                <w:bCs/>
              </w:rPr>
              <w:t>100%</w:t>
            </w:r>
          </w:p>
        </w:tc>
      </w:tr>
    </w:tbl>
    <w:p w:rsidR="005829F7" w:rsidRDefault="005829F7" w:rsidP="00934333">
      <w:pPr>
        <w:pStyle w:val="Default"/>
        <w:spacing w:line="360" w:lineRule="auto"/>
        <w:jc w:val="both"/>
        <w:rPr>
          <w:sz w:val="22"/>
          <w:szCs w:val="22"/>
        </w:rPr>
      </w:pPr>
    </w:p>
    <w:p w:rsidR="005D76D4" w:rsidRDefault="005D76D4" w:rsidP="00B60C2E">
      <w:pPr>
        <w:pStyle w:val="Default"/>
        <w:spacing w:line="360" w:lineRule="auto"/>
        <w:jc w:val="center"/>
        <w:rPr>
          <w:sz w:val="22"/>
          <w:szCs w:val="22"/>
        </w:rPr>
      </w:pPr>
      <w:r>
        <w:rPr>
          <w:b/>
          <w:bCs/>
          <w:sz w:val="22"/>
          <w:szCs w:val="22"/>
        </w:rPr>
        <w:t>Tabel 4.4</w:t>
      </w:r>
    </w:p>
    <w:p w:rsidR="005D76D4" w:rsidRDefault="004E256E" w:rsidP="005D76D4">
      <w:pPr>
        <w:pStyle w:val="Default"/>
        <w:spacing w:line="360" w:lineRule="auto"/>
        <w:jc w:val="center"/>
        <w:rPr>
          <w:b/>
          <w:bCs/>
          <w:sz w:val="22"/>
          <w:szCs w:val="22"/>
        </w:rPr>
      </w:pPr>
      <w:r>
        <w:rPr>
          <w:b/>
          <w:bCs/>
          <w:sz w:val="22"/>
          <w:szCs w:val="22"/>
        </w:rPr>
        <w:t xml:space="preserve">Karateristik </w:t>
      </w:r>
      <w:r w:rsidR="005D76D4">
        <w:rPr>
          <w:b/>
          <w:bCs/>
          <w:sz w:val="22"/>
          <w:szCs w:val="22"/>
        </w:rPr>
        <w:t>Responden Berdasarkan Pekerjaan</w:t>
      </w:r>
    </w:p>
    <w:tbl>
      <w:tblPr>
        <w:tblStyle w:val="LightShading10"/>
        <w:tblW w:w="0" w:type="auto"/>
        <w:tblLook w:val="04A0" w:firstRow="1" w:lastRow="0" w:firstColumn="1" w:lastColumn="0" w:noHBand="0" w:noVBand="1"/>
      </w:tblPr>
      <w:tblGrid>
        <w:gridCol w:w="2268"/>
        <w:gridCol w:w="2520"/>
        <w:gridCol w:w="2790"/>
      </w:tblGrid>
      <w:tr w:rsidR="005D76D4" w:rsidTr="005D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5D76D4" w:rsidRDefault="005D76D4" w:rsidP="005D76D4">
            <w:pPr>
              <w:pStyle w:val="Default"/>
              <w:spacing w:line="360" w:lineRule="auto"/>
              <w:jc w:val="center"/>
              <w:rPr>
                <w:b w:val="0"/>
                <w:bCs w:val="0"/>
                <w:sz w:val="22"/>
                <w:szCs w:val="22"/>
              </w:rPr>
            </w:pPr>
            <w:r>
              <w:rPr>
                <w:b w:val="0"/>
                <w:bCs w:val="0"/>
                <w:sz w:val="22"/>
                <w:szCs w:val="22"/>
              </w:rPr>
              <w:t>Pekerjaan</w:t>
            </w:r>
          </w:p>
        </w:tc>
        <w:tc>
          <w:tcPr>
            <w:tcW w:w="2520" w:type="dxa"/>
          </w:tcPr>
          <w:p w:rsidR="005D76D4" w:rsidRDefault="005D76D4"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Frekuensi (f)</w:t>
            </w:r>
          </w:p>
        </w:tc>
        <w:tc>
          <w:tcPr>
            <w:tcW w:w="2790" w:type="dxa"/>
          </w:tcPr>
          <w:p w:rsidR="005D76D4" w:rsidRDefault="005D76D4" w:rsidP="005D76D4">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Persentase (%)</w:t>
            </w:r>
          </w:p>
        </w:tc>
      </w:tr>
      <w:tr w:rsidR="005D76D4"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Karyawan</w:t>
            </w:r>
          </w:p>
        </w:tc>
        <w:tc>
          <w:tcPr>
            <w:tcW w:w="2520" w:type="dxa"/>
            <w:shd w:val="clear" w:color="auto" w:fill="auto"/>
          </w:tcPr>
          <w:p w:rsidR="005D76D4" w:rsidRPr="00E03B71"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E03B71">
              <w:rPr>
                <w:bCs/>
                <w:sz w:val="22"/>
                <w:szCs w:val="22"/>
              </w:rPr>
              <w:t>17</w:t>
            </w:r>
          </w:p>
        </w:tc>
        <w:tc>
          <w:tcPr>
            <w:tcW w:w="2790" w:type="dxa"/>
            <w:shd w:val="clear" w:color="auto" w:fill="auto"/>
          </w:tcPr>
          <w:p w:rsidR="005D76D4" w:rsidRPr="00E03B71"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E03B71">
              <w:rPr>
                <w:bCs/>
                <w:sz w:val="22"/>
                <w:szCs w:val="22"/>
              </w:rPr>
              <w:t>30,90%</w:t>
            </w:r>
          </w:p>
        </w:tc>
      </w:tr>
      <w:tr w:rsidR="005D76D4" w:rsidTr="005D76D4">
        <w:tc>
          <w:tcPr>
            <w:cnfStyle w:val="001000000000" w:firstRow="0" w:lastRow="0" w:firstColumn="1" w:lastColumn="0" w:oddVBand="0" w:evenVBand="0" w:oddHBand="0" w:evenHBand="0" w:firstRowFirstColumn="0" w:firstRowLastColumn="0" w:lastRowFirstColumn="0" w:lastRowLastColumn="0"/>
            <w:tcW w:w="2268" w:type="dxa"/>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Petani</w:t>
            </w:r>
          </w:p>
        </w:tc>
        <w:tc>
          <w:tcPr>
            <w:tcW w:w="2520" w:type="dxa"/>
          </w:tcPr>
          <w:p w:rsidR="005D76D4" w:rsidRPr="00E03B71" w:rsidRDefault="005D76D4"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03B71">
              <w:rPr>
                <w:bCs/>
                <w:sz w:val="22"/>
                <w:szCs w:val="22"/>
              </w:rPr>
              <w:t>16</w:t>
            </w:r>
          </w:p>
        </w:tc>
        <w:tc>
          <w:tcPr>
            <w:tcW w:w="2790" w:type="dxa"/>
          </w:tcPr>
          <w:p w:rsidR="005D76D4" w:rsidRPr="00E03B71" w:rsidRDefault="005D76D4"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03B71">
              <w:rPr>
                <w:bCs/>
                <w:sz w:val="22"/>
                <w:szCs w:val="22"/>
              </w:rPr>
              <w:t>29,09%</w:t>
            </w:r>
          </w:p>
        </w:tc>
      </w:tr>
      <w:tr w:rsidR="005D76D4" w:rsidTr="005D7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PNS</w:t>
            </w:r>
          </w:p>
        </w:tc>
        <w:tc>
          <w:tcPr>
            <w:tcW w:w="2520" w:type="dxa"/>
            <w:shd w:val="clear" w:color="auto" w:fill="auto"/>
          </w:tcPr>
          <w:p w:rsidR="005D76D4" w:rsidRPr="00E03B71"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E03B71">
              <w:rPr>
                <w:bCs/>
                <w:sz w:val="22"/>
                <w:szCs w:val="22"/>
              </w:rPr>
              <w:t>2</w:t>
            </w:r>
          </w:p>
        </w:tc>
        <w:tc>
          <w:tcPr>
            <w:tcW w:w="2790" w:type="dxa"/>
            <w:shd w:val="clear" w:color="auto" w:fill="auto"/>
          </w:tcPr>
          <w:p w:rsidR="005D76D4" w:rsidRPr="00E03B71"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E03B71">
              <w:rPr>
                <w:bCs/>
                <w:sz w:val="22"/>
                <w:szCs w:val="22"/>
              </w:rPr>
              <w:t>3,63%</w:t>
            </w:r>
          </w:p>
        </w:tc>
      </w:tr>
      <w:tr w:rsidR="005D76D4" w:rsidTr="00214610">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Ibu Rumah Tangga</w:t>
            </w:r>
          </w:p>
        </w:tc>
        <w:tc>
          <w:tcPr>
            <w:tcW w:w="2520" w:type="dxa"/>
            <w:tcBorders>
              <w:bottom w:val="single" w:sz="4" w:space="0" w:color="auto"/>
            </w:tcBorders>
          </w:tcPr>
          <w:p w:rsidR="005D76D4" w:rsidRPr="00E03B71" w:rsidRDefault="005D76D4"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03B71">
              <w:rPr>
                <w:bCs/>
                <w:sz w:val="22"/>
                <w:szCs w:val="22"/>
              </w:rPr>
              <w:t>20</w:t>
            </w:r>
          </w:p>
        </w:tc>
        <w:tc>
          <w:tcPr>
            <w:tcW w:w="2790" w:type="dxa"/>
            <w:tcBorders>
              <w:bottom w:val="single" w:sz="4" w:space="0" w:color="auto"/>
            </w:tcBorders>
          </w:tcPr>
          <w:p w:rsidR="005D76D4" w:rsidRPr="00E03B71" w:rsidRDefault="005D76D4" w:rsidP="005D76D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03B71">
              <w:rPr>
                <w:bCs/>
                <w:sz w:val="22"/>
                <w:szCs w:val="22"/>
              </w:rPr>
              <w:t>36,36%</w:t>
            </w:r>
          </w:p>
        </w:tc>
      </w:tr>
      <w:tr w:rsidR="005D76D4" w:rsidTr="00214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8" w:space="0" w:color="000000" w:themeColor="text1"/>
            </w:tcBorders>
            <w:shd w:val="clear" w:color="auto" w:fill="auto"/>
          </w:tcPr>
          <w:p w:rsidR="005D76D4" w:rsidRPr="000D74C2" w:rsidRDefault="005D76D4" w:rsidP="005D76D4">
            <w:pPr>
              <w:pStyle w:val="Default"/>
              <w:spacing w:line="360" w:lineRule="auto"/>
              <w:jc w:val="center"/>
              <w:rPr>
                <w:b w:val="0"/>
                <w:bCs w:val="0"/>
                <w:sz w:val="22"/>
                <w:szCs w:val="22"/>
              </w:rPr>
            </w:pPr>
            <w:r w:rsidRPr="000D74C2">
              <w:rPr>
                <w:b w:val="0"/>
                <w:bCs w:val="0"/>
                <w:sz w:val="22"/>
                <w:szCs w:val="22"/>
              </w:rPr>
              <w:t>Total</w:t>
            </w:r>
          </w:p>
        </w:tc>
        <w:tc>
          <w:tcPr>
            <w:tcW w:w="2520" w:type="dxa"/>
            <w:tcBorders>
              <w:top w:val="single" w:sz="4" w:space="0" w:color="auto"/>
              <w:bottom w:val="single" w:sz="8" w:space="0" w:color="000000" w:themeColor="text1"/>
            </w:tcBorders>
            <w:shd w:val="clear" w:color="auto" w:fill="auto"/>
          </w:tcPr>
          <w:p w:rsidR="005D76D4" w:rsidRPr="00E03B71"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E03B71">
              <w:rPr>
                <w:bCs/>
                <w:sz w:val="22"/>
                <w:szCs w:val="22"/>
              </w:rPr>
              <w:t>55</w:t>
            </w:r>
          </w:p>
        </w:tc>
        <w:tc>
          <w:tcPr>
            <w:tcW w:w="2790" w:type="dxa"/>
            <w:tcBorders>
              <w:top w:val="single" w:sz="4" w:space="0" w:color="auto"/>
              <w:bottom w:val="single" w:sz="8" w:space="0" w:color="000000" w:themeColor="text1"/>
            </w:tcBorders>
            <w:shd w:val="clear" w:color="auto" w:fill="auto"/>
          </w:tcPr>
          <w:p w:rsidR="005D76D4" w:rsidRPr="00E03B71" w:rsidRDefault="005D76D4" w:rsidP="005D76D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E03B71">
              <w:rPr>
                <w:bCs/>
                <w:sz w:val="22"/>
                <w:szCs w:val="22"/>
              </w:rPr>
              <w:t>100%</w:t>
            </w:r>
          </w:p>
        </w:tc>
      </w:tr>
    </w:tbl>
    <w:p w:rsidR="00D54F0B" w:rsidRDefault="00D54F0B" w:rsidP="005D76D4">
      <w:pPr>
        <w:pStyle w:val="Default"/>
        <w:spacing w:line="360" w:lineRule="auto"/>
        <w:jc w:val="both"/>
        <w:rPr>
          <w:sz w:val="22"/>
          <w:szCs w:val="22"/>
        </w:rPr>
      </w:pPr>
    </w:p>
    <w:p w:rsidR="005D76D4" w:rsidRDefault="00211092" w:rsidP="005D76D4">
      <w:pPr>
        <w:pStyle w:val="Default"/>
        <w:spacing w:line="360" w:lineRule="auto"/>
        <w:jc w:val="both"/>
        <w:rPr>
          <w:b/>
          <w:bCs/>
          <w:sz w:val="22"/>
          <w:szCs w:val="22"/>
        </w:rPr>
      </w:pPr>
      <w:r>
        <w:rPr>
          <w:b/>
          <w:bCs/>
        </w:rPr>
        <w:lastRenderedPageBreak/>
        <w:t xml:space="preserve">4.2.2 Gambaran </w:t>
      </w:r>
      <w:r w:rsidR="005D76D4" w:rsidRPr="008B4EF6">
        <w:rPr>
          <w:b/>
          <w:bCs/>
        </w:rPr>
        <w:t>Pengetahuan</w:t>
      </w:r>
    </w:p>
    <w:p w:rsidR="005D76D4" w:rsidRDefault="002A7F2C" w:rsidP="005D76D4">
      <w:pPr>
        <w:pStyle w:val="Default"/>
        <w:spacing w:line="360" w:lineRule="auto"/>
        <w:jc w:val="both"/>
        <w:rPr>
          <w:bCs/>
          <w:sz w:val="22"/>
          <w:szCs w:val="22"/>
        </w:rPr>
      </w:pPr>
      <w:r>
        <w:rPr>
          <w:bCs/>
          <w:sz w:val="22"/>
          <w:szCs w:val="22"/>
        </w:rPr>
        <w:t xml:space="preserve">          </w:t>
      </w:r>
      <w:proofErr w:type="gramStart"/>
      <w:r w:rsidR="005D76D4">
        <w:rPr>
          <w:bCs/>
          <w:sz w:val="22"/>
          <w:szCs w:val="22"/>
        </w:rPr>
        <w:t>Hasil penlitian gambaran pengetah</w:t>
      </w:r>
      <w:r w:rsidR="00616495">
        <w:rPr>
          <w:bCs/>
          <w:sz w:val="22"/>
          <w:szCs w:val="22"/>
        </w:rPr>
        <w:t xml:space="preserve">uan dan tindakan </w:t>
      </w:r>
      <w:r w:rsidR="00990DAC">
        <w:rPr>
          <w:bCs/>
          <w:sz w:val="22"/>
          <w:szCs w:val="22"/>
        </w:rPr>
        <w:t xml:space="preserve">pemanfaatan tumbuhan penyembuh hipertensi pada jemaat Gereja Kristen Protestan Simalungun </w:t>
      </w:r>
      <w:r w:rsidR="00990DAC">
        <w:rPr>
          <w:bCs/>
          <w:sz w:val="22"/>
          <w:szCs w:val="22"/>
        </w:rPr>
        <w:tab/>
        <w:t>Desa Nagaraja Kabupaten Serdang Bedagai adalah sebagai berikut.</w:t>
      </w:r>
      <w:proofErr w:type="gramEnd"/>
    </w:p>
    <w:p w:rsidR="005D76D4" w:rsidRDefault="005D76D4" w:rsidP="005D76D4">
      <w:pPr>
        <w:pStyle w:val="Default"/>
        <w:spacing w:line="360" w:lineRule="auto"/>
        <w:jc w:val="center"/>
        <w:rPr>
          <w:sz w:val="22"/>
          <w:szCs w:val="22"/>
        </w:rPr>
      </w:pPr>
      <w:r>
        <w:rPr>
          <w:b/>
          <w:bCs/>
          <w:sz w:val="22"/>
          <w:szCs w:val="22"/>
        </w:rPr>
        <w:t>Tabel 4.5</w:t>
      </w:r>
    </w:p>
    <w:p w:rsidR="005D76D4" w:rsidRDefault="00B47AC9" w:rsidP="005D76D4">
      <w:pPr>
        <w:pStyle w:val="Default"/>
        <w:spacing w:line="360" w:lineRule="auto"/>
        <w:jc w:val="center"/>
        <w:rPr>
          <w:b/>
          <w:bCs/>
          <w:sz w:val="22"/>
          <w:szCs w:val="22"/>
        </w:rPr>
      </w:pPr>
      <w:r>
        <w:rPr>
          <w:b/>
          <w:bCs/>
          <w:sz w:val="22"/>
          <w:szCs w:val="22"/>
        </w:rPr>
        <w:t>Distribusi Persentase</w:t>
      </w:r>
      <w:r w:rsidR="005D76D4">
        <w:rPr>
          <w:b/>
          <w:bCs/>
          <w:sz w:val="22"/>
          <w:szCs w:val="22"/>
        </w:rPr>
        <w:t xml:space="preserve"> Tingkat Kategori Pengetahuan Responden</w:t>
      </w:r>
    </w:p>
    <w:tbl>
      <w:tblPr>
        <w:tblStyle w:val="LightShading"/>
        <w:tblW w:w="0" w:type="auto"/>
        <w:tblLook w:val="04A0" w:firstRow="1" w:lastRow="0" w:firstColumn="1" w:lastColumn="0" w:noHBand="0" w:noVBand="1"/>
      </w:tblPr>
      <w:tblGrid>
        <w:gridCol w:w="2038"/>
        <w:gridCol w:w="2038"/>
        <w:gridCol w:w="2039"/>
        <w:gridCol w:w="2039"/>
      </w:tblGrid>
      <w:tr w:rsidR="00A64551" w:rsidTr="00E27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tcPr>
          <w:p w:rsidR="00A64551" w:rsidRPr="00E2754D" w:rsidRDefault="00A64551" w:rsidP="00A64551">
            <w:pPr>
              <w:pStyle w:val="Default"/>
              <w:spacing w:line="360" w:lineRule="auto"/>
              <w:jc w:val="center"/>
              <w:rPr>
                <w:b w:val="0"/>
                <w:sz w:val="22"/>
                <w:szCs w:val="22"/>
              </w:rPr>
            </w:pPr>
            <w:r w:rsidRPr="00E2754D">
              <w:rPr>
                <w:b w:val="0"/>
                <w:sz w:val="22"/>
                <w:szCs w:val="22"/>
              </w:rPr>
              <w:t>Kategori</w:t>
            </w:r>
          </w:p>
        </w:tc>
        <w:tc>
          <w:tcPr>
            <w:tcW w:w="2038" w:type="dxa"/>
          </w:tcPr>
          <w:p w:rsidR="00A64551" w:rsidRPr="00E2754D" w:rsidRDefault="00A64551" w:rsidP="00A64551">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2754D">
              <w:rPr>
                <w:b w:val="0"/>
                <w:sz w:val="22"/>
                <w:szCs w:val="22"/>
              </w:rPr>
              <w:t>Frekuensi (f)</w:t>
            </w:r>
          </w:p>
        </w:tc>
        <w:tc>
          <w:tcPr>
            <w:tcW w:w="2039" w:type="dxa"/>
          </w:tcPr>
          <w:p w:rsidR="00A64551" w:rsidRPr="00E2754D" w:rsidRDefault="00A64551" w:rsidP="00A64551">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2754D">
              <w:rPr>
                <w:b w:val="0"/>
                <w:sz w:val="22"/>
                <w:szCs w:val="22"/>
              </w:rPr>
              <w:t>Jumlah Nilai</w:t>
            </w:r>
          </w:p>
        </w:tc>
        <w:tc>
          <w:tcPr>
            <w:tcW w:w="2039" w:type="dxa"/>
          </w:tcPr>
          <w:p w:rsidR="00A64551" w:rsidRPr="00E2754D" w:rsidRDefault="00A64551" w:rsidP="00A64551">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2754D">
              <w:rPr>
                <w:b w:val="0"/>
                <w:sz w:val="22"/>
                <w:szCs w:val="22"/>
              </w:rPr>
              <w:t>Persentase</w:t>
            </w:r>
          </w:p>
        </w:tc>
      </w:tr>
      <w:tr w:rsidR="00A64551" w:rsidTr="00E27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A64551" w:rsidRPr="00E2754D" w:rsidRDefault="00A64551" w:rsidP="00E2754D">
            <w:pPr>
              <w:pStyle w:val="Default"/>
              <w:spacing w:line="360" w:lineRule="auto"/>
              <w:jc w:val="center"/>
              <w:rPr>
                <w:b w:val="0"/>
                <w:sz w:val="22"/>
                <w:szCs w:val="22"/>
              </w:rPr>
            </w:pPr>
            <w:r w:rsidRPr="00E2754D">
              <w:rPr>
                <w:b w:val="0"/>
                <w:sz w:val="22"/>
                <w:szCs w:val="22"/>
              </w:rPr>
              <w:t>Bai</w:t>
            </w:r>
            <w:r w:rsidR="00E2754D" w:rsidRPr="00E2754D">
              <w:rPr>
                <w:b w:val="0"/>
                <w:sz w:val="22"/>
                <w:szCs w:val="22"/>
              </w:rPr>
              <w:t>k</w:t>
            </w:r>
          </w:p>
        </w:tc>
        <w:tc>
          <w:tcPr>
            <w:tcW w:w="2038" w:type="dxa"/>
            <w:shd w:val="clear" w:color="auto" w:fill="auto"/>
          </w:tcPr>
          <w:p w:rsidR="00A64551" w:rsidRDefault="00A64551" w:rsidP="00E2754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2039" w:type="dxa"/>
            <w:shd w:val="clear" w:color="auto" w:fill="auto"/>
          </w:tcPr>
          <w:p w:rsidR="00A64551" w:rsidRDefault="00E2754D" w:rsidP="00E2754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459</w:t>
            </w:r>
          </w:p>
        </w:tc>
        <w:tc>
          <w:tcPr>
            <w:tcW w:w="2039" w:type="dxa"/>
            <w:shd w:val="clear" w:color="auto" w:fill="auto"/>
          </w:tcPr>
          <w:p w:rsidR="00A64551" w:rsidRDefault="00E2754D" w:rsidP="00E2754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90,9%</w:t>
            </w:r>
          </w:p>
        </w:tc>
      </w:tr>
      <w:tr w:rsidR="00A64551" w:rsidTr="00214610">
        <w:tc>
          <w:tcPr>
            <w:cnfStyle w:val="001000000000" w:firstRow="0" w:lastRow="0" w:firstColumn="1" w:lastColumn="0" w:oddVBand="0" w:evenVBand="0" w:oddHBand="0" w:evenHBand="0" w:firstRowFirstColumn="0" w:firstRowLastColumn="0" w:lastRowFirstColumn="0" w:lastRowLastColumn="0"/>
            <w:tcW w:w="2038" w:type="dxa"/>
            <w:tcBorders>
              <w:bottom w:val="single" w:sz="4" w:space="0" w:color="auto"/>
            </w:tcBorders>
            <w:shd w:val="clear" w:color="auto" w:fill="auto"/>
          </w:tcPr>
          <w:p w:rsidR="00A64551" w:rsidRPr="00E2754D" w:rsidRDefault="00A64551" w:rsidP="00E2754D">
            <w:pPr>
              <w:pStyle w:val="Default"/>
              <w:spacing w:line="360" w:lineRule="auto"/>
              <w:jc w:val="center"/>
              <w:rPr>
                <w:b w:val="0"/>
                <w:sz w:val="22"/>
                <w:szCs w:val="22"/>
              </w:rPr>
            </w:pPr>
            <w:r w:rsidRPr="00E2754D">
              <w:rPr>
                <w:b w:val="0"/>
                <w:sz w:val="22"/>
                <w:szCs w:val="22"/>
              </w:rPr>
              <w:t>Cukup Baik</w:t>
            </w:r>
          </w:p>
        </w:tc>
        <w:tc>
          <w:tcPr>
            <w:tcW w:w="2038" w:type="dxa"/>
            <w:tcBorders>
              <w:bottom w:val="single" w:sz="4" w:space="0" w:color="auto"/>
            </w:tcBorders>
            <w:shd w:val="clear" w:color="auto" w:fill="auto"/>
          </w:tcPr>
          <w:p w:rsidR="00A64551" w:rsidRDefault="00A64551" w:rsidP="00E2754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039" w:type="dxa"/>
            <w:tcBorders>
              <w:bottom w:val="single" w:sz="4" w:space="0" w:color="auto"/>
            </w:tcBorders>
            <w:shd w:val="clear" w:color="auto" w:fill="auto"/>
          </w:tcPr>
          <w:p w:rsidR="00A64551" w:rsidRDefault="00E2754D" w:rsidP="00E2754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2039" w:type="dxa"/>
            <w:tcBorders>
              <w:bottom w:val="single" w:sz="4" w:space="0" w:color="auto"/>
            </w:tcBorders>
            <w:shd w:val="clear" w:color="auto" w:fill="auto"/>
          </w:tcPr>
          <w:p w:rsidR="00A64551" w:rsidRDefault="00E2754D" w:rsidP="00E2754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w:t>
            </w:r>
          </w:p>
        </w:tc>
      </w:tr>
      <w:tr w:rsidR="00A64551" w:rsidTr="00214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bottom w:val="single" w:sz="8" w:space="0" w:color="000000" w:themeColor="text1"/>
            </w:tcBorders>
            <w:shd w:val="clear" w:color="auto" w:fill="auto"/>
          </w:tcPr>
          <w:p w:rsidR="00A64551" w:rsidRPr="00E2754D" w:rsidRDefault="00A64551" w:rsidP="00E2754D">
            <w:pPr>
              <w:pStyle w:val="Default"/>
              <w:spacing w:line="360" w:lineRule="auto"/>
              <w:jc w:val="center"/>
              <w:rPr>
                <w:b w:val="0"/>
                <w:sz w:val="22"/>
                <w:szCs w:val="22"/>
              </w:rPr>
            </w:pPr>
            <w:r w:rsidRPr="00E2754D">
              <w:rPr>
                <w:b w:val="0"/>
                <w:sz w:val="22"/>
                <w:szCs w:val="22"/>
              </w:rPr>
              <w:t>Total</w:t>
            </w:r>
          </w:p>
        </w:tc>
        <w:tc>
          <w:tcPr>
            <w:tcW w:w="2038" w:type="dxa"/>
            <w:tcBorders>
              <w:top w:val="single" w:sz="4" w:space="0" w:color="auto"/>
              <w:bottom w:val="single" w:sz="8" w:space="0" w:color="000000" w:themeColor="text1"/>
            </w:tcBorders>
            <w:shd w:val="clear" w:color="auto" w:fill="auto"/>
          </w:tcPr>
          <w:p w:rsidR="00A64551" w:rsidRDefault="00A64551" w:rsidP="00E2754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2039" w:type="dxa"/>
            <w:tcBorders>
              <w:top w:val="single" w:sz="4" w:space="0" w:color="auto"/>
              <w:bottom w:val="single" w:sz="8" w:space="0" w:color="000000" w:themeColor="text1"/>
            </w:tcBorders>
            <w:shd w:val="clear" w:color="auto" w:fill="auto"/>
          </w:tcPr>
          <w:p w:rsidR="00A64551" w:rsidRDefault="00E2754D" w:rsidP="00E2754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494</w:t>
            </w:r>
          </w:p>
        </w:tc>
        <w:tc>
          <w:tcPr>
            <w:tcW w:w="2039" w:type="dxa"/>
            <w:tcBorders>
              <w:top w:val="single" w:sz="4" w:space="0" w:color="auto"/>
              <w:bottom w:val="single" w:sz="8" w:space="0" w:color="000000" w:themeColor="text1"/>
            </w:tcBorders>
            <w:shd w:val="clear" w:color="auto" w:fill="auto"/>
          </w:tcPr>
          <w:p w:rsidR="00A64551" w:rsidRDefault="00E2754D" w:rsidP="00E2754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bl>
    <w:p w:rsidR="00A64551" w:rsidRDefault="00A64551" w:rsidP="00E2754D">
      <w:pPr>
        <w:pStyle w:val="Default"/>
        <w:spacing w:line="360" w:lineRule="auto"/>
        <w:jc w:val="center"/>
        <w:rPr>
          <w:sz w:val="22"/>
          <w:szCs w:val="22"/>
        </w:rPr>
      </w:pPr>
    </w:p>
    <w:p w:rsidR="005D76D4" w:rsidRDefault="005D76D4" w:rsidP="005D76D4">
      <w:pPr>
        <w:pStyle w:val="Default"/>
        <w:spacing w:line="360" w:lineRule="auto"/>
        <w:jc w:val="both"/>
        <w:rPr>
          <w:sz w:val="22"/>
          <w:szCs w:val="22"/>
        </w:rPr>
      </w:pPr>
      <w:proofErr w:type="gramStart"/>
      <w:r>
        <w:rPr>
          <w:sz w:val="22"/>
          <w:szCs w:val="22"/>
        </w:rPr>
        <w:t>Jumlah skor seluruh pengetahuan responden adalah</w:t>
      </w:r>
      <w:r w:rsidR="00211092">
        <w:rPr>
          <w:sz w:val="22"/>
          <w:szCs w:val="22"/>
        </w:rPr>
        <w:t xml:space="preserve"> 494.</w:t>
      </w:r>
      <w:proofErr w:type="gramEnd"/>
      <w:r w:rsidR="00211092">
        <w:rPr>
          <w:sz w:val="22"/>
          <w:szCs w:val="22"/>
        </w:rPr>
        <w:t xml:space="preserve"> Secara keseluruhan gambaran</w:t>
      </w:r>
      <w:r>
        <w:rPr>
          <w:sz w:val="22"/>
          <w:szCs w:val="22"/>
        </w:rPr>
        <w:t xml:space="preserve"> pengetahuan resp</w:t>
      </w:r>
      <w:r w:rsidR="006747C0">
        <w:rPr>
          <w:sz w:val="22"/>
          <w:szCs w:val="22"/>
        </w:rPr>
        <w:t>onden tentang hipertensi di GKPS</w:t>
      </w:r>
      <w:r>
        <w:rPr>
          <w:sz w:val="22"/>
          <w:szCs w:val="22"/>
        </w:rPr>
        <w:t xml:space="preserve"> Nagaraja Kabupaten Serdang Bedagai = (</w:t>
      </w:r>
      <w:proofErr w:type="gramStart"/>
      <w:r>
        <w:rPr>
          <w:sz w:val="22"/>
          <w:szCs w:val="22"/>
        </w:rPr>
        <w:t>494 :</w:t>
      </w:r>
      <w:proofErr w:type="gramEnd"/>
      <w:r>
        <w:rPr>
          <w:sz w:val="22"/>
          <w:szCs w:val="22"/>
        </w:rPr>
        <w:t xml:space="preserve"> 550) x 100% = 89,81%, termasuk dalam kategori pengetahuan baik.</w:t>
      </w:r>
    </w:p>
    <w:p w:rsidR="006E5A4E" w:rsidRDefault="006E5A4E" w:rsidP="005D76D4">
      <w:pPr>
        <w:pStyle w:val="Default"/>
        <w:spacing w:line="360" w:lineRule="auto"/>
        <w:jc w:val="both"/>
        <w:rPr>
          <w:b/>
          <w:bCs/>
          <w:sz w:val="22"/>
          <w:szCs w:val="22"/>
        </w:rPr>
      </w:pPr>
    </w:p>
    <w:p w:rsidR="005D76D4" w:rsidRPr="008B4EF6" w:rsidRDefault="00211092" w:rsidP="005D76D4">
      <w:pPr>
        <w:pStyle w:val="Default"/>
        <w:spacing w:line="360" w:lineRule="auto"/>
        <w:jc w:val="both"/>
        <w:rPr>
          <w:b/>
          <w:bCs/>
        </w:rPr>
      </w:pPr>
      <w:r>
        <w:rPr>
          <w:b/>
          <w:bCs/>
        </w:rPr>
        <w:t>4.2.3 Gambaran</w:t>
      </w:r>
      <w:r w:rsidR="005D76D4" w:rsidRPr="008B4EF6">
        <w:rPr>
          <w:b/>
          <w:bCs/>
        </w:rPr>
        <w:t xml:space="preserve"> Tindakan</w:t>
      </w:r>
    </w:p>
    <w:p w:rsidR="005D76D4" w:rsidRDefault="005D76D4" w:rsidP="005D76D4">
      <w:pPr>
        <w:pStyle w:val="Default"/>
        <w:spacing w:line="360" w:lineRule="auto"/>
        <w:jc w:val="center"/>
        <w:rPr>
          <w:sz w:val="22"/>
          <w:szCs w:val="22"/>
        </w:rPr>
      </w:pPr>
      <w:r>
        <w:rPr>
          <w:b/>
          <w:bCs/>
          <w:sz w:val="22"/>
          <w:szCs w:val="22"/>
        </w:rPr>
        <w:t>Tabel 4.6</w:t>
      </w:r>
    </w:p>
    <w:p w:rsidR="005D76D4" w:rsidRDefault="005D76D4" w:rsidP="005D76D4">
      <w:pPr>
        <w:pStyle w:val="Default"/>
        <w:spacing w:line="360" w:lineRule="auto"/>
        <w:jc w:val="center"/>
        <w:rPr>
          <w:b/>
          <w:bCs/>
          <w:sz w:val="22"/>
          <w:szCs w:val="22"/>
        </w:rPr>
      </w:pPr>
      <w:r>
        <w:rPr>
          <w:b/>
          <w:bCs/>
          <w:sz w:val="22"/>
          <w:szCs w:val="22"/>
        </w:rPr>
        <w:t xml:space="preserve">Distribusi </w:t>
      </w:r>
      <w:r w:rsidR="00B47AC9">
        <w:rPr>
          <w:b/>
          <w:bCs/>
          <w:sz w:val="22"/>
          <w:szCs w:val="22"/>
        </w:rPr>
        <w:t>Persentase</w:t>
      </w:r>
      <w:r>
        <w:rPr>
          <w:b/>
          <w:bCs/>
          <w:sz w:val="22"/>
          <w:szCs w:val="22"/>
        </w:rPr>
        <w:t xml:space="preserve"> Tingkat Kategori Tindakan Responden</w:t>
      </w:r>
    </w:p>
    <w:tbl>
      <w:tblPr>
        <w:tblStyle w:val="LightShading"/>
        <w:tblW w:w="0" w:type="auto"/>
        <w:tblLook w:val="04A0" w:firstRow="1" w:lastRow="0" w:firstColumn="1" w:lastColumn="0" w:noHBand="0" w:noVBand="1"/>
      </w:tblPr>
      <w:tblGrid>
        <w:gridCol w:w="2038"/>
        <w:gridCol w:w="2038"/>
        <w:gridCol w:w="2039"/>
        <w:gridCol w:w="2039"/>
      </w:tblGrid>
      <w:tr w:rsidR="00E2754D" w:rsidRPr="00604D9D" w:rsidTr="00604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E2754D" w:rsidRPr="00604D9D" w:rsidRDefault="00E2754D" w:rsidP="00604D9D">
            <w:pPr>
              <w:pStyle w:val="Default"/>
              <w:spacing w:line="360" w:lineRule="auto"/>
              <w:jc w:val="center"/>
              <w:rPr>
                <w:b w:val="0"/>
                <w:sz w:val="22"/>
                <w:szCs w:val="22"/>
              </w:rPr>
            </w:pPr>
            <w:r w:rsidRPr="00604D9D">
              <w:rPr>
                <w:b w:val="0"/>
                <w:sz w:val="22"/>
                <w:szCs w:val="22"/>
              </w:rPr>
              <w:t>Kategori</w:t>
            </w:r>
          </w:p>
        </w:tc>
        <w:tc>
          <w:tcPr>
            <w:tcW w:w="2038" w:type="dxa"/>
            <w:shd w:val="clear" w:color="auto" w:fill="auto"/>
          </w:tcPr>
          <w:p w:rsidR="00E2754D" w:rsidRPr="00604D9D" w:rsidRDefault="00E2754D" w:rsidP="00604D9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604D9D">
              <w:rPr>
                <w:b w:val="0"/>
                <w:sz w:val="22"/>
                <w:szCs w:val="22"/>
              </w:rPr>
              <w:t>Frekuensi (f)</w:t>
            </w:r>
          </w:p>
        </w:tc>
        <w:tc>
          <w:tcPr>
            <w:tcW w:w="2039" w:type="dxa"/>
            <w:shd w:val="clear" w:color="auto" w:fill="auto"/>
          </w:tcPr>
          <w:p w:rsidR="00E2754D" w:rsidRPr="00604D9D" w:rsidRDefault="00E2754D" w:rsidP="00604D9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604D9D">
              <w:rPr>
                <w:b w:val="0"/>
                <w:sz w:val="22"/>
                <w:szCs w:val="22"/>
              </w:rPr>
              <w:t>Jumlah Nilai</w:t>
            </w:r>
          </w:p>
        </w:tc>
        <w:tc>
          <w:tcPr>
            <w:tcW w:w="2039" w:type="dxa"/>
            <w:shd w:val="clear" w:color="auto" w:fill="auto"/>
          </w:tcPr>
          <w:p w:rsidR="00E2754D" w:rsidRPr="00604D9D" w:rsidRDefault="00E2754D" w:rsidP="00604D9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604D9D">
              <w:rPr>
                <w:b w:val="0"/>
                <w:sz w:val="22"/>
                <w:szCs w:val="22"/>
              </w:rPr>
              <w:t>Persentase</w:t>
            </w:r>
          </w:p>
        </w:tc>
      </w:tr>
      <w:tr w:rsidR="00E2754D" w:rsidTr="00604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E2754D" w:rsidRPr="00604D9D" w:rsidRDefault="00E2754D" w:rsidP="00604D9D">
            <w:pPr>
              <w:pStyle w:val="Default"/>
              <w:spacing w:line="360" w:lineRule="auto"/>
              <w:jc w:val="center"/>
              <w:rPr>
                <w:b w:val="0"/>
                <w:sz w:val="22"/>
                <w:szCs w:val="22"/>
              </w:rPr>
            </w:pPr>
            <w:r w:rsidRPr="00604D9D">
              <w:rPr>
                <w:b w:val="0"/>
                <w:sz w:val="22"/>
                <w:szCs w:val="22"/>
              </w:rPr>
              <w:t>Baik</w:t>
            </w:r>
          </w:p>
        </w:tc>
        <w:tc>
          <w:tcPr>
            <w:tcW w:w="2038" w:type="dxa"/>
            <w:shd w:val="clear" w:color="auto" w:fill="auto"/>
          </w:tcPr>
          <w:p w:rsidR="00E2754D" w:rsidRDefault="00E2754D" w:rsidP="00604D9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2039" w:type="dxa"/>
            <w:shd w:val="clear" w:color="auto" w:fill="auto"/>
          </w:tcPr>
          <w:p w:rsidR="00E2754D" w:rsidRDefault="00604D9D" w:rsidP="00604D9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278</w:t>
            </w:r>
          </w:p>
        </w:tc>
        <w:tc>
          <w:tcPr>
            <w:tcW w:w="2039" w:type="dxa"/>
            <w:shd w:val="clear" w:color="auto" w:fill="auto"/>
          </w:tcPr>
          <w:p w:rsidR="00E2754D" w:rsidRDefault="00604D9D" w:rsidP="00604D9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67,27%</w:t>
            </w:r>
          </w:p>
        </w:tc>
      </w:tr>
      <w:tr w:rsidR="00E2754D" w:rsidTr="00214610">
        <w:tc>
          <w:tcPr>
            <w:cnfStyle w:val="001000000000" w:firstRow="0" w:lastRow="0" w:firstColumn="1" w:lastColumn="0" w:oddVBand="0" w:evenVBand="0" w:oddHBand="0" w:evenHBand="0" w:firstRowFirstColumn="0" w:firstRowLastColumn="0" w:lastRowFirstColumn="0" w:lastRowLastColumn="0"/>
            <w:tcW w:w="2038" w:type="dxa"/>
            <w:tcBorders>
              <w:bottom w:val="single" w:sz="4" w:space="0" w:color="auto"/>
            </w:tcBorders>
            <w:shd w:val="clear" w:color="auto" w:fill="auto"/>
          </w:tcPr>
          <w:p w:rsidR="00E2754D" w:rsidRPr="00604D9D" w:rsidRDefault="00E2754D" w:rsidP="00604D9D">
            <w:pPr>
              <w:pStyle w:val="Default"/>
              <w:spacing w:line="360" w:lineRule="auto"/>
              <w:jc w:val="center"/>
              <w:rPr>
                <w:b w:val="0"/>
                <w:sz w:val="22"/>
                <w:szCs w:val="22"/>
              </w:rPr>
            </w:pPr>
            <w:r w:rsidRPr="00604D9D">
              <w:rPr>
                <w:b w:val="0"/>
                <w:sz w:val="22"/>
                <w:szCs w:val="22"/>
              </w:rPr>
              <w:t>Cukup Baik</w:t>
            </w:r>
          </w:p>
        </w:tc>
        <w:tc>
          <w:tcPr>
            <w:tcW w:w="2038" w:type="dxa"/>
            <w:tcBorders>
              <w:bottom w:val="single" w:sz="4" w:space="0" w:color="auto"/>
            </w:tcBorders>
            <w:shd w:val="clear" w:color="auto" w:fill="auto"/>
          </w:tcPr>
          <w:p w:rsidR="00E2754D" w:rsidRDefault="00E2754D" w:rsidP="00604D9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2039" w:type="dxa"/>
            <w:tcBorders>
              <w:bottom w:val="single" w:sz="4" w:space="0" w:color="auto"/>
            </w:tcBorders>
            <w:shd w:val="clear" w:color="auto" w:fill="auto"/>
          </w:tcPr>
          <w:p w:rsidR="00E2754D" w:rsidRDefault="00604D9D" w:rsidP="00604D9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133</w:t>
            </w:r>
          </w:p>
        </w:tc>
        <w:tc>
          <w:tcPr>
            <w:tcW w:w="2039" w:type="dxa"/>
            <w:tcBorders>
              <w:bottom w:val="single" w:sz="4" w:space="0" w:color="auto"/>
            </w:tcBorders>
            <w:shd w:val="clear" w:color="auto" w:fill="auto"/>
          </w:tcPr>
          <w:p w:rsidR="00E2754D" w:rsidRDefault="00604D9D" w:rsidP="00604D9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32,72%</w:t>
            </w:r>
          </w:p>
        </w:tc>
      </w:tr>
      <w:tr w:rsidR="00E2754D" w:rsidTr="00214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bottom w:val="single" w:sz="8" w:space="0" w:color="000000" w:themeColor="text1"/>
            </w:tcBorders>
            <w:shd w:val="clear" w:color="auto" w:fill="auto"/>
          </w:tcPr>
          <w:p w:rsidR="00E2754D" w:rsidRPr="00604D9D" w:rsidRDefault="00E2754D" w:rsidP="00604D9D">
            <w:pPr>
              <w:pStyle w:val="Default"/>
              <w:spacing w:line="360" w:lineRule="auto"/>
              <w:jc w:val="center"/>
              <w:rPr>
                <w:b w:val="0"/>
                <w:sz w:val="22"/>
                <w:szCs w:val="22"/>
              </w:rPr>
            </w:pPr>
            <w:r w:rsidRPr="00604D9D">
              <w:rPr>
                <w:b w:val="0"/>
                <w:sz w:val="22"/>
                <w:szCs w:val="22"/>
              </w:rPr>
              <w:t>Total</w:t>
            </w:r>
          </w:p>
        </w:tc>
        <w:tc>
          <w:tcPr>
            <w:tcW w:w="2038" w:type="dxa"/>
            <w:tcBorders>
              <w:top w:val="single" w:sz="4" w:space="0" w:color="auto"/>
              <w:bottom w:val="single" w:sz="8" w:space="0" w:color="000000" w:themeColor="text1"/>
            </w:tcBorders>
            <w:shd w:val="clear" w:color="auto" w:fill="auto"/>
          </w:tcPr>
          <w:p w:rsidR="00E2754D" w:rsidRDefault="00E2754D" w:rsidP="00604D9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2039" w:type="dxa"/>
            <w:tcBorders>
              <w:top w:val="single" w:sz="4" w:space="0" w:color="auto"/>
              <w:bottom w:val="single" w:sz="8" w:space="0" w:color="000000" w:themeColor="text1"/>
            </w:tcBorders>
            <w:shd w:val="clear" w:color="auto" w:fill="auto"/>
          </w:tcPr>
          <w:p w:rsidR="00E2754D" w:rsidRDefault="00604D9D" w:rsidP="00604D9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411</w:t>
            </w:r>
          </w:p>
        </w:tc>
        <w:tc>
          <w:tcPr>
            <w:tcW w:w="2039" w:type="dxa"/>
            <w:tcBorders>
              <w:top w:val="single" w:sz="4" w:space="0" w:color="auto"/>
              <w:bottom w:val="single" w:sz="8" w:space="0" w:color="000000" w:themeColor="text1"/>
            </w:tcBorders>
            <w:shd w:val="clear" w:color="auto" w:fill="auto"/>
          </w:tcPr>
          <w:p w:rsidR="00E2754D" w:rsidRDefault="00604D9D" w:rsidP="00604D9D">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bl>
    <w:p w:rsidR="00604D9D" w:rsidRDefault="00604D9D" w:rsidP="005D76D4">
      <w:pPr>
        <w:pStyle w:val="Default"/>
        <w:spacing w:line="360" w:lineRule="auto"/>
        <w:jc w:val="both"/>
        <w:rPr>
          <w:sz w:val="22"/>
          <w:szCs w:val="22"/>
        </w:rPr>
      </w:pPr>
    </w:p>
    <w:p w:rsidR="005D76D4" w:rsidRDefault="005D76D4" w:rsidP="005D76D4">
      <w:pPr>
        <w:pStyle w:val="Default"/>
        <w:spacing w:line="360" w:lineRule="auto"/>
        <w:jc w:val="both"/>
        <w:rPr>
          <w:sz w:val="22"/>
          <w:szCs w:val="22"/>
        </w:rPr>
      </w:pPr>
      <w:proofErr w:type="gramStart"/>
      <w:r>
        <w:rPr>
          <w:sz w:val="22"/>
          <w:szCs w:val="22"/>
        </w:rPr>
        <w:t>Jumlah skor selu</w:t>
      </w:r>
      <w:r w:rsidR="00616495">
        <w:rPr>
          <w:sz w:val="22"/>
          <w:szCs w:val="22"/>
        </w:rPr>
        <w:t>ruh tindakan responden adalah 41</w:t>
      </w:r>
      <w:r w:rsidR="00211092">
        <w:rPr>
          <w:sz w:val="22"/>
          <w:szCs w:val="22"/>
        </w:rPr>
        <w:t>1.</w:t>
      </w:r>
      <w:proofErr w:type="gramEnd"/>
      <w:r w:rsidR="00211092">
        <w:rPr>
          <w:sz w:val="22"/>
          <w:szCs w:val="22"/>
        </w:rPr>
        <w:t xml:space="preserve"> Secara keseluruhan gambaran </w:t>
      </w:r>
      <w:r>
        <w:rPr>
          <w:sz w:val="22"/>
          <w:szCs w:val="22"/>
        </w:rPr>
        <w:t>tindakan responden tentang</w:t>
      </w:r>
      <w:r w:rsidR="006747C0">
        <w:rPr>
          <w:sz w:val="22"/>
          <w:szCs w:val="22"/>
        </w:rPr>
        <w:t xml:space="preserve"> hipertensi di gereja GKPS</w:t>
      </w:r>
      <w:r>
        <w:rPr>
          <w:sz w:val="22"/>
          <w:szCs w:val="22"/>
        </w:rPr>
        <w:t xml:space="preserve"> Nagaraja Kabupaten Serdang Bedagai adalah = (</w:t>
      </w:r>
      <w:proofErr w:type="gramStart"/>
      <w:r>
        <w:rPr>
          <w:sz w:val="22"/>
          <w:szCs w:val="22"/>
        </w:rPr>
        <w:t>411 :</w:t>
      </w:r>
      <w:proofErr w:type="gramEnd"/>
      <w:r>
        <w:rPr>
          <w:sz w:val="22"/>
          <w:szCs w:val="22"/>
        </w:rPr>
        <w:t xml:space="preserve"> 550) x 100% = 74,72 %, termasuk dalam kategori tindakan Cukup Baik.</w:t>
      </w:r>
    </w:p>
    <w:p w:rsidR="006E5A4E" w:rsidRDefault="006E5A4E" w:rsidP="005D76D4">
      <w:pPr>
        <w:pStyle w:val="Default"/>
        <w:spacing w:line="360" w:lineRule="auto"/>
        <w:rPr>
          <w:b/>
          <w:bCs/>
          <w:sz w:val="22"/>
          <w:szCs w:val="22"/>
        </w:rPr>
      </w:pPr>
    </w:p>
    <w:p w:rsidR="0013603F" w:rsidRDefault="0013603F" w:rsidP="005D76D4">
      <w:pPr>
        <w:pStyle w:val="Default"/>
        <w:spacing w:line="360" w:lineRule="auto"/>
        <w:rPr>
          <w:b/>
          <w:bCs/>
        </w:rPr>
      </w:pPr>
    </w:p>
    <w:p w:rsidR="0013603F" w:rsidRDefault="0013603F" w:rsidP="005D76D4">
      <w:pPr>
        <w:pStyle w:val="Default"/>
        <w:spacing w:line="360" w:lineRule="auto"/>
        <w:rPr>
          <w:b/>
          <w:bCs/>
        </w:rPr>
      </w:pPr>
    </w:p>
    <w:p w:rsidR="002A7F2C" w:rsidRDefault="002A7F2C" w:rsidP="005D76D4">
      <w:pPr>
        <w:pStyle w:val="Default"/>
        <w:spacing w:line="360" w:lineRule="auto"/>
        <w:rPr>
          <w:b/>
          <w:bCs/>
        </w:rPr>
      </w:pPr>
    </w:p>
    <w:p w:rsidR="005D76D4" w:rsidRDefault="005D76D4" w:rsidP="005D76D4">
      <w:pPr>
        <w:pStyle w:val="Default"/>
        <w:spacing w:line="360" w:lineRule="auto"/>
        <w:rPr>
          <w:b/>
          <w:bCs/>
        </w:rPr>
      </w:pPr>
      <w:r w:rsidRPr="008B4EF6">
        <w:rPr>
          <w:b/>
          <w:bCs/>
        </w:rPr>
        <w:lastRenderedPageBreak/>
        <w:t xml:space="preserve">4.3 Pembahasan </w:t>
      </w:r>
    </w:p>
    <w:p w:rsidR="008B0268" w:rsidRPr="008B0268" w:rsidRDefault="008B0268" w:rsidP="000F5A9C">
      <w:pPr>
        <w:pStyle w:val="Default"/>
        <w:spacing w:line="360" w:lineRule="auto"/>
        <w:jc w:val="both"/>
        <w:rPr>
          <w:bCs/>
          <w:sz w:val="22"/>
          <w:szCs w:val="22"/>
        </w:rPr>
      </w:pPr>
      <w:r>
        <w:rPr>
          <w:b/>
          <w:bCs/>
        </w:rPr>
        <w:t xml:space="preserve">     </w:t>
      </w:r>
      <w:r>
        <w:rPr>
          <w:bCs/>
        </w:rPr>
        <w:t xml:space="preserve"> </w:t>
      </w:r>
      <w:r w:rsidRPr="008B0268">
        <w:rPr>
          <w:bCs/>
          <w:sz w:val="22"/>
          <w:szCs w:val="22"/>
        </w:rPr>
        <w:t>Berdasarkan hasil penelitian gambaran pengetahuan dan tindakan pemanfaatan tumbuhan obat penyembuh hipertensi jemaat Gereja Kristen Protestan Simalungun Desa Nagaraja Kabupaten Serdang Bedagai</w:t>
      </w:r>
      <w:proofErr w:type="gramStart"/>
      <w:r w:rsidRPr="008B0268">
        <w:rPr>
          <w:bCs/>
          <w:sz w:val="22"/>
          <w:szCs w:val="22"/>
        </w:rPr>
        <w:t>,maka</w:t>
      </w:r>
      <w:proofErr w:type="gramEnd"/>
      <w:r w:rsidRPr="008B0268">
        <w:rPr>
          <w:bCs/>
          <w:sz w:val="22"/>
          <w:szCs w:val="22"/>
        </w:rPr>
        <w:t xml:space="preserve"> didapat pembahasan sebagai berikut :</w:t>
      </w:r>
    </w:p>
    <w:p w:rsidR="006E5A4E" w:rsidRPr="008B4EF6" w:rsidRDefault="006E5A4E" w:rsidP="006E5A4E">
      <w:pPr>
        <w:pStyle w:val="Default"/>
        <w:spacing w:line="360" w:lineRule="auto"/>
        <w:jc w:val="both"/>
        <w:rPr>
          <w:b/>
          <w:bCs/>
        </w:rPr>
      </w:pPr>
      <w:r w:rsidRPr="008B4EF6">
        <w:rPr>
          <w:b/>
          <w:bCs/>
        </w:rPr>
        <w:t>4.3.1 Karakteristik Responden</w:t>
      </w:r>
    </w:p>
    <w:p w:rsidR="006E5A4E" w:rsidRDefault="006E5A4E" w:rsidP="00A346E7">
      <w:pPr>
        <w:pStyle w:val="Default"/>
        <w:spacing w:line="360" w:lineRule="auto"/>
        <w:ind w:firstLine="720"/>
        <w:jc w:val="both"/>
        <w:rPr>
          <w:sz w:val="22"/>
          <w:szCs w:val="22"/>
        </w:rPr>
      </w:pPr>
      <w:r>
        <w:rPr>
          <w:sz w:val="22"/>
          <w:szCs w:val="22"/>
        </w:rPr>
        <w:t>Karakteristik responden yang berjum</w:t>
      </w:r>
      <w:r w:rsidR="0013603F">
        <w:rPr>
          <w:sz w:val="22"/>
          <w:szCs w:val="22"/>
        </w:rPr>
        <w:t>lah 55 orang diperoleh d</w:t>
      </w:r>
      <w:r w:rsidR="00990DAC">
        <w:rPr>
          <w:sz w:val="22"/>
          <w:szCs w:val="22"/>
        </w:rPr>
        <w:t xml:space="preserve">ari pengisian </w:t>
      </w:r>
      <w:r w:rsidR="0013603F">
        <w:rPr>
          <w:sz w:val="22"/>
          <w:szCs w:val="22"/>
        </w:rPr>
        <w:t xml:space="preserve"> kuisioner yang </w:t>
      </w:r>
      <w:r>
        <w:rPr>
          <w:sz w:val="22"/>
          <w:szCs w:val="22"/>
        </w:rPr>
        <w:t xml:space="preserve">meliputi jenis kelamin, umur, pendidikan, dan pekerjaan </w:t>
      </w:r>
      <w:r w:rsidR="00616495">
        <w:rPr>
          <w:sz w:val="22"/>
          <w:szCs w:val="22"/>
        </w:rPr>
        <w:t>jemaat Gereja Kristen Protestan Simalungun (GKPS) Desa</w:t>
      </w:r>
      <w:r>
        <w:rPr>
          <w:sz w:val="22"/>
          <w:szCs w:val="22"/>
        </w:rPr>
        <w:t xml:space="preserve"> Nagaraja Kabupaten Serdang Bedagai.</w:t>
      </w:r>
    </w:p>
    <w:p w:rsidR="006E5A4E" w:rsidRPr="007D0F4D" w:rsidRDefault="007D0F4D" w:rsidP="007D0F4D">
      <w:pPr>
        <w:pStyle w:val="Default"/>
        <w:spacing w:line="360" w:lineRule="auto"/>
        <w:ind w:firstLine="720"/>
        <w:jc w:val="both"/>
        <w:rPr>
          <w:sz w:val="22"/>
          <w:szCs w:val="22"/>
          <w:lang w:val="id-ID"/>
        </w:rPr>
      </w:pPr>
      <w:r>
        <w:rPr>
          <w:sz w:val="22"/>
          <w:szCs w:val="22"/>
        </w:rPr>
        <w:t xml:space="preserve"> </w:t>
      </w:r>
      <w:r w:rsidR="000F5A9C">
        <w:rPr>
          <w:sz w:val="22"/>
          <w:szCs w:val="22"/>
          <w:lang w:val="id-ID"/>
        </w:rPr>
        <w:t>Berdasarkan</w:t>
      </w:r>
      <w:r w:rsidR="006E5A4E">
        <w:rPr>
          <w:sz w:val="22"/>
          <w:szCs w:val="22"/>
        </w:rPr>
        <w:t xml:space="preserve"> distribusi</w:t>
      </w:r>
      <w:r w:rsidR="00616495">
        <w:rPr>
          <w:sz w:val="22"/>
          <w:szCs w:val="22"/>
        </w:rPr>
        <w:t xml:space="preserve"> persentase responden</w:t>
      </w:r>
      <w:r w:rsidR="006E5A4E">
        <w:rPr>
          <w:sz w:val="22"/>
          <w:szCs w:val="22"/>
        </w:rPr>
        <w:t xml:space="preserve"> </w:t>
      </w:r>
      <w:r w:rsidR="00616495">
        <w:rPr>
          <w:sz w:val="22"/>
          <w:szCs w:val="22"/>
        </w:rPr>
        <w:t>dengan karateristi</w:t>
      </w:r>
      <w:r w:rsidR="006E5A4E">
        <w:rPr>
          <w:sz w:val="22"/>
          <w:szCs w:val="22"/>
        </w:rPr>
        <w:t>k</w:t>
      </w:r>
      <w:r w:rsidR="00616495">
        <w:rPr>
          <w:sz w:val="22"/>
          <w:szCs w:val="22"/>
        </w:rPr>
        <w:t xml:space="preserve"> jenis k</w:t>
      </w:r>
      <w:r w:rsidR="006E5A4E">
        <w:rPr>
          <w:sz w:val="22"/>
          <w:szCs w:val="22"/>
        </w:rPr>
        <w:t>elamin terbanyak adalah perempuan yai</w:t>
      </w:r>
      <w:r>
        <w:rPr>
          <w:sz w:val="22"/>
          <w:szCs w:val="22"/>
        </w:rPr>
        <w:t>tu sebanyak 33 responden (60%)</w:t>
      </w:r>
      <w:r w:rsidR="000F5A9C">
        <w:rPr>
          <w:sz w:val="22"/>
          <w:szCs w:val="22"/>
          <w:lang w:val="id-ID"/>
        </w:rPr>
        <w:t xml:space="preserve"> d</w:t>
      </w:r>
      <w:r>
        <w:rPr>
          <w:sz w:val="22"/>
          <w:szCs w:val="22"/>
          <w:lang w:val="id-ID"/>
        </w:rPr>
        <w:t xml:space="preserve">an Laki-laki 22 responden (40%). </w:t>
      </w:r>
      <w:r w:rsidR="008B0268">
        <w:rPr>
          <w:sz w:val="22"/>
          <w:szCs w:val="22"/>
        </w:rPr>
        <w:t xml:space="preserve">Kemungkinan </w:t>
      </w:r>
      <w:r w:rsidR="006E5A4E">
        <w:rPr>
          <w:sz w:val="22"/>
          <w:szCs w:val="22"/>
        </w:rPr>
        <w:t>perempuan mempunyai kebiasaan hidup yang buruk, yang mana kebiasaan tersebut terus saja dilakukan tanpa menyadari efek yang akan terjadi, kebiasaan tersebut seperti memasak terlalu banyak garam, jarang mengkonsumsi atau memasak sayur, selalu memakai makanan yang cepat saji, dan perempuan lebih sering mengalami stress.</w:t>
      </w:r>
    </w:p>
    <w:p w:rsidR="006E5A4E" w:rsidRDefault="000F5A9C" w:rsidP="00A346E7">
      <w:pPr>
        <w:pStyle w:val="Default"/>
        <w:spacing w:line="360" w:lineRule="auto"/>
        <w:ind w:firstLine="720"/>
        <w:jc w:val="both"/>
        <w:rPr>
          <w:sz w:val="22"/>
          <w:szCs w:val="22"/>
        </w:rPr>
      </w:pPr>
      <w:r>
        <w:rPr>
          <w:sz w:val="22"/>
          <w:szCs w:val="22"/>
        </w:rPr>
        <w:t xml:space="preserve"> </w:t>
      </w:r>
      <w:r>
        <w:rPr>
          <w:sz w:val="22"/>
          <w:szCs w:val="22"/>
          <w:lang w:val="id-ID"/>
        </w:rPr>
        <w:t xml:space="preserve">Berdasarkan </w:t>
      </w:r>
      <w:r>
        <w:rPr>
          <w:sz w:val="22"/>
          <w:szCs w:val="22"/>
        </w:rPr>
        <w:t xml:space="preserve">distribusi </w:t>
      </w:r>
      <w:r>
        <w:rPr>
          <w:sz w:val="22"/>
          <w:szCs w:val="22"/>
          <w:lang w:val="id-ID"/>
        </w:rPr>
        <w:t>persentase responden dengan karateristik</w:t>
      </w:r>
      <w:r>
        <w:rPr>
          <w:sz w:val="22"/>
          <w:szCs w:val="22"/>
        </w:rPr>
        <w:t xml:space="preserve"> umur </w:t>
      </w:r>
      <w:r w:rsidR="006E5A4E">
        <w:rPr>
          <w:sz w:val="22"/>
          <w:szCs w:val="22"/>
        </w:rPr>
        <w:t xml:space="preserve"> yang terbanyak adalah berumur 36-45 tahun</w:t>
      </w:r>
      <w:r w:rsidR="00E801E3">
        <w:rPr>
          <w:sz w:val="22"/>
          <w:szCs w:val="22"/>
          <w:lang w:val="id-ID"/>
        </w:rPr>
        <w:t xml:space="preserve"> Dan yang paling terendah adalah berumur 56-69 tahun,</w:t>
      </w:r>
      <w:r w:rsidR="006E5A4E">
        <w:rPr>
          <w:sz w:val="22"/>
          <w:szCs w:val="22"/>
        </w:rPr>
        <w:t xml:space="preserve"> hal ini dikarenakan usia 36-45 tahun adalah rentang usia yang ideal terkena hip</w:t>
      </w:r>
      <w:r w:rsidR="00E801E3">
        <w:rPr>
          <w:sz w:val="22"/>
          <w:szCs w:val="22"/>
        </w:rPr>
        <w:t xml:space="preserve">ertensi, tetapi terkadang </w:t>
      </w:r>
      <w:r w:rsidR="006E5A4E">
        <w:rPr>
          <w:sz w:val="22"/>
          <w:szCs w:val="22"/>
        </w:rPr>
        <w:t xml:space="preserve"> hipertensi juga lebih rentan terjadi pada lansia dikarenakan terjadi pengerasan pembuluh darah, khususnya pembuluh nadi (arterial). </w:t>
      </w:r>
      <w:proofErr w:type="gramStart"/>
      <w:r w:rsidR="006E5A4E">
        <w:rPr>
          <w:sz w:val="22"/>
          <w:szCs w:val="22"/>
        </w:rPr>
        <w:t>Hal ini juga tidak menutup kemungkinan orang yang lebih muda juga sudah banyak yang terkena hipertensi akibat pola hidup yang tidak baik.</w:t>
      </w:r>
      <w:proofErr w:type="gramEnd"/>
    </w:p>
    <w:p w:rsidR="006E5A4E" w:rsidRDefault="000F5A9C" w:rsidP="007D0F4D">
      <w:pPr>
        <w:pStyle w:val="Default"/>
        <w:spacing w:line="360" w:lineRule="auto"/>
        <w:jc w:val="both"/>
        <w:rPr>
          <w:sz w:val="22"/>
          <w:szCs w:val="22"/>
        </w:rPr>
      </w:pPr>
      <w:r>
        <w:rPr>
          <w:sz w:val="22"/>
          <w:szCs w:val="22"/>
        </w:rPr>
        <w:t xml:space="preserve"> </w:t>
      </w:r>
      <w:r>
        <w:rPr>
          <w:sz w:val="22"/>
          <w:szCs w:val="22"/>
          <w:lang w:val="id-ID"/>
        </w:rPr>
        <w:tab/>
      </w:r>
      <w:r w:rsidR="00E801E3">
        <w:rPr>
          <w:sz w:val="22"/>
          <w:szCs w:val="22"/>
          <w:lang w:val="id-ID"/>
        </w:rPr>
        <w:t>Berdasarkan</w:t>
      </w:r>
      <w:r w:rsidR="00E801E3">
        <w:rPr>
          <w:sz w:val="22"/>
          <w:szCs w:val="22"/>
        </w:rPr>
        <w:t xml:space="preserve"> distribusi</w:t>
      </w:r>
      <w:r w:rsidR="00E801E3">
        <w:rPr>
          <w:sz w:val="22"/>
          <w:szCs w:val="22"/>
          <w:lang w:val="id-ID"/>
        </w:rPr>
        <w:t xml:space="preserve"> persentase responden dengan karateristik </w:t>
      </w:r>
      <w:r w:rsidR="00E801E3">
        <w:rPr>
          <w:sz w:val="22"/>
          <w:szCs w:val="22"/>
        </w:rPr>
        <w:t xml:space="preserve">pendidikan </w:t>
      </w:r>
      <w:r w:rsidR="006E5A4E">
        <w:rPr>
          <w:sz w:val="22"/>
          <w:szCs w:val="22"/>
        </w:rPr>
        <w:t xml:space="preserve"> yang terbanyak adalah tingkat pendidikan SMA yaitu 22 responden (40%) dan hanya 4 responden (7,27%) berpendidikan tinggi (S1). </w:t>
      </w:r>
      <w:proofErr w:type="gramStart"/>
      <w:r w:rsidR="006E5A4E">
        <w:rPr>
          <w:sz w:val="22"/>
          <w:szCs w:val="22"/>
        </w:rPr>
        <w:t>Hal ini dikarenakan tingkat ekonomi yang masih menengah kebawah di Nagaraja kabupaten serdang bedagai.</w:t>
      </w:r>
      <w:proofErr w:type="gramEnd"/>
    </w:p>
    <w:p w:rsidR="006E5A4E" w:rsidRDefault="000F5A9C" w:rsidP="00A346E7">
      <w:pPr>
        <w:pStyle w:val="Default"/>
        <w:spacing w:line="360" w:lineRule="auto"/>
        <w:ind w:firstLine="720"/>
        <w:jc w:val="both"/>
        <w:rPr>
          <w:sz w:val="22"/>
          <w:szCs w:val="22"/>
        </w:rPr>
      </w:pPr>
      <w:r>
        <w:rPr>
          <w:sz w:val="22"/>
          <w:szCs w:val="22"/>
        </w:rPr>
        <w:t xml:space="preserve"> </w:t>
      </w:r>
      <w:r w:rsidR="00E801E3">
        <w:rPr>
          <w:sz w:val="22"/>
          <w:szCs w:val="22"/>
          <w:lang w:val="id-ID"/>
        </w:rPr>
        <w:t>Berdasarkan</w:t>
      </w:r>
      <w:r w:rsidR="006E5A4E">
        <w:rPr>
          <w:sz w:val="22"/>
          <w:szCs w:val="22"/>
        </w:rPr>
        <w:t xml:space="preserve"> distribusi</w:t>
      </w:r>
      <w:r w:rsidR="00E801E3">
        <w:rPr>
          <w:sz w:val="22"/>
          <w:szCs w:val="22"/>
          <w:lang w:val="id-ID"/>
        </w:rPr>
        <w:t xml:space="preserve"> persentase responden dengan karateristik</w:t>
      </w:r>
      <w:r w:rsidR="00E801E3">
        <w:rPr>
          <w:sz w:val="22"/>
          <w:szCs w:val="22"/>
        </w:rPr>
        <w:t xml:space="preserve"> pekerjaan </w:t>
      </w:r>
      <w:r w:rsidR="00E801E3">
        <w:rPr>
          <w:sz w:val="22"/>
          <w:szCs w:val="22"/>
          <w:lang w:val="id-ID"/>
        </w:rPr>
        <w:t>yang</w:t>
      </w:r>
      <w:r w:rsidR="00E801E3">
        <w:rPr>
          <w:sz w:val="22"/>
          <w:szCs w:val="22"/>
        </w:rPr>
        <w:t xml:space="preserve"> ter</w:t>
      </w:r>
      <w:r w:rsidR="00E801E3">
        <w:rPr>
          <w:sz w:val="22"/>
          <w:szCs w:val="22"/>
          <w:lang w:val="id-ID"/>
        </w:rPr>
        <w:t>banyak</w:t>
      </w:r>
      <w:r w:rsidR="006E5A4E">
        <w:rPr>
          <w:sz w:val="22"/>
          <w:szCs w:val="22"/>
        </w:rPr>
        <w:t xml:space="preserve"> adalah ibu rumah tangga yaitu 20 responden (36,36%)</w:t>
      </w:r>
      <w:r w:rsidR="00CB67F0">
        <w:rPr>
          <w:sz w:val="22"/>
          <w:szCs w:val="22"/>
          <w:lang w:val="id-ID"/>
        </w:rPr>
        <w:t xml:space="preserve"> dan yang terendah PNS (3,63%).</w:t>
      </w:r>
      <w:r w:rsidR="006E5A4E">
        <w:rPr>
          <w:sz w:val="22"/>
          <w:szCs w:val="22"/>
        </w:rPr>
        <w:t xml:space="preserve"> Hal ini dikarenakan wilayah Nagaraja kabupaten serdang bedagai adalah wilayah yang berdekatan dengan PT </w:t>
      </w:r>
      <w:r w:rsidR="006E5A4E">
        <w:rPr>
          <w:sz w:val="22"/>
          <w:szCs w:val="22"/>
        </w:rPr>
        <w:lastRenderedPageBreak/>
        <w:t>Bridgestone</w:t>
      </w:r>
      <w:proofErr w:type="gramStart"/>
      <w:r w:rsidR="006E5A4E">
        <w:rPr>
          <w:sz w:val="22"/>
          <w:szCs w:val="22"/>
        </w:rPr>
        <w:t>,dan</w:t>
      </w:r>
      <w:proofErr w:type="gramEnd"/>
      <w:r w:rsidR="006E5A4E">
        <w:rPr>
          <w:sz w:val="22"/>
          <w:szCs w:val="22"/>
        </w:rPr>
        <w:t xml:space="preserve"> banyak para karywan yang bekerja di PT Bridgestone adalah laki-laki yang rata-rata para istrinya ibu rumah tangga. Keseringan aktivita</w:t>
      </w:r>
      <w:r w:rsidR="00E801E3">
        <w:rPr>
          <w:sz w:val="22"/>
          <w:szCs w:val="22"/>
        </w:rPr>
        <w:t xml:space="preserve">s para ibu rumah tangga </w:t>
      </w:r>
      <w:r w:rsidR="006E5A4E">
        <w:rPr>
          <w:sz w:val="22"/>
          <w:szCs w:val="22"/>
        </w:rPr>
        <w:t>mengurus rumah</w:t>
      </w:r>
      <w:proofErr w:type="gramStart"/>
      <w:r w:rsidR="006E5A4E">
        <w:rPr>
          <w:sz w:val="22"/>
          <w:szCs w:val="22"/>
        </w:rPr>
        <w:t>,dan</w:t>
      </w:r>
      <w:proofErr w:type="gramEnd"/>
      <w:r w:rsidR="006E5A4E">
        <w:rPr>
          <w:sz w:val="22"/>
          <w:szCs w:val="22"/>
        </w:rPr>
        <w:t xml:space="preserve"> ada juga yang mempunyai pekerjaan sampingan seperti berjualan,cari buah sawit,dan cari pelepah sawit untuk dijadikan lidi. </w:t>
      </w:r>
      <w:proofErr w:type="gramStart"/>
      <w:r w:rsidR="006E5A4E">
        <w:rPr>
          <w:sz w:val="22"/>
          <w:szCs w:val="22"/>
        </w:rPr>
        <w:t>Dan ada juga beberapa ibu rumah tangga yang j</w:t>
      </w:r>
      <w:r>
        <w:rPr>
          <w:sz w:val="22"/>
          <w:szCs w:val="22"/>
          <w:lang w:val="id-ID"/>
        </w:rPr>
        <w:t>i</w:t>
      </w:r>
      <w:r w:rsidR="006E5A4E">
        <w:rPr>
          <w:sz w:val="22"/>
          <w:szCs w:val="22"/>
        </w:rPr>
        <w:t>ka sudah selesai mengurus rumah mereka beristirahat yang berlebihan.</w:t>
      </w:r>
      <w:proofErr w:type="gramEnd"/>
      <w:r w:rsidR="006E5A4E">
        <w:rPr>
          <w:sz w:val="22"/>
          <w:szCs w:val="22"/>
        </w:rPr>
        <w:t xml:space="preserve"> </w:t>
      </w:r>
      <w:proofErr w:type="gramStart"/>
      <w:r w:rsidR="006E5A4E">
        <w:rPr>
          <w:sz w:val="22"/>
          <w:szCs w:val="22"/>
        </w:rPr>
        <w:t>Sehingga ada bebera</w:t>
      </w:r>
      <w:r>
        <w:rPr>
          <w:sz w:val="22"/>
          <w:szCs w:val="22"/>
        </w:rPr>
        <w:t>pa ibu rumah tagga yang memilik</w:t>
      </w:r>
      <w:r>
        <w:rPr>
          <w:sz w:val="22"/>
          <w:szCs w:val="22"/>
          <w:lang w:val="id-ID"/>
        </w:rPr>
        <w:t>i</w:t>
      </w:r>
      <w:r w:rsidR="006E5A4E">
        <w:rPr>
          <w:sz w:val="22"/>
          <w:szCs w:val="22"/>
        </w:rPr>
        <w:t xml:space="preserve"> berat bada</w:t>
      </w:r>
      <w:r>
        <w:rPr>
          <w:sz w:val="22"/>
          <w:szCs w:val="22"/>
          <w:lang w:val="id-ID"/>
        </w:rPr>
        <w:t>n</w:t>
      </w:r>
      <w:r w:rsidR="006E5A4E">
        <w:rPr>
          <w:sz w:val="22"/>
          <w:szCs w:val="22"/>
        </w:rPr>
        <w:t xml:space="preserve"> yang terbilang gemuk.</w:t>
      </w:r>
      <w:proofErr w:type="gramEnd"/>
    </w:p>
    <w:p w:rsidR="008B4EF6" w:rsidRDefault="008B4EF6" w:rsidP="006E5A4E">
      <w:pPr>
        <w:pStyle w:val="Default"/>
        <w:spacing w:line="360" w:lineRule="auto"/>
        <w:jc w:val="both"/>
        <w:rPr>
          <w:b/>
          <w:bCs/>
          <w:sz w:val="22"/>
          <w:szCs w:val="22"/>
          <w:lang w:val="id-ID"/>
        </w:rPr>
      </w:pPr>
    </w:p>
    <w:p w:rsidR="006E5A4E" w:rsidRPr="008B4EF6" w:rsidRDefault="006E5A4E" w:rsidP="006E5A4E">
      <w:pPr>
        <w:pStyle w:val="Default"/>
        <w:spacing w:line="360" w:lineRule="auto"/>
        <w:jc w:val="both"/>
        <w:rPr>
          <w:b/>
          <w:bCs/>
        </w:rPr>
      </w:pPr>
      <w:r w:rsidRPr="008B4EF6">
        <w:rPr>
          <w:b/>
          <w:bCs/>
        </w:rPr>
        <w:t xml:space="preserve">4.3.2 </w:t>
      </w:r>
      <w:r w:rsidR="008124F9">
        <w:rPr>
          <w:b/>
          <w:bCs/>
        </w:rPr>
        <w:t xml:space="preserve">Gambaran </w:t>
      </w:r>
      <w:r w:rsidRPr="008B4EF6">
        <w:rPr>
          <w:b/>
          <w:bCs/>
        </w:rPr>
        <w:t>Peng</w:t>
      </w:r>
      <w:r w:rsidR="00EE657E">
        <w:rPr>
          <w:b/>
          <w:bCs/>
          <w:lang w:val="id-ID"/>
        </w:rPr>
        <w:t>e</w:t>
      </w:r>
      <w:r w:rsidRPr="008B4EF6">
        <w:rPr>
          <w:b/>
          <w:bCs/>
        </w:rPr>
        <w:t>tahuan</w:t>
      </w:r>
    </w:p>
    <w:p w:rsidR="006E5A4E" w:rsidRDefault="008B0268" w:rsidP="006E5A4E">
      <w:pPr>
        <w:pStyle w:val="Default"/>
        <w:spacing w:line="360" w:lineRule="auto"/>
        <w:jc w:val="both"/>
        <w:rPr>
          <w:bCs/>
          <w:sz w:val="22"/>
          <w:szCs w:val="22"/>
        </w:rPr>
      </w:pPr>
      <w:r>
        <w:rPr>
          <w:bCs/>
          <w:sz w:val="22"/>
          <w:szCs w:val="22"/>
        </w:rPr>
        <w:t xml:space="preserve">          </w:t>
      </w:r>
      <w:r w:rsidR="006E5A4E">
        <w:rPr>
          <w:bCs/>
          <w:sz w:val="22"/>
          <w:szCs w:val="22"/>
        </w:rPr>
        <w:t xml:space="preserve">Dari Hasil skor </w:t>
      </w:r>
      <w:r w:rsidR="00211092">
        <w:rPr>
          <w:bCs/>
          <w:sz w:val="22"/>
          <w:szCs w:val="22"/>
        </w:rPr>
        <w:t>gambaran</w:t>
      </w:r>
      <w:r w:rsidR="006E5A4E">
        <w:rPr>
          <w:bCs/>
          <w:sz w:val="22"/>
          <w:szCs w:val="22"/>
        </w:rPr>
        <w:t xml:space="preserve"> pengetahuan secara keseluruhan di dapatkan bahwa tingkat pengetahuan responden dalam pemanfaatan tumb</w:t>
      </w:r>
      <w:r w:rsidR="00211092">
        <w:rPr>
          <w:bCs/>
          <w:sz w:val="22"/>
          <w:szCs w:val="22"/>
        </w:rPr>
        <w:t>u</w:t>
      </w:r>
      <w:r w:rsidR="006E5A4E">
        <w:rPr>
          <w:bCs/>
          <w:sz w:val="22"/>
          <w:szCs w:val="22"/>
        </w:rPr>
        <w:t>han bermanfaat obat sebagai penyembuh hipertensi adalah 89</w:t>
      </w:r>
      <w:proofErr w:type="gramStart"/>
      <w:r w:rsidR="006E5A4E">
        <w:rPr>
          <w:bCs/>
          <w:sz w:val="22"/>
          <w:szCs w:val="22"/>
        </w:rPr>
        <w:t>,81</w:t>
      </w:r>
      <w:proofErr w:type="gramEnd"/>
      <w:r w:rsidR="006E5A4E">
        <w:rPr>
          <w:bCs/>
          <w:sz w:val="22"/>
          <w:szCs w:val="22"/>
        </w:rPr>
        <w:t>% yang termasuk dalam kategori baik.</w:t>
      </w:r>
    </w:p>
    <w:p w:rsidR="006E5A4E" w:rsidRDefault="006E5A4E" w:rsidP="006E5A4E">
      <w:pPr>
        <w:pStyle w:val="Default"/>
        <w:spacing w:line="360" w:lineRule="auto"/>
        <w:jc w:val="both"/>
        <w:rPr>
          <w:bCs/>
          <w:sz w:val="22"/>
          <w:szCs w:val="22"/>
        </w:rPr>
      </w:pPr>
      <w:r>
        <w:rPr>
          <w:bCs/>
          <w:sz w:val="22"/>
          <w:szCs w:val="22"/>
        </w:rPr>
        <w:t xml:space="preserve">Walaupun tingkat pengetahuan responden baik </w:t>
      </w:r>
      <w:r w:rsidR="00343DE2">
        <w:rPr>
          <w:bCs/>
          <w:sz w:val="22"/>
          <w:szCs w:val="22"/>
        </w:rPr>
        <w:t>namun secara total masih ada 5</w:t>
      </w:r>
      <w:r>
        <w:rPr>
          <w:bCs/>
          <w:sz w:val="22"/>
          <w:szCs w:val="22"/>
        </w:rPr>
        <w:t xml:space="preserve"> reponden yang meiliki pengetahuan cukup baik.</w:t>
      </w:r>
    </w:p>
    <w:p w:rsidR="006E5A4E" w:rsidRDefault="00A346E7" w:rsidP="006E5A4E">
      <w:pPr>
        <w:pStyle w:val="Default"/>
        <w:spacing w:line="360" w:lineRule="auto"/>
        <w:jc w:val="both"/>
        <w:rPr>
          <w:sz w:val="22"/>
          <w:szCs w:val="22"/>
        </w:rPr>
      </w:pPr>
      <w:r>
        <w:rPr>
          <w:sz w:val="22"/>
          <w:szCs w:val="22"/>
        </w:rPr>
        <w:t xml:space="preserve">         </w:t>
      </w:r>
      <w:proofErr w:type="gramStart"/>
      <w:r w:rsidR="006E5A4E">
        <w:rPr>
          <w:sz w:val="22"/>
          <w:szCs w:val="22"/>
        </w:rPr>
        <w:t>Hal ini berkaitan dengan tingkat pendidikan responden yang sudah berada pada tingkat pendidikan menengah (SMA).</w:t>
      </w:r>
      <w:proofErr w:type="gramEnd"/>
      <w:r w:rsidR="006E5A4E">
        <w:rPr>
          <w:sz w:val="22"/>
          <w:szCs w:val="22"/>
        </w:rPr>
        <w:t xml:space="preserve"> Menurut Suhardi (2009), faktor-faktor yang mempengaruhi pengetahuan seseorang salah satunya adalah pendidikan. </w:t>
      </w:r>
      <w:proofErr w:type="gramStart"/>
      <w:r w:rsidR="006E5A4E">
        <w:rPr>
          <w:sz w:val="22"/>
          <w:szCs w:val="22"/>
        </w:rPr>
        <w:t>Semakin tinggi pendidikan seseorang, maka semakin mudah seseorang menerima informasi sehingga semakin banyak pula pengetahuan yang didapatnya.</w:t>
      </w:r>
      <w:proofErr w:type="gramEnd"/>
      <w:r w:rsidR="006E5A4E">
        <w:rPr>
          <w:sz w:val="22"/>
          <w:szCs w:val="22"/>
        </w:rPr>
        <w:t xml:space="preserve"> Selain dikarekan oleh tingkat pendidikan, pengetahuan baik responden ini juga dikarenakan keingintahuan mereka yang cukup tinggi sehingga mereka sering memperoleh informasi melalui pengalaman pribadi, pengalaman orang lain, penyuluhan kesehatan, media elektronik seperti televisi, radio, telepon seluler dan juga media media cetak seperti </w:t>
      </w:r>
      <w:proofErr w:type="gramStart"/>
      <w:r w:rsidR="006E5A4E">
        <w:rPr>
          <w:sz w:val="22"/>
          <w:szCs w:val="22"/>
        </w:rPr>
        <w:t>koran</w:t>
      </w:r>
      <w:proofErr w:type="gramEnd"/>
      <w:r w:rsidR="006E5A4E">
        <w:rPr>
          <w:sz w:val="22"/>
          <w:szCs w:val="22"/>
        </w:rPr>
        <w:t xml:space="preserve">. Namun pengalaman pribadi lebih mempengaruhi pengetahuan masyarakat terhadap bagaimana </w:t>
      </w:r>
      <w:proofErr w:type="gramStart"/>
      <w:r w:rsidR="006E5A4E">
        <w:rPr>
          <w:sz w:val="22"/>
          <w:szCs w:val="22"/>
        </w:rPr>
        <w:t>cara</w:t>
      </w:r>
      <w:proofErr w:type="gramEnd"/>
      <w:r w:rsidR="006E5A4E">
        <w:rPr>
          <w:sz w:val="22"/>
          <w:szCs w:val="22"/>
        </w:rPr>
        <w:t xml:space="preserve"> pemanfaatan tumbuhan sebagai penyembuh hipertensi.</w:t>
      </w:r>
    </w:p>
    <w:p w:rsidR="008B0268" w:rsidRDefault="00A346E7" w:rsidP="006E5A4E">
      <w:pPr>
        <w:pStyle w:val="Default"/>
        <w:spacing w:line="360" w:lineRule="auto"/>
        <w:jc w:val="both"/>
        <w:rPr>
          <w:sz w:val="22"/>
          <w:szCs w:val="22"/>
        </w:rPr>
      </w:pPr>
      <w:r>
        <w:rPr>
          <w:sz w:val="22"/>
          <w:szCs w:val="22"/>
        </w:rPr>
        <w:t xml:space="preserve">         </w:t>
      </w:r>
      <w:r w:rsidR="008B0268">
        <w:rPr>
          <w:sz w:val="22"/>
          <w:szCs w:val="22"/>
        </w:rPr>
        <w:t xml:space="preserve"> Skor keseluruhan tingkat pengetahuan responden dalam men</w:t>
      </w:r>
      <w:r w:rsidR="00017DA6">
        <w:rPr>
          <w:sz w:val="22"/>
          <w:szCs w:val="22"/>
        </w:rPr>
        <w:t>angani hipertensi adalah 89</w:t>
      </w:r>
      <w:proofErr w:type="gramStart"/>
      <w:r w:rsidR="00017DA6">
        <w:rPr>
          <w:sz w:val="22"/>
          <w:szCs w:val="22"/>
        </w:rPr>
        <w:t>,81</w:t>
      </w:r>
      <w:proofErr w:type="gramEnd"/>
      <w:r w:rsidR="00017DA6">
        <w:rPr>
          <w:sz w:val="22"/>
          <w:szCs w:val="22"/>
        </w:rPr>
        <w:t xml:space="preserve">%. </w:t>
      </w:r>
      <w:r w:rsidR="008B0268">
        <w:rPr>
          <w:sz w:val="22"/>
          <w:szCs w:val="22"/>
        </w:rPr>
        <w:t>Kategori baik adalah s</w:t>
      </w:r>
      <w:r w:rsidR="00017DA6">
        <w:rPr>
          <w:sz w:val="22"/>
          <w:szCs w:val="22"/>
        </w:rPr>
        <w:t>k</w:t>
      </w:r>
      <w:r w:rsidR="008B0268">
        <w:rPr>
          <w:sz w:val="22"/>
          <w:szCs w:val="22"/>
        </w:rPr>
        <w:t>or tertinggi namun diperoleh hanya sebesar 50 responden (90</w:t>
      </w:r>
      <w:proofErr w:type="gramStart"/>
      <w:r w:rsidR="008B0268">
        <w:rPr>
          <w:sz w:val="22"/>
          <w:szCs w:val="22"/>
        </w:rPr>
        <w:t>,9</w:t>
      </w:r>
      <w:proofErr w:type="gramEnd"/>
      <w:r w:rsidR="008B0268">
        <w:rPr>
          <w:sz w:val="22"/>
          <w:szCs w:val="22"/>
        </w:rPr>
        <w:t xml:space="preserve">%) masih ada sebesar 5 responden (9,1) dengan ategori cuup baik. </w:t>
      </w:r>
      <w:proofErr w:type="gramStart"/>
      <w:r w:rsidR="002749B8">
        <w:rPr>
          <w:sz w:val="22"/>
          <w:szCs w:val="22"/>
        </w:rPr>
        <w:t>Dengan kategori cukup baik berarti kemungkinan responden tersebut kurang peduli untu mengetahui pemanfaatan tumbuhan obat sebagai penyembuh hipertensi.</w:t>
      </w:r>
      <w:proofErr w:type="gramEnd"/>
    </w:p>
    <w:p w:rsidR="002A7F2C" w:rsidRDefault="00A346E7" w:rsidP="006E5A4E">
      <w:pPr>
        <w:pStyle w:val="Default"/>
        <w:spacing w:line="360" w:lineRule="auto"/>
        <w:jc w:val="both"/>
        <w:rPr>
          <w:sz w:val="22"/>
          <w:szCs w:val="22"/>
        </w:rPr>
      </w:pPr>
      <w:r>
        <w:rPr>
          <w:sz w:val="22"/>
          <w:szCs w:val="22"/>
        </w:rPr>
        <w:t xml:space="preserve">     </w:t>
      </w:r>
    </w:p>
    <w:p w:rsidR="00017DA6" w:rsidRDefault="00A346E7" w:rsidP="006E5A4E">
      <w:pPr>
        <w:pStyle w:val="Default"/>
        <w:spacing w:line="360" w:lineRule="auto"/>
        <w:jc w:val="both"/>
        <w:rPr>
          <w:sz w:val="22"/>
          <w:szCs w:val="22"/>
        </w:rPr>
      </w:pPr>
      <w:r>
        <w:rPr>
          <w:sz w:val="22"/>
          <w:szCs w:val="22"/>
        </w:rPr>
        <w:lastRenderedPageBreak/>
        <w:t xml:space="preserve">   </w:t>
      </w:r>
      <w:r w:rsidR="00E801E3">
        <w:rPr>
          <w:sz w:val="22"/>
          <w:szCs w:val="22"/>
          <w:lang w:val="id-ID"/>
        </w:rPr>
        <w:tab/>
      </w:r>
      <w:r w:rsidR="00017DA6">
        <w:rPr>
          <w:sz w:val="22"/>
          <w:szCs w:val="22"/>
        </w:rPr>
        <w:t>Berdasarkan kuisioner yang dijawab oleh responden</w:t>
      </w:r>
      <w:proofErr w:type="gramStart"/>
      <w:r w:rsidR="00017DA6">
        <w:rPr>
          <w:sz w:val="22"/>
          <w:szCs w:val="22"/>
        </w:rPr>
        <w:t>,rata</w:t>
      </w:r>
      <w:proofErr w:type="gramEnd"/>
      <w:r w:rsidR="00017DA6">
        <w:rPr>
          <w:sz w:val="22"/>
          <w:szCs w:val="22"/>
        </w:rPr>
        <w:t>-rata responden sudah mampu menjawab pertanyaa uisioner dengan benar,sehingga responden banya ditemuan pada kategori baik. Dengan pengetahuan yang baik tentang hipertensi</w:t>
      </w:r>
      <w:proofErr w:type="gramStart"/>
      <w:r w:rsidR="00017DA6">
        <w:rPr>
          <w:sz w:val="22"/>
          <w:szCs w:val="22"/>
        </w:rPr>
        <w:t>,Jemaat</w:t>
      </w:r>
      <w:proofErr w:type="gramEnd"/>
      <w:r w:rsidR="00017DA6">
        <w:rPr>
          <w:sz w:val="22"/>
          <w:szCs w:val="22"/>
        </w:rPr>
        <w:t xml:space="preserve"> Gereja Kristen Protestan Simalungun Desa Nagaraja Kabupaten Serdang Bedagai dapat mengembangkan kemampuan mengambil keputusan untu mmenangani hipertensi.</w:t>
      </w:r>
    </w:p>
    <w:p w:rsidR="008B4EF6" w:rsidRDefault="0087686D" w:rsidP="0087686D">
      <w:pPr>
        <w:pStyle w:val="Default"/>
        <w:spacing w:line="360" w:lineRule="auto"/>
        <w:jc w:val="both"/>
        <w:rPr>
          <w:sz w:val="22"/>
          <w:szCs w:val="22"/>
          <w:lang w:val="id-ID"/>
        </w:rPr>
      </w:pPr>
      <w:r>
        <w:rPr>
          <w:sz w:val="22"/>
          <w:szCs w:val="22"/>
        </w:rPr>
        <w:t xml:space="preserve">        </w:t>
      </w:r>
      <w:r w:rsidR="002749B8">
        <w:rPr>
          <w:sz w:val="22"/>
          <w:szCs w:val="22"/>
        </w:rPr>
        <w:t xml:space="preserve">Berdasarkan penelitian yang dilakukan </w:t>
      </w:r>
      <w:r>
        <w:rPr>
          <w:sz w:val="22"/>
          <w:szCs w:val="22"/>
        </w:rPr>
        <w:t xml:space="preserve">Ekel Harfenta Tarigan (2020) dalam </w:t>
      </w:r>
      <w:proofErr w:type="gramStart"/>
      <w:r>
        <w:rPr>
          <w:sz w:val="22"/>
          <w:szCs w:val="22"/>
        </w:rPr>
        <w:t xml:space="preserve">judul </w:t>
      </w:r>
      <w:r w:rsidRPr="0087686D">
        <w:rPr>
          <w:sz w:val="22"/>
          <w:szCs w:val="22"/>
        </w:rPr>
        <w:t>”</w:t>
      </w:r>
      <w:proofErr w:type="gramEnd"/>
      <w:r w:rsidRPr="0087686D">
        <w:rPr>
          <w:sz w:val="22"/>
          <w:szCs w:val="22"/>
        </w:rPr>
        <w:t>Gambaran Pengetahuan, Sikap, Dan Tindakan Masyarakat Terhadap Penggunaan Obat Tradisional Pada Penyakit Hipertensi Di Desa Sikeben Kecamatan Sibolangit” Hasil penelitian ini menunjukkan bahwa pengetahuan masyarakat Desa Sikeben Kecamatan Sibolangit didapatkan jumlah pengetahuan yang baik 10 orang (28,57%).</w:t>
      </w:r>
    </w:p>
    <w:p w:rsidR="0005393F" w:rsidRPr="0005393F" w:rsidRDefault="0005393F" w:rsidP="0087686D">
      <w:pPr>
        <w:pStyle w:val="Default"/>
        <w:spacing w:line="360" w:lineRule="auto"/>
        <w:jc w:val="both"/>
        <w:rPr>
          <w:sz w:val="22"/>
          <w:szCs w:val="22"/>
          <w:lang w:val="id-ID"/>
        </w:rPr>
      </w:pPr>
      <w:r>
        <w:rPr>
          <w:sz w:val="22"/>
          <w:szCs w:val="22"/>
          <w:lang w:val="id-ID"/>
        </w:rPr>
        <w:t xml:space="preserve">         Berdasarkan penelitian yang dilakukan Devi Sartika Sinaga (2018) dalam judul “Gambaran Pengetahuan Dan Sikap Masyarakat Terhadap Hipertensi Dan Pengobatannya Di Nagori Panambean Huta Urung Kecamatan Jorlang Hataran Kabupaten Simalungun” Hasil penelitian ini menunjukkan bahwa pengetahuan masyarakat Nagori Panambean Huta Urung Kecamatan Jorlang Hataran Kabupaten Simalungun di dapatkan jumlah pengetahuan yang baik 45 orang (81,8%).</w:t>
      </w:r>
    </w:p>
    <w:p w:rsidR="00017DA6" w:rsidRDefault="0005393F" w:rsidP="0087686D">
      <w:pPr>
        <w:pStyle w:val="Default"/>
        <w:spacing w:line="360" w:lineRule="auto"/>
        <w:jc w:val="both"/>
        <w:rPr>
          <w:sz w:val="22"/>
          <w:szCs w:val="22"/>
        </w:rPr>
      </w:pPr>
      <w:r>
        <w:rPr>
          <w:sz w:val="22"/>
          <w:szCs w:val="22"/>
          <w:lang w:val="id-ID"/>
        </w:rPr>
        <w:t xml:space="preserve">      </w:t>
      </w:r>
      <w:r w:rsidR="00A346E7">
        <w:rPr>
          <w:sz w:val="22"/>
          <w:szCs w:val="22"/>
        </w:rPr>
        <w:t xml:space="preserve"> </w:t>
      </w:r>
      <w:r w:rsidR="00017DA6">
        <w:rPr>
          <w:sz w:val="22"/>
          <w:szCs w:val="22"/>
        </w:rPr>
        <w:t>Berdasarkan hasil penelitian ini didapat bahwa tingkat pengetahuan responden</w:t>
      </w:r>
      <w:r w:rsidR="00E801E3">
        <w:rPr>
          <w:sz w:val="22"/>
          <w:szCs w:val="22"/>
          <w:lang w:val="id-ID"/>
        </w:rPr>
        <w:t xml:space="preserve"> </w:t>
      </w:r>
      <w:r w:rsidR="00017DA6">
        <w:rPr>
          <w:sz w:val="22"/>
          <w:szCs w:val="22"/>
        </w:rPr>
        <w:t>dalam menangani hipertensi termasu dalam kategori baik (89</w:t>
      </w:r>
      <w:proofErr w:type="gramStart"/>
      <w:r w:rsidR="00017DA6">
        <w:rPr>
          <w:sz w:val="22"/>
          <w:szCs w:val="22"/>
        </w:rPr>
        <w:t>,81</w:t>
      </w:r>
      <w:proofErr w:type="gramEnd"/>
      <w:r w:rsidR="00017DA6">
        <w:rPr>
          <w:sz w:val="22"/>
          <w:szCs w:val="22"/>
        </w:rPr>
        <w:t>%).</w:t>
      </w:r>
    </w:p>
    <w:p w:rsidR="00017DA6" w:rsidRDefault="00017DA6" w:rsidP="0087686D">
      <w:pPr>
        <w:pStyle w:val="Default"/>
        <w:spacing w:line="360" w:lineRule="auto"/>
        <w:jc w:val="both"/>
        <w:rPr>
          <w:sz w:val="22"/>
          <w:szCs w:val="22"/>
        </w:rPr>
      </w:pPr>
      <w:proofErr w:type="gramStart"/>
      <w:r>
        <w:rPr>
          <w:sz w:val="22"/>
          <w:szCs w:val="22"/>
        </w:rPr>
        <w:t>Menurut Notoadmojo (2010)</w:t>
      </w:r>
      <w:r w:rsidR="00A346E7">
        <w:rPr>
          <w:sz w:val="22"/>
          <w:szCs w:val="22"/>
        </w:rPr>
        <w:t xml:space="preserve"> </w:t>
      </w:r>
      <w:r>
        <w:rPr>
          <w:sz w:val="22"/>
          <w:szCs w:val="22"/>
        </w:rPr>
        <w:t>pengetahuan pada dasarnya terdiri dari sejumlah fa</w:t>
      </w:r>
      <w:r w:rsidR="00037869">
        <w:rPr>
          <w:sz w:val="22"/>
          <w:szCs w:val="22"/>
          <w:lang w:val="id-ID"/>
        </w:rPr>
        <w:t>k</w:t>
      </w:r>
      <w:r>
        <w:rPr>
          <w:sz w:val="22"/>
          <w:szCs w:val="22"/>
        </w:rPr>
        <w:t>ta dan teori yang memungkinkan seseorang untuk dapat mermecahkan masalah yang di hadapinya.</w:t>
      </w:r>
      <w:proofErr w:type="gramEnd"/>
      <w:r>
        <w:rPr>
          <w:sz w:val="22"/>
          <w:szCs w:val="22"/>
        </w:rPr>
        <w:t xml:space="preserve"> Pengalaman juga mempengaruhi pengethuan nseseorang</w:t>
      </w:r>
      <w:proofErr w:type="gramStart"/>
      <w:r>
        <w:rPr>
          <w:sz w:val="22"/>
          <w:szCs w:val="22"/>
        </w:rPr>
        <w:t>,sesuatu</w:t>
      </w:r>
      <w:proofErr w:type="gramEnd"/>
      <w:r>
        <w:rPr>
          <w:sz w:val="22"/>
          <w:szCs w:val="22"/>
        </w:rPr>
        <w:t xml:space="preserve"> yang pernah dialami seseorang akan menambah pengetahuan orang tersebut dan dapat menjadi sumber pengetahuan yang informal. Pengetahuan tersebut bisa didapatkan dari pengalaman langsung maupun dari orang lain.</w:t>
      </w:r>
    </w:p>
    <w:p w:rsidR="0087686D" w:rsidRPr="0087686D" w:rsidRDefault="0087686D" w:rsidP="0087686D">
      <w:pPr>
        <w:pStyle w:val="Default"/>
        <w:spacing w:line="360" w:lineRule="auto"/>
        <w:jc w:val="both"/>
        <w:rPr>
          <w:b/>
          <w:bCs/>
          <w:sz w:val="22"/>
          <w:szCs w:val="22"/>
          <w:lang w:val="id-ID"/>
        </w:rPr>
      </w:pPr>
      <w:r>
        <w:rPr>
          <w:sz w:val="22"/>
          <w:szCs w:val="22"/>
        </w:rPr>
        <w:t xml:space="preserve">        </w:t>
      </w:r>
    </w:p>
    <w:p w:rsidR="006E5A4E" w:rsidRPr="008B4EF6" w:rsidRDefault="00EE657E" w:rsidP="006E5A4E">
      <w:pPr>
        <w:pStyle w:val="Default"/>
        <w:spacing w:line="360" w:lineRule="auto"/>
        <w:jc w:val="both"/>
        <w:rPr>
          <w:b/>
          <w:bCs/>
        </w:rPr>
      </w:pPr>
      <w:r>
        <w:rPr>
          <w:b/>
          <w:bCs/>
        </w:rPr>
        <w:t>4.3.</w:t>
      </w:r>
      <w:r>
        <w:rPr>
          <w:b/>
          <w:bCs/>
          <w:lang w:val="id-ID"/>
        </w:rPr>
        <w:t>3</w:t>
      </w:r>
      <w:r w:rsidR="008124F9">
        <w:rPr>
          <w:b/>
          <w:bCs/>
        </w:rPr>
        <w:t xml:space="preserve"> Gambaran </w:t>
      </w:r>
      <w:r w:rsidR="006E5A4E" w:rsidRPr="008B4EF6">
        <w:rPr>
          <w:b/>
          <w:bCs/>
        </w:rPr>
        <w:t>Tindakan</w:t>
      </w:r>
    </w:p>
    <w:p w:rsidR="00A346E7" w:rsidRDefault="00A346E7" w:rsidP="00A346E7">
      <w:pPr>
        <w:pStyle w:val="Default"/>
        <w:spacing w:line="360" w:lineRule="auto"/>
        <w:ind w:firstLine="720"/>
        <w:jc w:val="both"/>
        <w:rPr>
          <w:bCs/>
          <w:sz w:val="22"/>
          <w:szCs w:val="22"/>
        </w:rPr>
      </w:pPr>
      <w:r>
        <w:rPr>
          <w:bCs/>
          <w:sz w:val="22"/>
          <w:szCs w:val="22"/>
        </w:rPr>
        <w:t>Dari 55 responden di peroleh sejumlah 37 responden yang memiliki gambaran tindakan yang baik dalam menangani hipertensi,dan ada 18 responden yang memiliki gambaran cukup baik dalam menangani hipertensi.</w:t>
      </w:r>
    </w:p>
    <w:p w:rsidR="006E5A4E" w:rsidRDefault="007D3956" w:rsidP="00A346E7">
      <w:pPr>
        <w:pStyle w:val="Default"/>
        <w:spacing w:line="360" w:lineRule="auto"/>
        <w:ind w:firstLine="720"/>
        <w:jc w:val="both"/>
        <w:rPr>
          <w:bCs/>
          <w:sz w:val="22"/>
          <w:szCs w:val="22"/>
        </w:rPr>
      </w:pPr>
      <w:r>
        <w:rPr>
          <w:bCs/>
          <w:sz w:val="22"/>
          <w:szCs w:val="22"/>
        </w:rPr>
        <w:lastRenderedPageBreak/>
        <w:t xml:space="preserve">Dari hasil </w:t>
      </w:r>
      <w:proofErr w:type="gramStart"/>
      <w:r>
        <w:rPr>
          <w:bCs/>
          <w:sz w:val="22"/>
          <w:szCs w:val="22"/>
        </w:rPr>
        <w:t xml:space="preserve">skor </w:t>
      </w:r>
      <w:r w:rsidR="006E5A4E">
        <w:rPr>
          <w:bCs/>
          <w:sz w:val="22"/>
          <w:szCs w:val="22"/>
        </w:rPr>
        <w:t xml:space="preserve"> tindakan</w:t>
      </w:r>
      <w:proofErr w:type="gramEnd"/>
      <w:r w:rsidR="006E5A4E">
        <w:rPr>
          <w:bCs/>
          <w:sz w:val="22"/>
          <w:szCs w:val="22"/>
        </w:rPr>
        <w:t xml:space="preserve"> secara keseluruhan didapat bahwa tindakan responden dalam pemanfaatan tu</w:t>
      </w:r>
      <w:r w:rsidR="00A346E7">
        <w:rPr>
          <w:bCs/>
          <w:sz w:val="22"/>
          <w:szCs w:val="22"/>
        </w:rPr>
        <w:t>m</w:t>
      </w:r>
      <w:r w:rsidR="006E5A4E">
        <w:rPr>
          <w:bCs/>
          <w:sz w:val="22"/>
          <w:szCs w:val="22"/>
        </w:rPr>
        <w:t>buhan bermanfaat obat sebagai penyembuh hipertensi adalah cukup baik (74,72%).Tindakan yang cukup baik salah satu disebabkan karena responden beranggapan bahwa yang mengambil tindakan pengobatan adalah responden yan memiliki gejala atau yang telah penderita hipertensi.</w:t>
      </w:r>
      <w:r w:rsidR="006747C0">
        <w:rPr>
          <w:bCs/>
          <w:sz w:val="22"/>
          <w:szCs w:val="22"/>
        </w:rPr>
        <w:t xml:space="preserve"> </w:t>
      </w:r>
      <w:proofErr w:type="gramStart"/>
      <w:r w:rsidR="006E5A4E">
        <w:rPr>
          <w:bCs/>
          <w:sz w:val="22"/>
          <w:szCs w:val="22"/>
        </w:rPr>
        <w:t>Sedangkan bagi responden yang tidak memiliki gejala atau menderita hipertensi tidak perlu mengambil suatu tindakan untuk menggunakan tumbuha</w:t>
      </w:r>
      <w:r w:rsidR="006747C0">
        <w:rPr>
          <w:bCs/>
          <w:sz w:val="22"/>
          <w:szCs w:val="22"/>
        </w:rPr>
        <w:t>n</w:t>
      </w:r>
      <w:r w:rsidR="006E5A4E">
        <w:rPr>
          <w:bCs/>
          <w:sz w:val="22"/>
          <w:szCs w:val="22"/>
        </w:rPr>
        <w:t xml:space="preserve"> bermanfaat obat sebagai penurun atau penyembuh hipertensi.</w:t>
      </w:r>
      <w:proofErr w:type="gramEnd"/>
    </w:p>
    <w:p w:rsidR="002A7F2C" w:rsidRDefault="002A7F2C" w:rsidP="002A7F2C">
      <w:pPr>
        <w:pStyle w:val="Default"/>
        <w:spacing w:line="360" w:lineRule="auto"/>
        <w:jc w:val="both"/>
        <w:rPr>
          <w:sz w:val="22"/>
          <w:szCs w:val="22"/>
        </w:rPr>
      </w:pPr>
      <w:r>
        <w:rPr>
          <w:bCs/>
          <w:sz w:val="22"/>
          <w:szCs w:val="22"/>
        </w:rPr>
        <w:tab/>
      </w:r>
      <w:r w:rsidRPr="002A7F2C">
        <w:rPr>
          <w:bCs/>
          <w:sz w:val="22"/>
          <w:szCs w:val="22"/>
        </w:rPr>
        <w:t>Sebagaimana hasil penelitian yang dilakukan Rahma Eliya (2016) Menyatakan bahwa Mentimun (</w:t>
      </w:r>
      <w:r w:rsidRPr="002A7F2C">
        <w:rPr>
          <w:bCs/>
          <w:i/>
          <w:sz w:val="22"/>
          <w:szCs w:val="22"/>
        </w:rPr>
        <w:t>Cucumis sativus</w:t>
      </w:r>
      <w:r w:rsidRPr="002A7F2C">
        <w:rPr>
          <w:bCs/>
          <w:sz w:val="22"/>
          <w:szCs w:val="22"/>
        </w:rPr>
        <w:t>) memiliki efek</w:t>
      </w:r>
      <w:r w:rsidRPr="002A7F2C">
        <w:rPr>
          <w:sz w:val="22"/>
          <w:szCs w:val="22"/>
        </w:rPr>
        <w:t xml:space="preserve"> dalam menurunkan tekanan darah pada penderita hipertensi yaitu dengan </w:t>
      </w:r>
      <w:proofErr w:type="gramStart"/>
      <w:r w:rsidRPr="002A7F2C">
        <w:rPr>
          <w:sz w:val="22"/>
          <w:szCs w:val="22"/>
        </w:rPr>
        <w:t>cara</w:t>
      </w:r>
      <w:proofErr w:type="gramEnd"/>
      <w:r w:rsidRPr="002A7F2C">
        <w:rPr>
          <w:sz w:val="22"/>
          <w:szCs w:val="22"/>
        </w:rPr>
        <w:t xml:space="preserve"> mengeluarkan cairan tubuh (melalui air seni) (Mangonting, et al, 2008). </w:t>
      </w:r>
      <w:proofErr w:type="gramStart"/>
      <w:r w:rsidRPr="002A7F2C">
        <w:rPr>
          <w:sz w:val="22"/>
          <w:szCs w:val="22"/>
        </w:rPr>
        <w:t>Dimana mentimun mengandung mineral yaitu potassium, magnesium, dan pospor.</w:t>
      </w:r>
      <w:proofErr w:type="gramEnd"/>
      <w:r w:rsidRPr="002A7F2C">
        <w:rPr>
          <w:sz w:val="22"/>
          <w:szCs w:val="22"/>
        </w:rPr>
        <w:t xml:space="preserve"> </w:t>
      </w:r>
      <w:proofErr w:type="gramStart"/>
      <w:r w:rsidRPr="002A7F2C">
        <w:rPr>
          <w:sz w:val="22"/>
          <w:szCs w:val="22"/>
        </w:rPr>
        <w:t>Selain itu mentimun juga bersifat diuretic karena mengandung banyak air sehingga menbantu menurunkan tekanan darah (Myrank, 2009).</w:t>
      </w:r>
      <w:proofErr w:type="gramEnd"/>
      <w:r w:rsidRPr="002A7F2C">
        <w:rPr>
          <w:sz w:val="22"/>
          <w:szCs w:val="22"/>
        </w:rPr>
        <w:t xml:space="preserve"> </w:t>
      </w:r>
      <w:proofErr w:type="gramStart"/>
      <w:r w:rsidRPr="002A7F2C">
        <w:rPr>
          <w:sz w:val="22"/>
          <w:szCs w:val="22"/>
        </w:rPr>
        <w:t>Sementara di dalam Majalah Nirmala (2008,</w:t>
      </w:r>
      <w:r>
        <w:rPr>
          <w:sz w:val="22"/>
          <w:szCs w:val="22"/>
        </w:rPr>
        <w:t xml:space="preserve">) </w:t>
      </w:r>
      <w:r w:rsidRPr="002A7F2C">
        <w:rPr>
          <w:sz w:val="22"/>
          <w:szCs w:val="22"/>
        </w:rPr>
        <w:t>Penderita hipertensi sangat disarankan untuk mengkonsumsi mentimun, karena kandungan mineral kalium, magnesium, dan serat di dalam timun bermanfaat untuk menurunkan tekanan darah.</w:t>
      </w:r>
      <w:proofErr w:type="gramEnd"/>
      <w:r w:rsidR="0005393F">
        <w:rPr>
          <w:sz w:val="22"/>
          <w:szCs w:val="22"/>
          <w:lang w:val="id-ID"/>
        </w:rPr>
        <w:t xml:space="preserve"> </w:t>
      </w:r>
      <w:proofErr w:type="gramStart"/>
      <w:r w:rsidRPr="002A7F2C">
        <w:rPr>
          <w:sz w:val="22"/>
          <w:szCs w:val="22"/>
        </w:rPr>
        <w:t>Serta mineral magnesium yang juga be</w:t>
      </w:r>
      <w:r>
        <w:rPr>
          <w:sz w:val="22"/>
          <w:szCs w:val="22"/>
        </w:rPr>
        <w:t>rperan melancarkan aliran darah.</w:t>
      </w:r>
      <w:proofErr w:type="gramEnd"/>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2A7F2C" w:rsidRDefault="002A7F2C" w:rsidP="002A7F2C">
      <w:pPr>
        <w:pStyle w:val="Default"/>
        <w:spacing w:line="360" w:lineRule="auto"/>
        <w:jc w:val="center"/>
        <w:rPr>
          <w:b/>
          <w:bCs/>
          <w:sz w:val="23"/>
          <w:szCs w:val="23"/>
        </w:rPr>
      </w:pPr>
    </w:p>
    <w:p w:rsidR="00FE5E19" w:rsidRDefault="00FE5E19" w:rsidP="002A7F2C">
      <w:pPr>
        <w:pStyle w:val="Default"/>
        <w:spacing w:line="360" w:lineRule="auto"/>
        <w:jc w:val="center"/>
        <w:rPr>
          <w:sz w:val="23"/>
          <w:szCs w:val="23"/>
        </w:rPr>
      </w:pPr>
      <w:r>
        <w:rPr>
          <w:b/>
          <w:bCs/>
          <w:sz w:val="23"/>
          <w:szCs w:val="23"/>
        </w:rPr>
        <w:lastRenderedPageBreak/>
        <w:t>BAB V</w:t>
      </w:r>
    </w:p>
    <w:p w:rsidR="00FE5E19" w:rsidRDefault="00FE5E19" w:rsidP="00FE5E19">
      <w:pPr>
        <w:pStyle w:val="Default"/>
        <w:spacing w:line="360" w:lineRule="auto"/>
        <w:jc w:val="center"/>
        <w:rPr>
          <w:b/>
          <w:bCs/>
          <w:sz w:val="23"/>
          <w:szCs w:val="23"/>
        </w:rPr>
      </w:pPr>
      <w:r>
        <w:rPr>
          <w:b/>
          <w:bCs/>
          <w:sz w:val="23"/>
          <w:szCs w:val="23"/>
        </w:rPr>
        <w:t>SIMPULAN DAN SARAN</w:t>
      </w:r>
    </w:p>
    <w:p w:rsidR="00FE5E19" w:rsidRPr="008B4EF6" w:rsidRDefault="00FE5E19" w:rsidP="00FE5E19">
      <w:pPr>
        <w:pStyle w:val="Default"/>
        <w:spacing w:line="360" w:lineRule="auto"/>
        <w:rPr>
          <w:b/>
          <w:bCs/>
        </w:rPr>
      </w:pPr>
      <w:r w:rsidRPr="008B4EF6">
        <w:rPr>
          <w:b/>
          <w:bCs/>
        </w:rPr>
        <w:t>5.1 Simpulan</w:t>
      </w:r>
    </w:p>
    <w:p w:rsidR="00FE5E19" w:rsidRDefault="00FE5E19" w:rsidP="00FE5E19">
      <w:pPr>
        <w:pStyle w:val="Default"/>
        <w:spacing w:line="360" w:lineRule="auto"/>
        <w:jc w:val="both"/>
        <w:rPr>
          <w:b/>
          <w:bCs/>
          <w:sz w:val="23"/>
          <w:szCs w:val="23"/>
        </w:rPr>
      </w:pPr>
      <w:r>
        <w:rPr>
          <w:sz w:val="22"/>
          <w:szCs w:val="22"/>
        </w:rPr>
        <w:t xml:space="preserve">Berdasarkan pada hasil penelitian, mengenai pengetahuan dan tindakan masyarakat tentang </w:t>
      </w:r>
      <w:r w:rsidR="00CB67F0">
        <w:rPr>
          <w:sz w:val="22"/>
          <w:szCs w:val="22"/>
          <w:lang w:val="id-ID"/>
        </w:rPr>
        <w:t xml:space="preserve">pemanfaatan tumbuhan obat penyembuh hipertensi </w:t>
      </w:r>
      <w:r>
        <w:rPr>
          <w:sz w:val="22"/>
          <w:szCs w:val="22"/>
        </w:rPr>
        <w:t xml:space="preserve">maka dapat diambil kesimpulan </w:t>
      </w:r>
      <w:proofErr w:type="gramStart"/>
      <w:r>
        <w:rPr>
          <w:sz w:val="22"/>
          <w:szCs w:val="22"/>
        </w:rPr>
        <w:t>bahwa :</w:t>
      </w:r>
      <w:proofErr w:type="gramEnd"/>
    </w:p>
    <w:p w:rsidR="00FE5E19" w:rsidRDefault="00E801E3" w:rsidP="00FE5E19">
      <w:pPr>
        <w:pStyle w:val="Default"/>
        <w:numPr>
          <w:ilvl w:val="0"/>
          <w:numId w:val="4"/>
        </w:numPr>
        <w:spacing w:line="360" w:lineRule="auto"/>
        <w:jc w:val="both"/>
        <w:rPr>
          <w:sz w:val="22"/>
          <w:szCs w:val="22"/>
        </w:rPr>
      </w:pPr>
      <w:r>
        <w:rPr>
          <w:sz w:val="22"/>
          <w:szCs w:val="22"/>
          <w:lang w:val="id-ID"/>
        </w:rPr>
        <w:t>Gambaran</w:t>
      </w:r>
      <w:r w:rsidR="006747C0">
        <w:rPr>
          <w:sz w:val="22"/>
          <w:szCs w:val="22"/>
        </w:rPr>
        <w:t xml:space="preserve"> pengetahuan</w:t>
      </w:r>
      <w:r>
        <w:rPr>
          <w:sz w:val="22"/>
          <w:szCs w:val="22"/>
          <w:lang w:val="id-ID"/>
        </w:rPr>
        <w:t xml:space="preserve"> pemanfaatan tumbuhan obat </w:t>
      </w:r>
      <w:r w:rsidR="00CB67F0">
        <w:rPr>
          <w:sz w:val="22"/>
          <w:szCs w:val="22"/>
          <w:lang w:val="id-ID"/>
        </w:rPr>
        <w:t xml:space="preserve">penyembuh hipertensi </w:t>
      </w:r>
      <w:r w:rsidR="006747C0">
        <w:rPr>
          <w:sz w:val="22"/>
          <w:szCs w:val="22"/>
        </w:rPr>
        <w:t xml:space="preserve"> jemaat</w:t>
      </w:r>
      <w:r w:rsidR="00FE5E19">
        <w:rPr>
          <w:sz w:val="22"/>
          <w:szCs w:val="22"/>
        </w:rPr>
        <w:t xml:space="preserve"> </w:t>
      </w:r>
      <w:r>
        <w:rPr>
          <w:sz w:val="22"/>
          <w:szCs w:val="22"/>
          <w:lang w:val="id-ID"/>
        </w:rPr>
        <w:t>Gereja Kristen Protestan Simalungun (GKPS) Desa Nagaraja</w:t>
      </w:r>
      <w:r w:rsidR="00CB67F0">
        <w:rPr>
          <w:sz w:val="22"/>
          <w:szCs w:val="22"/>
          <w:lang w:val="id-ID"/>
        </w:rPr>
        <w:t xml:space="preserve"> Kabupaten Serdang Bedagai </w:t>
      </w:r>
      <w:r w:rsidR="00FE5E19">
        <w:rPr>
          <w:sz w:val="22"/>
          <w:szCs w:val="22"/>
        </w:rPr>
        <w:t xml:space="preserve">termasuk dalam kategori pengetahuan baik (89,81%) </w:t>
      </w:r>
    </w:p>
    <w:p w:rsidR="00FE5E19" w:rsidRPr="000E7A66" w:rsidRDefault="00CB67F0" w:rsidP="00FE5E19">
      <w:pPr>
        <w:pStyle w:val="Default"/>
        <w:numPr>
          <w:ilvl w:val="0"/>
          <w:numId w:val="4"/>
        </w:numPr>
        <w:spacing w:line="360" w:lineRule="auto"/>
        <w:jc w:val="both"/>
      </w:pPr>
      <w:r>
        <w:rPr>
          <w:sz w:val="22"/>
          <w:szCs w:val="22"/>
          <w:lang w:val="id-ID"/>
        </w:rPr>
        <w:t xml:space="preserve">Gambaran </w:t>
      </w:r>
      <w:r w:rsidR="00FE5E19">
        <w:rPr>
          <w:sz w:val="22"/>
          <w:szCs w:val="22"/>
        </w:rPr>
        <w:t xml:space="preserve"> tindakan</w:t>
      </w:r>
      <w:r w:rsidR="006747C0">
        <w:rPr>
          <w:sz w:val="22"/>
          <w:szCs w:val="22"/>
        </w:rPr>
        <w:t xml:space="preserve"> </w:t>
      </w:r>
      <w:r>
        <w:rPr>
          <w:sz w:val="22"/>
          <w:szCs w:val="22"/>
          <w:lang w:val="id-ID"/>
        </w:rPr>
        <w:t xml:space="preserve">pemanfaatan tumbuhan obat penyembuh hipertensi </w:t>
      </w:r>
      <w:r w:rsidR="006747C0">
        <w:rPr>
          <w:sz w:val="22"/>
          <w:szCs w:val="22"/>
        </w:rPr>
        <w:t xml:space="preserve">jemaat </w:t>
      </w:r>
      <w:r>
        <w:rPr>
          <w:sz w:val="22"/>
          <w:szCs w:val="22"/>
          <w:lang w:val="id-ID"/>
        </w:rPr>
        <w:t xml:space="preserve">Gereja Kristen Protestan Simalungun (GKPS) Desa Nagaraja Kabupaten Serdang Bedagai </w:t>
      </w:r>
      <w:r w:rsidR="00FE5E19" w:rsidRPr="000E7A66">
        <w:rPr>
          <w:sz w:val="22"/>
          <w:szCs w:val="22"/>
        </w:rPr>
        <w:t xml:space="preserve">termasuk </w:t>
      </w:r>
      <w:r w:rsidR="00FE5E19">
        <w:rPr>
          <w:sz w:val="22"/>
          <w:szCs w:val="22"/>
        </w:rPr>
        <w:t>dalam kategori tindakan cukup baik (74,72%).</w:t>
      </w:r>
    </w:p>
    <w:p w:rsidR="00FE5E19" w:rsidRPr="008B4EF6" w:rsidRDefault="00FE5E19" w:rsidP="00FE5E19">
      <w:pPr>
        <w:pStyle w:val="Default"/>
        <w:numPr>
          <w:ilvl w:val="1"/>
          <w:numId w:val="5"/>
        </w:numPr>
        <w:spacing w:line="360" w:lineRule="auto"/>
        <w:jc w:val="both"/>
        <w:rPr>
          <w:b/>
          <w:bCs/>
        </w:rPr>
      </w:pPr>
      <w:r w:rsidRPr="008B4EF6">
        <w:rPr>
          <w:b/>
          <w:bCs/>
        </w:rPr>
        <w:t>Saran</w:t>
      </w:r>
    </w:p>
    <w:p w:rsidR="00FE5E19" w:rsidRPr="001C5DBD" w:rsidRDefault="00FE5E19" w:rsidP="00FE5E19">
      <w:pPr>
        <w:pStyle w:val="Default"/>
        <w:numPr>
          <w:ilvl w:val="0"/>
          <w:numId w:val="6"/>
        </w:numPr>
        <w:spacing w:line="360" w:lineRule="auto"/>
        <w:jc w:val="both"/>
        <w:rPr>
          <w:b/>
          <w:bCs/>
          <w:sz w:val="23"/>
          <w:szCs w:val="23"/>
        </w:rPr>
      </w:pPr>
      <w:r w:rsidRPr="001C5DBD">
        <w:rPr>
          <w:sz w:val="22"/>
          <w:szCs w:val="22"/>
        </w:rPr>
        <w:t xml:space="preserve">Perlu dipertahankan dan ditingkatkan usaha promotif dalam pencegahan penyakit hipertensi melalui tenaga kesehatan untuk meningkatkan kesadaran masyarakat terhadap pentingnya pencegahan dan pengobatan hipertensi. </w:t>
      </w:r>
    </w:p>
    <w:p w:rsidR="00FE5E19" w:rsidRDefault="00FE5E19" w:rsidP="00FE5E19">
      <w:pPr>
        <w:pStyle w:val="Default"/>
        <w:numPr>
          <w:ilvl w:val="0"/>
          <w:numId w:val="6"/>
        </w:numPr>
        <w:spacing w:line="360" w:lineRule="auto"/>
        <w:jc w:val="both"/>
        <w:rPr>
          <w:sz w:val="22"/>
          <w:szCs w:val="22"/>
        </w:rPr>
      </w:pPr>
      <w:r>
        <w:rPr>
          <w:sz w:val="22"/>
          <w:szCs w:val="22"/>
        </w:rPr>
        <w:t xml:space="preserve"> Kepada peneliti selanjutnya untuk melakukan penelituan kedaerah-daerah lain yang berkitan dengan hipertensi dan pengobatannya. </w:t>
      </w:r>
    </w:p>
    <w:p w:rsidR="00FE5E19" w:rsidRDefault="00FE5E19" w:rsidP="00FE5E19">
      <w:pPr>
        <w:pStyle w:val="Default"/>
        <w:numPr>
          <w:ilvl w:val="0"/>
          <w:numId w:val="6"/>
        </w:numPr>
        <w:spacing w:line="360" w:lineRule="auto"/>
        <w:jc w:val="both"/>
        <w:rPr>
          <w:sz w:val="22"/>
          <w:szCs w:val="22"/>
        </w:rPr>
      </w:pPr>
      <w:r>
        <w:rPr>
          <w:sz w:val="22"/>
          <w:szCs w:val="22"/>
        </w:rPr>
        <w:t>Tumbuhan yang memiliki manfaat obat hendaknya ditanam disekitar kompleks Gereja GKPS Nagara Kabupaten Serdang Bedagai sebagai tanaman obat keluarga (TOGA).</w:t>
      </w:r>
    </w:p>
    <w:p w:rsidR="00FE5E19" w:rsidRPr="000E7A66" w:rsidRDefault="00FE5E19" w:rsidP="00FE5E19">
      <w:pPr>
        <w:pStyle w:val="Default"/>
        <w:spacing w:line="360" w:lineRule="auto"/>
        <w:jc w:val="both"/>
      </w:pPr>
    </w:p>
    <w:p w:rsidR="00FE5E19" w:rsidRDefault="00FE5E19" w:rsidP="00FE5E19">
      <w:pPr>
        <w:pStyle w:val="Default"/>
        <w:spacing w:line="360" w:lineRule="auto"/>
        <w:ind w:left="720"/>
        <w:jc w:val="both"/>
        <w:rPr>
          <w:sz w:val="22"/>
          <w:szCs w:val="22"/>
        </w:rPr>
      </w:pPr>
    </w:p>
    <w:p w:rsidR="00FE5E19" w:rsidRPr="000E7A66" w:rsidRDefault="00FE5E19" w:rsidP="00FE5E19">
      <w:pPr>
        <w:pStyle w:val="Default"/>
        <w:spacing w:line="360" w:lineRule="auto"/>
        <w:rPr>
          <w:sz w:val="22"/>
          <w:szCs w:val="22"/>
        </w:rPr>
      </w:pPr>
    </w:p>
    <w:p w:rsidR="00FE5E19" w:rsidRDefault="00FE5E19" w:rsidP="00FE5E19">
      <w:pPr>
        <w:pStyle w:val="Default"/>
        <w:tabs>
          <w:tab w:val="left" w:pos="3315"/>
          <w:tab w:val="right" w:pos="9027"/>
        </w:tabs>
        <w:spacing w:line="360" w:lineRule="auto"/>
        <w:jc w:val="both"/>
        <w:rPr>
          <w:sz w:val="22"/>
          <w:szCs w:val="22"/>
        </w:rPr>
      </w:pPr>
    </w:p>
    <w:p w:rsidR="00FE5E19" w:rsidRDefault="00FE5E19" w:rsidP="00FE5E19">
      <w:pPr>
        <w:pStyle w:val="Default"/>
        <w:tabs>
          <w:tab w:val="left" w:pos="3315"/>
          <w:tab w:val="right" w:pos="9027"/>
        </w:tabs>
        <w:spacing w:line="360" w:lineRule="auto"/>
        <w:jc w:val="center"/>
        <w:rPr>
          <w:sz w:val="22"/>
          <w:szCs w:val="22"/>
        </w:rPr>
      </w:pPr>
    </w:p>
    <w:p w:rsidR="005829F7" w:rsidRDefault="005829F7" w:rsidP="00277E03">
      <w:pPr>
        <w:pStyle w:val="Default"/>
        <w:tabs>
          <w:tab w:val="left" w:pos="3315"/>
          <w:tab w:val="right" w:pos="9027"/>
        </w:tabs>
        <w:spacing w:line="360" w:lineRule="auto"/>
        <w:jc w:val="center"/>
        <w:rPr>
          <w:sz w:val="22"/>
          <w:szCs w:val="22"/>
        </w:rPr>
      </w:pPr>
    </w:p>
    <w:p w:rsidR="002A7F2C" w:rsidRDefault="002A7F2C" w:rsidP="00277E03">
      <w:pPr>
        <w:pStyle w:val="Default"/>
        <w:tabs>
          <w:tab w:val="left" w:pos="3315"/>
          <w:tab w:val="right" w:pos="9027"/>
        </w:tabs>
        <w:spacing w:line="360" w:lineRule="auto"/>
        <w:jc w:val="center"/>
        <w:rPr>
          <w:b/>
        </w:rPr>
      </w:pPr>
    </w:p>
    <w:p w:rsidR="00100E35" w:rsidRDefault="00100E35" w:rsidP="00277E03">
      <w:pPr>
        <w:pStyle w:val="Default"/>
        <w:tabs>
          <w:tab w:val="left" w:pos="3315"/>
          <w:tab w:val="right" w:pos="9027"/>
        </w:tabs>
        <w:spacing w:line="360" w:lineRule="auto"/>
        <w:jc w:val="center"/>
        <w:rPr>
          <w:b/>
        </w:rPr>
        <w:sectPr w:rsidR="00100E35" w:rsidSect="00100E35">
          <w:pgSz w:w="11907" w:h="16839" w:code="9"/>
          <w:pgMar w:top="2268" w:right="1701" w:bottom="1701" w:left="2268" w:header="720" w:footer="720" w:gutter="0"/>
          <w:cols w:space="720"/>
          <w:titlePg/>
          <w:docGrid w:linePitch="360"/>
        </w:sectPr>
      </w:pPr>
    </w:p>
    <w:p w:rsidR="00B23572" w:rsidRPr="004F4C63" w:rsidRDefault="00B23572" w:rsidP="00277E03">
      <w:pPr>
        <w:pStyle w:val="Default"/>
        <w:tabs>
          <w:tab w:val="left" w:pos="3315"/>
          <w:tab w:val="right" w:pos="9027"/>
        </w:tabs>
        <w:spacing w:line="360" w:lineRule="auto"/>
        <w:jc w:val="center"/>
        <w:rPr>
          <w:b/>
        </w:rPr>
      </w:pPr>
      <w:r w:rsidRPr="004F4C63">
        <w:rPr>
          <w:b/>
        </w:rPr>
        <w:lastRenderedPageBreak/>
        <w:t>DAFTAR PUSTAKA</w:t>
      </w:r>
    </w:p>
    <w:p w:rsidR="00B23572" w:rsidRDefault="00B23572" w:rsidP="00B23572">
      <w:pPr>
        <w:pStyle w:val="Default"/>
        <w:spacing w:line="360" w:lineRule="auto"/>
        <w:rPr>
          <w:color w:val="000000" w:themeColor="text1"/>
          <w:sz w:val="22"/>
          <w:szCs w:val="22"/>
        </w:rPr>
      </w:pPr>
    </w:p>
    <w:p w:rsidR="00DB349A" w:rsidRPr="00DB349A" w:rsidRDefault="00DB349A" w:rsidP="00DB349A">
      <w:pPr>
        <w:pStyle w:val="Default"/>
        <w:ind w:left="720" w:hanging="720"/>
        <w:rPr>
          <w:sz w:val="22"/>
          <w:szCs w:val="22"/>
        </w:rPr>
      </w:pPr>
      <w:r w:rsidRPr="00DB349A">
        <w:rPr>
          <w:sz w:val="22"/>
          <w:szCs w:val="22"/>
        </w:rPr>
        <w:t xml:space="preserve">Anastasya Sartika </w:t>
      </w:r>
      <w:proofErr w:type="gramStart"/>
      <w:r w:rsidRPr="00DB349A">
        <w:rPr>
          <w:sz w:val="22"/>
          <w:szCs w:val="22"/>
        </w:rPr>
        <w:t>Desi ,</w:t>
      </w:r>
      <w:proofErr w:type="gramEnd"/>
      <w:r w:rsidRPr="00DB349A">
        <w:rPr>
          <w:sz w:val="22"/>
          <w:szCs w:val="22"/>
        </w:rPr>
        <w:t xml:space="preserve"> 2018. </w:t>
      </w:r>
      <w:proofErr w:type="gramStart"/>
      <w:r w:rsidRPr="00DB349A">
        <w:rPr>
          <w:iCs/>
          <w:sz w:val="22"/>
          <w:szCs w:val="22"/>
        </w:rPr>
        <w:t>gambaran</w:t>
      </w:r>
      <w:proofErr w:type="gramEnd"/>
      <w:r w:rsidRPr="00DB349A">
        <w:rPr>
          <w:iCs/>
          <w:sz w:val="22"/>
          <w:szCs w:val="22"/>
        </w:rPr>
        <w:t xml:space="preserve"> pengetahuan dan sikap masyarakat terhadap hipertensi dan pengobatannyadi nagori panombean huta urung kecamatan jorlang hataran kabupaten simalungun</w:t>
      </w:r>
      <w:r w:rsidRPr="00DB349A">
        <w:rPr>
          <w:sz w:val="22"/>
          <w:szCs w:val="22"/>
        </w:rPr>
        <w:t>.</w:t>
      </w:r>
      <w:r w:rsidRPr="00DB349A">
        <w:rPr>
          <w:iCs/>
          <w:sz w:val="22"/>
          <w:szCs w:val="22"/>
        </w:rPr>
        <w:t xml:space="preserve">medan </w:t>
      </w:r>
      <w:r w:rsidRPr="00DB349A">
        <w:rPr>
          <w:sz w:val="22"/>
          <w:szCs w:val="22"/>
        </w:rPr>
        <w:t>: poltekkes kemenkes medan.</w:t>
      </w:r>
    </w:p>
    <w:p w:rsidR="00760E51" w:rsidRDefault="00760E51" w:rsidP="00DB349A">
      <w:pPr>
        <w:pStyle w:val="Default"/>
        <w:ind w:left="720" w:hanging="720"/>
        <w:rPr>
          <w:bCs/>
          <w:color w:val="202124"/>
          <w:sz w:val="22"/>
          <w:szCs w:val="22"/>
          <w:shd w:val="clear" w:color="auto" w:fill="FFFFFF"/>
        </w:rPr>
      </w:pPr>
    </w:p>
    <w:p w:rsidR="00DB349A" w:rsidRPr="00DB349A" w:rsidRDefault="00DB349A" w:rsidP="00DB349A">
      <w:pPr>
        <w:pStyle w:val="Default"/>
        <w:ind w:left="720" w:hanging="720"/>
        <w:rPr>
          <w:color w:val="000000" w:themeColor="text1"/>
          <w:sz w:val="22"/>
          <w:szCs w:val="22"/>
        </w:rPr>
      </w:pPr>
      <w:r w:rsidRPr="00DB349A">
        <w:rPr>
          <w:bCs/>
          <w:color w:val="202124"/>
          <w:sz w:val="22"/>
          <w:szCs w:val="22"/>
          <w:shd w:val="clear" w:color="auto" w:fill="FFFFFF"/>
        </w:rPr>
        <w:t xml:space="preserve">Data World Health Organization (WHO) tahun 2015 yang di akses </w:t>
      </w:r>
      <w:proofErr w:type="gramStart"/>
      <w:r w:rsidRPr="00DB349A">
        <w:rPr>
          <w:bCs/>
          <w:color w:val="202124"/>
          <w:sz w:val="22"/>
          <w:szCs w:val="22"/>
          <w:shd w:val="clear" w:color="auto" w:fill="FFFFFF"/>
        </w:rPr>
        <w:t>di :</w:t>
      </w:r>
      <w:proofErr w:type="gramEnd"/>
    </w:p>
    <w:p w:rsidR="00DB349A" w:rsidRPr="00DB349A" w:rsidRDefault="00C93ADB" w:rsidP="00DB349A">
      <w:pPr>
        <w:pStyle w:val="Default"/>
        <w:ind w:left="720" w:hanging="720"/>
        <w:rPr>
          <w:color w:val="000000" w:themeColor="text1"/>
          <w:sz w:val="22"/>
          <w:szCs w:val="22"/>
        </w:rPr>
      </w:pPr>
      <w:hyperlink r:id="rId22" w:anchor=":~:text=Data%20World%20Health%20Organization%20(WHO,orang%20di%20dunia%20terdiagnosis%20hipertensi" w:history="1">
        <w:r w:rsidR="00DB349A" w:rsidRPr="00DB349A">
          <w:rPr>
            <w:rStyle w:val="Hyperlink"/>
            <w:color w:val="000000" w:themeColor="text1"/>
            <w:sz w:val="22"/>
            <w:szCs w:val="22"/>
          </w:rPr>
          <w:t>https://www.kemkes.go.id/article/view/19051700002/hipertensi-penyakit-paling-banyak-diidapmasyarakat.html#:~:text=Data%20World%20Health%20Organization%20(WHO,orang%20di%20dunia%20terdiagnosis%20hipertensi</w:t>
        </w:r>
      </w:hyperlink>
      <w:r w:rsidR="00DB349A" w:rsidRPr="00DB349A">
        <w:rPr>
          <w:color w:val="000000" w:themeColor="text1"/>
          <w:sz w:val="22"/>
          <w:szCs w:val="22"/>
        </w:rPr>
        <w:t>.</w:t>
      </w:r>
    </w:p>
    <w:p w:rsidR="00760E51" w:rsidRDefault="00760E51" w:rsidP="00DB349A">
      <w:pPr>
        <w:autoSpaceDE w:val="0"/>
        <w:autoSpaceDN w:val="0"/>
        <w:adjustRightInd w:val="0"/>
        <w:spacing w:after="0" w:line="240" w:lineRule="auto"/>
        <w:rPr>
          <w:rFonts w:ascii="Arial" w:hAnsi="Arial" w:cs="Arial"/>
          <w:bCs/>
        </w:rPr>
      </w:pPr>
    </w:p>
    <w:p w:rsidR="005829F7" w:rsidRPr="005829F7" w:rsidRDefault="005829F7" w:rsidP="005829F7">
      <w:pPr>
        <w:pStyle w:val="Default"/>
        <w:rPr>
          <w:sz w:val="22"/>
          <w:szCs w:val="22"/>
        </w:rPr>
      </w:pPr>
      <w:r>
        <w:rPr>
          <w:sz w:val="22"/>
          <w:szCs w:val="22"/>
        </w:rPr>
        <w:t>Departemen Kesehatan., 2012</w:t>
      </w:r>
      <w:r w:rsidRPr="005829F7">
        <w:rPr>
          <w:sz w:val="22"/>
          <w:szCs w:val="22"/>
        </w:rPr>
        <w:t xml:space="preserve">. </w:t>
      </w:r>
      <w:proofErr w:type="gramStart"/>
      <w:r w:rsidRPr="005829F7">
        <w:rPr>
          <w:i/>
          <w:iCs/>
          <w:sz w:val="22"/>
          <w:szCs w:val="22"/>
        </w:rPr>
        <w:t>Pusat Data Informasi Kementrian Kesehatan Republik Indonesia.</w:t>
      </w:r>
      <w:proofErr w:type="gramEnd"/>
      <w:r w:rsidRPr="005829F7">
        <w:rPr>
          <w:i/>
          <w:iCs/>
          <w:sz w:val="22"/>
          <w:szCs w:val="22"/>
        </w:rPr>
        <w:t xml:space="preserve"> </w:t>
      </w:r>
      <w:proofErr w:type="gramStart"/>
      <w:r w:rsidRPr="005829F7">
        <w:rPr>
          <w:i/>
          <w:iCs/>
          <w:sz w:val="22"/>
          <w:szCs w:val="22"/>
        </w:rPr>
        <w:t>Jakarta :</w:t>
      </w:r>
      <w:proofErr w:type="gramEnd"/>
      <w:r w:rsidRPr="005829F7">
        <w:rPr>
          <w:i/>
          <w:iCs/>
          <w:sz w:val="22"/>
          <w:szCs w:val="22"/>
        </w:rPr>
        <w:t xml:space="preserve"> Departemen Kesehatan </w:t>
      </w:r>
    </w:p>
    <w:p w:rsidR="005829F7" w:rsidRPr="005829F7" w:rsidRDefault="005829F7" w:rsidP="005829F7">
      <w:pPr>
        <w:autoSpaceDE w:val="0"/>
        <w:autoSpaceDN w:val="0"/>
        <w:adjustRightInd w:val="0"/>
        <w:spacing w:after="0" w:line="240" w:lineRule="auto"/>
        <w:rPr>
          <w:rFonts w:ascii="Arial" w:hAnsi="Arial" w:cs="Arial"/>
          <w:bCs/>
        </w:rPr>
      </w:pPr>
      <w:r w:rsidRPr="005829F7">
        <w:rPr>
          <w:rFonts w:ascii="Arial" w:hAnsi="Arial" w:cs="Arial"/>
        </w:rPr>
        <w:t>http://www.depkes.go.id [diakses pada tanggal 19 Maret</w:t>
      </w:r>
      <w:r>
        <w:rPr>
          <w:rFonts w:ascii="Arial" w:hAnsi="Arial" w:cs="Arial"/>
        </w:rPr>
        <w:t xml:space="preserve"> 2012</w:t>
      </w:r>
    </w:p>
    <w:p w:rsidR="005829F7" w:rsidRDefault="005829F7" w:rsidP="00DB349A">
      <w:pPr>
        <w:autoSpaceDE w:val="0"/>
        <w:autoSpaceDN w:val="0"/>
        <w:adjustRightInd w:val="0"/>
        <w:spacing w:after="0" w:line="240" w:lineRule="auto"/>
        <w:rPr>
          <w:rFonts w:ascii="Arial" w:hAnsi="Arial" w:cs="Arial"/>
          <w:bCs/>
        </w:rPr>
      </w:pPr>
    </w:p>
    <w:p w:rsidR="00DB349A" w:rsidRPr="00DB349A" w:rsidRDefault="00DB349A" w:rsidP="00DB349A">
      <w:pPr>
        <w:autoSpaceDE w:val="0"/>
        <w:autoSpaceDN w:val="0"/>
        <w:adjustRightInd w:val="0"/>
        <w:spacing w:after="0" w:line="240" w:lineRule="auto"/>
        <w:rPr>
          <w:rFonts w:ascii="Arial" w:hAnsi="Arial" w:cs="Arial"/>
          <w:bCs/>
          <w:color w:val="000000" w:themeColor="text1"/>
        </w:rPr>
      </w:pPr>
      <w:r w:rsidRPr="00DB349A">
        <w:rPr>
          <w:rFonts w:ascii="Arial" w:hAnsi="Arial" w:cs="Arial"/>
          <w:bCs/>
        </w:rPr>
        <w:t>Laporan hasilriset kesehatan dasar (RISKESDAS) provinsisumatera utara tahun 2007</w:t>
      </w:r>
      <w:proofErr w:type="gramStart"/>
      <w:r w:rsidRPr="00DB349A">
        <w:rPr>
          <w:rFonts w:ascii="Arial" w:hAnsi="Arial" w:cs="Arial"/>
          <w:bCs/>
        </w:rPr>
        <w:t>.&lt;</w:t>
      </w:r>
      <w:proofErr w:type="gramEnd"/>
      <w:r w:rsidR="00C85262">
        <w:fldChar w:fldCharType="begin"/>
      </w:r>
      <w:r w:rsidR="00C85262">
        <w:instrText xml:space="preserve"> HYPERLINK "http://biofarmaka.ipb.ac.id/biofarmaka/2014/Riskesdas2007%20-%20Province%20Report%2012%20SUMUT.pdf" </w:instrText>
      </w:r>
      <w:r w:rsidR="00C85262">
        <w:fldChar w:fldCharType="separate"/>
      </w:r>
      <w:r w:rsidRPr="00DB349A">
        <w:rPr>
          <w:rStyle w:val="Hyperlink"/>
          <w:rFonts w:ascii="Arial" w:hAnsi="Arial" w:cs="Arial"/>
          <w:bCs/>
          <w:color w:val="000000" w:themeColor="text1"/>
        </w:rPr>
        <w:t>http://biofarmaka.ipb.ac.id/biofarmaka/2014/Riskesdas2007%20-%20Province%20Report%2012%20SUMUT.pdf</w:t>
      </w:r>
      <w:r w:rsidR="00C85262">
        <w:rPr>
          <w:rStyle w:val="Hyperlink"/>
          <w:rFonts w:ascii="Arial" w:hAnsi="Arial" w:cs="Arial"/>
          <w:bCs/>
          <w:color w:val="000000" w:themeColor="text1"/>
        </w:rPr>
        <w:fldChar w:fldCharType="end"/>
      </w:r>
      <w:r w:rsidRPr="00DB349A">
        <w:rPr>
          <w:rFonts w:ascii="Arial" w:hAnsi="Arial" w:cs="Arial"/>
          <w:bCs/>
          <w:color w:val="000000" w:themeColor="text1"/>
        </w:rPr>
        <w:t>&gt;</w:t>
      </w:r>
    </w:p>
    <w:p w:rsidR="00760E51" w:rsidRDefault="00760E51" w:rsidP="00DB349A">
      <w:pPr>
        <w:pStyle w:val="Default"/>
        <w:rPr>
          <w:sz w:val="22"/>
          <w:szCs w:val="22"/>
        </w:rPr>
      </w:pPr>
    </w:p>
    <w:p w:rsidR="00DB349A" w:rsidRPr="00DB349A" w:rsidRDefault="00DB349A" w:rsidP="00DB349A">
      <w:pPr>
        <w:pStyle w:val="Default"/>
        <w:rPr>
          <w:sz w:val="22"/>
          <w:szCs w:val="22"/>
        </w:rPr>
      </w:pPr>
      <w:r w:rsidRPr="00DB349A">
        <w:rPr>
          <w:sz w:val="22"/>
          <w:szCs w:val="22"/>
        </w:rPr>
        <w:t xml:space="preserve">Notoadmojdjo, S., </w:t>
      </w:r>
      <w:proofErr w:type="gramStart"/>
      <w:r w:rsidRPr="00DB349A">
        <w:rPr>
          <w:sz w:val="22"/>
          <w:szCs w:val="22"/>
        </w:rPr>
        <w:t>2012.</w:t>
      </w:r>
      <w:r w:rsidRPr="00DB349A">
        <w:rPr>
          <w:i/>
          <w:iCs/>
          <w:sz w:val="22"/>
          <w:szCs w:val="22"/>
        </w:rPr>
        <w:t>MetodologiPenelitianKesehatan.</w:t>
      </w:r>
      <w:r w:rsidRPr="00DB349A">
        <w:rPr>
          <w:sz w:val="22"/>
          <w:szCs w:val="22"/>
        </w:rPr>
        <w:t>Jakarta :</w:t>
      </w:r>
      <w:proofErr w:type="gramEnd"/>
      <w:r w:rsidRPr="00DB349A">
        <w:rPr>
          <w:sz w:val="22"/>
          <w:szCs w:val="22"/>
        </w:rPr>
        <w:t xml:space="preserve"> RinekaCipta</w:t>
      </w:r>
    </w:p>
    <w:p w:rsidR="00760E51" w:rsidRDefault="00760E51" w:rsidP="00DB349A">
      <w:pPr>
        <w:pStyle w:val="Default"/>
        <w:rPr>
          <w:sz w:val="22"/>
          <w:szCs w:val="22"/>
        </w:rPr>
      </w:pPr>
    </w:p>
    <w:p w:rsidR="00DB349A" w:rsidRPr="00DB349A" w:rsidRDefault="00DB349A" w:rsidP="00DB349A">
      <w:pPr>
        <w:pStyle w:val="Default"/>
        <w:rPr>
          <w:sz w:val="22"/>
          <w:szCs w:val="22"/>
        </w:rPr>
      </w:pPr>
      <w:r w:rsidRPr="00DB349A">
        <w:rPr>
          <w:sz w:val="22"/>
          <w:szCs w:val="22"/>
        </w:rPr>
        <w:t xml:space="preserve">Notoadmodjo, S., </w:t>
      </w:r>
      <w:proofErr w:type="gramStart"/>
      <w:r w:rsidRPr="00DB349A">
        <w:rPr>
          <w:sz w:val="22"/>
          <w:szCs w:val="22"/>
        </w:rPr>
        <w:t>2003.</w:t>
      </w:r>
      <w:r w:rsidRPr="00DB349A">
        <w:rPr>
          <w:i/>
          <w:iCs/>
          <w:sz w:val="22"/>
          <w:szCs w:val="22"/>
        </w:rPr>
        <w:t>PendidikandanPerilakuKesehatan.</w:t>
      </w:r>
      <w:r w:rsidRPr="00DB349A">
        <w:rPr>
          <w:sz w:val="22"/>
          <w:szCs w:val="22"/>
        </w:rPr>
        <w:t>Jakarta :</w:t>
      </w:r>
      <w:proofErr w:type="gramEnd"/>
    </w:p>
    <w:p w:rsidR="00DB349A" w:rsidRPr="00DB349A" w:rsidRDefault="00DB349A" w:rsidP="00DB349A">
      <w:pPr>
        <w:pStyle w:val="Default"/>
        <w:ind w:left="720" w:hanging="720"/>
        <w:rPr>
          <w:sz w:val="22"/>
          <w:szCs w:val="22"/>
        </w:rPr>
      </w:pPr>
      <w:r w:rsidRPr="00DB349A">
        <w:rPr>
          <w:sz w:val="22"/>
          <w:szCs w:val="22"/>
        </w:rPr>
        <w:t>RinekaCipta</w:t>
      </w:r>
    </w:p>
    <w:p w:rsidR="00760E51" w:rsidRDefault="00760E51" w:rsidP="00DB349A">
      <w:pPr>
        <w:pStyle w:val="Default"/>
        <w:ind w:left="720" w:hanging="720"/>
        <w:rPr>
          <w:sz w:val="22"/>
          <w:szCs w:val="22"/>
        </w:rPr>
      </w:pPr>
    </w:p>
    <w:p w:rsidR="00DB349A" w:rsidRPr="00DB349A" w:rsidRDefault="00DB349A" w:rsidP="00DB349A">
      <w:pPr>
        <w:pStyle w:val="Default"/>
        <w:ind w:left="720" w:hanging="720"/>
        <w:rPr>
          <w:sz w:val="22"/>
          <w:szCs w:val="22"/>
        </w:rPr>
      </w:pPr>
      <w:r w:rsidRPr="00DB349A">
        <w:rPr>
          <w:sz w:val="22"/>
          <w:szCs w:val="22"/>
        </w:rPr>
        <w:t>Susilo, Y dan Ari, W., 2011.</w:t>
      </w:r>
      <w:r w:rsidRPr="00DB349A">
        <w:rPr>
          <w:i/>
          <w:iCs/>
          <w:sz w:val="22"/>
          <w:szCs w:val="22"/>
        </w:rPr>
        <w:t xml:space="preserve">Cara Jitu Mengatasi </w:t>
      </w:r>
      <w:proofErr w:type="gramStart"/>
      <w:r w:rsidRPr="00DB349A">
        <w:rPr>
          <w:i/>
          <w:iCs/>
          <w:sz w:val="22"/>
          <w:szCs w:val="22"/>
        </w:rPr>
        <w:t>Hipertensi.</w:t>
      </w:r>
      <w:r w:rsidRPr="00DB349A">
        <w:rPr>
          <w:sz w:val="22"/>
          <w:szCs w:val="22"/>
        </w:rPr>
        <w:t>Yogyakarta :</w:t>
      </w:r>
      <w:proofErr w:type="gramEnd"/>
      <w:r w:rsidRPr="00DB349A">
        <w:rPr>
          <w:sz w:val="22"/>
          <w:szCs w:val="22"/>
        </w:rPr>
        <w:t xml:space="preserve"> Andi Publisher</w:t>
      </w:r>
    </w:p>
    <w:p w:rsidR="00760E51" w:rsidRDefault="00760E51" w:rsidP="00DB349A">
      <w:pPr>
        <w:pStyle w:val="Default"/>
        <w:ind w:left="720" w:hanging="720"/>
        <w:rPr>
          <w:sz w:val="22"/>
          <w:szCs w:val="22"/>
        </w:rPr>
      </w:pPr>
    </w:p>
    <w:p w:rsidR="00DB349A" w:rsidRPr="00DB349A" w:rsidRDefault="00DB349A" w:rsidP="00DB349A">
      <w:pPr>
        <w:pStyle w:val="Default"/>
        <w:ind w:left="720" w:hanging="720"/>
        <w:rPr>
          <w:sz w:val="22"/>
          <w:szCs w:val="22"/>
        </w:rPr>
      </w:pPr>
      <w:proofErr w:type="gramStart"/>
      <w:r w:rsidRPr="00DB349A">
        <w:rPr>
          <w:sz w:val="22"/>
          <w:szCs w:val="22"/>
        </w:rPr>
        <w:t>Noviyanti.,</w:t>
      </w:r>
      <w:proofErr w:type="gramEnd"/>
      <w:r w:rsidRPr="00DB349A">
        <w:rPr>
          <w:sz w:val="22"/>
          <w:szCs w:val="22"/>
        </w:rPr>
        <w:t xml:space="preserve"> 2015. </w:t>
      </w:r>
      <w:r w:rsidRPr="00DB349A">
        <w:rPr>
          <w:i/>
          <w:iCs/>
          <w:sz w:val="22"/>
          <w:szCs w:val="22"/>
        </w:rPr>
        <w:t xml:space="preserve">Hipertensi Kenali, Cegah &amp; obati. </w:t>
      </w:r>
      <w:proofErr w:type="gramStart"/>
      <w:r w:rsidRPr="00DB349A">
        <w:rPr>
          <w:sz w:val="22"/>
          <w:szCs w:val="22"/>
        </w:rPr>
        <w:t>Yogyakarta :</w:t>
      </w:r>
      <w:proofErr w:type="gramEnd"/>
      <w:r w:rsidRPr="00DB349A">
        <w:rPr>
          <w:sz w:val="22"/>
          <w:szCs w:val="22"/>
        </w:rPr>
        <w:t xml:space="preserve"> Notebook Pudiastuti., 2013. </w:t>
      </w:r>
      <w:r w:rsidRPr="00DB349A">
        <w:rPr>
          <w:i/>
          <w:iCs/>
          <w:sz w:val="22"/>
          <w:szCs w:val="22"/>
        </w:rPr>
        <w:t xml:space="preserve">Penyakit-penyakit </w:t>
      </w:r>
      <w:proofErr w:type="gramStart"/>
      <w:r w:rsidRPr="00DB349A">
        <w:rPr>
          <w:i/>
          <w:iCs/>
          <w:sz w:val="22"/>
          <w:szCs w:val="22"/>
        </w:rPr>
        <w:t>Mematikan</w:t>
      </w:r>
      <w:r w:rsidRPr="00DB349A">
        <w:rPr>
          <w:sz w:val="22"/>
          <w:szCs w:val="22"/>
        </w:rPr>
        <w:t>.Yogyakarta :</w:t>
      </w:r>
      <w:proofErr w:type="gramEnd"/>
      <w:r w:rsidRPr="00DB349A">
        <w:rPr>
          <w:sz w:val="22"/>
          <w:szCs w:val="22"/>
        </w:rPr>
        <w:t xml:space="preserve"> Nuha </w:t>
      </w:r>
    </w:p>
    <w:p w:rsidR="00DB349A" w:rsidRPr="00DB349A" w:rsidRDefault="00DB349A" w:rsidP="00DB349A">
      <w:pPr>
        <w:pStyle w:val="Default"/>
        <w:ind w:left="720" w:hanging="720"/>
        <w:rPr>
          <w:sz w:val="22"/>
          <w:szCs w:val="22"/>
        </w:rPr>
      </w:pPr>
      <w:proofErr w:type="gramStart"/>
      <w:r w:rsidRPr="00DB349A">
        <w:rPr>
          <w:sz w:val="22"/>
          <w:szCs w:val="22"/>
        </w:rPr>
        <w:t>Medika.</w:t>
      </w:r>
      <w:proofErr w:type="gramEnd"/>
    </w:p>
    <w:p w:rsidR="00760E51" w:rsidRDefault="00760E51" w:rsidP="00DB349A">
      <w:pPr>
        <w:pStyle w:val="Default"/>
        <w:ind w:left="720" w:hanging="720"/>
        <w:rPr>
          <w:sz w:val="22"/>
          <w:szCs w:val="22"/>
        </w:rPr>
      </w:pPr>
    </w:p>
    <w:p w:rsidR="00DB349A" w:rsidRPr="00DB349A" w:rsidRDefault="00DB349A" w:rsidP="00DB349A">
      <w:pPr>
        <w:pStyle w:val="Default"/>
        <w:ind w:left="720" w:hanging="720"/>
        <w:rPr>
          <w:sz w:val="22"/>
          <w:szCs w:val="22"/>
        </w:rPr>
      </w:pPr>
      <w:r w:rsidRPr="00DB349A">
        <w:rPr>
          <w:sz w:val="22"/>
          <w:szCs w:val="22"/>
        </w:rPr>
        <w:t xml:space="preserve">Kurniadi, H., Nurrahmani, U. 2017. </w:t>
      </w:r>
      <w:r w:rsidRPr="00DB349A">
        <w:rPr>
          <w:i/>
          <w:iCs/>
          <w:sz w:val="22"/>
          <w:szCs w:val="22"/>
        </w:rPr>
        <w:t xml:space="preserve">Stop! Diabetes Hipertensi Kolesterol Tinggi </w:t>
      </w:r>
    </w:p>
    <w:p w:rsidR="00DB349A" w:rsidRPr="00DB349A" w:rsidRDefault="00DB349A" w:rsidP="00DB349A">
      <w:pPr>
        <w:pStyle w:val="Default"/>
        <w:ind w:left="720" w:hanging="720"/>
        <w:rPr>
          <w:sz w:val="22"/>
          <w:szCs w:val="22"/>
        </w:rPr>
      </w:pPr>
      <w:r w:rsidRPr="00DB349A">
        <w:rPr>
          <w:i/>
          <w:iCs/>
          <w:sz w:val="22"/>
          <w:szCs w:val="22"/>
        </w:rPr>
        <w:t>Jantung Koroner</w:t>
      </w:r>
      <w:r w:rsidRPr="00DB349A">
        <w:rPr>
          <w:sz w:val="22"/>
          <w:szCs w:val="22"/>
        </w:rPr>
        <w:t>. Yogyakarta: Istana Media.</w:t>
      </w:r>
    </w:p>
    <w:p w:rsidR="00DB349A" w:rsidRPr="00DB349A" w:rsidRDefault="00DB349A" w:rsidP="00DB349A">
      <w:pPr>
        <w:pStyle w:val="Default"/>
        <w:ind w:left="720" w:hanging="720"/>
        <w:rPr>
          <w:sz w:val="22"/>
          <w:szCs w:val="22"/>
        </w:rPr>
      </w:pPr>
      <w:r w:rsidRPr="00DB349A">
        <w:rPr>
          <w:sz w:val="22"/>
          <w:szCs w:val="22"/>
        </w:rPr>
        <w:t xml:space="preserve">Aidha, Z., Tarigan, A., Akmal, 2018. Survey Hipertensi dan Pencegahan Komplikasinya di Wilayah Pesisir Kecamatan Percut Sei Tuan Tahun 2018. </w:t>
      </w:r>
      <w:proofErr w:type="gramStart"/>
      <w:r w:rsidRPr="00DB349A">
        <w:rPr>
          <w:i/>
          <w:iCs/>
          <w:sz w:val="22"/>
          <w:szCs w:val="22"/>
        </w:rPr>
        <w:t>Jurnal Jumantik Vol. 4 No. 1 Des 2018 - Mei 2019</w:t>
      </w:r>
      <w:r w:rsidRPr="00DB349A">
        <w:rPr>
          <w:sz w:val="22"/>
          <w:szCs w:val="22"/>
        </w:rPr>
        <w:t>.</w:t>
      </w:r>
      <w:proofErr w:type="gramEnd"/>
      <w:r w:rsidR="00C85262">
        <w:fldChar w:fldCharType="begin"/>
      </w:r>
      <w:r w:rsidR="00C85262">
        <w:instrText xml:space="preserve"> HYPERLINK "http://jurnal.uinsu.ac.id/index.php/kesmas/article/download/4128/2138" </w:instrText>
      </w:r>
      <w:r w:rsidR="00C85262">
        <w:fldChar w:fldCharType="separate"/>
      </w:r>
      <w:r w:rsidRPr="00DB349A">
        <w:rPr>
          <w:rStyle w:val="Hyperlink"/>
          <w:color w:val="auto"/>
          <w:sz w:val="22"/>
          <w:szCs w:val="22"/>
        </w:rPr>
        <w:t>http://jurnal.uinsu.ac.id/index.php/kesmas/article/download/4128/2138</w:t>
      </w:r>
      <w:r w:rsidR="00C85262">
        <w:rPr>
          <w:rStyle w:val="Hyperlink"/>
          <w:color w:val="auto"/>
          <w:sz w:val="22"/>
          <w:szCs w:val="22"/>
        </w:rPr>
        <w:fldChar w:fldCharType="end"/>
      </w:r>
    </w:p>
    <w:p w:rsidR="00760E51" w:rsidRDefault="00760E51" w:rsidP="00DB349A">
      <w:pPr>
        <w:pStyle w:val="Default"/>
        <w:ind w:left="720" w:hanging="720"/>
        <w:rPr>
          <w:sz w:val="22"/>
          <w:szCs w:val="22"/>
        </w:rPr>
      </w:pPr>
    </w:p>
    <w:p w:rsidR="00DB349A" w:rsidRPr="00DB349A" w:rsidRDefault="00DB349A" w:rsidP="00DB349A">
      <w:pPr>
        <w:pStyle w:val="Default"/>
        <w:ind w:left="720" w:hanging="720"/>
        <w:rPr>
          <w:color w:val="auto"/>
          <w:sz w:val="22"/>
          <w:szCs w:val="22"/>
        </w:rPr>
      </w:pPr>
      <w:r w:rsidRPr="00DB349A">
        <w:rPr>
          <w:sz w:val="22"/>
          <w:szCs w:val="22"/>
        </w:rPr>
        <w:t xml:space="preserve">Pudiastuti, R. Dewi., 2018. </w:t>
      </w:r>
      <w:proofErr w:type="gramStart"/>
      <w:r w:rsidRPr="00DB349A">
        <w:rPr>
          <w:i/>
          <w:iCs/>
          <w:sz w:val="22"/>
          <w:szCs w:val="22"/>
        </w:rPr>
        <w:t>Penyakit-Penyakit Mematikan</w:t>
      </w:r>
      <w:r w:rsidRPr="00DB349A">
        <w:rPr>
          <w:sz w:val="22"/>
          <w:szCs w:val="22"/>
        </w:rPr>
        <w:t>.</w:t>
      </w:r>
      <w:proofErr w:type="gramEnd"/>
      <w:r w:rsidRPr="00DB349A">
        <w:rPr>
          <w:sz w:val="22"/>
          <w:szCs w:val="22"/>
        </w:rPr>
        <w:t xml:space="preserve"> Yogyakarta: Nuha Medika.</w:t>
      </w:r>
    </w:p>
    <w:p w:rsidR="00760E51" w:rsidRDefault="00760E51" w:rsidP="00DB349A">
      <w:pPr>
        <w:pStyle w:val="Default"/>
        <w:ind w:left="720" w:hanging="720"/>
        <w:rPr>
          <w:sz w:val="22"/>
          <w:szCs w:val="22"/>
        </w:rPr>
      </w:pPr>
    </w:p>
    <w:p w:rsidR="00DB349A" w:rsidRPr="00DB349A" w:rsidRDefault="00DB349A" w:rsidP="00DB349A">
      <w:pPr>
        <w:pStyle w:val="Default"/>
        <w:ind w:left="720" w:hanging="720"/>
        <w:rPr>
          <w:color w:val="auto"/>
          <w:sz w:val="22"/>
          <w:szCs w:val="22"/>
        </w:rPr>
      </w:pPr>
      <w:proofErr w:type="gramStart"/>
      <w:r w:rsidRPr="00DB349A">
        <w:rPr>
          <w:sz w:val="22"/>
          <w:szCs w:val="22"/>
        </w:rPr>
        <w:t>Triyanto, E. 2014.</w:t>
      </w:r>
      <w:r w:rsidRPr="00DB349A">
        <w:rPr>
          <w:i/>
          <w:iCs/>
          <w:sz w:val="22"/>
          <w:szCs w:val="22"/>
        </w:rPr>
        <w:t>Pelayanan Keperawatan Bagi Penderita Hipertensi Secara Terpadu</w:t>
      </w:r>
      <w:r w:rsidRPr="00DB349A">
        <w:rPr>
          <w:sz w:val="22"/>
          <w:szCs w:val="22"/>
        </w:rPr>
        <w:t>.</w:t>
      </w:r>
      <w:proofErr w:type="gramEnd"/>
      <w:r w:rsidRPr="00DB349A">
        <w:rPr>
          <w:sz w:val="22"/>
          <w:szCs w:val="22"/>
        </w:rPr>
        <w:t xml:space="preserve"> Yogyakarta: Graha Ilmu</w:t>
      </w:r>
    </w:p>
    <w:p w:rsidR="00DB349A" w:rsidRPr="00DB349A" w:rsidRDefault="00DB349A" w:rsidP="00DB349A">
      <w:pPr>
        <w:pStyle w:val="Default"/>
        <w:rPr>
          <w:sz w:val="22"/>
          <w:szCs w:val="22"/>
        </w:rPr>
      </w:pPr>
      <w:r w:rsidRPr="00DB349A">
        <w:rPr>
          <w:sz w:val="22"/>
          <w:szCs w:val="22"/>
        </w:rPr>
        <w:t>Wijayakusuma, HM. Hembing, Setiawan, D. (1995). Ramuan Tradisional Obat Darah Tinggi, Percetakan Swadaya, Jakarta: 45.</w:t>
      </w:r>
    </w:p>
    <w:p w:rsidR="00760E51" w:rsidRDefault="00760E51" w:rsidP="00DB349A">
      <w:pPr>
        <w:pStyle w:val="Default"/>
        <w:ind w:left="720" w:hanging="720"/>
        <w:rPr>
          <w:sz w:val="22"/>
          <w:szCs w:val="22"/>
        </w:rPr>
      </w:pPr>
    </w:p>
    <w:p w:rsidR="00DB349A" w:rsidRDefault="00DB349A" w:rsidP="00DB349A">
      <w:pPr>
        <w:pStyle w:val="Default"/>
        <w:ind w:left="720" w:hanging="720"/>
        <w:rPr>
          <w:i/>
          <w:iCs/>
          <w:sz w:val="22"/>
          <w:szCs w:val="22"/>
        </w:rPr>
      </w:pPr>
      <w:r w:rsidRPr="00DB349A">
        <w:rPr>
          <w:sz w:val="22"/>
          <w:szCs w:val="22"/>
        </w:rPr>
        <w:lastRenderedPageBreak/>
        <w:t xml:space="preserve">Savitri, D., 2017. </w:t>
      </w:r>
      <w:proofErr w:type="gramStart"/>
      <w:r w:rsidRPr="00DB349A">
        <w:rPr>
          <w:i/>
          <w:iCs/>
          <w:sz w:val="22"/>
          <w:szCs w:val="22"/>
        </w:rPr>
        <w:t>Diam-Diam Mematikan Cegah Asam Urat Dan Hipertensi.</w:t>
      </w:r>
      <w:proofErr w:type="gramEnd"/>
    </w:p>
    <w:p w:rsidR="00760E51" w:rsidRDefault="00760E51" w:rsidP="00DB349A">
      <w:pPr>
        <w:pStyle w:val="Default"/>
        <w:ind w:left="720" w:hanging="720"/>
        <w:rPr>
          <w:i/>
          <w:iCs/>
          <w:sz w:val="22"/>
          <w:szCs w:val="22"/>
        </w:rPr>
      </w:pPr>
    </w:p>
    <w:p w:rsidR="00760E51" w:rsidRDefault="00760E51" w:rsidP="00061624">
      <w:pPr>
        <w:jc w:val="both"/>
        <w:rPr>
          <w:rFonts w:ascii="Arial" w:hAnsi="Arial" w:cs="Arial"/>
        </w:rPr>
      </w:pPr>
      <w:proofErr w:type="gramStart"/>
      <w:r w:rsidRPr="00760E51">
        <w:rPr>
          <w:rFonts w:ascii="Arial" w:hAnsi="Arial" w:cs="Arial"/>
        </w:rPr>
        <w:t>Andria, K.M. 2013.</w:t>
      </w:r>
      <w:proofErr w:type="gramEnd"/>
      <w:r w:rsidRPr="00760E51">
        <w:rPr>
          <w:rFonts w:ascii="Arial" w:hAnsi="Arial" w:cs="Arial"/>
        </w:rPr>
        <w:t xml:space="preserve"> Hubungan antara Perilaku Olahraga, Stres dan Pola Makan dengan Tingkat Hipertensi pada Lanjut </w:t>
      </w:r>
      <w:proofErr w:type="gramStart"/>
      <w:r w:rsidRPr="00760E51">
        <w:rPr>
          <w:rFonts w:ascii="Arial" w:hAnsi="Arial" w:cs="Arial"/>
        </w:rPr>
        <w:t>Usia</w:t>
      </w:r>
      <w:proofErr w:type="gramEnd"/>
      <w:r w:rsidRPr="00760E51">
        <w:rPr>
          <w:rFonts w:ascii="Arial" w:hAnsi="Arial" w:cs="Arial"/>
        </w:rPr>
        <w:t xml:space="preserve"> di Posyandu Lansia Kelurahan Gebang Putih Kecamatan Sukokilo Kota Surabaya. Jurnal Promkes, Vol.1, No.2.</w:t>
      </w:r>
    </w:p>
    <w:p w:rsidR="00760E51" w:rsidRDefault="00760E51" w:rsidP="00760E51">
      <w:pPr>
        <w:ind w:left="720" w:hanging="720"/>
        <w:rPr>
          <w:rFonts w:ascii="Arial" w:hAnsi="Arial" w:cs="Arial"/>
        </w:rPr>
      </w:pPr>
      <w:proofErr w:type="gramStart"/>
      <w:r w:rsidRPr="00760E51">
        <w:rPr>
          <w:rFonts w:ascii="Arial" w:hAnsi="Arial" w:cs="Arial"/>
        </w:rPr>
        <w:t>Suoth, M., Bidjuni, H., Malara, R.T. 2014.</w:t>
      </w:r>
      <w:proofErr w:type="gramEnd"/>
      <w:r w:rsidRPr="00760E51">
        <w:rPr>
          <w:rFonts w:ascii="Arial" w:hAnsi="Arial" w:cs="Arial"/>
        </w:rPr>
        <w:t xml:space="preserve"> </w:t>
      </w:r>
      <w:proofErr w:type="gramStart"/>
      <w:r w:rsidRPr="00760E51">
        <w:rPr>
          <w:rFonts w:ascii="Arial" w:hAnsi="Arial" w:cs="Arial"/>
        </w:rPr>
        <w:t>Hubungan Gaya Hidup dengan Kejadian Hipertensi di Puskesma Kolongan Kecamatan Kalawat Kabupaten Minahasa Utara.</w:t>
      </w:r>
      <w:proofErr w:type="gramEnd"/>
      <w:r w:rsidRPr="00760E51">
        <w:rPr>
          <w:rFonts w:ascii="Arial" w:hAnsi="Arial" w:cs="Arial"/>
        </w:rPr>
        <w:t xml:space="preserve"> Unsrat ejournal Vol.2 No.1</w:t>
      </w:r>
    </w:p>
    <w:p w:rsidR="00760E51" w:rsidRDefault="00760E51" w:rsidP="00760E51">
      <w:pPr>
        <w:ind w:left="720" w:hanging="720"/>
        <w:rPr>
          <w:rFonts w:ascii="Arial" w:hAnsi="Arial" w:cs="Arial"/>
        </w:rPr>
      </w:pPr>
      <w:proofErr w:type="gramStart"/>
      <w:r w:rsidRPr="00760E51">
        <w:rPr>
          <w:rFonts w:ascii="Arial" w:hAnsi="Arial" w:cs="Arial"/>
        </w:rPr>
        <w:t>Jamaludin, dkk.</w:t>
      </w:r>
      <w:proofErr w:type="gramEnd"/>
      <w:r w:rsidRPr="00760E51">
        <w:rPr>
          <w:rFonts w:ascii="Arial" w:hAnsi="Arial" w:cs="Arial"/>
        </w:rPr>
        <w:t xml:space="preserve"> (2015). Pemberian Mengkudu Dalam Menurunkan Tekanan Darah Pada Pasien Hipertensi di Dukuh Susukan Desa Samirejo Kecamatan Dawe Kabupaten Kudus.Jurnal Profesi </w:t>
      </w:r>
      <w:proofErr w:type="gramStart"/>
      <w:r w:rsidRPr="00760E51">
        <w:rPr>
          <w:rFonts w:ascii="Arial" w:hAnsi="Arial" w:cs="Arial"/>
        </w:rPr>
        <w:t>Keperawatan ,</w:t>
      </w:r>
      <w:proofErr w:type="gramEnd"/>
      <w:r w:rsidRPr="00760E51">
        <w:rPr>
          <w:rFonts w:ascii="Arial" w:hAnsi="Arial" w:cs="Arial"/>
        </w:rPr>
        <w:t xml:space="preserve"> 117-231</w:t>
      </w:r>
    </w:p>
    <w:p w:rsidR="00760E51" w:rsidRDefault="00760E51" w:rsidP="00760E51">
      <w:pPr>
        <w:ind w:left="720" w:hanging="720"/>
        <w:rPr>
          <w:rFonts w:ascii="Arial" w:hAnsi="Arial" w:cs="Arial"/>
        </w:rPr>
      </w:pPr>
      <w:proofErr w:type="gramStart"/>
      <w:r w:rsidRPr="00760E51">
        <w:rPr>
          <w:rFonts w:ascii="Arial" w:hAnsi="Arial" w:cs="Arial"/>
        </w:rPr>
        <w:t>Saraswati, S. (2012).</w:t>
      </w:r>
      <w:proofErr w:type="gramEnd"/>
      <w:r w:rsidRPr="00760E51">
        <w:rPr>
          <w:rFonts w:ascii="Arial" w:hAnsi="Arial" w:cs="Arial"/>
        </w:rPr>
        <w:t xml:space="preserve"> Diet Sehat Untuk Penyakit Asam Urat, Diabetes, Hipertensi dan Stroke. Jogjakarta: A Plus</w:t>
      </w:r>
    </w:p>
    <w:p w:rsidR="00760E51" w:rsidRDefault="00760E51" w:rsidP="00760E51">
      <w:pPr>
        <w:ind w:left="720" w:hanging="720"/>
        <w:rPr>
          <w:rFonts w:ascii="Arial" w:hAnsi="Arial" w:cs="Arial"/>
        </w:rPr>
      </w:pPr>
      <w:r w:rsidRPr="00760E51">
        <w:rPr>
          <w:rFonts w:ascii="Arial" w:hAnsi="Arial" w:cs="Arial"/>
        </w:rPr>
        <w:t xml:space="preserve">Hidayat, A. A. (2010). </w:t>
      </w:r>
      <w:proofErr w:type="gramStart"/>
      <w:r w:rsidRPr="00760E51">
        <w:rPr>
          <w:rFonts w:ascii="Arial" w:hAnsi="Arial" w:cs="Arial"/>
        </w:rPr>
        <w:t>Metode Penelitian Kebidanan Teknik Analisa Data.</w:t>
      </w:r>
      <w:proofErr w:type="gramEnd"/>
      <w:r w:rsidRPr="00760E51">
        <w:rPr>
          <w:rFonts w:ascii="Arial" w:hAnsi="Arial" w:cs="Arial"/>
        </w:rPr>
        <w:t xml:space="preserve"> Jakarta: Salemba Medika</w:t>
      </w:r>
    </w:p>
    <w:p w:rsidR="00760E51" w:rsidRDefault="00760E51" w:rsidP="00760E51">
      <w:pPr>
        <w:ind w:left="720" w:hanging="720"/>
        <w:rPr>
          <w:rFonts w:ascii="Arial" w:hAnsi="Arial" w:cs="Arial"/>
        </w:rPr>
      </w:pPr>
      <w:r w:rsidRPr="00760E51">
        <w:rPr>
          <w:rFonts w:ascii="Arial" w:hAnsi="Arial" w:cs="Arial"/>
        </w:rPr>
        <w:t xml:space="preserve">Mubarak. W. I. (2011). </w:t>
      </w:r>
      <w:proofErr w:type="gramStart"/>
      <w:r w:rsidRPr="00760E51">
        <w:rPr>
          <w:rFonts w:ascii="Arial" w:hAnsi="Arial" w:cs="Arial"/>
        </w:rPr>
        <w:t>Promosi kesehatan.</w:t>
      </w:r>
      <w:proofErr w:type="gramEnd"/>
      <w:r w:rsidRPr="00760E51">
        <w:rPr>
          <w:rFonts w:ascii="Arial" w:hAnsi="Arial" w:cs="Arial"/>
        </w:rPr>
        <w:t xml:space="preserve"> </w:t>
      </w:r>
      <w:proofErr w:type="gramStart"/>
      <w:r w:rsidRPr="00760E51">
        <w:rPr>
          <w:rFonts w:ascii="Arial" w:hAnsi="Arial" w:cs="Arial"/>
        </w:rPr>
        <w:t>Jogyakarta :</w:t>
      </w:r>
      <w:proofErr w:type="gramEnd"/>
      <w:r w:rsidRPr="00760E51">
        <w:rPr>
          <w:rFonts w:ascii="Arial" w:hAnsi="Arial" w:cs="Arial"/>
        </w:rPr>
        <w:t xml:space="preserve"> Graha ilmu.</w:t>
      </w:r>
    </w:p>
    <w:p w:rsidR="00B77D67" w:rsidRDefault="00760E51" w:rsidP="00B77D67">
      <w:pPr>
        <w:ind w:left="720" w:hanging="720"/>
        <w:rPr>
          <w:rFonts w:ascii="Arial" w:hAnsi="Arial" w:cs="Arial"/>
        </w:rPr>
      </w:pPr>
      <w:proofErr w:type="gramStart"/>
      <w:r w:rsidRPr="00760E51">
        <w:rPr>
          <w:rFonts w:ascii="Arial" w:hAnsi="Arial" w:cs="Arial"/>
        </w:rPr>
        <w:t>Sugiyono.</w:t>
      </w:r>
      <w:proofErr w:type="gramEnd"/>
      <w:r w:rsidRPr="00760E51">
        <w:rPr>
          <w:rFonts w:ascii="Arial" w:hAnsi="Arial" w:cs="Arial"/>
        </w:rPr>
        <w:t xml:space="preserve"> (2011). Metode penelitian kuantitatif, kualitatif dan R &amp; D. Bandung: Alfabeta.</w:t>
      </w: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D54F0B" w:rsidRDefault="00D54F0B" w:rsidP="00B77D67">
      <w:pPr>
        <w:ind w:left="6480"/>
        <w:rPr>
          <w:rFonts w:ascii="Arial" w:hAnsi="Arial" w:cs="Arial"/>
        </w:rPr>
      </w:pPr>
    </w:p>
    <w:p w:rsidR="00061624" w:rsidRDefault="00061624" w:rsidP="00B77D67">
      <w:pPr>
        <w:ind w:left="6480"/>
        <w:rPr>
          <w:rFonts w:ascii="Arial" w:hAnsi="Arial" w:cs="Arial"/>
        </w:rPr>
      </w:pPr>
    </w:p>
    <w:p w:rsidR="00061624" w:rsidRDefault="00061624" w:rsidP="00B77D67">
      <w:pPr>
        <w:ind w:left="6480"/>
        <w:rPr>
          <w:rFonts w:ascii="Arial" w:hAnsi="Arial" w:cs="Arial"/>
        </w:rPr>
      </w:pPr>
    </w:p>
    <w:p w:rsidR="00DB349A" w:rsidRPr="00B77D67" w:rsidRDefault="00B77D67" w:rsidP="00586E8A">
      <w:pPr>
        <w:ind w:left="6480"/>
        <w:jc w:val="right"/>
        <w:rPr>
          <w:rFonts w:ascii="Arial" w:hAnsi="Arial" w:cs="Arial"/>
        </w:rPr>
      </w:pPr>
      <w:r>
        <w:rPr>
          <w:rFonts w:ascii="Arial" w:hAnsi="Arial" w:cs="Arial"/>
        </w:rPr>
        <w:lastRenderedPageBreak/>
        <w:t xml:space="preserve">Lampiran </w:t>
      </w:r>
      <w:r w:rsidR="00DB349A">
        <w:t>1</w:t>
      </w:r>
    </w:p>
    <w:p w:rsidR="00DB349A" w:rsidRDefault="00DB349A" w:rsidP="00DB349A">
      <w:pPr>
        <w:pStyle w:val="Default"/>
        <w:jc w:val="center"/>
        <w:rPr>
          <w:b/>
        </w:rPr>
      </w:pPr>
    </w:p>
    <w:p w:rsidR="00DB349A" w:rsidRDefault="00DB349A" w:rsidP="00DB349A">
      <w:pPr>
        <w:pStyle w:val="Default"/>
        <w:jc w:val="center"/>
        <w:rPr>
          <w:b/>
        </w:rPr>
      </w:pPr>
    </w:p>
    <w:p w:rsidR="00DB349A" w:rsidRDefault="00DB349A" w:rsidP="00DB349A">
      <w:pPr>
        <w:pStyle w:val="Default"/>
        <w:jc w:val="center"/>
        <w:rPr>
          <w:b/>
        </w:rPr>
      </w:pPr>
      <w:r>
        <w:rPr>
          <w:b/>
        </w:rPr>
        <w:t xml:space="preserve">SURAT PERNYATAAN BERSEDIA MENJADI RESPONDEN </w:t>
      </w:r>
    </w:p>
    <w:p w:rsidR="00DB349A" w:rsidRDefault="00DB349A" w:rsidP="00DB349A">
      <w:pPr>
        <w:pStyle w:val="Default"/>
        <w:jc w:val="center"/>
        <w:rPr>
          <w:b/>
        </w:rPr>
      </w:pPr>
      <w:r w:rsidRPr="00E43353">
        <w:rPr>
          <w:b/>
        </w:rPr>
        <w:t xml:space="preserve"> (INFORMED CONSENT)</w:t>
      </w:r>
    </w:p>
    <w:p w:rsidR="00DB349A" w:rsidRDefault="00DB349A" w:rsidP="00DB349A">
      <w:pPr>
        <w:pStyle w:val="Default"/>
        <w:rPr>
          <w:b/>
        </w:rPr>
      </w:pPr>
    </w:p>
    <w:p w:rsidR="00DB349A" w:rsidRPr="00E43353" w:rsidRDefault="00DB349A" w:rsidP="00DB349A">
      <w:pPr>
        <w:pStyle w:val="Default"/>
        <w:rPr>
          <w:b/>
          <w:color w:val="000000" w:themeColor="text1"/>
          <w:sz w:val="22"/>
          <w:szCs w:val="22"/>
        </w:rPr>
      </w:pPr>
    </w:p>
    <w:p w:rsidR="00DB349A" w:rsidRPr="00746437" w:rsidRDefault="00DB349A" w:rsidP="007D3956">
      <w:pPr>
        <w:pStyle w:val="Default"/>
        <w:spacing w:line="360" w:lineRule="auto"/>
        <w:jc w:val="both"/>
        <w:rPr>
          <w:sz w:val="22"/>
          <w:szCs w:val="22"/>
        </w:rPr>
      </w:pPr>
      <w:r w:rsidRPr="00746437">
        <w:rPr>
          <w:sz w:val="22"/>
          <w:szCs w:val="22"/>
        </w:rPr>
        <w:t>Sehubungan dengan penelitian yang berjudul</w:t>
      </w:r>
      <w:r>
        <w:rPr>
          <w:sz w:val="22"/>
          <w:szCs w:val="22"/>
        </w:rPr>
        <w:t xml:space="preserve"> </w:t>
      </w:r>
      <w:r w:rsidR="00D54F0B">
        <w:rPr>
          <w:sz w:val="22"/>
          <w:szCs w:val="22"/>
        </w:rPr>
        <w:t>“</w:t>
      </w:r>
      <w:r w:rsidR="00D54F0B" w:rsidRPr="00D54F0B">
        <w:rPr>
          <w:sz w:val="22"/>
          <w:szCs w:val="22"/>
          <w:lang w:val="id-ID"/>
        </w:rPr>
        <w:t>Gambaran</w:t>
      </w:r>
      <w:r w:rsidR="007D3956">
        <w:rPr>
          <w:sz w:val="22"/>
          <w:szCs w:val="22"/>
        </w:rPr>
        <w:t xml:space="preserve"> P</w:t>
      </w:r>
      <w:r w:rsidR="00D54F0B" w:rsidRPr="00D54F0B">
        <w:rPr>
          <w:sz w:val="22"/>
          <w:szCs w:val="22"/>
        </w:rPr>
        <w:t xml:space="preserve">engetahuan dan </w:t>
      </w:r>
      <w:r w:rsidR="007D3956">
        <w:rPr>
          <w:sz w:val="22"/>
          <w:szCs w:val="22"/>
        </w:rPr>
        <w:t>Tindakan Pemanfaatan Tumbuhan Obat Penyembuh H</w:t>
      </w:r>
      <w:r w:rsidR="00D54F0B" w:rsidRPr="00D54F0B">
        <w:rPr>
          <w:sz w:val="22"/>
          <w:szCs w:val="22"/>
        </w:rPr>
        <w:t xml:space="preserve">ipertensi </w:t>
      </w:r>
      <w:r w:rsidR="007D3956">
        <w:rPr>
          <w:sz w:val="22"/>
          <w:szCs w:val="22"/>
        </w:rPr>
        <w:t xml:space="preserve">Jemaat </w:t>
      </w:r>
      <w:r w:rsidR="00D54F0B" w:rsidRPr="00D54F0B">
        <w:rPr>
          <w:sz w:val="22"/>
          <w:szCs w:val="22"/>
        </w:rPr>
        <w:t>Gereja Kristen Protestan Simalungun (GKPS) Desa Nagaraja Kabupaten S</w:t>
      </w:r>
      <w:r w:rsidR="00D54F0B" w:rsidRPr="00D54F0B">
        <w:rPr>
          <w:sz w:val="22"/>
          <w:szCs w:val="22"/>
          <w:lang w:val="id-ID"/>
        </w:rPr>
        <w:t xml:space="preserve">erdang </w:t>
      </w:r>
      <w:r w:rsidR="00D54F0B" w:rsidRPr="00D54F0B">
        <w:rPr>
          <w:sz w:val="22"/>
          <w:szCs w:val="22"/>
        </w:rPr>
        <w:t>B</w:t>
      </w:r>
      <w:r w:rsidR="00D54F0B" w:rsidRPr="00D54F0B">
        <w:rPr>
          <w:sz w:val="22"/>
          <w:szCs w:val="22"/>
          <w:lang w:val="id-ID"/>
        </w:rPr>
        <w:t>edagai</w:t>
      </w:r>
      <w:r w:rsidR="00D54F0B" w:rsidRPr="00D54F0B">
        <w:rPr>
          <w:sz w:val="22"/>
          <w:szCs w:val="22"/>
        </w:rPr>
        <w:t xml:space="preserve"> </w:t>
      </w:r>
      <w:r w:rsidR="00D54F0B">
        <w:rPr>
          <w:sz w:val="22"/>
          <w:szCs w:val="22"/>
        </w:rPr>
        <w:t>“</w:t>
      </w:r>
      <w:r>
        <w:rPr>
          <w:sz w:val="22"/>
          <w:szCs w:val="22"/>
        </w:rPr>
        <w:t xml:space="preserve"> </w:t>
      </w:r>
      <w:r w:rsidRPr="00746437">
        <w:rPr>
          <w:sz w:val="22"/>
          <w:szCs w:val="22"/>
        </w:rPr>
        <w:t>Maka saya yang bertanda tangan di bawah ini setuju untuk ikut serta dalam penelitian ini.</w:t>
      </w:r>
    </w:p>
    <w:p w:rsidR="00DB349A" w:rsidRPr="00746437" w:rsidRDefault="00DB349A" w:rsidP="007D3956">
      <w:pPr>
        <w:pStyle w:val="Default"/>
        <w:spacing w:line="360" w:lineRule="auto"/>
        <w:jc w:val="both"/>
        <w:rPr>
          <w:sz w:val="22"/>
          <w:szCs w:val="22"/>
        </w:rPr>
      </w:pPr>
      <w:r w:rsidRPr="00746437">
        <w:rPr>
          <w:sz w:val="22"/>
          <w:szCs w:val="22"/>
        </w:rPr>
        <w:t>Nama</w:t>
      </w:r>
      <w:r w:rsidR="00D54F0B">
        <w:rPr>
          <w:sz w:val="22"/>
          <w:szCs w:val="22"/>
        </w:rPr>
        <w:t xml:space="preserve">        </w:t>
      </w:r>
      <w:r w:rsidRPr="00746437">
        <w:rPr>
          <w:sz w:val="22"/>
          <w:szCs w:val="22"/>
        </w:rPr>
        <w:t xml:space="preserve"> : </w:t>
      </w:r>
    </w:p>
    <w:p w:rsidR="00DB349A" w:rsidRPr="00746437" w:rsidRDefault="00DB349A" w:rsidP="007D3956">
      <w:pPr>
        <w:pStyle w:val="Default"/>
        <w:spacing w:line="360" w:lineRule="auto"/>
        <w:jc w:val="both"/>
        <w:rPr>
          <w:sz w:val="22"/>
          <w:szCs w:val="22"/>
        </w:rPr>
      </w:pPr>
      <w:proofErr w:type="gramStart"/>
      <w:r w:rsidRPr="00746437">
        <w:rPr>
          <w:sz w:val="22"/>
          <w:szCs w:val="22"/>
        </w:rPr>
        <w:t>Usia</w:t>
      </w:r>
      <w:proofErr w:type="gramEnd"/>
      <w:r w:rsidR="00D54F0B">
        <w:rPr>
          <w:sz w:val="22"/>
          <w:szCs w:val="22"/>
        </w:rPr>
        <w:t xml:space="preserve">           </w:t>
      </w:r>
      <w:r w:rsidRPr="00746437">
        <w:rPr>
          <w:sz w:val="22"/>
          <w:szCs w:val="22"/>
        </w:rPr>
        <w:t xml:space="preserve"> : </w:t>
      </w:r>
    </w:p>
    <w:p w:rsidR="00DB349A" w:rsidRPr="00746437" w:rsidRDefault="00DB349A" w:rsidP="007D3956">
      <w:pPr>
        <w:pStyle w:val="Default"/>
        <w:spacing w:line="360" w:lineRule="auto"/>
        <w:jc w:val="both"/>
        <w:rPr>
          <w:sz w:val="22"/>
          <w:szCs w:val="22"/>
        </w:rPr>
      </w:pPr>
      <w:proofErr w:type="gramStart"/>
      <w:r w:rsidRPr="00746437">
        <w:rPr>
          <w:sz w:val="22"/>
          <w:szCs w:val="22"/>
        </w:rPr>
        <w:t>Pendidikan</w:t>
      </w:r>
      <w:r>
        <w:rPr>
          <w:sz w:val="22"/>
          <w:szCs w:val="22"/>
        </w:rPr>
        <w:t xml:space="preserve"> :</w:t>
      </w:r>
      <w:proofErr w:type="gramEnd"/>
    </w:p>
    <w:p w:rsidR="00DB349A" w:rsidRPr="00746437" w:rsidRDefault="00DB349A" w:rsidP="007D3956">
      <w:pPr>
        <w:pStyle w:val="Default"/>
        <w:spacing w:line="360" w:lineRule="auto"/>
        <w:jc w:val="both"/>
        <w:rPr>
          <w:color w:val="auto"/>
          <w:sz w:val="22"/>
          <w:szCs w:val="22"/>
        </w:rPr>
      </w:pPr>
      <w:r w:rsidRPr="00746437">
        <w:rPr>
          <w:sz w:val="22"/>
          <w:szCs w:val="22"/>
        </w:rPr>
        <w:t>Pekerjaan</w:t>
      </w:r>
      <w:r>
        <w:rPr>
          <w:sz w:val="22"/>
          <w:szCs w:val="22"/>
        </w:rPr>
        <w:t xml:space="preserve">   :</w:t>
      </w:r>
    </w:p>
    <w:p w:rsidR="00DB349A" w:rsidRPr="00746437" w:rsidRDefault="00DB349A" w:rsidP="00DB349A">
      <w:pPr>
        <w:pStyle w:val="Default"/>
        <w:spacing w:line="360" w:lineRule="auto"/>
        <w:jc w:val="center"/>
        <w:rPr>
          <w:b/>
          <w:sz w:val="22"/>
          <w:szCs w:val="22"/>
        </w:rPr>
      </w:pPr>
    </w:p>
    <w:p w:rsidR="00DB349A" w:rsidRPr="00746437" w:rsidRDefault="00DB349A" w:rsidP="00DB349A">
      <w:pPr>
        <w:pStyle w:val="Default"/>
        <w:spacing w:line="360" w:lineRule="auto"/>
        <w:jc w:val="center"/>
        <w:rPr>
          <w:b/>
          <w:sz w:val="22"/>
          <w:szCs w:val="22"/>
        </w:rPr>
      </w:pPr>
    </w:p>
    <w:p w:rsidR="00DB349A" w:rsidRPr="00746437" w:rsidRDefault="00DB349A" w:rsidP="00DB349A">
      <w:pPr>
        <w:pStyle w:val="Default"/>
        <w:spacing w:line="360" w:lineRule="auto"/>
        <w:jc w:val="center"/>
        <w:rPr>
          <w:b/>
          <w:sz w:val="22"/>
          <w:szCs w:val="22"/>
        </w:rPr>
      </w:pPr>
    </w:p>
    <w:p w:rsidR="00DB349A" w:rsidRPr="00746437" w:rsidRDefault="00DB349A" w:rsidP="00DB349A">
      <w:pPr>
        <w:pStyle w:val="Default"/>
        <w:spacing w:line="360" w:lineRule="auto"/>
        <w:jc w:val="center"/>
        <w:rPr>
          <w:b/>
          <w:sz w:val="22"/>
          <w:szCs w:val="22"/>
        </w:rPr>
      </w:pPr>
    </w:p>
    <w:p w:rsidR="00DB349A" w:rsidRDefault="00DB349A" w:rsidP="00DB349A">
      <w:pPr>
        <w:pStyle w:val="Default"/>
        <w:spacing w:line="480" w:lineRule="auto"/>
        <w:jc w:val="center"/>
        <w:rPr>
          <w:sz w:val="22"/>
          <w:szCs w:val="22"/>
        </w:rPr>
      </w:pPr>
      <w:r>
        <w:rPr>
          <w:sz w:val="22"/>
          <w:szCs w:val="22"/>
        </w:rPr>
        <w:t xml:space="preserve">                                                                                            Nagaraja</w:t>
      </w:r>
      <w:r w:rsidRPr="00E43353">
        <w:rPr>
          <w:sz w:val="22"/>
          <w:szCs w:val="22"/>
        </w:rPr>
        <w:t>,</w:t>
      </w:r>
      <w:r>
        <w:rPr>
          <w:sz w:val="22"/>
          <w:szCs w:val="22"/>
        </w:rPr>
        <w:t xml:space="preserve">     April 2021</w:t>
      </w:r>
    </w:p>
    <w:p w:rsidR="00DB349A" w:rsidRDefault="00DB349A" w:rsidP="00DB349A">
      <w:pPr>
        <w:pStyle w:val="Default"/>
        <w:spacing w:line="480" w:lineRule="auto"/>
        <w:jc w:val="center"/>
        <w:rPr>
          <w:sz w:val="22"/>
          <w:szCs w:val="22"/>
        </w:rPr>
      </w:pPr>
      <w:r>
        <w:rPr>
          <w:sz w:val="22"/>
          <w:szCs w:val="22"/>
        </w:rPr>
        <w:t xml:space="preserve">                                                                                        Responden</w:t>
      </w:r>
    </w:p>
    <w:p w:rsidR="00D54F0B" w:rsidRDefault="00D54F0B" w:rsidP="00DB349A">
      <w:pPr>
        <w:pStyle w:val="Default"/>
        <w:spacing w:line="480" w:lineRule="auto"/>
        <w:jc w:val="center"/>
        <w:rPr>
          <w:sz w:val="22"/>
          <w:szCs w:val="22"/>
        </w:rPr>
      </w:pPr>
    </w:p>
    <w:p w:rsidR="00D54F0B" w:rsidRDefault="00D54F0B" w:rsidP="00DB349A">
      <w:pPr>
        <w:pStyle w:val="Default"/>
        <w:spacing w:line="480" w:lineRule="auto"/>
        <w:jc w:val="cente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AD606C">
        <w:rPr>
          <w:sz w:val="22"/>
          <w:szCs w:val="22"/>
        </w:rPr>
        <w:t xml:space="preserve"> </w:t>
      </w:r>
      <w:r>
        <w:rPr>
          <w:sz w:val="22"/>
          <w:szCs w:val="22"/>
        </w:rPr>
        <w:t xml:space="preserve"> (                                    )</w:t>
      </w:r>
    </w:p>
    <w:p w:rsidR="00DB349A" w:rsidRDefault="00DB349A" w:rsidP="00DB349A">
      <w:pPr>
        <w:pStyle w:val="Default"/>
        <w:spacing w:line="480" w:lineRule="auto"/>
        <w:jc w:val="center"/>
        <w:rPr>
          <w:sz w:val="22"/>
          <w:szCs w:val="22"/>
        </w:rPr>
      </w:pPr>
    </w:p>
    <w:p w:rsidR="00DB349A" w:rsidRDefault="00DB349A" w:rsidP="00DB349A">
      <w:pPr>
        <w:pStyle w:val="Default"/>
        <w:spacing w:line="480" w:lineRule="auto"/>
        <w:jc w:val="center"/>
        <w:rPr>
          <w:sz w:val="22"/>
          <w:szCs w:val="22"/>
        </w:rPr>
      </w:pPr>
    </w:p>
    <w:p w:rsidR="00B77D67" w:rsidRDefault="00B77D67" w:rsidP="00290E4F">
      <w:pPr>
        <w:pStyle w:val="Default"/>
        <w:spacing w:line="480" w:lineRule="auto"/>
        <w:jc w:val="center"/>
        <w:rPr>
          <w:sz w:val="22"/>
          <w:szCs w:val="22"/>
        </w:rPr>
      </w:pPr>
    </w:p>
    <w:p w:rsidR="00B77D67" w:rsidRDefault="00B77D67" w:rsidP="00290E4F">
      <w:pPr>
        <w:pStyle w:val="Default"/>
        <w:spacing w:line="480" w:lineRule="auto"/>
        <w:jc w:val="center"/>
        <w:rPr>
          <w:sz w:val="22"/>
          <w:szCs w:val="22"/>
        </w:rPr>
      </w:pPr>
    </w:p>
    <w:p w:rsidR="00B77D67" w:rsidRDefault="00B77D67" w:rsidP="00290E4F">
      <w:pPr>
        <w:pStyle w:val="Default"/>
        <w:spacing w:line="480" w:lineRule="auto"/>
        <w:jc w:val="center"/>
        <w:rPr>
          <w:sz w:val="22"/>
          <w:szCs w:val="22"/>
        </w:rPr>
      </w:pPr>
    </w:p>
    <w:p w:rsidR="00B77D67" w:rsidRDefault="00B77D67" w:rsidP="00290E4F">
      <w:pPr>
        <w:pStyle w:val="Default"/>
        <w:spacing w:line="480" w:lineRule="auto"/>
        <w:jc w:val="center"/>
        <w:rPr>
          <w:sz w:val="22"/>
          <w:szCs w:val="22"/>
        </w:rPr>
      </w:pPr>
    </w:p>
    <w:p w:rsidR="00B77D67" w:rsidRDefault="00B77D67" w:rsidP="00290E4F">
      <w:pPr>
        <w:pStyle w:val="Default"/>
        <w:spacing w:line="480" w:lineRule="auto"/>
        <w:jc w:val="center"/>
        <w:rPr>
          <w:sz w:val="22"/>
          <w:szCs w:val="22"/>
        </w:rPr>
      </w:pPr>
    </w:p>
    <w:p w:rsidR="00D54F0B" w:rsidRDefault="00D54F0B" w:rsidP="00B77D67">
      <w:pPr>
        <w:pStyle w:val="Default"/>
        <w:spacing w:line="480" w:lineRule="auto"/>
        <w:ind w:left="6480"/>
        <w:jc w:val="center"/>
        <w:rPr>
          <w:sz w:val="22"/>
          <w:szCs w:val="22"/>
        </w:rPr>
      </w:pPr>
    </w:p>
    <w:p w:rsidR="00061624" w:rsidRDefault="00061624" w:rsidP="00B77D67">
      <w:pPr>
        <w:pStyle w:val="Default"/>
        <w:spacing w:line="480" w:lineRule="auto"/>
        <w:ind w:left="6480"/>
        <w:jc w:val="center"/>
        <w:rPr>
          <w:sz w:val="22"/>
          <w:szCs w:val="22"/>
        </w:rPr>
      </w:pPr>
    </w:p>
    <w:p w:rsidR="00DB349A" w:rsidRDefault="00DB349A" w:rsidP="00586E8A">
      <w:pPr>
        <w:pStyle w:val="Default"/>
        <w:spacing w:line="480" w:lineRule="auto"/>
        <w:ind w:left="6480"/>
        <w:jc w:val="right"/>
        <w:rPr>
          <w:sz w:val="22"/>
          <w:szCs w:val="22"/>
        </w:rPr>
      </w:pPr>
      <w:r>
        <w:rPr>
          <w:sz w:val="22"/>
          <w:szCs w:val="22"/>
        </w:rPr>
        <w:t>Lampiran 2</w:t>
      </w:r>
    </w:p>
    <w:p w:rsidR="00DB349A" w:rsidRDefault="00DB349A" w:rsidP="002A7F2C">
      <w:pPr>
        <w:spacing w:line="360" w:lineRule="auto"/>
        <w:jc w:val="center"/>
        <w:rPr>
          <w:rFonts w:ascii="Arial" w:hAnsi="Arial" w:cs="Arial"/>
          <w:b/>
          <w:lang w:val="en-ID"/>
        </w:rPr>
      </w:pPr>
      <w:r w:rsidRPr="00DF4D8D">
        <w:rPr>
          <w:rFonts w:ascii="Arial" w:hAnsi="Arial" w:cs="Arial"/>
          <w:b/>
          <w:lang w:val="en-ID"/>
        </w:rPr>
        <w:t>KU</w:t>
      </w:r>
      <w:r>
        <w:rPr>
          <w:rFonts w:ascii="Arial" w:hAnsi="Arial" w:cs="Arial"/>
          <w:b/>
          <w:lang w:val="en-ID"/>
        </w:rPr>
        <w:t>E</w:t>
      </w:r>
      <w:r w:rsidRPr="00DF4D8D">
        <w:rPr>
          <w:rFonts w:ascii="Arial" w:hAnsi="Arial" w:cs="Arial"/>
          <w:b/>
          <w:lang w:val="en-ID"/>
        </w:rPr>
        <w:t>SIONER PENELITIAN</w:t>
      </w:r>
    </w:p>
    <w:p w:rsidR="00B77D67" w:rsidRPr="00B77D67" w:rsidRDefault="00B77D67" w:rsidP="00B77D67">
      <w:pPr>
        <w:spacing w:line="360" w:lineRule="auto"/>
        <w:jc w:val="center"/>
        <w:rPr>
          <w:rFonts w:ascii="Arial" w:hAnsi="Arial" w:cs="Arial"/>
          <w:b/>
          <w:lang w:val="en-ID"/>
        </w:rPr>
      </w:pPr>
      <w:r w:rsidRPr="00B77D67">
        <w:rPr>
          <w:rFonts w:ascii="Arial" w:hAnsi="Arial" w:cs="Arial"/>
          <w:b/>
          <w:lang w:val="id-ID"/>
        </w:rPr>
        <w:t>G</w:t>
      </w:r>
      <w:r>
        <w:rPr>
          <w:rFonts w:ascii="Arial" w:hAnsi="Arial" w:cs="Arial"/>
          <w:b/>
        </w:rPr>
        <w:t>AMBARAN PENGETAHUAN DAN TINDAKAN</w:t>
      </w:r>
      <w:r w:rsidRPr="00B77D67">
        <w:rPr>
          <w:rFonts w:ascii="Arial" w:hAnsi="Arial" w:cs="Arial"/>
          <w:b/>
        </w:rPr>
        <w:t xml:space="preserve"> </w:t>
      </w:r>
      <w:r>
        <w:rPr>
          <w:rFonts w:ascii="Arial" w:hAnsi="Arial" w:cs="Arial"/>
          <w:b/>
        </w:rPr>
        <w:t xml:space="preserve">PEMANFAATAN TUMBUHAN OBAT PENYEMBUH HIPERTENSI </w:t>
      </w:r>
      <w:r w:rsidR="007D3956">
        <w:rPr>
          <w:rFonts w:ascii="Arial" w:hAnsi="Arial" w:cs="Arial"/>
          <w:b/>
        </w:rPr>
        <w:t xml:space="preserve">JEMAAT </w:t>
      </w:r>
      <w:r>
        <w:rPr>
          <w:rFonts w:ascii="Arial" w:hAnsi="Arial" w:cs="Arial"/>
          <w:b/>
        </w:rPr>
        <w:t>GEREJA KRISTEN PROTESTAN SIMALUNGUN DESA NAGARAJA KABUPATEN SERDANG BEDAGAI</w:t>
      </w:r>
    </w:p>
    <w:p w:rsidR="00DB349A" w:rsidRDefault="009149FF" w:rsidP="00DB349A">
      <w:pPr>
        <w:pStyle w:val="Default"/>
        <w:spacing w:line="360" w:lineRule="auto"/>
        <w:rPr>
          <w:sz w:val="22"/>
          <w:szCs w:val="22"/>
        </w:rPr>
      </w:pPr>
      <w:r>
        <w:rPr>
          <w:noProof/>
          <w:sz w:val="22"/>
          <w:szCs w:val="22"/>
          <w:lang w:val="id-ID" w:eastAsia="id-ID"/>
        </w:rPr>
        <mc:AlternateContent>
          <mc:Choice Requires="wps">
            <w:drawing>
              <wp:anchor distT="0" distB="0" distL="114300" distR="114300" simplePos="0" relativeHeight="251670528" behindDoc="0" locked="0" layoutInCell="1" allowOverlap="1">
                <wp:simplePos x="0" y="0"/>
                <wp:positionH relativeFrom="column">
                  <wp:posOffset>3175</wp:posOffset>
                </wp:positionH>
                <wp:positionV relativeFrom="paragraph">
                  <wp:posOffset>68580</wp:posOffset>
                </wp:positionV>
                <wp:extent cx="5048250" cy="1628775"/>
                <wp:effectExtent l="0" t="0" r="19050" b="2857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1628775"/>
                        </a:xfrm>
                        <a:prstGeom prst="rect">
                          <a:avLst/>
                        </a:prstGeom>
                        <a:solidFill>
                          <a:srgbClr val="FFFFFF"/>
                        </a:solidFill>
                        <a:ln w="9525">
                          <a:solidFill>
                            <a:srgbClr val="000000"/>
                          </a:solidFill>
                          <a:miter lim="800000"/>
                          <a:headEnd/>
                          <a:tailEnd/>
                        </a:ln>
                      </wps:spPr>
                      <wps:txbx>
                        <w:txbxContent>
                          <w:p w:rsidR="00C93ADB" w:rsidRDefault="00C93ADB" w:rsidP="00DB349A">
                            <w:pPr>
                              <w:spacing w:line="360" w:lineRule="auto"/>
                              <w:jc w:val="both"/>
                            </w:pPr>
                            <w:proofErr w:type="gramStart"/>
                            <w:r w:rsidRPr="00DF4D8D">
                              <w:rPr>
                                <w:rFonts w:ascii="Arial" w:hAnsi="Arial" w:cs="Arial"/>
                              </w:rPr>
                              <w:t>Daftar</w:t>
                            </w:r>
                            <w:r>
                              <w:rPr>
                                <w:rFonts w:ascii="Arial" w:hAnsi="Arial" w:cs="Arial"/>
                              </w:rPr>
                              <w:t xml:space="preserve"> </w:t>
                            </w:r>
                            <w:r w:rsidRPr="00DF4D8D">
                              <w:rPr>
                                <w:rFonts w:ascii="Arial" w:hAnsi="Arial" w:cs="Arial"/>
                              </w:rPr>
                              <w:t>pertanyaan</w:t>
                            </w:r>
                            <w:r>
                              <w:rPr>
                                <w:rFonts w:ascii="Arial" w:hAnsi="Arial" w:cs="Arial"/>
                              </w:rPr>
                              <w:t xml:space="preserve"> </w:t>
                            </w:r>
                            <w:r w:rsidRPr="00DF4D8D">
                              <w:rPr>
                                <w:rFonts w:ascii="Arial" w:hAnsi="Arial" w:cs="Arial"/>
                              </w:rPr>
                              <w:t>ini</w:t>
                            </w:r>
                            <w:r>
                              <w:rPr>
                                <w:rFonts w:ascii="Arial" w:hAnsi="Arial" w:cs="Arial"/>
                              </w:rPr>
                              <w:t xml:space="preserve"> </w:t>
                            </w:r>
                            <w:r w:rsidRPr="00DF4D8D">
                              <w:rPr>
                                <w:rFonts w:ascii="Arial" w:hAnsi="Arial" w:cs="Arial"/>
                              </w:rPr>
                              <w:t>bertujuan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mengumpulkan</w:t>
                            </w:r>
                            <w:r>
                              <w:rPr>
                                <w:rFonts w:ascii="Arial" w:hAnsi="Arial" w:cs="Arial"/>
                              </w:rPr>
                              <w:t xml:space="preserve"> </w:t>
                            </w:r>
                            <w:r>
                              <w:rPr>
                                <w:rFonts w:ascii="Arial" w:hAnsi="Arial" w:cs="Arial"/>
                                <w:lang w:val="id-ID"/>
                              </w:rPr>
                              <w:t>Gambaran</w:t>
                            </w:r>
                            <w:r>
                              <w:rPr>
                                <w:rFonts w:ascii="Arial" w:hAnsi="Arial" w:cs="Arial"/>
                              </w:rPr>
                              <w:t xml:space="preserve"> P</w:t>
                            </w:r>
                            <w:r w:rsidRPr="00DF4D8D">
                              <w:rPr>
                                <w:rFonts w:ascii="Arial" w:hAnsi="Arial" w:cs="Arial"/>
                              </w:rPr>
                              <w:t>engetahuan dan</w:t>
                            </w:r>
                            <w:r>
                              <w:rPr>
                                <w:rFonts w:ascii="Arial" w:hAnsi="Arial" w:cs="Arial"/>
                              </w:rPr>
                              <w:t xml:space="preserve"> Tindakan Pemanfaatan Tumbuhan Obat Penyembuh Hipertensi Jemaat Gereja Kristen Protestan Simalungun (GKPS) Desa Nagaraja Kabupaten S</w:t>
                            </w:r>
                            <w:r>
                              <w:rPr>
                                <w:rFonts w:ascii="Arial" w:hAnsi="Arial" w:cs="Arial"/>
                                <w:lang w:val="id-ID"/>
                              </w:rPr>
                              <w:t xml:space="preserve">erdang </w:t>
                            </w:r>
                            <w:r>
                              <w:rPr>
                                <w:rFonts w:ascii="Arial" w:hAnsi="Arial" w:cs="Arial"/>
                              </w:rPr>
                              <w:t>B</w:t>
                            </w:r>
                            <w:r>
                              <w:rPr>
                                <w:rFonts w:ascii="Arial" w:hAnsi="Arial" w:cs="Arial"/>
                                <w:lang w:val="id-ID"/>
                              </w:rPr>
                              <w:t>edagai</w:t>
                            </w:r>
                            <w:r>
                              <w:rPr>
                                <w:rFonts w:ascii="Arial" w:hAnsi="Arial" w:cs="Arial"/>
                              </w:rPr>
                              <w:t>.</w:t>
                            </w:r>
                            <w:proofErr w:type="gramEnd"/>
                            <w:r>
                              <w:rPr>
                                <w:rFonts w:ascii="Arial" w:hAnsi="Arial" w:cs="Arial"/>
                              </w:rPr>
                              <w:t xml:space="preserve"> </w:t>
                            </w:r>
                            <w:r w:rsidRPr="00DF4D8D">
                              <w:rPr>
                                <w:rFonts w:ascii="Arial" w:hAnsi="Arial" w:cs="Arial"/>
                              </w:rPr>
                              <w:t>Hasil</w:t>
                            </w:r>
                            <w:r>
                              <w:rPr>
                                <w:rFonts w:ascii="Arial" w:hAnsi="Arial" w:cs="Arial"/>
                              </w:rPr>
                              <w:t xml:space="preserve"> </w:t>
                            </w:r>
                            <w:r w:rsidRPr="00DF4D8D">
                              <w:rPr>
                                <w:rFonts w:ascii="Arial" w:hAnsi="Arial" w:cs="Arial"/>
                              </w:rPr>
                              <w:t>penelitian</w:t>
                            </w:r>
                            <w:r>
                              <w:rPr>
                                <w:rFonts w:ascii="Arial" w:hAnsi="Arial" w:cs="Arial"/>
                              </w:rPr>
                              <w:t xml:space="preserve"> </w:t>
                            </w:r>
                            <w:r w:rsidRPr="00DF4D8D">
                              <w:rPr>
                                <w:rFonts w:ascii="Arial" w:hAnsi="Arial" w:cs="Arial"/>
                              </w:rPr>
                              <w:t>ini</w:t>
                            </w:r>
                            <w:r>
                              <w:rPr>
                                <w:rFonts w:ascii="Arial" w:hAnsi="Arial" w:cs="Arial"/>
                              </w:rPr>
                              <w:t xml:space="preserve"> </w:t>
                            </w:r>
                            <w:proofErr w:type="gramStart"/>
                            <w:r w:rsidRPr="00DF4D8D">
                              <w:rPr>
                                <w:rFonts w:ascii="Arial" w:hAnsi="Arial" w:cs="Arial"/>
                              </w:rPr>
                              <w:t>akan</w:t>
                            </w:r>
                            <w:proofErr w:type="gramEnd"/>
                            <w:r>
                              <w:rPr>
                                <w:rFonts w:ascii="Arial" w:hAnsi="Arial" w:cs="Arial"/>
                              </w:rPr>
                              <w:t xml:space="preserve"> </w:t>
                            </w:r>
                            <w:r w:rsidRPr="00DF4D8D">
                              <w:rPr>
                                <w:rFonts w:ascii="Arial" w:hAnsi="Arial" w:cs="Arial"/>
                              </w:rPr>
                              <w:t>dipergunakan</w:t>
                            </w:r>
                            <w:r>
                              <w:rPr>
                                <w:rFonts w:ascii="Arial" w:hAnsi="Arial" w:cs="Arial"/>
                              </w:rPr>
                              <w:t xml:space="preserve"> </w:t>
                            </w:r>
                            <w:r w:rsidRPr="00DF4D8D">
                              <w:rPr>
                                <w:rFonts w:ascii="Arial" w:hAnsi="Arial" w:cs="Arial"/>
                              </w:rPr>
                              <w:t>sebagai</w:t>
                            </w:r>
                            <w:r>
                              <w:rPr>
                                <w:rFonts w:ascii="Arial" w:hAnsi="Arial" w:cs="Arial"/>
                              </w:rPr>
                              <w:t xml:space="preserve"> </w:t>
                            </w:r>
                            <w:r w:rsidRPr="00DF4D8D">
                              <w:rPr>
                                <w:rFonts w:ascii="Arial" w:hAnsi="Arial" w:cs="Arial"/>
                              </w:rPr>
                              <w:t>bahan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meny</w:t>
                            </w:r>
                            <w:r>
                              <w:rPr>
                                <w:rFonts w:ascii="Arial" w:hAnsi="Arial" w:cs="Arial"/>
                              </w:rPr>
                              <w:t xml:space="preserve">elesaikan program </w:t>
                            </w:r>
                            <w:r w:rsidRPr="00DF4D8D">
                              <w:rPr>
                                <w:rFonts w:ascii="Arial" w:hAnsi="Arial" w:cs="Arial"/>
                              </w:rPr>
                              <w:t>pendidikan Diploma III Politeknik</w:t>
                            </w:r>
                            <w:r>
                              <w:rPr>
                                <w:rFonts w:ascii="Arial" w:hAnsi="Arial" w:cs="Arial"/>
                              </w:rPr>
                              <w:t xml:space="preserve"> </w:t>
                            </w:r>
                            <w:r w:rsidRPr="00DF4D8D">
                              <w:rPr>
                                <w:rFonts w:ascii="Arial" w:hAnsi="Arial" w:cs="Arial"/>
                              </w:rPr>
                              <w:t>Kesehatan</w:t>
                            </w:r>
                            <w:r>
                              <w:rPr>
                                <w:rFonts w:ascii="Arial" w:hAnsi="Arial" w:cs="Arial"/>
                              </w:rPr>
                              <w:t xml:space="preserve"> </w:t>
                            </w:r>
                            <w:r w:rsidRPr="00DF4D8D">
                              <w:rPr>
                                <w:rFonts w:ascii="Arial" w:hAnsi="Arial" w:cs="Arial"/>
                              </w:rPr>
                              <w:t>Kemenkes Medan Jurusan</w:t>
                            </w:r>
                            <w:r>
                              <w:rPr>
                                <w:rFonts w:ascii="Arial" w:hAnsi="Arial" w:cs="Arial"/>
                              </w:rPr>
                              <w:t xml:space="preserve"> </w:t>
                            </w:r>
                            <w:r w:rsidRPr="00DF4D8D">
                              <w:rPr>
                                <w:rFonts w:ascii="Arial" w:hAnsi="Arial" w:cs="Arial"/>
                              </w:rPr>
                              <w:t>Farmasi.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5pt;margin-top:5.4pt;width:397.5pt;height:12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">
                <v:textbox>
                  <w:txbxContent>
                    <w:p w:rsidR="00586E8A" w:rsidRDefault="00586E8A" w:rsidP="00DB349A">
                      <w:pPr>
                        <w:spacing w:line="360" w:lineRule="auto"/>
                        <w:jc w:val="both"/>
                      </w:pPr>
                      <w:r w:rsidRPr="00DF4D8D">
                        <w:rPr>
                          <w:rFonts w:ascii="Arial" w:hAnsi="Arial" w:cs="Arial"/>
                        </w:rPr>
                        <w:t>Daftar</w:t>
                      </w:r>
                      <w:r>
                        <w:rPr>
                          <w:rFonts w:ascii="Arial" w:hAnsi="Arial" w:cs="Arial"/>
                        </w:rPr>
                        <w:t xml:space="preserve"> </w:t>
                      </w:r>
                      <w:r w:rsidRPr="00DF4D8D">
                        <w:rPr>
                          <w:rFonts w:ascii="Arial" w:hAnsi="Arial" w:cs="Arial"/>
                        </w:rPr>
                        <w:t>pertanyaan</w:t>
                      </w:r>
                      <w:r>
                        <w:rPr>
                          <w:rFonts w:ascii="Arial" w:hAnsi="Arial" w:cs="Arial"/>
                        </w:rPr>
                        <w:t xml:space="preserve"> </w:t>
                      </w:r>
                      <w:r w:rsidRPr="00DF4D8D">
                        <w:rPr>
                          <w:rFonts w:ascii="Arial" w:hAnsi="Arial" w:cs="Arial"/>
                        </w:rPr>
                        <w:t>ini</w:t>
                      </w:r>
                      <w:r>
                        <w:rPr>
                          <w:rFonts w:ascii="Arial" w:hAnsi="Arial" w:cs="Arial"/>
                        </w:rPr>
                        <w:t xml:space="preserve"> </w:t>
                      </w:r>
                      <w:r w:rsidRPr="00DF4D8D">
                        <w:rPr>
                          <w:rFonts w:ascii="Arial" w:hAnsi="Arial" w:cs="Arial"/>
                        </w:rPr>
                        <w:t>bertujuan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mengumpulkan</w:t>
                      </w:r>
                      <w:r>
                        <w:rPr>
                          <w:rFonts w:ascii="Arial" w:hAnsi="Arial" w:cs="Arial"/>
                        </w:rPr>
                        <w:t xml:space="preserve"> </w:t>
                      </w:r>
                      <w:r>
                        <w:rPr>
                          <w:rFonts w:ascii="Arial" w:hAnsi="Arial" w:cs="Arial"/>
                          <w:lang w:val="id-ID"/>
                        </w:rPr>
                        <w:t>Gambaran</w:t>
                      </w:r>
                      <w:r>
                        <w:rPr>
                          <w:rFonts w:ascii="Arial" w:hAnsi="Arial" w:cs="Arial"/>
                        </w:rPr>
                        <w:t xml:space="preserve"> P</w:t>
                      </w:r>
                      <w:r w:rsidRPr="00DF4D8D">
                        <w:rPr>
                          <w:rFonts w:ascii="Arial" w:hAnsi="Arial" w:cs="Arial"/>
                        </w:rPr>
                        <w:t>engetahuan dan</w:t>
                      </w:r>
                      <w:r>
                        <w:rPr>
                          <w:rFonts w:ascii="Arial" w:hAnsi="Arial" w:cs="Arial"/>
                        </w:rPr>
                        <w:t xml:space="preserve"> Tindakan Pemanfaatan Tumbuhan Obat Penyembuh Hipertensi Jemaat Gereja Kristen Protestan Simalungun (GKPS) Desa Nagaraja Kabupaten S</w:t>
                      </w:r>
                      <w:r>
                        <w:rPr>
                          <w:rFonts w:ascii="Arial" w:hAnsi="Arial" w:cs="Arial"/>
                          <w:lang w:val="id-ID"/>
                        </w:rPr>
                        <w:t xml:space="preserve">erdang </w:t>
                      </w:r>
                      <w:r>
                        <w:rPr>
                          <w:rFonts w:ascii="Arial" w:hAnsi="Arial" w:cs="Arial"/>
                        </w:rPr>
                        <w:t>B</w:t>
                      </w:r>
                      <w:r>
                        <w:rPr>
                          <w:rFonts w:ascii="Arial" w:hAnsi="Arial" w:cs="Arial"/>
                          <w:lang w:val="id-ID"/>
                        </w:rPr>
                        <w:t>edagai</w:t>
                      </w:r>
                      <w:r>
                        <w:rPr>
                          <w:rFonts w:ascii="Arial" w:hAnsi="Arial" w:cs="Arial"/>
                        </w:rPr>
                        <w:t xml:space="preserve">. </w:t>
                      </w:r>
                      <w:r w:rsidRPr="00DF4D8D">
                        <w:rPr>
                          <w:rFonts w:ascii="Arial" w:hAnsi="Arial" w:cs="Arial"/>
                        </w:rPr>
                        <w:t>Hasil</w:t>
                      </w:r>
                      <w:r>
                        <w:rPr>
                          <w:rFonts w:ascii="Arial" w:hAnsi="Arial" w:cs="Arial"/>
                        </w:rPr>
                        <w:t xml:space="preserve"> </w:t>
                      </w:r>
                      <w:r w:rsidRPr="00DF4D8D">
                        <w:rPr>
                          <w:rFonts w:ascii="Arial" w:hAnsi="Arial" w:cs="Arial"/>
                        </w:rPr>
                        <w:t>penelitian</w:t>
                      </w:r>
                      <w:r>
                        <w:rPr>
                          <w:rFonts w:ascii="Arial" w:hAnsi="Arial" w:cs="Arial"/>
                        </w:rPr>
                        <w:t xml:space="preserve"> </w:t>
                      </w:r>
                      <w:r w:rsidRPr="00DF4D8D">
                        <w:rPr>
                          <w:rFonts w:ascii="Arial" w:hAnsi="Arial" w:cs="Arial"/>
                        </w:rPr>
                        <w:t>ini</w:t>
                      </w:r>
                      <w:r>
                        <w:rPr>
                          <w:rFonts w:ascii="Arial" w:hAnsi="Arial" w:cs="Arial"/>
                        </w:rPr>
                        <w:t xml:space="preserve"> </w:t>
                      </w:r>
                      <w:r w:rsidRPr="00DF4D8D">
                        <w:rPr>
                          <w:rFonts w:ascii="Arial" w:hAnsi="Arial" w:cs="Arial"/>
                        </w:rPr>
                        <w:t>akan</w:t>
                      </w:r>
                      <w:r>
                        <w:rPr>
                          <w:rFonts w:ascii="Arial" w:hAnsi="Arial" w:cs="Arial"/>
                        </w:rPr>
                        <w:t xml:space="preserve"> </w:t>
                      </w:r>
                      <w:r w:rsidRPr="00DF4D8D">
                        <w:rPr>
                          <w:rFonts w:ascii="Arial" w:hAnsi="Arial" w:cs="Arial"/>
                        </w:rPr>
                        <w:t>dipergunakan</w:t>
                      </w:r>
                      <w:r>
                        <w:rPr>
                          <w:rFonts w:ascii="Arial" w:hAnsi="Arial" w:cs="Arial"/>
                        </w:rPr>
                        <w:t xml:space="preserve"> </w:t>
                      </w:r>
                      <w:r w:rsidRPr="00DF4D8D">
                        <w:rPr>
                          <w:rFonts w:ascii="Arial" w:hAnsi="Arial" w:cs="Arial"/>
                        </w:rPr>
                        <w:t>sebagai</w:t>
                      </w:r>
                      <w:r>
                        <w:rPr>
                          <w:rFonts w:ascii="Arial" w:hAnsi="Arial" w:cs="Arial"/>
                        </w:rPr>
                        <w:t xml:space="preserve"> </w:t>
                      </w:r>
                      <w:r w:rsidRPr="00DF4D8D">
                        <w:rPr>
                          <w:rFonts w:ascii="Arial" w:hAnsi="Arial" w:cs="Arial"/>
                        </w:rPr>
                        <w:t>bahan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meny</w:t>
                      </w:r>
                      <w:r>
                        <w:rPr>
                          <w:rFonts w:ascii="Arial" w:hAnsi="Arial" w:cs="Arial"/>
                        </w:rPr>
                        <w:t xml:space="preserve">elesaikan program </w:t>
                      </w:r>
                      <w:r w:rsidRPr="00DF4D8D">
                        <w:rPr>
                          <w:rFonts w:ascii="Arial" w:hAnsi="Arial" w:cs="Arial"/>
                        </w:rPr>
                        <w:t>pendidikan Diploma III Politeknik</w:t>
                      </w:r>
                      <w:r>
                        <w:rPr>
                          <w:rFonts w:ascii="Arial" w:hAnsi="Arial" w:cs="Arial"/>
                        </w:rPr>
                        <w:t xml:space="preserve"> </w:t>
                      </w:r>
                      <w:r w:rsidRPr="00DF4D8D">
                        <w:rPr>
                          <w:rFonts w:ascii="Arial" w:hAnsi="Arial" w:cs="Arial"/>
                        </w:rPr>
                        <w:t>Kesehatan</w:t>
                      </w:r>
                      <w:r>
                        <w:rPr>
                          <w:rFonts w:ascii="Arial" w:hAnsi="Arial" w:cs="Arial"/>
                        </w:rPr>
                        <w:t xml:space="preserve"> </w:t>
                      </w:r>
                      <w:r w:rsidRPr="00DF4D8D">
                        <w:rPr>
                          <w:rFonts w:ascii="Arial" w:hAnsi="Arial" w:cs="Arial"/>
                        </w:rPr>
                        <w:t>Kemenkes Medan Jurusan</w:t>
                      </w:r>
                      <w:r>
                        <w:rPr>
                          <w:rFonts w:ascii="Arial" w:hAnsi="Arial" w:cs="Arial"/>
                        </w:rPr>
                        <w:t xml:space="preserve"> </w:t>
                      </w:r>
                      <w:r w:rsidRPr="00DF4D8D">
                        <w:rPr>
                          <w:rFonts w:ascii="Arial" w:hAnsi="Arial" w:cs="Arial"/>
                        </w:rPr>
                        <w:t>Farmasi.</w:t>
                      </w:r>
                    </w:p>
                  </w:txbxContent>
                </v:textbox>
              </v:rect>
            </w:pict>
          </mc:Fallback>
        </mc:AlternateContent>
      </w:r>
    </w:p>
    <w:p w:rsidR="00DB349A" w:rsidRDefault="00DB349A" w:rsidP="00DB349A">
      <w:pPr>
        <w:pStyle w:val="Default"/>
        <w:spacing w:line="360" w:lineRule="auto"/>
        <w:rPr>
          <w:color w:val="000000" w:themeColor="text1"/>
          <w:sz w:val="22"/>
          <w:szCs w:val="22"/>
        </w:rPr>
      </w:pPr>
    </w:p>
    <w:p w:rsidR="00DB349A" w:rsidRDefault="00DB349A" w:rsidP="00DB349A">
      <w:pPr>
        <w:pStyle w:val="Default"/>
        <w:spacing w:line="360" w:lineRule="auto"/>
        <w:rPr>
          <w:color w:val="000000" w:themeColor="text1"/>
          <w:sz w:val="22"/>
          <w:szCs w:val="22"/>
        </w:rPr>
      </w:pPr>
    </w:p>
    <w:p w:rsidR="00DB349A" w:rsidRDefault="00DB349A" w:rsidP="00DB349A">
      <w:pPr>
        <w:pStyle w:val="Default"/>
        <w:spacing w:line="360" w:lineRule="auto"/>
        <w:rPr>
          <w:color w:val="000000" w:themeColor="text1"/>
          <w:sz w:val="22"/>
          <w:szCs w:val="22"/>
        </w:rPr>
      </w:pPr>
    </w:p>
    <w:p w:rsidR="00DB349A" w:rsidRDefault="00DB349A" w:rsidP="00DB349A">
      <w:pPr>
        <w:pStyle w:val="Default"/>
        <w:spacing w:line="360" w:lineRule="auto"/>
        <w:rPr>
          <w:color w:val="000000" w:themeColor="text1"/>
          <w:sz w:val="22"/>
          <w:szCs w:val="22"/>
        </w:rPr>
      </w:pPr>
    </w:p>
    <w:p w:rsidR="00DB349A" w:rsidRDefault="00DB349A" w:rsidP="00DB349A">
      <w:pPr>
        <w:pStyle w:val="Default"/>
        <w:spacing w:line="360" w:lineRule="auto"/>
        <w:rPr>
          <w:color w:val="000000" w:themeColor="text1"/>
          <w:sz w:val="22"/>
          <w:szCs w:val="22"/>
        </w:rPr>
      </w:pPr>
    </w:p>
    <w:p w:rsidR="00DB349A" w:rsidRDefault="00DB349A" w:rsidP="00DB349A">
      <w:pPr>
        <w:pStyle w:val="Default"/>
        <w:spacing w:line="360" w:lineRule="auto"/>
        <w:rPr>
          <w:color w:val="000000" w:themeColor="text1"/>
          <w:sz w:val="22"/>
          <w:szCs w:val="22"/>
        </w:rPr>
      </w:pPr>
    </w:p>
    <w:p w:rsidR="00DB349A" w:rsidRDefault="00DB349A" w:rsidP="00DB349A">
      <w:pPr>
        <w:pStyle w:val="Default"/>
        <w:spacing w:line="360" w:lineRule="auto"/>
        <w:rPr>
          <w:color w:val="000000" w:themeColor="text1"/>
          <w:sz w:val="22"/>
          <w:szCs w:val="22"/>
        </w:rPr>
      </w:pPr>
    </w:p>
    <w:p w:rsidR="00DB349A" w:rsidRDefault="00DB349A" w:rsidP="00DB349A">
      <w:pPr>
        <w:pStyle w:val="Default"/>
        <w:spacing w:line="360" w:lineRule="auto"/>
        <w:rPr>
          <w:color w:val="000000" w:themeColor="text1"/>
          <w:sz w:val="22"/>
          <w:szCs w:val="22"/>
        </w:rPr>
      </w:pPr>
    </w:p>
    <w:p w:rsidR="00DB349A" w:rsidRPr="0020334F" w:rsidRDefault="00DB349A" w:rsidP="00DB349A">
      <w:pPr>
        <w:pStyle w:val="ListParagraph"/>
        <w:numPr>
          <w:ilvl w:val="0"/>
          <w:numId w:val="8"/>
        </w:numPr>
        <w:spacing w:after="200" w:line="360" w:lineRule="auto"/>
        <w:rPr>
          <w:rFonts w:ascii="Arial" w:hAnsi="Arial" w:cs="Arial"/>
          <w:b/>
          <w:lang w:val="en-ID"/>
        </w:rPr>
      </w:pPr>
      <w:r w:rsidRPr="0020334F">
        <w:rPr>
          <w:rFonts w:ascii="Arial" w:hAnsi="Arial" w:cs="Arial"/>
          <w:b/>
          <w:lang w:val="en-ID"/>
        </w:rPr>
        <w:t>Identitas responden</w:t>
      </w:r>
    </w:p>
    <w:p w:rsidR="00DB349A" w:rsidRPr="00DF4D8D" w:rsidRDefault="00DB349A" w:rsidP="00DB349A">
      <w:pPr>
        <w:pStyle w:val="ListParagraph"/>
        <w:numPr>
          <w:ilvl w:val="0"/>
          <w:numId w:val="7"/>
        </w:numPr>
        <w:spacing w:after="200" w:line="360" w:lineRule="auto"/>
        <w:rPr>
          <w:rFonts w:ascii="Arial" w:hAnsi="Arial" w:cs="Arial"/>
          <w:lang w:val="en-ID"/>
        </w:rPr>
      </w:pPr>
      <w:r w:rsidRPr="00DF4D8D">
        <w:rPr>
          <w:rFonts w:ascii="Arial" w:hAnsi="Arial" w:cs="Arial"/>
          <w:lang w:val="en-ID"/>
        </w:rPr>
        <w:t>Nama Responden</w:t>
      </w:r>
      <w:r w:rsidRPr="00DF4D8D">
        <w:rPr>
          <w:rFonts w:ascii="Arial" w:hAnsi="Arial" w:cs="Arial"/>
          <w:lang w:val="en-ID"/>
        </w:rPr>
        <w:tab/>
      </w:r>
      <w:r w:rsidRPr="00DF4D8D">
        <w:rPr>
          <w:rFonts w:ascii="Arial" w:hAnsi="Arial" w:cs="Arial"/>
          <w:lang w:val="en-ID"/>
        </w:rPr>
        <w:tab/>
        <w:t>:</w:t>
      </w:r>
    </w:p>
    <w:p w:rsidR="00DB349A" w:rsidRPr="00DF4D8D" w:rsidRDefault="00DB349A" w:rsidP="00DB349A">
      <w:pPr>
        <w:pStyle w:val="ListParagraph"/>
        <w:numPr>
          <w:ilvl w:val="0"/>
          <w:numId w:val="7"/>
        </w:numPr>
        <w:spacing w:after="200" w:line="360" w:lineRule="auto"/>
        <w:rPr>
          <w:rFonts w:ascii="Arial" w:hAnsi="Arial" w:cs="Arial"/>
          <w:lang w:val="en-ID"/>
        </w:rPr>
      </w:pPr>
      <w:r w:rsidRPr="00DF4D8D">
        <w:rPr>
          <w:rFonts w:ascii="Arial" w:hAnsi="Arial" w:cs="Arial"/>
          <w:lang w:val="en-ID"/>
        </w:rPr>
        <w:t>Jenis Kelamin</w:t>
      </w:r>
      <w:r w:rsidRPr="00DF4D8D">
        <w:rPr>
          <w:rFonts w:ascii="Arial" w:hAnsi="Arial" w:cs="Arial"/>
          <w:lang w:val="en-ID"/>
        </w:rPr>
        <w:tab/>
      </w:r>
      <w:r w:rsidRPr="00DF4D8D">
        <w:rPr>
          <w:rFonts w:ascii="Arial" w:hAnsi="Arial" w:cs="Arial"/>
          <w:lang w:val="en-ID"/>
        </w:rPr>
        <w:tab/>
        <w:t>:</w:t>
      </w:r>
    </w:p>
    <w:p w:rsidR="00DB349A" w:rsidRPr="00DF4D8D" w:rsidRDefault="00DB349A" w:rsidP="00DB349A">
      <w:pPr>
        <w:pStyle w:val="ListParagraph"/>
        <w:numPr>
          <w:ilvl w:val="0"/>
          <w:numId w:val="7"/>
        </w:numPr>
        <w:spacing w:after="200" w:line="360" w:lineRule="auto"/>
        <w:rPr>
          <w:rFonts w:ascii="Arial" w:hAnsi="Arial" w:cs="Arial"/>
          <w:lang w:val="en-ID"/>
        </w:rPr>
      </w:pPr>
      <w:r w:rsidRPr="00DF4D8D">
        <w:rPr>
          <w:rFonts w:ascii="Arial" w:hAnsi="Arial" w:cs="Arial"/>
          <w:lang w:val="en-ID"/>
        </w:rPr>
        <w:t xml:space="preserve">Umur </w:t>
      </w:r>
      <w:r w:rsidRPr="00DF4D8D">
        <w:rPr>
          <w:rFonts w:ascii="Arial" w:hAnsi="Arial" w:cs="Arial"/>
          <w:lang w:val="en-ID"/>
        </w:rPr>
        <w:tab/>
      </w:r>
      <w:r w:rsidRPr="00DF4D8D">
        <w:rPr>
          <w:rFonts w:ascii="Arial" w:hAnsi="Arial" w:cs="Arial"/>
          <w:lang w:val="en-ID"/>
        </w:rPr>
        <w:tab/>
      </w:r>
      <w:r w:rsidRPr="00DF4D8D">
        <w:rPr>
          <w:rFonts w:ascii="Arial" w:hAnsi="Arial" w:cs="Arial"/>
          <w:lang w:val="en-ID"/>
        </w:rPr>
        <w:tab/>
        <w:t>:</w:t>
      </w:r>
    </w:p>
    <w:p w:rsidR="00DB349A" w:rsidRPr="00DF4D8D" w:rsidRDefault="00DB349A" w:rsidP="00DB349A">
      <w:pPr>
        <w:pStyle w:val="ListParagraph"/>
        <w:numPr>
          <w:ilvl w:val="0"/>
          <w:numId w:val="7"/>
        </w:numPr>
        <w:spacing w:after="200" w:line="360" w:lineRule="auto"/>
        <w:rPr>
          <w:rFonts w:ascii="Arial" w:hAnsi="Arial" w:cs="Arial"/>
          <w:lang w:val="en-ID"/>
        </w:rPr>
      </w:pPr>
      <w:r w:rsidRPr="00DF4D8D">
        <w:rPr>
          <w:rFonts w:ascii="Arial" w:hAnsi="Arial" w:cs="Arial"/>
          <w:lang w:val="en-ID"/>
        </w:rPr>
        <w:t>Pendidikan</w:t>
      </w:r>
      <w:r w:rsidRPr="00DF4D8D">
        <w:rPr>
          <w:rFonts w:ascii="Arial" w:hAnsi="Arial" w:cs="Arial"/>
          <w:lang w:val="en-ID"/>
        </w:rPr>
        <w:tab/>
      </w:r>
      <w:r w:rsidRPr="00DF4D8D">
        <w:rPr>
          <w:rFonts w:ascii="Arial" w:hAnsi="Arial" w:cs="Arial"/>
          <w:lang w:val="en-ID"/>
        </w:rPr>
        <w:tab/>
        <w:t>:</w:t>
      </w:r>
    </w:p>
    <w:p w:rsidR="00B77D67" w:rsidRPr="00B77D67" w:rsidRDefault="00DB349A" w:rsidP="00290E4F">
      <w:pPr>
        <w:pStyle w:val="ListParagraph"/>
        <w:numPr>
          <w:ilvl w:val="0"/>
          <w:numId w:val="7"/>
        </w:numPr>
        <w:spacing w:after="200" w:line="360" w:lineRule="auto"/>
        <w:rPr>
          <w:rFonts w:ascii="Arial" w:hAnsi="Arial" w:cs="Arial"/>
          <w:lang w:val="en-ID"/>
        </w:rPr>
      </w:pPr>
      <w:r w:rsidRPr="00DF4D8D">
        <w:rPr>
          <w:rFonts w:ascii="Arial" w:hAnsi="Arial" w:cs="Arial"/>
          <w:lang w:val="en-ID"/>
        </w:rPr>
        <w:t xml:space="preserve">Pekerjaan </w:t>
      </w:r>
      <w:r>
        <w:t xml:space="preserve">     </w:t>
      </w:r>
    </w:p>
    <w:p w:rsidR="00B77D67" w:rsidRPr="00B77D67" w:rsidRDefault="00B77D67" w:rsidP="00B77D67">
      <w:pPr>
        <w:pStyle w:val="ListParagraph"/>
        <w:spacing w:after="200" w:line="360" w:lineRule="auto"/>
        <w:ind w:left="1080"/>
        <w:rPr>
          <w:rFonts w:ascii="Arial" w:hAnsi="Arial" w:cs="Arial"/>
          <w:lang w:val="en-ID"/>
        </w:rPr>
      </w:pPr>
    </w:p>
    <w:p w:rsidR="00B77D67" w:rsidRPr="00B77D67" w:rsidRDefault="00B77D67" w:rsidP="00B77D67">
      <w:pPr>
        <w:pStyle w:val="ListParagraph"/>
        <w:spacing w:after="200" w:line="360" w:lineRule="auto"/>
        <w:ind w:left="1080"/>
        <w:rPr>
          <w:rFonts w:ascii="Arial" w:hAnsi="Arial" w:cs="Arial"/>
          <w:lang w:val="en-ID"/>
        </w:rPr>
      </w:pPr>
    </w:p>
    <w:p w:rsidR="00B77D67" w:rsidRPr="00B77D67" w:rsidRDefault="00B77D67" w:rsidP="00B77D67">
      <w:pPr>
        <w:pStyle w:val="ListParagraph"/>
        <w:spacing w:after="200" w:line="360" w:lineRule="auto"/>
        <w:ind w:left="1080"/>
        <w:rPr>
          <w:rFonts w:ascii="Arial" w:hAnsi="Arial" w:cs="Arial"/>
          <w:lang w:val="en-ID"/>
        </w:rPr>
      </w:pPr>
    </w:p>
    <w:p w:rsidR="00B77D67" w:rsidRPr="00B77D67" w:rsidRDefault="00B77D67" w:rsidP="00B77D67">
      <w:pPr>
        <w:pStyle w:val="ListParagraph"/>
        <w:spacing w:after="200" w:line="360" w:lineRule="auto"/>
        <w:ind w:left="1080"/>
        <w:rPr>
          <w:rFonts w:ascii="Arial" w:hAnsi="Arial" w:cs="Arial"/>
          <w:lang w:val="en-ID"/>
        </w:rPr>
      </w:pPr>
    </w:p>
    <w:p w:rsidR="00B77D67" w:rsidRPr="00B77D67" w:rsidRDefault="00B77D67" w:rsidP="00B77D67">
      <w:pPr>
        <w:pStyle w:val="ListParagraph"/>
        <w:spacing w:after="200" w:line="360" w:lineRule="auto"/>
        <w:ind w:left="1080"/>
        <w:rPr>
          <w:rFonts w:ascii="Arial" w:hAnsi="Arial" w:cs="Arial"/>
          <w:lang w:val="en-ID"/>
        </w:rPr>
      </w:pPr>
    </w:p>
    <w:p w:rsidR="00B77D67" w:rsidRPr="00B77D67" w:rsidRDefault="00B77D67" w:rsidP="00B77D67">
      <w:pPr>
        <w:pStyle w:val="ListParagraph"/>
        <w:spacing w:after="200" w:line="360" w:lineRule="auto"/>
        <w:ind w:left="1080"/>
        <w:rPr>
          <w:rFonts w:ascii="Arial" w:hAnsi="Arial" w:cs="Arial"/>
          <w:lang w:val="en-ID"/>
        </w:rPr>
      </w:pPr>
    </w:p>
    <w:p w:rsidR="00B77D67" w:rsidRPr="00B77D67" w:rsidRDefault="00B77D67" w:rsidP="00B77D67">
      <w:pPr>
        <w:pStyle w:val="ListParagraph"/>
        <w:spacing w:after="200" w:line="360" w:lineRule="auto"/>
        <w:ind w:left="1080"/>
        <w:rPr>
          <w:rFonts w:ascii="Arial" w:hAnsi="Arial" w:cs="Arial"/>
          <w:lang w:val="en-ID"/>
        </w:rPr>
      </w:pPr>
    </w:p>
    <w:p w:rsidR="00D54F0B" w:rsidRDefault="00D54F0B" w:rsidP="00D54F0B">
      <w:pPr>
        <w:spacing w:after="200" w:line="360" w:lineRule="auto"/>
        <w:rPr>
          <w:rFonts w:ascii="Arial" w:hAnsi="Arial" w:cs="Arial"/>
          <w:lang w:val="en-ID"/>
        </w:rPr>
      </w:pPr>
    </w:p>
    <w:p w:rsidR="00D54F0B" w:rsidRDefault="00D54F0B" w:rsidP="00D54F0B">
      <w:pPr>
        <w:spacing w:after="200" w:line="360" w:lineRule="auto"/>
        <w:ind w:left="6480"/>
        <w:rPr>
          <w:rFonts w:ascii="Arial" w:hAnsi="Arial" w:cs="Arial"/>
        </w:rPr>
      </w:pPr>
    </w:p>
    <w:p w:rsidR="00D54F0B" w:rsidRDefault="00D54F0B" w:rsidP="00D54F0B">
      <w:pPr>
        <w:spacing w:after="200" w:line="360" w:lineRule="auto"/>
        <w:ind w:left="6480"/>
        <w:rPr>
          <w:rFonts w:ascii="Arial" w:hAnsi="Arial" w:cs="Arial"/>
        </w:rPr>
      </w:pPr>
    </w:p>
    <w:p w:rsidR="00DB349A" w:rsidRPr="00812F97" w:rsidRDefault="00DB349A" w:rsidP="00DB349A">
      <w:pPr>
        <w:spacing w:after="200" w:line="360" w:lineRule="auto"/>
        <w:rPr>
          <w:rFonts w:ascii="Arial" w:hAnsi="Arial" w:cs="Arial"/>
          <w:b/>
          <w:lang w:val="en-ID"/>
        </w:rPr>
      </w:pPr>
      <w:r>
        <w:rPr>
          <w:rFonts w:ascii="Arial" w:hAnsi="Arial" w:cs="Arial"/>
          <w:b/>
          <w:lang w:val="id-ID"/>
        </w:rPr>
        <w:lastRenderedPageBreak/>
        <w:t>II.</w:t>
      </w:r>
      <w:r w:rsidRPr="00812F97">
        <w:rPr>
          <w:rFonts w:ascii="Arial" w:hAnsi="Arial" w:cs="Arial"/>
          <w:b/>
        </w:rPr>
        <w:t>Pengetahuan</w:t>
      </w:r>
      <w:r w:rsidR="00B77D67">
        <w:rPr>
          <w:rFonts w:ascii="Arial" w:hAnsi="Arial" w:cs="Arial"/>
          <w:b/>
        </w:rPr>
        <w:t xml:space="preserve"> </w:t>
      </w:r>
      <w:r w:rsidRPr="00812F97">
        <w:rPr>
          <w:rFonts w:ascii="Arial" w:hAnsi="Arial" w:cs="Arial"/>
          <w:b/>
        </w:rPr>
        <w:t>Responden</w:t>
      </w:r>
      <w:r w:rsidR="00037869">
        <w:rPr>
          <w:rFonts w:ascii="Arial" w:hAnsi="Arial" w:cs="Arial"/>
          <w:b/>
          <w:lang w:val="id-ID"/>
        </w:rPr>
        <w:t xml:space="preserve"> </w:t>
      </w:r>
      <w:r w:rsidRPr="00812F97">
        <w:rPr>
          <w:rFonts w:ascii="Arial" w:hAnsi="Arial" w:cs="Arial"/>
          <w:b/>
        </w:rPr>
        <w:t xml:space="preserve">Tentang Pemanfaatan Tumbuhan Sebagai Penyembuh </w:t>
      </w:r>
      <w:r w:rsidRPr="00812F97">
        <w:rPr>
          <w:rFonts w:ascii="Arial" w:hAnsi="Arial" w:cs="Arial"/>
          <w:b/>
          <w:lang w:val="id-ID"/>
        </w:rPr>
        <w:t>Hipertensi</w:t>
      </w:r>
    </w:p>
    <w:p w:rsidR="00DB349A" w:rsidRPr="00D633CE" w:rsidRDefault="00DB349A" w:rsidP="00DB349A">
      <w:pPr>
        <w:pStyle w:val="ListParagraph"/>
        <w:spacing w:line="360" w:lineRule="auto"/>
        <w:rPr>
          <w:rFonts w:ascii="Arial" w:hAnsi="Arial" w:cs="Arial"/>
          <w:b/>
          <w:lang w:val="en-ID"/>
        </w:rPr>
      </w:pPr>
      <w:r w:rsidRPr="00D633CE">
        <w:rPr>
          <w:rFonts w:ascii="Arial" w:hAnsi="Arial" w:cs="Arial"/>
          <w:b/>
        </w:rPr>
        <w:t xml:space="preserve">Petunjuk: </w:t>
      </w:r>
    </w:p>
    <w:p w:rsidR="00DB349A" w:rsidRPr="00DF4D8D" w:rsidRDefault="00DB349A" w:rsidP="00DB349A">
      <w:pPr>
        <w:pStyle w:val="ListParagraph"/>
        <w:numPr>
          <w:ilvl w:val="0"/>
          <w:numId w:val="9"/>
        </w:numPr>
        <w:tabs>
          <w:tab w:val="left" w:pos="1134"/>
        </w:tabs>
        <w:spacing w:after="0" w:line="360" w:lineRule="auto"/>
        <w:ind w:left="1134" w:hanging="283"/>
        <w:rPr>
          <w:rFonts w:ascii="Arial" w:hAnsi="Arial" w:cs="Arial"/>
        </w:rPr>
      </w:pPr>
      <w:r w:rsidRPr="00DF4D8D">
        <w:rPr>
          <w:rFonts w:ascii="Arial" w:hAnsi="Arial" w:cs="Arial"/>
        </w:rPr>
        <w:t>Jawablah</w:t>
      </w:r>
      <w:r w:rsidR="00B77D67">
        <w:rPr>
          <w:rFonts w:ascii="Arial" w:hAnsi="Arial" w:cs="Arial"/>
        </w:rPr>
        <w:t xml:space="preserve"> </w:t>
      </w:r>
      <w:r w:rsidRPr="00DF4D8D">
        <w:rPr>
          <w:rFonts w:ascii="Arial" w:hAnsi="Arial" w:cs="Arial"/>
        </w:rPr>
        <w:t>pertanyaan</w:t>
      </w:r>
      <w:r w:rsidR="00B77D67">
        <w:rPr>
          <w:rFonts w:ascii="Arial" w:hAnsi="Arial" w:cs="Arial"/>
        </w:rPr>
        <w:t xml:space="preserve"> </w:t>
      </w:r>
      <w:r w:rsidRPr="00DF4D8D">
        <w:rPr>
          <w:rFonts w:ascii="Arial" w:hAnsi="Arial" w:cs="Arial"/>
        </w:rPr>
        <w:t>dibawah</w:t>
      </w:r>
      <w:r w:rsidR="00B77D67">
        <w:rPr>
          <w:rFonts w:ascii="Arial" w:hAnsi="Arial" w:cs="Arial"/>
        </w:rPr>
        <w:t xml:space="preserve"> </w:t>
      </w:r>
      <w:r w:rsidRPr="00DF4D8D">
        <w:rPr>
          <w:rFonts w:ascii="Arial" w:hAnsi="Arial" w:cs="Arial"/>
        </w:rPr>
        <w:t>ini</w:t>
      </w:r>
      <w:r w:rsidR="00B77D67">
        <w:rPr>
          <w:rFonts w:ascii="Arial" w:hAnsi="Arial" w:cs="Arial"/>
        </w:rPr>
        <w:t xml:space="preserve"> </w:t>
      </w:r>
      <w:r w:rsidRPr="00DF4D8D">
        <w:rPr>
          <w:rFonts w:ascii="Arial" w:hAnsi="Arial" w:cs="Arial"/>
        </w:rPr>
        <w:t>dengan</w:t>
      </w:r>
      <w:r w:rsidR="00B77D67">
        <w:rPr>
          <w:rFonts w:ascii="Arial" w:hAnsi="Arial" w:cs="Arial"/>
        </w:rPr>
        <w:t xml:space="preserve"> </w:t>
      </w:r>
      <w:r w:rsidRPr="00DF4D8D">
        <w:rPr>
          <w:rFonts w:ascii="Arial" w:hAnsi="Arial" w:cs="Arial"/>
        </w:rPr>
        <w:t>member</w:t>
      </w:r>
      <w:r w:rsidRPr="00DF4D8D">
        <w:rPr>
          <w:rFonts w:ascii="Arial" w:hAnsi="Arial" w:cs="Arial"/>
          <w:lang w:val="id-ID"/>
        </w:rPr>
        <w:t xml:space="preserve">i </w:t>
      </w:r>
      <w:r w:rsidRPr="00DF4D8D">
        <w:rPr>
          <w:rFonts w:ascii="Arial" w:hAnsi="Arial" w:cs="Arial"/>
        </w:rPr>
        <w:t>tanda</w:t>
      </w:r>
      <w:r w:rsidR="00B77D67">
        <w:rPr>
          <w:rFonts w:ascii="Arial" w:hAnsi="Arial" w:cs="Arial"/>
        </w:rPr>
        <w:t xml:space="preserve"> </w:t>
      </w:r>
      <w:proofErr w:type="gramStart"/>
      <w:r w:rsidRPr="00DF4D8D">
        <w:rPr>
          <w:rFonts w:ascii="Arial" w:hAnsi="Arial" w:cs="Arial"/>
        </w:rPr>
        <w:t>ceklis(</w:t>
      </w:r>
      <w:proofErr w:type="gramEnd"/>
      <m:oMath>
        <m:r>
          <w:rPr>
            <w:rFonts w:ascii="Cambria Math" w:hAnsi="Cambria Math" w:cs="Arial"/>
          </w:rPr>
          <m:t>√)</m:t>
        </m:r>
      </m:oMath>
      <w:r w:rsidR="00B77D67">
        <w:rPr>
          <w:rFonts w:ascii="Arial" w:eastAsiaTheme="minorEastAsia" w:hAnsi="Arial" w:cs="Arial"/>
        </w:rPr>
        <w:t xml:space="preserve"> pada kolom yang tersedia “Ya” atau “Tidak</w:t>
      </w:r>
      <w:r>
        <w:rPr>
          <w:rFonts w:ascii="Arial" w:eastAsiaTheme="minorEastAsia" w:hAnsi="Arial" w:cs="Arial"/>
        </w:rPr>
        <w:t>”.</w:t>
      </w:r>
    </w:p>
    <w:p w:rsidR="00DB349A" w:rsidRPr="00B77D67" w:rsidRDefault="00DB349A" w:rsidP="00DB349A">
      <w:pPr>
        <w:pStyle w:val="ListParagraph"/>
        <w:numPr>
          <w:ilvl w:val="0"/>
          <w:numId w:val="9"/>
        </w:numPr>
        <w:spacing w:after="0" w:line="360" w:lineRule="auto"/>
        <w:ind w:left="1134" w:hanging="283"/>
        <w:rPr>
          <w:rFonts w:ascii="Arial" w:hAnsi="Arial" w:cs="Arial"/>
        </w:rPr>
      </w:pPr>
      <w:r w:rsidRPr="00DF4D8D">
        <w:rPr>
          <w:rFonts w:ascii="Arial" w:hAnsi="Arial" w:cs="Arial"/>
        </w:rPr>
        <w:t>Jawablah</w:t>
      </w:r>
      <w:r w:rsidR="00B77D67">
        <w:rPr>
          <w:rFonts w:ascii="Arial" w:hAnsi="Arial" w:cs="Arial"/>
        </w:rPr>
        <w:t xml:space="preserve"> </w:t>
      </w:r>
      <w:r w:rsidRPr="00DF4D8D">
        <w:rPr>
          <w:rFonts w:ascii="Arial" w:hAnsi="Arial" w:cs="Arial"/>
        </w:rPr>
        <w:t>sesuai</w:t>
      </w:r>
      <w:r w:rsidR="00B77D67">
        <w:rPr>
          <w:rFonts w:ascii="Arial" w:hAnsi="Arial" w:cs="Arial"/>
        </w:rPr>
        <w:t xml:space="preserve"> </w:t>
      </w:r>
      <w:r w:rsidRPr="00DF4D8D">
        <w:rPr>
          <w:rFonts w:ascii="Arial" w:hAnsi="Arial" w:cs="Arial"/>
        </w:rPr>
        <w:t>dengan yang anda</w:t>
      </w:r>
      <w:r w:rsidR="00B77D67">
        <w:rPr>
          <w:rFonts w:ascii="Arial" w:hAnsi="Arial" w:cs="Arial"/>
        </w:rPr>
        <w:t xml:space="preserve"> </w:t>
      </w:r>
      <w:r w:rsidRPr="00DF4D8D">
        <w:rPr>
          <w:rFonts w:ascii="Arial" w:hAnsi="Arial" w:cs="Arial"/>
        </w:rPr>
        <w:t>keta</w:t>
      </w:r>
      <w:r>
        <w:rPr>
          <w:rFonts w:ascii="Arial" w:hAnsi="Arial" w:cs="Arial"/>
          <w:lang w:val="id-ID"/>
        </w:rPr>
        <w:t>hui.</w:t>
      </w:r>
    </w:p>
    <w:tbl>
      <w:tblPr>
        <w:tblStyle w:val="TableGrid"/>
        <w:tblW w:w="0" w:type="auto"/>
        <w:tblInd w:w="108" w:type="dxa"/>
        <w:tblLook w:val="04A0" w:firstRow="1" w:lastRow="0" w:firstColumn="1" w:lastColumn="0" w:noHBand="0" w:noVBand="1"/>
      </w:tblPr>
      <w:tblGrid>
        <w:gridCol w:w="567"/>
        <w:gridCol w:w="5378"/>
        <w:gridCol w:w="895"/>
        <w:gridCol w:w="901"/>
      </w:tblGrid>
      <w:tr w:rsidR="00DB349A" w:rsidRPr="00DF4D8D" w:rsidTr="00BF69EB">
        <w:trPr>
          <w:trHeight w:val="600"/>
        </w:trPr>
        <w:tc>
          <w:tcPr>
            <w:tcW w:w="567"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sidRPr="00DF4D8D">
              <w:rPr>
                <w:rFonts w:ascii="Arial" w:hAnsi="Arial" w:cs="Arial"/>
                <w:lang w:val="en-ID"/>
              </w:rPr>
              <w:t>No</w:t>
            </w:r>
          </w:p>
        </w:tc>
        <w:tc>
          <w:tcPr>
            <w:tcW w:w="5378" w:type="dxa"/>
            <w:tcBorders>
              <w:lef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sidRPr="00DF4D8D">
              <w:rPr>
                <w:rFonts w:ascii="Arial" w:hAnsi="Arial" w:cs="Arial"/>
                <w:lang w:val="en-ID"/>
              </w:rPr>
              <w:t>Pertanyaan</w:t>
            </w:r>
          </w:p>
        </w:tc>
        <w:tc>
          <w:tcPr>
            <w:tcW w:w="895" w:type="dxa"/>
            <w:tcBorders>
              <w:right w:val="single" w:sz="4" w:space="0" w:color="auto"/>
            </w:tcBorders>
            <w:vAlign w:val="center"/>
          </w:tcPr>
          <w:p w:rsidR="00DB349A" w:rsidRPr="00DF4D8D" w:rsidRDefault="00290E4F" w:rsidP="00BF69EB">
            <w:pPr>
              <w:pStyle w:val="ListParagraph"/>
              <w:spacing w:line="360" w:lineRule="auto"/>
              <w:ind w:left="0"/>
              <w:rPr>
                <w:rFonts w:ascii="Arial" w:hAnsi="Arial" w:cs="Arial"/>
                <w:lang w:val="en-ID"/>
              </w:rPr>
            </w:pPr>
            <w:r>
              <w:rPr>
                <w:rFonts w:ascii="Arial" w:hAnsi="Arial" w:cs="Arial"/>
                <w:lang w:val="en-ID"/>
              </w:rPr>
              <w:t>Ya</w:t>
            </w:r>
          </w:p>
        </w:tc>
        <w:tc>
          <w:tcPr>
            <w:tcW w:w="901" w:type="dxa"/>
            <w:tcBorders>
              <w:left w:val="single" w:sz="4" w:space="0" w:color="auto"/>
            </w:tcBorders>
            <w:vAlign w:val="center"/>
          </w:tcPr>
          <w:p w:rsidR="00DB349A" w:rsidRDefault="00290E4F" w:rsidP="00BF69EB">
            <w:pPr>
              <w:pStyle w:val="ListParagraph"/>
              <w:spacing w:line="360" w:lineRule="auto"/>
              <w:ind w:left="0"/>
              <w:rPr>
                <w:rFonts w:ascii="Arial" w:hAnsi="Arial" w:cs="Arial"/>
                <w:lang w:val="en-ID"/>
              </w:rPr>
            </w:pPr>
            <w:r>
              <w:rPr>
                <w:rFonts w:ascii="Arial" w:hAnsi="Arial" w:cs="Arial"/>
                <w:lang w:val="en-ID"/>
              </w:rPr>
              <w:t>Tidak</w:t>
            </w:r>
          </w:p>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rPr>
          <w:trHeight w:val="541"/>
        </w:trPr>
        <w:tc>
          <w:tcPr>
            <w:tcW w:w="567"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sidRPr="00DF4D8D">
              <w:rPr>
                <w:rFonts w:ascii="Arial" w:hAnsi="Arial" w:cs="Arial"/>
                <w:lang w:val="en-ID"/>
              </w:rPr>
              <w:t>1.</w:t>
            </w:r>
          </w:p>
        </w:tc>
        <w:tc>
          <w:tcPr>
            <w:tcW w:w="5378" w:type="dxa"/>
            <w:tcBorders>
              <w:left w:val="single" w:sz="4" w:space="0" w:color="auto"/>
              <w:right w:val="single" w:sz="4" w:space="0" w:color="auto"/>
            </w:tcBorders>
            <w:vAlign w:val="center"/>
          </w:tcPr>
          <w:p w:rsidR="00DB349A" w:rsidRPr="00A30442" w:rsidRDefault="00DB349A" w:rsidP="00BF69EB">
            <w:pPr>
              <w:pStyle w:val="Default"/>
              <w:rPr>
                <w:sz w:val="22"/>
                <w:szCs w:val="22"/>
              </w:rPr>
            </w:pPr>
            <w:r>
              <w:rPr>
                <w:sz w:val="22"/>
                <w:szCs w:val="22"/>
                <w:lang w:val="en-ID"/>
              </w:rPr>
              <w:t>Nama lain hipertensi adalah tekanan darah tinggi</w:t>
            </w:r>
          </w:p>
        </w:tc>
        <w:tc>
          <w:tcPr>
            <w:tcW w:w="895" w:type="dxa"/>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901"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rPr>
          <w:trHeight w:val="574"/>
        </w:trPr>
        <w:tc>
          <w:tcPr>
            <w:tcW w:w="567"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2.</w:t>
            </w:r>
          </w:p>
        </w:tc>
        <w:tc>
          <w:tcPr>
            <w:tcW w:w="5378" w:type="dxa"/>
            <w:tcBorders>
              <w:left w:val="single" w:sz="4" w:space="0" w:color="auto"/>
              <w:right w:val="single" w:sz="4" w:space="0" w:color="auto"/>
            </w:tcBorders>
            <w:vAlign w:val="center"/>
          </w:tcPr>
          <w:p w:rsidR="00DB349A" w:rsidRPr="00A30442" w:rsidRDefault="00DB349A" w:rsidP="00BF69EB">
            <w:pPr>
              <w:pStyle w:val="Default"/>
              <w:rPr>
                <w:sz w:val="22"/>
                <w:szCs w:val="22"/>
              </w:rPr>
            </w:pPr>
            <w:r>
              <w:rPr>
                <w:sz w:val="22"/>
                <w:szCs w:val="22"/>
                <w:lang w:val="en-ID"/>
              </w:rPr>
              <w:t>Kelebihan berat badan dapat meningkatkan resiko hipertensi</w:t>
            </w:r>
          </w:p>
        </w:tc>
        <w:tc>
          <w:tcPr>
            <w:tcW w:w="895" w:type="dxa"/>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901"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rPr>
          <w:trHeight w:val="608"/>
        </w:trPr>
        <w:tc>
          <w:tcPr>
            <w:tcW w:w="567"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3.</w:t>
            </w:r>
          </w:p>
        </w:tc>
        <w:tc>
          <w:tcPr>
            <w:tcW w:w="5378" w:type="dxa"/>
            <w:tcBorders>
              <w:left w:val="single" w:sz="4" w:space="0" w:color="auto"/>
              <w:right w:val="single" w:sz="4" w:space="0" w:color="auto"/>
            </w:tcBorders>
            <w:vAlign w:val="center"/>
          </w:tcPr>
          <w:p w:rsidR="00DB349A" w:rsidRPr="00A30442" w:rsidRDefault="00DB349A" w:rsidP="00BF69EB">
            <w:pPr>
              <w:pStyle w:val="Default"/>
              <w:rPr>
                <w:sz w:val="22"/>
                <w:szCs w:val="22"/>
              </w:rPr>
            </w:pPr>
            <w:r>
              <w:rPr>
                <w:sz w:val="22"/>
                <w:szCs w:val="22"/>
                <w:lang w:val="en-ID"/>
              </w:rPr>
              <w:t>Olahraga secara teratur dapat mencegah terjadinya tekanan darah tinggi</w:t>
            </w:r>
          </w:p>
        </w:tc>
        <w:tc>
          <w:tcPr>
            <w:tcW w:w="895" w:type="dxa"/>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901"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c>
          <w:tcPr>
            <w:tcW w:w="567"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4.</w:t>
            </w:r>
          </w:p>
        </w:tc>
        <w:tc>
          <w:tcPr>
            <w:tcW w:w="5378" w:type="dxa"/>
            <w:tcBorders>
              <w:left w:val="single" w:sz="4" w:space="0" w:color="auto"/>
              <w:right w:val="single" w:sz="4" w:space="0" w:color="auto"/>
            </w:tcBorders>
            <w:vAlign w:val="center"/>
          </w:tcPr>
          <w:p w:rsidR="00DB349A" w:rsidRPr="00DF4D8D" w:rsidRDefault="00DB349A" w:rsidP="00BF69EB">
            <w:pPr>
              <w:pStyle w:val="ListParagraph"/>
              <w:spacing w:line="360" w:lineRule="auto"/>
              <w:ind w:left="0"/>
              <w:rPr>
                <w:rFonts w:ascii="Arial" w:hAnsi="Arial" w:cs="Arial"/>
                <w:lang w:val="en-ID"/>
              </w:rPr>
            </w:pPr>
            <w:r>
              <w:rPr>
                <w:rFonts w:ascii="Arial" w:hAnsi="Arial" w:cs="Arial"/>
                <w:lang w:val="en-ID"/>
              </w:rPr>
              <w:t>Merokok dan minum alkohol dapat menyebakan naiknya tekanan darah tinggi</w:t>
            </w:r>
          </w:p>
        </w:tc>
        <w:tc>
          <w:tcPr>
            <w:tcW w:w="895" w:type="dxa"/>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901"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rPr>
          <w:trHeight w:val="738"/>
        </w:trPr>
        <w:tc>
          <w:tcPr>
            <w:tcW w:w="567"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5.</w:t>
            </w:r>
          </w:p>
        </w:tc>
        <w:tc>
          <w:tcPr>
            <w:tcW w:w="5378" w:type="dxa"/>
            <w:tcBorders>
              <w:left w:val="single" w:sz="4" w:space="0" w:color="auto"/>
              <w:right w:val="single" w:sz="4" w:space="0" w:color="auto"/>
            </w:tcBorders>
            <w:vAlign w:val="center"/>
          </w:tcPr>
          <w:p w:rsidR="00DB349A" w:rsidRPr="00A30442" w:rsidRDefault="00DB349A" w:rsidP="00BF69EB">
            <w:pPr>
              <w:pStyle w:val="ListParagraph"/>
              <w:spacing w:line="360" w:lineRule="auto"/>
              <w:ind w:left="0"/>
              <w:rPr>
                <w:rFonts w:ascii="Arial" w:hAnsi="Arial" w:cs="Arial"/>
              </w:rPr>
            </w:pPr>
            <w:r>
              <w:rPr>
                <w:rFonts w:ascii="Arial" w:hAnsi="Arial" w:cs="Arial"/>
                <w:lang w:val="en-ID"/>
              </w:rPr>
              <w:t>Mengkonsumsi garam berlebihan dapat meyebabkan naiknya tekanan darah tinggi</w:t>
            </w:r>
          </w:p>
        </w:tc>
        <w:tc>
          <w:tcPr>
            <w:tcW w:w="895" w:type="dxa"/>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901"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c>
          <w:tcPr>
            <w:tcW w:w="567"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6.</w:t>
            </w:r>
          </w:p>
        </w:tc>
        <w:tc>
          <w:tcPr>
            <w:tcW w:w="5378" w:type="dxa"/>
            <w:tcBorders>
              <w:left w:val="single" w:sz="4" w:space="0" w:color="auto"/>
              <w:right w:val="single" w:sz="4" w:space="0" w:color="auto"/>
            </w:tcBorders>
            <w:vAlign w:val="center"/>
          </w:tcPr>
          <w:p w:rsidR="00DB349A" w:rsidRPr="00A30442" w:rsidRDefault="00DB349A" w:rsidP="00BF69EB">
            <w:pPr>
              <w:pStyle w:val="ListParagraph"/>
              <w:spacing w:line="360" w:lineRule="auto"/>
              <w:ind w:left="0"/>
              <w:rPr>
                <w:rFonts w:ascii="Arial" w:hAnsi="Arial" w:cs="Arial"/>
              </w:rPr>
            </w:pPr>
            <w:r>
              <w:rPr>
                <w:rFonts w:ascii="Arial" w:hAnsi="Arial" w:cs="Arial"/>
                <w:lang w:val="en-ID"/>
              </w:rPr>
              <w:t>Makanan yang cepat saji tidak baik untuk penderita hipertensi</w:t>
            </w:r>
          </w:p>
        </w:tc>
        <w:tc>
          <w:tcPr>
            <w:tcW w:w="895" w:type="dxa"/>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901"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67" w:type="dxa"/>
            <w:vAlign w:val="center"/>
          </w:tcPr>
          <w:p w:rsidR="00DB349A" w:rsidRPr="00B17415" w:rsidRDefault="00DB349A" w:rsidP="00BF69EB">
            <w:pPr>
              <w:spacing w:line="360" w:lineRule="auto"/>
              <w:jc w:val="center"/>
              <w:rPr>
                <w:rFonts w:ascii="Arial" w:hAnsi="Arial" w:cs="Arial"/>
                <w:lang w:val="en-ID"/>
              </w:rPr>
            </w:pPr>
            <w:r>
              <w:rPr>
                <w:rFonts w:ascii="Arial" w:hAnsi="Arial" w:cs="Arial"/>
                <w:lang w:val="en-ID"/>
              </w:rPr>
              <w:t>7.</w:t>
            </w:r>
          </w:p>
        </w:tc>
        <w:tc>
          <w:tcPr>
            <w:tcW w:w="5378" w:type="dxa"/>
            <w:vAlign w:val="center"/>
          </w:tcPr>
          <w:p w:rsidR="00DB349A" w:rsidRPr="00A30442" w:rsidRDefault="00DB349A" w:rsidP="00BF69EB">
            <w:pPr>
              <w:spacing w:line="360" w:lineRule="auto"/>
              <w:rPr>
                <w:rFonts w:ascii="Arial" w:hAnsi="Arial" w:cs="Arial"/>
              </w:rPr>
            </w:pPr>
            <w:r>
              <w:rPr>
                <w:rFonts w:ascii="Arial" w:hAnsi="Arial" w:cs="Arial"/>
                <w:lang w:val="en-ID"/>
              </w:rPr>
              <w:t xml:space="preserve"> Mengkonsumsi buah-buahan segar dan sayuran segar adalah salah satu upaya dalam mencegah terjadnya tekanan darah tinggi</w:t>
            </w:r>
          </w:p>
        </w:tc>
        <w:tc>
          <w:tcPr>
            <w:tcW w:w="895" w:type="dxa"/>
          </w:tcPr>
          <w:p w:rsidR="00DB349A" w:rsidRDefault="00DB349A" w:rsidP="00BF69EB">
            <w:pPr>
              <w:rPr>
                <w:rFonts w:ascii="Arial" w:hAnsi="Arial" w:cs="Arial"/>
                <w:lang w:val="en-ID"/>
              </w:rPr>
            </w:pPr>
          </w:p>
          <w:p w:rsidR="00DB349A" w:rsidRDefault="00DB349A" w:rsidP="00BF69EB">
            <w:pPr>
              <w:pStyle w:val="ListParagraph"/>
              <w:spacing w:line="360" w:lineRule="auto"/>
              <w:ind w:left="0"/>
              <w:rPr>
                <w:rFonts w:ascii="Arial" w:hAnsi="Arial" w:cs="Arial"/>
                <w:lang w:val="en-ID"/>
              </w:rPr>
            </w:pPr>
          </w:p>
        </w:tc>
        <w:tc>
          <w:tcPr>
            <w:tcW w:w="901" w:type="dxa"/>
          </w:tcPr>
          <w:p w:rsidR="00DB349A" w:rsidRDefault="00DB349A" w:rsidP="00BF69EB">
            <w:pPr>
              <w:rPr>
                <w:rFonts w:ascii="Arial" w:hAnsi="Arial" w:cs="Arial"/>
                <w:lang w:val="en-ID"/>
              </w:rPr>
            </w:pPr>
          </w:p>
          <w:p w:rsidR="00DB349A"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567" w:type="dxa"/>
            <w:vAlign w:val="center"/>
          </w:tcPr>
          <w:p w:rsidR="00DB349A" w:rsidRPr="00B17415" w:rsidRDefault="00DB349A" w:rsidP="00BF69EB">
            <w:pPr>
              <w:spacing w:line="360" w:lineRule="auto"/>
              <w:jc w:val="center"/>
              <w:rPr>
                <w:rFonts w:ascii="Arial" w:hAnsi="Arial" w:cs="Arial"/>
                <w:lang w:val="en-ID"/>
              </w:rPr>
            </w:pPr>
            <w:r w:rsidRPr="00B17415">
              <w:rPr>
                <w:rFonts w:ascii="Arial" w:hAnsi="Arial" w:cs="Arial"/>
                <w:lang w:val="en-ID"/>
              </w:rPr>
              <w:t>8.</w:t>
            </w:r>
          </w:p>
        </w:tc>
        <w:tc>
          <w:tcPr>
            <w:tcW w:w="5378" w:type="dxa"/>
            <w:vAlign w:val="center"/>
          </w:tcPr>
          <w:p w:rsidR="00DB349A" w:rsidRPr="00A30442" w:rsidRDefault="00DB349A" w:rsidP="00BF69EB">
            <w:pPr>
              <w:spacing w:line="360" w:lineRule="auto"/>
              <w:rPr>
                <w:rFonts w:ascii="Arial" w:hAnsi="Arial" w:cs="Arial"/>
              </w:rPr>
            </w:pPr>
            <w:r>
              <w:rPr>
                <w:rFonts w:ascii="Arial" w:hAnsi="Arial" w:cs="Arial"/>
                <w:lang w:val="en-ID"/>
              </w:rPr>
              <w:t>Menjauhkan diri dari stress adalah salah satu cara untuk mencegah terjadinya tekanan darah tinggi</w:t>
            </w:r>
          </w:p>
        </w:tc>
        <w:tc>
          <w:tcPr>
            <w:tcW w:w="895" w:type="dxa"/>
          </w:tcPr>
          <w:p w:rsidR="00DB349A" w:rsidRDefault="00DB349A" w:rsidP="00BF69EB">
            <w:pPr>
              <w:pStyle w:val="ListParagraph"/>
              <w:spacing w:line="360" w:lineRule="auto"/>
              <w:ind w:left="0"/>
              <w:rPr>
                <w:rFonts w:ascii="Arial" w:hAnsi="Arial" w:cs="Arial"/>
                <w:lang w:val="en-ID"/>
              </w:rPr>
            </w:pPr>
          </w:p>
        </w:tc>
        <w:tc>
          <w:tcPr>
            <w:tcW w:w="901" w:type="dxa"/>
          </w:tcPr>
          <w:p w:rsidR="00DB349A"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67" w:type="dxa"/>
            <w:vAlign w:val="center"/>
          </w:tcPr>
          <w:p w:rsidR="00DB349A" w:rsidRPr="00B17415" w:rsidRDefault="00DB349A" w:rsidP="00BF69EB">
            <w:pPr>
              <w:spacing w:line="360" w:lineRule="auto"/>
              <w:jc w:val="center"/>
              <w:rPr>
                <w:rFonts w:ascii="Arial" w:hAnsi="Arial" w:cs="Arial"/>
                <w:lang w:val="en-ID"/>
              </w:rPr>
            </w:pPr>
            <w:r w:rsidRPr="00B17415">
              <w:rPr>
                <w:rFonts w:ascii="Arial" w:hAnsi="Arial" w:cs="Arial"/>
                <w:lang w:val="en-ID"/>
              </w:rPr>
              <w:t>9.</w:t>
            </w:r>
          </w:p>
        </w:tc>
        <w:tc>
          <w:tcPr>
            <w:tcW w:w="5378" w:type="dxa"/>
            <w:vAlign w:val="center"/>
          </w:tcPr>
          <w:p w:rsidR="00DB349A" w:rsidRPr="00A30442" w:rsidRDefault="00DB349A" w:rsidP="00BF69EB">
            <w:pPr>
              <w:pStyle w:val="ListParagraph"/>
              <w:spacing w:line="360" w:lineRule="auto"/>
              <w:ind w:left="0"/>
              <w:rPr>
                <w:rFonts w:ascii="Arial" w:hAnsi="Arial" w:cs="Arial"/>
              </w:rPr>
            </w:pPr>
            <w:r>
              <w:rPr>
                <w:rFonts w:ascii="Arial" w:hAnsi="Arial" w:cs="Arial"/>
                <w:lang w:val="en-ID"/>
              </w:rPr>
              <w:t xml:space="preserve">Meminum obat hipertensi secara teratur dan mengontrol pola makan adalah usaha mencegah terjadinya hipertensi </w:t>
            </w:r>
          </w:p>
        </w:tc>
        <w:tc>
          <w:tcPr>
            <w:tcW w:w="895" w:type="dxa"/>
          </w:tcPr>
          <w:p w:rsidR="00DB349A" w:rsidRDefault="00DB349A" w:rsidP="00BF69EB">
            <w:pPr>
              <w:pStyle w:val="ListParagraph"/>
              <w:spacing w:line="360" w:lineRule="auto"/>
              <w:ind w:left="0"/>
              <w:rPr>
                <w:rFonts w:ascii="Arial" w:hAnsi="Arial" w:cs="Arial"/>
                <w:lang w:val="en-ID"/>
              </w:rPr>
            </w:pPr>
          </w:p>
        </w:tc>
        <w:tc>
          <w:tcPr>
            <w:tcW w:w="901" w:type="dxa"/>
          </w:tcPr>
          <w:p w:rsidR="00DB349A"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40"/>
        </w:trPr>
        <w:tc>
          <w:tcPr>
            <w:tcW w:w="567" w:type="dxa"/>
            <w:vAlign w:val="center"/>
          </w:tcPr>
          <w:p w:rsidR="00DB349A" w:rsidRPr="00B17415" w:rsidRDefault="00DB349A" w:rsidP="00BF69EB">
            <w:pPr>
              <w:spacing w:line="360" w:lineRule="auto"/>
              <w:jc w:val="center"/>
              <w:rPr>
                <w:rFonts w:ascii="Arial" w:hAnsi="Arial" w:cs="Arial"/>
                <w:lang w:val="en-ID"/>
              </w:rPr>
            </w:pPr>
            <w:r w:rsidRPr="00B17415">
              <w:rPr>
                <w:rFonts w:ascii="Arial" w:hAnsi="Arial" w:cs="Arial"/>
                <w:lang w:val="en-ID"/>
              </w:rPr>
              <w:t>10</w:t>
            </w:r>
            <w:r>
              <w:rPr>
                <w:rFonts w:ascii="Arial" w:hAnsi="Arial" w:cs="Arial"/>
                <w:lang w:val="en-ID"/>
              </w:rPr>
              <w:t>.</w:t>
            </w:r>
          </w:p>
        </w:tc>
        <w:tc>
          <w:tcPr>
            <w:tcW w:w="5378" w:type="dxa"/>
            <w:vAlign w:val="center"/>
          </w:tcPr>
          <w:p w:rsidR="00DB349A" w:rsidRDefault="00DB349A" w:rsidP="00BF69EB">
            <w:pPr>
              <w:pStyle w:val="ListParagraph"/>
              <w:spacing w:line="360" w:lineRule="auto"/>
              <w:ind w:left="0"/>
              <w:rPr>
                <w:rFonts w:ascii="Arial" w:hAnsi="Arial" w:cs="Arial"/>
                <w:lang w:val="en-ID"/>
              </w:rPr>
            </w:pPr>
            <w:r>
              <w:rPr>
                <w:rFonts w:ascii="Arial" w:hAnsi="Arial" w:cs="Arial"/>
                <w:lang w:val="en-ID"/>
              </w:rPr>
              <w:t>Membatasi makanan yang berlemak merupakan salah satu usaha untuk mencegah tekanan darah tinggi</w:t>
            </w:r>
          </w:p>
        </w:tc>
        <w:tc>
          <w:tcPr>
            <w:tcW w:w="895" w:type="dxa"/>
          </w:tcPr>
          <w:p w:rsidR="00DB349A" w:rsidRDefault="00DB349A" w:rsidP="00BF69EB">
            <w:pPr>
              <w:pStyle w:val="ListParagraph"/>
              <w:spacing w:line="360" w:lineRule="auto"/>
              <w:ind w:left="0"/>
              <w:rPr>
                <w:rFonts w:ascii="Arial" w:hAnsi="Arial" w:cs="Arial"/>
                <w:lang w:val="en-ID"/>
              </w:rPr>
            </w:pPr>
          </w:p>
        </w:tc>
        <w:tc>
          <w:tcPr>
            <w:tcW w:w="901" w:type="dxa"/>
          </w:tcPr>
          <w:p w:rsidR="00DB349A" w:rsidRDefault="00DB349A" w:rsidP="00BF69EB">
            <w:pPr>
              <w:pStyle w:val="ListParagraph"/>
              <w:spacing w:line="360" w:lineRule="auto"/>
              <w:ind w:left="0"/>
              <w:rPr>
                <w:rFonts w:ascii="Arial" w:hAnsi="Arial" w:cs="Arial"/>
                <w:lang w:val="en-ID"/>
              </w:rPr>
            </w:pPr>
          </w:p>
        </w:tc>
      </w:tr>
    </w:tbl>
    <w:p w:rsidR="00DB349A" w:rsidRDefault="00586E8A" w:rsidP="00586E8A">
      <w:pPr>
        <w:pStyle w:val="Default"/>
        <w:tabs>
          <w:tab w:val="left" w:pos="3315"/>
          <w:tab w:val="right" w:pos="9027"/>
        </w:tabs>
        <w:spacing w:line="360" w:lineRule="auto"/>
        <w:jc w:val="right"/>
        <w:rPr>
          <w:sz w:val="22"/>
          <w:szCs w:val="22"/>
        </w:rPr>
      </w:pPr>
      <w:r>
        <w:rPr>
          <w:sz w:val="22"/>
          <w:szCs w:val="22"/>
        </w:rPr>
        <w:tab/>
      </w:r>
    </w:p>
    <w:p w:rsidR="00DB349A" w:rsidRPr="00812F97" w:rsidRDefault="00DB349A" w:rsidP="00DB349A">
      <w:pPr>
        <w:spacing w:after="200" w:line="360" w:lineRule="auto"/>
        <w:rPr>
          <w:rFonts w:ascii="Arial" w:hAnsi="Arial" w:cs="Arial"/>
          <w:b/>
          <w:lang w:val="en-ID"/>
        </w:rPr>
      </w:pPr>
      <w:r w:rsidRPr="00812F97">
        <w:rPr>
          <w:rFonts w:ascii="Arial" w:hAnsi="Arial" w:cs="Arial"/>
          <w:b/>
          <w:lang w:val="id-ID"/>
        </w:rPr>
        <w:lastRenderedPageBreak/>
        <w:t xml:space="preserve">III. </w:t>
      </w:r>
      <w:r w:rsidRPr="00812F97">
        <w:rPr>
          <w:rFonts w:ascii="Arial" w:hAnsi="Arial" w:cs="Arial"/>
          <w:b/>
        </w:rPr>
        <w:t>Tindakan</w:t>
      </w:r>
      <w:r w:rsidR="00B77D67">
        <w:rPr>
          <w:rFonts w:ascii="Arial" w:hAnsi="Arial" w:cs="Arial"/>
          <w:b/>
        </w:rPr>
        <w:t xml:space="preserve"> </w:t>
      </w:r>
      <w:r w:rsidRPr="00812F97">
        <w:rPr>
          <w:rFonts w:ascii="Arial" w:hAnsi="Arial" w:cs="Arial"/>
          <w:b/>
        </w:rPr>
        <w:t>Responden</w:t>
      </w:r>
      <w:r w:rsidR="00037869">
        <w:rPr>
          <w:rFonts w:ascii="Arial" w:hAnsi="Arial" w:cs="Arial"/>
          <w:b/>
          <w:lang w:val="id-ID"/>
        </w:rPr>
        <w:t xml:space="preserve"> </w:t>
      </w:r>
      <w:r w:rsidRPr="00812F97">
        <w:rPr>
          <w:rFonts w:ascii="Arial" w:hAnsi="Arial" w:cs="Arial"/>
          <w:b/>
        </w:rPr>
        <w:t xml:space="preserve">Tentang Pemanfaatan Tumbuhan Sebagai Penyembuh </w:t>
      </w:r>
      <w:r w:rsidRPr="00812F97">
        <w:rPr>
          <w:rFonts w:ascii="Arial" w:hAnsi="Arial" w:cs="Arial"/>
          <w:b/>
          <w:lang w:val="id-ID"/>
        </w:rPr>
        <w:t>Hipertensi</w:t>
      </w:r>
    </w:p>
    <w:p w:rsidR="00DB349A" w:rsidRPr="00D633CE" w:rsidRDefault="00DB349A" w:rsidP="00DB349A">
      <w:pPr>
        <w:pStyle w:val="ListParagraph"/>
        <w:spacing w:line="360" w:lineRule="auto"/>
        <w:rPr>
          <w:rFonts w:ascii="Arial" w:hAnsi="Arial" w:cs="Arial"/>
          <w:b/>
          <w:lang w:val="en-ID"/>
        </w:rPr>
      </w:pPr>
      <w:r w:rsidRPr="00D633CE">
        <w:rPr>
          <w:rFonts w:ascii="Arial" w:hAnsi="Arial" w:cs="Arial"/>
          <w:b/>
        </w:rPr>
        <w:t xml:space="preserve">Petunjuk: </w:t>
      </w:r>
    </w:p>
    <w:p w:rsidR="00DB349A" w:rsidRPr="00ED4483" w:rsidRDefault="00DB349A" w:rsidP="00DB349A">
      <w:pPr>
        <w:pStyle w:val="ListParagraph"/>
        <w:numPr>
          <w:ilvl w:val="0"/>
          <w:numId w:val="10"/>
        </w:numPr>
        <w:tabs>
          <w:tab w:val="left" w:pos="1134"/>
        </w:tabs>
        <w:spacing w:after="0" w:line="360" w:lineRule="auto"/>
        <w:rPr>
          <w:rFonts w:ascii="Arial" w:hAnsi="Arial" w:cs="Arial"/>
        </w:rPr>
      </w:pPr>
      <w:r w:rsidRPr="00ED4483">
        <w:rPr>
          <w:rFonts w:ascii="Arial" w:hAnsi="Arial" w:cs="Arial"/>
        </w:rPr>
        <w:t>Jawablah</w:t>
      </w:r>
      <w:r w:rsidR="00B77D67">
        <w:rPr>
          <w:rFonts w:ascii="Arial" w:hAnsi="Arial" w:cs="Arial"/>
        </w:rPr>
        <w:t xml:space="preserve"> </w:t>
      </w:r>
      <w:r w:rsidRPr="00ED4483">
        <w:rPr>
          <w:rFonts w:ascii="Arial" w:hAnsi="Arial" w:cs="Arial"/>
        </w:rPr>
        <w:t>pertanyaan</w:t>
      </w:r>
      <w:r w:rsidR="00B77D67">
        <w:rPr>
          <w:rFonts w:ascii="Arial" w:hAnsi="Arial" w:cs="Arial"/>
        </w:rPr>
        <w:t xml:space="preserve"> </w:t>
      </w:r>
      <w:r w:rsidRPr="00ED4483">
        <w:rPr>
          <w:rFonts w:ascii="Arial" w:hAnsi="Arial" w:cs="Arial"/>
        </w:rPr>
        <w:t>dibawah</w:t>
      </w:r>
      <w:r w:rsidR="00B77D67">
        <w:rPr>
          <w:rFonts w:ascii="Arial" w:hAnsi="Arial" w:cs="Arial"/>
        </w:rPr>
        <w:t xml:space="preserve"> </w:t>
      </w:r>
      <w:r w:rsidRPr="00ED4483">
        <w:rPr>
          <w:rFonts w:ascii="Arial" w:hAnsi="Arial" w:cs="Arial"/>
        </w:rPr>
        <w:t>ini</w:t>
      </w:r>
      <w:r w:rsidR="00B77D67">
        <w:rPr>
          <w:rFonts w:ascii="Arial" w:hAnsi="Arial" w:cs="Arial"/>
        </w:rPr>
        <w:t xml:space="preserve"> </w:t>
      </w:r>
      <w:r w:rsidRPr="00ED4483">
        <w:rPr>
          <w:rFonts w:ascii="Arial" w:hAnsi="Arial" w:cs="Arial"/>
        </w:rPr>
        <w:t>dengan</w:t>
      </w:r>
      <w:r w:rsidR="00B77D67">
        <w:rPr>
          <w:rFonts w:ascii="Arial" w:hAnsi="Arial" w:cs="Arial"/>
        </w:rPr>
        <w:t xml:space="preserve"> </w:t>
      </w:r>
      <w:r w:rsidRPr="00ED4483">
        <w:rPr>
          <w:rFonts w:ascii="Arial" w:hAnsi="Arial" w:cs="Arial"/>
        </w:rPr>
        <w:t>member</w:t>
      </w:r>
      <w:r w:rsidRPr="00ED4483">
        <w:rPr>
          <w:rFonts w:ascii="Arial" w:hAnsi="Arial" w:cs="Arial"/>
          <w:lang w:val="id-ID"/>
        </w:rPr>
        <w:t xml:space="preserve">i </w:t>
      </w:r>
      <w:r w:rsidRPr="00ED4483">
        <w:rPr>
          <w:rFonts w:ascii="Arial" w:hAnsi="Arial" w:cs="Arial"/>
        </w:rPr>
        <w:t>tanda</w:t>
      </w:r>
      <w:r w:rsidR="00B77D67">
        <w:rPr>
          <w:rFonts w:ascii="Arial" w:hAnsi="Arial" w:cs="Arial"/>
        </w:rPr>
        <w:t xml:space="preserve"> </w:t>
      </w:r>
      <w:r w:rsidRPr="00ED4483">
        <w:rPr>
          <w:rFonts w:ascii="Arial" w:hAnsi="Arial" w:cs="Arial"/>
        </w:rPr>
        <w:t xml:space="preserve">ceklis </w:t>
      </w:r>
      <w:r w:rsidRPr="00ED4483">
        <w:rPr>
          <w:rFonts w:ascii="Arial" w:eastAsiaTheme="minorEastAsia" w:hAnsi="Arial" w:cs="Arial"/>
        </w:rPr>
        <w:t xml:space="preserve">yang tersedia </w:t>
      </w:r>
      <w:r w:rsidRPr="00ED4483">
        <w:rPr>
          <w:rFonts w:ascii="Arial" w:hAnsi="Arial" w:cs="Arial"/>
        </w:rPr>
        <w:t>(</w:t>
      </w:r>
      <m:oMath>
        <m:r>
          <w:rPr>
            <w:rFonts w:ascii="Cambria Math" w:hAnsi="Cambria Math" w:cs="Arial"/>
          </w:rPr>
          <m:t>√)</m:t>
        </m:r>
      </m:oMath>
      <w:r w:rsidR="00D54F0B">
        <w:rPr>
          <w:rFonts w:ascii="Arial" w:eastAsiaTheme="minorEastAsia" w:hAnsi="Arial" w:cs="Arial"/>
        </w:rPr>
        <w:t xml:space="preserve"> pada kolom Ya” atau “Tidak</w:t>
      </w:r>
      <w:r w:rsidRPr="00ED4483">
        <w:rPr>
          <w:rFonts w:ascii="Arial" w:eastAsiaTheme="minorEastAsia" w:hAnsi="Arial" w:cs="Arial"/>
        </w:rPr>
        <w:t xml:space="preserve">” yang </w:t>
      </w:r>
      <w:proofErr w:type="gramStart"/>
      <w:r w:rsidRPr="00ED4483">
        <w:rPr>
          <w:rFonts w:ascii="Arial" w:eastAsiaTheme="minorEastAsia" w:hAnsi="Arial" w:cs="Arial"/>
        </w:rPr>
        <w:t>tersedia .</w:t>
      </w:r>
      <w:proofErr w:type="gramEnd"/>
    </w:p>
    <w:p w:rsidR="00DB349A" w:rsidRPr="00ED4483" w:rsidRDefault="00DB349A" w:rsidP="00DB349A">
      <w:pPr>
        <w:pStyle w:val="ListParagraph"/>
        <w:numPr>
          <w:ilvl w:val="0"/>
          <w:numId w:val="10"/>
        </w:numPr>
        <w:spacing w:after="0" w:line="360" w:lineRule="auto"/>
        <w:rPr>
          <w:rFonts w:ascii="Arial" w:hAnsi="Arial" w:cs="Arial"/>
        </w:rPr>
      </w:pPr>
      <w:r w:rsidRPr="00ED4483">
        <w:rPr>
          <w:rFonts w:ascii="Arial" w:hAnsi="Arial" w:cs="Arial"/>
        </w:rPr>
        <w:t>Jawablah</w:t>
      </w:r>
      <w:r w:rsidR="00D54F0B">
        <w:rPr>
          <w:rFonts w:ascii="Arial" w:hAnsi="Arial" w:cs="Arial"/>
        </w:rPr>
        <w:t xml:space="preserve"> </w:t>
      </w:r>
      <w:r w:rsidRPr="00ED4483">
        <w:rPr>
          <w:rFonts w:ascii="Arial" w:hAnsi="Arial" w:cs="Arial"/>
        </w:rPr>
        <w:t>sesuai</w:t>
      </w:r>
      <w:r w:rsidR="00D54F0B">
        <w:rPr>
          <w:rFonts w:ascii="Arial" w:hAnsi="Arial" w:cs="Arial"/>
        </w:rPr>
        <w:t xml:space="preserve"> </w:t>
      </w:r>
      <w:r w:rsidRPr="00ED4483">
        <w:rPr>
          <w:rFonts w:ascii="Arial" w:hAnsi="Arial" w:cs="Arial"/>
        </w:rPr>
        <w:t>dengan yang anda</w:t>
      </w:r>
      <w:r w:rsidR="00D54F0B">
        <w:rPr>
          <w:rFonts w:ascii="Arial" w:hAnsi="Arial" w:cs="Arial"/>
        </w:rPr>
        <w:t xml:space="preserve"> </w:t>
      </w:r>
      <w:r w:rsidRPr="00ED4483">
        <w:rPr>
          <w:rFonts w:ascii="Arial" w:hAnsi="Arial" w:cs="Arial"/>
        </w:rPr>
        <w:t>ketahui.</w:t>
      </w:r>
    </w:p>
    <w:p w:rsidR="00DB349A" w:rsidRDefault="00DB349A" w:rsidP="00DB349A">
      <w:pPr>
        <w:pStyle w:val="Default"/>
        <w:spacing w:line="360" w:lineRule="auto"/>
        <w:rPr>
          <w:color w:val="000000" w:themeColor="text1"/>
          <w:sz w:val="22"/>
          <w:szCs w:val="22"/>
          <w:lang w:val="id-ID"/>
        </w:rPr>
      </w:pPr>
    </w:p>
    <w:tbl>
      <w:tblPr>
        <w:tblStyle w:val="TableGrid"/>
        <w:tblW w:w="0" w:type="auto"/>
        <w:tblInd w:w="720" w:type="dxa"/>
        <w:tblLook w:val="04A0" w:firstRow="1" w:lastRow="0" w:firstColumn="1" w:lastColumn="0" w:noHBand="0" w:noVBand="1"/>
      </w:tblPr>
      <w:tblGrid>
        <w:gridCol w:w="522"/>
        <w:gridCol w:w="5466"/>
        <w:gridCol w:w="6"/>
        <w:gridCol w:w="679"/>
        <w:gridCol w:w="6"/>
        <w:gridCol w:w="755"/>
      </w:tblGrid>
      <w:tr w:rsidR="00DB349A" w:rsidRPr="00DF4D8D" w:rsidTr="00BF69EB">
        <w:trPr>
          <w:trHeight w:val="600"/>
        </w:trPr>
        <w:tc>
          <w:tcPr>
            <w:tcW w:w="522"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sidRPr="00DF4D8D">
              <w:rPr>
                <w:rFonts w:ascii="Arial" w:hAnsi="Arial" w:cs="Arial"/>
                <w:lang w:val="en-ID"/>
              </w:rPr>
              <w:t>No</w:t>
            </w:r>
          </w:p>
        </w:tc>
        <w:tc>
          <w:tcPr>
            <w:tcW w:w="6684" w:type="dxa"/>
            <w:tcBorders>
              <w:lef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sidRPr="00DF4D8D">
              <w:rPr>
                <w:rFonts w:ascii="Arial" w:hAnsi="Arial" w:cs="Arial"/>
                <w:lang w:val="en-ID"/>
              </w:rPr>
              <w:t>Pertanyaan</w:t>
            </w:r>
          </w:p>
        </w:tc>
        <w:tc>
          <w:tcPr>
            <w:tcW w:w="807" w:type="dxa"/>
            <w:gridSpan w:val="3"/>
            <w:tcBorders>
              <w:right w:val="single" w:sz="4" w:space="0" w:color="auto"/>
            </w:tcBorders>
            <w:vAlign w:val="center"/>
          </w:tcPr>
          <w:p w:rsidR="00DB349A" w:rsidRPr="00DF4D8D" w:rsidRDefault="00290E4F" w:rsidP="00BF69EB">
            <w:pPr>
              <w:pStyle w:val="ListParagraph"/>
              <w:spacing w:line="360" w:lineRule="auto"/>
              <w:ind w:left="0"/>
              <w:rPr>
                <w:rFonts w:ascii="Arial" w:hAnsi="Arial" w:cs="Arial"/>
                <w:lang w:val="en-ID"/>
              </w:rPr>
            </w:pPr>
            <w:r>
              <w:rPr>
                <w:rFonts w:ascii="Arial" w:hAnsi="Arial" w:cs="Arial"/>
                <w:lang w:val="en-ID"/>
              </w:rPr>
              <w:t>Ya</w:t>
            </w:r>
          </w:p>
        </w:tc>
        <w:tc>
          <w:tcPr>
            <w:tcW w:w="755" w:type="dxa"/>
            <w:tcBorders>
              <w:left w:val="single" w:sz="4" w:space="0" w:color="auto"/>
            </w:tcBorders>
            <w:vAlign w:val="center"/>
          </w:tcPr>
          <w:p w:rsidR="00DB349A" w:rsidRPr="00DF4D8D" w:rsidRDefault="00290E4F" w:rsidP="00290E4F">
            <w:pPr>
              <w:pStyle w:val="ListParagraph"/>
              <w:spacing w:line="360" w:lineRule="auto"/>
              <w:ind w:left="0"/>
              <w:rPr>
                <w:rFonts w:ascii="Arial" w:hAnsi="Arial" w:cs="Arial"/>
                <w:lang w:val="en-ID"/>
              </w:rPr>
            </w:pPr>
            <w:r>
              <w:rPr>
                <w:rFonts w:ascii="Arial" w:hAnsi="Arial" w:cs="Arial"/>
                <w:lang w:val="en-ID"/>
              </w:rPr>
              <w:t>Tidak</w:t>
            </w:r>
          </w:p>
        </w:tc>
      </w:tr>
      <w:tr w:rsidR="00DB349A" w:rsidRPr="00DF4D8D" w:rsidTr="00BF69EB">
        <w:trPr>
          <w:trHeight w:val="541"/>
        </w:trPr>
        <w:tc>
          <w:tcPr>
            <w:tcW w:w="522"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sidRPr="00DF4D8D">
              <w:rPr>
                <w:rFonts w:ascii="Arial" w:hAnsi="Arial" w:cs="Arial"/>
                <w:lang w:val="en-ID"/>
              </w:rPr>
              <w:t>1.</w:t>
            </w:r>
          </w:p>
        </w:tc>
        <w:tc>
          <w:tcPr>
            <w:tcW w:w="6684" w:type="dxa"/>
            <w:tcBorders>
              <w:left w:val="single" w:sz="4" w:space="0" w:color="auto"/>
              <w:right w:val="single" w:sz="4" w:space="0" w:color="auto"/>
            </w:tcBorders>
            <w:vAlign w:val="center"/>
          </w:tcPr>
          <w:p w:rsidR="00DB349A" w:rsidRPr="00DF4D8D" w:rsidRDefault="00DB349A" w:rsidP="00BF69EB">
            <w:pPr>
              <w:pStyle w:val="ListParagraph"/>
              <w:spacing w:line="360" w:lineRule="auto"/>
              <w:ind w:left="0"/>
              <w:rPr>
                <w:rFonts w:ascii="Arial" w:hAnsi="Arial" w:cs="Arial"/>
                <w:lang w:val="en-ID"/>
              </w:rPr>
            </w:pPr>
            <w:r>
              <w:rPr>
                <w:rFonts w:ascii="Arial" w:hAnsi="Arial" w:cs="Arial"/>
                <w:lang w:val="en-ID"/>
              </w:rPr>
              <w:t xml:space="preserve"> Selalu mengontrol tekanan darah setiap bulannya</w:t>
            </w:r>
          </w:p>
        </w:tc>
        <w:tc>
          <w:tcPr>
            <w:tcW w:w="807" w:type="dxa"/>
            <w:gridSpan w:val="3"/>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755"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rPr>
          <w:trHeight w:val="574"/>
        </w:trPr>
        <w:tc>
          <w:tcPr>
            <w:tcW w:w="522"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2.</w:t>
            </w:r>
          </w:p>
        </w:tc>
        <w:tc>
          <w:tcPr>
            <w:tcW w:w="6684" w:type="dxa"/>
            <w:tcBorders>
              <w:left w:val="single" w:sz="4" w:space="0" w:color="auto"/>
              <w:right w:val="single" w:sz="4" w:space="0" w:color="auto"/>
            </w:tcBorders>
            <w:vAlign w:val="center"/>
          </w:tcPr>
          <w:p w:rsidR="00DB349A" w:rsidRPr="00DF4D8D" w:rsidRDefault="00DB349A" w:rsidP="00BF69EB">
            <w:pPr>
              <w:spacing w:line="360" w:lineRule="auto"/>
              <w:rPr>
                <w:rFonts w:ascii="Arial" w:hAnsi="Arial" w:cs="Arial"/>
                <w:lang w:val="en-ID"/>
              </w:rPr>
            </w:pPr>
            <w:r>
              <w:rPr>
                <w:rFonts w:ascii="Arial" w:hAnsi="Arial" w:cs="Arial"/>
                <w:lang w:val="en-ID"/>
              </w:rPr>
              <w:t xml:space="preserve"> Tidak mengkonsumsi makanan yang mengandung kolesterol tinggi seperti daging merah,jeroan dan lainnya</w:t>
            </w:r>
          </w:p>
        </w:tc>
        <w:tc>
          <w:tcPr>
            <w:tcW w:w="807" w:type="dxa"/>
            <w:gridSpan w:val="3"/>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755"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rPr>
          <w:trHeight w:val="540"/>
        </w:trPr>
        <w:tc>
          <w:tcPr>
            <w:tcW w:w="522"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3.</w:t>
            </w:r>
          </w:p>
        </w:tc>
        <w:tc>
          <w:tcPr>
            <w:tcW w:w="6684" w:type="dxa"/>
            <w:tcBorders>
              <w:left w:val="single" w:sz="4" w:space="0" w:color="auto"/>
              <w:right w:val="single" w:sz="4" w:space="0" w:color="auto"/>
            </w:tcBorders>
            <w:vAlign w:val="center"/>
          </w:tcPr>
          <w:p w:rsidR="00DB349A" w:rsidRPr="00DF4D8D" w:rsidRDefault="00DB349A" w:rsidP="00BF69EB">
            <w:pPr>
              <w:pStyle w:val="ListParagraph"/>
              <w:spacing w:line="360" w:lineRule="auto"/>
              <w:ind w:left="0"/>
              <w:rPr>
                <w:rFonts w:ascii="Arial" w:hAnsi="Arial" w:cs="Arial"/>
                <w:lang w:val="en-ID"/>
              </w:rPr>
            </w:pPr>
            <w:r>
              <w:rPr>
                <w:rFonts w:ascii="Arial" w:hAnsi="Arial" w:cs="Arial"/>
                <w:lang w:val="en-ID"/>
              </w:rPr>
              <w:t>Salah satu cara mencegah hipertensi adalah dengan menggunakan obat tradisional seperti mentimun</w:t>
            </w:r>
            <w:proofErr w:type="gramStart"/>
            <w:r>
              <w:rPr>
                <w:rFonts w:ascii="Arial" w:hAnsi="Arial" w:cs="Arial"/>
                <w:lang w:val="en-ID"/>
              </w:rPr>
              <w:t>,belimbing,seledri,dan</w:t>
            </w:r>
            <w:proofErr w:type="gramEnd"/>
            <w:r>
              <w:rPr>
                <w:rFonts w:ascii="Arial" w:hAnsi="Arial" w:cs="Arial"/>
                <w:lang w:val="en-ID"/>
              </w:rPr>
              <w:t xml:space="preserve"> lainnya.</w:t>
            </w:r>
          </w:p>
        </w:tc>
        <w:tc>
          <w:tcPr>
            <w:tcW w:w="807" w:type="dxa"/>
            <w:gridSpan w:val="3"/>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755"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c>
          <w:tcPr>
            <w:tcW w:w="522"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4.</w:t>
            </w:r>
          </w:p>
        </w:tc>
        <w:tc>
          <w:tcPr>
            <w:tcW w:w="6684" w:type="dxa"/>
            <w:tcBorders>
              <w:left w:val="single" w:sz="4" w:space="0" w:color="auto"/>
              <w:right w:val="single" w:sz="4" w:space="0" w:color="auto"/>
            </w:tcBorders>
            <w:vAlign w:val="center"/>
          </w:tcPr>
          <w:p w:rsidR="00DB349A" w:rsidRPr="00DF4D8D" w:rsidRDefault="00DB349A" w:rsidP="00BF69EB">
            <w:pPr>
              <w:pStyle w:val="ListParagraph"/>
              <w:spacing w:line="360" w:lineRule="auto"/>
              <w:ind w:left="0"/>
              <w:rPr>
                <w:rFonts w:ascii="Arial" w:hAnsi="Arial" w:cs="Arial"/>
                <w:lang w:val="en-ID"/>
              </w:rPr>
            </w:pPr>
            <w:r>
              <w:rPr>
                <w:rFonts w:ascii="Arial" w:hAnsi="Arial" w:cs="Arial"/>
                <w:lang w:val="en-ID"/>
              </w:rPr>
              <w:t xml:space="preserve">Meminum obat hipertensi secara teratur </w:t>
            </w:r>
          </w:p>
        </w:tc>
        <w:tc>
          <w:tcPr>
            <w:tcW w:w="807" w:type="dxa"/>
            <w:gridSpan w:val="3"/>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755"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rPr>
          <w:trHeight w:val="738"/>
        </w:trPr>
        <w:tc>
          <w:tcPr>
            <w:tcW w:w="522"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5.</w:t>
            </w:r>
          </w:p>
        </w:tc>
        <w:tc>
          <w:tcPr>
            <w:tcW w:w="6684" w:type="dxa"/>
            <w:tcBorders>
              <w:left w:val="single" w:sz="4" w:space="0" w:color="auto"/>
              <w:right w:val="single" w:sz="4" w:space="0" w:color="auto"/>
            </w:tcBorders>
            <w:vAlign w:val="center"/>
          </w:tcPr>
          <w:p w:rsidR="00DB349A" w:rsidRPr="00DF4D8D" w:rsidRDefault="00DB349A" w:rsidP="00BF69EB">
            <w:pPr>
              <w:pStyle w:val="ListParagraph"/>
              <w:spacing w:line="360" w:lineRule="auto"/>
              <w:ind w:left="0"/>
              <w:rPr>
                <w:rFonts w:ascii="Arial" w:hAnsi="Arial" w:cs="Arial"/>
                <w:lang w:val="en-ID"/>
              </w:rPr>
            </w:pPr>
            <w:r>
              <w:rPr>
                <w:rFonts w:ascii="Arial" w:hAnsi="Arial" w:cs="Arial"/>
                <w:lang w:val="en-ID"/>
              </w:rPr>
              <w:t>Mentimun dengan cara diparut adalah salah satu cara untu mengurangi hipertensi.</w:t>
            </w:r>
          </w:p>
        </w:tc>
        <w:tc>
          <w:tcPr>
            <w:tcW w:w="807" w:type="dxa"/>
            <w:gridSpan w:val="3"/>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755"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RPr="00DF4D8D" w:rsidTr="00BF69EB">
        <w:tc>
          <w:tcPr>
            <w:tcW w:w="522" w:type="dxa"/>
            <w:tcBorders>
              <w:right w:val="single" w:sz="4" w:space="0" w:color="auto"/>
            </w:tcBorders>
            <w:vAlign w:val="center"/>
          </w:tcPr>
          <w:p w:rsidR="00DB349A" w:rsidRPr="00DF4D8D" w:rsidRDefault="00DB349A" w:rsidP="00BF69EB">
            <w:pPr>
              <w:pStyle w:val="ListParagraph"/>
              <w:spacing w:line="360" w:lineRule="auto"/>
              <w:ind w:left="0"/>
              <w:jc w:val="center"/>
              <w:rPr>
                <w:rFonts w:ascii="Arial" w:hAnsi="Arial" w:cs="Arial"/>
                <w:lang w:val="en-ID"/>
              </w:rPr>
            </w:pPr>
            <w:r>
              <w:rPr>
                <w:rFonts w:ascii="Arial" w:hAnsi="Arial" w:cs="Arial"/>
                <w:lang w:val="en-ID"/>
              </w:rPr>
              <w:t>6.</w:t>
            </w:r>
          </w:p>
        </w:tc>
        <w:tc>
          <w:tcPr>
            <w:tcW w:w="6684" w:type="dxa"/>
            <w:tcBorders>
              <w:left w:val="single" w:sz="4" w:space="0" w:color="auto"/>
              <w:right w:val="single" w:sz="4" w:space="0" w:color="auto"/>
            </w:tcBorders>
            <w:vAlign w:val="center"/>
          </w:tcPr>
          <w:p w:rsidR="00DB349A" w:rsidRPr="00DF4D8D" w:rsidRDefault="00DB349A" w:rsidP="00BF69EB">
            <w:pPr>
              <w:pStyle w:val="ListParagraph"/>
              <w:spacing w:line="360" w:lineRule="auto"/>
              <w:ind w:left="0"/>
              <w:rPr>
                <w:rFonts w:ascii="Arial" w:hAnsi="Arial" w:cs="Arial"/>
                <w:lang w:val="en-ID"/>
              </w:rPr>
            </w:pPr>
            <w:r>
              <w:rPr>
                <w:rFonts w:ascii="Arial" w:hAnsi="Arial" w:cs="Arial"/>
                <w:lang w:val="en-ID"/>
              </w:rPr>
              <w:t>Selalu berolahraga untuk mengontrol tekanan darah</w:t>
            </w:r>
          </w:p>
        </w:tc>
        <w:tc>
          <w:tcPr>
            <w:tcW w:w="807" w:type="dxa"/>
            <w:gridSpan w:val="3"/>
            <w:tcBorders>
              <w:left w:val="single" w:sz="4" w:space="0" w:color="auto"/>
              <w:righ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c>
          <w:tcPr>
            <w:tcW w:w="755" w:type="dxa"/>
            <w:tcBorders>
              <w:left w:val="single" w:sz="4" w:space="0" w:color="auto"/>
            </w:tcBorders>
          </w:tcPr>
          <w:p w:rsidR="00DB349A" w:rsidRPr="00DF4D8D"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22" w:type="dxa"/>
            <w:vAlign w:val="center"/>
          </w:tcPr>
          <w:p w:rsidR="00DB349A" w:rsidRPr="00B17415" w:rsidRDefault="00DB349A" w:rsidP="00BF69EB">
            <w:pPr>
              <w:spacing w:line="360" w:lineRule="auto"/>
              <w:jc w:val="center"/>
              <w:rPr>
                <w:rFonts w:ascii="Arial" w:hAnsi="Arial" w:cs="Arial"/>
                <w:lang w:val="en-ID"/>
              </w:rPr>
            </w:pPr>
            <w:r>
              <w:rPr>
                <w:rFonts w:ascii="Arial" w:hAnsi="Arial" w:cs="Arial"/>
                <w:lang w:val="en-ID"/>
              </w:rPr>
              <w:t>7.</w:t>
            </w:r>
          </w:p>
        </w:tc>
        <w:tc>
          <w:tcPr>
            <w:tcW w:w="6690" w:type="dxa"/>
            <w:gridSpan w:val="2"/>
            <w:vAlign w:val="center"/>
          </w:tcPr>
          <w:p w:rsidR="00DB349A" w:rsidRDefault="00DB349A" w:rsidP="00BF69EB">
            <w:pPr>
              <w:pStyle w:val="ListParagraph"/>
              <w:spacing w:line="360" w:lineRule="auto"/>
              <w:ind w:left="0"/>
              <w:rPr>
                <w:rFonts w:ascii="Arial" w:hAnsi="Arial" w:cs="Arial"/>
                <w:lang w:val="en-ID"/>
              </w:rPr>
            </w:pPr>
            <w:r>
              <w:rPr>
                <w:rFonts w:ascii="Arial" w:hAnsi="Arial" w:cs="Arial"/>
                <w:lang w:val="en-ID"/>
              </w:rPr>
              <w:t>Mengkonsumsi bawang putih adalah salah satu cara dalam mengurangi Hipertensi.</w:t>
            </w:r>
          </w:p>
        </w:tc>
        <w:tc>
          <w:tcPr>
            <w:tcW w:w="795" w:type="dxa"/>
          </w:tcPr>
          <w:p w:rsidR="00DB349A" w:rsidRDefault="00DB349A" w:rsidP="00BF69EB">
            <w:pPr>
              <w:rPr>
                <w:rFonts w:ascii="Arial" w:hAnsi="Arial" w:cs="Arial"/>
                <w:lang w:val="en-ID"/>
              </w:rPr>
            </w:pPr>
          </w:p>
          <w:p w:rsidR="00DB349A" w:rsidRDefault="00DB349A" w:rsidP="00BF69EB">
            <w:pPr>
              <w:pStyle w:val="ListParagraph"/>
              <w:spacing w:line="360" w:lineRule="auto"/>
              <w:ind w:left="0"/>
              <w:rPr>
                <w:rFonts w:ascii="Arial" w:hAnsi="Arial" w:cs="Arial"/>
                <w:lang w:val="en-ID"/>
              </w:rPr>
            </w:pPr>
          </w:p>
        </w:tc>
        <w:tc>
          <w:tcPr>
            <w:tcW w:w="761" w:type="dxa"/>
            <w:gridSpan w:val="2"/>
          </w:tcPr>
          <w:p w:rsidR="00DB349A" w:rsidRDefault="00DB349A" w:rsidP="00BF69EB">
            <w:pPr>
              <w:rPr>
                <w:rFonts w:ascii="Arial" w:hAnsi="Arial" w:cs="Arial"/>
                <w:lang w:val="en-ID"/>
              </w:rPr>
            </w:pPr>
          </w:p>
          <w:p w:rsidR="00DB349A"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8"/>
        </w:trPr>
        <w:tc>
          <w:tcPr>
            <w:tcW w:w="522" w:type="dxa"/>
            <w:vAlign w:val="center"/>
          </w:tcPr>
          <w:p w:rsidR="00DB349A" w:rsidRPr="00B17415" w:rsidRDefault="00DB349A" w:rsidP="00BF69EB">
            <w:pPr>
              <w:spacing w:line="360" w:lineRule="auto"/>
              <w:jc w:val="center"/>
              <w:rPr>
                <w:rFonts w:ascii="Arial" w:hAnsi="Arial" w:cs="Arial"/>
                <w:lang w:val="en-ID"/>
              </w:rPr>
            </w:pPr>
            <w:r w:rsidRPr="00B17415">
              <w:rPr>
                <w:rFonts w:ascii="Arial" w:hAnsi="Arial" w:cs="Arial"/>
                <w:lang w:val="en-ID"/>
              </w:rPr>
              <w:t>8.</w:t>
            </w:r>
          </w:p>
        </w:tc>
        <w:tc>
          <w:tcPr>
            <w:tcW w:w="6690" w:type="dxa"/>
            <w:gridSpan w:val="2"/>
            <w:vAlign w:val="center"/>
          </w:tcPr>
          <w:p w:rsidR="00DB349A" w:rsidRDefault="00DB349A" w:rsidP="00BF69EB">
            <w:pPr>
              <w:pStyle w:val="ListParagraph"/>
              <w:spacing w:line="360" w:lineRule="auto"/>
              <w:ind w:left="0"/>
              <w:rPr>
                <w:rFonts w:ascii="Arial" w:hAnsi="Arial" w:cs="Arial"/>
                <w:lang w:val="en-ID"/>
              </w:rPr>
            </w:pPr>
            <w:r>
              <w:rPr>
                <w:rFonts w:ascii="Arial" w:hAnsi="Arial" w:cs="Arial"/>
                <w:lang w:val="en-ID"/>
              </w:rPr>
              <w:t>Selalu menghindari makanan yang mengandung banyak garam</w:t>
            </w:r>
          </w:p>
        </w:tc>
        <w:tc>
          <w:tcPr>
            <w:tcW w:w="795" w:type="dxa"/>
          </w:tcPr>
          <w:p w:rsidR="00DB349A" w:rsidRDefault="00DB349A" w:rsidP="00BF69EB">
            <w:pPr>
              <w:pStyle w:val="ListParagraph"/>
              <w:spacing w:line="360" w:lineRule="auto"/>
              <w:ind w:left="0"/>
              <w:rPr>
                <w:rFonts w:ascii="Arial" w:hAnsi="Arial" w:cs="Arial"/>
                <w:lang w:val="en-ID"/>
              </w:rPr>
            </w:pPr>
          </w:p>
        </w:tc>
        <w:tc>
          <w:tcPr>
            <w:tcW w:w="761" w:type="dxa"/>
            <w:gridSpan w:val="2"/>
          </w:tcPr>
          <w:p w:rsidR="00DB349A"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22" w:type="dxa"/>
            <w:vAlign w:val="center"/>
          </w:tcPr>
          <w:p w:rsidR="00DB349A" w:rsidRPr="00B17415" w:rsidRDefault="00DB349A" w:rsidP="00BF69EB">
            <w:pPr>
              <w:spacing w:line="360" w:lineRule="auto"/>
              <w:jc w:val="center"/>
              <w:rPr>
                <w:rFonts w:ascii="Arial" w:hAnsi="Arial" w:cs="Arial"/>
                <w:lang w:val="en-ID"/>
              </w:rPr>
            </w:pPr>
            <w:r w:rsidRPr="00B17415">
              <w:rPr>
                <w:rFonts w:ascii="Arial" w:hAnsi="Arial" w:cs="Arial"/>
                <w:lang w:val="en-ID"/>
              </w:rPr>
              <w:t>9.</w:t>
            </w:r>
          </w:p>
        </w:tc>
        <w:tc>
          <w:tcPr>
            <w:tcW w:w="6690" w:type="dxa"/>
            <w:gridSpan w:val="2"/>
            <w:vAlign w:val="center"/>
          </w:tcPr>
          <w:p w:rsidR="00DB349A" w:rsidRDefault="00DB349A" w:rsidP="00BF69EB">
            <w:pPr>
              <w:pStyle w:val="ListParagraph"/>
              <w:spacing w:line="360" w:lineRule="auto"/>
              <w:ind w:left="0"/>
              <w:rPr>
                <w:rFonts w:ascii="Arial" w:hAnsi="Arial" w:cs="Arial"/>
                <w:lang w:val="en-ID"/>
              </w:rPr>
            </w:pPr>
            <w:r>
              <w:rPr>
                <w:rFonts w:ascii="Arial" w:hAnsi="Arial" w:cs="Arial"/>
                <w:lang w:val="en-ID"/>
              </w:rPr>
              <w:t>Selalu mengusahakan membuat rekreasi setelah mengerjakan pekerjaan yang berat</w:t>
            </w:r>
          </w:p>
        </w:tc>
        <w:tc>
          <w:tcPr>
            <w:tcW w:w="795" w:type="dxa"/>
          </w:tcPr>
          <w:p w:rsidR="00DB349A" w:rsidRDefault="00DB349A" w:rsidP="00BF69EB">
            <w:pPr>
              <w:pStyle w:val="ListParagraph"/>
              <w:spacing w:line="360" w:lineRule="auto"/>
              <w:ind w:left="0"/>
              <w:rPr>
                <w:rFonts w:ascii="Arial" w:hAnsi="Arial" w:cs="Arial"/>
                <w:lang w:val="en-ID"/>
              </w:rPr>
            </w:pPr>
          </w:p>
        </w:tc>
        <w:tc>
          <w:tcPr>
            <w:tcW w:w="761" w:type="dxa"/>
            <w:gridSpan w:val="2"/>
          </w:tcPr>
          <w:p w:rsidR="00DB349A" w:rsidRDefault="00DB349A" w:rsidP="00BF69EB">
            <w:pPr>
              <w:pStyle w:val="ListParagraph"/>
              <w:spacing w:line="360" w:lineRule="auto"/>
              <w:ind w:left="0"/>
              <w:rPr>
                <w:rFonts w:ascii="Arial" w:hAnsi="Arial" w:cs="Arial"/>
                <w:lang w:val="en-ID"/>
              </w:rPr>
            </w:pPr>
          </w:p>
        </w:tc>
      </w:tr>
      <w:tr w:rsidR="00DB349A" w:rsidTr="00BF6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4"/>
        </w:trPr>
        <w:tc>
          <w:tcPr>
            <w:tcW w:w="522" w:type="dxa"/>
            <w:vAlign w:val="center"/>
          </w:tcPr>
          <w:p w:rsidR="00DB349A" w:rsidRPr="00B17415" w:rsidRDefault="00DB349A" w:rsidP="00BF69EB">
            <w:pPr>
              <w:spacing w:line="360" w:lineRule="auto"/>
              <w:jc w:val="center"/>
              <w:rPr>
                <w:rFonts w:ascii="Arial" w:hAnsi="Arial" w:cs="Arial"/>
                <w:lang w:val="en-ID"/>
              </w:rPr>
            </w:pPr>
            <w:r w:rsidRPr="00B17415">
              <w:rPr>
                <w:rFonts w:ascii="Arial" w:hAnsi="Arial" w:cs="Arial"/>
                <w:lang w:val="en-ID"/>
              </w:rPr>
              <w:t>10</w:t>
            </w:r>
            <w:r>
              <w:rPr>
                <w:rFonts w:ascii="Arial" w:hAnsi="Arial" w:cs="Arial"/>
                <w:lang w:val="en-ID"/>
              </w:rPr>
              <w:t>.</w:t>
            </w:r>
          </w:p>
        </w:tc>
        <w:tc>
          <w:tcPr>
            <w:tcW w:w="6690" w:type="dxa"/>
            <w:gridSpan w:val="2"/>
            <w:vAlign w:val="center"/>
          </w:tcPr>
          <w:p w:rsidR="00DB349A" w:rsidRDefault="00DB349A" w:rsidP="00BF69EB">
            <w:pPr>
              <w:spacing w:line="360" w:lineRule="auto"/>
              <w:rPr>
                <w:rFonts w:ascii="Arial" w:hAnsi="Arial" w:cs="Arial"/>
                <w:lang w:val="en-ID"/>
              </w:rPr>
            </w:pPr>
            <w:r>
              <w:rPr>
                <w:rFonts w:ascii="Arial" w:hAnsi="Arial" w:cs="Arial"/>
                <w:lang w:val="en-ID"/>
              </w:rPr>
              <w:t xml:space="preserve">Buah-buahan segar seperti Semangka dam buah </w:t>
            </w:r>
            <w:proofErr w:type="gramStart"/>
            <w:r>
              <w:rPr>
                <w:rFonts w:ascii="Arial" w:hAnsi="Arial" w:cs="Arial"/>
                <w:lang w:val="en-ID"/>
              </w:rPr>
              <w:t>naga  dapat</w:t>
            </w:r>
            <w:proofErr w:type="gramEnd"/>
            <w:r>
              <w:rPr>
                <w:rFonts w:ascii="Arial" w:hAnsi="Arial" w:cs="Arial"/>
                <w:lang w:val="en-ID"/>
              </w:rPr>
              <w:t xml:space="preserve"> dikonsumsi karena dapat menurunkan tekanan darah tinggi.</w:t>
            </w:r>
          </w:p>
        </w:tc>
        <w:tc>
          <w:tcPr>
            <w:tcW w:w="795" w:type="dxa"/>
          </w:tcPr>
          <w:p w:rsidR="00DB349A" w:rsidRDefault="00DB349A" w:rsidP="00BF69EB">
            <w:pPr>
              <w:pStyle w:val="ListParagraph"/>
              <w:spacing w:line="360" w:lineRule="auto"/>
              <w:ind w:left="0"/>
              <w:rPr>
                <w:rFonts w:ascii="Arial" w:hAnsi="Arial" w:cs="Arial"/>
                <w:lang w:val="en-ID"/>
              </w:rPr>
            </w:pPr>
          </w:p>
        </w:tc>
        <w:tc>
          <w:tcPr>
            <w:tcW w:w="761" w:type="dxa"/>
            <w:gridSpan w:val="2"/>
          </w:tcPr>
          <w:p w:rsidR="00DB349A" w:rsidRDefault="00DB349A" w:rsidP="00BF69EB">
            <w:pPr>
              <w:pStyle w:val="ListParagraph"/>
              <w:spacing w:line="360" w:lineRule="auto"/>
              <w:ind w:left="0"/>
              <w:rPr>
                <w:rFonts w:ascii="Arial" w:hAnsi="Arial" w:cs="Arial"/>
                <w:lang w:val="en-ID"/>
              </w:rPr>
            </w:pPr>
          </w:p>
        </w:tc>
      </w:tr>
    </w:tbl>
    <w:p w:rsidR="00DB349A" w:rsidRPr="0038146A" w:rsidRDefault="00DB349A" w:rsidP="00DB349A">
      <w:pPr>
        <w:pStyle w:val="Default"/>
        <w:tabs>
          <w:tab w:val="left" w:pos="3315"/>
          <w:tab w:val="right" w:pos="9027"/>
        </w:tabs>
        <w:spacing w:line="360" w:lineRule="auto"/>
        <w:jc w:val="both"/>
        <w:rPr>
          <w:sz w:val="22"/>
          <w:szCs w:val="22"/>
        </w:rPr>
      </w:pPr>
    </w:p>
    <w:p w:rsidR="00586E8A" w:rsidRDefault="00DB349A" w:rsidP="00DB349A">
      <w:pPr>
        <w:pStyle w:val="Default"/>
        <w:tabs>
          <w:tab w:val="left" w:pos="3315"/>
          <w:tab w:val="right" w:pos="9027"/>
        </w:tabs>
        <w:spacing w:line="360" w:lineRule="auto"/>
        <w:jc w:val="both"/>
        <w:rPr>
          <w:sz w:val="22"/>
          <w:szCs w:val="22"/>
        </w:rPr>
      </w:pPr>
      <w:r>
        <w:rPr>
          <w:sz w:val="22"/>
          <w:szCs w:val="22"/>
        </w:rPr>
        <w:t xml:space="preserve">                                                                              </w:t>
      </w:r>
      <w:r w:rsidR="00D54F0B">
        <w:rPr>
          <w:sz w:val="22"/>
          <w:szCs w:val="22"/>
        </w:rPr>
        <w:t xml:space="preserve">                             </w:t>
      </w:r>
    </w:p>
    <w:p w:rsidR="00FE5E19" w:rsidRDefault="00D54F0B" w:rsidP="00C96D23">
      <w:pPr>
        <w:pStyle w:val="Default"/>
        <w:tabs>
          <w:tab w:val="left" w:pos="3315"/>
          <w:tab w:val="right" w:pos="9027"/>
        </w:tabs>
        <w:spacing w:line="360" w:lineRule="auto"/>
        <w:jc w:val="right"/>
        <w:rPr>
          <w:sz w:val="22"/>
          <w:szCs w:val="22"/>
        </w:rPr>
      </w:pPr>
      <w:r>
        <w:rPr>
          <w:sz w:val="22"/>
          <w:szCs w:val="22"/>
        </w:rPr>
        <w:lastRenderedPageBreak/>
        <w:t xml:space="preserve">    </w:t>
      </w:r>
      <w:r w:rsidR="00DB349A">
        <w:rPr>
          <w:sz w:val="22"/>
          <w:szCs w:val="22"/>
        </w:rPr>
        <w:t>Lampiran 3</w:t>
      </w:r>
    </w:p>
    <w:p w:rsidR="00FE5E19" w:rsidRDefault="00FE5E19" w:rsidP="00FE5E19">
      <w:pPr>
        <w:pStyle w:val="Default"/>
        <w:spacing w:line="360" w:lineRule="auto"/>
        <w:rPr>
          <w:b/>
          <w:bCs/>
          <w:sz w:val="23"/>
          <w:szCs w:val="23"/>
        </w:rPr>
      </w:pPr>
    </w:p>
    <w:p w:rsidR="00D54F0B" w:rsidRDefault="00DB349A" w:rsidP="00D54F0B">
      <w:pPr>
        <w:pStyle w:val="Default"/>
        <w:spacing w:line="360" w:lineRule="auto"/>
      </w:pPr>
      <w:r w:rsidRPr="00DB349A">
        <w:rPr>
          <w:b/>
          <w:bCs/>
          <w:noProof/>
          <w:sz w:val="23"/>
          <w:szCs w:val="23"/>
          <w:lang w:val="id-ID" w:eastAsia="id-ID"/>
        </w:rPr>
        <w:drawing>
          <wp:inline distT="0" distB="0" distL="0" distR="0">
            <wp:extent cx="5037455" cy="6716607"/>
            <wp:effectExtent l="19050" t="0" r="0" b="0"/>
            <wp:docPr id="8" name="Picture 4" descr="C:\Users\SAKTI\Pictures\efd5592c-8b86-47f7-bc8c-70e56ead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KTI\Pictures\efd5592c-8b86-47f7-bc8c-70e56ead7955.jpg"/>
                    <pic:cNvPicPr>
                      <a:picLocks noChangeAspect="1" noChangeArrowheads="1"/>
                    </pic:cNvPicPr>
                  </pic:nvPicPr>
                  <pic:blipFill>
                    <a:blip r:embed="rId23"/>
                    <a:srcRect/>
                    <a:stretch>
                      <a:fillRect/>
                    </a:stretch>
                  </pic:blipFill>
                  <pic:spPr bwMode="auto">
                    <a:xfrm>
                      <a:off x="0" y="0"/>
                      <a:ext cx="5037455" cy="6716607"/>
                    </a:xfrm>
                    <a:prstGeom prst="rect">
                      <a:avLst/>
                    </a:prstGeom>
                    <a:noFill/>
                    <a:ln w="9525">
                      <a:noFill/>
                      <a:miter lim="800000"/>
                      <a:headEnd/>
                      <a:tailEnd/>
                    </a:ln>
                  </pic:spPr>
                </pic:pic>
              </a:graphicData>
            </a:graphic>
          </wp:inline>
        </w:drawing>
      </w:r>
    </w:p>
    <w:p w:rsidR="00C96D23" w:rsidRDefault="00C96D23" w:rsidP="00586E8A">
      <w:pPr>
        <w:pStyle w:val="Default"/>
        <w:spacing w:line="360" w:lineRule="auto"/>
        <w:ind w:left="6480"/>
        <w:jc w:val="right"/>
        <w:rPr>
          <w:sz w:val="22"/>
          <w:szCs w:val="22"/>
        </w:rPr>
      </w:pPr>
    </w:p>
    <w:p w:rsidR="00C96D23" w:rsidRDefault="00C96D23" w:rsidP="00586E8A">
      <w:pPr>
        <w:pStyle w:val="Default"/>
        <w:spacing w:line="360" w:lineRule="auto"/>
        <w:ind w:left="6480"/>
        <w:jc w:val="right"/>
        <w:rPr>
          <w:sz w:val="22"/>
          <w:szCs w:val="22"/>
        </w:rPr>
      </w:pPr>
    </w:p>
    <w:p w:rsidR="00C96D23" w:rsidRDefault="00C96D23" w:rsidP="00586E8A">
      <w:pPr>
        <w:pStyle w:val="Default"/>
        <w:spacing w:line="360" w:lineRule="auto"/>
        <w:ind w:left="6480"/>
        <w:jc w:val="right"/>
        <w:rPr>
          <w:sz w:val="22"/>
          <w:szCs w:val="22"/>
        </w:rPr>
      </w:pPr>
    </w:p>
    <w:p w:rsidR="00DB349A" w:rsidRDefault="00DB349A" w:rsidP="00586E8A">
      <w:pPr>
        <w:pStyle w:val="Default"/>
        <w:spacing w:line="360" w:lineRule="auto"/>
        <w:ind w:left="6480"/>
        <w:jc w:val="right"/>
        <w:rPr>
          <w:sz w:val="22"/>
          <w:szCs w:val="22"/>
        </w:rPr>
      </w:pPr>
      <w:r w:rsidRPr="00D54F0B">
        <w:rPr>
          <w:sz w:val="22"/>
          <w:szCs w:val="22"/>
        </w:rPr>
        <w:lastRenderedPageBreak/>
        <w:t>Lampiran 4</w:t>
      </w:r>
    </w:p>
    <w:p w:rsidR="00C96D23" w:rsidRPr="00D54F0B" w:rsidRDefault="00C96D23" w:rsidP="00586E8A">
      <w:pPr>
        <w:pStyle w:val="Default"/>
        <w:spacing w:line="360" w:lineRule="auto"/>
        <w:ind w:left="6480"/>
        <w:jc w:val="right"/>
        <w:rPr>
          <w:b/>
          <w:bCs/>
          <w:sz w:val="22"/>
          <w:szCs w:val="22"/>
        </w:rPr>
      </w:pPr>
    </w:p>
    <w:p w:rsidR="00FE5E19" w:rsidRDefault="00DB349A" w:rsidP="00DB349A">
      <w:pPr>
        <w:pStyle w:val="Default"/>
        <w:spacing w:line="360" w:lineRule="auto"/>
        <w:rPr>
          <w:b/>
          <w:bCs/>
          <w:sz w:val="23"/>
          <w:szCs w:val="23"/>
        </w:rPr>
      </w:pPr>
      <w:r w:rsidRPr="00DB349A">
        <w:rPr>
          <w:b/>
          <w:bCs/>
          <w:noProof/>
          <w:sz w:val="23"/>
          <w:szCs w:val="23"/>
          <w:lang w:val="id-ID" w:eastAsia="id-ID"/>
        </w:rPr>
        <w:drawing>
          <wp:inline distT="0" distB="0" distL="0" distR="0">
            <wp:extent cx="5037455" cy="6663300"/>
            <wp:effectExtent l="19050" t="0" r="0" b="0"/>
            <wp:docPr id="10" name="Picture 1" descr="C:\Users\SAKTI\Pictures\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TI\Pictures\yo.jpg"/>
                    <pic:cNvPicPr>
                      <a:picLocks noChangeAspect="1" noChangeArrowheads="1"/>
                    </pic:cNvPicPr>
                  </pic:nvPicPr>
                  <pic:blipFill>
                    <a:blip r:embed="rId24"/>
                    <a:srcRect/>
                    <a:stretch>
                      <a:fillRect/>
                    </a:stretch>
                  </pic:blipFill>
                  <pic:spPr bwMode="auto">
                    <a:xfrm>
                      <a:off x="0" y="0"/>
                      <a:ext cx="5037455" cy="6663300"/>
                    </a:xfrm>
                    <a:prstGeom prst="rect">
                      <a:avLst/>
                    </a:prstGeom>
                    <a:noFill/>
                    <a:ln w="9525">
                      <a:noFill/>
                      <a:miter lim="800000"/>
                      <a:headEnd/>
                      <a:tailEnd/>
                    </a:ln>
                  </pic:spPr>
                </pic:pic>
              </a:graphicData>
            </a:graphic>
          </wp:inline>
        </w:drawing>
      </w:r>
    </w:p>
    <w:p w:rsidR="00FE5E19" w:rsidRDefault="00FE5E19" w:rsidP="00FE5E19">
      <w:pPr>
        <w:pStyle w:val="Default"/>
        <w:spacing w:line="360" w:lineRule="auto"/>
        <w:jc w:val="center"/>
        <w:rPr>
          <w:b/>
          <w:bCs/>
          <w:sz w:val="23"/>
          <w:szCs w:val="23"/>
        </w:rPr>
      </w:pPr>
    </w:p>
    <w:p w:rsidR="00FE5E19" w:rsidRDefault="00FE5E19" w:rsidP="006E5A4E">
      <w:pPr>
        <w:pStyle w:val="Default"/>
        <w:spacing w:line="360" w:lineRule="auto"/>
        <w:jc w:val="both"/>
        <w:rPr>
          <w:bCs/>
          <w:sz w:val="22"/>
          <w:szCs w:val="22"/>
        </w:rPr>
      </w:pPr>
    </w:p>
    <w:p w:rsidR="00D54F0B" w:rsidRDefault="00D54F0B" w:rsidP="00D54F0B">
      <w:pPr>
        <w:spacing w:after="0" w:line="240" w:lineRule="auto"/>
        <w:rPr>
          <w:rFonts w:ascii="Arial" w:hAnsi="Arial" w:cs="Arial"/>
          <w:bCs/>
          <w:color w:val="000000"/>
        </w:rPr>
      </w:pPr>
    </w:p>
    <w:p w:rsidR="00D54F0B" w:rsidRDefault="00D54F0B" w:rsidP="00D54F0B">
      <w:pPr>
        <w:spacing w:after="0" w:line="240" w:lineRule="auto"/>
        <w:rPr>
          <w:rFonts w:ascii="Arial" w:hAnsi="Arial" w:cs="Arial"/>
          <w:bCs/>
          <w:color w:val="000000"/>
        </w:rPr>
      </w:pPr>
    </w:p>
    <w:p w:rsidR="00DB349A" w:rsidRPr="00DB349A" w:rsidRDefault="00DB349A" w:rsidP="00586E8A">
      <w:pPr>
        <w:spacing w:after="0" w:line="240" w:lineRule="auto"/>
        <w:ind w:left="6480"/>
        <w:jc w:val="right"/>
        <w:rPr>
          <w:rFonts w:ascii="Arial" w:hAnsi="Arial" w:cs="Arial"/>
        </w:rPr>
      </w:pPr>
      <w:r>
        <w:rPr>
          <w:rFonts w:ascii="Arial" w:hAnsi="Arial" w:cs="Arial"/>
        </w:rPr>
        <w:lastRenderedPageBreak/>
        <w:t>Lampiran 5</w:t>
      </w:r>
    </w:p>
    <w:p w:rsidR="009149FF" w:rsidRDefault="009149FF" w:rsidP="009149FF">
      <w:pPr>
        <w:spacing w:after="0" w:line="240" w:lineRule="auto"/>
        <w:rPr>
          <w:rFonts w:ascii="Arial" w:hAnsi="Arial" w:cs="Arial"/>
        </w:rPr>
      </w:pPr>
    </w:p>
    <w:tbl>
      <w:tblPr>
        <w:tblW w:w="0" w:type="auto"/>
        <w:jc w:val="center"/>
        <w:tblLayout w:type="fixed"/>
        <w:tblCellMar>
          <w:left w:w="0" w:type="dxa"/>
          <w:right w:w="0" w:type="dxa"/>
        </w:tblCellMar>
        <w:tblLook w:val="01E0" w:firstRow="1" w:lastRow="1" w:firstColumn="1" w:lastColumn="1" w:noHBand="0" w:noVBand="0"/>
      </w:tblPr>
      <w:tblGrid>
        <w:gridCol w:w="304"/>
        <w:gridCol w:w="1145"/>
        <w:gridCol w:w="444"/>
        <w:gridCol w:w="981"/>
        <w:gridCol w:w="992"/>
        <w:gridCol w:w="908"/>
        <w:gridCol w:w="236"/>
        <w:gridCol w:w="264"/>
        <w:gridCol w:w="264"/>
        <w:gridCol w:w="293"/>
        <w:gridCol w:w="272"/>
        <w:gridCol w:w="292"/>
        <w:gridCol w:w="292"/>
        <w:gridCol w:w="264"/>
        <w:gridCol w:w="284"/>
        <w:gridCol w:w="320"/>
        <w:gridCol w:w="424"/>
        <w:gridCol w:w="777"/>
        <w:gridCol w:w="784"/>
      </w:tblGrid>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9"/>
              <w:rPr>
                <w:rFonts w:ascii="Calibri" w:eastAsia="Calibri" w:hAnsi="Calibri" w:cs="Calibri"/>
                <w:sz w:val="13"/>
                <w:szCs w:val="13"/>
              </w:rPr>
            </w:pPr>
            <w:r w:rsidRPr="00586E8A">
              <w:rPr>
                <w:rFonts w:ascii="Calibri" w:eastAsia="Calibri" w:hAnsi="Calibri" w:cs="Calibri"/>
                <w:spacing w:val="-1"/>
                <w:w w:val="101"/>
                <w:sz w:val="13"/>
                <w:szCs w:val="13"/>
              </w:rPr>
              <w:t>No</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7"/>
              <w:rPr>
                <w:rFonts w:ascii="Calibri" w:eastAsia="Calibri" w:hAnsi="Calibri" w:cs="Calibri"/>
                <w:sz w:val="13"/>
                <w:szCs w:val="13"/>
              </w:rPr>
            </w:pPr>
            <w:r w:rsidRPr="00586E8A">
              <w:rPr>
                <w:rFonts w:ascii="Calibri" w:eastAsia="Calibri" w:hAnsi="Calibri" w:cs="Calibri"/>
                <w:spacing w:val="-1"/>
                <w:sz w:val="13"/>
                <w:szCs w:val="13"/>
              </w:rPr>
              <w:t>N</w:t>
            </w:r>
            <w:r w:rsidRPr="00586E8A">
              <w:rPr>
                <w:rFonts w:ascii="Calibri" w:eastAsia="Calibri" w:hAnsi="Calibri" w:cs="Calibri"/>
                <w:spacing w:val="1"/>
                <w:sz w:val="13"/>
                <w:szCs w:val="13"/>
              </w:rPr>
              <w:t>a</w:t>
            </w:r>
            <w:r w:rsidRPr="00586E8A">
              <w:rPr>
                <w:rFonts w:ascii="Calibri" w:eastAsia="Calibri" w:hAnsi="Calibri" w:cs="Calibri"/>
                <w:spacing w:val="-1"/>
                <w:sz w:val="13"/>
                <w:szCs w:val="13"/>
              </w:rPr>
              <w:t>m</w:t>
            </w:r>
            <w:r w:rsidRPr="00586E8A">
              <w:rPr>
                <w:rFonts w:ascii="Calibri" w:eastAsia="Calibri" w:hAnsi="Calibri" w:cs="Calibri"/>
                <w:sz w:val="13"/>
                <w:szCs w:val="13"/>
              </w:rPr>
              <w:t>a</w:t>
            </w:r>
            <w:r w:rsidRPr="00586E8A">
              <w:rPr>
                <w:rFonts w:ascii="Calibri" w:eastAsia="Calibri" w:hAnsi="Calibri" w:cs="Calibri"/>
                <w:spacing w:val="2"/>
                <w:sz w:val="13"/>
                <w:szCs w:val="13"/>
              </w:rPr>
              <w:t xml:space="preserve"> </w:t>
            </w: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e</w:t>
            </w:r>
            <w:r w:rsidRPr="00586E8A">
              <w:rPr>
                <w:rFonts w:ascii="Calibri" w:eastAsia="Calibri" w:hAnsi="Calibri" w:cs="Calibri"/>
                <w:w w:val="101"/>
                <w:sz w:val="13"/>
                <w:szCs w:val="13"/>
              </w:rPr>
              <w:t>s</w:t>
            </w:r>
            <w:r w:rsidRPr="00586E8A">
              <w:rPr>
                <w:rFonts w:ascii="Calibri" w:eastAsia="Calibri" w:hAnsi="Calibri" w:cs="Calibri"/>
                <w:spacing w:val="-1"/>
                <w:w w:val="101"/>
                <w:sz w:val="13"/>
                <w:szCs w:val="13"/>
              </w:rPr>
              <w:t>p</w:t>
            </w:r>
            <w:r w:rsidRPr="00586E8A">
              <w:rPr>
                <w:rFonts w:ascii="Calibri" w:eastAsia="Calibri" w:hAnsi="Calibri" w:cs="Calibri"/>
                <w:spacing w:val="-2"/>
                <w:w w:val="101"/>
                <w:sz w:val="13"/>
                <w:szCs w:val="13"/>
              </w:rPr>
              <w:t>o</w:t>
            </w:r>
            <w:r w:rsidRPr="00586E8A">
              <w:rPr>
                <w:rFonts w:ascii="Calibri" w:eastAsia="Calibri" w:hAnsi="Calibri" w:cs="Calibri"/>
                <w:spacing w:val="-1"/>
                <w:w w:val="101"/>
                <w:sz w:val="13"/>
                <w:szCs w:val="13"/>
              </w:rPr>
              <w:t>nd</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n</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7"/>
              <w:rPr>
                <w:rFonts w:ascii="Calibri" w:eastAsia="Calibri" w:hAnsi="Calibri" w:cs="Calibri"/>
                <w:sz w:val="13"/>
                <w:szCs w:val="13"/>
              </w:rPr>
            </w:pPr>
            <w:r w:rsidRPr="00586E8A">
              <w:rPr>
                <w:rFonts w:ascii="Calibri" w:eastAsia="Calibri" w:hAnsi="Calibri" w:cs="Calibri"/>
                <w:spacing w:val="-1"/>
                <w:w w:val="101"/>
                <w:sz w:val="13"/>
                <w:szCs w:val="13"/>
              </w:rPr>
              <w:t>U</w:t>
            </w:r>
            <w:r w:rsidRPr="00586E8A">
              <w:rPr>
                <w:rFonts w:ascii="Calibri" w:eastAsia="Calibri" w:hAnsi="Calibri" w:cs="Calibri"/>
                <w:w w:val="101"/>
                <w:sz w:val="13"/>
                <w:szCs w:val="13"/>
              </w:rPr>
              <w:t>s</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a</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31"/>
              <w:rPr>
                <w:rFonts w:ascii="Calibri" w:eastAsia="Calibri" w:hAnsi="Calibri" w:cs="Calibri"/>
                <w:sz w:val="13"/>
                <w:szCs w:val="13"/>
              </w:rPr>
            </w:pPr>
            <w:r w:rsidRPr="00586E8A">
              <w:rPr>
                <w:rFonts w:ascii="Calibri" w:eastAsia="Calibri" w:hAnsi="Calibri" w:cs="Calibri"/>
                <w:spacing w:val="2"/>
                <w:sz w:val="13"/>
                <w:szCs w:val="13"/>
              </w:rPr>
              <w:t>J</w:t>
            </w:r>
            <w:r w:rsidRPr="00586E8A">
              <w:rPr>
                <w:rFonts w:ascii="Calibri" w:eastAsia="Calibri" w:hAnsi="Calibri" w:cs="Calibri"/>
                <w:spacing w:val="-2"/>
                <w:sz w:val="13"/>
                <w:szCs w:val="13"/>
              </w:rPr>
              <w:t>e</w:t>
            </w:r>
            <w:r w:rsidRPr="00586E8A">
              <w:rPr>
                <w:rFonts w:ascii="Calibri" w:eastAsia="Calibri" w:hAnsi="Calibri" w:cs="Calibri"/>
                <w:spacing w:val="-1"/>
                <w:sz w:val="13"/>
                <w:szCs w:val="13"/>
              </w:rPr>
              <w:t>n</w:t>
            </w:r>
            <w:r w:rsidRPr="00586E8A">
              <w:rPr>
                <w:rFonts w:ascii="Calibri" w:eastAsia="Calibri" w:hAnsi="Calibri" w:cs="Calibri"/>
                <w:spacing w:val="2"/>
                <w:sz w:val="13"/>
                <w:szCs w:val="13"/>
              </w:rPr>
              <w:t>i</w:t>
            </w:r>
            <w:r w:rsidRPr="00586E8A">
              <w:rPr>
                <w:rFonts w:ascii="Calibri" w:eastAsia="Calibri" w:hAnsi="Calibri" w:cs="Calibri"/>
                <w:sz w:val="13"/>
                <w:szCs w:val="13"/>
              </w:rPr>
              <w:t>s</w:t>
            </w:r>
            <w:r w:rsidRPr="00586E8A">
              <w:rPr>
                <w:rFonts w:ascii="Calibri" w:eastAsia="Calibri" w:hAnsi="Calibri" w:cs="Calibri"/>
                <w:spacing w:val="2"/>
                <w:sz w:val="13"/>
                <w:szCs w:val="13"/>
              </w:rPr>
              <w:t xml:space="preserve"> </w:t>
            </w:r>
            <w:r w:rsidRPr="00586E8A">
              <w:rPr>
                <w:rFonts w:ascii="Calibri" w:eastAsia="Calibri" w:hAnsi="Calibri" w:cs="Calibri"/>
                <w:spacing w:val="-1"/>
                <w:w w:val="101"/>
                <w:sz w:val="13"/>
                <w:szCs w:val="13"/>
              </w:rPr>
              <w:t>K</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spacing w:val="-1"/>
                <w:w w:val="101"/>
                <w:sz w:val="13"/>
                <w:szCs w:val="13"/>
              </w:rPr>
              <w:t>m</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0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nd</w:t>
            </w:r>
            <w:r w:rsidRPr="00586E8A">
              <w:rPr>
                <w:rFonts w:ascii="Calibri" w:eastAsia="Calibri" w:hAnsi="Calibri" w:cs="Calibri"/>
                <w:spacing w:val="2"/>
                <w:w w:val="101"/>
                <w:sz w:val="13"/>
                <w:szCs w:val="13"/>
              </w:rPr>
              <w:t>i</w:t>
            </w:r>
            <w:r w:rsidRPr="00586E8A">
              <w:rPr>
                <w:rFonts w:ascii="Calibri" w:eastAsia="Calibri" w:hAnsi="Calibri" w:cs="Calibri"/>
                <w:spacing w:val="-1"/>
                <w:w w:val="101"/>
                <w:sz w:val="13"/>
                <w:szCs w:val="13"/>
              </w:rPr>
              <w:t>d</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j</w:t>
            </w:r>
            <w:r w:rsidRPr="00586E8A">
              <w:rPr>
                <w:rFonts w:ascii="Calibri" w:eastAsia="Calibri" w:hAnsi="Calibri" w:cs="Calibri"/>
                <w:spacing w:val="1"/>
                <w:w w:val="101"/>
                <w:sz w:val="13"/>
                <w:szCs w:val="13"/>
              </w:rPr>
              <w:t>aa</w:t>
            </w:r>
            <w:r w:rsidRPr="00586E8A">
              <w:rPr>
                <w:rFonts w:ascii="Calibri" w:eastAsia="Calibri" w:hAnsi="Calibri" w:cs="Calibri"/>
                <w:w w:val="101"/>
                <w:sz w:val="13"/>
                <w:szCs w:val="13"/>
              </w:rPr>
              <w:t>n</w:t>
            </w:r>
          </w:p>
        </w:tc>
        <w:tc>
          <w:tcPr>
            <w:tcW w:w="2781" w:type="dxa"/>
            <w:gridSpan w:val="10"/>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87"/>
              <w:rPr>
                <w:rFonts w:ascii="Calibri" w:eastAsia="Calibri" w:hAnsi="Calibri" w:cs="Calibri"/>
                <w:sz w:val="13"/>
                <w:szCs w:val="13"/>
              </w:rPr>
            </w:pPr>
            <w:r w:rsidRPr="00586E8A">
              <w:rPr>
                <w:rFonts w:ascii="Calibri" w:eastAsia="Calibri" w:hAnsi="Calibri" w:cs="Calibri"/>
                <w:sz w:val="13"/>
                <w:szCs w:val="13"/>
              </w:rPr>
              <w:t>P</w:t>
            </w:r>
            <w:r w:rsidRPr="00586E8A">
              <w:rPr>
                <w:rFonts w:ascii="Calibri" w:eastAsia="Calibri" w:hAnsi="Calibri" w:cs="Calibri"/>
                <w:spacing w:val="-2"/>
                <w:sz w:val="13"/>
                <w:szCs w:val="13"/>
              </w:rPr>
              <w:t>e</w:t>
            </w:r>
            <w:r w:rsidRPr="00586E8A">
              <w:rPr>
                <w:rFonts w:ascii="Calibri" w:eastAsia="Calibri" w:hAnsi="Calibri" w:cs="Calibri"/>
                <w:spacing w:val="2"/>
                <w:sz w:val="13"/>
                <w:szCs w:val="13"/>
              </w:rPr>
              <w:t>r</w:t>
            </w:r>
            <w:r w:rsidRPr="00586E8A">
              <w:rPr>
                <w:rFonts w:ascii="Calibri" w:eastAsia="Calibri" w:hAnsi="Calibri" w:cs="Calibri"/>
                <w:sz w:val="13"/>
                <w:szCs w:val="13"/>
              </w:rPr>
              <w:t>ta</w:t>
            </w:r>
            <w:r w:rsidRPr="00586E8A">
              <w:rPr>
                <w:rFonts w:ascii="Calibri" w:eastAsia="Calibri" w:hAnsi="Calibri" w:cs="Calibri"/>
                <w:spacing w:val="-1"/>
                <w:sz w:val="13"/>
                <w:szCs w:val="13"/>
              </w:rPr>
              <w:t>n</w:t>
            </w:r>
            <w:r w:rsidRPr="00586E8A">
              <w:rPr>
                <w:rFonts w:ascii="Calibri" w:eastAsia="Calibri" w:hAnsi="Calibri" w:cs="Calibri"/>
                <w:sz w:val="13"/>
                <w:szCs w:val="13"/>
              </w:rPr>
              <w:t>y</w:t>
            </w:r>
            <w:r w:rsidRPr="00586E8A">
              <w:rPr>
                <w:rFonts w:ascii="Calibri" w:eastAsia="Calibri" w:hAnsi="Calibri" w:cs="Calibri"/>
                <w:spacing w:val="1"/>
                <w:sz w:val="13"/>
                <w:szCs w:val="13"/>
              </w:rPr>
              <w:t>aa</w:t>
            </w:r>
            <w:r w:rsidRPr="00586E8A">
              <w:rPr>
                <w:rFonts w:ascii="Calibri" w:eastAsia="Calibri" w:hAnsi="Calibri" w:cs="Calibri"/>
                <w:sz w:val="13"/>
                <w:szCs w:val="13"/>
              </w:rPr>
              <w:t>n</w:t>
            </w:r>
            <w:r w:rsidRPr="00586E8A">
              <w:rPr>
                <w:rFonts w:ascii="Calibri" w:eastAsia="Calibri" w:hAnsi="Calibri" w:cs="Calibri"/>
                <w:spacing w:val="3"/>
                <w:sz w:val="13"/>
                <w:szCs w:val="13"/>
              </w:rPr>
              <w:t xml:space="preserve"> </w:t>
            </w: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n</w:t>
            </w:r>
            <w:r w:rsidRPr="00586E8A">
              <w:rPr>
                <w:rFonts w:ascii="Calibri" w:eastAsia="Calibri" w:hAnsi="Calibri" w:cs="Calibri"/>
                <w:spacing w:val="2"/>
                <w:w w:val="101"/>
                <w:sz w:val="13"/>
                <w:szCs w:val="13"/>
              </w:rPr>
              <w:t>g</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hu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o</w:t>
            </w:r>
            <w:r w:rsidRPr="00586E8A">
              <w:rPr>
                <w:rFonts w:ascii="Calibri" w:eastAsia="Calibri" w:hAnsi="Calibri" w:cs="Calibri"/>
                <w:w w:val="101"/>
                <w:sz w:val="13"/>
                <w:szCs w:val="13"/>
              </w:rPr>
              <w:t>r</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s</w:t>
            </w:r>
            <w:r w:rsidRPr="00586E8A">
              <w:rPr>
                <w:rFonts w:ascii="Calibri" w:eastAsia="Calibri" w:hAnsi="Calibri" w:cs="Calibri"/>
                <w:spacing w:val="-1"/>
                <w:w w:val="101"/>
                <w:sz w:val="13"/>
                <w:szCs w:val="13"/>
              </w:rPr>
              <w:t>en</w:t>
            </w:r>
            <w:r w:rsidRPr="00586E8A">
              <w:rPr>
                <w:rFonts w:ascii="Calibri" w:eastAsia="Calibri" w:hAnsi="Calibri" w:cs="Calibri"/>
                <w:w w:val="101"/>
                <w:sz w:val="13"/>
                <w:szCs w:val="13"/>
              </w:rPr>
              <w:t>tase</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1"/>
                <w:w w:val="101"/>
                <w:sz w:val="13"/>
                <w:szCs w:val="13"/>
              </w:rPr>
              <w:t>a</w:t>
            </w:r>
            <w:r w:rsidRPr="00586E8A">
              <w:rPr>
                <w:rFonts w:ascii="Calibri" w:eastAsia="Calibri" w:hAnsi="Calibri" w:cs="Calibri"/>
                <w:spacing w:val="-1"/>
                <w:w w:val="101"/>
                <w:sz w:val="13"/>
                <w:szCs w:val="13"/>
              </w:rPr>
              <w:t>n</w:t>
            </w:r>
            <w:r w:rsidRPr="00586E8A">
              <w:rPr>
                <w:rFonts w:ascii="Calibri" w:eastAsia="Calibri" w:hAnsi="Calibri" w:cs="Calibri"/>
                <w:spacing w:val="2"/>
                <w:w w:val="101"/>
                <w:sz w:val="13"/>
                <w:szCs w:val="13"/>
              </w:rPr>
              <w:t>g</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P2</w:t>
            </w:r>
          </w:p>
        </w:tc>
        <w:tc>
          <w:tcPr>
            <w:tcW w:w="557" w:type="dxa"/>
            <w:gridSpan w:val="2"/>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sz w:val="13"/>
                <w:szCs w:val="13"/>
              </w:rPr>
              <w:t xml:space="preserve">P3   </w:t>
            </w:r>
            <w:r w:rsidRPr="00586E8A">
              <w:rPr>
                <w:rFonts w:ascii="Calibri" w:eastAsia="Calibri" w:hAnsi="Calibri" w:cs="Calibri"/>
                <w:spacing w:val="13"/>
                <w:sz w:val="13"/>
                <w:szCs w:val="13"/>
              </w:rPr>
              <w:t xml:space="preserve"> </w:t>
            </w:r>
            <w:r w:rsidRPr="00586E8A">
              <w:rPr>
                <w:rFonts w:ascii="Calibri" w:eastAsia="Calibri" w:hAnsi="Calibri" w:cs="Calibri"/>
                <w:w w:val="101"/>
                <w:sz w:val="13"/>
                <w:szCs w:val="13"/>
              </w:rPr>
              <w:t>P4</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P5</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P6</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P7</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P8</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P9</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0</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R1</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2</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R2</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9" w:right="4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3</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R3</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38</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4</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R4</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5</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R5</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64</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6</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R6</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49</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R7</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63</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R8</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0"/>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U</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3"/>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9"/>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9" w:right="7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73" w:right="458"/>
              <w:jc w:val="center"/>
              <w:rPr>
                <w:rFonts w:ascii="Calibri" w:eastAsia="Calibri" w:hAnsi="Calibri" w:cs="Calibri"/>
                <w:sz w:val="13"/>
                <w:szCs w:val="13"/>
              </w:rPr>
            </w:pPr>
            <w:r w:rsidRPr="00586E8A">
              <w:rPr>
                <w:rFonts w:ascii="Calibri" w:eastAsia="Calibri" w:hAnsi="Calibri" w:cs="Calibri"/>
                <w:w w:val="101"/>
                <w:sz w:val="13"/>
                <w:szCs w:val="13"/>
              </w:rPr>
              <w:t>R9</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3"/>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0</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60</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11</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1</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1"/>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12</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2</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68</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K</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13</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3</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14</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4</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47</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15</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5</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16</w:t>
            </w:r>
          </w:p>
        </w:tc>
        <w:tc>
          <w:tcPr>
            <w:tcW w:w="1145" w:type="dxa"/>
            <w:tcBorders>
              <w:top w:val="single" w:sz="6" w:space="0" w:color="000000"/>
              <w:left w:val="single" w:sz="6" w:space="0" w:color="000000"/>
              <w:bottom w:val="single" w:sz="6" w:space="0" w:color="000000"/>
              <w:right w:val="single" w:sz="6" w:space="0" w:color="000000"/>
            </w:tcBorders>
          </w:tcPr>
          <w:p w:rsidR="00586E8A" w:rsidRPr="00155513" w:rsidRDefault="00155513" w:rsidP="00155513">
            <w:pPr>
              <w:spacing w:after="0" w:line="140" w:lineRule="exact"/>
              <w:ind w:right="458"/>
              <w:jc w:val="center"/>
              <w:rPr>
                <w:rFonts w:ascii="Calibri" w:eastAsia="Calibri" w:hAnsi="Calibri" w:cs="Calibri"/>
                <w:sz w:val="13"/>
                <w:szCs w:val="13"/>
                <w:lang w:val="id-ID"/>
              </w:rPr>
            </w:pPr>
            <w:r>
              <w:rPr>
                <w:rFonts w:ascii="Calibri" w:eastAsia="Calibri" w:hAnsi="Calibri" w:cs="Calibri"/>
                <w:spacing w:val="1"/>
                <w:w w:val="101"/>
                <w:sz w:val="13"/>
                <w:szCs w:val="13"/>
                <w:lang w:val="id-ID"/>
              </w:rPr>
              <w:t xml:space="preserve">              R16</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21" w:right="300"/>
              <w:jc w:val="center"/>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S</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17</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7</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36</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7"/>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2"/>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18</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8</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19</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9</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7"/>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2"/>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20</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0</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56</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1"/>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21</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1</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27</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7"/>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2"/>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22</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2</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7"/>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2"/>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23</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3</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48</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24</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4</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25</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5</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K</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26</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6</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1"/>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27</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7</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48</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1"/>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28</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8</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9"/>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29</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9</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34</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3" w:right="380"/>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30</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0</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9"/>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31</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1</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21" w:right="300"/>
              <w:jc w:val="center"/>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S</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32</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2</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3" w:right="233"/>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33</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3</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9"/>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34</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4</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56</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35</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5</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38</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44"/>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36</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6</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40</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37</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7</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3" w:right="380"/>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9"/>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38</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8</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39</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9</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61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40</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0</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36</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3" w:right="380"/>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1</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2</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59</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3</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4</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58</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5</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9"/>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46</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6</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3" w:right="380"/>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47</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7</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49</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48</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8</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47</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9"/>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49</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9</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0</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69</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49" w:right="234"/>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51</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1</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71"/>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1"/>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3" w:right="233"/>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2</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39</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3" w:right="233"/>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53</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3</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55</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1" w:right="325"/>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3" w:right="233"/>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54</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4</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5" w:right="325"/>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3" w:right="233"/>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55</w:t>
            </w: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1" w:right="423"/>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5</w:t>
            </w: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5"/>
              <w:rPr>
                <w:rFonts w:ascii="Calibri" w:eastAsia="Calibri" w:hAnsi="Calibri" w:cs="Calibri"/>
                <w:sz w:val="13"/>
                <w:szCs w:val="13"/>
              </w:rPr>
            </w:pPr>
            <w:r w:rsidRPr="00586E8A">
              <w:rPr>
                <w:rFonts w:ascii="Calibri" w:eastAsia="Calibri" w:hAnsi="Calibri" w:cs="Calibri"/>
                <w:spacing w:val="1"/>
                <w:w w:val="101"/>
                <w:sz w:val="13"/>
                <w:szCs w:val="13"/>
              </w:rPr>
              <w:t>31</w:t>
            </w: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8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97" w:right="380"/>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7"/>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3" w:right="58"/>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69" w:right="55"/>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7" w:right="82"/>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9" w:right="13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3" w:right="274"/>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3" w:right="233"/>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68"/>
          <w:jc w:val="center"/>
        </w:trPr>
        <w:tc>
          <w:tcPr>
            <w:tcW w:w="30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1145"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44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98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67"/>
              <w:rPr>
                <w:rFonts w:ascii="Calibri" w:eastAsia="Calibri" w:hAnsi="Calibri" w:cs="Calibri"/>
                <w:sz w:val="13"/>
                <w:szCs w:val="13"/>
              </w:rPr>
            </w:pPr>
            <w:r w:rsidRPr="00586E8A">
              <w:rPr>
                <w:rFonts w:ascii="Calibri" w:eastAsia="Calibri" w:hAnsi="Calibri" w:cs="Calibri"/>
                <w:sz w:val="13"/>
                <w:szCs w:val="13"/>
              </w:rPr>
              <w:t>TOTAL</w:t>
            </w:r>
            <w:r w:rsidRPr="00586E8A">
              <w:rPr>
                <w:rFonts w:ascii="Calibri" w:eastAsia="Calibri" w:hAnsi="Calibri" w:cs="Calibri"/>
                <w:spacing w:val="2"/>
                <w:sz w:val="13"/>
                <w:szCs w:val="13"/>
              </w:rPr>
              <w:t xml:space="preserve"> </w:t>
            </w:r>
            <w:r w:rsidRPr="00586E8A">
              <w:rPr>
                <w:rFonts w:ascii="Calibri" w:eastAsia="Calibri" w:hAnsi="Calibri" w:cs="Calibri"/>
                <w:spacing w:val="-1"/>
                <w:w w:val="101"/>
                <w:sz w:val="13"/>
                <w:szCs w:val="13"/>
              </w:rPr>
              <w:t>SK</w:t>
            </w:r>
            <w:r w:rsidRPr="00586E8A">
              <w:rPr>
                <w:rFonts w:ascii="Calibri" w:eastAsia="Calibri" w:hAnsi="Calibri" w:cs="Calibri"/>
                <w:spacing w:val="1"/>
                <w:w w:val="101"/>
                <w:sz w:val="13"/>
                <w:szCs w:val="13"/>
              </w:rPr>
              <w:t>O</w:t>
            </w:r>
            <w:r w:rsidRPr="00586E8A">
              <w:rPr>
                <w:rFonts w:ascii="Calibri" w:eastAsia="Calibri" w:hAnsi="Calibri" w:cs="Calibri"/>
                <w:w w:val="101"/>
                <w:sz w:val="13"/>
                <w:szCs w:val="13"/>
              </w:rPr>
              <w:t>R</w:t>
            </w:r>
          </w:p>
        </w:tc>
        <w:tc>
          <w:tcPr>
            <w:tcW w:w="9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3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7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9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6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32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42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1"/>
              <w:rPr>
                <w:rFonts w:ascii="Calibri" w:eastAsia="Calibri" w:hAnsi="Calibri" w:cs="Calibri"/>
                <w:sz w:val="13"/>
                <w:szCs w:val="13"/>
              </w:rPr>
            </w:pPr>
            <w:r w:rsidRPr="00586E8A">
              <w:rPr>
                <w:rFonts w:ascii="Calibri" w:eastAsia="Calibri" w:hAnsi="Calibri" w:cs="Calibri"/>
                <w:spacing w:val="1"/>
                <w:w w:val="101"/>
                <w:sz w:val="13"/>
                <w:szCs w:val="13"/>
              </w:rPr>
              <w:t>494</w:t>
            </w:r>
          </w:p>
        </w:tc>
        <w:tc>
          <w:tcPr>
            <w:tcW w:w="777"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784"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3" w:right="233"/>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bl>
    <w:p w:rsidR="00586E8A" w:rsidRPr="00586E8A" w:rsidRDefault="00586E8A" w:rsidP="00586E8A">
      <w:pPr>
        <w:spacing w:after="0" w:line="240" w:lineRule="auto"/>
        <w:rPr>
          <w:rFonts w:ascii="Times New Roman" w:eastAsia="Times New Roman" w:hAnsi="Times New Roman" w:cs="Times New Roman"/>
          <w:sz w:val="20"/>
          <w:szCs w:val="20"/>
        </w:rPr>
      </w:pPr>
    </w:p>
    <w:p w:rsidR="006E5A4E" w:rsidRDefault="006E5A4E" w:rsidP="006E5A4E">
      <w:pPr>
        <w:pStyle w:val="Default"/>
        <w:spacing w:line="360" w:lineRule="auto"/>
        <w:jc w:val="both"/>
        <w:rPr>
          <w:bCs/>
          <w:sz w:val="22"/>
          <w:szCs w:val="22"/>
        </w:rPr>
      </w:pPr>
    </w:p>
    <w:p w:rsidR="006E5A4E" w:rsidRDefault="006E5A4E" w:rsidP="006E5A4E">
      <w:pPr>
        <w:pStyle w:val="Default"/>
        <w:spacing w:line="360" w:lineRule="auto"/>
        <w:jc w:val="both"/>
        <w:rPr>
          <w:sz w:val="22"/>
          <w:szCs w:val="22"/>
        </w:rPr>
      </w:pPr>
    </w:p>
    <w:p w:rsidR="006E5A4E" w:rsidRDefault="006E5A4E" w:rsidP="006E5A4E">
      <w:pPr>
        <w:pStyle w:val="Default"/>
        <w:spacing w:line="360" w:lineRule="auto"/>
        <w:jc w:val="both"/>
        <w:rPr>
          <w:sz w:val="22"/>
          <w:szCs w:val="22"/>
        </w:rPr>
      </w:pPr>
    </w:p>
    <w:p w:rsidR="006E5A4E" w:rsidRDefault="006E5A4E" w:rsidP="006E5A4E">
      <w:pPr>
        <w:pStyle w:val="Default"/>
        <w:spacing w:line="360" w:lineRule="auto"/>
        <w:jc w:val="both"/>
        <w:rPr>
          <w:sz w:val="22"/>
          <w:szCs w:val="22"/>
        </w:rPr>
      </w:pPr>
    </w:p>
    <w:p w:rsidR="006E5A4E" w:rsidRPr="00C72C02" w:rsidRDefault="006E5A4E" w:rsidP="005D76D4">
      <w:pPr>
        <w:pStyle w:val="Default"/>
        <w:spacing w:line="360" w:lineRule="auto"/>
        <w:rPr>
          <w:sz w:val="22"/>
          <w:szCs w:val="22"/>
        </w:rPr>
      </w:pPr>
    </w:p>
    <w:p w:rsidR="009149FF" w:rsidRDefault="00586E8A" w:rsidP="00586E8A">
      <w:pPr>
        <w:spacing w:after="0" w:line="240" w:lineRule="auto"/>
        <w:jc w:val="right"/>
        <w:rPr>
          <w:rFonts w:ascii="Arial" w:hAnsi="Arial" w:cs="Arial"/>
          <w:b/>
          <w:bCs/>
          <w:color w:val="000000"/>
          <w:sz w:val="23"/>
          <w:szCs w:val="23"/>
        </w:rPr>
      </w:pPr>
      <w:r>
        <w:rPr>
          <w:rFonts w:ascii="Arial" w:hAnsi="Arial" w:cs="Arial"/>
          <w:b/>
          <w:bCs/>
          <w:color w:val="000000"/>
          <w:sz w:val="23"/>
          <w:szCs w:val="23"/>
        </w:rPr>
        <w:t xml:space="preserve">                                                                                                      </w:t>
      </w:r>
    </w:p>
    <w:p w:rsidR="00B70449" w:rsidRDefault="00586E8A" w:rsidP="00586E8A">
      <w:pPr>
        <w:spacing w:after="0" w:line="240" w:lineRule="auto"/>
        <w:jc w:val="right"/>
        <w:rPr>
          <w:rFonts w:ascii="Arial" w:hAnsi="Arial" w:cs="Arial"/>
        </w:rPr>
      </w:pPr>
      <w:r>
        <w:rPr>
          <w:rFonts w:ascii="Arial" w:hAnsi="Arial" w:cs="Arial"/>
          <w:b/>
          <w:bCs/>
          <w:color w:val="000000"/>
          <w:sz w:val="23"/>
          <w:szCs w:val="23"/>
        </w:rPr>
        <w:lastRenderedPageBreak/>
        <w:t xml:space="preserve">  </w:t>
      </w:r>
      <w:r w:rsidR="00D54F0B">
        <w:rPr>
          <w:rFonts w:ascii="Arial" w:hAnsi="Arial" w:cs="Arial"/>
        </w:rPr>
        <w:t xml:space="preserve"> </w:t>
      </w:r>
      <w:r w:rsidR="00B70449">
        <w:rPr>
          <w:rFonts w:ascii="Arial" w:hAnsi="Arial" w:cs="Arial"/>
        </w:rPr>
        <w:t>Lampiran 6</w:t>
      </w:r>
    </w:p>
    <w:p w:rsidR="00586E8A" w:rsidRDefault="00586E8A" w:rsidP="00586E8A">
      <w:pPr>
        <w:spacing w:after="0" w:line="240" w:lineRule="auto"/>
        <w:rPr>
          <w:rFonts w:ascii="Arial" w:hAnsi="Arial" w:cs="Arial"/>
        </w:rPr>
      </w:pPr>
    </w:p>
    <w:tbl>
      <w:tblPr>
        <w:tblW w:w="0" w:type="auto"/>
        <w:jc w:val="center"/>
        <w:tblLayout w:type="fixed"/>
        <w:tblCellMar>
          <w:left w:w="0" w:type="dxa"/>
          <w:right w:w="0" w:type="dxa"/>
        </w:tblCellMar>
        <w:tblLook w:val="01E0" w:firstRow="1" w:lastRow="1" w:firstColumn="1" w:lastColumn="1" w:noHBand="0" w:noVBand="0"/>
      </w:tblPr>
      <w:tblGrid>
        <w:gridCol w:w="308"/>
        <w:gridCol w:w="1160"/>
        <w:gridCol w:w="452"/>
        <w:gridCol w:w="1000"/>
        <w:gridCol w:w="1008"/>
        <w:gridCol w:w="921"/>
        <w:gridCol w:w="240"/>
        <w:gridCol w:w="268"/>
        <w:gridCol w:w="268"/>
        <w:gridCol w:w="296"/>
        <w:gridCol w:w="280"/>
        <w:gridCol w:w="296"/>
        <w:gridCol w:w="296"/>
        <w:gridCol w:w="268"/>
        <w:gridCol w:w="288"/>
        <w:gridCol w:w="328"/>
        <w:gridCol w:w="432"/>
        <w:gridCol w:w="789"/>
        <w:gridCol w:w="796"/>
      </w:tblGrid>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9"/>
              <w:rPr>
                <w:rFonts w:ascii="Calibri" w:eastAsia="Calibri" w:hAnsi="Calibri" w:cs="Calibri"/>
                <w:sz w:val="13"/>
                <w:szCs w:val="13"/>
              </w:rPr>
            </w:pPr>
            <w:r w:rsidRPr="00586E8A">
              <w:rPr>
                <w:rFonts w:ascii="Calibri" w:eastAsia="Calibri" w:hAnsi="Calibri" w:cs="Calibri"/>
                <w:spacing w:val="-1"/>
                <w:w w:val="101"/>
                <w:sz w:val="13"/>
                <w:szCs w:val="13"/>
              </w:rPr>
              <w:t>No</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pacing w:val="-1"/>
                <w:sz w:val="13"/>
                <w:szCs w:val="13"/>
              </w:rPr>
              <w:t>N</w:t>
            </w:r>
            <w:r w:rsidRPr="00586E8A">
              <w:rPr>
                <w:rFonts w:ascii="Calibri" w:eastAsia="Calibri" w:hAnsi="Calibri" w:cs="Calibri"/>
                <w:spacing w:val="1"/>
                <w:sz w:val="13"/>
                <w:szCs w:val="13"/>
              </w:rPr>
              <w:t>a</w:t>
            </w:r>
            <w:r w:rsidRPr="00586E8A">
              <w:rPr>
                <w:rFonts w:ascii="Calibri" w:eastAsia="Calibri" w:hAnsi="Calibri" w:cs="Calibri"/>
                <w:spacing w:val="-1"/>
                <w:sz w:val="13"/>
                <w:szCs w:val="13"/>
              </w:rPr>
              <w:t>m</w:t>
            </w:r>
            <w:r w:rsidRPr="00586E8A">
              <w:rPr>
                <w:rFonts w:ascii="Calibri" w:eastAsia="Calibri" w:hAnsi="Calibri" w:cs="Calibri"/>
                <w:sz w:val="13"/>
                <w:szCs w:val="13"/>
              </w:rPr>
              <w:t>a</w:t>
            </w:r>
            <w:r w:rsidRPr="00586E8A">
              <w:rPr>
                <w:rFonts w:ascii="Calibri" w:eastAsia="Calibri" w:hAnsi="Calibri" w:cs="Calibri"/>
                <w:spacing w:val="2"/>
                <w:sz w:val="13"/>
                <w:szCs w:val="13"/>
              </w:rPr>
              <w:t xml:space="preserve"> </w:t>
            </w: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e</w:t>
            </w:r>
            <w:r w:rsidRPr="00586E8A">
              <w:rPr>
                <w:rFonts w:ascii="Calibri" w:eastAsia="Calibri" w:hAnsi="Calibri" w:cs="Calibri"/>
                <w:w w:val="101"/>
                <w:sz w:val="13"/>
                <w:szCs w:val="13"/>
              </w:rPr>
              <w:t>s</w:t>
            </w:r>
            <w:r w:rsidRPr="00586E8A">
              <w:rPr>
                <w:rFonts w:ascii="Calibri" w:eastAsia="Calibri" w:hAnsi="Calibri" w:cs="Calibri"/>
                <w:spacing w:val="-1"/>
                <w:w w:val="101"/>
                <w:sz w:val="13"/>
                <w:szCs w:val="13"/>
              </w:rPr>
              <w:t>p</w:t>
            </w:r>
            <w:r w:rsidRPr="00586E8A">
              <w:rPr>
                <w:rFonts w:ascii="Calibri" w:eastAsia="Calibri" w:hAnsi="Calibri" w:cs="Calibri"/>
                <w:spacing w:val="-2"/>
                <w:w w:val="101"/>
                <w:sz w:val="13"/>
                <w:szCs w:val="13"/>
              </w:rPr>
              <w:t>o</w:t>
            </w:r>
            <w:r w:rsidRPr="00586E8A">
              <w:rPr>
                <w:rFonts w:ascii="Calibri" w:eastAsia="Calibri" w:hAnsi="Calibri" w:cs="Calibri"/>
                <w:spacing w:val="-1"/>
                <w:w w:val="101"/>
                <w:sz w:val="13"/>
                <w:szCs w:val="13"/>
              </w:rPr>
              <w:t>nd</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n</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1"/>
              <w:rPr>
                <w:rFonts w:ascii="Calibri" w:eastAsia="Calibri" w:hAnsi="Calibri" w:cs="Calibri"/>
                <w:sz w:val="13"/>
                <w:szCs w:val="13"/>
              </w:rPr>
            </w:pPr>
            <w:r w:rsidRPr="00586E8A">
              <w:rPr>
                <w:rFonts w:ascii="Calibri" w:eastAsia="Calibri" w:hAnsi="Calibri" w:cs="Calibri"/>
                <w:spacing w:val="-1"/>
                <w:w w:val="101"/>
                <w:sz w:val="13"/>
                <w:szCs w:val="13"/>
              </w:rPr>
              <w:t>U</w:t>
            </w:r>
            <w:r w:rsidRPr="00586E8A">
              <w:rPr>
                <w:rFonts w:ascii="Calibri" w:eastAsia="Calibri" w:hAnsi="Calibri" w:cs="Calibri"/>
                <w:w w:val="101"/>
                <w:sz w:val="13"/>
                <w:szCs w:val="13"/>
              </w:rPr>
              <w:t>s</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a</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43"/>
              <w:rPr>
                <w:rFonts w:ascii="Calibri" w:eastAsia="Calibri" w:hAnsi="Calibri" w:cs="Calibri"/>
                <w:sz w:val="13"/>
                <w:szCs w:val="13"/>
              </w:rPr>
            </w:pPr>
            <w:r w:rsidRPr="00586E8A">
              <w:rPr>
                <w:rFonts w:ascii="Calibri" w:eastAsia="Calibri" w:hAnsi="Calibri" w:cs="Calibri"/>
                <w:spacing w:val="2"/>
                <w:sz w:val="13"/>
                <w:szCs w:val="13"/>
              </w:rPr>
              <w:t>J</w:t>
            </w:r>
            <w:r w:rsidRPr="00586E8A">
              <w:rPr>
                <w:rFonts w:ascii="Calibri" w:eastAsia="Calibri" w:hAnsi="Calibri" w:cs="Calibri"/>
                <w:spacing w:val="-2"/>
                <w:sz w:val="13"/>
                <w:szCs w:val="13"/>
              </w:rPr>
              <w:t>e</w:t>
            </w:r>
            <w:r w:rsidRPr="00586E8A">
              <w:rPr>
                <w:rFonts w:ascii="Calibri" w:eastAsia="Calibri" w:hAnsi="Calibri" w:cs="Calibri"/>
                <w:spacing w:val="-1"/>
                <w:sz w:val="13"/>
                <w:szCs w:val="13"/>
              </w:rPr>
              <w:t>n</w:t>
            </w:r>
            <w:r w:rsidRPr="00586E8A">
              <w:rPr>
                <w:rFonts w:ascii="Calibri" w:eastAsia="Calibri" w:hAnsi="Calibri" w:cs="Calibri"/>
                <w:spacing w:val="2"/>
                <w:sz w:val="13"/>
                <w:szCs w:val="13"/>
              </w:rPr>
              <w:t>i</w:t>
            </w:r>
            <w:r w:rsidRPr="00586E8A">
              <w:rPr>
                <w:rFonts w:ascii="Calibri" w:eastAsia="Calibri" w:hAnsi="Calibri" w:cs="Calibri"/>
                <w:sz w:val="13"/>
                <w:szCs w:val="13"/>
              </w:rPr>
              <w:t>s</w:t>
            </w:r>
            <w:r w:rsidRPr="00586E8A">
              <w:rPr>
                <w:rFonts w:ascii="Calibri" w:eastAsia="Calibri" w:hAnsi="Calibri" w:cs="Calibri"/>
                <w:spacing w:val="2"/>
                <w:sz w:val="13"/>
                <w:szCs w:val="13"/>
              </w:rPr>
              <w:t xml:space="preserve"> </w:t>
            </w:r>
            <w:r w:rsidRPr="00586E8A">
              <w:rPr>
                <w:rFonts w:ascii="Calibri" w:eastAsia="Calibri" w:hAnsi="Calibri" w:cs="Calibri"/>
                <w:spacing w:val="-1"/>
                <w:w w:val="101"/>
                <w:sz w:val="13"/>
                <w:szCs w:val="13"/>
              </w:rPr>
              <w:t>K</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spacing w:val="-1"/>
                <w:w w:val="101"/>
                <w:sz w:val="13"/>
                <w:szCs w:val="13"/>
              </w:rPr>
              <w:t>m</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11"/>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nd</w:t>
            </w:r>
            <w:r w:rsidRPr="00586E8A">
              <w:rPr>
                <w:rFonts w:ascii="Calibri" w:eastAsia="Calibri" w:hAnsi="Calibri" w:cs="Calibri"/>
                <w:spacing w:val="2"/>
                <w:w w:val="101"/>
                <w:sz w:val="13"/>
                <w:szCs w:val="13"/>
              </w:rPr>
              <w:t>i</w:t>
            </w:r>
            <w:r w:rsidRPr="00586E8A">
              <w:rPr>
                <w:rFonts w:ascii="Calibri" w:eastAsia="Calibri" w:hAnsi="Calibri" w:cs="Calibri"/>
                <w:spacing w:val="-1"/>
                <w:w w:val="101"/>
                <w:sz w:val="13"/>
                <w:szCs w:val="13"/>
              </w:rPr>
              <w:t>d</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j</w:t>
            </w:r>
            <w:r w:rsidRPr="00586E8A">
              <w:rPr>
                <w:rFonts w:ascii="Calibri" w:eastAsia="Calibri" w:hAnsi="Calibri" w:cs="Calibri"/>
                <w:spacing w:val="1"/>
                <w:w w:val="101"/>
                <w:sz w:val="13"/>
                <w:szCs w:val="13"/>
              </w:rPr>
              <w:t>aa</w:t>
            </w:r>
            <w:r w:rsidRPr="00586E8A">
              <w:rPr>
                <w:rFonts w:ascii="Calibri" w:eastAsia="Calibri" w:hAnsi="Calibri" w:cs="Calibri"/>
                <w:w w:val="101"/>
                <w:sz w:val="13"/>
                <w:szCs w:val="13"/>
              </w:rPr>
              <w:t>n</w:t>
            </w:r>
          </w:p>
        </w:tc>
        <w:tc>
          <w:tcPr>
            <w:tcW w:w="2828" w:type="dxa"/>
            <w:gridSpan w:val="10"/>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99"/>
              <w:rPr>
                <w:rFonts w:ascii="Calibri" w:eastAsia="Calibri" w:hAnsi="Calibri" w:cs="Calibri"/>
                <w:sz w:val="13"/>
                <w:szCs w:val="13"/>
              </w:rPr>
            </w:pPr>
            <w:r w:rsidRPr="00586E8A">
              <w:rPr>
                <w:rFonts w:ascii="Calibri" w:eastAsia="Calibri" w:hAnsi="Calibri" w:cs="Calibri"/>
                <w:sz w:val="13"/>
                <w:szCs w:val="13"/>
              </w:rPr>
              <w:t>P</w:t>
            </w:r>
            <w:r w:rsidRPr="00586E8A">
              <w:rPr>
                <w:rFonts w:ascii="Calibri" w:eastAsia="Calibri" w:hAnsi="Calibri" w:cs="Calibri"/>
                <w:spacing w:val="-2"/>
                <w:sz w:val="13"/>
                <w:szCs w:val="13"/>
              </w:rPr>
              <w:t>e</w:t>
            </w:r>
            <w:r w:rsidRPr="00586E8A">
              <w:rPr>
                <w:rFonts w:ascii="Calibri" w:eastAsia="Calibri" w:hAnsi="Calibri" w:cs="Calibri"/>
                <w:spacing w:val="2"/>
                <w:sz w:val="13"/>
                <w:szCs w:val="13"/>
              </w:rPr>
              <w:t>r</w:t>
            </w:r>
            <w:r w:rsidRPr="00586E8A">
              <w:rPr>
                <w:rFonts w:ascii="Calibri" w:eastAsia="Calibri" w:hAnsi="Calibri" w:cs="Calibri"/>
                <w:sz w:val="13"/>
                <w:szCs w:val="13"/>
              </w:rPr>
              <w:t>ta</w:t>
            </w:r>
            <w:r w:rsidRPr="00586E8A">
              <w:rPr>
                <w:rFonts w:ascii="Calibri" w:eastAsia="Calibri" w:hAnsi="Calibri" w:cs="Calibri"/>
                <w:spacing w:val="-1"/>
                <w:sz w:val="13"/>
                <w:szCs w:val="13"/>
              </w:rPr>
              <w:t>n</w:t>
            </w:r>
            <w:r w:rsidRPr="00586E8A">
              <w:rPr>
                <w:rFonts w:ascii="Calibri" w:eastAsia="Calibri" w:hAnsi="Calibri" w:cs="Calibri"/>
                <w:sz w:val="13"/>
                <w:szCs w:val="13"/>
              </w:rPr>
              <w:t>y</w:t>
            </w:r>
            <w:r w:rsidRPr="00586E8A">
              <w:rPr>
                <w:rFonts w:ascii="Calibri" w:eastAsia="Calibri" w:hAnsi="Calibri" w:cs="Calibri"/>
                <w:spacing w:val="1"/>
                <w:sz w:val="13"/>
                <w:szCs w:val="13"/>
              </w:rPr>
              <w:t>a</w:t>
            </w:r>
            <w:r w:rsidRPr="00586E8A">
              <w:rPr>
                <w:rFonts w:ascii="Calibri" w:eastAsia="Calibri" w:hAnsi="Calibri" w:cs="Calibri"/>
                <w:sz w:val="13"/>
                <w:szCs w:val="13"/>
              </w:rPr>
              <w:t>a</w:t>
            </w:r>
            <w:r w:rsidRPr="00586E8A">
              <w:rPr>
                <w:rFonts w:ascii="Calibri" w:eastAsia="Calibri" w:hAnsi="Calibri" w:cs="Calibri"/>
                <w:spacing w:val="9"/>
                <w:sz w:val="13"/>
                <w:szCs w:val="13"/>
              </w:rPr>
              <w:t xml:space="preserve"> </w:t>
            </w:r>
            <w:r w:rsidRPr="00586E8A">
              <w:rPr>
                <w:rFonts w:ascii="Calibri" w:eastAsia="Calibri" w:hAnsi="Calibri" w:cs="Calibri"/>
                <w:spacing w:val="1"/>
                <w:sz w:val="13"/>
                <w:szCs w:val="13"/>
              </w:rPr>
              <w:t>a</w:t>
            </w:r>
            <w:r w:rsidRPr="00586E8A">
              <w:rPr>
                <w:rFonts w:ascii="Calibri" w:eastAsia="Calibri" w:hAnsi="Calibri" w:cs="Calibri"/>
                <w:sz w:val="13"/>
                <w:szCs w:val="13"/>
              </w:rPr>
              <w:t>n</w:t>
            </w:r>
            <w:r w:rsidRPr="00586E8A">
              <w:rPr>
                <w:rFonts w:ascii="Calibri" w:eastAsia="Calibri" w:hAnsi="Calibri" w:cs="Calibri"/>
                <w:spacing w:val="-2"/>
                <w:sz w:val="13"/>
                <w:szCs w:val="13"/>
              </w:rPr>
              <w:t xml:space="preserve"> </w:t>
            </w:r>
            <w:r w:rsidRPr="00586E8A">
              <w:rPr>
                <w:rFonts w:ascii="Calibri" w:eastAsia="Calibri" w:hAnsi="Calibri" w:cs="Calibri"/>
                <w:w w:val="101"/>
                <w:sz w:val="13"/>
                <w:szCs w:val="13"/>
              </w:rPr>
              <w:t>T</w:t>
            </w:r>
            <w:r w:rsidRPr="00586E8A">
              <w:rPr>
                <w:rFonts w:ascii="Calibri" w:eastAsia="Calibri" w:hAnsi="Calibri" w:cs="Calibri"/>
                <w:spacing w:val="1"/>
                <w:w w:val="101"/>
                <w:sz w:val="13"/>
                <w:szCs w:val="13"/>
              </w:rPr>
              <w:t>i</w:t>
            </w:r>
            <w:r w:rsidRPr="00586E8A">
              <w:rPr>
                <w:rFonts w:ascii="Calibri" w:eastAsia="Calibri" w:hAnsi="Calibri" w:cs="Calibri"/>
                <w:spacing w:val="-1"/>
                <w:w w:val="101"/>
                <w:sz w:val="13"/>
                <w:szCs w:val="13"/>
              </w:rPr>
              <w:t>nd</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o</w:t>
            </w:r>
            <w:r w:rsidRPr="00586E8A">
              <w:rPr>
                <w:rFonts w:ascii="Calibri" w:eastAsia="Calibri" w:hAnsi="Calibri" w:cs="Calibri"/>
                <w:w w:val="101"/>
                <w:sz w:val="13"/>
                <w:szCs w:val="13"/>
              </w:rPr>
              <w:t>r</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s</w:t>
            </w:r>
            <w:r w:rsidRPr="00586E8A">
              <w:rPr>
                <w:rFonts w:ascii="Calibri" w:eastAsia="Calibri" w:hAnsi="Calibri" w:cs="Calibri"/>
                <w:spacing w:val="-1"/>
                <w:w w:val="101"/>
                <w:sz w:val="13"/>
                <w:szCs w:val="13"/>
              </w:rPr>
              <w:t>en</w:t>
            </w:r>
            <w:r w:rsidRPr="00586E8A">
              <w:rPr>
                <w:rFonts w:ascii="Calibri" w:eastAsia="Calibri" w:hAnsi="Calibri" w:cs="Calibri"/>
                <w:w w:val="101"/>
                <w:sz w:val="13"/>
                <w:szCs w:val="13"/>
              </w:rPr>
              <w:t>tase</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1"/>
                <w:w w:val="101"/>
                <w:sz w:val="13"/>
                <w:szCs w:val="13"/>
              </w:rPr>
              <w:t>a</w:t>
            </w:r>
            <w:r w:rsidRPr="00586E8A">
              <w:rPr>
                <w:rFonts w:ascii="Calibri" w:eastAsia="Calibri" w:hAnsi="Calibri" w:cs="Calibri"/>
                <w:spacing w:val="-1"/>
                <w:w w:val="101"/>
                <w:sz w:val="13"/>
                <w:szCs w:val="13"/>
              </w:rPr>
              <w:t>n</w:t>
            </w:r>
            <w:r w:rsidRPr="00586E8A">
              <w:rPr>
                <w:rFonts w:ascii="Calibri" w:eastAsia="Calibri" w:hAnsi="Calibri" w:cs="Calibri"/>
                <w:spacing w:val="2"/>
                <w:w w:val="101"/>
                <w:sz w:val="13"/>
                <w:szCs w:val="13"/>
              </w:rPr>
              <w:t>g</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P2</w:t>
            </w:r>
          </w:p>
        </w:tc>
        <w:tc>
          <w:tcPr>
            <w:tcW w:w="564" w:type="dxa"/>
            <w:gridSpan w:val="2"/>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sz w:val="13"/>
                <w:szCs w:val="13"/>
              </w:rPr>
              <w:t xml:space="preserve">P3   </w:t>
            </w:r>
            <w:r w:rsidRPr="00586E8A">
              <w:rPr>
                <w:rFonts w:ascii="Calibri" w:eastAsia="Calibri" w:hAnsi="Calibri" w:cs="Calibri"/>
                <w:spacing w:val="17"/>
                <w:sz w:val="13"/>
                <w:szCs w:val="13"/>
              </w:rPr>
              <w:t xml:space="preserve"> </w:t>
            </w:r>
            <w:r w:rsidRPr="00586E8A">
              <w:rPr>
                <w:rFonts w:ascii="Calibri" w:eastAsia="Calibri" w:hAnsi="Calibri" w:cs="Calibri"/>
                <w:w w:val="101"/>
                <w:sz w:val="13"/>
                <w:szCs w:val="13"/>
              </w:rPr>
              <w:t>P4</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P5</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P6</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P7</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P8</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P9</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3"/>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0</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R1</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2</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R2</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before="3" w:after="0" w:line="140" w:lineRule="exact"/>
              <w:ind w:left="49" w:right="5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7"/>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3</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R3</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38</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4</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R4</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5</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R5</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64</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3"/>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93" w:right="74"/>
              <w:jc w:val="center"/>
              <w:rPr>
                <w:rFonts w:ascii="Calibri" w:eastAsia="Calibri" w:hAnsi="Calibri" w:cs="Calibri"/>
                <w:sz w:val="13"/>
                <w:szCs w:val="13"/>
              </w:rPr>
            </w:pPr>
            <w:r w:rsidRPr="00586E8A">
              <w:rPr>
                <w:rFonts w:ascii="Calibri" w:eastAsia="Calibri" w:hAnsi="Calibri" w:cs="Calibri"/>
                <w:w w:val="101"/>
                <w:sz w:val="13"/>
                <w:szCs w:val="13"/>
              </w:rPr>
              <w:t>6</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481" w:right="466"/>
              <w:jc w:val="center"/>
              <w:rPr>
                <w:rFonts w:ascii="Calibri" w:eastAsia="Calibri" w:hAnsi="Calibri" w:cs="Calibri"/>
                <w:sz w:val="13"/>
                <w:szCs w:val="13"/>
              </w:rPr>
            </w:pPr>
            <w:r w:rsidRPr="00586E8A">
              <w:rPr>
                <w:rFonts w:ascii="Calibri" w:eastAsia="Calibri" w:hAnsi="Calibri" w:cs="Calibri"/>
                <w:w w:val="101"/>
                <w:sz w:val="13"/>
                <w:szCs w:val="13"/>
              </w:rPr>
              <w:t>R6</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59"/>
              <w:rPr>
                <w:rFonts w:ascii="Calibri" w:eastAsia="Calibri" w:hAnsi="Calibri" w:cs="Calibri"/>
                <w:sz w:val="13"/>
                <w:szCs w:val="13"/>
              </w:rPr>
            </w:pPr>
            <w:r w:rsidRPr="00586E8A">
              <w:rPr>
                <w:rFonts w:ascii="Calibri" w:eastAsia="Calibri" w:hAnsi="Calibri" w:cs="Calibri"/>
                <w:spacing w:val="1"/>
                <w:w w:val="101"/>
                <w:sz w:val="13"/>
                <w:szCs w:val="13"/>
              </w:rPr>
              <w:t>49</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77" w:right="63"/>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R7</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63</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R8</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8"/>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U</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93" w:right="74"/>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81" w:right="466"/>
              <w:jc w:val="center"/>
              <w:rPr>
                <w:rFonts w:ascii="Calibri" w:eastAsia="Calibri" w:hAnsi="Calibri" w:cs="Calibri"/>
                <w:sz w:val="13"/>
                <w:szCs w:val="13"/>
              </w:rPr>
            </w:pPr>
            <w:r w:rsidRPr="00586E8A">
              <w:rPr>
                <w:rFonts w:ascii="Calibri" w:eastAsia="Calibri" w:hAnsi="Calibri" w:cs="Calibri"/>
                <w:w w:val="101"/>
                <w:sz w:val="13"/>
                <w:szCs w:val="13"/>
              </w:rPr>
              <w:t>R9</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0</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60</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11</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1</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12</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2</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68</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K</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13</w:t>
            </w:r>
          </w:p>
        </w:tc>
        <w:tc>
          <w:tcPr>
            <w:tcW w:w="1160" w:type="dxa"/>
            <w:tcBorders>
              <w:top w:val="single" w:sz="6" w:space="0" w:color="000000"/>
              <w:left w:val="single" w:sz="6" w:space="0" w:color="000000"/>
              <w:bottom w:val="single" w:sz="6" w:space="0" w:color="000000"/>
              <w:right w:val="single" w:sz="6" w:space="0" w:color="000000"/>
            </w:tcBorders>
          </w:tcPr>
          <w:p w:rsidR="00586E8A" w:rsidRPr="00155513" w:rsidRDefault="00586E8A" w:rsidP="00586E8A">
            <w:pPr>
              <w:spacing w:after="0" w:line="140" w:lineRule="exact"/>
              <w:ind w:left="413" w:right="399"/>
              <w:jc w:val="center"/>
              <w:rPr>
                <w:rFonts w:ascii="Calibri" w:eastAsia="Calibri" w:hAnsi="Calibri" w:cs="Calibri"/>
                <w:sz w:val="13"/>
                <w:szCs w:val="13"/>
                <w:lang w:val="id-ID"/>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13</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3"/>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14</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4</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47</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15</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5</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16</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6</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26" w:right="308"/>
              <w:jc w:val="center"/>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S</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17</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7</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36</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13" w:right="395"/>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8" w:right="280"/>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18</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8</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19</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1</w:t>
            </w:r>
            <w:r w:rsidRPr="00586E8A">
              <w:rPr>
                <w:rFonts w:ascii="Calibri" w:eastAsia="Calibri" w:hAnsi="Calibri" w:cs="Calibri"/>
                <w:w w:val="101"/>
                <w:sz w:val="13"/>
                <w:szCs w:val="13"/>
              </w:rPr>
              <w:t>9</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13" w:right="395"/>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8" w:right="280"/>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20</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0</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56</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21</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1</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27</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13" w:right="395"/>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8" w:right="280"/>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3"/>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7"/>
              <w:rPr>
                <w:rFonts w:ascii="Calibri" w:eastAsia="Calibri" w:hAnsi="Calibri" w:cs="Calibri"/>
                <w:sz w:val="13"/>
                <w:szCs w:val="13"/>
              </w:rPr>
            </w:pPr>
            <w:r w:rsidRPr="00586E8A">
              <w:rPr>
                <w:rFonts w:ascii="Calibri" w:eastAsia="Calibri" w:hAnsi="Calibri" w:cs="Calibri"/>
                <w:spacing w:val="1"/>
                <w:w w:val="101"/>
                <w:sz w:val="13"/>
                <w:szCs w:val="13"/>
              </w:rPr>
              <w:t>22</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2</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59"/>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413" w:right="395"/>
              <w:jc w:val="center"/>
              <w:rPr>
                <w:rFonts w:ascii="Calibri" w:eastAsia="Calibri" w:hAnsi="Calibri" w:cs="Calibri"/>
                <w:sz w:val="13"/>
                <w:szCs w:val="13"/>
              </w:rPr>
            </w:pPr>
            <w:r w:rsidRPr="00586E8A">
              <w:rPr>
                <w:rFonts w:ascii="Calibri" w:eastAsia="Calibri" w:hAnsi="Calibri" w:cs="Calibri"/>
                <w:spacing w:val="-1"/>
                <w:w w:val="101"/>
                <w:sz w:val="13"/>
                <w:szCs w:val="13"/>
              </w:rPr>
              <w:t>S1</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98" w:right="280"/>
              <w:jc w:val="center"/>
              <w:rPr>
                <w:rFonts w:ascii="Calibri" w:eastAsia="Calibri" w:hAnsi="Calibri" w:cs="Calibri"/>
                <w:sz w:val="13"/>
                <w:szCs w:val="13"/>
              </w:rPr>
            </w:pPr>
            <w:r w:rsidRPr="00586E8A">
              <w:rPr>
                <w:rFonts w:ascii="Calibri" w:eastAsia="Calibri" w:hAnsi="Calibri" w:cs="Calibri"/>
                <w:spacing w:val="1"/>
                <w:w w:val="101"/>
                <w:sz w:val="13"/>
                <w:szCs w:val="13"/>
              </w:rPr>
              <w:t>G</w:t>
            </w:r>
            <w:r w:rsidRPr="00586E8A">
              <w:rPr>
                <w:rFonts w:ascii="Calibri" w:eastAsia="Calibri" w:hAnsi="Calibri" w:cs="Calibri"/>
                <w:spacing w:val="-1"/>
                <w:w w:val="101"/>
                <w:sz w:val="13"/>
                <w:szCs w:val="13"/>
              </w:rPr>
              <w:t>u</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u</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23</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3</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48</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24</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4</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25</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5</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K</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26</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6</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27</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7</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48</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49" w:right="329"/>
              <w:jc w:val="center"/>
              <w:rPr>
                <w:rFonts w:ascii="Calibri" w:eastAsia="Calibri" w:hAnsi="Calibri" w:cs="Calibri"/>
                <w:sz w:val="13"/>
                <w:szCs w:val="13"/>
              </w:rPr>
            </w:pPr>
            <w:r w:rsidRPr="00586E8A">
              <w:rPr>
                <w:rFonts w:ascii="Calibri" w:eastAsia="Calibri" w:hAnsi="Calibri" w:cs="Calibri"/>
                <w:spacing w:val="-1"/>
                <w:w w:val="101"/>
                <w:sz w:val="13"/>
                <w:szCs w:val="13"/>
              </w:rPr>
              <w:t>S</w:t>
            </w:r>
            <w:r w:rsidRPr="00586E8A">
              <w:rPr>
                <w:rFonts w:ascii="Calibri" w:eastAsia="Calibri" w:hAnsi="Calibri" w:cs="Calibri"/>
                <w:w w:val="101"/>
                <w:sz w:val="13"/>
                <w:szCs w:val="13"/>
              </w:rPr>
              <w:t>LTA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28</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8</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7"/>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29</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2</w:t>
            </w:r>
            <w:r w:rsidRPr="00586E8A">
              <w:rPr>
                <w:rFonts w:ascii="Calibri" w:eastAsia="Calibri" w:hAnsi="Calibri" w:cs="Calibri"/>
                <w:w w:val="101"/>
                <w:sz w:val="13"/>
                <w:szCs w:val="13"/>
              </w:rPr>
              <w:t>9</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34</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1" w:right="387"/>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3"/>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7"/>
              <w:rPr>
                <w:rFonts w:ascii="Calibri" w:eastAsia="Calibri" w:hAnsi="Calibri" w:cs="Calibri"/>
                <w:sz w:val="13"/>
                <w:szCs w:val="13"/>
              </w:rPr>
            </w:pPr>
            <w:r w:rsidRPr="00586E8A">
              <w:rPr>
                <w:rFonts w:ascii="Calibri" w:eastAsia="Calibri" w:hAnsi="Calibri" w:cs="Calibri"/>
                <w:spacing w:val="1"/>
                <w:w w:val="101"/>
                <w:sz w:val="13"/>
                <w:szCs w:val="13"/>
              </w:rPr>
              <w:t>30</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0</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59"/>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ind w:left="107"/>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31</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1</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26" w:right="308"/>
              <w:jc w:val="center"/>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S</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32</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2</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33</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3</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1"/>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65" w:right="245"/>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34</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4</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56</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35</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5</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38</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48"/>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36</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6</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40</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151"/>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265" w:right="245"/>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2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37</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7</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1" w:right="387"/>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38</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8</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39</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3</w:t>
            </w:r>
            <w:r w:rsidRPr="00586E8A">
              <w:rPr>
                <w:rFonts w:ascii="Calibri" w:eastAsia="Calibri" w:hAnsi="Calibri" w:cs="Calibri"/>
                <w:w w:val="101"/>
                <w:sz w:val="13"/>
                <w:szCs w:val="13"/>
              </w:rPr>
              <w:t>9</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61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40</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0</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36</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1" w:right="387"/>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1</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42</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2</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59</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1"/>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65" w:right="245"/>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3</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1"/>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65" w:right="245"/>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4</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58</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45</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5</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7"/>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3"/>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46</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6</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1" w:right="387"/>
              <w:jc w:val="center"/>
              <w:rPr>
                <w:rFonts w:ascii="Calibri" w:eastAsia="Calibri" w:hAnsi="Calibri" w:cs="Calibri"/>
                <w:sz w:val="13"/>
                <w:szCs w:val="13"/>
              </w:rPr>
            </w:pPr>
            <w:r w:rsidRPr="00586E8A">
              <w:rPr>
                <w:rFonts w:ascii="Calibri" w:eastAsia="Calibri" w:hAnsi="Calibri" w:cs="Calibri"/>
                <w:spacing w:val="-1"/>
                <w:w w:val="101"/>
                <w:sz w:val="13"/>
                <w:szCs w:val="13"/>
              </w:rPr>
              <w:t>D3</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9</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90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47</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7</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49</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1"/>
              <w:rPr>
                <w:rFonts w:ascii="Calibri" w:eastAsia="Calibri" w:hAnsi="Calibri" w:cs="Calibri"/>
                <w:sz w:val="13"/>
                <w:szCs w:val="13"/>
              </w:rPr>
            </w:pPr>
            <w:r w:rsidRPr="00586E8A">
              <w:rPr>
                <w:rFonts w:ascii="Calibri" w:eastAsia="Calibri" w:hAnsi="Calibri" w:cs="Calibri"/>
                <w:spacing w:val="1"/>
                <w:w w:val="101"/>
                <w:sz w:val="13"/>
                <w:szCs w:val="13"/>
              </w:rPr>
              <w:t>10</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65" w:right="245"/>
              <w:jc w:val="center"/>
              <w:rPr>
                <w:rFonts w:ascii="Calibri" w:eastAsia="Calibri" w:hAnsi="Calibri" w:cs="Calibri"/>
                <w:sz w:val="13"/>
                <w:szCs w:val="13"/>
              </w:rPr>
            </w:pPr>
            <w:r w:rsidRPr="00586E8A">
              <w:rPr>
                <w:rFonts w:ascii="Calibri" w:eastAsia="Calibri" w:hAnsi="Calibri" w:cs="Calibri"/>
                <w:spacing w:val="1"/>
                <w:w w:val="101"/>
                <w:sz w:val="13"/>
                <w:szCs w:val="13"/>
              </w:rPr>
              <w:t>100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48</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8</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47</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7"/>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49</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4</w:t>
            </w:r>
            <w:r w:rsidRPr="00586E8A">
              <w:rPr>
                <w:rFonts w:ascii="Calibri" w:eastAsia="Calibri" w:hAnsi="Calibri" w:cs="Calibri"/>
                <w:w w:val="101"/>
                <w:sz w:val="13"/>
                <w:szCs w:val="13"/>
              </w:rPr>
              <w:t>9</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38"/>
              <w:jc w:val="center"/>
              <w:rPr>
                <w:rFonts w:ascii="Calibri" w:eastAsia="Calibri" w:hAnsi="Calibri" w:cs="Calibri"/>
                <w:sz w:val="13"/>
                <w:szCs w:val="13"/>
              </w:rPr>
            </w:pP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50</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0</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69</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51</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1</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43</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83"/>
              <w:rPr>
                <w:rFonts w:ascii="Calibri" w:eastAsia="Calibri" w:hAnsi="Calibri" w:cs="Calibri"/>
                <w:sz w:val="13"/>
                <w:szCs w:val="13"/>
              </w:rPr>
            </w:pPr>
            <w:r w:rsidRPr="00586E8A">
              <w:rPr>
                <w:rFonts w:ascii="Calibri" w:eastAsia="Calibri" w:hAnsi="Calibri" w:cs="Calibri"/>
                <w:w w:val="101"/>
                <w:sz w:val="13"/>
                <w:szCs w:val="13"/>
              </w:rPr>
              <w:t>L</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k</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w:t>
            </w:r>
            <w:r w:rsidRPr="00586E8A">
              <w:rPr>
                <w:rFonts w:ascii="Calibri" w:eastAsia="Calibri" w:hAnsi="Calibri" w:cs="Calibri"/>
                <w:spacing w:val="1"/>
                <w:w w:val="101"/>
                <w:sz w:val="13"/>
                <w:szCs w:val="13"/>
              </w:rPr>
              <w:t>la</w:t>
            </w:r>
            <w:r w:rsidRPr="00586E8A">
              <w:rPr>
                <w:rFonts w:ascii="Calibri" w:eastAsia="Calibri" w:hAnsi="Calibri" w:cs="Calibri"/>
                <w:w w:val="101"/>
                <w:sz w:val="13"/>
                <w:szCs w:val="13"/>
              </w:rPr>
              <w:t>ki</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6"/>
              <w:rPr>
                <w:rFonts w:ascii="Calibri" w:eastAsia="Calibri" w:hAnsi="Calibri" w:cs="Calibri"/>
                <w:sz w:val="13"/>
                <w:szCs w:val="13"/>
              </w:rPr>
            </w:pPr>
            <w:r w:rsidRPr="00586E8A">
              <w:rPr>
                <w:rFonts w:ascii="Calibri" w:eastAsia="Calibri" w:hAnsi="Calibri" w:cs="Calibri"/>
                <w:spacing w:val="-1"/>
                <w:w w:val="101"/>
                <w:sz w:val="13"/>
                <w:szCs w:val="13"/>
              </w:rPr>
              <w:t>K</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r</w:t>
            </w:r>
            <w:r w:rsidRPr="00586E8A">
              <w:rPr>
                <w:rFonts w:ascii="Calibri" w:eastAsia="Calibri" w:hAnsi="Calibri" w:cs="Calibri"/>
                <w:w w:val="101"/>
                <w:sz w:val="13"/>
                <w:szCs w:val="13"/>
              </w:rPr>
              <w:t>y</w:t>
            </w:r>
            <w:r w:rsidRPr="00586E8A">
              <w:rPr>
                <w:rFonts w:ascii="Calibri" w:eastAsia="Calibri" w:hAnsi="Calibri" w:cs="Calibri"/>
                <w:spacing w:val="1"/>
                <w:w w:val="101"/>
                <w:sz w:val="13"/>
                <w:szCs w:val="13"/>
              </w:rPr>
              <w:t>awa</w:t>
            </w:r>
            <w:r w:rsidRPr="00586E8A">
              <w:rPr>
                <w:rFonts w:ascii="Calibri" w:eastAsia="Calibri" w:hAnsi="Calibri" w:cs="Calibri"/>
                <w:w w:val="101"/>
                <w:sz w:val="13"/>
                <w:szCs w:val="13"/>
              </w:rPr>
              <w:t>n</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52</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2</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39</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53</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3</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55</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7" w:right="337"/>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P</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0" w:right="329"/>
              <w:jc w:val="center"/>
              <w:rPr>
                <w:rFonts w:ascii="Calibri" w:eastAsia="Calibri" w:hAnsi="Calibri" w:cs="Calibri"/>
                <w:sz w:val="13"/>
                <w:szCs w:val="13"/>
              </w:rPr>
            </w:pPr>
            <w:r w:rsidRPr="00586E8A">
              <w:rPr>
                <w:rFonts w:ascii="Calibri" w:eastAsia="Calibri" w:hAnsi="Calibri" w:cs="Calibri"/>
                <w:spacing w:val="-1"/>
                <w:w w:val="101"/>
                <w:sz w:val="13"/>
                <w:szCs w:val="13"/>
              </w:rPr>
              <w:t>I</w:t>
            </w:r>
            <w:r w:rsidRPr="00586E8A">
              <w:rPr>
                <w:rFonts w:ascii="Calibri" w:eastAsia="Calibri" w:hAnsi="Calibri" w:cs="Calibri"/>
                <w:w w:val="101"/>
                <w:sz w:val="13"/>
                <w:szCs w:val="13"/>
              </w:rPr>
              <w:t>RT</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8</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80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57" w:right="242"/>
              <w:jc w:val="center"/>
              <w:rPr>
                <w:rFonts w:ascii="Calibri" w:eastAsia="Calibri" w:hAnsi="Calibri" w:cs="Calibri"/>
                <w:sz w:val="13"/>
                <w:szCs w:val="13"/>
              </w:rPr>
            </w:pP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54</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4</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44</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353" w:right="333"/>
              <w:jc w:val="center"/>
              <w:rPr>
                <w:rFonts w:ascii="Calibri" w:eastAsia="Calibri" w:hAnsi="Calibri" w:cs="Calibri"/>
                <w:sz w:val="13"/>
                <w:szCs w:val="13"/>
              </w:rPr>
            </w:pPr>
            <w:r w:rsidRPr="00586E8A">
              <w:rPr>
                <w:rFonts w:ascii="Calibri" w:eastAsia="Calibri" w:hAnsi="Calibri" w:cs="Calibri"/>
                <w:spacing w:val="-1"/>
                <w:w w:val="101"/>
                <w:sz w:val="13"/>
                <w:szCs w:val="13"/>
              </w:rPr>
              <w:t>SM</w:t>
            </w:r>
            <w:r w:rsidRPr="00586E8A">
              <w:rPr>
                <w:rFonts w:ascii="Calibri" w:eastAsia="Calibri" w:hAnsi="Calibri" w:cs="Calibri"/>
                <w:w w:val="101"/>
                <w:sz w:val="13"/>
                <w:szCs w:val="13"/>
              </w:rPr>
              <w:t>A</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3"/>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spacing w:val="1"/>
                <w:w w:val="101"/>
                <w:sz w:val="13"/>
                <w:szCs w:val="13"/>
              </w:rPr>
              <w:t>55</w:t>
            </w: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49" w:right="430"/>
              <w:jc w:val="center"/>
              <w:rPr>
                <w:rFonts w:ascii="Calibri" w:eastAsia="Calibri" w:hAnsi="Calibri" w:cs="Calibri"/>
                <w:sz w:val="13"/>
                <w:szCs w:val="13"/>
              </w:rPr>
            </w:pPr>
            <w:r w:rsidRPr="00586E8A">
              <w:rPr>
                <w:rFonts w:ascii="Calibri" w:eastAsia="Calibri" w:hAnsi="Calibri" w:cs="Calibri"/>
                <w:w w:val="101"/>
                <w:sz w:val="13"/>
                <w:szCs w:val="13"/>
              </w:rPr>
              <w:t>R</w:t>
            </w:r>
            <w:r w:rsidRPr="00586E8A">
              <w:rPr>
                <w:rFonts w:ascii="Calibri" w:eastAsia="Calibri" w:hAnsi="Calibri" w:cs="Calibri"/>
                <w:spacing w:val="1"/>
                <w:w w:val="101"/>
                <w:sz w:val="13"/>
                <w:szCs w:val="13"/>
              </w:rPr>
              <w:t>5</w:t>
            </w:r>
            <w:r w:rsidRPr="00586E8A">
              <w:rPr>
                <w:rFonts w:ascii="Calibri" w:eastAsia="Calibri" w:hAnsi="Calibri" w:cs="Calibri"/>
                <w:w w:val="101"/>
                <w:sz w:val="13"/>
                <w:szCs w:val="13"/>
              </w:rPr>
              <w:t>5</w:t>
            </w: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9"/>
              <w:rPr>
                <w:rFonts w:ascii="Calibri" w:eastAsia="Calibri" w:hAnsi="Calibri" w:cs="Calibri"/>
                <w:sz w:val="13"/>
                <w:szCs w:val="13"/>
              </w:rPr>
            </w:pPr>
            <w:r w:rsidRPr="00586E8A">
              <w:rPr>
                <w:rFonts w:ascii="Calibri" w:eastAsia="Calibri" w:hAnsi="Calibri" w:cs="Calibri"/>
                <w:spacing w:val="1"/>
                <w:w w:val="101"/>
                <w:sz w:val="13"/>
                <w:szCs w:val="13"/>
              </w:rPr>
              <w:t>31</w:t>
            </w:r>
          </w:p>
        </w:tc>
        <w:tc>
          <w:tcPr>
            <w:tcW w:w="100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95"/>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spacing w:val="2"/>
                <w:w w:val="101"/>
                <w:sz w:val="13"/>
                <w:szCs w:val="13"/>
              </w:rPr>
              <w:t>r</w:t>
            </w:r>
            <w:r w:rsidRPr="00586E8A">
              <w:rPr>
                <w:rFonts w:ascii="Calibri" w:eastAsia="Calibri" w:hAnsi="Calibri" w:cs="Calibri"/>
                <w:spacing w:val="-2"/>
                <w:w w:val="101"/>
                <w:sz w:val="13"/>
                <w:szCs w:val="13"/>
              </w:rPr>
              <w:t>e</w:t>
            </w:r>
            <w:r w:rsidRPr="00586E8A">
              <w:rPr>
                <w:rFonts w:ascii="Calibri" w:eastAsia="Calibri" w:hAnsi="Calibri" w:cs="Calibri"/>
                <w:spacing w:val="-1"/>
                <w:w w:val="101"/>
                <w:sz w:val="13"/>
                <w:szCs w:val="13"/>
              </w:rPr>
              <w:t>mpu</w:t>
            </w:r>
            <w:r w:rsidRPr="00586E8A">
              <w:rPr>
                <w:rFonts w:ascii="Calibri" w:eastAsia="Calibri" w:hAnsi="Calibri" w:cs="Calibri"/>
                <w:spacing w:val="1"/>
                <w:w w:val="101"/>
                <w:sz w:val="13"/>
                <w:szCs w:val="13"/>
              </w:rPr>
              <w:t>a</w:t>
            </w:r>
            <w:r w:rsidRPr="00586E8A">
              <w:rPr>
                <w:rFonts w:ascii="Calibri" w:eastAsia="Calibri" w:hAnsi="Calibri" w:cs="Calibri"/>
                <w:w w:val="101"/>
                <w:sz w:val="13"/>
                <w:szCs w:val="13"/>
              </w:rPr>
              <w:t>n</w:t>
            </w:r>
          </w:p>
        </w:tc>
        <w:tc>
          <w:tcPr>
            <w:tcW w:w="10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405" w:right="388"/>
              <w:jc w:val="center"/>
              <w:rPr>
                <w:rFonts w:ascii="Calibri" w:eastAsia="Calibri" w:hAnsi="Calibri" w:cs="Calibri"/>
                <w:sz w:val="13"/>
                <w:szCs w:val="13"/>
              </w:rPr>
            </w:pPr>
            <w:r w:rsidRPr="00586E8A">
              <w:rPr>
                <w:rFonts w:ascii="Calibri" w:eastAsia="Calibri" w:hAnsi="Calibri" w:cs="Calibri"/>
                <w:spacing w:val="-1"/>
                <w:w w:val="101"/>
                <w:sz w:val="13"/>
                <w:szCs w:val="13"/>
              </w:rPr>
              <w:t>SD</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2"/>
              <w:rPr>
                <w:rFonts w:ascii="Calibri" w:eastAsia="Calibri" w:hAnsi="Calibri" w:cs="Calibri"/>
                <w:sz w:val="13"/>
                <w:szCs w:val="13"/>
              </w:rPr>
            </w:pPr>
            <w:r w:rsidRPr="00586E8A">
              <w:rPr>
                <w:rFonts w:ascii="Calibri" w:eastAsia="Calibri" w:hAnsi="Calibri" w:cs="Calibri"/>
                <w:w w:val="101"/>
                <w:sz w:val="13"/>
                <w:szCs w:val="13"/>
              </w:rPr>
              <w:t>P</w:t>
            </w:r>
            <w:r w:rsidRPr="00586E8A">
              <w:rPr>
                <w:rFonts w:ascii="Calibri" w:eastAsia="Calibri" w:hAnsi="Calibri" w:cs="Calibri"/>
                <w:spacing w:val="-2"/>
                <w:w w:val="101"/>
                <w:sz w:val="13"/>
                <w:szCs w:val="13"/>
              </w:rPr>
              <w:t>e</w:t>
            </w:r>
            <w:r w:rsidRPr="00586E8A">
              <w:rPr>
                <w:rFonts w:ascii="Calibri" w:eastAsia="Calibri" w:hAnsi="Calibri" w:cs="Calibri"/>
                <w:w w:val="101"/>
                <w:sz w:val="13"/>
                <w:szCs w:val="13"/>
              </w:rPr>
              <w:t>ta</w:t>
            </w:r>
            <w:r w:rsidRPr="00586E8A">
              <w:rPr>
                <w:rFonts w:ascii="Calibri" w:eastAsia="Calibri" w:hAnsi="Calibri" w:cs="Calibri"/>
                <w:spacing w:val="-1"/>
                <w:w w:val="101"/>
                <w:sz w:val="13"/>
                <w:szCs w:val="13"/>
              </w:rPr>
              <w:t>n</w:t>
            </w:r>
            <w:r w:rsidRPr="00586E8A">
              <w:rPr>
                <w:rFonts w:ascii="Calibri" w:eastAsia="Calibri" w:hAnsi="Calibri" w:cs="Calibri"/>
                <w:w w:val="101"/>
                <w:sz w:val="13"/>
                <w:szCs w:val="13"/>
              </w:rPr>
              <w:t>i</w:t>
            </w: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7"/>
              <w:rPr>
                <w:rFonts w:ascii="Calibri" w:eastAsia="Calibri" w:hAnsi="Calibri" w:cs="Calibri"/>
                <w:sz w:val="13"/>
                <w:szCs w:val="13"/>
              </w:rPr>
            </w:pPr>
            <w:r w:rsidRPr="00586E8A">
              <w:rPr>
                <w:rFonts w:ascii="Calibri" w:eastAsia="Calibri" w:hAnsi="Calibri" w:cs="Calibri"/>
                <w:w w:val="101"/>
                <w:sz w:val="13"/>
                <w:szCs w:val="13"/>
              </w:rPr>
              <w:t>0</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0</w:t>
            </w: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77" w:right="63"/>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5" w:right="70"/>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w w:val="101"/>
                <w:sz w:val="13"/>
                <w:szCs w:val="13"/>
              </w:rPr>
              <w:t>0</w:t>
            </w: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81" w:right="6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1" w:right="86"/>
              <w:jc w:val="center"/>
              <w:rPr>
                <w:rFonts w:ascii="Calibri" w:eastAsia="Calibri" w:hAnsi="Calibri" w:cs="Calibri"/>
                <w:sz w:val="13"/>
                <w:szCs w:val="13"/>
              </w:rPr>
            </w:pPr>
            <w:r w:rsidRPr="00586E8A">
              <w:rPr>
                <w:rFonts w:ascii="Calibri" w:eastAsia="Calibri" w:hAnsi="Calibri" w:cs="Calibri"/>
                <w:w w:val="101"/>
                <w:sz w:val="13"/>
                <w:szCs w:val="13"/>
              </w:rPr>
              <w:t>1</w:t>
            </w: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53" w:right="138"/>
              <w:jc w:val="center"/>
              <w:rPr>
                <w:rFonts w:ascii="Calibri" w:eastAsia="Calibri" w:hAnsi="Calibri" w:cs="Calibri"/>
                <w:sz w:val="13"/>
                <w:szCs w:val="13"/>
              </w:rPr>
            </w:pPr>
            <w:r w:rsidRPr="00586E8A">
              <w:rPr>
                <w:rFonts w:ascii="Calibri" w:eastAsia="Calibri" w:hAnsi="Calibri" w:cs="Calibri"/>
                <w:w w:val="101"/>
                <w:sz w:val="13"/>
                <w:szCs w:val="13"/>
              </w:rPr>
              <w:t>7</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297" w:right="281"/>
              <w:jc w:val="center"/>
              <w:rPr>
                <w:rFonts w:ascii="Calibri" w:eastAsia="Calibri" w:hAnsi="Calibri" w:cs="Calibri"/>
                <w:sz w:val="13"/>
                <w:szCs w:val="13"/>
              </w:rPr>
            </w:pPr>
            <w:r w:rsidRPr="00586E8A">
              <w:rPr>
                <w:rFonts w:ascii="Calibri" w:eastAsia="Calibri" w:hAnsi="Calibri" w:cs="Calibri"/>
                <w:spacing w:val="1"/>
                <w:w w:val="101"/>
                <w:sz w:val="13"/>
                <w:szCs w:val="13"/>
              </w:rPr>
              <w:t>70</w:t>
            </w: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spacing w:val="-1"/>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r w:rsidR="00586E8A" w:rsidRPr="00586E8A" w:rsidTr="00586E8A">
        <w:trPr>
          <w:trHeight w:hRule="exact" w:val="172"/>
          <w:jc w:val="center"/>
        </w:trPr>
        <w:tc>
          <w:tcPr>
            <w:tcW w:w="30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116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45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008" w:type="dxa"/>
            <w:gridSpan w:val="2"/>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75"/>
              <w:rPr>
                <w:rFonts w:ascii="Calibri" w:eastAsia="Calibri" w:hAnsi="Calibri" w:cs="Calibri"/>
                <w:sz w:val="13"/>
                <w:szCs w:val="13"/>
              </w:rPr>
            </w:pPr>
            <w:r w:rsidRPr="00586E8A">
              <w:rPr>
                <w:rFonts w:ascii="Calibri" w:eastAsia="Calibri" w:hAnsi="Calibri" w:cs="Calibri"/>
                <w:sz w:val="13"/>
                <w:szCs w:val="13"/>
              </w:rPr>
              <w:t>TOTAL</w:t>
            </w:r>
            <w:r w:rsidRPr="00586E8A">
              <w:rPr>
                <w:rFonts w:ascii="Calibri" w:eastAsia="Calibri" w:hAnsi="Calibri" w:cs="Calibri"/>
                <w:spacing w:val="2"/>
                <w:sz w:val="13"/>
                <w:szCs w:val="13"/>
              </w:rPr>
              <w:t xml:space="preserve"> </w:t>
            </w:r>
            <w:r w:rsidRPr="00586E8A">
              <w:rPr>
                <w:rFonts w:ascii="Calibri" w:eastAsia="Calibri" w:hAnsi="Calibri" w:cs="Calibri"/>
                <w:spacing w:val="-1"/>
                <w:w w:val="101"/>
                <w:sz w:val="13"/>
                <w:szCs w:val="13"/>
              </w:rPr>
              <w:t>SK</w:t>
            </w:r>
            <w:r w:rsidRPr="00586E8A">
              <w:rPr>
                <w:rFonts w:ascii="Calibri" w:eastAsia="Calibri" w:hAnsi="Calibri" w:cs="Calibri"/>
                <w:spacing w:val="1"/>
                <w:w w:val="101"/>
                <w:sz w:val="13"/>
                <w:szCs w:val="13"/>
              </w:rPr>
              <w:t>O</w:t>
            </w:r>
            <w:r w:rsidRPr="00586E8A">
              <w:rPr>
                <w:rFonts w:ascii="Calibri" w:eastAsia="Calibri" w:hAnsi="Calibri" w:cs="Calibri"/>
                <w:w w:val="101"/>
                <w:sz w:val="13"/>
                <w:szCs w:val="13"/>
              </w:rPr>
              <w:t>R</w:t>
            </w:r>
          </w:p>
        </w:tc>
        <w:tc>
          <w:tcPr>
            <w:tcW w:w="921"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4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80"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6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28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328"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432"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15"/>
              <w:rPr>
                <w:rFonts w:ascii="Calibri" w:eastAsia="Calibri" w:hAnsi="Calibri" w:cs="Calibri"/>
                <w:sz w:val="13"/>
                <w:szCs w:val="13"/>
              </w:rPr>
            </w:pPr>
            <w:r w:rsidRPr="00586E8A">
              <w:rPr>
                <w:rFonts w:ascii="Calibri" w:eastAsia="Calibri" w:hAnsi="Calibri" w:cs="Calibri"/>
                <w:spacing w:val="1"/>
                <w:w w:val="101"/>
                <w:sz w:val="13"/>
                <w:szCs w:val="13"/>
              </w:rPr>
              <w:t>411</w:t>
            </w:r>
          </w:p>
        </w:tc>
        <w:tc>
          <w:tcPr>
            <w:tcW w:w="789"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240" w:lineRule="auto"/>
              <w:rPr>
                <w:rFonts w:ascii="Times New Roman" w:eastAsia="Times New Roman" w:hAnsi="Times New Roman" w:cs="Times New Roman"/>
                <w:sz w:val="20"/>
                <w:szCs w:val="20"/>
              </w:rPr>
            </w:pPr>
          </w:p>
        </w:tc>
        <w:tc>
          <w:tcPr>
            <w:tcW w:w="796" w:type="dxa"/>
            <w:tcBorders>
              <w:top w:val="single" w:sz="6" w:space="0" w:color="000000"/>
              <w:left w:val="single" w:sz="6" w:space="0" w:color="000000"/>
              <w:bottom w:val="single" w:sz="6" w:space="0" w:color="000000"/>
              <w:right w:val="single" w:sz="6" w:space="0" w:color="000000"/>
            </w:tcBorders>
          </w:tcPr>
          <w:p w:rsidR="00586E8A" w:rsidRPr="00586E8A" w:rsidRDefault="00586E8A" w:rsidP="00586E8A">
            <w:pPr>
              <w:spacing w:after="0" w:line="140" w:lineRule="exact"/>
              <w:ind w:left="103"/>
              <w:rPr>
                <w:rFonts w:ascii="Calibri" w:eastAsia="Calibri" w:hAnsi="Calibri" w:cs="Calibri"/>
                <w:sz w:val="13"/>
                <w:szCs w:val="13"/>
              </w:rPr>
            </w:pPr>
            <w:r w:rsidRPr="00586E8A">
              <w:rPr>
                <w:rFonts w:ascii="Calibri" w:eastAsia="Calibri" w:hAnsi="Calibri" w:cs="Calibri"/>
                <w:spacing w:val="1"/>
                <w:sz w:val="13"/>
                <w:szCs w:val="13"/>
              </w:rPr>
              <w:t>C</w:t>
            </w:r>
            <w:r w:rsidRPr="00586E8A">
              <w:rPr>
                <w:rFonts w:ascii="Calibri" w:eastAsia="Calibri" w:hAnsi="Calibri" w:cs="Calibri"/>
                <w:spacing w:val="-1"/>
                <w:sz w:val="13"/>
                <w:szCs w:val="13"/>
              </w:rPr>
              <w:t>u</w:t>
            </w:r>
            <w:r w:rsidRPr="00586E8A">
              <w:rPr>
                <w:rFonts w:ascii="Calibri" w:eastAsia="Calibri" w:hAnsi="Calibri" w:cs="Calibri"/>
                <w:sz w:val="13"/>
                <w:szCs w:val="13"/>
              </w:rPr>
              <w:t>k</w:t>
            </w:r>
            <w:r w:rsidRPr="00586E8A">
              <w:rPr>
                <w:rFonts w:ascii="Calibri" w:eastAsia="Calibri" w:hAnsi="Calibri" w:cs="Calibri"/>
                <w:spacing w:val="-1"/>
                <w:sz w:val="13"/>
                <w:szCs w:val="13"/>
              </w:rPr>
              <w:t>u</w:t>
            </w:r>
            <w:r w:rsidRPr="00586E8A">
              <w:rPr>
                <w:rFonts w:ascii="Calibri" w:eastAsia="Calibri" w:hAnsi="Calibri" w:cs="Calibri"/>
                <w:sz w:val="13"/>
                <w:szCs w:val="13"/>
              </w:rPr>
              <w:t xml:space="preserve">p </w:t>
            </w:r>
            <w:r w:rsidRPr="00586E8A">
              <w:rPr>
                <w:rFonts w:ascii="Calibri" w:eastAsia="Calibri" w:hAnsi="Calibri" w:cs="Calibri"/>
                <w:w w:val="101"/>
                <w:sz w:val="13"/>
                <w:szCs w:val="13"/>
              </w:rPr>
              <w:t>B</w:t>
            </w:r>
            <w:r w:rsidRPr="00586E8A">
              <w:rPr>
                <w:rFonts w:ascii="Calibri" w:eastAsia="Calibri" w:hAnsi="Calibri" w:cs="Calibri"/>
                <w:spacing w:val="1"/>
                <w:w w:val="101"/>
                <w:sz w:val="13"/>
                <w:szCs w:val="13"/>
              </w:rPr>
              <w:t>a</w:t>
            </w:r>
            <w:r w:rsidRPr="00586E8A">
              <w:rPr>
                <w:rFonts w:ascii="Calibri" w:eastAsia="Calibri" w:hAnsi="Calibri" w:cs="Calibri"/>
                <w:spacing w:val="2"/>
                <w:w w:val="101"/>
                <w:sz w:val="13"/>
                <w:szCs w:val="13"/>
              </w:rPr>
              <w:t>i</w:t>
            </w:r>
            <w:r w:rsidRPr="00586E8A">
              <w:rPr>
                <w:rFonts w:ascii="Calibri" w:eastAsia="Calibri" w:hAnsi="Calibri" w:cs="Calibri"/>
                <w:w w:val="101"/>
                <w:sz w:val="13"/>
                <w:szCs w:val="13"/>
              </w:rPr>
              <w:t>k</w:t>
            </w:r>
          </w:p>
        </w:tc>
      </w:tr>
    </w:tbl>
    <w:p w:rsidR="00586E8A" w:rsidRPr="00586E8A" w:rsidRDefault="00586E8A" w:rsidP="00586E8A">
      <w:pPr>
        <w:spacing w:after="0" w:line="240" w:lineRule="auto"/>
        <w:rPr>
          <w:rFonts w:ascii="Times New Roman" w:eastAsia="Times New Roman" w:hAnsi="Times New Roman" w:cs="Times New Roman"/>
          <w:sz w:val="20"/>
          <w:szCs w:val="20"/>
        </w:rPr>
      </w:pPr>
    </w:p>
    <w:p w:rsidR="00B70449" w:rsidRDefault="00B70449" w:rsidP="00B70449">
      <w:pPr>
        <w:spacing w:after="0" w:line="240" w:lineRule="auto"/>
        <w:jc w:val="center"/>
        <w:rPr>
          <w:rFonts w:ascii="Arial" w:hAnsi="Arial" w:cs="Arial"/>
        </w:rPr>
      </w:pPr>
    </w:p>
    <w:p w:rsidR="00B70449" w:rsidRDefault="00B70449" w:rsidP="00B70449">
      <w:pPr>
        <w:spacing w:after="0" w:line="240" w:lineRule="auto"/>
        <w:rPr>
          <w:rFonts w:ascii="Arial" w:hAnsi="Arial" w:cs="Arial"/>
          <w:b/>
          <w:sz w:val="24"/>
          <w:szCs w:val="24"/>
        </w:rPr>
      </w:pPr>
    </w:p>
    <w:p w:rsidR="00B70449" w:rsidRDefault="00B70449" w:rsidP="00B70449">
      <w:pPr>
        <w:spacing w:after="0" w:line="240" w:lineRule="auto"/>
        <w:rPr>
          <w:rFonts w:ascii="Arial" w:hAnsi="Arial" w:cs="Arial"/>
          <w:b/>
          <w:sz w:val="24"/>
          <w:szCs w:val="24"/>
        </w:rPr>
      </w:pPr>
    </w:p>
    <w:p w:rsidR="00B70449" w:rsidRDefault="00B70449" w:rsidP="00B70449">
      <w:pPr>
        <w:spacing w:after="0" w:line="240" w:lineRule="auto"/>
        <w:rPr>
          <w:rFonts w:ascii="Arial" w:hAnsi="Arial" w:cs="Arial"/>
          <w:b/>
          <w:sz w:val="24"/>
          <w:szCs w:val="24"/>
        </w:rPr>
      </w:pPr>
    </w:p>
    <w:p w:rsidR="00B70449" w:rsidRDefault="00B70449" w:rsidP="00B70449">
      <w:pPr>
        <w:spacing w:after="0" w:line="240" w:lineRule="auto"/>
        <w:rPr>
          <w:rFonts w:ascii="Arial" w:hAnsi="Arial" w:cs="Arial"/>
          <w:b/>
          <w:sz w:val="24"/>
          <w:szCs w:val="24"/>
        </w:rPr>
      </w:pPr>
    </w:p>
    <w:p w:rsidR="00B70449" w:rsidRDefault="00B70449" w:rsidP="00B70449">
      <w:pPr>
        <w:spacing w:after="0" w:line="240" w:lineRule="auto"/>
        <w:rPr>
          <w:rFonts w:ascii="Arial" w:hAnsi="Arial" w:cs="Arial"/>
          <w:b/>
          <w:sz w:val="24"/>
          <w:szCs w:val="24"/>
        </w:rPr>
      </w:pPr>
    </w:p>
    <w:p w:rsidR="00AA681F" w:rsidRDefault="00AA681F" w:rsidP="008D2214">
      <w:pPr>
        <w:spacing w:after="0" w:line="240" w:lineRule="auto"/>
        <w:jc w:val="both"/>
        <w:rPr>
          <w:rFonts w:ascii="Arial" w:hAnsi="Arial" w:cs="Arial"/>
        </w:rPr>
      </w:pPr>
    </w:p>
    <w:p w:rsidR="008D2214" w:rsidRDefault="008D2214" w:rsidP="008D2214">
      <w:pPr>
        <w:spacing w:after="0" w:line="240" w:lineRule="auto"/>
        <w:jc w:val="both"/>
        <w:rPr>
          <w:rFonts w:ascii="Arial" w:hAnsi="Arial" w:cs="Arial"/>
        </w:rPr>
      </w:pPr>
    </w:p>
    <w:p w:rsidR="0094135B" w:rsidRDefault="00343DE2" w:rsidP="00586E8A">
      <w:pPr>
        <w:spacing w:after="0" w:line="240" w:lineRule="auto"/>
        <w:jc w:val="right"/>
        <w:rPr>
          <w:rFonts w:ascii="Arial" w:hAnsi="Arial" w:cs="Arial"/>
        </w:rPr>
      </w:pPr>
      <w:r>
        <w:rPr>
          <w:rFonts w:ascii="Arial" w:hAnsi="Arial" w:cs="Arial"/>
        </w:rPr>
        <w:lastRenderedPageBreak/>
        <w:t>Lampiran 7</w:t>
      </w:r>
    </w:p>
    <w:p w:rsidR="0094135B" w:rsidRDefault="0094135B" w:rsidP="0094135B">
      <w:pPr>
        <w:spacing w:after="0" w:line="240" w:lineRule="auto"/>
        <w:rPr>
          <w:rFonts w:ascii="Arial" w:hAnsi="Arial" w:cs="Arial"/>
        </w:rPr>
      </w:pPr>
    </w:p>
    <w:p w:rsidR="0094135B" w:rsidRDefault="0094135B" w:rsidP="007C0FB9">
      <w:pPr>
        <w:jc w:val="center"/>
      </w:pPr>
      <w:r w:rsidRPr="0094135B">
        <w:rPr>
          <w:noProof/>
          <w:lang w:val="id-ID" w:eastAsia="id-ID"/>
        </w:rPr>
        <w:drawing>
          <wp:inline distT="0" distB="0" distL="0" distR="0">
            <wp:extent cx="3971925" cy="5610225"/>
            <wp:effectExtent l="0" t="0" r="9525" b="9525"/>
            <wp:docPr id="11" name="Picture 9" descr="C:\Users\ACER\Pictures\Camera Roll\ab3d164b-30eb-4c2e-975e-74fb70afc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Camera Roll\ab3d164b-30eb-4c2e-975e-74fb70afc0c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5610225"/>
                    </a:xfrm>
                    <a:prstGeom prst="rect">
                      <a:avLst/>
                    </a:prstGeom>
                    <a:noFill/>
                    <a:ln>
                      <a:noFill/>
                    </a:ln>
                  </pic:spPr>
                </pic:pic>
              </a:graphicData>
            </a:graphic>
          </wp:inline>
        </w:drawing>
      </w:r>
    </w:p>
    <w:p w:rsidR="0094135B" w:rsidRDefault="0094135B"/>
    <w:p w:rsidR="0094135B" w:rsidRDefault="0094135B"/>
    <w:p w:rsidR="0094135B" w:rsidRDefault="0094135B"/>
    <w:p w:rsidR="0094135B" w:rsidRDefault="0094135B"/>
    <w:p w:rsidR="0094135B" w:rsidRDefault="0094135B"/>
    <w:p w:rsidR="0094135B" w:rsidRDefault="0094135B"/>
    <w:p w:rsidR="0094135B" w:rsidRDefault="0094135B"/>
    <w:p w:rsidR="0094135B" w:rsidRDefault="0094135B" w:rsidP="007C0FB9">
      <w:pPr>
        <w:jc w:val="center"/>
      </w:pPr>
      <w:r w:rsidRPr="0094135B">
        <w:rPr>
          <w:noProof/>
          <w:lang w:val="id-ID" w:eastAsia="id-ID"/>
        </w:rPr>
        <w:lastRenderedPageBreak/>
        <w:drawing>
          <wp:inline distT="0" distB="0" distL="0" distR="0">
            <wp:extent cx="5037455" cy="6716607"/>
            <wp:effectExtent l="19050" t="0" r="0" b="0"/>
            <wp:docPr id="13" name="Picture 1" descr="C:\Users\SAKTI\Downloads\IMG_20210530_1145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TI\Downloads\IMG_20210530_114534 (1).jpg"/>
                    <pic:cNvPicPr>
                      <a:picLocks noChangeAspect="1" noChangeArrowheads="1"/>
                    </pic:cNvPicPr>
                  </pic:nvPicPr>
                  <pic:blipFill>
                    <a:blip r:embed="rId26" cstate="print"/>
                    <a:srcRect/>
                    <a:stretch>
                      <a:fillRect/>
                    </a:stretch>
                  </pic:blipFill>
                  <pic:spPr bwMode="auto">
                    <a:xfrm>
                      <a:off x="0" y="0"/>
                      <a:ext cx="5037455" cy="6716607"/>
                    </a:xfrm>
                    <a:prstGeom prst="rect">
                      <a:avLst/>
                    </a:prstGeom>
                    <a:noFill/>
                    <a:ln w="9525">
                      <a:noFill/>
                      <a:miter lim="800000"/>
                      <a:headEnd/>
                      <a:tailEnd/>
                    </a:ln>
                  </pic:spPr>
                </pic:pic>
              </a:graphicData>
            </a:graphic>
          </wp:inline>
        </w:drawing>
      </w:r>
    </w:p>
    <w:p w:rsidR="0094135B" w:rsidRDefault="0094135B"/>
    <w:p w:rsidR="0094135B" w:rsidRDefault="0094135B"/>
    <w:p w:rsidR="0094135B" w:rsidRDefault="0094135B"/>
    <w:p w:rsidR="0094135B" w:rsidRDefault="0094135B"/>
    <w:p w:rsidR="0094135B" w:rsidRDefault="0094135B"/>
    <w:p w:rsidR="0094135B" w:rsidRDefault="0094135B"/>
    <w:p w:rsidR="0094135B" w:rsidRDefault="00B86CEB" w:rsidP="007C0FB9">
      <w:pPr>
        <w:jc w:val="center"/>
      </w:pPr>
      <w:r>
        <w:rPr>
          <w:noProof/>
          <w:lang w:val="id-ID" w:eastAsia="id-ID"/>
        </w:rPr>
        <w:drawing>
          <wp:inline distT="0" distB="0" distL="0" distR="0">
            <wp:extent cx="5037455" cy="6716607"/>
            <wp:effectExtent l="19050" t="0" r="0" b="0"/>
            <wp:docPr id="21" name="Picture 5" descr="C:\Users\SAKTI\Downloads\IMG_20210530_11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TI\Downloads\IMG_20210530_114347.jpg"/>
                    <pic:cNvPicPr>
                      <a:picLocks noChangeAspect="1" noChangeArrowheads="1"/>
                    </pic:cNvPicPr>
                  </pic:nvPicPr>
                  <pic:blipFill>
                    <a:blip r:embed="rId27" cstate="print"/>
                    <a:srcRect/>
                    <a:stretch>
                      <a:fillRect/>
                    </a:stretch>
                  </pic:blipFill>
                  <pic:spPr bwMode="auto">
                    <a:xfrm>
                      <a:off x="0" y="0"/>
                      <a:ext cx="5037455" cy="6716607"/>
                    </a:xfrm>
                    <a:prstGeom prst="rect">
                      <a:avLst/>
                    </a:prstGeom>
                    <a:noFill/>
                    <a:ln w="9525">
                      <a:noFill/>
                      <a:miter lim="800000"/>
                      <a:headEnd/>
                      <a:tailEnd/>
                    </a:ln>
                  </pic:spPr>
                </pic:pic>
              </a:graphicData>
            </a:graphic>
          </wp:inline>
        </w:drawing>
      </w:r>
    </w:p>
    <w:p w:rsidR="0094135B" w:rsidRDefault="0094135B"/>
    <w:p w:rsidR="0094135B" w:rsidRDefault="0094135B"/>
    <w:p w:rsidR="0094135B" w:rsidRDefault="0094135B"/>
    <w:p w:rsidR="0094135B" w:rsidRDefault="0094135B"/>
    <w:p w:rsidR="0094135B" w:rsidRDefault="0094135B" w:rsidP="007C0FB9">
      <w:pPr>
        <w:jc w:val="center"/>
      </w:pPr>
      <w:r w:rsidRPr="0094135B">
        <w:rPr>
          <w:noProof/>
          <w:lang w:val="id-ID" w:eastAsia="id-ID"/>
        </w:rPr>
        <w:lastRenderedPageBreak/>
        <w:drawing>
          <wp:inline distT="0" distB="0" distL="0" distR="0">
            <wp:extent cx="4457700" cy="7286625"/>
            <wp:effectExtent l="0" t="0" r="0" b="9525"/>
            <wp:docPr id="14" name="Picture 10" descr="C:\Users\ACER\Pictures\Camera Roll\1ed2448d-beb5-4c5e-aff5-feb6ee1c4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Camera Roll\1ed2448d-beb5-4c5e-aff5-feb6ee1c49b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7286625"/>
                    </a:xfrm>
                    <a:prstGeom prst="rect">
                      <a:avLst/>
                    </a:prstGeom>
                    <a:noFill/>
                    <a:ln>
                      <a:noFill/>
                    </a:ln>
                  </pic:spPr>
                </pic:pic>
              </a:graphicData>
            </a:graphic>
          </wp:inline>
        </w:drawing>
      </w:r>
    </w:p>
    <w:p w:rsidR="00343DE2" w:rsidRDefault="00343DE2"/>
    <w:p w:rsidR="00343DE2" w:rsidRDefault="00343DE2"/>
    <w:p w:rsidR="00343DE2" w:rsidRDefault="00343DE2"/>
    <w:p w:rsidR="00343DE2" w:rsidRDefault="00343DE2" w:rsidP="007C0FB9">
      <w:pPr>
        <w:jc w:val="center"/>
      </w:pPr>
      <w:r w:rsidRPr="00343DE2">
        <w:rPr>
          <w:noProof/>
          <w:lang w:val="id-ID" w:eastAsia="id-ID"/>
        </w:rPr>
        <w:lastRenderedPageBreak/>
        <w:drawing>
          <wp:inline distT="0" distB="0" distL="0" distR="0">
            <wp:extent cx="4876800" cy="7705725"/>
            <wp:effectExtent l="19050" t="0" r="0" b="0"/>
            <wp:docPr id="15" name="Picture 2" descr="C:\Users\SAKTI\Downloads\IMG_20210603_1258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TI\Downloads\IMG_20210603_125820 (1).JPG"/>
                    <pic:cNvPicPr>
                      <a:picLocks noChangeAspect="1" noChangeArrowheads="1"/>
                    </pic:cNvPicPr>
                  </pic:nvPicPr>
                  <pic:blipFill>
                    <a:blip r:embed="rId29"/>
                    <a:srcRect/>
                    <a:stretch>
                      <a:fillRect/>
                    </a:stretch>
                  </pic:blipFill>
                  <pic:spPr bwMode="auto">
                    <a:xfrm>
                      <a:off x="0" y="0"/>
                      <a:ext cx="4876800" cy="7705725"/>
                    </a:xfrm>
                    <a:prstGeom prst="rect">
                      <a:avLst/>
                    </a:prstGeom>
                    <a:noFill/>
                    <a:ln w="9525">
                      <a:noFill/>
                      <a:miter lim="800000"/>
                      <a:headEnd/>
                      <a:tailEnd/>
                    </a:ln>
                  </pic:spPr>
                </pic:pic>
              </a:graphicData>
            </a:graphic>
          </wp:inline>
        </w:drawing>
      </w:r>
    </w:p>
    <w:p w:rsidR="00343DE2" w:rsidRDefault="00343DE2"/>
    <w:p w:rsidR="00343DE2" w:rsidRDefault="00343DE2" w:rsidP="007C0FB9">
      <w:pPr>
        <w:jc w:val="center"/>
      </w:pPr>
      <w:r>
        <w:rPr>
          <w:noProof/>
          <w:lang w:val="id-ID" w:eastAsia="id-ID"/>
        </w:rPr>
        <w:lastRenderedPageBreak/>
        <w:drawing>
          <wp:inline distT="0" distB="0" distL="0" distR="0">
            <wp:extent cx="5037455" cy="6716607"/>
            <wp:effectExtent l="19050" t="0" r="0" b="0"/>
            <wp:docPr id="17" name="Picture 1" descr="C:\Users\SAKTI\Downloads\IMG_20210604_08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TI\Downloads\IMG_20210604_080819.jpg"/>
                    <pic:cNvPicPr>
                      <a:picLocks noChangeAspect="1" noChangeArrowheads="1"/>
                    </pic:cNvPicPr>
                  </pic:nvPicPr>
                  <pic:blipFill>
                    <a:blip r:embed="rId30" cstate="print"/>
                    <a:srcRect/>
                    <a:stretch>
                      <a:fillRect/>
                    </a:stretch>
                  </pic:blipFill>
                  <pic:spPr bwMode="auto">
                    <a:xfrm>
                      <a:off x="0" y="0"/>
                      <a:ext cx="5037455" cy="6716607"/>
                    </a:xfrm>
                    <a:prstGeom prst="rect">
                      <a:avLst/>
                    </a:prstGeom>
                    <a:noFill/>
                    <a:ln w="9525">
                      <a:noFill/>
                      <a:miter lim="800000"/>
                      <a:headEnd/>
                      <a:tailEnd/>
                    </a:ln>
                  </pic:spPr>
                </pic:pic>
              </a:graphicData>
            </a:graphic>
          </wp:inline>
        </w:drawing>
      </w:r>
    </w:p>
    <w:p w:rsidR="00343DE2" w:rsidRDefault="00343DE2">
      <w:pPr>
        <w:spacing w:after="200" w:line="276" w:lineRule="auto"/>
      </w:pPr>
      <w:r>
        <w:br w:type="page"/>
      </w:r>
    </w:p>
    <w:p w:rsidR="00343DE2" w:rsidRDefault="00B86CEB">
      <w:r>
        <w:rPr>
          <w:noProof/>
          <w:lang w:val="id-ID" w:eastAsia="id-ID"/>
        </w:rPr>
        <w:lastRenderedPageBreak/>
        <w:drawing>
          <wp:inline distT="0" distB="0" distL="0" distR="0">
            <wp:extent cx="5037455" cy="6716607"/>
            <wp:effectExtent l="19050" t="0" r="0" b="0"/>
            <wp:docPr id="18" name="Picture 2" descr="C:\Users\SAKTI\Downloads\IMG_20210604_08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TI\Downloads\IMG_20210604_080801.jpg"/>
                    <pic:cNvPicPr>
                      <a:picLocks noChangeAspect="1" noChangeArrowheads="1"/>
                    </pic:cNvPicPr>
                  </pic:nvPicPr>
                  <pic:blipFill>
                    <a:blip r:embed="rId31" cstate="print"/>
                    <a:srcRect/>
                    <a:stretch>
                      <a:fillRect/>
                    </a:stretch>
                  </pic:blipFill>
                  <pic:spPr bwMode="auto">
                    <a:xfrm>
                      <a:off x="0" y="0"/>
                      <a:ext cx="5037455" cy="6716607"/>
                    </a:xfrm>
                    <a:prstGeom prst="rect">
                      <a:avLst/>
                    </a:prstGeom>
                    <a:noFill/>
                    <a:ln w="9525">
                      <a:noFill/>
                      <a:miter lim="800000"/>
                      <a:headEnd/>
                      <a:tailEnd/>
                    </a:ln>
                  </pic:spPr>
                </pic:pic>
              </a:graphicData>
            </a:graphic>
          </wp:inline>
        </w:drawing>
      </w:r>
    </w:p>
    <w:p w:rsidR="00B86CEB" w:rsidRDefault="00B86CEB"/>
    <w:p w:rsidR="00B86CEB" w:rsidRDefault="00B86CEB"/>
    <w:p w:rsidR="00B86CEB" w:rsidRDefault="00B86CEB"/>
    <w:p w:rsidR="00B86CEB" w:rsidRDefault="00B86CEB"/>
    <w:p w:rsidR="00B86CEB" w:rsidRDefault="00B86CEB"/>
    <w:p w:rsidR="00B86CEB" w:rsidRDefault="00B86CEB">
      <w:r>
        <w:rPr>
          <w:noProof/>
          <w:lang w:val="id-ID" w:eastAsia="id-ID"/>
        </w:rPr>
        <w:lastRenderedPageBreak/>
        <w:drawing>
          <wp:inline distT="0" distB="0" distL="0" distR="0">
            <wp:extent cx="5037455" cy="6716607"/>
            <wp:effectExtent l="19050" t="0" r="0" b="0"/>
            <wp:docPr id="19" name="Picture 3" descr="C:\Users\SAKTI\Downloads\IMG_20210604_14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TI\Downloads\IMG_20210604_141112.jpg"/>
                    <pic:cNvPicPr>
                      <a:picLocks noChangeAspect="1" noChangeArrowheads="1"/>
                    </pic:cNvPicPr>
                  </pic:nvPicPr>
                  <pic:blipFill>
                    <a:blip r:embed="rId32" cstate="print"/>
                    <a:srcRect/>
                    <a:stretch>
                      <a:fillRect/>
                    </a:stretch>
                  </pic:blipFill>
                  <pic:spPr bwMode="auto">
                    <a:xfrm>
                      <a:off x="0" y="0"/>
                      <a:ext cx="5037455" cy="6716607"/>
                    </a:xfrm>
                    <a:prstGeom prst="rect">
                      <a:avLst/>
                    </a:prstGeom>
                    <a:noFill/>
                    <a:ln w="9525">
                      <a:noFill/>
                      <a:miter lim="800000"/>
                      <a:headEnd/>
                      <a:tailEnd/>
                    </a:ln>
                  </pic:spPr>
                </pic:pic>
              </a:graphicData>
            </a:graphic>
          </wp:inline>
        </w:drawing>
      </w:r>
    </w:p>
    <w:p w:rsidR="00B86CEB" w:rsidRDefault="00B86CEB"/>
    <w:p w:rsidR="00B86CEB" w:rsidRDefault="00B86CEB"/>
    <w:p w:rsidR="00B86CEB" w:rsidRDefault="00B86CEB"/>
    <w:p w:rsidR="00B86CEB" w:rsidRDefault="00B86CEB"/>
    <w:p w:rsidR="00B86CEB" w:rsidRDefault="00B86CEB"/>
    <w:p w:rsidR="00B86CEB" w:rsidRDefault="00B86CEB">
      <w:r>
        <w:rPr>
          <w:noProof/>
          <w:lang w:val="id-ID" w:eastAsia="id-ID"/>
        </w:rPr>
        <w:lastRenderedPageBreak/>
        <w:drawing>
          <wp:inline distT="0" distB="0" distL="0" distR="0">
            <wp:extent cx="5037455" cy="6716607"/>
            <wp:effectExtent l="19050" t="0" r="0" b="0"/>
            <wp:docPr id="20" name="Picture 4" descr="C:\Users\SAKTI\Downloads\IMG_20210604_14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KTI\Downloads\IMG_20210604_141124.jpg"/>
                    <pic:cNvPicPr>
                      <a:picLocks noChangeAspect="1" noChangeArrowheads="1"/>
                    </pic:cNvPicPr>
                  </pic:nvPicPr>
                  <pic:blipFill>
                    <a:blip r:embed="rId33" cstate="print"/>
                    <a:srcRect/>
                    <a:stretch>
                      <a:fillRect/>
                    </a:stretch>
                  </pic:blipFill>
                  <pic:spPr bwMode="auto">
                    <a:xfrm>
                      <a:off x="0" y="0"/>
                      <a:ext cx="5037455" cy="6716607"/>
                    </a:xfrm>
                    <a:prstGeom prst="rect">
                      <a:avLst/>
                    </a:prstGeom>
                    <a:noFill/>
                    <a:ln w="9525">
                      <a:noFill/>
                      <a:miter lim="800000"/>
                      <a:headEnd/>
                      <a:tailEnd/>
                    </a:ln>
                  </pic:spPr>
                </pic:pic>
              </a:graphicData>
            </a:graphic>
          </wp:inline>
        </w:drawing>
      </w:r>
    </w:p>
    <w:p w:rsidR="00B86CEB" w:rsidRDefault="00B86CEB"/>
    <w:p w:rsidR="00B86CEB" w:rsidRDefault="00B86CEB"/>
    <w:p w:rsidR="00B86CEB" w:rsidRDefault="00B86CEB"/>
    <w:p w:rsidR="00B86CEB" w:rsidRDefault="00B86CEB"/>
    <w:p w:rsidR="00B86CEB" w:rsidRDefault="00B86CEB"/>
    <w:p w:rsidR="00586E8A" w:rsidRPr="00636911" w:rsidRDefault="00155513" w:rsidP="00636911">
      <w:pPr>
        <w:jc w:val="right"/>
        <w:rPr>
          <w:rFonts w:ascii="Arial" w:hAnsi="Arial" w:cs="Arial"/>
          <w:lang w:val="id-ID"/>
        </w:rPr>
      </w:pPr>
      <w:r>
        <w:lastRenderedPageBreak/>
        <w:tab/>
      </w:r>
      <w:r>
        <w:tab/>
      </w:r>
      <w:r>
        <w:tab/>
      </w:r>
      <w:r w:rsidR="00B86CEB">
        <w:tab/>
      </w:r>
      <w:r w:rsidR="00290E4F">
        <w:tab/>
      </w:r>
      <w:r w:rsidR="00290E4F">
        <w:tab/>
      </w:r>
    </w:p>
    <w:p w:rsidR="00636911" w:rsidRDefault="00636911" w:rsidP="00636911">
      <w:pPr>
        <w:tabs>
          <w:tab w:val="left" w:pos="540"/>
        </w:tabs>
        <w:rPr>
          <w:rFonts w:ascii="Arial" w:hAnsi="Arial" w:cs="Arial"/>
          <w:lang w:val="id-ID"/>
        </w:rPr>
      </w:pPr>
      <w:r>
        <w:rPr>
          <w:rFonts w:ascii="Arial" w:hAnsi="Arial" w:cs="Arial"/>
          <w:noProof/>
          <w:lang w:val="id-ID" w:eastAsia="id-ID"/>
        </w:rPr>
        <w:drawing>
          <wp:inline distT="0" distB="0" distL="0" distR="0">
            <wp:extent cx="5037602" cy="7391400"/>
            <wp:effectExtent l="0" t="0" r="0" b="0"/>
            <wp:docPr id="31" name="Picture 31" descr="C:\Users\user\Pictures\387eecab-b23d-412f-aca2-c4876e72e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387eecab-b23d-412f-aca2-c4876e72ec6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7395843"/>
                    </a:xfrm>
                    <a:prstGeom prst="rect">
                      <a:avLst/>
                    </a:prstGeom>
                    <a:noFill/>
                    <a:ln>
                      <a:noFill/>
                    </a:ln>
                  </pic:spPr>
                </pic:pic>
              </a:graphicData>
            </a:graphic>
          </wp:inline>
        </w:drawing>
      </w:r>
    </w:p>
    <w:p w:rsidR="00636911" w:rsidRDefault="00636911" w:rsidP="00636911">
      <w:pPr>
        <w:tabs>
          <w:tab w:val="left" w:pos="540"/>
        </w:tabs>
        <w:rPr>
          <w:rFonts w:ascii="Arial" w:hAnsi="Arial" w:cs="Arial"/>
          <w:lang w:val="id-ID"/>
        </w:rPr>
      </w:pPr>
    </w:p>
    <w:p w:rsidR="00155513" w:rsidRDefault="00155513" w:rsidP="00155513">
      <w:pPr>
        <w:tabs>
          <w:tab w:val="left" w:pos="540"/>
        </w:tabs>
        <w:jc w:val="right"/>
        <w:rPr>
          <w:rFonts w:ascii="Arial" w:hAnsi="Arial" w:cs="Arial"/>
          <w:noProof/>
          <w:lang w:val="id-ID" w:eastAsia="id-ID"/>
        </w:rPr>
      </w:pPr>
      <w:r>
        <w:rPr>
          <w:rFonts w:ascii="Arial" w:hAnsi="Arial" w:cs="Arial"/>
          <w:noProof/>
          <w:lang w:val="id-ID" w:eastAsia="id-ID"/>
        </w:rPr>
        <w:lastRenderedPageBreak/>
        <w:t>Lampiran 8</w:t>
      </w:r>
    </w:p>
    <w:p w:rsidR="00155513" w:rsidRDefault="00155513" w:rsidP="00636911">
      <w:pPr>
        <w:tabs>
          <w:tab w:val="left" w:pos="540"/>
        </w:tabs>
        <w:rPr>
          <w:rFonts w:ascii="Arial" w:hAnsi="Arial" w:cs="Arial"/>
          <w:noProof/>
          <w:lang w:val="id-ID" w:eastAsia="id-ID"/>
        </w:rPr>
      </w:pPr>
    </w:p>
    <w:p w:rsidR="00636911" w:rsidRDefault="00636911" w:rsidP="00636911">
      <w:pPr>
        <w:tabs>
          <w:tab w:val="left" w:pos="540"/>
        </w:tabs>
        <w:rPr>
          <w:rFonts w:ascii="Arial" w:hAnsi="Arial" w:cs="Arial"/>
          <w:lang w:val="id-ID"/>
        </w:rPr>
      </w:pPr>
      <w:r>
        <w:rPr>
          <w:rFonts w:ascii="Arial" w:hAnsi="Arial" w:cs="Arial"/>
          <w:noProof/>
          <w:lang w:val="id-ID" w:eastAsia="id-ID"/>
        </w:rPr>
        <w:drawing>
          <wp:inline distT="0" distB="0" distL="0" distR="0">
            <wp:extent cx="5040630" cy="7523488"/>
            <wp:effectExtent l="0" t="0" r="7620" b="1270"/>
            <wp:docPr id="32" name="Picture 32" descr="C:\Users\user\Pictures\a2f5acef-75a5-41b1-8308-bff24b358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a2f5acef-75a5-41b1-8308-bff24b35891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7523488"/>
                    </a:xfrm>
                    <a:prstGeom prst="rect">
                      <a:avLst/>
                    </a:prstGeom>
                    <a:noFill/>
                    <a:ln>
                      <a:noFill/>
                    </a:ln>
                  </pic:spPr>
                </pic:pic>
              </a:graphicData>
            </a:graphic>
          </wp:inline>
        </w:drawing>
      </w: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636911" w:rsidRDefault="00636911" w:rsidP="00636911">
      <w:pPr>
        <w:tabs>
          <w:tab w:val="left" w:pos="540"/>
        </w:tabs>
        <w:rPr>
          <w:rFonts w:ascii="Arial" w:hAnsi="Arial" w:cs="Arial"/>
          <w:lang w:val="id-ID"/>
        </w:rPr>
      </w:pPr>
    </w:p>
    <w:p w:rsidR="00B86CEB" w:rsidRDefault="00B86CEB"/>
    <w:sectPr w:rsidR="00B86CEB" w:rsidSect="00100E3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ADB" w:rsidRDefault="00C93ADB" w:rsidP="00183076">
      <w:pPr>
        <w:spacing w:after="0" w:line="240" w:lineRule="auto"/>
      </w:pPr>
      <w:r>
        <w:separator/>
      </w:r>
    </w:p>
  </w:endnote>
  <w:endnote w:type="continuationSeparator" w:id="0">
    <w:p w:rsidR="00C93ADB" w:rsidRDefault="00C93ADB" w:rsidP="0018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an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8330"/>
      <w:docPartObj>
        <w:docPartGallery w:val="Page Numbers (Bottom of Page)"/>
        <w:docPartUnique/>
      </w:docPartObj>
    </w:sdtPr>
    <w:sdtContent>
      <w:p w:rsidR="00C93ADB" w:rsidRDefault="00C93ADB">
        <w:pPr>
          <w:pStyle w:val="Footer"/>
          <w:jc w:val="center"/>
        </w:pPr>
        <w:r>
          <w:fldChar w:fldCharType="begin"/>
        </w:r>
        <w:r>
          <w:instrText xml:space="preserve"> PAGE   \* MERGEFORMAT </w:instrText>
        </w:r>
        <w:r>
          <w:fldChar w:fldCharType="separate"/>
        </w:r>
        <w:r w:rsidR="00B860D0">
          <w:rPr>
            <w:noProof/>
          </w:rPr>
          <w:t>iii</w:t>
        </w:r>
        <w:r>
          <w:rPr>
            <w:noProof/>
          </w:rPr>
          <w:fldChar w:fldCharType="end"/>
        </w:r>
      </w:p>
    </w:sdtContent>
  </w:sdt>
  <w:p w:rsidR="00C93ADB" w:rsidRDefault="00C93A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ADB" w:rsidRDefault="00C93A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8331"/>
      <w:docPartObj>
        <w:docPartGallery w:val="Page Numbers (Bottom of Page)"/>
        <w:docPartUnique/>
      </w:docPartObj>
    </w:sdtPr>
    <w:sdtContent>
      <w:p w:rsidR="00C93ADB" w:rsidRDefault="00C93ADB">
        <w:pPr>
          <w:pStyle w:val="Footer"/>
          <w:jc w:val="center"/>
        </w:pPr>
        <w:r>
          <w:fldChar w:fldCharType="begin"/>
        </w:r>
        <w:r>
          <w:instrText xml:space="preserve"> PAGE   \* MERGEFORMAT </w:instrText>
        </w:r>
        <w:r>
          <w:fldChar w:fldCharType="separate"/>
        </w:r>
        <w:r w:rsidR="00B860D0">
          <w:rPr>
            <w:noProof/>
          </w:rPr>
          <w:t>19</w:t>
        </w:r>
        <w:r>
          <w:rPr>
            <w:noProof/>
          </w:rPr>
          <w:fldChar w:fldCharType="end"/>
        </w:r>
      </w:p>
    </w:sdtContent>
  </w:sdt>
  <w:p w:rsidR="00C93ADB" w:rsidRDefault="00C93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ADB" w:rsidRDefault="00C93ADB" w:rsidP="00183076">
      <w:pPr>
        <w:spacing w:after="0" w:line="240" w:lineRule="auto"/>
      </w:pPr>
      <w:r>
        <w:separator/>
      </w:r>
    </w:p>
  </w:footnote>
  <w:footnote w:type="continuationSeparator" w:id="0">
    <w:p w:rsidR="00C93ADB" w:rsidRDefault="00C93ADB" w:rsidP="001830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ADB" w:rsidRPr="00C93ADB" w:rsidRDefault="00C93AD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8334"/>
      <w:docPartObj>
        <w:docPartGallery w:val="Page Numbers (Top of Page)"/>
        <w:docPartUnique/>
      </w:docPartObj>
    </w:sdtPr>
    <w:sdtContent>
      <w:p w:rsidR="00C93ADB" w:rsidRDefault="00C93ADB">
        <w:pPr>
          <w:pStyle w:val="Header"/>
          <w:jc w:val="right"/>
        </w:pPr>
        <w:r>
          <w:fldChar w:fldCharType="begin"/>
        </w:r>
        <w:r>
          <w:instrText xml:space="preserve"> PAGE   \* MERGEFORMAT </w:instrText>
        </w:r>
        <w:r>
          <w:fldChar w:fldCharType="separate"/>
        </w:r>
        <w:r w:rsidR="00B860D0">
          <w:rPr>
            <w:noProof/>
          </w:rPr>
          <w:t>36</w:t>
        </w:r>
        <w:r>
          <w:rPr>
            <w:noProof/>
          </w:rPr>
          <w:fldChar w:fldCharType="end"/>
        </w:r>
      </w:p>
    </w:sdtContent>
  </w:sdt>
  <w:p w:rsidR="00C93ADB" w:rsidRDefault="00C93A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ADB" w:rsidRDefault="00C93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F43F8"/>
    <w:multiLevelType w:val="hybridMultilevel"/>
    <w:tmpl w:val="CE5647B8"/>
    <w:lvl w:ilvl="0" w:tplc="DDB8716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E1A87"/>
    <w:multiLevelType w:val="multilevel"/>
    <w:tmpl w:val="A874FE7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09B3D80"/>
    <w:multiLevelType w:val="multilevel"/>
    <w:tmpl w:val="2CBEFF8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15647B6"/>
    <w:multiLevelType w:val="multilevel"/>
    <w:tmpl w:val="C340E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0423672"/>
    <w:multiLevelType w:val="hybridMultilevel"/>
    <w:tmpl w:val="7A3E4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9C06E8F"/>
    <w:multiLevelType w:val="hybridMultilevel"/>
    <w:tmpl w:val="63D42754"/>
    <w:lvl w:ilvl="0" w:tplc="2064E11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C9577D"/>
    <w:multiLevelType w:val="hybridMultilevel"/>
    <w:tmpl w:val="17BA9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DE081E"/>
    <w:multiLevelType w:val="hybridMultilevel"/>
    <w:tmpl w:val="BB8CA0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A166F0B"/>
    <w:multiLevelType w:val="multilevel"/>
    <w:tmpl w:val="B144F0C2"/>
    <w:lvl w:ilvl="0">
      <w:start w:val="1"/>
      <w:numFmt w:val="decimal"/>
      <w:lvlText w:val="%1"/>
      <w:lvlJc w:val="left"/>
      <w:pPr>
        <w:ind w:left="360" w:hanging="360"/>
      </w:pPr>
      <w:rPr>
        <w:rFonts w:hint="default"/>
        <w:b/>
      </w:rPr>
    </w:lvl>
    <w:lvl w:ilvl="1">
      <w:start w:val="3"/>
      <w:numFmt w:val="decimal"/>
      <w:lvlText w:val="%1.%2"/>
      <w:lvlJc w:val="left"/>
      <w:pPr>
        <w:ind w:left="765" w:hanging="360"/>
      </w:pPr>
      <w:rPr>
        <w:rFonts w:hint="default"/>
        <w:b/>
      </w:rPr>
    </w:lvl>
    <w:lvl w:ilvl="2">
      <w:start w:val="1"/>
      <w:numFmt w:val="decimal"/>
      <w:lvlText w:val="%1.%2.%3"/>
      <w:lvlJc w:val="left"/>
      <w:pPr>
        <w:ind w:left="1530" w:hanging="720"/>
      </w:pPr>
      <w:rPr>
        <w:rFonts w:hint="default"/>
        <w:b/>
      </w:rPr>
    </w:lvl>
    <w:lvl w:ilvl="3">
      <w:start w:val="1"/>
      <w:numFmt w:val="decimal"/>
      <w:lvlText w:val="%1.%2.%3.%4"/>
      <w:lvlJc w:val="left"/>
      <w:pPr>
        <w:ind w:left="2295" w:hanging="108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465" w:hanging="144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635" w:hanging="1800"/>
      </w:pPr>
      <w:rPr>
        <w:rFonts w:hint="default"/>
        <w:b/>
      </w:rPr>
    </w:lvl>
    <w:lvl w:ilvl="8">
      <w:start w:val="1"/>
      <w:numFmt w:val="decimal"/>
      <w:lvlText w:val="%1.%2.%3.%4.%5.%6.%7.%8.%9"/>
      <w:lvlJc w:val="left"/>
      <w:pPr>
        <w:ind w:left="5040" w:hanging="1800"/>
      </w:pPr>
      <w:rPr>
        <w:rFonts w:hint="default"/>
        <w:b/>
      </w:rPr>
    </w:lvl>
  </w:abstractNum>
  <w:abstractNum w:abstractNumId="9">
    <w:nsid w:val="54FD451A"/>
    <w:multiLevelType w:val="hybridMultilevel"/>
    <w:tmpl w:val="6580379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5908636F"/>
    <w:multiLevelType w:val="hybridMultilevel"/>
    <w:tmpl w:val="B308B536"/>
    <w:lvl w:ilvl="0" w:tplc="D2EA16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5E314366"/>
    <w:multiLevelType w:val="multilevel"/>
    <w:tmpl w:val="31E47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04D31A9"/>
    <w:multiLevelType w:val="hybridMultilevel"/>
    <w:tmpl w:val="991EA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4D17135"/>
    <w:multiLevelType w:val="hybridMultilevel"/>
    <w:tmpl w:val="DBFAB024"/>
    <w:lvl w:ilvl="0" w:tplc="BB646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5954AC9"/>
    <w:multiLevelType w:val="multilevel"/>
    <w:tmpl w:val="A3DA69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F264D31"/>
    <w:multiLevelType w:val="multilevel"/>
    <w:tmpl w:val="24B47B70"/>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7215568B"/>
    <w:multiLevelType w:val="hybridMultilevel"/>
    <w:tmpl w:val="E89408F2"/>
    <w:lvl w:ilvl="0" w:tplc="4BF6AE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4F12F0"/>
    <w:multiLevelType w:val="multilevel"/>
    <w:tmpl w:val="8376EC8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1"/>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12"/>
  </w:num>
  <w:num w:numId="8">
    <w:abstractNumId w:val="16"/>
  </w:num>
  <w:num w:numId="9">
    <w:abstractNumId w:val="10"/>
  </w:num>
  <w:num w:numId="10">
    <w:abstractNumId w:val="13"/>
  </w:num>
  <w:num w:numId="11">
    <w:abstractNumId w:val="8"/>
  </w:num>
  <w:num w:numId="12">
    <w:abstractNumId w:val="17"/>
  </w:num>
  <w:num w:numId="13">
    <w:abstractNumId w:val="6"/>
  </w:num>
  <w:num w:numId="14">
    <w:abstractNumId w:val="9"/>
  </w:num>
  <w:num w:numId="15">
    <w:abstractNumId w:val="2"/>
  </w:num>
  <w:num w:numId="16">
    <w:abstractNumId w:val="7"/>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214"/>
    <w:rsid w:val="00017DA6"/>
    <w:rsid w:val="000260DC"/>
    <w:rsid w:val="00037869"/>
    <w:rsid w:val="00044DF2"/>
    <w:rsid w:val="0005095F"/>
    <w:rsid w:val="0005393F"/>
    <w:rsid w:val="00061624"/>
    <w:rsid w:val="00062133"/>
    <w:rsid w:val="000B7E0C"/>
    <w:rsid w:val="000F5A9C"/>
    <w:rsid w:val="00100E35"/>
    <w:rsid w:val="00135D9A"/>
    <w:rsid w:val="0013603F"/>
    <w:rsid w:val="00151AE2"/>
    <w:rsid w:val="00155513"/>
    <w:rsid w:val="00174DEF"/>
    <w:rsid w:val="00183076"/>
    <w:rsid w:val="0018464F"/>
    <w:rsid w:val="001D5E7D"/>
    <w:rsid w:val="00211092"/>
    <w:rsid w:val="00214610"/>
    <w:rsid w:val="002148EE"/>
    <w:rsid w:val="002655B3"/>
    <w:rsid w:val="00271091"/>
    <w:rsid w:val="002749B8"/>
    <w:rsid w:val="00277E03"/>
    <w:rsid w:val="00290E4F"/>
    <w:rsid w:val="00291B9C"/>
    <w:rsid w:val="002A7F2C"/>
    <w:rsid w:val="002D5B9C"/>
    <w:rsid w:val="00321525"/>
    <w:rsid w:val="00343DE2"/>
    <w:rsid w:val="00372D1B"/>
    <w:rsid w:val="003835C6"/>
    <w:rsid w:val="003E0D30"/>
    <w:rsid w:val="003F5E89"/>
    <w:rsid w:val="003F7226"/>
    <w:rsid w:val="00413A06"/>
    <w:rsid w:val="00423EB6"/>
    <w:rsid w:val="004334CE"/>
    <w:rsid w:val="004646D4"/>
    <w:rsid w:val="00467ED9"/>
    <w:rsid w:val="004B739A"/>
    <w:rsid w:val="004C286C"/>
    <w:rsid w:val="004D0366"/>
    <w:rsid w:val="004E256E"/>
    <w:rsid w:val="004F04F7"/>
    <w:rsid w:val="00526847"/>
    <w:rsid w:val="00580BBD"/>
    <w:rsid w:val="005829F7"/>
    <w:rsid w:val="00586E8A"/>
    <w:rsid w:val="005A72A4"/>
    <w:rsid w:val="005D2915"/>
    <w:rsid w:val="005D76D4"/>
    <w:rsid w:val="00604514"/>
    <w:rsid w:val="00604D9D"/>
    <w:rsid w:val="00616495"/>
    <w:rsid w:val="00636911"/>
    <w:rsid w:val="00657420"/>
    <w:rsid w:val="006747C0"/>
    <w:rsid w:val="00680DA9"/>
    <w:rsid w:val="006A563E"/>
    <w:rsid w:val="006C1A31"/>
    <w:rsid w:val="006C65F7"/>
    <w:rsid w:val="006D4A53"/>
    <w:rsid w:val="006D74D2"/>
    <w:rsid w:val="006E5A4E"/>
    <w:rsid w:val="006E7988"/>
    <w:rsid w:val="006F6780"/>
    <w:rsid w:val="00760E51"/>
    <w:rsid w:val="007837C4"/>
    <w:rsid w:val="007C0FB9"/>
    <w:rsid w:val="007D0F4D"/>
    <w:rsid w:val="007D3956"/>
    <w:rsid w:val="008124F9"/>
    <w:rsid w:val="0081294E"/>
    <w:rsid w:val="00830E9E"/>
    <w:rsid w:val="0087686D"/>
    <w:rsid w:val="00884FB2"/>
    <w:rsid w:val="0088511F"/>
    <w:rsid w:val="008B0268"/>
    <w:rsid w:val="008B390C"/>
    <w:rsid w:val="008B4EF6"/>
    <w:rsid w:val="008D2214"/>
    <w:rsid w:val="009005CC"/>
    <w:rsid w:val="009149FF"/>
    <w:rsid w:val="00920928"/>
    <w:rsid w:val="00934333"/>
    <w:rsid w:val="0094135B"/>
    <w:rsid w:val="00975144"/>
    <w:rsid w:val="00990DAC"/>
    <w:rsid w:val="009B5689"/>
    <w:rsid w:val="00A321CE"/>
    <w:rsid w:val="00A346E7"/>
    <w:rsid w:val="00A44966"/>
    <w:rsid w:val="00A51124"/>
    <w:rsid w:val="00A64551"/>
    <w:rsid w:val="00AA681F"/>
    <w:rsid w:val="00AD606C"/>
    <w:rsid w:val="00B23572"/>
    <w:rsid w:val="00B26A41"/>
    <w:rsid w:val="00B47AC9"/>
    <w:rsid w:val="00B56364"/>
    <w:rsid w:val="00B60C2E"/>
    <w:rsid w:val="00B70449"/>
    <w:rsid w:val="00B77D67"/>
    <w:rsid w:val="00B860D0"/>
    <w:rsid w:val="00B86CEB"/>
    <w:rsid w:val="00BA6043"/>
    <w:rsid w:val="00BD0F16"/>
    <w:rsid w:val="00BE27F0"/>
    <w:rsid w:val="00BF69EB"/>
    <w:rsid w:val="00C17DDC"/>
    <w:rsid w:val="00C46468"/>
    <w:rsid w:val="00C66A7A"/>
    <w:rsid w:val="00C85262"/>
    <w:rsid w:val="00C93ADB"/>
    <w:rsid w:val="00C96D23"/>
    <w:rsid w:val="00CB67F0"/>
    <w:rsid w:val="00CC6055"/>
    <w:rsid w:val="00CF03FE"/>
    <w:rsid w:val="00D0766C"/>
    <w:rsid w:val="00D2044D"/>
    <w:rsid w:val="00D45034"/>
    <w:rsid w:val="00D54F0B"/>
    <w:rsid w:val="00D80B6A"/>
    <w:rsid w:val="00DB349A"/>
    <w:rsid w:val="00E011AA"/>
    <w:rsid w:val="00E2754D"/>
    <w:rsid w:val="00E801E3"/>
    <w:rsid w:val="00E878A2"/>
    <w:rsid w:val="00E97D4F"/>
    <w:rsid w:val="00EB66F1"/>
    <w:rsid w:val="00EE657E"/>
    <w:rsid w:val="00F24057"/>
    <w:rsid w:val="00F62F67"/>
    <w:rsid w:val="00F8370C"/>
    <w:rsid w:val="00F97271"/>
    <w:rsid w:val="00FB1853"/>
    <w:rsid w:val="00FE5E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214"/>
    <w:pPr>
      <w:spacing w:after="160" w:line="259" w:lineRule="auto"/>
    </w:pPr>
  </w:style>
  <w:style w:type="paragraph" w:styleId="Heading1">
    <w:name w:val="heading 1"/>
    <w:basedOn w:val="Normal"/>
    <w:next w:val="Normal"/>
    <w:link w:val="Heading1Char"/>
    <w:uiPriority w:val="9"/>
    <w:qFormat/>
    <w:rsid w:val="00BD0F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86E8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86E8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86E8A"/>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586E8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586E8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86E8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86E8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86E8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221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D2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214"/>
    <w:rPr>
      <w:rFonts w:ascii="Tahoma" w:hAnsi="Tahoma" w:cs="Tahoma"/>
      <w:sz w:val="16"/>
      <w:szCs w:val="16"/>
    </w:rPr>
  </w:style>
  <w:style w:type="paragraph" w:styleId="ListParagraph">
    <w:name w:val="List Paragraph"/>
    <w:basedOn w:val="Normal"/>
    <w:uiPriority w:val="34"/>
    <w:qFormat/>
    <w:rsid w:val="008D2214"/>
    <w:pPr>
      <w:ind w:left="720"/>
      <w:contextualSpacing/>
    </w:pPr>
  </w:style>
  <w:style w:type="paragraph" w:styleId="NormalWeb">
    <w:name w:val="Normal (Web)"/>
    <w:basedOn w:val="Normal"/>
    <w:uiPriority w:val="99"/>
    <w:semiHidden/>
    <w:unhideWhenUsed/>
    <w:rsid w:val="00AA681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681F"/>
    <w:rPr>
      <w:i/>
      <w:iCs/>
    </w:rPr>
  </w:style>
  <w:style w:type="character" w:styleId="Strong">
    <w:name w:val="Strong"/>
    <w:basedOn w:val="DefaultParagraphFont"/>
    <w:uiPriority w:val="22"/>
    <w:qFormat/>
    <w:rsid w:val="00AA681F"/>
    <w:rPr>
      <w:b/>
      <w:bCs/>
    </w:rPr>
  </w:style>
  <w:style w:type="table" w:customStyle="1" w:styleId="LightShading1">
    <w:name w:val="Light Shading1"/>
    <w:basedOn w:val="TableNormal"/>
    <w:uiPriority w:val="60"/>
    <w:rsid w:val="00AA68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
    <w:basedOn w:val="TableNormal"/>
    <w:uiPriority w:val="60"/>
    <w:rsid w:val="005D76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23572"/>
    <w:rPr>
      <w:color w:val="0000FF" w:themeColor="hyperlink"/>
      <w:u w:val="single"/>
    </w:rPr>
  </w:style>
  <w:style w:type="table" w:styleId="TableGrid">
    <w:name w:val="Table Grid"/>
    <w:basedOn w:val="TableNormal"/>
    <w:uiPriority w:val="59"/>
    <w:rsid w:val="00DB34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83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076"/>
  </w:style>
  <w:style w:type="paragraph" w:styleId="Footer">
    <w:name w:val="footer"/>
    <w:basedOn w:val="Normal"/>
    <w:link w:val="FooterChar"/>
    <w:uiPriority w:val="99"/>
    <w:unhideWhenUsed/>
    <w:rsid w:val="00183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076"/>
  </w:style>
  <w:style w:type="character" w:customStyle="1" w:styleId="Heading1Char">
    <w:name w:val="Heading 1 Char"/>
    <w:basedOn w:val="DefaultParagraphFont"/>
    <w:link w:val="Heading1"/>
    <w:uiPriority w:val="9"/>
    <w:rsid w:val="00BD0F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D0F16"/>
    <w:pPr>
      <w:spacing w:line="276" w:lineRule="auto"/>
      <w:outlineLvl w:val="9"/>
    </w:pPr>
  </w:style>
  <w:style w:type="table" w:styleId="LightShading">
    <w:name w:val="Light Shading"/>
    <w:basedOn w:val="TableNormal"/>
    <w:uiPriority w:val="60"/>
    <w:rsid w:val="00E275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semiHidden/>
    <w:rsid w:val="00586E8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86E8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86E8A"/>
    <w:rPr>
      <w:rFonts w:eastAsiaTheme="minorEastAsia"/>
      <w:b/>
      <w:bCs/>
      <w:sz w:val="28"/>
      <w:szCs w:val="28"/>
    </w:rPr>
  </w:style>
  <w:style w:type="character" w:customStyle="1" w:styleId="Heading5Char">
    <w:name w:val="Heading 5 Char"/>
    <w:basedOn w:val="DefaultParagraphFont"/>
    <w:link w:val="Heading5"/>
    <w:uiPriority w:val="9"/>
    <w:semiHidden/>
    <w:rsid w:val="00586E8A"/>
    <w:rPr>
      <w:rFonts w:eastAsiaTheme="minorEastAsia"/>
      <w:b/>
      <w:bCs/>
      <w:i/>
      <w:iCs/>
      <w:sz w:val="26"/>
      <w:szCs w:val="26"/>
    </w:rPr>
  </w:style>
  <w:style w:type="character" w:customStyle="1" w:styleId="Heading6Char">
    <w:name w:val="Heading 6 Char"/>
    <w:basedOn w:val="DefaultParagraphFont"/>
    <w:link w:val="Heading6"/>
    <w:rsid w:val="00586E8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86E8A"/>
    <w:rPr>
      <w:rFonts w:eastAsiaTheme="minorEastAsia"/>
      <w:sz w:val="24"/>
      <w:szCs w:val="24"/>
    </w:rPr>
  </w:style>
  <w:style w:type="character" w:customStyle="1" w:styleId="Heading8Char">
    <w:name w:val="Heading 8 Char"/>
    <w:basedOn w:val="DefaultParagraphFont"/>
    <w:link w:val="Heading8"/>
    <w:uiPriority w:val="9"/>
    <w:semiHidden/>
    <w:rsid w:val="00586E8A"/>
    <w:rPr>
      <w:rFonts w:eastAsiaTheme="minorEastAsia"/>
      <w:i/>
      <w:iCs/>
      <w:sz w:val="24"/>
      <w:szCs w:val="24"/>
    </w:rPr>
  </w:style>
  <w:style w:type="character" w:customStyle="1" w:styleId="Heading9Char">
    <w:name w:val="Heading 9 Char"/>
    <w:basedOn w:val="DefaultParagraphFont"/>
    <w:link w:val="Heading9"/>
    <w:uiPriority w:val="9"/>
    <w:semiHidden/>
    <w:rsid w:val="00586E8A"/>
    <w:rPr>
      <w:rFonts w:asciiTheme="majorHAnsi" w:eastAsiaTheme="majorEastAsia" w:hAnsiTheme="majorHAnsi" w:cstheme="majorBidi"/>
    </w:rPr>
  </w:style>
  <w:style w:type="numbering" w:customStyle="1" w:styleId="NoList1">
    <w:name w:val="No List1"/>
    <w:next w:val="NoList"/>
    <w:uiPriority w:val="99"/>
    <w:semiHidden/>
    <w:unhideWhenUsed/>
    <w:rsid w:val="00586E8A"/>
  </w:style>
  <w:style w:type="numbering" w:customStyle="1" w:styleId="NoList2">
    <w:name w:val="No List2"/>
    <w:next w:val="NoList"/>
    <w:uiPriority w:val="99"/>
    <w:semiHidden/>
    <w:unhideWhenUsed/>
    <w:rsid w:val="00586E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214"/>
    <w:pPr>
      <w:spacing w:after="160" w:line="259" w:lineRule="auto"/>
    </w:pPr>
  </w:style>
  <w:style w:type="paragraph" w:styleId="Heading1">
    <w:name w:val="heading 1"/>
    <w:basedOn w:val="Normal"/>
    <w:next w:val="Normal"/>
    <w:link w:val="Heading1Char"/>
    <w:uiPriority w:val="9"/>
    <w:qFormat/>
    <w:rsid w:val="00BD0F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86E8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86E8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86E8A"/>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586E8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586E8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86E8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86E8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86E8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221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D2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214"/>
    <w:rPr>
      <w:rFonts w:ascii="Tahoma" w:hAnsi="Tahoma" w:cs="Tahoma"/>
      <w:sz w:val="16"/>
      <w:szCs w:val="16"/>
    </w:rPr>
  </w:style>
  <w:style w:type="paragraph" w:styleId="ListParagraph">
    <w:name w:val="List Paragraph"/>
    <w:basedOn w:val="Normal"/>
    <w:uiPriority w:val="34"/>
    <w:qFormat/>
    <w:rsid w:val="008D2214"/>
    <w:pPr>
      <w:ind w:left="720"/>
      <w:contextualSpacing/>
    </w:pPr>
  </w:style>
  <w:style w:type="paragraph" w:styleId="NormalWeb">
    <w:name w:val="Normal (Web)"/>
    <w:basedOn w:val="Normal"/>
    <w:uiPriority w:val="99"/>
    <w:semiHidden/>
    <w:unhideWhenUsed/>
    <w:rsid w:val="00AA681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681F"/>
    <w:rPr>
      <w:i/>
      <w:iCs/>
    </w:rPr>
  </w:style>
  <w:style w:type="character" w:styleId="Strong">
    <w:name w:val="Strong"/>
    <w:basedOn w:val="DefaultParagraphFont"/>
    <w:uiPriority w:val="22"/>
    <w:qFormat/>
    <w:rsid w:val="00AA681F"/>
    <w:rPr>
      <w:b/>
      <w:bCs/>
    </w:rPr>
  </w:style>
  <w:style w:type="table" w:customStyle="1" w:styleId="LightShading1">
    <w:name w:val="Light Shading1"/>
    <w:basedOn w:val="TableNormal"/>
    <w:uiPriority w:val="60"/>
    <w:rsid w:val="00AA68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
    <w:basedOn w:val="TableNormal"/>
    <w:uiPriority w:val="60"/>
    <w:rsid w:val="005D76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23572"/>
    <w:rPr>
      <w:color w:val="0000FF" w:themeColor="hyperlink"/>
      <w:u w:val="single"/>
    </w:rPr>
  </w:style>
  <w:style w:type="table" w:styleId="TableGrid">
    <w:name w:val="Table Grid"/>
    <w:basedOn w:val="TableNormal"/>
    <w:uiPriority w:val="59"/>
    <w:rsid w:val="00DB34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83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076"/>
  </w:style>
  <w:style w:type="paragraph" w:styleId="Footer">
    <w:name w:val="footer"/>
    <w:basedOn w:val="Normal"/>
    <w:link w:val="FooterChar"/>
    <w:uiPriority w:val="99"/>
    <w:unhideWhenUsed/>
    <w:rsid w:val="00183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076"/>
  </w:style>
  <w:style w:type="character" w:customStyle="1" w:styleId="Heading1Char">
    <w:name w:val="Heading 1 Char"/>
    <w:basedOn w:val="DefaultParagraphFont"/>
    <w:link w:val="Heading1"/>
    <w:uiPriority w:val="9"/>
    <w:rsid w:val="00BD0F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D0F16"/>
    <w:pPr>
      <w:spacing w:line="276" w:lineRule="auto"/>
      <w:outlineLvl w:val="9"/>
    </w:pPr>
  </w:style>
  <w:style w:type="table" w:styleId="LightShading">
    <w:name w:val="Light Shading"/>
    <w:basedOn w:val="TableNormal"/>
    <w:uiPriority w:val="60"/>
    <w:rsid w:val="00E275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semiHidden/>
    <w:rsid w:val="00586E8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86E8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86E8A"/>
    <w:rPr>
      <w:rFonts w:eastAsiaTheme="minorEastAsia"/>
      <w:b/>
      <w:bCs/>
      <w:sz w:val="28"/>
      <w:szCs w:val="28"/>
    </w:rPr>
  </w:style>
  <w:style w:type="character" w:customStyle="1" w:styleId="Heading5Char">
    <w:name w:val="Heading 5 Char"/>
    <w:basedOn w:val="DefaultParagraphFont"/>
    <w:link w:val="Heading5"/>
    <w:uiPriority w:val="9"/>
    <w:semiHidden/>
    <w:rsid w:val="00586E8A"/>
    <w:rPr>
      <w:rFonts w:eastAsiaTheme="minorEastAsia"/>
      <w:b/>
      <w:bCs/>
      <w:i/>
      <w:iCs/>
      <w:sz w:val="26"/>
      <w:szCs w:val="26"/>
    </w:rPr>
  </w:style>
  <w:style w:type="character" w:customStyle="1" w:styleId="Heading6Char">
    <w:name w:val="Heading 6 Char"/>
    <w:basedOn w:val="DefaultParagraphFont"/>
    <w:link w:val="Heading6"/>
    <w:rsid w:val="00586E8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86E8A"/>
    <w:rPr>
      <w:rFonts w:eastAsiaTheme="minorEastAsia"/>
      <w:sz w:val="24"/>
      <w:szCs w:val="24"/>
    </w:rPr>
  </w:style>
  <w:style w:type="character" w:customStyle="1" w:styleId="Heading8Char">
    <w:name w:val="Heading 8 Char"/>
    <w:basedOn w:val="DefaultParagraphFont"/>
    <w:link w:val="Heading8"/>
    <w:uiPriority w:val="9"/>
    <w:semiHidden/>
    <w:rsid w:val="00586E8A"/>
    <w:rPr>
      <w:rFonts w:eastAsiaTheme="minorEastAsia"/>
      <w:i/>
      <w:iCs/>
      <w:sz w:val="24"/>
      <w:szCs w:val="24"/>
    </w:rPr>
  </w:style>
  <w:style w:type="character" w:customStyle="1" w:styleId="Heading9Char">
    <w:name w:val="Heading 9 Char"/>
    <w:basedOn w:val="DefaultParagraphFont"/>
    <w:link w:val="Heading9"/>
    <w:uiPriority w:val="9"/>
    <w:semiHidden/>
    <w:rsid w:val="00586E8A"/>
    <w:rPr>
      <w:rFonts w:asciiTheme="majorHAnsi" w:eastAsiaTheme="majorEastAsia" w:hAnsiTheme="majorHAnsi" w:cstheme="majorBidi"/>
    </w:rPr>
  </w:style>
  <w:style w:type="numbering" w:customStyle="1" w:styleId="NoList1">
    <w:name w:val="No List1"/>
    <w:next w:val="NoList"/>
    <w:uiPriority w:val="99"/>
    <w:semiHidden/>
    <w:unhideWhenUsed/>
    <w:rsid w:val="00586E8A"/>
  </w:style>
  <w:style w:type="numbering" w:customStyle="1" w:styleId="NoList2">
    <w:name w:val="No List2"/>
    <w:next w:val="NoList"/>
    <w:uiPriority w:val="99"/>
    <w:semiHidden/>
    <w:unhideWhenUsed/>
    <w:rsid w:val="00586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37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yperlink" Target="https://www.kemkes.go.id/article/view/19051700002/hipertensi-penyakit-paling-banyak-diidapmasyarakat.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9CEFF-B666-4442-8B61-ABC38712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9545</Words>
  <Characters>54408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SAKTI</dc:creator>
  <cp:lastModifiedBy>STNET-11</cp:lastModifiedBy>
  <cp:revision>2</cp:revision>
  <cp:lastPrinted>2021-11-03T05:17:00Z</cp:lastPrinted>
  <dcterms:created xsi:type="dcterms:W3CDTF">2021-11-03T06:27:00Z</dcterms:created>
  <dcterms:modified xsi:type="dcterms:W3CDTF">2021-11-03T06:27:00Z</dcterms:modified>
</cp:coreProperties>
</file>